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20A0A3" w14:textId="1764E6CA" w:rsidR="00235A14" w:rsidRPr="004F2941" w:rsidRDefault="007231E2" w:rsidP="003765A9">
      <w:pPr>
        <w:rPr>
          <w:b/>
          <w:sz w:val="32"/>
          <w:szCs w:val="32"/>
        </w:rPr>
      </w:pPr>
      <w:r>
        <w:rPr>
          <w:noProof/>
        </w:rPr>
        <w:drawing>
          <wp:anchor distT="0" distB="0" distL="114300" distR="114300" simplePos="0" relativeHeight="251669504" behindDoc="1" locked="0" layoutInCell="1" allowOverlap="1" wp14:anchorId="6996F879" wp14:editId="2F927271">
            <wp:simplePos x="0" y="0"/>
            <wp:positionH relativeFrom="column">
              <wp:posOffset>-710565</wp:posOffset>
            </wp:positionH>
            <wp:positionV relativeFrom="paragraph">
              <wp:posOffset>-791846</wp:posOffset>
            </wp:positionV>
            <wp:extent cx="7568159" cy="10696575"/>
            <wp:effectExtent l="0" t="0" r="0" b="0"/>
            <wp:wrapTight wrapText="bothSides">
              <wp:wrapPolygon edited="0">
                <wp:start x="0" y="0"/>
                <wp:lineTo x="0" y="21542"/>
                <wp:lineTo x="21531" y="21542"/>
                <wp:lineTo x="21531" y="0"/>
                <wp:lineTo x="0" y="0"/>
              </wp:wrapPolygon>
            </wp:wrapTight>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8862" cy="10697569"/>
                    </a:xfrm>
                    <a:prstGeom prst="rect">
                      <a:avLst/>
                    </a:prstGeom>
                  </pic:spPr>
                </pic:pic>
              </a:graphicData>
            </a:graphic>
            <wp14:sizeRelH relativeFrom="page">
              <wp14:pctWidth>0</wp14:pctWidth>
            </wp14:sizeRelH>
            <wp14:sizeRelV relativeFrom="page">
              <wp14:pctHeight>0</wp14:pctHeight>
            </wp14:sizeRelV>
          </wp:anchor>
        </w:drawing>
      </w:r>
      <w:r w:rsidR="00FA3CBB">
        <w:rPr>
          <w:szCs w:val="28"/>
          <w:lang w:val="en-US"/>
        </w:rPr>
        <w:br w:type="page"/>
      </w:r>
      <w:r w:rsidR="004F2941" w:rsidRPr="004F2941">
        <w:rPr>
          <w:b/>
          <w:sz w:val="32"/>
          <w:szCs w:val="32"/>
        </w:rPr>
        <w:lastRenderedPageBreak/>
        <w:t>Содержание</w:t>
      </w:r>
    </w:p>
    <w:p w14:paraId="0C641250" w14:textId="77777777" w:rsidR="00186051" w:rsidRDefault="005D17C9">
      <w:pPr>
        <w:pStyle w:val="11"/>
        <w:rPr>
          <w:rFonts w:asciiTheme="minorHAnsi" w:eastAsiaTheme="minorEastAsia" w:hAnsiTheme="minorHAnsi" w:cstheme="minorBidi"/>
          <w:noProof/>
          <w:sz w:val="22"/>
        </w:rPr>
      </w:pPr>
      <w:r>
        <w:rPr>
          <w:sz w:val="32"/>
        </w:rPr>
        <w:fldChar w:fldCharType="begin"/>
      </w:r>
      <w:r w:rsidR="00F91B22">
        <w:rPr>
          <w:sz w:val="32"/>
        </w:rPr>
        <w:instrText xml:space="preserve"> TOC \o "1-4" \h \z \u </w:instrText>
      </w:r>
      <w:r>
        <w:rPr>
          <w:sz w:val="32"/>
        </w:rPr>
        <w:fldChar w:fldCharType="separate"/>
      </w:r>
      <w:hyperlink w:anchor="_Toc23249060" w:history="1">
        <w:r w:rsidR="00186051" w:rsidRPr="00250E7A">
          <w:rPr>
            <w:rStyle w:val="af1"/>
            <w:noProof/>
          </w:rPr>
          <w:t>Введение</w:t>
        </w:r>
        <w:r w:rsidR="00186051">
          <w:rPr>
            <w:noProof/>
            <w:webHidden/>
          </w:rPr>
          <w:tab/>
        </w:r>
        <w:r w:rsidR="00186051">
          <w:rPr>
            <w:noProof/>
            <w:webHidden/>
          </w:rPr>
          <w:fldChar w:fldCharType="begin"/>
        </w:r>
        <w:r w:rsidR="00186051">
          <w:rPr>
            <w:noProof/>
            <w:webHidden/>
          </w:rPr>
          <w:instrText xml:space="preserve"> PAGEREF _Toc23249060 \h </w:instrText>
        </w:r>
        <w:r w:rsidR="00186051">
          <w:rPr>
            <w:noProof/>
            <w:webHidden/>
          </w:rPr>
        </w:r>
        <w:r w:rsidR="00186051">
          <w:rPr>
            <w:noProof/>
            <w:webHidden/>
          </w:rPr>
          <w:fldChar w:fldCharType="separate"/>
        </w:r>
        <w:r w:rsidR="00E9545F">
          <w:rPr>
            <w:noProof/>
            <w:webHidden/>
          </w:rPr>
          <w:t>5</w:t>
        </w:r>
        <w:r w:rsidR="00186051">
          <w:rPr>
            <w:noProof/>
            <w:webHidden/>
          </w:rPr>
          <w:fldChar w:fldCharType="end"/>
        </w:r>
      </w:hyperlink>
    </w:p>
    <w:p w14:paraId="761F4DF1" w14:textId="77777777" w:rsidR="00186051" w:rsidRDefault="007E092D">
      <w:pPr>
        <w:pStyle w:val="11"/>
        <w:rPr>
          <w:rFonts w:asciiTheme="minorHAnsi" w:eastAsiaTheme="minorEastAsia" w:hAnsiTheme="minorHAnsi" w:cstheme="minorBidi"/>
          <w:noProof/>
          <w:sz w:val="22"/>
        </w:rPr>
      </w:pPr>
      <w:hyperlink w:anchor="_Toc23249061" w:history="1">
        <w:r w:rsidR="00186051" w:rsidRPr="00250E7A">
          <w:rPr>
            <w:rStyle w:val="af1"/>
            <w:noProof/>
          </w:rPr>
          <w:t>Нормативная база</w:t>
        </w:r>
        <w:r w:rsidR="00186051">
          <w:rPr>
            <w:noProof/>
            <w:webHidden/>
          </w:rPr>
          <w:tab/>
        </w:r>
        <w:r w:rsidR="00186051">
          <w:rPr>
            <w:noProof/>
            <w:webHidden/>
          </w:rPr>
          <w:fldChar w:fldCharType="begin"/>
        </w:r>
        <w:r w:rsidR="00186051">
          <w:rPr>
            <w:noProof/>
            <w:webHidden/>
          </w:rPr>
          <w:instrText xml:space="preserve"> PAGEREF _Toc23249061 \h </w:instrText>
        </w:r>
        <w:r w:rsidR="00186051">
          <w:rPr>
            <w:noProof/>
            <w:webHidden/>
          </w:rPr>
        </w:r>
        <w:r w:rsidR="00186051">
          <w:rPr>
            <w:noProof/>
            <w:webHidden/>
          </w:rPr>
          <w:fldChar w:fldCharType="separate"/>
        </w:r>
        <w:r w:rsidR="00E9545F">
          <w:rPr>
            <w:noProof/>
            <w:webHidden/>
          </w:rPr>
          <w:t>6</w:t>
        </w:r>
        <w:r w:rsidR="00186051">
          <w:rPr>
            <w:noProof/>
            <w:webHidden/>
          </w:rPr>
          <w:fldChar w:fldCharType="end"/>
        </w:r>
      </w:hyperlink>
    </w:p>
    <w:p w14:paraId="29FE1050" w14:textId="77777777" w:rsidR="00186051" w:rsidRDefault="007E092D">
      <w:pPr>
        <w:pStyle w:val="11"/>
        <w:rPr>
          <w:rFonts w:asciiTheme="minorHAnsi" w:eastAsiaTheme="minorEastAsia" w:hAnsiTheme="minorHAnsi" w:cstheme="minorBidi"/>
          <w:noProof/>
          <w:sz w:val="22"/>
        </w:rPr>
      </w:pPr>
      <w:hyperlink w:anchor="_Toc23249062" w:history="1">
        <w:r w:rsidR="00186051" w:rsidRPr="00250E7A">
          <w:rPr>
            <w:rStyle w:val="af1"/>
            <w:noProof/>
          </w:rPr>
          <w:t>Возможности программы</w:t>
        </w:r>
        <w:r w:rsidR="00186051">
          <w:rPr>
            <w:noProof/>
            <w:webHidden/>
          </w:rPr>
          <w:tab/>
        </w:r>
        <w:r w:rsidR="00186051">
          <w:rPr>
            <w:noProof/>
            <w:webHidden/>
          </w:rPr>
          <w:fldChar w:fldCharType="begin"/>
        </w:r>
        <w:r w:rsidR="00186051">
          <w:rPr>
            <w:noProof/>
            <w:webHidden/>
          </w:rPr>
          <w:instrText xml:space="preserve"> PAGEREF _Toc23249062 \h </w:instrText>
        </w:r>
        <w:r w:rsidR="00186051">
          <w:rPr>
            <w:noProof/>
            <w:webHidden/>
          </w:rPr>
        </w:r>
        <w:r w:rsidR="00186051">
          <w:rPr>
            <w:noProof/>
            <w:webHidden/>
          </w:rPr>
          <w:fldChar w:fldCharType="separate"/>
        </w:r>
        <w:r w:rsidR="00E9545F">
          <w:rPr>
            <w:noProof/>
            <w:webHidden/>
          </w:rPr>
          <w:t>8</w:t>
        </w:r>
        <w:r w:rsidR="00186051">
          <w:rPr>
            <w:noProof/>
            <w:webHidden/>
          </w:rPr>
          <w:fldChar w:fldCharType="end"/>
        </w:r>
      </w:hyperlink>
    </w:p>
    <w:p w14:paraId="12C486FC" w14:textId="77777777" w:rsidR="00186051" w:rsidRDefault="007E092D">
      <w:pPr>
        <w:pStyle w:val="11"/>
        <w:rPr>
          <w:rFonts w:asciiTheme="minorHAnsi" w:eastAsiaTheme="minorEastAsia" w:hAnsiTheme="minorHAnsi" w:cstheme="minorBidi"/>
          <w:noProof/>
          <w:sz w:val="22"/>
        </w:rPr>
      </w:pPr>
      <w:hyperlink w:anchor="_Toc23249063" w:history="1">
        <w:r w:rsidR="00186051" w:rsidRPr="00250E7A">
          <w:rPr>
            <w:rStyle w:val="af1"/>
            <w:noProof/>
          </w:rPr>
          <w:t>Авторское право</w:t>
        </w:r>
        <w:r w:rsidR="00186051">
          <w:rPr>
            <w:noProof/>
            <w:webHidden/>
          </w:rPr>
          <w:tab/>
        </w:r>
        <w:r w:rsidR="00186051">
          <w:rPr>
            <w:noProof/>
            <w:webHidden/>
          </w:rPr>
          <w:fldChar w:fldCharType="begin"/>
        </w:r>
        <w:r w:rsidR="00186051">
          <w:rPr>
            <w:noProof/>
            <w:webHidden/>
          </w:rPr>
          <w:instrText xml:space="preserve"> PAGEREF _Toc23249063 \h </w:instrText>
        </w:r>
        <w:r w:rsidR="00186051">
          <w:rPr>
            <w:noProof/>
            <w:webHidden/>
          </w:rPr>
        </w:r>
        <w:r w:rsidR="00186051">
          <w:rPr>
            <w:noProof/>
            <w:webHidden/>
          </w:rPr>
          <w:fldChar w:fldCharType="separate"/>
        </w:r>
        <w:r w:rsidR="00E9545F">
          <w:rPr>
            <w:noProof/>
            <w:webHidden/>
          </w:rPr>
          <w:t>10</w:t>
        </w:r>
        <w:r w:rsidR="00186051">
          <w:rPr>
            <w:noProof/>
            <w:webHidden/>
          </w:rPr>
          <w:fldChar w:fldCharType="end"/>
        </w:r>
      </w:hyperlink>
    </w:p>
    <w:p w14:paraId="187B34AF" w14:textId="77777777" w:rsidR="00186051" w:rsidRDefault="007E092D">
      <w:pPr>
        <w:pStyle w:val="11"/>
        <w:rPr>
          <w:rFonts w:asciiTheme="minorHAnsi" w:eastAsiaTheme="minorEastAsia" w:hAnsiTheme="minorHAnsi" w:cstheme="minorBidi"/>
          <w:noProof/>
          <w:sz w:val="22"/>
        </w:rPr>
      </w:pPr>
      <w:hyperlink w:anchor="_Toc23249064" w:history="1">
        <w:r w:rsidR="00186051" w:rsidRPr="00250E7A">
          <w:rPr>
            <w:rStyle w:val="af1"/>
            <w:noProof/>
          </w:rPr>
          <w:t>Системные и технические требования</w:t>
        </w:r>
        <w:r w:rsidR="00186051">
          <w:rPr>
            <w:noProof/>
            <w:webHidden/>
          </w:rPr>
          <w:tab/>
        </w:r>
        <w:r w:rsidR="00186051">
          <w:rPr>
            <w:noProof/>
            <w:webHidden/>
          </w:rPr>
          <w:fldChar w:fldCharType="begin"/>
        </w:r>
        <w:r w:rsidR="00186051">
          <w:rPr>
            <w:noProof/>
            <w:webHidden/>
          </w:rPr>
          <w:instrText xml:space="preserve"> PAGEREF _Toc23249064 \h </w:instrText>
        </w:r>
        <w:r w:rsidR="00186051">
          <w:rPr>
            <w:noProof/>
            <w:webHidden/>
          </w:rPr>
        </w:r>
        <w:r w:rsidR="00186051">
          <w:rPr>
            <w:noProof/>
            <w:webHidden/>
          </w:rPr>
          <w:fldChar w:fldCharType="separate"/>
        </w:r>
        <w:r w:rsidR="00E9545F">
          <w:rPr>
            <w:noProof/>
            <w:webHidden/>
          </w:rPr>
          <w:t>12</w:t>
        </w:r>
        <w:r w:rsidR="00186051">
          <w:rPr>
            <w:noProof/>
            <w:webHidden/>
          </w:rPr>
          <w:fldChar w:fldCharType="end"/>
        </w:r>
      </w:hyperlink>
    </w:p>
    <w:p w14:paraId="49A0EDD2" w14:textId="77777777" w:rsidR="00186051" w:rsidRDefault="007E092D">
      <w:pPr>
        <w:pStyle w:val="11"/>
        <w:rPr>
          <w:rFonts w:asciiTheme="minorHAnsi" w:eastAsiaTheme="minorEastAsia" w:hAnsiTheme="minorHAnsi" w:cstheme="minorBidi"/>
          <w:noProof/>
          <w:sz w:val="22"/>
        </w:rPr>
      </w:pPr>
      <w:hyperlink w:anchor="_Toc23249065" w:history="1">
        <w:r w:rsidR="00186051" w:rsidRPr="00250E7A">
          <w:rPr>
            <w:rStyle w:val="af1"/>
            <w:rFonts w:eastAsia="Calibri"/>
            <w:noProof/>
          </w:rPr>
          <w:t>Начало работы в программе</w:t>
        </w:r>
        <w:r w:rsidR="00186051">
          <w:rPr>
            <w:noProof/>
            <w:webHidden/>
          </w:rPr>
          <w:tab/>
        </w:r>
        <w:r w:rsidR="00186051">
          <w:rPr>
            <w:noProof/>
            <w:webHidden/>
          </w:rPr>
          <w:fldChar w:fldCharType="begin"/>
        </w:r>
        <w:r w:rsidR="00186051">
          <w:rPr>
            <w:noProof/>
            <w:webHidden/>
          </w:rPr>
          <w:instrText xml:space="preserve"> PAGEREF _Toc23249065 \h </w:instrText>
        </w:r>
        <w:r w:rsidR="00186051">
          <w:rPr>
            <w:noProof/>
            <w:webHidden/>
          </w:rPr>
        </w:r>
        <w:r w:rsidR="00186051">
          <w:rPr>
            <w:noProof/>
            <w:webHidden/>
          </w:rPr>
          <w:fldChar w:fldCharType="separate"/>
        </w:r>
        <w:r w:rsidR="00E9545F">
          <w:rPr>
            <w:noProof/>
            <w:webHidden/>
          </w:rPr>
          <w:t>13</w:t>
        </w:r>
        <w:r w:rsidR="00186051">
          <w:rPr>
            <w:noProof/>
            <w:webHidden/>
          </w:rPr>
          <w:fldChar w:fldCharType="end"/>
        </w:r>
      </w:hyperlink>
    </w:p>
    <w:p w14:paraId="3DD07FBC" w14:textId="77777777" w:rsidR="00186051" w:rsidRDefault="007E092D">
      <w:pPr>
        <w:pStyle w:val="11"/>
        <w:rPr>
          <w:rFonts w:asciiTheme="minorHAnsi" w:eastAsiaTheme="minorEastAsia" w:hAnsiTheme="minorHAnsi" w:cstheme="minorBidi"/>
          <w:noProof/>
          <w:sz w:val="22"/>
        </w:rPr>
      </w:pPr>
      <w:hyperlink w:anchor="_Toc23249066" w:history="1">
        <w:r w:rsidR="00186051" w:rsidRPr="00250E7A">
          <w:rPr>
            <w:rStyle w:val="af1"/>
            <w:noProof/>
          </w:rPr>
          <w:t>Знакомство с программой</w:t>
        </w:r>
        <w:r w:rsidR="00186051">
          <w:rPr>
            <w:noProof/>
            <w:webHidden/>
          </w:rPr>
          <w:tab/>
        </w:r>
        <w:r w:rsidR="00186051">
          <w:rPr>
            <w:noProof/>
            <w:webHidden/>
          </w:rPr>
          <w:fldChar w:fldCharType="begin"/>
        </w:r>
        <w:r w:rsidR="00186051">
          <w:rPr>
            <w:noProof/>
            <w:webHidden/>
          </w:rPr>
          <w:instrText xml:space="preserve"> PAGEREF _Toc23249066 \h </w:instrText>
        </w:r>
        <w:r w:rsidR="00186051">
          <w:rPr>
            <w:noProof/>
            <w:webHidden/>
          </w:rPr>
        </w:r>
        <w:r w:rsidR="00186051">
          <w:rPr>
            <w:noProof/>
            <w:webHidden/>
          </w:rPr>
          <w:fldChar w:fldCharType="separate"/>
        </w:r>
        <w:r w:rsidR="00E9545F">
          <w:rPr>
            <w:noProof/>
            <w:webHidden/>
          </w:rPr>
          <w:t>14</w:t>
        </w:r>
        <w:r w:rsidR="00186051">
          <w:rPr>
            <w:noProof/>
            <w:webHidden/>
          </w:rPr>
          <w:fldChar w:fldCharType="end"/>
        </w:r>
      </w:hyperlink>
    </w:p>
    <w:p w14:paraId="02C11F19" w14:textId="77777777" w:rsidR="00186051" w:rsidRDefault="007E092D">
      <w:pPr>
        <w:pStyle w:val="21"/>
        <w:rPr>
          <w:rFonts w:asciiTheme="minorHAnsi" w:eastAsiaTheme="minorEastAsia" w:hAnsiTheme="minorHAnsi" w:cstheme="minorBidi"/>
          <w:noProof/>
          <w:sz w:val="22"/>
        </w:rPr>
      </w:pPr>
      <w:hyperlink w:anchor="_Toc23249067" w:history="1">
        <w:r w:rsidR="00186051" w:rsidRPr="00250E7A">
          <w:rPr>
            <w:rStyle w:val="af1"/>
            <w:noProof/>
          </w:rPr>
          <w:t>Окно программного модуля</w:t>
        </w:r>
        <w:r w:rsidR="00186051">
          <w:rPr>
            <w:noProof/>
            <w:webHidden/>
          </w:rPr>
          <w:tab/>
        </w:r>
        <w:r w:rsidR="00186051">
          <w:rPr>
            <w:noProof/>
            <w:webHidden/>
          </w:rPr>
          <w:fldChar w:fldCharType="begin"/>
        </w:r>
        <w:r w:rsidR="00186051">
          <w:rPr>
            <w:noProof/>
            <w:webHidden/>
          </w:rPr>
          <w:instrText xml:space="preserve"> PAGEREF _Toc23249067 \h </w:instrText>
        </w:r>
        <w:r w:rsidR="00186051">
          <w:rPr>
            <w:noProof/>
            <w:webHidden/>
          </w:rPr>
        </w:r>
        <w:r w:rsidR="00186051">
          <w:rPr>
            <w:noProof/>
            <w:webHidden/>
          </w:rPr>
          <w:fldChar w:fldCharType="separate"/>
        </w:r>
        <w:r w:rsidR="00E9545F">
          <w:rPr>
            <w:noProof/>
            <w:webHidden/>
          </w:rPr>
          <w:t>14</w:t>
        </w:r>
        <w:r w:rsidR="00186051">
          <w:rPr>
            <w:noProof/>
            <w:webHidden/>
          </w:rPr>
          <w:fldChar w:fldCharType="end"/>
        </w:r>
      </w:hyperlink>
    </w:p>
    <w:p w14:paraId="45D2C6B7" w14:textId="77777777" w:rsidR="00186051" w:rsidRDefault="007E092D">
      <w:pPr>
        <w:pStyle w:val="21"/>
        <w:rPr>
          <w:rFonts w:asciiTheme="minorHAnsi" w:eastAsiaTheme="minorEastAsia" w:hAnsiTheme="minorHAnsi" w:cstheme="minorBidi"/>
          <w:noProof/>
          <w:sz w:val="22"/>
        </w:rPr>
      </w:pPr>
      <w:hyperlink w:anchor="_Toc23249068" w:history="1">
        <w:r w:rsidR="00186051" w:rsidRPr="00250E7A">
          <w:rPr>
            <w:rStyle w:val="af1"/>
            <w:noProof/>
          </w:rPr>
          <w:t>Главное меню программного модуля</w:t>
        </w:r>
        <w:r w:rsidR="00186051">
          <w:rPr>
            <w:noProof/>
            <w:webHidden/>
          </w:rPr>
          <w:tab/>
        </w:r>
        <w:r w:rsidR="00186051">
          <w:rPr>
            <w:noProof/>
            <w:webHidden/>
          </w:rPr>
          <w:fldChar w:fldCharType="begin"/>
        </w:r>
        <w:r w:rsidR="00186051">
          <w:rPr>
            <w:noProof/>
            <w:webHidden/>
          </w:rPr>
          <w:instrText xml:space="preserve"> PAGEREF _Toc23249068 \h </w:instrText>
        </w:r>
        <w:r w:rsidR="00186051">
          <w:rPr>
            <w:noProof/>
            <w:webHidden/>
          </w:rPr>
        </w:r>
        <w:r w:rsidR="00186051">
          <w:rPr>
            <w:noProof/>
            <w:webHidden/>
          </w:rPr>
          <w:fldChar w:fldCharType="separate"/>
        </w:r>
        <w:r w:rsidR="00E9545F">
          <w:rPr>
            <w:noProof/>
            <w:webHidden/>
          </w:rPr>
          <w:t>18</w:t>
        </w:r>
        <w:r w:rsidR="00186051">
          <w:rPr>
            <w:noProof/>
            <w:webHidden/>
          </w:rPr>
          <w:fldChar w:fldCharType="end"/>
        </w:r>
      </w:hyperlink>
    </w:p>
    <w:p w14:paraId="421E4302" w14:textId="77777777" w:rsidR="00186051" w:rsidRDefault="007E092D">
      <w:pPr>
        <w:pStyle w:val="21"/>
        <w:rPr>
          <w:rFonts w:asciiTheme="minorHAnsi" w:eastAsiaTheme="minorEastAsia" w:hAnsiTheme="minorHAnsi" w:cstheme="minorBidi"/>
          <w:noProof/>
          <w:sz w:val="22"/>
        </w:rPr>
      </w:pPr>
      <w:hyperlink w:anchor="_Toc23249069" w:history="1">
        <w:r w:rsidR="00186051" w:rsidRPr="00250E7A">
          <w:rPr>
            <w:rStyle w:val="af1"/>
            <w:noProof/>
          </w:rPr>
          <w:t>Лента</w:t>
        </w:r>
        <w:r w:rsidR="00186051">
          <w:rPr>
            <w:noProof/>
            <w:webHidden/>
          </w:rPr>
          <w:tab/>
        </w:r>
        <w:r w:rsidR="00186051">
          <w:rPr>
            <w:noProof/>
            <w:webHidden/>
          </w:rPr>
          <w:fldChar w:fldCharType="begin"/>
        </w:r>
        <w:r w:rsidR="00186051">
          <w:rPr>
            <w:noProof/>
            <w:webHidden/>
          </w:rPr>
          <w:instrText xml:space="preserve"> PAGEREF _Toc23249069 \h </w:instrText>
        </w:r>
        <w:r w:rsidR="00186051">
          <w:rPr>
            <w:noProof/>
            <w:webHidden/>
          </w:rPr>
        </w:r>
        <w:r w:rsidR="00186051">
          <w:rPr>
            <w:noProof/>
            <w:webHidden/>
          </w:rPr>
          <w:fldChar w:fldCharType="separate"/>
        </w:r>
        <w:r w:rsidR="00E9545F">
          <w:rPr>
            <w:noProof/>
            <w:webHidden/>
          </w:rPr>
          <w:t>21</w:t>
        </w:r>
        <w:r w:rsidR="00186051">
          <w:rPr>
            <w:noProof/>
            <w:webHidden/>
          </w:rPr>
          <w:fldChar w:fldCharType="end"/>
        </w:r>
      </w:hyperlink>
    </w:p>
    <w:p w14:paraId="1DFD7D1E" w14:textId="77777777" w:rsidR="00186051" w:rsidRDefault="007E092D">
      <w:pPr>
        <w:pStyle w:val="11"/>
        <w:rPr>
          <w:rFonts w:asciiTheme="minorHAnsi" w:eastAsiaTheme="minorEastAsia" w:hAnsiTheme="minorHAnsi" w:cstheme="minorBidi"/>
          <w:noProof/>
          <w:sz w:val="22"/>
        </w:rPr>
      </w:pPr>
      <w:hyperlink w:anchor="_Toc23249070" w:history="1">
        <w:r w:rsidR="00186051" w:rsidRPr="00250E7A">
          <w:rPr>
            <w:rStyle w:val="af1"/>
            <w:noProof/>
          </w:rPr>
          <w:t>Работа в программе</w:t>
        </w:r>
        <w:r w:rsidR="00186051">
          <w:rPr>
            <w:noProof/>
            <w:webHidden/>
          </w:rPr>
          <w:tab/>
        </w:r>
        <w:r w:rsidR="00186051">
          <w:rPr>
            <w:noProof/>
            <w:webHidden/>
          </w:rPr>
          <w:fldChar w:fldCharType="begin"/>
        </w:r>
        <w:r w:rsidR="00186051">
          <w:rPr>
            <w:noProof/>
            <w:webHidden/>
          </w:rPr>
          <w:instrText xml:space="preserve"> PAGEREF _Toc23249070 \h </w:instrText>
        </w:r>
        <w:r w:rsidR="00186051">
          <w:rPr>
            <w:noProof/>
            <w:webHidden/>
          </w:rPr>
        </w:r>
        <w:r w:rsidR="00186051">
          <w:rPr>
            <w:noProof/>
            <w:webHidden/>
          </w:rPr>
          <w:fldChar w:fldCharType="separate"/>
        </w:r>
        <w:r w:rsidR="00E9545F">
          <w:rPr>
            <w:noProof/>
            <w:webHidden/>
          </w:rPr>
          <w:t>34</w:t>
        </w:r>
        <w:r w:rsidR="00186051">
          <w:rPr>
            <w:noProof/>
            <w:webHidden/>
          </w:rPr>
          <w:fldChar w:fldCharType="end"/>
        </w:r>
      </w:hyperlink>
    </w:p>
    <w:p w14:paraId="20B5B620" w14:textId="77777777" w:rsidR="00186051" w:rsidRDefault="007E092D">
      <w:pPr>
        <w:pStyle w:val="21"/>
        <w:rPr>
          <w:rFonts w:asciiTheme="minorHAnsi" w:eastAsiaTheme="minorEastAsia" w:hAnsiTheme="minorHAnsi" w:cstheme="minorBidi"/>
          <w:noProof/>
          <w:sz w:val="22"/>
        </w:rPr>
      </w:pPr>
      <w:hyperlink w:anchor="_Toc23249071" w:history="1">
        <w:r w:rsidR="00186051" w:rsidRPr="00250E7A">
          <w:rPr>
            <w:rStyle w:val="af1"/>
            <w:noProof/>
          </w:rPr>
          <w:t>Настройки программы</w:t>
        </w:r>
        <w:r w:rsidR="00186051">
          <w:rPr>
            <w:noProof/>
            <w:webHidden/>
          </w:rPr>
          <w:tab/>
        </w:r>
        <w:r w:rsidR="00186051">
          <w:rPr>
            <w:noProof/>
            <w:webHidden/>
          </w:rPr>
          <w:fldChar w:fldCharType="begin"/>
        </w:r>
        <w:r w:rsidR="00186051">
          <w:rPr>
            <w:noProof/>
            <w:webHidden/>
          </w:rPr>
          <w:instrText xml:space="preserve"> PAGEREF _Toc23249071 \h </w:instrText>
        </w:r>
        <w:r w:rsidR="00186051">
          <w:rPr>
            <w:noProof/>
            <w:webHidden/>
          </w:rPr>
        </w:r>
        <w:r w:rsidR="00186051">
          <w:rPr>
            <w:noProof/>
            <w:webHidden/>
          </w:rPr>
          <w:fldChar w:fldCharType="separate"/>
        </w:r>
        <w:r w:rsidR="00E9545F">
          <w:rPr>
            <w:noProof/>
            <w:webHidden/>
          </w:rPr>
          <w:t>34</w:t>
        </w:r>
        <w:r w:rsidR="00186051">
          <w:rPr>
            <w:noProof/>
            <w:webHidden/>
          </w:rPr>
          <w:fldChar w:fldCharType="end"/>
        </w:r>
      </w:hyperlink>
    </w:p>
    <w:p w14:paraId="7618B560" w14:textId="77777777" w:rsidR="00186051" w:rsidRDefault="007E092D">
      <w:pPr>
        <w:pStyle w:val="31"/>
        <w:rPr>
          <w:rFonts w:asciiTheme="minorHAnsi" w:eastAsiaTheme="minorEastAsia" w:hAnsiTheme="minorHAnsi" w:cstheme="minorBidi"/>
          <w:noProof/>
          <w:sz w:val="22"/>
        </w:rPr>
      </w:pPr>
      <w:hyperlink w:anchor="_Toc23249072" w:history="1">
        <w:r w:rsidR="00186051" w:rsidRPr="00250E7A">
          <w:rPr>
            <w:rStyle w:val="af1"/>
            <w:noProof/>
          </w:rPr>
          <w:t>Настройки сохранения</w:t>
        </w:r>
        <w:r w:rsidR="00186051">
          <w:rPr>
            <w:noProof/>
            <w:webHidden/>
          </w:rPr>
          <w:tab/>
        </w:r>
        <w:r w:rsidR="00186051">
          <w:rPr>
            <w:noProof/>
            <w:webHidden/>
          </w:rPr>
          <w:fldChar w:fldCharType="begin"/>
        </w:r>
        <w:r w:rsidR="00186051">
          <w:rPr>
            <w:noProof/>
            <w:webHidden/>
          </w:rPr>
          <w:instrText xml:space="preserve"> PAGEREF _Toc23249072 \h </w:instrText>
        </w:r>
        <w:r w:rsidR="00186051">
          <w:rPr>
            <w:noProof/>
            <w:webHidden/>
          </w:rPr>
        </w:r>
        <w:r w:rsidR="00186051">
          <w:rPr>
            <w:noProof/>
            <w:webHidden/>
          </w:rPr>
          <w:fldChar w:fldCharType="separate"/>
        </w:r>
        <w:r w:rsidR="00E9545F">
          <w:rPr>
            <w:noProof/>
            <w:webHidden/>
          </w:rPr>
          <w:t>35</w:t>
        </w:r>
        <w:r w:rsidR="00186051">
          <w:rPr>
            <w:noProof/>
            <w:webHidden/>
          </w:rPr>
          <w:fldChar w:fldCharType="end"/>
        </w:r>
      </w:hyperlink>
    </w:p>
    <w:p w14:paraId="2CF31638" w14:textId="77777777" w:rsidR="00186051" w:rsidRDefault="007E092D">
      <w:pPr>
        <w:pStyle w:val="31"/>
        <w:rPr>
          <w:rFonts w:asciiTheme="minorHAnsi" w:eastAsiaTheme="minorEastAsia" w:hAnsiTheme="minorHAnsi" w:cstheme="minorBidi"/>
          <w:noProof/>
          <w:sz w:val="22"/>
        </w:rPr>
      </w:pPr>
      <w:hyperlink w:anchor="_Toc23249073" w:history="1">
        <w:r w:rsidR="00186051" w:rsidRPr="00250E7A">
          <w:rPr>
            <w:rStyle w:val="af1"/>
            <w:noProof/>
          </w:rPr>
          <w:t>Раздел «Особые»</w:t>
        </w:r>
        <w:r w:rsidR="00186051">
          <w:rPr>
            <w:noProof/>
            <w:webHidden/>
          </w:rPr>
          <w:tab/>
        </w:r>
        <w:r w:rsidR="00186051">
          <w:rPr>
            <w:noProof/>
            <w:webHidden/>
          </w:rPr>
          <w:fldChar w:fldCharType="begin"/>
        </w:r>
        <w:r w:rsidR="00186051">
          <w:rPr>
            <w:noProof/>
            <w:webHidden/>
          </w:rPr>
          <w:instrText xml:space="preserve"> PAGEREF _Toc23249073 \h </w:instrText>
        </w:r>
        <w:r w:rsidR="00186051">
          <w:rPr>
            <w:noProof/>
            <w:webHidden/>
          </w:rPr>
        </w:r>
        <w:r w:rsidR="00186051">
          <w:rPr>
            <w:noProof/>
            <w:webHidden/>
          </w:rPr>
          <w:fldChar w:fldCharType="separate"/>
        </w:r>
        <w:r w:rsidR="00E9545F">
          <w:rPr>
            <w:noProof/>
            <w:webHidden/>
          </w:rPr>
          <w:t>36</w:t>
        </w:r>
        <w:r w:rsidR="00186051">
          <w:rPr>
            <w:noProof/>
            <w:webHidden/>
          </w:rPr>
          <w:fldChar w:fldCharType="end"/>
        </w:r>
      </w:hyperlink>
    </w:p>
    <w:p w14:paraId="04A81D04" w14:textId="77777777" w:rsidR="00186051" w:rsidRDefault="007E092D">
      <w:pPr>
        <w:pStyle w:val="31"/>
        <w:rPr>
          <w:rFonts w:asciiTheme="minorHAnsi" w:eastAsiaTheme="minorEastAsia" w:hAnsiTheme="minorHAnsi" w:cstheme="minorBidi"/>
          <w:noProof/>
          <w:sz w:val="22"/>
        </w:rPr>
      </w:pPr>
      <w:hyperlink w:anchor="_Toc23249074" w:history="1">
        <w:r w:rsidR="00186051" w:rsidRPr="00250E7A">
          <w:rPr>
            <w:rStyle w:val="af1"/>
            <w:noProof/>
          </w:rPr>
          <w:t>Раздел «Выгрузка, архив»</w:t>
        </w:r>
        <w:r w:rsidR="00186051">
          <w:rPr>
            <w:noProof/>
            <w:webHidden/>
          </w:rPr>
          <w:tab/>
        </w:r>
        <w:r w:rsidR="00186051">
          <w:rPr>
            <w:noProof/>
            <w:webHidden/>
          </w:rPr>
          <w:fldChar w:fldCharType="begin"/>
        </w:r>
        <w:r w:rsidR="00186051">
          <w:rPr>
            <w:noProof/>
            <w:webHidden/>
          </w:rPr>
          <w:instrText xml:space="preserve"> PAGEREF _Toc23249074 \h </w:instrText>
        </w:r>
        <w:r w:rsidR="00186051">
          <w:rPr>
            <w:noProof/>
            <w:webHidden/>
          </w:rPr>
        </w:r>
        <w:r w:rsidR="00186051">
          <w:rPr>
            <w:noProof/>
            <w:webHidden/>
          </w:rPr>
          <w:fldChar w:fldCharType="separate"/>
        </w:r>
        <w:r w:rsidR="00E9545F">
          <w:rPr>
            <w:noProof/>
            <w:webHidden/>
          </w:rPr>
          <w:t>37</w:t>
        </w:r>
        <w:r w:rsidR="00186051">
          <w:rPr>
            <w:noProof/>
            <w:webHidden/>
          </w:rPr>
          <w:fldChar w:fldCharType="end"/>
        </w:r>
      </w:hyperlink>
    </w:p>
    <w:p w14:paraId="406DDE8C" w14:textId="77777777" w:rsidR="00186051" w:rsidRDefault="007E092D">
      <w:pPr>
        <w:pStyle w:val="21"/>
        <w:rPr>
          <w:rFonts w:asciiTheme="minorHAnsi" w:eastAsiaTheme="minorEastAsia" w:hAnsiTheme="minorHAnsi" w:cstheme="minorBidi"/>
          <w:noProof/>
          <w:sz w:val="22"/>
        </w:rPr>
      </w:pPr>
      <w:hyperlink w:anchor="_Toc23249075" w:history="1">
        <w:r w:rsidR="00186051" w:rsidRPr="00250E7A">
          <w:rPr>
            <w:rStyle w:val="af1"/>
            <w:noProof/>
          </w:rPr>
          <w:t>Адресный классификатор ФИАС</w:t>
        </w:r>
        <w:r w:rsidR="00186051">
          <w:rPr>
            <w:noProof/>
            <w:webHidden/>
          </w:rPr>
          <w:tab/>
        </w:r>
        <w:r w:rsidR="00186051">
          <w:rPr>
            <w:noProof/>
            <w:webHidden/>
          </w:rPr>
          <w:fldChar w:fldCharType="begin"/>
        </w:r>
        <w:r w:rsidR="00186051">
          <w:rPr>
            <w:noProof/>
            <w:webHidden/>
          </w:rPr>
          <w:instrText xml:space="preserve"> PAGEREF _Toc23249075 \h </w:instrText>
        </w:r>
        <w:r w:rsidR="00186051">
          <w:rPr>
            <w:noProof/>
            <w:webHidden/>
          </w:rPr>
        </w:r>
        <w:r w:rsidR="00186051">
          <w:rPr>
            <w:noProof/>
            <w:webHidden/>
          </w:rPr>
          <w:fldChar w:fldCharType="separate"/>
        </w:r>
        <w:r w:rsidR="00E9545F">
          <w:rPr>
            <w:noProof/>
            <w:webHidden/>
          </w:rPr>
          <w:t>38</w:t>
        </w:r>
        <w:r w:rsidR="00186051">
          <w:rPr>
            <w:noProof/>
            <w:webHidden/>
          </w:rPr>
          <w:fldChar w:fldCharType="end"/>
        </w:r>
      </w:hyperlink>
    </w:p>
    <w:p w14:paraId="51FF6E42" w14:textId="77777777" w:rsidR="00186051" w:rsidRDefault="007E092D">
      <w:pPr>
        <w:pStyle w:val="31"/>
        <w:rPr>
          <w:rFonts w:asciiTheme="minorHAnsi" w:eastAsiaTheme="minorEastAsia" w:hAnsiTheme="minorHAnsi" w:cstheme="minorBidi"/>
          <w:noProof/>
          <w:sz w:val="22"/>
        </w:rPr>
      </w:pPr>
      <w:hyperlink w:anchor="_Toc23249076" w:history="1">
        <w:r w:rsidR="00186051" w:rsidRPr="00250E7A">
          <w:rPr>
            <w:rStyle w:val="af1"/>
            <w:noProof/>
          </w:rPr>
          <w:t>Установка адресного классификатора ФИАС</w:t>
        </w:r>
        <w:r w:rsidR="00186051">
          <w:rPr>
            <w:noProof/>
            <w:webHidden/>
          </w:rPr>
          <w:tab/>
        </w:r>
        <w:r w:rsidR="00186051">
          <w:rPr>
            <w:noProof/>
            <w:webHidden/>
          </w:rPr>
          <w:fldChar w:fldCharType="begin"/>
        </w:r>
        <w:r w:rsidR="00186051">
          <w:rPr>
            <w:noProof/>
            <w:webHidden/>
          </w:rPr>
          <w:instrText xml:space="preserve"> PAGEREF _Toc23249076 \h </w:instrText>
        </w:r>
        <w:r w:rsidR="00186051">
          <w:rPr>
            <w:noProof/>
            <w:webHidden/>
          </w:rPr>
        </w:r>
        <w:r w:rsidR="00186051">
          <w:rPr>
            <w:noProof/>
            <w:webHidden/>
          </w:rPr>
          <w:fldChar w:fldCharType="separate"/>
        </w:r>
        <w:r w:rsidR="00E9545F">
          <w:rPr>
            <w:noProof/>
            <w:webHidden/>
          </w:rPr>
          <w:t>39</w:t>
        </w:r>
        <w:r w:rsidR="00186051">
          <w:rPr>
            <w:noProof/>
            <w:webHidden/>
          </w:rPr>
          <w:fldChar w:fldCharType="end"/>
        </w:r>
      </w:hyperlink>
    </w:p>
    <w:p w14:paraId="4F35CC2B" w14:textId="77777777" w:rsidR="00186051" w:rsidRDefault="007E092D">
      <w:pPr>
        <w:pStyle w:val="31"/>
        <w:rPr>
          <w:rFonts w:asciiTheme="minorHAnsi" w:eastAsiaTheme="minorEastAsia" w:hAnsiTheme="minorHAnsi" w:cstheme="minorBidi"/>
          <w:noProof/>
          <w:sz w:val="22"/>
        </w:rPr>
      </w:pPr>
      <w:hyperlink w:anchor="_Toc23249077" w:history="1">
        <w:r w:rsidR="00186051" w:rsidRPr="00250E7A">
          <w:rPr>
            <w:rStyle w:val="af1"/>
            <w:noProof/>
          </w:rPr>
          <w:t>Обновление адресного классифи</w:t>
        </w:r>
        <w:bookmarkStart w:id="0" w:name="_GoBack"/>
        <w:bookmarkEnd w:id="0"/>
        <w:r w:rsidR="00186051" w:rsidRPr="00250E7A">
          <w:rPr>
            <w:rStyle w:val="af1"/>
            <w:noProof/>
          </w:rPr>
          <w:t>катора ФИАС</w:t>
        </w:r>
        <w:r w:rsidR="00186051">
          <w:rPr>
            <w:noProof/>
            <w:webHidden/>
          </w:rPr>
          <w:tab/>
        </w:r>
        <w:r w:rsidR="00186051">
          <w:rPr>
            <w:noProof/>
            <w:webHidden/>
          </w:rPr>
          <w:fldChar w:fldCharType="begin"/>
        </w:r>
        <w:r w:rsidR="00186051">
          <w:rPr>
            <w:noProof/>
            <w:webHidden/>
          </w:rPr>
          <w:instrText xml:space="preserve"> PAGEREF _Toc23249077 \h </w:instrText>
        </w:r>
        <w:r w:rsidR="00186051">
          <w:rPr>
            <w:noProof/>
            <w:webHidden/>
          </w:rPr>
        </w:r>
        <w:r w:rsidR="00186051">
          <w:rPr>
            <w:noProof/>
            <w:webHidden/>
          </w:rPr>
          <w:fldChar w:fldCharType="separate"/>
        </w:r>
        <w:r w:rsidR="00E9545F">
          <w:rPr>
            <w:noProof/>
            <w:webHidden/>
          </w:rPr>
          <w:t>45</w:t>
        </w:r>
        <w:r w:rsidR="00186051">
          <w:rPr>
            <w:noProof/>
            <w:webHidden/>
          </w:rPr>
          <w:fldChar w:fldCharType="end"/>
        </w:r>
      </w:hyperlink>
    </w:p>
    <w:p w14:paraId="5DE66091" w14:textId="77777777" w:rsidR="00186051" w:rsidRDefault="007E092D">
      <w:pPr>
        <w:pStyle w:val="21"/>
        <w:rPr>
          <w:rFonts w:asciiTheme="minorHAnsi" w:eastAsiaTheme="minorEastAsia" w:hAnsiTheme="minorHAnsi" w:cstheme="minorBidi"/>
          <w:noProof/>
          <w:sz w:val="22"/>
        </w:rPr>
      </w:pPr>
      <w:hyperlink w:anchor="_Toc23249078" w:history="1">
        <w:r w:rsidR="00186051" w:rsidRPr="00250E7A">
          <w:rPr>
            <w:rStyle w:val="af1"/>
            <w:noProof/>
          </w:rPr>
          <w:t>Создание нового проекта технического плана помещения</w:t>
        </w:r>
        <w:r w:rsidR="00186051">
          <w:rPr>
            <w:noProof/>
            <w:webHidden/>
          </w:rPr>
          <w:tab/>
        </w:r>
        <w:r w:rsidR="00186051">
          <w:rPr>
            <w:noProof/>
            <w:webHidden/>
          </w:rPr>
          <w:fldChar w:fldCharType="begin"/>
        </w:r>
        <w:r w:rsidR="00186051">
          <w:rPr>
            <w:noProof/>
            <w:webHidden/>
          </w:rPr>
          <w:instrText xml:space="preserve"> PAGEREF _Toc23249078 \h </w:instrText>
        </w:r>
        <w:r w:rsidR="00186051">
          <w:rPr>
            <w:noProof/>
            <w:webHidden/>
          </w:rPr>
        </w:r>
        <w:r w:rsidR="00186051">
          <w:rPr>
            <w:noProof/>
            <w:webHidden/>
          </w:rPr>
          <w:fldChar w:fldCharType="separate"/>
        </w:r>
        <w:r w:rsidR="00E9545F">
          <w:rPr>
            <w:noProof/>
            <w:webHidden/>
          </w:rPr>
          <w:t>50</w:t>
        </w:r>
        <w:r w:rsidR="00186051">
          <w:rPr>
            <w:noProof/>
            <w:webHidden/>
          </w:rPr>
          <w:fldChar w:fldCharType="end"/>
        </w:r>
      </w:hyperlink>
    </w:p>
    <w:p w14:paraId="6A13776F" w14:textId="77777777" w:rsidR="00186051" w:rsidRDefault="007E092D">
      <w:pPr>
        <w:pStyle w:val="21"/>
        <w:rPr>
          <w:rFonts w:asciiTheme="minorHAnsi" w:eastAsiaTheme="minorEastAsia" w:hAnsiTheme="minorHAnsi" w:cstheme="minorBidi"/>
          <w:noProof/>
          <w:sz w:val="22"/>
        </w:rPr>
      </w:pPr>
      <w:hyperlink w:anchor="_Toc23249079" w:history="1">
        <w:r w:rsidR="00186051" w:rsidRPr="00250E7A">
          <w:rPr>
            <w:rStyle w:val="af1"/>
            <w:noProof/>
          </w:rPr>
          <w:t>Открытие проекта технического плана помещения</w:t>
        </w:r>
        <w:r w:rsidR="00186051">
          <w:rPr>
            <w:noProof/>
            <w:webHidden/>
          </w:rPr>
          <w:tab/>
        </w:r>
        <w:r w:rsidR="00186051">
          <w:rPr>
            <w:noProof/>
            <w:webHidden/>
          </w:rPr>
          <w:fldChar w:fldCharType="begin"/>
        </w:r>
        <w:r w:rsidR="00186051">
          <w:rPr>
            <w:noProof/>
            <w:webHidden/>
          </w:rPr>
          <w:instrText xml:space="preserve"> PAGEREF _Toc23249079 \h </w:instrText>
        </w:r>
        <w:r w:rsidR="00186051">
          <w:rPr>
            <w:noProof/>
            <w:webHidden/>
          </w:rPr>
        </w:r>
        <w:r w:rsidR="00186051">
          <w:rPr>
            <w:noProof/>
            <w:webHidden/>
          </w:rPr>
          <w:fldChar w:fldCharType="separate"/>
        </w:r>
        <w:r w:rsidR="00E9545F">
          <w:rPr>
            <w:noProof/>
            <w:webHidden/>
          </w:rPr>
          <w:t>52</w:t>
        </w:r>
        <w:r w:rsidR="00186051">
          <w:rPr>
            <w:noProof/>
            <w:webHidden/>
          </w:rPr>
          <w:fldChar w:fldCharType="end"/>
        </w:r>
      </w:hyperlink>
    </w:p>
    <w:p w14:paraId="07D9D896" w14:textId="77777777" w:rsidR="00186051" w:rsidRDefault="007E092D">
      <w:pPr>
        <w:pStyle w:val="21"/>
        <w:rPr>
          <w:rFonts w:asciiTheme="minorHAnsi" w:eastAsiaTheme="minorEastAsia" w:hAnsiTheme="minorHAnsi" w:cstheme="minorBidi"/>
          <w:noProof/>
          <w:sz w:val="22"/>
        </w:rPr>
      </w:pPr>
      <w:hyperlink w:anchor="_Toc23249080" w:history="1">
        <w:r w:rsidR="00186051" w:rsidRPr="00250E7A">
          <w:rPr>
            <w:rStyle w:val="af1"/>
            <w:noProof/>
          </w:rPr>
          <w:t>Сохранение проекта технического плана</w:t>
        </w:r>
        <w:r w:rsidR="00186051">
          <w:rPr>
            <w:noProof/>
            <w:webHidden/>
          </w:rPr>
          <w:tab/>
        </w:r>
        <w:r w:rsidR="00186051">
          <w:rPr>
            <w:noProof/>
            <w:webHidden/>
          </w:rPr>
          <w:fldChar w:fldCharType="begin"/>
        </w:r>
        <w:r w:rsidR="00186051">
          <w:rPr>
            <w:noProof/>
            <w:webHidden/>
          </w:rPr>
          <w:instrText xml:space="preserve"> PAGEREF _Toc23249080 \h </w:instrText>
        </w:r>
        <w:r w:rsidR="00186051">
          <w:rPr>
            <w:noProof/>
            <w:webHidden/>
          </w:rPr>
        </w:r>
        <w:r w:rsidR="00186051">
          <w:rPr>
            <w:noProof/>
            <w:webHidden/>
          </w:rPr>
          <w:fldChar w:fldCharType="separate"/>
        </w:r>
        <w:r w:rsidR="00E9545F">
          <w:rPr>
            <w:noProof/>
            <w:webHidden/>
          </w:rPr>
          <w:t>55</w:t>
        </w:r>
        <w:r w:rsidR="00186051">
          <w:rPr>
            <w:noProof/>
            <w:webHidden/>
          </w:rPr>
          <w:fldChar w:fldCharType="end"/>
        </w:r>
      </w:hyperlink>
    </w:p>
    <w:p w14:paraId="4B569E40" w14:textId="77777777" w:rsidR="00186051" w:rsidRDefault="007E092D">
      <w:pPr>
        <w:pStyle w:val="21"/>
        <w:rPr>
          <w:rFonts w:asciiTheme="minorHAnsi" w:eastAsiaTheme="minorEastAsia" w:hAnsiTheme="minorHAnsi" w:cstheme="minorBidi"/>
          <w:noProof/>
          <w:sz w:val="22"/>
        </w:rPr>
      </w:pPr>
      <w:hyperlink w:anchor="_Toc23249081" w:history="1">
        <w:r w:rsidR="00186051" w:rsidRPr="00250E7A">
          <w:rPr>
            <w:rStyle w:val="af1"/>
            <w:noProof/>
          </w:rPr>
          <w:t>Ввод данных</w:t>
        </w:r>
        <w:r w:rsidR="00186051">
          <w:rPr>
            <w:noProof/>
            <w:webHidden/>
          </w:rPr>
          <w:tab/>
        </w:r>
        <w:r w:rsidR="00186051">
          <w:rPr>
            <w:noProof/>
            <w:webHidden/>
          </w:rPr>
          <w:fldChar w:fldCharType="begin"/>
        </w:r>
        <w:r w:rsidR="00186051">
          <w:rPr>
            <w:noProof/>
            <w:webHidden/>
          </w:rPr>
          <w:instrText xml:space="preserve"> PAGEREF _Toc23249081 \h </w:instrText>
        </w:r>
        <w:r w:rsidR="00186051">
          <w:rPr>
            <w:noProof/>
            <w:webHidden/>
          </w:rPr>
        </w:r>
        <w:r w:rsidR="00186051">
          <w:rPr>
            <w:noProof/>
            <w:webHidden/>
          </w:rPr>
          <w:fldChar w:fldCharType="separate"/>
        </w:r>
        <w:r w:rsidR="00E9545F">
          <w:rPr>
            <w:noProof/>
            <w:webHidden/>
          </w:rPr>
          <w:t>56</w:t>
        </w:r>
        <w:r w:rsidR="00186051">
          <w:rPr>
            <w:noProof/>
            <w:webHidden/>
          </w:rPr>
          <w:fldChar w:fldCharType="end"/>
        </w:r>
      </w:hyperlink>
    </w:p>
    <w:p w14:paraId="5501DA16" w14:textId="77777777" w:rsidR="00186051" w:rsidRDefault="007E092D">
      <w:pPr>
        <w:pStyle w:val="31"/>
        <w:rPr>
          <w:rFonts w:asciiTheme="minorHAnsi" w:eastAsiaTheme="minorEastAsia" w:hAnsiTheme="minorHAnsi" w:cstheme="minorBidi"/>
          <w:noProof/>
          <w:sz w:val="22"/>
        </w:rPr>
      </w:pPr>
      <w:hyperlink w:anchor="_Toc23249082" w:history="1">
        <w:r w:rsidR="00186051" w:rsidRPr="00250E7A">
          <w:rPr>
            <w:rStyle w:val="af1"/>
            <w:noProof/>
          </w:rPr>
          <w:t>Ввод данных в поля</w:t>
        </w:r>
        <w:r w:rsidR="00186051">
          <w:rPr>
            <w:noProof/>
            <w:webHidden/>
          </w:rPr>
          <w:tab/>
        </w:r>
        <w:r w:rsidR="00186051">
          <w:rPr>
            <w:noProof/>
            <w:webHidden/>
          </w:rPr>
          <w:fldChar w:fldCharType="begin"/>
        </w:r>
        <w:r w:rsidR="00186051">
          <w:rPr>
            <w:noProof/>
            <w:webHidden/>
          </w:rPr>
          <w:instrText xml:space="preserve"> PAGEREF _Toc23249082 \h </w:instrText>
        </w:r>
        <w:r w:rsidR="00186051">
          <w:rPr>
            <w:noProof/>
            <w:webHidden/>
          </w:rPr>
        </w:r>
        <w:r w:rsidR="00186051">
          <w:rPr>
            <w:noProof/>
            <w:webHidden/>
          </w:rPr>
          <w:fldChar w:fldCharType="separate"/>
        </w:r>
        <w:r w:rsidR="00E9545F">
          <w:rPr>
            <w:noProof/>
            <w:webHidden/>
          </w:rPr>
          <w:t>56</w:t>
        </w:r>
        <w:r w:rsidR="00186051">
          <w:rPr>
            <w:noProof/>
            <w:webHidden/>
          </w:rPr>
          <w:fldChar w:fldCharType="end"/>
        </w:r>
      </w:hyperlink>
    </w:p>
    <w:p w14:paraId="431859DB" w14:textId="77777777" w:rsidR="00186051" w:rsidRDefault="007E092D">
      <w:pPr>
        <w:pStyle w:val="31"/>
        <w:rPr>
          <w:rFonts w:asciiTheme="minorHAnsi" w:eastAsiaTheme="minorEastAsia" w:hAnsiTheme="minorHAnsi" w:cstheme="minorBidi"/>
          <w:noProof/>
          <w:sz w:val="22"/>
        </w:rPr>
      </w:pPr>
      <w:hyperlink w:anchor="_Toc23249083" w:history="1">
        <w:r w:rsidR="00186051" w:rsidRPr="00250E7A">
          <w:rPr>
            <w:rStyle w:val="af1"/>
            <w:noProof/>
          </w:rPr>
          <w:t>Ввод данных в таблицы</w:t>
        </w:r>
        <w:r w:rsidR="00186051">
          <w:rPr>
            <w:noProof/>
            <w:webHidden/>
          </w:rPr>
          <w:tab/>
        </w:r>
        <w:r w:rsidR="00186051">
          <w:rPr>
            <w:noProof/>
            <w:webHidden/>
          </w:rPr>
          <w:fldChar w:fldCharType="begin"/>
        </w:r>
        <w:r w:rsidR="00186051">
          <w:rPr>
            <w:noProof/>
            <w:webHidden/>
          </w:rPr>
          <w:instrText xml:space="preserve"> PAGEREF _Toc23249083 \h </w:instrText>
        </w:r>
        <w:r w:rsidR="00186051">
          <w:rPr>
            <w:noProof/>
            <w:webHidden/>
          </w:rPr>
        </w:r>
        <w:r w:rsidR="00186051">
          <w:rPr>
            <w:noProof/>
            <w:webHidden/>
          </w:rPr>
          <w:fldChar w:fldCharType="separate"/>
        </w:r>
        <w:r w:rsidR="00E9545F">
          <w:rPr>
            <w:noProof/>
            <w:webHidden/>
          </w:rPr>
          <w:t>59</w:t>
        </w:r>
        <w:r w:rsidR="00186051">
          <w:rPr>
            <w:noProof/>
            <w:webHidden/>
          </w:rPr>
          <w:fldChar w:fldCharType="end"/>
        </w:r>
      </w:hyperlink>
    </w:p>
    <w:p w14:paraId="183BF490" w14:textId="77777777" w:rsidR="00186051" w:rsidRDefault="007E092D">
      <w:pPr>
        <w:pStyle w:val="31"/>
        <w:rPr>
          <w:rFonts w:asciiTheme="minorHAnsi" w:eastAsiaTheme="minorEastAsia" w:hAnsiTheme="minorHAnsi" w:cstheme="minorBidi"/>
          <w:noProof/>
          <w:sz w:val="22"/>
        </w:rPr>
      </w:pPr>
      <w:hyperlink w:anchor="_Toc23249084" w:history="1">
        <w:r w:rsidR="00186051" w:rsidRPr="00250E7A">
          <w:rPr>
            <w:rStyle w:val="af1"/>
            <w:noProof/>
          </w:rPr>
          <w:t>Копирование и вставка</w:t>
        </w:r>
        <w:r w:rsidR="00186051">
          <w:rPr>
            <w:noProof/>
            <w:webHidden/>
          </w:rPr>
          <w:tab/>
        </w:r>
        <w:r w:rsidR="00186051">
          <w:rPr>
            <w:noProof/>
            <w:webHidden/>
          </w:rPr>
          <w:fldChar w:fldCharType="begin"/>
        </w:r>
        <w:r w:rsidR="00186051">
          <w:rPr>
            <w:noProof/>
            <w:webHidden/>
          </w:rPr>
          <w:instrText xml:space="preserve"> PAGEREF _Toc23249084 \h </w:instrText>
        </w:r>
        <w:r w:rsidR="00186051">
          <w:rPr>
            <w:noProof/>
            <w:webHidden/>
          </w:rPr>
        </w:r>
        <w:r w:rsidR="00186051">
          <w:rPr>
            <w:noProof/>
            <w:webHidden/>
          </w:rPr>
          <w:fldChar w:fldCharType="separate"/>
        </w:r>
        <w:r w:rsidR="00E9545F">
          <w:rPr>
            <w:noProof/>
            <w:webHidden/>
          </w:rPr>
          <w:t>62</w:t>
        </w:r>
        <w:r w:rsidR="00186051">
          <w:rPr>
            <w:noProof/>
            <w:webHidden/>
          </w:rPr>
          <w:fldChar w:fldCharType="end"/>
        </w:r>
      </w:hyperlink>
    </w:p>
    <w:p w14:paraId="4F21EF29" w14:textId="77777777" w:rsidR="00186051" w:rsidRDefault="007E092D">
      <w:pPr>
        <w:pStyle w:val="31"/>
        <w:rPr>
          <w:rFonts w:asciiTheme="minorHAnsi" w:eastAsiaTheme="minorEastAsia" w:hAnsiTheme="minorHAnsi" w:cstheme="minorBidi"/>
          <w:noProof/>
          <w:sz w:val="22"/>
        </w:rPr>
      </w:pPr>
      <w:hyperlink w:anchor="_Toc23249085" w:history="1">
        <w:r w:rsidR="00186051" w:rsidRPr="00250E7A">
          <w:rPr>
            <w:rStyle w:val="af1"/>
            <w:noProof/>
          </w:rPr>
          <w:t>Работа с шаблонами</w:t>
        </w:r>
        <w:r w:rsidR="00186051">
          <w:rPr>
            <w:noProof/>
            <w:webHidden/>
          </w:rPr>
          <w:tab/>
        </w:r>
        <w:r w:rsidR="00186051">
          <w:rPr>
            <w:noProof/>
            <w:webHidden/>
          </w:rPr>
          <w:fldChar w:fldCharType="begin"/>
        </w:r>
        <w:r w:rsidR="00186051">
          <w:rPr>
            <w:noProof/>
            <w:webHidden/>
          </w:rPr>
          <w:instrText xml:space="preserve"> PAGEREF _Toc23249085 \h </w:instrText>
        </w:r>
        <w:r w:rsidR="00186051">
          <w:rPr>
            <w:noProof/>
            <w:webHidden/>
          </w:rPr>
        </w:r>
        <w:r w:rsidR="00186051">
          <w:rPr>
            <w:noProof/>
            <w:webHidden/>
          </w:rPr>
          <w:fldChar w:fldCharType="separate"/>
        </w:r>
        <w:r w:rsidR="00E9545F">
          <w:rPr>
            <w:noProof/>
            <w:webHidden/>
          </w:rPr>
          <w:t>63</w:t>
        </w:r>
        <w:r w:rsidR="00186051">
          <w:rPr>
            <w:noProof/>
            <w:webHidden/>
          </w:rPr>
          <w:fldChar w:fldCharType="end"/>
        </w:r>
      </w:hyperlink>
    </w:p>
    <w:p w14:paraId="63E0D03C" w14:textId="77777777" w:rsidR="00186051" w:rsidRDefault="007E092D">
      <w:pPr>
        <w:pStyle w:val="31"/>
        <w:rPr>
          <w:rFonts w:asciiTheme="minorHAnsi" w:eastAsiaTheme="minorEastAsia" w:hAnsiTheme="minorHAnsi" w:cstheme="minorBidi"/>
          <w:noProof/>
          <w:sz w:val="22"/>
        </w:rPr>
      </w:pPr>
      <w:hyperlink w:anchor="_Toc23249086" w:history="1">
        <w:r w:rsidR="00186051" w:rsidRPr="00250E7A">
          <w:rPr>
            <w:rStyle w:val="af1"/>
            <w:noProof/>
          </w:rPr>
          <w:t>Ввод адреса</w:t>
        </w:r>
        <w:r w:rsidR="00186051">
          <w:rPr>
            <w:noProof/>
            <w:webHidden/>
          </w:rPr>
          <w:tab/>
        </w:r>
        <w:r w:rsidR="00186051">
          <w:rPr>
            <w:noProof/>
            <w:webHidden/>
          </w:rPr>
          <w:fldChar w:fldCharType="begin"/>
        </w:r>
        <w:r w:rsidR="00186051">
          <w:rPr>
            <w:noProof/>
            <w:webHidden/>
          </w:rPr>
          <w:instrText xml:space="preserve"> PAGEREF _Toc23249086 \h </w:instrText>
        </w:r>
        <w:r w:rsidR="00186051">
          <w:rPr>
            <w:noProof/>
            <w:webHidden/>
          </w:rPr>
        </w:r>
        <w:r w:rsidR="00186051">
          <w:rPr>
            <w:noProof/>
            <w:webHidden/>
          </w:rPr>
          <w:fldChar w:fldCharType="separate"/>
        </w:r>
        <w:r w:rsidR="00E9545F">
          <w:rPr>
            <w:noProof/>
            <w:webHidden/>
          </w:rPr>
          <w:t>66</w:t>
        </w:r>
        <w:r w:rsidR="00186051">
          <w:rPr>
            <w:noProof/>
            <w:webHidden/>
          </w:rPr>
          <w:fldChar w:fldCharType="end"/>
        </w:r>
      </w:hyperlink>
    </w:p>
    <w:p w14:paraId="42A16D8E" w14:textId="77777777" w:rsidR="00186051" w:rsidRDefault="007E092D">
      <w:pPr>
        <w:pStyle w:val="21"/>
        <w:rPr>
          <w:rFonts w:asciiTheme="minorHAnsi" w:eastAsiaTheme="minorEastAsia" w:hAnsiTheme="minorHAnsi" w:cstheme="minorBidi"/>
          <w:noProof/>
          <w:sz w:val="22"/>
        </w:rPr>
      </w:pPr>
      <w:hyperlink w:anchor="_Toc23249087" w:history="1">
        <w:r w:rsidR="00186051" w:rsidRPr="00250E7A">
          <w:rPr>
            <w:rStyle w:val="af1"/>
            <w:noProof/>
          </w:rPr>
          <w:t>Импорт</w:t>
        </w:r>
        <w:r w:rsidR="00186051">
          <w:rPr>
            <w:noProof/>
            <w:webHidden/>
          </w:rPr>
          <w:tab/>
        </w:r>
        <w:r w:rsidR="00186051">
          <w:rPr>
            <w:noProof/>
            <w:webHidden/>
          </w:rPr>
          <w:fldChar w:fldCharType="begin"/>
        </w:r>
        <w:r w:rsidR="00186051">
          <w:rPr>
            <w:noProof/>
            <w:webHidden/>
          </w:rPr>
          <w:instrText xml:space="preserve"> PAGEREF _Toc23249087 \h </w:instrText>
        </w:r>
        <w:r w:rsidR="00186051">
          <w:rPr>
            <w:noProof/>
            <w:webHidden/>
          </w:rPr>
        </w:r>
        <w:r w:rsidR="00186051">
          <w:rPr>
            <w:noProof/>
            <w:webHidden/>
          </w:rPr>
          <w:fldChar w:fldCharType="separate"/>
        </w:r>
        <w:r w:rsidR="00E9545F">
          <w:rPr>
            <w:noProof/>
            <w:webHidden/>
          </w:rPr>
          <w:t>70</w:t>
        </w:r>
        <w:r w:rsidR="00186051">
          <w:rPr>
            <w:noProof/>
            <w:webHidden/>
          </w:rPr>
          <w:fldChar w:fldCharType="end"/>
        </w:r>
      </w:hyperlink>
    </w:p>
    <w:p w14:paraId="45F4BFAB" w14:textId="77777777" w:rsidR="00186051" w:rsidRDefault="007E092D">
      <w:pPr>
        <w:pStyle w:val="31"/>
        <w:rPr>
          <w:rFonts w:asciiTheme="minorHAnsi" w:eastAsiaTheme="minorEastAsia" w:hAnsiTheme="minorHAnsi" w:cstheme="minorBidi"/>
          <w:noProof/>
          <w:sz w:val="22"/>
        </w:rPr>
      </w:pPr>
      <w:hyperlink w:anchor="_Toc23249088" w:history="1">
        <w:r w:rsidR="00186051" w:rsidRPr="00250E7A">
          <w:rPr>
            <w:rStyle w:val="af1"/>
            <w:noProof/>
          </w:rPr>
          <w:t xml:space="preserve">Импорт из </w:t>
        </w:r>
        <w:r w:rsidR="00186051" w:rsidRPr="00250E7A">
          <w:rPr>
            <w:rStyle w:val="af1"/>
            <w:noProof/>
            <w:lang w:val="en-US"/>
          </w:rPr>
          <w:t>XML</w:t>
        </w:r>
        <w:r w:rsidR="00186051">
          <w:rPr>
            <w:noProof/>
            <w:webHidden/>
          </w:rPr>
          <w:tab/>
        </w:r>
        <w:r w:rsidR="00186051">
          <w:rPr>
            <w:noProof/>
            <w:webHidden/>
          </w:rPr>
          <w:fldChar w:fldCharType="begin"/>
        </w:r>
        <w:r w:rsidR="00186051">
          <w:rPr>
            <w:noProof/>
            <w:webHidden/>
          </w:rPr>
          <w:instrText xml:space="preserve"> PAGEREF _Toc23249088 \h </w:instrText>
        </w:r>
        <w:r w:rsidR="00186051">
          <w:rPr>
            <w:noProof/>
            <w:webHidden/>
          </w:rPr>
        </w:r>
        <w:r w:rsidR="00186051">
          <w:rPr>
            <w:noProof/>
            <w:webHidden/>
          </w:rPr>
          <w:fldChar w:fldCharType="separate"/>
        </w:r>
        <w:r w:rsidR="00E9545F">
          <w:rPr>
            <w:noProof/>
            <w:webHidden/>
          </w:rPr>
          <w:t>70</w:t>
        </w:r>
        <w:r w:rsidR="00186051">
          <w:rPr>
            <w:noProof/>
            <w:webHidden/>
          </w:rPr>
          <w:fldChar w:fldCharType="end"/>
        </w:r>
      </w:hyperlink>
    </w:p>
    <w:p w14:paraId="5969F037" w14:textId="77777777" w:rsidR="00186051" w:rsidRDefault="007E092D">
      <w:pPr>
        <w:pStyle w:val="31"/>
        <w:rPr>
          <w:rFonts w:asciiTheme="minorHAnsi" w:eastAsiaTheme="minorEastAsia" w:hAnsiTheme="minorHAnsi" w:cstheme="minorBidi"/>
          <w:noProof/>
          <w:sz w:val="22"/>
        </w:rPr>
      </w:pPr>
      <w:hyperlink w:anchor="_Toc23249089" w:history="1">
        <w:r w:rsidR="00186051" w:rsidRPr="00250E7A">
          <w:rPr>
            <w:rStyle w:val="af1"/>
            <w:noProof/>
          </w:rPr>
          <w:t>Импорт из архива КПТ</w:t>
        </w:r>
        <w:r w:rsidR="00186051">
          <w:rPr>
            <w:noProof/>
            <w:webHidden/>
          </w:rPr>
          <w:tab/>
        </w:r>
        <w:r w:rsidR="00186051">
          <w:rPr>
            <w:noProof/>
            <w:webHidden/>
          </w:rPr>
          <w:fldChar w:fldCharType="begin"/>
        </w:r>
        <w:r w:rsidR="00186051">
          <w:rPr>
            <w:noProof/>
            <w:webHidden/>
          </w:rPr>
          <w:instrText xml:space="preserve"> PAGEREF _Toc23249089 \h </w:instrText>
        </w:r>
        <w:r w:rsidR="00186051">
          <w:rPr>
            <w:noProof/>
            <w:webHidden/>
          </w:rPr>
        </w:r>
        <w:r w:rsidR="00186051">
          <w:rPr>
            <w:noProof/>
            <w:webHidden/>
          </w:rPr>
          <w:fldChar w:fldCharType="separate"/>
        </w:r>
        <w:r w:rsidR="00E9545F">
          <w:rPr>
            <w:noProof/>
            <w:webHidden/>
          </w:rPr>
          <w:t>80</w:t>
        </w:r>
        <w:r w:rsidR="00186051">
          <w:rPr>
            <w:noProof/>
            <w:webHidden/>
          </w:rPr>
          <w:fldChar w:fldCharType="end"/>
        </w:r>
      </w:hyperlink>
    </w:p>
    <w:p w14:paraId="503159CD" w14:textId="77777777" w:rsidR="00186051" w:rsidRDefault="007E092D">
      <w:pPr>
        <w:pStyle w:val="31"/>
        <w:rPr>
          <w:rFonts w:asciiTheme="minorHAnsi" w:eastAsiaTheme="minorEastAsia" w:hAnsiTheme="minorHAnsi" w:cstheme="minorBidi"/>
          <w:noProof/>
          <w:sz w:val="22"/>
        </w:rPr>
      </w:pPr>
      <w:hyperlink w:anchor="_Toc23249090" w:history="1">
        <w:r w:rsidR="00186051" w:rsidRPr="00250E7A">
          <w:rPr>
            <w:rStyle w:val="af1"/>
            <w:noProof/>
          </w:rPr>
          <w:t>Импорт координат</w:t>
        </w:r>
        <w:r w:rsidR="00186051">
          <w:rPr>
            <w:noProof/>
            <w:webHidden/>
          </w:rPr>
          <w:tab/>
        </w:r>
        <w:r w:rsidR="00186051">
          <w:rPr>
            <w:noProof/>
            <w:webHidden/>
          </w:rPr>
          <w:fldChar w:fldCharType="begin"/>
        </w:r>
        <w:r w:rsidR="00186051">
          <w:rPr>
            <w:noProof/>
            <w:webHidden/>
          </w:rPr>
          <w:instrText xml:space="preserve"> PAGEREF _Toc23249090 \h </w:instrText>
        </w:r>
        <w:r w:rsidR="00186051">
          <w:rPr>
            <w:noProof/>
            <w:webHidden/>
          </w:rPr>
        </w:r>
        <w:r w:rsidR="00186051">
          <w:rPr>
            <w:noProof/>
            <w:webHidden/>
          </w:rPr>
          <w:fldChar w:fldCharType="separate"/>
        </w:r>
        <w:r w:rsidR="00E9545F">
          <w:rPr>
            <w:noProof/>
            <w:webHidden/>
          </w:rPr>
          <w:t>85</w:t>
        </w:r>
        <w:r w:rsidR="00186051">
          <w:rPr>
            <w:noProof/>
            <w:webHidden/>
          </w:rPr>
          <w:fldChar w:fldCharType="end"/>
        </w:r>
      </w:hyperlink>
    </w:p>
    <w:p w14:paraId="104EF5ED" w14:textId="77777777" w:rsidR="00186051" w:rsidRDefault="007E092D">
      <w:pPr>
        <w:pStyle w:val="41"/>
        <w:rPr>
          <w:rFonts w:asciiTheme="minorHAnsi" w:eastAsiaTheme="minorEastAsia" w:hAnsiTheme="minorHAnsi" w:cstheme="minorBidi"/>
          <w:noProof/>
          <w:sz w:val="22"/>
        </w:rPr>
      </w:pPr>
      <w:hyperlink w:anchor="_Toc23249091" w:history="1">
        <w:r w:rsidR="00186051" w:rsidRPr="00250E7A">
          <w:rPr>
            <w:rStyle w:val="af1"/>
            <w:noProof/>
            <w:shd w:val="clear" w:color="auto" w:fill="FFFFFF"/>
            <w:lang w:eastAsia="en-US"/>
          </w:rPr>
          <w:t>Импорт с ленты</w:t>
        </w:r>
        <w:r w:rsidR="00186051">
          <w:rPr>
            <w:noProof/>
            <w:webHidden/>
          </w:rPr>
          <w:tab/>
        </w:r>
        <w:r w:rsidR="00186051">
          <w:rPr>
            <w:noProof/>
            <w:webHidden/>
          </w:rPr>
          <w:fldChar w:fldCharType="begin"/>
        </w:r>
        <w:r w:rsidR="00186051">
          <w:rPr>
            <w:noProof/>
            <w:webHidden/>
          </w:rPr>
          <w:instrText xml:space="preserve"> PAGEREF _Toc23249091 \h </w:instrText>
        </w:r>
        <w:r w:rsidR="00186051">
          <w:rPr>
            <w:noProof/>
            <w:webHidden/>
          </w:rPr>
        </w:r>
        <w:r w:rsidR="00186051">
          <w:rPr>
            <w:noProof/>
            <w:webHidden/>
          </w:rPr>
          <w:fldChar w:fldCharType="separate"/>
        </w:r>
        <w:r w:rsidR="00E9545F">
          <w:rPr>
            <w:noProof/>
            <w:webHidden/>
          </w:rPr>
          <w:t>86</w:t>
        </w:r>
        <w:r w:rsidR="00186051">
          <w:rPr>
            <w:noProof/>
            <w:webHidden/>
          </w:rPr>
          <w:fldChar w:fldCharType="end"/>
        </w:r>
      </w:hyperlink>
    </w:p>
    <w:p w14:paraId="403D4084" w14:textId="77777777" w:rsidR="00186051" w:rsidRDefault="007E092D">
      <w:pPr>
        <w:pStyle w:val="41"/>
        <w:rPr>
          <w:rFonts w:asciiTheme="minorHAnsi" w:eastAsiaTheme="minorEastAsia" w:hAnsiTheme="minorHAnsi" w:cstheme="minorBidi"/>
          <w:noProof/>
          <w:sz w:val="22"/>
        </w:rPr>
      </w:pPr>
      <w:hyperlink w:anchor="_Toc23249092" w:history="1">
        <w:r w:rsidR="00186051" w:rsidRPr="00250E7A">
          <w:rPr>
            <w:rStyle w:val="af1"/>
            <w:noProof/>
            <w:shd w:val="clear" w:color="auto" w:fill="FFFFFF"/>
            <w:lang w:eastAsia="en-US"/>
          </w:rPr>
          <w:t>Импорт напрямую в таблицу</w:t>
        </w:r>
        <w:r w:rsidR="00186051">
          <w:rPr>
            <w:noProof/>
            <w:webHidden/>
          </w:rPr>
          <w:tab/>
        </w:r>
        <w:r w:rsidR="00186051">
          <w:rPr>
            <w:noProof/>
            <w:webHidden/>
          </w:rPr>
          <w:fldChar w:fldCharType="begin"/>
        </w:r>
        <w:r w:rsidR="00186051">
          <w:rPr>
            <w:noProof/>
            <w:webHidden/>
          </w:rPr>
          <w:instrText xml:space="preserve"> PAGEREF _Toc23249092 \h </w:instrText>
        </w:r>
        <w:r w:rsidR="00186051">
          <w:rPr>
            <w:noProof/>
            <w:webHidden/>
          </w:rPr>
        </w:r>
        <w:r w:rsidR="00186051">
          <w:rPr>
            <w:noProof/>
            <w:webHidden/>
          </w:rPr>
          <w:fldChar w:fldCharType="separate"/>
        </w:r>
        <w:r w:rsidR="00E9545F">
          <w:rPr>
            <w:noProof/>
            <w:webHidden/>
          </w:rPr>
          <w:t>88</w:t>
        </w:r>
        <w:r w:rsidR="00186051">
          <w:rPr>
            <w:noProof/>
            <w:webHidden/>
          </w:rPr>
          <w:fldChar w:fldCharType="end"/>
        </w:r>
      </w:hyperlink>
    </w:p>
    <w:p w14:paraId="08E0E35F" w14:textId="77777777" w:rsidR="00186051" w:rsidRDefault="007E092D">
      <w:pPr>
        <w:pStyle w:val="31"/>
        <w:rPr>
          <w:rFonts w:asciiTheme="minorHAnsi" w:eastAsiaTheme="minorEastAsia" w:hAnsiTheme="minorHAnsi" w:cstheme="minorBidi"/>
          <w:noProof/>
          <w:sz w:val="22"/>
        </w:rPr>
      </w:pPr>
      <w:hyperlink w:anchor="_Toc23249093" w:history="1">
        <w:r w:rsidR="00186051" w:rsidRPr="00250E7A">
          <w:rPr>
            <w:rStyle w:val="af1"/>
            <w:noProof/>
          </w:rPr>
          <w:t xml:space="preserve">Импорт из проекта «Техплан здания» и </w:t>
        </w:r>
        <w:r w:rsidR="00186051" w:rsidRPr="00250E7A">
          <w:rPr>
            <w:rStyle w:val="af1"/>
            <w:noProof/>
            <w:lang w:val="en-US"/>
          </w:rPr>
          <w:t>XML</w:t>
        </w:r>
        <w:r w:rsidR="00186051" w:rsidRPr="00250E7A">
          <w:rPr>
            <w:rStyle w:val="af1"/>
            <w:noProof/>
          </w:rPr>
          <w:t>-файлов техплана здания</w:t>
        </w:r>
        <w:r w:rsidR="00186051">
          <w:rPr>
            <w:noProof/>
            <w:webHidden/>
          </w:rPr>
          <w:tab/>
        </w:r>
        <w:r w:rsidR="00186051">
          <w:rPr>
            <w:noProof/>
            <w:webHidden/>
          </w:rPr>
          <w:fldChar w:fldCharType="begin"/>
        </w:r>
        <w:r w:rsidR="00186051">
          <w:rPr>
            <w:noProof/>
            <w:webHidden/>
          </w:rPr>
          <w:instrText xml:space="preserve"> PAGEREF _Toc23249093 \h </w:instrText>
        </w:r>
        <w:r w:rsidR="00186051">
          <w:rPr>
            <w:noProof/>
            <w:webHidden/>
          </w:rPr>
        </w:r>
        <w:r w:rsidR="00186051">
          <w:rPr>
            <w:noProof/>
            <w:webHidden/>
          </w:rPr>
          <w:fldChar w:fldCharType="separate"/>
        </w:r>
        <w:r w:rsidR="00E9545F">
          <w:rPr>
            <w:noProof/>
            <w:webHidden/>
          </w:rPr>
          <w:t>95</w:t>
        </w:r>
        <w:r w:rsidR="00186051">
          <w:rPr>
            <w:noProof/>
            <w:webHidden/>
          </w:rPr>
          <w:fldChar w:fldCharType="end"/>
        </w:r>
      </w:hyperlink>
    </w:p>
    <w:p w14:paraId="367F57B4" w14:textId="77777777" w:rsidR="00186051" w:rsidRDefault="007E092D">
      <w:pPr>
        <w:pStyle w:val="31"/>
        <w:rPr>
          <w:rFonts w:asciiTheme="minorHAnsi" w:eastAsiaTheme="minorEastAsia" w:hAnsiTheme="minorHAnsi" w:cstheme="minorBidi"/>
          <w:noProof/>
          <w:sz w:val="22"/>
        </w:rPr>
      </w:pPr>
      <w:hyperlink w:anchor="_Toc23249094" w:history="1">
        <w:r w:rsidR="00186051" w:rsidRPr="00250E7A">
          <w:rPr>
            <w:rStyle w:val="af1"/>
            <w:noProof/>
          </w:rPr>
          <w:t>Импорт из проекта «Полигон Про: Графика»</w:t>
        </w:r>
        <w:r w:rsidR="00186051">
          <w:rPr>
            <w:noProof/>
            <w:webHidden/>
          </w:rPr>
          <w:tab/>
        </w:r>
        <w:r w:rsidR="00186051">
          <w:rPr>
            <w:noProof/>
            <w:webHidden/>
          </w:rPr>
          <w:fldChar w:fldCharType="begin"/>
        </w:r>
        <w:r w:rsidR="00186051">
          <w:rPr>
            <w:noProof/>
            <w:webHidden/>
          </w:rPr>
          <w:instrText xml:space="preserve"> PAGEREF _Toc23249094 \h </w:instrText>
        </w:r>
        <w:r w:rsidR="00186051">
          <w:rPr>
            <w:noProof/>
            <w:webHidden/>
          </w:rPr>
        </w:r>
        <w:r w:rsidR="00186051">
          <w:rPr>
            <w:noProof/>
            <w:webHidden/>
          </w:rPr>
          <w:fldChar w:fldCharType="separate"/>
        </w:r>
        <w:r w:rsidR="00E9545F">
          <w:rPr>
            <w:noProof/>
            <w:webHidden/>
          </w:rPr>
          <w:t>97</w:t>
        </w:r>
        <w:r w:rsidR="00186051">
          <w:rPr>
            <w:noProof/>
            <w:webHidden/>
          </w:rPr>
          <w:fldChar w:fldCharType="end"/>
        </w:r>
      </w:hyperlink>
    </w:p>
    <w:p w14:paraId="4E5463F7" w14:textId="77777777" w:rsidR="00186051" w:rsidRDefault="007E092D">
      <w:pPr>
        <w:pStyle w:val="31"/>
        <w:rPr>
          <w:rFonts w:asciiTheme="minorHAnsi" w:eastAsiaTheme="minorEastAsia" w:hAnsiTheme="minorHAnsi" w:cstheme="minorBidi"/>
          <w:noProof/>
          <w:sz w:val="22"/>
        </w:rPr>
      </w:pPr>
      <w:hyperlink w:anchor="_Toc23249095" w:history="1">
        <w:r w:rsidR="00186051" w:rsidRPr="00250E7A">
          <w:rPr>
            <w:rStyle w:val="af1"/>
            <w:rFonts w:eastAsiaTheme="majorEastAsia"/>
            <w:noProof/>
          </w:rPr>
          <w:t xml:space="preserve">Импорт из </w:t>
        </w:r>
        <w:r w:rsidR="00186051" w:rsidRPr="00250E7A">
          <w:rPr>
            <w:rStyle w:val="af1"/>
            <w:rFonts w:eastAsiaTheme="majorEastAsia"/>
            <w:noProof/>
            <w:lang w:val="en-US"/>
          </w:rPr>
          <w:t>MapInfo</w:t>
        </w:r>
        <w:r w:rsidR="00186051">
          <w:rPr>
            <w:noProof/>
            <w:webHidden/>
          </w:rPr>
          <w:tab/>
        </w:r>
        <w:r w:rsidR="00186051">
          <w:rPr>
            <w:noProof/>
            <w:webHidden/>
          </w:rPr>
          <w:fldChar w:fldCharType="begin"/>
        </w:r>
        <w:r w:rsidR="00186051">
          <w:rPr>
            <w:noProof/>
            <w:webHidden/>
          </w:rPr>
          <w:instrText xml:space="preserve"> PAGEREF _Toc23249095 \h </w:instrText>
        </w:r>
        <w:r w:rsidR="00186051">
          <w:rPr>
            <w:noProof/>
            <w:webHidden/>
          </w:rPr>
        </w:r>
        <w:r w:rsidR="00186051">
          <w:rPr>
            <w:noProof/>
            <w:webHidden/>
          </w:rPr>
          <w:fldChar w:fldCharType="separate"/>
        </w:r>
        <w:r w:rsidR="00E9545F">
          <w:rPr>
            <w:noProof/>
            <w:webHidden/>
          </w:rPr>
          <w:t>99</w:t>
        </w:r>
        <w:r w:rsidR="00186051">
          <w:rPr>
            <w:noProof/>
            <w:webHidden/>
          </w:rPr>
          <w:fldChar w:fldCharType="end"/>
        </w:r>
      </w:hyperlink>
    </w:p>
    <w:p w14:paraId="168BD0D3" w14:textId="77777777" w:rsidR="00186051" w:rsidRDefault="007E092D">
      <w:pPr>
        <w:pStyle w:val="41"/>
        <w:rPr>
          <w:rFonts w:asciiTheme="minorHAnsi" w:eastAsiaTheme="minorEastAsia" w:hAnsiTheme="minorHAnsi" w:cstheme="minorBidi"/>
          <w:noProof/>
          <w:sz w:val="22"/>
        </w:rPr>
      </w:pPr>
      <w:hyperlink w:anchor="_Toc23249096" w:history="1">
        <w:r w:rsidR="00186051" w:rsidRPr="00250E7A">
          <w:rPr>
            <w:rStyle w:val="af1"/>
            <w:rFonts w:eastAsiaTheme="majorEastAsia"/>
            <w:noProof/>
          </w:rPr>
          <w:t xml:space="preserve">Импорт координат из </w:t>
        </w:r>
        <w:r w:rsidR="00186051" w:rsidRPr="00250E7A">
          <w:rPr>
            <w:rStyle w:val="af1"/>
            <w:rFonts w:eastAsiaTheme="majorEastAsia"/>
            <w:noProof/>
            <w:lang w:val="en-US"/>
          </w:rPr>
          <w:t>MapInfo</w:t>
        </w:r>
        <w:r w:rsidR="00186051">
          <w:rPr>
            <w:noProof/>
            <w:webHidden/>
          </w:rPr>
          <w:tab/>
        </w:r>
        <w:r w:rsidR="00186051">
          <w:rPr>
            <w:noProof/>
            <w:webHidden/>
          </w:rPr>
          <w:fldChar w:fldCharType="begin"/>
        </w:r>
        <w:r w:rsidR="00186051">
          <w:rPr>
            <w:noProof/>
            <w:webHidden/>
          </w:rPr>
          <w:instrText xml:space="preserve"> PAGEREF _Toc23249096 \h </w:instrText>
        </w:r>
        <w:r w:rsidR="00186051">
          <w:rPr>
            <w:noProof/>
            <w:webHidden/>
          </w:rPr>
        </w:r>
        <w:r w:rsidR="00186051">
          <w:rPr>
            <w:noProof/>
            <w:webHidden/>
          </w:rPr>
          <w:fldChar w:fldCharType="separate"/>
        </w:r>
        <w:r w:rsidR="00E9545F">
          <w:rPr>
            <w:noProof/>
            <w:webHidden/>
          </w:rPr>
          <w:t>99</w:t>
        </w:r>
        <w:r w:rsidR="00186051">
          <w:rPr>
            <w:noProof/>
            <w:webHidden/>
          </w:rPr>
          <w:fldChar w:fldCharType="end"/>
        </w:r>
      </w:hyperlink>
    </w:p>
    <w:p w14:paraId="0CD6FD2E" w14:textId="77777777" w:rsidR="00186051" w:rsidRDefault="007E092D">
      <w:pPr>
        <w:pStyle w:val="41"/>
        <w:rPr>
          <w:rFonts w:asciiTheme="minorHAnsi" w:eastAsiaTheme="minorEastAsia" w:hAnsiTheme="minorHAnsi" w:cstheme="minorBidi"/>
          <w:noProof/>
          <w:sz w:val="22"/>
        </w:rPr>
      </w:pPr>
      <w:hyperlink w:anchor="_Toc23249097" w:history="1">
        <w:r w:rsidR="00186051" w:rsidRPr="00250E7A">
          <w:rPr>
            <w:rStyle w:val="af1"/>
            <w:rFonts w:eastAsiaTheme="majorEastAsia"/>
            <w:noProof/>
          </w:rPr>
          <w:t xml:space="preserve">Импорт изображения из </w:t>
        </w:r>
        <w:r w:rsidR="00186051" w:rsidRPr="00250E7A">
          <w:rPr>
            <w:rStyle w:val="af1"/>
            <w:rFonts w:eastAsiaTheme="majorEastAsia"/>
            <w:noProof/>
            <w:lang w:val="en-US"/>
          </w:rPr>
          <w:t>MapInfo</w:t>
        </w:r>
        <w:r w:rsidR="00186051">
          <w:rPr>
            <w:noProof/>
            <w:webHidden/>
          </w:rPr>
          <w:tab/>
        </w:r>
        <w:r w:rsidR="00186051">
          <w:rPr>
            <w:noProof/>
            <w:webHidden/>
          </w:rPr>
          <w:fldChar w:fldCharType="begin"/>
        </w:r>
        <w:r w:rsidR="00186051">
          <w:rPr>
            <w:noProof/>
            <w:webHidden/>
          </w:rPr>
          <w:instrText xml:space="preserve"> PAGEREF _Toc23249097 \h </w:instrText>
        </w:r>
        <w:r w:rsidR="00186051">
          <w:rPr>
            <w:noProof/>
            <w:webHidden/>
          </w:rPr>
        </w:r>
        <w:r w:rsidR="00186051">
          <w:rPr>
            <w:noProof/>
            <w:webHidden/>
          </w:rPr>
          <w:fldChar w:fldCharType="separate"/>
        </w:r>
        <w:r w:rsidR="00E9545F">
          <w:rPr>
            <w:noProof/>
            <w:webHidden/>
          </w:rPr>
          <w:t>99</w:t>
        </w:r>
        <w:r w:rsidR="00186051">
          <w:rPr>
            <w:noProof/>
            <w:webHidden/>
          </w:rPr>
          <w:fldChar w:fldCharType="end"/>
        </w:r>
      </w:hyperlink>
    </w:p>
    <w:p w14:paraId="2EBB8EFA" w14:textId="77777777" w:rsidR="00186051" w:rsidRDefault="007E092D">
      <w:pPr>
        <w:pStyle w:val="21"/>
        <w:rPr>
          <w:rFonts w:asciiTheme="minorHAnsi" w:eastAsiaTheme="minorEastAsia" w:hAnsiTheme="minorHAnsi" w:cstheme="minorBidi"/>
          <w:noProof/>
          <w:sz w:val="22"/>
        </w:rPr>
      </w:pPr>
      <w:hyperlink w:anchor="_Toc23249098" w:history="1">
        <w:r w:rsidR="00186051" w:rsidRPr="00250E7A">
          <w:rPr>
            <w:rStyle w:val="af1"/>
            <w:noProof/>
          </w:rPr>
          <w:t>Экспорт данных</w:t>
        </w:r>
        <w:r w:rsidR="00186051">
          <w:rPr>
            <w:noProof/>
            <w:webHidden/>
          </w:rPr>
          <w:tab/>
        </w:r>
        <w:r w:rsidR="00186051">
          <w:rPr>
            <w:noProof/>
            <w:webHidden/>
          </w:rPr>
          <w:fldChar w:fldCharType="begin"/>
        </w:r>
        <w:r w:rsidR="00186051">
          <w:rPr>
            <w:noProof/>
            <w:webHidden/>
          </w:rPr>
          <w:instrText xml:space="preserve"> PAGEREF _Toc23249098 \h </w:instrText>
        </w:r>
        <w:r w:rsidR="00186051">
          <w:rPr>
            <w:noProof/>
            <w:webHidden/>
          </w:rPr>
        </w:r>
        <w:r w:rsidR="00186051">
          <w:rPr>
            <w:noProof/>
            <w:webHidden/>
          </w:rPr>
          <w:fldChar w:fldCharType="separate"/>
        </w:r>
        <w:r w:rsidR="00E9545F">
          <w:rPr>
            <w:noProof/>
            <w:webHidden/>
          </w:rPr>
          <w:t>100</w:t>
        </w:r>
        <w:r w:rsidR="00186051">
          <w:rPr>
            <w:noProof/>
            <w:webHidden/>
          </w:rPr>
          <w:fldChar w:fldCharType="end"/>
        </w:r>
      </w:hyperlink>
    </w:p>
    <w:p w14:paraId="6C68C850" w14:textId="77777777" w:rsidR="00186051" w:rsidRDefault="007E092D">
      <w:pPr>
        <w:pStyle w:val="31"/>
        <w:rPr>
          <w:rFonts w:asciiTheme="minorHAnsi" w:eastAsiaTheme="minorEastAsia" w:hAnsiTheme="minorHAnsi" w:cstheme="minorBidi"/>
          <w:noProof/>
          <w:sz w:val="22"/>
        </w:rPr>
      </w:pPr>
      <w:hyperlink w:anchor="_Toc23249099" w:history="1">
        <w:r w:rsidR="00186051" w:rsidRPr="00250E7A">
          <w:rPr>
            <w:rStyle w:val="af1"/>
            <w:rFonts w:eastAsiaTheme="majorEastAsia"/>
            <w:noProof/>
          </w:rPr>
          <w:t>Экспорт координат в текстовые форматы</w:t>
        </w:r>
        <w:r w:rsidR="00186051">
          <w:rPr>
            <w:noProof/>
            <w:webHidden/>
          </w:rPr>
          <w:tab/>
        </w:r>
        <w:r w:rsidR="00186051">
          <w:rPr>
            <w:noProof/>
            <w:webHidden/>
          </w:rPr>
          <w:fldChar w:fldCharType="begin"/>
        </w:r>
        <w:r w:rsidR="00186051">
          <w:rPr>
            <w:noProof/>
            <w:webHidden/>
          </w:rPr>
          <w:instrText xml:space="preserve"> PAGEREF _Toc23249099 \h </w:instrText>
        </w:r>
        <w:r w:rsidR="00186051">
          <w:rPr>
            <w:noProof/>
            <w:webHidden/>
          </w:rPr>
        </w:r>
        <w:r w:rsidR="00186051">
          <w:rPr>
            <w:noProof/>
            <w:webHidden/>
          </w:rPr>
          <w:fldChar w:fldCharType="separate"/>
        </w:r>
        <w:r w:rsidR="00E9545F">
          <w:rPr>
            <w:noProof/>
            <w:webHidden/>
          </w:rPr>
          <w:t>100</w:t>
        </w:r>
        <w:r w:rsidR="00186051">
          <w:rPr>
            <w:noProof/>
            <w:webHidden/>
          </w:rPr>
          <w:fldChar w:fldCharType="end"/>
        </w:r>
      </w:hyperlink>
    </w:p>
    <w:p w14:paraId="0AD98772" w14:textId="77777777" w:rsidR="00186051" w:rsidRDefault="007E092D">
      <w:pPr>
        <w:pStyle w:val="31"/>
        <w:rPr>
          <w:rFonts w:asciiTheme="minorHAnsi" w:eastAsiaTheme="minorEastAsia" w:hAnsiTheme="minorHAnsi" w:cstheme="minorBidi"/>
          <w:noProof/>
          <w:sz w:val="22"/>
        </w:rPr>
      </w:pPr>
      <w:hyperlink w:anchor="_Toc23249100" w:history="1">
        <w:r w:rsidR="00186051" w:rsidRPr="00250E7A">
          <w:rPr>
            <w:rStyle w:val="af1"/>
            <w:rFonts w:eastAsiaTheme="majorEastAsia"/>
            <w:noProof/>
          </w:rPr>
          <w:t xml:space="preserve">Экспорт координат в </w:t>
        </w:r>
        <w:r w:rsidR="00186051" w:rsidRPr="00250E7A">
          <w:rPr>
            <w:rStyle w:val="af1"/>
            <w:rFonts w:eastAsiaTheme="majorEastAsia"/>
            <w:noProof/>
            <w:lang w:val="en-US"/>
          </w:rPr>
          <w:t>MapInfo</w:t>
        </w:r>
        <w:r w:rsidR="00186051">
          <w:rPr>
            <w:noProof/>
            <w:webHidden/>
          </w:rPr>
          <w:tab/>
        </w:r>
        <w:r w:rsidR="00186051">
          <w:rPr>
            <w:noProof/>
            <w:webHidden/>
          </w:rPr>
          <w:fldChar w:fldCharType="begin"/>
        </w:r>
        <w:r w:rsidR="00186051">
          <w:rPr>
            <w:noProof/>
            <w:webHidden/>
          </w:rPr>
          <w:instrText xml:space="preserve"> PAGEREF _Toc23249100 \h </w:instrText>
        </w:r>
        <w:r w:rsidR="00186051">
          <w:rPr>
            <w:noProof/>
            <w:webHidden/>
          </w:rPr>
        </w:r>
        <w:r w:rsidR="00186051">
          <w:rPr>
            <w:noProof/>
            <w:webHidden/>
          </w:rPr>
          <w:fldChar w:fldCharType="separate"/>
        </w:r>
        <w:r w:rsidR="00E9545F">
          <w:rPr>
            <w:noProof/>
            <w:webHidden/>
          </w:rPr>
          <w:t>102</w:t>
        </w:r>
        <w:r w:rsidR="00186051">
          <w:rPr>
            <w:noProof/>
            <w:webHidden/>
          </w:rPr>
          <w:fldChar w:fldCharType="end"/>
        </w:r>
      </w:hyperlink>
    </w:p>
    <w:p w14:paraId="562DE6EC" w14:textId="77777777" w:rsidR="00186051" w:rsidRDefault="007E092D">
      <w:pPr>
        <w:pStyle w:val="11"/>
        <w:rPr>
          <w:rFonts w:asciiTheme="minorHAnsi" w:eastAsiaTheme="minorEastAsia" w:hAnsiTheme="minorHAnsi" w:cstheme="minorBidi"/>
          <w:noProof/>
          <w:sz w:val="22"/>
        </w:rPr>
      </w:pPr>
      <w:hyperlink w:anchor="_Toc23249101" w:history="1">
        <w:r w:rsidR="00186051" w:rsidRPr="00250E7A">
          <w:rPr>
            <w:rStyle w:val="af1"/>
            <w:noProof/>
          </w:rPr>
          <w:t>Работа с разделами</w:t>
        </w:r>
        <w:r w:rsidR="00186051">
          <w:rPr>
            <w:noProof/>
            <w:webHidden/>
          </w:rPr>
          <w:tab/>
        </w:r>
        <w:r w:rsidR="00186051">
          <w:rPr>
            <w:noProof/>
            <w:webHidden/>
          </w:rPr>
          <w:fldChar w:fldCharType="begin"/>
        </w:r>
        <w:r w:rsidR="00186051">
          <w:rPr>
            <w:noProof/>
            <w:webHidden/>
          </w:rPr>
          <w:instrText xml:space="preserve"> PAGEREF _Toc23249101 \h </w:instrText>
        </w:r>
        <w:r w:rsidR="00186051">
          <w:rPr>
            <w:noProof/>
            <w:webHidden/>
          </w:rPr>
        </w:r>
        <w:r w:rsidR="00186051">
          <w:rPr>
            <w:noProof/>
            <w:webHidden/>
          </w:rPr>
          <w:fldChar w:fldCharType="separate"/>
        </w:r>
        <w:r w:rsidR="00E9545F">
          <w:rPr>
            <w:noProof/>
            <w:webHidden/>
          </w:rPr>
          <w:t>102</w:t>
        </w:r>
        <w:r w:rsidR="00186051">
          <w:rPr>
            <w:noProof/>
            <w:webHidden/>
          </w:rPr>
          <w:fldChar w:fldCharType="end"/>
        </w:r>
      </w:hyperlink>
    </w:p>
    <w:p w14:paraId="3A00C2A7" w14:textId="77777777" w:rsidR="00186051" w:rsidRDefault="007E092D">
      <w:pPr>
        <w:pStyle w:val="21"/>
        <w:rPr>
          <w:rFonts w:asciiTheme="minorHAnsi" w:eastAsiaTheme="minorEastAsia" w:hAnsiTheme="minorHAnsi" w:cstheme="minorBidi"/>
          <w:noProof/>
          <w:sz w:val="22"/>
        </w:rPr>
      </w:pPr>
      <w:hyperlink w:anchor="_Toc23249102" w:history="1">
        <w:r w:rsidR="00186051" w:rsidRPr="00250E7A">
          <w:rPr>
            <w:rStyle w:val="af1"/>
            <w:noProof/>
          </w:rPr>
          <w:t>Заполнение раздела «Титульный»</w:t>
        </w:r>
        <w:r w:rsidR="00186051">
          <w:rPr>
            <w:noProof/>
            <w:webHidden/>
          </w:rPr>
          <w:tab/>
        </w:r>
        <w:r w:rsidR="00186051">
          <w:rPr>
            <w:noProof/>
            <w:webHidden/>
          </w:rPr>
          <w:fldChar w:fldCharType="begin"/>
        </w:r>
        <w:r w:rsidR="00186051">
          <w:rPr>
            <w:noProof/>
            <w:webHidden/>
          </w:rPr>
          <w:instrText xml:space="preserve"> PAGEREF _Toc23249102 \h </w:instrText>
        </w:r>
        <w:r w:rsidR="00186051">
          <w:rPr>
            <w:noProof/>
            <w:webHidden/>
          </w:rPr>
        </w:r>
        <w:r w:rsidR="00186051">
          <w:rPr>
            <w:noProof/>
            <w:webHidden/>
          </w:rPr>
          <w:fldChar w:fldCharType="separate"/>
        </w:r>
        <w:r w:rsidR="00E9545F">
          <w:rPr>
            <w:noProof/>
            <w:webHidden/>
          </w:rPr>
          <w:t>104</w:t>
        </w:r>
        <w:r w:rsidR="00186051">
          <w:rPr>
            <w:noProof/>
            <w:webHidden/>
          </w:rPr>
          <w:fldChar w:fldCharType="end"/>
        </w:r>
      </w:hyperlink>
    </w:p>
    <w:p w14:paraId="4A384F1E" w14:textId="77777777" w:rsidR="00186051" w:rsidRDefault="007E092D">
      <w:pPr>
        <w:pStyle w:val="31"/>
        <w:rPr>
          <w:rFonts w:asciiTheme="minorHAnsi" w:eastAsiaTheme="minorEastAsia" w:hAnsiTheme="minorHAnsi" w:cstheme="minorBidi"/>
          <w:noProof/>
          <w:sz w:val="22"/>
        </w:rPr>
      </w:pPr>
      <w:hyperlink w:anchor="_Toc23249103" w:history="1">
        <w:r w:rsidR="00186051" w:rsidRPr="00250E7A">
          <w:rPr>
            <w:rStyle w:val="af1"/>
            <w:noProof/>
          </w:rPr>
          <w:t>Ввод сведений о заказчике кадастровых работ</w:t>
        </w:r>
        <w:r w:rsidR="00186051">
          <w:rPr>
            <w:noProof/>
            <w:webHidden/>
          </w:rPr>
          <w:tab/>
        </w:r>
        <w:r w:rsidR="00186051">
          <w:rPr>
            <w:noProof/>
            <w:webHidden/>
          </w:rPr>
          <w:fldChar w:fldCharType="begin"/>
        </w:r>
        <w:r w:rsidR="00186051">
          <w:rPr>
            <w:noProof/>
            <w:webHidden/>
          </w:rPr>
          <w:instrText xml:space="preserve"> PAGEREF _Toc23249103 \h </w:instrText>
        </w:r>
        <w:r w:rsidR="00186051">
          <w:rPr>
            <w:noProof/>
            <w:webHidden/>
          </w:rPr>
        </w:r>
        <w:r w:rsidR="00186051">
          <w:rPr>
            <w:noProof/>
            <w:webHidden/>
          </w:rPr>
          <w:fldChar w:fldCharType="separate"/>
        </w:r>
        <w:r w:rsidR="00E9545F">
          <w:rPr>
            <w:noProof/>
            <w:webHidden/>
          </w:rPr>
          <w:t>105</w:t>
        </w:r>
        <w:r w:rsidR="00186051">
          <w:rPr>
            <w:noProof/>
            <w:webHidden/>
          </w:rPr>
          <w:fldChar w:fldCharType="end"/>
        </w:r>
      </w:hyperlink>
    </w:p>
    <w:p w14:paraId="6D40128E" w14:textId="77777777" w:rsidR="00186051" w:rsidRDefault="007E092D">
      <w:pPr>
        <w:pStyle w:val="31"/>
        <w:rPr>
          <w:rFonts w:asciiTheme="minorHAnsi" w:eastAsiaTheme="minorEastAsia" w:hAnsiTheme="minorHAnsi" w:cstheme="minorBidi"/>
          <w:noProof/>
          <w:sz w:val="22"/>
        </w:rPr>
      </w:pPr>
      <w:hyperlink w:anchor="_Toc23249104" w:history="1">
        <w:r w:rsidR="00186051" w:rsidRPr="00250E7A">
          <w:rPr>
            <w:rStyle w:val="af1"/>
            <w:noProof/>
          </w:rPr>
          <w:t>Ввод сведений о кадастровом инженере</w:t>
        </w:r>
        <w:r w:rsidR="00186051">
          <w:rPr>
            <w:noProof/>
            <w:webHidden/>
          </w:rPr>
          <w:tab/>
        </w:r>
        <w:r w:rsidR="00186051">
          <w:rPr>
            <w:noProof/>
            <w:webHidden/>
          </w:rPr>
          <w:fldChar w:fldCharType="begin"/>
        </w:r>
        <w:r w:rsidR="00186051">
          <w:rPr>
            <w:noProof/>
            <w:webHidden/>
          </w:rPr>
          <w:instrText xml:space="preserve"> PAGEREF _Toc23249104 \h </w:instrText>
        </w:r>
        <w:r w:rsidR="00186051">
          <w:rPr>
            <w:noProof/>
            <w:webHidden/>
          </w:rPr>
        </w:r>
        <w:r w:rsidR="00186051">
          <w:rPr>
            <w:noProof/>
            <w:webHidden/>
          </w:rPr>
          <w:fldChar w:fldCharType="separate"/>
        </w:r>
        <w:r w:rsidR="00E9545F">
          <w:rPr>
            <w:noProof/>
            <w:webHidden/>
          </w:rPr>
          <w:t>114</w:t>
        </w:r>
        <w:r w:rsidR="00186051">
          <w:rPr>
            <w:noProof/>
            <w:webHidden/>
          </w:rPr>
          <w:fldChar w:fldCharType="end"/>
        </w:r>
      </w:hyperlink>
    </w:p>
    <w:p w14:paraId="4E14B790" w14:textId="77777777" w:rsidR="00186051" w:rsidRDefault="007E092D">
      <w:pPr>
        <w:pStyle w:val="21"/>
        <w:rPr>
          <w:rFonts w:asciiTheme="minorHAnsi" w:eastAsiaTheme="minorEastAsia" w:hAnsiTheme="minorHAnsi" w:cstheme="minorBidi"/>
          <w:noProof/>
          <w:sz w:val="22"/>
        </w:rPr>
      </w:pPr>
      <w:hyperlink w:anchor="_Toc23249105" w:history="1">
        <w:r w:rsidR="00186051" w:rsidRPr="00250E7A">
          <w:rPr>
            <w:rStyle w:val="af1"/>
            <w:noProof/>
          </w:rPr>
          <w:t>Заполнение раздела «Приложение»</w:t>
        </w:r>
        <w:r w:rsidR="00186051">
          <w:rPr>
            <w:noProof/>
            <w:webHidden/>
          </w:rPr>
          <w:tab/>
        </w:r>
        <w:r w:rsidR="00186051">
          <w:rPr>
            <w:noProof/>
            <w:webHidden/>
          </w:rPr>
          <w:fldChar w:fldCharType="begin"/>
        </w:r>
        <w:r w:rsidR="00186051">
          <w:rPr>
            <w:noProof/>
            <w:webHidden/>
          </w:rPr>
          <w:instrText xml:space="preserve"> PAGEREF _Toc23249105 \h </w:instrText>
        </w:r>
        <w:r w:rsidR="00186051">
          <w:rPr>
            <w:noProof/>
            <w:webHidden/>
          </w:rPr>
        </w:r>
        <w:r w:rsidR="00186051">
          <w:rPr>
            <w:noProof/>
            <w:webHidden/>
          </w:rPr>
          <w:fldChar w:fldCharType="separate"/>
        </w:r>
        <w:r w:rsidR="00E9545F">
          <w:rPr>
            <w:noProof/>
            <w:webHidden/>
          </w:rPr>
          <w:t>117</w:t>
        </w:r>
        <w:r w:rsidR="00186051">
          <w:rPr>
            <w:noProof/>
            <w:webHidden/>
          </w:rPr>
          <w:fldChar w:fldCharType="end"/>
        </w:r>
      </w:hyperlink>
    </w:p>
    <w:p w14:paraId="0BD2F166" w14:textId="77777777" w:rsidR="00186051" w:rsidRDefault="007E092D">
      <w:pPr>
        <w:pStyle w:val="21"/>
        <w:rPr>
          <w:rFonts w:asciiTheme="minorHAnsi" w:eastAsiaTheme="minorEastAsia" w:hAnsiTheme="minorHAnsi" w:cstheme="minorBidi"/>
          <w:noProof/>
          <w:sz w:val="22"/>
        </w:rPr>
      </w:pPr>
      <w:hyperlink w:anchor="_Toc23249106" w:history="1">
        <w:r w:rsidR="00186051" w:rsidRPr="00250E7A">
          <w:rPr>
            <w:rStyle w:val="af1"/>
            <w:noProof/>
          </w:rPr>
          <w:t>Заполнение раздела «Исходные»</w:t>
        </w:r>
        <w:r w:rsidR="00186051">
          <w:rPr>
            <w:noProof/>
            <w:webHidden/>
          </w:rPr>
          <w:tab/>
        </w:r>
        <w:r w:rsidR="00186051">
          <w:rPr>
            <w:noProof/>
            <w:webHidden/>
          </w:rPr>
          <w:fldChar w:fldCharType="begin"/>
        </w:r>
        <w:r w:rsidR="00186051">
          <w:rPr>
            <w:noProof/>
            <w:webHidden/>
          </w:rPr>
          <w:instrText xml:space="preserve"> PAGEREF _Toc23249106 \h </w:instrText>
        </w:r>
        <w:r w:rsidR="00186051">
          <w:rPr>
            <w:noProof/>
            <w:webHidden/>
          </w:rPr>
        </w:r>
        <w:r w:rsidR="00186051">
          <w:rPr>
            <w:noProof/>
            <w:webHidden/>
          </w:rPr>
          <w:fldChar w:fldCharType="separate"/>
        </w:r>
        <w:r w:rsidR="00E9545F">
          <w:rPr>
            <w:noProof/>
            <w:webHidden/>
          </w:rPr>
          <w:t>118</w:t>
        </w:r>
        <w:r w:rsidR="00186051">
          <w:rPr>
            <w:noProof/>
            <w:webHidden/>
          </w:rPr>
          <w:fldChar w:fldCharType="end"/>
        </w:r>
      </w:hyperlink>
    </w:p>
    <w:p w14:paraId="3683809D" w14:textId="77777777" w:rsidR="00186051" w:rsidRDefault="007E092D">
      <w:pPr>
        <w:pStyle w:val="21"/>
        <w:rPr>
          <w:rFonts w:asciiTheme="minorHAnsi" w:eastAsiaTheme="minorEastAsia" w:hAnsiTheme="minorHAnsi" w:cstheme="minorBidi"/>
          <w:noProof/>
          <w:sz w:val="22"/>
        </w:rPr>
      </w:pPr>
      <w:hyperlink w:anchor="_Toc23249107" w:history="1">
        <w:r w:rsidR="00186051" w:rsidRPr="00250E7A">
          <w:rPr>
            <w:rStyle w:val="af1"/>
            <w:noProof/>
          </w:rPr>
          <w:t>Заполнение раздела «Измерения»</w:t>
        </w:r>
        <w:r w:rsidR="00186051">
          <w:rPr>
            <w:noProof/>
            <w:webHidden/>
          </w:rPr>
          <w:tab/>
        </w:r>
        <w:r w:rsidR="00186051">
          <w:rPr>
            <w:noProof/>
            <w:webHidden/>
          </w:rPr>
          <w:fldChar w:fldCharType="begin"/>
        </w:r>
        <w:r w:rsidR="00186051">
          <w:rPr>
            <w:noProof/>
            <w:webHidden/>
          </w:rPr>
          <w:instrText xml:space="preserve"> PAGEREF _Toc23249107 \h </w:instrText>
        </w:r>
        <w:r w:rsidR="00186051">
          <w:rPr>
            <w:noProof/>
            <w:webHidden/>
          </w:rPr>
        </w:r>
        <w:r w:rsidR="00186051">
          <w:rPr>
            <w:noProof/>
            <w:webHidden/>
          </w:rPr>
          <w:fldChar w:fldCharType="separate"/>
        </w:r>
        <w:r w:rsidR="00E9545F">
          <w:rPr>
            <w:noProof/>
            <w:webHidden/>
          </w:rPr>
          <w:t>121</w:t>
        </w:r>
        <w:r w:rsidR="00186051">
          <w:rPr>
            <w:noProof/>
            <w:webHidden/>
          </w:rPr>
          <w:fldChar w:fldCharType="end"/>
        </w:r>
      </w:hyperlink>
    </w:p>
    <w:p w14:paraId="6DE9E777" w14:textId="77777777" w:rsidR="00186051" w:rsidRDefault="007E092D">
      <w:pPr>
        <w:pStyle w:val="21"/>
        <w:rPr>
          <w:rFonts w:asciiTheme="minorHAnsi" w:eastAsiaTheme="minorEastAsia" w:hAnsiTheme="minorHAnsi" w:cstheme="minorBidi"/>
          <w:noProof/>
          <w:sz w:val="22"/>
        </w:rPr>
      </w:pPr>
      <w:hyperlink w:anchor="_Toc23249108" w:history="1">
        <w:r w:rsidR="00186051" w:rsidRPr="00250E7A">
          <w:rPr>
            <w:rStyle w:val="af1"/>
            <w:noProof/>
          </w:rPr>
          <w:t>Заполнение раздела «Местоположение»</w:t>
        </w:r>
        <w:r w:rsidR="00186051">
          <w:rPr>
            <w:noProof/>
            <w:webHidden/>
          </w:rPr>
          <w:tab/>
        </w:r>
        <w:r w:rsidR="00186051">
          <w:rPr>
            <w:noProof/>
            <w:webHidden/>
          </w:rPr>
          <w:fldChar w:fldCharType="begin"/>
        </w:r>
        <w:r w:rsidR="00186051">
          <w:rPr>
            <w:noProof/>
            <w:webHidden/>
          </w:rPr>
          <w:instrText xml:space="preserve"> PAGEREF _Toc23249108 \h </w:instrText>
        </w:r>
        <w:r w:rsidR="00186051">
          <w:rPr>
            <w:noProof/>
            <w:webHidden/>
          </w:rPr>
        </w:r>
        <w:r w:rsidR="00186051">
          <w:rPr>
            <w:noProof/>
            <w:webHidden/>
          </w:rPr>
          <w:fldChar w:fldCharType="separate"/>
        </w:r>
        <w:r w:rsidR="00E9545F">
          <w:rPr>
            <w:noProof/>
            <w:webHidden/>
          </w:rPr>
          <w:t>122</w:t>
        </w:r>
        <w:r w:rsidR="00186051">
          <w:rPr>
            <w:noProof/>
            <w:webHidden/>
          </w:rPr>
          <w:fldChar w:fldCharType="end"/>
        </w:r>
      </w:hyperlink>
    </w:p>
    <w:p w14:paraId="4161B7AB" w14:textId="77777777" w:rsidR="00186051" w:rsidRDefault="007E092D">
      <w:pPr>
        <w:pStyle w:val="21"/>
        <w:rPr>
          <w:rFonts w:asciiTheme="minorHAnsi" w:eastAsiaTheme="minorEastAsia" w:hAnsiTheme="minorHAnsi" w:cstheme="minorBidi"/>
          <w:noProof/>
          <w:sz w:val="22"/>
        </w:rPr>
      </w:pPr>
      <w:hyperlink w:anchor="_Toc23249109" w:history="1">
        <w:r w:rsidR="00186051" w:rsidRPr="00250E7A">
          <w:rPr>
            <w:rStyle w:val="af1"/>
            <w:noProof/>
          </w:rPr>
          <w:t>Заполнение раздела «Характеристики»</w:t>
        </w:r>
        <w:r w:rsidR="00186051">
          <w:rPr>
            <w:noProof/>
            <w:webHidden/>
          </w:rPr>
          <w:tab/>
        </w:r>
        <w:r w:rsidR="00186051">
          <w:rPr>
            <w:noProof/>
            <w:webHidden/>
          </w:rPr>
          <w:fldChar w:fldCharType="begin"/>
        </w:r>
        <w:r w:rsidR="00186051">
          <w:rPr>
            <w:noProof/>
            <w:webHidden/>
          </w:rPr>
          <w:instrText xml:space="preserve"> PAGEREF _Toc23249109 \h </w:instrText>
        </w:r>
        <w:r w:rsidR="00186051">
          <w:rPr>
            <w:noProof/>
            <w:webHidden/>
          </w:rPr>
        </w:r>
        <w:r w:rsidR="00186051">
          <w:rPr>
            <w:noProof/>
            <w:webHidden/>
          </w:rPr>
          <w:fldChar w:fldCharType="separate"/>
        </w:r>
        <w:r w:rsidR="00E9545F">
          <w:rPr>
            <w:noProof/>
            <w:webHidden/>
          </w:rPr>
          <w:t>124</w:t>
        </w:r>
        <w:r w:rsidR="00186051">
          <w:rPr>
            <w:noProof/>
            <w:webHidden/>
          </w:rPr>
          <w:fldChar w:fldCharType="end"/>
        </w:r>
      </w:hyperlink>
    </w:p>
    <w:p w14:paraId="5CCFE347" w14:textId="77777777" w:rsidR="00186051" w:rsidRDefault="007E092D">
      <w:pPr>
        <w:pStyle w:val="21"/>
        <w:rPr>
          <w:rFonts w:asciiTheme="minorHAnsi" w:eastAsiaTheme="minorEastAsia" w:hAnsiTheme="minorHAnsi" w:cstheme="minorBidi"/>
          <w:noProof/>
          <w:sz w:val="22"/>
        </w:rPr>
      </w:pPr>
      <w:hyperlink w:anchor="_Toc23249110" w:history="1">
        <w:r w:rsidR="00186051" w:rsidRPr="00250E7A">
          <w:rPr>
            <w:rStyle w:val="af1"/>
            <w:noProof/>
          </w:rPr>
          <w:t>Заполнение раздела «Части»</w:t>
        </w:r>
        <w:r w:rsidR="00186051">
          <w:rPr>
            <w:noProof/>
            <w:webHidden/>
          </w:rPr>
          <w:tab/>
        </w:r>
        <w:r w:rsidR="00186051">
          <w:rPr>
            <w:noProof/>
            <w:webHidden/>
          </w:rPr>
          <w:fldChar w:fldCharType="begin"/>
        </w:r>
        <w:r w:rsidR="00186051">
          <w:rPr>
            <w:noProof/>
            <w:webHidden/>
          </w:rPr>
          <w:instrText xml:space="preserve"> PAGEREF _Toc23249110 \h </w:instrText>
        </w:r>
        <w:r w:rsidR="00186051">
          <w:rPr>
            <w:noProof/>
            <w:webHidden/>
          </w:rPr>
        </w:r>
        <w:r w:rsidR="00186051">
          <w:rPr>
            <w:noProof/>
            <w:webHidden/>
          </w:rPr>
          <w:fldChar w:fldCharType="separate"/>
        </w:r>
        <w:r w:rsidR="00E9545F">
          <w:rPr>
            <w:noProof/>
            <w:webHidden/>
          </w:rPr>
          <w:t>127</w:t>
        </w:r>
        <w:r w:rsidR="00186051">
          <w:rPr>
            <w:noProof/>
            <w:webHidden/>
          </w:rPr>
          <w:fldChar w:fldCharType="end"/>
        </w:r>
      </w:hyperlink>
    </w:p>
    <w:p w14:paraId="2E4EF190" w14:textId="77777777" w:rsidR="00186051" w:rsidRDefault="007E092D">
      <w:pPr>
        <w:pStyle w:val="21"/>
        <w:rPr>
          <w:rFonts w:asciiTheme="minorHAnsi" w:eastAsiaTheme="minorEastAsia" w:hAnsiTheme="minorHAnsi" w:cstheme="minorBidi"/>
          <w:noProof/>
          <w:sz w:val="22"/>
        </w:rPr>
      </w:pPr>
      <w:hyperlink w:anchor="_Toc23249111" w:history="1">
        <w:r w:rsidR="00186051" w:rsidRPr="00250E7A">
          <w:rPr>
            <w:rStyle w:val="af1"/>
            <w:noProof/>
          </w:rPr>
          <w:t>Заполнение раздела «Заключение кадастрового инженера»</w:t>
        </w:r>
        <w:r w:rsidR="00186051">
          <w:rPr>
            <w:noProof/>
            <w:webHidden/>
          </w:rPr>
          <w:tab/>
        </w:r>
        <w:r w:rsidR="00186051">
          <w:rPr>
            <w:noProof/>
            <w:webHidden/>
          </w:rPr>
          <w:fldChar w:fldCharType="begin"/>
        </w:r>
        <w:r w:rsidR="00186051">
          <w:rPr>
            <w:noProof/>
            <w:webHidden/>
          </w:rPr>
          <w:instrText xml:space="preserve"> PAGEREF _Toc23249111 \h </w:instrText>
        </w:r>
        <w:r w:rsidR="00186051">
          <w:rPr>
            <w:noProof/>
            <w:webHidden/>
          </w:rPr>
        </w:r>
        <w:r w:rsidR="00186051">
          <w:rPr>
            <w:noProof/>
            <w:webHidden/>
          </w:rPr>
          <w:fldChar w:fldCharType="separate"/>
        </w:r>
        <w:r w:rsidR="00E9545F">
          <w:rPr>
            <w:noProof/>
            <w:webHidden/>
          </w:rPr>
          <w:t>130</w:t>
        </w:r>
        <w:r w:rsidR="00186051">
          <w:rPr>
            <w:noProof/>
            <w:webHidden/>
          </w:rPr>
          <w:fldChar w:fldCharType="end"/>
        </w:r>
      </w:hyperlink>
    </w:p>
    <w:p w14:paraId="2595E1D4" w14:textId="77777777" w:rsidR="00186051" w:rsidRDefault="007E092D">
      <w:pPr>
        <w:pStyle w:val="21"/>
        <w:rPr>
          <w:rFonts w:asciiTheme="minorHAnsi" w:eastAsiaTheme="minorEastAsia" w:hAnsiTheme="minorHAnsi" w:cstheme="minorBidi"/>
          <w:noProof/>
          <w:sz w:val="22"/>
        </w:rPr>
      </w:pPr>
      <w:hyperlink w:anchor="_Toc23249112" w:history="1">
        <w:r w:rsidR="00186051" w:rsidRPr="00250E7A">
          <w:rPr>
            <w:rStyle w:val="af1"/>
            <w:noProof/>
          </w:rPr>
          <w:t>Заполнение раздела «Декларация»</w:t>
        </w:r>
        <w:r w:rsidR="00186051">
          <w:rPr>
            <w:noProof/>
            <w:webHidden/>
          </w:rPr>
          <w:tab/>
        </w:r>
        <w:r w:rsidR="00186051">
          <w:rPr>
            <w:noProof/>
            <w:webHidden/>
          </w:rPr>
          <w:fldChar w:fldCharType="begin"/>
        </w:r>
        <w:r w:rsidR="00186051">
          <w:rPr>
            <w:noProof/>
            <w:webHidden/>
          </w:rPr>
          <w:instrText xml:space="preserve"> PAGEREF _Toc23249112 \h </w:instrText>
        </w:r>
        <w:r w:rsidR="00186051">
          <w:rPr>
            <w:noProof/>
            <w:webHidden/>
          </w:rPr>
        </w:r>
        <w:r w:rsidR="00186051">
          <w:rPr>
            <w:noProof/>
            <w:webHidden/>
          </w:rPr>
          <w:fldChar w:fldCharType="separate"/>
        </w:r>
        <w:r w:rsidR="00E9545F">
          <w:rPr>
            <w:noProof/>
            <w:webHidden/>
          </w:rPr>
          <w:t>131</w:t>
        </w:r>
        <w:r w:rsidR="00186051">
          <w:rPr>
            <w:noProof/>
            <w:webHidden/>
          </w:rPr>
          <w:fldChar w:fldCharType="end"/>
        </w:r>
      </w:hyperlink>
    </w:p>
    <w:p w14:paraId="0205448E" w14:textId="77777777" w:rsidR="00186051" w:rsidRDefault="007E092D">
      <w:pPr>
        <w:pStyle w:val="21"/>
        <w:rPr>
          <w:rFonts w:asciiTheme="minorHAnsi" w:eastAsiaTheme="minorEastAsia" w:hAnsiTheme="minorHAnsi" w:cstheme="minorBidi"/>
          <w:noProof/>
          <w:sz w:val="22"/>
        </w:rPr>
      </w:pPr>
      <w:hyperlink w:anchor="_Toc23249113" w:history="1">
        <w:r w:rsidR="00186051" w:rsidRPr="00250E7A">
          <w:rPr>
            <w:rStyle w:val="af1"/>
            <w:noProof/>
          </w:rPr>
          <w:t>Заполнение раздела «Декларация ВС»</w:t>
        </w:r>
        <w:r w:rsidR="00186051">
          <w:rPr>
            <w:noProof/>
            <w:webHidden/>
          </w:rPr>
          <w:tab/>
        </w:r>
        <w:r w:rsidR="00186051">
          <w:rPr>
            <w:noProof/>
            <w:webHidden/>
          </w:rPr>
          <w:fldChar w:fldCharType="begin"/>
        </w:r>
        <w:r w:rsidR="00186051">
          <w:rPr>
            <w:noProof/>
            <w:webHidden/>
          </w:rPr>
          <w:instrText xml:space="preserve"> PAGEREF _Toc23249113 \h </w:instrText>
        </w:r>
        <w:r w:rsidR="00186051">
          <w:rPr>
            <w:noProof/>
            <w:webHidden/>
          </w:rPr>
        </w:r>
        <w:r w:rsidR="00186051">
          <w:rPr>
            <w:noProof/>
            <w:webHidden/>
          </w:rPr>
          <w:fldChar w:fldCharType="separate"/>
        </w:r>
        <w:r w:rsidR="00E9545F">
          <w:rPr>
            <w:noProof/>
            <w:webHidden/>
          </w:rPr>
          <w:t>134</w:t>
        </w:r>
        <w:r w:rsidR="00186051">
          <w:rPr>
            <w:noProof/>
            <w:webHidden/>
          </w:rPr>
          <w:fldChar w:fldCharType="end"/>
        </w:r>
      </w:hyperlink>
    </w:p>
    <w:p w14:paraId="1F23BA74" w14:textId="77777777" w:rsidR="00186051" w:rsidRDefault="007E092D">
      <w:pPr>
        <w:pStyle w:val="21"/>
        <w:rPr>
          <w:rFonts w:asciiTheme="minorHAnsi" w:eastAsiaTheme="minorEastAsia" w:hAnsiTheme="minorHAnsi" w:cstheme="minorBidi"/>
          <w:noProof/>
          <w:sz w:val="22"/>
        </w:rPr>
      </w:pPr>
      <w:hyperlink w:anchor="_Toc23249114" w:history="1">
        <w:r w:rsidR="00186051" w:rsidRPr="00250E7A">
          <w:rPr>
            <w:rStyle w:val="af1"/>
            <w:noProof/>
          </w:rPr>
          <w:t>Работа с графикой</w:t>
        </w:r>
        <w:r w:rsidR="00186051">
          <w:rPr>
            <w:noProof/>
            <w:webHidden/>
          </w:rPr>
          <w:tab/>
        </w:r>
        <w:r w:rsidR="00186051">
          <w:rPr>
            <w:noProof/>
            <w:webHidden/>
          </w:rPr>
          <w:fldChar w:fldCharType="begin"/>
        </w:r>
        <w:r w:rsidR="00186051">
          <w:rPr>
            <w:noProof/>
            <w:webHidden/>
          </w:rPr>
          <w:instrText xml:space="preserve"> PAGEREF _Toc23249114 \h </w:instrText>
        </w:r>
        <w:r w:rsidR="00186051">
          <w:rPr>
            <w:noProof/>
            <w:webHidden/>
          </w:rPr>
        </w:r>
        <w:r w:rsidR="00186051">
          <w:rPr>
            <w:noProof/>
            <w:webHidden/>
          </w:rPr>
          <w:fldChar w:fldCharType="separate"/>
        </w:r>
        <w:r w:rsidR="00E9545F">
          <w:rPr>
            <w:noProof/>
            <w:webHidden/>
          </w:rPr>
          <w:t>135</w:t>
        </w:r>
        <w:r w:rsidR="00186051">
          <w:rPr>
            <w:noProof/>
            <w:webHidden/>
          </w:rPr>
          <w:fldChar w:fldCharType="end"/>
        </w:r>
      </w:hyperlink>
    </w:p>
    <w:p w14:paraId="38B4B6D4" w14:textId="77777777" w:rsidR="00186051" w:rsidRDefault="007E092D">
      <w:pPr>
        <w:pStyle w:val="31"/>
        <w:rPr>
          <w:rFonts w:asciiTheme="minorHAnsi" w:eastAsiaTheme="minorEastAsia" w:hAnsiTheme="minorHAnsi" w:cstheme="minorBidi"/>
          <w:noProof/>
          <w:sz w:val="22"/>
        </w:rPr>
      </w:pPr>
      <w:hyperlink w:anchor="_Toc23249115" w:history="1">
        <w:r w:rsidR="00186051" w:rsidRPr="00250E7A">
          <w:rPr>
            <w:rStyle w:val="af1"/>
            <w:noProof/>
          </w:rPr>
          <w:t>Заполнение графических разделов</w:t>
        </w:r>
        <w:r w:rsidR="00186051">
          <w:rPr>
            <w:noProof/>
            <w:webHidden/>
          </w:rPr>
          <w:tab/>
        </w:r>
        <w:r w:rsidR="00186051">
          <w:rPr>
            <w:noProof/>
            <w:webHidden/>
          </w:rPr>
          <w:fldChar w:fldCharType="begin"/>
        </w:r>
        <w:r w:rsidR="00186051">
          <w:rPr>
            <w:noProof/>
            <w:webHidden/>
          </w:rPr>
          <w:instrText xml:space="preserve"> PAGEREF _Toc23249115 \h </w:instrText>
        </w:r>
        <w:r w:rsidR="00186051">
          <w:rPr>
            <w:noProof/>
            <w:webHidden/>
          </w:rPr>
        </w:r>
        <w:r w:rsidR="00186051">
          <w:rPr>
            <w:noProof/>
            <w:webHidden/>
          </w:rPr>
          <w:fldChar w:fldCharType="separate"/>
        </w:r>
        <w:r w:rsidR="00E9545F">
          <w:rPr>
            <w:noProof/>
            <w:webHidden/>
          </w:rPr>
          <w:t>135</w:t>
        </w:r>
        <w:r w:rsidR="00186051">
          <w:rPr>
            <w:noProof/>
            <w:webHidden/>
          </w:rPr>
          <w:fldChar w:fldCharType="end"/>
        </w:r>
      </w:hyperlink>
    </w:p>
    <w:p w14:paraId="07D6C6D3" w14:textId="77777777" w:rsidR="00186051" w:rsidRDefault="007E092D">
      <w:pPr>
        <w:pStyle w:val="31"/>
        <w:rPr>
          <w:rFonts w:asciiTheme="minorHAnsi" w:eastAsiaTheme="minorEastAsia" w:hAnsiTheme="minorHAnsi" w:cstheme="minorBidi"/>
          <w:noProof/>
          <w:sz w:val="22"/>
        </w:rPr>
      </w:pPr>
      <w:hyperlink w:anchor="_Toc23249116" w:history="1">
        <w:r w:rsidR="00186051" w:rsidRPr="00250E7A">
          <w:rPr>
            <w:rStyle w:val="af1"/>
            <w:noProof/>
          </w:rPr>
          <w:t>Предварительный просмотр графики</w:t>
        </w:r>
        <w:r w:rsidR="00186051">
          <w:rPr>
            <w:noProof/>
            <w:webHidden/>
          </w:rPr>
          <w:tab/>
        </w:r>
        <w:r w:rsidR="00186051">
          <w:rPr>
            <w:noProof/>
            <w:webHidden/>
          </w:rPr>
          <w:fldChar w:fldCharType="begin"/>
        </w:r>
        <w:r w:rsidR="00186051">
          <w:rPr>
            <w:noProof/>
            <w:webHidden/>
          </w:rPr>
          <w:instrText xml:space="preserve"> PAGEREF _Toc23249116 \h </w:instrText>
        </w:r>
        <w:r w:rsidR="00186051">
          <w:rPr>
            <w:noProof/>
            <w:webHidden/>
          </w:rPr>
        </w:r>
        <w:r w:rsidR="00186051">
          <w:rPr>
            <w:noProof/>
            <w:webHidden/>
          </w:rPr>
          <w:fldChar w:fldCharType="separate"/>
        </w:r>
        <w:r w:rsidR="00E9545F">
          <w:rPr>
            <w:noProof/>
            <w:webHidden/>
          </w:rPr>
          <w:t>142</w:t>
        </w:r>
        <w:r w:rsidR="00186051">
          <w:rPr>
            <w:noProof/>
            <w:webHidden/>
          </w:rPr>
          <w:fldChar w:fldCharType="end"/>
        </w:r>
      </w:hyperlink>
    </w:p>
    <w:p w14:paraId="55963E07" w14:textId="77777777" w:rsidR="00186051" w:rsidRDefault="007E092D">
      <w:pPr>
        <w:pStyle w:val="11"/>
        <w:rPr>
          <w:rFonts w:asciiTheme="minorHAnsi" w:eastAsiaTheme="minorEastAsia" w:hAnsiTheme="minorHAnsi" w:cstheme="minorBidi"/>
          <w:noProof/>
          <w:sz w:val="22"/>
        </w:rPr>
      </w:pPr>
      <w:hyperlink w:anchor="_Toc23249117" w:history="1">
        <w:r w:rsidR="00186051" w:rsidRPr="00250E7A">
          <w:rPr>
            <w:rStyle w:val="af1"/>
            <w:noProof/>
          </w:rPr>
          <w:t>Печать выходных документов</w:t>
        </w:r>
        <w:r w:rsidR="00186051">
          <w:rPr>
            <w:noProof/>
            <w:webHidden/>
          </w:rPr>
          <w:tab/>
        </w:r>
        <w:r w:rsidR="00186051">
          <w:rPr>
            <w:noProof/>
            <w:webHidden/>
          </w:rPr>
          <w:fldChar w:fldCharType="begin"/>
        </w:r>
        <w:r w:rsidR="00186051">
          <w:rPr>
            <w:noProof/>
            <w:webHidden/>
          </w:rPr>
          <w:instrText xml:space="preserve"> PAGEREF _Toc23249117 \h </w:instrText>
        </w:r>
        <w:r w:rsidR="00186051">
          <w:rPr>
            <w:noProof/>
            <w:webHidden/>
          </w:rPr>
        </w:r>
        <w:r w:rsidR="00186051">
          <w:rPr>
            <w:noProof/>
            <w:webHidden/>
          </w:rPr>
          <w:fldChar w:fldCharType="separate"/>
        </w:r>
        <w:r w:rsidR="00E9545F">
          <w:rPr>
            <w:noProof/>
            <w:webHidden/>
          </w:rPr>
          <w:t>146</w:t>
        </w:r>
        <w:r w:rsidR="00186051">
          <w:rPr>
            <w:noProof/>
            <w:webHidden/>
          </w:rPr>
          <w:fldChar w:fldCharType="end"/>
        </w:r>
      </w:hyperlink>
    </w:p>
    <w:p w14:paraId="7FD68747" w14:textId="77777777" w:rsidR="00186051" w:rsidRDefault="007E092D">
      <w:pPr>
        <w:pStyle w:val="21"/>
        <w:rPr>
          <w:rFonts w:asciiTheme="minorHAnsi" w:eastAsiaTheme="minorEastAsia" w:hAnsiTheme="minorHAnsi" w:cstheme="minorBidi"/>
          <w:noProof/>
          <w:sz w:val="22"/>
        </w:rPr>
      </w:pPr>
      <w:hyperlink w:anchor="_Toc23249118" w:history="1">
        <w:r w:rsidR="00186051" w:rsidRPr="00250E7A">
          <w:rPr>
            <w:rStyle w:val="af1"/>
            <w:noProof/>
          </w:rPr>
          <w:t>Настройки печати</w:t>
        </w:r>
        <w:r w:rsidR="00186051">
          <w:rPr>
            <w:noProof/>
            <w:webHidden/>
          </w:rPr>
          <w:tab/>
        </w:r>
        <w:r w:rsidR="00186051">
          <w:rPr>
            <w:noProof/>
            <w:webHidden/>
          </w:rPr>
          <w:fldChar w:fldCharType="begin"/>
        </w:r>
        <w:r w:rsidR="00186051">
          <w:rPr>
            <w:noProof/>
            <w:webHidden/>
          </w:rPr>
          <w:instrText xml:space="preserve"> PAGEREF _Toc23249118 \h </w:instrText>
        </w:r>
        <w:r w:rsidR="00186051">
          <w:rPr>
            <w:noProof/>
            <w:webHidden/>
          </w:rPr>
        </w:r>
        <w:r w:rsidR="00186051">
          <w:rPr>
            <w:noProof/>
            <w:webHidden/>
          </w:rPr>
          <w:fldChar w:fldCharType="separate"/>
        </w:r>
        <w:r w:rsidR="00E9545F">
          <w:rPr>
            <w:noProof/>
            <w:webHidden/>
          </w:rPr>
          <w:t>146</w:t>
        </w:r>
        <w:r w:rsidR="00186051">
          <w:rPr>
            <w:noProof/>
            <w:webHidden/>
          </w:rPr>
          <w:fldChar w:fldCharType="end"/>
        </w:r>
      </w:hyperlink>
    </w:p>
    <w:p w14:paraId="6410AED8" w14:textId="77777777" w:rsidR="00186051" w:rsidRDefault="007E092D">
      <w:pPr>
        <w:pStyle w:val="21"/>
        <w:rPr>
          <w:rFonts w:asciiTheme="minorHAnsi" w:eastAsiaTheme="minorEastAsia" w:hAnsiTheme="minorHAnsi" w:cstheme="minorBidi"/>
          <w:noProof/>
          <w:sz w:val="22"/>
        </w:rPr>
      </w:pPr>
      <w:hyperlink w:anchor="_Toc23249119" w:history="1">
        <w:r w:rsidR="00186051" w:rsidRPr="00250E7A">
          <w:rPr>
            <w:rStyle w:val="af1"/>
            <w:noProof/>
          </w:rPr>
          <w:t>Печать текущего раздела</w:t>
        </w:r>
        <w:r w:rsidR="00186051">
          <w:rPr>
            <w:noProof/>
            <w:webHidden/>
          </w:rPr>
          <w:tab/>
        </w:r>
        <w:r w:rsidR="00186051">
          <w:rPr>
            <w:noProof/>
            <w:webHidden/>
          </w:rPr>
          <w:fldChar w:fldCharType="begin"/>
        </w:r>
        <w:r w:rsidR="00186051">
          <w:rPr>
            <w:noProof/>
            <w:webHidden/>
          </w:rPr>
          <w:instrText xml:space="preserve"> PAGEREF _Toc23249119 \h </w:instrText>
        </w:r>
        <w:r w:rsidR="00186051">
          <w:rPr>
            <w:noProof/>
            <w:webHidden/>
          </w:rPr>
        </w:r>
        <w:r w:rsidR="00186051">
          <w:rPr>
            <w:noProof/>
            <w:webHidden/>
          </w:rPr>
          <w:fldChar w:fldCharType="separate"/>
        </w:r>
        <w:r w:rsidR="00E9545F">
          <w:rPr>
            <w:noProof/>
            <w:webHidden/>
          </w:rPr>
          <w:t>148</w:t>
        </w:r>
        <w:r w:rsidR="00186051">
          <w:rPr>
            <w:noProof/>
            <w:webHidden/>
          </w:rPr>
          <w:fldChar w:fldCharType="end"/>
        </w:r>
      </w:hyperlink>
    </w:p>
    <w:p w14:paraId="6F107EA4" w14:textId="77777777" w:rsidR="00186051" w:rsidRDefault="007E092D">
      <w:pPr>
        <w:pStyle w:val="21"/>
        <w:rPr>
          <w:rFonts w:asciiTheme="minorHAnsi" w:eastAsiaTheme="minorEastAsia" w:hAnsiTheme="minorHAnsi" w:cstheme="minorBidi"/>
          <w:noProof/>
          <w:sz w:val="22"/>
        </w:rPr>
      </w:pPr>
      <w:hyperlink w:anchor="_Toc23249120" w:history="1">
        <w:r w:rsidR="00186051" w:rsidRPr="00250E7A">
          <w:rPr>
            <w:rStyle w:val="af1"/>
            <w:noProof/>
          </w:rPr>
          <w:t>Печать выбранных разделов</w:t>
        </w:r>
        <w:r w:rsidR="00186051">
          <w:rPr>
            <w:noProof/>
            <w:webHidden/>
          </w:rPr>
          <w:tab/>
        </w:r>
        <w:r w:rsidR="00186051">
          <w:rPr>
            <w:noProof/>
            <w:webHidden/>
          </w:rPr>
          <w:fldChar w:fldCharType="begin"/>
        </w:r>
        <w:r w:rsidR="00186051">
          <w:rPr>
            <w:noProof/>
            <w:webHidden/>
          </w:rPr>
          <w:instrText xml:space="preserve"> PAGEREF _Toc23249120 \h </w:instrText>
        </w:r>
        <w:r w:rsidR="00186051">
          <w:rPr>
            <w:noProof/>
            <w:webHidden/>
          </w:rPr>
        </w:r>
        <w:r w:rsidR="00186051">
          <w:rPr>
            <w:noProof/>
            <w:webHidden/>
          </w:rPr>
          <w:fldChar w:fldCharType="separate"/>
        </w:r>
        <w:r w:rsidR="00E9545F">
          <w:rPr>
            <w:noProof/>
            <w:webHidden/>
          </w:rPr>
          <w:t>149</w:t>
        </w:r>
        <w:r w:rsidR="00186051">
          <w:rPr>
            <w:noProof/>
            <w:webHidden/>
          </w:rPr>
          <w:fldChar w:fldCharType="end"/>
        </w:r>
      </w:hyperlink>
    </w:p>
    <w:p w14:paraId="66D7422D" w14:textId="77777777" w:rsidR="00186051" w:rsidRDefault="007E092D">
      <w:pPr>
        <w:pStyle w:val="21"/>
        <w:rPr>
          <w:rFonts w:asciiTheme="minorHAnsi" w:eastAsiaTheme="minorEastAsia" w:hAnsiTheme="minorHAnsi" w:cstheme="minorBidi"/>
          <w:noProof/>
          <w:sz w:val="22"/>
        </w:rPr>
      </w:pPr>
      <w:hyperlink w:anchor="_Toc23249121" w:history="1">
        <w:r w:rsidR="00186051" w:rsidRPr="00250E7A">
          <w:rPr>
            <w:rStyle w:val="af1"/>
            <w:noProof/>
          </w:rPr>
          <w:t>Соединить печатные документы в один</w:t>
        </w:r>
        <w:r w:rsidR="00186051">
          <w:rPr>
            <w:noProof/>
            <w:webHidden/>
          </w:rPr>
          <w:tab/>
        </w:r>
        <w:r w:rsidR="00186051">
          <w:rPr>
            <w:noProof/>
            <w:webHidden/>
          </w:rPr>
          <w:fldChar w:fldCharType="begin"/>
        </w:r>
        <w:r w:rsidR="00186051">
          <w:rPr>
            <w:noProof/>
            <w:webHidden/>
          </w:rPr>
          <w:instrText xml:space="preserve"> PAGEREF _Toc23249121 \h </w:instrText>
        </w:r>
        <w:r w:rsidR="00186051">
          <w:rPr>
            <w:noProof/>
            <w:webHidden/>
          </w:rPr>
        </w:r>
        <w:r w:rsidR="00186051">
          <w:rPr>
            <w:noProof/>
            <w:webHidden/>
          </w:rPr>
          <w:fldChar w:fldCharType="separate"/>
        </w:r>
        <w:r w:rsidR="00E9545F">
          <w:rPr>
            <w:noProof/>
            <w:webHidden/>
          </w:rPr>
          <w:t>149</w:t>
        </w:r>
        <w:r w:rsidR="00186051">
          <w:rPr>
            <w:noProof/>
            <w:webHidden/>
          </w:rPr>
          <w:fldChar w:fldCharType="end"/>
        </w:r>
      </w:hyperlink>
    </w:p>
    <w:p w14:paraId="6B12A810" w14:textId="77777777" w:rsidR="00186051" w:rsidRDefault="007E092D">
      <w:pPr>
        <w:pStyle w:val="21"/>
        <w:rPr>
          <w:rFonts w:asciiTheme="minorHAnsi" w:eastAsiaTheme="minorEastAsia" w:hAnsiTheme="minorHAnsi" w:cstheme="minorBidi"/>
          <w:noProof/>
          <w:sz w:val="22"/>
        </w:rPr>
      </w:pPr>
      <w:hyperlink w:anchor="_Toc23249122" w:history="1">
        <w:r w:rsidR="00186051" w:rsidRPr="00250E7A">
          <w:rPr>
            <w:rStyle w:val="af1"/>
            <w:noProof/>
          </w:rPr>
          <w:t>Преобразование печатных документов в формат PDF</w:t>
        </w:r>
        <w:r w:rsidR="00186051">
          <w:rPr>
            <w:noProof/>
            <w:webHidden/>
          </w:rPr>
          <w:tab/>
        </w:r>
        <w:r w:rsidR="00186051">
          <w:rPr>
            <w:noProof/>
            <w:webHidden/>
          </w:rPr>
          <w:fldChar w:fldCharType="begin"/>
        </w:r>
        <w:r w:rsidR="00186051">
          <w:rPr>
            <w:noProof/>
            <w:webHidden/>
          </w:rPr>
          <w:instrText xml:space="preserve"> PAGEREF _Toc23249122 \h </w:instrText>
        </w:r>
        <w:r w:rsidR="00186051">
          <w:rPr>
            <w:noProof/>
            <w:webHidden/>
          </w:rPr>
        </w:r>
        <w:r w:rsidR="00186051">
          <w:rPr>
            <w:noProof/>
            <w:webHidden/>
          </w:rPr>
          <w:fldChar w:fldCharType="separate"/>
        </w:r>
        <w:r w:rsidR="00E9545F">
          <w:rPr>
            <w:noProof/>
            <w:webHidden/>
          </w:rPr>
          <w:t>152</w:t>
        </w:r>
        <w:r w:rsidR="00186051">
          <w:rPr>
            <w:noProof/>
            <w:webHidden/>
          </w:rPr>
          <w:fldChar w:fldCharType="end"/>
        </w:r>
      </w:hyperlink>
    </w:p>
    <w:p w14:paraId="45C66759" w14:textId="77777777" w:rsidR="00186051" w:rsidRDefault="007E092D">
      <w:pPr>
        <w:pStyle w:val="21"/>
        <w:rPr>
          <w:rFonts w:asciiTheme="minorHAnsi" w:eastAsiaTheme="minorEastAsia" w:hAnsiTheme="minorHAnsi" w:cstheme="minorBidi"/>
          <w:noProof/>
          <w:sz w:val="22"/>
        </w:rPr>
      </w:pPr>
      <w:hyperlink w:anchor="_Toc23249123" w:history="1">
        <w:r w:rsidR="00186051" w:rsidRPr="00250E7A">
          <w:rPr>
            <w:rStyle w:val="af1"/>
            <w:noProof/>
          </w:rPr>
          <w:t>Шаблоны для печати документов</w:t>
        </w:r>
        <w:r w:rsidR="00186051">
          <w:rPr>
            <w:noProof/>
            <w:webHidden/>
          </w:rPr>
          <w:tab/>
        </w:r>
        <w:r w:rsidR="00186051">
          <w:rPr>
            <w:noProof/>
            <w:webHidden/>
          </w:rPr>
          <w:fldChar w:fldCharType="begin"/>
        </w:r>
        <w:r w:rsidR="00186051">
          <w:rPr>
            <w:noProof/>
            <w:webHidden/>
          </w:rPr>
          <w:instrText xml:space="preserve"> PAGEREF _Toc23249123 \h </w:instrText>
        </w:r>
        <w:r w:rsidR="00186051">
          <w:rPr>
            <w:noProof/>
            <w:webHidden/>
          </w:rPr>
        </w:r>
        <w:r w:rsidR="00186051">
          <w:rPr>
            <w:noProof/>
            <w:webHidden/>
          </w:rPr>
          <w:fldChar w:fldCharType="separate"/>
        </w:r>
        <w:r w:rsidR="00E9545F">
          <w:rPr>
            <w:noProof/>
            <w:webHidden/>
          </w:rPr>
          <w:t>154</w:t>
        </w:r>
        <w:r w:rsidR="00186051">
          <w:rPr>
            <w:noProof/>
            <w:webHidden/>
          </w:rPr>
          <w:fldChar w:fldCharType="end"/>
        </w:r>
      </w:hyperlink>
    </w:p>
    <w:p w14:paraId="67778CC8" w14:textId="77777777" w:rsidR="00186051" w:rsidRDefault="007E092D">
      <w:pPr>
        <w:pStyle w:val="31"/>
        <w:rPr>
          <w:rFonts w:asciiTheme="minorHAnsi" w:eastAsiaTheme="minorEastAsia" w:hAnsiTheme="minorHAnsi" w:cstheme="minorBidi"/>
          <w:noProof/>
          <w:sz w:val="22"/>
        </w:rPr>
      </w:pPr>
      <w:hyperlink w:anchor="_Toc23249124" w:history="1">
        <w:r w:rsidR="00186051" w:rsidRPr="00250E7A">
          <w:rPr>
            <w:rStyle w:val="af1"/>
            <w:noProof/>
          </w:rPr>
          <w:t>Выбор файла шаблона документа</w:t>
        </w:r>
        <w:r w:rsidR="00186051">
          <w:rPr>
            <w:noProof/>
            <w:webHidden/>
          </w:rPr>
          <w:tab/>
        </w:r>
        <w:r w:rsidR="00186051">
          <w:rPr>
            <w:noProof/>
            <w:webHidden/>
          </w:rPr>
          <w:fldChar w:fldCharType="begin"/>
        </w:r>
        <w:r w:rsidR="00186051">
          <w:rPr>
            <w:noProof/>
            <w:webHidden/>
          </w:rPr>
          <w:instrText xml:space="preserve"> PAGEREF _Toc23249124 \h </w:instrText>
        </w:r>
        <w:r w:rsidR="00186051">
          <w:rPr>
            <w:noProof/>
            <w:webHidden/>
          </w:rPr>
        </w:r>
        <w:r w:rsidR="00186051">
          <w:rPr>
            <w:noProof/>
            <w:webHidden/>
          </w:rPr>
          <w:fldChar w:fldCharType="separate"/>
        </w:r>
        <w:r w:rsidR="00E9545F">
          <w:rPr>
            <w:noProof/>
            <w:webHidden/>
          </w:rPr>
          <w:t>154</w:t>
        </w:r>
        <w:r w:rsidR="00186051">
          <w:rPr>
            <w:noProof/>
            <w:webHidden/>
          </w:rPr>
          <w:fldChar w:fldCharType="end"/>
        </w:r>
      </w:hyperlink>
    </w:p>
    <w:p w14:paraId="7060D17C" w14:textId="77777777" w:rsidR="00186051" w:rsidRDefault="007E092D">
      <w:pPr>
        <w:pStyle w:val="31"/>
        <w:rPr>
          <w:rFonts w:asciiTheme="minorHAnsi" w:eastAsiaTheme="minorEastAsia" w:hAnsiTheme="minorHAnsi" w:cstheme="minorBidi"/>
          <w:noProof/>
          <w:sz w:val="22"/>
        </w:rPr>
      </w:pPr>
      <w:hyperlink w:anchor="_Toc23249125" w:history="1">
        <w:r w:rsidR="00186051" w:rsidRPr="00250E7A">
          <w:rPr>
            <w:rStyle w:val="af1"/>
            <w:noProof/>
          </w:rPr>
          <w:t>Открыть шаблон для редактирования</w:t>
        </w:r>
        <w:r w:rsidR="00186051">
          <w:rPr>
            <w:noProof/>
            <w:webHidden/>
          </w:rPr>
          <w:tab/>
        </w:r>
        <w:r w:rsidR="00186051">
          <w:rPr>
            <w:noProof/>
            <w:webHidden/>
          </w:rPr>
          <w:fldChar w:fldCharType="begin"/>
        </w:r>
        <w:r w:rsidR="00186051">
          <w:rPr>
            <w:noProof/>
            <w:webHidden/>
          </w:rPr>
          <w:instrText xml:space="preserve"> PAGEREF _Toc23249125 \h </w:instrText>
        </w:r>
        <w:r w:rsidR="00186051">
          <w:rPr>
            <w:noProof/>
            <w:webHidden/>
          </w:rPr>
        </w:r>
        <w:r w:rsidR="00186051">
          <w:rPr>
            <w:noProof/>
            <w:webHidden/>
          </w:rPr>
          <w:fldChar w:fldCharType="separate"/>
        </w:r>
        <w:r w:rsidR="00E9545F">
          <w:rPr>
            <w:noProof/>
            <w:webHidden/>
          </w:rPr>
          <w:t>155</w:t>
        </w:r>
        <w:r w:rsidR="00186051">
          <w:rPr>
            <w:noProof/>
            <w:webHidden/>
          </w:rPr>
          <w:fldChar w:fldCharType="end"/>
        </w:r>
      </w:hyperlink>
    </w:p>
    <w:p w14:paraId="4D51736A" w14:textId="77777777" w:rsidR="00186051" w:rsidRDefault="007E092D">
      <w:pPr>
        <w:pStyle w:val="11"/>
        <w:rPr>
          <w:rFonts w:asciiTheme="minorHAnsi" w:eastAsiaTheme="minorEastAsia" w:hAnsiTheme="minorHAnsi" w:cstheme="minorBidi"/>
          <w:noProof/>
          <w:sz w:val="22"/>
        </w:rPr>
      </w:pPr>
      <w:hyperlink w:anchor="_Toc23249126" w:history="1">
        <w:r w:rsidR="00186051" w:rsidRPr="00250E7A">
          <w:rPr>
            <w:rStyle w:val="af1"/>
            <w:noProof/>
          </w:rPr>
          <w:t xml:space="preserve">Создание </w:t>
        </w:r>
        <w:r w:rsidR="00186051" w:rsidRPr="00250E7A">
          <w:rPr>
            <w:rStyle w:val="af1"/>
            <w:noProof/>
            <w:lang w:val="en-US"/>
          </w:rPr>
          <w:t>XML</w:t>
        </w:r>
        <w:r w:rsidR="00186051" w:rsidRPr="00250E7A">
          <w:rPr>
            <w:rStyle w:val="af1"/>
            <w:noProof/>
          </w:rPr>
          <w:t>-файла технического плана и заявления</w:t>
        </w:r>
        <w:r w:rsidR="00186051">
          <w:rPr>
            <w:noProof/>
            <w:webHidden/>
          </w:rPr>
          <w:tab/>
        </w:r>
        <w:r w:rsidR="00186051">
          <w:rPr>
            <w:noProof/>
            <w:webHidden/>
          </w:rPr>
          <w:fldChar w:fldCharType="begin"/>
        </w:r>
        <w:r w:rsidR="00186051">
          <w:rPr>
            <w:noProof/>
            <w:webHidden/>
          </w:rPr>
          <w:instrText xml:space="preserve"> PAGEREF _Toc23249126 \h </w:instrText>
        </w:r>
        <w:r w:rsidR="00186051">
          <w:rPr>
            <w:noProof/>
            <w:webHidden/>
          </w:rPr>
        </w:r>
        <w:r w:rsidR="00186051">
          <w:rPr>
            <w:noProof/>
            <w:webHidden/>
          </w:rPr>
          <w:fldChar w:fldCharType="separate"/>
        </w:r>
        <w:r w:rsidR="00E9545F">
          <w:rPr>
            <w:noProof/>
            <w:webHidden/>
          </w:rPr>
          <w:t>156</w:t>
        </w:r>
        <w:r w:rsidR="00186051">
          <w:rPr>
            <w:noProof/>
            <w:webHidden/>
          </w:rPr>
          <w:fldChar w:fldCharType="end"/>
        </w:r>
      </w:hyperlink>
    </w:p>
    <w:p w14:paraId="48C57C9A" w14:textId="77777777" w:rsidR="00186051" w:rsidRDefault="007E092D">
      <w:pPr>
        <w:pStyle w:val="21"/>
        <w:rPr>
          <w:rFonts w:asciiTheme="minorHAnsi" w:eastAsiaTheme="minorEastAsia" w:hAnsiTheme="minorHAnsi" w:cstheme="minorBidi"/>
          <w:noProof/>
          <w:sz w:val="22"/>
        </w:rPr>
      </w:pPr>
      <w:hyperlink w:anchor="_Toc23249127" w:history="1">
        <w:r w:rsidR="00186051" w:rsidRPr="00250E7A">
          <w:rPr>
            <w:rStyle w:val="af1"/>
            <w:noProof/>
          </w:rPr>
          <w:t>Для регионов, перешедших на ФГИС ЕГРН</w:t>
        </w:r>
        <w:r w:rsidR="00186051">
          <w:rPr>
            <w:noProof/>
            <w:webHidden/>
          </w:rPr>
          <w:tab/>
        </w:r>
        <w:r w:rsidR="00186051">
          <w:rPr>
            <w:noProof/>
            <w:webHidden/>
          </w:rPr>
          <w:fldChar w:fldCharType="begin"/>
        </w:r>
        <w:r w:rsidR="00186051">
          <w:rPr>
            <w:noProof/>
            <w:webHidden/>
          </w:rPr>
          <w:instrText xml:space="preserve"> PAGEREF _Toc23249127 \h </w:instrText>
        </w:r>
        <w:r w:rsidR="00186051">
          <w:rPr>
            <w:noProof/>
            <w:webHidden/>
          </w:rPr>
        </w:r>
        <w:r w:rsidR="00186051">
          <w:rPr>
            <w:noProof/>
            <w:webHidden/>
          </w:rPr>
          <w:fldChar w:fldCharType="separate"/>
        </w:r>
        <w:r w:rsidR="00E9545F">
          <w:rPr>
            <w:noProof/>
            <w:webHidden/>
          </w:rPr>
          <w:t>156</w:t>
        </w:r>
        <w:r w:rsidR="00186051">
          <w:rPr>
            <w:noProof/>
            <w:webHidden/>
          </w:rPr>
          <w:fldChar w:fldCharType="end"/>
        </w:r>
      </w:hyperlink>
    </w:p>
    <w:p w14:paraId="5B4A0AA4" w14:textId="77777777" w:rsidR="00186051" w:rsidRPr="00186051" w:rsidRDefault="007E092D">
      <w:pPr>
        <w:pStyle w:val="31"/>
        <w:rPr>
          <w:rFonts w:asciiTheme="minorHAnsi" w:eastAsiaTheme="minorEastAsia" w:hAnsiTheme="minorHAnsi" w:cstheme="minorBidi"/>
          <w:noProof/>
          <w:sz w:val="22"/>
        </w:rPr>
      </w:pPr>
      <w:hyperlink w:anchor="_Toc23249128" w:history="1">
        <w:r w:rsidR="00186051" w:rsidRPr="00186051">
          <w:rPr>
            <w:rStyle w:val="af1"/>
            <w:rFonts w:eastAsiaTheme="majorEastAsia" w:cstheme="majorBidi"/>
            <w:noProof/>
          </w:rPr>
          <w:t xml:space="preserve">Создание </w:t>
        </w:r>
        <w:r w:rsidR="00186051" w:rsidRPr="00186051">
          <w:rPr>
            <w:rStyle w:val="af1"/>
            <w:rFonts w:eastAsiaTheme="majorEastAsia" w:cstheme="majorBidi"/>
            <w:noProof/>
            <w:lang w:val="en-US"/>
          </w:rPr>
          <w:t>XML</w:t>
        </w:r>
        <w:r w:rsidR="00186051" w:rsidRPr="00186051">
          <w:rPr>
            <w:rStyle w:val="af1"/>
            <w:rFonts w:eastAsiaTheme="majorEastAsia" w:cstheme="majorBidi"/>
            <w:noProof/>
          </w:rPr>
          <w:t>-файла электронного документа</w:t>
        </w:r>
        <w:r w:rsidR="00186051" w:rsidRPr="00186051">
          <w:rPr>
            <w:noProof/>
            <w:webHidden/>
          </w:rPr>
          <w:tab/>
        </w:r>
        <w:r w:rsidR="00186051" w:rsidRPr="00186051">
          <w:rPr>
            <w:noProof/>
            <w:webHidden/>
          </w:rPr>
          <w:fldChar w:fldCharType="begin"/>
        </w:r>
        <w:r w:rsidR="00186051" w:rsidRPr="00186051">
          <w:rPr>
            <w:noProof/>
            <w:webHidden/>
          </w:rPr>
          <w:instrText xml:space="preserve"> PAGEREF _Toc23249128 \h </w:instrText>
        </w:r>
        <w:r w:rsidR="00186051" w:rsidRPr="00186051">
          <w:rPr>
            <w:noProof/>
            <w:webHidden/>
          </w:rPr>
        </w:r>
        <w:r w:rsidR="00186051" w:rsidRPr="00186051">
          <w:rPr>
            <w:noProof/>
            <w:webHidden/>
          </w:rPr>
          <w:fldChar w:fldCharType="separate"/>
        </w:r>
        <w:r w:rsidR="00E9545F">
          <w:rPr>
            <w:noProof/>
            <w:webHidden/>
          </w:rPr>
          <w:t>157</w:t>
        </w:r>
        <w:r w:rsidR="00186051" w:rsidRPr="00186051">
          <w:rPr>
            <w:noProof/>
            <w:webHidden/>
          </w:rPr>
          <w:fldChar w:fldCharType="end"/>
        </w:r>
      </w:hyperlink>
    </w:p>
    <w:p w14:paraId="42872898" w14:textId="77777777" w:rsidR="00186051" w:rsidRPr="00186051" w:rsidRDefault="007E092D">
      <w:pPr>
        <w:pStyle w:val="41"/>
        <w:rPr>
          <w:rFonts w:asciiTheme="minorHAnsi" w:eastAsiaTheme="minorEastAsia" w:hAnsiTheme="minorHAnsi" w:cstheme="minorBidi"/>
          <w:noProof/>
          <w:sz w:val="22"/>
        </w:rPr>
      </w:pPr>
      <w:hyperlink w:anchor="_Toc23249129" w:history="1">
        <w:r w:rsidR="00186051" w:rsidRPr="00186051">
          <w:rPr>
            <w:rStyle w:val="af1"/>
            <w:rFonts w:eastAsiaTheme="majorEastAsia" w:cstheme="majorBidi"/>
            <w:iCs/>
            <w:noProof/>
          </w:rPr>
          <w:t xml:space="preserve">Окно «Просмотр </w:t>
        </w:r>
        <w:r w:rsidR="00186051" w:rsidRPr="00186051">
          <w:rPr>
            <w:rStyle w:val="af1"/>
            <w:rFonts w:eastAsiaTheme="majorEastAsia" w:cstheme="majorBidi"/>
            <w:iCs/>
            <w:noProof/>
            <w:lang w:val="en-US"/>
          </w:rPr>
          <w:t>XML</w:t>
        </w:r>
        <w:r w:rsidR="00186051" w:rsidRPr="00186051">
          <w:rPr>
            <w:rStyle w:val="af1"/>
            <w:rFonts w:eastAsiaTheme="majorEastAsia" w:cstheme="majorBidi"/>
            <w:iCs/>
            <w:noProof/>
          </w:rPr>
          <w:t>»</w:t>
        </w:r>
        <w:r w:rsidR="00186051" w:rsidRPr="00186051">
          <w:rPr>
            <w:noProof/>
            <w:webHidden/>
          </w:rPr>
          <w:tab/>
        </w:r>
        <w:r w:rsidR="00186051" w:rsidRPr="00186051">
          <w:rPr>
            <w:noProof/>
            <w:webHidden/>
          </w:rPr>
          <w:fldChar w:fldCharType="begin"/>
        </w:r>
        <w:r w:rsidR="00186051" w:rsidRPr="00186051">
          <w:rPr>
            <w:noProof/>
            <w:webHidden/>
          </w:rPr>
          <w:instrText xml:space="preserve"> PAGEREF _Toc23249129 \h </w:instrText>
        </w:r>
        <w:r w:rsidR="00186051" w:rsidRPr="00186051">
          <w:rPr>
            <w:noProof/>
            <w:webHidden/>
          </w:rPr>
        </w:r>
        <w:r w:rsidR="00186051" w:rsidRPr="00186051">
          <w:rPr>
            <w:noProof/>
            <w:webHidden/>
          </w:rPr>
          <w:fldChar w:fldCharType="separate"/>
        </w:r>
        <w:r w:rsidR="00E9545F">
          <w:rPr>
            <w:noProof/>
            <w:webHidden/>
          </w:rPr>
          <w:t>161</w:t>
        </w:r>
        <w:r w:rsidR="00186051" w:rsidRPr="00186051">
          <w:rPr>
            <w:noProof/>
            <w:webHidden/>
          </w:rPr>
          <w:fldChar w:fldCharType="end"/>
        </w:r>
      </w:hyperlink>
    </w:p>
    <w:p w14:paraId="562D2217" w14:textId="77777777" w:rsidR="00186051" w:rsidRPr="00186051" w:rsidRDefault="007E092D">
      <w:pPr>
        <w:pStyle w:val="31"/>
        <w:rPr>
          <w:rFonts w:asciiTheme="minorHAnsi" w:eastAsiaTheme="minorEastAsia" w:hAnsiTheme="minorHAnsi" w:cstheme="minorBidi"/>
          <w:noProof/>
          <w:sz w:val="22"/>
        </w:rPr>
      </w:pPr>
      <w:hyperlink w:anchor="_Toc23249130" w:history="1">
        <w:r w:rsidR="00186051" w:rsidRPr="00186051">
          <w:rPr>
            <w:rStyle w:val="af1"/>
            <w:rFonts w:eastAsiaTheme="majorEastAsia" w:cstheme="majorBidi"/>
            <w:noProof/>
          </w:rPr>
          <w:t>Формирование заявления</w:t>
        </w:r>
        <w:r w:rsidR="00186051" w:rsidRPr="00186051">
          <w:rPr>
            <w:noProof/>
            <w:webHidden/>
          </w:rPr>
          <w:tab/>
        </w:r>
        <w:r w:rsidR="00186051" w:rsidRPr="00186051">
          <w:rPr>
            <w:noProof/>
            <w:webHidden/>
          </w:rPr>
          <w:fldChar w:fldCharType="begin"/>
        </w:r>
        <w:r w:rsidR="00186051" w:rsidRPr="00186051">
          <w:rPr>
            <w:noProof/>
            <w:webHidden/>
          </w:rPr>
          <w:instrText xml:space="preserve"> PAGEREF _Toc23249130 \h </w:instrText>
        </w:r>
        <w:r w:rsidR="00186051" w:rsidRPr="00186051">
          <w:rPr>
            <w:noProof/>
            <w:webHidden/>
          </w:rPr>
        </w:r>
        <w:r w:rsidR="00186051" w:rsidRPr="00186051">
          <w:rPr>
            <w:noProof/>
            <w:webHidden/>
          </w:rPr>
          <w:fldChar w:fldCharType="separate"/>
        </w:r>
        <w:r w:rsidR="00E9545F">
          <w:rPr>
            <w:noProof/>
            <w:webHidden/>
          </w:rPr>
          <w:t>168</w:t>
        </w:r>
        <w:r w:rsidR="00186051" w:rsidRPr="00186051">
          <w:rPr>
            <w:noProof/>
            <w:webHidden/>
          </w:rPr>
          <w:fldChar w:fldCharType="end"/>
        </w:r>
      </w:hyperlink>
    </w:p>
    <w:p w14:paraId="1C81A227" w14:textId="77777777" w:rsidR="00186051" w:rsidRPr="00186051" w:rsidRDefault="007E092D">
      <w:pPr>
        <w:pStyle w:val="41"/>
        <w:rPr>
          <w:rFonts w:asciiTheme="minorHAnsi" w:eastAsiaTheme="minorEastAsia" w:hAnsiTheme="minorHAnsi" w:cstheme="minorBidi"/>
          <w:noProof/>
          <w:sz w:val="22"/>
        </w:rPr>
      </w:pPr>
      <w:hyperlink w:anchor="_Toc23249131" w:history="1">
        <w:r w:rsidR="00186051" w:rsidRPr="00186051">
          <w:rPr>
            <w:rStyle w:val="af1"/>
            <w:rFonts w:eastAsiaTheme="majorEastAsia" w:cstheme="majorBidi"/>
            <w:iCs/>
            <w:noProof/>
          </w:rPr>
          <w:t>Кадастровый учет</w:t>
        </w:r>
        <w:r w:rsidR="00186051" w:rsidRPr="00186051">
          <w:rPr>
            <w:noProof/>
            <w:webHidden/>
          </w:rPr>
          <w:tab/>
        </w:r>
        <w:r w:rsidR="00186051" w:rsidRPr="00186051">
          <w:rPr>
            <w:noProof/>
            <w:webHidden/>
          </w:rPr>
          <w:fldChar w:fldCharType="begin"/>
        </w:r>
        <w:r w:rsidR="00186051" w:rsidRPr="00186051">
          <w:rPr>
            <w:noProof/>
            <w:webHidden/>
          </w:rPr>
          <w:instrText xml:space="preserve"> PAGEREF _Toc23249131 \h </w:instrText>
        </w:r>
        <w:r w:rsidR="00186051" w:rsidRPr="00186051">
          <w:rPr>
            <w:noProof/>
            <w:webHidden/>
          </w:rPr>
        </w:r>
        <w:r w:rsidR="00186051" w:rsidRPr="00186051">
          <w:rPr>
            <w:noProof/>
            <w:webHidden/>
          </w:rPr>
          <w:fldChar w:fldCharType="separate"/>
        </w:r>
        <w:r w:rsidR="00E9545F">
          <w:rPr>
            <w:noProof/>
            <w:webHidden/>
          </w:rPr>
          <w:t>170</w:t>
        </w:r>
        <w:r w:rsidR="00186051" w:rsidRPr="00186051">
          <w:rPr>
            <w:noProof/>
            <w:webHidden/>
          </w:rPr>
          <w:fldChar w:fldCharType="end"/>
        </w:r>
      </w:hyperlink>
    </w:p>
    <w:p w14:paraId="343664D2" w14:textId="77777777" w:rsidR="00186051" w:rsidRPr="00186051" w:rsidRDefault="007E092D">
      <w:pPr>
        <w:pStyle w:val="41"/>
        <w:rPr>
          <w:rFonts w:asciiTheme="minorHAnsi" w:eastAsiaTheme="minorEastAsia" w:hAnsiTheme="minorHAnsi" w:cstheme="minorBidi"/>
          <w:noProof/>
          <w:sz w:val="22"/>
        </w:rPr>
      </w:pPr>
      <w:hyperlink w:anchor="_Toc23249132" w:history="1">
        <w:r w:rsidR="00186051" w:rsidRPr="00186051">
          <w:rPr>
            <w:rStyle w:val="af1"/>
            <w:rFonts w:eastAsiaTheme="majorEastAsia" w:cstheme="majorBidi"/>
            <w:iCs/>
            <w:noProof/>
          </w:rPr>
          <w:t>Кадастровый учет и регистрация прав</w:t>
        </w:r>
        <w:r w:rsidR="00186051" w:rsidRPr="00186051">
          <w:rPr>
            <w:noProof/>
            <w:webHidden/>
          </w:rPr>
          <w:tab/>
        </w:r>
        <w:r w:rsidR="00186051" w:rsidRPr="00186051">
          <w:rPr>
            <w:noProof/>
            <w:webHidden/>
          </w:rPr>
          <w:fldChar w:fldCharType="begin"/>
        </w:r>
        <w:r w:rsidR="00186051" w:rsidRPr="00186051">
          <w:rPr>
            <w:noProof/>
            <w:webHidden/>
          </w:rPr>
          <w:instrText xml:space="preserve"> PAGEREF _Toc23249132 \h </w:instrText>
        </w:r>
        <w:r w:rsidR="00186051" w:rsidRPr="00186051">
          <w:rPr>
            <w:noProof/>
            <w:webHidden/>
          </w:rPr>
        </w:r>
        <w:r w:rsidR="00186051" w:rsidRPr="00186051">
          <w:rPr>
            <w:noProof/>
            <w:webHidden/>
          </w:rPr>
          <w:fldChar w:fldCharType="separate"/>
        </w:r>
        <w:r w:rsidR="00E9545F">
          <w:rPr>
            <w:noProof/>
            <w:webHidden/>
          </w:rPr>
          <w:t>176</w:t>
        </w:r>
        <w:r w:rsidR="00186051" w:rsidRPr="00186051">
          <w:rPr>
            <w:noProof/>
            <w:webHidden/>
          </w:rPr>
          <w:fldChar w:fldCharType="end"/>
        </w:r>
      </w:hyperlink>
    </w:p>
    <w:p w14:paraId="25C69E0A" w14:textId="77777777" w:rsidR="00186051" w:rsidRPr="00186051" w:rsidRDefault="007E092D">
      <w:pPr>
        <w:pStyle w:val="41"/>
        <w:rPr>
          <w:rFonts w:asciiTheme="minorHAnsi" w:eastAsiaTheme="minorEastAsia" w:hAnsiTheme="minorHAnsi" w:cstheme="minorBidi"/>
          <w:noProof/>
          <w:sz w:val="22"/>
        </w:rPr>
      </w:pPr>
      <w:hyperlink w:anchor="_Toc23249133" w:history="1">
        <w:r w:rsidR="00186051" w:rsidRPr="00186051">
          <w:rPr>
            <w:rStyle w:val="af1"/>
            <w:rFonts w:eastAsiaTheme="majorEastAsia" w:cstheme="majorBidi"/>
            <w:iCs/>
            <w:noProof/>
          </w:rPr>
          <w:t>Иное</w:t>
        </w:r>
        <w:r w:rsidR="00186051" w:rsidRPr="00186051">
          <w:rPr>
            <w:noProof/>
            <w:webHidden/>
          </w:rPr>
          <w:tab/>
        </w:r>
        <w:r w:rsidR="00186051" w:rsidRPr="00186051">
          <w:rPr>
            <w:noProof/>
            <w:webHidden/>
          </w:rPr>
          <w:fldChar w:fldCharType="begin"/>
        </w:r>
        <w:r w:rsidR="00186051" w:rsidRPr="00186051">
          <w:rPr>
            <w:noProof/>
            <w:webHidden/>
          </w:rPr>
          <w:instrText xml:space="preserve"> PAGEREF _Toc23249133 \h </w:instrText>
        </w:r>
        <w:r w:rsidR="00186051" w:rsidRPr="00186051">
          <w:rPr>
            <w:noProof/>
            <w:webHidden/>
          </w:rPr>
        </w:r>
        <w:r w:rsidR="00186051" w:rsidRPr="00186051">
          <w:rPr>
            <w:noProof/>
            <w:webHidden/>
          </w:rPr>
          <w:fldChar w:fldCharType="separate"/>
        </w:r>
        <w:r w:rsidR="00E9545F">
          <w:rPr>
            <w:noProof/>
            <w:webHidden/>
          </w:rPr>
          <w:t>182</w:t>
        </w:r>
        <w:r w:rsidR="00186051" w:rsidRPr="00186051">
          <w:rPr>
            <w:noProof/>
            <w:webHidden/>
          </w:rPr>
          <w:fldChar w:fldCharType="end"/>
        </w:r>
      </w:hyperlink>
    </w:p>
    <w:p w14:paraId="4FA99FA0" w14:textId="77777777" w:rsidR="00186051" w:rsidRDefault="007E092D">
      <w:pPr>
        <w:pStyle w:val="21"/>
        <w:rPr>
          <w:rFonts w:asciiTheme="minorHAnsi" w:eastAsiaTheme="minorEastAsia" w:hAnsiTheme="minorHAnsi" w:cstheme="minorBidi"/>
          <w:noProof/>
          <w:sz w:val="22"/>
        </w:rPr>
      </w:pPr>
      <w:hyperlink w:anchor="_Toc23249134" w:history="1">
        <w:r w:rsidR="00186051" w:rsidRPr="00250E7A">
          <w:rPr>
            <w:rStyle w:val="af1"/>
            <w:noProof/>
          </w:rPr>
          <w:t>Для регионов с отправкой по каналам прямого взаимодействия</w:t>
        </w:r>
        <w:r w:rsidR="00186051">
          <w:rPr>
            <w:noProof/>
            <w:webHidden/>
          </w:rPr>
          <w:tab/>
        </w:r>
        <w:r w:rsidR="00186051">
          <w:rPr>
            <w:noProof/>
            <w:webHidden/>
          </w:rPr>
          <w:fldChar w:fldCharType="begin"/>
        </w:r>
        <w:r w:rsidR="00186051">
          <w:rPr>
            <w:noProof/>
            <w:webHidden/>
          </w:rPr>
          <w:instrText xml:space="preserve"> PAGEREF _Toc23249134 \h </w:instrText>
        </w:r>
        <w:r w:rsidR="00186051">
          <w:rPr>
            <w:noProof/>
            <w:webHidden/>
          </w:rPr>
        </w:r>
        <w:r w:rsidR="00186051">
          <w:rPr>
            <w:noProof/>
            <w:webHidden/>
          </w:rPr>
          <w:fldChar w:fldCharType="separate"/>
        </w:r>
        <w:r w:rsidR="00E9545F">
          <w:rPr>
            <w:noProof/>
            <w:webHidden/>
          </w:rPr>
          <w:t>192</w:t>
        </w:r>
        <w:r w:rsidR="00186051">
          <w:rPr>
            <w:noProof/>
            <w:webHidden/>
          </w:rPr>
          <w:fldChar w:fldCharType="end"/>
        </w:r>
      </w:hyperlink>
    </w:p>
    <w:p w14:paraId="395DAD98" w14:textId="77777777" w:rsidR="00186051" w:rsidRDefault="007E092D">
      <w:pPr>
        <w:pStyle w:val="31"/>
        <w:rPr>
          <w:rFonts w:asciiTheme="minorHAnsi" w:eastAsiaTheme="minorEastAsia" w:hAnsiTheme="minorHAnsi" w:cstheme="minorBidi"/>
          <w:noProof/>
          <w:sz w:val="22"/>
        </w:rPr>
      </w:pPr>
      <w:hyperlink w:anchor="_Toc23249135" w:history="1">
        <w:r w:rsidR="00186051" w:rsidRPr="00250E7A">
          <w:rPr>
            <w:rStyle w:val="af1"/>
            <w:noProof/>
          </w:rPr>
          <w:t xml:space="preserve">Создание </w:t>
        </w:r>
        <w:r w:rsidR="00186051" w:rsidRPr="00250E7A">
          <w:rPr>
            <w:rStyle w:val="af1"/>
            <w:noProof/>
            <w:lang w:val="en-US"/>
          </w:rPr>
          <w:t>XML</w:t>
        </w:r>
        <w:r w:rsidR="00186051" w:rsidRPr="00250E7A">
          <w:rPr>
            <w:rStyle w:val="af1"/>
            <w:noProof/>
          </w:rPr>
          <w:t>-файла электронного документа технического плана</w:t>
        </w:r>
        <w:r w:rsidR="00186051">
          <w:rPr>
            <w:noProof/>
            <w:webHidden/>
          </w:rPr>
          <w:tab/>
        </w:r>
        <w:r w:rsidR="00186051">
          <w:rPr>
            <w:noProof/>
            <w:webHidden/>
          </w:rPr>
          <w:fldChar w:fldCharType="begin"/>
        </w:r>
        <w:r w:rsidR="00186051">
          <w:rPr>
            <w:noProof/>
            <w:webHidden/>
          </w:rPr>
          <w:instrText xml:space="preserve"> PAGEREF _Toc23249135 \h </w:instrText>
        </w:r>
        <w:r w:rsidR="00186051">
          <w:rPr>
            <w:noProof/>
            <w:webHidden/>
          </w:rPr>
        </w:r>
        <w:r w:rsidR="00186051">
          <w:rPr>
            <w:noProof/>
            <w:webHidden/>
          </w:rPr>
          <w:fldChar w:fldCharType="separate"/>
        </w:r>
        <w:r w:rsidR="00E9545F">
          <w:rPr>
            <w:noProof/>
            <w:webHidden/>
          </w:rPr>
          <w:t>192</w:t>
        </w:r>
        <w:r w:rsidR="00186051">
          <w:rPr>
            <w:noProof/>
            <w:webHidden/>
          </w:rPr>
          <w:fldChar w:fldCharType="end"/>
        </w:r>
      </w:hyperlink>
    </w:p>
    <w:p w14:paraId="59D96C58" w14:textId="77777777" w:rsidR="00186051" w:rsidRDefault="007E092D">
      <w:pPr>
        <w:pStyle w:val="41"/>
        <w:rPr>
          <w:rFonts w:asciiTheme="minorHAnsi" w:eastAsiaTheme="minorEastAsia" w:hAnsiTheme="minorHAnsi" w:cstheme="minorBidi"/>
          <w:noProof/>
          <w:sz w:val="22"/>
        </w:rPr>
      </w:pPr>
      <w:hyperlink w:anchor="_Toc23249136" w:history="1">
        <w:r w:rsidR="00186051" w:rsidRPr="00250E7A">
          <w:rPr>
            <w:rStyle w:val="af1"/>
            <w:noProof/>
          </w:rPr>
          <w:t>Выгрузка технического плана в XML-формат</w:t>
        </w:r>
        <w:r w:rsidR="00186051">
          <w:rPr>
            <w:noProof/>
            <w:webHidden/>
          </w:rPr>
          <w:tab/>
        </w:r>
        <w:r w:rsidR="00186051">
          <w:rPr>
            <w:noProof/>
            <w:webHidden/>
          </w:rPr>
          <w:fldChar w:fldCharType="begin"/>
        </w:r>
        <w:r w:rsidR="00186051">
          <w:rPr>
            <w:noProof/>
            <w:webHidden/>
          </w:rPr>
          <w:instrText xml:space="preserve"> PAGEREF _Toc23249136 \h </w:instrText>
        </w:r>
        <w:r w:rsidR="00186051">
          <w:rPr>
            <w:noProof/>
            <w:webHidden/>
          </w:rPr>
        </w:r>
        <w:r w:rsidR="00186051">
          <w:rPr>
            <w:noProof/>
            <w:webHidden/>
          </w:rPr>
          <w:fldChar w:fldCharType="separate"/>
        </w:r>
        <w:r w:rsidR="00E9545F">
          <w:rPr>
            <w:noProof/>
            <w:webHidden/>
          </w:rPr>
          <w:t>192</w:t>
        </w:r>
        <w:r w:rsidR="00186051">
          <w:rPr>
            <w:noProof/>
            <w:webHidden/>
          </w:rPr>
          <w:fldChar w:fldCharType="end"/>
        </w:r>
      </w:hyperlink>
    </w:p>
    <w:p w14:paraId="051E5ACB" w14:textId="77777777" w:rsidR="00186051" w:rsidRDefault="007E092D">
      <w:pPr>
        <w:pStyle w:val="41"/>
        <w:rPr>
          <w:rFonts w:asciiTheme="minorHAnsi" w:eastAsiaTheme="minorEastAsia" w:hAnsiTheme="minorHAnsi" w:cstheme="minorBidi"/>
          <w:noProof/>
          <w:sz w:val="22"/>
        </w:rPr>
      </w:pPr>
      <w:hyperlink w:anchor="_Toc23249137" w:history="1">
        <w:r w:rsidR="00186051" w:rsidRPr="00250E7A">
          <w:rPr>
            <w:rStyle w:val="af1"/>
            <w:noProof/>
          </w:rPr>
          <w:t xml:space="preserve">Окно «Просмотр </w:t>
        </w:r>
        <w:r w:rsidR="00186051" w:rsidRPr="00250E7A">
          <w:rPr>
            <w:rStyle w:val="af1"/>
            <w:noProof/>
            <w:lang w:val="en-US"/>
          </w:rPr>
          <w:t>XML</w:t>
        </w:r>
        <w:r w:rsidR="00186051" w:rsidRPr="00250E7A">
          <w:rPr>
            <w:rStyle w:val="af1"/>
            <w:noProof/>
          </w:rPr>
          <w:t>»</w:t>
        </w:r>
        <w:r w:rsidR="00186051">
          <w:rPr>
            <w:noProof/>
            <w:webHidden/>
          </w:rPr>
          <w:tab/>
        </w:r>
        <w:r w:rsidR="00186051">
          <w:rPr>
            <w:noProof/>
            <w:webHidden/>
          </w:rPr>
          <w:fldChar w:fldCharType="begin"/>
        </w:r>
        <w:r w:rsidR="00186051">
          <w:rPr>
            <w:noProof/>
            <w:webHidden/>
          </w:rPr>
          <w:instrText xml:space="preserve"> PAGEREF _Toc23249137 \h </w:instrText>
        </w:r>
        <w:r w:rsidR="00186051">
          <w:rPr>
            <w:noProof/>
            <w:webHidden/>
          </w:rPr>
        </w:r>
        <w:r w:rsidR="00186051">
          <w:rPr>
            <w:noProof/>
            <w:webHidden/>
          </w:rPr>
          <w:fldChar w:fldCharType="separate"/>
        </w:r>
        <w:r w:rsidR="00E9545F">
          <w:rPr>
            <w:noProof/>
            <w:webHidden/>
          </w:rPr>
          <w:t>197</w:t>
        </w:r>
        <w:r w:rsidR="00186051">
          <w:rPr>
            <w:noProof/>
            <w:webHidden/>
          </w:rPr>
          <w:fldChar w:fldCharType="end"/>
        </w:r>
      </w:hyperlink>
    </w:p>
    <w:p w14:paraId="788DC3A8" w14:textId="77777777" w:rsidR="00186051" w:rsidRDefault="007E092D">
      <w:pPr>
        <w:pStyle w:val="31"/>
        <w:rPr>
          <w:rFonts w:asciiTheme="minorHAnsi" w:eastAsiaTheme="minorEastAsia" w:hAnsiTheme="minorHAnsi" w:cstheme="minorBidi"/>
          <w:noProof/>
          <w:sz w:val="22"/>
        </w:rPr>
      </w:pPr>
      <w:hyperlink w:anchor="_Toc23249138" w:history="1">
        <w:r w:rsidR="00186051" w:rsidRPr="00250E7A">
          <w:rPr>
            <w:rStyle w:val="af1"/>
            <w:noProof/>
          </w:rPr>
          <w:t>Формирование Заявления</w:t>
        </w:r>
        <w:r w:rsidR="00186051">
          <w:rPr>
            <w:noProof/>
            <w:webHidden/>
          </w:rPr>
          <w:tab/>
        </w:r>
        <w:r w:rsidR="00186051">
          <w:rPr>
            <w:noProof/>
            <w:webHidden/>
          </w:rPr>
          <w:fldChar w:fldCharType="begin"/>
        </w:r>
        <w:r w:rsidR="00186051">
          <w:rPr>
            <w:noProof/>
            <w:webHidden/>
          </w:rPr>
          <w:instrText xml:space="preserve"> PAGEREF _Toc23249138 \h </w:instrText>
        </w:r>
        <w:r w:rsidR="00186051">
          <w:rPr>
            <w:noProof/>
            <w:webHidden/>
          </w:rPr>
        </w:r>
        <w:r w:rsidR="00186051">
          <w:rPr>
            <w:noProof/>
            <w:webHidden/>
          </w:rPr>
          <w:fldChar w:fldCharType="separate"/>
        </w:r>
        <w:r w:rsidR="00E9545F">
          <w:rPr>
            <w:noProof/>
            <w:webHidden/>
          </w:rPr>
          <w:t>204</w:t>
        </w:r>
        <w:r w:rsidR="00186051">
          <w:rPr>
            <w:noProof/>
            <w:webHidden/>
          </w:rPr>
          <w:fldChar w:fldCharType="end"/>
        </w:r>
      </w:hyperlink>
    </w:p>
    <w:p w14:paraId="719800C9" w14:textId="77777777" w:rsidR="00186051" w:rsidRDefault="007E092D">
      <w:pPr>
        <w:pStyle w:val="41"/>
        <w:rPr>
          <w:rFonts w:asciiTheme="minorHAnsi" w:eastAsiaTheme="minorEastAsia" w:hAnsiTheme="minorHAnsi" w:cstheme="minorBidi"/>
          <w:noProof/>
          <w:sz w:val="22"/>
        </w:rPr>
      </w:pPr>
      <w:hyperlink w:anchor="_Toc23249139" w:history="1">
        <w:r w:rsidR="00186051" w:rsidRPr="00250E7A">
          <w:rPr>
            <w:rStyle w:val="af1"/>
            <w:noProof/>
          </w:rPr>
          <w:t>Настройки для формирования заявления и окно «Заявление»</w:t>
        </w:r>
        <w:r w:rsidR="00186051">
          <w:rPr>
            <w:noProof/>
            <w:webHidden/>
          </w:rPr>
          <w:tab/>
        </w:r>
        <w:r w:rsidR="00186051">
          <w:rPr>
            <w:noProof/>
            <w:webHidden/>
          </w:rPr>
          <w:fldChar w:fldCharType="begin"/>
        </w:r>
        <w:r w:rsidR="00186051">
          <w:rPr>
            <w:noProof/>
            <w:webHidden/>
          </w:rPr>
          <w:instrText xml:space="preserve"> PAGEREF _Toc23249139 \h </w:instrText>
        </w:r>
        <w:r w:rsidR="00186051">
          <w:rPr>
            <w:noProof/>
            <w:webHidden/>
          </w:rPr>
        </w:r>
        <w:r w:rsidR="00186051">
          <w:rPr>
            <w:noProof/>
            <w:webHidden/>
          </w:rPr>
          <w:fldChar w:fldCharType="separate"/>
        </w:r>
        <w:r w:rsidR="00E9545F">
          <w:rPr>
            <w:noProof/>
            <w:webHidden/>
          </w:rPr>
          <w:t>205</w:t>
        </w:r>
        <w:r w:rsidR="00186051">
          <w:rPr>
            <w:noProof/>
            <w:webHidden/>
          </w:rPr>
          <w:fldChar w:fldCharType="end"/>
        </w:r>
      </w:hyperlink>
    </w:p>
    <w:p w14:paraId="6F63097D" w14:textId="77777777" w:rsidR="00186051" w:rsidRDefault="007E092D">
      <w:pPr>
        <w:pStyle w:val="41"/>
        <w:rPr>
          <w:rFonts w:asciiTheme="minorHAnsi" w:eastAsiaTheme="minorEastAsia" w:hAnsiTheme="minorHAnsi" w:cstheme="minorBidi"/>
          <w:noProof/>
          <w:sz w:val="22"/>
        </w:rPr>
      </w:pPr>
      <w:hyperlink w:anchor="_Toc23249140" w:history="1">
        <w:r w:rsidR="00186051" w:rsidRPr="00250E7A">
          <w:rPr>
            <w:rStyle w:val="af1"/>
            <w:noProof/>
          </w:rPr>
          <w:t>Заполнение заявления по схеме StatementGKN версии 01</w:t>
        </w:r>
        <w:r w:rsidR="00186051">
          <w:rPr>
            <w:noProof/>
            <w:webHidden/>
          </w:rPr>
          <w:tab/>
        </w:r>
        <w:r w:rsidR="00186051">
          <w:rPr>
            <w:noProof/>
            <w:webHidden/>
          </w:rPr>
          <w:fldChar w:fldCharType="begin"/>
        </w:r>
        <w:r w:rsidR="00186051">
          <w:rPr>
            <w:noProof/>
            <w:webHidden/>
          </w:rPr>
          <w:instrText xml:space="preserve"> PAGEREF _Toc23249140 \h </w:instrText>
        </w:r>
        <w:r w:rsidR="00186051">
          <w:rPr>
            <w:noProof/>
            <w:webHidden/>
          </w:rPr>
        </w:r>
        <w:r w:rsidR="00186051">
          <w:rPr>
            <w:noProof/>
            <w:webHidden/>
          </w:rPr>
          <w:fldChar w:fldCharType="separate"/>
        </w:r>
        <w:r w:rsidR="00E9545F">
          <w:rPr>
            <w:noProof/>
            <w:webHidden/>
          </w:rPr>
          <w:t>209</w:t>
        </w:r>
        <w:r w:rsidR="00186051">
          <w:rPr>
            <w:noProof/>
            <w:webHidden/>
          </w:rPr>
          <w:fldChar w:fldCharType="end"/>
        </w:r>
      </w:hyperlink>
    </w:p>
    <w:p w14:paraId="457004F5" w14:textId="77777777" w:rsidR="00186051" w:rsidRDefault="007E092D">
      <w:pPr>
        <w:pStyle w:val="41"/>
        <w:rPr>
          <w:rFonts w:asciiTheme="minorHAnsi" w:eastAsiaTheme="minorEastAsia" w:hAnsiTheme="minorHAnsi" w:cstheme="minorBidi"/>
          <w:noProof/>
          <w:sz w:val="22"/>
        </w:rPr>
      </w:pPr>
      <w:hyperlink w:anchor="_Toc23249141" w:history="1">
        <w:r w:rsidR="00186051" w:rsidRPr="00250E7A">
          <w:rPr>
            <w:rStyle w:val="af1"/>
            <w:noProof/>
          </w:rPr>
          <w:t>Заполнение заявления по схеме Requests_GKN_Realty версии 17 и 18</w:t>
        </w:r>
        <w:r w:rsidR="00186051">
          <w:rPr>
            <w:noProof/>
            <w:webHidden/>
          </w:rPr>
          <w:tab/>
        </w:r>
        <w:r w:rsidR="00186051">
          <w:rPr>
            <w:noProof/>
            <w:webHidden/>
          </w:rPr>
          <w:fldChar w:fldCharType="begin"/>
        </w:r>
        <w:r w:rsidR="00186051">
          <w:rPr>
            <w:noProof/>
            <w:webHidden/>
          </w:rPr>
          <w:instrText xml:space="preserve"> PAGEREF _Toc23249141 \h </w:instrText>
        </w:r>
        <w:r w:rsidR="00186051">
          <w:rPr>
            <w:noProof/>
            <w:webHidden/>
          </w:rPr>
        </w:r>
        <w:r w:rsidR="00186051">
          <w:rPr>
            <w:noProof/>
            <w:webHidden/>
          </w:rPr>
          <w:fldChar w:fldCharType="separate"/>
        </w:r>
        <w:r w:rsidR="00E9545F">
          <w:rPr>
            <w:noProof/>
            <w:webHidden/>
          </w:rPr>
          <w:t>222</w:t>
        </w:r>
        <w:r w:rsidR="00186051">
          <w:rPr>
            <w:noProof/>
            <w:webHidden/>
          </w:rPr>
          <w:fldChar w:fldCharType="end"/>
        </w:r>
      </w:hyperlink>
    </w:p>
    <w:p w14:paraId="757B1147" w14:textId="77777777" w:rsidR="00186051" w:rsidRDefault="007E092D">
      <w:pPr>
        <w:pStyle w:val="41"/>
        <w:rPr>
          <w:rFonts w:asciiTheme="minorHAnsi" w:eastAsiaTheme="minorEastAsia" w:hAnsiTheme="minorHAnsi" w:cstheme="minorBidi"/>
          <w:noProof/>
          <w:sz w:val="22"/>
        </w:rPr>
      </w:pPr>
      <w:hyperlink w:anchor="_Toc23249142" w:history="1">
        <w:r w:rsidR="00186051" w:rsidRPr="00250E7A">
          <w:rPr>
            <w:rStyle w:val="af1"/>
            <w:noProof/>
          </w:rPr>
          <w:t>Формирование XML-файла электронного документа Заявления</w:t>
        </w:r>
        <w:r w:rsidR="00186051">
          <w:rPr>
            <w:noProof/>
            <w:webHidden/>
          </w:rPr>
          <w:tab/>
        </w:r>
        <w:r w:rsidR="00186051">
          <w:rPr>
            <w:noProof/>
            <w:webHidden/>
          </w:rPr>
          <w:fldChar w:fldCharType="begin"/>
        </w:r>
        <w:r w:rsidR="00186051">
          <w:rPr>
            <w:noProof/>
            <w:webHidden/>
          </w:rPr>
          <w:instrText xml:space="preserve"> PAGEREF _Toc23249142 \h </w:instrText>
        </w:r>
        <w:r w:rsidR="00186051">
          <w:rPr>
            <w:noProof/>
            <w:webHidden/>
          </w:rPr>
        </w:r>
        <w:r w:rsidR="00186051">
          <w:rPr>
            <w:noProof/>
            <w:webHidden/>
          </w:rPr>
          <w:fldChar w:fldCharType="separate"/>
        </w:r>
        <w:r w:rsidR="00E9545F">
          <w:rPr>
            <w:noProof/>
            <w:webHidden/>
          </w:rPr>
          <w:t>226</w:t>
        </w:r>
        <w:r w:rsidR="00186051">
          <w:rPr>
            <w:noProof/>
            <w:webHidden/>
          </w:rPr>
          <w:fldChar w:fldCharType="end"/>
        </w:r>
      </w:hyperlink>
    </w:p>
    <w:p w14:paraId="0D52CEAD" w14:textId="77777777" w:rsidR="00186051" w:rsidRDefault="007E092D">
      <w:pPr>
        <w:pStyle w:val="11"/>
        <w:rPr>
          <w:rFonts w:asciiTheme="minorHAnsi" w:eastAsiaTheme="minorEastAsia" w:hAnsiTheme="minorHAnsi" w:cstheme="minorBidi"/>
          <w:noProof/>
          <w:sz w:val="22"/>
        </w:rPr>
      </w:pPr>
      <w:hyperlink w:anchor="_Toc23249143" w:history="1">
        <w:r w:rsidR="00186051" w:rsidRPr="00250E7A">
          <w:rPr>
            <w:rStyle w:val="af1"/>
            <w:noProof/>
          </w:rPr>
          <w:t>Подписание электронной подписью (ЭП)</w:t>
        </w:r>
        <w:r w:rsidR="00186051">
          <w:rPr>
            <w:noProof/>
            <w:webHidden/>
          </w:rPr>
          <w:tab/>
        </w:r>
        <w:r w:rsidR="00186051">
          <w:rPr>
            <w:noProof/>
            <w:webHidden/>
          </w:rPr>
          <w:fldChar w:fldCharType="begin"/>
        </w:r>
        <w:r w:rsidR="00186051">
          <w:rPr>
            <w:noProof/>
            <w:webHidden/>
          </w:rPr>
          <w:instrText xml:space="preserve"> PAGEREF _Toc23249143 \h </w:instrText>
        </w:r>
        <w:r w:rsidR="00186051">
          <w:rPr>
            <w:noProof/>
            <w:webHidden/>
          </w:rPr>
        </w:r>
        <w:r w:rsidR="00186051">
          <w:rPr>
            <w:noProof/>
            <w:webHidden/>
          </w:rPr>
          <w:fldChar w:fldCharType="separate"/>
        </w:r>
        <w:r w:rsidR="00E9545F">
          <w:rPr>
            <w:noProof/>
            <w:webHidden/>
          </w:rPr>
          <w:t>227</w:t>
        </w:r>
        <w:r w:rsidR="00186051">
          <w:rPr>
            <w:noProof/>
            <w:webHidden/>
          </w:rPr>
          <w:fldChar w:fldCharType="end"/>
        </w:r>
      </w:hyperlink>
    </w:p>
    <w:p w14:paraId="3CCF7C51" w14:textId="77777777" w:rsidR="00186051" w:rsidRDefault="007E092D">
      <w:pPr>
        <w:pStyle w:val="21"/>
        <w:rPr>
          <w:rFonts w:asciiTheme="minorHAnsi" w:eastAsiaTheme="minorEastAsia" w:hAnsiTheme="minorHAnsi" w:cstheme="minorBidi"/>
          <w:noProof/>
          <w:sz w:val="22"/>
        </w:rPr>
      </w:pPr>
      <w:hyperlink w:anchor="_Toc23249144" w:history="1">
        <w:r w:rsidR="00186051" w:rsidRPr="00250E7A">
          <w:rPr>
            <w:rStyle w:val="af1"/>
            <w:noProof/>
          </w:rPr>
          <w:t>Технические требования для работы ЭП (ЭЦП)</w:t>
        </w:r>
        <w:r w:rsidR="00186051">
          <w:rPr>
            <w:noProof/>
            <w:webHidden/>
          </w:rPr>
          <w:tab/>
        </w:r>
        <w:r w:rsidR="00186051">
          <w:rPr>
            <w:noProof/>
            <w:webHidden/>
          </w:rPr>
          <w:fldChar w:fldCharType="begin"/>
        </w:r>
        <w:r w:rsidR="00186051">
          <w:rPr>
            <w:noProof/>
            <w:webHidden/>
          </w:rPr>
          <w:instrText xml:space="preserve"> PAGEREF _Toc23249144 \h </w:instrText>
        </w:r>
        <w:r w:rsidR="00186051">
          <w:rPr>
            <w:noProof/>
            <w:webHidden/>
          </w:rPr>
        </w:r>
        <w:r w:rsidR="00186051">
          <w:rPr>
            <w:noProof/>
            <w:webHidden/>
          </w:rPr>
          <w:fldChar w:fldCharType="separate"/>
        </w:r>
        <w:r w:rsidR="00E9545F">
          <w:rPr>
            <w:noProof/>
            <w:webHidden/>
          </w:rPr>
          <w:t>227</w:t>
        </w:r>
        <w:r w:rsidR="00186051">
          <w:rPr>
            <w:noProof/>
            <w:webHidden/>
          </w:rPr>
          <w:fldChar w:fldCharType="end"/>
        </w:r>
      </w:hyperlink>
    </w:p>
    <w:p w14:paraId="7EE11579" w14:textId="77777777" w:rsidR="00186051" w:rsidRDefault="007E092D">
      <w:pPr>
        <w:pStyle w:val="21"/>
        <w:rPr>
          <w:rFonts w:asciiTheme="minorHAnsi" w:eastAsiaTheme="minorEastAsia" w:hAnsiTheme="minorHAnsi" w:cstheme="minorBidi"/>
          <w:noProof/>
          <w:sz w:val="22"/>
        </w:rPr>
      </w:pPr>
      <w:hyperlink w:anchor="_Toc23249145" w:history="1">
        <w:r w:rsidR="00186051" w:rsidRPr="00250E7A">
          <w:rPr>
            <w:rStyle w:val="af1"/>
            <w:noProof/>
          </w:rPr>
          <w:t>Усиленная квалифицированная электронная подпись</w:t>
        </w:r>
        <w:r w:rsidR="00186051">
          <w:rPr>
            <w:noProof/>
            <w:webHidden/>
          </w:rPr>
          <w:tab/>
        </w:r>
        <w:r w:rsidR="00186051">
          <w:rPr>
            <w:noProof/>
            <w:webHidden/>
          </w:rPr>
          <w:fldChar w:fldCharType="begin"/>
        </w:r>
        <w:r w:rsidR="00186051">
          <w:rPr>
            <w:noProof/>
            <w:webHidden/>
          </w:rPr>
          <w:instrText xml:space="preserve"> PAGEREF _Toc23249145 \h </w:instrText>
        </w:r>
        <w:r w:rsidR="00186051">
          <w:rPr>
            <w:noProof/>
            <w:webHidden/>
          </w:rPr>
        </w:r>
        <w:r w:rsidR="00186051">
          <w:rPr>
            <w:noProof/>
            <w:webHidden/>
          </w:rPr>
          <w:fldChar w:fldCharType="separate"/>
        </w:r>
        <w:r w:rsidR="00E9545F">
          <w:rPr>
            <w:noProof/>
            <w:webHidden/>
          </w:rPr>
          <w:t>228</w:t>
        </w:r>
        <w:r w:rsidR="00186051">
          <w:rPr>
            <w:noProof/>
            <w:webHidden/>
          </w:rPr>
          <w:fldChar w:fldCharType="end"/>
        </w:r>
      </w:hyperlink>
    </w:p>
    <w:p w14:paraId="1C01D24C" w14:textId="77777777" w:rsidR="00186051" w:rsidRDefault="007E092D">
      <w:pPr>
        <w:pStyle w:val="21"/>
        <w:rPr>
          <w:rFonts w:asciiTheme="minorHAnsi" w:eastAsiaTheme="minorEastAsia" w:hAnsiTheme="minorHAnsi" w:cstheme="minorBidi"/>
          <w:noProof/>
          <w:sz w:val="22"/>
        </w:rPr>
      </w:pPr>
      <w:hyperlink w:anchor="_Toc23249146" w:history="1">
        <w:r w:rsidR="00186051" w:rsidRPr="00250E7A">
          <w:rPr>
            <w:rStyle w:val="af1"/>
            <w:noProof/>
          </w:rPr>
          <w:t>Подписание электронной подписью файлов технического плана помещения</w:t>
        </w:r>
        <w:r w:rsidR="00186051">
          <w:rPr>
            <w:noProof/>
            <w:webHidden/>
          </w:rPr>
          <w:tab/>
        </w:r>
        <w:r w:rsidR="00186051">
          <w:rPr>
            <w:noProof/>
            <w:webHidden/>
          </w:rPr>
          <w:fldChar w:fldCharType="begin"/>
        </w:r>
        <w:r w:rsidR="00186051">
          <w:rPr>
            <w:noProof/>
            <w:webHidden/>
          </w:rPr>
          <w:instrText xml:space="preserve"> PAGEREF _Toc23249146 \h </w:instrText>
        </w:r>
        <w:r w:rsidR="00186051">
          <w:rPr>
            <w:noProof/>
            <w:webHidden/>
          </w:rPr>
        </w:r>
        <w:r w:rsidR="00186051">
          <w:rPr>
            <w:noProof/>
            <w:webHidden/>
          </w:rPr>
          <w:fldChar w:fldCharType="separate"/>
        </w:r>
        <w:r w:rsidR="00E9545F">
          <w:rPr>
            <w:noProof/>
            <w:webHidden/>
          </w:rPr>
          <w:t>229</w:t>
        </w:r>
        <w:r w:rsidR="00186051">
          <w:rPr>
            <w:noProof/>
            <w:webHidden/>
          </w:rPr>
          <w:fldChar w:fldCharType="end"/>
        </w:r>
      </w:hyperlink>
    </w:p>
    <w:p w14:paraId="0CED7385" w14:textId="77777777" w:rsidR="00186051" w:rsidRDefault="007E092D">
      <w:pPr>
        <w:pStyle w:val="31"/>
        <w:rPr>
          <w:rFonts w:asciiTheme="minorHAnsi" w:eastAsiaTheme="minorEastAsia" w:hAnsiTheme="minorHAnsi" w:cstheme="minorBidi"/>
          <w:noProof/>
          <w:sz w:val="22"/>
        </w:rPr>
      </w:pPr>
      <w:hyperlink w:anchor="_Toc23249147" w:history="1">
        <w:r w:rsidR="00186051" w:rsidRPr="00250E7A">
          <w:rPr>
            <w:rStyle w:val="af1"/>
            <w:noProof/>
          </w:rPr>
          <w:t>Меню кнопки «Подписать все»</w:t>
        </w:r>
        <w:r w:rsidR="00186051">
          <w:rPr>
            <w:noProof/>
            <w:webHidden/>
          </w:rPr>
          <w:tab/>
        </w:r>
        <w:r w:rsidR="00186051">
          <w:rPr>
            <w:noProof/>
            <w:webHidden/>
          </w:rPr>
          <w:fldChar w:fldCharType="begin"/>
        </w:r>
        <w:r w:rsidR="00186051">
          <w:rPr>
            <w:noProof/>
            <w:webHidden/>
          </w:rPr>
          <w:instrText xml:space="preserve"> PAGEREF _Toc23249147 \h </w:instrText>
        </w:r>
        <w:r w:rsidR="00186051">
          <w:rPr>
            <w:noProof/>
            <w:webHidden/>
          </w:rPr>
        </w:r>
        <w:r w:rsidR="00186051">
          <w:rPr>
            <w:noProof/>
            <w:webHidden/>
          </w:rPr>
          <w:fldChar w:fldCharType="separate"/>
        </w:r>
        <w:r w:rsidR="00E9545F">
          <w:rPr>
            <w:noProof/>
            <w:webHidden/>
          </w:rPr>
          <w:t>232</w:t>
        </w:r>
        <w:r w:rsidR="00186051">
          <w:rPr>
            <w:noProof/>
            <w:webHidden/>
          </w:rPr>
          <w:fldChar w:fldCharType="end"/>
        </w:r>
      </w:hyperlink>
    </w:p>
    <w:p w14:paraId="0C757ADA" w14:textId="77777777" w:rsidR="00186051" w:rsidRDefault="007E092D">
      <w:pPr>
        <w:pStyle w:val="11"/>
        <w:rPr>
          <w:rFonts w:asciiTheme="minorHAnsi" w:eastAsiaTheme="minorEastAsia" w:hAnsiTheme="minorHAnsi" w:cstheme="minorBidi"/>
          <w:noProof/>
          <w:sz w:val="22"/>
        </w:rPr>
      </w:pPr>
      <w:hyperlink w:anchor="_Toc23249148" w:history="1">
        <w:r w:rsidR="00186051" w:rsidRPr="00250E7A">
          <w:rPr>
            <w:rStyle w:val="af1"/>
            <w:noProof/>
          </w:rPr>
          <w:t>Создание ZIP-архива для сдачи в ОКУ</w:t>
        </w:r>
        <w:r w:rsidR="00186051">
          <w:rPr>
            <w:noProof/>
            <w:webHidden/>
          </w:rPr>
          <w:tab/>
        </w:r>
        <w:r w:rsidR="00186051">
          <w:rPr>
            <w:noProof/>
            <w:webHidden/>
          </w:rPr>
          <w:fldChar w:fldCharType="begin"/>
        </w:r>
        <w:r w:rsidR="00186051">
          <w:rPr>
            <w:noProof/>
            <w:webHidden/>
          </w:rPr>
          <w:instrText xml:space="preserve"> PAGEREF _Toc23249148 \h </w:instrText>
        </w:r>
        <w:r w:rsidR="00186051">
          <w:rPr>
            <w:noProof/>
            <w:webHidden/>
          </w:rPr>
        </w:r>
        <w:r w:rsidR="00186051">
          <w:rPr>
            <w:noProof/>
            <w:webHidden/>
          </w:rPr>
          <w:fldChar w:fldCharType="separate"/>
        </w:r>
        <w:r w:rsidR="00E9545F">
          <w:rPr>
            <w:noProof/>
            <w:webHidden/>
          </w:rPr>
          <w:t>234</w:t>
        </w:r>
        <w:r w:rsidR="00186051">
          <w:rPr>
            <w:noProof/>
            <w:webHidden/>
          </w:rPr>
          <w:fldChar w:fldCharType="end"/>
        </w:r>
      </w:hyperlink>
    </w:p>
    <w:p w14:paraId="11F6C641" w14:textId="77777777" w:rsidR="00186051" w:rsidRDefault="007E092D">
      <w:pPr>
        <w:pStyle w:val="21"/>
        <w:rPr>
          <w:rFonts w:asciiTheme="minorHAnsi" w:eastAsiaTheme="minorEastAsia" w:hAnsiTheme="minorHAnsi" w:cstheme="minorBidi"/>
          <w:noProof/>
          <w:sz w:val="22"/>
        </w:rPr>
      </w:pPr>
      <w:hyperlink w:anchor="_Toc23249149" w:history="1">
        <w:r w:rsidR="00186051" w:rsidRPr="00250E7A">
          <w:rPr>
            <w:rStyle w:val="af1"/>
            <w:noProof/>
          </w:rPr>
          <w:t xml:space="preserve">Настройки для создания </w:t>
        </w:r>
        <w:r w:rsidR="00186051" w:rsidRPr="00250E7A">
          <w:rPr>
            <w:rStyle w:val="af1"/>
            <w:noProof/>
            <w:lang w:val="en-US"/>
          </w:rPr>
          <w:t>ZIP</w:t>
        </w:r>
        <w:r w:rsidR="00186051" w:rsidRPr="00250E7A">
          <w:rPr>
            <w:rStyle w:val="af1"/>
            <w:noProof/>
          </w:rPr>
          <w:t>-архива</w:t>
        </w:r>
        <w:r w:rsidR="00186051">
          <w:rPr>
            <w:noProof/>
            <w:webHidden/>
          </w:rPr>
          <w:tab/>
        </w:r>
        <w:r w:rsidR="00186051">
          <w:rPr>
            <w:noProof/>
            <w:webHidden/>
          </w:rPr>
          <w:fldChar w:fldCharType="begin"/>
        </w:r>
        <w:r w:rsidR="00186051">
          <w:rPr>
            <w:noProof/>
            <w:webHidden/>
          </w:rPr>
          <w:instrText xml:space="preserve"> PAGEREF _Toc23249149 \h </w:instrText>
        </w:r>
        <w:r w:rsidR="00186051">
          <w:rPr>
            <w:noProof/>
            <w:webHidden/>
          </w:rPr>
        </w:r>
        <w:r w:rsidR="00186051">
          <w:rPr>
            <w:noProof/>
            <w:webHidden/>
          </w:rPr>
          <w:fldChar w:fldCharType="separate"/>
        </w:r>
        <w:r w:rsidR="00E9545F">
          <w:rPr>
            <w:noProof/>
            <w:webHidden/>
          </w:rPr>
          <w:t>234</w:t>
        </w:r>
        <w:r w:rsidR="00186051">
          <w:rPr>
            <w:noProof/>
            <w:webHidden/>
          </w:rPr>
          <w:fldChar w:fldCharType="end"/>
        </w:r>
      </w:hyperlink>
    </w:p>
    <w:p w14:paraId="432062E9" w14:textId="77777777" w:rsidR="00186051" w:rsidRDefault="007E092D">
      <w:pPr>
        <w:pStyle w:val="21"/>
        <w:rPr>
          <w:rFonts w:asciiTheme="minorHAnsi" w:eastAsiaTheme="minorEastAsia" w:hAnsiTheme="minorHAnsi" w:cstheme="minorBidi"/>
          <w:noProof/>
          <w:sz w:val="22"/>
        </w:rPr>
      </w:pPr>
      <w:hyperlink w:anchor="_Toc23249150" w:history="1">
        <w:r w:rsidR="00186051" w:rsidRPr="00250E7A">
          <w:rPr>
            <w:rStyle w:val="af1"/>
            <w:noProof/>
          </w:rPr>
          <w:t xml:space="preserve">Порядок действий для создания </w:t>
        </w:r>
        <w:r w:rsidR="00186051" w:rsidRPr="00250E7A">
          <w:rPr>
            <w:rStyle w:val="af1"/>
            <w:noProof/>
            <w:lang w:val="en-US"/>
          </w:rPr>
          <w:t>ZIP</w:t>
        </w:r>
        <w:r w:rsidR="00186051" w:rsidRPr="00250E7A">
          <w:rPr>
            <w:rStyle w:val="af1"/>
            <w:noProof/>
          </w:rPr>
          <w:t>-архива</w:t>
        </w:r>
        <w:r w:rsidR="00186051">
          <w:rPr>
            <w:noProof/>
            <w:webHidden/>
          </w:rPr>
          <w:tab/>
        </w:r>
        <w:r w:rsidR="00186051">
          <w:rPr>
            <w:noProof/>
            <w:webHidden/>
          </w:rPr>
          <w:fldChar w:fldCharType="begin"/>
        </w:r>
        <w:r w:rsidR="00186051">
          <w:rPr>
            <w:noProof/>
            <w:webHidden/>
          </w:rPr>
          <w:instrText xml:space="preserve"> PAGEREF _Toc23249150 \h </w:instrText>
        </w:r>
        <w:r w:rsidR="00186051">
          <w:rPr>
            <w:noProof/>
            <w:webHidden/>
          </w:rPr>
        </w:r>
        <w:r w:rsidR="00186051">
          <w:rPr>
            <w:noProof/>
            <w:webHidden/>
          </w:rPr>
          <w:fldChar w:fldCharType="separate"/>
        </w:r>
        <w:r w:rsidR="00E9545F">
          <w:rPr>
            <w:noProof/>
            <w:webHidden/>
          </w:rPr>
          <w:t>236</w:t>
        </w:r>
        <w:r w:rsidR="00186051">
          <w:rPr>
            <w:noProof/>
            <w:webHidden/>
          </w:rPr>
          <w:fldChar w:fldCharType="end"/>
        </w:r>
      </w:hyperlink>
    </w:p>
    <w:p w14:paraId="4C7F606E" w14:textId="77777777" w:rsidR="00186051" w:rsidRDefault="007E092D">
      <w:pPr>
        <w:pStyle w:val="11"/>
        <w:rPr>
          <w:rFonts w:asciiTheme="minorHAnsi" w:eastAsiaTheme="minorEastAsia" w:hAnsiTheme="minorHAnsi" w:cstheme="minorBidi"/>
          <w:noProof/>
          <w:sz w:val="22"/>
        </w:rPr>
      </w:pPr>
      <w:hyperlink w:anchor="_Toc23249151" w:history="1">
        <w:r w:rsidR="00186051" w:rsidRPr="00250E7A">
          <w:rPr>
            <w:rStyle w:val="af1"/>
            <w:noProof/>
          </w:rPr>
          <w:t>Отправка технического плана помещения в Росреестр из программы</w:t>
        </w:r>
        <w:r w:rsidR="00186051">
          <w:rPr>
            <w:noProof/>
            <w:webHidden/>
          </w:rPr>
          <w:tab/>
        </w:r>
        <w:r w:rsidR="00186051">
          <w:rPr>
            <w:noProof/>
            <w:webHidden/>
          </w:rPr>
          <w:fldChar w:fldCharType="begin"/>
        </w:r>
        <w:r w:rsidR="00186051">
          <w:rPr>
            <w:noProof/>
            <w:webHidden/>
          </w:rPr>
          <w:instrText xml:space="preserve"> PAGEREF _Toc23249151 \h </w:instrText>
        </w:r>
        <w:r w:rsidR="00186051">
          <w:rPr>
            <w:noProof/>
            <w:webHidden/>
          </w:rPr>
        </w:r>
        <w:r w:rsidR="00186051">
          <w:rPr>
            <w:noProof/>
            <w:webHidden/>
          </w:rPr>
          <w:fldChar w:fldCharType="separate"/>
        </w:r>
        <w:r w:rsidR="00E9545F">
          <w:rPr>
            <w:noProof/>
            <w:webHidden/>
          </w:rPr>
          <w:t>238</w:t>
        </w:r>
        <w:r w:rsidR="00186051">
          <w:rPr>
            <w:noProof/>
            <w:webHidden/>
          </w:rPr>
          <w:fldChar w:fldCharType="end"/>
        </w:r>
      </w:hyperlink>
    </w:p>
    <w:p w14:paraId="4DA3495B" w14:textId="77777777" w:rsidR="00186051" w:rsidRDefault="007E092D">
      <w:pPr>
        <w:pStyle w:val="21"/>
        <w:rPr>
          <w:rFonts w:asciiTheme="minorHAnsi" w:eastAsiaTheme="minorEastAsia" w:hAnsiTheme="minorHAnsi" w:cstheme="minorBidi"/>
          <w:noProof/>
          <w:sz w:val="22"/>
        </w:rPr>
      </w:pPr>
      <w:hyperlink w:anchor="_Toc23249152" w:history="1">
        <w:r w:rsidR="00186051" w:rsidRPr="00250E7A">
          <w:rPr>
            <w:rStyle w:val="af1"/>
            <w:noProof/>
          </w:rPr>
          <w:t>Окно обмена информацией с Росреестром</w:t>
        </w:r>
        <w:r w:rsidR="00186051">
          <w:rPr>
            <w:noProof/>
            <w:webHidden/>
          </w:rPr>
          <w:tab/>
        </w:r>
        <w:r w:rsidR="00186051">
          <w:rPr>
            <w:noProof/>
            <w:webHidden/>
          </w:rPr>
          <w:fldChar w:fldCharType="begin"/>
        </w:r>
        <w:r w:rsidR="00186051">
          <w:rPr>
            <w:noProof/>
            <w:webHidden/>
          </w:rPr>
          <w:instrText xml:space="preserve"> PAGEREF _Toc23249152 \h </w:instrText>
        </w:r>
        <w:r w:rsidR="00186051">
          <w:rPr>
            <w:noProof/>
            <w:webHidden/>
          </w:rPr>
        </w:r>
        <w:r w:rsidR="00186051">
          <w:rPr>
            <w:noProof/>
            <w:webHidden/>
          </w:rPr>
          <w:fldChar w:fldCharType="separate"/>
        </w:r>
        <w:r w:rsidR="00E9545F">
          <w:rPr>
            <w:noProof/>
            <w:webHidden/>
          </w:rPr>
          <w:t>241</w:t>
        </w:r>
        <w:r w:rsidR="00186051">
          <w:rPr>
            <w:noProof/>
            <w:webHidden/>
          </w:rPr>
          <w:fldChar w:fldCharType="end"/>
        </w:r>
      </w:hyperlink>
    </w:p>
    <w:p w14:paraId="0C420965" w14:textId="77777777" w:rsidR="00186051" w:rsidRDefault="007E092D">
      <w:pPr>
        <w:pStyle w:val="31"/>
        <w:rPr>
          <w:rFonts w:asciiTheme="minorHAnsi" w:eastAsiaTheme="minorEastAsia" w:hAnsiTheme="minorHAnsi" w:cstheme="minorBidi"/>
          <w:noProof/>
          <w:sz w:val="22"/>
        </w:rPr>
      </w:pPr>
      <w:hyperlink w:anchor="_Toc23249153" w:history="1">
        <w:r w:rsidR="00186051" w:rsidRPr="00250E7A">
          <w:rPr>
            <w:rStyle w:val="af1"/>
            <w:noProof/>
          </w:rPr>
          <w:t>Лента окна «Обмен с Росреестром»</w:t>
        </w:r>
        <w:r w:rsidR="00186051">
          <w:rPr>
            <w:noProof/>
            <w:webHidden/>
          </w:rPr>
          <w:tab/>
        </w:r>
        <w:r w:rsidR="00186051">
          <w:rPr>
            <w:noProof/>
            <w:webHidden/>
          </w:rPr>
          <w:fldChar w:fldCharType="begin"/>
        </w:r>
        <w:r w:rsidR="00186051">
          <w:rPr>
            <w:noProof/>
            <w:webHidden/>
          </w:rPr>
          <w:instrText xml:space="preserve"> PAGEREF _Toc23249153 \h </w:instrText>
        </w:r>
        <w:r w:rsidR="00186051">
          <w:rPr>
            <w:noProof/>
            <w:webHidden/>
          </w:rPr>
        </w:r>
        <w:r w:rsidR="00186051">
          <w:rPr>
            <w:noProof/>
            <w:webHidden/>
          </w:rPr>
          <w:fldChar w:fldCharType="separate"/>
        </w:r>
        <w:r w:rsidR="00E9545F">
          <w:rPr>
            <w:noProof/>
            <w:webHidden/>
          </w:rPr>
          <w:t>242</w:t>
        </w:r>
        <w:r w:rsidR="00186051">
          <w:rPr>
            <w:noProof/>
            <w:webHidden/>
          </w:rPr>
          <w:fldChar w:fldCharType="end"/>
        </w:r>
      </w:hyperlink>
    </w:p>
    <w:p w14:paraId="5C6F194B" w14:textId="77777777" w:rsidR="00186051" w:rsidRDefault="007E092D">
      <w:pPr>
        <w:pStyle w:val="11"/>
        <w:rPr>
          <w:rFonts w:asciiTheme="minorHAnsi" w:eastAsiaTheme="minorEastAsia" w:hAnsiTheme="minorHAnsi" w:cstheme="minorBidi"/>
          <w:noProof/>
          <w:sz w:val="22"/>
        </w:rPr>
      </w:pPr>
      <w:hyperlink w:anchor="_Toc23249154" w:history="1">
        <w:r w:rsidR="00186051" w:rsidRPr="00250E7A">
          <w:rPr>
            <w:rStyle w:val="af1"/>
            <w:noProof/>
          </w:rPr>
          <w:t>Техническая поддержка</w:t>
        </w:r>
        <w:r w:rsidR="00186051">
          <w:rPr>
            <w:noProof/>
            <w:webHidden/>
          </w:rPr>
          <w:tab/>
        </w:r>
        <w:r w:rsidR="00186051">
          <w:rPr>
            <w:noProof/>
            <w:webHidden/>
          </w:rPr>
          <w:fldChar w:fldCharType="begin"/>
        </w:r>
        <w:r w:rsidR="00186051">
          <w:rPr>
            <w:noProof/>
            <w:webHidden/>
          </w:rPr>
          <w:instrText xml:space="preserve"> PAGEREF _Toc23249154 \h </w:instrText>
        </w:r>
        <w:r w:rsidR="00186051">
          <w:rPr>
            <w:noProof/>
            <w:webHidden/>
          </w:rPr>
        </w:r>
        <w:r w:rsidR="00186051">
          <w:rPr>
            <w:noProof/>
            <w:webHidden/>
          </w:rPr>
          <w:fldChar w:fldCharType="separate"/>
        </w:r>
        <w:r w:rsidR="00E9545F">
          <w:rPr>
            <w:noProof/>
            <w:webHidden/>
          </w:rPr>
          <w:t>244</w:t>
        </w:r>
        <w:r w:rsidR="00186051">
          <w:rPr>
            <w:noProof/>
            <w:webHidden/>
          </w:rPr>
          <w:fldChar w:fldCharType="end"/>
        </w:r>
      </w:hyperlink>
    </w:p>
    <w:p w14:paraId="2D2A3587" w14:textId="77777777" w:rsidR="00186051" w:rsidRDefault="007E092D">
      <w:pPr>
        <w:pStyle w:val="21"/>
        <w:rPr>
          <w:rFonts w:asciiTheme="minorHAnsi" w:eastAsiaTheme="minorEastAsia" w:hAnsiTheme="minorHAnsi" w:cstheme="minorBidi"/>
          <w:noProof/>
          <w:sz w:val="22"/>
        </w:rPr>
      </w:pPr>
      <w:hyperlink w:anchor="_Toc23249155" w:history="1">
        <w:r w:rsidR="00186051" w:rsidRPr="00250E7A">
          <w:rPr>
            <w:rStyle w:val="af1"/>
            <w:noProof/>
          </w:rPr>
          <w:t>Руководство пользователя</w:t>
        </w:r>
        <w:r w:rsidR="00186051">
          <w:rPr>
            <w:noProof/>
            <w:webHidden/>
          </w:rPr>
          <w:tab/>
        </w:r>
        <w:r w:rsidR="00186051">
          <w:rPr>
            <w:noProof/>
            <w:webHidden/>
          </w:rPr>
          <w:fldChar w:fldCharType="begin"/>
        </w:r>
        <w:r w:rsidR="00186051">
          <w:rPr>
            <w:noProof/>
            <w:webHidden/>
          </w:rPr>
          <w:instrText xml:space="preserve"> PAGEREF _Toc23249155 \h </w:instrText>
        </w:r>
        <w:r w:rsidR="00186051">
          <w:rPr>
            <w:noProof/>
            <w:webHidden/>
          </w:rPr>
        </w:r>
        <w:r w:rsidR="00186051">
          <w:rPr>
            <w:noProof/>
            <w:webHidden/>
          </w:rPr>
          <w:fldChar w:fldCharType="separate"/>
        </w:r>
        <w:r w:rsidR="00E9545F">
          <w:rPr>
            <w:noProof/>
            <w:webHidden/>
          </w:rPr>
          <w:t>245</w:t>
        </w:r>
        <w:r w:rsidR="00186051">
          <w:rPr>
            <w:noProof/>
            <w:webHidden/>
          </w:rPr>
          <w:fldChar w:fldCharType="end"/>
        </w:r>
      </w:hyperlink>
    </w:p>
    <w:p w14:paraId="4754495E" w14:textId="77777777" w:rsidR="00186051" w:rsidRDefault="007E092D">
      <w:pPr>
        <w:pStyle w:val="21"/>
        <w:rPr>
          <w:rFonts w:asciiTheme="minorHAnsi" w:eastAsiaTheme="minorEastAsia" w:hAnsiTheme="minorHAnsi" w:cstheme="minorBidi"/>
          <w:noProof/>
          <w:sz w:val="22"/>
        </w:rPr>
      </w:pPr>
      <w:hyperlink w:anchor="_Toc23249156" w:history="1">
        <w:r w:rsidR="00186051" w:rsidRPr="00250E7A">
          <w:rPr>
            <w:rStyle w:val="af1"/>
            <w:noProof/>
          </w:rPr>
          <w:t>Способы обращения в службу технической поддержки</w:t>
        </w:r>
        <w:r w:rsidR="00186051">
          <w:rPr>
            <w:noProof/>
            <w:webHidden/>
          </w:rPr>
          <w:tab/>
        </w:r>
        <w:r w:rsidR="00186051">
          <w:rPr>
            <w:noProof/>
            <w:webHidden/>
          </w:rPr>
          <w:fldChar w:fldCharType="begin"/>
        </w:r>
        <w:r w:rsidR="00186051">
          <w:rPr>
            <w:noProof/>
            <w:webHidden/>
          </w:rPr>
          <w:instrText xml:space="preserve"> PAGEREF _Toc23249156 \h </w:instrText>
        </w:r>
        <w:r w:rsidR="00186051">
          <w:rPr>
            <w:noProof/>
            <w:webHidden/>
          </w:rPr>
        </w:r>
        <w:r w:rsidR="00186051">
          <w:rPr>
            <w:noProof/>
            <w:webHidden/>
          </w:rPr>
          <w:fldChar w:fldCharType="separate"/>
        </w:r>
        <w:r w:rsidR="00E9545F">
          <w:rPr>
            <w:noProof/>
            <w:webHidden/>
          </w:rPr>
          <w:t>245</w:t>
        </w:r>
        <w:r w:rsidR="00186051">
          <w:rPr>
            <w:noProof/>
            <w:webHidden/>
          </w:rPr>
          <w:fldChar w:fldCharType="end"/>
        </w:r>
      </w:hyperlink>
    </w:p>
    <w:p w14:paraId="078F8660" w14:textId="77777777" w:rsidR="00186051" w:rsidRDefault="007E092D">
      <w:pPr>
        <w:pStyle w:val="21"/>
        <w:rPr>
          <w:rFonts w:asciiTheme="minorHAnsi" w:eastAsiaTheme="minorEastAsia" w:hAnsiTheme="minorHAnsi" w:cstheme="minorBidi"/>
          <w:noProof/>
          <w:sz w:val="22"/>
        </w:rPr>
      </w:pPr>
      <w:hyperlink w:anchor="_Toc23249157" w:history="1">
        <w:r w:rsidR="00186051" w:rsidRPr="00250E7A">
          <w:rPr>
            <w:rStyle w:val="af1"/>
            <w:noProof/>
          </w:rPr>
          <w:t>Написать письмо в техподдержку</w:t>
        </w:r>
        <w:r w:rsidR="00186051">
          <w:rPr>
            <w:noProof/>
            <w:webHidden/>
          </w:rPr>
          <w:tab/>
        </w:r>
        <w:r w:rsidR="00186051">
          <w:rPr>
            <w:noProof/>
            <w:webHidden/>
          </w:rPr>
          <w:fldChar w:fldCharType="begin"/>
        </w:r>
        <w:r w:rsidR="00186051">
          <w:rPr>
            <w:noProof/>
            <w:webHidden/>
          </w:rPr>
          <w:instrText xml:space="preserve"> PAGEREF _Toc23249157 \h </w:instrText>
        </w:r>
        <w:r w:rsidR="00186051">
          <w:rPr>
            <w:noProof/>
            <w:webHidden/>
          </w:rPr>
        </w:r>
        <w:r w:rsidR="00186051">
          <w:rPr>
            <w:noProof/>
            <w:webHidden/>
          </w:rPr>
          <w:fldChar w:fldCharType="separate"/>
        </w:r>
        <w:r w:rsidR="00E9545F">
          <w:rPr>
            <w:noProof/>
            <w:webHidden/>
          </w:rPr>
          <w:t>246</w:t>
        </w:r>
        <w:r w:rsidR="00186051">
          <w:rPr>
            <w:noProof/>
            <w:webHidden/>
          </w:rPr>
          <w:fldChar w:fldCharType="end"/>
        </w:r>
      </w:hyperlink>
    </w:p>
    <w:p w14:paraId="2822C195" w14:textId="77777777" w:rsidR="00186051" w:rsidRDefault="007E092D">
      <w:pPr>
        <w:pStyle w:val="21"/>
        <w:rPr>
          <w:rFonts w:asciiTheme="minorHAnsi" w:eastAsiaTheme="minorEastAsia" w:hAnsiTheme="minorHAnsi" w:cstheme="minorBidi"/>
          <w:noProof/>
          <w:sz w:val="22"/>
        </w:rPr>
      </w:pPr>
      <w:hyperlink w:anchor="_Toc23249158" w:history="1">
        <w:r w:rsidR="00186051" w:rsidRPr="00250E7A">
          <w:rPr>
            <w:rStyle w:val="af1"/>
            <w:noProof/>
          </w:rPr>
          <w:t>Запись видео с экрана</w:t>
        </w:r>
        <w:r w:rsidR="00186051">
          <w:rPr>
            <w:noProof/>
            <w:webHidden/>
          </w:rPr>
          <w:tab/>
        </w:r>
        <w:r w:rsidR="00186051">
          <w:rPr>
            <w:noProof/>
            <w:webHidden/>
          </w:rPr>
          <w:fldChar w:fldCharType="begin"/>
        </w:r>
        <w:r w:rsidR="00186051">
          <w:rPr>
            <w:noProof/>
            <w:webHidden/>
          </w:rPr>
          <w:instrText xml:space="preserve"> PAGEREF _Toc23249158 \h </w:instrText>
        </w:r>
        <w:r w:rsidR="00186051">
          <w:rPr>
            <w:noProof/>
            <w:webHidden/>
          </w:rPr>
        </w:r>
        <w:r w:rsidR="00186051">
          <w:rPr>
            <w:noProof/>
            <w:webHidden/>
          </w:rPr>
          <w:fldChar w:fldCharType="separate"/>
        </w:r>
        <w:r w:rsidR="00E9545F">
          <w:rPr>
            <w:noProof/>
            <w:webHidden/>
          </w:rPr>
          <w:t>248</w:t>
        </w:r>
        <w:r w:rsidR="00186051">
          <w:rPr>
            <w:noProof/>
            <w:webHidden/>
          </w:rPr>
          <w:fldChar w:fldCharType="end"/>
        </w:r>
      </w:hyperlink>
    </w:p>
    <w:p w14:paraId="58692727" w14:textId="77777777" w:rsidR="00186051" w:rsidRDefault="007E092D">
      <w:pPr>
        <w:pStyle w:val="21"/>
        <w:rPr>
          <w:rFonts w:asciiTheme="minorHAnsi" w:eastAsiaTheme="minorEastAsia" w:hAnsiTheme="minorHAnsi" w:cstheme="minorBidi"/>
          <w:noProof/>
          <w:sz w:val="22"/>
        </w:rPr>
      </w:pPr>
      <w:hyperlink w:anchor="_Toc23249159" w:history="1">
        <w:r w:rsidR="00186051" w:rsidRPr="00250E7A">
          <w:rPr>
            <w:rStyle w:val="af1"/>
            <w:noProof/>
          </w:rPr>
          <w:t>Написать отзыв</w:t>
        </w:r>
        <w:r w:rsidR="00186051">
          <w:rPr>
            <w:noProof/>
            <w:webHidden/>
          </w:rPr>
          <w:tab/>
        </w:r>
        <w:r w:rsidR="00186051">
          <w:rPr>
            <w:noProof/>
            <w:webHidden/>
          </w:rPr>
          <w:fldChar w:fldCharType="begin"/>
        </w:r>
        <w:r w:rsidR="00186051">
          <w:rPr>
            <w:noProof/>
            <w:webHidden/>
          </w:rPr>
          <w:instrText xml:space="preserve"> PAGEREF _Toc23249159 \h </w:instrText>
        </w:r>
        <w:r w:rsidR="00186051">
          <w:rPr>
            <w:noProof/>
            <w:webHidden/>
          </w:rPr>
        </w:r>
        <w:r w:rsidR="00186051">
          <w:rPr>
            <w:noProof/>
            <w:webHidden/>
          </w:rPr>
          <w:fldChar w:fldCharType="separate"/>
        </w:r>
        <w:r w:rsidR="00E9545F">
          <w:rPr>
            <w:noProof/>
            <w:webHidden/>
          </w:rPr>
          <w:t>249</w:t>
        </w:r>
        <w:r w:rsidR="00186051">
          <w:rPr>
            <w:noProof/>
            <w:webHidden/>
          </w:rPr>
          <w:fldChar w:fldCharType="end"/>
        </w:r>
      </w:hyperlink>
    </w:p>
    <w:p w14:paraId="550FDB95" w14:textId="77777777" w:rsidR="00186051" w:rsidRDefault="007E092D">
      <w:pPr>
        <w:pStyle w:val="21"/>
        <w:rPr>
          <w:rFonts w:asciiTheme="minorHAnsi" w:eastAsiaTheme="minorEastAsia" w:hAnsiTheme="minorHAnsi" w:cstheme="minorBidi"/>
          <w:noProof/>
          <w:sz w:val="22"/>
        </w:rPr>
      </w:pPr>
      <w:hyperlink w:anchor="_Toc23249160" w:history="1">
        <w:r w:rsidR="00186051" w:rsidRPr="00250E7A">
          <w:rPr>
            <w:rStyle w:val="af1"/>
            <w:noProof/>
          </w:rPr>
          <w:t>Звонок в техподдержку</w:t>
        </w:r>
        <w:r w:rsidR="00186051">
          <w:rPr>
            <w:noProof/>
            <w:webHidden/>
          </w:rPr>
          <w:tab/>
        </w:r>
        <w:r w:rsidR="00186051">
          <w:rPr>
            <w:noProof/>
            <w:webHidden/>
          </w:rPr>
          <w:fldChar w:fldCharType="begin"/>
        </w:r>
        <w:r w:rsidR="00186051">
          <w:rPr>
            <w:noProof/>
            <w:webHidden/>
          </w:rPr>
          <w:instrText xml:space="preserve"> PAGEREF _Toc23249160 \h </w:instrText>
        </w:r>
        <w:r w:rsidR="00186051">
          <w:rPr>
            <w:noProof/>
            <w:webHidden/>
          </w:rPr>
        </w:r>
        <w:r w:rsidR="00186051">
          <w:rPr>
            <w:noProof/>
            <w:webHidden/>
          </w:rPr>
          <w:fldChar w:fldCharType="separate"/>
        </w:r>
        <w:r w:rsidR="00E9545F">
          <w:rPr>
            <w:noProof/>
            <w:webHidden/>
          </w:rPr>
          <w:t>250</w:t>
        </w:r>
        <w:r w:rsidR="00186051">
          <w:rPr>
            <w:noProof/>
            <w:webHidden/>
          </w:rPr>
          <w:fldChar w:fldCharType="end"/>
        </w:r>
      </w:hyperlink>
    </w:p>
    <w:p w14:paraId="5C67C9DB" w14:textId="77777777" w:rsidR="00186051" w:rsidRDefault="007E092D">
      <w:pPr>
        <w:pStyle w:val="21"/>
        <w:rPr>
          <w:rFonts w:asciiTheme="minorHAnsi" w:eastAsiaTheme="minorEastAsia" w:hAnsiTheme="minorHAnsi" w:cstheme="minorBidi"/>
          <w:noProof/>
          <w:sz w:val="22"/>
        </w:rPr>
      </w:pPr>
      <w:hyperlink w:anchor="_Toc23249161" w:history="1">
        <w:r w:rsidR="00186051" w:rsidRPr="00250E7A">
          <w:rPr>
            <w:rStyle w:val="af1"/>
            <w:noProof/>
          </w:rPr>
          <w:t>Сеанс управления Вашим компьютером</w:t>
        </w:r>
        <w:r w:rsidR="00186051">
          <w:rPr>
            <w:noProof/>
            <w:webHidden/>
          </w:rPr>
          <w:tab/>
        </w:r>
        <w:r w:rsidR="00186051">
          <w:rPr>
            <w:noProof/>
            <w:webHidden/>
          </w:rPr>
          <w:fldChar w:fldCharType="begin"/>
        </w:r>
        <w:r w:rsidR="00186051">
          <w:rPr>
            <w:noProof/>
            <w:webHidden/>
          </w:rPr>
          <w:instrText xml:space="preserve"> PAGEREF _Toc23249161 \h </w:instrText>
        </w:r>
        <w:r w:rsidR="00186051">
          <w:rPr>
            <w:noProof/>
            <w:webHidden/>
          </w:rPr>
        </w:r>
        <w:r w:rsidR="00186051">
          <w:rPr>
            <w:noProof/>
            <w:webHidden/>
          </w:rPr>
          <w:fldChar w:fldCharType="separate"/>
        </w:r>
        <w:r w:rsidR="00E9545F">
          <w:rPr>
            <w:noProof/>
            <w:webHidden/>
          </w:rPr>
          <w:t>251</w:t>
        </w:r>
        <w:r w:rsidR="00186051">
          <w:rPr>
            <w:noProof/>
            <w:webHidden/>
          </w:rPr>
          <w:fldChar w:fldCharType="end"/>
        </w:r>
      </w:hyperlink>
    </w:p>
    <w:p w14:paraId="14B7B186" w14:textId="77777777" w:rsidR="00186051" w:rsidRDefault="007E092D">
      <w:pPr>
        <w:pStyle w:val="21"/>
        <w:rPr>
          <w:rFonts w:asciiTheme="minorHAnsi" w:eastAsiaTheme="minorEastAsia" w:hAnsiTheme="minorHAnsi" w:cstheme="minorBidi"/>
          <w:noProof/>
          <w:sz w:val="22"/>
        </w:rPr>
      </w:pPr>
      <w:hyperlink w:anchor="_Toc23249162" w:history="1">
        <w:r w:rsidR="00186051" w:rsidRPr="00250E7A">
          <w:rPr>
            <w:rStyle w:val="af1"/>
            <w:noProof/>
          </w:rPr>
          <w:t>Обучение пользователей</w:t>
        </w:r>
        <w:r w:rsidR="00186051">
          <w:rPr>
            <w:noProof/>
            <w:webHidden/>
          </w:rPr>
          <w:tab/>
        </w:r>
        <w:r w:rsidR="00186051">
          <w:rPr>
            <w:noProof/>
            <w:webHidden/>
          </w:rPr>
          <w:fldChar w:fldCharType="begin"/>
        </w:r>
        <w:r w:rsidR="00186051">
          <w:rPr>
            <w:noProof/>
            <w:webHidden/>
          </w:rPr>
          <w:instrText xml:space="preserve"> PAGEREF _Toc23249162 \h </w:instrText>
        </w:r>
        <w:r w:rsidR="00186051">
          <w:rPr>
            <w:noProof/>
            <w:webHidden/>
          </w:rPr>
        </w:r>
        <w:r w:rsidR="00186051">
          <w:rPr>
            <w:noProof/>
            <w:webHidden/>
          </w:rPr>
          <w:fldChar w:fldCharType="separate"/>
        </w:r>
        <w:r w:rsidR="00E9545F">
          <w:rPr>
            <w:noProof/>
            <w:webHidden/>
          </w:rPr>
          <w:t>254</w:t>
        </w:r>
        <w:r w:rsidR="00186051">
          <w:rPr>
            <w:noProof/>
            <w:webHidden/>
          </w:rPr>
          <w:fldChar w:fldCharType="end"/>
        </w:r>
      </w:hyperlink>
    </w:p>
    <w:p w14:paraId="662228C9" w14:textId="77777777" w:rsidR="00186051" w:rsidRDefault="007E092D">
      <w:pPr>
        <w:pStyle w:val="21"/>
        <w:rPr>
          <w:rFonts w:asciiTheme="minorHAnsi" w:eastAsiaTheme="minorEastAsia" w:hAnsiTheme="minorHAnsi" w:cstheme="minorBidi"/>
          <w:noProof/>
          <w:sz w:val="22"/>
        </w:rPr>
      </w:pPr>
      <w:hyperlink w:anchor="_Toc23249163" w:history="1">
        <w:r w:rsidR="00186051" w:rsidRPr="00250E7A">
          <w:rPr>
            <w:rStyle w:val="af1"/>
            <w:noProof/>
          </w:rPr>
          <w:t>Приоритетная техподдержка</w:t>
        </w:r>
        <w:r w:rsidR="00186051">
          <w:rPr>
            <w:noProof/>
            <w:webHidden/>
          </w:rPr>
          <w:tab/>
        </w:r>
        <w:r w:rsidR="00186051">
          <w:rPr>
            <w:noProof/>
            <w:webHidden/>
          </w:rPr>
          <w:fldChar w:fldCharType="begin"/>
        </w:r>
        <w:r w:rsidR="00186051">
          <w:rPr>
            <w:noProof/>
            <w:webHidden/>
          </w:rPr>
          <w:instrText xml:space="preserve"> PAGEREF _Toc23249163 \h </w:instrText>
        </w:r>
        <w:r w:rsidR="00186051">
          <w:rPr>
            <w:noProof/>
            <w:webHidden/>
          </w:rPr>
        </w:r>
        <w:r w:rsidR="00186051">
          <w:rPr>
            <w:noProof/>
            <w:webHidden/>
          </w:rPr>
          <w:fldChar w:fldCharType="separate"/>
        </w:r>
        <w:r w:rsidR="00E9545F">
          <w:rPr>
            <w:noProof/>
            <w:webHidden/>
          </w:rPr>
          <w:t>255</w:t>
        </w:r>
        <w:r w:rsidR="00186051">
          <w:rPr>
            <w:noProof/>
            <w:webHidden/>
          </w:rPr>
          <w:fldChar w:fldCharType="end"/>
        </w:r>
      </w:hyperlink>
    </w:p>
    <w:p w14:paraId="0881853D" w14:textId="77777777" w:rsidR="00703B12" w:rsidRDefault="005D17C9" w:rsidP="00D160D4">
      <w:pPr>
        <w:rPr>
          <w:lang w:val="en-US"/>
        </w:rPr>
      </w:pPr>
      <w:r>
        <w:fldChar w:fldCharType="end"/>
      </w:r>
    </w:p>
    <w:p w14:paraId="6BE134EC" w14:textId="23147440" w:rsidR="00984BCB" w:rsidRDefault="00984BCB">
      <w:pPr>
        <w:spacing w:before="0" w:after="0" w:line="240" w:lineRule="auto"/>
        <w:ind w:firstLine="0"/>
        <w:jc w:val="left"/>
        <w:rPr>
          <w:lang w:val="en-US"/>
        </w:rPr>
      </w:pPr>
      <w:r>
        <w:rPr>
          <w:lang w:val="en-US"/>
        </w:rPr>
        <w:br w:type="page"/>
      </w:r>
    </w:p>
    <w:p w14:paraId="39B831AE" w14:textId="77777777" w:rsidR="00703B12" w:rsidRDefault="00431FCA" w:rsidP="00D00FE7">
      <w:pPr>
        <w:pStyle w:val="1"/>
      </w:pPr>
      <w:bookmarkStart w:id="1" w:name="_Toc23249060"/>
      <w:r>
        <w:lastRenderedPageBreak/>
        <w:t>Введение</w:t>
      </w:r>
      <w:bookmarkEnd w:id="1"/>
    </w:p>
    <w:p w14:paraId="6A56A212" w14:textId="77777777" w:rsidR="00337FAF" w:rsidRDefault="00337FAF" w:rsidP="00282BC1">
      <w:pPr>
        <w:ind w:left="2835"/>
        <w:rPr>
          <w:iCs/>
          <w:sz w:val="24"/>
          <w:szCs w:val="28"/>
          <w:shd w:val="clear" w:color="auto" w:fill="FFFFFF"/>
        </w:rPr>
      </w:pPr>
      <w:r>
        <w:rPr>
          <w:bCs/>
          <w:sz w:val="24"/>
          <w:szCs w:val="28"/>
          <w:shd w:val="clear" w:color="auto" w:fill="FFFFFF"/>
        </w:rPr>
        <w:t>«</w:t>
      </w:r>
      <w:hyperlink r:id="rId9" w:history="1">
        <w:r>
          <w:rPr>
            <w:rStyle w:val="af1"/>
            <w:sz w:val="24"/>
            <w:szCs w:val="28"/>
            <w:shd w:val="clear" w:color="auto" w:fill="FFFFFF"/>
          </w:rPr>
          <w:t>Полигон</w:t>
        </w:r>
        <w:r w:rsidR="00715D5C">
          <w:rPr>
            <w:rStyle w:val="af1"/>
            <w:sz w:val="24"/>
            <w:szCs w:val="28"/>
            <w:shd w:val="clear" w:color="auto" w:fill="FFFFFF"/>
          </w:rPr>
          <w:t xml:space="preserve"> </w:t>
        </w:r>
        <w:r>
          <w:rPr>
            <w:rStyle w:val="af1"/>
            <w:sz w:val="24"/>
            <w:szCs w:val="28"/>
            <w:shd w:val="clear" w:color="auto" w:fill="FFFFFF"/>
          </w:rPr>
          <w:t>Про</w:t>
        </w:r>
      </w:hyperlink>
      <w:r>
        <w:rPr>
          <w:bCs/>
          <w:sz w:val="24"/>
          <w:szCs w:val="28"/>
          <w:shd w:val="clear" w:color="auto" w:fill="FFFFFF"/>
        </w:rPr>
        <w:t>»</w:t>
      </w:r>
      <w:r w:rsidR="00715D5C">
        <w:rPr>
          <w:bCs/>
          <w:sz w:val="24"/>
          <w:szCs w:val="28"/>
          <w:shd w:val="clear" w:color="auto" w:fill="FFFFFF"/>
        </w:rPr>
        <w:t xml:space="preserve"> </w:t>
      </w:r>
      <w:r>
        <w:rPr>
          <w:bCs/>
          <w:sz w:val="24"/>
          <w:szCs w:val="28"/>
          <w:shd w:val="clear" w:color="auto" w:fill="FFFFFF"/>
        </w:rPr>
        <w:t>–</w:t>
      </w:r>
      <w:r w:rsidR="00715D5C">
        <w:rPr>
          <w:bCs/>
          <w:sz w:val="24"/>
          <w:szCs w:val="28"/>
          <w:shd w:val="clear" w:color="auto" w:fill="FFFFFF"/>
        </w:rPr>
        <w:t xml:space="preserve"> </w:t>
      </w:r>
      <w:r>
        <w:rPr>
          <w:bCs/>
          <w:sz w:val="24"/>
          <w:szCs w:val="28"/>
          <w:shd w:val="clear" w:color="auto" w:fill="FFFFFF"/>
        </w:rPr>
        <w:t>это</w:t>
      </w:r>
      <w:r w:rsidR="00715D5C">
        <w:rPr>
          <w:bCs/>
          <w:sz w:val="24"/>
          <w:szCs w:val="28"/>
          <w:shd w:val="clear" w:color="auto" w:fill="FFFFFF"/>
        </w:rPr>
        <w:t xml:space="preserve"> </w:t>
      </w:r>
      <w:r>
        <w:rPr>
          <w:b/>
          <w:bCs/>
          <w:sz w:val="24"/>
          <w:szCs w:val="28"/>
          <w:shd w:val="clear" w:color="auto" w:fill="FFFFFF"/>
        </w:rPr>
        <w:t>новое</w:t>
      </w:r>
      <w:r w:rsidR="00715D5C">
        <w:rPr>
          <w:b/>
          <w:bCs/>
          <w:sz w:val="24"/>
          <w:szCs w:val="28"/>
          <w:shd w:val="clear" w:color="auto" w:fill="FFFFFF"/>
        </w:rPr>
        <w:t xml:space="preserve"> </w:t>
      </w:r>
      <w:r>
        <w:rPr>
          <w:b/>
          <w:bCs/>
          <w:sz w:val="24"/>
          <w:szCs w:val="28"/>
          <w:shd w:val="clear" w:color="auto" w:fill="FFFFFF"/>
        </w:rPr>
        <w:t>технологическое</w:t>
      </w:r>
      <w:r w:rsidR="00715D5C">
        <w:rPr>
          <w:b/>
          <w:bCs/>
          <w:sz w:val="24"/>
          <w:szCs w:val="28"/>
          <w:shd w:val="clear" w:color="auto" w:fill="FFFFFF"/>
        </w:rPr>
        <w:t xml:space="preserve"> </w:t>
      </w:r>
      <w:r>
        <w:rPr>
          <w:b/>
          <w:bCs/>
          <w:sz w:val="24"/>
          <w:szCs w:val="28"/>
          <w:shd w:val="clear" w:color="auto" w:fill="FFFFFF"/>
        </w:rPr>
        <w:t>решение</w:t>
      </w:r>
      <w:r>
        <w:rPr>
          <w:bCs/>
          <w:sz w:val="24"/>
          <w:szCs w:val="28"/>
          <w:shd w:val="clear" w:color="auto" w:fill="FFFFFF"/>
        </w:rPr>
        <w:t>,</w:t>
      </w:r>
      <w:r w:rsidR="00715D5C">
        <w:rPr>
          <w:bCs/>
          <w:sz w:val="24"/>
          <w:szCs w:val="28"/>
          <w:shd w:val="clear" w:color="auto" w:fill="FFFFFF"/>
        </w:rPr>
        <w:t xml:space="preserve"> </w:t>
      </w:r>
      <w:r>
        <w:rPr>
          <w:bCs/>
          <w:sz w:val="24"/>
          <w:szCs w:val="28"/>
          <w:shd w:val="clear" w:color="auto" w:fill="FFFFFF"/>
        </w:rPr>
        <w:t>сочетающее</w:t>
      </w:r>
      <w:r w:rsidR="00715D5C">
        <w:rPr>
          <w:bCs/>
          <w:sz w:val="24"/>
          <w:szCs w:val="28"/>
          <w:shd w:val="clear" w:color="auto" w:fill="FFFFFF"/>
        </w:rPr>
        <w:t xml:space="preserve"> </w:t>
      </w:r>
      <w:r>
        <w:rPr>
          <w:bCs/>
          <w:sz w:val="24"/>
          <w:szCs w:val="28"/>
          <w:shd w:val="clear" w:color="auto" w:fill="FFFFFF"/>
        </w:rPr>
        <w:t>в</w:t>
      </w:r>
      <w:r w:rsidR="00715D5C">
        <w:rPr>
          <w:bCs/>
          <w:sz w:val="24"/>
          <w:szCs w:val="28"/>
          <w:shd w:val="clear" w:color="auto" w:fill="FFFFFF"/>
        </w:rPr>
        <w:t xml:space="preserve"> </w:t>
      </w:r>
      <w:r>
        <w:rPr>
          <w:bCs/>
          <w:sz w:val="24"/>
          <w:szCs w:val="28"/>
          <w:shd w:val="clear" w:color="auto" w:fill="FFFFFF"/>
        </w:rPr>
        <w:t>себе</w:t>
      </w:r>
      <w:r w:rsidR="00715D5C">
        <w:rPr>
          <w:bCs/>
          <w:sz w:val="24"/>
          <w:szCs w:val="28"/>
          <w:shd w:val="clear" w:color="auto" w:fill="FFFFFF"/>
        </w:rPr>
        <w:t xml:space="preserve"> </w:t>
      </w:r>
      <w:r>
        <w:rPr>
          <w:b/>
          <w:bCs/>
          <w:sz w:val="24"/>
          <w:szCs w:val="28"/>
          <w:shd w:val="clear" w:color="auto" w:fill="FFFFFF"/>
        </w:rPr>
        <w:t>профессиональный</w:t>
      </w:r>
      <w:r w:rsidR="00715D5C">
        <w:rPr>
          <w:b/>
          <w:bCs/>
          <w:sz w:val="24"/>
          <w:szCs w:val="28"/>
          <w:shd w:val="clear" w:color="auto" w:fill="FFFFFF"/>
        </w:rPr>
        <w:t xml:space="preserve"> </w:t>
      </w:r>
      <w:r>
        <w:rPr>
          <w:b/>
          <w:bCs/>
          <w:sz w:val="24"/>
          <w:szCs w:val="28"/>
          <w:shd w:val="clear" w:color="auto" w:fill="FFFFFF"/>
        </w:rPr>
        <w:t>уровень</w:t>
      </w:r>
      <w:r w:rsidR="00715D5C">
        <w:rPr>
          <w:b/>
          <w:bCs/>
          <w:sz w:val="24"/>
          <w:szCs w:val="28"/>
          <w:shd w:val="clear" w:color="auto" w:fill="FFFFFF"/>
        </w:rPr>
        <w:t xml:space="preserve"> </w:t>
      </w:r>
      <w:r>
        <w:rPr>
          <w:b/>
          <w:bCs/>
          <w:sz w:val="24"/>
          <w:szCs w:val="28"/>
          <w:shd w:val="clear" w:color="auto" w:fill="FFFFFF"/>
        </w:rPr>
        <w:t>возможностей</w:t>
      </w:r>
      <w:r w:rsidR="00715D5C">
        <w:rPr>
          <w:bCs/>
          <w:sz w:val="24"/>
          <w:szCs w:val="28"/>
          <w:shd w:val="clear" w:color="auto" w:fill="FFFFFF"/>
        </w:rPr>
        <w:t xml:space="preserve"> </w:t>
      </w:r>
      <w:r>
        <w:rPr>
          <w:bCs/>
          <w:sz w:val="24"/>
          <w:szCs w:val="28"/>
          <w:shd w:val="clear" w:color="auto" w:fill="FFFFFF"/>
        </w:rPr>
        <w:t>и</w:t>
      </w:r>
      <w:r w:rsidR="00715D5C">
        <w:rPr>
          <w:bCs/>
          <w:sz w:val="24"/>
          <w:szCs w:val="28"/>
          <w:shd w:val="clear" w:color="auto" w:fill="FFFFFF"/>
        </w:rPr>
        <w:t xml:space="preserve"> </w:t>
      </w:r>
      <w:r>
        <w:rPr>
          <w:b/>
          <w:bCs/>
          <w:sz w:val="24"/>
          <w:szCs w:val="28"/>
          <w:shd w:val="clear" w:color="auto" w:fill="FFFFFF"/>
        </w:rPr>
        <w:t>удобный</w:t>
      </w:r>
      <w:r w:rsidR="00715D5C">
        <w:rPr>
          <w:b/>
          <w:bCs/>
          <w:sz w:val="24"/>
          <w:szCs w:val="28"/>
          <w:shd w:val="clear" w:color="auto" w:fill="FFFFFF"/>
        </w:rPr>
        <w:t xml:space="preserve"> </w:t>
      </w:r>
      <w:r>
        <w:rPr>
          <w:b/>
          <w:bCs/>
          <w:sz w:val="24"/>
          <w:szCs w:val="28"/>
          <w:shd w:val="clear" w:color="auto" w:fill="FFFFFF"/>
        </w:rPr>
        <w:t>пользовательский</w:t>
      </w:r>
      <w:r w:rsidR="00715D5C">
        <w:rPr>
          <w:b/>
          <w:bCs/>
          <w:sz w:val="24"/>
          <w:szCs w:val="28"/>
          <w:shd w:val="clear" w:color="auto" w:fill="FFFFFF"/>
        </w:rPr>
        <w:t xml:space="preserve"> </w:t>
      </w:r>
      <w:r>
        <w:rPr>
          <w:b/>
          <w:bCs/>
          <w:sz w:val="24"/>
          <w:szCs w:val="28"/>
          <w:shd w:val="clear" w:color="auto" w:fill="FFFFFF"/>
        </w:rPr>
        <w:t>интерфейс</w:t>
      </w:r>
      <w:r>
        <w:rPr>
          <w:bCs/>
          <w:sz w:val="24"/>
          <w:szCs w:val="28"/>
          <w:shd w:val="clear" w:color="auto" w:fill="FFFFFF"/>
        </w:rPr>
        <w:t>.</w:t>
      </w:r>
      <w:r w:rsidR="00715D5C">
        <w:rPr>
          <w:rStyle w:val="apple-converted-space"/>
          <w:szCs w:val="28"/>
          <w:shd w:val="clear" w:color="auto" w:fill="FFFFFF"/>
        </w:rPr>
        <w:t xml:space="preserve"> </w:t>
      </w:r>
    </w:p>
    <w:p w14:paraId="18947FC8" w14:textId="77777777" w:rsidR="00337FAF" w:rsidRDefault="00337FAF" w:rsidP="00282BC1">
      <w:pPr>
        <w:ind w:left="2835"/>
        <w:rPr>
          <w:sz w:val="24"/>
          <w:szCs w:val="28"/>
        </w:rPr>
      </w:pPr>
      <w:r>
        <w:rPr>
          <w:bCs/>
          <w:sz w:val="24"/>
          <w:szCs w:val="28"/>
          <w:shd w:val="clear" w:color="auto" w:fill="FFFFFF"/>
        </w:rPr>
        <w:t>Программное</w:t>
      </w:r>
      <w:r w:rsidR="00715D5C">
        <w:rPr>
          <w:bCs/>
          <w:sz w:val="24"/>
          <w:szCs w:val="28"/>
          <w:shd w:val="clear" w:color="auto" w:fill="FFFFFF"/>
        </w:rPr>
        <w:t xml:space="preserve"> </w:t>
      </w:r>
      <w:r>
        <w:rPr>
          <w:bCs/>
          <w:sz w:val="24"/>
          <w:szCs w:val="28"/>
          <w:shd w:val="clear" w:color="auto" w:fill="FFFFFF"/>
        </w:rPr>
        <w:t>обеспечение</w:t>
      </w:r>
      <w:r w:rsidR="00715D5C">
        <w:rPr>
          <w:bCs/>
          <w:sz w:val="24"/>
          <w:szCs w:val="28"/>
          <w:shd w:val="clear" w:color="auto" w:fill="FFFFFF"/>
        </w:rPr>
        <w:t xml:space="preserve"> </w:t>
      </w:r>
      <w:r>
        <w:rPr>
          <w:bCs/>
          <w:sz w:val="24"/>
          <w:szCs w:val="28"/>
          <w:shd w:val="clear" w:color="auto" w:fill="FFFFFF"/>
        </w:rPr>
        <w:t>«</w:t>
      </w:r>
      <w:hyperlink r:id="rId10" w:history="1">
        <w:r>
          <w:rPr>
            <w:rStyle w:val="af1"/>
            <w:sz w:val="24"/>
            <w:szCs w:val="28"/>
            <w:shd w:val="clear" w:color="auto" w:fill="FFFFFF"/>
          </w:rPr>
          <w:t>Полигон</w:t>
        </w:r>
        <w:r w:rsidR="00715D5C">
          <w:rPr>
            <w:rStyle w:val="af1"/>
            <w:sz w:val="24"/>
            <w:szCs w:val="28"/>
            <w:shd w:val="clear" w:color="auto" w:fill="FFFFFF"/>
          </w:rPr>
          <w:t xml:space="preserve"> </w:t>
        </w:r>
        <w:r>
          <w:rPr>
            <w:rStyle w:val="af1"/>
            <w:sz w:val="24"/>
            <w:szCs w:val="28"/>
            <w:shd w:val="clear" w:color="auto" w:fill="FFFFFF"/>
          </w:rPr>
          <w:t>Про</w:t>
        </w:r>
      </w:hyperlink>
      <w:r>
        <w:rPr>
          <w:bCs/>
          <w:sz w:val="24"/>
          <w:szCs w:val="28"/>
          <w:shd w:val="clear" w:color="auto" w:fill="FFFFFF"/>
        </w:rPr>
        <w:t>»</w:t>
      </w:r>
      <w:r w:rsidR="00715D5C">
        <w:rPr>
          <w:bCs/>
          <w:sz w:val="24"/>
          <w:szCs w:val="28"/>
          <w:shd w:val="clear" w:color="auto" w:fill="FFFFFF"/>
        </w:rPr>
        <w:t xml:space="preserve"> </w:t>
      </w:r>
      <w:r>
        <w:rPr>
          <w:sz w:val="24"/>
          <w:szCs w:val="28"/>
        </w:rPr>
        <w:t>–</w:t>
      </w:r>
      <w:r w:rsidR="00715D5C">
        <w:rPr>
          <w:bCs/>
          <w:sz w:val="24"/>
          <w:szCs w:val="28"/>
          <w:shd w:val="clear" w:color="auto" w:fill="FFFFFF"/>
        </w:rPr>
        <w:t xml:space="preserve"> </w:t>
      </w:r>
      <w:r>
        <w:rPr>
          <w:sz w:val="24"/>
          <w:szCs w:val="28"/>
        </w:rPr>
        <w:t>многомодульная</w:t>
      </w:r>
      <w:r w:rsidR="00715D5C">
        <w:rPr>
          <w:sz w:val="24"/>
          <w:szCs w:val="28"/>
        </w:rPr>
        <w:t xml:space="preserve"> </w:t>
      </w:r>
      <w:r>
        <w:rPr>
          <w:sz w:val="24"/>
          <w:szCs w:val="28"/>
        </w:rPr>
        <w:t>платформа</w:t>
      </w:r>
      <w:r w:rsidR="00715D5C">
        <w:rPr>
          <w:sz w:val="24"/>
          <w:szCs w:val="28"/>
        </w:rPr>
        <w:t xml:space="preserve"> </w:t>
      </w:r>
      <w:r>
        <w:rPr>
          <w:sz w:val="24"/>
          <w:szCs w:val="28"/>
        </w:rPr>
        <w:t>для</w:t>
      </w:r>
      <w:r w:rsidR="00715D5C">
        <w:rPr>
          <w:sz w:val="24"/>
          <w:szCs w:val="28"/>
        </w:rPr>
        <w:t xml:space="preserve"> </w:t>
      </w:r>
      <w:r>
        <w:rPr>
          <w:sz w:val="24"/>
          <w:szCs w:val="28"/>
        </w:rPr>
        <w:t>формирования</w:t>
      </w:r>
      <w:r w:rsidR="00715D5C">
        <w:rPr>
          <w:sz w:val="24"/>
          <w:szCs w:val="28"/>
        </w:rPr>
        <w:t xml:space="preserve"> </w:t>
      </w:r>
      <w:r>
        <w:rPr>
          <w:sz w:val="24"/>
          <w:szCs w:val="28"/>
        </w:rPr>
        <w:t>различных</w:t>
      </w:r>
      <w:r w:rsidR="00715D5C">
        <w:rPr>
          <w:sz w:val="24"/>
          <w:szCs w:val="28"/>
        </w:rPr>
        <w:t xml:space="preserve"> </w:t>
      </w:r>
      <w:r>
        <w:rPr>
          <w:sz w:val="24"/>
          <w:szCs w:val="28"/>
        </w:rPr>
        <w:t>документов,</w:t>
      </w:r>
      <w:r w:rsidR="00715D5C">
        <w:rPr>
          <w:sz w:val="24"/>
          <w:szCs w:val="28"/>
        </w:rPr>
        <w:t xml:space="preserve"> </w:t>
      </w:r>
      <w:r>
        <w:rPr>
          <w:sz w:val="24"/>
          <w:szCs w:val="28"/>
        </w:rPr>
        <w:t>необходимых</w:t>
      </w:r>
      <w:r w:rsidR="00715D5C">
        <w:rPr>
          <w:sz w:val="24"/>
          <w:szCs w:val="28"/>
        </w:rPr>
        <w:t xml:space="preserve"> </w:t>
      </w:r>
      <w:r>
        <w:rPr>
          <w:sz w:val="24"/>
          <w:szCs w:val="28"/>
        </w:rPr>
        <w:t>для</w:t>
      </w:r>
      <w:r w:rsidR="00715D5C">
        <w:rPr>
          <w:sz w:val="24"/>
          <w:szCs w:val="28"/>
        </w:rPr>
        <w:t xml:space="preserve"> </w:t>
      </w:r>
      <w:r>
        <w:rPr>
          <w:sz w:val="24"/>
          <w:szCs w:val="28"/>
        </w:rPr>
        <w:t>кадастрового</w:t>
      </w:r>
      <w:r w:rsidR="00715D5C">
        <w:rPr>
          <w:sz w:val="24"/>
          <w:szCs w:val="28"/>
        </w:rPr>
        <w:t xml:space="preserve"> </w:t>
      </w:r>
      <w:r>
        <w:rPr>
          <w:sz w:val="24"/>
          <w:szCs w:val="28"/>
        </w:rPr>
        <w:t>учета,</w:t>
      </w:r>
      <w:r w:rsidR="00715D5C">
        <w:rPr>
          <w:sz w:val="24"/>
          <w:szCs w:val="28"/>
        </w:rPr>
        <w:t xml:space="preserve"> </w:t>
      </w:r>
      <w:r>
        <w:rPr>
          <w:sz w:val="24"/>
          <w:szCs w:val="28"/>
        </w:rPr>
        <w:t>с</w:t>
      </w:r>
      <w:r w:rsidR="00715D5C">
        <w:rPr>
          <w:sz w:val="24"/>
          <w:szCs w:val="28"/>
        </w:rPr>
        <w:t xml:space="preserve"> </w:t>
      </w:r>
      <w:r>
        <w:rPr>
          <w:sz w:val="24"/>
          <w:szCs w:val="28"/>
        </w:rPr>
        <w:t>возможностью</w:t>
      </w:r>
      <w:r w:rsidR="00715D5C">
        <w:rPr>
          <w:sz w:val="24"/>
          <w:szCs w:val="28"/>
        </w:rPr>
        <w:t xml:space="preserve"> </w:t>
      </w:r>
      <w:r>
        <w:rPr>
          <w:sz w:val="24"/>
          <w:szCs w:val="28"/>
        </w:rPr>
        <w:t>их</w:t>
      </w:r>
      <w:r w:rsidR="00715D5C">
        <w:rPr>
          <w:sz w:val="24"/>
          <w:szCs w:val="28"/>
        </w:rPr>
        <w:t xml:space="preserve"> </w:t>
      </w:r>
      <w:r>
        <w:rPr>
          <w:sz w:val="24"/>
          <w:szCs w:val="28"/>
        </w:rPr>
        <w:t>отправки</w:t>
      </w:r>
      <w:r w:rsidR="00715D5C">
        <w:rPr>
          <w:sz w:val="24"/>
          <w:szCs w:val="28"/>
        </w:rPr>
        <w:t xml:space="preserve"> </w:t>
      </w:r>
      <w:r>
        <w:rPr>
          <w:sz w:val="24"/>
          <w:szCs w:val="28"/>
        </w:rPr>
        <w:t>в</w:t>
      </w:r>
      <w:r w:rsidR="00715D5C">
        <w:rPr>
          <w:sz w:val="24"/>
          <w:szCs w:val="28"/>
        </w:rPr>
        <w:t xml:space="preserve"> </w:t>
      </w:r>
      <w:r>
        <w:rPr>
          <w:sz w:val="24"/>
          <w:szCs w:val="28"/>
        </w:rPr>
        <w:t>ОКУ</w:t>
      </w:r>
      <w:r>
        <w:rPr>
          <w:rStyle w:val="afc"/>
          <w:sz w:val="24"/>
          <w:szCs w:val="28"/>
        </w:rPr>
        <w:footnoteReference w:id="1"/>
      </w:r>
      <w:r>
        <w:rPr>
          <w:sz w:val="24"/>
          <w:szCs w:val="28"/>
        </w:rPr>
        <w:t>.</w:t>
      </w:r>
      <w:r w:rsidR="00715D5C">
        <w:rPr>
          <w:sz w:val="24"/>
          <w:szCs w:val="28"/>
        </w:rPr>
        <w:t xml:space="preserve"> </w:t>
      </w:r>
      <w:r>
        <w:rPr>
          <w:sz w:val="24"/>
          <w:szCs w:val="28"/>
        </w:rPr>
        <w:t>С</w:t>
      </w:r>
      <w:r w:rsidR="00715D5C">
        <w:rPr>
          <w:sz w:val="24"/>
          <w:szCs w:val="28"/>
        </w:rPr>
        <w:t xml:space="preserve"> </w:t>
      </w:r>
      <w:r>
        <w:rPr>
          <w:sz w:val="24"/>
          <w:szCs w:val="28"/>
        </w:rPr>
        <w:t>программой</w:t>
      </w:r>
      <w:r w:rsidR="00715D5C">
        <w:rPr>
          <w:sz w:val="24"/>
          <w:szCs w:val="28"/>
        </w:rPr>
        <w:t xml:space="preserve"> </w:t>
      </w:r>
      <w:r>
        <w:rPr>
          <w:bCs/>
          <w:sz w:val="24"/>
          <w:szCs w:val="28"/>
          <w:shd w:val="clear" w:color="auto" w:fill="FFFFFF"/>
        </w:rPr>
        <w:t>«</w:t>
      </w:r>
      <w:hyperlink r:id="rId11" w:history="1">
        <w:r>
          <w:rPr>
            <w:rStyle w:val="af1"/>
            <w:sz w:val="24"/>
            <w:szCs w:val="28"/>
            <w:shd w:val="clear" w:color="auto" w:fill="FFFFFF"/>
          </w:rPr>
          <w:t>Полигон</w:t>
        </w:r>
        <w:r w:rsidR="00715D5C">
          <w:rPr>
            <w:rStyle w:val="af1"/>
            <w:sz w:val="24"/>
            <w:szCs w:val="28"/>
            <w:shd w:val="clear" w:color="auto" w:fill="FFFFFF"/>
          </w:rPr>
          <w:t xml:space="preserve"> </w:t>
        </w:r>
        <w:r>
          <w:rPr>
            <w:rStyle w:val="af1"/>
            <w:sz w:val="24"/>
            <w:szCs w:val="28"/>
            <w:shd w:val="clear" w:color="auto" w:fill="FFFFFF"/>
          </w:rPr>
          <w:t>Про</w:t>
        </w:r>
      </w:hyperlink>
      <w:r>
        <w:rPr>
          <w:bCs/>
          <w:sz w:val="24"/>
          <w:szCs w:val="28"/>
          <w:shd w:val="clear" w:color="auto" w:fill="FFFFFF"/>
        </w:rPr>
        <w:t>»</w:t>
      </w:r>
      <w:r w:rsidR="00715D5C">
        <w:rPr>
          <w:bCs/>
          <w:sz w:val="24"/>
          <w:szCs w:val="28"/>
          <w:shd w:val="clear" w:color="auto" w:fill="FFFFFF"/>
        </w:rPr>
        <w:t xml:space="preserve"> </w:t>
      </w:r>
      <w:r>
        <w:rPr>
          <w:sz w:val="24"/>
          <w:szCs w:val="28"/>
        </w:rPr>
        <w:t>Вы</w:t>
      </w:r>
      <w:r w:rsidR="00715D5C">
        <w:rPr>
          <w:sz w:val="24"/>
          <w:szCs w:val="28"/>
        </w:rPr>
        <w:t xml:space="preserve"> </w:t>
      </w:r>
      <w:r>
        <w:rPr>
          <w:sz w:val="24"/>
          <w:szCs w:val="28"/>
        </w:rPr>
        <w:t>сможете</w:t>
      </w:r>
      <w:r w:rsidR="00715D5C">
        <w:rPr>
          <w:sz w:val="24"/>
          <w:szCs w:val="28"/>
        </w:rPr>
        <w:t xml:space="preserve"> </w:t>
      </w:r>
      <w:r>
        <w:rPr>
          <w:sz w:val="24"/>
          <w:szCs w:val="28"/>
        </w:rPr>
        <w:t>работать,</w:t>
      </w:r>
      <w:r w:rsidR="00715D5C">
        <w:rPr>
          <w:sz w:val="24"/>
          <w:szCs w:val="28"/>
        </w:rPr>
        <w:t xml:space="preserve"> </w:t>
      </w:r>
      <w:r>
        <w:rPr>
          <w:sz w:val="24"/>
          <w:szCs w:val="28"/>
        </w:rPr>
        <w:t>не</w:t>
      </w:r>
      <w:r w:rsidR="00715D5C">
        <w:rPr>
          <w:sz w:val="24"/>
          <w:szCs w:val="28"/>
        </w:rPr>
        <w:t xml:space="preserve"> </w:t>
      </w:r>
      <w:r>
        <w:rPr>
          <w:sz w:val="24"/>
          <w:szCs w:val="28"/>
        </w:rPr>
        <w:t>покидая</w:t>
      </w:r>
      <w:r w:rsidR="00715D5C">
        <w:rPr>
          <w:sz w:val="24"/>
          <w:szCs w:val="28"/>
        </w:rPr>
        <w:t xml:space="preserve"> </w:t>
      </w:r>
      <w:r>
        <w:rPr>
          <w:sz w:val="24"/>
          <w:szCs w:val="28"/>
        </w:rPr>
        <w:t>своего</w:t>
      </w:r>
      <w:r w:rsidR="00715D5C">
        <w:rPr>
          <w:sz w:val="24"/>
          <w:szCs w:val="28"/>
        </w:rPr>
        <w:t xml:space="preserve"> </w:t>
      </w:r>
      <w:r>
        <w:rPr>
          <w:sz w:val="24"/>
          <w:szCs w:val="28"/>
        </w:rPr>
        <w:t>дома</w:t>
      </w:r>
      <w:r w:rsidR="00715D5C">
        <w:rPr>
          <w:sz w:val="24"/>
          <w:szCs w:val="28"/>
        </w:rPr>
        <w:t xml:space="preserve"> </w:t>
      </w:r>
      <w:r>
        <w:rPr>
          <w:sz w:val="24"/>
          <w:szCs w:val="28"/>
        </w:rPr>
        <w:t>или</w:t>
      </w:r>
      <w:r w:rsidR="00715D5C">
        <w:rPr>
          <w:sz w:val="24"/>
          <w:szCs w:val="28"/>
        </w:rPr>
        <w:t xml:space="preserve"> </w:t>
      </w:r>
      <w:r>
        <w:rPr>
          <w:sz w:val="24"/>
          <w:szCs w:val="28"/>
        </w:rPr>
        <w:t>офиса,</w:t>
      </w:r>
      <w:r w:rsidR="00715D5C">
        <w:rPr>
          <w:sz w:val="24"/>
          <w:szCs w:val="28"/>
        </w:rPr>
        <w:t xml:space="preserve"> </w:t>
      </w:r>
      <w:r>
        <w:rPr>
          <w:sz w:val="24"/>
          <w:szCs w:val="28"/>
        </w:rPr>
        <w:t>через</w:t>
      </w:r>
      <w:r w:rsidR="00715D5C">
        <w:rPr>
          <w:sz w:val="24"/>
          <w:szCs w:val="28"/>
        </w:rPr>
        <w:t xml:space="preserve"> </w:t>
      </w:r>
      <w:r>
        <w:rPr>
          <w:sz w:val="24"/>
          <w:szCs w:val="28"/>
        </w:rPr>
        <w:t>сеть</w:t>
      </w:r>
      <w:r w:rsidR="00715D5C">
        <w:rPr>
          <w:sz w:val="24"/>
          <w:szCs w:val="28"/>
        </w:rPr>
        <w:t xml:space="preserve"> </w:t>
      </w:r>
      <w:r>
        <w:rPr>
          <w:sz w:val="24"/>
          <w:szCs w:val="28"/>
        </w:rPr>
        <w:t>Интернет.</w:t>
      </w:r>
      <w:r w:rsidR="00715D5C">
        <w:rPr>
          <w:sz w:val="24"/>
          <w:szCs w:val="28"/>
        </w:rPr>
        <w:t xml:space="preserve"> </w:t>
      </w:r>
    </w:p>
    <w:p w14:paraId="13F6DD12" w14:textId="77777777" w:rsidR="00337FAF" w:rsidRDefault="00337FAF" w:rsidP="00282BC1">
      <w:pPr>
        <w:ind w:left="2835"/>
        <w:rPr>
          <w:b/>
          <w:iCs/>
          <w:sz w:val="24"/>
          <w:szCs w:val="28"/>
          <w:shd w:val="clear" w:color="auto" w:fill="FFFFFF"/>
        </w:rPr>
      </w:pPr>
      <w:r>
        <w:rPr>
          <w:b/>
          <w:sz w:val="24"/>
          <w:szCs w:val="28"/>
          <w:shd w:val="clear" w:color="auto" w:fill="FFFFFF"/>
        </w:rPr>
        <w:t>Работа</w:t>
      </w:r>
      <w:r w:rsidR="00715D5C">
        <w:rPr>
          <w:b/>
          <w:sz w:val="24"/>
          <w:szCs w:val="28"/>
          <w:shd w:val="clear" w:color="auto" w:fill="FFFFFF"/>
        </w:rPr>
        <w:t xml:space="preserve"> </w:t>
      </w:r>
      <w:r>
        <w:rPr>
          <w:b/>
          <w:sz w:val="24"/>
          <w:szCs w:val="28"/>
          <w:shd w:val="clear" w:color="auto" w:fill="FFFFFF"/>
        </w:rPr>
        <w:t>на</w:t>
      </w:r>
      <w:r w:rsidR="00715D5C">
        <w:rPr>
          <w:b/>
          <w:sz w:val="24"/>
          <w:szCs w:val="28"/>
          <w:shd w:val="clear" w:color="auto" w:fill="FFFFFF"/>
        </w:rPr>
        <w:t xml:space="preserve"> </w:t>
      </w:r>
      <w:r>
        <w:rPr>
          <w:b/>
          <w:sz w:val="24"/>
          <w:szCs w:val="28"/>
          <w:shd w:val="clear" w:color="auto" w:fill="FFFFFF"/>
        </w:rPr>
        <w:t>платформе</w:t>
      </w:r>
      <w:r w:rsidR="00715D5C">
        <w:rPr>
          <w:rStyle w:val="apple-converted-space"/>
          <w:b/>
          <w:szCs w:val="28"/>
          <w:shd w:val="clear" w:color="auto" w:fill="FFFFFF"/>
        </w:rPr>
        <w:t xml:space="preserve"> </w:t>
      </w:r>
      <w:r>
        <w:rPr>
          <w:b/>
          <w:bCs/>
          <w:sz w:val="24"/>
          <w:szCs w:val="28"/>
          <w:shd w:val="clear" w:color="auto" w:fill="FFFFFF"/>
        </w:rPr>
        <w:t>«</w:t>
      </w:r>
      <w:hyperlink r:id="rId12" w:history="1">
        <w:r>
          <w:rPr>
            <w:rStyle w:val="af1"/>
            <w:sz w:val="24"/>
            <w:szCs w:val="28"/>
            <w:shd w:val="clear" w:color="auto" w:fill="FFFFFF"/>
          </w:rPr>
          <w:t>Полигон</w:t>
        </w:r>
        <w:r w:rsidR="00715D5C">
          <w:rPr>
            <w:rStyle w:val="af1"/>
            <w:sz w:val="24"/>
            <w:szCs w:val="28"/>
            <w:shd w:val="clear" w:color="auto" w:fill="FFFFFF"/>
          </w:rPr>
          <w:t xml:space="preserve"> </w:t>
        </w:r>
        <w:r>
          <w:rPr>
            <w:rStyle w:val="af1"/>
            <w:sz w:val="24"/>
            <w:szCs w:val="28"/>
            <w:shd w:val="clear" w:color="auto" w:fill="FFFFFF"/>
          </w:rPr>
          <w:t>Про</w:t>
        </w:r>
      </w:hyperlink>
      <w:r>
        <w:rPr>
          <w:b/>
          <w:bCs/>
          <w:sz w:val="24"/>
          <w:szCs w:val="28"/>
          <w:shd w:val="clear" w:color="auto" w:fill="FFFFFF"/>
        </w:rPr>
        <w:t>»</w:t>
      </w:r>
      <w:r w:rsidR="00715D5C">
        <w:rPr>
          <w:b/>
          <w:bCs/>
          <w:sz w:val="24"/>
          <w:szCs w:val="28"/>
          <w:shd w:val="clear" w:color="auto" w:fill="FFFFFF"/>
        </w:rPr>
        <w:t xml:space="preserve"> </w:t>
      </w:r>
      <w:r>
        <w:rPr>
          <w:b/>
          <w:sz w:val="24"/>
          <w:szCs w:val="28"/>
          <w:shd w:val="clear" w:color="auto" w:fill="FFFFFF"/>
        </w:rPr>
        <w:t>–</w:t>
      </w:r>
      <w:r w:rsidR="00715D5C">
        <w:rPr>
          <w:b/>
          <w:sz w:val="24"/>
          <w:szCs w:val="28"/>
          <w:shd w:val="clear" w:color="auto" w:fill="FFFFFF"/>
        </w:rPr>
        <w:t xml:space="preserve"> </w:t>
      </w:r>
      <w:r>
        <w:rPr>
          <w:b/>
          <w:iCs/>
          <w:sz w:val="24"/>
          <w:szCs w:val="28"/>
          <w:shd w:val="clear" w:color="auto" w:fill="FFFFFF"/>
        </w:rPr>
        <w:t>это</w:t>
      </w:r>
      <w:r w:rsidR="00715D5C">
        <w:rPr>
          <w:b/>
          <w:iCs/>
          <w:sz w:val="24"/>
          <w:szCs w:val="28"/>
          <w:shd w:val="clear" w:color="auto" w:fill="FFFFFF"/>
        </w:rPr>
        <w:t xml:space="preserve"> </w:t>
      </w:r>
      <w:r>
        <w:rPr>
          <w:b/>
          <w:iCs/>
          <w:sz w:val="24"/>
          <w:szCs w:val="28"/>
          <w:shd w:val="clear" w:color="auto" w:fill="FFFFFF"/>
        </w:rPr>
        <w:t>легко,</w:t>
      </w:r>
      <w:r w:rsidR="00715D5C">
        <w:rPr>
          <w:b/>
          <w:iCs/>
          <w:sz w:val="24"/>
          <w:szCs w:val="28"/>
          <w:shd w:val="clear" w:color="auto" w:fill="FFFFFF"/>
        </w:rPr>
        <w:t xml:space="preserve"> </w:t>
      </w:r>
      <w:r>
        <w:rPr>
          <w:b/>
          <w:iCs/>
          <w:sz w:val="24"/>
          <w:szCs w:val="28"/>
          <w:shd w:val="clear" w:color="auto" w:fill="FFFFFF"/>
        </w:rPr>
        <w:t>удобно,</w:t>
      </w:r>
      <w:r w:rsidR="00715D5C">
        <w:rPr>
          <w:b/>
          <w:iCs/>
          <w:sz w:val="24"/>
          <w:szCs w:val="28"/>
          <w:shd w:val="clear" w:color="auto" w:fill="FFFFFF"/>
        </w:rPr>
        <w:t xml:space="preserve"> </w:t>
      </w:r>
      <w:r>
        <w:rPr>
          <w:b/>
          <w:iCs/>
          <w:sz w:val="24"/>
          <w:szCs w:val="28"/>
          <w:shd w:val="clear" w:color="auto" w:fill="FFFFFF"/>
        </w:rPr>
        <w:t>надежно</w:t>
      </w:r>
      <w:r w:rsidR="00715D5C">
        <w:rPr>
          <w:b/>
          <w:iCs/>
          <w:sz w:val="24"/>
          <w:szCs w:val="28"/>
          <w:shd w:val="clear" w:color="auto" w:fill="FFFFFF"/>
        </w:rPr>
        <w:t xml:space="preserve"> </w:t>
      </w:r>
      <w:r>
        <w:rPr>
          <w:b/>
          <w:iCs/>
          <w:sz w:val="24"/>
          <w:szCs w:val="28"/>
          <w:shd w:val="clear" w:color="auto" w:fill="FFFFFF"/>
        </w:rPr>
        <w:t>и</w:t>
      </w:r>
      <w:r w:rsidR="00715D5C">
        <w:rPr>
          <w:b/>
          <w:iCs/>
          <w:sz w:val="24"/>
          <w:szCs w:val="28"/>
          <w:shd w:val="clear" w:color="auto" w:fill="FFFFFF"/>
        </w:rPr>
        <w:t xml:space="preserve"> </w:t>
      </w:r>
      <w:r>
        <w:rPr>
          <w:b/>
          <w:iCs/>
          <w:sz w:val="24"/>
          <w:szCs w:val="28"/>
          <w:shd w:val="clear" w:color="auto" w:fill="FFFFFF"/>
        </w:rPr>
        <w:t>эффективно!</w:t>
      </w:r>
    </w:p>
    <w:p w14:paraId="008BC4F9" w14:textId="77777777" w:rsidR="00282BC1" w:rsidRPr="00D160D4" w:rsidRDefault="00282BC1" w:rsidP="00D160D4"/>
    <w:p w14:paraId="0D10383C" w14:textId="77777777" w:rsidR="003B1F78" w:rsidRPr="003B1F78" w:rsidRDefault="003B1F78" w:rsidP="00D160D4">
      <w:r w:rsidRPr="003B1F78">
        <w:t>Программа</w:t>
      </w:r>
      <w:r w:rsidR="00715D5C">
        <w:t xml:space="preserve"> </w:t>
      </w:r>
      <w:r w:rsidRPr="003B1F78">
        <w:t>«</w:t>
      </w:r>
      <w:hyperlink r:id="rId13" w:history="1">
        <w:r w:rsidRPr="003B1F78">
          <w:rPr>
            <w:color w:val="0000FF"/>
            <w:u w:val="single"/>
          </w:rPr>
          <w:t>Полигон</w:t>
        </w:r>
        <w:r w:rsidR="00715D5C">
          <w:rPr>
            <w:color w:val="0000FF"/>
            <w:u w:val="single"/>
          </w:rPr>
          <w:t xml:space="preserve"> </w:t>
        </w:r>
        <w:r w:rsidRPr="003B1F78">
          <w:rPr>
            <w:color w:val="0000FF"/>
            <w:u w:val="single"/>
          </w:rPr>
          <w:t>Про:</w:t>
        </w:r>
        <w:r w:rsidR="00715D5C">
          <w:rPr>
            <w:color w:val="0000FF"/>
            <w:u w:val="single"/>
          </w:rPr>
          <w:t xml:space="preserve"> </w:t>
        </w:r>
        <w:r w:rsidRPr="003B1F78">
          <w:rPr>
            <w:color w:val="0000FF"/>
            <w:u w:val="single"/>
          </w:rPr>
          <w:t>Техплан</w:t>
        </w:r>
        <w:r w:rsidR="00715D5C">
          <w:rPr>
            <w:color w:val="0000FF"/>
            <w:u w:val="single"/>
          </w:rPr>
          <w:t xml:space="preserve"> </w:t>
        </w:r>
        <w:r w:rsidRPr="003B1F78">
          <w:rPr>
            <w:color w:val="0000FF"/>
            <w:u w:val="single"/>
          </w:rPr>
          <w:t>помещения</w:t>
        </w:r>
      </w:hyperlink>
      <w:r w:rsidRPr="003B1F78">
        <w:t>»</w:t>
      </w:r>
      <w:r w:rsidR="00715D5C">
        <w:t xml:space="preserve"> </w:t>
      </w:r>
      <w:r w:rsidRPr="003B1F78">
        <w:t>–</w:t>
      </w:r>
      <w:r w:rsidR="00715D5C">
        <w:t xml:space="preserve"> </w:t>
      </w:r>
      <w:r w:rsidRPr="003B1F78">
        <w:t>это</w:t>
      </w:r>
      <w:r w:rsidR="00715D5C">
        <w:t xml:space="preserve"> </w:t>
      </w:r>
      <w:r w:rsidRPr="003B1F78">
        <w:t>самостоятельная</w:t>
      </w:r>
      <w:r w:rsidR="00715D5C">
        <w:t xml:space="preserve"> </w:t>
      </w:r>
      <w:r w:rsidRPr="003B1F78">
        <w:t>программа</w:t>
      </w:r>
      <w:r w:rsidR="00715D5C">
        <w:t xml:space="preserve"> </w:t>
      </w:r>
      <w:r w:rsidRPr="003B1F78">
        <w:t>(программный</w:t>
      </w:r>
      <w:r w:rsidR="00715D5C">
        <w:t xml:space="preserve"> </w:t>
      </w:r>
      <w:r w:rsidRPr="003B1F78">
        <w:t>модуль),</w:t>
      </w:r>
      <w:r w:rsidR="00715D5C">
        <w:t xml:space="preserve"> </w:t>
      </w:r>
      <w:r w:rsidRPr="003B1F78">
        <w:t>которая</w:t>
      </w:r>
      <w:r w:rsidR="000C1844" w:rsidRPr="003E5FF3">
        <w:t>,</w:t>
      </w:r>
      <w:r w:rsidR="00715D5C">
        <w:t xml:space="preserve"> </w:t>
      </w:r>
      <w:r w:rsidRPr="003B1F78">
        <w:t>в</w:t>
      </w:r>
      <w:r w:rsidR="00715D5C">
        <w:t xml:space="preserve"> </w:t>
      </w:r>
      <w:r w:rsidRPr="003B1F78">
        <w:t>свою</w:t>
      </w:r>
      <w:r w:rsidR="00715D5C">
        <w:t xml:space="preserve"> </w:t>
      </w:r>
      <w:r w:rsidRPr="003B1F78">
        <w:t>очередь</w:t>
      </w:r>
      <w:r w:rsidR="000C1844" w:rsidRPr="003E5FF3">
        <w:t>,</w:t>
      </w:r>
      <w:r w:rsidR="00715D5C">
        <w:t xml:space="preserve"> </w:t>
      </w:r>
      <w:r w:rsidRPr="003B1F78">
        <w:t>является</w:t>
      </w:r>
      <w:r w:rsidR="00715D5C">
        <w:t xml:space="preserve"> </w:t>
      </w:r>
      <w:r w:rsidRPr="003B1F78">
        <w:t>частью</w:t>
      </w:r>
      <w:r w:rsidR="00715D5C">
        <w:t xml:space="preserve"> </w:t>
      </w:r>
      <w:r w:rsidRPr="003B1F78">
        <w:t>общего</w:t>
      </w:r>
      <w:r w:rsidR="00715D5C">
        <w:t xml:space="preserve"> </w:t>
      </w:r>
      <w:r w:rsidRPr="003B1F78">
        <w:rPr>
          <w:b/>
        </w:rPr>
        <w:t>программного</w:t>
      </w:r>
      <w:r w:rsidR="00715D5C">
        <w:rPr>
          <w:b/>
        </w:rPr>
        <w:t xml:space="preserve"> </w:t>
      </w:r>
      <w:r w:rsidRPr="003B1F78">
        <w:rPr>
          <w:b/>
        </w:rPr>
        <w:t>решения</w:t>
      </w:r>
      <w:r w:rsidR="00715D5C">
        <w:t xml:space="preserve"> </w:t>
      </w:r>
      <w:r w:rsidRPr="003B1F78">
        <w:t>под</w:t>
      </w:r>
      <w:r w:rsidR="00715D5C">
        <w:t xml:space="preserve"> </w:t>
      </w:r>
      <w:r w:rsidRPr="003B1F78">
        <w:t>названием</w:t>
      </w:r>
      <w:r w:rsidR="00715D5C">
        <w:t xml:space="preserve"> </w:t>
      </w:r>
      <w:r w:rsidRPr="003B1F78">
        <w:t>«</w:t>
      </w:r>
      <w:r w:rsidRPr="003B1F78">
        <w:rPr>
          <w:b/>
        </w:rPr>
        <w:t>Полигон</w:t>
      </w:r>
      <w:r w:rsidR="00715D5C">
        <w:rPr>
          <w:b/>
        </w:rPr>
        <w:t xml:space="preserve"> </w:t>
      </w:r>
      <w:r w:rsidRPr="003B1F78">
        <w:rPr>
          <w:b/>
        </w:rPr>
        <w:t>Про</w:t>
      </w:r>
      <w:r w:rsidRPr="003B1F78">
        <w:t>».</w:t>
      </w:r>
    </w:p>
    <w:p w14:paraId="424A1CFB" w14:textId="77777777" w:rsidR="00B63FBF" w:rsidRPr="00B63FBF" w:rsidRDefault="00CD344E" w:rsidP="00D160D4">
      <w:r>
        <w:t>Программ</w:t>
      </w:r>
      <w:r w:rsidR="00AF0075">
        <w:t>а</w:t>
      </w:r>
      <w:r w:rsidR="00715D5C">
        <w:t xml:space="preserve"> </w:t>
      </w:r>
      <w:r>
        <w:t>«</w:t>
      </w:r>
      <w:hyperlink r:id="rId14" w:history="1">
        <w:r w:rsidRPr="008A21BC">
          <w:rPr>
            <w:rStyle w:val="af1"/>
            <w:szCs w:val="24"/>
          </w:rPr>
          <w:t>Полигон</w:t>
        </w:r>
        <w:r w:rsidR="00715D5C">
          <w:rPr>
            <w:rStyle w:val="af1"/>
            <w:szCs w:val="24"/>
          </w:rPr>
          <w:t xml:space="preserve"> </w:t>
        </w:r>
        <w:r w:rsidRPr="008A21BC">
          <w:rPr>
            <w:rStyle w:val="af1"/>
            <w:szCs w:val="24"/>
          </w:rPr>
          <w:t>Про:</w:t>
        </w:r>
        <w:r w:rsidR="00715D5C">
          <w:rPr>
            <w:rStyle w:val="af1"/>
            <w:szCs w:val="24"/>
          </w:rPr>
          <w:t xml:space="preserve"> </w:t>
        </w:r>
        <w:r w:rsidRPr="008A21BC">
          <w:rPr>
            <w:rStyle w:val="af1"/>
            <w:szCs w:val="24"/>
          </w:rPr>
          <w:t>Техплан</w:t>
        </w:r>
        <w:r w:rsidR="00715D5C">
          <w:rPr>
            <w:rStyle w:val="af1"/>
            <w:szCs w:val="24"/>
          </w:rPr>
          <w:t xml:space="preserve"> </w:t>
        </w:r>
        <w:r w:rsidRPr="008A21BC">
          <w:rPr>
            <w:rStyle w:val="af1"/>
            <w:szCs w:val="24"/>
          </w:rPr>
          <w:t>помещения</w:t>
        </w:r>
      </w:hyperlink>
      <w:r>
        <w:t>»</w:t>
      </w:r>
      <w:r w:rsidR="00715D5C">
        <w:t xml:space="preserve"> </w:t>
      </w:r>
      <w:r w:rsidR="003B1F78">
        <w:t>служит</w:t>
      </w:r>
      <w:r w:rsidR="00715D5C">
        <w:t xml:space="preserve"> </w:t>
      </w:r>
      <w:r w:rsidR="003B1F78">
        <w:t>для</w:t>
      </w:r>
      <w:r w:rsidR="00715D5C">
        <w:t xml:space="preserve"> </w:t>
      </w:r>
      <w:r w:rsidR="003B1F78">
        <w:t>автоматизации</w:t>
      </w:r>
      <w:r w:rsidR="00715D5C">
        <w:t xml:space="preserve"> </w:t>
      </w:r>
      <w:r w:rsidR="00B63FBF">
        <w:t>оформления</w:t>
      </w:r>
      <w:r w:rsidR="00715D5C">
        <w:t xml:space="preserve"> </w:t>
      </w:r>
      <w:r w:rsidR="003B1F78">
        <w:t>техническ</w:t>
      </w:r>
      <w:r w:rsidR="00B63FBF">
        <w:t>ого</w:t>
      </w:r>
      <w:r w:rsidR="00715D5C">
        <w:t xml:space="preserve"> </w:t>
      </w:r>
      <w:r w:rsidR="003B1F78">
        <w:t>план</w:t>
      </w:r>
      <w:r w:rsidR="00B63FBF">
        <w:t>а</w:t>
      </w:r>
      <w:r w:rsidR="00715D5C">
        <w:t xml:space="preserve"> </w:t>
      </w:r>
      <w:r w:rsidR="00B63FBF">
        <w:t>помещения</w:t>
      </w:r>
      <w:r w:rsidR="00715D5C">
        <w:t xml:space="preserve"> </w:t>
      </w:r>
      <w:r w:rsidR="00B63FBF">
        <w:t>–</w:t>
      </w:r>
      <w:r w:rsidR="00715D5C">
        <w:t xml:space="preserve"> </w:t>
      </w:r>
      <w:r w:rsidR="00B63FBF" w:rsidRPr="00B63FBF">
        <w:t>документов,</w:t>
      </w:r>
      <w:r w:rsidR="00715D5C">
        <w:t xml:space="preserve"> </w:t>
      </w:r>
      <w:r w:rsidR="00B63FBF" w:rsidRPr="00B63FBF">
        <w:t>необходимых</w:t>
      </w:r>
      <w:r w:rsidR="00715D5C">
        <w:t xml:space="preserve"> </w:t>
      </w:r>
      <w:r w:rsidR="00B63FBF" w:rsidRPr="00B63FBF">
        <w:t>для</w:t>
      </w:r>
      <w:r w:rsidR="00715D5C">
        <w:t xml:space="preserve"> </w:t>
      </w:r>
      <w:r w:rsidR="00B63FBF" w:rsidRPr="00B63FBF">
        <w:t>постановки</w:t>
      </w:r>
      <w:r w:rsidR="00715D5C">
        <w:t xml:space="preserve"> </w:t>
      </w:r>
      <w:r w:rsidR="00B63FBF" w:rsidRPr="00B63FBF">
        <w:t>помещений,</w:t>
      </w:r>
      <w:r w:rsidR="00715D5C">
        <w:t xml:space="preserve"> </w:t>
      </w:r>
      <w:r w:rsidR="00B63FBF" w:rsidRPr="00B63FBF">
        <w:t>частей</w:t>
      </w:r>
      <w:r w:rsidR="00715D5C">
        <w:t xml:space="preserve"> </w:t>
      </w:r>
      <w:r w:rsidR="00B63FBF" w:rsidRPr="00B63FBF">
        <w:t>помещения</w:t>
      </w:r>
      <w:r w:rsidR="00715D5C">
        <w:t xml:space="preserve"> </w:t>
      </w:r>
      <w:r w:rsidR="00B63FBF" w:rsidRPr="00B63FBF">
        <w:t>на</w:t>
      </w:r>
      <w:r w:rsidR="00715D5C">
        <w:t xml:space="preserve"> </w:t>
      </w:r>
      <w:r w:rsidR="00B63FBF" w:rsidRPr="00B63FBF">
        <w:t>кадастровый</w:t>
      </w:r>
      <w:r w:rsidR="00715D5C">
        <w:t xml:space="preserve"> </w:t>
      </w:r>
      <w:r w:rsidR="00B63FBF" w:rsidRPr="00B63FBF">
        <w:t>учет,</w:t>
      </w:r>
      <w:r w:rsidR="00715D5C">
        <w:t xml:space="preserve"> </w:t>
      </w:r>
      <w:r w:rsidR="00B63FBF" w:rsidRPr="00B63FBF">
        <w:t>внесения</w:t>
      </w:r>
      <w:r w:rsidR="00715D5C">
        <w:t xml:space="preserve"> </w:t>
      </w:r>
      <w:r w:rsidR="00B63FBF" w:rsidRPr="00B63FBF">
        <w:t>новых</w:t>
      </w:r>
      <w:r w:rsidR="00715D5C">
        <w:t xml:space="preserve"> </w:t>
      </w:r>
      <w:r w:rsidR="00B63FBF" w:rsidRPr="00B63FBF">
        <w:t>сведений</w:t>
      </w:r>
      <w:r w:rsidR="00715D5C">
        <w:t xml:space="preserve"> </w:t>
      </w:r>
      <w:r w:rsidR="00B63FBF" w:rsidRPr="00B63FBF">
        <w:t>(изменений)</w:t>
      </w:r>
      <w:r w:rsidR="00715D5C">
        <w:t xml:space="preserve"> </w:t>
      </w:r>
      <w:r w:rsidR="00B63FBF" w:rsidRPr="00B63FBF">
        <w:t>о</w:t>
      </w:r>
      <w:r w:rsidR="00715D5C">
        <w:t xml:space="preserve"> </w:t>
      </w:r>
      <w:r w:rsidR="00B63FBF" w:rsidRPr="00B63FBF">
        <w:t>помещении</w:t>
      </w:r>
      <w:r w:rsidR="00715D5C">
        <w:t xml:space="preserve"> </w:t>
      </w:r>
      <w:r w:rsidR="00B63FBF" w:rsidRPr="00B63FBF">
        <w:t>или</w:t>
      </w:r>
      <w:r w:rsidR="00715D5C">
        <w:t xml:space="preserve"> </w:t>
      </w:r>
      <w:r w:rsidR="00B63FBF" w:rsidRPr="00B63FBF">
        <w:t>его</w:t>
      </w:r>
      <w:r w:rsidR="00715D5C">
        <w:t xml:space="preserve"> </w:t>
      </w:r>
      <w:r w:rsidR="00B63FBF" w:rsidRPr="00B63FBF">
        <w:t>частях</w:t>
      </w:r>
      <w:r w:rsidR="00715D5C">
        <w:t xml:space="preserve"> </w:t>
      </w:r>
      <w:r w:rsidR="00B63FBF" w:rsidRPr="00B63FBF">
        <w:t>с</w:t>
      </w:r>
      <w:r w:rsidR="00715D5C">
        <w:t xml:space="preserve"> </w:t>
      </w:r>
      <w:r w:rsidR="00B63FBF" w:rsidRPr="00B63FBF">
        <w:t>формированием</w:t>
      </w:r>
      <w:r w:rsidR="00715D5C">
        <w:t xml:space="preserve"> </w:t>
      </w:r>
      <w:r w:rsidR="00B63FBF" w:rsidRPr="00B63FBF">
        <w:t>как</w:t>
      </w:r>
      <w:r w:rsidR="00715D5C">
        <w:t xml:space="preserve"> </w:t>
      </w:r>
      <w:r w:rsidR="00B63FBF" w:rsidRPr="00B63FBF">
        <w:t>печатных</w:t>
      </w:r>
      <w:r w:rsidR="00715D5C">
        <w:t xml:space="preserve"> </w:t>
      </w:r>
      <w:r w:rsidR="00B63FBF" w:rsidRPr="00B63FBF">
        <w:t>документов,</w:t>
      </w:r>
      <w:r w:rsidR="00715D5C">
        <w:t xml:space="preserve"> </w:t>
      </w:r>
      <w:r w:rsidR="00B63FBF" w:rsidRPr="00B63FBF">
        <w:t>так</w:t>
      </w:r>
      <w:r w:rsidR="00715D5C">
        <w:t xml:space="preserve"> </w:t>
      </w:r>
      <w:r w:rsidR="00B63FBF" w:rsidRPr="00B63FBF">
        <w:t>и</w:t>
      </w:r>
      <w:r w:rsidR="00715D5C">
        <w:t xml:space="preserve"> </w:t>
      </w:r>
      <w:r w:rsidR="00B63FBF" w:rsidRPr="00B63FBF">
        <w:t>электронного</w:t>
      </w:r>
      <w:r w:rsidR="00715D5C">
        <w:t xml:space="preserve"> </w:t>
      </w:r>
      <w:r w:rsidR="00B63FBF" w:rsidRPr="00B63FBF">
        <w:t>документа</w:t>
      </w:r>
      <w:r w:rsidR="00715D5C">
        <w:t xml:space="preserve"> </w:t>
      </w:r>
      <w:r w:rsidR="00B63FBF" w:rsidRPr="00B63FBF">
        <w:t>(XML</w:t>
      </w:r>
      <w:r w:rsidR="00B63FBF" w:rsidRPr="00AF0075">
        <w:rPr>
          <w:b/>
        </w:rPr>
        <w:t>-</w:t>
      </w:r>
      <w:r w:rsidR="00B63FBF" w:rsidRPr="00B63FBF">
        <w:t>файла),</w:t>
      </w:r>
      <w:r w:rsidR="00715D5C">
        <w:t xml:space="preserve"> </w:t>
      </w:r>
      <w:r w:rsidR="00B63FBF">
        <w:t>а</w:t>
      </w:r>
      <w:r w:rsidR="00715D5C">
        <w:t xml:space="preserve"> </w:t>
      </w:r>
      <w:r w:rsidR="00B63FBF">
        <w:t>также</w:t>
      </w:r>
      <w:r w:rsidR="00715D5C">
        <w:t xml:space="preserve"> </w:t>
      </w:r>
      <w:r w:rsidR="00B63FBF">
        <w:t>для</w:t>
      </w:r>
      <w:r w:rsidR="00715D5C">
        <w:t xml:space="preserve"> </w:t>
      </w:r>
      <w:r w:rsidR="00B63FBF">
        <w:t>создания</w:t>
      </w:r>
      <w:r w:rsidR="00715D5C">
        <w:t xml:space="preserve"> </w:t>
      </w:r>
      <w:r w:rsidR="00B63FBF" w:rsidRPr="00B63FBF">
        <w:t>ZIP</w:t>
      </w:r>
      <w:r w:rsidR="00B63FBF" w:rsidRPr="00AF0075">
        <w:rPr>
          <w:b/>
        </w:rPr>
        <w:t>-</w:t>
      </w:r>
      <w:r w:rsidR="00B63FBF" w:rsidRPr="00B63FBF">
        <w:t>архива</w:t>
      </w:r>
      <w:r w:rsidR="00715D5C">
        <w:t xml:space="preserve"> </w:t>
      </w:r>
      <w:r w:rsidR="00B63FBF" w:rsidRPr="003B1F78">
        <w:t>сдачи</w:t>
      </w:r>
      <w:r w:rsidR="00715D5C">
        <w:t xml:space="preserve"> </w:t>
      </w:r>
      <w:r w:rsidR="003200CA">
        <w:t>и</w:t>
      </w:r>
      <w:r w:rsidR="00715D5C">
        <w:t xml:space="preserve"> </w:t>
      </w:r>
      <w:r w:rsidR="003200CA">
        <w:t>сдачи</w:t>
      </w:r>
      <w:r w:rsidR="00715D5C">
        <w:t xml:space="preserve"> </w:t>
      </w:r>
      <w:r w:rsidR="003200CA">
        <w:t>его</w:t>
      </w:r>
      <w:r w:rsidR="00715D5C">
        <w:t xml:space="preserve"> </w:t>
      </w:r>
      <w:r w:rsidR="00B63FBF" w:rsidRPr="003B1F78">
        <w:t>в</w:t>
      </w:r>
      <w:r w:rsidR="00715D5C">
        <w:t xml:space="preserve"> </w:t>
      </w:r>
      <w:r w:rsidR="00B63FBF" w:rsidRPr="003B1F78">
        <w:t>ОКУ</w:t>
      </w:r>
      <w:r w:rsidR="00715D5C">
        <w:t xml:space="preserve"> </w:t>
      </w:r>
      <w:r w:rsidR="00B63FBF">
        <w:t>и</w:t>
      </w:r>
      <w:r w:rsidR="00715D5C">
        <w:t xml:space="preserve"> </w:t>
      </w:r>
      <w:r w:rsidR="00B63FBF" w:rsidRPr="00B63FBF">
        <w:t>отправк</w:t>
      </w:r>
      <w:r w:rsidR="00B63FBF">
        <w:t>и</w:t>
      </w:r>
      <w:r w:rsidR="00715D5C">
        <w:t xml:space="preserve"> </w:t>
      </w:r>
      <w:r w:rsidR="00B63FBF" w:rsidRPr="00B63FBF">
        <w:t>в</w:t>
      </w:r>
      <w:r w:rsidR="00715D5C">
        <w:t xml:space="preserve"> </w:t>
      </w:r>
      <w:r w:rsidR="00B63FBF" w:rsidRPr="00B63FBF">
        <w:t>Росреестр</w:t>
      </w:r>
      <w:r w:rsidR="00B63FBF" w:rsidRPr="003B1F78">
        <w:t>.</w:t>
      </w:r>
    </w:p>
    <w:p w14:paraId="30469D97" w14:textId="77777777" w:rsidR="00B63FBF" w:rsidRDefault="00B63FBF" w:rsidP="00D160D4">
      <w:r w:rsidRPr="00B63FBF">
        <w:t>Документы,</w:t>
      </w:r>
      <w:r w:rsidR="00715D5C">
        <w:t xml:space="preserve"> </w:t>
      </w:r>
      <w:r w:rsidRPr="00B63FBF">
        <w:t>формируемые</w:t>
      </w:r>
      <w:r w:rsidR="00715D5C">
        <w:t xml:space="preserve"> </w:t>
      </w:r>
      <w:r w:rsidRPr="00B63FBF">
        <w:t>программой,</w:t>
      </w:r>
      <w:r w:rsidR="00715D5C">
        <w:t xml:space="preserve"> </w:t>
      </w:r>
      <w:r w:rsidRPr="00B63FBF">
        <w:t>соответствуют</w:t>
      </w:r>
      <w:r w:rsidR="00715D5C">
        <w:t xml:space="preserve"> </w:t>
      </w:r>
      <w:r w:rsidRPr="00B63FBF">
        <w:t>всем</w:t>
      </w:r>
      <w:r w:rsidR="00715D5C">
        <w:t xml:space="preserve"> </w:t>
      </w:r>
      <w:r w:rsidRPr="00B63FBF">
        <w:t>установленным</w:t>
      </w:r>
      <w:r w:rsidR="00715D5C">
        <w:t xml:space="preserve"> </w:t>
      </w:r>
      <w:r w:rsidRPr="00B63FBF">
        <w:t>требованиям,</w:t>
      </w:r>
      <w:r w:rsidR="00715D5C">
        <w:t xml:space="preserve"> </w:t>
      </w:r>
      <w:r w:rsidRPr="00B63FBF">
        <w:t>предназначены</w:t>
      </w:r>
      <w:r w:rsidR="00715D5C">
        <w:t xml:space="preserve"> </w:t>
      </w:r>
      <w:r w:rsidRPr="00B63FBF">
        <w:t>для</w:t>
      </w:r>
      <w:r w:rsidR="00715D5C">
        <w:t xml:space="preserve"> </w:t>
      </w:r>
      <w:r w:rsidRPr="00B63FBF">
        <w:t>передачи</w:t>
      </w:r>
      <w:r w:rsidR="00715D5C">
        <w:t xml:space="preserve"> </w:t>
      </w:r>
      <w:r w:rsidRPr="00B63FBF">
        <w:t>в</w:t>
      </w:r>
      <w:r w:rsidR="00715D5C">
        <w:t xml:space="preserve"> </w:t>
      </w:r>
      <w:r w:rsidRPr="00B63FBF">
        <w:t>орган</w:t>
      </w:r>
      <w:r w:rsidR="00715D5C">
        <w:t xml:space="preserve"> </w:t>
      </w:r>
      <w:r w:rsidRPr="00B63FBF">
        <w:t>кадастрового</w:t>
      </w:r>
      <w:r w:rsidR="00715D5C">
        <w:t xml:space="preserve"> </w:t>
      </w:r>
      <w:r w:rsidRPr="00B63FBF">
        <w:t>учета</w:t>
      </w:r>
      <w:r w:rsidR="00715D5C">
        <w:t xml:space="preserve"> </w:t>
      </w:r>
      <w:r w:rsidRPr="00B63FBF">
        <w:t>в</w:t>
      </w:r>
      <w:r w:rsidR="00715D5C">
        <w:t xml:space="preserve"> </w:t>
      </w:r>
      <w:r w:rsidRPr="00B63FBF">
        <w:t>печатном</w:t>
      </w:r>
      <w:r w:rsidR="00715D5C">
        <w:t xml:space="preserve"> </w:t>
      </w:r>
      <w:r w:rsidRPr="00B63FBF">
        <w:t>и/или</w:t>
      </w:r>
      <w:r w:rsidR="00715D5C">
        <w:t xml:space="preserve"> </w:t>
      </w:r>
      <w:r w:rsidRPr="00B63FBF">
        <w:t>электронном</w:t>
      </w:r>
      <w:r w:rsidR="00715D5C">
        <w:t xml:space="preserve"> </w:t>
      </w:r>
      <w:r w:rsidRPr="00B63FBF">
        <w:t>виде</w:t>
      </w:r>
      <w:r w:rsidR="00715D5C">
        <w:t xml:space="preserve"> </w:t>
      </w:r>
      <w:r w:rsidRPr="00B63FBF">
        <w:t>(на</w:t>
      </w:r>
      <w:r w:rsidR="00715D5C">
        <w:t xml:space="preserve"> </w:t>
      </w:r>
      <w:r w:rsidRPr="00B63FBF">
        <w:t>съемном</w:t>
      </w:r>
      <w:r w:rsidR="00715D5C">
        <w:t xml:space="preserve"> </w:t>
      </w:r>
      <w:r w:rsidRPr="00B63FBF">
        <w:t>носителе),</w:t>
      </w:r>
      <w:r w:rsidR="00715D5C">
        <w:t xml:space="preserve"> </w:t>
      </w:r>
      <w:r w:rsidRPr="00B63FBF">
        <w:t>для</w:t>
      </w:r>
      <w:r w:rsidR="00715D5C">
        <w:t xml:space="preserve"> </w:t>
      </w:r>
      <w:r w:rsidRPr="00B63FBF">
        <w:t>пересылки</w:t>
      </w:r>
      <w:r w:rsidR="00715D5C">
        <w:t xml:space="preserve"> </w:t>
      </w:r>
      <w:r w:rsidRPr="00B63FBF">
        <w:t>по</w:t>
      </w:r>
      <w:r w:rsidR="00715D5C">
        <w:t xml:space="preserve"> </w:t>
      </w:r>
      <w:r w:rsidRPr="00B63FBF">
        <w:t>каналам</w:t>
      </w:r>
      <w:r w:rsidR="00715D5C">
        <w:t xml:space="preserve"> </w:t>
      </w:r>
      <w:r w:rsidRPr="00B63FBF">
        <w:t>связи</w:t>
      </w:r>
      <w:r w:rsidR="00715D5C">
        <w:t xml:space="preserve"> </w:t>
      </w:r>
      <w:r w:rsidRPr="00B63FBF">
        <w:t>(для</w:t>
      </w:r>
      <w:r w:rsidR="00715D5C">
        <w:t xml:space="preserve"> </w:t>
      </w:r>
      <w:r w:rsidRPr="00B63FBF">
        <w:t>отправки</w:t>
      </w:r>
      <w:r w:rsidR="00715D5C">
        <w:t xml:space="preserve"> </w:t>
      </w:r>
      <w:r w:rsidRPr="00B63FBF">
        <w:t>через</w:t>
      </w:r>
      <w:r w:rsidR="00715D5C">
        <w:t xml:space="preserve"> </w:t>
      </w:r>
      <w:r w:rsidRPr="00B63FBF">
        <w:t>Портал</w:t>
      </w:r>
      <w:r w:rsidR="00715D5C">
        <w:t xml:space="preserve"> </w:t>
      </w:r>
      <w:r w:rsidRPr="00B63FBF">
        <w:t>Росреестра),</w:t>
      </w:r>
      <w:r w:rsidR="00715D5C">
        <w:t xml:space="preserve"> </w:t>
      </w:r>
      <w:r w:rsidRPr="00B63FBF">
        <w:t>либо</w:t>
      </w:r>
      <w:r w:rsidR="00715D5C">
        <w:t xml:space="preserve"> </w:t>
      </w:r>
      <w:r w:rsidRPr="00B63FBF">
        <w:t>для</w:t>
      </w:r>
      <w:r w:rsidR="00715D5C">
        <w:t xml:space="preserve"> </w:t>
      </w:r>
      <w:r w:rsidRPr="00B63FBF">
        <w:t>отправки</w:t>
      </w:r>
      <w:r w:rsidR="00715D5C">
        <w:t xml:space="preserve"> </w:t>
      </w:r>
      <w:r w:rsidRPr="00B63FBF">
        <w:t>по</w:t>
      </w:r>
      <w:r w:rsidR="00715D5C">
        <w:t xml:space="preserve"> </w:t>
      </w:r>
      <w:r w:rsidRPr="00B63FBF">
        <w:t>электронной</w:t>
      </w:r>
      <w:r w:rsidR="00715D5C">
        <w:t xml:space="preserve"> </w:t>
      </w:r>
      <w:r w:rsidRPr="00B63FBF">
        <w:t>почте</w:t>
      </w:r>
      <w:r w:rsidR="00715D5C">
        <w:t xml:space="preserve"> </w:t>
      </w:r>
      <w:r w:rsidRPr="00B63FBF">
        <w:t>(для</w:t>
      </w:r>
      <w:r w:rsidR="00715D5C">
        <w:t xml:space="preserve"> </w:t>
      </w:r>
      <w:r w:rsidRPr="00B63FBF">
        <w:t>этого</w:t>
      </w:r>
      <w:r w:rsidR="00715D5C">
        <w:t xml:space="preserve"> </w:t>
      </w:r>
      <w:r w:rsidRPr="00B63FBF">
        <w:t>предусмотрено</w:t>
      </w:r>
      <w:r w:rsidR="00715D5C">
        <w:t xml:space="preserve"> </w:t>
      </w:r>
      <w:r w:rsidRPr="00B63FBF">
        <w:t>формирование</w:t>
      </w:r>
      <w:r w:rsidR="00715D5C">
        <w:t xml:space="preserve"> </w:t>
      </w:r>
      <w:r w:rsidRPr="00B63FBF">
        <w:rPr>
          <w:b/>
        </w:rPr>
        <w:t>заявления</w:t>
      </w:r>
      <w:r w:rsidR="00715D5C">
        <w:rPr>
          <w:b/>
        </w:rPr>
        <w:t xml:space="preserve"> </w:t>
      </w:r>
      <w:r w:rsidRPr="00B63FBF">
        <w:rPr>
          <w:b/>
        </w:rPr>
        <w:t>в</w:t>
      </w:r>
      <w:r w:rsidR="00715D5C">
        <w:rPr>
          <w:b/>
        </w:rPr>
        <w:t xml:space="preserve"> </w:t>
      </w:r>
      <w:r w:rsidRPr="00B63FBF">
        <w:rPr>
          <w:b/>
        </w:rPr>
        <w:t>электронном</w:t>
      </w:r>
      <w:r w:rsidR="00715D5C">
        <w:rPr>
          <w:b/>
        </w:rPr>
        <w:t xml:space="preserve"> </w:t>
      </w:r>
      <w:r w:rsidRPr="00B63FBF">
        <w:rPr>
          <w:b/>
        </w:rPr>
        <w:t>виде</w:t>
      </w:r>
      <w:r w:rsidRPr="00B63FBF">
        <w:t>).</w:t>
      </w:r>
      <w:r w:rsidR="00715D5C">
        <w:t xml:space="preserve"> </w:t>
      </w:r>
      <w:r w:rsidR="006B3D46" w:rsidRPr="003E5FF3">
        <w:t>Также</w:t>
      </w:r>
      <w:r w:rsidR="006B3D46" w:rsidRPr="006B3D46">
        <w:rPr>
          <w:color w:val="FF0000"/>
        </w:rPr>
        <w:t xml:space="preserve"> </w:t>
      </w:r>
      <w:r w:rsidRPr="00B63FBF">
        <w:t>разработана</w:t>
      </w:r>
      <w:r w:rsidR="00715D5C">
        <w:t xml:space="preserve"> </w:t>
      </w:r>
      <w:r w:rsidRPr="00B63FBF">
        <w:rPr>
          <w:b/>
        </w:rPr>
        <w:t>уникальная</w:t>
      </w:r>
      <w:r w:rsidR="00715D5C">
        <w:rPr>
          <w:b/>
        </w:rPr>
        <w:t xml:space="preserve"> </w:t>
      </w:r>
      <w:r w:rsidRPr="00B63FBF">
        <w:rPr>
          <w:b/>
        </w:rPr>
        <w:t>возможность</w:t>
      </w:r>
      <w:r w:rsidR="00715D5C">
        <w:rPr>
          <w:b/>
        </w:rPr>
        <w:t xml:space="preserve"> </w:t>
      </w:r>
      <w:r w:rsidRPr="00B63FBF">
        <w:rPr>
          <w:b/>
        </w:rPr>
        <w:t>формирования</w:t>
      </w:r>
      <w:r w:rsidR="00715D5C">
        <w:rPr>
          <w:b/>
        </w:rPr>
        <w:t xml:space="preserve"> </w:t>
      </w:r>
      <w:r w:rsidRPr="00B63FBF">
        <w:rPr>
          <w:b/>
        </w:rPr>
        <w:t>и</w:t>
      </w:r>
      <w:r w:rsidR="00715D5C">
        <w:rPr>
          <w:b/>
        </w:rPr>
        <w:t xml:space="preserve"> </w:t>
      </w:r>
      <w:r w:rsidRPr="00B63FBF">
        <w:rPr>
          <w:b/>
        </w:rPr>
        <w:t>передачи</w:t>
      </w:r>
      <w:r w:rsidR="00715D5C">
        <w:rPr>
          <w:b/>
        </w:rPr>
        <w:t xml:space="preserve"> </w:t>
      </w:r>
      <w:r w:rsidRPr="00B63FBF">
        <w:rPr>
          <w:b/>
        </w:rPr>
        <w:t>пакета</w:t>
      </w:r>
      <w:r w:rsidR="00715D5C">
        <w:rPr>
          <w:b/>
        </w:rPr>
        <w:t xml:space="preserve"> </w:t>
      </w:r>
      <w:r w:rsidRPr="00B63FBF">
        <w:rPr>
          <w:b/>
        </w:rPr>
        <w:t>с</w:t>
      </w:r>
      <w:r w:rsidR="00715D5C">
        <w:rPr>
          <w:b/>
        </w:rPr>
        <w:t xml:space="preserve"> </w:t>
      </w:r>
      <w:r w:rsidRPr="00B63FBF">
        <w:rPr>
          <w:b/>
        </w:rPr>
        <w:t>заявлением</w:t>
      </w:r>
      <w:r w:rsidR="00715D5C">
        <w:rPr>
          <w:b/>
        </w:rPr>
        <w:t xml:space="preserve"> </w:t>
      </w:r>
      <w:r w:rsidRPr="00B63FBF">
        <w:rPr>
          <w:b/>
        </w:rPr>
        <w:t>о</w:t>
      </w:r>
      <w:r w:rsidR="00715D5C">
        <w:rPr>
          <w:b/>
        </w:rPr>
        <w:t xml:space="preserve"> </w:t>
      </w:r>
      <w:r w:rsidRPr="00B63FBF">
        <w:rPr>
          <w:b/>
        </w:rPr>
        <w:t>постановке</w:t>
      </w:r>
      <w:r w:rsidR="00715D5C">
        <w:rPr>
          <w:b/>
        </w:rPr>
        <w:t xml:space="preserve"> </w:t>
      </w:r>
      <w:r w:rsidRPr="00B63FBF">
        <w:rPr>
          <w:b/>
        </w:rPr>
        <w:t>на</w:t>
      </w:r>
      <w:r w:rsidR="00715D5C">
        <w:rPr>
          <w:b/>
        </w:rPr>
        <w:t xml:space="preserve"> </w:t>
      </w:r>
      <w:r w:rsidRPr="00B63FBF">
        <w:rPr>
          <w:b/>
        </w:rPr>
        <w:t>учет,</w:t>
      </w:r>
      <w:r w:rsidR="00715D5C">
        <w:rPr>
          <w:b/>
        </w:rPr>
        <w:t xml:space="preserve"> </w:t>
      </w:r>
      <w:r w:rsidRPr="00B63FBF">
        <w:rPr>
          <w:b/>
        </w:rPr>
        <w:t>учете</w:t>
      </w:r>
      <w:r w:rsidR="00715D5C">
        <w:rPr>
          <w:b/>
        </w:rPr>
        <w:t xml:space="preserve"> </w:t>
      </w:r>
      <w:r w:rsidRPr="00B63FBF">
        <w:rPr>
          <w:b/>
        </w:rPr>
        <w:t>изменений</w:t>
      </w:r>
      <w:r w:rsidR="00715D5C">
        <w:rPr>
          <w:b/>
        </w:rPr>
        <w:t xml:space="preserve"> </w:t>
      </w:r>
      <w:r w:rsidRPr="00B63FBF">
        <w:rPr>
          <w:b/>
        </w:rPr>
        <w:t>и</w:t>
      </w:r>
      <w:r w:rsidR="00715D5C">
        <w:rPr>
          <w:b/>
        </w:rPr>
        <w:t xml:space="preserve"> </w:t>
      </w:r>
      <w:r w:rsidRPr="00B63FBF">
        <w:rPr>
          <w:b/>
        </w:rPr>
        <w:t>предоставлении</w:t>
      </w:r>
      <w:r w:rsidR="00715D5C">
        <w:rPr>
          <w:b/>
        </w:rPr>
        <w:t xml:space="preserve"> </w:t>
      </w:r>
      <w:r w:rsidRPr="00B63FBF">
        <w:rPr>
          <w:b/>
        </w:rPr>
        <w:t>дополнительных</w:t>
      </w:r>
      <w:r w:rsidR="00715D5C">
        <w:rPr>
          <w:b/>
        </w:rPr>
        <w:t xml:space="preserve"> </w:t>
      </w:r>
      <w:r w:rsidRPr="00B63FBF">
        <w:rPr>
          <w:b/>
        </w:rPr>
        <w:t>документов</w:t>
      </w:r>
      <w:r w:rsidR="00715D5C">
        <w:t xml:space="preserve"> </w:t>
      </w:r>
      <w:r w:rsidRPr="00B63FBF">
        <w:t>на</w:t>
      </w:r>
      <w:r w:rsidR="00715D5C">
        <w:t xml:space="preserve"> </w:t>
      </w:r>
      <w:r w:rsidRPr="00B63FBF">
        <w:t>государственный</w:t>
      </w:r>
      <w:r w:rsidR="00715D5C">
        <w:t xml:space="preserve"> </w:t>
      </w:r>
      <w:r w:rsidRPr="00B63FBF">
        <w:t>кадастровый</w:t>
      </w:r>
      <w:r w:rsidR="00715D5C">
        <w:t xml:space="preserve"> </w:t>
      </w:r>
      <w:r w:rsidRPr="00B63FBF">
        <w:t>учет</w:t>
      </w:r>
      <w:r w:rsidR="00715D5C">
        <w:t xml:space="preserve"> </w:t>
      </w:r>
      <w:r w:rsidRPr="00B63FBF">
        <w:t>(ZIP</w:t>
      </w:r>
      <w:r w:rsidR="00715D5C" w:rsidRPr="00715D5C">
        <w:rPr>
          <w:b/>
        </w:rPr>
        <w:t>-</w:t>
      </w:r>
      <w:r w:rsidRPr="00B63FBF">
        <w:t>архива)</w:t>
      </w:r>
      <w:r w:rsidR="00715D5C">
        <w:t xml:space="preserve"> </w:t>
      </w:r>
      <w:r w:rsidRPr="00B63FBF">
        <w:rPr>
          <w:b/>
        </w:rPr>
        <w:t>непосредственно</w:t>
      </w:r>
      <w:r w:rsidR="00715D5C">
        <w:rPr>
          <w:b/>
        </w:rPr>
        <w:t xml:space="preserve"> </w:t>
      </w:r>
      <w:r w:rsidRPr="00B63FBF">
        <w:rPr>
          <w:b/>
        </w:rPr>
        <w:t>из</w:t>
      </w:r>
      <w:r w:rsidR="00715D5C">
        <w:rPr>
          <w:b/>
        </w:rPr>
        <w:t xml:space="preserve"> </w:t>
      </w:r>
      <w:r w:rsidRPr="00B63FBF">
        <w:rPr>
          <w:b/>
        </w:rPr>
        <w:t>программы</w:t>
      </w:r>
      <w:r w:rsidR="00715D5C">
        <w:t xml:space="preserve"> </w:t>
      </w:r>
      <w:r w:rsidRPr="00B63FBF">
        <w:t>в</w:t>
      </w:r>
      <w:r w:rsidR="00715D5C">
        <w:t xml:space="preserve"> </w:t>
      </w:r>
      <w:r w:rsidRPr="00B63FBF">
        <w:t>Росреестр</w:t>
      </w:r>
      <w:r w:rsidR="006B3D46">
        <w:t xml:space="preserve"> </w:t>
      </w:r>
      <w:r w:rsidR="006B3D46" w:rsidRPr="003E5FF3">
        <w:rPr>
          <w:b/>
        </w:rPr>
        <w:t>по каналам</w:t>
      </w:r>
      <w:r w:rsidR="00715D5C" w:rsidRPr="003E5FF3">
        <w:rPr>
          <w:b/>
        </w:rPr>
        <w:t xml:space="preserve"> </w:t>
      </w:r>
      <w:r w:rsidRPr="00B63FBF">
        <w:rPr>
          <w:b/>
        </w:rPr>
        <w:t>прямого</w:t>
      </w:r>
      <w:r w:rsidR="00715D5C">
        <w:rPr>
          <w:b/>
        </w:rPr>
        <w:t xml:space="preserve"> </w:t>
      </w:r>
      <w:r w:rsidRPr="00B63FBF">
        <w:rPr>
          <w:b/>
        </w:rPr>
        <w:t>взаимодействия</w:t>
      </w:r>
      <w:r w:rsidRPr="00B63FBF">
        <w:t>.</w:t>
      </w:r>
    </w:p>
    <w:p w14:paraId="20188844" w14:textId="77777777" w:rsidR="000C0B3A" w:rsidRDefault="000C0B3A" w:rsidP="00D00FE7">
      <w:pPr>
        <w:pStyle w:val="1"/>
      </w:pPr>
      <w:bookmarkStart w:id="2" w:name="_Toc23249061"/>
      <w:r>
        <w:lastRenderedPageBreak/>
        <w:t>Нормативная</w:t>
      </w:r>
      <w:r w:rsidR="00715D5C">
        <w:t xml:space="preserve"> </w:t>
      </w:r>
      <w:r>
        <w:t>база</w:t>
      </w:r>
      <w:bookmarkEnd w:id="2"/>
    </w:p>
    <w:p w14:paraId="68306D72" w14:textId="77777777" w:rsidR="000C0B3A" w:rsidRPr="000C0B3A" w:rsidRDefault="000C0B3A" w:rsidP="00D160D4">
      <w:r w:rsidRPr="000C0B3A">
        <w:t>Программа</w:t>
      </w:r>
      <w:r w:rsidR="00715D5C">
        <w:t xml:space="preserve"> </w:t>
      </w:r>
      <w:r w:rsidRPr="000C0B3A">
        <w:t>разработана</w:t>
      </w:r>
      <w:r w:rsidR="00715D5C">
        <w:t xml:space="preserve"> </w:t>
      </w:r>
      <w:r w:rsidRPr="000C0B3A">
        <w:t>в</w:t>
      </w:r>
      <w:r w:rsidR="00715D5C">
        <w:t xml:space="preserve"> </w:t>
      </w:r>
      <w:r w:rsidRPr="000C0B3A">
        <w:t>полном</w:t>
      </w:r>
      <w:r w:rsidR="00715D5C">
        <w:t xml:space="preserve"> </w:t>
      </w:r>
      <w:r w:rsidRPr="000C0B3A">
        <w:t>соответствии</w:t>
      </w:r>
      <w:r w:rsidR="00715D5C">
        <w:t xml:space="preserve"> </w:t>
      </w:r>
      <w:r w:rsidRPr="000C0B3A">
        <w:t>со</w:t>
      </w:r>
      <w:r w:rsidR="00715D5C">
        <w:t xml:space="preserve"> </w:t>
      </w:r>
      <w:r w:rsidRPr="000C0B3A">
        <w:t>следующими</w:t>
      </w:r>
      <w:r w:rsidR="00715D5C">
        <w:t xml:space="preserve"> </w:t>
      </w:r>
      <w:r w:rsidRPr="000C0B3A">
        <w:t>нормативными</w:t>
      </w:r>
      <w:r w:rsidR="00715D5C">
        <w:t xml:space="preserve"> </w:t>
      </w:r>
      <w:r w:rsidRPr="000C0B3A">
        <w:t>документами:</w:t>
      </w:r>
    </w:p>
    <w:p w14:paraId="24E398F7" w14:textId="77777777" w:rsidR="000C0B3A" w:rsidRPr="000C0B3A" w:rsidRDefault="000C0B3A" w:rsidP="00282BC1">
      <w:pPr>
        <w:numPr>
          <w:ilvl w:val="0"/>
          <w:numId w:val="1"/>
        </w:numPr>
        <w:tabs>
          <w:tab w:val="left" w:pos="993"/>
        </w:tabs>
        <w:ind w:left="0" w:firstLine="567"/>
        <w:rPr>
          <w:szCs w:val="24"/>
        </w:rPr>
      </w:pPr>
      <w:r w:rsidRPr="000C0B3A">
        <w:rPr>
          <w:b/>
          <w:szCs w:val="24"/>
        </w:rPr>
        <w:t>Требования</w:t>
      </w:r>
      <w:r w:rsidR="00715D5C">
        <w:rPr>
          <w:b/>
          <w:szCs w:val="24"/>
        </w:rPr>
        <w:t xml:space="preserve"> </w:t>
      </w:r>
      <w:r w:rsidRPr="000C0B3A">
        <w:rPr>
          <w:b/>
          <w:szCs w:val="24"/>
        </w:rPr>
        <w:t>к</w:t>
      </w:r>
      <w:r w:rsidR="00715D5C">
        <w:rPr>
          <w:b/>
          <w:szCs w:val="24"/>
        </w:rPr>
        <w:t xml:space="preserve"> </w:t>
      </w:r>
      <w:r w:rsidRPr="000C0B3A">
        <w:rPr>
          <w:b/>
          <w:szCs w:val="24"/>
        </w:rPr>
        <w:t>печатным</w:t>
      </w:r>
      <w:r w:rsidR="00715D5C">
        <w:rPr>
          <w:b/>
          <w:szCs w:val="24"/>
        </w:rPr>
        <w:t xml:space="preserve"> </w:t>
      </w:r>
      <w:r w:rsidRPr="000C0B3A">
        <w:rPr>
          <w:b/>
          <w:szCs w:val="24"/>
        </w:rPr>
        <w:t>документам</w:t>
      </w:r>
      <w:r w:rsidR="00715D5C">
        <w:rPr>
          <w:szCs w:val="24"/>
        </w:rPr>
        <w:t xml:space="preserve"> </w:t>
      </w:r>
      <w:r w:rsidRPr="000C0B3A">
        <w:rPr>
          <w:szCs w:val="24"/>
        </w:rPr>
        <w:t>(документы</w:t>
      </w:r>
      <w:r w:rsidR="00715D5C">
        <w:rPr>
          <w:szCs w:val="24"/>
        </w:rPr>
        <w:t xml:space="preserve"> </w:t>
      </w:r>
      <w:r w:rsidRPr="000C0B3A">
        <w:rPr>
          <w:szCs w:val="24"/>
        </w:rPr>
        <w:t>далее</w:t>
      </w:r>
      <w:r w:rsidR="00715D5C">
        <w:rPr>
          <w:szCs w:val="24"/>
        </w:rPr>
        <w:t xml:space="preserve"> </w:t>
      </w:r>
      <w:r w:rsidRPr="000C0B3A">
        <w:rPr>
          <w:szCs w:val="24"/>
        </w:rPr>
        <w:t>упоминаются</w:t>
      </w:r>
      <w:r w:rsidR="00715D5C">
        <w:rPr>
          <w:szCs w:val="24"/>
        </w:rPr>
        <w:t xml:space="preserve"> </w:t>
      </w:r>
      <w:r w:rsidRPr="000C0B3A">
        <w:rPr>
          <w:szCs w:val="24"/>
        </w:rPr>
        <w:t>в</w:t>
      </w:r>
      <w:r w:rsidR="00715D5C">
        <w:rPr>
          <w:szCs w:val="24"/>
        </w:rPr>
        <w:t xml:space="preserve"> </w:t>
      </w:r>
      <w:r w:rsidRPr="000C0B3A">
        <w:rPr>
          <w:szCs w:val="24"/>
        </w:rPr>
        <w:t>данном</w:t>
      </w:r>
      <w:r w:rsidR="00715D5C">
        <w:rPr>
          <w:szCs w:val="24"/>
        </w:rPr>
        <w:t xml:space="preserve"> </w:t>
      </w:r>
      <w:r w:rsidRPr="000C0B3A">
        <w:rPr>
          <w:szCs w:val="24"/>
        </w:rPr>
        <w:t>руководстве</w:t>
      </w:r>
      <w:r w:rsidR="00715D5C">
        <w:rPr>
          <w:szCs w:val="24"/>
        </w:rPr>
        <w:t xml:space="preserve"> </w:t>
      </w:r>
      <w:r w:rsidRPr="000C0B3A">
        <w:rPr>
          <w:szCs w:val="24"/>
        </w:rPr>
        <w:t>как</w:t>
      </w:r>
      <w:r w:rsidR="00715D5C">
        <w:rPr>
          <w:szCs w:val="24"/>
        </w:rPr>
        <w:t xml:space="preserve"> </w:t>
      </w:r>
      <w:r w:rsidRPr="000C0B3A">
        <w:rPr>
          <w:szCs w:val="24"/>
        </w:rPr>
        <w:t>«требования»):</w:t>
      </w:r>
    </w:p>
    <w:p w14:paraId="4A6FFA72" w14:textId="77777777" w:rsidR="000C0B3A" w:rsidRDefault="000C0B3A" w:rsidP="00282BC1">
      <w:pPr>
        <w:numPr>
          <w:ilvl w:val="0"/>
          <w:numId w:val="3"/>
        </w:numPr>
        <w:tabs>
          <w:tab w:val="left" w:pos="993"/>
        </w:tabs>
        <w:ind w:left="993" w:hanging="426"/>
        <w:rPr>
          <w:szCs w:val="24"/>
        </w:rPr>
      </w:pPr>
      <w:r w:rsidRPr="000C0B3A">
        <w:rPr>
          <w:szCs w:val="24"/>
        </w:rPr>
        <w:t>Приказ</w:t>
      </w:r>
      <w:r w:rsidR="00715D5C">
        <w:rPr>
          <w:szCs w:val="24"/>
        </w:rPr>
        <w:t xml:space="preserve"> </w:t>
      </w:r>
      <w:r w:rsidRPr="000C0B3A">
        <w:rPr>
          <w:szCs w:val="24"/>
        </w:rPr>
        <w:t>Министерства</w:t>
      </w:r>
      <w:r w:rsidR="00715D5C">
        <w:rPr>
          <w:szCs w:val="24"/>
        </w:rPr>
        <w:t xml:space="preserve"> </w:t>
      </w:r>
      <w:r w:rsidRPr="000C0B3A">
        <w:rPr>
          <w:szCs w:val="24"/>
        </w:rPr>
        <w:t>экономического</w:t>
      </w:r>
      <w:r w:rsidR="00715D5C">
        <w:rPr>
          <w:szCs w:val="24"/>
        </w:rPr>
        <w:t xml:space="preserve"> </w:t>
      </w:r>
      <w:r w:rsidRPr="000C0B3A">
        <w:rPr>
          <w:szCs w:val="24"/>
        </w:rPr>
        <w:t>развития</w:t>
      </w:r>
      <w:r w:rsidR="00715D5C">
        <w:rPr>
          <w:szCs w:val="24"/>
        </w:rPr>
        <w:t xml:space="preserve"> </w:t>
      </w:r>
      <w:r w:rsidRPr="000C0B3A">
        <w:rPr>
          <w:szCs w:val="24"/>
        </w:rPr>
        <w:t>РФ</w:t>
      </w:r>
      <w:r w:rsidR="00715D5C">
        <w:rPr>
          <w:szCs w:val="24"/>
        </w:rPr>
        <w:t xml:space="preserve"> </w:t>
      </w:r>
      <w:r w:rsidRPr="000C0B3A">
        <w:rPr>
          <w:b/>
          <w:szCs w:val="24"/>
        </w:rPr>
        <w:t>от</w:t>
      </w:r>
      <w:r w:rsidR="00715D5C">
        <w:rPr>
          <w:b/>
          <w:szCs w:val="24"/>
        </w:rPr>
        <w:t xml:space="preserve"> </w:t>
      </w:r>
      <w:r w:rsidRPr="000C0B3A">
        <w:rPr>
          <w:b/>
          <w:szCs w:val="24"/>
        </w:rPr>
        <w:t>29.11.2010г.</w:t>
      </w:r>
      <w:r w:rsidR="00715D5C">
        <w:rPr>
          <w:b/>
          <w:szCs w:val="24"/>
        </w:rPr>
        <w:t xml:space="preserve"> </w:t>
      </w:r>
      <w:r w:rsidRPr="000C0B3A">
        <w:rPr>
          <w:b/>
          <w:szCs w:val="24"/>
        </w:rPr>
        <w:t>№</w:t>
      </w:r>
      <w:r w:rsidR="00715D5C">
        <w:rPr>
          <w:b/>
          <w:szCs w:val="24"/>
        </w:rPr>
        <w:t xml:space="preserve"> </w:t>
      </w:r>
      <w:r w:rsidRPr="000C0B3A">
        <w:rPr>
          <w:b/>
          <w:szCs w:val="24"/>
        </w:rPr>
        <w:t>583</w:t>
      </w:r>
      <w:r w:rsidR="00715D5C">
        <w:rPr>
          <w:b/>
          <w:szCs w:val="24"/>
        </w:rPr>
        <w:t xml:space="preserve"> </w:t>
      </w:r>
      <w:r w:rsidRPr="000C0B3A">
        <w:rPr>
          <w:szCs w:val="24"/>
        </w:rPr>
        <w:t>«</w:t>
      </w:r>
      <w:r w:rsidRPr="00715D5C">
        <w:rPr>
          <w:b/>
          <w:szCs w:val="24"/>
        </w:rPr>
        <w:t>Об</w:t>
      </w:r>
      <w:r w:rsidR="00715D5C">
        <w:rPr>
          <w:b/>
          <w:szCs w:val="24"/>
        </w:rPr>
        <w:t xml:space="preserve"> </w:t>
      </w:r>
      <w:r w:rsidRPr="00715D5C">
        <w:rPr>
          <w:b/>
          <w:szCs w:val="24"/>
        </w:rPr>
        <w:t>утверждении</w:t>
      </w:r>
      <w:r w:rsidR="00715D5C">
        <w:rPr>
          <w:b/>
          <w:szCs w:val="24"/>
        </w:rPr>
        <w:t xml:space="preserve"> </w:t>
      </w:r>
      <w:r w:rsidRPr="00715D5C">
        <w:rPr>
          <w:b/>
          <w:szCs w:val="24"/>
        </w:rPr>
        <w:t>формы</w:t>
      </w:r>
      <w:r w:rsidR="00715D5C">
        <w:rPr>
          <w:b/>
          <w:szCs w:val="24"/>
        </w:rPr>
        <w:t xml:space="preserve"> </w:t>
      </w:r>
      <w:r w:rsidRPr="00715D5C">
        <w:rPr>
          <w:b/>
          <w:szCs w:val="24"/>
        </w:rPr>
        <w:t>технического</w:t>
      </w:r>
      <w:r w:rsidR="00715D5C">
        <w:rPr>
          <w:b/>
          <w:szCs w:val="24"/>
        </w:rPr>
        <w:t xml:space="preserve"> </w:t>
      </w:r>
      <w:r w:rsidRPr="00715D5C">
        <w:rPr>
          <w:b/>
          <w:szCs w:val="24"/>
        </w:rPr>
        <w:t>плана</w:t>
      </w:r>
      <w:r w:rsidR="00715D5C">
        <w:rPr>
          <w:b/>
          <w:szCs w:val="24"/>
        </w:rPr>
        <w:t xml:space="preserve"> </w:t>
      </w:r>
      <w:r w:rsidRPr="00715D5C">
        <w:rPr>
          <w:b/>
          <w:szCs w:val="24"/>
        </w:rPr>
        <w:t>помещения</w:t>
      </w:r>
      <w:r w:rsidR="00715D5C">
        <w:rPr>
          <w:b/>
          <w:szCs w:val="24"/>
        </w:rPr>
        <w:t xml:space="preserve"> </w:t>
      </w:r>
      <w:r w:rsidRPr="00715D5C">
        <w:rPr>
          <w:b/>
          <w:szCs w:val="24"/>
        </w:rPr>
        <w:t>и</w:t>
      </w:r>
      <w:r w:rsidR="00715D5C">
        <w:rPr>
          <w:b/>
          <w:szCs w:val="24"/>
        </w:rPr>
        <w:t xml:space="preserve"> </w:t>
      </w:r>
      <w:r w:rsidRPr="00715D5C">
        <w:rPr>
          <w:b/>
          <w:szCs w:val="24"/>
        </w:rPr>
        <w:t>требований</w:t>
      </w:r>
      <w:r w:rsidR="00715D5C">
        <w:rPr>
          <w:b/>
          <w:szCs w:val="24"/>
        </w:rPr>
        <w:t xml:space="preserve"> </w:t>
      </w:r>
      <w:r w:rsidRPr="00715D5C">
        <w:rPr>
          <w:b/>
          <w:szCs w:val="24"/>
        </w:rPr>
        <w:t>к</w:t>
      </w:r>
      <w:r w:rsidR="00715D5C">
        <w:rPr>
          <w:b/>
          <w:szCs w:val="24"/>
        </w:rPr>
        <w:t xml:space="preserve"> </w:t>
      </w:r>
      <w:r w:rsidRPr="00715D5C">
        <w:rPr>
          <w:b/>
          <w:szCs w:val="24"/>
        </w:rPr>
        <w:t>его</w:t>
      </w:r>
      <w:r w:rsidR="00715D5C">
        <w:rPr>
          <w:b/>
          <w:szCs w:val="24"/>
        </w:rPr>
        <w:t xml:space="preserve"> </w:t>
      </w:r>
      <w:r w:rsidRPr="00715D5C">
        <w:rPr>
          <w:b/>
          <w:szCs w:val="24"/>
        </w:rPr>
        <w:t>подготовке</w:t>
      </w:r>
      <w:r w:rsidRPr="000C0B3A">
        <w:rPr>
          <w:szCs w:val="24"/>
        </w:rPr>
        <w:t>».</w:t>
      </w:r>
    </w:p>
    <w:p w14:paraId="44E7C287" w14:textId="77777777" w:rsidR="004C3FE2" w:rsidRPr="004C3FE2" w:rsidRDefault="004C3FE2" w:rsidP="00282BC1">
      <w:pPr>
        <w:numPr>
          <w:ilvl w:val="0"/>
          <w:numId w:val="3"/>
        </w:numPr>
        <w:tabs>
          <w:tab w:val="left" w:pos="993"/>
        </w:tabs>
        <w:ind w:left="993" w:hanging="426"/>
        <w:rPr>
          <w:szCs w:val="28"/>
        </w:rPr>
      </w:pPr>
      <w:r w:rsidRPr="004C3FE2">
        <w:rPr>
          <w:bCs/>
          <w:szCs w:val="28"/>
          <w:shd w:val="clear" w:color="auto" w:fill="FFFFFF"/>
        </w:rPr>
        <w:t xml:space="preserve">Приказ Минэкономразвития России </w:t>
      </w:r>
      <w:r w:rsidRPr="004C3FE2">
        <w:rPr>
          <w:b/>
          <w:bCs/>
          <w:szCs w:val="28"/>
          <w:shd w:val="clear" w:color="auto" w:fill="FFFFFF"/>
        </w:rPr>
        <w:t>от 20.11.2015 № 861</w:t>
      </w:r>
      <w:r w:rsidRPr="004C3FE2">
        <w:rPr>
          <w:bCs/>
          <w:szCs w:val="28"/>
          <w:shd w:val="clear" w:color="auto" w:fill="FFFFFF"/>
        </w:rPr>
        <w:t xml:space="preserve"> (с изм. от 23.11.2016 № 742)</w:t>
      </w:r>
      <w:r>
        <w:rPr>
          <w:szCs w:val="28"/>
          <w:shd w:val="clear" w:color="auto" w:fill="FFFFFF"/>
        </w:rPr>
        <w:t xml:space="preserve"> «</w:t>
      </w:r>
      <w:r w:rsidRPr="004C3FE2">
        <w:rPr>
          <w:b/>
          <w:szCs w:val="28"/>
          <w:shd w:val="clear" w:color="auto" w:fill="FFFFFF"/>
        </w:rPr>
        <w:t>Об утверждении формы и состава сведений акта обследования, а также требований к его подготовке</w:t>
      </w:r>
      <w:r>
        <w:rPr>
          <w:szCs w:val="28"/>
          <w:shd w:val="clear" w:color="auto" w:fill="FFFFFF"/>
        </w:rPr>
        <w:t>»</w:t>
      </w:r>
      <w:r w:rsidRPr="004C3FE2">
        <w:rPr>
          <w:szCs w:val="28"/>
          <w:shd w:val="clear" w:color="auto" w:fill="FFFFFF"/>
        </w:rPr>
        <w:t>.</w:t>
      </w:r>
    </w:p>
    <w:p w14:paraId="0A1E8A17" w14:textId="77777777" w:rsidR="000C0B3A" w:rsidRPr="004C3FE2" w:rsidRDefault="000C0B3A" w:rsidP="00282BC1">
      <w:pPr>
        <w:numPr>
          <w:ilvl w:val="0"/>
          <w:numId w:val="3"/>
        </w:numPr>
        <w:tabs>
          <w:tab w:val="left" w:pos="993"/>
        </w:tabs>
        <w:ind w:left="993" w:hanging="426"/>
        <w:rPr>
          <w:szCs w:val="24"/>
        </w:rPr>
      </w:pPr>
      <w:r w:rsidRPr="000C0B3A">
        <w:rPr>
          <w:szCs w:val="24"/>
          <w:shd w:val="clear" w:color="auto" w:fill="FFFFFF"/>
        </w:rPr>
        <w:t>Приказ</w:t>
      </w:r>
      <w:r w:rsidR="00715D5C">
        <w:rPr>
          <w:szCs w:val="24"/>
          <w:shd w:val="clear" w:color="auto" w:fill="FFFFFF"/>
        </w:rPr>
        <w:t xml:space="preserve"> </w:t>
      </w:r>
      <w:r w:rsidRPr="000C0B3A">
        <w:rPr>
          <w:szCs w:val="24"/>
          <w:shd w:val="clear" w:color="auto" w:fill="FFFFFF"/>
        </w:rPr>
        <w:t>Министерства</w:t>
      </w:r>
      <w:r w:rsidR="00715D5C">
        <w:rPr>
          <w:szCs w:val="24"/>
          <w:shd w:val="clear" w:color="auto" w:fill="FFFFFF"/>
        </w:rPr>
        <w:t xml:space="preserve"> </w:t>
      </w:r>
      <w:r w:rsidRPr="000C0B3A">
        <w:rPr>
          <w:szCs w:val="24"/>
          <w:shd w:val="clear" w:color="auto" w:fill="FFFFFF"/>
        </w:rPr>
        <w:t>экономического</w:t>
      </w:r>
      <w:r w:rsidR="00715D5C">
        <w:rPr>
          <w:szCs w:val="24"/>
          <w:shd w:val="clear" w:color="auto" w:fill="FFFFFF"/>
        </w:rPr>
        <w:t xml:space="preserve"> </w:t>
      </w:r>
      <w:r w:rsidRPr="000C0B3A">
        <w:rPr>
          <w:szCs w:val="24"/>
          <w:shd w:val="clear" w:color="auto" w:fill="FFFFFF"/>
        </w:rPr>
        <w:t>развития</w:t>
      </w:r>
      <w:r w:rsidR="00715D5C">
        <w:rPr>
          <w:szCs w:val="24"/>
          <w:shd w:val="clear" w:color="auto" w:fill="FFFFFF"/>
        </w:rPr>
        <w:t xml:space="preserve"> </w:t>
      </w:r>
      <w:r w:rsidRPr="000C0B3A">
        <w:rPr>
          <w:b/>
          <w:szCs w:val="24"/>
          <w:shd w:val="clear" w:color="auto" w:fill="FFFFFF"/>
        </w:rPr>
        <w:t>от</w:t>
      </w:r>
      <w:r w:rsidR="00715D5C">
        <w:rPr>
          <w:b/>
          <w:szCs w:val="24"/>
          <w:shd w:val="clear" w:color="auto" w:fill="FFFFFF"/>
        </w:rPr>
        <w:t xml:space="preserve"> </w:t>
      </w:r>
      <w:r w:rsidRPr="000C0B3A">
        <w:rPr>
          <w:b/>
          <w:szCs w:val="24"/>
          <w:shd w:val="clear" w:color="auto" w:fill="FFFFFF"/>
        </w:rPr>
        <w:t>25.02.2014г.</w:t>
      </w:r>
      <w:r w:rsidR="00715D5C">
        <w:rPr>
          <w:b/>
          <w:szCs w:val="24"/>
          <w:shd w:val="clear" w:color="auto" w:fill="FFFFFF"/>
        </w:rPr>
        <w:t xml:space="preserve"> </w:t>
      </w:r>
      <w:r w:rsidRPr="000C0B3A">
        <w:rPr>
          <w:b/>
          <w:szCs w:val="24"/>
          <w:shd w:val="clear" w:color="auto" w:fill="FFFFFF"/>
        </w:rPr>
        <w:t>РФ</w:t>
      </w:r>
      <w:r w:rsidR="00715D5C">
        <w:rPr>
          <w:b/>
          <w:szCs w:val="24"/>
          <w:shd w:val="clear" w:color="auto" w:fill="FFFFFF"/>
        </w:rPr>
        <w:t xml:space="preserve"> </w:t>
      </w:r>
      <w:r w:rsidRPr="000C0B3A">
        <w:rPr>
          <w:b/>
          <w:szCs w:val="24"/>
          <w:shd w:val="clear" w:color="auto" w:fill="FFFFFF"/>
        </w:rPr>
        <w:t>№</w:t>
      </w:r>
      <w:r w:rsidR="00715D5C">
        <w:rPr>
          <w:b/>
          <w:szCs w:val="24"/>
          <w:shd w:val="clear" w:color="auto" w:fill="FFFFFF"/>
        </w:rPr>
        <w:t xml:space="preserve"> </w:t>
      </w:r>
      <w:r w:rsidRPr="000C0B3A">
        <w:rPr>
          <w:b/>
          <w:szCs w:val="24"/>
          <w:shd w:val="clear" w:color="auto" w:fill="FFFFFF"/>
        </w:rPr>
        <w:t>87</w:t>
      </w:r>
      <w:r w:rsidR="00715D5C">
        <w:rPr>
          <w:b/>
          <w:szCs w:val="24"/>
          <w:shd w:val="clear" w:color="auto" w:fill="FFFFFF"/>
        </w:rPr>
        <w:t xml:space="preserve"> </w:t>
      </w:r>
      <w:r w:rsidRPr="000C0B3A">
        <w:rPr>
          <w:szCs w:val="24"/>
          <w:shd w:val="clear" w:color="auto" w:fill="FFFFFF"/>
        </w:rPr>
        <w:t>«</w:t>
      </w:r>
      <w:r w:rsidRPr="00715D5C">
        <w:rPr>
          <w:b/>
          <w:szCs w:val="24"/>
          <w:shd w:val="clear" w:color="auto" w:fill="FFFFFF"/>
        </w:rPr>
        <w:t>О</w:t>
      </w:r>
      <w:r w:rsidR="00715D5C">
        <w:rPr>
          <w:b/>
          <w:szCs w:val="24"/>
          <w:shd w:val="clear" w:color="auto" w:fill="FFFFFF"/>
        </w:rPr>
        <w:t xml:space="preserve"> </w:t>
      </w:r>
      <w:r w:rsidRPr="00715D5C">
        <w:rPr>
          <w:b/>
          <w:szCs w:val="24"/>
          <w:shd w:val="clear" w:color="auto" w:fill="FFFFFF"/>
        </w:rPr>
        <w:t>внесении</w:t>
      </w:r>
      <w:r w:rsidR="00715D5C">
        <w:rPr>
          <w:b/>
          <w:szCs w:val="24"/>
          <w:shd w:val="clear" w:color="auto" w:fill="FFFFFF"/>
        </w:rPr>
        <w:t xml:space="preserve"> </w:t>
      </w:r>
      <w:r w:rsidRPr="00715D5C">
        <w:rPr>
          <w:b/>
          <w:szCs w:val="24"/>
          <w:shd w:val="clear" w:color="auto" w:fill="FFFFFF"/>
        </w:rPr>
        <w:t>изменений</w:t>
      </w:r>
      <w:r w:rsidR="00715D5C">
        <w:rPr>
          <w:b/>
          <w:szCs w:val="24"/>
          <w:shd w:val="clear" w:color="auto" w:fill="FFFFFF"/>
        </w:rPr>
        <w:t xml:space="preserve"> </w:t>
      </w:r>
      <w:r w:rsidRPr="00715D5C">
        <w:rPr>
          <w:b/>
          <w:szCs w:val="24"/>
          <w:shd w:val="clear" w:color="auto" w:fill="FFFFFF"/>
        </w:rPr>
        <w:t>в</w:t>
      </w:r>
      <w:r w:rsidR="00715D5C">
        <w:rPr>
          <w:b/>
          <w:szCs w:val="24"/>
          <w:shd w:val="clear" w:color="auto" w:fill="FFFFFF"/>
        </w:rPr>
        <w:t xml:space="preserve"> </w:t>
      </w:r>
      <w:r w:rsidRPr="00715D5C">
        <w:rPr>
          <w:b/>
          <w:szCs w:val="24"/>
          <w:shd w:val="clear" w:color="auto" w:fill="FFFFFF"/>
        </w:rPr>
        <w:t>приказ</w:t>
      </w:r>
      <w:r w:rsidR="00715D5C">
        <w:rPr>
          <w:b/>
          <w:szCs w:val="24"/>
          <w:shd w:val="clear" w:color="auto" w:fill="FFFFFF"/>
        </w:rPr>
        <w:t xml:space="preserve"> </w:t>
      </w:r>
      <w:r w:rsidRPr="00715D5C">
        <w:rPr>
          <w:b/>
          <w:szCs w:val="24"/>
          <w:shd w:val="clear" w:color="auto" w:fill="FFFFFF"/>
        </w:rPr>
        <w:t>Минэкономразвития</w:t>
      </w:r>
      <w:r w:rsidR="00715D5C">
        <w:rPr>
          <w:b/>
          <w:szCs w:val="24"/>
          <w:shd w:val="clear" w:color="auto" w:fill="FFFFFF"/>
        </w:rPr>
        <w:t xml:space="preserve"> </w:t>
      </w:r>
      <w:r w:rsidRPr="00715D5C">
        <w:rPr>
          <w:b/>
          <w:szCs w:val="24"/>
          <w:shd w:val="clear" w:color="auto" w:fill="FFFFFF"/>
        </w:rPr>
        <w:t>России</w:t>
      </w:r>
      <w:r w:rsidR="00715D5C">
        <w:rPr>
          <w:b/>
          <w:szCs w:val="24"/>
          <w:shd w:val="clear" w:color="auto" w:fill="FFFFFF"/>
        </w:rPr>
        <w:t xml:space="preserve"> </w:t>
      </w:r>
      <w:r w:rsidRPr="00715D5C">
        <w:rPr>
          <w:b/>
          <w:szCs w:val="24"/>
          <w:shd w:val="clear" w:color="auto" w:fill="FFFFFF"/>
        </w:rPr>
        <w:t>от</w:t>
      </w:r>
      <w:r w:rsidR="00715D5C">
        <w:rPr>
          <w:b/>
          <w:szCs w:val="24"/>
          <w:shd w:val="clear" w:color="auto" w:fill="FFFFFF"/>
        </w:rPr>
        <w:t xml:space="preserve"> </w:t>
      </w:r>
      <w:r w:rsidRPr="00715D5C">
        <w:rPr>
          <w:b/>
          <w:szCs w:val="24"/>
          <w:shd w:val="clear" w:color="auto" w:fill="FFFFFF"/>
        </w:rPr>
        <w:t>2</w:t>
      </w:r>
      <w:r w:rsidR="004C3FE2">
        <w:rPr>
          <w:b/>
          <w:szCs w:val="24"/>
          <w:shd w:val="clear" w:color="auto" w:fill="FFFFFF"/>
        </w:rPr>
        <w:t>9</w:t>
      </w:r>
      <w:r w:rsidR="00715D5C">
        <w:rPr>
          <w:b/>
          <w:szCs w:val="24"/>
          <w:shd w:val="clear" w:color="auto" w:fill="FFFFFF"/>
        </w:rPr>
        <w:t xml:space="preserve"> </w:t>
      </w:r>
      <w:r w:rsidRPr="00715D5C">
        <w:rPr>
          <w:b/>
          <w:szCs w:val="24"/>
          <w:shd w:val="clear" w:color="auto" w:fill="FFFFFF"/>
        </w:rPr>
        <w:t>ноября</w:t>
      </w:r>
      <w:r w:rsidR="00715D5C">
        <w:rPr>
          <w:b/>
          <w:szCs w:val="24"/>
          <w:shd w:val="clear" w:color="auto" w:fill="FFFFFF"/>
        </w:rPr>
        <w:t xml:space="preserve"> </w:t>
      </w:r>
      <w:r w:rsidRPr="00715D5C">
        <w:rPr>
          <w:b/>
          <w:szCs w:val="24"/>
          <w:shd w:val="clear" w:color="auto" w:fill="FFFFFF"/>
        </w:rPr>
        <w:t>2010г.</w:t>
      </w:r>
      <w:r w:rsidR="00715D5C">
        <w:rPr>
          <w:b/>
          <w:szCs w:val="24"/>
          <w:shd w:val="clear" w:color="auto" w:fill="FFFFFF"/>
        </w:rPr>
        <w:t xml:space="preserve"> </w:t>
      </w:r>
      <w:r w:rsidRPr="00715D5C">
        <w:rPr>
          <w:b/>
          <w:szCs w:val="24"/>
          <w:shd w:val="clear" w:color="auto" w:fill="FFFFFF"/>
        </w:rPr>
        <w:t>№</w:t>
      </w:r>
      <w:r w:rsidR="00715D5C">
        <w:rPr>
          <w:b/>
          <w:szCs w:val="24"/>
          <w:shd w:val="clear" w:color="auto" w:fill="FFFFFF"/>
        </w:rPr>
        <w:t xml:space="preserve"> </w:t>
      </w:r>
      <w:r w:rsidRPr="00715D5C">
        <w:rPr>
          <w:b/>
          <w:szCs w:val="24"/>
          <w:shd w:val="clear" w:color="auto" w:fill="FFFFFF"/>
        </w:rPr>
        <w:t>583</w:t>
      </w:r>
      <w:r w:rsidR="00715D5C">
        <w:rPr>
          <w:b/>
          <w:szCs w:val="24"/>
          <w:shd w:val="clear" w:color="auto" w:fill="FFFFFF"/>
        </w:rPr>
        <w:t xml:space="preserve"> </w:t>
      </w:r>
      <w:r w:rsidRPr="00715D5C">
        <w:rPr>
          <w:b/>
          <w:szCs w:val="24"/>
          <w:shd w:val="clear" w:color="auto" w:fill="FFFFFF"/>
        </w:rPr>
        <w:t>«Об</w:t>
      </w:r>
      <w:r w:rsidR="00715D5C">
        <w:rPr>
          <w:b/>
          <w:szCs w:val="24"/>
          <w:shd w:val="clear" w:color="auto" w:fill="FFFFFF"/>
        </w:rPr>
        <w:t xml:space="preserve"> </w:t>
      </w:r>
      <w:r w:rsidRPr="00715D5C">
        <w:rPr>
          <w:b/>
          <w:szCs w:val="24"/>
          <w:shd w:val="clear" w:color="auto" w:fill="FFFFFF"/>
        </w:rPr>
        <w:t>утверждении</w:t>
      </w:r>
      <w:r w:rsidR="00715D5C">
        <w:rPr>
          <w:b/>
          <w:szCs w:val="24"/>
          <w:shd w:val="clear" w:color="auto" w:fill="FFFFFF"/>
        </w:rPr>
        <w:t xml:space="preserve"> </w:t>
      </w:r>
      <w:r w:rsidRPr="00715D5C">
        <w:rPr>
          <w:b/>
          <w:szCs w:val="24"/>
          <w:shd w:val="clear" w:color="auto" w:fill="FFFFFF"/>
        </w:rPr>
        <w:t>формы</w:t>
      </w:r>
      <w:r w:rsidR="00715D5C">
        <w:rPr>
          <w:b/>
          <w:szCs w:val="24"/>
          <w:shd w:val="clear" w:color="auto" w:fill="FFFFFF"/>
        </w:rPr>
        <w:t xml:space="preserve"> </w:t>
      </w:r>
      <w:r w:rsidRPr="00715D5C">
        <w:rPr>
          <w:b/>
          <w:szCs w:val="24"/>
          <w:shd w:val="clear" w:color="auto" w:fill="FFFFFF"/>
        </w:rPr>
        <w:t>технического</w:t>
      </w:r>
      <w:r w:rsidR="00715D5C">
        <w:rPr>
          <w:b/>
          <w:szCs w:val="24"/>
          <w:shd w:val="clear" w:color="auto" w:fill="FFFFFF"/>
        </w:rPr>
        <w:t xml:space="preserve"> </w:t>
      </w:r>
      <w:r w:rsidRPr="00715D5C">
        <w:rPr>
          <w:b/>
          <w:szCs w:val="24"/>
          <w:shd w:val="clear" w:color="auto" w:fill="FFFFFF"/>
        </w:rPr>
        <w:t>плана</w:t>
      </w:r>
      <w:r w:rsidR="00715D5C">
        <w:rPr>
          <w:b/>
          <w:szCs w:val="24"/>
          <w:shd w:val="clear" w:color="auto" w:fill="FFFFFF"/>
        </w:rPr>
        <w:t xml:space="preserve"> </w:t>
      </w:r>
      <w:r w:rsidRPr="00715D5C">
        <w:rPr>
          <w:b/>
          <w:szCs w:val="24"/>
          <w:shd w:val="clear" w:color="auto" w:fill="FFFFFF"/>
        </w:rPr>
        <w:t>помещения</w:t>
      </w:r>
      <w:r w:rsidR="00715D5C">
        <w:rPr>
          <w:b/>
          <w:szCs w:val="24"/>
          <w:shd w:val="clear" w:color="auto" w:fill="FFFFFF"/>
        </w:rPr>
        <w:t xml:space="preserve"> </w:t>
      </w:r>
      <w:r w:rsidRPr="00715D5C">
        <w:rPr>
          <w:b/>
          <w:szCs w:val="24"/>
          <w:shd w:val="clear" w:color="auto" w:fill="FFFFFF"/>
        </w:rPr>
        <w:t>и</w:t>
      </w:r>
      <w:r w:rsidR="00715D5C">
        <w:rPr>
          <w:b/>
          <w:szCs w:val="24"/>
          <w:shd w:val="clear" w:color="auto" w:fill="FFFFFF"/>
        </w:rPr>
        <w:t xml:space="preserve"> </w:t>
      </w:r>
      <w:r w:rsidRPr="00715D5C">
        <w:rPr>
          <w:b/>
          <w:szCs w:val="24"/>
          <w:shd w:val="clear" w:color="auto" w:fill="FFFFFF"/>
        </w:rPr>
        <w:t>требований</w:t>
      </w:r>
      <w:r w:rsidR="00715D5C">
        <w:rPr>
          <w:b/>
          <w:szCs w:val="24"/>
          <w:shd w:val="clear" w:color="auto" w:fill="FFFFFF"/>
        </w:rPr>
        <w:t xml:space="preserve"> </w:t>
      </w:r>
      <w:r w:rsidRPr="00715D5C">
        <w:rPr>
          <w:b/>
          <w:szCs w:val="24"/>
          <w:shd w:val="clear" w:color="auto" w:fill="FFFFFF"/>
        </w:rPr>
        <w:t>к</w:t>
      </w:r>
      <w:r w:rsidR="00715D5C">
        <w:rPr>
          <w:b/>
          <w:szCs w:val="24"/>
          <w:shd w:val="clear" w:color="auto" w:fill="FFFFFF"/>
        </w:rPr>
        <w:t xml:space="preserve"> </w:t>
      </w:r>
      <w:r w:rsidRPr="00715D5C">
        <w:rPr>
          <w:b/>
          <w:szCs w:val="24"/>
          <w:shd w:val="clear" w:color="auto" w:fill="FFFFFF"/>
        </w:rPr>
        <w:t>его</w:t>
      </w:r>
      <w:r w:rsidR="00715D5C">
        <w:rPr>
          <w:b/>
          <w:szCs w:val="24"/>
          <w:shd w:val="clear" w:color="auto" w:fill="FFFFFF"/>
        </w:rPr>
        <w:t xml:space="preserve"> </w:t>
      </w:r>
      <w:r w:rsidRPr="00715D5C">
        <w:rPr>
          <w:b/>
          <w:szCs w:val="24"/>
          <w:shd w:val="clear" w:color="auto" w:fill="FFFFFF"/>
        </w:rPr>
        <w:t>подготовке</w:t>
      </w:r>
      <w:r w:rsidR="00715D5C">
        <w:rPr>
          <w:szCs w:val="24"/>
          <w:shd w:val="clear" w:color="auto" w:fill="FFFFFF"/>
        </w:rPr>
        <w:t>».</w:t>
      </w:r>
    </w:p>
    <w:p w14:paraId="50A44E0D" w14:textId="77777777" w:rsidR="004C3FE2" w:rsidRPr="004C3FE2" w:rsidRDefault="004C3FE2" w:rsidP="00282BC1">
      <w:pPr>
        <w:numPr>
          <w:ilvl w:val="0"/>
          <w:numId w:val="3"/>
        </w:numPr>
        <w:tabs>
          <w:tab w:val="left" w:pos="993"/>
        </w:tabs>
        <w:ind w:left="993" w:hanging="426"/>
        <w:rPr>
          <w:szCs w:val="28"/>
        </w:rPr>
      </w:pPr>
      <w:r w:rsidRPr="004C3FE2">
        <w:rPr>
          <w:rStyle w:val="a8"/>
          <w:b w:val="0"/>
          <w:szCs w:val="28"/>
          <w:shd w:val="clear" w:color="auto" w:fill="FFFFFF"/>
        </w:rPr>
        <w:t xml:space="preserve">Приказ Минэкономразвития России </w:t>
      </w:r>
      <w:r w:rsidRPr="004C3FE2">
        <w:rPr>
          <w:rStyle w:val="a8"/>
          <w:szCs w:val="28"/>
          <w:shd w:val="clear" w:color="auto" w:fill="FFFFFF"/>
        </w:rPr>
        <w:t>от 18.12.2015 № 953 (с изм. от 01.11.2016 № 689)</w:t>
      </w:r>
      <w:r w:rsidRPr="004C3FE2">
        <w:rPr>
          <w:szCs w:val="28"/>
          <w:shd w:val="clear" w:color="auto" w:fill="FFFFFF"/>
        </w:rPr>
        <w:t xml:space="preserve"> «</w:t>
      </w:r>
      <w:r w:rsidRPr="004C3FE2">
        <w:rPr>
          <w:b/>
          <w:szCs w:val="28"/>
          <w:shd w:val="clear" w:color="auto" w:fill="FFFFFF"/>
        </w:rPr>
        <w:t>Об утверждении формы технического плана и требований к его подготовке, состава содержащихся в нем сведений, а также формы декларации об объекте недвижимости, требований к ее подготовке, состава содержащихся в ней сведений</w:t>
      </w:r>
      <w:r>
        <w:rPr>
          <w:szCs w:val="28"/>
          <w:shd w:val="clear" w:color="auto" w:fill="FFFFFF"/>
        </w:rPr>
        <w:t>».</w:t>
      </w:r>
    </w:p>
    <w:p w14:paraId="4A531D51" w14:textId="77777777" w:rsidR="000C0B3A" w:rsidRPr="00A761F2" w:rsidRDefault="000C0B3A" w:rsidP="00282BC1">
      <w:pPr>
        <w:numPr>
          <w:ilvl w:val="0"/>
          <w:numId w:val="3"/>
        </w:numPr>
        <w:tabs>
          <w:tab w:val="left" w:pos="993"/>
        </w:tabs>
        <w:ind w:left="993" w:hanging="426"/>
        <w:rPr>
          <w:szCs w:val="24"/>
        </w:rPr>
      </w:pPr>
      <w:r w:rsidRPr="000C0B3A">
        <w:rPr>
          <w:szCs w:val="24"/>
          <w:shd w:val="clear" w:color="auto" w:fill="FFFFFF"/>
        </w:rPr>
        <w:t>Приказ</w:t>
      </w:r>
      <w:r w:rsidR="00715D5C">
        <w:rPr>
          <w:szCs w:val="24"/>
          <w:shd w:val="clear" w:color="auto" w:fill="FFFFFF"/>
        </w:rPr>
        <w:t xml:space="preserve"> </w:t>
      </w:r>
      <w:r w:rsidRPr="000C0B3A">
        <w:rPr>
          <w:szCs w:val="24"/>
          <w:shd w:val="clear" w:color="auto" w:fill="FFFFFF"/>
        </w:rPr>
        <w:t>Минэкономразвития</w:t>
      </w:r>
      <w:r w:rsidR="00715D5C">
        <w:rPr>
          <w:szCs w:val="24"/>
          <w:shd w:val="clear" w:color="auto" w:fill="FFFFFF"/>
        </w:rPr>
        <w:t xml:space="preserve"> </w:t>
      </w:r>
      <w:r w:rsidRPr="000C0B3A">
        <w:rPr>
          <w:szCs w:val="24"/>
          <w:shd w:val="clear" w:color="auto" w:fill="FFFFFF"/>
        </w:rPr>
        <w:t>России</w:t>
      </w:r>
      <w:r w:rsidR="00715D5C">
        <w:rPr>
          <w:szCs w:val="24"/>
          <w:shd w:val="clear" w:color="auto" w:fill="FFFFFF"/>
        </w:rPr>
        <w:t xml:space="preserve"> </w:t>
      </w:r>
      <w:r w:rsidRPr="000C0B3A">
        <w:rPr>
          <w:b/>
          <w:szCs w:val="24"/>
          <w:shd w:val="clear" w:color="auto" w:fill="FFFFFF"/>
        </w:rPr>
        <w:t>от</w:t>
      </w:r>
      <w:r w:rsidR="00715D5C">
        <w:rPr>
          <w:b/>
          <w:szCs w:val="24"/>
          <w:shd w:val="clear" w:color="auto" w:fill="FFFFFF"/>
        </w:rPr>
        <w:t xml:space="preserve"> </w:t>
      </w:r>
      <w:r w:rsidRPr="000C0B3A">
        <w:rPr>
          <w:b/>
          <w:szCs w:val="24"/>
          <w:shd w:val="clear" w:color="auto" w:fill="FFFFFF"/>
        </w:rPr>
        <w:t>31.12.2012г.</w:t>
      </w:r>
      <w:r w:rsidR="00715D5C">
        <w:rPr>
          <w:b/>
          <w:szCs w:val="24"/>
          <w:shd w:val="clear" w:color="auto" w:fill="FFFFFF"/>
        </w:rPr>
        <w:t xml:space="preserve"> </w:t>
      </w:r>
      <w:r w:rsidRPr="000C0B3A">
        <w:rPr>
          <w:b/>
          <w:szCs w:val="24"/>
          <w:shd w:val="clear" w:color="auto" w:fill="FFFFFF"/>
        </w:rPr>
        <w:t>№</w:t>
      </w:r>
      <w:r w:rsidR="00715D5C">
        <w:rPr>
          <w:b/>
          <w:szCs w:val="24"/>
          <w:shd w:val="clear" w:color="auto" w:fill="FFFFFF"/>
        </w:rPr>
        <w:t xml:space="preserve"> </w:t>
      </w:r>
      <w:r w:rsidRPr="000C0B3A">
        <w:rPr>
          <w:b/>
          <w:szCs w:val="24"/>
          <w:shd w:val="clear" w:color="auto" w:fill="FFFFFF"/>
        </w:rPr>
        <w:t>805</w:t>
      </w:r>
      <w:r w:rsidR="00715D5C">
        <w:rPr>
          <w:szCs w:val="24"/>
          <w:shd w:val="clear" w:color="auto" w:fill="FFFFFF"/>
        </w:rPr>
        <w:t xml:space="preserve"> </w:t>
      </w:r>
      <w:r w:rsidRPr="000C0B3A">
        <w:rPr>
          <w:szCs w:val="24"/>
          <w:shd w:val="clear" w:color="auto" w:fill="FFFFFF"/>
        </w:rPr>
        <w:t>«</w:t>
      </w:r>
      <w:r w:rsidRPr="00715D5C">
        <w:rPr>
          <w:b/>
          <w:szCs w:val="24"/>
          <w:shd w:val="clear" w:color="auto" w:fill="FFFFFF"/>
        </w:rPr>
        <w:t>О</w:t>
      </w:r>
      <w:r w:rsidR="00715D5C" w:rsidRPr="00715D5C">
        <w:rPr>
          <w:b/>
          <w:szCs w:val="24"/>
          <w:shd w:val="clear" w:color="auto" w:fill="FFFFFF"/>
        </w:rPr>
        <w:t xml:space="preserve"> </w:t>
      </w:r>
      <w:r w:rsidRPr="00715D5C">
        <w:rPr>
          <w:b/>
          <w:szCs w:val="24"/>
          <w:shd w:val="clear" w:color="auto" w:fill="FFFFFF"/>
        </w:rPr>
        <w:t>внесении</w:t>
      </w:r>
      <w:r w:rsidR="00715D5C" w:rsidRPr="00715D5C">
        <w:rPr>
          <w:b/>
          <w:szCs w:val="24"/>
          <w:shd w:val="clear" w:color="auto" w:fill="FFFFFF"/>
        </w:rPr>
        <w:t xml:space="preserve"> </w:t>
      </w:r>
      <w:r w:rsidRPr="00715D5C">
        <w:rPr>
          <w:b/>
          <w:szCs w:val="24"/>
          <w:shd w:val="clear" w:color="auto" w:fill="FFFFFF"/>
        </w:rPr>
        <w:t>изменений</w:t>
      </w:r>
      <w:r w:rsidR="00715D5C" w:rsidRPr="00715D5C">
        <w:rPr>
          <w:b/>
          <w:szCs w:val="24"/>
          <w:shd w:val="clear" w:color="auto" w:fill="FFFFFF"/>
        </w:rPr>
        <w:t xml:space="preserve"> </w:t>
      </w:r>
      <w:r w:rsidRPr="00715D5C">
        <w:rPr>
          <w:b/>
          <w:szCs w:val="24"/>
          <w:shd w:val="clear" w:color="auto" w:fill="FFFFFF"/>
        </w:rPr>
        <w:t>в</w:t>
      </w:r>
      <w:r w:rsidR="00715D5C" w:rsidRPr="00715D5C">
        <w:rPr>
          <w:b/>
          <w:szCs w:val="24"/>
          <w:shd w:val="clear" w:color="auto" w:fill="FFFFFF"/>
        </w:rPr>
        <w:t xml:space="preserve"> </w:t>
      </w:r>
      <w:r w:rsidRPr="00715D5C">
        <w:rPr>
          <w:b/>
          <w:szCs w:val="24"/>
          <w:shd w:val="clear" w:color="auto" w:fill="FFFFFF"/>
        </w:rPr>
        <w:t>приказ</w:t>
      </w:r>
      <w:r w:rsidR="00715D5C" w:rsidRPr="00715D5C">
        <w:rPr>
          <w:b/>
          <w:szCs w:val="24"/>
          <w:shd w:val="clear" w:color="auto" w:fill="FFFFFF"/>
        </w:rPr>
        <w:t xml:space="preserve"> </w:t>
      </w:r>
      <w:r w:rsidRPr="00715D5C">
        <w:rPr>
          <w:b/>
          <w:szCs w:val="24"/>
          <w:shd w:val="clear" w:color="auto" w:fill="FFFFFF"/>
        </w:rPr>
        <w:t>Минэкономразвития</w:t>
      </w:r>
      <w:r w:rsidR="00715D5C" w:rsidRPr="00715D5C">
        <w:rPr>
          <w:b/>
          <w:szCs w:val="24"/>
          <w:shd w:val="clear" w:color="auto" w:fill="FFFFFF"/>
        </w:rPr>
        <w:t xml:space="preserve"> </w:t>
      </w:r>
      <w:r w:rsidRPr="00715D5C">
        <w:rPr>
          <w:b/>
          <w:szCs w:val="24"/>
          <w:shd w:val="clear" w:color="auto" w:fill="FFFFFF"/>
        </w:rPr>
        <w:t>России</w:t>
      </w:r>
      <w:r w:rsidR="00715D5C" w:rsidRPr="00715D5C">
        <w:rPr>
          <w:b/>
          <w:szCs w:val="24"/>
          <w:shd w:val="clear" w:color="auto" w:fill="FFFFFF"/>
        </w:rPr>
        <w:t xml:space="preserve"> </w:t>
      </w:r>
      <w:r w:rsidRPr="00715D5C">
        <w:rPr>
          <w:b/>
          <w:szCs w:val="24"/>
          <w:shd w:val="clear" w:color="auto" w:fill="FFFFFF"/>
        </w:rPr>
        <w:t>от</w:t>
      </w:r>
      <w:r w:rsidR="00715D5C" w:rsidRPr="00715D5C">
        <w:rPr>
          <w:b/>
          <w:szCs w:val="24"/>
          <w:shd w:val="clear" w:color="auto" w:fill="FFFFFF"/>
        </w:rPr>
        <w:t xml:space="preserve"> </w:t>
      </w:r>
      <w:r w:rsidRPr="00715D5C">
        <w:rPr>
          <w:b/>
          <w:szCs w:val="24"/>
          <w:shd w:val="clear" w:color="auto" w:fill="FFFFFF"/>
        </w:rPr>
        <w:t>13.12.2010г.</w:t>
      </w:r>
      <w:r w:rsidR="00715D5C" w:rsidRPr="00715D5C">
        <w:rPr>
          <w:b/>
          <w:szCs w:val="24"/>
          <w:shd w:val="clear" w:color="auto" w:fill="FFFFFF"/>
        </w:rPr>
        <w:t xml:space="preserve"> </w:t>
      </w:r>
      <w:r w:rsidRPr="00715D5C">
        <w:rPr>
          <w:b/>
          <w:szCs w:val="24"/>
          <w:shd w:val="clear" w:color="auto" w:fill="FFFFFF"/>
        </w:rPr>
        <w:t>№</w:t>
      </w:r>
      <w:r w:rsidR="00715D5C" w:rsidRPr="00715D5C">
        <w:rPr>
          <w:b/>
          <w:szCs w:val="24"/>
          <w:shd w:val="clear" w:color="auto" w:fill="FFFFFF"/>
        </w:rPr>
        <w:t xml:space="preserve"> </w:t>
      </w:r>
      <w:r w:rsidRPr="00715D5C">
        <w:rPr>
          <w:b/>
          <w:szCs w:val="24"/>
          <w:shd w:val="clear" w:color="auto" w:fill="FFFFFF"/>
        </w:rPr>
        <w:t>628</w:t>
      </w:r>
      <w:r w:rsidRPr="000C0B3A">
        <w:rPr>
          <w:szCs w:val="24"/>
          <w:shd w:val="clear" w:color="auto" w:fill="FFFFFF"/>
        </w:rPr>
        <w:t>»</w:t>
      </w:r>
      <w:r w:rsidR="00715D5C">
        <w:rPr>
          <w:szCs w:val="24"/>
          <w:shd w:val="clear" w:color="auto" w:fill="FFFFFF"/>
        </w:rPr>
        <w:t xml:space="preserve"> </w:t>
      </w:r>
      <w:r w:rsidRPr="000C0B3A">
        <w:rPr>
          <w:szCs w:val="24"/>
          <w:shd w:val="clear" w:color="auto" w:fill="FFFFFF"/>
        </w:rPr>
        <w:t>(Декларация).</w:t>
      </w:r>
    </w:p>
    <w:p w14:paraId="71988909" w14:textId="77777777" w:rsidR="00A761F2" w:rsidRDefault="00A761F2" w:rsidP="00282BC1">
      <w:pPr>
        <w:numPr>
          <w:ilvl w:val="0"/>
          <w:numId w:val="3"/>
        </w:numPr>
        <w:shd w:val="clear" w:color="auto" w:fill="FFFFFF"/>
        <w:tabs>
          <w:tab w:val="left" w:pos="993"/>
        </w:tabs>
        <w:ind w:left="993" w:hanging="426"/>
        <w:rPr>
          <w:szCs w:val="28"/>
        </w:rPr>
      </w:pPr>
      <w:r w:rsidRPr="004C3FE2">
        <w:rPr>
          <w:b/>
          <w:bCs/>
          <w:szCs w:val="28"/>
        </w:rPr>
        <w:t>Приказ Минэкономразвития России от 13.12.2010 № 627 (в ред. Приказа Минэкономразвития России от 25.10.2013 № 621)</w:t>
      </w:r>
      <w:r w:rsidR="004C3FE2">
        <w:rPr>
          <w:szCs w:val="28"/>
        </w:rPr>
        <w:t xml:space="preserve"> «</w:t>
      </w:r>
      <w:r w:rsidRPr="004C3FE2">
        <w:rPr>
          <w:szCs w:val="28"/>
        </w:rPr>
        <w:t>Об утверждении формы акта обследовани</w:t>
      </w:r>
      <w:r w:rsidR="004C3FE2">
        <w:rPr>
          <w:szCs w:val="28"/>
        </w:rPr>
        <w:t>я и требований к его подготовке»</w:t>
      </w:r>
      <w:r w:rsidRPr="004C3FE2">
        <w:rPr>
          <w:szCs w:val="28"/>
        </w:rPr>
        <w:t>.</w:t>
      </w:r>
    </w:p>
    <w:p w14:paraId="03CE0B98" w14:textId="77777777" w:rsidR="00282BC1" w:rsidRPr="00282BC1" w:rsidRDefault="00282BC1" w:rsidP="00282BC1">
      <w:pPr>
        <w:pStyle w:val="ab"/>
        <w:numPr>
          <w:ilvl w:val="0"/>
          <w:numId w:val="3"/>
        </w:numPr>
        <w:tabs>
          <w:tab w:val="left" w:pos="993"/>
        </w:tabs>
        <w:spacing w:after="240" w:line="276" w:lineRule="auto"/>
        <w:ind w:left="993" w:hanging="426"/>
        <w:rPr>
          <w:sz w:val="28"/>
          <w:szCs w:val="28"/>
        </w:rPr>
      </w:pPr>
      <w:r w:rsidRPr="00282BC1">
        <w:rPr>
          <w:b/>
          <w:sz w:val="28"/>
          <w:szCs w:val="28"/>
        </w:rPr>
        <w:t>Приказ Минэкономразвития РФ от 14.12.2018 г. № 710</w:t>
      </w:r>
      <w:r w:rsidRPr="00282BC1">
        <w:rPr>
          <w:sz w:val="28"/>
          <w:szCs w:val="28"/>
        </w:rPr>
        <w:t xml:space="preserve"> «Об утверждении формы декларации о земельном участке, ином объекте недвижимого имущества, указанных в статье 20 Федерального закона от 29 июня 2018 г. № 171-ФЗ «об особенностях реорганизации федерального государственного унитарного предприятия «Почта России», основах </w:t>
      </w:r>
      <w:r w:rsidRPr="00282BC1">
        <w:rPr>
          <w:sz w:val="28"/>
          <w:szCs w:val="28"/>
        </w:rPr>
        <w:lastRenderedPageBreak/>
        <w:t>деятельности акционерного общества «Почта России» и о внесении изменений в отдельные законодательные акты Российской Федерации», требований к заполнению декларации, состава включаемых в нее сведений и изменений, которые вносятся в отдельные приказы минэкономразвития России в части подготовки необходимых для осуществления государственного кадастрового учета объектов недвижимости документов (</w:t>
      </w:r>
      <w:hyperlink r:id="rId15" w:history="1">
        <w:r w:rsidRPr="00282BC1">
          <w:rPr>
            <w:rStyle w:val="af1"/>
            <w:sz w:val="28"/>
            <w:szCs w:val="28"/>
          </w:rPr>
          <w:t>текст приказа</w:t>
        </w:r>
      </w:hyperlink>
      <w:r w:rsidRPr="00282BC1">
        <w:rPr>
          <w:sz w:val="28"/>
          <w:szCs w:val="28"/>
        </w:rPr>
        <w:t>).</w:t>
      </w:r>
    </w:p>
    <w:p w14:paraId="129F7A4C" w14:textId="77777777" w:rsidR="000C0B3A" w:rsidRPr="000C0B3A" w:rsidRDefault="000C0B3A" w:rsidP="00282BC1">
      <w:pPr>
        <w:numPr>
          <w:ilvl w:val="0"/>
          <w:numId w:val="1"/>
        </w:numPr>
        <w:tabs>
          <w:tab w:val="left" w:pos="993"/>
        </w:tabs>
        <w:ind w:left="0" w:firstLine="567"/>
        <w:rPr>
          <w:szCs w:val="24"/>
        </w:rPr>
      </w:pPr>
      <w:r w:rsidRPr="000C0B3A">
        <w:rPr>
          <w:b/>
          <w:szCs w:val="24"/>
        </w:rPr>
        <w:t>Требования</w:t>
      </w:r>
      <w:r w:rsidR="00715D5C">
        <w:rPr>
          <w:b/>
          <w:szCs w:val="24"/>
        </w:rPr>
        <w:t xml:space="preserve"> </w:t>
      </w:r>
      <w:r w:rsidRPr="000C0B3A">
        <w:rPr>
          <w:b/>
          <w:szCs w:val="24"/>
        </w:rPr>
        <w:t>к</w:t>
      </w:r>
      <w:r w:rsidR="00715D5C">
        <w:rPr>
          <w:b/>
          <w:szCs w:val="24"/>
        </w:rPr>
        <w:t xml:space="preserve"> </w:t>
      </w:r>
      <w:r w:rsidRPr="000C0B3A">
        <w:rPr>
          <w:b/>
          <w:szCs w:val="24"/>
        </w:rPr>
        <w:t>электронным</w:t>
      </w:r>
      <w:r w:rsidR="00715D5C">
        <w:rPr>
          <w:b/>
          <w:szCs w:val="24"/>
        </w:rPr>
        <w:t xml:space="preserve"> </w:t>
      </w:r>
      <w:r w:rsidRPr="000C0B3A">
        <w:rPr>
          <w:b/>
          <w:szCs w:val="24"/>
          <w:lang w:val="en-US"/>
        </w:rPr>
        <w:t>XML</w:t>
      </w:r>
      <w:r w:rsidR="00A761F2" w:rsidRPr="00DD3F08">
        <w:rPr>
          <w:szCs w:val="24"/>
        </w:rPr>
        <w:t>-</w:t>
      </w:r>
      <w:r w:rsidRPr="000C0B3A">
        <w:rPr>
          <w:b/>
          <w:szCs w:val="24"/>
        </w:rPr>
        <w:t>документам</w:t>
      </w:r>
      <w:r w:rsidRPr="000C0B3A">
        <w:rPr>
          <w:szCs w:val="24"/>
        </w:rPr>
        <w:t>:</w:t>
      </w:r>
    </w:p>
    <w:p w14:paraId="0B23724E" w14:textId="77777777" w:rsidR="000C0B3A" w:rsidRPr="000C0B3A" w:rsidRDefault="000C0B3A" w:rsidP="00D160D4">
      <w:pPr>
        <w:numPr>
          <w:ilvl w:val="0"/>
          <w:numId w:val="2"/>
        </w:numPr>
        <w:tabs>
          <w:tab w:val="clear" w:pos="2628"/>
          <w:tab w:val="num" w:pos="993"/>
        </w:tabs>
        <w:ind w:left="993" w:hanging="426"/>
        <w:rPr>
          <w:szCs w:val="24"/>
        </w:rPr>
      </w:pPr>
      <w:r w:rsidRPr="000C0B3A">
        <w:rPr>
          <w:b/>
          <w:szCs w:val="24"/>
        </w:rPr>
        <w:t>XML</w:t>
      </w:r>
      <w:r w:rsidR="00282BC1">
        <w:rPr>
          <w:b/>
          <w:szCs w:val="24"/>
        </w:rPr>
        <w:t>-</w:t>
      </w:r>
      <w:r w:rsidRPr="000C0B3A">
        <w:rPr>
          <w:b/>
          <w:szCs w:val="24"/>
        </w:rPr>
        <w:t>схема</w:t>
      </w:r>
      <w:r w:rsidR="00715D5C">
        <w:rPr>
          <w:b/>
          <w:szCs w:val="24"/>
        </w:rPr>
        <w:t xml:space="preserve"> </w:t>
      </w:r>
      <w:r w:rsidRPr="000C0B3A">
        <w:rPr>
          <w:b/>
          <w:szCs w:val="24"/>
        </w:rPr>
        <w:t>используемая</w:t>
      </w:r>
      <w:r w:rsidR="00715D5C">
        <w:rPr>
          <w:b/>
          <w:szCs w:val="24"/>
        </w:rPr>
        <w:t xml:space="preserve"> </w:t>
      </w:r>
      <w:r w:rsidRPr="000C0B3A">
        <w:rPr>
          <w:b/>
          <w:szCs w:val="24"/>
        </w:rPr>
        <w:t>для</w:t>
      </w:r>
      <w:r w:rsidR="00715D5C">
        <w:rPr>
          <w:b/>
          <w:szCs w:val="24"/>
        </w:rPr>
        <w:t xml:space="preserve"> </w:t>
      </w:r>
      <w:r w:rsidRPr="000C0B3A">
        <w:rPr>
          <w:b/>
          <w:szCs w:val="24"/>
        </w:rPr>
        <w:t>формирования</w:t>
      </w:r>
      <w:r w:rsidR="00715D5C">
        <w:rPr>
          <w:b/>
          <w:szCs w:val="24"/>
        </w:rPr>
        <w:t xml:space="preserve"> </w:t>
      </w:r>
      <w:r w:rsidRPr="000C0B3A">
        <w:rPr>
          <w:b/>
          <w:szCs w:val="24"/>
        </w:rPr>
        <w:t>XML-документа</w:t>
      </w:r>
      <w:r w:rsidR="00715D5C">
        <w:rPr>
          <w:b/>
          <w:szCs w:val="24"/>
        </w:rPr>
        <w:t xml:space="preserve"> </w:t>
      </w:r>
      <w:r w:rsidRPr="000C0B3A">
        <w:rPr>
          <w:b/>
          <w:szCs w:val="24"/>
        </w:rPr>
        <w:t>–</w:t>
      </w:r>
      <w:r w:rsidR="00715D5C">
        <w:rPr>
          <w:b/>
          <w:szCs w:val="24"/>
        </w:rPr>
        <w:t xml:space="preserve"> </w:t>
      </w:r>
      <w:r w:rsidRPr="000C0B3A">
        <w:rPr>
          <w:b/>
          <w:szCs w:val="24"/>
        </w:rPr>
        <w:t>технического</w:t>
      </w:r>
      <w:r w:rsidR="00715D5C">
        <w:rPr>
          <w:b/>
          <w:szCs w:val="24"/>
        </w:rPr>
        <w:t xml:space="preserve"> </w:t>
      </w:r>
      <w:r w:rsidRPr="000C0B3A">
        <w:rPr>
          <w:b/>
          <w:szCs w:val="24"/>
        </w:rPr>
        <w:t>плана</w:t>
      </w:r>
      <w:r w:rsidR="00715D5C">
        <w:rPr>
          <w:b/>
          <w:szCs w:val="24"/>
        </w:rPr>
        <w:t xml:space="preserve"> </w:t>
      </w:r>
      <w:r w:rsidRPr="000C0B3A">
        <w:rPr>
          <w:b/>
          <w:szCs w:val="24"/>
        </w:rPr>
        <w:t>здания,</w:t>
      </w:r>
      <w:r w:rsidR="00715D5C">
        <w:rPr>
          <w:b/>
          <w:szCs w:val="24"/>
        </w:rPr>
        <w:t xml:space="preserve"> </w:t>
      </w:r>
      <w:r w:rsidRPr="000C0B3A">
        <w:rPr>
          <w:b/>
          <w:szCs w:val="24"/>
        </w:rPr>
        <w:t>сооружения</w:t>
      </w:r>
      <w:r w:rsidR="00715D5C">
        <w:rPr>
          <w:b/>
          <w:szCs w:val="24"/>
        </w:rPr>
        <w:t xml:space="preserve"> </w:t>
      </w:r>
      <w:r w:rsidRPr="000C0B3A">
        <w:rPr>
          <w:b/>
          <w:szCs w:val="24"/>
        </w:rPr>
        <w:t>(за</w:t>
      </w:r>
      <w:r w:rsidR="00715D5C">
        <w:rPr>
          <w:b/>
          <w:szCs w:val="24"/>
        </w:rPr>
        <w:t xml:space="preserve"> </w:t>
      </w:r>
      <w:r w:rsidRPr="000C0B3A">
        <w:rPr>
          <w:b/>
          <w:szCs w:val="24"/>
        </w:rPr>
        <w:t>исключением</w:t>
      </w:r>
      <w:r w:rsidR="00715D5C">
        <w:rPr>
          <w:b/>
          <w:szCs w:val="24"/>
        </w:rPr>
        <w:t xml:space="preserve"> </w:t>
      </w:r>
      <w:r w:rsidRPr="000C0B3A">
        <w:rPr>
          <w:b/>
          <w:szCs w:val="24"/>
        </w:rPr>
        <w:t>линейного</w:t>
      </w:r>
      <w:r w:rsidR="00715D5C">
        <w:rPr>
          <w:b/>
          <w:szCs w:val="24"/>
        </w:rPr>
        <w:t xml:space="preserve"> </w:t>
      </w:r>
      <w:r w:rsidRPr="000C0B3A">
        <w:rPr>
          <w:b/>
          <w:szCs w:val="24"/>
        </w:rPr>
        <w:t>сооружения,</w:t>
      </w:r>
      <w:r w:rsidR="00715D5C">
        <w:rPr>
          <w:b/>
          <w:szCs w:val="24"/>
        </w:rPr>
        <w:t xml:space="preserve"> </w:t>
      </w:r>
      <w:r w:rsidRPr="000C0B3A">
        <w:rPr>
          <w:b/>
          <w:szCs w:val="24"/>
        </w:rPr>
        <w:t>расположенного</w:t>
      </w:r>
      <w:r w:rsidR="00715D5C">
        <w:rPr>
          <w:b/>
          <w:szCs w:val="24"/>
        </w:rPr>
        <w:t xml:space="preserve"> </w:t>
      </w:r>
      <w:r w:rsidRPr="000C0B3A">
        <w:rPr>
          <w:b/>
          <w:szCs w:val="24"/>
        </w:rPr>
        <w:t>на</w:t>
      </w:r>
      <w:r w:rsidR="00715D5C">
        <w:rPr>
          <w:b/>
          <w:szCs w:val="24"/>
        </w:rPr>
        <w:t xml:space="preserve"> </w:t>
      </w:r>
      <w:r w:rsidRPr="000C0B3A">
        <w:rPr>
          <w:b/>
          <w:szCs w:val="24"/>
        </w:rPr>
        <w:t>территории</w:t>
      </w:r>
      <w:r w:rsidR="00715D5C">
        <w:rPr>
          <w:b/>
          <w:szCs w:val="24"/>
        </w:rPr>
        <w:t xml:space="preserve"> </w:t>
      </w:r>
      <w:r w:rsidRPr="000C0B3A">
        <w:rPr>
          <w:b/>
          <w:szCs w:val="24"/>
        </w:rPr>
        <w:t>более</w:t>
      </w:r>
      <w:r w:rsidR="00715D5C">
        <w:rPr>
          <w:b/>
          <w:szCs w:val="24"/>
        </w:rPr>
        <w:t xml:space="preserve"> </w:t>
      </w:r>
      <w:r w:rsidRPr="000C0B3A">
        <w:rPr>
          <w:b/>
          <w:szCs w:val="24"/>
        </w:rPr>
        <w:t>одного</w:t>
      </w:r>
      <w:r w:rsidR="00715D5C">
        <w:rPr>
          <w:b/>
          <w:szCs w:val="24"/>
        </w:rPr>
        <w:t xml:space="preserve"> </w:t>
      </w:r>
      <w:r w:rsidRPr="000C0B3A">
        <w:rPr>
          <w:b/>
          <w:szCs w:val="24"/>
        </w:rPr>
        <w:t>кадастрового</w:t>
      </w:r>
      <w:r w:rsidR="00715D5C">
        <w:rPr>
          <w:b/>
          <w:szCs w:val="24"/>
        </w:rPr>
        <w:t xml:space="preserve"> </w:t>
      </w:r>
      <w:r w:rsidRPr="000C0B3A">
        <w:rPr>
          <w:b/>
          <w:szCs w:val="24"/>
        </w:rPr>
        <w:t>округа),</w:t>
      </w:r>
      <w:r w:rsidR="00715D5C">
        <w:rPr>
          <w:b/>
          <w:szCs w:val="24"/>
        </w:rPr>
        <w:t xml:space="preserve"> </w:t>
      </w:r>
      <w:r w:rsidRPr="000C0B3A">
        <w:rPr>
          <w:b/>
          <w:szCs w:val="24"/>
        </w:rPr>
        <w:t>объекта</w:t>
      </w:r>
      <w:r w:rsidR="00715D5C">
        <w:rPr>
          <w:b/>
          <w:szCs w:val="24"/>
        </w:rPr>
        <w:t xml:space="preserve"> </w:t>
      </w:r>
      <w:r w:rsidRPr="000C0B3A">
        <w:rPr>
          <w:b/>
          <w:szCs w:val="24"/>
        </w:rPr>
        <w:t>незавершенного</w:t>
      </w:r>
      <w:r w:rsidR="00715D5C">
        <w:rPr>
          <w:b/>
          <w:szCs w:val="24"/>
        </w:rPr>
        <w:t xml:space="preserve"> </w:t>
      </w:r>
      <w:r w:rsidRPr="000C0B3A">
        <w:rPr>
          <w:b/>
          <w:szCs w:val="24"/>
        </w:rPr>
        <w:t>строительства,</w:t>
      </w:r>
      <w:r w:rsidR="00715D5C">
        <w:rPr>
          <w:b/>
          <w:szCs w:val="24"/>
        </w:rPr>
        <w:t xml:space="preserve"> </w:t>
      </w:r>
      <w:r w:rsidRPr="000C0B3A">
        <w:rPr>
          <w:b/>
          <w:szCs w:val="24"/>
        </w:rPr>
        <w:t>помещения,</w:t>
      </w:r>
      <w:r w:rsidR="00715D5C">
        <w:rPr>
          <w:b/>
          <w:szCs w:val="24"/>
        </w:rPr>
        <w:t xml:space="preserve"> </w:t>
      </w:r>
      <w:r w:rsidRPr="000C0B3A">
        <w:rPr>
          <w:b/>
          <w:szCs w:val="24"/>
        </w:rPr>
        <w:t>в</w:t>
      </w:r>
      <w:r w:rsidR="00715D5C">
        <w:rPr>
          <w:b/>
          <w:szCs w:val="24"/>
        </w:rPr>
        <w:t xml:space="preserve"> </w:t>
      </w:r>
      <w:r w:rsidRPr="000C0B3A">
        <w:rPr>
          <w:b/>
          <w:szCs w:val="24"/>
        </w:rPr>
        <w:t>электронной</w:t>
      </w:r>
      <w:r w:rsidR="00715D5C">
        <w:rPr>
          <w:b/>
          <w:szCs w:val="24"/>
        </w:rPr>
        <w:t xml:space="preserve"> </w:t>
      </w:r>
      <w:r w:rsidRPr="000C0B3A">
        <w:rPr>
          <w:b/>
          <w:szCs w:val="24"/>
        </w:rPr>
        <w:t>форме</w:t>
      </w:r>
      <w:r w:rsidRPr="000C0B3A">
        <w:rPr>
          <w:szCs w:val="24"/>
        </w:rPr>
        <w:t>.</w:t>
      </w:r>
      <w:r w:rsidR="00715D5C">
        <w:rPr>
          <w:szCs w:val="24"/>
        </w:rPr>
        <w:t xml:space="preserve"> </w:t>
      </w:r>
      <w:r w:rsidRPr="000C0B3A">
        <w:rPr>
          <w:szCs w:val="24"/>
        </w:rPr>
        <w:t>–</w:t>
      </w:r>
      <w:r w:rsidR="00715D5C">
        <w:rPr>
          <w:szCs w:val="24"/>
        </w:rPr>
        <w:t xml:space="preserve"> </w:t>
      </w:r>
      <w:r w:rsidRPr="000C0B3A">
        <w:rPr>
          <w:i/>
          <w:szCs w:val="24"/>
        </w:rPr>
        <w:t>Утверждены</w:t>
      </w:r>
      <w:r w:rsidR="00715D5C">
        <w:rPr>
          <w:i/>
          <w:szCs w:val="24"/>
        </w:rPr>
        <w:t xml:space="preserve"> </w:t>
      </w:r>
      <w:r w:rsidRPr="000C0B3A">
        <w:rPr>
          <w:i/>
          <w:szCs w:val="24"/>
        </w:rPr>
        <w:t>приказом</w:t>
      </w:r>
      <w:r w:rsidR="00715D5C">
        <w:rPr>
          <w:i/>
          <w:szCs w:val="24"/>
        </w:rPr>
        <w:t xml:space="preserve"> </w:t>
      </w:r>
      <w:r w:rsidRPr="000C0B3A">
        <w:rPr>
          <w:i/>
          <w:szCs w:val="24"/>
        </w:rPr>
        <w:t>Росреестра</w:t>
      </w:r>
      <w:r w:rsidR="00715D5C">
        <w:rPr>
          <w:i/>
          <w:szCs w:val="24"/>
        </w:rPr>
        <w:t xml:space="preserve"> </w:t>
      </w:r>
      <w:r w:rsidRPr="000C0B3A">
        <w:rPr>
          <w:i/>
          <w:szCs w:val="24"/>
        </w:rPr>
        <w:t>от</w:t>
      </w:r>
      <w:r w:rsidR="00715D5C">
        <w:rPr>
          <w:i/>
          <w:szCs w:val="24"/>
        </w:rPr>
        <w:t xml:space="preserve"> </w:t>
      </w:r>
      <w:r w:rsidRPr="000C0B3A">
        <w:rPr>
          <w:i/>
          <w:szCs w:val="24"/>
        </w:rPr>
        <w:t>13.10.2015г.</w:t>
      </w:r>
      <w:r w:rsidR="00715D5C">
        <w:rPr>
          <w:i/>
          <w:szCs w:val="24"/>
        </w:rPr>
        <w:t xml:space="preserve"> </w:t>
      </w:r>
      <w:r w:rsidRPr="000C0B3A">
        <w:rPr>
          <w:i/>
          <w:szCs w:val="24"/>
        </w:rPr>
        <w:t>№</w:t>
      </w:r>
      <w:r w:rsidR="00715D5C">
        <w:rPr>
          <w:i/>
          <w:szCs w:val="24"/>
        </w:rPr>
        <w:t xml:space="preserve"> </w:t>
      </w:r>
      <w:r w:rsidRPr="000C0B3A">
        <w:rPr>
          <w:i/>
          <w:szCs w:val="24"/>
        </w:rPr>
        <w:t>П/535.</w:t>
      </w:r>
      <w:r w:rsidR="00715D5C">
        <w:rPr>
          <w:i/>
          <w:szCs w:val="24"/>
        </w:rPr>
        <w:t xml:space="preserve"> </w:t>
      </w:r>
      <w:r w:rsidRPr="000C0B3A">
        <w:rPr>
          <w:i/>
          <w:szCs w:val="24"/>
        </w:rPr>
        <w:t>Схема</w:t>
      </w:r>
      <w:r w:rsidR="00715D5C">
        <w:rPr>
          <w:i/>
          <w:szCs w:val="24"/>
        </w:rPr>
        <w:t xml:space="preserve"> </w:t>
      </w:r>
      <w:r w:rsidRPr="000C0B3A">
        <w:rPr>
          <w:b/>
          <w:i/>
          <w:szCs w:val="28"/>
        </w:rPr>
        <w:t>TP_v03</w:t>
      </w:r>
      <w:r w:rsidRPr="000C0B3A">
        <w:rPr>
          <w:szCs w:val="24"/>
        </w:rPr>
        <w:t>.</w:t>
      </w:r>
    </w:p>
    <w:p w14:paraId="69E4D2C1" w14:textId="77777777" w:rsidR="000C0B3A" w:rsidRDefault="000C0B3A" w:rsidP="00D160D4">
      <w:pPr>
        <w:numPr>
          <w:ilvl w:val="0"/>
          <w:numId w:val="2"/>
        </w:numPr>
        <w:tabs>
          <w:tab w:val="clear" w:pos="2628"/>
          <w:tab w:val="num" w:pos="993"/>
        </w:tabs>
        <w:ind w:left="993" w:hanging="426"/>
        <w:rPr>
          <w:b/>
          <w:szCs w:val="24"/>
        </w:rPr>
      </w:pPr>
      <w:r w:rsidRPr="000C0B3A">
        <w:rPr>
          <w:b/>
          <w:szCs w:val="24"/>
        </w:rPr>
        <w:t>XML</w:t>
      </w:r>
      <w:r w:rsidR="00282BC1">
        <w:rPr>
          <w:b/>
          <w:szCs w:val="24"/>
        </w:rPr>
        <w:t>-</w:t>
      </w:r>
      <w:r w:rsidRPr="000C0B3A">
        <w:rPr>
          <w:b/>
          <w:szCs w:val="24"/>
        </w:rPr>
        <w:t>схема,</w:t>
      </w:r>
      <w:r w:rsidR="00715D5C">
        <w:rPr>
          <w:b/>
          <w:szCs w:val="24"/>
        </w:rPr>
        <w:t xml:space="preserve"> </w:t>
      </w:r>
      <w:r w:rsidRPr="000C0B3A">
        <w:rPr>
          <w:b/>
          <w:szCs w:val="24"/>
        </w:rPr>
        <w:t>используемая</w:t>
      </w:r>
      <w:r w:rsidR="00715D5C">
        <w:rPr>
          <w:b/>
          <w:szCs w:val="24"/>
        </w:rPr>
        <w:t xml:space="preserve"> </w:t>
      </w:r>
      <w:r w:rsidRPr="000C0B3A">
        <w:rPr>
          <w:b/>
          <w:szCs w:val="24"/>
        </w:rPr>
        <w:t>для</w:t>
      </w:r>
      <w:r w:rsidR="00715D5C">
        <w:rPr>
          <w:b/>
          <w:szCs w:val="24"/>
        </w:rPr>
        <w:t xml:space="preserve"> </w:t>
      </w:r>
      <w:r w:rsidRPr="000C0B3A">
        <w:rPr>
          <w:b/>
          <w:szCs w:val="24"/>
        </w:rPr>
        <w:t>формирования</w:t>
      </w:r>
      <w:r w:rsidR="00715D5C">
        <w:rPr>
          <w:b/>
          <w:szCs w:val="24"/>
        </w:rPr>
        <w:t xml:space="preserve"> </w:t>
      </w:r>
      <w:r w:rsidRPr="000C0B3A">
        <w:rPr>
          <w:b/>
          <w:szCs w:val="24"/>
        </w:rPr>
        <w:t>XML–документов</w:t>
      </w:r>
      <w:r w:rsidR="00715D5C">
        <w:rPr>
          <w:szCs w:val="24"/>
        </w:rPr>
        <w:t xml:space="preserve"> </w:t>
      </w:r>
      <w:r w:rsidRPr="000C0B3A">
        <w:rPr>
          <w:szCs w:val="24"/>
        </w:rPr>
        <w:t>–</w:t>
      </w:r>
      <w:r w:rsidR="00715D5C">
        <w:rPr>
          <w:szCs w:val="24"/>
        </w:rPr>
        <w:t xml:space="preserve"> </w:t>
      </w:r>
      <w:r w:rsidRPr="000C0B3A">
        <w:rPr>
          <w:szCs w:val="24"/>
        </w:rPr>
        <w:t>запроса</w:t>
      </w:r>
      <w:r w:rsidR="00715D5C">
        <w:rPr>
          <w:szCs w:val="24"/>
        </w:rPr>
        <w:t xml:space="preserve"> </w:t>
      </w:r>
      <w:r w:rsidRPr="000C0B3A">
        <w:rPr>
          <w:szCs w:val="24"/>
        </w:rPr>
        <w:t>о</w:t>
      </w:r>
      <w:r w:rsidR="00715D5C">
        <w:rPr>
          <w:szCs w:val="24"/>
        </w:rPr>
        <w:t xml:space="preserve"> </w:t>
      </w:r>
      <w:r w:rsidRPr="000C0B3A">
        <w:rPr>
          <w:szCs w:val="24"/>
        </w:rPr>
        <w:t>предоставлении</w:t>
      </w:r>
      <w:r w:rsidR="00715D5C">
        <w:rPr>
          <w:szCs w:val="24"/>
        </w:rPr>
        <w:t xml:space="preserve"> </w:t>
      </w:r>
      <w:r w:rsidRPr="000C0B3A">
        <w:rPr>
          <w:szCs w:val="24"/>
        </w:rPr>
        <w:t>сведений,</w:t>
      </w:r>
      <w:r w:rsidR="00715D5C">
        <w:rPr>
          <w:szCs w:val="24"/>
        </w:rPr>
        <w:t xml:space="preserve"> </w:t>
      </w:r>
      <w:r w:rsidRPr="000C0B3A">
        <w:rPr>
          <w:szCs w:val="24"/>
        </w:rPr>
        <w:t>внесенных</w:t>
      </w:r>
      <w:r w:rsidR="00715D5C">
        <w:rPr>
          <w:szCs w:val="24"/>
        </w:rPr>
        <w:t xml:space="preserve"> </w:t>
      </w:r>
      <w:r w:rsidRPr="000C0B3A">
        <w:rPr>
          <w:szCs w:val="24"/>
        </w:rPr>
        <w:t>в</w:t>
      </w:r>
      <w:r w:rsidR="00715D5C">
        <w:rPr>
          <w:szCs w:val="24"/>
        </w:rPr>
        <w:t xml:space="preserve"> </w:t>
      </w:r>
      <w:r w:rsidRPr="000C0B3A">
        <w:rPr>
          <w:szCs w:val="24"/>
        </w:rPr>
        <w:t>государственный</w:t>
      </w:r>
      <w:r w:rsidR="00715D5C">
        <w:rPr>
          <w:szCs w:val="24"/>
        </w:rPr>
        <w:t xml:space="preserve"> </w:t>
      </w:r>
      <w:r w:rsidRPr="000C0B3A">
        <w:rPr>
          <w:szCs w:val="24"/>
        </w:rPr>
        <w:t>кадастр</w:t>
      </w:r>
      <w:r w:rsidR="00715D5C">
        <w:rPr>
          <w:szCs w:val="24"/>
        </w:rPr>
        <w:t xml:space="preserve"> </w:t>
      </w:r>
      <w:r w:rsidRPr="000C0B3A">
        <w:rPr>
          <w:szCs w:val="24"/>
        </w:rPr>
        <w:t>недвижимости,</w:t>
      </w:r>
      <w:r w:rsidR="00715D5C">
        <w:rPr>
          <w:szCs w:val="24"/>
        </w:rPr>
        <w:t xml:space="preserve"> </w:t>
      </w:r>
      <w:r w:rsidRPr="000C0B3A">
        <w:rPr>
          <w:szCs w:val="24"/>
        </w:rPr>
        <w:t>в</w:t>
      </w:r>
      <w:r w:rsidR="00715D5C">
        <w:rPr>
          <w:szCs w:val="24"/>
        </w:rPr>
        <w:t xml:space="preserve"> </w:t>
      </w:r>
      <w:r w:rsidRPr="000C0B3A">
        <w:rPr>
          <w:szCs w:val="24"/>
        </w:rPr>
        <w:t>виде</w:t>
      </w:r>
      <w:r w:rsidR="00715D5C">
        <w:rPr>
          <w:szCs w:val="24"/>
        </w:rPr>
        <w:t xml:space="preserve"> </w:t>
      </w:r>
      <w:r w:rsidRPr="000C0B3A">
        <w:rPr>
          <w:szCs w:val="24"/>
        </w:rPr>
        <w:t>кадастровой</w:t>
      </w:r>
      <w:r w:rsidR="00715D5C">
        <w:rPr>
          <w:szCs w:val="24"/>
        </w:rPr>
        <w:t xml:space="preserve"> </w:t>
      </w:r>
      <w:r w:rsidRPr="000C0B3A">
        <w:rPr>
          <w:szCs w:val="24"/>
        </w:rPr>
        <w:t>выписки</w:t>
      </w:r>
      <w:r w:rsidR="00715D5C">
        <w:rPr>
          <w:szCs w:val="24"/>
        </w:rPr>
        <w:t xml:space="preserve"> </w:t>
      </w:r>
      <w:r w:rsidRPr="000C0B3A">
        <w:rPr>
          <w:szCs w:val="24"/>
        </w:rPr>
        <w:t>об</w:t>
      </w:r>
      <w:r w:rsidR="00715D5C">
        <w:rPr>
          <w:szCs w:val="24"/>
        </w:rPr>
        <w:t xml:space="preserve"> </w:t>
      </w:r>
      <w:r w:rsidRPr="000C0B3A">
        <w:rPr>
          <w:szCs w:val="24"/>
        </w:rPr>
        <w:t>объекте</w:t>
      </w:r>
      <w:r w:rsidR="00715D5C">
        <w:rPr>
          <w:szCs w:val="24"/>
        </w:rPr>
        <w:t xml:space="preserve"> </w:t>
      </w:r>
      <w:r w:rsidRPr="000C0B3A">
        <w:rPr>
          <w:szCs w:val="24"/>
        </w:rPr>
        <w:t>недвижимости,</w:t>
      </w:r>
      <w:r w:rsidR="00715D5C">
        <w:rPr>
          <w:szCs w:val="24"/>
        </w:rPr>
        <w:t xml:space="preserve"> </w:t>
      </w:r>
      <w:r w:rsidRPr="000C0B3A">
        <w:rPr>
          <w:szCs w:val="24"/>
        </w:rPr>
        <w:t>кадастрового</w:t>
      </w:r>
      <w:r w:rsidR="00715D5C">
        <w:rPr>
          <w:szCs w:val="24"/>
        </w:rPr>
        <w:t xml:space="preserve"> </w:t>
      </w:r>
      <w:r w:rsidRPr="000C0B3A">
        <w:rPr>
          <w:szCs w:val="24"/>
        </w:rPr>
        <w:t>паспорта</w:t>
      </w:r>
      <w:r w:rsidR="00715D5C">
        <w:rPr>
          <w:szCs w:val="24"/>
        </w:rPr>
        <w:t xml:space="preserve"> </w:t>
      </w:r>
      <w:r w:rsidRPr="000C0B3A">
        <w:rPr>
          <w:szCs w:val="24"/>
        </w:rPr>
        <w:t>объекта</w:t>
      </w:r>
      <w:r w:rsidR="00715D5C">
        <w:rPr>
          <w:szCs w:val="24"/>
        </w:rPr>
        <w:t xml:space="preserve"> </w:t>
      </w:r>
      <w:r w:rsidRPr="000C0B3A">
        <w:rPr>
          <w:szCs w:val="24"/>
        </w:rPr>
        <w:t>недвижимости</w:t>
      </w:r>
      <w:r w:rsidR="00715D5C">
        <w:rPr>
          <w:szCs w:val="24"/>
        </w:rPr>
        <w:t xml:space="preserve"> </w:t>
      </w:r>
      <w:r w:rsidRPr="000C0B3A">
        <w:rPr>
          <w:szCs w:val="24"/>
        </w:rPr>
        <w:t>и</w:t>
      </w:r>
      <w:r w:rsidR="00715D5C">
        <w:rPr>
          <w:szCs w:val="24"/>
        </w:rPr>
        <w:t xml:space="preserve"> </w:t>
      </w:r>
      <w:r w:rsidRPr="000C0B3A">
        <w:rPr>
          <w:szCs w:val="24"/>
        </w:rPr>
        <w:t>кадастрового</w:t>
      </w:r>
      <w:r w:rsidR="00715D5C">
        <w:rPr>
          <w:szCs w:val="24"/>
        </w:rPr>
        <w:t xml:space="preserve"> </w:t>
      </w:r>
      <w:r w:rsidRPr="000C0B3A">
        <w:rPr>
          <w:szCs w:val="24"/>
        </w:rPr>
        <w:t>плана</w:t>
      </w:r>
      <w:r w:rsidR="00715D5C">
        <w:rPr>
          <w:szCs w:val="24"/>
        </w:rPr>
        <w:t xml:space="preserve"> </w:t>
      </w:r>
      <w:r w:rsidRPr="000C0B3A">
        <w:rPr>
          <w:szCs w:val="24"/>
        </w:rPr>
        <w:t>территории</w:t>
      </w:r>
      <w:r w:rsidR="00715D5C">
        <w:rPr>
          <w:szCs w:val="24"/>
        </w:rPr>
        <w:t xml:space="preserve"> </w:t>
      </w:r>
      <w:r w:rsidRPr="000C0B3A">
        <w:rPr>
          <w:szCs w:val="24"/>
        </w:rPr>
        <w:t>и</w:t>
      </w:r>
      <w:r w:rsidR="00715D5C">
        <w:rPr>
          <w:szCs w:val="24"/>
        </w:rPr>
        <w:t xml:space="preserve"> </w:t>
      </w:r>
      <w:r w:rsidRPr="000C0B3A">
        <w:rPr>
          <w:szCs w:val="24"/>
        </w:rPr>
        <w:t>запроса</w:t>
      </w:r>
      <w:r w:rsidR="00715D5C">
        <w:rPr>
          <w:szCs w:val="24"/>
        </w:rPr>
        <w:t xml:space="preserve"> </w:t>
      </w:r>
      <w:r w:rsidRPr="000C0B3A">
        <w:rPr>
          <w:szCs w:val="24"/>
        </w:rPr>
        <w:t>о</w:t>
      </w:r>
      <w:r w:rsidR="00715D5C">
        <w:rPr>
          <w:szCs w:val="24"/>
        </w:rPr>
        <w:t xml:space="preserve"> </w:t>
      </w:r>
      <w:r w:rsidRPr="000C0B3A">
        <w:rPr>
          <w:szCs w:val="24"/>
        </w:rPr>
        <w:t>предоставлении</w:t>
      </w:r>
      <w:r w:rsidR="00715D5C">
        <w:rPr>
          <w:szCs w:val="24"/>
        </w:rPr>
        <w:t xml:space="preserve"> </w:t>
      </w:r>
      <w:r w:rsidRPr="000C0B3A">
        <w:rPr>
          <w:szCs w:val="24"/>
        </w:rPr>
        <w:t>копии</w:t>
      </w:r>
      <w:r w:rsidR="00715D5C">
        <w:rPr>
          <w:szCs w:val="24"/>
        </w:rPr>
        <w:t xml:space="preserve"> </w:t>
      </w:r>
      <w:r w:rsidRPr="000C0B3A">
        <w:rPr>
          <w:szCs w:val="24"/>
        </w:rPr>
        <w:t>документа,</w:t>
      </w:r>
      <w:r w:rsidR="00715D5C">
        <w:rPr>
          <w:szCs w:val="24"/>
        </w:rPr>
        <w:t xml:space="preserve"> </w:t>
      </w:r>
      <w:r w:rsidRPr="000C0B3A">
        <w:rPr>
          <w:szCs w:val="24"/>
        </w:rPr>
        <w:t>на</w:t>
      </w:r>
      <w:r w:rsidR="00715D5C">
        <w:rPr>
          <w:szCs w:val="24"/>
        </w:rPr>
        <w:t xml:space="preserve"> </w:t>
      </w:r>
      <w:r w:rsidRPr="000C0B3A">
        <w:rPr>
          <w:szCs w:val="24"/>
        </w:rPr>
        <w:t>основании</w:t>
      </w:r>
      <w:r w:rsidR="00715D5C">
        <w:rPr>
          <w:szCs w:val="24"/>
        </w:rPr>
        <w:t xml:space="preserve"> </w:t>
      </w:r>
      <w:r w:rsidRPr="000C0B3A">
        <w:rPr>
          <w:szCs w:val="24"/>
        </w:rPr>
        <w:t>которого</w:t>
      </w:r>
      <w:r w:rsidR="00715D5C">
        <w:rPr>
          <w:szCs w:val="24"/>
        </w:rPr>
        <w:t xml:space="preserve"> </w:t>
      </w:r>
      <w:r w:rsidRPr="000C0B3A">
        <w:rPr>
          <w:szCs w:val="24"/>
        </w:rPr>
        <w:t>сведения</w:t>
      </w:r>
      <w:r w:rsidR="00715D5C">
        <w:rPr>
          <w:szCs w:val="24"/>
        </w:rPr>
        <w:t xml:space="preserve"> </w:t>
      </w:r>
      <w:r w:rsidRPr="000C0B3A">
        <w:rPr>
          <w:szCs w:val="24"/>
        </w:rPr>
        <w:t>об</w:t>
      </w:r>
      <w:r w:rsidR="00715D5C">
        <w:rPr>
          <w:szCs w:val="24"/>
        </w:rPr>
        <w:t xml:space="preserve"> </w:t>
      </w:r>
      <w:r w:rsidRPr="000C0B3A">
        <w:rPr>
          <w:szCs w:val="24"/>
        </w:rPr>
        <w:t>объекте</w:t>
      </w:r>
      <w:r w:rsidR="00715D5C">
        <w:rPr>
          <w:szCs w:val="24"/>
        </w:rPr>
        <w:t xml:space="preserve"> </w:t>
      </w:r>
      <w:r w:rsidRPr="000C0B3A">
        <w:rPr>
          <w:szCs w:val="24"/>
        </w:rPr>
        <w:t>недвижимости</w:t>
      </w:r>
      <w:r w:rsidR="00715D5C">
        <w:rPr>
          <w:szCs w:val="24"/>
        </w:rPr>
        <w:t xml:space="preserve"> </w:t>
      </w:r>
      <w:r w:rsidRPr="000C0B3A">
        <w:rPr>
          <w:szCs w:val="24"/>
        </w:rPr>
        <w:t>внесены</w:t>
      </w:r>
      <w:r w:rsidR="00715D5C">
        <w:rPr>
          <w:szCs w:val="24"/>
        </w:rPr>
        <w:t xml:space="preserve"> </w:t>
      </w:r>
      <w:r w:rsidRPr="000C0B3A">
        <w:rPr>
          <w:szCs w:val="24"/>
        </w:rPr>
        <w:t>в</w:t>
      </w:r>
      <w:r w:rsidR="00715D5C">
        <w:rPr>
          <w:szCs w:val="24"/>
        </w:rPr>
        <w:t xml:space="preserve"> </w:t>
      </w:r>
      <w:r w:rsidRPr="000C0B3A">
        <w:rPr>
          <w:szCs w:val="24"/>
        </w:rPr>
        <w:t>государственный</w:t>
      </w:r>
      <w:r w:rsidR="00715D5C">
        <w:rPr>
          <w:szCs w:val="24"/>
        </w:rPr>
        <w:t xml:space="preserve"> </w:t>
      </w:r>
      <w:r w:rsidRPr="000C0B3A">
        <w:rPr>
          <w:szCs w:val="24"/>
        </w:rPr>
        <w:t>кадастр</w:t>
      </w:r>
      <w:r w:rsidR="00715D5C">
        <w:rPr>
          <w:szCs w:val="24"/>
        </w:rPr>
        <w:t xml:space="preserve"> </w:t>
      </w:r>
      <w:r w:rsidRPr="000C0B3A">
        <w:rPr>
          <w:szCs w:val="24"/>
        </w:rPr>
        <w:t>недвижимости,</w:t>
      </w:r>
      <w:r w:rsidR="00715D5C">
        <w:rPr>
          <w:szCs w:val="24"/>
        </w:rPr>
        <w:t xml:space="preserve"> </w:t>
      </w:r>
      <w:r w:rsidRPr="000C0B3A">
        <w:rPr>
          <w:szCs w:val="24"/>
        </w:rPr>
        <w:t>а</w:t>
      </w:r>
      <w:r w:rsidR="00715D5C">
        <w:rPr>
          <w:szCs w:val="24"/>
        </w:rPr>
        <w:t xml:space="preserve"> </w:t>
      </w:r>
      <w:r w:rsidRPr="000C0B3A">
        <w:rPr>
          <w:szCs w:val="24"/>
        </w:rPr>
        <w:t>также</w:t>
      </w:r>
      <w:r w:rsidR="00715D5C">
        <w:rPr>
          <w:szCs w:val="24"/>
        </w:rPr>
        <w:t xml:space="preserve"> </w:t>
      </w:r>
      <w:r w:rsidRPr="000C0B3A">
        <w:rPr>
          <w:b/>
          <w:szCs w:val="24"/>
        </w:rPr>
        <w:t>заявления,</w:t>
      </w:r>
      <w:r w:rsidR="00715D5C">
        <w:rPr>
          <w:b/>
          <w:szCs w:val="24"/>
        </w:rPr>
        <w:t xml:space="preserve"> </w:t>
      </w:r>
      <w:r w:rsidRPr="000C0B3A">
        <w:rPr>
          <w:b/>
          <w:szCs w:val="24"/>
        </w:rPr>
        <w:t>представляемого</w:t>
      </w:r>
      <w:r w:rsidR="00715D5C">
        <w:rPr>
          <w:b/>
          <w:szCs w:val="24"/>
        </w:rPr>
        <w:t xml:space="preserve"> </w:t>
      </w:r>
      <w:r w:rsidRPr="000C0B3A">
        <w:rPr>
          <w:b/>
          <w:szCs w:val="24"/>
        </w:rPr>
        <w:t>в</w:t>
      </w:r>
      <w:r w:rsidR="00715D5C">
        <w:rPr>
          <w:b/>
          <w:szCs w:val="24"/>
        </w:rPr>
        <w:t xml:space="preserve"> </w:t>
      </w:r>
      <w:r w:rsidRPr="000C0B3A">
        <w:rPr>
          <w:b/>
          <w:szCs w:val="24"/>
        </w:rPr>
        <w:t>орган</w:t>
      </w:r>
      <w:r w:rsidR="00715D5C">
        <w:rPr>
          <w:b/>
          <w:szCs w:val="24"/>
        </w:rPr>
        <w:t xml:space="preserve"> </w:t>
      </w:r>
      <w:r w:rsidRPr="000C0B3A">
        <w:rPr>
          <w:b/>
          <w:szCs w:val="24"/>
        </w:rPr>
        <w:t>кадастрового</w:t>
      </w:r>
      <w:r w:rsidR="00715D5C">
        <w:rPr>
          <w:b/>
          <w:szCs w:val="24"/>
        </w:rPr>
        <w:t xml:space="preserve"> </w:t>
      </w:r>
      <w:r w:rsidRPr="000C0B3A">
        <w:rPr>
          <w:b/>
          <w:szCs w:val="24"/>
        </w:rPr>
        <w:t>учета</w:t>
      </w:r>
      <w:r w:rsidRPr="000C0B3A">
        <w:rPr>
          <w:szCs w:val="24"/>
        </w:rPr>
        <w:t>,</w:t>
      </w:r>
      <w:r w:rsidR="00715D5C">
        <w:rPr>
          <w:szCs w:val="24"/>
        </w:rPr>
        <w:t xml:space="preserve"> </w:t>
      </w:r>
      <w:r w:rsidRPr="000C0B3A">
        <w:rPr>
          <w:szCs w:val="24"/>
        </w:rPr>
        <w:t>если</w:t>
      </w:r>
      <w:r w:rsidR="00715D5C">
        <w:rPr>
          <w:szCs w:val="24"/>
        </w:rPr>
        <w:t xml:space="preserve"> </w:t>
      </w:r>
      <w:r w:rsidRPr="000C0B3A">
        <w:rPr>
          <w:szCs w:val="24"/>
        </w:rPr>
        <w:t>такие</w:t>
      </w:r>
      <w:r w:rsidR="00715D5C">
        <w:rPr>
          <w:szCs w:val="24"/>
        </w:rPr>
        <w:t xml:space="preserve"> </w:t>
      </w:r>
      <w:r w:rsidRPr="000C0B3A">
        <w:rPr>
          <w:szCs w:val="24"/>
        </w:rPr>
        <w:t>документы</w:t>
      </w:r>
      <w:r w:rsidR="00715D5C">
        <w:rPr>
          <w:szCs w:val="24"/>
        </w:rPr>
        <w:t xml:space="preserve"> </w:t>
      </w:r>
      <w:r w:rsidRPr="000C0B3A">
        <w:rPr>
          <w:szCs w:val="24"/>
        </w:rPr>
        <w:t>представляются</w:t>
      </w:r>
      <w:r w:rsidR="00715D5C">
        <w:rPr>
          <w:szCs w:val="24"/>
        </w:rPr>
        <w:t xml:space="preserve"> </w:t>
      </w:r>
      <w:r w:rsidRPr="000C0B3A">
        <w:rPr>
          <w:szCs w:val="24"/>
        </w:rPr>
        <w:t>в</w:t>
      </w:r>
      <w:r w:rsidR="00715D5C">
        <w:rPr>
          <w:szCs w:val="24"/>
        </w:rPr>
        <w:t xml:space="preserve"> </w:t>
      </w:r>
      <w:r w:rsidRPr="000C0B3A">
        <w:rPr>
          <w:szCs w:val="24"/>
        </w:rPr>
        <w:t>электронной</w:t>
      </w:r>
      <w:r w:rsidR="00715D5C">
        <w:rPr>
          <w:szCs w:val="24"/>
        </w:rPr>
        <w:t xml:space="preserve"> </w:t>
      </w:r>
      <w:r w:rsidRPr="000C0B3A">
        <w:rPr>
          <w:szCs w:val="24"/>
        </w:rPr>
        <w:t>форме.</w:t>
      </w:r>
      <w:r w:rsidR="00715D5C">
        <w:rPr>
          <w:szCs w:val="24"/>
        </w:rPr>
        <w:t xml:space="preserve"> </w:t>
      </w:r>
      <w:r w:rsidRPr="000C0B3A">
        <w:rPr>
          <w:szCs w:val="24"/>
        </w:rPr>
        <w:t>–</w:t>
      </w:r>
      <w:r w:rsidR="00715D5C">
        <w:rPr>
          <w:szCs w:val="24"/>
        </w:rPr>
        <w:t xml:space="preserve"> </w:t>
      </w:r>
      <w:r w:rsidRPr="000C0B3A">
        <w:rPr>
          <w:i/>
          <w:szCs w:val="24"/>
        </w:rPr>
        <w:t>Утверждена</w:t>
      </w:r>
      <w:r w:rsidR="00715D5C">
        <w:rPr>
          <w:i/>
          <w:szCs w:val="24"/>
        </w:rPr>
        <w:t xml:space="preserve"> </w:t>
      </w:r>
      <w:r w:rsidRPr="000C0B3A">
        <w:rPr>
          <w:i/>
          <w:szCs w:val="24"/>
        </w:rPr>
        <w:t>Приказом</w:t>
      </w:r>
      <w:r w:rsidR="00715D5C">
        <w:rPr>
          <w:i/>
          <w:szCs w:val="24"/>
        </w:rPr>
        <w:t xml:space="preserve"> </w:t>
      </w:r>
      <w:r w:rsidRPr="000C0B3A">
        <w:rPr>
          <w:i/>
          <w:szCs w:val="24"/>
        </w:rPr>
        <w:t>Росреестра</w:t>
      </w:r>
      <w:r w:rsidR="00715D5C">
        <w:rPr>
          <w:i/>
          <w:szCs w:val="24"/>
        </w:rPr>
        <w:t xml:space="preserve"> </w:t>
      </w:r>
      <w:r w:rsidRPr="000C0B3A">
        <w:rPr>
          <w:i/>
          <w:szCs w:val="24"/>
        </w:rPr>
        <w:t>от</w:t>
      </w:r>
      <w:r w:rsidR="00715D5C">
        <w:rPr>
          <w:i/>
          <w:szCs w:val="24"/>
        </w:rPr>
        <w:t xml:space="preserve"> </w:t>
      </w:r>
      <w:r w:rsidRPr="000C0B3A">
        <w:rPr>
          <w:i/>
          <w:szCs w:val="24"/>
        </w:rPr>
        <w:t>13.12.2011г.</w:t>
      </w:r>
      <w:r w:rsidR="00715D5C">
        <w:rPr>
          <w:i/>
          <w:szCs w:val="24"/>
        </w:rPr>
        <w:t xml:space="preserve"> </w:t>
      </w:r>
      <w:r w:rsidRPr="000C0B3A">
        <w:rPr>
          <w:i/>
          <w:szCs w:val="24"/>
        </w:rPr>
        <w:t>№</w:t>
      </w:r>
      <w:r w:rsidR="00715D5C">
        <w:rPr>
          <w:i/>
          <w:szCs w:val="24"/>
        </w:rPr>
        <w:t xml:space="preserve"> </w:t>
      </w:r>
      <w:r w:rsidRPr="000C0B3A">
        <w:rPr>
          <w:i/>
          <w:szCs w:val="24"/>
        </w:rPr>
        <w:t>П/501</w:t>
      </w:r>
      <w:r w:rsidR="00715D5C">
        <w:rPr>
          <w:i/>
          <w:szCs w:val="24"/>
        </w:rPr>
        <w:t xml:space="preserve"> </w:t>
      </w:r>
      <w:r w:rsidRPr="000C0B3A">
        <w:rPr>
          <w:i/>
          <w:szCs w:val="24"/>
        </w:rPr>
        <w:t>в</w:t>
      </w:r>
      <w:r w:rsidR="00715D5C">
        <w:rPr>
          <w:i/>
          <w:szCs w:val="24"/>
        </w:rPr>
        <w:t xml:space="preserve"> </w:t>
      </w:r>
      <w:r w:rsidRPr="000C0B3A">
        <w:rPr>
          <w:i/>
          <w:szCs w:val="24"/>
        </w:rPr>
        <w:t>ред.</w:t>
      </w:r>
      <w:r w:rsidR="00715D5C">
        <w:rPr>
          <w:i/>
          <w:szCs w:val="24"/>
        </w:rPr>
        <w:t xml:space="preserve"> </w:t>
      </w:r>
      <w:r w:rsidRPr="000C0B3A">
        <w:rPr>
          <w:i/>
          <w:szCs w:val="24"/>
        </w:rPr>
        <w:t>Приказа</w:t>
      </w:r>
      <w:r w:rsidR="00715D5C">
        <w:rPr>
          <w:i/>
          <w:szCs w:val="24"/>
        </w:rPr>
        <w:t xml:space="preserve"> </w:t>
      </w:r>
      <w:r w:rsidRPr="000C0B3A">
        <w:rPr>
          <w:i/>
          <w:szCs w:val="24"/>
        </w:rPr>
        <w:t>от</w:t>
      </w:r>
      <w:r w:rsidR="00715D5C">
        <w:rPr>
          <w:i/>
          <w:szCs w:val="24"/>
        </w:rPr>
        <w:t xml:space="preserve"> </w:t>
      </w:r>
      <w:r w:rsidRPr="000C0B3A">
        <w:rPr>
          <w:i/>
          <w:szCs w:val="24"/>
        </w:rPr>
        <w:t>21.09.2012г.</w:t>
      </w:r>
      <w:r w:rsidR="00715D5C">
        <w:rPr>
          <w:i/>
          <w:szCs w:val="24"/>
        </w:rPr>
        <w:t xml:space="preserve"> </w:t>
      </w:r>
      <w:r w:rsidRPr="000C0B3A">
        <w:rPr>
          <w:i/>
          <w:szCs w:val="24"/>
        </w:rPr>
        <w:t>№</w:t>
      </w:r>
      <w:r w:rsidR="00715D5C">
        <w:rPr>
          <w:i/>
          <w:szCs w:val="24"/>
        </w:rPr>
        <w:t xml:space="preserve"> </w:t>
      </w:r>
      <w:r w:rsidRPr="000C0B3A">
        <w:rPr>
          <w:i/>
          <w:szCs w:val="24"/>
        </w:rPr>
        <w:t>П/423.</w:t>
      </w:r>
      <w:r w:rsidR="00715D5C">
        <w:rPr>
          <w:i/>
          <w:szCs w:val="24"/>
        </w:rPr>
        <w:t xml:space="preserve"> </w:t>
      </w:r>
      <w:r w:rsidRPr="000C0B3A">
        <w:rPr>
          <w:b/>
          <w:i/>
          <w:szCs w:val="24"/>
          <w:lang w:val="en-US"/>
        </w:rPr>
        <w:t>Requests</w:t>
      </w:r>
      <w:r w:rsidRPr="000C0B3A">
        <w:rPr>
          <w:b/>
          <w:i/>
          <w:szCs w:val="24"/>
        </w:rPr>
        <w:t>_</w:t>
      </w:r>
      <w:r w:rsidRPr="000C0B3A">
        <w:rPr>
          <w:b/>
          <w:i/>
          <w:szCs w:val="24"/>
          <w:lang w:val="en-US"/>
        </w:rPr>
        <w:t>GKN</w:t>
      </w:r>
      <w:r w:rsidRPr="000C0B3A">
        <w:rPr>
          <w:b/>
          <w:i/>
          <w:szCs w:val="24"/>
        </w:rPr>
        <w:t>_</w:t>
      </w:r>
      <w:r w:rsidRPr="000C0B3A">
        <w:rPr>
          <w:b/>
          <w:i/>
          <w:szCs w:val="24"/>
          <w:lang w:val="en-US"/>
        </w:rPr>
        <w:t>Realty</w:t>
      </w:r>
      <w:r w:rsidR="00715D5C">
        <w:rPr>
          <w:b/>
          <w:i/>
          <w:szCs w:val="24"/>
        </w:rPr>
        <w:t xml:space="preserve"> </w:t>
      </w:r>
      <w:r w:rsidRPr="000C0B3A">
        <w:rPr>
          <w:i/>
          <w:szCs w:val="24"/>
        </w:rPr>
        <w:t>версии</w:t>
      </w:r>
      <w:r w:rsidR="00715D5C">
        <w:rPr>
          <w:i/>
          <w:szCs w:val="24"/>
        </w:rPr>
        <w:t xml:space="preserve"> </w:t>
      </w:r>
      <w:r w:rsidRPr="000C0B3A">
        <w:rPr>
          <w:b/>
          <w:i/>
          <w:szCs w:val="24"/>
        </w:rPr>
        <w:t>17</w:t>
      </w:r>
      <w:r w:rsidRPr="000C0B3A">
        <w:rPr>
          <w:szCs w:val="24"/>
        </w:rPr>
        <w:t>.</w:t>
      </w:r>
    </w:p>
    <w:p w14:paraId="0A762DB4" w14:textId="77777777" w:rsidR="003B1F78" w:rsidRPr="00A93B48" w:rsidRDefault="000C0B3A" w:rsidP="00282BC1">
      <w:pPr>
        <w:numPr>
          <w:ilvl w:val="0"/>
          <w:numId w:val="2"/>
        </w:numPr>
        <w:tabs>
          <w:tab w:val="left" w:pos="993"/>
        </w:tabs>
        <w:ind w:left="993" w:hanging="426"/>
        <w:rPr>
          <w:b/>
          <w:szCs w:val="24"/>
        </w:rPr>
      </w:pPr>
      <w:r w:rsidRPr="000C0B3A">
        <w:rPr>
          <w:b/>
          <w:szCs w:val="24"/>
        </w:rPr>
        <w:t>XML</w:t>
      </w:r>
      <w:r w:rsidR="00282BC1">
        <w:rPr>
          <w:b/>
          <w:szCs w:val="24"/>
        </w:rPr>
        <w:t>-</w:t>
      </w:r>
      <w:r w:rsidRPr="000C0B3A">
        <w:rPr>
          <w:b/>
          <w:szCs w:val="24"/>
        </w:rPr>
        <w:t>схема,</w:t>
      </w:r>
      <w:r w:rsidR="00715D5C">
        <w:rPr>
          <w:b/>
          <w:szCs w:val="24"/>
        </w:rPr>
        <w:t xml:space="preserve"> </w:t>
      </w:r>
      <w:r w:rsidRPr="000C0B3A">
        <w:rPr>
          <w:b/>
          <w:szCs w:val="24"/>
        </w:rPr>
        <w:t>используемая</w:t>
      </w:r>
      <w:r w:rsidR="00715D5C">
        <w:rPr>
          <w:b/>
          <w:szCs w:val="24"/>
        </w:rPr>
        <w:t xml:space="preserve"> </w:t>
      </w:r>
      <w:r w:rsidRPr="000C0B3A">
        <w:rPr>
          <w:b/>
          <w:szCs w:val="24"/>
        </w:rPr>
        <w:t>для</w:t>
      </w:r>
      <w:r w:rsidR="00715D5C">
        <w:rPr>
          <w:b/>
          <w:szCs w:val="24"/>
        </w:rPr>
        <w:t xml:space="preserve"> </w:t>
      </w:r>
      <w:r w:rsidRPr="000C0B3A">
        <w:rPr>
          <w:b/>
          <w:szCs w:val="24"/>
        </w:rPr>
        <w:t>формирования</w:t>
      </w:r>
      <w:r w:rsidR="00715D5C">
        <w:rPr>
          <w:b/>
          <w:szCs w:val="24"/>
        </w:rPr>
        <w:t xml:space="preserve"> </w:t>
      </w:r>
      <w:r w:rsidRPr="000C0B3A">
        <w:rPr>
          <w:b/>
          <w:szCs w:val="24"/>
        </w:rPr>
        <w:t>XML–документов</w:t>
      </w:r>
      <w:r w:rsidR="00715D5C">
        <w:rPr>
          <w:b/>
          <w:szCs w:val="24"/>
        </w:rPr>
        <w:t xml:space="preserve"> </w:t>
      </w:r>
      <w:r w:rsidRPr="000C0B3A">
        <w:rPr>
          <w:b/>
          <w:szCs w:val="24"/>
        </w:rPr>
        <w:t>–</w:t>
      </w:r>
      <w:r w:rsidR="00715D5C">
        <w:rPr>
          <w:b/>
          <w:szCs w:val="24"/>
        </w:rPr>
        <w:t xml:space="preserve"> </w:t>
      </w:r>
      <w:r w:rsidRPr="000C0B3A">
        <w:rPr>
          <w:szCs w:val="24"/>
        </w:rPr>
        <w:t>заявления</w:t>
      </w:r>
      <w:r w:rsidR="00715D5C">
        <w:rPr>
          <w:b/>
          <w:szCs w:val="24"/>
        </w:rPr>
        <w:t xml:space="preserve"> </w:t>
      </w:r>
      <w:r w:rsidRPr="000C0B3A">
        <w:rPr>
          <w:szCs w:val="24"/>
        </w:rPr>
        <w:t>о</w:t>
      </w:r>
      <w:r w:rsidR="00715D5C">
        <w:rPr>
          <w:szCs w:val="24"/>
        </w:rPr>
        <w:t xml:space="preserve"> </w:t>
      </w:r>
      <w:r w:rsidRPr="000C0B3A">
        <w:rPr>
          <w:szCs w:val="24"/>
        </w:rPr>
        <w:t>государственном</w:t>
      </w:r>
      <w:r w:rsidR="00715D5C">
        <w:rPr>
          <w:szCs w:val="24"/>
        </w:rPr>
        <w:t xml:space="preserve"> </w:t>
      </w:r>
      <w:r w:rsidRPr="000C0B3A">
        <w:rPr>
          <w:szCs w:val="24"/>
        </w:rPr>
        <w:t>кадастровом</w:t>
      </w:r>
      <w:r w:rsidR="00715D5C">
        <w:rPr>
          <w:szCs w:val="24"/>
        </w:rPr>
        <w:t xml:space="preserve"> </w:t>
      </w:r>
      <w:r w:rsidRPr="000C0B3A">
        <w:rPr>
          <w:szCs w:val="24"/>
        </w:rPr>
        <w:t>учете</w:t>
      </w:r>
      <w:r w:rsidR="00715D5C">
        <w:rPr>
          <w:szCs w:val="24"/>
        </w:rPr>
        <w:t xml:space="preserve"> </w:t>
      </w:r>
      <w:r w:rsidRPr="000C0B3A">
        <w:rPr>
          <w:szCs w:val="24"/>
        </w:rPr>
        <w:t>недвижимого</w:t>
      </w:r>
      <w:r w:rsidR="00715D5C">
        <w:rPr>
          <w:szCs w:val="24"/>
        </w:rPr>
        <w:t xml:space="preserve"> </w:t>
      </w:r>
      <w:r w:rsidRPr="000C0B3A">
        <w:rPr>
          <w:szCs w:val="24"/>
        </w:rPr>
        <w:t>имущества</w:t>
      </w:r>
      <w:r w:rsidR="00715D5C">
        <w:rPr>
          <w:szCs w:val="24"/>
        </w:rPr>
        <w:t xml:space="preserve"> </w:t>
      </w:r>
      <w:r w:rsidRPr="000C0B3A">
        <w:rPr>
          <w:szCs w:val="24"/>
        </w:rPr>
        <w:t>и</w:t>
      </w:r>
      <w:r w:rsidR="00715D5C">
        <w:rPr>
          <w:szCs w:val="24"/>
        </w:rPr>
        <w:t xml:space="preserve"> </w:t>
      </w:r>
      <w:r w:rsidRPr="000C0B3A">
        <w:rPr>
          <w:szCs w:val="24"/>
        </w:rPr>
        <w:t>необходимых</w:t>
      </w:r>
      <w:r w:rsidR="00715D5C">
        <w:rPr>
          <w:szCs w:val="24"/>
        </w:rPr>
        <w:t xml:space="preserve"> </w:t>
      </w:r>
      <w:r w:rsidRPr="000C0B3A">
        <w:rPr>
          <w:szCs w:val="24"/>
        </w:rPr>
        <w:t>для</w:t>
      </w:r>
      <w:r w:rsidR="00715D5C">
        <w:rPr>
          <w:szCs w:val="24"/>
        </w:rPr>
        <w:t xml:space="preserve"> </w:t>
      </w:r>
      <w:r w:rsidRPr="000C0B3A">
        <w:rPr>
          <w:szCs w:val="24"/>
        </w:rPr>
        <w:t>государственного</w:t>
      </w:r>
      <w:r w:rsidR="00715D5C">
        <w:rPr>
          <w:szCs w:val="24"/>
        </w:rPr>
        <w:t xml:space="preserve"> </w:t>
      </w:r>
      <w:r w:rsidRPr="000C0B3A">
        <w:rPr>
          <w:szCs w:val="24"/>
        </w:rPr>
        <w:t>кадастрового</w:t>
      </w:r>
      <w:r w:rsidR="00715D5C">
        <w:rPr>
          <w:szCs w:val="24"/>
        </w:rPr>
        <w:t xml:space="preserve"> </w:t>
      </w:r>
      <w:r w:rsidRPr="000C0B3A">
        <w:rPr>
          <w:szCs w:val="24"/>
        </w:rPr>
        <w:t>учета</w:t>
      </w:r>
      <w:r w:rsidR="00715D5C">
        <w:rPr>
          <w:szCs w:val="24"/>
        </w:rPr>
        <w:t xml:space="preserve"> </w:t>
      </w:r>
      <w:r w:rsidRPr="000C0B3A">
        <w:rPr>
          <w:szCs w:val="24"/>
        </w:rPr>
        <w:t>недвижимого</w:t>
      </w:r>
      <w:r w:rsidR="00715D5C">
        <w:rPr>
          <w:szCs w:val="24"/>
        </w:rPr>
        <w:t xml:space="preserve"> </w:t>
      </w:r>
      <w:r w:rsidRPr="000C0B3A">
        <w:rPr>
          <w:szCs w:val="24"/>
        </w:rPr>
        <w:t>имущества</w:t>
      </w:r>
      <w:r w:rsidR="00715D5C">
        <w:rPr>
          <w:szCs w:val="24"/>
        </w:rPr>
        <w:t xml:space="preserve"> </w:t>
      </w:r>
      <w:r w:rsidRPr="000C0B3A">
        <w:rPr>
          <w:szCs w:val="24"/>
        </w:rPr>
        <w:t>документов</w:t>
      </w:r>
      <w:r w:rsidR="00715D5C">
        <w:rPr>
          <w:szCs w:val="24"/>
        </w:rPr>
        <w:t xml:space="preserve"> </w:t>
      </w:r>
      <w:r w:rsidRPr="000C0B3A">
        <w:rPr>
          <w:szCs w:val="24"/>
        </w:rPr>
        <w:t>и</w:t>
      </w:r>
      <w:r w:rsidR="00715D5C">
        <w:rPr>
          <w:szCs w:val="24"/>
        </w:rPr>
        <w:t xml:space="preserve"> </w:t>
      </w:r>
      <w:r w:rsidRPr="000C0B3A">
        <w:rPr>
          <w:szCs w:val="24"/>
        </w:rPr>
        <w:t>заявления</w:t>
      </w:r>
      <w:r w:rsidR="00715D5C">
        <w:rPr>
          <w:szCs w:val="24"/>
        </w:rPr>
        <w:t xml:space="preserve"> </w:t>
      </w:r>
      <w:r w:rsidRPr="000C0B3A">
        <w:rPr>
          <w:szCs w:val="24"/>
        </w:rPr>
        <w:t>об</w:t>
      </w:r>
      <w:r w:rsidR="00715D5C">
        <w:rPr>
          <w:szCs w:val="24"/>
        </w:rPr>
        <w:t xml:space="preserve"> </w:t>
      </w:r>
      <w:r w:rsidRPr="000C0B3A">
        <w:rPr>
          <w:szCs w:val="24"/>
        </w:rPr>
        <w:t>исправлении</w:t>
      </w:r>
      <w:r w:rsidR="00715D5C">
        <w:rPr>
          <w:szCs w:val="24"/>
        </w:rPr>
        <w:t xml:space="preserve"> </w:t>
      </w:r>
      <w:r w:rsidRPr="000C0B3A">
        <w:rPr>
          <w:szCs w:val="24"/>
        </w:rPr>
        <w:t>технической</w:t>
      </w:r>
      <w:r w:rsidR="00715D5C">
        <w:rPr>
          <w:szCs w:val="24"/>
        </w:rPr>
        <w:t xml:space="preserve"> </w:t>
      </w:r>
      <w:r w:rsidRPr="000C0B3A">
        <w:rPr>
          <w:szCs w:val="24"/>
        </w:rPr>
        <w:t>ошибки</w:t>
      </w:r>
      <w:r w:rsidR="00715D5C">
        <w:rPr>
          <w:szCs w:val="24"/>
        </w:rPr>
        <w:t xml:space="preserve"> </w:t>
      </w:r>
      <w:r w:rsidRPr="000C0B3A">
        <w:rPr>
          <w:szCs w:val="24"/>
        </w:rPr>
        <w:t>в</w:t>
      </w:r>
      <w:r w:rsidR="00715D5C">
        <w:rPr>
          <w:szCs w:val="24"/>
        </w:rPr>
        <w:t xml:space="preserve"> </w:t>
      </w:r>
      <w:r w:rsidRPr="000C0B3A">
        <w:rPr>
          <w:szCs w:val="24"/>
        </w:rPr>
        <w:t>сведениях</w:t>
      </w:r>
      <w:r w:rsidR="00715D5C">
        <w:rPr>
          <w:szCs w:val="24"/>
        </w:rPr>
        <w:t xml:space="preserve"> </w:t>
      </w:r>
      <w:r w:rsidRPr="000C0B3A">
        <w:rPr>
          <w:szCs w:val="24"/>
        </w:rPr>
        <w:t>государственного</w:t>
      </w:r>
      <w:r w:rsidR="00715D5C">
        <w:rPr>
          <w:szCs w:val="24"/>
        </w:rPr>
        <w:t xml:space="preserve"> </w:t>
      </w:r>
      <w:r w:rsidRPr="000C0B3A">
        <w:rPr>
          <w:szCs w:val="24"/>
        </w:rPr>
        <w:t>кадастра</w:t>
      </w:r>
      <w:r w:rsidR="00715D5C">
        <w:rPr>
          <w:szCs w:val="24"/>
        </w:rPr>
        <w:t xml:space="preserve"> </w:t>
      </w:r>
      <w:r w:rsidRPr="000C0B3A">
        <w:rPr>
          <w:szCs w:val="24"/>
        </w:rPr>
        <w:t>недвижимости.</w:t>
      </w:r>
      <w:r w:rsidR="00715D5C">
        <w:rPr>
          <w:szCs w:val="24"/>
        </w:rPr>
        <w:t xml:space="preserve"> </w:t>
      </w:r>
      <w:r w:rsidRPr="000C0B3A">
        <w:rPr>
          <w:szCs w:val="24"/>
        </w:rPr>
        <w:t>–</w:t>
      </w:r>
      <w:r w:rsidR="00715D5C">
        <w:rPr>
          <w:szCs w:val="24"/>
        </w:rPr>
        <w:t xml:space="preserve"> </w:t>
      </w:r>
      <w:r w:rsidRPr="000C0B3A">
        <w:rPr>
          <w:i/>
          <w:szCs w:val="24"/>
        </w:rPr>
        <w:t>Утверждена</w:t>
      </w:r>
      <w:r w:rsidR="00715D5C">
        <w:rPr>
          <w:i/>
          <w:szCs w:val="24"/>
        </w:rPr>
        <w:t xml:space="preserve"> </w:t>
      </w:r>
      <w:r w:rsidRPr="000C0B3A">
        <w:rPr>
          <w:i/>
          <w:szCs w:val="24"/>
        </w:rPr>
        <w:t>приказом</w:t>
      </w:r>
      <w:r w:rsidR="00715D5C">
        <w:rPr>
          <w:i/>
          <w:szCs w:val="24"/>
        </w:rPr>
        <w:t xml:space="preserve"> </w:t>
      </w:r>
      <w:r w:rsidRPr="000C0B3A">
        <w:rPr>
          <w:i/>
          <w:szCs w:val="24"/>
        </w:rPr>
        <w:t>Росреестра</w:t>
      </w:r>
      <w:r w:rsidR="00715D5C">
        <w:rPr>
          <w:i/>
          <w:szCs w:val="24"/>
        </w:rPr>
        <w:t xml:space="preserve"> </w:t>
      </w:r>
      <w:r w:rsidRPr="000C0B3A">
        <w:rPr>
          <w:i/>
          <w:szCs w:val="24"/>
        </w:rPr>
        <w:t>от</w:t>
      </w:r>
      <w:r w:rsidR="00715D5C">
        <w:rPr>
          <w:i/>
          <w:szCs w:val="24"/>
        </w:rPr>
        <w:t xml:space="preserve"> </w:t>
      </w:r>
      <w:r w:rsidRPr="000C0B3A">
        <w:rPr>
          <w:i/>
          <w:szCs w:val="24"/>
        </w:rPr>
        <w:t>31.12.2014г.</w:t>
      </w:r>
      <w:r w:rsidR="00715D5C">
        <w:rPr>
          <w:i/>
          <w:szCs w:val="24"/>
        </w:rPr>
        <w:t xml:space="preserve"> </w:t>
      </w:r>
      <w:r w:rsidRPr="000C0B3A">
        <w:rPr>
          <w:i/>
          <w:szCs w:val="24"/>
        </w:rPr>
        <w:t>№</w:t>
      </w:r>
      <w:r w:rsidR="00715D5C">
        <w:rPr>
          <w:i/>
          <w:szCs w:val="24"/>
        </w:rPr>
        <w:t xml:space="preserve"> </w:t>
      </w:r>
      <w:r w:rsidRPr="000C0B3A">
        <w:rPr>
          <w:i/>
          <w:szCs w:val="24"/>
        </w:rPr>
        <w:t>П/622.</w:t>
      </w:r>
      <w:r w:rsidR="00715D5C">
        <w:rPr>
          <w:i/>
          <w:szCs w:val="24"/>
        </w:rPr>
        <w:t xml:space="preserve"> </w:t>
      </w:r>
      <w:r w:rsidRPr="000C0B3A">
        <w:rPr>
          <w:b/>
          <w:i/>
          <w:szCs w:val="24"/>
        </w:rPr>
        <w:t>StatementGKN_v01</w:t>
      </w:r>
      <w:r w:rsidRPr="000C0B3A">
        <w:rPr>
          <w:szCs w:val="24"/>
        </w:rPr>
        <w:t>.</w:t>
      </w:r>
    </w:p>
    <w:p w14:paraId="72C401F8" w14:textId="77777777" w:rsidR="00A93B48" w:rsidRDefault="00A93B48" w:rsidP="00D160D4"/>
    <w:p w14:paraId="648C6E0B" w14:textId="77777777" w:rsidR="00A93B48" w:rsidRDefault="00A93B48" w:rsidP="00D00FE7">
      <w:pPr>
        <w:pStyle w:val="1"/>
      </w:pPr>
      <w:bookmarkStart w:id="3" w:name="_Toc23249062"/>
      <w:r>
        <w:lastRenderedPageBreak/>
        <w:t>Возможности</w:t>
      </w:r>
      <w:r w:rsidR="00715D5C">
        <w:t xml:space="preserve"> </w:t>
      </w:r>
      <w:r>
        <w:t>программы</w:t>
      </w:r>
      <w:bookmarkEnd w:id="3"/>
    </w:p>
    <w:p w14:paraId="7A668C03" w14:textId="77777777" w:rsidR="00C42EB2" w:rsidRPr="00C42EB2" w:rsidRDefault="00C42EB2" w:rsidP="004E0D4E">
      <w:pPr>
        <w:numPr>
          <w:ilvl w:val="0"/>
          <w:numId w:val="23"/>
        </w:numPr>
        <w:shd w:val="clear" w:color="auto" w:fill="FFFFFF"/>
        <w:tabs>
          <w:tab w:val="clear" w:pos="720"/>
          <w:tab w:val="num" w:pos="993"/>
        </w:tabs>
        <w:ind w:left="993" w:hanging="426"/>
        <w:contextualSpacing/>
        <w:rPr>
          <w:szCs w:val="28"/>
        </w:rPr>
      </w:pPr>
      <w:r w:rsidRPr="00C42EB2">
        <w:rPr>
          <w:szCs w:val="28"/>
        </w:rPr>
        <w:t>Ввод, сохранение, редактирование</w:t>
      </w:r>
      <w:r>
        <w:rPr>
          <w:szCs w:val="28"/>
        </w:rPr>
        <w:t xml:space="preserve"> </w:t>
      </w:r>
      <w:r w:rsidRPr="00C42EB2">
        <w:rPr>
          <w:rStyle w:val="a8"/>
          <w:szCs w:val="28"/>
        </w:rPr>
        <w:t>технического плана помещения</w:t>
      </w:r>
      <w:r w:rsidRPr="00C42EB2">
        <w:rPr>
          <w:szCs w:val="28"/>
        </w:rPr>
        <w:t>.</w:t>
      </w:r>
    </w:p>
    <w:p w14:paraId="4B163E22" w14:textId="77777777" w:rsidR="00C42EB2" w:rsidRPr="00C42EB2" w:rsidRDefault="00C42EB2" w:rsidP="004E0D4E">
      <w:pPr>
        <w:numPr>
          <w:ilvl w:val="0"/>
          <w:numId w:val="23"/>
        </w:numPr>
        <w:shd w:val="clear" w:color="auto" w:fill="FFFFFF"/>
        <w:tabs>
          <w:tab w:val="clear" w:pos="720"/>
          <w:tab w:val="num" w:pos="993"/>
        </w:tabs>
        <w:ind w:left="993" w:hanging="426"/>
        <w:contextualSpacing/>
        <w:rPr>
          <w:szCs w:val="28"/>
        </w:rPr>
      </w:pPr>
      <w:r w:rsidRPr="00C42EB2">
        <w:rPr>
          <w:szCs w:val="28"/>
        </w:rPr>
        <w:t>Создание т</w:t>
      </w:r>
      <w:r>
        <w:rPr>
          <w:szCs w:val="28"/>
        </w:rPr>
        <w:t xml:space="preserve">ехнического плана помещения для </w:t>
      </w:r>
      <w:r w:rsidRPr="00C42EB2">
        <w:rPr>
          <w:rStyle w:val="a8"/>
          <w:szCs w:val="28"/>
        </w:rPr>
        <w:t>постановки</w:t>
      </w:r>
      <w:r>
        <w:rPr>
          <w:rStyle w:val="a8"/>
          <w:szCs w:val="28"/>
        </w:rPr>
        <w:t xml:space="preserve"> </w:t>
      </w:r>
      <w:r w:rsidRPr="00C42EB2">
        <w:rPr>
          <w:szCs w:val="28"/>
        </w:rPr>
        <w:t>на государствен</w:t>
      </w:r>
      <w:r>
        <w:rPr>
          <w:szCs w:val="28"/>
        </w:rPr>
        <w:t xml:space="preserve">ный кадастровый учет помещения, </w:t>
      </w:r>
      <w:r w:rsidRPr="00C42EB2">
        <w:rPr>
          <w:rStyle w:val="a8"/>
          <w:szCs w:val="28"/>
        </w:rPr>
        <w:t>учета изменений</w:t>
      </w:r>
      <w:r>
        <w:rPr>
          <w:szCs w:val="28"/>
        </w:rPr>
        <w:t xml:space="preserve"> помещения, изменений в связи с </w:t>
      </w:r>
      <w:r>
        <w:rPr>
          <w:rStyle w:val="a8"/>
          <w:szCs w:val="28"/>
        </w:rPr>
        <w:t xml:space="preserve">образованием части </w:t>
      </w:r>
      <w:r w:rsidRPr="00C42EB2">
        <w:rPr>
          <w:szCs w:val="28"/>
        </w:rPr>
        <w:t>(частей) помещения.</w:t>
      </w:r>
    </w:p>
    <w:p w14:paraId="2F5A7FAF" w14:textId="77777777" w:rsidR="00C42EB2" w:rsidRPr="00C42EB2" w:rsidRDefault="00C42EB2" w:rsidP="004E0D4E">
      <w:pPr>
        <w:numPr>
          <w:ilvl w:val="0"/>
          <w:numId w:val="23"/>
        </w:numPr>
        <w:shd w:val="clear" w:color="auto" w:fill="FFFFFF"/>
        <w:tabs>
          <w:tab w:val="clear" w:pos="720"/>
          <w:tab w:val="num" w:pos="993"/>
        </w:tabs>
        <w:ind w:left="993" w:hanging="426"/>
        <w:contextualSpacing/>
        <w:rPr>
          <w:szCs w:val="28"/>
        </w:rPr>
      </w:pPr>
      <w:r>
        <w:rPr>
          <w:szCs w:val="28"/>
        </w:rPr>
        <w:t xml:space="preserve">Импорт сведений из </w:t>
      </w:r>
      <w:r w:rsidRPr="00C42EB2">
        <w:rPr>
          <w:rStyle w:val="a8"/>
          <w:szCs w:val="28"/>
        </w:rPr>
        <w:t>кадастрового паспорта объекта капитального строительства</w:t>
      </w:r>
      <w:r>
        <w:rPr>
          <w:szCs w:val="28"/>
        </w:rPr>
        <w:t xml:space="preserve"> –</w:t>
      </w:r>
      <w:r w:rsidRPr="00C42EB2">
        <w:rPr>
          <w:szCs w:val="28"/>
        </w:rPr>
        <w:t xml:space="preserve"> из XML-файла, выдаваемого Росреестром.</w:t>
      </w:r>
    </w:p>
    <w:p w14:paraId="3DE1348A" w14:textId="77777777" w:rsidR="00C42EB2" w:rsidRPr="00C42EB2" w:rsidRDefault="00C42EB2" w:rsidP="004E0D4E">
      <w:pPr>
        <w:numPr>
          <w:ilvl w:val="0"/>
          <w:numId w:val="23"/>
        </w:numPr>
        <w:shd w:val="clear" w:color="auto" w:fill="FFFFFF"/>
        <w:tabs>
          <w:tab w:val="clear" w:pos="720"/>
          <w:tab w:val="num" w:pos="993"/>
        </w:tabs>
        <w:ind w:left="993" w:hanging="426"/>
        <w:contextualSpacing/>
        <w:rPr>
          <w:szCs w:val="28"/>
        </w:rPr>
      </w:pPr>
      <w:r w:rsidRPr="00C42EB2">
        <w:rPr>
          <w:rStyle w:val="a8"/>
          <w:szCs w:val="28"/>
        </w:rPr>
        <w:t>Ввод сведений</w:t>
      </w:r>
      <w:r>
        <w:rPr>
          <w:szCs w:val="28"/>
        </w:rPr>
        <w:t xml:space="preserve"> </w:t>
      </w:r>
      <w:r w:rsidRPr="00C42EB2">
        <w:rPr>
          <w:szCs w:val="28"/>
        </w:rPr>
        <w:t>о заказчике, кадастровом инженере, исходных данных, характеристик</w:t>
      </w:r>
      <w:r w:rsidR="006235C3" w:rsidRPr="00DC3EB0">
        <w:rPr>
          <w:szCs w:val="28"/>
        </w:rPr>
        <w:t>ах</w:t>
      </w:r>
      <w:r w:rsidRPr="00C42EB2">
        <w:rPr>
          <w:szCs w:val="28"/>
        </w:rPr>
        <w:t xml:space="preserve"> </w:t>
      </w:r>
      <w:r w:rsidRPr="00DC3EB0">
        <w:rPr>
          <w:szCs w:val="28"/>
        </w:rPr>
        <w:t>помещения: кадастрово</w:t>
      </w:r>
      <w:r w:rsidR="006235C3" w:rsidRPr="00DC3EB0">
        <w:rPr>
          <w:szCs w:val="28"/>
        </w:rPr>
        <w:t>м</w:t>
      </w:r>
      <w:r w:rsidRPr="00DC3EB0">
        <w:rPr>
          <w:szCs w:val="28"/>
        </w:rPr>
        <w:t xml:space="preserve"> или ино</w:t>
      </w:r>
      <w:r w:rsidR="006235C3" w:rsidRPr="00DC3EB0">
        <w:rPr>
          <w:szCs w:val="28"/>
        </w:rPr>
        <w:t>м</w:t>
      </w:r>
      <w:r w:rsidRPr="00DC3EB0">
        <w:rPr>
          <w:szCs w:val="28"/>
        </w:rPr>
        <w:t xml:space="preserve"> номер</w:t>
      </w:r>
      <w:r w:rsidR="006235C3" w:rsidRPr="00DC3EB0">
        <w:rPr>
          <w:szCs w:val="28"/>
        </w:rPr>
        <w:t>е</w:t>
      </w:r>
      <w:r w:rsidRPr="00DC3EB0">
        <w:rPr>
          <w:szCs w:val="28"/>
        </w:rPr>
        <w:t xml:space="preserve"> здания, помещения, номер</w:t>
      </w:r>
      <w:r w:rsidR="006235C3" w:rsidRPr="00DC3EB0">
        <w:rPr>
          <w:szCs w:val="28"/>
        </w:rPr>
        <w:t>е</w:t>
      </w:r>
      <w:r w:rsidRPr="00DC3EB0">
        <w:rPr>
          <w:szCs w:val="28"/>
        </w:rPr>
        <w:t xml:space="preserve"> этажа, адрес</w:t>
      </w:r>
      <w:r w:rsidR="006235C3" w:rsidRPr="00DC3EB0">
        <w:rPr>
          <w:szCs w:val="28"/>
        </w:rPr>
        <w:t>е</w:t>
      </w:r>
      <w:r w:rsidRPr="00DC3EB0">
        <w:rPr>
          <w:szCs w:val="28"/>
        </w:rPr>
        <w:t>, назначени</w:t>
      </w:r>
      <w:r w:rsidR="006235C3" w:rsidRPr="00DC3EB0">
        <w:rPr>
          <w:szCs w:val="28"/>
        </w:rPr>
        <w:t>и</w:t>
      </w:r>
      <w:r w:rsidRPr="00DC3EB0">
        <w:rPr>
          <w:szCs w:val="28"/>
        </w:rPr>
        <w:t>, вид</w:t>
      </w:r>
      <w:r w:rsidR="006235C3" w:rsidRPr="00DC3EB0">
        <w:rPr>
          <w:szCs w:val="28"/>
        </w:rPr>
        <w:t>е</w:t>
      </w:r>
      <w:r w:rsidRPr="00DC3EB0">
        <w:rPr>
          <w:szCs w:val="28"/>
        </w:rPr>
        <w:t>, площади помещения; заключени</w:t>
      </w:r>
      <w:r w:rsidR="006235C3" w:rsidRPr="00DC3EB0">
        <w:rPr>
          <w:szCs w:val="28"/>
        </w:rPr>
        <w:t>и</w:t>
      </w:r>
      <w:r w:rsidRPr="00DC3EB0">
        <w:rPr>
          <w:szCs w:val="28"/>
        </w:rPr>
        <w:t xml:space="preserve"> кадастрового инженера.</w:t>
      </w:r>
    </w:p>
    <w:p w14:paraId="03A9756B" w14:textId="77777777" w:rsidR="00C42EB2" w:rsidRPr="00DC3EB0" w:rsidRDefault="00C42EB2" w:rsidP="004E0D4E">
      <w:pPr>
        <w:numPr>
          <w:ilvl w:val="0"/>
          <w:numId w:val="23"/>
        </w:numPr>
        <w:shd w:val="clear" w:color="auto" w:fill="FFFFFF"/>
        <w:tabs>
          <w:tab w:val="clear" w:pos="720"/>
          <w:tab w:val="num" w:pos="993"/>
        </w:tabs>
        <w:ind w:left="993" w:hanging="426"/>
        <w:contextualSpacing/>
        <w:rPr>
          <w:szCs w:val="28"/>
        </w:rPr>
      </w:pPr>
      <w:r>
        <w:rPr>
          <w:szCs w:val="28"/>
        </w:rPr>
        <w:t xml:space="preserve">Ввод сведений о </w:t>
      </w:r>
      <w:r w:rsidRPr="00C42EB2">
        <w:rPr>
          <w:rStyle w:val="a8"/>
          <w:szCs w:val="28"/>
        </w:rPr>
        <w:t>частях помещения</w:t>
      </w:r>
      <w:r w:rsidRPr="00C42EB2">
        <w:rPr>
          <w:szCs w:val="28"/>
        </w:rPr>
        <w:t xml:space="preserve">: площади, </w:t>
      </w:r>
      <w:r w:rsidRPr="00DC3EB0">
        <w:rPr>
          <w:szCs w:val="28"/>
        </w:rPr>
        <w:t>описани</w:t>
      </w:r>
      <w:r w:rsidR="006235C3" w:rsidRPr="00DC3EB0">
        <w:rPr>
          <w:szCs w:val="28"/>
        </w:rPr>
        <w:t>и</w:t>
      </w:r>
      <w:r w:rsidRPr="00DC3EB0">
        <w:rPr>
          <w:szCs w:val="28"/>
        </w:rPr>
        <w:t xml:space="preserve"> местоположения, характеристик</w:t>
      </w:r>
      <w:r w:rsidR="006235C3" w:rsidRPr="00DC3EB0">
        <w:rPr>
          <w:szCs w:val="28"/>
        </w:rPr>
        <w:t>ах</w:t>
      </w:r>
      <w:r w:rsidRPr="00DC3EB0">
        <w:rPr>
          <w:szCs w:val="28"/>
        </w:rPr>
        <w:t xml:space="preserve"> части, обременени</w:t>
      </w:r>
      <w:r w:rsidR="006235C3" w:rsidRPr="00DC3EB0">
        <w:rPr>
          <w:szCs w:val="28"/>
        </w:rPr>
        <w:t>ях</w:t>
      </w:r>
      <w:r w:rsidRPr="00DC3EB0">
        <w:rPr>
          <w:szCs w:val="28"/>
        </w:rPr>
        <w:t>.</w:t>
      </w:r>
    </w:p>
    <w:p w14:paraId="170A30D6" w14:textId="77777777" w:rsidR="00C42EB2" w:rsidRPr="00C42EB2" w:rsidRDefault="00C42EB2" w:rsidP="004E0D4E">
      <w:pPr>
        <w:numPr>
          <w:ilvl w:val="0"/>
          <w:numId w:val="23"/>
        </w:numPr>
        <w:shd w:val="clear" w:color="auto" w:fill="FFFFFF"/>
        <w:tabs>
          <w:tab w:val="clear" w:pos="720"/>
          <w:tab w:val="num" w:pos="993"/>
        </w:tabs>
        <w:ind w:left="993" w:hanging="426"/>
        <w:contextualSpacing/>
        <w:rPr>
          <w:szCs w:val="28"/>
        </w:rPr>
      </w:pPr>
      <w:r w:rsidRPr="00C42EB2">
        <w:rPr>
          <w:rStyle w:val="a8"/>
          <w:szCs w:val="28"/>
        </w:rPr>
        <w:t>Автоматическое заполнение шаблонов</w:t>
      </w:r>
      <w:r>
        <w:rPr>
          <w:szCs w:val="28"/>
        </w:rPr>
        <w:t xml:space="preserve"> </w:t>
      </w:r>
      <w:r w:rsidRPr="00C42EB2">
        <w:rPr>
          <w:szCs w:val="28"/>
        </w:rPr>
        <w:t xml:space="preserve">документов в Word или Writer введенными Вами данными </w:t>
      </w:r>
      <w:r>
        <w:rPr>
          <w:szCs w:val="28"/>
        </w:rPr>
        <w:t>–</w:t>
      </w:r>
      <w:r w:rsidRPr="00C42EB2">
        <w:rPr>
          <w:szCs w:val="28"/>
        </w:rPr>
        <w:t xml:space="preserve"> форм</w:t>
      </w:r>
      <w:r>
        <w:rPr>
          <w:szCs w:val="28"/>
        </w:rPr>
        <w:t>ирование текстовых документов.</w:t>
      </w:r>
    </w:p>
    <w:p w14:paraId="7D004699" w14:textId="77777777" w:rsidR="00C42EB2" w:rsidRPr="00C42EB2" w:rsidRDefault="00C42EB2" w:rsidP="004E0D4E">
      <w:pPr>
        <w:numPr>
          <w:ilvl w:val="0"/>
          <w:numId w:val="23"/>
        </w:numPr>
        <w:shd w:val="clear" w:color="auto" w:fill="FFFFFF"/>
        <w:tabs>
          <w:tab w:val="clear" w:pos="720"/>
          <w:tab w:val="num" w:pos="993"/>
        </w:tabs>
        <w:ind w:left="993" w:hanging="426"/>
        <w:contextualSpacing/>
        <w:rPr>
          <w:szCs w:val="28"/>
        </w:rPr>
      </w:pPr>
      <w:r w:rsidRPr="00C42EB2">
        <w:rPr>
          <w:rStyle w:val="a8"/>
          <w:szCs w:val="28"/>
        </w:rPr>
        <w:t>Вставка растровой основы</w:t>
      </w:r>
      <w:r>
        <w:rPr>
          <w:szCs w:val="28"/>
        </w:rPr>
        <w:t xml:space="preserve"> </w:t>
      </w:r>
      <w:r w:rsidRPr="00C42EB2">
        <w:rPr>
          <w:szCs w:val="28"/>
        </w:rPr>
        <w:t xml:space="preserve">для добавления изображений в графический раздел </w:t>
      </w:r>
      <w:r>
        <w:rPr>
          <w:szCs w:val="28"/>
        </w:rPr>
        <w:t xml:space="preserve">– </w:t>
      </w:r>
      <w:r w:rsidRPr="00C42EB2">
        <w:rPr>
          <w:rStyle w:val="aff"/>
          <w:szCs w:val="28"/>
        </w:rPr>
        <w:t>план этажа</w:t>
      </w:r>
      <w:r w:rsidRPr="00C42EB2">
        <w:rPr>
          <w:szCs w:val="28"/>
        </w:rPr>
        <w:t>.</w:t>
      </w:r>
    </w:p>
    <w:p w14:paraId="0EA15904" w14:textId="77777777" w:rsidR="00C42EB2" w:rsidRPr="00C42EB2" w:rsidRDefault="00C42EB2" w:rsidP="004E0D4E">
      <w:pPr>
        <w:numPr>
          <w:ilvl w:val="0"/>
          <w:numId w:val="23"/>
        </w:numPr>
        <w:shd w:val="clear" w:color="auto" w:fill="FFFFFF"/>
        <w:tabs>
          <w:tab w:val="clear" w:pos="720"/>
          <w:tab w:val="num" w:pos="993"/>
        </w:tabs>
        <w:ind w:left="993" w:hanging="426"/>
        <w:contextualSpacing/>
        <w:rPr>
          <w:szCs w:val="28"/>
        </w:rPr>
      </w:pPr>
      <w:r w:rsidRPr="00C42EB2">
        <w:rPr>
          <w:rStyle w:val="a8"/>
          <w:szCs w:val="28"/>
        </w:rPr>
        <w:t>Настройка шаблонов</w:t>
      </w:r>
      <w:r>
        <w:rPr>
          <w:szCs w:val="28"/>
        </w:rPr>
        <w:t xml:space="preserve"> </w:t>
      </w:r>
      <w:r w:rsidRPr="00C42EB2">
        <w:rPr>
          <w:szCs w:val="28"/>
        </w:rPr>
        <w:t xml:space="preserve">документов до </w:t>
      </w:r>
      <w:r w:rsidR="006235C3" w:rsidRPr="00DC3EB0">
        <w:rPr>
          <w:szCs w:val="28"/>
        </w:rPr>
        <w:t>печати</w:t>
      </w:r>
      <w:r w:rsidRPr="00DC3EB0">
        <w:rPr>
          <w:szCs w:val="28"/>
        </w:rPr>
        <w:t xml:space="preserve">: возможность </w:t>
      </w:r>
      <w:r w:rsidRPr="00C42EB2">
        <w:rPr>
          <w:szCs w:val="28"/>
        </w:rPr>
        <w:t>менять оформление, шрифт, размещение и размеры чертежа, добавлять заполняемые поля.</w:t>
      </w:r>
    </w:p>
    <w:p w14:paraId="5EE0A4A0" w14:textId="77777777" w:rsidR="00C42EB2" w:rsidRPr="00C42EB2" w:rsidRDefault="00C42EB2" w:rsidP="004E0D4E">
      <w:pPr>
        <w:numPr>
          <w:ilvl w:val="0"/>
          <w:numId w:val="23"/>
        </w:numPr>
        <w:shd w:val="clear" w:color="auto" w:fill="FFFFFF"/>
        <w:tabs>
          <w:tab w:val="clear" w:pos="720"/>
          <w:tab w:val="num" w:pos="993"/>
        </w:tabs>
        <w:ind w:left="993" w:hanging="426"/>
        <w:contextualSpacing/>
        <w:rPr>
          <w:szCs w:val="28"/>
        </w:rPr>
      </w:pPr>
      <w:r w:rsidRPr="00C42EB2">
        <w:rPr>
          <w:szCs w:val="28"/>
        </w:rPr>
        <w:t xml:space="preserve">Все </w:t>
      </w:r>
      <w:r w:rsidRPr="00DC3EB0">
        <w:rPr>
          <w:szCs w:val="28"/>
        </w:rPr>
        <w:t xml:space="preserve">документы после </w:t>
      </w:r>
      <w:r w:rsidR="006235C3" w:rsidRPr="00DC3EB0">
        <w:rPr>
          <w:szCs w:val="28"/>
        </w:rPr>
        <w:t xml:space="preserve">печати </w:t>
      </w:r>
      <w:r w:rsidRPr="00DC3EB0">
        <w:rPr>
          <w:szCs w:val="28"/>
        </w:rPr>
        <w:t xml:space="preserve">можно </w:t>
      </w:r>
      <w:r>
        <w:rPr>
          <w:szCs w:val="28"/>
        </w:rPr>
        <w:t xml:space="preserve">легко </w:t>
      </w:r>
      <w:r w:rsidRPr="00C42EB2">
        <w:rPr>
          <w:rStyle w:val="a8"/>
          <w:szCs w:val="28"/>
        </w:rPr>
        <w:t>редактировать</w:t>
      </w:r>
      <w:r>
        <w:rPr>
          <w:szCs w:val="28"/>
        </w:rPr>
        <w:t xml:space="preserve"> </w:t>
      </w:r>
      <w:r w:rsidRPr="00C42EB2">
        <w:rPr>
          <w:szCs w:val="28"/>
        </w:rPr>
        <w:t>в программе Word (Writer), в том числе графическую часть.</w:t>
      </w:r>
    </w:p>
    <w:p w14:paraId="6B18747A" w14:textId="77777777" w:rsidR="00C42EB2" w:rsidRPr="00C42EB2" w:rsidRDefault="00C42EB2" w:rsidP="004E0D4E">
      <w:pPr>
        <w:numPr>
          <w:ilvl w:val="0"/>
          <w:numId w:val="23"/>
        </w:numPr>
        <w:shd w:val="clear" w:color="auto" w:fill="FFFFFF"/>
        <w:tabs>
          <w:tab w:val="clear" w:pos="720"/>
          <w:tab w:val="num" w:pos="993"/>
        </w:tabs>
        <w:ind w:left="993" w:hanging="426"/>
        <w:contextualSpacing/>
        <w:rPr>
          <w:szCs w:val="28"/>
        </w:rPr>
      </w:pPr>
      <w:r w:rsidRPr="00C42EB2">
        <w:rPr>
          <w:rStyle w:val="a8"/>
          <w:szCs w:val="28"/>
        </w:rPr>
        <w:t>Вывод на печать</w:t>
      </w:r>
      <w:r>
        <w:rPr>
          <w:szCs w:val="28"/>
        </w:rPr>
        <w:t xml:space="preserve"> </w:t>
      </w:r>
      <w:r w:rsidRPr="00C42EB2">
        <w:rPr>
          <w:szCs w:val="28"/>
        </w:rPr>
        <w:t>текстовой и графической части из программы Word (Writer).</w:t>
      </w:r>
    </w:p>
    <w:p w14:paraId="24394ACF" w14:textId="77777777" w:rsidR="00282BC1" w:rsidRDefault="00C42EB2" w:rsidP="004E0D4E">
      <w:pPr>
        <w:numPr>
          <w:ilvl w:val="0"/>
          <w:numId w:val="23"/>
        </w:numPr>
        <w:shd w:val="clear" w:color="auto" w:fill="FFFFFF"/>
        <w:tabs>
          <w:tab w:val="clear" w:pos="720"/>
          <w:tab w:val="num" w:pos="993"/>
        </w:tabs>
        <w:ind w:left="993" w:hanging="426"/>
        <w:contextualSpacing/>
        <w:rPr>
          <w:szCs w:val="28"/>
        </w:rPr>
      </w:pPr>
      <w:r w:rsidRPr="00282BC1">
        <w:rPr>
          <w:rStyle w:val="a8"/>
          <w:szCs w:val="28"/>
        </w:rPr>
        <w:t>Сохранение данных</w:t>
      </w:r>
      <w:r w:rsidRPr="00282BC1">
        <w:rPr>
          <w:szCs w:val="28"/>
        </w:rPr>
        <w:t xml:space="preserve"> технического плана в отдельном файле, открытие ранее сохраненного </w:t>
      </w:r>
      <w:r w:rsidR="006235C3" w:rsidRPr="00282BC1">
        <w:rPr>
          <w:szCs w:val="28"/>
        </w:rPr>
        <w:t xml:space="preserve">проекта </w:t>
      </w:r>
      <w:r w:rsidRPr="00282BC1">
        <w:rPr>
          <w:szCs w:val="28"/>
        </w:rPr>
        <w:t>либо из программы, либо двойным щелчком по файлу из проводника</w:t>
      </w:r>
      <w:r w:rsidR="00DC3EB0" w:rsidRPr="00282BC1">
        <w:rPr>
          <w:szCs w:val="28"/>
        </w:rPr>
        <w:t>.</w:t>
      </w:r>
    </w:p>
    <w:p w14:paraId="44F79CA0" w14:textId="77777777" w:rsidR="00282BC1" w:rsidRDefault="00DF2AB2" w:rsidP="004E0D4E">
      <w:pPr>
        <w:numPr>
          <w:ilvl w:val="0"/>
          <w:numId w:val="23"/>
        </w:numPr>
        <w:shd w:val="clear" w:color="auto" w:fill="FFFFFF"/>
        <w:tabs>
          <w:tab w:val="clear" w:pos="720"/>
          <w:tab w:val="num" w:pos="993"/>
        </w:tabs>
        <w:ind w:left="993" w:hanging="426"/>
        <w:contextualSpacing/>
        <w:rPr>
          <w:szCs w:val="28"/>
        </w:rPr>
      </w:pPr>
      <w:r w:rsidRPr="00282BC1">
        <w:rPr>
          <w:b/>
          <w:szCs w:val="28"/>
        </w:rPr>
        <w:t>Сохранение ранее введенных постоянных данных</w:t>
      </w:r>
      <w:r w:rsidRPr="00282BC1">
        <w:rPr>
          <w:szCs w:val="28"/>
        </w:rPr>
        <w:t>, возможность выбора из накапливаемого списка ранее введенных данных.</w:t>
      </w:r>
    </w:p>
    <w:p w14:paraId="6A406D28" w14:textId="77777777" w:rsidR="00C42EB2" w:rsidRPr="00282BC1" w:rsidRDefault="00C42EB2" w:rsidP="004E0D4E">
      <w:pPr>
        <w:numPr>
          <w:ilvl w:val="0"/>
          <w:numId w:val="23"/>
        </w:numPr>
        <w:shd w:val="clear" w:color="auto" w:fill="FFFFFF"/>
        <w:tabs>
          <w:tab w:val="clear" w:pos="720"/>
          <w:tab w:val="num" w:pos="993"/>
        </w:tabs>
        <w:ind w:left="993" w:hanging="426"/>
        <w:contextualSpacing/>
        <w:rPr>
          <w:szCs w:val="28"/>
        </w:rPr>
      </w:pPr>
      <w:r w:rsidRPr="00282BC1">
        <w:rPr>
          <w:szCs w:val="28"/>
        </w:rPr>
        <w:t xml:space="preserve">Имеются </w:t>
      </w:r>
      <w:r w:rsidRPr="00282BC1">
        <w:rPr>
          <w:rStyle w:val="a8"/>
          <w:szCs w:val="28"/>
        </w:rPr>
        <w:t>справочные классификаторы</w:t>
      </w:r>
      <w:r w:rsidRPr="00282BC1">
        <w:rPr>
          <w:szCs w:val="28"/>
        </w:rPr>
        <w:t>, например, коды назначения и вида помещения, тип этажа.</w:t>
      </w:r>
    </w:p>
    <w:p w14:paraId="44A878DD" w14:textId="77777777" w:rsidR="00C42EB2" w:rsidRPr="00C42EB2" w:rsidRDefault="00C42EB2" w:rsidP="004E0D4E">
      <w:pPr>
        <w:numPr>
          <w:ilvl w:val="0"/>
          <w:numId w:val="23"/>
        </w:numPr>
        <w:shd w:val="clear" w:color="auto" w:fill="FFFFFF"/>
        <w:tabs>
          <w:tab w:val="clear" w:pos="720"/>
          <w:tab w:val="num" w:pos="993"/>
        </w:tabs>
        <w:ind w:left="993" w:hanging="426"/>
        <w:contextualSpacing/>
        <w:rPr>
          <w:szCs w:val="28"/>
        </w:rPr>
      </w:pPr>
      <w:r w:rsidRPr="00C42EB2">
        <w:rPr>
          <w:szCs w:val="28"/>
        </w:rPr>
        <w:t>Адр</w:t>
      </w:r>
      <w:r>
        <w:rPr>
          <w:szCs w:val="28"/>
        </w:rPr>
        <w:t xml:space="preserve">ес помещения вводится с помощью </w:t>
      </w:r>
      <w:r w:rsidRPr="00C42EB2">
        <w:rPr>
          <w:rStyle w:val="a8"/>
          <w:szCs w:val="28"/>
        </w:rPr>
        <w:t>адресного классификатора (ФИАС). База данных ФИАС обновляется автоматически</w:t>
      </w:r>
      <w:r>
        <w:rPr>
          <w:szCs w:val="28"/>
        </w:rPr>
        <w:t xml:space="preserve"> </w:t>
      </w:r>
      <w:r w:rsidRPr="00C42EB2">
        <w:rPr>
          <w:szCs w:val="28"/>
        </w:rPr>
        <w:t>с сайта федеральной информационной адресной системы.</w:t>
      </w:r>
    </w:p>
    <w:p w14:paraId="0E318E41" w14:textId="77777777" w:rsidR="00C42EB2" w:rsidRPr="00C42EB2" w:rsidRDefault="00C42EB2" w:rsidP="004E0D4E">
      <w:pPr>
        <w:numPr>
          <w:ilvl w:val="0"/>
          <w:numId w:val="23"/>
        </w:numPr>
        <w:shd w:val="clear" w:color="auto" w:fill="FFFFFF"/>
        <w:tabs>
          <w:tab w:val="clear" w:pos="720"/>
          <w:tab w:val="num" w:pos="993"/>
        </w:tabs>
        <w:ind w:left="993" w:hanging="426"/>
        <w:contextualSpacing/>
        <w:rPr>
          <w:szCs w:val="28"/>
        </w:rPr>
      </w:pPr>
      <w:r w:rsidRPr="00C42EB2">
        <w:rPr>
          <w:rStyle w:val="a8"/>
          <w:szCs w:val="28"/>
        </w:rPr>
        <w:lastRenderedPageBreak/>
        <w:t>Экспорт техническо</w:t>
      </w:r>
      <w:r>
        <w:rPr>
          <w:rStyle w:val="a8"/>
          <w:szCs w:val="28"/>
        </w:rPr>
        <w:t xml:space="preserve">го плана помещения в XML-формат </w:t>
      </w:r>
      <w:r w:rsidRPr="00C42EB2">
        <w:rPr>
          <w:szCs w:val="28"/>
        </w:rPr>
        <w:t>для пред</w:t>
      </w:r>
      <w:r w:rsidR="00DF2AB2" w:rsidRPr="00DC3EB0">
        <w:rPr>
          <w:szCs w:val="28"/>
        </w:rPr>
        <w:t>о</w:t>
      </w:r>
      <w:r w:rsidRPr="00C42EB2">
        <w:rPr>
          <w:szCs w:val="28"/>
        </w:rPr>
        <w:t>ставления в ОКУ в форме электронного документа (XML-файла).</w:t>
      </w:r>
      <w:r>
        <w:rPr>
          <w:szCs w:val="28"/>
        </w:rPr>
        <w:t xml:space="preserve"> </w:t>
      </w:r>
      <w:r>
        <w:rPr>
          <w:b/>
          <w:bCs/>
          <w:i/>
          <w:iCs/>
          <w:szCs w:val="28"/>
        </w:rPr>
        <w:t xml:space="preserve">Версии XML-схем: </w:t>
      </w:r>
      <w:r w:rsidRPr="00C42EB2">
        <w:rPr>
          <w:b/>
          <w:bCs/>
          <w:i/>
          <w:iCs/>
          <w:szCs w:val="28"/>
        </w:rPr>
        <w:t>03 (актуальная версия), 06 (проект)</w:t>
      </w:r>
      <w:r w:rsidRPr="00C42EB2">
        <w:rPr>
          <w:bCs/>
          <w:i/>
          <w:iCs/>
          <w:szCs w:val="28"/>
        </w:rPr>
        <w:t>.</w:t>
      </w:r>
    </w:p>
    <w:p w14:paraId="1E2B1088" w14:textId="77777777" w:rsidR="00C42EB2" w:rsidRPr="00C42EB2" w:rsidRDefault="00C42EB2" w:rsidP="004E0D4E">
      <w:pPr>
        <w:numPr>
          <w:ilvl w:val="0"/>
          <w:numId w:val="23"/>
        </w:numPr>
        <w:shd w:val="clear" w:color="auto" w:fill="FFFFFF"/>
        <w:tabs>
          <w:tab w:val="clear" w:pos="720"/>
          <w:tab w:val="num" w:pos="993"/>
        </w:tabs>
        <w:ind w:left="993" w:hanging="426"/>
        <w:contextualSpacing/>
        <w:rPr>
          <w:szCs w:val="28"/>
        </w:rPr>
      </w:pPr>
      <w:r w:rsidRPr="00C42EB2">
        <w:rPr>
          <w:rStyle w:val="a8"/>
          <w:szCs w:val="28"/>
        </w:rPr>
        <w:t>Проверка электронного документа</w:t>
      </w:r>
      <w:r>
        <w:rPr>
          <w:szCs w:val="28"/>
        </w:rPr>
        <w:t xml:space="preserve"> </w:t>
      </w:r>
      <w:r w:rsidRPr="00C42EB2">
        <w:rPr>
          <w:szCs w:val="28"/>
        </w:rPr>
        <w:t>(XML-файла) на соответствие XML-схеме.</w:t>
      </w:r>
    </w:p>
    <w:p w14:paraId="7525FEBB" w14:textId="77777777" w:rsidR="00C42EB2" w:rsidRPr="006E5095" w:rsidRDefault="00C42EB2" w:rsidP="004E0D4E">
      <w:pPr>
        <w:numPr>
          <w:ilvl w:val="0"/>
          <w:numId w:val="23"/>
        </w:numPr>
        <w:shd w:val="clear" w:color="auto" w:fill="FFFFFF"/>
        <w:tabs>
          <w:tab w:val="clear" w:pos="720"/>
          <w:tab w:val="num" w:pos="993"/>
        </w:tabs>
        <w:ind w:left="993" w:hanging="426"/>
        <w:contextualSpacing/>
        <w:rPr>
          <w:strike/>
          <w:szCs w:val="28"/>
        </w:rPr>
      </w:pPr>
      <w:r w:rsidRPr="00C42EB2">
        <w:rPr>
          <w:b/>
          <w:bCs/>
          <w:szCs w:val="28"/>
        </w:rPr>
        <w:t>Подписание усиленной квалифицированной электронной подписью</w:t>
      </w:r>
      <w:r w:rsidR="00DC3EB0">
        <w:rPr>
          <w:b/>
          <w:bCs/>
          <w:szCs w:val="28"/>
        </w:rPr>
        <w:t xml:space="preserve"> (</w:t>
      </w:r>
      <w:r w:rsidR="00DC3EB0" w:rsidRPr="00DC3EB0">
        <w:rPr>
          <w:b/>
          <w:bCs/>
          <w:szCs w:val="28"/>
          <w:shd w:val="clear" w:color="auto" w:fill="FFFFFF"/>
        </w:rPr>
        <w:t>№ 218</w:t>
      </w:r>
      <w:r w:rsidR="00DC3EB0" w:rsidRPr="006E5095">
        <w:rPr>
          <w:bCs/>
          <w:szCs w:val="28"/>
          <w:shd w:val="clear" w:color="auto" w:fill="FFFFFF"/>
        </w:rPr>
        <w:t>-</w:t>
      </w:r>
      <w:r w:rsidR="00DC3EB0" w:rsidRPr="00DC3EB0">
        <w:rPr>
          <w:b/>
          <w:bCs/>
          <w:szCs w:val="28"/>
          <w:shd w:val="clear" w:color="auto" w:fill="FFFFFF"/>
        </w:rPr>
        <w:t>ФЗ 12.07.2015 г.</w:t>
      </w:r>
      <w:r w:rsidR="00DC3EB0">
        <w:rPr>
          <w:b/>
          <w:bCs/>
          <w:szCs w:val="28"/>
        </w:rPr>
        <w:t>)</w:t>
      </w:r>
      <w:r w:rsidR="006E5095" w:rsidRPr="006E5095">
        <w:rPr>
          <w:bCs/>
          <w:szCs w:val="28"/>
        </w:rPr>
        <w:t>,</w:t>
      </w:r>
      <w:r w:rsidR="006E5095">
        <w:rPr>
          <w:szCs w:val="28"/>
        </w:rPr>
        <w:t xml:space="preserve"> </w:t>
      </w:r>
      <w:r w:rsidRPr="00C42EB2">
        <w:rPr>
          <w:szCs w:val="28"/>
        </w:rPr>
        <w:t>проверка подписи</w:t>
      </w:r>
      <w:r w:rsidR="006E5095">
        <w:rPr>
          <w:szCs w:val="28"/>
        </w:rPr>
        <w:t>.</w:t>
      </w:r>
      <w:r w:rsidRPr="00F0255F">
        <w:rPr>
          <w:szCs w:val="28"/>
        </w:rPr>
        <w:t xml:space="preserve"> </w:t>
      </w:r>
      <w:r w:rsidR="00F0255F" w:rsidRPr="00F0255F">
        <w:rPr>
          <w:szCs w:val="28"/>
        </w:rPr>
        <w:t xml:space="preserve">Работа в программе возможна также </w:t>
      </w:r>
      <w:r w:rsidR="00F0255F">
        <w:rPr>
          <w:szCs w:val="28"/>
        </w:rPr>
        <w:t>при отсутствии электронной подписи.</w:t>
      </w:r>
    </w:p>
    <w:p w14:paraId="4DAA3728" w14:textId="77777777" w:rsidR="00C42EB2" w:rsidRPr="00C42EB2" w:rsidRDefault="00C42EB2" w:rsidP="004E0D4E">
      <w:pPr>
        <w:numPr>
          <w:ilvl w:val="0"/>
          <w:numId w:val="23"/>
        </w:numPr>
        <w:shd w:val="clear" w:color="auto" w:fill="FFFFFF"/>
        <w:tabs>
          <w:tab w:val="clear" w:pos="720"/>
          <w:tab w:val="num" w:pos="993"/>
        </w:tabs>
        <w:ind w:left="993" w:hanging="426"/>
        <w:contextualSpacing/>
        <w:rPr>
          <w:szCs w:val="28"/>
        </w:rPr>
      </w:pPr>
      <w:r w:rsidRPr="00C42EB2">
        <w:rPr>
          <w:b/>
          <w:bCs/>
          <w:szCs w:val="28"/>
        </w:rPr>
        <w:t>Получение сертификата ЭП для заявителя – физического лица</w:t>
      </w:r>
      <w:r w:rsidRPr="00C42EB2">
        <w:rPr>
          <w:szCs w:val="28"/>
        </w:rPr>
        <w:t xml:space="preserve">. </w:t>
      </w:r>
      <w:r w:rsidRPr="006E5095">
        <w:rPr>
          <w:szCs w:val="28"/>
        </w:rPr>
        <w:t>Автоматическ</w:t>
      </w:r>
      <w:r w:rsidR="00F0255F" w:rsidRPr="006E5095">
        <w:rPr>
          <w:szCs w:val="28"/>
        </w:rPr>
        <w:t>ое</w:t>
      </w:r>
      <w:r w:rsidRPr="006E5095">
        <w:rPr>
          <w:szCs w:val="28"/>
        </w:rPr>
        <w:t xml:space="preserve"> подпис</w:t>
      </w:r>
      <w:r w:rsidR="00F0255F" w:rsidRPr="006E5095">
        <w:rPr>
          <w:szCs w:val="28"/>
        </w:rPr>
        <w:t>ание</w:t>
      </w:r>
      <w:r w:rsidRPr="006E5095">
        <w:rPr>
          <w:szCs w:val="28"/>
        </w:rPr>
        <w:t xml:space="preserve"> заявления</w:t>
      </w:r>
      <w:r w:rsidR="00F0255F" w:rsidRPr="006E5095">
        <w:rPr>
          <w:szCs w:val="28"/>
        </w:rPr>
        <w:t xml:space="preserve"> электронной подписью заявителя, </w:t>
      </w:r>
      <w:r w:rsidRPr="006E5095">
        <w:rPr>
          <w:szCs w:val="28"/>
        </w:rPr>
        <w:t>полученн</w:t>
      </w:r>
      <w:r w:rsidR="00F0255F" w:rsidRPr="006E5095">
        <w:rPr>
          <w:szCs w:val="28"/>
        </w:rPr>
        <w:t>ой</w:t>
      </w:r>
      <w:r w:rsidRPr="006E5095">
        <w:rPr>
          <w:szCs w:val="28"/>
        </w:rPr>
        <w:t xml:space="preserve"> </w:t>
      </w:r>
      <w:r w:rsidR="00F0255F" w:rsidRPr="006E5095">
        <w:rPr>
          <w:szCs w:val="28"/>
        </w:rPr>
        <w:t>в модуле</w:t>
      </w:r>
      <w:r w:rsidR="00F31882" w:rsidRPr="006E5095">
        <w:rPr>
          <w:szCs w:val="28"/>
        </w:rPr>
        <w:t xml:space="preserve"> «</w:t>
      </w:r>
      <w:r w:rsidR="00F31882" w:rsidRPr="006E5095">
        <w:rPr>
          <w:b/>
          <w:szCs w:val="28"/>
        </w:rPr>
        <w:t>Техплан помещения</w:t>
      </w:r>
      <w:r w:rsidR="00F31882" w:rsidRPr="006E5095">
        <w:rPr>
          <w:szCs w:val="28"/>
        </w:rPr>
        <w:t>» платформы</w:t>
      </w:r>
      <w:r w:rsidR="00F0255F" w:rsidRPr="006E5095">
        <w:rPr>
          <w:szCs w:val="28"/>
        </w:rPr>
        <w:t xml:space="preserve"> </w:t>
      </w:r>
      <w:r w:rsidRPr="006E5095">
        <w:rPr>
          <w:szCs w:val="28"/>
        </w:rPr>
        <w:t>«</w:t>
      </w:r>
      <w:hyperlink r:id="rId16" w:history="1">
        <w:r w:rsidRPr="00C42EB2">
          <w:rPr>
            <w:rStyle w:val="af1"/>
            <w:szCs w:val="28"/>
          </w:rPr>
          <w:t>Полигон Про</w:t>
        </w:r>
      </w:hyperlink>
      <w:r>
        <w:rPr>
          <w:szCs w:val="28"/>
        </w:rPr>
        <w:t>»</w:t>
      </w:r>
      <w:r w:rsidRPr="00C42EB2">
        <w:rPr>
          <w:szCs w:val="28"/>
        </w:rPr>
        <w:t>.</w:t>
      </w:r>
    </w:p>
    <w:p w14:paraId="1612D0AD" w14:textId="77777777" w:rsidR="00C42EB2" w:rsidRPr="00C42EB2" w:rsidRDefault="00C42EB2" w:rsidP="004E0D4E">
      <w:pPr>
        <w:numPr>
          <w:ilvl w:val="0"/>
          <w:numId w:val="23"/>
        </w:numPr>
        <w:shd w:val="clear" w:color="auto" w:fill="FFFFFF"/>
        <w:tabs>
          <w:tab w:val="clear" w:pos="720"/>
          <w:tab w:val="num" w:pos="993"/>
        </w:tabs>
        <w:ind w:left="993" w:hanging="426"/>
        <w:contextualSpacing/>
        <w:rPr>
          <w:szCs w:val="28"/>
        </w:rPr>
      </w:pPr>
      <w:r>
        <w:rPr>
          <w:szCs w:val="28"/>
        </w:rPr>
        <w:t xml:space="preserve">Создание </w:t>
      </w:r>
      <w:r w:rsidRPr="00C42EB2">
        <w:rPr>
          <w:b/>
          <w:bCs/>
          <w:szCs w:val="28"/>
        </w:rPr>
        <w:t>ZIP</w:t>
      </w:r>
      <w:r w:rsidRPr="00C42EB2">
        <w:rPr>
          <w:rStyle w:val="a8"/>
          <w:szCs w:val="28"/>
        </w:rPr>
        <w:t>-архива</w:t>
      </w:r>
      <w:r>
        <w:rPr>
          <w:szCs w:val="28"/>
        </w:rPr>
        <w:t xml:space="preserve"> </w:t>
      </w:r>
      <w:r w:rsidRPr="00C42EB2">
        <w:rPr>
          <w:szCs w:val="28"/>
        </w:rPr>
        <w:t>для сдачи технического плана в орган кадастрового учета на съемном носителе</w:t>
      </w:r>
      <w:r w:rsidR="00F31882" w:rsidRPr="00F31882">
        <w:rPr>
          <w:color w:val="FF0000"/>
          <w:szCs w:val="28"/>
        </w:rPr>
        <w:t xml:space="preserve"> </w:t>
      </w:r>
      <w:r w:rsidR="00F31882" w:rsidRPr="006E5095">
        <w:rPr>
          <w:szCs w:val="28"/>
        </w:rPr>
        <w:t>или по каналам прямого взаимодействия</w:t>
      </w:r>
      <w:r w:rsidRPr="00C42EB2">
        <w:rPr>
          <w:szCs w:val="28"/>
        </w:rPr>
        <w:t>.</w:t>
      </w:r>
    </w:p>
    <w:p w14:paraId="6ADC39D6" w14:textId="77777777" w:rsidR="006E5095" w:rsidRPr="006E5095" w:rsidRDefault="00C42EB2" w:rsidP="004E0D4E">
      <w:pPr>
        <w:numPr>
          <w:ilvl w:val="0"/>
          <w:numId w:val="23"/>
        </w:numPr>
        <w:shd w:val="clear" w:color="auto" w:fill="FFFFFF"/>
        <w:tabs>
          <w:tab w:val="clear" w:pos="720"/>
          <w:tab w:val="num" w:pos="993"/>
        </w:tabs>
        <w:ind w:left="993" w:hanging="426"/>
        <w:contextualSpacing/>
        <w:rPr>
          <w:szCs w:val="28"/>
        </w:rPr>
      </w:pPr>
      <w:r>
        <w:rPr>
          <w:szCs w:val="28"/>
          <w:shd w:val="clear" w:color="auto" w:fill="FFFFFF"/>
        </w:rPr>
        <w:t xml:space="preserve">Формирование </w:t>
      </w:r>
      <w:r w:rsidRPr="00C42EB2">
        <w:rPr>
          <w:rStyle w:val="a8"/>
          <w:szCs w:val="28"/>
          <w:shd w:val="clear" w:color="auto" w:fill="FFFFFF"/>
        </w:rPr>
        <w:t>заявления</w:t>
      </w:r>
      <w:r>
        <w:rPr>
          <w:szCs w:val="28"/>
          <w:shd w:val="clear" w:color="auto" w:fill="FFFFFF"/>
        </w:rPr>
        <w:t xml:space="preserve"> </w:t>
      </w:r>
      <w:r w:rsidR="006E5095">
        <w:rPr>
          <w:szCs w:val="28"/>
          <w:shd w:val="clear" w:color="auto" w:fill="FFFFFF"/>
        </w:rPr>
        <w:t>в электронном виде.</w:t>
      </w:r>
    </w:p>
    <w:p w14:paraId="1DA3C167" w14:textId="3EC02F15" w:rsidR="00C42EB2" w:rsidRPr="00C42EB2" w:rsidRDefault="00C42EB2" w:rsidP="004E0D4E">
      <w:pPr>
        <w:numPr>
          <w:ilvl w:val="0"/>
          <w:numId w:val="23"/>
        </w:numPr>
        <w:shd w:val="clear" w:color="auto" w:fill="FFFFFF"/>
        <w:tabs>
          <w:tab w:val="clear" w:pos="720"/>
          <w:tab w:val="num" w:pos="993"/>
        </w:tabs>
        <w:ind w:left="993" w:hanging="426"/>
        <w:contextualSpacing/>
        <w:rPr>
          <w:szCs w:val="28"/>
        </w:rPr>
      </w:pPr>
      <w:r w:rsidRPr="00C42EB2">
        <w:rPr>
          <w:b/>
          <w:bCs/>
          <w:szCs w:val="28"/>
          <w:shd w:val="clear" w:color="auto" w:fill="FFFFFF"/>
        </w:rPr>
        <w:t>Отправка технических планов в Росреестр непосредственно из программы.</w:t>
      </w:r>
    </w:p>
    <w:p w14:paraId="2E3F4D3B" w14:textId="77777777" w:rsidR="00C42EB2" w:rsidRPr="00C42EB2" w:rsidRDefault="00C42EB2" w:rsidP="004E0D4E">
      <w:pPr>
        <w:numPr>
          <w:ilvl w:val="0"/>
          <w:numId w:val="23"/>
        </w:numPr>
        <w:shd w:val="clear" w:color="auto" w:fill="FFFFFF"/>
        <w:tabs>
          <w:tab w:val="clear" w:pos="720"/>
          <w:tab w:val="num" w:pos="993"/>
        </w:tabs>
        <w:ind w:left="993" w:hanging="426"/>
        <w:contextualSpacing/>
        <w:rPr>
          <w:szCs w:val="28"/>
        </w:rPr>
      </w:pPr>
      <w:r w:rsidRPr="00C42EB2">
        <w:rPr>
          <w:b/>
          <w:bCs/>
          <w:szCs w:val="28"/>
        </w:rPr>
        <w:t xml:space="preserve">Формирование и передача </w:t>
      </w:r>
      <w:r w:rsidR="00B51FED" w:rsidRPr="006E5095">
        <w:rPr>
          <w:b/>
          <w:bCs/>
          <w:szCs w:val="28"/>
        </w:rPr>
        <w:t xml:space="preserve">дополнительного </w:t>
      </w:r>
      <w:r w:rsidRPr="006E5095">
        <w:rPr>
          <w:b/>
          <w:bCs/>
          <w:szCs w:val="28"/>
        </w:rPr>
        <w:t>пакета</w:t>
      </w:r>
      <w:r w:rsidR="00B51FED" w:rsidRPr="006E5095">
        <w:rPr>
          <w:b/>
          <w:bCs/>
          <w:szCs w:val="28"/>
        </w:rPr>
        <w:t xml:space="preserve"> документов</w:t>
      </w:r>
      <w:r w:rsidRPr="006E5095">
        <w:rPr>
          <w:b/>
          <w:bCs/>
          <w:szCs w:val="28"/>
        </w:rPr>
        <w:t xml:space="preserve"> с</w:t>
      </w:r>
      <w:r w:rsidRPr="006E5095">
        <w:rPr>
          <w:szCs w:val="28"/>
        </w:rPr>
        <w:t xml:space="preserve"> </w:t>
      </w:r>
      <w:r w:rsidRPr="006E5095">
        <w:rPr>
          <w:b/>
          <w:bCs/>
          <w:szCs w:val="28"/>
        </w:rPr>
        <w:t xml:space="preserve">Заявлением о </w:t>
      </w:r>
      <w:r w:rsidR="00B51FED" w:rsidRPr="006E5095">
        <w:rPr>
          <w:b/>
          <w:bCs/>
          <w:szCs w:val="28"/>
        </w:rPr>
        <w:t xml:space="preserve">постановке </w:t>
      </w:r>
      <w:r w:rsidRPr="00C42EB2">
        <w:rPr>
          <w:szCs w:val="28"/>
        </w:rPr>
        <w:t xml:space="preserve">на государственный кадастровых учет </w:t>
      </w:r>
      <w:r w:rsidRPr="00C42EB2">
        <w:rPr>
          <w:i/>
          <w:iCs/>
          <w:szCs w:val="28"/>
        </w:rPr>
        <w:t>из программы в Росреестр методом прямого взаимодействия</w:t>
      </w:r>
      <w:r w:rsidRPr="00C42EB2">
        <w:rPr>
          <w:szCs w:val="28"/>
        </w:rPr>
        <w:t>.</w:t>
      </w:r>
    </w:p>
    <w:p w14:paraId="4D82AED8" w14:textId="77777777" w:rsidR="00C42EB2" w:rsidRPr="00C42EB2" w:rsidRDefault="00C42EB2" w:rsidP="004E0D4E">
      <w:pPr>
        <w:numPr>
          <w:ilvl w:val="0"/>
          <w:numId w:val="23"/>
        </w:numPr>
        <w:shd w:val="clear" w:color="auto" w:fill="FFFFFF"/>
        <w:tabs>
          <w:tab w:val="clear" w:pos="720"/>
          <w:tab w:val="num" w:pos="993"/>
        </w:tabs>
        <w:ind w:left="993" w:hanging="426"/>
        <w:contextualSpacing/>
        <w:rPr>
          <w:szCs w:val="28"/>
        </w:rPr>
      </w:pPr>
      <w:r w:rsidRPr="00C42EB2">
        <w:rPr>
          <w:b/>
          <w:bCs/>
          <w:szCs w:val="28"/>
        </w:rPr>
        <w:t>Формирован</w:t>
      </w:r>
      <w:r>
        <w:rPr>
          <w:b/>
          <w:bCs/>
          <w:szCs w:val="28"/>
        </w:rPr>
        <w:t xml:space="preserve">ие запроса и получение сведений </w:t>
      </w:r>
      <w:r w:rsidRPr="00C42EB2">
        <w:rPr>
          <w:szCs w:val="28"/>
        </w:rPr>
        <w:t>(кадастрового плана территории (КПТ) и кадастровой справки о кадастровой стоимости объекта недвижимости)</w:t>
      </w:r>
      <w:r>
        <w:rPr>
          <w:b/>
          <w:bCs/>
          <w:szCs w:val="28"/>
        </w:rPr>
        <w:t xml:space="preserve"> </w:t>
      </w:r>
      <w:r w:rsidRPr="00C42EB2">
        <w:rPr>
          <w:b/>
          <w:bCs/>
          <w:szCs w:val="28"/>
        </w:rPr>
        <w:t>из ЕГРН по каналам прямого взаимодействия</w:t>
      </w:r>
      <w:r>
        <w:rPr>
          <w:b/>
          <w:bCs/>
          <w:szCs w:val="28"/>
        </w:rPr>
        <w:t xml:space="preserve"> </w:t>
      </w:r>
      <w:r>
        <w:rPr>
          <w:szCs w:val="28"/>
        </w:rPr>
        <w:t>в модуле «</w:t>
      </w:r>
      <w:hyperlink r:id="rId17" w:tgtFrame="_blank" w:tooltip="Запрос в ЕГРН" w:history="1">
        <w:r w:rsidRPr="00C42EB2">
          <w:rPr>
            <w:rStyle w:val="af1"/>
            <w:szCs w:val="28"/>
          </w:rPr>
          <w:t>Запрос в ЕГРН</w:t>
        </w:r>
      </w:hyperlink>
      <w:r w:rsidRPr="00C42EB2">
        <w:rPr>
          <w:bCs/>
          <w:iCs/>
          <w:szCs w:val="28"/>
        </w:rPr>
        <w:t>»</w:t>
      </w:r>
      <w:r w:rsidRPr="00C42EB2">
        <w:rPr>
          <w:szCs w:val="28"/>
        </w:rPr>
        <w:t>.</w:t>
      </w:r>
    </w:p>
    <w:p w14:paraId="297A6937" w14:textId="77777777" w:rsidR="00C42EB2" w:rsidRDefault="00C42EB2" w:rsidP="004E0D4E">
      <w:pPr>
        <w:numPr>
          <w:ilvl w:val="0"/>
          <w:numId w:val="23"/>
        </w:numPr>
        <w:shd w:val="clear" w:color="auto" w:fill="FFFFFF"/>
        <w:tabs>
          <w:tab w:val="clear" w:pos="720"/>
          <w:tab w:val="num" w:pos="993"/>
        </w:tabs>
        <w:ind w:left="993" w:hanging="426"/>
        <w:rPr>
          <w:szCs w:val="28"/>
        </w:rPr>
      </w:pPr>
      <w:r>
        <w:rPr>
          <w:szCs w:val="28"/>
        </w:rPr>
        <w:t xml:space="preserve">Возможность </w:t>
      </w:r>
      <w:r w:rsidRPr="00C42EB2">
        <w:rPr>
          <w:b/>
          <w:bCs/>
          <w:szCs w:val="28"/>
        </w:rPr>
        <w:t>настройки прокси</w:t>
      </w:r>
      <w:r w:rsidRPr="00C42EB2">
        <w:rPr>
          <w:bCs/>
          <w:szCs w:val="28"/>
        </w:rPr>
        <w:t>-</w:t>
      </w:r>
      <w:r w:rsidRPr="00C42EB2">
        <w:rPr>
          <w:b/>
          <w:bCs/>
          <w:szCs w:val="28"/>
        </w:rPr>
        <w:t>сервера</w:t>
      </w:r>
      <w:r>
        <w:rPr>
          <w:szCs w:val="28"/>
        </w:rPr>
        <w:t xml:space="preserve"> </w:t>
      </w:r>
      <w:r w:rsidRPr="00C42EB2">
        <w:rPr>
          <w:szCs w:val="28"/>
        </w:rPr>
        <w:t>для обеспечени</w:t>
      </w:r>
      <w:r>
        <w:rPr>
          <w:szCs w:val="28"/>
        </w:rPr>
        <w:t>я доступа ко всем</w:t>
      </w:r>
      <w:r w:rsidR="00CD7061" w:rsidRPr="00CD7061">
        <w:rPr>
          <w:szCs w:val="28"/>
        </w:rPr>
        <w:t xml:space="preserve"> </w:t>
      </w:r>
      <w:r w:rsidR="00CD7061" w:rsidRPr="006E5095">
        <w:rPr>
          <w:szCs w:val="28"/>
        </w:rPr>
        <w:t>функциям</w:t>
      </w:r>
      <w:r w:rsidRPr="006E5095">
        <w:rPr>
          <w:szCs w:val="28"/>
        </w:rPr>
        <w:t xml:space="preserve"> </w:t>
      </w:r>
      <w:r>
        <w:rPr>
          <w:szCs w:val="28"/>
        </w:rPr>
        <w:t>«</w:t>
      </w:r>
      <w:hyperlink r:id="rId18" w:history="1">
        <w:r w:rsidRPr="00C42EB2">
          <w:rPr>
            <w:rStyle w:val="af1"/>
            <w:szCs w:val="28"/>
          </w:rPr>
          <w:t>Полигон Про</w:t>
        </w:r>
      </w:hyperlink>
      <w:r>
        <w:rPr>
          <w:szCs w:val="28"/>
        </w:rPr>
        <w:t>»</w:t>
      </w:r>
      <w:r w:rsidRPr="00C42EB2">
        <w:rPr>
          <w:szCs w:val="28"/>
        </w:rPr>
        <w:t>.</w:t>
      </w:r>
    </w:p>
    <w:p w14:paraId="3007DF00" w14:textId="77777777" w:rsidR="00D160D4" w:rsidRPr="00C42EB2" w:rsidRDefault="00D160D4" w:rsidP="00D160D4"/>
    <w:p w14:paraId="5823272A" w14:textId="4297E1C8" w:rsidR="00D160D4" w:rsidRDefault="00D160D4">
      <w:pPr>
        <w:spacing w:before="0" w:after="0" w:line="240" w:lineRule="auto"/>
        <w:ind w:firstLine="0"/>
        <w:jc w:val="left"/>
      </w:pPr>
      <w:r>
        <w:br w:type="page"/>
      </w:r>
    </w:p>
    <w:p w14:paraId="43EFF375" w14:textId="77777777" w:rsidR="000A08E1" w:rsidRPr="000A08E1" w:rsidRDefault="003A6A96" w:rsidP="00D00FE7">
      <w:pPr>
        <w:pStyle w:val="1"/>
      </w:pPr>
      <w:bookmarkStart w:id="4" w:name="_Toc432598473"/>
      <w:bookmarkStart w:id="5" w:name="_Toc23249063"/>
      <w:r w:rsidRPr="003F30A8">
        <w:lastRenderedPageBreak/>
        <w:t>Авторское</w:t>
      </w:r>
      <w:r w:rsidR="00715D5C">
        <w:t xml:space="preserve"> </w:t>
      </w:r>
      <w:r w:rsidRPr="003F30A8">
        <w:t>право</w:t>
      </w:r>
      <w:bookmarkStart w:id="6" w:name="_Toc342491920"/>
      <w:bookmarkStart w:id="7" w:name="_Toc432598474"/>
      <w:bookmarkEnd w:id="4"/>
      <w:r w:rsidR="000A08E1">
        <w:rPr>
          <w:rFonts w:eastAsia="Calibri"/>
          <w:noProof/>
        </w:rPr>
        <w:drawing>
          <wp:anchor distT="0" distB="0" distL="114300" distR="114300" simplePos="0" relativeHeight="251665408" behindDoc="1" locked="0" layoutInCell="1" allowOverlap="1" wp14:anchorId="2C004322" wp14:editId="758B1777">
            <wp:simplePos x="0" y="0"/>
            <wp:positionH relativeFrom="column">
              <wp:posOffset>3956685</wp:posOffset>
            </wp:positionH>
            <wp:positionV relativeFrom="paragraph">
              <wp:posOffset>500380</wp:posOffset>
            </wp:positionV>
            <wp:extent cx="2152650" cy="3067050"/>
            <wp:effectExtent l="0" t="0" r="0" b="0"/>
            <wp:wrapTight wrapText="bothSides">
              <wp:wrapPolygon edited="0">
                <wp:start x="0" y="0"/>
                <wp:lineTo x="0" y="21466"/>
                <wp:lineTo x="21409" y="21466"/>
                <wp:lineTo x="21409" y="0"/>
                <wp:lineTo x="0" y="0"/>
              </wp:wrapPolygon>
            </wp:wrapTight>
            <wp:docPr id="104" name="Рисунок 104" descr="http://pbprog.ru/upload/medialibrary/d4b/%D1%81%D0%B2%D0%B8%D0%B4%D0%B5%D1%82%D0%B5%D0%BB%D1%8C%D1%81%D1%82%D0%B2%D0%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9" descr="http://pbprog.ru/upload/medialibrary/d4b/%D1%81%D0%B2%D0%B8%D0%B4%D0%B5%D1%82%D0%B5%D0%BB%D1%8C%D1%81%D1%82%D0%B2%D0%B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52650" cy="3067050"/>
                    </a:xfrm>
                    <a:prstGeom prst="rect">
                      <a:avLst/>
                    </a:prstGeom>
                    <a:noFill/>
                  </pic:spPr>
                </pic:pic>
              </a:graphicData>
            </a:graphic>
            <wp14:sizeRelH relativeFrom="page">
              <wp14:pctWidth>0</wp14:pctWidth>
            </wp14:sizeRelH>
            <wp14:sizeRelV relativeFrom="page">
              <wp14:pctHeight>0</wp14:pctHeight>
            </wp14:sizeRelV>
          </wp:anchor>
        </w:drawing>
      </w:r>
      <w:bookmarkEnd w:id="5"/>
    </w:p>
    <w:p w14:paraId="675BAC30" w14:textId="77777777" w:rsidR="000A08E1" w:rsidRDefault="000A08E1" w:rsidP="00282BC1">
      <w:pPr>
        <w:rPr>
          <w:b/>
        </w:rPr>
      </w:pPr>
      <w:r>
        <w:rPr>
          <w:b/>
        </w:rPr>
        <w:t>Авторское право на программу зарегистрировано в Федеральной службе по интеллектуальной собственности, патентам и товарным знакам, автор и правообладатель: Батищев П.С.</w:t>
      </w:r>
    </w:p>
    <w:p w14:paraId="42E9A1BA" w14:textId="77777777" w:rsidR="000A08E1" w:rsidRDefault="000A08E1" w:rsidP="00D160D4">
      <w:r>
        <w:t xml:space="preserve">Также </w:t>
      </w:r>
      <w:r>
        <w:rPr>
          <w:b/>
        </w:rPr>
        <w:t>Программный центр «Помощь образованию»</w:t>
      </w:r>
      <w:r>
        <w:t xml:space="preserve"> – </w:t>
      </w:r>
      <w:r>
        <w:rPr>
          <w:b/>
        </w:rPr>
        <w:t>Полигон</w:t>
      </w:r>
      <w:r>
        <w:t xml:space="preserve"> (ИП Батищев П.С.) получил лицензию Федеральной службы безопасности, разрешающей встраивание в разрабатываемые информационные системы средств криптографической защиты и электронной подписи (ЛСЗ № 0004329 рег. № 1057Н от 16.09.2015г.). Лицензия получена в соответствии с </w:t>
      </w:r>
      <w:hyperlink r:id="rId20" w:history="1">
        <w:r>
          <w:rPr>
            <w:rStyle w:val="af1"/>
          </w:rPr>
          <w:t>постановлением</w:t>
        </w:r>
      </w:hyperlink>
      <w:r>
        <w:t xml:space="preserve"> Правительства РФ от 16.04.2012 г. № 313 (подробнее см. «</w:t>
      </w:r>
      <w:hyperlink r:id="rId21" w:history="1">
        <w:r>
          <w:rPr>
            <w:rStyle w:val="af1"/>
          </w:rPr>
          <w:t>Лицензия ФСБ</w:t>
        </w:r>
      </w:hyperlink>
      <w:r>
        <w:t>»).</w:t>
      </w:r>
    </w:p>
    <w:p w14:paraId="17EE32D1" w14:textId="77777777" w:rsidR="000A08E1" w:rsidRDefault="000A08E1" w:rsidP="00282BC1">
      <w:pPr>
        <w:tabs>
          <w:tab w:val="left" w:pos="3969"/>
        </w:tabs>
        <w:ind w:firstLine="0"/>
        <w:jc w:val="center"/>
      </w:pPr>
      <w:r>
        <w:rPr>
          <w:noProof/>
        </w:rPr>
        <w:drawing>
          <wp:inline distT="0" distB="0" distL="0" distR="0" wp14:anchorId="52289164" wp14:editId="7410166E">
            <wp:extent cx="2530475" cy="3689350"/>
            <wp:effectExtent l="0" t="0" r="3175" b="6350"/>
            <wp:docPr id="98" name="Рисунок 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8" descr="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30475" cy="3689350"/>
                    </a:xfrm>
                    <a:prstGeom prst="rect">
                      <a:avLst/>
                    </a:prstGeom>
                    <a:noFill/>
                    <a:ln>
                      <a:noFill/>
                    </a:ln>
                  </pic:spPr>
                </pic:pic>
              </a:graphicData>
            </a:graphic>
          </wp:inline>
        </w:drawing>
      </w:r>
      <w:r>
        <w:rPr>
          <w:noProof/>
        </w:rPr>
        <w:drawing>
          <wp:inline distT="0" distB="0" distL="0" distR="0" wp14:anchorId="39CF5AD0" wp14:editId="283970E0">
            <wp:extent cx="2519680" cy="3689350"/>
            <wp:effectExtent l="0" t="0" r="0" b="6350"/>
            <wp:docPr id="97" name="Рисунок 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19680" cy="3689350"/>
                    </a:xfrm>
                    <a:prstGeom prst="rect">
                      <a:avLst/>
                    </a:prstGeom>
                    <a:noFill/>
                    <a:ln>
                      <a:noFill/>
                    </a:ln>
                  </pic:spPr>
                </pic:pic>
              </a:graphicData>
            </a:graphic>
          </wp:inline>
        </w:drawing>
      </w:r>
    </w:p>
    <w:p w14:paraId="28203207" w14:textId="15596947" w:rsidR="000A08E1" w:rsidRDefault="000A08E1" w:rsidP="00282BC1">
      <w:pPr>
        <w:tabs>
          <w:tab w:val="left" w:pos="3969"/>
        </w:tabs>
      </w:pPr>
      <w:r>
        <w:t xml:space="preserve">Удостоверяющий центр ООО «ПРОГРАММНЫЙ ЦЕНТР» </w:t>
      </w:r>
      <w:r>
        <w:rPr>
          <w:b/>
          <w:bCs/>
        </w:rPr>
        <w:t xml:space="preserve">аккредитован на соответствие требованиям </w:t>
      </w:r>
      <w:r w:rsidRPr="00D160D4">
        <w:rPr>
          <w:b/>
          <w:bCs/>
        </w:rPr>
        <w:t>Федерального закона</w:t>
      </w:r>
      <w:r>
        <w:rPr>
          <w:b/>
          <w:bCs/>
        </w:rPr>
        <w:t xml:space="preserve"> от 06.04</w:t>
      </w:r>
      <w:r w:rsidR="006E5095">
        <w:rPr>
          <w:b/>
          <w:bCs/>
        </w:rPr>
        <w:t>.</w:t>
      </w:r>
      <w:r w:rsidR="006E5095">
        <w:rPr>
          <w:rStyle w:val="af3"/>
        </w:rPr>
        <w:t xml:space="preserve"> </w:t>
      </w:r>
      <w:r>
        <w:rPr>
          <w:b/>
          <w:bCs/>
        </w:rPr>
        <w:t>2011 г. № 63-ФЗ</w:t>
      </w:r>
      <w:r w:rsidR="006E5095">
        <w:t xml:space="preserve"> «Об Электронной подписи».</w:t>
      </w:r>
    </w:p>
    <w:p w14:paraId="762BEF8F" w14:textId="77777777" w:rsidR="000A08E1" w:rsidRDefault="000A08E1" w:rsidP="00282BC1">
      <w:pPr>
        <w:tabs>
          <w:tab w:val="left" w:pos="3969"/>
        </w:tabs>
        <w:ind w:firstLine="0"/>
        <w:jc w:val="center"/>
      </w:pPr>
      <w:r>
        <w:rPr>
          <w:noProof/>
        </w:rPr>
        <w:lastRenderedPageBreak/>
        <w:drawing>
          <wp:inline distT="0" distB="0" distL="0" distR="0" wp14:anchorId="1EC4E25F" wp14:editId="3EABFF0B">
            <wp:extent cx="2594610" cy="3710940"/>
            <wp:effectExtent l="0" t="0" r="0" b="3810"/>
            <wp:docPr id="92" name="Рисунок 92" descr="http://pbprog.ru/upload/medialibrary/25d/%D0%9B%D0%B8%D1%86%D0%B5%D0%BD%D0%B7%D0%B8%D1%8F%20%D0%BE%D0%B1%20%D0%B0%D0%BA%D0%BA%D1%80%D0%B5%D0%B4%D0%B8%D1%82%D0%B0%D1%86%D0%B8%D0%B8%20%D0%A3%D0%A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8" descr="http://pbprog.ru/upload/medialibrary/25d/%D0%9B%D0%B8%D1%86%D0%B5%D0%BD%D0%B7%D0%B8%D1%8F%20%D0%BE%D0%B1%20%D0%B0%D0%BA%D0%BA%D1%80%D0%B5%D0%B4%D0%B8%D1%82%D0%B0%D1%86%D0%B8%D0%B8%20%D0%A3%D0%A6_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94610" cy="3710940"/>
                    </a:xfrm>
                    <a:prstGeom prst="rect">
                      <a:avLst/>
                    </a:prstGeom>
                    <a:noFill/>
                    <a:ln>
                      <a:noFill/>
                    </a:ln>
                  </pic:spPr>
                </pic:pic>
              </a:graphicData>
            </a:graphic>
          </wp:inline>
        </w:drawing>
      </w:r>
    </w:p>
    <w:p w14:paraId="0E9249EC" w14:textId="77777777" w:rsidR="000A08E1" w:rsidRDefault="000A08E1" w:rsidP="00282BC1">
      <w:pPr>
        <w:tabs>
          <w:tab w:val="left" w:pos="3969"/>
        </w:tabs>
      </w:pPr>
      <w:r>
        <w:t xml:space="preserve">Сайт </w:t>
      </w:r>
      <w:r>
        <w:rPr>
          <w:b/>
          <w:szCs w:val="28"/>
        </w:rPr>
        <w:t>Программного центра «Помощь образованию» – Полигон</w:t>
      </w:r>
      <w:r>
        <w:rPr>
          <w:szCs w:val="28"/>
        </w:rPr>
        <w:t xml:space="preserve"> (ИП Батищев П.С.) </w:t>
      </w:r>
      <w:hyperlink r:id="rId25" w:history="1">
        <w:r>
          <w:rPr>
            <w:rStyle w:val="af1"/>
          </w:rPr>
          <w:t>pbprog.ru</w:t>
        </w:r>
      </w:hyperlink>
      <w:r>
        <w:rPr>
          <w:szCs w:val="28"/>
        </w:rPr>
        <w:t xml:space="preserve"> (</w:t>
      </w:r>
      <w:hyperlink r:id="rId26" w:history="1">
        <w:r>
          <w:rPr>
            <w:rStyle w:val="af1"/>
          </w:rPr>
          <w:t>ПрограммныйЦентр.РФ</w:t>
        </w:r>
      </w:hyperlink>
      <w:r>
        <w:rPr>
          <w:szCs w:val="28"/>
        </w:rPr>
        <w:t>)</w:t>
      </w:r>
      <w:r>
        <w:t xml:space="preserve"> получил </w:t>
      </w:r>
      <w:r>
        <w:rPr>
          <w:b/>
        </w:rPr>
        <w:t xml:space="preserve">электронный «Знак доверия» </w:t>
      </w:r>
      <w:r>
        <w:rPr>
          <w:b/>
          <w:color w:val="FF0000"/>
        </w:rPr>
        <w:t>D-U-N-S® Registered™</w:t>
      </w:r>
      <w:r>
        <w:t xml:space="preserve"> – это своеобразная «визитная карточка» любого бизнеса, стремящегося повысить к себе доверие со стороны потенциальных контрагентов и начать работу на международном рынке. Это подтверждение репутации нашей компании как прозрачной и понятной. «Знак доверия» важен в случае торговых отношений, особенно когда на основании таких данных принимаются или пересматриваются условия сотрудничества.</w:t>
      </w:r>
    </w:p>
    <w:p w14:paraId="1D2A97B6" w14:textId="77777777" w:rsidR="000A08E1" w:rsidRDefault="000A08E1" w:rsidP="00282BC1">
      <w:pPr>
        <w:tabs>
          <w:tab w:val="left" w:pos="3969"/>
        </w:tabs>
        <w:ind w:firstLine="0"/>
        <w:jc w:val="center"/>
      </w:pPr>
      <w:r>
        <w:rPr>
          <w:noProof/>
        </w:rPr>
        <w:drawing>
          <wp:inline distT="0" distB="0" distL="0" distR="0" wp14:anchorId="19688C98" wp14:editId="67640F47">
            <wp:extent cx="1839595" cy="1552575"/>
            <wp:effectExtent l="0" t="0" r="0" b="0"/>
            <wp:docPr id="84" name="Рисунок 84" descr="шаблон для презентации вебинар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9" descr="шаблон для презентации вебинар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39595" cy="1552575"/>
                    </a:xfrm>
                    <a:prstGeom prst="rect">
                      <a:avLst/>
                    </a:prstGeom>
                    <a:noFill/>
                    <a:ln>
                      <a:noFill/>
                    </a:ln>
                  </pic:spPr>
                </pic:pic>
              </a:graphicData>
            </a:graphic>
          </wp:inline>
        </w:drawing>
      </w:r>
    </w:p>
    <w:p w14:paraId="060AE4B5" w14:textId="77777777" w:rsidR="000A08E1" w:rsidRDefault="000A08E1" w:rsidP="00282BC1">
      <w:pPr>
        <w:tabs>
          <w:tab w:val="left" w:pos="3969"/>
        </w:tabs>
      </w:pPr>
      <w:r>
        <w:rPr>
          <w:b/>
        </w:rPr>
        <w:t>D-U-N-S®</w:t>
      </w:r>
      <w:r>
        <w:t xml:space="preserve"> номер может упростить установление торговых отношений с зарубежным партнером. Некоторые крупные транснациональные компании требуют предоставить </w:t>
      </w:r>
      <w:r>
        <w:rPr>
          <w:b/>
        </w:rPr>
        <w:t>D-U-N-S®</w:t>
      </w:r>
      <w:r>
        <w:t xml:space="preserve"> номер с целью реализации своей кредитной политики в отношении контрагентов по торговым контрактам.</w:t>
      </w:r>
    </w:p>
    <w:p w14:paraId="6AF4A115" w14:textId="77777777" w:rsidR="000A08E1" w:rsidRDefault="000A08E1" w:rsidP="00282BC1">
      <w:pPr>
        <w:tabs>
          <w:tab w:val="left" w:pos="3969"/>
        </w:tabs>
      </w:pPr>
      <w:r>
        <w:lastRenderedPageBreak/>
        <w:t>«Знак доверия» выдается при условии добровольного раскрытия компанией базовой информации о себе и подписания соглашения с «</w:t>
      </w:r>
      <w:r>
        <w:rPr>
          <w:b/>
          <w:i/>
        </w:rPr>
        <w:t>ИнтеРФакс – Дан энд Брэдстрит</w:t>
      </w:r>
      <w:r>
        <w:t xml:space="preserve">». Для получения справки о компании в привычном для мирового бизнеса формате </w:t>
      </w:r>
      <w:r>
        <w:rPr>
          <w:b/>
          <w:i/>
        </w:rPr>
        <w:t>Dun&amp;Bradstreet</w:t>
      </w:r>
      <w:r>
        <w:t xml:space="preserve"> Вы можете кликнуть на электронный «знак доверия» на нашем сайте </w:t>
      </w:r>
      <w:hyperlink r:id="rId28" w:history="1">
        <w:r>
          <w:rPr>
            <w:rStyle w:val="af1"/>
          </w:rPr>
          <w:t>pbprog.ru</w:t>
        </w:r>
      </w:hyperlink>
      <w:r>
        <w:rPr>
          <w:szCs w:val="28"/>
        </w:rPr>
        <w:t xml:space="preserve"> (</w:t>
      </w:r>
      <w:hyperlink r:id="rId29" w:history="1">
        <w:r>
          <w:rPr>
            <w:rStyle w:val="af1"/>
          </w:rPr>
          <w:t>ПрограммныйЦентр.РФ</w:t>
        </w:r>
      </w:hyperlink>
      <w:r>
        <w:rPr>
          <w:szCs w:val="28"/>
        </w:rPr>
        <w:t>).</w:t>
      </w:r>
    </w:p>
    <w:p w14:paraId="45D49EB6" w14:textId="77777777" w:rsidR="000A08E1" w:rsidRDefault="000A08E1" w:rsidP="00282BC1">
      <w:pPr>
        <w:tabs>
          <w:tab w:val="left" w:pos="3969"/>
        </w:tabs>
      </w:pPr>
      <w:r>
        <w:t xml:space="preserve">Компании, получившие </w:t>
      </w:r>
      <w:r>
        <w:rPr>
          <w:b/>
          <w:color w:val="FF0000"/>
        </w:rPr>
        <w:t>D-U-N-S®Registered™</w:t>
      </w:r>
      <w:r>
        <w:t xml:space="preserve">, попадают в специальный реестр проверенных компаний </w:t>
      </w:r>
      <w:r>
        <w:rPr>
          <w:b/>
          <w:i/>
        </w:rPr>
        <w:t>Dun &amp; Bradstreet</w:t>
      </w:r>
      <w:r>
        <w:t xml:space="preserve"> – </w:t>
      </w:r>
      <w:hyperlink r:id="rId30" w:history="1">
        <w:r>
          <w:rPr>
            <w:rStyle w:val="af1"/>
          </w:rPr>
          <w:t>www.dunsregistered.com</w:t>
        </w:r>
      </w:hyperlink>
      <w:r>
        <w:t>.</w:t>
      </w:r>
    </w:p>
    <w:p w14:paraId="08D97E2B" w14:textId="77777777" w:rsidR="008F248D" w:rsidRDefault="008F248D" w:rsidP="00D160D4"/>
    <w:p w14:paraId="1AC9E721" w14:textId="77777777" w:rsidR="000768F7" w:rsidRDefault="00130FA0" w:rsidP="00D00FE7">
      <w:pPr>
        <w:pStyle w:val="1"/>
      </w:pPr>
      <w:bookmarkStart w:id="8" w:name="_Системные_требования"/>
      <w:bookmarkStart w:id="9" w:name="_Системные_и_технические"/>
      <w:bookmarkStart w:id="10" w:name="_Toc334193164"/>
      <w:bookmarkStart w:id="11" w:name="_Toc342491921"/>
      <w:bookmarkStart w:id="12" w:name="_Toc432598475"/>
      <w:bookmarkStart w:id="13" w:name="_Toc23249064"/>
      <w:bookmarkEnd w:id="6"/>
      <w:bookmarkEnd w:id="7"/>
      <w:bookmarkEnd w:id="8"/>
      <w:bookmarkEnd w:id="9"/>
      <w:r>
        <w:t>Системные</w:t>
      </w:r>
      <w:r w:rsidR="0016139C">
        <w:t xml:space="preserve"> и технические</w:t>
      </w:r>
      <w:r w:rsidR="00715D5C">
        <w:t xml:space="preserve"> </w:t>
      </w:r>
      <w:r w:rsidR="000768F7" w:rsidRPr="000768F7">
        <w:t>требования</w:t>
      </w:r>
      <w:bookmarkEnd w:id="10"/>
      <w:bookmarkEnd w:id="11"/>
      <w:bookmarkEnd w:id="12"/>
      <w:bookmarkEnd w:id="13"/>
    </w:p>
    <w:p w14:paraId="4EB4969C" w14:textId="77777777" w:rsidR="0016139C" w:rsidRDefault="0016139C" w:rsidP="00282BC1">
      <w:pPr>
        <w:rPr>
          <w:bCs/>
          <w:szCs w:val="28"/>
          <w:shd w:val="clear" w:color="auto" w:fill="FFFFFF"/>
        </w:rPr>
      </w:pPr>
      <w:r>
        <w:t xml:space="preserve">В данном разделе руководства пользователя представлены системные и технические требования необходимые для работы платформы </w:t>
      </w:r>
      <w:r>
        <w:rPr>
          <w:bCs/>
          <w:szCs w:val="28"/>
          <w:shd w:val="clear" w:color="auto" w:fill="FFFFFF"/>
        </w:rPr>
        <w:t>«</w:t>
      </w:r>
      <w:hyperlink r:id="rId31" w:history="1">
        <w:r>
          <w:rPr>
            <w:rStyle w:val="af1"/>
            <w:shd w:val="clear" w:color="auto" w:fill="FFFFFF"/>
          </w:rPr>
          <w:t>Полигон Про</w:t>
        </w:r>
      </w:hyperlink>
      <w:r>
        <w:rPr>
          <w:bCs/>
          <w:szCs w:val="28"/>
          <w:shd w:val="clear" w:color="auto" w:fill="FFFFFF"/>
        </w:rPr>
        <w:t xml:space="preserve">» (в т.ч. программного модуля </w:t>
      </w:r>
      <w:r>
        <w:rPr>
          <w:shd w:val="clear" w:color="auto" w:fill="FFFFFF"/>
        </w:rPr>
        <w:t>«</w:t>
      </w:r>
      <w:hyperlink r:id="rId32" w:history="1">
        <w:r w:rsidRPr="003B1F78">
          <w:rPr>
            <w:color w:val="0000FF"/>
            <w:u w:val="single"/>
          </w:rPr>
          <w:t>Полигон</w:t>
        </w:r>
        <w:r>
          <w:rPr>
            <w:color w:val="0000FF"/>
            <w:u w:val="single"/>
          </w:rPr>
          <w:t xml:space="preserve"> </w:t>
        </w:r>
        <w:r w:rsidRPr="003B1F78">
          <w:rPr>
            <w:color w:val="0000FF"/>
            <w:u w:val="single"/>
          </w:rPr>
          <w:t>Про:</w:t>
        </w:r>
        <w:r>
          <w:rPr>
            <w:color w:val="0000FF"/>
            <w:u w:val="single"/>
          </w:rPr>
          <w:t xml:space="preserve"> </w:t>
        </w:r>
        <w:r w:rsidRPr="003B1F78">
          <w:rPr>
            <w:color w:val="0000FF"/>
            <w:u w:val="single"/>
          </w:rPr>
          <w:t>Техплан</w:t>
        </w:r>
        <w:r>
          <w:rPr>
            <w:color w:val="0000FF"/>
            <w:u w:val="single"/>
          </w:rPr>
          <w:t xml:space="preserve"> </w:t>
        </w:r>
        <w:r w:rsidRPr="003B1F78">
          <w:rPr>
            <w:color w:val="0000FF"/>
            <w:u w:val="single"/>
          </w:rPr>
          <w:t>помещения</w:t>
        </w:r>
      </w:hyperlink>
      <w:r>
        <w:rPr>
          <w:szCs w:val="28"/>
        </w:rPr>
        <w:t>»</w:t>
      </w:r>
      <w:r>
        <w:rPr>
          <w:bCs/>
          <w:szCs w:val="28"/>
          <w:shd w:val="clear" w:color="auto" w:fill="FFFFFF"/>
        </w:rPr>
        <w:t>):</w:t>
      </w:r>
    </w:p>
    <w:p w14:paraId="0102AC4D" w14:textId="77777777" w:rsidR="00521885" w:rsidRDefault="0014447B" w:rsidP="008E3F18">
      <w:pPr>
        <w:numPr>
          <w:ilvl w:val="0"/>
          <w:numId w:val="2"/>
        </w:numPr>
        <w:tabs>
          <w:tab w:val="clear" w:pos="2628"/>
        </w:tabs>
        <w:ind w:left="992" w:hanging="425"/>
        <w:contextualSpacing/>
        <w:rPr>
          <w:szCs w:val="24"/>
        </w:rPr>
      </w:pPr>
      <w:r w:rsidRPr="00521885">
        <w:rPr>
          <w:b/>
          <w:szCs w:val="24"/>
        </w:rPr>
        <w:t>Операционная</w:t>
      </w:r>
      <w:r w:rsidR="00715D5C">
        <w:rPr>
          <w:b/>
          <w:szCs w:val="24"/>
        </w:rPr>
        <w:t xml:space="preserve"> </w:t>
      </w:r>
      <w:r w:rsidRPr="00521885">
        <w:rPr>
          <w:b/>
          <w:szCs w:val="24"/>
        </w:rPr>
        <w:t>система</w:t>
      </w:r>
      <w:r w:rsidR="00715D5C">
        <w:rPr>
          <w:szCs w:val="24"/>
        </w:rPr>
        <w:t xml:space="preserve"> </w:t>
      </w:r>
      <w:r w:rsidR="00521885">
        <w:rPr>
          <w:szCs w:val="24"/>
        </w:rPr>
        <w:t>(</w:t>
      </w:r>
      <w:r w:rsidR="00521885" w:rsidRPr="0014447B">
        <w:rPr>
          <w:szCs w:val="24"/>
        </w:rPr>
        <w:t>любая</w:t>
      </w:r>
      <w:r w:rsidR="00715D5C">
        <w:rPr>
          <w:szCs w:val="24"/>
        </w:rPr>
        <w:t xml:space="preserve"> </w:t>
      </w:r>
      <w:r w:rsidR="00521885" w:rsidRPr="0014447B">
        <w:rPr>
          <w:szCs w:val="24"/>
        </w:rPr>
        <w:t>из</w:t>
      </w:r>
      <w:r w:rsidR="00715D5C">
        <w:rPr>
          <w:szCs w:val="24"/>
        </w:rPr>
        <w:t xml:space="preserve"> </w:t>
      </w:r>
      <w:r w:rsidR="00521885" w:rsidRPr="0014447B">
        <w:rPr>
          <w:szCs w:val="24"/>
        </w:rPr>
        <w:t>перечисленных</w:t>
      </w:r>
      <w:r w:rsidR="00715D5C">
        <w:rPr>
          <w:szCs w:val="24"/>
        </w:rPr>
        <w:t xml:space="preserve"> </w:t>
      </w:r>
      <w:r w:rsidR="00521885" w:rsidRPr="0014447B">
        <w:rPr>
          <w:szCs w:val="24"/>
        </w:rPr>
        <w:t>версий</w:t>
      </w:r>
      <w:r w:rsidR="00521885">
        <w:rPr>
          <w:szCs w:val="24"/>
        </w:rPr>
        <w:t>):</w:t>
      </w:r>
    </w:p>
    <w:p w14:paraId="5E98C057" w14:textId="0833DDB9" w:rsidR="00FD3E04" w:rsidRDefault="00FD3E04" w:rsidP="00282BC1">
      <w:pPr>
        <w:numPr>
          <w:ilvl w:val="1"/>
          <w:numId w:val="2"/>
        </w:numPr>
        <w:ind w:left="1418" w:hanging="425"/>
        <w:contextualSpacing/>
        <w:rPr>
          <w:szCs w:val="24"/>
        </w:rPr>
      </w:pPr>
      <w:r w:rsidRPr="00521885">
        <w:rPr>
          <w:szCs w:val="24"/>
        </w:rPr>
        <w:t>Windows</w:t>
      </w:r>
      <w:r w:rsidR="00715D5C">
        <w:rPr>
          <w:szCs w:val="24"/>
        </w:rPr>
        <w:t xml:space="preserve"> </w:t>
      </w:r>
      <w:r w:rsidRPr="00521885">
        <w:rPr>
          <w:szCs w:val="24"/>
          <w:lang w:val="en-US"/>
        </w:rPr>
        <w:t>Server</w:t>
      </w:r>
      <w:r w:rsidR="00715D5C">
        <w:rPr>
          <w:szCs w:val="24"/>
        </w:rPr>
        <w:t xml:space="preserve"> </w:t>
      </w:r>
      <w:r w:rsidRPr="00521885">
        <w:rPr>
          <w:szCs w:val="24"/>
        </w:rPr>
        <w:t>2008</w:t>
      </w:r>
      <w:r w:rsidR="00715D5C" w:rsidRPr="00715D5C">
        <w:rPr>
          <w:szCs w:val="24"/>
        </w:rPr>
        <w:t xml:space="preserve"> </w:t>
      </w:r>
      <w:r w:rsidRPr="00521885">
        <w:rPr>
          <w:szCs w:val="24"/>
        </w:rPr>
        <w:t>R2</w:t>
      </w:r>
      <w:r w:rsidR="00715D5C">
        <w:rPr>
          <w:szCs w:val="24"/>
        </w:rPr>
        <w:t xml:space="preserve"> </w:t>
      </w:r>
      <w:r w:rsidRPr="00521885">
        <w:rPr>
          <w:szCs w:val="24"/>
        </w:rPr>
        <w:t>(</w:t>
      </w:r>
      <w:r w:rsidRPr="00521885">
        <w:rPr>
          <w:i/>
          <w:szCs w:val="24"/>
        </w:rPr>
        <w:t>с</w:t>
      </w:r>
      <w:r w:rsidR="00715D5C" w:rsidRPr="00715D5C">
        <w:rPr>
          <w:i/>
          <w:szCs w:val="24"/>
        </w:rPr>
        <w:t xml:space="preserve"> </w:t>
      </w:r>
      <w:r w:rsidRPr="00521885">
        <w:rPr>
          <w:i/>
          <w:szCs w:val="24"/>
        </w:rPr>
        <w:t>пакетом</w:t>
      </w:r>
      <w:r w:rsidR="00715D5C">
        <w:rPr>
          <w:i/>
          <w:szCs w:val="24"/>
        </w:rPr>
        <w:t xml:space="preserve"> </w:t>
      </w:r>
      <w:r w:rsidRPr="00521885">
        <w:rPr>
          <w:i/>
          <w:szCs w:val="24"/>
        </w:rPr>
        <w:t>обновлений</w:t>
      </w:r>
      <w:r w:rsidR="00715D5C">
        <w:rPr>
          <w:i/>
          <w:szCs w:val="24"/>
        </w:rPr>
        <w:t xml:space="preserve"> </w:t>
      </w:r>
      <w:r w:rsidRPr="00521885">
        <w:rPr>
          <w:i/>
          <w:szCs w:val="24"/>
        </w:rPr>
        <w:t>1</w:t>
      </w:r>
      <w:r w:rsidRPr="00521885">
        <w:rPr>
          <w:szCs w:val="24"/>
        </w:rPr>
        <w:t>)</w:t>
      </w:r>
      <w:r w:rsidR="00D160D4">
        <w:rPr>
          <w:szCs w:val="24"/>
        </w:rPr>
        <w:t>;</w:t>
      </w:r>
    </w:p>
    <w:p w14:paraId="2517B68E" w14:textId="15FC550B" w:rsidR="00FD3E04" w:rsidRDefault="00FD3E04" w:rsidP="00282BC1">
      <w:pPr>
        <w:numPr>
          <w:ilvl w:val="1"/>
          <w:numId w:val="2"/>
        </w:numPr>
        <w:ind w:left="1418" w:hanging="425"/>
        <w:contextualSpacing/>
        <w:rPr>
          <w:szCs w:val="24"/>
        </w:rPr>
      </w:pPr>
      <w:r w:rsidRPr="00521885">
        <w:rPr>
          <w:szCs w:val="24"/>
        </w:rPr>
        <w:t>Windows</w:t>
      </w:r>
      <w:r w:rsidR="00715D5C">
        <w:rPr>
          <w:szCs w:val="24"/>
        </w:rPr>
        <w:t xml:space="preserve"> </w:t>
      </w:r>
      <w:r w:rsidRPr="00521885">
        <w:rPr>
          <w:szCs w:val="24"/>
          <w:lang w:val="en-US"/>
        </w:rPr>
        <w:t>Server</w:t>
      </w:r>
      <w:r w:rsidR="00715D5C">
        <w:rPr>
          <w:szCs w:val="24"/>
        </w:rPr>
        <w:t xml:space="preserve"> </w:t>
      </w:r>
      <w:r w:rsidRPr="00521885">
        <w:rPr>
          <w:szCs w:val="24"/>
        </w:rPr>
        <w:t>2012</w:t>
      </w:r>
      <w:r w:rsidR="00D160D4">
        <w:rPr>
          <w:szCs w:val="24"/>
        </w:rPr>
        <w:t>;</w:t>
      </w:r>
    </w:p>
    <w:p w14:paraId="19C32893" w14:textId="0B1A323C" w:rsidR="00521885" w:rsidRDefault="00521885" w:rsidP="00282BC1">
      <w:pPr>
        <w:numPr>
          <w:ilvl w:val="1"/>
          <w:numId w:val="2"/>
        </w:numPr>
        <w:ind w:left="1418" w:hanging="425"/>
        <w:contextualSpacing/>
        <w:rPr>
          <w:szCs w:val="24"/>
        </w:rPr>
      </w:pPr>
      <w:r w:rsidRPr="00521885">
        <w:rPr>
          <w:szCs w:val="24"/>
        </w:rPr>
        <w:t>Windows</w:t>
      </w:r>
      <w:r w:rsidR="00715D5C">
        <w:rPr>
          <w:szCs w:val="24"/>
        </w:rPr>
        <w:t xml:space="preserve"> </w:t>
      </w:r>
      <w:r w:rsidR="00130FA0" w:rsidRPr="00521885">
        <w:rPr>
          <w:szCs w:val="24"/>
        </w:rPr>
        <w:t>7</w:t>
      </w:r>
      <w:r w:rsidR="00D160D4">
        <w:rPr>
          <w:szCs w:val="24"/>
        </w:rPr>
        <w:t>;</w:t>
      </w:r>
    </w:p>
    <w:p w14:paraId="6EF851B6" w14:textId="0601E662" w:rsidR="00521885" w:rsidRDefault="00521885" w:rsidP="00282BC1">
      <w:pPr>
        <w:numPr>
          <w:ilvl w:val="1"/>
          <w:numId w:val="2"/>
        </w:numPr>
        <w:ind w:left="1418" w:hanging="425"/>
        <w:contextualSpacing/>
        <w:rPr>
          <w:szCs w:val="24"/>
        </w:rPr>
      </w:pPr>
      <w:r w:rsidRPr="00521885">
        <w:rPr>
          <w:szCs w:val="24"/>
        </w:rPr>
        <w:t>Windows</w:t>
      </w:r>
      <w:r w:rsidR="00715D5C">
        <w:rPr>
          <w:szCs w:val="24"/>
        </w:rPr>
        <w:t xml:space="preserve"> </w:t>
      </w:r>
      <w:r w:rsidR="00130FA0" w:rsidRPr="00521885">
        <w:rPr>
          <w:szCs w:val="24"/>
        </w:rPr>
        <w:t>8</w:t>
      </w:r>
      <w:r w:rsidR="00D160D4">
        <w:rPr>
          <w:szCs w:val="24"/>
        </w:rPr>
        <w:t>;</w:t>
      </w:r>
    </w:p>
    <w:p w14:paraId="4763A9CE" w14:textId="3C3726FE" w:rsidR="00521885" w:rsidRDefault="00521885" w:rsidP="00282BC1">
      <w:pPr>
        <w:numPr>
          <w:ilvl w:val="1"/>
          <w:numId w:val="2"/>
        </w:numPr>
        <w:ind w:left="1418" w:hanging="425"/>
        <w:contextualSpacing/>
        <w:rPr>
          <w:szCs w:val="24"/>
        </w:rPr>
      </w:pPr>
      <w:r w:rsidRPr="00521885">
        <w:rPr>
          <w:szCs w:val="24"/>
        </w:rPr>
        <w:t>Windows</w:t>
      </w:r>
      <w:r w:rsidR="00715D5C">
        <w:rPr>
          <w:szCs w:val="24"/>
        </w:rPr>
        <w:t xml:space="preserve"> </w:t>
      </w:r>
      <w:r w:rsidR="00130FA0" w:rsidRPr="00521885">
        <w:rPr>
          <w:szCs w:val="24"/>
        </w:rPr>
        <w:t>8.1</w:t>
      </w:r>
      <w:r w:rsidR="00D160D4">
        <w:rPr>
          <w:szCs w:val="24"/>
        </w:rPr>
        <w:t>;</w:t>
      </w:r>
    </w:p>
    <w:p w14:paraId="557612E2" w14:textId="77777777" w:rsidR="00521885" w:rsidRPr="00521885" w:rsidRDefault="00521885" w:rsidP="00282BC1">
      <w:pPr>
        <w:numPr>
          <w:ilvl w:val="1"/>
          <w:numId w:val="2"/>
        </w:numPr>
        <w:ind w:left="1418" w:hanging="425"/>
        <w:rPr>
          <w:szCs w:val="24"/>
        </w:rPr>
      </w:pPr>
      <w:r w:rsidRPr="00521885">
        <w:rPr>
          <w:szCs w:val="24"/>
        </w:rPr>
        <w:t>Windows</w:t>
      </w:r>
      <w:r w:rsidR="00715D5C">
        <w:rPr>
          <w:szCs w:val="24"/>
        </w:rPr>
        <w:t xml:space="preserve"> </w:t>
      </w:r>
      <w:r w:rsidR="00130FA0" w:rsidRPr="00521885">
        <w:rPr>
          <w:szCs w:val="24"/>
        </w:rPr>
        <w:t>1</w:t>
      </w:r>
      <w:r w:rsidR="00FD3E04">
        <w:rPr>
          <w:szCs w:val="24"/>
        </w:rPr>
        <w:t>0.</w:t>
      </w:r>
    </w:p>
    <w:p w14:paraId="2DBF5A25" w14:textId="77777777" w:rsidR="00521885" w:rsidRDefault="00521885" w:rsidP="00282BC1">
      <w:pPr>
        <w:numPr>
          <w:ilvl w:val="0"/>
          <w:numId w:val="2"/>
        </w:numPr>
        <w:tabs>
          <w:tab w:val="clear" w:pos="2628"/>
        </w:tabs>
        <w:ind w:left="993" w:hanging="425"/>
        <w:rPr>
          <w:szCs w:val="24"/>
        </w:rPr>
      </w:pPr>
      <w:r w:rsidRPr="00521885">
        <w:rPr>
          <w:b/>
          <w:szCs w:val="24"/>
        </w:rPr>
        <w:t>Процессор</w:t>
      </w:r>
      <w:r w:rsidR="00715D5C">
        <w:rPr>
          <w:szCs w:val="24"/>
        </w:rPr>
        <w:t xml:space="preserve"> </w:t>
      </w:r>
      <w:r w:rsidRPr="00F068F4">
        <w:rPr>
          <w:szCs w:val="24"/>
        </w:rPr>
        <w:t>32</w:t>
      </w:r>
      <w:r w:rsidRPr="0016139C">
        <w:rPr>
          <w:b/>
          <w:szCs w:val="24"/>
        </w:rPr>
        <w:t>-</w:t>
      </w:r>
      <w:r w:rsidRPr="00F068F4">
        <w:rPr>
          <w:szCs w:val="24"/>
        </w:rPr>
        <w:t>разрядный</w:t>
      </w:r>
      <w:r w:rsidR="00715D5C">
        <w:rPr>
          <w:szCs w:val="24"/>
        </w:rPr>
        <w:t xml:space="preserve"> </w:t>
      </w:r>
      <w:r w:rsidRPr="00F068F4">
        <w:rPr>
          <w:szCs w:val="24"/>
        </w:rPr>
        <w:t>(x86)</w:t>
      </w:r>
      <w:r w:rsidR="00715D5C">
        <w:rPr>
          <w:szCs w:val="24"/>
        </w:rPr>
        <w:t xml:space="preserve"> </w:t>
      </w:r>
      <w:r w:rsidRPr="00F068F4">
        <w:rPr>
          <w:szCs w:val="24"/>
        </w:rPr>
        <w:t>или</w:t>
      </w:r>
      <w:r w:rsidR="00715D5C">
        <w:rPr>
          <w:szCs w:val="24"/>
        </w:rPr>
        <w:t xml:space="preserve"> </w:t>
      </w:r>
      <w:r w:rsidRPr="00F068F4">
        <w:rPr>
          <w:szCs w:val="24"/>
        </w:rPr>
        <w:t>64</w:t>
      </w:r>
      <w:r w:rsidRPr="0016139C">
        <w:rPr>
          <w:b/>
          <w:szCs w:val="24"/>
        </w:rPr>
        <w:t>-</w:t>
      </w:r>
      <w:r w:rsidRPr="00F068F4">
        <w:rPr>
          <w:szCs w:val="24"/>
        </w:rPr>
        <w:t>разрядный</w:t>
      </w:r>
      <w:r w:rsidR="00715D5C">
        <w:rPr>
          <w:szCs w:val="24"/>
        </w:rPr>
        <w:t xml:space="preserve"> </w:t>
      </w:r>
      <w:r w:rsidRPr="00F068F4">
        <w:rPr>
          <w:szCs w:val="24"/>
        </w:rPr>
        <w:t>(x64)</w:t>
      </w:r>
      <w:r w:rsidR="00715D5C">
        <w:rPr>
          <w:szCs w:val="24"/>
        </w:rPr>
        <w:t xml:space="preserve"> </w:t>
      </w:r>
      <w:r w:rsidRPr="00F068F4">
        <w:rPr>
          <w:szCs w:val="24"/>
        </w:rPr>
        <w:t>с</w:t>
      </w:r>
      <w:r w:rsidR="00715D5C">
        <w:rPr>
          <w:szCs w:val="24"/>
        </w:rPr>
        <w:t xml:space="preserve"> </w:t>
      </w:r>
      <w:r w:rsidRPr="00F068F4">
        <w:rPr>
          <w:szCs w:val="24"/>
        </w:rPr>
        <w:t>тактовой</w:t>
      </w:r>
      <w:r w:rsidR="00715D5C">
        <w:rPr>
          <w:szCs w:val="24"/>
        </w:rPr>
        <w:t xml:space="preserve"> </w:t>
      </w:r>
      <w:r w:rsidRPr="00F068F4">
        <w:rPr>
          <w:szCs w:val="24"/>
        </w:rPr>
        <w:t>частотой</w:t>
      </w:r>
      <w:r w:rsidR="00715D5C">
        <w:rPr>
          <w:szCs w:val="24"/>
        </w:rPr>
        <w:t xml:space="preserve"> </w:t>
      </w:r>
      <w:r w:rsidRPr="00F068F4">
        <w:rPr>
          <w:szCs w:val="24"/>
        </w:rPr>
        <w:t>1</w:t>
      </w:r>
      <w:r w:rsidR="00715D5C">
        <w:rPr>
          <w:szCs w:val="24"/>
        </w:rPr>
        <w:t xml:space="preserve"> </w:t>
      </w:r>
      <w:r w:rsidR="00FD3E04" w:rsidRPr="00F068F4">
        <w:rPr>
          <w:szCs w:val="24"/>
        </w:rPr>
        <w:t>ГГц</w:t>
      </w:r>
      <w:r w:rsidR="00715D5C">
        <w:rPr>
          <w:szCs w:val="24"/>
        </w:rPr>
        <w:t xml:space="preserve"> </w:t>
      </w:r>
      <w:r w:rsidRPr="00F068F4">
        <w:rPr>
          <w:szCs w:val="24"/>
        </w:rPr>
        <w:t>(</w:t>
      </w:r>
      <w:r w:rsidR="00FD3E04" w:rsidRPr="00F068F4">
        <w:rPr>
          <w:szCs w:val="24"/>
        </w:rPr>
        <w:t>гигагерц</w:t>
      </w:r>
      <w:r w:rsidRPr="00F068F4">
        <w:rPr>
          <w:szCs w:val="24"/>
        </w:rPr>
        <w:t>)</w:t>
      </w:r>
      <w:r w:rsidR="00715D5C">
        <w:rPr>
          <w:szCs w:val="24"/>
        </w:rPr>
        <w:t xml:space="preserve"> </w:t>
      </w:r>
      <w:r w:rsidRPr="00F068F4">
        <w:rPr>
          <w:szCs w:val="24"/>
        </w:rPr>
        <w:t>или</w:t>
      </w:r>
      <w:r w:rsidR="00715D5C">
        <w:rPr>
          <w:szCs w:val="24"/>
        </w:rPr>
        <w:t xml:space="preserve"> </w:t>
      </w:r>
      <w:r w:rsidRPr="00F068F4">
        <w:rPr>
          <w:szCs w:val="24"/>
        </w:rPr>
        <w:t>выше</w:t>
      </w:r>
      <w:r>
        <w:rPr>
          <w:szCs w:val="24"/>
        </w:rPr>
        <w:t>.</w:t>
      </w:r>
    </w:p>
    <w:p w14:paraId="20F20274" w14:textId="77777777" w:rsidR="00521885" w:rsidRDefault="00521885" w:rsidP="008E3F18">
      <w:pPr>
        <w:numPr>
          <w:ilvl w:val="0"/>
          <w:numId w:val="2"/>
        </w:numPr>
        <w:tabs>
          <w:tab w:val="clear" w:pos="2628"/>
        </w:tabs>
        <w:ind w:left="992" w:hanging="425"/>
        <w:contextualSpacing/>
        <w:rPr>
          <w:szCs w:val="24"/>
        </w:rPr>
      </w:pPr>
      <w:r w:rsidRPr="00521885">
        <w:rPr>
          <w:b/>
          <w:szCs w:val="24"/>
        </w:rPr>
        <w:t>Оперативная</w:t>
      </w:r>
      <w:r w:rsidR="00715D5C">
        <w:rPr>
          <w:b/>
          <w:szCs w:val="24"/>
        </w:rPr>
        <w:t xml:space="preserve"> </w:t>
      </w:r>
      <w:r w:rsidRPr="00521885">
        <w:rPr>
          <w:b/>
          <w:szCs w:val="24"/>
        </w:rPr>
        <w:t>память</w:t>
      </w:r>
      <w:r w:rsidR="00715D5C">
        <w:rPr>
          <w:b/>
          <w:szCs w:val="24"/>
        </w:rPr>
        <w:t xml:space="preserve"> </w:t>
      </w:r>
      <w:r w:rsidRPr="00521885">
        <w:rPr>
          <w:b/>
          <w:szCs w:val="24"/>
        </w:rPr>
        <w:t>(ОЗУ)</w:t>
      </w:r>
      <w:r>
        <w:rPr>
          <w:szCs w:val="24"/>
        </w:rPr>
        <w:t>:</w:t>
      </w:r>
    </w:p>
    <w:p w14:paraId="7F54DAC7" w14:textId="2ADFA53B" w:rsidR="00521885" w:rsidRDefault="00521885" w:rsidP="00282BC1">
      <w:pPr>
        <w:numPr>
          <w:ilvl w:val="1"/>
          <w:numId w:val="2"/>
        </w:numPr>
        <w:ind w:left="1418" w:hanging="425"/>
        <w:contextualSpacing/>
        <w:rPr>
          <w:szCs w:val="24"/>
        </w:rPr>
      </w:pPr>
      <w:r w:rsidRPr="00521885">
        <w:rPr>
          <w:szCs w:val="24"/>
        </w:rPr>
        <w:t>1</w:t>
      </w:r>
      <w:r w:rsidR="00715D5C">
        <w:rPr>
          <w:szCs w:val="24"/>
        </w:rPr>
        <w:t xml:space="preserve"> </w:t>
      </w:r>
      <w:r w:rsidRPr="00521885">
        <w:rPr>
          <w:szCs w:val="24"/>
        </w:rPr>
        <w:t>ГБ</w:t>
      </w:r>
      <w:r w:rsidR="00715D5C">
        <w:rPr>
          <w:szCs w:val="24"/>
        </w:rPr>
        <w:t xml:space="preserve"> </w:t>
      </w:r>
      <w:r w:rsidR="00FD3E04">
        <w:rPr>
          <w:szCs w:val="24"/>
        </w:rPr>
        <w:t>(гигабайт)</w:t>
      </w:r>
      <w:r w:rsidR="00715D5C">
        <w:rPr>
          <w:szCs w:val="24"/>
        </w:rPr>
        <w:t xml:space="preserve"> </w:t>
      </w:r>
      <w:r w:rsidRPr="00521885">
        <w:rPr>
          <w:szCs w:val="24"/>
        </w:rPr>
        <w:t>для</w:t>
      </w:r>
      <w:r w:rsidR="00715D5C">
        <w:rPr>
          <w:szCs w:val="24"/>
        </w:rPr>
        <w:t xml:space="preserve"> </w:t>
      </w:r>
      <w:r w:rsidRPr="00521885">
        <w:rPr>
          <w:szCs w:val="24"/>
        </w:rPr>
        <w:t>32</w:t>
      </w:r>
      <w:r w:rsidRPr="0016139C">
        <w:rPr>
          <w:b/>
          <w:szCs w:val="24"/>
        </w:rPr>
        <w:t>-</w:t>
      </w:r>
      <w:r w:rsidRPr="00521885">
        <w:rPr>
          <w:szCs w:val="24"/>
        </w:rPr>
        <w:t>разрядной</w:t>
      </w:r>
      <w:r w:rsidR="00715D5C">
        <w:rPr>
          <w:szCs w:val="24"/>
        </w:rPr>
        <w:t xml:space="preserve"> </w:t>
      </w:r>
      <w:r w:rsidRPr="00521885">
        <w:rPr>
          <w:szCs w:val="24"/>
        </w:rPr>
        <w:t>системы</w:t>
      </w:r>
      <w:r w:rsidR="00FD3E04">
        <w:rPr>
          <w:szCs w:val="24"/>
        </w:rPr>
        <w:t>;</w:t>
      </w:r>
    </w:p>
    <w:p w14:paraId="7559FECC" w14:textId="77777777" w:rsidR="00521885" w:rsidRDefault="00521885" w:rsidP="00282BC1">
      <w:pPr>
        <w:numPr>
          <w:ilvl w:val="1"/>
          <w:numId w:val="2"/>
        </w:numPr>
        <w:ind w:left="1418" w:hanging="425"/>
        <w:rPr>
          <w:szCs w:val="24"/>
        </w:rPr>
      </w:pPr>
      <w:r w:rsidRPr="00521885">
        <w:rPr>
          <w:szCs w:val="24"/>
        </w:rPr>
        <w:t>2</w:t>
      </w:r>
      <w:r w:rsidR="00715D5C">
        <w:rPr>
          <w:szCs w:val="24"/>
        </w:rPr>
        <w:t xml:space="preserve"> </w:t>
      </w:r>
      <w:r w:rsidRPr="00521885">
        <w:rPr>
          <w:szCs w:val="24"/>
        </w:rPr>
        <w:t>ГБ</w:t>
      </w:r>
      <w:r w:rsidR="00715D5C">
        <w:rPr>
          <w:szCs w:val="24"/>
        </w:rPr>
        <w:t xml:space="preserve"> </w:t>
      </w:r>
      <w:r w:rsidRPr="00521885">
        <w:rPr>
          <w:szCs w:val="24"/>
        </w:rPr>
        <w:t>для</w:t>
      </w:r>
      <w:r w:rsidR="00715D5C">
        <w:rPr>
          <w:szCs w:val="24"/>
        </w:rPr>
        <w:t xml:space="preserve"> </w:t>
      </w:r>
      <w:r w:rsidRPr="00521885">
        <w:rPr>
          <w:szCs w:val="24"/>
        </w:rPr>
        <w:t>64</w:t>
      </w:r>
      <w:r w:rsidRPr="0016139C">
        <w:rPr>
          <w:b/>
          <w:szCs w:val="24"/>
        </w:rPr>
        <w:t>-</w:t>
      </w:r>
      <w:r w:rsidRPr="00521885">
        <w:rPr>
          <w:szCs w:val="24"/>
        </w:rPr>
        <w:t>разрядной</w:t>
      </w:r>
      <w:r w:rsidR="00715D5C">
        <w:rPr>
          <w:szCs w:val="24"/>
        </w:rPr>
        <w:t xml:space="preserve"> </w:t>
      </w:r>
      <w:r w:rsidRPr="00521885">
        <w:rPr>
          <w:szCs w:val="24"/>
        </w:rPr>
        <w:t>системы</w:t>
      </w:r>
      <w:r w:rsidR="00FD3E04">
        <w:rPr>
          <w:szCs w:val="24"/>
        </w:rPr>
        <w:t>.</w:t>
      </w:r>
      <w:r w:rsidR="00715D5C">
        <w:rPr>
          <w:szCs w:val="24"/>
        </w:rPr>
        <w:t xml:space="preserve"> </w:t>
      </w:r>
    </w:p>
    <w:p w14:paraId="1890D7B7" w14:textId="77777777" w:rsidR="00521885" w:rsidRPr="00521885" w:rsidRDefault="00FD3E04" w:rsidP="00282BC1">
      <w:pPr>
        <w:numPr>
          <w:ilvl w:val="0"/>
          <w:numId w:val="2"/>
        </w:numPr>
        <w:tabs>
          <w:tab w:val="clear" w:pos="2628"/>
        </w:tabs>
        <w:ind w:left="993" w:hanging="425"/>
        <w:rPr>
          <w:szCs w:val="24"/>
        </w:rPr>
      </w:pPr>
      <w:r w:rsidRPr="00FD3E04">
        <w:rPr>
          <w:b/>
          <w:szCs w:val="24"/>
        </w:rPr>
        <w:t>Г</w:t>
      </w:r>
      <w:r w:rsidR="00521885" w:rsidRPr="00FD3E04">
        <w:rPr>
          <w:b/>
          <w:szCs w:val="24"/>
        </w:rPr>
        <w:t>рафическое</w:t>
      </w:r>
      <w:r w:rsidR="00715D5C">
        <w:rPr>
          <w:b/>
          <w:szCs w:val="24"/>
        </w:rPr>
        <w:t xml:space="preserve"> </w:t>
      </w:r>
      <w:r w:rsidR="00521885" w:rsidRPr="00FD3E04">
        <w:rPr>
          <w:b/>
          <w:szCs w:val="24"/>
        </w:rPr>
        <w:t>устройство</w:t>
      </w:r>
      <w:r w:rsidR="00715D5C">
        <w:rPr>
          <w:szCs w:val="24"/>
        </w:rPr>
        <w:t xml:space="preserve"> </w:t>
      </w:r>
      <w:r w:rsidR="00521885" w:rsidRPr="00521885">
        <w:rPr>
          <w:szCs w:val="24"/>
        </w:rPr>
        <w:t>с</w:t>
      </w:r>
      <w:r w:rsidR="00715D5C">
        <w:rPr>
          <w:szCs w:val="24"/>
        </w:rPr>
        <w:t xml:space="preserve"> </w:t>
      </w:r>
      <w:r w:rsidR="00521885" w:rsidRPr="00521885">
        <w:rPr>
          <w:szCs w:val="24"/>
        </w:rPr>
        <w:t>поддержкой</w:t>
      </w:r>
      <w:r w:rsidR="00715D5C">
        <w:rPr>
          <w:szCs w:val="24"/>
        </w:rPr>
        <w:t xml:space="preserve"> </w:t>
      </w:r>
      <w:r w:rsidR="00521885" w:rsidRPr="00FD3E04">
        <w:rPr>
          <w:b/>
          <w:szCs w:val="24"/>
        </w:rPr>
        <w:t>DirectX</w:t>
      </w:r>
      <w:r w:rsidR="00715D5C">
        <w:rPr>
          <w:b/>
          <w:szCs w:val="24"/>
        </w:rPr>
        <w:t xml:space="preserve"> </w:t>
      </w:r>
      <w:r w:rsidR="00521885" w:rsidRPr="00FD3E04">
        <w:rPr>
          <w:b/>
          <w:szCs w:val="24"/>
        </w:rPr>
        <w:t>9</w:t>
      </w:r>
      <w:r>
        <w:rPr>
          <w:szCs w:val="24"/>
        </w:rPr>
        <w:t>.</w:t>
      </w:r>
    </w:p>
    <w:p w14:paraId="07B047D9" w14:textId="77777777" w:rsidR="0016139C" w:rsidRDefault="0016139C" w:rsidP="008E3F18">
      <w:pPr>
        <w:numPr>
          <w:ilvl w:val="0"/>
          <w:numId w:val="2"/>
        </w:numPr>
        <w:tabs>
          <w:tab w:val="clear" w:pos="2628"/>
        </w:tabs>
        <w:ind w:left="992" w:hanging="425"/>
        <w:contextualSpacing/>
        <w:rPr>
          <w:szCs w:val="24"/>
        </w:rPr>
      </w:pPr>
      <w:bookmarkStart w:id="14" w:name="_Toc334193165"/>
      <w:bookmarkStart w:id="15" w:name="_Toc342491922"/>
      <w:bookmarkStart w:id="16" w:name="_Toc432598476"/>
      <w:r>
        <w:rPr>
          <w:b/>
          <w:szCs w:val="24"/>
        </w:rPr>
        <w:t>Оптимальный объем свободного пространства для установки базы данных ФИАС:</w:t>
      </w:r>
    </w:p>
    <w:p w14:paraId="10C1046F" w14:textId="0BBC4833" w:rsidR="0016139C" w:rsidRDefault="0016139C" w:rsidP="00282BC1">
      <w:pPr>
        <w:numPr>
          <w:ilvl w:val="1"/>
          <w:numId w:val="2"/>
        </w:numPr>
        <w:ind w:left="1418" w:hanging="425"/>
        <w:contextualSpacing/>
        <w:rPr>
          <w:szCs w:val="24"/>
        </w:rPr>
      </w:pPr>
      <w:r>
        <w:rPr>
          <w:szCs w:val="24"/>
        </w:rPr>
        <w:t>для 1</w:t>
      </w:r>
      <w:r>
        <w:rPr>
          <w:b/>
          <w:szCs w:val="24"/>
        </w:rPr>
        <w:t>-</w:t>
      </w:r>
      <w:r w:rsidR="00D160D4">
        <w:rPr>
          <w:szCs w:val="24"/>
        </w:rPr>
        <w:t>ого региона – 3</w:t>
      </w:r>
      <w:r>
        <w:rPr>
          <w:szCs w:val="24"/>
        </w:rPr>
        <w:t xml:space="preserve"> ГБ;</w:t>
      </w:r>
    </w:p>
    <w:p w14:paraId="57D3DD6E" w14:textId="67D94862" w:rsidR="0016139C" w:rsidRDefault="00D160D4" w:rsidP="00282BC1">
      <w:pPr>
        <w:numPr>
          <w:ilvl w:val="1"/>
          <w:numId w:val="2"/>
        </w:numPr>
        <w:ind w:left="1418" w:hanging="425"/>
        <w:rPr>
          <w:szCs w:val="24"/>
        </w:rPr>
      </w:pPr>
      <w:r>
        <w:rPr>
          <w:szCs w:val="24"/>
        </w:rPr>
        <w:t>для всех регионов – 58</w:t>
      </w:r>
      <w:r w:rsidR="0016139C">
        <w:rPr>
          <w:szCs w:val="24"/>
        </w:rPr>
        <w:t xml:space="preserve"> ГБ.</w:t>
      </w:r>
    </w:p>
    <w:p w14:paraId="75E2AD42" w14:textId="382D022A" w:rsidR="0016139C" w:rsidRDefault="0016139C" w:rsidP="00282BC1">
      <w:pPr>
        <w:numPr>
          <w:ilvl w:val="0"/>
          <w:numId w:val="2"/>
        </w:numPr>
        <w:tabs>
          <w:tab w:val="clear" w:pos="2628"/>
        </w:tabs>
        <w:ind w:left="993" w:hanging="425"/>
        <w:rPr>
          <w:szCs w:val="24"/>
        </w:rPr>
      </w:pPr>
      <w:r>
        <w:rPr>
          <w:b/>
          <w:szCs w:val="24"/>
        </w:rPr>
        <w:t>Microsoft.N</w:t>
      </w:r>
      <w:r w:rsidR="00D160D4">
        <w:rPr>
          <w:b/>
          <w:szCs w:val="24"/>
          <w:lang w:val="en-US"/>
        </w:rPr>
        <w:t>ET</w:t>
      </w:r>
      <w:r>
        <w:rPr>
          <w:b/>
          <w:szCs w:val="24"/>
        </w:rPr>
        <w:t xml:space="preserve"> Framework</w:t>
      </w:r>
      <w:r>
        <w:rPr>
          <w:szCs w:val="24"/>
        </w:rPr>
        <w:t xml:space="preserve"> версии </w:t>
      </w:r>
      <w:r>
        <w:rPr>
          <w:b/>
          <w:szCs w:val="24"/>
        </w:rPr>
        <w:t>4.5</w:t>
      </w:r>
      <w:r>
        <w:rPr>
          <w:szCs w:val="24"/>
        </w:rPr>
        <w:t xml:space="preserve"> и выше (</w:t>
      </w:r>
      <w:r>
        <w:rPr>
          <w:i/>
          <w:szCs w:val="24"/>
        </w:rPr>
        <w:t>включен в дистрибутив).</w:t>
      </w:r>
    </w:p>
    <w:p w14:paraId="141DB730" w14:textId="77777777" w:rsidR="0016139C" w:rsidRDefault="0016139C" w:rsidP="00282BC1">
      <w:pPr>
        <w:numPr>
          <w:ilvl w:val="0"/>
          <w:numId w:val="2"/>
        </w:numPr>
        <w:tabs>
          <w:tab w:val="clear" w:pos="2628"/>
        </w:tabs>
        <w:ind w:left="993" w:hanging="425"/>
        <w:rPr>
          <w:szCs w:val="24"/>
        </w:rPr>
      </w:pPr>
      <w:r>
        <w:rPr>
          <w:b/>
          <w:szCs w:val="24"/>
        </w:rPr>
        <w:lastRenderedPageBreak/>
        <w:t>Текстовый редактор</w:t>
      </w:r>
      <w:r>
        <w:rPr>
          <w:szCs w:val="24"/>
        </w:rPr>
        <w:t xml:space="preserve"> Microsoft Word 2007/2010/2013 </w:t>
      </w:r>
      <w:r>
        <w:rPr>
          <w:i/>
        </w:rPr>
        <w:t>(</w:t>
      </w:r>
      <w:r>
        <w:rPr>
          <w:b/>
          <w:i/>
          <w:color w:val="FF0000"/>
        </w:rPr>
        <w:t xml:space="preserve">! кроме версии 2010 </w:t>
      </w:r>
      <w:r>
        <w:rPr>
          <w:b/>
          <w:i/>
          <w:color w:val="FF0000"/>
          <w:lang w:val="en-US"/>
        </w:rPr>
        <w:t>Starter</w:t>
      </w:r>
      <w:r>
        <w:rPr>
          <w:i/>
        </w:rPr>
        <w:t>)</w:t>
      </w:r>
      <w:r>
        <w:rPr>
          <w:szCs w:val="24"/>
        </w:rPr>
        <w:t xml:space="preserve"> или текстовый редактор Writer бесплатного офисного пакета OpenOffice.org версии 3.1 и выше.</w:t>
      </w:r>
      <w:r>
        <w:t xml:space="preserve"> </w:t>
      </w:r>
    </w:p>
    <w:p w14:paraId="530969CE" w14:textId="31B8D19C" w:rsidR="0016139C" w:rsidRDefault="0016139C" w:rsidP="00282BC1">
      <w:pPr>
        <w:numPr>
          <w:ilvl w:val="0"/>
          <w:numId w:val="2"/>
        </w:numPr>
        <w:tabs>
          <w:tab w:val="clear" w:pos="2628"/>
        </w:tabs>
        <w:ind w:left="993" w:hanging="425"/>
        <w:rPr>
          <w:szCs w:val="24"/>
        </w:rPr>
      </w:pPr>
      <w:r>
        <w:rPr>
          <w:b/>
          <w:szCs w:val="24"/>
        </w:rPr>
        <w:t xml:space="preserve">Программа подписи по российским стандартам: КриптоПро </w:t>
      </w:r>
      <w:r>
        <w:rPr>
          <w:b/>
          <w:szCs w:val="24"/>
          <w:lang w:val="en-US"/>
        </w:rPr>
        <w:t>CSP</w:t>
      </w:r>
      <w:r w:rsidRPr="0016139C">
        <w:rPr>
          <w:b/>
          <w:szCs w:val="24"/>
        </w:rPr>
        <w:t xml:space="preserve"> </w:t>
      </w:r>
      <w:r>
        <w:rPr>
          <w:b/>
          <w:szCs w:val="24"/>
        </w:rPr>
        <w:t xml:space="preserve">3.6, 3.9 или 4.0 </w:t>
      </w:r>
      <w:r>
        <w:rPr>
          <w:szCs w:val="24"/>
        </w:rPr>
        <w:t>(Программа КриптоАРМ не требуется)</w:t>
      </w:r>
      <w:r w:rsidR="00D160D4">
        <w:rPr>
          <w:szCs w:val="24"/>
        </w:rPr>
        <w:t>.</w:t>
      </w:r>
    </w:p>
    <w:p w14:paraId="2B2CD49C" w14:textId="77777777" w:rsidR="0016139C" w:rsidRDefault="0016139C" w:rsidP="00282BC1">
      <w:pPr>
        <w:rPr>
          <w:sz w:val="24"/>
        </w:rPr>
      </w:pPr>
      <w:r>
        <w:rPr>
          <w:b/>
          <w:i/>
          <w:sz w:val="24"/>
        </w:rPr>
        <w:t>Примечание 1</w:t>
      </w:r>
      <w:r>
        <w:rPr>
          <w:i/>
          <w:sz w:val="24"/>
        </w:rPr>
        <w:t xml:space="preserve">: </w:t>
      </w:r>
      <w:r>
        <w:rPr>
          <w:sz w:val="24"/>
        </w:rPr>
        <w:t xml:space="preserve">для преобразования в формат </w:t>
      </w:r>
      <w:r>
        <w:rPr>
          <w:sz w:val="24"/>
          <w:lang w:val="en-US"/>
        </w:rPr>
        <w:t>PDF</w:t>
      </w:r>
      <w:r w:rsidRPr="0016139C">
        <w:rPr>
          <w:sz w:val="24"/>
        </w:rPr>
        <w:t xml:space="preserve"> </w:t>
      </w:r>
      <w:r>
        <w:rPr>
          <w:sz w:val="24"/>
        </w:rPr>
        <w:t xml:space="preserve">должен быть установлен </w:t>
      </w:r>
      <w:r>
        <w:rPr>
          <w:sz w:val="24"/>
          <w:lang w:val="en-US"/>
        </w:rPr>
        <w:t>MS</w:t>
      </w:r>
      <w:r w:rsidRPr="0016139C">
        <w:rPr>
          <w:sz w:val="24"/>
        </w:rPr>
        <w:t xml:space="preserve"> </w:t>
      </w:r>
      <w:r>
        <w:rPr>
          <w:sz w:val="24"/>
          <w:lang w:val="en-US"/>
        </w:rPr>
        <w:t>Office</w:t>
      </w:r>
      <w:r w:rsidRPr="0016139C">
        <w:rPr>
          <w:sz w:val="24"/>
        </w:rPr>
        <w:t xml:space="preserve"> </w:t>
      </w:r>
      <w:r>
        <w:rPr>
          <w:sz w:val="24"/>
        </w:rPr>
        <w:t xml:space="preserve">2007 или выше, при этом в </w:t>
      </w:r>
      <w:r>
        <w:rPr>
          <w:sz w:val="24"/>
          <w:lang w:val="en-US"/>
        </w:rPr>
        <w:t>MS</w:t>
      </w:r>
      <w:r w:rsidRPr="0016139C">
        <w:rPr>
          <w:sz w:val="24"/>
        </w:rPr>
        <w:t xml:space="preserve"> </w:t>
      </w:r>
      <w:r>
        <w:rPr>
          <w:sz w:val="24"/>
          <w:lang w:val="en-US"/>
        </w:rPr>
        <w:t>Office</w:t>
      </w:r>
      <w:r w:rsidRPr="0016139C">
        <w:rPr>
          <w:sz w:val="24"/>
        </w:rPr>
        <w:t xml:space="preserve"> </w:t>
      </w:r>
      <w:r>
        <w:rPr>
          <w:sz w:val="24"/>
        </w:rPr>
        <w:t>2007 компонент для преобразования файлов не встроенный, его нужно устанавливать отдельно.</w:t>
      </w:r>
    </w:p>
    <w:p w14:paraId="71E5372A" w14:textId="77777777" w:rsidR="0016139C" w:rsidRDefault="0016139C" w:rsidP="00282BC1">
      <w:pPr>
        <w:rPr>
          <w:sz w:val="24"/>
        </w:rPr>
      </w:pPr>
      <w:r>
        <w:rPr>
          <w:b/>
          <w:i/>
          <w:sz w:val="24"/>
        </w:rPr>
        <w:t>Примечание 2</w:t>
      </w:r>
      <w:r>
        <w:rPr>
          <w:i/>
          <w:sz w:val="24"/>
        </w:rPr>
        <w:t>:</w:t>
      </w:r>
      <w:r>
        <w:rPr>
          <w:sz w:val="24"/>
        </w:rPr>
        <w:t xml:space="preserve"> программа требует наличия на компьютере мыши. Работа без мыши невозможна.</w:t>
      </w:r>
    </w:p>
    <w:p w14:paraId="018245F1" w14:textId="77777777" w:rsidR="00282BC1" w:rsidRPr="004F2941" w:rsidRDefault="00282BC1" w:rsidP="00D160D4"/>
    <w:p w14:paraId="7DC1CF71" w14:textId="77777777" w:rsidR="0070329F" w:rsidRDefault="0070329F" w:rsidP="00D00FE7">
      <w:pPr>
        <w:pStyle w:val="1"/>
        <w:rPr>
          <w:rFonts w:eastAsia="Calibri"/>
        </w:rPr>
      </w:pPr>
      <w:bookmarkStart w:id="17" w:name="_Получение_программы"/>
      <w:bookmarkStart w:id="18" w:name="_Способы_получения_программы"/>
      <w:bookmarkStart w:id="19" w:name="_Установка_и_запуск"/>
      <w:bookmarkStart w:id="20" w:name="_Обновление_программы_«Полигон"/>
      <w:bookmarkStart w:id="21" w:name="_Обновление_программы_«Полигон_1"/>
      <w:bookmarkStart w:id="22" w:name="_Активация_лицензии"/>
      <w:bookmarkStart w:id="23" w:name="_Toc496798377"/>
      <w:bookmarkStart w:id="24" w:name="_Toc488049236"/>
      <w:bookmarkStart w:id="25" w:name="_Toc23249065"/>
      <w:bookmarkEnd w:id="14"/>
      <w:bookmarkEnd w:id="15"/>
      <w:bookmarkEnd w:id="16"/>
      <w:bookmarkEnd w:id="17"/>
      <w:bookmarkEnd w:id="18"/>
      <w:bookmarkEnd w:id="19"/>
      <w:bookmarkEnd w:id="20"/>
      <w:bookmarkEnd w:id="21"/>
      <w:bookmarkEnd w:id="22"/>
      <w:r>
        <w:rPr>
          <w:rFonts w:eastAsia="Calibri"/>
        </w:rPr>
        <w:t>Начало работы в программе</w:t>
      </w:r>
      <w:bookmarkEnd w:id="23"/>
      <w:bookmarkEnd w:id="24"/>
      <w:bookmarkEnd w:id="25"/>
    </w:p>
    <w:p w14:paraId="0F40184B" w14:textId="3E7D9457" w:rsidR="0070329F" w:rsidRDefault="0070329F" w:rsidP="00D160D4">
      <w:pPr>
        <w:rPr>
          <w:bCs/>
          <w:szCs w:val="28"/>
          <w:shd w:val="clear" w:color="auto" w:fill="FFFFFF"/>
        </w:rPr>
      </w:pPr>
      <w:r>
        <w:t xml:space="preserve">После установки и запуска программы </w:t>
      </w:r>
      <w:r>
        <w:rPr>
          <w:bCs/>
          <w:szCs w:val="28"/>
          <w:shd w:val="clear" w:color="auto" w:fill="FFFFFF"/>
        </w:rPr>
        <w:t>«</w:t>
      </w:r>
      <w:hyperlink r:id="rId33" w:history="1">
        <w:r>
          <w:rPr>
            <w:rStyle w:val="af1"/>
            <w:bCs/>
            <w:szCs w:val="28"/>
            <w:shd w:val="clear" w:color="auto" w:fill="FFFFFF"/>
          </w:rPr>
          <w:t>Полигон Про</w:t>
        </w:r>
      </w:hyperlink>
      <w:r>
        <w:rPr>
          <w:bCs/>
          <w:szCs w:val="28"/>
          <w:shd w:val="clear" w:color="auto" w:fill="FFFFFF"/>
        </w:rPr>
        <w:t>» откроется стартовое окно программы (</w:t>
      </w:r>
      <w:r>
        <w:rPr>
          <w:bCs/>
          <w:i/>
          <w:szCs w:val="28"/>
          <w:shd w:val="clear" w:color="auto" w:fill="FFFFFF"/>
        </w:rPr>
        <w:t xml:space="preserve">подробное описание стартового окна см. в </w:t>
      </w:r>
      <w:r w:rsidRPr="00D160D4">
        <w:rPr>
          <w:bCs/>
          <w:i/>
          <w:szCs w:val="28"/>
          <w:shd w:val="clear" w:color="auto" w:fill="FFFFFF"/>
        </w:rPr>
        <w:t>общем руководстве пользователя</w:t>
      </w:r>
      <w:r>
        <w:rPr>
          <w:bCs/>
          <w:i/>
          <w:szCs w:val="28"/>
          <w:shd w:val="clear" w:color="auto" w:fill="FFFFFF"/>
        </w:rPr>
        <w:t xml:space="preserve"> в пункте «Стартовое окно программы»</w:t>
      </w:r>
      <w:r>
        <w:rPr>
          <w:bCs/>
          <w:szCs w:val="28"/>
          <w:shd w:val="clear" w:color="auto" w:fill="FFFFFF"/>
        </w:rPr>
        <w:t>):</w:t>
      </w:r>
    </w:p>
    <w:p w14:paraId="28F0A607" w14:textId="1E7CF003" w:rsidR="0070329F" w:rsidRDefault="00D160D4" w:rsidP="00CA7A22">
      <w:pPr>
        <w:ind w:firstLine="0"/>
        <w:jc w:val="center"/>
        <w:rPr>
          <w:i/>
        </w:rPr>
      </w:pPr>
      <w:r>
        <w:rPr>
          <w:noProof/>
        </w:rPr>
        <w:drawing>
          <wp:inline distT="0" distB="0" distL="0" distR="0" wp14:anchorId="3A106D1F" wp14:editId="76512D39">
            <wp:extent cx="6115050" cy="3632294"/>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16141" cy="3632942"/>
                    </a:xfrm>
                    <a:prstGeom prst="rect">
                      <a:avLst/>
                    </a:prstGeom>
                  </pic:spPr>
                </pic:pic>
              </a:graphicData>
            </a:graphic>
          </wp:inline>
        </w:drawing>
      </w:r>
      <w:r w:rsidR="0070329F">
        <w:rPr>
          <w:noProof/>
        </w:rPr>
        <w:br/>
      </w:r>
      <w:r w:rsidR="0070329F">
        <w:rPr>
          <w:i/>
        </w:rPr>
        <w:t>Стартовое окно «Полигон Про»</w:t>
      </w:r>
    </w:p>
    <w:p w14:paraId="331E1789" w14:textId="77777777" w:rsidR="0070329F" w:rsidRPr="00CA7A22" w:rsidRDefault="0070329F" w:rsidP="00D160D4">
      <w:r w:rsidRPr="00CA7A22">
        <w:lastRenderedPageBreak/>
        <w:t xml:space="preserve">Для того чтобы начать работу в модуле </w:t>
      </w:r>
      <w:r w:rsidRPr="00CA7A22">
        <w:rPr>
          <w:bCs/>
          <w:shd w:val="clear" w:color="auto" w:fill="FFFFFF"/>
        </w:rPr>
        <w:t>«</w:t>
      </w:r>
      <w:hyperlink r:id="rId35" w:history="1">
        <w:r w:rsidRPr="00CA7A22">
          <w:rPr>
            <w:color w:val="0000FF"/>
            <w:u w:val="single"/>
          </w:rPr>
          <w:t>Полигон Про: Техплан помещения</w:t>
        </w:r>
      </w:hyperlink>
      <w:r w:rsidRPr="00CA7A22">
        <w:rPr>
          <w:bCs/>
          <w:shd w:val="clear" w:color="auto" w:fill="FFFFFF"/>
        </w:rPr>
        <w:t>»</w:t>
      </w:r>
      <w:r w:rsidR="00241142" w:rsidRPr="00CA7A22">
        <w:rPr>
          <w:bCs/>
          <w:shd w:val="clear" w:color="auto" w:fill="FFFFFF"/>
        </w:rPr>
        <w:t>,</w:t>
      </w:r>
      <w:r w:rsidRPr="00CA7A22">
        <w:rPr>
          <w:bCs/>
          <w:shd w:val="clear" w:color="auto" w:fill="FFFFFF"/>
        </w:rPr>
        <w:t xml:space="preserve"> </w:t>
      </w:r>
      <w:r w:rsidR="00CA7A22" w:rsidRPr="00CA7A22">
        <w:t>стартовом окне щелкните по плитке модуля:</w:t>
      </w:r>
    </w:p>
    <w:p w14:paraId="2479B711" w14:textId="77777777" w:rsidR="00CA7A22" w:rsidRPr="00CA7A22" w:rsidRDefault="00CA7A22" w:rsidP="00CA7A22">
      <w:pPr>
        <w:ind w:firstLine="0"/>
        <w:jc w:val="center"/>
        <w:rPr>
          <w:szCs w:val="28"/>
        </w:rPr>
      </w:pPr>
      <w:r>
        <w:rPr>
          <w:noProof/>
        </w:rPr>
        <w:drawing>
          <wp:inline distT="0" distB="0" distL="0" distR="0" wp14:anchorId="55D58187" wp14:editId="2F0BEF6F">
            <wp:extent cx="1790476" cy="1790476"/>
            <wp:effectExtent l="0" t="0" r="635"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790476" cy="1790476"/>
                    </a:xfrm>
                    <a:prstGeom prst="rect">
                      <a:avLst/>
                    </a:prstGeom>
                  </pic:spPr>
                </pic:pic>
              </a:graphicData>
            </a:graphic>
          </wp:inline>
        </w:drawing>
      </w:r>
    </w:p>
    <w:p w14:paraId="6C70C7E9" w14:textId="77777777" w:rsidR="00CA7A22" w:rsidRPr="00CA7A22" w:rsidRDefault="00CA7A22" w:rsidP="00D160D4">
      <w:r w:rsidRPr="00CA7A22">
        <w:t xml:space="preserve">Проект будет создан по </w:t>
      </w:r>
      <w:r w:rsidRPr="00CA7A22">
        <w:rPr>
          <w:b/>
        </w:rPr>
        <w:t>актуальной</w:t>
      </w:r>
      <w:r w:rsidRPr="00CA7A22">
        <w:t xml:space="preserve"> печатной форме.</w:t>
      </w:r>
    </w:p>
    <w:p w14:paraId="3DB23373" w14:textId="77777777" w:rsidR="00CA7A22" w:rsidRPr="00CA7A22" w:rsidRDefault="00CA7A22" w:rsidP="00D160D4">
      <w:pPr>
        <w:rPr>
          <w:shd w:val="clear" w:color="auto" w:fill="FFFFFF"/>
        </w:rPr>
      </w:pPr>
      <w:r w:rsidRPr="00CA7A22">
        <w:rPr>
          <w:shd w:val="clear" w:color="auto" w:fill="FFFFFF"/>
        </w:rPr>
        <w:t>Чтобы выбрать ве</w:t>
      </w:r>
      <w:r w:rsidRPr="00CA7A22">
        <w:rPr>
          <w:rStyle w:val="aa"/>
          <w:sz w:val="28"/>
          <w:szCs w:val="28"/>
        </w:rPr>
        <w:t>р</w:t>
      </w:r>
      <w:r w:rsidRPr="00CA7A22">
        <w:rPr>
          <w:shd w:val="clear" w:color="auto" w:fill="FFFFFF"/>
        </w:rPr>
        <w:t>сию по которой необходимо создать проект, наведите курсор на плитку модуля и щелкните по нужной версии:</w:t>
      </w:r>
    </w:p>
    <w:p w14:paraId="786C9BB7" w14:textId="77777777" w:rsidR="00CA7A22" w:rsidRDefault="00CA7A22" w:rsidP="00CA7A22">
      <w:pPr>
        <w:ind w:firstLine="0"/>
        <w:jc w:val="center"/>
      </w:pPr>
      <w:r>
        <w:rPr>
          <w:noProof/>
        </w:rPr>
        <w:drawing>
          <wp:inline distT="0" distB="0" distL="0" distR="0" wp14:anchorId="25ADBE62" wp14:editId="77ED54DB">
            <wp:extent cx="1809524" cy="1809524"/>
            <wp:effectExtent l="0" t="0" r="635"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809524" cy="1809524"/>
                    </a:xfrm>
                    <a:prstGeom prst="rect">
                      <a:avLst/>
                    </a:prstGeom>
                  </pic:spPr>
                </pic:pic>
              </a:graphicData>
            </a:graphic>
          </wp:inline>
        </w:drawing>
      </w:r>
    </w:p>
    <w:p w14:paraId="799EAC9E" w14:textId="77777777" w:rsidR="00CA7A22" w:rsidRDefault="00CA7A22" w:rsidP="00CD6677">
      <w:pPr>
        <w:rPr>
          <w:shd w:val="clear" w:color="auto" w:fill="FFFFFF"/>
        </w:rPr>
      </w:pPr>
    </w:p>
    <w:p w14:paraId="57513464" w14:textId="77777777" w:rsidR="005710C1" w:rsidRPr="008C4426" w:rsidRDefault="00766219" w:rsidP="00D00FE7">
      <w:pPr>
        <w:pStyle w:val="1"/>
      </w:pPr>
      <w:bookmarkStart w:id="26" w:name="_Активация_программы_1"/>
      <w:bookmarkStart w:id="27" w:name="_Обновление_программы"/>
      <w:bookmarkStart w:id="28" w:name="_Toc23249066"/>
      <w:bookmarkEnd w:id="26"/>
      <w:bookmarkEnd w:id="27"/>
      <w:r w:rsidRPr="00A273E3">
        <w:t>Знакомство</w:t>
      </w:r>
      <w:r w:rsidR="00715D5C">
        <w:t xml:space="preserve"> </w:t>
      </w:r>
      <w:r w:rsidRPr="00A273E3">
        <w:t>с</w:t>
      </w:r>
      <w:r w:rsidR="00715D5C">
        <w:t xml:space="preserve"> </w:t>
      </w:r>
      <w:r w:rsidR="00AA58A3" w:rsidRPr="00A273E3">
        <w:t>программ</w:t>
      </w:r>
      <w:r w:rsidRPr="00A273E3">
        <w:t>ой</w:t>
      </w:r>
      <w:bookmarkEnd w:id="28"/>
    </w:p>
    <w:p w14:paraId="6153B811" w14:textId="77777777" w:rsidR="00AA58A3" w:rsidRDefault="008C4426" w:rsidP="00A6282B">
      <w:pPr>
        <w:pStyle w:val="2"/>
      </w:pPr>
      <w:bookmarkStart w:id="29" w:name="_Toc23249067"/>
      <w:r>
        <w:t>О</w:t>
      </w:r>
      <w:r w:rsidR="00AA58A3">
        <w:t>кно</w:t>
      </w:r>
      <w:r w:rsidR="00715D5C">
        <w:t xml:space="preserve"> </w:t>
      </w:r>
      <w:r w:rsidR="00AA58A3">
        <w:t>программ</w:t>
      </w:r>
      <w:r>
        <w:t>ного модуля</w:t>
      </w:r>
      <w:bookmarkEnd w:id="29"/>
    </w:p>
    <w:p w14:paraId="63C958EA" w14:textId="77777777" w:rsidR="005555ED" w:rsidRDefault="00A6282B" w:rsidP="00CA7A22">
      <w:r w:rsidRPr="00A6282B">
        <w:t>После</w:t>
      </w:r>
      <w:r w:rsidR="00715D5C">
        <w:t xml:space="preserve"> </w:t>
      </w:r>
      <w:r w:rsidR="008C4426">
        <w:t>открытия</w:t>
      </w:r>
      <w:r w:rsidR="00715D5C">
        <w:t xml:space="preserve"> </w:t>
      </w:r>
      <w:r w:rsidR="008C4426">
        <w:t>программного модуля</w:t>
      </w:r>
      <w:r w:rsidR="00715D5C">
        <w:t xml:space="preserve"> </w:t>
      </w:r>
      <w:r w:rsidR="00AE01A3" w:rsidRPr="003B1F78">
        <w:t>«</w:t>
      </w:r>
      <w:hyperlink r:id="rId38" w:history="1">
        <w:r w:rsidR="00AE01A3" w:rsidRPr="003B1F78">
          <w:rPr>
            <w:color w:val="0000FF"/>
            <w:u w:val="single"/>
          </w:rPr>
          <w:t>Полигон</w:t>
        </w:r>
        <w:r w:rsidR="00715D5C">
          <w:rPr>
            <w:color w:val="0000FF"/>
            <w:u w:val="single"/>
          </w:rPr>
          <w:t xml:space="preserve"> </w:t>
        </w:r>
        <w:r w:rsidR="00AE01A3" w:rsidRPr="003B1F78">
          <w:rPr>
            <w:color w:val="0000FF"/>
            <w:u w:val="single"/>
          </w:rPr>
          <w:t>Про:</w:t>
        </w:r>
        <w:r w:rsidR="00715D5C">
          <w:rPr>
            <w:color w:val="0000FF"/>
            <w:u w:val="single"/>
          </w:rPr>
          <w:t xml:space="preserve"> </w:t>
        </w:r>
        <w:r w:rsidR="00AE01A3" w:rsidRPr="003B1F78">
          <w:rPr>
            <w:color w:val="0000FF"/>
            <w:u w:val="single"/>
          </w:rPr>
          <w:t>Техплан</w:t>
        </w:r>
        <w:r w:rsidR="00715D5C">
          <w:rPr>
            <w:color w:val="0000FF"/>
            <w:u w:val="single"/>
          </w:rPr>
          <w:t xml:space="preserve"> </w:t>
        </w:r>
        <w:r w:rsidR="00AE01A3" w:rsidRPr="003B1F78">
          <w:rPr>
            <w:color w:val="0000FF"/>
            <w:u w:val="single"/>
          </w:rPr>
          <w:t>помещения</w:t>
        </w:r>
      </w:hyperlink>
      <w:r w:rsidR="00AE01A3" w:rsidRPr="003B1F78">
        <w:t>»</w:t>
      </w:r>
      <w:r w:rsidR="00715D5C">
        <w:t xml:space="preserve"> </w:t>
      </w:r>
      <w:r w:rsidR="00CA7A22" w:rsidRPr="00A6282B">
        <w:t>на</w:t>
      </w:r>
      <w:r w:rsidR="00CA7A22">
        <w:t xml:space="preserve"> </w:t>
      </w:r>
      <w:r w:rsidR="00CA7A22" w:rsidRPr="00A6282B">
        <w:t>экране</w:t>
      </w:r>
      <w:r w:rsidR="00CA7A22">
        <w:t xml:space="preserve"> </w:t>
      </w:r>
      <w:r w:rsidR="00CA7A22" w:rsidRPr="00A6282B">
        <w:t>появляется</w:t>
      </w:r>
      <w:r w:rsidR="00CA7A22">
        <w:t xml:space="preserve"> главное окно программного модуля с возможностью выбора разделов:</w:t>
      </w:r>
    </w:p>
    <w:p w14:paraId="3E64E2B3" w14:textId="609EB2F2" w:rsidR="008C4426" w:rsidRPr="008C4426" w:rsidRDefault="00CD6677" w:rsidP="008C4426">
      <w:pPr>
        <w:ind w:firstLine="0"/>
        <w:jc w:val="center"/>
        <w:rPr>
          <w:szCs w:val="24"/>
        </w:rPr>
      </w:pPr>
      <w:r>
        <w:rPr>
          <w:noProof/>
        </w:rPr>
        <w:lastRenderedPageBreak/>
        <w:drawing>
          <wp:inline distT="0" distB="0" distL="0" distR="0" wp14:anchorId="4343E6A0" wp14:editId="76C6C4D8">
            <wp:extent cx="6143625" cy="456204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45725" cy="4563608"/>
                    </a:xfrm>
                    <a:prstGeom prst="rect">
                      <a:avLst/>
                    </a:prstGeom>
                  </pic:spPr>
                </pic:pic>
              </a:graphicData>
            </a:graphic>
          </wp:inline>
        </w:drawing>
      </w:r>
      <w:r w:rsidR="008C4426" w:rsidRPr="008C4426">
        <w:rPr>
          <w:szCs w:val="24"/>
        </w:rPr>
        <w:br/>
      </w:r>
      <w:r w:rsidR="008C4426" w:rsidRPr="008C4426">
        <w:rPr>
          <w:i/>
          <w:szCs w:val="24"/>
        </w:rPr>
        <w:t>Главное окно программного модуля «Полигон Про: Техплан помещения»</w:t>
      </w:r>
    </w:p>
    <w:p w14:paraId="3F59B0C3" w14:textId="77777777" w:rsidR="008C4426" w:rsidRDefault="008C4426" w:rsidP="00D160D4">
      <w:r>
        <w:t>Стартовое окно будет свернуто в область уведомлений с окном:</w:t>
      </w:r>
    </w:p>
    <w:p w14:paraId="6EDF0A78" w14:textId="77777777" w:rsidR="008C4426" w:rsidRDefault="00CA7A22" w:rsidP="00CA7A22">
      <w:pPr>
        <w:ind w:firstLine="0"/>
        <w:jc w:val="center"/>
        <w:rPr>
          <w:b/>
        </w:rPr>
      </w:pPr>
      <w:r>
        <w:rPr>
          <w:noProof/>
        </w:rPr>
        <w:drawing>
          <wp:inline distT="0" distB="0" distL="0" distR="0" wp14:anchorId="7577876C" wp14:editId="51D726B1">
            <wp:extent cx="3562350" cy="1524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62350" cy="1524000"/>
                    </a:xfrm>
                    <a:prstGeom prst="rect">
                      <a:avLst/>
                    </a:prstGeom>
                    <a:noFill/>
                    <a:ln>
                      <a:noFill/>
                    </a:ln>
                  </pic:spPr>
                </pic:pic>
              </a:graphicData>
            </a:graphic>
          </wp:inline>
        </w:drawing>
      </w:r>
      <w:r w:rsidR="008C4426">
        <w:rPr>
          <w:b/>
        </w:rPr>
        <w:br/>
      </w:r>
      <w:r w:rsidR="008C4426">
        <w:rPr>
          <w:i/>
        </w:rPr>
        <w:t>Иконка «Полигон Про»</w:t>
      </w:r>
    </w:p>
    <w:p w14:paraId="7DA1916E" w14:textId="77777777" w:rsidR="00CA7A22" w:rsidRDefault="00CA7A22" w:rsidP="00CA7A22">
      <w:r>
        <w:t>Для отображения стартового окна дважды щелкните мышью по иконке в области уведомлений на панели задач.</w:t>
      </w:r>
    </w:p>
    <w:p w14:paraId="3A552245" w14:textId="77777777" w:rsidR="00CA7A22" w:rsidRDefault="00CA7A22" w:rsidP="00CA7A22">
      <w:r>
        <w:t>Установите галочку «</w:t>
      </w:r>
      <w:r>
        <w:rPr>
          <w:b/>
        </w:rPr>
        <w:t>Больше не показывать сообщение</w:t>
      </w:r>
      <w:r>
        <w:t>», чтобы данное сообщение не выводилось в будущем.</w:t>
      </w:r>
    </w:p>
    <w:p w14:paraId="6F108DE6" w14:textId="77777777" w:rsidR="00CA7A22" w:rsidRPr="00F87262" w:rsidRDefault="00CA7A22" w:rsidP="00CA7A22">
      <w:r>
        <w:lastRenderedPageBreak/>
        <w:t>Нажмите правой кнопкой мыши по иконке, чтобы открыть или создать другой проект или выйти из программы:</w:t>
      </w:r>
    </w:p>
    <w:p w14:paraId="6920B2C7" w14:textId="77777777" w:rsidR="00CA7A22" w:rsidRDefault="00CA7A22" w:rsidP="00CA7A22">
      <w:pPr>
        <w:pStyle w:val="aff1"/>
      </w:pPr>
      <w:r>
        <w:drawing>
          <wp:inline distT="0" distB="0" distL="0" distR="0" wp14:anchorId="7A782BF1" wp14:editId="45F42692">
            <wp:extent cx="2771775" cy="109537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71775" cy="1095375"/>
                    </a:xfrm>
                    <a:prstGeom prst="rect">
                      <a:avLst/>
                    </a:prstGeom>
                    <a:noFill/>
                    <a:ln>
                      <a:noFill/>
                    </a:ln>
                  </pic:spPr>
                </pic:pic>
              </a:graphicData>
            </a:graphic>
          </wp:inline>
        </w:drawing>
      </w:r>
      <w:r>
        <w:br/>
        <w:t>Меню Полигон Про</w:t>
      </w:r>
    </w:p>
    <w:p w14:paraId="267770CF" w14:textId="77777777" w:rsidR="008C4426" w:rsidRDefault="00CA7A22" w:rsidP="00D160D4">
      <w:r>
        <w:t>Для того чтобы не сворачивать стартовое окно в область уведомлений и не показывать уведомление о смене версий печатной формы, снимите соответствующие галочки в окне «</w:t>
      </w:r>
      <w:r w:rsidRPr="000B180C">
        <w:rPr>
          <w:b/>
        </w:rPr>
        <w:t>Настройки</w:t>
      </w:r>
      <w:r>
        <w:t>» в разделе «</w:t>
      </w:r>
      <w:r>
        <w:rPr>
          <w:b/>
        </w:rPr>
        <w:t>Личные</w:t>
      </w:r>
      <w:r>
        <w:t>».</w:t>
      </w:r>
    </w:p>
    <w:p w14:paraId="4F2F79FC" w14:textId="77777777" w:rsidR="008C4426" w:rsidRDefault="00CA7A22" w:rsidP="00CA7A22">
      <w:pPr>
        <w:ind w:firstLine="0"/>
        <w:jc w:val="center"/>
        <w:rPr>
          <w:i/>
        </w:rPr>
      </w:pPr>
      <w:r>
        <w:rPr>
          <w:noProof/>
        </w:rPr>
        <w:drawing>
          <wp:inline distT="0" distB="0" distL="0" distR="0" wp14:anchorId="36794A8D" wp14:editId="427899D0">
            <wp:extent cx="6229350" cy="3136965"/>
            <wp:effectExtent l="0" t="0" r="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29608" cy="3137095"/>
                    </a:xfrm>
                    <a:prstGeom prst="rect">
                      <a:avLst/>
                    </a:prstGeom>
                  </pic:spPr>
                </pic:pic>
              </a:graphicData>
            </a:graphic>
          </wp:inline>
        </w:drawing>
      </w:r>
      <w:r w:rsidR="008C4426">
        <w:br/>
      </w:r>
      <w:r w:rsidR="008C4426">
        <w:rPr>
          <w:i/>
        </w:rPr>
        <w:t>Окно «Настройки», раздел «Личные»</w:t>
      </w:r>
    </w:p>
    <w:p w14:paraId="6B6788A5" w14:textId="77777777" w:rsidR="00E6740F" w:rsidRDefault="00E6740F" w:rsidP="00D160D4"/>
    <w:p w14:paraId="7DF20272" w14:textId="77777777" w:rsidR="00AE01A3" w:rsidRDefault="00AE01A3" w:rsidP="00CA7A22">
      <w:pPr>
        <w:rPr>
          <w:b/>
          <w:u w:val="single"/>
        </w:rPr>
      </w:pPr>
      <w:bookmarkStart w:id="30" w:name="_Toc432598489"/>
      <w:r w:rsidRPr="00E6740F">
        <w:rPr>
          <w:b/>
          <w:u w:val="single"/>
        </w:rPr>
        <w:t>Структура</w:t>
      </w:r>
      <w:r w:rsidR="00715D5C" w:rsidRPr="00E6740F">
        <w:rPr>
          <w:b/>
          <w:u w:val="single"/>
        </w:rPr>
        <w:t xml:space="preserve"> </w:t>
      </w:r>
      <w:r w:rsidRPr="00E6740F">
        <w:rPr>
          <w:b/>
          <w:u w:val="single"/>
        </w:rPr>
        <w:t>окна</w:t>
      </w:r>
      <w:r w:rsidR="00715D5C" w:rsidRPr="00E6740F">
        <w:rPr>
          <w:b/>
          <w:u w:val="single"/>
        </w:rPr>
        <w:t xml:space="preserve"> </w:t>
      </w:r>
      <w:r w:rsidRPr="00E6740F">
        <w:rPr>
          <w:b/>
          <w:u w:val="single"/>
        </w:rPr>
        <w:t>программ</w:t>
      </w:r>
      <w:bookmarkEnd w:id="30"/>
      <w:r w:rsidR="00CA7A22">
        <w:rPr>
          <w:b/>
          <w:u w:val="single"/>
        </w:rPr>
        <w:t>ного модуля</w:t>
      </w:r>
      <w:r w:rsidR="00E6740F" w:rsidRPr="00E6740F">
        <w:rPr>
          <w:b/>
          <w:u w:val="single"/>
        </w:rPr>
        <w:t>:</w:t>
      </w:r>
    </w:p>
    <w:p w14:paraId="4854CDD1" w14:textId="77777777" w:rsidR="00E6740F" w:rsidRDefault="00E6740F" w:rsidP="004E0D4E">
      <w:pPr>
        <w:numPr>
          <w:ilvl w:val="0"/>
          <w:numId w:val="4"/>
        </w:numPr>
        <w:tabs>
          <w:tab w:val="clear" w:pos="927"/>
          <w:tab w:val="num" w:pos="993"/>
        </w:tabs>
        <w:ind w:left="0" w:firstLine="567"/>
        <w:rPr>
          <w:szCs w:val="24"/>
        </w:rPr>
      </w:pPr>
      <w:r w:rsidRPr="0093223B">
        <w:rPr>
          <w:b/>
          <w:szCs w:val="24"/>
        </w:rPr>
        <w:t>Заголовок</w:t>
      </w:r>
      <w:r>
        <w:rPr>
          <w:b/>
          <w:szCs w:val="24"/>
        </w:rPr>
        <w:t xml:space="preserve"> </w:t>
      </w:r>
      <w:r w:rsidRPr="0093223B">
        <w:rPr>
          <w:b/>
          <w:szCs w:val="24"/>
        </w:rPr>
        <w:t>окна</w:t>
      </w:r>
      <w:r w:rsidRPr="0093223B">
        <w:rPr>
          <w:szCs w:val="24"/>
        </w:rPr>
        <w:t>,</w:t>
      </w:r>
      <w:r>
        <w:rPr>
          <w:szCs w:val="24"/>
        </w:rPr>
        <w:t xml:space="preserve"> </w:t>
      </w:r>
      <w:r w:rsidR="000B0277" w:rsidRPr="00F87262">
        <w:t xml:space="preserve">в котором отображается наименование программного модуля, версия </w:t>
      </w:r>
      <w:r w:rsidR="000B0277" w:rsidRPr="00F87262">
        <w:rPr>
          <w:lang w:val="en-US"/>
        </w:rPr>
        <w:t>XML</w:t>
      </w:r>
      <w:r w:rsidR="000B0277" w:rsidRPr="00F87262">
        <w:rPr>
          <w:b/>
        </w:rPr>
        <w:t>-</w:t>
      </w:r>
      <w:r w:rsidR="000B0277" w:rsidRPr="00F87262">
        <w:t>схемы (при наличии) и имя файла, в котором сохраняется информация</w:t>
      </w:r>
      <w:r w:rsidRPr="0093223B">
        <w:rPr>
          <w:szCs w:val="24"/>
        </w:rPr>
        <w:t>.</w:t>
      </w:r>
    </w:p>
    <w:p w14:paraId="7868B53F" w14:textId="77777777" w:rsidR="00E6740F" w:rsidRPr="0093223B" w:rsidRDefault="000B0277" w:rsidP="004E0D4E">
      <w:pPr>
        <w:numPr>
          <w:ilvl w:val="0"/>
          <w:numId w:val="4"/>
        </w:numPr>
        <w:tabs>
          <w:tab w:val="clear" w:pos="927"/>
          <w:tab w:val="num" w:pos="993"/>
        </w:tabs>
        <w:ind w:left="0" w:firstLine="567"/>
        <w:rPr>
          <w:szCs w:val="24"/>
        </w:rPr>
      </w:pPr>
      <w:r w:rsidRPr="00F87262">
        <w:rPr>
          <w:szCs w:val="24"/>
        </w:rPr>
        <w:t xml:space="preserve">Кнопка </w:t>
      </w:r>
      <w:r>
        <w:rPr>
          <w:noProof/>
        </w:rPr>
        <w:drawing>
          <wp:inline distT="0" distB="0" distL="0" distR="0" wp14:anchorId="655CCBE9" wp14:editId="27B1942F">
            <wp:extent cx="380365" cy="208915"/>
            <wp:effectExtent l="0" t="0" r="635" b="635"/>
            <wp:docPr id="21" name="Рисунок 2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43"/>
                    <a:stretch>
                      <a:fillRect/>
                    </a:stretch>
                  </pic:blipFill>
                  <pic:spPr>
                    <a:xfrm>
                      <a:off x="0" y="0"/>
                      <a:ext cx="380365" cy="208915"/>
                    </a:xfrm>
                    <a:prstGeom prst="rect">
                      <a:avLst/>
                    </a:prstGeom>
                  </pic:spPr>
                </pic:pic>
              </a:graphicData>
            </a:graphic>
          </wp:inline>
        </w:drawing>
      </w:r>
      <w:r w:rsidRPr="00F87262">
        <w:rPr>
          <w:szCs w:val="24"/>
        </w:rPr>
        <w:t xml:space="preserve"> открывает главное меню программного модуля (подробнее см. в разделе «</w:t>
      </w:r>
      <w:hyperlink w:anchor="_Главное_меню_программы" w:history="1">
        <w:r w:rsidRPr="000B0277">
          <w:rPr>
            <w:rStyle w:val="af1"/>
          </w:rPr>
          <w:t>Главное меню программного модуля</w:t>
        </w:r>
      </w:hyperlink>
      <w:r w:rsidRPr="00F87262">
        <w:rPr>
          <w:szCs w:val="24"/>
        </w:rPr>
        <w:t xml:space="preserve">»). </w:t>
      </w:r>
      <w:r>
        <w:rPr>
          <w:szCs w:val="24"/>
        </w:rPr>
        <w:t xml:space="preserve">Также на этом уровне находится кнопка </w:t>
      </w:r>
      <w:r>
        <w:rPr>
          <w:noProof/>
        </w:rPr>
        <w:drawing>
          <wp:inline distT="0" distB="0" distL="0" distR="0" wp14:anchorId="2117E907" wp14:editId="628E9DD2">
            <wp:extent cx="209550" cy="2095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szCs w:val="24"/>
        </w:rPr>
        <w:t xml:space="preserve"> </w:t>
      </w:r>
      <w:r>
        <w:rPr>
          <w:bCs/>
          <w:sz w:val="24"/>
          <w:szCs w:val="28"/>
          <w:shd w:val="clear" w:color="auto" w:fill="FFFFFF"/>
        </w:rPr>
        <w:t>–</w:t>
      </w:r>
      <w:r>
        <w:rPr>
          <w:szCs w:val="24"/>
        </w:rPr>
        <w:t xml:space="preserve"> «</w:t>
      </w:r>
      <w:r>
        <w:rPr>
          <w:b/>
          <w:szCs w:val="24"/>
        </w:rPr>
        <w:t>Руководство пользователя</w:t>
      </w:r>
      <w:r>
        <w:rPr>
          <w:szCs w:val="24"/>
        </w:rPr>
        <w:t xml:space="preserve">» и </w:t>
      </w:r>
      <w:r>
        <w:rPr>
          <w:noProof/>
        </w:rPr>
        <w:drawing>
          <wp:inline distT="0" distB="0" distL="0" distR="0" wp14:anchorId="77F1CD76" wp14:editId="14497DD3">
            <wp:extent cx="209550" cy="2095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szCs w:val="24"/>
        </w:rPr>
        <w:t xml:space="preserve"> – «</w:t>
      </w:r>
      <w:r>
        <w:rPr>
          <w:b/>
          <w:szCs w:val="24"/>
        </w:rPr>
        <w:t>Настройки</w:t>
      </w:r>
      <w:r>
        <w:rPr>
          <w:szCs w:val="24"/>
        </w:rPr>
        <w:t>»</w:t>
      </w:r>
      <w:r w:rsidR="00E6740F">
        <w:rPr>
          <w:szCs w:val="24"/>
        </w:rPr>
        <w:t>.</w:t>
      </w:r>
    </w:p>
    <w:p w14:paraId="63FE286C" w14:textId="77777777" w:rsidR="00E6740F" w:rsidRPr="0093223B" w:rsidRDefault="00E6740F" w:rsidP="004E0D4E">
      <w:pPr>
        <w:numPr>
          <w:ilvl w:val="0"/>
          <w:numId w:val="4"/>
        </w:numPr>
        <w:tabs>
          <w:tab w:val="clear" w:pos="927"/>
          <w:tab w:val="num" w:pos="993"/>
        </w:tabs>
        <w:ind w:left="0" w:firstLine="567"/>
        <w:rPr>
          <w:szCs w:val="24"/>
        </w:rPr>
      </w:pPr>
      <w:r>
        <w:rPr>
          <w:b/>
          <w:szCs w:val="24"/>
        </w:rPr>
        <w:lastRenderedPageBreak/>
        <w:t>Лента</w:t>
      </w:r>
      <w:r>
        <w:rPr>
          <w:szCs w:val="24"/>
        </w:rPr>
        <w:t xml:space="preserve"> </w:t>
      </w:r>
      <w:r w:rsidRPr="0093223B">
        <w:rPr>
          <w:szCs w:val="24"/>
        </w:rPr>
        <w:t>–</w:t>
      </w:r>
      <w:r>
        <w:rPr>
          <w:szCs w:val="24"/>
        </w:rPr>
        <w:t xml:space="preserve"> служит для управления программой, содержит основные инструменты для работы в программе (подробнее см. в разделе «</w:t>
      </w:r>
      <w:hyperlink w:anchor="_Лента" w:history="1">
        <w:r w:rsidRPr="00486458">
          <w:rPr>
            <w:rStyle w:val="af1"/>
            <w:szCs w:val="24"/>
          </w:rPr>
          <w:t>Лента</w:t>
        </w:r>
      </w:hyperlink>
      <w:r>
        <w:rPr>
          <w:szCs w:val="24"/>
        </w:rPr>
        <w:t>»)</w:t>
      </w:r>
      <w:r w:rsidRPr="0093223B">
        <w:rPr>
          <w:szCs w:val="24"/>
        </w:rPr>
        <w:t>.</w:t>
      </w:r>
    </w:p>
    <w:p w14:paraId="28619EDD" w14:textId="77777777" w:rsidR="00E6740F" w:rsidRPr="00AB4B67" w:rsidRDefault="00E6740F" w:rsidP="004E0D4E">
      <w:pPr>
        <w:numPr>
          <w:ilvl w:val="0"/>
          <w:numId w:val="4"/>
        </w:numPr>
        <w:tabs>
          <w:tab w:val="clear" w:pos="927"/>
          <w:tab w:val="num" w:pos="993"/>
        </w:tabs>
        <w:ind w:left="0" w:firstLine="567"/>
        <w:rPr>
          <w:szCs w:val="24"/>
        </w:rPr>
      </w:pPr>
      <w:r w:rsidRPr="0093223B">
        <w:rPr>
          <w:b/>
          <w:szCs w:val="24"/>
        </w:rPr>
        <w:t>Вкладки</w:t>
      </w:r>
      <w:r>
        <w:rPr>
          <w:b/>
          <w:szCs w:val="24"/>
        </w:rPr>
        <w:t xml:space="preserve"> </w:t>
      </w:r>
      <w:r w:rsidRPr="0093223B">
        <w:rPr>
          <w:b/>
          <w:szCs w:val="24"/>
        </w:rPr>
        <w:t>разделов</w:t>
      </w:r>
      <w:r>
        <w:rPr>
          <w:szCs w:val="24"/>
        </w:rPr>
        <w:t xml:space="preserve"> </w:t>
      </w:r>
      <w:r w:rsidRPr="0093223B">
        <w:rPr>
          <w:szCs w:val="24"/>
        </w:rPr>
        <w:t>–</w:t>
      </w:r>
      <w:r>
        <w:rPr>
          <w:szCs w:val="24"/>
        </w:rPr>
        <w:t xml:space="preserve"> </w:t>
      </w:r>
      <w:r w:rsidR="002C7212">
        <w:rPr>
          <w:szCs w:val="24"/>
        </w:rPr>
        <w:t>(подробнее см. в разделе «</w:t>
      </w:r>
      <w:hyperlink w:anchor="_Заполнение_разделов_технического" w:history="1">
        <w:r w:rsidR="002C7212" w:rsidRPr="002C7212">
          <w:rPr>
            <w:rStyle w:val="af1"/>
            <w:szCs w:val="24"/>
          </w:rPr>
          <w:t>Заполнение разделов технического плана помещения</w:t>
        </w:r>
      </w:hyperlink>
      <w:r w:rsidR="002C7212">
        <w:rPr>
          <w:szCs w:val="24"/>
        </w:rPr>
        <w:t>»)</w:t>
      </w:r>
    </w:p>
    <w:p w14:paraId="44183FC7" w14:textId="77777777" w:rsidR="00E6740F" w:rsidRDefault="00E6740F" w:rsidP="004E0D4E">
      <w:pPr>
        <w:numPr>
          <w:ilvl w:val="0"/>
          <w:numId w:val="4"/>
        </w:numPr>
        <w:tabs>
          <w:tab w:val="clear" w:pos="927"/>
          <w:tab w:val="num" w:pos="993"/>
        </w:tabs>
        <w:ind w:left="0" w:firstLine="567"/>
        <w:rPr>
          <w:szCs w:val="24"/>
        </w:rPr>
      </w:pPr>
      <w:r w:rsidRPr="0093223B">
        <w:rPr>
          <w:b/>
          <w:szCs w:val="24"/>
        </w:rPr>
        <w:t>Область</w:t>
      </w:r>
      <w:r>
        <w:rPr>
          <w:b/>
          <w:szCs w:val="24"/>
        </w:rPr>
        <w:t xml:space="preserve"> </w:t>
      </w:r>
      <w:r w:rsidR="002C7212">
        <w:rPr>
          <w:b/>
          <w:szCs w:val="24"/>
        </w:rPr>
        <w:t>заполнения</w:t>
      </w:r>
      <w:r>
        <w:rPr>
          <w:b/>
          <w:szCs w:val="24"/>
        </w:rPr>
        <w:t xml:space="preserve"> </w:t>
      </w:r>
      <w:r w:rsidRPr="0093223B">
        <w:rPr>
          <w:b/>
          <w:szCs w:val="24"/>
        </w:rPr>
        <w:t>реквизитов</w:t>
      </w:r>
      <w:r>
        <w:rPr>
          <w:szCs w:val="24"/>
        </w:rPr>
        <w:t xml:space="preserve"> </w:t>
      </w:r>
      <w:r w:rsidRPr="0093223B">
        <w:rPr>
          <w:szCs w:val="24"/>
        </w:rPr>
        <w:t>–</w:t>
      </w:r>
      <w:r>
        <w:rPr>
          <w:szCs w:val="24"/>
        </w:rPr>
        <w:t xml:space="preserve"> </w:t>
      </w:r>
      <w:r w:rsidRPr="0093223B">
        <w:rPr>
          <w:szCs w:val="24"/>
        </w:rPr>
        <w:t>для</w:t>
      </w:r>
      <w:r>
        <w:rPr>
          <w:szCs w:val="24"/>
        </w:rPr>
        <w:t xml:space="preserve"> </w:t>
      </w:r>
      <w:r w:rsidRPr="0093223B">
        <w:rPr>
          <w:szCs w:val="24"/>
        </w:rPr>
        <w:t>ввода</w:t>
      </w:r>
      <w:r>
        <w:rPr>
          <w:szCs w:val="24"/>
        </w:rPr>
        <w:t xml:space="preserve"> </w:t>
      </w:r>
      <w:r w:rsidRPr="0093223B">
        <w:rPr>
          <w:szCs w:val="24"/>
        </w:rPr>
        <w:t>данных.</w:t>
      </w:r>
    </w:p>
    <w:p w14:paraId="715397AC" w14:textId="77777777" w:rsidR="002C7212" w:rsidRPr="002C7212" w:rsidRDefault="002C7212" w:rsidP="004E0D4E">
      <w:pPr>
        <w:pStyle w:val="ab"/>
        <w:numPr>
          <w:ilvl w:val="0"/>
          <w:numId w:val="4"/>
        </w:numPr>
        <w:tabs>
          <w:tab w:val="clear" w:pos="927"/>
          <w:tab w:val="num" w:pos="993"/>
        </w:tabs>
        <w:spacing w:after="240" w:line="276" w:lineRule="auto"/>
        <w:ind w:left="0" w:firstLine="567"/>
        <w:rPr>
          <w:sz w:val="28"/>
          <w:szCs w:val="28"/>
        </w:rPr>
      </w:pPr>
      <w:r w:rsidRPr="002C7212">
        <w:rPr>
          <w:b/>
          <w:sz w:val="28"/>
          <w:szCs w:val="28"/>
        </w:rPr>
        <w:t>Разделитель</w:t>
      </w:r>
      <w:r w:rsidRPr="002C7212">
        <w:rPr>
          <w:sz w:val="28"/>
          <w:szCs w:val="28"/>
        </w:rPr>
        <w:t xml:space="preserve"> – с помощью разделителя можно изменять ширину полей для ввода данных путем его перетаскивания.</w:t>
      </w:r>
    </w:p>
    <w:p w14:paraId="2EEE8E48" w14:textId="77777777" w:rsidR="00E6740F" w:rsidRPr="0093223B" w:rsidRDefault="00E6740F" w:rsidP="004E0D4E">
      <w:pPr>
        <w:numPr>
          <w:ilvl w:val="0"/>
          <w:numId w:val="4"/>
        </w:numPr>
        <w:tabs>
          <w:tab w:val="clear" w:pos="927"/>
          <w:tab w:val="num" w:pos="993"/>
        </w:tabs>
        <w:ind w:left="0" w:firstLine="567"/>
        <w:rPr>
          <w:szCs w:val="24"/>
        </w:rPr>
      </w:pPr>
      <w:r w:rsidRPr="0093223B">
        <w:rPr>
          <w:b/>
          <w:szCs w:val="24"/>
        </w:rPr>
        <w:t>Панель</w:t>
      </w:r>
      <w:r>
        <w:rPr>
          <w:b/>
          <w:szCs w:val="24"/>
        </w:rPr>
        <w:t xml:space="preserve"> подсказок </w:t>
      </w:r>
      <w:r w:rsidRPr="0093223B">
        <w:rPr>
          <w:szCs w:val="24"/>
        </w:rPr>
        <w:t>–</w:t>
      </w:r>
      <w:r>
        <w:rPr>
          <w:szCs w:val="24"/>
        </w:rPr>
        <w:t xml:space="preserve"> </w:t>
      </w:r>
      <w:r w:rsidRPr="0093223B">
        <w:rPr>
          <w:szCs w:val="24"/>
        </w:rPr>
        <w:t>содержит</w:t>
      </w:r>
      <w:r>
        <w:rPr>
          <w:szCs w:val="24"/>
        </w:rPr>
        <w:t xml:space="preserve"> подсказки/</w:t>
      </w:r>
      <w:r w:rsidRPr="0093223B">
        <w:rPr>
          <w:szCs w:val="24"/>
        </w:rPr>
        <w:t>выдержки</w:t>
      </w:r>
      <w:r>
        <w:rPr>
          <w:szCs w:val="24"/>
        </w:rPr>
        <w:t xml:space="preserve"> </w:t>
      </w:r>
      <w:r w:rsidRPr="0093223B">
        <w:rPr>
          <w:szCs w:val="24"/>
        </w:rPr>
        <w:t>из</w:t>
      </w:r>
      <w:r>
        <w:rPr>
          <w:szCs w:val="24"/>
        </w:rPr>
        <w:t xml:space="preserve"> </w:t>
      </w:r>
      <w:r w:rsidRPr="0093223B">
        <w:rPr>
          <w:szCs w:val="24"/>
        </w:rPr>
        <w:t>требований</w:t>
      </w:r>
      <w:r>
        <w:rPr>
          <w:szCs w:val="24"/>
        </w:rPr>
        <w:t xml:space="preserve"> </w:t>
      </w:r>
      <w:r w:rsidRPr="0093223B">
        <w:rPr>
          <w:szCs w:val="24"/>
        </w:rPr>
        <w:t>по</w:t>
      </w:r>
      <w:r>
        <w:rPr>
          <w:szCs w:val="24"/>
        </w:rPr>
        <w:t xml:space="preserve"> </w:t>
      </w:r>
      <w:r w:rsidRPr="0093223B">
        <w:rPr>
          <w:szCs w:val="24"/>
        </w:rPr>
        <w:t>заполнению</w:t>
      </w:r>
      <w:r>
        <w:rPr>
          <w:szCs w:val="24"/>
        </w:rPr>
        <w:t xml:space="preserve"> </w:t>
      </w:r>
      <w:r w:rsidRPr="0093223B">
        <w:rPr>
          <w:szCs w:val="24"/>
        </w:rPr>
        <w:t>техническ</w:t>
      </w:r>
      <w:r>
        <w:rPr>
          <w:szCs w:val="24"/>
        </w:rPr>
        <w:t xml:space="preserve">ого </w:t>
      </w:r>
      <w:r w:rsidRPr="0093223B">
        <w:rPr>
          <w:szCs w:val="24"/>
        </w:rPr>
        <w:t>план</w:t>
      </w:r>
      <w:r>
        <w:rPr>
          <w:szCs w:val="24"/>
        </w:rPr>
        <w:t xml:space="preserve">а помещения </w:t>
      </w:r>
      <w:r w:rsidRPr="0093223B">
        <w:rPr>
          <w:szCs w:val="24"/>
        </w:rPr>
        <w:t>для</w:t>
      </w:r>
      <w:r>
        <w:rPr>
          <w:szCs w:val="24"/>
        </w:rPr>
        <w:t xml:space="preserve"> </w:t>
      </w:r>
      <w:r w:rsidRPr="0093223B">
        <w:rPr>
          <w:szCs w:val="24"/>
        </w:rPr>
        <w:t>выделенного</w:t>
      </w:r>
      <w:r>
        <w:rPr>
          <w:szCs w:val="24"/>
        </w:rPr>
        <w:t xml:space="preserve"> </w:t>
      </w:r>
      <w:r w:rsidRPr="0093223B">
        <w:rPr>
          <w:szCs w:val="24"/>
        </w:rPr>
        <w:t>реквизита.</w:t>
      </w:r>
    </w:p>
    <w:p w14:paraId="10D5301C" w14:textId="77777777" w:rsidR="00E6740F" w:rsidRPr="0093223B" w:rsidRDefault="00E6740F" w:rsidP="004E0D4E">
      <w:pPr>
        <w:numPr>
          <w:ilvl w:val="0"/>
          <w:numId w:val="4"/>
        </w:numPr>
        <w:tabs>
          <w:tab w:val="clear" w:pos="927"/>
          <w:tab w:val="num" w:pos="993"/>
        </w:tabs>
        <w:ind w:left="0" w:firstLine="567"/>
        <w:rPr>
          <w:szCs w:val="24"/>
        </w:rPr>
      </w:pPr>
      <w:r w:rsidRPr="0093223B">
        <w:rPr>
          <w:b/>
          <w:szCs w:val="24"/>
        </w:rPr>
        <w:t>Статус</w:t>
      </w:r>
      <w:r w:rsidR="002C7212" w:rsidRPr="002C7212">
        <w:rPr>
          <w:szCs w:val="24"/>
        </w:rPr>
        <w:t>-</w:t>
      </w:r>
      <w:r w:rsidRPr="0093223B">
        <w:rPr>
          <w:b/>
          <w:szCs w:val="24"/>
        </w:rPr>
        <w:t>строка</w:t>
      </w:r>
      <w:r>
        <w:rPr>
          <w:szCs w:val="24"/>
        </w:rPr>
        <w:t xml:space="preserve"> </w:t>
      </w:r>
      <w:r w:rsidRPr="0093223B">
        <w:rPr>
          <w:szCs w:val="24"/>
        </w:rPr>
        <w:t>–</w:t>
      </w:r>
      <w:r>
        <w:rPr>
          <w:szCs w:val="24"/>
        </w:rPr>
        <w:t xml:space="preserve"> </w:t>
      </w:r>
      <w:r w:rsidRPr="0093223B">
        <w:rPr>
          <w:szCs w:val="24"/>
        </w:rPr>
        <w:t>показывает</w:t>
      </w:r>
      <w:r>
        <w:rPr>
          <w:szCs w:val="24"/>
        </w:rPr>
        <w:t xml:space="preserve"> </w:t>
      </w:r>
      <w:r w:rsidRPr="0093223B">
        <w:rPr>
          <w:szCs w:val="24"/>
        </w:rPr>
        <w:t>текущее</w:t>
      </w:r>
      <w:r>
        <w:rPr>
          <w:szCs w:val="24"/>
        </w:rPr>
        <w:t xml:space="preserve"> </w:t>
      </w:r>
      <w:r w:rsidRPr="0093223B">
        <w:rPr>
          <w:szCs w:val="24"/>
        </w:rPr>
        <w:t>действие,</w:t>
      </w:r>
      <w:r>
        <w:rPr>
          <w:szCs w:val="24"/>
        </w:rPr>
        <w:t xml:space="preserve"> </w:t>
      </w:r>
      <w:r w:rsidRPr="0093223B">
        <w:rPr>
          <w:szCs w:val="24"/>
        </w:rPr>
        <w:t>которое</w:t>
      </w:r>
      <w:r>
        <w:rPr>
          <w:szCs w:val="24"/>
        </w:rPr>
        <w:t xml:space="preserve"> </w:t>
      </w:r>
      <w:r w:rsidRPr="0093223B">
        <w:rPr>
          <w:szCs w:val="24"/>
        </w:rPr>
        <w:t>выполняет</w:t>
      </w:r>
      <w:r>
        <w:rPr>
          <w:szCs w:val="24"/>
        </w:rPr>
        <w:t xml:space="preserve"> </w:t>
      </w:r>
      <w:r w:rsidRPr="0093223B">
        <w:rPr>
          <w:szCs w:val="24"/>
        </w:rPr>
        <w:t>программа</w:t>
      </w:r>
      <w:r>
        <w:rPr>
          <w:szCs w:val="24"/>
        </w:rPr>
        <w:t xml:space="preserve"> </w:t>
      </w:r>
      <w:r w:rsidRPr="0093223B">
        <w:rPr>
          <w:szCs w:val="24"/>
        </w:rPr>
        <w:t>и</w:t>
      </w:r>
      <w:r>
        <w:rPr>
          <w:szCs w:val="24"/>
        </w:rPr>
        <w:t xml:space="preserve"> </w:t>
      </w:r>
      <w:r w:rsidRPr="0093223B">
        <w:rPr>
          <w:szCs w:val="24"/>
        </w:rPr>
        <w:t>результат</w:t>
      </w:r>
      <w:r>
        <w:rPr>
          <w:szCs w:val="24"/>
        </w:rPr>
        <w:t xml:space="preserve"> </w:t>
      </w:r>
      <w:r w:rsidRPr="0093223B">
        <w:rPr>
          <w:szCs w:val="24"/>
        </w:rPr>
        <w:t>его</w:t>
      </w:r>
      <w:r>
        <w:rPr>
          <w:szCs w:val="24"/>
        </w:rPr>
        <w:t xml:space="preserve"> </w:t>
      </w:r>
      <w:r w:rsidRPr="0093223B">
        <w:rPr>
          <w:szCs w:val="24"/>
        </w:rPr>
        <w:t>завершения.</w:t>
      </w:r>
    </w:p>
    <w:p w14:paraId="5DA34E61" w14:textId="23517323" w:rsidR="00DE7818" w:rsidRDefault="00D160D4" w:rsidP="00E6740F">
      <w:pPr>
        <w:spacing w:after="0"/>
        <w:ind w:firstLine="0"/>
        <w:jc w:val="center"/>
        <w:rPr>
          <w:i/>
        </w:rPr>
      </w:pPr>
      <w:r>
        <w:rPr>
          <w:noProof/>
        </w:rPr>
        <mc:AlternateContent>
          <mc:Choice Requires="wps">
            <w:drawing>
              <wp:anchor distT="0" distB="0" distL="114300" distR="114300" simplePos="0" relativeHeight="251667456" behindDoc="0" locked="0" layoutInCell="1" allowOverlap="1" wp14:anchorId="026086AD" wp14:editId="091347F8">
                <wp:simplePos x="0" y="0"/>
                <wp:positionH relativeFrom="column">
                  <wp:posOffset>165735</wp:posOffset>
                </wp:positionH>
                <wp:positionV relativeFrom="paragraph">
                  <wp:posOffset>2439035</wp:posOffset>
                </wp:positionV>
                <wp:extent cx="1508760" cy="294005"/>
                <wp:effectExtent l="0" t="266700" r="129540" b="10795"/>
                <wp:wrapNone/>
                <wp:docPr id="580"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8760" cy="294005"/>
                        </a:xfrm>
                        <a:prstGeom prst="wedgeRectCallout">
                          <a:avLst>
                            <a:gd name="adj1" fmla="val 54333"/>
                            <a:gd name="adj2" fmla="val -135528"/>
                          </a:avLst>
                        </a:prstGeom>
                        <a:solidFill>
                          <a:srgbClr val="FFFFFF"/>
                        </a:solidFill>
                        <a:ln w="9525">
                          <a:solidFill>
                            <a:srgbClr val="000000"/>
                          </a:solidFill>
                          <a:miter lim="800000"/>
                          <a:headEnd/>
                          <a:tailEnd/>
                        </a:ln>
                      </wps:spPr>
                      <wps:txbx>
                        <w:txbxContent>
                          <w:p w14:paraId="457760A8" w14:textId="77777777" w:rsidR="00BA4836" w:rsidRPr="002C7212" w:rsidRDefault="00BA4836" w:rsidP="002C7212">
                            <w:pPr>
                              <w:spacing w:before="0" w:after="0"/>
                              <w:ind w:firstLine="0"/>
                              <w:jc w:val="center"/>
                              <w:rPr>
                                <w:b/>
                                <w:sz w:val="24"/>
                                <w:szCs w:val="24"/>
                              </w:rPr>
                            </w:pPr>
                            <w:r w:rsidRPr="002C7212">
                              <w:rPr>
                                <w:b/>
                                <w:sz w:val="24"/>
                                <w:szCs w:val="24"/>
                              </w:rPr>
                              <w:t>Разделитель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6086A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2" o:spid="_x0000_s1026" type="#_x0000_t61" style="position:absolute;left:0;text-align:left;margin-left:13.05pt;margin-top:192.05pt;width:118.8pt;height:23.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" adj="22536,-18474">
                <v:textbox>
                  <w:txbxContent>
                    <w:p w14:paraId="457760A8" w14:textId="77777777" w:rsidR="00BA4836" w:rsidRPr="002C7212" w:rsidRDefault="00BA4836" w:rsidP="002C7212">
                      <w:pPr>
                        <w:spacing w:before="0" w:after="0"/>
                        <w:ind w:firstLine="0"/>
                        <w:jc w:val="center"/>
                        <w:rPr>
                          <w:b/>
                          <w:sz w:val="24"/>
                          <w:szCs w:val="24"/>
                        </w:rPr>
                      </w:pPr>
                      <w:r w:rsidRPr="002C7212">
                        <w:rPr>
                          <w:b/>
                          <w:sz w:val="24"/>
                          <w:szCs w:val="24"/>
                        </w:rPr>
                        <w:t>Разделитель</w:t>
                      </w:r>
                    </w:p>
                  </w:txbxContent>
                </v:textbox>
              </v:shape>
            </w:pict>
          </mc:Fallback>
        </mc:AlternateContent>
      </w:r>
      <w:r w:rsidR="000B0277">
        <w:rPr>
          <w:noProof/>
        </w:rPr>
        <mc:AlternateContent>
          <mc:Choice Requires="wps">
            <w:drawing>
              <wp:anchor distT="0" distB="0" distL="114300" distR="114300" simplePos="0" relativeHeight="251651072" behindDoc="0" locked="0" layoutInCell="1" allowOverlap="1" wp14:anchorId="59EB27BD" wp14:editId="626CB6C8">
                <wp:simplePos x="0" y="0"/>
                <wp:positionH relativeFrom="column">
                  <wp:posOffset>4490085</wp:posOffset>
                </wp:positionH>
                <wp:positionV relativeFrom="paragraph">
                  <wp:posOffset>826135</wp:posOffset>
                </wp:positionV>
                <wp:extent cx="899160" cy="285750"/>
                <wp:effectExtent l="400050" t="152400" r="15240" b="19050"/>
                <wp:wrapNone/>
                <wp:docPr id="73"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160" cy="285750"/>
                        </a:xfrm>
                        <a:prstGeom prst="wedgeRectCallout">
                          <a:avLst>
                            <a:gd name="adj1" fmla="val -88915"/>
                            <a:gd name="adj2" fmla="val -88001"/>
                          </a:avLst>
                        </a:prstGeom>
                        <a:solidFill>
                          <a:srgbClr val="FFFFFF"/>
                        </a:solidFill>
                        <a:ln w="9525">
                          <a:solidFill>
                            <a:srgbClr val="000000"/>
                          </a:solidFill>
                          <a:miter lim="800000"/>
                          <a:headEnd/>
                          <a:tailEnd/>
                        </a:ln>
                      </wps:spPr>
                      <wps:txbx>
                        <w:txbxContent>
                          <w:p w14:paraId="37BCF901" w14:textId="77777777" w:rsidR="00BA4836" w:rsidRPr="002C7212" w:rsidRDefault="00BA4836" w:rsidP="00E6740F">
                            <w:pPr>
                              <w:spacing w:before="0" w:after="0"/>
                              <w:ind w:firstLine="0"/>
                              <w:jc w:val="center"/>
                              <w:rPr>
                                <w:b/>
                                <w:sz w:val="24"/>
                                <w:szCs w:val="24"/>
                              </w:rPr>
                            </w:pPr>
                            <w:r w:rsidRPr="002C7212">
                              <w:rPr>
                                <w:b/>
                                <w:sz w:val="24"/>
                                <w:szCs w:val="24"/>
                              </w:rPr>
                              <w:t>Лента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B27BD" id="AutoShape 5" o:spid="_x0000_s1027" type="#_x0000_t61" style="position:absolute;left:0;text-align:left;margin-left:353.55pt;margin-top:65.05pt;width:70.8pt;height:2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" adj="-8406,-8208">
                <v:textbox>
                  <w:txbxContent>
                    <w:p w14:paraId="37BCF901" w14:textId="77777777" w:rsidR="00BA4836" w:rsidRPr="002C7212" w:rsidRDefault="00BA4836" w:rsidP="00E6740F">
                      <w:pPr>
                        <w:spacing w:before="0" w:after="0"/>
                        <w:ind w:firstLine="0"/>
                        <w:jc w:val="center"/>
                        <w:rPr>
                          <w:b/>
                          <w:sz w:val="24"/>
                          <w:szCs w:val="24"/>
                        </w:rPr>
                      </w:pPr>
                      <w:r w:rsidRPr="002C7212">
                        <w:rPr>
                          <w:b/>
                          <w:sz w:val="24"/>
                          <w:szCs w:val="24"/>
                        </w:rPr>
                        <w:t>Лента</w:t>
                      </w:r>
                    </w:p>
                  </w:txbxContent>
                </v:textbox>
              </v:shape>
            </w:pict>
          </mc:Fallback>
        </mc:AlternateContent>
      </w:r>
      <w:r w:rsidR="000B0277">
        <w:rPr>
          <w:i/>
          <w:noProof/>
        </w:rPr>
        <mc:AlternateContent>
          <mc:Choice Requires="wps">
            <w:drawing>
              <wp:anchor distT="0" distB="0" distL="114300" distR="114300" simplePos="0" relativeHeight="251649024" behindDoc="0" locked="0" layoutInCell="1" allowOverlap="1" wp14:anchorId="76190483" wp14:editId="7FACFA28">
                <wp:simplePos x="0" y="0"/>
                <wp:positionH relativeFrom="column">
                  <wp:posOffset>2470785</wp:posOffset>
                </wp:positionH>
                <wp:positionV relativeFrom="paragraph">
                  <wp:posOffset>235585</wp:posOffset>
                </wp:positionV>
                <wp:extent cx="1344930" cy="294005"/>
                <wp:effectExtent l="476250" t="171450" r="26670" b="10795"/>
                <wp:wrapNone/>
                <wp:docPr id="501"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4930" cy="294005"/>
                        </a:xfrm>
                        <a:prstGeom prst="wedgeRectCallout">
                          <a:avLst>
                            <a:gd name="adj1" fmla="val -81680"/>
                            <a:gd name="adj2" fmla="val -99891"/>
                          </a:avLst>
                        </a:prstGeom>
                        <a:solidFill>
                          <a:srgbClr val="FFFFFF"/>
                        </a:solidFill>
                        <a:ln w="9525">
                          <a:solidFill>
                            <a:srgbClr val="000000"/>
                          </a:solidFill>
                          <a:miter lim="800000"/>
                          <a:headEnd/>
                          <a:tailEnd/>
                        </a:ln>
                      </wps:spPr>
                      <wps:txbx>
                        <w:txbxContent>
                          <w:p w14:paraId="2DAAB14C" w14:textId="77777777" w:rsidR="00BA4836" w:rsidRPr="002C7212" w:rsidRDefault="00BA4836" w:rsidP="00E6740F">
                            <w:pPr>
                              <w:spacing w:before="0" w:after="0"/>
                              <w:ind w:firstLine="0"/>
                              <w:jc w:val="center"/>
                              <w:rPr>
                                <w:b/>
                                <w:sz w:val="24"/>
                                <w:szCs w:val="24"/>
                              </w:rPr>
                            </w:pPr>
                            <w:r w:rsidRPr="002C7212">
                              <w:rPr>
                                <w:b/>
                                <w:sz w:val="24"/>
                                <w:szCs w:val="24"/>
                              </w:rPr>
                              <w:t>Заголовок окна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190483" id="AutoShape 4" o:spid="_x0000_s1028" type="#_x0000_t61" style="position:absolute;left:0;text-align:left;margin-left:194.55pt;margin-top:18.55pt;width:105.9pt;height:23.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" adj="-6843,-10776">
                <v:textbox>
                  <w:txbxContent>
                    <w:p w14:paraId="2DAAB14C" w14:textId="77777777" w:rsidR="00BA4836" w:rsidRPr="002C7212" w:rsidRDefault="00BA4836" w:rsidP="00E6740F">
                      <w:pPr>
                        <w:spacing w:before="0" w:after="0"/>
                        <w:ind w:firstLine="0"/>
                        <w:jc w:val="center"/>
                        <w:rPr>
                          <w:b/>
                          <w:sz w:val="24"/>
                          <w:szCs w:val="24"/>
                        </w:rPr>
                      </w:pPr>
                      <w:r w:rsidRPr="002C7212">
                        <w:rPr>
                          <w:b/>
                          <w:sz w:val="24"/>
                          <w:szCs w:val="24"/>
                        </w:rPr>
                        <w:t>Заголовок окна</w:t>
                      </w:r>
                    </w:p>
                  </w:txbxContent>
                </v:textbox>
              </v:shape>
            </w:pict>
          </mc:Fallback>
        </mc:AlternateContent>
      </w:r>
      <w:r w:rsidR="000B0277">
        <w:rPr>
          <w:noProof/>
        </w:rPr>
        <mc:AlternateContent>
          <mc:Choice Requires="wps">
            <w:drawing>
              <wp:anchor distT="0" distB="0" distL="114300" distR="114300" simplePos="0" relativeHeight="251661312" behindDoc="0" locked="0" layoutInCell="1" allowOverlap="1" wp14:anchorId="78A11FCD" wp14:editId="2A05D921">
                <wp:simplePos x="0" y="0"/>
                <wp:positionH relativeFrom="column">
                  <wp:posOffset>99060</wp:posOffset>
                </wp:positionH>
                <wp:positionV relativeFrom="paragraph">
                  <wp:posOffset>445770</wp:posOffset>
                </wp:positionV>
                <wp:extent cx="1508760" cy="294005"/>
                <wp:effectExtent l="0" t="171450" r="15240" b="10795"/>
                <wp:wrapNone/>
                <wp:docPr id="10"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8760" cy="294005"/>
                        </a:xfrm>
                        <a:prstGeom prst="wedgeRectCallout">
                          <a:avLst>
                            <a:gd name="adj1" fmla="val -44152"/>
                            <a:gd name="adj2" fmla="val -103131"/>
                          </a:avLst>
                        </a:prstGeom>
                        <a:solidFill>
                          <a:srgbClr val="FFFFFF"/>
                        </a:solidFill>
                        <a:ln w="9525">
                          <a:solidFill>
                            <a:srgbClr val="000000"/>
                          </a:solidFill>
                          <a:miter lim="800000"/>
                          <a:headEnd/>
                          <a:tailEnd/>
                        </a:ln>
                      </wps:spPr>
                      <wps:txbx>
                        <w:txbxContent>
                          <w:p w14:paraId="410D7E0F" w14:textId="77777777" w:rsidR="00BA4836" w:rsidRPr="002C7212" w:rsidRDefault="00BA4836" w:rsidP="00E6740F">
                            <w:pPr>
                              <w:spacing w:before="0" w:after="0"/>
                              <w:ind w:firstLine="0"/>
                              <w:jc w:val="center"/>
                              <w:rPr>
                                <w:b/>
                                <w:sz w:val="24"/>
                                <w:szCs w:val="24"/>
                              </w:rPr>
                            </w:pPr>
                            <w:r w:rsidRPr="002C7212">
                              <w:rPr>
                                <w:b/>
                                <w:sz w:val="24"/>
                                <w:szCs w:val="24"/>
                              </w:rPr>
                              <w:t>Главное меню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A11FCD" id="AutoShape 15" o:spid="_x0000_s1029" type="#_x0000_t61" style="position:absolute;left:0;text-align:left;margin-left:7.8pt;margin-top:35.1pt;width:118.8pt;height:23.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" adj="1263,-11476">
                <v:textbox>
                  <w:txbxContent>
                    <w:p w14:paraId="410D7E0F" w14:textId="77777777" w:rsidR="00BA4836" w:rsidRPr="002C7212" w:rsidRDefault="00BA4836" w:rsidP="00E6740F">
                      <w:pPr>
                        <w:spacing w:before="0" w:after="0"/>
                        <w:ind w:firstLine="0"/>
                        <w:jc w:val="center"/>
                        <w:rPr>
                          <w:b/>
                          <w:sz w:val="24"/>
                          <w:szCs w:val="24"/>
                        </w:rPr>
                      </w:pPr>
                      <w:r w:rsidRPr="002C7212">
                        <w:rPr>
                          <w:b/>
                          <w:sz w:val="24"/>
                          <w:szCs w:val="24"/>
                        </w:rPr>
                        <w:t>Главное меню</w:t>
                      </w:r>
                    </w:p>
                  </w:txbxContent>
                </v:textbox>
              </v:shape>
            </w:pict>
          </mc:Fallback>
        </mc:AlternateContent>
      </w:r>
      <w:r w:rsidR="000B0277">
        <w:rPr>
          <w:noProof/>
        </w:rPr>
        <mc:AlternateContent>
          <mc:Choice Requires="wps">
            <w:drawing>
              <wp:anchor distT="0" distB="0" distL="114300" distR="114300" simplePos="0" relativeHeight="251657216" behindDoc="0" locked="0" layoutInCell="1" allowOverlap="1" wp14:anchorId="42809063" wp14:editId="3D677F8F">
                <wp:simplePos x="0" y="0"/>
                <wp:positionH relativeFrom="column">
                  <wp:posOffset>847725</wp:posOffset>
                </wp:positionH>
                <wp:positionV relativeFrom="paragraph">
                  <wp:posOffset>1289685</wp:posOffset>
                </wp:positionV>
                <wp:extent cx="1508760" cy="294005"/>
                <wp:effectExtent l="0" t="266700" r="15240" b="10795"/>
                <wp:wrapNone/>
                <wp:docPr id="51"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8760" cy="294005"/>
                        </a:xfrm>
                        <a:prstGeom prst="wedgeRectCallout">
                          <a:avLst>
                            <a:gd name="adj1" fmla="val -35945"/>
                            <a:gd name="adj2" fmla="val -135528"/>
                          </a:avLst>
                        </a:prstGeom>
                        <a:solidFill>
                          <a:srgbClr val="FFFFFF"/>
                        </a:solidFill>
                        <a:ln w="9525">
                          <a:solidFill>
                            <a:srgbClr val="000000"/>
                          </a:solidFill>
                          <a:miter lim="800000"/>
                          <a:headEnd/>
                          <a:tailEnd/>
                        </a:ln>
                      </wps:spPr>
                      <wps:txbx>
                        <w:txbxContent>
                          <w:p w14:paraId="7778F44E" w14:textId="77777777" w:rsidR="00BA4836" w:rsidRPr="002C7212" w:rsidRDefault="00BA4836" w:rsidP="00E6740F">
                            <w:pPr>
                              <w:spacing w:before="0" w:after="0"/>
                              <w:ind w:firstLine="0"/>
                              <w:jc w:val="center"/>
                              <w:rPr>
                                <w:b/>
                                <w:sz w:val="24"/>
                                <w:szCs w:val="24"/>
                              </w:rPr>
                            </w:pPr>
                            <w:r w:rsidRPr="002C7212">
                              <w:rPr>
                                <w:b/>
                                <w:sz w:val="24"/>
                                <w:szCs w:val="24"/>
                              </w:rPr>
                              <w:t>Вкладки разделов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809063" id="_x0000_s1030" type="#_x0000_t61" style="position:absolute;left:0;text-align:left;margin-left:66.75pt;margin-top:101.55pt;width:118.8pt;height:23.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" adj="3036,-18474">
                <v:textbox>
                  <w:txbxContent>
                    <w:p w14:paraId="7778F44E" w14:textId="77777777" w:rsidR="00BA4836" w:rsidRPr="002C7212" w:rsidRDefault="00BA4836" w:rsidP="00E6740F">
                      <w:pPr>
                        <w:spacing w:before="0" w:after="0"/>
                        <w:ind w:firstLine="0"/>
                        <w:jc w:val="center"/>
                        <w:rPr>
                          <w:b/>
                          <w:sz w:val="24"/>
                          <w:szCs w:val="24"/>
                        </w:rPr>
                      </w:pPr>
                      <w:r w:rsidRPr="002C7212">
                        <w:rPr>
                          <w:b/>
                          <w:sz w:val="24"/>
                          <w:szCs w:val="24"/>
                        </w:rPr>
                        <w:t>Вкладки разделов</w:t>
                      </w:r>
                    </w:p>
                  </w:txbxContent>
                </v:textbox>
              </v:shape>
            </w:pict>
          </mc:Fallback>
        </mc:AlternateContent>
      </w:r>
      <w:r w:rsidR="000B0277">
        <w:rPr>
          <w:noProof/>
        </w:rPr>
        <mc:AlternateContent>
          <mc:Choice Requires="wps">
            <w:drawing>
              <wp:anchor distT="0" distB="0" distL="114300" distR="114300" simplePos="0" relativeHeight="251655168" behindDoc="0" locked="0" layoutInCell="1" allowOverlap="1" wp14:anchorId="1F338D81" wp14:editId="4695701C">
                <wp:simplePos x="0" y="0"/>
                <wp:positionH relativeFrom="column">
                  <wp:posOffset>819150</wp:posOffset>
                </wp:positionH>
                <wp:positionV relativeFrom="paragraph">
                  <wp:posOffset>3648075</wp:posOffset>
                </wp:positionV>
                <wp:extent cx="1445895" cy="266700"/>
                <wp:effectExtent l="133350" t="0" r="20955" b="228600"/>
                <wp:wrapNone/>
                <wp:docPr id="5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5895" cy="266700"/>
                        </a:xfrm>
                        <a:prstGeom prst="wedgeRectCallout">
                          <a:avLst>
                            <a:gd name="adj1" fmla="val -56148"/>
                            <a:gd name="adj2" fmla="val 119287"/>
                          </a:avLst>
                        </a:prstGeom>
                        <a:solidFill>
                          <a:srgbClr val="FFFFFF"/>
                        </a:solidFill>
                        <a:ln w="9525">
                          <a:solidFill>
                            <a:srgbClr val="000000"/>
                          </a:solidFill>
                          <a:miter lim="800000"/>
                          <a:headEnd/>
                          <a:tailEnd/>
                        </a:ln>
                      </wps:spPr>
                      <wps:txbx>
                        <w:txbxContent>
                          <w:p w14:paraId="689DD37E" w14:textId="77777777" w:rsidR="00BA4836" w:rsidRPr="002C7212" w:rsidRDefault="00BA4836" w:rsidP="00E6740F">
                            <w:pPr>
                              <w:spacing w:before="0" w:after="0"/>
                              <w:ind w:firstLine="0"/>
                              <w:jc w:val="center"/>
                              <w:rPr>
                                <w:b/>
                                <w:sz w:val="24"/>
                                <w:szCs w:val="24"/>
                              </w:rPr>
                            </w:pPr>
                            <w:r w:rsidRPr="002C7212">
                              <w:rPr>
                                <w:b/>
                                <w:sz w:val="24"/>
                                <w:szCs w:val="24"/>
                              </w:rPr>
                              <w:t>Панель подсказок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38D81" id="AutoShape 7" o:spid="_x0000_s1031" type="#_x0000_t61" style="position:absolute;left:0;text-align:left;margin-left:64.5pt;margin-top:287.25pt;width:113.85pt;height:2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" adj="-1328,36566">
                <v:textbox>
                  <w:txbxContent>
                    <w:p w14:paraId="689DD37E" w14:textId="77777777" w:rsidR="00BA4836" w:rsidRPr="002C7212" w:rsidRDefault="00BA4836" w:rsidP="00E6740F">
                      <w:pPr>
                        <w:spacing w:before="0" w:after="0"/>
                        <w:ind w:firstLine="0"/>
                        <w:jc w:val="center"/>
                        <w:rPr>
                          <w:b/>
                          <w:sz w:val="24"/>
                          <w:szCs w:val="24"/>
                        </w:rPr>
                      </w:pPr>
                      <w:r w:rsidRPr="002C7212">
                        <w:rPr>
                          <w:b/>
                          <w:sz w:val="24"/>
                          <w:szCs w:val="24"/>
                        </w:rPr>
                        <w:t>Панель подсказок</w:t>
                      </w:r>
                    </w:p>
                  </w:txbxContent>
                </v:textbox>
              </v:shape>
            </w:pict>
          </mc:Fallback>
        </mc:AlternateContent>
      </w:r>
      <w:r w:rsidR="003E5E74">
        <w:rPr>
          <w:noProof/>
        </w:rPr>
        <mc:AlternateContent>
          <mc:Choice Requires="wps">
            <w:drawing>
              <wp:anchor distT="0" distB="0" distL="114300" distR="114300" simplePos="0" relativeHeight="251653120" behindDoc="0" locked="0" layoutInCell="1" allowOverlap="1" wp14:anchorId="7BD531DD" wp14:editId="0E5EA967">
                <wp:simplePos x="0" y="0"/>
                <wp:positionH relativeFrom="column">
                  <wp:posOffset>1821180</wp:posOffset>
                </wp:positionH>
                <wp:positionV relativeFrom="paragraph">
                  <wp:posOffset>4110355</wp:posOffset>
                </wp:positionV>
                <wp:extent cx="1348740" cy="297815"/>
                <wp:effectExtent l="133350" t="0" r="22860" b="178435"/>
                <wp:wrapNone/>
                <wp:docPr id="52"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8740" cy="297815"/>
                        </a:xfrm>
                        <a:prstGeom prst="wedgeRectCallout">
                          <a:avLst>
                            <a:gd name="adj1" fmla="val -56403"/>
                            <a:gd name="adj2" fmla="val 94565"/>
                          </a:avLst>
                        </a:prstGeom>
                        <a:solidFill>
                          <a:srgbClr val="FFFFFF"/>
                        </a:solidFill>
                        <a:ln w="9525">
                          <a:solidFill>
                            <a:srgbClr val="000000"/>
                          </a:solidFill>
                          <a:miter lim="800000"/>
                          <a:headEnd/>
                          <a:tailEnd/>
                        </a:ln>
                      </wps:spPr>
                      <wps:txbx>
                        <w:txbxContent>
                          <w:p w14:paraId="6BE39812" w14:textId="77777777" w:rsidR="00BA4836" w:rsidRPr="002C7212" w:rsidRDefault="00BA4836" w:rsidP="00E6740F">
                            <w:pPr>
                              <w:spacing w:before="0" w:after="0"/>
                              <w:ind w:firstLine="0"/>
                              <w:jc w:val="center"/>
                              <w:rPr>
                                <w:b/>
                                <w:sz w:val="24"/>
                                <w:szCs w:val="24"/>
                              </w:rPr>
                            </w:pPr>
                            <w:r w:rsidRPr="002C7212">
                              <w:rPr>
                                <w:b/>
                                <w:sz w:val="24"/>
                                <w:szCs w:val="24"/>
                              </w:rPr>
                              <w:t>Статус-строка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D531DD" id="AutoShape 6" o:spid="_x0000_s1032" type="#_x0000_t61" style="position:absolute;left:0;text-align:left;margin-left:143.4pt;margin-top:323.65pt;width:106.2pt;height:23.4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" adj="-1383,31226">
                <v:textbox>
                  <w:txbxContent>
                    <w:p w14:paraId="6BE39812" w14:textId="77777777" w:rsidR="00BA4836" w:rsidRPr="002C7212" w:rsidRDefault="00BA4836" w:rsidP="00E6740F">
                      <w:pPr>
                        <w:spacing w:before="0" w:after="0"/>
                        <w:ind w:firstLine="0"/>
                        <w:jc w:val="center"/>
                        <w:rPr>
                          <w:b/>
                          <w:sz w:val="24"/>
                          <w:szCs w:val="24"/>
                        </w:rPr>
                      </w:pPr>
                      <w:r w:rsidRPr="002C7212">
                        <w:rPr>
                          <w:b/>
                          <w:sz w:val="24"/>
                          <w:szCs w:val="24"/>
                        </w:rPr>
                        <w:t>Статус-строка</w:t>
                      </w:r>
                    </w:p>
                  </w:txbxContent>
                </v:textbox>
              </v:shape>
            </w:pict>
          </mc:Fallback>
        </mc:AlternateContent>
      </w:r>
      <w:r w:rsidR="003E5E74">
        <w:rPr>
          <w:noProof/>
        </w:rPr>
        <mc:AlternateContent>
          <mc:Choice Requires="wps">
            <w:drawing>
              <wp:anchor distT="0" distB="0" distL="114300" distR="114300" simplePos="0" relativeHeight="251663360" behindDoc="0" locked="0" layoutInCell="1" allowOverlap="1" wp14:anchorId="4D0EC98B" wp14:editId="592E5FF1">
                <wp:simplePos x="0" y="0"/>
                <wp:positionH relativeFrom="column">
                  <wp:posOffset>3457575</wp:posOffset>
                </wp:positionH>
                <wp:positionV relativeFrom="paragraph">
                  <wp:posOffset>2056130</wp:posOffset>
                </wp:positionV>
                <wp:extent cx="1668780" cy="457200"/>
                <wp:effectExtent l="0" t="0" r="26670" b="19050"/>
                <wp:wrapNone/>
                <wp:docPr id="59"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8780" cy="457200"/>
                        </a:xfrm>
                        <a:prstGeom prst="wedgeRectCallout">
                          <a:avLst>
                            <a:gd name="adj1" fmla="val -32838"/>
                            <a:gd name="adj2" fmla="val 46806"/>
                          </a:avLst>
                        </a:prstGeom>
                        <a:solidFill>
                          <a:srgbClr val="FFFFFF"/>
                        </a:solidFill>
                        <a:ln w="9525">
                          <a:solidFill>
                            <a:srgbClr val="000000"/>
                          </a:solidFill>
                          <a:miter lim="800000"/>
                          <a:headEnd/>
                          <a:tailEnd/>
                        </a:ln>
                      </wps:spPr>
                      <wps:txbx>
                        <w:txbxContent>
                          <w:p w14:paraId="6BE10F23" w14:textId="77777777" w:rsidR="00BA4836" w:rsidRPr="002C7212" w:rsidRDefault="00BA4836" w:rsidP="00E6740F">
                            <w:pPr>
                              <w:spacing w:before="0" w:after="0" w:line="240" w:lineRule="auto"/>
                              <w:ind w:firstLine="0"/>
                              <w:jc w:val="center"/>
                              <w:rPr>
                                <w:b/>
                                <w:sz w:val="24"/>
                                <w:szCs w:val="24"/>
                              </w:rPr>
                            </w:pPr>
                            <w:r w:rsidRPr="002C7212">
                              <w:rPr>
                                <w:b/>
                                <w:sz w:val="24"/>
                                <w:szCs w:val="24"/>
                              </w:rPr>
                              <w:t>Область заполнения реквизитов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0EC98B" id="AutoShape 8" o:spid="_x0000_s1033" type="#_x0000_t61" style="position:absolute;left:0;text-align:left;margin-left:272.25pt;margin-top:161.9pt;width:131.4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" adj="3707,20910">
                <v:textbox>
                  <w:txbxContent>
                    <w:p w14:paraId="6BE10F23" w14:textId="77777777" w:rsidR="00BA4836" w:rsidRPr="002C7212" w:rsidRDefault="00BA4836" w:rsidP="00E6740F">
                      <w:pPr>
                        <w:spacing w:before="0" w:after="0" w:line="240" w:lineRule="auto"/>
                        <w:ind w:firstLine="0"/>
                        <w:jc w:val="center"/>
                        <w:rPr>
                          <w:b/>
                          <w:sz w:val="24"/>
                          <w:szCs w:val="24"/>
                        </w:rPr>
                      </w:pPr>
                      <w:r w:rsidRPr="002C7212">
                        <w:rPr>
                          <w:b/>
                          <w:sz w:val="24"/>
                          <w:szCs w:val="24"/>
                        </w:rPr>
                        <w:t>Область заполнения реквизитов</w:t>
                      </w:r>
                    </w:p>
                  </w:txbxContent>
                </v:textbox>
              </v:shape>
            </w:pict>
          </mc:Fallback>
        </mc:AlternateContent>
      </w:r>
      <w:r w:rsidR="00CD6677">
        <w:rPr>
          <w:noProof/>
        </w:rPr>
        <w:drawing>
          <wp:inline distT="0" distB="0" distL="0" distR="0" wp14:anchorId="06BAC03D" wp14:editId="73A51D14">
            <wp:extent cx="6219825" cy="4618632"/>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221670" cy="4620002"/>
                    </a:xfrm>
                    <a:prstGeom prst="rect">
                      <a:avLst/>
                    </a:prstGeom>
                  </pic:spPr>
                </pic:pic>
              </a:graphicData>
            </a:graphic>
          </wp:inline>
        </w:drawing>
      </w:r>
      <w:r w:rsidR="00E6740F">
        <w:rPr>
          <w:i/>
        </w:rPr>
        <w:br/>
      </w:r>
      <w:r w:rsidR="00DE7818">
        <w:rPr>
          <w:i/>
        </w:rPr>
        <w:t>Структура</w:t>
      </w:r>
      <w:r w:rsidR="00715D5C">
        <w:rPr>
          <w:i/>
        </w:rPr>
        <w:t xml:space="preserve"> </w:t>
      </w:r>
      <w:r w:rsidR="00DE7818">
        <w:rPr>
          <w:i/>
        </w:rPr>
        <w:t>о</w:t>
      </w:r>
      <w:r w:rsidR="00DE7818" w:rsidRPr="005555ED">
        <w:rPr>
          <w:i/>
        </w:rPr>
        <w:t>кн</w:t>
      </w:r>
      <w:r w:rsidR="00DE7818">
        <w:rPr>
          <w:i/>
        </w:rPr>
        <w:t>а</w:t>
      </w:r>
      <w:r w:rsidR="00715D5C">
        <w:rPr>
          <w:i/>
        </w:rPr>
        <w:t xml:space="preserve"> </w:t>
      </w:r>
      <w:r w:rsidR="00DE7818" w:rsidRPr="005555ED">
        <w:rPr>
          <w:i/>
        </w:rPr>
        <w:t>программы</w:t>
      </w:r>
      <w:r w:rsidR="00715D5C">
        <w:rPr>
          <w:i/>
        </w:rPr>
        <w:t xml:space="preserve"> </w:t>
      </w:r>
      <w:r w:rsidR="00DE7818" w:rsidRPr="005555ED">
        <w:rPr>
          <w:i/>
        </w:rPr>
        <w:t>«Полигон</w:t>
      </w:r>
      <w:r w:rsidR="00715D5C">
        <w:rPr>
          <w:i/>
        </w:rPr>
        <w:t xml:space="preserve"> </w:t>
      </w:r>
      <w:r w:rsidR="00DE7818" w:rsidRPr="005555ED">
        <w:rPr>
          <w:i/>
        </w:rPr>
        <w:t>Про:</w:t>
      </w:r>
      <w:r w:rsidR="00715D5C">
        <w:rPr>
          <w:i/>
        </w:rPr>
        <w:t xml:space="preserve"> </w:t>
      </w:r>
      <w:r w:rsidR="00DE7818" w:rsidRPr="005555ED">
        <w:rPr>
          <w:i/>
        </w:rPr>
        <w:t>Техплан</w:t>
      </w:r>
      <w:r w:rsidR="00715D5C">
        <w:rPr>
          <w:i/>
        </w:rPr>
        <w:t xml:space="preserve"> </w:t>
      </w:r>
      <w:r w:rsidR="00E6740F">
        <w:rPr>
          <w:i/>
        </w:rPr>
        <w:t>помещения»</w:t>
      </w:r>
    </w:p>
    <w:p w14:paraId="5D02BF85" w14:textId="77777777" w:rsidR="00E6740F" w:rsidRDefault="00E6740F" w:rsidP="00D160D4"/>
    <w:p w14:paraId="4D7A3AD1" w14:textId="77777777" w:rsidR="0093223B" w:rsidRDefault="00257987" w:rsidP="003F7999">
      <w:pPr>
        <w:pStyle w:val="2"/>
      </w:pPr>
      <w:bookmarkStart w:id="31" w:name="_Главное_меню_программы"/>
      <w:bookmarkStart w:id="32" w:name="_Главное_меню_программного"/>
      <w:bookmarkStart w:id="33" w:name="_Toc23249068"/>
      <w:bookmarkEnd w:id="31"/>
      <w:bookmarkEnd w:id="32"/>
      <w:r>
        <w:lastRenderedPageBreak/>
        <w:t>Главное</w:t>
      </w:r>
      <w:r w:rsidR="00715D5C">
        <w:t xml:space="preserve"> </w:t>
      </w:r>
      <w:r>
        <w:t>меню</w:t>
      </w:r>
      <w:r w:rsidR="00715D5C">
        <w:t xml:space="preserve"> </w:t>
      </w:r>
      <w:r>
        <w:t>программ</w:t>
      </w:r>
      <w:r w:rsidR="00E6740F">
        <w:t>ного модуля</w:t>
      </w:r>
      <w:bookmarkEnd w:id="33"/>
    </w:p>
    <w:p w14:paraId="652F342C" w14:textId="77777777" w:rsidR="00F42D89" w:rsidRDefault="00F42D89" w:rsidP="00D160D4">
      <w:r>
        <w:t>В</w:t>
      </w:r>
      <w:r w:rsidR="00715D5C">
        <w:t xml:space="preserve"> </w:t>
      </w:r>
      <w:r>
        <w:t>левом</w:t>
      </w:r>
      <w:r w:rsidR="00715D5C">
        <w:t xml:space="preserve"> </w:t>
      </w:r>
      <w:r>
        <w:t>верхнем</w:t>
      </w:r>
      <w:r w:rsidR="00715D5C">
        <w:t xml:space="preserve"> </w:t>
      </w:r>
      <w:r>
        <w:t>углу</w:t>
      </w:r>
      <w:r w:rsidR="00715D5C">
        <w:t xml:space="preserve"> </w:t>
      </w:r>
      <w:r>
        <w:t>главного</w:t>
      </w:r>
      <w:r w:rsidR="00715D5C">
        <w:t xml:space="preserve"> </w:t>
      </w:r>
      <w:r>
        <w:t>окна</w:t>
      </w:r>
      <w:r w:rsidR="00715D5C">
        <w:t xml:space="preserve"> </w:t>
      </w:r>
      <w:r>
        <w:t>расположена</w:t>
      </w:r>
      <w:r w:rsidR="00715D5C">
        <w:t xml:space="preserve"> </w:t>
      </w:r>
      <w:r>
        <w:t>кнопка</w:t>
      </w:r>
      <w:r w:rsidR="00715D5C">
        <w:t xml:space="preserve"> </w:t>
      </w:r>
      <w:r>
        <w:t>для</w:t>
      </w:r>
      <w:r w:rsidR="00715D5C">
        <w:t xml:space="preserve"> </w:t>
      </w:r>
      <w:r>
        <w:t>открытия</w:t>
      </w:r>
      <w:r w:rsidR="00715D5C">
        <w:t xml:space="preserve"> </w:t>
      </w:r>
      <w:r>
        <w:t>главного</w:t>
      </w:r>
      <w:r w:rsidR="00715D5C">
        <w:t xml:space="preserve"> </w:t>
      </w:r>
      <w:r>
        <w:t>меню</w:t>
      </w:r>
      <w:r w:rsidR="00715D5C">
        <w:t xml:space="preserve"> </w:t>
      </w:r>
      <w:r>
        <w:t>программы:</w:t>
      </w:r>
    </w:p>
    <w:p w14:paraId="5EF16A6D" w14:textId="7095A0AF" w:rsidR="001579B5" w:rsidRPr="001579B5" w:rsidRDefault="00CD6677" w:rsidP="003F7999">
      <w:pPr>
        <w:ind w:firstLine="0"/>
        <w:jc w:val="center"/>
        <w:rPr>
          <w:i/>
        </w:rPr>
      </w:pPr>
      <w:r>
        <w:rPr>
          <w:noProof/>
        </w:rPr>
        <w:drawing>
          <wp:inline distT="0" distB="0" distL="0" distR="0" wp14:anchorId="37423FED" wp14:editId="442786E1">
            <wp:extent cx="6162675" cy="457619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65053" cy="4577961"/>
                    </a:xfrm>
                    <a:prstGeom prst="rect">
                      <a:avLst/>
                    </a:prstGeom>
                  </pic:spPr>
                </pic:pic>
              </a:graphicData>
            </a:graphic>
          </wp:inline>
        </w:drawing>
      </w:r>
      <w:r w:rsidR="00B667B9">
        <w:rPr>
          <w:i/>
        </w:rPr>
        <w:br/>
      </w:r>
      <w:r w:rsidR="001579B5" w:rsidRPr="001579B5">
        <w:rPr>
          <w:i/>
        </w:rPr>
        <w:t>Главное</w:t>
      </w:r>
      <w:r w:rsidR="00715D5C">
        <w:rPr>
          <w:i/>
        </w:rPr>
        <w:t xml:space="preserve"> </w:t>
      </w:r>
      <w:r w:rsidR="001579B5" w:rsidRPr="001579B5">
        <w:rPr>
          <w:i/>
        </w:rPr>
        <w:t>меню</w:t>
      </w:r>
      <w:r w:rsidR="00715D5C">
        <w:rPr>
          <w:i/>
        </w:rPr>
        <w:t xml:space="preserve"> </w:t>
      </w:r>
      <w:r w:rsidR="00B667B9">
        <w:rPr>
          <w:i/>
        </w:rPr>
        <w:t>программы</w:t>
      </w:r>
    </w:p>
    <w:p w14:paraId="6E8CCDC2" w14:textId="77777777" w:rsidR="002717AF" w:rsidRPr="003E5E74" w:rsidRDefault="005F5B92" w:rsidP="00CD6677">
      <w:r w:rsidRPr="00A87A03">
        <w:rPr>
          <w:b/>
        </w:rPr>
        <w:t>Главное</w:t>
      </w:r>
      <w:r w:rsidR="00715D5C">
        <w:rPr>
          <w:b/>
        </w:rPr>
        <w:t xml:space="preserve"> </w:t>
      </w:r>
      <w:r w:rsidRPr="00A87A03">
        <w:rPr>
          <w:b/>
        </w:rPr>
        <w:t>меню</w:t>
      </w:r>
      <w:r w:rsidR="00715D5C">
        <w:t xml:space="preserve"> </w:t>
      </w:r>
      <w:r w:rsidR="002717AF">
        <w:t>разделено</w:t>
      </w:r>
      <w:r w:rsidR="00715D5C">
        <w:t xml:space="preserve"> </w:t>
      </w:r>
      <w:r w:rsidR="002717AF">
        <w:t>на</w:t>
      </w:r>
      <w:r w:rsidR="00715D5C">
        <w:t xml:space="preserve"> </w:t>
      </w:r>
      <w:r w:rsidR="002717AF">
        <w:t>две</w:t>
      </w:r>
      <w:r w:rsidR="00715D5C">
        <w:t xml:space="preserve"> </w:t>
      </w:r>
      <w:r w:rsidR="002717AF">
        <w:t>колонки:</w:t>
      </w:r>
      <w:r w:rsidR="00715D5C">
        <w:t xml:space="preserve"> </w:t>
      </w:r>
      <w:r w:rsidR="002717AF">
        <w:t>слева</w:t>
      </w:r>
      <w:r w:rsidR="00715D5C">
        <w:t xml:space="preserve"> </w:t>
      </w:r>
      <w:r w:rsidR="002717AF">
        <w:t>располагается</w:t>
      </w:r>
      <w:r w:rsidR="00715D5C">
        <w:t xml:space="preserve"> </w:t>
      </w:r>
      <w:r w:rsidR="002717AF">
        <w:t>список</w:t>
      </w:r>
      <w:r w:rsidR="00715D5C">
        <w:t xml:space="preserve"> </w:t>
      </w:r>
      <w:r w:rsidR="00764D8F">
        <w:t>основных команд для работы с проектом</w:t>
      </w:r>
      <w:r w:rsidR="002717AF">
        <w:t>,</w:t>
      </w:r>
      <w:r w:rsidR="00715D5C">
        <w:t xml:space="preserve"> </w:t>
      </w:r>
      <w:r w:rsidR="002717AF">
        <w:t>справа</w:t>
      </w:r>
      <w:r w:rsidR="00715D5C">
        <w:t xml:space="preserve"> </w:t>
      </w:r>
      <w:r w:rsidR="002717AF">
        <w:t>–</w:t>
      </w:r>
      <w:r w:rsidR="00715D5C">
        <w:t xml:space="preserve"> </w:t>
      </w:r>
      <w:r w:rsidR="002717AF">
        <w:t>список</w:t>
      </w:r>
      <w:r w:rsidR="00715D5C">
        <w:t xml:space="preserve"> </w:t>
      </w:r>
      <w:r w:rsidR="002717AF">
        <w:t>последних</w:t>
      </w:r>
      <w:r w:rsidR="00715D5C">
        <w:t xml:space="preserve"> </w:t>
      </w:r>
      <w:r w:rsidR="002717AF">
        <w:t>откр</w:t>
      </w:r>
      <w:r w:rsidR="00764D8F">
        <w:t>ыты</w:t>
      </w:r>
      <w:r w:rsidR="002717AF">
        <w:t>х</w:t>
      </w:r>
      <w:r w:rsidR="00715D5C">
        <w:t xml:space="preserve"> </w:t>
      </w:r>
      <w:r w:rsidR="002717AF">
        <w:t>проектов</w:t>
      </w:r>
      <w:r w:rsidR="00B667B9">
        <w:t>.</w:t>
      </w:r>
    </w:p>
    <w:p w14:paraId="2ABE767A" w14:textId="77777777" w:rsidR="001A3341" w:rsidRDefault="002717AF" w:rsidP="00D160D4">
      <w:r w:rsidRPr="00A87A03">
        <w:rPr>
          <w:b/>
        </w:rPr>
        <w:t>Главное</w:t>
      </w:r>
      <w:r w:rsidR="00715D5C">
        <w:rPr>
          <w:b/>
        </w:rPr>
        <w:t xml:space="preserve"> </w:t>
      </w:r>
      <w:r w:rsidRPr="00A87A03">
        <w:rPr>
          <w:b/>
        </w:rPr>
        <w:t>меню</w:t>
      </w:r>
      <w:r w:rsidR="00715D5C">
        <w:t xml:space="preserve"> </w:t>
      </w:r>
      <w:r w:rsidR="005F5B92">
        <w:t>программы</w:t>
      </w:r>
      <w:r w:rsidR="00715D5C">
        <w:t xml:space="preserve"> </w:t>
      </w:r>
      <w:r w:rsidR="005F5B92">
        <w:t>содержит</w:t>
      </w:r>
      <w:r w:rsidR="00715D5C">
        <w:t xml:space="preserve"> </w:t>
      </w:r>
      <w:r w:rsidR="005F5B92">
        <w:t>следующие</w:t>
      </w:r>
      <w:r w:rsidR="00715D5C">
        <w:t xml:space="preserve"> </w:t>
      </w:r>
      <w:r w:rsidR="003F7999">
        <w:t>возможности</w:t>
      </w:r>
      <w:r w:rsidR="005F5B92">
        <w:t>:</w:t>
      </w:r>
    </w:p>
    <w:p w14:paraId="67D3E87B" w14:textId="77777777" w:rsidR="005F5B92" w:rsidRDefault="003F7999" w:rsidP="003F7999">
      <w:r>
        <w:rPr>
          <w:noProof/>
        </w:rPr>
        <w:drawing>
          <wp:inline distT="0" distB="0" distL="0" distR="0" wp14:anchorId="63B57D89" wp14:editId="449DD58C">
            <wp:extent cx="2066290" cy="418465"/>
            <wp:effectExtent l="0" t="0" r="0" b="635"/>
            <wp:docPr id="31" name="Рисунок 31"/>
            <wp:cNvGraphicFramePr/>
            <a:graphic xmlns:a="http://schemas.openxmlformats.org/drawingml/2006/main">
              <a:graphicData uri="http://schemas.openxmlformats.org/drawingml/2006/picture">
                <pic:pic xmlns:pic="http://schemas.openxmlformats.org/drawingml/2006/picture">
                  <pic:nvPicPr>
                    <pic:cNvPr id="184" name="Рисунок 184"/>
                    <pic:cNvPicPr/>
                  </pic:nvPicPr>
                  <pic:blipFill>
                    <a:blip r:embed="rId48"/>
                    <a:stretch>
                      <a:fillRect/>
                    </a:stretch>
                  </pic:blipFill>
                  <pic:spPr>
                    <a:xfrm>
                      <a:off x="0" y="0"/>
                      <a:ext cx="2066290" cy="418465"/>
                    </a:xfrm>
                    <a:prstGeom prst="rect">
                      <a:avLst/>
                    </a:prstGeom>
                  </pic:spPr>
                </pic:pic>
              </a:graphicData>
            </a:graphic>
          </wp:inline>
        </w:drawing>
      </w:r>
      <w:r w:rsidR="00715D5C">
        <w:t xml:space="preserve"> </w:t>
      </w:r>
      <w:r w:rsidR="00A87A03" w:rsidRPr="00162F44">
        <w:t>–</w:t>
      </w:r>
      <w:r w:rsidR="00715D5C">
        <w:t xml:space="preserve"> </w:t>
      </w:r>
      <w:r w:rsidR="00A87A03" w:rsidRPr="00162F44">
        <w:t>создать</w:t>
      </w:r>
      <w:r w:rsidR="00715D5C">
        <w:t xml:space="preserve"> </w:t>
      </w:r>
      <w:r w:rsidR="00A87A03" w:rsidRPr="00162F44">
        <w:t>новый</w:t>
      </w:r>
      <w:r w:rsidR="00715D5C">
        <w:t xml:space="preserve"> </w:t>
      </w:r>
      <w:r w:rsidR="00D4261A">
        <w:t>проект</w:t>
      </w:r>
      <w:r w:rsidR="00715D5C">
        <w:t xml:space="preserve"> </w:t>
      </w:r>
      <w:r w:rsidR="00A87A03">
        <w:t>тех</w:t>
      </w:r>
      <w:r w:rsidR="0049270F">
        <w:t>нического</w:t>
      </w:r>
      <w:r w:rsidR="00715D5C">
        <w:t xml:space="preserve"> </w:t>
      </w:r>
      <w:r w:rsidR="00A87A03">
        <w:t>плана</w:t>
      </w:r>
      <w:r w:rsidR="00715D5C">
        <w:t xml:space="preserve"> </w:t>
      </w:r>
      <w:r w:rsidR="0049270F">
        <w:t>помещения</w:t>
      </w:r>
      <w:r w:rsidR="00C50B7A">
        <w:t>;</w:t>
      </w:r>
      <w:r w:rsidR="00715D5C">
        <w:t xml:space="preserve"> </w:t>
      </w:r>
      <w:r w:rsidRPr="00104AAB">
        <w:t>аналогичное</w:t>
      </w:r>
      <w:r>
        <w:t xml:space="preserve"> </w:t>
      </w:r>
      <w:r w:rsidRPr="00104AAB">
        <w:t>действие</w:t>
      </w:r>
      <w:r>
        <w:t xml:space="preserve"> </w:t>
      </w:r>
      <w:r w:rsidRPr="00104AAB">
        <w:t>можно</w:t>
      </w:r>
      <w:r>
        <w:t xml:space="preserve"> </w:t>
      </w:r>
      <w:r w:rsidRPr="00104AAB">
        <w:t>выполнить,</w:t>
      </w:r>
      <w:r>
        <w:t xml:space="preserve"> </w:t>
      </w:r>
      <w:r w:rsidRPr="00104AAB">
        <w:t>нажав</w:t>
      </w:r>
      <w:r>
        <w:t xml:space="preserve"> </w:t>
      </w:r>
      <w:r w:rsidRPr="00104AAB">
        <w:t>комбинацию</w:t>
      </w:r>
      <w:r>
        <w:t xml:space="preserve"> </w:t>
      </w:r>
      <w:r w:rsidRPr="00104AAB">
        <w:t>клавиш</w:t>
      </w:r>
      <w:r>
        <w:t xml:space="preserve"> </w:t>
      </w:r>
      <w:r w:rsidRPr="00F033C4">
        <w:rPr>
          <w:rFonts w:ascii="Courier New" w:hAnsi="Courier New" w:cs="Courier New"/>
          <w:b/>
          <w:shd w:val="clear" w:color="auto" w:fill="BFBFBF" w:themeFill="background1" w:themeFillShade="BF"/>
          <w:lang w:val="en-US"/>
        </w:rPr>
        <w:t>Ctrl</w:t>
      </w:r>
      <w:r w:rsidRPr="00104AAB">
        <w:t>+</w:t>
      </w:r>
      <w:r w:rsidRPr="00F033C4">
        <w:rPr>
          <w:rFonts w:ascii="Courier New" w:hAnsi="Courier New" w:cs="Courier New"/>
          <w:b/>
          <w:shd w:val="clear" w:color="auto" w:fill="BFBFBF" w:themeFill="background1" w:themeFillShade="BF"/>
          <w:lang w:val="en-US"/>
        </w:rPr>
        <w:t>N</w:t>
      </w:r>
      <w:r>
        <w:t xml:space="preserve"> </w:t>
      </w:r>
      <w:r w:rsidRPr="00104AAB">
        <w:t>на</w:t>
      </w:r>
      <w:r>
        <w:t xml:space="preserve"> </w:t>
      </w:r>
      <w:r w:rsidRPr="00104AAB">
        <w:t>клавиатуре</w:t>
      </w:r>
      <w:r>
        <w:t xml:space="preserve"> </w:t>
      </w:r>
      <w:r w:rsidRPr="00104AAB">
        <w:t>(по</w:t>
      </w:r>
      <w:r>
        <w:t xml:space="preserve"> </w:t>
      </w:r>
      <w:r w:rsidRPr="00104AAB">
        <w:t>умолчанию</w:t>
      </w:r>
      <w:r>
        <w:t xml:space="preserve"> </w:t>
      </w:r>
      <w:r w:rsidRPr="00104AAB">
        <w:t>создается</w:t>
      </w:r>
      <w:r>
        <w:t xml:space="preserve"> </w:t>
      </w:r>
      <w:r w:rsidRPr="00104AAB">
        <w:t>новый</w:t>
      </w:r>
      <w:r>
        <w:t xml:space="preserve"> </w:t>
      </w:r>
      <w:r w:rsidRPr="00104AAB">
        <w:t>проект</w:t>
      </w:r>
      <w:r>
        <w:t xml:space="preserve"> технического плана</w:t>
      </w:r>
      <w:r w:rsidRPr="00104AAB">
        <w:t>),</w:t>
      </w:r>
      <w:r>
        <w:t xml:space="preserve"> </w:t>
      </w:r>
      <w:r w:rsidRPr="00104AAB">
        <w:t>либо</w:t>
      </w:r>
      <w:r>
        <w:t xml:space="preserve"> </w:t>
      </w:r>
      <w:r w:rsidRPr="00104AAB">
        <w:t>нажав</w:t>
      </w:r>
      <w:r>
        <w:t xml:space="preserve"> </w:t>
      </w:r>
      <w:r w:rsidRPr="00104AAB">
        <w:t>на</w:t>
      </w:r>
      <w:r>
        <w:t xml:space="preserve"> </w:t>
      </w:r>
      <w:r w:rsidRPr="00104AAB">
        <w:t>кнопку</w:t>
      </w:r>
      <w:r>
        <w:t xml:space="preserve"> </w:t>
      </w:r>
      <w:r w:rsidRPr="00104AAB">
        <w:t>«</w:t>
      </w:r>
      <w:r w:rsidRPr="00104AAB">
        <w:rPr>
          <w:b/>
        </w:rPr>
        <w:t>Создать</w:t>
      </w:r>
      <w:r w:rsidRPr="00104AAB">
        <w:t>»</w:t>
      </w:r>
      <w:r>
        <w:t xml:space="preserve"> </w:t>
      </w:r>
      <w:r w:rsidRPr="00104AAB">
        <w:t>на</w:t>
      </w:r>
      <w:r>
        <w:t xml:space="preserve"> </w:t>
      </w:r>
      <w:r w:rsidRPr="004C6B63">
        <w:t>ленте</w:t>
      </w:r>
      <w:r>
        <w:t xml:space="preserve"> </w:t>
      </w:r>
      <w:r w:rsidRPr="00104AAB">
        <w:t>на</w:t>
      </w:r>
      <w:r>
        <w:t xml:space="preserve"> </w:t>
      </w:r>
      <w:r w:rsidRPr="00104AAB">
        <w:t>вкладке</w:t>
      </w:r>
      <w:r>
        <w:t xml:space="preserve"> </w:t>
      </w:r>
      <w:r w:rsidRPr="00104AAB">
        <w:t>«</w:t>
      </w:r>
      <w:r w:rsidRPr="00104AAB">
        <w:rPr>
          <w:b/>
        </w:rPr>
        <w:t>Главная</w:t>
      </w:r>
      <w:r w:rsidRPr="00104AAB">
        <w:t>»</w:t>
      </w:r>
      <w:r w:rsidR="00715D5C">
        <w:t xml:space="preserve"> </w:t>
      </w:r>
      <w:r w:rsidR="00C50B7A">
        <w:t>(</w:t>
      </w:r>
      <w:r w:rsidR="00764D8F">
        <w:t xml:space="preserve">подробнее </w:t>
      </w:r>
      <w:r w:rsidR="00C50B7A">
        <w:t>см.</w:t>
      </w:r>
      <w:r w:rsidR="00715D5C">
        <w:t xml:space="preserve"> </w:t>
      </w:r>
      <w:r w:rsidR="00C50B7A">
        <w:t>«</w:t>
      </w:r>
      <w:hyperlink w:anchor="_Создание_нового_проекта" w:history="1">
        <w:r w:rsidR="00226C1B" w:rsidRPr="00226C1B">
          <w:rPr>
            <w:rStyle w:val="af1"/>
          </w:rPr>
          <w:t>Создание</w:t>
        </w:r>
        <w:r w:rsidR="00715D5C">
          <w:rPr>
            <w:rStyle w:val="af1"/>
          </w:rPr>
          <w:t xml:space="preserve"> </w:t>
        </w:r>
        <w:r w:rsidR="00226C1B" w:rsidRPr="00226C1B">
          <w:rPr>
            <w:rStyle w:val="af1"/>
          </w:rPr>
          <w:t>нового</w:t>
        </w:r>
        <w:r w:rsidR="00715D5C">
          <w:rPr>
            <w:rStyle w:val="af1"/>
          </w:rPr>
          <w:t xml:space="preserve"> </w:t>
        </w:r>
        <w:r w:rsidR="00226C1B" w:rsidRPr="00226C1B">
          <w:rPr>
            <w:rStyle w:val="af1"/>
          </w:rPr>
          <w:t>проекта</w:t>
        </w:r>
        <w:r w:rsidR="00715D5C">
          <w:rPr>
            <w:rStyle w:val="af1"/>
          </w:rPr>
          <w:t xml:space="preserve"> </w:t>
        </w:r>
        <w:r w:rsidR="00226C1B" w:rsidRPr="00226C1B">
          <w:rPr>
            <w:rStyle w:val="af1"/>
          </w:rPr>
          <w:t>технического</w:t>
        </w:r>
        <w:r w:rsidR="00715D5C">
          <w:rPr>
            <w:rStyle w:val="af1"/>
          </w:rPr>
          <w:t xml:space="preserve"> </w:t>
        </w:r>
        <w:r w:rsidR="00226C1B" w:rsidRPr="00226C1B">
          <w:rPr>
            <w:rStyle w:val="af1"/>
          </w:rPr>
          <w:t>плана</w:t>
        </w:r>
        <w:r w:rsidR="00715D5C">
          <w:rPr>
            <w:rStyle w:val="af1"/>
          </w:rPr>
          <w:t xml:space="preserve"> </w:t>
        </w:r>
        <w:r w:rsidR="00226C1B" w:rsidRPr="00226C1B">
          <w:rPr>
            <w:rStyle w:val="af1"/>
          </w:rPr>
          <w:t>помещения</w:t>
        </w:r>
      </w:hyperlink>
      <w:r w:rsidR="00C50B7A">
        <w:t>»</w:t>
      </w:r>
      <w:r w:rsidR="00A87A03" w:rsidRPr="00FD4F20">
        <w:t>)</w:t>
      </w:r>
      <w:r w:rsidR="00A87A03" w:rsidRPr="00162F44">
        <w:t>.</w:t>
      </w:r>
    </w:p>
    <w:p w14:paraId="478A9F6F" w14:textId="77777777" w:rsidR="0049270F" w:rsidRDefault="003F7999" w:rsidP="003F7999">
      <w:r>
        <w:rPr>
          <w:noProof/>
        </w:rPr>
        <w:lastRenderedPageBreak/>
        <w:drawing>
          <wp:inline distT="0" distB="0" distL="0" distR="0" wp14:anchorId="76164176" wp14:editId="4EDA3165">
            <wp:extent cx="2066290" cy="418465"/>
            <wp:effectExtent l="0" t="0" r="0" b="635"/>
            <wp:docPr id="33" name="Рисунок 33"/>
            <wp:cNvGraphicFramePr/>
            <a:graphic xmlns:a="http://schemas.openxmlformats.org/drawingml/2006/main">
              <a:graphicData uri="http://schemas.openxmlformats.org/drawingml/2006/picture">
                <pic:pic xmlns:pic="http://schemas.openxmlformats.org/drawingml/2006/picture">
                  <pic:nvPicPr>
                    <pic:cNvPr id="185" name="Рисунок 185"/>
                    <pic:cNvPicPr/>
                  </pic:nvPicPr>
                  <pic:blipFill>
                    <a:blip r:embed="rId49"/>
                    <a:stretch>
                      <a:fillRect/>
                    </a:stretch>
                  </pic:blipFill>
                  <pic:spPr>
                    <a:xfrm>
                      <a:off x="0" y="0"/>
                      <a:ext cx="2066290" cy="418465"/>
                    </a:xfrm>
                    <a:prstGeom prst="rect">
                      <a:avLst/>
                    </a:prstGeom>
                  </pic:spPr>
                </pic:pic>
              </a:graphicData>
            </a:graphic>
          </wp:inline>
        </w:drawing>
      </w:r>
      <w:r w:rsidR="00715D5C">
        <w:t xml:space="preserve"> </w:t>
      </w:r>
      <w:r w:rsidR="0049270F" w:rsidRPr="00162F44">
        <w:t>–</w:t>
      </w:r>
      <w:r w:rsidR="00715D5C">
        <w:t xml:space="preserve"> </w:t>
      </w:r>
      <w:r w:rsidR="0049270F" w:rsidRPr="00162F44">
        <w:t>открыть</w:t>
      </w:r>
      <w:r w:rsidR="00715D5C">
        <w:t xml:space="preserve"> </w:t>
      </w:r>
      <w:r w:rsidR="0049270F">
        <w:t>ранее</w:t>
      </w:r>
      <w:r w:rsidR="00715D5C">
        <w:t xml:space="preserve"> </w:t>
      </w:r>
      <w:r w:rsidR="0049270F">
        <w:t>созданный</w:t>
      </w:r>
      <w:r w:rsidR="00715D5C">
        <w:t xml:space="preserve"> </w:t>
      </w:r>
      <w:r w:rsidR="0049270F" w:rsidRPr="00162F44">
        <w:t>файл</w:t>
      </w:r>
      <w:r w:rsidR="00715D5C">
        <w:t xml:space="preserve"> </w:t>
      </w:r>
      <w:r w:rsidR="0049270F">
        <w:t>технического</w:t>
      </w:r>
      <w:r w:rsidR="00715D5C">
        <w:t xml:space="preserve"> </w:t>
      </w:r>
      <w:r w:rsidR="0049270F">
        <w:t>плана</w:t>
      </w:r>
      <w:r w:rsidR="00715D5C">
        <w:t xml:space="preserve"> </w:t>
      </w:r>
      <w:r w:rsidR="0049270F">
        <w:t>помещения</w:t>
      </w:r>
      <w:r w:rsidR="00C50B7A">
        <w:t>;</w:t>
      </w:r>
      <w:r w:rsidR="00715D5C">
        <w:t xml:space="preserve"> </w:t>
      </w:r>
      <w:r w:rsidRPr="00104AAB">
        <w:t>аналогичное</w:t>
      </w:r>
      <w:r>
        <w:t xml:space="preserve"> </w:t>
      </w:r>
      <w:r w:rsidRPr="00104AAB">
        <w:t>действие</w:t>
      </w:r>
      <w:r>
        <w:t xml:space="preserve"> </w:t>
      </w:r>
      <w:r w:rsidRPr="00104AAB">
        <w:t>можно</w:t>
      </w:r>
      <w:r>
        <w:t xml:space="preserve"> </w:t>
      </w:r>
      <w:r w:rsidRPr="00104AAB">
        <w:t>выполнить,</w:t>
      </w:r>
      <w:r>
        <w:t xml:space="preserve"> </w:t>
      </w:r>
      <w:r w:rsidRPr="00104AAB">
        <w:t>нажав</w:t>
      </w:r>
      <w:r>
        <w:t xml:space="preserve"> </w:t>
      </w:r>
      <w:r w:rsidRPr="00104AAB">
        <w:t>комбинацию</w:t>
      </w:r>
      <w:r>
        <w:t xml:space="preserve"> </w:t>
      </w:r>
      <w:r w:rsidRPr="00104AAB">
        <w:t>клавиш</w:t>
      </w:r>
      <w:r>
        <w:t xml:space="preserve"> </w:t>
      </w:r>
      <w:r w:rsidRPr="00F033C4">
        <w:rPr>
          <w:rFonts w:ascii="Courier New" w:hAnsi="Courier New" w:cs="Courier New"/>
          <w:b/>
          <w:shd w:val="clear" w:color="auto" w:fill="BFBFBF" w:themeFill="background1" w:themeFillShade="BF"/>
          <w:lang w:val="en-US"/>
        </w:rPr>
        <w:t>Ctrl</w:t>
      </w:r>
      <w:r w:rsidRPr="00104AAB">
        <w:t>+</w:t>
      </w:r>
      <w:r w:rsidRPr="00F033C4">
        <w:rPr>
          <w:rFonts w:ascii="Courier New" w:hAnsi="Courier New" w:cs="Courier New"/>
          <w:b/>
          <w:shd w:val="clear" w:color="auto" w:fill="BFBFBF" w:themeFill="background1" w:themeFillShade="BF"/>
        </w:rPr>
        <w:t>О</w:t>
      </w:r>
      <w:r>
        <w:t xml:space="preserve"> </w:t>
      </w:r>
      <w:r w:rsidRPr="00104AAB">
        <w:t>на</w:t>
      </w:r>
      <w:r>
        <w:t xml:space="preserve"> </w:t>
      </w:r>
      <w:r w:rsidRPr="00104AAB">
        <w:t>клавиатуре,</w:t>
      </w:r>
      <w:r>
        <w:t xml:space="preserve"> </w:t>
      </w:r>
      <w:r w:rsidRPr="00104AAB">
        <w:t>либо</w:t>
      </w:r>
      <w:r>
        <w:t xml:space="preserve"> </w:t>
      </w:r>
      <w:r w:rsidRPr="00104AAB">
        <w:t>нажав</w:t>
      </w:r>
      <w:r>
        <w:t xml:space="preserve"> </w:t>
      </w:r>
      <w:r w:rsidRPr="00104AAB">
        <w:t>на</w:t>
      </w:r>
      <w:r>
        <w:t xml:space="preserve"> </w:t>
      </w:r>
      <w:r w:rsidRPr="00104AAB">
        <w:t>кнопку</w:t>
      </w:r>
      <w:r>
        <w:t xml:space="preserve"> </w:t>
      </w:r>
      <w:r w:rsidRPr="00104AAB">
        <w:t>«</w:t>
      </w:r>
      <w:r w:rsidRPr="00104AAB">
        <w:rPr>
          <w:b/>
        </w:rPr>
        <w:t>Открыть</w:t>
      </w:r>
      <w:r w:rsidRPr="00104AAB">
        <w:t>»</w:t>
      </w:r>
      <w:r>
        <w:t xml:space="preserve"> </w:t>
      </w:r>
      <w:r w:rsidRPr="00104AAB">
        <w:t>на</w:t>
      </w:r>
      <w:r>
        <w:t xml:space="preserve"> </w:t>
      </w:r>
      <w:r w:rsidRPr="004C6B63">
        <w:t>ленте</w:t>
      </w:r>
      <w:r>
        <w:t xml:space="preserve"> </w:t>
      </w:r>
      <w:r w:rsidRPr="00104AAB">
        <w:t>на</w:t>
      </w:r>
      <w:r>
        <w:t xml:space="preserve"> </w:t>
      </w:r>
      <w:r w:rsidRPr="00104AAB">
        <w:t>вкладке</w:t>
      </w:r>
      <w:r>
        <w:t xml:space="preserve"> </w:t>
      </w:r>
      <w:r w:rsidRPr="00104AAB">
        <w:t>«</w:t>
      </w:r>
      <w:r w:rsidRPr="00104AAB">
        <w:rPr>
          <w:b/>
        </w:rPr>
        <w:t>Главная</w:t>
      </w:r>
      <w:r w:rsidRPr="00104AAB">
        <w:t>»</w:t>
      </w:r>
      <w:r w:rsidR="00715D5C">
        <w:t xml:space="preserve"> </w:t>
      </w:r>
      <w:r w:rsidR="00C50B7A">
        <w:t>(</w:t>
      </w:r>
      <w:r w:rsidR="00764D8F">
        <w:t xml:space="preserve">подробнее </w:t>
      </w:r>
      <w:r w:rsidR="00C50B7A">
        <w:t>см.</w:t>
      </w:r>
      <w:r w:rsidR="00715D5C">
        <w:t xml:space="preserve"> </w:t>
      </w:r>
      <w:r w:rsidR="00C50B7A">
        <w:t>«</w:t>
      </w:r>
      <w:hyperlink w:anchor="_Открытие_проекта_технического" w:history="1">
        <w:r w:rsidR="00226C1B" w:rsidRPr="00226C1B">
          <w:rPr>
            <w:rStyle w:val="af1"/>
          </w:rPr>
          <w:t>Открытие</w:t>
        </w:r>
        <w:r w:rsidR="00715D5C">
          <w:rPr>
            <w:rStyle w:val="af1"/>
          </w:rPr>
          <w:t xml:space="preserve"> </w:t>
        </w:r>
        <w:r w:rsidR="00226C1B" w:rsidRPr="00226C1B">
          <w:rPr>
            <w:rStyle w:val="af1"/>
          </w:rPr>
          <w:t>проекта</w:t>
        </w:r>
        <w:r w:rsidR="00715D5C">
          <w:rPr>
            <w:rStyle w:val="af1"/>
          </w:rPr>
          <w:t xml:space="preserve"> </w:t>
        </w:r>
        <w:r w:rsidR="00226C1B" w:rsidRPr="00226C1B">
          <w:rPr>
            <w:rStyle w:val="af1"/>
          </w:rPr>
          <w:t>технического</w:t>
        </w:r>
        <w:r w:rsidR="00715D5C">
          <w:rPr>
            <w:rStyle w:val="af1"/>
          </w:rPr>
          <w:t xml:space="preserve"> </w:t>
        </w:r>
        <w:r w:rsidR="00226C1B" w:rsidRPr="00226C1B">
          <w:rPr>
            <w:rStyle w:val="af1"/>
          </w:rPr>
          <w:t>плана</w:t>
        </w:r>
        <w:r w:rsidR="00715D5C">
          <w:rPr>
            <w:rStyle w:val="af1"/>
          </w:rPr>
          <w:t xml:space="preserve"> </w:t>
        </w:r>
        <w:r w:rsidR="00226C1B" w:rsidRPr="00226C1B">
          <w:rPr>
            <w:rStyle w:val="af1"/>
          </w:rPr>
          <w:t>помещения</w:t>
        </w:r>
      </w:hyperlink>
      <w:r w:rsidR="00C50B7A">
        <w:t>»</w:t>
      </w:r>
      <w:r w:rsidR="0049270F" w:rsidRPr="00FD4F20">
        <w:t>)</w:t>
      </w:r>
      <w:r w:rsidR="0049270F" w:rsidRPr="00162F44">
        <w:t>.</w:t>
      </w:r>
    </w:p>
    <w:p w14:paraId="2C133C9E" w14:textId="77777777" w:rsidR="00764D8F" w:rsidRDefault="003F7999" w:rsidP="003F7999">
      <w:pPr>
        <w:rPr>
          <w:noProof/>
        </w:rPr>
      </w:pPr>
      <w:r>
        <w:rPr>
          <w:noProof/>
        </w:rPr>
        <w:drawing>
          <wp:inline distT="0" distB="0" distL="0" distR="0" wp14:anchorId="23A5CE54" wp14:editId="2AE92FCE">
            <wp:extent cx="2066290" cy="418465"/>
            <wp:effectExtent l="0" t="0" r="0" b="635"/>
            <wp:docPr id="35" name="Рисунок 35"/>
            <wp:cNvGraphicFramePr/>
            <a:graphic xmlns:a="http://schemas.openxmlformats.org/drawingml/2006/main">
              <a:graphicData uri="http://schemas.openxmlformats.org/drawingml/2006/picture">
                <pic:pic xmlns:pic="http://schemas.openxmlformats.org/drawingml/2006/picture">
                  <pic:nvPicPr>
                    <pic:cNvPr id="187" name="Рисунок 187"/>
                    <pic:cNvPicPr/>
                  </pic:nvPicPr>
                  <pic:blipFill>
                    <a:blip r:embed="rId50"/>
                    <a:stretch>
                      <a:fillRect/>
                    </a:stretch>
                  </pic:blipFill>
                  <pic:spPr>
                    <a:xfrm>
                      <a:off x="0" y="0"/>
                      <a:ext cx="2066290" cy="418465"/>
                    </a:xfrm>
                    <a:prstGeom prst="rect">
                      <a:avLst/>
                    </a:prstGeom>
                  </pic:spPr>
                </pic:pic>
              </a:graphicData>
            </a:graphic>
          </wp:inline>
        </w:drawing>
      </w:r>
      <w:r w:rsidR="00764D8F">
        <w:rPr>
          <w:noProof/>
        </w:rPr>
        <w:t xml:space="preserve"> – </w:t>
      </w:r>
      <w:r w:rsidR="00764D8F">
        <w:t>открыть демонстрационный файл проекта. Открывается версия того проекта, который был выбран при создании проекта; аналогичное действие можно выполнить, нажав на кнопку «</w:t>
      </w:r>
      <w:r w:rsidR="00764D8F">
        <w:rPr>
          <w:b/>
        </w:rPr>
        <w:t>Открыть пример проекта</w:t>
      </w:r>
      <w:r w:rsidR="00764D8F">
        <w:t xml:space="preserve">» на </w:t>
      </w:r>
      <w:r w:rsidR="00764D8F" w:rsidRPr="003F7999">
        <w:t>ленте</w:t>
      </w:r>
      <w:r w:rsidR="00764D8F">
        <w:t xml:space="preserve"> на вкладке «</w:t>
      </w:r>
      <w:r w:rsidR="00764D8F">
        <w:rPr>
          <w:b/>
        </w:rPr>
        <w:t>Главная</w:t>
      </w:r>
      <w:r w:rsidR="00764D8F">
        <w:t>».</w:t>
      </w:r>
    </w:p>
    <w:p w14:paraId="79094453" w14:textId="77777777" w:rsidR="00C86EC8" w:rsidRDefault="003F7999" w:rsidP="003F7999">
      <w:r>
        <w:rPr>
          <w:noProof/>
        </w:rPr>
        <w:drawing>
          <wp:inline distT="0" distB="0" distL="0" distR="0" wp14:anchorId="4EDBA9A8" wp14:editId="5C08783B">
            <wp:extent cx="2066290" cy="418465"/>
            <wp:effectExtent l="0" t="0" r="0" b="635"/>
            <wp:docPr id="36" name="Рисунок 36"/>
            <wp:cNvGraphicFramePr/>
            <a:graphic xmlns:a="http://schemas.openxmlformats.org/drawingml/2006/main">
              <a:graphicData uri="http://schemas.openxmlformats.org/drawingml/2006/picture">
                <pic:pic xmlns:pic="http://schemas.openxmlformats.org/drawingml/2006/picture">
                  <pic:nvPicPr>
                    <pic:cNvPr id="189" name="Рисунок 189"/>
                    <pic:cNvPicPr/>
                  </pic:nvPicPr>
                  <pic:blipFill>
                    <a:blip r:embed="rId51"/>
                    <a:stretch>
                      <a:fillRect/>
                    </a:stretch>
                  </pic:blipFill>
                  <pic:spPr>
                    <a:xfrm>
                      <a:off x="0" y="0"/>
                      <a:ext cx="2066290" cy="418465"/>
                    </a:xfrm>
                    <a:prstGeom prst="rect">
                      <a:avLst/>
                    </a:prstGeom>
                  </pic:spPr>
                </pic:pic>
              </a:graphicData>
            </a:graphic>
          </wp:inline>
        </w:drawing>
      </w:r>
      <w:r w:rsidR="00715D5C">
        <w:t xml:space="preserve"> </w:t>
      </w:r>
      <w:r w:rsidR="00C50B7A" w:rsidRPr="00162F44">
        <w:t>–</w:t>
      </w:r>
      <w:r w:rsidR="00715D5C">
        <w:t xml:space="preserve"> </w:t>
      </w:r>
      <w:r w:rsidR="00C50B7A" w:rsidRPr="00162F44">
        <w:t>открыть</w:t>
      </w:r>
      <w:r w:rsidR="00715D5C">
        <w:t xml:space="preserve"> </w:t>
      </w:r>
      <w:r w:rsidR="00C50B7A">
        <w:t>папку,</w:t>
      </w:r>
      <w:r w:rsidR="00715D5C">
        <w:t xml:space="preserve"> </w:t>
      </w:r>
      <w:r w:rsidR="00C50B7A">
        <w:t>где</w:t>
      </w:r>
      <w:r w:rsidR="00715D5C">
        <w:t xml:space="preserve"> </w:t>
      </w:r>
      <w:r w:rsidR="00C50B7A">
        <w:t>располагается</w:t>
      </w:r>
      <w:r w:rsidR="00715D5C">
        <w:t xml:space="preserve"> </w:t>
      </w:r>
      <w:r w:rsidR="00C50B7A">
        <w:t>текущий</w:t>
      </w:r>
      <w:r w:rsidR="00715D5C">
        <w:t xml:space="preserve"> </w:t>
      </w:r>
      <w:r w:rsidR="00C50B7A">
        <w:t>проект</w:t>
      </w:r>
      <w:r w:rsidR="00715D5C">
        <w:t xml:space="preserve"> </w:t>
      </w:r>
      <w:r w:rsidR="00C50B7A">
        <w:t>технического</w:t>
      </w:r>
      <w:r w:rsidR="00715D5C">
        <w:t xml:space="preserve"> </w:t>
      </w:r>
      <w:r w:rsidR="00C50B7A">
        <w:t>плана</w:t>
      </w:r>
      <w:r w:rsidR="00715D5C">
        <w:t xml:space="preserve"> </w:t>
      </w:r>
      <w:r w:rsidR="00C50B7A">
        <w:t>помещения</w:t>
      </w:r>
      <w:r w:rsidR="00DF1B9D">
        <w:t>;</w:t>
      </w:r>
      <w:r w:rsidR="00715D5C">
        <w:t xml:space="preserve"> </w:t>
      </w:r>
      <w:r w:rsidR="00DF1B9D">
        <w:t>аналогичное</w:t>
      </w:r>
      <w:r w:rsidR="00715D5C">
        <w:t xml:space="preserve"> </w:t>
      </w:r>
      <w:r w:rsidR="00DF1B9D">
        <w:t>действие</w:t>
      </w:r>
      <w:r w:rsidR="00715D5C">
        <w:t xml:space="preserve"> </w:t>
      </w:r>
      <w:r w:rsidR="00DF1B9D">
        <w:t>можно</w:t>
      </w:r>
      <w:r w:rsidR="00715D5C">
        <w:t xml:space="preserve"> </w:t>
      </w:r>
      <w:r w:rsidR="00DF1B9D">
        <w:t>выполнить,</w:t>
      </w:r>
      <w:r w:rsidR="00715D5C">
        <w:t xml:space="preserve"> </w:t>
      </w:r>
      <w:r w:rsidR="00DF1B9D">
        <w:t>нажав</w:t>
      </w:r>
      <w:r w:rsidR="00715D5C">
        <w:t xml:space="preserve"> </w:t>
      </w:r>
      <w:r w:rsidR="00DF1B9D">
        <w:t>на</w:t>
      </w:r>
      <w:r w:rsidR="00715D5C">
        <w:t xml:space="preserve"> </w:t>
      </w:r>
      <w:r w:rsidR="00DF1B9D">
        <w:t>кнопку</w:t>
      </w:r>
      <w:r w:rsidR="00715D5C">
        <w:t xml:space="preserve"> </w:t>
      </w:r>
      <w:r w:rsidR="00DF1B9D">
        <w:t>«</w:t>
      </w:r>
      <w:r w:rsidR="00DF1B9D">
        <w:rPr>
          <w:b/>
        </w:rPr>
        <w:t>Откры</w:t>
      </w:r>
      <w:r w:rsidR="00DF1B9D" w:rsidRPr="00D4261A">
        <w:rPr>
          <w:b/>
        </w:rPr>
        <w:t>ть</w:t>
      </w:r>
      <w:r w:rsidR="00715D5C">
        <w:rPr>
          <w:b/>
        </w:rPr>
        <w:t xml:space="preserve"> </w:t>
      </w:r>
      <w:r w:rsidR="00DF1B9D">
        <w:rPr>
          <w:b/>
        </w:rPr>
        <w:t>расположение</w:t>
      </w:r>
      <w:r w:rsidR="00DF1B9D">
        <w:t>»</w:t>
      </w:r>
      <w:r w:rsidR="00715D5C">
        <w:t xml:space="preserve"> </w:t>
      </w:r>
      <w:r w:rsidR="00DF1B9D">
        <w:t>на</w:t>
      </w:r>
      <w:r w:rsidR="00715D5C">
        <w:t xml:space="preserve"> </w:t>
      </w:r>
      <w:r w:rsidR="00DF1B9D" w:rsidRPr="003F7999">
        <w:t>ленте</w:t>
      </w:r>
      <w:r w:rsidR="00715D5C">
        <w:t xml:space="preserve"> </w:t>
      </w:r>
      <w:r w:rsidR="00DF1B9D">
        <w:t>на</w:t>
      </w:r>
      <w:r w:rsidR="00715D5C">
        <w:t xml:space="preserve"> </w:t>
      </w:r>
      <w:r w:rsidR="00DF1B9D">
        <w:t>вкладке</w:t>
      </w:r>
      <w:r w:rsidR="00715D5C">
        <w:t xml:space="preserve"> </w:t>
      </w:r>
      <w:r w:rsidR="00DF1B9D">
        <w:t>«</w:t>
      </w:r>
      <w:r w:rsidR="00DF1B9D" w:rsidRPr="00D4261A">
        <w:rPr>
          <w:b/>
        </w:rPr>
        <w:t>Главная</w:t>
      </w:r>
      <w:r w:rsidR="00DF1B9D">
        <w:t>».</w:t>
      </w:r>
    </w:p>
    <w:p w14:paraId="738F1691" w14:textId="4CF2ECDA" w:rsidR="009800C2" w:rsidRDefault="003F7999" w:rsidP="003F7999">
      <w:r>
        <w:rPr>
          <w:noProof/>
        </w:rPr>
        <w:drawing>
          <wp:inline distT="0" distB="0" distL="0" distR="0" wp14:anchorId="4BF96658" wp14:editId="39D821EC">
            <wp:extent cx="2066925" cy="41910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rsidR="00715D5C">
        <w:t xml:space="preserve"> </w:t>
      </w:r>
      <w:r w:rsidR="00C50B7A" w:rsidRPr="00EF65BD">
        <w:t>–</w:t>
      </w:r>
      <w:r w:rsidR="00715D5C">
        <w:t xml:space="preserve"> </w:t>
      </w:r>
      <w:r w:rsidR="00C50B7A" w:rsidRPr="00EF65BD">
        <w:t>сохранить</w:t>
      </w:r>
      <w:r w:rsidR="00715D5C">
        <w:t xml:space="preserve"> </w:t>
      </w:r>
      <w:r w:rsidR="009800C2">
        <w:t>текущий</w:t>
      </w:r>
      <w:r w:rsidR="00715D5C">
        <w:t xml:space="preserve"> </w:t>
      </w:r>
      <w:r w:rsidR="009800C2">
        <w:t>проект</w:t>
      </w:r>
      <w:r w:rsidR="00715D5C">
        <w:t xml:space="preserve"> </w:t>
      </w:r>
      <w:r w:rsidR="00C50B7A">
        <w:t>тех</w:t>
      </w:r>
      <w:r w:rsidR="009800C2">
        <w:t>нического</w:t>
      </w:r>
      <w:r w:rsidR="00715D5C">
        <w:t xml:space="preserve"> </w:t>
      </w:r>
      <w:r w:rsidR="00C50B7A">
        <w:t>плана</w:t>
      </w:r>
      <w:r w:rsidR="00715D5C">
        <w:t xml:space="preserve"> </w:t>
      </w:r>
      <w:r w:rsidR="009800C2">
        <w:t>помещения;</w:t>
      </w:r>
      <w:r w:rsidR="00715D5C">
        <w:t xml:space="preserve"> </w:t>
      </w:r>
      <w:r w:rsidRPr="00150C6F">
        <w:t>аналогичное</w:t>
      </w:r>
      <w:r>
        <w:t xml:space="preserve"> </w:t>
      </w:r>
      <w:r w:rsidRPr="00150C6F">
        <w:t>действие</w:t>
      </w:r>
      <w:r>
        <w:t xml:space="preserve"> </w:t>
      </w:r>
      <w:r w:rsidRPr="00150C6F">
        <w:t>можно</w:t>
      </w:r>
      <w:r>
        <w:t xml:space="preserve"> </w:t>
      </w:r>
      <w:r w:rsidRPr="00150C6F">
        <w:t>выполнить,</w:t>
      </w:r>
      <w:r>
        <w:t xml:space="preserve"> </w:t>
      </w:r>
      <w:r w:rsidRPr="00150C6F">
        <w:t>нажав</w:t>
      </w:r>
      <w:r>
        <w:t xml:space="preserve"> </w:t>
      </w:r>
      <w:r w:rsidRPr="00150C6F">
        <w:t>комбинацию</w:t>
      </w:r>
      <w:r>
        <w:t xml:space="preserve"> </w:t>
      </w:r>
      <w:r w:rsidRPr="00150C6F">
        <w:t>клавиш</w:t>
      </w:r>
      <w:r>
        <w:t xml:space="preserve"> </w:t>
      </w:r>
      <w:r w:rsidRPr="002D40C8">
        <w:rPr>
          <w:rFonts w:ascii="Courier New" w:hAnsi="Courier New" w:cs="Courier New"/>
          <w:b/>
          <w:highlight w:val="lightGray"/>
          <w:shd w:val="clear" w:color="auto" w:fill="BFBFBF" w:themeFill="background1" w:themeFillShade="BF"/>
          <w:lang w:val="en-US"/>
        </w:rPr>
        <w:t>Ctrl</w:t>
      </w:r>
      <w:r w:rsidRPr="00150C6F">
        <w:t>+</w:t>
      </w:r>
      <w:r w:rsidRPr="002D40C8">
        <w:rPr>
          <w:rFonts w:ascii="Courier New" w:hAnsi="Courier New" w:cs="Courier New"/>
          <w:b/>
          <w:highlight w:val="lightGray"/>
          <w:shd w:val="clear" w:color="auto" w:fill="BFBFBF" w:themeFill="background1" w:themeFillShade="BF"/>
          <w:lang w:val="en-US"/>
        </w:rPr>
        <w:t>S</w:t>
      </w:r>
      <w:r>
        <w:t xml:space="preserve"> </w:t>
      </w:r>
      <w:r w:rsidRPr="00150C6F">
        <w:t>на</w:t>
      </w:r>
      <w:r>
        <w:t xml:space="preserve"> </w:t>
      </w:r>
      <w:r w:rsidRPr="00150C6F">
        <w:t>клавиатуре</w:t>
      </w:r>
      <w:r>
        <w:t xml:space="preserve">, </w:t>
      </w:r>
      <w:r w:rsidRPr="00150C6F">
        <w:t>либо</w:t>
      </w:r>
      <w:r>
        <w:t xml:space="preserve"> </w:t>
      </w:r>
      <w:r w:rsidRPr="00150C6F">
        <w:t>нажав</w:t>
      </w:r>
      <w:r>
        <w:t xml:space="preserve"> </w:t>
      </w:r>
      <w:r w:rsidRPr="00150C6F">
        <w:t>кнопку</w:t>
      </w:r>
      <w:r>
        <w:t xml:space="preserve"> </w:t>
      </w:r>
      <w:r>
        <w:rPr>
          <w:noProof/>
        </w:rPr>
        <w:drawing>
          <wp:inline distT="0" distB="0" distL="0" distR="0" wp14:anchorId="339A406A" wp14:editId="3FA5E8A4">
            <wp:extent cx="609600" cy="6286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t xml:space="preserve"> </w:t>
      </w:r>
      <w:r w:rsidRPr="00150C6F">
        <w:t>на</w:t>
      </w:r>
      <w:r>
        <w:t xml:space="preserve"> </w:t>
      </w:r>
      <w:r w:rsidRPr="00A45A13">
        <w:t xml:space="preserve">ленте </w:t>
      </w:r>
      <w:r w:rsidRPr="00150C6F">
        <w:t>на</w:t>
      </w:r>
      <w:r>
        <w:t xml:space="preserve"> </w:t>
      </w:r>
      <w:r w:rsidRPr="00150C6F">
        <w:t>вкладке</w:t>
      </w:r>
      <w:r>
        <w:t xml:space="preserve"> </w:t>
      </w:r>
      <w:r w:rsidRPr="00150C6F">
        <w:t>«</w:t>
      </w:r>
      <w:r w:rsidRPr="00150C6F">
        <w:rPr>
          <w:b/>
        </w:rPr>
        <w:t>Главная</w:t>
      </w:r>
      <w:r w:rsidRPr="00150C6F">
        <w:t>»</w:t>
      </w:r>
      <w:r w:rsidR="006457D0">
        <w:t xml:space="preserve"> (подробнее см. «</w:t>
      </w:r>
      <w:hyperlink w:anchor="_Сохранение" w:history="1">
        <w:r>
          <w:rPr>
            <w:rStyle w:val="af1"/>
          </w:rPr>
          <w:t>Сохран</w:t>
        </w:r>
        <w:r w:rsidR="006457D0" w:rsidRPr="006457D0">
          <w:rPr>
            <w:rStyle w:val="af1"/>
          </w:rPr>
          <w:t>и</w:t>
        </w:r>
      </w:hyperlink>
      <w:r>
        <w:rPr>
          <w:rStyle w:val="af1"/>
        </w:rPr>
        <w:t>ть проект</w:t>
      </w:r>
      <w:r w:rsidR="006457D0">
        <w:t>»)</w:t>
      </w:r>
      <w:r w:rsidR="009800C2">
        <w:rPr>
          <w:shd w:val="clear" w:color="auto" w:fill="FFFFFF"/>
        </w:rPr>
        <w:t>.</w:t>
      </w:r>
    </w:p>
    <w:p w14:paraId="5361A09A" w14:textId="77777777" w:rsidR="00DF1B9D" w:rsidRDefault="003F7999" w:rsidP="003F7999">
      <w:r>
        <w:rPr>
          <w:noProof/>
        </w:rPr>
        <w:drawing>
          <wp:inline distT="0" distB="0" distL="0" distR="0" wp14:anchorId="5ADAB604" wp14:editId="13859A83">
            <wp:extent cx="2066925" cy="41910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rsidR="00715D5C">
        <w:t xml:space="preserve"> </w:t>
      </w:r>
      <w:r w:rsidR="009800C2" w:rsidRPr="00EF65BD">
        <w:t>–</w:t>
      </w:r>
      <w:r w:rsidR="00715D5C">
        <w:t xml:space="preserve"> </w:t>
      </w:r>
      <w:r w:rsidR="009800C2" w:rsidRPr="00EF65BD">
        <w:t>сохранить</w:t>
      </w:r>
      <w:r w:rsidR="00715D5C">
        <w:t xml:space="preserve"> </w:t>
      </w:r>
      <w:r w:rsidR="00E23135">
        <w:t>текущий</w:t>
      </w:r>
      <w:r w:rsidR="00715D5C">
        <w:t xml:space="preserve"> </w:t>
      </w:r>
      <w:r w:rsidR="00E23135">
        <w:t>проект</w:t>
      </w:r>
      <w:r w:rsidR="00715D5C">
        <w:t xml:space="preserve"> </w:t>
      </w:r>
      <w:r w:rsidR="00E23135">
        <w:t>тех</w:t>
      </w:r>
      <w:r w:rsidR="002717AF">
        <w:t>нического</w:t>
      </w:r>
      <w:r w:rsidR="00715D5C">
        <w:t xml:space="preserve"> </w:t>
      </w:r>
      <w:r w:rsidR="00E23135">
        <w:t>плана</w:t>
      </w:r>
      <w:r w:rsidR="00715D5C">
        <w:t xml:space="preserve"> </w:t>
      </w:r>
      <w:r w:rsidR="00E23135">
        <w:t>помещения</w:t>
      </w:r>
      <w:r w:rsidR="00715D5C">
        <w:t xml:space="preserve"> </w:t>
      </w:r>
      <w:r w:rsidR="00E23135">
        <w:t>под</w:t>
      </w:r>
      <w:r w:rsidR="00715D5C">
        <w:t xml:space="preserve"> </w:t>
      </w:r>
      <w:r w:rsidR="00E23135">
        <w:t>другим</w:t>
      </w:r>
      <w:r w:rsidR="00715D5C">
        <w:t xml:space="preserve"> </w:t>
      </w:r>
      <w:r w:rsidR="00960AAA">
        <w:t>именем</w:t>
      </w:r>
      <w:r w:rsidR="009800C2">
        <w:t>,</w:t>
      </w:r>
      <w:r w:rsidR="00715D5C">
        <w:t xml:space="preserve"> </w:t>
      </w:r>
      <w:r w:rsidR="001D59C7">
        <w:t>или</w:t>
      </w:r>
      <w:r w:rsidR="00715D5C">
        <w:t xml:space="preserve"> </w:t>
      </w:r>
      <w:r w:rsidR="009800C2" w:rsidRPr="00EF65BD">
        <w:t>сохранить</w:t>
      </w:r>
      <w:r w:rsidR="00715D5C">
        <w:t xml:space="preserve"> </w:t>
      </w:r>
      <w:r w:rsidR="009800C2" w:rsidRPr="00EF65BD">
        <w:t>в</w:t>
      </w:r>
      <w:r w:rsidR="00715D5C">
        <w:t xml:space="preserve"> </w:t>
      </w:r>
      <w:r w:rsidR="009800C2" w:rsidRPr="00EF65BD">
        <w:t>другой</w:t>
      </w:r>
      <w:r w:rsidR="00715D5C">
        <w:t xml:space="preserve"> </w:t>
      </w:r>
      <w:r w:rsidR="009800C2" w:rsidRPr="00EF65BD">
        <w:t>папке</w:t>
      </w:r>
      <w:r w:rsidR="00715D5C">
        <w:t xml:space="preserve"> </w:t>
      </w:r>
      <w:r w:rsidR="009800C2" w:rsidRPr="00EF65BD">
        <w:t>(на</w:t>
      </w:r>
      <w:r w:rsidR="00715D5C">
        <w:t xml:space="preserve"> </w:t>
      </w:r>
      <w:r w:rsidR="009800C2" w:rsidRPr="00EF65BD">
        <w:t>другом</w:t>
      </w:r>
      <w:r w:rsidR="00715D5C">
        <w:t xml:space="preserve"> </w:t>
      </w:r>
      <w:r w:rsidR="009800C2" w:rsidRPr="00EF65BD">
        <w:t>диске)</w:t>
      </w:r>
      <w:r w:rsidR="00DF1B9D">
        <w:t>;</w:t>
      </w:r>
      <w:r w:rsidR="00715D5C">
        <w:t xml:space="preserve"> </w:t>
      </w:r>
      <w:r w:rsidR="00DF1B9D">
        <w:t>аналогичное</w:t>
      </w:r>
      <w:r w:rsidR="00715D5C">
        <w:t xml:space="preserve"> </w:t>
      </w:r>
      <w:r w:rsidR="00DF1B9D">
        <w:t>действие</w:t>
      </w:r>
      <w:r w:rsidR="00715D5C">
        <w:t xml:space="preserve"> </w:t>
      </w:r>
      <w:r w:rsidR="00DF1B9D">
        <w:t>можно</w:t>
      </w:r>
      <w:r w:rsidR="00715D5C">
        <w:t xml:space="preserve"> </w:t>
      </w:r>
      <w:r w:rsidR="00DF1B9D">
        <w:t>выполнить,</w:t>
      </w:r>
      <w:r w:rsidR="00715D5C">
        <w:t xml:space="preserve"> </w:t>
      </w:r>
      <w:r w:rsidR="00DF1B9D">
        <w:t>нажав</w:t>
      </w:r>
      <w:r w:rsidR="00715D5C">
        <w:t xml:space="preserve"> </w:t>
      </w:r>
      <w:r w:rsidR="00DF1B9D">
        <w:t>кнопку</w:t>
      </w:r>
      <w:r w:rsidR="00715D5C">
        <w:t xml:space="preserve"> </w:t>
      </w:r>
      <w:r>
        <w:rPr>
          <w:noProof/>
        </w:rPr>
        <w:drawing>
          <wp:inline distT="0" distB="0" distL="0" distR="0" wp14:anchorId="07854C04" wp14:editId="1FC1E050">
            <wp:extent cx="209550" cy="20955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6457D0">
        <w:t xml:space="preserve"> – «</w:t>
      </w:r>
      <w:r w:rsidR="006457D0">
        <w:rPr>
          <w:b/>
        </w:rPr>
        <w:t>Сохранить как</w:t>
      </w:r>
      <w:r w:rsidR="006457D0">
        <w:t>»</w:t>
      </w:r>
      <w:r w:rsidR="00715D5C">
        <w:t xml:space="preserve"> </w:t>
      </w:r>
      <w:r w:rsidR="00DF1B9D">
        <w:t>на</w:t>
      </w:r>
      <w:r w:rsidR="00715D5C">
        <w:t xml:space="preserve"> </w:t>
      </w:r>
      <w:r w:rsidR="00DF1B9D" w:rsidRPr="003F7999">
        <w:t>ленте</w:t>
      </w:r>
      <w:r w:rsidR="00715D5C">
        <w:t xml:space="preserve"> </w:t>
      </w:r>
      <w:r w:rsidR="00DF1B9D">
        <w:t>на</w:t>
      </w:r>
      <w:r w:rsidR="00715D5C">
        <w:t xml:space="preserve"> </w:t>
      </w:r>
      <w:r w:rsidR="00DF1B9D">
        <w:t>вкладке</w:t>
      </w:r>
      <w:r w:rsidR="00715D5C">
        <w:t xml:space="preserve"> </w:t>
      </w:r>
      <w:r w:rsidR="00DF1B9D">
        <w:t>«</w:t>
      </w:r>
      <w:r w:rsidR="00DF1B9D" w:rsidRPr="00D4261A">
        <w:rPr>
          <w:b/>
        </w:rPr>
        <w:t>Главная</w:t>
      </w:r>
      <w:r w:rsidR="00DF1B9D">
        <w:t>»</w:t>
      </w:r>
      <w:r w:rsidR="006457D0">
        <w:t xml:space="preserve"> (подробнее см. «</w:t>
      </w:r>
      <w:hyperlink w:anchor="_Сохранение" w:history="1">
        <w:r w:rsidR="006457D0" w:rsidRPr="006457D0">
          <w:rPr>
            <w:rStyle w:val="af1"/>
          </w:rPr>
          <w:t>Сохран</w:t>
        </w:r>
      </w:hyperlink>
      <w:r>
        <w:rPr>
          <w:rStyle w:val="af1"/>
        </w:rPr>
        <w:t>ить проект</w:t>
      </w:r>
      <w:r w:rsidR="006457D0">
        <w:t>»)</w:t>
      </w:r>
      <w:r w:rsidR="00DF1B9D">
        <w:t>.</w:t>
      </w:r>
    </w:p>
    <w:p w14:paraId="635B0B63" w14:textId="77777777" w:rsidR="00986E98" w:rsidRDefault="003F7999" w:rsidP="003F7999">
      <w:r>
        <w:rPr>
          <w:noProof/>
        </w:rPr>
        <w:drawing>
          <wp:inline distT="0" distB="0" distL="0" distR="0" wp14:anchorId="6BC73301" wp14:editId="53FC9450">
            <wp:extent cx="2066667" cy="419048"/>
            <wp:effectExtent l="0" t="0" r="0" b="63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066667" cy="419048"/>
                    </a:xfrm>
                    <a:prstGeom prst="rect">
                      <a:avLst/>
                    </a:prstGeom>
                  </pic:spPr>
                </pic:pic>
              </a:graphicData>
            </a:graphic>
          </wp:inline>
        </w:drawing>
      </w:r>
      <w:r w:rsidR="00715D5C">
        <w:t xml:space="preserve"> </w:t>
      </w:r>
      <w:r w:rsidR="00960AAA" w:rsidRPr="00EF65BD">
        <w:t>–</w:t>
      </w:r>
      <w:r w:rsidR="00715D5C">
        <w:t xml:space="preserve"> </w:t>
      </w:r>
      <w:r w:rsidRPr="00104AAB">
        <w:t>позволяет</w:t>
      </w:r>
      <w:r>
        <w:t xml:space="preserve"> </w:t>
      </w:r>
      <w:r w:rsidRPr="00104AAB">
        <w:t>выполнить</w:t>
      </w:r>
      <w:r>
        <w:t xml:space="preserve"> </w:t>
      </w:r>
      <w:r w:rsidRPr="00104AAB">
        <w:t>печать</w:t>
      </w:r>
      <w:r>
        <w:t xml:space="preserve"> открытого </w:t>
      </w:r>
      <w:r w:rsidRPr="00104AAB">
        <w:t>раздела</w:t>
      </w:r>
      <w:r>
        <w:t xml:space="preserve"> технического плана</w:t>
      </w:r>
      <w:r w:rsidR="00715D5C">
        <w:t xml:space="preserve"> </w:t>
      </w:r>
      <w:r w:rsidR="00986E98">
        <w:t>(подробнее</w:t>
      </w:r>
      <w:r w:rsidR="00715D5C">
        <w:t xml:space="preserve"> </w:t>
      </w:r>
      <w:r w:rsidR="00986E98">
        <w:t>см.</w:t>
      </w:r>
      <w:r w:rsidR="00715D5C">
        <w:t xml:space="preserve"> </w:t>
      </w:r>
      <w:r w:rsidR="00986E98">
        <w:t>«</w:t>
      </w:r>
      <w:hyperlink w:anchor="_Печать_выходных_документов" w:history="1">
        <w:r w:rsidR="00986E98" w:rsidRPr="00846AFD">
          <w:rPr>
            <w:rStyle w:val="af1"/>
          </w:rPr>
          <w:t>Печать</w:t>
        </w:r>
        <w:r w:rsidR="00715D5C">
          <w:rPr>
            <w:rStyle w:val="af1"/>
          </w:rPr>
          <w:t xml:space="preserve"> </w:t>
        </w:r>
        <w:r w:rsidR="00986E98" w:rsidRPr="00846AFD">
          <w:rPr>
            <w:rStyle w:val="af1"/>
          </w:rPr>
          <w:t>документов</w:t>
        </w:r>
      </w:hyperlink>
      <w:r w:rsidR="00986E98">
        <w:t>»).</w:t>
      </w:r>
    </w:p>
    <w:p w14:paraId="36D0ADD5" w14:textId="7A37C69E" w:rsidR="007C1971" w:rsidRPr="00986E98" w:rsidRDefault="003F7999" w:rsidP="003F7999">
      <w:r>
        <w:rPr>
          <w:noProof/>
        </w:rPr>
        <w:lastRenderedPageBreak/>
        <w:drawing>
          <wp:inline distT="0" distB="0" distL="0" distR="0" wp14:anchorId="1BD2B115" wp14:editId="7CE03B4E">
            <wp:extent cx="2066290" cy="418465"/>
            <wp:effectExtent l="0" t="0" r="0" b="635"/>
            <wp:docPr id="483" name="Рисунок 483"/>
            <wp:cNvGraphicFramePr/>
            <a:graphic xmlns:a="http://schemas.openxmlformats.org/drawingml/2006/main">
              <a:graphicData uri="http://schemas.openxmlformats.org/drawingml/2006/picture">
                <pic:pic xmlns:pic="http://schemas.openxmlformats.org/drawingml/2006/picture">
                  <pic:nvPicPr>
                    <pic:cNvPr id="212" name="Рисунок 212"/>
                    <pic:cNvPicPr/>
                  </pic:nvPicPr>
                  <pic:blipFill>
                    <a:blip r:embed="rId57"/>
                    <a:stretch>
                      <a:fillRect/>
                    </a:stretch>
                  </pic:blipFill>
                  <pic:spPr>
                    <a:xfrm>
                      <a:off x="0" y="0"/>
                      <a:ext cx="2066290" cy="418465"/>
                    </a:xfrm>
                    <a:prstGeom prst="rect">
                      <a:avLst/>
                    </a:prstGeom>
                  </pic:spPr>
                </pic:pic>
              </a:graphicData>
            </a:graphic>
          </wp:inline>
        </w:drawing>
      </w:r>
      <w:r w:rsidR="00715D5C">
        <w:t xml:space="preserve"> </w:t>
      </w:r>
      <w:r w:rsidR="00986E98" w:rsidRPr="00EF65BD">
        <w:t>–</w:t>
      </w:r>
      <w:r w:rsidR="00715D5C">
        <w:t xml:space="preserve"> </w:t>
      </w:r>
      <w:r w:rsidRPr="00104AAB">
        <w:t>открыть</w:t>
      </w:r>
      <w:r>
        <w:t xml:space="preserve"> </w:t>
      </w:r>
      <w:r w:rsidRPr="00104AAB">
        <w:t>для</w:t>
      </w:r>
      <w:r>
        <w:t xml:space="preserve"> </w:t>
      </w:r>
      <w:r w:rsidRPr="00104AAB">
        <w:t>просмотра</w:t>
      </w:r>
      <w:r>
        <w:t xml:space="preserve"> </w:t>
      </w:r>
      <w:r>
        <w:rPr>
          <w:lang w:val="en-US"/>
        </w:rPr>
        <w:t>XML</w:t>
      </w:r>
      <w:r w:rsidRPr="000F2C10">
        <w:rPr>
          <w:b/>
        </w:rPr>
        <w:t>-</w:t>
      </w:r>
      <w:r w:rsidRPr="00104AAB">
        <w:t>схему</w:t>
      </w:r>
      <w:r>
        <w:t xml:space="preserve"> технического плана </w:t>
      </w:r>
      <w:r w:rsidRPr="00104AAB">
        <w:t>или</w:t>
      </w:r>
      <w:r>
        <w:t xml:space="preserve"> </w:t>
      </w:r>
      <w:r w:rsidR="00460DF6">
        <w:rPr>
          <w:lang w:val="en-US"/>
        </w:rPr>
        <w:t>XML</w:t>
      </w:r>
      <w:r w:rsidRPr="00104AAB">
        <w:t>-схему</w:t>
      </w:r>
      <w:r>
        <w:t xml:space="preserve"> </w:t>
      </w:r>
      <w:r w:rsidRPr="00104AAB">
        <w:t>заявления</w:t>
      </w:r>
      <w:r w:rsidR="00715D5C">
        <w:t xml:space="preserve"> </w:t>
      </w:r>
      <w:r w:rsidR="00AF2ECE">
        <w:t>(</w:t>
      </w:r>
      <w:r w:rsidR="00007E55">
        <w:t xml:space="preserve">подробнее </w:t>
      </w:r>
      <w:r w:rsidR="00AF2ECE">
        <w:t>см.</w:t>
      </w:r>
      <w:r w:rsidR="00715D5C">
        <w:t xml:space="preserve"> </w:t>
      </w:r>
      <w:r w:rsidR="00AF2ECE">
        <w:t>«</w:t>
      </w:r>
      <w:hyperlink w:anchor="_Просмотр_XSD-схемы" w:history="1">
        <w:r w:rsidR="00AF2ECE" w:rsidRPr="00AF2ECE">
          <w:rPr>
            <w:rStyle w:val="af1"/>
          </w:rPr>
          <w:t>Просмотр</w:t>
        </w:r>
        <w:r w:rsidR="00715D5C">
          <w:rPr>
            <w:rStyle w:val="af1"/>
          </w:rPr>
          <w:t xml:space="preserve"> </w:t>
        </w:r>
        <w:r w:rsidR="00AF2ECE" w:rsidRPr="00AF2ECE">
          <w:rPr>
            <w:rStyle w:val="af1"/>
            <w:lang w:val="en-US"/>
          </w:rPr>
          <w:t>X</w:t>
        </w:r>
        <w:r w:rsidR="00460DF6">
          <w:rPr>
            <w:rStyle w:val="af1"/>
            <w:lang w:val="en-US"/>
          </w:rPr>
          <w:t>ML</w:t>
        </w:r>
        <w:r w:rsidR="00AF2ECE" w:rsidRPr="00A27D43">
          <w:rPr>
            <w:rStyle w:val="af1"/>
            <w:b/>
          </w:rPr>
          <w:t>-</w:t>
        </w:r>
        <w:r w:rsidR="00AF2ECE" w:rsidRPr="00AF2ECE">
          <w:rPr>
            <w:rStyle w:val="af1"/>
          </w:rPr>
          <w:t>схемы</w:t>
        </w:r>
      </w:hyperlink>
      <w:r w:rsidR="00AF2ECE">
        <w:t>»)</w:t>
      </w:r>
      <w:r>
        <w:t>.</w:t>
      </w:r>
    </w:p>
    <w:p w14:paraId="7EA9882F" w14:textId="77777777" w:rsidR="00CF2CD9" w:rsidRDefault="003F7999" w:rsidP="003F7999">
      <w:pPr>
        <w:tabs>
          <w:tab w:val="left" w:pos="426"/>
          <w:tab w:val="left" w:pos="1134"/>
        </w:tabs>
      </w:pPr>
      <w:r>
        <w:rPr>
          <w:noProof/>
        </w:rPr>
        <w:drawing>
          <wp:inline distT="0" distB="0" distL="0" distR="0" wp14:anchorId="415026E2" wp14:editId="3AF07635">
            <wp:extent cx="2066925" cy="419100"/>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rsidR="00715D5C">
        <w:t xml:space="preserve"> </w:t>
      </w:r>
      <w:r w:rsidR="00CF2CD9" w:rsidRPr="00EF65BD">
        <w:t>–</w:t>
      </w:r>
      <w:r w:rsidR="00715D5C">
        <w:t xml:space="preserve"> </w:t>
      </w:r>
      <w:r w:rsidRPr="00104AAB">
        <w:t>открыть</w:t>
      </w:r>
      <w:r>
        <w:t xml:space="preserve"> </w:t>
      </w:r>
      <w:r w:rsidRPr="00104AAB">
        <w:t>окно</w:t>
      </w:r>
      <w:r>
        <w:t xml:space="preserve"> </w:t>
      </w:r>
      <w:r w:rsidRPr="00104AAB">
        <w:t>«</w:t>
      </w:r>
      <w:r w:rsidRPr="000F2C10">
        <w:rPr>
          <w:b/>
        </w:rPr>
        <w:t>Обмен с Росреестром</w:t>
      </w:r>
      <w:r w:rsidRPr="00104AAB">
        <w:t>»</w:t>
      </w:r>
      <w:r>
        <w:t xml:space="preserve"> </w:t>
      </w:r>
      <w:r w:rsidRPr="00104AAB">
        <w:t>для</w:t>
      </w:r>
      <w:r>
        <w:t xml:space="preserve"> </w:t>
      </w:r>
      <w:r w:rsidRPr="00104AAB">
        <w:t>выполнения</w:t>
      </w:r>
      <w:r>
        <w:t xml:space="preserve"> </w:t>
      </w:r>
      <w:r w:rsidRPr="00104AAB">
        <w:t>отправки</w:t>
      </w:r>
      <w:r>
        <w:t xml:space="preserve"> технического </w:t>
      </w:r>
      <w:r w:rsidRPr="00104AAB">
        <w:t>плана</w:t>
      </w:r>
      <w:r>
        <w:t xml:space="preserve"> </w:t>
      </w:r>
      <w:r w:rsidRPr="00104AAB">
        <w:t>из</w:t>
      </w:r>
      <w:r>
        <w:t xml:space="preserve"> </w:t>
      </w:r>
      <w:r w:rsidRPr="00104AAB">
        <w:t>программы</w:t>
      </w:r>
      <w:r>
        <w:t xml:space="preserve"> или проверки сведений</w:t>
      </w:r>
      <w:r w:rsidR="00715D5C">
        <w:t xml:space="preserve"> </w:t>
      </w:r>
      <w:r w:rsidR="00CF2CD9" w:rsidRPr="007B6212">
        <w:t>(</w:t>
      </w:r>
      <w:r w:rsidR="00007E55">
        <w:t xml:space="preserve">подробнее </w:t>
      </w:r>
      <w:r w:rsidR="00CF2CD9" w:rsidRPr="007B6212">
        <w:t>см.</w:t>
      </w:r>
      <w:r w:rsidR="00715D5C">
        <w:t xml:space="preserve"> </w:t>
      </w:r>
      <w:r w:rsidR="00CF2CD9">
        <w:t>«</w:t>
      </w:r>
      <w:hyperlink w:anchor="_Окно_обмена_информацией" w:history="1">
        <w:r w:rsidR="00CF2CD9" w:rsidRPr="00A928A3">
          <w:rPr>
            <w:rStyle w:val="af1"/>
          </w:rPr>
          <w:t>Окно</w:t>
        </w:r>
        <w:r w:rsidR="00715D5C">
          <w:rPr>
            <w:rStyle w:val="af1"/>
          </w:rPr>
          <w:t xml:space="preserve"> </w:t>
        </w:r>
        <w:r w:rsidR="00CF2CD9" w:rsidRPr="00A928A3">
          <w:rPr>
            <w:rStyle w:val="af1"/>
          </w:rPr>
          <w:t>обмена</w:t>
        </w:r>
        <w:r w:rsidR="00715D5C">
          <w:rPr>
            <w:rStyle w:val="af1"/>
          </w:rPr>
          <w:t xml:space="preserve"> </w:t>
        </w:r>
        <w:r w:rsidR="00CF2CD9" w:rsidRPr="00A928A3">
          <w:rPr>
            <w:rStyle w:val="af1"/>
          </w:rPr>
          <w:t>информацией</w:t>
        </w:r>
        <w:r w:rsidR="00715D5C">
          <w:rPr>
            <w:rStyle w:val="af1"/>
          </w:rPr>
          <w:t xml:space="preserve"> </w:t>
        </w:r>
        <w:r w:rsidR="00CF2CD9" w:rsidRPr="00A928A3">
          <w:rPr>
            <w:rStyle w:val="af1"/>
          </w:rPr>
          <w:t>с</w:t>
        </w:r>
        <w:r w:rsidR="00715D5C">
          <w:rPr>
            <w:rStyle w:val="af1"/>
          </w:rPr>
          <w:t xml:space="preserve"> </w:t>
        </w:r>
        <w:r w:rsidR="00CF2CD9" w:rsidRPr="00A928A3">
          <w:rPr>
            <w:rStyle w:val="af1"/>
          </w:rPr>
          <w:t>Росреестром</w:t>
        </w:r>
      </w:hyperlink>
      <w:r w:rsidR="00CF2CD9" w:rsidRPr="007B6212">
        <w:t>»).</w:t>
      </w:r>
    </w:p>
    <w:p w14:paraId="48DA820A" w14:textId="77777777" w:rsidR="00C937DC" w:rsidRPr="00C01269" w:rsidRDefault="003F7999" w:rsidP="003F7999">
      <w:r>
        <w:rPr>
          <w:noProof/>
        </w:rPr>
        <w:drawing>
          <wp:inline distT="0" distB="0" distL="0" distR="0" wp14:anchorId="35F39B62" wp14:editId="5D9CC70E">
            <wp:extent cx="2066925" cy="419100"/>
            <wp:effectExtent l="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rsidR="00715D5C">
        <w:t xml:space="preserve"> </w:t>
      </w:r>
      <w:r w:rsidR="00C01269" w:rsidRPr="00EF65BD">
        <w:t>–</w:t>
      </w:r>
      <w:r w:rsidR="00715D5C">
        <w:t xml:space="preserve"> </w:t>
      </w:r>
      <w:r w:rsidR="00007E55">
        <w:t>приобрести лицензии на использование программных модулей, а также активировать/деактивировать приобретенные лицензии.</w:t>
      </w:r>
    </w:p>
    <w:p w14:paraId="01BB82FE" w14:textId="77777777" w:rsidR="00C937DC" w:rsidRDefault="003F7999" w:rsidP="003F7999">
      <w:r>
        <w:rPr>
          <w:noProof/>
        </w:rPr>
        <w:drawing>
          <wp:inline distT="0" distB="0" distL="0" distR="0" wp14:anchorId="628D56B9" wp14:editId="6344F3F6">
            <wp:extent cx="2066290" cy="418465"/>
            <wp:effectExtent l="0" t="0" r="0" b="635"/>
            <wp:docPr id="90" name="Рисунок 90"/>
            <wp:cNvGraphicFramePr/>
            <a:graphic xmlns:a="http://schemas.openxmlformats.org/drawingml/2006/main">
              <a:graphicData uri="http://schemas.openxmlformats.org/drawingml/2006/picture">
                <pic:pic xmlns:pic="http://schemas.openxmlformats.org/drawingml/2006/picture">
                  <pic:nvPicPr>
                    <pic:cNvPr id="216" name="Рисунок 216"/>
                    <pic:cNvPicPr/>
                  </pic:nvPicPr>
                  <pic:blipFill>
                    <a:blip r:embed="rId60"/>
                    <a:stretch>
                      <a:fillRect/>
                    </a:stretch>
                  </pic:blipFill>
                  <pic:spPr>
                    <a:xfrm>
                      <a:off x="0" y="0"/>
                      <a:ext cx="2066290" cy="418465"/>
                    </a:xfrm>
                    <a:prstGeom prst="rect">
                      <a:avLst/>
                    </a:prstGeom>
                  </pic:spPr>
                </pic:pic>
              </a:graphicData>
            </a:graphic>
          </wp:inline>
        </w:drawing>
      </w:r>
      <w:r w:rsidR="00715D5C">
        <w:t xml:space="preserve"> </w:t>
      </w:r>
      <w:r w:rsidR="00C01269" w:rsidRPr="00EF65BD">
        <w:t>–</w:t>
      </w:r>
      <w:r w:rsidR="00715D5C">
        <w:t xml:space="preserve"> </w:t>
      </w:r>
      <w:r w:rsidR="00C01269">
        <w:t>обновить</w:t>
      </w:r>
      <w:r w:rsidR="00715D5C">
        <w:t xml:space="preserve"> </w:t>
      </w:r>
      <w:r w:rsidR="00C01269">
        <w:t>программу</w:t>
      </w:r>
      <w:r w:rsidR="00715D5C">
        <w:t xml:space="preserve"> </w:t>
      </w:r>
      <w:r w:rsidR="00C01269" w:rsidRPr="003B1F78">
        <w:rPr>
          <w:szCs w:val="24"/>
        </w:rPr>
        <w:t>«</w:t>
      </w:r>
      <w:hyperlink r:id="rId61" w:history="1">
        <w:r w:rsidR="00C01269" w:rsidRPr="003B1F78">
          <w:rPr>
            <w:color w:val="0000FF"/>
            <w:szCs w:val="24"/>
            <w:u w:val="single"/>
          </w:rPr>
          <w:t>Полигон</w:t>
        </w:r>
        <w:r w:rsidR="00715D5C">
          <w:rPr>
            <w:color w:val="0000FF"/>
            <w:szCs w:val="24"/>
            <w:u w:val="single"/>
          </w:rPr>
          <w:t xml:space="preserve"> </w:t>
        </w:r>
        <w:r w:rsidR="00C01269" w:rsidRPr="003B1F78">
          <w:rPr>
            <w:color w:val="0000FF"/>
            <w:szCs w:val="24"/>
            <w:u w:val="single"/>
          </w:rPr>
          <w:t>Про:</w:t>
        </w:r>
        <w:r w:rsidR="00715D5C">
          <w:rPr>
            <w:color w:val="0000FF"/>
            <w:szCs w:val="24"/>
            <w:u w:val="single"/>
          </w:rPr>
          <w:t xml:space="preserve"> </w:t>
        </w:r>
        <w:r w:rsidR="00C01269" w:rsidRPr="003B1F78">
          <w:rPr>
            <w:color w:val="0000FF"/>
            <w:szCs w:val="24"/>
            <w:u w:val="single"/>
          </w:rPr>
          <w:t>Техплан</w:t>
        </w:r>
        <w:r w:rsidR="00715D5C">
          <w:rPr>
            <w:color w:val="0000FF"/>
            <w:szCs w:val="24"/>
            <w:u w:val="single"/>
          </w:rPr>
          <w:t xml:space="preserve"> </w:t>
        </w:r>
        <w:r w:rsidR="00C01269" w:rsidRPr="003B1F78">
          <w:rPr>
            <w:color w:val="0000FF"/>
            <w:szCs w:val="24"/>
            <w:u w:val="single"/>
          </w:rPr>
          <w:t>помещения</w:t>
        </w:r>
      </w:hyperlink>
      <w:r w:rsidR="00C01269" w:rsidRPr="003B1F78">
        <w:rPr>
          <w:szCs w:val="24"/>
        </w:rPr>
        <w:t>»</w:t>
      </w:r>
      <w:r w:rsidR="00715D5C">
        <w:rPr>
          <w:szCs w:val="24"/>
        </w:rPr>
        <w:t xml:space="preserve"> </w:t>
      </w:r>
      <w:r w:rsidR="00252976">
        <w:rPr>
          <w:szCs w:val="24"/>
        </w:rPr>
        <w:t>до</w:t>
      </w:r>
      <w:r w:rsidR="00715D5C">
        <w:rPr>
          <w:szCs w:val="24"/>
        </w:rPr>
        <w:t xml:space="preserve"> </w:t>
      </w:r>
      <w:r w:rsidR="00252976">
        <w:rPr>
          <w:szCs w:val="24"/>
        </w:rPr>
        <w:t>последней</w:t>
      </w:r>
      <w:r w:rsidR="00715D5C">
        <w:rPr>
          <w:szCs w:val="24"/>
        </w:rPr>
        <w:t xml:space="preserve"> </w:t>
      </w:r>
      <w:r w:rsidR="00252976">
        <w:rPr>
          <w:szCs w:val="24"/>
        </w:rPr>
        <w:t>актуальной</w:t>
      </w:r>
      <w:r w:rsidR="00715D5C">
        <w:rPr>
          <w:szCs w:val="24"/>
        </w:rPr>
        <w:t xml:space="preserve"> </w:t>
      </w:r>
      <w:r w:rsidR="00252976">
        <w:rPr>
          <w:szCs w:val="24"/>
        </w:rPr>
        <w:t>версии</w:t>
      </w:r>
      <w:r w:rsidR="00C01269">
        <w:t>.</w:t>
      </w:r>
    </w:p>
    <w:p w14:paraId="119CF715" w14:textId="77777777" w:rsidR="00C937DC" w:rsidRDefault="003F7999" w:rsidP="003F7999">
      <w:r>
        <w:rPr>
          <w:noProof/>
        </w:rPr>
        <w:drawing>
          <wp:inline distT="0" distB="0" distL="0" distR="0" wp14:anchorId="67500EC3" wp14:editId="05534C59">
            <wp:extent cx="2066925" cy="419100"/>
            <wp:effectExtent l="0" t="0" r="952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rsidR="00715D5C">
        <w:t xml:space="preserve"> </w:t>
      </w:r>
      <w:r w:rsidR="00C01269" w:rsidRPr="00EF65BD">
        <w:t>–</w:t>
      </w:r>
      <w:r w:rsidR="00715D5C">
        <w:t xml:space="preserve"> </w:t>
      </w:r>
      <w:r w:rsidR="00C01269">
        <w:t>открыть</w:t>
      </w:r>
      <w:r w:rsidR="00715D5C">
        <w:t xml:space="preserve"> </w:t>
      </w:r>
      <w:r w:rsidR="00C01269">
        <w:t>сведения</w:t>
      </w:r>
      <w:r w:rsidR="00715D5C">
        <w:t xml:space="preserve"> </w:t>
      </w:r>
      <w:r w:rsidR="00C01269">
        <w:t>о</w:t>
      </w:r>
      <w:r w:rsidR="00715D5C">
        <w:t xml:space="preserve"> </w:t>
      </w:r>
      <w:r w:rsidR="00C01269">
        <w:t>программе</w:t>
      </w:r>
      <w:r w:rsidR="00715D5C">
        <w:t xml:space="preserve"> </w:t>
      </w:r>
      <w:r w:rsidR="00C01269">
        <w:t>(в</w:t>
      </w:r>
      <w:r w:rsidR="00715D5C">
        <w:t xml:space="preserve"> </w:t>
      </w:r>
      <w:r w:rsidR="00C01269">
        <w:t>т.ч.</w:t>
      </w:r>
      <w:r w:rsidR="00715D5C">
        <w:t xml:space="preserve"> </w:t>
      </w:r>
      <w:r w:rsidR="00C01269">
        <w:t>номер</w:t>
      </w:r>
      <w:r w:rsidR="00715D5C">
        <w:t xml:space="preserve"> </w:t>
      </w:r>
      <w:r w:rsidR="00C01269">
        <w:t>версии</w:t>
      </w:r>
      <w:r w:rsidR="00715D5C">
        <w:t xml:space="preserve"> </w:t>
      </w:r>
      <w:r w:rsidR="00C01269">
        <w:t>программы),</w:t>
      </w:r>
      <w:r w:rsidR="00715D5C">
        <w:t xml:space="preserve"> </w:t>
      </w:r>
      <w:r w:rsidR="00C01269">
        <w:t>сведения</w:t>
      </w:r>
      <w:r w:rsidR="00715D5C">
        <w:t xml:space="preserve"> </w:t>
      </w:r>
      <w:r w:rsidR="00C01269">
        <w:t>о</w:t>
      </w:r>
      <w:r w:rsidR="00715D5C">
        <w:t xml:space="preserve"> </w:t>
      </w:r>
      <w:r w:rsidR="00C01269">
        <w:t>разработчике:</w:t>
      </w:r>
    </w:p>
    <w:p w14:paraId="4DBFABEF" w14:textId="5C94DADB" w:rsidR="00C01269" w:rsidRDefault="00CD6677" w:rsidP="003F7999">
      <w:pPr>
        <w:ind w:firstLine="0"/>
        <w:jc w:val="center"/>
        <w:rPr>
          <w:i/>
        </w:rPr>
      </w:pPr>
      <w:r>
        <w:rPr>
          <w:noProof/>
        </w:rPr>
        <w:lastRenderedPageBreak/>
        <w:drawing>
          <wp:inline distT="0" distB="0" distL="0" distR="0" wp14:anchorId="559CEB2F" wp14:editId="7FF74BED">
            <wp:extent cx="5523809" cy="5142857"/>
            <wp:effectExtent l="0" t="0" r="1270" b="127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523809" cy="5142857"/>
                    </a:xfrm>
                    <a:prstGeom prst="rect">
                      <a:avLst/>
                    </a:prstGeom>
                  </pic:spPr>
                </pic:pic>
              </a:graphicData>
            </a:graphic>
          </wp:inline>
        </w:drawing>
      </w:r>
      <w:r w:rsidR="00007E55">
        <w:rPr>
          <w:i/>
        </w:rPr>
        <w:br/>
      </w:r>
      <w:r w:rsidR="00C01269" w:rsidRPr="00C01269">
        <w:rPr>
          <w:i/>
        </w:rPr>
        <w:t>Окно</w:t>
      </w:r>
      <w:r w:rsidR="00715D5C">
        <w:rPr>
          <w:i/>
        </w:rPr>
        <w:t xml:space="preserve"> </w:t>
      </w:r>
      <w:r w:rsidR="00C01269" w:rsidRPr="00C01269">
        <w:rPr>
          <w:i/>
        </w:rPr>
        <w:t>«О</w:t>
      </w:r>
      <w:r w:rsidR="00715D5C">
        <w:rPr>
          <w:i/>
        </w:rPr>
        <w:t xml:space="preserve"> </w:t>
      </w:r>
      <w:r w:rsidR="00007E55">
        <w:rPr>
          <w:i/>
        </w:rPr>
        <w:t>программе»</w:t>
      </w:r>
    </w:p>
    <w:p w14:paraId="4D33CF5B" w14:textId="77777777" w:rsidR="00880AA5" w:rsidRPr="005763CE" w:rsidRDefault="003F7999" w:rsidP="003F7999">
      <w:pPr>
        <w:rPr>
          <w:sz w:val="24"/>
          <w:szCs w:val="24"/>
        </w:rPr>
      </w:pPr>
      <w:r w:rsidRPr="00150C6F">
        <w:rPr>
          <w:b/>
          <w:i/>
          <w:sz w:val="24"/>
          <w:szCs w:val="24"/>
        </w:rPr>
        <w:t>Примечание:</w:t>
      </w:r>
      <w:r>
        <w:rPr>
          <w:sz w:val="24"/>
          <w:szCs w:val="24"/>
        </w:rPr>
        <w:t xml:space="preserve"> нажав </w:t>
      </w:r>
      <w:r w:rsidRPr="00150C6F">
        <w:rPr>
          <w:sz w:val="24"/>
          <w:szCs w:val="24"/>
        </w:rPr>
        <w:t>в</w:t>
      </w:r>
      <w:r>
        <w:rPr>
          <w:sz w:val="24"/>
          <w:szCs w:val="24"/>
        </w:rPr>
        <w:t xml:space="preserve"> </w:t>
      </w:r>
      <w:r w:rsidRPr="00150C6F">
        <w:rPr>
          <w:sz w:val="24"/>
          <w:szCs w:val="24"/>
        </w:rPr>
        <w:t>окне</w:t>
      </w:r>
      <w:r>
        <w:rPr>
          <w:sz w:val="24"/>
          <w:szCs w:val="24"/>
        </w:rPr>
        <w:t xml:space="preserve"> </w:t>
      </w:r>
      <w:r w:rsidRPr="00150C6F">
        <w:rPr>
          <w:sz w:val="24"/>
          <w:szCs w:val="24"/>
        </w:rPr>
        <w:t>«</w:t>
      </w:r>
      <w:r w:rsidRPr="00150C6F">
        <w:rPr>
          <w:b/>
          <w:sz w:val="24"/>
          <w:szCs w:val="24"/>
        </w:rPr>
        <w:t>О</w:t>
      </w:r>
      <w:r>
        <w:rPr>
          <w:b/>
          <w:sz w:val="24"/>
          <w:szCs w:val="24"/>
        </w:rPr>
        <w:t xml:space="preserve"> </w:t>
      </w:r>
      <w:r w:rsidRPr="00150C6F">
        <w:rPr>
          <w:b/>
          <w:sz w:val="24"/>
          <w:szCs w:val="24"/>
        </w:rPr>
        <w:t>программе</w:t>
      </w:r>
      <w:r w:rsidRPr="00150C6F">
        <w:rPr>
          <w:sz w:val="24"/>
          <w:szCs w:val="24"/>
        </w:rPr>
        <w:t>»</w:t>
      </w:r>
      <w:r>
        <w:rPr>
          <w:sz w:val="24"/>
          <w:szCs w:val="24"/>
        </w:rPr>
        <w:t xml:space="preserve"> </w:t>
      </w:r>
      <w:r w:rsidRPr="00150C6F">
        <w:rPr>
          <w:sz w:val="24"/>
          <w:szCs w:val="24"/>
        </w:rPr>
        <w:t>кнопку</w:t>
      </w:r>
      <w:r>
        <w:rPr>
          <w:sz w:val="24"/>
          <w:szCs w:val="24"/>
        </w:rPr>
        <w:t xml:space="preserve"> </w:t>
      </w:r>
      <w:r>
        <w:rPr>
          <w:noProof/>
        </w:rPr>
        <w:drawing>
          <wp:inline distT="0" distB="0" distL="0" distR="0" wp14:anchorId="39E41784" wp14:editId="7E66FA64">
            <wp:extent cx="809625" cy="247650"/>
            <wp:effectExtent l="0" t="0" r="952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09625" cy="247650"/>
                    </a:xfrm>
                    <a:prstGeom prst="rect">
                      <a:avLst/>
                    </a:prstGeom>
                    <a:noFill/>
                    <a:ln>
                      <a:noFill/>
                    </a:ln>
                  </pic:spPr>
                </pic:pic>
              </a:graphicData>
            </a:graphic>
          </wp:inline>
        </w:drawing>
      </w:r>
      <w:r>
        <w:rPr>
          <w:sz w:val="24"/>
          <w:szCs w:val="24"/>
        </w:rPr>
        <w:t xml:space="preserve">, </w:t>
      </w:r>
      <w:r w:rsidRPr="00150C6F">
        <w:rPr>
          <w:sz w:val="24"/>
          <w:szCs w:val="24"/>
        </w:rPr>
        <w:t>можно</w:t>
      </w:r>
      <w:r>
        <w:rPr>
          <w:sz w:val="24"/>
          <w:szCs w:val="24"/>
        </w:rPr>
        <w:t xml:space="preserve"> </w:t>
      </w:r>
      <w:r w:rsidRPr="00150C6F">
        <w:rPr>
          <w:sz w:val="24"/>
          <w:szCs w:val="24"/>
        </w:rPr>
        <w:t>посмотреть</w:t>
      </w:r>
      <w:r>
        <w:rPr>
          <w:sz w:val="24"/>
          <w:szCs w:val="24"/>
        </w:rPr>
        <w:t xml:space="preserve"> </w:t>
      </w:r>
      <w:r w:rsidRPr="00150C6F">
        <w:rPr>
          <w:sz w:val="24"/>
          <w:szCs w:val="24"/>
        </w:rPr>
        <w:t>сведения</w:t>
      </w:r>
      <w:r>
        <w:rPr>
          <w:sz w:val="24"/>
          <w:szCs w:val="24"/>
        </w:rPr>
        <w:t xml:space="preserve"> </w:t>
      </w:r>
      <w:r w:rsidRPr="00150C6F">
        <w:rPr>
          <w:sz w:val="24"/>
          <w:szCs w:val="24"/>
        </w:rPr>
        <w:t>об</w:t>
      </w:r>
      <w:r>
        <w:rPr>
          <w:sz w:val="24"/>
          <w:szCs w:val="24"/>
        </w:rPr>
        <w:t xml:space="preserve"> </w:t>
      </w:r>
      <w:r w:rsidRPr="00150C6F">
        <w:rPr>
          <w:sz w:val="24"/>
          <w:szCs w:val="24"/>
        </w:rPr>
        <w:t>операционной</w:t>
      </w:r>
      <w:r>
        <w:rPr>
          <w:sz w:val="24"/>
          <w:szCs w:val="24"/>
        </w:rPr>
        <w:t xml:space="preserve"> </w:t>
      </w:r>
      <w:r w:rsidRPr="00150C6F">
        <w:rPr>
          <w:sz w:val="24"/>
          <w:szCs w:val="24"/>
        </w:rPr>
        <w:t>системе,</w:t>
      </w:r>
      <w:r>
        <w:rPr>
          <w:sz w:val="24"/>
          <w:szCs w:val="24"/>
        </w:rPr>
        <w:t xml:space="preserve"> </w:t>
      </w:r>
      <w:r w:rsidRPr="00150C6F">
        <w:rPr>
          <w:sz w:val="24"/>
          <w:szCs w:val="24"/>
        </w:rPr>
        <w:t>установленной</w:t>
      </w:r>
      <w:r>
        <w:rPr>
          <w:sz w:val="24"/>
          <w:szCs w:val="24"/>
        </w:rPr>
        <w:t xml:space="preserve"> </w:t>
      </w:r>
      <w:r w:rsidRPr="00150C6F">
        <w:rPr>
          <w:sz w:val="24"/>
          <w:szCs w:val="24"/>
        </w:rPr>
        <w:t>на</w:t>
      </w:r>
      <w:r>
        <w:rPr>
          <w:sz w:val="24"/>
          <w:szCs w:val="24"/>
        </w:rPr>
        <w:t xml:space="preserve"> </w:t>
      </w:r>
      <w:r w:rsidRPr="00150C6F">
        <w:rPr>
          <w:sz w:val="24"/>
          <w:szCs w:val="24"/>
        </w:rPr>
        <w:t>Вашем</w:t>
      </w:r>
      <w:r>
        <w:rPr>
          <w:sz w:val="24"/>
          <w:szCs w:val="24"/>
        </w:rPr>
        <w:t xml:space="preserve"> </w:t>
      </w:r>
      <w:r w:rsidRPr="00150C6F">
        <w:rPr>
          <w:sz w:val="24"/>
          <w:szCs w:val="24"/>
        </w:rPr>
        <w:t>компьютере.</w:t>
      </w:r>
    </w:p>
    <w:p w14:paraId="57A6C69A" w14:textId="77777777" w:rsidR="003B4812" w:rsidRPr="005763CE" w:rsidRDefault="003B4812" w:rsidP="00CD6677"/>
    <w:p w14:paraId="341DD50B" w14:textId="77777777" w:rsidR="00C937DC" w:rsidRDefault="003F7999" w:rsidP="003F7999">
      <w:pPr>
        <w:rPr>
          <w:szCs w:val="24"/>
        </w:rPr>
      </w:pPr>
      <w:r>
        <w:rPr>
          <w:noProof/>
        </w:rPr>
        <w:drawing>
          <wp:inline distT="0" distB="0" distL="0" distR="0" wp14:anchorId="4FA0CD8E" wp14:editId="66FAAAE8">
            <wp:extent cx="676275" cy="209550"/>
            <wp:effectExtent l="0" t="0" r="952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76275" cy="209550"/>
                    </a:xfrm>
                    <a:prstGeom prst="rect">
                      <a:avLst/>
                    </a:prstGeom>
                    <a:noFill/>
                    <a:ln>
                      <a:noFill/>
                    </a:ln>
                  </pic:spPr>
                </pic:pic>
              </a:graphicData>
            </a:graphic>
          </wp:inline>
        </w:drawing>
      </w:r>
      <w:r w:rsidR="00715D5C">
        <w:t xml:space="preserve"> </w:t>
      </w:r>
      <w:r w:rsidR="00855A8C" w:rsidRPr="00EF65BD">
        <w:t>–</w:t>
      </w:r>
      <w:r w:rsidR="00715D5C">
        <w:t xml:space="preserve"> </w:t>
      </w:r>
      <w:r w:rsidR="00C01269">
        <w:t>вы</w:t>
      </w:r>
      <w:r w:rsidR="00855A8C">
        <w:t>ход</w:t>
      </w:r>
      <w:r w:rsidR="00715D5C">
        <w:t xml:space="preserve"> </w:t>
      </w:r>
      <w:r w:rsidR="00C01269">
        <w:t>из</w:t>
      </w:r>
      <w:r w:rsidR="00715D5C">
        <w:t xml:space="preserve"> </w:t>
      </w:r>
      <w:r>
        <w:t>программного модуля</w:t>
      </w:r>
      <w:r w:rsidR="00C01269">
        <w:rPr>
          <w:szCs w:val="24"/>
        </w:rPr>
        <w:t>.</w:t>
      </w:r>
    </w:p>
    <w:p w14:paraId="7782CB54" w14:textId="77777777" w:rsidR="00C01269" w:rsidRPr="007C1971" w:rsidRDefault="00C01269" w:rsidP="00460DF6"/>
    <w:p w14:paraId="6FBF4887" w14:textId="77777777" w:rsidR="00257987" w:rsidRDefault="00257987" w:rsidP="008C4426">
      <w:pPr>
        <w:pStyle w:val="2"/>
      </w:pPr>
      <w:bookmarkStart w:id="34" w:name="_Лента"/>
      <w:bookmarkStart w:id="35" w:name="_Toc23249069"/>
      <w:bookmarkEnd w:id="34"/>
      <w:r>
        <w:t>Лента</w:t>
      </w:r>
      <w:bookmarkEnd w:id="35"/>
    </w:p>
    <w:p w14:paraId="184E5C5B" w14:textId="77777777" w:rsidR="003B6E01" w:rsidRDefault="00B26BDE" w:rsidP="00460DF6">
      <w:r w:rsidRPr="00257987">
        <w:rPr>
          <w:b/>
        </w:rPr>
        <w:t>Л</w:t>
      </w:r>
      <w:r w:rsidR="00257987" w:rsidRPr="00257987">
        <w:rPr>
          <w:b/>
        </w:rPr>
        <w:t>ента</w:t>
      </w:r>
      <w:r w:rsidR="00715D5C">
        <w:t xml:space="preserve"> </w:t>
      </w:r>
      <w:r w:rsidRPr="00B26BDE">
        <w:t>в</w:t>
      </w:r>
      <w:r w:rsidR="00715D5C">
        <w:t xml:space="preserve"> </w:t>
      </w:r>
      <w:r>
        <w:t>«</w:t>
      </w:r>
      <w:hyperlink r:id="rId66" w:history="1">
        <w:r w:rsidR="00156040">
          <w:rPr>
            <w:rStyle w:val="af1"/>
            <w:bCs/>
          </w:rPr>
          <w:t>Полигон Про</w:t>
        </w:r>
      </w:hyperlink>
      <w:r>
        <w:t>»</w:t>
      </w:r>
      <w:r w:rsidR="00715D5C">
        <w:t xml:space="preserve"> </w:t>
      </w:r>
      <w:r w:rsidR="00772B49">
        <w:t>–</w:t>
      </w:r>
      <w:r w:rsidR="00715D5C">
        <w:t xml:space="preserve"> </w:t>
      </w:r>
      <w:r w:rsidRPr="00B26BDE">
        <w:t>это</w:t>
      </w:r>
      <w:r w:rsidR="00715D5C">
        <w:t xml:space="preserve"> </w:t>
      </w:r>
      <w:r w:rsidRPr="00B26BDE">
        <w:t>многостраничная</w:t>
      </w:r>
      <w:r w:rsidR="00715D5C">
        <w:t xml:space="preserve"> </w:t>
      </w:r>
      <w:r w:rsidRPr="00B26BDE">
        <w:t>область,</w:t>
      </w:r>
      <w:r w:rsidR="00715D5C">
        <w:t xml:space="preserve"> </w:t>
      </w:r>
      <w:r w:rsidRPr="00B26BDE">
        <w:t>которая</w:t>
      </w:r>
      <w:r w:rsidR="00715D5C">
        <w:t xml:space="preserve"> </w:t>
      </w:r>
      <w:r w:rsidRPr="00B26BDE">
        <w:t>расположена</w:t>
      </w:r>
      <w:r w:rsidR="00715D5C">
        <w:t xml:space="preserve"> </w:t>
      </w:r>
      <w:r w:rsidRPr="00B26BDE">
        <w:t>в</w:t>
      </w:r>
      <w:r w:rsidR="00715D5C">
        <w:t xml:space="preserve"> </w:t>
      </w:r>
      <w:r w:rsidRPr="00B26BDE">
        <w:t>верхней</w:t>
      </w:r>
      <w:r w:rsidR="00715D5C">
        <w:t xml:space="preserve"> </w:t>
      </w:r>
      <w:r w:rsidRPr="00B26BDE">
        <w:t>части</w:t>
      </w:r>
      <w:r w:rsidR="00715D5C">
        <w:t xml:space="preserve"> </w:t>
      </w:r>
      <w:r w:rsidRPr="00B26BDE">
        <w:t>главного</w:t>
      </w:r>
      <w:r w:rsidR="00715D5C">
        <w:t xml:space="preserve"> </w:t>
      </w:r>
      <w:r w:rsidRPr="00B26BDE">
        <w:t>окна.</w:t>
      </w:r>
      <w:r w:rsidR="00715D5C">
        <w:t xml:space="preserve"> </w:t>
      </w:r>
      <w:r w:rsidR="00C30DA3" w:rsidRPr="00C30DA3">
        <w:rPr>
          <w:b/>
        </w:rPr>
        <w:t>Лента</w:t>
      </w:r>
      <w:r w:rsidR="00715D5C">
        <w:t xml:space="preserve"> </w:t>
      </w:r>
      <w:r w:rsidR="00C30DA3" w:rsidRPr="00C30DA3">
        <w:t>содержит</w:t>
      </w:r>
      <w:r w:rsidR="00715D5C">
        <w:t xml:space="preserve"> </w:t>
      </w:r>
      <w:r w:rsidR="00C30DA3" w:rsidRPr="00C30DA3">
        <w:t>ряд</w:t>
      </w:r>
      <w:r w:rsidR="00715D5C">
        <w:t xml:space="preserve"> </w:t>
      </w:r>
      <w:r w:rsidR="00C30DA3" w:rsidRPr="00C30DA3">
        <w:t>вкладок</w:t>
      </w:r>
      <w:r w:rsidR="00715D5C">
        <w:t xml:space="preserve"> </w:t>
      </w:r>
      <w:r w:rsidR="00C30DA3">
        <w:t>(страниц)</w:t>
      </w:r>
      <w:r w:rsidR="00715D5C">
        <w:t xml:space="preserve"> </w:t>
      </w:r>
      <w:r w:rsidR="00C30DA3" w:rsidRPr="00C30DA3">
        <w:t>с</w:t>
      </w:r>
      <w:r w:rsidR="00715D5C">
        <w:t xml:space="preserve"> </w:t>
      </w:r>
      <w:r w:rsidR="00C30DA3" w:rsidRPr="00C30DA3">
        <w:t>командами.</w:t>
      </w:r>
      <w:r w:rsidR="00715D5C">
        <w:t xml:space="preserve"> </w:t>
      </w:r>
      <w:r w:rsidR="00C30DA3" w:rsidRPr="00C30DA3">
        <w:t>Данные</w:t>
      </w:r>
      <w:r w:rsidR="00715D5C">
        <w:t xml:space="preserve"> </w:t>
      </w:r>
      <w:r w:rsidR="00C30DA3" w:rsidRPr="00C30DA3">
        <w:t>вкладки</w:t>
      </w:r>
      <w:r w:rsidR="00715D5C">
        <w:t xml:space="preserve"> </w:t>
      </w:r>
      <w:r w:rsidR="00C30DA3" w:rsidRPr="00C30DA3">
        <w:t>содержат</w:t>
      </w:r>
      <w:r w:rsidR="00715D5C">
        <w:t xml:space="preserve"> </w:t>
      </w:r>
      <w:r w:rsidR="00C30DA3" w:rsidRPr="00C30DA3">
        <w:t>средства</w:t>
      </w:r>
      <w:r w:rsidR="00715D5C">
        <w:t xml:space="preserve"> </w:t>
      </w:r>
      <w:r w:rsidR="00C30DA3">
        <w:t>–</w:t>
      </w:r>
      <w:r w:rsidR="00715D5C">
        <w:t xml:space="preserve"> </w:t>
      </w:r>
      <w:r w:rsidR="00C30DA3" w:rsidRPr="00B26BDE">
        <w:t>к</w:t>
      </w:r>
      <w:r w:rsidR="00C30DA3">
        <w:t>нопк</w:t>
      </w:r>
      <w:r w:rsidR="00C30DA3" w:rsidRPr="00B26BDE">
        <w:t>и</w:t>
      </w:r>
      <w:r w:rsidR="00715D5C">
        <w:t xml:space="preserve"> </w:t>
      </w:r>
      <w:r w:rsidR="00C30DA3">
        <w:t>и</w:t>
      </w:r>
      <w:r w:rsidR="00715D5C">
        <w:t xml:space="preserve"> </w:t>
      </w:r>
      <w:r w:rsidR="00C30DA3" w:rsidRPr="00B26BDE">
        <w:t>други</w:t>
      </w:r>
      <w:r w:rsidR="00C30DA3">
        <w:t>е</w:t>
      </w:r>
      <w:r w:rsidR="00715D5C">
        <w:t xml:space="preserve"> </w:t>
      </w:r>
      <w:r w:rsidR="00C30DA3" w:rsidRPr="00B26BDE">
        <w:t>управляющи</w:t>
      </w:r>
      <w:r w:rsidR="00C30DA3">
        <w:t>е</w:t>
      </w:r>
      <w:r w:rsidR="00715D5C">
        <w:t xml:space="preserve"> </w:t>
      </w:r>
      <w:r w:rsidR="00C30DA3" w:rsidRPr="00B26BDE">
        <w:t>элемент</w:t>
      </w:r>
      <w:r w:rsidR="00C30DA3">
        <w:t>ы,</w:t>
      </w:r>
      <w:r w:rsidR="00715D5C">
        <w:t xml:space="preserve"> </w:t>
      </w:r>
      <w:r w:rsidRPr="00B26BDE">
        <w:t>которые</w:t>
      </w:r>
      <w:r w:rsidR="00715D5C">
        <w:t xml:space="preserve"> </w:t>
      </w:r>
      <w:r w:rsidRPr="00B26BDE">
        <w:t>необходимы</w:t>
      </w:r>
      <w:r w:rsidR="00715D5C">
        <w:t xml:space="preserve"> </w:t>
      </w:r>
      <w:r w:rsidRPr="00B26BDE">
        <w:t>для</w:t>
      </w:r>
      <w:r w:rsidR="00715D5C">
        <w:t xml:space="preserve"> </w:t>
      </w:r>
      <w:r w:rsidRPr="00B26BDE">
        <w:t>работы</w:t>
      </w:r>
      <w:r w:rsidR="00715D5C">
        <w:t xml:space="preserve"> </w:t>
      </w:r>
      <w:r w:rsidR="00257987">
        <w:t>в</w:t>
      </w:r>
      <w:r w:rsidR="00715D5C">
        <w:t xml:space="preserve"> </w:t>
      </w:r>
      <w:r w:rsidR="00257987">
        <w:t>программе</w:t>
      </w:r>
      <w:r w:rsidRPr="00B26BDE">
        <w:t>.</w:t>
      </w:r>
    </w:p>
    <w:p w14:paraId="1139C589" w14:textId="22485D45" w:rsidR="00C30DA3" w:rsidRPr="004E615C" w:rsidRDefault="00CD6677" w:rsidP="00772B49">
      <w:pPr>
        <w:ind w:firstLine="0"/>
        <w:jc w:val="center"/>
        <w:rPr>
          <w:i/>
        </w:rPr>
      </w:pPr>
      <w:r>
        <w:rPr>
          <w:noProof/>
        </w:rPr>
        <w:lastRenderedPageBreak/>
        <w:drawing>
          <wp:inline distT="0" distB="0" distL="0" distR="0" wp14:anchorId="4D2EEB98" wp14:editId="3CCD8901">
            <wp:extent cx="6267450" cy="930547"/>
            <wp:effectExtent l="0" t="0" r="0" b="317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278445" cy="932179"/>
                    </a:xfrm>
                    <a:prstGeom prst="rect">
                      <a:avLst/>
                    </a:prstGeom>
                  </pic:spPr>
                </pic:pic>
              </a:graphicData>
            </a:graphic>
          </wp:inline>
        </w:drawing>
      </w:r>
      <w:r w:rsidR="00156040">
        <w:rPr>
          <w:i/>
        </w:rPr>
        <w:br/>
        <w:t>Лента, модуль «Техплан помещения»</w:t>
      </w:r>
    </w:p>
    <w:p w14:paraId="705BCE44" w14:textId="77777777" w:rsidR="00C30DA3" w:rsidRDefault="00C30DA3" w:rsidP="004E0D4E">
      <w:pPr>
        <w:numPr>
          <w:ilvl w:val="0"/>
          <w:numId w:val="5"/>
        </w:numPr>
        <w:tabs>
          <w:tab w:val="left" w:pos="993"/>
        </w:tabs>
        <w:ind w:left="0" w:firstLine="567"/>
      </w:pPr>
      <w:r>
        <w:t>Вкладка</w:t>
      </w:r>
      <w:r w:rsidR="00715D5C">
        <w:t xml:space="preserve"> </w:t>
      </w:r>
      <w:r w:rsidR="001470CD">
        <w:t>«</w:t>
      </w:r>
      <w:r w:rsidRPr="00C30DA3">
        <w:rPr>
          <w:b/>
        </w:rPr>
        <w:t>Главная</w:t>
      </w:r>
      <w:r w:rsidR="001470CD">
        <w:t>»</w:t>
      </w:r>
      <w:r w:rsidR="00715D5C">
        <w:t xml:space="preserve"> </w:t>
      </w:r>
      <w:r w:rsidR="00772B49" w:rsidRPr="00971BD8">
        <w:t>содержит</w:t>
      </w:r>
      <w:r w:rsidR="00772B49">
        <w:t xml:space="preserve"> </w:t>
      </w:r>
      <w:r w:rsidR="00772B49" w:rsidRPr="00971BD8">
        <w:t>основные</w:t>
      </w:r>
      <w:r w:rsidR="00772B49">
        <w:t xml:space="preserve"> </w:t>
      </w:r>
      <w:r w:rsidR="00772B49" w:rsidRPr="00971BD8">
        <w:t>команды,</w:t>
      </w:r>
      <w:r w:rsidR="00772B49">
        <w:t xml:space="preserve"> </w:t>
      </w:r>
      <w:r w:rsidR="00772B49" w:rsidRPr="00971BD8">
        <w:t>используемые</w:t>
      </w:r>
      <w:r w:rsidR="00772B49">
        <w:t xml:space="preserve"> </w:t>
      </w:r>
      <w:r w:rsidR="00772B49" w:rsidRPr="00971BD8">
        <w:t>при</w:t>
      </w:r>
      <w:r w:rsidR="00772B49">
        <w:t xml:space="preserve"> </w:t>
      </w:r>
      <w:r w:rsidR="00772B49" w:rsidRPr="00971BD8">
        <w:t>работе</w:t>
      </w:r>
      <w:r w:rsidR="00772B49">
        <w:t xml:space="preserve">, и </w:t>
      </w:r>
      <w:r w:rsidR="00772B49" w:rsidRPr="00971BD8">
        <w:t>открывается</w:t>
      </w:r>
      <w:r w:rsidR="00772B49">
        <w:t xml:space="preserve"> </w:t>
      </w:r>
      <w:r w:rsidR="00772B49" w:rsidRPr="00971BD8">
        <w:t>по</w:t>
      </w:r>
      <w:r w:rsidR="00772B49">
        <w:t xml:space="preserve"> </w:t>
      </w:r>
      <w:r w:rsidR="00772B49" w:rsidRPr="00971BD8">
        <w:t>умолчанию</w:t>
      </w:r>
      <w:r w:rsidR="00772B49">
        <w:t xml:space="preserve"> </w:t>
      </w:r>
      <w:r w:rsidR="00772B49" w:rsidRPr="00971BD8">
        <w:t>при</w:t>
      </w:r>
      <w:r w:rsidR="00772B49">
        <w:t xml:space="preserve"> </w:t>
      </w:r>
      <w:r w:rsidR="00772B49" w:rsidRPr="00971BD8">
        <w:t>запуске</w:t>
      </w:r>
      <w:r w:rsidR="00772B49">
        <w:t xml:space="preserve"> </w:t>
      </w:r>
      <w:r w:rsidR="00772B49" w:rsidRPr="00971BD8">
        <w:t>программного</w:t>
      </w:r>
      <w:r w:rsidR="00772B49">
        <w:t xml:space="preserve"> </w:t>
      </w:r>
      <w:r w:rsidR="00772B49" w:rsidRPr="00971BD8">
        <w:t>модуля</w:t>
      </w:r>
      <w:r w:rsidRPr="00C30DA3">
        <w:t>.</w:t>
      </w:r>
    </w:p>
    <w:p w14:paraId="0D04FB12" w14:textId="2C77EEA4" w:rsidR="001450C5" w:rsidRDefault="00CD6677" w:rsidP="00772B49">
      <w:pPr>
        <w:ind w:firstLine="0"/>
        <w:jc w:val="center"/>
        <w:rPr>
          <w:i/>
        </w:rPr>
      </w:pPr>
      <w:r>
        <w:rPr>
          <w:noProof/>
        </w:rPr>
        <w:drawing>
          <wp:inline distT="0" distB="0" distL="0" distR="0" wp14:anchorId="100ADE07" wp14:editId="650BE5A8">
            <wp:extent cx="6276975" cy="931961"/>
            <wp:effectExtent l="0" t="0" r="0" b="190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288194" cy="933627"/>
                    </a:xfrm>
                    <a:prstGeom prst="rect">
                      <a:avLst/>
                    </a:prstGeom>
                  </pic:spPr>
                </pic:pic>
              </a:graphicData>
            </a:graphic>
          </wp:inline>
        </w:drawing>
      </w:r>
      <w:r w:rsidR="00156040">
        <w:rPr>
          <w:i/>
        </w:rPr>
        <w:br/>
      </w:r>
      <w:r w:rsidR="001450C5" w:rsidRPr="001450C5">
        <w:rPr>
          <w:i/>
        </w:rPr>
        <w:t>Лента,</w:t>
      </w:r>
      <w:r w:rsidR="00715D5C">
        <w:rPr>
          <w:i/>
        </w:rPr>
        <w:t xml:space="preserve"> </w:t>
      </w:r>
      <w:r w:rsidR="001450C5" w:rsidRPr="001450C5">
        <w:rPr>
          <w:i/>
        </w:rPr>
        <w:t>вкладка</w:t>
      </w:r>
      <w:r w:rsidR="00715D5C">
        <w:rPr>
          <w:i/>
        </w:rPr>
        <w:t xml:space="preserve"> </w:t>
      </w:r>
      <w:r w:rsidR="00156040">
        <w:rPr>
          <w:i/>
        </w:rPr>
        <w:t>«Главная»</w:t>
      </w:r>
    </w:p>
    <w:p w14:paraId="13209877" w14:textId="77777777" w:rsidR="001470CD" w:rsidRDefault="00772B49" w:rsidP="00772B49">
      <w:r w:rsidRPr="00104AAB">
        <w:t>Вкладка</w:t>
      </w:r>
      <w:r>
        <w:t xml:space="preserve"> </w:t>
      </w:r>
      <w:r w:rsidRPr="00104AAB">
        <w:t>«</w:t>
      </w:r>
      <w:r w:rsidRPr="004F0F3B">
        <w:rPr>
          <w:b/>
        </w:rPr>
        <w:t>Главная</w:t>
      </w:r>
      <w:r w:rsidRPr="00104AAB">
        <w:t>»</w:t>
      </w:r>
      <w:r>
        <w:t xml:space="preserve"> </w:t>
      </w:r>
      <w:r w:rsidRPr="00104AAB">
        <w:t>содержит</w:t>
      </w:r>
      <w:r>
        <w:t xml:space="preserve"> </w:t>
      </w:r>
      <w:r w:rsidRPr="00104AAB">
        <w:t>пять</w:t>
      </w:r>
      <w:r>
        <w:t xml:space="preserve"> </w:t>
      </w:r>
      <w:r w:rsidRPr="00104AAB">
        <w:t>панелей:</w:t>
      </w:r>
      <w:r>
        <w:t xml:space="preserve"> </w:t>
      </w:r>
      <w:r w:rsidRPr="00104AAB">
        <w:t>«</w:t>
      </w:r>
      <w:r w:rsidRPr="004F0F3B">
        <w:rPr>
          <w:b/>
        </w:rPr>
        <w:t>Файл</w:t>
      </w:r>
      <w:r w:rsidRPr="00104AAB">
        <w:t>»,</w:t>
      </w:r>
      <w:r>
        <w:t xml:space="preserve"> </w:t>
      </w:r>
      <w:r w:rsidRPr="00104AAB">
        <w:t>«</w:t>
      </w:r>
      <w:r w:rsidRPr="004F0F3B">
        <w:rPr>
          <w:b/>
        </w:rPr>
        <w:t>Буфер обмена</w:t>
      </w:r>
      <w:r w:rsidRPr="00104AAB">
        <w:t>»,</w:t>
      </w:r>
      <w:r>
        <w:t xml:space="preserve"> </w:t>
      </w:r>
      <w:r w:rsidRPr="00104AAB">
        <w:t>«</w:t>
      </w:r>
      <w:r w:rsidRPr="004F0F3B">
        <w:rPr>
          <w:b/>
        </w:rPr>
        <w:t>Действия</w:t>
      </w:r>
      <w:r w:rsidRPr="00104AAB">
        <w:t>»,</w:t>
      </w:r>
      <w:r>
        <w:t xml:space="preserve"> </w:t>
      </w:r>
      <w:r w:rsidRPr="00104AAB">
        <w:t>«</w:t>
      </w:r>
      <w:r w:rsidRPr="004F0F3B">
        <w:rPr>
          <w:b/>
        </w:rPr>
        <w:t>Электронный документ</w:t>
      </w:r>
      <w:r w:rsidRPr="00104AAB">
        <w:t>»</w:t>
      </w:r>
      <w:r>
        <w:t xml:space="preserve"> </w:t>
      </w:r>
      <w:r w:rsidRPr="00104AAB">
        <w:t>и</w:t>
      </w:r>
      <w:r>
        <w:t xml:space="preserve"> </w:t>
      </w:r>
      <w:r w:rsidRPr="00104AAB">
        <w:t>«</w:t>
      </w:r>
      <w:r w:rsidRPr="004F0F3B">
        <w:rPr>
          <w:b/>
        </w:rPr>
        <w:t>Печатный документ</w:t>
      </w:r>
      <w:r w:rsidRPr="00104AAB">
        <w:t>»</w:t>
      </w:r>
      <w:r w:rsidR="001470CD">
        <w:t>.</w:t>
      </w:r>
    </w:p>
    <w:p w14:paraId="6485C62D" w14:textId="77777777" w:rsidR="000A4FE5" w:rsidRDefault="000A4FE5" w:rsidP="00151306">
      <w:r>
        <w:t>Панель</w:t>
      </w:r>
      <w:r w:rsidR="00715D5C">
        <w:t xml:space="preserve"> </w:t>
      </w:r>
      <w:r>
        <w:t>«</w:t>
      </w:r>
      <w:r w:rsidRPr="000A4FE5">
        <w:rPr>
          <w:b/>
        </w:rPr>
        <w:t>Файл</w:t>
      </w:r>
      <w:r>
        <w:t>»</w:t>
      </w:r>
      <w:r w:rsidR="00715D5C">
        <w:t xml:space="preserve"> </w:t>
      </w:r>
      <w:r>
        <w:t>содержит</w:t>
      </w:r>
      <w:r w:rsidR="00715D5C">
        <w:t xml:space="preserve"> </w:t>
      </w:r>
      <w:r w:rsidR="00772B49">
        <w:t>следующие функции</w:t>
      </w:r>
      <w:r>
        <w:t>:</w:t>
      </w:r>
    </w:p>
    <w:p w14:paraId="7B1087FB" w14:textId="77777777" w:rsidR="00ED689C" w:rsidRPr="00CC4532" w:rsidRDefault="00772B49" w:rsidP="00772B49">
      <w:r>
        <w:rPr>
          <w:noProof/>
        </w:rPr>
        <w:drawing>
          <wp:inline distT="0" distB="0" distL="0" distR="0" wp14:anchorId="6FFD91F1" wp14:editId="6DD4BF70">
            <wp:extent cx="504190" cy="628015"/>
            <wp:effectExtent l="0" t="0" r="0" b="635"/>
            <wp:docPr id="163" name="Рисунок 163"/>
            <wp:cNvGraphicFramePr/>
            <a:graphic xmlns:a="http://schemas.openxmlformats.org/drawingml/2006/main">
              <a:graphicData uri="http://schemas.openxmlformats.org/drawingml/2006/picture">
                <pic:pic xmlns:pic="http://schemas.openxmlformats.org/drawingml/2006/picture">
                  <pic:nvPicPr>
                    <pic:cNvPr id="231" name="Рисунок 231"/>
                    <pic:cNvPicPr/>
                  </pic:nvPicPr>
                  <pic:blipFill>
                    <a:blip r:embed="rId68"/>
                    <a:stretch>
                      <a:fillRect/>
                    </a:stretch>
                  </pic:blipFill>
                  <pic:spPr>
                    <a:xfrm>
                      <a:off x="0" y="0"/>
                      <a:ext cx="504190" cy="628015"/>
                    </a:xfrm>
                    <a:prstGeom prst="rect">
                      <a:avLst/>
                    </a:prstGeom>
                  </pic:spPr>
                </pic:pic>
              </a:graphicData>
            </a:graphic>
          </wp:inline>
        </w:drawing>
      </w:r>
      <w:r w:rsidR="00715D5C">
        <w:t xml:space="preserve"> </w:t>
      </w:r>
      <w:r w:rsidR="00ED689C">
        <w:t>–</w:t>
      </w:r>
      <w:r w:rsidR="00715D5C">
        <w:t xml:space="preserve"> </w:t>
      </w:r>
      <w:r>
        <w:rPr>
          <w:b/>
        </w:rPr>
        <w:t>с</w:t>
      </w:r>
      <w:r w:rsidR="00D4261A" w:rsidRPr="00D34DC9">
        <w:rPr>
          <w:b/>
        </w:rPr>
        <w:t>оздать</w:t>
      </w:r>
      <w:r w:rsidR="00715D5C">
        <w:t xml:space="preserve"> </w:t>
      </w:r>
      <w:r w:rsidR="00D4261A" w:rsidRPr="00162F44">
        <w:t>новый</w:t>
      </w:r>
      <w:r w:rsidR="00715D5C">
        <w:t xml:space="preserve"> </w:t>
      </w:r>
      <w:r w:rsidR="00D4261A">
        <w:t>проект</w:t>
      </w:r>
      <w:r w:rsidR="00715D5C">
        <w:t xml:space="preserve"> </w:t>
      </w:r>
      <w:r w:rsidR="00D4261A">
        <w:t>технического</w:t>
      </w:r>
      <w:r w:rsidR="00715D5C">
        <w:t xml:space="preserve"> </w:t>
      </w:r>
      <w:r w:rsidR="00D4261A">
        <w:t>плана</w:t>
      </w:r>
      <w:r w:rsidR="00715D5C">
        <w:t xml:space="preserve"> </w:t>
      </w:r>
      <w:r w:rsidR="00D4261A">
        <w:t>помещения;</w:t>
      </w:r>
      <w:r w:rsidR="00715D5C">
        <w:t xml:space="preserve"> </w:t>
      </w:r>
      <w:r w:rsidR="00D4261A">
        <w:t>аналогичное</w:t>
      </w:r>
      <w:r w:rsidR="00715D5C">
        <w:t xml:space="preserve"> </w:t>
      </w:r>
      <w:r w:rsidR="00D4261A">
        <w:t>действие</w:t>
      </w:r>
      <w:r w:rsidR="00715D5C">
        <w:t xml:space="preserve"> </w:t>
      </w:r>
      <w:r w:rsidR="00D4261A">
        <w:t>можно</w:t>
      </w:r>
      <w:r w:rsidR="00715D5C">
        <w:t xml:space="preserve"> </w:t>
      </w:r>
      <w:r w:rsidR="00D4261A">
        <w:t>выполнить,</w:t>
      </w:r>
      <w:r w:rsidR="00715D5C">
        <w:t xml:space="preserve"> </w:t>
      </w:r>
      <w:r w:rsidR="00D4261A">
        <w:t>нажав</w:t>
      </w:r>
      <w:r w:rsidR="00715D5C">
        <w:t xml:space="preserve"> </w:t>
      </w:r>
      <w:r w:rsidR="00D4261A">
        <w:t>комбинацию</w:t>
      </w:r>
      <w:r w:rsidR="00715D5C">
        <w:t xml:space="preserve"> </w:t>
      </w:r>
      <w:r w:rsidR="00D4261A">
        <w:t>клавиш</w:t>
      </w:r>
      <w:r w:rsidR="00715D5C">
        <w:t xml:space="preserve"> </w:t>
      </w:r>
      <w:r w:rsidR="00D4261A" w:rsidRPr="00DF5132">
        <w:rPr>
          <w:rFonts w:ascii="Courier New" w:hAnsi="Courier New" w:cs="Courier New"/>
          <w:b/>
          <w:highlight w:val="lightGray"/>
          <w:lang w:val="en-US"/>
        </w:rPr>
        <w:t>Ctrl</w:t>
      </w:r>
      <w:r w:rsidR="00D4261A" w:rsidRPr="0049270F">
        <w:t>+</w:t>
      </w:r>
      <w:r w:rsidR="00D4261A" w:rsidRPr="00DF5132">
        <w:rPr>
          <w:rFonts w:ascii="Courier New" w:hAnsi="Courier New" w:cs="Courier New"/>
          <w:b/>
          <w:highlight w:val="lightGray"/>
          <w:lang w:val="en-US"/>
        </w:rPr>
        <w:t>N</w:t>
      </w:r>
      <w:r w:rsidR="00715D5C">
        <w:t xml:space="preserve"> </w:t>
      </w:r>
      <w:r w:rsidR="00D4261A">
        <w:t>на</w:t>
      </w:r>
      <w:r w:rsidR="00715D5C">
        <w:t xml:space="preserve"> </w:t>
      </w:r>
      <w:r w:rsidR="00D4261A">
        <w:t>клавиатуре</w:t>
      </w:r>
      <w:r w:rsidR="00D34DC9">
        <w:t>,</w:t>
      </w:r>
      <w:r w:rsidR="00715D5C">
        <w:t xml:space="preserve"> </w:t>
      </w:r>
      <w:r w:rsidR="00D4261A">
        <w:t>либо</w:t>
      </w:r>
      <w:r w:rsidR="00715D5C">
        <w:t xml:space="preserve"> </w:t>
      </w:r>
      <w:r w:rsidR="00D4261A">
        <w:t>выполнив</w:t>
      </w:r>
      <w:r w:rsidR="00715D5C">
        <w:t xml:space="preserve"> </w:t>
      </w:r>
      <w:r w:rsidR="00D4261A">
        <w:t>команду</w:t>
      </w:r>
      <w:r w:rsidR="00675E38">
        <w:t xml:space="preserve"> «</w:t>
      </w:r>
      <w:r w:rsidR="00675E38" w:rsidRPr="00D4261A">
        <w:rPr>
          <w:b/>
        </w:rPr>
        <w:t>Создать</w:t>
      </w:r>
      <w:r w:rsidR="00675E38">
        <w:t>»</w:t>
      </w:r>
      <w:r w:rsidR="00715D5C">
        <w:t xml:space="preserve"> </w:t>
      </w:r>
      <w:r w:rsidR="00D4261A">
        <w:t>в</w:t>
      </w:r>
      <w:r w:rsidR="00715D5C">
        <w:t xml:space="preserve"> </w:t>
      </w:r>
      <w:r w:rsidR="00D4261A" w:rsidRPr="00772B49">
        <w:t>главном</w:t>
      </w:r>
      <w:r w:rsidR="00715D5C" w:rsidRPr="00772B49">
        <w:t xml:space="preserve"> </w:t>
      </w:r>
      <w:r w:rsidR="00D4261A" w:rsidRPr="00772B49">
        <w:t>меню</w:t>
      </w:r>
      <w:r w:rsidR="00715D5C">
        <w:t xml:space="preserve"> </w:t>
      </w:r>
      <w:r w:rsidR="00D4261A">
        <w:t>(</w:t>
      </w:r>
      <w:r w:rsidR="00D34DC9">
        <w:t xml:space="preserve">подробнее </w:t>
      </w:r>
      <w:r w:rsidR="00D4261A">
        <w:t>см.</w:t>
      </w:r>
      <w:r w:rsidR="00715D5C">
        <w:t xml:space="preserve"> </w:t>
      </w:r>
      <w:r w:rsidR="00D4261A">
        <w:t>«</w:t>
      </w:r>
      <w:hyperlink w:anchor="_Создание_нового_проекта" w:history="1">
        <w:r w:rsidR="00D4261A" w:rsidRPr="00226C1B">
          <w:rPr>
            <w:rStyle w:val="af1"/>
          </w:rPr>
          <w:t>Создание</w:t>
        </w:r>
        <w:r w:rsidR="00715D5C">
          <w:rPr>
            <w:rStyle w:val="af1"/>
          </w:rPr>
          <w:t xml:space="preserve"> </w:t>
        </w:r>
        <w:r w:rsidR="00D4261A" w:rsidRPr="00226C1B">
          <w:rPr>
            <w:rStyle w:val="af1"/>
          </w:rPr>
          <w:t>нового</w:t>
        </w:r>
        <w:r w:rsidR="00715D5C">
          <w:rPr>
            <w:rStyle w:val="af1"/>
          </w:rPr>
          <w:t xml:space="preserve"> </w:t>
        </w:r>
        <w:r w:rsidR="00D4261A" w:rsidRPr="00226C1B">
          <w:rPr>
            <w:rStyle w:val="af1"/>
          </w:rPr>
          <w:t>проекта</w:t>
        </w:r>
        <w:r w:rsidR="00715D5C">
          <w:rPr>
            <w:rStyle w:val="af1"/>
          </w:rPr>
          <w:t xml:space="preserve"> </w:t>
        </w:r>
        <w:r w:rsidR="00D4261A" w:rsidRPr="00226C1B">
          <w:rPr>
            <w:rStyle w:val="af1"/>
          </w:rPr>
          <w:t>технического</w:t>
        </w:r>
        <w:r w:rsidR="00715D5C">
          <w:rPr>
            <w:rStyle w:val="af1"/>
          </w:rPr>
          <w:t xml:space="preserve"> </w:t>
        </w:r>
        <w:r w:rsidR="00D4261A" w:rsidRPr="00226C1B">
          <w:rPr>
            <w:rStyle w:val="af1"/>
          </w:rPr>
          <w:t>плана</w:t>
        </w:r>
        <w:r w:rsidR="00715D5C">
          <w:rPr>
            <w:rStyle w:val="af1"/>
          </w:rPr>
          <w:t xml:space="preserve"> </w:t>
        </w:r>
        <w:r w:rsidR="00D4261A" w:rsidRPr="00226C1B">
          <w:rPr>
            <w:rStyle w:val="af1"/>
          </w:rPr>
          <w:t>помещения</w:t>
        </w:r>
      </w:hyperlink>
      <w:r w:rsidR="00D4261A">
        <w:t>»</w:t>
      </w:r>
      <w:r w:rsidR="00D4261A" w:rsidRPr="00FD4F20">
        <w:t>)</w:t>
      </w:r>
      <w:r w:rsidR="00D4261A" w:rsidRPr="00162F44">
        <w:t>.</w:t>
      </w:r>
    </w:p>
    <w:p w14:paraId="443DAE01" w14:textId="77777777" w:rsidR="00772B49" w:rsidRPr="00772B49" w:rsidRDefault="00772B49" w:rsidP="00772B49">
      <w:pPr>
        <w:rPr>
          <w:rFonts w:eastAsiaTheme="minorEastAsia" w:cstheme="minorBidi"/>
        </w:rPr>
      </w:pPr>
      <w:r w:rsidRPr="00772B49">
        <w:rPr>
          <w:rFonts w:eastAsiaTheme="minorEastAsia" w:cstheme="minorBidi"/>
        </w:rPr>
        <w:t>В меню кнопки «</w:t>
      </w:r>
      <w:r w:rsidRPr="00772B49">
        <w:rPr>
          <w:rFonts w:eastAsiaTheme="minorEastAsia" w:cstheme="minorBidi"/>
          <w:b/>
        </w:rPr>
        <w:t>Создать</w:t>
      </w:r>
      <w:r w:rsidRPr="00772B49">
        <w:rPr>
          <w:rFonts w:eastAsiaTheme="minorEastAsia" w:cstheme="minorBidi"/>
        </w:rPr>
        <w:t>» можно выбрать, по какой схеме создавать новый проект:</w:t>
      </w:r>
    </w:p>
    <w:p w14:paraId="0D494617" w14:textId="6467131F" w:rsidR="00772B49" w:rsidRPr="00772B49" w:rsidRDefault="004E615C" w:rsidP="00772B49">
      <w:pPr>
        <w:ind w:firstLine="0"/>
        <w:jc w:val="center"/>
        <w:rPr>
          <w:rFonts w:eastAsiaTheme="minorEastAsia" w:cstheme="minorBidi"/>
          <w:i/>
        </w:rPr>
      </w:pPr>
      <w:r>
        <w:rPr>
          <w:noProof/>
        </w:rPr>
        <w:drawing>
          <wp:inline distT="0" distB="0" distL="0" distR="0" wp14:anchorId="615582A6" wp14:editId="2881F3D9">
            <wp:extent cx="2142857" cy="107619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142857" cy="1076190"/>
                    </a:xfrm>
                    <a:prstGeom prst="rect">
                      <a:avLst/>
                    </a:prstGeom>
                  </pic:spPr>
                </pic:pic>
              </a:graphicData>
            </a:graphic>
          </wp:inline>
        </w:drawing>
      </w:r>
      <w:r w:rsidR="00772B49" w:rsidRPr="00772B49">
        <w:rPr>
          <w:rFonts w:eastAsiaTheme="minorEastAsia" w:cstheme="minorBidi"/>
          <w:i/>
        </w:rPr>
        <w:br/>
        <w:t>Меню кнопки «Создать»</w:t>
      </w:r>
    </w:p>
    <w:p w14:paraId="4F129F25" w14:textId="77777777" w:rsidR="00772B49" w:rsidRDefault="00772B49" w:rsidP="004E615C"/>
    <w:p w14:paraId="18703086" w14:textId="77777777" w:rsidR="00ED689C" w:rsidRDefault="00772B49" w:rsidP="00772B49">
      <w:r>
        <w:rPr>
          <w:noProof/>
        </w:rPr>
        <w:lastRenderedPageBreak/>
        <w:drawing>
          <wp:inline distT="0" distB="0" distL="0" distR="0" wp14:anchorId="70CE8A9F" wp14:editId="3EA8DE70">
            <wp:extent cx="532765" cy="628015"/>
            <wp:effectExtent l="0" t="0" r="635" b="635"/>
            <wp:docPr id="175" name="Рисунок 175"/>
            <wp:cNvGraphicFramePr/>
            <a:graphic xmlns:a="http://schemas.openxmlformats.org/drawingml/2006/main">
              <a:graphicData uri="http://schemas.openxmlformats.org/drawingml/2006/picture">
                <pic:pic xmlns:pic="http://schemas.openxmlformats.org/drawingml/2006/picture">
                  <pic:nvPicPr>
                    <pic:cNvPr id="234" name="Рисунок 234"/>
                    <pic:cNvPicPr/>
                  </pic:nvPicPr>
                  <pic:blipFill>
                    <a:blip r:embed="rId70"/>
                    <a:stretch>
                      <a:fillRect/>
                    </a:stretch>
                  </pic:blipFill>
                  <pic:spPr>
                    <a:xfrm>
                      <a:off x="0" y="0"/>
                      <a:ext cx="532765" cy="628015"/>
                    </a:xfrm>
                    <a:prstGeom prst="rect">
                      <a:avLst/>
                    </a:prstGeom>
                  </pic:spPr>
                </pic:pic>
              </a:graphicData>
            </a:graphic>
          </wp:inline>
        </w:drawing>
      </w:r>
      <w:r w:rsidR="00715D5C">
        <w:t xml:space="preserve"> </w:t>
      </w:r>
      <w:r w:rsidR="00ED689C">
        <w:t>–</w:t>
      </w:r>
      <w:r w:rsidR="00715D5C">
        <w:t xml:space="preserve"> </w:t>
      </w:r>
      <w:r>
        <w:rPr>
          <w:b/>
        </w:rPr>
        <w:t>о</w:t>
      </w:r>
      <w:r w:rsidR="00D4261A" w:rsidRPr="00D34DC9">
        <w:rPr>
          <w:b/>
        </w:rPr>
        <w:t>ткрыть</w:t>
      </w:r>
      <w:r w:rsidR="00715D5C">
        <w:t xml:space="preserve"> </w:t>
      </w:r>
      <w:r w:rsidR="00D4261A">
        <w:t>ранее</w:t>
      </w:r>
      <w:r w:rsidR="00715D5C">
        <w:t xml:space="preserve"> </w:t>
      </w:r>
      <w:r w:rsidR="00D4261A">
        <w:t>созданный</w:t>
      </w:r>
      <w:r w:rsidR="00715D5C">
        <w:t xml:space="preserve"> </w:t>
      </w:r>
      <w:r w:rsidR="00D4261A">
        <w:t>проект</w:t>
      </w:r>
      <w:r w:rsidR="00715D5C">
        <w:t xml:space="preserve"> </w:t>
      </w:r>
      <w:r w:rsidR="00D4261A">
        <w:t>технического</w:t>
      </w:r>
      <w:r w:rsidR="00715D5C">
        <w:t xml:space="preserve"> </w:t>
      </w:r>
      <w:r w:rsidR="00D4261A">
        <w:t>плана</w:t>
      </w:r>
      <w:r w:rsidR="00715D5C">
        <w:t xml:space="preserve"> </w:t>
      </w:r>
      <w:r w:rsidR="00D4261A">
        <w:t>помещения;</w:t>
      </w:r>
      <w:r w:rsidR="00715D5C">
        <w:t xml:space="preserve"> </w:t>
      </w:r>
      <w:r w:rsidR="00D4261A">
        <w:t>аналогичное</w:t>
      </w:r>
      <w:r w:rsidR="00715D5C">
        <w:t xml:space="preserve"> </w:t>
      </w:r>
      <w:r w:rsidR="00D4261A">
        <w:t>действие</w:t>
      </w:r>
      <w:r w:rsidR="00715D5C">
        <w:t xml:space="preserve"> </w:t>
      </w:r>
      <w:r w:rsidR="00D4261A">
        <w:t>можно</w:t>
      </w:r>
      <w:r w:rsidR="00715D5C">
        <w:t xml:space="preserve"> </w:t>
      </w:r>
      <w:r w:rsidR="00D4261A">
        <w:t>выполнить,</w:t>
      </w:r>
      <w:r w:rsidR="00715D5C">
        <w:t xml:space="preserve"> </w:t>
      </w:r>
      <w:r w:rsidR="00D4261A">
        <w:t>нажав</w:t>
      </w:r>
      <w:r w:rsidR="00715D5C">
        <w:t xml:space="preserve"> </w:t>
      </w:r>
      <w:r w:rsidR="00D4261A">
        <w:t>комбинацию</w:t>
      </w:r>
      <w:r w:rsidR="00715D5C">
        <w:t xml:space="preserve"> </w:t>
      </w:r>
      <w:r w:rsidR="00D4261A">
        <w:t>клавиш</w:t>
      </w:r>
      <w:r w:rsidR="00715D5C">
        <w:t xml:space="preserve"> </w:t>
      </w:r>
      <w:r w:rsidR="00D4261A" w:rsidRPr="00DF5132">
        <w:rPr>
          <w:rFonts w:ascii="Courier New" w:hAnsi="Courier New" w:cs="Courier New"/>
          <w:b/>
          <w:highlight w:val="lightGray"/>
          <w:lang w:val="en-US"/>
        </w:rPr>
        <w:t>Ctrl</w:t>
      </w:r>
      <w:r w:rsidR="00D4261A" w:rsidRPr="0049270F">
        <w:t>+</w:t>
      </w:r>
      <w:r w:rsidR="00D4261A" w:rsidRPr="00DF5132">
        <w:rPr>
          <w:rFonts w:ascii="Courier New" w:hAnsi="Courier New" w:cs="Courier New"/>
          <w:b/>
          <w:highlight w:val="lightGray"/>
        </w:rPr>
        <w:t>О</w:t>
      </w:r>
      <w:r w:rsidR="00715D5C">
        <w:t xml:space="preserve"> </w:t>
      </w:r>
      <w:r w:rsidR="00D4261A">
        <w:t>на</w:t>
      </w:r>
      <w:r w:rsidR="00715D5C">
        <w:t xml:space="preserve"> </w:t>
      </w:r>
      <w:r w:rsidR="00D4261A">
        <w:t>клавиатуре</w:t>
      </w:r>
      <w:r w:rsidR="00185427">
        <w:t>,</w:t>
      </w:r>
      <w:r w:rsidR="00715D5C">
        <w:t xml:space="preserve"> </w:t>
      </w:r>
      <w:r w:rsidR="00D4261A">
        <w:t>либо</w:t>
      </w:r>
      <w:r w:rsidR="00715D5C">
        <w:t xml:space="preserve"> </w:t>
      </w:r>
      <w:r w:rsidR="00D4261A">
        <w:t>выполнив</w:t>
      </w:r>
      <w:r w:rsidR="00715D5C">
        <w:t xml:space="preserve"> </w:t>
      </w:r>
      <w:r w:rsidR="00D4261A">
        <w:t>команду</w:t>
      </w:r>
      <w:r w:rsidR="00715D5C">
        <w:t xml:space="preserve"> </w:t>
      </w:r>
      <w:r w:rsidR="00DF1B9D">
        <w:t>«</w:t>
      </w:r>
      <w:r w:rsidR="00DF1B9D">
        <w:rPr>
          <w:b/>
        </w:rPr>
        <w:t>Откры</w:t>
      </w:r>
      <w:r w:rsidR="00DF1B9D" w:rsidRPr="00D4261A">
        <w:rPr>
          <w:b/>
        </w:rPr>
        <w:t>ть</w:t>
      </w:r>
      <w:r w:rsidR="00DF1B9D">
        <w:t>»</w:t>
      </w:r>
      <w:r w:rsidR="00715D5C">
        <w:t xml:space="preserve"> </w:t>
      </w:r>
      <w:r w:rsidR="00D4261A">
        <w:t>в</w:t>
      </w:r>
      <w:r w:rsidR="00715D5C">
        <w:t xml:space="preserve"> </w:t>
      </w:r>
      <w:r w:rsidR="00D4261A" w:rsidRPr="00772B49">
        <w:t>главном</w:t>
      </w:r>
      <w:r w:rsidR="00715D5C" w:rsidRPr="00772B49">
        <w:t xml:space="preserve"> </w:t>
      </w:r>
      <w:r w:rsidR="00D4261A" w:rsidRPr="00772B49">
        <w:t>меню</w:t>
      </w:r>
      <w:r w:rsidR="00715D5C">
        <w:t xml:space="preserve"> </w:t>
      </w:r>
      <w:r w:rsidR="00D4261A">
        <w:t>(</w:t>
      </w:r>
      <w:r w:rsidR="00D34DC9">
        <w:t xml:space="preserve">подробнее </w:t>
      </w:r>
      <w:r w:rsidR="00D4261A">
        <w:t>см.</w:t>
      </w:r>
      <w:r w:rsidR="00715D5C">
        <w:t xml:space="preserve"> </w:t>
      </w:r>
      <w:r w:rsidR="00D4261A">
        <w:t>«</w:t>
      </w:r>
      <w:hyperlink w:anchor="_Открытие_проекта_технического" w:history="1">
        <w:r w:rsidR="00D4261A" w:rsidRPr="00226C1B">
          <w:rPr>
            <w:rStyle w:val="af1"/>
          </w:rPr>
          <w:t>Открытие</w:t>
        </w:r>
        <w:r w:rsidR="00715D5C">
          <w:rPr>
            <w:rStyle w:val="af1"/>
          </w:rPr>
          <w:t xml:space="preserve"> </w:t>
        </w:r>
        <w:r w:rsidR="00D4261A" w:rsidRPr="00226C1B">
          <w:rPr>
            <w:rStyle w:val="af1"/>
          </w:rPr>
          <w:t>проекта</w:t>
        </w:r>
        <w:r w:rsidR="00715D5C">
          <w:rPr>
            <w:rStyle w:val="af1"/>
          </w:rPr>
          <w:t xml:space="preserve"> </w:t>
        </w:r>
        <w:r w:rsidR="00D4261A" w:rsidRPr="00226C1B">
          <w:rPr>
            <w:rStyle w:val="af1"/>
          </w:rPr>
          <w:t>технического</w:t>
        </w:r>
        <w:r w:rsidR="00715D5C">
          <w:rPr>
            <w:rStyle w:val="af1"/>
          </w:rPr>
          <w:t xml:space="preserve"> </w:t>
        </w:r>
        <w:r w:rsidR="00D4261A" w:rsidRPr="00226C1B">
          <w:rPr>
            <w:rStyle w:val="af1"/>
          </w:rPr>
          <w:t>плана</w:t>
        </w:r>
        <w:r w:rsidR="00715D5C">
          <w:rPr>
            <w:rStyle w:val="af1"/>
          </w:rPr>
          <w:t xml:space="preserve"> </w:t>
        </w:r>
        <w:r w:rsidR="00D4261A" w:rsidRPr="00226C1B">
          <w:rPr>
            <w:rStyle w:val="af1"/>
          </w:rPr>
          <w:t>помещения</w:t>
        </w:r>
      </w:hyperlink>
      <w:r w:rsidR="00D4261A">
        <w:t>»</w:t>
      </w:r>
      <w:r w:rsidR="00D4261A" w:rsidRPr="00FD4F20">
        <w:t>)</w:t>
      </w:r>
      <w:r w:rsidR="00D4261A" w:rsidRPr="00162F44">
        <w:t>.</w:t>
      </w:r>
    </w:p>
    <w:p w14:paraId="2302559B" w14:textId="77777777" w:rsidR="00772B49" w:rsidRPr="00772B49" w:rsidRDefault="00772B49" w:rsidP="00772B49">
      <w:pPr>
        <w:rPr>
          <w:rFonts w:eastAsiaTheme="minorEastAsia"/>
        </w:rPr>
      </w:pPr>
      <w:r w:rsidRPr="00772B49">
        <w:rPr>
          <w:rFonts w:eastAsiaTheme="minorEastAsia"/>
        </w:rPr>
        <w:t>В меню данной кнопки расположена функция, которая позволяет открыть демонстрационный файл проекта.</w:t>
      </w:r>
    </w:p>
    <w:p w14:paraId="2B9AD561" w14:textId="77777777" w:rsidR="00772B49" w:rsidRPr="00772B49" w:rsidRDefault="00772B49" w:rsidP="00772B49">
      <w:pPr>
        <w:ind w:firstLine="0"/>
        <w:jc w:val="center"/>
        <w:rPr>
          <w:rFonts w:eastAsiaTheme="minorEastAsia"/>
        </w:rPr>
      </w:pPr>
      <w:r w:rsidRPr="00772B49">
        <w:rPr>
          <w:rFonts w:eastAsiaTheme="minorEastAsia"/>
          <w:noProof/>
        </w:rPr>
        <w:drawing>
          <wp:inline distT="0" distB="0" distL="0" distR="0" wp14:anchorId="67EED02C" wp14:editId="4FB51275">
            <wp:extent cx="1838325" cy="866775"/>
            <wp:effectExtent l="0" t="0" r="9525"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38325" cy="866775"/>
                    </a:xfrm>
                    <a:prstGeom prst="rect">
                      <a:avLst/>
                    </a:prstGeom>
                    <a:noFill/>
                    <a:ln>
                      <a:noFill/>
                    </a:ln>
                  </pic:spPr>
                </pic:pic>
              </a:graphicData>
            </a:graphic>
          </wp:inline>
        </w:drawing>
      </w:r>
    </w:p>
    <w:p w14:paraId="6DF8BB4F" w14:textId="77777777" w:rsidR="00772B49" w:rsidRDefault="00772B49" w:rsidP="00772B49">
      <w:pPr>
        <w:rPr>
          <w:rFonts w:eastAsiaTheme="minorEastAsia"/>
        </w:rPr>
      </w:pPr>
      <w:r w:rsidRPr="00772B49">
        <w:rPr>
          <w:rFonts w:eastAsiaTheme="minorEastAsia"/>
        </w:rPr>
        <w:t>Аналогичное действие можно выполнить, нажав кнопку «</w:t>
      </w:r>
      <w:r w:rsidRPr="00772B49">
        <w:rPr>
          <w:rFonts w:eastAsiaTheme="minorEastAsia"/>
          <w:b/>
        </w:rPr>
        <w:t>Открыть пример проекта</w:t>
      </w:r>
      <w:r w:rsidRPr="00772B49">
        <w:rPr>
          <w:rFonts w:eastAsiaTheme="minorEastAsia"/>
        </w:rPr>
        <w:t>» в главном меню.</w:t>
      </w:r>
    </w:p>
    <w:p w14:paraId="2CDBE6B8" w14:textId="77777777" w:rsidR="004E615C" w:rsidRPr="00772B49" w:rsidRDefault="004E615C" w:rsidP="004E615C">
      <w:pPr>
        <w:rPr>
          <w:rFonts w:eastAsiaTheme="minorEastAsia"/>
        </w:rPr>
      </w:pPr>
    </w:p>
    <w:p w14:paraId="7A36B411" w14:textId="77777777" w:rsidR="00ED689C" w:rsidRDefault="00772B49" w:rsidP="00772B49">
      <w:r>
        <w:rPr>
          <w:noProof/>
        </w:rPr>
        <w:drawing>
          <wp:inline distT="0" distB="0" distL="0" distR="0" wp14:anchorId="7091F09C" wp14:editId="29C89645">
            <wp:extent cx="608965" cy="628015"/>
            <wp:effectExtent l="0" t="0" r="635" b="635"/>
            <wp:docPr id="205" name="Рисунок 205"/>
            <wp:cNvGraphicFramePr/>
            <a:graphic xmlns:a="http://schemas.openxmlformats.org/drawingml/2006/main">
              <a:graphicData uri="http://schemas.openxmlformats.org/drawingml/2006/picture">
                <pic:pic xmlns:pic="http://schemas.openxmlformats.org/drawingml/2006/picture">
                  <pic:nvPicPr>
                    <pic:cNvPr id="239" name="Рисунок 239"/>
                    <pic:cNvPicPr/>
                  </pic:nvPicPr>
                  <pic:blipFill>
                    <a:blip r:embed="rId53"/>
                    <a:stretch>
                      <a:fillRect/>
                    </a:stretch>
                  </pic:blipFill>
                  <pic:spPr>
                    <a:xfrm>
                      <a:off x="0" y="0"/>
                      <a:ext cx="608965" cy="628015"/>
                    </a:xfrm>
                    <a:prstGeom prst="rect">
                      <a:avLst/>
                    </a:prstGeom>
                  </pic:spPr>
                </pic:pic>
              </a:graphicData>
            </a:graphic>
          </wp:inline>
        </w:drawing>
      </w:r>
      <w:r w:rsidR="00FF0321" w:rsidRPr="00FF0321">
        <w:t xml:space="preserve"> </w:t>
      </w:r>
      <w:r w:rsidR="00855FDC" w:rsidRPr="00FF0321">
        <w:t>–</w:t>
      </w:r>
      <w:r w:rsidR="00FF0321" w:rsidRPr="00FF0321">
        <w:t xml:space="preserve"> </w:t>
      </w:r>
      <w:r w:rsidR="00DF1B9D" w:rsidRPr="00EF65BD">
        <w:t>сохранить</w:t>
      </w:r>
      <w:r w:rsidR="00715D5C">
        <w:t xml:space="preserve"> </w:t>
      </w:r>
      <w:r w:rsidR="00DF1B9D">
        <w:t>текущий</w:t>
      </w:r>
      <w:r w:rsidR="00715D5C">
        <w:t xml:space="preserve"> </w:t>
      </w:r>
      <w:r w:rsidR="00DF1B9D">
        <w:t>проект</w:t>
      </w:r>
      <w:r w:rsidR="00715D5C">
        <w:t xml:space="preserve"> </w:t>
      </w:r>
      <w:r w:rsidR="00DF1B9D">
        <w:t>технического</w:t>
      </w:r>
      <w:r w:rsidR="00715D5C">
        <w:t xml:space="preserve"> </w:t>
      </w:r>
      <w:r w:rsidR="00DF1B9D">
        <w:t>плана</w:t>
      </w:r>
      <w:r w:rsidR="00715D5C">
        <w:t xml:space="preserve"> </w:t>
      </w:r>
      <w:r w:rsidR="00DF1B9D">
        <w:t>помещения;</w:t>
      </w:r>
      <w:r w:rsidR="00715D5C">
        <w:t xml:space="preserve"> </w:t>
      </w:r>
      <w:r w:rsidR="00DF1B9D">
        <w:t>аналогичное</w:t>
      </w:r>
      <w:r w:rsidR="00715D5C">
        <w:t xml:space="preserve"> </w:t>
      </w:r>
      <w:r w:rsidR="00DF1B9D">
        <w:t>действие</w:t>
      </w:r>
      <w:r w:rsidR="00715D5C">
        <w:t xml:space="preserve"> </w:t>
      </w:r>
      <w:r w:rsidR="00DF1B9D">
        <w:t>можно</w:t>
      </w:r>
      <w:r w:rsidR="00715D5C">
        <w:t xml:space="preserve"> </w:t>
      </w:r>
      <w:r w:rsidR="00DF1B9D">
        <w:t>выполнить,</w:t>
      </w:r>
      <w:r w:rsidR="00715D5C">
        <w:t xml:space="preserve"> </w:t>
      </w:r>
      <w:r w:rsidR="00DF1B9D">
        <w:t>нажав</w:t>
      </w:r>
      <w:r w:rsidR="00715D5C">
        <w:t xml:space="preserve"> </w:t>
      </w:r>
      <w:r w:rsidR="00DF1B9D">
        <w:t>комбинацию</w:t>
      </w:r>
      <w:r w:rsidR="00715D5C">
        <w:t xml:space="preserve"> </w:t>
      </w:r>
      <w:r w:rsidR="00DF1B9D">
        <w:t>клавиш</w:t>
      </w:r>
      <w:r w:rsidR="00715D5C">
        <w:t xml:space="preserve"> </w:t>
      </w:r>
      <w:r w:rsidR="00DF1B9D" w:rsidRPr="00DF5132">
        <w:rPr>
          <w:rFonts w:ascii="Courier New" w:hAnsi="Courier New" w:cs="Courier New"/>
          <w:b/>
          <w:highlight w:val="lightGray"/>
          <w:lang w:val="en-US"/>
        </w:rPr>
        <w:t>Ctrl</w:t>
      </w:r>
      <w:r w:rsidR="00DF1B9D" w:rsidRPr="0049270F">
        <w:t>+</w:t>
      </w:r>
      <w:r w:rsidR="00DF1B9D" w:rsidRPr="00DF5132">
        <w:rPr>
          <w:rFonts w:ascii="Courier New" w:hAnsi="Courier New" w:cs="Courier New"/>
          <w:b/>
          <w:highlight w:val="lightGray"/>
          <w:lang w:val="en-US"/>
        </w:rPr>
        <w:t>S</w:t>
      </w:r>
      <w:r w:rsidR="00715D5C">
        <w:t xml:space="preserve"> </w:t>
      </w:r>
      <w:r w:rsidR="00DF1B9D">
        <w:t>на</w:t>
      </w:r>
      <w:r w:rsidR="00715D5C">
        <w:t xml:space="preserve"> </w:t>
      </w:r>
      <w:r w:rsidR="00DF1B9D">
        <w:t>клавиатуре</w:t>
      </w:r>
      <w:r w:rsidR="00185427">
        <w:t>,</w:t>
      </w:r>
      <w:r w:rsidR="00715D5C">
        <w:t xml:space="preserve"> </w:t>
      </w:r>
      <w:r w:rsidR="00DF1B9D">
        <w:t>либо</w:t>
      </w:r>
      <w:r w:rsidR="00715D5C">
        <w:t xml:space="preserve"> </w:t>
      </w:r>
      <w:r w:rsidR="00DF1B9D">
        <w:t>выполнив</w:t>
      </w:r>
      <w:r w:rsidR="00715D5C">
        <w:t xml:space="preserve"> </w:t>
      </w:r>
      <w:r w:rsidR="00DF1B9D">
        <w:t>команду</w:t>
      </w:r>
      <w:r w:rsidR="00715D5C">
        <w:t xml:space="preserve"> </w:t>
      </w:r>
      <w:r w:rsidR="00DF1B9D">
        <w:t>«</w:t>
      </w:r>
      <w:r w:rsidR="00DF1B9D">
        <w:rPr>
          <w:b/>
        </w:rPr>
        <w:t>Сохрани</w:t>
      </w:r>
      <w:r w:rsidR="00DF1B9D" w:rsidRPr="00D4261A">
        <w:rPr>
          <w:b/>
        </w:rPr>
        <w:t>ть</w:t>
      </w:r>
      <w:r w:rsidR="00DF1B9D">
        <w:t>»</w:t>
      </w:r>
      <w:r w:rsidR="00715D5C">
        <w:t xml:space="preserve"> </w:t>
      </w:r>
      <w:r w:rsidR="00DF1B9D">
        <w:t>в</w:t>
      </w:r>
      <w:r w:rsidR="00715D5C">
        <w:t xml:space="preserve"> </w:t>
      </w:r>
      <w:r w:rsidR="00DF1B9D" w:rsidRPr="00772B49">
        <w:t>главном</w:t>
      </w:r>
      <w:r w:rsidR="00715D5C" w:rsidRPr="00772B49">
        <w:t xml:space="preserve"> </w:t>
      </w:r>
      <w:r w:rsidR="00DF1B9D" w:rsidRPr="00772B49">
        <w:t>меню</w:t>
      </w:r>
      <w:r w:rsidR="00DF1B9D">
        <w:t>.</w:t>
      </w:r>
    </w:p>
    <w:p w14:paraId="1FA6DF72" w14:textId="77777777" w:rsidR="00DF1B9D" w:rsidRDefault="00E9545F" w:rsidP="00772B49">
      <w:r>
        <w:pict w14:anchorId="127DD5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25" o:spid="_x0000_i1025" type="#_x0000_t75" style="width:14.25pt;height:14.25pt;visibility:visible;mso-wrap-style:square">
            <v:imagedata r:id="rId72" o:title=""/>
          </v:shape>
        </w:pict>
      </w:r>
      <w:r w:rsidR="00FF0321" w:rsidRPr="00FF0321">
        <w:t xml:space="preserve"> </w:t>
      </w:r>
      <w:r w:rsidR="00855FDC" w:rsidRPr="00FF0321">
        <w:t>–</w:t>
      </w:r>
      <w:r w:rsidR="00FF0321" w:rsidRPr="00FF0321">
        <w:t xml:space="preserve"> </w:t>
      </w:r>
      <w:r w:rsidR="00FF0321">
        <w:t>«</w:t>
      </w:r>
      <w:r w:rsidR="00855FDC" w:rsidRPr="00855FDC">
        <w:rPr>
          <w:b/>
          <w:noProof/>
        </w:rPr>
        <w:t>Сохранить</w:t>
      </w:r>
      <w:r w:rsidR="00715D5C">
        <w:rPr>
          <w:b/>
          <w:noProof/>
        </w:rPr>
        <w:t xml:space="preserve"> </w:t>
      </w:r>
      <w:r w:rsidR="00855FDC" w:rsidRPr="00855FDC">
        <w:rPr>
          <w:b/>
          <w:noProof/>
        </w:rPr>
        <w:t>проект</w:t>
      </w:r>
      <w:r w:rsidR="00715D5C">
        <w:rPr>
          <w:b/>
        </w:rPr>
        <w:t xml:space="preserve"> </w:t>
      </w:r>
      <w:r w:rsidR="00855FDC">
        <w:rPr>
          <w:b/>
        </w:rPr>
        <w:t>как</w:t>
      </w:r>
      <w:r w:rsidR="00FF0321" w:rsidRPr="00FF0321">
        <w:t>»</w:t>
      </w:r>
      <w:r w:rsidR="00715D5C">
        <w:t xml:space="preserve"> </w:t>
      </w:r>
      <w:r w:rsidR="00ED689C">
        <w:t>–</w:t>
      </w:r>
      <w:r w:rsidR="00715D5C">
        <w:t xml:space="preserve"> </w:t>
      </w:r>
      <w:r w:rsidR="00DF1B9D" w:rsidRPr="00EF65BD">
        <w:t>сохранить</w:t>
      </w:r>
      <w:r w:rsidR="00715D5C">
        <w:t xml:space="preserve"> </w:t>
      </w:r>
      <w:r w:rsidR="00DF1B9D">
        <w:t>текущий</w:t>
      </w:r>
      <w:r w:rsidR="00715D5C">
        <w:t xml:space="preserve"> </w:t>
      </w:r>
      <w:r w:rsidR="00DF1B9D">
        <w:t>проект</w:t>
      </w:r>
      <w:r w:rsidR="00715D5C">
        <w:t xml:space="preserve"> </w:t>
      </w:r>
      <w:r w:rsidR="00DF1B9D">
        <w:t>технического</w:t>
      </w:r>
      <w:r w:rsidR="00715D5C">
        <w:t xml:space="preserve"> </w:t>
      </w:r>
      <w:r w:rsidR="00DF1B9D">
        <w:t>плана</w:t>
      </w:r>
      <w:r w:rsidR="00715D5C">
        <w:t xml:space="preserve"> </w:t>
      </w:r>
      <w:r w:rsidR="00DF1B9D">
        <w:t>помещения</w:t>
      </w:r>
      <w:r w:rsidR="00715D5C">
        <w:t xml:space="preserve"> </w:t>
      </w:r>
      <w:r w:rsidR="00DF1B9D">
        <w:t>под</w:t>
      </w:r>
      <w:r w:rsidR="00715D5C">
        <w:t xml:space="preserve"> </w:t>
      </w:r>
      <w:r w:rsidR="00DF1B9D">
        <w:t>другим</w:t>
      </w:r>
      <w:r w:rsidR="00715D5C">
        <w:t xml:space="preserve"> </w:t>
      </w:r>
      <w:r w:rsidR="00DF1B9D">
        <w:t>именем</w:t>
      </w:r>
      <w:r w:rsidR="00772B49">
        <w:t xml:space="preserve"> </w:t>
      </w:r>
      <w:r w:rsidR="00DF1B9D">
        <w:t>или</w:t>
      </w:r>
      <w:r w:rsidR="00715D5C">
        <w:t xml:space="preserve"> </w:t>
      </w:r>
      <w:r w:rsidR="00DF1B9D" w:rsidRPr="00EF65BD">
        <w:t>в</w:t>
      </w:r>
      <w:r w:rsidR="00715D5C">
        <w:t xml:space="preserve"> </w:t>
      </w:r>
      <w:r w:rsidR="00DF1B9D" w:rsidRPr="00EF65BD">
        <w:t>другой</w:t>
      </w:r>
      <w:r w:rsidR="00715D5C">
        <w:t xml:space="preserve"> </w:t>
      </w:r>
      <w:r w:rsidR="00DF1B9D" w:rsidRPr="00EF65BD">
        <w:t>папке</w:t>
      </w:r>
      <w:r w:rsidR="00715D5C">
        <w:t xml:space="preserve"> </w:t>
      </w:r>
      <w:r w:rsidR="00DF1B9D" w:rsidRPr="00EF65BD">
        <w:t>(на</w:t>
      </w:r>
      <w:r w:rsidR="00715D5C">
        <w:t xml:space="preserve"> </w:t>
      </w:r>
      <w:r w:rsidR="00DF1B9D" w:rsidRPr="00EF65BD">
        <w:t>другом</w:t>
      </w:r>
      <w:r w:rsidR="00715D5C">
        <w:t xml:space="preserve"> </w:t>
      </w:r>
      <w:r w:rsidR="00DF1B9D" w:rsidRPr="00EF65BD">
        <w:t>диске)</w:t>
      </w:r>
      <w:r w:rsidR="00DF1B9D">
        <w:t>;</w:t>
      </w:r>
      <w:r w:rsidR="00715D5C">
        <w:t xml:space="preserve"> </w:t>
      </w:r>
      <w:r w:rsidR="00DF1B9D">
        <w:t>аналогичное</w:t>
      </w:r>
      <w:r w:rsidR="00715D5C">
        <w:t xml:space="preserve"> </w:t>
      </w:r>
      <w:r w:rsidR="00DF1B9D">
        <w:t>действие</w:t>
      </w:r>
      <w:r w:rsidR="00715D5C">
        <w:t xml:space="preserve"> </w:t>
      </w:r>
      <w:r w:rsidR="00DF1B9D">
        <w:t>можно</w:t>
      </w:r>
      <w:r w:rsidR="00715D5C">
        <w:t xml:space="preserve"> </w:t>
      </w:r>
      <w:r w:rsidR="00DF1B9D">
        <w:t>выполнить</w:t>
      </w:r>
      <w:r w:rsidR="00715D5C">
        <w:t xml:space="preserve"> </w:t>
      </w:r>
      <w:r w:rsidR="00DF1B9D">
        <w:t>с</w:t>
      </w:r>
      <w:r w:rsidR="00715D5C">
        <w:t xml:space="preserve"> </w:t>
      </w:r>
      <w:r w:rsidR="00DF1B9D">
        <w:t>помощью</w:t>
      </w:r>
      <w:r w:rsidR="00715D5C">
        <w:t xml:space="preserve"> </w:t>
      </w:r>
      <w:r w:rsidR="00DF1B9D">
        <w:t>команды</w:t>
      </w:r>
      <w:r w:rsidR="00715D5C">
        <w:t xml:space="preserve"> </w:t>
      </w:r>
      <w:r w:rsidR="00DF1B9D">
        <w:t>«</w:t>
      </w:r>
      <w:r w:rsidR="00DF1B9D">
        <w:rPr>
          <w:b/>
        </w:rPr>
        <w:t>Сохранить</w:t>
      </w:r>
      <w:r w:rsidR="00715D5C">
        <w:rPr>
          <w:b/>
        </w:rPr>
        <w:t xml:space="preserve"> </w:t>
      </w:r>
      <w:r w:rsidR="00DF1B9D">
        <w:rPr>
          <w:b/>
        </w:rPr>
        <w:t>как</w:t>
      </w:r>
      <w:r w:rsidR="00DF1B9D">
        <w:t>»</w:t>
      </w:r>
      <w:r w:rsidR="00715D5C">
        <w:t xml:space="preserve"> </w:t>
      </w:r>
      <w:r w:rsidR="00DF1B9D">
        <w:t>в</w:t>
      </w:r>
      <w:r w:rsidR="00715D5C">
        <w:t xml:space="preserve"> </w:t>
      </w:r>
      <w:r w:rsidR="00DF1B9D" w:rsidRPr="00772B49">
        <w:t>главном</w:t>
      </w:r>
      <w:r w:rsidR="00715D5C" w:rsidRPr="00772B49">
        <w:t xml:space="preserve"> </w:t>
      </w:r>
      <w:r w:rsidR="00DF1B9D" w:rsidRPr="00772B49">
        <w:t>меню</w:t>
      </w:r>
      <w:r w:rsidR="00DF1B9D">
        <w:t>.</w:t>
      </w:r>
    </w:p>
    <w:p w14:paraId="5FD6E836" w14:textId="77777777" w:rsidR="00DF1B9D" w:rsidRDefault="00E9545F" w:rsidP="00772B49">
      <w:r>
        <w:pict w14:anchorId="00714FC7">
          <v:shape id="Рисунок 226" o:spid="_x0000_i1026" type="#_x0000_t75" style="width:14.25pt;height:14.25pt;visibility:visible;mso-wrap-style:square">
            <v:imagedata r:id="rId73" o:title=""/>
          </v:shape>
        </w:pict>
      </w:r>
      <w:r w:rsidR="00FF0321" w:rsidRPr="00FF0321">
        <w:t xml:space="preserve"> </w:t>
      </w:r>
      <w:r w:rsidR="00855FDC" w:rsidRPr="00FF0321">
        <w:t>–</w:t>
      </w:r>
      <w:r w:rsidR="00FF0321" w:rsidRPr="00FF0321">
        <w:t xml:space="preserve"> </w:t>
      </w:r>
      <w:r w:rsidR="00FF0321">
        <w:t>«</w:t>
      </w:r>
      <w:r w:rsidR="00855FDC">
        <w:rPr>
          <w:b/>
          <w:noProof/>
        </w:rPr>
        <w:t>Открыть</w:t>
      </w:r>
      <w:r w:rsidR="00715D5C">
        <w:rPr>
          <w:b/>
          <w:noProof/>
        </w:rPr>
        <w:t xml:space="preserve"> </w:t>
      </w:r>
      <w:r w:rsidR="00855FDC">
        <w:rPr>
          <w:b/>
          <w:noProof/>
        </w:rPr>
        <w:t>расположение</w:t>
      </w:r>
      <w:r w:rsidR="00715D5C">
        <w:rPr>
          <w:b/>
          <w:noProof/>
        </w:rPr>
        <w:t xml:space="preserve"> </w:t>
      </w:r>
      <w:r w:rsidR="00855FDC">
        <w:rPr>
          <w:b/>
          <w:noProof/>
        </w:rPr>
        <w:t>проекта</w:t>
      </w:r>
      <w:r w:rsidR="00FF0321" w:rsidRPr="00FF0321">
        <w:rPr>
          <w:noProof/>
        </w:rPr>
        <w:t>»</w:t>
      </w:r>
      <w:r w:rsidR="00715D5C">
        <w:t xml:space="preserve"> </w:t>
      </w:r>
      <w:r w:rsidR="00DF1B9D" w:rsidRPr="00162F44">
        <w:t>–</w:t>
      </w:r>
      <w:r w:rsidR="00715D5C">
        <w:t xml:space="preserve"> </w:t>
      </w:r>
      <w:r w:rsidR="00DF1B9D" w:rsidRPr="00162F44">
        <w:t>открыть</w:t>
      </w:r>
      <w:r w:rsidR="00715D5C">
        <w:t xml:space="preserve"> </w:t>
      </w:r>
      <w:r w:rsidR="00DF1B9D">
        <w:t>папку,</w:t>
      </w:r>
      <w:r w:rsidR="00715D5C">
        <w:t xml:space="preserve"> </w:t>
      </w:r>
      <w:r w:rsidR="00DF1B9D">
        <w:t>где</w:t>
      </w:r>
      <w:r w:rsidR="00715D5C">
        <w:t xml:space="preserve"> </w:t>
      </w:r>
      <w:r w:rsidR="00DF1B9D">
        <w:t>располагается</w:t>
      </w:r>
      <w:r w:rsidR="00715D5C">
        <w:t xml:space="preserve"> </w:t>
      </w:r>
      <w:r w:rsidR="00DF1B9D">
        <w:t>текущий</w:t>
      </w:r>
      <w:r w:rsidR="00715D5C">
        <w:t xml:space="preserve"> </w:t>
      </w:r>
      <w:r w:rsidR="00DF1B9D">
        <w:t>проект</w:t>
      </w:r>
      <w:r w:rsidR="00715D5C">
        <w:t xml:space="preserve"> </w:t>
      </w:r>
      <w:r w:rsidR="00DF1B9D">
        <w:t>технического</w:t>
      </w:r>
      <w:r w:rsidR="00715D5C">
        <w:t xml:space="preserve"> </w:t>
      </w:r>
      <w:r w:rsidR="00DF1B9D">
        <w:t>плана</w:t>
      </w:r>
      <w:r w:rsidR="00715D5C">
        <w:t xml:space="preserve"> </w:t>
      </w:r>
      <w:r w:rsidR="00DF1B9D">
        <w:t>помещения;</w:t>
      </w:r>
      <w:r w:rsidR="00715D5C">
        <w:t xml:space="preserve"> </w:t>
      </w:r>
      <w:r w:rsidR="00DF1B9D">
        <w:t>аналогичное</w:t>
      </w:r>
      <w:r w:rsidR="00715D5C">
        <w:t xml:space="preserve"> </w:t>
      </w:r>
      <w:r w:rsidR="00DF1B9D">
        <w:t>действие</w:t>
      </w:r>
      <w:r w:rsidR="00715D5C">
        <w:t xml:space="preserve"> </w:t>
      </w:r>
      <w:r w:rsidR="00DF1B9D">
        <w:t>можно</w:t>
      </w:r>
      <w:r w:rsidR="00715D5C">
        <w:t xml:space="preserve"> </w:t>
      </w:r>
      <w:r w:rsidR="00DF1B9D">
        <w:t>выполнить</w:t>
      </w:r>
      <w:r w:rsidR="00715D5C">
        <w:t xml:space="preserve"> </w:t>
      </w:r>
      <w:r w:rsidR="00DF1B9D">
        <w:t>с</w:t>
      </w:r>
      <w:r w:rsidR="00715D5C">
        <w:t xml:space="preserve"> </w:t>
      </w:r>
      <w:r w:rsidR="00DF1B9D">
        <w:t>помощью</w:t>
      </w:r>
      <w:r w:rsidR="00715D5C">
        <w:t xml:space="preserve"> </w:t>
      </w:r>
      <w:r w:rsidR="00DF1B9D">
        <w:t>команды</w:t>
      </w:r>
      <w:r w:rsidR="00715D5C">
        <w:t xml:space="preserve"> </w:t>
      </w:r>
      <w:r w:rsidR="00DF1B9D">
        <w:t>«</w:t>
      </w:r>
      <w:r w:rsidR="00DF1B9D" w:rsidRPr="00DF1B9D">
        <w:rPr>
          <w:b/>
        </w:rPr>
        <w:t>Открыть</w:t>
      </w:r>
      <w:r w:rsidR="00715D5C">
        <w:rPr>
          <w:b/>
        </w:rPr>
        <w:t xml:space="preserve"> </w:t>
      </w:r>
      <w:r w:rsidR="00DF1B9D" w:rsidRPr="00DF1B9D">
        <w:rPr>
          <w:b/>
        </w:rPr>
        <w:t>расположение</w:t>
      </w:r>
      <w:r w:rsidR="00DF1B9D">
        <w:t>»</w:t>
      </w:r>
      <w:r w:rsidR="00715D5C">
        <w:t xml:space="preserve"> </w:t>
      </w:r>
      <w:r w:rsidR="00DF1B9D">
        <w:t>в</w:t>
      </w:r>
      <w:r w:rsidR="00715D5C">
        <w:t xml:space="preserve"> </w:t>
      </w:r>
      <w:r w:rsidR="00DF1B9D" w:rsidRPr="00772B49">
        <w:t>главном</w:t>
      </w:r>
      <w:r w:rsidR="00715D5C" w:rsidRPr="00772B49">
        <w:t xml:space="preserve"> </w:t>
      </w:r>
      <w:r w:rsidR="00DF1B9D" w:rsidRPr="00772B49">
        <w:t>меню</w:t>
      </w:r>
      <w:r w:rsidR="00DF1B9D">
        <w:t>.</w:t>
      </w:r>
    </w:p>
    <w:p w14:paraId="52974A9D" w14:textId="77777777" w:rsidR="00772B49" w:rsidRDefault="00772B49" w:rsidP="004E615C">
      <w:pPr>
        <w:rPr>
          <w:rFonts w:eastAsiaTheme="minorEastAsia"/>
        </w:rPr>
      </w:pPr>
    </w:p>
    <w:p w14:paraId="0B2EDB24" w14:textId="77777777" w:rsidR="004E615C" w:rsidRDefault="004E615C" w:rsidP="004E615C">
      <w:pPr>
        <w:rPr>
          <w:rFonts w:eastAsiaTheme="minorEastAsia"/>
        </w:rPr>
      </w:pPr>
    </w:p>
    <w:p w14:paraId="1F99B3B2" w14:textId="77777777" w:rsidR="004E615C" w:rsidRDefault="004E615C" w:rsidP="004E615C">
      <w:pPr>
        <w:rPr>
          <w:rFonts w:eastAsiaTheme="minorEastAsia"/>
        </w:rPr>
      </w:pPr>
    </w:p>
    <w:p w14:paraId="11165190" w14:textId="77777777" w:rsidR="00772B49" w:rsidRPr="00772B49" w:rsidRDefault="00772B49" w:rsidP="00772B49">
      <w:pPr>
        <w:rPr>
          <w:rFonts w:eastAsiaTheme="minorEastAsia" w:cstheme="minorBidi"/>
        </w:rPr>
      </w:pPr>
      <w:r w:rsidRPr="00772B49">
        <w:rPr>
          <w:rFonts w:eastAsiaTheme="minorEastAsia" w:cstheme="minorBidi"/>
        </w:rPr>
        <w:lastRenderedPageBreak/>
        <w:t>На панели «</w:t>
      </w:r>
      <w:r w:rsidRPr="00772B49">
        <w:rPr>
          <w:rFonts w:eastAsiaTheme="minorEastAsia" w:cstheme="minorBidi"/>
          <w:b/>
        </w:rPr>
        <w:t>Буфер обмена</w:t>
      </w:r>
      <w:r w:rsidRPr="00772B49">
        <w:rPr>
          <w:rFonts w:eastAsiaTheme="minorEastAsia" w:cstheme="minorBidi"/>
        </w:rPr>
        <w:t>» располагаются команды для работы с буфером обмена:</w:t>
      </w:r>
    </w:p>
    <w:p w14:paraId="2043C3B4" w14:textId="77777777" w:rsidR="00772B49" w:rsidRPr="00772B49" w:rsidRDefault="00772B49" w:rsidP="004E0D4E">
      <w:pPr>
        <w:numPr>
          <w:ilvl w:val="0"/>
          <w:numId w:val="46"/>
        </w:numPr>
        <w:ind w:left="993" w:hanging="426"/>
        <w:contextualSpacing/>
        <w:rPr>
          <w:rFonts w:eastAsiaTheme="minorEastAsia"/>
          <w:szCs w:val="28"/>
        </w:rPr>
      </w:pPr>
      <w:r w:rsidRPr="00772B49">
        <w:rPr>
          <w:noProof/>
          <w:szCs w:val="28"/>
        </w:rPr>
        <w:drawing>
          <wp:inline distT="0" distB="0" distL="0" distR="0" wp14:anchorId="46F2EAAF" wp14:editId="702208AC">
            <wp:extent cx="514350" cy="62865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4350" cy="628650"/>
                    </a:xfrm>
                    <a:prstGeom prst="rect">
                      <a:avLst/>
                    </a:prstGeom>
                    <a:noFill/>
                    <a:ln>
                      <a:noFill/>
                    </a:ln>
                  </pic:spPr>
                </pic:pic>
              </a:graphicData>
            </a:graphic>
          </wp:inline>
        </w:drawing>
      </w:r>
      <w:r w:rsidRPr="00772B49">
        <w:rPr>
          <w:rFonts w:eastAsiaTheme="minorEastAsia"/>
          <w:szCs w:val="28"/>
        </w:rPr>
        <w:t xml:space="preserve"> </w:t>
      </w:r>
      <w:r w:rsidRPr="00772B49">
        <w:rPr>
          <w:rFonts w:eastAsiaTheme="minorEastAsia"/>
          <w:b/>
          <w:szCs w:val="28"/>
        </w:rPr>
        <w:t>(</w:t>
      </w:r>
      <w:r w:rsidRPr="00772B49">
        <w:rPr>
          <w:rFonts w:ascii="Courier New" w:eastAsiaTheme="minorEastAsia" w:hAnsi="Courier New" w:cs="Courier New"/>
          <w:b/>
          <w:szCs w:val="28"/>
          <w:shd w:val="clear" w:color="auto" w:fill="BFBFBF" w:themeFill="background1" w:themeFillShade="BF"/>
          <w:lang w:val="en-US"/>
        </w:rPr>
        <w:t>Ctrl</w:t>
      </w:r>
      <w:r w:rsidRPr="00772B49">
        <w:rPr>
          <w:rFonts w:eastAsiaTheme="minorEastAsia"/>
          <w:b/>
          <w:szCs w:val="28"/>
        </w:rPr>
        <w:t>+</w:t>
      </w:r>
      <w:r w:rsidRPr="00772B49">
        <w:rPr>
          <w:rFonts w:ascii="Courier New" w:eastAsiaTheme="minorEastAsia" w:hAnsi="Courier New" w:cs="Courier New"/>
          <w:b/>
          <w:szCs w:val="28"/>
          <w:shd w:val="clear" w:color="auto" w:fill="BFBFBF" w:themeFill="background1" w:themeFillShade="BF"/>
          <w:lang w:val="en-US"/>
        </w:rPr>
        <w:t>V</w:t>
      </w:r>
      <w:r w:rsidRPr="00772B49">
        <w:rPr>
          <w:rFonts w:eastAsiaTheme="minorEastAsia"/>
          <w:b/>
          <w:szCs w:val="28"/>
        </w:rPr>
        <w:t>)</w:t>
      </w:r>
      <w:r w:rsidRPr="00772B49">
        <w:rPr>
          <w:rFonts w:eastAsiaTheme="minorEastAsia"/>
          <w:szCs w:val="28"/>
        </w:rPr>
        <w:t>;</w:t>
      </w:r>
    </w:p>
    <w:p w14:paraId="62B78151" w14:textId="77777777" w:rsidR="00772B49" w:rsidRPr="00772B49" w:rsidRDefault="00772B49" w:rsidP="004E0D4E">
      <w:pPr>
        <w:numPr>
          <w:ilvl w:val="0"/>
          <w:numId w:val="46"/>
        </w:numPr>
        <w:ind w:left="993" w:hanging="426"/>
        <w:contextualSpacing/>
        <w:rPr>
          <w:rFonts w:eastAsiaTheme="minorEastAsia"/>
          <w:szCs w:val="28"/>
        </w:rPr>
      </w:pPr>
      <w:r w:rsidRPr="00772B49">
        <w:rPr>
          <w:noProof/>
          <w:szCs w:val="28"/>
        </w:rPr>
        <w:drawing>
          <wp:inline distT="0" distB="0" distL="0" distR="0" wp14:anchorId="64B3AB2A" wp14:editId="5BBA4DB0">
            <wp:extent cx="209550" cy="20955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772B49">
        <w:rPr>
          <w:rFonts w:eastAsiaTheme="minorEastAsia"/>
          <w:szCs w:val="28"/>
        </w:rPr>
        <w:t xml:space="preserve"> – «</w:t>
      </w:r>
      <w:r w:rsidRPr="00772B49">
        <w:rPr>
          <w:rFonts w:eastAsiaTheme="minorEastAsia"/>
          <w:b/>
          <w:szCs w:val="28"/>
        </w:rPr>
        <w:t>Копировать</w:t>
      </w:r>
      <w:r w:rsidRPr="00772B49">
        <w:rPr>
          <w:rFonts w:eastAsiaTheme="minorEastAsia"/>
          <w:szCs w:val="28"/>
        </w:rPr>
        <w:t>»</w:t>
      </w:r>
      <w:r w:rsidRPr="00772B49">
        <w:rPr>
          <w:rFonts w:eastAsiaTheme="minorEastAsia"/>
          <w:b/>
          <w:szCs w:val="28"/>
        </w:rPr>
        <w:t xml:space="preserve"> (</w:t>
      </w:r>
      <w:r w:rsidRPr="00772B49">
        <w:rPr>
          <w:rFonts w:ascii="Courier New" w:eastAsiaTheme="minorEastAsia" w:hAnsi="Courier New" w:cs="Courier New"/>
          <w:b/>
          <w:szCs w:val="28"/>
          <w:shd w:val="clear" w:color="auto" w:fill="BFBFBF" w:themeFill="background1" w:themeFillShade="BF"/>
          <w:lang w:val="en-US"/>
        </w:rPr>
        <w:t>Ctrl</w:t>
      </w:r>
      <w:r w:rsidRPr="00772B49">
        <w:rPr>
          <w:rFonts w:eastAsiaTheme="minorEastAsia"/>
          <w:b/>
          <w:szCs w:val="28"/>
        </w:rPr>
        <w:t>+</w:t>
      </w:r>
      <w:r w:rsidRPr="00772B49">
        <w:rPr>
          <w:rFonts w:ascii="Courier New" w:eastAsiaTheme="minorEastAsia" w:hAnsi="Courier New" w:cs="Courier New"/>
          <w:b/>
          <w:szCs w:val="28"/>
          <w:shd w:val="clear" w:color="auto" w:fill="BFBFBF" w:themeFill="background1" w:themeFillShade="BF"/>
          <w:lang w:val="en-US"/>
        </w:rPr>
        <w:t>C</w:t>
      </w:r>
      <w:r w:rsidRPr="00772B49">
        <w:rPr>
          <w:rFonts w:eastAsiaTheme="minorEastAsia"/>
          <w:b/>
          <w:szCs w:val="28"/>
        </w:rPr>
        <w:t>)</w:t>
      </w:r>
      <w:r w:rsidRPr="00772B49">
        <w:rPr>
          <w:rFonts w:eastAsiaTheme="minorEastAsia"/>
          <w:szCs w:val="28"/>
        </w:rPr>
        <w:t>;</w:t>
      </w:r>
    </w:p>
    <w:p w14:paraId="34E8F1B8" w14:textId="77777777" w:rsidR="00772B49" w:rsidRPr="00772B49" w:rsidRDefault="00772B49" w:rsidP="004E0D4E">
      <w:pPr>
        <w:numPr>
          <w:ilvl w:val="0"/>
          <w:numId w:val="46"/>
        </w:numPr>
        <w:ind w:left="993" w:hanging="426"/>
        <w:contextualSpacing/>
        <w:rPr>
          <w:rFonts w:eastAsiaTheme="minorEastAsia"/>
          <w:szCs w:val="28"/>
        </w:rPr>
      </w:pPr>
      <w:r w:rsidRPr="00772B49">
        <w:rPr>
          <w:noProof/>
          <w:szCs w:val="28"/>
        </w:rPr>
        <w:drawing>
          <wp:inline distT="0" distB="0" distL="0" distR="0" wp14:anchorId="15433434" wp14:editId="4E366B82">
            <wp:extent cx="209550" cy="20955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772B49">
        <w:rPr>
          <w:rFonts w:eastAsiaTheme="minorEastAsia"/>
          <w:szCs w:val="28"/>
        </w:rPr>
        <w:t xml:space="preserve"> – «</w:t>
      </w:r>
      <w:r w:rsidRPr="00772B49">
        <w:rPr>
          <w:rFonts w:eastAsiaTheme="minorEastAsia"/>
          <w:b/>
          <w:szCs w:val="28"/>
        </w:rPr>
        <w:t>Вырезать</w:t>
      </w:r>
      <w:r w:rsidRPr="00772B49">
        <w:rPr>
          <w:rFonts w:eastAsiaTheme="minorEastAsia"/>
          <w:szCs w:val="28"/>
        </w:rPr>
        <w:t>»</w:t>
      </w:r>
      <w:r w:rsidRPr="00772B49">
        <w:rPr>
          <w:rFonts w:eastAsiaTheme="minorEastAsia"/>
          <w:b/>
          <w:szCs w:val="28"/>
        </w:rPr>
        <w:t xml:space="preserve"> (</w:t>
      </w:r>
      <w:r w:rsidRPr="00772B49">
        <w:rPr>
          <w:rFonts w:ascii="Courier New" w:eastAsiaTheme="minorEastAsia" w:hAnsi="Courier New" w:cs="Courier New"/>
          <w:b/>
          <w:szCs w:val="28"/>
          <w:shd w:val="clear" w:color="auto" w:fill="BFBFBF" w:themeFill="background1" w:themeFillShade="BF"/>
          <w:lang w:val="en-US"/>
        </w:rPr>
        <w:t>Ctrl</w:t>
      </w:r>
      <w:r w:rsidRPr="00772B49">
        <w:rPr>
          <w:rFonts w:eastAsiaTheme="minorEastAsia"/>
          <w:b/>
          <w:szCs w:val="28"/>
        </w:rPr>
        <w:t>+</w:t>
      </w:r>
      <w:r w:rsidRPr="00772B49">
        <w:rPr>
          <w:rFonts w:ascii="Courier New" w:eastAsiaTheme="minorEastAsia" w:hAnsi="Courier New" w:cs="Courier New"/>
          <w:b/>
          <w:szCs w:val="28"/>
          <w:shd w:val="clear" w:color="auto" w:fill="BFBFBF" w:themeFill="background1" w:themeFillShade="BF"/>
          <w:lang w:val="en-US"/>
        </w:rPr>
        <w:t>X</w:t>
      </w:r>
      <w:r w:rsidRPr="00772B49">
        <w:rPr>
          <w:rFonts w:eastAsiaTheme="minorEastAsia"/>
          <w:b/>
          <w:szCs w:val="28"/>
        </w:rPr>
        <w:t>)</w:t>
      </w:r>
      <w:r w:rsidRPr="00772B49">
        <w:rPr>
          <w:rFonts w:eastAsiaTheme="minorEastAsia"/>
          <w:szCs w:val="28"/>
        </w:rPr>
        <w:t>;</w:t>
      </w:r>
    </w:p>
    <w:p w14:paraId="678DEBE5" w14:textId="77777777" w:rsidR="00772B49" w:rsidRPr="00772B49" w:rsidRDefault="00772B49" w:rsidP="004E0D4E">
      <w:pPr>
        <w:numPr>
          <w:ilvl w:val="0"/>
          <w:numId w:val="46"/>
        </w:numPr>
        <w:ind w:left="992" w:hanging="425"/>
        <w:rPr>
          <w:rFonts w:eastAsiaTheme="minorEastAsia"/>
          <w:szCs w:val="28"/>
        </w:rPr>
      </w:pPr>
      <w:r w:rsidRPr="00772B49">
        <w:rPr>
          <w:noProof/>
          <w:szCs w:val="28"/>
        </w:rPr>
        <w:drawing>
          <wp:inline distT="0" distB="0" distL="0" distR="0" wp14:anchorId="18C7320C" wp14:editId="2CD7A557">
            <wp:extent cx="209550" cy="209550"/>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772B49">
        <w:rPr>
          <w:rFonts w:eastAsiaTheme="minorEastAsia"/>
          <w:noProof/>
          <w:szCs w:val="28"/>
        </w:rPr>
        <w:t xml:space="preserve"> – «</w:t>
      </w:r>
      <w:r w:rsidRPr="00772B49">
        <w:rPr>
          <w:rFonts w:eastAsiaTheme="minorEastAsia"/>
          <w:b/>
          <w:noProof/>
          <w:szCs w:val="28"/>
        </w:rPr>
        <w:t>Отменить</w:t>
      </w:r>
      <w:r w:rsidRPr="00772B49">
        <w:rPr>
          <w:rFonts w:eastAsiaTheme="minorEastAsia"/>
          <w:noProof/>
          <w:szCs w:val="28"/>
        </w:rPr>
        <w:t xml:space="preserve">» </w:t>
      </w:r>
      <w:r w:rsidRPr="00772B49">
        <w:rPr>
          <w:rFonts w:eastAsiaTheme="minorEastAsia"/>
          <w:b/>
          <w:noProof/>
          <w:szCs w:val="28"/>
        </w:rPr>
        <w:t>(</w:t>
      </w:r>
      <w:r w:rsidRPr="00772B49">
        <w:rPr>
          <w:rFonts w:ascii="Courier New" w:eastAsiaTheme="minorEastAsia" w:hAnsi="Courier New" w:cs="Courier New"/>
          <w:b/>
          <w:noProof/>
          <w:szCs w:val="28"/>
          <w:shd w:val="clear" w:color="auto" w:fill="BFBFBF" w:themeFill="background1" w:themeFillShade="BF"/>
          <w:lang w:val="en-US"/>
        </w:rPr>
        <w:t>Ctrl</w:t>
      </w:r>
      <w:r w:rsidRPr="00772B49">
        <w:rPr>
          <w:rFonts w:eastAsiaTheme="minorEastAsia"/>
          <w:b/>
          <w:noProof/>
          <w:szCs w:val="28"/>
        </w:rPr>
        <w:t>+</w:t>
      </w:r>
      <w:r w:rsidRPr="00772B49">
        <w:rPr>
          <w:rFonts w:ascii="Courier New" w:eastAsiaTheme="minorEastAsia" w:hAnsi="Courier New" w:cs="Courier New"/>
          <w:b/>
          <w:noProof/>
          <w:szCs w:val="28"/>
          <w:shd w:val="clear" w:color="auto" w:fill="BFBFBF" w:themeFill="background1" w:themeFillShade="BF"/>
          <w:lang w:val="en-US"/>
        </w:rPr>
        <w:t>Z</w:t>
      </w:r>
      <w:r w:rsidRPr="00772B49">
        <w:rPr>
          <w:rFonts w:eastAsiaTheme="minorEastAsia"/>
          <w:b/>
          <w:noProof/>
          <w:szCs w:val="28"/>
        </w:rPr>
        <w:t>)</w:t>
      </w:r>
      <w:r w:rsidRPr="00772B49">
        <w:rPr>
          <w:rFonts w:eastAsiaTheme="minorEastAsia"/>
          <w:szCs w:val="28"/>
        </w:rPr>
        <w:t>.</w:t>
      </w:r>
    </w:p>
    <w:p w14:paraId="4A9F980B" w14:textId="77777777" w:rsidR="00772B49" w:rsidRPr="00772B49" w:rsidRDefault="00772B49" w:rsidP="00772B49">
      <w:pPr>
        <w:rPr>
          <w:rFonts w:eastAsiaTheme="minorEastAsia" w:cstheme="minorBidi"/>
        </w:rPr>
      </w:pPr>
    </w:p>
    <w:p w14:paraId="6798AE64" w14:textId="77777777" w:rsidR="00A3122E" w:rsidRDefault="00A3122E" w:rsidP="004E615C">
      <w:r>
        <w:t>Панель «</w:t>
      </w:r>
      <w:r w:rsidRPr="00A3122E">
        <w:rPr>
          <w:b/>
        </w:rPr>
        <w:t>Действие</w:t>
      </w:r>
      <w:r>
        <w:t>» содержит инструменты для заполнения</w:t>
      </w:r>
      <w:r w:rsidR="00675E38">
        <w:t xml:space="preserve"> и вставки различной информации</w:t>
      </w:r>
      <w:r>
        <w:t>:</w:t>
      </w:r>
    </w:p>
    <w:p w14:paraId="67672EB5" w14:textId="77777777" w:rsidR="00A3122E" w:rsidRDefault="00772B49" w:rsidP="00772B49">
      <w:r>
        <w:rPr>
          <w:noProof/>
        </w:rPr>
        <w:drawing>
          <wp:inline distT="0" distB="0" distL="0" distR="0" wp14:anchorId="2A6B96A6" wp14:editId="7C7F3585">
            <wp:extent cx="666667" cy="628571"/>
            <wp:effectExtent l="0" t="0" r="635" b="63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66667" cy="628571"/>
                    </a:xfrm>
                    <a:prstGeom prst="rect">
                      <a:avLst/>
                    </a:prstGeom>
                  </pic:spPr>
                </pic:pic>
              </a:graphicData>
            </a:graphic>
          </wp:inline>
        </w:drawing>
      </w:r>
      <w:r w:rsidR="00715D5C">
        <w:t xml:space="preserve"> </w:t>
      </w:r>
      <w:r w:rsidR="00E60BCA">
        <w:t>–</w:t>
      </w:r>
      <w:r w:rsidR="00715D5C">
        <w:t xml:space="preserve"> </w:t>
      </w:r>
      <w:r>
        <w:t xml:space="preserve">позволяет автоматически рассчитать поля и таблицы, подсвеченные </w:t>
      </w:r>
      <w:r>
        <w:rPr>
          <w:shd w:val="clear" w:color="auto" w:fill="FFFF99"/>
        </w:rPr>
        <w:t>светло</w:t>
      </w:r>
      <w:r>
        <w:rPr>
          <w:b/>
          <w:shd w:val="clear" w:color="auto" w:fill="FFFF99"/>
        </w:rPr>
        <w:t>-</w:t>
      </w:r>
      <w:r>
        <w:rPr>
          <w:shd w:val="clear" w:color="auto" w:fill="FFFF99"/>
        </w:rPr>
        <w:t>желтым</w:t>
      </w:r>
      <w:r>
        <w:t xml:space="preserve"> цветом, например: площадь, погрешность, реквизиты документов и т.п. Для этого установите курсор в нужное поле и нажмите данную кнопку. Аналогичное действие можно выполнить, нажав клавишу </w:t>
      </w:r>
      <w:r>
        <w:rPr>
          <w:rFonts w:ascii="Courier New" w:hAnsi="Courier New" w:cs="Courier New"/>
          <w:b/>
          <w:shd w:val="clear" w:color="auto" w:fill="BFBFBF"/>
          <w:lang w:val="en-US"/>
        </w:rPr>
        <w:t>F</w:t>
      </w:r>
      <w:r>
        <w:rPr>
          <w:rFonts w:ascii="Courier New" w:hAnsi="Courier New" w:cs="Courier New"/>
          <w:b/>
          <w:shd w:val="clear" w:color="auto" w:fill="BFBFBF"/>
        </w:rPr>
        <w:t>9</w:t>
      </w:r>
      <w:r w:rsidR="00A3122E">
        <w:t>.</w:t>
      </w:r>
    </w:p>
    <w:p w14:paraId="7C77C3AC" w14:textId="77777777" w:rsidR="00772B49" w:rsidRPr="00772B49" w:rsidRDefault="00772B49" w:rsidP="00772B49">
      <w:pPr>
        <w:rPr>
          <w:rFonts w:eastAsiaTheme="minorEastAsia" w:cstheme="minorBidi"/>
        </w:rPr>
      </w:pPr>
      <w:r w:rsidRPr="00772B49">
        <w:rPr>
          <w:rFonts w:eastAsiaTheme="minorEastAsia" w:cstheme="minorBidi"/>
        </w:rPr>
        <w:t>В меню данной кнопки расположена функция для автоматического заполнения расчетных таблиц разделов «</w:t>
      </w:r>
      <w:r w:rsidRPr="00772B49">
        <w:rPr>
          <w:rFonts w:eastAsiaTheme="minorEastAsia" w:cstheme="minorBidi"/>
          <w:b/>
        </w:rPr>
        <w:t>Измерения</w:t>
      </w:r>
      <w:r w:rsidRPr="00772B49">
        <w:rPr>
          <w:rFonts w:eastAsiaTheme="minorEastAsia" w:cstheme="minorBidi"/>
        </w:rPr>
        <w:t>».</w:t>
      </w:r>
    </w:p>
    <w:p w14:paraId="199A893C" w14:textId="77777777" w:rsidR="00772B49" w:rsidRPr="00772B49" w:rsidRDefault="00772B49" w:rsidP="00772B49">
      <w:pPr>
        <w:ind w:firstLine="0"/>
        <w:jc w:val="center"/>
        <w:rPr>
          <w:rFonts w:eastAsiaTheme="minorEastAsia" w:cstheme="minorBidi"/>
        </w:rPr>
      </w:pPr>
      <w:r w:rsidRPr="00772B49">
        <w:rPr>
          <w:rFonts w:eastAsiaTheme="minorEastAsia" w:cstheme="minorBidi"/>
          <w:noProof/>
        </w:rPr>
        <w:drawing>
          <wp:inline distT="0" distB="0" distL="0" distR="0" wp14:anchorId="373519A4" wp14:editId="0B2578D4">
            <wp:extent cx="1285714" cy="866667"/>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285714" cy="866667"/>
                    </a:xfrm>
                    <a:prstGeom prst="rect">
                      <a:avLst/>
                    </a:prstGeom>
                  </pic:spPr>
                </pic:pic>
              </a:graphicData>
            </a:graphic>
          </wp:inline>
        </w:drawing>
      </w:r>
    </w:p>
    <w:p w14:paraId="588F7E10" w14:textId="02484C42" w:rsidR="00452666" w:rsidRDefault="004E615C" w:rsidP="00772B49">
      <w:r>
        <w:rPr>
          <w:noProof/>
        </w:rPr>
        <w:drawing>
          <wp:inline distT="0" distB="0" distL="0" distR="0" wp14:anchorId="2AA23D1F" wp14:editId="2D0F8A22">
            <wp:extent cx="838095" cy="628571"/>
            <wp:effectExtent l="0" t="0" r="635" b="63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838095" cy="628571"/>
                    </a:xfrm>
                    <a:prstGeom prst="rect">
                      <a:avLst/>
                    </a:prstGeom>
                  </pic:spPr>
                </pic:pic>
              </a:graphicData>
            </a:graphic>
          </wp:inline>
        </w:drawing>
      </w:r>
      <w:r w:rsidR="00452666">
        <w:t xml:space="preserve"> – </w:t>
      </w:r>
      <w:r w:rsidR="00772B49">
        <w:t xml:space="preserve">позволяет изменить версию </w:t>
      </w:r>
      <w:r w:rsidR="00772B49">
        <w:rPr>
          <w:lang w:val="en-US"/>
        </w:rPr>
        <w:t>XML</w:t>
      </w:r>
      <w:r w:rsidR="00772B49">
        <w:t>-схемы. Для изменения версии схемы выберите нужный пункт из выпадающего списка. Ранее введенные данные будут конвертированы в выбранную версию</w:t>
      </w:r>
      <w:r w:rsidR="009A4C1A">
        <w:t>.</w:t>
      </w:r>
    </w:p>
    <w:p w14:paraId="13E41FA8" w14:textId="4BA83A2E" w:rsidR="009A4C1A" w:rsidRDefault="00CD6677" w:rsidP="00772B49">
      <w:r>
        <w:rPr>
          <w:noProof/>
        </w:rPr>
        <w:lastRenderedPageBreak/>
        <w:drawing>
          <wp:inline distT="0" distB="0" distL="0" distR="0" wp14:anchorId="36D19DE8" wp14:editId="22A3AF37">
            <wp:extent cx="752381" cy="628571"/>
            <wp:effectExtent l="0" t="0" r="0" b="63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752381" cy="628571"/>
                    </a:xfrm>
                    <a:prstGeom prst="rect">
                      <a:avLst/>
                    </a:prstGeom>
                  </pic:spPr>
                </pic:pic>
              </a:graphicData>
            </a:graphic>
          </wp:inline>
        </w:drawing>
      </w:r>
      <w:r w:rsidR="009A4C1A">
        <w:t xml:space="preserve"> – </w:t>
      </w:r>
      <w:r w:rsidR="00772B49">
        <w:t>позволяет открыть окно для отображения сведений с ПКК</w:t>
      </w:r>
      <w:r>
        <w:t xml:space="preserve"> или </w:t>
      </w:r>
      <w:r>
        <w:rPr>
          <w:lang w:val="en-US"/>
        </w:rPr>
        <w:t>REST</w:t>
      </w:r>
      <w:r>
        <w:t>-сервисов и перенести их в некоторые разделы проекта</w:t>
      </w:r>
      <w:r w:rsidR="009A4C1A">
        <w:t>.</w:t>
      </w:r>
    </w:p>
    <w:p w14:paraId="319F1C77" w14:textId="77777777" w:rsidR="00962AA4" w:rsidRDefault="00772B49" w:rsidP="00772B49">
      <w:r>
        <w:rPr>
          <w:noProof/>
        </w:rPr>
        <w:drawing>
          <wp:inline distT="0" distB="0" distL="0" distR="0" wp14:anchorId="5774D20A" wp14:editId="37AAA0ED">
            <wp:extent cx="1295238" cy="209524"/>
            <wp:effectExtent l="0" t="0" r="635" b="63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295238" cy="209524"/>
                    </a:xfrm>
                    <a:prstGeom prst="rect">
                      <a:avLst/>
                    </a:prstGeom>
                  </pic:spPr>
                </pic:pic>
              </a:graphicData>
            </a:graphic>
          </wp:inline>
        </w:drawing>
      </w:r>
      <w:r w:rsidR="00715D5C">
        <w:t xml:space="preserve"> </w:t>
      </w:r>
      <w:r w:rsidR="00962AA4">
        <w:t>–</w:t>
      </w:r>
      <w:r w:rsidR="00715D5C">
        <w:t xml:space="preserve"> </w:t>
      </w:r>
      <w:r>
        <w:t>позволяет копировать информацию из одной вкладки уже заполненного множественного раздела в другую, например, «</w:t>
      </w:r>
      <w:r>
        <w:rPr>
          <w:b/>
          <w:i/>
        </w:rPr>
        <w:t>Характеристики</w:t>
      </w:r>
      <w:r>
        <w:t>». Для этого поставьте курсор в новом разделе в поле или в таблицу, нажмите на данную кнопку и выберите, из какого раздела вставить данные</w:t>
      </w:r>
      <w:r w:rsidR="00962AA4">
        <w:t>.</w:t>
      </w:r>
    </w:p>
    <w:p w14:paraId="4013D00E" w14:textId="77777777" w:rsidR="00962AA4" w:rsidRPr="001470CD" w:rsidRDefault="00772B49" w:rsidP="00772B49">
      <w:pPr>
        <w:ind w:firstLine="0"/>
        <w:jc w:val="center"/>
        <w:rPr>
          <w:i/>
        </w:rPr>
      </w:pPr>
      <w:r>
        <w:rPr>
          <w:noProof/>
        </w:rPr>
        <w:drawing>
          <wp:inline distT="0" distB="0" distL="0" distR="0" wp14:anchorId="27EC6F07" wp14:editId="346C2B99">
            <wp:extent cx="3828571" cy="1533333"/>
            <wp:effectExtent l="0" t="0" r="635"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828571" cy="1533333"/>
                    </a:xfrm>
                    <a:prstGeom prst="rect">
                      <a:avLst/>
                    </a:prstGeom>
                  </pic:spPr>
                </pic:pic>
              </a:graphicData>
            </a:graphic>
          </wp:inline>
        </w:drawing>
      </w:r>
      <w:r w:rsidR="00A3122E">
        <w:rPr>
          <w:i/>
        </w:rPr>
        <w:br/>
      </w:r>
      <w:r w:rsidR="00962AA4" w:rsidRPr="001470CD">
        <w:rPr>
          <w:i/>
        </w:rPr>
        <w:t>Выбор</w:t>
      </w:r>
      <w:r w:rsidR="00715D5C">
        <w:rPr>
          <w:i/>
        </w:rPr>
        <w:t xml:space="preserve"> </w:t>
      </w:r>
      <w:r w:rsidR="00962AA4" w:rsidRPr="001470CD">
        <w:rPr>
          <w:i/>
        </w:rPr>
        <w:t>раздела,</w:t>
      </w:r>
      <w:r w:rsidR="00715D5C">
        <w:rPr>
          <w:i/>
        </w:rPr>
        <w:t xml:space="preserve"> </w:t>
      </w:r>
      <w:r w:rsidR="00962AA4" w:rsidRPr="001470CD">
        <w:rPr>
          <w:i/>
        </w:rPr>
        <w:t>из</w:t>
      </w:r>
      <w:r w:rsidR="00715D5C">
        <w:rPr>
          <w:i/>
        </w:rPr>
        <w:t xml:space="preserve"> </w:t>
      </w:r>
      <w:r w:rsidR="00962AA4" w:rsidRPr="001470CD">
        <w:rPr>
          <w:i/>
        </w:rPr>
        <w:t>которого</w:t>
      </w:r>
      <w:r w:rsidR="00715D5C">
        <w:rPr>
          <w:i/>
        </w:rPr>
        <w:t xml:space="preserve"> </w:t>
      </w:r>
      <w:r w:rsidR="00962AA4" w:rsidRPr="001470CD">
        <w:rPr>
          <w:i/>
        </w:rPr>
        <w:t>вставить</w:t>
      </w:r>
      <w:r w:rsidR="00715D5C">
        <w:rPr>
          <w:i/>
        </w:rPr>
        <w:t xml:space="preserve"> </w:t>
      </w:r>
      <w:r w:rsidR="00A3122E">
        <w:rPr>
          <w:i/>
        </w:rPr>
        <w:t>данные</w:t>
      </w:r>
    </w:p>
    <w:p w14:paraId="53218639" w14:textId="4128EF24" w:rsidR="00962AA4" w:rsidRPr="001824FD" w:rsidRDefault="004E615C" w:rsidP="005C2DA5">
      <w:r>
        <w:rPr>
          <w:noProof/>
        </w:rPr>
        <w:drawing>
          <wp:inline distT="0" distB="0" distL="0" distR="0" wp14:anchorId="5A6B0EFE" wp14:editId="582B1B16">
            <wp:extent cx="923810" cy="209524"/>
            <wp:effectExtent l="0" t="0" r="0" b="63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923810" cy="209524"/>
                    </a:xfrm>
                    <a:prstGeom prst="rect">
                      <a:avLst/>
                    </a:prstGeom>
                  </pic:spPr>
                </pic:pic>
              </a:graphicData>
            </a:graphic>
          </wp:inline>
        </w:drawing>
      </w:r>
      <w:r w:rsidR="00715D5C">
        <w:t xml:space="preserve"> </w:t>
      </w:r>
      <w:r w:rsidR="00962AA4">
        <w:t>–</w:t>
      </w:r>
      <w:r w:rsidR="00715D5C">
        <w:t xml:space="preserve"> </w:t>
      </w:r>
      <w:r w:rsidR="00772B49">
        <w:t xml:space="preserve">позволяет вставлять ранее введенную информацию в аналогичные реквизиты, например, реквизиты документов (для ветвей </w:t>
      </w:r>
      <w:r w:rsidR="00772B49">
        <w:rPr>
          <w:lang w:val="en-US"/>
        </w:rPr>
        <w:t>XML</w:t>
      </w:r>
      <w:r w:rsidR="00772B49">
        <w:t>-документа). Поставьте курсор в поле и нажмите на данную кнопку, выберите ранее введенный элемент</w:t>
      </w:r>
      <w:r w:rsidR="00A3122E">
        <w:t>.</w:t>
      </w:r>
    </w:p>
    <w:p w14:paraId="48270A14" w14:textId="77777777" w:rsidR="004363ED" w:rsidRDefault="00772B49" w:rsidP="00772B49">
      <w:r>
        <w:rPr>
          <w:noProof/>
        </w:rPr>
        <w:drawing>
          <wp:inline distT="0" distB="0" distL="0" distR="0" wp14:anchorId="6E0B4534" wp14:editId="416AC9D0">
            <wp:extent cx="762000" cy="209550"/>
            <wp:effectExtent l="0" t="0" r="0"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62000" cy="209550"/>
                    </a:xfrm>
                    <a:prstGeom prst="rect">
                      <a:avLst/>
                    </a:prstGeom>
                    <a:noFill/>
                    <a:ln>
                      <a:noFill/>
                    </a:ln>
                  </pic:spPr>
                </pic:pic>
              </a:graphicData>
            </a:graphic>
          </wp:inline>
        </w:drawing>
      </w:r>
      <w:r w:rsidR="009A4C1A">
        <w:t xml:space="preserve"> </w:t>
      </w:r>
      <w:r w:rsidR="00E60BCA">
        <w:t>–</w:t>
      </w:r>
      <w:r w:rsidR="00235A88" w:rsidRPr="00235A88">
        <w:t xml:space="preserve"> </w:t>
      </w:r>
      <w:r>
        <w:t>позволяет выполнить вставку специальных символов, например, при вводе формул. Символ будет вставлен в позицию курсора</w:t>
      </w:r>
      <w:r w:rsidR="00E60BCA">
        <w:t>.</w:t>
      </w:r>
    </w:p>
    <w:p w14:paraId="1CBA8526" w14:textId="77777777" w:rsidR="00E60BCA" w:rsidRPr="00E60BCA" w:rsidRDefault="00772B49" w:rsidP="00772B49">
      <w:pPr>
        <w:ind w:firstLine="0"/>
        <w:jc w:val="center"/>
        <w:rPr>
          <w:i/>
        </w:rPr>
      </w:pPr>
      <w:r>
        <w:rPr>
          <w:noProof/>
        </w:rPr>
        <w:drawing>
          <wp:inline distT="0" distB="0" distL="0" distR="0" wp14:anchorId="38CCF606" wp14:editId="2A070645">
            <wp:extent cx="885825" cy="1095375"/>
            <wp:effectExtent l="0" t="0" r="9525" b="9525"/>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85825" cy="1095375"/>
                    </a:xfrm>
                    <a:prstGeom prst="rect">
                      <a:avLst/>
                    </a:prstGeom>
                    <a:noFill/>
                    <a:ln>
                      <a:noFill/>
                    </a:ln>
                  </pic:spPr>
                </pic:pic>
              </a:graphicData>
            </a:graphic>
          </wp:inline>
        </w:drawing>
      </w:r>
      <w:r w:rsidR="00A3122E">
        <w:rPr>
          <w:i/>
        </w:rPr>
        <w:br/>
      </w:r>
      <w:r w:rsidR="00E60BCA" w:rsidRPr="00E60BCA">
        <w:rPr>
          <w:i/>
        </w:rPr>
        <w:t>Символы</w:t>
      </w:r>
      <w:r w:rsidR="00715D5C">
        <w:rPr>
          <w:i/>
        </w:rPr>
        <w:t xml:space="preserve"> </w:t>
      </w:r>
      <w:r w:rsidR="00E60BCA" w:rsidRPr="00E60BCA">
        <w:rPr>
          <w:i/>
        </w:rPr>
        <w:t>для</w:t>
      </w:r>
      <w:r w:rsidR="00715D5C">
        <w:rPr>
          <w:i/>
        </w:rPr>
        <w:t xml:space="preserve"> </w:t>
      </w:r>
      <w:r w:rsidR="00A3122E">
        <w:rPr>
          <w:i/>
        </w:rPr>
        <w:t>вставки</w:t>
      </w:r>
    </w:p>
    <w:p w14:paraId="3A92BB27" w14:textId="2F98FE59" w:rsidR="00A4213A" w:rsidRDefault="00E60BCA" w:rsidP="00772B49">
      <w:r w:rsidRPr="00A4213A">
        <w:t>На</w:t>
      </w:r>
      <w:r w:rsidR="00715D5C">
        <w:t xml:space="preserve"> </w:t>
      </w:r>
      <w:r w:rsidRPr="00A4213A">
        <w:t>п</w:t>
      </w:r>
      <w:r w:rsidR="00C31918" w:rsidRPr="00A4213A">
        <w:t>анел</w:t>
      </w:r>
      <w:r w:rsidRPr="00A4213A">
        <w:t>и</w:t>
      </w:r>
      <w:r w:rsidR="00715D5C">
        <w:t xml:space="preserve"> </w:t>
      </w:r>
      <w:r w:rsidR="00C31918" w:rsidRPr="00A4213A">
        <w:t>«</w:t>
      </w:r>
      <w:r w:rsidR="00C31918" w:rsidRPr="00A4213A">
        <w:rPr>
          <w:b/>
        </w:rPr>
        <w:t>Электронный</w:t>
      </w:r>
      <w:r w:rsidR="00715D5C">
        <w:rPr>
          <w:b/>
        </w:rPr>
        <w:t xml:space="preserve"> </w:t>
      </w:r>
      <w:r w:rsidR="00C31918" w:rsidRPr="00A4213A">
        <w:rPr>
          <w:b/>
        </w:rPr>
        <w:t>документ</w:t>
      </w:r>
      <w:r w:rsidR="00C31918" w:rsidRPr="00A4213A">
        <w:t>»</w:t>
      </w:r>
      <w:r w:rsidR="00715D5C">
        <w:t xml:space="preserve"> </w:t>
      </w:r>
      <w:r w:rsidRPr="00A4213A">
        <w:t>содержатся</w:t>
      </w:r>
      <w:r w:rsidR="00715D5C">
        <w:t xml:space="preserve"> </w:t>
      </w:r>
      <w:r w:rsidRPr="00A4213A">
        <w:t>команды</w:t>
      </w:r>
      <w:r w:rsidR="00715D5C">
        <w:t xml:space="preserve"> </w:t>
      </w:r>
      <w:r w:rsidRPr="00A4213A">
        <w:t>для</w:t>
      </w:r>
      <w:r w:rsidR="00715D5C">
        <w:t xml:space="preserve"> </w:t>
      </w:r>
      <w:r w:rsidRPr="00A4213A">
        <w:t>работы</w:t>
      </w:r>
      <w:r w:rsidR="00715D5C">
        <w:t xml:space="preserve"> </w:t>
      </w:r>
      <w:r w:rsidRPr="00A4213A">
        <w:t>с</w:t>
      </w:r>
      <w:r w:rsidR="00715D5C">
        <w:t xml:space="preserve"> </w:t>
      </w:r>
      <w:r w:rsidRPr="00A4213A">
        <w:t>электронным</w:t>
      </w:r>
      <w:r w:rsidR="00715D5C">
        <w:t xml:space="preserve"> </w:t>
      </w:r>
      <w:r w:rsidRPr="00A4213A">
        <w:rPr>
          <w:lang w:val="en-US"/>
        </w:rPr>
        <w:t>XML</w:t>
      </w:r>
      <w:r w:rsidRPr="00A3122E">
        <w:rPr>
          <w:b/>
        </w:rPr>
        <w:t>-</w:t>
      </w:r>
      <w:r w:rsidRPr="00A4213A">
        <w:t>документом</w:t>
      </w:r>
      <w:r w:rsidR="00715D5C">
        <w:t xml:space="preserve"> </w:t>
      </w:r>
      <w:r w:rsidRPr="00A4213A">
        <w:t>тех</w:t>
      </w:r>
      <w:r w:rsidR="00662AAA" w:rsidRPr="00A4213A">
        <w:t>нического</w:t>
      </w:r>
      <w:r w:rsidR="00715D5C">
        <w:t xml:space="preserve"> </w:t>
      </w:r>
      <w:r w:rsidRPr="00A4213A">
        <w:t>плана</w:t>
      </w:r>
      <w:r w:rsidR="00715D5C">
        <w:t xml:space="preserve"> </w:t>
      </w:r>
      <w:r w:rsidRPr="00A4213A">
        <w:t>помещения</w:t>
      </w:r>
      <w:r w:rsidR="008D092F" w:rsidRPr="00A4213A">
        <w:t>.</w:t>
      </w:r>
    </w:p>
    <w:p w14:paraId="0FCCE708" w14:textId="77777777" w:rsidR="00CD6677" w:rsidRDefault="00CD6677" w:rsidP="00772B49"/>
    <w:p w14:paraId="1340582F" w14:textId="77777777" w:rsidR="00CD6677" w:rsidRPr="00CD6677" w:rsidRDefault="00CD6677" w:rsidP="00CD6677">
      <w:pPr>
        <w:spacing w:before="0" w:after="0"/>
        <w:rPr>
          <w:rFonts w:eastAsiaTheme="minorEastAsia" w:cstheme="minorBidi"/>
        </w:rPr>
      </w:pPr>
      <w:r w:rsidRPr="00CD6677">
        <w:rPr>
          <w:rFonts w:eastAsiaTheme="minorEastAsia" w:cstheme="minorBidi"/>
          <w:noProof/>
        </w:rPr>
        <w:lastRenderedPageBreak/>
        <w:drawing>
          <wp:inline distT="0" distB="0" distL="0" distR="0" wp14:anchorId="5342E5AB" wp14:editId="4871B85F">
            <wp:extent cx="1114286" cy="628571"/>
            <wp:effectExtent l="0" t="0" r="0" b="6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114286" cy="628571"/>
                    </a:xfrm>
                    <a:prstGeom prst="rect">
                      <a:avLst/>
                    </a:prstGeom>
                  </pic:spPr>
                </pic:pic>
              </a:graphicData>
            </a:graphic>
          </wp:inline>
        </w:drawing>
      </w:r>
      <w:r w:rsidRPr="00CD6677">
        <w:rPr>
          <w:rFonts w:eastAsiaTheme="minorEastAsia" w:cstheme="minorBidi"/>
        </w:rPr>
        <w:t xml:space="preserve"> – позволяет подготовить пакет документов для отправки в Росреестр. Программа автоматически </w:t>
      </w:r>
      <w:r w:rsidRPr="00CD6677">
        <w:rPr>
          <w:rFonts w:eastAsiaTheme="minorEastAsia" w:cstheme="minorBidi"/>
          <w:b/>
        </w:rPr>
        <w:t xml:space="preserve">сформирует </w:t>
      </w:r>
      <w:r w:rsidRPr="00CD6677">
        <w:rPr>
          <w:rFonts w:eastAsiaTheme="minorEastAsia" w:cstheme="minorBidi"/>
          <w:b/>
          <w:lang w:val="en-US"/>
        </w:rPr>
        <w:t>XML</w:t>
      </w:r>
      <w:r w:rsidRPr="00CD6677">
        <w:rPr>
          <w:rFonts w:eastAsiaTheme="minorEastAsia" w:cstheme="minorBidi"/>
          <w:b/>
        </w:rPr>
        <w:t>-файл</w:t>
      </w:r>
      <w:r w:rsidRPr="00CD6677">
        <w:rPr>
          <w:rFonts w:eastAsiaTheme="minorEastAsia" w:cstheme="minorBidi"/>
        </w:rPr>
        <w:t xml:space="preserve">, </w:t>
      </w:r>
      <w:r w:rsidRPr="00CD6677">
        <w:rPr>
          <w:rFonts w:eastAsiaTheme="minorEastAsia" w:cstheme="minorBidi"/>
          <w:b/>
        </w:rPr>
        <w:t>откроет окно подписания документов электронной подписью</w:t>
      </w:r>
      <w:r w:rsidRPr="00CD6677">
        <w:rPr>
          <w:rFonts w:eastAsiaTheme="minorEastAsia" w:cstheme="minorBidi"/>
        </w:rPr>
        <w:t xml:space="preserve"> и </w:t>
      </w:r>
      <w:r w:rsidRPr="00CD6677">
        <w:rPr>
          <w:rFonts w:eastAsiaTheme="minorEastAsia" w:cstheme="minorBidi"/>
          <w:b/>
        </w:rPr>
        <w:t xml:space="preserve">создаст </w:t>
      </w:r>
      <w:r w:rsidRPr="00CD6677">
        <w:rPr>
          <w:rFonts w:eastAsiaTheme="minorEastAsia" w:cstheme="minorBidi"/>
          <w:b/>
          <w:lang w:val="en-US"/>
        </w:rPr>
        <w:t>ZIP</w:t>
      </w:r>
      <w:r w:rsidRPr="00CD6677">
        <w:rPr>
          <w:rFonts w:eastAsiaTheme="minorEastAsia" w:cstheme="minorBidi"/>
          <w:b/>
        </w:rPr>
        <w:t>-архив</w:t>
      </w:r>
      <w:r w:rsidRPr="00CD6677">
        <w:rPr>
          <w:rFonts w:eastAsiaTheme="minorEastAsia" w:cstheme="minorBidi"/>
        </w:rPr>
        <w:t xml:space="preserve">, после чего </w:t>
      </w:r>
      <w:r w:rsidRPr="00CD6677">
        <w:rPr>
          <w:rFonts w:eastAsiaTheme="minorEastAsia" w:cstheme="minorBidi"/>
          <w:b/>
        </w:rPr>
        <w:t>предложит</w:t>
      </w:r>
      <w:r w:rsidRPr="00CD6677">
        <w:rPr>
          <w:rFonts w:eastAsiaTheme="minorEastAsia" w:cstheme="minorBidi"/>
        </w:rPr>
        <w:t xml:space="preserve"> </w:t>
      </w:r>
      <w:r w:rsidRPr="00CD6677">
        <w:rPr>
          <w:rFonts w:eastAsiaTheme="minorEastAsia" w:cstheme="minorBidi"/>
          <w:b/>
        </w:rPr>
        <w:t>отправить напрямую в Росреестр готовый пакет документов</w:t>
      </w:r>
      <w:r w:rsidRPr="00CD6677">
        <w:rPr>
          <w:rFonts w:eastAsiaTheme="minorEastAsia" w:cstheme="minorBidi"/>
        </w:rPr>
        <w:t>.</w:t>
      </w:r>
    </w:p>
    <w:p w14:paraId="2683AC36" w14:textId="77777777" w:rsidR="00CD6677" w:rsidRPr="00CD6677" w:rsidRDefault="00CD6677" w:rsidP="00CD6677">
      <w:pPr>
        <w:rPr>
          <w:rFonts w:eastAsiaTheme="minorEastAsia" w:cstheme="minorBidi"/>
        </w:rPr>
      </w:pPr>
      <w:r w:rsidRPr="00CD6677">
        <w:rPr>
          <w:rFonts w:eastAsiaTheme="minorEastAsia" w:cstheme="minorBidi"/>
        </w:rPr>
        <w:t>В меню кнопки расположены команды для выполнения этих действий вручную.</w:t>
      </w:r>
    </w:p>
    <w:p w14:paraId="247262BE" w14:textId="77777777" w:rsidR="00CD6677" w:rsidRPr="00CD6677" w:rsidRDefault="00CD6677" w:rsidP="00CD6677">
      <w:pPr>
        <w:spacing w:before="0" w:after="200"/>
        <w:ind w:firstLine="0"/>
        <w:jc w:val="center"/>
        <w:rPr>
          <w:rFonts w:eastAsiaTheme="minorEastAsia" w:cstheme="minorBidi"/>
          <w:i/>
        </w:rPr>
      </w:pPr>
      <w:r w:rsidRPr="00CD6677">
        <w:rPr>
          <w:rFonts w:eastAsiaTheme="minorEastAsia" w:cstheme="minorBidi"/>
          <w:noProof/>
        </w:rPr>
        <w:drawing>
          <wp:inline distT="0" distB="0" distL="0" distR="0" wp14:anchorId="4DBAF9E4" wp14:editId="19117074">
            <wp:extent cx="1933333" cy="1285714"/>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933333" cy="1285714"/>
                    </a:xfrm>
                    <a:prstGeom prst="rect">
                      <a:avLst/>
                    </a:prstGeom>
                  </pic:spPr>
                </pic:pic>
              </a:graphicData>
            </a:graphic>
          </wp:inline>
        </w:drawing>
      </w:r>
      <w:r w:rsidRPr="00CD6677">
        <w:rPr>
          <w:rFonts w:eastAsiaTheme="minorEastAsia" w:cstheme="minorBidi"/>
        </w:rPr>
        <w:br/>
      </w:r>
      <w:r w:rsidRPr="00CD6677">
        <w:rPr>
          <w:rFonts w:eastAsiaTheme="minorEastAsia" w:cstheme="minorBidi"/>
          <w:i/>
        </w:rPr>
        <w:t>Меню кнопки «Подготовить пакет на месте»</w:t>
      </w:r>
    </w:p>
    <w:p w14:paraId="34703995" w14:textId="77777777" w:rsidR="00E90069" w:rsidRDefault="00E90069" w:rsidP="00671A1E">
      <w:r>
        <w:rPr>
          <w:noProof/>
        </w:rPr>
        <w:drawing>
          <wp:inline distT="0" distB="0" distL="0" distR="0" wp14:anchorId="03A88415" wp14:editId="72DFC502">
            <wp:extent cx="770890" cy="628015"/>
            <wp:effectExtent l="0" t="0" r="0" b="635"/>
            <wp:docPr id="671" name="Рисунок 671"/>
            <wp:cNvGraphicFramePr/>
            <a:graphic xmlns:a="http://schemas.openxmlformats.org/drawingml/2006/main">
              <a:graphicData uri="http://schemas.openxmlformats.org/drawingml/2006/picture">
                <pic:pic xmlns:pic="http://schemas.openxmlformats.org/drawingml/2006/picture">
                  <pic:nvPicPr>
                    <pic:cNvPr id="270" name="Рисунок 270"/>
                    <pic:cNvPicPr/>
                  </pic:nvPicPr>
                  <pic:blipFill>
                    <a:blip r:embed="rId89"/>
                    <a:stretch>
                      <a:fillRect/>
                    </a:stretch>
                  </pic:blipFill>
                  <pic:spPr>
                    <a:xfrm>
                      <a:off x="0" y="0"/>
                      <a:ext cx="770890" cy="628015"/>
                    </a:xfrm>
                    <a:prstGeom prst="rect">
                      <a:avLst/>
                    </a:prstGeom>
                  </pic:spPr>
                </pic:pic>
              </a:graphicData>
            </a:graphic>
          </wp:inline>
        </w:drawing>
      </w:r>
      <w:r w:rsidR="00715D5C">
        <w:t xml:space="preserve"> </w:t>
      </w:r>
      <w:r w:rsidR="00034B95" w:rsidRPr="00EA00D5">
        <w:t>–</w:t>
      </w:r>
      <w:r w:rsidR="00715D5C">
        <w:t xml:space="preserve"> </w:t>
      </w:r>
      <w:r>
        <w:t xml:space="preserve">позволяет отправить </w:t>
      </w:r>
      <w:r>
        <w:rPr>
          <w:lang w:val="en-US"/>
        </w:rPr>
        <w:t>ZIP</w:t>
      </w:r>
      <w:r>
        <w:rPr>
          <w:b/>
        </w:rPr>
        <w:t>-</w:t>
      </w:r>
      <w:r>
        <w:t>архив в Росреестр.</w:t>
      </w:r>
    </w:p>
    <w:p w14:paraId="505DE404" w14:textId="77777777" w:rsidR="00034B95" w:rsidRDefault="00E90069" w:rsidP="00671A1E">
      <w:r>
        <w:t>В меню данной кнопки расположена функция, которая позволяет открыть окно «</w:t>
      </w:r>
      <w:r>
        <w:rPr>
          <w:b/>
        </w:rPr>
        <w:t>Обмен с Росреестром</w:t>
      </w:r>
      <w:r>
        <w:t>»</w:t>
      </w:r>
      <w:r w:rsidR="00715D5C">
        <w:t xml:space="preserve"> </w:t>
      </w:r>
      <w:r w:rsidR="00034B95">
        <w:t>(подробнее</w:t>
      </w:r>
      <w:r w:rsidR="00715D5C">
        <w:t xml:space="preserve"> </w:t>
      </w:r>
      <w:r w:rsidR="00034B95">
        <w:t>см.</w:t>
      </w:r>
      <w:r w:rsidR="00715D5C">
        <w:t xml:space="preserve"> </w:t>
      </w:r>
      <w:r w:rsidR="00034B95">
        <w:t>«</w:t>
      </w:r>
      <w:hyperlink w:anchor="отправка" w:history="1">
        <w:r w:rsidR="00756051" w:rsidRPr="00185427">
          <w:rPr>
            <w:rStyle w:val="af1"/>
            <w:szCs w:val="28"/>
          </w:rPr>
          <w:t>Отправка</w:t>
        </w:r>
        <w:r w:rsidR="00715D5C" w:rsidRPr="00185427">
          <w:rPr>
            <w:rStyle w:val="af1"/>
            <w:szCs w:val="28"/>
          </w:rPr>
          <w:t xml:space="preserve"> </w:t>
        </w:r>
        <w:r w:rsidR="00756051" w:rsidRPr="00185427">
          <w:rPr>
            <w:rStyle w:val="af1"/>
            <w:szCs w:val="28"/>
          </w:rPr>
          <w:t>технического</w:t>
        </w:r>
        <w:r w:rsidR="00715D5C" w:rsidRPr="00185427">
          <w:rPr>
            <w:rStyle w:val="af1"/>
            <w:szCs w:val="28"/>
          </w:rPr>
          <w:t xml:space="preserve"> </w:t>
        </w:r>
        <w:r w:rsidR="00756051" w:rsidRPr="00185427">
          <w:rPr>
            <w:rStyle w:val="af1"/>
            <w:szCs w:val="28"/>
          </w:rPr>
          <w:t>плана</w:t>
        </w:r>
        <w:r w:rsidR="00715D5C" w:rsidRPr="00185427">
          <w:rPr>
            <w:rStyle w:val="af1"/>
            <w:szCs w:val="28"/>
          </w:rPr>
          <w:t xml:space="preserve"> </w:t>
        </w:r>
        <w:r w:rsidR="00756051" w:rsidRPr="00185427">
          <w:rPr>
            <w:rStyle w:val="af1"/>
            <w:szCs w:val="28"/>
          </w:rPr>
          <w:t>помещения</w:t>
        </w:r>
        <w:r w:rsidR="00715D5C" w:rsidRPr="00185427">
          <w:rPr>
            <w:rStyle w:val="af1"/>
            <w:szCs w:val="28"/>
          </w:rPr>
          <w:t xml:space="preserve"> </w:t>
        </w:r>
        <w:r w:rsidR="00756051" w:rsidRPr="00185427">
          <w:rPr>
            <w:rStyle w:val="af1"/>
            <w:szCs w:val="28"/>
          </w:rPr>
          <w:t>в</w:t>
        </w:r>
        <w:r w:rsidR="00715D5C" w:rsidRPr="00185427">
          <w:rPr>
            <w:rStyle w:val="af1"/>
            <w:szCs w:val="28"/>
          </w:rPr>
          <w:t xml:space="preserve"> </w:t>
        </w:r>
        <w:r w:rsidR="00756051" w:rsidRPr="00185427">
          <w:rPr>
            <w:rStyle w:val="af1"/>
            <w:szCs w:val="28"/>
          </w:rPr>
          <w:t>Росреестр</w:t>
        </w:r>
        <w:r w:rsidR="00715D5C" w:rsidRPr="00185427">
          <w:rPr>
            <w:rStyle w:val="af1"/>
            <w:szCs w:val="28"/>
          </w:rPr>
          <w:t xml:space="preserve"> </w:t>
        </w:r>
        <w:r w:rsidR="00756051" w:rsidRPr="00185427">
          <w:rPr>
            <w:rStyle w:val="af1"/>
            <w:szCs w:val="28"/>
          </w:rPr>
          <w:t>из</w:t>
        </w:r>
        <w:r w:rsidR="00715D5C" w:rsidRPr="00185427">
          <w:rPr>
            <w:rStyle w:val="af1"/>
            <w:szCs w:val="28"/>
          </w:rPr>
          <w:t xml:space="preserve"> </w:t>
        </w:r>
        <w:r w:rsidR="00756051" w:rsidRPr="00185427">
          <w:rPr>
            <w:rStyle w:val="af1"/>
            <w:szCs w:val="28"/>
          </w:rPr>
          <w:t>программы</w:t>
        </w:r>
      </w:hyperlink>
      <w:r w:rsidR="00034B95">
        <w:t>»).</w:t>
      </w:r>
      <w:r>
        <w:t xml:space="preserve"> Окно показывает актуальное состояние отправленных заявок.</w:t>
      </w:r>
    </w:p>
    <w:p w14:paraId="3D0153F5" w14:textId="77777777" w:rsidR="00E90069" w:rsidRPr="00034B95" w:rsidRDefault="00E90069" w:rsidP="00671A1E">
      <w:pPr>
        <w:ind w:firstLine="0"/>
        <w:jc w:val="center"/>
      </w:pPr>
      <w:r>
        <w:rPr>
          <w:noProof/>
        </w:rPr>
        <w:drawing>
          <wp:inline distT="0" distB="0" distL="0" distR="0" wp14:anchorId="0D95E473" wp14:editId="4A69DA08">
            <wp:extent cx="1676400" cy="866775"/>
            <wp:effectExtent l="0" t="0" r="0" b="9525"/>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76400" cy="866775"/>
                    </a:xfrm>
                    <a:prstGeom prst="rect">
                      <a:avLst/>
                    </a:prstGeom>
                    <a:noFill/>
                    <a:ln>
                      <a:noFill/>
                    </a:ln>
                  </pic:spPr>
                </pic:pic>
              </a:graphicData>
            </a:graphic>
          </wp:inline>
        </w:drawing>
      </w:r>
    </w:p>
    <w:p w14:paraId="76FEA40F" w14:textId="77777777" w:rsidR="00E90069" w:rsidRDefault="00E90069" w:rsidP="005C2DA5"/>
    <w:p w14:paraId="21E8CD49" w14:textId="7E196733" w:rsidR="00E60BCA" w:rsidRDefault="00034B95" w:rsidP="00671A1E">
      <w:r w:rsidRPr="00034B95">
        <w:t>Н</w:t>
      </w:r>
      <w:r w:rsidR="00E60BCA" w:rsidRPr="00034B95">
        <w:t>а</w:t>
      </w:r>
      <w:r w:rsidR="00715D5C">
        <w:t xml:space="preserve"> </w:t>
      </w:r>
      <w:r w:rsidR="00E60BCA" w:rsidRPr="00034B95">
        <w:t>панели</w:t>
      </w:r>
      <w:r w:rsidR="00715D5C">
        <w:t xml:space="preserve"> </w:t>
      </w:r>
      <w:r w:rsidR="00E60BCA" w:rsidRPr="00034B95">
        <w:t>«</w:t>
      </w:r>
      <w:r w:rsidR="00E60BCA" w:rsidRPr="00034B95">
        <w:rPr>
          <w:b/>
        </w:rPr>
        <w:t>Печатный</w:t>
      </w:r>
      <w:r w:rsidR="00715D5C">
        <w:rPr>
          <w:b/>
        </w:rPr>
        <w:t xml:space="preserve"> </w:t>
      </w:r>
      <w:r w:rsidR="00E60BCA" w:rsidRPr="00034B95">
        <w:rPr>
          <w:b/>
        </w:rPr>
        <w:t>документ</w:t>
      </w:r>
      <w:r w:rsidR="00E60BCA" w:rsidRPr="00034B95">
        <w:t>»</w:t>
      </w:r>
      <w:r w:rsidR="00715D5C">
        <w:t xml:space="preserve"> </w:t>
      </w:r>
      <w:r w:rsidR="00E60BCA" w:rsidRPr="00034B95">
        <w:t>содержатся</w:t>
      </w:r>
      <w:r w:rsidR="00715D5C">
        <w:t xml:space="preserve"> </w:t>
      </w:r>
      <w:r w:rsidR="00E60BCA" w:rsidRPr="00034B95">
        <w:t>команды</w:t>
      </w:r>
      <w:r w:rsidR="00715D5C">
        <w:t xml:space="preserve"> </w:t>
      </w:r>
      <w:r w:rsidR="00E60BCA" w:rsidRPr="00034B95">
        <w:t>для</w:t>
      </w:r>
      <w:r w:rsidR="00715D5C">
        <w:t xml:space="preserve"> </w:t>
      </w:r>
      <w:r w:rsidR="00E60BCA" w:rsidRPr="00034B95">
        <w:t>работы</w:t>
      </w:r>
      <w:r w:rsidR="00715D5C">
        <w:t xml:space="preserve"> </w:t>
      </w:r>
      <w:r w:rsidR="00E60BCA" w:rsidRPr="00034B95">
        <w:t>с</w:t>
      </w:r>
      <w:r w:rsidR="00715D5C">
        <w:t xml:space="preserve"> </w:t>
      </w:r>
      <w:r w:rsidR="00E60BCA" w:rsidRPr="00034B95">
        <w:t>печатной</w:t>
      </w:r>
      <w:r w:rsidR="00715D5C">
        <w:t xml:space="preserve"> </w:t>
      </w:r>
      <w:r w:rsidR="00E60BCA" w:rsidRPr="00034B95">
        <w:t>формой</w:t>
      </w:r>
      <w:r w:rsidR="00715D5C">
        <w:t xml:space="preserve"> </w:t>
      </w:r>
      <w:r w:rsidR="00E60BCA" w:rsidRPr="00034B95">
        <w:t>тех</w:t>
      </w:r>
      <w:r w:rsidR="00662AAA" w:rsidRPr="00034B95">
        <w:t>нического</w:t>
      </w:r>
      <w:r w:rsidR="00715D5C">
        <w:t xml:space="preserve"> </w:t>
      </w:r>
      <w:r w:rsidR="00E60BCA" w:rsidRPr="00034B95">
        <w:t>плана</w:t>
      </w:r>
      <w:r w:rsidR="00715D5C">
        <w:t xml:space="preserve"> </w:t>
      </w:r>
      <w:r w:rsidR="00E60BCA" w:rsidRPr="00034B95">
        <w:t>помещения</w:t>
      </w:r>
      <w:r w:rsidR="00715D5C">
        <w:t xml:space="preserve"> </w:t>
      </w:r>
      <w:r w:rsidR="008D092F" w:rsidRPr="00034B95">
        <w:t>(подробнее</w:t>
      </w:r>
      <w:r w:rsidR="00715D5C">
        <w:t xml:space="preserve"> </w:t>
      </w:r>
      <w:r>
        <w:t>см.</w:t>
      </w:r>
      <w:r w:rsidR="00715D5C">
        <w:t xml:space="preserve"> </w:t>
      </w:r>
      <w:r>
        <w:t>«</w:t>
      </w:r>
      <w:hyperlink w:anchor="_Печать_выходных_документов" w:history="1">
        <w:r w:rsidRPr="00034B95">
          <w:rPr>
            <w:rStyle w:val="af1"/>
          </w:rPr>
          <w:t>Печать</w:t>
        </w:r>
        <w:r w:rsidR="00715D5C">
          <w:rPr>
            <w:rStyle w:val="af1"/>
          </w:rPr>
          <w:t xml:space="preserve"> </w:t>
        </w:r>
        <w:r w:rsidRPr="00034B95">
          <w:rPr>
            <w:rStyle w:val="af1"/>
          </w:rPr>
          <w:t>выходных</w:t>
        </w:r>
        <w:r w:rsidR="00715D5C">
          <w:rPr>
            <w:rStyle w:val="af1"/>
          </w:rPr>
          <w:t xml:space="preserve"> </w:t>
        </w:r>
        <w:r w:rsidRPr="00034B95">
          <w:rPr>
            <w:rStyle w:val="af1"/>
          </w:rPr>
          <w:t>документов</w:t>
        </w:r>
      </w:hyperlink>
      <w:r>
        <w:t>»</w:t>
      </w:r>
      <w:r w:rsidR="008D092F" w:rsidRPr="00034B95">
        <w:t>)</w:t>
      </w:r>
      <w:r w:rsidR="00065DD6">
        <w:t>:</w:t>
      </w:r>
    </w:p>
    <w:p w14:paraId="7B182A7B" w14:textId="77777777" w:rsidR="004A4F10" w:rsidRDefault="00671A1E" w:rsidP="00671A1E">
      <w:pPr>
        <w:rPr>
          <w:noProof/>
        </w:rPr>
      </w:pPr>
      <w:r>
        <w:rPr>
          <w:noProof/>
        </w:rPr>
        <w:drawing>
          <wp:inline distT="0" distB="0" distL="0" distR="0" wp14:anchorId="59DE3EF8" wp14:editId="3E2296AC">
            <wp:extent cx="619048" cy="628571"/>
            <wp:effectExtent l="0" t="0" r="0" b="635"/>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9048" cy="628571"/>
                    </a:xfrm>
                    <a:prstGeom prst="rect">
                      <a:avLst/>
                    </a:prstGeom>
                  </pic:spPr>
                </pic:pic>
              </a:graphicData>
            </a:graphic>
          </wp:inline>
        </w:drawing>
      </w:r>
      <w:r w:rsidR="004A4F10">
        <w:rPr>
          <w:noProof/>
        </w:rPr>
        <w:t xml:space="preserve"> </w:t>
      </w:r>
      <w:r w:rsidR="004A4F10">
        <w:t>–</w:t>
      </w:r>
      <w:r>
        <w:rPr>
          <w:noProof/>
        </w:rPr>
        <w:t xml:space="preserve"> </w:t>
      </w:r>
      <w:r w:rsidR="004A4F10">
        <w:rPr>
          <w:noProof/>
        </w:rPr>
        <w:t>позволяет открыть чертеж текущего раздела.</w:t>
      </w:r>
    </w:p>
    <w:p w14:paraId="69229D07" w14:textId="77777777" w:rsidR="00671A1E" w:rsidRDefault="00671A1E" w:rsidP="00671A1E">
      <w:r>
        <w:rPr>
          <w:noProof/>
        </w:rPr>
        <w:lastRenderedPageBreak/>
        <w:drawing>
          <wp:inline distT="0" distB="0" distL="0" distR="0" wp14:anchorId="4FFB1183" wp14:editId="6DDB9DF0">
            <wp:extent cx="466090" cy="628015"/>
            <wp:effectExtent l="0" t="0" r="0" b="635"/>
            <wp:docPr id="535" name="Рисунок 535"/>
            <wp:cNvGraphicFramePr/>
            <a:graphic xmlns:a="http://schemas.openxmlformats.org/drawingml/2006/main">
              <a:graphicData uri="http://schemas.openxmlformats.org/drawingml/2006/picture">
                <pic:pic xmlns:pic="http://schemas.openxmlformats.org/drawingml/2006/picture">
                  <pic:nvPicPr>
                    <pic:cNvPr id="275" name="Рисунок 275"/>
                    <pic:cNvPicPr/>
                  </pic:nvPicPr>
                  <pic:blipFill>
                    <a:blip r:embed="rId92"/>
                    <a:stretch>
                      <a:fillRect/>
                    </a:stretch>
                  </pic:blipFill>
                  <pic:spPr>
                    <a:xfrm>
                      <a:off x="0" y="0"/>
                      <a:ext cx="466090" cy="628015"/>
                    </a:xfrm>
                    <a:prstGeom prst="rect">
                      <a:avLst/>
                    </a:prstGeom>
                  </pic:spPr>
                </pic:pic>
              </a:graphicData>
            </a:graphic>
          </wp:inline>
        </w:drawing>
      </w:r>
      <w:r w:rsidR="00715D5C">
        <w:t xml:space="preserve"> </w:t>
      </w:r>
      <w:r w:rsidR="004A449F" w:rsidRPr="004A449F">
        <w:t>–</w:t>
      </w:r>
      <w:r w:rsidR="00715D5C">
        <w:t xml:space="preserve"> </w:t>
      </w:r>
      <w:r>
        <w:t>позволяет распечатать текущий раздел технического плана.</w:t>
      </w:r>
    </w:p>
    <w:p w14:paraId="6FEF088E" w14:textId="77777777" w:rsidR="00065DD6" w:rsidRPr="004A449F" w:rsidRDefault="00671A1E" w:rsidP="005C2DA5">
      <w:r>
        <w:t xml:space="preserve">В меню данной кнопки расположены функции для печати, открытия шаблона, преобразования печатных документов в </w:t>
      </w:r>
      <w:r>
        <w:rPr>
          <w:lang w:val="en-US"/>
        </w:rPr>
        <w:t>PDF</w:t>
      </w:r>
      <w:r>
        <w:t>, выбора программы для печати и вызова окна настроек печати</w:t>
      </w:r>
      <w:r w:rsidR="00F651D5">
        <w:t xml:space="preserve"> </w:t>
      </w:r>
      <w:r w:rsidR="004A449F">
        <w:t>(подробнее</w:t>
      </w:r>
      <w:r w:rsidR="00715D5C">
        <w:t xml:space="preserve"> </w:t>
      </w:r>
      <w:r w:rsidR="004A449F">
        <w:t>см</w:t>
      </w:r>
      <w:r w:rsidR="004A449F" w:rsidRPr="004A449F">
        <w:t>.</w:t>
      </w:r>
      <w:r w:rsidR="00715D5C">
        <w:t xml:space="preserve"> </w:t>
      </w:r>
      <w:r w:rsidR="004A449F" w:rsidRPr="004A449F">
        <w:t>«</w:t>
      </w:r>
      <w:hyperlink w:anchor="_Печать_выходных_документов" w:history="1">
        <w:r w:rsidR="004A449F" w:rsidRPr="004A449F">
          <w:rPr>
            <w:rStyle w:val="af1"/>
            <w:szCs w:val="28"/>
          </w:rPr>
          <w:t>Печать</w:t>
        </w:r>
        <w:r w:rsidR="00715D5C">
          <w:rPr>
            <w:rStyle w:val="af1"/>
            <w:szCs w:val="28"/>
          </w:rPr>
          <w:t xml:space="preserve"> </w:t>
        </w:r>
        <w:r w:rsidR="004A449F" w:rsidRPr="004A449F">
          <w:rPr>
            <w:rStyle w:val="af1"/>
            <w:szCs w:val="28"/>
          </w:rPr>
          <w:t>выходных</w:t>
        </w:r>
        <w:r w:rsidR="00715D5C">
          <w:rPr>
            <w:rStyle w:val="af1"/>
            <w:szCs w:val="28"/>
          </w:rPr>
          <w:t xml:space="preserve"> </w:t>
        </w:r>
        <w:r w:rsidR="004A449F" w:rsidRPr="004A449F">
          <w:rPr>
            <w:rStyle w:val="af1"/>
            <w:szCs w:val="28"/>
          </w:rPr>
          <w:t>документов</w:t>
        </w:r>
      </w:hyperlink>
      <w:r w:rsidR="004A449F" w:rsidRPr="004A449F">
        <w:t>»)</w:t>
      </w:r>
      <w:r w:rsidR="004A449F">
        <w:t>.</w:t>
      </w:r>
    </w:p>
    <w:p w14:paraId="402828D2" w14:textId="77777777" w:rsidR="004A449F" w:rsidRDefault="00671A1E" w:rsidP="00671A1E">
      <w:pPr>
        <w:pStyle w:val="aff1"/>
      </w:pPr>
      <w:r>
        <w:drawing>
          <wp:inline distT="0" distB="0" distL="0" distR="0" wp14:anchorId="1D46E7BE" wp14:editId="443518B3">
            <wp:extent cx="2066667" cy="2838095"/>
            <wp:effectExtent l="0" t="0" r="0" b="635"/>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066667" cy="2838095"/>
                    </a:xfrm>
                    <a:prstGeom prst="rect">
                      <a:avLst/>
                    </a:prstGeom>
                  </pic:spPr>
                </pic:pic>
              </a:graphicData>
            </a:graphic>
          </wp:inline>
        </w:drawing>
      </w:r>
      <w:r w:rsidR="00A3122E">
        <w:br/>
      </w:r>
      <w:r w:rsidR="004A449F" w:rsidRPr="004A449F">
        <w:t>Меню</w:t>
      </w:r>
      <w:r w:rsidR="00715D5C">
        <w:t xml:space="preserve"> </w:t>
      </w:r>
      <w:r w:rsidR="004A449F" w:rsidRPr="004A449F">
        <w:t>кнопки</w:t>
      </w:r>
      <w:r w:rsidR="00715D5C">
        <w:t xml:space="preserve"> </w:t>
      </w:r>
      <w:r w:rsidR="00A3122E">
        <w:t>«Печать»</w:t>
      </w:r>
    </w:p>
    <w:p w14:paraId="5FB2D63B" w14:textId="77777777" w:rsidR="00A40923" w:rsidRPr="00A40923" w:rsidRDefault="00A40923" w:rsidP="005C2DA5"/>
    <w:p w14:paraId="6AD17C62" w14:textId="77777777" w:rsidR="00F651D5" w:rsidRDefault="00F651D5" w:rsidP="004E0D4E">
      <w:pPr>
        <w:numPr>
          <w:ilvl w:val="0"/>
          <w:numId w:val="5"/>
        </w:numPr>
        <w:tabs>
          <w:tab w:val="left" w:pos="993"/>
        </w:tabs>
        <w:ind w:left="0" w:firstLine="567"/>
      </w:pPr>
      <w:r>
        <w:t>Вкладка «</w:t>
      </w:r>
      <w:r>
        <w:rPr>
          <w:b/>
        </w:rPr>
        <w:t>Импорт</w:t>
      </w:r>
      <w:r>
        <w:t>» содержит команды для импорта в программный модуль.</w:t>
      </w:r>
    </w:p>
    <w:p w14:paraId="019DAB79" w14:textId="77777777" w:rsidR="00F651D5" w:rsidRDefault="00A40923" w:rsidP="00EC6D22">
      <w:pPr>
        <w:tabs>
          <w:tab w:val="left" w:pos="993"/>
        </w:tabs>
        <w:ind w:firstLine="0"/>
        <w:jc w:val="center"/>
        <w:rPr>
          <w:i/>
        </w:rPr>
      </w:pPr>
      <w:r>
        <w:rPr>
          <w:noProof/>
        </w:rPr>
        <w:drawing>
          <wp:inline distT="0" distB="0" distL="0" distR="0" wp14:anchorId="46E44A61" wp14:editId="3F065377">
            <wp:extent cx="6153150" cy="986762"/>
            <wp:effectExtent l="0" t="0" r="0" b="4445"/>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60725" cy="987977"/>
                    </a:xfrm>
                    <a:prstGeom prst="rect">
                      <a:avLst/>
                    </a:prstGeom>
                  </pic:spPr>
                </pic:pic>
              </a:graphicData>
            </a:graphic>
          </wp:inline>
        </w:drawing>
      </w:r>
      <w:r w:rsidR="00EC6D22" w:rsidRPr="00DD4274">
        <w:br/>
      </w:r>
      <w:r w:rsidR="00EC6D22" w:rsidRPr="00EC6D22">
        <w:rPr>
          <w:i/>
        </w:rPr>
        <w:t>Вкладка «Импорт»</w:t>
      </w:r>
    </w:p>
    <w:p w14:paraId="18C7FBC7" w14:textId="77777777" w:rsidR="00A40923" w:rsidRPr="00EC6D22" w:rsidRDefault="00A40923" w:rsidP="00A40923">
      <w:r w:rsidRPr="00EC6D22">
        <w:t>Вкладка «</w:t>
      </w:r>
      <w:r w:rsidRPr="00EC6D22">
        <w:rPr>
          <w:b/>
        </w:rPr>
        <w:t>Импорт</w:t>
      </w:r>
      <w:r w:rsidRPr="00EC6D22">
        <w:t>» содержит четыре панели: «</w:t>
      </w:r>
      <w:r w:rsidRPr="00EC6D22">
        <w:rPr>
          <w:b/>
        </w:rPr>
        <w:t>XML</w:t>
      </w:r>
      <w:r w:rsidRPr="00EC6D22">
        <w:t>», «</w:t>
      </w:r>
      <w:r w:rsidRPr="00EC6D22">
        <w:rPr>
          <w:b/>
        </w:rPr>
        <w:t>Файл</w:t>
      </w:r>
      <w:r w:rsidRPr="00EC6D22">
        <w:t>», «</w:t>
      </w:r>
      <w:r w:rsidRPr="00EC6D22">
        <w:rPr>
          <w:b/>
        </w:rPr>
        <w:t>Полигон Про</w:t>
      </w:r>
      <w:r w:rsidRPr="00EC6D22">
        <w:t>», «</w:t>
      </w:r>
      <w:r w:rsidRPr="00EC6D22">
        <w:rPr>
          <w:b/>
        </w:rPr>
        <w:t>MapInfo</w:t>
      </w:r>
      <w:r w:rsidRPr="00EC6D22">
        <w:t>».</w:t>
      </w:r>
    </w:p>
    <w:p w14:paraId="4B12CB53" w14:textId="77777777" w:rsidR="00DD4274" w:rsidRPr="00DD4274" w:rsidRDefault="00DD4274" w:rsidP="00DD4274">
      <w:r w:rsidRPr="00DD4274">
        <w:t>Панель «</w:t>
      </w:r>
      <w:r w:rsidRPr="00DD4274">
        <w:rPr>
          <w:b/>
          <w:lang w:val="en-US"/>
        </w:rPr>
        <w:t>XML</w:t>
      </w:r>
      <w:r w:rsidRPr="00DD4274">
        <w:t xml:space="preserve">» содержит команды для импорта из </w:t>
      </w:r>
      <w:r w:rsidRPr="00DD4274">
        <w:rPr>
          <w:lang w:val="en-US"/>
        </w:rPr>
        <w:t>XML</w:t>
      </w:r>
      <w:r w:rsidRPr="00DD4274">
        <w:t xml:space="preserve"> и архива КПТ:</w:t>
      </w:r>
    </w:p>
    <w:p w14:paraId="2B0EFFD0" w14:textId="77777777" w:rsidR="00EC6D22" w:rsidRPr="004909ED" w:rsidRDefault="00E052C1" w:rsidP="00DD4274">
      <w:r>
        <w:rPr>
          <w:noProof/>
        </w:rPr>
        <w:lastRenderedPageBreak/>
        <w:drawing>
          <wp:inline distT="0" distB="0" distL="0" distR="0" wp14:anchorId="70BCC91B" wp14:editId="157BF896">
            <wp:extent cx="504825" cy="628650"/>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4825" cy="628650"/>
                    </a:xfrm>
                    <a:prstGeom prst="rect">
                      <a:avLst/>
                    </a:prstGeom>
                    <a:noFill/>
                    <a:ln>
                      <a:noFill/>
                    </a:ln>
                  </pic:spPr>
                </pic:pic>
              </a:graphicData>
            </a:graphic>
          </wp:inline>
        </w:drawing>
      </w:r>
      <w:r w:rsidR="00DD4274">
        <w:t xml:space="preserve"> –</w:t>
      </w:r>
      <w:r>
        <w:t xml:space="preserve"> </w:t>
      </w:r>
      <w:r w:rsidR="00DD4274">
        <w:t xml:space="preserve">позволяет выполнить импорт из </w:t>
      </w:r>
      <w:r w:rsidR="00DD4274">
        <w:rPr>
          <w:lang w:val="en-US"/>
        </w:rPr>
        <w:t>XML</w:t>
      </w:r>
      <w:r w:rsidR="00DD4274" w:rsidRPr="00DD4274">
        <w:rPr>
          <w:b/>
        </w:rPr>
        <w:t>-</w:t>
      </w:r>
      <w:r w:rsidR="00DD4274">
        <w:t>файла (подробнее см. «</w:t>
      </w:r>
      <w:hyperlink w:anchor="_Импорт_из_XML" w:history="1">
        <w:r w:rsidR="00DD4274" w:rsidRPr="00DD4274">
          <w:rPr>
            <w:rStyle w:val="af1"/>
          </w:rPr>
          <w:t xml:space="preserve">Импорт из </w:t>
        </w:r>
        <w:r w:rsidR="00DD4274" w:rsidRPr="00DD4274">
          <w:rPr>
            <w:rStyle w:val="af1"/>
            <w:lang w:val="en-US"/>
          </w:rPr>
          <w:t>XML</w:t>
        </w:r>
      </w:hyperlink>
      <w:r w:rsidR="00DD4274">
        <w:t>»)</w:t>
      </w:r>
      <w:r w:rsidR="00DD4274" w:rsidRPr="004909ED">
        <w:t>.</w:t>
      </w:r>
    </w:p>
    <w:p w14:paraId="7978A9D2" w14:textId="77777777" w:rsidR="00DD4274" w:rsidRDefault="00EE3540" w:rsidP="00DD4274">
      <w:r>
        <w:rPr>
          <w:noProof/>
        </w:rPr>
        <w:drawing>
          <wp:inline distT="0" distB="0" distL="0" distR="0" wp14:anchorId="4FFC5BFF" wp14:editId="1F6226BF">
            <wp:extent cx="419100" cy="628650"/>
            <wp:effectExtent l="0" t="0" r="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19100" cy="628650"/>
                    </a:xfrm>
                    <a:prstGeom prst="rect">
                      <a:avLst/>
                    </a:prstGeom>
                    <a:noFill/>
                    <a:ln>
                      <a:noFill/>
                    </a:ln>
                  </pic:spPr>
                </pic:pic>
              </a:graphicData>
            </a:graphic>
          </wp:inline>
        </w:drawing>
      </w:r>
      <w:r w:rsidR="00DD4274" w:rsidRPr="00DD4274">
        <w:t xml:space="preserve"> </w:t>
      </w:r>
      <w:r w:rsidR="00DD4274">
        <w:t xml:space="preserve">– </w:t>
      </w:r>
      <w:r>
        <w:t>позволяет открыть архив кадастровых планов территорий, из которого Вы можете скачать различные кадастровые файлы: кадастровые планы территорий, выписки и паспорта земельных участков и объектов капитального строительства, а также справки из ЕГРП, выписки ЕГРН</w:t>
      </w:r>
      <w:r w:rsidR="00DD4274">
        <w:t xml:space="preserve"> (подробнее см. «</w:t>
      </w:r>
      <w:hyperlink w:anchor="_Импорт_из_архива" w:history="1">
        <w:r w:rsidR="00DD4274" w:rsidRPr="00DD4274">
          <w:rPr>
            <w:rStyle w:val="af1"/>
          </w:rPr>
          <w:t>Импорт из архива КПТ</w:t>
        </w:r>
      </w:hyperlink>
      <w:r w:rsidR="00DD4274">
        <w:t>»).</w:t>
      </w:r>
    </w:p>
    <w:p w14:paraId="2517E6A2" w14:textId="77777777" w:rsidR="00EE3540" w:rsidRDefault="00EE3540" w:rsidP="00EE3540"/>
    <w:p w14:paraId="20F7ACBF" w14:textId="77777777" w:rsidR="00DD4274" w:rsidRDefault="00DD4274" w:rsidP="005906EC">
      <w:r>
        <w:t>Панель «</w:t>
      </w:r>
      <w:r w:rsidRPr="00DD4274">
        <w:rPr>
          <w:b/>
        </w:rPr>
        <w:t>Файл</w:t>
      </w:r>
      <w:r>
        <w:t>» содержит команды для импорта координат из текстовых форматов:</w:t>
      </w:r>
    </w:p>
    <w:p w14:paraId="58AAD155" w14:textId="77777777" w:rsidR="00EE3540" w:rsidRPr="00EE3540" w:rsidRDefault="00EE3540" w:rsidP="00EE3540">
      <w:pPr>
        <w:rPr>
          <w:rFonts w:eastAsiaTheme="minorEastAsia"/>
        </w:rPr>
      </w:pPr>
      <w:r w:rsidRPr="00EE3540">
        <w:rPr>
          <w:rFonts w:eastAsiaTheme="minorEastAsia"/>
          <w:noProof/>
        </w:rPr>
        <w:drawing>
          <wp:inline distT="0" distB="0" distL="0" distR="0" wp14:anchorId="19DE63B9" wp14:editId="03A47B4A">
            <wp:extent cx="504825" cy="628650"/>
            <wp:effectExtent l="0" t="0" r="0"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4825" cy="628650"/>
                    </a:xfrm>
                    <a:prstGeom prst="rect">
                      <a:avLst/>
                    </a:prstGeom>
                    <a:noFill/>
                    <a:ln>
                      <a:noFill/>
                    </a:ln>
                  </pic:spPr>
                </pic:pic>
              </a:graphicData>
            </a:graphic>
          </wp:inline>
        </w:drawing>
      </w:r>
      <w:r w:rsidRPr="00EE3540">
        <w:rPr>
          <w:rFonts w:eastAsiaTheme="minorEastAsia"/>
        </w:rPr>
        <w:t xml:space="preserve"> – позволяет выполнить импорт координат из файла обмена чертежами </w:t>
      </w:r>
      <w:r w:rsidRPr="00EE3540">
        <w:rPr>
          <w:rFonts w:eastAsiaTheme="minorEastAsia"/>
          <w:b/>
          <w:lang w:val="en-US"/>
        </w:rPr>
        <w:t>AutoCAD</w:t>
      </w:r>
      <w:r w:rsidRPr="00EE3540">
        <w:rPr>
          <w:rFonts w:eastAsiaTheme="minorEastAsia"/>
          <w:b/>
        </w:rPr>
        <w:t xml:space="preserve"> </w:t>
      </w:r>
      <w:r w:rsidRPr="00EE3540">
        <w:rPr>
          <w:rFonts w:eastAsiaTheme="minorEastAsia"/>
        </w:rPr>
        <w:t>(</w:t>
      </w:r>
      <w:r w:rsidRPr="00EE3540">
        <w:rPr>
          <w:rFonts w:ascii="Courier New" w:eastAsiaTheme="minorEastAsia" w:hAnsi="Courier New" w:cs="Courier New"/>
          <w:b/>
        </w:rPr>
        <w:t>*.</w:t>
      </w:r>
      <w:r w:rsidRPr="00EE3540">
        <w:rPr>
          <w:rFonts w:ascii="Courier New" w:eastAsiaTheme="minorEastAsia" w:hAnsi="Courier New" w:cs="Courier New"/>
          <w:b/>
          <w:lang w:val="en-US"/>
        </w:rPr>
        <w:t>DXF</w:t>
      </w:r>
      <w:r w:rsidRPr="00EE3540">
        <w:rPr>
          <w:rFonts w:eastAsiaTheme="minorEastAsia"/>
        </w:rPr>
        <w:t>).</w:t>
      </w:r>
    </w:p>
    <w:p w14:paraId="2C2DA1B1" w14:textId="77777777" w:rsidR="00EE3540" w:rsidRPr="00EE3540" w:rsidRDefault="00EE3540" w:rsidP="00EE3540">
      <w:pPr>
        <w:rPr>
          <w:rFonts w:eastAsiaTheme="minorEastAsia" w:cstheme="minorBidi"/>
        </w:rPr>
      </w:pPr>
      <w:r w:rsidRPr="00EE3540">
        <w:rPr>
          <w:rFonts w:eastAsiaTheme="minorEastAsia" w:cstheme="minorBidi"/>
          <w:noProof/>
        </w:rPr>
        <w:drawing>
          <wp:inline distT="0" distB="0" distL="0" distR="0" wp14:anchorId="254CE35A" wp14:editId="11BAC093">
            <wp:extent cx="504825" cy="628650"/>
            <wp:effectExtent l="0" t="0" r="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4825" cy="628650"/>
                    </a:xfrm>
                    <a:prstGeom prst="rect">
                      <a:avLst/>
                    </a:prstGeom>
                    <a:noFill/>
                    <a:ln>
                      <a:noFill/>
                    </a:ln>
                  </pic:spPr>
                </pic:pic>
              </a:graphicData>
            </a:graphic>
          </wp:inline>
        </w:drawing>
      </w:r>
      <w:r w:rsidRPr="00EE3540">
        <w:rPr>
          <w:rFonts w:eastAsiaTheme="minorEastAsia" w:cstheme="minorBidi"/>
        </w:rPr>
        <w:t xml:space="preserve"> – позволяет выполнить импорт координат из файла в формате </w:t>
      </w:r>
      <w:r w:rsidRPr="00EE3540">
        <w:rPr>
          <w:rFonts w:ascii="Courier New" w:eastAsiaTheme="minorEastAsia" w:hAnsi="Courier New" w:cs="Courier New"/>
          <w:b/>
          <w:lang w:val="en-US"/>
        </w:rPr>
        <w:t>MIF</w:t>
      </w:r>
      <w:r w:rsidRPr="00EE3540">
        <w:rPr>
          <w:rFonts w:eastAsiaTheme="minorEastAsia" w:cstheme="minorBidi"/>
        </w:rPr>
        <w:t>.</w:t>
      </w:r>
    </w:p>
    <w:p w14:paraId="6DA0C7C8" w14:textId="77777777" w:rsidR="00EE3540" w:rsidRDefault="00EE3540" w:rsidP="00EE3540">
      <w:pPr>
        <w:rPr>
          <w:rFonts w:eastAsiaTheme="minorEastAsia" w:cstheme="minorBidi"/>
          <w:sz w:val="24"/>
          <w:szCs w:val="24"/>
        </w:rPr>
      </w:pPr>
      <w:r w:rsidRPr="00EE3540">
        <w:rPr>
          <w:rFonts w:eastAsiaTheme="minorEastAsia" w:cstheme="minorBidi"/>
          <w:b/>
          <w:i/>
          <w:sz w:val="24"/>
          <w:szCs w:val="24"/>
        </w:rPr>
        <w:t>Примечание:</w:t>
      </w:r>
      <w:r w:rsidRPr="00EE3540">
        <w:rPr>
          <w:rFonts w:eastAsiaTheme="minorEastAsia" w:cstheme="minorBidi"/>
          <w:sz w:val="24"/>
          <w:szCs w:val="24"/>
        </w:rPr>
        <w:t xml:space="preserve"> если в файле с семантической информацией (</w:t>
      </w:r>
      <w:r w:rsidRPr="00EE3540">
        <w:rPr>
          <w:rFonts w:ascii="Courier New" w:eastAsiaTheme="minorEastAsia" w:hAnsi="Courier New" w:cs="Courier New"/>
          <w:b/>
          <w:sz w:val="24"/>
          <w:szCs w:val="24"/>
          <w:lang w:val="en-US"/>
        </w:rPr>
        <w:t>MID</w:t>
      </w:r>
      <w:r w:rsidRPr="00EE3540">
        <w:rPr>
          <w:rFonts w:eastAsiaTheme="minorEastAsia" w:cstheme="minorBidi"/>
          <w:sz w:val="24"/>
          <w:szCs w:val="24"/>
        </w:rPr>
        <w:t>) содержатся обозначения точек, программа автоматически сопоставит их с указанными точками.</w:t>
      </w:r>
    </w:p>
    <w:p w14:paraId="19DDDF61" w14:textId="77777777" w:rsidR="00EE3540" w:rsidRPr="00EE3540" w:rsidRDefault="00EE3540" w:rsidP="00EE3540">
      <w:pPr>
        <w:rPr>
          <w:rFonts w:eastAsiaTheme="minorEastAsia" w:cstheme="minorBidi"/>
        </w:rPr>
      </w:pPr>
      <w:r>
        <w:rPr>
          <w:noProof/>
        </w:rPr>
        <w:drawing>
          <wp:inline distT="0" distB="0" distL="0" distR="0" wp14:anchorId="47FC0AE0" wp14:editId="2B3A0A25">
            <wp:extent cx="504762" cy="628571"/>
            <wp:effectExtent l="0" t="0" r="0" b="635"/>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04762" cy="628571"/>
                    </a:xfrm>
                    <a:prstGeom prst="rect">
                      <a:avLst/>
                    </a:prstGeom>
                  </pic:spPr>
                </pic:pic>
              </a:graphicData>
            </a:graphic>
          </wp:inline>
        </w:drawing>
      </w:r>
      <w:r w:rsidRPr="00EE3540">
        <w:rPr>
          <w:rFonts w:eastAsiaTheme="minorEastAsia" w:cstheme="minorBidi"/>
        </w:rPr>
        <w:t xml:space="preserve"> – позволяет выполнить импорт координат из файла в формате </w:t>
      </w:r>
      <w:r w:rsidRPr="00EE3540">
        <w:rPr>
          <w:rFonts w:ascii="Courier New" w:eastAsiaTheme="minorEastAsia" w:hAnsi="Courier New" w:cs="Courier New"/>
          <w:b/>
          <w:lang w:val="en-US"/>
        </w:rPr>
        <w:t>TXT</w:t>
      </w:r>
      <w:r w:rsidRPr="00EE3540">
        <w:rPr>
          <w:rFonts w:eastAsiaTheme="minorEastAsia" w:cstheme="minorBidi"/>
        </w:rPr>
        <w:t>.</w:t>
      </w:r>
    </w:p>
    <w:p w14:paraId="6FCF4362" w14:textId="77777777" w:rsidR="00EE3540" w:rsidRPr="00EE3540" w:rsidRDefault="00EE3540" w:rsidP="00EE3540">
      <w:pPr>
        <w:rPr>
          <w:rFonts w:eastAsiaTheme="minorEastAsia" w:cstheme="minorBidi"/>
        </w:rPr>
      </w:pPr>
      <w:r>
        <w:rPr>
          <w:noProof/>
        </w:rPr>
        <w:drawing>
          <wp:inline distT="0" distB="0" distL="0" distR="0" wp14:anchorId="6CA3EDF4" wp14:editId="67EC928A">
            <wp:extent cx="647619" cy="628571"/>
            <wp:effectExtent l="0" t="0" r="635" b="635"/>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47619" cy="628571"/>
                    </a:xfrm>
                    <a:prstGeom prst="rect">
                      <a:avLst/>
                    </a:prstGeom>
                  </pic:spPr>
                </pic:pic>
              </a:graphicData>
            </a:graphic>
          </wp:inline>
        </w:drawing>
      </w:r>
      <w:r w:rsidRPr="00EE3540">
        <w:rPr>
          <w:rFonts w:eastAsiaTheme="minorEastAsia" w:cstheme="minorBidi"/>
        </w:rPr>
        <w:t xml:space="preserve"> – позволяет импортировать сведения </w:t>
      </w:r>
      <w:r>
        <w:rPr>
          <w:rFonts w:eastAsiaTheme="minorEastAsia" w:cstheme="minorBidi"/>
        </w:rPr>
        <w:t xml:space="preserve">о помещениях из проектов в формате </w:t>
      </w:r>
      <w:r>
        <w:rPr>
          <w:rFonts w:eastAsiaTheme="minorEastAsia" w:cstheme="minorBidi"/>
          <w:lang w:val="en-US"/>
        </w:rPr>
        <w:t>ptb</w:t>
      </w:r>
      <w:r w:rsidRPr="00EE3540">
        <w:rPr>
          <w:rFonts w:eastAsiaTheme="minorEastAsia" w:cstheme="minorBidi"/>
        </w:rPr>
        <w:t xml:space="preserve"> </w:t>
      </w:r>
      <w:r>
        <w:rPr>
          <w:rFonts w:eastAsiaTheme="minorEastAsia" w:cstheme="minorBidi"/>
        </w:rPr>
        <w:t xml:space="preserve">и </w:t>
      </w:r>
      <w:r>
        <w:rPr>
          <w:rFonts w:eastAsiaTheme="minorEastAsia" w:cstheme="minorBidi"/>
          <w:lang w:val="en-US"/>
        </w:rPr>
        <w:t>XML</w:t>
      </w:r>
      <w:r>
        <w:rPr>
          <w:rFonts w:eastAsiaTheme="minorEastAsia" w:cstheme="minorBidi"/>
        </w:rPr>
        <w:t>-файлов техплана здания</w:t>
      </w:r>
      <w:r w:rsidRPr="00EE3540">
        <w:rPr>
          <w:rFonts w:eastAsiaTheme="minorEastAsia" w:cstheme="minorBidi"/>
        </w:rPr>
        <w:t>.</w:t>
      </w:r>
    </w:p>
    <w:p w14:paraId="7D58FAD0" w14:textId="77777777" w:rsidR="00EE3540" w:rsidRPr="00EE3540" w:rsidRDefault="00EE3540" w:rsidP="00EE3540">
      <w:pPr>
        <w:rPr>
          <w:rFonts w:eastAsiaTheme="minorEastAsia" w:cstheme="minorBidi"/>
        </w:rPr>
      </w:pPr>
      <w:r w:rsidRPr="00EE3540">
        <w:rPr>
          <w:rFonts w:eastAsiaTheme="minorEastAsia" w:cstheme="minorBidi"/>
          <w:noProof/>
        </w:rPr>
        <w:drawing>
          <wp:inline distT="0" distB="0" distL="0" distR="0" wp14:anchorId="6F9874F2" wp14:editId="46CB54A3">
            <wp:extent cx="1009650" cy="209550"/>
            <wp:effectExtent l="0" t="0" r="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09650" cy="209550"/>
                    </a:xfrm>
                    <a:prstGeom prst="rect">
                      <a:avLst/>
                    </a:prstGeom>
                    <a:noFill/>
                    <a:ln>
                      <a:noFill/>
                    </a:ln>
                  </pic:spPr>
                </pic:pic>
              </a:graphicData>
            </a:graphic>
          </wp:inline>
        </w:drawing>
      </w:r>
      <w:r w:rsidRPr="00EE3540">
        <w:rPr>
          <w:rFonts w:eastAsiaTheme="minorEastAsia" w:cstheme="minorBidi"/>
        </w:rPr>
        <w:t xml:space="preserve"> – позволяет выполнить импорт координат из электронной таблицы в формате </w:t>
      </w:r>
      <w:r w:rsidRPr="00EE3540">
        <w:rPr>
          <w:rFonts w:ascii="Courier New" w:eastAsiaTheme="minorEastAsia" w:hAnsi="Courier New" w:cs="Courier New"/>
          <w:b/>
          <w:lang w:val="en-US"/>
        </w:rPr>
        <w:t>XLS</w:t>
      </w:r>
      <w:r w:rsidRPr="00EE3540">
        <w:rPr>
          <w:rFonts w:eastAsiaTheme="minorEastAsia" w:cstheme="minorBidi"/>
        </w:rPr>
        <w:t xml:space="preserve"> (</w:t>
      </w:r>
      <w:r w:rsidRPr="00EE3540">
        <w:rPr>
          <w:rFonts w:ascii="Courier New" w:eastAsiaTheme="minorEastAsia" w:hAnsi="Courier New" w:cs="Courier New"/>
          <w:b/>
          <w:lang w:val="en-US"/>
        </w:rPr>
        <w:t>XLSX</w:t>
      </w:r>
      <w:r w:rsidRPr="00EE3540">
        <w:rPr>
          <w:rFonts w:eastAsiaTheme="minorEastAsia" w:cstheme="minorBidi"/>
        </w:rPr>
        <w:t>).</w:t>
      </w:r>
    </w:p>
    <w:p w14:paraId="599AF346" w14:textId="77777777" w:rsidR="00EE3540" w:rsidRPr="00EE3540" w:rsidRDefault="00EE3540" w:rsidP="00EE3540">
      <w:pPr>
        <w:rPr>
          <w:rFonts w:eastAsiaTheme="minorEastAsia" w:cstheme="minorBidi"/>
        </w:rPr>
      </w:pPr>
      <w:r w:rsidRPr="00EE3540">
        <w:rPr>
          <w:rFonts w:eastAsiaTheme="minorEastAsia" w:cstheme="minorBidi"/>
          <w:noProof/>
        </w:rPr>
        <w:lastRenderedPageBreak/>
        <w:drawing>
          <wp:inline distT="0" distB="0" distL="0" distR="0" wp14:anchorId="017ABA46" wp14:editId="5C48C6BA">
            <wp:extent cx="819150" cy="209550"/>
            <wp:effectExtent l="0" t="0" r="0"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19150" cy="209550"/>
                    </a:xfrm>
                    <a:prstGeom prst="rect">
                      <a:avLst/>
                    </a:prstGeom>
                    <a:noFill/>
                    <a:ln>
                      <a:noFill/>
                    </a:ln>
                  </pic:spPr>
                </pic:pic>
              </a:graphicData>
            </a:graphic>
          </wp:inline>
        </w:drawing>
      </w:r>
      <w:r w:rsidRPr="00EE3540">
        <w:rPr>
          <w:rFonts w:eastAsiaTheme="minorEastAsia" w:cstheme="minorBidi"/>
        </w:rPr>
        <w:t xml:space="preserve"> – позволяет выполнить импорт координат из электронной таблицы в формате </w:t>
      </w:r>
      <w:r w:rsidRPr="00EE3540">
        <w:rPr>
          <w:rFonts w:ascii="Courier New" w:eastAsiaTheme="minorEastAsia" w:hAnsi="Courier New" w:cs="Courier New"/>
          <w:b/>
          <w:lang w:val="en-US"/>
        </w:rPr>
        <w:t>ODS</w:t>
      </w:r>
      <w:r w:rsidRPr="00EE3540">
        <w:rPr>
          <w:rFonts w:eastAsiaTheme="minorEastAsia" w:cstheme="minorBidi"/>
        </w:rPr>
        <w:t>.</w:t>
      </w:r>
    </w:p>
    <w:p w14:paraId="2873AC0F" w14:textId="77777777" w:rsidR="00EE3540" w:rsidRPr="00EE3540" w:rsidRDefault="00EE3540" w:rsidP="00EE3540">
      <w:pPr>
        <w:rPr>
          <w:rFonts w:eastAsiaTheme="minorEastAsia" w:cstheme="minorBidi"/>
        </w:rPr>
      </w:pPr>
      <w:r w:rsidRPr="00EE3540">
        <w:rPr>
          <w:rFonts w:eastAsiaTheme="minorEastAsia" w:cstheme="minorBidi"/>
          <w:noProof/>
        </w:rPr>
        <w:drawing>
          <wp:inline distT="0" distB="0" distL="0" distR="0" wp14:anchorId="6EFCA95B" wp14:editId="6DFA00EA">
            <wp:extent cx="1047750" cy="209550"/>
            <wp:effectExtent l="0" t="0" r="0"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47750" cy="209550"/>
                    </a:xfrm>
                    <a:prstGeom prst="rect">
                      <a:avLst/>
                    </a:prstGeom>
                    <a:noFill/>
                    <a:ln>
                      <a:noFill/>
                    </a:ln>
                  </pic:spPr>
                </pic:pic>
              </a:graphicData>
            </a:graphic>
          </wp:inline>
        </w:drawing>
      </w:r>
      <w:r w:rsidRPr="00EE3540">
        <w:rPr>
          <w:rFonts w:eastAsiaTheme="minorEastAsia" w:cstheme="minorBidi"/>
        </w:rPr>
        <w:t xml:space="preserve"> – позволяет выполнить импорт из текстового файла в формате </w:t>
      </w:r>
      <w:r w:rsidRPr="00EE3540">
        <w:rPr>
          <w:rFonts w:ascii="Courier New" w:eastAsiaTheme="minorEastAsia" w:hAnsi="Courier New" w:cs="Courier New"/>
          <w:b/>
          <w:lang w:val="en-US"/>
        </w:rPr>
        <w:t>CSV</w:t>
      </w:r>
      <w:r w:rsidRPr="00EE3540">
        <w:rPr>
          <w:rFonts w:eastAsiaTheme="minorEastAsia" w:cstheme="minorBidi"/>
        </w:rPr>
        <w:t>.</w:t>
      </w:r>
    </w:p>
    <w:p w14:paraId="789C76F0" w14:textId="77777777" w:rsidR="00EE3540" w:rsidRPr="00EE3540" w:rsidRDefault="00EE3540" w:rsidP="00EE3540">
      <w:pPr>
        <w:rPr>
          <w:rFonts w:eastAsiaTheme="minorEastAsia" w:cstheme="minorBidi"/>
        </w:rPr>
      </w:pPr>
      <w:r w:rsidRPr="00EE3540">
        <w:rPr>
          <w:rFonts w:eastAsiaTheme="minorEastAsia" w:cstheme="minorBidi"/>
          <w:noProof/>
        </w:rPr>
        <w:drawing>
          <wp:inline distT="0" distB="0" distL="0" distR="0" wp14:anchorId="2B0210C3" wp14:editId="0949D725">
            <wp:extent cx="1038225" cy="209550"/>
            <wp:effectExtent l="0" t="0" r="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38225" cy="209550"/>
                    </a:xfrm>
                    <a:prstGeom prst="rect">
                      <a:avLst/>
                    </a:prstGeom>
                    <a:noFill/>
                    <a:ln>
                      <a:noFill/>
                    </a:ln>
                  </pic:spPr>
                </pic:pic>
              </a:graphicData>
            </a:graphic>
          </wp:inline>
        </w:drawing>
      </w:r>
      <w:r w:rsidRPr="00EE3540">
        <w:rPr>
          <w:rFonts w:eastAsiaTheme="minorEastAsia" w:cstheme="minorBidi"/>
        </w:rPr>
        <w:t xml:space="preserve"> – позволяет выполнить импорт из файла в формате </w:t>
      </w:r>
      <w:r w:rsidRPr="00EE3540">
        <w:rPr>
          <w:rFonts w:ascii="Courier New" w:eastAsiaTheme="minorEastAsia" w:hAnsi="Courier New" w:cs="Courier New"/>
          <w:b/>
          <w:lang w:val="en-US"/>
        </w:rPr>
        <w:t>DOC</w:t>
      </w:r>
      <w:r w:rsidRPr="00EE3540">
        <w:rPr>
          <w:rFonts w:eastAsiaTheme="minorEastAsia" w:cstheme="minorBidi"/>
        </w:rPr>
        <w:t xml:space="preserve"> (</w:t>
      </w:r>
      <w:r w:rsidRPr="00EE3540">
        <w:rPr>
          <w:rFonts w:ascii="Courier New" w:eastAsiaTheme="minorEastAsia" w:hAnsi="Courier New" w:cs="Courier New"/>
          <w:b/>
          <w:lang w:val="en-US"/>
        </w:rPr>
        <w:t>DOCX</w:t>
      </w:r>
      <w:r w:rsidRPr="00EE3540">
        <w:rPr>
          <w:rFonts w:eastAsiaTheme="minorEastAsia" w:cstheme="minorBidi"/>
        </w:rPr>
        <w:t>).</w:t>
      </w:r>
    </w:p>
    <w:p w14:paraId="258BDDEF" w14:textId="77777777" w:rsidR="00EE3540" w:rsidRPr="00EE3540" w:rsidRDefault="00EE3540" w:rsidP="00EE3540">
      <w:pPr>
        <w:rPr>
          <w:rFonts w:eastAsiaTheme="minorEastAsia" w:cstheme="minorBidi"/>
        </w:rPr>
      </w:pPr>
      <w:r w:rsidRPr="00EE3540">
        <w:rPr>
          <w:rFonts w:eastAsiaTheme="minorEastAsia" w:cstheme="minorBidi"/>
          <w:noProof/>
        </w:rPr>
        <w:drawing>
          <wp:inline distT="0" distB="0" distL="0" distR="0" wp14:anchorId="70CF52CC" wp14:editId="5CA84A54">
            <wp:extent cx="1190625" cy="209550"/>
            <wp:effectExtent l="0" t="0" r="0"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190625" cy="209550"/>
                    </a:xfrm>
                    <a:prstGeom prst="rect">
                      <a:avLst/>
                    </a:prstGeom>
                    <a:noFill/>
                    <a:ln>
                      <a:noFill/>
                    </a:ln>
                  </pic:spPr>
                </pic:pic>
              </a:graphicData>
            </a:graphic>
          </wp:inline>
        </w:drawing>
      </w:r>
      <w:r w:rsidRPr="00EE3540">
        <w:rPr>
          <w:rFonts w:eastAsiaTheme="minorEastAsia" w:cstheme="minorBidi"/>
        </w:rPr>
        <w:t xml:space="preserve"> – позволяет выполнить импорт из файла проекта «</w:t>
      </w:r>
      <w:hyperlink r:id="rId106" w:history="1">
        <w:r w:rsidRPr="00EE3540">
          <w:rPr>
            <w:rFonts w:eastAsiaTheme="minorEastAsia" w:cstheme="minorBidi"/>
            <w:color w:val="0000FF"/>
            <w:u w:val="single"/>
          </w:rPr>
          <w:t>Полигон 2012</w:t>
        </w:r>
      </w:hyperlink>
      <w:r w:rsidRPr="00EE3540">
        <w:rPr>
          <w:rFonts w:eastAsiaTheme="minorEastAsia" w:cstheme="minorBidi"/>
        </w:rPr>
        <w:t>».</w:t>
      </w:r>
    </w:p>
    <w:p w14:paraId="01CDE056" w14:textId="77777777" w:rsidR="00EE3540" w:rsidRPr="00EE3540" w:rsidRDefault="00EE3540" w:rsidP="005906EC">
      <w:pPr>
        <w:rPr>
          <w:rFonts w:eastAsiaTheme="minorEastAsia"/>
        </w:rPr>
      </w:pPr>
      <w:r w:rsidRPr="00EE3540">
        <w:rPr>
          <w:rFonts w:eastAsiaTheme="minorEastAsia"/>
        </w:rPr>
        <w:t xml:space="preserve">Меню кнопки </w:t>
      </w:r>
      <w:r w:rsidRPr="00EE3540">
        <w:rPr>
          <w:rFonts w:eastAsiaTheme="minorEastAsia"/>
          <w:noProof/>
        </w:rPr>
        <w:drawing>
          <wp:inline distT="0" distB="0" distL="0" distR="0" wp14:anchorId="3F3859D9" wp14:editId="6FDBB1CC">
            <wp:extent cx="904875" cy="209550"/>
            <wp:effectExtent l="0" t="0" r="0"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04875" cy="209550"/>
                    </a:xfrm>
                    <a:prstGeom prst="rect">
                      <a:avLst/>
                    </a:prstGeom>
                    <a:noFill/>
                    <a:ln>
                      <a:noFill/>
                    </a:ln>
                  </pic:spPr>
                </pic:pic>
              </a:graphicData>
            </a:graphic>
          </wp:inline>
        </w:drawing>
      </w:r>
      <w:r w:rsidRPr="00EE3540">
        <w:rPr>
          <w:rFonts w:eastAsiaTheme="minorEastAsia"/>
        </w:rPr>
        <w:t xml:space="preserve"> позволяет выполнить импорт координат из файла, формируемого тахеометром:</w:t>
      </w:r>
    </w:p>
    <w:p w14:paraId="5223F3CC" w14:textId="77777777" w:rsidR="00EE3540" w:rsidRPr="00EE3540" w:rsidRDefault="00EE3540" w:rsidP="00EE3540">
      <w:pPr>
        <w:ind w:firstLine="0"/>
        <w:jc w:val="center"/>
        <w:rPr>
          <w:rFonts w:eastAsiaTheme="minorEastAsia" w:cstheme="minorBidi"/>
          <w:i/>
        </w:rPr>
      </w:pPr>
      <w:r w:rsidRPr="00EE3540">
        <w:rPr>
          <w:rFonts w:eastAsiaTheme="minorEastAsia" w:cstheme="minorBidi"/>
          <w:noProof/>
        </w:rPr>
        <w:drawing>
          <wp:inline distT="0" distB="0" distL="0" distR="0" wp14:anchorId="5A40C263" wp14:editId="016E43BC">
            <wp:extent cx="1143000" cy="657225"/>
            <wp:effectExtent l="0" t="0" r="0"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43000" cy="657225"/>
                    </a:xfrm>
                    <a:prstGeom prst="rect">
                      <a:avLst/>
                    </a:prstGeom>
                    <a:noFill/>
                    <a:ln>
                      <a:noFill/>
                    </a:ln>
                  </pic:spPr>
                </pic:pic>
              </a:graphicData>
            </a:graphic>
          </wp:inline>
        </w:drawing>
      </w:r>
      <w:r w:rsidRPr="00EE3540">
        <w:rPr>
          <w:rFonts w:eastAsiaTheme="minorEastAsia" w:cstheme="minorBidi"/>
        </w:rPr>
        <w:br/>
      </w:r>
      <w:r w:rsidRPr="00EE3540">
        <w:rPr>
          <w:rFonts w:eastAsiaTheme="minorEastAsia" w:cstheme="minorBidi"/>
          <w:i/>
        </w:rPr>
        <w:t>Меню кнопки «Тахеометр»</w:t>
      </w:r>
    </w:p>
    <w:p w14:paraId="484CA790" w14:textId="77777777" w:rsidR="00EE3540" w:rsidRPr="00EE3540" w:rsidRDefault="00EE3540" w:rsidP="00EE3540">
      <w:pPr>
        <w:rPr>
          <w:rFonts w:eastAsiaTheme="minorEastAsia" w:cstheme="minorBidi"/>
          <w:sz w:val="24"/>
          <w:szCs w:val="24"/>
        </w:rPr>
      </w:pPr>
      <w:r w:rsidRPr="00EE3540">
        <w:rPr>
          <w:rFonts w:eastAsiaTheme="minorEastAsia" w:cstheme="minorBidi"/>
          <w:b/>
          <w:i/>
          <w:sz w:val="24"/>
          <w:szCs w:val="24"/>
        </w:rPr>
        <w:t>Примечание:</w:t>
      </w:r>
      <w:r w:rsidRPr="00EE3540">
        <w:rPr>
          <w:rFonts w:eastAsiaTheme="minorEastAsia" w:cstheme="minorBidi"/>
          <w:sz w:val="24"/>
          <w:szCs w:val="24"/>
        </w:rPr>
        <w:t xml:space="preserve"> подробнее про импорт из текстовых форматов см. в разделе «</w:t>
      </w:r>
      <w:hyperlink w:anchor="_Импорт_координат" w:history="1">
        <w:r w:rsidRPr="00EE3540">
          <w:rPr>
            <w:rFonts w:eastAsiaTheme="minorEastAsia" w:cstheme="minorBidi"/>
            <w:color w:val="0000FF"/>
            <w:sz w:val="24"/>
            <w:szCs w:val="24"/>
            <w:u w:val="single"/>
          </w:rPr>
          <w:t>Импорт координат</w:t>
        </w:r>
      </w:hyperlink>
      <w:r w:rsidRPr="00EE3540">
        <w:rPr>
          <w:rFonts w:eastAsiaTheme="minorEastAsia" w:cstheme="minorBidi"/>
          <w:sz w:val="24"/>
          <w:szCs w:val="24"/>
        </w:rPr>
        <w:t>».</w:t>
      </w:r>
    </w:p>
    <w:p w14:paraId="3FC5109C" w14:textId="77777777" w:rsidR="00EE3540" w:rsidRPr="00EE3540" w:rsidRDefault="00EE3540" w:rsidP="005906EC">
      <w:pPr>
        <w:rPr>
          <w:rFonts w:eastAsiaTheme="minorEastAsia"/>
        </w:rPr>
      </w:pPr>
    </w:p>
    <w:p w14:paraId="061B0D96" w14:textId="77777777" w:rsidR="00EE3540" w:rsidRPr="00EE3540" w:rsidRDefault="00EE3540" w:rsidP="005906EC">
      <w:pPr>
        <w:rPr>
          <w:rFonts w:eastAsiaTheme="minorEastAsia"/>
        </w:rPr>
      </w:pPr>
      <w:r w:rsidRPr="00EE3540">
        <w:rPr>
          <w:rFonts w:eastAsiaTheme="minorEastAsia"/>
        </w:rPr>
        <w:t>Панель «</w:t>
      </w:r>
      <w:r w:rsidRPr="00EE3540">
        <w:rPr>
          <w:rFonts w:eastAsiaTheme="minorEastAsia"/>
          <w:b/>
        </w:rPr>
        <w:t>Полигон про</w:t>
      </w:r>
      <w:r w:rsidRPr="00EE3540">
        <w:rPr>
          <w:rFonts w:eastAsiaTheme="minorEastAsia"/>
        </w:rPr>
        <w:t xml:space="preserve">» содержит кнопку </w:t>
      </w:r>
      <w:r w:rsidRPr="00EE3540">
        <w:rPr>
          <w:rFonts w:eastAsiaTheme="minorEastAsia"/>
          <w:noProof/>
        </w:rPr>
        <w:drawing>
          <wp:inline distT="0" distB="0" distL="0" distR="0" wp14:anchorId="7E2928C2" wp14:editId="0C0D93CA">
            <wp:extent cx="647619" cy="628571"/>
            <wp:effectExtent l="0" t="0" r="635" b="635"/>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47619" cy="628571"/>
                    </a:xfrm>
                    <a:prstGeom prst="rect">
                      <a:avLst/>
                    </a:prstGeom>
                  </pic:spPr>
                </pic:pic>
              </a:graphicData>
            </a:graphic>
          </wp:inline>
        </w:drawing>
      </w:r>
      <w:r w:rsidRPr="00EE3540">
        <w:rPr>
          <w:rFonts w:eastAsiaTheme="minorEastAsia"/>
        </w:rPr>
        <w:t>, которая позволяет выполнить импорт из проекта «</w:t>
      </w:r>
      <w:hyperlink r:id="rId110" w:history="1">
        <w:r w:rsidRPr="00EE3540">
          <w:rPr>
            <w:rFonts w:eastAsiaTheme="minorEastAsia"/>
            <w:color w:val="0000FF"/>
            <w:u w:val="single"/>
          </w:rPr>
          <w:t>Полигон Про: Графика</w:t>
        </w:r>
      </w:hyperlink>
      <w:r w:rsidRPr="00EE3540">
        <w:rPr>
          <w:rFonts w:eastAsiaTheme="minorEastAsia"/>
        </w:rPr>
        <w:t>» (подробнее см. «</w:t>
      </w:r>
      <w:hyperlink w:anchor="_Импорт_из_архива" w:history="1">
        <w:r w:rsidRPr="00EE3540">
          <w:rPr>
            <w:rFonts w:eastAsiaTheme="minorEastAsia"/>
            <w:color w:val="0000FF"/>
            <w:u w:val="single"/>
          </w:rPr>
          <w:t>Импорт из проекта «Полигон Про: Графика</w:t>
        </w:r>
      </w:hyperlink>
      <w:r w:rsidRPr="00EE3540">
        <w:rPr>
          <w:rFonts w:eastAsiaTheme="minorEastAsia"/>
        </w:rPr>
        <w:t>»).</w:t>
      </w:r>
    </w:p>
    <w:p w14:paraId="56E4EFF5" w14:textId="77777777" w:rsidR="00EE3540" w:rsidRPr="00EE3540" w:rsidRDefault="00EE3540" w:rsidP="00EE3540">
      <w:pPr>
        <w:rPr>
          <w:rFonts w:eastAsiaTheme="minorEastAsia" w:cstheme="minorBidi"/>
        </w:rPr>
      </w:pPr>
      <w:r w:rsidRPr="00EE3540">
        <w:rPr>
          <w:rFonts w:eastAsiaTheme="minorEastAsia" w:cstheme="minorBidi"/>
        </w:rPr>
        <w:t>Панель «</w:t>
      </w:r>
      <w:r w:rsidRPr="00EE3540">
        <w:rPr>
          <w:rFonts w:eastAsiaTheme="minorEastAsia" w:cstheme="minorBidi"/>
          <w:b/>
          <w:lang w:val="en-US"/>
        </w:rPr>
        <w:t>MapInfo</w:t>
      </w:r>
      <w:r w:rsidRPr="00EE3540">
        <w:rPr>
          <w:rFonts w:eastAsiaTheme="minorEastAsia" w:cstheme="minorBidi"/>
        </w:rPr>
        <w:t xml:space="preserve">» содержит команды для импорта координат и изображений из программы </w:t>
      </w:r>
      <w:r w:rsidRPr="00EE3540">
        <w:rPr>
          <w:rFonts w:eastAsiaTheme="minorEastAsia" w:cstheme="minorBidi"/>
          <w:b/>
          <w:lang w:val="en-US"/>
        </w:rPr>
        <w:t>MapInfo</w:t>
      </w:r>
      <w:r w:rsidRPr="00EE3540">
        <w:rPr>
          <w:rFonts w:eastAsiaTheme="minorEastAsia" w:cstheme="minorBidi"/>
        </w:rPr>
        <w:t>:</w:t>
      </w:r>
    </w:p>
    <w:p w14:paraId="27D67A40" w14:textId="77777777" w:rsidR="00EE3540" w:rsidRPr="00EE3540" w:rsidRDefault="00EE3540" w:rsidP="00EE3540">
      <w:pPr>
        <w:rPr>
          <w:rFonts w:eastAsiaTheme="minorEastAsia" w:cstheme="minorBidi"/>
        </w:rPr>
      </w:pPr>
      <w:r w:rsidRPr="00EE3540">
        <w:rPr>
          <w:rFonts w:eastAsiaTheme="minorEastAsia" w:cstheme="minorBidi"/>
          <w:noProof/>
        </w:rPr>
        <w:drawing>
          <wp:inline distT="0" distB="0" distL="0" distR="0" wp14:anchorId="7FEB6E64" wp14:editId="05F6F382">
            <wp:extent cx="647700" cy="628650"/>
            <wp:effectExtent l="0" t="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47700" cy="628650"/>
                    </a:xfrm>
                    <a:prstGeom prst="rect">
                      <a:avLst/>
                    </a:prstGeom>
                    <a:noFill/>
                    <a:ln>
                      <a:noFill/>
                    </a:ln>
                  </pic:spPr>
                </pic:pic>
              </a:graphicData>
            </a:graphic>
          </wp:inline>
        </w:drawing>
      </w:r>
      <w:r w:rsidRPr="00EE3540">
        <w:rPr>
          <w:rFonts w:eastAsiaTheme="minorEastAsia" w:cstheme="minorBidi"/>
        </w:rPr>
        <w:t xml:space="preserve"> – позволяет импортировать координаты объектов, выделенных в открытой программе </w:t>
      </w:r>
      <w:r w:rsidRPr="00EE3540">
        <w:rPr>
          <w:rFonts w:eastAsiaTheme="minorEastAsia" w:cstheme="minorBidi"/>
          <w:lang w:val="en-US"/>
        </w:rPr>
        <w:t>MapInfo</w:t>
      </w:r>
      <w:r w:rsidRPr="00EE3540">
        <w:rPr>
          <w:rFonts w:eastAsiaTheme="minorEastAsia" w:cstheme="minorBidi"/>
        </w:rPr>
        <w:t>.</w:t>
      </w:r>
    </w:p>
    <w:p w14:paraId="6A1CA078" w14:textId="77777777" w:rsidR="00EE3540" w:rsidRPr="00EE3540" w:rsidRDefault="00EE3540" w:rsidP="005906EC">
      <w:pPr>
        <w:rPr>
          <w:rFonts w:eastAsiaTheme="minorEastAsia"/>
        </w:rPr>
      </w:pPr>
      <w:r w:rsidRPr="00EE3540">
        <w:rPr>
          <w:rFonts w:eastAsiaTheme="minorEastAsia"/>
          <w:noProof/>
        </w:rPr>
        <w:lastRenderedPageBreak/>
        <w:drawing>
          <wp:inline distT="0" distB="0" distL="0" distR="0" wp14:anchorId="6DE87B65" wp14:editId="0AD2C23D">
            <wp:extent cx="790575" cy="628650"/>
            <wp:effectExtent l="0" t="0" r="0"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790575" cy="628650"/>
                    </a:xfrm>
                    <a:prstGeom prst="rect">
                      <a:avLst/>
                    </a:prstGeom>
                    <a:noFill/>
                    <a:ln>
                      <a:noFill/>
                    </a:ln>
                  </pic:spPr>
                </pic:pic>
              </a:graphicData>
            </a:graphic>
          </wp:inline>
        </w:drawing>
      </w:r>
      <w:r w:rsidRPr="00EE3540">
        <w:rPr>
          <w:rFonts w:eastAsiaTheme="minorEastAsia"/>
        </w:rPr>
        <w:t xml:space="preserve"> – позволяет импортировать изображение из открытой программы </w:t>
      </w:r>
      <w:r w:rsidRPr="00EE3540">
        <w:rPr>
          <w:rFonts w:eastAsiaTheme="minorEastAsia"/>
          <w:b/>
          <w:lang w:val="en-US"/>
        </w:rPr>
        <w:t>MapInfo</w:t>
      </w:r>
      <w:r w:rsidRPr="00EE3540">
        <w:rPr>
          <w:rFonts w:eastAsiaTheme="minorEastAsia"/>
        </w:rPr>
        <w:t>.</w:t>
      </w:r>
    </w:p>
    <w:p w14:paraId="674516C6" w14:textId="77777777" w:rsidR="00EE3540" w:rsidRPr="00EE3540" w:rsidRDefault="00EE3540" w:rsidP="00EE3540">
      <w:pPr>
        <w:rPr>
          <w:rFonts w:eastAsiaTheme="minorEastAsia" w:cstheme="minorBidi"/>
          <w:sz w:val="24"/>
          <w:szCs w:val="24"/>
        </w:rPr>
      </w:pPr>
      <w:r w:rsidRPr="00EE3540">
        <w:rPr>
          <w:rFonts w:eastAsiaTheme="minorEastAsia" w:cstheme="minorBidi"/>
          <w:b/>
          <w:i/>
          <w:sz w:val="24"/>
          <w:szCs w:val="24"/>
        </w:rPr>
        <w:t>Примечание:</w:t>
      </w:r>
      <w:r w:rsidRPr="00EE3540">
        <w:rPr>
          <w:rFonts w:eastAsiaTheme="minorEastAsia" w:cstheme="minorBidi"/>
          <w:sz w:val="24"/>
          <w:szCs w:val="24"/>
        </w:rPr>
        <w:t xml:space="preserve"> подробнее про импорт из </w:t>
      </w:r>
      <w:r w:rsidRPr="00EE3540">
        <w:rPr>
          <w:rFonts w:eastAsiaTheme="minorEastAsia" w:cstheme="minorBidi"/>
          <w:sz w:val="24"/>
          <w:szCs w:val="24"/>
          <w:lang w:val="en-US"/>
        </w:rPr>
        <w:t>MapInfo</w:t>
      </w:r>
      <w:r w:rsidRPr="00EE3540">
        <w:rPr>
          <w:rFonts w:eastAsiaTheme="minorEastAsia" w:cstheme="minorBidi"/>
          <w:sz w:val="24"/>
          <w:szCs w:val="24"/>
        </w:rPr>
        <w:t xml:space="preserve"> см. в разделе «</w:t>
      </w:r>
      <w:hyperlink w:anchor="_Импорт_из_MapInfo" w:history="1">
        <w:r w:rsidRPr="00EE3540">
          <w:rPr>
            <w:rFonts w:eastAsiaTheme="minorEastAsia" w:cstheme="minorBidi"/>
            <w:color w:val="0000FF"/>
            <w:sz w:val="24"/>
            <w:szCs w:val="24"/>
            <w:u w:val="single"/>
          </w:rPr>
          <w:t xml:space="preserve">Импорт из </w:t>
        </w:r>
        <w:r w:rsidRPr="00EE3540">
          <w:rPr>
            <w:rFonts w:eastAsiaTheme="minorEastAsia" w:cstheme="minorBidi"/>
            <w:color w:val="0000FF"/>
            <w:sz w:val="24"/>
            <w:szCs w:val="24"/>
            <w:u w:val="single"/>
            <w:lang w:val="en-US"/>
          </w:rPr>
          <w:t>MapInfo</w:t>
        </w:r>
      </w:hyperlink>
      <w:r w:rsidRPr="00EE3540">
        <w:rPr>
          <w:rFonts w:eastAsiaTheme="minorEastAsia" w:cstheme="minorBidi"/>
          <w:sz w:val="24"/>
          <w:szCs w:val="24"/>
        </w:rPr>
        <w:t>».</w:t>
      </w:r>
    </w:p>
    <w:p w14:paraId="60879B72" w14:textId="77777777" w:rsidR="00EE3540" w:rsidRPr="00EE3540" w:rsidRDefault="00EE3540" w:rsidP="00EE3540">
      <w:pPr>
        <w:rPr>
          <w:rFonts w:eastAsiaTheme="minorEastAsia" w:cstheme="minorBidi"/>
        </w:rPr>
      </w:pPr>
    </w:p>
    <w:p w14:paraId="4D63455F" w14:textId="77777777" w:rsidR="00ED33B8" w:rsidRDefault="00EE3540" w:rsidP="004E0D4E">
      <w:pPr>
        <w:numPr>
          <w:ilvl w:val="0"/>
          <w:numId w:val="5"/>
        </w:numPr>
        <w:tabs>
          <w:tab w:val="left" w:pos="993"/>
        </w:tabs>
        <w:ind w:left="0" w:firstLine="567"/>
      </w:pPr>
      <w:r>
        <w:t>Вкладка «</w:t>
      </w:r>
      <w:r>
        <w:rPr>
          <w:b/>
        </w:rPr>
        <w:t>Параметры</w:t>
      </w:r>
      <w:r>
        <w:t>» позволяет настроить, обновить модуль или купить/активировать новые лицензии</w:t>
      </w:r>
      <w:r w:rsidR="00ED33B8" w:rsidRPr="00ED33B8">
        <w:t>.</w:t>
      </w:r>
    </w:p>
    <w:p w14:paraId="746928FF" w14:textId="4A3EEBE8" w:rsidR="001450C5" w:rsidRDefault="0024236C" w:rsidP="00C036AD">
      <w:pPr>
        <w:pStyle w:val="aff1"/>
      </w:pPr>
      <w:r>
        <w:drawing>
          <wp:inline distT="0" distB="0" distL="0" distR="0" wp14:anchorId="6AED0C54" wp14:editId="35B56457">
            <wp:extent cx="6000750" cy="982282"/>
            <wp:effectExtent l="0" t="0" r="0" b="889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011227" cy="983997"/>
                    </a:xfrm>
                    <a:prstGeom prst="rect">
                      <a:avLst/>
                    </a:prstGeom>
                  </pic:spPr>
                </pic:pic>
              </a:graphicData>
            </a:graphic>
          </wp:inline>
        </w:drawing>
      </w:r>
      <w:r w:rsidR="006C5A59">
        <w:br/>
      </w:r>
      <w:r w:rsidR="001450C5" w:rsidRPr="001450C5">
        <w:t>Лента,</w:t>
      </w:r>
      <w:r w:rsidR="00715D5C">
        <w:t xml:space="preserve"> </w:t>
      </w:r>
      <w:r w:rsidR="001450C5" w:rsidRPr="001450C5">
        <w:t>вкладка</w:t>
      </w:r>
      <w:r w:rsidR="00715D5C">
        <w:t xml:space="preserve"> </w:t>
      </w:r>
      <w:r w:rsidR="001450C5" w:rsidRPr="001450C5">
        <w:t>«</w:t>
      </w:r>
      <w:r w:rsidR="00135388">
        <w:t>Параметры</w:t>
      </w:r>
      <w:r w:rsidR="006C5A59">
        <w:t>»</w:t>
      </w:r>
    </w:p>
    <w:p w14:paraId="0156B687" w14:textId="77777777" w:rsidR="00EE3540" w:rsidRDefault="00EE3540" w:rsidP="0024236C">
      <w:r>
        <w:rPr>
          <w:noProof/>
        </w:rPr>
        <w:drawing>
          <wp:inline distT="0" distB="0" distL="0" distR="0" wp14:anchorId="017B7864" wp14:editId="78C64AB9">
            <wp:extent cx="638175" cy="628650"/>
            <wp:effectExtent l="0" t="0" r="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8175" cy="628650"/>
                    </a:xfrm>
                    <a:prstGeom prst="rect">
                      <a:avLst/>
                    </a:prstGeom>
                    <a:noFill/>
                    <a:ln>
                      <a:noFill/>
                    </a:ln>
                  </pic:spPr>
                </pic:pic>
              </a:graphicData>
            </a:graphic>
          </wp:inline>
        </w:drawing>
      </w:r>
      <w:r>
        <w:t xml:space="preserve"> – позволяет увеличить шрифт внутри окна программы.</w:t>
      </w:r>
    </w:p>
    <w:p w14:paraId="76A4FE21" w14:textId="77777777" w:rsidR="00EE3540" w:rsidRDefault="00EE3540" w:rsidP="00EE3540">
      <w:r>
        <w:rPr>
          <w:noProof/>
        </w:rPr>
        <w:drawing>
          <wp:inline distT="0" distB="0" distL="0" distR="0" wp14:anchorId="242D5742" wp14:editId="7A79512B">
            <wp:extent cx="676275" cy="628650"/>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76275" cy="628650"/>
                    </a:xfrm>
                    <a:prstGeom prst="rect">
                      <a:avLst/>
                    </a:prstGeom>
                    <a:noFill/>
                    <a:ln>
                      <a:noFill/>
                    </a:ln>
                  </pic:spPr>
                </pic:pic>
              </a:graphicData>
            </a:graphic>
          </wp:inline>
        </w:drawing>
      </w:r>
      <w:r>
        <w:t xml:space="preserve"> – позволяет уменьшить шрифт внутри окна программы.</w:t>
      </w:r>
    </w:p>
    <w:p w14:paraId="32B634D2" w14:textId="77777777" w:rsidR="00EE3540" w:rsidRDefault="00EE3540" w:rsidP="00EE3540">
      <w:r>
        <w:t xml:space="preserve">При нажатии на кнопку </w:t>
      </w:r>
      <w:r>
        <w:rPr>
          <w:noProof/>
        </w:rPr>
        <w:drawing>
          <wp:inline distT="0" distB="0" distL="0" distR="0" wp14:anchorId="1B2BE8CB" wp14:editId="7E8E651F">
            <wp:extent cx="1419225" cy="209550"/>
            <wp:effectExtent l="0" t="0" r="0"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19225" cy="209550"/>
                    </a:xfrm>
                    <a:prstGeom prst="rect">
                      <a:avLst/>
                    </a:prstGeom>
                    <a:noFill/>
                    <a:ln>
                      <a:noFill/>
                    </a:ln>
                  </pic:spPr>
                </pic:pic>
              </a:graphicData>
            </a:graphic>
          </wp:inline>
        </w:drawing>
      </w:r>
      <w:r>
        <w:t xml:space="preserve"> шрифт внутри окна программы восстанавливается (по умолчанию).</w:t>
      </w:r>
    </w:p>
    <w:p w14:paraId="131532D6" w14:textId="77777777" w:rsidR="00EE3540" w:rsidRDefault="00EE3540" w:rsidP="00EE3540">
      <w:r>
        <w:rPr>
          <w:noProof/>
        </w:rPr>
        <w:drawing>
          <wp:inline distT="0" distB="0" distL="0" distR="0" wp14:anchorId="37CA4B00" wp14:editId="66AC18D6">
            <wp:extent cx="1895475" cy="190500"/>
            <wp:effectExtent l="0" t="0" r="0" b="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895475" cy="190500"/>
                    </a:xfrm>
                    <a:prstGeom prst="rect">
                      <a:avLst/>
                    </a:prstGeom>
                    <a:noFill/>
                    <a:ln>
                      <a:noFill/>
                    </a:ln>
                  </pic:spPr>
                </pic:pic>
              </a:graphicData>
            </a:graphic>
          </wp:inline>
        </w:drawing>
      </w:r>
      <w:r>
        <w:t xml:space="preserve"> – включает панель подсказок, которая отображается внизу окна программы.</w:t>
      </w:r>
    </w:p>
    <w:p w14:paraId="2F4BE75A" w14:textId="77777777" w:rsidR="00EE3540" w:rsidRDefault="00EE3540" w:rsidP="00EE3540">
      <w:r>
        <w:rPr>
          <w:noProof/>
        </w:rPr>
        <w:drawing>
          <wp:inline distT="0" distB="0" distL="0" distR="0" wp14:anchorId="7341C1C6" wp14:editId="3CB3C8AF">
            <wp:extent cx="1895475" cy="190500"/>
            <wp:effectExtent l="0" t="0" r="0"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895475" cy="190500"/>
                    </a:xfrm>
                    <a:prstGeom prst="rect">
                      <a:avLst/>
                    </a:prstGeom>
                    <a:noFill/>
                    <a:ln>
                      <a:noFill/>
                    </a:ln>
                  </pic:spPr>
                </pic:pic>
              </a:graphicData>
            </a:graphic>
          </wp:inline>
        </w:drawing>
      </w:r>
      <w:r>
        <w:t xml:space="preserve"> – включает сохранение ширины столбцов таблиц и устанавливает прежнюю ширину столбцов при создании нового проекта.</w:t>
      </w:r>
    </w:p>
    <w:p w14:paraId="0DF73699" w14:textId="77777777" w:rsidR="00EE3540" w:rsidRDefault="00EE3540" w:rsidP="00EE3540">
      <w:r>
        <w:rPr>
          <w:noProof/>
        </w:rPr>
        <w:drawing>
          <wp:inline distT="0" distB="0" distL="0" distR="0" wp14:anchorId="5826AFE0" wp14:editId="5F35F718">
            <wp:extent cx="619125" cy="628650"/>
            <wp:effectExtent l="0" t="0" r="0" b="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9125" cy="628650"/>
                    </a:xfrm>
                    <a:prstGeom prst="rect">
                      <a:avLst/>
                    </a:prstGeom>
                    <a:noFill/>
                    <a:ln>
                      <a:noFill/>
                    </a:ln>
                  </pic:spPr>
                </pic:pic>
              </a:graphicData>
            </a:graphic>
          </wp:inline>
        </w:drawing>
      </w:r>
      <w:r>
        <w:t xml:space="preserve"> – позволяет изменить цветовую схему интерфейса программы. Доступно две цветовые схемы: стандартная, контрастная:</w:t>
      </w:r>
    </w:p>
    <w:p w14:paraId="5FF64952" w14:textId="77777777" w:rsidR="00EE3540" w:rsidRDefault="00EE3540" w:rsidP="00EE3540">
      <w:pPr>
        <w:ind w:firstLine="0"/>
        <w:jc w:val="center"/>
        <w:rPr>
          <w:i/>
        </w:rPr>
      </w:pPr>
      <w:r>
        <w:rPr>
          <w:noProof/>
        </w:rPr>
        <w:lastRenderedPageBreak/>
        <w:drawing>
          <wp:inline distT="0" distB="0" distL="0" distR="0" wp14:anchorId="345541F0" wp14:editId="45CF7572">
            <wp:extent cx="1171575" cy="1076325"/>
            <wp:effectExtent l="0" t="0" r="0" b="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171575" cy="1076325"/>
                    </a:xfrm>
                    <a:prstGeom prst="rect">
                      <a:avLst/>
                    </a:prstGeom>
                    <a:noFill/>
                    <a:ln>
                      <a:noFill/>
                    </a:ln>
                  </pic:spPr>
                </pic:pic>
              </a:graphicData>
            </a:graphic>
          </wp:inline>
        </w:drawing>
      </w:r>
      <w:r>
        <w:rPr>
          <w:i/>
        </w:rPr>
        <w:br/>
        <w:t>Меню кнопки «Цветовая схема»</w:t>
      </w:r>
    </w:p>
    <w:p w14:paraId="0667C268" w14:textId="77777777" w:rsidR="00EE3540" w:rsidRDefault="00EE3540" w:rsidP="00EE3540">
      <w:pPr>
        <w:tabs>
          <w:tab w:val="left" w:pos="993"/>
        </w:tabs>
      </w:pPr>
      <w:r>
        <w:rPr>
          <w:noProof/>
        </w:rPr>
        <w:drawing>
          <wp:inline distT="0" distB="0" distL="0" distR="0" wp14:anchorId="42D96769" wp14:editId="29610E8C">
            <wp:extent cx="619125" cy="628650"/>
            <wp:effectExtent l="0" t="0" r="0" b="0"/>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9125" cy="628650"/>
                    </a:xfrm>
                    <a:prstGeom prst="rect">
                      <a:avLst/>
                    </a:prstGeom>
                    <a:noFill/>
                    <a:ln>
                      <a:noFill/>
                    </a:ln>
                  </pic:spPr>
                </pic:pic>
              </a:graphicData>
            </a:graphic>
          </wp:inline>
        </w:drawing>
      </w:r>
      <w:r>
        <w:t xml:space="preserve"> – позволяет выполнить как общие настойки программы, так и настройки необходимого модуля.</w:t>
      </w:r>
    </w:p>
    <w:p w14:paraId="0AD73A85" w14:textId="4DD4DAD7" w:rsidR="0024236C" w:rsidRPr="0024236C" w:rsidRDefault="0024236C" w:rsidP="00EE3540">
      <w:pPr>
        <w:tabs>
          <w:tab w:val="left" w:pos="993"/>
        </w:tabs>
      </w:pPr>
      <w:r>
        <w:rPr>
          <w:noProof/>
        </w:rPr>
        <w:drawing>
          <wp:inline distT="0" distB="0" distL="0" distR="0" wp14:anchorId="1EE23A74" wp14:editId="67E94895">
            <wp:extent cx="647619" cy="628571"/>
            <wp:effectExtent l="0" t="0" r="635" b="63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47619" cy="628571"/>
                    </a:xfrm>
                    <a:prstGeom prst="rect">
                      <a:avLst/>
                    </a:prstGeom>
                  </pic:spPr>
                </pic:pic>
              </a:graphicData>
            </a:graphic>
          </wp:inline>
        </w:drawing>
      </w:r>
      <w:r>
        <w:t xml:space="preserve"> – позволяет выполнить установку программы КриптоПро </w:t>
      </w:r>
      <w:r>
        <w:rPr>
          <w:lang w:val="en-US"/>
        </w:rPr>
        <w:t>CSP</w:t>
      </w:r>
      <w:r>
        <w:t>.</w:t>
      </w:r>
    </w:p>
    <w:p w14:paraId="5599CDAC" w14:textId="77777777" w:rsidR="00EE3540" w:rsidRDefault="00EE3540" w:rsidP="00EE3540">
      <w:pPr>
        <w:tabs>
          <w:tab w:val="left" w:pos="993"/>
        </w:tabs>
      </w:pPr>
      <w:r>
        <w:rPr>
          <w:noProof/>
        </w:rPr>
        <w:drawing>
          <wp:inline distT="0" distB="0" distL="0" distR="0" wp14:anchorId="0B77DDD0" wp14:editId="10853CF2">
            <wp:extent cx="657225" cy="628650"/>
            <wp:effectExtent l="0" t="0" r="0"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57225" cy="628650"/>
                    </a:xfrm>
                    <a:prstGeom prst="rect">
                      <a:avLst/>
                    </a:prstGeom>
                    <a:noFill/>
                    <a:ln>
                      <a:noFill/>
                    </a:ln>
                  </pic:spPr>
                </pic:pic>
              </a:graphicData>
            </a:graphic>
          </wp:inline>
        </w:drawing>
      </w:r>
      <w:r>
        <w:t xml:space="preserve"> – позволяет обновить программу</w:t>
      </w:r>
      <w:r>
        <w:rPr>
          <w:szCs w:val="28"/>
        </w:rPr>
        <w:t>.</w:t>
      </w:r>
    </w:p>
    <w:p w14:paraId="08741AAD" w14:textId="77777777" w:rsidR="00EE3540" w:rsidRDefault="00EE3540" w:rsidP="00EE3540">
      <w:r>
        <w:rPr>
          <w:noProof/>
        </w:rPr>
        <w:drawing>
          <wp:inline distT="0" distB="0" distL="0" distR="0" wp14:anchorId="627FD539" wp14:editId="5D23C638">
            <wp:extent cx="609600" cy="628650"/>
            <wp:effectExtent l="0" t="0" r="0"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t xml:space="preserve"> – позволяет обновить адресный классификатор ФИАС (подробнее см. </w:t>
      </w:r>
      <w:r>
        <w:rPr>
          <w:color w:val="000000" w:themeColor="text1"/>
        </w:rPr>
        <w:t xml:space="preserve">в </w:t>
      </w:r>
      <w:r>
        <w:rPr>
          <w:b/>
          <w:i/>
          <w:color w:val="000000" w:themeColor="text1"/>
        </w:rPr>
        <w:t>общем руководстве пользователя</w:t>
      </w:r>
      <w:r>
        <w:rPr>
          <w:color w:val="000000" w:themeColor="text1"/>
        </w:rPr>
        <w:t xml:space="preserve"> по программе</w:t>
      </w:r>
      <w:r>
        <w:rPr>
          <w:bCs/>
          <w:szCs w:val="28"/>
          <w:shd w:val="clear" w:color="auto" w:fill="FFFFFF"/>
        </w:rPr>
        <w:t xml:space="preserve"> «</w:t>
      </w:r>
      <w:hyperlink r:id="rId125" w:history="1">
        <w:r>
          <w:rPr>
            <w:rStyle w:val="af1"/>
          </w:rPr>
          <w:t>Полигон Про</w:t>
        </w:r>
      </w:hyperlink>
      <w:r>
        <w:rPr>
          <w:bCs/>
          <w:szCs w:val="28"/>
          <w:shd w:val="clear" w:color="auto" w:fill="FFFFFF"/>
        </w:rPr>
        <w:t>» в пункте</w:t>
      </w:r>
      <w:r>
        <w:t xml:space="preserve"> «</w:t>
      </w:r>
      <w:hyperlink w:anchor="_Адресный_классификатор_ФИАС_1" w:history="1">
        <w:r w:rsidRPr="00A31FE1">
          <w:rPr>
            <w:rStyle w:val="af1"/>
          </w:rPr>
          <w:t>Адресный классификатор ФИАС</w:t>
        </w:r>
      </w:hyperlink>
      <w:r>
        <w:t>»</w:t>
      </w:r>
      <w:r>
        <w:rPr>
          <w:bCs/>
          <w:szCs w:val="28"/>
          <w:shd w:val="clear" w:color="auto" w:fill="FFFFFF"/>
        </w:rPr>
        <w:t>.</w:t>
      </w:r>
    </w:p>
    <w:p w14:paraId="6930147E" w14:textId="77777777" w:rsidR="00EE3540" w:rsidRDefault="00EE3540" w:rsidP="00EE3540">
      <w:pPr>
        <w:tabs>
          <w:tab w:val="left" w:pos="993"/>
        </w:tabs>
      </w:pPr>
      <w:r>
        <w:rPr>
          <w:noProof/>
        </w:rPr>
        <w:drawing>
          <wp:inline distT="0" distB="0" distL="0" distR="0" wp14:anchorId="40783C5E" wp14:editId="5FB0BCCF">
            <wp:extent cx="790575" cy="628650"/>
            <wp:effectExtent l="0" t="0" r="0" b="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90575" cy="628650"/>
                    </a:xfrm>
                    <a:prstGeom prst="rect">
                      <a:avLst/>
                    </a:prstGeom>
                    <a:noFill/>
                    <a:ln>
                      <a:noFill/>
                    </a:ln>
                  </pic:spPr>
                </pic:pic>
              </a:graphicData>
            </a:graphic>
          </wp:inline>
        </w:drawing>
      </w:r>
      <w:r>
        <w:t xml:space="preserve"> – открывает окно, в котором Вы можете выполнить как активацию/деактивацию лицензии на программный модуль, так и купить лицензию на данный или любой другой программный модуль.</w:t>
      </w:r>
    </w:p>
    <w:p w14:paraId="748F2812" w14:textId="77777777" w:rsidR="00EE3540" w:rsidRPr="00EE3540" w:rsidRDefault="00EE3540" w:rsidP="0024236C"/>
    <w:p w14:paraId="330135DF" w14:textId="77777777" w:rsidR="00681B8D" w:rsidRDefault="00EE3540" w:rsidP="004E0D4E">
      <w:pPr>
        <w:numPr>
          <w:ilvl w:val="0"/>
          <w:numId w:val="5"/>
        </w:numPr>
        <w:tabs>
          <w:tab w:val="left" w:pos="993"/>
        </w:tabs>
        <w:ind w:left="0" w:firstLine="567"/>
      </w:pPr>
      <w:r w:rsidRPr="00BA096A">
        <w:t>Вкладка</w:t>
      </w:r>
      <w:r>
        <w:t xml:space="preserve"> </w:t>
      </w:r>
      <w:r w:rsidRPr="00BA096A">
        <w:t>«</w:t>
      </w:r>
      <w:r w:rsidRPr="00BA096A">
        <w:rPr>
          <w:b/>
        </w:rPr>
        <w:t>Помощь</w:t>
      </w:r>
      <w:r w:rsidRPr="00BA096A">
        <w:t>»</w:t>
      </w:r>
      <w:r>
        <w:t xml:space="preserve"> </w:t>
      </w:r>
      <w:r w:rsidRPr="00BA096A">
        <w:t>содержит</w:t>
      </w:r>
      <w:r>
        <w:t xml:space="preserve"> </w:t>
      </w:r>
      <w:r w:rsidRPr="00BA096A">
        <w:t>панель</w:t>
      </w:r>
      <w:r>
        <w:t xml:space="preserve"> </w:t>
      </w:r>
      <w:r w:rsidRPr="00BA096A">
        <w:t>«</w:t>
      </w:r>
      <w:r w:rsidRPr="00BA096A">
        <w:rPr>
          <w:b/>
        </w:rPr>
        <w:t>Техподдержка</w:t>
      </w:r>
      <w:r w:rsidRPr="00BA096A">
        <w:t>»</w:t>
      </w:r>
      <w:r>
        <w:t xml:space="preserve"> </w:t>
      </w:r>
      <w:r w:rsidRPr="00BA096A">
        <w:t>и</w:t>
      </w:r>
      <w:r>
        <w:t xml:space="preserve"> </w:t>
      </w:r>
      <w:r w:rsidRPr="00BA096A">
        <w:t>панель</w:t>
      </w:r>
      <w:r>
        <w:t xml:space="preserve"> </w:t>
      </w:r>
      <w:r w:rsidRPr="00BA096A">
        <w:t>«</w:t>
      </w:r>
      <w:r w:rsidRPr="00BA096A">
        <w:rPr>
          <w:b/>
        </w:rPr>
        <w:t>Справка</w:t>
      </w:r>
      <w:r w:rsidRPr="00BA096A">
        <w:t>»</w:t>
      </w:r>
      <w:r w:rsidR="008D5B6B">
        <w:t>.</w:t>
      </w:r>
    </w:p>
    <w:p w14:paraId="507C8540" w14:textId="77777777" w:rsidR="00F30A08" w:rsidRPr="001450C5" w:rsidRDefault="00EE3540" w:rsidP="00EE3540">
      <w:pPr>
        <w:ind w:firstLine="0"/>
        <w:jc w:val="center"/>
        <w:rPr>
          <w:i/>
        </w:rPr>
      </w:pPr>
      <w:r>
        <w:rPr>
          <w:noProof/>
        </w:rPr>
        <w:lastRenderedPageBreak/>
        <w:drawing>
          <wp:inline distT="0" distB="0" distL="0" distR="0" wp14:anchorId="0B169913" wp14:editId="7CFB34C8">
            <wp:extent cx="6228571" cy="1428571"/>
            <wp:effectExtent l="0" t="0" r="1270" b="635"/>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228571" cy="1428571"/>
                    </a:xfrm>
                    <a:prstGeom prst="rect">
                      <a:avLst/>
                    </a:prstGeom>
                  </pic:spPr>
                </pic:pic>
              </a:graphicData>
            </a:graphic>
          </wp:inline>
        </w:drawing>
      </w:r>
      <w:r w:rsidR="006C5A59">
        <w:rPr>
          <w:i/>
        </w:rPr>
        <w:br/>
      </w:r>
      <w:r w:rsidR="00F30A08" w:rsidRPr="001450C5">
        <w:rPr>
          <w:i/>
        </w:rPr>
        <w:t>Лента,</w:t>
      </w:r>
      <w:r w:rsidR="00715D5C">
        <w:rPr>
          <w:i/>
        </w:rPr>
        <w:t xml:space="preserve"> </w:t>
      </w:r>
      <w:r w:rsidR="00F30A08" w:rsidRPr="001450C5">
        <w:rPr>
          <w:i/>
        </w:rPr>
        <w:t>вкладка</w:t>
      </w:r>
      <w:r w:rsidR="00715D5C">
        <w:rPr>
          <w:i/>
        </w:rPr>
        <w:t xml:space="preserve"> </w:t>
      </w:r>
      <w:r w:rsidR="00F30A08" w:rsidRPr="001450C5">
        <w:rPr>
          <w:i/>
        </w:rPr>
        <w:t>«</w:t>
      </w:r>
      <w:r w:rsidR="00F30A08">
        <w:rPr>
          <w:i/>
        </w:rPr>
        <w:t>Помощь</w:t>
      </w:r>
      <w:r w:rsidR="006C5A59">
        <w:rPr>
          <w:i/>
        </w:rPr>
        <w:t>»</w:t>
      </w:r>
    </w:p>
    <w:p w14:paraId="5410CEE7" w14:textId="77777777" w:rsidR="00EE3540" w:rsidRPr="00EE3540" w:rsidRDefault="00EE3540" w:rsidP="0024236C">
      <w:pPr>
        <w:rPr>
          <w:rFonts w:eastAsiaTheme="minorEastAsia"/>
        </w:rPr>
      </w:pPr>
      <w:r w:rsidRPr="00EE3540">
        <w:rPr>
          <w:rFonts w:eastAsiaTheme="minorEastAsia"/>
        </w:rPr>
        <w:t>Панель «</w:t>
      </w:r>
      <w:r w:rsidRPr="00EE3540">
        <w:rPr>
          <w:rFonts w:eastAsiaTheme="minorEastAsia"/>
          <w:b/>
        </w:rPr>
        <w:t>Техподдержка</w:t>
      </w:r>
      <w:r w:rsidRPr="00EE3540">
        <w:rPr>
          <w:rFonts w:eastAsiaTheme="minorEastAsia"/>
        </w:rPr>
        <w:t>» содержит функции технической поддержки и обратной связи (подробнее см. «</w:t>
      </w:r>
      <w:hyperlink w:anchor="_Техническая_поддержка_1" w:history="1">
        <w:r w:rsidRPr="00EE3540">
          <w:rPr>
            <w:rFonts w:eastAsiaTheme="minorEastAsia"/>
            <w:color w:val="0000FF"/>
            <w:u w:val="single"/>
          </w:rPr>
          <w:t>Техническая поддержка</w:t>
        </w:r>
      </w:hyperlink>
      <w:r w:rsidRPr="00EE3540">
        <w:rPr>
          <w:rFonts w:eastAsiaTheme="minorEastAsia"/>
        </w:rPr>
        <w:t>»):</w:t>
      </w:r>
    </w:p>
    <w:p w14:paraId="23DE47EA" w14:textId="77777777" w:rsidR="00EE3540" w:rsidRPr="00EE3540" w:rsidRDefault="00EE3540" w:rsidP="00EE3540">
      <w:pPr>
        <w:rPr>
          <w:rFonts w:eastAsiaTheme="minorEastAsia" w:cstheme="minorBidi"/>
        </w:rPr>
      </w:pPr>
      <w:r w:rsidRPr="00EE3540">
        <w:rPr>
          <w:rFonts w:eastAsiaTheme="minorEastAsia" w:cstheme="minorBidi"/>
          <w:noProof/>
        </w:rPr>
        <w:drawing>
          <wp:inline distT="0" distB="0" distL="0" distR="0" wp14:anchorId="4C24D66A" wp14:editId="3C4280CB">
            <wp:extent cx="800100" cy="628650"/>
            <wp:effectExtent l="0" t="0" r="0"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800100" cy="628650"/>
                    </a:xfrm>
                    <a:prstGeom prst="rect">
                      <a:avLst/>
                    </a:prstGeom>
                    <a:noFill/>
                    <a:ln>
                      <a:noFill/>
                    </a:ln>
                  </pic:spPr>
                </pic:pic>
              </a:graphicData>
            </a:graphic>
          </wp:inline>
        </w:drawing>
      </w:r>
      <w:r w:rsidRPr="00EE3540">
        <w:rPr>
          <w:rFonts w:eastAsiaTheme="minorEastAsia" w:cstheme="minorBidi"/>
        </w:rPr>
        <w:t xml:space="preserve"> – позволяет записать видео, показывающее, какие действия Вы выполняете в программе, и как реагирует программа.</w:t>
      </w:r>
    </w:p>
    <w:p w14:paraId="2179A73D" w14:textId="77777777" w:rsidR="00EE3540" w:rsidRPr="00EE3540" w:rsidRDefault="00EE3540" w:rsidP="00EE3540">
      <w:pPr>
        <w:rPr>
          <w:rFonts w:eastAsiaTheme="minorEastAsia" w:cstheme="minorBidi"/>
        </w:rPr>
      </w:pPr>
      <w:r w:rsidRPr="00EE3540">
        <w:rPr>
          <w:rFonts w:eastAsiaTheme="minorEastAsia" w:cstheme="minorBidi"/>
        </w:rPr>
        <w:t>Запишите видео с помощью данной кнопки и пришлите его в отдел технической поддержки – это поможет специалистам ответить на Ваш вопрос или решить проблему (подробнее см. «</w:t>
      </w:r>
      <w:hyperlink w:anchor="_Запись_видео_с" w:history="1">
        <w:r w:rsidRPr="00EE3540">
          <w:rPr>
            <w:rFonts w:eastAsiaTheme="minorEastAsia" w:cstheme="minorBidi"/>
            <w:color w:val="0000FF"/>
            <w:u w:val="single"/>
          </w:rPr>
          <w:t>Запись видео с экрана</w:t>
        </w:r>
      </w:hyperlink>
      <w:r w:rsidRPr="00EE3540">
        <w:rPr>
          <w:rFonts w:eastAsiaTheme="minorEastAsia" w:cstheme="minorBidi"/>
        </w:rPr>
        <w:t>»).</w:t>
      </w:r>
    </w:p>
    <w:p w14:paraId="531190B9" w14:textId="77777777" w:rsidR="00EE3540" w:rsidRPr="00EE3540" w:rsidRDefault="00EE3540" w:rsidP="00EE3540">
      <w:pPr>
        <w:rPr>
          <w:rFonts w:eastAsiaTheme="minorEastAsia" w:cstheme="minorBidi"/>
        </w:rPr>
      </w:pPr>
      <w:r w:rsidRPr="00EE3540">
        <w:rPr>
          <w:rFonts w:eastAsiaTheme="minorEastAsia" w:cstheme="minorBidi"/>
          <w:noProof/>
        </w:rPr>
        <w:drawing>
          <wp:inline distT="0" distB="0" distL="0" distR="0" wp14:anchorId="5E53AEE1" wp14:editId="4B68E459">
            <wp:extent cx="819150" cy="628650"/>
            <wp:effectExtent l="0" t="0" r="0" b="0"/>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19150" cy="628650"/>
                    </a:xfrm>
                    <a:prstGeom prst="rect">
                      <a:avLst/>
                    </a:prstGeom>
                    <a:noFill/>
                    <a:ln>
                      <a:noFill/>
                    </a:ln>
                  </pic:spPr>
                </pic:pic>
              </a:graphicData>
            </a:graphic>
          </wp:inline>
        </w:drawing>
      </w:r>
      <w:r w:rsidRPr="00EE3540">
        <w:rPr>
          <w:rFonts w:eastAsiaTheme="minorEastAsia" w:cstheme="minorBidi"/>
        </w:rPr>
        <w:t xml:space="preserve"> – позволяет создать и отправить письмо специалисту технической поддержки.</w:t>
      </w:r>
    </w:p>
    <w:p w14:paraId="63E9E092" w14:textId="77777777" w:rsidR="00EE3540" w:rsidRPr="00EE3540" w:rsidRDefault="00EE3540" w:rsidP="00EE3540">
      <w:pPr>
        <w:rPr>
          <w:rFonts w:eastAsiaTheme="minorEastAsia" w:cstheme="minorBidi"/>
        </w:rPr>
      </w:pPr>
      <w:r w:rsidRPr="00EE3540">
        <w:rPr>
          <w:rFonts w:eastAsiaTheme="minorEastAsia" w:cstheme="minorBidi"/>
        </w:rPr>
        <w:t>Опишите возникшую проблему или цель обращения, приложите файлы при необходимости и отправьте письмо (подробнее см. «</w:t>
      </w:r>
      <w:hyperlink w:anchor="_Написать_письмо_в" w:history="1">
        <w:r w:rsidRPr="00EE3540">
          <w:rPr>
            <w:rFonts w:eastAsiaTheme="minorEastAsia" w:cstheme="minorBidi"/>
            <w:color w:val="0000FF"/>
            <w:u w:val="single"/>
          </w:rPr>
          <w:t>Написать письмо в техподдержку</w:t>
        </w:r>
      </w:hyperlink>
      <w:r w:rsidRPr="00EE3540">
        <w:rPr>
          <w:rFonts w:eastAsiaTheme="minorEastAsia" w:cstheme="minorBidi"/>
        </w:rPr>
        <w:t>»).</w:t>
      </w:r>
    </w:p>
    <w:p w14:paraId="1E59394D" w14:textId="77777777" w:rsidR="00EE3540" w:rsidRPr="00EE3540" w:rsidRDefault="00EE3540" w:rsidP="00EE3540">
      <w:pPr>
        <w:rPr>
          <w:rFonts w:eastAsiaTheme="minorEastAsia" w:cstheme="minorBidi"/>
          <w:sz w:val="24"/>
          <w:szCs w:val="24"/>
        </w:rPr>
      </w:pPr>
      <w:r w:rsidRPr="00EE3540">
        <w:rPr>
          <w:rFonts w:eastAsiaTheme="minorEastAsia" w:cstheme="minorBidi"/>
          <w:b/>
          <w:i/>
          <w:sz w:val="24"/>
          <w:szCs w:val="24"/>
        </w:rPr>
        <w:t>Примечание:</w:t>
      </w:r>
      <w:r w:rsidRPr="00EE3540">
        <w:rPr>
          <w:rFonts w:eastAsiaTheme="minorEastAsia" w:cstheme="minorBidi"/>
          <w:sz w:val="24"/>
          <w:szCs w:val="24"/>
        </w:rPr>
        <w:t xml:space="preserve"> файлы с введенными данными прикладываются автоматически.</w:t>
      </w:r>
    </w:p>
    <w:p w14:paraId="492DB425" w14:textId="77777777" w:rsidR="00EE3540" w:rsidRPr="00EE3540" w:rsidRDefault="00EE3540" w:rsidP="0024236C">
      <w:pPr>
        <w:rPr>
          <w:rFonts w:eastAsiaTheme="minorEastAsia"/>
        </w:rPr>
      </w:pPr>
      <w:r w:rsidRPr="00EE3540">
        <w:rPr>
          <w:rFonts w:eastAsiaTheme="minorEastAsia"/>
          <w:noProof/>
        </w:rPr>
        <w:drawing>
          <wp:inline distT="0" distB="0" distL="0" distR="0" wp14:anchorId="120D18C8" wp14:editId="1B7C5A18">
            <wp:extent cx="571500" cy="628650"/>
            <wp:effectExtent l="0" t="0" r="0"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1500" cy="628650"/>
                    </a:xfrm>
                    <a:prstGeom prst="rect">
                      <a:avLst/>
                    </a:prstGeom>
                    <a:noFill/>
                    <a:ln>
                      <a:noFill/>
                    </a:ln>
                  </pic:spPr>
                </pic:pic>
              </a:graphicData>
            </a:graphic>
          </wp:inline>
        </w:drawing>
      </w:r>
      <w:r w:rsidRPr="00EE3540">
        <w:rPr>
          <w:rFonts w:eastAsiaTheme="minorEastAsia"/>
        </w:rPr>
        <w:t xml:space="preserve"> – позволяет направить нам предложения по улучшению программы, замечания, благодарности. Также Вы можете оценить работу службы технической поддержки (подробнее см. «</w:t>
      </w:r>
      <w:hyperlink w:anchor="_Написать_отзыв" w:history="1">
        <w:r w:rsidRPr="00EE3540">
          <w:rPr>
            <w:rFonts w:eastAsiaTheme="minorEastAsia"/>
            <w:color w:val="0000FF"/>
            <w:u w:val="single"/>
          </w:rPr>
          <w:t>Написать отзыв</w:t>
        </w:r>
      </w:hyperlink>
      <w:r w:rsidRPr="00EE3540">
        <w:rPr>
          <w:rFonts w:eastAsiaTheme="minorEastAsia"/>
        </w:rPr>
        <w:t>»).</w:t>
      </w:r>
    </w:p>
    <w:p w14:paraId="7964BC51" w14:textId="77777777" w:rsidR="00EE3540" w:rsidRPr="00EE3540" w:rsidRDefault="00EE3540" w:rsidP="0024236C">
      <w:pPr>
        <w:rPr>
          <w:rFonts w:eastAsiaTheme="minorEastAsia"/>
        </w:rPr>
      </w:pPr>
      <w:r w:rsidRPr="00EE3540">
        <w:rPr>
          <w:rFonts w:eastAsiaTheme="minorEastAsia"/>
        </w:rPr>
        <w:t>Панель «</w:t>
      </w:r>
      <w:r w:rsidRPr="00EE3540">
        <w:rPr>
          <w:rFonts w:eastAsiaTheme="minorEastAsia"/>
          <w:b/>
        </w:rPr>
        <w:t>Удаленный доступ</w:t>
      </w:r>
      <w:r w:rsidRPr="00EE3540">
        <w:rPr>
          <w:rFonts w:eastAsiaTheme="minorEastAsia"/>
        </w:rPr>
        <w:t>» содержит функции для удаленного подключения к Вашему компьютеру.</w:t>
      </w:r>
    </w:p>
    <w:p w14:paraId="28995734" w14:textId="77777777" w:rsidR="00EE3540" w:rsidRPr="00EE3540" w:rsidRDefault="00EE3540" w:rsidP="00EE3540">
      <w:pPr>
        <w:rPr>
          <w:rFonts w:eastAsiaTheme="minorEastAsia" w:cstheme="minorBidi"/>
        </w:rPr>
      </w:pPr>
      <w:r w:rsidRPr="00EE3540">
        <w:rPr>
          <w:rFonts w:eastAsiaTheme="minorEastAsia" w:cstheme="minorBidi"/>
          <w:noProof/>
        </w:rPr>
        <w:lastRenderedPageBreak/>
        <w:drawing>
          <wp:inline distT="0" distB="0" distL="0" distR="0" wp14:anchorId="0C990F5B" wp14:editId="66EED838">
            <wp:extent cx="419100" cy="628650"/>
            <wp:effectExtent l="0" t="0" r="0"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19100" cy="628650"/>
                    </a:xfrm>
                    <a:prstGeom prst="rect">
                      <a:avLst/>
                    </a:prstGeom>
                    <a:noFill/>
                    <a:ln>
                      <a:noFill/>
                    </a:ln>
                  </pic:spPr>
                </pic:pic>
              </a:graphicData>
            </a:graphic>
          </wp:inline>
        </w:drawing>
      </w:r>
      <w:r w:rsidRPr="00EE3540">
        <w:rPr>
          <w:rFonts w:eastAsiaTheme="minorEastAsia" w:cstheme="minorBidi"/>
        </w:rPr>
        <w:t xml:space="preserve"> – позволяет записаться на сеанс удаленного доступа, чтобы специалисты отдела технической поддержки могли получить доступ к Вашему компьютеру для решения технических проблем с программой.</w:t>
      </w:r>
    </w:p>
    <w:p w14:paraId="1DB32F66" w14:textId="77777777" w:rsidR="00EE3540" w:rsidRPr="00EE3540" w:rsidRDefault="00EE3540" w:rsidP="00EE3540">
      <w:pPr>
        <w:rPr>
          <w:rFonts w:eastAsiaTheme="minorEastAsia" w:cstheme="minorBidi"/>
        </w:rPr>
      </w:pPr>
      <w:r w:rsidRPr="00EE3540">
        <w:rPr>
          <w:rFonts w:eastAsiaTheme="minorEastAsia" w:cstheme="minorBidi"/>
          <w:noProof/>
        </w:rPr>
        <w:drawing>
          <wp:inline distT="0" distB="0" distL="0" distR="0" wp14:anchorId="73E9C517" wp14:editId="6A3B0102">
            <wp:extent cx="790575" cy="628650"/>
            <wp:effectExtent l="0" t="0" r="0" b="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90575" cy="628650"/>
                    </a:xfrm>
                    <a:prstGeom prst="rect">
                      <a:avLst/>
                    </a:prstGeom>
                    <a:noFill/>
                    <a:ln>
                      <a:noFill/>
                    </a:ln>
                  </pic:spPr>
                </pic:pic>
              </a:graphicData>
            </a:graphic>
          </wp:inline>
        </w:drawing>
      </w:r>
      <w:r w:rsidRPr="00EE3540">
        <w:rPr>
          <w:rFonts w:eastAsiaTheme="minorEastAsia" w:cstheme="minorBidi"/>
        </w:rPr>
        <w:t xml:space="preserve"> – позволяет подключиться к Вашему компьютеру через Интернет. Специалисты отдела технической поддержки для решения технических проблем могут организовать сеанс удаленного доступа к Вашему компьютеру, т.е. связаться с Вами по Интернету (подробнее см. «</w:t>
      </w:r>
      <w:hyperlink w:anchor="_Сеанс_управления_Вашим_1" w:history="1">
        <w:r w:rsidRPr="00EE3540">
          <w:rPr>
            <w:rFonts w:eastAsiaTheme="minorEastAsia" w:cstheme="minorBidi"/>
            <w:color w:val="0000FF"/>
            <w:u w:val="single"/>
          </w:rPr>
          <w:t>Сеанс управления Вашим компьютером</w:t>
        </w:r>
      </w:hyperlink>
      <w:r w:rsidRPr="00EE3540">
        <w:rPr>
          <w:rFonts w:eastAsiaTheme="minorEastAsia" w:cstheme="minorBidi"/>
        </w:rPr>
        <w:t>»).</w:t>
      </w:r>
    </w:p>
    <w:p w14:paraId="492D7989" w14:textId="77777777" w:rsidR="00EE3540" w:rsidRPr="00EE3540" w:rsidRDefault="00EE3540" w:rsidP="00EE3540">
      <w:pPr>
        <w:rPr>
          <w:rFonts w:eastAsiaTheme="minorEastAsia" w:cstheme="minorBidi"/>
        </w:rPr>
      </w:pPr>
      <w:r w:rsidRPr="00EE3540">
        <w:rPr>
          <w:rFonts w:eastAsiaTheme="minorEastAsia" w:cstheme="minorBidi"/>
        </w:rPr>
        <w:t>Панель «</w:t>
      </w:r>
      <w:r w:rsidRPr="00EE3540">
        <w:rPr>
          <w:rFonts w:eastAsiaTheme="minorEastAsia" w:cstheme="minorBidi"/>
          <w:b/>
        </w:rPr>
        <w:t>Справка</w:t>
      </w:r>
      <w:r w:rsidRPr="00EE3540">
        <w:rPr>
          <w:rFonts w:eastAsiaTheme="minorEastAsia" w:cstheme="minorBidi"/>
        </w:rPr>
        <w:t>» содержит функции для получения справочной информации.</w:t>
      </w:r>
    </w:p>
    <w:p w14:paraId="709C461F" w14:textId="77777777" w:rsidR="00EE3540" w:rsidRPr="00EE3540" w:rsidRDefault="00EE3540" w:rsidP="00EE3540">
      <w:pPr>
        <w:rPr>
          <w:rFonts w:eastAsiaTheme="minorEastAsia" w:cstheme="minorBidi"/>
        </w:rPr>
      </w:pPr>
      <w:r w:rsidRPr="00EE3540">
        <w:rPr>
          <w:rFonts w:eastAsiaTheme="minorEastAsia" w:cstheme="minorBidi"/>
          <w:noProof/>
        </w:rPr>
        <w:drawing>
          <wp:inline distT="0" distB="0" distL="0" distR="0" wp14:anchorId="74A29B17" wp14:editId="1D24BABE">
            <wp:extent cx="790575" cy="628650"/>
            <wp:effectExtent l="0" t="0" r="0"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790575" cy="628650"/>
                    </a:xfrm>
                    <a:prstGeom prst="rect">
                      <a:avLst/>
                    </a:prstGeom>
                    <a:noFill/>
                    <a:ln>
                      <a:noFill/>
                    </a:ln>
                  </pic:spPr>
                </pic:pic>
              </a:graphicData>
            </a:graphic>
          </wp:inline>
        </w:drawing>
      </w:r>
      <w:r w:rsidRPr="00EE3540">
        <w:rPr>
          <w:rFonts w:eastAsiaTheme="minorEastAsia" w:cstheme="minorBidi"/>
        </w:rPr>
        <w:t xml:space="preserve"> – позволяет открыть данное Руководство пользователя в текстовом редакторе </w:t>
      </w:r>
      <w:r w:rsidRPr="00EE3540">
        <w:rPr>
          <w:rFonts w:eastAsiaTheme="minorEastAsia" w:cstheme="minorBidi"/>
          <w:b/>
          <w:lang w:val="en-US"/>
        </w:rPr>
        <w:t>Microsoft</w:t>
      </w:r>
      <w:r w:rsidRPr="00EE3540">
        <w:rPr>
          <w:rFonts w:eastAsiaTheme="minorEastAsia" w:cstheme="minorBidi"/>
          <w:b/>
        </w:rPr>
        <w:t xml:space="preserve"> </w:t>
      </w:r>
      <w:r w:rsidRPr="00EE3540">
        <w:rPr>
          <w:rFonts w:eastAsiaTheme="minorEastAsia" w:cstheme="minorBidi"/>
          <w:b/>
          <w:lang w:val="en-US"/>
        </w:rPr>
        <w:t>Word</w:t>
      </w:r>
      <w:r w:rsidRPr="00EE3540">
        <w:rPr>
          <w:rFonts w:eastAsiaTheme="minorEastAsia" w:cstheme="minorBidi"/>
        </w:rPr>
        <w:t xml:space="preserve"> или при отсутствии в текстовом редакторе </w:t>
      </w:r>
      <w:r w:rsidRPr="00EE3540">
        <w:rPr>
          <w:rFonts w:eastAsiaTheme="minorEastAsia" w:cstheme="minorBidi"/>
          <w:b/>
          <w:lang w:val="en-US"/>
        </w:rPr>
        <w:t>Writer</w:t>
      </w:r>
      <w:r w:rsidRPr="00EE3540">
        <w:rPr>
          <w:rFonts w:eastAsiaTheme="minorEastAsia" w:cstheme="minorBidi"/>
        </w:rPr>
        <w:t xml:space="preserve"> бесплатного пакета </w:t>
      </w:r>
      <w:r w:rsidRPr="00EE3540">
        <w:rPr>
          <w:rFonts w:eastAsiaTheme="minorEastAsia" w:cstheme="minorBidi"/>
          <w:b/>
          <w:lang w:val="en-US"/>
        </w:rPr>
        <w:t>OpenOffice</w:t>
      </w:r>
      <w:r w:rsidRPr="00EE3540">
        <w:rPr>
          <w:rFonts w:eastAsiaTheme="minorEastAsia" w:cstheme="minorBidi"/>
          <w:b/>
        </w:rPr>
        <w:t xml:space="preserve"> (</w:t>
      </w:r>
      <w:r w:rsidRPr="00EE3540">
        <w:rPr>
          <w:rFonts w:eastAsiaTheme="minorEastAsia" w:cstheme="minorBidi"/>
          <w:b/>
          <w:lang w:val="en-US"/>
        </w:rPr>
        <w:t>LibreOffice</w:t>
      </w:r>
      <w:r w:rsidRPr="00EE3540">
        <w:rPr>
          <w:rFonts w:eastAsiaTheme="minorEastAsia" w:cstheme="minorBidi"/>
          <w:b/>
        </w:rPr>
        <w:t>)</w:t>
      </w:r>
      <w:r w:rsidRPr="00EE3540">
        <w:rPr>
          <w:rFonts w:eastAsiaTheme="minorEastAsia" w:cstheme="minorBidi"/>
        </w:rPr>
        <w:t xml:space="preserve"> (подробнее см. «</w:t>
      </w:r>
      <w:hyperlink w:anchor="_Руководство_пользователя" w:history="1">
        <w:r w:rsidRPr="00EE3540">
          <w:rPr>
            <w:rFonts w:eastAsiaTheme="minorEastAsia" w:cstheme="minorBidi"/>
            <w:color w:val="0000FF"/>
            <w:u w:val="single"/>
          </w:rPr>
          <w:t>Руководство пользователя</w:t>
        </w:r>
      </w:hyperlink>
      <w:r w:rsidRPr="00EE3540">
        <w:rPr>
          <w:rFonts w:eastAsiaTheme="minorEastAsia" w:cstheme="minorBidi"/>
        </w:rPr>
        <w:t>»).</w:t>
      </w:r>
    </w:p>
    <w:p w14:paraId="363B0CCC" w14:textId="77777777" w:rsidR="00EE3540" w:rsidRPr="00EE3540" w:rsidRDefault="00EE3540" w:rsidP="00EE3540">
      <w:pPr>
        <w:rPr>
          <w:rFonts w:eastAsiaTheme="minorEastAsia" w:cstheme="minorBidi"/>
        </w:rPr>
      </w:pPr>
      <w:r w:rsidRPr="00EE3540">
        <w:rPr>
          <w:rFonts w:eastAsiaTheme="minorEastAsia" w:cstheme="minorBidi"/>
          <w:noProof/>
        </w:rPr>
        <w:drawing>
          <wp:inline distT="0" distB="0" distL="0" distR="0" wp14:anchorId="251CC864" wp14:editId="5C407519">
            <wp:extent cx="781050" cy="628650"/>
            <wp:effectExtent l="0" t="0" r="0" b="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81050" cy="628650"/>
                    </a:xfrm>
                    <a:prstGeom prst="rect">
                      <a:avLst/>
                    </a:prstGeom>
                    <a:noFill/>
                    <a:ln>
                      <a:noFill/>
                    </a:ln>
                  </pic:spPr>
                </pic:pic>
              </a:graphicData>
            </a:graphic>
          </wp:inline>
        </w:drawing>
      </w:r>
      <w:r w:rsidRPr="00EE3540">
        <w:rPr>
          <w:rFonts w:eastAsiaTheme="minorEastAsia" w:cstheme="minorBidi"/>
        </w:rPr>
        <w:t xml:space="preserve"> – позволяет открыть сведения о программе </w:t>
      </w:r>
      <w:r w:rsidRPr="00EE3540">
        <w:rPr>
          <w:rFonts w:eastAsiaTheme="minorEastAsia" w:cstheme="minorBidi"/>
          <w:bCs/>
          <w:szCs w:val="28"/>
          <w:shd w:val="clear" w:color="auto" w:fill="FFFFFF"/>
        </w:rPr>
        <w:t>«</w:t>
      </w:r>
      <w:hyperlink r:id="rId135" w:history="1">
        <w:r w:rsidRPr="00EE3540">
          <w:rPr>
            <w:rFonts w:eastAsiaTheme="minorEastAsia" w:cstheme="minorBidi"/>
            <w:bCs/>
            <w:color w:val="0000FF"/>
            <w:u w:val="single"/>
          </w:rPr>
          <w:t>Полигон Про</w:t>
        </w:r>
      </w:hyperlink>
      <w:r w:rsidRPr="00EE3540">
        <w:rPr>
          <w:rFonts w:eastAsiaTheme="minorEastAsia" w:cstheme="minorBidi"/>
          <w:bCs/>
          <w:szCs w:val="28"/>
          <w:shd w:val="clear" w:color="auto" w:fill="FFFFFF"/>
        </w:rPr>
        <w:t>»</w:t>
      </w:r>
      <w:r w:rsidRPr="00EE3540">
        <w:rPr>
          <w:rFonts w:eastAsiaTheme="minorEastAsia" w:cstheme="minorBidi"/>
        </w:rPr>
        <w:t xml:space="preserve"> (в т. ч. номер версии программы) и разработчике.</w:t>
      </w:r>
    </w:p>
    <w:p w14:paraId="1266B991" w14:textId="77777777" w:rsidR="006C5A59" w:rsidRDefault="00EE3540" w:rsidP="00EE3540">
      <w:pPr>
        <w:rPr>
          <w:rFonts w:eastAsiaTheme="minorEastAsia" w:cstheme="minorBidi"/>
          <w:sz w:val="24"/>
          <w:szCs w:val="24"/>
        </w:rPr>
      </w:pPr>
      <w:r w:rsidRPr="00EE3540">
        <w:rPr>
          <w:rFonts w:eastAsiaTheme="minorEastAsia" w:cstheme="minorBidi"/>
          <w:b/>
          <w:i/>
          <w:sz w:val="24"/>
          <w:szCs w:val="24"/>
        </w:rPr>
        <w:t>Примечание:</w:t>
      </w:r>
      <w:r w:rsidRPr="00EE3540">
        <w:rPr>
          <w:rFonts w:eastAsiaTheme="minorEastAsia" w:cstheme="minorBidi"/>
          <w:sz w:val="24"/>
          <w:szCs w:val="24"/>
        </w:rPr>
        <w:t xml:space="preserve"> нажав кнопку </w:t>
      </w:r>
      <w:r w:rsidRPr="00EE3540">
        <w:rPr>
          <w:rFonts w:eastAsiaTheme="minorEastAsia" w:cstheme="minorBidi"/>
          <w:noProof/>
        </w:rPr>
        <w:drawing>
          <wp:inline distT="0" distB="0" distL="0" distR="0" wp14:anchorId="2FD938F1" wp14:editId="3B6A4EDE">
            <wp:extent cx="809625" cy="247650"/>
            <wp:effectExtent l="0" t="0" r="0"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09625" cy="247650"/>
                    </a:xfrm>
                    <a:prstGeom prst="rect">
                      <a:avLst/>
                    </a:prstGeom>
                    <a:noFill/>
                    <a:ln>
                      <a:noFill/>
                    </a:ln>
                  </pic:spPr>
                </pic:pic>
              </a:graphicData>
            </a:graphic>
          </wp:inline>
        </w:drawing>
      </w:r>
      <w:r w:rsidRPr="00EE3540">
        <w:rPr>
          <w:rFonts w:eastAsiaTheme="minorEastAsia" w:cstheme="minorBidi"/>
          <w:sz w:val="24"/>
          <w:szCs w:val="24"/>
        </w:rPr>
        <w:t xml:space="preserve"> в окне «</w:t>
      </w:r>
      <w:r w:rsidRPr="00EE3540">
        <w:rPr>
          <w:rFonts w:eastAsiaTheme="minorEastAsia" w:cstheme="minorBidi"/>
          <w:b/>
          <w:sz w:val="24"/>
          <w:szCs w:val="24"/>
        </w:rPr>
        <w:t>О программе</w:t>
      </w:r>
      <w:r w:rsidRPr="00EE3540">
        <w:rPr>
          <w:rFonts w:eastAsiaTheme="minorEastAsia" w:cstheme="minorBidi"/>
          <w:sz w:val="24"/>
          <w:szCs w:val="24"/>
        </w:rPr>
        <w:t>», можно посмотреть сведения об операционной системе, установленной на Вашем компьютере.</w:t>
      </w:r>
    </w:p>
    <w:p w14:paraId="3BFB06D2" w14:textId="77777777" w:rsidR="00CD6677" w:rsidRDefault="00CD6677" w:rsidP="00CD6677"/>
    <w:p w14:paraId="62A386A8" w14:textId="77777777" w:rsidR="002174DC" w:rsidRDefault="002174DC" w:rsidP="00D00FE7">
      <w:pPr>
        <w:pStyle w:val="1"/>
      </w:pPr>
      <w:bookmarkStart w:id="36" w:name="_Toc23249070"/>
      <w:r w:rsidRPr="002174DC">
        <w:lastRenderedPageBreak/>
        <w:t>Работа</w:t>
      </w:r>
      <w:r w:rsidR="00715D5C">
        <w:t xml:space="preserve"> </w:t>
      </w:r>
      <w:r w:rsidRPr="002174DC">
        <w:t>в</w:t>
      </w:r>
      <w:r w:rsidR="00715D5C">
        <w:t xml:space="preserve"> </w:t>
      </w:r>
      <w:r w:rsidRPr="002174DC">
        <w:t>программе</w:t>
      </w:r>
      <w:bookmarkEnd w:id="36"/>
    </w:p>
    <w:p w14:paraId="3671D46A" w14:textId="77777777" w:rsidR="00DE10DD" w:rsidRDefault="00DE10DD" w:rsidP="00DE10DD">
      <w:pPr>
        <w:pStyle w:val="2"/>
      </w:pPr>
      <w:bookmarkStart w:id="37" w:name="_Настройки_программы"/>
      <w:bookmarkStart w:id="38" w:name="_Toc23249071"/>
      <w:bookmarkStart w:id="39" w:name="_Toc342491957"/>
      <w:bookmarkStart w:id="40" w:name="_Toc432598536"/>
      <w:bookmarkEnd w:id="37"/>
      <w:r>
        <w:t>Настройки</w:t>
      </w:r>
      <w:r w:rsidR="00715D5C">
        <w:t xml:space="preserve"> </w:t>
      </w:r>
      <w:r>
        <w:t>пр</w:t>
      </w:r>
      <w:r w:rsidRPr="00DE10DD">
        <w:t>ограммы</w:t>
      </w:r>
      <w:bookmarkEnd w:id="38"/>
    </w:p>
    <w:p w14:paraId="47EECA3D" w14:textId="2956DEF0" w:rsidR="00226C1B" w:rsidRDefault="001431A3" w:rsidP="001431A3">
      <w:r>
        <w:t>Настройк</w:t>
      </w:r>
      <w:r w:rsidR="00037E77">
        <w:t>а</w:t>
      </w:r>
      <w:r>
        <w:t xml:space="preserve"> программы выполняются в окне «</w:t>
      </w:r>
      <w:r>
        <w:rPr>
          <w:b/>
        </w:rPr>
        <w:t>Настройки</w:t>
      </w:r>
      <w:r>
        <w:t xml:space="preserve">». Для открытия данного окна нажмите кнопку </w:t>
      </w:r>
      <w:r>
        <w:rPr>
          <w:noProof/>
        </w:rPr>
        <w:drawing>
          <wp:inline distT="0" distB="0" distL="0" distR="0" wp14:anchorId="46491029" wp14:editId="7BFDDFBD">
            <wp:extent cx="618490" cy="628015"/>
            <wp:effectExtent l="0" t="0" r="0" b="635"/>
            <wp:docPr id="787" name="Рисунок 787"/>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36"/>
                    <a:stretch>
                      <a:fillRect/>
                    </a:stretch>
                  </pic:blipFill>
                  <pic:spPr>
                    <a:xfrm>
                      <a:off x="0" y="0"/>
                      <a:ext cx="618490" cy="628015"/>
                    </a:xfrm>
                    <a:prstGeom prst="rect">
                      <a:avLst/>
                    </a:prstGeom>
                  </pic:spPr>
                </pic:pic>
              </a:graphicData>
            </a:graphic>
          </wp:inline>
        </w:drawing>
      </w:r>
      <w:r>
        <w:rPr>
          <w:noProof/>
        </w:rPr>
        <w:t xml:space="preserve"> </w:t>
      </w:r>
      <w:r>
        <w:t>на</w:t>
      </w:r>
      <w:r w:rsidRPr="002035FE">
        <w:t xml:space="preserve"> </w:t>
      </w:r>
      <w:r w:rsidRPr="00E46EF9">
        <w:t>ленте</w:t>
      </w:r>
      <w:r>
        <w:t xml:space="preserve"> на вкладке «</w:t>
      </w:r>
      <w:r>
        <w:rPr>
          <w:b/>
        </w:rPr>
        <w:t>Параметры</w:t>
      </w:r>
      <w:r>
        <w:t>».</w:t>
      </w:r>
    </w:p>
    <w:p w14:paraId="2ED156EF" w14:textId="77777777" w:rsidR="00882BB7" w:rsidRPr="00856090" w:rsidRDefault="001431A3" w:rsidP="00C036AD">
      <w:pPr>
        <w:pStyle w:val="aff1"/>
      </w:pPr>
      <w:r>
        <w:drawing>
          <wp:inline distT="0" distB="0" distL="0" distR="0" wp14:anchorId="557D569C" wp14:editId="44708FBD">
            <wp:extent cx="6153150" cy="3098593"/>
            <wp:effectExtent l="0" t="0" r="0" b="6985"/>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157086" cy="3100575"/>
                    </a:xfrm>
                    <a:prstGeom prst="rect">
                      <a:avLst/>
                    </a:prstGeom>
                  </pic:spPr>
                </pic:pic>
              </a:graphicData>
            </a:graphic>
          </wp:inline>
        </w:drawing>
      </w:r>
      <w:r w:rsidR="00856090" w:rsidRPr="00856090">
        <w:br/>
      </w:r>
      <w:r w:rsidR="00882BB7" w:rsidRPr="00882BB7">
        <w:t>Окно</w:t>
      </w:r>
      <w:r w:rsidR="00715D5C">
        <w:t xml:space="preserve"> </w:t>
      </w:r>
      <w:r w:rsidR="00882BB7" w:rsidRPr="00882BB7">
        <w:t>«Настройки»</w:t>
      </w:r>
      <w:r w:rsidR="00981EEB">
        <w:t>,</w:t>
      </w:r>
      <w:r w:rsidR="00715D5C">
        <w:t xml:space="preserve"> </w:t>
      </w:r>
      <w:r w:rsidR="00981EEB">
        <w:t>раздел</w:t>
      </w:r>
      <w:r w:rsidR="00715D5C">
        <w:t xml:space="preserve"> </w:t>
      </w:r>
      <w:r w:rsidR="00856090">
        <w:t>«Личные»</w:t>
      </w:r>
    </w:p>
    <w:p w14:paraId="3000E152" w14:textId="77777777" w:rsidR="001431A3" w:rsidRPr="001431A3" w:rsidRDefault="001431A3" w:rsidP="001431A3">
      <w:pPr>
        <w:spacing w:before="0" w:after="200"/>
        <w:rPr>
          <w:rFonts w:eastAsiaTheme="minorEastAsia" w:cstheme="minorBidi"/>
        </w:rPr>
      </w:pPr>
      <w:r w:rsidRPr="001431A3">
        <w:rPr>
          <w:rFonts w:eastAsiaTheme="minorEastAsia" w:cstheme="minorBidi"/>
        </w:rPr>
        <w:t>Если Вы изменили настройки программы, чтобы восстановить настройки по умолчанию, в окне «</w:t>
      </w:r>
      <w:r w:rsidRPr="001431A3">
        <w:rPr>
          <w:rFonts w:eastAsiaTheme="minorEastAsia" w:cstheme="minorBidi"/>
          <w:b/>
        </w:rPr>
        <w:t>Настройки</w:t>
      </w:r>
      <w:r w:rsidRPr="001431A3">
        <w:rPr>
          <w:rFonts w:eastAsiaTheme="minorEastAsia" w:cstheme="minorBidi"/>
        </w:rPr>
        <w:t xml:space="preserve">» в нижнем левом углу нажмите кнопку </w:t>
      </w:r>
      <w:r w:rsidRPr="001431A3">
        <w:rPr>
          <w:rFonts w:eastAsiaTheme="minorEastAsia" w:cstheme="minorBidi"/>
          <w:noProof/>
        </w:rPr>
        <w:drawing>
          <wp:inline distT="0" distB="0" distL="0" distR="0" wp14:anchorId="2CCDE405" wp14:editId="71B16855">
            <wp:extent cx="1266825" cy="295275"/>
            <wp:effectExtent l="0" t="0" r="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266825" cy="295275"/>
                    </a:xfrm>
                    <a:prstGeom prst="rect">
                      <a:avLst/>
                    </a:prstGeom>
                    <a:noFill/>
                    <a:ln>
                      <a:noFill/>
                    </a:ln>
                  </pic:spPr>
                </pic:pic>
              </a:graphicData>
            </a:graphic>
          </wp:inline>
        </w:drawing>
      </w:r>
      <w:r w:rsidRPr="001431A3">
        <w:rPr>
          <w:rFonts w:eastAsiaTheme="minorEastAsia" w:cstheme="minorBidi"/>
        </w:rPr>
        <w:t>. Подтвердите восстановление значений по умолчанию:</w:t>
      </w:r>
    </w:p>
    <w:p w14:paraId="2CD0E01B" w14:textId="77777777" w:rsidR="001431A3" w:rsidRPr="001431A3" w:rsidRDefault="001431A3" w:rsidP="001431A3">
      <w:pPr>
        <w:spacing w:before="0" w:after="200"/>
        <w:ind w:firstLine="0"/>
        <w:jc w:val="center"/>
        <w:rPr>
          <w:rFonts w:eastAsiaTheme="minorEastAsia" w:cstheme="minorBidi"/>
        </w:rPr>
      </w:pPr>
      <w:r w:rsidRPr="001431A3">
        <w:rPr>
          <w:rFonts w:eastAsiaTheme="minorEastAsia" w:cstheme="minorBidi"/>
          <w:noProof/>
        </w:rPr>
        <w:drawing>
          <wp:inline distT="0" distB="0" distL="0" distR="0" wp14:anchorId="3DFC80E3" wp14:editId="1AE94F9F">
            <wp:extent cx="4695825" cy="1619250"/>
            <wp:effectExtent l="0" t="0" r="0"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695825" cy="1619250"/>
                    </a:xfrm>
                    <a:prstGeom prst="rect">
                      <a:avLst/>
                    </a:prstGeom>
                    <a:noFill/>
                    <a:ln>
                      <a:noFill/>
                    </a:ln>
                  </pic:spPr>
                </pic:pic>
              </a:graphicData>
            </a:graphic>
          </wp:inline>
        </w:drawing>
      </w:r>
    </w:p>
    <w:p w14:paraId="64323310" w14:textId="77777777" w:rsidR="001431A3" w:rsidRPr="001431A3" w:rsidRDefault="001431A3" w:rsidP="001431A3">
      <w:pPr>
        <w:rPr>
          <w:rFonts w:eastAsiaTheme="minorEastAsia" w:cstheme="minorBidi"/>
        </w:rPr>
      </w:pPr>
      <w:r w:rsidRPr="001431A3">
        <w:rPr>
          <w:rFonts w:eastAsiaTheme="minorEastAsia" w:cstheme="minorBidi"/>
        </w:rPr>
        <w:t>В разделе «</w:t>
      </w:r>
      <w:r w:rsidRPr="001431A3">
        <w:rPr>
          <w:rFonts w:eastAsiaTheme="minorEastAsia" w:cstheme="minorBidi"/>
          <w:b/>
        </w:rPr>
        <w:t xml:space="preserve">Техплан </w:t>
      </w:r>
      <w:r>
        <w:rPr>
          <w:rFonts w:eastAsiaTheme="minorEastAsia" w:cstheme="minorBidi"/>
          <w:b/>
        </w:rPr>
        <w:t>помещения</w:t>
      </w:r>
      <w:r w:rsidRPr="001431A3">
        <w:rPr>
          <w:rFonts w:eastAsiaTheme="minorEastAsia" w:cstheme="minorBidi"/>
        </w:rPr>
        <w:t xml:space="preserve">» устанавливаются настройки непосредственно для текущего проекта технического плана </w:t>
      </w:r>
      <w:r>
        <w:rPr>
          <w:rFonts w:eastAsiaTheme="minorEastAsia" w:cstheme="minorBidi"/>
        </w:rPr>
        <w:t>помещения</w:t>
      </w:r>
      <w:r w:rsidRPr="001431A3">
        <w:rPr>
          <w:rFonts w:eastAsiaTheme="minorEastAsia" w:cstheme="minorBidi"/>
        </w:rPr>
        <w:t xml:space="preserve">. Если </w:t>
      </w:r>
      <w:r w:rsidRPr="001431A3">
        <w:rPr>
          <w:rFonts w:eastAsiaTheme="minorEastAsia" w:cstheme="minorBidi"/>
        </w:rPr>
        <w:lastRenderedPageBreak/>
        <w:t>необходимо данные настройки использовать и для новых проектов технического плана, установите галочку «</w:t>
      </w:r>
      <w:r w:rsidRPr="001431A3">
        <w:rPr>
          <w:rFonts w:eastAsiaTheme="minorEastAsia" w:cstheme="minorBidi"/>
          <w:b/>
        </w:rPr>
        <w:t>Применять как значения по умолчанию для новых проектов</w:t>
      </w:r>
      <w:r w:rsidRPr="001431A3">
        <w:rPr>
          <w:rFonts w:eastAsiaTheme="minorEastAsia" w:cstheme="minorBidi"/>
        </w:rPr>
        <w:t>».</w:t>
      </w:r>
    </w:p>
    <w:p w14:paraId="74DDE30C" w14:textId="77777777" w:rsidR="001431A3" w:rsidRDefault="001431A3" w:rsidP="001431A3"/>
    <w:p w14:paraId="7F5C3552" w14:textId="77777777" w:rsidR="00B41364" w:rsidRPr="001431A3" w:rsidRDefault="00B41364" w:rsidP="001431A3">
      <w:pPr>
        <w:pStyle w:val="3"/>
        <w:rPr>
          <w:rStyle w:val="40"/>
          <w:b/>
          <w:sz w:val="32"/>
          <w:szCs w:val="26"/>
        </w:rPr>
      </w:pPr>
      <w:bookmarkStart w:id="41" w:name="_Общие_настройки_«Полигон"/>
      <w:bookmarkStart w:id="42" w:name="_Toc23249072"/>
      <w:bookmarkEnd w:id="41"/>
      <w:r w:rsidRPr="001431A3">
        <w:rPr>
          <w:rStyle w:val="40"/>
          <w:b/>
          <w:sz w:val="32"/>
          <w:szCs w:val="26"/>
        </w:rPr>
        <w:t>Настройки</w:t>
      </w:r>
      <w:r w:rsidR="00715D5C" w:rsidRPr="001431A3">
        <w:rPr>
          <w:rStyle w:val="40"/>
          <w:b/>
          <w:sz w:val="32"/>
          <w:szCs w:val="26"/>
        </w:rPr>
        <w:t xml:space="preserve"> </w:t>
      </w:r>
      <w:r w:rsidRPr="001431A3">
        <w:rPr>
          <w:rStyle w:val="40"/>
          <w:b/>
          <w:sz w:val="32"/>
          <w:szCs w:val="26"/>
        </w:rPr>
        <w:t>сохранени</w:t>
      </w:r>
      <w:r w:rsidR="0070469F" w:rsidRPr="001431A3">
        <w:rPr>
          <w:rStyle w:val="40"/>
          <w:b/>
          <w:sz w:val="32"/>
          <w:szCs w:val="26"/>
        </w:rPr>
        <w:t>я</w:t>
      </w:r>
      <w:bookmarkEnd w:id="42"/>
    </w:p>
    <w:p w14:paraId="0F7695A2" w14:textId="77777777" w:rsidR="00B41364" w:rsidRDefault="00B41364" w:rsidP="001431A3">
      <w:pPr>
        <w:rPr>
          <w:rStyle w:val="40"/>
          <w:b w:val="0"/>
        </w:rPr>
      </w:pPr>
      <w:r>
        <w:t>В</w:t>
      </w:r>
      <w:r w:rsidR="00715D5C">
        <w:t xml:space="preserve"> </w:t>
      </w:r>
      <w:r w:rsidRPr="009F4497">
        <w:t>разделе</w:t>
      </w:r>
      <w:r w:rsidR="00715D5C">
        <w:t xml:space="preserve"> </w:t>
      </w:r>
      <w:r w:rsidRPr="009F4497">
        <w:t>«</w:t>
      </w:r>
      <w:r w:rsidRPr="009F4497">
        <w:rPr>
          <w:b/>
        </w:rPr>
        <w:t>Сохранение</w:t>
      </w:r>
      <w:r w:rsidRPr="009F4497">
        <w:t>»</w:t>
      </w:r>
      <w:r w:rsidR="00715D5C">
        <w:t xml:space="preserve"> </w:t>
      </w:r>
      <w:r w:rsidRPr="009F4497">
        <w:t>устанавливаются</w:t>
      </w:r>
      <w:r w:rsidR="00715D5C">
        <w:t xml:space="preserve"> </w:t>
      </w:r>
      <w:r w:rsidRPr="009F4497">
        <w:t>настройки</w:t>
      </w:r>
      <w:r w:rsidR="00715D5C">
        <w:t xml:space="preserve"> </w:t>
      </w:r>
      <w:r w:rsidRPr="009F4497">
        <w:t>для</w:t>
      </w:r>
      <w:r w:rsidR="00715D5C">
        <w:t xml:space="preserve"> </w:t>
      </w:r>
      <w:r w:rsidRPr="009F4497">
        <w:t>сохранения</w:t>
      </w:r>
      <w:r w:rsidR="00715D5C">
        <w:t xml:space="preserve"> </w:t>
      </w:r>
      <w:r w:rsidRPr="009F4497">
        <w:t>технического</w:t>
      </w:r>
      <w:r w:rsidR="00715D5C">
        <w:t xml:space="preserve"> </w:t>
      </w:r>
      <w:r w:rsidRPr="009F4497">
        <w:t>плана</w:t>
      </w:r>
      <w:r w:rsidR="00715D5C">
        <w:t xml:space="preserve"> </w:t>
      </w:r>
      <w:r w:rsidRPr="009F4497">
        <w:t>помещения.</w:t>
      </w:r>
    </w:p>
    <w:p w14:paraId="535731A8" w14:textId="77777777" w:rsidR="00D511C5" w:rsidRDefault="001431A3" w:rsidP="001431A3">
      <w:pPr>
        <w:ind w:firstLine="0"/>
        <w:jc w:val="center"/>
        <w:rPr>
          <w:i/>
        </w:rPr>
      </w:pPr>
      <w:r>
        <w:rPr>
          <w:noProof/>
        </w:rPr>
        <w:drawing>
          <wp:inline distT="0" distB="0" distL="0" distR="0" wp14:anchorId="13A12396" wp14:editId="27DEDDA0">
            <wp:extent cx="6096000" cy="2993006"/>
            <wp:effectExtent l="0" t="0" r="0"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097654" cy="2993818"/>
                    </a:xfrm>
                    <a:prstGeom prst="rect">
                      <a:avLst/>
                    </a:prstGeom>
                  </pic:spPr>
                </pic:pic>
              </a:graphicData>
            </a:graphic>
          </wp:inline>
        </w:drawing>
      </w:r>
      <w:r w:rsidR="0070469F">
        <w:rPr>
          <w:i/>
        </w:rPr>
        <w:br/>
      </w:r>
      <w:r w:rsidR="00D511C5" w:rsidRPr="00D222B3">
        <w:rPr>
          <w:i/>
        </w:rPr>
        <w:t>Окно</w:t>
      </w:r>
      <w:r w:rsidR="00715D5C">
        <w:rPr>
          <w:i/>
        </w:rPr>
        <w:t xml:space="preserve"> </w:t>
      </w:r>
      <w:r w:rsidR="00D511C5" w:rsidRPr="00D222B3">
        <w:rPr>
          <w:i/>
        </w:rPr>
        <w:t>«Настройки»,</w:t>
      </w:r>
      <w:r w:rsidR="00715D5C">
        <w:rPr>
          <w:i/>
        </w:rPr>
        <w:t xml:space="preserve"> </w:t>
      </w:r>
      <w:r w:rsidR="00D511C5" w:rsidRPr="00D222B3">
        <w:rPr>
          <w:i/>
        </w:rPr>
        <w:t>раздел</w:t>
      </w:r>
      <w:r w:rsidR="00715D5C">
        <w:rPr>
          <w:i/>
        </w:rPr>
        <w:t xml:space="preserve"> </w:t>
      </w:r>
      <w:r w:rsidR="00D511C5" w:rsidRPr="00D222B3">
        <w:rPr>
          <w:i/>
        </w:rPr>
        <w:t>«</w:t>
      </w:r>
      <w:r w:rsidR="00D511C5">
        <w:rPr>
          <w:i/>
        </w:rPr>
        <w:t>Сохранение</w:t>
      </w:r>
      <w:r w:rsidR="0070469F">
        <w:rPr>
          <w:i/>
        </w:rPr>
        <w:t>»</w:t>
      </w:r>
    </w:p>
    <w:p w14:paraId="5318D0A6" w14:textId="77777777" w:rsidR="00D511C5" w:rsidRDefault="00D511C5" w:rsidP="006E7B40">
      <w:r>
        <w:t>В</w:t>
      </w:r>
      <w:r w:rsidR="00715D5C">
        <w:t xml:space="preserve"> </w:t>
      </w:r>
      <w:r>
        <w:t>поле</w:t>
      </w:r>
      <w:r w:rsidR="00715D5C">
        <w:t xml:space="preserve"> </w:t>
      </w:r>
      <w:r>
        <w:t>«</w:t>
      </w:r>
      <w:r w:rsidRPr="002522E0">
        <w:rPr>
          <w:b/>
        </w:rPr>
        <w:t>Путь</w:t>
      </w:r>
      <w:r w:rsidR="00715D5C">
        <w:rPr>
          <w:b/>
        </w:rPr>
        <w:t xml:space="preserve"> </w:t>
      </w:r>
      <w:r w:rsidRPr="002522E0">
        <w:rPr>
          <w:b/>
        </w:rPr>
        <w:t>для</w:t>
      </w:r>
      <w:r w:rsidR="00715D5C">
        <w:rPr>
          <w:b/>
        </w:rPr>
        <w:t xml:space="preserve"> </w:t>
      </w:r>
      <w:r w:rsidRPr="002522E0">
        <w:rPr>
          <w:b/>
        </w:rPr>
        <w:t>сохранения</w:t>
      </w:r>
      <w:r w:rsidR="00715D5C">
        <w:rPr>
          <w:b/>
        </w:rPr>
        <w:t xml:space="preserve"> </w:t>
      </w:r>
      <w:r w:rsidRPr="002522E0">
        <w:rPr>
          <w:b/>
        </w:rPr>
        <w:t>новых</w:t>
      </w:r>
      <w:r w:rsidR="00715D5C">
        <w:rPr>
          <w:b/>
        </w:rPr>
        <w:t xml:space="preserve"> </w:t>
      </w:r>
      <w:r w:rsidRPr="002522E0">
        <w:rPr>
          <w:b/>
        </w:rPr>
        <w:t>проектов</w:t>
      </w:r>
      <w:r w:rsidR="00715D5C">
        <w:rPr>
          <w:b/>
        </w:rPr>
        <w:t xml:space="preserve"> </w:t>
      </w:r>
      <w:r w:rsidRPr="002522E0">
        <w:rPr>
          <w:b/>
        </w:rPr>
        <w:t>(родительская</w:t>
      </w:r>
      <w:r w:rsidR="00715D5C">
        <w:rPr>
          <w:b/>
        </w:rPr>
        <w:t xml:space="preserve"> </w:t>
      </w:r>
      <w:r w:rsidRPr="002522E0">
        <w:rPr>
          <w:b/>
        </w:rPr>
        <w:t>папка</w:t>
      </w:r>
      <w:r w:rsidR="00715D5C">
        <w:rPr>
          <w:b/>
        </w:rPr>
        <w:t xml:space="preserve"> </w:t>
      </w:r>
      <w:r w:rsidRPr="002522E0">
        <w:rPr>
          <w:b/>
        </w:rPr>
        <w:t>для</w:t>
      </w:r>
      <w:r w:rsidR="00715D5C">
        <w:rPr>
          <w:b/>
        </w:rPr>
        <w:t xml:space="preserve"> </w:t>
      </w:r>
      <w:r w:rsidRPr="002522E0">
        <w:rPr>
          <w:b/>
        </w:rPr>
        <w:t>новых</w:t>
      </w:r>
      <w:r w:rsidR="00715D5C">
        <w:rPr>
          <w:b/>
        </w:rPr>
        <w:t xml:space="preserve"> </w:t>
      </w:r>
      <w:r w:rsidRPr="002522E0">
        <w:rPr>
          <w:b/>
        </w:rPr>
        <w:t>папок</w:t>
      </w:r>
      <w:r w:rsidR="00715D5C">
        <w:rPr>
          <w:b/>
        </w:rPr>
        <w:t xml:space="preserve"> </w:t>
      </w:r>
      <w:r w:rsidRPr="002522E0">
        <w:rPr>
          <w:b/>
        </w:rPr>
        <w:t>проектов)</w:t>
      </w:r>
      <w:r>
        <w:t>»</w:t>
      </w:r>
      <w:r w:rsidR="00715D5C">
        <w:t xml:space="preserve"> </w:t>
      </w:r>
      <w:r>
        <w:t>с</w:t>
      </w:r>
      <w:r w:rsidR="00715D5C">
        <w:t xml:space="preserve"> </w:t>
      </w:r>
      <w:r>
        <w:t>помощью</w:t>
      </w:r>
      <w:r w:rsidR="00715D5C">
        <w:t xml:space="preserve"> </w:t>
      </w:r>
      <w:r>
        <w:t>кнопки</w:t>
      </w:r>
      <w:r w:rsidR="00715D5C">
        <w:t xml:space="preserve"> </w:t>
      </w:r>
      <w:r w:rsidRPr="00D511C5">
        <w:rPr>
          <w:noProof/>
        </w:rPr>
        <w:drawing>
          <wp:inline distT="0" distB="0" distL="0" distR="0" wp14:anchorId="4F8DAF87" wp14:editId="0993A56A">
            <wp:extent cx="952500" cy="238125"/>
            <wp:effectExtent l="19050" t="0" r="0" b="0"/>
            <wp:docPr id="27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a:srcRect/>
                    <a:stretch>
                      <a:fillRect/>
                    </a:stretch>
                  </pic:blipFill>
                  <pic:spPr bwMode="auto">
                    <a:xfrm>
                      <a:off x="0" y="0"/>
                      <a:ext cx="952500" cy="238125"/>
                    </a:xfrm>
                    <a:prstGeom prst="rect">
                      <a:avLst/>
                    </a:prstGeom>
                    <a:noFill/>
                    <a:ln w="9525">
                      <a:noFill/>
                      <a:miter lim="800000"/>
                      <a:headEnd/>
                      <a:tailEnd/>
                    </a:ln>
                  </pic:spPr>
                </pic:pic>
              </a:graphicData>
            </a:graphic>
          </wp:inline>
        </w:drawing>
      </w:r>
      <w:r w:rsidR="00715D5C">
        <w:t xml:space="preserve"> </w:t>
      </w:r>
      <w:r>
        <w:t>выберите</w:t>
      </w:r>
      <w:r w:rsidR="00715D5C">
        <w:t xml:space="preserve"> </w:t>
      </w:r>
      <w:r>
        <w:t>папку</w:t>
      </w:r>
      <w:r w:rsidR="00715D5C">
        <w:t xml:space="preserve"> </w:t>
      </w:r>
      <w:r>
        <w:t>для</w:t>
      </w:r>
      <w:r w:rsidR="00715D5C">
        <w:t xml:space="preserve"> </w:t>
      </w:r>
      <w:r>
        <w:t>сохранения</w:t>
      </w:r>
      <w:r w:rsidR="00715D5C">
        <w:t xml:space="preserve"> </w:t>
      </w:r>
      <w:r>
        <w:t>новых</w:t>
      </w:r>
      <w:r w:rsidR="00715D5C">
        <w:t xml:space="preserve"> </w:t>
      </w:r>
      <w:r>
        <w:t>папок</w:t>
      </w:r>
      <w:r w:rsidR="00715D5C">
        <w:t xml:space="preserve"> </w:t>
      </w:r>
      <w:r>
        <w:t>проектов.</w:t>
      </w:r>
      <w:r w:rsidR="00715D5C">
        <w:t xml:space="preserve"> </w:t>
      </w:r>
      <w:r>
        <w:t>Если</w:t>
      </w:r>
      <w:r w:rsidR="00715D5C">
        <w:t xml:space="preserve"> </w:t>
      </w:r>
      <w:r>
        <w:t>данное</w:t>
      </w:r>
      <w:r w:rsidR="00715D5C">
        <w:t xml:space="preserve"> </w:t>
      </w:r>
      <w:r>
        <w:t>поле</w:t>
      </w:r>
      <w:r w:rsidR="00715D5C">
        <w:t xml:space="preserve"> </w:t>
      </w:r>
      <w:r>
        <w:t>не</w:t>
      </w:r>
      <w:r w:rsidR="00715D5C">
        <w:t xml:space="preserve"> </w:t>
      </w:r>
      <w:r>
        <w:t>заполнено,</w:t>
      </w:r>
      <w:r w:rsidR="00715D5C">
        <w:t xml:space="preserve"> </w:t>
      </w:r>
      <w:r>
        <w:t>то</w:t>
      </w:r>
      <w:r w:rsidR="00715D5C">
        <w:t xml:space="preserve"> </w:t>
      </w:r>
      <w:r>
        <w:t>по</w:t>
      </w:r>
      <w:r w:rsidR="00715D5C">
        <w:t xml:space="preserve"> </w:t>
      </w:r>
      <w:r>
        <w:t>умолчанию</w:t>
      </w:r>
      <w:r w:rsidR="00715D5C">
        <w:t xml:space="preserve"> </w:t>
      </w:r>
      <w:r>
        <w:t>используется</w:t>
      </w:r>
      <w:r w:rsidR="00715D5C">
        <w:t xml:space="preserve"> </w:t>
      </w:r>
      <w:r>
        <w:t>папка</w:t>
      </w:r>
      <w:r w:rsidR="00715D5C">
        <w:t xml:space="preserve"> </w:t>
      </w:r>
      <w:r>
        <w:t>«</w:t>
      </w:r>
      <w:r w:rsidRPr="002522E0">
        <w:rPr>
          <w:b/>
        </w:rPr>
        <w:t>П</w:t>
      </w:r>
      <w:r>
        <w:rPr>
          <w:b/>
        </w:rPr>
        <w:t>роект</w:t>
      </w:r>
      <w:r w:rsidRPr="002522E0">
        <w:rPr>
          <w:b/>
        </w:rPr>
        <w:t>ы</w:t>
      </w:r>
      <w:r>
        <w:t>».</w:t>
      </w:r>
    </w:p>
    <w:p w14:paraId="7A09493E" w14:textId="77777777" w:rsidR="00843C10" w:rsidRDefault="00843C10" w:rsidP="006E7B40">
      <w:r>
        <w:t>Также</w:t>
      </w:r>
      <w:r w:rsidR="00715D5C">
        <w:t xml:space="preserve"> </w:t>
      </w:r>
      <w:r>
        <w:t>в</w:t>
      </w:r>
      <w:r w:rsidR="00715D5C">
        <w:t xml:space="preserve"> </w:t>
      </w:r>
      <w:r>
        <w:t>данном</w:t>
      </w:r>
      <w:r w:rsidR="00715D5C">
        <w:t xml:space="preserve"> </w:t>
      </w:r>
      <w:r>
        <w:t>разделе</w:t>
      </w:r>
      <w:r w:rsidR="00715D5C">
        <w:t xml:space="preserve"> </w:t>
      </w:r>
      <w:r>
        <w:t>можно</w:t>
      </w:r>
      <w:r w:rsidR="00715D5C">
        <w:t xml:space="preserve"> </w:t>
      </w:r>
      <w:r>
        <w:t>изменить</w:t>
      </w:r>
      <w:r w:rsidR="00715D5C">
        <w:t xml:space="preserve"> </w:t>
      </w:r>
      <w:r>
        <w:t>наименования</w:t>
      </w:r>
      <w:r w:rsidR="00715D5C">
        <w:t xml:space="preserve"> </w:t>
      </w:r>
      <w:r>
        <w:t>вложенных</w:t>
      </w:r>
      <w:r w:rsidR="00715D5C">
        <w:t xml:space="preserve"> </w:t>
      </w:r>
      <w:r>
        <w:t>папок</w:t>
      </w:r>
      <w:r w:rsidR="00715D5C">
        <w:t xml:space="preserve"> </w:t>
      </w:r>
      <w:r>
        <w:t>для</w:t>
      </w:r>
      <w:r w:rsidR="00715D5C">
        <w:t xml:space="preserve"> </w:t>
      </w:r>
      <w:r>
        <w:t>сохранения</w:t>
      </w:r>
      <w:r w:rsidR="00715D5C">
        <w:t xml:space="preserve"> </w:t>
      </w:r>
      <w:r>
        <w:t>файлов</w:t>
      </w:r>
      <w:r w:rsidR="00715D5C">
        <w:t xml:space="preserve"> </w:t>
      </w:r>
      <w:r>
        <w:t>проекта</w:t>
      </w:r>
      <w:r w:rsidR="00715D5C">
        <w:t xml:space="preserve"> </w:t>
      </w:r>
      <w:r>
        <w:t>технического</w:t>
      </w:r>
      <w:r w:rsidR="00715D5C">
        <w:t xml:space="preserve"> </w:t>
      </w:r>
      <w:r>
        <w:t>плана</w:t>
      </w:r>
      <w:r w:rsidR="00715D5C">
        <w:t xml:space="preserve"> </w:t>
      </w:r>
      <w:r>
        <w:t>помещения</w:t>
      </w:r>
      <w:r w:rsidR="00715D5C">
        <w:t xml:space="preserve"> </w:t>
      </w:r>
      <w:r>
        <w:t>в</w:t>
      </w:r>
      <w:r w:rsidR="00715D5C">
        <w:t xml:space="preserve"> </w:t>
      </w:r>
      <w:r>
        <w:t>одноименных</w:t>
      </w:r>
      <w:r w:rsidR="00715D5C">
        <w:t xml:space="preserve"> </w:t>
      </w:r>
      <w:r>
        <w:t>полях:</w:t>
      </w:r>
    </w:p>
    <w:p w14:paraId="514BC0AA" w14:textId="77777777" w:rsidR="00843C10" w:rsidRPr="00843C10" w:rsidRDefault="00D511C5" w:rsidP="004E0D4E">
      <w:pPr>
        <w:pStyle w:val="ab"/>
        <w:numPr>
          <w:ilvl w:val="0"/>
          <w:numId w:val="18"/>
        </w:numPr>
        <w:tabs>
          <w:tab w:val="left" w:pos="993"/>
        </w:tabs>
        <w:spacing w:after="240" w:line="276" w:lineRule="auto"/>
        <w:ind w:left="992" w:hanging="425"/>
        <w:contextualSpacing/>
        <w:rPr>
          <w:sz w:val="36"/>
          <w:szCs w:val="22"/>
        </w:rPr>
      </w:pPr>
      <w:r w:rsidRPr="00843C10">
        <w:rPr>
          <w:sz w:val="28"/>
        </w:rPr>
        <w:t>«</w:t>
      </w:r>
      <w:r w:rsidRPr="00843C10">
        <w:rPr>
          <w:b/>
          <w:sz w:val="28"/>
        </w:rPr>
        <w:t>Имя</w:t>
      </w:r>
      <w:r w:rsidR="00715D5C">
        <w:rPr>
          <w:b/>
          <w:sz w:val="28"/>
        </w:rPr>
        <w:t xml:space="preserve"> </w:t>
      </w:r>
      <w:r w:rsidRPr="00843C10">
        <w:rPr>
          <w:b/>
          <w:sz w:val="28"/>
        </w:rPr>
        <w:t>вложенной</w:t>
      </w:r>
      <w:r w:rsidR="00715D5C">
        <w:rPr>
          <w:b/>
          <w:sz w:val="28"/>
        </w:rPr>
        <w:t xml:space="preserve"> </w:t>
      </w:r>
      <w:r w:rsidRPr="00843C10">
        <w:rPr>
          <w:b/>
          <w:sz w:val="28"/>
        </w:rPr>
        <w:t>папки</w:t>
      </w:r>
      <w:r w:rsidR="00715D5C">
        <w:rPr>
          <w:b/>
          <w:sz w:val="28"/>
        </w:rPr>
        <w:t xml:space="preserve"> </w:t>
      </w:r>
      <w:r w:rsidRPr="00843C10">
        <w:rPr>
          <w:b/>
          <w:sz w:val="28"/>
        </w:rPr>
        <w:t>для</w:t>
      </w:r>
      <w:r w:rsidR="00715D5C">
        <w:rPr>
          <w:b/>
          <w:sz w:val="28"/>
        </w:rPr>
        <w:t xml:space="preserve"> </w:t>
      </w:r>
      <w:r w:rsidRPr="00843C10">
        <w:rPr>
          <w:b/>
          <w:sz w:val="28"/>
        </w:rPr>
        <w:t>сохранения</w:t>
      </w:r>
      <w:r w:rsidR="00715D5C">
        <w:rPr>
          <w:b/>
          <w:sz w:val="28"/>
        </w:rPr>
        <w:t xml:space="preserve"> </w:t>
      </w:r>
      <w:r w:rsidRPr="00843C10">
        <w:rPr>
          <w:b/>
          <w:sz w:val="28"/>
        </w:rPr>
        <w:t>ZIP</w:t>
      </w:r>
      <w:r w:rsidRPr="0070469F">
        <w:rPr>
          <w:sz w:val="28"/>
        </w:rPr>
        <w:t>-</w:t>
      </w:r>
      <w:r w:rsidRPr="00843C10">
        <w:rPr>
          <w:b/>
          <w:sz w:val="28"/>
        </w:rPr>
        <w:t>архивов</w:t>
      </w:r>
      <w:r w:rsidRPr="00843C10">
        <w:rPr>
          <w:sz w:val="28"/>
        </w:rPr>
        <w:t>»</w:t>
      </w:r>
      <w:r w:rsidR="00715D5C">
        <w:rPr>
          <w:sz w:val="28"/>
        </w:rPr>
        <w:t xml:space="preserve"> </w:t>
      </w:r>
      <w:r w:rsidRPr="00843C10">
        <w:rPr>
          <w:sz w:val="28"/>
        </w:rPr>
        <w:t>–</w:t>
      </w:r>
      <w:r w:rsidR="00715D5C">
        <w:rPr>
          <w:sz w:val="28"/>
        </w:rPr>
        <w:t xml:space="preserve"> </w:t>
      </w:r>
      <w:r w:rsidRPr="00843C10">
        <w:rPr>
          <w:sz w:val="28"/>
        </w:rPr>
        <w:t>если</w:t>
      </w:r>
      <w:r w:rsidR="00715D5C">
        <w:rPr>
          <w:sz w:val="28"/>
        </w:rPr>
        <w:t xml:space="preserve"> </w:t>
      </w:r>
      <w:r w:rsidRPr="00843C10">
        <w:rPr>
          <w:sz w:val="28"/>
        </w:rPr>
        <w:t>данное</w:t>
      </w:r>
      <w:r w:rsidR="00715D5C">
        <w:rPr>
          <w:sz w:val="28"/>
        </w:rPr>
        <w:t xml:space="preserve"> </w:t>
      </w:r>
      <w:r w:rsidRPr="00843C10">
        <w:rPr>
          <w:sz w:val="28"/>
        </w:rPr>
        <w:t>поле</w:t>
      </w:r>
      <w:r w:rsidR="00715D5C">
        <w:rPr>
          <w:sz w:val="28"/>
        </w:rPr>
        <w:t xml:space="preserve"> </w:t>
      </w:r>
      <w:r w:rsidRPr="00843C10">
        <w:rPr>
          <w:sz w:val="28"/>
        </w:rPr>
        <w:t>не</w:t>
      </w:r>
      <w:r w:rsidR="00715D5C">
        <w:rPr>
          <w:sz w:val="28"/>
        </w:rPr>
        <w:t xml:space="preserve"> </w:t>
      </w:r>
      <w:r w:rsidRPr="00843C10">
        <w:rPr>
          <w:sz w:val="28"/>
        </w:rPr>
        <w:t>заполнено,</w:t>
      </w:r>
      <w:r w:rsidR="00715D5C">
        <w:rPr>
          <w:sz w:val="28"/>
        </w:rPr>
        <w:t xml:space="preserve"> </w:t>
      </w:r>
      <w:r w:rsidRPr="00843C10">
        <w:rPr>
          <w:sz w:val="28"/>
        </w:rPr>
        <w:t>то</w:t>
      </w:r>
      <w:r w:rsidR="00715D5C">
        <w:rPr>
          <w:sz w:val="28"/>
        </w:rPr>
        <w:t xml:space="preserve"> </w:t>
      </w:r>
      <w:r w:rsidRPr="00843C10">
        <w:rPr>
          <w:sz w:val="28"/>
        </w:rPr>
        <w:t>используется</w:t>
      </w:r>
      <w:r w:rsidR="00715D5C">
        <w:rPr>
          <w:sz w:val="28"/>
        </w:rPr>
        <w:t xml:space="preserve"> </w:t>
      </w:r>
      <w:r w:rsidRPr="00843C10">
        <w:rPr>
          <w:sz w:val="28"/>
        </w:rPr>
        <w:t>папка</w:t>
      </w:r>
      <w:r w:rsidR="00715D5C">
        <w:rPr>
          <w:sz w:val="28"/>
        </w:rPr>
        <w:t xml:space="preserve"> </w:t>
      </w:r>
      <w:r w:rsidRPr="00843C10">
        <w:rPr>
          <w:sz w:val="28"/>
        </w:rPr>
        <w:t>«</w:t>
      </w:r>
      <w:r w:rsidR="00897D8D" w:rsidRPr="00843C10">
        <w:rPr>
          <w:b/>
          <w:sz w:val="28"/>
        </w:rPr>
        <w:t>Архив</w:t>
      </w:r>
      <w:r w:rsidR="00843C10" w:rsidRPr="00843C10">
        <w:rPr>
          <w:sz w:val="28"/>
        </w:rPr>
        <w:t>»;</w:t>
      </w:r>
    </w:p>
    <w:p w14:paraId="622B1E62" w14:textId="77777777" w:rsidR="00843C10" w:rsidRPr="00843C10" w:rsidRDefault="00D511C5" w:rsidP="004E0D4E">
      <w:pPr>
        <w:pStyle w:val="ab"/>
        <w:numPr>
          <w:ilvl w:val="0"/>
          <w:numId w:val="18"/>
        </w:numPr>
        <w:tabs>
          <w:tab w:val="left" w:pos="993"/>
        </w:tabs>
        <w:spacing w:after="240" w:line="276" w:lineRule="auto"/>
        <w:ind w:left="992" w:hanging="425"/>
        <w:contextualSpacing/>
        <w:rPr>
          <w:sz w:val="36"/>
          <w:szCs w:val="22"/>
        </w:rPr>
      </w:pPr>
      <w:r w:rsidRPr="00843C10">
        <w:rPr>
          <w:sz w:val="28"/>
        </w:rPr>
        <w:t>«</w:t>
      </w:r>
      <w:r w:rsidRPr="00843C10">
        <w:rPr>
          <w:b/>
          <w:sz w:val="28"/>
        </w:rPr>
        <w:t>Имя</w:t>
      </w:r>
      <w:r w:rsidR="00715D5C">
        <w:rPr>
          <w:b/>
          <w:sz w:val="28"/>
        </w:rPr>
        <w:t xml:space="preserve"> </w:t>
      </w:r>
      <w:r w:rsidRPr="00843C10">
        <w:rPr>
          <w:b/>
          <w:sz w:val="28"/>
        </w:rPr>
        <w:t>вложенной</w:t>
      </w:r>
      <w:r w:rsidR="00715D5C">
        <w:rPr>
          <w:b/>
          <w:sz w:val="28"/>
        </w:rPr>
        <w:t xml:space="preserve"> </w:t>
      </w:r>
      <w:r w:rsidRPr="00843C10">
        <w:rPr>
          <w:b/>
          <w:sz w:val="28"/>
        </w:rPr>
        <w:t>папки</w:t>
      </w:r>
      <w:r w:rsidR="00715D5C">
        <w:rPr>
          <w:b/>
          <w:sz w:val="28"/>
        </w:rPr>
        <w:t xml:space="preserve"> </w:t>
      </w:r>
      <w:r w:rsidRPr="00843C10">
        <w:rPr>
          <w:b/>
          <w:sz w:val="28"/>
        </w:rPr>
        <w:t>для</w:t>
      </w:r>
      <w:r w:rsidR="00715D5C">
        <w:rPr>
          <w:b/>
          <w:sz w:val="28"/>
        </w:rPr>
        <w:t xml:space="preserve"> </w:t>
      </w:r>
      <w:r w:rsidRPr="00843C10">
        <w:rPr>
          <w:b/>
          <w:sz w:val="28"/>
        </w:rPr>
        <w:t>сохранения</w:t>
      </w:r>
      <w:r w:rsidR="00715D5C">
        <w:rPr>
          <w:b/>
          <w:sz w:val="28"/>
        </w:rPr>
        <w:t xml:space="preserve"> </w:t>
      </w:r>
      <w:r w:rsidR="00897D8D" w:rsidRPr="00843C10">
        <w:rPr>
          <w:b/>
          <w:sz w:val="28"/>
          <w:lang w:val="en-US"/>
        </w:rPr>
        <w:t>XML</w:t>
      </w:r>
      <w:r w:rsidR="00897D8D" w:rsidRPr="0070469F">
        <w:rPr>
          <w:sz w:val="28"/>
        </w:rPr>
        <w:t>-</w:t>
      </w:r>
      <w:r w:rsidR="00897D8D" w:rsidRPr="00843C10">
        <w:rPr>
          <w:b/>
          <w:sz w:val="28"/>
        </w:rPr>
        <w:t>файлов</w:t>
      </w:r>
      <w:r w:rsidR="00715D5C">
        <w:rPr>
          <w:b/>
          <w:sz w:val="28"/>
        </w:rPr>
        <w:t xml:space="preserve"> </w:t>
      </w:r>
      <w:r w:rsidR="00897D8D" w:rsidRPr="00843C10">
        <w:rPr>
          <w:b/>
          <w:sz w:val="28"/>
        </w:rPr>
        <w:t>и</w:t>
      </w:r>
      <w:r w:rsidR="00715D5C">
        <w:rPr>
          <w:b/>
          <w:sz w:val="28"/>
        </w:rPr>
        <w:t xml:space="preserve"> </w:t>
      </w:r>
      <w:r w:rsidR="00897D8D" w:rsidRPr="00843C10">
        <w:rPr>
          <w:b/>
          <w:sz w:val="28"/>
        </w:rPr>
        <w:t>протоколов</w:t>
      </w:r>
      <w:r w:rsidR="00715D5C">
        <w:rPr>
          <w:b/>
          <w:sz w:val="28"/>
        </w:rPr>
        <w:t xml:space="preserve"> </w:t>
      </w:r>
      <w:r w:rsidR="00897D8D" w:rsidRPr="00843C10">
        <w:rPr>
          <w:b/>
          <w:sz w:val="28"/>
        </w:rPr>
        <w:t>ошибок</w:t>
      </w:r>
      <w:r w:rsidRPr="00843C10">
        <w:rPr>
          <w:sz w:val="28"/>
        </w:rPr>
        <w:t>»</w:t>
      </w:r>
      <w:r w:rsidR="00715D5C">
        <w:rPr>
          <w:sz w:val="28"/>
        </w:rPr>
        <w:t xml:space="preserve"> </w:t>
      </w:r>
      <w:r w:rsidRPr="00843C10">
        <w:rPr>
          <w:sz w:val="28"/>
        </w:rPr>
        <w:t>–</w:t>
      </w:r>
      <w:r w:rsidR="00715D5C">
        <w:rPr>
          <w:sz w:val="28"/>
        </w:rPr>
        <w:t xml:space="preserve"> </w:t>
      </w:r>
      <w:r w:rsidRPr="00843C10">
        <w:rPr>
          <w:sz w:val="28"/>
        </w:rPr>
        <w:t>если</w:t>
      </w:r>
      <w:r w:rsidR="00715D5C">
        <w:rPr>
          <w:sz w:val="28"/>
        </w:rPr>
        <w:t xml:space="preserve"> </w:t>
      </w:r>
      <w:r w:rsidRPr="00843C10">
        <w:rPr>
          <w:sz w:val="28"/>
        </w:rPr>
        <w:t>данное</w:t>
      </w:r>
      <w:r w:rsidR="00715D5C">
        <w:rPr>
          <w:sz w:val="28"/>
        </w:rPr>
        <w:t xml:space="preserve"> </w:t>
      </w:r>
      <w:r w:rsidRPr="00843C10">
        <w:rPr>
          <w:sz w:val="28"/>
        </w:rPr>
        <w:t>поле</w:t>
      </w:r>
      <w:r w:rsidR="00715D5C">
        <w:rPr>
          <w:sz w:val="28"/>
        </w:rPr>
        <w:t xml:space="preserve"> </w:t>
      </w:r>
      <w:r w:rsidRPr="00843C10">
        <w:rPr>
          <w:sz w:val="28"/>
        </w:rPr>
        <w:t>не</w:t>
      </w:r>
      <w:r w:rsidR="00715D5C">
        <w:rPr>
          <w:sz w:val="28"/>
        </w:rPr>
        <w:t xml:space="preserve"> </w:t>
      </w:r>
      <w:r w:rsidRPr="00843C10">
        <w:rPr>
          <w:sz w:val="28"/>
        </w:rPr>
        <w:t>заполнено,</w:t>
      </w:r>
      <w:r w:rsidR="00715D5C">
        <w:rPr>
          <w:sz w:val="28"/>
        </w:rPr>
        <w:t xml:space="preserve"> </w:t>
      </w:r>
      <w:r w:rsidRPr="00843C10">
        <w:rPr>
          <w:sz w:val="28"/>
        </w:rPr>
        <w:t>то</w:t>
      </w:r>
      <w:r w:rsidR="00715D5C">
        <w:rPr>
          <w:sz w:val="28"/>
        </w:rPr>
        <w:t xml:space="preserve"> </w:t>
      </w:r>
      <w:r w:rsidRPr="00843C10">
        <w:rPr>
          <w:sz w:val="28"/>
        </w:rPr>
        <w:t>используется</w:t>
      </w:r>
      <w:r w:rsidR="00715D5C">
        <w:rPr>
          <w:sz w:val="28"/>
        </w:rPr>
        <w:t xml:space="preserve"> </w:t>
      </w:r>
      <w:r w:rsidRPr="00843C10">
        <w:rPr>
          <w:sz w:val="28"/>
        </w:rPr>
        <w:t>папка</w:t>
      </w:r>
      <w:r w:rsidR="00715D5C">
        <w:rPr>
          <w:sz w:val="28"/>
        </w:rPr>
        <w:t xml:space="preserve"> </w:t>
      </w:r>
      <w:r w:rsidRPr="00843C10">
        <w:rPr>
          <w:sz w:val="28"/>
        </w:rPr>
        <w:t>«</w:t>
      </w:r>
      <w:r w:rsidRPr="00843C10">
        <w:rPr>
          <w:b/>
          <w:sz w:val="28"/>
        </w:rPr>
        <w:t>Экспорт</w:t>
      </w:r>
      <w:r w:rsidRPr="00843C10">
        <w:rPr>
          <w:sz w:val="28"/>
        </w:rPr>
        <w:t>»;</w:t>
      </w:r>
    </w:p>
    <w:p w14:paraId="2B3993A2" w14:textId="77777777" w:rsidR="00843C10" w:rsidRPr="00843C10" w:rsidRDefault="00D511C5" w:rsidP="004E0D4E">
      <w:pPr>
        <w:pStyle w:val="ab"/>
        <w:numPr>
          <w:ilvl w:val="0"/>
          <w:numId w:val="18"/>
        </w:numPr>
        <w:tabs>
          <w:tab w:val="left" w:pos="993"/>
        </w:tabs>
        <w:spacing w:after="240" w:line="276" w:lineRule="auto"/>
        <w:ind w:left="992" w:hanging="425"/>
        <w:contextualSpacing/>
        <w:rPr>
          <w:sz w:val="36"/>
          <w:szCs w:val="22"/>
        </w:rPr>
      </w:pPr>
      <w:r w:rsidRPr="00843C10">
        <w:rPr>
          <w:sz w:val="28"/>
        </w:rPr>
        <w:lastRenderedPageBreak/>
        <w:t>«</w:t>
      </w:r>
      <w:r w:rsidRPr="00843C10">
        <w:rPr>
          <w:b/>
          <w:sz w:val="28"/>
        </w:rPr>
        <w:t>Имя</w:t>
      </w:r>
      <w:r w:rsidR="00715D5C">
        <w:rPr>
          <w:b/>
          <w:sz w:val="28"/>
        </w:rPr>
        <w:t xml:space="preserve"> </w:t>
      </w:r>
      <w:r w:rsidRPr="00843C10">
        <w:rPr>
          <w:b/>
          <w:sz w:val="28"/>
        </w:rPr>
        <w:t>вложенной</w:t>
      </w:r>
      <w:r w:rsidR="00715D5C">
        <w:rPr>
          <w:b/>
          <w:sz w:val="28"/>
        </w:rPr>
        <w:t xml:space="preserve"> </w:t>
      </w:r>
      <w:r w:rsidRPr="00843C10">
        <w:rPr>
          <w:b/>
          <w:sz w:val="28"/>
        </w:rPr>
        <w:t>папки</w:t>
      </w:r>
      <w:r w:rsidR="00715D5C">
        <w:rPr>
          <w:b/>
          <w:sz w:val="28"/>
        </w:rPr>
        <w:t xml:space="preserve"> </w:t>
      </w:r>
      <w:r w:rsidRPr="00843C10">
        <w:rPr>
          <w:b/>
          <w:sz w:val="28"/>
        </w:rPr>
        <w:t>для</w:t>
      </w:r>
      <w:r w:rsidR="00715D5C">
        <w:rPr>
          <w:b/>
          <w:sz w:val="28"/>
        </w:rPr>
        <w:t xml:space="preserve"> </w:t>
      </w:r>
      <w:r w:rsidRPr="00843C10">
        <w:rPr>
          <w:b/>
          <w:sz w:val="28"/>
        </w:rPr>
        <w:t>сохранения</w:t>
      </w:r>
      <w:r w:rsidR="00715D5C">
        <w:rPr>
          <w:b/>
          <w:sz w:val="28"/>
        </w:rPr>
        <w:t xml:space="preserve"> </w:t>
      </w:r>
      <w:r w:rsidR="00897D8D" w:rsidRPr="00843C10">
        <w:rPr>
          <w:b/>
          <w:sz w:val="28"/>
        </w:rPr>
        <w:t>файлов</w:t>
      </w:r>
      <w:r w:rsidR="00715D5C">
        <w:rPr>
          <w:b/>
          <w:sz w:val="28"/>
        </w:rPr>
        <w:t xml:space="preserve"> </w:t>
      </w:r>
      <w:r w:rsidR="00897D8D" w:rsidRPr="00843C10">
        <w:rPr>
          <w:b/>
          <w:sz w:val="28"/>
        </w:rPr>
        <w:t>документов</w:t>
      </w:r>
      <w:r w:rsidR="00715D5C">
        <w:rPr>
          <w:b/>
          <w:sz w:val="28"/>
        </w:rPr>
        <w:t xml:space="preserve"> </w:t>
      </w:r>
      <w:r w:rsidR="00897D8D" w:rsidRPr="00843C10">
        <w:rPr>
          <w:b/>
          <w:sz w:val="28"/>
          <w:lang w:val="en-US"/>
        </w:rPr>
        <w:t>Word</w:t>
      </w:r>
      <w:r w:rsidR="00715D5C">
        <w:rPr>
          <w:b/>
          <w:sz w:val="28"/>
        </w:rPr>
        <w:t xml:space="preserve"> </w:t>
      </w:r>
      <w:r w:rsidR="00897D8D" w:rsidRPr="00843C10">
        <w:rPr>
          <w:b/>
          <w:sz w:val="28"/>
        </w:rPr>
        <w:t>(</w:t>
      </w:r>
      <w:r w:rsidR="00897D8D" w:rsidRPr="00843C10">
        <w:rPr>
          <w:b/>
          <w:sz w:val="28"/>
          <w:lang w:val="en-US"/>
        </w:rPr>
        <w:t>Writer</w:t>
      </w:r>
      <w:r w:rsidR="00897D8D" w:rsidRPr="00843C10">
        <w:rPr>
          <w:b/>
          <w:sz w:val="28"/>
        </w:rPr>
        <w:t>)</w:t>
      </w:r>
      <w:r w:rsidRPr="00843C10">
        <w:rPr>
          <w:sz w:val="28"/>
        </w:rPr>
        <w:t>»</w:t>
      </w:r>
      <w:r w:rsidR="00715D5C">
        <w:rPr>
          <w:sz w:val="28"/>
        </w:rPr>
        <w:t xml:space="preserve"> </w:t>
      </w:r>
      <w:r w:rsidRPr="00843C10">
        <w:rPr>
          <w:sz w:val="28"/>
        </w:rPr>
        <w:t>–</w:t>
      </w:r>
      <w:r w:rsidR="00715D5C">
        <w:rPr>
          <w:sz w:val="28"/>
        </w:rPr>
        <w:t xml:space="preserve"> </w:t>
      </w:r>
      <w:r w:rsidRPr="00843C10">
        <w:rPr>
          <w:sz w:val="28"/>
        </w:rPr>
        <w:t>если</w:t>
      </w:r>
      <w:r w:rsidR="00715D5C">
        <w:rPr>
          <w:sz w:val="28"/>
        </w:rPr>
        <w:t xml:space="preserve"> </w:t>
      </w:r>
      <w:r w:rsidRPr="00843C10">
        <w:rPr>
          <w:sz w:val="28"/>
        </w:rPr>
        <w:t>данное</w:t>
      </w:r>
      <w:r w:rsidR="00715D5C">
        <w:rPr>
          <w:sz w:val="28"/>
        </w:rPr>
        <w:t xml:space="preserve"> </w:t>
      </w:r>
      <w:r w:rsidRPr="00843C10">
        <w:rPr>
          <w:sz w:val="28"/>
        </w:rPr>
        <w:t>поле</w:t>
      </w:r>
      <w:r w:rsidR="00715D5C">
        <w:rPr>
          <w:sz w:val="28"/>
        </w:rPr>
        <w:t xml:space="preserve"> </w:t>
      </w:r>
      <w:r w:rsidRPr="00843C10">
        <w:rPr>
          <w:sz w:val="28"/>
        </w:rPr>
        <w:t>не</w:t>
      </w:r>
      <w:r w:rsidR="00715D5C">
        <w:rPr>
          <w:sz w:val="28"/>
        </w:rPr>
        <w:t xml:space="preserve"> </w:t>
      </w:r>
      <w:r w:rsidRPr="00843C10">
        <w:rPr>
          <w:sz w:val="28"/>
        </w:rPr>
        <w:t>заполнено,</w:t>
      </w:r>
      <w:r w:rsidR="00715D5C">
        <w:rPr>
          <w:sz w:val="28"/>
        </w:rPr>
        <w:t xml:space="preserve"> </w:t>
      </w:r>
      <w:r w:rsidRPr="00843C10">
        <w:rPr>
          <w:sz w:val="28"/>
        </w:rPr>
        <w:t>то</w:t>
      </w:r>
      <w:r w:rsidR="00715D5C">
        <w:rPr>
          <w:sz w:val="28"/>
        </w:rPr>
        <w:t xml:space="preserve"> </w:t>
      </w:r>
      <w:r w:rsidRPr="00843C10">
        <w:rPr>
          <w:sz w:val="28"/>
        </w:rPr>
        <w:t>используется</w:t>
      </w:r>
      <w:r w:rsidR="00715D5C">
        <w:rPr>
          <w:sz w:val="28"/>
        </w:rPr>
        <w:t xml:space="preserve"> </w:t>
      </w:r>
      <w:r w:rsidRPr="00843C10">
        <w:rPr>
          <w:sz w:val="28"/>
        </w:rPr>
        <w:t>папка</w:t>
      </w:r>
      <w:r w:rsidR="00715D5C">
        <w:rPr>
          <w:sz w:val="28"/>
        </w:rPr>
        <w:t xml:space="preserve"> </w:t>
      </w:r>
      <w:r w:rsidRPr="00843C10">
        <w:rPr>
          <w:sz w:val="28"/>
        </w:rPr>
        <w:t>«</w:t>
      </w:r>
      <w:r w:rsidR="00897D8D" w:rsidRPr="00843C10">
        <w:rPr>
          <w:b/>
          <w:sz w:val="28"/>
        </w:rPr>
        <w:t>Документы</w:t>
      </w:r>
      <w:r w:rsidRPr="00843C10">
        <w:rPr>
          <w:sz w:val="28"/>
        </w:rPr>
        <w:t>»;</w:t>
      </w:r>
    </w:p>
    <w:p w14:paraId="5AE17542" w14:textId="77777777" w:rsidR="00843C10" w:rsidRPr="00843C10" w:rsidRDefault="00897D8D" w:rsidP="004E0D4E">
      <w:pPr>
        <w:pStyle w:val="ab"/>
        <w:numPr>
          <w:ilvl w:val="0"/>
          <w:numId w:val="18"/>
        </w:numPr>
        <w:tabs>
          <w:tab w:val="left" w:pos="993"/>
        </w:tabs>
        <w:spacing w:after="240" w:line="276" w:lineRule="auto"/>
        <w:ind w:left="992" w:hanging="425"/>
        <w:contextualSpacing/>
        <w:rPr>
          <w:sz w:val="36"/>
          <w:szCs w:val="22"/>
        </w:rPr>
      </w:pPr>
      <w:r w:rsidRPr="00843C10">
        <w:rPr>
          <w:sz w:val="28"/>
        </w:rPr>
        <w:t>«</w:t>
      </w:r>
      <w:r w:rsidRPr="00843C10">
        <w:rPr>
          <w:b/>
          <w:sz w:val="28"/>
        </w:rPr>
        <w:t>Имя</w:t>
      </w:r>
      <w:r w:rsidR="00715D5C">
        <w:rPr>
          <w:b/>
          <w:sz w:val="28"/>
        </w:rPr>
        <w:t xml:space="preserve"> </w:t>
      </w:r>
      <w:r w:rsidRPr="00843C10">
        <w:rPr>
          <w:b/>
          <w:sz w:val="28"/>
        </w:rPr>
        <w:t>вложенной</w:t>
      </w:r>
      <w:r w:rsidR="00715D5C">
        <w:rPr>
          <w:b/>
          <w:sz w:val="28"/>
        </w:rPr>
        <w:t xml:space="preserve"> </w:t>
      </w:r>
      <w:r w:rsidRPr="00843C10">
        <w:rPr>
          <w:b/>
          <w:sz w:val="28"/>
        </w:rPr>
        <w:t>папки</w:t>
      </w:r>
      <w:r w:rsidR="00715D5C">
        <w:rPr>
          <w:b/>
          <w:sz w:val="28"/>
        </w:rPr>
        <w:t xml:space="preserve"> </w:t>
      </w:r>
      <w:r w:rsidRPr="00843C10">
        <w:rPr>
          <w:b/>
          <w:sz w:val="28"/>
        </w:rPr>
        <w:t>для</w:t>
      </w:r>
      <w:r w:rsidR="00715D5C">
        <w:rPr>
          <w:b/>
          <w:sz w:val="28"/>
        </w:rPr>
        <w:t xml:space="preserve"> </w:t>
      </w:r>
      <w:r w:rsidRPr="00843C10">
        <w:rPr>
          <w:b/>
          <w:sz w:val="28"/>
        </w:rPr>
        <w:t>сохранения</w:t>
      </w:r>
      <w:r w:rsidR="00715D5C">
        <w:rPr>
          <w:b/>
          <w:sz w:val="28"/>
        </w:rPr>
        <w:t xml:space="preserve"> </w:t>
      </w:r>
      <w:r w:rsidRPr="00843C10">
        <w:rPr>
          <w:b/>
          <w:sz w:val="28"/>
        </w:rPr>
        <w:t>видеофайлов</w:t>
      </w:r>
      <w:r w:rsidRPr="00843C10">
        <w:rPr>
          <w:sz w:val="28"/>
        </w:rPr>
        <w:t>»</w:t>
      </w:r>
      <w:r w:rsidR="00715D5C">
        <w:rPr>
          <w:sz w:val="28"/>
        </w:rPr>
        <w:t xml:space="preserve"> </w:t>
      </w:r>
      <w:r w:rsidRPr="00843C10">
        <w:rPr>
          <w:sz w:val="28"/>
        </w:rPr>
        <w:t>–</w:t>
      </w:r>
      <w:r w:rsidR="00715D5C">
        <w:rPr>
          <w:sz w:val="28"/>
        </w:rPr>
        <w:t xml:space="preserve"> </w:t>
      </w:r>
      <w:r w:rsidRPr="00843C10">
        <w:rPr>
          <w:sz w:val="28"/>
        </w:rPr>
        <w:t>если</w:t>
      </w:r>
      <w:r w:rsidR="00715D5C">
        <w:rPr>
          <w:sz w:val="28"/>
        </w:rPr>
        <w:t xml:space="preserve"> </w:t>
      </w:r>
      <w:r w:rsidRPr="00843C10">
        <w:rPr>
          <w:sz w:val="28"/>
        </w:rPr>
        <w:t>данное</w:t>
      </w:r>
      <w:r w:rsidR="00715D5C">
        <w:rPr>
          <w:sz w:val="28"/>
        </w:rPr>
        <w:t xml:space="preserve"> </w:t>
      </w:r>
      <w:r w:rsidRPr="00843C10">
        <w:rPr>
          <w:sz w:val="28"/>
        </w:rPr>
        <w:t>поле</w:t>
      </w:r>
      <w:r w:rsidR="00715D5C">
        <w:rPr>
          <w:sz w:val="28"/>
        </w:rPr>
        <w:t xml:space="preserve"> </w:t>
      </w:r>
      <w:r w:rsidRPr="00843C10">
        <w:rPr>
          <w:sz w:val="28"/>
        </w:rPr>
        <w:t>не</w:t>
      </w:r>
      <w:r w:rsidR="00715D5C">
        <w:rPr>
          <w:sz w:val="28"/>
        </w:rPr>
        <w:t xml:space="preserve"> </w:t>
      </w:r>
      <w:r w:rsidRPr="00843C10">
        <w:rPr>
          <w:sz w:val="28"/>
        </w:rPr>
        <w:t>заполнено,</w:t>
      </w:r>
      <w:r w:rsidR="00715D5C">
        <w:rPr>
          <w:sz w:val="28"/>
        </w:rPr>
        <w:t xml:space="preserve"> </w:t>
      </w:r>
      <w:r w:rsidRPr="00843C10">
        <w:rPr>
          <w:sz w:val="28"/>
        </w:rPr>
        <w:t>то</w:t>
      </w:r>
      <w:r w:rsidR="00715D5C">
        <w:rPr>
          <w:sz w:val="28"/>
        </w:rPr>
        <w:t xml:space="preserve"> </w:t>
      </w:r>
      <w:r w:rsidRPr="00843C10">
        <w:rPr>
          <w:sz w:val="28"/>
        </w:rPr>
        <w:t>используется</w:t>
      </w:r>
      <w:r w:rsidR="00715D5C">
        <w:rPr>
          <w:sz w:val="28"/>
        </w:rPr>
        <w:t xml:space="preserve"> </w:t>
      </w:r>
      <w:r w:rsidRPr="00843C10">
        <w:rPr>
          <w:sz w:val="28"/>
        </w:rPr>
        <w:t>папка</w:t>
      </w:r>
      <w:r w:rsidR="00715D5C">
        <w:rPr>
          <w:sz w:val="28"/>
        </w:rPr>
        <w:t xml:space="preserve"> </w:t>
      </w:r>
      <w:r w:rsidRPr="00843C10">
        <w:rPr>
          <w:sz w:val="28"/>
        </w:rPr>
        <w:t>«</w:t>
      </w:r>
      <w:r w:rsidRPr="00843C10">
        <w:rPr>
          <w:b/>
          <w:sz w:val="28"/>
        </w:rPr>
        <w:t>Видео</w:t>
      </w:r>
      <w:r w:rsidRPr="00843C10">
        <w:rPr>
          <w:sz w:val="28"/>
        </w:rPr>
        <w:t>»;</w:t>
      </w:r>
    </w:p>
    <w:p w14:paraId="165C42CA" w14:textId="77777777" w:rsidR="00897D8D" w:rsidRPr="0070469F" w:rsidRDefault="00897D8D" w:rsidP="004E0D4E">
      <w:pPr>
        <w:pStyle w:val="ab"/>
        <w:numPr>
          <w:ilvl w:val="0"/>
          <w:numId w:val="18"/>
        </w:numPr>
        <w:tabs>
          <w:tab w:val="left" w:pos="993"/>
        </w:tabs>
        <w:spacing w:after="240" w:line="276" w:lineRule="auto"/>
        <w:ind w:left="993" w:hanging="426"/>
        <w:rPr>
          <w:sz w:val="36"/>
          <w:szCs w:val="22"/>
        </w:rPr>
      </w:pPr>
      <w:r w:rsidRPr="00843C10">
        <w:rPr>
          <w:sz w:val="28"/>
        </w:rPr>
        <w:t>«</w:t>
      </w:r>
      <w:r w:rsidRPr="00843C10">
        <w:rPr>
          <w:b/>
          <w:sz w:val="28"/>
        </w:rPr>
        <w:t>Имя</w:t>
      </w:r>
      <w:r w:rsidR="00715D5C">
        <w:rPr>
          <w:b/>
          <w:sz w:val="28"/>
        </w:rPr>
        <w:t xml:space="preserve"> </w:t>
      </w:r>
      <w:r w:rsidRPr="00843C10">
        <w:rPr>
          <w:b/>
          <w:sz w:val="28"/>
        </w:rPr>
        <w:t>вложенной</w:t>
      </w:r>
      <w:r w:rsidR="00715D5C">
        <w:rPr>
          <w:b/>
          <w:sz w:val="28"/>
        </w:rPr>
        <w:t xml:space="preserve"> </w:t>
      </w:r>
      <w:r w:rsidRPr="00843C10">
        <w:rPr>
          <w:b/>
          <w:sz w:val="28"/>
        </w:rPr>
        <w:t>папки</w:t>
      </w:r>
      <w:r w:rsidR="00715D5C">
        <w:rPr>
          <w:b/>
          <w:sz w:val="28"/>
        </w:rPr>
        <w:t xml:space="preserve"> </w:t>
      </w:r>
      <w:r w:rsidRPr="00843C10">
        <w:rPr>
          <w:b/>
          <w:sz w:val="28"/>
        </w:rPr>
        <w:t>для</w:t>
      </w:r>
      <w:r w:rsidR="00715D5C">
        <w:rPr>
          <w:b/>
          <w:sz w:val="28"/>
        </w:rPr>
        <w:t xml:space="preserve"> </w:t>
      </w:r>
      <w:r w:rsidRPr="00843C10">
        <w:rPr>
          <w:b/>
          <w:sz w:val="28"/>
        </w:rPr>
        <w:t>сохранения</w:t>
      </w:r>
      <w:r w:rsidR="00715D5C">
        <w:rPr>
          <w:b/>
          <w:sz w:val="28"/>
        </w:rPr>
        <w:t xml:space="preserve"> </w:t>
      </w:r>
      <w:r w:rsidRPr="00843C10">
        <w:rPr>
          <w:b/>
          <w:sz w:val="28"/>
        </w:rPr>
        <w:t>файлов,</w:t>
      </w:r>
      <w:r w:rsidR="00715D5C">
        <w:rPr>
          <w:b/>
          <w:sz w:val="28"/>
        </w:rPr>
        <w:t xml:space="preserve"> </w:t>
      </w:r>
      <w:r w:rsidRPr="00843C10">
        <w:rPr>
          <w:b/>
          <w:sz w:val="28"/>
        </w:rPr>
        <w:t>полученных</w:t>
      </w:r>
      <w:r w:rsidR="00715D5C">
        <w:rPr>
          <w:b/>
          <w:sz w:val="28"/>
        </w:rPr>
        <w:t xml:space="preserve"> </w:t>
      </w:r>
      <w:r w:rsidRPr="00843C10">
        <w:rPr>
          <w:b/>
          <w:sz w:val="28"/>
        </w:rPr>
        <w:t>от</w:t>
      </w:r>
      <w:r w:rsidR="00715D5C">
        <w:rPr>
          <w:b/>
          <w:sz w:val="28"/>
        </w:rPr>
        <w:t xml:space="preserve"> </w:t>
      </w:r>
      <w:r w:rsidRPr="00843C10">
        <w:rPr>
          <w:b/>
          <w:sz w:val="28"/>
        </w:rPr>
        <w:t>Росреестра</w:t>
      </w:r>
      <w:r w:rsidR="00715D5C">
        <w:rPr>
          <w:b/>
          <w:sz w:val="28"/>
        </w:rPr>
        <w:t xml:space="preserve"> </w:t>
      </w:r>
      <w:r w:rsidRPr="00843C10">
        <w:rPr>
          <w:b/>
          <w:sz w:val="28"/>
        </w:rPr>
        <w:t>(сервис</w:t>
      </w:r>
      <w:r w:rsidR="00715D5C">
        <w:rPr>
          <w:b/>
          <w:sz w:val="28"/>
        </w:rPr>
        <w:t xml:space="preserve"> </w:t>
      </w:r>
      <w:r w:rsidRPr="00843C10">
        <w:rPr>
          <w:b/>
          <w:sz w:val="28"/>
        </w:rPr>
        <w:t>прямого</w:t>
      </w:r>
      <w:r w:rsidR="00715D5C">
        <w:rPr>
          <w:b/>
          <w:sz w:val="28"/>
        </w:rPr>
        <w:t xml:space="preserve"> </w:t>
      </w:r>
      <w:r w:rsidRPr="00843C10">
        <w:rPr>
          <w:b/>
          <w:sz w:val="28"/>
        </w:rPr>
        <w:t>доступа)</w:t>
      </w:r>
      <w:r w:rsidRPr="00843C10">
        <w:rPr>
          <w:sz w:val="28"/>
        </w:rPr>
        <w:t>»</w:t>
      </w:r>
      <w:r w:rsidR="00715D5C">
        <w:rPr>
          <w:sz w:val="28"/>
        </w:rPr>
        <w:t xml:space="preserve"> </w:t>
      </w:r>
      <w:r w:rsidRPr="00843C10">
        <w:rPr>
          <w:sz w:val="28"/>
        </w:rPr>
        <w:t>–</w:t>
      </w:r>
      <w:r w:rsidR="00715D5C">
        <w:rPr>
          <w:sz w:val="28"/>
        </w:rPr>
        <w:t xml:space="preserve"> </w:t>
      </w:r>
      <w:r w:rsidRPr="00843C10">
        <w:rPr>
          <w:sz w:val="28"/>
        </w:rPr>
        <w:t>если</w:t>
      </w:r>
      <w:r w:rsidR="00715D5C">
        <w:rPr>
          <w:sz w:val="28"/>
        </w:rPr>
        <w:t xml:space="preserve"> </w:t>
      </w:r>
      <w:r w:rsidRPr="00843C10">
        <w:rPr>
          <w:sz w:val="28"/>
        </w:rPr>
        <w:t>данное</w:t>
      </w:r>
      <w:r w:rsidR="00715D5C">
        <w:rPr>
          <w:sz w:val="28"/>
        </w:rPr>
        <w:t xml:space="preserve"> </w:t>
      </w:r>
      <w:r w:rsidRPr="00843C10">
        <w:rPr>
          <w:sz w:val="28"/>
        </w:rPr>
        <w:t>поле</w:t>
      </w:r>
      <w:r w:rsidR="00715D5C">
        <w:rPr>
          <w:sz w:val="28"/>
        </w:rPr>
        <w:t xml:space="preserve"> </w:t>
      </w:r>
      <w:r w:rsidRPr="00843C10">
        <w:rPr>
          <w:sz w:val="28"/>
        </w:rPr>
        <w:t>не</w:t>
      </w:r>
      <w:r w:rsidR="00715D5C">
        <w:rPr>
          <w:sz w:val="28"/>
        </w:rPr>
        <w:t xml:space="preserve"> </w:t>
      </w:r>
      <w:r w:rsidRPr="00843C10">
        <w:rPr>
          <w:sz w:val="28"/>
        </w:rPr>
        <w:t>заполнено,</w:t>
      </w:r>
      <w:r w:rsidR="00715D5C">
        <w:rPr>
          <w:sz w:val="28"/>
        </w:rPr>
        <w:t xml:space="preserve"> </w:t>
      </w:r>
      <w:r w:rsidRPr="00843C10">
        <w:rPr>
          <w:sz w:val="28"/>
        </w:rPr>
        <w:t>то</w:t>
      </w:r>
      <w:r w:rsidR="00715D5C">
        <w:rPr>
          <w:sz w:val="28"/>
        </w:rPr>
        <w:t xml:space="preserve"> </w:t>
      </w:r>
      <w:r w:rsidRPr="00843C10">
        <w:rPr>
          <w:sz w:val="28"/>
        </w:rPr>
        <w:t>используется</w:t>
      </w:r>
      <w:r w:rsidR="00715D5C">
        <w:rPr>
          <w:sz w:val="28"/>
        </w:rPr>
        <w:t xml:space="preserve"> </w:t>
      </w:r>
      <w:r w:rsidRPr="00843C10">
        <w:rPr>
          <w:sz w:val="28"/>
        </w:rPr>
        <w:t>папка</w:t>
      </w:r>
      <w:r w:rsidR="00715D5C">
        <w:rPr>
          <w:sz w:val="28"/>
        </w:rPr>
        <w:t xml:space="preserve"> </w:t>
      </w:r>
      <w:r w:rsidRPr="00843C10">
        <w:rPr>
          <w:sz w:val="28"/>
        </w:rPr>
        <w:t>«Росреестр».</w:t>
      </w:r>
    </w:p>
    <w:p w14:paraId="6C7B02BE" w14:textId="77777777" w:rsidR="00D511C5" w:rsidRPr="00897D8D" w:rsidRDefault="00D511C5" w:rsidP="006E7B40">
      <w:pPr>
        <w:rPr>
          <w:rStyle w:val="40"/>
          <w:b w:val="0"/>
        </w:rPr>
      </w:pPr>
    </w:p>
    <w:p w14:paraId="4625182D" w14:textId="77777777" w:rsidR="00A926ED" w:rsidRDefault="00897D8D" w:rsidP="001431A3">
      <w:pPr>
        <w:pStyle w:val="3"/>
      </w:pPr>
      <w:bookmarkStart w:id="43" w:name="_Toc23249073"/>
      <w:r w:rsidRPr="00B31D7E">
        <w:t>Раздел</w:t>
      </w:r>
      <w:r w:rsidR="00715D5C">
        <w:t xml:space="preserve"> </w:t>
      </w:r>
      <w:r w:rsidRPr="00B31D7E">
        <w:t>«</w:t>
      </w:r>
      <w:r w:rsidR="003F3A5F" w:rsidRPr="00B31D7E">
        <w:t>Особые</w:t>
      </w:r>
      <w:r w:rsidRPr="00B31D7E">
        <w:t>»</w:t>
      </w:r>
      <w:bookmarkEnd w:id="43"/>
    </w:p>
    <w:p w14:paraId="181D5895" w14:textId="04B35D1B" w:rsidR="00410600" w:rsidRDefault="00410600" w:rsidP="006E7B40">
      <w:r>
        <w:t>В разделе «</w:t>
      </w:r>
      <w:r>
        <w:rPr>
          <w:b/>
        </w:rPr>
        <w:t>Особые</w:t>
      </w:r>
      <w:r>
        <w:t xml:space="preserve">» устанавливаются различные настройки выгрузки </w:t>
      </w:r>
      <w:r>
        <w:rPr>
          <w:lang w:val="en-US"/>
        </w:rPr>
        <w:t>XML</w:t>
      </w:r>
      <w:r>
        <w:rPr>
          <w:b/>
        </w:rPr>
        <w:t>-</w:t>
      </w:r>
      <w:r>
        <w:t>документа и формирования печатных документов</w:t>
      </w:r>
      <w:r>
        <w:rPr>
          <w:i/>
        </w:rPr>
        <w:t>.</w:t>
      </w:r>
    </w:p>
    <w:p w14:paraId="38DC04A0" w14:textId="77777777" w:rsidR="00897D8D" w:rsidRDefault="0054380C" w:rsidP="00410600">
      <w:pPr>
        <w:ind w:firstLine="0"/>
        <w:jc w:val="center"/>
        <w:rPr>
          <w:i/>
        </w:rPr>
      </w:pPr>
      <w:r>
        <w:rPr>
          <w:noProof/>
        </w:rPr>
        <w:drawing>
          <wp:inline distT="0" distB="0" distL="0" distR="0" wp14:anchorId="003D7F0C" wp14:editId="523F90ED">
            <wp:extent cx="6057900" cy="3991583"/>
            <wp:effectExtent l="0" t="0" r="0" b="9525"/>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063622" cy="3995354"/>
                    </a:xfrm>
                    <a:prstGeom prst="rect">
                      <a:avLst/>
                    </a:prstGeom>
                  </pic:spPr>
                </pic:pic>
              </a:graphicData>
            </a:graphic>
          </wp:inline>
        </w:drawing>
      </w:r>
      <w:r w:rsidR="0070469F">
        <w:rPr>
          <w:i/>
        </w:rPr>
        <w:br/>
      </w:r>
      <w:r w:rsidR="00897D8D" w:rsidRPr="00D222B3">
        <w:rPr>
          <w:i/>
        </w:rPr>
        <w:t>Окно</w:t>
      </w:r>
      <w:r w:rsidR="00715D5C">
        <w:rPr>
          <w:i/>
        </w:rPr>
        <w:t xml:space="preserve"> </w:t>
      </w:r>
      <w:r w:rsidR="00897D8D" w:rsidRPr="00D222B3">
        <w:rPr>
          <w:i/>
        </w:rPr>
        <w:t>«Настройки»,</w:t>
      </w:r>
      <w:r w:rsidR="00715D5C">
        <w:rPr>
          <w:i/>
        </w:rPr>
        <w:t xml:space="preserve"> </w:t>
      </w:r>
      <w:r w:rsidR="00897D8D" w:rsidRPr="00D222B3">
        <w:rPr>
          <w:i/>
        </w:rPr>
        <w:t>раздел</w:t>
      </w:r>
      <w:r w:rsidR="00715D5C">
        <w:rPr>
          <w:i/>
        </w:rPr>
        <w:t xml:space="preserve"> </w:t>
      </w:r>
      <w:r w:rsidR="00897D8D" w:rsidRPr="00D222B3">
        <w:rPr>
          <w:i/>
        </w:rPr>
        <w:t>«</w:t>
      </w:r>
      <w:r w:rsidR="00897D8D">
        <w:rPr>
          <w:i/>
        </w:rPr>
        <w:t>Особые</w:t>
      </w:r>
      <w:r w:rsidR="0070469F">
        <w:rPr>
          <w:i/>
        </w:rPr>
        <w:t>»</w:t>
      </w:r>
    </w:p>
    <w:p w14:paraId="6BAA4650" w14:textId="77777777" w:rsidR="00410600" w:rsidRPr="00410600" w:rsidRDefault="00410600" w:rsidP="00C036AD">
      <w:r w:rsidRPr="00410600">
        <w:rPr>
          <w:b/>
        </w:rPr>
        <w:t xml:space="preserve">«Печатать сведения о правообладателях в приложении к Декларации» – </w:t>
      </w:r>
      <w:r w:rsidRPr="00410600">
        <w:t xml:space="preserve">при печати, если правообладателями являются участники общей собственности, в Декларации указываются сведения об одном из них, об остальных – в приложении </w:t>
      </w:r>
      <w:r w:rsidRPr="00410600">
        <w:lastRenderedPageBreak/>
        <w:t>к Декларации. При этом в реквизите «6» указывается «список приведен в приложении на листах».</w:t>
      </w:r>
    </w:p>
    <w:p w14:paraId="7E58633E" w14:textId="77777777" w:rsidR="00410600" w:rsidRPr="00410600" w:rsidRDefault="00410600" w:rsidP="00410600">
      <w:r w:rsidRPr="00410600">
        <w:t>«</w:t>
      </w:r>
      <w:r w:rsidRPr="00410600">
        <w:rPr>
          <w:b/>
        </w:rPr>
        <w:t>Печатать сначала тип адресного объекта, а затем наименование</w:t>
      </w:r>
      <w:r w:rsidRPr="00410600">
        <w:t xml:space="preserve">» – данная галочка действует только для печатной формы технического плана </w:t>
      </w:r>
      <w:r w:rsidR="003A6A52">
        <w:t>помещения</w:t>
      </w:r>
      <w:r w:rsidRPr="00410600">
        <w:t xml:space="preserve"> в случае, если адрес выводится в нескольких строках бланка.</w:t>
      </w:r>
    </w:p>
    <w:p w14:paraId="1FE44F37" w14:textId="700785F5" w:rsidR="00410600" w:rsidRPr="00410600" w:rsidRDefault="00410600" w:rsidP="00410600">
      <w:r w:rsidRPr="00410600">
        <w:t>«</w:t>
      </w:r>
      <w:r w:rsidRPr="00410600">
        <w:rPr>
          <w:b/>
        </w:rPr>
        <w:t>Выводить формулу только с подставленными значениями</w:t>
      </w:r>
      <w:r w:rsidRPr="00410600">
        <w:t>» – при снятии галочки будет выводиться исходная формула и формула с подставленными значениями.</w:t>
      </w:r>
    </w:p>
    <w:p w14:paraId="14BFB70B" w14:textId="77777777" w:rsidR="00410600" w:rsidRPr="00410600" w:rsidRDefault="00410600" w:rsidP="00410600">
      <w:r w:rsidRPr="00410600">
        <w:t>«</w:t>
      </w:r>
      <w:r w:rsidRPr="00410600">
        <w:rPr>
          <w:b/>
        </w:rPr>
        <w:t xml:space="preserve">Импорт сведений о документе (КПТ, выписке и т.д.) в первую строку таблицы «1. Перечень документов, использованных при подготовке технического плана </w:t>
      </w:r>
      <w:r w:rsidR="003A6A52">
        <w:rPr>
          <w:b/>
        </w:rPr>
        <w:t>помещения</w:t>
      </w:r>
      <w:r w:rsidRPr="00410600">
        <w:t>» – если галочка установлена, тогда информация импортируется в первую строку таблицы, т.к. согласно требованиям первыми указываются сведения о документах, на основании которых подготовлен технический план (сведений ГКН, проектной документации сооружения и т.п.).</w:t>
      </w:r>
    </w:p>
    <w:p w14:paraId="19DDCE1B" w14:textId="77777777" w:rsidR="0054380C" w:rsidRPr="0054380C" w:rsidRDefault="0054380C" w:rsidP="0054380C">
      <w:pPr>
        <w:rPr>
          <w:rFonts w:eastAsiaTheme="minorEastAsia" w:cstheme="minorBidi"/>
        </w:rPr>
      </w:pPr>
      <w:r w:rsidRPr="0054380C">
        <w:rPr>
          <w:rFonts w:eastAsiaTheme="minorEastAsia" w:cstheme="minorBidi"/>
        </w:rPr>
        <w:t>«</w:t>
      </w:r>
      <w:r w:rsidRPr="0054380C">
        <w:rPr>
          <w:rFonts w:eastAsiaTheme="minorEastAsia" w:cstheme="minorBidi"/>
          <w:b/>
        </w:rPr>
        <w:t>Система координат</w:t>
      </w:r>
      <w:r w:rsidRPr="0054380C">
        <w:rPr>
          <w:rFonts w:eastAsiaTheme="minorEastAsia" w:cstheme="minorBidi"/>
        </w:rPr>
        <w:t>» – выбранная система координат указывается по умолчанию в соответствующий реквизит при создании проекта.</w:t>
      </w:r>
    </w:p>
    <w:p w14:paraId="6D38A29E" w14:textId="77777777" w:rsidR="0054380C" w:rsidRDefault="0054380C" w:rsidP="00840425">
      <w:pPr>
        <w:rPr>
          <w:rFonts w:eastAsiaTheme="minorEastAsia"/>
        </w:rPr>
      </w:pPr>
      <w:r w:rsidRPr="0054380C">
        <w:rPr>
          <w:rFonts w:eastAsiaTheme="minorEastAsia"/>
        </w:rPr>
        <w:t>«</w:t>
      </w:r>
      <w:r w:rsidRPr="0054380C">
        <w:rPr>
          <w:rFonts w:eastAsiaTheme="minorEastAsia"/>
          <w:b/>
        </w:rPr>
        <w:t>Включить автоматическое заполнение графических разделов</w:t>
      </w:r>
      <w:r w:rsidRPr="0054380C">
        <w:rPr>
          <w:rFonts w:eastAsiaTheme="minorEastAsia"/>
        </w:rPr>
        <w:t>» и «</w:t>
      </w:r>
      <w:r w:rsidRPr="0054380C">
        <w:rPr>
          <w:rFonts w:eastAsiaTheme="minorEastAsia"/>
          <w:b/>
        </w:rPr>
        <w:t>Включить автоматическое заполнение текстовых разделов</w:t>
      </w:r>
      <w:r w:rsidRPr="0054380C">
        <w:rPr>
          <w:rFonts w:eastAsiaTheme="minorEastAsia"/>
        </w:rPr>
        <w:t>» – если галочки установлены, программа будет предлагать автоматически заполнить некоторые разделы проекта.</w:t>
      </w:r>
    </w:p>
    <w:p w14:paraId="30C38C2C" w14:textId="77777777" w:rsidR="0054380C" w:rsidRPr="0054380C" w:rsidRDefault="0054380C" w:rsidP="00840425">
      <w:pPr>
        <w:rPr>
          <w:rFonts w:eastAsiaTheme="minorEastAsia"/>
        </w:rPr>
      </w:pPr>
    </w:p>
    <w:p w14:paraId="58E548BA" w14:textId="77777777" w:rsidR="0054380C" w:rsidRDefault="0054380C" w:rsidP="0054380C">
      <w:pPr>
        <w:pStyle w:val="3"/>
      </w:pPr>
      <w:bookmarkStart w:id="44" w:name="_Toc536619150"/>
      <w:bookmarkStart w:id="45" w:name="_Toc23249074"/>
      <w:r>
        <w:t>Раздел «Выгрузка, архив»</w:t>
      </w:r>
      <w:bookmarkEnd w:id="44"/>
      <w:bookmarkEnd w:id="45"/>
    </w:p>
    <w:p w14:paraId="6F23F21E" w14:textId="77777777" w:rsidR="0054380C" w:rsidRPr="00B67819" w:rsidRDefault="0054380C" w:rsidP="00CD6677">
      <w:r w:rsidRPr="00B161EB">
        <w:t>В</w:t>
      </w:r>
      <w:r>
        <w:t xml:space="preserve"> </w:t>
      </w:r>
      <w:r w:rsidRPr="00B161EB">
        <w:t>разделе</w:t>
      </w:r>
      <w:r>
        <w:t xml:space="preserve"> </w:t>
      </w:r>
      <w:r w:rsidRPr="00B161EB">
        <w:t>«</w:t>
      </w:r>
      <w:r>
        <w:rPr>
          <w:b/>
        </w:rPr>
        <w:t>Выгрузка, архив</w:t>
      </w:r>
      <w:r w:rsidRPr="00B161EB">
        <w:t>»</w:t>
      </w:r>
      <w:r>
        <w:t xml:space="preserve"> </w:t>
      </w:r>
      <w:r w:rsidRPr="00B161EB">
        <w:t>устанавливаются</w:t>
      </w:r>
      <w:r>
        <w:t xml:space="preserve"> следующие </w:t>
      </w:r>
      <w:r w:rsidRPr="00B161EB">
        <w:t>настройки</w:t>
      </w:r>
      <w:r>
        <w:t>:</w:t>
      </w:r>
    </w:p>
    <w:p w14:paraId="510C4DFA" w14:textId="77777777" w:rsidR="0054380C" w:rsidRPr="00B67819" w:rsidRDefault="0054380C" w:rsidP="004E0D4E">
      <w:pPr>
        <w:numPr>
          <w:ilvl w:val="0"/>
          <w:numId w:val="18"/>
        </w:numPr>
        <w:tabs>
          <w:tab w:val="left" w:pos="993"/>
        </w:tabs>
        <w:ind w:left="992" w:hanging="425"/>
        <w:contextualSpacing/>
        <w:rPr>
          <w:sz w:val="36"/>
        </w:rPr>
      </w:pPr>
      <w:r w:rsidRPr="00645DF8">
        <w:rPr>
          <w:szCs w:val="24"/>
        </w:rPr>
        <w:t>«</w:t>
      </w:r>
      <w:r w:rsidRPr="00645DF8">
        <w:rPr>
          <w:b/>
          <w:szCs w:val="24"/>
        </w:rPr>
        <w:t>Имя</w:t>
      </w:r>
      <w:r>
        <w:rPr>
          <w:b/>
          <w:szCs w:val="24"/>
        </w:rPr>
        <w:t xml:space="preserve"> </w:t>
      </w:r>
      <w:r w:rsidRPr="00645DF8">
        <w:rPr>
          <w:b/>
          <w:szCs w:val="24"/>
        </w:rPr>
        <w:t>вложенной</w:t>
      </w:r>
      <w:r>
        <w:rPr>
          <w:b/>
          <w:szCs w:val="24"/>
        </w:rPr>
        <w:t xml:space="preserve"> </w:t>
      </w:r>
      <w:r w:rsidRPr="00645DF8">
        <w:rPr>
          <w:b/>
          <w:szCs w:val="24"/>
        </w:rPr>
        <w:t>папки</w:t>
      </w:r>
      <w:r>
        <w:rPr>
          <w:b/>
          <w:szCs w:val="24"/>
        </w:rPr>
        <w:t xml:space="preserve"> в </w:t>
      </w:r>
      <w:r>
        <w:rPr>
          <w:b/>
          <w:szCs w:val="24"/>
          <w:lang w:val="en-US"/>
        </w:rPr>
        <w:t>ZIP</w:t>
      </w:r>
      <w:r w:rsidRPr="00B67819">
        <w:rPr>
          <w:b/>
          <w:szCs w:val="24"/>
        </w:rPr>
        <w:t>-</w:t>
      </w:r>
      <w:r>
        <w:rPr>
          <w:b/>
          <w:szCs w:val="24"/>
        </w:rPr>
        <w:t>архиве</w:t>
      </w:r>
      <w:r w:rsidRPr="00645DF8">
        <w:rPr>
          <w:szCs w:val="24"/>
        </w:rPr>
        <w:t>»</w:t>
      </w:r>
      <w:r>
        <w:rPr>
          <w:szCs w:val="24"/>
        </w:rPr>
        <w:t xml:space="preserve"> </w:t>
      </w:r>
      <w:r w:rsidRPr="00645DF8">
        <w:rPr>
          <w:szCs w:val="24"/>
        </w:rPr>
        <w:t>–</w:t>
      </w:r>
      <w:r>
        <w:rPr>
          <w:szCs w:val="24"/>
        </w:rPr>
        <w:t xml:space="preserve"> </w:t>
      </w:r>
      <w:r w:rsidRPr="00645DF8">
        <w:rPr>
          <w:szCs w:val="24"/>
        </w:rPr>
        <w:t>если</w:t>
      </w:r>
      <w:r>
        <w:rPr>
          <w:szCs w:val="24"/>
        </w:rPr>
        <w:t xml:space="preserve"> </w:t>
      </w:r>
      <w:r w:rsidRPr="00645DF8">
        <w:rPr>
          <w:szCs w:val="24"/>
        </w:rPr>
        <w:t>данное</w:t>
      </w:r>
      <w:r>
        <w:rPr>
          <w:szCs w:val="24"/>
        </w:rPr>
        <w:t xml:space="preserve"> </w:t>
      </w:r>
      <w:r w:rsidRPr="00645DF8">
        <w:rPr>
          <w:szCs w:val="24"/>
        </w:rPr>
        <w:t>поле</w:t>
      </w:r>
      <w:r>
        <w:rPr>
          <w:szCs w:val="24"/>
        </w:rPr>
        <w:t xml:space="preserve"> </w:t>
      </w:r>
      <w:r w:rsidRPr="00645DF8">
        <w:rPr>
          <w:szCs w:val="24"/>
        </w:rPr>
        <w:t>не</w:t>
      </w:r>
      <w:r>
        <w:rPr>
          <w:szCs w:val="24"/>
        </w:rPr>
        <w:t xml:space="preserve"> </w:t>
      </w:r>
      <w:r w:rsidRPr="00645DF8">
        <w:rPr>
          <w:szCs w:val="24"/>
        </w:rPr>
        <w:t>заполнено,</w:t>
      </w:r>
      <w:r>
        <w:rPr>
          <w:szCs w:val="24"/>
        </w:rPr>
        <w:t xml:space="preserve"> </w:t>
      </w:r>
      <w:r w:rsidRPr="00645DF8">
        <w:rPr>
          <w:szCs w:val="24"/>
        </w:rPr>
        <w:t>используется</w:t>
      </w:r>
      <w:r>
        <w:rPr>
          <w:szCs w:val="24"/>
        </w:rPr>
        <w:t xml:space="preserve"> </w:t>
      </w:r>
      <w:r w:rsidRPr="00645DF8">
        <w:rPr>
          <w:szCs w:val="24"/>
        </w:rPr>
        <w:t>папка</w:t>
      </w:r>
      <w:r>
        <w:rPr>
          <w:szCs w:val="24"/>
        </w:rPr>
        <w:t xml:space="preserve"> </w:t>
      </w:r>
      <w:r w:rsidRPr="00645DF8">
        <w:rPr>
          <w:szCs w:val="24"/>
        </w:rPr>
        <w:t>«</w:t>
      </w:r>
      <w:r>
        <w:rPr>
          <w:b/>
          <w:szCs w:val="24"/>
          <w:lang w:val="en-US"/>
        </w:rPr>
        <w:t>Images</w:t>
      </w:r>
      <w:r>
        <w:rPr>
          <w:szCs w:val="24"/>
        </w:rPr>
        <w:t>»;</w:t>
      </w:r>
    </w:p>
    <w:p w14:paraId="60184B02" w14:textId="77777777" w:rsidR="0054380C" w:rsidRPr="00F75ABC" w:rsidRDefault="0054380C" w:rsidP="004E0D4E">
      <w:pPr>
        <w:numPr>
          <w:ilvl w:val="0"/>
          <w:numId w:val="18"/>
        </w:numPr>
        <w:tabs>
          <w:tab w:val="left" w:pos="993"/>
        </w:tabs>
        <w:ind w:left="993" w:hanging="426"/>
        <w:rPr>
          <w:sz w:val="36"/>
        </w:rPr>
      </w:pPr>
      <w:r>
        <w:rPr>
          <w:szCs w:val="24"/>
        </w:rPr>
        <w:t>«</w:t>
      </w:r>
      <w:r w:rsidRPr="00B67819">
        <w:rPr>
          <w:b/>
          <w:szCs w:val="24"/>
        </w:rPr>
        <w:t xml:space="preserve">Вид разделителя для указания пути к приложенным документам в </w:t>
      </w:r>
      <w:r w:rsidRPr="00B67819">
        <w:rPr>
          <w:b/>
          <w:szCs w:val="24"/>
          <w:lang w:val="en-US"/>
        </w:rPr>
        <w:t>XML</w:t>
      </w:r>
      <w:r w:rsidRPr="00B67819">
        <w:rPr>
          <w:b/>
          <w:szCs w:val="24"/>
        </w:rPr>
        <w:t>-файле</w:t>
      </w:r>
      <w:r>
        <w:rPr>
          <w:szCs w:val="24"/>
        </w:rPr>
        <w:t>» – позволяет выбрать какой разделитель использовать для указания пути к файлам.</w:t>
      </w:r>
    </w:p>
    <w:p w14:paraId="1F0267BE" w14:textId="77777777" w:rsidR="0054380C" w:rsidRPr="00E565B2" w:rsidRDefault="0054380C" w:rsidP="0054380C">
      <w:pPr>
        <w:ind w:firstLine="0"/>
        <w:jc w:val="center"/>
        <w:rPr>
          <w:i/>
        </w:rPr>
      </w:pPr>
      <w:r>
        <w:rPr>
          <w:noProof/>
        </w:rPr>
        <w:lastRenderedPageBreak/>
        <w:drawing>
          <wp:inline distT="0" distB="0" distL="0" distR="0" wp14:anchorId="6BA7BC52" wp14:editId="1CF0976B">
            <wp:extent cx="6162675" cy="4060620"/>
            <wp:effectExtent l="0" t="0" r="0" b="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165723" cy="4062628"/>
                    </a:xfrm>
                    <a:prstGeom prst="rect">
                      <a:avLst/>
                    </a:prstGeom>
                  </pic:spPr>
                </pic:pic>
              </a:graphicData>
            </a:graphic>
          </wp:inline>
        </w:drawing>
      </w:r>
      <w:r w:rsidRPr="00E565B2">
        <w:rPr>
          <w:i/>
        </w:rPr>
        <w:br/>
        <w:t>Окно «Настройки», раздел «Выгрузка, архив»</w:t>
      </w:r>
    </w:p>
    <w:p w14:paraId="3A529999" w14:textId="77777777" w:rsidR="0054380C" w:rsidRDefault="0054380C" w:rsidP="00840425"/>
    <w:p w14:paraId="0DDB578E" w14:textId="77777777" w:rsidR="00EF3BC2" w:rsidRDefault="00EF3BC2" w:rsidP="00EF3BC2">
      <w:pPr>
        <w:pStyle w:val="2"/>
      </w:pPr>
      <w:bookmarkStart w:id="46" w:name="_Ввод_данных"/>
      <w:bookmarkStart w:id="47" w:name="_Toc23249075"/>
      <w:bookmarkEnd w:id="46"/>
      <w:r>
        <w:t>Адресный классификатор ФИАС</w:t>
      </w:r>
      <w:bookmarkEnd w:id="47"/>
    </w:p>
    <w:p w14:paraId="32BA9550" w14:textId="77777777" w:rsidR="00EF3BC2" w:rsidRPr="001D2056" w:rsidRDefault="00EF3BC2" w:rsidP="00C036AD">
      <w:r>
        <w:t>В программ</w:t>
      </w:r>
      <w:r w:rsidR="00A90822">
        <w:t>ном модуле</w:t>
      </w:r>
      <w:r>
        <w:t xml:space="preserve"> </w:t>
      </w:r>
      <w:r w:rsidRPr="003B1F78">
        <w:rPr>
          <w:szCs w:val="24"/>
        </w:rPr>
        <w:t>«</w:t>
      </w:r>
      <w:hyperlink r:id="rId144" w:history="1">
        <w:r w:rsidRPr="003B1F78">
          <w:rPr>
            <w:color w:val="0000FF"/>
            <w:szCs w:val="24"/>
            <w:u w:val="single"/>
          </w:rPr>
          <w:t>Полигон</w:t>
        </w:r>
        <w:r>
          <w:rPr>
            <w:color w:val="0000FF"/>
            <w:szCs w:val="24"/>
            <w:u w:val="single"/>
          </w:rPr>
          <w:t xml:space="preserve"> </w:t>
        </w:r>
        <w:r w:rsidRPr="003B1F78">
          <w:rPr>
            <w:color w:val="0000FF"/>
            <w:szCs w:val="24"/>
            <w:u w:val="single"/>
          </w:rPr>
          <w:t>Про:</w:t>
        </w:r>
        <w:r>
          <w:rPr>
            <w:color w:val="0000FF"/>
            <w:szCs w:val="24"/>
            <w:u w:val="single"/>
          </w:rPr>
          <w:t xml:space="preserve"> </w:t>
        </w:r>
        <w:r w:rsidRPr="003B1F78">
          <w:rPr>
            <w:color w:val="0000FF"/>
            <w:szCs w:val="24"/>
            <w:u w:val="single"/>
          </w:rPr>
          <w:t>Техплан</w:t>
        </w:r>
        <w:r>
          <w:rPr>
            <w:color w:val="0000FF"/>
            <w:szCs w:val="24"/>
            <w:u w:val="single"/>
          </w:rPr>
          <w:t xml:space="preserve"> </w:t>
        </w:r>
        <w:r w:rsidRPr="003B1F78">
          <w:rPr>
            <w:color w:val="0000FF"/>
            <w:szCs w:val="24"/>
            <w:u w:val="single"/>
          </w:rPr>
          <w:t>помещения</w:t>
        </w:r>
      </w:hyperlink>
      <w:r w:rsidRPr="003B1F78">
        <w:rPr>
          <w:szCs w:val="24"/>
        </w:rPr>
        <w:t>»</w:t>
      </w:r>
      <w:r>
        <w:rPr>
          <w:szCs w:val="24"/>
        </w:rPr>
        <w:t xml:space="preserve"> </w:t>
      </w:r>
      <w:r>
        <w:t xml:space="preserve">используется </w:t>
      </w:r>
      <w:r w:rsidRPr="001D2056">
        <w:rPr>
          <w:b/>
        </w:rPr>
        <w:t>Адресный</w:t>
      </w:r>
      <w:r>
        <w:rPr>
          <w:b/>
        </w:rPr>
        <w:t xml:space="preserve"> </w:t>
      </w:r>
      <w:r w:rsidRPr="001D2056">
        <w:rPr>
          <w:b/>
        </w:rPr>
        <w:t>классификатор</w:t>
      </w:r>
      <w:r>
        <w:rPr>
          <w:b/>
        </w:rPr>
        <w:t xml:space="preserve"> </w:t>
      </w:r>
      <w:r w:rsidRPr="001D2056">
        <w:rPr>
          <w:b/>
        </w:rPr>
        <w:t>с</w:t>
      </w:r>
      <w:r>
        <w:rPr>
          <w:b/>
        </w:rPr>
        <w:t xml:space="preserve"> </w:t>
      </w:r>
      <w:r w:rsidRPr="001D2056">
        <w:rPr>
          <w:b/>
        </w:rPr>
        <w:t>официального</w:t>
      </w:r>
      <w:r>
        <w:rPr>
          <w:b/>
        </w:rPr>
        <w:t xml:space="preserve"> </w:t>
      </w:r>
      <w:r w:rsidRPr="001D2056">
        <w:rPr>
          <w:b/>
        </w:rPr>
        <w:t>сайта</w:t>
      </w:r>
      <w:r>
        <w:rPr>
          <w:b/>
        </w:rPr>
        <w:t xml:space="preserve"> </w:t>
      </w:r>
      <w:r w:rsidRPr="001D2056">
        <w:rPr>
          <w:b/>
        </w:rPr>
        <w:t>Федеральной</w:t>
      </w:r>
      <w:r>
        <w:rPr>
          <w:b/>
        </w:rPr>
        <w:t xml:space="preserve"> </w:t>
      </w:r>
      <w:r w:rsidRPr="001D2056">
        <w:rPr>
          <w:b/>
        </w:rPr>
        <w:t>налоговой</w:t>
      </w:r>
      <w:r>
        <w:rPr>
          <w:b/>
        </w:rPr>
        <w:t xml:space="preserve"> </w:t>
      </w:r>
      <w:r w:rsidRPr="001D2056">
        <w:rPr>
          <w:b/>
        </w:rPr>
        <w:t>службы</w:t>
      </w:r>
      <w:r>
        <w:t xml:space="preserve"> (сайт: </w:t>
      </w:r>
      <w:hyperlink r:id="rId145" w:history="1">
        <w:r w:rsidR="00A90822" w:rsidRPr="005D37E9">
          <w:rPr>
            <w:rStyle w:val="af1"/>
          </w:rPr>
          <w:t>http</w:t>
        </w:r>
        <w:r w:rsidR="00A90822" w:rsidRPr="005D37E9">
          <w:rPr>
            <w:rStyle w:val="af1"/>
            <w:lang w:val="en-US"/>
          </w:rPr>
          <w:t>s</w:t>
        </w:r>
        <w:r w:rsidR="00A90822" w:rsidRPr="005D37E9">
          <w:rPr>
            <w:rStyle w:val="af1"/>
          </w:rPr>
          <w:t>://fias.nalog.ru</w:t>
        </w:r>
      </w:hyperlink>
      <w:r w:rsidRPr="001D2056">
        <w:t>)</w:t>
      </w:r>
      <w:r>
        <w:t xml:space="preserve"> в соответствии с требованиями.</w:t>
      </w:r>
    </w:p>
    <w:p w14:paraId="3AFEF6C7" w14:textId="77777777" w:rsidR="00EF3BC2" w:rsidRPr="00A90822" w:rsidRDefault="00EF3BC2" w:rsidP="002520A8">
      <w:r>
        <w:t xml:space="preserve">Для использования </w:t>
      </w:r>
      <w:r w:rsidRPr="00F0620E">
        <w:rPr>
          <w:b/>
        </w:rPr>
        <w:t>адресного</w:t>
      </w:r>
      <w:r>
        <w:rPr>
          <w:b/>
        </w:rPr>
        <w:t xml:space="preserve"> </w:t>
      </w:r>
      <w:r w:rsidRPr="00F0620E">
        <w:rPr>
          <w:b/>
        </w:rPr>
        <w:t>классификатора</w:t>
      </w:r>
      <w:r>
        <w:rPr>
          <w:b/>
        </w:rPr>
        <w:t xml:space="preserve"> </w:t>
      </w:r>
      <w:r w:rsidRPr="00F0620E">
        <w:rPr>
          <w:b/>
        </w:rPr>
        <w:t>ФИАС</w:t>
      </w:r>
      <w:r>
        <w:rPr>
          <w:rStyle w:val="afc"/>
          <w:b/>
        </w:rPr>
        <w:footnoteReference w:id="2"/>
      </w:r>
      <w:r>
        <w:t xml:space="preserve"> непосредственно в программе его необходимо установить. Устанавливается адресный классификатор ФИАС только 1 раз,</w:t>
      </w:r>
      <w:r w:rsidR="00A90822">
        <w:t xml:space="preserve"> далее Вы просто его обновляете</w:t>
      </w:r>
      <w:r w:rsidR="00A90822" w:rsidRPr="00A90822">
        <w:t>.</w:t>
      </w:r>
    </w:p>
    <w:p w14:paraId="624E0C87" w14:textId="77777777" w:rsidR="00A90822" w:rsidRPr="00DC1136" w:rsidRDefault="00A90822" w:rsidP="00CD6677"/>
    <w:p w14:paraId="674387E2" w14:textId="77777777" w:rsidR="00EF3BC2" w:rsidRDefault="00EF3BC2" w:rsidP="00AD4D42">
      <w:pPr>
        <w:pStyle w:val="3"/>
      </w:pPr>
      <w:bookmarkStart w:id="48" w:name="_Установка_адресного_классификатора"/>
      <w:bookmarkStart w:id="49" w:name="_Toc23249076"/>
      <w:bookmarkEnd w:id="48"/>
      <w:r>
        <w:lastRenderedPageBreak/>
        <w:t>Установка адресного классификатора ФИАС</w:t>
      </w:r>
      <w:bookmarkEnd w:id="49"/>
    </w:p>
    <w:p w14:paraId="24C0D813" w14:textId="775711C7" w:rsidR="00AD4D42" w:rsidRDefault="002520A8" w:rsidP="00CD6677">
      <w:bookmarkStart w:id="50" w:name="_Обновление_адресного_классификатора"/>
      <w:bookmarkEnd w:id="50"/>
      <w:r>
        <w:t>Ч</w:t>
      </w:r>
      <w:r w:rsidR="00AD4D42">
        <w:t xml:space="preserve">тобы установить </w:t>
      </w:r>
      <w:r w:rsidR="00AD4D42">
        <w:rPr>
          <w:b/>
        </w:rPr>
        <w:t>адресный классификатор ФИАС</w:t>
      </w:r>
      <w:r w:rsidR="00AD4D42">
        <w:t xml:space="preserve">, </w:t>
      </w:r>
      <w:r w:rsidR="00037E77">
        <w:t>на ленте</w:t>
      </w:r>
      <w:r w:rsidR="00AD4D42">
        <w:t xml:space="preserve"> на вкладк</w:t>
      </w:r>
      <w:r w:rsidR="00037E77">
        <w:t>е</w:t>
      </w:r>
      <w:r w:rsidR="00AD4D42">
        <w:t xml:space="preserve"> «</w:t>
      </w:r>
      <w:r w:rsidR="00AD4D42">
        <w:rPr>
          <w:b/>
        </w:rPr>
        <w:t>Параметры</w:t>
      </w:r>
      <w:r w:rsidR="00AD4D42">
        <w:t xml:space="preserve">» нажмите кнопку </w:t>
      </w:r>
      <w:r w:rsidR="00AD4D42">
        <w:rPr>
          <w:noProof/>
        </w:rPr>
        <w:drawing>
          <wp:inline distT="0" distB="0" distL="0" distR="0" wp14:anchorId="1BB8A4C2" wp14:editId="15956D23">
            <wp:extent cx="609600" cy="628650"/>
            <wp:effectExtent l="0" t="0" r="0" b="0"/>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rsidR="00AD4D42">
        <w:t>.</w:t>
      </w:r>
    </w:p>
    <w:p w14:paraId="152E04C1" w14:textId="77777777" w:rsidR="00AD4D42" w:rsidRDefault="00AD4D42" w:rsidP="00AD4D42">
      <w:pPr>
        <w:pStyle w:val="aff1"/>
      </w:pPr>
      <w:r>
        <w:drawing>
          <wp:inline distT="0" distB="0" distL="0" distR="0" wp14:anchorId="1587DAC3" wp14:editId="17E02C7B">
            <wp:extent cx="4448175" cy="4048125"/>
            <wp:effectExtent l="0" t="0" r="9525" b="9525"/>
            <wp:docPr id="666" name="Рисунок 666"/>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146"/>
                    <a:stretch>
                      <a:fillRect/>
                    </a:stretch>
                  </pic:blipFill>
                  <pic:spPr>
                    <a:xfrm>
                      <a:off x="0" y="0"/>
                      <a:ext cx="4448175" cy="4048125"/>
                    </a:xfrm>
                    <a:prstGeom prst="rect">
                      <a:avLst/>
                    </a:prstGeom>
                  </pic:spPr>
                </pic:pic>
              </a:graphicData>
            </a:graphic>
          </wp:inline>
        </w:drawing>
      </w:r>
      <w:r w:rsidRPr="001536D2">
        <w:br/>
      </w:r>
      <w:r w:rsidRPr="00D333D3">
        <w:t>Окно</w:t>
      </w:r>
      <w:r>
        <w:t xml:space="preserve"> «Полигон Про: Обновление ФИАС»</w:t>
      </w:r>
    </w:p>
    <w:p w14:paraId="21792E44" w14:textId="77777777" w:rsidR="00AD4D42" w:rsidRDefault="00AD4D42" w:rsidP="00AD4D42">
      <w:r>
        <w:t>В окне «</w:t>
      </w:r>
      <w:r>
        <w:rPr>
          <w:b/>
        </w:rPr>
        <w:t>Полигон Про: Обновление ФИАС</w:t>
      </w:r>
      <w:r>
        <w:t xml:space="preserve">» нажмите кнопку </w:t>
      </w:r>
      <w:r>
        <w:rPr>
          <w:noProof/>
        </w:rPr>
        <w:drawing>
          <wp:inline distT="0" distB="0" distL="0" distR="0" wp14:anchorId="0E1722A9" wp14:editId="289954CF">
            <wp:extent cx="952500" cy="247650"/>
            <wp:effectExtent l="0" t="0" r="0" b="0"/>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 При первой установке ФИАС программа выдаст сообщение:</w:t>
      </w:r>
    </w:p>
    <w:p w14:paraId="40F0AB7D" w14:textId="7892F83C" w:rsidR="00AD4D42" w:rsidRPr="00D333D3" w:rsidRDefault="002520A8" w:rsidP="00AD4D42">
      <w:pPr>
        <w:pStyle w:val="a9"/>
        <w:spacing w:before="240" w:after="240" w:line="276" w:lineRule="auto"/>
        <w:jc w:val="center"/>
      </w:pPr>
      <w:r>
        <w:rPr>
          <w:noProof/>
        </w:rPr>
        <w:drawing>
          <wp:inline distT="0" distB="0" distL="0" distR="0" wp14:anchorId="394A1660" wp14:editId="6A492F06">
            <wp:extent cx="4657143" cy="1819048"/>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657143" cy="1819048"/>
                    </a:xfrm>
                    <a:prstGeom prst="rect">
                      <a:avLst/>
                    </a:prstGeom>
                  </pic:spPr>
                </pic:pic>
              </a:graphicData>
            </a:graphic>
          </wp:inline>
        </w:drawing>
      </w:r>
    </w:p>
    <w:p w14:paraId="6BEFAA82" w14:textId="611C5C05" w:rsidR="00AD4D42" w:rsidRDefault="00AD4D42" w:rsidP="00AD4D42">
      <w:r>
        <w:lastRenderedPageBreak/>
        <w:t xml:space="preserve">Чтобы скачать и установить полную версию базы данных, нажмите </w:t>
      </w:r>
      <w:r w:rsidR="002520A8">
        <w:rPr>
          <w:noProof/>
        </w:rPr>
        <w:drawing>
          <wp:inline distT="0" distB="0" distL="0" distR="0" wp14:anchorId="1803176B" wp14:editId="49A6110D">
            <wp:extent cx="1047619" cy="295238"/>
            <wp:effectExtent l="0" t="0" r="635"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047619" cy="295238"/>
                    </a:xfrm>
                    <a:prstGeom prst="rect">
                      <a:avLst/>
                    </a:prstGeom>
                  </pic:spPr>
                </pic:pic>
              </a:graphicData>
            </a:graphic>
          </wp:inline>
        </w:drawing>
      </w:r>
      <w:r>
        <w:t>.</w:t>
      </w:r>
    </w:p>
    <w:p w14:paraId="646D1DBB" w14:textId="77777777" w:rsidR="00AD4D42" w:rsidRPr="00A8577A" w:rsidRDefault="00AD4D42" w:rsidP="00AD4D42">
      <w:pPr>
        <w:rPr>
          <w:sz w:val="24"/>
          <w:szCs w:val="24"/>
        </w:rPr>
      </w:pPr>
      <w:r w:rsidRPr="00A8577A">
        <w:rPr>
          <w:b/>
          <w:i/>
          <w:sz w:val="24"/>
          <w:szCs w:val="24"/>
        </w:rPr>
        <w:t>Примечание</w:t>
      </w:r>
      <w:r w:rsidRPr="00A8577A">
        <w:rPr>
          <w:i/>
          <w:sz w:val="24"/>
          <w:szCs w:val="24"/>
        </w:rPr>
        <w:t>:</w:t>
      </w:r>
      <w:r>
        <w:rPr>
          <w:sz w:val="24"/>
          <w:szCs w:val="24"/>
        </w:rPr>
        <w:t xml:space="preserve"> </w:t>
      </w:r>
      <w:r w:rsidRPr="00A8577A">
        <w:rPr>
          <w:sz w:val="24"/>
          <w:szCs w:val="24"/>
        </w:rPr>
        <w:t>установка</w:t>
      </w:r>
      <w:r>
        <w:rPr>
          <w:sz w:val="24"/>
          <w:szCs w:val="24"/>
        </w:rPr>
        <w:t xml:space="preserve"> </w:t>
      </w:r>
      <w:r w:rsidRPr="00A8577A">
        <w:rPr>
          <w:sz w:val="24"/>
          <w:szCs w:val="24"/>
        </w:rPr>
        <w:t>полной</w:t>
      </w:r>
      <w:r>
        <w:rPr>
          <w:sz w:val="24"/>
          <w:szCs w:val="24"/>
        </w:rPr>
        <w:t xml:space="preserve"> </w:t>
      </w:r>
      <w:r w:rsidRPr="00A8577A">
        <w:rPr>
          <w:sz w:val="24"/>
          <w:szCs w:val="24"/>
        </w:rPr>
        <w:t>версии</w:t>
      </w:r>
      <w:r>
        <w:rPr>
          <w:sz w:val="24"/>
          <w:szCs w:val="24"/>
        </w:rPr>
        <w:t xml:space="preserve"> </w:t>
      </w:r>
      <w:r w:rsidRPr="00A8577A">
        <w:rPr>
          <w:b/>
          <w:sz w:val="24"/>
          <w:szCs w:val="24"/>
        </w:rPr>
        <w:t>адресного</w:t>
      </w:r>
      <w:r>
        <w:rPr>
          <w:b/>
          <w:sz w:val="24"/>
          <w:szCs w:val="24"/>
        </w:rPr>
        <w:t xml:space="preserve"> </w:t>
      </w:r>
      <w:r w:rsidRPr="00A8577A">
        <w:rPr>
          <w:b/>
          <w:sz w:val="24"/>
          <w:szCs w:val="24"/>
        </w:rPr>
        <w:t>классификатора</w:t>
      </w:r>
      <w:r>
        <w:rPr>
          <w:b/>
          <w:sz w:val="24"/>
          <w:szCs w:val="24"/>
        </w:rPr>
        <w:t xml:space="preserve"> </w:t>
      </w:r>
      <w:r w:rsidRPr="00A8577A">
        <w:rPr>
          <w:b/>
          <w:sz w:val="24"/>
          <w:szCs w:val="24"/>
        </w:rPr>
        <w:t>ФИАС</w:t>
      </w:r>
      <w:r>
        <w:rPr>
          <w:sz w:val="24"/>
          <w:szCs w:val="24"/>
        </w:rPr>
        <w:t xml:space="preserve"> </w:t>
      </w:r>
      <w:r w:rsidRPr="00A8577A">
        <w:rPr>
          <w:sz w:val="24"/>
          <w:szCs w:val="24"/>
        </w:rPr>
        <w:t>занимает</w:t>
      </w:r>
      <w:r>
        <w:rPr>
          <w:sz w:val="24"/>
          <w:szCs w:val="24"/>
        </w:rPr>
        <w:t xml:space="preserve"> </w:t>
      </w:r>
      <w:r w:rsidRPr="00A8577A">
        <w:rPr>
          <w:sz w:val="24"/>
          <w:szCs w:val="24"/>
        </w:rPr>
        <w:t>продолжительное</w:t>
      </w:r>
      <w:r>
        <w:rPr>
          <w:sz w:val="24"/>
          <w:szCs w:val="24"/>
        </w:rPr>
        <w:t xml:space="preserve"> </w:t>
      </w:r>
      <w:r w:rsidRPr="00A8577A">
        <w:rPr>
          <w:sz w:val="24"/>
          <w:szCs w:val="24"/>
        </w:rPr>
        <w:t>время.</w:t>
      </w:r>
    </w:p>
    <w:p w14:paraId="491A8D56" w14:textId="77777777" w:rsidR="00AD4D42" w:rsidRPr="005A0FC1" w:rsidRDefault="00AD4D42" w:rsidP="00AD4D42"/>
    <w:p w14:paraId="1AAD067E" w14:textId="38E28F66" w:rsidR="00AD4D42" w:rsidRDefault="00AD4D42" w:rsidP="00AD4D42">
      <w:r>
        <w:t xml:space="preserve">Чтобы скачать сведения по конкретным регионам, нажмите </w:t>
      </w:r>
      <w:r w:rsidR="002520A8">
        <w:rPr>
          <w:noProof/>
        </w:rPr>
        <w:drawing>
          <wp:inline distT="0" distB="0" distL="0" distR="0" wp14:anchorId="66A3FF6A" wp14:editId="3C8A6AA9">
            <wp:extent cx="1038095" cy="295238"/>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038095" cy="295238"/>
                    </a:xfrm>
                    <a:prstGeom prst="rect">
                      <a:avLst/>
                    </a:prstGeom>
                  </pic:spPr>
                </pic:pic>
              </a:graphicData>
            </a:graphic>
          </wp:inline>
        </w:drawing>
      </w:r>
      <w:r>
        <w:t>, откроется окно выбора «</w:t>
      </w:r>
      <w:r>
        <w:rPr>
          <w:b/>
        </w:rPr>
        <w:t>Регионы</w:t>
      </w:r>
      <w:r>
        <w:t>». Галочками отметьте те регионы, которые необходимы Вам для работы.</w:t>
      </w:r>
    </w:p>
    <w:p w14:paraId="7ADED8FA" w14:textId="77777777" w:rsidR="00AD4D42" w:rsidRPr="001536D2" w:rsidRDefault="00AD4D42" w:rsidP="00AD4D42">
      <w:r>
        <w:t xml:space="preserve">После выбора регионов нажмите </w:t>
      </w:r>
      <w:r>
        <w:rPr>
          <w:noProof/>
        </w:rPr>
        <w:drawing>
          <wp:inline distT="0" distB="0" distL="0" distR="0" wp14:anchorId="7F5800D5" wp14:editId="6E24F612">
            <wp:extent cx="809625" cy="295275"/>
            <wp:effectExtent l="0" t="0" r="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809625" cy="295275"/>
                    </a:xfrm>
                    <a:prstGeom prst="rect">
                      <a:avLst/>
                    </a:prstGeom>
                    <a:noFill/>
                    <a:ln>
                      <a:noFill/>
                    </a:ln>
                  </pic:spPr>
                </pic:pic>
              </a:graphicData>
            </a:graphic>
          </wp:inline>
        </w:drawing>
      </w:r>
      <w:r>
        <w:t>:</w:t>
      </w:r>
    </w:p>
    <w:p w14:paraId="5236DA6B" w14:textId="77777777" w:rsidR="00AD4D42" w:rsidRDefault="00AD4D42" w:rsidP="00AD4D42">
      <w:pPr>
        <w:pStyle w:val="aff1"/>
      </w:pPr>
      <w:r>
        <w:drawing>
          <wp:inline distT="0" distB="0" distL="0" distR="0" wp14:anchorId="1B00F2C6" wp14:editId="0E6E4E81">
            <wp:extent cx="4095115" cy="4838065"/>
            <wp:effectExtent l="0" t="0" r="635" b="635"/>
            <wp:docPr id="679" name="Рисунок 679"/>
            <wp:cNvGraphicFramePr/>
            <a:graphic xmlns:a="http://schemas.openxmlformats.org/drawingml/2006/main">
              <a:graphicData uri="http://schemas.openxmlformats.org/drawingml/2006/picture">
                <pic:pic xmlns:pic="http://schemas.openxmlformats.org/drawingml/2006/picture">
                  <pic:nvPicPr>
                    <pic:cNvPr id="392" name="Рисунок 392"/>
                    <pic:cNvPicPr/>
                  </pic:nvPicPr>
                  <pic:blipFill>
                    <a:blip r:embed="rId152"/>
                    <a:stretch>
                      <a:fillRect/>
                    </a:stretch>
                  </pic:blipFill>
                  <pic:spPr>
                    <a:xfrm>
                      <a:off x="0" y="0"/>
                      <a:ext cx="4095115" cy="4838065"/>
                    </a:xfrm>
                    <a:prstGeom prst="rect">
                      <a:avLst/>
                    </a:prstGeom>
                  </pic:spPr>
                </pic:pic>
              </a:graphicData>
            </a:graphic>
          </wp:inline>
        </w:drawing>
      </w:r>
      <w:r w:rsidRPr="001536D2">
        <w:br/>
      </w:r>
      <w:r>
        <w:t>Окно «Регионы»</w:t>
      </w:r>
    </w:p>
    <w:p w14:paraId="1D660E6B" w14:textId="77777777" w:rsidR="00AD4D42" w:rsidRDefault="00AD4D42" w:rsidP="00AD4D42">
      <w:pPr>
        <w:rPr>
          <w:sz w:val="24"/>
          <w:szCs w:val="24"/>
        </w:rPr>
      </w:pPr>
      <w:r>
        <w:rPr>
          <w:b/>
          <w:i/>
          <w:sz w:val="24"/>
          <w:szCs w:val="24"/>
        </w:rPr>
        <w:t>Примечание:</w:t>
      </w:r>
      <w:r>
        <w:rPr>
          <w:sz w:val="24"/>
          <w:szCs w:val="24"/>
        </w:rPr>
        <w:t xml:space="preserve"> выбрать регионы можно, нажав на кнопку </w:t>
      </w:r>
      <w:r>
        <w:rPr>
          <w:noProof/>
        </w:rPr>
        <w:drawing>
          <wp:inline distT="0" distB="0" distL="0" distR="0" wp14:anchorId="38C663A9" wp14:editId="2DEA1819">
            <wp:extent cx="1047750" cy="247650"/>
            <wp:effectExtent l="0" t="0" r="0"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047750" cy="247650"/>
                    </a:xfrm>
                    <a:prstGeom prst="rect">
                      <a:avLst/>
                    </a:prstGeom>
                    <a:noFill/>
                    <a:ln>
                      <a:noFill/>
                    </a:ln>
                  </pic:spPr>
                </pic:pic>
              </a:graphicData>
            </a:graphic>
          </wp:inline>
        </w:drawing>
      </w:r>
      <w:r>
        <w:rPr>
          <w:sz w:val="24"/>
          <w:szCs w:val="24"/>
        </w:rPr>
        <w:t xml:space="preserve"> в окне «</w:t>
      </w:r>
      <w:r>
        <w:rPr>
          <w:b/>
          <w:sz w:val="24"/>
          <w:szCs w:val="24"/>
        </w:rPr>
        <w:t>Полигон Про: Обновление ФИАС</w:t>
      </w:r>
      <w:r>
        <w:rPr>
          <w:sz w:val="24"/>
          <w:szCs w:val="24"/>
        </w:rPr>
        <w:t>»:</w:t>
      </w:r>
    </w:p>
    <w:p w14:paraId="6F43E6A6" w14:textId="77777777" w:rsidR="00AD4D42" w:rsidRDefault="00AD4D42" w:rsidP="00AD4D42">
      <w:pPr>
        <w:pStyle w:val="aff1"/>
      </w:pPr>
      <w:r>
        <w:lastRenderedPageBreak/>
        <w:drawing>
          <wp:inline distT="0" distB="0" distL="0" distR="0" wp14:anchorId="76F041E3" wp14:editId="7A1C96F3">
            <wp:extent cx="5543550" cy="5238750"/>
            <wp:effectExtent l="0" t="0" r="0" b="0"/>
            <wp:docPr id="806" name="Рисунок 806"/>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43550" cy="5238750"/>
                    </a:xfrm>
                    <a:prstGeom prst="rect">
                      <a:avLst/>
                    </a:prstGeom>
                    <a:noFill/>
                    <a:ln>
                      <a:noFill/>
                    </a:ln>
                  </pic:spPr>
                </pic:pic>
              </a:graphicData>
            </a:graphic>
          </wp:inline>
        </w:drawing>
      </w:r>
      <w:r w:rsidRPr="001536D2">
        <w:br/>
      </w:r>
      <w:r w:rsidRPr="00D333D3">
        <w:t>Окно</w:t>
      </w:r>
      <w:r>
        <w:t xml:space="preserve"> «Полигон Про: Обновление ФИАС»</w:t>
      </w:r>
    </w:p>
    <w:p w14:paraId="1AF46EF6" w14:textId="77777777" w:rsidR="00AD4D42" w:rsidRPr="00E50AFB" w:rsidRDefault="00AD4D42" w:rsidP="002520A8">
      <w:r>
        <w:t>После выбора регионов в окне «</w:t>
      </w:r>
      <w:r>
        <w:rPr>
          <w:b/>
        </w:rPr>
        <w:t>Полигон Про: Обновление ФИАС</w:t>
      </w:r>
      <w:r>
        <w:t xml:space="preserve">» нажмите кнопку </w:t>
      </w:r>
      <w:r>
        <w:rPr>
          <w:noProof/>
        </w:rPr>
        <w:drawing>
          <wp:inline distT="0" distB="0" distL="0" distR="0" wp14:anchorId="5DCD39B5" wp14:editId="252BB916">
            <wp:extent cx="952500" cy="247650"/>
            <wp:effectExtent l="0" t="0" r="0" b="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 Начнется загрузка сведений по регионам с официального сайта Федеральной налоговой службы:</w:t>
      </w:r>
    </w:p>
    <w:p w14:paraId="2E518233" w14:textId="77777777" w:rsidR="00AD4D42" w:rsidRPr="00D333D3" w:rsidRDefault="00AD4D42" w:rsidP="00AD4D42">
      <w:pPr>
        <w:pStyle w:val="aff1"/>
      </w:pPr>
      <w:r>
        <w:lastRenderedPageBreak/>
        <w:drawing>
          <wp:inline distT="0" distB="0" distL="0" distR="0" wp14:anchorId="19683CCA" wp14:editId="4EF0C2E9">
            <wp:extent cx="5543550" cy="5238750"/>
            <wp:effectExtent l="0" t="0" r="0" b="0"/>
            <wp:docPr id="816" name="Рисунок 816"/>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43550" cy="5238750"/>
                    </a:xfrm>
                    <a:prstGeom prst="rect">
                      <a:avLst/>
                    </a:prstGeom>
                    <a:noFill/>
                    <a:ln>
                      <a:noFill/>
                    </a:ln>
                  </pic:spPr>
                </pic:pic>
              </a:graphicData>
            </a:graphic>
          </wp:inline>
        </w:drawing>
      </w:r>
      <w:r w:rsidRPr="001536D2">
        <w:br/>
      </w:r>
      <w:r w:rsidRPr="00D333D3">
        <w:t>Окно</w:t>
      </w:r>
      <w:r>
        <w:t xml:space="preserve"> </w:t>
      </w:r>
      <w:r w:rsidRPr="00D333D3">
        <w:t>«Полигон</w:t>
      </w:r>
      <w:r>
        <w:t xml:space="preserve"> </w:t>
      </w:r>
      <w:r w:rsidRPr="00D333D3">
        <w:t>Про:</w:t>
      </w:r>
      <w:r>
        <w:t xml:space="preserve"> Обновление ФИАС»</w:t>
      </w:r>
    </w:p>
    <w:p w14:paraId="07FCA62A" w14:textId="77777777" w:rsidR="00AD4D42" w:rsidRDefault="00AD4D42" w:rsidP="00AD4D42">
      <w:pPr>
        <w:pStyle w:val="aff1"/>
      </w:pPr>
      <w:r>
        <w:lastRenderedPageBreak/>
        <w:drawing>
          <wp:inline distT="0" distB="0" distL="0" distR="0" wp14:anchorId="4FFE24E5" wp14:editId="63DA4339">
            <wp:extent cx="5543550" cy="5238750"/>
            <wp:effectExtent l="0" t="0" r="0" b="0"/>
            <wp:docPr id="685" name="Рисунок 685"/>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543550" cy="5238750"/>
                    </a:xfrm>
                    <a:prstGeom prst="rect">
                      <a:avLst/>
                    </a:prstGeom>
                    <a:noFill/>
                    <a:ln>
                      <a:noFill/>
                    </a:ln>
                  </pic:spPr>
                </pic:pic>
              </a:graphicData>
            </a:graphic>
          </wp:inline>
        </w:drawing>
      </w:r>
      <w:r>
        <w:br/>
      </w:r>
      <w:r w:rsidRPr="00D333D3">
        <w:t>Окно</w:t>
      </w:r>
      <w:r>
        <w:t xml:space="preserve"> </w:t>
      </w:r>
      <w:r w:rsidRPr="00D333D3">
        <w:t>«Полигон</w:t>
      </w:r>
      <w:r>
        <w:t xml:space="preserve"> </w:t>
      </w:r>
      <w:r w:rsidRPr="00D333D3">
        <w:t>Про:</w:t>
      </w:r>
      <w:r>
        <w:t xml:space="preserve"> </w:t>
      </w:r>
      <w:r w:rsidRPr="00D333D3">
        <w:t>Обновление</w:t>
      </w:r>
      <w:r>
        <w:t xml:space="preserve"> </w:t>
      </w:r>
      <w:r w:rsidRPr="00D333D3">
        <w:t>ФИАС»</w:t>
      </w:r>
    </w:p>
    <w:p w14:paraId="027F3F40" w14:textId="77777777" w:rsidR="00AD4D42" w:rsidRPr="002773CB" w:rsidRDefault="00AD4D42" w:rsidP="002520A8">
      <w:r>
        <w:t>После установки адресного классификатора ФИАС в окне «</w:t>
      </w:r>
      <w:r>
        <w:rPr>
          <w:b/>
        </w:rPr>
        <w:t>Полигон Про: Обновление ФИАС</w:t>
      </w:r>
      <w:r>
        <w:t>» будет указан статус «</w:t>
      </w:r>
      <w:r>
        <w:rPr>
          <w:i/>
        </w:rPr>
        <w:t>Завершено</w:t>
      </w:r>
      <w:r>
        <w:t>»</w:t>
      </w:r>
      <w:r w:rsidRPr="002773CB">
        <w:t>.</w:t>
      </w:r>
    </w:p>
    <w:p w14:paraId="66AA313F" w14:textId="77777777" w:rsidR="00AD4D42" w:rsidRDefault="00AD4D42" w:rsidP="00AD4D42">
      <w:pPr>
        <w:pStyle w:val="aff1"/>
      </w:pPr>
      <w:r>
        <w:lastRenderedPageBreak/>
        <w:drawing>
          <wp:inline distT="0" distB="0" distL="0" distR="0" wp14:anchorId="4751E056" wp14:editId="2B181C09">
            <wp:extent cx="5542280" cy="5237480"/>
            <wp:effectExtent l="0" t="0" r="1270" b="1270"/>
            <wp:docPr id="818" name="Рисунок 818"/>
            <wp:cNvGraphicFramePr/>
            <a:graphic xmlns:a="http://schemas.openxmlformats.org/drawingml/2006/main">
              <a:graphicData uri="http://schemas.openxmlformats.org/drawingml/2006/picture">
                <pic:pic xmlns:pic="http://schemas.openxmlformats.org/drawingml/2006/picture">
                  <pic:nvPicPr>
                    <pic:cNvPr id="398" name="Рисунок 398"/>
                    <pic:cNvPicPr/>
                  </pic:nvPicPr>
                  <pic:blipFill>
                    <a:blip r:embed="rId157"/>
                    <a:stretch>
                      <a:fillRect/>
                    </a:stretch>
                  </pic:blipFill>
                  <pic:spPr>
                    <a:xfrm>
                      <a:off x="0" y="0"/>
                      <a:ext cx="5542280" cy="5237480"/>
                    </a:xfrm>
                    <a:prstGeom prst="rect">
                      <a:avLst/>
                    </a:prstGeom>
                  </pic:spPr>
                </pic:pic>
              </a:graphicData>
            </a:graphic>
          </wp:inline>
        </w:drawing>
      </w:r>
      <w:r>
        <w:br/>
      </w:r>
      <w:r w:rsidRPr="00D333D3">
        <w:t>Окно</w:t>
      </w:r>
      <w:r>
        <w:t xml:space="preserve"> </w:t>
      </w:r>
      <w:r w:rsidRPr="00D333D3">
        <w:t>«Полигон</w:t>
      </w:r>
      <w:r>
        <w:t xml:space="preserve"> </w:t>
      </w:r>
      <w:r w:rsidRPr="00D333D3">
        <w:t>Про:</w:t>
      </w:r>
      <w:r>
        <w:t xml:space="preserve"> </w:t>
      </w:r>
      <w:r w:rsidRPr="00D333D3">
        <w:t>Обновление</w:t>
      </w:r>
      <w:r>
        <w:t xml:space="preserve"> </w:t>
      </w:r>
      <w:r w:rsidRPr="00D333D3">
        <w:t>ФИАС»</w:t>
      </w:r>
    </w:p>
    <w:p w14:paraId="2A30242B" w14:textId="77777777" w:rsidR="00AD4D42" w:rsidRPr="00AD4D42" w:rsidRDefault="00AD4D42" w:rsidP="00AD4D42">
      <w:pPr>
        <w:rPr>
          <w:sz w:val="24"/>
          <w:szCs w:val="24"/>
        </w:rPr>
      </w:pPr>
      <w:r w:rsidRPr="00AD4D42">
        <w:rPr>
          <w:b/>
          <w:i/>
          <w:sz w:val="24"/>
          <w:szCs w:val="24"/>
        </w:rPr>
        <w:t>Примечание:</w:t>
      </w:r>
      <w:r w:rsidRPr="00AD4D42">
        <w:rPr>
          <w:i/>
          <w:sz w:val="24"/>
          <w:szCs w:val="24"/>
        </w:rPr>
        <w:t xml:space="preserve"> </w:t>
      </w:r>
      <w:r w:rsidRPr="00AD4D42">
        <w:rPr>
          <w:sz w:val="24"/>
          <w:szCs w:val="24"/>
        </w:rPr>
        <w:t>после установки адресного классификатора ФИАС в окне «</w:t>
      </w:r>
      <w:r w:rsidRPr="00AD4D42">
        <w:rPr>
          <w:b/>
          <w:sz w:val="24"/>
          <w:szCs w:val="24"/>
        </w:rPr>
        <w:t>Настройки</w:t>
      </w:r>
      <w:r w:rsidRPr="00AD4D42">
        <w:rPr>
          <w:sz w:val="24"/>
          <w:szCs w:val="24"/>
        </w:rPr>
        <w:t>» в разделе «</w:t>
      </w:r>
      <w:r w:rsidRPr="00AD4D42">
        <w:rPr>
          <w:b/>
          <w:sz w:val="24"/>
          <w:szCs w:val="24"/>
        </w:rPr>
        <w:t>Личное</w:t>
      </w:r>
      <w:r w:rsidRPr="00AD4D42">
        <w:rPr>
          <w:sz w:val="24"/>
          <w:szCs w:val="24"/>
        </w:rPr>
        <w:t>» в поле «</w:t>
      </w:r>
      <w:r w:rsidRPr="00AD4D42">
        <w:rPr>
          <w:b/>
          <w:sz w:val="24"/>
          <w:szCs w:val="24"/>
        </w:rPr>
        <w:t>Список регионов для базы ФИАС</w:t>
      </w:r>
      <w:r w:rsidRPr="00AD4D42">
        <w:rPr>
          <w:sz w:val="24"/>
          <w:szCs w:val="24"/>
        </w:rPr>
        <w:t>» будет указан список выбранных регионов, которые были загружены. Также в поле «</w:t>
      </w:r>
      <w:r w:rsidRPr="00AD4D42">
        <w:rPr>
          <w:b/>
          <w:sz w:val="24"/>
          <w:szCs w:val="24"/>
        </w:rPr>
        <w:t>Список регионов для базы ФИАС</w:t>
      </w:r>
      <w:r w:rsidRPr="00AD4D42">
        <w:rPr>
          <w:sz w:val="24"/>
          <w:szCs w:val="24"/>
        </w:rPr>
        <w:t xml:space="preserve">» с помощью кнопки </w:t>
      </w:r>
      <w:r w:rsidRPr="00AD4D42">
        <w:rPr>
          <w:noProof/>
          <w:sz w:val="24"/>
          <w:szCs w:val="24"/>
        </w:rPr>
        <w:drawing>
          <wp:inline distT="0" distB="0" distL="0" distR="0" wp14:anchorId="3640CEA0" wp14:editId="6F43AAB6">
            <wp:extent cx="952500" cy="295275"/>
            <wp:effectExtent l="0" t="0" r="0" b="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952500" cy="295275"/>
                    </a:xfrm>
                    <a:prstGeom prst="rect">
                      <a:avLst/>
                    </a:prstGeom>
                    <a:noFill/>
                    <a:ln>
                      <a:noFill/>
                    </a:ln>
                  </pic:spPr>
                </pic:pic>
              </a:graphicData>
            </a:graphic>
          </wp:inline>
        </w:drawing>
      </w:r>
      <w:r w:rsidRPr="00AD4D42">
        <w:rPr>
          <w:sz w:val="24"/>
          <w:szCs w:val="24"/>
        </w:rPr>
        <w:t xml:space="preserve"> Вы можете выбрать регионы, которые необходимо дозагрузить (подробнее см. «</w:t>
      </w:r>
      <w:hyperlink w:anchor="_Обновление_адресного_классификатора" w:history="1">
        <w:r w:rsidRPr="00AD4D42">
          <w:rPr>
            <w:rStyle w:val="af1"/>
            <w:sz w:val="24"/>
            <w:szCs w:val="24"/>
          </w:rPr>
          <w:t>Обновление адресного классификатора ФИАС</w:t>
        </w:r>
      </w:hyperlink>
      <w:r w:rsidRPr="00AD4D42">
        <w:rPr>
          <w:sz w:val="24"/>
          <w:szCs w:val="24"/>
        </w:rPr>
        <w:t>»).</w:t>
      </w:r>
    </w:p>
    <w:p w14:paraId="13E84DC8" w14:textId="51D8CF2F" w:rsidR="00AD4D42" w:rsidRDefault="002520A8" w:rsidP="00AD4D42">
      <w:pPr>
        <w:pStyle w:val="aff1"/>
      </w:pPr>
      <w:r>
        <w:lastRenderedPageBreak/>
        <w:drawing>
          <wp:inline distT="0" distB="0" distL="0" distR="0" wp14:anchorId="05912E19" wp14:editId="02997133">
            <wp:extent cx="6085006" cy="354330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086330" cy="3544071"/>
                    </a:xfrm>
                    <a:prstGeom prst="rect">
                      <a:avLst/>
                    </a:prstGeom>
                  </pic:spPr>
                </pic:pic>
              </a:graphicData>
            </a:graphic>
          </wp:inline>
        </w:drawing>
      </w:r>
      <w:r w:rsidR="00AD4D42" w:rsidRPr="001536D2">
        <w:br/>
      </w:r>
      <w:r w:rsidR="00AD4D42">
        <w:t>Окно «Настройки»</w:t>
      </w:r>
    </w:p>
    <w:p w14:paraId="51FCA20F" w14:textId="77777777" w:rsidR="00AD4D42" w:rsidRPr="002F5570" w:rsidRDefault="00AD4D42" w:rsidP="00CD6677"/>
    <w:p w14:paraId="63E20053" w14:textId="77777777" w:rsidR="00EF3BC2" w:rsidRPr="006F7A47" w:rsidRDefault="00EF3BC2" w:rsidP="00EF3BC2">
      <w:pPr>
        <w:pStyle w:val="3"/>
      </w:pPr>
      <w:bookmarkStart w:id="51" w:name="_Toc23249077"/>
      <w:r>
        <w:t>Обновление адресного классификатора ФИАС</w:t>
      </w:r>
      <w:bookmarkEnd w:id="51"/>
    </w:p>
    <w:p w14:paraId="7033590D" w14:textId="77777777" w:rsidR="00D73474" w:rsidRPr="00D73474" w:rsidRDefault="00D73474" w:rsidP="002520A8">
      <w:pPr>
        <w:rPr>
          <w:rFonts w:eastAsiaTheme="minorEastAsia"/>
        </w:rPr>
      </w:pPr>
      <w:bookmarkStart w:id="52" w:name="_Ввод_данных_1"/>
      <w:bookmarkEnd w:id="52"/>
      <w:r w:rsidRPr="00D73474">
        <w:rPr>
          <w:rFonts w:eastAsiaTheme="minorEastAsia"/>
        </w:rPr>
        <w:t xml:space="preserve">На официальном сайте Федеральной налоговой службы (сайт: </w:t>
      </w:r>
      <w:hyperlink r:id="rId160" w:history="1">
        <w:r w:rsidRPr="00D73474">
          <w:rPr>
            <w:rFonts w:eastAsiaTheme="minorEastAsia"/>
            <w:color w:val="0000FF"/>
            <w:u w:val="single"/>
          </w:rPr>
          <w:t>http://fias.nalog.ru</w:t>
        </w:r>
      </w:hyperlink>
      <w:r w:rsidRPr="00D73474">
        <w:rPr>
          <w:rFonts w:eastAsiaTheme="minorEastAsia"/>
        </w:rPr>
        <w:t xml:space="preserve">) адресный классификатор регулярно обновляется. Поэтому программа </w:t>
      </w:r>
      <w:r w:rsidRPr="00D73474">
        <w:rPr>
          <w:rFonts w:eastAsiaTheme="minorEastAsia"/>
          <w:szCs w:val="24"/>
        </w:rPr>
        <w:t>«</w:t>
      </w:r>
      <w:hyperlink r:id="rId161" w:history="1">
        <w:r w:rsidRPr="003B1F78">
          <w:rPr>
            <w:color w:val="0000FF"/>
            <w:szCs w:val="24"/>
            <w:u w:val="single"/>
          </w:rPr>
          <w:t>Полигон</w:t>
        </w:r>
        <w:r>
          <w:rPr>
            <w:color w:val="0000FF"/>
            <w:szCs w:val="24"/>
            <w:u w:val="single"/>
          </w:rPr>
          <w:t xml:space="preserve"> </w:t>
        </w:r>
        <w:r w:rsidRPr="003B1F78">
          <w:rPr>
            <w:color w:val="0000FF"/>
            <w:szCs w:val="24"/>
            <w:u w:val="single"/>
          </w:rPr>
          <w:t>Про:</w:t>
        </w:r>
        <w:r>
          <w:rPr>
            <w:color w:val="0000FF"/>
            <w:szCs w:val="24"/>
            <w:u w:val="single"/>
          </w:rPr>
          <w:t xml:space="preserve"> </w:t>
        </w:r>
        <w:r w:rsidRPr="003B1F78">
          <w:rPr>
            <w:color w:val="0000FF"/>
            <w:szCs w:val="24"/>
            <w:u w:val="single"/>
          </w:rPr>
          <w:t>Техплан</w:t>
        </w:r>
        <w:r>
          <w:rPr>
            <w:color w:val="0000FF"/>
            <w:szCs w:val="24"/>
            <w:u w:val="single"/>
          </w:rPr>
          <w:t xml:space="preserve"> </w:t>
        </w:r>
        <w:r w:rsidRPr="003B1F78">
          <w:rPr>
            <w:color w:val="0000FF"/>
            <w:szCs w:val="24"/>
            <w:u w:val="single"/>
          </w:rPr>
          <w:t>помещения</w:t>
        </w:r>
      </w:hyperlink>
      <w:r w:rsidRPr="00D73474">
        <w:rPr>
          <w:rFonts w:eastAsiaTheme="minorEastAsia"/>
          <w:szCs w:val="24"/>
        </w:rPr>
        <w:t xml:space="preserve">» </w:t>
      </w:r>
      <w:r w:rsidRPr="00D73474">
        <w:rPr>
          <w:rFonts w:eastAsiaTheme="minorEastAsia"/>
        </w:rPr>
        <w:t xml:space="preserve">отслеживает выпуск новых версий адресного классификатора ФИАС и рекомендует Вам его обновить. </w:t>
      </w:r>
      <w:r w:rsidRPr="00D73474">
        <w:rPr>
          <w:rFonts w:eastAsiaTheme="minorEastAsia"/>
          <w:szCs w:val="28"/>
        </w:rPr>
        <w:t xml:space="preserve">Данная проверка включается автоматически при запуске программы или при нажатии на кнопку </w:t>
      </w:r>
      <w:r w:rsidRPr="00D73474">
        <w:rPr>
          <w:rFonts w:eastAsiaTheme="minorEastAsia"/>
          <w:noProof/>
        </w:rPr>
        <w:drawing>
          <wp:inline distT="0" distB="0" distL="0" distR="0" wp14:anchorId="74E48657" wp14:editId="7E029CFB">
            <wp:extent cx="609600" cy="628650"/>
            <wp:effectExtent l="0" t="0" r="0" b="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rsidRPr="00D73474">
        <w:rPr>
          <w:rFonts w:eastAsiaTheme="minorEastAsia"/>
          <w:szCs w:val="28"/>
        </w:rPr>
        <w:t xml:space="preserve"> на ленте на вкладке «</w:t>
      </w:r>
      <w:r w:rsidRPr="00D73474">
        <w:rPr>
          <w:rFonts w:eastAsiaTheme="minorEastAsia"/>
          <w:b/>
          <w:szCs w:val="28"/>
        </w:rPr>
        <w:t>Параметры</w:t>
      </w:r>
      <w:r w:rsidRPr="00D73474">
        <w:rPr>
          <w:rFonts w:eastAsiaTheme="minorEastAsia"/>
          <w:szCs w:val="28"/>
        </w:rPr>
        <w:t>».</w:t>
      </w:r>
    </w:p>
    <w:p w14:paraId="7CEC2CF3" w14:textId="77777777" w:rsidR="00D73474" w:rsidRPr="00D73474" w:rsidRDefault="00D73474" w:rsidP="002520A8">
      <w:pPr>
        <w:rPr>
          <w:rFonts w:eastAsiaTheme="minorEastAsia"/>
        </w:rPr>
      </w:pPr>
      <w:r w:rsidRPr="00D73474">
        <w:rPr>
          <w:rFonts w:eastAsiaTheme="minorEastAsia"/>
        </w:rPr>
        <w:t xml:space="preserve">Чтобы обновить </w:t>
      </w:r>
      <w:r w:rsidRPr="00D73474">
        <w:rPr>
          <w:rFonts w:eastAsiaTheme="minorEastAsia"/>
          <w:b/>
        </w:rPr>
        <w:t>адресный классификатор ФИАС</w:t>
      </w:r>
      <w:r w:rsidRPr="00D73474">
        <w:rPr>
          <w:rFonts w:eastAsiaTheme="minorEastAsia"/>
        </w:rPr>
        <w:t>, на ленте перейдите на вкладку «</w:t>
      </w:r>
      <w:r w:rsidRPr="00D73474">
        <w:rPr>
          <w:rFonts w:eastAsiaTheme="minorEastAsia"/>
          <w:b/>
        </w:rPr>
        <w:t>Параметры</w:t>
      </w:r>
      <w:r w:rsidRPr="00D73474">
        <w:rPr>
          <w:rFonts w:eastAsiaTheme="minorEastAsia"/>
        </w:rPr>
        <w:t xml:space="preserve">» и нажмите кнопку </w:t>
      </w:r>
      <w:r w:rsidRPr="00D73474">
        <w:rPr>
          <w:rFonts w:eastAsiaTheme="minorEastAsia"/>
          <w:noProof/>
        </w:rPr>
        <w:drawing>
          <wp:inline distT="0" distB="0" distL="0" distR="0" wp14:anchorId="454D403F" wp14:editId="3FA67C7D">
            <wp:extent cx="609600" cy="628650"/>
            <wp:effectExtent l="0" t="0" r="0" b="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rsidRPr="00D73474">
        <w:rPr>
          <w:rFonts w:eastAsiaTheme="minorEastAsia"/>
        </w:rPr>
        <w:t>.</w:t>
      </w:r>
    </w:p>
    <w:p w14:paraId="0B854F68" w14:textId="77777777" w:rsidR="00D73474" w:rsidRPr="00D73474" w:rsidRDefault="00D73474" w:rsidP="00D73474">
      <w:pPr>
        <w:ind w:firstLine="0"/>
        <w:jc w:val="center"/>
        <w:rPr>
          <w:rFonts w:eastAsiaTheme="minorEastAsia" w:cstheme="minorBidi"/>
          <w:i/>
          <w:noProof/>
        </w:rPr>
      </w:pPr>
      <w:r w:rsidRPr="00D73474">
        <w:rPr>
          <w:rFonts w:eastAsiaTheme="minorEastAsia" w:cstheme="minorBidi"/>
          <w:i/>
          <w:noProof/>
        </w:rPr>
        <w:lastRenderedPageBreak/>
        <w:drawing>
          <wp:inline distT="0" distB="0" distL="0" distR="0" wp14:anchorId="7102ABD0" wp14:editId="0E8633B1">
            <wp:extent cx="5542280" cy="5237480"/>
            <wp:effectExtent l="0" t="0" r="1270" b="1270"/>
            <wp:docPr id="704" name="Рисунок 704"/>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146"/>
                    <a:stretch>
                      <a:fillRect/>
                    </a:stretch>
                  </pic:blipFill>
                  <pic:spPr>
                    <a:xfrm>
                      <a:off x="0" y="0"/>
                      <a:ext cx="5542280" cy="5237480"/>
                    </a:xfrm>
                    <a:prstGeom prst="rect">
                      <a:avLst/>
                    </a:prstGeom>
                  </pic:spPr>
                </pic:pic>
              </a:graphicData>
            </a:graphic>
          </wp:inline>
        </w:drawing>
      </w:r>
      <w:r w:rsidRPr="00D73474">
        <w:rPr>
          <w:rFonts w:eastAsiaTheme="minorEastAsia" w:cstheme="minorBidi"/>
          <w:i/>
          <w:noProof/>
        </w:rPr>
        <w:br/>
        <w:t>Окно «Полигон Про: Обновление ФИАС»</w:t>
      </w:r>
    </w:p>
    <w:p w14:paraId="1443F644" w14:textId="77777777" w:rsidR="00D73474" w:rsidRPr="00D73474" w:rsidRDefault="00D73474" w:rsidP="00D73474">
      <w:pPr>
        <w:rPr>
          <w:rFonts w:eastAsiaTheme="minorEastAsia"/>
        </w:rPr>
      </w:pPr>
      <w:r w:rsidRPr="00D73474">
        <w:rPr>
          <w:rFonts w:eastAsiaTheme="minorEastAsia"/>
        </w:rPr>
        <w:t>Если Вам необходимо загрузить дополнительные регионы, в окне «</w:t>
      </w:r>
      <w:r w:rsidRPr="00D73474">
        <w:rPr>
          <w:rFonts w:eastAsiaTheme="minorEastAsia"/>
          <w:b/>
        </w:rPr>
        <w:t>Полигон Про: Обновление ФИАС</w:t>
      </w:r>
      <w:r w:rsidRPr="00D73474">
        <w:rPr>
          <w:rFonts w:eastAsiaTheme="minorEastAsia"/>
        </w:rPr>
        <w:t xml:space="preserve">» нажмите кнопку </w:t>
      </w:r>
      <w:r w:rsidRPr="00D73474">
        <w:rPr>
          <w:rFonts w:eastAsiaTheme="minorEastAsia"/>
          <w:noProof/>
        </w:rPr>
        <w:drawing>
          <wp:inline distT="0" distB="0" distL="0" distR="0" wp14:anchorId="4D79BAC8" wp14:editId="51FF6E4F">
            <wp:extent cx="1047750" cy="247650"/>
            <wp:effectExtent l="0" t="0" r="0" b="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047750" cy="247650"/>
                    </a:xfrm>
                    <a:prstGeom prst="rect">
                      <a:avLst/>
                    </a:prstGeom>
                    <a:noFill/>
                    <a:ln>
                      <a:noFill/>
                    </a:ln>
                  </pic:spPr>
                </pic:pic>
              </a:graphicData>
            </a:graphic>
          </wp:inline>
        </w:drawing>
      </w:r>
      <w:r w:rsidRPr="00D73474">
        <w:rPr>
          <w:rFonts w:eastAsiaTheme="minorEastAsia"/>
        </w:rPr>
        <w:t xml:space="preserve">. В открывшемся окне выберите необходимые регионы и нажмите </w:t>
      </w:r>
      <w:r w:rsidRPr="00D73474">
        <w:rPr>
          <w:rFonts w:eastAsiaTheme="minorEastAsia"/>
          <w:noProof/>
        </w:rPr>
        <w:drawing>
          <wp:inline distT="0" distB="0" distL="0" distR="0" wp14:anchorId="4F37BCDE" wp14:editId="28556744">
            <wp:extent cx="809625" cy="295275"/>
            <wp:effectExtent l="0" t="0" r="0"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809625" cy="295275"/>
                    </a:xfrm>
                    <a:prstGeom prst="rect">
                      <a:avLst/>
                    </a:prstGeom>
                    <a:noFill/>
                    <a:ln>
                      <a:noFill/>
                    </a:ln>
                  </pic:spPr>
                </pic:pic>
              </a:graphicData>
            </a:graphic>
          </wp:inline>
        </w:drawing>
      </w:r>
      <w:r w:rsidRPr="00D73474">
        <w:rPr>
          <w:rFonts w:eastAsiaTheme="minorEastAsia"/>
        </w:rPr>
        <w:t>:</w:t>
      </w:r>
    </w:p>
    <w:p w14:paraId="0E4B4BFF" w14:textId="77777777" w:rsidR="00D73474" w:rsidRPr="00D73474" w:rsidRDefault="00D73474" w:rsidP="00D73474">
      <w:pPr>
        <w:ind w:firstLine="0"/>
        <w:jc w:val="center"/>
        <w:rPr>
          <w:rFonts w:eastAsiaTheme="minorEastAsia" w:cstheme="minorBidi"/>
          <w:i/>
          <w:noProof/>
        </w:rPr>
      </w:pPr>
      <w:r w:rsidRPr="00D73474">
        <w:rPr>
          <w:rFonts w:eastAsiaTheme="minorEastAsia" w:cstheme="minorBidi"/>
          <w:i/>
          <w:noProof/>
        </w:rPr>
        <w:lastRenderedPageBreak/>
        <w:drawing>
          <wp:inline distT="0" distB="0" distL="0" distR="0" wp14:anchorId="6F6774A4" wp14:editId="6EF2A8B8">
            <wp:extent cx="3819525" cy="4429125"/>
            <wp:effectExtent l="0" t="0" r="9525" b="9525"/>
            <wp:docPr id="709" name="Рисунок 709"/>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19525" cy="4429125"/>
                    </a:xfrm>
                    <a:prstGeom prst="rect">
                      <a:avLst/>
                    </a:prstGeom>
                    <a:noFill/>
                    <a:ln>
                      <a:noFill/>
                    </a:ln>
                  </pic:spPr>
                </pic:pic>
              </a:graphicData>
            </a:graphic>
          </wp:inline>
        </w:drawing>
      </w:r>
    </w:p>
    <w:p w14:paraId="79AF3F70" w14:textId="77777777" w:rsidR="00D73474" w:rsidRPr="00D73474" w:rsidRDefault="00D73474" w:rsidP="00D73474">
      <w:pPr>
        <w:rPr>
          <w:rFonts w:eastAsiaTheme="minorEastAsia" w:cstheme="minorBidi"/>
        </w:rPr>
      </w:pPr>
      <w:r w:rsidRPr="00D73474">
        <w:rPr>
          <w:rFonts w:eastAsiaTheme="minorEastAsia" w:cstheme="minorBidi"/>
          <w:b/>
          <w:i/>
          <w:color w:val="FF0000"/>
        </w:rPr>
        <w:t xml:space="preserve">Внимание! </w:t>
      </w:r>
      <w:r w:rsidRPr="00D73474">
        <w:rPr>
          <w:rFonts w:eastAsiaTheme="minorEastAsia" w:cstheme="minorBidi"/>
        </w:rPr>
        <w:t>Из</w:t>
      </w:r>
      <w:r w:rsidRPr="00D73474">
        <w:rPr>
          <w:rFonts w:eastAsiaTheme="minorEastAsia" w:cstheme="minorBidi"/>
          <w:b/>
        </w:rPr>
        <w:t>-</w:t>
      </w:r>
      <w:r w:rsidRPr="00D73474">
        <w:rPr>
          <w:rFonts w:eastAsiaTheme="minorEastAsia" w:cstheme="minorBidi"/>
        </w:rPr>
        <w:t>за структурных особенностей адресного классификатора ФИАС обновление регионов занимает продолжительное время, даже если выбран один регион. Обновление проводится в фоновом режиме, поэтому Вы можете продолжать работать в программе.</w:t>
      </w:r>
    </w:p>
    <w:p w14:paraId="5321A8AB" w14:textId="77777777" w:rsidR="00D73474" w:rsidRPr="00D73474" w:rsidRDefault="00D73474" w:rsidP="00D73474">
      <w:pPr>
        <w:rPr>
          <w:rFonts w:eastAsiaTheme="minorEastAsia"/>
        </w:rPr>
      </w:pPr>
    </w:p>
    <w:p w14:paraId="4D50810F" w14:textId="77777777" w:rsidR="00D73474" w:rsidRPr="00D73474" w:rsidRDefault="00D73474" w:rsidP="00D73474">
      <w:pPr>
        <w:spacing w:before="0" w:after="200"/>
        <w:rPr>
          <w:rFonts w:eastAsiaTheme="minorEastAsia" w:cstheme="minorBidi"/>
        </w:rPr>
      </w:pPr>
      <w:r w:rsidRPr="00D73474">
        <w:rPr>
          <w:rFonts w:eastAsiaTheme="minorEastAsia" w:cstheme="minorBidi"/>
        </w:rPr>
        <w:t>В окне «</w:t>
      </w:r>
      <w:r w:rsidRPr="00D73474">
        <w:rPr>
          <w:rFonts w:eastAsiaTheme="minorEastAsia" w:cstheme="minorBidi"/>
          <w:b/>
        </w:rPr>
        <w:t>Полигон Про: Обновление ФИАС</w:t>
      </w:r>
      <w:r w:rsidRPr="00D73474">
        <w:rPr>
          <w:rFonts w:eastAsiaTheme="minorEastAsia" w:cstheme="minorBidi"/>
        </w:rPr>
        <w:t xml:space="preserve">» нажмите кнопку </w:t>
      </w:r>
      <w:r w:rsidRPr="00D73474">
        <w:rPr>
          <w:rFonts w:eastAsiaTheme="minorEastAsia" w:cstheme="minorBidi"/>
          <w:noProof/>
        </w:rPr>
        <w:drawing>
          <wp:inline distT="0" distB="0" distL="0" distR="0" wp14:anchorId="6E3F7F78" wp14:editId="150A1CB3">
            <wp:extent cx="952500" cy="247650"/>
            <wp:effectExtent l="0" t="0" r="0" b="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rsidRPr="00D73474">
        <w:rPr>
          <w:rFonts w:eastAsiaTheme="minorEastAsia" w:cstheme="minorBidi"/>
        </w:rPr>
        <w:t>, начнется загрузка сведений по регионам с официального сайта Федеральной налоговой службы:</w:t>
      </w:r>
    </w:p>
    <w:p w14:paraId="24740D98" w14:textId="77777777" w:rsidR="00D73474" w:rsidRPr="00D73474" w:rsidRDefault="00D73474" w:rsidP="00D73474">
      <w:pPr>
        <w:ind w:firstLine="0"/>
        <w:jc w:val="center"/>
        <w:rPr>
          <w:rFonts w:eastAsiaTheme="minorEastAsia" w:cstheme="minorBidi"/>
          <w:i/>
          <w:noProof/>
        </w:rPr>
      </w:pPr>
      <w:r w:rsidRPr="00D73474">
        <w:rPr>
          <w:rFonts w:eastAsiaTheme="minorEastAsia" w:cstheme="minorBidi"/>
          <w:i/>
          <w:noProof/>
        </w:rPr>
        <w:lastRenderedPageBreak/>
        <w:drawing>
          <wp:inline distT="0" distB="0" distL="0" distR="0" wp14:anchorId="3FFBCD7A" wp14:editId="3A06A1FA">
            <wp:extent cx="5542280" cy="5237480"/>
            <wp:effectExtent l="0" t="0" r="1270" b="1270"/>
            <wp:docPr id="721" name="Рисунок 72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155"/>
                    <a:stretch>
                      <a:fillRect/>
                    </a:stretch>
                  </pic:blipFill>
                  <pic:spPr>
                    <a:xfrm>
                      <a:off x="0" y="0"/>
                      <a:ext cx="5542280" cy="5237480"/>
                    </a:xfrm>
                    <a:prstGeom prst="rect">
                      <a:avLst/>
                    </a:prstGeom>
                  </pic:spPr>
                </pic:pic>
              </a:graphicData>
            </a:graphic>
          </wp:inline>
        </w:drawing>
      </w:r>
      <w:r w:rsidRPr="00D73474">
        <w:rPr>
          <w:rFonts w:eastAsiaTheme="minorEastAsia" w:cstheme="minorBidi"/>
          <w:i/>
          <w:noProof/>
        </w:rPr>
        <w:br/>
        <w:t>Окно «Полигон Про: Обновление ФИАС»</w:t>
      </w:r>
    </w:p>
    <w:p w14:paraId="133A3E56" w14:textId="77777777" w:rsidR="00D73474" w:rsidRPr="00D73474" w:rsidRDefault="00D73474" w:rsidP="00D73474">
      <w:pPr>
        <w:ind w:firstLine="0"/>
        <w:jc w:val="center"/>
        <w:rPr>
          <w:rFonts w:eastAsiaTheme="minorEastAsia" w:cstheme="minorBidi"/>
          <w:i/>
          <w:noProof/>
        </w:rPr>
      </w:pPr>
      <w:r w:rsidRPr="00D73474">
        <w:rPr>
          <w:rFonts w:eastAsiaTheme="minorEastAsia" w:cstheme="minorBidi"/>
          <w:i/>
          <w:noProof/>
        </w:rPr>
        <w:lastRenderedPageBreak/>
        <w:drawing>
          <wp:inline distT="0" distB="0" distL="0" distR="0" wp14:anchorId="2B80D9CD" wp14:editId="0930491F">
            <wp:extent cx="5542280" cy="5237480"/>
            <wp:effectExtent l="0" t="0" r="1270" b="1270"/>
            <wp:docPr id="729" name="Рисунок 729"/>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156"/>
                    <a:stretch>
                      <a:fillRect/>
                    </a:stretch>
                  </pic:blipFill>
                  <pic:spPr>
                    <a:xfrm>
                      <a:off x="0" y="0"/>
                      <a:ext cx="5542280" cy="5237480"/>
                    </a:xfrm>
                    <a:prstGeom prst="rect">
                      <a:avLst/>
                    </a:prstGeom>
                  </pic:spPr>
                </pic:pic>
              </a:graphicData>
            </a:graphic>
          </wp:inline>
        </w:drawing>
      </w:r>
      <w:r w:rsidRPr="00D73474">
        <w:rPr>
          <w:rFonts w:eastAsiaTheme="minorEastAsia" w:cstheme="minorBidi"/>
          <w:i/>
          <w:noProof/>
        </w:rPr>
        <w:br/>
        <w:t>Окно «Полигон Про: Обновление ФИАС»</w:t>
      </w:r>
    </w:p>
    <w:p w14:paraId="3C7632F9" w14:textId="77777777" w:rsidR="00D73474" w:rsidRPr="00D73474" w:rsidRDefault="00D73474" w:rsidP="00D73474">
      <w:pPr>
        <w:rPr>
          <w:rFonts w:eastAsiaTheme="minorEastAsia" w:cstheme="minorBidi"/>
        </w:rPr>
      </w:pPr>
      <w:r w:rsidRPr="00D73474">
        <w:rPr>
          <w:rFonts w:eastAsiaTheme="minorEastAsia" w:cstheme="minorBidi"/>
        </w:rPr>
        <w:t>После обновления адресного классификатора ФИАС в окне «</w:t>
      </w:r>
      <w:r w:rsidRPr="00D73474">
        <w:rPr>
          <w:rFonts w:eastAsiaTheme="minorEastAsia" w:cstheme="minorBidi"/>
          <w:b/>
        </w:rPr>
        <w:t>Полигон Про: Обновление ФИАС</w:t>
      </w:r>
      <w:r w:rsidRPr="00D73474">
        <w:rPr>
          <w:rFonts w:eastAsiaTheme="minorEastAsia" w:cstheme="minorBidi"/>
        </w:rPr>
        <w:t>» будет указан статус «</w:t>
      </w:r>
      <w:r w:rsidRPr="00D73474">
        <w:rPr>
          <w:rFonts w:eastAsiaTheme="minorEastAsia" w:cstheme="minorBidi"/>
          <w:i/>
        </w:rPr>
        <w:t>Завершено</w:t>
      </w:r>
      <w:r w:rsidRPr="00D73474">
        <w:rPr>
          <w:rFonts w:eastAsiaTheme="minorEastAsia" w:cstheme="minorBidi"/>
        </w:rPr>
        <w:t>».</w:t>
      </w:r>
    </w:p>
    <w:p w14:paraId="1D8E4A1C" w14:textId="77777777" w:rsidR="00D73474" w:rsidRPr="00D73474" w:rsidRDefault="00D73474" w:rsidP="00D73474">
      <w:pPr>
        <w:ind w:firstLine="0"/>
        <w:jc w:val="center"/>
        <w:rPr>
          <w:rFonts w:eastAsiaTheme="minorEastAsia" w:cstheme="minorBidi"/>
          <w:i/>
          <w:noProof/>
        </w:rPr>
      </w:pPr>
      <w:r w:rsidRPr="00D73474">
        <w:rPr>
          <w:rFonts w:eastAsiaTheme="minorEastAsia" w:cstheme="minorBidi"/>
          <w:i/>
          <w:noProof/>
        </w:rPr>
        <w:lastRenderedPageBreak/>
        <w:drawing>
          <wp:inline distT="0" distB="0" distL="0" distR="0" wp14:anchorId="1C71CDDB" wp14:editId="54F308C0">
            <wp:extent cx="5543550" cy="5238750"/>
            <wp:effectExtent l="0" t="0" r="0" b="0"/>
            <wp:docPr id="730" name="Рисунок 730"/>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543550" cy="5238750"/>
                    </a:xfrm>
                    <a:prstGeom prst="rect">
                      <a:avLst/>
                    </a:prstGeom>
                    <a:noFill/>
                    <a:ln>
                      <a:noFill/>
                    </a:ln>
                  </pic:spPr>
                </pic:pic>
              </a:graphicData>
            </a:graphic>
          </wp:inline>
        </w:drawing>
      </w:r>
      <w:r w:rsidRPr="00D73474">
        <w:rPr>
          <w:rFonts w:eastAsiaTheme="minorEastAsia" w:cstheme="minorBidi"/>
          <w:i/>
          <w:noProof/>
        </w:rPr>
        <w:br/>
        <w:t>Окно «Полигон Про: Обновление ФИАС»</w:t>
      </w:r>
    </w:p>
    <w:p w14:paraId="76BDCADE" w14:textId="77777777" w:rsidR="00D73474" w:rsidRPr="00D73474" w:rsidRDefault="00D73474" w:rsidP="002520A8">
      <w:pPr>
        <w:rPr>
          <w:rFonts w:eastAsiaTheme="minorEastAsia"/>
        </w:rPr>
      </w:pPr>
    </w:p>
    <w:p w14:paraId="4DE48024" w14:textId="77777777" w:rsidR="00F848C8" w:rsidRPr="00AC0922" w:rsidRDefault="00F848C8" w:rsidP="00F848C8">
      <w:pPr>
        <w:pStyle w:val="2"/>
        <w:jc w:val="left"/>
      </w:pPr>
      <w:bookmarkStart w:id="53" w:name="_Toc23249078"/>
      <w:r w:rsidRPr="000D5D24">
        <w:t>Созда</w:t>
      </w:r>
      <w:r>
        <w:t xml:space="preserve">ние </w:t>
      </w:r>
      <w:r w:rsidRPr="000D5D24">
        <w:t>нов</w:t>
      </w:r>
      <w:r>
        <w:t xml:space="preserve">ого проекта </w:t>
      </w:r>
      <w:r w:rsidRPr="000D5D24">
        <w:t>техническ</w:t>
      </w:r>
      <w:r>
        <w:t xml:space="preserve">ого </w:t>
      </w:r>
      <w:r w:rsidRPr="000D5D24">
        <w:t>план</w:t>
      </w:r>
      <w:r>
        <w:t>а помещения</w:t>
      </w:r>
      <w:bookmarkEnd w:id="53"/>
    </w:p>
    <w:p w14:paraId="5214D10D" w14:textId="77777777" w:rsidR="00F848C8" w:rsidRPr="00E03FFA" w:rsidRDefault="00F848C8" w:rsidP="00F848C8">
      <w:r>
        <w:t>Создать новый проект в программном модуле «</w:t>
      </w:r>
      <w:hyperlink r:id="rId162" w:history="1">
        <w:r w:rsidRPr="003B1F78">
          <w:rPr>
            <w:color w:val="0000FF"/>
            <w:szCs w:val="24"/>
            <w:u w:val="single"/>
          </w:rPr>
          <w:t>Полигон</w:t>
        </w:r>
        <w:r>
          <w:rPr>
            <w:color w:val="0000FF"/>
            <w:szCs w:val="24"/>
            <w:u w:val="single"/>
          </w:rPr>
          <w:t xml:space="preserve"> </w:t>
        </w:r>
        <w:r w:rsidRPr="003B1F78">
          <w:rPr>
            <w:color w:val="0000FF"/>
            <w:szCs w:val="24"/>
            <w:u w:val="single"/>
          </w:rPr>
          <w:t>Про:</w:t>
        </w:r>
        <w:r>
          <w:rPr>
            <w:color w:val="0000FF"/>
            <w:szCs w:val="24"/>
            <w:u w:val="single"/>
          </w:rPr>
          <w:t xml:space="preserve"> </w:t>
        </w:r>
        <w:r w:rsidRPr="003B1F78">
          <w:rPr>
            <w:color w:val="0000FF"/>
            <w:szCs w:val="24"/>
            <w:u w:val="single"/>
          </w:rPr>
          <w:t>Техплан</w:t>
        </w:r>
        <w:r>
          <w:rPr>
            <w:color w:val="0000FF"/>
            <w:szCs w:val="24"/>
            <w:u w:val="single"/>
          </w:rPr>
          <w:t xml:space="preserve"> </w:t>
        </w:r>
        <w:r w:rsidRPr="003B1F78">
          <w:rPr>
            <w:color w:val="0000FF"/>
            <w:szCs w:val="24"/>
            <w:u w:val="single"/>
          </w:rPr>
          <w:t>помещения</w:t>
        </w:r>
      </w:hyperlink>
      <w:r>
        <w:t>» можно несколькими способами:</w:t>
      </w:r>
    </w:p>
    <w:p w14:paraId="03A4AFC0" w14:textId="3D9E9659" w:rsidR="00F848C8" w:rsidRDefault="00F848C8" w:rsidP="004E0D4E">
      <w:pPr>
        <w:pStyle w:val="ab"/>
        <w:numPr>
          <w:ilvl w:val="0"/>
          <w:numId w:val="28"/>
        </w:numPr>
        <w:tabs>
          <w:tab w:val="left" w:pos="993"/>
        </w:tabs>
        <w:spacing w:after="240" w:line="276" w:lineRule="auto"/>
        <w:ind w:left="0" w:firstLine="567"/>
        <w:rPr>
          <w:sz w:val="28"/>
          <w:szCs w:val="28"/>
        </w:rPr>
      </w:pPr>
      <w:r w:rsidRPr="00F848C8">
        <w:rPr>
          <w:sz w:val="28"/>
          <w:szCs w:val="28"/>
        </w:rPr>
        <w:t>В стартовом окне щелкните по плитке модуля или наведите курсор на плитку, чтобы выбрать версию создаваемого проекта.</w:t>
      </w:r>
    </w:p>
    <w:p w14:paraId="67DF9E40" w14:textId="2FC037EF" w:rsidR="00F848C8" w:rsidRDefault="00F848C8" w:rsidP="00F848C8">
      <w:pPr>
        <w:ind w:firstLine="0"/>
        <w:jc w:val="center"/>
      </w:pPr>
      <w:r>
        <w:rPr>
          <w:noProof/>
        </w:rPr>
        <w:lastRenderedPageBreak/>
        <w:drawing>
          <wp:inline distT="0" distB="0" distL="0" distR="0" wp14:anchorId="7C2E9E3F" wp14:editId="2379C03D">
            <wp:extent cx="4523809" cy="1809524"/>
            <wp:effectExtent l="0" t="0" r="0" b="63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523809" cy="1809524"/>
                    </a:xfrm>
                    <a:prstGeom prst="rect">
                      <a:avLst/>
                    </a:prstGeom>
                  </pic:spPr>
                </pic:pic>
              </a:graphicData>
            </a:graphic>
          </wp:inline>
        </w:drawing>
      </w:r>
    </w:p>
    <w:p w14:paraId="6CB5E3E0" w14:textId="77777777" w:rsidR="00F848C8" w:rsidRPr="00F848C8" w:rsidRDefault="00F848C8" w:rsidP="004E0D4E">
      <w:pPr>
        <w:numPr>
          <w:ilvl w:val="0"/>
          <w:numId w:val="28"/>
        </w:numPr>
        <w:tabs>
          <w:tab w:val="left" w:pos="993"/>
        </w:tabs>
        <w:ind w:left="0" w:firstLine="567"/>
        <w:rPr>
          <w:szCs w:val="28"/>
        </w:rPr>
      </w:pPr>
      <w:r w:rsidRPr="00F848C8">
        <w:rPr>
          <w:szCs w:val="28"/>
        </w:rPr>
        <w:t xml:space="preserve">В главном меню нажмите кнопку </w:t>
      </w:r>
      <w:r w:rsidRPr="00F848C8">
        <w:rPr>
          <w:noProof/>
          <w:szCs w:val="28"/>
        </w:rPr>
        <w:drawing>
          <wp:inline distT="0" distB="0" distL="0" distR="0" wp14:anchorId="505596B2" wp14:editId="7E82FDFB">
            <wp:extent cx="2066925" cy="419100"/>
            <wp:effectExtent l="0" t="0" r="9525" b="0"/>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rsidRPr="00F848C8">
        <w:rPr>
          <w:szCs w:val="28"/>
        </w:rPr>
        <w:t xml:space="preserve"> и выберите нужную </w:t>
      </w:r>
      <w:r w:rsidRPr="00F848C8">
        <w:rPr>
          <w:szCs w:val="28"/>
          <w:lang w:val="en-US"/>
        </w:rPr>
        <w:t>XML</w:t>
      </w:r>
      <w:r w:rsidRPr="00F848C8">
        <w:rPr>
          <w:b/>
          <w:szCs w:val="28"/>
        </w:rPr>
        <w:t>-</w:t>
      </w:r>
      <w:r w:rsidRPr="00F848C8">
        <w:rPr>
          <w:szCs w:val="28"/>
        </w:rPr>
        <w:t>схему:</w:t>
      </w:r>
    </w:p>
    <w:p w14:paraId="18F3F3FA" w14:textId="03098315" w:rsidR="00F848C8" w:rsidRPr="00F848C8" w:rsidRDefault="00CD6677" w:rsidP="00F848C8">
      <w:pPr>
        <w:pStyle w:val="aff1"/>
        <w:rPr>
          <w:szCs w:val="28"/>
        </w:rPr>
      </w:pPr>
      <w:r>
        <w:drawing>
          <wp:inline distT="0" distB="0" distL="0" distR="0" wp14:anchorId="1EF68024" wp14:editId="3E10EC14">
            <wp:extent cx="6182680" cy="4591050"/>
            <wp:effectExtent l="0" t="0" r="889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183573" cy="4591713"/>
                    </a:xfrm>
                    <a:prstGeom prst="rect">
                      <a:avLst/>
                    </a:prstGeom>
                  </pic:spPr>
                </pic:pic>
              </a:graphicData>
            </a:graphic>
          </wp:inline>
        </w:drawing>
      </w:r>
      <w:r w:rsidR="00F848C8" w:rsidRPr="00F848C8">
        <w:rPr>
          <w:szCs w:val="28"/>
        </w:rPr>
        <w:br/>
        <w:t>Главное меню программного модуля</w:t>
      </w:r>
    </w:p>
    <w:p w14:paraId="61E36B00" w14:textId="77777777" w:rsidR="00F848C8" w:rsidRPr="00F848C8" w:rsidRDefault="00F848C8" w:rsidP="004E0D4E">
      <w:pPr>
        <w:numPr>
          <w:ilvl w:val="0"/>
          <w:numId w:val="28"/>
        </w:numPr>
        <w:tabs>
          <w:tab w:val="left" w:pos="993"/>
        </w:tabs>
        <w:ind w:left="0" w:firstLine="567"/>
        <w:rPr>
          <w:szCs w:val="28"/>
        </w:rPr>
      </w:pPr>
      <w:r w:rsidRPr="00F848C8">
        <w:rPr>
          <w:szCs w:val="28"/>
        </w:rPr>
        <w:t xml:space="preserve">Нажмите кнопку </w:t>
      </w:r>
      <w:r w:rsidRPr="00F848C8">
        <w:rPr>
          <w:noProof/>
          <w:szCs w:val="28"/>
        </w:rPr>
        <w:drawing>
          <wp:inline distT="0" distB="0" distL="0" distR="0" wp14:anchorId="4DA7B85A" wp14:editId="365832CE">
            <wp:extent cx="504825" cy="628650"/>
            <wp:effectExtent l="0" t="0" r="9525" b="0"/>
            <wp:docPr id="839"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4825" cy="628650"/>
                    </a:xfrm>
                    <a:prstGeom prst="rect">
                      <a:avLst/>
                    </a:prstGeom>
                    <a:noFill/>
                    <a:ln>
                      <a:noFill/>
                    </a:ln>
                  </pic:spPr>
                </pic:pic>
              </a:graphicData>
            </a:graphic>
          </wp:inline>
        </w:drawing>
      </w:r>
      <w:r w:rsidRPr="00F848C8">
        <w:rPr>
          <w:szCs w:val="28"/>
        </w:rPr>
        <w:t xml:space="preserve"> на ленте на вкладке «</w:t>
      </w:r>
      <w:r w:rsidRPr="00F848C8">
        <w:rPr>
          <w:b/>
          <w:szCs w:val="28"/>
        </w:rPr>
        <w:t>Главная</w:t>
      </w:r>
      <w:r w:rsidRPr="00F848C8">
        <w:rPr>
          <w:szCs w:val="28"/>
        </w:rPr>
        <w:t xml:space="preserve">» или выберите нужную </w:t>
      </w:r>
      <w:r w:rsidRPr="00F848C8">
        <w:rPr>
          <w:szCs w:val="28"/>
          <w:lang w:val="en-US"/>
        </w:rPr>
        <w:t>XML</w:t>
      </w:r>
      <w:r w:rsidRPr="00F848C8">
        <w:rPr>
          <w:b/>
          <w:szCs w:val="28"/>
        </w:rPr>
        <w:t>-</w:t>
      </w:r>
      <w:r w:rsidRPr="00F848C8">
        <w:rPr>
          <w:szCs w:val="28"/>
        </w:rPr>
        <w:t>схему в меню данной кнопки.</w:t>
      </w:r>
    </w:p>
    <w:p w14:paraId="6C8CCD24" w14:textId="0906C5CF" w:rsidR="00F848C8" w:rsidRPr="00F848C8" w:rsidRDefault="00CD6677" w:rsidP="00F848C8">
      <w:pPr>
        <w:pStyle w:val="a9"/>
        <w:spacing w:before="240" w:after="240" w:line="276" w:lineRule="auto"/>
        <w:jc w:val="center"/>
        <w:rPr>
          <w:rFonts w:ascii="Times New Roman" w:hAnsi="Times New Roman"/>
          <w:sz w:val="28"/>
          <w:szCs w:val="28"/>
        </w:rPr>
      </w:pPr>
      <w:r>
        <w:rPr>
          <w:noProof/>
        </w:rPr>
        <w:lastRenderedPageBreak/>
        <w:drawing>
          <wp:inline distT="0" distB="0" distL="0" distR="0" wp14:anchorId="63DF439B" wp14:editId="78F63660">
            <wp:extent cx="6010275" cy="999592"/>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016348" cy="1000602"/>
                    </a:xfrm>
                    <a:prstGeom prst="rect">
                      <a:avLst/>
                    </a:prstGeom>
                  </pic:spPr>
                </pic:pic>
              </a:graphicData>
            </a:graphic>
          </wp:inline>
        </w:drawing>
      </w:r>
      <w:r w:rsidR="00F848C8" w:rsidRPr="00F848C8">
        <w:rPr>
          <w:rFonts w:ascii="Times New Roman" w:hAnsi="Times New Roman"/>
          <w:sz w:val="28"/>
          <w:szCs w:val="28"/>
        </w:rPr>
        <w:br/>
      </w:r>
      <w:r w:rsidR="00F848C8" w:rsidRPr="00F848C8">
        <w:rPr>
          <w:rFonts w:ascii="Times New Roman" w:hAnsi="Times New Roman"/>
          <w:i/>
          <w:sz w:val="28"/>
          <w:szCs w:val="28"/>
        </w:rPr>
        <w:t>Лента, вкладка «Главная»</w:t>
      </w:r>
    </w:p>
    <w:p w14:paraId="70A6DEBA" w14:textId="77777777" w:rsidR="00F848C8" w:rsidRPr="00F848C8" w:rsidRDefault="00F848C8" w:rsidP="004E0D4E">
      <w:pPr>
        <w:numPr>
          <w:ilvl w:val="0"/>
          <w:numId w:val="28"/>
        </w:numPr>
        <w:tabs>
          <w:tab w:val="left" w:pos="993"/>
        </w:tabs>
        <w:ind w:left="0" w:firstLine="567"/>
        <w:rPr>
          <w:szCs w:val="28"/>
        </w:rPr>
      </w:pPr>
      <w:r w:rsidRPr="00F848C8">
        <w:rPr>
          <w:szCs w:val="28"/>
        </w:rPr>
        <w:t xml:space="preserve">Нажмите комбинацию клавиш </w:t>
      </w:r>
      <w:r w:rsidRPr="00C9168E">
        <w:rPr>
          <w:rFonts w:ascii="Courier New" w:hAnsi="Courier New" w:cs="Courier New"/>
          <w:b/>
          <w:szCs w:val="28"/>
          <w:shd w:val="clear" w:color="auto" w:fill="BFBFBF"/>
          <w:lang w:val="en-US"/>
        </w:rPr>
        <w:t>Ctrl</w:t>
      </w:r>
      <w:r w:rsidRPr="00F848C8">
        <w:rPr>
          <w:szCs w:val="28"/>
        </w:rPr>
        <w:t>+</w:t>
      </w:r>
      <w:r w:rsidRPr="00C9168E">
        <w:rPr>
          <w:rFonts w:ascii="Courier New" w:hAnsi="Courier New" w:cs="Courier New"/>
          <w:b/>
          <w:szCs w:val="28"/>
          <w:shd w:val="clear" w:color="auto" w:fill="BFBFBF"/>
          <w:lang w:val="en-US"/>
        </w:rPr>
        <w:t>N</w:t>
      </w:r>
      <w:r w:rsidRPr="00F848C8">
        <w:rPr>
          <w:szCs w:val="28"/>
        </w:rPr>
        <w:t xml:space="preserve"> на клавиатуре.</w:t>
      </w:r>
    </w:p>
    <w:p w14:paraId="43E7C12B" w14:textId="77777777" w:rsidR="00F848C8" w:rsidRPr="00F848C8" w:rsidRDefault="00F848C8" w:rsidP="00DA1E08"/>
    <w:p w14:paraId="6F1DA7D6" w14:textId="77777777" w:rsidR="00F848C8" w:rsidRPr="00FF57A6" w:rsidRDefault="00F848C8" w:rsidP="00A94AF2">
      <w:pPr>
        <w:pStyle w:val="2"/>
      </w:pPr>
      <w:bookmarkStart w:id="54" w:name="_Toc342491956"/>
      <w:bookmarkStart w:id="55" w:name="_Toc432598535"/>
      <w:bookmarkStart w:id="56" w:name="_Toc23249079"/>
      <w:r w:rsidRPr="001C446D">
        <w:t>Открытие</w:t>
      </w:r>
      <w:r>
        <w:t xml:space="preserve"> проекта </w:t>
      </w:r>
      <w:r w:rsidRPr="001C446D">
        <w:t>технического</w:t>
      </w:r>
      <w:r>
        <w:t xml:space="preserve"> </w:t>
      </w:r>
      <w:r w:rsidRPr="001C446D">
        <w:t>плана</w:t>
      </w:r>
      <w:bookmarkEnd w:id="54"/>
      <w:bookmarkEnd w:id="55"/>
      <w:r>
        <w:t xml:space="preserve"> помещения</w:t>
      </w:r>
      <w:bookmarkEnd w:id="56"/>
    </w:p>
    <w:p w14:paraId="74554E12" w14:textId="77777777" w:rsidR="00F848C8" w:rsidRPr="00F848C8" w:rsidRDefault="00F848C8" w:rsidP="00DA1E08">
      <w:pPr>
        <w:rPr>
          <w:rFonts w:eastAsiaTheme="minorEastAsia"/>
        </w:rPr>
      </w:pPr>
      <w:r w:rsidRPr="00F848C8">
        <w:rPr>
          <w:rFonts w:eastAsiaTheme="minorEastAsia"/>
        </w:rPr>
        <w:t>Открыть ранее созданный проект можно несколькими способами:</w:t>
      </w:r>
    </w:p>
    <w:p w14:paraId="07A1085F" w14:textId="77777777" w:rsidR="00F848C8" w:rsidRPr="00F848C8" w:rsidRDefault="00F848C8" w:rsidP="004E0D4E">
      <w:pPr>
        <w:numPr>
          <w:ilvl w:val="0"/>
          <w:numId w:val="49"/>
        </w:numPr>
        <w:tabs>
          <w:tab w:val="left" w:pos="993"/>
        </w:tabs>
        <w:ind w:left="0" w:firstLine="567"/>
      </w:pPr>
      <w:r w:rsidRPr="00F848C8">
        <w:rPr>
          <w:rFonts w:eastAsiaTheme="minorEastAsia" w:cstheme="minorBidi"/>
          <w:szCs w:val="24"/>
        </w:rPr>
        <w:t xml:space="preserve">В стартовом окне нажмите кнопку </w:t>
      </w:r>
      <w:r w:rsidRPr="00F848C8">
        <w:rPr>
          <w:rFonts w:eastAsiaTheme="minorEastAsia" w:cstheme="minorBidi"/>
          <w:noProof/>
        </w:rPr>
        <w:drawing>
          <wp:inline distT="0" distB="0" distL="0" distR="0" wp14:anchorId="25D4C461" wp14:editId="6E7E895D">
            <wp:extent cx="1714500" cy="28575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714500" cy="285750"/>
                    </a:xfrm>
                    <a:prstGeom prst="rect">
                      <a:avLst/>
                    </a:prstGeom>
                    <a:noFill/>
                    <a:ln>
                      <a:noFill/>
                    </a:ln>
                  </pic:spPr>
                </pic:pic>
              </a:graphicData>
            </a:graphic>
          </wp:inline>
        </w:drawing>
      </w:r>
      <w:r w:rsidRPr="00F848C8">
        <w:rPr>
          <w:rFonts w:eastAsiaTheme="minorEastAsia" w:cstheme="minorBidi"/>
          <w:szCs w:val="24"/>
        </w:rPr>
        <w:t xml:space="preserve"> или комбинацию клавиш </w:t>
      </w:r>
      <w:r w:rsidRPr="00F848C8">
        <w:rPr>
          <w:rFonts w:ascii="Courier New" w:eastAsiaTheme="minorEastAsia" w:hAnsi="Courier New" w:cs="Courier New"/>
          <w:b/>
          <w:szCs w:val="24"/>
          <w:highlight w:val="lightGray"/>
          <w:lang w:val="en-US"/>
        </w:rPr>
        <w:t>Ctrl</w:t>
      </w:r>
      <w:r w:rsidRPr="00F848C8">
        <w:rPr>
          <w:rFonts w:eastAsiaTheme="minorEastAsia" w:cstheme="minorBidi"/>
          <w:szCs w:val="24"/>
        </w:rPr>
        <w:t>+</w:t>
      </w:r>
      <w:r w:rsidRPr="00F848C8">
        <w:rPr>
          <w:rFonts w:ascii="Courier New" w:eastAsiaTheme="minorEastAsia" w:hAnsi="Courier New" w:cs="Courier New"/>
          <w:b/>
          <w:szCs w:val="24"/>
          <w:highlight w:val="lightGray"/>
          <w:lang w:val="en-US"/>
        </w:rPr>
        <w:t>O</w:t>
      </w:r>
      <w:r w:rsidRPr="00F848C8">
        <w:t>.</w:t>
      </w:r>
    </w:p>
    <w:p w14:paraId="47CAD37E" w14:textId="69F4056A" w:rsidR="00F848C8" w:rsidRPr="00F848C8" w:rsidRDefault="00E84667" w:rsidP="00A94AF2">
      <w:pPr>
        <w:ind w:firstLine="0"/>
        <w:rPr>
          <w:rFonts w:eastAsiaTheme="minorEastAsia" w:cstheme="minorBidi"/>
          <w:szCs w:val="24"/>
        </w:rPr>
      </w:pPr>
      <w:r>
        <w:rPr>
          <w:noProof/>
        </w:rPr>
        <w:drawing>
          <wp:inline distT="0" distB="0" distL="0" distR="0" wp14:anchorId="5180AF37" wp14:editId="46C2C625">
            <wp:extent cx="6299835" cy="3742055"/>
            <wp:effectExtent l="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299835" cy="3742055"/>
                    </a:xfrm>
                    <a:prstGeom prst="rect">
                      <a:avLst/>
                    </a:prstGeom>
                  </pic:spPr>
                </pic:pic>
              </a:graphicData>
            </a:graphic>
          </wp:inline>
        </w:drawing>
      </w:r>
    </w:p>
    <w:p w14:paraId="4B205E57" w14:textId="77777777" w:rsidR="00F848C8" w:rsidRPr="000670BB" w:rsidRDefault="00F848C8" w:rsidP="00E84667">
      <w:pPr>
        <w:rPr>
          <w:rFonts w:eastAsiaTheme="minorEastAsia"/>
        </w:rPr>
      </w:pPr>
      <w:r w:rsidRPr="00F848C8">
        <w:rPr>
          <w:rFonts w:eastAsiaTheme="minorEastAsia"/>
        </w:rPr>
        <w:t>В открывшемся окне выберите нужный проект и нажмите кнопку «</w:t>
      </w:r>
      <w:r w:rsidRPr="00F848C8">
        <w:rPr>
          <w:rFonts w:eastAsiaTheme="minorEastAsia"/>
          <w:b/>
        </w:rPr>
        <w:t>Открыть</w:t>
      </w:r>
      <w:r w:rsidRPr="00F848C8">
        <w:rPr>
          <w:rFonts w:eastAsiaTheme="minorEastAsia"/>
        </w:rPr>
        <w:t>».</w:t>
      </w:r>
    </w:p>
    <w:p w14:paraId="33D01A14" w14:textId="76D4F93C" w:rsidR="00F848C8" w:rsidRPr="00F848C8" w:rsidRDefault="00A94AF2" w:rsidP="00A94AF2">
      <w:pPr>
        <w:ind w:firstLine="0"/>
        <w:jc w:val="center"/>
        <w:rPr>
          <w:rFonts w:cstheme="minorBidi"/>
          <w:i/>
        </w:rPr>
      </w:pPr>
      <w:r>
        <w:rPr>
          <w:noProof/>
        </w:rPr>
        <w:lastRenderedPageBreak/>
        <w:drawing>
          <wp:inline distT="0" distB="0" distL="0" distR="0" wp14:anchorId="636A6955" wp14:editId="1FE1C0B5">
            <wp:extent cx="6200775" cy="3981346"/>
            <wp:effectExtent l="0" t="0" r="0" b="63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201700" cy="3981940"/>
                    </a:xfrm>
                    <a:prstGeom prst="rect">
                      <a:avLst/>
                    </a:prstGeom>
                  </pic:spPr>
                </pic:pic>
              </a:graphicData>
            </a:graphic>
          </wp:inline>
        </w:drawing>
      </w:r>
      <w:r w:rsidR="00F848C8" w:rsidRPr="00F848C8">
        <w:rPr>
          <w:rFonts w:cstheme="minorBidi"/>
          <w:i/>
        </w:rPr>
        <w:br/>
        <w:t>Окно «Открыть»</w:t>
      </w:r>
    </w:p>
    <w:p w14:paraId="0242F51D" w14:textId="77777777" w:rsidR="00F848C8" w:rsidRPr="00F848C8" w:rsidRDefault="00F848C8" w:rsidP="004E0D4E">
      <w:pPr>
        <w:numPr>
          <w:ilvl w:val="0"/>
          <w:numId w:val="49"/>
        </w:numPr>
        <w:tabs>
          <w:tab w:val="left" w:pos="993"/>
        </w:tabs>
        <w:ind w:left="0" w:firstLine="567"/>
      </w:pPr>
      <w:r w:rsidRPr="00F848C8">
        <w:rPr>
          <w:rFonts w:eastAsiaTheme="minorEastAsia" w:cstheme="minorBidi"/>
        </w:rPr>
        <w:t xml:space="preserve">Нажмите кнопку </w:t>
      </w:r>
      <w:r w:rsidRPr="00F848C8">
        <w:rPr>
          <w:rFonts w:eastAsiaTheme="minorEastAsia" w:cstheme="minorBidi"/>
          <w:noProof/>
        </w:rPr>
        <w:drawing>
          <wp:inline distT="0" distB="0" distL="0" distR="0" wp14:anchorId="254AFEEC" wp14:editId="4922642C">
            <wp:extent cx="2066925" cy="419100"/>
            <wp:effectExtent l="0" t="0" r="952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rsidRPr="00F848C8">
        <w:rPr>
          <w:rFonts w:eastAsiaTheme="minorEastAsia" w:cstheme="minorBidi"/>
        </w:rPr>
        <w:t xml:space="preserve"> в главном меню программы</w:t>
      </w:r>
      <w:r w:rsidRPr="00F848C8">
        <w:t>.</w:t>
      </w:r>
    </w:p>
    <w:p w14:paraId="5DC207D7" w14:textId="46ECECCA" w:rsidR="00F848C8" w:rsidRPr="00F848C8" w:rsidRDefault="00A94AF2" w:rsidP="00A94AF2">
      <w:pPr>
        <w:ind w:firstLine="0"/>
        <w:jc w:val="center"/>
        <w:rPr>
          <w:rFonts w:cstheme="minorBidi"/>
        </w:rPr>
      </w:pPr>
      <w:r>
        <w:rPr>
          <w:noProof/>
        </w:rPr>
        <w:lastRenderedPageBreak/>
        <w:drawing>
          <wp:inline distT="0" distB="0" distL="0" distR="0" wp14:anchorId="0A44CE56" wp14:editId="14FA7A89">
            <wp:extent cx="6210300" cy="4611559"/>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211998" cy="4612820"/>
                    </a:xfrm>
                    <a:prstGeom prst="rect">
                      <a:avLst/>
                    </a:prstGeom>
                  </pic:spPr>
                </pic:pic>
              </a:graphicData>
            </a:graphic>
          </wp:inline>
        </w:drawing>
      </w:r>
      <w:r w:rsidR="00F848C8" w:rsidRPr="00F848C8">
        <w:rPr>
          <w:rFonts w:cstheme="minorBidi"/>
        </w:rPr>
        <w:br/>
      </w:r>
      <w:r w:rsidR="00F848C8" w:rsidRPr="00F848C8">
        <w:rPr>
          <w:rFonts w:eastAsiaTheme="minorEastAsia" w:cstheme="minorBidi"/>
          <w:i/>
          <w:noProof/>
        </w:rPr>
        <w:t>Главное меню программного модуля</w:t>
      </w:r>
    </w:p>
    <w:p w14:paraId="77B3A6AF" w14:textId="77777777" w:rsidR="00F848C8" w:rsidRPr="00F848C8" w:rsidRDefault="00F848C8" w:rsidP="004E0D4E">
      <w:pPr>
        <w:numPr>
          <w:ilvl w:val="0"/>
          <w:numId w:val="49"/>
        </w:numPr>
        <w:tabs>
          <w:tab w:val="left" w:pos="993"/>
        </w:tabs>
        <w:ind w:left="0" w:firstLine="567"/>
      </w:pPr>
      <w:r w:rsidRPr="00F848C8">
        <w:rPr>
          <w:rFonts w:eastAsiaTheme="minorEastAsia" w:cstheme="minorBidi"/>
        </w:rPr>
        <w:t xml:space="preserve">Нажмите кнопку </w:t>
      </w:r>
      <w:r w:rsidRPr="00F848C8">
        <w:rPr>
          <w:rFonts w:eastAsiaTheme="minorEastAsia" w:cstheme="minorBidi"/>
          <w:noProof/>
        </w:rPr>
        <w:drawing>
          <wp:inline distT="0" distB="0" distL="0" distR="0" wp14:anchorId="3C0F52BC" wp14:editId="32E5C69F">
            <wp:extent cx="533400" cy="62865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3400" cy="628650"/>
                    </a:xfrm>
                    <a:prstGeom prst="rect">
                      <a:avLst/>
                    </a:prstGeom>
                    <a:noFill/>
                    <a:ln>
                      <a:noFill/>
                    </a:ln>
                  </pic:spPr>
                </pic:pic>
              </a:graphicData>
            </a:graphic>
          </wp:inline>
        </w:drawing>
      </w:r>
      <w:r w:rsidRPr="00F848C8">
        <w:rPr>
          <w:rFonts w:eastAsiaTheme="minorEastAsia" w:cstheme="minorBidi"/>
        </w:rPr>
        <w:t xml:space="preserve"> на ленте на вкладке «</w:t>
      </w:r>
      <w:r w:rsidRPr="00F848C8">
        <w:rPr>
          <w:rFonts w:eastAsiaTheme="minorEastAsia" w:cstheme="minorBidi"/>
          <w:b/>
        </w:rPr>
        <w:t>Главная</w:t>
      </w:r>
      <w:r w:rsidRPr="00F848C8">
        <w:rPr>
          <w:rFonts w:eastAsiaTheme="minorEastAsia" w:cstheme="minorBidi"/>
        </w:rPr>
        <w:t>»</w:t>
      </w:r>
      <w:r w:rsidRPr="00F848C8">
        <w:t>.</w:t>
      </w:r>
    </w:p>
    <w:p w14:paraId="420E87C7" w14:textId="5975C36A" w:rsidR="00F848C8" w:rsidRPr="00F848C8" w:rsidRDefault="00CD6677" w:rsidP="00A94AF2">
      <w:pPr>
        <w:ind w:firstLine="0"/>
        <w:jc w:val="center"/>
        <w:rPr>
          <w:rFonts w:eastAsiaTheme="minorEastAsia" w:cstheme="minorBidi"/>
          <w:i/>
          <w:noProof/>
        </w:rPr>
      </w:pPr>
      <w:r>
        <w:rPr>
          <w:noProof/>
        </w:rPr>
        <w:drawing>
          <wp:inline distT="0" distB="0" distL="0" distR="0" wp14:anchorId="15D6A422" wp14:editId="43A32802">
            <wp:extent cx="6181725" cy="917819"/>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196304" cy="919984"/>
                    </a:xfrm>
                    <a:prstGeom prst="rect">
                      <a:avLst/>
                    </a:prstGeom>
                  </pic:spPr>
                </pic:pic>
              </a:graphicData>
            </a:graphic>
          </wp:inline>
        </w:drawing>
      </w:r>
      <w:r w:rsidR="00F848C8" w:rsidRPr="00F848C8">
        <w:rPr>
          <w:rFonts w:eastAsiaTheme="minorEastAsia" w:cstheme="minorBidi"/>
          <w:i/>
          <w:noProof/>
        </w:rPr>
        <w:br/>
        <w:t>Лента, вкладка «Главная»</w:t>
      </w:r>
    </w:p>
    <w:p w14:paraId="1DF6F2FE" w14:textId="77777777" w:rsidR="00F848C8" w:rsidRPr="00F848C8" w:rsidRDefault="00F848C8" w:rsidP="004E0D4E">
      <w:pPr>
        <w:numPr>
          <w:ilvl w:val="0"/>
          <w:numId w:val="49"/>
        </w:numPr>
        <w:tabs>
          <w:tab w:val="left" w:pos="993"/>
        </w:tabs>
        <w:ind w:left="0" w:firstLine="567"/>
      </w:pPr>
      <w:r w:rsidRPr="00F848C8">
        <w:rPr>
          <w:rFonts w:eastAsiaTheme="minorEastAsia" w:cstheme="minorBidi"/>
          <w:szCs w:val="28"/>
        </w:rPr>
        <w:t xml:space="preserve">Нажмите комбинацию клавиш </w:t>
      </w:r>
      <w:r w:rsidRPr="00F848C8">
        <w:rPr>
          <w:rFonts w:ascii="Courier New" w:eastAsiaTheme="minorEastAsia" w:hAnsi="Courier New" w:cs="Courier New"/>
          <w:b/>
          <w:szCs w:val="28"/>
          <w:shd w:val="clear" w:color="auto" w:fill="BFBFBF"/>
          <w:lang w:val="en-US"/>
        </w:rPr>
        <w:t>Ctrl</w:t>
      </w:r>
      <w:r w:rsidRPr="00F848C8">
        <w:rPr>
          <w:rFonts w:eastAsiaTheme="minorEastAsia" w:cstheme="minorBidi"/>
          <w:szCs w:val="28"/>
        </w:rPr>
        <w:t>+</w:t>
      </w:r>
      <w:r w:rsidRPr="00F848C8">
        <w:rPr>
          <w:rFonts w:ascii="Courier New" w:eastAsiaTheme="minorEastAsia" w:hAnsi="Courier New" w:cs="Courier New"/>
          <w:b/>
          <w:szCs w:val="28"/>
          <w:shd w:val="clear" w:color="auto" w:fill="BFBFBF"/>
        </w:rPr>
        <w:t>О</w:t>
      </w:r>
      <w:r w:rsidRPr="00F848C8">
        <w:rPr>
          <w:rFonts w:eastAsiaTheme="minorEastAsia" w:cstheme="minorBidi"/>
          <w:szCs w:val="28"/>
        </w:rPr>
        <w:t xml:space="preserve"> на клавиатуре</w:t>
      </w:r>
      <w:r w:rsidRPr="00F848C8">
        <w:t>.</w:t>
      </w:r>
    </w:p>
    <w:p w14:paraId="5FBCB706" w14:textId="7C0573FF" w:rsidR="00F848C8" w:rsidRDefault="00F848C8" w:rsidP="00CD6677"/>
    <w:p w14:paraId="1C628479" w14:textId="77777777" w:rsidR="00D7412D" w:rsidRPr="00DA1E08" w:rsidRDefault="00D7412D" w:rsidP="00CD6677"/>
    <w:p w14:paraId="236D725B" w14:textId="155984E6" w:rsidR="00F848C8" w:rsidRDefault="00F848C8" w:rsidP="00F848C8">
      <w:pPr>
        <w:pStyle w:val="2"/>
      </w:pPr>
      <w:bookmarkStart w:id="57" w:name="_Toc23249080"/>
      <w:r w:rsidRPr="00C80A37">
        <w:lastRenderedPageBreak/>
        <w:t>Сохранение</w:t>
      </w:r>
      <w:r w:rsidR="00A94AF2">
        <w:t xml:space="preserve"> проекта технического плана</w:t>
      </w:r>
      <w:bookmarkEnd w:id="57"/>
    </w:p>
    <w:p w14:paraId="5076E235" w14:textId="77777777" w:rsidR="00A94AF2" w:rsidRPr="00A94AF2" w:rsidRDefault="00A94AF2" w:rsidP="00DA1E08">
      <w:pPr>
        <w:rPr>
          <w:rFonts w:eastAsiaTheme="minorEastAsia"/>
        </w:rPr>
      </w:pPr>
      <w:r w:rsidRPr="00A94AF2">
        <w:t>Сохранять проект можно несколькими способами:</w:t>
      </w:r>
    </w:p>
    <w:p w14:paraId="7BD0F101" w14:textId="77777777" w:rsidR="00A94AF2" w:rsidRPr="00A94AF2" w:rsidRDefault="00A94AF2" w:rsidP="004E0D4E">
      <w:pPr>
        <w:numPr>
          <w:ilvl w:val="0"/>
          <w:numId w:val="50"/>
        </w:numPr>
        <w:tabs>
          <w:tab w:val="left" w:pos="993"/>
        </w:tabs>
        <w:ind w:left="0" w:firstLine="567"/>
      </w:pPr>
      <w:r w:rsidRPr="00A94AF2">
        <w:rPr>
          <w:rFonts w:eastAsiaTheme="minorEastAsia" w:cstheme="minorBidi"/>
          <w:szCs w:val="28"/>
        </w:rPr>
        <w:t>Нажмите кнопку</w:t>
      </w:r>
      <w:r w:rsidRPr="00A94AF2">
        <w:rPr>
          <w:rFonts w:eastAsiaTheme="minorEastAsia" w:cstheme="minorBidi"/>
          <w:noProof/>
          <w:szCs w:val="28"/>
        </w:rPr>
        <w:t xml:space="preserve"> </w:t>
      </w:r>
      <w:r w:rsidRPr="00A94AF2">
        <w:rPr>
          <w:rFonts w:eastAsiaTheme="minorEastAsia" w:cstheme="minorBidi"/>
          <w:noProof/>
        </w:rPr>
        <w:drawing>
          <wp:inline distT="0" distB="0" distL="0" distR="0" wp14:anchorId="56AE7A5C" wp14:editId="7E9905E4">
            <wp:extent cx="609600" cy="62865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rsidRPr="00A94AF2">
        <w:rPr>
          <w:rFonts w:eastAsiaTheme="minorEastAsia" w:cstheme="minorBidi"/>
          <w:noProof/>
          <w:szCs w:val="28"/>
        </w:rPr>
        <w:t xml:space="preserve"> на ленте на вкладке «</w:t>
      </w:r>
      <w:r w:rsidRPr="00A94AF2">
        <w:rPr>
          <w:rFonts w:eastAsiaTheme="minorEastAsia" w:cstheme="minorBidi"/>
          <w:b/>
          <w:noProof/>
          <w:szCs w:val="28"/>
        </w:rPr>
        <w:t>Главная</w:t>
      </w:r>
      <w:r w:rsidRPr="00A94AF2">
        <w:rPr>
          <w:rFonts w:eastAsiaTheme="minorEastAsia" w:cstheme="minorBidi"/>
          <w:noProof/>
          <w:szCs w:val="28"/>
        </w:rPr>
        <w:t xml:space="preserve">», </w:t>
      </w:r>
      <w:r w:rsidRPr="00A94AF2">
        <w:rPr>
          <w:rFonts w:eastAsiaTheme="minorEastAsia" w:cstheme="minorBidi"/>
          <w:szCs w:val="28"/>
        </w:rPr>
        <w:t xml:space="preserve">чтобы сохранить проект </w:t>
      </w:r>
      <w:r w:rsidRPr="00A94AF2">
        <w:rPr>
          <w:rFonts w:eastAsiaTheme="minorEastAsia" w:cstheme="minorBidi"/>
        </w:rPr>
        <w:t>с тем же именем и в ту же папку, где был сохранен ранее</w:t>
      </w:r>
      <w:r w:rsidRPr="00A94AF2">
        <w:t>.</w:t>
      </w:r>
    </w:p>
    <w:p w14:paraId="19BAA6D5" w14:textId="7603D13A" w:rsidR="00A94AF2" w:rsidRPr="00A94AF2" w:rsidRDefault="00CD6677" w:rsidP="00A94AF2">
      <w:pPr>
        <w:ind w:firstLine="0"/>
        <w:jc w:val="center"/>
        <w:rPr>
          <w:rFonts w:cstheme="minorBidi"/>
          <w:i/>
          <w:noProof/>
        </w:rPr>
      </w:pPr>
      <w:r>
        <w:rPr>
          <w:noProof/>
        </w:rPr>
        <w:drawing>
          <wp:inline distT="0" distB="0" distL="0" distR="0" wp14:anchorId="0B7EA193" wp14:editId="23366C3D">
            <wp:extent cx="6229350" cy="924890"/>
            <wp:effectExtent l="0" t="0" r="0" b="889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244341" cy="927116"/>
                    </a:xfrm>
                    <a:prstGeom prst="rect">
                      <a:avLst/>
                    </a:prstGeom>
                  </pic:spPr>
                </pic:pic>
              </a:graphicData>
            </a:graphic>
          </wp:inline>
        </w:drawing>
      </w:r>
      <w:r w:rsidR="00A94AF2" w:rsidRPr="00A94AF2">
        <w:rPr>
          <w:rFonts w:cstheme="minorBidi"/>
          <w:i/>
          <w:noProof/>
        </w:rPr>
        <w:br/>
        <w:t>Лента, вкладка «Главная»</w:t>
      </w:r>
    </w:p>
    <w:p w14:paraId="289EE969" w14:textId="77777777" w:rsidR="00A94AF2" w:rsidRPr="00A94AF2" w:rsidRDefault="00A94AF2" w:rsidP="00DA1E08">
      <w:pPr>
        <w:rPr>
          <w:rFonts w:eastAsiaTheme="minorEastAsia"/>
        </w:rPr>
      </w:pPr>
      <w:r w:rsidRPr="00A94AF2">
        <w:rPr>
          <w:rFonts w:eastAsiaTheme="minorEastAsia"/>
        </w:rPr>
        <w:t xml:space="preserve">Нажмите кнопку </w:t>
      </w:r>
      <w:r w:rsidRPr="00A94AF2">
        <w:rPr>
          <w:rFonts w:eastAsiaTheme="minorEastAsia"/>
          <w:noProof/>
        </w:rPr>
        <w:drawing>
          <wp:inline distT="0" distB="0" distL="0" distR="0" wp14:anchorId="752CEAEC" wp14:editId="573D4350">
            <wp:extent cx="209550" cy="20955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94AF2">
        <w:rPr>
          <w:rFonts w:eastAsiaTheme="minorEastAsia"/>
        </w:rPr>
        <w:t xml:space="preserve"> на ленте на вкладке «</w:t>
      </w:r>
      <w:r w:rsidRPr="00A94AF2">
        <w:rPr>
          <w:rFonts w:eastAsiaTheme="minorEastAsia"/>
          <w:b/>
        </w:rPr>
        <w:t>Главная</w:t>
      </w:r>
      <w:r w:rsidRPr="00A94AF2">
        <w:rPr>
          <w:rFonts w:eastAsiaTheme="minorEastAsia"/>
        </w:rPr>
        <w:t>», чтобы сохранить проект с новым именем или в другую папку.</w:t>
      </w:r>
    </w:p>
    <w:p w14:paraId="736D252D" w14:textId="6B3E2FFC" w:rsidR="00A94AF2" w:rsidRPr="00A94AF2" w:rsidRDefault="00CD6677" w:rsidP="00A94AF2">
      <w:pPr>
        <w:ind w:firstLine="0"/>
        <w:jc w:val="center"/>
        <w:rPr>
          <w:rFonts w:eastAsiaTheme="minorEastAsia" w:cstheme="minorBidi"/>
          <w:i/>
        </w:rPr>
      </w:pPr>
      <w:r>
        <w:rPr>
          <w:noProof/>
        </w:rPr>
        <w:drawing>
          <wp:inline distT="0" distB="0" distL="0" distR="0" wp14:anchorId="4BC3B64E" wp14:editId="4980F84D">
            <wp:extent cx="6238875" cy="926304"/>
            <wp:effectExtent l="0" t="0" r="0" b="762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250284" cy="927998"/>
                    </a:xfrm>
                    <a:prstGeom prst="rect">
                      <a:avLst/>
                    </a:prstGeom>
                  </pic:spPr>
                </pic:pic>
              </a:graphicData>
            </a:graphic>
          </wp:inline>
        </w:drawing>
      </w:r>
      <w:r w:rsidR="00A94AF2" w:rsidRPr="00A94AF2">
        <w:rPr>
          <w:rFonts w:eastAsiaTheme="minorEastAsia" w:cstheme="minorBidi"/>
          <w:i/>
        </w:rPr>
        <w:br/>
        <w:t>Лента, кнопка «Сохранить как»</w:t>
      </w:r>
    </w:p>
    <w:p w14:paraId="3D382CDA" w14:textId="77777777" w:rsidR="00A94AF2" w:rsidRPr="00A94AF2" w:rsidRDefault="00A94AF2" w:rsidP="00DA1E08">
      <w:pPr>
        <w:rPr>
          <w:rFonts w:eastAsiaTheme="minorEastAsia"/>
        </w:rPr>
      </w:pPr>
      <w:r w:rsidRPr="00A94AF2">
        <w:rPr>
          <w:rFonts w:eastAsiaTheme="minorEastAsia"/>
        </w:rPr>
        <w:t>После нажатия откроется окно «</w:t>
      </w:r>
      <w:r w:rsidRPr="00A94AF2">
        <w:rPr>
          <w:rFonts w:eastAsiaTheme="minorEastAsia"/>
          <w:b/>
        </w:rPr>
        <w:t>Сохранить как</w:t>
      </w:r>
      <w:r w:rsidRPr="00A94AF2">
        <w:rPr>
          <w:rFonts w:eastAsiaTheme="minorEastAsia"/>
        </w:rPr>
        <w:t xml:space="preserve">». Измените имя проекта или его расположение. Нажмите </w:t>
      </w:r>
      <w:r w:rsidRPr="00A94AF2">
        <w:rPr>
          <w:rFonts w:eastAsiaTheme="minorEastAsia"/>
          <w:noProof/>
        </w:rPr>
        <w:drawing>
          <wp:inline distT="0" distB="0" distL="0" distR="0" wp14:anchorId="528A57B9" wp14:editId="205422E2">
            <wp:extent cx="809625" cy="247650"/>
            <wp:effectExtent l="0" t="0" r="9525"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809625" cy="247650"/>
                    </a:xfrm>
                    <a:prstGeom prst="rect">
                      <a:avLst/>
                    </a:prstGeom>
                    <a:noFill/>
                    <a:ln>
                      <a:noFill/>
                    </a:ln>
                  </pic:spPr>
                </pic:pic>
              </a:graphicData>
            </a:graphic>
          </wp:inline>
        </w:drawing>
      </w:r>
      <w:r w:rsidRPr="00A94AF2">
        <w:rPr>
          <w:rFonts w:eastAsiaTheme="minorEastAsia"/>
        </w:rPr>
        <w:t>.</w:t>
      </w:r>
    </w:p>
    <w:p w14:paraId="2F1D8AA0" w14:textId="28ACDCB4" w:rsidR="00A94AF2" w:rsidRPr="00A94AF2" w:rsidRDefault="00DA1E08" w:rsidP="00A94AF2">
      <w:pPr>
        <w:ind w:firstLine="0"/>
        <w:jc w:val="center"/>
        <w:rPr>
          <w:rFonts w:eastAsiaTheme="minorEastAsia" w:cstheme="minorBidi"/>
        </w:rPr>
      </w:pPr>
      <w:r>
        <w:rPr>
          <w:noProof/>
        </w:rPr>
        <w:drawing>
          <wp:inline distT="0" distB="0" distL="0" distR="0" wp14:anchorId="0A9B9D4A" wp14:editId="0EEDE6B2">
            <wp:extent cx="5723809" cy="1504762"/>
            <wp:effectExtent l="0" t="0" r="0" b="63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723809" cy="1504762"/>
                    </a:xfrm>
                    <a:prstGeom prst="rect">
                      <a:avLst/>
                    </a:prstGeom>
                  </pic:spPr>
                </pic:pic>
              </a:graphicData>
            </a:graphic>
          </wp:inline>
        </w:drawing>
      </w:r>
      <w:r w:rsidR="00A94AF2" w:rsidRPr="00A94AF2">
        <w:rPr>
          <w:rFonts w:eastAsiaTheme="minorEastAsia" w:cstheme="minorBidi"/>
        </w:rPr>
        <w:br/>
      </w:r>
      <w:r w:rsidR="00A94AF2" w:rsidRPr="00A94AF2">
        <w:rPr>
          <w:rFonts w:eastAsiaTheme="minorEastAsia" w:cstheme="minorBidi"/>
          <w:i/>
        </w:rPr>
        <w:t>Окно «Сохранить как»</w:t>
      </w:r>
    </w:p>
    <w:p w14:paraId="1B5BF764" w14:textId="77777777" w:rsidR="00A94AF2" w:rsidRPr="00A94AF2" w:rsidRDefault="00A94AF2" w:rsidP="004E0D4E">
      <w:pPr>
        <w:numPr>
          <w:ilvl w:val="0"/>
          <w:numId w:val="50"/>
        </w:numPr>
        <w:tabs>
          <w:tab w:val="left" w:pos="993"/>
        </w:tabs>
        <w:ind w:left="0" w:firstLine="567"/>
        <w:rPr>
          <w:szCs w:val="28"/>
        </w:rPr>
      </w:pPr>
      <w:r w:rsidRPr="00A94AF2">
        <w:rPr>
          <w:szCs w:val="28"/>
        </w:rPr>
        <w:t xml:space="preserve">В главном меню программы нажмите кнопку </w:t>
      </w:r>
      <w:r w:rsidRPr="00A94AF2">
        <w:rPr>
          <w:noProof/>
          <w:szCs w:val="28"/>
        </w:rPr>
        <w:drawing>
          <wp:inline distT="0" distB="0" distL="0" distR="0" wp14:anchorId="5444D39F" wp14:editId="6F776083">
            <wp:extent cx="2066925" cy="419100"/>
            <wp:effectExtent l="0" t="0" r="9525"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rsidRPr="00A94AF2">
        <w:rPr>
          <w:szCs w:val="28"/>
        </w:rPr>
        <w:t>, чтобы сохранить проект с тем же именем и в ту же папку, где был сохранен ранее.</w:t>
      </w:r>
    </w:p>
    <w:p w14:paraId="322E73F2" w14:textId="77777777" w:rsidR="00A94AF2" w:rsidRPr="00A94AF2" w:rsidRDefault="00A94AF2" w:rsidP="00A94AF2">
      <w:pPr>
        <w:rPr>
          <w:rFonts w:eastAsiaTheme="minorEastAsia" w:cstheme="minorBidi"/>
        </w:rPr>
      </w:pPr>
      <w:r w:rsidRPr="00A94AF2">
        <w:rPr>
          <w:rFonts w:eastAsiaTheme="minorEastAsia" w:cstheme="minorBidi"/>
        </w:rPr>
        <w:lastRenderedPageBreak/>
        <w:t xml:space="preserve">Нажмите кнопку </w:t>
      </w:r>
      <w:r w:rsidRPr="00A94AF2">
        <w:rPr>
          <w:rFonts w:eastAsiaTheme="minorEastAsia" w:cstheme="minorBidi"/>
          <w:noProof/>
        </w:rPr>
        <w:drawing>
          <wp:inline distT="0" distB="0" distL="0" distR="0" wp14:anchorId="51BE750E" wp14:editId="129D707B">
            <wp:extent cx="2066925" cy="419100"/>
            <wp:effectExtent l="0" t="0" r="952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66925" cy="419100"/>
                    </a:xfrm>
                    <a:prstGeom prst="rect">
                      <a:avLst/>
                    </a:prstGeom>
                    <a:noFill/>
                    <a:ln>
                      <a:noFill/>
                    </a:ln>
                  </pic:spPr>
                </pic:pic>
              </a:graphicData>
            </a:graphic>
          </wp:inline>
        </w:drawing>
      </w:r>
      <w:r w:rsidRPr="00A94AF2">
        <w:rPr>
          <w:rFonts w:eastAsiaTheme="minorEastAsia" w:cstheme="minorBidi"/>
        </w:rPr>
        <w:t>, чтобы сохранить проект с новым именем или в другую папку.</w:t>
      </w:r>
    </w:p>
    <w:p w14:paraId="3B22E2BB" w14:textId="0911646C" w:rsidR="00A94AF2" w:rsidRPr="00A94AF2" w:rsidRDefault="00CD6677" w:rsidP="00A94AF2">
      <w:pPr>
        <w:ind w:firstLine="0"/>
        <w:jc w:val="center"/>
        <w:rPr>
          <w:rFonts w:eastAsiaTheme="minorEastAsia" w:cstheme="minorBidi"/>
        </w:rPr>
      </w:pPr>
      <w:r>
        <w:rPr>
          <w:noProof/>
        </w:rPr>
        <w:drawing>
          <wp:inline distT="0" distB="0" distL="0" distR="0" wp14:anchorId="7B463D9A" wp14:editId="26689E5E">
            <wp:extent cx="5924550" cy="4399370"/>
            <wp:effectExtent l="0" t="0" r="0" b="127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29886" cy="4403332"/>
                    </a:xfrm>
                    <a:prstGeom prst="rect">
                      <a:avLst/>
                    </a:prstGeom>
                  </pic:spPr>
                </pic:pic>
              </a:graphicData>
            </a:graphic>
          </wp:inline>
        </w:drawing>
      </w:r>
      <w:r w:rsidR="00A94AF2" w:rsidRPr="00A94AF2">
        <w:rPr>
          <w:rFonts w:eastAsiaTheme="minorEastAsia" w:cstheme="minorBidi"/>
        </w:rPr>
        <w:br/>
      </w:r>
      <w:r w:rsidR="00A94AF2" w:rsidRPr="00A94AF2">
        <w:rPr>
          <w:rFonts w:eastAsiaTheme="minorEastAsia" w:cstheme="minorBidi"/>
          <w:i/>
        </w:rPr>
        <w:t>Главное меню программного модуля</w:t>
      </w:r>
    </w:p>
    <w:p w14:paraId="4188181B" w14:textId="4460F547" w:rsidR="00F848C8" w:rsidRPr="00A94AF2" w:rsidRDefault="00A94AF2" w:rsidP="004E0D4E">
      <w:pPr>
        <w:pStyle w:val="ab"/>
        <w:numPr>
          <w:ilvl w:val="0"/>
          <w:numId w:val="50"/>
        </w:numPr>
        <w:tabs>
          <w:tab w:val="left" w:pos="993"/>
        </w:tabs>
        <w:spacing w:after="240" w:line="276" w:lineRule="auto"/>
        <w:ind w:left="0" w:firstLine="567"/>
        <w:rPr>
          <w:sz w:val="28"/>
          <w:szCs w:val="28"/>
        </w:rPr>
      </w:pPr>
      <w:r w:rsidRPr="00A94AF2">
        <w:rPr>
          <w:rFonts w:eastAsiaTheme="minorEastAsia"/>
          <w:sz w:val="28"/>
          <w:szCs w:val="28"/>
        </w:rPr>
        <w:t xml:space="preserve">Нажмите комбинацию клавиш </w:t>
      </w:r>
      <w:r w:rsidRPr="00A94AF2">
        <w:rPr>
          <w:rFonts w:ascii="Courier New" w:eastAsiaTheme="minorEastAsia" w:hAnsi="Courier New" w:cs="Courier New"/>
          <w:b/>
          <w:sz w:val="28"/>
          <w:szCs w:val="28"/>
          <w:shd w:val="clear" w:color="auto" w:fill="A6A6A6" w:themeFill="background1" w:themeFillShade="A6"/>
          <w:lang w:val="en-US"/>
        </w:rPr>
        <w:t>Ctrl</w:t>
      </w:r>
      <w:r w:rsidRPr="00A94AF2">
        <w:rPr>
          <w:rFonts w:eastAsiaTheme="minorEastAsia"/>
          <w:sz w:val="28"/>
          <w:szCs w:val="28"/>
        </w:rPr>
        <w:t>+</w:t>
      </w:r>
      <w:r w:rsidRPr="00A94AF2">
        <w:rPr>
          <w:rFonts w:ascii="Courier New" w:eastAsiaTheme="minorEastAsia" w:hAnsi="Courier New" w:cs="Courier New"/>
          <w:b/>
          <w:sz w:val="28"/>
          <w:szCs w:val="28"/>
          <w:shd w:val="clear" w:color="auto" w:fill="A6A6A6" w:themeFill="background1" w:themeFillShade="A6"/>
          <w:lang w:val="en-US"/>
        </w:rPr>
        <w:t>S</w:t>
      </w:r>
      <w:r w:rsidRPr="00A94AF2">
        <w:rPr>
          <w:rFonts w:eastAsiaTheme="minorEastAsia"/>
          <w:sz w:val="28"/>
          <w:szCs w:val="28"/>
        </w:rPr>
        <w:t xml:space="preserve"> на клавиатуре.</w:t>
      </w:r>
    </w:p>
    <w:p w14:paraId="482BC437" w14:textId="77777777" w:rsidR="00A94AF2" w:rsidRPr="006569C8" w:rsidRDefault="00A94AF2" w:rsidP="00CD6677"/>
    <w:p w14:paraId="6A1C976A" w14:textId="77777777" w:rsidR="00235A88" w:rsidRDefault="00235A88" w:rsidP="00235A88">
      <w:pPr>
        <w:pStyle w:val="2"/>
      </w:pPr>
      <w:bookmarkStart w:id="58" w:name="_Toc23249081"/>
      <w:r>
        <w:t>Ввод данных</w:t>
      </w:r>
      <w:bookmarkEnd w:id="58"/>
    </w:p>
    <w:p w14:paraId="65E9A595" w14:textId="77777777" w:rsidR="00235A88" w:rsidRDefault="00235A88" w:rsidP="00235A88">
      <w:pPr>
        <w:pStyle w:val="3"/>
      </w:pPr>
      <w:bookmarkStart w:id="59" w:name="_Toc23249082"/>
      <w:r>
        <w:t>Ввод данных в поля</w:t>
      </w:r>
      <w:bookmarkEnd w:id="59"/>
    </w:p>
    <w:p w14:paraId="4F822A6E" w14:textId="77777777" w:rsidR="00684261" w:rsidRDefault="00684261" w:rsidP="00DA1E08">
      <w:r>
        <w:t>В каждом разделе предусмотрены поля для ввода информации. Это могут быть:</w:t>
      </w:r>
    </w:p>
    <w:p w14:paraId="4FA2ADFA" w14:textId="2EDB3C3E" w:rsidR="00684261" w:rsidRDefault="00DA1E08" w:rsidP="004E0D4E">
      <w:pPr>
        <w:numPr>
          <w:ilvl w:val="0"/>
          <w:numId w:val="24"/>
        </w:numPr>
        <w:tabs>
          <w:tab w:val="clear" w:pos="927"/>
          <w:tab w:val="num" w:pos="993"/>
        </w:tabs>
        <w:ind w:left="992" w:hanging="425"/>
        <w:contextualSpacing/>
      </w:pPr>
      <w:r>
        <w:t>текстовые поля;</w:t>
      </w:r>
    </w:p>
    <w:p w14:paraId="2EF93EDE" w14:textId="203A6784" w:rsidR="00684261" w:rsidRDefault="00DA1E08" w:rsidP="004E0D4E">
      <w:pPr>
        <w:numPr>
          <w:ilvl w:val="0"/>
          <w:numId w:val="24"/>
        </w:numPr>
        <w:tabs>
          <w:tab w:val="clear" w:pos="927"/>
          <w:tab w:val="num" w:pos="993"/>
        </w:tabs>
        <w:ind w:left="992" w:hanging="425"/>
        <w:contextualSpacing/>
      </w:pPr>
      <w:r>
        <w:t>поля с выпадающими списками;</w:t>
      </w:r>
    </w:p>
    <w:p w14:paraId="2AED8578" w14:textId="1230A0AA" w:rsidR="00684261" w:rsidRDefault="00684261" w:rsidP="004E0D4E">
      <w:pPr>
        <w:numPr>
          <w:ilvl w:val="0"/>
          <w:numId w:val="24"/>
        </w:numPr>
        <w:tabs>
          <w:tab w:val="clear" w:pos="927"/>
          <w:tab w:val="num" w:pos="993"/>
        </w:tabs>
        <w:ind w:left="992" w:hanging="425"/>
        <w:contextualSpacing/>
      </w:pPr>
      <w:r>
        <w:t>поля с выпадаю</w:t>
      </w:r>
      <w:r w:rsidR="00DA1E08">
        <w:t>щим календарем (для ввода даты);</w:t>
      </w:r>
    </w:p>
    <w:p w14:paraId="7526169F" w14:textId="77777777" w:rsidR="00684261" w:rsidRDefault="00684261" w:rsidP="004E0D4E">
      <w:pPr>
        <w:numPr>
          <w:ilvl w:val="0"/>
          <w:numId w:val="24"/>
        </w:numPr>
        <w:tabs>
          <w:tab w:val="clear" w:pos="927"/>
          <w:tab w:val="num" w:pos="993"/>
        </w:tabs>
        <w:ind w:left="992" w:hanging="425"/>
      </w:pPr>
      <w:r>
        <w:t xml:space="preserve">галочки (для выбора </w:t>
      </w:r>
      <w:r w:rsidR="00F312C3">
        <w:t>«</w:t>
      </w:r>
      <w:r>
        <w:rPr>
          <w:b/>
        </w:rPr>
        <w:t>Да</w:t>
      </w:r>
      <w:r w:rsidR="00F312C3" w:rsidRPr="00F312C3">
        <w:t>»</w:t>
      </w:r>
      <w:r>
        <w:rPr>
          <w:b/>
        </w:rPr>
        <w:t xml:space="preserve"> </w:t>
      </w:r>
      <w:r>
        <w:t xml:space="preserve">или </w:t>
      </w:r>
      <w:r w:rsidR="00F312C3">
        <w:t>«</w:t>
      </w:r>
      <w:r>
        <w:rPr>
          <w:b/>
        </w:rPr>
        <w:t>Нет</w:t>
      </w:r>
      <w:r w:rsidR="00F312C3" w:rsidRPr="00F312C3">
        <w:t>»</w:t>
      </w:r>
      <w:r>
        <w:t>).</w:t>
      </w:r>
    </w:p>
    <w:p w14:paraId="513EBD48" w14:textId="77777777" w:rsidR="00F312C3" w:rsidRDefault="00F312C3" w:rsidP="00DA1E08">
      <w:r>
        <w:lastRenderedPageBreak/>
        <w:t xml:space="preserve">Для ввода однородной информации служат </w:t>
      </w:r>
      <w:r>
        <w:rPr>
          <w:b/>
        </w:rPr>
        <w:t>таблицы</w:t>
      </w:r>
      <w:r>
        <w:t xml:space="preserve"> (подробнее см. «</w:t>
      </w:r>
      <w:hyperlink w:anchor="_Ввод_данных_в" w:history="1">
        <w:r w:rsidRPr="00F312C3">
          <w:rPr>
            <w:rStyle w:val="af1"/>
          </w:rPr>
          <w:t>Ввод данных в таблицы</w:t>
        </w:r>
      </w:hyperlink>
      <w:r>
        <w:t>»).</w:t>
      </w:r>
    </w:p>
    <w:p w14:paraId="12AE9122" w14:textId="77777777" w:rsidR="0091583A" w:rsidRPr="0091583A" w:rsidRDefault="0091583A" w:rsidP="00DA1E08">
      <w:pPr>
        <w:rPr>
          <w:rFonts w:eastAsiaTheme="minorEastAsia"/>
        </w:rPr>
      </w:pPr>
      <w:r w:rsidRPr="0091583A">
        <w:rPr>
          <w:rFonts w:eastAsiaTheme="minorEastAsia"/>
        </w:rPr>
        <w:t xml:space="preserve">С помощью кнопки </w:t>
      </w:r>
      <w:r w:rsidRPr="0091583A">
        <w:rPr>
          <w:rFonts w:eastAsiaTheme="minorEastAsia"/>
          <w:noProof/>
        </w:rPr>
        <w:drawing>
          <wp:inline distT="0" distB="0" distL="0" distR="0" wp14:anchorId="4E02820B" wp14:editId="5143BEC8">
            <wp:extent cx="333375" cy="33337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r w:rsidRPr="0091583A">
        <w:rPr>
          <w:rFonts w:eastAsiaTheme="minorEastAsia"/>
        </w:rPr>
        <w:t xml:space="preserve"> – «</w:t>
      </w:r>
      <w:r w:rsidRPr="0091583A">
        <w:rPr>
          <w:rFonts w:eastAsiaTheme="minorEastAsia"/>
          <w:b/>
        </w:rPr>
        <w:t>Редактировать</w:t>
      </w:r>
      <w:r w:rsidRPr="0091583A">
        <w:rPr>
          <w:rFonts w:eastAsiaTheme="minorEastAsia"/>
        </w:rPr>
        <w:t xml:space="preserve">» открываются окна диалогов, например, для ввода адреса, сведений о заказчике кадастровых работ и др. Такие поля можно очистить, нажав кнопку </w:t>
      </w:r>
      <w:r w:rsidRPr="0091583A">
        <w:rPr>
          <w:rFonts w:eastAsiaTheme="minorEastAsia"/>
          <w:noProof/>
        </w:rPr>
        <w:drawing>
          <wp:inline distT="0" distB="0" distL="0" distR="0" wp14:anchorId="2EFACFE1" wp14:editId="6705C0AE">
            <wp:extent cx="333375" cy="33337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r w:rsidRPr="0091583A">
        <w:rPr>
          <w:rFonts w:eastAsiaTheme="minorEastAsia"/>
        </w:rPr>
        <w:t xml:space="preserve"> – «</w:t>
      </w:r>
      <w:r w:rsidRPr="0091583A">
        <w:rPr>
          <w:rFonts w:eastAsiaTheme="minorEastAsia"/>
          <w:b/>
        </w:rPr>
        <w:t>Очистить поле</w:t>
      </w:r>
      <w:r w:rsidRPr="0091583A">
        <w:rPr>
          <w:rFonts w:eastAsiaTheme="minorEastAsia"/>
        </w:rPr>
        <w:t>».</w:t>
      </w:r>
    </w:p>
    <w:p w14:paraId="178C78DC" w14:textId="77777777" w:rsidR="00235A88" w:rsidRPr="000670BB" w:rsidRDefault="00235A88" w:rsidP="00DA1E08"/>
    <w:p w14:paraId="03053F81" w14:textId="77777777" w:rsidR="00F312C3" w:rsidRDefault="00F312C3" w:rsidP="00F312C3">
      <w:pPr>
        <w:rPr>
          <w:b/>
        </w:rPr>
      </w:pPr>
      <w:r>
        <w:rPr>
          <w:b/>
        </w:rPr>
        <w:t>Рассчитываемые поля</w:t>
      </w:r>
    </w:p>
    <w:p w14:paraId="6AAF9031" w14:textId="77777777" w:rsidR="0091583A" w:rsidRPr="0091583A" w:rsidRDefault="0091583A" w:rsidP="00EB21F9">
      <w:r w:rsidRPr="0091583A">
        <w:t>Для некоторых реквизитов технического плана предусмотрены алгоритмы расчета или переноса данных между реквизитами (разделами). Такие реквизиты подсвечены светло</w:t>
      </w:r>
      <w:r w:rsidRPr="0091583A">
        <w:rPr>
          <w:b/>
        </w:rPr>
        <w:t>-</w:t>
      </w:r>
      <w:r w:rsidRPr="0091583A">
        <w:t>желтым цветом.</w:t>
      </w:r>
    </w:p>
    <w:p w14:paraId="6C3BA96D" w14:textId="77777777" w:rsidR="0091583A" w:rsidRPr="0091583A" w:rsidRDefault="0091583A" w:rsidP="00EB21F9">
      <w:r w:rsidRPr="0091583A">
        <w:t xml:space="preserve">Для расчета или переноса данных выберите реквизит, который нужно заполнить, поставьте в него курсор, нажмите кнопку </w:t>
      </w:r>
      <w:r w:rsidRPr="0091583A">
        <w:rPr>
          <w:noProof/>
        </w:rPr>
        <w:drawing>
          <wp:inline distT="0" distB="0" distL="0" distR="0" wp14:anchorId="47DF9D94" wp14:editId="68AD0EA8">
            <wp:extent cx="628650" cy="628650"/>
            <wp:effectExtent l="0" t="0" r="0" b="0"/>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28650" cy="628650"/>
                    </a:xfrm>
                    <a:prstGeom prst="rect">
                      <a:avLst/>
                    </a:prstGeom>
                    <a:noFill/>
                    <a:ln>
                      <a:noFill/>
                    </a:ln>
                  </pic:spPr>
                </pic:pic>
              </a:graphicData>
            </a:graphic>
          </wp:inline>
        </w:drawing>
      </w:r>
      <w:r w:rsidRPr="0091583A">
        <w:t xml:space="preserve"> – «</w:t>
      </w:r>
      <w:r w:rsidRPr="0091583A">
        <w:rPr>
          <w:b/>
        </w:rPr>
        <w:t>Рассчитать</w:t>
      </w:r>
      <w:r w:rsidRPr="0091583A">
        <w:t>» на ленте на вкладке «</w:t>
      </w:r>
      <w:r w:rsidRPr="0091583A">
        <w:rPr>
          <w:b/>
        </w:rPr>
        <w:t>Главная</w:t>
      </w:r>
      <w:r w:rsidRPr="0091583A">
        <w:t xml:space="preserve">» или нажмите клавишу </w:t>
      </w:r>
      <w:r w:rsidRPr="0091583A">
        <w:rPr>
          <w:b/>
          <w:lang w:val="en-US"/>
        </w:rPr>
        <w:t>F</w:t>
      </w:r>
      <w:r w:rsidRPr="0091583A">
        <w:rPr>
          <w:b/>
        </w:rPr>
        <w:t>9</w:t>
      </w:r>
      <w:r w:rsidRPr="0091583A">
        <w:t xml:space="preserve"> на клавиатуре.</w:t>
      </w:r>
    </w:p>
    <w:p w14:paraId="2B81090E" w14:textId="77777777" w:rsidR="00684261" w:rsidRDefault="00684261" w:rsidP="00636D07"/>
    <w:p w14:paraId="10451829" w14:textId="77777777" w:rsidR="00F312C3" w:rsidRDefault="00F312C3" w:rsidP="00F312C3">
      <w:pPr>
        <w:rPr>
          <w:b/>
        </w:rPr>
      </w:pPr>
      <w:r>
        <w:rPr>
          <w:b/>
        </w:rPr>
        <w:t>Проверка вводимых значений</w:t>
      </w:r>
    </w:p>
    <w:p w14:paraId="45BC879B" w14:textId="77777777" w:rsidR="00F312C3" w:rsidRDefault="00F312C3" w:rsidP="00EB21F9">
      <w:r>
        <w:t>В программе присутствует функция – проверка значений, введенных в поля. Некоторые реквизиты требуют ввода данных, соответствующих определенному формату, например, формат кадастрового номера, который всегда имеет вид: ХХ</w:t>
      </w:r>
      <w:r w:rsidR="005D6277">
        <w:t>:</w:t>
      </w:r>
      <w:r>
        <w:t>ХХ</w:t>
      </w:r>
      <w:r w:rsidR="005D6277">
        <w:t>:</w:t>
      </w:r>
      <w:r>
        <w:t>ХХХХХХ(Х)</w:t>
      </w:r>
      <w:r w:rsidR="005D6277">
        <w:t>:</w:t>
      </w:r>
      <w:r>
        <w:rPr>
          <w:lang w:val="en-US"/>
        </w:rPr>
        <w:t>N</w:t>
      </w:r>
      <w:r w:rsidRPr="00F312C3">
        <w:t xml:space="preserve"> </w:t>
      </w:r>
      <w:r>
        <w:t>и допускает только цифры. Аналогично поля ввода номера квалификационного аттестата кадастрового инженера, поле ввода адреса электронной почты и др.</w:t>
      </w:r>
    </w:p>
    <w:p w14:paraId="6CAB0D50" w14:textId="6BD542D8" w:rsidR="00F312C3" w:rsidRDefault="00CD6677" w:rsidP="00C036AD">
      <w:pPr>
        <w:pStyle w:val="aff1"/>
      </w:pPr>
      <w:r>
        <w:lastRenderedPageBreak/>
        <w:drawing>
          <wp:inline distT="0" distB="0" distL="0" distR="0" wp14:anchorId="6F725C1D" wp14:editId="678F94D7">
            <wp:extent cx="6162675" cy="4576195"/>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164466" cy="4577525"/>
                    </a:xfrm>
                    <a:prstGeom prst="rect">
                      <a:avLst/>
                    </a:prstGeom>
                  </pic:spPr>
                </pic:pic>
              </a:graphicData>
            </a:graphic>
          </wp:inline>
        </w:drawing>
      </w:r>
      <w:r w:rsidR="00F312C3">
        <w:br/>
        <w:t>Неверно заполненное поле</w:t>
      </w:r>
    </w:p>
    <w:p w14:paraId="792AA541" w14:textId="77777777" w:rsidR="00F312C3" w:rsidRDefault="00F312C3" w:rsidP="00EB21F9">
      <w:r>
        <w:t xml:space="preserve">Программа проверяет вводимое значение, и если оно не соответствует нужному формату, то поле будет выделено красной рамкой, а рядом с ним появится кнопка ошибки при проверке </w:t>
      </w:r>
      <w:r>
        <w:rPr>
          <w:noProof/>
        </w:rPr>
        <w:drawing>
          <wp:inline distT="0" distB="0" distL="0" distR="0" wp14:anchorId="2B6536E7" wp14:editId="64F7FB61">
            <wp:extent cx="266700" cy="266700"/>
            <wp:effectExtent l="0" t="0" r="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t>.</w:t>
      </w:r>
    </w:p>
    <w:p w14:paraId="22A9FDBD" w14:textId="6E7806A9" w:rsidR="0091583A" w:rsidRPr="0091583A" w:rsidRDefault="0091583A" w:rsidP="00EB21F9">
      <w:pPr>
        <w:rPr>
          <w:rFonts w:eastAsiaTheme="minorEastAsia"/>
        </w:rPr>
      </w:pPr>
      <w:r w:rsidRPr="0091583A">
        <w:rPr>
          <w:rFonts w:eastAsiaTheme="minorEastAsia"/>
        </w:rPr>
        <w:t>Вы можете навести курсор на кнопку, чтобы увидеть подсказку с пояснением ошибки, либо нажать на эту кнопку – программа выдаст сообщение, в котором будет дано пояснение ошибки, например:</w:t>
      </w:r>
    </w:p>
    <w:p w14:paraId="0939F72A" w14:textId="66BB4197" w:rsidR="00F312C3" w:rsidRDefault="00CD6677" w:rsidP="00C036AD">
      <w:pPr>
        <w:pStyle w:val="aff1"/>
      </w:pPr>
      <w:r>
        <w:drawing>
          <wp:inline distT="0" distB="0" distL="0" distR="0" wp14:anchorId="38D01F57" wp14:editId="234F0C26">
            <wp:extent cx="4752381" cy="1619048"/>
            <wp:effectExtent l="0" t="0" r="0" b="63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752381" cy="1619048"/>
                    </a:xfrm>
                    <a:prstGeom prst="rect">
                      <a:avLst/>
                    </a:prstGeom>
                  </pic:spPr>
                </pic:pic>
              </a:graphicData>
            </a:graphic>
          </wp:inline>
        </w:drawing>
      </w:r>
    </w:p>
    <w:p w14:paraId="18A21F66" w14:textId="77777777" w:rsidR="0091583A" w:rsidRPr="0091583A" w:rsidRDefault="0091583A" w:rsidP="00CD6677">
      <w:pPr>
        <w:rPr>
          <w:rFonts w:eastAsiaTheme="minorEastAsia"/>
        </w:rPr>
      </w:pPr>
      <w:r w:rsidRPr="0091583A">
        <w:rPr>
          <w:rFonts w:eastAsiaTheme="minorEastAsia"/>
        </w:rPr>
        <w:lastRenderedPageBreak/>
        <w:t>Под полями, которые требуют ввода информации, соответствующей определенному формату, может быть указан формат, по которому необходимо вносить данные.</w:t>
      </w:r>
    </w:p>
    <w:p w14:paraId="7CF0D965" w14:textId="77777777" w:rsidR="00FD2FF1" w:rsidRDefault="00FD2FF1" w:rsidP="00EB21F9"/>
    <w:p w14:paraId="3ED0E1B7" w14:textId="77777777" w:rsidR="00235A88" w:rsidRPr="00235A88" w:rsidRDefault="00235A88" w:rsidP="00235A88">
      <w:pPr>
        <w:pStyle w:val="3"/>
      </w:pPr>
      <w:bookmarkStart w:id="60" w:name="_Ввод_данных_в"/>
      <w:bookmarkStart w:id="61" w:name="_Toc23249083"/>
      <w:bookmarkEnd w:id="60"/>
      <w:r>
        <w:t>Ввод данных в таблицы</w:t>
      </w:r>
      <w:bookmarkEnd w:id="61"/>
    </w:p>
    <w:p w14:paraId="1E9B47ED" w14:textId="75F0FB20" w:rsidR="0091583A" w:rsidRDefault="001F306D" w:rsidP="00EB21F9">
      <w:r>
        <w:t xml:space="preserve">Для ввода данных в </w:t>
      </w:r>
      <w:r>
        <w:rPr>
          <w:b/>
        </w:rPr>
        <w:t>таблицу</w:t>
      </w:r>
      <w:r>
        <w:t xml:space="preserve">: с помощью мыши установите курсор в нужную таблицу и </w:t>
      </w:r>
      <w:r w:rsidR="0091583A">
        <w:t>введите нужные сведения.</w:t>
      </w:r>
    </w:p>
    <w:p w14:paraId="1236F9C9" w14:textId="77777777" w:rsidR="0091583A" w:rsidRPr="00A93C46" w:rsidRDefault="0091583A" w:rsidP="00EB21F9">
      <w:r>
        <w:t xml:space="preserve">Для перехода в следующий столбец нажмите клавишу </w:t>
      </w:r>
      <w:r>
        <w:rPr>
          <w:rFonts w:ascii="Courier New" w:hAnsi="Courier New" w:cs="Courier New"/>
          <w:b/>
          <w:highlight w:val="lightGray"/>
          <w:lang w:val="en-US"/>
        </w:rPr>
        <w:t>Enter</w:t>
      </w:r>
      <w:r w:rsidRPr="00814B6D">
        <w:t xml:space="preserve"> </w:t>
      </w:r>
      <w:r>
        <w:t>на клавиатуре.</w:t>
      </w:r>
    </w:p>
    <w:p w14:paraId="621950A3" w14:textId="39A422BB" w:rsidR="0091583A" w:rsidRDefault="0091583A" w:rsidP="0091583A">
      <w:pPr>
        <w:rPr>
          <w:sz w:val="24"/>
          <w:szCs w:val="24"/>
        </w:rPr>
      </w:pPr>
      <w:r>
        <w:rPr>
          <w:b/>
          <w:i/>
          <w:sz w:val="24"/>
          <w:szCs w:val="24"/>
        </w:rPr>
        <w:t>Примечание:</w:t>
      </w:r>
      <w:r>
        <w:rPr>
          <w:sz w:val="24"/>
          <w:szCs w:val="24"/>
        </w:rPr>
        <w:t xml:space="preserve"> если курсор будет находиться в последнем столбце последней строки, в таблицу будет добавлена новая строка.</w:t>
      </w:r>
    </w:p>
    <w:p w14:paraId="00375509" w14:textId="77777777" w:rsidR="0091583A" w:rsidRPr="00014F16" w:rsidRDefault="0091583A" w:rsidP="00CD6677"/>
    <w:p w14:paraId="5A5EB0E8" w14:textId="77777777" w:rsidR="001F306D" w:rsidRDefault="001F306D" w:rsidP="00014F16">
      <w:pPr>
        <w:rPr>
          <w:b/>
        </w:rPr>
      </w:pPr>
      <w:r>
        <w:rPr>
          <w:b/>
        </w:rPr>
        <w:t>Выделение в таблице:</w:t>
      </w:r>
    </w:p>
    <w:p w14:paraId="7DB5A917" w14:textId="77777777" w:rsidR="001F306D" w:rsidRDefault="001F306D" w:rsidP="004E0D4E">
      <w:pPr>
        <w:numPr>
          <w:ilvl w:val="0"/>
          <w:numId w:val="25"/>
        </w:numPr>
        <w:tabs>
          <w:tab w:val="clear" w:pos="927"/>
          <w:tab w:val="num" w:pos="993"/>
        </w:tabs>
        <w:ind w:left="992" w:hanging="425"/>
        <w:contextualSpacing/>
      </w:pPr>
      <w:r>
        <w:rPr>
          <w:b/>
        </w:rPr>
        <w:t>Выделить ячейку</w:t>
      </w:r>
      <w:r>
        <w:t xml:space="preserve"> – щелкните мышью в нужную ячейку.</w:t>
      </w:r>
    </w:p>
    <w:p w14:paraId="3D24DE60" w14:textId="42BAC0E3" w:rsidR="001F306D" w:rsidRDefault="001F306D" w:rsidP="004E0D4E">
      <w:pPr>
        <w:numPr>
          <w:ilvl w:val="0"/>
          <w:numId w:val="25"/>
        </w:numPr>
        <w:tabs>
          <w:tab w:val="clear" w:pos="927"/>
          <w:tab w:val="num" w:pos="567"/>
          <w:tab w:val="num" w:pos="993"/>
        </w:tabs>
        <w:ind w:left="992" w:hanging="425"/>
        <w:contextualSpacing/>
      </w:pPr>
      <w:r>
        <w:rPr>
          <w:b/>
        </w:rPr>
        <w:t>Выделить строку</w:t>
      </w:r>
      <w:r>
        <w:t xml:space="preserve"> – щелкните слева </w:t>
      </w:r>
      <w:r w:rsidR="00014F16">
        <w:t>по номеру</w:t>
      </w:r>
      <w:r>
        <w:t xml:space="preserve"> строки. Для выделения нескольких строк, удерживая левую кнопку, перемещайте мышь по столбцу номеров строк.</w:t>
      </w:r>
    </w:p>
    <w:p w14:paraId="4A73EF00" w14:textId="5CD601A2" w:rsidR="001F306D" w:rsidRDefault="001F306D" w:rsidP="004E0D4E">
      <w:pPr>
        <w:numPr>
          <w:ilvl w:val="0"/>
          <w:numId w:val="25"/>
        </w:numPr>
        <w:tabs>
          <w:tab w:val="clear" w:pos="927"/>
          <w:tab w:val="num" w:pos="567"/>
          <w:tab w:val="num" w:pos="993"/>
        </w:tabs>
        <w:ind w:left="992" w:hanging="425"/>
        <w:contextualSpacing/>
      </w:pPr>
      <w:r>
        <w:rPr>
          <w:b/>
        </w:rPr>
        <w:t>Выделить столбец</w:t>
      </w:r>
      <w:r>
        <w:t xml:space="preserve"> –</w:t>
      </w:r>
      <w:r w:rsidR="00CD2872">
        <w:t xml:space="preserve"> щелкните </w:t>
      </w:r>
      <w:r w:rsidR="00014F16">
        <w:t>по заголовку</w:t>
      </w:r>
      <w:r w:rsidR="00CD2872">
        <w:t xml:space="preserve"> столбца.</w:t>
      </w:r>
    </w:p>
    <w:p w14:paraId="5CA4C2F1" w14:textId="77777777" w:rsidR="001F306D" w:rsidRDefault="001F306D" w:rsidP="004E0D4E">
      <w:pPr>
        <w:numPr>
          <w:ilvl w:val="0"/>
          <w:numId w:val="25"/>
        </w:numPr>
        <w:tabs>
          <w:tab w:val="clear" w:pos="927"/>
          <w:tab w:val="num" w:pos="567"/>
          <w:tab w:val="num" w:pos="993"/>
        </w:tabs>
        <w:ind w:left="992" w:hanging="425"/>
        <w:contextualSpacing/>
      </w:pPr>
      <w:r>
        <w:rPr>
          <w:b/>
        </w:rPr>
        <w:t>Выделить блок ячеек</w:t>
      </w:r>
      <w:r>
        <w:t xml:space="preserve"> (прямоугольную область) – наведите мышь в один из углов блока, удерживая левую кнопку, перемещайте мышь в противоположный угол блока.</w:t>
      </w:r>
    </w:p>
    <w:p w14:paraId="37D77FA1" w14:textId="591A5D24" w:rsidR="001F306D" w:rsidRDefault="00014F16" w:rsidP="004E0D4E">
      <w:pPr>
        <w:numPr>
          <w:ilvl w:val="0"/>
          <w:numId w:val="25"/>
        </w:numPr>
        <w:tabs>
          <w:tab w:val="clear" w:pos="927"/>
          <w:tab w:val="num" w:pos="567"/>
          <w:tab w:val="num" w:pos="993"/>
        </w:tabs>
        <w:ind w:left="992" w:hanging="425"/>
      </w:pPr>
      <w:r>
        <w:rPr>
          <w:b/>
        </w:rPr>
        <w:t>Выделить все ячейки таблицы</w:t>
      </w:r>
      <w:r w:rsidRPr="00014F16">
        <w:t xml:space="preserve"> – щ</w:t>
      </w:r>
      <w:r w:rsidR="001F306D">
        <w:t xml:space="preserve">елкните мышью по самому верхнему левому прямоугольнику таблицы </w:t>
      </w:r>
      <w:r w:rsidR="001F306D">
        <w:rPr>
          <w:noProof/>
        </w:rPr>
        <w:drawing>
          <wp:inline distT="0" distB="0" distL="0" distR="0" wp14:anchorId="0642928B" wp14:editId="42FC91D2">
            <wp:extent cx="342900" cy="200025"/>
            <wp:effectExtent l="0" t="0" r="0" b="9525"/>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42900" cy="200025"/>
                    </a:xfrm>
                    <a:prstGeom prst="rect">
                      <a:avLst/>
                    </a:prstGeom>
                    <a:noFill/>
                    <a:ln>
                      <a:noFill/>
                    </a:ln>
                  </pic:spPr>
                </pic:pic>
              </a:graphicData>
            </a:graphic>
          </wp:inline>
        </w:drawing>
      </w:r>
      <w:r w:rsidR="001F306D">
        <w:t>.</w:t>
      </w:r>
    </w:p>
    <w:p w14:paraId="6148026D" w14:textId="5C029BD2" w:rsidR="001F306D" w:rsidRDefault="00014F16" w:rsidP="00EB21F9">
      <w:r>
        <w:t xml:space="preserve">Управления строками в таблице выполняется с помощью кнопок на </w:t>
      </w:r>
      <w:r>
        <w:rPr>
          <w:i/>
        </w:rPr>
        <w:t>панели инструментов таблицы</w:t>
      </w:r>
      <w:r w:rsidR="001F306D">
        <w:t>.</w:t>
      </w:r>
    </w:p>
    <w:p w14:paraId="2291FF9E" w14:textId="0414CDE8" w:rsidR="001F306D" w:rsidRDefault="00CD6677" w:rsidP="00CD2872">
      <w:pPr>
        <w:pStyle w:val="aff1"/>
      </w:pPr>
      <w:r>
        <w:lastRenderedPageBreak/>
        <w:drawing>
          <wp:inline distT="0" distB="0" distL="0" distR="0" wp14:anchorId="2D2BE3F2" wp14:editId="1AD90540">
            <wp:extent cx="6191250" cy="4597413"/>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191538" cy="4597627"/>
                    </a:xfrm>
                    <a:prstGeom prst="rect">
                      <a:avLst/>
                    </a:prstGeom>
                  </pic:spPr>
                </pic:pic>
              </a:graphicData>
            </a:graphic>
          </wp:inline>
        </w:drawing>
      </w:r>
      <w:r w:rsidR="001F306D">
        <w:br/>
      </w:r>
      <w:r w:rsidR="001F306D" w:rsidRPr="001824FD">
        <w:t>Панель инструментов таблицы</w:t>
      </w:r>
    </w:p>
    <w:p w14:paraId="4930BEEF" w14:textId="77777777" w:rsidR="00014F16" w:rsidRDefault="00014F16" w:rsidP="004E0D4E">
      <w:pPr>
        <w:numPr>
          <w:ilvl w:val="0"/>
          <w:numId w:val="26"/>
        </w:numPr>
        <w:tabs>
          <w:tab w:val="clear" w:pos="1422"/>
          <w:tab w:val="left" w:pos="993"/>
        </w:tabs>
        <w:ind w:left="0" w:firstLine="567"/>
      </w:pPr>
      <w:r>
        <w:t>Чтобы</w:t>
      </w:r>
      <w:r>
        <w:rPr>
          <w:b/>
        </w:rPr>
        <w:t xml:space="preserve"> вставить строку</w:t>
      </w:r>
      <w:r>
        <w:t>, поставьте курсор в строку и нажмите на панели инструментов таблицы кнопку:</w:t>
      </w:r>
    </w:p>
    <w:p w14:paraId="6E19B84E" w14:textId="77777777" w:rsidR="00014F16" w:rsidRDefault="00014F16" w:rsidP="004E0D4E">
      <w:pPr>
        <w:numPr>
          <w:ilvl w:val="0"/>
          <w:numId w:val="47"/>
        </w:numPr>
        <w:tabs>
          <w:tab w:val="left" w:pos="993"/>
        </w:tabs>
        <w:ind w:left="993" w:hanging="426"/>
        <w:contextualSpacing/>
        <w:rPr>
          <w:rFonts w:eastAsia="Calibri"/>
          <w:lang w:eastAsia="en-US"/>
        </w:rPr>
      </w:pPr>
      <w:r>
        <w:rPr>
          <w:rFonts w:eastAsia="Calibri"/>
          <w:noProof/>
        </w:rPr>
        <w:drawing>
          <wp:inline distT="0" distB="0" distL="0" distR="0" wp14:anchorId="5E5EC207" wp14:editId="74466F11">
            <wp:extent cx="209550" cy="209550"/>
            <wp:effectExtent l="0" t="0" r="0" b="0"/>
            <wp:docPr id="866"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rFonts w:eastAsia="Calibri"/>
          <w:lang w:eastAsia="en-US"/>
        </w:rPr>
        <w:t xml:space="preserve"> – «</w:t>
      </w:r>
      <w:r>
        <w:rPr>
          <w:rFonts w:eastAsia="Calibri"/>
          <w:b/>
          <w:lang w:eastAsia="en-US"/>
        </w:rPr>
        <w:t>Вставить строку (строки) выше</w:t>
      </w:r>
      <w:r>
        <w:rPr>
          <w:rFonts w:eastAsia="Calibri"/>
          <w:lang w:eastAsia="en-US"/>
        </w:rPr>
        <w:t>», если необходимо вставить новую строку над строкой, где стоит курсор;</w:t>
      </w:r>
    </w:p>
    <w:p w14:paraId="6BC06E3C" w14:textId="77777777" w:rsidR="00014F16" w:rsidRDefault="00014F16" w:rsidP="004E0D4E">
      <w:pPr>
        <w:numPr>
          <w:ilvl w:val="0"/>
          <w:numId w:val="47"/>
        </w:numPr>
        <w:tabs>
          <w:tab w:val="left" w:pos="993"/>
        </w:tabs>
        <w:ind w:left="992" w:hanging="425"/>
        <w:rPr>
          <w:rFonts w:eastAsia="Calibri"/>
          <w:lang w:eastAsia="en-US"/>
        </w:rPr>
      </w:pPr>
      <w:r>
        <w:rPr>
          <w:rFonts w:eastAsia="Calibri"/>
          <w:noProof/>
        </w:rPr>
        <w:drawing>
          <wp:inline distT="0" distB="0" distL="0" distR="0" wp14:anchorId="4D1FC7ED" wp14:editId="5745A68A">
            <wp:extent cx="209550" cy="209550"/>
            <wp:effectExtent l="0" t="0" r="0" b="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rFonts w:eastAsia="Calibri"/>
          <w:lang w:eastAsia="en-US"/>
        </w:rPr>
        <w:t xml:space="preserve"> – «</w:t>
      </w:r>
      <w:r>
        <w:rPr>
          <w:rFonts w:eastAsia="Calibri"/>
          <w:b/>
          <w:lang w:eastAsia="en-US"/>
        </w:rPr>
        <w:t>Вставить строку (строки) ниже</w:t>
      </w:r>
      <w:r>
        <w:rPr>
          <w:rFonts w:eastAsia="Calibri"/>
          <w:lang w:eastAsia="en-US"/>
        </w:rPr>
        <w:t>», если необходимо вставить новую строку под строкой, где стоит курсор.</w:t>
      </w:r>
    </w:p>
    <w:p w14:paraId="5051F533" w14:textId="77777777" w:rsidR="00014F16" w:rsidRDefault="00014F16" w:rsidP="00CD6677">
      <w:r>
        <w:t>Существующие строки будут сдвинуты вниз.</w:t>
      </w:r>
    </w:p>
    <w:p w14:paraId="733873AD" w14:textId="77777777" w:rsidR="00014F16" w:rsidRDefault="00014F16" w:rsidP="004E0D4E">
      <w:pPr>
        <w:numPr>
          <w:ilvl w:val="0"/>
          <w:numId w:val="26"/>
        </w:numPr>
        <w:tabs>
          <w:tab w:val="clear" w:pos="1422"/>
          <w:tab w:val="left" w:pos="993"/>
        </w:tabs>
        <w:ind w:left="0" w:firstLine="567"/>
      </w:pPr>
      <w:r>
        <w:t xml:space="preserve">Чтобы </w:t>
      </w:r>
      <w:r>
        <w:rPr>
          <w:b/>
        </w:rPr>
        <w:t>удалить строку</w:t>
      </w:r>
      <w:r>
        <w:t xml:space="preserve">, установите курсор в строку и нажмите на панели инструментов кнопку </w:t>
      </w:r>
      <w:r>
        <w:rPr>
          <w:noProof/>
        </w:rPr>
        <w:drawing>
          <wp:inline distT="0" distB="0" distL="0" distR="0" wp14:anchorId="2612D500" wp14:editId="3B8224D0">
            <wp:extent cx="209550" cy="209550"/>
            <wp:effectExtent l="0" t="0" r="0" b="0"/>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Удалить строку (строки)</w:t>
      </w:r>
      <w:r>
        <w:t>».</w:t>
      </w:r>
    </w:p>
    <w:p w14:paraId="57BA9EFE" w14:textId="77777777" w:rsidR="00014F16" w:rsidRDefault="00014F16" w:rsidP="004E0D4E">
      <w:pPr>
        <w:numPr>
          <w:ilvl w:val="0"/>
          <w:numId w:val="26"/>
        </w:numPr>
        <w:tabs>
          <w:tab w:val="clear" w:pos="1422"/>
          <w:tab w:val="left" w:pos="993"/>
        </w:tabs>
        <w:ind w:left="0" w:firstLine="567"/>
        <w:rPr>
          <w:rFonts w:eastAsia="Calibri"/>
          <w:lang w:eastAsia="en-US"/>
        </w:rPr>
      </w:pPr>
      <w:r>
        <w:rPr>
          <w:rFonts w:eastAsia="Calibri"/>
          <w:lang w:eastAsia="en-US"/>
        </w:rPr>
        <w:t xml:space="preserve">Чтобы </w:t>
      </w:r>
      <w:r>
        <w:rPr>
          <w:rFonts w:eastAsia="Calibri"/>
          <w:b/>
          <w:lang w:eastAsia="en-US"/>
        </w:rPr>
        <w:t>переместить строку</w:t>
      </w:r>
      <w:r>
        <w:rPr>
          <w:rFonts w:eastAsia="Calibri"/>
          <w:lang w:eastAsia="en-US"/>
        </w:rPr>
        <w:t>, поставьте курсор в строку и нажмите на панели инструментов таблицы кнопку:</w:t>
      </w:r>
    </w:p>
    <w:p w14:paraId="2D726CE3" w14:textId="77777777" w:rsidR="00014F16" w:rsidRDefault="00014F16" w:rsidP="004E0D4E">
      <w:pPr>
        <w:numPr>
          <w:ilvl w:val="0"/>
          <w:numId w:val="48"/>
        </w:numPr>
        <w:tabs>
          <w:tab w:val="left" w:pos="993"/>
        </w:tabs>
        <w:ind w:left="992" w:hanging="425"/>
        <w:contextualSpacing/>
        <w:rPr>
          <w:rFonts w:eastAsia="Calibri"/>
          <w:lang w:eastAsia="en-US"/>
        </w:rPr>
      </w:pPr>
      <w:r>
        <w:rPr>
          <w:rFonts w:eastAsia="Calibri"/>
          <w:noProof/>
        </w:rPr>
        <w:drawing>
          <wp:inline distT="0" distB="0" distL="0" distR="0" wp14:anchorId="0ACB01CD" wp14:editId="2910DED4">
            <wp:extent cx="209550" cy="209550"/>
            <wp:effectExtent l="0" t="0" r="0" b="0"/>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rFonts w:eastAsia="Calibri"/>
          <w:lang w:eastAsia="en-US"/>
        </w:rPr>
        <w:t xml:space="preserve"> – «</w:t>
      </w:r>
      <w:r>
        <w:rPr>
          <w:rFonts w:eastAsia="Calibri"/>
          <w:b/>
          <w:lang w:eastAsia="en-US"/>
        </w:rPr>
        <w:t>Поднять строку (строки)</w:t>
      </w:r>
      <w:r>
        <w:rPr>
          <w:rFonts w:eastAsia="Calibri"/>
          <w:lang w:eastAsia="en-US"/>
        </w:rPr>
        <w:t>», если необходимо поднять строку (строки) выше;</w:t>
      </w:r>
    </w:p>
    <w:p w14:paraId="19C8088C" w14:textId="77777777" w:rsidR="00014F16" w:rsidRDefault="00014F16" w:rsidP="004E0D4E">
      <w:pPr>
        <w:numPr>
          <w:ilvl w:val="0"/>
          <w:numId w:val="48"/>
        </w:numPr>
        <w:tabs>
          <w:tab w:val="left" w:pos="993"/>
        </w:tabs>
        <w:ind w:left="992" w:hanging="425"/>
        <w:rPr>
          <w:rFonts w:eastAsia="Calibri"/>
          <w:lang w:eastAsia="en-US"/>
        </w:rPr>
      </w:pPr>
      <w:r>
        <w:rPr>
          <w:rFonts w:eastAsia="Calibri"/>
          <w:noProof/>
        </w:rPr>
        <w:lastRenderedPageBreak/>
        <w:drawing>
          <wp:inline distT="0" distB="0" distL="0" distR="0" wp14:anchorId="07413E31" wp14:editId="6CFB82BD">
            <wp:extent cx="209550" cy="209550"/>
            <wp:effectExtent l="0" t="0" r="0" b="0"/>
            <wp:docPr id="870"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rFonts w:eastAsia="Calibri"/>
          <w:lang w:eastAsia="en-US"/>
        </w:rPr>
        <w:t xml:space="preserve"> – «</w:t>
      </w:r>
      <w:r>
        <w:rPr>
          <w:rFonts w:eastAsia="Calibri"/>
          <w:b/>
          <w:lang w:eastAsia="en-US"/>
        </w:rPr>
        <w:t>Опустить строку (строки)</w:t>
      </w:r>
      <w:r>
        <w:rPr>
          <w:rFonts w:eastAsia="Calibri"/>
          <w:lang w:eastAsia="en-US"/>
        </w:rPr>
        <w:t>», если необходимо опустить строку (строки) ниже.</w:t>
      </w:r>
    </w:p>
    <w:p w14:paraId="29FCB2A9" w14:textId="77777777" w:rsidR="00014F16" w:rsidRDefault="00014F16" w:rsidP="00EB21F9">
      <w:r>
        <w:t>Существующие строки будут сдвинуты.</w:t>
      </w:r>
    </w:p>
    <w:p w14:paraId="5E08A884" w14:textId="77777777" w:rsidR="00014F16" w:rsidRDefault="00014F16" w:rsidP="009F70F3"/>
    <w:p w14:paraId="35C3E0B6" w14:textId="77777777" w:rsidR="00014F16" w:rsidRPr="00B05785" w:rsidRDefault="00014F16" w:rsidP="00014F16">
      <w:pPr>
        <w:rPr>
          <w:b/>
        </w:rPr>
      </w:pPr>
      <w:r w:rsidRPr="00B05785">
        <w:rPr>
          <w:b/>
        </w:rPr>
        <w:t>Настройка</w:t>
      </w:r>
      <w:r>
        <w:rPr>
          <w:b/>
        </w:rPr>
        <w:t xml:space="preserve"> </w:t>
      </w:r>
      <w:r w:rsidRPr="00B05785">
        <w:rPr>
          <w:b/>
        </w:rPr>
        <w:t>высоты</w:t>
      </w:r>
      <w:r>
        <w:rPr>
          <w:b/>
        </w:rPr>
        <w:t xml:space="preserve"> </w:t>
      </w:r>
      <w:r w:rsidRPr="00B05785">
        <w:rPr>
          <w:b/>
        </w:rPr>
        <w:t>таблиц:</w:t>
      </w:r>
    </w:p>
    <w:p w14:paraId="1E58F85C" w14:textId="36906F40" w:rsidR="001F306D" w:rsidRDefault="00014F16" w:rsidP="00EB21F9">
      <w:r>
        <w:t xml:space="preserve">При загрузке программы размеры таблиц по вертикали минимальны, Вы можете увеличить их высоту, чтобы было видно большее количество строк. Для этого наведите курсор на нижнюю границу таблицы, зажмите левую кнопку мыши и перемещайте </w:t>
      </w:r>
      <w:r w:rsidRPr="00A93C46">
        <w:t>курсор</w:t>
      </w:r>
      <w:r>
        <w:t xml:space="preserve"> вниз, растягивая таблицу:</w:t>
      </w:r>
    </w:p>
    <w:p w14:paraId="563CAE13" w14:textId="6B3C9273" w:rsidR="001F306D" w:rsidRPr="00AC3F8D" w:rsidRDefault="00CD6677" w:rsidP="00CD2872">
      <w:pPr>
        <w:pStyle w:val="aff1"/>
      </w:pPr>
      <w:r>
        <w:drawing>
          <wp:inline distT="0" distB="0" distL="0" distR="0" wp14:anchorId="0DCB2E02" wp14:editId="59098F49">
            <wp:extent cx="6115050" cy="454083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116273" cy="4541738"/>
                    </a:xfrm>
                    <a:prstGeom prst="rect">
                      <a:avLst/>
                    </a:prstGeom>
                  </pic:spPr>
                </pic:pic>
              </a:graphicData>
            </a:graphic>
          </wp:inline>
        </w:drawing>
      </w:r>
      <w:r w:rsidR="001F306D">
        <w:br/>
        <w:t>Изменение размера таблицы</w:t>
      </w:r>
    </w:p>
    <w:p w14:paraId="0FB82B75" w14:textId="77777777" w:rsidR="009F70F3" w:rsidRDefault="009F70F3" w:rsidP="00EB21F9">
      <w:r>
        <w:t xml:space="preserve">Чтобы развернуть таблицу на весь экран, на панели инструментов таблицы нажмите кнопку </w:t>
      </w:r>
      <w:r>
        <w:rPr>
          <w:noProof/>
        </w:rPr>
        <w:drawing>
          <wp:inline distT="0" distB="0" distL="0" distR="0" wp14:anchorId="58200BA5" wp14:editId="606BA104">
            <wp:extent cx="209550" cy="209550"/>
            <wp:effectExtent l="0" t="0" r="0" b="0"/>
            <wp:docPr id="87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Развернуть таблицу во весь экран</w:t>
      </w:r>
      <w:r>
        <w:t>».</w:t>
      </w:r>
    </w:p>
    <w:p w14:paraId="70EEE1C5" w14:textId="2767E745" w:rsidR="001F306D" w:rsidRDefault="009F70F3" w:rsidP="009F70F3">
      <w:r>
        <w:lastRenderedPageBreak/>
        <w:t xml:space="preserve">Чтобы вернуть </w:t>
      </w:r>
      <w:r w:rsidRPr="00F95333">
        <w:t>таблице</w:t>
      </w:r>
      <w:r>
        <w:t xml:space="preserve"> нормальный размер, нажмите кнопку </w:t>
      </w:r>
      <w:r>
        <w:rPr>
          <w:noProof/>
        </w:rPr>
        <w:drawing>
          <wp:inline distT="0" distB="0" distL="0" distR="0" wp14:anchorId="1C0CFBC2" wp14:editId="39230B22">
            <wp:extent cx="209550" cy="209550"/>
            <wp:effectExtent l="0" t="0" r="0" b="0"/>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Свернуть таблицу</w:t>
      </w:r>
      <w:r>
        <w:t>»:</w:t>
      </w:r>
    </w:p>
    <w:p w14:paraId="17583EBA" w14:textId="6574ADD7" w:rsidR="001F306D" w:rsidRDefault="00CD6677" w:rsidP="001F306D">
      <w:pPr>
        <w:ind w:firstLine="0"/>
        <w:jc w:val="center"/>
        <w:rPr>
          <w:i/>
        </w:rPr>
      </w:pPr>
      <w:r>
        <w:rPr>
          <w:noProof/>
        </w:rPr>
        <w:drawing>
          <wp:inline distT="0" distB="0" distL="0" distR="0" wp14:anchorId="483DF1C3" wp14:editId="6F263B5F">
            <wp:extent cx="6144199" cy="4562475"/>
            <wp:effectExtent l="0" t="0" r="952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145096" cy="4563141"/>
                    </a:xfrm>
                    <a:prstGeom prst="rect">
                      <a:avLst/>
                    </a:prstGeom>
                  </pic:spPr>
                </pic:pic>
              </a:graphicData>
            </a:graphic>
          </wp:inline>
        </w:drawing>
      </w:r>
      <w:r w:rsidR="001F306D">
        <w:br/>
      </w:r>
      <w:r w:rsidR="001F306D">
        <w:rPr>
          <w:i/>
        </w:rPr>
        <w:t>Свернуть таблицу до исходного размера</w:t>
      </w:r>
    </w:p>
    <w:p w14:paraId="2F6B184C" w14:textId="77777777" w:rsidR="001824FD" w:rsidRDefault="001824FD" w:rsidP="00CD6677"/>
    <w:p w14:paraId="3A8FF453" w14:textId="77777777" w:rsidR="00235A88" w:rsidRDefault="00235A88" w:rsidP="00235A88">
      <w:pPr>
        <w:pStyle w:val="3"/>
      </w:pPr>
      <w:bookmarkStart w:id="62" w:name="_Копирование_и_вставка"/>
      <w:bookmarkStart w:id="63" w:name="_Toc23249084"/>
      <w:bookmarkEnd w:id="62"/>
      <w:r>
        <w:t>Копирование и вставка</w:t>
      </w:r>
      <w:bookmarkEnd w:id="63"/>
    </w:p>
    <w:p w14:paraId="31835A41" w14:textId="77777777" w:rsidR="009F70F3" w:rsidRPr="00A81C39" w:rsidRDefault="009F70F3" w:rsidP="00EB21F9">
      <w:r>
        <w:t>Для копирования информации в программе предусмотрены различные функции.</w:t>
      </w:r>
    </w:p>
    <w:p w14:paraId="02BEF6D0" w14:textId="172A366C" w:rsidR="001824FD" w:rsidRDefault="009F70F3" w:rsidP="009F70F3">
      <w:r>
        <w:t>Вы можете использовать стандартную функцию копирования с использованием буфера обмена. На ленте на вкладке «</w:t>
      </w:r>
      <w:r w:rsidRPr="00DF0723">
        <w:rPr>
          <w:b/>
        </w:rPr>
        <w:t>Главная</w:t>
      </w:r>
      <w:r>
        <w:t>» на панели «</w:t>
      </w:r>
      <w:r w:rsidRPr="00227ADE">
        <w:rPr>
          <w:b/>
        </w:rPr>
        <w:t>Буфер обмена</w:t>
      </w:r>
      <w:r>
        <w:t xml:space="preserve">» располагаются основные команды для работы с буфером обмена: </w:t>
      </w:r>
      <w:r>
        <w:rPr>
          <w:noProof/>
        </w:rPr>
        <w:drawing>
          <wp:inline distT="0" distB="0" distL="0" distR="0" wp14:anchorId="497699A9" wp14:editId="65F1CCB9">
            <wp:extent cx="514286" cy="628571"/>
            <wp:effectExtent l="0" t="0" r="635" b="63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14286" cy="628571"/>
                    </a:xfrm>
                    <a:prstGeom prst="rect">
                      <a:avLst/>
                    </a:prstGeom>
                  </pic:spPr>
                </pic:pic>
              </a:graphicData>
            </a:graphic>
          </wp:inline>
        </w:drawing>
      </w:r>
      <w:r w:rsidRPr="00A81C39">
        <w:t xml:space="preserve"> (</w:t>
      </w:r>
      <w:r w:rsidRPr="00A81C39">
        <w:rPr>
          <w:rFonts w:ascii="Courier New" w:hAnsi="Courier New" w:cs="Courier New"/>
          <w:b/>
          <w:lang w:val="en-US"/>
        </w:rPr>
        <w:t>Ctrl</w:t>
      </w:r>
      <w:r w:rsidRPr="00A81C39">
        <w:t xml:space="preserve"> + </w:t>
      </w:r>
      <w:r w:rsidRPr="00A81C39">
        <w:rPr>
          <w:rFonts w:ascii="Courier New" w:hAnsi="Courier New" w:cs="Courier New"/>
          <w:b/>
          <w:lang w:val="en-US"/>
        </w:rPr>
        <w:t>V</w:t>
      </w:r>
      <w:r w:rsidRPr="00A81C39">
        <w:t>)</w:t>
      </w:r>
      <w:r>
        <w:t>,</w:t>
      </w:r>
      <w:r w:rsidRPr="00A36517">
        <w:t xml:space="preserve"> </w:t>
      </w:r>
      <w:r>
        <w:rPr>
          <w:noProof/>
        </w:rPr>
        <w:drawing>
          <wp:inline distT="0" distB="0" distL="0" distR="0" wp14:anchorId="0847B75E" wp14:editId="425242AD">
            <wp:extent cx="209524" cy="209524"/>
            <wp:effectExtent l="0" t="0" r="635" b="63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09524" cy="209524"/>
                    </a:xfrm>
                    <a:prstGeom prst="rect">
                      <a:avLst/>
                    </a:prstGeom>
                  </pic:spPr>
                </pic:pic>
              </a:graphicData>
            </a:graphic>
          </wp:inline>
        </w:drawing>
      </w:r>
      <w:r>
        <w:rPr>
          <w:noProof/>
        </w:rPr>
        <w:t xml:space="preserve"> – </w:t>
      </w:r>
      <w:r w:rsidRPr="005843E5">
        <w:rPr>
          <w:b/>
          <w:noProof/>
        </w:rPr>
        <w:t>Копировать (</w:t>
      </w:r>
      <w:r w:rsidRPr="00A81C39">
        <w:rPr>
          <w:rFonts w:ascii="Courier New" w:hAnsi="Courier New" w:cs="Courier New"/>
          <w:b/>
          <w:noProof/>
          <w:lang w:val="en-US"/>
        </w:rPr>
        <w:t>Ctrl</w:t>
      </w:r>
      <w:r w:rsidRPr="005843E5">
        <w:rPr>
          <w:b/>
          <w:noProof/>
        </w:rPr>
        <w:t xml:space="preserve"> + </w:t>
      </w:r>
      <w:r w:rsidRPr="00A81C39">
        <w:rPr>
          <w:rFonts w:ascii="Courier New" w:hAnsi="Courier New" w:cs="Courier New"/>
          <w:b/>
          <w:noProof/>
          <w:lang w:val="en-US"/>
        </w:rPr>
        <w:t>C</w:t>
      </w:r>
      <w:r w:rsidRPr="005843E5">
        <w:rPr>
          <w:b/>
          <w:noProof/>
        </w:rPr>
        <w:t>)</w:t>
      </w:r>
      <w:r>
        <w:t xml:space="preserve">, </w:t>
      </w:r>
      <w:r>
        <w:rPr>
          <w:noProof/>
        </w:rPr>
        <w:drawing>
          <wp:inline distT="0" distB="0" distL="0" distR="0" wp14:anchorId="68D4C328" wp14:editId="454FCD57">
            <wp:extent cx="209524" cy="209524"/>
            <wp:effectExtent l="0" t="0" r="635" b="63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09524" cy="209524"/>
                    </a:xfrm>
                    <a:prstGeom prst="rect">
                      <a:avLst/>
                    </a:prstGeom>
                  </pic:spPr>
                </pic:pic>
              </a:graphicData>
            </a:graphic>
          </wp:inline>
        </w:drawing>
      </w:r>
      <w:r>
        <w:rPr>
          <w:noProof/>
        </w:rPr>
        <w:t xml:space="preserve"> – </w:t>
      </w:r>
      <w:r w:rsidRPr="005843E5">
        <w:rPr>
          <w:b/>
          <w:noProof/>
        </w:rPr>
        <w:t>Вырезать (</w:t>
      </w:r>
      <w:r w:rsidRPr="00A81C39">
        <w:rPr>
          <w:rFonts w:ascii="Courier New" w:hAnsi="Courier New" w:cs="Courier New"/>
          <w:b/>
          <w:noProof/>
          <w:lang w:val="en-US"/>
        </w:rPr>
        <w:t>Ctrl</w:t>
      </w:r>
      <w:r w:rsidRPr="005843E5">
        <w:rPr>
          <w:b/>
          <w:noProof/>
        </w:rPr>
        <w:t xml:space="preserve"> + </w:t>
      </w:r>
      <w:r w:rsidRPr="00A81C39">
        <w:rPr>
          <w:rFonts w:ascii="Courier New" w:hAnsi="Courier New" w:cs="Courier New"/>
          <w:b/>
          <w:noProof/>
          <w:lang w:val="en-US"/>
        </w:rPr>
        <w:t>X</w:t>
      </w:r>
      <w:r w:rsidRPr="005843E5">
        <w:rPr>
          <w:b/>
          <w:noProof/>
        </w:rPr>
        <w:t>)</w:t>
      </w:r>
      <w:r>
        <w:t xml:space="preserve"> и</w:t>
      </w:r>
      <w:r w:rsidRPr="0005539B">
        <w:rPr>
          <w:noProof/>
        </w:rPr>
        <w:t xml:space="preserve"> </w:t>
      </w:r>
      <w:r>
        <w:rPr>
          <w:noProof/>
        </w:rPr>
        <w:drawing>
          <wp:inline distT="0" distB="0" distL="0" distR="0" wp14:anchorId="21856D75" wp14:editId="16C4D5BB">
            <wp:extent cx="209524" cy="209524"/>
            <wp:effectExtent l="0" t="0" r="635" b="63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09524" cy="209524"/>
                    </a:xfrm>
                    <a:prstGeom prst="rect">
                      <a:avLst/>
                    </a:prstGeom>
                  </pic:spPr>
                </pic:pic>
              </a:graphicData>
            </a:graphic>
          </wp:inline>
        </w:drawing>
      </w:r>
      <w:r>
        <w:rPr>
          <w:noProof/>
        </w:rPr>
        <w:t xml:space="preserve"> – </w:t>
      </w:r>
      <w:r w:rsidRPr="005843E5">
        <w:rPr>
          <w:b/>
          <w:noProof/>
        </w:rPr>
        <w:t>Отменить (</w:t>
      </w:r>
      <w:r w:rsidRPr="00A81C39">
        <w:rPr>
          <w:rFonts w:ascii="Courier New" w:hAnsi="Courier New" w:cs="Courier New"/>
          <w:b/>
          <w:noProof/>
          <w:lang w:val="en-US"/>
        </w:rPr>
        <w:t>Ctrl</w:t>
      </w:r>
      <w:r w:rsidRPr="005843E5">
        <w:rPr>
          <w:b/>
          <w:noProof/>
        </w:rPr>
        <w:t xml:space="preserve"> + </w:t>
      </w:r>
      <w:r w:rsidRPr="00A81C39">
        <w:rPr>
          <w:rFonts w:ascii="Courier New" w:hAnsi="Courier New" w:cs="Courier New"/>
          <w:b/>
          <w:noProof/>
          <w:lang w:val="en-US"/>
        </w:rPr>
        <w:t>Z</w:t>
      </w:r>
      <w:r w:rsidRPr="005843E5">
        <w:rPr>
          <w:b/>
          <w:noProof/>
        </w:rPr>
        <w:t>)</w:t>
      </w:r>
      <w:r w:rsidRPr="00A36517">
        <w:t>.</w:t>
      </w:r>
    </w:p>
    <w:p w14:paraId="160ECFF4" w14:textId="77777777" w:rsidR="00235A88" w:rsidRDefault="00235A88" w:rsidP="008E09B1">
      <w:pPr>
        <w:pStyle w:val="3"/>
      </w:pPr>
      <w:bookmarkStart w:id="64" w:name="_Работа_с_шаблонами_1"/>
      <w:bookmarkStart w:id="65" w:name="_Toc23249085"/>
      <w:bookmarkEnd w:id="64"/>
      <w:r>
        <w:lastRenderedPageBreak/>
        <w:t>Работа с шаблонами</w:t>
      </w:r>
      <w:bookmarkEnd w:id="65"/>
    </w:p>
    <w:p w14:paraId="514C8653" w14:textId="4028C33A" w:rsidR="000472EE" w:rsidRDefault="000472EE" w:rsidP="00CD6677">
      <w:r>
        <w:t>Для заполнения некоторых полей в программе предусмотрены шаблоны.</w:t>
      </w:r>
    </w:p>
    <w:p w14:paraId="7FCA1150" w14:textId="33A33547" w:rsidR="000472EE" w:rsidRDefault="000472EE" w:rsidP="00EB21F9">
      <w:r>
        <w:t xml:space="preserve">Для того чтобы заполнить поле (таблицу) по шаблону, нажмите кнопку </w:t>
      </w:r>
      <w:r w:rsidR="009F70F3">
        <w:rPr>
          <w:noProof/>
        </w:rPr>
        <w:drawing>
          <wp:inline distT="0" distB="0" distL="0" distR="0" wp14:anchorId="5F4D4123" wp14:editId="31C8BAF3">
            <wp:extent cx="666667" cy="628571"/>
            <wp:effectExtent l="0" t="0" r="635" b="63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66667" cy="628571"/>
                    </a:xfrm>
                    <a:prstGeom prst="rect">
                      <a:avLst/>
                    </a:prstGeom>
                  </pic:spPr>
                </pic:pic>
              </a:graphicData>
            </a:graphic>
          </wp:inline>
        </w:drawing>
      </w:r>
      <w:r>
        <w:t xml:space="preserve"> на </w:t>
      </w:r>
      <w:r w:rsidRPr="008E09B1">
        <w:t>ленте</w:t>
      </w:r>
      <w:r>
        <w:t xml:space="preserve"> на вкладке «</w:t>
      </w:r>
      <w:r>
        <w:rPr>
          <w:b/>
        </w:rPr>
        <w:t>Главная</w:t>
      </w:r>
      <w:r>
        <w:t>». Выберите нужный шаблон из выпадающего списка, щелкнув по нему левой кнопкой мыши.</w:t>
      </w:r>
    </w:p>
    <w:p w14:paraId="0607313D" w14:textId="03D58F79" w:rsidR="000472EE" w:rsidRPr="000472EE" w:rsidRDefault="00453068" w:rsidP="008E09B1">
      <w:pPr>
        <w:pStyle w:val="aff1"/>
      </w:pPr>
      <w:r>
        <w:drawing>
          <wp:inline distT="0" distB="0" distL="0" distR="0" wp14:anchorId="32EDBDB8" wp14:editId="345C84F9">
            <wp:extent cx="6153150" cy="4476089"/>
            <wp:effectExtent l="0" t="0" r="0" b="127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155040" cy="4477464"/>
                    </a:xfrm>
                    <a:prstGeom prst="rect">
                      <a:avLst/>
                    </a:prstGeom>
                  </pic:spPr>
                </pic:pic>
              </a:graphicData>
            </a:graphic>
          </wp:inline>
        </w:drawing>
      </w:r>
      <w:r w:rsidR="000472EE">
        <w:br/>
      </w:r>
      <w:r w:rsidR="000472EE" w:rsidRPr="000472EE">
        <w:t>Выпадающий список шаблонов</w:t>
      </w:r>
    </w:p>
    <w:p w14:paraId="5CF89859" w14:textId="408A7F43" w:rsidR="000472EE" w:rsidRDefault="002547EC" w:rsidP="00453068">
      <w:r>
        <w:t>Е</w:t>
      </w:r>
      <w:r w:rsidR="000472EE">
        <w:t>сли Вам не подходят предлагаемые программой шаблоны, Вы можете отредактировать существующие шаблоны</w:t>
      </w:r>
      <w:r w:rsidR="0016312B">
        <w:t xml:space="preserve"> или</w:t>
      </w:r>
      <w:r w:rsidR="000472EE">
        <w:t xml:space="preserve"> создать новы</w:t>
      </w:r>
      <w:r w:rsidR="0016312B">
        <w:t>е</w:t>
      </w:r>
      <w:r w:rsidR="000472EE">
        <w:t xml:space="preserve">. Для этого поставьте курсор в нужное поле, нажмите на кнопку </w:t>
      </w:r>
      <w:r w:rsidR="008E09B1">
        <w:rPr>
          <w:noProof/>
        </w:rPr>
        <w:drawing>
          <wp:inline distT="0" distB="0" distL="0" distR="0" wp14:anchorId="3DEE092D" wp14:editId="6FE2CFB3">
            <wp:extent cx="666667" cy="628571"/>
            <wp:effectExtent l="0" t="0" r="635" b="63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66667" cy="628571"/>
                    </a:xfrm>
                    <a:prstGeom prst="rect">
                      <a:avLst/>
                    </a:prstGeom>
                  </pic:spPr>
                </pic:pic>
              </a:graphicData>
            </a:graphic>
          </wp:inline>
        </w:drawing>
      </w:r>
      <w:r w:rsidR="000472EE">
        <w:t xml:space="preserve"> и выберите команду «</w:t>
      </w:r>
      <w:r w:rsidR="000472EE">
        <w:rPr>
          <w:b/>
        </w:rPr>
        <w:t>Редактировать шаблон</w:t>
      </w:r>
      <w:r w:rsidR="000472EE">
        <w:t>»:</w:t>
      </w:r>
    </w:p>
    <w:p w14:paraId="47F96819" w14:textId="3F1A8635" w:rsidR="000472EE" w:rsidRPr="007C68AB" w:rsidRDefault="00453068" w:rsidP="007C68AB">
      <w:pPr>
        <w:pStyle w:val="aff1"/>
      </w:pPr>
      <w:r>
        <w:lastRenderedPageBreak/>
        <w:drawing>
          <wp:inline distT="0" distB="0" distL="0" distR="0" wp14:anchorId="779B757E" wp14:editId="2B9A2AA6">
            <wp:extent cx="6229350" cy="4419756"/>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230043" cy="4420248"/>
                    </a:xfrm>
                    <a:prstGeom prst="rect">
                      <a:avLst/>
                    </a:prstGeom>
                  </pic:spPr>
                </pic:pic>
              </a:graphicData>
            </a:graphic>
          </wp:inline>
        </w:drawing>
      </w:r>
      <w:r w:rsidR="00F470EC">
        <w:br/>
        <w:t>Раздел «Заключение</w:t>
      </w:r>
      <w:r w:rsidR="000472EE">
        <w:t>», выбор команды «Редактировать шаблон»</w:t>
      </w:r>
    </w:p>
    <w:p w14:paraId="5B6BD2AE" w14:textId="77777777" w:rsidR="008E09B1" w:rsidRDefault="008E09B1" w:rsidP="008E09B1">
      <w:r>
        <w:t>В открывшемся окне слева Вы увидите составляемый шаблон, а справа в виде дерева находятся реквизиты, которые могут пригодиться для составления текста.</w:t>
      </w:r>
    </w:p>
    <w:p w14:paraId="527E3553" w14:textId="77777777" w:rsidR="008E09B1" w:rsidRDefault="008E09B1" w:rsidP="008E09B1">
      <w:r>
        <w:t>Чтобы добавить элемент из правого столбца в левый, достаточно щелкнуть по нему дважды левой кнопкой мыши.</w:t>
      </w:r>
    </w:p>
    <w:p w14:paraId="211D6988" w14:textId="75C43706" w:rsidR="000472EE" w:rsidRPr="007C68AB" w:rsidRDefault="008E09B1" w:rsidP="007C68AB">
      <w:pPr>
        <w:pStyle w:val="aff1"/>
      </w:pPr>
      <w:r>
        <w:lastRenderedPageBreak/>
        <w:drawing>
          <wp:inline distT="0" distB="0" distL="0" distR="0" wp14:anchorId="037FE0F0" wp14:editId="75275C12">
            <wp:extent cx="6105525" cy="3747258"/>
            <wp:effectExtent l="0" t="0" r="0" b="571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107378" cy="3748395"/>
                    </a:xfrm>
                    <a:prstGeom prst="rect">
                      <a:avLst/>
                    </a:prstGeom>
                  </pic:spPr>
                </pic:pic>
              </a:graphicData>
            </a:graphic>
          </wp:inline>
        </w:drawing>
      </w:r>
      <w:r w:rsidR="000472EE">
        <w:br/>
      </w:r>
      <w:r w:rsidR="000472EE" w:rsidRPr="000472EE">
        <w:t>Окно «Редактор шаблона»</w:t>
      </w:r>
    </w:p>
    <w:p w14:paraId="00665443" w14:textId="77777777" w:rsidR="000472EE" w:rsidRDefault="000472EE" w:rsidP="000472EE">
      <w:pPr>
        <w:rPr>
          <w:sz w:val="24"/>
        </w:rPr>
      </w:pPr>
      <w:r w:rsidRPr="000472EE">
        <w:rPr>
          <w:b/>
          <w:i/>
          <w:sz w:val="24"/>
        </w:rPr>
        <w:t>Примечание</w:t>
      </w:r>
      <w:r>
        <w:rPr>
          <w:sz w:val="24"/>
        </w:rPr>
        <w:t>: аналогично создается шаблон и для остальных полей.</w:t>
      </w:r>
    </w:p>
    <w:p w14:paraId="70BB3740" w14:textId="77777777" w:rsidR="000472EE" w:rsidRDefault="000472EE" w:rsidP="008E09B1"/>
    <w:p w14:paraId="1D7DE9ED" w14:textId="77777777" w:rsidR="008E09B1" w:rsidRPr="008E09B1" w:rsidRDefault="008E09B1" w:rsidP="008E09B1">
      <w:r w:rsidRPr="008E09B1">
        <w:t>Если заполняемое поле может иметь несколько значений, например, несколько кадастровых номеров, то при вставке метки добавьте знаки запятой и пробела «, » перед закрывающей скобкой. Тогда при расчете поля указанные кадастровые номера будут перечислены через запятую.</w:t>
      </w:r>
    </w:p>
    <w:p w14:paraId="0283F5C1" w14:textId="77777777" w:rsidR="008E09B1" w:rsidRPr="008E09B1" w:rsidRDefault="008E09B1" w:rsidP="008E09B1"/>
    <w:p w14:paraId="1B7799A0" w14:textId="77777777" w:rsidR="008E09B1" w:rsidRPr="008E09B1" w:rsidRDefault="008E09B1" w:rsidP="008E09B1">
      <w:r w:rsidRPr="008E09B1">
        <w:rPr>
          <w:rFonts w:eastAsiaTheme="minorEastAsia"/>
        </w:rPr>
        <w:t xml:space="preserve">Вы можете восстановить шаблон или его часть по умолчанию. Нажмите кнопку </w:t>
      </w:r>
      <w:r w:rsidRPr="008E09B1">
        <w:rPr>
          <w:rFonts w:eastAsiaTheme="minorEastAsia"/>
          <w:noProof/>
        </w:rPr>
        <w:drawing>
          <wp:inline distT="0" distB="0" distL="0" distR="0" wp14:anchorId="6C65BD9A" wp14:editId="1627ABFE">
            <wp:extent cx="209550" cy="20955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E09B1">
        <w:rPr>
          <w:rFonts w:eastAsiaTheme="minorEastAsia"/>
        </w:rPr>
        <w:t xml:space="preserve"> – «</w:t>
      </w:r>
      <w:r w:rsidRPr="008E09B1">
        <w:rPr>
          <w:rFonts w:eastAsiaTheme="minorEastAsia"/>
          <w:b/>
        </w:rPr>
        <w:t>Восстановить шаблон по умолчанию</w:t>
      </w:r>
      <w:r w:rsidRPr="008E09B1">
        <w:rPr>
          <w:rFonts w:eastAsiaTheme="minorEastAsia"/>
        </w:rPr>
        <w:t>» и выберите нужную функцию из списка.</w:t>
      </w:r>
    </w:p>
    <w:p w14:paraId="564D3E8E" w14:textId="77777777" w:rsidR="008E09B1" w:rsidRPr="008E09B1" w:rsidRDefault="008E09B1" w:rsidP="008E09B1">
      <w:r w:rsidRPr="008E09B1">
        <w:rPr>
          <w:rFonts w:eastAsiaTheme="minorEastAsia"/>
        </w:rPr>
        <w:t xml:space="preserve">Вы можете восстановить шаблон или его часть из файла. Нажмите кнопку </w:t>
      </w:r>
      <w:r w:rsidRPr="008E09B1">
        <w:rPr>
          <w:rFonts w:eastAsiaTheme="minorEastAsia"/>
          <w:noProof/>
        </w:rPr>
        <w:drawing>
          <wp:inline distT="0" distB="0" distL="0" distR="0" wp14:anchorId="0AFDEA3F" wp14:editId="4A10247D">
            <wp:extent cx="276225" cy="20955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76225" cy="209550"/>
                    </a:xfrm>
                    <a:prstGeom prst="rect">
                      <a:avLst/>
                    </a:prstGeom>
                    <a:noFill/>
                    <a:ln>
                      <a:noFill/>
                    </a:ln>
                  </pic:spPr>
                </pic:pic>
              </a:graphicData>
            </a:graphic>
          </wp:inline>
        </w:drawing>
      </w:r>
      <w:r w:rsidRPr="008E09B1">
        <w:rPr>
          <w:rFonts w:eastAsiaTheme="minorEastAsia"/>
        </w:rPr>
        <w:t xml:space="preserve"> – «</w:t>
      </w:r>
      <w:r w:rsidRPr="008E09B1">
        <w:rPr>
          <w:rFonts w:eastAsiaTheme="minorEastAsia"/>
          <w:b/>
        </w:rPr>
        <w:t>Восстановить шаблон из файла</w:t>
      </w:r>
      <w:r w:rsidRPr="008E09B1">
        <w:rPr>
          <w:rFonts w:eastAsiaTheme="minorEastAsia"/>
        </w:rPr>
        <w:t>» и выберите нужную функцию из списка.</w:t>
      </w:r>
    </w:p>
    <w:p w14:paraId="11A66723" w14:textId="77777777" w:rsidR="00ED7E35" w:rsidRDefault="00ED7E35" w:rsidP="008E09B1"/>
    <w:p w14:paraId="37CF5732" w14:textId="77777777" w:rsidR="00235A88" w:rsidRPr="004D36FE" w:rsidRDefault="00235A88" w:rsidP="008E09B1">
      <w:pPr>
        <w:pStyle w:val="3"/>
      </w:pPr>
      <w:bookmarkStart w:id="66" w:name="_Ввод_адреса_на"/>
      <w:bookmarkStart w:id="67" w:name="_Ввод_адреса"/>
      <w:bookmarkStart w:id="68" w:name="_Toc23249086"/>
      <w:bookmarkEnd w:id="66"/>
      <w:bookmarkEnd w:id="67"/>
      <w:r>
        <w:lastRenderedPageBreak/>
        <w:t>Ввод адреса</w:t>
      </w:r>
      <w:bookmarkEnd w:id="68"/>
    </w:p>
    <w:p w14:paraId="2850FCD2" w14:textId="77777777" w:rsidR="00B7534A" w:rsidRDefault="00B7534A" w:rsidP="008E09B1">
      <w:r>
        <w:t>Ввести адрес в программе можно 3 способами:</w:t>
      </w:r>
    </w:p>
    <w:p w14:paraId="45FFCE18" w14:textId="496AF169" w:rsidR="00B7534A" w:rsidRDefault="00B7534A" w:rsidP="004E0D4E">
      <w:pPr>
        <w:numPr>
          <w:ilvl w:val="0"/>
          <w:numId w:val="27"/>
        </w:numPr>
        <w:ind w:left="992" w:hanging="425"/>
        <w:contextualSpacing/>
      </w:pPr>
      <w:r>
        <w:t>Ввод адреса из ФИАС онла</w:t>
      </w:r>
      <w:r w:rsidR="00EB21F9">
        <w:t>йн;</w:t>
      </w:r>
    </w:p>
    <w:p w14:paraId="01924557" w14:textId="1D2091FE" w:rsidR="00B7534A" w:rsidRDefault="00B7534A" w:rsidP="004E0D4E">
      <w:pPr>
        <w:numPr>
          <w:ilvl w:val="0"/>
          <w:numId w:val="27"/>
        </w:numPr>
        <w:ind w:left="992" w:hanging="425"/>
        <w:contextualSpacing/>
      </w:pPr>
      <w:r>
        <w:t>Ввод адреса из у</w:t>
      </w:r>
      <w:r w:rsidR="00EB21F9">
        <w:t>становленного на компьютер ФИАС;</w:t>
      </w:r>
    </w:p>
    <w:p w14:paraId="637ACD2E" w14:textId="77777777" w:rsidR="00B7534A" w:rsidRDefault="00B7534A" w:rsidP="004E0D4E">
      <w:pPr>
        <w:numPr>
          <w:ilvl w:val="0"/>
          <w:numId w:val="27"/>
        </w:numPr>
        <w:ind w:left="993" w:hanging="426"/>
      </w:pPr>
      <w:r>
        <w:t>Ввод адреса вручную.</w:t>
      </w:r>
    </w:p>
    <w:p w14:paraId="791E4EDA" w14:textId="77777777" w:rsidR="00CD2872" w:rsidRDefault="00CD2872" w:rsidP="00EB21F9"/>
    <w:p w14:paraId="1AC3F124" w14:textId="77777777" w:rsidR="00BF29F5" w:rsidRPr="00BF29F5" w:rsidRDefault="00505145" w:rsidP="00B7534A">
      <w:pPr>
        <w:rPr>
          <w:u w:val="single"/>
        </w:rPr>
      </w:pPr>
      <w:r>
        <w:rPr>
          <w:b/>
          <w:u w:val="single"/>
        </w:rPr>
        <w:t>Ввод адреса из ФИАС онлайн</w:t>
      </w:r>
    </w:p>
    <w:p w14:paraId="7AC2A1AD" w14:textId="77777777" w:rsidR="008E09B1" w:rsidRPr="008E09B1" w:rsidRDefault="008E09B1" w:rsidP="008E09B1">
      <w:pPr>
        <w:rPr>
          <w:rFonts w:eastAsiaTheme="minorEastAsia"/>
        </w:rPr>
      </w:pPr>
      <w:r w:rsidRPr="008E09B1">
        <w:rPr>
          <w:rFonts w:eastAsiaTheme="minorEastAsia"/>
        </w:rPr>
        <w:t>Самый простой и быстрый способ – ввод адреса онлайн из ФИАС, т.е. адресный классификатор не нужно скачивать и устанавливать на Ваш компьютер, программа сразу готова к работе. Главным условием использования данной функции является подключение к сети Интернет.</w:t>
      </w:r>
    </w:p>
    <w:p w14:paraId="1E31F16E" w14:textId="737E35EA" w:rsidR="00B7534A" w:rsidRDefault="008E09B1" w:rsidP="008E09B1">
      <w:r w:rsidRPr="008E09B1">
        <w:rPr>
          <w:rFonts w:eastAsiaTheme="minorEastAsia"/>
        </w:rPr>
        <w:t>В окне «</w:t>
      </w:r>
      <w:r w:rsidRPr="008E09B1">
        <w:rPr>
          <w:rFonts w:eastAsiaTheme="minorEastAsia"/>
          <w:b/>
        </w:rPr>
        <w:t>Адрес</w:t>
      </w:r>
      <w:r w:rsidRPr="008E09B1">
        <w:rPr>
          <w:rFonts w:eastAsiaTheme="minorEastAsia"/>
        </w:rPr>
        <w:t>» в поле «</w:t>
      </w:r>
      <w:r w:rsidRPr="008E09B1">
        <w:rPr>
          <w:rFonts w:eastAsiaTheme="minorEastAsia"/>
          <w:b/>
        </w:rPr>
        <w:t>Ввести адрес:</w:t>
      </w:r>
      <w:r w:rsidRPr="008E09B1">
        <w:rPr>
          <w:rFonts w:eastAsiaTheme="minorEastAsia"/>
        </w:rPr>
        <w:t>» введите нужный адрес в произвольной форме. Программа предложит варианты для заполнения структурированного адреса согласно ФИАС, выберите подходящий вариант. Далее программа сама заполнит необходимые поля.</w:t>
      </w:r>
    </w:p>
    <w:p w14:paraId="7D07CA5F" w14:textId="29EE04A2" w:rsidR="00B7534A" w:rsidRDefault="008E09B1" w:rsidP="008E09B1">
      <w:pPr>
        <w:pStyle w:val="aff1"/>
      </w:pPr>
      <w:r>
        <w:lastRenderedPageBreak/>
        <w:drawing>
          <wp:inline distT="0" distB="0" distL="0" distR="0" wp14:anchorId="2B3495E4" wp14:editId="1B6719E8">
            <wp:extent cx="6210300" cy="4271224"/>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213575" cy="4273476"/>
                    </a:xfrm>
                    <a:prstGeom prst="rect">
                      <a:avLst/>
                    </a:prstGeom>
                  </pic:spPr>
                </pic:pic>
              </a:graphicData>
            </a:graphic>
          </wp:inline>
        </w:drawing>
      </w:r>
      <w:r w:rsidR="00B7534A">
        <w:br/>
        <w:t>Окно «Адрес»</w:t>
      </w:r>
    </w:p>
    <w:p w14:paraId="2EEB8E4E" w14:textId="397D1249" w:rsidR="00B7534A" w:rsidRPr="008E09B1" w:rsidRDefault="008E09B1" w:rsidP="008E09B1">
      <w:pPr>
        <w:rPr>
          <w:sz w:val="24"/>
          <w:szCs w:val="24"/>
        </w:rPr>
      </w:pPr>
      <w:r w:rsidRPr="008E09B1">
        <w:rPr>
          <w:b/>
          <w:i/>
          <w:iCs/>
          <w:sz w:val="24"/>
          <w:szCs w:val="24"/>
        </w:rPr>
        <w:t>Примечание:</w:t>
      </w:r>
      <w:r w:rsidRPr="008E09B1">
        <w:rPr>
          <w:i/>
          <w:iCs/>
          <w:sz w:val="24"/>
          <w:szCs w:val="24"/>
        </w:rPr>
        <w:t xml:space="preserve"> </w:t>
      </w:r>
      <w:r w:rsidRPr="008E09B1">
        <w:rPr>
          <w:sz w:val="24"/>
          <w:szCs w:val="24"/>
        </w:rPr>
        <w:t>чтобы программа не выдавала сообщение о том, что у Вас на компьютер не установлен адресный классификатор в окне «</w:t>
      </w:r>
      <w:r w:rsidRPr="008E09B1">
        <w:rPr>
          <w:b/>
          <w:sz w:val="24"/>
          <w:szCs w:val="24"/>
        </w:rPr>
        <w:t>Настройки</w:t>
      </w:r>
      <w:r w:rsidRPr="008E09B1">
        <w:rPr>
          <w:sz w:val="24"/>
          <w:szCs w:val="24"/>
        </w:rPr>
        <w:t xml:space="preserve">», которое открывается при нажатии на кнопку </w:t>
      </w:r>
      <w:r w:rsidRPr="008E09B1">
        <w:rPr>
          <w:noProof/>
          <w:sz w:val="24"/>
          <w:szCs w:val="24"/>
        </w:rPr>
        <w:drawing>
          <wp:inline distT="0" distB="0" distL="0" distR="0" wp14:anchorId="5E8E8BBF" wp14:editId="1D9413BA">
            <wp:extent cx="619048" cy="628571"/>
            <wp:effectExtent l="0" t="0" r="0" b="63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19048" cy="628571"/>
                    </a:xfrm>
                    <a:prstGeom prst="rect">
                      <a:avLst/>
                    </a:prstGeom>
                  </pic:spPr>
                </pic:pic>
              </a:graphicData>
            </a:graphic>
          </wp:inline>
        </w:drawing>
      </w:r>
      <w:r w:rsidRPr="008E09B1">
        <w:rPr>
          <w:sz w:val="24"/>
          <w:szCs w:val="24"/>
        </w:rPr>
        <w:t xml:space="preserve"> на ленте на вкладке «</w:t>
      </w:r>
      <w:r w:rsidRPr="008E09B1">
        <w:rPr>
          <w:b/>
          <w:sz w:val="24"/>
          <w:szCs w:val="24"/>
        </w:rPr>
        <w:t>Параметры</w:t>
      </w:r>
      <w:r w:rsidRPr="008E09B1">
        <w:rPr>
          <w:sz w:val="24"/>
          <w:szCs w:val="24"/>
        </w:rPr>
        <w:t xml:space="preserve">», снимите галочки </w:t>
      </w:r>
      <w:r w:rsidRPr="008E09B1">
        <w:rPr>
          <w:i/>
          <w:iCs/>
          <w:sz w:val="24"/>
          <w:szCs w:val="24"/>
        </w:rPr>
        <w:t>«</w:t>
      </w:r>
      <w:r w:rsidRPr="008E09B1">
        <w:rPr>
          <w:b/>
          <w:i/>
          <w:iCs/>
          <w:sz w:val="24"/>
          <w:szCs w:val="24"/>
        </w:rPr>
        <w:t>Показывать предупреждающее сообщение об отсутствии адресного классификатора (ФИАС) при работе с адресом</w:t>
      </w:r>
      <w:r w:rsidRPr="008E09B1">
        <w:rPr>
          <w:i/>
          <w:iCs/>
          <w:sz w:val="24"/>
          <w:szCs w:val="24"/>
        </w:rPr>
        <w:t>»</w:t>
      </w:r>
      <w:r w:rsidRPr="008E09B1">
        <w:rPr>
          <w:sz w:val="24"/>
          <w:szCs w:val="24"/>
        </w:rPr>
        <w:t xml:space="preserve"> и</w:t>
      </w:r>
      <w:r w:rsidRPr="008E09B1">
        <w:rPr>
          <w:i/>
          <w:iCs/>
          <w:sz w:val="24"/>
          <w:szCs w:val="24"/>
        </w:rPr>
        <w:t xml:space="preserve"> «</w:t>
      </w:r>
      <w:r w:rsidRPr="008E09B1">
        <w:rPr>
          <w:b/>
          <w:i/>
          <w:iCs/>
          <w:sz w:val="24"/>
          <w:szCs w:val="24"/>
        </w:rPr>
        <w:t>Автоматически проверять обновления ФИАС</w:t>
      </w:r>
      <w:r w:rsidRPr="008E09B1">
        <w:rPr>
          <w:i/>
          <w:iCs/>
          <w:sz w:val="24"/>
          <w:szCs w:val="24"/>
        </w:rPr>
        <w:t>»</w:t>
      </w:r>
      <w:r w:rsidR="00B7534A" w:rsidRPr="008E09B1">
        <w:rPr>
          <w:i/>
          <w:iCs/>
          <w:sz w:val="24"/>
          <w:szCs w:val="24"/>
        </w:rPr>
        <w:t>.</w:t>
      </w:r>
    </w:p>
    <w:p w14:paraId="1DBF207A" w14:textId="5EDF6B94" w:rsidR="00B7534A" w:rsidRPr="00130423" w:rsidRDefault="008E09B1" w:rsidP="008E09B1">
      <w:pPr>
        <w:ind w:firstLine="0"/>
        <w:jc w:val="center"/>
        <w:rPr>
          <w:i/>
        </w:rPr>
      </w:pPr>
      <w:r>
        <w:rPr>
          <w:noProof/>
        </w:rPr>
        <w:lastRenderedPageBreak/>
        <w:drawing>
          <wp:inline distT="0" distB="0" distL="0" distR="0" wp14:anchorId="3C2EF3B8" wp14:editId="523A29D0">
            <wp:extent cx="6299835" cy="3061970"/>
            <wp:effectExtent l="0" t="0" r="5715" b="508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299835" cy="3061970"/>
                    </a:xfrm>
                    <a:prstGeom prst="rect">
                      <a:avLst/>
                    </a:prstGeom>
                  </pic:spPr>
                </pic:pic>
              </a:graphicData>
            </a:graphic>
          </wp:inline>
        </w:drawing>
      </w:r>
      <w:r w:rsidR="00B7534A" w:rsidRPr="00B7534A">
        <w:rPr>
          <w:i/>
        </w:rPr>
        <w:t>Окно «Настройки»</w:t>
      </w:r>
    </w:p>
    <w:p w14:paraId="484DAF81" w14:textId="77777777" w:rsidR="00BF29F5" w:rsidRPr="00130423" w:rsidRDefault="00BF29F5" w:rsidP="008E09B1"/>
    <w:p w14:paraId="6752B0C4" w14:textId="77777777" w:rsidR="00BF29F5" w:rsidRPr="00BF29F5" w:rsidRDefault="00B7534A" w:rsidP="00B7534A">
      <w:pPr>
        <w:rPr>
          <w:u w:val="single"/>
        </w:rPr>
      </w:pPr>
      <w:r w:rsidRPr="00BF29F5">
        <w:rPr>
          <w:b/>
          <w:u w:val="single"/>
        </w:rPr>
        <w:t>Ввод адреса из у</w:t>
      </w:r>
      <w:r w:rsidR="00505145">
        <w:rPr>
          <w:b/>
          <w:u w:val="single"/>
        </w:rPr>
        <w:t>становленного на компьютер ФИАС</w:t>
      </w:r>
    </w:p>
    <w:p w14:paraId="6A54454A" w14:textId="77777777" w:rsidR="00B7534A" w:rsidRDefault="00B7534A" w:rsidP="00EB21F9">
      <w:r>
        <w:t xml:space="preserve">Если Вы работаете без постоянного подключения к сети Интернет, то </w:t>
      </w:r>
      <w:r>
        <w:rPr>
          <w:b/>
          <w:bCs/>
        </w:rPr>
        <w:t xml:space="preserve">скачайте и установите адресный классификатор ФИАС на Ваш компьютер </w:t>
      </w:r>
      <w:r>
        <w:rPr>
          <w:bCs/>
        </w:rPr>
        <w:t>(подробнее см. «</w:t>
      </w:r>
      <w:hyperlink w:anchor="_Установка_адресного_классификатора" w:history="1">
        <w:r w:rsidRPr="00B7534A">
          <w:rPr>
            <w:rStyle w:val="af1"/>
            <w:bCs/>
          </w:rPr>
          <w:t>Установка адресного классификатора ФИАС</w:t>
        </w:r>
      </w:hyperlink>
      <w:r>
        <w:rPr>
          <w:bCs/>
        </w:rPr>
        <w:t>»).</w:t>
      </w:r>
      <w:r>
        <w:t xml:space="preserve"> База адресов ФИАС</w:t>
      </w:r>
      <w:r>
        <w:rPr>
          <w:b/>
          <w:bCs/>
        </w:rPr>
        <w:t xml:space="preserve"> устанавливается только 1 раз</w:t>
      </w:r>
      <w:r>
        <w:t>, далее Вы просто его обновляете при необходимости (подробнее см. «</w:t>
      </w:r>
      <w:hyperlink w:anchor="_Обновление_адресного_классификатора" w:history="1">
        <w:r w:rsidRPr="00B7534A">
          <w:rPr>
            <w:rStyle w:val="af1"/>
          </w:rPr>
          <w:t>Обновление адресного классификатора ФИАС</w:t>
        </w:r>
      </w:hyperlink>
      <w:r>
        <w:t>».</w:t>
      </w:r>
    </w:p>
    <w:p w14:paraId="3DF30BEA" w14:textId="52D7E311" w:rsidR="00B7534A" w:rsidRDefault="00B7534A" w:rsidP="00CD2872">
      <w:r>
        <w:t xml:space="preserve">Откройте окно для ввода структурированного адреса с помощью </w:t>
      </w:r>
      <w:r w:rsidR="00F848C8">
        <w:br/>
      </w:r>
      <w:r>
        <w:t>кнопки</w:t>
      </w:r>
      <w:r w:rsidR="008C3CDF">
        <w:t xml:space="preserve"> </w:t>
      </w:r>
      <w:r>
        <w:rPr>
          <w:noProof/>
        </w:rPr>
        <w:drawing>
          <wp:inline distT="0" distB="0" distL="0" distR="0" wp14:anchorId="7DEA37EA" wp14:editId="1D700971">
            <wp:extent cx="247650" cy="247650"/>
            <wp:effectExtent l="0" t="0" r="0" b="0"/>
            <wp:docPr id="670" name="Рисунок 670" descr="%D0%9A%D0%BD%D0%BE%D0%BF%D0%BA%D0%B0_%D0%A0%D0%B5%D0%B4%D0%B0%D0%BA%D1%82%D0%B8%D1%80%D0%BE%D0%B2%D0%B0%D1%82%D1%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descr="%D0%9A%D0%BD%D0%BE%D0%BF%D0%BA%D0%B0_%D0%A0%D0%B5%D0%B4%D0%B0%D0%BA%D1%82%D0%B8%D1%80%D0%BE%D0%B2%D0%B0%D1%82%D1%8C"/>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t xml:space="preserve"> – «</w:t>
      </w:r>
      <w:r>
        <w:rPr>
          <w:b/>
          <w:bCs/>
        </w:rPr>
        <w:t>Редактировать»</w:t>
      </w:r>
      <w:r>
        <w:t xml:space="preserve">. Установите галочку </w:t>
      </w:r>
      <w:r>
        <w:rPr>
          <w:b/>
        </w:rPr>
        <w:t>«</w:t>
      </w:r>
      <w:r>
        <w:rPr>
          <w:b/>
          <w:bCs/>
        </w:rPr>
        <w:t>Заполнять адрес из классификатора»</w:t>
      </w:r>
      <w:r>
        <w:t>.</w:t>
      </w:r>
    </w:p>
    <w:p w14:paraId="301CD64B" w14:textId="46C07148" w:rsidR="00B7534A" w:rsidRDefault="00F848C8" w:rsidP="00B7534A">
      <w:pPr>
        <w:rPr>
          <w:shd w:val="clear" w:color="auto" w:fill="FFFFFF"/>
        </w:rPr>
      </w:pPr>
      <w:r>
        <w:t>Для ввода адреса начните набирать в строке «</w:t>
      </w:r>
      <w:r>
        <w:rPr>
          <w:b/>
        </w:rPr>
        <w:t>Регион</w:t>
      </w:r>
      <w:r>
        <w:t xml:space="preserve">» первые символы названия региона, возможно, достаточно будет ввести 1 или 2 символа, чтобы программа нашла нужный регион, нажмите на клавишу </w:t>
      </w:r>
      <w:r>
        <w:rPr>
          <w:rFonts w:ascii="Courier New" w:hAnsi="Courier New" w:cs="Courier New"/>
          <w:b/>
          <w:shd w:val="clear" w:color="auto" w:fill="A6A6A6"/>
          <w:lang w:val="en-US"/>
        </w:rPr>
        <w:t>Enter</w:t>
      </w:r>
      <w:r>
        <w:rPr>
          <w:shd w:val="clear" w:color="auto" w:fill="FFFFFF"/>
        </w:rPr>
        <w:t>, чтобы перейти к вводу названия района, аналогично заполняйте далее.</w:t>
      </w:r>
    </w:p>
    <w:p w14:paraId="5D55BD42" w14:textId="77777777" w:rsidR="00B7534A" w:rsidRDefault="00B7534A" w:rsidP="00B7534A">
      <w:pPr>
        <w:rPr>
          <w:sz w:val="24"/>
          <w:szCs w:val="24"/>
        </w:rPr>
      </w:pPr>
      <w:r>
        <w:rPr>
          <w:b/>
          <w:i/>
          <w:sz w:val="24"/>
          <w:szCs w:val="24"/>
          <w:shd w:val="clear" w:color="auto" w:fill="FFFFFF"/>
        </w:rPr>
        <w:t>Примечание</w:t>
      </w:r>
      <w:r>
        <w:rPr>
          <w:sz w:val="24"/>
          <w:szCs w:val="24"/>
          <w:shd w:val="clear" w:color="auto" w:fill="FFFFFF"/>
        </w:rPr>
        <w:t>: коды ОКАТО, КЛАДР, ОКТМО и почтовый индекс будут вписаны автоматически.</w:t>
      </w:r>
    </w:p>
    <w:p w14:paraId="3D4A67CA" w14:textId="05BB262C" w:rsidR="00B7534A" w:rsidRDefault="00F848C8" w:rsidP="00B7534A">
      <w:pPr>
        <w:ind w:firstLine="0"/>
        <w:jc w:val="center"/>
        <w:rPr>
          <w:i/>
        </w:rPr>
      </w:pPr>
      <w:r>
        <w:rPr>
          <w:noProof/>
        </w:rPr>
        <w:lastRenderedPageBreak/>
        <w:drawing>
          <wp:inline distT="0" distB="0" distL="0" distR="0" wp14:anchorId="77B41676" wp14:editId="52CE9AB6">
            <wp:extent cx="6149052" cy="4229100"/>
            <wp:effectExtent l="0" t="0" r="444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149625" cy="4229494"/>
                    </a:xfrm>
                    <a:prstGeom prst="rect">
                      <a:avLst/>
                    </a:prstGeom>
                  </pic:spPr>
                </pic:pic>
              </a:graphicData>
            </a:graphic>
          </wp:inline>
        </w:drawing>
      </w:r>
      <w:r w:rsidR="00B7534A">
        <w:br/>
      </w:r>
      <w:r w:rsidR="00B7534A">
        <w:rPr>
          <w:i/>
        </w:rPr>
        <w:t>Заполнение полей на основе выбора из списка</w:t>
      </w:r>
    </w:p>
    <w:p w14:paraId="6A7C8FEA" w14:textId="77777777" w:rsidR="00505145" w:rsidRDefault="00505145" w:rsidP="00F848C8"/>
    <w:p w14:paraId="47A9F48D" w14:textId="77777777" w:rsidR="00200E9D" w:rsidRPr="00200E9D" w:rsidRDefault="00505145" w:rsidP="00B7534A">
      <w:pPr>
        <w:rPr>
          <w:b/>
          <w:u w:val="single"/>
        </w:rPr>
      </w:pPr>
      <w:r>
        <w:rPr>
          <w:b/>
          <w:u w:val="single"/>
        </w:rPr>
        <w:t>Ввод адреса вручную</w:t>
      </w:r>
    </w:p>
    <w:p w14:paraId="5E179851" w14:textId="77777777" w:rsidR="00B7534A" w:rsidRDefault="00B7534A" w:rsidP="008C3CDF">
      <w:pPr>
        <w:rPr>
          <w:b/>
        </w:rPr>
      </w:pPr>
      <w:r>
        <w:t xml:space="preserve">В </w:t>
      </w:r>
      <w:r>
        <w:rPr>
          <w:bCs/>
        </w:rPr>
        <w:t>программе</w:t>
      </w:r>
      <w:r>
        <w:t xml:space="preserve"> предусмотрена возможность ввода адреса вручную. Для этого достаточно снять галочку </w:t>
      </w:r>
      <w:r>
        <w:rPr>
          <w:bCs/>
        </w:rPr>
        <w:t>«</w:t>
      </w:r>
      <w:r>
        <w:rPr>
          <w:b/>
          <w:bCs/>
        </w:rPr>
        <w:t>Заполнять адрес из классификатора</w:t>
      </w:r>
      <w:r>
        <w:rPr>
          <w:bCs/>
        </w:rPr>
        <w:t xml:space="preserve">» </w:t>
      </w:r>
      <w:r>
        <w:t>и ввести в поля необходимый адрес.</w:t>
      </w:r>
    </w:p>
    <w:p w14:paraId="4A3B4620" w14:textId="77777777" w:rsidR="00B7534A" w:rsidRDefault="00B7534A" w:rsidP="00B7534A">
      <w:r>
        <w:rPr>
          <w:b/>
          <w:i/>
          <w:color w:val="FF0000"/>
        </w:rPr>
        <w:t>Внимание!</w:t>
      </w:r>
      <w:r>
        <w:rPr>
          <w:b/>
        </w:rPr>
        <w:t xml:space="preserve"> </w:t>
      </w:r>
      <w:r>
        <w:t>В данном случае адрес будет введен не по ФИАС, возможны ошибки.</w:t>
      </w:r>
    </w:p>
    <w:p w14:paraId="5EFE0646" w14:textId="77777777" w:rsidR="00B7534A" w:rsidRDefault="00B7534A" w:rsidP="00B7534A">
      <w:pPr>
        <w:rPr>
          <w:sz w:val="24"/>
        </w:rPr>
      </w:pPr>
      <w:r>
        <w:rPr>
          <w:b/>
          <w:bCs/>
          <w:i/>
          <w:sz w:val="24"/>
        </w:rPr>
        <w:t>Примечание</w:t>
      </w:r>
      <w:r>
        <w:rPr>
          <w:bCs/>
          <w:i/>
          <w:sz w:val="24"/>
        </w:rPr>
        <w:t>:</w:t>
      </w:r>
      <w:r>
        <w:rPr>
          <w:bCs/>
          <w:sz w:val="24"/>
        </w:rPr>
        <w:t xml:space="preserve"> </w:t>
      </w:r>
      <w:r>
        <w:rPr>
          <w:sz w:val="24"/>
        </w:rPr>
        <w:t xml:space="preserve">Сведения об адресе (местоположении) объекта недвижимости вносятся в поля структурированного адреса до максимально возможного уровня. Дополнительная часть адреса, которую не удалось структурировать, может быть указана в поле </w:t>
      </w:r>
      <w:r>
        <w:rPr>
          <w:b/>
          <w:bCs/>
          <w:sz w:val="24"/>
        </w:rPr>
        <w:t>«Иное описание местоположения»</w:t>
      </w:r>
      <w:r>
        <w:rPr>
          <w:sz w:val="24"/>
        </w:rPr>
        <w:t>.</w:t>
      </w:r>
    </w:p>
    <w:p w14:paraId="5243A4AA" w14:textId="77777777" w:rsidR="00B7534A" w:rsidRDefault="00B7534A" w:rsidP="00B7534A">
      <w:pPr>
        <w:rPr>
          <w:sz w:val="24"/>
        </w:rPr>
      </w:pPr>
      <w:r>
        <w:rPr>
          <w:sz w:val="24"/>
        </w:rPr>
        <w:t xml:space="preserve">В поле </w:t>
      </w:r>
      <w:r>
        <w:rPr>
          <w:b/>
          <w:bCs/>
          <w:sz w:val="24"/>
        </w:rPr>
        <w:t xml:space="preserve">«Неформализованное описание» </w:t>
      </w:r>
      <w:r>
        <w:rPr>
          <w:sz w:val="24"/>
        </w:rPr>
        <w:t>вносится установленный адрес по документу, в случае если структурированный адрес отличается от присвоенного адреса по документу.</w:t>
      </w:r>
    </w:p>
    <w:p w14:paraId="0810E38E" w14:textId="77777777" w:rsidR="00235A88" w:rsidRDefault="00235A88" w:rsidP="00F848C8"/>
    <w:p w14:paraId="41405FFF" w14:textId="77777777" w:rsidR="00F848C8" w:rsidRPr="00F84FD8" w:rsidRDefault="00F848C8" w:rsidP="00F848C8">
      <w:pPr>
        <w:pStyle w:val="2"/>
      </w:pPr>
      <w:bookmarkStart w:id="69" w:name="_Создание_нового_проекта"/>
      <w:bookmarkStart w:id="70" w:name="_Работа_с_разделами"/>
      <w:bookmarkStart w:id="71" w:name="_Toc23249087"/>
      <w:bookmarkEnd w:id="39"/>
      <w:bookmarkEnd w:id="40"/>
      <w:bookmarkEnd w:id="69"/>
      <w:bookmarkEnd w:id="70"/>
      <w:r>
        <w:lastRenderedPageBreak/>
        <w:t>Импорт</w:t>
      </w:r>
      <w:bookmarkEnd w:id="71"/>
    </w:p>
    <w:p w14:paraId="5DAF7FD8" w14:textId="77777777" w:rsidR="00F848C8" w:rsidRDefault="00F848C8" w:rsidP="00F848C8">
      <w:pPr>
        <w:pStyle w:val="3"/>
      </w:pPr>
      <w:bookmarkStart w:id="72" w:name="_Импорт_из_XML"/>
      <w:bookmarkStart w:id="73" w:name="_Toc23249088"/>
      <w:bookmarkEnd w:id="72"/>
      <w:r>
        <w:t xml:space="preserve">Импорт из </w:t>
      </w:r>
      <w:r>
        <w:rPr>
          <w:lang w:val="en-US"/>
        </w:rPr>
        <w:t>XML</w:t>
      </w:r>
      <w:bookmarkEnd w:id="73"/>
    </w:p>
    <w:p w14:paraId="30C862E0" w14:textId="77777777" w:rsidR="00F848C8" w:rsidRPr="00116506" w:rsidRDefault="00F848C8" w:rsidP="005922E7">
      <w:r>
        <w:t xml:space="preserve">В программе </w:t>
      </w:r>
      <w:r w:rsidRPr="003B1F78">
        <w:t>«</w:t>
      </w:r>
      <w:hyperlink r:id="rId206" w:history="1">
        <w:r w:rsidRPr="003B1F78">
          <w:rPr>
            <w:color w:val="0000FF"/>
            <w:u w:val="single"/>
          </w:rPr>
          <w:t>Полигон</w:t>
        </w:r>
        <w:r>
          <w:rPr>
            <w:color w:val="0000FF"/>
            <w:u w:val="single"/>
          </w:rPr>
          <w:t xml:space="preserve"> </w:t>
        </w:r>
        <w:r w:rsidRPr="003B1F78">
          <w:rPr>
            <w:color w:val="0000FF"/>
            <w:u w:val="single"/>
          </w:rPr>
          <w:t>Про:</w:t>
        </w:r>
        <w:r>
          <w:rPr>
            <w:color w:val="0000FF"/>
            <w:u w:val="single"/>
          </w:rPr>
          <w:t xml:space="preserve"> </w:t>
        </w:r>
        <w:r w:rsidRPr="003B1F78">
          <w:rPr>
            <w:color w:val="0000FF"/>
            <w:u w:val="single"/>
          </w:rPr>
          <w:t>Техплан</w:t>
        </w:r>
        <w:r>
          <w:rPr>
            <w:color w:val="0000FF"/>
            <w:u w:val="single"/>
          </w:rPr>
          <w:t xml:space="preserve"> </w:t>
        </w:r>
        <w:r w:rsidRPr="003B1F78">
          <w:rPr>
            <w:color w:val="0000FF"/>
            <w:u w:val="single"/>
          </w:rPr>
          <w:t>помещения</w:t>
        </w:r>
      </w:hyperlink>
      <w:r w:rsidRPr="003B1F78">
        <w:t>»</w:t>
      </w:r>
      <w:r>
        <w:t xml:space="preserve"> предусмотрена возможность импорта сведений и координат из </w:t>
      </w:r>
      <w:r>
        <w:rPr>
          <w:lang w:val="en-US"/>
        </w:rPr>
        <w:t>XML</w:t>
      </w:r>
      <w:r w:rsidRPr="00D67A7D">
        <w:rPr>
          <w:b/>
        </w:rPr>
        <w:t>-</w:t>
      </w:r>
      <w:r>
        <w:t>файлов:</w:t>
      </w:r>
    </w:p>
    <w:p w14:paraId="12860A50" w14:textId="77777777" w:rsidR="00F848C8" w:rsidRPr="00116506" w:rsidRDefault="00F848C8" w:rsidP="004E0D4E">
      <w:pPr>
        <w:pStyle w:val="ab"/>
        <w:numPr>
          <w:ilvl w:val="0"/>
          <w:numId w:val="22"/>
        </w:numPr>
        <w:spacing w:after="240" w:line="276" w:lineRule="auto"/>
        <w:ind w:left="993" w:hanging="426"/>
        <w:contextualSpacing/>
        <w:rPr>
          <w:sz w:val="28"/>
        </w:rPr>
      </w:pPr>
      <w:r w:rsidRPr="00116506">
        <w:rPr>
          <w:sz w:val="28"/>
        </w:rPr>
        <w:t>кадастрового</w:t>
      </w:r>
      <w:r>
        <w:rPr>
          <w:sz w:val="28"/>
        </w:rPr>
        <w:t xml:space="preserve"> </w:t>
      </w:r>
      <w:r w:rsidRPr="00116506">
        <w:rPr>
          <w:sz w:val="28"/>
        </w:rPr>
        <w:t>плана</w:t>
      </w:r>
      <w:r>
        <w:rPr>
          <w:sz w:val="28"/>
        </w:rPr>
        <w:t xml:space="preserve"> </w:t>
      </w:r>
      <w:r w:rsidRPr="00116506">
        <w:rPr>
          <w:sz w:val="28"/>
        </w:rPr>
        <w:t>территорий</w:t>
      </w:r>
      <w:r>
        <w:rPr>
          <w:sz w:val="28"/>
        </w:rPr>
        <w:t xml:space="preserve"> </w:t>
      </w:r>
      <w:r w:rsidRPr="00116506">
        <w:rPr>
          <w:sz w:val="28"/>
        </w:rPr>
        <w:t>(КПТ);</w:t>
      </w:r>
    </w:p>
    <w:p w14:paraId="3B4657DC" w14:textId="77777777" w:rsidR="00F848C8" w:rsidRPr="00116506" w:rsidRDefault="00F848C8" w:rsidP="004E0D4E">
      <w:pPr>
        <w:pStyle w:val="ab"/>
        <w:numPr>
          <w:ilvl w:val="0"/>
          <w:numId w:val="22"/>
        </w:numPr>
        <w:spacing w:after="240" w:line="276" w:lineRule="auto"/>
        <w:ind w:left="993" w:hanging="426"/>
        <w:contextualSpacing/>
        <w:rPr>
          <w:sz w:val="28"/>
        </w:rPr>
      </w:pPr>
      <w:r w:rsidRPr="00116506">
        <w:rPr>
          <w:sz w:val="28"/>
        </w:rPr>
        <w:t>кадастровой</w:t>
      </w:r>
      <w:r>
        <w:rPr>
          <w:sz w:val="28"/>
        </w:rPr>
        <w:t xml:space="preserve"> </w:t>
      </w:r>
      <w:r w:rsidRPr="00116506">
        <w:rPr>
          <w:sz w:val="28"/>
        </w:rPr>
        <w:t>выписки</w:t>
      </w:r>
      <w:r>
        <w:rPr>
          <w:sz w:val="28"/>
        </w:rPr>
        <w:t xml:space="preserve"> </w:t>
      </w:r>
      <w:r w:rsidRPr="00116506">
        <w:rPr>
          <w:sz w:val="28"/>
        </w:rPr>
        <w:t>о</w:t>
      </w:r>
      <w:r>
        <w:rPr>
          <w:sz w:val="28"/>
        </w:rPr>
        <w:t xml:space="preserve"> ЗУ</w:t>
      </w:r>
      <w:r>
        <w:rPr>
          <w:rStyle w:val="afc"/>
          <w:sz w:val="28"/>
        </w:rPr>
        <w:footnoteReference w:id="3"/>
      </w:r>
      <w:r>
        <w:rPr>
          <w:sz w:val="28"/>
        </w:rPr>
        <w:t xml:space="preserve"> и ОКС</w:t>
      </w:r>
      <w:r>
        <w:rPr>
          <w:rStyle w:val="afc"/>
          <w:sz w:val="28"/>
        </w:rPr>
        <w:footnoteReference w:id="4"/>
      </w:r>
      <w:r>
        <w:rPr>
          <w:sz w:val="28"/>
        </w:rPr>
        <w:t>;</w:t>
      </w:r>
    </w:p>
    <w:p w14:paraId="14A560A0" w14:textId="77777777" w:rsidR="00F848C8" w:rsidRPr="00116506" w:rsidRDefault="00F848C8" w:rsidP="004E0D4E">
      <w:pPr>
        <w:pStyle w:val="ab"/>
        <w:numPr>
          <w:ilvl w:val="0"/>
          <w:numId w:val="22"/>
        </w:numPr>
        <w:spacing w:after="240" w:line="276" w:lineRule="auto"/>
        <w:ind w:left="993" w:hanging="426"/>
        <w:contextualSpacing/>
        <w:rPr>
          <w:sz w:val="28"/>
        </w:rPr>
      </w:pPr>
      <w:r w:rsidRPr="00116506">
        <w:rPr>
          <w:sz w:val="28"/>
        </w:rPr>
        <w:t>кадастрового</w:t>
      </w:r>
      <w:r>
        <w:rPr>
          <w:sz w:val="28"/>
        </w:rPr>
        <w:t xml:space="preserve"> </w:t>
      </w:r>
      <w:r w:rsidRPr="00116506">
        <w:rPr>
          <w:sz w:val="28"/>
        </w:rPr>
        <w:t>паспорта</w:t>
      </w:r>
      <w:r>
        <w:rPr>
          <w:sz w:val="28"/>
        </w:rPr>
        <w:t xml:space="preserve"> ЗУ и ОКС;</w:t>
      </w:r>
    </w:p>
    <w:p w14:paraId="27789B77" w14:textId="77777777" w:rsidR="00F848C8" w:rsidRPr="003B01AD" w:rsidRDefault="00F848C8" w:rsidP="004E0D4E">
      <w:pPr>
        <w:pStyle w:val="ab"/>
        <w:numPr>
          <w:ilvl w:val="0"/>
          <w:numId w:val="22"/>
        </w:numPr>
        <w:spacing w:after="240" w:line="276" w:lineRule="auto"/>
        <w:ind w:left="993" w:hanging="426"/>
        <w:contextualSpacing/>
        <w:rPr>
          <w:sz w:val="28"/>
          <w:szCs w:val="28"/>
        </w:rPr>
      </w:pPr>
      <w:r w:rsidRPr="003B01AD">
        <w:rPr>
          <w:sz w:val="28"/>
          <w:szCs w:val="28"/>
        </w:rPr>
        <w:t>технического</w:t>
      </w:r>
      <w:r>
        <w:rPr>
          <w:sz w:val="28"/>
          <w:szCs w:val="28"/>
        </w:rPr>
        <w:t xml:space="preserve"> </w:t>
      </w:r>
      <w:r w:rsidRPr="003B01AD">
        <w:rPr>
          <w:sz w:val="28"/>
          <w:szCs w:val="28"/>
        </w:rPr>
        <w:t>плана</w:t>
      </w:r>
      <w:r>
        <w:rPr>
          <w:sz w:val="28"/>
          <w:szCs w:val="28"/>
        </w:rPr>
        <w:t>.</w:t>
      </w:r>
    </w:p>
    <w:p w14:paraId="58F0E6B1" w14:textId="5EEE66C5" w:rsidR="00F848C8" w:rsidRPr="00850AA2" w:rsidRDefault="00F848C8" w:rsidP="005922E7">
      <w:r>
        <w:t xml:space="preserve">Для того чтобы выполнить импорт сведений из </w:t>
      </w:r>
      <w:r w:rsidRPr="0068795D">
        <w:rPr>
          <w:lang w:val="en-US"/>
        </w:rPr>
        <w:t>XML</w:t>
      </w:r>
      <w:r w:rsidRPr="0068795D">
        <w:rPr>
          <w:b/>
        </w:rPr>
        <w:t>-</w:t>
      </w:r>
      <w:r>
        <w:t xml:space="preserve">файла, нажмите кнопку </w:t>
      </w:r>
      <w:r w:rsidR="00850AA2">
        <w:rPr>
          <w:noProof/>
        </w:rPr>
        <w:drawing>
          <wp:inline distT="0" distB="0" distL="0" distR="0" wp14:anchorId="38577EA5" wp14:editId="0FA242EE">
            <wp:extent cx="504762" cy="628571"/>
            <wp:effectExtent l="0" t="0" r="0" b="63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04762" cy="628571"/>
                    </a:xfrm>
                    <a:prstGeom prst="rect">
                      <a:avLst/>
                    </a:prstGeom>
                  </pic:spPr>
                </pic:pic>
              </a:graphicData>
            </a:graphic>
          </wp:inline>
        </w:drawing>
      </w:r>
      <w:r>
        <w:t xml:space="preserve"> на ленте на вкладке «</w:t>
      </w:r>
      <w:r w:rsidRPr="004909ED">
        <w:rPr>
          <w:b/>
        </w:rPr>
        <w:t>Импорт</w:t>
      </w:r>
      <w:r>
        <w:t>».</w:t>
      </w:r>
    </w:p>
    <w:p w14:paraId="2CCEF290" w14:textId="61652DBB" w:rsidR="00F848C8" w:rsidRDefault="00850AA2" w:rsidP="00835628">
      <w:pPr>
        <w:pStyle w:val="aff1"/>
      </w:pPr>
      <w:r>
        <w:lastRenderedPageBreak/>
        <w:drawing>
          <wp:inline distT="0" distB="0" distL="0" distR="0" wp14:anchorId="01984DFB" wp14:editId="1165565B">
            <wp:extent cx="6153150" cy="4569122"/>
            <wp:effectExtent l="0" t="0" r="0" b="317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156824" cy="4571850"/>
                    </a:xfrm>
                    <a:prstGeom prst="rect">
                      <a:avLst/>
                    </a:prstGeom>
                  </pic:spPr>
                </pic:pic>
              </a:graphicData>
            </a:graphic>
          </wp:inline>
        </w:drawing>
      </w:r>
      <w:r w:rsidR="00F848C8">
        <w:br/>
        <w:t xml:space="preserve">Кнопка «Импорт из </w:t>
      </w:r>
      <w:r w:rsidR="00F848C8">
        <w:rPr>
          <w:lang w:val="en-US"/>
        </w:rPr>
        <w:t>XML</w:t>
      </w:r>
      <w:r w:rsidR="00F848C8">
        <w:t>» на ленте на вкладке «Главная»</w:t>
      </w:r>
    </w:p>
    <w:p w14:paraId="1A3C451F" w14:textId="2F9A2F2E" w:rsidR="00F848C8" w:rsidRDefault="00F848C8" w:rsidP="00835628">
      <w:r>
        <w:t>В открывшемся окне «</w:t>
      </w:r>
      <w:r>
        <w:rPr>
          <w:b/>
        </w:rPr>
        <w:t xml:space="preserve">Импорт из </w:t>
      </w:r>
      <w:r>
        <w:rPr>
          <w:b/>
          <w:lang w:val="en-US"/>
        </w:rPr>
        <w:t>XML</w:t>
      </w:r>
      <w:r>
        <w:t xml:space="preserve">» выберите </w:t>
      </w:r>
      <w:r>
        <w:rPr>
          <w:lang w:val="en-US"/>
        </w:rPr>
        <w:t>XML</w:t>
      </w:r>
      <w:r>
        <w:rPr>
          <w:b/>
        </w:rPr>
        <w:t>-</w:t>
      </w:r>
      <w:r>
        <w:t>файл, из которого необходимо выполн</w:t>
      </w:r>
      <w:r w:rsidR="00850AA2">
        <w:t>ить импорт сведений и координат.</w:t>
      </w:r>
      <w:r>
        <w:t xml:space="preserve"> </w:t>
      </w:r>
      <w:r w:rsidR="00850AA2">
        <w:t>Н</w:t>
      </w:r>
      <w:r>
        <w:t>ажмите кнопку «</w:t>
      </w:r>
      <w:r>
        <w:rPr>
          <w:b/>
        </w:rPr>
        <w:t>Открыть</w:t>
      </w:r>
      <w:r>
        <w:t>»:</w:t>
      </w:r>
    </w:p>
    <w:p w14:paraId="153482B1" w14:textId="484F720E" w:rsidR="00F848C8" w:rsidRPr="00781055" w:rsidRDefault="00850AA2" w:rsidP="00835628">
      <w:pPr>
        <w:pStyle w:val="aff1"/>
      </w:pPr>
      <w:r>
        <w:lastRenderedPageBreak/>
        <w:drawing>
          <wp:inline distT="0" distB="0" distL="0" distR="0" wp14:anchorId="2AD757C2" wp14:editId="19FC90AF">
            <wp:extent cx="6191250" cy="3975231"/>
            <wp:effectExtent l="0" t="0" r="0" b="635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193096" cy="3976416"/>
                    </a:xfrm>
                    <a:prstGeom prst="rect">
                      <a:avLst/>
                    </a:prstGeom>
                  </pic:spPr>
                </pic:pic>
              </a:graphicData>
            </a:graphic>
          </wp:inline>
        </w:drawing>
      </w:r>
      <w:r w:rsidR="00F848C8" w:rsidRPr="00781055">
        <w:br/>
      </w:r>
      <w:r w:rsidR="00F848C8" w:rsidRPr="005E5867">
        <w:t>Окно</w:t>
      </w:r>
      <w:r w:rsidR="00F848C8">
        <w:t xml:space="preserve"> </w:t>
      </w:r>
      <w:r w:rsidR="00F848C8" w:rsidRPr="005E5867">
        <w:t>«Импорт</w:t>
      </w:r>
      <w:r w:rsidR="00F848C8">
        <w:t xml:space="preserve"> из </w:t>
      </w:r>
      <w:r w:rsidR="00F848C8">
        <w:rPr>
          <w:lang w:val="en-US"/>
        </w:rPr>
        <w:t>XML</w:t>
      </w:r>
      <w:r w:rsidR="00F848C8" w:rsidRPr="005E5867">
        <w:t>»,</w:t>
      </w:r>
      <w:r w:rsidR="00F848C8">
        <w:t xml:space="preserve"> </w:t>
      </w:r>
      <w:r w:rsidR="00F848C8" w:rsidRPr="005E5867">
        <w:t>выбор</w:t>
      </w:r>
      <w:r w:rsidR="00F848C8">
        <w:t xml:space="preserve"> </w:t>
      </w:r>
      <w:r w:rsidR="00F848C8" w:rsidRPr="005E5867">
        <w:rPr>
          <w:lang w:val="en-US"/>
        </w:rPr>
        <w:t>XML</w:t>
      </w:r>
      <w:r w:rsidR="00F848C8" w:rsidRPr="005E5867">
        <w:t>-файла</w:t>
      </w:r>
      <w:r w:rsidR="00F848C8">
        <w:t xml:space="preserve"> </w:t>
      </w:r>
      <w:r w:rsidR="00F848C8" w:rsidRPr="005E5867">
        <w:t>для</w:t>
      </w:r>
      <w:r w:rsidR="00F848C8">
        <w:t xml:space="preserve"> </w:t>
      </w:r>
      <w:r w:rsidR="00F848C8" w:rsidRPr="005E5867">
        <w:t>импорт</w:t>
      </w:r>
      <w:r w:rsidR="00F848C8">
        <w:t>а</w:t>
      </w:r>
    </w:p>
    <w:p w14:paraId="1A867E45" w14:textId="77777777" w:rsidR="00F848C8" w:rsidRPr="00804AC8" w:rsidRDefault="00F848C8" w:rsidP="00835628">
      <w:r>
        <w:t>Откроется окно «</w:t>
      </w:r>
      <w:r w:rsidRPr="00804AC8">
        <w:rPr>
          <w:b/>
        </w:rPr>
        <w:t>Импорт</w:t>
      </w:r>
      <w:r>
        <w:rPr>
          <w:b/>
        </w:rPr>
        <w:t xml:space="preserve"> </w:t>
      </w:r>
      <w:r w:rsidRPr="00804AC8">
        <w:rPr>
          <w:b/>
        </w:rPr>
        <w:t>из</w:t>
      </w:r>
      <w:r>
        <w:rPr>
          <w:b/>
        </w:rPr>
        <w:t xml:space="preserve"> </w:t>
      </w:r>
      <w:r w:rsidRPr="00804AC8">
        <w:rPr>
          <w:b/>
          <w:lang w:val="en-US"/>
        </w:rPr>
        <w:t>XML</w:t>
      </w:r>
      <w:r>
        <w:t>»:</w:t>
      </w:r>
    </w:p>
    <w:p w14:paraId="34A6D8DC" w14:textId="14B43D86" w:rsidR="00F848C8" w:rsidRPr="003A2980" w:rsidRDefault="00850AA2" w:rsidP="00F848C8">
      <w:pPr>
        <w:spacing w:after="0"/>
        <w:ind w:firstLine="0"/>
        <w:jc w:val="center"/>
        <w:rPr>
          <w:i/>
        </w:rPr>
      </w:pPr>
      <w:r>
        <w:rPr>
          <w:noProof/>
        </w:rPr>
        <w:lastRenderedPageBreak/>
        <w:drawing>
          <wp:inline distT="0" distB="0" distL="0" distR="0" wp14:anchorId="61A8FA93" wp14:editId="0B4BE0E8">
            <wp:extent cx="6219825" cy="5140242"/>
            <wp:effectExtent l="0" t="0" r="0" b="381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220947" cy="5141169"/>
                    </a:xfrm>
                    <a:prstGeom prst="rect">
                      <a:avLst/>
                    </a:prstGeom>
                  </pic:spPr>
                </pic:pic>
              </a:graphicData>
            </a:graphic>
          </wp:inline>
        </w:drawing>
      </w:r>
      <w:r w:rsidR="00F848C8" w:rsidRPr="00781055">
        <w:rPr>
          <w:i/>
        </w:rPr>
        <w:br/>
      </w:r>
      <w:r w:rsidR="00F848C8" w:rsidRPr="002804B7">
        <w:rPr>
          <w:i/>
        </w:rPr>
        <w:t>Окно</w:t>
      </w:r>
      <w:r w:rsidR="00F848C8">
        <w:rPr>
          <w:i/>
        </w:rPr>
        <w:t xml:space="preserve"> </w:t>
      </w:r>
      <w:r w:rsidR="00F848C8" w:rsidRPr="002804B7">
        <w:rPr>
          <w:i/>
        </w:rPr>
        <w:t>«Импорт</w:t>
      </w:r>
      <w:r w:rsidR="00F848C8">
        <w:rPr>
          <w:i/>
        </w:rPr>
        <w:t xml:space="preserve"> </w:t>
      </w:r>
      <w:r w:rsidR="00F848C8" w:rsidRPr="002804B7">
        <w:rPr>
          <w:i/>
        </w:rPr>
        <w:t>из</w:t>
      </w:r>
      <w:r w:rsidR="00F848C8">
        <w:rPr>
          <w:i/>
        </w:rPr>
        <w:t xml:space="preserve"> </w:t>
      </w:r>
      <w:r w:rsidR="00F848C8" w:rsidRPr="002804B7">
        <w:rPr>
          <w:i/>
          <w:lang w:val="en-US"/>
        </w:rPr>
        <w:t>XML</w:t>
      </w:r>
      <w:r w:rsidR="00F848C8">
        <w:rPr>
          <w:i/>
        </w:rPr>
        <w:t>»</w:t>
      </w:r>
    </w:p>
    <w:p w14:paraId="7FDA47CF" w14:textId="77777777" w:rsidR="00F848C8" w:rsidRDefault="00F848C8" w:rsidP="00835628">
      <w:r>
        <w:t xml:space="preserve">В заголовке окна отображается наименование выбранного Вами </w:t>
      </w:r>
      <w:r>
        <w:rPr>
          <w:lang w:val="en-US"/>
        </w:rPr>
        <w:t>XML</w:t>
      </w:r>
      <w:r>
        <w:rPr>
          <w:b/>
        </w:rPr>
        <w:t>-</w:t>
      </w:r>
      <w:r>
        <w:t>файла.</w:t>
      </w:r>
    </w:p>
    <w:p w14:paraId="7401D2DF" w14:textId="35DEE4C0" w:rsidR="00F848C8" w:rsidRDefault="00850AA2" w:rsidP="00835628">
      <w:r>
        <w:t>Слева отображаются все объекты, которые доступны для импорта из выбранного XML</w:t>
      </w:r>
      <w:r>
        <w:rPr>
          <w:b/>
          <w:bCs/>
        </w:rPr>
        <w:t>-</w:t>
      </w:r>
      <w:r>
        <w:t>файла. Справа – разделы открытого проекта, в которые доступен импорт.</w:t>
      </w:r>
    </w:p>
    <w:p w14:paraId="0503ACD3" w14:textId="78273313" w:rsidR="00F848C8" w:rsidRDefault="00850AA2" w:rsidP="00835628">
      <w:r>
        <w:t>На ленте в разделе «</w:t>
      </w:r>
      <w:r>
        <w:rPr>
          <w:b/>
        </w:rPr>
        <w:t>Импорт</w:t>
      </w:r>
      <w:r>
        <w:t>» установите дополнительные настройки импорта:</w:t>
      </w:r>
    </w:p>
    <w:p w14:paraId="7909DF35" w14:textId="4BA80DF3" w:rsidR="00F848C8" w:rsidRDefault="00850AA2" w:rsidP="00850AA2">
      <w:pPr>
        <w:ind w:firstLine="0"/>
        <w:jc w:val="center"/>
        <w:rPr>
          <w:i/>
        </w:rPr>
      </w:pPr>
      <w:r w:rsidRPr="00F71AC6">
        <w:rPr>
          <w:noProof/>
        </w:rPr>
        <w:drawing>
          <wp:inline distT="0" distB="0" distL="0" distR="0" wp14:anchorId="640A30A1" wp14:editId="320175E6">
            <wp:extent cx="6299835" cy="869227"/>
            <wp:effectExtent l="0" t="0" r="0" b="762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299835" cy="869227"/>
                    </a:xfrm>
                    <a:prstGeom prst="rect">
                      <a:avLst/>
                    </a:prstGeom>
                  </pic:spPr>
                </pic:pic>
              </a:graphicData>
            </a:graphic>
          </wp:inline>
        </w:drawing>
      </w:r>
      <w:r w:rsidR="00F848C8">
        <w:rPr>
          <w:i/>
        </w:rPr>
        <w:br/>
      </w:r>
      <w:r>
        <w:rPr>
          <w:i/>
        </w:rPr>
        <w:t>Лента, вкладка «Импорт»</w:t>
      </w:r>
    </w:p>
    <w:p w14:paraId="360C9B9E" w14:textId="77777777" w:rsidR="00835628" w:rsidRDefault="00835628" w:rsidP="00850AA2"/>
    <w:p w14:paraId="1CA3155A" w14:textId="714A5E2C" w:rsidR="00850AA2" w:rsidRDefault="00850AA2" w:rsidP="00835628">
      <w:pPr>
        <w:rPr>
          <w:i/>
        </w:rPr>
      </w:pPr>
      <w:r>
        <w:lastRenderedPageBreak/>
        <w:t>Активный переключатель (</w:t>
      </w:r>
      <w:r>
        <w:rPr>
          <w:noProof/>
        </w:rPr>
        <w:drawing>
          <wp:inline distT="0" distB="0" distL="0" distR="0" wp14:anchorId="4D0BC4C8" wp14:editId="5788FDCD">
            <wp:extent cx="257175" cy="13335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57175" cy="133350"/>
                    </a:xfrm>
                    <a:prstGeom prst="rect">
                      <a:avLst/>
                    </a:prstGeom>
                    <a:noFill/>
                    <a:ln>
                      <a:noFill/>
                    </a:ln>
                  </pic:spPr>
                </pic:pic>
              </a:graphicData>
            </a:graphic>
          </wp:inline>
        </w:drawing>
      </w:r>
      <w:r>
        <w:t>) на панели «</w:t>
      </w:r>
      <w:r>
        <w:rPr>
          <w:b/>
        </w:rPr>
        <w:t>Дополнительно</w:t>
      </w:r>
      <w:r>
        <w:t>» в пункте:</w:t>
      </w:r>
    </w:p>
    <w:p w14:paraId="79FFB596" w14:textId="77777777" w:rsidR="00850AA2" w:rsidRPr="00850AA2" w:rsidRDefault="00850AA2" w:rsidP="004E0D4E">
      <w:pPr>
        <w:numPr>
          <w:ilvl w:val="0"/>
          <w:numId w:val="51"/>
        </w:numPr>
        <w:ind w:left="992" w:hanging="425"/>
        <w:contextualSpacing/>
        <w:rPr>
          <w:rFonts w:eastAsiaTheme="minorEastAsia" w:cstheme="minorBidi"/>
        </w:rPr>
      </w:pPr>
      <w:r w:rsidRPr="00850AA2">
        <w:rPr>
          <w:rFonts w:eastAsiaTheme="minorEastAsia" w:cstheme="minorBidi"/>
        </w:rPr>
        <w:t>«</w:t>
      </w:r>
      <w:r w:rsidRPr="00850AA2">
        <w:rPr>
          <w:rFonts w:eastAsiaTheme="minorEastAsia" w:cstheme="minorBidi"/>
          <w:b/>
        </w:rPr>
        <w:t>В один раздел</w:t>
      </w:r>
      <w:r w:rsidRPr="00850AA2">
        <w:rPr>
          <w:rFonts w:eastAsiaTheme="minorEastAsia" w:cstheme="minorBidi"/>
        </w:rPr>
        <w:t>» предполагает импорт всех выбранных объектов в один раздел проекта;</w:t>
      </w:r>
    </w:p>
    <w:p w14:paraId="61E633E6" w14:textId="77777777" w:rsidR="00850AA2" w:rsidRPr="00850AA2" w:rsidRDefault="00850AA2" w:rsidP="004E0D4E">
      <w:pPr>
        <w:numPr>
          <w:ilvl w:val="0"/>
          <w:numId w:val="51"/>
        </w:numPr>
        <w:ind w:left="992" w:hanging="425"/>
        <w:contextualSpacing/>
        <w:rPr>
          <w:rFonts w:eastAsiaTheme="minorEastAsia" w:cstheme="minorBidi"/>
        </w:rPr>
      </w:pPr>
      <w:r w:rsidRPr="00850AA2">
        <w:rPr>
          <w:rFonts w:eastAsiaTheme="minorEastAsia" w:cstheme="minorBidi"/>
        </w:rPr>
        <w:t>«</w:t>
      </w:r>
      <w:r w:rsidRPr="00850AA2">
        <w:rPr>
          <w:rFonts w:eastAsiaTheme="minorEastAsia" w:cstheme="minorBidi"/>
          <w:b/>
        </w:rPr>
        <w:t>Вложенные объекты</w:t>
      </w:r>
      <w:r w:rsidRPr="00850AA2">
        <w:rPr>
          <w:rFonts w:eastAsiaTheme="minorEastAsia" w:cstheme="minorBidi"/>
        </w:rPr>
        <w:t>» предполагает импорт выбранного объекта вместе с вложенными (например, при импорте ЕЗП импортируются сведения о ЕЗП и входящих в него участков);</w:t>
      </w:r>
    </w:p>
    <w:p w14:paraId="5761FADC" w14:textId="77777777" w:rsidR="00850AA2" w:rsidRPr="00850AA2" w:rsidRDefault="00850AA2" w:rsidP="004E0D4E">
      <w:pPr>
        <w:numPr>
          <w:ilvl w:val="0"/>
          <w:numId w:val="51"/>
        </w:numPr>
        <w:ind w:left="992" w:hanging="425"/>
        <w:contextualSpacing/>
        <w:rPr>
          <w:rFonts w:eastAsiaTheme="minorEastAsia" w:cstheme="minorBidi"/>
        </w:rPr>
      </w:pPr>
      <w:r w:rsidRPr="00850AA2">
        <w:rPr>
          <w:rFonts w:eastAsiaTheme="minorEastAsia" w:cstheme="minorBidi"/>
        </w:rPr>
        <w:t>«</w:t>
      </w:r>
      <w:r w:rsidRPr="00850AA2">
        <w:rPr>
          <w:rFonts w:eastAsiaTheme="minorEastAsia" w:cstheme="minorBidi"/>
          <w:b/>
        </w:rPr>
        <w:t>Замыкающая точка</w:t>
      </w:r>
      <w:r w:rsidRPr="00850AA2">
        <w:rPr>
          <w:rFonts w:eastAsiaTheme="minorEastAsia" w:cstheme="minorBidi"/>
        </w:rPr>
        <w:t>» позволяет при отсутствии замыкающей точки замкнуть границы импортируемых объектов;</w:t>
      </w:r>
    </w:p>
    <w:p w14:paraId="64E1B0DF" w14:textId="77777777" w:rsidR="00850AA2" w:rsidRPr="00850AA2" w:rsidRDefault="00850AA2" w:rsidP="004E0D4E">
      <w:pPr>
        <w:numPr>
          <w:ilvl w:val="0"/>
          <w:numId w:val="51"/>
        </w:numPr>
        <w:ind w:left="992" w:hanging="425"/>
        <w:contextualSpacing/>
        <w:rPr>
          <w:rFonts w:eastAsiaTheme="minorEastAsia" w:cstheme="minorBidi"/>
        </w:rPr>
      </w:pPr>
      <w:r w:rsidRPr="00850AA2">
        <w:rPr>
          <w:rFonts w:eastAsiaTheme="minorEastAsia" w:cstheme="minorBidi"/>
        </w:rPr>
        <w:t>«</w:t>
      </w:r>
      <w:r w:rsidRPr="00850AA2">
        <w:rPr>
          <w:rFonts w:eastAsiaTheme="minorEastAsia" w:cstheme="minorBidi"/>
          <w:b/>
        </w:rPr>
        <w:t>Северо-запад</w:t>
      </w:r>
      <w:r w:rsidRPr="00850AA2">
        <w:rPr>
          <w:rFonts w:eastAsiaTheme="minorEastAsia" w:cstheme="minorBidi"/>
        </w:rPr>
        <w:t>» предполагает изменение порядка точек контура, начальная точка будет располагаться в северо-западном углу;</w:t>
      </w:r>
    </w:p>
    <w:p w14:paraId="414B4AE1" w14:textId="77777777" w:rsidR="00850AA2" w:rsidRPr="00850AA2" w:rsidRDefault="00850AA2" w:rsidP="004E0D4E">
      <w:pPr>
        <w:numPr>
          <w:ilvl w:val="0"/>
          <w:numId w:val="51"/>
        </w:numPr>
        <w:ind w:left="992" w:hanging="425"/>
        <w:contextualSpacing/>
        <w:rPr>
          <w:rFonts w:eastAsiaTheme="minorEastAsia" w:cstheme="minorBidi"/>
        </w:rPr>
      </w:pPr>
      <w:r w:rsidRPr="00850AA2">
        <w:rPr>
          <w:rFonts w:eastAsiaTheme="minorEastAsia" w:cstheme="minorBidi"/>
        </w:rPr>
        <w:t>«</w:t>
      </w:r>
      <w:r w:rsidRPr="00850AA2">
        <w:rPr>
          <w:rFonts w:eastAsiaTheme="minorEastAsia" w:cstheme="minorBidi"/>
          <w:b/>
        </w:rPr>
        <w:t xml:space="preserve">Поменять </w:t>
      </w:r>
      <w:r w:rsidRPr="00850AA2">
        <w:rPr>
          <w:rFonts w:eastAsiaTheme="minorEastAsia" w:cstheme="minorBidi"/>
          <w:b/>
          <w:lang w:val="en-US"/>
        </w:rPr>
        <w:t>X</w:t>
      </w:r>
      <w:r w:rsidRPr="00850AA2">
        <w:rPr>
          <w:rFonts w:eastAsiaTheme="minorEastAsia" w:cstheme="minorBidi"/>
          <w:b/>
        </w:rPr>
        <w:t xml:space="preserve"> и </w:t>
      </w:r>
      <w:r w:rsidRPr="00850AA2">
        <w:rPr>
          <w:rFonts w:eastAsiaTheme="minorEastAsia" w:cstheme="minorBidi"/>
          <w:b/>
          <w:lang w:val="en-US"/>
        </w:rPr>
        <w:t>Y</w:t>
      </w:r>
      <w:r w:rsidRPr="00850AA2">
        <w:rPr>
          <w:rFonts w:eastAsiaTheme="minorEastAsia" w:cstheme="minorBidi"/>
        </w:rPr>
        <w:t>» позволяет поменять местами координаты X и Y, а затем выполнить другие действия, например, поиск северо-западной точки;</w:t>
      </w:r>
    </w:p>
    <w:p w14:paraId="00847AD9" w14:textId="77777777" w:rsidR="00850AA2" w:rsidRPr="00850AA2" w:rsidRDefault="00850AA2" w:rsidP="004E0D4E">
      <w:pPr>
        <w:numPr>
          <w:ilvl w:val="0"/>
          <w:numId w:val="51"/>
        </w:numPr>
        <w:ind w:left="992" w:hanging="425"/>
        <w:contextualSpacing/>
        <w:rPr>
          <w:rFonts w:eastAsiaTheme="minorEastAsia" w:cstheme="minorBidi"/>
        </w:rPr>
      </w:pPr>
      <w:r w:rsidRPr="00850AA2">
        <w:rPr>
          <w:rFonts w:eastAsiaTheme="minorEastAsia" w:cstheme="minorBidi"/>
        </w:rPr>
        <w:t>«</w:t>
      </w:r>
      <w:r w:rsidRPr="00850AA2">
        <w:rPr>
          <w:rFonts w:eastAsiaTheme="minorEastAsia" w:cstheme="minorBidi"/>
          <w:b/>
        </w:rPr>
        <w:t>Семантические данные</w:t>
      </w:r>
      <w:r w:rsidRPr="00850AA2">
        <w:rPr>
          <w:rFonts w:eastAsiaTheme="minorEastAsia" w:cstheme="minorBidi"/>
        </w:rPr>
        <w:t>» предполагает импорт семантических данных: кадастровых номеров зданий, площадей, адресов и т.д.;</w:t>
      </w:r>
    </w:p>
    <w:p w14:paraId="756999E4" w14:textId="77777777" w:rsidR="00850AA2" w:rsidRPr="00850AA2" w:rsidRDefault="00850AA2" w:rsidP="004E0D4E">
      <w:pPr>
        <w:numPr>
          <w:ilvl w:val="0"/>
          <w:numId w:val="51"/>
        </w:numPr>
        <w:ind w:left="992" w:hanging="425"/>
        <w:contextualSpacing/>
        <w:rPr>
          <w:rFonts w:eastAsiaTheme="minorEastAsia" w:cstheme="minorBidi"/>
        </w:rPr>
      </w:pPr>
      <w:r w:rsidRPr="00850AA2">
        <w:rPr>
          <w:rFonts w:eastAsiaTheme="minorEastAsia" w:cstheme="minorBidi"/>
        </w:rPr>
        <w:t>«</w:t>
      </w:r>
      <w:r w:rsidRPr="00850AA2">
        <w:rPr>
          <w:rFonts w:eastAsiaTheme="minorEastAsia" w:cstheme="minorBidi"/>
          <w:b/>
        </w:rPr>
        <w:t>Нумерация одинаковых точек</w:t>
      </w:r>
      <w:r w:rsidRPr="00850AA2">
        <w:rPr>
          <w:rFonts w:eastAsiaTheme="minorEastAsia" w:cstheme="minorBidi"/>
        </w:rPr>
        <w:t>» позволяет при импорте сравнивать координаты точек, и если точка с такими координатами уже имеется, то новой точке присваивается обозначение точки с идентичными координатами. Также при импорте происходит проверка существующих в проекте обозначений точек, т.е. если нужно начать нумерацию с</w:t>
      </w:r>
      <w:r w:rsidRPr="00850AA2">
        <w:rPr>
          <w:rFonts w:eastAsiaTheme="minorEastAsia" w:cstheme="minorBidi"/>
          <w:b/>
          <w:bCs/>
        </w:rPr>
        <w:t xml:space="preserve"> «н1»</w:t>
      </w:r>
      <w:r w:rsidRPr="00850AA2">
        <w:rPr>
          <w:rFonts w:eastAsiaTheme="minorEastAsia" w:cstheme="minorBidi"/>
        </w:rPr>
        <w:t xml:space="preserve">, но в пределах проекта уже существует точка с таким обозначением, а ее координаты не совпадают с координатами импортируемой точки, то новой точке будет присвоено обозначение со следующим порядковым номером </w:t>
      </w:r>
      <w:r w:rsidRPr="00850AA2">
        <w:rPr>
          <w:rFonts w:eastAsiaTheme="minorEastAsia" w:cstheme="minorBidi"/>
          <w:b/>
          <w:bCs/>
        </w:rPr>
        <w:t>«н2»</w:t>
      </w:r>
      <w:r w:rsidRPr="00850AA2">
        <w:rPr>
          <w:rFonts w:eastAsiaTheme="minorEastAsia" w:cstheme="minorBidi"/>
        </w:rPr>
        <w:t xml:space="preserve"> (либо со следующим свободным номером);</w:t>
      </w:r>
    </w:p>
    <w:p w14:paraId="6F41AF78" w14:textId="77777777" w:rsidR="00850AA2" w:rsidRPr="00850AA2" w:rsidRDefault="00850AA2" w:rsidP="004E0D4E">
      <w:pPr>
        <w:numPr>
          <w:ilvl w:val="0"/>
          <w:numId w:val="51"/>
        </w:numPr>
        <w:ind w:left="992" w:hanging="425"/>
        <w:rPr>
          <w:rFonts w:eastAsiaTheme="minorEastAsia" w:cstheme="minorBidi"/>
        </w:rPr>
      </w:pPr>
      <w:r w:rsidRPr="00850AA2">
        <w:rPr>
          <w:rFonts w:eastAsiaTheme="minorEastAsia" w:cstheme="minorBidi"/>
        </w:rPr>
        <w:t>«</w:t>
      </w:r>
      <w:r w:rsidRPr="00850AA2">
        <w:rPr>
          <w:rFonts w:eastAsiaTheme="minorEastAsia" w:cstheme="minorBidi"/>
          <w:b/>
        </w:rPr>
        <w:t>Округлять до целых</w:t>
      </w:r>
      <w:r w:rsidRPr="00850AA2">
        <w:rPr>
          <w:rFonts w:eastAsiaTheme="minorEastAsia" w:cstheme="minorBidi"/>
        </w:rPr>
        <w:t>» позволяет округлить до целых значений импортируемые координаты.</w:t>
      </w:r>
    </w:p>
    <w:p w14:paraId="45F58CB3" w14:textId="77777777" w:rsidR="00850AA2" w:rsidRPr="00850AA2" w:rsidRDefault="00850AA2" w:rsidP="00835628">
      <w:pPr>
        <w:rPr>
          <w:rFonts w:eastAsiaTheme="minorEastAsia"/>
        </w:rPr>
      </w:pPr>
      <w:r w:rsidRPr="00850AA2">
        <w:rPr>
          <w:rFonts w:eastAsiaTheme="minorEastAsia"/>
        </w:rPr>
        <w:t>Значения из выпадающих списков на панели «</w:t>
      </w:r>
      <w:r w:rsidRPr="00850AA2">
        <w:rPr>
          <w:rFonts w:eastAsiaTheme="minorEastAsia"/>
          <w:b/>
        </w:rPr>
        <w:t>Точки</w:t>
      </w:r>
      <w:r w:rsidRPr="00850AA2">
        <w:rPr>
          <w:rFonts w:eastAsiaTheme="minorEastAsia"/>
        </w:rPr>
        <w:t>» в пункте:</w:t>
      </w:r>
    </w:p>
    <w:p w14:paraId="78237D79" w14:textId="77777777" w:rsidR="00850AA2" w:rsidRPr="00850AA2" w:rsidRDefault="00850AA2" w:rsidP="004E0D4E">
      <w:pPr>
        <w:numPr>
          <w:ilvl w:val="0"/>
          <w:numId w:val="52"/>
        </w:numPr>
        <w:ind w:left="992" w:hanging="425"/>
        <w:contextualSpacing/>
        <w:rPr>
          <w:rFonts w:eastAsiaTheme="minorEastAsia" w:cstheme="minorBidi"/>
        </w:rPr>
      </w:pPr>
      <w:r w:rsidRPr="00850AA2">
        <w:rPr>
          <w:rFonts w:eastAsiaTheme="minorEastAsia" w:cstheme="minorBidi"/>
        </w:rPr>
        <w:t>«</w:t>
      </w:r>
      <w:r w:rsidRPr="00850AA2">
        <w:rPr>
          <w:rFonts w:eastAsiaTheme="minorEastAsia" w:cstheme="minorBidi"/>
          <w:b/>
        </w:rPr>
        <w:t>Порядок</w:t>
      </w:r>
      <w:r w:rsidRPr="00850AA2">
        <w:rPr>
          <w:rFonts w:eastAsiaTheme="minorEastAsia" w:cstheme="minorBidi"/>
        </w:rPr>
        <w:t>» определяют, в каком порядке будут описаны точки объекта – по часовой стрелке (по умолчанию), против часовой стрелки, не изменять (точки будут импортированы и описаны в порядке, указанном в файле для импорта);</w:t>
      </w:r>
    </w:p>
    <w:p w14:paraId="049191FB" w14:textId="77777777" w:rsidR="00850AA2" w:rsidRPr="00850AA2" w:rsidRDefault="00850AA2" w:rsidP="004E0D4E">
      <w:pPr>
        <w:numPr>
          <w:ilvl w:val="0"/>
          <w:numId w:val="52"/>
        </w:numPr>
        <w:ind w:left="992" w:hanging="425"/>
        <w:contextualSpacing/>
        <w:rPr>
          <w:rFonts w:eastAsiaTheme="minorEastAsia" w:cstheme="minorBidi"/>
        </w:rPr>
      </w:pPr>
      <w:r w:rsidRPr="00850AA2">
        <w:rPr>
          <w:rFonts w:eastAsiaTheme="minorEastAsia" w:cstheme="minorBidi"/>
        </w:rPr>
        <w:t>«</w:t>
      </w:r>
      <w:r w:rsidRPr="00850AA2">
        <w:rPr>
          <w:rFonts w:eastAsiaTheme="minorEastAsia" w:cstheme="minorBidi"/>
          <w:b/>
        </w:rPr>
        <w:t>Нумерация</w:t>
      </w:r>
      <w:r w:rsidRPr="00850AA2">
        <w:rPr>
          <w:rFonts w:eastAsiaTheme="minorEastAsia" w:cstheme="minorBidi"/>
        </w:rPr>
        <w:t>» определяют, какие точки нумеровать: все импортируемые точки (</w:t>
      </w:r>
      <w:r w:rsidRPr="00850AA2">
        <w:rPr>
          <w:rFonts w:eastAsiaTheme="minorEastAsia" w:cstheme="minorBidi"/>
          <w:b/>
          <w:bCs/>
        </w:rPr>
        <w:t>«Нумеровать все»</w:t>
      </w:r>
      <w:r w:rsidRPr="00850AA2">
        <w:rPr>
          <w:rFonts w:eastAsiaTheme="minorEastAsia" w:cstheme="minorBidi"/>
        </w:rPr>
        <w:t>), точки без обозначений (</w:t>
      </w:r>
      <w:r w:rsidRPr="00850AA2">
        <w:rPr>
          <w:rFonts w:eastAsiaTheme="minorEastAsia" w:cstheme="minorBidi"/>
          <w:b/>
          <w:bCs/>
        </w:rPr>
        <w:t>«Нумеровать, если нет обозначения»</w:t>
      </w:r>
      <w:r w:rsidRPr="00850AA2">
        <w:rPr>
          <w:rFonts w:eastAsiaTheme="minorEastAsia" w:cstheme="minorBidi"/>
        </w:rPr>
        <w:t>) и не выполнять нумерацию импортируемых точек (</w:t>
      </w:r>
      <w:r w:rsidRPr="00850AA2">
        <w:rPr>
          <w:rFonts w:eastAsiaTheme="minorEastAsia" w:cstheme="minorBidi"/>
          <w:b/>
          <w:bCs/>
        </w:rPr>
        <w:t>«Не нумеровать»</w:t>
      </w:r>
      <w:r w:rsidRPr="00850AA2">
        <w:rPr>
          <w:rFonts w:eastAsiaTheme="minorEastAsia" w:cstheme="minorBidi"/>
        </w:rPr>
        <w:t>);</w:t>
      </w:r>
    </w:p>
    <w:p w14:paraId="5F9A09F2" w14:textId="77777777" w:rsidR="00850AA2" w:rsidRPr="00850AA2" w:rsidRDefault="00850AA2" w:rsidP="004E0D4E">
      <w:pPr>
        <w:numPr>
          <w:ilvl w:val="0"/>
          <w:numId w:val="52"/>
        </w:numPr>
        <w:ind w:left="992" w:hanging="425"/>
        <w:contextualSpacing/>
        <w:rPr>
          <w:rFonts w:eastAsiaTheme="minorEastAsia" w:cstheme="minorBidi"/>
        </w:rPr>
      </w:pPr>
      <w:r w:rsidRPr="00850AA2">
        <w:rPr>
          <w:rFonts w:eastAsiaTheme="minorEastAsia" w:cstheme="minorBidi"/>
        </w:rPr>
        <w:lastRenderedPageBreak/>
        <w:t>«</w:t>
      </w:r>
      <w:r w:rsidRPr="00850AA2">
        <w:rPr>
          <w:rFonts w:eastAsiaTheme="minorEastAsia" w:cstheme="minorBidi"/>
          <w:b/>
        </w:rPr>
        <w:t>Префикс</w:t>
      </w:r>
      <w:r w:rsidRPr="00850AA2">
        <w:rPr>
          <w:rFonts w:eastAsiaTheme="minorEastAsia" w:cstheme="minorBidi"/>
        </w:rPr>
        <w:t xml:space="preserve"> </w:t>
      </w:r>
      <w:r w:rsidRPr="00850AA2">
        <w:rPr>
          <w:rFonts w:eastAsiaTheme="minorEastAsia" w:cstheme="minorBidi"/>
          <w:b/>
        </w:rPr>
        <w:t>«Н</w:t>
      </w:r>
      <w:r w:rsidRPr="00850AA2">
        <w:rPr>
          <w:rFonts w:eastAsiaTheme="minorEastAsia" w:cstheme="minorBidi"/>
        </w:rPr>
        <w:t xml:space="preserve">» определяют, у каких точек указывать префикс </w:t>
      </w:r>
      <w:r w:rsidRPr="00850AA2">
        <w:rPr>
          <w:rFonts w:eastAsiaTheme="minorEastAsia" w:cstheme="minorBidi"/>
          <w:b/>
          <w:bCs/>
        </w:rPr>
        <w:t>«н»:</w:t>
      </w:r>
      <w:r w:rsidRPr="00850AA2">
        <w:rPr>
          <w:rFonts w:eastAsiaTheme="minorEastAsia" w:cstheme="minorBidi"/>
        </w:rPr>
        <w:t xml:space="preserve"> в обозначении всех импортируемых точек (</w:t>
      </w:r>
      <w:r w:rsidRPr="00850AA2">
        <w:rPr>
          <w:rFonts w:eastAsiaTheme="minorEastAsia" w:cstheme="minorBidi"/>
          <w:b/>
          <w:bCs/>
        </w:rPr>
        <w:t>«У всех точек»</w:t>
      </w:r>
      <w:r w:rsidRPr="00850AA2">
        <w:rPr>
          <w:rFonts w:eastAsiaTheme="minorEastAsia" w:cstheme="minorBidi"/>
        </w:rPr>
        <w:t>), точек, нумерация которых выполняется при импорте (</w:t>
      </w:r>
      <w:r w:rsidRPr="00850AA2">
        <w:rPr>
          <w:rFonts w:eastAsiaTheme="minorEastAsia" w:cstheme="minorBidi"/>
          <w:b/>
          <w:bCs/>
        </w:rPr>
        <w:t>«У нумеруемых»</w:t>
      </w:r>
      <w:r w:rsidRPr="00850AA2">
        <w:rPr>
          <w:rFonts w:eastAsiaTheme="minorEastAsia" w:cstheme="minorBidi"/>
        </w:rPr>
        <w:t>), или не указывать его вовсе (</w:t>
      </w:r>
      <w:r w:rsidRPr="00850AA2">
        <w:rPr>
          <w:rFonts w:eastAsiaTheme="minorEastAsia" w:cstheme="minorBidi"/>
          <w:b/>
          <w:bCs/>
        </w:rPr>
        <w:t>«Не подставлять»</w:t>
      </w:r>
      <w:r w:rsidRPr="00850AA2">
        <w:rPr>
          <w:rFonts w:eastAsiaTheme="minorEastAsia" w:cstheme="minorBidi"/>
        </w:rPr>
        <w:t>);</w:t>
      </w:r>
    </w:p>
    <w:p w14:paraId="337C78DC" w14:textId="77777777" w:rsidR="00850AA2" w:rsidRPr="00850AA2" w:rsidRDefault="00850AA2" w:rsidP="004E0D4E">
      <w:pPr>
        <w:numPr>
          <w:ilvl w:val="0"/>
          <w:numId w:val="52"/>
        </w:numPr>
        <w:ind w:left="992" w:hanging="425"/>
        <w:rPr>
          <w:rFonts w:eastAsiaTheme="minorEastAsia" w:cstheme="minorBidi"/>
        </w:rPr>
      </w:pPr>
      <w:r w:rsidRPr="00850AA2">
        <w:rPr>
          <w:rFonts w:eastAsiaTheme="minorEastAsia" w:cstheme="minorBidi"/>
        </w:rPr>
        <w:t>«</w:t>
      </w:r>
      <w:r w:rsidRPr="00850AA2">
        <w:rPr>
          <w:rFonts w:eastAsiaTheme="minorEastAsia" w:cstheme="minorBidi"/>
          <w:b/>
        </w:rPr>
        <w:t>Столбцы</w:t>
      </w:r>
      <w:r w:rsidRPr="00850AA2">
        <w:rPr>
          <w:rFonts w:eastAsiaTheme="minorEastAsia" w:cstheme="minorBidi"/>
        </w:rPr>
        <w:t>» определяют, в какие столбцы будет выполнен импорт: с существующими координатами (</w:t>
      </w:r>
      <w:r w:rsidRPr="00850AA2">
        <w:rPr>
          <w:rFonts w:eastAsiaTheme="minorEastAsia" w:cstheme="minorBidi"/>
          <w:b/>
          <w:bCs/>
        </w:rPr>
        <w:t>«Характерные точки»</w:t>
      </w:r>
      <w:r w:rsidRPr="00850AA2">
        <w:rPr>
          <w:rFonts w:eastAsiaTheme="minorEastAsia" w:cstheme="minorBidi"/>
        </w:rPr>
        <w:t>) или с уточняемыми координатами (</w:t>
      </w:r>
      <w:r w:rsidRPr="00850AA2">
        <w:rPr>
          <w:rFonts w:eastAsiaTheme="minorEastAsia" w:cstheme="minorBidi"/>
          <w:b/>
          <w:bCs/>
        </w:rPr>
        <w:t>«Уточняемые точки»</w:t>
      </w:r>
      <w:r w:rsidRPr="00850AA2">
        <w:rPr>
          <w:rFonts w:eastAsiaTheme="minorEastAsia" w:cstheme="minorBidi"/>
        </w:rPr>
        <w:t>).</w:t>
      </w:r>
    </w:p>
    <w:p w14:paraId="493551A2" w14:textId="77777777" w:rsidR="00850AA2" w:rsidRPr="00850AA2" w:rsidRDefault="00850AA2" w:rsidP="00835628">
      <w:pPr>
        <w:rPr>
          <w:rFonts w:eastAsiaTheme="minorEastAsia"/>
        </w:rPr>
      </w:pPr>
      <w:r w:rsidRPr="00850AA2">
        <w:rPr>
          <w:rFonts w:eastAsiaTheme="minorEastAsia"/>
        </w:rPr>
        <w:t>Значение из впадающего списка на панели «</w:t>
      </w:r>
      <w:r w:rsidRPr="00850AA2">
        <w:rPr>
          <w:rFonts w:eastAsiaTheme="minorEastAsia"/>
          <w:b/>
        </w:rPr>
        <w:t>Иные сведения</w:t>
      </w:r>
      <w:r w:rsidRPr="00850AA2">
        <w:rPr>
          <w:rFonts w:eastAsiaTheme="minorEastAsia"/>
        </w:rPr>
        <w:t>» в пункте «</w:t>
      </w:r>
      <w:r w:rsidRPr="00850AA2">
        <w:rPr>
          <w:rFonts w:eastAsiaTheme="minorEastAsia"/>
          <w:b/>
        </w:rPr>
        <w:t>Семантика</w:t>
      </w:r>
      <w:r w:rsidRPr="00850AA2">
        <w:rPr>
          <w:rFonts w:eastAsiaTheme="minorEastAsia"/>
        </w:rPr>
        <w:t>» позволяет выбрать, откуда импортировать семантическую информацию.</w:t>
      </w:r>
    </w:p>
    <w:p w14:paraId="1D899928" w14:textId="77777777" w:rsidR="00850AA2" w:rsidRPr="00850AA2" w:rsidRDefault="00850AA2" w:rsidP="00835628">
      <w:pPr>
        <w:rPr>
          <w:rFonts w:eastAsiaTheme="minorEastAsia"/>
        </w:rPr>
      </w:pPr>
    </w:p>
    <w:p w14:paraId="42C55D30" w14:textId="77777777" w:rsidR="00850AA2" w:rsidRPr="00850AA2" w:rsidRDefault="00850AA2" w:rsidP="00850AA2">
      <w:pPr>
        <w:rPr>
          <w:rFonts w:eastAsiaTheme="minorHAnsi" w:cstheme="minorBidi"/>
        </w:rPr>
      </w:pPr>
      <w:r w:rsidRPr="00850AA2">
        <w:rPr>
          <w:rFonts w:eastAsiaTheme="minorEastAsia" w:cstheme="minorBidi"/>
        </w:rPr>
        <w:t>В разделе «</w:t>
      </w:r>
      <w:r w:rsidRPr="00850AA2">
        <w:rPr>
          <w:rFonts w:eastAsiaTheme="minorEastAsia" w:cstheme="minorBidi"/>
          <w:b/>
        </w:rPr>
        <w:t>Настройки</w:t>
      </w:r>
      <w:r w:rsidRPr="00850AA2">
        <w:rPr>
          <w:rFonts w:eastAsiaTheme="minorEastAsia" w:cstheme="minorBidi"/>
        </w:rPr>
        <w:t>» устанавливаются цвет и тип точек и линий.</w:t>
      </w:r>
    </w:p>
    <w:p w14:paraId="2894C31F" w14:textId="77777777" w:rsidR="00850AA2" w:rsidRPr="00850AA2" w:rsidRDefault="00850AA2" w:rsidP="00835628">
      <w:pPr>
        <w:pStyle w:val="aff1"/>
        <w:rPr>
          <w:rFonts w:eastAsiaTheme="minorEastAsia"/>
        </w:rPr>
      </w:pPr>
      <w:r w:rsidRPr="00850AA2">
        <w:rPr>
          <w:rFonts w:eastAsiaTheme="minorEastAsia"/>
        </w:rPr>
        <w:drawing>
          <wp:inline distT="0" distB="0" distL="0" distR="0" wp14:anchorId="6E0E3714" wp14:editId="3263EAA9">
            <wp:extent cx="3761905" cy="1428571"/>
            <wp:effectExtent l="0" t="0" r="0" b="63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761905" cy="1428571"/>
                    </a:xfrm>
                    <a:prstGeom prst="rect">
                      <a:avLst/>
                    </a:prstGeom>
                  </pic:spPr>
                </pic:pic>
              </a:graphicData>
            </a:graphic>
          </wp:inline>
        </w:drawing>
      </w:r>
      <w:r w:rsidRPr="00850AA2">
        <w:rPr>
          <w:rFonts w:eastAsiaTheme="minorEastAsia"/>
        </w:rPr>
        <w:br/>
        <w:t>Лента, вкладка «Настройки»</w:t>
      </w:r>
    </w:p>
    <w:p w14:paraId="169087C7" w14:textId="77777777" w:rsidR="00850AA2" w:rsidRPr="00AC3F8D" w:rsidRDefault="00850AA2" w:rsidP="00835628"/>
    <w:p w14:paraId="3B946304" w14:textId="77777777" w:rsidR="00850AA2" w:rsidRPr="00850AA2" w:rsidRDefault="00850AA2" w:rsidP="00835628">
      <w:pPr>
        <w:rPr>
          <w:rFonts w:eastAsiaTheme="minorEastAsia"/>
        </w:rPr>
      </w:pPr>
      <w:r w:rsidRPr="00850AA2">
        <w:rPr>
          <w:rFonts w:eastAsiaTheme="minorEastAsia"/>
        </w:rPr>
        <w:t xml:space="preserve">После установки всех требуемых параметров импорта выберите объект для импорта и раздел, в который необходимо импортировать данные, нажмите кнопку </w:t>
      </w:r>
      <w:r w:rsidRPr="00850AA2">
        <w:rPr>
          <w:rFonts w:eastAsiaTheme="minorEastAsia"/>
          <w:noProof/>
        </w:rPr>
        <w:drawing>
          <wp:inline distT="0" distB="0" distL="0" distR="0" wp14:anchorId="46A769FE" wp14:editId="1F9A1170">
            <wp:extent cx="323850" cy="285750"/>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23850" cy="285750"/>
                    </a:xfrm>
                    <a:prstGeom prst="rect">
                      <a:avLst/>
                    </a:prstGeom>
                    <a:noFill/>
                    <a:ln>
                      <a:noFill/>
                    </a:ln>
                  </pic:spPr>
                </pic:pic>
              </a:graphicData>
            </a:graphic>
          </wp:inline>
        </w:drawing>
      </w:r>
      <w:r w:rsidRPr="00850AA2">
        <w:rPr>
          <w:rFonts w:eastAsiaTheme="minorEastAsia"/>
        </w:rPr>
        <w:t xml:space="preserve"> – «</w:t>
      </w:r>
      <w:r w:rsidRPr="00850AA2">
        <w:rPr>
          <w:rFonts w:eastAsiaTheme="minorEastAsia"/>
          <w:b/>
        </w:rPr>
        <w:t>Создать задачу для выполнения</w:t>
      </w:r>
      <w:r w:rsidRPr="00850AA2">
        <w:rPr>
          <w:rFonts w:eastAsiaTheme="minorEastAsia"/>
        </w:rPr>
        <w:t>».</w:t>
      </w:r>
    </w:p>
    <w:p w14:paraId="65AA9C7F" w14:textId="11EE9DB3" w:rsidR="00F848C8" w:rsidRDefault="00850AA2" w:rsidP="00F848C8">
      <w:pPr>
        <w:ind w:firstLine="0"/>
        <w:jc w:val="center"/>
        <w:rPr>
          <w:i/>
        </w:rPr>
      </w:pPr>
      <w:r>
        <w:rPr>
          <w:noProof/>
        </w:rPr>
        <w:lastRenderedPageBreak/>
        <w:drawing>
          <wp:inline distT="0" distB="0" distL="0" distR="0" wp14:anchorId="0A249CEB" wp14:editId="19521649">
            <wp:extent cx="6067425" cy="5014295"/>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068146" cy="5014891"/>
                    </a:xfrm>
                    <a:prstGeom prst="rect">
                      <a:avLst/>
                    </a:prstGeom>
                  </pic:spPr>
                </pic:pic>
              </a:graphicData>
            </a:graphic>
          </wp:inline>
        </w:drawing>
      </w:r>
      <w:r w:rsidR="00F848C8">
        <w:rPr>
          <w:i/>
        </w:rPr>
        <w:br/>
        <w:t xml:space="preserve">Окно «Импорт из </w:t>
      </w:r>
      <w:r w:rsidR="00F848C8">
        <w:rPr>
          <w:i/>
          <w:lang w:val="en-US"/>
        </w:rPr>
        <w:t>XML</w:t>
      </w:r>
      <w:r w:rsidR="00F848C8">
        <w:rPr>
          <w:i/>
        </w:rPr>
        <w:t>»</w:t>
      </w:r>
    </w:p>
    <w:p w14:paraId="5D429192" w14:textId="77777777" w:rsidR="00F848C8" w:rsidRDefault="00F848C8" w:rsidP="00850AA2">
      <w:pPr>
        <w:rPr>
          <w:sz w:val="24"/>
          <w:szCs w:val="24"/>
        </w:rPr>
      </w:pPr>
      <w:r>
        <w:rPr>
          <w:b/>
          <w:i/>
          <w:sz w:val="24"/>
          <w:szCs w:val="24"/>
        </w:rPr>
        <w:t>Примечание:</w:t>
      </w:r>
      <w:r>
        <w:rPr>
          <w:sz w:val="24"/>
          <w:szCs w:val="24"/>
        </w:rPr>
        <w:t xml:space="preserve"> Вы можете выбрать несколько объектов, зажав клавишу </w:t>
      </w:r>
      <w:r>
        <w:rPr>
          <w:rFonts w:ascii="Courier New" w:hAnsi="Courier New" w:cs="Courier New"/>
          <w:b/>
          <w:sz w:val="24"/>
          <w:szCs w:val="24"/>
          <w:shd w:val="clear" w:color="auto" w:fill="BFBFBF" w:themeFill="background1" w:themeFillShade="BF"/>
          <w:lang w:val="en-US"/>
        </w:rPr>
        <w:t>Ctrl</w:t>
      </w:r>
      <w:r>
        <w:rPr>
          <w:sz w:val="24"/>
          <w:szCs w:val="24"/>
        </w:rPr>
        <w:t xml:space="preserve">, либо группу объектов, зажав клавишу </w:t>
      </w:r>
      <w:r>
        <w:rPr>
          <w:rFonts w:ascii="Courier New" w:hAnsi="Courier New" w:cs="Courier New"/>
          <w:b/>
          <w:sz w:val="24"/>
          <w:szCs w:val="24"/>
          <w:shd w:val="clear" w:color="auto" w:fill="BFBFBF" w:themeFill="background1" w:themeFillShade="BF"/>
          <w:lang w:val="en-US"/>
        </w:rPr>
        <w:t>Shift</w:t>
      </w:r>
      <w:r>
        <w:rPr>
          <w:sz w:val="24"/>
          <w:szCs w:val="24"/>
        </w:rPr>
        <w:t>, указав при этом первый и последний объект нужного диапазона.</w:t>
      </w:r>
    </w:p>
    <w:p w14:paraId="5DD77B48" w14:textId="77777777" w:rsidR="00F848C8" w:rsidRDefault="00F848C8" w:rsidP="00850AA2"/>
    <w:p w14:paraId="2EA172EB" w14:textId="304CD966" w:rsidR="00F848C8" w:rsidRDefault="00F848C8" w:rsidP="001F17DD">
      <w:r>
        <w:t>В очередь импорта будет добавлена новая задача. При этом Вы можете создавать несколько задач. Для каждой создаваемой задачи можно устанавливать индивидуальные настройки импорта.</w:t>
      </w:r>
    </w:p>
    <w:p w14:paraId="02C25B38" w14:textId="700F80F2" w:rsidR="00F848C8" w:rsidRDefault="001F17DD" w:rsidP="00F848C8">
      <w:pPr>
        <w:ind w:firstLine="0"/>
        <w:jc w:val="center"/>
      </w:pPr>
      <w:r>
        <w:rPr>
          <w:noProof/>
        </w:rPr>
        <w:lastRenderedPageBreak/>
        <w:drawing>
          <wp:inline distT="0" distB="0" distL="0" distR="0" wp14:anchorId="1DD2B402" wp14:editId="03A31E6A">
            <wp:extent cx="6210300" cy="5132371"/>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211331" cy="5133223"/>
                    </a:xfrm>
                    <a:prstGeom prst="rect">
                      <a:avLst/>
                    </a:prstGeom>
                  </pic:spPr>
                </pic:pic>
              </a:graphicData>
            </a:graphic>
          </wp:inline>
        </w:drawing>
      </w:r>
      <w:r w:rsidR="00F848C8">
        <w:br/>
      </w:r>
      <w:r w:rsidR="00F848C8" w:rsidRPr="00B9343F">
        <w:rPr>
          <w:i/>
        </w:rPr>
        <w:t xml:space="preserve">Окно «Импорт из </w:t>
      </w:r>
      <w:r w:rsidR="00F848C8" w:rsidRPr="00B9343F">
        <w:rPr>
          <w:i/>
          <w:lang w:val="en-US"/>
        </w:rPr>
        <w:t>XML</w:t>
      </w:r>
      <w:r w:rsidR="00F848C8" w:rsidRPr="00B9343F">
        <w:rPr>
          <w:i/>
        </w:rPr>
        <w:t>», добавление списка задач</w:t>
      </w:r>
    </w:p>
    <w:p w14:paraId="75322F82" w14:textId="34372C16" w:rsidR="00F848C8" w:rsidRDefault="001F17DD" w:rsidP="00F848C8">
      <w:r w:rsidRPr="00A2489F">
        <w:t>Для управления списком добавленных задач и импортом в целом присутствует панель инструментов:</w:t>
      </w:r>
    </w:p>
    <w:p w14:paraId="215588F7" w14:textId="144E21E2" w:rsidR="00F848C8" w:rsidRPr="00DC1136" w:rsidRDefault="001F17DD" w:rsidP="00F848C8">
      <w:pPr>
        <w:ind w:firstLine="0"/>
        <w:jc w:val="center"/>
        <w:rPr>
          <w:i/>
        </w:rPr>
      </w:pPr>
      <w:r>
        <w:rPr>
          <w:noProof/>
        </w:rPr>
        <w:lastRenderedPageBreak/>
        <w:drawing>
          <wp:inline distT="0" distB="0" distL="0" distR="0" wp14:anchorId="1476A8E1" wp14:editId="699CCD89">
            <wp:extent cx="6153150" cy="5085140"/>
            <wp:effectExtent l="0" t="0" r="0" b="127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155677" cy="5087228"/>
                    </a:xfrm>
                    <a:prstGeom prst="rect">
                      <a:avLst/>
                    </a:prstGeom>
                  </pic:spPr>
                </pic:pic>
              </a:graphicData>
            </a:graphic>
          </wp:inline>
        </w:drawing>
      </w:r>
      <w:r w:rsidR="00F848C8">
        <w:br/>
      </w:r>
      <w:r w:rsidR="00F848C8" w:rsidRPr="00B9343F">
        <w:rPr>
          <w:i/>
        </w:rPr>
        <w:t xml:space="preserve">Панель инструментов окна импорта из </w:t>
      </w:r>
      <w:r w:rsidR="00F848C8" w:rsidRPr="00B9343F">
        <w:rPr>
          <w:i/>
          <w:lang w:val="en-US"/>
        </w:rPr>
        <w:t>XML</w:t>
      </w:r>
    </w:p>
    <w:p w14:paraId="38D89516" w14:textId="1F7E7FA7" w:rsidR="001F17DD" w:rsidRPr="001F17DD" w:rsidRDefault="001F17DD" w:rsidP="001F17DD">
      <w:pPr>
        <w:rPr>
          <w:rFonts w:eastAsiaTheme="minorHAnsi" w:cstheme="minorBidi"/>
        </w:rPr>
      </w:pPr>
      <w:r w:rsidRPr="001F17DD">
        <w:rPr>
          <w:rFonts w:eastAsiaTheme="minorEastAsia" w:cstheme="minorBidi"/>
          <w:noProof/>
        </w:rPr>
        <w:drawing>
          <wp:inline distT="0" distB="0" distL="0" distR="0" wp14:anchorId="17BE0265" wp14:editId="6F6E9FAD">
            <wp:extent cx="209550" cy="209550"/>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1F17DD">
        <w:rPr>
          <w:rFonts w:eastAsiaTheme="minorEastAsia" w:cstheme="minorBidi"/>
        </w:rPr>
        <w:t xml:space="preserve"> – </w:t>
      </w:r>
      <w:r w:rsidRPr="001F17DD">
        <w:rPr>
          <w:rFonts w:eastAsiaTheme="minorEastAsia" w:cstheme="minorBidi"/>
          <w:b/>
          <w:bCs/>
        </w:rPr>
        <w:t>«Удалить задачу»</w:t>
      </w:r>
      <w:r w:rsidRPr="001F17DD">
        <w:rPr>
          <w:rFonts w:eastAsiaTheme="minorEastAsia" w:cstheme="minorBidi"/>
        </w:rPr>
        <w:t xml:space="preserve"> – удаляет выделе</w:t>
      </w:r>
      <w:r w:rsidR="00835628">
        <w:rPr>
          <w:rFonts w:eastAsiaTheme="minorEastAsia" w:cstheme="minorBidi"/>
        </w:rPr>
        <w:t>нные задачи из очереди импорта.</w:t>
      </w:r>
    </w:p>
    <w:p w14:paraId="67DC4495" w14:textId="77777777" w:rsidR="001F17DD" w:rsidRPr="001F17DD" w:rsidRDefault="001F17DD" w:rsidP="001F17DD">
      <w:pPr>
        <w:rPr>
          <w:rFonts w:eastAsiaTheme="minorEastAsia" w:cstheme="minorBidi"/>
        </w:rPr>
      </w:pPr>
      <w:r w:rsidRPr="001F17DD">
        <w:rPr>
          <w:rFonts w:eastAsiaTheme="minorEastAsia" w:cstheme="minorBidi"/>
          <w:noProof/>
        </w:rPr>
        <w:drawing>
          <wp:inline distT="0" distB="0" distL="0" distR="0" wp14:anchorId="01F09887" wp14:editId="06181D15">
            <wp:extent cx="209550" cy="209550"/>
            <wp:effectExtent l="0" t="0" r="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1F17DD">
        <w:rPr>
          <w:rFonts w:eastAsiaTheme="minorEastAsia" w:cstheme="minorBidi"/>
        </w:rPr>
        <w:t xml:space="preserve"> – </w:t>
      </w:r>
      <w:r w:rsidRPr="001F17DD">
        <w:rPr>
          <w:rFonts w:eastAsiaTheme="minorEastAsia" w:cstheme="minorBidi"/>
          <w:b/>
          <w:bCs/>
        </w:rPr>
        <w:t>«Деактивировать задачу»</w:t>
      </w:r>
      <w:r w:rsidRPr="001F17DD">
        <w:rPr>
          <w:rFonts w:eastAsiaTheme="minorEastAsia" w:cstheme="minorBidi"/>
        </w:rPr>
        <w:t xml:space="preserve"> – делает недоступными для выполнения выделенные задачи в очереди импорта. В нижней части окна в столбце «</w:t>
      </w:r>
      <w:r w:rsidRPr="001F17DD">
        <w:rPr>
          <w:rFonts w:eastAsiaTheme="minorEastAsia" w:cstheme="minorBidi"/>
          <w:i/>
          <w:iCs/>
        </w:rPr>
        <w:t>Доступно</w:t>
      </w:r>
      <w:r w:rsidRPr="001F17DD">
        <w:rPr>
          <w:rFonts w:eastAsiaTheme="minorEastAsia" w:cstheme="minorBidi"/>
        </w:rPr>
        <w:t>» будет отражаться статус задачи – «</w:t>
      </w:r>
      <w:r w:rsidRPr="001F17DD">
        <w:rPr>
          <w:rFonts w:eastAsiaTheme="minorEastAsia" w:cstheme="minorBidi"/>
          <w:i/>
          <w:iCs/>
        </w:rPr>
        <w:t>Нет</w:t>
      </w:r>
      <w:r w:rsidRPr="001F17DD">
        <w:rPr>
          <w:rFonts w:eastAsiaTheme="minorEastAsia" w:cstheme="minorBidi"/>
        </w:rPr>
        <w:t>».</w:t>
      </w:r>
    </w:p>
    <w:p w14:paraId="083FEEEF" w14:textId="77777777" w:rsidR="001F17DD" w:rsidRPr="001F17DD" w:rsidRDefault="001F17DD" w:rsidP="001F17DD">
      <w:pPr>
        <w:rPr>
          <w:rFonts w:eastAsiaTheme="minorEastAsia" w:cstheme="minorBidi"/>
        </w:rPr>
      </w:pPr>
      <w:r w:rsidRPr="001F17DD">
        <w:rPr>
          <w:rFonts w:eastAsiaTheme="minorEastAsia" w:cstheme="minorBidi"/>
          <w:noProof/>
        </w:rPr>
        <w:drawing>
          <wp:inline distT="0" distB="0" distL="0" distR="0" wp14:anchorId="66205E49" wp14:editId="02CDF513">
            <wp:extent cx="209550" cy="209550"/>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1F17DD">
        <w:rPr>
          <w:rFonts w:eastAsiaTheme="minorEastAsia" w:cstheme="minorBidi"/>
        </w:rPr>
        <w:t xml:space="preserve"> – </w:t>
      </w:r>
      <w:r w:rsidRPr="001F17DD">
        <w:rPr>
          <w:rFonts w:eastAsiaTheme="minorEastAsia" w:cstheme="minorBidi"/>
          <w:b/>
          <w:bCs/>
        </w:rPr>
        <w:t>«Активировать задачу»</w:t>
      </w:r>
      <w:r w:rsidRPr="001F17DD">
        <w:rPr>
          <w:rFonts w:eastAsiaTheme="minorEastAsia" w:cstheme="minorBidi"/>
        </w:rPr>
        <w:t xml:space="preserve"> – делает доступными для выполнения выделенные задачи в очереди импорта. В нижней части окна в столбце «</w:t>
      </w:r>
      <w:r w:rsidRPr="001F17DD">
        <w:rPr>
          <w:rFonts w:eastAsiaTheme="minorEastAsia" w:cstheme="minorBidi"/>
          <w:i/>
          <w:iCs/>
        </w:rPr>
        <w:t>Доступно</w:t>
      </w:r>
      <w:r w:rsidRPr="001F17DD">
        <w:rPr>
          <w:rFonts w:eastAsiaTheme="minorEastAsia" w:cstheme="minorBidi"/>
        </w:rPr>
        <w:t>» будет отражаться статус задачи – «</w:t>
      </w:r>
      <w:r w:rsidRPr="001F17DD">
        <w:rPr>
          <w:rFonts w:eastAsiaTheme="minorEastAsia" w:cstheme="minorBidi"/>
          <w:i/>
          <w:iCs/>
        </w:rPr>
        <w:t>Да</w:t>
      </w:r>
      <w:r w:rsidRPr="001F17DD">
        <w:rPr>
          <w:rFonts w:eastAsiaTheme="minorEastAsia" w:cstheme="minorBidi"/>
        </w:rPr>
        <w:t>».</w:t>
      </w:r>
    </w:p>
    <w:p w14:paraId="1A2B04E6" w14:textId="3DEFF00A" w:rsidR="00F848C8" w:rsidRDefault="00F848C8" w:rsidP="001F17DD"/>
    <w:p w14:paraId="7F67AE9D" w14:textId="58217F1F" w:rsidR="00F848C8" w:rsidRDefault="001F17DD" w:rsidP="001F17DD">
      <w:r>
        <w:lastRenderedPageBreak/>
        <w:t xml:space="preserve">Для выполнения задач импорта нажмите кнопку </w:t>
      </w:r>
      <w:r>
        <w:rPr>
          <w:noProof/>
        </w:rPr>
        <w:drawing>
          <wp:inline distT="0" distB="0" distL="0" distR="0" wp14:anchorId="1816B237" wp14:editId="39BF9550">
            <wp:extent cx="666667" cy="628571"/>
            <wp:effectExtent l="0" t="0" r="635" b="635"/>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66667" cy="628571"/>
                    </a:xfrm>
                    <a:prstGeom prst="rect">
                      <a:avLst/>
                    </a:prstGeom>
                  </pic:spPr>
                </pic:pic>
              </a:graphicData>
            </a:graphic>
          </wp:inline>
        </w:drawing>
      </w:r>
      <w:r>
        <w:t xml:space="preserve"> на ленте. После нажатия на кнопку в нижней части окна будет отображаться описание и ход выполнения доступных задач импорта.</w:t>
      </w:r>
    </w:p>
    <w:p w14:paraId="47A2ACAE" w14:textId="02242371" w:rsidR="00F848C8" w:rsidRDefault="001F17DD" w:rsidP="00F848C8">
      <w:pPr>
        <w:ind w:firstLine="0"/>
        <w:jc w:val="center"/>
        <w:rPr>
          <w:i/>
        </w:rPr>
      </w:pPr>
      <w:r>
        <w:rPr>
          <w:noProof/>
        </w:rPr>
        <w:drawing>
          <wp:inline distT="0" distB="0" distL="0" distR="0" wp14:anchorId="3F7051BC" wp14:editId="1CD1D0A3">
            <wp:extent cx="6131563" cy="5067300"/>
            <wp:effectExtent l="0" t="0" r="2540"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132596" cy="5068154"/>
                    </a:xfrm>
                    <a:prstGeom prst="rect">
                      <a:avLst/>
                    </a:prstGeom>
                  </pic:spPr>
                </pic:pic>
              </a:graphicData>
            </a:graphic>
          </wp:inline>
        </w:drawing>
      </w:r>
      <w:r w:rsidR="00F848C8" w:rsidRPr="00B9343F">
        <w:br/>
      </w:r>
      <w:r w:rsidR="00F848C8" w:rsidRPr="00B9343F">
        <w:rPr>
          <w:i/>
        </w:rPr>
        <w:t>Ход выполнения задач импорта</w:t>
      </w:r>
    </w:p>
    <w:p w14:paraId="383DC3B9" w14:textId="526165DE" w:rsidR="001F17DD" w:rsidRDefault="001F17DD" w:rsidP="001F17DD">
      <w:r w:rsidRPr="0081711C">
        <w:t xml:space="preserve">После </w:t>
      </w:r>
      <w:r>
        <w:t>выполнения всех доступных задач</w:t>
      </w:r>
      <w:r w:rsidRPr="0081711C">
        <w:t xml:space="preserve"> в статус</w:t>
      </w:r>
      <w:r w:rsidRPr="0081711C">
        <w:rPr>
          <w:b/>
        </w:rPr>
        <w:t>-</w:t>
      </w:r>
      <w:r w:rsidRPr="0081711C">
        <w:t>строке появится сообщение «</w:t>
      </w:r>
      <w:r w:rsidR="002324D5">
        <w:rPr>
          <w:b/>
        </w:rPr>
        <w:t>Готово</w:t>
      </w:r>
      <w:r w:rsidRPr="0081711C">
        <w:t>».</w:t>
      </w:r>
    </w:p>
    <w:p w14:paraId="46C75B90" w14:textId="51B315FE" w:rsidR="00F848C8" w:rsidRDefault="001F17DD" w:rsidP="001F17DD">
      <w:pPr>
        <w:rPr>
          <w:sz w:val="24"/>
        </w:rPr>
      </w:pPr>
      <w:r>
        <w:rPr>
          <w:b/>
          <w:i/>
          <w:sz w:val="24"/>
        </w:rPr>
        <w:t>Примечание</w:t>
      </w:r>
      <w:r>
        <w:rPr>
          <w:i/>
          <w:sz w:val="24"/>
        </w:rPr>
        <w:t xml:space="preserve">: </w:t>
      </w:r>
      <w:r>
        <w:rPr>
          <w:sz w:val="24"/>
        </w:rPr>
        <w:t>в случае если раздел, в который Вы импортируете сведения, уже был заполнен, программа предложит очистить имеющиеся данные либо дописать данные. Выберите подходящий вариант действий.</w:t>
      </w:r>
    </w:p>
    <w:p w14:paraId="691080AC" w14:textId="38135CBD" w:rsidR="00F848C8" w:rsidRDefault="001F17DD" w:rsidP="001F17DD">
      <w:pPr>
        <w:ind w:firstLine="0"/>
        <w:jc w:val="center"/>
      </w:pPr>
      <w:r>
        <w:rPr>
          <w:noProof/>
        </w:rPr>
        <w:lastRenderedPageBreak/>
        <w:drawing>
          <wp:inline distT="0" distB="0" distL="0" distR="0" wp14:anchorId="59D9A131" wp14:editId="0D09A92C">
            <wp:extent cx="4638095" cy="1819048"/>
            <wp:effectExtent l="0" t="0" r="0"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638095" cy="1819048"/>
                    </a:xfrm>
                    <a:prstGeom prst="rect">
                      <a:avLst/>
                    </a:prstGeom>
                  </pic:spPr>
                </pic:pic>
              </a:graphicData>
            </a:graphic>
          </wp:inline>
        </w:drawing>
      </w:r>
    </w:p>
    <w:p w14:paraId="39252CC3" w14:textId="77777777" w:rsidR="00F848C8" w:rsidRDefault="00F848C8" w:rsidP="00835628"/>
    <w:p w14:paraId="62330C5B" w14:textId="77777777" w:rsidR="00F848C8" w:rsidRDefault="00F848C8" w:rsidP="00207B82">
      <w:pPr>
        <w:pStyle w:val="3"/>
      </w:pPr>
      <w:bookmarkStart w:id="74" w:name="_Импорт_из_архива"/>
      <w:bookmarkStart w:id="75" w:name="_Toc23249089"/>
      <w:bookmarkEnd w:id="74"/>
      <w:r>
        <w:t>Импорт из архива КПТ</w:t>
      </w:r>
      <w:bookmarkEnd w:id="75"/>
    </w:p>
    <w:p w14:paraId="14050B96" w14:textId="77777777" w:rsidR="00207B82" w:rsidRPr="00207B82" w:rsidRDefault="00207B82" w:rsidP="00835628">
      <w:pPr>
        <w:rPr>
          <w:rFonts w:eastAsiaTheme="minorEastAsia"/>
        </w:rPr>
      </w:pPr>
      <w:r w:rsidRPr="00207B82">
        <w:rPr>
          <w:rFonts w:eastAsiaTheme="minorEastAsia"/>
        </w:rPr>
        <w:t>Вы можете импортировать координаты точек прямо из архива кадастровых планов территорий (КПТ).</w:t>
      </w:r>
    </w:p>
    <w:p w14:paraId="209A26FA" w14:textId="57FEB45F" w:rsidR="00207B82" w:rsidRPr="00207B82" w:rsidRDefault="00207B82" w:rsidP="00207B82">
      <w:pPr>
        <w:rPr>
          <w:rFonts w:eastAsiaTheme="minorEastAsia" w:cstheme="minorBidi"/>
        </w:rPr>
      </w:pPr>
      <w:r w:rsidRPr="00207B82">
        <w:rPr>
          <w:rFonts w:eastAsiaTheme="minorEastAsia" w:cstheme="minorBidi"/>
        </w:rPr>
        <w:t xml:space="preserve">Теперь популярным </w:t>
      </w:r>
      <w:hyperlink r:id="rId223" w:history="1">
        <w:r w:rsidRPr="00207B82">
          <w:rPr>
            <w:rFonts w:eastAsiaTheme="minorEastAsia" w:cstheme="minorBidi"/>
            <w:color w:val="0000FF"/>
            <w:u w:val="single"/>
          </w:rPr>
          <w:t>веб</w:t>
        </w:r>
        <w:r w:rsidRPr="00207B82">
          <w:rPr>
            <w:rFonts w:eastAsiaTheme="minorEastAsia" w:cstheme="minorBidi"/>
            <w:b/>
            <w:color w:val="0000FF"/>
            <w:u w:val="single"/>
          </w:rPr>
          <w:t>-</w:t>
        </w:r>
        <w:r w:rsidRPr="00207B82">
          <w:rPr>
            <w:rFonts w:eastAsiaTheme="minorEastAsia" w:cstheme="minorBidi"/>
            <w:color w:val="0000FF"/>
            <w:u w:val="single"/>
          </w:rPr>
          <w:t>сервисом «Архив КПТ»</w:t>
        </w:r>
      </w:hyperlink>
      <w:r w:rsidRPr="00207B82">
        <w:rPr>
          <w:rFonts w:eastAsiaTheme="minorEastAsia" w:cstheme="minorBidi"/>
        </w:rPr>
        <w:t xml:space="preserve">, доступным на нашем сайте </w:t>
      </w:r>
      <w:hyperlink r:id="rId224" w:history="1">
        <w:r w:rsidRPr="00207B82">
          <w:rPr>
            <w:rFonts w:eastAsiaTheme="minorEastAsia" w:cstheme="minorBidi"/>
            <w:color w:val="0000FF"/>
            <w:u w:val="single"/>
          </w:rPr>
          <w:t>ПрограммныйЦентр.РФ</w:t>
        </w:r>
      </w:hyperlink>
      <w:r w:rsidRPr="00207B82">
        <w:rPr>
          <w:rFonts w:eastAsiaTheme="minorEastAsia" w:cstheme="minorBidi"/>
        </w:rPr>
        <w:t>, можно воспользоваться прямо из программы! С помощью архива КПТ кадастровые инженеры обмениваются кадастровыми файлами: КПТ, выписками, паспортами земельных участков и объе</w:t>
      </w:r>
      <w:r w:rsidR="00462160">
        <w:rPr>
          <w:rFonts w:eastAsiaTheme="minorEastAsia" w:cstheme="minorBidi"/>
        </w:rPr>
        <w:t>ктов капитального строительства</w:t>
      </w:r>
      <w:r w:rsidRPr="00207B82">
        <w:rPr>
          <w:rFonts w:eastAsiaTheme="minorEastAsia" w:cstheme="minorBidi"/>
        </w:rPr>
        <w:t>.</w:t>
      </w:r>
    </w:p>
    <w:p w14:paraId="54D6021C" w14:textId="77777777" w:rsidR="00207B82" w:rsidRPr="00207B82" w:rsidRDefault="00207B82" w:rsidP="00835628">
      <w:pPr>
        <w:rPr>
          <w:rFonts w:eastAsiaTheme="minorEastAsia"/>
        </w:rPr>
      </w:pPr>
      <w:r w:rsidRPr="00207B82">
        <w:rPr>
          <w:rFonts w:eastAsiaTheme="minorEastAsia"/>
        </w:rPr>
        <w:t>Вы также можете хранить свои XML</w:t>
      </w:r>
      <w:r w:rsidRPr="00207B82">
        <w:rPr>
          <w:rFonts w:eastAsiaTheme="minorEastAsia"/>
          <w:b/>
        </w:rPr>
        <w:t>-</w:t>
      </w:r>
      <w:r w:rsidRPr="00207B82">
        <w:rPr>
          <w:rFonts w:eastAsiaTheme="minorEastAsia"/>
        </w:rPr>
        <w:t>файлы в нашем архиве – здесь они не потеряются.</w:t>
      </w:r>
    </w:p>
    <w:p w14:paraId="311BDC57" w14:textId="77777777" w:rsidR="00207B82" w:rsidRPr="00207B82" w:rsidRDefault="00207B82" w:rsidP="00207B82">
      <w:pPr>
        <w:rPr>
          <w:rFonts w:eastAsiaTheme="minorEastAsia" w:cstheme="minorBidi"/>
        </w:rPr>
      </w:pPr>
      <w:r w:rsidRPr="00207B82">
        <w:rPr>
          <w:rFonts w:eastAsiaTheme="minorEastAsia" w:cstheme="minorBidi"/>
        </w:rPr>
        <w:t xml:space="preserve">Подробнее о сервисе, загрузке, скачивании файлов и начислении баллов Вы можете узнать на странице сервиса </w:t>
      </w:r>
      <w:hyperlink r:id="rId225" w:history="1">
        <w:r w:rsidRPr="00207B82">
          <w:rPr>
            <w:rFonts w:eastAsiaTheme="minorEastAsia" w:cstheme="minorBidi"/>
            <w:color w:val="0000FF"/>
            <w:u w:val="single"/>
          </w:rPr>
          <w:t>http</w:t>
        </w:r>
        <w:r w:rsidRPr="00207B82">
          <w:rPr>
            <w:rFonts w:eastAsiaTheme="minorEastAsia" w:cstheme="minorBidi"/>
            <w:color w:val="0000FF"/>
            <w:u w:val="single"/>
            <w:lang w:val="en-US"/>
          </w:rPr>
          <w:t>s</w:t>
        </w:r>
        <w:r w:rsidRPr="00207B82">
          <w:rPr>
            <w:rFonts w:eastAsiaTheme="minorEastAsia" w:cstheme="minorBidi"/>
            <w:color w:val="0000FF"/>
            <w:u w:val="single"/>
          </w:rPr>
          <w:t>://pbprog.ru/webservices/fir/</w:t>
        </w:r>
      </w:hyperlink>
      <w:r w:rsidRPr="00207B82">
        <w:rPr>
          <w:rFonts w:eastAsiaTheme="minorEastAsia" w:cstheme="minorBidi"/>
        </w:rPr>
        <w:t>.</w:t>
      </w:r>
    </w:p>
    <w:p w14:paraId="294A39FE" w14:textId="14E0CC3A" w:rsidR="00F848C8" w:rsidRDefault="00207B82" w:rsidP="00207B82">
      <w:r w:rsidRPr="00207B82">
        <w:rPr>
          <w:rFonts w:eastAsiaTheme="minorEastAsia" w:cstheme="minorBidi"/>
        </w:rPr>
        <w:t>Для того чтобы воспользоваться импортом, на ленте на вкладке «</w:t>
      </w:r>
      <w:r w:rsidRPr="00207B82">
        <w:rPr>
          <w:rFonts w:eastAsiaTheme="minorEastAsia" w:cstheme="minorBidi"/>
          <w:b/>
        </w:rPr>
        <w:t>Импорт</w:t>
      </w:r>
      <w:r w:rsidRPr="00207B82">
        <w:rPr>
          <w:rFonts w:eastAsiaTheme="minorEastAsia" w:cstheme="minorBidi"/>
        </w:rPr>
        <w:t xml:space="preserve">» нажмите кнопку </w:t>
      </w:r>
      <w:r w:rsidRPr="00207B82">
        <w:rPr>
          <w:rFonts w:eastAsiaTheme="minorEastAsia" w:cstheme="minorBidi"/>
          <w:noProof/>
        </w:rPr>
        <w:drawing>
          <wp:inline distT="0" distB="0" distL="0" distR="0" wp14:anchorId="0F077FA6" wp14:editId="2DB8CE16">
            <wp:extent cx="419048" cy="628571"/>
            <wp:effectExtent l="0" t="0" r="635" b="635"/>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19048" cy="628571"/>
                    </a:xfrm>
                    <a:prstGeom prst="rect">
                      <a:avLst/>
                    </a:prstGeom>
                  </pic:spPr>
                </pic:pic>
              </a:graphicData>
            </a:graphic>
          </wp:inline>
        </w:drawing>
      </w:r>
      <w:r w:rsidRPr="00207B82">
        <w:rPr>
          <w:rFonts w:eastAsiaTheme="minorEastAsia" w:cstheme="minorBidi"/>
        </w:rPr>
        <w:t>:</w:t>
      </w:r>
    </w:p>
    <w:p w14:paraId="1F9F9274" w14:textId="7CA053C9" w:rsidR="00F848C8" w:rsidRPr="00E07A41" w:rsidRDefault="00207B82" w:rsidP="00207B82">
      <w:pPr>
        <w:ind w:firstLine="0"/>
        <w:jc w:val="center"/>
      </w:pPr>
      <w:r>
        <w:rPr>
          <w:noProof/>
        </w:rPr>
        <w:drawing>
          <wp:inline distT="0" distB="0" distL="0" distR="0" wp14:anchorId="2DBB35F7" wp14:editId="19C016E3">
            <wp:extent cx="6229350" cy="924890"/>
            <wp:effectExtent l="0" t="0" r="0" b="889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245311" cy="927260"/>
                    </a:xfrm>
                    <a:prstGeom prst="rect">
                      <a:avLst/>
                    </a:prstGeom>
                  </pic:spPr>
                </pic:pic>
              </a:graphicData>
            </a:graphic>
          </wp:inline>
        </w:drawing>
      </w:r>
      <w:r w:rsidR="00F848C8" w:rsidRPr="00E07A41">
        <w:br/>
      </w:r>
      <w:r w:rsidR="00F848C8" w:rsidRPr="00E07A41">
        <w:rPr>
          <w:i/>
        </w:rPr>
        <w:t>Кнопка «Архив КПТ»</w:t>
      </w:r>
    </w:p>
    <w:p w14:paraId="793AC440" w14:textId="77777777" w:rsidR="00207B82" w:rsidRDefault="00207B82" w:rsidP="00207B82"/>
    <w:p w14:paraId="47C22310" w14:textId="790D14B7" w:rsidR="00F848C8" w:rsidRPr="00DB38A4" w:rsidRDefault="00A8518B" w:rsidP="00207B82">
      <w:r>
        <w:lastRenderedPageBreak/>
        <w:t>О</w:t>
      </w:r>
      <w:r w:rsidR="00207B82">
        <w:t>ткроется окно «</w:t>
      </w:r>
      <w:r w:rsidR="00207B82">
        <w:rPr>
          <w:b/>
        </w:rPr>
        <w:t>Архив кадастровых планов территории</w:t>
      </w:r>
      <w:r w:rsidR="00207B82">
        <w:t>»:</w:t>
      </w:r>
    </w:p>
    <w:p w14:paraId="7DC7FC1E" w14:textId="7239963D" w:rsidR="00F848C8" w:rsidRDefault="00207B82" w:rsidP="00207B82">
      <w:pPr>
        <w:ind w:firstLine="0"/>
        <w:jc w:val="center"/>
        <w:rPr>
          <w:i/>
        </w:rPr>
      </w:pPr>
      <w:r>
        <w:rPr>
          <w:noProof/>
        </w:rPr>
        <w:drawing>
          <wp:inline distT="0" distB="0" distL="0" distR="0" wp14:anchorId="26458DAF" wp14:editId="55593F3A">
            <wp:extent cx="4342857" cy="5400000"/>
            <wp:effectExtent l="0" t="0" r="635"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342857" cy="5400000"/>
                    </a:xfrm>
                    <a:prstGeom prst="rect">
                      <a:avLst/>
                    </a:prstGeom>
                  </pic:spPr>
                </pic:pic>
              </a:graphicData>
            </a:graphic>
          </wp:inline>
        </w:drawing>
      </w:r>
      <w:r w:rsidR="00F848C8">
        <w:br/>
      </w:r>
      <w:r w:rsidR="00F848C8">
        <w:rPr>
          <w:i/>
        </w:rPr>
        <w:t>Окно «Архив кадастровых планов территории»</w:t>
      </w:r>
    </w:p>
    <w:p w14:paraId="66B63F26" w14:textId="77777777" w:rsidR="00207B82" w:rsidRPr="00207B82" w:rsidRDefault="00207B82" w:rsidP="00207B82">
      <w:pPr>
        <w:rPr>
          <w:rFonts w:eastAsiaTheme="minorEastAsia"/>
        </w:rPr>
      </w:pPr>
      <w:r w:rsidRPr="00207B82">
        <w:rPr>
          <w:rFonts w:eastAsiaTheme="minorEastAsia"/>
        </w:rPr>
        <w:t xml:space="preserve">В открывшемся окне Вы можете воспользоваться поиском по кадастровому номеру квартала или объекта недвижимости, указав его номер в строке поиска и нажав кнопку </w:t>
      </w:r>
      <w:r w:rsidRPr="00207B82">
        <w:rPr>
          <w:rFonts w:eastAsiaTheme="minorEastAsia"/>
          <w:noProof/>
        </w:rPr>
        <w:drawing>
          <wp:inline distT="0" distB="0" distL="0" distR="0" wp14:anchorId="15571DE8" wp14:editId="4A2304F4">
            <wp:extent cx="333333" cy="323810"/>
            <wp:effectExtent l="0" t="0" r="0" b="635"/>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33333" cy="323810"/>
                    </a:xfrm>
                    <a:prstGeom prst="rect">
                      <a:avLst/>
                    </a:prstGeom>
                  </pic:spPr>
                </pic:pic>
              </a:graphicData>
            </a:graphic>
          </wp:inline>
        </w:drawing>
      </w:r>
      <w:r w:rsidRPr="00207B82">
        <w:rPr>
          <w:rFonts w:eastAsiaTheme="minorEastAsia"/>
        </w:rPr>
        <w:t xml:space="preserve"> – «</w:t>
      </w:r>
      <w:r w:rsidRPr="00207B82">
        <w:rPr>
          <w:rFonts w:eastAsiaTheme="minorEastAsia"/>
          <w:b/>
        </w:rPr>
        <w:t>Найти</w:t>
      </w:r>
      <w:r w:rsidRPr="00207B82">
        <w:rPr>
          <w:rFonts w:eastAsiaTheme="minorEastAsia"/>
        </w:rPr>
        <w:t>». Результаты поиска будут выданы ниже.</w:t>
      </w:r>
    </w:p>
    <w:p w14:paraId="78A18A67" w14:textId="77777777" w:rsidR="00207B82" w:rsidRPr="00207B82" w:rsidRDefault="00207B82" w:rsidP="007D009A">
      <w:pPr>
        <w:pStyle w:val="aff1"/>
        <w:rPr>
          <w:rFonts w:eastAsiaTheme="majorEastAsia"/>
          <w:spacing w:val="15"/>
          <w:lang w:eastAsia="en-US"/>
        </w:rPr>
      </w:pPr>
      <w:r w:rsidRPr="00207B82">
        <w:rPr>
          <w:rFonts w:eastAsiaTheme="majorEastAsia"/>
          <w:spacing w:val="15"/>
        </w:rPr>
        <w:lastRenderedPageBreak/>
        <w:drawing>
          <wp:inline distT="0" distB="0" distL="0" distR="0" wp14:anchorId="3C81DCE8" wp14:editId="5D048912">
            <wp:extent cx="4342857" cy="6619048"/>
            <wp:effectExtent l="0" t="0" r="635"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342857" cy="6619048"/>
                    </a:xfrm>
                    <a:prstGeom prst="rect">
                      <a:avLst/>
                    </a:prstGeom>
                  </pic:spPr>
                </pic:pic>
              </a:graphicData>
            </a:graphic>
          </wp:inline>
        </w:drawing>
      </w:r>
      <w:r w:rsidRPr="00207B82">
        <w:rPr>
          <w:rFonts w:eastAsiaTheme="majorEastAsia"/>
          <w:spacing w:val="15"/>
        </w:rPr>
        <w:br/>
      </w:r>
      <w:r w:rsidRPr="00207B82">
        <w:rPr>
          <w:rFonts w:eastAsiaTheme="majorEastAsia"/>
          <w:lang w:eastAsia="en-US"/>
        </w:rPr>
        <w:t>Результаты поиска в архиве кадастровых планов территорий</w:t>
      </w:r>
    </w:p>
    <w:p w14:paraId="684781A9" w14:textId="77777777" w:rsidR="00207B82" w:rsidRPr="00207B82" w:rsidRDefault="00207B82" w:rsidP="007D009A">
      <w:pPr>
        <w:rPr>
          <w:rFonts w:eastAsiaTheme="minorHAnsi"/>
        </w:rPr>
      </w:pPr>
      <w:r w:rsidRPr="00207B82">
        <w:rPr>
          <w:rFonts w:eastAsiaTheme="minorEastAsia"/>
        </w:rPr>
        <w:t>Для поиска необходимого файла вручную выберите в списке регион и кликните по нему левой кнопкой мыши. Программа загрузит с сервера все доступные районы и кварталы в этом регионе. В статус</w:t>
      </w:r>
      <w:r w:rsidRPr="00207B82">
        <w:rPr>
          <w:rFonts w:eastAsiaTheme="minorEastAsia"/>
          <w:b/>
          <w:bCs/>
        </w:rPr>
        <w:t>-</w:t>
      </w:r>
      <w:r w:rsidRPr="00207B82">
        <w:rPr>
          <w:rFonts w:eastAsiaTheme="minorEastAsia"/>
        </w:rPr>
        <w:t>строке, внизу окна, отображается статус загрузки.</w:t>
      </w:r>
    </w:p>
    <w:p w14:paraId="1A460E22" w14:textId="77777777" w:rsidR="00207B82" w:rsidRPr="00207B82" w:rsidRDefault="00207B82" w:rsidP="00207B82">
      <w:pPr>
        <w:ind w:firstLine="0"/>
        <w:jc w:val="center"/>
        <w:rPr>
          <w:rFonts w:eastAsiaTheme="minorEastAsia" w:cstheme="minorBidi"/>
        </w:rPr>
      </w:pPr>
      <w:r w:rsidRPr="00207B82">
        <w:rPr>
          <w:rFonts w:eastAsiaTheme="minorEastAsia" w:cstheme="minorBidi"/>
          <w:noProof/>
        </w:rPr>
        <w:lastRenderedPageBreak/>
        <w:drawing>
          <wp:inline distT="0" distB="0" distL="0" distR="0" wp14:anchorId="120B5ABF" wp14:editId="58A517BE">
            <wp:extent cx="4342857" cy="5400000"/>
            <wp:effectExtent l="0" t="0" r="635"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342857" cy="5400000"/>
                    </a:xfrm>
                    <a:prstGeom prst="rect">
                      <a:avLst/>
                    </a:prstGeom>
                  </pic:spPr>
                </pic:pic>
              </a:graphicData>
            </a:graphic>
          </wp:inline>
        </w:drawing>
      </w:r>
    </w:p>
    <w:p w14:paraId="0C98EABF" w14:textId="77777777" w:rsidR="00207B82" w:rsidRPr="00207B82" w:rsidRDefault="00207B82" w:rsidP="00207B82">
      <w:pPr>
        <w:rPr>
          <w:rFonts w:eastAsiaTheme="minorEastAsia" w:cstheme="minorBidi"/>
        </w:rPr>
      </w:pPr>
      <w:r w:rsidRPr="00207B82">
        <w:rPr>
          <w:rFonts w:eastAsiaTheme="minorEastAsia" w:cstheme="minorBidi"/>
          <w:b/>
          <w:i/>
          <w:color w:val="FF0000"/>
        </w:rPr>
        <w:t>Внимание!</w:t>
      </w:r>
      <w:r w:rsidRPr="00207B82">
        <w:rPr>
          <w:rFonts w:eastAsiaTheme="minorEastAsia" w:cstheme="minorBidi"/>
        </w:rPr>
        <w:t xml:space="preserve"> Загрузка может занимать продолжительное время и зависит от скорости Вашего соединения с Интернетом.</w:t>
      </w:r>
    </w:p>
    <w:p w14:paraId="6172644C" w14:textId="77777777" w:rsidR="00207B82" w:rsidRPr="00207B82" w:rsidRDefault="00207B82" w:rsidP="00207B82">
      <w:pPr>
        <w:ind w:firstLine="0"/>
        <w:jc w:val="center"/>
        <w:rPr>
          <w:rFonts w:eastAsiaTheme="minorEastAsia" w:cstheme="minorBidi"/>
        </w:rPr>
      </w:pPr>
      <w:r w:rsidRPr="00207B82">
        <w:rPr>
          <w:rFonts w:eastAsiaTheme="minorEastAsia" w:cstheme="minorBidi"/>
          <w:noProof/>
        </w:rPr>
        <w:lastRenderedPageBreak/>
        <w:drawing>
          <wp:inline distT="0" distB="0" distL="0" distR="0" wp14:anchorId="508CC35E" wp14:editId="432FC3D7">
            <wp:extent cx="4342857" cy="5400000"/>
            <wp:effectExtent l="0" t="0" r="635"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342857" cy="5400000"/>
                    </a:xfrm>
                    <a:prstGeom prst="rect">
                      <a:avLst/>
                    </a:prstGeom>
                  </pic:spPr>
                </pic:pic>
              </a:graphicData>
            </a:graphic>
          </wp:inline>
        </w:drawing>
      </w:r>
    </w:p>
    <w:p w14:paraId="7C7E9950" w14:textId="77777777" w:rsidR="00207B82" w:rsidRPr="00207B82" w:rsidRDefault="00207B82" w:rsidP="007D009A">
      <w:pPr>
        <w:rPr>
          <w:rFonts w:eastAsiaTheme="minorEastAsia"/>
        </w:rPr>
      </w:pPr>
      <w:r w:rsidRPr="00207B82">
        <w:rPr>
          <w:rFonts w:eastAsiaTheme="minorEastAsia"/>
        </w:rPr>
        <w:t>Название файла состоит из даты его загрузки в архив, версии XML</w:t>
      </w:r>
      <w:r w:rsidRPr="00207B82">
        <w:rPr>
          <w:rFonts w:eastAsiaTheme="minorEastAsia"/>
          <w:b/>
          <w:bCs/>
        </w:rPr>
        <w:t>-</w:t>
      </w:r>
      <w:r w:rsidRPr="00207B82">
        <w:rPr>
          <w:rFonts w:eastAsiaTheme="minorEastAsia"/>
        </w:rPr>
        <w:t>схемы и размера в байтах, а также типа контейнера (</w:t>
      </w:r>
      <w:r w:rsidRPr="00207B82">
        <w:rPr>
          <w:rFonts w:ascii="Courier New" w:eastAsiaTheme="minorEastAsia" w:hAnsi="Courier New" w:cs="Courier New"/>
          <w:b/>
        </w:rPr>
        <w:t>*.</w:t>
      </w:r>
      <w:r w:rsidRPr="00207B82">
        <w:rPr>
          <w:rFonts w:ascii="Courier New" w:eastAsiaTheme="minorEastAsia" w:hAnsi="Courier New" w:cs="Courier New"/>
          <w:b/>
          <w:bCs/>
        </w:rPr>
        <w:t>zip</w:t>
      </w:r>
      <w:r w:rsidRPr="00207B82">
        <w:rPr>
          <w:rFonts w:eastAsiaTheme="minorEastAsia"/>
        </w:rPr>
        <w:t>).</w:t>
      </w:r>
    </w:p>
    <w:p w14:paraId="1FCC8CDF" w14:textId="77777777" w:rsidR="00207B82" w:rsidRPr="00207B82" w:rsidRDefault="00207B82" w:rsidP="007D009A">
      <w:pPr>
        <w:rPr>
          <w:rFonts w:eastAsiaTheme="minorEastAsia"/>
        </w:rPr>
      </w:pPr>
    </w:p>
    <w:p w14:paraId="054515C4" w14:textId="77777777" w:rsidR="00207B82" w:rsidRPr="00207B82" w:rsidRDefault="00207B82" w:rsidP="00207B82">
      <w:pPr>
        <w:rPr>
          <w:rFonts w:eastAsiaTheme="minorEastAsia" w:cstheme="minorBidi"/>
        </w:rPr>
      </w:pPr>
      <w:r w:rsidRPr="00207B82">
        <w:rPr>
          <w:rFonts w:eastAsiaTheme="minorEastAsia" w:cstheme="minorBidi"/>
        </w:rPr>
        <w:t>Рядом с названием файла находятся кнопки для действий с файлом:</w:t>
      </w:r>
      <w:r w:rsidRPr="00207B82">
        <w:rPr>
          <w:rFonts w:eastAsiaTheme="minorEastAsia" w:cstheme="minorBidi"/>
          <w:noProof/>
        </w:rPr>
        <w:t xml:space="preserve"> </w:t>
      </w:r>
    </w:p>
    <w:p w14:paraId="4660B002" w14:textId="66E09B50" w:rsidR="00207B82" w:rsidRPr="00207B82" w:rsidRDefault="00207B82" w:rsidP="00207B82">
      <w:pPr>
        <w:rPr>
          <w:rFonts w:eastAsiaTheme="minorEastAsia" w:cstheme="minorBidi"/>
        </w:rPr>
      </w:pPr>
      <w:r w:rsidRPr="00207B82">
        <w:rPr>
          <w:rFonts w:eastAsiaTheme="minorEastAsia" w:cstheme="minorBidi"/>
          <w:noProof/>
        </w:rPr>
        <w:drawing>
          <wp:inline distT="0" distB="0" distL="0" distR="0" wp14:anchorId="1A78EF04" wp14:editId="2C76331D">
            <wp:extent cx="152400" cy="152400"/>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07B82">
        <w:rPr>
          <w:rFonts w:eastAsiaTheme="minorEastAsia" w:cstheme="minorBidi"/>
        </w:rPr>
        <w:t xml:space="preserve"> – «</w:t>
      </w:r>
      <w:r w:rsidRPr="00207B82">
        <w:rPr>
          <w:rFonts w:eastAsiaTheme="minorEastAsia" w:cstheme="minorBidi"/>
          <w:b/>
        </w:rPr>
        <w:t xml:space="preserve">Скачать </w:t>
      </w:r>
      <w:r w:rsidRPr="00207B82">
        <w:rPr>
          <w:rFonts w:eastAsiaTheme="minorEastAsia" w:cstheme="minorBidi"/>
          <w:b/>
          <w:lang w:val="en-US"/>
        </w:rPr>
        <w:t>XML</w:t>
      </w:r>
      <w:r w:rsidRPr="00207B82">
        <w:rPr>
          <w:rFonts w:eastAsiaTheme="minorEastAsia" w:cstheme="minorBidi"/>
          <w:b/>
        </w:rPr>
        <w:t xml:space="preserve">-файл КПТ (в </w:t>
      </w:r>
      <w:r w:rsidRPr="00207B82">
        <w:rPr>
          <w:rFonts w:eastAsiaTheme="minorEastAsia" w:cstheme="minorBidi"/>
          <w:b/>
          <w:lang w:val="en-US"/>
        </w:rPr>
        <w:t>ZIP</w:t>
      </w:r>
      <w:r w:rsidRPr="00207B82">
        <w:rPr>
          <w:rFonts w:eastAsiaTheme="minorEastAsia" w:cstheme="minorBidi"/>
          <w:b/>
        </w:rPr>
        <w:t>-архиве)</w:t>
      </w:r>
      <w:r w:rsidRPr="00207B82">
        <w:rPr>
          <w:rFonts w:eastAsiaTheme="minorEastAsia" w:cstheme="minorBidi"/>
        </w:rPr>
        <w:t>» – позволяет скачать файл на компьютер в папку «</w:t>
      </w:r>
      <w:r w:rsidRPr="00207B82">
        <w:rPr>
          <w:rFonts w:eastAsiaTheme="minorEastAsia" w:cstheme="minorBidi"/>
          <w:b/>
        </w:rPr>
        <w:t>Импорт</w:t>
      </w:r>
      <w:r w:rsidRPr="00207B82">
        <w:rPr>
          <w:rFonts w:eastAsiaTheme="minorEastAsia" w:cstheme="minorBidi"/>
        </w:rPr>
        <w:t>», расположенную в папке с проектом. Программа выдаст с</w:t>
      </w:r>
      <w:r>
        <w:rPr>
          <w:rFonts w:eastAsiaTheme="minorEastAsia" w:cstheme="minorBidi"/>
        </w:rPr>
        <w:t>ообщение об успешном скачивании.</w:t>
      </w:r>
    </w:p>
    <w:p w14:paraId="55C0D1D9" w14:textId="77777777" w:rsidR="00207B82" w:rsidRPr="00207B82" w:rsidRDefault="00207B82" w:rsidP="00207B82">
      <w:pPr>
        <w:rPr>
          <w:rFonts w:eastAsiaTheme="minorEastAsia" w:cstheme="minorBidi"/>
        </w:rPr>
      </w:pPr>
      <w:r w:rsidRPr="00207B82">
        <w:rPr>
          <w:rFonts w:eastAsiaTheme="minorEastAsia" w:cstheme="minorBidi"/>
          <w:noProof/>
        </w:rPr>
        <w:drawing>
          <wp:inline distT="0" distB="0" distL="0" distR="0" wp14:anchorId="42E7FF28" wp14:editId="59348077">
            <wp:extent cx="152400" cy="152400"/>
            <wp:effectExtent l="0" t="0" r="0"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07B82">
        <w:rPr>
          <w:rFonts w:eastAsiaTheme="minorEastAsia" w:cstheme="minorBidi"/>
        </w:rPr>
        <w:t xml:space="preserve"> – «</w:t>
      </w:r>
      <w:r w:rsidRPr="00207B82">
        <w:rPr>
          <w:rFonts w:eastAsiaTheme="minorEastAsia" w:cstheme="minorBidi"/>
          <w:b/>
        </w:rPr>
        <w:t>Скачать файл и перейти к импорту</w:t>
      </w:r>
      <w:r w:rsidRPr="00207B82">
        <w:rPr>
          <w:rFonts w:eastAsiaTheme="minorEastAsia" w:cstheme="minorBidi"/>
        </w:rPr>
        <w:t>» – позволяет скачать файл на компьютер в папку «</w:t>
      </w:r>
      <w:r w:rsidRPr="00207B82">
        <w:rPr>
          <w:rFonts w:eastAsiaTheme="minorEastAsia" w:cstheme="minorBidi"/>
          <w:b/>
        </w:rPr>
        <w:t>Импорт</w:t>
      </w:r>
      <w:r w:rsidRPr="00207B82">
        <w:rPr>
          <w:rFonts w:eastAsiaTheme="minorEastAsia" w:cstheme="minorBidi"/>
        </w:rPr>
        <w:t>», расположенную в папке с проектом, и перейти к импорту сведений из скачанного файла.</w:t>
      </w:r>
    </w:p>
    <w:p w14:paraId="613F5410" w14:textId="77777777" w:rsidR="00207B82" w:rsidRPr="00207B82" w:rsidRDefault="00207B82" w:rsidP="00207B82">
      <w:pPr>
        <w:rPr>
          <w:rFonts w:eastAsiaTheme="minorEastAsia" w:cstheme="minorBidi"/>
        </w:rPr>
      </w:pPr>
    </w:p>
    <w:p w14:paraId="5588C8AC" w14:textId="77777777" w:rsidR="00207B82" w:rsidRPr="00207B82" w:rsidRDefault="00207B82" w:rsidP="007D009A">
      <w:pPr>
        <w:rPr>
          <w:rFonts w:eastAsiaTheme="minorEastAsia"/>
        </w:rPr>
      </w:pPr>
      <w:r w:rsidRPr="00207B82">
        <w:rPr>
          <w:rFonts w:eastAsiaTheme="minorEastAsia"/>
        </w:rPr>
        <w:lastRenderedPageBreak/>
        <w:t>Также рядом с названием файла может быть несколько обозначений, пояснения к которым находятся внизу окна:</w:t>
      </w:r>
    </w:p>
    <w:p w14:paraId="7B8746AC" w14:textId="77777777" w:rsidR="00207B82" w:rsidRPr="00207B82" w:rsidRDefault="00207B82" w:rsidP="00207B82">
      <w:pPr>
        <w:rPr>
          <w:rFonts w:eastAsiaTheme="minorEastAsia" w:cstheme="minorBidi"/>
        </w:rPr>
      </w:pPr>
      <w:r w:rsidRPr="00207B82">
        <w:rPr>
          <w:rFonts w:eastAsiaTheme="minorEastAsia" w:cstheme="minorBidi"/>
          <w:noProof/>
        </w:rPr>
        <w:drawing>
          <wp:inline distT="0" distB="0" distL="0" distR="0" wp14:anchorId="4E313464" wp14:editId="50B3AE07">
            <wp:extent cx="104775" cy="114300"/>
            <wp:effectExtent l="0" t="0" r="9525"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04775" cy="114300"/>
                    </a:xfrm>
                    <a:prstGeom prst="rect">
                      <a:avLst/>
                    </a:prstGeom>
                    <a:noFill/>
                    <a:ln>
                      <a:noFill/>
                    </a:ln>
                  </pic:spPr>
                </pic:pic>
              </a:graphicData>
            </a:graphic>
          </wp:inline>
        </w:drawing>
      </w:r>
      <w:r w:rsidRPr="00207B82">
        <w:rPr>
          <w:rFonts w:eastAsiaTheme="minorEastAsia" w:cstheme="minorBidi"/>
        </w:rPr>
        <w:t xml:space="preserve"> – данный файл был загружен Вами в архив веб</w:t>
      </w:r>
      <w:r w:rsidRPr="00207B82">
        <w:rPr>
          <w:rFonts w:eastAsiaTheme="minorEastAsia" w:cstheme="minorBidi"/>
          <w:b/>
        </w:rPr>
        <w:t>-</w:t>
      </w:r>
      <w:r w:rsidRPr="00207B82">
        <w:rPr>
          <w:rFonts w:eastAsiaTheme="minorEastAsia" w:cstheme="minorBidi"/>
        </w:rPr>
        <w:t>сервиса «</w:t>
      </w:r>
      <w:r w:rsidRPr="00207B82">
        <w:rPr>
          <w:rFonts w:eastAsiaTheme="minorEastAsia" w:cstheme="minorBidi"/>
          <w:b/>
        </w:rPr>
        <w:t>Архив КПТ</w:t>
      </w:r>
      <w:r w:rsidRPr="00207B82">
        <w:rPr>
          <w:rFonts w:eastAsiaTheme="minorEastAsia" w:cstheme="minorBidi"/>
        </w:rPr>
        <w:t>», поэтому его можно скачивать без ограничений (баллы списаны не будут);</w:t>
      </w:r>
    </w:p>
    <w:p w14:paraId="0FAF2CAC" w14:textId="77777777" w:rsidR="00207B82" w:rsidRPr="00207B82" w:rsidRDefault="00207B82" w:rsidP="00207B82">
      <w:pPr>
        <w:rPr>
          <w:rFonts w:eastAsiaTheme="minorEastAsia" w:cstheme="minorBidi"/>
        </w:rPr>
      </w:pPr>
      <w:r w:rsidRPr="00207B82">
        <w:rPr>
          <w:rFonts w:eastAsiaTheme="minorEastAsia" w:cstheme="minorBidi"/>
          <w:noProof/>
        </w:rPr>
        <w:drawing>
          <wp:inline distT="0" distB="0" distL="0" distR="0" wp14:anchorId="18282A3F" wp14:editId="57E97559">
            <wp:extent cx="114300" cy="123825"/>
            <wp:effectExtent l="0" t="0" r="0" b="9525"/>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207B82">
        <w:rPr>
          <w:rFonts w:eastAsiaTheme="minorEastAsia" w:cstheme="minorBidi"/>
        </w:rPr>
        <w:t xml:space="preserve"> – данный файл Вы скачивали ранее, поэтому теперь можете скачивать его без ограничений (баллы списаны не будут);</w:t>
      </w:r>
    </w:p>
    <w:p w14:paraId="4E518372" w14:textId="77777777" w:rsidR="00207B82" w:rsidRPr="00207B82" w:rsidRDefault="00207B82" w:rsidP="00207B82">
      <w:pPr>
        <w:rPr>
          <w:rFonts w:eastAsiaTheme="minorEastAsia" w:cstheme="minorBidi"/>
        </w:rPr>
      </w:pPr>
      <w:r w:rsidRPr="00207B82">
        <w:rPr>
          <w:rFonts w:eastAsiaTheme="minorEastAsia" w:cstheme="minorBidi"/>
          <w:noProof/>
        </w:rPr>
        <w:drawing>
          <wp:inline distT="0" distB="0" distL="0" distR="0" wp14:anchorId="3247B598" wp14:editId="040E4F08">
            <wp:extent cx="257175" cy="266700"/>
            <wp:effectExtent l="0" t="0" r="9525"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57175" cy="266700"/>
                    </a:xfrm>
                    <a:prstGeom prst="rect">
                      <a:avLst/>
                    </a:prstGeom>
                    <a:noFill/>
                    <a:ln>
                      <a:noFill/>
                    </a:ln>
                  </pic:spPr>
                </pic:pic>
              </a:graphicData>
            </a:graphic>
          </wp:inline>
        </w:drawing>
      </w:r>
      <w:r w:rsidRPr="00207B82">
        <w:rPr>
          <w:rFonts w:eastAsiaTheme="minorEastAsia" w:cstheme="minorBidi"/>
        </w:rPr>
        <w:t xml:space="preserve"> – данный файл подписан электронной подписью.</w:t>
      </w:r>
    </w:p>
    <w:p w14:paraId="282C98C3" w14:textId="38BCE9D7" w:rsidR="00207B82" w:rsidRPr="00207B82" w:rsidRDefault="00207B82" w:rsidP="00207B82">
      <w:pPr>
        <w:rPr>
          <w:rFonts w:eastAsiaTheme="minorEastAsia" w:cstheme="minorBidi"/>
        </w:rPr>
      </w:pPr>
      <w:r w:rsidRPr="00207B82">
        <w:rPr>
          <w:rFonts w:eastAsiaTheme="minorEastAsia" w:cstheme="minorBidi"/>
        </w:rPr>
        <w:t xml:space="preserve">Дальнейшие действия аналогичны импорту из </w:t>
      </w:r>
      <w:r w:rsidRPr="00207B82">
        <w:rPr>
          <w:rFonts w:eastAsiaTheme="minorEastAsia" w:cstheme="minorBidi"/>
          <w:lang w:val="en-US"/>
        </w:rPr>
        <w:t>XML</w:t>
      </w:r>
      <w:r w:rsidRPr="00207B82">
        <w:rPr>
          <w:rFonts w:eastAsiaTheme="minorEastAsia" w:cstheme="minorBidi"/>
          <w:b/>
        </w:rPr>
        <w:t>-</w:t>
      </w:r>
      <w:r w:rsidRPr="00207B82">
        <w:rPr>
          <w:rFonts w:eastAsiaTheme="minorEastAsia" w:cstheme="minorBidi"/>
        </w:rPr>
        <w:t>файла (подробнее см. «</w:t>
      </w:r>
      <w:hyperlink w:anchor="_Импорт_из_XML" w:history="1">
        <w:r w:rsidRPr="00207B82">
          <w:rPr>
            <w:rStyle w:val="af1"/>
            <w:rFonts w:eastAsiaTheme="minorEastAsia" w:cstheme="minorBidi"/>
          </w:rPr>
          <w:t xml:space="preserve">Импорт из </w:t>
        </w:r>
        <w:r w:rsidRPr="00207B82">
          <w:rPr>
            <w:rStyle w:val="af1"/>
            <w:rFonts w:eastAsiaTheme="minorEastAsia" w:cstheme="minorBidi"/>
            <w:lang w:val="en-US"/>
          </w:rPr>
          <w:t>XML</w:t>
        </w:r>
      </w:hyperlink>
      <w:r w:rsidRPr="00207B82">
        <w:rPr>
          <w:rFonts w:eastAsiaTheme="minorEastAsia" w:cstheme="minorBidi"/>
        </w:rPr>
        <w:t>»).</w:t>
      </w:r>
    </w:p>
    <w:p w14:paraId="50A5904B" w14:textId="77777777" w:rsidR="00F848C8" w:rsidRDefault="00F848C8" w:rsidP="00207B82"/>
    <w:p w14:paraId="5A8A6589" w14:textId="77777777" w:rsidR="00207B82" w:rsidRPr="00207B82" w:rsidRDefault="00207B82" w:rsidP="00207B82">
      <w:pPr>
        <w:pStyle w:val="3"/>
        <w:rPr>
          <w:noProof/>
        </w:rPr>
      </w:pPr>
      <w:bookmarkStart w:id="76" w:name="_Toc501711604"/>
      <w:bookmarkStart w:id="77" w:name="_Toc536619168"/>
      <w:bookmarkStart w:id="78" w:name="_Toc23249090"/>
      <w:r w:rsidRPr="00207B82">
        <w:rPr>
          <w:noProof/>
        </w:rPr>
        <w:t xml:space="preserve">Импорт </w:t>
      </w:r>
      <w:r w:rsidRPr="00207B82">
        <w:t>координат</w:t>
      </w:r>
      <w:bookmarkEnd w:id="76"/>
      <w:bookmarkEnd w:id="77"/>
      <w:bookmarkEnd w:id="78"/>
    </w:p>
    <w:p w14:paraId="0A6612B0" w14:textId="77777777" w:rsidR="00207B82" w:rsidRPr="00207B82" w:rsidRDefault="00207B82" w:rsidP="007D009A">
      <w:r w:rsidRPr="00207B82">
        <w:t>Вы можете импортировать координаты точек из текстовых форматов.</w:t>
      </w:r>
    </w:p>
    <w:p w14:paraId="08E79C38" w14:textId="77777777" w:rsidR="00207B82" w:rsidRPr="00207B82" w:rsidRDefault="00207B82" w:rsidP="00207B82">
      <w:pPr>
        <w:rPr>
          <w:rFonts w:eastAsiaTheme="minorEastAsia"/>
        </w:rPr>
      </w:pPr>
      <w:r w:rsidRPr="00207B82">
        <w:t>К текстовым форматам относятся:</w:t>
      </w:r>
    </w:p>
    <w:p w14:paraId="3860BF40" w14:textId="77777777" w:rsidR="00207B82" w:rsidRPr="00207B82" w:rsidRDefault="00207B82" w:rsidP="004E0D4E">
      <w:pPr>
        <w:numPr>
          <w:ilvl w:val="0"/>
          <w:numId w:val="35"/>
        </w:numPr>
        <w:spacing w:before="0" w:after="200"/>
        <w:ind w:left="993" w:hanging="426"/>
        <w:contextualSpacing/>
      </w:pPr>
      <w:r w:rsidRPr="00207B82">
        <w:t>Формат обмена MapInfo (</w:t>
      </w:r>
      <w:r w:rsidRPr="00207B82">
        <w:rPr>
          <w:rFonts w:ascii="Courier New" w:hAnsi="Courier New" w:cs="Courier New"/>
          <w:b/>
        </w:rPr>
        <w:t>*.mif</w:t>
      </w:r>
      <w:r w:rsidRPr="00207B82">
        <w:t>);</w:t>
      </w:r>
    </w:p>
    <w:p w14:paraId="7295C8D9" w14:textId="77777777" w:rsidR="00207B82" w:rsidRPr="00207B82" w:rsidRDefault="00207B82" w:rsidP="004E0D4E">
      <w:pPr>
        <w:numPr>
          <w:ilvl w:val="0"/>
          <w:numId w:val="35"/>
        </w:numPr>
        <w:spacing w:before="0" w:after="200"/>
        <w:ind w:left="993" w:hanging="426"/>
        <w:contextualSpacing/>
      </w:pPr>
      <w:r w:rsidRPr="00207B82">
        <w:t>Файлы обмена чертежами AutoCad (</w:t>
      </w:r>
      <w:r w:rsidRPr="00207B82">
        <w:rPr>
          <w:rFonts w:ascii="Courier New" w:hAnsi="Courier New" w:cs="Courier New"/>
          <w:b/>
        </w:rPr>
        <w:t>*.dxf</w:t>
      </w:r>
      <w:r w:rsidRPr="00207B82">
        <w:t>);</w:t>
      </w:r>
    </w:p>
    <w:p w14:paraId="77471B6C" w14:textId="77777777" w:rsidR="00207B82" w:rsidRPr="00207B82" w:rsidRDefault="00207B82" w:rsidP="004E0D4E">
      <w:pPr>
        <w:numPr>
          <w:ilvl w:val="0"/>
          <w:numId w:val="35"/>
        </w:numPr>
        <w:spacing w:before="0" w:after="200"/>
        <w:ind w:left="993" w:hanging="426"/>
        <w:contextualSpacing/>
      </w:pPr>
      <w:r w:rsidRPr="00207B82">
        <w:t>Файлы объектов Полигон (</w:t>
      </w:r>
      <w:r w:rsidRPr="00207B82">
        <w:rPr>
          <w:rFonts w:ascii="Courier New" w:hAnsi="Courier New" w:cs="Courier New"/>
          <w:b/>
        </w:rPr>
        <w:t>*.kmb</w:t>
      </w:r>
      <w:r w:rsidRPr="00207B82">
        <w:t>);</w:t>
      </w:r>
    </w:p>
    <w:p w14:paraId="7DF40254" w14:textId="77777777" w:rsidR="00207B82" w:rsidRPr="00207B82" w:rsidRDefault="00207B82" w:rsidP="004E0D4E">
      <w:pPr>
        <w:numPr>
          <w:ilvl w:val="0"/>
          <w:numId w:val="35"/>
        </w:numPr>
        <w:spacing w:before="0" w:after="200"/>
        <w:ind w:left="993" w:hanging="426"/>
        <w:contextualSpacing/>
        <w:rPr>
          <w:lang w:val="en-US"/>
        </w:rPr>
      </w:pPr>
      <w:r w:rsidRPr="00207B82">
        <w:t>Файлы</w:t>
      </w:r>
      <w:r w:rsidRPr="00207B82">
        <w:rPr>
          <w:lang w:val="en-US"/>
        </w:rPr>
        <w:t xml:space="preserve"> Microsoft Word (</w:t>
      </w:r>
      <w:r w:rsidRPr="00207B82">
        <w:rPr>
          <w:rFonts w:ascii="Courier New" w:hAnsi="Courier New" w:cs="Courier New"/>
          <w:b/>
          <w:lang w:val="en-US"/>
        </w:rPr>
        <w:t>*.doc</w:t>
      </w:r>
      <w:r w:rsidRPr="00207B82">
        <w:rPr>
          <w:lang w:val="en-US"/>
        </w:rPr>
        <w:t xml:space="preserve">, </w:t>
      </w:r>
      <w:r w:rsidRPr="00207B82">
        <w:rPr>
          <w:rFonts w:ascii="Courier New" w:hAnsi="Courier New" w:cs="Courier New"/>
          <w:b/>
          <w:lang w:val="en-US"/>
        </w:rPr>
        <w:t>*.docx</w:t>
      </w:r>
      <w:r w:rsidRPr="00207B82">
        <w:rPr>
          <w:lang w:val="en-US"/>
        </w:rPr>
        <w:t>), Microsoft Excel (</w:t>
      </w:r>
      <w:r w:rsidRPr="00207B82">
        <w:rPr>
          <w:rFonts w:ascii="Courier New" w:hAnsi="Courier New" w:cs="Courier New"/>
          <w:b/>
          <w:lang w:val="en-US"/>
        </w:rPr>
        <w:t>*.xls</w:t>
      </w:r>
      <w:r w:rsidRPr="00207B82">
        <w:rPr>
          <w:lang w:val="en-US"/>
        </w:rPr>
        <w:t xml:space="preserve">, </w:t>
      </w:r>
      <w:r w:rsidRPr="00207B82">
        <w:rPr>
          <w:rFonts w:ascii="Courier New" w:hAnsi="Courier New" w:cs="Courier New"/>
          <w:b/>
          <w:lang w:val="en-US"/>
        </w:rPr>
        <w:t>*.xlsx</w:t>
      </w:r>
      <w:r w:rsidRPr="00207B82">
        <w:rPr>
          <w:lang w:val="en-US"/>
        </w:rPr>
        <w:t>);</w:t>
      </w:r>
    </w:p>
    <w:p w14:paraId="150A59B6" w14:textId="77777777" w:rsidR="00207B82" w:rsidRPr="00207B82" w:rsidRDefault="00207B82" w:rsidP="004E0D4E">
      <w:pPr>
        <w:numPr>
          <w:ilvl w:val="0"/>
          <w:numId w:val="35"/>
        </w:numPr>
        <w:spacing w:before="0" w:after="200"/>
        <w:ind w:left="993" w:hanging="426"/>
        <w:contextualSpacing/>
      </w:pPr>
      <w:r w:rsidRPr="00207B82">
        <w:t>Непосредственно текстовые файлы (</w:t>
      </w:r>
      <w:r w:rsidRPr="00207B82">
        <w:rPr>
          <w:rFonts w:ascii="Courier New" w:hAnsi="Courier New" w:cs="Courier New"/>
          <w:b/>
        </w:rPr>
        <w:t>*.txt</w:t>
      </w:r>
      <w:r w:rsidRPr="00207B82">
        <w:t>);</w:t>
      </w:r>
    </w:p>
    <w:p w14:paraId="49206512" w14:textId="77777777" w:rsidR="00207B82" w:rsidRPr="00207B82" w:rsidRDefault="00207B82" w:rsidP="004E0D4E">
      <w:pPr>
        <w:numPr>
          <w:ilvl w:val="0"/>
          <w:numId w:val="35"/>
        </w:numPr>
        <w:spacing w:before="0" w:after="200"/>
        <w:ind w:left="993" w:hanging="426"/>
        <w:contextualSpacing/>
      </w:pPr>
      <w:r w:rsidRPr="00207B82">
        <w:t>Файлы с разделителями (</w:t>
      </w:r>
      <w:r w:rsidRPr="00207B82">
        <w:rPr>
          <w:rFonts w:ascii="Courier New" w:hAnsi="Courier New" w:cs="Courier New"/>
          <w:b/>
        </w:rPr>
        <w:t>*.csv</w:t>
      </w:r>
      <w:r w:rsidRPr="00207B82">
        <w:t>);</w:t>
      </w:r>
    </w:p>
    <w:p w14:paraId="7AD24817" w14:textId="77777777" w:rsidR="00207B82" w:rsidRPr="00207B82" w:rsidRDefault="00207B82" w:rsidP="004E0D4E">
      <w:pPr>
        <w:numPr>
          <w:ilvl w:val="0"/>
          <w:numId w:val="35"/>
        </w:numPr>
        <w:spacing w:before="0" w:after="200"/>
        <w:ind w:left="993" w:hanging="426"/>
        <w:contextualSpacing/>
      </w:pPr>
      <w:r w:rsidRPr="00207B82">
        <w:t>Тахеометр LEICA TC307 (</w:t>
      </w:r>
      <w:r w:rsidRPr="00207B82">
        <w:rPr>
          <w:rFonts w:ascii="Courier New" w:hAnsi="Courier New" w:cs="Courier New"/>
          <w:b/>
        </w:rPr>
        <w:t>*.tob</w:t>
      </w:r>
      <w:r w:rsidRPr="00207B82">
        <w:t>);</w:t>
      </w:r>
    </w:p>
    <w:p w14:paraId="7024916A" w14:textId="77777777" w:rsidR="00207B82" w:rsidRPr="00207B82" w:rsidRDefault="00207B82" w:rsidP="004E0D4E">
      <w:pPr>
        <w:numPr>
          <w:ilvl w:val="0"/>
          <w:numId w:val="35"/>
        </w:numPr>
        <w:spacing w:before="0" w:after="200"/>
        <w:ind w:left="993" w:hanging="426"/>
        <w:contextualSpacing/>
      </w:pPr>
      <w:r w:rsidRPr="00207B82">
        <w:t>Тахеометр 2TA5 (</w:t>
      </w:r>
      <w:r w:rsidRPr="00207B82">
        <w:rPr>
          <w:rFonts w:ascii="Courier New" w:hAnsi="Courier New" w:cs="Courier New"/>
          <w:b/>
        </w:rPr>
        <w:t>*.txt</w:t>
      </w:r>
      <w:r w:rsidRPr="00207B82">
        <w:t>);</w:t>
      </w:r>
    </w:p>
    <w:p w14:paraId="45EB8179" w14:textId="77777777" w:rsidR="00207B82" w:rsidRPr="00207B82" w:rsidRDefault="00207B82" w:rsidP="004E0D4E">
      <w:pPr>
        <w:numPr>
          <w:ilvl w:val="0"/>
          <w:numId w:val="35"/>
        </w:numPr>
        <w:spacing w:before="0" w:after="200"/>
        <w:ind w:left="993" w:hanging="426"/>
      </w:pPr>
      <w:r w:rsidRPr="00207B82">
        <w:t>Файл таблицы OpenOffice (</w:t>
      </w:r>
      <w:r w:rsidRPr="00207B82">
        <w:rPr>
          <w:rFonts w:ascii="Courier New" w:hAnsi="Courier New" w:cs="Courier New"/>
          <w:b/>
        </w:rPr>
        <w:t>*.ods</w:t>
      </w:r>
      <w:r w:rsidRPr="00207B82">
        <w:t>).</w:t>
      </w:r>
    </w:p>
    <w:p w14:paraId="76D2E36F" w14:textId="77777777" w:rsidR="00207B82" w:rsidRPr="00207B82" w:rsidRDefault="00207B82" w:rsidP="00BA62AF">
      <w:r w:rsidRPr="00207B82">
        <w:t>Выполнить импорт из текстовых форматов можно двумя способами:</w:t>
      </w:r>
    </w:p>
    <w:p w14:paraId="136C096C" w14:textId="05E33C24" w:rsidR="00207B82" w:rsidRPr="00207B82" w:rsidRDefault="00207B82" w:rsidP="00BA62AF">
      <w:r w:rsidRPr="00207B82">
        <w:rPr>
          <w:b/>
        </w:rPr>
        <w:t>Первый способ:</w:t>
      </w:r>
      <w:r w:rsidRPr="00207B82">
        <w:t xml:space="preserve"> на ленте на вкладке «</w:t>
      </w:r>
      <w:r w:rsidRPr="00207B82">
        <w:rPr>
          <w:b/>
        </w:rPr>
        <w:t>Импорт</w:t>
      </w:r>
      <w:r w:rsidRPr="00207B82">
        <w:t>» выбрать нужный способ импорта (подробнее см. «</w:t>
      </w:r>
      <w:hyperlink w:anchor="_Импорт_с_ленты" w:history="1">
        <w:r w:rsidRPr="00207B82">
          <w:rPr>
            <w:rStyle w:val="af1"/>
          </w:rPr>
          <w:t>Импорт с ленты</w:t>
        </w:r>
      </w:hyperlink>
      <w:r w:rsidRPr="00207B82">
        <w:t>»):</w:t>
      </w:r>
    </w:p>
    <w:p w14:paraId="32B21D85" w14:textId="2053542C" w:rsidR="00207B82" w:rsidRPr="00207B82" w:rsidRDefault="00207B82" w:rsidP="001E638A">
      <w:pPr>
        <w:ind w:firstLine="0"/>
        <w:jc w:val="center"/>
        <w:rPr>
          <w:rFonts w:cstheme="minorBidi"/>
          <w:i/>
          <w:noProof/>
        </w:rPr>
      </w:pPr>
      <w:r>
        <w:rPr>
          <w:noProof/>
        </w:rPr>
        <w:lastRenderedPageBreak/>
        <w:drawing>
          <wp:inline distT="0" distB="0" distL="0" distR="0" wp14:anchorId="37D0D4EE" wp14:editId="0B5B1A0C">
            <wp:extent cx="6248400" cy="927718"/>
            <wp:effectExtent l="0" t="0" r="0" b="635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6260902" cy="929574"/>
                    </a:xfrm>
                    <a:prstGeom prst="rect">
                      <a:avLst/>
                    </a:prstGeom>
                  </pic:spPr>
                </pic:pic>
              </a:graphicData>
            </a:graphic>
          </wp:inline>
        </w:drawing>
      </w:r>
      <w:r w:rsidRPr="00207B82">
        <w:rPr>
          <w:rFonts w:cstheme="minorBidi"/>
          <w:i/>
          <w:noProof/>
        </w:rPr>
        <w:br/>
        <w:t>Лента, вкладка «Импорт»</w:t>
      </w:r>
    </w:p>
    <w:p w14:paraId="76235460" w14:textId="57D86F99" w:rsidR="00207B82" w:rsidRPr="00207B82" w:rsidRDefault="00207B82" w:rsidP="001E638A">
      <w:pPr>
        <w:rPr>
          <w:rFonts w:eastAsiaTheme="minorEastAsia" w:cstheme="minorBidi"/>
        </w:rPr>
      </w:pPr>
      <w:r w:rsidRPr="00207B82">
        <w:rPr>
          <w:rFonts w:cstheme="minorBidi"/>
          <w:b/>
        </w:rPr>
        <w:t>Второй способ:</w:t>
      </w:r>
      <w:r w:rsidRPr="00207B82">
        <w:rPr>
          <w:rFonts w:cstheme="minorBidi"/>
        </w:rPr>
        <w:t xml:space="preserve"> в таблице в меню кнопки «</w:t>
      </w:r>
      <w:r w:rsidRPr="00207B82">
        <w:rPr>
          <w:rFonts w:cstheme="minorBidi"/>
          <w:b/>
        </w:rPr>
        <w:t>Импорт</w:t>
      </w:r>
      <w:r w:rsidRPr="00207B82">
        <w:rPr>
          <w:rFonts w:cstheme="minorBidi"/>
        </w:rPr>
        <w:t xml:space="preserve">» выберите </w:t>
      </w:r>
      <w:r w:rsidRPr="00207B82">
        <w:rPr>
          <w:rFonts w:cstheme="minorBidi"/>
          <w:noProof/>
        </w:rPr>
        <w:drawing>
          <wp:inline distT="0" distB="0" distL="0" distR="0" wp14:anchorId="5A6D8ECB" wp14:editId="380BF7AF">
            <wp:extent cx="3514725" cy="209550"/>
            <wp:effectExtent l="0" t="0" r="9525" b="0"/>
            <wp:docPr id="565" name="Рисунок 684" descr="http://pbprog.ru/upload/medialibrary/adc/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4" descr="http://pbprog.ru/upload/medialibrary/adc/47.gif"/>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514725" cy="209550"/>
                    </a:xfrm>
                    <a:prstGeom prst="rect">
                      <a:avLst/>
                    </a:prstGeom>
                    <a:noFill/>
                    <a:ln>
                      <a:noFill/>
                    </a:ln>
                  </pic:spPr>
                </pic:pic>
              </a:graphicData>
            </a:graphic>
          </wp:inline>
        </w:drawing>
      </w:r>
      <w:r w:rsidRPr="00207B82">
        <w:rPr>
          <w:rFonts w:cstheme="minorBidi"/>
        </w:rPr>
        <w:t xml:space="preserve"> или нажмите комбинацию клавиш </w:t>
      </w:r>
      <w:r w:rsidRPr="00207B82">
        <w:rPr>
          <w:rFonts w:ascii="Courier New" w:hAnsi="Courier New" w:cs="Courier New"/>
          <w:b/>
          <w:bCs/>
          <w:shd w:val="clear" w:color="auto" w:fill="BFBFBF"/>
        </w:rPr>
        <w:t>Ctrl</w:t>
      </w:r>
      <w:r w:rsidRPr="00207B82">
        <w:rPr>
          <w:rFonts w:cstheme="minorBidi"/>
          <w:b/>
          <w:bCs/>
        </w:rPr>
        <w:t>+</w:t>
      </w:r>
      <w:r w:rsidRPr="00207B82">
        <w:rPr>
          <w:rFonts w:ascii="Courier New" w:hAnsi="Courier New" w:cs="Courier New"/>
          <w:b/>
          <w:bCs/>
          <w:shd w:val="clear" w:color="auto" w:fill="BFBFBF"/>
        </w:rPr>
        <w:t>F2</w:t>
      </w:r>
      <w:r w:rsidRPr="00207B82">
        <w:rPr>
          <w:rFonts w:cstheme="minorBidi"/>
        </w:rPr>
        <w:t xml:space="preserve"> (подробнее см. «</w:t>
      </w:r>
      <w:hyperlink w:anchor="_Импорт_напрямую_в" w:history="1">
        <w:r w:rsidRPr="001E638A">
          <w:rPr>
            <w:rStyle w:val="af1"/>
          </w:rPr>
          <w:t>Импорт напрямую в таблицу</w:t>
        </w:r>
      </w:hyperlink>
      <w:r w:rsidRPr="00207B82">
        <w:rPr>
          <w:rFonts w:cstheme="minorBidi"/>
        </w:rPr>
        <w:t>»).</w:t>
      </w:r>
    </w:p>
    <w:p w14:paraId="4468D7A4" w14:textId="1F3EF601" w:rsidR="00207B82" w:rsidRPr="00207B82" w:rsidRDefault="001E638A" w:rsidP="00BA62AF">
      <w:pPr>
        <w:pStyle w:val="aff1"/>
        <w:rPr>
          <w:rFonts w:eastAsiaTheme="minorEastAsia"/>
        </w:rPr>
      </w:pPr>
      <w:r>
        <w:drawing>
          <wp:inline distT="0" distB="0" distL="0" distR="0" wp14:anchorId="4D7042A1" wp14:editId="0FBD4E8C">
            <wp:extent cx="6210300" cy="4611559"/>
            <wp:effectExtent l="0" t="0" r="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6211299" cy="4612301"/>
                    </a:xfrm>
                    <a:prstGeom prst="rect">
                      <a:avLst/>
                    </a:prstGeom>
                  </pic:spPr>
                </pic:pic>
              </a:graphicData>
            </a:graphic>
          </wp:inline>
        </w:drawing>
      </w:r>
      <w:r w:rsidR="00207B82" w:rsidRPr="00207B82">
        <w:br/>
        <w:t>Кнопка «Импорт координат из текстовых форматов»</w:t>
      </w:r>
    </w:p>
    <w:p w14:paraId="052596A8" w14:textId="77777777" w:rsidR="00207B82" w:rsidRPr="00207B82" w:rsidRDefault="00207B82" w:rsidP="00BA62AF">
      <w:pPr>
        <w:rPr>
          <w:rFonts w:eastAsiaTheme="minorEastAsia"/>
        </w:rPr>
      </w:pPr>
    </w:p>
    <w:p w14:paraId="0E1169F9" w14:textId="77777777" w:rsidR="00207B82" w:rsidRPr="00207B82" w:rsidRDefault="00207B82" w:rsidP="00207B82">
      <w:pPr>
        <w:pStyle w:val="4"/>
        <w:rPr>
          <w:shd w:val="clear" w:color="auto" w:fill="FFFFFF"/>
          <w:lang w:eastAsia="en-US"/>
        </w:rPr>
      </w:pPr>
      <w:bookmarkStart w:id="79" w:name="_Импорт_с_ленты"/>
      <w:bookmarkStart w:id="80" w:name="_Toc23249091"/>
      <w:bookmarkEnd w:id="79"/>
      <w:r w:rsidRPr="00207B82">
        <w:rPr>
          <w:shd w:val="clear" w:color="auto" w:fill="FFFFFF"/>
          <w:lang w:eastAsia="en-US"/>
        </w:rPr>
        <w:t>Импорт с ленты</w:t>
      </w:r>
      <w:bookmarkEnd w:id="80"/>
    </w:p>
    <w:p w14:paraId="4D1B3F1C" w14:textId="77777777" w:rsidR="00207B82" w:rsidRPr="00207B82" w:rsidRDefault="00207B82" w:rsidP="00207B82">
      <w:pPr>
        <w:rPr>
          <w:rFonts w:cstheme="minorBidi"/>
          <w:lang w:eastAsia="en-US"/>
        </w:rPr>
      </w:pPr>
      <w:r w:rsidRPr="00207B82">
        <w:rPr>
          <w:rFonts w:cstheme="minorBidi"/>
          <w:lang w:eastAsia="en-US"/>
        </w:rPr>
        <w:t>После нажатия на кнопку импорта откроется окно «</w:t>
      </w:r>
      <w:r w:rsidRPr="00207B82">
        <w:rPr>
          <w:rFonts w:cstheme="minorBidi"/>
          <w:b/>
          <w:lang w:eastAsia="en-US"/>
        </w:rPr>
        <w:t>Импорт</w:t>
      </w:r>
      <w:r w:rsidRPr="00207B82">
        <w:rPr>
          <w:rFonts w:cstheme="minorBidi"/>
          <w:lang w:eastAsia="en-US"/>
        </w:rPr>
        <w:t xml:space="preserve">». Выберите файл для импорта нужного формата и </w:t>
      </w:r>
      <w:r w:rsidRPr="00207B82">
        <w:rPr>
          <w:rFonts w:eastAsiaTheme="minorEastAsia" w:cstheme="minorBidi"/>
        </w:rPr>
        <w:t>нажмите</w:t>
      </w:r>
      <w:r w:rsidRPr="00207B82">
        <w:rPr>
          <w:rFonts w:cstheme="minorBidi"/>
          <w:lang w:eastAsia="en-US"/>
        </w:rPr>
        <w:t xml:space="preserve"> «</w:t>
      </w:r>
      <w:r w:rsidRPr="00207B82">
        <w:rPr>
          <w:rFonts w:cstheme="minorBidi"/>
          <w:b/>
          <w:lang w:eastAsia="en-US"/>
        </w:rPr>
        <w:t>Открыть</w:t>
      </w:r>
      <w:r w:rsidRPr="00207B82">
        <w:rPr>
          <w:rFonts w:cstheme="minorBidi"/>
          <w:lang w:eastAsia="en-US"/>
        </w:rPr>
        <w:t>».</w:t>
      </w:r>
    </w:p>
    <w:p w14:paraId="29510438" w14:textId="77777777" w:rsidR="00207B82" w:rsidRPr="00207B82" w:rsidRDefault="00207B82" w:rsidP="00207B82">
      <w:pPr>
        <w:spacing w:before="0" w:after="200"/>
        <w:ind w:firstLine="0"/>
        <w:jc w:val="center"/>
        <w:rPr>
          <w:lang w:eastAsia="en-US"/>
        </w:rPr>
      </w:pPr>
      <w:r w:rsidRPr="00207B82">
        <w:rPr>
          <w:noProof/>
        </w:rPr>
        <w:lastRenderedPageBreak/>
        <w:drawing>
          <wp:inline distT="0" distB="0" distL="0" distR="0" wp14:anchorId="0B613192" wp14:editId="2AB76989">
            <wp:extent cx="6153150" cy="3457575"/>
            <wp:effectExtent l="0" t="0" r="0" b="9525"/>
            <wp:docPr id="57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153150" cy="3457575"/>
                    </a:xfrm>
                    <a:prstGeom prst="rect">
                      <a:avLst/>
                    </a:prstGeom>
                    <a:noFill/>
                    <a:ln>
                      <a:noFill/>
                    </a:ln>
                  </pic:spPr>
                </pic:pic>
              </a:graphicData>
            </a:graphic>
          </wp:inline>
        </w:drawing>
      </w:r>
      <w:r w:rsidRPr="00207B82">
        <w:rPr>
          <w:lang w:eastAsia="en-US"/>
        </w:rPr>
        <w:br/>
      </w:r>
      <w:r w:rsidRPr="00207B82">
        <w:rPr>
          <w:i/>
          <w:lang w:eastAsia="en-US"/>
        </w:rPr>
        <w:t>Пример: выбор файла для импорта в формате *.</w:t>
      </w:r>
      <w:r w:rsidRPr="00207B82">
        <w:rPr>
          <w:i/>
          <w:lang w:val="en-US" w:eastAsia="en-US"/>
        </w:rPr>
        <w:t>txt</w:t>
      </w:r>
    </w:p>
    <w:p w14:paraId="241B932A" w14:textId="77777777" w:rsidR="00207B82" w:rsidRPr="00207B82" w:rsidRDefault="00207B82" w:rsidP="00207B82">
      <w:pPr>
        <w:spacing w:before="0" w:after="200"/>
        <w:rPr>
          <w:shd w:val="clear" w:color="auto" w:fill="FFFFFF"/>
        </w:rPr>
      </w:pPr>
      <w:r w:rsidRPr="00207B82">
        <w:rPr>
          <w:shd w:val="clear" w:color="auto" w:fill="FFFFFF"/>
        </w:rPr>
        <w:t xml:space="preserve">Откроется окно </w:t>
      </w:r>
      <w:r w:rsidRPr="00207B82">
        <w:rPr>
          <w:bCs/>
          <w:shd w:val="clear" w:color="auto" w:fill="FFFFFF"/>
        </w:rPr>
        <w:t>«</w:t>
      </w:r>
      <w:r w:rsidRPr="00207B82">
        <w:rPr>
          <w:b/>
          <w:bCs/>
          <w:shd w:val="clear" w:color="auto" w:fill="FFFFFF"/>
        </w:rPr>
        <w:t>Параметры импорта</w:t>
      </w:r>
      <w:r w:rsidRPr="00207B82">
        <w:rPr>
          <w:bCs/>
          <w:shd w:val="clear" w:color="auto" w:fill="FFFFFF"/>
        </w:rPr>
        <w:t>»</w:t>
      </w:r>
      <w:r w:rsidRPr="00207B82">
        <w:rPr>
          <w:shd w:val="clear" w:color="auto" w:fill="FFFFFF"/>
        </w:rPr>
        <w:t xml:space="preserve">. В этом окне устанавливаются дополнительные параметры импорта, которые недоступны в основном окне, например, при выборе файла в формате </w:t>
      </w:r>
      <w:r w:rsidRPr="00207B82">
        <w:rPr>
          <w:rFonts w:ascii="Courier New" w:hAnsi="Courier New" w:cs="Courier New"/>
          <w:b/>
          <w:shd w:val="clear" w:color="auto" w:fill="FFFFFF"/>
        </w:rPr>
        <w:t>*.</w:t>
      </w:r>
      <w:r w:rsidRPr="00207B82">
        <w:rPr>
          <w:rFonts w:ascii="Courier New" w:hAnsi="Courier New" w:cs="Courier New"/>
          <w:b/>
          <w:shd w:val="clear" w:color="auto" w:fill="FFFFFF"/>
          <w:lang w:val="en-US"/>
        </w:rPr>
        <w:t>txt</w:t>
      </w:r>
      <w:r w:rsidRPr="00207B82">
        <w:rPr>
          <w:shd w:val="clear" w:color="auto" w:fill="FFFFFF"/>
        </w:rPr>
        <w:t xml:space="preserve"> откроется окно:</w:t>
      </w:r>
    </w:p>
    <w:p w14:paraId="50E97C49" w14:textId="77777777" w:rsidR="00207B82" w:rsidRPr="00207B82" w:rsidRDefault="00207B82" w:rsidP="00207B82">
      <w:pPr>
        <w:ind w:firstLine="0"/>
        <w:jc w:val="center"/>
        <w:rPr>
          <w:shd w:val="clear" w:color="auto" w:fill="FFFFFF"/>
        </w:rPr>
      </w:pPr>
      <w:r w:rsidRPr="00207B82">
        <w:rPr>
          <w:rFonts w:eastAsiaTheme="minorEastAsia" w:cstheme="minorBidi"/>
          <w:noProof/>
        </w:rPr>
        <w:drawing>
          <wp:inline distT="0" distB="0" distL="0" distR="0" wp14:anchorId="595868C9" wp14:editId="2FB8D3D1">
            <wp:extent cx="2857143" cy="3133333"/>
            <wp:effectExtent l="0" t="0" r="635" b="0"/>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2857143" cy="3133333"/>
                    </a:xfrm>
                    <a:prstGeom prst="rect">
                      <a:avLst/>
                    </a:prstGeom>
                  </pic:spPr>
                </pic:pic>
              </a:graphicData>
            </a:graphic>
          </wp:inline>
        </w:drawing>
      </w:r>
      <w:r w:rsidRPr="00207B82">
        <w:rPr>
          <w:shd w:val="clear" w:color="auto" w:fill="FFFFFF"/>
        </w:rPr>
        <w:br/>
      </w:r>
      <w:r w:rsidRPr="00207B82">
        <w:rPr>
          <w:i/>
          <w:shd w:val="clear" w:color="auto" w:fill="FFFFFF"/>
        </w:rPr>
        <w:t>Окно «Параметры импорта»</w:t>
      </w:r>
    </w:p>
    <w:p w14:paraId="2851E80B" w14:textId="77777777" w:rsidR="00207B82" w:rsidRPr="00207B82" w:rsidRDefault="00207B82" w:rsidP="00207B82">
      <w:pPr>
        <w:spacing w:before="0" w:after="200"/>
        <w:rPr>
          <w:rFonts w:eastAsiaTheme="minorHAnsi" w:cstheme="minorBidi"/>
        </w:rPr>
      </w:pPr>
      <w:r w:rsidRPr="00207B82">
        <w:t>Структура окна соответствует окну при импорте напрямую в таблицу, за исключением параметров доступных в основном окне импорта.</w:t>
      </w:r>
    </w:p>
    <w:p w14:paraId="693FBA92" w14:textId="77777777" w:rsidR="00207B82" w:rsidRPr="00207B82" w:rsidRDefault="00207B82" w:rsidP="00207B82">
      <w:pPr>
        <w:spacing w:before="0" w:after="200"/>
        <w:rPr>
          <w:rFonts w:cstheme="minorBidi"/>
        </w:rPr>
      </w:pPr>
      <w:r w:rsidRPr="00207B82">
        <w:rPr>
          <w:rFonts w:cstheme="minorBidi"/>
        </w:rPr>
        <w:lastRenderedPageBreak/>
        <w:t>После нажатия «</w:t>
      </w:r>
      <w:r w:rsidRPr="00207B82">
        <w:rPr>
          <w:rFonts w:cstheme="minorBidi"/>
          <w:b/>
        </w:rPr>
        <w:t>ОК</w:t>
      </w:r>
      <w:r w:rsidRPr="00207B82">
        <w:rPr>
          <w:rFonts w:cstheme="minorBidi"/>
        </w:rPr>
        <w:t>» откроется окно «</w:t>
      </w:r>
      <w:r w:rsidRPr="00207B82">
        <w:rPr>
          <w:rFonts w:cstheme="minorBidi"/>
          <w:b/>
        </w:rPr>
        <w:t>Импорт координат</w:t>
      </w:r>
      <w:r w:rsidRPr="00207B82">
        <w:rPr>
          <w:rFonts w:cstheme="minorBidi"/>
        </w:rPr>
        <w:t>»:</w:t>
      </w:r>
    </w:p>
    <w:p w14:paraId="4CE5654E" w14:textId="44613E33" w:rsidR="00207B82" w:rsidRPr="00207B82" w:rsidRDefault="001E638A" w:rsidP="00207B82">
      <w:pPr>
        <w:ind w:firstLine="0"/>
        <w:jc w:val="center"/>
        <w:rPr>
          <w:lang w:eastAsia="en-US"/>
        </w:rPr>
      </w:pPr>
      <w:r>
        <w:rPr>
          <w:noProof/>
        </w:rPr>
        <w:drawing>
          <wp:inline distT="0" distB="0" distL="0" distR="0" wp14:anchorId="619BF4A1" wp14:editId="28EA8A56">
            <wp:extent cx="6124575" cy="5061525"/>
            <wp:effectExtent l="0" t="0" r="0" b="635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131739" cy="5067446"/>
                    </a:xfrm>
                    <a:prstGeom prst="rect">
                      <a:avLst/>
                    </a:prstGeom>
                  </pic:spPr>
                </pic:pic>
              </a:graphicData>
            </a:graphic>
          </wp:inline>
        </w:drawing>
      </w:r>
      <w:r w:rsidR="00207B82" w:rsidRPr="00207B82">
        <w:rPr>
          <w:lang w:eastAsia="en-US"/>
        </w:rPr>
        <w:br/>
      </w:r>
      <w:r w:rsidR="00207B82" w:rsidRPr="00207B82">
        <w:rPr>
          <w:i/>
          <w:lang w:eastAsia="en-US"/>
        </w:rPr>
        <w:t>Окно «Импорт координат»</w:t>
      </w:r>
    </w:p>
    <w:p w14:paraId="176C3B41" w14:textId="77777777" w:rsidR="00207B82" w:rsidRPr="00207B82" w:rsidRDefault="00207B82" w:rsidP="00207B82">
      <w:pPr>
        <w:rPr>
          <w:rFonts w:eastAsiaTheme="minorEastAsia" w:cstheme="minorBidi"/>
        </w:rPr>
      </w:pPr>
      <w:r w:rsidRPr="00207B82">
        <w:rPr>
          <w:rFonts w:eastAsiaTheme="minorEastAsia" w:cstheme="minorBidi"/>
        </w:rPr>
        <w:t>Слева отображаются объекты. Справа отображаются разделы открытого проекта, в которые доступен импорт.</w:t>
      </w:r>
    </w:p>
    <w:p w14:paraId="2E29DEE4" w14:textId="77777777" w:rsidR="00207B82" w:rsidRPr="00207B82" w:rsidRDefault="00207B82" w:rsidP="00BA62AF">
      <w:pPr>
        <w:rPr>
          <w:rFonts w:eastAsiaTheme="minorEastAsia"/>
        </w:rPr>
      </w:pPr>
      <w:r w:rsidRPr="00207B82">
        <w:rPr>
          <w:rFonts w:eastAsiaTheme="minorEastAsia"/>
        </w:rPr>
        <w:t>Дальнейшие действия по импорту аналогичны импорту из XML</w:t>
      </w:r>
      <w:r w:rsidRPr="00207B82">
        <w:rPr>
          <w:rFonts w:eastAsiaTheme="minorEastAsia"/>
          <w:b/>
          <w:bCs/>
        </w:rPr>
        <w:t>-</w:t>
      </w:r>
      <w:r w:rsidRPr="00207B82">
        <w:rPr>
          <w:rFonts w:eastAsiaTheme="minorEastAsia"/>
        </w:rPr>
        <w:t xml:space="preserve">файла (подробнее см. </w:t>
      </w:r>
      <w:r w:rsidRPr="00207B82">
        <w:rPr>
          <w:rFonts w:eastAsiaTheme="minorEastAsia"/>
          <w:szCs w:val="28"/>
        </w:rPr>
        <w:t>«</w:t>
      </w:r>
      <w:hyperlink w:anchor="_Импорт_из_XML" w:history="1">
        <w:r w:rsidRPr="00207B82">
          <w:rPr>
            <w:rFonts w:eastAsiaTheme="minorEastAsia"/>
            <w:color w:val="0000FF"/>
            <w:szCs w:val="28"/>
            <w:u w:val="single"/>
          </w:rPr>
          <w:t>Импорт из XML</w:t>
        </w:r>
      </w:hyperlink>
      <w:r w:rsidRPr="00207B82">
        <w:rPr>
          <w:rFonts w:eastAsiaTheme="minorEastAsia"/>
          <w:szCs w:val="28"/>
        </w:rPr>
        <w:t>»</w:t>
      </w:r>
      <w:r w:rsidRPr="00207B82">
        <w:rPr>
          <w:rFonts w:eastAsiaTheme="minorEastAsia"/>
        </w:rPr>
        <w:t>).</w:t>
      </w:r>
    </w:p>
    <w:p w14:paraId="1758A619" w14:textId="77777777" w:rsidR="00207B82" w:rsidRPr="00207B82" w:rsidRDefault="00207B82" w:rsidP="001E638A">
      <w:pPr>
        <w:rPr>
          <w:rFonts w:eastAsiaTheme="minorEastAsia"/>
        </w:rPr>
      </w:pPr>
    </w:p>
    <w:p w14:paraId="3EE8DBAF" w14:textId="77777777" w:rsidR="00207B82" w:rsidRPr="00207B82" w:rsidRDefault="00207B82" w:rsidP="00207B82">
      <w:pPr>
        <w:pStyle w:val="4"/>
        <w:rPr>
          <w:shd w:val="clear" w:color="auto" w:fill="FFFFFF"/>
          <w:lang w:eastAsia="en-US"/>
        </w:rPr>
      </w:pPr>
      <w:bookmarkStart w:id="81" w:name="_Импорт_напрямую_в"/>
      <w:bookmarkStart w:id="82" w:name="_Toc23249092"/>
      <w:bookmarkEnd w:id="81"/>
      <w:r w:rsidRPr="00207B82">
        <w:rPr>
          <w:shd w:val="clear" w:color="auto" w:fill="FFFFFF"/>
          <w:lang w:eastAsia="en-US"/>
        </w:rPr>
        <w:t>Импорт напрямую в таблицу</w:t>
      </w:r>
      <w:bookmarkEnd w:id="82"/>
    </w:p>
    <w:p w14:paraId="064090CF" w14:textId="77777777" w:rsidR="00207B82" w:rsidRPr="00207B82" w:rsidRDefault="00207B82" w:rsidP="00207B82">
      <w:pPr>
        <w:spacing w:before="0" w:after="200"/>
        <w:rPr>
          <w:rFonts w:eastAsiaTheme="minorHAnsi" w:cstheme="minorBidi"/>
        </w:rPr>
      </w:pPr>
      <w:r w:rsidRPr="00207B82">
        <w:rPr>
          <w:rFonts w:eastAsiaTheme="minorEastAsia" w:cstheme="minorBidi"/>
        </w:rPr>
        <w:t xml:space="preserve">Для того чтобы выполнить импорт из текстовых форматов, в таблице в меню кнопки </w:t>
      </w:r>
      <w:r w:rsidRPr="00207B82">
        <w:rPr>
          <w:rFonts w:eastAsiaTheme="minorEastAsia" w:cstheme="minorBidi"/>
          <w:b/>
          <w:bCs/>
        </w:rPr>
        <w:t>«Импорт»</w:t>
      </w:r>
      <w:r w:rsidRPr="00207B82">
        <w:rPr>
          <w:rFonts w:eastAsiaTheme="minorEastAsia" w:cstheme="minorBidi"/>
        </w:rPr>
        <w:t xml:space="preserve"> выберите </w:t>
      </w:r>
      <w:r w:rsidRPr="00207B82">
        <w:rPr>
          <w:rFonts w:eastAsiaTheme="minorEastAsia" w:cstheme="minorBidi"/>
          <w:noProof/>
        </w:rPr>
        <w:drawing>
          <wp:inline distT="0" distB="0" distL="0" distR="0" wp14:anchorId="23342333" wp14:editId="22371EAA">
            <wp:extent cx="3514725" cy="209550"/>
            <wp:effectExtent l="0" t="0" r="0" b="0"/>
            <wp:docPr id="575" name="Рисунок 575" descr="http://pbprog.ru/upload/medialibrary/adc/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http://pbprog.ru/upload/medialibrary/adc/47.gif"/>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514725" cy="209550"/>
                    </a:xfrm>
                    <a:prstGeom prst="rect">
                      <a:avLst/>
                    </a:prstGeom>
                    <a:noFill/>
                    <a:ln>
                      <a:noFill/>
                    </a:ln>
                  </pic:spPr>
                </pic:pic>
              </a:graphicData>
            </a:graphic>
          </wp:inline>
        </w:drawing>
      </w:r>
      <w:r w:rsidRPr="00207B82">
        <w:rPr>
          <w:rFonts w:eastAsiaTheme="minorEastAsia" w:cstheme="minorBidi"/>
        </w:rPr>
        <w:t xml:space="preserve"> или нажмите комбинацию клавиш </w:t>
      </w:r>
      <w:r w:rsidRPr="00207B82">
        <w:rPr>
          <w:rFonts w:ascii="Courier New" w:eastAsiaTheme="minorEastAsia" w:hAnsi="Courier New" w:cs="Courier New"/>
          <w:b/>
          <w:bCs/>
          <w:shd w:val="clear" w:color="auto" w:fill="BFBFBF"/>
        </w:rPr>
        <w:t>Ctrl</w:t>
      </w:r>
      <w:r w:rsidRPr="00207B82">
        <w:rPr>
          <w:rFonts w:eastAsiaTheme="minorEastAsia" w:cstheme="minorBidi"/>
          <w:b/>
          <w:bCs/>
        </w:rPr>
        <w:t>+</w:t>
      </w:r>
      <w:r w:rsidRPr="00207B82">
        <w:rPr>
          <w:rFonts w:ascii="Courier New" w:eastAsiaTheme="minorEastAsia" w:hAnsi="Courier New" w:cs="Courier New"/>
          <w:b/>
          <w:bCs/>
          <w:shd w:val="clear" w:color="auto" w:fill="BFBFBF"/>
        </w:rPr>
        <w:t>F2</w:t>
      </w:r>
      <w:r w:rsidRPr="00207B82">
        <w:rPr>
          <w:rFonts w:eastAsiaTheme="minorEastAsia"/>
        </w:rPr>
        <w:t>.</w:t>
      </w:r>
    </w:p>
    <w:p w14:paraId="76000C91" w14:textId="77777777" w:rsidR="00207B82" w:rsidRPr="00207B82" w:rsidRDefault="00207B82" w:rsidP="00207B82">
      <w:pPr>
        <w:ind w:firstLine="0"/>
        <w:jc w:val="center"/>
        <w:rPr>
          <w:rFonts w:cstheme="minorBidi"/>
          <w:i/>
          <w:noProof/>
          <w:lang w:eastAsia="en-US"/>
        </w:rPr>
      </w:pPr>
      <w:r w:rsidRPr="00207B82">
        <w:rPr>
          <w:rFonts w:cstheme="minorBidi"/>
          <w:i/>
          <w:noProof/>
        </w:rPr>
        <w:lastRenderedPageBreak/>
        <w:drawing>
          <wp:inline distT="0" distB="0" distL="0" distR="0" wp14:anchorId="37A03002" wp14:editId="175E84CF">
            <wp:extent cx="6210300" cy="4057650"/>
            <wp:effectExtent l="0" t="0" r="0" b="0"/>
            <wp:docPr id="576"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210300" cy="4057650"/>
                    </a:xfrm>
                    <a:prstGeom prst="rect">
                      <a:avLst/>
                    </a:prstGeom>
                    <a:noFill/>
                    <a:ln>
                      <a:noFill/>
                    </a:ln>
                  </pic:spPr>
                </pic:pic>
              </a:graphicData>
            </a:graphic>
          </wp:inline>
        </w:drawing>
      </w:r>
      <w:r w:rsidRPr="00207B82">
        <w:rPr>
          <w:rFonts w:cstheme="minorBidi"/>
          <w:i/>
          <w:noProof/>
          <w:lang w:eastAsia="en-US"/>
        </w:rPr>
        <w:br/>
        <w:t>Выбор файла для импорта</w:t>
      </w:r>
    </w:p>
    <w:p w14:paraId="7AEF1FCB" w14:textId="77777777" w:rsidR="00207B82" w:rsidRPr="00207B82" w:rsidRDefault="00207B82" w:rsidP="00BA62AF">
      <w:r w:rsidRPr="00207B82">
        <w:rPr>
          <w:rFonts w:eastAsiaTheme="minorEastAsia"/>
        </w:rPr>
        <w:t xml:space="preserve">Если выполняется импорт в графический раздел, откроется окно </w:t>
      </w:r>
      <w:r w:rsidRPr="00207B82">
        <w:rPr>
          <w:rFonts w:eastAsiaTheme="minorEastAsia"/>
          <w:b/>
          <w:bCs/>
        </w:rPr>
        <w:t>«Параметры импорта»</w:t>
      </w:r>
      <w:r w:rsidRPr="00207B82">
        <w:rPr>
          <w:rFonts w:eastAsiaTheme="minorEastAsia"/>
        </w:rPr>
        <w:t>. Укажите необходимые параметры точек и линий из соответствующих выпадающих списков:</w:t>
      </w:r>
    </w:p>
    <w:p w14:paraId="42A3982C" w14:textId="77777777" w:rsidR="00207B82" w:rsidRPr="00207B82" w:rsidRDefault="00207B82" w:rsidP="00207B82">
      <w:pPr>
        <w:ind w:firstLine="0"/>
        <w:jc w:val="center"/>
        <w:rPr>
          <w:rFonts w:cstheme="minorBidi"/>
          <w:i/>
          <w:noProof/>
        </w:rPr>
      </w:pPr>
      <w:r w:rsidRPr="00207B82">
        <w:rPr>
          <w:rFonts w:eastAsiaTheme="minorEastAsia" w:cstheme="minorBidi"/>
          <w:i/>
          <w:noProof/>
        </w:rPr>
        <w:drawing>
          <wp:inline distT="0" distB="0" distL="0" distR="0" wp14:anchorId="2019C900" wp14:editId="1840C9A3">
            <wp:extent cx="4495238" cy="1980952"/>
            <wp:effectExtent l="0" t="0" r="635" b="635"/>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495238" cy="1980952"/>
                    </a:xfrm>
                    <a:prstGeom prst="rect">
                      <a:avLst/>
                    </a:prstGeom>
                  </pic:spPr>
                </pic:pic>
              </a:graphicData>
            </a:graphic>
          </wp:inline>
        </w:drawing>
      </w:r>
      <w:r w:rsidRPr="00207B82">
        <w:rPr>
          <w:rFonts w:cstheme="minorBidi"/>
          <w:i/>
          <w:noProof/>
        </w:rPr>
        <w:br/>
        <w:t>Окно «Параметры импорта»</w:t>
      </w:r>
    </w:p>
    <w:p w14:paraId="19119958" w14:textId="77777777" w:rsidR="00207B82" w:rsidRPr="00207B82" w:rsidRDefault="00207B82" w:rsidP="00207B82">
      <w:bookmarkStart w:id="83" w:name="Форматы"/>
      <w:bookmarkEnd w:id="83"/>
      <w:r w:rsidRPr="00207B82">
        <w:t>В зависимости от формата файла, выбранного для импорта, будет выводиться окно дополнительных параметров импорта.</w:t>
      </w:r>
    </w:p>
    <w:p w14:paraId="533471C6" w14:textId="77777777" w:rsidR="00207B82" w:rsidRDefault="00207B82" w:rsidP="00207B82"/>
    <w:p w14:paraId="374CE19C" w14:textId="77777777" w:rsidR="00EA644D" w:rsidRPr="00207B82" w:rsidRDefault="00EA644D" w:rsidP="00207B82"/>
    <w:p w14:paraId="1DFDAA99" w14:textId="77777777" w:rsidR="00207B82" w:rsidRPr="00207B82" w:rsidRDefault="00207B82" w:rsidP="004E0D4E">
      <w:pPr>
        <w:numPr>
          <w:ilvl w:val="0"/>
          <w:numId w:val="44"/>
        </w:numPr>
        <w:tabs>
          <w:tab w:val="left" w:pos="993"/>
        </w:tabs>
        <w:spacing w:before="0" w:after="200"/>
        <w:ind w:left="0" w:firstLine="567"/>
        <w:rPr>
          <w:b/>
          <w:lang w:eastAsia="en-US"/>
        </w:rPr>
      </w:pPr>
      <w:r w:rsidRPr="00207B82">
        <w:rPr>
          <w:b/>
          <w:lang w:eastAsia="en-US"/>
        </w:rPr>
        <w:lastRenderedPageBreak/>
        <w:t xml:space="preserve">Формат обмена </w:t>
      </w:r>
      <w:r w:rsidRPr="00207B82">
        <w:rPr>
          <w:b/>
          <w:lang w:val="en-US" w:eastAsia="en-US"/>
        </w:rPr>
        <w:t>MapInfo (</w:t>
      </w:r>
      <w:r w:rsidRPr="00207B82">
        <w:rPr>
          <w:rFonts w:ascii="Courier New" w:hAnsi="Courier New" w:cs="Courier New"/>
          <w:b/>
          <w:lang w:val="en-US" w:eastAsia="en-US"/>
        </w:rPr>
        <w:t>*.mif</w:t>
      </w:r>
      <w:r w:rsidRPr="00207B82">
        <w:rPr>
          <w:b/>
          <w:lang w:val="en-US" w:eastAsia="en-US"/>
        </w:rPr>
        <w:t>)</w:t>
      </w:r>
    </w:p>
    <w:p w14:paraId="2786781D" w14:textId="77777777" w:rsidR="00207B82" w:rsidRPr="00207B82" w:rsidRDefault="00207B82" w:rsidP="00BA62AF">
      <w:pPr>
        <w:rPr>
          <w:rFonts w:eastAsiaTheme="minorEastAsia"/>
        </w:rPr>
      </w:pPr>
      <w:r w:rsidRPr="00207B82">
        <w:rPr>
          <w:rFonts w:eastAsiaTheme="minorEastAsia"/>
        </w:rPr>
        <w:t xml:space="preserve">Импорт из стандартных файлов обмена графической информацией </w:t>
      </w:r>
      <w:r w:rsidRPr="00207B82">
        <w:rPr>
          <w:rFonts w:ascii="Courier New" w:eastAsiaTheme="minorEastAsia" w:hAnsi="Courier New" w:cs="Courier New"/>
          <w:b/>
          <w:bCs/>
        </w:rPr>
        <w:t>*.mif</w:t>
      </w:r>
      <w:r w:rsidRPr="00207B82">
        <w:rPr>
          <w:rFonts w:eastAsiaTheme="minorEastAsia"/>
          <w:b/>
          <w:bCs/>
        </w:rPr>
        <w:t xml:space="preserve"> </w:t>
      </w:r>
      <w:r w:rsidRPr="00207B82">
        <w:rPr>
          <w:rFonts w:eastAsiaTheme="minorEastAsia"/>
        </w:rPr>
        <w:t xml:space="preserve">(содержит графическую информацию) и </w:t>
      </w:r>
      <w:r w:rsidRPr="00207B82">
        <w:rPr>
          <w:rFonts w:ascii="Courier New" w:eastAsiaTheme="minorEastAsia" w:hAnsi="Courier New" w:cs="Courier New"/>
          <w:b/>
          <w:bCs/>
        </w:rPr>
        <w:t>*.mid</w:t>
      </w:r>
      <w:r w:rsidRPr="00207B82">
        <w:rPr>
          <w:rFonts w:eastAsiaTheme="minorEastAsia"/>
          <w:b/>
          <w:bCs/>
        </w:rPr>
        <w:t xml:space="preserve"> </w:t>
      </w:r>
      <w:r w:rsidRPr="00207B82">
        <w:rPr>
          <w:rFonts w:eastAsiaTheme="minorEastAsia"/>
        </w:rPr>
        <w:t>(содержит табличную информацию, например, обозначения точек). Последний файл не обязателен для импорта. В окне открытия файла выбирается только MIF</w:t>
      </w:r>
      <w:r w:rsidRPr="00207B82">
        <w:rPr>
          <w:rFonts w:eastAsiaTheme="minorEastAsia"/>
          <w:b/>
          <w:bCs/>
        </w:rPr>
        <w:t>-</w:t>
      </w:r>
      <w:r w:rsidRPr="00207B82">
        <w:rPr>
          <w:rFonts w:eastAsiaTheme="minorEastAsia"/>
        </w:rPr>
        <w:t>файл, а MID</w:t>
      </w:r>
      <w:r w:rsidRPr="00207B82">
        <w:rPr>
          <w:rFonts w:eastAsiaTheme="minorEastAsia"/>
          <w:b/>
          <w:bCs/>
        </w:rPr>
        <w:t>-</w:t>
      </w:r>
      <w:r w:rsidRPr="00207B82">
        <w:rPr>
          <w:rFonts w:eastAsiaTheme="minorEastAsia"/>
        </w:rPr>
        <w:t>файл должен иметь то же самое имя файла.</w:t>
      </w:r>
    </w:p>
    <w:p w14:paraId="6CBAC3C7" w14:textId="77777777" w:rsidR="00207B82" w:rsidRPr="00207B82" w:rsidRDefault="00207B82" w:rsidP="00BA62AF">
      <w:pPr>
        <w:rPr>
          <w:rFonts w:eastAsiaTheme="minorEastAsia"/>
        </w:rPr>
      </w:pPr>
      <w:r w:rsidRPr="00207B82">
        <w:rPr>
          <w:rFonts w:eastAsiaTheme="minorEastAsia"/>
        </w:rPr>
        <w:t>Если имеется MID</w:t>
      </w:r>
      <w:r w:rsidRPr="00207B82">
        <w:rPr>
          <w:rFonts w:eastAsiaTheme="minorEastAsia"/>
          <w:b/>
          <w:bCs/>
        </w:rPr>
        <w:t>-</w:t>
      </w:r>
      <w:r w:rsidRPr="00207B82">
        <w:rPr>
          <w:rFonts w:eastAsiaTheme="minorEastAsia"/>
        </w:rPr>
        <w:t>файл и выполняется импорт в текстовые разделы, то программа запрашивает параметры импорта координат из текстовых форматов:</w:t>
      </w:r>
    </w:p>
    <w:p w14:paraId="53F5A1ED" w14:textId="77777777" w:rsidR="00207B82" w:rsidRPr="00207B82" w:rsidRDefault="00207B82" w:rsidP="00207B82">
      <w:pPr>
        <w:spacing w:before="0" w:after="200"/>
        <w:ind w:firstLine="0"/>
        <w:jc w:val="center"/>
        <w:rPr>
          <w:i/>
          <w:lang w:eastAsia="en-US"/>
        </w:rPr>
      </w:pPr>
      <w:r w:rsidRPr="00207B82">
        <w:rPr>
          <w:rFonts w:eastAsiaTheme="minorEastAsia" w:cstheme="minorBidi"/>
          <w:noProof/>
        </w:rPr>
        <w:drawing>
          <wp:inline distT="0" distB="0" distL="0" distR="0" wp14:anchorId="08843461" wp14:editId="52DA2FA0">
            <wp:extent cx="5266667" cy="2380952"/>
            <wp:effectExtent l="0" t="0" r="0" b="635"/>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266667" cy="2380952"/>
                    </a:xfrm>
                    <a:prstGeom prst="rect">
                      <a:avLst/>
                    </a:prstGeom>
                  </pic:spPr>
                </pic:pic>
              </a:graphicData>
            </a:graphic>
          </wp:inline>
        </w:drawing>
      </w:r>
      <w:r w:rsidRPr="00207B82">
        <w:rPr>
          <w:lang w:eastAsia="en-US"/>
        </w:rPr>
        <w:br/>
      </w:r>
      <w:r w:rsidRPr="00207B82">
        <w:rPr>
          <w:i/>
          <w:lang w:eastAsia="en-US"/>
        </w:rPr>
        <w:t>Окно «Параметры импорта координат из текстовых форматов»</w:t>
      </w:r>
    </w:p>
    <w:p w14:paraId="1151EC06" w14:textId="77777777" w:rsidR="00207B82" w:rsidRPr="00207B82" w:rsidRDefault="00207B82" w:rsidP="00207B82">
      <w:pPr>
        <w:rPr>
          <w:rFonts w:eastAsiaTheme="minorEastAsia" w:cstheme="minorBidi"/>
        </w:rPr>
      </w:pPr>
    </w:p>
    <w:p w14:paraId="0ED85D60" w14:textId="77777777" w:rsidR="00207B82" w:rsidRPr="00207B82" w:rsidRDefault="00207B82" w:rsidP="00207B82">
      <w:pPr>
        <w:rPr>
          <w:rFonts w:eastAsiaTheme="minorEastAsia" w:cstheme="minorBidi"/>
        </w:rPr>
      </w:pPr>
      <w:r w:rsidRPr="00207B82">
        <w:rPr>
          <w:rFonts w:eastAsiaTheme="minorEastAsia" w:cstheme="minorBidi"/>
        </w:rPr>
        <w:t>Необходимо выбрать:</w:t>
      </w:r>
    </w:p>
    <w:p w14:paraId="1D82F263" w14:textId="77777777" w:rsidR="00207B82" w:rsidRPr="00207B82" w:rsidRDefault="00207B82" w:rsidP="004E0D4E">
      <w:pPr>
        <w:numPr>
          <w:ilvl w:val="0"/>
          <w:numId w:val="44"/>
        </w:numPr>
        <w:spacing w:before="0" w:after="200"/>
        <w:ind w:left="993" w:hanging="426"/>
        <w:contextualSpacing/>
      </w:pPr>
      <w:r w:rsidRPr="00207B82">
        <w:t>столбец, из которого будут импортироваться обозначения точек;</w:t>
      </w:r>
    </w:p>
    <w:p w14:paraId="43997085" w14:textId="77777777" w:rsidR="00207B82" w:rsidRPr="00207B82" w:rsidRDefault="00207B82" w:rsidP="004E0D4E">
      <w:pPr>
        <w:numPr>
          <w:ilvl w:val="0"/>
          <w:numId w:val="44"/>
        </w:numPr>
        <w:spacing w:before="0" w:after="200"/>
        <w:ind w:left="993" w:hanging="426"/>
        <w:contextualSpacing/>
      </w:pPr>
      <w:r w:rsidRPr="00207B82">
        <w:t>столбец для импорта обозначений контуров (частей);</w:t>
      </w:r>
    </w:p>
    <w:p w14:paraId="707E6CC4" w14:textId="77777777" w:rsidR="00207B82" w:rsidRPr="00207B82" w:rsidRDefault="00207B82" w:rsidP="004E0D4E">
      <w:pPr>
        <w:numPr>
          <w:ilvl w:val="0"/>
          <w:numId w:val="44"/>
        </w:numPr>
        <w:spacing w:before="0" w:after="200"/>
        <w:ind w:left="993" w:hanging="426"/>
        <w:contextualSpacing/>
      </w:pPr>
      <w:r w:rsidRPr="00207B82">
        <w:t xml:space="preserve">столбец, из которого будут импортированы сведения в графу </w:t>
      </w:r>
      <w:r w:rsidRPr="00207B82">
        <w:rPr>
          <w:b/>
          <w:bCs/>
        </w:rPr>
        <w:t>«Примечание»</w:t>
      </w:r>
      <w:r w:rsidRPr="00207B82">
        <w:t xml:space="preserve"> графических разделов. Если таблица не содержит графу </w:t>
      </w:r>
      <w:r w:rsidRPr="00207B82">
        <w:rPr>
          <w:b/>
          <w:bCs/>
        </w:rPr>
        <w:t>«Примечание»</w:t>
      </w:r>
      <w:r w:rsidRPr="00207B82">
        <w:t xml:space="preserve"> либо раздел, в который выполняется импорт, не графический, то данное поле будет недоступным;</w:t>
      </w:r>
    </w:p>
    <w:p w14:paraId="3D1F7BDC" w14:textId="77777777" w:rsidR="00207B82" w:rsidRPr="00207B82" w:rsidRDefault="00207B82" w:rsidP="004E0D4E">
      <w:pPr>
        <w:numPr>
          <w:ilvl w:val="0"/>
          <w:numId w:val="44"/>
        </w:numPr>
        <w:spacing w:before="0" w:after="200"/>
        <w:ind w:left="993" w:hanging="426"/>
      </w:pPr>
      <w:r w:rsidRPr="00207B82">
        <w:t xml:space="preserve">необходимо ли </w:t>
      </w:r>
      <w:r w:rsidRPr="00207B82">
        <w:rPr>
          <w:szCs w:val="28"/>
        </w:rPr>
        <w:t>замыкать контуры</w:t>
      </w:r>
      <w:r w:rsidRPr="00207B82">
        <w:t>.</w:t>
      </w:r>
    </w:p>
    <w:p w14:paraId="7BDF8D0C" w14:textId="77777777" w:rsidR="00207B82" w:rsidRPr="00207B82" w:rsidRDefault="00207B82" w:rsidP="00207B82">
      <w:pPr>
        <w:rPr>
          <w:rFonts w:eastAsiaTheme="minorEastAsia" w:cstheme="minorBidi"/>
        </w:rPr>
      </w:pPr>
      <w:r w:rsidRPr="00207B82">
        <w:rPr>
          <w:rFonts w:eastAsiaTheme="minorEastAsia" w:cstheme="minorBidi"/>
        </w:rPr>
        <w:t>Если импортировать обозначения не нужно (либо их нет в MID</w:t>
      </w:r>
      <w:r w:rsidRPr="00207B82">
        <w:rPr>
          <w:rFonts w:eastAsiaTheme="minorEastAsia" w:cstheme="minorBidi"/>
          <w:b/>
          <w:bCs/>
        </w:rPr>
        <w:t>-</w:t>
      </w:r>
      <w:r w:rsidRPr="00207B82">
        <w:rPr>
          <w:rFonts w:eastAsiaTheme="minorEastAsia" w:cstheme="minorBidi"/>
        </w:rPr>
        <w:t>файле), то вместо наименований столбцов можно выбрать вариант «(нет)».</w:t>
      </w:r>
    </w:p>
    <w:p w14:paraId="4A32F54D" w14:textId="77777777" w:rsidR="00207B82" w:rsidRPr="00207B82" w:rsidRDefault="00207B82" w:rsidP="00BA62AF">
      <w:pPr>
        <w:rPr>
          <w:rFonts w:eastAsiaTheme="minorEastAsia"/>
        </w:rPr>
      </w:pPr>
      <w:r w:rsidRPr="00207B82">
        <w:rPr>
          <w:rFonts w:eastAsiaTheme="minorEastAsia"/>
        </w:rPr>
        <w:t xml:space="preserve">Импортируются следующие графические объекты: </w:t>
      </w:r>
      <w:r w:rsidRPr="00207B82">
        <w:rPr>
          <w:rFonts w:eastAsiaTheme="minorEastAsia"/>
          <w:b/>
          <w:bCs/>
        </w:rPr>
        <w:t xml:space="preserve">полигон, полилиния, линия, точка, эллипс </w:t>
      </w:r>
      <w:r w:rsidRPr="00207B82">
        <w:rPr>
          <w:rFonts w:eastAsiaTheme="minorEastAsia"/>
        </w:rPr>
        <w:t xml:space="preserve">(точка его центра), </w:t>
      </w:r>
      <w:r w:rsidRPr="00207B82">
        <w:rPr>
          <w:rFonts w:eastAsiaTheme="minorEastAsia"/>
          <w:b/>
          <w:bCs/>
        </w:rPr>
        <w:t>квадрат</w:t>
      </w:r>
      <w:r w:rsidRPr="00207B82">
        <w:rPr>
          <w:rFonts w:eastAsiaTheme="minorEastAsia"/>
        </w:rPr>
        <w:t xml:space="preserve"> или </w:t>
      </w:r>
      <w:r w:rsidRPr="00207B82">
        <w:rPr>
          <w:rFonts w:eastAsiaTheme="minorEastAsia"/>
          <w:b/>
          <w:bCs/>
        </w:rPr>
        <w:t>скругленный квадрат</w:t>
      </w:r>
      <w:r w:rsidRPr="00207B82">
        <w:rPr>
          <w:rFonts w:eastAsiaTheme="minorEastAsia"/>
        </w:rPr>
        <w:t xml:space="preserve"> – </w:t>
      </w:r>
      <w:r w:rsidRPr="00207B82">
        <w:rPr>
          <w:rFonts w:eastAsiaTheme="minorEastAsia"/>
        </w:rPr>
        <w:lastRenderedPageBreak/>
        <w:t>точки 4</w:t>
      </w:r>
      <w:r w:rsidRPr="00207B82">
        <w:rPr>
          <w:rFonts w:eastAsiaTheme="minorEastAsia"/>
          <w:b/>
          <w:bCs/>
        </w:rPr>
        <w:t>-</w:t>
      </w:r>
      <w:r w:rsidRPr="00207B82">
        <w:rPr>
          <w:rFonts w:eastAsiaTheme="minorEastAsia"/>
        </w:rPr>
        <w:t>х его вершин – и точки, которые не совпадают с вершинами площадных объектов (считаются отдельным контуром).</w:t>
      </w:r>
    </w:p>
    <w:p w14:paraId="1FF97333" w14:textId="77777777" w:rsidR="00207B82" w:rsidRPr="00207B82" w:rsidRDefault="00207B82" w:rsidP="00207B82">
      <w:pPr>
        <w:rPr>
          <w:sz w:val="24"/>
          <w:szCs w:val="24"/>
        </w:rPr>
      </w:pPr>
      <w:r w:rsidRPr="00207B82">
        <w:rPr>
          <w:b/>
          <w:bCs/>
          <w:i/>
          <w:iCs/>
          <w:sz w:val="24"/>
          <w:szCs w:val="24"/>
        </w:rPr>
        <w:t>Примечание 1</w:t>
      </w:r>
      <w:r w:rsidRPr="00207B82">
        <w:rPr>
          <w:sz w:val="24"/>
          <w:szCs w:val="24"/>
        </w:rPr>
        <w:t>: не площадные объекты, такие как полилиния, линия, точка, эллипс, не замыкаются (не повторяется первая точка контура) и являются отдельными контурами.</w:t>
      </w:r>
    </w:p>
    <w:p w14:paraId="3FC53867" w14:textId="77777777" w:rsidR="00207B82" w:rsidRPr="00207B82" w:rsidRDefault="00207B82" w:rsidP="00207B82">
      <w:pPr>
        <w:rPr>
          <w:sz w:val="24"/>
          <w:szCs w:val="24"/>
        </w:rPr>
      </w:pPr>
      <w:r w:rsidRPr="00207B82">
        <w:rPr>
          <w:b/>
          <w:bCs/>
          <w:i/>
          <w:iCs/>
          <w:sz w:val="24"/>
          <w:szCs w:val="24"/>
        </w:rPr>
        <w:t>Примечание 2</w:t>
      </w:r>
      <w:r w:rsidRPr="00207B82">
        <w:rPr>
          <w:sz w:val="24"/>
          <w:szCs w:val="24"/>
        </w:rPr>
        <w:t xml:space="preserve">: если импортируется эллипс либо окружность, то радиус импортируется в графическом разделе в поле </w:t>
      </w:r>
      <w:r w:rsidRPr="00207B82">
        <w:rPr>
          <w:bCs/>
          <w:sz w:val="24"/>
          <w:szCs w:val="24"/>
        </w:rPr>
        <w:t>«</w:t>
      </w:r>
      <w:r w:rsidRPr="00207B82">
        <w:rPr>
          <w:b/>
          <w:bCs/>
          <w:sz w:val="24"/>
          <w:szCs w:val="24"/>
        </w:rPr>
        <w:t>Тип точки</w:t>
      </w:r>
      <w:r w:rsidRPr="00207B82">
        <w:rPr>
          <w:bCs/>
          <w:sz w:val="24"/>
          <w:szCs w:val="24"/>
        </w:rPr>
        <w:t>»</w:t>
      </w:r>
      <w:r w:rsidRPr="00207B82">
        <w:rPr>
          <w:sz w:val="24"/>
          <w:szCs w:val="24"/>
        </w:rPr>
        <w:t>.</w:t>
      </w:r>
    </w:p>
    <w:p w14:paraId="0C11AF32" w14:textId="77777777" w:rsidR="00207B82" w:rsidRPr="00207B82" w:rsidRDefault="00207B82" w:rsidP="00BA62AF"/>
    <w:p w14:paraId="1D7ADA99" w14:textId="77777777" w:rsidR="00207B82" w:rsidRPr="00207B82" w:rsidRDefault="00207B82" w:rsidP="004E0D4E">
      <w:pPr>
        <w:numPr>
          <w:ilvl w:val="0"/>
          <w:numId w:val="44"/>
        </w:numPr>
        <w:tabs>
          <w:tab w:val="left" w:pos="993"/>
        </w:tabs>
        <w:spacing w:before="0" w:after="200"/>
        <w:ind w:left="0" w:firstLine="567"/>
        <w:rPr>
          <w:b/>
          <w:lang w:eastAsia="en-US"/>
        </w:rPr>
      </w:pPr>
      <w:r w:rsidRPr="00207B82">
        <w:rPr>
          <w:b/>
          <w:lang w:eastAsia="en-US"/>
        </w:rPr>
        <w:t xml:space="preserve">Файлы обмена чертежами </w:t>
      </w:r>
      <w:r w:rsidRPr="00207B82">
        <w:rPr>
          <w:b/>
          <w:lang w:val="en-US" w:eastAsia="en-US"/>
        </w:rPr>
        <w:t>AutoCAD</w:t>
      </w:r>
      <w:r w:rsidRPr="00207B82">
        <w:rPr>
          <w:b/>
          <w:lang w:eastAsia="en-US"/>
        </w:rPr>
        <w:t xml:space="preserve"> (</w:t>
      </w:r>
      <w:r w:rsidRPr="00207B82">
        <w:rPr>
          <w:rFonts w:ascii="Courier New" w:hAnsi="Courier New" w:cs="Courier New"/>
          <w:b/>
          <w:lang w:eastAsia="en-US"/>
        </w:rPr>
        <w:t>*.</w:t>
      </w:r>
      <w:r w:rsidRPr="00207B82">
        <w:rPr>
          <w:rFonts w:ascii="Courier New" w:hAnsi="Courier New" w:cs="Courier New"/>
          <w:b/>
          <w:lang w:val="en-US" w:eastAsia="en-US"/>
        </w:rPr>
        <w:t>dxf</w:t>
      </w:r>
      <w:r w:rsidRPr="00207B82">
        <w:rPr>
          <w:b/>
          <w:lang w:eastAsia="en-US"/>
        </w:rPr>
        <w:t>)</w:t>
      </w:r>
    </w:p>
    <w:p w14:paraId="0D20D35C" w14:textId="77777777" w:rsidR="00207B82" w:rsidRPr="00207B82" w:rsidRDefault="00207B82" w:rsidP="00207B82">
      <w:pPr>
        <w:rPr>
          <w:rFonts w:eastAsiaTheme="minorEastAsia" w:cstheme="minorBidi"/>
        </w:rPr>
      </w:pPr>
      <w:r w:rsidRPr="00207B82">
        <w:rPr>
          <w:rFonts w:eastAsiaTheme="minorEastAsia" w:cstheme="minorBidi"/>
        </w:rPr>
        <w:t xml:space="preserve">Файл содержит общую информацию о чертеже, типах линий, слоях, шрифтах, состав блоков и конкретные примитивы (фигуры, из которых состоит чертеж). Из файла импортируются примитивы, точнее, их узловые точки: </w:t>
      </w:r>
      <w:r w:rsidRPr="00207B82">
        <w:rPr>
          <w:rFonts w:eastAsiaTheme="minorEastAsia" w:cstheme="minorBidi"/>
          <w:i/>
          <w:iCs/>
        </w:rPr>
        <w:t xml:space="preserve">полилиния, линия, точка, </w:t>
      </w:r>
      <w:r w:rsidRPr="00207B82">
        <w:rPr>
          <w:rFonts w:eastAsiaTheme="minorEastAsia" w:cstheme="minorBidi"/>
        </w:rPr>
        <w:t>центр</w:t>
      </w:r>
      <w:r w:rsidRPr="00207B82">
        <w:rPr>
          <w:rFonts w:eastAsiaTheme="minorEastAsia" w:cstheme="minorBidi"/>
          <w:i/>
          <w:iCs/>
        </w:rPr>
        <w:t xml:space="preserve"> эллипса</w:t>
      </w:r>
      <w:r w:rsidRPr="00207B82">
        <w:rPr>
          <w:rFonts w:eastAsiaTheme="minorEastAsia" w:cstheme="minorBidi"/>
        </w:rPr>
        <w:t xml:space="preserve"> (POLYLINE, LWPOLYLINE, LINE, POINT, CIRCLE).</w:t>
      </w:r>
    </w:p>
    <w:p w14:paraId="3F59379B" w14:textId="77777777" w:rsidR="00207B82" w:rsidRPr="00207B82" w:rsidRDefault="00207B82" w:rsidP="00207B82">
      <w:pPr>
        <w:rPr>
          <w:rFonts w:eastAsiaTheme="minorEastAsia" w:cstheme="minorBidi"/>
        </w:rPr>
      </w:pPr>
      <w:r w:rsidRPr="00207B82">
        <w:rPr>
          <w:rFonts w:eastAsiaTheme="minorEastAsia" w:cstheme="minorBidi"/>
        </w:rPr>
        <w:t>Если объект незамкнут, программа задаст вопрос:</w:t>
      </w:r>
    </w:p>
    <w:p w14:paraId="5CB6FE36" w14:textId="77777777" w:rsidR="00207B82" w:rsidRPr="00207B82" w:rsidRDefault="00207B82" w:rsidP="00207B82">
      <w:pPr>
        <w:ind w:firstLine="0"/>
        <w:jc w:val="center"/>
      </w:pPr>
      <w:r w:rsidRPr="00207B82">
        <w:rPr>
          <w:rFonts w:eastAsiaTheme="minorEastAsia" w:cstheme="minorBidi"/>
          <w:noProof/>
        </w:rPr>
        <w:drawing>
          <wp:inline distT="0" distB="0" distL="0" distR="0" wp14:anchorId="1761E46B" wp14:editId="2184A7CD">
            <wp:extent cx="4342857" cy="1619048"/>
            <wp:effectExtent l="0" t="0" r="635" b="635"/>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342857" cy="1619048"/>
                    </a:xfrm>
                    <a:prstGeom prst="rect">
                      <a:avLst/>
                    </a:prstGeom>
                  </pic:spPr>
                </pic:pic>
              </a:graphicData>
            </a:graphic>
          </wp:inline>
        </w:drawing>
      </w:r>
    </w:p>
    <w:p w14:paraId="734353B4" w14:textId="77777777" w:rsidR="00207B82" w:rsidRPr="00207B82" w:rsidRDefault="00207B82" w:rsidP="00207B82">
      <w:pPr>
        <w:rPr>
          <w:rFonts w:eastAsiaTheme="minorEastAsia" w:cstheme="minorBidi"/>
        </w:rPr>
      </w:pPr>
      <w:r w:rsidRPr="00207B82">
        <w:rPr>
          <w:rFonts w:eastAsiaTheme="minorEastAsia" w:cstheme="minorBidi"/>
        </w:rPr>
        <w:t>Нажмите «</w:t>
      </w:r>
      <w:r w:rsidRPr="00207B82">
        <w:rPr>
          <w:rFonts w:eastAsiaTheme="minorEastAsia" w:cstheme="minorBidi"/>
          <w:b/>
        </w:rPr>
        <w:t>Да</w:t>
      </w:r>
      <w:r w:rsidRPr="00207B82">
        <w:rPr>
          <w:rFonts w:eastAsiaTheme="minorEastAsia" w:cstheme="minorBidi"/>
        </w:rPr>
        <w:t>», чтобы замкнуть контур.</w:t>
      </w:r>
    </w:p>
    <w:p w14:paraId="78EF046B" w14:textId="77777777" w:rsidR="00207B82" w:rsidRPr="00207B82" w:rsidRDefault="00207B82" w:rsidP="00207B82">
      <w:pPr>
        <w:rPr>
          <w:rFonts w:cstheme="minorBidi"/>
        </w:rPr>
      </w:pPr>
    </w:p>
    <w:p w14:paraId="04896999" w14:textId="77777777" w:rsidR="00207B82" w:rsidRPr="00207B82" w:rsidRDefault="00207B82" w:rsidP="004E0D4E">
      <w:pPr>
        <w:numPr>
          <w:ilvl w:val="0"/>
          <w:numId w:val="44"/>
        </w:numPr>
        <w:tabs>
          <w:tab w:val="left" w:pos="993"/>
        </w:tabs>
        <w:spacing w:before="0" w:after="200"/>
        <w:ind w:left="0" w:firstLine="567"/>
        <w:rPr>
          <w:b/>
          <w:lang w:eastAsia="en-US"/>
        </w:rPr>
      </w:pPr>
      <w:r w:rsidRPr="00207B82">
        <w:rPr>
          <w:b/>
          <w:lang w:eastAsia="en-US"/>
        </w:rPr>
        <w:t>Файлы объектов Полигон (</w:t>
      </w:r>
      <w:r w:rsidRPr="00207B82">
        <w:rPr>
          <w:rFonts w:ascii="Courier New" w:hAnsi="Courier New" w:cs="Courier New"/>
          <w:b/>
          <w:lang w:val="en-US" w:eastAsia="en-US"/>
        </w:rPr>
        <w:t>*.kmb</w:t>
      </w:r>
      <w:r w:rsidRPr="00207B82">
        <w:rPr>
          <w:b/>
          <w:lang w:eastAsia="en-US"/>
        </w:rPr>
        <w:t>)</w:t>
      </w:r>
    </w:p>
    <w:p w14:paraId="26A4B547" w14:textId="77777777" w:rsidR="00207B82" w:rsidRPr="00207B82" w:rsidRDefault="00207B82" w:rsidP="00207B82">
      <w:pPr>
        <w:rPr>
          <w:rFonts w:eastAsiaTheme="minorEastAsia" w:cstheme="minorBidi"/>
        </w:rPr>
      </w:pPr>
      <w:r w:rsidRPr="00207B82">
        <w:rPr>
          <w:rFonts w:eastAsiaTheme="minorEastAsia" w:cstheme="minorBidi"/>
        </w:rPr>
        <w:t xml:space="preserve">Данный формат относится к программе для геодезических расчетов </w:t>
      </w:r>
      <w:r w:rsidRPr="00207B82">
        <w:rPr>
          <w:rFonts w:eastAsiaTheme="minorEastAsia" w:cstheme="minorBidi"/>
          <w:szCs w:val="28"/>
        </w:rPr>
        <w:t>«</w:t>
      </w:r>
      <w:hyperlink r:id="rId247" w:history="1">
        <w:r w:rsidRPr="00207B82">
          <w:rPr>
            <w:rFonts w:eastAsiaTheme="minorEastAsia" w:cstheme="minorBidi"/>
            <w:color w:val="0000FF"/>
            <w:szCs w:val="28"/>
            <w:u w:val="single"/>
          </w:rPr>
          <w:t>Полигон 2012</w:t>
        </w:r>
      </w:hyperlink>
      <w:r w:rsidRPr="00207B82">
        <w:rPr>
          <w:rFonts w:eastAsiaTheme="minorEastAsia" w:cstheme="minorBidi"/>
          <w:szCs w:val="28"/>
        </w:rPr>
        <w:t>»</w:t>
      </w:r>
      <w:r w:rsidRPr="00207B82">
        <w:rPr>
          <w:rFonts w:eastAsiaTheme="minorEastAsia" w:cstheme="minorBidi"/>
        </w:rPr>
        <w:t xml:space="preserve"> и ее предыдущим версиям.</w:t>
      </w:r>
    </w:p>
    <w:p w14:paraId="17CB1C18" w14:textId="77777777" w:rsidR="00207B82" w:rsidRPr="00207B82" w:rsidRDefault="00207B82" w:rsidP="00207B82">
      <w:pPr>
        <w:rPr>
          <w:rFonts w:cstheme="minorBidi"/>
        </w:rPr>
      </w:pPr>
      <w:r w:rsidRPr="00207B82">
        <w:rPr>
          <w:rFonts w:cstheme="minorBidi"/>
        </w:rPr>
        <w:t>В окне дополнительных параметров импорта имеется возможность указать обозначение участка, радиус (если участок имеет форму окружности) и, если необходимо, установить галочку в пункте «</w:t>
      </w:r>
      <w:r w:rsidRPr="00207B82">
        <w:rPr>
          <w:rFonts w:cstheme="minorBidi"/>
          <w:b/>
        </w:rPr>
        <w:t>Замыкать контуры</w:t>
      </w:r>
      <w:r w:rsidRPr="00207B82">
        <w:rPr>
          <w:rFonts w:cstheme="minorBidi"/>
        </w:rPr>
        <w:t>».</w:t>
      </w:r>
    </w:p>
    <w:p w14:paraId="66017A24" w14:textId="77777777" w:rsidR="00207B82" w:rsidRPr="00207B82" w:rsidRDefault="00207B82" w:rsidP="00207B82">
      <w:pPr>
        <w:ind w:firstLine="0"/>
        <w:jc w:val="center"/>
        <w:rPr>
          <w:rFonts w:cstheme="minorBidi"/>
          <w:i/>
          <w:noProof/>
        </w:rPr>
      </w:pPr>
      <w:r w:rsidRPr="00207B82">
        <w:rPr>
          <w:rFonts w:eastAsiaTheme="minorEastAsia" w:cstheme="minorBidi"/>
          <w:i/>
          <w:noProof/>
        </w:rPr>
        <w:lastRenderedPageBreak/>
        <w:drawing>
          <wp:inline distT="0" distB="0" distL="0" distR="0" wp14:anchorId="79262F86" wp14:editId="48FA0F88">
            <wp:extent cx="3047619" cy="2114286"/>
            <wp:effectExtent l="0" t="0" r="635" b="635"/>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047619" cy="2114286"/>
                    </a:xfrm>
                    <a:prstGeom prst="rect">
                      <a:avLst/>
                    </a:prstGeom>
                  </pic:spPr>
                </pic:pic>
              </a:graphicData>
            </a:graphic>
          </wp:inline>
        </w:drawing>
      </w:r>
      <w:r w:rsidRPr="00207B82">
        <w:rPr>
          <w:rFonts w:cstheme="minorBidi"/>
          <w:i/>
          <w:noProof/>
        </w:rPr>
        <w:br/>
        <w:t>Дополнительные параметры импорта</w:t>
      </w:r>
    </w:p>
    <w:p w14:paraId="61B7A479" w14:textId="77777777" w:rsidR="00207B82" w:rsidRPr="00207B82" w:rsidRDefault="00207B82" w:rsidP="00207B82">
      <w:pPr>
        <w:rPr>
          <w:rFonts w:cstheme="minorBidi"/>
        </w:rPr>
      </w:pPr>
    </w:p>
    <w:p w14:paraId="5D2D974A" w14:textId="77777777" w:rsidR="00207B82" w:rsidRPr="00207B82" w:rsidRDefault="00207B82" w:rsidP="004E0D4E">
      <w:pPr>
        <w:numPr>
          <w:ilvl w:val="0"/>
          <w:numId w:val="44"/>
        </w:numPr>
        <w:tabs>
          <w:tab w:val="left" w:pos="993"/>
        </w:tabs>
        <w:spacing w:before="0" w:after="200"/>
        <w:ind w:left="0" w:firstLine="567"/>
        <w:rPr>
          <w:b/>
          <w:lang w:val="en-US" w:eastAsia="en-US"/>
        </w:rPr>
      </w:pPr>
      <w:r w:rsidRPr="00207B82">
        <w:rPr>
          <w:b/>
          <w:lang w:eastAsia="en-US"/>
        </w:rPr>
        <w:t>Файлы</w:t>
      </w:r>
      <w:r w:rsidRPr="00207B82">
        <w:rPr>
          <w:b/>
          <w:lang w:val="en-US" w:eastAsia="en-US"/>
        </w:rPr>
        <w:t xml:space="preserve"> Microsoft Word (</w:t>
      </w:r>
      <w:r w:rsidRPr="00207B82">
        <w:rPr>
          <w:rFonts w:ascii="Courier New" w:hAnsi="Courier New" w:cs="Courier New"/>
          <w:b/>
          <w:lang w:val="en-US" w:eastAsia="en-US"/>
        </w:rPr>
        <w:t>*.doc</w:t>
      </w:r>
      <w:r w:rsidRPr="00207B82">
        <w:rPr>
          <w:lang w:val="en-US" w:eastAsia="en-US"/>
        </w:rPr>
        <w:t xml:space="preserve">, </w:t>
      </w:r>
      <w:r w:rsidRPr="00207B82">
        <w:rPr>
          <w:rFonts w:ascii="Courier New" w:hAnsi="Courier New" w:cs="Courier New"/>
          <w:b/>
          <w:lang w:val="en-US" w:eastAsia="en-US"/>
        </w:rPr>
        <w:t>*.docx</w:t>
      </w:r>
      <w:r w:rsidRPr="00207B82">
        <w:rPr>
          <w:b/>
          <w:lang w:val="en-US" w:eastAsia="en-US"/>
        </w:rPr>
        <w:t>)</w:t>
      </w:r>
    </w:p>
    <w:p w14:paraId="3911C9D9" w14:textId="77777777" w:rsidR="00207B82" w:rsidRPr="00207B82" w:rsidRDefault="00207B82" w:rsidP="00207B82">
      <w:pPr>
        <w:rPr>
          <w:rFonts w:eastAsiaTheme="minorEastAsia" w:cstheme="minorBidi"/>
        </w:rPr>
      </w:pPr>
      <w:r w:rsidRPr="00207B82">
        <w:rPr>
          <w:rFonts w:eastAsiaTheme="minorEastAsia" w:cstheme="minorBidi"/>
        </w:rPr>
        <w:t>При импорте из данных форматов в окне дополнительных параметров импорта необходимо указать номера столбцов в файле, в которых содержатся обозначения точек, координаты и радиус. При отсутствии столбцов с указанными данными поля в окне дополнительных параметров импорта необходимо оставлять пустыми.</w:t>
      </w:r>
    </w:p>
    <w:p w14:paraId="7A796D1C" w14:textId="77777777" w:rsidR="00207B82" w:rsidRPr="00207B82" w:rsidRDefault="00207B82" w:rsidP="00207B82">
      <w:pPr>
        <w:rPr>
          <w:rFonts w:cstheme="minorBidi"/>
        </w:rPr>
      </w:pPr>
      <w:r w:rsidRPr="00207B82">
        <w:rPr>
          <w:rFonts w:cstheme="minorBidi"/>
        </w:rPr>
        <w:t xml:space="preserve">Также имеется возможность установить параметр – </w:t>
      </w:r>
      <w:r w:rsidRPr="00207B82">
        <w:rPr>
          <w:rFonts w:cstheme="minorBidi"/>
          <w:bCs/>
        </w:rPr>
        <w:t>«</w:t>
      </w:r>
      <w:r w:rsidRPr="00207B82">
        <w:rPr>
          <w:rFonts w:cstheme="minorBidi"/>
          <w:b/>
          <w:bCs/>
        </w:rPr>
        <w:t>Замыкать контуры</w:t>
      </w:r>
      <w:r w:rsidRPr="00207B82">
        <w:rPr>
          <w:rFonts w:cstheme="minorBidi"/>
          <w:bCs/>
        </w:rPr>
        <w:t>».</w:t>
      </w:r>
      <w:r w:rsidRPr="00207B82">
        <w:rPr>
          <w:rFonts w:cstheme="minorBidi"/>
        </w:rPr>
        <w:t xml:space="preserve"> Кроме того, имеется возможность указать, с какой строки таблицы начнется импорт и до какой строки он продолжится – до указанной или до конца таблицы.</w:t>
      </w:r>
    </w:p>
    <w:p w14:paraId="1F5BBEDD" w14:textId="77777777" w:rsidR="00207B82" w:rsidRPr="00207B82" w:rsidRDefault="00207B82" w:rsidP="00207B82">
      <w:pPr>
        <w:ind w:firstLine="0"/>
        <w:jc w:val="center"/>
        <w:rPr>
          <w:rFonts w:eastAsiaTheme="minorEastAsia" w:cstheme="minorBidi"/>
          <w:i/>
          <w:noProof/>
        </w:rPr>
      </w:pPr>
      <w:r w:rsidRPr="00207B82">
        <w:rPr>
          <w:rFonts w:eastAsiaTheme="minorEastAsia" w:cstheme="minorBidi"/>
          <w:i/>
          <w:noProof/>
        </w:rPr>
        <w:lastRenderedPageBreak/>
        <w:drawing>
          <wp:inline distT="0" distB="0" distL="0" distR="0" wp14:anchorId="3C32A4F4" wp14:editId="7DEF0897">
            <wp:extent cx="3047619" cy="4257143"/>
            <wp:effectExtent l="0" t="0" r="635" b="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3047619" cy="4257143"/>
                    </a:xfrm>
                    <a:prstGeom prst="rect">
                      <a:avLst/>
                    </a:prstGeom>
                  </pic:spPr>
                </pic:pic>
              </a:graphicData>
            </a:graphic>
          </wp:inline>
        </w:drawing>
      </w:r>
      <w:r w:rsidRPr="00207B82">
        <w:rPr>
          <w:rFonts w:cstheme="minorBidi"/>
          <w:i/>
          <w:noProof/>
          <w:lang w:eastAsia="en-US"/>
        </w:rPr>
        <w:br/>
        <w:t>Дополнительные параметры импорта</w:t>
      </w:r>
    </w:p>
    <w:p w14:paraId="1DB5E926" w14:textId="77777777" w:rsidR="00207B82" w:rsidRPr="00207B82" w:rsidRDefault="00207B82" w:rsidP="00207B82">
      <w:pPr>
        <w:spacing w:before="0" w:after="200"/>
        <w:rPr>
          <w:sz w:val="24"/>
          <w:szCs w:val="24"/>
        </w:rPr>
      </w:pPr>
      <w:r w:rsidRPr="00207B82">
        <w:rPr>
          <w:b/>
          <w:i/>
          <w:sz w:val="24"/>
          <w:szCs w:val="24"/>
        </w:rPr>
        <w:t>Примечание:</w:t>
      </w:r>
      <w:r w:rsidRPr="00207B82">
        <w:rPr>
          <w:sz w:val="24"/>
          <w:szCs w:val="24"/>
        </w:rPr>
        <w:t xml:space="preserve"> импорт производится из первой найденной таблицы текстового документа.</w:t>
      </w:r>
    </w:p>
    <w:p w14:paraId="66BE0782" w14:textId="77777777" w:rsidR="00207B82" w:rsidRPr="00207B82" w:rsidRDefault="00207B82" w:rsidP="00207B82">
      <w:pPr>
        <w:rPr>
          <w:rFonts w:eastAsiaTheme="minorEastAsia" w:cstheme="minorBidi"/>
        </w:rPr>
      </w:pPr>
    </w:p>
    <w:p w14:paraId="2332E29D" w14:textId="77777777" w:rsidR="00207B82" w:rsidRPr="00207B82" w:rsidRDefault="00207B82" w:rsidP="004E0D4E">
      <w:pPr>
        <w:numPr>
          <w:ilvl w:val="0"/>
          <w:numId w:val="44"/>
        </w:numPr>
        <w:tabs>
          <w:tab w:val="left" w:pos="993"/>
        </w:tabs>
        <w:spacing w:before="0" w:after="200"/>
        <w:ind w:left="0" w:firstLine="567"/>
        <w:rPr>
          <w:b/>
          <w:lang w:val="en-US" w:eastAsia="en-US"/>
        </w:rPr>
      </w:pPr>
      <w:r w:rsidRPr="00207B82">
        <w:rPr>
          <w:b/>
          <w:lang w:eastAsia="en-US"/>
        </w:rPr>
        <w:t>Файлы</w:t>
      </w:r>
      <w:r w:rsidRPr="00207B82">
        <w:rPr>
          <w:b/>
          <w:lang w:val="en-US" w:eastAsia="en-US"/>
        </w:rPr>
        <w:t xml:space="preserve"> Microsoft Excel (</w:t>
      </w:r>
      <w:r w:rsidRPr="00207B82">
        <w:rPr>
          <w:rFonts w:ascii="Courier New" w:hAnsi="Courier New" w:cs="Courier New"/>
          <w:b/>
          <w:lang w:val="en-US" w:eastAsia="en-US"/>
        </w:rPr>
        <w:t>*.xls</w:t>
      </w:r>
      <w:r w:rsidRPr="00207B82">
        <w:rPr>
          <w:lang w:val="en-US" w:eastAsia="en-US"/>
        </w:rPr>
        <w:t xml:space="preserve">, </w:t>
      </w:r>
      <w:r w:rsidRPr="00207B82">
        <w:rPr>
          <w:rFonts w:ascii="Courier New" w:hAnsi="Courier New" w:cs="Courier New"/>
          <w:b/>
          <w:lang w:val="en-US" w:eastAsia="en-US"/>
        </w:rPr>
        <w:t>*.xlsx</w:t>
      </w:r>
      <w:r w:rsidRPr="00207B82">
        <w:rPr>
          <w:b/>
          <w:lang w:val="en-US" w:eastAsia="en-US"/>
        </w:rPr>
        <w:t>)</w:t>
      </w:r>
    </w:p>
    <w:p w14:paraId="722C7973" w14:textId="77777777" w:rsidR="00207B82" w:rsidRPr="00207B82" w:rsidRDefault="00207B82" w:rsidP="00207B82">
      <w:pPr>
        <w:tabs>
          <w:tab w:val="left" w:pos="993"/>
        </w:tabs>
        <w:rPr>
          <w:szCs w:val="28"/>
        </w:rPr>
      </w:pPr>
      <w:r w:rsidRPr="00207B82">
        <w:rPr>
          <w:szCs w:val="28"/>
        </w:rPr>
        <w:t xml:space="preserve">Импорт аналогичен функции импорта из файлов </w:t>
      </w:r>
      <w:r w:rsidRPr="00207B82">
        <w:rPr>
          <w:b/>
          <w:szCs w:val="28"/>
          <w:lang w:val="en-US"/>
        </w:rPr>
        <w:t>Microsoft</w:t>
      </w:r>
      <w:r w:rsidRPr="00207B82">
        <w:rPr>
          <w:b/>
          <w:szCs w:val="28"/>
        </w:rPr>
        <w:t xml:space="preserve"> </w:t>
      </w:r>
      <w:r w:rsidRPr="00207B82">
        <w:rPr>
          <w:b/>
          <w:szCs w:val="28"/>
          <w:lang w:val="en-US"/>
        </w:rPr>
        <w:t>Word</w:t>
      </w:r>
      <w:r w:rsidRPr="00207B82">
        <w:rPr>
          <w:szCs w:val="28"/>
        </w:rPr>
        <w:t>. Данные импортируются из первого листа рабочей книги.</w:t>
      </w:r>
    </w:p>
    <w:p w14:paraId="2F3C1781" w14:textId="77777777" w:rsidR="00207B82" w:rsidRPr="00207B82" w:rsidRDefault="00207B82" w:rsidP="00207B82">
      <w:pPr>
        <w:rPr>
          <w:rFonts w:cstheme="minorBidi"/>
        </w:rPr>
      </w:pPr>
    </w:p>
    <w:p w14:paraId="2F5E8AE7" w14:textId="77777777" w:rsidR="00207B82" w:rsidRPr="00207B82" w:rsidRDefault="00207B82" w:rsidP="004E0D4E">
      <w:pPr>
        <w:numPr>
          <w:ilvl w:val="0"/>
          <w:numId w:val="44"/>
        </w:numPr>
        <w:tabs>
          <w:tab w:val="left" w:pos="993"/>
        </w:tabs>
        <w:spacing w:before="0" w:after="200"/>
        <w:ind w:left="0" w:firstLine="567"/>
        <w:rPr>
          <w:b/>
          <w:lang w:val="en-US" w:eastAsia="en-US"/>
        </w:rPr>
      </w:pPr>
      <w:r w:rsidRPr="00207B82">
        <w:rPr>
          <w:b/>
          <w:lang w:eastAsia="en-US"/>
        </w:rPr>
        <w:t>Текстовые файлы (</w:t>
      </w:r>
      <w:r w:rsidRPr="00207B82">
        <w:rPr>
          <w:rFonts w:ascii="Courier New" w:hAnsi="Courier New" w:cs="Courier New"/>
          <w:b/>
          <w:lang w:eastAsia="en-US"/>
        </w:rPr>
        <w:t>*</w:t>
      </w:r>
      <w:r w:rsidRPr="00207B82">
        <w:rPr>
          <w:rFonts w:ascii="Courier New" w:hAnsi="Courier New" w:cs="Courier New"/>
          <w:b/>
          <w:lang w:val="en-US" w:eastAsia="en-US"/>
        </w:rPr>
        <w:t>.txt</w:t>
      </w:r>
      <w:r w:rsidRPr="00207B82">
        <w:rPr>
          <w:b/>
          <w:lang w:eastAsia="en-US"/>
        </w:rPr>
        <w:t>)</w:t>
      </w:r>
    </w:p>
    <w:p w14:paraId="59038DFE" w14:textId="77777777" w:rsidR="00207B82" w:rsidRPr="00207B82" w:rsidRDefault="00207B82" w:rsidP="00207B82">
      <w:pPr>
        <w:rPr>
          <w:rFonts w:cstheme="minorBidi"/>
        </w:rPr>
      </w:pPr>
      <w:r w:rsidRPr="00207B82">
        <w:rPr>
          <w:rFonts w:cstheme="minorBidi"/>
        </w:rPr>
        <w:t xml:space="preserve">Для файлов формата </w:t>
      </w:r>
      <w:r w:rsidRPr="00207B82">
        <w:rPr>
          <w:rFonts w:ascii="Courier New" w:hAnsi="Courier New" w:cs="Courier New"/>
          <w:b/>
          <w:bCs/>
        </w:rPr>
        <w:t>*.txt</w:t>
      </w:r>
      <w:r w:rsidRPr="00207B82">
        <w:rPr>
          <w:rFonts w:cstheme="minorBidi"/>
        </w:rPr>
        <w:t xml:space="preserve"> имеется возможность установить следующие дополнительные параметры импорта:</w:t>
      </w:r>
    </w:p>
    <w:p w14:paraId="786B2D73" w14:textId="77777777" w:rsidR="00207B82" w:rsidRPr="00207B82" w:rsidRDefault="00207B82" w:rsidP="004E0D4E">
      <w:pPr>
        <w:numPr>
          <w:ilvl w:val="0"/>
          <w:numId w:val="45"/>
        </w:numPr>
        <w:spacing w:before="0" w:after="200"/>
        <w:ind w:left="993" w:hanging="426"/>
      </w:pPr>
      <w:r w:rsidRPr="00207B82">
        <w:t>Символ</w:t>
      </w:r>
      <w:r w:rsidRPr="00207B82">
        <w:rPr>
          <w:b/>
        </w:rPr>
        <w:t>-</w:t>
      </w:r>
      <w:r w:rsidRPr="00207B82">
        <w:t xml:space="preserve">разделитель столбцов: в выпадающем списке можно выбрать </w:t>
      </w:r>
      <w:r w:rsidRPr="00207B82">
        <w:rPr>
          <w:bCs/>
        </w:rPr>
        <w:t>«</w:t>
      </w:r>
      <w:r w:rsidRPr="00207B82">
        <w:rPr>
          <w:rFonts w:ascii="Courier New" w:hAnsi="Courier New" w:cs="Courier New"/>
          <w:b/>
          <w:bCs/>
        </w:rPr>
        <w:t>Пробел</w:t>
      </w:r>
      <w:r w:rsidRPr="00207B82">
        <w:rPr>
          <w:bCs/>
        </w:rPr>
        <w:t>»</w:t>
      </w:r>
      <w:r w:rsidRPr="00207B82">
        <w:t xml:space="preserve">, </w:t>
      </w:r>
      <w:r w:rsidRPr="00207B82">
        <w:rPr>
          <w:bCs/>
        </w:rPr>
        <w:t>«</w:t>
      </w:r>
      <w:r w:rsidRPr="00207B82">
        <w:rPr>
          <w:rFonts w:ascii="Courier New" w:hAnsi="Courier New" w:cs="Courier New"/>
          <w:b/>
          <w:bCs/>
        </w:rPr>
        <w:t>Tab</w:t>
      </w:r>
      <w:r w:rsidRPr="00207B82">
        <w:rPr>
          <w:bCs/>
        </w:rPr>
        <w:t xml:space="preserve">» </w:t>
      </w:r>
      <w:r w:rsidRPr="00207B82">
        <w:t>(табулятор) или любой другой символ (обычно запятая или точка с запятой).</w:t>
      </w:r>
    </w:p>
    <w:p w14:paraId="42BB8F5C" w14:textId="77777777" w:rsidR="00207B82" w:rsidRPr="00207B82" w:rsidRDefault="00207B82" w:rsidP="00207B82">
      <w:pPr>
        <w:ind w:left="993" w:firstLine="0"/>
      </w:pPr>
      <w:r w:rsidRPr="00207B82">
        <w:lastRenderedPageBreak/>
        <w:t xml:space="preserve">При выборе значения </w:t>
      </w:r>
      <w:r w:rsidRPr="00207B82">
        <w:rPr>
          <w:bCs/>
        </w:rPr>
        <w:t>«</w:t>
      </w:r>
      <w:r w:rsidRPr="00207B82">
        <w:rPr>
          <w:b/>
          <w:bCs/>
        </w:rPr>
        <w:t>Пробел</w:t>
      </w:r>
      <w:r w:rsidRPr="00207B82">
        <w:rPr>
          <w:bCs/>
        </w:rPr>
        <w:t xml:space="preserve">» </w:t>
      </w:r>
      <w:r w:rsidRPr="00207B82">
        <w:t xml:space="preserve">дополнительно можно установить параметры: </w:t>
      </w:r>
      <w:r w:rsidRPr="00207B82">
        <w:rPr>
          <w:bCs/>
        </w:rPr>
        <w:t>«</w:t>
      </w:r>
      <w:r w:rsidRPr="00207B82">
        <w:rPr>
          <w:b/>
          <w:bCs/>
        </w:rPr>
        <w:t>Много пробелов как один</w:t>
      </w:r>
      <w:r w:rsidRPr="00207B82">
        <w:rPr>
          <w:bCs/>
        </w:rPr>
        <w:t xml:space="preserve">» </w:t>
      </w:r>
      <w:r w:rsidRPr="00207B82">
        <w:t xml:space="preserve">– используется для файлов с фиксированной шириной колонок, а также </w:t>
      </w:r>
      <w:r w:rsidRPr="00207B82">
        <w:rPr>
          <w:bCs/>
        </w:rPr>
        <w:t>«</w:t>
      </w:r>
      <w:r w:rsidRPr="00207B82">
        <w:rPr>
          <w:b/>
          <w:bCs/>
        </w:rPr>
        <w:t>Удалить начальные пробелы</w:t>
      </w:r>
      <w:r w:rsidRPr="00207B82">
        <w:rPr>
          <w:bCs/>
        </w:rPr>
        <w:t>»</w:t>
      </w:r>
      <w:r w:rsidRPr="00207B82">
        <w:t xml:space="preserve"> – для столбцов с выравниванием вправо.</w:t>
      </w:r>
    </w:p>
    <w:p w14:paraId="30779C8E" w14:textId="77777777" w:rsidR="00207B82" w:rsidRPr="00207B82" w:rsidRDefault="00207B82" w:rsidP="004E0D4E">
      <w:pPr>
        <w:numPr>
          <w:ilvl w:val="0"/>
          <w:numId w:val="45"/>
        </w:numPr>
        <w:spacing w:before="0" w:after="200"/>
        <w:ind w:left="993" w:hanging="426"/>
      </w:pPr>
      <w:r w:rsidRPr="00207B82">
        <w:t>Номера столбцов для импорта: если в файле содержатся наименования точек, то установите галочку «</w:t>
      </w:r>
      <w:r w:rsidRPr="00207B82">
        <w:rPr>
          <w:b/>
          <w:bCs/>
        </w:rPr>
        <w:t>Обозначения точек</w:t>
      </w:r>
      <w:r w:rsidRPr="00207B82">
        <w:t>» и рядом введите номер столбца (обычно 1), для X и Y выберите соответственно 2 и 3, для радиуса 4.</w:t>
      </w:r>
    </w:p>
    <w:p w14:paraId="77BDCF25" w14:textId="77777777" w:rsidR="00207B82" w:rsidRPr="00207B82" w:rsidRDefault="00207B82" w:rsidP="00207B82">
      <w:pPr>
        <w:ind w:left="993" w:firstLine="0"/>
      </w:pPr>
      <w:r w:rsidRPr="00207B82">
        <w:t>Если обозначений не содержится в файле, то снимите указанную галочку, а номера столбцов X и Y выберите 1 и 2. В каждом конкретном случае необходимо видеть содержимое файла, чтобы настроить импорт.</w:t>
      </w:r>
    </w:p>
    <w:p w14:paraId="47C0BD4B" w14:textId="77777777" w:rsidR="00207B82" w:rsidRPr="00207B82" w:rsidRDefault="00207B82" w:rsidP="004E0D4E">
      <w:pPr>
        <w:numPr>
          <w:ilvl w:val="0"/>
          <w:numId w:val="45"/>
        </w:numPr>
        <w:spacing w:before="0" w:after="200"/>
        <w:ind w:left="993" w:hanging="426"/>
      </w:pPr>
      <w:r w:rsidRPr="00207B82">
        <w:t>Если требуется указать систему координат, то установите галочку в соответствующем пункте и из выпадающего списка выберите систему координат.</w:t>
      </w:r>
    </w:p>
    <w:p w14:paraId="482AD404" w14:textId="77777777" w:rsidR="00207B82" w:rsidRPr="00207B82" w:rsidRDefault="00207B82" w:rsidP="00207B82">
      <w:pPr>
        <w:ind w:firstLine="0"/>
        <w:jc w:val="center"/>
        <w:rPr>
          <w:i/>
        </w:rPr>
      </w:pPr>
      <w:r w:rsidRPr="00207B82">
        <w:rPr>
          <w:rFonts w:eastAsiaTheme="minorEastAsia" w:cstheme="minorBidi"/>
          <w:noProof/>
        </w:rPr>
        <w:drawing>
          <wp:inline distT="0" distB="0" distL="0" distR="0" wp14:anchorId="562994E5" wp14:editId="144201C4">
            <wp:extent cx="2857143" cy="3380952"/>
            <wp:effectExtent l="0" t="0" r="635"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857143" cy="3380952"/>
                    </a:xfrm>
                    <a:prstGeom prst="rect">
                      <a:avLst/>
                    </a:prstGeom>
                  </pic:spPr>
                </pic:pic>
              </a:graphicData>
            </a:graphic>
          </wp:inline>
        </w:drawing>
      </w:r>
      <w:r w:rsidRPr="00207B82">
        <w:br/>
      </w:r>
      <w:r w:rsidRPr="00207B82">
        <w:rPr>
          <w:i/>
        </w:rPr>
        <w:t>Дополнительные параметры импорта</w:t>
      </w:r>
    </w:p>
    <w:p w14:paraId="2E147B44" w14:textId="77777777" w:rsidR="00207B82" w:rsidRPr="00207B82" w:rsidRDefault="00207B82" w:rsidP="00207B82">
      <w:pPr>
        <w:ind w:firstLine="0"/>
        <w:jc w:val="center"/>
        <w:rPr>
          <w:i/>
        </w:rPr>
      </w:pPr>
    </w:p>
    <w:p w14:paraId="3F63C2D0" w14:textId="77777777" w:rsidR="00207B82" w:rsidRPr="00207B82" w:rsidRDefault="00207B82" w:rsidP="004E0D4E">
      <w:pPr>
        <w:numPr>
          <w:ilvl w:val="0"/>
          <w:numId w:val="44"/>
        </w:numPr>
        <w:tabs>
          <w:tab w:val="left" w:pos="993"/>
        </w:tabs>
        <w:spacing w:before="0" w:after="200"/>
        <w:ind w:left="0" w:firstLine="567"/>
        <w:rPr>
          <w:b/>
          <w:lang w:eastAsia="en-US"/>
        </w:rPr>
      </w:pPr>
      <w:r w:rsidRPr="00207B82">
        <w:rPr>
          <w:b/>
          <w:lang w:eastAsia="en-US"/>
        </w:rPr>
        <w:t>Файлы с разделителями (</w:t>
      </w:r>
      <w:r w:rsidRPr="00207B82">
        <w:rPr>
          <w:rFonts w:ascii="Courier New" w:hAnsi="Courier New" w:cs="Courier New"/>
          <w:b/>
          <w:lang w:eastAsia="en-US"/>
        </w:rPr>
        <w:t>*</w:t>
      </w:r>
      <w:r w:rsidRPr="00207B82">
        <w:rPr>
          <w:rFonts w:ascii="Courier New" w:hAnsi="Courier New" w:cs="Courier New"/>
          <w:b/>
          <w:lang w:val="en-US" w:eastAsia="en-US"/>
        </w:rPr>
        <w:t>.csv</w:t>
      </w:r>
      <w:r w:rsidRPr="00207B82">
        <w:rPr>
          <w:b/>
          <w:lang w:eastAsia="en-US"/>
        </w:rPr>
        <w:t>)</w:t>
      </w:r>
    </w:p>
    <w:p w14:paraId="7135768F" w14:textId="77777777" w:rsidR="00207B82" w:rsidRPr="00207B82" w:rsidRDefault="00207B82" w:rsidP="00207B82">
      <w:pPr>
        <w:rPr>
          <w:shd w:val="clear" w:color="auto" w:fill="FFFFFF"/>
        </w:rPr>
      </w:pPr>
      <w:r w:rsidRPr="00207B82">
        <w:rPr>
          <w:shd w:val="clear" w:color="auto" w:fill="FFFFFF"/>
        </w:rPr>
        <w:t xml:space="preserve">Во многом аналогичны файлам </w:t>
      </w:r>
      <w:r w:rsidRPr="00207B82">
        <w:rPr>
          <w:rFonts w:ascii="Courier New" w:hAnsi="Courier New" w:cs="Courier New"/>
          <w:b/>
          <w:bCs/>
          <w:shd w:val="clear" w:color="auto" w:fill="FFFFFF"/>
        </w:rPr>
        <w:t>*.xls</w:t>
      </w:r>
      <w:r w:rsidRPr="00207B82">
        <w:rPr>
          <w:b/>
          <w:bCs/>
          <w:shd w:val="clear" w:color="auto" w:fill="FFFFFF"/>
        </w:rPr>
        <w:t>/</w:t>
      </w:r>
      <w:r w:rsidRPr="00207B82">
        <w:rPr>
          <w:rFonts w:ascii="Courier New" w:hAnsi="Courier New" w:cs="Courier New"/>
          <w:b/>
          <w:bCs/>
          <w:shd w:val="clear" w:color="auto" w:fill="FFFFFF"/>
        </w:rPr>
        <w:t>*.xlsx</w:t>
      </w:r>
      <w:r w:rsidRPr="00207B82">
        <w:rPr>
          <w:shd w:val="clear" w:color="auto" w:fill="FFFFFF"/>
        </w:rPr>
        <w:t xml:space="preserve">. Программа импортирует обозначение точек из первого столбца. Обозначения точек должны быть в </w:t>
      </w:r>
      <w:r w:rsidRPr="00207B82">
        <w:rPr>
          <w:shd w:val="clear" w:color="auto" w:fill="FFFFFF"/>
        </w:rPr>
        <w:lastRenderedPageBreak/>
        <w:t>кавычках. Координаты X и Y будут импортированы из 2 и 3 столбца, R из 4, автоматически определяя символ</w:t>
      </w:r>
      <w:r w:rsidRPr="00207B82">
        <w:rPr>
          <w:b/>
          <w:bCs/>
          <w:shd w:val="clear" w:color="auto" w:fill="FFFFFF"/>
        </w:rPr>
        <w:t>-</w:t>
      </w:r>
      <w:r w:rsidRPr="00207B82">
        <w:rPr>
          <w:shd w:val="clear" w:color="auto" w:fill="FFFFFF"/>
        </w:rPr>
        <w:t xml:space="preserve">разделитель – </w:t>
      </w:r>
      <w:r w:rsidRPr="00207B82">
        <w:rPr>
          <w:rFonts w:ascii="Courier New" w:hAnsi="Courier New" w:cs="Courier New"/>
          <w:b/>
          <w:shd w:val="clear" w:color="auto" w:fill="FFFFFF"/>
        </w:rPr>
        <w:t>Tab</w:t>
      </w:r>
      <w:r w:rsidRPr="00207B82">
        <w:rPr>
          <w:shd w:val="clear" w:color="auto" w:fill="FFFFFF"/>
        </w:rPr>
        <w:t xml:space="preserve"> или точка с запятой.</w:t>
      </w:r>
    </w:p>
    <w:p w14:paraId="2B12335A" w14:textId="77777777" w:rsidR="00207B82" w:rsidRPr="00207B82" w:rsidRDefault="00207B82" w:rsidP="004E0D4E">
      <w:pPr>
        <w:numPr>
          <w:ilvl w:val="0"/>
          <w:numId w:val="44"/>
        </w:numPr>
        <w:tabs>
          <w:tab w:val="left" w:pos="993"/>
        </w:tabs>
        <w:spacing w:before="0" w:after="200"/>
        <w:ind w:left="0" w:firstLine="567"/>
        <w:rPr>
          <w:b/>
          <w:lang w:eastAsia="en-US"/>
        </w:rPr>
      </w:pPr>
      <w:r w:rsidRPr="00207B82">
        <w:rPr>
          <w:b/>
          <w:lang w:eastAsia="en-US"/>
        </w:rPr>
        <w:t>Файлы тахеометров (</w:t>
      </w:r>
      <w:r w:rsidRPr="00207B82">
        <w:rPr>
          <w:rFonts w:ascii="Courier New" w:hAnsi="Courier New" w:cs="Courier New"/>
          <w:b/>
          <w:lang w:eastAsia="en-US"/>
        </w:rPr>
        <w:t>*.</w:t>
      </w:r>
      <w:r w:rsidRPr="00207B82">
        <w:rPr>
          <w:rFonts w:ascii="Courier New" w:hAnsi="Courier New" w:cs="Courier New"/>
          <w:b/>
          <w:lang w:val="en-US" w:eastAsia="en-US"/>
        </w:rPr>
        <w:t>tob</w:t>
      </w:r>
      <w:r w:rsidRPr="00207B82">
        <w:rPr>
          <w:rFonts w:ascii="Courier New" w:hAnsi="Courier New" w:cs="Courier New"/>
          <w:lang w:eastAsia="en-US"/>
        </w:rPr>
        <w:t xml:space="preserve">, </w:t>
      </w:r>
      <w:r w:rsidRPr="00207B82">
        <w:rPr>
          <w:rFonts w:ascii="Courier New" w:hAnsi="Courier New" w:cs="Courier New"/>
          <w:b/>
          <w:lang w:eastAsia="en-US"/>
        </w:rPr>
        <w:t>*.</w:t>
      </w:r>
      <w:r w:rsidRPr="00207B82">
        <w:rPr>
          <w:rFonts w:ascii="Courier New" w:hAnsi="Courier New" w:cs="Courier New"/>
          <w:b/>
          <w:lang w:val="en-US" w:eastAsia="en-US"/>
        </w:rPr>
        <w:t>txt</w:t>
      </w:r>
      <w:r w:rsidRPr="00207B82">
        <w:rPr>
          <w:b/>
          <w:lang w:eastAsia="en-US"/>
        </w:rPr>
        <w:t>)</w:t>
      </w:r>
    </w:p>
    <w:p w14:paraId="7448D0A5" w14:textId="77777777" w:rsidR="00207B82" w:rsidRPr="00207B82" w:rsidRDefault="00207B82" w:rsidP="00207B82">
      <w:pPr>
        <w:rPr>
          <w:shd w:val="clear" w:color="auto" w:fill="FFFFFF"/>
        </w:rPr>
      </w:pPr>
      <w:r w:rsidRPr="00207B82">
        <w:rPr>
          <w:shd w:val="clear" w:color="auto" w:fill="FFFFFF"/>
        </w:rPr>
        <w:t>Программа позволяет импортировать координаты точек непосредственно из некоторых файлов тахеометров, которые содержат готовые координаты точек. В настоящее время импорт выполняется из файлов тахеометров: LEICATC307, 2TA5.</w:t>
      </w:r>
    </w:p>
    <w:p w14:paraId="287938B0" w14:textId="77777777" w:rsidR="00207B82" w:rsidRPr="00207B82" w:rsidRDefault="00207B82" w:rsidP="004E0D4E">
      <w:pPr>
        <w:numPr>
          <w:ilvl w:val="0"/>
          <w:numId w:val="44"/>
        </w:numPr>
        <w:tabs>
          <w:tab w:val="left" w:pos="993"/>
        </w:tabs>
        <w:spacing w:before="0" w:after="200"/>
        <w:ind w:left="0" w:firstLine="567"/>
        <w:rPr>
          <w:b/>
          <w:lang w:eastAsia="en-US"/>
        </w:rPr>
      </w:pPr>
      <w:r w:rsidRPr="00207B82">
        <w:rPr>
          <w:b/>
          <w:lang w:eastAsia="en-US"/>
        </w:rPr>
        <w:t xml:space="preserve">Файлы таблицы </w:t>
      </w:r>
      <w:r w:rsidRPr="00207B82">
        <w:rPr>
          <w:b/>
          <w:lang w:val="en-US" w:eastAsia="en-US"/>
        </w:rPr>
        <w:t>OpenOffice (</w:t>
      </w:r>
      <w:r w:rsidRPr="00207B82">
        <w:rPr>
          <w:rFonts w:ascii="Courier New" w:hAnsi="Courier New" w:cs="Courier New"/>
          <w:b/>
          <w:lang w:val="en-US" w:eastAsia="en-US"/>
        </w:rPr>
        <w:t>*.ods</w:t>
      </w:r>
      <w:r w:rsidRPr="00207B82">
        <w:rPr>
          <w:b/>
          <w:lang w:eastAsia="en-US"/>
        </w:rPr>
        <w:t>)</w:t>
      </w:r>
    </w:p>
    <w:p w14:paraId="4D807D65" w14:textId="77777777" w:rsidR="00207B82" w:rsidRPr="00207B82" w:rsidRDefault="00207B82" w:rsidP="00207B82">
      <w:pPr>
        <w:rPr>
          <w:lang w:eastAsia="en-US"/>
        </w:rPr>
      </w:pPr>
      <w:r w:rsidRPr="00207B82">
        <w:rPr>
          <w:noProof/>
        </w:rPr>
        <w:t xml:space="preserve">Импорт из файлов таблиц </w:t>
      </w:r>
      <w:r w:rsidRPr="00207B82">
        <w:rPr>
          <w:b/>
          <w:noProof/>
          <w:lang w:val="en-US"/>
        </w:rPr>
        <w:t>OpenOffice</w:t>
      </w:r>
      <w:r w:rsidRPr="00207B82">
        <w:rPr>
          <w:noProof/>
        </w:rPr>
        <w:t xml:space="preserve"> аналогичен импорту из файлов </w:t>
      </w:r>
      <w:r w:rsidRPr="00207B82">
        <w:rPr>
          <w:b/>
          <w:noProof/>
          <w:lang w:val="en-US"/>
        </w:rPr>
        <w:t>Microsoft</w:t>
      </w:r>
      <w:r w:rsidRPr="00207B82">
        <w:rPr>
          <w:b/>
          <w:noProof/>
        </w:rPr>
        <w:t xml:space="preserve"> </w:t>
      </w:r>
      <w:r w:rsidRPr="00207B82">
        <w:rPr>
          <w:b/>
          <w:noProof/>
          <w:lang w:val="en-US"/>
        </w:rPr>
        <w:t>Excel</w:t>
      </w:r>
      <w:r w:rsidRPr="00207B82">
        <w:rPr>
          <w:noProof/>
        </w:rPr>
        <w:t>.</w:t>
      </w:r>
    </w:p>
    <w:p w14:paraId="15738E9B" w14:textId="77777777" w:rsidR="00207B82" w:rsidRDefault="00207B82" w:rsidP="001015EA"/>
    <w:p w14:paraId="645BF871" w14:textId="1F53D356" w:rsidR="00EA644D" w:rsidRPr="00AC3F8D" w:rsidRDefault="00EA644D" w:rsidP="00EA644D">
      <w:pPr>
        <w:pStyle w:val="3"/>
      </w:pPr>
      <w:bookmarkStart w:id="84" w:name="_Toc23249093"/>
      <w:r>
        <w:t>Импорт из проекта «Техплан здания»</w:t>
      </w:r>
      <w:r w:rsidR="00DC23BE" w:rsidRPr="00DC23BE">
        <w:t xml:space="preserve"> </w:t>
      </w:r>
      <w:r w:rsidR="00DC23BE">
        <w:t xml:space="preserve">и </w:t>
      </w:r>
      <w:r w:rsidR="00DC23BE">
        <w:rPr>
          <w:lang w:val="en-US"/>
        </w:rPr>
        <w:t>XML</w:t>
      </w:r>
      <w:r w:rsidR="00DC23BE">
        <w:t>-файлов техплана здания</w:t>
      </w:r>
      <w:bookmarkEnd w:id="84"/>
    </w:p>
    <w:p w14:paraId="6F5C3464" w14:textId="58986F08" w:rsidR="00DF7BC9" w:rsidRPr="00DF7BC9" w:rsidRDefault="00DF7BC9" w:rsidP="00DF7BC9">
      <w:pPr>
        <w:rPr>
          <w:rFonts w:eastAsiaTheme="minorEastAsia" w:cstheme="minorBidi"/>
        </w:rPr>
      </w:pPr>
      <w:r w:rsidRPr="00DF7BC9">
        <w:rPr>
          <w:rFonts w:eastAsiaTheme="minorEastAsia" w:cstheme="minorBidi"/>
          <w:lang w:eastAsia="en-US"/>
        </w:rPr>
        <w:t>В</w:t>
      </w:r>
      <w:r w:rsidRPr="00DF7BC9">
        <w:rPr>
          <w:rFonts w:eastAsiaTheme="minorEastAsia" w:cstheme="minorBidi"/>
        </w:rPr>
        <w:t xml:space="preserve"> программе «</w:t>
      </w:r>
      <w:hyperlink r:id="rId251" w:history="1">
        <w:r w:rsidRPr="003B1F78">
          <w:rPr>
            <w:color w:val="0000FF"/>
            <w:u w:val="single"/>
          </w:rPr>
          <w:t>Полигон</w:t>
        </w:r>
        <w:r>
          <w:rPr>
            <w:color w:val="0000FF"/>
            <w:u w:val="single"/>
          </w:rPr>
          <w:t xml:space="preserve"> </w:t>
        </w:r>
        <w:r w:rsidRPr="003B1F78">
          <w:rPr>
            <w:color w:val="0000FF"/>
            <w:u w:val="single"/>
          </w:rPr>
          <w:t>Про:</w:t>
        </w:r>
        <w:r>
          <w:rPr>
            <w:color w:val="0000FF"/>
            <w:u w:val="single"/>
          </w:rPr>
          <w:t xml:space="preserve"> </w:t>
        </w:r>
        <w:r w:rsidRPr="003B1F78">
          <w:rPr>
            <w:color w:val="0000FF"/>
            <w:u w:val="single"/>
          </w:rPr>
          <w:t>Техплан</w:t>
        </w:r>
        <w:r>
          <w:rPr>
            <w:color w:val="0000FF"/>
            <w:u w:val="single"/>
          </w:rPr>
          <w:t xml:space="preserve"> </w:t>
        </w:r>
        <w:r w:rsidRPr="003B1F78">
          <w:rPr>
            <w:color w:val="0000FF"/>
            <w:u w:val="single"/>
          </w:rPr>
          <w:t>помещения</w:t>
        </w:r>
      </w:hyperlink>
      <w:r>
        <w:rPr>
          <w:rFonts w:eastAsiaTheme="minorEastAsia" w:cstheme="minorBidi"/>
        </w:rPr>
        <w:t>» предусмотрен импорт сведений о помещениях.</w:t>
      </w:r>
    </w:p>
    <w:p w14:paraId="27964B5B" w14:textId="77777777" w:rsidR="00DF7BC9" w:rsidRDefault="00DF7BC9" w:rsidP="00DF7BC9">
      <w:pPr>
        <w:rPr>
          <w:rFonts w:eastAsiaTheme="minorEastAsia" w:cstheme="minorBidi"/>
        </w:rPr>
      </w:pPr>
      <w:r w:rsidRPr="00DF7BC9">
        <w:rPr>
          <w:rFonts w:eastAsiaTheme="minorEastAsia" w:cstheme="minorBidi"/>
        </w:rPr>
        <w:t>Для того чтобы выполнить и</w:t>
      </w:r>
      <w:r>
        <w:rPr>
          <w:rFonts w:eastAsiaTheme="minorEastAsia" w:cstheme="minorBidi"/>
        </w:rPr>
        <w:t>мпорт сведений о помещениях, на ленте</w:t>
      </w:r>
      <w:r w:rsidRPr="00DF7BC9">
        <w:rPr>
          <w:rFonts w:eastAsiaTheme="minorEastAsia" w:cstheme="minorBidi"/>
        </w:rPr>
        <w:t xml:space="preserve"> на вкладке «</w:t>
      </w:r>
      <w:r w:rsidRPr="00DF7BC9">
        <w:rPr>
          <w:rFonts w:eastAsiaTheme="minorEastAsia" w:cstheme="minorBidi"/>
          <w:b/>
        </w:rPr>
        <w:t>Импорт</w:t>
      </w:r>
      <w:r w:rsidRPr="00DF7BC9">
        <w:rPr>
          <w:rFonts w:eastAsiaTheme="minorEastAsia" w:cstheme="minorBidi"/>
        </w:rPr>
        <w:t xml:space="preserve">» нажмите кнопку </w:t>
      </w:r>
      <w:r>
        <w:rPr>
          <w:noProof/>
        </w:rPr>
        <w:drawing>
          <wp:inline distT="0" distB="0" distL="0" distR="0" wp14:anchorId="7A1C99AA" wp14:editId="363FF530">
            <wp:extent cx="647619" cy="628571"/>
            <wp:effectExtent l="0" t="0" r="635" b="635"/>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47619" cy="628571"/>
                    </a:xfrm>
                    <a:prstGeom prst="rect">
                      <a:avLst/>
                    </a:prstGeom>
                  </pic:spPr>
                </pic:pic>
              </a:graphicData>
            </a:graphic>
          </wp:inline>
        </w:drawing>
      </w:r>
      <w:r>
        <w:rPr>
          <w:rFonts w:eastAsiaTheme="minorEastAsia" w:cstheme="minorBidi"/>
        </w:rPr>
        <w:t xml:space="preserve">. </w:t>
      </w:r>
    </w:p>
    <w:p w14:paraId="3F52CE79" w14:textId="1E9DB867" w:rsidR="00DF7BC9" w:rsidRDefault="00DF7BC9" w:rsidP="00DF7BC9">
      <w:pPr>
        <w:rPr>
          <w:rFonts w:eastAsiaTheme="minorEastAsia" w:cstheme="minorBidi"/>
        </w:rPr>
      </w:pPr>
      <w:r>
        <w:rPr>
          <w:rFonts w:eastAsiaTheme="minorEastAsia" w:cstheme="minorBidi"/>
        </w:rPr>
        <w:t>Выберите файл для импорта и нажмите «</w:t>
      </w:r>
      <w:r w:rsidRPr="00DF7BC9">
        <w:rPr>
          <w:rFonts w:eastAsiaTheme="minorEastAsia" w:cstheme="minorBidi"/>
          <w:b/>
        </w:rPr>
        <w:t>Открыть</w:t>
      </w:r>
      <w:r>
        <w:rPr>
          <w:rFonts w:eastAsiaTheme="minorEastAsia" w:cstheme="minorBidi"/>
        </w:rPr>
        <w:t>»:</w:t>
      </w:r>
    </w:p>
    <w:p w14:paraId="00117D4F" w14:textId="0BCB9387" w:rsidR="00DF7BC9" w:rsidRPr="00DF7BC9" w:rsidRDefault="00DF7BC9" w:rsidP="00DF7BC9">
      <w:pPr>
        <w:ind w:firstLine="0"/>
        <w:rPr>
          <w:rFonts w:eastAsiaTheme="minorEastAsia" w:cstheme="minorBidi"/>
        </w:rPr>
      </w:pPr>
      <w:r>
        <w:rPr>
          <w:noProof/>
        </w:rPr>
        <w:lastRenderedPageBreak/>
        <w:drawing>
          <wp:inline distT="0" distB="0" distL="0" distR="0" wp14:anchorId="1BE74749" wp14:editId="7B59CB2B">
            <wp:extent cx="6299835" cy="4044950"/>
            <wp:effectExtent l="0" t="0" r="5715"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6299835" cy="4044950"/>
                    </a:xfrm>
                    <a:prstGeom prst="rect">
                      <a:avLst/>
                    </a:prstGeom>
                  </pic:spPr>
                </pic:pic>
              </a:graphicData>
            </a:graphic>
          </wp:inline>
        </w:drawing>
      </w:r>
    </w:p>
    <w:p w14:paraId="7D21CD63" w14:textId="2639DEA1" w:rsidR="00EA644D" w:rsidRPr="00AC3F8D" w:rsidRDefault="00DF7BC9" w:rsidP="00EA644D">
      <w:r>
        <w:t>В открывшемся оке выберите разделы, которые нужно импортировать, и нажмите «</w:t>
      </w:r>
      <w:r w:rsidRPr="00DF7BC9">
        <w:rPr>
          <w:b/>
        </w:rPr>
        <w:t>ОК</w:t>
      </w:r>
      <w:r>
        <w:t>».</w:t>
      </w:r>
    </w:p>
    <w:p w14:paraId="6DDF41C3" w14:textId="4864F851" w:rsidR="00DC23BE" w:rsidRDefault="00DF7BC9" w:rsidP="00DF7BC9">
      <w:pPr>
        <w:ind w:firstLine="0"/>
        <w:jc w:val="center"/>
      </w:pPr>
      <w:r>
        <w:rPr>
          <w:noProof/>
        </w:rPr>
        <w:drawing>
          <wp:inline distT="0" distB="0" distL="0" distR="0" wp14:anchorId="64971916" wp14:editId="689164E3">
            <wp:extent cx="4114800" cy="3285269"/>
            <wp:effectExtent l="0" t="0" r="0" b="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119539" cy="3289052"/>
                    </a:xfrm>
                    <a:prstGeom prst="rect">
                      <a:avLst/>
                    </a:prstGeom>
                  </pic:spPr>
                </pic:pic>
              </a:graphicData>
            </a:graphic>
          </wp:inline>
        </w:drawing>
      </w:r>
    </w:p>
    <w:p w14:paraId="2CD83620" w14:textId="1B60D1C4" w:rsidR="004D587A" w:rsidRPr="004D587A" w:rsidRDefault="004D587A" w:rsidP="004D587A">
      <w:r>
        <w:t>Сведения будут импортированы в соответствующие разделы.</w:t>
      </w:r>
    </w:p>
    <w:p w14:paraId="463C5D90" w14:textId="77777777" w:rsidR="00F848C8" w:rsidRDefault="00F848C8" w:rsidP="00F848C8">
      <w:pPr>
        <w:pStyle w:val="3"/>
      </w:pPr>
      <w:bookmarkStart w:id="85" w:name="_Импорт_координат"/>
      <w:bookmarkStart w:id="86" w:name="_Импорт_из_проекта"/>
      <w:bookmarkStart w:id="87" w:name="_Toc23249094"/>
      <w:bookmarkEnd w:id="85"/>
      <w:bookmarkEnd w:id="86"/>
      <w:r>
        <w:lastRenderedPageBreak/>
        <w:t>Импорт из проекта «Полигон Про: Графика»</w:t>
      </w:r>
      <w:bookmarkEnd w:id="87"/>
    </w:p>
    <w:p w14:paraId="14DE2E8A" w14:textId="1423C4EA" w:rsidR="00F848C8" w:rsidRPr="00DB0D09" w:rsidRDefault="00DB0D09" w:rsidP="00F848C8">
      <w:r>
        <w:rPr>
          <w:shd w:val="clear" w:color="auto" w:fill="FFFFFF"/>
        </w:rPr>
        <w:t>Для того чтобы воспользоваться импортом, на ленте на вкладке «</w:t>
      </w:r>
      <w:r>
        <w:rPr>
          <w:b/>
          <w:bCs/>
          <w:shd w:val="clear" w:color="auto" w:fill="FFFFFF"/>
        </w:rPr>
        <w:t>Импорт</w:t>
      </w:r>
      <w:r>
        <w:rPr>
          <w:bCs/>
          <w:shd w:val="clear" w:color="auto" w:fill="FFFFFF"/>
        </w:rPr>
        <w:t>»</w:t>
      </w:r>
      <w:r>
        <w:rPr>
          <w:shd w:val="clear" w:color="auto" w:fill="FFFFFF"/>
        </w:rPr>
        <w:t xml:space="preserve"> нажмите кнопку</w:t>
      </w:r>
      <w:r w:rsidRPr="00DB0D09">
        <w:rPr>
          <w:shd w:val="clear" w:color="auto" w:fill="FFFFFF"/>
        </w:rPr>
        <w:t xml:space="preserve"> </w:t>
      </w:r>
      <w:r>
        <w:rPr>
          <w:noProof/>
        </w:rPr>
        <w:drawing>
          <wp:inline distT="0" distB="0" distL="0" distR="0" wp14:anchorId="1A58827A" wp14:editId="509235B8">
            <wp:extent cx="647619" cy="628571"/>
            <wp:effectExtent l="0" t="0" r="635" b="635"/>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647619" cy="628571"/>
                    </a:xfrm>
                    <a:prstGeom prst="rect">
                      <a:avLst/>
                    </a:prstGeom>
                  </pic:spPr>
                </pic:pic>
              </a:graphicData>
            </a:graphic>
          </wp:inline>
        </w:drawing>
      </w:r>
      <w:r w:rsidRPr="00DB0D09">
        <w:rPr>
          <w:shd w:val="clear" w:color="auto" w:fill="FFFFFF"/>
        </w:rPr>
        <w:t>:</w:t>
      </w:r>
    </w:p>
    <w:p w14:paraId="267D1412" w14:textId="769EAF6C" w:rsidR="00F848C8" w:rsidRDefault="00DB0D09" w:rsidP="00F848C8">
      <w:pPr>
        <w:pStyle w:val="aff1"/>
      </w:pPr>
      <w:r>
        <w:drawing>
          <wp:inline distT="0" distB="0" distL="0" distR="0" wp14:anchorId="40BCB327" wp14:editId="6C207176">
            <wp:extent cx="6181725" cy="917819"/>
            <wp:effectExtent l="0" t="0" r="0"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6183369" cy="918063"/>
                    </a:xfrm>
                    <a:prstGeom prst="rect">
                      <a:avLst/>
                    </a:prstGeom>
                  </pic:spPr>
                </pic:pic>
              </a:graphicData>
            </a:graphic>
          </wp:inline>
        </w:drawing>
      </w:r>
      <w:r w:rsidR="00F848C8">
        <w:br/>
      </w:r>
      <w:r w:rsidR="00F848C8" w:rsidRPr="00843A9B">
        <w:t>Кнопка «Импорт из проекта Полигон Про: Графика»</w:t>
      </w:r>
    </w:p>
    <w:p w14:paraId="2777C00C" w14:textId="77777777" w:rsidR="00F848C8" w:rsidRPr="00C260FE" w:rsidRDefault="00F848C8" w:rsidP="00F848C8">
      <w:r>
        <w:t xml:space="preserve">В открывшемся окне </w:t>
      </w:r>
      <w:r w:rsidRPr="00C260FE">
        <w:t>выберите файл</w:t>
      </w:r>
      <w:r>
        <w:t xml:space="preserve"> проекта</w:t>
      </w:r>
      <w:r w:rsidRPr="00C260FE">
        <w:t>, из которого необходимо выполнить импорт сведений и координат, и нажмите кнопку «</w:t>
      </w:r>
      <w:r w:rsidRPr="00C260FE">
        <w:rPr>
          <w:b/>
        </w:rPr>
        <w:t>Открыть</w:t>
      </w:r>
      <w:r w:rsidRPr="00C260FE">
        <w:t>»:</w:t>
      </w:r>
    </w:p>
    <w:p w14:paraId="380F471B" w14:textId="77777777" w:rsidR="00F848C8" w:rsidRDefault="00F848C8" w:rsidP="00F848C8">
      <w:pPr>
        <w:ind w:firstLine="0"/>
        <w:jc w:val="center"/>
        <w:rPr>
          <w:i/>
        </w:rPr>
      </w:pPr>
      <w:r>
        <w:rPr>
          <w:noProof/>
        </w:rPr>
        <w:drawing>
          <wp:inline distT="0" distB="0" distL="0" distR="0" wp14:anchorId="7B2940A7" wp14:editId="78A24D16">
            <wp:extent cx="5565306" cy="3600000"/>
            <wp:effectExtent l="0" t="0" r="0" b="63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565306" cy="3600000"/>
                    </a:xfrm>
                    <a:prstGeom prst="rect">
                      <a:avLst/>
                    </a:prstGeom>
                    <a:noFill/>
                    <a:ln>
                      <a:noFill/>
                    </a:ln>
                  </pic:spPr>
                </pic:pic>
              </a:graphicData>
            </a:graphic>
          </wp:inline>
        </w:drawing>
      </w:r>
      <w:r>
        <w:br/>
      </w:r>
      <w:r>
        <w:rPr>
          <w:i/>
        </w:rPr>
        <w:t>Окно выбора проекта</w:t>
      </w:r>
    </w:p>
    <w:p w14:paraId="3D2799DF" w14:textId="77777777" w:rsidR="00F848C8" w:rsidRDefault="00F848C8" w:rsidP="007E25FA">
      <w:r>
        <w:t>Откроется окно «</w:t>
      </w:r>
      <w:r>
        <w:rPr>
          <w:b/>
        </w:rPr>
        <w:t>Импорт из проекта Полигон Про: Графика</w:t>
      </w:r>
      <w:r>
        <w:t>»:</w:t>
      </w:r>
    </w:p>
    <w:p w14:paraId="3346C94B" w14:textId="77B7932F" w:rsidR="00F848C8" w:rsidRDefault="007E25FA" w:rsidP="00F848C8">
      <w:pPr>
        <w:ind w:firstLine="0"/>
        <w:jc w:val="center"/>
        <w:rPr>
          <w:i/>
        </w:rPr>
      </w:pPr>
      <w:r>
        <w:rPr>
          <w:noProof/>
        </w:rPr>
        <w:lastRenderedPageBreak/>
        <w:drawing>
          <wp:inline distT="0" distB="0" distL="0" distR="0" wp14:anchorId="58965CC5" wp14:editId="5D594358">
            <wp:extent cx="6153150" cy="5085140"/>
            <wp:effectExtent l="0" t="0" r="0" b="127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6155535" cy="5087111"/>
                    </a:xfrm>
                    <a:prstGeom prst="rect">
                      <a:avLst/>
                    </a:prstGeom>
                  </pic:spPr>
                </pic:pic>
              </a:graphicData>
            </a:graphic>
          </wp:inline>
        </w:drawing>
      </w:r>
      <w:r w:rsidR="00F848C8">
        <w:br/>
      </w:r>
      <w:r w:rsidR="00F848C8">
        <w:rPr>
          <w:i/>
        </w:rPr>
        <w:t>Окно «Импорт из проекта Полигон Про: Графика»</w:t>
      </w:r>
    </w:p>
    <w:p w14:paraId="3DA50E73" w14:textId="77777777" w:rsidR="00F848C8" w:rsidRDefault="00F848C8" w:rsidP="00F848C8">
      <w:r>
        <w:t>В заголовке окна отображается наименование выбранного Вами проекта.</w:t>
      </w:r>
    </w:p>
    <w:p w14:paraId="00282135" w14:textId="77777777" w:rsidR="00F848C8" w:rsidRDefault="00F848C8" w:rsidP="00F848C8">
      <w:r>
        <w:t>Слева отображаются слои проекта и объекты, которые находятся на этих слоях. Справа отображаются разделы открытого проекта, в которые доступен импорт.</w:t>
      </w:r>
    </w:p>
    <w:p w14:paraId="1E8E900D" w14:textId="1561F2F9" w:rsidR="00F848C8" w:rsidRDefault="00F848C8" w:rsidP="00F848C8">
      <w:r>
        <w:t xml:space="preserve">Дальнейшие действия по импорту аналогичны импорту из </w:t>
      </w:r>
      <w:r>
        <w:rPr>
          <w:lang w:val="en-US"/>
        </w:rPr>
        <w:t>XML</w:t>
      </w:r>
      <w:r>
        <w:rPr>
          <w:b/>
        </w:rPr>
        <w:t>-</w:t>
      </w:r>
      <w:r>
        <w:t>файла (подробнее см. «</w:t>
      </w:r>
      <w:hyperlink w:anchor="_Импорт_из_XML" w:history="1">
        <w:r w:rsidRPr="00EA65A8">
          <w:rPr>
            <w:rStyle w:val="af1"/>
          </w:rPr>
          <w:t xml:space="preserve">Импорт из </w:t>
        </w:r>
        <w:r w:rsidRPr="00EA65A8">
          <w:rPr>
            <w:rStyle w:val="af1"/>
            <w:lang w:val="en-US"/>
          </w:rPr>
          <w:t>XML</w:t>
        </w:r>
      </w:hyperlink>
      <w:r>
        <w:t>»).</w:t>
      </w:r>
    </w:p>
    <w:p w14:paraId="5E38F320" w14:textId="77777777" w:rsidR="00F848C8" w:rsidRDefault="00F848C8" w:rsidP="00F848C8"/>
    <w:p w14:paraId="6F294992" w14:textId="77777777" w:rsidR="00EA65A8" w:rsidRPr="00EA65A8" w:rsidRDefault="00EA65A8" w:rsidP="00EA65A8">
      <w:pPr>
        <w:pStyle w:val="3"/>
        <w:rPr>
          <w:rFonts w:eastAsiaTheme="majorEastAsia"/>
        </w:rPr>
      </w:pPr>
      <w:bookmarkStart w:id="88" w:name="_Toc501711605"/>
      <w:bookmarkStart w:id="89" w:name="_Toc536619171"/>
      <w:bookmarkStart w:id="90" w:name="_Toc23249095"/>
      <w:r w:rsidRPr="00EA65A8">
        <w:rPr>
          <w:rFonts w:eastAsiaTheme="majorEastAsia"/>
        </w:rPr>
        <w:lastRenderedPageBreak/>
        <w:t xml:space="preserve">Импорт из </w:t>
      </w:r>
      <w:r w:rsidRPr="00EA65A8">
        <w:rPr>
          <w:rFonts w:eastAsiaTheme="majorEastAsia"/>
          <w:lang w:val="en-US"/>
        </w:rPr>
        <w:t>MapInfo</w:t>
      </w:r>
      <w:bookmarkEnd w:id="88"/>
      <w:bookmarkEnd w:id="89"/>
      <w:bookmarkEnd w:id="90"/>
    </w:p>
    <w:p w14:paraId="1DF84C9E" w14:textId="77777777" w:rsidR="00EA65A8" w:rsidRPr="00EA65A8" w:rsidRDefault="00EA65A8" w:rsidP="00EA65A8">
      <w:pPr>
        <w:pStyle w:val="4"/>
        <w:rPr>
          <w:rFonts w:eastAsiaTheme="majorEastAsia"/>
          <w:szCs w:val="26"/>
          <w:lang w:eastAsia="en-US"/>
        </w:rPr>
      </w:pPr>
      <w:bookmarkStart w:id="91" w:name="_Toc23249096"/>
      <w:r w:rsidRPr="00EA65A8">
        <w:rPr>
          <w:rFonts w:eastAsiaTheme="majorEastAsia"/>
        </w:rPr>
        <w:t xml:space="preserve">Импорт координат из </w:t>
      </w:r>
      <w:r w:rsidRPr="00EA65A8">
        <w:rPr>
          <w:rFonts w:eastAsiaTheme="majorEastAsia"/>
          <w:lang w:val="en-US"/>
        </w:rPr>
        <w:t>MapInfo</w:t>
      </w:r>
      <w:bookmarkEnd w:id="91"/>
    </w:p>
    <w:p w14:paraId="59A01680" w14:textId="77777777" w:rsidR="00EA65A8" w:rsidRPr="00EA65A8" w:rsidRDefault="00EA65A8" w:rsidP="00EA65A8">
      <w:pPr>
        <w:rPr>
          <w:rFonts w:eastAsiaTheme="minorEastAsia" w:cstheme="minorBidi"/>
        </w:rPr>
      </w:pPr>
      <w:r w:rsidRPr="00EA65A8">
        <w:rPr>
          <w:rFonts w:eastAsiaTheme="minorEastAsia" w:cstheme="minorBidi"/>
        </w:rPr>
        <w:t xml:space="preserve">Еще одним способом импорта координат является импорт напрямую из </w:t>
      </w:r>
      <w:r w:rsidRPr="00EA65A8">
        <w:rPr>
          <w:rFonts w:eastAsiaTheme="minorEastAsia" w:cstheme="minorBidi"/>
          <w:b/>
          <w:bCs/>
        </w:rPr>
        <w:t>MapInfo</w:t>
      </w:r>
      <w:r w:rsidRPr="00EA65A8">
        <w:rPr>
          <w:rFonts w:eastAsiaTheme="minorEastAsia" w:cstheme="minorBidi"/>
        </w:rPr>
        <w:t>.</w:t>
      </w:r>
    </w:p>
    <w:p w14:paraId="6D8C02D1" w14:textId="0DCBB243" w:rsidR="00EA65A8" w:rsidRPr="00EA65A8" w:rsidRDefault="00EA65A8" w:rsidP="00EA65A8">
      <w:pPr>
        <w:rPr>
          <w:rFonts w:eastAsiaTheme="minorEastAsia" w:cstheme="minorBidi"/>
        </w:rPr>
      </w:pPr>
      <w:r w:rsidRPr="00EA65A8">
        <w:rPr>
          <w:rFonts w:eastAsiaTheme="minorEastAsia" w:cstheme="minorBidi"/>
        </w:rPr>
        <w:t xml:space="preserve">Для этого откройте программу </w:t>
      </w:r>
      <w:r w:rsidRPr="00EA65A8">
        <w:rPr>
          <w:rFonts w:eastAsiaTheme="minorEastAsia" w:cstheme="minorBidi"/>
          <w:b/>
          <w:bCs/>
        </w:rPr>
        <w:t>MapInfo</w:t>
      </w:r>
      <w:r w:rsidRPr="00EA65A8">
        <w:rPr>
          <w:rFonts w:eastAsiaTheme="minorEastAsia" w:cstheme="minorBidi"/>
        </w:rPr>
        <w:t>, выделите нужный объект, затем перейдите в программный модуль «</w:t>
      </w:r>
      <w:hyperlink r:id="rId258" w:history="1">
        <w:r w:rsidRPr="003B1F78">
          <w:rPr>
            <w:color w:val="0000FF"/>
            <w:u w:val="single"/>
          </w:rPr>
          <w:t>Полигон</w:t>
        </w:r>
        <w:r>
          <w:rPr>
            <w:color w:val="0000FF"/>
            <w:u w:val="single"/>
          </w:rPr>
          <w:t xml:space="preserve"> </w:t>
        </w:r>
        <w:r w:rsidRPr="003B1F78">
          <w:rPr>
            <w:color w:val="0000FF"/>
            <w:u w:val="single"/>
          </w:rPr>
          <w:t>Про:</w:t>
        </w:r>
        <w:r>
          <w:rPr>
            <w:color w:val="0000FF"/>
            <w:u w:val="single"/>
          </w:rPr>
          <w:t xml:space="preserve"> </w:t>
        </w:r>
        <w:r w:rsidRPr="003B1F78">
          <w:rPr>
            <w:color w:val="0000FF"/>
            <w:u w:val="single"/>
          </w:rPr>
          <w:t>Техплан</w:t>
        </w:r>
        <w:r>
          <w:rPr>
            <w:color w:val="0000FF"/>
            <w:u w:val="single"/>
          </w:rPr>
          <w:t xml:space="preserve"> </w:t>
        </w:r>
        <w:r w:rsidRPr="003B1F78">
          <w:rPr>
            <w:color w:val="0000FF"/>
            <w:u w:val="single"/>
          </w:rPr>
          <w:t>помещения</w:t>
        </w:r>
      </w:hyperlink>
      <w:r w:rsidRPr="00EA65A8">
        <w:rPr>
          <w:rFonts w:eastAsiaTheme="minorEastAsia" w:cstheme="minorBidi"/>
        </w:rPr>
        <w:t xml:space="preserve">» и в таблице в меню кнопки </w:t>
      </w:r>
      <w:r w:rsidRPr="00EA65A8">
        <w:rPr>
          <w:rFonts w:eastAsiaTheme="minorEastAsia" w:cstheme="minorBidi"/>
          <w:bCs/>
        </w:rPr>
        <w:t>«</w:t>
      </w:r>
      <w:r w:rsidRPr="00EA65A8">
        <w:rPr>
          <w:rFonts w:eastAsiaTheme="minorEastAsia" w:cstheme="minorBidi"/>
          <w:b/>
          <w:bCs/>
        </w:rPr>
        <w:t>Импорт</w:t>
      </w:r>
      <w:r w:rsidRPr="00EA65A8">
        <w:rPr>
          <w:rFonts w:eastAsiaTheme="minorEastAsia" w:cstheme="minorBidi"/>
          <w:bCs/>
        </w:rPr>
        <w:t xml:space="preserve">» </w:t>
      </w:r>
      <w:r w:rsidRPr="00EA65A8">
        <w:rPr>
          <w:rFonts w:eastAsiaTheme="minorEastAsia" w:cstheme="minorBidi"/>
        </w:rPr>
        <w:t xml:space="preserve">выберите </w:t>
      </w:r>
      <w:r w:rsidRPr="00EA65A8">
        <w:rPr>
          <w:rFonts w:eastAsiaTheme="minorEastAsia" w:cstheme="minorBidi"/>
          <w:noProof/>
        </w:rPr>
        <w:drawing>
          <wp:inline distT="0" distB="0" distL="0" distR="0" wp14:anchorId="2276E191" wp14:editId="45B8362A">
            <wp:extent cx="2066925" cy="209550"/>
            <wp:effectExtent l="0" t="0" r="9525" b="0"/>
            <wp:docPr id="615" name="Рисунок 615" descr="http://pbprog.ru/upload/medialibrary/387/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8" descr="http://pbprog.ru/upload/medialibrary/387/56.gif"/>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066925" cy="209550"/>
                    </a:xfrm>
                    <a:prstGeom prst="rect">
                      <a:avLst/>
                    </a:prstGeom>
                    <a:noFill/>
                    <a:ln>
                      <a:noFill/>
                    </a:ln>
                  </pic:spPr>
                </pic:pic>
              </a:graphicData>
            </a:graphic>
          </wp:inline>
        </w:drawing>
      </w:r>
      <w:r w:rsidRPr="00EA65A8">
        <w:rPr>
          <w:rFonts w:eastAsiaTheme="minorEastAsia" w:cstheme="minorBidi"/>
        </w:rPr>
        <w:t>.</w:t>
      </w:r>
    </w:p>
    <w:p w14:paraId="2F54EF5B" w14:textId="77777777" w:rsidR="00EA65A8" w:rsidRPr="00EA65A8" w:rsidRDefault="00EA65A8" w:rsidP="00EA65A8">
      <w:pPr>
        <w:rPr>
          <w:rFonts w:eastAsiaTheme="minorEastAsia" w:cstheme="minorBidi"/>
        </w:rPr>
      </w:pPr>
      <w:r w:rsidRPr="00EA65A8">
        <w:rPr>
          <w:rFonts w:eastAsiaTheme="minorEastAsia" w:cstheme="minorBidi"/>
        </w:rPr>
        <w:t xml:space="preserve">Аналогичное действие можно выполнить, нажав кнопку </w:t>
      </w:r>
      <w:r w:rsidRPr="00EA65A8">
        <w:rPr>
          <w:rFonts w:eastAsiaTheme="minorEastAsia" w:cstheme="minorBidi"/>
          <w:noProof/>
        </w:rPr>
        <w:drawing>
          <wp:inline distT="0" distB="0" distL="0" distR="0" wp14:anchorId="4702D5D4" wp14:editId="52D2076C">
            <wp:extent cx="647619" cy="628571"/>
            <wp:effectExtent l="0" t="0" r="635" b="635"/>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647619" cy="628571"/>
                    </a:xfrm>
                    <a:prstGeom prst="rect">
                      <a:avLst/>
                    </a:prstGeom>
                  </pic:spPr>
                </pic:pic>
              </a:graphicData>
            </a:graphic>
          </wp:inline>
        </w:drawing>
      </w:r>
      <w:r w:rsidRPr="00EA65A8">
        <w:rPr>
          <w:rFonts w:eastAsiaTheme="minorEastAsia" w:cstheme="minorBidi"/>
        </w:rPr>
        <w:t xml:space="preserve"> на ленте на вкладке «</w:t>
      </w:r>
      <w:r w:rsidRPr="00EA65A8">
        <w:rPr>
          <w:rFonts w:eastAsiaTheme="minorEastAsia" w:cstheme="minorBidi"/>
          <w:b/>
        </w:rPr>
        <w:t>Импорт</w:t>
      </w:r>
      <w:r w:rsidRPr="00EA65A8">
        <w:rPr>
          <w:rFonts w:eastAsiaTheme="minorEastAsia" w:cstheme="minorBidi"/>
        </w:rPr>
        <w:t>».</w:t>
      </w:r>
    </w:p>
    <w:p w14:paraId="686F5165" w14:textId="77777777" w:rsidR="00EA65A8" w:rsidRPr="00EA65A8" w:rsidRDefault="00EA65A8" w:rsidP="00EA65A8">
      <w:pPr>
        <w:rPr>
          <w:rFonts w:eastAsiaTheme="minorEastAsia"/>
        </w:rPr>
      </w:pPr>
    </w:p>
    <w:p w14:paraId="119279A5" w14:textId="77777777" w:rsidR="00EA65A8" w:rsidRPr="00EA65A8" w:rsidRDefault="00EA65A8" w:rsidP="00EA65A8">
      <w:pPr>
        <w:pStyle w:val="4"/>
        <w:rPr>
          <w:rFonts w:eastAsiaTheme="majorEastAsia"/>
        </w:rPr>
      </w:pPr>
      <w:bookmarkStart w:id="92" w:name="_Toc23249097"/>
      <w:r w:rsidRPr="00EA65A8">
        <w:rPr>
          <w:rFonts w:eastAsiaTheme="majorEastAsia"/>
        </w:rPr>
        <w:t xml:space="preserve">Импорт изображения из </w:t>
      </w:r>
      <w:r w:rsidRPr="00EA65A8">
        <w:rPr>
          <w:rFonts w:eastAsiaTheme="majorEastAsia"/>
          <w:lang w:val="en-US"/>
        </w:rPr>
        <w:t>MapInfo</w:t>
      </w:r>
      <w:bookmarkEnd w:id="92"/>
    </w:p>
    <w:p w14:paraId="3B515C46" w14:textId="77777777" w:rsidR="00EA65A8" w:rsidRPr="00EA65A8" w:rsidRDefault="00EA65A8" w:rsidP="00EA65A8">
      <w:pPr>
        <w:rPr>
          <w:rFonts w:eastAsiaTheme="minorEastAsia"/>
        </w:rPr>
      </w:pPr>
      <w:r w:rsidRPr="00EA65A8">
        <w:rPr>
          <w:rFonts w:eastAsiaTheme="minorEastAsia"/>
        </w:rPr>
        <w:t>Для того чтобы выполнить импорт изображения, на ленте на вкладке «</w:t>
      </w:r>
      <w:r w:rsidRPr="00EA65A8">
        <w:rPr>
          <w:rFonts w:eastAsiaTheme="minorEastAsia"/>
          <w:b/>
        </w:rPr>
        <w:t>Импорт</w:t>
      </w:r>
      <w:r w:rsidRPr="00EA65A8">
        <w:rPr>
          <w:rFonts w:eastAsiaTheme="minorEastAsia"/>
        </w:rPr>
        <w:t xml:space="preserve">» нажмите кнопку </w:t>
      </w:r>
      <w:r w:rsidRPr="00EA65A8">
        <w:rPr>
          <w:rFonts w:eastAsiaTheme="minorEastAsia"/>
          <w:noProof/>
        </w:rPr>
        <w:drawing>
          <wp:inline distT="0" distB="0" distL="0" distR="0" wp14:anchorId="5E73992B" wp14:editId="13C7E5C8">
            <wp:extent cx="790476" cy="628571"/>
            <wp:effectExtent l="0" t="0" r="0" b="635"/>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790476" cy="628571"/>
                    </a:xfrm>
                    <a:prstGeom prst="rect">
                      <a:avLst/>
                    </a:prstGeom>
                  </pic:spPr>
                </pic:pic>
              </a:graphicData>
            </a:graphic>
          </wp:inline>
        </w:drawing>
      </w:r>
      <w:r w:rsidRPr="00EA65A8">
        <w:rPr>
          <w:rFonts w:eastAsiaTheme="minorEastAsia"/>
        </w:rPr>
        <w:t>:</w:t>
      </w:r>
    </w:p>
    <w:p w14:paraId="3B4DBF26" w14:textId="7D8EFC04" w:rsidR="00EA65A8" w:rsidRPr="00EA65A8" w:rsidRDefault="00EA65A8" w:rsidP="00EA65A8">
      <w:pPr>
        <w:rPr>
          <w:rFonts w:eastAsiaTheme="minorEastAsia"/>
        </w:rPr>
      </w:pPr>
      <w:r w:rsidRPr="00EA65A8">
        <w:rPr>
          <w:rFonts w:eastAsiaTheme="minorEastAsia"/>
        </w:rPr>
        <w:t>Откроется окно подтверждения импорта</w:t>
      </w:r>
      <w:r w:rsidR="001015EA" w:rsidRPr="001015EA">
        <w:rPr>
          <w:rFonts w:eastAsiaTheme="minorEastAsia"/>
        </w:rPr>
        <w:t xml:space="preserve"> </w:t>
      </w:r>
      <w:r w:rsidR="001015EA">
        <w:rPr>
          <w:rFonts w:eastAsiaTheme="minorEastAsia"/>
        </w:rPr>
        <w:t>с краткой инструкцией</w:t>
      </w:r>
      <w:r w:rsidRPr="00EA65A8">
        <w:rPr>
          <w:rFonts w:eastAsiaTheme="minorEastAsia"/>
        </w:rPr>
        <w:t>:</w:t>
      </w:r>
    </w:p>
    <w:p w14:paraId="30AAE6DA" w14:textId="562091ED" w:rsidR="00EA65A8" w:rsidRPr="00EA65A8" w:rsidRDefault="001015EA" w:rsidP="00EA65A8">
      <w:pPr>
        <w:ind w:firstLine="0"/>
        <w:jc w:val="center"/>
        <w:rPr>
          <w:rFonts w:eastAsiaTheme="minorEastAsia" w:cstheme="minorBidi"/>
        </w:rPr>
      </w:pPr>
      <w:r>
        <w:rPr>
          <w:noProof/>
        </w:rPr>
        <w:drawing>
          <wp:inline distT="0" distB="0" distL="0" distR="0" wp14:anchorId="3A8B0E89" wp14:editId="03B964A8">
            <wp:extent cx="3571429" cy="2219048"/>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3571429" cy="2219048"/>
                    </a:xfrm>
                    <a:prstGeom prst="rect">
                      <a:avLst/>
                    </a:prstGeom>
                  </pic:spPr>
                </pic:pic>
              </a:graphicData>
            </a:graphic>
          </wp:inline>
        </w:drawing>
      </w:r>
    </w:p>
    <w:p w14:paraId="27670F11" w14:textId="0AF735F4" w:rsidR="00EA65A8" w:rsidRPr="00EA65A8" w:rsidRDefault="001015EA" w:rsidP="00EA65A8">
      <w:pPr>
        <w:rPr>
          <w:rFonts w:eastAsiaTheme="minorEastAsia"/>
        </w:rPr>
      </w:pPr>
      <w:r>
        <w:rPr>
          <w:rFonts w:eastAsiaTheme="minorEastAsia"/>
        </w:rPr>
        <w:t>О</w:t>
      </w:r>
      <w:r w:rsidR="00EA65A8" w:rsidRPr="00EA65A8">
        <w:rPr>
          <w:rFonts w:eastAsiaTheme="minorEastAsia"/>
        </w:rPr>
        <w:t xml:space="preserve">ткройте программу </w:t>
      </w:r>
      <w:r w:rsidR="00EA65A8" w:rsidRPr="00EA65A8">
        <w:rPr>
          <w:rFonts w:eastAsiaTheme="minorEastAsia"/>
          <w:b/>
          <w:bCs/>
        </w:rPr>
        <w:t>MapInfo</w:t>
      </w:r>
      <w:r w:rsidR="00EA65A8" w:rsidRPr="00EA65A8">
        <w:rPr>
          <w:rFonts w:eastAsiaTheme="minorEastAsia"/>
        </w:rPr>
        <w:t>, активируйте окно карты и установите нужный Вам масштаб. Выберите требуемый фрагмент карты и придайте окну необходимые размеры. Затем перейдите в окно подтверждения импорта в проекте «</w:t>
      </w:r>
      <w:hyperlink r:id="rId263" w:history="1">
        <w:r w:rsidR="00EA65A8" w:rsidRPr="003B1F78">
          <w:rPr>
            <w:color w:val="0000FF"/>
            <w:u w:val="single"/>
          </w:rPr>
          <w:t>Полигон</w:t>
        </w:r>
        <w:r w:rsidR="00EA65A8">
          <w:rPr>
            <w:color w:val="0000FF"/>
            <w:u w:val="single"/>
          </w:rPr>
          <w:t xml:space="preserve"> </w:t>
        </w:r>
        <w:r w:rsidR="00EA65A8" w:rsidRPr="003B1F78">
          <w:rPr>
            <w:color w:val="0000FF"/>
            <w:u w:val="single"/>
          </w:rPr>
          <w:t>Про:</w:t>
        </w:r>
        <w:r w:rsidR="00EA65A8">
          <w:rPr>
            <w:color w:val="0000FF"/>
            <w:u w:val="single"/>
          </w:rPr>
          <w:t xml:space="preserve"> </w:t>
        </w:r>
        <w:r w:rsidR="00EA65A8" w:rsidRPr="003B1F78">
          <w:rPr>
            <w:color w:val="0000FF"/>
            <w:u w:val="single"/>
          </w:rPr>
          <w:t>Техплан</w:t>
        </w:r>
        <w:r w:rsidR="00EA65A8">
          <w:rPr>
            <w:color w:val="0000FF"/>
            <w:u w:val="single"/>
          </w:rPr>
          <w:t xml:space="preserve"> </w:t>
        </w:r>
        <w:r w:rsidR="00EA65A8" w:rsidRPr="003B1F78">
          <w:rPr>
            <w:color w:val="0000FF"/>
            <w:u w:val="single"/>
          </w:rPr>
          <w:t>помещения</w:t>
        </w:r>
      </w:hyperlink>
      <w:r w:rsidR="00EA65A8" w:rsidRPr="00EA65A8">
        <w:rPr>
          <w:rFonts w:eastAsiaTheme="minorEastAsia"/>
        </w:rPr>
        <w:t xml:space="preserve">» и нажмите </w:t>
      </w:r>
      <w:r>
        <w:rPr>
          <w:rFonts w:eastAsiaTheme="minorEastAsia"/>
          <w:b/>
          <w:bCs/>
        </w:rPr>
        <w:t>«Импортировать</w:t>
      </w:r>
      <w:r w:rsidRPr="001015EA">
        <w:rPr>
          <w:rFonts w:eastAsiaTheme="minorEastAsia"/>
          <w:bCs/>
        </w:rPr>
        <w:t>».</w:t>
      </w:r>
    </w:p>
    <w:p w14:paraId="37B9B8CC" w14:textId="77777777" w:rsidR="00EA65A8" w:rsidRPr="00EA65A8" w:rsidRDefault="00EA65A8" w:rsidP="00EA65A8">
      <w:pPr>
        <w:rPr>
          <w:rFonts w:eastAsiaTheme="minorEastAsia" w:cstheme="minorBidi"/>
          <w:sz w:val="24"/>
          <w:szCs w:val="24"/>
        </w:rPr>
      </w:pPr>
      <w:r w:rsidRPr="00EA65A8">
        <w:rPr>
          <w:rFonts w:eastAsiaTheme="minorEastAsia" w:cstheme="minorBidi"/>
          <w:b/>
          <w:bCs/>
          <w:i/>
          <w:iCs/>
          <w:sz w:val="24"/>
          <w:szCs w:val="24"/>
        </w:rPr>
        <w:lastRenderedPageBreak/>
        <w:t>Примечание:</w:t>
      </w:r>
      <w:r w:rsidRPr="00EA65A8">
        <w:rPr>
          <w:rFonts w:eastAsiaTheme="minorEastAsia" w:cstheme="minorBidi"/>
          <w:sz w:val="24"/>
          <w:szCs w:val="24"/>
        </w:rPr>
        <w:t xml:space="preserve"> по умолчанию установлен тип файла для сохранения изображений </w:t>
      </w:r>
      <w:r w:rsidRPr="00EA65A8">
        <w:rPr>
          <w:rFonts w:eastAsiaTheme="minorEastAsia" w:cstheme="minorBidi"/>
          <w:b/>
          <w:bCs/>
          <w:sz w:val="24"/>
          <w:szCs w:val="24"/>
        </w:rPr>
        <w:t>JPEG</w:t>
      </w:r>
      <w:r w:rsidRPr="00EA65A8">
        <w:rPr>
          <w:rFonts w:eastAsiaTheme="minorEastAsia" w:cstheme="minorBidi"/>
          <w:sz w:val="24"/>
          <w:szCs w:val="24"/>
        </w:rPr>
        <w:t xml:space="preserve">. При необходимости его можно изменить в настройках программы в разделе </w:t>
      </w:r>
      <w:r w:rsidRPr="00EA65A8">
        <w:rPr>
          <w:rFonts w:eastAsiaTheme="minorEastAsia" w:cstheme="minorBidi"/>
          <w:b/>
          <w:bCs/>
          <w:sz w:val="24"/>
          <w:szCs w:val="24"/>
        </w:rPr>
        <w:t>«Импорт»</w:t>
      </w:r>
      <w:r w:rsidRPr="00EA65A8">
        <w:rPr>
          <w:rFonts w:eastAsiaTheme="minorEastAsia" w:cstheme="minorBidi"/>
          <w:sz w:val="24"/>
          <w:szCs w:val="24"/>
        </w:rPr>
        <w:t>:</w:t>
      </w:r>
    </w:p>
    <w:p w14:paraId="6AF337BC" w14:textId="09FA20B3" w:rsidR="00EA65A8" w:rsidRPr="00EA65A8" w:rsidRDefault="00EA65A8" w:rsidP="00EA65A8">
      <w:pPr>
        <w:ind w:firstLine="0"/>
        <w:jc w:val="center"/>
        <w:rPr>
          <w:rFonts w:eastAsiaTheme="minorEastAsia" w:cstheme="minorBidi"/>
        </w:rPr>
      </w:pPr>
      <w:r>
        <w:rPr>
          <w:noProof/>
        </w:rPr>
        <w:drawing>
          <wp:inline distT="0" distB="0" distL="0" distR="0" wp14:anchorId="5BC53A95" wp14:editId="77C81BE7">
            <wp:extent cx="6299835" cy="3061970"/>
            <wp:effectExtent l="0" t="0" r="5715" b="5080"/>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6299835" cy="3061970"/>
                    </a:xfrm>
                    <a:prstGeom prst="rect">
                      <a:avLst/>
                    </a:prstGeom>
                  </pic:spPr>
                </pic:pic>
              </a:graphicData>
            </a:graphic>
          </wp:inline>
        </w:drawing>
      </w:r>
    </w:p>
    <w:p w14:paraId="34E1D2BF" w14:textId="77777777" w:rsidR="00EA65A8" w:rsidRDefault="00EA65A8" w:rsidP="001015EA"/>
    <w:p w14:paraId="1EC2EE1E" w14:textId="77777777" w:rsidR="00EA65A8" w:rsidRPr="00EA65A8" w:rsidRDefault="00EA65A8" w:rsidP="00EA65A8">
      <w:pPr>
        <w:pStyle w:val="2"/>
      </w:pPr>
      <w:bookmarkStart w:id="93" w:name="_Toc465757157"/>
      <w:bookmarkStart w:id="94" w:name="_Toc536619172"/>
      <w:bookmarkStart w:id="95" w:name="_Toc23249098"/>
      <w:r w:rsidRPr="00EA65A8">
        <w:t>Экспорт данных</w:t>
      </w:r>
      <w:bookmarkEnd w:id="93"/>
      <w:bookmarkEnd w:id="94"/>
      <w:bookmarkEnd w:id="95"/>
    </w:p>
    <w:p w14:paraId="3735B078" w14:textId="77777777" w:rsidR="00EA65A8" w:rsidRPr="00EA65A8" w:rsidRDefault="00EA65A8" w:rsidP="00EA65A8">
      <w:pPr>
        <w:pStyle w:val="3"/>
        <w:rPr>
          <w:rFonts w:eastAsiaTheme="majorEastAsia"/>
        </w:rPr>
      </w:pPr>
      <w:bookmarkStart w:id="96" w:name="_Toc501711607"/>
      <w:bookmarkStart w:id="97" w:name="_Toc536619173"/>
      <w:bookmarkStart w:id="98" w:name="_Toc23249099"/>
      <w:r w:rsidRPr="00EA65A8">
        <w:rPr>
          <w:rFonts w:eastAsiaTheme="majorEastAsia"/>
        </w:rPr>
        <w:t>Экспорт координат в текстовые форматы</w:t>
      </w:r>
      <w:bookmarkEnd w:id="96"/>
      <w:bookmarkEnd w:id="97"/>
      <w:bookmarkEnd w:id="98"/>
    </w:p>
    <w:p w14:paraId="21BFAE95" w14:textId="77777777" w:rsidR="00EA65A8" w:rsidRPr="000670BB" w:rsidRDefault="00EA65A8" w:rsidP="00EA65A8">
      <w:pPr>
        <w:rPr>
          <w:rFonts w:eastAsiaTheme="minorEastAsia"/>
        </w:rPr>
      </w:pPr>
      <w:r w:rsidRPr="00EA65A8">
        <w:rPr>
          <w:rFonts w:eastAsiaTheme="minorEastAsia"/>
        </w:rPr>
        <w:t>В программе присутствует возможность экспорта координат в текстовые форматы.</w:t>
      </w:r>
    </w:p>
    <w:p w14:paraId="51994C71" w14:textId="77777777" w:rsidR="00EA65A8" w:rsidRPr="00EA65A8" w:rsidRDefault="00EA65A8" w:rsidP="00EA65A8">
      <w:pPr>
        <w:rPr>
          <w:rFonts w:eastAsiaTheme="minorEastAsia" w:cstheme="minorBidi"/>
        </w:rPr>
      </w:pPr>
      <w:r w:rsidRPr="00EA65A8">
        <w:rPr>
          <w:rFonts w:eastAsiaTheme="minorEastAsia" w:cstheme="minorBidi"/>
        </w:rPr>
        <w:t>Для того чтобы выполнить экспорт сведений, в таблице в меню кнопки «</w:t>
      </w:r>
      <w:r w:rsidRPr="00EA65A8">
        <w:rPr>
          <w:rFonts w:eastAsiaTheme="minorEastAsia" w:cstheme="minorBidi"/>
          <w:b/>
        </w:rPr>
        <w:t>Экспорт</w:t>
      </w:r>
      <w:r w:rsidRPr="00EA65A8">
        <w:rPr>
          <w:rFonts w:eastAsiaTheme="minorEastAsia" w:cstheme="minorBidi"/>
        </w:rPr>
        <w:t xml:space="preserve">» выберите </w:t>
      </w:r>
      <w:r w:rsidRPr="00EA65A8">
        <w:rPr>
          <w:rFonts w:eastAsiaTheme="minorEastAsia" w:cstheme="minorBidi"/>
          <w:noProof/>
        </w:rPr>
        <w:drawing>
          <wp:inline distT="0" distB="0" distL="0" distR="0" wp14:anchorId="6DA0F47B" wp14:editId="52D00F97">
            <wp:extent cx="3362325" cy="209550"/>
            <wp:effectExtent l="0" t="0" r="9525"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362325" cy="209550"/>
                    </a:xfrm>
                    <a:prstGeom prst="rect">
                      <a:avLst/>
                    </a:prstGeom>
                    <a:noFill/>
                    <a:ln>
                      <a:noFill/>
                    </a:ln>
                  </pic:spPr>
                </pic:pic>
              </a:graphicData>
            </a:graphic>
          </wp:inline>
        </w:drawing>
      </w:r>
      <w:r w:rsidRPr="00EA65A8">
        <w:rPr>
          <w:rFonts w:eastAsiaTheme="minorEastAsia" w:cstheme="minorBidi"/>
        </w:rPr>
        <w:t xml:space="preserve"> или нажмите комбинацию клавиш </w:t>
      </w:r>
      <w:r w:rsidRPr="00EA65A8">
        <w:rPr>
          <w:rFonts w:ascii="Courier New" w:eastAsiaTheme="minorEastAsia" w:hAnsi="Courier New" w:cs="Courier New"/>
          <w:b/>
          <w:shd w:val="clear" w:color="auto" w:fill="BFBFBF" w:themeFill="background1" w:themeFillShade="BF"/>
          <w:lang w:val="en-US"/>
        </w:rPr>
        <w:t>Ctrl</w:t>
      </w:r>
      <w:r w:rsidRPr="00EA65A8">
        <w:rPr>
          <w:rFonts w:ascii="Courier New" w:eastAsiaTheme="minorEastAsia" w:hAnsi="Courier New" w:cs="Courier New"/>
        </w:rPr>
        <w:t>+</w:t>
      </w:r>
      <w:r w:rsidRPr="00EA65A8">
        <w:rPr>
          <w:rFonts w:ascii="Courier New" w:eastAsiaTheme="minorEastAsia" w:hAnsi="Courier New" w:cs="Courier New"/>
          <w:b/>
          <w:shd w:val="clear" w:color="auto" w:fill="BFBFBF" w:themeFill="background1" w:themeFillShade="BF"/>
          <w:lang w:val="en-US"/>
        </w:rPr>
        <w:t>F</w:t>
      </w:r>
      <w:r w:rsidRPr="00EA65A8">
        <w:rPr>
          <w:rFonts w:ascii="Courier New" w:eastAsiaTheme="minorEastAsia" w:hAnsi="Courier New" w:cs="Courier New"/>
          <w:b/>
          <w:shd w:val="clear" w:color="auto" w:fill="BFBFBF" w:themeFill="background1" w:themeFillShade="BF"/>
        </w:rPr>
        <w:t>2</w:t>
      </w:r>
      <w:r w:rsidRPr="00EA65A8">
        <w:rPr>
          <w:rFonts w:eastAsiaTheme="minorEastAsia" w:cstheme="minorBidi"/>
        </w:rPr>
        <w:t>.</w:t>
      </w:r>
    </w:p>
    <w:p w14:paraId="01165B61" w14:textId="77777777" w:rsidR="00EA65A8" w:rsidRPr="00EA65A8" w:rsidRDefault="00EA65A8" w:rsidP="00EA65A8">
      <w:pPr>
        <w:ind w:firstLine="0"/>
        <w:jc w:val="center"/>
        <w:rPr>
          <w:rFonts w:eastAsiaTheme="minorEastAsia" w:cstheme="minorBidi"/>
          <w:i/>
          <w:noProof/>
        </w:rPr>
      </w:pPr>
      <w:r w:rsidRPr="00EA65A8">
        <w:rPr>
          <w:rFonts w:eastAsiaTheme="minorEastAsia" w:cstheme="minorBidi"/>
          <w:i/>
          <w:noProof/>
        </w:rPr>
        <w:lastRenderedPageBreak/>
        <w:drawing>
          <wp:inline distT="0" distB="0" distL="0" distR="0" wp14:anchorId="12F2E5E8" wp14:editId="0B6AA4CA">
            <wp:extent cx="6144171" cy="2895600"/>
            <wp:effectExtent l="0" t="0" r="9525"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6144717" cy="2895857"/>
                    </a:xfrm>
                    <a:prstGeom prst="rect">
                      <a:avLst/>
                    </a:prstGeom>
                  </pic:spPr>
                </pic:pic>
              </a:graphicData>
            </a:graphic>
          </wp:inline>
        </w:drawing>
      </w:r>
      <w:r w:rsidRPr="00EA65A8">
        <w:rPr>
          <w:rFonts w:eastAsiaTheme="minorEastAsia" w:cstheme="minorBidi"/>
          <w:i/>
          <w:noProof/>
        </w:rPr>
        <w:br/>
        <w:t>Экспорт координат в текстовые форматы</w:t>
      </w:r>
    </w:p>
    <w:p w14:paraId="51BC40EC" w14:textId="77777777" w:rsidR="00EA65A8" w:rsidRPr="00EA65A8" w:rsidRDefault="00EA65A8" w:rsidP="00EA65A8">
      <w:pPr>
        <w:rPr>
          <w:rFonts w:eastAsiaTheme="minorEastAsia" w:cstheme="minorBidi"/>
        </w:rPr>
      </w:pPr>
      <w:r w:rsidRPr="00EA65A8">
        <w:rPr>
          <w:rFonts w:eastAsiaTheme="minorEastAsia" w:cstheme="minorBidi"/>
        </w:rPr>
        <w:t>После нажатия кнопки откроется окно «</w:t>
      </w:r>
      <w:r w:rsidRPr="00EA65A8">
        <w:rPr>
          <w:rFonts w:eastAsiaTheme="minorEastAsia" w:cstheme="minorBidi"/>
          <w:b/>
        </w:rPr>
        <w:t>Экспорт</w:t>
      </w:r>
      <w:r w:rsidRPr="00EA65A8">
        <w:rPr>
          <w:rFonts w:eastAsiaTheme="minorEastAsia" w:cstheme="minorBidi"/>
        </w:rPr>
        <w:t>». Введите имя файла и выберите тип файла из выпадающего списка:</w:t>
      </w:r>
    </w:p>
    <w:p w14:paraId="3E138FC7" w14:textId="77777777" w:rsidR="00EA65A8" w:rsidRPr="00EA65A8" w:rsidRDefault="00EA65A8" w:rsidP="00EA65A8">
      <w:pPr>
        <w:ind w:firstLine="0"/>
        <w:jc w:val="center"/>
        <w:rPr>
          <w:rFonts w:eastAsiaTheme="minorEastAsia" w:cstheme="minorBidi"/>
          <w:i/>
          <w:noProof/>
        </w:rPr>
      </w:pPr>
      <w:r w:rsidRPr="00EA65A8">
        <w:rPr>
          <w:rFonts w:eastAsiaTheme="minorEastAsia" w:cstheme="minorBidi"/>
          <w:i/>
          <w:noProof/>
        </w:rPr>
        <w:drawing>
          <wp:inline distT="0" distB="0" distL="0" distR="0" wp14:anchorId="15409301" wp14:editId="69545AFD">
            <wp:extent cx="6153150" cy="4438650"/>
            <wp:effectExtent l="0" t="0" r="0"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153150" cy="4438650"/>
                    </a:xfrm>
                    <a:prstGeom prst="rect">
                      <a:avLst/>
                    </a:prstGeom>
                    <a:noFill/>
                    <a:ln>
                      <a:noFill/>
                    </a:ln>
                  </pic:spPr>
                </pic:pic>
              </a:graphicData>
            </a:graphic>
          </wp:inline>
        </w:drawing>
      </w:r>
      <w:r w:rsidRPr="00EA65A8">
        <w:rPr>
          <w:rFonts w:eastAsiaTheme="minorEastAsia" w:cstheme="minorBidi"/>
          <w:i/>
          <w:noProof/>
        </w:rPr>
        <w:br/>
        <w:t>Окно «Экспорт»</w:t>
      </w:r>
    </w:p>
    <w:p w14:paraId="0F7F95C5" w14:textId="77777777" w:rsidR="00EA65A8" w:rsidRPr="00EA65A8" w:rsidRDefault="00EA65A8" w:rsidP="00EA65A8">
      <w:pPr>
        <w:rPr>
          <w:rFonts w:eastAsiaTheme="minorEastAsia" w:cstheme="minorBidi"/>
        </w:rPr>
      </w:pPr>
      <w:r w:rsidRPr="00EA65A8">
        <w:rPr>
          <w:rFonts w:eastAsiaTheme="minorEastAsia" w:cstheme="minorBidi"/>
        </w:rPr>
        <w:lastRenderedPageBreak/>
        <w:t>После нажатия на кнопку «</w:t>
      </w:r>
      <w:r w:rsidRPr="00EA65A8">
        <w:rPr>
          <w:rFonts w:eastAsiaTheme="minorEastAsia" w:cstheme="minorBidi"/>
          <w:b/>
        </w:rPr>
        <w:t>Сохранить</w:t>
      </w:r>
      <w:r w:rsidRPr="00EA65A8">
        <w:rPr>
          <w:rFonts w:eastAsiaTheme="minorEastAsia" w:cstheme="minorBidi"/>
        </w:rPr>
        <w:t>» произойдет формирование файла.</w:t>
      </w:r>
    </w:p>
    <w:p w14:paraId="2CA15D31" w14:textId="36676ADA" w:rsidR="00EA65A8" w:rsidRPr="00EA65A8" w:rsidRDefault="00EA65A8" w:rsidP="00EA65A8">
      <w:pPr>
        <w:ind w:firstLine="0"/>
        <w:jc w:val="center"/>
        <w:rPr>
          <w:rFonts w:eastAsiaTheme="minorEastAsia" w:cstheme="minorBidi"/>
          <w:i/>
          <w:noProof/>
        </w:rPr>
      </w:pPr>
      <w:r>
        <w:rPr>
          <w:noProof/>
        </w:rPr>
        <w:drawing>
          <wp:inline distT="0" distB="0" distL="0" distR="0" wp14:anchorId="387B0217" wp14:editId="620BFE7A">
            <wp:extent cx="4438095" cy="1619048"/>
            <wp:effectExtent l="0" t="0" r="635" b="635"/>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438095" cy="1619048"/>
                    </a:xfrm>
                    <a:prstGeom prst="rect">
                      <a:avLst/>
                    </a:prstGeom>
                  </pic:spPr>
                </pic:pic>
              </a:graphicData>
            </a:graphic>
          </wp:inline>
        </w:drawing>
      </w:r>
      <w:r w:rsidRPr="00EA65A8">
        <w:rPr>
          <w:rFonts w:eastAsiaTheme="minorEastAsia" w:cstheme="minorBidi"/>
          <w:i/>
          <w:noProof/>
        </w:rPr>
        <w:br/>
        <w:t>Окно по завершении экспорта</w:t>
      </w:r>
    </w:p>
    <w:p w14:paraId="4580E43C" w14:textId="77777777" w:rsidR="00EA65A8" w:rsidRPr="00EA65A8" w:rsidRDefault="00EA65A8" w:rsidP="00EA65A8">
      <w:pPr>
        <w:rPr>
          <w:rFonts w:eastAsiaTheme="minorEastAsia" w:cstheme="minorBidi"/>
        </w:rPr>
      </w:pPr>
    </w:p>
    <w:p w14:paraId="7CC0BDEA" w14:textId="77777777" w:rsidR="00EA65A8" w:rsidRPr="00EA65A8" w:rsidRDefault="00EA65A8" w:rsidP="00EA65A8">
      <w:pPr>
        <w:pStyle w:val="3"/>
        <w:rPr>
          <w:rFonts w:eastAsiaTheme="majorEastAsia"/>
        </w:rPr>
      </w:pPr>
      <w:bookmarkStart w:id="99" w:name="_Toc501711608"/>
      <w:bookmarkStart w:id="100" w:name="_Toc536619174"/>
      <w:bookmarkStart w:id="101" w:name="_Toc23249100"/>
      <w:r w:rsidRPr="00EA65A8">
        <w:rPr>
          <w:rFonts w:eastAsiaTheme="majorEastAsia"/>
        </w:rPr>
        <w:t xml:space="preserve">Экспорт координат в </w:t>
      </w:r>
      <w:r w:rsidRPr="00EA65A8">
        <w:rPr>
          <w:rFonts w:eastAsiaTheme="majorEastAsia"/>
          <w:lang w:val="en-US"/>
        </w:rPr>
        <w:t>MapInfo</w:t>
      </w:r>
      <w:bookmarkEnd w:id="99"/>
      <w:bookmarkEnd w:id="100"/>
      <w:bookmarkEnd w:id="101"/>
    </w:p>
    <w:p w14:paraId="0942BE56" w14:textId="2CD39AAC" w:rsidR="00EA65A8" w:rsidRPr="00EA65A8" w:rsidRDefault="00EA65A8" w:rsidP="00EA65A8">
      <w:pPr>
        <w:rPr>
          <w:rFonts w:eastAsiaTheme="minorEastAsia" w:cstheme="minorBidi"/>
        </w:rPr>
      </w:pPr>
      <w:r w:rsidRPr="00EA65A8">
        <w:rPr>
          <w:rFonts w:eastAsiaTheme="minorEastAsia" w:cstheme="minorBidi"/>
        </w:rPr>
        <w:t xml:space="preserve">Для того чтобы экспортировать координаты в программу </w:t>
      </w:r>
      <w:r w:rsidRPr="00EA65A8">
        <w:rPr>
          <w:rFonts w:eastAsiaTheme="minorEastAsia" w:cstheme="minorBidi"/>
          <w:b/>
          <w:lang w:val="en-US"/>
        </w:rPr>
        <w:t>MapInfo</w:t>
      </w:r>
      <w:r w:rsidRPr="00EA65A8">
        <w:rPr>
          <w:rFonts w:eastAsiaTheme="minorEastAsia" w:cstheme="minorBidi"/>
        </w:rPr>
        <w:t>, откройте программу. В программном модуле «</w:t>
      </w:r>
      <w:hyperlink r:id="rId269" w:history="1">
        <w:r w:rsidR="00A32F1D" w:rsidRPr="003B1F78">
          <w:rPr>
            <w:color w:val="0000FF"/>
            <w:u w:val="single"/>
          </w:rPr>
          <w:t>Полигон</w:t>
        </w:r>
        <w:r w:rsidR="00A32F1D">
          <w:rPr>
            <w:color w:val="0000FF"/>
            <w:u w:val="single"/>
          </w:rPr>
          <w:t xml:space="preserve"> </w:t>
        </w:r>
        <w:r w:rsidR="00A32F1D" w:rsidRPr="003B1F78">
          <w:rPr>
            <w:color w:val="0000FF"/>
            <w:u w:val="single"/>
          </w:rPr>
          <w:t>Про:</w:t>
        </w:r>
        <w:r w:rsidR="00A32F1D">
          <w:rPr>
            <w:color w:val="0000FF"/>
            <w:u w:val="single"/>
          </w:rPr>
          <w:t xml:space="preserve"> </w:t>
        </w:r>
        <w:r w:rsidR="00A32F1D" w:rsidRPr="003B1F78">
          <w:rPr>
            <w:color w:val="0000FF"/>
            <w:u w:val="single"/>
          </w:rPr>
          <w:t>Техплан</w:t>
        </w:r>
        <w:r w:rsidR="00A32F1D">
          <w:rPr>
            <w:color w:val="0000FF"/>
            <w:u w:val="single"/>
          </w:rPr>
          <w:t xml:space="preserve"> </w:t>
        </w:r>
        <w:r w:rsidR="00A32F1D" w:rsidRPr="003B1F78">
          <w:rPr>
            <w:color w:val="0000FF"/>
            <w:u w:val="single"/>
          </w:rPr>
          <w:t>помещения</w:t>
        </w:r>
      </w:hyperlink>
      <w:r w:rsidRPr="00EA65A8">
        <w:rPr>
          <w:rFonts w:eastAsiaTheme="minorEastAsia" w:cstheme="minorBidi"/>
        </w:rPr>
        <w:t xml:space="preserve">» выделите нужный объект и нажмите </w:t>
      </w:r>
      <w:r w:rsidRPr="00EA65A8">
        <w:rPr>
          <w:rFonts w:eastAsiaTheme="minorEastAsia" w:cstheme="minorBidi"/>
          <w:noProof/>
        </w:rPr>
        <w:drawing>
          <wp:inline distT="0" distB="0" distL="0" distR="0" wp14:anchorId="3BB8CE91" wp14:editId="3BD95B01">
            <wp:extent cx="2028825" cy="209550"/>
            <wp:effectExtent l="0" t="0" r="9525" b="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028825" cy="209550"/>
                    </a:xfrm>
                    <a:prstGeom prst="rect">
                      <a:avLst/>
                    </a:prstGeom>
                    <a:noFill/>
                    <a:ln>
                      <a:noFill/>
                    </a:ln>
                  </pic:spPr>
                </pic:pic>
              </a:graphicData>
            </a:graphic>
          </wp:inline>
        </w:drawing>
      </w:r>
      <w:r w:rsidRPr="00EA65A8">
        <w:rPr>
          <w:rFonts w:eastAsiaTheme="minorEastAsia" w:cstheme="minorBidi"/>
        </w:rPr>
        <w:t>.</w:t>
      </w:r>
    </w:p>
    <w:p w14:paraId="608C9453" w14:textId="77777777" w:rsidR="00EA65A8" w:rsidRPr="00EA65A8" w:rsidRDefault="00EA65A8" w:rsidP="00EA65A8">
      <w:pPr>
        <w:rPr>
          <w:rFonts w:eastAsiaTheme="minorEastAsia" w:cstheme="minorBidi"/>
        </w:rPr>
      </w:pPr>
      <w:r w:rsidRPr="00EA65A8">
        <w:rPr>
          <w:rFonts w:eastAsiaTheme="minorEastAsia" w:cstheme="minorBidi"/>
        </w:rPr>
        <w:t xml:space="preserve">Если программа </w:t>
      </w:r>
      <w:r w:rsidRPr="00EA65A8">
        <w:rPr>
          <w:rFonts w:eastAsiaTheme="minorEastAsia" w:cstheme="minorBidi"/>
          <w:lang w:val="en-US"/>
        </w:rPr>
        <w:t>MapInfo</w:t>
      </w:r>
      <w:r w:rsidRPr="00EA65A8">
        <w:rPr>
          <w:rFonts w:eastAsiaTheme="minorEastAsia" w:cstheme="minorBidi"/>
        </w:rPr>
        <w:t xml:space="preserve"> не открыта, появится предупреждающее окно:</w:t>
      </w:r>
    </w:p>
    <w:p w14:paraId="0C231F01" w14:textId="77777777" w:rsidR="00EA65A8" w:rsidRPr="00EA65A8" w:rsidRDefault="00EA65A8" w:rsidP="00EA65A8">
      <w:pPr>
        <w:ind w:firstLine="0"/>
        <w:jc w:val="center"/>
        <w:rPr>
          <w:rFonts w:eastAsiaTheme="minorEastAsia" w:cstheme="minorBidi"/>
          <w:i/>
        </w:rPr>
      </w:pPr>
      <w:r w:rsidRPr="00EA65A8">
        <w:rPr>
          <w:rFonts w:eastAsiaTheme="minorEastAsia" w:cstheme="minorBidi"/>
          <w:noProof/>
        </w:rPr>
        <w:drawing>
          <wp:inline distT="0" distB="0" distL="0" distR="0" wp14:anchorId="1C851666" wp14:editId="38B90326">
            <wp:extent cx="4476190" cy="1619048"/>
            <wp:effectExtent l="0" t="0" r="635" b="635"/>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476190" cy="1619048"/>
                    </a:xfrm>
                    <a:prstGeom prst="rect">
                      <a:avLst/>
                    </a:prstGeom>
                  </pic:spPr>
                </pic:pic>
              </a:graphicData>
            </a:graphic>
          </wp:inline>
        </w:drawing>
      </w:r>
      <w:r w:rsidRPr="00EA65A8">
        <w:rPr>
          <w:rFonts w:eastAsiaTheme="minorEastAsia" w:cstheme="minorBidi"/>
        </w:rPr>
        <w:br/>
      </w:r>
      <w:r w:rsidRPr="00EA65A8">
        <w:rPr>
          <w:rFonts w:eastAsiaTheme="minorEastAsia" w:cstheme="minorBidi"/>
          <w:i/>
        </w:rPr>
        <w:t>Предупреждающее окно</w:t>
      </w:r>
    </w:p>
    <w:p w14:paraId="39F87E33" w14:textId="77777777" w:rsidR="00EA65A8" w:rsidRDefault="00EA65A8" w:rsidP="00D00FE7"/>
    <w:p w14:paraId="773FA1E5" w14:textId="79907637" w:rsidR="00DA1692" w:rsidRDefault="00DA1692" w:rsidP="00D00FE7">
      <w:pPr>
        <w:pStyle w:val="1"/>
      </w:pPr>
      <w:bookmarkStart w:id="102" w:name="_Импорт_из_MapInfo"/>
      <w:bookmarkStart w:id="103" w:name="_Toc23249101"/>
      <w:bookmarkEnd w:id="102"/>
      <w:r>
        <w:t>Работа</w:t>
      </w:r>
      <w:r w:rsidR="00715D5C">
        <w:t xml:space="preserve"> </w:t>
      </w:r>
      <w:r>
        <w:t>с</w:t>
      </w:r>
      <w:r w:rsidR="00715D5C">
        <w:t xml:space="preserve"> </w:t>
      </w:r>
      <w:r>
        <w:t>разделами</w:t>
      </w:r>
      <w:bookmarkEnd w:id="103"/>
    </w:p>
    <w:p w14:paraId="5F32CFBE" w14:textId="77777777" w:rsidR="00425461" w:rsidRPr="00296848" w:rsidRDefault="00DA1692" w:rsidP="00296848">
      <w:r>
        <w:t>Каждому</w:t>
      </w:r>
      <w:r w:rsidR="00715D5C">
        <w:t xml:space="preserve"> </w:t>
      </w:r>
      <w:r>
        <w:t>разделу</w:t>
      </w:r>
      <w:r w:rsidR="00715D5C">
        <w:t xml:space="preserve"> </w:t>
      </w:r>
      <w:r>
        <w:t>технического</w:t>
      </w:r>
      <w:r w:rsidR="00715D5C">
        <w:t xml:space="preserve"> </w:t>
      </w:r>
      <w:r>
        <w:t>плана</w:t>
      </w:r>
      <w:r w:rsidR="00715D5C">
        <w:t xml:space="preserve"> </w:t>
      </w:r>
      <w:r>
        <w:t>помещения</w:t>
      </w:r>
      <w:r w:rsidR="001B710F">
        <w:t xml:space="preserve"> </w:t>
      </w:r>
      <w:r w:rsidR="001B710F" w:rsidRPr="00425461">
        <w:t xml:space="preserve">(в соответствии с Приказом Минэкономразвития России от 18.12.2015 N 953 (с изм. от 01.11.2016 № 689) </w:t>
      </w:r>
      <w:r w:rsidR="00425461">
        <w:t>«</w:t>
      </w:r>
      <w:r w:rsidR="001B710F" w:rsidRPr="00425461">
        <w:t>Об утверждении формы технического плана и требований к его подготовке, состава содержащихся в нем сведений, а также формы деклар</w:t>
      </w:r>
      <w:r w:rsidR="00425461">
        <w:t>ации об объекте недвижимости...»</w:t>
      </w:r>
      <w:r w:rsidR="001B710F" w:rsidRPr="00425461">
        <w:t xml:space="preserve">) </w:t>
      </w:r>
      <w:r w:rsidR="001B710F">
        <w:t>соответствует</w:t>
      </w:r>
      <w:r w:rsidR="00715D5C">
        <w:t xml:space="preserve"> </w:t>
      </w:r>
      <w:r>
        <w:t>одноименный</w:t>
      </w:r>
      <w:r w:rsidR="00715D5C">
        <w:t xml:space="preserve"> </w:t>
      </w:r>
      <w:r>
        <w:t>раздел</w:t>
      </w:r>
      <w:r w:rsidR="00715D5C">
        <w:t xml:space="preserve"> </w:t>
      </w:r>
      <w:r>
        <w:t>в</w:t>
      </w:r>
      <w:r w:rsidR="00715D5C">
        <w:t xml:space="preserve"> </w:t>
      </w:r>
      <w:r>
        <w:t>программе.</w:t>
      </w:r>
    </w:p>
    <w:p w14:paraId="3B58881C" w14:textId="77777777" w:rsidR="00DA1692" w:rsidRDefault="00DA1692" w:rsidP="00984DBD">
      <w:r w:rsidRPr="00005C96">
        <w:lastRenderedPageBreak/>
        <w:t>Об</w:t>
      </w:r>
      <w:r>
        <w:t>язательные</w:t>
      </w:r>
      <w:r w:rsidR="00715D5C">
        <w:t xml:space="preserve"> </w:t>
      </w:r>
      <w:r w:rsidRPr="00005C96">
        <w:t>разделы</w:t>
      </w:r>
      <w:r>
        <w:t>:</w:t>
      </w:r>
      <w:r w:rsidR="00715D5C">
        <w:t xml:space="preserve"> </w:t>
      </w:r>
      <w:r w:rsidRPr="00005C96">
        <w:t>«</w:t>
      </w:r>
      <w:r w:rsidRPr="008B7D37">
        <w:rPr>
          <w:b/>
        </w:rPr>
        <w:t>Общие</w:t>
      </w:r>
      <w:r w:rsidR="00715D5C">
        <w:rPr>
          <w:b/>
        </w:rPr>
        <w:t xml:space="preserve"> </w:t>
      </w:r>
      <w:r w:rsidRPr="008B7D37">
        <w:rPr>
          <w:b/>
        </w:rPr>
        <w:t>сведения</w:t>
      </w:r>
      <w:r w:rsidR="00715D5C">
        <w:rPr>
          <w:b/>
        </w:rPr>
        <w:t xml:space="preserve"> </w:t>
      </w:r>
      <w:r w:rsidRPr="008B7D37">
        <w:rPr>
          <w:b/>
        </w:rPr>
        <w:t>о</w:t>
      </w:r>
      <w:r w:rsidR="00715D5C">
        <w:rPr>
          <w:b/>
        </w:rPr>
        <w:t xml:space="preserve"> </w:t>
      </w:r>
      <w:r w:rsidRPr="008B7D37">
        <w:rPr>
          <w:b/>
        </w:rPr>
        <w:t>кадастровых</w:t>
      </w:r>
      <w:r w:rsidR="00715D5C">
        <w:rPr>
          <w:b/>
        </w:rPr>
        <w:t xml:space="preserve"> </w:t>
      </w:r>
      <w:r w:rsidRPr="008B7D37">
        <w:rPr>
          <w:b/>
        </w:rPr>
        <w:t>работах</w:t>
      </w:r>
      <w:r w:rsidRPr="00032738">
        <w:t>»</w:t>
      </w:r>
      <w:r w:rsidR="00715D5C" w:rsidRPr="00032738">
        <w:t xml:space="preserve"> </w:t>
      </w:r>
      <w:r w:rsidRPr="00032738">
        <w:t>(</w:t>
      </w:r>
      <w:r w:rsidR="001B710F" w:rsidRPr="00032738">
        <w:t xml:space="preserve">раздел </w:t>
      </w:r>
      <w:r w:rsidRPr="00032738">
        <w:t>«</w:t>
      </w:r>
      <w:r w:rsidRPr="008B7D37">
        <w:rPr>
          <w:b/>
        </w:rPr>
        <w:t>Титульный</w:t>
      </w:r>
      <w:r>
        <w:t>»)</w:t>
      </w:r>
      <w:r w:rsidRPr="00005C96">
        <w:t>,</w:t>
      </w:r>
      <w:r w:rsidR="00715D5C">
        <w:t xml:space="preserve"> </w:t>
      </w:r>
      <w:r w:rsidRPr="00005C96">
        <w:t>«</w:t>
      </w:r>
      <w:r w:rsidRPr="008B7D37">
        <w:rPr>
          <w:b/>
        </w:rPr>
        <w:t>Исходные</w:t>
      </w:r>
      <w:r w:rsidR="00715D5C">
        <w:rPr>
          <w:b/>
        </w:rPr>
        <w:t xml:space="preserve"> </w:t>
      </w:r>
      <w:r w:rsidRPr="008B7D37">
        <w:rPr>
          <w:b/>
        </w:rPr>
        <w:t>данные</w:t>
      </w:r>
      <w:r w:rsidRPr="00005C96">
        <w:t>»,</w:t>
      </w:r>
      <w:r w:rsidR="00715D5C">
        <w:t xml:space="preserve"> </w:t>
      </w:r>
      <w:r w:rsidR="008B7D37">
        <w:t>а</w:t>
      </w:r>
      <w:r w:rsidR="00715D5C">
        <w:t xml:space="preserve"> </w:t>
      </w:r>
      <w:r w:rsidR="008B7D37">
        <w:t>также</w:t>
      </w:r>
      <w:r w:rsidR="00715D5C">
        <w:t xml:space="preserve"> </w:t>
      </w:r>
      <w:r w:rsidR="008B7D37" w:rsidRPr="00005C96">
        <w:t>«</w:t>
      </w:r>
      <w:r w:rsidR="00032738" w:rsidRPr="00032738">
        <w:rPr>
          <w:b/>
        </w:rPr>
        <w:t>Прилож</w:t>
      </w:r>
      <w:r w:rsidR="008B7D37" w:rsidRPr="00032738">
        <w:rPr>
          <w:b/>
        </w:rPr>
        <w:t>е</w:t>
      </w:r>
      <w:r w:rsidR="00032738" w:rsidRPr="00032738">
        <w:rPr>
          <w:b/>
        </w:rPr>
        <w:t>ние</w:t>
      </w:r>
      <w:r w:rsidR="008B7D37" w:rsidRPr="00005C96">
        <w:t>»,</w:t>
      </w:r>
      <w:r w:rsidR="00715D5C">
        <w:t xml:space="preserve"> </w:t>
      </w:r>
      <w:r w:rsidRPr="00005C96">
        <w:t>включаются</w:t>
      </w:r>
      <w:r w:rsidR="00715D5C">
        <w:t xml:space="preserve"> </w:t>
      </w:r>
      <w:r w:rsidRPr="00005C96">
        <w:t>в</w:t>
      </w:r>
      <w:r w:rsidR="00715D5C">
        <w:t xml:space="preserve"> </w:t>
      </w:r>
      <w:r w:rsidRPr="00005C96">
        <w:t>технический</w:t>
      </w:r>
      <w:r w:rsidR="00715D5C">
        <w:t xml:space="preserve"> </w:t>
      </w:r>
      <w:r w:rsidRPr="00005C96">
        <w:t>план</w:t>
      </w:r>
      <w:r w:rsidR="00715D5C">
        <w:t xml:space="preserve"> </w:t>
      </w:r>
      <w:r w:rsidRPr="00005C96">
        <w:t>по</w:t>
      </w:r>
      <w:r w:rsidR="00715D5C">
        <w:t xml:space="preserve"> </w:t>
      </w:r>
      <w:r w:rsidRPr="00005C96">
        <w:t>умолчанию</w:t>
      </w:r>
      <w:r w:rsidR="00715D5C">
        <w:t xml:space="preserve"> </w:t>
      </w:r>
      <w:r w:rsidRPr="00005C96">
        <w:t>при</w:t>
      </w:r>
      <w:r w:rsidR="00715D5C">
        <w:t xml:space="preserve"> </w:t>
      </w:r>
      <w:r w:rsidRPr="00005C96">
        <w:t>создании</w:t>
      </w:r>
      <w:r w:rsidR="00715D5C">
        <w:t xml:space="preserve"> </w:t>
      </w:r>
      <w:r w:rsidRPr="00032738">
        <w:t>нового</w:t>
      </w:r>
      <w:r w:rsidR="00715D5C" w:rsidRPr="00032738">
        <w:t xml:space="preserve"> </w:t>
      </w:r>
      <w:r w:rsidR="001B710F" w:rsidRPr="00032738">
        <w:t>проекта</w:t>
      </w:r>
      <w:r w:rsidRPr="00032738">
        <w:t>.</w:t>
      </w:r>
      <w:r w:rsidR="00715D5C" w:rsidRPr="00032738">
        <w:t xml:space="preserve"> </w:t>
      </w:r>
      <w:r w:rsidRPr="00005C96">
        <w:t>Заполнение</w:t>
      </w:r>
      <w:r w:rsidR="00715D5C">
        <w:t xml:space="preserve"> </w:t>
      </w:r>
      <w:r w:rsidRPr="00005C96">
        <w:t>других</w:t>
      </w:r>
      <w:r w:rsidR="00715D5C">
        <w:t xml:space="preserve"> </w:t>
      </w:r>
      <w:r w:rsidRPr="00005C96">
        <w:t>разделов</w:t>
      </w:r>
      <w:r w:rsidR="00715D5C">
        <w:t xml:space="preserve"> </w:t>
      </w:r>
      <w:r w:rsidRPr="00005C96">
        <w:t>зависит</w:t>
      </w:r>
      <w:r w:rsidR="00715D5C">
        <w:t xml:space="preserve"> </w:t>
      </w:r>
      <w:r w:rsidRPr="00005C96">
        <w:t>от</w:t>
      </w:r>
      <w:r w:rsidR="00715D5C">
        <w:t xml:space="preserve"> </w:t>
      </w:r>
      <w:r w:rsidRPr="00005C96">
        <w:t>типа</w:t>
      </w:r>
      <w:r w:rsidR="00715D5C">
        <w:t xml:space="preserve"> </w:t>
      </w:r>
      <w:r w:rsidRPr="00005C96">
        <w:t>и</w:t>
      </w:r>
      <w:r w:rsidR="00715D5C">
        <w:t xml:space="preserve"> </w:t>
      </w:r>
      <w:r w:rsidRPr="00005C96">
        <w:t>содержания</w:t>
      </w:r>
      <w:r w:rsidR="00715D5C">
        <w:t xml:space="preserve"> </w:t>
      </w:r>
      <w:r w:rsidRPr="00005C96">
        <w:t>кадастрового</w:t>
      </w:r>
      <w:r w:rsidR="00715D5C">
        <w:t xml:space="preserve"> </w:t>
      </w:r>
      <w:r w:rsidRPr="00005C96">
        <w:t>действия.</w:t>
      </w:r>
    </w:p>
    <w:p w14:paraId="4E6A7D14" w14:textId="77177A54" w:rsidR="00DA1692" w:rsidRDefault="00DA1692" w:rsidP="00984DBD">
      <w:r>
        <w:t>Для</w:t>
      </w:r>
      <w:r w:rsidR="00715D5C">
        <w:t xml:space="preserve"> </w:t>
      </w:r>
      <w:r w:rsidR="0051185B" w:rsidRPr="00032738">
        <w:t>добавления</w:t>
      </w:r>
      <w:r w:rsidR="00715D5C" w:rsidRPr="00032738">
        <w:t xml:space="preserve"> </w:t>
      </w:r>
      <w:r w:rsidRPr="00032738">
        <w:t>раздел</w:t>
      </w:r>
      <w:r w:rsidR="0051185B" w:rsidRPr="00032738">
        <w:t>а</w:t>
      </w:r>
      <w:r w:rsidRPr="00032738">
        <w:t>,</w:t>
      </w:r>
      <w:r w:rsidR="00715D5C">
        <w:t xml:space="preserve"> </w:t>
      </w:r>
      <w:r>
        <w:t>нажмите</w:t>
      </w:r>
      <w:r w:rsidR="00715D5C">
        <w:t xml:space="preserve"> </w:t>
      </w:r>
      <w:r>
        <w:t>на</w:t>
      </w:r>
      <w:r w:rsidR="00715D5C">
        <w:t xml:space="preserve"> </w:t>
      </w:r>
      <w:r>
        <w:t>кнопку</w:t>
      </w:r>
      <w:r w:rsidR="00715D5C">
        <w:t xml:space="preserve"> </w:t>
      </w:r>
      <w:r w:rsidR="00BE7636">
        <w:rPr>
          <w:noProof/>
        </w:rPr>
        <w:drawing>
          <wp:inline distT="0" distB="0" distL="0" distR="0" wp14:anchorId="5ABCE964" wp14:editId="1C528B5B">
            <wp:extent cx="209524" cy="209524"/>
            <wp:effectExtent l="0" t="0" r="63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09524" cy="209524"/>
                    </a:xfrm>
                    <a:prstGeom prst="rect">
                      <a:avLst/>
                    </a:prstGeom>
                  </pic:spPr>
                </pic:pic>
              </a:graphicData>
            </a:graphic>
          </wp:inline>
        </w:drawing>
      </w:r>
      <w:r w:rsidR="00364C53">
        <w:t xml:space="preserve"> </w:t>
      </w:r>
      <w:r w:rsidR="00B41364">
        <w:t>–</w:t>
      </w:r>
      <w:r w:rsidR="00364C53">
        <w:t xml:space="preserve"> «</w:t>
      </w:r>
      <w:r w:rsidRPr="00DE634B">
        <w:rPr>
          <w:b/>
        </w:rPr>
        <w:t>Добавить</w:t>
      </w:r>
      <w:r w:rsidR="00715D5C">
        <w:rPr>
          <w:b/>
        </w:rPr>
        <w:t xml:space="preserve"> </w:t>
      </w:r>
      <w:r w:rsidRPr="00DE634B">
        <w:rPr>
          <w:b/>
        </w:rPr>
        <w:t>раздел</w:t>
      </w:r>
      <w:r>
        <w:rPr>
          <w:b/>
        </w:rPr>
        <w:t>ы</w:t>
      </w:r>
      <w:r w:rsidR="00364C53" w:rsidRPr="00364C53">
        <w:t>»</w:t>
      </w:r>
      <w:r w:rsidR="00425461">
        <w:t>,</w:t>
      </w:r>
      <w:r w:rsidR="00715D5C">
        <w:t xml:space="preserve"> </w:t>
      </w:r>
      <w:r>
        <w:t>откроется</w:t>
      </w:r>
      <w:r w:rsidR="00715D5C">
        <w:t xml:space="preserve"> </w:t>
      </w:r>
      <w:r>
        <w:t>окно</w:t>
      </w:r>
      <w:r w:rsidR="00715D5C">
        <w:t xml:space="preserve"> </w:t>
      </w:r>
      <w:r>
        <w:t>«</w:t>
      </w:r>
      <w:r w:rsidRPr="002142E0">
        <w:rPr>
          <w:b/>
        </w:rPr>
        <w:t>Добавить</w:t>
      </w:r>
      <w:r w:rsidR="00715D5C">
        <w:rPr>
          <w:b/>
        </w:rPr>
        <w:t xml:space="preserve"> </w:t>
      </w:r>
      <w:r w:rsidRPr="002142E0">
        <w:rPr>
          <w:b/>
        </w:rPr>
        <w:t>разделы</w:t>
      </w:r>
      <w:r>
        <w:t>»</w:t>
      </w:r>
      <w:r w:rsidRPr="00DE634B">
        <w:t>:</w:t>
      </w:r>
    </w:p>
    <w:p w14:paraId="664D391C" w14:textId="6B2292AD" w:rsidR="00DA1692" w:rsidRDefault="00C403B7" w:rsidP="00C403B7">
      <w:pPr>
        <w:pStyle w:val="aff1"/>
      </w:pPr>
      <w:r>
        <w:drawing>
          <wp:inline distT="0" distB="0" distL="0" distR="0" wp14:anchorId="2861ED03" wp14:editId="78BABE0C">
            <wp:extent cx="6157026" cy="457200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157854" cy="4572615"/>
                    </a:xfrm>
                    <a:prstGeom prst="rect">
                      <a:avLst/>
                    </a:prstGeom>
                  </pic:spPr>
                </pic:pic>
              </a:graphicData>
            </a:graphic>
          </wp:inline>
        </w:drawing>
      </w:r>
      <w:r w:rsidR="006F0598" w:rsidRPr="006F0598">
        <w:br/>
      </w:r>
      <w:r w:rsidR="00DA1692" w:rsidRPr="00DE634B">
        <w:t>Кнопка</w:t>
      </w:r>
      <w:r w:rsidR="00715D5C">
        <w:t xml:space="preserve"> </w:t>
      </w:r>
      <w:r w:rsidR="00DA1692" w:rsidRPr="00DE634B">
        <w:t>«Добавить</w:t>
      </w:r>
      <w:r w:rsidR="00715D5C">
        <w:t xml:space="preserve"> </w:t>
      </w:r>
      <w:r w:rsidR="00DA1692" w:rsidRPr="00DE634B">
        <w:t>раздел</w:t>
      </w:r>
      <w:r w:rsidR="00DA1692">
        <w:t>ы</w:t>
      </w:r>
      <w:r w:rsidR="006F0598">
        <w:t>»</w:t>
      </w:r>
    </w:p>
    <w:p w14:paraId="3B94E700" w14:textId="7968DFAA" w:rsidR="00DA1692" w:rsidRPr="00296848" w:rsidRDefault="00296848" w:rsidP="00296848">
      <w:pPr>
        <w:pStyle w:val="aff1"/>
      </w:pPr>
      <w:r>
        <w:lastRenderedPageBreak/>
        <w:drawing>
          <wp:inline distT="0" distB="0" distL="0" distR="0" wp14:anchorId="475986DA" wp14:editId="50972A0B">
            <wp:extent cx="5809524" cy="3809524"/>
            <wp:effectExtent l="0" t="0" r="1270" b="63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809524" cy="3809524"/>
                    </a:xfrm>
                    <a:prstGeom prst="rect">
                      <a:avLst/>
                    </a:prstGeom>
                  </pic:spPr>
                </pic:pic>
              </a:graphicData>
            </a:graphic>
          </wp:inline>
        </w:drawing>
      </w:r>
      <w:r w:rsidR="00F61C3A">
        <w:br/>
      </w:r>
      <w:r w:rsidR="00DA1692">
        <w:t>Окно</w:t>
      </w:r>
      <w:r w:rsidR="00715D5C">
        <w:t xml:space="preserve"> </w:t>
      </w:r>
      <w:r w:rsidR="00DA1692">
        <w:t>«Добавить</w:t>
      </w:r>
      <w:r w:rsidR="00715D5C">
        <w:t xml:space="preserve"> </w:t>
      </w:r>
      <w:r w:rsidR="00DA1692">
        <w:t>разделы»</w:t>
      </w:r>
    </w:p>
    <w:p w14:paraId="5A6EC031" w14:textId="79A5AA71" w:rsidR="00DA1692" w:rsidRPr="00296848" w:rsidRDefault="00DA1692" w:rsidP="00296848">
      <w:r>
        <w:t>В</w:t>
      </w:r>
      <w:r w:rsidR="00715D5C">
        <w:t xml:space="preserve"> </w:t>
      </w:r>
      <w:r>
        <w:t>окне</w:t>
      </w:r>
      <w:r w:rsidR="00715D5C">
        <w:t xml:space="preserve"> </w:t>
      </w:r>
      <w:r>
        <w:t>«</w:t>
      </w:r>
      <w:r w:rsidRPr="002142E0">
        <w:rPr>
          <w:b/>
        </w:rPr>
        <w:t>Добавить</w:t>
      </w:r>
      <w:r w:rsidR="00715D5C">
        <w:rPr>
          <w:b/>
        </w:rPr>
        <w:t xml:space="preserve"> </w:t>
      </w:r>
      <w:r w:rsidRPr="002142E0">
        <w:rPr>
          <w:b/>
        </w:rPr>
        <w:t>разделы</w:t>
      </w:r>
      <w:r>
        <w:t>»</w:t>
      </w:r>
      <w:r w:rsidR="00715D5C">
        <w:t xml:space="preserve"> </w:t>
      </w:r>
      <w:r>
        <w:t>галочками</w:t>
      </w:r>
      <w:r w:rsidR="00715D5C">
        <w:t xml:space="preserve"> </w:t>
      </w:r>
      <w:r>
        <w:t>отметьте</w:t>
      </w:r>
      <w:r w:rsidR="00715D5C">
        <w:t xml:space="preserve"> </w:t>
      </w:r>
      <w:r>
        <w:t>разделы,</w:t>
      </w:r>
      <w:r w:rsidR="00715D5C">
        <w:t xml:space="preserve"> </w:t>
      </w:r>
      <w:r>
        <w:t>которые</w:t>
      </w:r>
      <w:r w:rsidR="00715D5C">
        <w:t xml:space="preserve"> </w:t>
      </w:r>
      <w:r w:rsidR="00E17DD7">
        <w:t>требуется</w:t>
      </w:r>
      <w:r w:rsidR="00715D5C">
        <w:t xml:space="preserve"> </w:t>
      </w:r>
      <w:r>
        <w:t>добавить</w:t>
      </w:r>
      <w:r w:rsidR="00E17DD7">
        <w:t>, или выберите кадастровое действие</w:t>
      </w:r>
      <w:r w:rsidR="00715D5C">
        <w:t xml:space="preserve"> </w:t>
      </w:r>
      <w:r>
        <w:t>и</w:t>
      </w:r>
      <w:r w:rsidR="00715D5C">
        <w:t xml:space="preserve"> </w:t>
      </w:r>
      <w:r>
        <w:t>нажмите</w:t>
      </w:r>
      <w:r w:rsidR="00715D5C">
        <w:t xml:space="preserve"> </w:t>
      </w:r>
      <w:r w:rsidR="00BE7636">
        <w:rPr>
          <w:noProof/>
        </w:rPr>
        <w:drawing>
          <wp:inline distT="0" distB="0" distL="0" distR="0" wp14:anchorId="713999FA" wp14:editId="49D503EE">
            <wp:extent cx="809524" cy="29523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809524" cy="295238"/>
                    </a:xfrm>
                    <a:prstGeom prst="rect">
                      <a:avLst/>
                    </a:prstGeom>
                  </pic:spPr>
                </pic:pic>
              </a:graphicData>
            </a:graphic>
          </wp:inline>
        </w:drawing>
      </w:r>
      <w:r w:rsidR="00296848">
        <w:t>.</w:t>
      </w:r>
    </w:p>
    <w:p w14:paraId="36142759" w14:textId="77777777" w:rsidR="00ED3016" w:rsidRDefault="00ED3016" w:rsidP="00296848"/>
    <w:p w14:paraId="787B2F75" w14:textId="77777777" w:rsidR="00306CE1" w:rsidRPr="00AB404D" w:rsidRDefault="00306CE1" w:rsidP="00984DBD">
      <w:pPr>
        <w:pStyle w:val="2"/>
      </w:pPr>
      <w:bookmarkStart w:id="104" w:name="_Заполнение_разделов_технического"/>
      <w:bookmarkStart w:id="105" w:name="_Заполнение_раздела_«Титульный»"/>
      <w:bookmarkStart w:id="106" w:name="_Toc23249102"/>
      <w:bookmarkEnd w:id="104"/>
      <w:bookmarkEnd w:id="105"/>
      <w:r>
        <w:t>Заполнение</w:t>
      </w:r>
      <w:r w:rsidR="00715D5C">
        <w:t xml:space="preserve"> </w:t>
      </w:r>
      <w:r>
        <w:t>раздела</w:t>
      </w:r>
      <w:r w:rsidR="00715D5C">
        <w:t xml:space="preserve"> </w:t>
      </w:r>
      <w:r>
        <w:t>«Титульный»</w:t>
      </w:r>
      <w:bookmarkEnd w:id="106"/>
    </w:p>
    <w:p w14:paraId="28D89F3B" w14:textId="77777777" w:rsidR="00306CE1" w:rsidRPr="00C55579" w:rsidRDefault="00306CE1" w:rsidP="000670BB">
      <w:r>
        <w:t>В</w:t>
      </w:r>
      <w:r w:rsidR="00715D5C">
        <w:t xml:space="preserve"> </w:t>
      </w:r>
      <w:r>
        <w:t>разделе</w:t>
      </w:r>
      <w:r w:rsidR="00715D5C">
        <w:t xml:space="preserve"> </w:t>
      </w:r>
      <w:r>
        <w:t>«</w:t>
      </w:r>
      <w:r w:rsidRPr="00306CE1">
        <w:rPr>
          <w:b/>
        </w:rPr>
        <w:t>Общие</w:t>
      </w:r>
      <w:r w:rsidR="00715D5C">
        <w:rPr>
          <w:b/>
        </w:rPr>
        <w:t xml:space="preserve"> </w:t>
      </w:r>
      <w:r w:rsidRPr="00306CE1">
        <w:rPr>
          <w:b/>
        </w:rPr>
        <w:t>сведения</w:t>
      </w:r>
      <w:r w:rsidR="00715D5C">
        <w:rPr>
          <w:b/>
        </w:rPr>
        <w:t xml:space="preserve"> </w:t>
      </w:r>
      <w:r w:rsidRPr="00306CE1">
        <w:rPr>
          <w:b/>
        </w:rPr>
        <w:t>о</w:t>
      </w:r>
      <w:r w:rsidR="00715D5C">
        <w:rPr>
          <w:b/>
        </w:rPr>
        <w:t xml:space="preserve"> </w:t>
      </w:r>
      <w:r w:rsidRPr="00306CE1">
        <w:rPr>
          <w:b/>
        </w:rPr>
        <w:t>кадастровых</w:t>
      </w:r>
      <w:r w:rsidR="00715D5C">
        <w:rPr>
          <w:b/>
        </w:rPr>
        <w:t xml:space="preserve"> </w:t>
      </w:r>
      <w:r w:rsidRPr="00306CE1">
        <w:rPr>
          <w:b/>
        </w:rPr>
        <w:t>работах</w:t>
      </w:r>
      <w:r>
        <w:t>»</w:t>
      </w:r>
      <w:r w:rsidR="00715D5C">
        <w:t xml:space="preserve"> </w:t>
      </w:r>
      <w:r>
        <w:t>(вкладке</w:t>
      </w:r>
      <w:r w:rsidR="00715D5C">
        <w:t xml:space="preserve"> </w:t>
      </w:r>
      <w:r w:rsidRPr="005E15F3">
        <w:t>«</w:t>
      </w:r>
      <w:r w:rsidRPr="005E15F3">
        <w:rPr>
          <w:b/>
        </w:rPr>
        <w:t>Титульный</w:t>
      </w:r>
      <w:r w:rsidRPr="005E15F3">
        <w:t>»</w:t>
      </w:r>
      <w:r>
        <w:t>)</w:t>
      </w:r>
      <w:r w:rsidR="00715D5C">
        <w:t xml:space="preserve"> </w:t>
      </w:r>
      <w:r w:rsidRPr="005E15F3">
        <w:t>указываются</w:t>
      </w:r>
      <w:r w:rsidR="00715D5C">
        <w:t xml:space="preserve"> </w:t>
      </w:r>
      <w:r w:rsidRPr="005E15F3">
        <w:t>общие</w:t>
      </w:r>
      <w:r w:rsidR="00715D5C">
        <w:t xml:space="preserve"> </w:t>
      </w:r>
      <w:r w:rsidRPr="005E15F3">
        <w:t>сведения</w:t>
      </w:r>
      <w:r w:rsidR="00715D5C">
        <w:t xml:space="preserve"> </w:t>
      </w:r>
      <w:r w:rsidRPr="005E15F3">
        <w:t>о</w:t>
      </w:r>
      <w:r w:rsidR="00715D5C">
        <w:t xml:space="preserve"> </w:t>
      </w:r>
      <w:r w:rsidRPr="005E15F3">
        <w:t>составляемом</w:t>
      </w:r>
      <w:r w:rsidR="00715D5C">
        <w:t xml:space="preserve"> </w:t>
      </w:r>
      <w:r w:rsidRPr="005E15F3">
        <w:t>техническом</w:t>
      </w:r>
      <w:r w:rsidR="00715D5C">
        <w:t xml:space="preserve"> </w:t>
      </w:r>
      <w:r w:rsidRPr="005E15F3">
        <w:t>плане</w:t>
      </w:r>
      <w:r w:rsidR="00715D5C">
        <w:t xml:space="preserve"> </w:t>
      </w:r>
      <w:r>
        <w:t>помещения.</w:t>
      </w:r>
    </w:p>
    <w:p w14:paraId="3F19C542" w14:textId="5E380476" w:rsidR="004069A4" w:rsidRDefault="005B1E8B" w:rsidP="00984DBD">
      <w:r>
        <w:t>Поле</w:t>
      </w:r>
      <w:r w:rsidR="00715D5C">
        <w:t xml:space="preserve"> </w:t>
      </w:r>
      <w:r>
        <w:t>«</w:t>
      </w:r>
      <w:r w:rsidRPr="005B1E8B">
        <w:rPr>
          <w:b/>
        </w:rPr>
        <w:t>!</w:t>
      </w:r>
      <w:r w:rsidR="00715D5C">
        <w:rPr>
          <w:b/>
        </w:rPr>
        <w:t xml:space="preserve"> </w:t>
      </w:r>
      <w:r w:rsidRPr="005B1E8B">
        <w:rPr>
          <w:b/>
        </w:rPr>
        <w:t>Технический</w:t>
      </w:r>
      <w:r w:rsidR="00715D5C">
        <w:rPr>
          <w:b/>
        </w:rPr>
        <w:t xml:space="preserve"> </w:t>
      </w:r>
      <w:r w:rsidRPr="005B1E8B">
        <w:rPr>
          <w:b/>
        </w:rPr>
        <w:t>план</w:t>
      </w:r>
      <w:r w:rsidR="00715D5C">
        <w:rPr>
          <w:b/>
        </w:rPr>
        <w:t xml:space="preserve"> </w:t>
      </w:r>
      <w:r w:rsidRPr="005B1E8B">
        <w:rPr>
          <w:b/>
        </w:rPr>
        <w:t>помещения</w:t>
      </w:r>
      <w:r w:rsidR="00715D5C">
        <w:rPr>
          <w:b/>
        </w:rPr>
        <w:t xml:space="preserve"> </w:t>
      </w:r>
      <w:r w:rsidRPr="005B1E8B">
        <w:rPr>
          <w:b/>
        </w:rPr>
        <w:t>подготовлен</w:t>
      </w:r>
      <w:r w:rsidR="00715D5C">
        <w:rPr>
          <w:b/>
        </w:rPr>
        <w:t xml:space="preserve"> </w:t>
      </w:r>
      <w:r w:rsidRPr="005B1E8B">
        <w:rPr>
          <w:b/>
        </w:rPr>
        <w:t>в</w:t>
      </w:r>
      <w:r w:rsidR="00715D5C">
        <w:rPr>
          <w:b/>
        </w:rPr>
        <w:t xml:space="preserve"> </w:t>
      </w:r>
      <w:r w:rsidRPr="005B1E8B">
        <w:rPr>
          <w:b/>
        </w:rPr>
        <w:t>результате</w:t>
      </w:r>
      <w:r w:rsidR="00715D5C">
        <w:rPr>
          <w:b/>
        </w:rPr>
        <w:t xml:space="preserve"> </w:t>
      </w:r>
      <w:r w:rsidRPr="005B1E8B">
        <w:rPr>
          <w:b/>
        </w:rPr>
        <w:t>выполнения</w:t>
      </w:r>
      <w:r w:rsidR="00715D5C">
        <w:rPr>
          <w:b/>
        </w:rPr>
        <w:t xml:space="preserve"> </w:t>
      </w:r>
      <w:r w:rsidRPr="005B1E8B">
        <w:rPr>
          <w:b/>
        </w:rPr>
        <w:t>кадастровых</w:t>
      </w:r>
      <w:r w:rsidR="00715D5C">
        <w:rPr>
          <w:b/>
        </w:rPr>
        <w:t xml:space="preserve"> </w:t>
      </w:r>
      <w:r w:rsidRPr="005B1E8B">
        <w:rPr>
          <w:b/>
        </w:rPr>
        <w:t>работ</w:t>
      </w:r>
      <w:r w:rsidR="00715D5C">
        <w:rPr>
          <w:b/>
        </w:rPr>
        <w:t xml:space="preserve"> </w:t>
      </w:r>
      <w:r w:rsidRPr="005B1E8B">
        <w:rPr>
          <w:b/>
        </w:rPr>
        <w:t>в</w:t>
      </w:r>
      <w:r w:rsidR="00715D5C">
        <w:rPr>
          <w:b/>
        </w:rPr>
        <w:t xml:space="preserve"> </w:t>
      </w:r>
      <w:r w:rsidRPr="005B1E8B">
        <w:rPr>
          <w:b/>
        </w:rPr>
        <w:t>связи</w:t>
      </w:r>
      <w:r w:rsidR="00715D5C">
        <w:rPr>
          <w:b/>
        </w:rPr>
        <w:t xml:space="preserve"> </w:t>
      </w:r>
      <w:r w:rsidRPr="005B1E8B">
        <w:rPr>
          <w:b/>
        </w:rPr>
        <w:t>с:</w:t>
      </w:r>
      <w:r>
        <w:t>»</w:t>
      </w:r>
      <w:r w:rsidR="00715D5C">
        <w:t xml:space="preserve"> </w:t>
      </w:r>
      <w:r>
        <w:t>обязательн</w:t>
      </w:r>
      <w:r w:rsidR="0039349C">
        <w:t>о</w:t>
      </w:r>
      <w:r w:rsidR="00715D5C">
        <w:t xml:space="preserve"> </w:t>
      </w:r>
      <w:r>
        <w:t>для</w:t>
      </w:r>
      <w:r w:rsidR="00715D5C">
        <w:t xml:space="preserve"> </w:t>
      </w:r>
      <w:r>
        <w:t>заполнения.</w:t>
      </w:r>
      <w:r w:rsidR="00715D5C">
        <w:t xml:space="preserve"> </w:t>
      </w:r>
      <w:r>
        <w:t>В</w:t>
      </w:r>
      <w:r w:rsidR="00715D5C">
        <w:t xml:space="preserve"> </w:t>
      </w:r>
      <w:r>
        <w:t>программе</w:t>
      </w:r>
      <w:r w:rsidR="00715D5C">
        <w:t xml:space="preserve"> </w:t>
      </w:r>
      <w:r>
        <w:t>предусмотрена</w:t>
      </w:r>
      <w:r w:rsidR="00715D5C">
        <w:t xml:space="preserve"> </w:t>
      </w:r>
      <w:r>
        <w:t>возможность</w:t>
      </w:r>
      <w:r w:rsidR="00715D5C">
        <w:t xml:space="preserve"> </w:t>
      </w:r>
      <w:r>
        <w:t>заполнить</w:t>
      </w:r>
      <w:r w:rsidR="00715D5C">
        <w:t xml:space="preserve"> </w:t>
      </w:r>
      <w:r>
        <w:t>данное</w:t>
      </w:r>
      <w:r w:rsidR="00715D5C">
        <w:t xml:space="preserve"> </w:t>
      </w:r>
      <w:r>
        <w:t>поле</w:t>
      </w:r>
      <w:r w:rsidR="004069A4">
        <w:t xml:space="preserve"> автоматически.</w:t>
      </w:r>
    </w:p>
    <w:p w14:paraId="19615A80" w14:textId="5AB14885" w:rsidR="005B1E8B" w:rsidRPr="002742C4" w:rsidRDefault="004069A4" w:rsidP="00984DBD">
      <w:r>
        <w:t>Для этого</w:t>
      </w:r>
      <w:r w:rsidR="00715D5C">
        <w:t xml:space="preserve"> </w:t>
      </w:r>
      <w:r>
        <w:t>п</w:t>
      </w:r>
      <w:r w:rsidR="005B1E8B">
        <w:t>оставьте</w:t>
      </w:r>
      <w:r w:rsidR="00715D5C">
        <w:t xml:space="preserve"> </w:t>
      </w:r>
      <w:r w:rsidR="005B1E8B">
        <w:t>курсор</w:t>
      </w:r>
      <w:r w:rsidR="00715D5C">
        <w:t xml:space="preserve"> </w:t>
      </w:r>
      <w:r w:rsidR="00D962CB">
        <w:t>в</w:t>
      </w:r>
      <w:r w:rsidR="00715D5C">
        <w:t xml:space="preserve"> </w:t>
      </w:r>
      <w:r w:rsidR="005B1E8B">
        <w:t>поле</w:t>
      </w:r>
      <w:r w:rsidR="00715D5C">
        <w:t xml:space="preserve"> </w:t>
      </w:r>
      <w:r w:rsidR="005B1E8B">
        <w:t>и</w:t>
      </w:r>
      <w:r w:rsidR="00715D5C">
        <w:t xml:space="preserve"> </w:t>
      </w:r>
      <w:r w:rsidR="005B1E8B">
        <w:t>нажмите</w:t>
      </w:r>
      <w:r w:rsidR="00715D5C">
        <w:t xml:space="preserve"> </w:t>
      </w:r>
      <w:r w:rsidR="005B1E8B">
        <w:t>кнопку</w:t>
      </w:r>
      <w:r w:rsidR="00715D5C">
        <w:t xml:space="preserve"> </w:t>
      </w:r>
      <w:r w:rsidR="0039349C">
        <w:rPr>
          <w:noProof/>
        </w:rPr>
        <w:drawing>
          <wp:inline distT="0" distB="0" distL="0" distR="0" wp14:anchorId="7CD40B8D" wp14:editId="6DCC0A3E">
            <wp:extent cx="666667" cy="628571"/>
            <wp:effectExtent l="0" t="0" r="635"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66667" cy="628571"/>
                    </a:xfrm>
                    <a:prstGeom prst="rect">
                      <a:avLst/>
                    </a:prstGeom>
                  </pic:spPr>
                </pic:pic>
              </a:graphicData>
            </a:graphic>
          </wp:inline>
        </w:drawing>
      </w:r>
      <w:r w:rsidR="003036F9">
        <w:t>,</w:t>
      </w:r>
      <w:r w:rsidR="00715D5C">
        <w:t xml:space="preserve"> </w:t>
      </w:r>
      <w:r w:rsidR="0039349C">
        <w:t>откроется список</w:t>
      </w:r>
      <w:r w:rsidR="00715D5C">
        <w:t xml:space="preserve"> </w:t>
      </w:r>
      <w:r w:rsidR="003036F9">
        <w:t>шаблон</w:t>
      </w:r>
      <w:r w:rsidR="0039349C">
        <w:t>ов</w:t>
      </w:r>
      <w:r w:rsidR="00715D5C">
        <w:t xml:space="preserve"> </w:t>
      </w:r>
      <w:r w:rsidR="003036F9">
        <w:t>для</w:t>
      </w:r>
      <w:r w:rsidR="00715D5C">
        <w:t xml:space="preserve"> </w:t>
      </w:r>
      <w:r w:rsidR="003036F9">
        <w:t>заполнения</w:t>
      </w:r>
      <w:r w:rsidR="00715D5C">
        <w:t xml:space="preserve"> </w:t>
      </w:r>
      <w:r w:rsidR="003036F9">
        <w:t>данного</w:t>
      </w:r>
      <w:r w:rsidR="00715D5C">
        <w:t xml:space="preserve"> </w:t>
      </w:r>
      <w:r w:rsidR="003036F9">
        <w:t>поля</w:t>
      </w:r>
      <w:r w:rsidR="00715D5C">
        <w:t xml:space="preserve"> </w:t>
      </w:r>
      <w:r w:rsidR="003036F9">
        <w:t>–</w:t>
      </w:r>
      <w:r w:rsidR="00715D5C">
        <w:t xml:space="preserve"> </w:t>
      </w:r>
      <w:r w:rsidR="003036F9">
        <w:t>выберите</w:t>
      </w:r>
      <w:r w:rsidR="00715D5C">
        <w:t xml:space="preserve"> </w:t>
      </w:r>
      <w:r w:rsidR="003036F9">
        <w:t>нужный</w:t>
      </w:r>
      <w:r w:rsidR="00715D5C">
        <w:t xml:space="preserve"> </w:t>
      </w:r>
      <w:r w:rsidR="003036F9">
        <w:t>шаблон.</w:t>
      </w:r>
      <w:r w:rsidR="00715D5C">
        <w:t xml:space="preserve"> </w:t>
      </w:r>
      <w:r w:rsidR="003036F9">
        <w:t>Текст</w:t>
      </w:r>
      <w:r w:rsidR="00715D5C">
        <w:t xml:space="preserve"> </w:t>
      </w:r>
      <w:r w:rsidR="003036F9">
        <w:t>шаблона</w:t>
      </w:r>
      <w:r w:rsidR="00715D5C">
        <w:t xml:space="preserve"> </w:t>
      </w:r>
      <w:r w:rsidR="003036F9">
        <w:t>будет</w:t>
      </w:r>
      <w:r w:rsidR="00715D5C">
        <w:t xml:space="preserve"> </w:t>
      </w:r>
      <w:r w:rsidR="003036F9">
        <w:t>скопирован</w:t>
      </w:r>
      <w:r w:rsidR="00715D5C">
        <w:t xml:space="preserve"> </w:t>
      </w:r>
      <w:r w:rsidR="003036F9">
        <w:t>в</w:t>
      </w:r>
      <w:r w:rsidR="00715D5C">
        <w:t xml:space="preserve"> </w:t>
      </w:r>
      <w:r w:rsidR="003036F9">
        <w:t>поле</w:t>
      </w:r>
      <w:r w:rsidR="00154C0F">
        <w:t>.</w:t>
      </w:r>
    </w:p>
    <w:p w14:paraId="46D99F97" w14:textId="3B5F980B" w:rsidR="004B5151" w:rsidRPr="004D0626" w:rsidRDefault="00C403B7" w:rsidP="00984DBD">
      <w:pPr>
        <w:pStyle w:val="aff1"/>
      </w:pPr>
      <w:r>
        <w:lastRenderedPageBreak/>
        <w:drawing>
          <wp:inline distT="0" distB="0" distL="0" distR="0" wp14:anchorId="5D589E95" wp14:editId="60AAE812">
            <wp:extent cx="6172200" cy="4408448"/>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6173355" cy="4409273"/>
                    </a:xfrm>
                    <a:prstGeom prst="rect">
                      <a:avLst/>
                    </a:prstGeom>
                  </pic:spPr>
                </pic:pic>
              </a:graphicData>
            </a:graphic>
          </wp:inline>
        </w:drawing>
      </w:r>
      <w:r w:rsidR="00C55579" w:rsidRPr="004D0626">
        <w:br/>
      </w:r>
      <w:r w:rsidR="004B5151" w:rsidRPr="004B5151">
        <w:t>Раздел</w:t>
      </w:r>
      <w:r w:rsidR="00715D5C">
        <w:t xml:space="preserve"> </w:t>
      </w:r>
      <w:r w:rsidR="00C55579">
        <w:t>«Титульный»</w:t>
      </w:r>
    </w:p>
    <w:p w14:paraId="25CC3B73" w14:textId="22B6808C" w:rsidR="003036F9" w:rsidRPr="004159A4" w:rsidRDefault="003036F9" w:rsidP="00984DBD">
      <w:pPr>
        <w:rPr>
          <w:sz w:val="24"/>
          <w:szCs w:val="24"/>
        </w:rPr>
      </w:pPr>
      <w:r w:rsidRPr="004159A4">
        <w:rPr>
          <w:b/>
          <w:i/>
          <w:sz w:val="24"/>
          <w:szCs w:val="24"/>
        </w:rPr>
        <w:t>Примечание:</w:t>
      </w:r>
      <w:r w:rsidR="00715D5C" w:rsidRPr="004159A4">
        <w:rPr>
          <w:sz w:val="24"/>
          <w:szCs w:val="24"/>
        </w:rPr>
        <w:t xml:space="preserve"> </w:t>
      </w:r>
      <w:r w:rsidR="00265AD7" w:rsidRPr="00960120">
        <w:rPr>
          <w:sz w:val="24"/>
          <w:szCs w:val="24"/>
        </w:rPr>
        <w:t xml:space="preserve">Вы </w:t>
      </w:r>
      <w:r w:rsidRPr="004159A4">
        <w:rPr>
          <w:sz w:val="24"/>
          <w:szCs w:val="24"/>
        </w:rPr>
        <w:t>можете</w:t>
      </w:r>
      <w:r w:rsidR="00715D5C" w:rsidRPr="004159A4">
        <w:rPr>
          <w:sz w:val="24"/>
          <w:szCs w:val="24"/>
        </w:rPr>
        <w:t xml:space="preserve"> </w:t>
      </w:r>
      <w:r w:rsidR="0039349C">
        <w:rPr>
          <w:sz w:val="24"/>
          <w:szCs w:val="24"/>
        </w:rPr>
        <w:t>от</w:t>
      </w:r>
      <w:r w:rsidRPr="004159A4">
        <w:rPr>
          <w:sz w:val="24"/>
          <w:szCs w:val="24"/>
        </w:rPr>
        <w:t>редактировать</w:t>
      </w:r>
      <w:r w:rsidR="00715D5C" w:rsidRPr="004159A4">
        <w:rPr>
          <w:sz w:val="24"/>
          <w:szCs w:val="24"/>
        </w:rPr>
        <w:t xml:space="preserve"> </w:t>
      </w:r>
      <w:r w:rsidRPr="004159A4">
        <w:rPr>
          <w:sz w:val="24"/>
          <w:szCs w:val="24"/>
        </w:rPr>
        <w:t>существующие</w:t>
      </w:r>
      <w:r w:rsidR="00715D5C" w:rsidRPr="004159A4">
        <w:rPr>
          <w:sz w:val="24"/>
          <w:szCs w:val="24"/>
        </w:rPr>
        <w:t xml:space="preserve"> </w:t>
      </w:r>
      <w:r w:rsidRPr="004159A4">
        <w:rPr>
          <w:sz w:val="24"/>
          <w:szCs w:val="24"/>
        </w:rPr>
        <w:t>шаблоны,</w:t>
      </w:r>
      <w:r w:rsidR="00715D5C" w:rsidRPr="004159A4">
        <w:rPr>
          <w:sz w:val="24"/>
          <w:szCs w:val="24"/>
        </w:rPr>
        <w:t xml:space="preserve"> </w:t>
      </w:r>
      <w:r w:rsidRPr="004159A4">
        <w:rPr>
          <w:sz w:val="24"/>
          <w:szCs w:val="24"/>
        </w:rPr>
        <w:t>а</w:t>
      </w:r>
      <w:r w:rsidR="00715D5C" w:rsidRPr="004159A4">
        <w:rPr>
          <w:sz w:val="24"/>
          <w:szCs w:val="24"/>
        </w:rPr>
        <w:t xml:space="preserve"> </w:t>
      </w:r>
      <w:r w:rsidRPr="004159A4">
        <w:rPr>
          <w:sz w:val="24"/>
          <w:szCs w:val="24"/>
        </w:rPr>
        <w:t>также</w:t>
      </w:r>
      <w:r w:rsidR="00715D5C" w:rsidRPr="004159A4">
        <w:rPr>
          <w:sz w:val="24"/>
          <w:szCs w:val="24"/>
        </w:rPr>
        <w:t xml:space="preserve"> </w:t>
      </w:r>
      <w:r w:rsidRPr="004159A4">
        <w:rPr>
          <w:sz w:val="24"/>
          <w:szCs w:val="24"/>
        </w:rPr>
        <w:t>создать</w:t>
      </w:r>
      <w:r w:rsidR="00715D5C" w:rsidRPr="004159A4">
        <w:rPr>
          <w:sz w:val="24"/>
          <w:szCs w:val="24"/>
        </w:rPr>
        <w:t xml:space="preserve"> </w:t>
      </w:r>
      <w:r w:rsidRPr="004159A4">
        <w:rPr>
          <w:sz w:val="24"/>
          <w:szCs w:val="24"/>
        </w:rPr>
        <w:t>новые</w:t>
      </w:r>
      <w:r w:rsidR="00715D5C" w:rsidRPr="004159A4">
        <w:rPr>
          <w:sz w:val="24"/>
          <w:szCs w:val="24"/>
        </w:rPr>
        <w:t xml:space="preserve"> </w:t>
      </w:r>
      <w:r w:rsidRPr="004159A4">
        <w:rPr>
          <w:sz w:val="24"/>
          <w:szCs w:val="24"/>
        </w:rPr>
        <w:t>(подробнее</w:t>
      </w:r>
      <w:r w:rsidR="00715D5C" w:rsidRPr="004159A4">
        <w:rPr>
          <w:sz w:val="24"/>
          <w:szCs w:val="24"/>
        </w:rPr>
        <w:t xml:space="preserve"> </w:t>
      </w:r>
      <w:r w:rsidRPr="004159A4">
        <w:rPr>
          <w:sz w:val="24"/>
          <w:szCs w:val="24"/>
        </w:rPr>
        <w:t>см.</w:t>
      </w:r>
      <w:r w:rsidR="00715D5C" w:rsidRPr="004159A4">
        <w:rPr>
          <w:sz w:val="24"/>
          <w:szCs w:val="24"/>
        </w:rPr>
        <w:t xml:space="preserve"> </w:t>
      </w:r>
      <w:r w:rsidRPr="004159A4">
        <w:rPr>
          <w:sz w:val="24"/>
          <w:szCs w:val="24"/>
        </w:rPr>
        <w:t>«</w:t>
      </w:r>
      <w:hyperlink w:anchor="_Работа_с_шаблонами_1" w:history="1">
        <w:r w:rsidRPr="00960120">
          <w:rPr>
            <w:rStyle w:val="af1"/>
            <w:sz w:val="24"/>
            <w:szCs w:val="24"/>
          </w:rPr>
          <w:t>Работа</w:t>
        </w:r>
        <w:r w:rsidR="00715D5C" w:rsidRPr="00960120">
          <w:rPr>
            <w:rStyle w:val="af1"/>
            <w:sz w:val="24"/>
            <w:szCs w:val="24"/>
          </w:rPr>
          <w:t xml:space="preserve"> </w:t>
        </w:r>
        <w:r w:rsidRPr="00960120">
          <w:rPr>
            <w:rStyle w:val="af1"/>
            <w:sz w:val="24"/>
            <w:szCs w:val="24"/>
          </w:rPr>
          <w:t>с</w:t>
        </w:r>
        <w:r w:rsidR="00715D5C" w:rsidRPr="00960120">
          <w:rPr>
            <w:rStyle w:val="af1"/>
            <w:sz w:val="24"/>
            <w:szCs w:val="24"/>
          </w:rPr>
          <w:t xml:space="preserve"> </w:t>
        </w:r>
        <w:r w:rsidRPr="00960120">
          <w:rPr>
            <w:rStyle w:val="af1"/>
            <w:sz w:val="24"/>
            <w:szCs w:val="24"/>
          </w:rPr>
          <w:t>шаблонами</w:t>
        </w:r>
      </w:hyperlink>
      <w:r w:rsidRPr="004159A4">
        <w:rPr>
          <w:sz w:val="24"/>
          <w:szCs w:val="24"/>
        </w:rPr>
        <w:t>»).</w:t>
      </w:r>
    </w:p>
    <w:p w14:paraId="27116B38" w14:textId="77777777" w:rsidR="007228D8" w:rsidRDefault="007228D8" w:rsidP="004069A4"/>
    <w:p w14:paraId="624AFEE9" w14:textId="404B8E28" w:rsidR="007228D8" w:rsidRDefault="0084572E" w:rsidP="00C403B7">
      <w:r>
        <w:t>Если</w:t>
      </w:r>
      <w:r w:rsidR="00715D5C">
        <w:t xml:space="preserve"> </w:t>
      </w:r>
      <w:r w:rsidR="007228D8">
        <w:t>тех</w:t>
      </w:r>
      <w:r w:rsidR="00663F20">
        <w:t>нический</w:t>
      </w:r>
      <w:r w:rsidR="00715D5C">
        <w:t xml:space="preserve"> </w:t>
      </w:r>
      <w:r w:rsidR="007228D8">
        <w:t>план</w:t>
      </w:r>
      <w:r w:rsidR="00715D5C">
        <w:t xml:space="preserve"> </w:t>
      </w:r>
      <w:r w:rsidR="007228D8">
        <w:t>помещения</w:t>
      </w:r>
      <w:r w:rsidR="00715D5C">
        <w:t xml:space="preserve"> </w:t>
      </w:r>
      <w:r w:rsidR="00663F20">
        <w:t>подготовлен</w:t>
      </w:r>
      <w:r w:rsidR="00715D5C">
        <w:t xml:space="preserve"> </w:t>
      </w:r>
      <w:r w:rsidR="00663F20">
        <w:t>в</w:t>
      </w:r>
      <w:r w:rsidR="00715D5C">
        <w:t xml:space="preserve"> </w:t>
      </w:r>
      <w:r w:rsidR="00663F20">
        <w:t>связи</w:t>
      </w:r>
      <w:r w:rsidR="00715D5C">
        <w:t xml:space="preserve"> </w:t>
      </w:r>
      <w:r w:rsidR="00663F20">
        <w:t>с</w:t>
      </w:r>
      <w:r w:rsidR="00715D5C">
        <w:t xml:space="preserve"> </w:t>
      </w:r>
      <w:r w:rsidR="00663F20">
        <w:t>учетом</w:t>
      </w:r>
      <w:r w:rsidR="00715D5C">
        <w:t xml:space="preserve"> </w:t>
      </w:r>
      <w:r w:rsidR="00663F20">
        <w:t>изменений</w:t>
      </w:r>
      <w:r>
        <w:t xml:space="preserve">, </w:t>
      </w:r>
      <w:r w:rsidRPr="00960120">
        <w:t>то</w:t>
      </w:r>
      <w:r w:rsidR="00715D5C" w:rsidRPr="00960120">
        <w:t xml:space="preserve"> </w:t>
      </w:r>
      <w:r w:rsidR="00F04083" w:rsidRPr="00960120">
        <w:t xml:space="preserve">необходимо заполнить </w:t>
      </w:r>
      <w:r w:rsidR="00663F20">
        <w:t>поле</w:t>
      </w:r>
      <w:r w:rsidR="00715D5C">
        <w:t xml:space="preserve"> </w:t>
      </w:r>
      <w:r w:rsidR="00663F20" w:rsidRPr="00663F20">
        <w:t>«</w:t>
      </w:r>
      <w:r w:rsidR="00663F20" w:rsidRPr="00663F20">
        <w:rPr>
          <w:b/>
        </w:rPr>
        <w:t>Кадастровый</w:t>
      </w:r>
      <w:r w:rsidR="00715D5C">
        <w:rPr>
          <w:b/>
        </w:rPr>
        <w:t xml:space="preserve"> </w:t>
      </w:r>
      <w:r w:rsidR="00663F20" w:rsidRPr="00663F20">
        <w:rPr>
          <w:b/>
        </w:rPr>
        <w:t>номер</w:t>
      </w:r>
      <w:r w:rsidR="00715D5C">
        <w:rPr>
          <w:b/>
        </w:rPr>
        <w:t xml:space="preserve"> </w:t>
      </w:r>
      <w:r w:rsidR="004069A4">
        <w:rPr>
          <w:b/>
        </w:rPr>
        <w:t>объекта</w:t>
      </w:r>
      <w:r w:rsidR="00663F20">
        <w:t>»</w:t>
      </w:r>
      <w:r w:rsidR="00862841">
        <w:t>.</w:t>
      </w:r>
    </w:p>
    <w:p w14:paraId="722219FE" w14:textId="77777777" w:rsidR="00B351F9" w:rsidRDefault="00862841" w:rsidP="00C403B7">
      <w:r>
        <w:t>Далее</w:t>
      </w:r>
      <w:r w:rsidR="00715D5C">
        <w:t xml:space="preserve"> </w:t>
      </w:r>
      <w:r>
        <w:t>необходимо</w:t>
      </w:r>
      <w:r w:rsidR="00715D5C">
        <w:t xml:space="preserve"> </w:t>
      </w:r>
      <w:r>
        <w:t>ввести</w:t>
      </w:r>
      <w:r w:rsidR="00715D5C">
        <w:t xml:space="preserve"> </w:t>
      </w:r>
      <w:r>
        <w:t>сведения</w:t>
      </w:r>
      <w:r w:rsidR="00715D5C">
        <w:t xml:space="preserve"> </w:t>
      </w:r>
      <w:r>
        <w:t>о</w:t>
      </w:r>
      <w:r w:rsidR="00715D5C">
        <w:t xml:space="preserve"> </w:t>
      </w:r>
      <w:r>
        <w:t>заказчике</w:t>
      </w:r>
      <w:r w:rsidR="00715D5C">
        <w:t xml:space="preserve"> </w:t>
      </w:r>
      <w:r>
        <w:t>кадастровых</w:t>
      </w:r>
      <w:r w:rsidR="00715D5C">
        <w:t xml:space="preserve"> </w:t>
      </w:r>
      <w:r>
        <w:t>работ.</w:t>
      </w:r>
    </w:p>
    <w:p w14:paraId="214C0DF3" w14:textId="77777777" w:rsidR="00B351F9" w:rsidRDefault="00B351F9" w:rsidP="00C403B7"/>
    <w:p w14:paraId="7DBFF3AC" w14:textId="77777777" w:rsidR="00B351F9" w:rsidRDefault="00256324" w:rsidP="00984DBD">
      <w:pPr>
        <w:pStyle w:val="3"/>
      </w:pPr>
      <w:bookmarkStart w:id="107" w:name="_Toc23249103"/>
      <w:r>
        <w:t>Ввод</w:t>
      </w:r>
      <w:r w:rsidR="00715D5C">
        <w:t xml:space="preserve"> </w:t>
      </w:r>
      <w:r>
        <w:t>с</w:t>
      </w:r>
      <w:r w:rsidR="00B351F9">
        <w:t>ведени</w:t>
      </w:r>
      <w:r>
        <w:t>й</w:t>
      </w:r>
      <w:r w:rsidR="00715D5C">
        <w:t xml:space="preserve"> </w:t>
      </w:r>
      <w:r w:rsidR="00B351F9">
        <w:t>о</w:t>
      </w:r>
      <w:r w:rsidR="00715D5C">
        <w:t xml:space="preserve"> </w:t>
      </w:r>
      <w:r w:rsidR="00B351F9">
        <w:t>заказчике</w:t>
      </w:r>
      <w:r w:rsidR="00715D5C">
        <w:t xml:space="preserve"> </w:t>
      </w:r>
      <w:r w:rsidR="00B351F9">
        <w:t>кадастровых</w:t>
      </w:r>
      <w:r w:rsidR="00715D5C">
        <w:t xml:space="preserve"> </w:t>
      </w:r>
      <w:r w:rsidR="00B351F9">
        <w:t>работ</w:t>
      </w:r>
      <w:bookmarkEnd w:id="107"/>
    </w:p>
    <w:p w14:paraId="47F409DD" w14:textId="7347430B" w:rsidR="00862841" w:rsidRDefault="00984DBD" w:rsidP="00984DBD">
      <w:r>
        <w:t>В п</w:t>
      </w:r>
      <w:r w:rsidR="00862841">
        <w:t>оле</w:t>
      </w:r>
      <w:r w:rsidR="00715D5C">
        <w:t xml:space="preserve"> </w:t>
      </w:r>
      <w:r w:rsidR="00862841">
        <w:t>«</w:t>
      </w:r>
      <w:r w:rsidR="00862841" w:rsidRPr="00682387">
        <w:rPr>
          <w:b/>
        </w:rPr>
        <w:t>!</w:t>
      </w:r>
      <w:r w:rsidR="00715D5C">
        <w:rPr>
          <w:b/>
        </w:rPr>
        <w:t xml:space="preserve"> </w:t>
      </w:r>
      <w:r w:rsidR="00862841" w:rsidRPr="00682387">
        <w:rPr>
          <w:b/>
        </w:rPr>
        <w:t>2.Сведения</w:t>
      </w:r>
      <w:r w:rsidR="00715D5C">
        <w:rPr>
          <w:b/>
        </w:rPr>
        <w:t xml:space="preserve"> </w:t>
      </w:r>
      <w:r w:rsidR="00862841" w:rsidRPr="00682387">
        <w:rPr>
          <w:b/>
        </w:rPr>
        <w:t>о</w:t>
      </w:r>
      <w:r w:rsidR="00715D5C">
        <w:rPr>
          <w:b/>
        </w:rPr>
        <w:t xml:space="preserve"> </w:t>
      </w:r>
      <w:r w:rsidR="00862841" w:rsidRPr="00682387">
        <w:rPr>
          <w:b/>
        </w:rPr>
        <w:t>заказчике</w:t>
      </w:r>
      <w:r w:rsidR="00715D5C">
        <w:rPr>
          <w:b/>
        </w:rPr>
        <w:t xml:space="preserve"> </w:t>
      </w:r>
      <w:r w:rsidR="00862841" w:rsidRPr="00682387">
        <w:rPr>
          <w:b/>
        </w:rPr>
        <w:t>кадастровых</w:t>
      </w:r>
      <w:r w:rsidR="00715D5C">
        <w:rPr>
          <w:b/>
        </w:rPr>
        <w:t xml:space="preserve"> </w:t>
      </w:r>
      <w:r w:rsidR="00862841" w:rsidRPr="00682387">
        <w:rPr>
          <w:b/>
        </w:rPr>
        <w:t>работ</w:t>
      </w:r>
      <w:r w:rsidR="00862841">
        <w:t>»</w:t>
      </w:r>
      <w:r w:rsidR="00715D5C">
        <w:t xml:space="preserve"> </w:t>
      </w:r>
      <w:r>
        <w:t>нажмите кнопку</w:t>
      </w:r>
      <w:r w:rsidR="00715D5C">
        <w:t xml:space="preserve"> </w:t>
      </w:r>
      <w:r w:rsidR="004069A4">
        <w:rPr>
          <w:noProof/>
        </w:rPr>
        <w:drawing>
          <wp:inline distT="0" distB="0" distL="0" distR="0" wp14:anchorId="0FE3EA52" wp14:editId="35A0FFDD">
            <wp:extent cx="333333" cy="33333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33333" cy="333333"/>
                    </a:xfrm>
                    <a:prstGeom prst="rect">
                      <a:avLst/>
                    </a:prstGeom>
                  </pic:spPr>
                </pic:pic>
              </a:graphicData>
            </a:graphic>
          </wp:inline>
        </w:drawing>
      </w:r>
      <w:r w:rsidR="004159A4" w:rsidRPr="004159A4">
        <w:t xml:space="preserve"> </w:t>
      </w:r>
      <w:r w:rsidR="00DF07F7">
        <w:t>–</w:t>
      </w:r>
      <w:r w:rsidR="004159A4" w:rsidRPr="004159A4">
        <w:t xml:space="preserve"> </w:t>
      </w:r>
      <w:r w:rsidR="00A92A77">
        <w:t>«</w:t>
      </w:r>
      <w:r w:rsidR="00862841" w:rsidRPr="00B351F9">
        <w:rPr>
          <w:b/>
        </w:rPr>
        <w:t>Редактировать</w:t>
      </w:r>
      <w:r w:rsidR="00A92A77" w:rsidRPr="00A92A77">
        <w:t>»</w:t>
      </w:r>
      <w:r w:rsidR="00862841">
        <w:t>:</w:t>
      </w:r>
    </w:p>
    <w:p w14:paraId="1795D44E" w14:textId="77777777" w:rsidR="00C403B7" w:rsidRDefault="00C403B7" w:rsidP="00984DBD"/>
    <w:p w14:paraId="69FE7F0A" w14:textId="77777777" w:rsidR="00C403B7" w:rsidRDefault="00C403B7" w:rsidP="00984DBD"/>
    <w:p w14:paraId="782B5134" w14:textId="70B7450E" w:rsidR="00862841" w:rsidRDefault="00C403B7" w:rsidP="00984DBD">
      <w:pPr>
        <w:pStyle w:val="aff1"/>
      </w:pPr>
      <w:r>
        <w:lastRenderedPageBreak/>
        <w:drawing>
          <wp:inline distT="0" distB="0" distL="0" distR="0" wp14:anchorId="41E127AA" wp14:editId="07B74D94">
            <wp:extent cx="6038850" cy="4484246"/>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040913" cy="4485778"/>
                    </a:xfrm>
                    <a:prstGeom prst="rect">
                      <a:avLst/>
                    </a:prstGeom>
                  </pic:spPr>
                </pic:pic>
              </a:graphicData>
            </a:graphic>
          </wp:inline>
        </w:drawing>
      </w:r>
      <w:r w:rsidR="00A92A77">
        <w:br/>
      </w:r>
      <w:r w:rsidR="00862841">
        <w:t>Кнопка</w:t>
      </w:r>
      <w:r w:rsidR="00715D5C">
        <w:t xml:space="preserve"> </w:t>
      </w:r>
      <w:r w:rsidR="00A92A77">
        <w:t>«Редактировать»</w:t>
      </w:r>
    </w:p>
    <w:p w14:paraId="30D723A4" w14:textId="06646F0D" w:rsidR="00862841" w:rsidRDefault="00984DBD" w:rsidP="00984DBD">
      <w:r>
        <w:t>О</w:t>
      </w:r>
      <w:r w:rsidR="00B351F9">
        <w:t>ткр</w:t>
      </w:r>
      <w:r>
        <w:t>оется</w:t>
      </w:r>
      <w:r w:rsidR="00715D5C">
        <w:t xml:space="preserve"> </w:t>
      </w:r>
      <w:r w:rsidR="00B351F9">
        <w:t>окно</w:t>
      </w:r>
      <w:r w:rsidR="006D74ED">
        <w:t>,</w:t>
      </w:r>
      <w:r w:rsidR="00715D5C">
        <w:t xml:space="preserve"> </w:t>
      </w:r>
      <w:r w:rsidR="006D74ED">
        <w:t>в</w:t>
      </w:r>
      <w:r w:rsidR="00715D5C">
        <w:t xml:space="preserve"> </w:t>
      </w:r>
      <w:r w:rsidR="006D74ED">
        <w:t>котором</w:t>
      </w:r>
      <w:r w:rsidR="00715D5C">
        <w:t xml:space="preserve"> </w:t>
      </w:r>
      <w:r w:rsidR="006D74ED">
        <w:t>необходимо</w:t>
      </w:r>
      <w:r w:rsidR="00715D5C">
        <w:t xml:space="preserve"> </w:t>
      </w:r>
      <w:r w:rsidR="006D74ED">
        <w:t>указать</w:t>
      </w:r>
      <w:r w:rsidR="00715D5C">
        <w:t xml:space="preserve"> </w:t>
      </w:r>
      <w:r w:rsidR="006D74ED">
        <w:t>данные</w:t>
      </w:r>
      <w:r w:rsidR="00715D5C">
        <w:t xml:space="preserve"> </w:t>
      </w:r>
      <w:r w:rsidR="006D74ED">
        <w:t>о</w:t>
      </w:r>
      <w:r w:rsidR="00715D5C">
        <w:t xml:space="preserve"> </w:t>
      </w:r>
      <w:r w:rsidR="006D74ED">
        <w:t>заказчике(ах)</w:t>
      </w:r>
      <w:r w:rsidR="00715D5C">
        <w:t xml:space="preserve"> </w:t>
      </w:r>
      <w:r w:rsidR="006D74ED">
        <w:t>кадастровых</w:t>
      </w:r>
      <w:r w:rsidR="00715D5C">
        <w:t xml:space="preserve"> </w:t>
      </w:r>
      <w:r w:rsidR="006D74ED">
        <w:t>работ.</w:t>
      </w:r>
    </w:p>
    <w:p w14:paraId="487F05D9" w14:textId="5AB3CB91" w:rsidR="006E670B" w:rsidRDefault="006E670B" w:rsidP="00984DBD">
      <w:r w:rsidRPr="00DE3F44">
        <w:rPr>
          <w:b/>
          <w:i/>
          <w:color w:val="FF0000"/>
        </w:rPr>
        <w:t>Внимание:</w:t>
      </w:r>
      <w:r w:rsidR="00715D5C">
        <w:t xml:space="preserve"> </w:t>
      </w:r>
      <w:r w:rsidR="00984DBD">
        <w:t>Вы</w:t>
      </w:r>
      <w:r w:rsidR="00715D5C">
        <w:t xml:space="preserve"> </w:t>
      </w:r>
      <w:r w:rsidR="00984DBD">
        <w:t xml:space="preserve">можете </w:t>
      </w:r>
      <w:r>
        <w:t>указать</w:t>
      </w:r>
      <w:r w:rsidR="00715D5C">
        <w:t xml:space="preserve"> </w:t>
      </w:r>
      <w:r w:rsidRPr="00DE3F44">
        <w:rPr>
          <w:b/>
        </w:rPr>
        <w:t>несколько</w:t>
      </w:r>
      <w:r w:rsidR="00715D5C">
        <w:rPr>
          <w:b/>
        </w:rPr>
        <w:t xml:space="preserve"> </w:t>
      </w:r>
      <w:r w:rsidRPr="00DE3F44">
        <w:rPr>
          <w:b/>
        </w:rPr>
        <w:t>заказчиков</w:t>
      </w:r>
      <w:r w:rsidR="00715D5C">
        <w:rPr>
          <w:b/>
        </w:rPr>
        <w:t xml:space="preserve"> </w:t>
      </w:r>
      <w:r w:rsidRPr="00DE3F44">
        <w:rPr>
          <w:b/>
        </w:rPr>
        <w:t>кадастровых</w:t>
      </w:r>
      <w:r w:rsidR="00715D5C">
        <w:rPr>
          <w:b/>
        </w:rPr>
        <w:t xml:space="preserve"> </w:t>
      </w:r>
      <w:r w:rsidRPr="00DE3F44">
        <w:rPr>
          <w:b/>
        </w:rPr>
        <w:t>работ</w:t>
      </w:r>
      <w:r w:rsidR="00AF5C14" w:rsidRPr="00AF5C14">
        <w:t>, заполнив несколько строк в соответствующих таблицах</w:t>
      </w:r>
      <w:r w:rsidRPr="00AF5C14">
        <w:t>.</w:t>
      </w:r>
    </w:p>
    <w:p w14:paraId="4C10234F" w14:textId="12700796" w:rsidR="00B351F9" w:rsidRDefault="004069A4" w:rsidP="00984DBD">
      <w:pPr>
        <w:ind w:firstLine="0"/>
        <w:jc w:val="center"/>
        <w:rPr>
          <w:i/>
        </w:rPr>
      </w:pPr>
      <w:r>
        <w:rPr>
          <w:noProof/>
        </w:rPr>
        <w:lastRenderedPageBreak/>
        <w:drawing>
          <wp:inline distT="0" distB="0" distL="0" distR="0" wp14:anchorId="6EDFB4D8" wp14:editId="3271F1DB">
            <wp:extent cx="6131372" cy="4552950"/>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6132392" cy="4553707"/>
                    </a:xfrm>
                    <a:prstGeom prst="rect">
                      <a:avLst/>
                    </a:prstGeom>
                  </pic:spPr>
                </pic:pic>
              </a:graphicData>
            </a:graphic>
          </wp:inline>
        </w:drawing>
      </w:r>
      <w:r w:rsidR="008362DC">
        <w:rPr>
          <w:i/>
        </w:rPr>
        <w:br/>
      </w:r>
      <w:r w:rsidR="00B351F9" w:rsidRPr="00B351F9">
        <w:rPr>
          <w:i/>
        </w:rPr>
        <w:t>Окно</w:t>
      </w:r>
      <w:r w:rsidR="00715D5C">
        <w:rPr>
          <w:i/>
        </w:rPr>
        <w:t xml:space="preserve"> </w:t>
      </w:r>
      <w:r w:rsidR="00B351F9" w:rsidRPr="00B351F9">
        <w:rPr>
          <w:i/>
        </w:rPr>
        <w:t>«Сведения</w:t>
      </w:r>
      <w:r w:rsidR="00715D5C">
        <w:rPr>
          <w:i/>
        </w:rPr>
        <w:t xml:space="preserve"> </w:t>
      </w:r>
      <w:r w:rsidR="00B351F9" w:rsidRPr="00B351F9">
        <w:rPr>
          <w:i/>
        </w:rPr>
        <w:t>о</w:t>
      </w:r>
      <w:r w:rsidR="00715D5C">
        <w:rPr>
          <w:i/>
        </w:rPr>
        <w:t xml:space="preserve"> </w:t>
      </w:r>
      <w:r w:rsidR="00B351F9" w:rsidRPr="00B351F9">
        <w:rPr>
          <w:i/>
        </w:rPr>
        <w:t>заказчик</w:t>
      </w:r>
      <w:r w:rsidR="00D962CB">
        <w:rPr>
          <w:i/>
        </w:rPr>
        <w:t>ах</w:t>
      </w:r>
      <w:r w:rsidR="00715D5C">
        <w:rPr>
          <w:i/>
        </w:rPr>
        <w:t xml:space="preserve"> </w:t>
      </w:r>
      <w:r w:rsidR="00B351F9" w:rsidRPr="00B351F9">
        <w:rPr>
          <w:i/>
        </w:rPr>
        <w:t>кадастровых</w:t>
      </w:r>
      <w:r w:rsidR="00715D5C">
        <w:rPr>
          <w:i/>
        </w:rPr>
        <w:t xml:space="preserve"> </w:t>
      </w:r>
      <w:r w:rsidR="008362DC">
        <w:rPr>
          <w:i/>
        </w:rPr>
        <w:t>работ»</w:t>
      </w:r>
    </w:p>
    <w:p w14:paraId="3250D881" w14:textId="77777777" w:rsidR="006E670B" w:rsidRPr="008F7ACB" w:rsidRDefault="006E670B" w:rsidP="00984DBD">
      <w:pPr>
        <w:ind w:firstLine="0"/>
        <w:rPr>
          <w:i/>
          <w:u w:val="single"/>
        </w:rPr>
      </w:pPr>
      <w:r w:rsidRPr="008F7ACB">
        <w:rPr>
          <w:i/>
          <w:u w:val="single"/>
        </w:rPr>
        <w:t>Таблица</w:t>
      </w:r>
      <w:r w:rsidR="00715D5C">
        <w:rPr>
          <w:i/>
          <w:u w:val="single"/>
        </w:rPr>
        <w:t xml:space="preserve"> </w:t>
      </w:r>
      <w:r w:rsidRPr="008F7ACB">
        <w:rPr>
          <w:i/>
          <w:u w:val="single"/>
        </w:rPr>
        <w:t>«Сведения</w:t>
      </w:r>
      <w:r w:rsidR="00715D5C">
        <w:rPr>
          <w:i/>
          <w:u w:val="single"/>
        </w:rPr>
        <w:t xml:space="preserve"> </w:t>
      </w:r>
      <w:r w:rsidRPr="008F7ACB">
        <w:rPr>
          <w:i/>
          <w:u w:val="single"/>
        </w:rPr>
        <w:t>о</w:t>
      </w:r>
      <w:r w:rsidR="00715D5C">
        <w:rPr>
          <w:i/>
          <w:u w:val="single"/>
        </w:rPr>
        <w:t xml:space="preserve"> </w:t>
      </w:r>
      <w:r w:rsidRPr="008F7ACB">
        <w:rPr>
          <w:i/>
          <w:u w:val="single"/>
        </w:rPr>
        <w:t>заказчиках</w:t>
      </w:r>
      <w:r w:rsidR="00715D5C">
        <w:rPr>
          <w:i/>
          <w:u w:val="single"/>
        </w:rPr>
        <w:t xml:space="preserve"> </w:t>
      </w:r>
      <w:r w:rsidRPr="008F7ACB">
        <w:rPr>
          <w:i/>
          <w:u w:val="single"/>
        </w:rPr>
        <w:t>–</w:t>
      </w:r>
      <w:r w:rsidR="00715D5C">
        <w:rPr>
          <w:i/>
          <w:u w:val="single"/>
        </w:rPr>
        <w:t xml:space="preserve"> </w:t>
      </w:r>
      <w:r w:rsidRPr="008F7ACB">
        <w:rPr>
          <w:i/>
          <w:u w:val="single"/>
        </w:rPr>
        <w:t>физических</w:t>
      </w:r>
      <w:r w:rsidR="00715D5C">
        <w:rPr>
          <w:i/>
          <w:u w:val="single"/>
        </w:rPr>
        <w:t xml:space="preserve"> </w:t>
      </w:r>
      <w:r w:rsidRPr="008F7ACB">
        <w:rPr>
          <w:i/>
          <w:u w:val="single"/>
        </w:rPr>
        <w:t>лицах»:</w:t>
      </w:r>
    </w:p>
    <w:p w14:paraId="628E9E3C" w14:textId="57243B50" w:rsidR="00E27958" w:rsidRPr="00F62D99" w:rsidRDefault="001E4CBE" w:rsidP="00984DBD">
      <w:r>
        <w:t>У</w:t>
      </w:r>
      <w:r w:rsidR="00E27958" w:rsidRPr="008F7ACB">
        <w:t>кажите</w:t>
      </w:r>
      <w:r w:rsidR="00715D5C">
        <w:t xml:space="preserve"> </w:t>
      </w:r>
      <w:r w:rsidR="00E27958" w:rsidRPr="008F7ACB">
        <w:rPr>
          <w:b/>
        </w:rPr>
        <w:t>фамилию</w:t>
      </w:r>
      <w:r>
        <w:t>,</w:t>
      </w:r>
      <w:r w:rsidR="00715D5C">
        <w:t xml:space="preserve"> </w:t>
      </w:r>
      <w:r w:rsidR="00E27958" w:rsidRPr="008F7ACB">
        <w:rPr>
          <w:b/>
        </w:rPr>
        <w:t>имя</w:t>
      </w:r>
      <w:r w:rsidR="00E27958" w:rsidRPr="00F62D99">
        <w:t>,</w:t>
      </w:r>
      <w:r w:rsidR="00715D5C" w:rsidRPr="00F62D99">
        <w:t xml:space="preserve"> </w:t>
      </w:r>
      <w:r>
        <w:rPr>
          <w:b/>
        </w:rPr>
        <w:t>о</w:t>
      </w:r>
      <w:r w:rsidR="00E27958" w:rsidRPr="008362DC">
        <w:rPr>
          <w:b/>
        </w:rPr>
        <w:t>тчество</w:t>
      </w:r>
      <w:r>
        <w:t xml:space="preserve"> (при наличии)</w:t>
      </w:r>
      <w:r w:rsidR="00E27958" w:rsidRPr="00F62D99">
        <w:t>.</w:t>
      </w:r>
    </w:p>
    <w:p w14:paraId="1F5DC2F5" w14:textId="358A658D" w:rsidR="00E27958" w:rsidRDefault="001E4CBE" w:rsidP="00984DBD">
      <w:r>
        <w:t>В п</w:t>
      </w:r>
      <w:r w:rsidR="00E27958" w:rsidRPr="008F7ACB">
        <w:t>оле</w:t>
      </w:r>
      <w:r w:rsidR="00715D5C">
        <w:t xml:space="preserve"> </w:t>
      </w:r>
      <w:r w:rsidR="00E27958" w:rsidRPr="008F7ACB">
        <w:t>«</w:t>
      </w:r>
      <w:r w:rsidR="00E27958" w:rsidRPr="008F7ACB">
        <w:rPr>
          <w:b/>
        </w:rPr>
        <w:t>!</w:t>
      </w:r>
      <w:r w:rsidR="00715D5C">
        <w:rPr>
          <w:b/>
        </w:rPr>
        <w:t xml:space="preserve"> </w:t>
      </w:r>
      <w:r w:rsidR="00E27958" w:rsidRPr="008F7ACB">
        <w:rPr>
          <w:b/>
        </w:rPr>
        <w:t>Идентифицирующие</w:t>
      </w:r>
      <w:r w:rsidR="00715D5C">
        <w:rPr>
          <w:b/>
        </w:rPr>
        <w:t xml:space="preserve"> </w:t>
      </w:r>
      <w:r w:rsidR="00E27958" w:rsidRPr="008F7ACB">
        <w:rPr>
          <w:b/>
        </w:rPr>
        <w:t>сведения</w:t>
      </w:r>
      <w:r w:rsidR="00E27958" w:rsidRPr="008F7ACB">
        <w:t>»</w:t>
      </w:r>
      <w:r w:rsidR="00715D5C">
        <w:t xml:space="preserve"> </w:t>
      </w:r>
      <w:r>
        <w:t>нажмите</w:t>
      </w:r>
      <w:r w:rsidR="00715D5C" w:rsidRPr="00F62D99">
        <w:t xml:space="preserve"> </w:t>
      </w:r>
      <w:r>
        <w:rPr>
          <w:noProof/>
        </w:rPr>
        <w:drawing>
          <wp:inline distT="0" distB="0" distL="0" distR="0" wp14:anchorId="45098640" wp14:editId="1970204A">
            <wp:extent cx="257143" cy="25714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257143" cy="257143"/>
                    </a:xfrm>
                    <a:prstGeom prst="rect">
                      <a:avLst/>
                    </a:prstGeom>
                  </pic:spPr>
                </pic:pic>
              </a:graphicData>
            </a:graphic>
          </wp:inline>
        </w:drawing>
      </w:r>
      <w:r w:rsidR="008362DC">
        <w:t xml:space="preserve"> </w:t>
      </w:r>
      <w:r w:rsidR="00F3783B">
        <w:t>–</w:t>
      </w:r>
      <w:r w:rsidR="008362DC">
        <w:t xml:space="preserve"> «</w:t>
      </w:r>
      <w:r w:rsidR="00E27958" w:rsidRPr="00B351F9">
        <w:rPr>
          <w:b/>
        </w:rPr>
        <w:t>Редактировать</w:t>
      </w:r>
      <w:r w:rsidR="008362DC" w:rsidRPr="008362DC">
        <w:t>»</w:t>
      </w:r>
      <w:r w:rsidR="00E27958" w:rsidRPr="008F7ACB">
        <w:t>.</w:t>
      </w:r>
    </w:p>
    <w:p w14:paraId="11F23E5A" w14:textId="012F7B4E" w:rsidR="007F68DC" w:rsidRPr="007F68DC" w:rsidRDefault="00B56D15" w:rsidP="007F68DC">
      <w:pPr>
        <w:ind w:firstLine="0"/>
        <w:jc w:val="center"/>
        <w:rPr>
          <w:i/>
        </w:rPr>
      </w:pPr>
      <w:r>
        <w:rPr>
          <w:noProof/>
        </w:rPr>
        <w:lastRenderedPageBreak/>
        <w:drawing>
          <wp:inline distT="0" distB="0" distL="0" distR="0" wp14:anchorId="159A08DA" wp14:editId="64C18FC3">
            <wp:extent cx="6153150" cy="4569122"/>
            <wp:effectExtent l="0" t="0" r="0" b="317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6154786" cy="4570337"/>
                    </a:xfrm>
                    <a:prstGeom prst="rect">
                      <a:avLst/>
                    </a:prstGeom>
                  </pic:spPr>
                </pic:pic>
              </a:graphicData>
            </a:graphic>
          </wp:inline>
        </w:drawing>
      </w:r>
      <w:r w:rsidR="007F68DC" w:rsidRPr="007F68DC">
        <w:rPr>
          <w:i/>
        </w:rPr>
        <w:br/>
        <w:t>Окно «Сведения о заказчиках кадастровых работ», кнопка «Редактировать»</w:t>
      </w:r>
    </w:p>
    <w:p w14:paraId="462C1B06" w14:textId="77777777" w:rsidR="007F68DC" w:rsidRDefault="007F68DC" w:rsidP="00723C5A"/>
    <w:p w14:paraId="6A8EBE5E" w14:textId="6F31F981" w:rsidR="00F348FB" w:rsidRPr="008F7ACB" w:rsidRDefault="00F348FB" w:rsidP="00B56D15">
      <w:r w:rsidRPr="008F7ACB">
        <w:t>В</w:t>
      </w:r>
      <w:r w:rsidR="00715D5C">
        <w:t xml:space="preserve"> </w:t>
      </w:r>
      <w:r w:rsidRPr="008F7ACB">
        <w:t>открывшемся</w:t>
      </w:r>
      <w:r w:rsidR="00715D5C">
        <w:t xml:space="preserve"> </w:t>
      </w:r>
      <w:r w:rsidRPr="008F7ACB">
        <w:t>окне</w:t>
      </w:r>
      <w:r w:rsidR="00715D5C">
        <w:t xml:space="preserve"> </w:t>
      </w:r>
      <w:r w:rsidR="007F68DC">
        <w:t>укажите</w:t>
      </w:r>
      <w:r w:rsidR="00715D5C">
        <w:t xml:space="preserve"> </w:t>
      </w:r>
      <w:r w:rsidRPr="008F7ACB">
        <w:t>СНИЛС</w:t>
      </w:r>
      <w:r w:rsidR="00715D5C">
        <w:t xml:space="preserve"> </w:t>
      </w:r>
      <w:r w:rsidRPr="008F7ACB">
        <w:t>заказчика</w:t>
      </w:r>
      <w:r w:rsidR="00715D5C">
        <w:t xml:space="preserve"> </w:t>
      </w:r>
      <w:r w:rsidRPr="008F7ACB">
        <w:t>или</w:t>
      </w:r>
      <w:r w:rsidR="00F62D99">
        <w:t>,</w:t>
      </w:r>
      <w:r w:rsidR="00715D5C">
        <w:t xml:space="preserve"> </w:t>
      </w:r>
      <w:r w:rsidRPr="008F7ACB">
        <w:t>при</w:t>
      </w:r>
      <w:r w:rsidR="00715D5C">
        <w:t xml:space="preserve"> </w:t>
      </w:r>
      <w:r w:rsidRPr="008F7ACB">
        <w:t>его</w:t>
      </w:r>
      <w:r w:rsidR="00715D5C">
        <w:t xml:space="preserve"> </w:t>
      </w:r>
      <w:r w:rsidRPr="008F7ACB">
        <w:t>отсутствии</w:t>
      </w:r>
      <w:r w:rsidR="00F62D99">
        <w:t>,</w:t>
      </w:r>
      <w:r w:rsidR="00715D5C">
        <w:t xml:space="preserve"> </w:t>
      </w:r>
      <w:r w:rsidRPr="008F7ACB">
        <w:t>адрес</w:t>
      </w:r>
      <w:r w:rsidR="00715D5C">
        <w:t xml:space="preserve"> </w:t>
      </w:r>
      <w:r w:rsidRPr="008F7ACB">
        <w:t>и</w:t>
      </w:r>
      <w:r w:rsidR="00715D5C">
        <w:t xml:space="preserve"> </w:t>
      </w:r>
      <w:r w:rsidRPr="008F7ACB">
        <w:t>реквизиты</w:t>
      </w:r>
      <w:r w:rsidR="00715D5C">
        <w:t xml:space="preserve"> </w:t>
      </w:r>
      <w:r w:rsidRPr="008F7ACB">
        <w:t>документа,</w:t>
      </w:r>
      <w:r w:rsidR="00715D5C">
        <w:t xml:space="preserve"> </w:t>
      </w:r>
      <w:r w:rsidRPr="008F7ACB">
        <w:t>удостоверяющего</w:t>
      </w:r>
      <w:r w:rsidR="00715D5C">
        <w:t xml:space="preserve"> </w:t>
      </w:r>
      <w:r w:rsidRPr="008F7ACB">
        <w:t>личность</w:t>
      </w:r>
      <w:r w:rsidR="00715D5C">
        <w:t xml:space="preserve"> </w:t>
      </w:r>
      <w:r w:rsidRPr="008F7ACB">
        <w:t>заказчика</w:t>
      </w:r>
      <w:r w:rsidR="00715D5C">
        <w:t xml:space="preserve"> </w:t>
      </w:r>
      <w:r w:rsidRPr="008F7ACB">
        <w:t>(например,</w:t>
      </w:r>
      <w:r w:rsidR="00715D5C">
        <w:t xml:space="preserve"> </w:t>
      </w:r>
      <w:r w:rsidRPr="008F7ACB">
        <w:t>паспорт).</w:t>
      </w:r>
    </w:p>
    <w:p w14:paraId="012A11DD" w14:textId="10C639B5" w:rsidR="00F348FB" w:rsidRPr="008F7ACB" w:rsidRDefault="00F348FB" w:rsidP="00B56D15">
      <w:r w:rsidRPr="008F7ACB">
        <w:t>Для</w:t>
      </w:r>
      <w:r w:rsidR="00715D5C">
        <w:t xml:space="preserve"> </w:t>
      </w:r>
      <w:r w:rsidRPr="008F7ACB">
        <w:t>того</w:t>
      </w:r>
      <w:r w:rsidR="00715D5C">
        <w:t xml:space="preserve"> </w:t>
      </w:r>
      <w:r w:rsidRPr="008F7ACB">
        <w:t>чтобы</w:t>
      </w:r>
      <w:r w:rsidR="00715D5C">
        <w:t xml:space="preserve"> </w:t>
      </w:r>
      <w:r w:rsidRPr="008F7ACB">
        <w:t>указать</w:t>
      </w:r>
      <w:r w:rsidR="00715D5C">
        <w:t xml:space="preserve"> </w:t>
      </w:r>
      <w:r w:rsidRPr="001D2BCE">
        <w:t>СНИЛС</w:t>
      </w:r>
      <w:r w:rsidR="00723C5A">
        <w:t>,</w:t>
      </w:r>
      <w:r w:rsidR="00715D5C" w:rsidRPr="001D2BCE">
        <w:t xml:space="preserve"> </w:t>
      </w:r>
      <w:r w:rsidR="004C3EBC" w:rsidRPr="00F62D99">
        <w:t>установит</w:t>
      </w:r>
      <w:r w:rsidR="00723C5A">
        <w:t>е</w:t>
      </w:r>
      <w:r w:rsidR="004C3EBC" w:rsidRPr="00F62D99">
        <w:t xml:space="preserve"> </w:t>
      </w:r>
      <w:r w:rsidRPr="008F7ACB">
        <w:t>галочку</w:t>
      </w:r>
      <w:r w:rsidR="00715D5C">
        <w:t xml:space="preserve"> </w:t>
      </w:r>
      <w:r w:rsidRPr="008F7ACB">
        <w:t>«</w:t>
      </w:r>
      <w:r w:rsidRPr="008F7ACB">
        <w:rPr>
          <w:b/>
        </w:rPr>
        <w:t>СНИЛС</w:t>
      </w:r>
      <w:r w:rsidR="00715D5C">
        <w:rPr>
          <w:b/>
        </w:rPr>
        <w:t xml:space="preserve"> </w:t>
      </w:r>
      <w:r w:rsidRPr="008F7ACB">
        <w:rPr>
          <w:b/>
        </w:rPr>
        <w:t>в</w:t>
      </w:r>
      <w:r w:rsidR="00715D5C">
        <w:rPr>
          <w:b/>
        </w:rPr>
        <w:t xml:space="preserve"> </w:t>
      </w:r>
      <w:r w:rsidRPr="008F7ACB">
        <w:rPr>
          <w:b/>
        </w:rPr>
        <w:t>наличии</w:t>
      </w:r>
      <w:r w:rsidRPr="008F7ACB">
        <w:t>»</w:t>
      </w:r>
      <w:r w:rsidR="00715D5C">
        <w:t xml:space="preserve"> </w:t>
      </w:r>
      <w:r w:rsidRPr="008F7ACB">
        <w:t>и</w:t>
      </w:r>
      <w:r w:rsidR="00715D5C">
        <w:t xml:space="preserve"> </w:t>
      </w:r>
      <w:r w:rsidRPr="008F7ACB">
        <w:t>в</w:t>
      </w:r>
      <w:r w:rsidR="00715D5C">
        <w:t xml:space="preserve"> </w:t>
      </w:r>
      <w:r w:rsidRPr="008F7ACB">
        <w:t>поле</w:t>
      </w:r>
      <w:r w:rsidR="00715D5C">
        <w:t xml:space="preserve"> </w:t>
      </w:r>
      <w:r w:rsidRPr="008F7ACB">
        <w:t>«</w:t>
      </w:r>
      <w:r w:rsidRPr="008F7ACB">
        <w:rPr>
          <w:b/>
        </w:rPr>
        <w:t>!</w:t>
      </w:r>
      <w:r w:rsidR="00715D5C">
        <w:rPr>
          <w:b/>
        </w:rPr>
        <w:t xml:space="preserve"> </w:t>
      </w:r>
      <w:r w:rsidRPr="008F7ACB">
        <w:rPr>
          <w:b/>
        </w:rPr>
        <w:t>Страховой</w:t>
      </w:r>
      <w:r w:rsidR="00715D5C">
        <w:rPr>
          <w:b/>
        </w:rPr>
        <w:t xml:space="preserve"> </w:t>
      </w:r>
      <w:r w:rsidRPr="008F7ACB">
        <w:rPr>
          <w:b/>
        </w:rPr>
        <w:t>номер</w:t>
      </w:r>
      <w:r w:rsidR="00715D5C">
        <w:rPr>
          <w:b/>
        </w:rPr>
        <w:t xml:space="preserve"> </w:t>
      </w:r>
      <w:r w:rsidRPr="008F7ACB">
        <w:rPr>
          <w:b/>
        </w:rPr>
        <w:t>индивидуального</w:t>
      </w:r>
      <w:r w:rsidR="00715D5C">
        <w:rPr>
          <w:b/>
        </w:rPr>
        <w:t xml:space="preserve"> </w:t>
      </w:r>
      <w:r w:rsidRPr="008F7ACB">
        <w:rPr>
          <w:b/>
        </w:rPr>
        <w:t>лицевого</w:t>
      </w:r>
      <w:r w:rsidR="00715D5C">
        <w:rPr>
          <w:b/>
        </w:rPr>
        <w:t xml:space="preserve"> </w:t>
      </w:r>
      <w:r w:rsidRPr="008F7ACB">
        <w:rPr>
          <w:b/>
        </w:rPr>
        <w:t>счета</w:t>
      </w:r>
      <w:r w:rsidRPr="008F7ACB">
        <w:t>»</w:t>
      </w:r>
      <w:r w:rsidR="00715D5C">
        <w:t xml:space="preserve"> </w:t>
      </w:r>
      <w:r w:rsidRPr="008F7ACB">
        <w:t>укажите</w:t>
      </w:r>
      <w:r w:rsidR="00715D5C">
        <w:t xml:space="preserve"> </w:t>
      </w:r>
      <w:r w:rsidRPr="008F7ACB">
        <w:t>СНИЛС</w:t>
      </w:r>
      <w:r w:rsidR="00715D5C">
        <w:t xml:space="preserve"> </w:t>
      </w:r>
      <w:r w:rsidRPr="008F7ACB">
        <w:t>(11</w:t>
      </w:r>
      <w:r w:rsidR="00715D5C">
        <w:t xml:space="preserve"> </w:t>
      </w:r>
      <w:r w:rsidRPr="008F7ACB">
        <w:t>цифр).</w:t>
      </w:r>
    </w:p>
    <w:p w14:paraId="45FC0C79" w14:textId="4B56CC51" w:rsidR="006E670B" w:rsidRPr="008F7ACB" w:rsidRDefault="00B56D15" w:rsidP="00984DBD">
      <w:pPr>
        <w:pStyle w:val="aff1"/>
      </w:pPr>
      <w:r>
        <w:lastRenderedPageBreak/>
        <w:drawing>
          <wp:inline distT="0" distB="0" distL="0" distR="0" wp14:anchorId="5BE91238" wp14:editId="2DF17BF3">
            <wp:extent cx="6162675" cy="457619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6164082" cy="4577240"/>
                    </a:xfrm>
                    <a:prstGeom prst="rect">
                      <a:avLst/>
                    </a:prstGeom>
                  </pic:spPr>
                </pic:pic>
              </a:graphicData>
            </a:graphic>
          </wp:inline>
        </w:drawing>
      </w:r>
      <w:r w:rsidR="008362DC">
        <w:br/>
      </w:r>
      <w:r w:rsidR="006E670B" w:rsidRPr="008F7ACB">
        <w:t>Окно</w:t>
      </w:r>
      <w:r w:rsidR="00715D5C">
        <w:t xml:space="preserve"> </w:t>
      </w:r>
      <w:r w:rsidR="006E670B" w:rsidRPr="008F7ACB">
        <w:t>«Идентифицирующие</w:t>
      </w:r>
      <w:r w:rsidR="00715D5C">
        <w:t xml:space="preserve"> </w:t>
      </w:r>
      <w:r w:rsidR="008362DC">
        <w:t>сведения»</w:t>
      </w:r>
    </w:p>
    <w:p w14:paraId="717758D8" w14:textId="27A73EA7" w:rsidR="006E670B" w:rsidRPr="008F7ACB" w:rsidRDefault="006E670B" w:rsidP="00B56D15">
      <w:r w:rsidRPr="008F7ACB">
        <w:t>При</w:t>
      </w:r>
      <w:r w:rsidR="00715D5C">
        <w:t xml:space="preserve"> </w:t>
      </w:r>
      <w:r w:rsidRPr="008F7ACB">
        <w:t>отсутствии</w:t>
      </w:r>
      <w:r w:rsidR="00715D5C">
        <w:t xml:space="preserve"> </w:t>
      </w:r>
      <w:r w:rsidRPr="008F7ACB">
        <w:t>СНИЛС</w:t>
      </w:r>
      <w:r w:rsidR="00715D5C">
        <w:t xml:space="preserve"> </w:t>
      </w:r>
      <w:r w:rsidRPr="008F7ACB">
        <w:t>снимите</w:t>
      </w:r>
      <w:r w:rsidR="00715D5C">
        <w:t xml:space="preserve"> </w:t>
      </w:r>
      <w:r w:rsidRPr="008F7ACB">
        <w:t>галочку</w:t>
      </w:r>
      <w:r w:rsidR="00715D5C">
        <w:t xml:space="preserve"> </w:t>
      </w:r>
      <w:r w:rsidRPr="008F7ACB">
        <w:t>«</w:t>
      </w:r>
      <w:r w:rsidRPr="008F7ACB">
        <w:rPr>
          <w:b/>
        </w:rPr>
        <w:t>СНИЛС</w:t>
      </w:r>
      <w:r w:rsidR="00715D5C">
        <w:rPr>
          <w:b/>
        </w:rPr>
        <w:t xml:space="preserve"> </w:t>
      </w:r>
      <w:r w:rsidRPr="008F7ACB">
        <w:rPr>
          <w:b/>
        </w:rPr>
        <w:t>в</w:t>
      </w:r>
      <w:r w:rsidR="00715D5C">
        <w:rPr>
          <w:b/>
        </w:rPr>
        <w:t xml:space="preserve"> </w:t>
      </w:r>
      <w:r w:rsidRPr="008F7ACB">
        <w:rPr>
          <w:b/>
        </w:rPr>
        <w:t>наличии</w:t>
      </w:r>
      <w:r w:rsidRPr="008F7ACB">
        <w:t>»</w:t>
      </w:r>
      <w:r w:rsidR="004C3EBC">
        <w:t>,</w:t>
      </w:r>
      <w:r w:rsidR="00715D5C">
        <w:t xml:space="preserve"> </w:t>
      </w:r>
      <w:r w:rsidRPr="008F7ACB">
        <w:t>и</w:t>
      </w:r>
      <w:r w:rsidR="00715D5C">
        <w:t xml:space="preserve"> </w:t>
      </w:r>
      <w:r w:rsidR="00723C5A">
        <w:t>укажите адрес и реквизиты документа в одноименны</w:t>
      </w:r>
      <w:r w:rsidR="000A0396">
        <w:t>х</w:t>
      </w:r>
      <w:r w:rsidR="00723C5A">
        <w:t xml:space="preserve"> поля</w:t>
      </w:r>
      <w:r w:rsidR="000A0396">
        <w:t>х</w:t>
      </w:r>
      <w:r w:rsidRPr="008F7ACB">
        <w:t>.</w:t>
      </w:r>
    </w:p>
    <w:p w14:paraId="0A984870" w14:textId="4900CEB8" w:rsidR="00F348FB" w:rsidRPr="00F348FB" w:rsidRDefault="00B56D15" w:rsidP="00984DBD">
      <w:pPr>
        <w:pStyle w:val="aff1"/>
      </w:pPr>
      <w:r>
        <w:lastRenderedPageBreak/>
        <w:drawing>
          <wp:inline distT="0" distB="0" distL="0" distR="0" wp14:anchorId="3F074C33" wp14:editId="69CA6D81">
            <wp:extent cx="6229350" cy="4625705"/>
            <wp:effectExtent l="0" t="0" r="0" b="381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232493" cy="4628039"/>
                    </a:xfrm>
                    <a:prstGeom prst="rect">
                      <a:avLst/>
                    </a:prstGeom>
                  </pic:spPr>
                </pic:pic>
              </a:graphicData>
            </a:graphic>
          </wp:inline>
        </w:drawing>
      </w:r>
      <w:r w:rsidR="008362DC">
        <w:br/>
      </w:r>
      <w:r w:rsidR="00F348FB" w:rsidRPr="00F348FB">
        <w:t>Окно</w:t>
      </w:r>
      <w:r w:rsidR="00715D5C">
        <w:t xml:space="preserve"> </w:t>
      </w:r>
      <w:r w:rsidR="00F348FB" w:rsidRPr="00F348FB">
        <w:t>«Идентифицирующие</w:t>
      </w:r>
      <w:r w:rsidR="00715D5C">
        <w:t xml:space="preserve"> </w:t>
      </w:r>
      <w:r w:rsidR="008362DC">
        <w:t>сведения»</w:t>
      </w:r>
    </w:p>
    <w:p w14:paraId="0F1FAECE" w14:textId="7873ECB2" w:rsidR="006E670B" w:rsidRPr="008362DC" w:rsidRDefault="006E670B" w:rsidP="00984DBD">
      <w:pPr>
        <w:rPr>
          <w:sz w:val="24"/>
          <w:szCs w:val="24"/>
        </w:rPr>
      </w:pPr>
      <w:r w:rsidRPr="008362DC">
        <w:rPr>
          <w:b/>
          <w:i/>
          <w:sz w:val="24"/>
          <w:szCs w:val="24"/>
        </w:rPr>
        <w:t>Примечание</w:t>
      </w:r>
      <w:r w:rsidR="00715D5C" w:rsidRPr="008362DC">
        <w:rPr>
          <w:b/>
          <w:i/>
          <w:sz w:val="24"/>
          <w:szCs w:val="24"/>
        </w:rPr>
        <w:t xml:space="preserve"> </w:t>
      </w:r>
      <w:r w:rsidRPr="008362DC">
        <w:rPr>
          <w:b/>
          <w:i/>
          <w:sz w:val="24"/>
          <w:szCs w:val="24"/>
        </w:rPr>
        <w:t>1</w:t>
      </w:r>
      <w:r w:rsidRPr="008362DC">
        <w:rPr>
          <w:i/>
          <w:sz w:val="24"/>
          <w:szCs w:val="24"/>
        </w:rPr>
        <w:t>:</w:t>
      </w:r>
      <w:r w:rsidR="00715D5C" w:rsidRPr="008362DC">
        <w:rPr>
          <w:sz w:val="24"/>
          <w:szCs w:val="24"/>
        </w:rPr>
        <w:t xml:space="preserve"> </w:t>
      </w:r>
      <w:r w:rsidR="003F2DFB">
        <w:rPr>
          <w:sz w:val="24"/>
          <w:szCs w:val="24"/>
        </w:rPr>
        <w:t xml:space="preserve">чтобы заполнить </w:t>
      </w:r>
      <w:r w:rsidRPr="008362DC">
        <w:rPr>
          <w:sz w:val="24"/>
          <w:szCs w:val="24"/>
        </w:rPr>
        <w:t>поле</w:t>
      </w:r>
      <w:r w:rsidR="00715D5C" w:rsidRPr="008362DC">
        <w:rPr>
          <w:sz w:val="24"/>
          <w:szCs w:val="24"/>
        </w:rPr>
        <w:t xml:space="preserve"> </w:t>
      </w:r>
      <w:r w:rsidRPr="008362DC">
        <w:rPr>
          <w:sz w:val="24"/>
          <w:szCs w:val="24"/>
        </w:rPr>
        <w:t>«</w:t>
      </w:r>
      <w:r w:rsidRPr="008362DC">
        <w:rPr>
          <w:b/>
          <w:sz w:val="24"/>
          <w:szCs w:val="24"/>
        </w:rPr>
        <w:t>!</w:t>
      </w:r>
      <w:r w:rsidR="00715D5C" w:rsidRPr="008362DC">
        <w:rPr>
          <w:b/>
          <w:sz w:val="24"/>
          <w:szCs w:val="24"/>
        </w:rPr>
        <w:t xml:space="preserve"> </w:t>
      </w:r>
      <w:r w:rsidRPr="008362DC">
        <w:rPr>
          <w:b/>
          <w:sz w:val="24"/>
          <w:szCs w:val="24"/>
        </w:rPr>
        <w:t>Адрес</w:t>
      </w:r>
      <w:r w:rsidRPr="008362DC">
        <w:rPr>
          <w:sz w:val="24"/>
          <w:szCs w:val="24"/>
        </w:rPr>
        <w:t>»</w:t>
      </w:r>
      <w:r w:rsidR="003F2DFB">
        <w:rPr>
          <w:sz w:val="24"/>
          <w:szCs w:val="24"/>
        </w:rPr>
        <w:t>, нажмите</w:t>
      </w:r>
      <w:r w:rsidR="00715D5C" w:rsidRPr="008362DC">
        <w:rPr>
          <w:sz w:val="24"/>
          <w:szCs w:val="24"/>
        </w:rPr>
        <w:t xml:space="preserve"> </w:t>
      </w:r>
      <w:r w:rsidR="003F2DFB">
        <w:rPr>
          <w:sz w:val="24"/>
          <w:szCs w:val="24"/>
        </w:rPr>
        <w:t>кнопку</w:t>
      </w:r>
      <w:r w:rsidR="00715D5C" w:rsidRPr="008362DC">
        <w:rPr>
          <w:sz w:val="24"/>
          <w:szCs w:val="24"/>
        </w:rPr>
        <w:t xml:space="preserve"> </w:t>
      </w:r>
      <w:r w:rsidR="003F2DFB">
        <w:rPr>
          <w:noProof/>
        </w:rPr>
        <w:drawing>
          <wp:inline distT="0" distB="0" distL="0" distR="0" wp14:anchorId="124C71DC" wp14:editId="19B8CEE1">
            <wp:extent cx="333333" cy="333333"/>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33333" cy="333333"/>
                    </a:xfrm>
                    <a:prstGeom prst="rect">
                      <a:avLst/>
                    </a:prstGeom>
                  </pic:spPr>
                </pic:pic>
              </a:graphicData>
            </a:graphic>
          </wp:inline>
        </w:drawing>
      </w:r>
      <w:r w:rsidR="008362DC">
        <w:rPr>
          <w:sz w:val="24"/>
          <w:szCs w:val="24"/>
        </w:rPr>
        <w:t xml:space="preserve"> </w:t>
      </w:r>
      <w:r w:rsidR="00DF07F7" w:rsidRPr="008362DC">
        <w:rPr>
          <w:sz w:val="24"/>
          <w:szCs w:val="24"/>
        </w:rPr>
        <w:t>–</w:t>
      </w:r>
      <w:r w:rsidR="008362DC">
        <w:rPr>
          <w:sz w:val="24"/>
          <w:szCs w:val="24"/>
        </w:rPr>
        <w:t xml:space="preserve"> «</w:t>
      </w:r>
      <w:r w:rsidR="00F348FB" w:rsidRPr="008362DC">
        <w:rPr>
          <w:b/>
          <w:sz w:val="24"/>
          <w:szCs w:val="24"/>
        </w:rPr>
        <w:t>Редактировать</w:t>
      </w:r>
      <w:r w:rsidR="008362DC" w:rsidRPr="008362DC">
        <w:rPr>
          <w:sz w:val="24"/>
          <w:szCs w:val="24"/>
        </w:rPr>
        <w:t>»</w:t>
      </w:r>
      <w:r w:rsidR="00715D5C" w:rsidRPr="008362DC">
        <w:rPr>
          <w:sz w:val="24"/>
          <w:szCs w:val="24"/>
        </w:rPr>
        <w:t xml:space="preserve"> </w:t>
      </w:r>
      <w:r w:rsidRPr="008362DC">
        <w:rPr>
          <w:sz w:val="24"/>
          <w:szCs w:val="24"/>
        </w:rPr>
        <w:t>из</w:t>
      </w:r>
      <w:r w:rsidR="00715D5C" w:rsidRPr="008362DC">
        <w:rPr>
          <w:sz w:val="24"/>
          <w:szCs w:val="24"/>
        </w:rPr>
        <w:t xml:space="preserve"> </w:t>
      </w:r>
      <w:r w:rsidRPr="008362DC">
        <w:rPr>
          <w:sz w:val="24"/>
          <w:szCs w:val="24"/>
        </w:rPr>
        <w:t>адресного</w:t>
      </w:r>
      <w:r w:rsidR="00715D5C" w:rsidRPr="008362DC">
        <w:rPr>
          <w:sz w:val="24"/>
          <w:szCs w:val="24"/>
        </w:rPr>
        <w:t xml:space="preserve"> </w:t>
      </w:r>
      <w:r w:rsidRPr="008362DC">
        <w:rPr>
          <w:sz w:val="24"/>
          <w:szCs w:val="24"/>
        </w:rPr>
        <w:t>классификатора</w:t>
      </w:r>
      <w:r w:rsidR="00715D5C" w:rsidRPr="008362DC">
        <w:rPr>
          <w:sz w:val="24"/>
          <w:szCs w:val="24"/>
        </w:rPr>
        <w:t xml:space="preserve"> </w:t>
      </w:r>
      <w:r w:rsidR="00F348FB" w:rsidRPr="008362DC">
        <w:rPr>
          <w:sz w:val="24"/>
          <w:szCs w:val="24"/>
        </w:rPr>
        <w:t>(подробнее</w:t>
      </w:r>
      <w:r w:rsidR="00715D5C" w:rsidRPr="008362DC">
        <w:rPr>
          <w:sz w:val="24"/>
          <w:szCs w:val="24"/>
        </w:rPr>
        <w:t xml:space="preserve"> </w:t>
      </w:r>
      <w:r w:rsidR="00F348FB" w:rsidRPr="008362DC">
        <w:rPr>
          <w:sz w:val="24"/>
          <w:szCs w:val="24"/>
        </w:rPr>
        <w:t>см.</w:t>
      </w:r>
      <w:r w:rsidR="00715D5C" w:rsidRPr="008362DC">
        <w:rPr>
          <w:sz w:val="24"/>
          <w:szCs w:val="24"/>
        </w:rPr>
        <w:t xml:space="preserve"> </w:t>
      </w:r>
      <w:r w:rsidR="00F348FB" w:rsidRPr="008362DC">
        <w:rPr>
          <w:sz w:val="24"/>
          <w:szCs w:val="24"/>
        </w:rPr>
        <w:t>«</w:t>
      </w:r>
      <w:hyperlink w:anchor="_Ввод_адреса" w:history="1">
        <w:r w:rsidR="008362DC" w:rsidRPr="00A747BC">
          <w:rPr>
            <w:rStyle w:val="af1"/>
            <w:sz w:val="24"/>
            <w:szCs w:val="24"/>
          </w:rPr>
          <w:t>Ввод адреса</w:t>
        </w:r>
      </w:hyperlink>
      <w:r w:rsidR="00F348FB" w:rsidRPr="008362DC">
        <w:rPr>
          <w:sz w:val="24"/>
          <w:szCs w:val="24"/>
        </w:rPr>
        <w:t>»)</w:t>
      </w:r>
      <w:r w:rsidRPr="008362DC">
        <w:rPr>
          <w:sz w:val="24"/>
          <w:szCs w:val="24"/>
        </w:rPr>
        <w:t>.</w:t>
      </w:r>
    </w:p>
    <w:p w14:paraId="4D81DE91" w14:textId="3617AB49" w:rsidR="006E670B" w:rsidRPr="008362DC" w:rsidRDefault="006E670B" w:rsidP="00984DBD">
      <w:pPr>
        <w:rPr>
          <w:sz w:val="24"/>
          <w:szCs w:val="24"/>
        </w:rPr>
      </w:pPr>
      <w:r w:rsidRPr="008362DC">
        <w:rPr>
          <w:b/>
          <w:i/>
          <w:sz w:val="24"/>
          <w:szCs w:val="24"/>
        </w:rPr>
        <w:t>Примечание</w:t>
      </w:r>
      <w:r w:rsidR="00715D5C" w:rsidRPr="008362DC">
        <w:rPr>
          <w:b/>
          <w:i/>
          <w:sz w:val="24"/>
          <w:szCs w:val="24"/>
        </w:rPr>
        <w:t xml:space="preserve"> </w:t>
      </w:r>
      <w:r w:rsidRPr="008362DC">
        <w:rPr>
          <w:b/>
          <w:i/>
          <w:sz w:val="24"/>
          <w:szCs w:val="24"/>
        </w:rPr>
        <w:t>2:</w:t>
      </w:r>
      <w:r w:rsidR="00715D5C" w:rsidRPr="008362DC">
        <w:rPr>
          <w:sz w:val="24"/>
          <w:szCs w:val="24"/>
        </w:rPr>
        <w:t xml:space="preserve"> </w:t>
      </w:r>
      <w:r w:rsidR="003F2DFB">
        <w:rPr>
          <w:sz w:val="24"/>
          <w:szCs w:val="24"/>
        </w:rPr>
        <w:t>чтобы внести реквизиты документы, в одноименном поле нажмите кнопку</w:t>
      </w:r>
      <w:r w:rsidR="00715D5C" w:rsidRPr="008362DC">
        <w:rPr>
          <w:sz w:val="24"/>
          <w:szCs w:val="24"/>
        </w:rPr>
        <w:t xml:space="preserve"> </w:t>
      </w:r>
      <w:r w:rsidRPr="008362DC">
        <w:rPr>
          <w:sz w:val="24"/>
          <w:szCs w:val="24"/>
        </w:rPr>
        <w:t>кнопки</w:t>
      </w:r>
      <w:r w:rsidR="00715D5C" w:rsidRPr="008362DC">
        <w:rPr>
          <w:sz w:val="24"/>
          <w:szCs w:val="24"/>
        </w:rPr>
        <w:t xml:space="preserve"> </w:t>
      </w:r>
      <w:r w:rsidR="003F2DFB">
        <w:rPr>
          <w:noProof/>
        </w:rPr>
        <w:drawing>
          <wp:inline distT="0" distB="0" distL="0" distR="0" wp14:anchorId="5F428D2D" wp14:editId="172EEC77">
            <wp:extent cx="333333" cy="333333"/>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33333" cy="333333"/>
                    </a:xfrm>
                    <a:prstGeom prst="rect">
                      <a:avLst/>
                    </a:prstGeom>
                  </pic:spPr>
                </pic:pic>
              </a:graphicData>
            </a:graphic>
          </wp:inline>
        </w:drawing>
      </w:r>
      <w:r w:rsidR="008362DC">
        <w:rPr>
          <w:sz w:val="24"/>
          <w:szCs w:val="24"/>
        </w:rPr>
        <w:t xml:space="preserve"> </w:t>
      </w:r>
      <w:r w:rsidR="00DF07F7" w:rsidRPr="008362DC">
        <w:rPr>
          <w:sz w:val="24"/>
          <w:szCs w:val="24"/>
        </w:rPr>
        <w:t>–</w:t>
      </w:r>
      <w:r w:rsidR="008362DC">
        <w:rPr>
          <w:sz w:val="24"/>
          <w:szCs w:val="24"/>
        </w:rPr>
        <w:t xml:space="preserve"> «</w:t>
      </w:r>
      <w:r w:rsidR="00F348FB" w:rsidRPr="008362DC">
        <w:rPr>
          <w:b/>
          <w:sz w:val="24"/>
          <w:szCs w:val="24"/>
        </w:rPr>
        <w:t>Редактировать</w:t>
      </w:r>
      <w:r w:rsidR="008362DC" w:rsidRPr="008362DC">
        <w:rPr>
          <w:sz w:val="24"/>
          <w:szCs w:val="24"/>
        </w:rPr>
        <w:t>»</w:t>
      </w:r>
      <w:r w:rsidRPr="008362DC">
        <w:rPr>
          <w:sz w:val="24"/>
          <w:szCs w:val="24"/>
        </w:rPr>
        <w:t>.</w:t>
      </w:r>
      <w:r w:rsidR="00715D5C" w:rsidRPr="008362DC">
        <w:rPr>
          <w:sz w:val="24"/>
          <w:szCs w:val="24"/>
        </w:rPr>
        <w:t xml:space="preserve"> </w:t>
      </w:r>
      <w:r w:rsidR="003F2DFB">
        <w:rPr>
          <w:sz w:val="24"/>
          <w:szCs w:val="24"/>
        </w:rPr>
        <w:t>О</w:t>
      </w:r>
      <w:r w:rsidRPr="008362DC">
        <w:rPr>
          <w:sz w:val="24"/>
          <w:szCs w:val="24"/>
        </w:rPr>
        <w:t>ткр</w:t>
      </w:r>
      <w:r w:rsidR="003F2DFB">
        <w:rPr>
          <w:sz w:val="24"/>
          <w:szCs w:val="24"/>
        </w:rPr>
        <w:t>оется</w:t>
      </w:r>
      <w:r w:rsidR="00715D5C" w:rsidRPr="008362DC">
        <w:rPr>
          <w:sz w:val="24"/>
          <w:szCs w:val="24"/>
        </w:rPr>
        <w:t xml:space="preserve"> </w:t>
      </w:r>
      <w:r w:rsidRPr="008362DC">
        <w:rPr>
          <w:sz w:val="24"/>
          <w:szCs w:val="24"/>
        </w:rPr>
        <w:t>окно</w:t>
      </w:r>
      <w:r w:rsidR="00715D5C" w:rsidRPr="008362DC">
        <w:rPr>
          <w:sz w:val="24"/>
          <w:szCs w:val="24"/>
        </w:rPr>
        <w:t xml:space="preserve"> </w:t>
      </w:r>
      <w:r w:rsidRPr="008362DC">
        <w:rPr>
          <w:sz w:val="24"/>
          <w:szCs w:val="24"/>
        </w:rPr>
        <w:t>«</w:t>
      </w:r>
      <w:r w:rsidRPr="008362DC">
        <w:rPr>
          <w:b/>
          <w:sz w:val="24"/>
          <w:szCs w:val="24"/>
        </w:rPr>
        <w:t>Описание</w:t>
      </w:r>
      <w:r w:rsidR="00715D5C" w:rsidRPr="008362DC">
        <w:rPr>
          <w:b/>
          <w:sz w:val="24"/>
          <w:szCs w:val="24"/>
        </w:rPr>
        <w:t xml:space="preserve"> </w:t>
      </w:r>
      <w:r w:rsidRPr="008362DC">
        <w:rPr>
          <w:b/>
          <w:sz w:val="24"/>
          <w:szCs w:val="24"/>
        </w:rPr>
        <w:t>документа</w:t>
      </w:r>
      <w:r w:rsidRPr="008362DC">
        <w:rPr>
          <w:sz w:val="24"/>
          <w:szCs w:val="24"/>
        </w:rPr>
        <w:t>»,</w:t>
      </w:r>
      <w:r w:rsidR="00715D5C" w:rsidRPr="008362DC">
        <w:rPr>
          <w:sz w:val="24"/>
          <w:szCs w:val="24"/>
        </w:rPr>
        <w:t xml:space="preserve"> </w:t>
      </w:r>
      <w:r w:rsidRPr="008362DC">
        <w:rPr>
          <w:sz w:val="24"/>
          <w:szCs w:val="24"/>
        </w:rPr>
        <w:t>в</w:t>
      </w:r>
      <w:r w:rsidR="00715D5C" w:rsidRPr="008362DC">
        <w:rPr>
          <w:sz w:val="24"/>
          <w:szCs w:val="24"/>
        </w:rPr>
        <w:t xml:space="preserve"> </w:t>
      </w:r>
      <w:r w:rsidRPr="008362DC">
        <w:rPr>
          <w:sz w:val="24"/>
          <w:szCs w:val="24"/>
        </w:rPr>
        <w:t>котором</w:t>
      </w:r>
      <w:r w:rsidR="003F2DFB">
        <w:rPr>
          <w:b/>
          <w:sz w:val="24"/>
          <w:szCs w:val="24"/>
        </w:rPr>
        <w:t xml:space="preserve"> обязательные поля </w:t>
      </w:r>
      <w:r w:rsidR="003F2DFB">
        <w:rPr>
          <w:sz w:val="24"/>
          <w:szCs w:val="24"/>
        </w:rPr>
        <w:t>отмечены символом «</w:t>
      </w:r>
      <w:r w:rsidR="003F2DFB" w:rsidRPr="003F2DFB">
        <w:rPr>
          <w:b/>
          <w:sz w:val="24"/>
          <w:szCs w:val="24"/>
        </w:rPr>
        <w:t>!</w:t>
      </w:r>
      <w:r w:rsidR="003F2DFB">
        <w:rPr>
          <w:sz w:val="24"/>
          <w:szCs w:val="24"/>
        </w:rPr>
        <w:t>»</w:t>
      </w:r>
      <w:r w:rsidRPr="008362DC">
        <w:rPr>
          <w:sz w:val="24"/>
          <w:szCs w:val="24"/>
        </w:rPr>
        <w:t>.</w:t>
      </w:r>
      <w:r w:rsidR="003F2DFB">
        <w:rPr>
          <w:sz w:val="24"/>
          <w:szCs w:val="24"/>
        </w:rPr>
        <w:t xml:space="preserve"> </w:t>
      </w:r>
      <w:r w:rsidRPr="008362DC">
        <w:rPr>
          <w:sz w:val="24"/>
          <w:szCs w:val="24"/>
        </w:rPr>
        <w:t>После</w:t>
      </w:r>
      <w:r w:rsidR="00715D5C" w:rsidRPr="008362DC">
        <w:rPr>
          <w:sz w:val="24"/>
          <w:szCs w:val="24"/>
        </w:rPr>
        <w:t xml:space="preserve"> </w:t>
      </w:r>
      <w:r w:rsidRPr="008362DC">
        <w:rPr>
          <w:sz w:val="24"/>
          <w:szCs w:val="24"/>
        </w:rPr>
        <w:t>внесения</w:t>
      </w:r>
      <w:r w:rsidR="00715D5C" w:rsidRPr="008362DC">
        <w:rPr>
          <w:sz w:val="24"/>
          <w:szCs w:val="24"/>
        </w:rPr>
        <w:t xml:space="preserve"> </w:t>
      </w:r>
      <w:r w:rsidRPr="008362DC">
        <w:rPr>
          <w:sz w:val="24"/>
          <w:szCs w:val="24"/>
        </w:rPr>
        <w:t>данных</w:t>
      </w:r>
      <w:r w:rsidR="00715D5C" w:rsidRPr="008362DC">
        <w:rPr>
          <w:sz w:val="24"/>
          <w:szCs w:val="24"/>
        </w:rPr>
        <w:t xml:space="preserve"> </w:t>
      </w:r>
      <w:r w:rsidRPr="008362DC">
        <w:rPr>
          <w:sz w:val="24"/>
          <w:szCs w:val="24"/>
        </w:rPr>
        <w:t>нажмите</w:t>
      </w:r>
      <w:r w:rsidR="00715D5C" w:rsidRPr="008362DC">
        <w:rPr>
          <w:sz w:val="24"/>
          <w:szCs w:val="24"/>
        </w:rPr>
        <w:t xml:space="preserve"> </w:t>
      </w:r>
      <w:r w:rsidRPr="008362DC">
        <w:rPr>
          <w:sz w:val="24"/>
          <w:szCs w:val="24"/>
        </w:rPr>
        <w:t>на</w:t>
      </w:r>
      <w:r w:rsidR="00715D5C" w:rsidRPr="008362DC">
        <w:rPr>
          <w:sz w:val="24"/>
          <w:szCs w:val="24"/>
        </w:rPr>
        <w:t xml:space="preserve"> </w:t>
      </w:r>
      <w:r w:rsidRPr="008362DC">
        <w:rPr>
          <w:sz w:val="24"/>
          <w:szCs w:val="24"/>
        </w:rPr>
        <w:t>кнопку</w:t>
      </w:r>
      <w:r w:rsidR="00240D1A" w:rsidRPr="00240D1A">
        <w:rPr>
          <w:sz w:val="24"/>
          <w:szCs w:val="24"/>
        </w:rPr>
        <w:t xml:space="preserve"> </w:t>
      </w:r>
      <w:r w:rsidR="003F2DFB">
        <w:rPr>
          <w:noProof/>
        </w:rPr>
        <w:drawing>
          <wp:inline distT="0" distB="0" distL="0" distR="0" wp14:anchorId="3DFA113F" wp14:editId="3D747554">
            <wp:extent cx="809524" cy="247619"/>
            <wp:effectExtent l="0" t="0" r="0" b="63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809524" cy="247619"/>
                    </a:xfrm>
                    <a:prstGeom prst="rect">
                      <a:avLst/>
                    </a:prstGeom>
                  </pic:spPr>
                </pic:pic>
              </a:graphicData>
            </a:graphic>
          </wp:inline>
        </w:drawing>
      </w:r>
      <w:r w:rsidR="00240D1A" w:rsidRPr="00240D1A">
        <w:rPr>
          <w:sz w:val="24"/>
          <w:szCs w:val="24"/>
        </w:rPr>
        <w:t xml:space="preserve"> </w:t>
      </w:r>
      <w:r w:rsidR="00240D1A">
        <w:rPr>
          <w:sz w:val="24"/>
          <w:szCs w:val="24"/>
        </w:rPr>
        <w:t>или</w:t>
      </w:r>
      <w:r w:rsidR="00715D5C" w:rsidRPr="008362DC">
        <w:rPr>
          <w:sz w:val="24"/>
          <w:szCs w:val="24"/>
        </w:rPr>
        <w:t xml:space="preserve"> </w:t>
      </w:r>
      <w:r w:rsidR="003F2DFB">
        <w:rPr>
          <w:noProof/>
        </w:rPr>
        <w:drawing>
          <wp:inline distT="0" distB="0" distL="0" distR="0" wp14:anchorId="4512D414" wp14:editId="7E5EE4D2">
            <wp:extent cx="209524" cy="209524"/>
            <wp:effectExtent l="0" t="0" r="635" b="63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09524" cy="209524"/>
                    </a:xfrm>
                    <a:prstGeom prst="rect">
                      <a:avLst/>
                    </a:prstGeom>
                  </pic:spPr>
                </pic:pic>
              </a:graphicData>
            </a:graphic>
          </wp:inline>
        </w:drawing>
      </w:r>
      <w:r w:rsidR="008362DC">
        <w:rPr>
          <w:sz w:val="24"/>
          <w:szCs w:val="24"/>
        </w:rPr>
        <w:t xml:space="preserve"> </w:t>
      </w:r>
      <w:r w:rsidRPr="008362DC">
        <w:rPr>
          <w:sz w:val="24"/>
          <w:szCs w:val="24"/>
        </w:rPr>
        <w:t>–</w:t>
      </w:r>
      <w:r w:rsidR="008362DC">
        <w:rPr>
          <w:sz w:val="24"/>
          <w:szCs w:val="24"/>
        </w:rPr>
        <w:t xml:space="preserve"> «</w:t>
      </w:r>
      <w:r w:rsidRPr="008362DC">
        <w:rPr>
          <w:b/>
          <w:sz w:val="24"/>
          <w:szCs w:val="24"/>
        </w:rPr>
        <w:t>Сохранить</w:t>
      </w:r>
      <w:r w:rsidR="00715D5C" w:rsidRPr="008362DC">
        <w:rPr>
          <w:b/>
          <w:sz w:val="24"/>
          <w:szCs w:val="24"/>
        </w:rPr>
        <w:t xml:space="preserve"> </w:t>
      </w:r>
      <w:r w:rsidRPr="008362DC">
        <w:rPr>
          <w:b/>
          <w:sz w:val="24"/>
          <w:szCs w:val="24"/>
        </w:rPr>
        <w:t>и</w:t>
      </w:r>
      <w:r w:rsidR="00715D5C" w:rsidRPr="008362DC">
        <w:rPr>
          <w:b/>
          <w:sz w:val="24"/>
          <w:szCs w:val="24"/>
        </w:rPr>
        <w:t xml:space="preserve"> </w:t>
      </w:r>
      <w:r w:rsidRPr="008362DC">
        <w:rPr>
          <w:b/>
          <w:sz w:val="24"/>
          <w:szCs w:val="24"/>
        </w:rPr>
        <w:t>закрыть</w:t>
      </w:r>
      <w:r w:rsidR="008362DC">
        <w:rPr>
          <w:b/>
          <w:sz w:val="24"/>
          <w:szCs w:val="24"/>
        </w:rPr>
        <w:t>»</w:t>
      </w:r>
      <w:r w:rsidR="00715D5C" w:rsidRPr="008362DC">
        <w:rPr>
          <w:sz w:val="24"/>
          <w:szCs w:val="24"/>
        </w:rPr>
        <w:t xml:space="preserve"> </w:t>
      </w:r>
      <w:r w:rsidRPr="008362DC">
        <w:rPr>
          <w:sz w:val="24"/>
          <w:szCs w:val="24"/>
        </w:rPr>
        <w:t>на</w:t>
      </w:r>
      <w:r w:rsidR="00715D5C" w:rsidRPr="008362DC">
        <w:rPr>
          <w:sz w:val="24"/>
          <w:szCs w:val="24"/>
        </w:rPr>
        <w:t xml:space="preserve"> </w:t>
      </w:r>
      <w:r w:rsidRPr="008362DC">
        <w:rPr>
          <w:sz w:val="24"/>
          <w:szCs w:val="24"/>
        </w:rPr>
        <w:t>панели</w:t>
      </w:r>
      <w:r w:rsidR="00715D5C" w:rsidRPr="008362DC">
        <w:rPr>
          <w:sz w:val="24"/>
          <w:szCs w:val="24"/>
        </w:rPr>
        <w:t xml:space="preserve"> </w:t>
      </w:r>
      <w:r w:rsidRPr="008362DC">
        <w:rPr>
          <w:sz w:val="24"/>
          <w:szCs w:val="24"/>
        </w:rPr>
        <w:t>инструментов.</w:t>
      </w:r>
    </w:p>
    <w:p w14:paraId="0A443054" w14:textId="05AF3DC5" w:rsidR="006E670B" w:rsidRDefault="00B56D15" w:rsidP="00984DBD">
      <w:pPr>
        <w:pStyle w:val="aff1"/>
      </w:pPr>
      <w:r>
        <w:lastRenderedPageBreak/>
        <w:drawing>
          <wp:inline distT="0" distB="0" distL="0" distR="0" wp14:anchorId="2EE14F9C" wp14:editId="0E1E8770">
            <wp:extent cx="5800725" cy="4307423"/>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802671" cy="4308868"/>
                    </a:xfrm>
                    <a:prstGeom prst="rect">
                      <a:avLst/>
                    </a:prstGeom>
                  </pic:spPr>
                </pic:pic>
              </a:graphicData>
            </a:graphic>
          </wp:inline>
        </w:drawing>
      </w:r>
      <w:r w:rsidR="00E218F0">
        <w:br/>
      </w:r>
      <w:r w:rsidR="006E670B" w:rsidRPr="008F7ACB">
        <w:t>Окно</w:t>
      </w:r>
      <w:r w:rsidR="00715D5C">
        <w:t xml:space="preserve"> </w:t>
      </w:r>
      <w:r w:rsidR="006E670B" w:rsidRPr="008F7ACB">
        <w:t>«Описание</w:t>
      </w:r>
      <w:r w:rsidR="00715D5C">
        <w:t xml:space="preserve"> </w:t>
      </w:r>
      <w:r w:rsidR="00E218F0">
        <w:t>документа»</w:t>
      </w:r>
    </w:p>
    <w:p w14:paraId="65F4F716" w14:textId="77777777" w:rsidR="003F2DFB" w:rsidRDefault="003F2DFB" w:rsidP="003F2DFB">
      <w:pPr>
        <w:rPr>
          <w:rFonts w:eastAsiaTheme="minorEastAsia" w:cstheme="minorBidi"/>
        </w:rPr>
      </w:pPr>
    </w:p>
    <w:p w14:paraId="41025590" w14:textId="77777777" w:rsidR="003F2DFB" w:rsidRPr="003F2DFB" w:rsidRDefault="003F2DFB" w:rsidP="003F2DFB">
      <w:pPr>
        <w:rPr>
          <w:rFonts w:eastAsiaTheme="minorEastAsia" w:cstheme="minorBidi"/>
        </w:rPr>
      </w:pPr>
      <w:r w:rsidRPr="003F2DFB">
        <w:rPr>
          <w:rFonts w:eastAsiaTheme="minorEastAsia" w:cstheme="minorBidi"/>
        </w:rPr>
        <w:t>Дополнительно можно указать сведения для согласия на обработку персональных данных.</w:t>
      </w:r>
    </w:p>
    <w:p w14:paraId="11995B4B" w14:textId="77777777" w:rsidR="003F2DFB" w:rsidRPr="003F2DFB" w:rsidRDefault="003F2DFB" w:rsidP="003F2DFB">
      <w:pPr>
        <w:rPr>
          <w:rFonts w:eastAsiaTheme="minorEastAsia" w:cstheme="minorBidi"/>
        </w:rPr>
      </w:pPr>
      <w:r w:rsidRPr="003F2DFB">
        <w:rPr>
          <w:rFonts w:eastAsiaTheme="minorEastAsia" w:cstheme="minorBidi"/>
        </w:rPr>
        <w:t>Согласие прикладывается в столбец «</w:t>
      </w:r>
      <w:r w:rsidRPr="003F2DFB">
        <w:rPr>
          <w:rFonts w:eastAsiaTheme="minorEastAsia" w:cstheme="minorBidi"/>
          <w:b/>
        </w:rPr>
        <w:t>Согласие на обработку персональных данных</w:t>
      </w:r>
      <w:r w:rsidRPr="003F2DFB">
        <w:rPr>
          <w:rFonts w:eastAsiaTheme="minorEastAsia" w:cstheme="minorBidi"/>
        </w:rPr>
        <w:t>»:</w:t>
      </w:r>
    </w:p>
    <w:p w14:paraId="435007E4" w14:textId="18E04146" w:rsidR="003F2DFB" w:rsidRPr="003F2DFB" w:rsidRDefault="00B56D15" w:rsidP="003F2DFB">
      <w:pPr>
        <w:ind w:firstLine="0"/>
        <w:jc w:val="center"/>
        <w:rPr>
          <w:rFonts w:eastAsiaTheme="minorEastAsia" w:cstheme="minorBidi"/>
          <w:i/>
          <w:noProof/>
        </w:rPr>
      </w:pPr>
      <w:r>
        <w:rPr>
          <w:noProof/>
        </w:rPr>
        <w:lastRenderedPageBreak/>
        <w:drawing>
          <wp:inline distT="0" distB="0" distL="0" distR="0" wp14:anchorId="6E34E654" wp14:editId="591074E4">
            <wp:extent cx="6195508" cy="4600575"/>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6196023" cy="4600957"/>
                    </a:xfrm>
                    <a:prstGeom prst="rect">
                      <a:avLst/>
                    </a:prstGeom>
                  </pic:spPr>
                </pic:pic>
              </a:graphicData>
            </a:graphic>
          </wp:inline>
        </w:drawing>
      </w:r>
      <w:r w:rsidR="003F2DFB" w:rsidRPr="003F2DFB">
        <w:rPr>
          <w:rFonts w:eastAsiaTheme="minorEastAsia" w:cstheme="minorBidi"/>
          <w:i/>
          <w:noProof/>
        </w:rPr>
        <w:br/>
        <w:t>Столбец «Согласние на обработку персональных данных»</w:t>
      </w:r>
    </w:p>
    <w:p w14:paraId="704B7FC8" w14:textId="40D8617C" w:rsidR="003F2DFB" w:rsidRPr="003F2DFB" w:rsidRDefault="003F2DFB" w:rsidP="003F2DFB">
      <w:pPr>
        <w:rPr>
          <w:rFonts w:eastAsiaTheme="minorEastAsia" w:cstheme="minorBidi"/>
        </w:rPr>
      </w:pPr>
      <w:r w:rsidRPr="003F2DFB">
        <w:rPr>
          <w:rFonts w:eastAsiaTheme="minorEastAsia" w:cstheme="minorBidi"/>
          <w:noProof/>
        </w:rPr>
        <w:drawing>
          <wp:inline distT="0" distB="0" distL="0" distR="0" wp14:anchorId="42CC4699" wp14:editId="17FC305F">
            <wp:extent cx="276225" cy="276225"/>
            <wp:effectExtent l="0" t="0" r="9525"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5"/>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3F2DFB">
        <w:rPr>
          <w:rFonts w:eastAsiaTheme="minorEastAsia" w:cstheme="minorBidi"/>
        </w:rPr>
        <w:t xml:space="preserve"> – «</w:t>
      </w:r>
      <w:r w:rsidRPr="003F2DFB">
        <w:rPr>
          <w:rFonts w:eastAsiaTheme="minorEastAsia" w:cstheme="minorBidi"/>
          <w:b/>
        </w:rPr>
        <w:t>Выбрать</w:t>
      </w:r>
      <w:r w:rsidRPr="003F2DFB">
        <w:rPr>
          <w:rFonts w:eastAsiaTheme="minorEastAsia" w:cstheme="minorBidi"/>
        </w:rPr>
        <w:t xml:space="preserve">» – позволяет приложить образ документа в формате </w:t>
      </w:r>
      <w:r w:rsidRPr="003F2DFB">
        <w:rPr>
          <w:rFonts w:eastAsiaTheme="minorEastAsia" w:cstheme="minorBidi"/>
          <w:b/>
          <w:lang w:val="en-US"/>
        </w:rPr>
        <w:t>PDF</w:t>
      </w:r>
      <w:r w:rsidRPr="003F2DFB">
        <w:rPr>
          <w:rFonts w:eastAsiaTheme="minorEastAsia" w:cstheme="minorBidi"/>
        </w:rPr>
        <w:t>.</w:t>
      </w:r>
    </w:p>
    <w:p w14:paraId="1B720036" w14:textId="470D8FF5" w:rsidR="003F2DFB" w:rsidRPr="003F2DFB" w:rsidRDefault="003F2DFB" w:rsidP="003F2DFB">
      <w:pPr>
        <w:rPr>
          <w:rFonts w:eastAsiaTheme="minorEastAsia" w:cstheme="minorBidi"/>
        </w:rPr>
      </w:pPr>
      <w:r w:rsidRPr="003F2DFB">
        <w:rPr>
          <w:rFonts w:eastAsiaTheme="minorEastAsia" w:cstheme="minorBidi"/>
          <w:noProof/>
        </w:rPr>
        <w:drawing>
          <wp:inline distT="0" distB="0" distL="0" distR="0" wp14:anchorId="31BD2A08" wp14:editId="24435B2D">
            <wp:extent cx="276225" cy="276225"/>
            <wp:effectExtent l="0" t="0" r="9525"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6"/>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3F2DFB">
        <w:rPr>
          <w:rFonts w:eastAsiaTheme="minorEastAsia" w:cstheme="minorBidi"/>
        </w:rPr>
        <w:t xml:space="preserve"> – «</w:t>
      </w:r>
      <w:r w:rsidRPr="003F2DFB">
        <w:rPr>
          <w:rFonts w:eastAsiaTheme="minorEastAsia" w:cstheme="minorBidi"/>
          <w:b/>
        </w:rPr>
        <w:t>Сканировать</w:t>
      </w:r>
      <w:r w:rsidRPr="003F2DFB">
        <w:rPr>
          <w:rFonts w:eastAsiaTheme="minorEastAsia" w:cstheme="minorBidi"/>
        </w:rPr>
        <w:t>» – открывает окно для сканирования документа.</w:t>
      </w:r>
    </w:p>
    <w:p w14:paraId="7F7EE876" w14:textId="77777777" w:rsidR="003F2DFB" w:rsidRPr="003F2DFB" w:rsidRDefault="003F2DFB" w:rsidP="003F2DFB">
      <w:pPr>
        <w:ind w:firstLine="0"/>
        <w:jc w:val="center"/>
        <w:rPr>
          <w:rFonts w:eastAsiaTheme="minorEastAsia" w:cstheme="minorBidi"/>
          <w:i/>
          <w:noProof/>
        </w:rPr>
      </w:pPr>
      <w:r w:rsidRPr="003F2DFB">
        <w:rPr>
          <w:rFonts w:eastAsiaTheme="minorEastAsia" w:cstheme="minorBidi"/>
          <w:i/>
          <w:noProof/>
        </w:rPr>
        <w:drawing>
          <wp:inline distT="0" distB="0" distL="0" distR="0" wp14:anchorId="6C6561B8" wp14:editId="0862AE08">
            <wp:extent cx="2667000" cy="2733675"/>
            <wp:effectExtent l="0" t="0" r="0" b="9525"/>
            <wp:docPr id="86" name="Рисунок 86" descr="https://pbprog.ru/upload/medialibrary/3b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https://pbprog.ru/upload/medialibrary/3b2/04.pn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667000" cy="2733675"/>
                    </a:xfrm>
                    <a:prstGeom prst="rect">
                      <a:avLst/>
                    </a:prstGeom>
                    <a:noFill/>
                    <a:ln>
                      <a:noFill/>
                    </a:ln>
                  </pic:spPr>
                </pic:pic>
              </a:graphicData>
            </a:graphic>
          </wp:inline>
        </w:drawing>
      </w:r>
    </w:p>
    <w:p w14:paraId="74FEBD36" w14:textId="77777777" w:rsidR="006E670B" w:rsidRDefault="006E670B" w:rsidP="00984DBD">
      <w:pPr>
        <w:rPr>
          <w:i/>
          <w:u w:val="single"/>
        </w:rPr>
      </w:pPr>
      <w:r w:rsidRPr="008F7ACB">
        <w:rPr>
          <w:i/>
          <w:u w:val="single"/>
        </w:rPr>
        <w:lastRenderedPageBreak/>
        <w:t>Таблица</w:t>
      </w:r>
      <w:r w:rsidR="00715D5C">
        <w:rPr>
          <w:i/>
          <w:u w:val="single"/>
        </w:rPr>
        <w:t xml:space="preserve"> </w:t>
      </w:r>
      <w:r w:rsidRPr="008F7ACB">
        <w:rPr>
          <w:i/>
          <w:u w:val="single"/>
        </w:rPr>
        <w:t>«Сведения</w:t>
      </w:r>
      <w:r w:rsidR="00715D5C">
        <w:rPr>
          <w:i/>
          <w:u w:val="single"/>
        </w:rPr>
        <w:t xml:space="preserve"> </w:t>
      </w:r>
      <w:r w:rsidRPr="008F7ACB">
        <w:rPr>
          <w:i/>
          <w:u w:val="single"/>
        </w:rPr>
        <w:t>о</w:t>
      </w:r>
      <w:r w:rsidR="00715D5C">
        <w:rPr>
          <w:i/>
          <w:u w:val="single"/>
        </w:rPr>
        <w:t xml:space="preserve"> </w:t>
      </w:r>
      <w:r w:rsidRPr="008F7ACB">
        <w:rPr>
          <w:i/>
          <w:u w:val="single"/>
        </w:rPr>
        <w:t>заказчиках</w:t>
      </w:r>
      <w:r w:rsidR="00715D5C">
        <w:rPr>
          <w:i/>
          <w:u w:val="single"/>
        </w:rPr>
        <w:t xml:space="preserve"> </w:t>
      </w:r>
      <w:r w:rsidRPr="008F7ACB">
        <w:rPr>
          <w:i/>
          <w:u w:val="single"/>
        </w:rPr>
        <w:t>–</w:t>
      </w:r>
      <w:r w:rsidR="00715D5C">
        <w:rPr>
          <w:i/>
          <w:u w:val="single"/>
        </w:rPr>
        <w:t xml:space="preserve"> </w:t>
      </w:r>
      <w:r w:rsidRPr="008F7ACB">
        <w:rPr>
          <w:i/>
          <w:u w:val="single"/>
        </w:rPr>
        <w:t>организациях»:</w:t>
      </w:r>
    </w:p>
    <w:p w14:paraId="6BADB162" w14:textId="77777777" w:rsidR="00842C56" w:rsidRPr="008F7ACB" w:rsidRDefault="00842C56" w:rsidP="00984DBD">
      <w:r w:rsidRPr="008F7ACB">
        <w:t>При</w:t>
      </w:r>
      <w:r w:rsidR="00715D5C">
        <w:t xml:space="preserve"> </w:t>
      </w:r>
      <w:r w:rsidRPr="008F7ACB">
        <w:t>заполнении</w:t>
      </w:r>
      <w:r w:rsidR="00715D5C">
        <w:t xml:space="preserve"> </w:t>
      </w:r>
      <w:r w:rsidRPr="008F7ACB">
        <w:t>таблицы</w:t>
      </w:r>
      <w:r w:rsidR="00715D5C">
        <w:t xml:space="preserve"> </w:t>
      </w:r>
      <w:r w:rsidRPr="008F7ACB">
        <w:rPr>
          <w:b/>
        </w:rPr>
        <w:t>обязательными</w:t>
      </w:r>
      <w:r w:rsidR="00715D5C">
        <w:t xml:space="preserve"> </w:t>
      </w:r>
      <w:r w:rsidRPr="008F7ACB">
        <w:t>являются</w:t>
      </w:r>
      <w:r w:rsidR="00715D5C">
        <w:t xml:space="preserve"> </w:t>
      </w:r>
      <w:r w:rsidRPr="008F7ACB">
        <w:t>поля:</w:t>
      </w:r>
    </w:p>
    <w:p w14:paraId="017AE4AE" w14:textId="77777777" w:rsidR="00842C56" w:rsidRPr="008F7ACB" w:rsidRDefault="00842C56" w:rsidP="004E0D4E">
      <w:pPr>
        <w:numPr>
          <w:ilvl w:val="0"/>
          <w:numId w:val="6"/>
        </w:numPr>
        <w:tabs>
          <w:tab w:val="left" w:pos="993"/>
        </w:tabs>
        <w:ind w:left="993" w:hanging="426"/>
        <w:contextualSpacing/>
      </w:pPr>
      <w:r w:rsidRPr="008F7ACB">
        <w:t>«</w:t>
      </w:r>
      <w:r w:rsidRPr="008F7ACB">
        <w:rPr>
          <w:b/>
        </w:rPr>
        <w:t>!</w:t>
      </w:r>
      <w:r w:rsidR="00715D5C">
        <w:rPr>
          <w:b/>
        </w:rPr>
        <w:t xml:space="preserve"> </w:t>
      </w:r>
      <w:r w:rsidRPr="008F7ACB">
        <w:rPr>
          <w:b/>
        </w:rPr>
        <w:t>Вид</w:t>
      </w:r>
      <w:r w:rsidR="00715D5C">
        <w:rPr>
          <w:b/>
        </w:rPr>
        <w:t xml:space="preserve"> </w:t>
      </w:r>
      <w:r w:rsidRPr="008F7ACB">
        <w:rPr>
          <w:b/>
        </w:rPr>
        <w:t>организации</w:t>
      </w:r>
      <w:r w:rsidRPr="008F7ACB">
        <w:t>»</w:t>
      </w:r>
      <w:r w:rsidR="00715D5C">
        <w:t xml:space="preserve"> </w:t>
      </w:r>
      <w:r w:rsidRPr="008F7ACB">
        <w:t>–</w:t>
      </w:r>
      <w:r w:rsidR="00715D5C">
        <w:t xml:space="preserve"> </w:t>
      </w:r>
      <w:r w:rsidRPr="008F7ACB">
        <w:t>выбирается</w:t>
      </w:r>
      <w:r w:rsidR="00715D5C">
        <w:t xml:space="preserve"> </w:t>
      </w:r>
      <w:r w:rsidRPr="008F7ACB">
        <w:t>из</w:t>
      </w:r>
      <w:r w:rsidR="00715D5C">
        <w:t xml:space="preserve"> </w:t>
      </w:r>
      <w:r w:rsidRPr="008F7ACB">
        <w:t>выпадающего</w:t>
      </w:r>
      <w:r w:rsidR="00715D5C">
        <w:t xml:space="preserve"> </w:t>
      </w:r>
      <w:r w:rsidRPr="008F7ACB">
        <w:t>списка;</w:t>
      </w:r>
    </w:p>
    <w:p w14:paraId="62A3A639" w14:textId="77777777" w:rsidR="00842C56" w:rsidRPr="008F7ACB" w:rsidRDefault="00842C56" w:rsidP="004E0D4E">
      <w:pPr>
        <w:numPr>
          <w:ilvl w:val="0"/>
          <w:numId w:val="6"/>
        </w:numPr>
        <w:tabs>
          <w:tab w:val="left" w:pos="993"/>
        </w:tabs>
        <w:ind w:left="993" w:hanging="426"/>
        <w:contextualSpacing/>
      </w:pPr>
      <w:r w:rsidRPr="008F7ACB">
        <w:t>«</w:t>
      </w:r>
      <w:r w:rsidRPr="008F7ACB">
        <w:rPr>
          <w:b/>
        </w:rPr>
        <w:t>!</w:t>
      </w:r>
      <w:r w:rsidR="00715D5C">
        <w:rPr>
          <w:b/>
        </w:rPr>
        <w:t xml:space="preserve"> </w:t>
      </w:r>
      <w:r w:rsidRPr="008F7ACB">
        <w:rPr>
          <w:b/>
        </w:rPr>
        <w:t>Полное</w:t>
      </w:r>
      <w:r w:rsidR="00715D5C">
        <w:rPr>
          <w:b/>
        </w:rPr>
        <w:t xml:space="preserve"> </w:t>
      </w:r>
      <w:r w:rsidRPr="008F7ACB">
        <w:rPr>
          <w:b/>
        </w:rPr>
        <w:t>наименование</w:t>
      </w:r>
      <w:r w:rsidRPr="008F7ACB">
        <w:t>»</w:t>
      </w:r>
      <w:r w:rsidR="00715D5C">
        <w:t xml:space="preserve"> </w:t>
      </w:r>
      <w:r w:rsidRPr="008F7ACB">
        <w:t>–</w:t>
      </w:r>
      <w:r w:rsidR="00715D5C">
        <w:t xml:space="preserve"> </w:t>
      </w:r>
      <w:r w:rsidRPr="008F7ACB">
        <w:t>указывается</w:t>
      </w:r>
      <w:r w:rsidR="00715D5C">
        <w:t xml:space="preserve"> </w:t>
      </w:r>
      <w:r w:rsidRPr="008F7ACB">
        <w:t>название</w:t>
      </w:r>
      <w:r w:rsidR="00715D5C">
        <w:t xml:space="preserve"> </w:t>
      </w:r>
      <w:r w:rsidRPr="008F7ACB">
        <w:t>организации;</w:t>
      </w:r>
    </w:p>
    <w:p w14:paraId="3B2CCFB2" w14:textId="77777777" w:rsidR="00842C56" w:rsidRPr="008F7ACB" w:rsidRDefault="00842C56" w:rsidP="004E0D4E">
      <w:pPr>
        <w:numPr>
          <w:ilvl w:val="0"/>
          <w:numId w:val="6"/>
        </w:numPr>
        <w:tabs>
          <w:tab w:val="left" w:pos="993"/>
        </w:tabs>
        <w:ind w:left="993" w:hanging="426"/>
      </w:pPr>
      <w:r w:rsidRPr="008F7ACB">
        <w:t>поля</w:t>
      </w:r>
      <w:r w:rsidR="00715D5C">
        <w:t xml:space="preserve"> </w:t>
      </w:r>
      <w:r w:rsidRPr="008F7ACB">
        <w:rPr>
          <w:b/>
        </w:rPr>
        <w:t>«!</w:t>
      </w:r>
      <w:r w:rsidR="00715D5C">
        <w:rPr>
          <w:b/>
        </w:rPr>
        <w:t xml:space="preserve"> </w:t>
      </w:r>
      <w:r w:rsidRPr="008F7ACB">
        <w:rPr>
          <w:b/>
        </w:rPr>
        <w:t>ИНН</w:t>
      </w:r>
      <w:r w:rsidR="00715D5C">
        <w:rPr>
          <w:b/>
        </w:rPr>
        <w:t xml:space="preserve"> </w:t>
      </w:r>
      <w:r w:rsidRPr="008F7ACB">
        <w:rPr>
          <w:b/>
        </w:rPr>
        <w:t>(10</w:t>
      </w:r>
      <w:r w:rsidR="00715D5C">
        <w:rPr>
          <w:b/>
        </w:rPr>
        <w:t xml:space="preserve"> </w:t>
      </w:r>
      <w:r w:rsidRPr="008F7ACB">
        <w:rPr>
          <w:b/>
        </w:rPr>
        <w:t>цифр)</w:t>
      </w:r>
      <w:r w:rsidRPr="008F7ACB">
        <w:t>»</w:t>
      </w:r>
      <w:r w:rsidR="00715D5C">
        <w:t xml:space="preserve"> </w:t>
      </w:r>
      <w:r w:rsidRPr="008F7ACB">
        <w:t>и</w:t>
      </w:r>
      <w:r w:rsidR="00715D5C">
        <w:t xml:space="preserve"> </w:t>
      </w:r>
      <w:r w:rsidRPr="008F7ACB">
        <w:t>«</w:t>
      </w:r>
      <w:r w:rsidRPr="008F7ACB">
        <w:rPr>
          <w:b/>
        </w:rPr>
        <w:t>!</w:t>
      </w:r>
      <w:r w:rsidR="00715D5C">
        <w:rPr>
          <w:b/>
        </w:rPr>
        <w:t xml:space="preserve"> </w:t>
      </w:r>
      <w:r w:rsidRPr="008F7ACB">
        <w:rPr>
          <w:b/>
        </w:rPr>
        <w:t>ОГРН</w:t>
      </w:r>
      <w:r w:rsidR="00715D5C">
        <w:rPr>
          <w:b/>
        </w:rPr>
        <w:t xml:space="preserve"> </w:t>
      </w:r>
      <w:r w:rsidRPr="008F7ACB">
        <w:rPr>
          <w:b/>
        </w:rPr>
        <w:t>(13</w:t>
      </w:r>
      <w:r w:rsidR="00715D5C">
        <w:rPr>
          <w:b/>
        </w:rPr>
        <w:t xml:space="preserve"> </w:t>
      </w:r>
      <w:r w:rsidRPr="008F7ACB">
        <w:rPr>
          <w:b/>
        </w:rPr>
        <w:t>цифр)</w:t>
      </w:r>
      <w:r w:rsidRPr="008F7ACB">
        <w:t>».</w:t>
      </w:r>
    </w:p>
    <w:p w14:paraId="4128AFB0" w14:textId="77777777" w:rsidR="00842C56" w:rsidRDefault="00842C56" w:rsidP="00984DBD">
      <w:r w:rsidRPr="008F7ACB">
        <w:t>Поле</w:t>
      </w:r>
      <w:r w:rsidR="00715D5C">
        <w:t xml:space="preserve"> </w:t>
      </w:r>
      <w:r w:rsidRPr="008F7ACB">
        <w:t>«</w:t>
      </w:r>
      <w:r w:rsidRPr="008F7ACB">
        <w:rPr>
          <w:b/>
        </w:rPr>
        <w:t>Страна</w:t>
      </w:r>
      <w:r w:rsidR="00715D5C">
        <w:rPr>
          <w:b/>
        </w:rPr>
        <w:t xml:space="preserve"> </w:t>
      </w:r>
      <w:r w:rsidRPr="008F7ACB">
        <w:rPr>
          <w:b/>
        </w:rPr>
        <w:t>регистрации</w:t>
      </w:r>
      <w:r w:rsidR="00715D5C">
        <w:rPr>
          <w:b/>
        </w:rPr>
        <w:t xml:space="preserve"> </w:t>
      </w:r>
      <w:r w:rsidRPr="008F7ACB">
        <w:rPr>
          <w:b/>
        </w:rPr>
        <w:t>(инкорпорации)</w:t>
      </w:r>
      <w:r w:rsidRPr="008F7ACB">
        <w:t>»</w:t>
      </w:r>
      <w:r w:rsidR="00715D5C">
        <w:t xml:space="preserve"> </w:t>
      </w:r>
      <w:r w:rsidRPr="008F7ACB">
        <w:t>обязательно</w:t>
      </w:r>
      <w:r w:rsidR="00715D5C">
        <w:t xml:space="preserve"> </w:t>
      </w:r>
      <w:r w:rsidRPr="008F7ACB">
        <w:t>для</w:t>
      </w:r>
      <w:r w:rsidR="00715D5C">
        <w:t xml:space="preserve"> </w:t>
      </w:r>
      <w:r w:rsidRPr="008F7ACB">
        <w:t>заполнения</w:t>
      </w:r>
      <w:r w:rsidR="00715D5C">
        <w:t xml:space="preserve"> </w:t>
      </w:r>
      <w:r w:rsidRPr="008F7ACB">
        <w:t>только</w:t>
      </w:r>
      <w:r w:rsidR="00715D5C">
        <w:t xml:space="preserve"> </w:t>
      </w:r>
      <w:r w:rsidRPr="008F7ACB">
        <w:t>в</w:t>
      </w:r>
      <w:r w:rsidR="00715D5C">
        <w:t xml:space="preserve"> </w:t>
      </w:r>
      <w:r w:rsidRPr="008F7ACB">
        <w:t>том</w:t>
      </w:r>
      <w:r w:rsidR="00715D5C">
        <w:t xml:space="preserve"> </w:t>
      </w:r>
      <w:r w:rsidRPr="008F7ACB">
        <w:t>случае,</w:t>
      </w:r>
      <w:r w:rsidR="00715D5C">
        <w:t xml:space="preserve"> </w:t>
      </w:r>
      <w:r w:rsidRPr="008F7ACB">
        <w:t>если</w:t>
      </w:r>
      <w:r w:rsidR="00715D5C">
        <w:t xml:space="preserve"> </w:t>
      </w:r>
      <w:r w:rsidRPr="008F7ACB">
        <w:t>заказчик</w:t>
      </w:r>
      <w:r w:rsidR="00715D5C">
        <w:t xml:space="preserve"> </w:t>
      </w:r>
      <w:r w:rsidRPr="008F7ACB">
        <w:t>является</w:t>
      </w:r>
      <w:r w:rsidR="00715D5C">
        <w:t xml:space="preserve"> </w:t>
      </w:r>
      <w:r w:rsidRPr="008F7ACB">
        <w:t>иностранным</w:t>
      </w:r>
      <w:r w:rsidR="00715D5C">
        <w:t xml:space="preserve"> </w:t>
      </w:r>
      <w:r w:rsidRPr="008F7ACB">
        <w:t>юридическим</w:t>
      </w:r>
      <w:r w:rsidR="00715D5C">
        <w:t xml:space="preserve"> </w:t>
      </w:r>
      <w:r w:rsidRPr="008F7ACB">
        <w:t>лицом.</w:t>
      </w:r>
    </w:p>
    <w:p w14:paraId="50E8CC7A" w14:textId="67612EE2" w:rsidR="00A36E45" w:rsidRPr="00A36E45" w:rsidRDefault="00A36E45" w:rsidP="00984DBD">
      <w:r>
        <w:t xml:space="preserve">По </w:t>
      </w:r>
      <w:r>
        <w:rPr>
          <w:lang w:val="en-US"/>
        </w:rPr>
        <w:t>XML</w:t>
      </w:r>
      <w:r w:rsidRPr="00A36E45">
        <w:rPr>
          <w:b/>
        </w:rPr>
        <w:t>-</w:t>
      </w:r>
      <w:r>
        <w:t xml:space="preserve">схеме </w:t>
      </w:r>
      <w:r w:rsidRPr="00A36E45">
        <w:rPr>
          <w:b/>
        </w:rPr>
        <w:t>верси</w:t>
      </w:r>
      <w:r w:rsidR="005B3478" w:rsidRPr="00F62D99">
        <w:rPr>
          <w:b/>
        </w:rPr>
        <w:t>и</w:t>
      </w:r>
      <w:r w:rsidRPr="00F62D99">
        <w:rPr>
          <w:b/>
        </w:rPr>
        <w:t xml:space="preserve"> </w:t>
      </w:r>
      <w:r w:rsidRPr="00A36E45">
        <w:rPr>
          <w:b/>
        </w:rPr>
        <w:t>06</w:t>
      </w:r>
      <w:r>
        <w:t xml:space="preserve"> рекомендуется заполнить поля:</w:t>
      </w:r>
    </w:p>
    <w:p w14:paraId="0DF9407C" w14:textId="1BDDBB35" w:rsidR="00A36E45" w:rsidRPr="00A36E45" w:rsidRDefault="00A36E45" w:rsidP="004E0D4E">
      <w:pPr>
        <w:pStyle w:val="ab"/>
        <w:numPr>
          <w:ilvl w:val="0"/>
          <w:numId w:val="29"/>
        </w:numPr>
        <w:tabs>
          <w:tab w:val="left" w:pos="993"/>
        </w:tabs>
        <w:spacing w:after="240" w:line="276" w:lineRule="auto"/>
        <w:ind w:left="993" w:hanging="426"/>
        <w:contextualSpacing/>
        <w:rPr>
          <w:sz w:val="28"/>
          <w:szCs w:val="28"/>
        </w:rPr>
      </w:pPr>
      <w:r w:rsidRPr="00A36E45">
        <w:rPr>
          <w:sz w:val="28"/>
          <w:szCs w:val="28"/>
        </w:rPr>
        <w:t>«</w:t>
      </w:r>
      <w:r w:rsidRPr="00A36E45">
        <w:rPr>
          <w:b/>
          <w:sz w:val="28"/>
          <w:szCs w:val="28"/>
        </w:rPr>
        <w:t>Регистрационный номер</w:t>
      </w:r>
      <w:r w:rsidRPr="00A36E45">
        <w:rPr>
          <w:sz w:val="28"/>
          <w:szCs w:val="28"/>
        </w:rPr>
        <w:t xml:space="preserve">» </w:t>
      </w:r>
      <w:r>
        <w:rPr>
          <w:sz w:val="28"/>
          <w:szCs w:val="28"/>
        </w:rPr>
        <w:t xml:space="preserve">– </w:t>
      </w:r>
      <w:r w:rsidRPr="00A36E45">
        <w:rPr>
          <w:sz w:val="28"/>
          <w:szCs w:val="28"/>
        </w:rPr>
        <w:t>ук</w:t>
      </w:r>
      <w:r w:rsidR="003C06D3">
        <w:rPr>
          <w:sz w:val="28"/>
          <w:szCs w:val="28"/>
        </w:rPr>
        <w:t>азывается</w:t>
      </w:r>
      <w:r w:rsidRPr="00A36E45">
        <w:rPr>
          <w:sz w:val="28"/>
          <w:szCs w:val="28"/>
        </w:rPr>
        <w:t xml:space="preserve"> ре</w:t>
      </w:r>
      <w:r w:rsidR="00221304">
        <w:rPr>
          <w:sz w:val="28"/>
          <w:szCs w:val="28"/>
        </w:rPr>
        <w:t>гистрационный номер организации;</w:t>
      </w:r>
    </w:p>
    <w:p w14:paraId="2E2B988F" w14:textId="5605B575" w:rsidR="00A2372D" w:rsidRPr="00A36E45" w:rsidRDefault="00A2372D" w:rsidP="004E0D4E">
      <w:pPr>
        <w:pStyle w:val="ab"/>
        <w:numPr>
          <w:ilvl w:val="0"/>
          <w:numId w:val="29"/>
        </w:numPr>
        <w:tabs>
          <w:tab w:val="left" w:pos="993"/>
        </w:tabs>
        <w:spacing w:after="240" w:line="276" w:lineRule="auto"/>
        <w:ind w:left="993" w:hanging="426"/>
        <w:contextualSpacing/>
        <w:rPr>
          <w:sz w:val="28"/>
          <w:szCs w:val="28"/>
        </w:rPr>
      </w:pPr>
      <w:r w:rsidRPr="00A36E45">
        <w:rPr>
          <w:sz w:val="28"/>
          <w:szCs w:val="28"/>
        </w:rPr>
        <w:t>«</w:t>
      </w:r>
      <w:r w:rsidRPr="00A36E45">
        <w:rPr>
          <w:b/>
          <w:sz w:val="28"/>
          <w:szCs w:val="28"/>
        </w:rPr>
        <w:t>Дата регистрации</w:t>
      </w:r>
      <w:r w:rsidRPr="00A36E45">
        <w:rPr>
          <w:sz w:val="28"/>
          <w:szCs w:val="28"/>
        </w:rPr>
        <w:t xml:space="preserve">» </w:t>
      </w:r>
      <w:r w:rsidR="00A36E45">
        <w:rPr>
          <w:sz w:val="28"/>
          <w:szCs w:val="28"/>
        </w:rPr>
        <w:t xml:space="preserve">– </w:t>
      </w:r>
      <w:r w:rsidR="00A36E45" w:rsidRPr="00A36E45">
        <w:rPr>
          <w:sz w:val="28"/>
          <w:szCs w:val="28"/>
        </w:rPr>
        <w:t>ука</w:t>
      </w:r>
      <w:r w:rsidR="003C06D3">
        <w:rPr>
          <w:sz w:val="28"/>
          <w:szCs w:val="28"/>
        </w:rPr>
        <w:t>зывается</w:t>
      </w:r>
      <w:r w:rsidR="00A36E45" w:rsidRPr="00A36E45">
        <w:rPr>
          <w:sz w:val="28"/>
          <w:szCs w:val="28"/>
        </w:rPr>
        <w:t xml:space="preserve"> </w:t>
      </w:r>
      <w:r w:rsidRPr="00A36E45">
        <w:rPr>
          <w:sz w:val="28"/>
          <w:szCs w:val="28"/>
        </w:rPr>
        <w:t>дат</w:t>
      </w:r>
      <w:r w:rsidR="003C06D3">
        <w:rPr>
          <w:sz w:val="28"/>
          <w:szCs w:val="28"/>
        </w:rPr>
        <w:t>а</w:t>
      </w:r>
      <w:r w:rsidRPr="00A36E45">
        <w:rPr>
          <w:sz w:val="28"/>
          <w:szCs w:val="28"/>
        </w:rPr>
        <w:t xml:space="preserve"> регистрации организации</w:t>
      </w:r>
      <w:r w:rsidR="00221304">
        <w:rPr>
          <w:sz w:val="28"/>
          <w:szCs w:val="28"/>
        </w:rPr>
        <w:t>;</w:t>
      </w:r>
    </w:p>
    <w:p w14:paraId="598872AD" w14:textId="1BFED4E9" w:rsidR="00A2372D" w:rsidRPr="00A36E45" w:rsidRDefault="00A2372D" w:rsidP="004E0D4E">
      <w:pPr>
        <w:pStyle w:val="ab"/>
        <w:numPr>
          <w:ilvl w:val="0"/>
          <w:numId w:val="29"/>
        </w:numPr>
        <w:tabs>
          <w:tab w:val="left" w:pos="993"/>
        </w:tabs>
        <w:spacing w:after="240" w:line="276" w:lineRule="auto"/>
        <w:ind w:left="993" w:hanging="426"/>
        <w:contextualSpacing/>
        <w:rPr>
          <w:sz w:val="28"/>
          <w:szCs w:val="28"/>
        </w:rPr>
      </w:pPr>
      <w:r w:rsidRPr="00A36E45">
        <w:rPr>
          <w:sz w:val="28"/>
          <w:szCs w:val="28"/>
        </w:rPr>
        <w:t>«</w:t>
      </w:r>
      <w:r w:rsidRPr="00A36E45">
        <w:rPr>
          <w:b/>
          <w:sz w:val="28"/>
          <w:szCs w:val="28"/>
        </w:rPr>
        <w:t>Адрес</w:t>
      </w:r>
      <w:r w:rsidRPr="00A36E45">
        <w:rPr>
          <w:sz w:val="28"/>
          <w:szCs w:val="28"/>
        </w:rPr>
        <w:t>»</w:t>
      </w:r>
      <w:r w:rsidR="00A36E45" w:rsidRPr="00A36E45">
        <w:rPr>
          <w:sz w:val="28"/>
          <w:szCs w:val="28"/>
        </w:rPr>
        <w:t xml:space="preserve"> вручную </w:t>
      </w:r>
      <w:r w:rsidR="003C06D3">
        <w:rPr>
          <w:sz w:val="28"/>
          <w:szCs w:val="28"/>
        </w:rPr>
        <w:t>вносится</w:t>
      </w:r>
      <w:r w:rsidR="00A36E45" w:rsidRPr="00A36E45">
        <w:rPr>
          <w:sz w:val="28"/>
          <w:szCs w:val="28"/>
        </w:rPr>
        <w:t xml:space="preserve"> адрес, по которому зарегистрирована организация</w:t>
      </w:r>
      <w:r w:rsidR="00221304">
        <w:rPr>
          <w:sz w:val="28"/>
          <w:szCs w:val="28"/>
        </w:rPr>
        <w:t>;</w:t>
      </w:r>
    </w:p>
    <w:p w14:paraId="62A430AF" w14:textId="5D879FC5" w:rsidR="00A2372D" w:rsidRPr="00A36E45" w:rsidRDefault="00A2372D" w:rsidP="004E0D4E">
      <w:pPr>
        <w:pStyle w:val="ab"/>
        <w:numPr>
          <w:ilvl w:val="0"/>
          <w:numId w:val="29"/>
        </w:numPr>
        <w:tabs>
          <w:tab w:val="left" w:pos="993"/>
        </w:tabs>
        <w:spacing w:after="240" w:line="276" w:lineRule="auto"/>
        <w:ind w:left="993" w:hanging="426"/>
        <w:rPr>
          <w:sz w:val="28"/>
          <w:szCs w:val="28"/>
        </w:rPr>
      </w:pPr>
      <w:r w:rsidRPr="00A36E45">
        <w:rPr>
          <w:sz w:val="28"/>
          <w:szCs w:val="28"/>
        </w:rPr>
        <w:t>«</w:t>
      </w:r>
      <w:r w:rsidRPr="00A36E45">
        <w:rPr>
          <w:b/>
          <w:sz w:val="28"/>
          <w:szCs w:val="28"/>
        </w:rPr>
        <w:t>Адрес электронной почты</w:t>
      </w:r>
      <w:r w:rsidRPr="00A36E45">
        <w:rPr>
          <w:sz w:val="28"/>
          <w:szCs w:val="28"/>
        </w:rPr>
        <w:t>»</w:t>
      </w:r>
      <w:r w:rsidR="00B56D15">
        <w:rPr>
          <w:sz w:val="28"/>
          <w:szCs w:val="28"/>
        </w:rPr>
        <w:t xml:space="preserve"> –</w:t>
      </w:r>
      <w:r w:rsidR="00A36E45" w:rsidRPr="00A36E45">
        <w:rPr>
          <w:sz w:val="28"/>
          <w:szCs w:val="28"/>
        </w:rPr>
        <w:t xml:space="preserve"> ука</w:t>
      </w:r>
      <w:r w:rsidR="003C06D3">
        <w:rPr>
          <w:sz w:val="28"/>
          <w:szCs w:val="28"/>
        </w:rPr>
        <w:t>зывается</w:t>
      </w:r>
      <w:r w:rsidRPr="00A36E45">
        <w:rPr>
          <w:sz w:val="28"/>
          <w:szCs w:val="28"/>
        </w:rPr>
        <w:t xml:space="preserve"> адрес электронной почты организации</w:t>
      </w:r>
      <w:r w:rsidR="00221304">
        <w:rPr>
          <w:sz w:val="28"/>
          <w:szCs w:val="28"/>
        </w:rPr>
        <w:t>.</w:t>
      </w:r>
    </w:p>
    <w:p w14:paraId="4FECA19C" w14:textId="585EBF11" w:rsidR="006E670B" w:rsidRDefault="00B56D15" w:rsidP="00984DBD">
      <w:pPr>
        <w:ind w:firstLine="0"/>
        <w:jc w:val="center"/>
        <w:rPr>
          <w:i/>
        </w:rPr>
      </w:pPr>
      <w:r>
        <w:rPr>
          <w:noProof/>
        </w:rPr>
        <w:lastRenderedPageBreak/>
        <w:drawing>
          <wp:inline distT="0" distB="0" distL="0" distR="0" wp14:anchorId="45D4CAD0" wp14:editId="4F0BCF1D">
            <wp:extent cx="6115050" cy="454083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6117010" cy="4542285"/>
                    </a:xfrm>
                    <a:prstGeom prst="rect">
                      <a:avLst/>
                    </a:prstGeom>
                  </pic:spPr>
                </pic:pic>
              </a:graphicData>
            </a:graphic>
          </wp:inline>
        </w:drawing>
      </w:r>
      <w:r w:rsidR="00A36E45">
        <w:rPr>
          <w:i/>
        </w:rPr>
        <w:br/>
      </w:r>
      <w:r w:rsidR="006E670B" w:rsidRPr="008F7ACB">
        <w:rPr>
          <w:i/>
        </w:rPr>
        <w:t>Окно</w:t>
      </w:r>
      <w:r w:rsidR="00715D5C">
        <w:rPr>
          <w:i/>
        </w:rPr>
        <w:t xml:space="preserve"> </w:t>
      </w:r>
      <w:r w:rsidR="006E670B" w:rsidRPr="008F7ACB">
        <w:rPr>
          <w:i/>
        </w:rPr>
        <w:t>«Сведения</w:t>
      </w:r>
      <w:r w:rsidR="00715D5C">
        <w:rPr>
          <w:i/>
        </w:rPr>
        <w:t xml:space="preserve"> </w:t>
      </w:r>
      <w:r w:rsidR="006E670B" w:rsidRPr="008F7ACB">
        <w:rPr>
          <w:i/>
        </w:rPr>
        <w:t>о</w:t>
      </w:r>
      <w:r w:rsidR="00715D5C">
        <w:rPr>
          <w:i/>
        </w:rPr>
        <w:t xml:space="preserve"> </w:t>
      </w:r>
      <w:r w:rsidR="006E670B" w:rsidRPr="008F7ACB">
        <w:rPr>
          <w:i/>
        </w:rPr>
        <w:t>заказчик</w:t>
      </w:r>
      <w:r w:rsidR="00D962CB">
        <w:rPr>
          <w:i/>
        </w:rPr>
        <w:t>ах</w:t>
      </w:r>
      <w:r w:rsidR="00715D5C">
        <w:rPr>
          <w:i/>
        </w:rPr>
        <w:t xml:space="preserve"> </w:t>
      </w:r>
      <w:r w:rsidR="006E670B" w:rsidRPr="008F7ACB">
        <w:rPr>
          <w:i/>
        </w:rPr>
        <w:t>кадастровых</w:t>
      </w:r>
      <w:r w:rsidR="00715D5C">
        <w:rPr>
          <w:i/>
        </w:rPr>
        <w:t xml:space="preserve"> </w:t>
      </w:r>
      <w:r w:rsidR="00A36E45">
        <w:rPr>
          <w:i/>
        </w:rPr>
        <w:t>работ»</w:t>
      </w:r>
    </w:p>
    <w:p w14:paraId="25F6DE63" w14:textId="77777777" w:rsidR="00256324" w:rsidRDefault="00256324" w:rsidP="00173169"/>
    <w:p w14:paraId="0ABE47F2" w14:textId="77777777" w:rsidR="00256324" w:rsidRPr="00256324" w:rsidRDefault="00256324" w:rsidP="00ED3016">
      <w:pPr>
        <w:pStyle w:val="3"/>
      </w:pPr>
      <w:bookmarkStart w:id="108" w:name="_Toc23249104"/>
      <w:r>
        <w:t>Ввод</w:t>
      </w:r>
      <w:r w:rsidR="00715D5C">
        <w:t xml:space="preserve"> </w:t>
      </w:r>
      <w:r>
        <w:t>сведений</w:t>
      </w:r>
      <w:r w:rsidR="00715D5C">
        <w:t xml:space="preserve"> </w:t>
      </w:r>
      <w:r>
        <w:t>о</w:t>
      </w:r>
      <w:r w:rsidR="00715D5C">
        <w:t xml:space="preserve"> </w:t>
      </w:r>
      <w:r>
        <w:t>кадастровом</w:t>
      </w:r>
      <w:r w:rsidR="00715D5C">
        <w:t xml:space="preserve"> </w:t>
      </w:r>
      <w:r>
        <w:t>инженере</w:t>
      </w:r>
      <w:bookmarkEnd w:id="108"/>
    </w:p>
    <w:p w14:paraId="40DAC96F" w14:textId="7DBEA135" w:rsidR="002835BA" w:rsidRDefault="00C46166" w:rsidP="00D16F68">
      <w:r w:rsidRPr="00F62D99">
        <w:t xml:space="preserve">В разделе </w:t>
      </w:r>
      <w:r w:rsidR="004858B5" w:rsidRPr="00F62D99">
        <w:t>«</w:t>
      </w:r>
      <w:r w:rsidR="004858B5" w:rsidRPr="00F62D99">
        <w:rPr>
          <w:b/>
        </w:rPr>
        <w:t>Титульный</w:t>
      </w:r>
      <w:r w:rsidR="004858B5" w:rsidRPr="00F62D99">
        <w:t>»</w:t>
      </w:r>
      <w:r w:rsidR="00715D5C" w:rsidRPr="00F62D99">
        <w:t xml:space="preserve"> </w:t>
      </w:r>
      <w:r w:rsidR="004858B5" w:rsidRPr="00F62D99">
        <w:t>вносятся</w:t>
      </w:r>
      <w:r w:rsidR="00715D5C" w:rsidRPr="00F62D99">
        <w:t xml:space="preserve"> </w:t>
      </w:r>
      <w:r w:rsidR="004858B5" w:rsidRPr="00F62D99">
        <w:t>сведения</w:t>
      </w:r>
      <w:r w:rsidR="00715D5C" w:rsidRPr="00F62D99">
        <w:t xml:space="preserve"> </w:t>
      </w:r>
      <w:r w:rsidR="004858B5" w:rsidRPr="00F62D99">
        <w:t>о</w:t>
      </w:r>
      <w:r w:rsidR="00715D5C" w:rsidRPr="00F62D99">
        <w:t xml:space="preserve"> </w:t>
      </w:r>
      <w:r w:rsidR="004858B5" w:rsidRPr="00F62D99">
        <w:t>кадастровом</w:t>
      </w:r>
      <w:r w:rsidR="00715D5C" w:rsidRPr="00F62D99">
        <w:t xml:space="preserve"> </w:t>
      </w:r>
      <w:r w:rsidR="004858B5" w:rsidRPr="00F62D99">
        <w:t>инженере</w:t>
      </w:r>
      <w:r w:rsidR="00715D5C" w:rsidRPr="00F62D99">
        <w:t xml:space="preserve"> </w:t>
      </w:r>
      <w:r w:rsidR="004858B5" w:rsidRPr="00F62D99">
        <w:t>в</w:t>
      </w:r>
      <w:r w:rsidR="00715D5C" w:rsidRPr="00F62D99">
        <w:t xml:space="preserve"> </w:t>
      </w:r>
      <w:r w:rsidRPr="00F62D99">
        <w:t xml:space="preserve">реквизите </w:t>
      </w:r>
      <w:r w:rsidR="004858B5" w:rsidRPr="00F62D99">
        <w:t>«</w:t>
      </w:r>
      <w:r w:rsidR="004858B5" w:rsidRPr="00F62D99">
        <w:rPr>
          <w:b/>
        </w:rPr>
        <w:t>3.</w:t>
      </w:r>
      <w:r w:rsidR="00872DD0" w:rsidRPr="00872DD0">
        <w:rPr>
          <w:b/>
        </w:rPr>
        <w:t xml:space="preserve"> </w:t>
      </w:r>
      <w:r w:rsidR="004858B5" w:rsidRPr="0035723B">
        <w:rPr>
          <w:b/>
        </w:rPr>
        <w:t>Сведения</w:t>
      </w:r>
      <w:r w:rsidR="00715D5C">
        <w:rPr>
          <w:b/>
        </w:rPr>
        <w:t xml:space="preserve"> </w:t>
      </w:r>
      <w:r w:rsidR="004858B5" w:rsidRPr="0035723B">
        <w:rPr>
          <w:b/>
        </w:rPr>
        <w:t>о</w:t>
      </w:r>
      <w:r w:rsidR="00715D5C">
        <w:rPr>
          <w:b/>
        </w:rPr>
        <w:t xml:space="preserve"> </w:t>
      </w:r>
      <w:r w:rsidR="004858B5" w:rsidRPr="0035723B">
        <w:rPr>
          <w:b/>
        </w:rPr>
        <w:t>кадастровом</w:t>
      </w:r>
      <w:r w:rsidR="00715D5C">
        <w:rPr>
          <w:b/>
        </w:rPr>
        <w:t xml:space="preserve"> </w:t>
      </w:r>
      <w:r w:rsidR="004858B5" w:rsidRPr="0035723B">
        <w:rPr>
          <w:b/>
        </w:rPr>
        <w:t>инженере</w:t>
      </w:r>
      <w:r w:rsidR="004858B5">
        <w:t>».</w:t>
      </w:r>
      <w:r w:rsidR="00715D5C">
        <w:t xml:space="preserve"> </w:t>
      </w:r>
      <w:r w:rsidR="004858B5">
        <w:t>Поля,</w:t>
      </w:r>
      <w:r w:rsidR="00715D5C">
        <w:t xml:space="preserve"> </w:t>
      </w:r>
      <w:r w:rsidR="004858B5">
        <w:t>отмеченные</w:t>
      </w:r>
      <w:r w:rsidR="00715D5C">
        <w:t xml:space="preserve"> </w:t>
      </w:r>
      <w:r w:rsidR="004858B5">
        <w:t>«</w:t>
      </w:r>
      <w:r w:rsidR="004858B5" w:rsidRPr="00023E01">
        <w:rPr>
          <w:b/>
        </w:rPr>
        <w:t>!</w:t>
      </w:r>
      <w:r w:rsidR="004858B5">
        <w:t>»</w:t>
      </w:r>
      <w:r w:rsidR="00715D5C">
        <w:t xml:space="preserve"> </w:t>
      </w:r>
      <w:r w:rsidR="004858B5" w:rsidRPr="008F7ACB">
        <w:t>–</w:t>
      </w:r>
      <w:r w:rsidR="00715D5C">
        <w:t xml:space="preserve"> </w:t>
      </w:r>
      <w:r w:rsidR="004858B5">
        <w:t>восклицательным</w:t>
      </w:r>
      <w:r w:rsidR="00715D5C">
        <w:t xml:space="preserve"> </w:t>
      </w:r>
      <w:r w:rsidR="004858B5">
        <w:t>знаком,</w:t>
      </w:r>
      <w:r w:rsidR="00715D5C">
        <w:t xml:space="preserve"> </w:t>
      </w:r>
      <w:r w:rsidR="004858B5">
        <w:t>являются</w:t>
      </w:r>
      <w:r w:rsidR="00715D5C">
        <w:t xml:space="preserve"> </w:t>
      </w:r>
      <w:r w:rsidR="004858B5">
        <w:t>обязательными</w:t>
      </w:r>
      <w:r w:rsidR="00715D5C">
        <w:t xml:space="preserve"> </w:t>
      </w:r>
      <w:r w:rsidR="004858B5">
        <w:t>для</w:t>
      </w:r>
      <w:r w:rsidR="00715D5C">
        <w:t xml:space="preserve"> </w:t>
      </w:r>
      <w:r w:rsidR="004858B5">
        <w:t>заполнения.</w:t>
      </w:r>
    </w:p>
    <w:p w14:paraId="3D91E31D" w14:textId="77777777" w:rsidR="004858B5" w:rsidRDefault="004858B5" w:rsidP="00ED3016">
      <w:r>
        <w:t>Поля</w:t>
      </w:r>
      <w:r w:rsidR="00715D5C">
        <w:t xml:space="preserve"> </w:t>
      </w:r>
      <w:r>
        <w:t>«</w:t>
      </w:r>
      <w:r w:rsidRPr="002835BA">
        <w:rPr>
          <w:b/>
        </w:rPr>
        <w:t>!</w:t>
      </w:r>
      <w:r w:rsidR="00715D5C" w:rsidRPr="002835BA">
        <w:rPr>
          <w:b/>
        </w:rPr>
        <w:t xml:space="preserve"> </w:t>
      </w:r>
      <w:r w:rsidR="002835BA" w:rsidRPr="002835BA">
        <w:rPr>
          <w:b/>
        </w:rPr>
        <w:t>Сокращенное н</w:t>
      </w:r>
      <w:r w:rsidRPr="002835BA">
        <w:rPr>
          <w:b/>
        </w:rPr>
        <w:t>аименование</w:t>
      </w:r>
      <w:r w:rsidR="00715D5C" w:rsidRPr="002835BA">
        <w:rPr>
          <w:b/>
        </w:rPr>
        <w:t xml:space="preserve"> </w:t>
      </w:r>
      <w:r w:rsidRPr="002835BA">
        <w:rPr>
          <w:b/>
        </w:rPr>
        <w:t>юридического</w:t>
      </w:r>
      <w:r w:rsidR="00715D5C" w:rsidRPr="002835BA">
        <w:rPr>
          <w:b/>
        </w:rPr>
        <w:t xml:space="preserve"> </w:t>
      </w:r>
      <w:r w:rsidRPr="002835BA">
        <w:rPr>
          <w:b/>
        </w:rPr>
        <w:t>лица</w:t>
      </w:r>
      <w:r w:rsidR="002835BA" w:rsidRPr="002835BA">
        <w:rPr>
          <w:b/>
        </w:rPr>
        <w:t>, если кадастровый инженер является работником юридического лица</w:t>
      </w:r>
      <w:r>
        <w:t>»</w:t>
      </w:r>
      <w:r w:rsidR="00715D5C">
        <w:t xml:space="preserve"> </w:t>
      </w:r>
      <w:r>
        <w:t>и</w:t>
      </w:r>
      <w:r w:rsidR="00715D5C">
        <w:t xml:space="preserve"> </w:t>
      </w:r>
      <w:r>
        <w:t>«</w:t>
      </w:r>
      <w:r w:rsidRPr="002835BA">
        <w:rPr>
          <w:b/>
        </w:rPr>
        <w:t>!</w:t>
      </w:r>
      <w:r w:rsidR="00715D5C" w:rsidRPr="002835BA">
        <w:rPr>
          <w:b/>
        </w:rPr>
        <w:t xml:space="preserve"> </w:t>
      </w:r>
      <w:r w:rsidRPr="002835BA">
        <w:rPr>
          <w:b/>
        </w:rPr>
        <w:t>Адрес</w:t>
      </w:r>
      <w:r w:rsidR="00715D5C" w:rsidRPr="002835BA">
        <w:rPr>
          <w:b/>
        </w:rPr>
        <w:t xml:space="preserve"> </w:t>
      </w:r>
      <w:r w:rsidRPr="002835BA">
        <w:rPr>
          <w:b/>
        </w:rPr>
        <w:t>местонахождения</w:t>
      </w:r>
      <w:r w:rsidR="00715D5C" w:rsidRPr="002835BA">
        <w:rPr>
          <w:b/>
        </w:rPr>
        <w:t xml:space="preserve"> </w:t>
      </w:r>
      <w:r w:rsidRPr="002835BA">
        <w:rPr>
          <w:b/>
        </w:rPr>
        <w:t>юридического</w:t>
      </w:r>
      <w:r w:rsidR="00715D5C" w:rsidRPr="002835BA">
        <w:rPr>
          <w:b/>
        </w:rPr>
        <w:t xml:space="preserve"> </w:t>
      </w:r>
      <w:r w:rsidRPr="002835BA">
        <w:rPr>
          <w:b/>
        </w:rPr>
        <w:t>лица</w:t>
      </w:r>
      <w:r>
        <w:t>»</w:t>
      </w:r>
      <w:r w:rsidR="00715D5C">
        <w:t xml:space="preserve"> </w:t>
      </w:r>
      <w:r>
        <w:t>заполняются</w:t>
      </w:r>
      <w:r w:rsidR="00715D5C">
        <w:t xml:space="preserve"> </w:t>
      </w:r>
      <w:r>
        <w:t>в</w:t>
      </w:r>
      <w:r w:rsidR="00715D5C">
        <w:t xml:space="preserve"> </w:t>
      </w:r>
      <w:r>
        <w:t>том</w:t>
      </w:r>
      <w:r w:rsidR="00715D5C">
        <w:t xml:space="preserve"> </w:t>
      </w:r>
      <w:r>
        <w:t>случае,</w:t>
      </w:r>
      <w:r w:rsidR="00715D5C">
        <w:t xml:space="preserve"> </w:t>
      </w:r>
      <w:r>
        <w:t>если</w:t>
      </w:r>
      <w:r w:rsidR="00715D5C">
        <w:t xml:space="preserve"> </w:t>
      </w:r>
      <w:r>
        <w:t>кадастровы</w:t>
      </w:r>
      <w:r w:rsidR="003A0038">
        <w:t>й</w:t>
      </w:r>
      <w:r w:rsidR="00715D5C">
        <w:t xml:space="preserve"> </w:t>
      </w:r>
      <w:r>
        <w:t>инженер</w:t>
      </w:r>
      <w:r w:rsidR="00715D5C">
        <w:t xml:space="preserve"> </w:t>
      </w:r>
      <w:r>
        <w:t>является</w:t>
      </w:r>
      <w:r w:rsidR="00715D5C">
        <w:t xml:space="preserve"> </w:t>
      </w:r>
      <w:r>
        <w:t>работником</w:t>
      </w:r>
      <w:r w:rsidR="00715D5C">
        <w:t xml:space="preserve"> </w:t>
      </w:r>
      <w:r>
        <w:t>юридического</w:t>
      </w:r>
      <w:r w:rsidR="00715D5C">
        <w:t xml:space="preserve"> </w:t>
      </w:r>
      <w:r>
        <w:t>лица.</w:t>
      </w:r>
    </w:p>
    <w:p w14:paraId="20C29A9E" w14:textId="77777777" w:rsidR="007261D7" w:rsidRPr="007261D7" w:rsidRDefault="007261D7" w:rsidP="00ED3016">
      <w:pPr>
        <w:rPr>
          <w:sz w:val="24"/>
          <w:szCs w:val="24"/>
        </w:rPr>
      </w:pPr>
      <w:r w:rsidRPr="007261D7">
        <w:rPr>
          <w:b/>
          <w:i/>
          <w:sz w:val="24"/>
          <w:szCs w:val="24"/>
        </w:rPr>
        <w:t>Примечание:</w:t>
      </w:r>
      <w:r w:rsidRPr="007261D7">
        <w:rPr>
          <w:sz w:val="24"/>
          <w:szCs w:val="24"/>
        </w:rPr>
        <w:t xml:space="preserve"> </w:t>
      </w:r>
      <w:r w:rsidR="00EA7590">
        <w:rPr>
          <w:sz w:val="24"/>
          <w:szCs w:val="24"/>
        </w:rPr>
        <w:t xml:space="preserve">данное поле </w:t>
      </w:r>
      <w:r w:rsidRPr="007261D7">
        <w:rPr>
          <w:sz w:val="24"/>
          <w:szCs w:val="24"/>
        </w:rPr>
        <w:t xml:space="preserve">по </w:t>
      </w:r>
      <w:r w:rsidRPr="007261D7">
        <w:rPr>
          <w:sz w:val="24"/>
          <w:szCs w:val="24"/>
          <w:lang w:val="en-US"/>
        </w:rPr>
        <w:t>XML</w:t>
      </w:r>
      <w:r w:rsidRPr="007261D7">
        <w:rPr>
          <w:b/>
          <w:sz w:val="24"/>
          <w:szCs w:val="24"/>
        </w:rPr>
        <w:t>-</w:t>
      </w:r>
      <w:r w:rsidRPr="007261D7">
        <w:rPr>
          <w:sz w:val="24"/>
          <w:szCs w:val="24"/>
        </w:rPr>
        <w:t>схеме версии 03</w:t>
      </w:r>
      <w:r>
        <w:rPr>
          <w:sz w:val="24"/>
          <w:szCs w:val="24"/>
        </w:rPr>
        <w:t xml:space="preserve"> </w:t>
      </w:r>
      <w:r w:rsidR="00EA7590">
        <w:rPr>
          <w:sz w:val="24"/>
          <w:szCs w:val="24"/>
        </w:rPr>
        <w:t xml:space="preserve">поле </w:t>
      </w:r>
      <w:r w:rsidRPr="007261D7">
        <w:rPr>
          <w:sz w:val="24"/>
          <w:szCs w:val="24"/>
        </w:rPr>
        <w:t>имеет название «</w:t>
      </w:r>
      <w:r w:rsidRPr="007261D7">
        <w:rPr>
          <w:b/>
          <w:sz w:val="24"/>
          <w:szCs w:val="24"/>
        </w:rPr>
        <w:t>! Наименование юридического лица</w:t>
      </w:r>
      <w:r w:rsidRPr="007261D7">
        <w:rPr>
          <w:sz w:val="24"/>
          <w:szCs w:val="24"/>
        </w:rPr>
        <w:t>».</w:t>
      </w:r>
    </w:p>
    <w:p w14:paraId="64B25306" w14:textId="37843E41" w:rsidR="004858B5" w:rsidRPr="00610BF8" w:rsidRDefault="00C403B7" w:rsidP="00D16F68">
      <w:pPr>
        <w:ind w:firstLine="0"/>
        <w:jc w:val="center"/>
        <w:rPr>
          <w:i/>
        </w:rPr>
      </w:pPr>
      <w:r>
        <w:rPr>
          <w:noProof/>
        </w:rPr>
        <w:lastRenderedPageBreak/>
        <w:drawing>
          <wp:inline distT="0" distB="0" distL="0" distR="0" wp14:anchorId="67551582" wp14:editId="0AB4F1C8">
            <wp:extent cx="6057900" cy="4498392"/>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6058276" cy="4498671"/>
                    </a:xfrm>
                    <a:prstGeom prst="rect">
                      <a:avLst/>
                    </a:prstGeom>
                  </pic:spPr>
                </pic:pic>
              </a:graphicData>
            </a:graphic>
          </wp:inline>
        </w:drawing>
      </w:r>
      <w:r w:rsidR="002835BA">
        <w:rPr>
          <w:i/>
        </w:rPr>
        <w:br/>
        <w:t xml:space="preserve">Заполнение </w:t>
      </w:r>
      <w:r w:rsidR="004858B5">
        <w:rPr>
          <w:i/>
        </w:rPr>
        <w:t>«С</w:t>
      </w:r>
      <w:r w:rsidR="004858B5" w:rsidRPr="00610BF8">
        <w:rPr>
          <w:i/>
        </w:rPr>
        <w:t>ведени</w:t>
      </w:r>
      <w:r w:rsidR="004858B5">
        <w:rPr>
          <w:i/>
        </w:rPr>
        <w:t>я</w:t>
      </w:r>
      <w:r w:rsidR="00715D5C">
        <w:rPr>
          <w:i/>
        </w:rPr>
        <w:t xml:space="preserve"> </w:t>
      </w:r>
      <w:r w:rsidR="004858B5" w:rsidRPr="00610BF8">
        <w:rPr>
          <w:i/>
        </w:rPr>
        <w:t>о</w:t>
      </w:r>
      <w:r w:rsidR="00715D5C">
        <w:rPr>
          <w:i/>
        </w:rPr>
        <w:t xml:space="preserve"> </w:t>
      </w:r>
      <w:r w:rsidR="004858B5" w:rsidRPr="00610BF8">
        <w:rPr>
          <w:i/>
        </w:rPr>
        <w:t>кадастровом</w:t>
      </w:r>
      <w:r w:rsidR="00715D5C">
        <w:rPr>
          <w:i/>
        </w:rPr>
        <w:t xml:space="preserve"> </w:t>
      </w:r>
      <w:r w:rsidR="004858B5" w:rsidRPr="00610BF8">
        <w:rPr>
          <w:i/>
        </w:rPr>
        <w:t>инженере</w:t>
      </w:r>
      <w:r w:rsidR="004858B5">
        <w:rPr>
          <w:i/>
        </w:rPr>
        <w:t>»</w:t>
      </w:r>
    </w:p>
    <w:p w14:paraId="2827ECCA" w14:textId="313CA8F3" w:rsidR="004858B5" w:rsidRDefault="00872DD0" w:rsidP="00D16F68">
      <w:r>
        <w:t>Е</w:t>
      </w:r>
      <w:r w:rsidR="004858B5">
        <w:t>сли</w:t>
      </w:r>
      <w:r w:rsidR="00715D5C">
        <w:t xml:space="preserve"> </w:t>
      </w:r>
      <w:r w:rsidR="004858B5">
        <w:t>на</w:t>
      </w:r>
      <w:r w:rsidR="00715D5C">
        <w:t xml:space="preserve"> </w:t>
      </w:r>
      <w:r w:rsidR="004858B5">
        <w:t>одном</w:t>
      </w:r>
      <w:r w:rsidR="00715D5C">
        <w:t xml:space="preserve"> </w:t>
      </w:r>
      <w:r w:rsidR="004858B5">
        <w:t>компьютере</w:t>
      </w:r>
      <w:r w:rsidR="00715D5C">
        <w:t xml:space="preserve"> </w:t>
      </w:r>
      <w:r w:rsidR="004858B5">
        <w:t>работают</w:t>
      </w:r>
      <w:r w:rsidR="00715D5C">
        <w:t xml:space="preserve"> </w:t>
      </w:r>
      <w:r w:rsidR="004858B5">
        <w:t>несколько</w:t>
      </w:r>
      <w:r w:rsidR="00715D5C">
        <w:t xml:space="preserve"> </w:t>
      </w:r>
      <w:r w:rsidR="004858B5">
        <w:t>кадастровых</w:t>
      </w:r>
      <w:r w:rsidR="00715D5C">
        <w:t xml:space="preserve"> </w:t>
      </w:r>
      <w:r w:rsidR="004858B5">
        <w:t>инженеров,</w:t>
      </w:r>
      <w:r w:rsidR="00715D5C">
        <w:t xml:space="preserve"> </w:t>
      </w:r>
      <w:r w:rsidR="004858B5">
        <w:t>и</w:t>
      </w:r>
      <w:r w:rsidR="00715D5C">
        <w:t xml:space="preserve"> </w:t>
      </w:r>
      <w:r w:rsidR="004858B5">
        <w:t>Вы</w:t>
      </w:r>
      <w:r w:rsidR="00715D5C">
        <w:t xml:space="preserve"> </w:t>
      </w:r>
      <w:r w:rsidR="004858B5">
        <w:t>уже</w:t>
      </w:r>
      <w:r w:rsidR="00715D5C">
        <w:t xml:space="preserve"> </w:t>
      </w:r>
      <w:r w:rsidR="004858B5">
        <w:t>вводили</w:t>
      </w:r>
      <w:r w:rsidR="00715D5C">
        <w:t xml:space="preserve"> </w:t>
      </w:r>
      <w:r w:rsidR="004858B5">
        <w:t>информацию</w:t>
      </w:r>
      <w:r w:rsidR="00715D5C">
        <w:t xml:space="preserve"> </w:t>
      </w:r>
      <w:r w:rsidR="004858B5">
        <w:t>о</w:t>
      </w:r>
      <w:r w:rsidR="00715D5C">
        <w:t xml:space="preserve"> </w:t>
      </w:r>
      <w:r w:rsidR="004858B5">
        <w:t>них,</w:t>
      </w:r>
      <w:r w:rsidR="00715D5C">
        <w:t xml:space="preserve"> </w:t>
      </w:r>
      <w:r w:rsidR="004858B5">
        <w:t>то</w:t>
      </w:r>
      <w:r w:rsidR="00715D5C">
        <w:t xml:space="preserve"> </w:t>
      </w:r>
      <w:r w:rsidR="004858B5">
        <w:t>при</w:t>
      </w:r>
      <w:r w:rsidR="00715D5C">
        <w:t xml:space="preserve"> </w:t>
      </w:r>
      <w:r w:rsidR="004858B5">
        <w:t>заполнении</w:t>
      </w:r>
      <w:r w:rsidR="00715D5C">
        <w:t xml:space="preserve"> </w:t>
      </w:r>
      <w:r w:rsidR="004858B5">
        <w:t>нового</w:t>
      </w:r>
      <w:r w:rsidR="00715D5C">
        <w:t xml:space="preserve"> </w:t>
      </w:r>
      <w:r w:rsidR="004858B5">
        <w:t>технического</w:t>
      </w:r>
      <w:r w:rsidR="00715D5C">
        <w:t xml:space="preserve"> </w:t>
      </w:r>
      <w:r w:rsidR="004858B5">
        <w:t>плана</w:t>
      </w:r>
      <w:r w:rsidR="00715D5C">
        <w:t xml:space="preserve"> </w:t>
      </w:r>
      <w:r w:rsidR="004858B5">
        <w:t>Вы</w:t>
      </w:r>
      <w:r w:rsidR="00715D5C">
        <w:t xml:space="preserve"> </w:t>
      </w:r>
      <w:r w:rsidR="004858B5" w:rsidRPr="00F62D99">
        <w:t>можете</w:t>
      </w:r>
      <w:r w:rsidR="00715D5C" w:rsidRPr="00F62D99">
        <w:t xml:space="preserve"> </w:t>
      </w:r>
      <w:r w:rsidR="004858B5" w:rsidRPr="00F62D99">
        <w:t>выбрать</w:t>
      </w:r>
      <w:r w:rsidR="00715D5C" w:rsidRPr="00F62D99">
        <w:t xml:space="preserve"> </w:t>
      </w:r>
      <w:r w:rsidR="00C46166" w:rsidRPr="00F62D99">
        <w:t xml:space="preserve">информацию о </w:t>
      </w:r>
      <w:r w:rsidR="004858B5" w:rsidRPr="00F62D99">
        <w:t>кадастрово</w:t>
      </w:r>
      <w:r w:rsidR="00C46166" w:rsidRPr="00F62D99">
        <w:t>м</w:t>
      </w:r>
      <w:r w:rsidR="00715D5C" w:rsidRPr="00F62D99">
        <w:t xml:space="preserve"> </w:t>
      </w:r>
      <w:r w:rsidR="004858B5" w:rsidRPr="00F62D99">
        <w:t>инженер</w:t>
      </w:r>
      <w:r w:rsidR="00C46166" w:rsidRPr="00F62D99">
        <w:t>е</w:t>
      </w:r>
      <w:r w:rsidR="00715D5C" w:rsidRPr="00F62D99">
        <w:t xml:space="preserve"> </w:t>
      </w:r>
      <w:r w:rsidR="004858B5">
        <w:t>из</w:t>
      </w:r>
      <w:r w:rsidR="00715D5C">
        <w:t xml:space="preserve"> </w:t>
      </w:r>
      <w:r w:rsidR="004858B5">
        <w:t>накапливаемого</w:t>
      </w:r>
      <w:r w:rsidR="00715D5C">
        <w:t xml:space="preserve"> </w:t>
      </w:r>
      <w:r w:rsidR="004858B5">
        <w:t>списка</w:t>
      </w:r>
      <w:r w:rsidR="00715D5C">
        <w:t xml:space="preserve"> </w:t>
      </w:r>
      <w:r w:rsidR="004858B5">
        <w:t>в</w:t>
      </w:r>
      <w:r w:rsidR="00715D5C">
        <w:t xml:space="preserve"> </w:t>
      </w:r>
      <w:r w:rsidR="004858B5">
        <w:t>поле</w:t>
      </w:r>
      <w:r w:rsidR="00715D5C">
        <w:t xml:space="preserve"> </w:t>
      </w:r>
      <w:r w:rsidR="004858B5">
        <w:t>«</w:t>
      </w:r>
      <w:r w:rsidR="004858B5" w:rsidRPr="004858B5">
        <w:rPr>
          <w:b/>
        </w:rPr>
        <w:t>Выбрать</w:t>
      </w:r>
      <w:r w:rsidR="00715D5C">
        <w:rPr>
          <w:b/>
        </w:rPr>
        <w:t xml:space="preserve"> </w:t>
      </w:r>
      <w:r w:rsidR="004858B5" w:rsidRPr="004858B5">
        <w:rPr>
          <w:b/>
        </w:rPr>
        <w:t>кадастрового</w:t>
      </w:r>
      <w:r w:rsidR="00715D5C">
        <w:rPr>
          <w:b/>
        </w:rPr>
        <w:t xml:space="preserve"> </w:t>
      </w:r>
      <w:r w:rsidR="004858B5" w:rsidRPr="004858B5">
        <w:rPr>
          <w:b/>
        </w:rPr>
        <w:t>инженера</w:t>
      </w:r>
      <w:r w:rsidR="004858B5">
        <w:t>»:</w:t>
      </w:r>
    </w:p>
    <w:p w14:paraId="1EB3D288" w14:textId="25A6DA3F" w:rsidR="009061CE" w:rsidRPr="00610BF8" w:rsidRDefault="00C403B7" w:rsidP="00ED3016">
      <w:pPr>
        <w:pStyle w:val="aff1"/>
      </w:pPr>
      <w:r>
        <w:lastRenderedPageBreak/>
        <w:drawing>
          <wp:inline distT="0" distB="0" distL="0" distR="0" wp14:anchorId="0D0F6F8B" wp14:editId="2EDB75E5">
            <wp:extent cx="6143625" cy="4562049"/>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6145372" cy="4563346"/>
                    </a:xfrm>
                    <a:prstGeom prst="rect">
                      <a:avLst/>
                    </a:prstGeom>
                  </pic:spPr>
                </pic:pic>
              </a:graphicData>
            </a:graphic>
          </wp:inline>
        </w:drawing>
      </w:r>
      <w:r w:rsidR="007261D7">
        <w:br/>
        <w:t xml:space="preserve">Поле </w:t>
      </w:r>
      <w:r w:rsidR="009061CE">
        <w:t>«С</w:t>
      </w:r>
      <w:r w:rsidR="009061CE" w:rsidRPr="00610BF8">
        <w:t>ведени</w:t>
      </w:r>
      <w:r w:rsidR="009061CE">
        <w:t>я</w:t>
      </w:r>
      <w:r w:rsidR="00715D5C">
        <w:t xml:space="preserve"> </w:t>
      </w:r>
      <w:r w:rsidR="009061CE" w:rsidRPr="00610BF8">
        <w:t>о</w:t>
      </w:r>
      <w:r w:rsidR="00715D5C">
        <w:t xml:space="preserve"> </w:t>
      </w:r>
      <w:r w:rsidR="009061CE" w:rsidRPr="00610BF8">
        <w:t>кадастровом</w:t>
      </w:r>
      <w:r w:rsidR="00715D5C">
        <w:t xml:space="preserve"> </w:t>
      </w:r>
      <w:r w:rsidR="009061CE" w:rsidRPr="00610BF8">
        <w:t>инженере</w:t>
      </w:r>
      <w:r w:rsidR="009061CE">
        <w:t>»</w:t>
      </w:r>
    </w:p>
    <w:p w14:paraId="73A07A61" w14:textId="63AAB0FA" w:rsidR="004858B5" w:rsidRDefault="00872DD0" w:rsidP="00ED3016">
      <w:pPr>
        <w:pStyle w:val="aff1"/>
      </w:pPr>
      <w:r>
        <w:drawing>
          <wp:inline distT="0" distB="0" distL="0" distR="0" wp14:anchorId="26544408" wp14:editId="09C2BF40">
            <wp:extent cx="4752381" cy="1619048"/>
            <wp:effectExtent l="0" t="0" r="0" b="63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4752381" cy="1619048"/>
                    </a:xfrm>
                    <a:prstGeom prst="rect">
                      <a:avLst/>
                    </a:prstGeom>
                  </pic:spPr>
                </pic:pic>
              </a:graphicData>
            </a:graphic>
          </wp:inline>
        </w:drawing>
      </w:r>
    </w:p>
    <w:p w14:paraId="6E83C64F" w14:textId="36CA8A86" w:rsidR="004858B5" w:rsidRDefault="004858B5" w:rsidP="00D16F68">
      <w:r>
        <w:t>При</w:t>
      </w:r>
      <w:r w:rsidR="00715D5C">
        <w:t xml:space="preserve"> </w:t>
      </w:r>
      <w:r>
        <w:t>нажатии</w:t>
      </w:r>
      <w:r w:rsidR="00715D5C">
        <w:t xml:space="preserve"> </w:t>
      </w:r>
      <w:r>
        <w:t>на</w:t>
      </w:r>
      <w:r w:rsidR="00715D5C">
        <w:t xml:space="preserve"> </w:t>
      </w:r>
      <w:r>
        <w:t>кнопку</w:t>
      </w:r>
      <w:r w:rsidR="00715D5C">
        <w:t xml:space="preserve"> </w:t>
      </w:r>
      <w:r w:rsidR="00872DD0">
        <w:rPr>
          <w:noProof/>
        </w:rPr>
        <w:drawing>
          <wp:inline distT="0" distB="0" distL="0" distR="0" wp14:anchorId="133117B7" wp14:editId="5D678392">
            <wp:extent cx="809524" cy="295238"/>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809524" cy="295238"/>
                    </a:xfrm>
                    <a:prstGeom prst="rect">
                      <a:avLst/>
                    </a:prstGeom>
                  </pic:spPr>
                </pic:pic>
              </a:graphicData>
            </a:graphic>
          </wp:inline>
        </w:drawing>
      </w:r>
      <w:r w:rsidR="00715D5C">
        <w:t xml:space="preserve"> </w:t>
      </w:r>
      <w:r>
        <w:t>программа</w:t>
      </w:r>
      <w:r w:rsidR="00715D5C">
        <w:t xml:space="preserve"> </w:t>
      </w:r>
      <w:r>
        <w:t>заполнит</w:t>
      </w:r>
      <w:r w:rsidR="00715D5C">
        <w:t xml:space="preserve"> </w:t>
      </w:r>
      <w:r>
        <w:t>данные</w:t>
      </w:r>
      <w:r w:rsidR="00715D5C">
        <w:t xml:space="preserve"> </w:t>
      </w:r>
      <w:r>
        <w:t>о</w:t>
      </w:r>
      <w:r w:rsidR="00715D5C">
        <w:t xml:space="preserve"> </w:t>
      </w:r>
      <w:r>
        <w:t>выбранном</w:t>
      </w:r>
      <w:r w:rsidR="00715D5C">
        <w:t xml:space="preserve"> </w:t>
      </w:r>
      <w:r>
        <w:t>кадастровом</w:t>
      </w:r>
      <w:r w:rsidR="00715D5C">
        <w:t xml:space="preserve"> </w:t>
      </w:r>
      <w:r>
        <w:t>инженере.</w:t>
      </w:r>
    </w:p>
    <w:p w14:paraId="45096FB3" w14:textId="77777777" w:rsidR="00872DD0" w:rsidRDefault="00872DD0" w:rsidP="00D16F68"/>
    <w:p w14:paraId="1CD0703B" w14:textId="77777777" w:rsidR="00C8625C" w:rsidRDefault="00C8625C" w:rsidP="00D16F68"/>
    <w:p w14:paraId="691F805F" w14:textId="77777777" w:rsidR="009E754C" w:rsidRDefault="009E754C" w:rsidP="00ED3016">
      <w:pPr>
        <w:pStyle w:val="2"/>
      </w:pPr>
      <w:bookmarkStart w:id="109" w:name="_Заполнение_раздела_«Содержание»"/>
      <w:bookmarkStart w:id="110" w:name="_Заполнение_раздела_«Приложение»"/>
      <w:bookmarkStart w:id="111" w:name="_Toc23249105"/>
      <w:bookmarkEnd w:id="109"/>
      <w:bookmarkEnd w:id="110"/>
      <w:r>
        <w:lastRenderedPageBreak/>
        <w:t>Заполнение</w:t>
      </w:r>
      <w:r w:rsidR="00715D5C">
        <w:t xml:space="preserve"> </w:t>
      </w:r>
      <w:r>
        <w:t>раздела</w:t>
      </w:r>
      <w:r w:rsidR="00715D5C">
        <w:t xml:space="preserve"> </w:t>
      </w:r>
      <w:r w:rsidR="00256C84">
        <w:t>«Приложение</w:t>
      </w:r>
      <w:r>
        <w:t>»</w:t>
      </w:r>
      <w:bookmarkEnd w:id="111"/>
    </w:p>
    <w:p w14:paraId="788CBD63" w14:textId="351FAD83" w:rsidR="009E754C" w:rsidRPr="002D3C84" w:rsidRDefault="009E754C" w:rsidP="00C403B7">
      <w:r>
        <w:t>Раздел</w:t>
      </w:r>
      <w:r w:rsidR="00715D5C">
        <w:t xml:space="preserve"> </w:t>
      </w:r>
      <w:r>
        <w:t>«</w:t>
      </w:r>
      <w:r w:rsidR="00256C84" w:rsidRPr="00627075">
        <w:rPr>
          <w:b/>
        </w:rPr>
        <w:t>Приложение</w:t>
      </w:r>
      <w:r w:rsidRPr="00627075">
        <w:t>»</w:t>
      </w:r>
      <w:r w:rsidR="00651863">
        <w:t xml:space="preserve"> </w:t>
      </w:r>
      <w:r w:rsidRPr="00627075">
        <w:t>включает</w:t>
      </w:r>
      <w:r w:rsidR="00715D5C" w:rsidRPr="00627075">
        <w:t xml:space="preserve"> </w:t>
      </w:r>
      <w:r w:rsidRPr="00627075">
        <w:t>в</w:t>
      </w:r>
      <w:r w:rsidR="00715D5C" w:rsidRPr="00627075">
        <w:t xml:space="preserve"> </w:t>
      </w:r>
      <w:r w:rsidRPr="00627075">
        <w:t>себя</w:t>
      </w:r>
      <w:r w:rsidR="00715D5C" w:rsidRPr="00627075">
        <w:t xml:space="preserve"> </w:t>
      </w:r>
      <w:r w:rsidRPr="00627075">
        <w:t>таблицу</w:t>
      </w:r>
      <w:r w:rsidR="00715D5C" w:rsidRPr="00627075">
        <w:t xml:space="preserve"> </w:t>
      </w:r>
      <w:r w:rsidRPr="00627075">
        <w:t>«</w:t>
      </w:r>
      <w:r w:rsidR="00256C84" w:rsidRPr="00627075">
        <w:rPr>
          <w:b/>
        </w:rPr>
        <w:t>!</w:t>
      </w:r>
      <w:r w:rsidR="00715D5C" w:rsidRPr="00627075">
        <w:rPr>
          <w:b/>
        </w:rPr>
        <w:t xml:space="preserve"> </w:t>
      </w:r>
      <w:r w:rsidRPr="00627075">
        <w:rPr>
          <w:b/>
        </w:rPr>
        <w:t>Приложения</w:t>
      </w:r>
      <w:r w:rsidRPr="00627075">
        <w:t>»,</w:t>
      </w:r>
      <w:r w:rsidR="00715D5C" w:rsidRPr="00627075">
        <w:t xml:space="preserve"> </w:t>
      </w:r>
      <w:r w:rsidR="0042415B" w:rsidRPr="00627075">
        <w:t xml:space="preserve">в которую </w:t>
      </w:r>
      <w:r w:rsidRPr="00627075">
        <w:t>прикладываются</w:t>
      </w:r>
      <w:r w:rsidR="00715D5C" w:rsidRPr="00627075">
        <w:t xml:space="preserve"> </w:t>
      </w:r>
      <w:r w:rsidRPr="00627075">
        <w:t>документы,</w:t>
      </w:r>
      <w:r w:rsidR="00715D5C" w:rsidRPr="00627075">
        <w:t xml:space="preserve"> </w:t>
      </w:r>
      <w:r w:rsidRPr="00627075">
        <w:t>включа</w:t>
      </w:r>
      <w:r w:rsidR="0042415B" w:rsidRPr="00627075">
        <w:t>емые</w:t>
      </w:r>
      <w:r w:rsidR="00715D5C" w:rsidRPr="00627075">
        <w:t xml:space="preserve"> </w:t>
      </w:r>
      <w:r w:rsidRPr="00627075">
        <w:t>в</w:t>
      </w:r>
      <w:r w:rsidR="00715D5C" w:rsidRPr="00627075">
        <w:t xml:space="preserve"> </w:t>
      </w:r>
      <w:r w:rsidRPr="00627075">
        <w:t>состав</w:t>
      </w:r>
      <w:r w:rsidR="00715D5C" w:rsidRPr="00627075">
        <w:t xml:space="preserve"> </w:t>
      </w:r>
      <w:r w:rsidRPr="00627075">
        <w:t>Приложения</w:t>
      </w:r>
      <w:r w:rsidR="00715D5C" w:rsidRPr="00627075">
        <w:t xml:space="preserve"> </w:t>
      </w:r>
      <w:r w:rsidRPr="00627075">
        <w:t>технического</w:t>
      </w:r>
      <w:r w:rsidR="00715D5C" w:rsidRPr="00627075">
        <w:t xml:space="preserve"> </w:t>
      </w:r>
      <w:r w:rsidRPr="00627075">
        <w:t>плана</w:t>
      </w:r>
      <w:r w:rsidR="00715D5C" w:rsidRPr="00627075">
        <w:t xml:space="preserve"> </w:t>
      </w:r>
      <w:r w:rsidRPr="00627075">
        <w:t>помещения</w:t>
      </w:r>
      <w:r w:rsidR="0042415B" w:rsidRPr="00627075">
        <w:t xml:space="preserve"> в соответствии с Требованиями</w:t>
      </w:r>
      <w:r w:rsidRPr="00627075">
        <w:t>.</w:t>
      </w:r>
    </w:p>
    <w:p w14:paraId="1B505AE0" w14:textId="45F59FD7" w:rsidR="00651863" w:rsidRDefault="009E754C" w:rsidP="00C403B7">
      <w:r>
        <w:t>В</w:t>
      </w:r>
      <w:r w:rsidR="00715D5C">
        <w:t xml:space="preserve"> </w:t>
      </w:r>
      <w:r w:rsidRPr="00627075">
        <w:t>таблице</w:t>
      </w:r>
      <w:r w:rsidR="00715D5C" w:rsidRPr="00627075">
        <w:t xml:space="preserve"> </w:t>
      </w:r>
      <w:r w:rsidRPr="00627075">
        <w:t>«</w:t>
      </w:r>
      <w:r w:rsidR="005C0B41" w:rsidRPr="00627075">
        <w:rPr>
          <w:b/>
        </w:rPr>
        <w:t>!</w:t>
      </w:r>
      <w:r w:rsidR="00715D5C" w:rsidRPr="00627075">
        <w:t xml:space="preserve"> </w:t>
      </w:r>
      <w:r w:rsidRPr="00627075">
        <w:rPr>
          <w:b/>
        </w:rPr>
        <w:t>Приложения</w:t>
      </w:r>
      <w:r w:rsidRPr="00627075">
        <w:t>»</w:t>
      </w:r>
      <w:r w:rsidR="0042415B" w:rsidRPr="00627075">
        <w:t xml:space="preserve"> в поле «</w:t>
      </w:r>
      <w:r w:rsidR="0042415B" w:rsidRPr="00627075">
        <w:rPr>
          <w:b/>
        </w:rPr>
        <w:t>! Наименование документа</w:t>
      </w:r>
      <w:r w:rsidR="0042415B" w:rsidRPr="00627075">
        <w:t>»</w:t>
      </w:r>
      <w:r w:rsidR="00715D5C" w:rsidRPr="00627075">
        <w:t xml:space="preserve"> </w:t>
      </w:r>
      <w:r w:rsidR="0042415B" w:rsidRPr="00627075">
        <w:t xml:space="preserve">указывается </w:t>
      </w:r>
      <w:r w:rsidRPr="00627075">
        <w:t>наименование</w:t>
      </w:r>
      <w:r w:rsidR="00715D5C" w:rsidRPr="00627075">
        <w:t xml:space="preserve"> </w:t>
      </w:r>
      <w:r w:rsidRPr="00627075">
        <w:t>документа,</w:t>
      </w:r>
      <w:r w:rsidR="00715D5C" w:rsidRPr="00627075">
        <w:t xml:space="preserve"> </w:t>
      </w:r>
      <w:r w:rsidRPr="00627075">
        <w:t>в</w:t>
      </w:r>
      <w:r w:rsidR="00715D5C" w:rsidRPr="00627075">
        <w:t xml:space="preserve"> </w:t>
      </w:r>
      <w:r w:rsidRPr="00627075">
        <w:t>поле</w:t>
      </w:r>
      <w:r w:rsidR="00715D5C" w:rsidRPr="00627075">
        <w:t xml:space="preserve"> </w:t>
      </w:r>
      <w:r w:rsidRPr="00627075">
        <w:t>«</w:t>
      </w:r>
      <w:r w:rsidRPr="00627075">
        <w:rPr>
          <w:b/>
        </w:rPr>
        <w:t>Количество</w:t>
      </w:r>
      <w:r w:rsidR="00715D5C" w:rsidRPr="00627075">
        <w:rPr>
          <w:b/>
        </w:rPr>
        <w:t xml:space="preserve"> </w:t>
      </w:r>
      <w:r w:rsidRPr="00627075">
        <w:rPr>
          <w:b/>
        </w:rPr>
        <w:t>листов</w:t>
      </w:r>
      <w:r w:rsidRPr="00627075">
        <w:t>»</w:t>
      </w:r>
      <w:r w:rsidR="00715D5C" w:rsidRPr="00627075">
        <w:t xml:space="preserve"> </w:t>
      </w:r>
      <w:r w:rsidRPr="00627075">
        <w:t>при</w:t>
      </w:r>
      <w:r w:rsidR="00715D5C" w:rsidRPr="00627075">
        <w:t xml:space="preserve"> </w:t>
      </w:r>
      <w:r w:rsidRPr="00627075">
        <w:t>необходимости</w:t>
      </w:r>
      <w:r w:rsidR="00715D5C" w:rsidRPr="00627075">
        <w:t xml:space="preserve"> </w:t>
      </w:r>
      <w:r w:rsidRPr="00627075">
        <w:t>указывается</w:t>
      </w:r>
      <w:r w:rsidR="00715D5C" w:rsidRPr="00627075">
        <w:t xml:space="preserve"> </w:t>
      </w:r>
      <w:r w:rsidRPr="00627075">
        <w:t>количество</w:t>
      </w:r>
      <w:r w:rsidR="00715D5C" w:rsidRPr="00627075">
        <w:t xml:space="preserve"> </w:t>
      </w:r>
      <w:r w:rsidRPr="00627075">
        <w:t>листов</w:t>
      </w:r>
      <w:r w:rsidR="00715D5C" w:rsidRPr="00627075">
        <w:t xml:space="preserve"> </w:t>
      </w:r>
      <w:r w:rsidRPr="00627075">
        <w:t>в</w:t>
      </w:r>
      <w:r w:rsidR="00715D5C" w:rsidRPr="00627075">
        <w:t xml:space="preserve"> </w:t>
      </w:r>
      <w:r w:rsidRPr="00627075">
        <w:t>прикладываемом</w:t>
      </w:r>
      <w:r w:rsidR="00715D5C" w:rsidRPr="00627075">
        <w:t xml:space="preserve"> </w:t>
      </w:r>
      <w:r w:rsidRPr="00627075">
        <w:t>документе</w:t>
      </w:r>
      <w:r w:rsidR="00715D5C" w:rsidRPr="00627075">
        <w:t xml:space="preserve"> </w:t>
      </w:r>
      <w:r w:rsidR="00327E10" w:rsidRPr="00627075">
        <w:t>(</w:t>
      </w:r>
      <w:r w:rsidRPr="00627075">
        <w:t>данное</w:t>
      </w:r>
      <w:r w:rsidR="00715D5C" w:rsidRPr="00627075">
        <w:t xml:space="preserve"> </w:t>
      </w:r>
      <w:r w:rsidRPr="00627075">
        <w:t>поле</w:t>
      </w:r>
      <w:r w:rsidR="00715D5C" w:rsidRPr="00627075">
        <w:t xml:space="preserve"> </w:t>
      </w:r>
      <w:r w:rsidRPr="00627075">
        <w:t>не</w:t>
      </w:r>
      <w:r w:rsidR="00715D5C" w:rsidRPr="00627075">
        <w:t xml:space="preserve"> </w:t>
      </w:r>
      <w:r w:rsidRPr="00627075">
        <w:t>является</w:t>
      </w:r>
      <w:r w:rsidR="00715D5C" w:rsidRPr="00627075">
        <w:t xml:space="preserve"> </w:t>
      </w:r>
      <w:r w:rsidRPr="00627075">
        <w:t>обязательным</w:t>
      </w:r>
      <w:r w:rsidR="00715D5C" w:rsidRPr="00627075">
        <w:t xml:space="preserve"> </w:t>
      </w:r>
      <w:r w:rsidRPr="00627075">
        <w:t>для</w:t>
      </w:r>
      <w:r w:rsidR="00715D5C" w:rsidRPr="00627075">
        <w:t xml:space="preserve"> </w:t>
      </w:r>
      <w:r w:rsidRPr="00627075">
        <w:t>заполнения</w:t>
      </w:r>
      <w:r w:rsidR="00327E10" w:rsidRPr="00627075">
        <w:t>)</w:t>
      </w:r>
      <w:r w:rsidRPr="00627075">
        <w:t>.</w:t>
      </w:r>
    </w:p>
    <w:p w14:paraId="4A4A68FD" w14:textId="361FCAD6" w:rsidR="005C0B41" w:rsidRDefault="009E754C" w:rsidP="00C403B7">
      <w:r>
        <w:t>Далее</w:t>
      </w:r>
      <w:r w:rsidR="00715D5C">
        <w:t xml:space="preserve"> </w:t>
      </w:r>
      <w:r>
        <w:t>заполняется</w:t>
      </w:r>
      <w:r w:rsidR="00715D5C">
        <w:t xml:space="preserve"> </w:t>
      </w:r>
      <w:r>
        <w:t>столбец</w:t>
      </w:r>
      <w:r w:rsidR="005C0B41">
        <w:t xml:space="preserve"> «</w:t>
      </w:r>
      <w:r w:rsidR="005C0B41" w:rsidRPr="005C0B41">
        <w:rPr>
          <w:b/>
        </w:rPr>
        <w:t>! Приложенный файл</w:t>
      </w:r>
      <w:r w:rsidR="005C0B41">
        <w:rPr>
          <w:b/>
        </w:rPr>
        <w:t xml:space="preserve"> (в формате </w:t>
      </w:r>
      <w:r w:rsidR="005C0B41">
        <w:rPr>
          <w:b/>
          <w:lang w:val="en-US"/>
        </w:rPr>
        <w:t>PDF</w:t>
      </w:r>
      <w:r w:rsidR="005C0B41" w:rsidRPr="005C0B41">
        <w:rPr>
          <w:b/>
        </w:rPr>
        <w:t xml:space="preserve">, </w:t>
      </w:r>
      <w:r w:rsidR="005C0B41">
        <w:rPr>
          <w:b/>
          <w:lang w:val="en-US"/>
        </w:rPr>
        <w:t>XML</w:t>
      </w:r>
      <w:r w:rsidR="005C0B41" w:rsidRPr="005C0B41">
        <w:rPr>
          <w:b/>
        </w:rPr>
        <w:t xml:space="preserve">, </w:t>
      </w:r>
      <w:r w:rsidR="005C0B41">
        <w:rPr>
          <w:b/>
          <w:lang w:val="en-US"/>
        </w:rPr>
        <w:t>ZIP</w:t>
      </w:r>
      <w:r w:rsidR="005C0B41">
        <w:rPr>
          <w:b/>
        </w:rPr>
        <w:t>)</w:t>
      </w:r>
      <w:r w:rsidR="005C0B41">
        <w:t>»,</w:t>
      </w:r>
      <w:r w:rsidR="005C0B41" w:rsidRPr="005C0B41">
        <w:t xml:space="preserve"> </w:t>
      </w:r>
      <w:r w:rsidR="005C0B41">
        <w:t xml:space="preserve">в котором выбирается путь к файлу с помощью кнопки </w:t>
      </w:r>
      <w:r w:rsidR="005C0B41">
        <w:rPr>
          <w:noProof/>
        </w:rPr>
        <w:drawing>
          <wp:inline distT="0" distB="0" distL="0" distR="0" wp14:anchorId="2FB4E63A" wp14:editId="49F0FB3D">
            <wp:extent cx="219048" cy="21904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219048" cy="219048"/>
                    </a:xfrm>
                    <a:prstGeom prst="rect">
                      <a:avLst/>
                    </a:prstGeom>
                  </pic:spPr>
                </pic:pic>
              </a:graphicData>
            </a:graphic>
          </wp:inline>
        </w:drawing>
      </w:r>
      <w:r w:rsidR="005C0B41">
        <w:t xml:space="preserve"> – «</w:t>
      </w:r>
      <w:r w:rsidR="005C0B41">
        <w:rPr>
          <w:b/>
        </w:rPr>
        <w:t>Обзор»</w:t>
      </w:r>
      <w:r w:rsidR="005C0B41">
        <w:t>.</w:t>
      </w:r>
    </w:p>
    <w:p w14:paraId="23AA8CA6" w14:textId="6FCC4EE7" w:rsidR="005226D3" w:rsidRDefault="00C403B7" w:rsidP="00ED3016">
      <w:pPr>
        <w:ind w:firstLine="0"/>
        <w:jc w:val="center"/>
        <w:rPr>
          <w:i/>
        </w:rPr>
      </w:pPr>
      <w:r>
        <w:rPr>
          <w:noProof/>
        </w:rPr>
        <w:drawing>
          <wp:inline distT="0" distB="0" distL="0" distR="0" wp14:anchorId="0BFBF88B" wp14:editId="2792FD58">
            <wp:extent cx="6238875" cy="4632778"/>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6240940" cy="4634311"/>
                    </a:xfrm>
                    <a:prstGeom prst="rect">
                      <a:avLst/>
                    </a:prstGeom>
                  </pic:spPr>
                </pic:pic>
              </a:graphicData>
            </a:graphic>
          </wp:inline>
        </w:drawing>
      </w:r>
      <w:r w:rsidR="005C0B41">
        <w:rPr>
          <w:i/>
        </w:rPr>
        <w:br/>
      </w:r>
      <w:r w:rsidR="005226D3" w:rsidRPr="00B11C1C">
        <w:rPr>
          <w:i/>
        </w:rPr>
        <w:t>Раздел</w:t>
      </w:r>
      <w:r w:rsidR="00715D5C">
        <w:rPr>
          <w:i/>
        </w:rPr>
        <w:t xml:space="preserve"> </w:t>
      </w:r>
      <w:r w:rsidR="005C0B41">
        <w:rPr>
          <w:i/>
        </w:rPr>
        <w:t>«</w:t>
      </w:r>
      <w:r w:rsidR="00C8625C">
        <w:rPr>
          <w:i/>
        </w:rPr>
        <w:t>Приложение</w:t>
      </w:r>
      <w:r w:rsidR="005C0B41">
        <w:rPr>
          <w:i/>
        </w:rPr>
        <w:t>»</w:t>
      </w:r>
    </w:p>
    <w:p w14:paraId="60E294DE" w14:textId="77777777" w:rsidR="006D437A" w:rsidRPr="00B11C1C" w:rsidRDefault="006D437A" w:rsidP="00C403B7"/>
    <w:p w14:paraId="6F75FD4F" w14:textId="77777777" w:rsidR="00D04B5E" w:rsidRDefault="00D04B5E" w:rsidP="00ED3016">
      <w:pPr>
        <w:pStyle w:val="2"/>
      </w:pPr>
      <w:bookmarkStart w:id="112" w:name="_Заполнение_раздела_«Исходные»"/>
      <w:bookmarkStart w:id="113" w:name="_Toc23249106"/>
      <w:bookmarkEnd w:id="112"/>
      <w:r>
        <w:lastRenderedPageBreak/>
        <w:t>Заполнение</w:t>
      </w:r>
      <w:r w:rsidR="00715D5C">
        <w:t xml:space="preserve"> </w:t>
      </w:r>
      <w:r>
        <w:t>раздела</w:t>
      </w:r>
      <w:r w:rsidR="00715D5C">
        <w:t xml:space="preserve"> </w:t>
      </w:r>
      <w:r>
        <w:t>«Исходные»</w:t>
      </w:r>
      <w:bookmarkEnd w:id="113"/>
    </w:p>
    <w:p w14:paraId="1C83B8C9" w14:textId="7556EA3C" w:rsidR="002824A4" w:rsidRDefault="0019536B" w:rsidP="00256F3D">
      <w:r>
        <w:t>Раздел</w:t>
      </w:r>
      <w:r w:rsidR="00715D5C">
        <w:t xml:space="preserve"> </w:t>
      </w:r>
      <w:r w:rsidR="00753767">
        <w:t>«</w:t>
      </w:r>
      <w:r w:rsidR="00753767" w:rsidRPr="00753767">
        <w:rPr>
          <w:b/>
        </w:rPr>
        <w:t>Исходные</w:t>
      </w:r>
      <w:r w:rsidR="00715D5C">
        <w:rPr>
          <w:b/>
        </w:rPr>
        <w:t xml:space="preserve"> </w:t>
      </w:r>
      <w:r w:rsidR="00753767" w:rsidRPr="00627075">
        <w:rPr>
          <w:b/>
        </w:rPr>
        <w:t>данные</w:t>
      </w:r>
      <w:r w:rsidR="00753767" w:rsidRPr="00627075">
        <w:t>»</w:t>
      </w:r>
      <w:r w:rsidR="00715D5C" w:rsidRPr="00627075">
        <w:t xml:space="preserve"> </w:t>
      </w:r>
      <w:r w:rsidR="00753767" w:rsidRPr="00627075">
        <w:t>(</w:t>
      </w:r>
      <w:r w:rsidR="00327E10" w:rsidRPr="00627075">
        <w:t>раздел</w:t>
      </w:r>
      <w:r w:rsidR="00715D5C" w:rsidRPr="00627075">
        <w:t xml:space="preserve"> </w:t>
      </w:r>
      <w:r w:rsidR="00753767" w:rsidRPr="00627075">
        <w:t>«</w:t>
      </w:r>
      <w:r w:rsidR="00753767" w:rsidRPr="00627075">
        <w:rPr>
          <w:b/>
        </w:rPr>
        <w:t>Исходные</w:t>
      </w:r>
      <w:r w:rsidR="00753767" w:rsidRPr="00627075">
        <w:t>»)</w:t>
      </w:r>
      <w:r w:rsidR="00715D5C" w:rsidRPr="00627075">
        <w:t xml:space="preserve"> </w:t>
      </w:r>
      <w:r w:rsidR="00753767" w:rsidRPr="00627075">
        <w:t>включает</w:t>
      </w:r>
      <w:r w:rsidR="00715D5C" w:rsidRPr="00627075">
        <w:t xml:space="preserve"> </w:t>
      </w:r>
      <w:r w:rsidR="00753767" w:rsidRPr="00627075">
        <w:t>в</w:t>
      </w:r>
      <w:r w:rsidR="00715D5C" w:rsidRPr="00627075">
        <w:t xml:space="preserve"> </w:t>
      </w:r>
      <w:r w:rsidR="00753767" w:rsidRPr="00627075">
        <w:t>себя</w:t>
      </w:r>
      <w:r w:rsidR="00715D5C" w:rsidRPr="00627075">
        <w:t xml:space="preserve"> </w:t>
      </w:r>
      <w:r w:rsidR="00753767" w:rsidRPr="00627075">
        <w:t>перечень</w:t>
      </w:r>
      <w:r w:rsidR="00715D5C" w:rsidRPr="00627075">
        <w:t xml:space="preserve"> </w:t>
      </w:r>
      <w:r w:rsidR="00753767" w:rsidRPr="00627075">
        <w:t>документов,</w:t>
      </w:r>
      <w:r w:rsidR="00715D5C" w:rsidRPr="00627075">
        <w:t xml:space="preserve"> </w:t>
      </w:r>
      <w:r w:rsidR="00753767" w:rsidRPr="00627075">
        <w:t>использованных</w:t>
      </w:r>
      <w:r w:rsidR="00715D5C" w:rsidRPr="00627075">
        <w:t xml:space="preserve"> </w:t>
      </w:r>
      <w:r w:rsidR="00753767" w:rsidRPr="00627075">
        <w:t>при</w:t>
      </w:r>
      <w:r w:rsidR="00715D5C" w:rsidRPr="00627075">
        <w:t xml:space="preserve"> </w:t>
      </w:r>
      <w:r w:rsidR="00753767" w:rsidRPr="00627075">
        <w:t>подготовке</w:t>
      </w:r>
      <w:r w:rsidR="00715D5C" w:rsidRPr="00627075">
        <w:t xml:space="preserve"> </w:t>
      </w:r>
      <w:r w:rsidR="00753767" w:rsidRPr="00627075">
        <w:t>технического</w:t>
      </w:r>
      <w:r w:rsidR="00715D5C" w:rsidRPr="00627075">
        <w:t xml:space="preserve"> </w:t>
      </w:r>
      <w:r w:rsidR="00753767" w:rsidRPr="00627075">
        <w:t>плана</w:t>
      </w:r>
      <w:r w:rsidR="00715D5C" w:rsidRPr="00627075">
        <w:t xml:space="preserve"> </w:t>
      </w:r>
      <w:r w:rsidR="00753767" w:rsidRPr="00627075">
        <w:t>помещения,</w:t>
      </w:r>
      <w:r w:rsidR="00715D5C" w:rsidRPr="00627075">
        <w:t xml:space="preserve"> </w:t>
      </w:r>
      <w:r w:rsidR="00753767" w:rsidRPr="00627075">
        <w:t>сведения</w:t>
      </w:r>
      <w:r w:rsidR="00715D5C" w:rsidRPr="00627075">
        <w:t xml:space="preserve"> </w:t>
      </w:r>
      <w:r w:rsidR="00753767" w:rsidRPr="00627075">
        <w:t>о</w:t>
      </w:r>
      <w:r w:rsidR="00715D5C" w:rsidRPr="00627075">
        <w:t xml:space="preserve"> </w:t>
      </w:r>
      <w:r w:rsidR="00753767" w:rsidRPr="00627075">
        <w:t>средствах</w:t>
      </w:r>
      <w:r w:rsidR="00715D5C" w:rsidRPr="00627075">
        <w:t xml:space="preserve"> </w:t>
      </w:r>
      <w:r w:rsidR="00753767" w:rsidRPr="00627075">
        <w:t>измерений,</w:t>
      </w:r>
      <w:r w:rsidR="00715D5C" w:rsidRPr="00627075">
        <w:t xml:space="preserve"> </w:t>
      </w:r>
      <w:r w:rsidR="00753767" w:rsidRPr="00627075">
        <w:t>сведения</w:t>
      </w:r>
      <w:r w:rsidR="00715D5C" w:rsidRPr="00627075">
        <w:t xml:space="preserve"> </w:t>
      </w:r>
      <w:r w:rsidR="00753767" w:rsidRPr="00627075">
        <w:t>об</w:t>
      </w:r>
      <w:r w:rsidR="00715D5C" w:rsidRPr="00627075">
        <w:t xml:space="preserve"> </w:t>
      </w:r>
      <w:r w:rsidR="00753767" w:rsidRPr="00627075">
        <w:t>объекте(ах)</w:t>
      </w:r>
      <w:r w:rsidR="00715D5C" w:rsidRPr="00627075">
        <w:t xml:space="preserve"> </w:t>
      </w:r>
      <w:r w:rsidR="00753767" w:rsidRPr="00627075">
        <w:t>недвижимости,</w:t>
      </w:r>
      <w:r w:rsidR="00715D5C" w:rsidRPr="00627075">
        <w:t xml:space="preserve"> </w:t>
      </w:r>
      <w:r w:rsidR="00753767" w:rsidRPr="00627075">
        <w:t>из</w:t>
      </w:r>
      <w:r w:rsidR="00715D5C" w:rsidRPr="00627075">
        <w:t xml:space="preserve"> </w:t>
      </w:r>
      <w:r w:rsidR="00753767" w:rsidRPr="00627075">
        <w:t>которого(</w:t>
      </w:r>
      <w:r w:rsidR="00651863" w:rsidRPr="00651863">
        <w:t>-</w:t>
      </w:r>
      <w:r w:rsidR="00753767" w:rsidRPr="00627075">
        <w:t>ых)</w:t>
      </w:r>
      <w:r w:rsidR="00715D5C" w:rsidRPr="00627075">
        <w:t xml:space="preserve"> </w:t>
      </w:r>
      <w:r w:rsidR="00753767" w:rsidRPr="00627075">
        <w:t>было</w:t>
      </w:r>
      <w:r w:rsidR="00715D5C" w:rsidRPr="00627075">
        <w:t xml:space="preserve"> </w:t>
      </w:r>
      <w:r w:rsidR="00753767" w:rsidRPr="00627075">
        <w:t>образовано</w:t>
      </w:r>
      <w:r w:rsidR="00715D5C" w:rsidRPr="00627075">
        <w:t xml:space="preserve"> </w:t>
      </w:r>
      <w:r w:rsidR="00753767" w:rsidRPr="00627075">
        <w:t>помещение</w:t>
      </w:r>
      <w:r w:rsidR="00327E10" w:rsidRPr="00627075">
        <w:t xml:space="preserve"> и др</w:t>
      </w:r>
      <w:r w:rsidR="00753767" w:rsidRPr="00627075">
        <w:t>.</w:t>
      </w:r>
    </w:p>
    <w:p w14:paraId="0454BEE1" w14:textId="77777777" w:rsidR="004D3182" w:rsidRPr="004D3182" w:rsidRDefault="004D3182" w:rsidP="00256F3D">
      <w:r w:rsidRPr="004D3182">
        <w:rPr>
          <w:b/>
          <w:i/>
          <w:color w:val="FF0000"/>
        </w:rPr>
        <w:t>Внимание!</w:t>
      </w:r>
      <w:r w:rsidRPr="004D3182">
        <w:t xml:space="preserve"> </w:t>
      </w:r>
      <w:r>
        <w:t>П</w:t>
      </w:r>
      <w:r w:rsidRPr="004D3182">
        <w:t xml:space="preserve">о </w:t>
      </w:r>
      <w:r w:rsidRPr="004D3182">
        <w:rPr>
          <w:lang w:val="en-US"/>
        </w:rPr>
        <w:t>XML</w:t>
      </w:r>
      <w:r w:rsidRPr="004D3182">
        <w:t>-схеме версии 0</w:t>
      </w:r>
      <w:r w:rsidR="00A2647C">
        <w:t>3</w:t>
      </w:r>
      <w:r w:rsidRPr="004D3182">
        <w:t xml:space="preserve"> некоторые поля могут отсутствовать.</w:t>
      </w:r>
    </w:p>
    <w:p w14:paraId="422B78A2" w14:textId="77FCDE6B" w:rsidR="009061CE" w:rsidRPr="009061CE" w:rsidRDefault="00C403B7" w:rsidP="00ED3016">
      <w:pPr>
        <w:spacing w:after="0"/>
        <w:ind w:firstLine="0"/>
        <w:jc w:val="center"/>
        <w:rPr>
          <w:i/>
        </w:rPr>
      </w:pPr>
      <w:r>
        <w:rPr>
          <w:noProof/>
        </w:rPr>
        <w:drawing>
          <wp:inline distT="0" distB="0" distL="0" distR="0" wp14:anchorId="3AEDAF73" wp14:editId="02D01334">
            <wp:extent cx="6169853" cy="4581525"/>
            <wp:effectExtent l="0" t="0" r="254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6170617" cy="4582092"/>
                    </a:xfrm>
                    <a:prstGeom prst="rect">
                      <a:avLst/>
                    </a:prstGeom>
                  </pic:spPr>
                </pic:pic>
              </a:graphicData>
            </a:graphic>
          </wp:inline>
        </w:drawing>
      </w:r>
      <w:r w:rsidR="002D3C84">
        <w:rPr>
          <w:i/>
        </w:rPr>
        <w:br/>
      </w:r>
      <w:r w:rsidR="009061CE" w:rsidRPr="009061CE">
        <w:rPr>
          <w:i/>
        </w:rPr>
        <w:t>Раздел</w:t>
      </w:r>
      <w:r w:rsidR="00715D5C">
        <w:rPr>
          <w:i/>
        </w:rPr>
        <w:t xml:space="preserve"> </w:t>
      </w:r>
      <w:r w:rsidR="00184369">
        <w:rPr>
          <w:i/>
        </w:rPr>
        <w:t>«Исходные»</w:t>
      </w:r>
    </w:p>
    <w:p w14:paraId="6615BC10" w14:textId="08C58282" w:rsidR="00B3431A" w:rsidRDefault="00651863" w:rsidP="00651863">
      <w:r>
        <w:t>В т</w:t>
      </w:r>
      <w:r w:rsidR="002824A4">
        <w:t>аблиц</w:t>
      </w:r>
      <w:r>
        <w:t>у</w:t>
      </w:r>
      <w:r w:rsidR="00715D5C">
        <w:t xml:space="preserve"> </w:t>
      </w:r>
      <w:r w:rsidR="002824A4">
        <w:t>«</w:t>
      </w:r>
      <w:r w:rsidR="002824A4">
        <w:rPr>
          <w:b/>
        </w:rPr>
        <w:t>!</w:t>
      </w:r>
      <w:r w:rsidR="00715D5C">
        <w:rPr>
          <w:b/>
        </w:rPr>
        <w:t xml:space="preserve"> </w:t>
      </w:r>
      <w:r w:rsidR="002824A4">
        <w:rPr>
          <w:b/>
        </w:rPr>
        <w:t>1.</w:t>
      </w:r>
      <w:r w:rsidR="002824A4" w:rsidRPr="0072582B">
        <w:rPr>
          <w:b/>
        </w:rPr>
        <w:t>Перечень</w:t>
      </w:r>
      <w:r w:rsidR="00715D5C">
        <w:rPr>
          <w:b/>
        </w:rPr>
        <w:t xml:space="preserve"> </w:t>
      </w:r>
      <w:r w:rsidR="002824A4" w:rsidRPr="0072582B">
        <w:rPr>
          <w:b/>
        </w:rPr>
        <w:t>документов,</w:t>
      </w:r>
      <w:r w:rsidR="00715D5C">
        <w:rPr>
          <w:b/>
        </w:rPr>
        <w:t xml:space="preserve"> </w:t>
      </w:r>
      <w:r w:rsidR="002824A4" w:rsidRPr="0072582B">
        <w:rPr>
          <w:b/>
        </w:rPr>
        <w:t>использованных</w:t>
      </w:r>
      <w:r w:rsidR="00715D5C">
        <w:rPr>
          <w:b/>
        </w:rPr>
        <w:t xml:space="preserve"> </w:t>
      </w:r>
      <w:r w:rsidR="002824A4" w:rsidRPr="0072582B">
        <w:rPr>
          <w:b/>
        </w:rPr>
        <w:t>при</w:t>
      </w:r>
      <w:r w:rsidR="00715D5C">
        <w:rPr>
          <w:b/>
        </w:rPr>
        <w:t xml:space="preserve"> </w:t>
      </w:r>
      <w:r w:rsidR="002824A4" w:rsidRPr="0072582B">
        <w:rPr>
          <w:b/>
        </w:rPr>
        <w:t>подготовке</w:t>
      </w:r>
      <w:r w:rsidR="00715D5C">
        <w:rPr>
          <w:b/>
        </w:rPr>
        <w:t xml:space="preserve"> </w:t>
      </w:r>
      <w:r w:rsidR="002824A4" w:rsidRPr="0072582B">
        <w:rPr>
          <w:b/>
        </w:rPr>
        <w:t>техн</w:t>
      </w:r>
      <w:r w:rsidR="002824A4">
        <w:rPr>
          <w:b/>
        </w:rPr>
        <w:t>ического</w:t>
      </w:r>
      <w:r w:rsidR="00715D5C">
        <w:rPr>
          <w:b/>
        </w:rPr>
        <w:t xml:space="preserve"> </w:t>
      </w:r>
      <w:r w:rsidR="002824A4">
        <w:rPr>
          <w:b/>
        </w:rPr>
        <w:t>плана</w:t>
      </w:r>
      <w:r w:rsidR="00715D5C">
        <w:rPr>
          <w:b/>
        </w:rPr>
        <w:t xml:space="preserve"> </w:t>
      </w:r>
      <w:r w:rsidR="002824A4">
        <w:rPr>
          <w:b/>
        </w:rPr>
        <w:t>помещения</w:t>
      </w:r>
      <w:r w:rsidR="002824A4">
        <w:t>»</w:t>
      </w:r>
      <w:r w:rsidR="00715D5C">
        <w:t xml:space="preserve"> </w:t>
      </w:r>
      <w:r>
        <w:t>вносятся сведения о документах, на основании которых подготавливается данный технический план.</w:t>
      </w:r>
      <w:r w:rsidR="00715D5C">
        <w:t xml:space="preserve"> </w:t>
      </w:r>
      <w:r w:rsidR="00B3431A">
        <w:t>Чтобы заполнить таблицу, нажмите</w:t>
      </w:r>
      <w:r w:rsidR="00715D5C">
        <w:t xml:space="preserve"> </w:t>
      </w:r>
      <w:r w:rsidR="00894156">
        <w:rPr>
          <w:noProof/>
        </w:rPr>
        <w:drawing>
          <wp:inline distT="0" distB="0" distL="0" distR="0" wp14:anchorId="7909A1D5" wp14:editId="019269B6">
            <wp:extent cx="247650" cy="247650"/>
            <wp:effectExtent l="1905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98"/>
                    <a:srcRect/>
                    <a:stretch>
                      <a:fillRect/>
                    </a:stretch>
                  </pic:blipFill>
                  <pic:spPr bwMode="auto">
                    <a:xfrm>
                      <a:off x="0" y="0"/>
                      <a:ext cx="247650" cy="247650"/>
                    </a:xfrm>
                    <a:prstGeom prst="rect">
                      <a:avLst/>
                    </a:prstGeom>
                    <a:noFill/>
                    <a:ln w="9525">
                      <a:noFill/>
                      <a:miter lim="800000"/>
                      <a:headEnd/>
                      <a:tailEnd/>
                    </a:ln>
                  </pic:spPr>
                </pic:pic>
              </a:graphicData>
            </a:graphic>
          </wp:inline>
        </w:drawing>
      </w:r>
      <w:r w:rsidR="00184369">
        <w:t xml:space="preserve"> </w:t>
      </w:r>
      <w:r w:rsidR="00DF07F7">
        <w:t>–</w:t>
      </w:r>
      <w:r w:rsidR="00184369">
        <w:t xml:space="preserve"> «</w:t>
      </w:r>
      <w:r w:rsidR="009276E8" w:rsidRPr="00D04B5E">
        <w:rPr>
          <w:b/>
        </w:rPr>
        <w:t>Редактировать</w:t>
      </w:r>
      <w:r w:rsidR="00184369" w:rsidRPr="00184369">
        <w:t>»</w:t>
      </w:r>
      <w:r w:rsidR="00B3431A">
        <w:t xml:space="preserve"> в </w:t>
      </w:r>
      <w:r>
        <w:t>ячейке таблицы</w:t>
      </w:r>
      <w:r w:rsidR="003A1B01">
        <w:t>.</w:t>
      </w:r>
    </w:p>
    <w:p w14:paraId="6FC0A4CD" w14:textId="1933CDD7" w:rsidR="00B3431A" w:rsidRDefault="00B3431A" w:rsidP="00ED3016">
      <w:r>
        <w:t>Откроется окно «</w:t>
      </w:r>
      <w:r w:rsidRPr="00B3431A">
        <w:rPr>
          <w:b/>
        </w:rPr>
        <w:t>Описание документа, на основании которого подготовлен технический план, и использованного при подготовке технического плана</w:t>
      </w:r>
      <w:r>
        <w:t>»:</w:t>
      </w:r>
    </w:p>
    <w:p w14:paraId="470C6C3D" w14:textId="0A1A1D79" w:rsidR="00B3431A" w:rsidRDefault="00651863" w:rsidP="00B3431A">
      <w:pPr>
        <w:pStyle w:val="aff1"/>
      </w:pPr>
      <w:r>
        <w:lastRenderedPageBreak/>
        <w:drawing>
          <wp:inline distT="0" distB="0" distL="0" distR="0" wp14:anchorId="26E954D8" wp14:editId="02A36EDA">
            <wp:extent cx="5972175" cy="4434736"/>
            <wp:effectExtent l="0" t="0" r="0" b="444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974350" cy="4436351"/>
                    </a:xfrm>
                    <a:prstGeom prst="rect">
                      <a:avLst/>
                    </a:prstGeom>
                  </pic:spPr>
                </pic:pic>
              </a:graphicData>
            </a:graphic>
          </wp:inline>
        </w:drawing>
      </w:r>
      <w:r w:rsidR="00B3431A" w:rsidRPr="00B71078">
        <w:br/>
      </w:r>
      <w:r w:rsidR="00B3431A" w:rsidRPr="00984A60">
        <w:t>Окно</w:t>
      </w:r>
      <w:r w:rsidR="00B3431A">
        <w:t xml:space="preserve"> </w:t>
      </w:r>
      <w:r w:rsidR="00B3431A" w:rsidRPr="00984A60">
        <w:t>«Описание</w:t>
      </w:r>
      <w:r w:rsidR="00B3431A">
        <w:t xml:space="preserve"> </w:t>
      </w:r>
      <w:r w:rsidR="00B3431A" w:rsidRPr="00984A60">
        <w:t>документа,</w:t>
      </w:r>
      <w:r w:rsidR="00B3431A">
        <w:t xml:space="preserve"> </w:t>
      </w:r>
      <w:r w:rsidR="00B3431A" w:rsidRPr="00984A60">
        <w:t>на</w:t>
      </w:r>
      <w:r w:rsidR="00B3431A">
        <w:t xml:space="preserve"> </w:t>
      </w:r>
      <w:r w:rsidR="00B3431A" w:rsidRPr="00984A60">
        <w:t>ос</w:t>
      </w:r>
      <w:r w:rsidR="00B3431A">
        <w:t xml:space="preserve">новании которого подготовлен </w:t>
      </w:r>
      <w:r w:rsidR="00B3431A" w:rsidRPr="00984A60">
        <w:t>технический</w:t>
      </w:r>
      <w:r w:rsidR="00B3431A">
        <w:t xml:space="preserve"> </w:t>
      </w:r>
      <w:r w:rsidR="00B3431A" w:rsidRPr="00984A60">
        <w:t>план,</w:t>
      </w:r>
      <w:r w:rsidR="00B3431A">
        <w:t xml:space="preserve"> </w:t>
      </w:r>
      <w:r w:rsidR="00B3431A" w:rsidRPr="00984A60">
        <w:t>и</w:t>
      </w:r>
      <w:r w:rsidR="00B3431A">
        <w:t xml:space="preserve"> </w:t>
      </w:r>
      <w:r w:rsidR="00B3431A" w:rsidRPr="00984A60">
        <w:t>использованного</w:t>
      </w:r>
      <w:r w:rsidR="00B3431A">
        <w:t xml:space="preserve"> </w:t>
      </w:r>
      <w:r w:rsidR="00B3431A" w:rsidRPr="00984A60">
        <w:t>при</w:t>
      </w:r>
      <w:r w:rsidR="00B3431A">
        <w:t xml:space="preserve"> </w:t>
      </w:r>
      <w:r w:rsidR="00B3431A" w:rsidRPr="00984A60">
        <w:t>подготовке</w:t>
      </w:r>
      <w:r w:rsidR="00B3431A">
        <w:t xml:space="preserve"> </w:t>
      </w:r>
      <w:r w:rsidR="00B3431A" w:rsidRPr="00984A60">
        <w:t>технического</w:t>
      </w:r>
      <w:r w:rsidR="00B3431A">
        <w:t xml:space="preserve"> </w:t>
      </w:r>
      <w:r w:rsidR="00B3431A" w:rsidRPr="00984A60">
        <w:t>плана</w:t>
      </w:r>
    </w:p>
    <w:p w14:paraId="18BFAFDA" w14:textId="6ADCAD84" w:rsidR="009276E8" w:rsidRDefault="003A1B01" w:rsidP="00ED3016">
      <w:r>
        <w:t>Поля</w:t>
      </w:r>
      <w:r w:rsidR="00715D5C">
        <w:t xml:space="preserve"> </w:t>
      </w:r>
      <w:r>
        <w:t>«</w:t>
      </w:r>
      <w:r w:rsidRPr="00984A60">
        <w:rPr>
          <w:b/>
        </w:rPr>
        <w:t>!</w:t>
      </w:r>
      <w:r w:rsidR="00715D5C">
        <w:rPr>
          <w:b/>
        </w:rPr>
        <w:t xml:space="preserve"> </w:t>
      </w:r>
      <w:r w:rsidRPr="00984A60">
        <w:rPr>
          <w:b/>
        </w:rPr>
        <w:t>Код</w:t>
      </w:r>
      <w:r w:rsidR="00715D5C">
        <w:rPr>
          <w:b/>
        </w:rPr>
        <w:t xml:space="preserve"> </w:t>
      </w:r>
      <w:r w:rsidRPr="00984A60">
        <w:rPr>
          <w:b/>
        </w:rPr>
        <w:t>документа</w:t>
      </w:r>
      <w:r>
        <w:t>»</w:t>
      </w:r>
      <w:r w:rsidR="00184369">
        <w:t xml:space="preserve">, </w:t>
      </w:r>
      <w:r>
        <w:t>«</w:t>
      </w:r>
      <w:r w:rsidRPr="00984A60">
        <w:rPr>
          <w:b/>
        </w:rPr>
        <w:t>!</w:t>
      </w:r>
      <w:r w:rsidR="00715D5C">
        <w:rPr>
          <w:b/>
        </w:rPr>
        <w:t xml:space="preserve"> </w:t>
      </w:r>
      <w:r w:rsidRPr="00984A60">
        <w:rPr>
          <w:b/>
        </w:rPr>
        <w:t>Номер</w:t>
      </w:r>
      <w:r w:rsidR="00715D5C">
        <w:rPr>
          <w:b/>
        </w:rPr>
        <w:t xml:space="preserve"> </w:t>
      </w:r>
      <w:r w:rsidRPr="00984A60">
        <w:rPr>
          <w:b/>
        </w:rPr>
        <w:t>документа</w:t>
      </w:r>
      <w:r>
        <w:t>»</w:t>
      </w:r>
      <w:r w:rsidR="00184369">
        <w:t xml:space="preserve"> и «</w:t>
      </w:r>
      <w:r w:rsidR="00184369" w:rsidRPr="00184369">
        <w:rPr>
          <w:b/>
        </w:rPr>
        <w:t>! Дата выдачи (подписания) документов</w:t>
      </w:r>
      <w:r w:rsidR="00184369">
        <w:t>»</w:t>
      </w:r>
      <w:r w:rsidR="00715D5C">
        <w:t xml:space="preserve"> </w:t>
      </w:r>
      <w:r w:rsidR="00984A60">
        <w:t>являются</w:t>
      </w:r>
      <w:r w:rsidR="00715D5C">
        <w:t xml:space="preserve"> </w:t>
      </w:r>
      <w:r w:rsidR="00984A60">
        <w:t>обязательными</w:t>
      </w:r>
      <w:r w:rsidR="00715D5C">
        <w:t xml:space="preserve"> </w:t>
      </w:r>
      <w:r w:rsidR="00984A60">
        <w:t>для</w:t>
      </w:r>
      <w:r w:rsidR="00715D5C">
        <w:t xml:space="preserve"> </w:t>
      </w:r>
      <w:r w:rsidR="00984A60">
        <w:t>заполнения.</w:t>
      </w:r>
    </w:p>
    <w:p w14:paraId="0CC9FF3D" w14:textId="77777777" w:rsidR="00FB69E5" w:rsidRDefault="00FB69E5" w:rsidP="00ED3016">
      <w:pPr>
        <w:spacing w:after="0"/>
      </w:pPr>
      <w:r>
        <w:t>Для</w:t>
      </w:r>
      <w:r w:rsidR="00715D5C">
        <w:t xml:space="preserve"> </w:t>
      </w:r>
      <w:r w:rsidR="000A2156" w:rsidRPr="00627075">
        <w:t>добавления</w:t>
      </w:r>
      <w:r w:rsidR="00715D5C" w:rsidRPr="00627075">
        <w:t xml:space="preserve"> </w:t>
      </w:r>
      <w:r w:rsidR="000A2156" w:rsidRPr="00627075">
        <w:t xml:space="preserve">образа </w:t>
      </w:r>
      <w:r w:rsidRPr="00627075">
        <w:t>документ</w:t>
      </w:r>
      <w:r w:rsidR="000A2156" w:rsidRPr="00627075">
        <w:t>а</w:t>
      </w:r>
      <w:r w:rsidRPr="00627075">
        <w:t>,</w:t>
      </w:r>
      <w:r w:rsidR="00715D5C" w:rsidRPr="00627075">
        <w:t xml:space="preserve"> </w:t>
      </w:r>
      <w:r w:rsidRPr="00627075">
        <w:t>заполните</w:t>
      </w:r>
      <w:r w:rsidR="00715D5C" w:rsidRPr="00627075">
        <w:t xml:space="preserve"> </w:t>
      </w:r>
      <w:r w:rsidRPr="00627075">
        <w:t>поле</w:t>
      </w:r>
      <w:r w:rsidR="00715D5C" w:rsidRPr="00627075">
        <w:t xml:space="preserve"> </w:t>
      </w:r>
      <w:r>
        <w:t>«</w:t>
      </w:r>
      <w:r w:rsidRPr="00DF07F7">
        <w:rPr>
          <w:b/>
        </w:rPr>
        <w:t>Приложенный</w:t>
      </w:r>
      <w:r w:rsidR="00715D5C">
        <w:rPr>
          <w:b/>
        </w:rPr>
        <w:t xml:space="preserve"> </w:t>
      </w:r>
      <w:r w:rsidRPr="00DF07F7">
        <w:rPr>
          <w:b/>
        </w:rPr>
        <w:t>файл</w:t>
      </w:r>
      <w:r w:rsidR="00715D5C">
        <w:rPr>
          <w:b/>
        </w:rPr>
        <w:t xml:space="preserve"> </w:t>
      </w:r>
      <w:r w:rsidRPr="00DF07F7">
        <w:rPr>
          <w:b/>
        </w:rPr>
        <w:t>с</w:t>
      </w:r>
      <w:r w:rsidR="00715D5C">
        <w:rPr>
          <w:b/>
        </w:rPr>
        <w:t xml:space="preserve"> </w:t>
      </w:r>
      <w:r w:rsidRPr="00DF07F7">
        <w:rPr>
          <w:b/>
        </w:rPr>
        <w:t>образом</w:t>
      </w:r>
      <w:r>
        <w:t>»</w:t>
      </w:r>
      <w:r w:rsidR="00715D5C">
        <w:t xml:space="preserve"> </w:t>
      </w:r>
      <w:r>
        <w:t>с</w:t>
      </w:r>
      <w:r w:rsidR="00715D5C">
        <w:t xml:space="preserve"> </w:t>
      </w:r>
      <w:r>
        <w:t>помощью</w:t>
      </w:r>
      <w:r w:rsidR="00715D5C">
        <w:t xml:space="preserve"> </w:t>
      </w:r>
      <w:r>
        <w:t>кнопки</w:t>
      </w:r>
      <w:r w:rsidR="00715D5C">
        <w:t xml:space="preserve"> </w:t>
      </w:r>
      <w:r w:rsidR="00407E00" w:rsidRPr="00407E00">
        <w:rPr>
          <w:noProof/>
        </w:rPr>
        <w:drawing>
          <wp:inline distT="0" distB="0" distL="0" distR="0" wp14:anchorId="68EE0C02" wp14:editId="0F4F9EF8">
            <wp:extent cx="952500" cy="247650"/>
            <wp:effectExtent l="19050" t="0" r="0" b="0"/>
            <wp:docPr id="447"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00"/>
                    <a:srcRect/>
                    <a:stretch>
                      <a:fillRect/>
                    </a:stretch>
                  </pic:blipFill>
                  <pic:spPr bwMode="auto">
                    <a:xfrm>
                      <a:off x="0" y="0"/>
                      <a:ext cx="952500" cy="247650"/>
                    </a:xfrm>
                    <a:prstGeom prst="rect">
                      <a:avLst/>
                    </a:prstGeom>
                    <a:noFill/>
                    <a:ln w="9525">
                      <a:noFill/>
                      <a:miter lim="800000"/>
                      <a:headEnd/>
                      <a:tailEnd/>
                    </a:ln>
                  </pic:spPr>
                </pic:pic>
              </a:graphicData>
            </a:graphic>
          </wp:inline>
        </w:drawing>
      </w:r>
      <w:r>
        <w:t>,</w:t>
      </w:r>
      <w:r w:rsidR="00715D5C">
        <w:t xml:space="preserve"> </w:t>
      </w:r>
      <w:r>
        <w:t>приложив</w:t>
      </w:r>
      <w:r w:rsidR="00715D5C">
        <w:t xml:space="preserve"> </w:t>
      </w:r>
      <w:r>
        <w:t>необходимый</w:t>
      </w:r>
      <w:r w:rsidR="00715D5C">
        <w:t xml:space="preserve"> </w:t>
      </w:r>
      <w:r>
        <w:t>файл</w:t>
      </w:r>
      <w:r w:rsidR="00715D5C">
        <w:t xml:space="preserve"> </w:t>
      </w:r>
      <w:r>
        <w:t>с</w:t>
      </w:r>
      <w:r w:rsidR="00715D5C">
        <w:t xml:space="preserve"> </w:t>
      </w:r>
      <w:r>
        <w:t>образом.</w:t>
      </w:r>
    </w:p>
    <w:p w14:paraId="3C516DC0" w14:textId="77777777" w:rsidR="00FB69E5" w:rsidRPr="00627075" w:rsidRDefault="00B71078" w:rsidP="00ED3016">
      <w:pPr>
        <w:rPr>
          <w:sz w:val="24"/>
          <w:szCs w:val="24"/>
        </w:rPr>
      </w:pPr>
      <w:r w:rsidRPr="00B71078">
        <w:rPr>
          <w:b/>
          <w:i/>
          <w:sz w:val="24"/>
          <w:szCs w:val="24"/>
        </w:rPr>
        <w:t>Примечание 1:</w:t>
      </w:r>
      <w:r w:rsidR="00715D5C" w:rsidRPr="00B71078">
        <w:rPr>
          <w:sz w:val="24"/>
          <w:szCs w:val="24"/>
        </w:rPr>
        <w:t xml:space="preserve"> </w:t>
      </w:r>
      <w:r w:rsidRPr="00B71078">
        <w:rPr>
          <w:sz w:val="24"/>
          <w:szCs w:val="24"/>
        </w:rPr>
        <w:t>с</w:t>
      </w:r>
      <w:r w:rsidR="00FB69E5" w:rsidRPr="00B71078">
        <w:rPr>
          <w:sz w:val="24"/>
          <w:szCs w:val="24"/>
        </w:rPr>
        <w:t>огласно</w:t>
      </w:r>
      <w:r w:rsidR="00715D5C" w:rsidRPr="00B71078">
        <w:rPr>
          <w:sz w:val="24"/>
          <w:szCs w:val="24"/>
        </w:rPr>
        <w:t xml:space="preserve"> </w:t>
      </w:r>
      <w:r w:rsidR="00FB69E5" w:rsidRPr="00B71078">
        <w:rPr>
          <w:sz w:val="24"/>
          <w:szCs w:val="24"/>
          <w:lang w:val="en-US"/>
        </w:rPr>
        <w:t>XML</w:t>
      </w:r>
      <w:r w:rsidRPr="00B71078">
        <w:rPr>
          <w:b/>
          <w:sz w:val="24"/>
          <w:szCs w:val="24"/>
        </w:rPr>
        <w:t>-</w:t>
      </w:r>
      <w:r w:rsidR="00FB69E5" w:rsidRPr="00B71078">
        <w:rPr>
          <w:sz w:val="24"/>
          <w:szCs w:val="24"/>
        </w:rPr>
        <w:t>схеме</w:t>
      </w:r>
      <w:r w:rsidR="00715D5C" w:rsidRPr="00B71078">
        <w:rPr>
          <w:sz w:val="24"/>
          <w:szCs w:val="24"/>
        </w:rPr>
        <w:t xml:space="preserve"> </w:t>
      </w:r>
      <w:r w:rsidR="00FB69E5" w:rsidRPr="00B71078">
        <w:rPr>
          <w:sz w:val="24"/>
          <w:szCs w:val="24"/>
        </w:rPr>
        <w:t>03</w:t>
      </w:r>
      <w:r w:rsidR="00715D5C" w:rsidRPr="00B71078">
        <w:rPr>
          <w:sz w:val="24"/>
          <w:szCs w:val="24"/>
        </w:rPr>
        <w:t xml:space="preserve"> </w:t>
      </w:r>
      <w:r w:rsidR="00FB69E5" w:rsidRPr="00B71078">
        <w:rPr>
          <w:sz w:val="24"/>
          <w:szCs w:val="24"/>
        </w:rPr>
        <w:t>версии</w:t>
      </w:r>
      <w:r w:rsidR="00715D5C" w:rsidRPr="00B71078">
        <w:rPr>
          <w:sz w:val="24"/>
          <w:szCs w:val="24"/>
        </w:rPr>
        <w:t xml:space="preserve"> </w:t>
      </w:r>
      <w:r w:rsidR="00FB69E5" w:rsidRPr="00627075">
        <w:rPr>
          <w:sz w:val="24"/>
          <w:szCs w:val="24"/>
        </w:rPr>
        <w:t>документы</w:t>
      </w:r>
      <w:r w:rsidR="00715D5C" w:rsidRPr="00627075">
        <w:rPr>
          <w:sz w:val="24"/>
          <w:szCs w:val="24"/>
        </w:rPr>
        <w:t xml:space="preserve"> </w:t>
      </w:r>
      <w:r w:rsidR="000A2156" w:rsidRPr="00627075">
        <w:rPr>
          <w:sz w:val="24"/>
          <w:szCs w:val="24"/>
        </w:rPr>
        <w:t xml:space="preserve">в разделе </w:t>
      </w:r>
      <w:r w:rsidR="00FB69E5" w:rsidRPr="00627075">
        <w:rPr>
          <w:sz w:val="24"/>
          <w:szCs w:val="24"/>
        </w:rPr>
        <w:t>«</w:t>
      </w:r>
      <w:r w:rsidR="00FB69E5" w:rsidRPr="00627075">
        <w:rPr>
          <w:b/>
          <w:sz w:val="24"/>
          <w:szCs w:val="24"/>
        </w:rPr>
        <w:t>Исходные</w:t>
      </w:r>
      <w:r w:rsidR="00FB69E5" w:rsidRPr="00627075">
        <w:rPr>
          <w:sz w:val="24"/>
          <w:szCs w:val="24"/>
        </w:rPr>
        <w:t>»</w:t>
      </w:r>
      <w:r w:rsidR="00715D5C" w:rsidRPr="00627075">
        <w:rPr>
          <w:sz w:val="24"/>
          <w:szCs w:val="24"/>
        </w:rPr>
        <w:t xml:space="preserve"> </w:t>
      </w:r>
      <w:r w:rsidR="00FB69E5" w:rsidRPr="00627075">
        <w:rPr>
          <w:sz w:val="24"/>
          <w:szCs w:val="24"/>
        </w:rPr>
        <w:t>должны</w:t>
      </w:r>
      <w:r w:rsidR="00715D5C" w:rsidRPr="00627075">
        <w:rPr>
          <w:sz w:val="24"/>
          <w:szCs w:val="24"/>
        </w:rPr>
        <w:t xml:space="preserve"> </w:t>
      </w:r>
      <w:r w:rsidR="00FB69E5" w:rsidRPr="00627075">
        <w:rPr>
          <w:sz w:val="24"/>
          <w:szCs w:val="24"/>
        </w:rPr>
        <w:t>быть</w:t>
      </w:r>
      <w:r w:rsidR="00715D5C" w:rsidRPr="00627075">
        <w:rPr>
          <w:sz w:val="24"/>
          <w:szCs w:val="24"/>
        </w:rPr>
        <w:t xml:space="preserve"> </w:t>
      </w:r>
      <w:r w:rsidR="00FB69E5" w:rsidRPr="00627075">
        <w:rPr>
          <w:sz w:val="24"/>
          <w:szCs w:val="24"/>
        </w:rPr>
        <w:t>приложены</w:t>
      </w:r>
      <w:r w:rsidR="00715D5C" w:rsidRPr="00627075">
        <w:rPr>
          <w:sz w:val="24"/>
          <w:szCs w:val="24"/>
        </w:rPr>
        <w:t xml:space="preserve"> </w:t>
      </w:r>
      <w:r w:rsidR="00FB69E5" w:rsidRPr="00627075">
        <w:rPr>
          <w:sz w:val="24"/>
          <w:szCs w:val="24"/>
        </w:rPr>
        <w:t>в</w:t>
      </w:r>
      <w:r w:rsidR="00715D5C" w:rsidRPr="00627075">
        <w:rPr>
          <w:sz w:val="24"/>
          <w:szCs w:val="24"/>
        </w:rPr>
        <w:t xml:space="preserve"> </w:t>
      </w:r>
      <w:r w:rsidR="00FB69E5" w:rsidRPr="00627075">
        <w:rPr>
          <w:sz w:val="24"/>
          <w:szCs w:val="24"/>
        </w:rPr>
        <w:t>формате</w:t>
      </w:r>
      <w:r w:rsidR="00715D5C" w:rsidRPr="00627075">
        <w:rPr>
          <w:sz w:val="24"/>
          <w:szCs w:val="24"/>
        </w:rPr>
        <w:t xml:space="preserve"> </w:t>
      </w:r>
      <w:r w:rsidR="00FB69E5" w:rsidRPr="00627075">
        <w:rPr>
          <w:b/>
          <w:sz w:val="24"/>
          <w:szCs w:val="24"/>
          <w:lang w:val="en-US"/>
        </w:rPr>
        <w:t>PDF</w:t>
      </w:r>
      <w:r w:rsidR="00FB69E5" w:rsidRPr="00627075">
        <w:rPr>
          <w:sz w:val="24"/>
          <w:szCs w:val="24"/>
        </w:rPr>
        <w:t>.</w:t>
      </w:r>
    </w:p>
    <w:p w14:paraId="1AEC2722" w14:textId="77777777" w:rsidR="00B71078" w:rsidRPr="00B71078" w:rsidRDefault="00B71078" w:rsidP="00ED3016">
      <w:pPr>
        <w:rPr>
          <w:sz w:val="24"/>
          <w:szCs w:val="24"/>
        </w:rPr>
      </w:pPr>
      <w:r w:rsidRPr="00627075">
        <w:rPr>
          <w:b/>
          <w:i/>
          <w:sz w:val="24"/>
          <w:szCs w:val="24"/>
        </w:rPr>
        <w:t>Примечание 2:</w:t>
      </w:r>
      <w:r w:rsidRPr="00627075">
        <w:rPr>
          <w:sz w:val="24"/>
          <w:szCs w:val="24"/>
        </w:rPr>
        <w:t xml:space="preserve"> согласно </w:t>
      </w:r>
      <w:r w:rsidRPr="00627075">
        <w:rPr>
          <w:sz w:val="24"/>
          <w:szCs w:val="24"/>
          <w:lang w:val="en-US"/>
        </w:rPr>
        <w:t>XML</w:t>
      </w:r>
      <w:r w:rsidRPr="00627075">
        <w:rPr>
          <w:b/>
          <w:sz w:val="24"/>
          <w:szCs w:val="24"/>
        </w:rPr>
        <w:t>-</w:t>
      </w:r>
      <w:r w:rsidRPr="00627075">
        <w:rPr>
          <w:sz w:val="24"/>
          <w:szCs w:val="24"/>
        </w:rPr>
        <w:t xml:space="preserve">схеме 06 версии документы </w:t>
      </w:r>
      <w:r w:rsidR="000A2156" w:rsidRPr="00627075">
        <w:rPr>
          <w:sz w:val="24"/>
          <w:szCs w:val="24"/>
        </w:rPr>
        <w:t xml:space="preserve">в разделе </w:t>
      </w:r>
      <w:r w:rsidRPr="00627075">
        <w:rPr>
          <w:sz w:val="24"/>
          <w:szCs w:val="24"/>
        </w:rPr>
        <w:t>«</w:t>
      </w:r>
      <w:r w:rsidRPr="00627075">
        <w:rPr>
          <w:b/>
          <w:sz w:val="24"/>
          <w:szCs w:val="24"/>
        </w:rPr>
        <w:t>Исходные</w:t>
      </w:r>
      <w:r w:rsidRPr="00B71078">
        <w:rPr>
          <w:sz w:val="24"/>
          <w:szCs w:val="24"/>
        </w:rPr>
        <w:t xml:space="preserve">» должны быть приложены в формате </w:t>
      </w:r>
      <w:r w:rsidRPr="00B71078">
        <w:rPr>
          <w:b/>
          <w:sz w:val="24"/>
          <w:szCs w:val="24"/>
          <w:lang w:val="en-US"/>
        </w:rPr>
        <w:t>PDF</w:t>
      </w:r>
      <w:r w:rsidRPr="00B71078">
        <w:rPr>
          <w:b/>
          <w:sz w:val="24"/>
          <w:szCs w:val="24"/>
        </w:rPr>
        <w:t xml:space="preserve">, </w:t>
      </w:r>
      <w:r w:rsidRPr="00B71078">
        <w:rPr>
          <w:b/>
          <w:sz w:val="24"/>
          <w:szCs w:val="24"/>
          <w:lang w:val="en-US"/>
        </w:rPr>
        <w:t>XML</w:t>
      </w:r>
      <w:r w:rsidR="00BF7B4B" w:rsidRPr="00BF7B4B">
        <w:rPr>
          <w:sz w:val="24"/>
          <w:szCs w:val="24"/>
        </w:rPr>
        <w:t xml:space="preserve"> или</w:t>
      </w:r>
      <w:r w:rsidRPr="00BF7B4B">
        <w:rPr>
          <w:sz w:val="24"/>
          <w:szCs w:val="24"/>
        </w:rPr>
        <w:t xml:space="preserve"> </w:t>
      </w:r>
      <w:r w:rsidRPr="00B71078">
        <w:rPr>
          <w:b/>
          <w:sz w:val="24"/>
          <w:szCs w:val="24"/>
          <w:lang w:val="en-US"/>
        </w:rPr>
        <w:t>ZIP</w:t>
      </w:r>
      <w:r w:rsidRPr="00B71078">
        <w:rPr>
          <w:sz w:val="24"/>
          <w:szCs w:val="24"/>
        </w:rPr>
        <w:t>.</w:t>
      </w:r>
    </w:p>
    <w:p w14:paraId="0F8E0F4F" w14:textId="77777777" w:rsidR="0038513E" w:rsidRPr="00B87213" w:rsidRDefault="0038513E" w:rsidP="0038513E"/>
    <w:p w14:paraId="2CA715E9" w14:textId="56CDC194" w:rsidR="00B71078" w:rsidRDefault="00B71078" w:rsidP="00ED3016">
      <w:r>
        <w:t>Таблица «</w:t>
      </w:r>
      <w:r w:rsidRPr="00B71078">
        <w:rPr>
          <w:b/>
        </w:rPr>
        <w:t>Системы координат</w:t>
      </w:r>
      <w:r>
        <w:t>»</w:t>
      </w:r>
      <w:r w:rsidRPr="00B71078">
        <w:t xml:space="preserve"> </w:t>
      </w:r>
      <w:r w:rsidR="0079504F">
        <w:t>и «</w:t>
      </w:r>
      <w:r w:rsidR="0079504F" w:rsidRPr="0079504F">
        <w:rPr>
          <w:b/>
        </w:rPr>
        <w:t>2. Сведения о геодезической основе, использованной при подготовке технического плана</w:t>
      </w:r>
      <w:r w:rsidR="0079504F">
        <w:t xml:space="preserve">» </w:t>
      </w:r>
      <w:r>
        <w:t>заполняется только для машино</w:t>
      </w:r>
      <w:r w:rsidRPr="00B71078">
        <w:rPr>
          <w:b/>
        </w:rPr>
        <w:t>-</w:t>
      </w:r>
      <w:r>
        <w:t>мест.</w:t>
      </w:r>
    </w:p>
    <w:p w14:paraId="21004F4F" w14:textId="77777777" w:rsidR="00B71078" w:rsidRDefault="0079504F" w:rsidP="00ED3016">
      <w:r>
        <w:lastRenderedPageBreak/>
        <w:t>В таблицу «</w:t>
      </w:r>
      <w:r w:rsidRPr="0079504F">
        <w:rPr>
          <w:b/>
        </w:rPr>
        <w:t>2. Сведения о геодезической основе, использованной при подготовке технического плана</w:t>
      </w:r>
      <w:r>
        <w:t>» вносится информация о пунктах ОМС (ГГС):</w:t>
      </w:r>
    </w:p>
    <w:p w14:paraId="23EF3E00" w14:textId="64251EE1" w:rsidR="0079504F" w:rsidRPr="00DA2FBA" w:rsidRDefault="00DA2FBA" w:rsidP="004E0D4E">
      <w:pPr>
        <w:pStyle w:val="ab"/>
        <w:numPr>
          <w:ilvl w:val="0"/>
          <w:numId w:val="30"/>
        </w:numPr>
        <w:spacing w:after="240" w:line="276" w:lineRule="auto"/>
        <w:ind w:left="993" w:hanging="426"/>
        <w:contextualSpacing/>
        <w:rPr>
          <w:sz w:val="28"/>
          <w:szCs w:val="28"/>
        </w:rPr>
      </w:pPr>
      <w:r>
        <w:rPr>
          <w:sz w:val="28"/>
          <w:szCs w:val="28"/>
        </w:rPr>
        <w:t xml:space="preserve">В столбцы </w:t>
      </w:r>
      <w:r w:rsidR="0079504F" w:rsidRPr="0079504F">
        <w:rPr>
          <w:sz w:val="28"/>
          <w:szCs w:val="28"/>
        </w:rPr>
        <w:t>«</w:t>
      </w:r>
      <w:r w:rsidR="0079504F" w:rsidRPr="0079504F">
        <w:rPr>
          <w:b/>
          <w:sz w:val="28"/>
          <w:szCs w:val="28"/>
        </w:rPr>
        <w:t>! Тип знака геодезической сети</w:t>
      </w:r>
      <w:r w:rsidR="0079504F" w:rsidRPr="0079504F">
        <w:rPr>
          <w:sz w:val="28"/>
          <w:szCs w:val="28"/>
        </w:rPr>
        <w:t>»</w:t>
      </w:r>
      <w:r>
        <w:rPr>
          <w:sz w:val="28"/>
          <w:szCs w:val="28"/>
        </w:rPr>
        <w:t xml:space="preserve"> и </w:t>
      </w:r>
      <w:r w:rsidR="0079504F" w:rsidRPr="00DA2FBA">
        <w:rPr>
          <w:sz w:val="28"/>
          <w:szCs w:val="28"/>
        </w:rPr>
        <w:t>«</w:t>
      </w:r>
      <w:r w:rsidR="0079504F" w:rsidRPr="00DA2FBA">
        <w:rPr>
          <w:b/>
          <w:sz w:val="28"/>
          <w:szCs w:val="28"/>
        </w:rPr>
        <w:t>! Класс геодезической сети</w:t>
      </w:r>
      <w:r w:rsidR="0079504F" w:rsidRPr="00627075">
        <w:rPr>
          <w:sz w:val="28"/>
          <w:szCs w:val="28"/>
        </w:rPr>
        <w:t>»</w:t>
      </w:r>
      <w:r w:rsidRPr="00627075">
        <w:rPr>
          <w:sz w:val="28"/>
          <w:szCs w:val="28"/>
        </w:rPr>
        <w:t xml:space="preserve"> тип</w:t>
      </w:r>
      <w:r w:rsidR="000A2156" w:rsidRPr="00627075">
        <w:rPr>
          <w:sz w:val="28"/>
          <w:szCs w:val="28"/>
        </w:rPr>
        <w:t xml:space="preserve"> знака</w:t>
      </w:r>
      <w:r w:rsidRPr="00627075">
        <w:rPr>
          <w:sz w:val="28"/>
          <w:szCs w:val="28"/>
        </w:rPr>
        <w:t xml:space="preserve"> и класс </w:t>
      </w:r>
      <w:r w:rsidR="000A2156" w:rsidRPr="00627075">
        <w:rPr>
          <w:sz w:val="28"/>
          <w:szCs w:val="28"/>
        </w:rPr>
        <w:t xml:space="preserve">сети </w:t>
      </w:r>
      <w:r w:rsidRPr="00627075">
        <w:rPr>
          <w:sz w:val="28"/>
          <w:szCs w:val="28"/>
        </w:rPr>
        <w:t xml:space="preserve">вносится </w:t>
      </w:r>
      <w:r w:rsidR="00651863">
        <w:rPr>
          <w:sz w:val="28"/>
          <w:szCs w:val="28"/>
        </w:rPr>
        <w:t>вручную;</w:t>
      </w:r>
    </w:p>
    <w:p w14:paraId="2C2A5799" w14:textId="52F48B5D" w:rsidR="0079504F" w:rsidRPr="0079504F" w:rsidRDefault="0079504F" w:rsidP="004E0D4E">
      <w:pPr>
        <w:pStyle w:val="ab"/>
        <w:numPr>
          <w:ilvl w:val="0"/>
          <w:numId w:val="30"/>
        </w:numPr>
        <w:spacing w:after="240" w:line="276" w:lineRule="auto"/>
        <w:ind w:left="993" w:hanging="426"/>
        <w:contextualSpacing/>
        <w:rPr>
          <w:sz w:val="28"/>
          <w:szCs w:val="28"/>
        </w:rPr>
      </w:pPr>
      <w:r>
        <w:rPr>
          <w:sz w:val="28"/>
          <w:szCs w:val="28"/>
        </w:rPr>
        <w:t xml:space="preserve">В столбцах </w:t>
      </w:r>
      <w:r w:rsidRPr="0079504F">
        <w:rPr>
          <w:sz w:val="28"/>
          <w:szCs w:val="28"/>
        </w:rPr>
        <w:t>«</w:t>
      </w:r>
      <w:r w:rsidRPr="0079504F">
        <w:rPr>
          <w:b/>
          <w:sz w:val="28"/>
          <w:szCs w:val="28"/>
        </w:rPr>
        <w:t xml:space="preserve">! </w:t>
      </w:r>
      <w:r w:rsidRPr="0079504F">
        <w:rPr>
          <w:b/>
          <w:sz w:val="28"/>
          <w:szCs w:val="28"/>
          <w:lang w:val="en-US"/>
        </w:rPr>
        <w:t>X</w:t>
      </w:r>
      <w:r w:rsidRPr="0079504F">
        <w:rPr>
          <w:b/>
          <w:sz w:val="28"/>
          <w:szCs w:val="28"/>
        </w:rPr>
        <w:t>, м</w:t>
      </w:r>
      <w:r w:rsidRPr="0079504F">
        <w:rPr>
          <w:sz w:val="28"/>
          <w:szCs w:val="28"/>
        </w:rPr>
        <w:t>», «</w:t>
      </w:r>
      <w:r w:rsidRPr="0079504F">
        <w:rPr>
          <w:b/>
          <w:sz w:val="28"/>
          <w:szCs w:val="28"/>
        </w:rPr>
        <w:t xml:space="preserve">! </w:t>
      </w:r>
      <w:r w:rsidRPr="0079504F">
        <w:rPr>
          <w:b/>
          <w:sz w:val="28"/>
          <w:szCs w:val="28"/>
          <w:lang w:val="en-US"/>
        </w:rPr>
        <w:t>Y</w:t>
      </w:r>
      <w:r w:rsidRPr="0079504F">
        <w:rPr>
          <w:b/>
          <w:sz w:val="28"/>
          <w:szCs w:val="28"/>
        </w:rPr>
        <w:t>, м</w:t>
      </w:r>
      <w:r w:rsidRPr="0079504F">
        <w:rPr>
          <w:sz w:val="28"/>
          <w:szCs w:val="28"/>
        </w:rPr>
        <w:t>»</w:t>
      </w:r>
      <w:r>
        <w:rPr>
          <w:sz w:val="28"/>
          <w:szCs w:val="28"/>
        </w:rPr>
        <w:t xml:space="preserve"> указываю</w:t>
      </w:r>
      <w:r w:rsidR="00651863">
        <w:rPr>
          <w:sz w:val="28"/>
          <w:szCs w:val="28"/>
        </w:rPr>
        <w:t>тся координаты пункта ОМС (ГГС);</w:t>
      </w:r>
    </w:p>
    <w:p w14:paraId="6F6F5B00" w14:textId="77777777" w:rsidR="0079504F" w:rsidRPr="0079504F" w:rsidRDefault="0079504F" w:rsidP="004E0D4E">
      <w:pPr>
        <w:pStyle w:val="ab"/>
        <w:numPr>
          <w:ilvl w:val="0"/>
          <w:numId w:val="30"/>
        </w:numPr>
        <w:spacing w:after="240" w:line="276" w:lineRule="auto"/>
        <w:ind w:left="993" w:hanging="426"/>
        <w:contextualSpacing/>
        <w:rPr>
          <w:sz w:val="28"/>
          <w:szCs w:val="28"/>
        </w:rPr>
      </w:pPr>
      <w:r>
        <w:rPr>
          <w:sz w:val="28"/>
          <w:szCs w:val="28"/>
        </w:rPr>
        <w:t xml:space="preserve">Для столбцов </w:t>
      </w:r>
      <w:r w:rsidRPr="0079504F">
        <w:rPr>
          <w:sz w:val="28"/>
          <w:szCs w:val="28"/>
        </w:rPr>
        <w:t>«</w:t>
      </w:r>
      <w:r w:rsidRPr="0079504F">
        <w:rPr>
          <w:b/>
          <w:sz w:val="28"/>
          <w:szCs w:val="28"/>
        </w:rPr>
        <w:t>! Наружный знак пункта (сведения о состоянии)</w:t>
      </w:r>
      <w:r w:rsidRPr="0079504F">
        <w:rPr>
          <w:sz w:val="28"/>
          <w:szCs w:val="28"/>
        </w:rPr>
        <w:t>», «</w:t>
      </w:r>
      <w:r w:rsidRPr="0079504F">
        <w:rPr>
          <w:b/>
          <w:sz w:val="28"/>
          <w:szCs w:val="28"/>
        </w:rPr>
        <w:t>! Центр пункта (сведения о состоянии)</w:t>
      </w:r>
      <w:r w:rsidRPr="0079504F">
        <w:rPr>
          <w:sz w:val="28"/>
          <w:szCs w:val="28"/>
        </w:rPr>
        <w:t>»</w:t>
      </w:r>
      <w:r>
        <w:rPr>
          <w:sz w:val="28"/>
          <w:szCs w:val="28"/>
        </w:rPr>
        <w:t xml:space="preserve">, </w:t>
      </w:r>
      <w:r w:rsidRPr="0079504F">
        <w:rPr>
          <w:sz w:val="28"/>
          <w:szCs w:val="28"/>
        </w:rPr>
        <w:t>«</w:t>
      </w:r>
      <w:r w:rsidRPr="0079504F">
        <w:rPr>
          <w:b/>
          <w:sz w:val="28"/>
          <w:szCs w:val="28"/>
        </w:rPr>
        <w:t>! Марка (сведения о состоянии)</w:t>
      </w:r>
      <w:r w:rsidRPr="0079504F">
        <w:rPr>
          <w:sz w:val="28"/>
          <w:szCs w:val="28"/>
        </w:rPr>
        <w:t>»</w:t>
      </w:r>
      <w:r>
        <w:rPr>
          <w:sz w:val="28"/>
          <w:szCs w:val="28"/>
        </w:rPr>
        <w:t xml:space="preserve"> значение выбирается из выпадающего списка.</w:t>
      </w:r>
    </w:p>
    <w:p w14:paraId="1E0307B6" w14:textId="77777777" w:rsidR="00B71078" w:rsidRPr="00B71078" w:rsidRDefault="00B71078" w:rsidP="00651863"/>
    <w:p w14:paraId="754B9C91" w14:textId="77777777" w:rsidR="00F6432B" w:rsidRDefault="00E844FE" w:rsidP="000C04E4">
      <w:r>
        <w:t>Таблица</w:t>
      </w:r>
      <w:r w:rsidR="00715D5C">
        <w:t xml:space="preserve"> </w:t>
      </w:r>
      <w:r>
        <w:t>«</w:t>
      </w:r>
      <w:r w:rsidR="00B71078">
        <w:rPr>
          <w:b/>
        </w:rPr>
        <w:t>3</w:t>
      </w:r>
      <w:r w:rsidRPr="00E844FE">
        <w:rPr>
          <w:b/>
        </w:rPr>
        <w:t>.Сведения</w:t>
      </w:r>
      <w:r w:rsidR="00715D5C">
        <w:rPr>
          <w:b/>
        </w:rPr>
        <w:t xml:space="preserve"> </w:t>
      </w:r>
      <w:r w:rsidRPr="00E844FE">
        <w:rPr>
          <w:b/>
        </w:rPr>
        <w:t>о</w:t>
      </w:r>
      <w:r w:rsidR="00715D5C">
        <w:rPr>
          <w:b/>
        </w:rPr>
        <w:t xml:space="preserve"> </w:t>
      </w:r>
      <w:r w:rsidRPr="00E844FE">
        <w:rPr>
          <w:b/>
        </w:rPr>
        <w:t>средства</w:t>
      </w:r>
      <w:r>
        <w:rPr>
          <w:b/>
        </w:rPr>
        <w:t>х</w:t>
      </w:r>
      <w:r w:rsidR="00715D5C">
        <w:rPr>
          <w:b/>
        </w:rPr>
        <w:t xml:space="preserve"> </w:t>
      </w:r>
      <w:r w:rsidRPr="00E844FE">
        <w:rPr>
          <w:b/>
        </w:rPr>
        <w:t>измерений</w:t>
      </w:r>
      <w:r>
        <w:t>»</w:t>
      </w:r>
      <w:r w:rsidR="00715D5C">
        <w:t xml:space="preserve"> </w:t>
      </w:r>
      <w:r w:rsidR="00F6432B">
        <w:t>содержит</w:t>
      </w:r>
      <w:r w:rsidR="00715D5C">
        <w:t xml:space="preserve"> </w:t>
      </w:r>
      <w:r w:rsidR="00F6432B">
        <w:t>сведения</w:t>
      </w:r>
      <w:r w:rsidR="00715D5C">
        <w:t xml:space="preserve"> </w:t>
      </w:r>
      <w:r w:rsidR="00F6432B">
        <w:t>о</w:t>
      </w:r>
      <w:r w:rsidR="00715D5C">
        <w:t xml:space="preserve"> </w:t>
      </w:r>
      <w:r w:rsidR="00F6432B">
        <w:t>средствах</w:t>
      </w:r>
      <w:r w:rsidR="00715D5C">
        <w:t xml:space="preserve"> </w:t>
      </w:r>
      <w:r w:rsidR="00F6432B">
        <w:t>измерений,</w:t>
      </w:r>
      <w:r w:rsidR="00715D5C">
        <w:t xml:space="preserve"> </w:t>
      </w:r>
      <w:r w:rsidR="00F6432B">
        <w:t>а</w:t>
      </w:r>
      <w:r w:rsidR="00715D5C">
        <w:t xml:space="preserve"> </w:t>
      </w:r>
      <w:r w:rsidR="00F6432B">
        <w:t>именно</w:t>
      </w:r>
      <w:r w:rsidR="0019536B">
        <w:t>:</w:t>
      </w:r>
    </w:p>
    <w:p w14:paraId="70C26381" w14:textId="4EB4FB0A" w:rsidR="00F6432B" w:rsidRDefault="00F6432B" w:rsidP="004E0D4E">
      <w:pPr>
        <w:numPr>
          <w:ilvl w:val="0"/>
          <w:numId w:val="7"/>
        </w:numPr>
        <w:tabs>
          <w:tab w:val="left" w:pos="993"/>
        </w:tabs>
        <w:ind w:left="993" w:hanging="426"/>
        <w:contextualSpacing/>
      </w:pPr>
      <w:r>
        <w:t>«</w:t>
      </w:r>
      <w:r w:rsidRPr="00F6432B">
        <w:rPr>
          <w:b/>
        </w:rPr>
        <w:t>!</w:t>
      </w:r>
      <w:r w:rsidR="00715D5C">
        <w:rPr>
          <w:b/>
        </w:rPr>
        <w:t xml:space="preserve"> </w:t>
      </w:r>
      <w:r w:rsidRPr="00F6432B">
        <w:rPr>
          <w:b/>
        </w:rPr>
        <w:t>Наименование</w:t>
      </w:r>
      <w:r w:rsidR="00715D5C">
        <w:rPr>
          <w:b/>
        </w:rPr>
        <w:t xml:space="preserve"> </w:t>
      </w:r>
      <w:r w:rsidRPr="00F6432B">
        <w:rPr>
          <w:b/>
        </w:rPr>
        <w:t>прибора</w:t>
      </w:r>
      <w:r w:rsidR="00715D5C">
        <w:rPr>
          <w:b/>
        </w:rPr>
        <w:t xml:space="preserve"> </w:t>
      </w:r>
      <w:r w:rsidRPr="00F6432B">
        <w:rPr>
          <w:b/>
        </w:rPr>
        <w:t>(инструмента,</w:t>
      </w:r>
      <w:r w:rsidR="00715D5C">
        <w:rPr>
          <w:b/>
        </w:rPr>
        <w:t xml:space="preserve"> </w:t>
      </w:r>
      <w:r w:rsidRPr="00F6432B">
        <w:rPr>
          <w:b/>
        </w:rPr>
        <w:t>аппаратуры)</w:t>
      </w:r>
      <w:r w:rsidR="00651863">
        <w:t>»;</w:t>
      </w:r>
    </w:p>
    <w:p w14:paraId="6C703D61" w14:textId="776D0E5E" w:rsidR="00F6432B" w:rsidRDefault="00F6432B" w:rsidP="004E0D4E">
      <w:pPr>
        <w:numPr>
          <w:ilvl w:val="0"/>
          <w:numId w:val="7"/>
        </w:numPr>
        <w:tabs>
          <w:tab w:val="left" w:pos="993"/>
        </w:tabs>
        <w:ind w:left="993" w:hanging="426"/>
        <w:contextualSpacing/>
      </w:pPr>
      <w:r>
        <w:t>«</w:t>
      </w:r>
      <w:r w:rsidRPr="00F6432B">
        <w:rPr>
          <w:b/>
        </w:rPr>
        <w:t>!</w:t>
      </w:r>
      <w:r w:rsidR="00715D5C">
        <w:rPr>
          <w:b/>
        </w:rPr>
        <w:t xml:space="preserve"> </w:t>
      </w:r>
      <w:r w:rsidRPr="00F6432B">
        <w:rPr>
          <w:b/>
        </w:rPr>
        <w:t>Номер</w:t>
      </w:r>
      <w:r w:rsidR="00715D5C">
        <w:rPr>
          <w:b/>
        </w:rPr>
        <w:t xml:space="preserve"> </w:t>
      </w:r>
      <w:r w:rsidRPr="00F6432B">
        <w:rPr>
          <w:b/>
        </w:rPr>
        <w:t>в</w:t>
      </w:r>
      <w:r w:rsidR="00715D5C">
        <w:rPr>
          <w:b/>
        </w:rPr>
        <w:t xml:space="preserve"> </w:t>
      </w:r>
      <w:r w:rsidRPr="00F6432B">
        <w:rPr>
          <w:b/>
        </w:rPr>
        <w:t>Государственном</w:t>
      </w:r>
      <w:r w:rsidR="00715D5C">
        <w:rPr>
          <w:b/>
        </w:rPr>
        <w:t xml:space="preserve"> </w:t>
      </w:r>
      <w:r w:rsidRPr="00F6432B">
        <w:rPr>
          <w:b/>
        </w:rPr>
        <w:t>реестре</w:t>
      </w:r>
      <w:r w:rsidR="00715D5C">
        <w:rPr>
          <w:b/>
        </w:rPr>
        <w:t xml:space="preserve"> </w:t>
      </w:r>
      <w:r w:rsidRPr="00F6432B">
        <w:rPr>
          <w:b/>
        </w:rPr>
        <w:t>средств</w:t>
      </w:r>
      <w:r w:rsidR="00715D5C">
        <w:rPr>
          <w:b/>
        </w:rPr>
        <w:t xml:space="preserve"> </w:t>
      </w:r>
      <w:r w:rsidRPr="00F6432B">
        <w:rPr>
          <w:b/>
        </w:rPr>
        <w:t>измерений</w:t>
      </w:r>
      <w:r w:rsidR="00651863">
        <w:t>»;</w:t>
      </w:r>
    </w:p>
    <w:p w14:paraId="28EF9346" w14:textId="30066EA8" w:rsidR="00F6432B" w:rsidRDefault="00F6432B" w:rsidP="004E0D4E">
      <w:pPr>
        <w:numPr>
          <w:ilvl w:val="0"/>
          <w:numId w:val="7"/>
        </w:numPr>
        <w:tabs>
          <w:tab w:val="left" w:pos="993"/>
        </w:tabs>
        <w:ind w:left="993" w:hanging="426"/>
        <w:contextualSpacing/>
      </w:pPr>
      <w:r>
        <w:t>«</w:t>
      </w:r>
      <w:r w:rsidRPr="00F6432B">
        <w:rPr>
          <w:b/>
        </w:rPr>
        <w:t>!</w:t>
      </w:r>
      <w:r w:rsidR="00715D5C">
        <w:rPr>
          <w:b/>
        </w:rPr>
        <w:t xml:space="preserve"> </w:t>
      </w:r>
      <w:r w:rsidRPr="00F6432B">
        <w:rPr>
          <w:b/>
        </w:rPr>
        <w:t>Срок</w:t>
      </w:r>
      <w:r w:rsidR="00715D5C">
        <w:rPr>
          <w:b/>
        </w:rPr>
        <w:t xml:space="preserve"> </w:t>
      </w:r>
      <w:r w:rsidRPr="00F6432B">
        <w:rPr>
          <w:b/>
        </w:rPr>
        <w:t>действия</w:t>
      </w:r>
      <w:r w:rsidR="00715D5C">
        <w:rPr>
          <w:b/>
        </w:rPr>
        <w:t xml:space="preserve"> </w:t>
      </w:r>
      <w:r w:rsidRPr="00F6432B">
        <w:rPr>
          <w:b/>
        </w:rPr>
        <w:t>свидетельства</w:t>
      </w:r>
      <w:r w:rsidR="00715D5C">
        <w:rPr>
          <w:b/>
        </w:rPr>
        <w:t xml:space="preserve"> </w:t>
      </w:r>
      <w:r w:rsidRPr="00F6432B">
        <w:rPr>
          <w:b/>
        </w:rPr>
        <w:t>об</w:t>
      </w:r>
      <w:r w:rsidR="00715D5C">
        <w:rPr>
          <w:b/>
        </w:rPr>
        <w:t xml:space="preserve"> </w:t>
      </w:r>
      <w:r w:rsidRPr="00F6432B">
        <w:rPr>
          <w:b/>
        </w:rPr>
        <w:t>утверждении</w:t>
      </w:r>
      <w:r w:rsidR="00715D5C">
        <w:rPr>
          <w:b/>
        </w:rPr>
        <w:t xml:space="preserve"> </w:t>
      </w:r>
      <w:r w:rsidRPr="00F6432B">
        <w:rPr>
          <w:b/>
        </w:rPr>
        <w:t>типа</w:t>
      </w:r>
      <w:r w:rsidR="00715D5C">
        <w:rPr>
          <w:b/>
        </w:rPr>
        <w:t xml:space="preserve"> </w:t>
      </w:r>
      <w:r w:rsidRPr="00F6432B">
        <w:rPr>
          <w:b/>
        </w:rPr>
        <w:t>средства</w:t>
      </w:r>
      <w:r w:rsidR="00715D5C">
        <w:rPr>
          <w:b/>
        </w:rPr>
        <w:t xml:space="preserve"> </w:t>
      </w:r>
      <w:r w:rsidRPr="00F6432B">
        <w:rPr>
          <w:b/>
        </w:rPr>
        <w:t>измерений</w:t>
      </w:r>
      <w:r>
        <w:t>»</w:t>
      </w:r>
      <w:r w:rsidR="00651863">
        <w:t>;</w:t>
      </w:r>
    </w:p>
    <w:p w14:paraId="09F1A09A" w14:textId="77777777" w:rsidR="00E844FE" w:rsidRDefault="00F6432B" w:rsidP="004E0D4E">
      <w:pPr>
        <w:numPr>
          <w:ilvl w:val="0"/>
          <w:numId w:val="7"/>
        </w:numPr>
        <w:tabs>
          <w:tab w:val="left" w:pos="993"/>
        </w:tabs>
        <w:ind w:left="993" w:hanging="426"/>
      </w:pPr>
      <w:r>
        <w:t>«</w:t>
      </w:r>
      <w:r w:rsidRPr="00F6432B">
        <w:rPr>
          <w:b/>
        </w:rPr>
        <w:t>!</w:t>
      </w:r>
      <w:r w:rsidR="00715D5C">
        <w:rPr>
          <w:b/>
        </w:rPr>
        <w:t xml:space="preserve"> </w:t>
      </w:r>
      <w:r w:rsidRPr="00F6432B">
        <w:rPr>
          <w:b/>
        </w:rPr>
        <w:t>Реквизиты</w:t>
      </w:r>
      <w:r w:rsidR="00715D5C">
        <w:rPr>
          <w:b/>
        </w:rPr>
        <w:t xml:space="preserve"> </w:t>
      </w:r>
      <w:r w:rsidRPr="00F6432B">
        <w:rPr>
          <w:b/>
        </w:rPr>
        <w:t>свидетельства</w:t>
      </w:r>
      <w:r w:rsidR="00715D5C">
        <w:rPr>
          <w:b/>
        </w:rPr>
        <w:t xml:space="preserve"> </w:t>
      </w:r>
      <w:r w:rsidRPr="00F6432B">
        <w:rPr>
          <w:b/>
        </w:rPr>
        <w:t>о</w:t>
      </w:r>
      <w:r w:rsidR="00715D5C">
        <w:rPr>
          <w:b/>
        </w:rPr>
        <w:t xml:space="preserve"> </w:t>
      </w:r>
      <w:r w:rsidRPr="00F6432B">
        <w:rPr>
          <w:b/>
        </w:rPr>
        <w:t>проверке</w:t>
      </w:r>
      <w:r w:rsidR="00715D5C">
        <w:rPr>
          <w:b/>
        </w:rPr>
        <w:t xml:space="preserve"> </w:t>
      </w:r>
      <w:r w:rsidRPr="00F6432B">
        <w:rPr>
          <w:b/>
        </w:rPr>
        <w:t>прибора</w:t>
      </w:r>
      <w:r w:rsidR="00715D5C">
        <w:rPr>
          <w:b/>
        </w:rPr>
        <w:t xml:space="preserve"> </w:t>
      </w:r>
      <w:r w:rsidRPr="00F6432B">
        <w:rPr>
          <w:b/>
        </w:rPr>
        <w:t>(инструмента,</w:t>
      </w:r>
      <w:r w:rsidR="00715D5C">
        <w:rPr>
          <w:b/>
        </w:rPr>
        <w:t xml:space="preserve"> </w:t>
      </w:r>
      <w:r w:rsidRPr="00F6432B">
        <w:rPr>
          <w:b/>
        </w:rPr>
        <w:t>аппаратуры)</w:t>
      </w:r>
      <w:r>
        <w:t>».</w:t>
      </w:r>
    </w:p>
    <w:p w14:paraId="15AAE1F4" w14:textId="77777777" w:rsidR="00AC7B3F" w:rsidRDefault="00AC7B3F" w:rsidP="00651863">
      <w:r w:rsidRPr="00AC7B3F">
        <w:rPr>
          <w:b/>
          <w:i/>
          <w:color w:val="FF0000"/>
        </w:rPr>
        <w:t>Внимание:</w:t>
      </w:r>
      <w:r w:rsidR="00715D5C">
        <w:t xml:space="preserve"> </w:t>
      </w:r>
      <w:r>
        <w:t>информацию</w:t>
      </w:r>
      <w:r w:rsidR="00715D5C">
        <w:t xml:space="preserve"> </w:t>
      </w:r>
      <w:r>
        <w:t>о</w:t>
      </w:r>
      <w:r w:rsidR="00715D5C">
        <w:t xml:space="preserve"> </w:t>
      </w:r>
      <w:r>
        <w:t>но</w:t>
      </w:r>
      <w:r w:rsidR="00342618">
        <w:t>мере</w:t>
      </w:r>
      <w:r w:rsidR="00715D5C">
        <w:t xml:space="preserve"> </w:t>
      </w:r>
      <w:r w:rsidR="00342618">
        <w:t>в</w:t>
      </w:r>
      <w:r w:rsidR="00715D5C">
        <w:t xml:space="preserve"> </w:t>
      </w:r>
      <w:r w:rsidR="00342618">
        <w:t>Государственном</w:t>
      </w:r>
      <w:r w:rsidR="00715D5C">
        <w:t xml:space="preserve"> </w:t>
      </w:r>
      <w:r w:rsidR="00342618">
        <w:t>реестре</w:t>
      </w:r>
      <w:r w:rsidR="00715D5C">
        <w:t xml:space="preserve"> </w:t>
      </w:r>
      <w:r>
        <w:t>и</w:t>
      </w:r>
      <w:r w:rsidR="00715D5C">
        <w:t xml:space="preserve"> </w:t>
      </w:r>
      <w:r>
        <w:t>сроке</w:t>
      </w:r>
      <w:r w:rsidR="00715D5C">
        <w:t xml:space="preserve"> </w:t>
      </w:r>
      <w:r>
        <w:t>действия</w:t>
      </w:r>
      <w:r w:rsidR="00715D5C">
        <w:t xml:space="preserve"> </w:t>
      </w:r>
      <w:r>
        <w:t>свидетельства</w:t>
      </w:r>
      <w:r w:rsidR="00715D5C">
        <w:t xml:space="preserve"> </w:t>
      </w:r>
      <w:r>
        <w:t>можно</w:t>
      </w:r>
      <w:r w:rsidR="00715D5C">
        <w:t xml:space="preserve"> </w:t>
      </w:r>
      <w:r>
        <w:t>найти</w:t>
      </w:r>
      <w:r w:rsidR="00715D5C">
        <w:t xml:space="preserve"> </w:t>
      </w:r>
      <w:r>
        <w:t>в</w:t>
      </w:r>
      <w:r w:rsidR="00715D5C">
        <w:t xml:space="preserve"> </w:t>
      </w:r>
      <w:r>
        <w:t>г</w:t>
      </w:r>
      <w:r w:rsidRPr="00251122">
        <w:t>осударственн</w:t>
      </w:r>
      <w:r>
        <w:t>ом</w:t>
      </w:r>
      <w:r w:rsidR="00715D5C">
        <w:t xml:space="preserve"> </w:t>
      </w:r>
      <w:r w:rsidRPr="00251122">
        <w:t>реестр</w:t>
      </w:r>
      <w:r>
        <w:t>е</w:t>
      </w:r>
      <w:r w:rsidR="00715D5C">
        <w:t xml:space="preserve"> </w:t>
      </w:r>
      <w:r w:rsidRPr="00251122">
        <w:t>средств</w:t>
      </w:r>
      <w:r w:rsidR="00715D5C">
        <w:t xml:space="preserve"> </w:t>
      </w:r>
      <w:r w:rsidRPr="00251122">
        <w:t>измерений</w:t>
      </w:r>
      <w:r w:rsidR="00715D5C">
        <w:t xml:space="preserve"> </w:t>
      </w:r>
      <w:r>
        <w:t>по</w:t>
      </w:r>
      <w:r w:rsidR="00715D5C">
        <w:t xml:space="preserve"> </w:t>
      </w:r>
      <w:r>
        <w:t>ссылке:</w:t>
      </w:r>
      <w:r w:rsidR="00715D5C">
        <w:t xml:space="preserve"> </w:t>
      </w:r>
      <w:hyperlink r:id="rId301" w:history="1">
        <w:r w:rsidRPr="00251122">
          <w:rPr>
            <w:rStyle w:val="af1"/>
          </w:rPr>
          <w:t>http://www.fundmetrology.ru/10_tipy_si/7list.aspx</w:t>
        </w:r>
      </w:hyperlink>
      <w:r>
        <w:t>.</w:t>
      </w:r>
    </w:p>
    <w:p w14:paraId="57AB1559" w14:textId="77C6A7D5" w:rsidR="00E844FE" w:rsidRDefault="00651863" w:rsidP="00ED3016">
      <w:pPr>
        <w:spacing w:after="0"/>
        <w:ind w:firstLine="0"/>
        <w:jc w:val="center"/>
        <w:rPr>
          <w:i/>
        </w:rPr>
      </w:pPr>
      <w:r>
        <w:rPr>
          <w:noProof/>
        </w:rPr>
        <w:lastRenderedPageBreak/>
        <w:drawing>
          <wp:inline distT="0" distB="0" distL="0" distR="0" wp14:anchorId="1B219383" wp14:editId="54D16CC8">
            <wp:extent cx="6134100" cy="4554976"/>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6134779" cy="4555480"/>
                    </a:xfrm>
                    <a:prstGeom prst="rect">
                      <a:avLst/>
                    </a:prstGeom>
                  </pic:spPr>
                </pic:pic>
              </a:graphicData>
            </a:graphic>
          </wp:inline>
        </w:drawing>
      </w:r>
      <w:r w:rsidR="00DA2FBA">
        <w:rPr>
          <w:i/>
        </w:rPr>
        <w:br/>
      </w:r>
      <w:r w:rsidR="00E844FE">
        <w:rPr>
          <w:i/>
        </w:rPr>
        <w:t>Раздел</w:t>
      </w:r>
      <w:r w:rsidR="00715D5C">
        <w:rPr>
          <w:i/>
        </w:rPr>
        <w:t xml:space="preserve"> </w:t>
      </w:r>
      <w:r w:rsidR="00DA2FBA">
        <w:rPr>
          <w:i/>
        </w:rPr>
        <w:t>«Исходные»</w:t>
      </w:r>
    </w:p>
    <w:p w14:paraId="595ECAA7" w14:textId="77777777" w:rsidR="00DA2FBA" w:rsidRDefault="003C6505" w:rsidP="00ED3016">
      <w:r>
        <w:t>Кадастровые</w:t>
      </w:r>
      <w:r w:rsidR="00715D5C">
        <w:t xml:space="preserve"> </w:t>
      </w:r>
      <w:r>
        <w:t>номера</w:t>
      </w:r>
      <w:r w:rsidR="00715D5C">
        <w:t xml:space="preserve"> </w:t>
      </w:r>
      <w:r>
        <w:t>объектов,</w:t>
      </w:r>
      <w:r w:rsidR="00715D5C">
        <w:t xml:space="preserve"> </w:t>
      </w:r>
      <w:r>
        <w:t>в</w:t>
      </w:r>
      <w:r w:rsidR="00715D5C">
        <w:t xml:space="preserve"> </w:t>
      </w:r>
      <w:r>
        <w:t>результате</w:t>
      </w:r>
      <w:r w:rsidR="00715D5C">
        <w:t xml:space="preserve"> </w:t>
      </w:r>
      <w:r>
        <w:t>преобразования</w:t>
      </w:r>
      <w:r w:rsidR="00715D5C">
        <w:t xml:space="preserve"> </w:t>
      </w:r>
      <w:r>
        <w:t>которых</w:t>
      </w:r>
      <w:r w:rsidR="00715D5C">
        <w:t xml:space="preserve"> </w:t>
      </w:r>
      <w:r>
        <w:t>был</w:t>
      </w:r>
      <w:r w:rsidR="00715D5C">
        <w:t xml:space="preserve"> </w:t>
      </w:r>
      <w:r>
        <w:t>образован</w:t>
      </w:r>
      <w:r w:rsidR="00715D5C">
        <w:t xml:space="preserve"> </w:t>
      </w:r>
      <w:r>
        <w:t>новый</w:t>
      </w:r>
      <w:r w:rsidR="00715D5C">
        <w:t xml:space="preserve"> </w:t>
      </w:r>
      <w:r>
        <w:t>объект,</w:t>
      </w:r>
      <w:r w:rsidR="00715D5C">
        <w:t xml:space="preserve"> </w:t>
      </w:r>
      <w:r>
        <w:t>ука</w:t>
      </w:r>
      <w:r w:rsidR="007810A8">
        <w:t>жите</w:t>
      </w:r>
      <w:r w:rsidR="00715D5C">
        <w:t xml:space="preserve"> </w:t>
      </w:r>
      <w:r>
        <w:t>в</w:t>
      </w:r>
      <w:r w:rsidR="00715D5C">
        <w:t xml:space="preserve"> </w:t>
      </w:r>
      <w:r>
        <w:t>таблице</w:t>
      </w:r>
      <w:r w:rsidR="00715D5C">
        <w:t xml:space="preserve"> </w:t>
      </w:r>
      <w:r>
        <w:t>«</w:t>
      </w:r>
      <w:r w:rsidR="00DA2FBA">
        <w:rPr>
          <w:b/>
        </w:rPr>
        <w:t>4</w:t>
      </w:r>
      <w:r w:rsidRPr="00386485">
        <w:rPr>
          <w:b/>
        </w:rPr>
        <w:t>.Сведения</w:t>
      </w:r>
      <w:r w:rsidR="00715D5C">
        <w:rPr>
          <w:b/>
        </w:rPr>
        <w:t xml:space="preserve"> </w:t>
      </w:r>
      <w:r w:rsidRPr="00386485">
        <w:rPr>
          <w:b/>
        </w:rPr>
        <w:t>об</w:t>
      </w:r>
      <w:r w:rsidR="00715D5C">
        <w:rPr>
          <w:b/>
        </w:rPr>
        <w:t xml:space="preserve"> </w:t>
      </w:r>
      <w:r w:rsidRPr="00386485">
        <w:rPr>
          <w:b/>
        </w:rPr>
        <w:t>объекте</w:t>
      </w:r>
      <w:r w:rsidR="00715D5C">
        <w:rPr>
          <w:b/>
        </w:rPr>
        <w:t xml:space="preserve"> </w:t>
      </w:r>
      <w:r w:rsidRPr="00386485">
        <w:rPr>
          <w:b/>
        </w:rPr>
        <w:t>(объектах)</w:t>
      </w:r>
      <w:r w:rsidR="00715D5C">
        <w:rPr>
          <w:b/>
        </w:rPr>
        <w:t xml:space="preserve"> </w:t>
      </w:r>
      <w:r w:rsidRPr="00386485">
        <w:rPr>
          <w:b/>
        </w:rPr>
        <w:t>недвижимости,</w:t>
      </w:r>
      <w:r w:rsidR="00715D5C">
        <w:rPr>
          <w:b/>
        </w:rPr>
        <w:t xml:space="preserve"> </w:t>
      </w:r>
      <w:r w:rsidRPr="00386485">
        <w:rPr>
          <w:b/>
        </w:rPr>
        <w:t>из</w:t>
      </w:r>
      <w:r w:rsidR="00715D5C">
        <w:rPr>
          <w:b/>
        </w:rPr>
        <w:t xml:space="preserve"> </w:t>
      </w:r>
      <w:r w:rsidRPr="00386485">
        <w:rPr>
          <w:b/>
        </w:rPr>
        <w:t>которого</w:t>
      </w:r>
      <w:r w:rsidR="00715D5C">
        <w:rPr>
          <w:b/>
        </w:rPr>
        <w:t xml:space="preserve"> </w:t>
      </w:r>
      <w:r w:rsidRPr="00386485">
        <w:rPr>
          <w:b/>
        </w:rPr>
        <w:t>(которых)</w:t>
      </w:r>
      <w:r w:rsidR="00715D5C">
        <w:rPr>
          <w:b/>
        </w:rPr>
        <w:t xml:space="preserve"> </w:t>
      </w:r>
      <w:r w:rsidRPr="00386485">
        <w:rPr>
          <w:b/>
        </w:rPr>
        <w:t>был</w:t>
      </w:r>
      <w:r w:rsidR="00715D5C">
        <w:rPr>
          <w:b/>
        </w:rPr>
        <w:t xml:space="preserve"> </w:t>
      </w:r>
      <w:r w:rsidRPr="00386485">
        <w:rPr>
          <w:b/>
        </w:rPr>
        <w:t>образован</w:t>
      </w:r>
      <w:r w:rsidR="00715D5C">
        <w:rPr>
          <w:b/>
        </w:rPr>
        <w:t xml:space="preserve"> </w:t>
      </w:r>
      <w:r w:rsidR="00DA2FBA">
        <w:rPr>
          <w:b/>
        </w:rPr>
        <w:t>объект недвижимости</w:t>
      </w:r>
      <w:r w:rsidR="007810A8" w:rsidRPr="007810A8">
        <w:t>».</w:t>
      </w:r>
    </w:p>
    <w:p w14:paraId="249141E9" w14:textId="0F66ECB5" w:rsidR="00386485" w:rsidRDefault="007810A8" w:rsidP="00ED3016">
      <w:r>
        <w:t>Далее</w:t>
      </w:r>
      <w:r w:rsidR="00A73D88">
        <w:t xml:space="preserve"> в поле «</w:t>
      </w:r>
      <w:r w:rsidR="00A73D88" w:rsidRPr="00386485">
        <w:rPr>
          <w:b/>
        </w:rPr>
        <w:t>*</w:t>
      </w:r>
      <w:r w:rsidR="00A73D88">
        <w:rPr>
          <w:b/>
        </w:rPr>
        <w:t xml:space="preserve"> </w:t>
      </w:r>
      <w:r w:rsidR="00A73D88" w:rsidRPr="00386485">
        <w:rPr>
          <w:b/>
        </w:rPr>
        <w:t>Способ</w:t>
      </w:r>
      <w:r w:rsidR="00A73D88">
        <w:rPr>
          <w:b/>
        </w:rPr>
        <w:t xml:space="preserve"> </w:t>
      </w:r>
      <w:r w:rsidR="00A73D88" w:rsidRPr="00386485">
        <w:rPr>
          <w:b/>
        </w:rPr>
        <w:t>образования</w:t>
      </w:r>
      <w:r w:rsidR="00A73D88">
        <w:rPr>
          <w:b/>
        </w:rPr>
        <w:t xml:space="preserve"> </w:t>
      </w:r>
      <w:r w:rsidR="00A73D88" w:rsidRPr="00386485">
        <w:rPr>
          <w:b/>
        </w:rPr>
        <w:t>объекта</w:t>
      </w:r>
      <w:r w:rsidR="00A73D88">
        <w:t>»</w:t>
      </w:r>
      <w:r w:rsidR="00715D5C">
        <w:t xml:space="preserve"> </w:t>
      </w:r>
      <w:r>
        <w:t>из</w:t>
      </w:r>
      <w:r w:rsidR="00715D5C">
        <w:t xml:space="preserve"> </w:t>
      </w:r>
      <w:r>
        <w:t>выпадающего</w:t>
      </w:r>
      <w:r w:rsidR="00715D5C">
        <w:t xml:space="preserve"> </w:t>
      </w:r>
      <w:r>
        <w:t>списка</w:t>
      </w:r>
      <w:r w:rsidR="00715D5C">
        <w:t xml:space="preserve"> </w:t>
      </w:r>
      <w:r>
        <w:t>выберите</w:t>
      </w:r>
      <w:r w:rsidR="00715D5C">
        <w:t xml:space="preserve"> </w:t>
      </w:r>
      <w:r>
        <w:t>необходимый</w:t>
      </w:r>
      <w:r w:rsidR="00715D5C">
        <w:t xml:space="preserve"> </w:t>
      </w:r>
      <w:r>
        <w:t>способ</w:t>
      </w:r>
      <w:r w:rsidR="00715D5C">
        <w:t xml:space="preserve"> </w:t>
      </w:r>
      <w:r>
        <w:t>образования</w:t>
      </w:r>
      <w:r w:rsidR="00715D5C">
        <w:t xml:space="preserve"> </w:t>
      </w:r>
      <w:r>
        <w:t>объекта.</w:t>
      </w:r>
    </w:p>
    <w:p w14:paraId="739A47EE" w14:textId="77777777" w:rsidR="00484F95" w:rsidRDefault="00484F95" w:rsidP="00C403B7"/>
    <w:p w14:paraId="00C66FD3" w14:textId="77777777" w:rsidR="00B01B34" w:rsidRDefault="00B01B34" w:rsidP="00ED3016">
      <w:pPr>
        <w:pStyle w:val="2"/>
      </w:pPr>
      <w:bookmarkStart w:id="114" w:name="_Toc23249107"/>
      <w:r>
        <w:t>Заполнение раздела «Измерения»</w:t>
      </w:r>
      <w:bookmarkEnd w:id="114"/>
    </w:p>
    <w:p w14:paraId="57BC9697" w14:textId="77777777" w:rsidR="002737A8" w:rsidRDefault="002737A8" w:rsidP="00ED3016">
      <w:r>
        <w:t>Таблицы «</w:t>
      </w:r>
      <w:r w:rsidRPr="002737A8">
        <w:rPr>
          <w:b/>
        </w:rPr>
        <w:t>! 1. Метод определения координат характерных точек контура объекта недвижимости, части (частей) объекта недвижимости</w:t>
      </w:r>
      <w:r>
        <w:t>» и «</w:t>
      </w:r>
      <w:r w:rsidRPr="002737A8">
        <w:rPr>
          <w:b/>
        </w:rPr>
        <w:t>2. Точность определения координат характерных точек контура объекта недвижимости</w:t>
      </w:r>
      <w:r>
        <w:t>» рассчитываются автоматически на основе данных введенных в раздел «</w:t>
      </w:r>
      <w:r w:rsidRPr="002737A8">
        <w:rPr>
          <w:b/>
        </w:rPr>
        <w:t>Местоположение</w:t>
      </w:r>
      <w:r>
        <w:t>».</w:t>
      </w:r>
    </w:p>
    <w:p w14:paraId="78EA0DBF" w14:textId="77777777" w:rsidR="00F169D9" w:rsidRPr="00F169D9" w:rsidRDefault="00F169D9" w:rsidP="00C403B7">
      <w:r>
        <w:lastRenderedPageBreak/>
        <w:t>Если необходимо изменить какое</w:t>
      </w:r>
      <w:r w:rsidRPr="00F169D9">
        <w:rPr>
          <w:b/>
        </w:rPr>
        <w:t>-</w:t>
      </w:r>
      <w:r>
        <w:t>либо значение, то Вы можете это сделать вручную. Для столбца «</w:t>
      </w:r>
      <w:r w:rsidRPr="00F169D9">
        <w:rPr>
          <w:b/>
        </w:rPr>
        <w:t>! Метод определения координат</w:t>
      </w:r>
      <w:r>
        <w:t>»</w:t>
      </w:r>
      <w:r w:rsidRPr="00F169D9">
        <w:t xml:space="preserve"> </w:t>
      </w:r>
      <w:r>
        <w:t>значение выбирается из выпадающего списка.</w:t>
      </w:r>
    </w:p>
    <w:p w14:paraId="461E5D76" w14:textId="01F30008" w:rsidR="00B01B34" w:rsidRPr="002737A8" w:rsidRDefault="00C403B7" w:rsidP="00ED3016">
      <w:pPr>
        <w:pStyle w:val="aff1"/>
      </w:pPr>
      <w:r>
        <w:drawing>
          <wp:inline distT="0" distB="0" distL="0" distR="0" wp14:anchorId="6254F37E" wp14:editId="27596A10">
            <wp:extent cx="6096000" cy="4526685"/>
            <wp:effectExtent l="0" t="0" r="0" b="762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6100193" cy="4529798"/>
                    </a:xfrm>
                    <a:prstGeom prst="rect">
                      <a:avLst/>
                    </a:prstGeom>
                  </pic:spPr>
                </pic:pic>
              </a:graphicData>
            </a:graphic>
          </wp:inline>
        </w:drawing>
      </w:r>
      <w:r w:rsidR="00C12785" w:rsidRPr="002737A8">
        <w:br/>
      </w:r>
      <w:r w:rsidR="002737A8" w:rsidRPr="002737A8">
        <w:t>Раздел «Измерения»</w:t>
      </w:r>
    </w:p>
    <w:p w14:paraId="15F44220" w14:textId="77777777" w:rsidR="00B01B34" w:rsidRPr="002737A8" w:rsidRDefault="002737A8" w:rsidP="00ED3016">
      <w:pPr>
        <w:rPr>
          <w:sz w:val="24"/>
          <w:szCs w:val="24"/>
        </w:rPr>
      </w:pPr>
      <w:r w:rsidRPr="002737A8">
        <w:rPr>
          <w:b/>
          <w:i/>
          <w:sz w:val="24"/>
          <w:szCs w:val="24"/>
        </w:rPr>
        <w:t>Примечание:</w:t>
      </w:r>
      <w:r w:rsidRPr="002737A8">
        <w:rPr>
          <w:sz w:val="24"/>
          <w:szCs w:val="24"/>
        </w:rPr>
        <w:t xml:space="preserve"> </w:t>
      </w:r>
      <w:r w:rsidR="006A506C">
        <w:rPr>
          <w:sz w:val="24"/>
          <w:szCs w:val="24"/>
        </w:rPr>
        <w:t>В</w:t>
      </w:r>
      <w:r w:rsidRPr="002737A8">
        <w:rPr>
          <w:sz w:val="24"/>
          <w:szCs w:val="24"/>
        </w:rPr>
        <w:t xml:space="preserve"> </w:t>
      </w:r>
      <w:r w:rsidRPr="002737A8">
        <w:rPr>
          <w:sz w:val="24"/>
          <w:szCs w:val="24"/>
          <w:lang w:val="en-US"/>
        </w:rPr>
        <w:t>XML</w:t>
      </w:r>
      <w:r w:rsidRPr="002737A8">
        <w:rPr>
          <w:b/>
          <w:sz w:val="24"/>
          <w:szCs w:val="24"/>
        </w:rPr>
        <w:t>-</w:t>
      </w:r>
      <w:r w:rsidRPr="002737A8">
        <w:rPr>
          <w:sz w:val="24"/>
          <w:szCs w:val="24"/>
        </w:rPr>
        <w:t>схеме версии 03 раздел отсутствует.</w:t>
      </w:r>
    </w:p>
    <w:p w14:paraId="56997953" w14:textId="77777777" w:rsidR="002737A8" w:rsidRDefault="002737A8" w:rsidP="00725FE2"/>
    <w:p w14:paraId="58D04BBA" w14:textId="77777777" w:rsidR="00B01B34" w:rsidRPr="00627075" w:rsidRDefault="00B01B34" w:rsidP="00ED3016">
      <w:pPr>
        <w:pStyle w:val="2"/>
      </w:pPr>
      <w:bookmarkStart w:id="115" w:name="_Toc23249108"/>
      <w:r>
        <w:t>Заполнение раздела «</w:t>
      </w:r>
      <w:r w:rsidRPr="00627075">
        <w:t>Местоположени</w:t>
      </w:r>
      <w:r w:rsidR="00FD0A8E" w:rsidRPr="00627075">
        <w:t>е</w:t>
      </w:r>
      <w:r w:rsidRPr="00627075">
        <w:t>»</w:t>
      </w:r>
      <w:bookmarkEnd w:id="115"/>
    </w:p>
    <w:p w14:paraId="49F611F6" w14:textId="77777777" w:rsidR="006A506C" w:rsidRPr="00333708" w:rsidRDefault="006A506C" w:rsidP="00ED3016">
      <w:r>
        <w:t>Реквизит «</w:t>
      </w:r>
      <w:r w:rsidR="00E2165A" w:rsidRPr="00E2165A">
        <w:rPr>
          <w:b/>
        </w:rPr>
        <w:t xml:space="preserve">2. </w:t>
      </w:r>
      <w:r w:rsidRPr="006A506C">
        <w:rPr>
          <w:b/>
        </w:rPr>
        <w:t xml:space="preserve">Описание местоположения </w:t>
      </w:r>
      <w:r w:rsidR="00E2165A">
        <w:rPr>
          <w:b/>
        </w:rPr>
        <w:t>машино</w:t>
      </w:r>
      <w:r w:rsidR="00E2165A" w:rsidRPr="00E2165A">
        <w:t>-</w:t>
      </w:r>
      <w:r w:rsidR="00E2165A">
        <w:rPr>
          <w:b/>
        </w:rPr>
        <w:t>места</w:t>
      </w:r>
      <w:r>
        <w:t>» подлежат заполнению в случаях, когда в состав технического плана помещения не включаются разделы «</w:t>
      </w:r>
      <w:r w:rsidRPr="006A506C">
        <w:rPr>
          <w:b/>
        </w:rPr>
        <w:t>Сведения о выполненных измерениях и расчетах</w:t>
      </w:r>
      <w:r>
        <w:t>», «</w:t>
      </w:r>
      <w:r w:rsidRPr="006A506C">
        <w:rPr>
          <w:b/>
        </w:rPr>
        <w:t>Описание местоположения объекта недвижимости</w:t>
      </w:r>
      <w:r>
        <w:t>», «</w:t>
      </w:r>
      <w:r w:rsidRPr="006A506C">
        <w:rPr>
          <w:b/>
        </w:rPr>
        <w:t>Характеристики помещений, машино-мест в здании, сооружении</w:t>
      </w:r>
      <w:r>
        <w:t>», «</w:t>
      </w:r>
      <w:r w:rsidRPr="006A506C">
        <w:rPr>
          <w:b/>
        </w:rPr>
        <w:t>Схема геодезических построений</w:t>
      </w:r>
      <w:r>
        <w:t>», «</w:t>
      </w:r>
      <w:r w:rsidRPr="006A506C">
        <w:rPr>
          <w:b/>
        </w:rPr>
        <w:t>Схема</w:t>
      </w:r>
      <w:r>
        <w:t>», «</w:t>
      </w:r>
      <w:r w:rsidRPr="006A506C">
        <w:rPr>
          <w:b/>
        </w:rPr>
        <w:t>Чертеж</w:t>
      </w:r>
      <w:r>
        <w:t>».</w:t>
      </w:r>
    </w:p>
    <w:p w14:paraId="001BD9B8" w14:textId="77777777" w:rsidR="00B01B34" w:rsidRDefault="006A506C" w:rsidP="00ED3016">
      <w:r>
        <w:lastRenderedPageBreak/>
        <w:t>В состав технического плана машино</w:t>
      </w:r>
      <w:r w:rsidRPr="006A506C">
        <w:rPr>
          <w:b/>
        </w:rPr>
        <w:t>-</w:t>
      </w:r>
      <w:r>
        <w:t>места не включаются разделы «</w:t>
      </w:r>
      <w:r w:rsidRPr="006A506C">
        <w:rPr>
          <w:b/>
        </w:rPr>
        <w:t>Сведения о выполненных измерениях и расчетах</w:t>
      </w:r>
      <w:r>
        <w:t>», «</w:t>
      </w:r>
      <w:r w:rsidRPr="006A506C">
        <w:rPr>
          <w:b/>
        </w:rPr>
        <w:t>Характеристики помещений, машино</w:t>
      </w:r>
      <w:r w:rsidRPr="00E2165A">
        <w:t>-</w:t>
      </w:r>
      <w:r w:rsidR="00FD0A8E">
        <w:rPr>
          <w:b/>
        </w:rPr>
        <w:t xml:space="preserve">мест в </w:t>
      </w:r>
      <w:r w:rsidRPr="006A506C">
        <w:rPr>
          <w:b/>
        </w:rPr>
        <w:t>здании, сооружении</w:t>
      </w:r>
      <w:r>
        <w:t>», «</w:t>
      </w:r>
      <w:r w:rsidRPr="006A506C">
        <w:rPr>
          <w:b/>
        </w:rPr>
        <w:t>Схема геодезических построений</w:t>
      </w:r>
      <w:r>
        <w:t>» (за исключением случаев, установленных Требованиями).</w:t>
      </w:r>
    </w:p>
    <w:p w14:paraId="477C2908" w14:textId="0BC033CC" w:rsidR="00B01B34" w:rsidRDefault="00C403B7" w:rsidP="00ED3016">
      <w:pPr>
        <w:ind w:firstLine="0"/>
        <w:jc w:val="center"/>
      </w:pPr>
      <w:r>
        <w:rPr>
          <w:noProof/>
        </w:rPr>
        <w:drawing>
          <wp:inline distT="0" distB="0" distL="0" distR="0" wp14:anchorId="678FC790" wp14:editId="1450B651">
            <wp:extent cx="6200775" cy="4604486"/>
            <wp:effectExtent l="0" t="0" r="0" b="571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6201517" cy="4605037"/>
                    </a:xfrm>
                    <a:prstGeom prst="rect">
                      <a:avLst/>
                    </a:prstGeom>
                  </pic:spPr>
                </pic:pic>
              </a:graphicData>
            </a:graphic>
          </wp:inline>
        </w:drawing>
      </w:r>
      <w:r w:rsidR="006A506C">
        <w:br/>
      </w:r>
      <w:r w:rsidR="006A506C" w:rsidRPr="006A506C">
        <w:rPr>
          <w:i/>
        </w:rPr>
        <w:t>Раздел «Местоположение»</w:t>
      </w:r>
    </w:p>
    <w:p w14:paraId="013EF2CD" w14:textId="77777777" w:rsidR="00B01B34" w:rsidRDefault="00E2165A" w:rsidP="00725FE2">
      <w:r>
        <w:t>В поле «</w:t>
      </w:r>
      <w:r w:rsidRPr="00E2165A">
        <w:rPr>
          <w:b/>
        </w:rPr>
        <w:t>Объект недвижимости</w:t>
      </w:r>
      <w:r>
        <w:t xml:space="preserve">» </w:t>
      </w:r>
      <w:r w:rsidR="00A2647C">
        <w:t>выберите значение</w:t>
      </w:r>
      <w:r>
        <w:t xml:space="preserve"> из выпадающего списка, в случае образования нескольких объектов (выбирается один из разделов «</w:t>
      </w:r>
      <w:r w:rsidRPr="00E2165A">
        <w:rPr>
          <w:b/>
        </w:rPr>
        <w:t>Характеристики</w:t>
      </w:r>
      <w:r>
        <w:t>»).</w:t>
      </w:r>
    </w:p>
    <w:p w14:paraId="66F54AA2" w14:textId="77777777" w:rsidR="00E2165A" w:rsidRDefault="00E2165A" w:rsidP="00725FE2">
      <w:r>
        <w:t>В поле «</w:t>
      </w:r>
      <w:r w:rsidRPr="00E2165A">
        <w:rPr>
          <w:b/>
        </w:rPr>
        <w:t>Обозначение машино</w:t>
      </w:r>
      <w:r w:rsidRPr="003B4C5D">
        <w:t>-</w:t>
      </w:r>
      <w:r w:rsidRPr="00E2165A">
        <w:rPr>
          <w:b/>
        </w:rPr>
        <w:t>места (номер)</w:t>
      </w:r>
      <w:r>
        <w:t>»</w:t>
      </w:r>
      <w:r w:rsidR="008D738F">
        <w:t xml:space="preserve"> </w:t>
      </w:r>
      <w:r w:rsidR="00A2647C">
        <w:t>укажите</w:t>
      </w:r>
      <w:r w:rsidR="008D738F">
        <w:t xml:space="preserve"> номер машино</w:t>
      </w:r>
      <w:r w:rsidR="008D738F" w:rsidRPr="00CA1950">
        <w:rPr>
          <w:b/>
        </w:rPr>
        <w:t>-</w:t>
      </w:r>
      <w:r w:rsidR="008D738F">
        <w:t>места.</w:t>
      </w:r>
    </w:p>
    <w:p w14:paraId="6B3D107A" w14:textId="77777777" w:rsidR="00CA1950" w:rsidRDefault="007523A2" w:rsidP="00725FE2">
      <w:r>
        <w:t>В т</w:t>
      </w:r>
      <w:r w:rsidR="003B4C5D">
        <w:t>аблиц</w:t>
      </w:r>
      <w:r>
        <w:t>е</w:t>
      </w:r>
      <w:r w:rsidR="003B4C5D">
        <w:t xml:space="preserve"> «</w:t>
      </w:r>
      <w:r w:rsidR="003B4C5D" w:rsidRPr="003B4C5D">
        <w:rPr>
          <w:b/>
        </w:rPr>
        <w:t>! 2.1.1. Сведения о расс</w:t>
      </w:r>
      <w:r w:rsidR="003B4C5D">
        <w:rPr>
          <w:b/>
        </w:rPr>
        <w:t xml:space="preserve">тояниях от специальных меток для </w:t>
      </w:r>
      <w:r w:rsidR="003B4C5D" w:rsidRPr="003B4C5D">
        <w:rPr>
          <w:b/>
        </w:rPr>
        <w:t>характерных точек границ машино</w:t>
      </w:r>
      <w:r w:rsidR="003B4C5D" w:rsidRPr="00CA1950">
        <w:t>-</w:t>
      </w:r>
      <w:r w:rsidR="003B4C5D" w:rsidRPr="003B4C5D">
        <w:rPr>
          <w:b/>
        </w:rPr>
        <w:t>места</w:t>
      </w:r>
      <w:r w:rsidR="003B4C5D">
        <w:t>»</w:t>
      </w:r>
      <w:r w:rsidR="00CA1950">
        <w:t xml:space="preserve"> </w:t>
      </w:r>
      <w:r w:rsidR="00A2647C">
        <w:t>укажите</w:t>
      </w:r>
      <w:r w:rsidRPr="007523A2">
        <w:t xml:space="preserve"> расстояние от точек, находящихся в прямой видимости и закрепленных долговременными специальными метками на внутренней поверхности строительных конструкций этажа (при отсутствии этажности </w:t>
      </w:r>
      <w:r w:rsidR="00DA00B4">
        <w:t>–</w:t>
      </w:r>
      <w:r w:rsidRPr="007523A2">
        <w:t xml:space="preserve"> здания или сооружения), до характерных точек границ машино</w:t>
      </w:r>
      <w:r w:rsidRPr="00A2647C">
        <w:rPr>
          <w:b/>
        </w:rPr>
        <w:t>-</w:t>
      </w:r>
      <w:r w:rsidRPr="007523A2">
        <w:t>места, в метрах с округлением до 0,01 м</w:t>
      </w:r>
      <w:r>
        <w:t>.</w:t>
      </w:r>
    </w:p>
    <w:p w14:paraId="20AE05A5" w14:textId="77777777" w:rsidR="003B4C5D" w:rsidRDefault="007523A2" w:rsidP="00ED3016">
      <w:r>
        <w:lastRenderedPageBreak/>
        <w:t xml:space="preserve">В таблице </w:t>
      </w:r>
      <w:r w:rsidR="003B4C5D">
        <w:t>«</w:t>
      </w:r>
      <w:r w:rsidR="003B4C5D" w:rsidRPr="003B4C5D">
        <w:rPr>
          <w:b/>
        </w:rPr>
        <w:t>! 2.1.2. Сведения о расстояниях между характерными точками границ машино</w:t>
      </w:r>
      <w:r w:rsidR="003B4C5D" w:rsidRPr="003B4C5D">
        <w:t>-</w:t>
      </w:r>
      <w:r w:rsidR="003B4C5D" w:rsidRPr="003B4C5D">
        <w:rPr>
          <w:b/>
        </w:rPr>
        <w:t>места</w:t>
      </w:r>
      <w:r w:rsidR="003B4C5D">
        <w:t>»</w:t>
      </w:r>
      <w:r>
        <w:t xml:space="preserve"> </w:t>
      </w:r>
      <w:r w:rsidRPr="007523A2">
        <w:t>ука</w:t>
      </w:r>
      <w:r w:rsidR="00A2647C">
        <w:t>жите</w:t>
      </w:r>
      <w:r w:rsidRPr="007523A2">
        <w:t xml:space="preserve"> расстояние между характерными точками границ машино</w:t>
      </w:r>
      <w:r w:rsidRPr="007523A2">
        <w:rPr>
          <w:b/>
        </w:rPr>
        <w:t>-</w:t>
      </w:r>
      <w:r w:rsidRPr="007523A2">
        <w:t>места, в метрах с округлением до 0,01 м.</w:t>
      </w:r>
    </w:p>
    <w:p w14:paraId="4F1B3F04" w14:textId="77777777" w:rsidR="003B4C5D" w:rsidRDefault="007523A2" w:rsidP="00B87213">
      <w:r>
        <w:t xml:space="preserve">В поле </w:t>
      </w:r>
      <w:r w:rsidR="003B4C5D">
        <w:t>«</w:t>
      </w:r>
      <w:r w:rsidR="003B4C5D" w:rsidRPr="003B4C5D">
        <w:rPr>
          <w:b/>
        </w:rPr>
        <w:t>Система координат</w:t>
      </w:r>
      <w:r w:rsidR="003B4C5D">
        <w:t>»</w:t>
      </w:r>
      <w:r w:rsidR="00A2647C">
        <w:t xml:space="preserve"> из выпадающего списка выбе</w:t>
      </w:r>
      <w:r>
        <w:t>р</w:t>
      </w:r>
      <w:r w:rsidR="00A2647C">
        <w:t xml:space="preserve">ите </w:t>
      </w:r>
      <w:r>
        <w:t>систем</w:t>
      </w:r>
      <w:r w:rsidR="00A2647C">
        <w:t>у</w:t>
      </w:r>
      <w:r>
        <w:t xml:space="preserve"> координат.</w:t>
      </w:r>
    </w:p>
    <w:p w14:paraId="634D5F82" w14:textId="77777777" w:rsidR="003B4C5D" w:rsidRDefault="007523A2" w:rsidP="00B87213">
      <w:r>
        <w:t xml:space="preserve">В таблице </w:t>
      </w:r>
      <w:r w:rsidR="003B4C5D">
        <w:t>«</w:t>
      </w:r>
      <w:r w:rsidR="003B4C5D" w:rsidRPr="003B4C5D">
        <w:rPr>
          <w:b/>
        </w:rPr>
        <w:t>2.2. Сведения о координатах специальных меток</w:t>
      </w:r>
      <w:r w:rsidR="003B4C5D">
        <w:t>»</w:t>
      </w:r>
      <w:r w:rsidR="00A2647C">
        <w:t xml:space="preserve"> укажите</w:t>
      </w:r>
      <w:r>
        <w:t xml:space="preserve"> координаты и среднеквадратическ</w:t>
      </w:r>
      <w:r w:rsidR="00A2647C">
        <w:t>ую</w:t>
      </w:r>
      <w:r>
        <w:t xml:space="preserve"> погрешность специальных меток.</w:t>
      </w:r>
    </w:p>
    <w:p w14:paraId="2A55DD03" w14:textId="77777777" w:rsidR="003B4C5D" w:rsidRDefault="00A2647C" w:rsidP="00B87213">
      <w:r>
        <w:t>В таблице</w:t>
      </w:r>
      <w:r w:rsidR="007523A2">
        <w:t xml:space="preserve"> </w:t>
      </w:r>
      <w:r w:rsidR="003B4C5D">
        <w:t>«</w:t>
      </w:r>
      <w:r w:rsidR="003B4C5D" w:rsidRPr="003B4C5D">
        <w:rPr>
          <w:b/>
        </w:rPr>
        <w:t>2.3. Сведения о характерных точках границ помещения, в котором расположено машино</w:t>
      </w:r>
      <w:r w:rsidR="003B4C5D" w:rsidRPr="003B4C5D">
        <w:t>-</w:t>
      </w:r>
      <w:r w:rsidR="003B4C5D" w:rsidRPr="003B4C5D">
        <w:rPr>
          <w:b/>
        </w:rPr>
        <w:t>место</w:t>
      </w:r>
      <w:r w:rsidR="003B4C5D">
        <w:t>»</w:t>
      </w:r>
      <w:r>
        <w:t xml:space="preserve"> укажите</w:t>
      </w:r>
      <w:r w:rsidR="007523A2">
        <w:t xml:space="preserve"> к</w:t>
      </w:r>
      <w:r>
        <w:t>оординаты и среднеквадратическую</w:t>
      </w:r>
      <w:r w:rsidR="007523A2">
        <w:t xml:space="preserve"> погрешность характерных точек границ помещения, в котором расположено машино</w:t>
      </w:r>
      <w:r w:rsidR="007523A2" w:rsidRPr="007523A2">
        <w:rPr>
          <w:b/>
        </w:rPr>
        <w:t>-</w:t>
      </w:r>
      <w:r w:rsidR="007523A2">
        <w:t>место.</w:t>
      </w:r>
    </w:p>
    <w:p w14:paraId="3B0C8D50" w14:textId="77777777" w:rsidR="00006EE0" w:rsidRPr="002737A8" w:rsidRDefault="00006EE0" w:rsidP="00ED3016">
      <w:pPr>
        <w:rPr>
          <w:sz w:val="24"/>
          <w:szCs w:val="24"/>
        </w:rPr>
      </w:pPr>
      <w:r w:rsidRPr="002737A8">
        <w:rPr>
          <w:b/>
          <w:i/>
          <w:sz w:val="24"/>
          <w:szCs w:val="24"/>
        </w:rPr>
        <w:t>Примечание:</w:t>
      </w:r>
      <w:r w:rsidRPr="002737A8">
        <w:rPr>
          <w:sz w:val="24"/>
          <w:szCs w:val="24"/>
        </w:rPr>
        <w:t xml:space="preserve"> </w:t>
      </w:r>
      <w:r>
        <w:rPr>
          <w:sz w:val="24"/>
          <w:szCs w:val="24"/>
        </w:rPr>
        <w:t>В</w:t>
      </w:r>
      <w:r w:rsidRPr="002737A8">
        <w:rPr>
          <w:sz w:val="24"/>
          <w:szCs w:val="24"/>
        </w:rPr>
        <w:t xml:space="preserve"> </w:t>
      </w:r>
      <w:r w:rsidRPr="002737A8">
        <w:rPr>
          <w:sz w:val="24"/>
          <w:szCs w:val="24"/>
          <w:lang w:val="en-US"/>
        </w:rPr>
        <w:t>XML</w:t>
      </w:r>
      <w:r w:rsidRPr="002737A8">
        <w:rPr>
          <w:b/>
          <w:sz w:val="24"/>
          <w:szCs w:val="24"/>
        </w:rPr>
        <w:t>-</w:t>
      </w:r>
      <w:r w:rsidRPr="002737A8">
        <w:rPr>
          <w:sz w:val="24"/>
          <w:szCs w:val="24"/>
        </w:rPr>
        <w:t>схеме версии 03 раздел отсутствует.</w:t>
      </w:r>
    </w:p>
    <w:p w14:paraId="6B960C01" w14:textId="77777777" w:rsidR="00006EE0" w:rsidRPr="007523A2" w:rsidRDefault="00006EE0" w:rsidP="00ED3016"/>
    <w:p w14:paraId="76576950" w14:textId="77777777" w:rsidR="00484F95" w:rsidRDefault="00484F95" w:rsidP="00ED3016">
      <w:pPr>
        <w:pStyle w:val="2"/>
      </w:pPr>
      <w:bookmarkStart w:id="116" w:name="_Заполнение_раздела_«Характеристика»"/>
      <w:bookmarkStart w:id="117" w:name="_Toc23249109"/>
      <w:bookmarkEnd w:id="116"/>
      <w:r>
        <w:t>Заполнение</w:t>
      </w:r>
      <w:r w:rsidR="00715D5C">
        <w:t xml:space="preserve"> </w:t>
      </w:r>
      <w:r>
        <w:t>раздела</w:t>
      </w:r>
      <w:r w:rsidR="00715D5C">
        <w:t xml:space="preserve"> </w:t>
      </w:r>
      <w:r>
        <w:t>«Характер</w:t>
      </w:r>
      <w:r w:rsidRPr="00627075">
        <w:t>истик</w:t>
      </w:r>
      <w:r w:rsidR="00FD0A8E" w:rsidRPr="00627075">
        <w:t>и</w:t>
      </w:r>
      <w:r>
        <w:t>»</w:t>
      </w:r>
      <w:bookmarkEnd w:id="117"/>
    </w:p>
    <w:p w14:paraId="12701215" w14:textId="77777777" w:rsidR="00F97475" w:rsidRPr="004D3182" w:rsidRDefault="00F97475" w:rsidP="00ED3016">
      <w:r w:rsidRPr="004D3182">
        <w:rPr>
          <w:b/>
          <w:i/>
          <w:color w:val="FF0000"/>
        </w:rPr>
        <w:t>Внимание!</w:t>
      </w:r>
      <w:r w:rsidRPr="004D3182">
        <w:t xml:space="preserve"> </w:t>
      </w:r>
      <w:r>
        <w:t>П</w:t>
      </w:r>
      <w:r w:rsidRPr="004D3182">
        <w:t xml:space="preserve">о </w:t>
      </w:r>
      <w:r w:rsidRPr="004D3182">
        <w:rPr>
          <w:lang w:val="en-US"/>
        </w:rPr>
        <w:t>XML</w:t>
      </w:r>
      <w:r w:rsidRPr="00F97475">
        <w:rPr>
          <w:b/>
        </w:rPr>
        <w:t>-</w:t>
      </w:r>
      <w:r w:rsidRPr="004D3182">
        <w:t>схеме версии 0</w:t>
      </w:r>
      <w:r>
        <w:t>3</w:t>
      </w:r>
      <w:r w:rsidRPr="004D3182">
        <w:t xml:space="preserve"> некоторые поля могут отсутствовать</w:t>
      </w:r>
      <w:r>
        <w:t xml:space="preserve"> или иметь друго</w:t>
      </w:r>
      <w:r w:rsidRPr="00627075">
        <w:t>е</w:t>
      </w:r>
      <w:r w:rsidR="00FD0A8E" w:rsidRPr="00627075">
        <w:t xml:space="preserve"> наименование</w:t>
      </w:r>
      <w:r w:rsidRPr="00627075">
        <w:t>.</w:t>
      </w:r>
    </w:p>
    <w:p w14:paraId="70727862" w14:textId="77777777" w:rsidR="002F5A3B" w:rsidRDefault="006C0311" w:rsidP="00ED3016">
      <w:pPr>
        <w:pStyle w:val="a9"/>
        <w:spacing w:after="200" w:line="276" w:lineRule="auto"/>
        <w:ind w:firstLine="567"/>
        <w:jc w:val="both"/>
        <w:rPr>
          <w:rFonts w:ascii="Times New Roman" w:hAnsi="Times New Roman"/>
          <w:sz w:val="28"/>
        </w:rPr>
      </w:pPr>
      <w:r w:rsidRPr="006F0564">
        <w:rPr>
          <w:rFonts w:ascii="Times New Roman" w:hAnsi="Times New Roman"/>
          <w:sz w:val="28"/>
        </w:rPr>
        <w:t>В</w:t>
      </w:r>
      <w:r w:rsidR="00715D5C">
        <w:rPr>
          <w:rFonts w:ascii="Times New Roman" w:hAnsi="Times New Roman"/>
          <w:sz w:val="28"/>
        </w:rPr>
        <w:t xml:space="preserve"> </w:t>
      </w:r>
      <w:r w:rsidRPr="006F0564">
        <w:rPr>
          <w:rFonts w:ascii="Times New Roman" w:hAnsi="Times New Roman"/>
          <w:sz w:val="28"/>
        </w:rPr>
        <w:t>р</w:t>
      </w:r>
      <w:r w:rsidR="002F5A3B" w:rsidRPr="006F0564">
        <w:rPr>
          <w:rFonts w:ascii="Times New Roman" w:hAnsi="Times New Roman"/>
          <w:sz w:val="28"/>
        </w:rPr>
        <w:t>аздел</w:t>
      </w:r>
      <w:r w:rsidR="00715D5C">
        <w:rPr>
          <w:rFonts w:ascii="Times New Roman" w:hAnsi="Times New Roman"/>
          <w:sz w:val="28"/>
        </w:rPr>
        <w:t xml:space="preserve"> </w:t>
      </w:r>
      <w:r w:rsidR="002F5A3B" w:rsidRPr="006F0564">
        <w:rPr>
          <w:rFonts w:ascii="Times New Roman" w:hAnsi="Times New Roman"/>
          <w:sz w:val="28"/>
        </w:rPr>
        <w:t>«</w:t>
      </w:r>
      <w:r w:rsidR="002F5A3B" w:rsidRPr="006F0564">
        <w:rPr>
          <w:rFonts w:ascii="Times New Roman" w:hAnsi="Times New Roman"/>
          <w:b/>
          <w:sz w:val="28"/>
        </w:rPr>
        <w:t>Характеристики</w:t>
      </w:r>
      <w:r w:rsidR="00715D5C">
        <w:rPr>
          <w:rFonts w:ascii="Times New Roman" w:hAnsi="Times New Roman"/>
          <w:b/>
          <w:sz w:val="28"/>
        </w:rPr>
        <w:t xml:space="preserve"> </w:t>
      </w:r>
      <w:r w:rsidR="00512D04" w:rsidRPr="00627075">
        <w:rPr>
          <w:rFonts w:ascii="Times New Roman" w:hAnsi="Times New Roman"/>
          <w:b/>
          <w:sz w:val="28"/>
        </w:rPr>
        <w:t>помещения</w:t>
      </w:r>
      <w:r w:rsidR="00512D04" w:rsidRPr="00627075">
        <w:rPr>
          <w:rFonts w:ascii="Times New Roman" w:hAnsi="Times New Roman"/>
          <w:sz w:val="28"/>
        </w:rPr>
        <w:t>»</w:t>
      </w:r>
      <w:r w:rsidR="00715D5C" w:rsidRPr="00627075">
        <w:rPr>
          <w:rFonts w:ascii="Times New Roman" w:hAnsi="Times New Roman"/>
          <w:sz w:val="28"/>
        </w:rPr>
        <w:t xml:space="preserve"> </w:t>
      </w:r>
      <w:r w:rsidR="00512D04" w:rsidRPr="00627075">
        <w:rPr>
          <w:rFonts w:ascii="Times New Roman" w:hAnsi="Times New Roman"/>
          <w:sz w:val="28"/>
        </w:rPr>
        <w:t>(</w:t>
      </w:r>
      <w:r w:rsidR="00FD0A8E" w:rsidRPr="00627075">
        <w:rPr>
          <w:rFonts w:ascii="Times New Roman" w:hAnsi="Times New Roman"/>
          <w:sz w:val="28"/>
        </w:rPr>
        <w:t xml:space="preserve">раздел </w:t>
      </w:r>
      <w:r w:rsidR="00512D04" w:rsidRPr="00627075">
        <w:rPr>
          <w:rFonts w:ascii="Times New Roman" w:hAnsi="Times New Roman"/>
          <w:sz w:val="28"/>
        </w:rPr>
        <w:t>«</w:t>
      </w:r>
      <w:r w:rsidR="00512D04" w:rsidRPr="006F0564">
        <w:rPr>
          <w:rFonts w:ascii="Times New Roman" w:hAnsi="Times New Roman"/>
          <w:b/>
          <w:sz w:val="28"/>
        </w:rPr>
        <w:t>Характеристики</w:t>
      </w:r>
      <w:r w:rsidR="00512D04" w:rsidRPr="006F0564">
        <w:rPr>
          <w:rFonts w:ascii="Times New Roman" w:hAnsi="Times New Roman"/>
          <w:sz w:val="28"/>
        </w:rPr>
        <w:t>»)</w:t>
      </w:r>
      <w:r w:rsidR="00715D5C">
        <w:rPr>
          <w:rFonts w:ascii="Times New Roman" w:hAnsi="Times New Roman"/>
          <w:sz w:val="28"/>
        </w:rPr>
        <w:t xml:space="preserve"> </w:t>
      </w:r>
      <w:r w:rsidRPr="006F0564">
        <w:rPr>
          <w:rFonts w:ascii="Times New Roman" w:hAnsi="Times New Roman"/>
          <w:sz w:val="28"/>
        </w:rPr>
        <w:t>включаются</w:t>
      </w:r>
      <w:r w:rsidR="00715D5C">
        <w:rPr>
          <w:rFonts w:ascii="Times New Roman" w:hAnsi="Times New Roman"/>
          <w:sz w:val="28"/>
        </w:rPr>
        <w:t xml:space="preserve"> </w:t>
      </w:r>
      <w:r w:rsidRPr="006F0564">
        <w:rPr>
          <w:rFonts w:ascii="Times New Roman" w:hAnsi="Times New Roman"/>
          <w:sz w:val="28"/>
        </w:rPr>
        <w:t>следующие</w:t>
      </w:r>
      <w:r w:rsidR="00715D5C">
        <w:rPr>
          <w:rFonts w:ascii="Times New Roman" w:hAnsi="Times New Roman"/>
          <w:sz w:val="28"/>
        </w:rPr>
        <w:t xml:space="preserve"> </w:t>
      </w:r>
      <w:r w:rsidRPr="006F0564">
        <w:rPr>
          <w:rFonts w:ascii="Times New Roman" w:hAnsi="Times New Roman"/>
          <w:sz w:val="28"/>
        </w:rPr>
        <w:t>сведения:</w:t>
      </w:r>
    </w:p>
    <w:p w14:paraId="72812FC0" w14:textId="77777777" w:rsidR="009B54BA" w:rsidRPr="009B54BA" w:rsidRDefault="009B54BA" w:rsidP="00ED3016">
      <w:r>
        <w:t>В поле «</w:t>
      </w:r>
      <w:r w:rsidRPr="009B54BA">
        <w:rPr>
          <w:b/>
        </w:rPr>
        <w:t>! 1. Вид объекта недвижимости</w:t>
      </w:r>
      <w:r>
        <w:t>» из выпадающего списка выб</w:t>
      </w:r>
      <w:r w:rsidR="00A2647C">
        <w:t>е</w:t>
      </w:r>
      <w:r>
        <w:t>р</w:t>
      </w:r>
      <w:r w:rsidR="00A2647C">
        <w:t>ите</w:t>
      </w:r>
      <w:r>
        <w:t xml:space="preserve"> вид объекта недвижимости.</w:t>
      </w:r>
    </w:p>
    <w:p w14:paraId="6111C52B" w14:textId="23AF374D" w:rsidR="006C0311" w:rsidRPr="008778DF" w:rsidRDefault="002E3D62" w:rsidP="00ED3016">
      <w:r>
        <w:t xml:space="preserve">Таблица </w:t>
      </w:r>
      <w:r w:rsidR="00951D4F">
        <w:t>«</w:t>
      </w:r>
      <w:r w:rsidR="009B54BA">
        <w:rPr>
          <w:b/>
        </w:rPr>
        <w:t>3</w:t>
      </w:r>
      <w:r w:rsidR="006C0311" w:rsidRPr="00951D4F">
        <w:rPr>
          <w:b/>
        </w:rPr>
        <w:t>.Ранее</w:t>
      </w:r>
      <w:r w:rsidR="00715D5C">
        <w:rPr>
          <w:b/>
        </w:rPr>
        <w:t xml:space="preserve"> </w:t>
      </w:r>
      <w:r w:rsidR="006C0311" w:rsidRPr="00951D4F">
        <w:rPr>
          <w:b/>
        </w:rPr>
        <w:t>присвоенный</w:t>
      </w:r>
      <w:r w:rsidR="00715D5C">
        <w:rPr>
          <w:b/>
        </w:rPr>
        <w:t xml:space="preserve"> </w:t>
      </w:r>
      <w:r w:rsidR="006C0311" w:rsidRPr="00951D4F">
        <w:rPr>
          <w:b/>
        </w:rPr>
        <w:t>государственный</w:t>
      </w:r>
      <w:r w:rsidR="00715D5C">
        <w:rPr>
          <w:b/>
        </w:rPr>
        <w:t xml:space="preserve"> </w:t>
      </w:r>
      <w:r w:rsidR="006C0311" w:rsidRPr="00951D4F">
        <w:rPr>
          <w:b/>
        </w:rPr>
        <w:t>учетный</w:t>
      </w:r>
      <w:r w:rsidR="00715D5C">
        <w:rPr>
          <w:b/>
        </w:rPr>
        <w:t xml:space="preserve"> </w:t>
      </w:r>
      <w:r w:rsidR="006C0311" w:rsidRPr="00951D4F">
        <w:rPr>
          <w:b/>
        </w:rPr>
        <w:t>номер</w:t>
      </w:r>
      <w:r w:rsidR="00715D5C">
        <w:rPr>
          <w:b/>
        </w:rPr>
        <w:t xml:space="preserve"> </w:t>
      </w:r>
      <w:r w:rsidR="006C0311" w:rsidRPr="00951D4F">
        <w:rPr>
          <w:b/>
        </w:rPr>
        <w:t>помещения</w:t>
      </w:r>
      <w:r w:rsidR="00715D5C">
        <w:rPr>
          <w:b/>
        </w:rPr>
        <w:t xml:space="preserve"> </w:t>
      </w:r>
      <w:r w:rsidR="006C0311" w:rsidRPr="00951D4F">
        <w:rPr>
          <w:b/>
        </w:rPr>
        <w:t>(кадастровый,</w:t>
      </w:r>
      <w:r w:rsidR="00715D5C">
        <w:rPr>
          <w:b/>
        </w:rPr>
        <w:t xml:space="preserve"> </w:t>
      </w:r>
      <w:r w:rsidR="006C0311" w:rsidRPr="00951D4F">
        <w:rPr>
          <w:b/>
        </w:rPr>
        <w:t>инвентарный</w:t>
      </w:r>
      <w:r w:rsidR="00715D5C">
        <w:rPr>
          <w:b/>
        </w:rPr>
        <w:t xml:space="preserve"> </w:t>
      </w:r>
      <w:r w:rsidR="006C0311" w:rsidRPr="00951D4F">
        <w:rPr>
          <w:b/>
        </w:rPr>
        <w:t>или</w:t>
      </w:r>
      <w:r w:rsidR="00715D5C">
        <w:rPr>
          <w:b/>
        </w:rPr>
        <w:t xml:space="preserve"> </w:t>
      </w:r>
      <w:r w:rsidR="006C0311" w:rsidRPr="00951D4F">
        <w:rPr>
          <w:b/>
        </w:rPr>
        <w:t>условный</w:t>
      </w:r>
      <w:r w:rsidR="00715D5C">
        <w:rPr>
          <w:b/>
        </w:rPr>
        <w:t xml:space="preserve"> </w:t>
      </w:r>
      <w:r w:rsidR="006C0311" w:rsidRPr="00951D4F">
        <w:rPr>
          <w:b/>
        </w:rPr>
        <w:t>номер)</w:t>
      </w:r>
      <w:r w:rsidR="00951D4F" w:rsidRPr="00951D4F">
        <w:t>»</w:t>
      </w:r>
      <w:r w:rsidR="00715D5C">
        <w:t xml:space="preserve"> </w:t>
      </w:r>
      <w:r w:rsidR="008778DF">
        <w:t>не</w:t>
      </w:r>
      <w:r w:rsidR="00715D5C">
        <w:t xml:space="preserve"> </w:t>
      </w:r>
      <w:r>
        <w:t>обязательна</w:t>
      </w:r>
      <w:r w:rsidR="00715D5C">
        <w:t xml:space="preserve"> </w:t>
      </w:r>
      <w:r w:rsidR="008778DF">
        <w:t>для</w:t>
      </w:r>
      <w:r w:rsidR="00715D5C">
        <w:t xml:space="preserve"> </w:t>
      </w:r>
      <w:r w:rsidR="008778DF">
        <w:t>заполнения.</w:t>
      </w:r>
      <w:r w:rsidR="00715D5C">
        <w:t xml:space="preserve"> </w:t>
      </w:r>
      <w:r w:rsidR="008778DF">
        <w:t>Но</w:t>
      </w:r>
      <w:r w:rsidR="00715D5C">
        <w:t xml:space="preserve"> </w:t>
      </w:r>
      <w:r w:rsidR="008778DF">
        <w:t>в</w:t>
      </w:r>
      <w:r w:rsidR="00715D5C">
        <w:t xml:space="preserve"> </w:t>
      </w:r>
      <w:r w:rsidR="008778DF">
        <w:t>случае</w:t>
      </w:r>
      <w:r w:rsidR="00715D5C">
        <w:t xml:space="preserve"> </w:t>
      </w:r>
      <w:r w:rsidR="008778DF">
        <w:t>заполнения</w:t>
      </w:r>
      <w:r w:rsidR="00715D5C">
        <w:t xml:space="preserve"> </w:t>
      </w:r>
      <w:r w:rsidR="008778DF">
        <w:t>данной</w:t>
      </w:r>
      <w:r w:rsidR="00715D5C">
        <w:t xml:space="preserve"> </w:t>
      </w:r>
      <w:r w:rsidR="008778DF">
        <w:t>таблицы</w:t>
      </w:r>
      <w:r w:rsidR="00715D5C">
        <w:t xml:space="preserve"> </w:t>
      </w:r>
      <w:r w:rsidR="008778DF">
        <w:t>обязательно</w:t>
      </w:r>
      <w:r w:rsidR="00715D5C">
        <w:t xml:space="preserve"> </w:t>
      </w:r>
      <w:r w:rsidR="008778DF">
        <w:t>заполня</w:t>
      </w:r>
      <w:r w:rsidR="00A2647C">
        <w:t>е</w:t>
      </w:r>
      <w:r w:rsidR="008778DF">
        <w:t>тся</w:t>
      </w:r>
      <w:r w:rsidR="00715D5C">
        <w:t xml:space="preserve"> </w:t>
      </w:r>
      <w:r w:rsidR="008778DF">
        <w:t>поле</w:t>
      </w:r>
      <w:r w:rsidR="00715D5C">
        <w:t xml:space="preserve"> </w:t>
      </w:r>
      <w:r w:rsidR="008778DF">
        <w:t>«</w:t>
      </w:r>
      <w:r w:rsidR="008778DF" w:rsidRPr="008778DF">
        <w:rPr>
          <w:b/>
        </w:rPr>
        <w:t>!</w:t>
      </w:r>
      <w:r w:rsidR="00715D5C">
        <w:rPr>
          <w:b/>
        </w:rPr>
        <w:t xml:space="preserve"> </w:t>
      </w:r>
      <w:r w:rsidR="008778DF" w:rsidRPr="008778DF">
        <w:rPr>
          <w:b/>
        </w:rPr>
        <w:t>Тип</w:t>
      </w:r>
      <w:r w:rsidR="00715D5C">
        <w:rPr>
          <w:b/>
        </w:rPr>
        <w:t xml:space="preserve"> </w:t>
      </w:r>
      <w:r w:rsidR="008778DF" w:rsidRPr="008778DF">
        <w:rPr>
          <w:b/>
        </w:rPr>
        <w:t>(кадастровый,</w:t>
      </w:r>
      <w:r w:rsidR="00715D5C">
        <w:rPr>
          <w:b/>
        </w:rPr>
        <w:t xml:space="preserve"> </w:t>
      </w:r>
      <w:r w:rsidR="008778DF" w:rsidRPr="008778DF">
        <w:rPr>
          <w:b/>
        </w:rPr>
        <w:t>условный,</w:t>
      </w:r>
      <w:r w:rsidR="00715D5C">
        <w:rPr>
          <w:b/>
        </w:rPr>
        <w:t xml:space="preserve"> </w:t>
      </w:r>
      <w:r w:rsidR="008778DF" w:rsidRPr="008778DF">
        <w:rPr>
          <w:b/>
        </w:rPr>
        <w:t>инвентарный,</w:t>
      </w:r>
      <w:r w:rsidR="00715D5C">
        <w:rPr>
          <w:b/>
        </w:rPr>
        <w:t xml:space="preserve"> </w:t>
      </w:r>
      <w:r w:rsidR="008778DF" w:rsidRPr="008778DF">
        <w:rPr>
          <w:b/>
        </w:rPr>
        <w:t>иной)</w:t>
      </w:r>
      <w:r w:rsidR="008778DF" w:rsidRPr="008778DF">
        <w:t>»</w:t>
      </w:r>
      <w:r w:rsidR="00715D5C">
        <w:t xml:space="preserve"> </w:t>
      </w:r>
      <w:r w:rsidR="008778DF">
        <w:t>–</w:t>
      </w:r>
      <w:r w:rsidR="00715D5C">
        <w:t xml:space="preserve"> </w:t>
      </w:r>
      <w:r w:rsidR="008778DF">
        <w:t>необходимое</w:t>
      </w:r>
      <w:r w:rsidR="00715D5C">
        <w:t xml:space="preserve"> </w:t>
      </w:r>
      <w:r w:rsidR="008778DF">
        <w:t>значение</w:t>
      </w:r>
      <w:r w:rsidR="00715D5C">
        <w:t xml:space="preserve"> </w:t>
      </w:r>
      <w:r w:rsidR="008778DF">
        <w:t>выбирается</w:t>
      </w:r>
      <w:r w:rsidR="00715D5C">
        <w:t xml:space="preserve"> </w:t>
      </w:r>
      <w:r w:rsidR="008778DF">
        <w:t>из</w:t>
      </w:r>
      <w:r w:rsidR="00715D5C">
        <w:t xml:space="preserve"> </w:t>
      </w:r>
      <w:r w:rsidR="008778DF">
        <w:t>выпадающего</w:t>
      </w:r>
      <w:r w:rsidR="00715D5C">
        <w:t xml:space="preserve"> </w:t>
      </w:r>
      <w:r w:rsidR="008778DF">
        <w:t>списка</w:t>
      </w:r>
      <w:r w:rsidR="00715D5C">
        <w:t xml:space="preserve"> </w:t>
      </w:r>
      <w:r w:rsidR="008557E2">
        <w:t>(подробнее см.</w:t>
      </w:r>
      <w:r w:rsidR="00715D5C">
        <w:t xml:space="preserve"> </w:t>
      </w:r>
      <w:r w:rsidR="008778DF">
        <w:t>«</w:t>
      </w:r>
      <w:hyperlink w:anchor="_Реквизиты,_заполняемые_из" w:history="1">
        <w:r w:rsidR="008778DF" w:rsidRPr="00EE6F7D">
          <w:rPr>
            <w:rStyle w:val="af1"/>
          </w:rPr>
          <w:t>Реквизиты,</w:t>
        </w:r>
        <w:r w:rsidR="00715D5C">
          <w:rPr>
            <w:rStyle w:val="af1"/>
          </w:rPr>
          <w:t xml:space="preserve"> </w:t>
        </w:r>
        <w:r w:rsidR="008778DF" w:rsidRPr="00EE6F7D">
          <w:rPr>
            <w:rStyle w:val="af1"/>
          </w:rPr>
          <w:t>заполняемые</w:t>
        </w:r>
        <w:r w:rsidR="00715D5C">
          <w:rPr>
            <w:rStyle w:val="af1"/>
          </w:rPr>
          <w:t xml:space="preserve"> </w:t>
        </w:r>
        <w:r w:rsidR="008778DF" w:rsidRPr="00EE6F7D">
          <w:rPr>
            <w:rStyle w:val="af1"/>
          </w:rPr>
          <w:t>из</w:t>
        </w:r>
        <w:r w:rsidR="00715D5C">
          <w:rPr>
            <w:rStyle w:val="af1"/>
          </w:rPr>
          <w:t xml:space="preserve"> </w:t>
        </w:r>
        <w:r w:rsidR="008778DF" w:rsidRPr="00EE6F7D">
          <w:rPr>
            <w:rStyle w:val="af1"/>
          </w:rPr>
          <w:t>справочников</w:t>
        </w:r>
      </w:hyperlink>
      <w:r w:rsidR="008778DF">
        <w:t>»)</w:t>
      </w:r>
      <w:r w:rsidR="00715D5C">
        <w:t xml:space="preserve"> </w:t>
      </w:r>
      <w:r w:rsidR="008778DF">
        <w:t>и</w:t>
      </w:r>
      <w:r w:rsidR="00715D5C">
        <w:t xml:space="preserve"> </w:t>
      </w:r>
      <w:r w:rsidR="00EE6F7D">
        <w:t>указывается</w:t>
      </w:r>
      <w:r w:rsidR="00715D5C">
        <w:t xml:space="preserve"> </w:t>
      </w:r>
      <w:r w:rsidR="00EE6F7D">
        <w:t>в</w:t>
      </w:r>
      <w:r w:rsidR="00715D5C">
        <w:t xml:space="preserve"> </w:t>
      </w:r>
      <w:r w:rsidR="008778DF">
        <w:t>поле</w:t>
      </w:r>
      <w:r w:rsidR="00715D5C">
        <w:t xml:space="preserve"> </w:t>
      </w:r>
      <w:r w:rsidR="008778DF">
        <w:t>«</w:t>
      </w:r>
      <w:r w:rsidR="008778DF" w:rsidRPr="008778DF">
        <w:rPr>
          <w:b/>
        </w:rPr>
        <w:t>!</w:t>
      </w:r>
      <w:r w:rsidR="00715D5C">
        <w:rPr>
          <w:b/>
        </w:rPr>
        <w:t xml:space="preserve"> </w:t>
      </w:r>
      <w:r w:rsidR="008778DF" w:rsidRPr="008778DF">
        <w:rPr>
          <w:b/>
        </w:rPr>
        <w:t>Номер</w:t>
      </w:r>
      <w:r w:rsidR="008778DF">
        <w:t>».</w:t>
      </w:r>
      <w:r w:rsidR="00715D5C">
        <w:t xml:space="preserve"> </w:t>
      </w:r>
      <w:r w:rsidR="008778DF" w:rsidRPr="008778DF">
        <w:t>Также</w:t>
      </w:r>
      <w:r w:rsidR="00715D5C">
        <w:t xml:space="preserve"> </w:t>
      </w:r>
      <w:r w:rsidR="008778DF" w:rsidRPr="008778DF">
        <w:t>в</w:t>
      </w:r>
      <w:r w:rsidR="00715D5C">
        <w:t xml:space="preserve"> </w:t>
      </w:r>
      <w:r w:rsidR="008778DF" w:rsidRPr="008778DF">
        <w:t>таблице</w:t>
      </w:r>
      <w:r w:rsidR="00715D5C">
        <w:t xml:space="preserve"> </w:t>
      </w:r>
      <w:r w:rsidR="008778DF" w:rsidRPr="008778DF">
        <w:t>можно</w:t>
      </w:r>
      <w:r w:rsidR="00715D5C">
        <w:t xml:space="preserve"> </w:t>
      </w:r>
      <w:r w:rsidR="008778DF" w:rsidRPr="008778DF">
        <w:t>указать</w:t>
      </w:r>
      <w:r w:rsidR="00715D5C">
        <w:t xml:space="preserve"> </w:t>
      </w:r>
      <w:r w:rsidR="008778DF" w:rsidRPr="008778DF">
        <w:t>дату</w:t>
      </w:r>
      <w:r w:rsidR="00715D5C">
        <w:t xml:space="preserve"> </w:t>
      </w:r>
      <w:r w:rsidR="008778DF">
        <w:t>(поле</w:t>
      </w:r>
      <w:r w:rsidR="00715D5C">
        <w:t xml:space="preserve"> </w:t>
      </w:r>
      <w:r w:rsidR="008778DF">
        <w:t>«</w:t>
      </w:r>
      <w:r w:rsidR="008778DF" w:rsidRPr="008778DF">
        <w:rPr>
          <w:b/>
        </w:rPr>
        <w:t>Дата</w:t>
      </w:r>
      <w:r w:rsidR="008778DF">
        <w:t>»)</w:t>
      </w:r>
      <w:r w:rsidR="00715D5C">
        <w:t xml:space="preserve"> </w:t>
      </w:r>
      <w:r w:rsidR="008778DF" w:rsidRPr="008778DF">
        <w:t>и</w:t>
      </w:r>
      <w:r w:rsidR="00715D5C">
        <w:t xml:space="preserve"> </w:t>
      </w:r>
      <w:r w:rsidR="008778DF" w:rsidRPr="008778DF">
        <w:t>организацию,</w:t>
      </w:r>
      <w:r w:rsidR="00715D5C">
        <w:t xml:space="preserve"> </w:t>
      </w:r>
      <w:r w:rsidR="008778DF" w:rsidRPr="008778DF">
        <w:t>присвоившую</w:t>
      </w:r>
      <w:r w:rsidR="00715D5C">
        <w:t xml:space="preserve"> </w:t>
      </w:r>
      <w:r w:rsidR="008778DF" w:rsidRPr="008778DF">
        <w:t>номер</w:t>
      </w:r>
      <w:r w:rsidR="00715D5C">
        <w:t xml:space="preserve"> </w:t>
      </w:r>
      <w:r w:rsidR="008778DF">
        <w:t>(поле</w:t>
      </w:r>
      <w:r w:rsidR="00715D5C">
        <w:t xml:space="preserve"> </w:t>
      </w:r>
      <w:r w:rsidR="008778DF">
        <w:t>«</w:t>
      </w:r>
      <w:r w:rsidR="008778DF" w:rsidRPr="008778DF">
        <w:rPr>
          <w:b/>
        </w:rPr>
        <w:t>Организация,</w:t>
      </w:r>
      <w:r w:rsidR="00715D5C">
        <w:rPr>
          <w:b/>
        </w:rPr>
        <w:t xml:space="preserve"> </w:t>
      </w:r>
      <w:r w:rsidR="008778DF" w:rsidRPr="008778DF">
        <w:rPr>
          <w:b/>
        </w:rPr>
        <w:t>присвоившая</w:t>
      </w:r>
      <w:r w:rsidR="00715D5C">
        <w:rPr>
          <w:b/>
        </w:rPr>
        <w:t xml:space="preserve"> </w:t>
      </w:r>
      <w:r w:rsidR="008778DF" w:rsidRPr="008778DF">
        <w:rPr>
          <w:b/>
        </w:rPr>
        <w:t>номер</w:t>
      </w:r>
      <w:r w:rsidR="008778DF">
        <w:t>»)</w:t>
      </w:r>
      <w:r w:rsidR="008778DF" w:rsidRPr="008778DF">
        <w:t>.</w:t>
      </w:r>
    </w:p>
    <w:p w14:paraId="01C5FC89" w14:textId="60D4459C" w:rsidR="006E18C9" w:rsidRPr="006E18C9" w:rsidRDefault="00C403B7" w:rsidP="00ED3016">
      <w:pPr>
        <w:spacing w:after="0"/>
        <w:ind w:firstLine="0"/>
        <w:jc w:val="center"/>
        <w:rPr>
          <w:i/>
        </w:rPr>
      </w:pPr>
      <w:r>
        <w:rPr>
          <w:noProof/>
        </w:rPr>
        <w:lastRenderedPageBreak/>
        <w:drawing>
          <wp:inline distT="0" distB="0" distL="0" distR="0" wp14:anchorId="4A7F63A3" wp14:editId="30745EDF">
            <wp:extent cx="6219825" cy="4618632"/>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6220198" cy="4618909"/>
                    </a:xfrm>
                    <a:prstGeom prst="rect">
                      <a:avLst/>
                    </a:prstGeom>
                  </pic:spPr>
                </pic:pic>
              </a:graphicData>
            </a:graphic>
          </wp:inline>
        </w:drawing>
      </w:r>
      <w:r w:rsidR="00D56CCF">
        <w:rPr>
          <w:i/>
        </w:rPr>
        <w:br/>
      </w:r>
      <w:r w:rsidR="006E18C9" w:rsidRPr="006E18C9">
        <w:rPr>
          <w:i/>
        </w:rPr>
        <w:t>Раздел</w:t>
      </w:r>
      <w:r w:rsidR="00715D5C">
        <w:rPr>
          <w:i/>
        </w:rPr>
        <w:t xml:space="preserve"> </w:t>
      </w:r>
      <w:r w:rsidR="00D56CCF">
        <w:rPr>
          <w:i/>
        </w:rPr>
        <w:t>«Характеристики»</w:t>
      </w:r>
    </w:p>
    <w:p w14:paraId="2375B531" w14:textId="77777777" w:rsidR="00D56CCF" w:rsidRDefault="00D56CCF" w:rsidP="00ED3016">
      <w:r>
        <w:t>В таблиц</w:t>
      </w:r>
      <w:r w:rsidR="00A2647C">
        <w:t>е</w:t>
      </w:r>
      <w:r>
        <w:t xml:space="preserve"> «</w:t>
      </w:r>
      <w:r w:rsidRPr="00D56CCF">
        <w:rPr>
          <w:b/>
        </w:rPr>
        <w:t>Кадастровый номер исходного объекта недвижимости</w:t>
      </w:r>
      <w:r>
        <w:t>» ука</w:t>
      </w:r>
      <w:r w:rsidR="00A2647C">
        <w:t>жите</w:t>
      </w:r>
      <w:r>
        <w:t xml:space="preserve"> кадастровые номера объектов, в результате преобразования которых был образован новый объект.</w:t>
      </w:r>
    </w:p>
    <w:p w14:paraId="75B4CCBA" w14:textId="77777777" w:rsidR="00D56CCF" w:rsidRDefault="0035769C" w:rsidP="00ED3016">
      <w:r>
        <w:t xml:space="preserve">В поле </w:t>
      </w:r>
      <w:r w:rsidR="000F246C">
        <w:t>«</w:t>
      </w:r>
      <w:r w:rsidR="000F246C" w:rsidRPr="000F246C">
        <w:rPr>
          <w:b/>
        </w:rPr>
        <w:t>! 5. Номер кадастрового квартала</w:t>
      </w:r>
      <w:r w:rsidR="000F246C">
        <w:t>»</w:t>
      </w:r>
      <w:r>
        <w:t xml:space="preserve"> ука</w:t>
      </w:r>
      <w:r w:rsidR="00A2647C">
        <w:t>жите</w:t>
      </w:r>
      <w:r>
        <w:t xml:space="preserve"> номер кадастрового квартала, в пределах которого расположен объект недвижимости.</w:t>
      </w:r>
      <w:r w:rsidR="00E5280E">
        <w:t xml:space="preserve"> Обязательно заполняется при постановке на учет.</w:t>
      </w:r>
    </w:p>
    <w:p w14:paraId="341EE7B1" w14:textId="77777777" w:rsidR="000F246C" w:rsidRDefault="00F41189" w:rsidP="00ED3016">
      <w:r>
        <w:t xml:space="preserve">В поле </w:t>
      </w:r>
      <w:r w:rsidR="000F246C">
        <w:t>«</w:t>
      </w:r>
      <w:r w:rsidR="000F246C" w:rsidRPr="000F246C">
        <w:rPr>
          <w:b/>
        </w:rPr>
        <w:t>! 6. Кадастровый номер объекта недвижимости, в пределах которого расположено помещение, машино</w:t>
      </w:r>
      <w:r w:rsidR="000F246C" w:rsidRPr="000F246C">
        <w:t>-</w:t>
      </w:r>
      <w:r w:rsidR="000F246C" w:rsidRPr="000F246C">
        <w:rPr>
          <w:b/>
        </w:rPr>
        <w:t>место</w:t>
      </w:r>
      <w:r w:rsidR="000F246C">
        <w:t>»</w:t>
      </w:r>
      <w:r>
        <w:t xml:space="preserve"> ука</w:t>
      </w:r>
      <w:r w:rsidR="00F97475">
        <w:t>жите</w:t>
      </w:r>
      <w:r>
        <w:t xml:space="preserve"> </w:t>
      </w:r>
      <w:r w:rsidR="009C0AD1">
        <w:t xml:space="preserve">кадастровый номер </w:t>
      </w:r>
      <w:r w:rsidRPr="00F41189">
        <w:t>объекта недвижимости, в пределах которого расположено здание, сооружение, помещение, машино</w:t>
      </w:r>
      <w:r w:rsidRPr="00F41189">
        <w:rPr>
          <w:b/>
        </w:rPr>
        <w:t>-</w:t>
      </w:r>
      <w:r w:rsidRPr="00F41189">
        <w:t>место, объект незавершенного строительства.</w:t>
      </w:r>
      <w:r>
        <w:t xml:space="preserve"> Обязательно заполняется пр</w:t>
      </w:r>
      <w:r w:rsidR="004D0626">
        <w:t>и постановке на учет помещения.</w:t>
      </w:r>
    </w:p>
    <w:p w14:paraId="20AB4F57" w14:textId="77777777" w:rsidR="00F41189" w:rsidRPr="00F41189" w:rsidRDefault="00F41189" w:rsidP="00ED3016">
      <w:pPr>
        <w:rPr>
          <w:sz w:val="24"/>
          <w:szCs w:val="24"/>
        </w:rPr>
      </w:pPr>
      <w:r w:rsidRPr="00F41189">
        <w:rPr>
          <w:b/>
          <w:i/>
          <w:sz w:val="24"/>
          <w:szCs w:val="24"/>
        </w:rPr>
        <w:t>Примечание 1:</w:t>
      </w:r>
      <w:r w:rsidRPr="00F41189">
        <w:rPr>
          <w:sz w:val="24"/>
          <w:szCs w:val="24"/>
        </w:rPr>
        <w:t xml:space="preserve"> для помещения указывается кадастровый номер здания, сооружения или квартиры, в которой расположена комната.</w:t>
      </w:r>
    </w:p>
    <w:p w14:paraId="670F6E81" w14:textId="77777777" w:rsidR="00F41189" w:rsidRPr="00F41189" w:rsidRDefault="00F41189" w:rsidP="00ED3016">
      <w:pPr>
        <w:rPr>
          <w:sz w:val="24"/>
          <w:szCs w:val="24"/>
        </w:rPr>
      </w:pPr>
      <w:r w:rsidRPr="00F41189">
        <w:rPr>
          <w:b/>
          <w:i/>
          <w:sz w:val="24"/>
          <w:szCs w:val="24"/>
        </w:rPr>
        <w:lastRenderedPageBreak/>
        <w:t>Примечание 2:</w:t>
      </w:r>
      <w:r w:rsidRPr="00F41189">
        <w:rPr>
          <w:sz w:val="24"/>
          <w:szCs w:val="24"/>
        </w:rPr>
        <w:t xml:space="preserve"> для машино</w:t>
      </w:r>
      <w:r w:rsidRPr="00F41189">
        <w:rPr>
          <w:b/>
          <w:sz w:val="24"/>
          <w:szCs w:val="24"/>
        </w:rPr>
        <w:t>-</w:t>
      </w:r>
      <w:r w:rsidRPr="00F41189">
        <w:rPr>
          <w:sz w:val="24"/>
          <w:szCs w:val="24"/>
        </w:rPr>
        <w:t>места указывается кадастровый номер здания или сооружения.</w:t>
      </w:r>
    </w:p>
    <w:p w14:paraId="525F9A98" w14:textId="77777777" w:rsidR="00CF5E5A" w:rsidRDefault="00CF5E5A" w:rsidP="00C403B7"/>
    <w:p w14:paraId="560F4A04" w14:textId="77777777" w:rsidR="000F246C" w:rsidRDefault="009C0AD1" w:rsidP="00ED3016">
      <w:r>
        <w:t xml:space="preserve">Поле </w:t>
      </w:r>
      <w:r w:rsidR="000F246C">
        <w:t>«</w:t>
      </w:r>
      <w:r w:rsidR="000F246C" w:rsidRPr="000F246C">
        <w:rPr>
          <w:b/>
        </w:rPr>
        <w:t>Кадастровый номер иного объекта (объектов) недвижимости, в пределах которого (которых) расположено помещение, машино</w:t>
      </w:r>
      <w:r w:rsidR="000F246C" w:rsidRPr="000F246C">
        <w:t>-</w:t>
      </w:r>
      <w:r w:rsidR="000F246C" w:rsidRPr="000F246C">
        <w:rPr>
          <w:b/>
        </w:rPr>
        <w:t>место</w:t>
      </w:r>
      <w:r w:rsidR="000F246C">
        <w:t>»</w:t>
      </w:r>
      <w:r>
        <w:t xml:space="preserve"> заполняется </w:t>
      </w:r>
      <w:r w:rsidRPr="00627075">
        <w:t>аналогичн</w:t>
      </w:r>
      <w:r w:rsidR="00944BA4" w:rsidRPr="00627075">
        <w:t>ым образом</w:t>
      </w:r>
      <w:r w:rsidRPr="00627075">
        <w:t>.</w:t>
      </w:r>
    </w:p>
    <w:p w14:paraId="23975EA9" w14:textId="77777777" w:rsidR="000F246C" w:rsidRPr="000F246C" w:rsidRDefault="009C0AD1" w:rsidP="00ED3016">
      <w:r>
        <w:t xml:space="preserve">В поле </w:t>
      </w:r>
      <w:r w:rsidR="000F246C">
        <w:t>«</w:t>
      </w:r>
      <w:r w:rsidR="000F246C" w:rsidRPr="000F246C">
        <w:rPr>
          <w:b/>
        </w:rPr>
        <w:t>Обозначение (номер) помещения, машино</w:t>
      </w:r>
      <w:r w:rsidR="000F246C" w:rsidRPr="000F246C">
        <w:t>-</w:t>
      </w:r>
      <w:r w:rsidR="000F246C" w:rsidRPr="000F246C">
        <w:rPr>
          <w:b/>
        </w:rPr>
        <w:t>места на поэтажном плане</w:t>
      </w:r>
      <w:r w:rsidR="000F246C">
        <w:t>»</w:t>
      </w:r>
      <w:r w:rsidR="00F97475">
        <w:t xml:space="preserve"> укажите</w:t>
      </w:r>
      <w:r>
        <w:t xml:space="preserve"> номер</w:t>
      </w:r>
      <w:r w:rsidR="00F97475">
        <w:t xml:space="preserve"> помещения или машино</w:t>
      </w:r>
      <w:r w:rsidR="00F97475" w:rsidRPr="00F97475">
        <w:rPr>
          <w:b/>
        </w:rPr>
        <w:t>-</w:t>
      </w:r>
      <w:r w:rsidR="00F97475">
        <w:t>места</w:t>
      </w:r>
      <w:r>
        <w:t xml:space="preserve"> на поэтажном плане.</w:t>
      </w:r>
    </w:p>
    <w:p w14:paraId="01173FC2" w14:textId="77777777" w:rsidR="00D56CCF" w:rsidRDefault="009C0AD1" w:rsidP="00C77AEA">
      <w:r>
        <w:t xml:space="preserve">Поле </w:t>
      </w:r>
      <w:r w:rsidR="00C81C57">
        <w:t>«</w:t>
      </w:r>
      <w:r w:rsidR="00C81C57" w:rsidRPr="00C81C57">
        <w:rPr>
          <w:b/>
        </w:rPr>
        <w:t>! 7. Адрес объекта недвижимости или местоположения объекта недвижимости</w:t>
      </w:r>
      <w:r w:rsidR="00C81C57">
        <w:t>»</w:t>
      </w:r>
      <w:r>
        <w:t xml:space="preserve"> заполняется с помощью адресного классификатора. Нажмите на кнопку </w:t>
      </w:r>
      <w:r>
        <w:rPr>
          <w:noProof/>
        </w:rPr>
        <w:drawing>
          <wp:inline distT="0" distB="0" distL="0" distR="0" wp14:anchorId="3565A04A" wp14:editId="16C31931">
            <wp:extent cx="285714" cy="276190"/>
            <wp:effectExtent l="0" t="0" r="63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285714" cy="276190"/>
                    </a:xfrm>
                    <a:prstGeom prst="rect">
                      <a:avLst/>
                    </a:prstGeom>
                  </pic:spPr>
                </pic:pic>
              </a:graphicData>
            </a:graphic>
          </wp:inline>
        </w:drawing>
      </w:r>
      <w:r>
        <w:t xml:space="preserve"> – «</w:t>
      </w:r>
      <w:r w:rsidRPr="009C0AD1">
        <w:rPr>
          <w:b/>
        </w:rPr>
        <w:t>Редактировать</w:t>
      </w:r>
      <w:r>
        <w:t>» (подробнее см. «</w:t>
      </w:r>
      <w:hyperlink w:anchor="_Ввод_адреса_на" w:history="1">
        <w:r w:rsidR="008D28B2" w:rsidRPr="008D28B2">
          <w:rPr>
            <w:rStyle w:val="af1"/>
          </w:rPr>
          <w:t>Ввод адреса на основе классификатора ФИАС</w:t>
        </w:r>
      </w:hyperlink>
      <w:r>
        <w:t>»)</w:t>
      </w:r>
      <w:r w:rsidR="008D28B2">
        <w:t>.</w:t>
      </w:r>
    </w:p>
    <w:p w14:paraId="73F59817" w14:textId="77777777" w:rsidR="00C81C57" w:rsidRDefault="008D28B2" w:rsidP="00ED3016">
      <w:r>
        <w:t xml:space="preserve">В поле </w:t>
      </w:r>
      <w:r w:rsidR="00C81C57">
        <w:t>«</w:t>
      </w:r>
      <w:r w:rsidR="00C81C57" w:rsidRPr="00C81C57">
        <w:rPr>
          <w:b/>
        </w:rPr>
        <w:t>! Тип адреса</w:t>
      </w:r>
      <w:r w:rsidR="00C81C57">
        <w:t>»</w:t>
      </w:r>
      <w:r>
        <w:t xml:space="preserve"> из выпадающего списка выберите значение.</w:t>
      </w:r>
    </w:p>
    <w:p w14:paraId="2FD8A76A" w14:textId="77777777" w:rsidR="008D28B2" w:rsidRDefault="008D28B2" w:rsidP="00ED3016">
      <w:r>
        <w:t>При выборе пункта «</w:t>
      </w:r>
      <w:r w:rsidRPr="008D28B2">
        <w:rPr>
          <w:b/>
        </w:rPr>
        <w:t>Присвоенный в установленном порядке адрес объекта недвижимости</w:t>
      </w:r>
      <w:r>
        <w:t>» необходимо указать дату последнего обновления записи в государственном адресном реестре.</w:t>
      </w:r>
    </w:p>
    <w:p w14:paraId="259B52AB" w14:textId="77777777" w:rsidR="00C81C57" w:rsidRDefault="008D28B2" w:rsidP="00ED3016">
      <w:r>
        <w:t xml:space="preserve">Поле </w:t>
      </w:r>
      <w:r w:rsidR="00C81C57">
        <w:t>«</w:t>
      </w:r>
      <w:r w:rsidR="00C81C57" w:rsidRPr="00C81C57">
        <w:rPr>
          <w:b/>
        </w:rPr>
        <w:t>! 13. Площадь, объекта недвижимости (</w:t>
      </w:r>
      <w:r w:rsidR="00C81C57" w:rsidRPr="00C81C57">
        <w:rPr>
          <w:b/>
          <w:lang w:val="en-US"/>
        </w:rPr>
        <w:t>P</w:t>
      </w:r>
      <w:r w:rsidR="00C81C57" w:rsidRPr="00C81C57">
        <w:rPr>
          <w:b/>
        </w:rPr>
        <w:t>), м2</w:t>
      </w:r>
      <w:r w:rsidR="00C81C57">
        <w:t>»</w:t>
      </w:r>
      <w:r>
        <w:t xml:space="preserve"> обязательно заполняется при постановке объекта на государственный учет с округлением до 0</w:t>
      </w:r>
      <w:r w:rsidR="00922C93">
        <w:t>,</w:t>
      </w:r>
      <w:r>
        <w:t>1 м2.</w:t>
      </w:r>
    </w:p>
    <w:p w14:paraId="52BF36B2" w14:textId="77777777" w:rsidR="009C0AD1" w:rsidRDefault="009C0AD1" w:rsidP="00CF5E5A"/>
    <w:p w14:paraId="402104A9" w14:textId="64086818" w:rsidR="00BC5B3D" w:rsidRDefault="00BC5B3D" w:rsidP="00BC5B3D">
      <w:r>
        <w:t xml:space="preserve">Для </w:t>
      </w:r>
      <w:r w:rsidRPr="00BC5B3D">
        <w:rPr>
          <w:b/>
        </w:rPr>
        <w:t>помещения</w:t>
      </w:r>
      <w:r>
        <w:t xml:space="preserve"> можно указать следующие сведения о включении объекта недвижимости в единый государственный реестр объектов культурного наследия (памятников истории и культуры) народов Российской Федерации:</w:t>
      </w:r>
    </w:p>
    <w:p w14:paraId="16A119FD" w14:textId="2F2D1A2D" w:rsidR="00BC5B3D" w:rsidRDefault="00BC5B3D" w:rsidP="004E0D4E">
      <w:pPr>
        <w:pStyle w:val="ab"/>
        <w:numPr>
          <w:ilvl w:val="0"/>
          <w:numId w:val="53"/>
        </w:numPr>
        <w:spacing w:after="240" w:line="276" w:lineRule="auto"/>
        <w:ind w:left="992" w:hanging="425"/>
        <w:contextualSpacing/>
        <w:rPr>
          <w:sz w:val="28"/>
          <w:szCs w:val="28"/>
        </w:rPr>
      </w:pPr>
      <w:r w:rsidRPr="00BC5B3D">
        <w:rPr>
          <w:sz w:val="28"/>
          <w:szCs w:val="28"/>
        </w:rPr>
        <w:t>Регистр</w:t>
      </w:r>
      <w:r>
        <w:rPr>
          <w:sz w:val="28"/>
          <w:szCs w:val="28"/>
        </w:rPr>
        <w:t>ационный номер;</w:t>
      </w:r>
    </w:p>
    <w:p w14:paraId="7F95C17F" w14:textId="38D3ACD6" w:rsidR="00BC5B3D" w:rsidRDefault="00BC5B3D" w:rsidP="004E0D4E">
      <w:pPr>
        <w:pStyle w:val="ab"/>
        <w:numPr>
          <w:ilvl w:val="0"/>
          <w:numId w:val="53"/>
        </w:numPr>
        <w:spacing w:after="240" w:line="276" w:lineRule="auto"/>
        <w:ind w:left="992" w:hanging="425"/>
        <w:contextualSpacing/>
        <w:rPr>
          <w:sz w:val="28"/>
          <w:szCs w:val="28"/>
        </w:rPr>
      </w:pPr>
      <w:r>
        <w:rPr>
          <w:sz w:val="28"/>
          <w:szCs w:val="28"/>
        </w:rPr>
        <w:t>Вид объекта культурного наследия;</w:t>
      </w:r>
    </w:p>
    <w:p w14:paraId="1AF45626" w14:textId="4402DAEE" w:rsidR="00BC5B3D" w:rsidRDefault="00BC5B3D" w:rsidP="004E0D4E">
      <w:pPr>
        <w:pStyle w:val="ab"/>
        <w:numPr>
          <w:ilvl w:val="0"/>
          <w:numId w:val="53"/>
        </w:numPr>
        <w:spacing w:after="240" w:line="276" w:lineRule="auto"/>
        <w:ind w:left="992" w:hanging="425"/>
        <w:contextualSpacing/>
        <w:rPr>
          <w:sz w:val="28"/>
          <w:szCs w:val="28"/>
        </w:rPr>
      </w:pPr>
      <w:r>
        <w:rPr>
          <w:sz w:val="28"/>
          <w:szCs w:val="28"/>
        </w:rPr>
        <w:t>Наименование объекта культурного наследия;</w:t>
      </w:r>
    </w:p>
    <w:p w14:paraId="2B9A681B" w14:textId="207B3C2B" w:rsidR="00BC5B3D" w:rsidRDefault="00BC5B3D" w:rsidP="004E0D4E">
      <w:pPr>
        <w:pStyle w:val="ab"/>
        <w:numPr>
          <w:ilvl w:val="0"/>
          <w:numId w:val="53"/>
        </w:numPr>
        <w:spacing w:after="240" w:line="276" w:lineRule="auto"/>
        <w:ind w:left="992" w:hanging="425"/>
        <w:contextualSpacing/>
        <w:rPr>
          <w:sz w:val="28"/>
          <w:szCs w:val="28"/>
        </w:rPr>
      </w:pPr>
      <w:r>
        <w:rPr>
          <w:sz w:val="28"/>
          <w:szCs w:val="28"/>
        </w:rPr>
        <w:t>Реквизиты решений о включении объекта недвижимости в единый государственный реестр объектов культурного наследия</w:t>
      </w:r>
      <w:r w:rsidR="00213C47">
        <w:rPr>
          <w:sz w:val="28"/>
          <w:szCs w:val="28"/>
        </w:rPr>
        <w:t xml:space="preserve"> либо реквизиты решений об отнесении объекта недвижимости к выявленным объектам культурного наследия, подлежащим государственной охране</w:t>
      </w:r>
      <w:r>
        <w:rPr>
          <w:sz w:val="28"/>
          <w:szCs w:val="28"/>
        </w:rPr>
        <w:t>;</w:t>
      </w:r>
    </w:p>
    <w:p w14:paraId="487F6217" w14:textId="5FD1C584" w:rsidR="00BC5B3D" w:rsidRPr="00BC5B3D" w:rsidRDefault="00213C47" w:rsidP="004E0D4E">
      <w:pPr>
        <w:pStyle w:val="ab"/>
        <w:numPr>
          <w:ilvl w:val="0"/>
          <w:numId w:val="53"/>
        </w:numPr>
        <w:spacing w:after="240" w:line="276" w:lineRule="auto"/>
        <w:ind w:left="992" w:hanging="425"/>
        <w:contextualSpacing/>
        <w:rPr>
          <w:sz w:val="28"/>
          <w:szCs w:val="28"/>
        </w:rPr>
      </w:pPr>
      <w:r>
        <w:rPr>
          <w:sz w:val="28"/>
          <w:szCs w:val="28"/>
        </w:rPr>
        <w:lastRenderedPageBreak/>
        <w:t>Реквизиты документа, на основании которого установлены требования к сохранению, содержанию и использованию объектов культурного наследия, требования к обеспечению доступа к таким объектам.</w:t>
      </w:r>
    </w:p>
    <w:p w14:paraId="686341F3" w14:textId="77777777" w:rsidR="00C77AEA" w:rsidRDefault="00C77AEA" w:rsidP="00ED3016"/>
    <w:p w14:paraId="0CA23CEF" w14:textId="77777777" w:rsidR="009246EB" w:rsidRDefault="009246EB" w:rsidP="00C403B7">
      <w:pPr>
        <w:pStyle w:val="2"/>
      </w:pPr>
      <w:bookmarkStart w:id="118" w:name="_Заполнение_раздела_«Части»"/>
      <w:bookmarkStart w:id="119" w:name="_Toc23249110"/>
      <w:bookmarkEnd w:id="118"/>
      <w:r>
        <w:t>Заполнение</w:t>
      </w:r>
      <w:r w:rsidR="00715D5C">
        <w:t xml:space="preserve"> </w:t>
      </w:r>
      <w:r>
        <w:t>раздела</w:t>
      </w:r>
      <w:r w:rsidR="00715D5C">
        <w:t xml:space="preserve"> </w:t>
      </w:r>
      <w:r>
        <w:t>«Части»</w:t>
      </w:r>
      <w:bookmarkEnd w:id="119"/>
    </w:p>
    <w:p w14:paraId="47085060" w14:textId="77777777" w:rsidR="009246EB" w:rsidRPr="003C1E52" w:rsidRDefault="009246EB" w:rsidP="00C403B7">
      <w:r>
        <w:t>Раздел</w:t>
      </w:r>
      <w:r w:rsidR="00715D5C">
        <w:t xml:space="preserve"> </w:t>
      </w:r>
      <w:r>
        <w:t>«</w:t>
      </w:r>
      <w:r>
        <w:rPr>
          <w:b/>
        </w:rPr>
        <w:t>Сведения</w:t>
      </w:r>
      <w:r w:rsidR="00715D5C">
        <w:rPr>
          <w:b/>
        </w:rPr>
        <w:t xml:space="preserve"> </w:t>
      </w:r>
      <w:r>
        <w:rPr>
          <w:b/>
        </w:rPr>
        <w:t>о</w:t>
      </w:r>
      <w:r w:rsidR="00715D5C">
        <w:rPr>
          <w:b/>
        </w:rPr>
        <w:t xml:space="preserve"> </w:t>
      </w:r>
      <w:r>
        <w:rPr>
          <w:b/>
        </w:rPr>
        <w:t>части</w:t>
      </w:r>
      <w:r w:rsidR="00715D5C">
        <w:rPr>
          <w:b/>
        </w:rPr>
        <w:t xml:space="preserve"> </w:t>
      </w:r>
      <w:r>
        <w:rPr>
          <w:b/>
        </w:rPr>
        <w:t>(частях)</w:t>
      </w:r>
      <w:r w:rsidR="00715D5C">
        <w:rPr>
          <w:b/>
        </w:rPr>
        <w:t xml:space="preserve"> </w:t>
      </w:r>
      <w:r w:rsidRPr="00627075">
        <w:rPr>
          <w:b/>
        </w:rPr>
        <w:t>помещения</w:t>
      </w:r>
      <w:r w:rsidRPr="00627075">
        <w:t>»</w:t>
      </w:r>
      <w:r w:rsidR="00715D5C" w:rsidRPr="00627075">
        <w:t xml:space="preserve"> </w:t>
      </w:r>
      <w:r w:rsidRPr="00627075">
        <w:t>(</w:t>
      </w:r>
      <w:r w:rsidR="00677669" w:rsidRPr="00627075">
        <w:t xml:space="preserve">раздел </w:t>
      </w:r>
      <w:r w:rsidRPr="00627075">
        <w:t>«</w:t>
      </w:r>
      <w:r w:rsidRPr="00627075">
        <w:rPr>
          <w:b/>
        </w:rPr>
        <w:t>Части</w:t>
      </w:r>
      <w:r>
        <w:t>»)</w:t>
      </w:r>
      <w:r w:rsidR="00715D5C">
        <w:t xml:space="preserve"> </w:t>
      </w:r>
      <w:r>
        <w:t>является</w:t>
      </w:r>
      <w:r w:rsidR="00715D5C">
        <w:t xml:space="preserve"> </w:t>
      </w:r>
      <w:r>
        <w:t>условно</w:t>
      </w:r>
      <w:r w:rsidRPr="008751A2">
        <w:rPr>
          <w:b/>
        </w:rPr>
        <w:t>-</w:t>
      </w:r>
      <w:r>
        <w:t>обязательным</w:t>
      </w:r>
      <w:r w:rsidR="00715D5C">
        <w:t xml:space="preserve"> </w:t>
      </w:r>
      <w:r>
        <w:t>и</w:t>
      </w:r>
      <w:r w:rsidR="00715D5C">
        <w:t xml:space="preserve"> </w:t>
      </w:r>
      <w:r>
        <w:t>заполняется</w:t>
      </w:r>
      <w:r w:rsidR="00715D5C">
        <w:t xml:space="preserve"> </w:t>
      </w:r>
      <w:r>
        <w:t>в</w:t>
      </w:r>
      <w:r w:rsidR="00715D5C">
        <w:t xml:space="preserve"> </w:t>
      </w:r>
      <w:r>
        <w:t>случаях</w:t>
      </w:r>
      <w:r w:rsidR="00715D5C">
        <w:t xml:space="preserve"> </w:t>
      </w:r>
      <w:r w:rsidR="00530867">
        <w:t>образования/изменения</w:t>
      </w:r>
      <w:r w:rsidR="00715D5C">
        <w:t xml:space="preserve"> </w:t>
      </w:r>
      <w:r w:rsidR="00530867">
        <w:t>части</w:t>
      </w:r>
      <w:r w:rsidR="00715D5C">
        <w:t xml:space="preserve"> </w:t>
      </w:r>
      <w:r w:rsidR="00530867">
        <w:t>(частей)</w:t>
      </w:r>
      <w:r w:rsidR="00715D5C">
        <w:t xml:space="preserve"> </w:t>
      </w:r>
      <w:r w:rsidR="00530867">
        <w:t>помещения.</w:t>
      </w:r>
    </w:p>
    <w:p w14:paraId="25004B84" w14:textId="77777777" w:rsidR="00F97475" w:rsidRPr="004D3182" w:rsidRDefault="00F97475" w:rsidP="00C403B7">
      <w:r w:rsidRPr="004D3182">
        <w:rPr>
          <w:b/>
          <w:i/>
          <w:color w:val="FF0000"/>
        </w:rPr>
        <w:t>Внимание!</w:t>
      </w:r>
      <w:r w:rsidRPr="004D3182">
        <w:t xml:space="preserve"> </w:t>
      </w:r>
      <w:r>
        <w:t>П</w:t>
      </w:r>
      <w:r w:rsidRPr="004D3182">
        <w:t xml:space="preserve">о </w:t>
      </w:r>
      <w:r w:rsidRPr="004D3182">
        <w:rPr>
          <w:lang w:val="en-US"/>
        </w:rPr>
        <w:t>XML</w:t>
      </w:r>
      <w:r w:rsidRPr="00F97475">
        <w:rPr>
          <w:b/>
        </w:rPr>
        <w:t>-</w:t>
      </w:r>
      <w:r w:rsidRPr="004D3182">
        <w:t>схеме версии 0</w:t>
      </w:r>
      <w:r>
        <w:t>3</w:t>
      </w:r>
      <w:r w:rsidRPr="004D3182">
        <w:t xml:space="preserve"> некоторые поля могут отсутствовать</w:t>
      </w:r>
      <w:r>
        <w:t xml:space="preserve"> или иметь другое название</w:t>
      </w:r>
      <w:r w:rsidRPr="004D3182">
        <w:t>.</w:t>
      </w:r>
    </w:p>
    <w:p w14:paraId="7B686BF9" w14:textId="77777777" w:rsidR="00C403B7" w:rsidRDefault="00C403B7" w:rsidP="00C403B7">
      <w:pPr>
        <w:pStyle w:val="a9"/>
        <w:spacing w:before="240" w:after="240" w:line="276" w:lineRule="auto"/>
        <w:ind w:firstLine="567"/>
        <w:jc w:val="both"/>
        <w:rPr>
          <w:rFonts w:ascii="Times New Roman" w:hAnsi="Times New Roman"/>
          <w:sz w:val="28"/>
        </w:rPr>
      </w:pPr>
    </w:p>
    <w:p w14:paraId="175DDC39" w14:textId="5481CCF0" w:rsidR="009246EB" w:rsidRDefault="00542868" w:rsidP="00C403B7">
      <w:r>
        <w:t>Р</w:t>
      </w:r>
      <w:r w:rsidR="009246EB" w:rsidRPr="00D04B89">
        <w:t>аздел</w:t>
      </w:r>
      <w:r w:rsidR="00715D5C">
        <w:t xml:space="preserve"> </w:t>
      </w:r>
      <w:r w:rsidR="00530867" w:rsidRPr="00530867">
        <w:t>«</w:t>
      </w:r>
      <w:r w:rsidR="00530867" w:rsidRPr="00530867">
        <w:rPr>
          <w:b/>
        </w:rPr>
        <w:t>Сведения</w:t>
      </w:r>
      <w:r w:rsidR="00715D5C">
        <w:rPr>
          <w:b/>
        </w:rPr>
        <w:t xml:space="preserve"> </w:t>
      </w:r>
      <w:r w:rsidR="00530867" w:rsidRPr="00530867">
        <w:rPr>
          <w:b/>
        </w:rPr>
        <w:t>о</w:t>
      </w:r>
      <w:r w:rsidR="00715D5C">
        <w:rPr>
          <w:b/>
        </w:rPr>
        <w:t xml:space="preserve"> </w:t>
      </w:r>
      <w:r w:rsidR="00530867" w:rsidRPr="00530867">
        <w:rPr>
          <w:b/>
        </w:rPr>
        <w:t>части</w:t>
      </w:r>
      <w:r w:rsidR="00715D5C">
        <w:rPr>
          <w:b/>
        </w:rPr>
        <w:t xml:space="preserve"> </w:t>
      </w:r>
      <w:r w:rsidR="00530867" w:rsidRPr="00530867">
        <w:rPr>
          <w:b/>
        </w:rPr>
        <w:t>(частях)</w:t>
      </w:r>
      <w:r w:rsidR="00715D5C">
        <w:rPr>
          <w:b/>
        </w:rPr>
        <w:t xml:space="preserve"> </w:t>
      </w:r>
      <w:r w:rsidR="00530867" w:rsidRPr="00627075">
        <w:rPr>
          <w:b/>
        </w:rPr>
        <w:t>помещения</w:t>
      </w:r>
      <w:r w:rsidR="00530867" w:rsidRPr="00627075">
        <w:t>»</w:t>
      </w:r>
      <w:r w:rsidR="00715D5C" w:rsidRPr="00627075">
        <w:t xml:space="preserve"> </w:t>
      </w:r>
      <w:r w:rsidR="00530867" w:rsidRPr="00627075">
        <w:t>(</w:t>
      </w:r>
      <w:r w:rsidR="00677669" w:rsidRPr="00627075">
        <w:t xml:space="preserve">раздел </w:t>
      </w:r>
      <w:r w:rsidR="00530867" w:rsidRPr="00627075">
        <w:t>«</w:t>
      </w:r>
      <w:r w:rsidR="00530867" w:rsidRPr="00627075">
        <w:rPr>
          <w:b/>
        </w:rPr>
        <w:t>Части</w:t>
      </w:r>
      <w:r w:rsidR="00530867" w:rsidRPr="00530867">
        <w:t>»)</w:t>
      </w:r>
      <w:r w:rsidR="00715D5C">
        <w:t xml:space="preserve"> </w:t>
      </w:r>
      <w:r w:rsidR="009246EB" w:rsidRPr="00D04B89">
        <w:t>является</w:t>
      </w:r>
      <w:r w:rsidR="00715D5C">
        <w:t xml:space="preserve"> </w:t>
      </w:r>
      <w:r w:rsidR="003329EE">
        <w:t>множественным.</w:t>
      </w:r>
      <w:r w:rsidR="00715D5C">
        <w:t xml:space="preserve"> </w:t>
      </w:r>
      <w:r w:rsidR="003329EE">
        <w:t>Ч</w:t>
      </w:r>
      <w:r w:rsidR="009246EB">
        <w:t>тобы</w:t>
      </w:r>
      <w:r w:rsidR="00715D5C">
        <w:t xml:space="preserve"> </w:t>
      </w:r>
      <w:r w:rsidR="009246EB">
        <w:t>добавить</w:t>
      </w:r>
      <w:r w:rsidR="00715D5C">
        <w:t xml:space="preserve"> </w:t>
      </w:r>
      <w:r w:rsidR="009246EB">
        <w:t>новый</w:t>
      </w:r>
      <w:r w:rsidR="00715D5C">
        <w:t xml:space="preserve"> </w:t>
      </w:r>
      <w:r w:rsidR="009246EB">
        <w:t>экземпляр</w:t>
      </w:r>
      <w:r w:rsidR="00715D5C">
        <w:t xml:space="preserve"> </w:t>
      </w:r>
      <w:r w:rsidR="009246EB">
        <w:t>раздела,</w:t>
      </w:r>
      <w:r w:rsidR="00715D5C">
        <w:t xml:space="preserve"> </w:t>
      </w:r>
      <w:r w:rsidR="009246EB">
        <w:t>нажмите</w:t>
      </w:r>
      <w:r w:rsidR="00715D5C">
        <w:t xml:space="preserve"> </w:t>
      </w:r>
      <w:r w:rsidR="009246EB">
        <w:t>на</w:t>
      </w:r>
      <w:r w:rsidR="00715D5C">
        <w:t xml:space="preserve"> </w:t>
      </w:r>
      <w:r w:rsidR="009246EB">
        <w:t>кнопку</w:t>
      </w:r>
      <w:r w:rsidR="00715D5C">
        <w:t xml:space="preserve"> </w:t>
      </w:r>
      <w:r w:rsidR="007B363B">
        <w:rPr>
          <w:noProof/>
        </w:rPr>
        <w:drawing>
          <wp:inline distT="0" distB="0" distL="0" distR="0" wp14:anchorId="0FA43388" wp14:editId="29599630">
            <wp:extent cx="209524" cy="209524"/>
            <wp:effectExtent l="0" t="0" r="635"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09524" cy="209524"/>
                    </a:xfrm>
                    <a:prstGeom prst="rect">
                      <a:avLst/>
                    </a:prstGeom>
                  </pic:spPr>
                </pic:pic>
              </a:graphicData>
            </a:graphic>
          </wp:inline>
        </w:drawing>
      </w:r>
      <w:r w:rsidR="00922C93">
        <w:t xml:space="preserve"> </w:t>
      </w:r>
      <w:r w:rsidR="009246EB">
        <w:t>–</w:t>
      </w:r>
      <w:r w:rsidR="00922C93">
        <w:t xml:space="preserve"> «</w:t>
      </w:r>
      <w:r w:rsidR="009246EB" w:rsidRPr="00F823C5">
        <w:rPr>
          <w:b/>
        </w:rPr>
        <w:t>Добавить</w:t>
      </w:r>
      <w:r w:rsidR="00715D5C">
        <w:rPr>
          <w:b/>
        </w:rPr>
        <w:t xml:space="preserve"> </w:t>
      </w:r>
      <w:r w:rsidR="009246EB" w:rsidRPr="00F823C5">
        <w:rPr>
          <w:b/>
        </w:rPr>
        <w:t>раздел</w:t>
      </w:r>
      <w:r w:rsidR="00922C93" w:rsidRPr="00922C93">
        <w:t>»</w:t>
      </w:r>
      <w:r w:rsidR="00715D5C">
        <w:t xml:space="preserve"> </w:t>
      </w:r>
      <w:r w:rsidR="009246EB">
        <w:t>(</w:t>
      </w:r>
      <w:r>
        <w:t>подробнее,</w:t>
      </w:r>
      <w:r w:rsidR="00715D5C">
        <w:t xml:space="preserve"> </w:t>
      </w:r>
      <w:r>
        <w:t>в</w:t>
      </w:r>
      <w:r w:rsidR="00715D5C">
        <w:t xml:space="preserve"> </w:t>
      </w:r>
      <w:r>
        <w:t>т.ч.</w:t>
      </w:r>
      <w:r w:rsidR="00715D5C">
        <w:t xml:space="preserve"> </w:t>
      </w:r>
      <w:r>
        <w:t>про</w:t>
      </w:r>
      <w:r w:rsidR="00715D5C">
        <w:t xml:space="preserve"> </w:t>
      </w:r>
      <w:r>
        <w:t>наименование</w:t>
      </w:r>
      <w:r w:rsidR="00715D5C">
        <w:t xml:space="preserve"> </w:t>
      </w:r>
      <w:r w:rsidR="009246EB">
        <w:t>раздела</w:t>
      </w:r>
      <w:r w:rsidR="00715D5C">
        <w:t xml:space="preserve"> </w:t>
      </w:r>
      <w:r w:rsidR="001F4746" w:rsidRPr="001F4746">
        <w:t>см.</w:t>
      </w:r>
      <w:r w:rsidR="00715D5C">
        <w:t xml:space="preserve"> </w:t>
      </w:r>
      <w:r w:rsidR="001F4746" w:rsidRPr="001F4746">
        <w:t>«</w:t>
      </w:r>
      <w:hyperlink w:anchor="_Реквизиты,_заполняемые_из" w:history="1">
        <w:r w:rsidR="001F4746" w:rsidRPr="001F4746">
          <w:rPr>
            <w:rStyle w:val="af1"/>
          </w:rPr>
          <w:t>Реквизиты,</w:t>
        </w:r>
        <w:r w:rsidR="00715D5C">
          <w:rPr>
            <w:rStyle w:val="af1"/>
          </w:rPr>
          <w:t xml:space="preserve"> </w:t>
        </w:r>
        <w:r w:rsidR="001F4746" w:rsidRPr="001F4746">
          <w:rPr>
            <w:rStyle w:val="af1"/>
          </w:rPr>
          <w:t>заполняемые</w:t>
        </w:r>
        <w:r w:rsidR="00715D5C">
          <w:rPr>
            <w:rStyle w:val="af1"/>
          </w:rPr>
          <w:t xml:space="preserve"> </w:t>
        </w:r>
        <w:r w:rsidR="001F4746" w:rsidRPr="001F4746">
          <w:rPr>
            <w:rStyle w:val="af1"/>
          </w:rPr>
          <w:t>из</w:t>
        </w:r>
        <w:r w:rsidR="00715D5C">
          <w:rPr>
            <w:rStyle w:val="af1"/>
          </w:rPr>
          <w:t xml:space="preserve"> </w:t>
        </w:r>
        <w:r w:rsidR="001F4746" w:rsidRPr="001F4746">
          <w:rPr>
            <w:rStyle w:val="af1"/>
          </w:rPr>
          <w:t>справочников</w:t>
        </w:r>
      </w:hyperlink>
      <w:r w:rsidR="001F4746" w:rsidRPr="001F4746">
        <w:t>»</w:t>
      </w:r>
      <w:r w:rsidR="009246EB">
        <w:t>).</w:t>
      </w:r>
    </w:p>
    <w:p w14:paraId="06D64550" w14:textId="579836FF" w:rsidR="009246EB" w:rsidRPr="00F823C5" w:rsidRDefault="00C403B7" w:rsidP="003329EE">
      <w:pPr>
        <w:pStyle w:val="a9"/>
        <w:spacing w:before="240" w:after="240" w:line="276" w:lineRule="auto"/>
        <w:jc w:val="center"/>
        <w:rPr>
          <w:rFonts w:ascii="Times New Roman" w:hAnsi="Times New Roman"/>
          <w:i/>
          <w:sz w:val="28"/>
        </w:rPr>
      </w:pPr>
      <w:r>
        <w:rPr>
          <w:noProof/>
        </w:rPr>
        <w:lastRenderedPageBreak/>
        <w:drawing>
          <wp:inline distT="0" distB="0" distL="0" distR="0" wp14:anchorId="0582C5C8" wp14:editId="25D29C9E">
            <wp:extent cx="6134100" cy="4554976"/>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6135177" cy="4555776"/>
                    </a:xfrm>
                    <a:prstGeom prst="rect">
                      <a:avLst/>
                    </a:prstGeom>
                  </pic:spPr>
                </pic:pic>
              </a:graphicData>
            </a:graphic>
          </wp:inline>
        </w:drawing>
      </w:r>
      <w:r w:rsidR="00922C93">
        <w:rPr>
          <w:rFonts w:ascii="Times New Roman" w:hAnsi="Times New Roman"/>
          <w:i/>
          <w:sz w:val="28"/>
        </w:rPr>
        <w:br/>
      </w:r>
      <w:r w:rsidR="009246EB" w:rsidRPr="00F823C5">
        <w:rPr>
          <w:rFonts w:ascii="Times New Roman" w:hAnsi="Times New Roman"/>
          <w:i/>
          <w:sz w:val="28"/>
        </w:rPr>
        <w:t>Раздел</w:t>
      </w:r>
      <w:r w:rsidR="00715D5C">
        <w:rPr>
          <w:rFonts w:ascii="Times New Roman" w:hAnsi="Times New Roman"/>
          <w:i/>
          <w:sz w:val="28"/>
        </w:rPr>
        <w:t xml:space="preserve"> </w:t>
      </w:r>
      <w:r w:rsidR="009246EB" w:rsidRPr="00F823C5">
        <w:rPr>
          <w:rFonts w:ascii="Times New Roman" w:hAnsi="Times New Roman"/>
          <w:i/>
          <w:sz w:val="28"/>
        </w:rPr>
        <w:t>«</w:t>
      </w:r>
      <w:r w:rsidR="007D40BD">
        <w:rPr>
          <w:rFonts w:ascii="Times New Roman" w:hAnsi="Times New Roman"/>
          <w:i/>
          <w:sz w:val="28"/>
        </w:rPr>
        <w:t>Част</w:t>
      </w:r>
      <w:r w:rsidR="009246EB" w:rsidRPr="00F823C5">
        <w:rPr>
          <w:rFonts w:ascii="Times New Roman" w:hAnsi="Times New Roman"/>
          <w:i/>
          <w:sz w:val="28"/>
        </w:rPr>
        <w:t>и»</w:t>
      </w:r>
    </w:p>
    <w:p w14:paraId="652DAFEE" w14:textId="77777777" w:rsidR="009246EB" w:rsidRDefault="00BF3AB9" w:rsidP="003329EE">
      <w:r>
        <w:t>В</w:t>
      </w:r>
      <w:r w:rsidR="00715D5C">
        <w:t xml:space="preserve"> </w:t>
      </w:r>
      <w:r>
        <w:t>случае</w:t>
      </w:r>
      <w:r w:rsidR="00715D5C">
        <w:t xml:space="preserve"> </w:t>
      </w:r>
      <w:r>
        <w:t>образования</w:t>
      </w:r>
      <w:r w:rsidR="00715D5C">
        <w:t xml:space="preserve"> </w:t>
      </w:r>
      <w:r>
        <w:t>нескольких</w:t>
      </w:r>
      <w:r w:rsidR="00715D5C">
        <w:t xml:space="preserve"> </w:t>
      </w:r>
      <w:r>
        <w:t>помещений</w:t>
      </w:r>
      <w:r w:rsidR="00715D5C">
        <w:t xml:space="preserve"> </w:t>
      </w:r>
      <w:r>
        <w:t>в</w:t>
      </w:r>
      <w:r w:rsidR="00715D5C">
        <w:t xml:space="preserve"> </w:t>
      </w:r>
      <w:r>
        <w:t>поле</w:t>
      </w:r>
      <w:r w:rsidR="00715D5C">
        <w:t xml:space="preserve"> </w:t>
      </w:r>
      <w:r>
        <w:t>«</w:t>
      </w:r>
      <w:r w:rsidR="009A0A2B">
        <w:rPr>
          <w:b/>
        </w:rPr>
        <w:t>Объект недвижимости,</w:t>
      </w:r>
      <w:r w:rsidR="00715D5C">
        <w:rPr>
          <w:b/>
        </w:rPr>
        <w:t xml:space="preserve"> </w:t>
      </w:r>
      <w:r w:rsidRPr="00BF3AB9">
        <w:rPr>
          <w:b/>
        </w:rPr>
        <w:t>в</w:t>
      </w:r>
      <w:r w:rsidR="00715D5C">
        <w:rPr>
          <w:b/>
        </w:rPr>
        <w:t xml:space="preserve"> </w:t>
      </w:r>
      <w:r w:rsidRPr="00BF3AB9">
        <w:rPr>
          <w:b/>
        </w:rPr>
        <w:t>состав</w:t>
      </w:r>
      <w:r w:rsidR="00715D5C">
        <w:rPr>
          <w:b/>
        </w:rPr>
        <w:t xml:space="preserve"> </w:t>
      </w:r>
      <w:r w:rsidRPr="00BF3AB9">
        <w:rPr>
          <w:b/>
        </w:rPr>
        <w:t>которого</w:t>
      </w:r>
      <w:r w:rsidR="00715D5C">
        <w:rPr>
          <w:b/>
        </w:rPr>
        <w:t xml:space="preserve"> </w:t>
      </w:r>
      <w:r w:rsidRPr="00BF3AB9">
        <w:rPr>
          <w:b/>
        </w:rPr>
        <w:t>входят</w:t>
      </w:r>
      <w:r w:rsidR="00715D5C">
        <w:rPr>
          <w:b/>
        </w:rPr>
        <w:t xml:space="preserve"> </w:t>
      </w:r>
      <w:r w:rsidRPr="00BF3AB9">
        <w:rPr>
          <w:b/>
        </w:rPr>
        <w:t>части:</w:t>
      </w:r>
      <w:r>
        <w:t>»</w:t>
      </w:r>
      <w:r w:rsidR="00715D5C">
        <w:t xml:space="preserve"> </w:t>
      </w:r>
      <w:r w:rsidR="00C53A09" w:rsidRPr="00627075">
        <w:t xml:space="preserve">необходимо выбрать </w:t>
      </w:r>
      <w:r w:rsidRPr="00627075">
        <w:t>из</w:t>
      </w:r>
      <w:r w:rsidR="00715D5C" w:rsidRPr="00627075">
        <w:t xml:space="preserve"> </w:t>
      </w:r>
      <w:r w:rsidRPr="00627075">
        <w:t>выпадающего</w:t>
      </w:r>
      <w:r w:rsidR="00715D5C" w:rsidRPr="00627075">
        <w:t xml:space="preserve"> </w:t>
      </w:r>
      <w:r w:rsidRPr="00627075">
        <w:t>списка</w:t>
      </w:r>
      <w:r w:rsidR="00715D5C" w:rsidRPr="00627075">
        <w:t xml:space="preserve"> </w:t>
      </w:r>
      <w:r w:rsidRPr="00627075">
        <w:t>один</w:t>
      </w:r>
      <w:r w:rsidR="00715D5C" w:rsidRPr="00627075">
        <w:t xml:space="preserve"> </w:t>
      </w:r>
      <w:r w:rsidRPr="00627075">
        <w:t>из</w:t>
      </w:r>
      <w:r w:rsidR="00715D5C" w:rsidRPr="00627075">
        <w:t xml:space="preserve"> </w:t>
      </w:r>
      <w:r w:rsidRPr="00627075">
        <w:t>разделов</w:t>
      </w:r>
      <w:r w:rsidR="00715D5C" w:rsidRPr="00627075">
        <w:t xml:space="preserve"> </w:t>
      </w:r>
      <w:r w:rsidRPr="00627075">
        <w:t>«</w:t>
      </w:r>
      <w:r w:rsidRPr="00627075">
        <w:rPr>
          <w:b/>
        </w:rPr>
        <w:t>Характеристики</w:t>
      </w:r>
      <w:r w:rsidRPr="00627075">
        <w:t>»</w:t>
      </w:r>
      <w:r w:rsidR="00F7388E" w:rsidRPr="00627075">
        <w:t>,</w:t>
      </w:r>
      <w:r w:rsidR="00715D5C" w:rsidRPr="00627075">
        <w:t xml:space="preserve"> </w:t>
      </w:r>
      <w:r w:rsidR="00C53A09" w:rsidRPr="00627075">
        <w:t xml:space="preserve">в котором </w:t>
      </w:r>
      <w:r w:rsidR="00F7388E" w:rsidRPr="00627075">
        <w:t>указана</w:t>
      </w:r>
      <w:r w:rsidR="00715D5C" w:rsidRPr="00627075">
        <w:t xml:space="preserve"> </w:t>
      </w:r>
      <w:r w:rsidR="00F7388E">
        <w:t>информация</w:t>
      </w:r>
      <w:r w:rsidR="00715D5C">
        <w:t xml:space="preserve"> </w:t>
      </w:r>
      <w:r w:rsidR="00F7388E">
        <w:t>о</w:t>
      </w:r>
      <w:r w:rsidR="009A0A2B">
        <w:t>б объекте недвижимости</w:t>
      </w:r>
      <w:r>
        <w:t>,</w:t>
      </w:r>
      <w:r w:rsidR="00715D5C">
        <w:t xml:space="preserve"> </w:t>
      </w:r>
      <w:r>
        <w:t>в</w:t>
      </w:r>
      <w:r w:rsidR="00715D5C">
        <w:t xml:space="preserve"> </w:t>
      </w:r>
      <w:r>
        <w:t>состав</w:t>
      </w:r>
      <w:r w:rsidR="00715D5C">
        <w:t xml:space="preserve"> </w:t>
      </w:r>
      <w:r>
        <w:t>которого</w:t>
      </w:r>
      <w:r w:rsidR="00715D5C">
        <w:t xml:space="preserve"> </w:t>
      </w:r>
      <w:r>
        <w:t>входят</w:t>
      </w:r>
      <w:r w:rsidR="00715D5C">
        <w:t xml:space="preserve"> </w:t>
      </w:r>
      <w:r>
        <w:t>данные</w:t>
      </w:r>
      <w:r w:rsidR="00715D5C">
        <w:t xml:space="preserve"> </w:t>
      </w:r>
      <w:r>
        <w:t>части</w:t>
      </w:r>
      <w:r w:rsidR="00036EF6">
        <w:t>.</w:t>
      </w:r>
    </w:p>
    <w:p w14:paraId="24C31B33" w14:textId="77777777" w:rsidR="00F7388E" w:rsidRPr="00922C93" w:rsidRDefault="00542868" w:rsidP="003329EE">
      <w:pPr>
        <w:rPr>
          <w:sz w:val="24"/>
          <w:szCs w:val="24"/>
        </w:rPr>
      </w:pPr>
      <w:r w:rsidRPr="00922C93">
        <w:rPr>
          <w:b/>
          <w:i/>
          <w:sz w:val="24"/>
          <w:szCs w:val="24"/>
        </w:rPr>
        <w:t>Примечание:</w:t>
      </w:r>
      <w:r w:rsidR="00715D5C" w:rsidRPr="00922C93">
        <w:rPr>
          <w:sz w:val="24"/>
          <w:szCs w:val="24"/>
        </w:rPr>
        <w:t xml:space="preserve"> </w:t>
      </w:r>
      <w:r w:rsidRPr="00922C93">
        <w:rPr>
          <w:sz w:val="24"/>
          <w:szCs w:val="24"/>
        </w:rPr>
        <w:t>и</w:t>
      </w:r>
      <w:r w:rsidR="00F7388E" w:rsidRPr="00922C93">
        <w:rPr>
          <w:sz w:val="24"/>
          <w:szCs w:val="24"/>
        </w:rPr>
        <w:t>нформация</w:t>
      </w:r>
      <w:r w:rsidR="00715D5C" w:rsidRPr="00922C93">
        <w:rPr>
          <w:sz w:val="24"/>
          <w:szCs w:val="24"/>
        </w:rPr>
        <w:t xml:space="preserve"> </w:t>
      </w:r>
      <w:r w:rsidR="00F7388E" w:rsidRPr="00922C93">
        <w:rPr>
          <w:sz w:val="24"/>
          <w:szCs w:val="24"/>
        </w:rPr>
        <w:t>обо</w:t>
      </w:r>
      <w:r w:rsidR="00715D5C" w:rsidRPr="00922C93">
        <w:rPr>
          <w:sz w:val="24"/>
          <w:szCs w:val="24"/>
        </w:rPr>
        <w:t xml:space="preserve"> </w:t>
      </w:r>
      <w:r w:rsidR="00F7388E" w:rsidRPr="00922C93">
        <w:rPr>
          <w:sz w:val="24"/>
          <w:szCs w:val="24"/>
        </w:rPr>
        <w:t>всех</w:t>
      </w:r>
      <w:r w:rsidR="00715D5C" w:rsidRPr="00922C93">
        <w:rPr>
          <w:sz w:val="24"/>
          <w:szCs w:val="24"/>
        </w:rPr>
        <w:t xml:space="preserve"> </w:t>
      </w:r>
      <w:r w:rsidR="00F7388E" w:rsidRPr="00922C93">
        <w:rPr>
          <w:sz w:val="24"/>
          <w:szCs w:val="24"/>
        </w:rPr>
        <w:t>частях,</w:t>
      </w:r>
      <w:r w:rsidR="00715D5C" w:rsidRPr="00922C93">
        <w:rPr>
          <w:sz w:val="24"/>
          <w:szCs w:val="24"/>
        </w:rPr>
        <w:t xml:space="preserve"> </w:t>
      </w:r>
      <w:r w:rsidR="00F7388E" w:rsidRPr="00922C93">
        <w:rPr>
          <w:sz w:val="24"/>
          <w:szCs w:val="24"/>
        </w:rPr>
        <w:t>входящих</w:t>
      </w:r>
      <w:r w:rsidR="00715D5C" w:rsidRPr="00922C93">
        <w:rPr>
          <w:sz w:val="24"/>
          <w:szCs w:val="24"/>
        </w:rPr>
        <w:t xml:space="preserve"> </w:t>
      </w:r>
      <w:r w:rsidR="00F7388E" w:rsidRPr="00922C93">
        <w:rPr>
          <w:sz w:val="24"/>
          <w:szCs w:val="24"/>
        </w:rPr>
        <w:t>в</w:t>
      </w:r>
      <w:r w:rsidR="00715D5C" w:rsidRPr="00922C93">
        <w:rPr>
          <w:sz w:val="24"/>
          <w:szCs w:val="24"/>
        </w:rPr>
        <w:t xml:space="preserve"> </w:t>
      </w:r>
      <w:r w:rsidR="00F7388E" w:rsidRPr="00922C93">
        <w:rPr>
          <w:sz w:val="24"/>
          <w:szCs w:val="24"/>
        </w:rPr>
        <w:t>состав</w:t>
      </w:r>
      <w:r w:rsidR="00715D5C" w:rsidRPr="00922C93">
        <w:rPr>
          <w:sz w:val="24"/>
          <w:szCs w:val="24"/>
        </w:rPr>
        <w:t xml:space="preserve"> </w:t>
      </w:r>
      <w:r w:rsidR="00F7388E" w:rsidRPr="00922C93">
        <w:rPr>
          <w:sz w:val="24"/>
          <w:szCs w:val="24"/>
        </w:rPr>
        <w:t>помещения,</w:t>
      </w:r>
      <w:r w:rsidR="00715D5C" w:rsidRPr="00922C93">
        <w:rPr>
          <w:sz w:val="24"/>
          <w:szCs w:val="24"/>
        </w:rPr>
        <w:t xml:space="preserve"> </w:t>
      </w:r>
      <w:r w:rsidR="00F7388E" w:rsidRPr="00922C93">
        <w:rPr>
          <w:sz w:val="24"/>
          <w:szCs w:val="24"/>
        </w:rPr>
        <w:t>заполняется</w:t>
      </w:r>
      <w:r w:rsidR="00715D5C" w:rsidRPr="00922C93">
        <w:rPr>
          <w:sz w:val="24"/>
          <w:szCs w:val="24"/>
        </w:rPr>
        <w:t xml:space="preserve"> </w:t>
      </w:r>
      <w:r w:rsidR="00F7388E" w:rsidRPr="00922C93">
        <w:rPr>
          <w:sz w:val="24"/>
          <w:szCs w:val="24"/>
        </w:rPr>
        <w:t>на</w:t>
      </w:r>
      <w:r w:rsidR="00715D5C" w:rsidRPr="00922C93">
        <w:rPr>
          <w:sz w:val="24"/>
          <w:szCs w:val="24"/>
        </w:rPr>
        <w:t xml:space="preserve"> </w:t>
      </w:r>
      <w:r w:rsidR="00F7388E" w:rsidRPr="00922C93">
        <w:rPr>
          <w:sz w:val="24"/>
          <w:szCs w:val="24"/>
        </w:rPr>
        <w:t>одной</w:t>
      </w:r>
      <w:r w:rsidR="00715D5C" w:rsidRPr="00922C93">
        <w:rPr>
          <w:sz w:val="24"/>
          <w:szCs w:val="24"/>
        </w:rPr>
        <w:t xml:space="preserve"> </w:t>
      </w:r>
      <w:r w:rsidR="00F7388E" w:rsidRPr="00922C93">
        <w:rPr>
          <w:sz w:val="24"/>
          <w:szCs w:val="24"/>
        </w:rPr>
        <w:t>вкладке</w:t>
      </w:r>
      <w:r w:rsidR="00715D5C" w:rsidRPr="00922C93">
        <w:rPr>
          <w:sz w:val="24"/>
          <w:szCs w:val="24"/>
        </w:rPr>
        <w:t xml:space="preserve"> </w:t>
      </w:r>
      <w:r w:rsidR="00F7388E" w:rsidRPr="00922C93">
        <w:rPr>
          <w:sz w:val="24"/>
          <w:szCs w:val="24"/>
        </w:rPr>
        <w:t>«</w:t>
      </w:r>
      <w:r w:rsidR="00F7388E" w:rsidRPr="00922C93">
        <w:rPr>
          <w:b/>
          <w:sz w:val="24"/>
          <w:szCs w:val="24"/>
        </w:rPr>
        <w:t>Части</w:t>
      </w:r>
      <w:r w:rsidR="00F7388E" w:rsidRPr="00922C93">
        <w:rPr>
          <w:sz w:val="24"/>
          <w:szCs w:val="24"/>
        </w:rPr>
        <w:t>».</w:t>
      </w:r>
    </w:p>
    <w:p w14:paraId="6BF72FEB" w14:textId="77777777" w:rsidR="00542868" w:rsidRDefault="00542868" w:rsidP="003329EE"/>
    <w:p w14:paraId="04F633A6" w14:textId="77777777" w:rsidR="00036EF6" w:rsidRDefault="008D147C" w:rsidP="003329EE">
      <w:r>
        <w:t>Укажите</w:t>
      </w:r>
      <w:r w:rsidR="00715D5C">
        <w:t xml:space="preserve"> </w:t>
      </w:r>
      <w:r>
        <w:t>обозначение</w:t>
      </w:r>
      <w:r w:rsidR="00715D5C">
        <w:t xml:space="preserve"> </w:t>
      </w:r>
      <w:r w:rsidR="00A7322D">
        <w:t>части или ее учетный номер</w:t>
      </w:r>
      <w:r w:rsidR="00715D5C">
        <w:t xml:space="preserve"> </w:t>
      </w:r>
      <w:r>
        <w:t>в</w:t>
      </w:r>
      <w:r w:rsidR="00715D5C">
        <w:t xml:space="preserve"> </w:t>
      </w:r>
      <w:r w:rsidR="00036EF6">
        <w:t>поле</w:t>
      </w:r>
      <w:r w:rsidR="00715D5C">
        <w:t xml:space="preserve"> </w:t>
      </w:r>
      <w:r w:rsidR="00036EF6">
        <w:t>«</w:t>
      </w:r>
      <w:r w:rsidR="00A7322D">
        <w:rPr>
          <w:b/>
        </w:rPr>
        <w:t>Учетный номер или обозначение части</w:t>
      </w:r>
      <w:r w:rsidR="00036EF6">
        <w:t>»</w:t>
      </w:r>
      <w:r w:rsidR="008B10B0">
        <w:t>.</w:t>
      </w:r>
    </w:p>
    <w:p w14:paraId="742822B8" w14:textId="411D341F" w:rsidR="00A7322D" w:rsidRDefault="00A7322D" w:rsidP="003329EE">
      <w:pPr>
        <w:rPr>
          <w:szCs w:val="28"/>
        </w:rPr>
      </w:pPr>
      <w:r>
        <w:rPr>
          <w:szCs w:val="28"/>
        </w:rPr>
        <w:t>В поле «</w:t>
      </w:r>
      <w:r w:rsidRPr="00A7322D">
        <w:rPr>
          <w:b/>
          <w:szCs w:val="28"/>
        </w:rPr>
        <w:t>1.2. Иное описание местоположения части объекта недвижимости</w:t>
      </w:r>
      <w:r w:rsidR="00F97475">
        <w:rPr>
          <w:szCs w:val="28"/>
        </w:rPr>
        <w:t xml:space="preserve">» в виде связного текста </w:t>
      </w:r>
      <w:r w:rsidR="007B363B">
        <w:rPr>
          <w:szCs w:val="28"/>
        </w:rPr>
        <w:t>приведите</w:t>
      </w:r>
      <w:r w:rsidR="00C53A09" w:rsidRPr="00627075">
        <w:rPr>
          <w:szCs w:val="28"/>
        </w:rPr>
        <w:t xml:space="preserve"> </w:t>
      </w:r>
      <w:r w:rsidRPr="00627075">
        <w:rPr>
          <w:szCs w:val="28"/>
        </w:rPr>
        <w:t xml:space="preserve">описание </w:t>
      </w:r>
      <w:r>
        <w:rPr>
          <w:szCs w:val="28"/>
        </w:rPr>
        <w:t>части.</w:t>
      </w:r>
    </w:p>
    <w:p w14:paraId="48C272A3" w14:textId="77777777" w:rsidR="007B363B" w:rsidRDefault="007B363B" w:rsidP="007B363B"/>
    <w:p w14:paraId="3652C2FC" w14:textId="0DC3552B" w:rsidR="007B363B" w:rsidRPr="003329EE" w:rsidRDefault="008B10B0" w:rsidP="003329EE">
      <w:pPr>
        <w:tabs>
          <w:tab w:val="left" w:pos="851"/>
        </w:tabs>
        <w:rPr>
          <w:szCs w:val="28"/>
        </w:rPr>
      </w:pPr>
      <w:r>
        <w:rPr>
          <w:szCs w:val="28"/>
        </w:rPr>
        <w:lastRenderedPageBreak/>
        <w:t>Далее</w:t>
      </w:r>
      <w:r w:rsidR="00715D5C">
        <w:rPr>
          <w:szCs w:val="28"/>
        </w:rPr>
        <w:t xml:space="preserve"> </w:t>
      </w:r>
      <w:r>
        <w:rPr>
          <w:szCs w:val="28"/>
        </w:rPr>
        <w:t>заполните</w:t>
      </w:r>
      <w:r w:rsidR="00715D5C">
        <w:rPr>
          <w:szCs w:val="28"/>
        </w:rPr>
        <w:t xml:space="preserve"> </w:t>
      </w:r>
      <w:r>
        <w:rPr>
          <w:szCs w:val="28"/>
        </w:rPr>
        <w:t>таблицу</w:t>
      </w:r>
      <w:r w:rsidR="00715D5C">
        <w:rPr>
          <w:szCs w:val="28"/>
        </w:rPr>
        <w:t xml:space="preserve"> </w:t>
      </w:r>
      <w:r>
        <w:rPr>
          <w:szCs w:val="28"/>
        </w:rPr>
        <w:t>«</w:t>
      </w:r>
      <w:r w:rsidR="00A7322D" w:rsidRPr="00A7322D">
        <w:rPr>
          <w:b/>
          <w:szCs w:val="28"/>
        </w:rPr>
        <w:t>2.</w:t>
      </w:r>
      <w:r w:rsidR="00A7322D">
        <w:rPr>
          <w:b/>
          <w:szCs w:val="28"/>
        </w:rPr>
        <w:t xml:space="preserve"> Общие</w:t>
      </w:r>
      <w:r w:rsidR="00A7322D">
        <w:rPr>
          <w:szCs w:val="28"/>
        </w:rPr>
        <w:t xml:space="preserve"> </w:t>
      </w:r>
      <w:r w:rsidR="00A7322D">
        <w:rPr>
          <w:b/>
          <w:szCs w:val="28"/>
        </w:rPr>
        <w:t>с</w:t>
      </w:r>
      <w:r w:rsidRPr="008B10B0">
        <w:rPr>
          <w:b/>
          <w:szCs w:val="28"/>
        </w:rPr>
        <w:t>ведения</w:t>
      </w:r>
      <w:r w:rsidR="00715D5C">
        <w:rPr>
          <w:b/>
          <w:szCs w:val="28"/>
        </w:rPr>
        <w:t xml:space="preserve"> </w:t>
      </w:r>
      <w:r w:rsidRPr="008B10B0">
        <w:rPr>
          <w:b/>
          <w:szCs w:val="28"/>
        </w:rPr>
        <w:t>о</w:t>
      </w:r>
      <w:r w:rsidR="00715D5C">
        <w:rPr>
          <w:b/>
          <w:szCs w:val="28"/>
        </w:rPr>
        <w:t xml:space="preserve"> </w:t>
      </w:r>
      <w:r w:rsidRPr="008B10B0">
        <w:rPr>
          <w:b/>
          <w:szCs w:val="28"/>
        </w:rPr>
        <w:t>части</w:t>
      </w:r>
      <w:r w:rsidR="00A7322D">
        <w:rPr>
          <w:b/>
          <w:szCs w:val="28"/>
        </w:rPr>
        <w:t xml:space="preserve"> объекта недвижимости</w:t>
      </w:r>
      <w:r>
        <w:rPr>
          <w:szCs w:val="28"/>
        </w:rPr>
        <w:t>».</w:t>
      </w:r>
    </w:p>
    <w:p w14:paraId="42C8EE9F" w14:textId="66D7F220" w:rsidR="00A13532" w:rsidRDefault="007B363B" w:rsidP="003329EE">
      <w:pPr>
        <w:tabs>
          <w:tab w:val="left" w:pos="851"/>
        </w:tabs>
      </w:pPr>
      <w:r>
        <w:rPr>
          <w:szCs w:val="28"/>
        </w:rPr>
        <w:t>В п</w:t>
      </w:r>
      <w:r w:rsidR="006412EC">
        <w:t>оле</w:t>
      </w:r>
      <w:r w:rsidR="00715D5C">
        <w:t xml:space="preserve"> </w:t>
      </w:r>
      <w:r w:rsidR="006412EC">
        <w:t>«</w:t>
      </w:r>
      <w:r w:rsidR="006412EC" w:rsidRPr="005C2266">
        <w:rPr>
          <w:b/>
        </w:rPr>
        <w:t>!</w:t>
      </w:r>
      <w:r w:rsidR="00715D5C">
        <w:rPr>
          <w:b/>
        </w:rPr>
        <w:t xml:space="preserve"> </w:t>
      </w:r>
      <w:r w:rsidR="006412EC" w:rsidRPr="005C2266">
        <w:rPr>
          <w:b/>
        </w:rPr>
        <w:t>Расположение</w:t>
      </w:r>
      <w:r w:rsidR="00715D5C">
        <w:rPr>
          <w:b/>
        </w:rPr>
        <w:t xml:space="preserve"> </w:t>
      </w:r>
      <w:r w:rsidR="006412EC" w:rsidRPr="005C2266">
        <w:rPr>
          <w:b/>
        </w:rPr>
        <w:t>в</w:t>
      </w:r>
      <w:r w:rsidR="00715D5C">
        <w:rPr>
          <w:b/>
        </w:rPr>
        <w:t xml:space="preserve"> </w:t>
      </w:r>
      <w:r w:rsidR="006412EC" w:rsidRPr="005C2266">
        <w:rPr>
          <w:b/>
        </w:rPr>
        <w:t>пределах</w:t>
      </w:r>
      <w:r w:rsidR="00715D5C">
        <w:rPr>
          <w:b/>
        </w:rPr>
        <w:t xml:space="preserve"> </w:t>
      </w:r>
      <w:r w:rsidR="006412EC" w:rsidRPr="005C2266">
        <w:rPr>
          <w:b/>
        </w:rPr>
        <w:t>помещения</w:t>
      </w:r>
      <w:r w:rsidR="006412EC">
        <w:t>»</w:t>
      </w:r>
      <w:r w:rsidR="00715D5C">
        <w:t xml:space="preserve"> </w:t>
      </w:r>
      <w:r>
        <w:t>нажмите кнопку</w:t>
      </w:r>
      <w:r w:rsidR="00715D5C">
        <w:t xml:space="preserve"> </w:t>
      </w:r>
      <w:r w:rsidR="00894156">
        <w:rPr>
          <w:noProof/>
        </w:rPr>
        <w:drawing>
          <wp:inline distT="0" distB="0" distL="0" distR="0" wp14:anchorId="7C1EB492" wp14:editId="410235A8">
            <wp:extent cx="247650" cy="247650"/>
            <wp:effectExtent l="1905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98"/>
                    <a:srcRect/>
                    <a:stretch>
                      <a:fillRect/>
                    </a:stretch>
                  </pic:blipFill>
                  <pic:spPr bwMode="auto">
                    <a:xfrm>
                      <a:off x="0" y="0"/>
                      <a:ext cx="247650" cy="247650"/>
                    </a:xfrm>
                    <a:prstGeom prst="rect">
                      <a:avLst/>
                    </a:prstGeom>
                    <a:noFill/>
                    <a:ln w="9525">
                      <a:noFill/>
                      <a:miter lim="800000"/>
                      <a:headEnd/>
                      <a:tailEnd/>
                    </a:ln>
                  </pic:spPr>
                </pic:pic>
              </a:graphicData>
            </a:graphic>
          </wp:inline>
        </w:drawing>
      </w:r>
      <w:r w:rsidR="00A7322D">
        <w:t xml:space="preserve"> </w:t>
      </w:r>
      <w:r w:rsidR="006412EC">
        <w:t>–</w:t>
      </w:r>
      <w:r w:rsidR="00A7322D">
        <w:t xml:space="preserve"> «</w:t>
      </w:r>
      <w:r w:rsidR="006412EC" w:rsidRPr="00077886">
        <w:rPr>
          <w:b/>
        </w:rPr>
        <w:t>Редактировать</w:t>
      </w:r>
      <w:r w:rsidR="00A7322D" w:rsidRPr="00A7322D">
        <w:t>»</w:t>
      </w:r>
      <w:r w:rsidR="006412EC">
        <w:t>.</w:t>
      </w:r>
      <w:r>
        <w:t xml:space="preserve"> Откроется окно «</w:t>
      </w:r>
      <w:r>
        <w:rPr>
          <w:b/>
        </w:rPr>
        <w:t>Р</w:t>
      </w:r>
      <w:r w:rsidRPr="007B363B">
        <w:rPr>
          <w:b/>
        </w:rPr>
        <w:t>асположение объекта недвижимости</w:t>
      </w:r>
      <w:r>
        <w:t>»:</w:t>
      </w:r>
    </w:p>
    <w:p w14:paraId="0570ABA4" w14:textId="26DADB6D" w:rsidR="007B363B" w:rsidRPr="007B363B" w:rsidRDefault="003329EE" w:rsidP="003329EE">
      <w:pPr>
        <w:tabs>
          <w:tab w:val="left" w:pos="851"/>
        </w:tabs>
        <w:ind w:firstLine="0"/>
        <w:jc w:val="center"/>
        <w:rPr>
          <w:i/>
        </w:rPr>
      </w:pPr>
      <w:r>
        <w:rPr>
          <w:noProof/>
        </w:rPr>
        <w:drawing>
          <wp:inline distT="0" distB="0" distL="0" distR="0" wp14:anchorId="3520AA95" wp14:editId="0EE7A15E">
            <wp:extent cx="6124575" cy="4547903"/>
            <wp:effectExtent l="0" t="0" r="0" b="508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125520" cy="4548605"/>
                    </a:xfrm>
                    <a:prstGeom prst="rect">
                      <a:avLst/>
                    </a:prstGeom>
                  </pic:spPr>
                </pic:pic>
              </a:graphicData>
            </a:graphic>
          </wp:inline>
        </w:drawing>
      </w:r>
      <w:r w:rsidR="007B363B" w:rsidRPr="007B363B">
        <w:rPr>
          <w:i/>
        </w:rPr>
        <w:br/>
        <w:t>Окно «Расположение объекта недвижимости»</w:t>
      </w:r>
    </w:p>
    <w:p w14:paraId="31771451" w14:textId="36145E95" w:rsidR="00DA1F48" w:rsidRDefault="007B363B" w:rsidP="003329EE">
      <w:pPr>
        <w:tabs>
          <w:tab w:val="left" w:pos="851"/>
        </w:tabs>
      </w:pPr>
      <w:r>
        <w:t>Е</w:t>
      </w:r>
      <w:r w:rsidR="00DA1F48">
        <w:t>сли</w:t>
      </w:r>
      <w:r w:rsidR="00715D5C">
        <w:t xml:space="preserve"> </w:t>
      </w:r>
      <w:r w:rsidR="00DA1F48">
        <w:t>помещение</w:t>
      </w:r>
      <w:r w:rsidR="00715D5C">
        <w:t xml:space="preserve"> </w:t>
      </w:r>
      <w:r w:rsidR="00DA1F48">
        <w:t>не</w:t>
      </w:r>
      <w:r w:rsidR="00715D5C">
        <w:t xml:space="preserve"> </w:t>
      </w:r>
      <w:r w:rsidR="00DA1F48">
        <w:t>имеет</w:t>
      </w:r>
      <w:r w:rsidR="00715D5C">
        <w:t xml:space="preserve"> </w:t>
      </w:r>
      <w:r w:rsidR="00DA1F48">
        <w:t>этажей</w:t>
      </w:r>
      <w:r w:rsidR="00715D5C">
        <w:t xml:space="preserve"> </w:t>
      </w:r>
      <w:r w:rsidR="00DA1F48">
        <w:t>(т.е.</w:t>
      </w:r>
      <w:r w:rsidR="00715D5C">
        <w:t xml:space="preserve"> </w:t>
      </w:r>
      <w:r w:rsidR="00DA1F48">
        <w:t>является</w:t>
      </w:r>
      <w:r w:rsidR="00715D5C">
        <w:t xml:space="preserve"> </w:t>
      </w:r>
      <w:r w:rsidR="00DA1F48">
        <w:t>одноэтажным),</w:t>
      </w:r>
      <w:r w:rsidR="00715D5C">
        <w:t xml:space="preserve"> </w:t>
      </w:r>
      <w:r w:rsidR="00DA1F48">
        <w:t>установите</w:t>
      </w:r>
      <w:r w:rsidR="00715D5C">
        <w:t xml:space="preserve"> </w:t>
      </w:r>
      <w:r w:rsidR="00DA1F48">
        <w:t>галочку</w:t>
      </w:r>
      <w:r w:rsidR="00715D5C">
        <w:t xml:space="preserve"> </w:t>
      </w:r>
      <w:r w:rsidR="00DA1F48">
        <w:t>«</w:t>
      </w:r>
      <w:r w:rsidR="00DA1F48" w:rsidRPr="00BD7DF4">
        <w:rPr>
          <w:b/>
        </w:rPr>
        <w:t>Объект</w:t>
      </w:r>
      <w:r w:rsidR="00715D5C">
        <w:rPr>
          <w:b/>
        </w:rPr>
        <w:t xml:space="preserve"> </w:t>
      </w:r>
      <w:r w:rsidR="00DA1F48" w:rsidRPr="00BD7DF4">
        <w:rPr>
          <w:b/>
        </w:rPr>
        <w:t>недвижимости</w:t>
      </w:r>
      <w:r w:rsidR="00715D5C">
        <w:rPr>
          <w:b/>
        </w:rPr>
        <w:t xml:space="preserve"> </w:t>
      </w:r>
      <w:r w:rsidR="00DA1F48" w:rsidRPr="00BD7DF4">
        <w:rPr>
          <w:b/>
        </w:rPr>
        <w:t>не</w:t>
      </w:r>
      <w:r w:rsidR="00715D5C">
        <w:rPr>
          <w:b/>
        </w:rPr>
        <w:t xml:space="preserve"> </w:t>
      </w:r>
      <w:r w:rsidR="00DA1F48" w:rsidRPr="00BD7DF4">
        <w:rPr>
          <w:b/>
        </w:rPr>
        <w:t>имеет</w:t>
      </w:r>
      <w:r w:rsidR="00715D5C">
        <w:rPr>
          <w:b/>
        </w:rPr>
        <w:t xml:space="preserve"> </w:t>
      </w:r>
      <w:r w:rsidR="00DA1F48" w:rsidRPr="00BD7DF4">
        <w:rPr>
          <w:b/>
        </w:rPr>
        <w:t>этажи</w:t>
      </w:r>
      <w:r w:rsidR="00DA1F48">
        <w:t>»</w:t>
      </w:r>
      <w:r w:rsidR="00715D5C">
        <w:t xml:space="preserve"> </w:t>
      </w:r>
      <w:r w:rsidR="00DA1F48">
        <w:t>и</w:t>
      </w:r>
      <w:r w:rsidR="00715D5C">
        <w:t xml:space="preserve"> </w:t>
      </w:r>
      <w:r w:rsidR="00DA1F48" w:rsidRPr="00627075">
        <w:t>заполните</w:t>
      </w:r>
      <w:r w:rsidR="00715D5C" w:rsidRPr="00627075">
        <w:t xml:space="preserve"> </w:t>
      </w:r>
      <w:r w:rsidR="00C53A09" w:rsidRPr="00627075">
        <w:t xml:space="preserve">реквизит </w:t>
      </w:r>
      <w:r w:rsidR="00895542">
        <w:br/>
      </w:r>
      <w:r w:rsidR="00DA1F48">
        <w:t>«</w:t>
      </w:r>
      <w:r w:rsidR="00DA1F48" w:rsidRPr="00BD7DF4">
        <w:rPr>
          <w:b/>
        </w:rPr>
        <w:t>!</w:t>
      </w:r>
      <w:r w:rsidR="00715D5C">
        <w:rPr>
          <w:b/>
        </w:rPr>
        <w:t xml:space="preserve"> </w:t>
      </w:r>
      <w:r w:rsidR="00DA1F48" w:rsidRPr="00BD7DF4">
        <w:rPr>
          <w:b/>
        </w:rPr>
        <w:t>Расположение</w:t>
      </w:r>
      <w:r w:rsidR="00715D5C">
        <w:rPr>
          <w:b/>
        </w:rPr>
        <w:t xml:space="preserve"> </w:t>
      </w:r>
      <w:r w:rsidR="00DA1F48" w:rsidRPr="00BD7DF4">
        <w:rPr>
          <w:b/>
        </w:rPr>
        <w:t>в</w:t>
      </w:r>
      <w:r w:rsidR="00715D5C">
        <w:rPr>
          <w:b/>
        </w:rPr>
        <w:t xml:space="preserve"> </w:t>
      </w:r>
      <w:r w:rsidR="00DA1F48" w:rsidRPr="00BD7DF4">
        <w:rPr>
          <w:b/>
        </w:rPr>
        <w:t>пределах</w:t>
      </w:r>
      <w:r w:rsidR="00715D5C">
        <w:rPr>
          <w:b/>
        </w:rPr>
        <w:t xml:space="preserve"> </w:t>
      </w:r>
      <w:r w:rsidR="00DA1F48" w:rsidRPr="00BD7DF4">
        <w:rPr>
          <w:b/>
        </w:rPr>
        <w:t>объекта</w:t>
      </w:r>
      <w:r w:rsidR="00715D5C">
        <w:rPr>
          <w:b/>
        </w:rPr>
        <w:t xml:space="preserve"> </w:t>
      </w:r>
      <w:r w:rsidR="00DA1F48" w:rsidRPr="00BD7DF4">
        <w:rPr>
          <w:b/>
        </w:rPr>
        <w:t>недвижимости,</w:t>
      </w:r>
      <w:r w:rsidR="00715D5C">
        <w:rPr>
          <w:b/>
        </w:rPr>
        <w:t xml:space="preserve"> </w:t>
      </w:r>
      <w:r w:rsidR="00DA1F48" w:rsidRPr="00BD7DF4">
        <w:rPr>
          <w:b/>
        </w:rPr>
        <w:t>не</w:t>
      </w:r>
      <w:r w:rsidR="00715D5C">
        <w:rPr>
          <w:b/>
        </w:rPr>
        <w:t xml:space="preserve"> </w:t>
      </w:r>
      <w:r w:rsidR="00DA1F48" w:rsidRPr="00BD7DF4">
        <w:rPr>
          <w:b/>
        </w:rPr>
        <w:t>имеющего</w:t>
      </w:r>
      <w:r w:rsidR="00715D5C">
        <w:rPr>
          <w:b/>
        </w:rPr>
        <w:t xml:space="preserve"> </w:t>
      </w:r>
      <w:r w:rsidR="00DA1F48" w:rsidRPr="00BD7DF4">
        <w:rPr>
          <w:b/>
        </w:rPr>
        <w:t>этажи</w:t>
      </w:r>
      <w:r w:rsidR="00DA1F48">
        <w:t>».</w:t>
      </w:r>
      <w:r w:rsidR="00715D5C">
        <w:t xml:space="preserve"> </w:t>
      </w:r>
      <w:r w:rsidR="00DA1F48">
        <w:t>Укажите</w:t>
      </w:r>
      <w:r w:rsidR="00715D5C">
        <w:t xml:space="preserve"> </w:t>
      </w:r>
      <w:r w:rsidR="00DA1F48">
        <w:t>номер</w:t>
      </w:r>
      <w:r w:rsidR="00715D5C">
        <w:t xml:space="preserve"> </w:t>
      </w:r>
      <w:r w:rsidR="00DA1F48">
        <w:t>в</w:t>
      </w:r>
      <w:r w:rsidR="00715D5C">
        <w:t xml:space="preserve"> </w:t>
      </w:r>
      <w:r w:rsidR="00DA1F48">
        <w:t>поле</w:t>
      </w:r>
      <w:r w:rsidR="00715D5C">
        <w:t xml:space="preserve"> </w:t>
      </w:r>
      <w:r w:rsidR="00DA1F48">
        <w:t>«</w:t>
      </w:r>
      <w:r w:rsidR="00DA1F48" w:rsidRPr="00BD7DF4">
        <w:rPr>
          <w:b/>
        </w:rPr>
        <w:t>!</w:t>
      </w:r>
      <w:r w:rsidR="00715D5C">
        <w:rPr>
          <w:b/>
        </w:rPr>
        <w:t xml:space="preserve"> </w:t>
      </w:r>
      <w:r w:rsidR="00DA1F48" w:rsidRPr="00BD7DF4">
        <w:rPr>
          <w:b/>
        </w:rPr>
        <w:t>Номер</w:t>
      </w:r>
      <w:r w:rsidR="00715D5C">
        <w:rPr>
          <w:b/>
        </w:rPr>
        <w:t xml:space="preserve"> </w:t>
      </w:r>
      <w:r w:rsidR="00DA1F48" w:rsidRPr="00BD7DF4">
        <w:rPr>
          <w:b/>
        </w:rPr>
        <w:t>на</w:t>
      </w:r>
      <w:r w:rsidR="00715D5C">
        <w:rPr>
          <w:b/>
        </w:rPr>
        <w:t xml:space="preserve"> </w:t>
      </w:r>
      <w:r w:rsidR="00DA1F48" w:rsidRPr="00BD7DF4">
        <w:rPr>
          <w:b/>
        </w:rPr>
        <w:t>плане</w:t>
      </w:r>
      <w:r w:rsidR="00DA1F48">
        <w:t>»</w:t>
      </w:r>
      <w:r w:rsidR="00715D5C">
        <w:t xml:space="preserve"> </w:t>
      </w:r>
      <w:r w:rsidR="00DA1F48">
        <w:t>и</w:t>
      </w:r>
      <w:r w:rsidR="00715D5C">
        <w:t xml:space="preserve"> </w:t>
      </w:r>
      <w:r w:rsidR="00DA1F48">
        <w:t>приложите</w:t>
      </w:r>
      <w:r w:rsidR="00715D5C">
        <w:t xml:space="preserve"> </w:t>
      </w:r>
      <w:r w:rsidR="00DA1F48">
        <w:t>файл</w:t>
      </w:r>
      <w:r w:rsidR="00715D5C">
        <w:t xml:space="preserve"> </w:t>
      </w:r>
      <w:r w:rsidR="00DA1F48">
        <w:t>плана</w:t>
      </w:r>
      <w:r w:rsidR="00715D5C">
        <w:t xml:space="preserve"> </w:t>
      </w:r>
      <w:r w:rsidR="00DA1F48">
        <w:t>в</w:t>
      </w:r>
      <w:r w:rsidR="00715D5C">
        <w:t xml:space="preserve"> </w:t>
      </w:r>
      <w:r w:rsidR="00DA1F48">
        <w:t>таблице</w:t>
      </w:r>
      <w:r w:rsidR="00715D5C">
        <w:t xml:space="preserve"> </w:t>
      </w:r>
      <w:r w:rsidR="00895542">
        <w:br/>
      </w:r>
      <w:r w:rsidR="00DA1F48">
        <w:t>«</w:t>
      </w:r>
      <w:r w:rsidR="00DA1F48" w:rsidRPr="00BD7DF4">
        <w:rPr>
          <w:b/>
        </w:rPr>
        <w:t>!</w:t>
      </w:r>
      <w:r w:rsidR="00715D5C">
        <w:rPr>
          <w:b/>
        </w:rPr>
        <w:t xml:space="preserve"> </w:t>
      </w:r>
      <w:r w:rsidR="00DA1F48" w:rsidRPr="00BD7DF4">
        <w:rPr>
          <w:b/>
        </w:rPr>
        <w:t>Планы</w:t>
      </w:r>
      <w:r w:rsidR="00DA1F48">
        <w:t>»,</w:t>
      </w:r>
      <w:r w:rsidR="00715D5C">
        <w:t xml:space="preserve"> </w:t>
      </w:r>
      <w:r w:rsidR="00DA1F48">
        <w:t>указав</w:t>
      </w:r>
      <w:r w:rsidR="00715D5C">
        <w:t xml:space="preserve"> </w:t>
      </w:r>
      <w:r w:rsidR="00DA1F48">
        <w:t>путь</w:t>
      </w:r>
      <w:r w:rsidR="00715D5C">
        <w:t xml:space="preserve"> </w:t>
      </w:r>
      <w:r w:rsidR="00DA1F48">
        <w:t>к</w:t>
      </w:r>
      <w:r w:rsidR="00715D5C">
        <w:t xml:space="preserve"> </w:t>
      </w:r>
      <w:r w:rsidR="00F97475" w:rsidRPr="00F97475">
        <w:t>JPG</w:t>
      </w:r>
      <w:r w:rsidR="00F97475" w:rsidRPr="00F97475">
        <w:rPr>
          <w:b/>
        </w:rPr>
        <w:t>-</w:t>
      </w:r>
      <w:r w:rsidR="00DA1F48">
        <w:t>файлу</w:t>
      </w:r>
      <w:r w:rsidR="00715D5C">
        <w:t xml:space="preserve"> </w:t>
      </w:r>
      <w:r w:rsidR="00DA1F48">
        <w:t>с</w:t>
      </w:r>
      <w:r w:rsidR="00715D5C">
        <w:t xml:space="preserve"> </w:t>
      </w:r>
      <w:r w:rsidR="00DA1F48">
        <w:t>изображением</w:t>
      </w:r>
      <w:r w:rsidR="00715D5C">
        <w:t xml:space="preserve"> </w:t>
      </w:r>
      <w:r w:rsidR="00DA1F48">
        <w:t>и</w:t>
      </w:r>
      <w:r w:rsidR="00715D5C">
        <w:t xml:space="preserve"> </w:t>
      </w:r>
      <w:r w:rsidR="00DA1F48">
        <w:t>масштаб.</w:t>
      </w:r>
    </w:p>
    <w:p w14:paraId="40533700" w14:textId="77777777" w:rsidR="00873DFE" w:rsidRPr="00A7322D" w:rsidRDefault="00873DFE" w:rsidP="00ED3016">
      <w:pPr>
        <w:rPr>
          <w:sz w:val="24"/>
          <w:szCs w:val="24"/>
        </w:rPr>
      </w:pPr>
      <w:r w:rsidRPr="00A7322D">
        <w:rPr>
          <w:b/>
          <w:i/>
          <w:sz w:val="24"/>
          <w:szCs w:val="24"/>
        </w:rPr>
        <w:t>Примечание:</w:t>
      </w:r>
      <w:r w:rsidR="00715D5C" w:rsidRPr="00A7322D">
        <w:rPr>
          <w:i/>
          <w:sz w:val="24"/>
          <w:szCs w:val="24"/>
        </w:rPr>
        <w:t xml:space="preserve"> </w:t>
      </w:r>
      <w:r w:rsidRPr="00A7322D">
        <w:rPr>
          <w:sz w:val="24"/>
          <w:szCs w:val="24"/>
        </w:rPr>
        <w:t>согласно</w:t>
      </w:r>
      <w:r w:rsidR="00715D5C" w:rsidRPr="00A7322D">
        <w:rPr>
          <w:sz w:val="24"/>
          <w:szCs w:val="24"/>
        </w:rPr>
        <w:t xml:space="preserve"> </w:t>
      </w:r>
      <w:r w:rsidRPr="00A7322D">
        <w:rPr>
          <w:sz w:val="24"/>
          <w:szCs w:val="24"/>
          <w:lang w:val="en-US"/>
        </w:rPr>
        <w:t>XML</w:t>
      </w:r>
      <w:r w:rsidR="00A7322D">
        <w:rPr>
          <w:sz w:val="24"/>
          <w:szCs w:val="24"/>
        </w:rPr>
        <w:t>-</w:t>
      </w:r>
      <w:r w:rsidRPr="00A7322D">
        <w:rPr>
          <w:sz w:val="24"/>
          <w:szCs w:val="24"/>
        </w:rPr>
        <w:t>схеме,</w:t>
      </w:r>
      <w:r w:rsidR="00715D5C" w:rsidRPr="00A7322D">
        <w:rPr>
          <w:sz w:val="24"/>
          <w:szCs w:val="24"/>
        </w:rPr>
        <w:t xml:space="preserve"> </w:t>
      </w:r>
      <w:r w:rsidRPr="00A7322D">
        <w:rPr>
          <w:sz w:val="24"/>
          <w:szCs w:val="24"/>
        </w:rPr>
        <w:t>утвержденной</w:t>
      </w:r>
      <w:r w:rsidR="00715D5C" w:rsidRPr="00A7322D">
        <w:rPr>
          <w:sz w:val="24"/>
          <w:szCs w:val="24"/>
        </w:rPr>
        <w:t xml:space="preserve"> </w:t>
      </w:r>
      <w:r w:rsidRPr="00A7322D">
        <w:rPr>
          <w:sz w:val="24"/>
          <w:szCs w:val="24"/>
        </w:rPr>
        <w:t>Росреестром,</w:t>
      </w:r>
      <w:r w:rsidR="00715D5C" w:rsidRPr="00A7322D">
        <w:rPr>
          <w:sz w:val="24"/>
          <w:szCs w:val="24"/>
        </w:rPr>
        <w:t xml:space="preserve"> </w:t>
      </w:r>
      <w:r w:rsidRPr="00A7322D">
        <w:rPr>
          <w:sz w:val="24"/>
          <w:szCs w:val="24"/>
        </w:rPr>
        <w:t>документы</w:t>
      </w:r>
      <w:r w:rsidR="00715D5C" w:rsidRPr="00A7322D">
        <w:rPr>
          <w:sz w:val="24"/>
          <w:szCs w:val="24"/>
        </w:rPr>
        <w:t xml:space="preserve"> </w:t>
      </w:r>
      <w:r w:rsidRPr="00A7322D">
        <w:rPr>
          <w:sz w:val="24"/>
          <w:szCs w:val="24"/>
        </w:rPr>
        <w:t>в</w:t>
      </w:r>
      <w:r w:rsidR="00715D5C" w:rsidRPr="00A7322D">
        <w:rPr>
          <w:sz w:val="24"/>
          <w:szCs w:val="24"/>
        </w:rPr>
        <w:t xml:space="preserve"> </w:t>
      </w:r>
      <w:r w:rsidRPr="00A7322D">
        <w:rPr>
          <w:sz w:val="24"/>
          <w:szCs w:val="24"/>
        </w:rPr>
        <w:t>формате</w:t>
      </w:r>
      <w:r w:rsidR="00715D5C" w:rsidRPr="00A7322D">
        <w:rPr>
          <w:sz w:val="24"/>
          <w:szCs w:val="24"/>
        </w:rPr>
        <w:t xml:space="preserve"> </w:t>
      </w:r>
      <w:r w:rsidRPr="00A7322D">
        <w:rPr>
          <w:sz w:val="24"/>
          <w:szCs w:val="24"/>
        </w:rPr>
        <w:t>JPEG</w:t>
      </w:r>
      <w:r w:rsidR="00715D5C" w:rsidRPr="00A7322D">
        <w:rPr>
          <w:sz w:val="24"/>
          <w:szCs w:val="24"/>
        </w:rPr>
        <w:t xml:space="preserve"> </w:t>
      </w:r>
      <w:r w:rsidRPr="00A7322D">
        <w:rPr>
          <w:sz w:val="24"/>
          <w:szCs w:val="24"/>
        </w:rPr>
        <w:t>должны</w:t>
      </w:r>
      <w:r w:rsidR="00715D5C" w:rsidRPr="00A7322D">
        <w:rPr>
          <w:sz w:val="24"/>
          <w:szCs w:val="24"/>
        </w:rPr>
        <w:t xml:space="preserve"> </w:t>
      </w:r>
      <w:r w:rsidRPr="00A7322D">
        <w:rPr>
          <w:sz w:val="24"/>
          <w:szCs w:val="24"/>
        </w:rPr>
        <w:t>быть</w:t>
      </w:r>
      <w:r w:rsidR="00715D5C" w:rsidRPr="00A7322D">
        <w:rPr>
          <w:sz w:val="24"/>
          <w:szCs w:val="24"/>
        </w:rPr>
        <w:t xml:space="preserve"> </w:t>
      </w:r>
      <w:r w:rsidRPr="00A7322D">
        <w:rPr>
          <w:sz w:val="24"/>
          <w:szCs w:val="24"/>
        </w:rPr>
        <w:t>выполнены</w:t>
      </w:r>
      <w:r w:rsidR="00715D5C" w:rsidRPr="00A7322D">
        <w:rPr>
          <w:sz w:val="24"/>
          <w:szCs w:val="24"/>
        </w:rPr>
        <w:t xml:space="preserve"> </w:t>
      </w:r>
      <w:r w:rsidRPr="00A7322D">
        <w:rPr>
          <w:sz w:val="24"/>
          <w:szCs w:val="24"/>
        </w:rPr>
        <w:t>в</w:t>
      </w:r>
      <w:r w:rsidR="00715D5C" w:rsidRPr="00A7322D">
        <w:rPr>
          <w:sz w:val="24"/>
          <w:szCs w:val="24"/>
        </w:rPr>
        <w:t xml:space="preserve"> </w:t>
      </w:r>
      <w:r w:rsidRPr="00A7322D">
        <w:rPr>
          <w:sz w:val="24"/>
          <w:szCs w:val="24"/>
        </w:rPr>
        <w:t>24</w:t>
      </w:r>
      <w:r w:rsidR="00A7322D">
        <w:rPr>
          <w:sz w:val="24"/>
          <w:szCs w:val="24"/>
        </w:rPr>
        <w:t>-</w:t>
      </w:r>
      <w:r w:rsidRPr="00A7322D">
        <w:rPr>
          <w:sz w:val="24"/>
          <w:szCs w:val="24"/>
        </w:rPr>
        <w:t>битном</w:t>
      </w:r>
      <w:r w:rsidR="00715D5C" w:rsidRPr="00A7322D">
        <w:rPr>
          <w:sz w:val="24"/>
          <w:szCs w:val="24"/>
        </w:rPr>
        <w:t xml:space="preserve"> </w:t>
      </w:r>
      <w:r w:rsidRPr="00A7322D">
        <w:rPr>
          <w:sz w:val="24"/>
          <w:szCs w:val="24"/>
        </w:rPr>
        <w:t>цветовом</w:t>
      </w:r>
      <w:r w:rsidR="00715D5C" w:rsidRPr="00A7322D">
        <w:rPr>
          <w:sz w:val="24"/>
          <w:szCs w:val="24"/>
        </w:rPr>
        <w:t xml:space="preserve"> </w:t>
      </w:r>
      <w:r w:rsidRPr="00A7322D">
        <w:rPr>
          <w:sz w:val="24"/>
          <w:szCs w:val="24"/>
        </w:rPr>
        <w:t>пространстве.</w:t>
      </w:r>
      <w:r w:rsidR="00715D5C" w:rsidRPr="00A7322D">
        <w:rPr>
          <w:sz w:val="24"/>
          <w:szCs w:val="24"/>
        </w:rPr>
        <w:t xml:space="preserve"> </w:t>
      </w:r>
      <w:r w:rsidRPr="00A7322D">
        <w:rPr>
          <w:sz w:val="24"/>
          <w:szCs w:val="24"/>
        </w:rPr>
        <w:t>Разрешение</w:t>
      </w:r>
      <w:r w:rsidR="00715D5C" w:rsidRPr="00A7322D">
        <w:rPr>
          <w:sz w:val="24"/>
          <w:szCs w:val="24"/>
        </w:rPr>
        <w:t xml:space="preserve"> </w:t>
      </w:r>
      <w:r w:rsidRPr="00A7322D">
        <w:rPr>
          <w:sz w:val="24"/>
          <w:szCs w:val="24"/>
        </w:rPr>
        <w:t>изображения</w:t>
      </w:r>
      <w:r w:rsidR="00715D5C" w:rsidRPr="00A7322D">
        <w:rPr>
          <w:sz w:val="24"/>
          <w:szCs w:val="24"/>
        </w:rPr>
        <w:t xml:space="preserve"> </w:t>
      </w:r>
      <w:r w:rsidRPr="00A7322D">
        <w:rPr>
          <w:sz w:val="24"/>
          <w:szCs w:val="24"/>
        </w:rPr>
        <w:t>не</w:t>
      </w:r>
      <w:r w:rsidR="00715D5C" w:rsidRPr="00A7322D">
        <w:rPr>
          <w:sz w:val="24"/>
          <w:szCs w:val="24"/>
        </w:rPr>
        <w:t xml:space="preserve"> </w:t>
      </w:r>
      <w:r w:rsidRPr="00A7322D">
        <w:rPr>
          <w:sz w:val="24"/>
          <w:szCs w:val="24"/>
        </w:rPr>
        <w:t>должно</w:t>
      </w:r>
      <w:r w:rsidR="00715D5C" w:rsidRPr="00A7322D">
        <w:rPr>
          <w:sz w:val="24"/>
          <w:szCs w:val="24"/>
        </w:rPr>
        <w:t xml:space="preserve"> </w:t>
      </w:r>
      <w:r w:rsidRPr="00A7322D">
        <w:rPr>
          <w:sz w:val="24"/>
          <w:szCs w:val="24"/>
        </w:rPr>
        <w:t>быть</w:t>
      </w:r>
      <w:r w:rsidR="00715D5C" w:rsidRPr="00A7322D">
        <w:rPr>
          <w:sz w:val="24"/>
          <w:szCs w:val="24"/>
        </w:rPr>
        <w:t xml:space="preserve"> </w:t>
      </w:r>
      <w:r w:rsidRPr="00A7322D">
        <w:rPr>
          <w:sz w:val="24"/>
          <w:szCs w:val="24"/>
        </w:rPr>
        <w:t>меньше</w:t>
      </w:r>
      <w:r w:rsidR="00715D5C" w:rsidRPr="00A7322D">
        <w:rPr>
          <w:sz w:val="24"/>
          <w:szCs w:val="24"/>
        </w:rPr>
        <w:t xml:space="preserve"> </w:t>
      </w:r>
      <w:r w:rsidRPr="00A7322D">
        <w:rPr>
          <w:sz w:val="24"/>
          <w:szCs w:val="24"/>
        </w:rPr>
        <w:t>250</w:t>
      </w:r>
      <w:r w:rsidR="00715D5C" w:rsidRPr="00A7322D">
        <w:rPr>
          <w:sz w:val="24"/>
          <w:szCs w:val="24"/>
        </w:rPr>
        <w:t xml:space="preserve"> </w:t>
      </w:r>
      <w:r w:rsidRPr="00A7322D">
        <w:rPr>
          <w:sz w:val="24"/>
          <w:szCs w:val="24"/>
        </w:rPr>
        <w:t>dpi</w:t>
      </w:r>
      <w:r w:rsidR="00715D5C" w:rsidRPr="00A7322D">
        <w:rPr>
          <w:sz w:val="24"/>
          <w:szCs w:val="24"/>
        </w:rPr>
        <w:t xml:space="preserve"> </w:t>
      </w:r>
      <w:r w:rsidRPr="00A7322D">
        <w:rPr>
          <w:sz w:val="24"/>
          <w:szCs w:val="24"/>
        </w:rPr>
        <w:t>и</w:t>
      </w:r>
      <w:r w:rsidR="00715D5C" w:rsidRPr="00A7322D">
        <w:rPr>
          <w:sz w:val="24"/>
          <w:szCs w:val="24"/>
        </w:rPr>
        <w:t xml:space="preserve"> </w:t>
      </w:r>
      <w:r w:rsidRPr="00A7322D">
        <w:rPr>
          <w:sz w:val="24"/>
          <w:szCs w:val="24"/>
        </w:rPr>
        <w:t>больше</w:t>
      </w:r>
      <w:r w:rsidR="00715D5C" w:rsidRPr="00A7322D">
        <w:rPr>
          <w:sz w:val="24"/>
          <w:szCs w:val="24"/>
        </w:rPr>
        <w:t xml:space="preserve"> </w:t>
      </w:r>
      <w:r w:rsidRPr="00A7322D">
        <w:rPr>
          <w:sz w:val="24"/>
          <w:szCs w:val="24"/>
        </w:rPr>
        <w:t>450</w:t>
      </w:r>
      <w:r w:rsidR="00715D5C" w:rsidRPr="00A7322D">
        <w:rPr>
          <w:sz w:val="24"/>
          <w:szCs w:val="24"/>
        </w:rPr>
        <w:t xml:space="preserve"> </w:t>
      </w:r>
      <w:r w:rsidRPr="00A7322D">
        <w:rPr>
          <w:sz w:val="24"/>
          <w:szCs w:val="24"/>
        </w:rPr>
        <w:t>dpi</w:t>
      </w:r>
      <w:r w:rsidR="00715D5C" w:rsidRPr="00A7322D">
        <w:rPr>
          <w:sz w:val="24"/>
          <w:szCs w:val="24"/>
        </w:rPr>
        <w:t xml:space="preserve"> </w:t>
      </w:r>
      <w:r w:rsidR="00F154E7" w:rsidRPr="00A7322D">
        <w:rPr>
          <w:sz w:val="24"/>
          <w:szCs w:val="24"/>
        </w:rPr>
        <w:t>(точек</w:t>
      </w:r>
      <w:r w:rsidR="00715D5C" w:rsidRPr="00A7322D">
        <w:rPr>
          <w:sz w:val="24"/>
          <w:szCs w:val="24"/>
        </w:rPr>
        <w:t xml:space="preserve"> </w:t>
      </w:r>
      <w:r w:rsidR="00F154E7" w:rsidRPr="00A7322D">
        <w:rPr>
          <w:sz w:val="24"/>
          <w:szCs w:val="24"/>
        </w:rPr>
        <w:t>на</w:t>
      </w:r>
      <w:r w:rsidR="00715D5C" w:rsidRPr="00A7322D">
        <w:rPr>
          <w:sz w:val="24"/>
          <w:szCs w:val="24"/>
        </w:rPr>
        <w:t xml:space="preserve"> </w:t>
      </w:r>
      <w:r w:rsidR="00F154E7" w:rsidRPr="00A7322D">
        <w:rPr>
          <w:sz w:val="24"/>
          <w:szCs w:val="24"/>
        </w:rPr>
        <w:t>дюйм)</w:t>
      </w:r>
      <w:r w:rsidRPr="00A7322D">
        <w:rPr>
          <w:sz w:val="24"/>
          <w:szCs w:val="24"/>
        </w:rPr>
        <w:t>.</w:t>
      </w:r>
    </w:p>
    <w:p w14:paraId="5371D117" w14:textId="77777777" w:rsidR="00873DFE" w:rsidRDefault="00873DFE" w:rsidP="00ED3016"/>
    <w:p w14:paraId="506F543E" w14:textId="5B5C51EB" w:rsidR="00DA1F48" w:rsidRDefault="007B363B" w:rsidP="00ED3016">
      <w:pPr>
        <w:tabs>
          <w:tab w:val="left" w:pos="851"/>
        </w:tabs>
      </w:pPr>
      <w:r>
        <w:lastRenderedPageBreak/>
        <w:t>Е</w:t>
      </w:r>
      <w:r w:rsidR="00DA1F48">
        <w:t>сли</w:t>
      </w:r>
      <w:r w:rsidR="00715D5C">
        <w:t xml:space="preserve"> </w:t>
      </w:r>
      <w:r w:rsidR="00DA1F48">
        <w:t>объект</w:t>
      </w:r>
      <w:r w:rsidR="00715D5C">
        <w:t xml:space="preserve"> </w:t>
      </w:r>
      <w:r w:rsidR="00DA1F48">
        <w:t>недвижимости</w:t>
      </w:r>
      <w:r w:rsidR="00715D5C">
        <w:t xml:space="preserve"> </w:t>
      </w:r>
      <w:r w:rsidR="00DA1F48">
        <w:t>имеет</w:t>
      </w:r>
      <w:r w:rsidR="00715D5C">
        <w:t xml:space="preserve"> </w:t>
      </w:r>
      <w:r w:rsidR="00DA1F48">
        <w:t>этаж</w:t>
      </w:r>
      <w:r>
        <w:t>и</w:t>
      </w:r>
      <w:r w:rsidR="00DA1F48">
        <w:t>,</w:t>
      </w:r>
      <w:r w:rsidR="00715D5C">
        <w:t xml:space="preserve"> </w:t>
      </w:r>
      <w:r w:rsidR="00DA1F48">
        <w:t>снимите</w:t>
      </w:r>
      <w:r w:rsidR="00715D5C">
        <w:t xml:space="preserve"> </w:t>
      </w:r>
      <w:r w:rsidR="00DA1F48">
        <w:t>галочку</w:t>
      </w:r>
      <w:r w:rsidR="00715D5C">
        <w:t xml:space="preserve"> </w:t>
      </w:r>
      <w:r w:rsidR="00DA1F48">
        <w:t>«</w:t>
      </w:r>
      <w:r w:rsidR="00DA1F48" w:rsidRPr="00ED7765">
        <w:rPr>
          <w:b/>
        </w:rPr>
        <w:t>Объект</w:t>
      </w:r>
      <w:r w:rsidR="00715D5C">
        <w:rPr>
          <w:b/>
        </w:rPr>
        <w:t xml:space="preserve"> </w:t>
      </w:r>
      <w:r w:rsidR="00DA1F48" w:rsidRPr="00ED7765">
        <w:rPr>
          <w:b/>
        </w:rPr>
        <w:t>недвижимости</w:t>
      </w:r>
      <w:r w:rsidR="00715D5C">
        <w:rPr>
          <w:b/>
        </w:rPr>
        <w:t xml:space="preserve"> </w:t>
      </w:r>
      <w:r w:rsidR="00DA1F48" w:rsidRPr="00ED7765">
        <w:rPr>
          <w:b/>
        </w:rPr>
        <w:t>не</w:t>
      </w:r>
      <w:r w:rsidR="00715D5C">
        <w:rPr>
          <w:b/>
        </w:rPr>
        <w:t xml:space="preserve"> </w:t>
      </w:r>
      <w:r w:rsidR="00DA1F48" w:rsidRPr="00ED7765">
        <w:rPr>
          <w:b/>
        </w:rPr>
        <w:t>имеет</w:t>
      </w:r>
      <w:r w:rsidR="00715D5C">
        <w:rPr>
          <w:b/>
        </w:rPr>
        <w:t xml:space="preserve"> </w:t>
      </w:r>
      <w:r w:rsidR="00DA1F48" w:rsidRPr="00ED7765">
        <w:rPr>
          <w:b/>
        </w:rPr>
        <w:t>этажности</w:t>
      </w:r>
      <w:r w:rsidR="00DA1F48">
        <w:t>»</w:t>
      </w:r>
      <w:r w:rsidR="00715D5C">
        <w:t xml:space="preserve"> </w:t>
      </w:r>
      <w:r w:rsidR="00DA1F48">
        <w:t>и</w:t>
      </w:r>
      <w:r w:rsidR="00715D5C">
        <w:t xml:space="preserve"> </w:t>
      </w:r>
      <w:r w:rsidR="00DA1F48">
        <w:t>заполните</w:t>
      </w:r>
      <w:r w:rsidR="00715D5C">
        <w:t xml:space="preserve"> </w:t>
      </w:r>
      <w:r w:rsidR="00DA1F48">
        <w:t>таблицу</w:t>
      </w:r>
      <w:r w:rsidR="00715D5C">
        <w:t xml:space="preserve"> </w:t>
      </w:r>
      <w:r w:rsidR="00DA1F48">
        <w:t>«</w:t>
      </w:r>
      <w:r w:rsidR="00DA1F48" w:rsidRPr="00ED7765">
        <w:rPr>
          <w:b/>
        </w:rPr>
        <w:t>!</w:t>
      </w:r>
      <w:r w:rsidR="00715D5C">
        <w:rPr>
          <w:b/>
        </w:rPr>
        <w:t xml:space="preserve"> </w:t>
      </w:r>
      <w:r w:rsidR="00DA1F48" w:rsidRPr="00ED7765">
        <w:rPr>
          <w:b/>
        </w:rPr>
        <w:t>Уровни</w:t>
      </w:r>
      <w:r w:rsidR="00715D5C">
        <w:rPr>
          <w:b/>
        </w:rPr>
        <w:t xml:space="preserve"> </w:t>
      </w:r>
      <w:r w:rsidR="00DA1F48" w:rsidRPr="00ED7765">
        <w:rPr>
          <w:b/>
        </w:rPr>
        <w:t>(этажи)</w:t>
      </w:r>
      <w:r w:rsidR="00715D5C">
        <w:rPr>
          <w:b/>
        </w:rPr>
        <w:t xml:space="preserve"> </w:t>
      </w:r>
      <w:r w:rsidR="00DA1F48" w:rsidRPr="00ED7765">
        <w:rPr>
          <w:b/>
        </w:rPr>
        <w:t>для</w:t>
      </w:r>
      <w:r w:rsidR="00715D5C">
        <w:rPr>
          <w:b/>
        </w:rPr>
        <w:t xml:space="preserve"> </w:t>
      </w:r>
      <w:r w:rsidR="00DA1F48" w:rsidRPr="00ED7765">
        <w:rPr>
          <w:b/>
        </w:rPr>
        <w:t>объекта</w:t>
      </w:r>
      <w:r w:rsidR="00715D5C">
        <w:rPr>
          <w:b/>
        </w:rPr>
        <w:t xml:space="preserve"> </w:t>
      </w:r>
      <w:r w:rsidR="00DA1F48" w:rsidRPr="00ED7765">
        <w:rPr>
          <w:b/>
        </w:rPr>
        <w:t>недвижимости,</w:t>
      </w:r>
      <w:r w:rsidR="00715D5C">
        <w:rPr>
          <w:b/>
        </w:rPr>
        <w:t xml:space="preserve"> </w:t>
      </w:r>
      <w:r w:rsidR="00DA1F48" w:rsidRPr="00ED7765">
        <w:rPr>
          <w:b/>
        </w:rPr>
        <w:t>имеющего</w:t>
      </w:r>
      <w:r w:rsidR="00715D5C">
        <w:rPr>
          <w:b/>
        </w:rPr>
        <w:t xml:space="preserve"> </w:t>
      </w:r>
      <w:r w:rsidR="00DA1F48" w:rsidRPr="00ED7765">
        <w:rPr>
          <w:b/>
        </w:rPr>
        <w:t>этажи</w:t>
      </w:r>
      <w:r w:rsidR="00DA1F48">
        <w:t>»,</w:t>
      </w:r>
      <w:r w:rsidR="00715D5C">
        <w:t xml:space="preserve"> </w:t>
      </w:r>
      <w:r w:rsidR="00DA1F48">
        <w:t>указав</w:t>
      </w:r>
      <w:r w:rsidR="00715D5C">
        <w:t xml:space="preserve"> </w:t>
      </w:r>
      <w:r w:rsidR="00DA1F48">
        <w:t>номер</w:t>
      </w:r>
      <w:r w:rsidR="00715D5C">
        <w:t xml:space="preserve"> </w:t>
      </w:r>
      <w:r w:rsidR="00DA1F48">
        <w:t>и</w:t>
      </w:r>
      <w:r w:rsidR="00715D5C">
        <w:t xml:space="preserve"> </w:t>
      </w:r>
      <w:r w:rsidR="00DA1F48">
        <w:t>тип</w:t>
      </w:r>
      <w:r w:rsidR="00715D5C">
        <w:t xml:space="preserve"> </w:t>
      </w:r>
      <w:r w:rsidR="00DA1F48">
        <w:t>этажа,</w:t>
      </w:r>
      <w:r w:rsidR="00715D5C">
        <w:t xml:space="preserve"> </w:t>
      </w:r>
      <w:r w:rsidR="00DA1F48">
        <w:t>а</w:t>
      </w:r>
      <w:r w:rsidR="00715D5C">
        <w:t xml:space="preserve"> </w:t>
      </w:r>
      <w:r w:rsidR="00DA1F48">
        <w:t>также</w:t>
      </w:r>
      <w:r w:rsidR="00715D5C">
        <w:t xml:space="preserve"> </w:t>
      </w:r>
      <w:r w:rsidR="00DA1F48">
        <w:t>заполнив</w:t>
      </w:r>
      <w:r w:rsidR="00715D5C">
        <w:t xml:space="preserve"> </w:t>
      </w:r>
      <w:r w:rsidR="00DA1F48">
        <w:t>поле</w:t>
      </w:r>
      <w:r w:rsidR="00715D5C">
        <w:t xml:space="preserve"> </w:t>
      </w:r>
      <w:r w:rsidR="00DA1F48">
        <w:t>«</w:t>
      </w:r>
      <w:r w:rsidR="00DA1F48" w:rsidRPr="00ED7765">
        <w:rPr>
          <w:b/>
        </w:rPr>
        <w:t>!</w:t>
      </w:r>
      <w:r w:rsidR="00715D5C">
        <w:rPr>
          <w:b/>
        </w:rPr>
        <w:t xml:space="preserve"> </w:t>
      </w:r>
      <w:r w:rsidR="00DA1F48" w:rsidRPr="00ED7765">
        <w:rPr>
          <w:b/>
        </w:rPr>
        <w:t>Расположение</w:t>
      </w:r>
      <w:r w:rsidR="00715D5C">
        <w:rPr>
          <w:b/>
        </w:rPr>
        <w:t xml:space="preserve"> </w:t>
      </w:r>
      <w:r w:rsidR="00DA1F48" w:rsidRPr="00ED7765">
        <w:rPr>
          <w:b/>
        </w:rPr>
        <w:t>в</w:t>
      </w:r>
      <w:r w:rsidR="00715D5C">
        <w:rPr>
          <w:b/>
        </w:rPr>
        <w:t xml:space="preserve"> </w:t>
      </w:r>
      <w:r w:rsidR="00DA1F48" w:rsidRPr="00ED7765">
        <w:rPr>
          <w:b/>
        </w:rPr>
        <w:t>пределах</w:t>
      </w:r>
      <w:r w:rsidR="00715D5C">
        <w:rPr>
          <w:b/>
        </w:rPr>
        <w:t xml:space="preserve"> </w:t>
      </w:r>
      <w:r w:rsidR="00DA1F48" w:rsidRPr="00ED7765">
        <w:rPr>
          <w:b/>
        </w:rPr>
        <w:t>этажа</w:t>
      </w:r>
      <w:r w:rsidR="00715D5C">
        <w:rPr>
          <w:b/>
        </w:rPr>
        <w:t xml:space="preserve"> </w:t>
      </w:r>
      <w:r w:rsidR="00DA1F48" w:rsidRPr="00ED7765">
        <w:rPr>
          <w:b/>
        </w:rPr>
        <w:t>(части</w:t>
      </w:r>
      <w:r w:rsidR="00715D5C">
        <w:rPr>
          <w:b/>
        </w:rPr>
        <w:t xml:space="preserve"> </w:t>
      </w:r>
      <w:r w:rsidR="00DA1F48" w:rsidRPr="00ED7765">
        <w:rPr>
          <w:b/>
        </w:rPr>
        <w:t>этажа)</w:t>
      </w:r>
      <w:r w:rsidR="00DA1F48">
        <w:t>»</w:t>
      </w:r>
      <w:r w:rsidR="00715D5C">
        <w:t xml:space="preserve"> </w:t>
      </w:r>
      <w:r w:rsidR="00DA1F48">
        <w:t>с</w:t>
      </w:r>
      <w:r w:rsidR="00715D5C">
        <w:t xml:space="preserve"> </w:t>
      </w:r>
      <w:r w:rsidR="00DA1F48">
        <w:t>помощью</w:t>
      </w:r>
      <w:r w:rsidR="00715D5C">
        <w:t xml:space="preserve"> </w:t>
      </w:r>
      <w:r w:rsidR="00DA1F48">
        <w:t>кнопки</w:t>
      </w:r>
      <w:r w:rsidR="00715D5C">
        <w:t xml:space="preserve"> </w:t>
      </w:r>
      <w:r w:rsidR="00894156">
        <w:rPr>
          <w:noProof/>
        </w:rPr>
        <w:drawing>
          <wp:inline distT="0" distB="0" distL="0" distR="0" wp14:anchorId="0CD1482C" wp14:editId="53CA872A">
            <wp:extent cx="247650" cy="247650"/>
            <wp:effectExtent l="1905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98"/>
                    <a:srcRect/>
                    <a:stretch>
                      <a:fillRect/>
                    </a:stretch>
                  </pic:blipFill>
                  <pic:spPr bwMode="auto">
                    <a:xfrm>
                      <a:off x="0" y="0"/>
                      <a:ext cx="247650" cy="247650"/>
                    </a:xfrm>
                    <a:prstGeom prst="rect">
                      <a:avLst/>
                    </a:prstGeom>
                    <a:noFill/>
                    <a:ln w="9525">
                      <a:noFill/>
                      <a:miter lim="800000"/>
                      <a:headEnd/>
                      <a:tailEnd/>
                    </a:ln>
                  </pic:spPr>
                </pic:pic>
              </a:graphicData>
            </a:graphic>
          </wp:inline>
        </w:drawing>
      </w:r>
      <w:r w:rsidR="00124B49">
        <w:t xml:space="preserve"> </w:t>
      </w:r>
      <w:r w:rsidR="00DF07F7">
        <w:t>–</w:t>
      </w:r>
      <w:r w:rsidR="00124B49">
        <w:t xml:space="preserve"> «</w:t>
      </w:r>
      <w:r w:rsidR="00DA1F48" w:rsidRPr="00ED7765">
        <w:rPr>
          <w:b/>
        </w:rPr>
        <w:t>Редактировать</w:t>
      </w:r>
      <w:r w:rsidR="00124B49" w:rsidRPr="00124B49">
        <w:t>»</w:t>
      </w:r>
      <w:r w:rsidR="00DA1F48">
        <w:t>.</w:t>
      </w:r>
    </w:p>
    <w:p w14:paraId="0B93A9E2" w14:textId="77777777" w:rsidR="003329EE" w:rsidRDefault="003329EE" w:rsidP="003329EE"/>
    <w:p w14:paraId="6FDB82C6" w14:textId="77777777" w:rsidR="00A13532" w:rsidRDefault="00A13532" w:rsidP="00ED3016">
      <w:pPr>
        <w:pStyle w:val="2"/>
      </w:pPr>
      <w:bookmarkStart w:id="120" w:name="_Toc23249111"/>
      <w:r>
        <w:t>Заполнение</w:t>
      </w:r>
      <w:r w:rsidR="00715D5C">
        <w:t xml:space="preserve"> </w:t>
      </w:r>
      <w:r>
        <w:t>раздела</w:t>
      </w:r>
      <w:r w:rsidR="00715D5C">
        <w:t xml:space="preserve"> </w:t>
      </w:r>
      <w:r>
        <w:t>«Заключение</w:t>
      </w:r>
      <w:r w:rsidR="00715D5C">
        <w:t xml:space="preserve"> </w:t>
      </w:r>
      <w:r>
        <w:t>кадастрового</w:t>
      </w:r>
      <w:r w:rsidR="00715D5C">
        <w:t xml:space="preserve"> </w:t>
      </w:r>
      <w:r>
        <w:t>инженера»</w:t>
      </w:r>
      <w:bookmarkEnd w:id="120"/>
    </w:p>
    <w:p w14:paraId="5334D2BA" w14:textId="77777777" w:rsidR="00A13532" w:rsidRPr="00A13532" w:rsidRDefault="00627075" w:rsidP="00074AAA">
      <w:pPr>
        <w:rPr>
          <w:szCs w:val="28"/>
        </w:rPr>
      </w:pPr>
      <w:r>
        <w:t>Р</w:t>
      </w:r>
      <w:r w:rsidR="00A13532">
        <w:t>аздел</w:t>
      </w:r>
      <w:r w:rsidR="00715D5C">
        <w:t xml:space="preserve"> </w:t>
      </w:r>
      <w:r w:rsidR="00A13532" w:rsidRPr="00891C72">
        <w:t>«</w:t>
      </w:r>
      <w:r w:rsidR="00A13532" w:rsidRPr="00B21D20">
        <w:rPr>
          <w:b/>
        </w:rPr>
        <w:t>Заключение</w:t>
      </w:r>
      <w:r w:rsidR="00715D5C">
        <w:rPr>
          <w:b/>
        </w:rPr>
        <w:t xml:space="preserve"> </w:t>
      </w:r>
      <w:r w:rsidR="00A13532" w:rsidRPr="00B21D20">
        <w:rPr>
          <w:b/>
        </w:rPr>
        <w:t>кадастрового</w:t>
      </w:r>
      <w:r w:rsidR="00715D5C">
        <w:rPr>
          <w:b/>
        </w:rPr>
        <w:t xml:space="preserve"> </w:t>
      </w:r>
      <w:r w:rsidR="00A13532" w:rsidRPr="00B21D20">
        <w:rPr>
          <w:b/>
        </w:rPr>
        <w:t>инженера</w:t>
      </w:r>
      <w:r w:rsidR="00A13532" w:rsidRPr="00891C72">
        <w:t>»</w:t>
      </w:r>
      <w:r w:rsidR="00715D5C">
        <w:t xml:space="preserve"> </w:t>
      </w:r>
      <w:r w:rsidR="00A13532" w:rsidRPr="00891C72">
        <w:t>должен</w:t>
      </w:r>
      <w:r w:rsidR="00715D5C">
        <w:t xml:space="preserve"> </w:t>
      </w:r>
      <w:r w:rsidR="00A13532" w:rsidRPr="00891C72">
        <w:t>быть</w:t>
      </w:r>
      <w:r w:rsidR="00715D5C">
        <w:t xml:space="preserve"> </w:t>
      </w:r>
      <w:r w:rsidR="00A13532" w:rsidRPr="00891C72">
        <w:t>заполнен</w:t>
      </w:r>
      <w:r w:rsidR="00715D5C">
        <w:t xml:space="preserve"> </w:t>
      </w:r>
      <w:r w:rsidR="00A13532" w:rsidRPr="00891C72">
        <w:rPr>
          <w:i/>
        </w:rPr>
        <w:t>связным</w:t>
      </w:r>
      <w:r w:rsidR="00715D5C">
        <w:rPr>
          <w:i/>
        </w:rPr>
        <w:t xml:space="preserve"> </w:t>
      </w:r>
      <w:r w:rsidR="00A13532" w:rsidRPr="00891C72">
        <w:rPr>
          <w:i/>
        </w:rPr>
        <w:t>текстом</w:t>
      </w:r>
      <w:r w:rsidR="00A13532" w:rsidRPr="00891C72">
        <w:t>,</w:t>
      </w:r>
      <w:r w:rsidR="00715D5C">
        <w:t xml:space="preserve"> </w:t>
      </w:r>
      <w:r w:rsidR="00A13532" w:rsidRPr="00891C72">
        <w:t>в</w:t>
      </w:r>
      <w:r w:rsidR="00715D5C">
        <w:t xml:space="preserve"> </w:t>
      </w:r>
      <w:r w:rsidR="00A13532" w:rsidRPr="00891C72">
        <w:t>котором</w:t>
      </w:r>
      <w:r w:rsidR="00715D5C">
        <w:t xml:space="preserve"> </w:t>
      </w:r>
      <w:r w:rsidR="00A13532" w:rsidRPr="00891C72">
        <w:t>должны</w:t>
      </w:r>
      <w:r w:rsidR="00715D5C">
        <w:t xml:space="preserve"> </w:t>
      </w:r>
      <w:r w:rsidR="00A13532" w:rsidRPr="00891C72">
        <w:t>найти</w:t>
      </w:r>
      <w:r w:rsidR="00715D5C">
        <w:t xml:space="preserve"> </w:t>
      </w:r>
      <w:r w:rsidR="00A13532" w:rsidRPr="00891C72">
        <w:t>отражение</w:t>
      </w:r>
      <w:r w:rsidR="00715D5C">
        <w:t xml:space="preserve"> </w:t>
      </w:r>
      <w:r w:rsidR="00DB2062">
        <w:t>такая</w:t>
      </w:r>
      <w:r w:rsidR="00715D5C">
        <w:t xml:space="preserve"> </w:t>
      </w:r>
      <w:r w:rsidR="00DB2062">
        <w:t>информация,</w:t>
      </w:r>
      <w:r w:rsidR="00715D5C">
        <w:t xml:space="preserve"> </w:t>
      </w:r>
      <w:r w:rsidR="00DB2062">
        <w:t>как</w:t>
      </w:r>
      <w:r w:rsidR="00715D5C">
        <w:t xml:space="preserve"> </w:t>
      </w:r>
      <w:r w:rsidR="00A13532" w:rsidRPr="0075011F">
        <w:t>вид</w:t>
      </w:r>
      <w:r w:rsidR="00715D5C">
        <w:t xml:space="preserve"> </w:t>
      </w:r>
      <w:r w:rsidR="00A13532" w:rsidRPr="0075011F">
        <w:t>кадастровых</w:t>
      </w:r>
      <w:r w:rsidR="00715D5C">
        <w:t xml:space="preserve"> </w:t>
      </w:r>
      <w:r w:rsidR="00A13532" w:rsidRPr="0075011F">
        <w:t>работ,</w:t>
      </w:r>
      <w:r w:rsidR="00715D5C">
        <w:t xml:space="preserve"> </w:t>
      </w:r>
      <w:r w:rsidR="00A13532" w:rsidRPr="0075011F">
        <w:t>факт</w:t>
      </w:r>
      <w:r w:rsidR="00715D5C">
        <w:t xml:space="preserve"> </w:t>
      </w:r>
      <w:r w:rsidR="00A13532" w:rsidRPr="0075011F">
        <w:t>несовпадения</w:t>
      </w:r>
      <w:r w:rsidR="00715D5C">
        <w:t xml:space="preserve"> </w:t>
      </w:r>
      <w:r w:rsidR="00A13532" w:rsidRPr="0075011F">
        <w:t>адреса</w:t>
      </w:r>
      <w:r w:rsidR="00715D5C">
        <w:t xml:space="preserve"> </w:t>
      </w:r>
      <w:r w:rsidR="00A13532" w:rsidRPr="0075011F">
        <w:t>земельного</w:t>
      </w:r>
      <w:r w:rsidR="00715D5C">
        <w:t xml:space="preserve"> </w:t>
      </w:r>
      <w:r w:rsidR="00A13532" w:rsidRPr="0075011F">
        <w:t>участ</w:t>
      </w:r>
      <w:r w:rsidR="00A13532">
        <w:t>ка</w:t>
      </w:r>
      <w:r w:rsidR="00715D5C">
        <w:t xml:space="preserve"> </w:t>
      </w:r>
      <w:r w:rsidR="00A13532">
        <w:t>с</w:t>
      </w:r>
      <w:r w:rsidR="00715D5C">
        <w:t xml:space="preserve"> </w:t>
      </w:r>
      <w:r w:rsidR="00A13532">
        <w:t>адресом</w:t>
      </w:r>
      <w:r w:rsidR="00715D5C">
        <w:t xml:space="preserve"> </w:t>
      </w:r>
      <w:r w:rsidR="00A13532">
        <w:t>помещения</w:t>
      </w:r>
      <w:r w:rsidR="00715D5C">
        <w:t xml:space="preserve"> </w:t>
      </w:r>
      <w:r w:rsidR="00A13532">
        <w:t>и</w:t>
      </w:r>
      <w:r w:rsidR="00715D5C">
        <w:t xml:space="preserve"> </w:t>
      </w:r>
      <w:r w:rsidR="00A13532">
        <w:t>др.</w:t>
      </w:r>
    </w:p>
    <w:p w14:paraId="2C84F985" w14:textId="75A5B6AA" w:rsidR="00A13532" w:rsidRDefault="00A13532" w:rsidP="00074AAA">
      <w:r w:rsidRPr="0075011F">
        <w:t>В</w:t>
      </w:r>
      <w:r w:rsidR="00715D5C">
        <w:t xml:space="preserve"> </w:t>
      </w:r>
      <w:r>
        <w:t>программе</w:t>
      </w:r>
      <w:r w:rsidR="00715D5C">
        <w:t xml:space="preserve"> </w:t>
      </w:r>
      <w:r w:rsidRPr="0075011F">
        <w:t>предусмотрена</w:t>
      </w:r>
      <w:r w:rsidR="00715D5C">
        <w:t xml:space="preserve"> </w:t>
      </w:r>
      <w:r w:rsidRPr="0075011F">
        <w:t>возможность</w:t>
      </w:r>
      <w:r w:rsidR="00715D5C">
        <w:t xml:space="preserve"> </w:t>
      </w:r>
      <w:r w:rsidRPr="0075011F">
        <w:t>автоматического</w:t>
      </w:r>
      <w:r w:rsidR="00715D5C">
        <w:t xml:space="preserve"> </w:t>
      </w:r>
      <w:r w:rsidRPr="0075011F">
        <w:t>заполнения</w:t>
      </w:r>
      <w:r w:rsidR="00715D5C">
        <w:t xml:space="preserve"> </w:t>
      </w:r>
      <w:r w:rsidRPr="0075011F">
        <w:t>этого</w:t>
      </w:r>
      <w:r w:rsidR="00715D5C">
        <w:t xml:space="preserve"> </w:t>
      </w:r>
      <w:r w:rsidRPr="0075011F">
        <w:t>раздела</w:t>
      </w:r>
      <w:r w:rsidR="00715D5C">
        <w:t xml:space="preserve"> </w:t>
      </w:r>
      <w:r w:rsidRPr="0075011F">
        <w:rPr>
          <w:b/>
        </w:rPr>
        <w:t>примерным</w:t>
      </w:r>
      <w:r w:rsidR="00715D5C">
        <w:rPr>
          <w:b/>
        </w:rPr>
        <w:t xml:space="preserve"> </w:t>
      </w:r>
      <w:r w:rsidRPr="0075011F">
        <w:rPr>
          <w:b/>
        </w:rPr>
        <w:t>текстом</w:t>
      </w:r>
      <w:r w:rsidRPr="0075011F">
        <w:t>,</w:t>
      </w:r>
      <w:r w:rsidR="00715D5C">
        <w:t xml:space="preserve"> </w:t>
      </w:r>
      <w:r w:rsidRPr="0075011F">
        <w:t>в</w:t>
      </w:r>
      <w:r w:rsidR="00715D5C">
        <w:t xml:space="preserve"> </w:t>
      </w:r>
      <w:r w:rsidRPr="0075011F">
        <w:t>котором</w:t>
      </w:r>
      <w:r w:rsidR="00715D5C">
        <w:t xml:space="preserve"> </w:t>
      </w:r>
      <w:r w:rsidRPr="0075011F">
        <w:t>будет</w:t>
      </w:r>
      <w:r w:rsidR="00715D5C">
        <w:t xml:space="preserve"> </w:t>
      </w:r>
      <w:r w:rsidRPr="0075011F">
        <w:t>указана</w:t>
      </w:r>
      <w:r w:rsidR="00715D5C">
        <w:t xml:space="preserve"> </w:t>
      </w:r>
      <w:r w:rsidRPr="0075011F">
        <w:t>исходная</w:t>
      </w:r>
      <w:r w:rsidR="00715D5C">
        <w:t xml:space="preserve"> </w:t>
      </w:r>
      <w:r w:rsidRPr="0075011F">
        <w:t>информация</w:t>
      </w:r>
      <w:r w:rsidR="00715D5C">
        <w:t xml:space="preserve"> </w:t>
      </w:r>
      <w:r w:rsidRPr="0075011F">
        <w:t>(факты)</w:t>
      </w:r>
      <w:r w:rsidR="00DB2062">
        <w:t>.</w:t>
      </w:r>
      <w:r w:rsidR="00715D5C">
        <w:t xml:space="preserve"> </w:t>
      </w:r>
      <w:r w:rsidR="00CC41D5">
        <w:t>П</w:t>
      </w:r>
      <w:r w:rsidRPr="0075011F">
        <w:t>оставьте</w:t>
      </w:r>
      <w:r w:rsidR="00715D5C">
        <w:t xml:space="preserve"> </w:t>
      </w:r>
      <w:r w:rsidRPr="0075011F">
        <w:t>курсор</w:t>
      </w:r>
      <w:r w:rsidR="00715D5C">
        <w:t xml:space="preserve"> </w:t>
      </w:r>
      <w:r w:rsidRPr="0075011F">
        <w:t>в</w:t>
      </w:r>
      <w:r w:rsidR="00715D5C">
        <w:t xml:space="preserve"> </w:t>
      </w:r>
      <w:r w:rsidRPr="0075011F">
        <w:t>текстовое</w:t>
      </w:r>
      <w:r w:rsidR="00715D5C">
        <w:t xml:space="preserve"> </w:t>
      </w:r>
      <w:r w:rsidRPr="0075011F">
        <w:t>поле</w:t>
      </w:r>
      <w:r w:rsidR="00715D5C">
        <w:t xml:space="preserve"> </w:t>
      </w:r>
      <w:r w:rsidR="00DB2062">
        <w:t>желтого</w:t>
      </w:r>
      <w:r w:rsidR="00715D5C">
        <w:t xml:space="preserve"> </w:t>
      </w:r>
      <w:r w:rsidR="00DB2062">
        <w:t>цвета</w:t>
      </w:r>
      <w:r w:rsidR="00715D5C">
        <w:t xml:space="preserve"> </w:t>
      </w:r>
      <w:r w:rsidR="00DB2062">
        <w:t>«</w:t>
      </w:r>
      <w:r w:rsidR="00DB2062" w:rsidRPr="00DB2062">
        <w:rPr>
          <w:b/>
        </w:rPr>
        <w:t>Заключение</w:t>
      </w:r>
      <w:r w:rsidR="00715D5C">
        <w:rPr>
          <w:b/>
        </w:rPr>
        <w:t xml:space="preserve"> </w:t>
      </w:r>
      <w:r w:rsidR="00DB2062" w:rsidRPr="00DB2062">
        <w:rPr>
          <w:b/>
        </w:rPr>
        <w:t>кадастрового</w:t>
      </w:r>
      <w:r w:rsidR="00715D5C">
        <w:rPr>
          <w:b/>
        </w:rPr>
        <w:t xml:space="preserve"> </w:t>
      </w:r>
      <w:r w:rsidR="00DB2062" w:rsidRPr="00DB2062">
        <w:rPr>
          <w:b/>
        </w:rPr>
        <w:t>инженера</w:t>
      </w:r>
      <w:r w:rsidR="00DB2062">
        <w:t>»</w:t>
      </w:r>
      <w:r w:rsidR="00715D5C">
        <w:t xml:space="preserve"> </w:t>
      </w:r>
      <w:r w:rsidRPr="0075011F">
        <w:t>и</w:t>
      </w:r>
      <w:r w:rsidR="00715D5C">
        <w:t xml:space="preserve"> </w:t>
      </w:r>
      <w:r w:rsidRPr="0075011F">
        <w:t>нажмите</w:t>
      </w:r>
      <w:r w:rsidR="00715D5C">
        <w:t xml:space="preserve"> </w:t>
      </w:r>
      <w:r w:rsidRPr="0075011F">
        <w:t>кнопку</w:t>
      </w:r>
      <w:r w:rsidR="00715D5C">
        <w:t xml:space="preserve"> </w:t>
      </w:r>
      <w:r w:rsidR="00CC41D5">
        <w:rPr>
          <w:noProof/>
        </w:rPr>
        <w:drawing>
          <wp:inline distT="0" distB="0" distL="0" distR="0" wp14:anchorId="66831856" wp14:editId="4E4981E5">
            <wp:extent cx="666667" cy="628571"/>
            <wp:effectExtent l="0" t="0" r="635" b="63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66667" cy="628571"/>
                    </a:xfrm>
                    <a:prstGeom prst="rect">
                      <a:avLst/>
                    </a:prstGeom>
                  </pic:spPr>
                </pic:pic>
              </a:graphicData>
            </a:graphic>
          </wp:inline>
        </w:drawing>
      </w:r>
      <w:r w:rsidRPr="0075011F">
        <w:t>.</w:t>
      </w:r>
      <w:r w:rsidR="00715D5C">
        <w:t xml:space="preserve"> </w:t>
      </w:r>
      <w:r w:rsidR="003B62B7">
        <w:t>Выберите</w:t>
      </w:r>
      <w:r w:rsidR="00715D5C">
        <w:t xml:space="preserve"> </w:t>
      </w:r>
      <w:r w:rsidR="003B62B7">
        <w:t>из</w:t>
      </w:r>
      <w:r w:rsidR="00715D5C">
        <w:t xml:space="preserve"> </w:t>
      </w:r>
      <w:r w:rsidR="003B62B7">
        <w:t>списка</w:t>
      </w:r>
      <w:r w:rsidR="00715D5C">
        <w:t xml:space="preserve"> </w:t>
      </w:r>
      <w:r w:rsidR="003B62B7">
        <w:t>подходящий</w:t>
      </w:r>
      <w:r w:rsidR="00715D5C">
        <w:t xml:space="preserve"> </w:t>
      </w:r>
      <w:r w:rsidR="003B62B7">
        <w:t>шаблон,</w:t>
      </w:r>
      <w:r w:rsidR="00715D5C">
        <w:t xml:space="preserve"> </w:t>
      </w:r>
      <w:r w:rsidR="003B62B7">
        <w:t>нажав</w:t>
      </w:r>
      <w:r w:rsidR="00715D5C">
        <w:t xml:space="preserve"> </w:t>
      </w:r>
      <w:r w:rsidR="003B62B7">
        <w:t>на</w:t>
      </w:r>
      <w:r w:rsidR="00715D5C">
        <w:t xml:space="preserve"> </w:t>
      </w:r>
      <w:r w:rsidR="003B62B7">
        <w:t>нужную</w:t>
      </w:r>
      <w:r w:rsidR="00715D5C">
        <w:t xml:space="preserve"> </w:t>
      </w:r>
      <w:r w:rsidR="00F154E7">
        <w:t>с</w:t>
      </w:r>
      <w:r w:rsidR="003B62B7">
        <w:t>троку</w:t>
      </w:r>
      <w:r w:rsidR="00715D5C">
        <w:t xml:space="preserve"> </w:t>
      </w:r>
      <w:r w:rsidR="003B62B7">
        <w:t>левой</w:t>
      </w:r>
      <w:r w:rsidR="00715D5C">
        <w:t xml:space="preserve"> </w:t>
      </w:r>
      <w:r w:rsidR="003B62B7">
        <w:t>кнопкой</w:t>
      </w:r>
      <w:r w:rsidR="00715D5C">
        <w:t xml:space="preserve"> </w:t>
      </w:r>
      <w:r w:rsidR="003B62B7">
        <w:t>мыши</w:t>
      </w:r>
      <w:r w:rsidR="003B62B7" w:rsidRPr="0075011F">
        <w:t>.</w:t>
      </w:r>
      <w:r w:rsidR="00715D5C">
        <w:t xml:space="preserve"> </w:t>
      </w:r>
      <w:r w:rsidRPr="0075011F">
        <w:t>После</w:t>
      </w:r>
      <w:r w:rsidR="00715D5C">
        <w:t xml:space="preserve"> </w:t>
      </w:r>
      <w:r w:rsidRPr="0075011F">
        <w:t>этого</w:t>
      </w:r>
      <w:r w:rsidR="00715D5C">
        <w:t xml:space="preserve"> </w:t>
      </w:r>
      <w:r w:rsidRPr="0075011F">
        <w:t>Вам</w:t>
      </w:r>
      <w:r w:rsidR="00715D5C">
        <w:t xml:space="preserve"> </w:t>
      </w:r>
      <w:r w:rsidRPr="0075011F">
        <w:t>необходимо</w:t>
      </w:r>
      <w:r w:rsidR="00715D5C">
        <w:t xml:space="preserve"> </w:t>
      </w:r>
      <w:r w:rsidRPr="0075011F">
        <w:t>проверить</w:t>
      </w:r>
      <w:r w:rsidR="00715D5C">
        <w:t xml:space="preserve"> </w:t>
      </w:r>
      <w:r w:rsidRPr="0075011F">
        <w:t>и</w:t>
      </w:r>
      <w:r w:rsidR="00715D5C">
        <w:t xml:space="preserve"> </w:t>
      </w:r>
      <w:r w:rsidRPr="0075011F">
        <w:t>скорректировать</w:t>
      </w:r>
      <w:r w:rsidR="00715D5C">
        <w:t xml:space="preserve"> </w:t>
      </w:r>
      <w:r w:rsidRPr="0075011F">
        <w:t>появившуюся</w:t>
      </w:r>
      <w:r w:rsidR="00715D5C" w:rsidRPr="00283B69">
        <w:rPr>
          <w:color w:val="FF0000"/>
        </w:rPr>
        <w:t xml:space="preserve"> </w:t>
      </w:r>
      <w:r w:rsidRPr="0075011F">
        <w:t>исходную</w:t>
      </w:r>
      <w:r w:rsidR="00715D5C">
        <w:t xml:space="preserve"> </w:t>
      </w:r>
      <w:r w:rsidRPr="0075011F">
        <w:t>информацию,</w:t>
      </w:r>
      <w:r w:rsidR="00715D5C">
        <w:t xml:space="preserve"> </w:t>
      </w:r>
      <w:r w:rsidRPr="0075011F">
        <w:t>добавить</w:t>
      </w:r>
      <w:r w:rsidR="00715D5C">
        <w:t xml:space="preserve"> </w:t>
      </w:r>
      <w:r w:rsidRPr="0075011F">
        <w:t>необходимые</w:t>
      </w:r>
      <w:r w:rsidR="00715D5C">
        <w:t xml:space="preserve"> </w:t>
      </w:r>
      <w:r w:rsidRPr="0075011F">
        <w:t>выводы</w:t>
      </w:r>
      <w:r w:rsidR="00715D5C">
        <w:t xml:space="preserve"> </w:t>
      </w:r>
      <w:r w:rsidRPr="0075011F">
        <w:t>и</w:t>
      </w:r>
      <w:r w:rsidR="00715D5C">
        <w:t xml:space="preserve"> </w:t>
      </w:r>
      <w:r w:rsidRPr="0075011F">
        <w:t>суждения,</w:t>
      </w:r>
      <w:r w:rsidR="00715D5C">
        <w:t xml:space="preserve"> </w:t>
      </w:r>
      <w:r w:rsidRPr="0075011F">
        <w:t>сделать</w:t>
      </w:r>
      <w:r w:rsidR="00715D5C">
        <w:t xml:space="preserve"> </w:t>
      </w:r>
      <w:r w:rsidRPr="0075011F">
        <w:t>текст</w:t>
      </w:r>
      <w:r w:rsidR="00715D5C">
        <w:t xml:space="preserve"> </w:t>
      </w:r>
      <w:r w:rsidRPr="0075011F">
        <w:t>связным.</w:t>
      </w:r>
    </w:p>
    <w:p w14:paraId="046535E4" w14:textId="2BB1AF7A" w:rsidR="00A13532" w:rsidRPr="004F2941" w:rsidRDefault="00C403B7" w:rsidP="00074AAA">
      <w:pPr>
        <w:ind w:firstLine="0"/>
        <w:jc w:val="center"/>
        <w:rPr>
          <w:i/>
        </w:rPr>
      </w:pPr>
      <w:r>
        <w:rPr>
          <w:noProof/>
        </w:rPr>
        <w:lastRenderedPageBreak/>
        <w:drawing>
          <wp:inline distT="0" distB="0" distL="0" distR="0" wp14:anchorId="5AA5A4E7" wp14:editId="44761AC4">
            <wp:extent cx="6193955" cy="4457700"/>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6194682" cy="4458223"/>
                    </a:xfrm>
                    <a:prstGeom prst="rect">
                      <a:avLst/>
                    </a:prstGeom>
                  </pic:spPr>
                </pic:pic>
              </a:graphicData>
            </a:graphic>
          </wp:inline>
        </w:drawing>
      </w:r>
      <w:r w:rsidR="00DE3236" w:rsidRPr="00DE3236">
        <w:rPr>
          <w:i/>
        </w:rPr>
        <w:br/>
      </w:r>
      <w:r w:rsidR="003B62B7">
        <w:rPr>
          <w:i/>
        </w:rPr>
        <w:t>Р</w:t>
      </w:r>
      <w:r w:rsidR="00A13532">
        <w:rPr>
          <w:i/>
        </w:rPr>
        <w:t>аздел</w:t>
      </w:r>
      <w:r w:rsidR="00715D5C">
        <w:rPr>
          <w:i/>
        </w:rPr>
        <w:t xml:space="preserve"> </w:t>
      </w:r>
      <w:r w:rsidR="00A13532">
        <w:rPr>
          <w:i/>
        </w:rPr>
        <w:t>«Заключение</w:t>
      </w:r>
      <w:r w:rsidR="00715D5C">
        <w:rPr>
          <w:i/>
        </w:rPr>
        <w:t xml:space="preserve"> </w:t>
      </w:r>
      <w:r w:rsidR="00A13532">
        <w:rPr>
          <w:i/>
        </w:rPr>
        <w:t>кадастрового</w:t>
      </w:r>
      <w:r w:rsidR="00715D5C">
        <w:rPr>
          <w:i/>
        </w:rPr>
        <w:t xml:space="preserve"> </w:t>
      </w:r>
      <w:r w:rsidR="00DE3236">
        <w:rPr>
          <w:i/>
        </w:rPr>
        <w:t>инженера»</w:t>
      </w:r>
    </w:p>
    <w:p w14:paraId="39D125C0" w14:textId="77777777" w:rsidR="00A13532" w:rsidRDefault="003B62B7" w:rsidP="00074AAA">
      <w:pPr>
        <w:rPr>
          <w:sz w:val="24"/>
          <w:szCs w:val="24"/>
        </w:rPr>
      </w:pPr>
      <w:r w:rsidRPr="00DE3236">
        <w:rPr>
          <w:b/>
          <w:i/>
          <w:sz w:val="24"/>
          <w:szCs w:val="24"/>
        </w:rPr>
        <w:t>Примечание:</w:t>
      </w:r>
      <w:r w:rsidR="00715D5C" w:rsidRPr="00DE3236">
        <w:rPr>
          <w:sz w:val="24"/>
          <w:szCs w:val="24"/>
        </w:rPr>
        <w:t xml:space="preserve"> </w:t>
      </w:r>
      <w:r w:rsidRPr="00DE3236">
        <w:rPr>
          <w:sz w:val="24"/>
          <w:szCs w:val="24"/>
        </w:rPr>
        <w:t>если</w:t>
      </w:r>
      <w:r w:rsidR="00715D5C" w:rsidRPr="00DE3236">
        <w:rPr>
          <w:sz w:val="24"/>
          <w:szCs w:val="24"/>
        </w:rPr>
        <w:t xml:space="preserve"> </w:t>
      </w:r>
      <w:r w:rsidRPr="00DE3236">
        <w:rPr>
          <w:sz w:val="24"/>
          <w:szCs w:val="24"/>
        </w:rPr>
        <w:t>в</w:t>
      </w:r>
      <w:r w:rsidR="00715D5C" w:rsidRPr="00DE3236">
        <w:rPr>
          <w:sz w:val="24"/>
          <w:szCs w:val="24"/>
        </w:rPr>
        <w:t xml:space="preserve"> </w:t>
      </w:r>
      <w:r w:rsidRPr="00DE3236">
        <w:rPr>
          <w:sz w:val="24"/>
          <w:szCs w:val="24"/>
        </w:rPr>
        <w:t>списке</w:t>
      </w:r>
      <w:r w:rsidR="00715D5C" w:rsidRPr="00DE3236">
        <w:rPr>
          <w:sz w:val="24"/>
          <w:szCs w:val="24"/>
        </w:rPr>
        <w:t xml:space="preserve"> </w:t>
      </w:r>
      <w:r w:rsidRPr="00DE3236">
        <w:rPr>
          <w:sz w:val="24"/>
          <w:szCs w:val="24"/>
        </w:rPr>
        <w:t>шаблонов</w:t>
      </w:r>
      <w:r w:rsidR="00715D5C" w:rsidRPr="00DE3236">
        <w:rPr>
          <w:sz w:val="24"/>
          <w:szCs w:val="24"/>
        </w:rPr>
        <w:t xml:space="preserve"> </w:t>
      </w:r>
      <w:r w:rsidRPr="00DE3236">
        <w:rPr>
          <w:sz w:val="24"/>
          <w:szCs w:val="24"/>
        </w:rPr>
        <w:t>нет</w:t>
      </w:r>
      <w:r w:rsidR="00715D5C" w:rsidRPr="00DE3236">
        <w:rPr>
          <w:sz w:val="24"/>
          <w:szCs w:val="24"/>
        </w:rPr>
        <w:t xml:space="preserve"> </w:t>
      </w:r>
      <w:r w:rsidRPr="00DE3236">
        <w:rPr>
          <w:sz w:val="24"/>
          <w:szCs w:val="24"/>
        </w:rPr>
        <w:t>подходящего,</w:t>
      </w:r>
      <w:r w:rsidR="00715D5C" w:rsidRPr="00DE3236">
        <w:rPr>
          <w:sz w:val="24"/>
          <w:szCs w:val="24"/>
        </w:rPr>
        <w:t xml:space="preserve"> </w:t>
      </w:r>
      <w:r w:rsidRPr="00DE3236">
        <w:rPr>
          <w:sz w:val="24"/>
          <w:szCs w:val="24"/>
        </w:rPr>
        <w:t>Вы</w:t>
      </w:r>
      <w:r w:rsidR="00715D5C" w:rsidRPr="00DE3236">
        <w:rPr>
          <w:sz w:val="24"/>
          <w:szCs w:val="24"/>
        </w:rPr>
        <w:t xml:space="preserve"> </w:t>
      </w:r>
      <w:r w:rsidRPr="00DE3236">
        <w:rPr>
          <w:sz w:val="24"/>
          <w:szCs w:val="24"/>
        </w:rPr>
        <w:t>можете</w:t>
      </w:r>
      <w:r w:rsidR="00715D5C" w:rsidRPr="00DE3236">
        <w:rPr>
          <w:sz w:val="24"/>
          <w:szCs w:val="24"/>
        </w:rPr>
        <w:t xml:space="preserve"> </w:t>
      </w:r>
      <w:r w:rsidRPr="00DE3236">
        <w:rPr>
          <w:sz w:val="24"/>
          <w:szCs w:val="24"/>
        </w:rPr>
        <w:t>создать</w:t>
      </w:r>
      <w:r w:rsidR="00715D5C" w:rsidRPr="00DE3236">
        <w:rPr>
          <w:sz w:val="24"/>
          <w:szCs w:val="24"/>
        </w:rPr>
        <w:t xml:space="preserve"> </w:t>
      </w:r>
      <w:r w:rsidRPr="00DE3236">
        <w:rPr>
          <w:sz w:val="24"/>
          <w:szCs w:val="24"/>
        </w:rPr>
        <w:t>новый</w:t>
      </w:r>
      <w:r w:rsidR="00715D5C" w:rsidRPr="00DE3236">
        <w:rPr>
          <w:sz w:val="24"/>
          <w:szCs w:val="24"/>
        </w:rPr>
        <w:t xml:space="preserve"> </w:t>
      </w:r>
      <w:r w:rsidRPr="00DE3236">
        <w:rPr>
          <w:sz w:val="24"/>
          <w:szCs w:val="24"/>
        </w:rPr>
        <w:t>шаблон</w:t>
      </w:r>
      <w:r w:rsidR="00715D5C" w:rsidRPr="00DE3236">
        <w:rPr>
          <w:sz w:val="24"/>
          <w:szCs w:val="24"/>
        </w:rPr>
        <w:t xml:space="preserve"> </w:t>
      </w:r>
      <w:r w:rsidRPr="00DE3236">
        <w:rPr>
          <w:sz w:val="24"/>
          <w:szCs w:val="24"/>
        </w:rPr>
        <w:t>(подробнее</w:t>
      </w:r>
      <w:r w:rsidR="00715D5C" w:rsidRPr="00DE3236">
        <w:rPr>
          <w:sz w:val="24"/>
          <w:szCs w:val="24"/>
        </w:rPr>
        <w:t xml:space="preserve"> </w:t>
      </w:r>
      <w:r w:rsidRPr="00DE3236">
        <w:rPr>
          <w:sz w:val="24"/>
          <w:szCs w:val="24"/>
        </w:rPr>
        <w:t>«</w:t>
      </w:r>
      <w:hyperlink w:anchor="_Работа_с_шаблонами_1" w:history="1">
        <w:r w:rsidRPr="00627075">
          <w:rPr>
            <w:rStyle w:val="af1"/>
            <w:sz w:val="24"/>
            <w:szCs w:val="24"/>
          </w:rPr>
          <w:t>Работа</w:t>
        </w:r>
        <w:r w:rsidR="00715D5C" w:rsidRPr="00627075">
          <w:rPr>
            <w:rStyle w:val="af1"/>
            <w:sz w:val="24"/>
            <w:szCs w:val="24"/>
          </w:rPr>
          <w:t xml:space="preserve"> </w:t>
        </w:r>
        <w:r w:rsidRPr="00627075">
          <w:rPr>
            <w:rStyle w:val="af1"/>
            <w:sz w:val="24"/>
            <w:szCs w:val="24"/>
          </w:rPr>
          <w:t>с</w:t>
        </w:r>
        <w:r w:rsidR="00715D5C" w:rsidRPr="00627075">
          <w:rPr>
            <w:rStyle w:val="af1"/>
            <w:sz w:val="24"/>
            <w:szCs w:val="24"/>
          </w:rPr>
          <w:t xml:space="preserve"> </w:t>
        </w:r>
        <w:r w:rsidRPr="00627075">
          <w:rPr>
            <w:rStyle w:val="af1"/>
            <w:sz w:val="24"/>
            <w:szCs w:val="24"/>
          </w:rPr>
          <w:t>шаблонами</w:t>
        </w:r>
      </w:hyperlink>
      <w:r w:rsidRPr="00DE3236">
        <w:rPr>
          <w:sz w:val="24"/>
          <w:szCs w:val="24"/>
        </w:rPr>
        <w:t>»).</w:t>
      </w:r>
    </w:p>
    <w:p w14:paraId="1F0478D0" w14:textId="77777777" w:rsidR="00074AAA" w:rsidRPr="00DE3236" w:rsidRDefault="00074AAA" w:rsidP="00074AAA"/>
    <w:p w14:paraId="0BFC49B7" w14:textId="77777777" w:rsidR="007B2541" w:rsidRDefault="007B2541" w:rsidP="00ED3016">
      <w:pPr>
        <w:pStyle w:val="2"/>
      </w:pPr>
      <w:bookmarkStart w:id="121" w:name="_Заполнение_раздела_«Декларация»"/>
      <w:bookmarkStart w:id="122" w:name="_Toc23249112"/>
      <w:bookmarkEnd w:id="121"/>
      <w:r>
        <w:t>Заполнение</w:t>
      </w:r>
      <w:r w:rsidR="00715D5C">
        <w:t xml:space="preserve"> </w:t>
      </w:r>
      <w:r>
        <w:t>раздела</w:t>
      </w:r>
      <w:r w:rsidR="00715D5C">
        <w:t xml:space="preserve"> </w:t>
      </w:r>
      <w:r>
        <w:t>«Декларация»</w:t>
      </w:r>
      <w:bookmarkEnd w:id="122"/>
    </w:p>
    <w:p w14:paraId="68A4B98F" w14:textId="77777777" w:rsidR="00F97475" w:rsidRPr="004D3182" w:rsidRDefault="00F97475" w:rsidP="00074AAA">
      <w:r w:rsidRPr="004D3182">
        <w:rPr>
          <w:b/>
          <w:i/>
          <w:color w:val="FF0000"/>
        </w:rPr>
        <w:t>Внимание!</w:t>
      </w:r>
      <w:r w:rsidRPr="004D3182">
        <w:t xml:space="preserve"> </w:t>
      </w:r>
      <w:r>
        <w:t>П</w:t>
      </w:r>
      <w:r w:rsidRPr="004D3182">
        <w:t xml:space="preserve">о </w:t>
      </w:r>
      <w:r w:rsidRPr="004D3182">
        <w:rPr>
          <w:lang w:val="en-US"/>
        </w:rPr>
        <w:t>XML</w:t>
      </w:r>
      <w:r w:rsidRPr="00F97475">
        <w:rPr>
          <w:b/>
        </w:rPr>
        <w:t>-</w:t>
      </w:r>
      <w:r w:rsidRPr="004D3182">
        <w:t>схеме версии 0</w:t>
      </w:r>
      <w:r>
        <w:t>3</w:t>
      </w:r>
      <w:r w:rsidRPr="004D3182">
        <w:t xml:space="preserve"> некоторые поля могут отсутствовать</w:t>
      </w:r>
      <w:r>
        <w:t xml:space="preserve"> или иметь другое название</w:t>
      </w:r>
      <w:r w:rsidRPr="004D3182">
        <w:t>.</w:t>
      </w:r>
    </w:p>
    <w:p w14:paraId="126F991D" w14:textId="77777777" w:rsidR="007604B9" w:rsidRDefault="00116B8C" w:rsidP="00074AAA">
      <w:r>
        <w:t>В</w:t>
      </w:r>
      <w:r w:rsidR="00715D5C">
        <w:t xml:space="preserve"> </w:t>
      </w:r>
      <w:r>
        <w:t>состав</w:t>
      </w:r>
      <w:r w:rsidR="00715D5C">
        <w:t xml:space="preserve"> </w:t>
      </w:r>
      <w:r>
        <w:t>Декларации</w:t>
      </w:r>
      <w:r w:rsidR="00715D5C">
        <w:t xml:space="preserve"> </w:t>
      </w:r>
      <w:r w:rsidR="007604B9">
        <w:t>об</w:t>
      </w:r>
      <w:r w:rsidR="00715D5C">
        <w:t xml:space="preserve"> </w:t>
      </w:r>
      <w:r w:rsidR="007604B9">
        <w:t>объекте</w:t>
      </w:r>
      <w:r w:rsidR="00715D5C">
        <w:t xml:space="preserve"> </w:t>
      </w:r>
      <w:r w:rsidR="007604B9">
        <w:t>недвижимости</w:t>
      </w:r>
      <w:r w:rsidR="00715D5C">
        <w:t xml:space="preserve"> </w:t>
      </w:r>
      <w:r>
        <w:t>включаются</w:t>
      </w:r>
      <w:r w:rsidR="00715D5C">
        <w:t xml:space="preserve"> </w:t>
      </w:r>
      <w:r>
        <w:t>следующие</w:t>
      </w:r>
      <w:r w:rsidR="00715D5C">
        <w:t xml:space="preserve"> </w:t>
      </w:r>
      <w:r>
        <w:t>реквизиты:</w:t>
      </w:r>
    </w:p>
    <w:p w14:paraId="5E51B22B" w14:textId="78A68482" w:rsidR="007604B9" w:rsidRDefault="00116B8C" w:rsidP="004E0D4E">
      <w:pPr>
        <w:numPr>
          <w:ilvl w:val="0"/>
          <w:numId w:val="8"/>
        </w:numPr>
        <w:tabs>
          <w:tab w:val="left" w:pos="993"/>
        </w:tabs>
        <w:ind w:left="992" w:hanging="425"/>
        <w:contextualSpacing/>
      </w:pPr>
      <w:r w:rsidRPr="007604B9">
        <w:t>«</w:t>
      </w:r>
      <w:r w:rsidRPr="007604B9">
        <w:rPr>
          <w:b/>
        </w:rPr>
        <w:t>Вид,</w:t>
      </w:r>
      <w:r w:rsidR="00715D5C">
        <w:rPr>
          <w:b/>
        </w:rPr>
        <w:t xml:space="preserve"> </w:t>
      </w:r>
      <w:r w:rsidRPr="007604B9">
        <w:rPr>
          <w:b/>
        </w:rPr>
        <w:t>назначение</w:t>
      </w:r>
      <w:r w:rsidR="00715D5C">
        <w:rPr>
          <w:b/>
        </w:rPr>
        <w:t xml:space="preserve"> </w:t>
      </w:r>
      <w:r w:rsidRPr="007604B9">
        <w:rPr>
          <w:b/>
        </w:rPr>
        <w:t>и</w:t>
      </w:r>
      <w:r w:rsidR="00715D5C">
        <w:rPr>
          <w:b/>
        </w:rPr>
        <w:t xml:space="preserve"> </w:t>
      </w:r>
      <w:r w:rsidRPr="007604B9">
        <w:rPr>
          <w:b/>
        </w:rPr>
        <w:t>наименование</w:t>
      </w:r>
      <w:r w:rsidR="00715D5C">
        <w:rPr>
          <w:b/>
        </w:rPr>
        <w:t xml:space="preserve"> </w:t>
      </w:r>
      <w:r w:rsidRPr="007604B9">
        <w:rPr>
          <w:b/>
        </w:rPr>
        <w:t>объекта</w:t>
      </w:r>
      <w:r w:rsidR="00715D5C">
        <w:rPr>
          <w:b/>
        </w:rPr>
        <w:t xml:space="preserve"> </w:t>
      </w:r>
      <w:r w:rsidRPr="007604B9">
        <w:rPr>
          <w:b/>
        </w:rPr>
        <w:t>недвижимости</w:t>
      </w:r>
      <w:r w:rsidR="00074AAA">
        <w:t>»;</w:t>
      </w:r>
    </w:p>
    <w:p w14:paraId="7F2D0424" w14:textId="6D245A44" w:rsidR="00866E3F" w:rsidRPr="007604B9" w:rsidRDefault="00866E3F" w:rsidP="004E0D4E">
      <w:pPr>
        <w:numPr>
          <w:ilvl w:val="0"/>
          <w:numId w:val="8"/>
        </w:numPr>
        <w:tabs>
          <w:tab w:val="left" w:pos="993"/>
        </w:tabs>
        <w:ind w:left="992" w:hanging="425"/>
        <w:contextualSpacing/>
      </w:pPr>
      <w:r>
        <w:t>«</w:t>
      </w:r>
      <w:r w:rsidRPr="007604B9">
        <w:rPr>
          <w:b/>
        </w:rPr>
        <w:t>Адрес</w:t>
      </w:r>
      <w:r>
        <w:rPr>
          <w:b/>
        </w:rPr>
        <w:t xml:space="preserve"> </w:t>
      </w:r>
      <w:r w:rsidRPr="007604B9">
        <w:rPr>
          <w:b/>
        </w:rPr>
        <w:t>(местоположение)</w:t>
      </w:r>
      <w:r>
        <w:rPr>
          <w:b/>
        </w:rPr>
        <w:t xml:space="preserve"> </w:t>
      </w:r>
      <w:r w:rsidRPr="007604B9">
        <w:rPr>
          <w:b/>
        </w:rPr>
        <w:t>объекта</w:t>
      </w:r>
      <w:r>
        <w:rPr>
          <w:b/>
        </w:rPr>
        <w:t xml:space="preserve"> </w:t>
      </w:r>
      <w:r w:rsidRPr="007604B9">
        <w:rPr>
          <w:b/>
        </w:rPr>
        <w:t>недвижимости</w:t>
      </w:r>
      <w:r w:rsidR="00074AAA">
        <w:t>»;</w:t>
      </w:r>
    </w:p>
    <w:p w14:paraId="7D04E830" w14:textId="0FD2E5F6" w:rsidR="007604B9" w:rsidRPr="007604B9" w:rsidRDefault="00116B8C" w:rsidP="004E0D4E">
      <w:pPr>
        <w:numPr>
          <w:ilvl w:val="0"/>
          <w:numId w:val="8"/>
        </w:numPr>
        <w:tabs>
          <w:tab w:val="left" w:pos="993"/>
        </w:tabs>
        <w:ind w:left="992" w:hanging="425"/>
        <w:contextualSpacing/>
      </w:pPr>
      <w:r w:rsidRPr="007604B9">
        <w:t>«</w:t>
      </w:r>
      <w:r w:rsidR="007604B9" w:rsidRPr="007604B9">
        <w:rPr>
          <w:b/>
        </w:rPr>
        <w:t>Номер</w:t>
      </w:r>
      <w:r w:rsidR="00715D5C">
        <w:rPr>
          <w:b/>
        </w:rPr>
        <w:t xml:space="preserve"> </w:t>
      </w:r>
      <w:r w:rsidR="007604B9" w:rsidRPr="007604B9">
        <w:rPr>
          <w:b/>
        </w:rPr>
        <w:t>кадастрового</w:t>
      </w:r>
      <w:r w:rsidR="00715D5C">
        <w:rPr>
          <w:b/>
        </w:rPr>
        <w:t xml:space="preserve"> </w:t>
      </w:r>
      <w:r w:rsidRPr="007604B9">
        <w:rPr>
          <w:b/>
        </w:rPr>
        <w:t>квартала</w:t>
      </w:r>
      <w:r w:rsidR="00715D5C">
        <w:rPr>
          <w:b/>
        </w:rPr>
        <w:t xml:space="preserve"> </w:t>
      </w:r>
      <w:r w:rsidRPr="007604B9">
        <w:rPr>
          <w:b/>
        </w:rPr>
        <w:t>(</w:t>
      </w:r>
      <w:r w:rsidR="007604B9" w:rsidRPr="007604B9">
        <w:rPr>
          <w:b/>
        </w:rPr>
        <w:t>кадастровых</w:t>
      </w:r>
      <w:r w:rsidR="00715D5C">
        <w:rPr>
          <w:b/>
        </w:rPr>
        <w:t xml:space="preserve"> </w:t>
      </w:r>
      <w:r w:rsidR="007604B9" w:rsidRPr="007604B9">
        <w:rPr>
          <w:b/>
        </w:rPr>
        <w:t>кварталов</w:t>
      </w:r>
      <w:r w:rsidRPr="007604B9">
        <w:rPr>
          <w:b/>
        </w:rPr>
        <w:t>),</w:t>
      </w:r>
      <w:r w:rsidR="00715D5C">
        <w:rPr>
          <w:b/>
        </w:rPr>
        <w:t xml:space="preserve"> </w:t>
      </w:r>
      <w:r w:rsidRPr="007604B9">
        <w:rPr>
          <w:b/>
        </w:rPr>
        <w:t>в</w:t>
      </w:r>
      <w:r w:rsidR="00715D5C">
        <w:rPr>
          <w:b/>
        </w:rPr>
        <w:t xml:space="preserve"> </w:t>
      </w:r>
      <w:r w:rsidRPr="007604B9">
        <w:rPr>
          <w:b/>
        </w:rPr>
        <w:t>котором</w:t>
      </w:r>
      <w:r w:rsidR="00715D5C">
        <w:rPr>
          <w:b/>
        </w:rPr>
        <w:t xml:space="preserve"> </w:t>
      </w:r>
      <w:r w:rsidRPr="007604B9">
        <w:rPr>
          <w:b/>
        </w:rPr>
        <w:t>(</w:t>
      </w:r>
      <w:r w:rsidR="007604B9" w:rsidRPr="007604B9">
        <w:rPr>
          <w:b/>
        </w:rPr>
        <w:t>которых</w:t>
      </w:r>
      <w:r w:rsidRPr="007604B9">
        <w:rPr>
          <w:b/>
        </w:rPr>
        <w:t>)</w:t>
      </w:r>
      <w:r w:rsidR="00715D5C">
        <w:rPr>
          <w:b/>
        </w:rPr>
        <w:t xml:space="preserve"> </w:t>
      </w:r>
      <w:r w:rsidRPr="007604B9">
        <w:rPr>
          <w:b/>
        </w:rPr>
        <w:t>находится</w:t>
      </w:r>
      <w:r w:rsidR="00715D5C">
        <w:rPr>
          <w:b/>
        </w:rPr>
        <w:t xml:space="preserve"> </w:t>
      </w:r>
      <w:r w:rsidRPr="007604B9">
        <w:rPr>
          <w:b/>
        </w:rPr>
        <w:t>объект</w:t>
      </w:r>
      <w:r w:rsidR="00715D5C">
        <w:rPr>
          <w:b/>
        </w:rPr>
        <w:t xml:space="preserve"> </w:t>
      </w:r>
      <w:r w:rsidRPr="007604B9">
        <w:rPr>
          <w:b/>
        </w:rPr>
        <w:t>недвижимости</w:t>
      </w:r>
      <w:r w:rsidR="00074AAA">
        <w:t>»;</w:t>
      </w:r>
    </w:p>
    <w:p w14:paraId="404C773E" w14:textId="551DCBA5" w:rsidR="007604B9" w:rsidRPr="007604B9" w:rsidRDefault="00116B8C" w:rsidP="004E0D4E">
      <w:pPr>
        <w:numPr>
          <w:ilvl w:val="0"/>
          <w:numId w:val="8"/>
        </w:numPr>
        <w:tabs>
          <w:tab w:val="left" w:pos="993"/>
        </w:tabs>
        <w:ind w:left="992" w:hanging="425"/>
        <w:contextualSpacing/>
      </w:pPr>
      <w:r w:rsidRPr="007604B9">
        <w:t>«</w:t>
      </w:r>
      <w:r w:rsidRPr="007604B9">
        <w:rPr>
          <w:b/>
        </w:rPr>
        <w:t>Кадастровый</w:t>
      </w:r>
      <w:r w:rsidR="00715D5C">
        <w:rPr>
          <w:b/>
        </w:rPr>
        <w:t xml:space="preserve"> </w:t>
      </w:r>
      <w:r w:rsidRPr="007604B9">
        <w:rPr>
          <w:b/>
        </w:rPr>
        <w:t>номер</w:t>
      </w:r>
      <w:r w:rsidR="00074AAA">
        <w:t>»;</w:t>
      </w:r>
    </w:p>
    <w:p w14:paraId="50875E76" w14:textId="54DAE956" w:rsidR="007604B9" w:rsidRPr="007604B9" w:rsidRDefault="00116B8C" w:rsidP="004E0D4E">
      <w:pPr>
        <w:numPr>
          <w:ilvl w:val="0"/>
          <w:numId w:val="8"/>
        </w:numPr>
        <w:tabs>
          <w:tab w:val="left" w:pos="993"/>
        </w:tabs>
        <w:ind w:left="992" w:hanging="425"/>
        <w:contextualSpacing/>
      </w:pPr>
      <w:r w:rsidRPr="007604B9">
        <w:t>«</w:t>
      </w:r>
      <w:r w:rsidR="00866E3F" w:rsidRPr="00866E3F">
        <w:rPr>
          <w:b/>
        </w:rPr>
        <w:t>О</w:t>
      </w:r>
      <w:r w:rsidRPr="007604B9">
        <w:rPr>
          <w:b/>
        </w:rPr>
        <w:t>писание</w:t>
      </w:r>
      <w:r w:rsidR="00715D5C">
        <w:rPr>
          <w:b/>
        </w:rPr>
        <w:t xml:space="preserve"> </w:t>
      </w:r>
      <w:r w:rsidRPr="007604B9">
        <w:rPr>
          <w:b/>
        </w:rPr>
        <w:t>объекта</w:t>
      </w:r>
      <w:r w:rsidR="00715D5C">
        <w:rPr>
          <w:b/>
        </w:rPr>
        <w:t xml:space="preserve"> </w:t>
      </w:r>
      <w:r w:rsidRPr="007604B9">
        <w:rPr>
          <w:b/>
        </w:rPr>
        <w:t>недвижимости</w:t>
      </w:r>
      <w:r w:rsidR="00074AAA">
        <w:t>»;</w:t>
      </w:r>
    </w:p>
    <w:p w14:paraId="743FC602" w14:textId="40560A7F" w:rsidR="007604B9" w:rsidRPr="007604B9" w:rsidRDefault="00116B8C" w:rsidP="004E0D4E">
      <w:pPr>
        <w:numPr>
          <w:ilvl w:val="0"/>
          <w:numId w:val="8"/>
        </w:numPr>
        <w:tabs>
          <w:tab w:val="left" w:pos="993"/>
        </w:tabs>
        <w:ind w:left="992" w:hanging="425"/>
        <w:contextualSpacing/>
      </w:pPr>
      <w:r w:rsidRPr="007604B9">
        <w:lastRenderedPageBreak/>
        <w:t>«</w:t>
      </w:r>
      <w:r w:rsidRPr="007604B9">
        <w:rPr>
          <w:b/>
        </w:rPr>
        <w:t>Правообладатель</w:t>
      </w:r>
      <w:r w:rsidR="00715D5C">
        <w:rPr>
          <w:b/>
        </w:rPr>
        <w:t xml:space="preserve"> </w:t>
      </w:r>
      <w:r w:rsidRPr="007604B9">
        <w:rPr>
          <w:b/>
        </w:rPr>
        <w:t>объекта</w:t>
      </w:r>
      <w:r w:rsidR="00715D5C">
        <w:rPr>
          <w:b/>
        </w:rPr>
        <w:t xml:space="preserve"> </w:t>
      </w:r>
      <w:r w:rsidRPr="007604B9">
        <w:rPr>
          <w:b/>
        </w:rPr>
        <w:t>недвижимости</w:t>
      </w:r>
      <w:r w:rsidR="00715D5C">
        <w:rPr>
          <w:b/>
        </w:rPr>
        <w:t xml:space="preserve"> </w:t>
      </w:r>
      <w:r w:rsidRPr="007604B9">
        <w:rPr>
          <w:b/>
        </w:rPr>
        <w:t>(земельного</w:t>
      </w:r>
      <w:r w:rsidR="00715D5C">
        <w:rPr>
          <w:b/>
        </w:rPr>
        <w:t xml:space="preserve"> </w:t>
      </w:r>
      <w:r w:rsidRPr="007604B9">
        <w:rPr>
          <w:b/>
        </w:rPr>
        <w:t>участка,</w:t>
      </w:r>
      <w:r w:rsidR="00715D5C">
        <w:rPr>
          <w:b/>
        </w:rPr>
        <w:t xml:space="preserve"> </w:t>
      </w:r>
      <w:r w:rsidRPr="007604B9">
        <w:rPr>
          <w:b/>
        </w:rPr>
        <w:t>на</w:t>
      </w:r>
      <w:r w:rsidR="00715D5C">
        <w:rPr>
          <w:b/>
        </w:rPr>
        <w:t xml:space="preserve"> </w:t>
      </w:r>
      <w:r w:rsidRPr="007604B9">
        <w:rPr>
          <w:b/>
        </w:rPr>
        <w:t>котором</w:t>
      </w:r>
      <w:r w:rsidR="00715D5C">
        <w:rPr>
          <w:b/>
        </w:rPr>
        <w:t xml:space="preserve"> </w:t>
      </w:r>
      <w:r w:rsidRPr="007604B9">
        <w:rPr>
          <w:b/>
        </w:rPr>
        <w:t>находится</w:t>
      </w:r>
      <w:r w:rsidR="00715D5C">
        <w:rPr>
          <w:b/>
        </w:rPr>
        <w:t xml:space="preserve"> </w:t>
      </w:r>
      <w:r w:rsidRPr="007604B9">
        <w:rPr>
          <w:b/>
        </w:rPr>
        <w:t>здание,</w:t>
      </w:r>
      <w:r w:rsidR="00715D5C">
        <w:rPr>
          <w:b/>
        </w:rPr>
        <w:t xml:space="preserve"> </w:t>
      </w:r>
      <w:r w:rsidRPr="007604B9">
        <w:rPr>
          <w:b/>
        </w:rPr>
        <w:t>сооружение,</w:t>
      </w:r>
      <w:r w:rsidR="00715D5C">
        <w:rPr>
          <w:b/>
        </w:rPr>
        <w:t xml:space="preserve"> </w:t>
      </w:r>
      <w:r w:rsidRPr="007604B9">
        <w:rPr>
          <w:b/>
        </w:rPr>
        <w:t>объект</w:t>
      </w:r>
      <w:r w:rsidR="00715D5C">
        <w:rPr>
          <w:b/>
        </w:rPr>
        <w:t xml:space="preserve"> </w:t>
      </w:r>
      <w:r w:rsidRPr="007604B9">
        <w:rPr>
          <w:b/>
        </w:rPr>
        <w:t>незавершенного</w:t>
      </w:r>
      <w:r w:rsidR="00715D5C">
        <w:rPr>
          <w:b/>
        </w:rPr>
        <w:t xml:space="preserve"> </w:t>
      </w:r>
      <w:r w:rsidRPr="007604B9">
        <w:rPr>
          <w:b/>
        </w:rPr>
        <w:t>строительства)</w:t>
      </w:r>
      <w:r w:rsidR="00074AAA">
        <w:t>»;</w:t>
      </w:r>
    </w:p>
    <w:p w14:paraId="4D9C1F34" w14:textId="30CF177A" w:rsidR="007604B9" w:rsidRDefault="00116B8C" w:rsidP="004E0D4E">
      <w:pPr>
        <w:numPr>
          <w:ilvl w:val="0"/>
          <w:numId w:val="8"/>
        </w:numPr>
        <w:tabs>
          <w:tab w:val="left" w:pos="993"/>
        </w:tabs>
        <w:ind w:left="992" w:hanging="425"/>
        <w:contextualSpacing/>
      </w:pPr>
      <w:r>
        <w:t>«</w:t>
      </w:r>
      <w:r w:rsidRPr="007604B9">
        <w:rPr>
          <w:b/>
        </w:rPr>
        <w:t>Сведения</w:t>
      </w:r>
      <w:r w:rsidR="00715D5C">
        <w:rPr>
          <w:b/>
        </w:rPr>
        <w:t xml:space="preserve"> </w:t>
      </w:r>
      <w:r w:rsidRPr="007604B9">
        <w:rPr>
          <w:b/>
        </w:rPr>
        <w:t>о</w:t>
      </w:r>
      <w:r w:rsidR="00715D5C">
        <w:rPr>
          <w:b/>
        </w:rPr>
        <w:t xml:space="preserve"> </w:t>
      </w:r>
      <w:r w:rsidR="00C713B2">
        <w:rPr>
          <w:b/>
        </w:rPr>
        <w:t>представителе</w:t>
      </w:r>
      <w:r w:rsidR="00715D5C">
        <w:rPr>
          <w:b/>
        </w:rPr>
        <w:t xml:space="preserve"> </w:t>
      </w:r>
      <w:r w:rsidRPr="007604B9">
        <w:rPr>
          <w:b/>
        </w:rPr>
        <w:t>правообладател</w:t>
      </w:r>
      <w:r w:rsidR="00C713B2">
        <w:rPr>
          <w:b/>
        </w:rPr>
        <w:t>я</w:t>
      </w:r>
      <w:r w:rsidR="00715D5C">
        <w:rPr>
          <w:b/>
        </w:rPr>
        <w:t xml:space="preserve"> </w:t>
      </w:r>
      <w:r w:rsidRPr="007604B9">
        <w:rPr>
          <w:b/>
        </w:rPr>
        <w:t>объекта</w:t>
      </w:r>
      <w:r w:rsidR="00715D5C">
        <w:rPr>
          <w:b/>
        </w:rPr>
        <w:t xml:space="preserve"> </w:t>
      </w:r>
      <w:r w:rsidRPr="007604B9">
        <w:rPr>
          <w:b/>
        </w:rPr>
        <w:t>недвижимости</w:t>
      </w:r>
      <w:r w:rsidR="00715D5C">
        <w:rPr>
          <w:b/>
        </w:rPr>
        <w:t xml:space="preserve"> </w:t>
      </w:r>
      <w:r w:rsidR="00C713B2" w:rsidRPr="007604B9">
        <w:rPr>
          <w:b/>
        </w:rPr>
        <w:t>(земельного</w:t>
      </w:r>
      <w:r w:rsidR="00715D5C">
        <w:rPr>
          <w:b/>
        </w:rPr>
        <w:t xml:space="preserve"> </w:t>
      </w:r>
      <w:r w:rsidR="00C713B2" w:rsidRPr="007604B9">
        <w:rPr>
          <w:b/>
        </w:rPr>
        <w:t>участка,</w:t>
      </w:r>
      <w:r w:rsidR="00715D5C">
        <w:rPr>
          <w:b/>
        </w:rPr>
        <w:t xml:space="preserve"> </w:t>
      </w:r>
      <w:r w:rsidR="00C713B2" w:rsidRPr="007604B9">
        <w:rPr>
          <w:b/>
        </w:rPr>
        <w:t>на</w:t>
      </w:r>
      <w:r w:rsidR="00715D5C">
        <w:rPr>
          <w:b/>
        </w:rPr>
        <w:t xml:space="preserve"> </w:t>
      </w:r>
      <w:r w:rsidR="00C713B2" w:rsidRPr="007604B9">
        <w:rPr>
          <w:b/>
        </w:rPr>
        <w:t>котором</w:t>
      </w:r>
      <w:r w:rsidR="00715D5C">
        <w:rPr>
          <w:b/>
        </w:rPr>
        <w:t xml:space="preserve"> </w:t>
      </w:r>
      <w:r w:rsidR="00C713B2" w:rsidRPr="007604B9">
        <w:rPr>
          <w:b/>
        </w:rPr>
        <w:t>находится</w:t>
      </w:r>
      <w:r w:rsidR="00715D5C">
        <w:rPr>
          <w:b/>
        </w:rPr>
        <w:t xml:space="preserve"> </w:t>
      </w:r>
      <w:r w:rsidR="00C713B2" w:rsidRPr="007604B9">
        <w:rPr>
          <w:b/>
        </w:rPr>
        <w:t>здание,</w:t>
      </w:r>
      <w:r w:rsidR="00715D5C">
        <w:rPr>
          <w:b/>
        </w:rPr>
        <w:t xml:space="preserve"> </w:t>
      </w:r>
      <w:r w:rsidR="00C713B2" w:rsidRPr="007604B9">
        <w:rPr>
          <w:b/>
        </w:rPr>
        <w:t>сооружение,</w:t>
      </w:r>
      <w:r w:rsidR="00715D5C">
        <w:rPr>
          <w:b/>
        </w:rPr>
        <w:t xml:space="preserve"> </w:t>
      </w:r>
      <w:r w:rsidR="00C713B2" w:rsidRPr="007604B9">
        <w:rPr>
          <w:b/>
        </w:rPr>
        <w:t>объект</w:t>
      </w:r>
      <w:r w:rsidR="00715D5C">
        <w:rPr>
          <w:b/>
        </w:rPr>
        <w:t xml:space="preserve"> </w:t>
      </w:r>
      <w:r w:rsidR="00C713B2" w:rsidRPr="007604B9">
        <w:rPr>
          <w:b/>
        </w:rPr>
        <w:t>незавершенного</w:t>
      </w:r>
      <w:r w:rsidR="00715D5C">
        <w:rPr>
          <w:b/>
        </w:rPr>
        <w:t xml:space="preserve"> </w:t>
      </w:r>
      <w:r w:rsidR="00C713B2" w:rsidRPr="007604B9">
        <w:rPr>
          <w:b/>
        </w:rPr>
        <w:t>строительства)</w:t>
      </w:r>
      <w:r>
        <w:t>»</w:t>
      </w:r>
      <w:r w:rsidR="00074AAA">
        <w:t>;</w:t>
      </w:r>
    </w:p>
    <w:p w14:paraId="7965FE0E" w14:textId="77777777" w:rsidR="00116B8C" w:rsidRDefault="00116B8C" w:rsidP="004E0D4E">
      <w:pPr>
        <w:numPr>
          <w:ilvl w:val="0"/>
          <w:numId w:val="8"/>
        </w:numPr>
        <w:tabs>
          <w:tab w:val="left" w:pos="993"/>
          <w:tab w:val="left" w:pos="6663"/>
        </w:tabs>
        <w:ind w:left="993" w:hanging="426"/>
      </w:pPr>
      <w:r>
        <w:t>«</w:t>
      </w:r>
      <w:r w:rsidRPr="00C713B2">
        <w:rPr>
          <w:b/>
        </w:rPr>
        <w:t>Правоустанавливающие,</w:t>
      </w:r>
      <w:r w:rsidR="00715D5C">
        <w:rPr>
          <w:b/>
        </w:rPr>
        <w:t xml:space="preserve"> </w:t>
      </w:r>
      <w:r w:rsidRPr="00C713B2">
        <w:rPr>
          <w:b/>
        </w:rPr>
        <w:t>правоудостоверяющие</w:t>
      </w:r>
      <w:r w:rsidR="00715D5C">
        <w:rPr>
          <w:b/>
        </w:rPr>
        <w:t xml:space="preserve"> </w:t>
      </w:r>
      <w:r w:rsidRPr="00C713B2">
        <w:rPr>
          <w:b/>
        </w:rPr>
        <w:t>документы</w:t>
      </w:r>
      <w:r w:rsidR="00715D5C">
        <w:rPr>
          <w:b/>
        </w:rPr>
        <w:t xml:space="preserve"> </w:t>
      </w:r>
      <w:r w:rsidRPr="00C713B2">
        <w:rPr>
          <w:b/>
        </w:rPr>
        <w:t>на</w:t>
      </w:r>
      <w:r w:rsidR="00715D5C">
        <w:rPr>
          <w:b/>
        </w:rPr>
        <w:t xml:space="preserve"> </w:t>
      </w:r>
      <w:r w:rsidRPr="00C713B2">
        <w:rPr>
          <w:b/>
        </w:rPr>
        <w:t>объект</w:t>
      </w:r>
      <w:r w:rsidR="00715D5C">
        <w:rPr>
          <w:b/>
        </w:rPr>
        <w:t xml:space="preserve"> </w:t>
      </w:r>
      <w:r w:rsidRPr="00C713B2">
        <w:rPr>
          <w:b/>
        </w:rPr>
        <w:t>недвижимости</w:t>
      </w:r>
      <w:r w:rsidR="00715D5C">
        <w:rPr>
          <w:b/>
        </w:rPr>
        <w:t xml:space="preserve"> </w:t>
      </w:r>
      <w:r w:rsidRPr="00C713B2">
        <w:rPr>
          <w:b/>
        </w:rPr>
        <w:t>(земельный</w:t>
      </w:r>
      <w:r w:rsidR="00715D5C">
        <w:rPr>
          <w:b/>
        </w:rPr>
        <w:t xml:space="preserve"> </w:t>
      </w:r>
      <w:r w:rsidRPr="00C713B2">
        <w:rPr>
          <w:b/>
        </w:rPr>
        <w:t>участок,</w:t>
      </w:r>
      <w:r w:rsidR="00715D5C">
        <w:rPr>
          <w:b/>
        </w:rPr>
        <w:t xml:space="preserve"> </w:t>
      </w:r>
      <w:r w:rsidRPr="00C713B2">
        <w:rPr>
          <w:b/>
        </w:rPr>
        <w:t>на</w:t>
      </w:r>
      <w:r w:rsidR="00715D5C">
        <w:rPr>
          <w:b/>
        </w:rPr>
        <w:t xml:space="preserve"> </w:t>
      </w:r>
      <w:r w:rsidRPr="00C713B2">
        <w:rPr>
          <w:b/>
        </w:rPr>
        <w:t>котором</w:t>
      </w:r>
      <w:r w:rsidR="00715D5C">
        <w:rPr>
          <w:b/>
        </w:rPr>
        <w:t xml:space="preserve"> </w:t>
      </w:r>
      <w:r w:rsidRPr="00C713B2">
        <w:rPr>
          <w:b/>
        </w:rPr>
        <w:t>расположено</w:t>
      </w:r>
      <w:r w:rsidR="00715D5C">
        <w:rPr>
          <w:b/>
        </w:rPr>
        <w:t xml:space="preserve"> </w:t>
      </w:r>
      <w:r w:rsidRPr="00C713B2">
        <w:rPr>
          <w:b/>
        </w:rPr>
        <w:t>здание,</w:t>
      </w:r>
      <w:r w:rsidR="00715D5C">
        <w:rPr>
          <w:b/>
        </w:rPr>
        <w:t xml:space="preserve"> </w:t>
      </w:r>
      <w:r w:rsidRPr="00C713B2">
        <w:rPr>
          <w:b/>
        </w:rPr>
        <w:t>сооружение,</w:t>
      </w:r>
      <w:r w:rsidR="00715D5C">
        <w:rPr>
          <w:b/>
        </w:rPr>
        <w:t xml:space="preserve"> </w:t>
      </w:r>
      <w:r w:rsidRPr="00C713B2">
        <w:rPr>
          <w:b/>
        </w:rPr>
        <w:t>объект</w:t>
      </w:r>
      <w:r w:rsidR="00715D5C">
        <w:rPr>
          <w:b/>
        </w:rPr>
        <w:t xml:space="preserve"> </w:t>
      </w:r>
      <w:r w:rsidRPr="00C713B2">
        <w:rPr>
          <w:b/>
        </w:rPr>
        <w:t>незавершенного</w:t>
      </w:r>
      <w:r w:rsidR="00715D5C">
        <w:rPr>
          <w:b/>
        </w:rPr>
        <w:t xml:space="preserve"> </w:t>
      </w:r>
      <w:r w:rsidRPr="00C713B2">
        <w:rPr>
          <w:b/>
        </w:rPr>
        <w:t>строительства)</w:t>
      </w:r>
      <w:r w:rsidR="00C713B2">
        <w:t>».</w:t>
      </w:r>
    </w:p>
    <w:p w14:paraId="58D05C11" w14:textId="56C6341A" w:rsidR="004517A6" w:rsidRPr="00866E3F" w:rsidRDefault="00116B8C" w:rsidP="00074AAA">
      <w:r>
        <w:t>В</w:t>
      </w:r>
      <w:r w:rsidR="00715D5C">
        <w:t xml:space="preserve"> </w:t>
      </w:r>
      <w:r>
        <w:t>программ</w:t>
      </w:r>
      <w:r w:rsidR="004517A6">
        <w:t>е</w:t>
      </w:r>
      <w:r w:rsidR="00715D5C">
        <w:t xml:space="preserve"> </w:t>
      </w:r>
      <w:r w:rsidR="00B911D8" w:rsidRPr="003B1F78">
        <w:rPr>
          <w:szCs w:val="24"/>
        </w:rPr>
        <w:t>«</w:t>
      </w:r>
      <w:hyperlink r:id="rId310" w:history="1">
        <w:r w:rsidR="00B911D8" w:rsidRPr="003B1F78">
          <w:rPr>
            <w:color w:val="0000FF"/>
            <w:szCs w:val="24"/>
            <w:u w:val="single"/>
          </w:rPr>
          <w:t>Полигон</w:t>
        </w:r>
        <w:r w:rsidR="00715D5C">
          <w:rPr>
            <w:color w:val="0000FF"/>
            <w:szCs w:val="24"/>
            <w:u w:val="single"/>
          </w:rPr>
          <w:t xml:space="preserve"> </w:t>
        </w:r>
        <w:r w:rsidR="00B911D8" w:rsidRPr="003B1F78">
          <w:rPr>
            <w:color w:val="0000FF"/>
            <w:szCs w:val="24"/>
            <w:u w:val="single"/>
          </w:rPr>
          <w:t>Про:</w:t>
        </w:r>
        <w:r w:rsidR="00715D5C">
          <w:rPr>
            <w:color w:val="0000FF"/>
            <w:szCs w:val="24"/>
            <w:u w:val="single"/>
          </w:rPr>
          <w:t xml:space="preserve"> </w:t>
        </w:r>
        <w:r w:rsidR="00B911D8" w:rsidRPr="003B1F78">
          <w:rPr>
            <w:color w:val="0000FF"/>
            <w:szCs w:val="24"/>
            <w:u w:val="single"/>
          </w:rPr>
          <w:t>Техплан</w:t>
        </w:r>
        <w:r w:rsidR="00715D5C">
          <w:rPr>
            <w:color w:val="0000FF"/>
            <w:szCs w:val="24"/>
            <w:u w:val="single"/>
          </w:rPr>
          <w:t xml:space="preserve"> </w:t>
        </w:r>
        <w:r w:rsidR="00B911D8" w:rsidRPr="003B1F78">
          <w:rPr>
            <w:color w:val="0000FF"/>
            <w:szCs w:val="24"/>
            <w:u w:val="single"/>
          </w:rPr>
          <w:t>помещения</w:t>
        </w:r>
      </w:hyperlink>
      <w:r w:rsidR="00B911D8" w:rsidRPr="003B1F78">
        <w:rPr>
          <w:szCs w:val="24"/>
        </w:rPr>
        <w:t>»</w:t>
      </w:r>
      <w:r w:rsidR="00715D5C">
        <w:t xml:space="preserve"> </w:t>
      </w:r>
      <w:r>
        <w:t>декларация</w:t>
      </w:r>
      <w:r w:rsidR="00715D5C">
        <w:t xml:space="preserve"> </w:t>
      </w:r>
      <w:r>
        <w:t>об</w:t>
      </w:r>
      <w:r w:rsidR="00715D5C">
        <w:t xml:space="preserve"> </w:t>
      </w:r>
      <w:r>
        <w:t>объекте</w:t>
      </w:r>
      <w:r w:rsidR="00715D5C">
        <w:t xml:space="preserve"> </w:t>
      </w:r>
      <w:r>
        <w:t>недвижимости</w:t>
      </w:r>
      <w:r w:rsidR="00715D5C">
        <w:t xml:space="preserve"> </w:t>
      </w:r>
      <w:r>
        <w:t>заполняется</w:t>
      </w:r>
      <w:r w:rsidR="00715D5C">
        <w:t xml:space="preserve"> </w:t>
      </w:r>
      <w:r>
        <w:t>в</w:t>
      </w:r>
      <w:r w:rsidR="00715D5C">
        <w:t xml:space="preserve"> </w:t>
      </w:r>
      <w:r>
        <w:t>разделе</w:t>
      </w:r>
      <w:r w:rsidR="00715D5C">
        <w:t xml:space="preserve"> </w:t>
      </w:r>
      <w:r>
        <w:t>«</w:t>
      </w:r>
      <w:r w:rsidRPr="005C7DCA">
        <w:rPr>
          <w:b/>
        </w:rPr>
        <w:t>Декларация</w:t>
      </w:r>
      <w:r>
        <w:t>».</w:t>
      </w:r>
      <w:r w:rsidR="00715D5C">
        <w:t xml:space="preserve"> </w:t>
      </w:r>
      <w:r>
        <w:t>В</w:t>
      </w:r>
      <w:r w:rsidR="00715D5C">
        <w:t xml:space="preserve"> </w:t>
      </w:r>
      <w:r>
        <w:t>данном</w:t>
      </w:r>
      <w:r w:rsidR="00715D5C">
        <w:t xml:space="preserve"> </w:t>
      </w:r>
      <w:r>
        <w:t>разделе</w:t>
      </w:r>
      <w:r w:rsidR="00715D5C">
        <w:t xml:space="preserve"> </w:t>
      </w:r>
      <w:r>
        <w:t>поля</w:t>
      </w:r>
      <w:r w:rsidR="00715D5C">
        <w:t xml:space="preserve"> </w:t>
      </w:r>
      <w:r w:rsidR="00797E4E">
        <w:t>светло</w:t>
      </w:r>
      <w:r w:rsidR="00797E4E" w:rsidRPr="00797E4E">
        <w:rPr>
          <w:b/>
        </w:rPr>
        <w:t>-</w:t>
      </w:r>
      <w:r>
        <w:t>желтого</w:t>
      </w:r>
      <w:r w:rsidR="00715D5C">
        <w:t xml:space="preserve"> </w:t>
      </w:r>
      <w:r>
        <w:t>цвета</w:t>
      </w:r>
      <w:r w:rsidR="00715D5C">
        <w:t xml:space="preserve"> </w:t>
      </w:r>
      <w:r>
        <w:t>заполняются</w:t>
      </w:r>
      <w:r w:rsidR="00715D5C">
        <w:t xml:space="preserve"> </w:t>
      </w:r>
      <w:r>
        <w:t>автоматически</w:t>
      </w:r>
      <w:r w:rsidR="00715D5C">
        <w:t xml:space="preserve"> </w:t>
      </w:r>
      <w:r>
        <w:t>с</w:t>
      </w:r>
      <w:r w:rsidR="00715D5C">
        <w:t xml:space="preserve"> </w:t>
      </w:r>
      <w:r>
        <w:t>помощью</w:t>
      </w:r>
      <w:r w:rsidR="00715D5C">
        <w:t xml:space="preserve"> </w:t>
      </w:r>
      <w:r>
        <w:t>кнопки</w:t>
      </w:r>
      <w:r w:rsidR="00715D5C">
        <w:t xml:space="preserve"> </w:t>
      </w:r>
      <w:r>
        <w:t>на</w:t>
      </w:r>
      <w:r w:rsidR="00715D5C">
        <w:t xml:space="preserve"> </w:t>
      </w:r>
      <w:r>
        <w:t>панели</w:t>
      </w:r>
      <w:r w:rsidR="00715D5C">
        <w:t xml:space="preserve"> </w:t>
      </w:r>
      <w:r>
        <w:t>инструментов</w:t>
      </w:r>
      <w:r w:rsidR="00715D5C">
        <w:t xml:space="preserve"> </w:t>
      </w:r>
      <w:r w:rsidR="00087B54">
        <w:rPr>
          <w:noProof/>
        </w:rPr>
        <w:drawing>
          <wp:inline distT="0" distB="0" distL="0" distR="0" wp14:anchorId="0CC9B0A0" wp14:editId="3089A22C">
            <wp:extent cx="666667" cy="628571"/>
            <wp:effectExtent l="0" t="0" r="635" b="63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66667" cy="628571"/>
                    </a:xfrm>
                    <a:prstGeom prst="rect">
                      <a:avLst/>
                    </a:prstGeom>
                  </pic:spPr>
                </pic:pic>
              </a:graphicData>
            </a:graphic>
          </wp:inline>
        </w:drawing>
      </w:r>
      <w:r w:rsidRPr="00B72CD9">
        <w:t>.</w:t>
      </w:r>
    </w:p>
    <w:p w14:paraId="4C68D11D" w14:textId="77777777" w:rsidR="003A449A" w:rsidRPr="00507B54" w:rsidRDefault="00DE5AF7" w:rsidP="00074AAA">
      <w:pPr>
        <w:spacing w:after="0"/>
      </w:pPr>
      <w:r>
        <w:t>Например, п</w:t>
      </w:r>
      <w:r w:rsidR="00116B8C" w:rsidRPr="004E7ADD">
        <w:t>ри</w:t>
      </w:r>
      <w:r w:rsidR="00715D5C">
        <w:t xml:space="preserve"> </w:t>
      </w:r>
      <w:r w:rsidR="00116B8C" w:rsidRPr="004E7ADD">
        <w:t>расчете</w:t>
      </w:r>
      <w:r w:rsidR="00715D5C">
        <w:t xml:space="preserve"> </w:t>
      </w:r>
      <w:r w:rsidR="00116B8C" w:rsidRPr="004E7ADD">
        <w:t>пункта</w:t>
      </w:r>
      <w:r w:rsidR="00715D5C">
        <w:t xml:space="preserve"> </w:t>
      </w:r>
      <w:r w:rsidR="00116B8C" w:rsidRPr="004E7ADD">
        <w:t>«</w:t>
      </w:r>
      <w:r w:rsidR="00797E4E">
        <w:rPr>
          <w:b/>
        </w:rPr>
        <w:t>2</w:t>
      </w:r>
      <w:r w:rsidR="00116B8C" w:rsidRPr="00266BFF">
        <w:rPr>
          <w:b/>
        </w:rPr>
        <w:t>.</w:t>
      </w:r>
      <w:r w:rsidR="00797E4E">
        <w:rPr>
          <w:b/>
        </w:rPr>
        <w:t xml:space="preserve"> </w:t>
      </w:r>
      <w:r w:rsidR="00116B8C" w:rsidRPr="00266BFF">
        <w:rPr>
          <w:b/>
        </w:rPr>
        <w:t>Адрес</w:t>
      </w:r>
      <w:r w:rsidR="00715D5C">
        <w:rPr>
          <w:b/>
        </w:rPr>
        <w:t xml:space="preserve"> </w:t>
      </w:r>
      <w:r w:rsidR="00116B8C" w:rsidRPr="00266BFF">
        <w:rPr>
          <w:b/>
        </w:rPr>
        <w:t>(местоположение)</w:t>
      </w:r>
      <w:r w:rsidR="00715D5C">
        <w:rPr>
          <w:b/>
        </w:rPr>
        <w:t xml:space="preserve"> </w:t>
      </w:r>
      <w:r w:rsidR="00116B8C" w:rsidRPr="00266BFF">
        <w:rPr>
          <w:b/>
        </w:rPr>
        <w:t>объекта</w:t>
      </w:r>
      <w:r w:rsidR="00715D5C">
        <w:rPr>
          <w:b/>
        </w:rPr>
        <w:t xml:space="preserve"> </w:t>
      </w:r>
      <w:r w:rsidR="00116B8C" w:rsidRPr="00266BFF">
        <w:rPr>
          <w:b/>
        </w:rPr>
        <w:t>недвижимости</w:t>
      </w:r>
      <w:r w:rsidR="00116B8C" w:rsidRPr="004E7ADD">
        <w:t>»</w:t>
      </w:r>
      <w:r w:rsidR="00715D5C">
        <w:t xml:space="preserve"> </w:t>
      </w:r>
      <w:r w:rsidR="00116B8C" w:rsidRPr="004E7ADD">
        <w:t>данные</w:t>
      </w:r>
      <w:r w:rsidR="00715D5C">
        <w:t xml:space="preserve"> </w:t>
      </w:r>
      <w:r w:rsidR="00116B8C" w:rsidRPr="004E7ADD">
        <w:t>об</w:t>
      </w:r>
      <w:r w:rsidR="00715D5C">
        <w:t xml:space="preserve"> </w:t>
      </w:r>
      <w:r w:rsidR="00116B8C" w:rsidRPr="004E7ADD">
        <w:t>адресе</w:t>
      </w:r>
      <w:r w:rsidR="00715D5C">
        <w:t xml:space="preserve"> </w:t>
      </w:r>
      <w:r w:rsidR="00116B8C" w:rsidRPr="004E7ADD">
        <w:t>скопируются</w:t>
      </w:r>
      <w:r w:rsidR="00715D5C">
        <w:t xml:space="preserve"> </w:t>
      </w:r>
      <w:r w:rsidR="00116B8C" w:rsidRPr="004E7ADD">
        <w:t>из</w:t>
      </w:r>
      <w:r w:rsidR="00715D5C">
        <w:t xml:space="preserve"> </w:t>
      </w:r>
      <w:r w:rsidR="00116B8C" w:rsidRPr="004E7ADD">
        <w:t>раздела</w:t>
      </w:r>
      <w:r w:rsidR="00715D5C">
        <w:t xml:space="preserve"> </w:t>
      </w:r>
      <w:r w:rsidR="00116B8C" w:rsidRPr="004E7ADD">
        <w:t>«</w:t>
      </w:r>
      <w:hyperlink r:id="rId311" w:anchor="_Заполнение_раздела_" w:history="1">
        <w:r w:rsidR="00116B8C" w:rsidRPr="00266BFF">
          <w:rPr>
            <w:rStyle w:val="af1"/>
          </w:rPr>
          <w:t>Характеристики</w:t>
        </w:r>
      </w:hyperlink>
      <w:r w:rsidR="00116B8C" w:rsidRPr="004E7ADD">
        <w:t>»</w:t>
      </w:r>
      <w:r w:rsidR="00715D5C">
        <w:t xml:space="preserve"> </w:t>
      </w:r>
      <w:r w:rsidR="00116B8C" w:rsidRPr="004E7ADD">
        <w:t>реквизита</w:t>
      </w:r>
      <w:r w:rsidR="00715D5C">
        <w:t xml:space="preserve"> </w:t>
      </w:r>
      <w:r w:rsidR="00116B8C" w:rsidRPr="004E7ADD">
        <w:t>«</w:t>
      </w:r>
      <w:r w:rsidR="00797E4E">
        <w:t xml:space="preserve">! 7. </w:t>
      </w:r>
      <w:r w:rsidR="00116B8C" w:rsidRPr="00266BFF">
        <w:rPr>
          <w:b/>
        </w:rPr>
        <w:t>Адрес</w:t>
      </w:r>
      <w:r w:rsidR="00715D5C">
        <w:rPr>
          <w:b/>
        </w:rPr>
        <w:t xml:space="preserve"> </w:t>
      </w:r>
      <w:r w:rsidR="00797E4E">
        <w:rPr>
          <w:b/>
        </w:rPr>
        <w:t xml:space="preserve">объекта недвижимости или местоположения объекта </w:t>
      </w:r>
      <w:r w:rsidR="00797E4E" w:rsidRPr="00507B54">
        <w:rPr>
          <w:b/>
        </w:rPr>
        <w:t>недвижимости</w:t>
      </w:r>
      <w:r w:rsidR="00797E4E" w:rsidRPr="00507B54">
        <w:t xml:space="preserve">». </w:t>
      </w:r>
      <w:r w:rsidR="00116B8C" w:rsidRPr="00507B54">
        <w:t>Аналогично</w:t>
      </w:r>
      <w:r w:rsidR="00715D5C" w:rsidRPr="00507B54">
        <w:t xml:space="preserve"> </w:t>
      </w:r>
      <w:r w:rsidR="00116B8C" w:rsidRPr="00507B54">
        <w:t>скопируются</w:t>
      </w:r>
      <w:r w:rsidR="00715D5C" w:rsidRPr="00507B54">
        <w:t xml:space="preserve"> </w:t>
      </w:r>
      <w:r w:rsidRPr="00507B54">
        <w:t>и другие данные</w:t>
      </w:r>
      <w:r w:rsidR="00283B69" w:rsidRPr="00507B54">
        <w:t xml:space="preserve"> в соответствующие поля</w:t>
      </w:r>
      <w:r w:rsidRPr="00507B54">
        <w:t>.</w:t>
      </w:r>
    </w:p>
    <w:p w14:paraId="6C2B36AD" w14:textId="77777777" w:rsidR="00797E4E" w:rsidRDefault="00DE5AF7" w:rsidP="00074AAA">
      <w:r w:rsidRPr="00507B54">
        <w:t xml:space="preserve">В таблицу </w:t>
      </w:r>
      <w:r w:rsidR="00797E4E" w:rsidRPr="00507B54">
        <w:t>«</w:t>
      </w:r>
      <w:r w:rsidR="00797E4E" w:rsidRPr="00507B54">
        <w:rPr>
          <w:b/>
        </w:rPr>
        <w:t>Приложения</w:t>
      </w:r>
      <w:r w:rsidR="00797E4E" w:rsidRPr="00507B54">
        <w:t xml:space="preserve">» включаются копии правоустанавливающих, правоудостоверяющих </w:t>
      </w:r>
      <w:r w:rsidR="00797E4E" w:rsidRPr="00797E4E">
        <w:t>документов на объект недвижимости (земельный участок, на котором находится объект недвижимости), а также копии документов, подтверждающих полномочия</w:t>
      </w:r>
      <w:r w:rsidR="00797E4E">
        <w:t xml:space="preserve"> представителя правообладателя.</w:t>
      </w:r>
    </w:p>
    <w:p w14:paraId="50DD6F53" w14:textId="73A6FC8E" w:rsidR="00797E4E" w:rsidRPr="00866E3F" w:rsidRDefault="00C403B7" w:rsidP="00074AAA">
      <w:pPr>
        <w:ind w:firstLine="0"/>
        <w:jc w:val="center"/>
        <w:rPr>
          <w:i/>
        </w:rPr>
      </w:pPr>
      <w:r>
        <w:rPr>
          <w:noProof/>
        </w:rPr>
        <w:lastRenderedPageBreak/>
        <w:drawing>
          <wp:inline distT="0" distB="0" distL="0" distR="0" wp14:anchorId="6833D50F" wp14:editId="6A393514">
            <wp:extent cx="6200775" cy="4604486"/>
            <wp:effectExtent l="0" t="0" r="0" b="571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6201654" cy="4605139"/>
                    </a:xfrm>
                    <a:prstGeom prst="rect">
                      <a:avLst/>
                    </a:prstGeom>
                  </pic:spPr>
                </pic:pic>
              </a:graphicData>
            </a:graphic>
          </wp:inline>
        </w:drawing>
      </w:r>
      <w:r w:rsidR="00087B54">
        <w:rPr>
          <w:i/>
        </w:rPr>
        <w:br/>
      </w:r>
      <w:r w:rsidR="00DE5AF7" w:rsidRPr="00DE5AF7">
        <w:rPr>
          <w:i/>
        </w:rPr>
        <w:t>Раздел «Декларация»</w:t>
      </w:r>
    </w:p>
    <w:p w14:paraId="5A04B352" w14:textId="77777777" w:rsidR="00116B8C" w:rsidRPr="002742C4" w:rsidRDefault="00116B8C" w:rsidP="00ED3016">
      <w:pPr>
        <w:rPr>
          <w:sz w:val="24"/>
          <w:szCs w:val="24"/>
        </w:rPr>
      </w:pPr>
      <w:r w:rsidRPr="00866E3F">
        <w:rPr>
          <w:b/>
          <w:i/>
          <w:sz w:val="24"/>
          <w:szCs w:val="24"/>
        </w:rPr>
        <w:t>Примечание</w:t>
      </w:r>
      <w:r w:rsidR="00715D5C" w:rsidRPr="00866E3F">
        <w:rPr>
          <w:b/>
          <w:i/>
          <w:sz w:val="24"/>
          <w:szCs w:val="24"/>
        </w:rPr>
        <w:t xml:space="preserve"> </w:t>
      </w:r>
      <w:r w:rsidRPr="00866E3F">
        <w:rPr>
          <w:b/>
          <w:i/>
          <w:sz w:val="24"/>
          <w:szCs w:val="24"/>
        </w:rPr>
        <w:t>1:</w:t>
      </w:r>
      <w:r w:rsidR="00715D5C" w:rsidRPr="00866E3F">
        <w:rPr>
          <w:i/>
          <w:sz w:val="24"/>
          <w:szCs w:val="24"/>
        </w:rPr>
        <w:t xml:space="preserve"> </w:t>
      </w:r>
      <w:r w:rsidRPr="00866E3F">
        <w:rPr>
          <w:sz w:val="24"/>
          <w:szCs w:val="24"/>
        </w:rPr>
        <w:t>«Если</w:t>
      </w:r>
      <w:r w:rsidR="00715D5C" w:rsidRPr="00866E3F">
        <w:rPr>
          <w:sz w:val="24"/>
          <w:szCs w:val="24"/>
        </w:rPr>
        <w:t xml:space="preserve"> </w:t>
      </w:r>
      <w:r w:rsidRPr="00866E3F">
        <w:rPr>
          <w:sz w:val="24"/>
          <w:szCs w:val="24"/>
        </w:rPr>
        <w:t>правообладателями</w:t>
      </w:r>
      <w:r w:rsidR="00715D5C" w:rsidRPr="00866E3F">
        <w:rPr>
          <w:sz w:val="24"/>
          <w:szCs w:val="24"/>
        </w:rPr>
        <w:t xml:space="preserve"> </w:t>
      </w:r>
      <w:r w:rsidRPr="00866E3F">
        <w:rPr>
          <w:sz w:val="24"/>
          <w:szCs w:val="24"/>
        </w:rPr>
        <w:t>являются</w:t>
      </w:r>
      <w:r w:rsidR="00715D5C" w:rsidRPr="00866E3F">
        <w:rPr>
          <w:sz w:val="24"/>
          <w:szCs w:val="24"/>
        </w:rPr>
        <w:t xml:space="preserve"> </w:t>
      </w:r>
      <w:r w:rsidRPr="00866E3F">
        <w:rPr>
          <w:sz w:val="24"/>
          <w:szCs w:val="24"/>
        </w:rPr>
        <w:t>участники</w:t>
      </w:r>
      <w:r w:rsidR="00715D5C" w:rsidRPr="00866E3F">
        <w:rPr>
          <w:sz w:val="24"/>
          <w:szCs w:val="24"/>
        </w:rPr>
        <w:t xml:space="preserve"> </w:t>
      </w:r>
      <w:r w:rsidRPr="00866E3F">
        <w:rPr>
          <w:sz w:val="24"/>
          <w:szCs w:val="24"/>
        </w:rPr>
        <w:t>общей</w:t>
      </w:r>
      <w:r w:rsidR="00715D5C" w:rsidRPr="00866E3F">
        <w:rPr>
          <w:sz w:val="24"/>
          <w:szCs w:val="24"/>
        </w:rPr>
        <w:t xml:space="preserve"> </w:t>
      </w:r>
      <w:r w:rsidRPr="00866E3F">
        <w:rPr>
          <w:sz w:val="24"/>
          <w:szCs w:val="24"/>
        </w:rPr>
        <w:t>собственности,</w:t>
      </w:r>
      <w:r w:rsidR="00715D5C" w:rsidRPr="00866E3F">
        <w:rPr>
          <w:sz w:val="24"/>
          <w:szCs w:val="24"/>
        </w:rPr>
        <w:t xml:space="preserve"> </w:t>
      </w:r>
      <w:r w:rsidRPr="00866E3F">
        <w:rPr>
          <w:sz w:val="24"/>
          <w:szCs w:val="24"/>
        </w:rPr>
        <w:t>в</w:t>
      </w:r>
      <w:r w:rsidR="00715D5C" w:rsidRPr="00866E3F">
        <w:rPr>
          <w:sz w:val="24"/>
          <w:szCs w:val="24"/>
        </w:rPr>
        <w:t xml:space="preserve"> </w:t>
      </w:r>
      <w:r w:rsidRPr="00866E3F">
        <w:rPr>
          <w:sz w:val="24"/>
          <w:szCs w:val="24"/>
        </w:rPr>
        <w:t>декларации</w:t>
      </w:r>
      <w:r w:rsidR="00715D5C" w:rsidRPr="00866E3F">
        <w:rPr>
          <w:sz w:val="24"/>
          <w:szCs w:val="24"/>
        </w:rPr>
        <w:t xml:space="preserve"> </w:t>
      </w:r>
      <w:r w:rsidRPr="00866E3F">
        <w:rPr>
          <w:sz w:val="24"/>
          <w:szCs w:val="24"/>
        </w:rPr>
        <w:t>об</w:t>
      </w:r>
      <w:r w:rsidR="00715D5C" w:rsidRPr="00866E3F">
        <w:rPr>
          <w:sz w:val="24"/>
          <w:szCs w:val="24"/>
        </w:rPr>
        <w:t xml:space="preserve"> </w:t>
      </w:r>
      <w:r w:rsidRPr="00866E3F">
        <w:rPr>
          <w:sz w:val="24"/>
          <w:szCs w:val="24"/>
        </w:rPr>
        <w:t>объекте</w:t>
      </w:r>
      <w:r w:rsidR="00715D5C" w:rsidRPr="00866E3F">
        <w:rPr>
          <w:sz w:val="24"/>
          <w:szCs w:val="24"/>
        </w:rPr>
        <w:t xml:space="preserve"> </w:t>
      </w:r>
      <w:r w:rsidRPr="00866E3F">
        <w:rPr>
          <w:sz w:val="24"/>
          <w:szCs w:val="24"/>
        </w:rPr>
        <w:t>недвижимости</w:t>
      </w:r>
      <w:r w:rsidR="00715D5C" w:rsidRPr="00866E3F">
        <w:rPr>
          <w:sz w:val="24"/>
          <w:szCs w:val="24"/>
        </w:rPr>
        <w:t xml:space="preserve"> </w:t>
      </w:r>
      <w:r w:rsidRPr="00866E3F">
        <w:rPr>
          <w:sz w:val="24"/>
          <w:szCs w:val="24"/>
        </w:rPr>
        <w:t>указываются</w:t>
      </w:r>
      <w:r w:rsidR="00715D5C" w:rsidRPr="00866E3F">
        <w:rPr>
          <w:sz w:val="24"/>
          <w:szCs w:val="24"/>
        </w:rPr>
        <w:t xml:space="preserve"> </w:t>
      </w:r>
      <w:r w:rsidRPr="00866E3F">
        <w:rPr>
          <w:sz w:val="24"/>
          <w:szCs w:val="24"/>
        </w:rPr>
        <w:t>сведения</w:t>
      </w:r>
      <w:r w:rsidR="00715D5C" w:rsidRPr="00866E3F">
        <w:rPr>
          <w:sz w:val="24"/>
          <w:szCs w:val="24"/>
        </w:rPr>
        <w:t xml:space="preserve"> </w:t>
      </w:r>
      <w:r w:rsidRPr="00866E3F">
        <w:rPr>
          <w:sz w:val="24"/>
          <w:szCs w:val="24"/>
        </w:rPr>
        <w:t>об</w:t>
      </w:r>
      <w:r w:rsidR="00715D5C" w:rsidRPr="00866E3F">
        <w:rPr>
          <w:sz w:val="24"/>
          <w:szCs w:val="24"/>
        </w:rPr>
        <w:t xml:space="preserve"> </w:t>
      </w:r>
      <w:r w:rsidRPr="00866E3F">
        <w:rPr>
          <w:sz w:val="24"/>
          <w:szCs w:val="24"/>
        </w:rPr>
        <w:t>одном</w:t>
      </w:r>
      <w:r w:rsidR="00715D5C" w:rsidRPr="00866E3F">
        <w:rPr>
          <w:sz w:val="24"/>
          <w:szCs w:val="24"/>
        </w:rPr>
        <w:t xml:space="preserve"> </w:t>
      </w:r>
      <w:r w:rsidRPr="00866E3F">
        <w:rPr>
          <w:sz w:val="24"/>
          <w:szCs w:val="24"/>
        </w:rPr>
        <w:t>из</w:t>
      </w:r>
      <w:r w:rsidR="00715D5C" w:rsidRPr="00866E3F">
        <w:rPr>
          <w:sz w:val="24"/>
          <w:szCs w:val="24"/>
        </w:rPr>
        <w:t xml:space="preserve"> </w:t>
      </w:r>
      <w:r w:rsidRPr="00866E3F">
        <w:rPr>
          <w:sz w:val="24"/>
          <w:szCs w:val="24"/>
        </w:rPr>
        <w:t>них.</w:t>
      </w:r>
      <w:r w:rsidR="00715D5C" w:rsidRPr="00866E3F">
        <w:rPr>
          <w:sz w:val="24"/>
          <w:szCs w:val="24"/>
        </w:rPr>
        <w:t xml:space="preserve"> </w:t>
      </w:r>
      <w:r w:rsidRPr="00866E3F">
        <w:rPr>
          <w:sz w:val="24"/>
          <w:szCs w:val="24"/>
        </w:rPr>
        <w:t>Сведения</w:t>
      </w:r>
      <w:r w:rsidR="00715D5C" w:rsidRPr="00866E3F">
        <w:rPr>
          <w:sz w:val="24"/>
          <w:szCs w:val="24"/>
        </w:rPr>
        <w:t xml:space="preserve"> </w:t>
      </w:r>
      <w:r w:rsidRPr="00866E3F">
        <w:rPr>
          <w:sz w:val="24"/>
          <w:szCs w:val="24"/>
        </w:rPr>
        <w:t>об</w:t>
      </w:r>
      <w:r w:rsidR="00715D5C" w:rsidRPr="00866E3F">
        <w:rPr>
          <w:sz w:val="24"/>
          <w:szCs w:val="24"/>
        </w:rPr>
        <w:t xml:space="preserve"> </w:t>
      </w:r>
      <w:r w:rsidRPr="00866E3F">
        <w:rPr>
          <w:sz w:val="24"/>
          <w:szCs w:val="24"/>
        </w:rPr>
        <w:t>остальных</w:t>
      </w:r>
      <w:r w:rsidR="00715D5C" w:rsidRPr="00866E3F">
        <w:rPr>
          <w:sz w:val="24"/>
          <w:szCs w:val="24"/>
        </w:rPr>
        <w:t xml:space="preserve"> </w:t>
      </w:r>
      <w:r w:rsidRPr="00866E3F">
        <w:rPr>
          <w:sz w:val="24"/>
          <w:szCs w:val="24"/>
        </w:rPr>
        <w:t>участниках</w:t>
      </w:r>
      <w:r w:rsidR="00715D5C" w:rsidRPr="00866E3F">
        <w:rPr>
          <w:sz w:val="24"/>
          <w:szCs w:val="24"/>
        </w:rPr>
        <w:t xml:space="preserve"> </w:t>
      </w:r>
      <w:r w:rsidRPr="00866E3F">
        <w:rPr>
          <w:sz w:val="24"/>
          <w:szCs w:val="24"/>
        </w:rPr>
        <w:t>общей</w:t>
      </w:r>
      <w:r w:rsidR="00715D5C" w:rsidRPr="00866E3F">
        <w:rPr>
          <w:sz w:val="24"/>
          <w:szCs w:val="24"/>
        </w:rPr>
        <w:t xml:space="preserve"> </w:t>
      </w:r>
      <w:r w:rsidRPr="00866E3F">
        <w:rPr>
          <w:sz w:val="24"/>
          <w:szCs w:val="24"/>
        </w:rPr>
        <w:t>собственности</w:t>
      </w:r>
      <w:r w:rsidR="00715D5C" w:rsidRPr="00866E3F">
        <w:rPr>
          <w:sz w:val="24"/>
          <w:szCs w:val="24"/>
        </w:rPr>
        <w:t xml:space="preserve"> </w:t>
      </w:r>
      <w:r w:rsidRPr="00866E3F">
        <w:rPr>
          <w:sz w:val="24"/>
          <w:szCs w:val="24"/>
        </w:rPr>
        <w:t>приводятся</w:t>
      </w:r>
      <w:r w:rsidR="00715D5C" w:rsidRPr="00866E3F">
        <w:rPr>
          <w:sz w:val="24"/>
          <w:szCs w:val="24"/>
        </w:rPr>
        <w:t xml:space="preserve"> </w:t>
      </w:r>
      <w:r w:rsidRPr="00866E3F">
        <w:rPr>
          <w:sz w:val="24"/>
          <w:szCs w:val="24"/>
        </w:rPr>
        <w:t>в</w:t>
      </w:r>
      <w:r w:rsidR="00715D5C" w:rsidRPr="00866E3F">
        <w:rPr>
          <w:sz w:val="24"/>
          <w:szCs w:val="24"/>
        </w:rPr>
        <w:t xml:space="preserve"> </w:t>
      </w:r>
      <w:r w:rsidRPr="00866E3F">
        <w:rPr>
          <w:sz w:val="24"/>
          <w:szCs w:val="24"/>
        </w:rPr>
        <w:t>приложении</w:t>
      </w:r>
      <w:r w:rsidR="00715D5C" w:rsidRPr="00866E3F">
        <w:rPr>
          <w:sz w:val="24"/>
          <w:szCs w:val="24"/>
        </w:rPr>
        <w:t xml:space="preserve"> </w:t>
      </w:r>
      <w:r w:rsidRPr="00866E3F">
        <w:rPr>
          <w:sz w:val="24"/>
          <w:szCs w:val="24"/>
        </w:rPr>
        <w:t>Декларации»</w:t>
      </w:r>
      <w:r w:rsidR="00715D5C" w:rsidRPr="00866E3F">
        <w:rPr>
          <w:sz w:val="24"/>
          <w:szCs w:val="24"/>
        </w:rPr>
        <w:t xml:space="preserve"> </w:t>
      </w:r>
      <w:r w:rsidRPr="00866E3F">
        <w:rPr>
          <w:sz w:val="24"/>
          <w:szCs w:val="24"/>
        </w:rPr>
        <w:t>(Приказ</w:t>
      </w:r>
      <w:r w:rsidR="00715D5C" w:rsidRPr="00866E3F">
        <w:rPr>
          <w:sz w:val="24"/>
          <w:szCs w:val="24"/>
        </w:rPr>
        <w:t xml:space="preserve"> </w:t>
      </w:r>
      <w:r w:rsidRPr="00866E3F">
        <w:rPr>
          <w:sz w:val="24"/>
          <w:szCs w:val="24"/>
        </w:rPr>
        <w:t>Минэкономразвити</w:t>
      </w:r>
      <w:r w:rsidR="003A449A" w:rsidRPr="00866E3F">
        <w:rPr>
          <w:sz w:val="24"/>
          <w:szCs w:val="24"/>
        </w:rPr>
        <w:t>я</w:t>
      </w:r>
      <w:r w:rsidR="00715D5C" w:rsidRPr="00866E3F">
        <w:rPr>
          <w:sz w:val="24"/>
          <w:szCs w:val="24"/>
        </w:rPr>
        <w:t xml:space="preserve"> </w:t>
      </w:r>
      <w:r w:rsidR="003A449A" w:rsidRPr="00866E3F">
        <w:rPr>
          <w:sz w:val="24"/>
          <w:szCs w:val="24"/>
        </w:rPr>
        <w:t>РФ</w:t>
      </w:r>
      <w:r w:rsidR="00715D5C" w:rsidRPr="00866E3F">
        <w:rPr>
          <w:sz w:val="24"/>
          <w:szCs w:val="24"/>
        </w:rPr>
        <w:t xml:space="preserve"> </w:t>
      </w:r>
      <w:r w:rsidR="003A449A" w:rsidRPr="00866E3F">
        <w:rPr>
          <w:sz w:val="24"/>
          <w:szCs w:val="24"/>
        </w:rPr>
        <w:t>от</w:t>
      </w:r>
      <w:r w:rsidR="00715D5C" w:rsidRPr="00866E3F">
        <w:rPr>
          <w:sz w:val="24"/>
          <w:szCs w:val="24"/>
        </w:rPr>
        <w:t xml:space="preserve"> </w:t>
      </w:r>
      <w:r w:rsidR="003A449A" w:rsidRPr="00866E3F">
        <w:rPr>
          <w:sz w:val="24"/>
          <w:szCs w:val="24"/>
        </w:rPr>
        <w:t>31.12.2013г.</w:t>
      </w:r>
      <w:r w:rsidR="00715D5C" w:rsidRPr="00866E3F">
        <w:rPr>
          <w:sz w:val="24"/>
          <w:szCs w:val="24"/>
        </w:rPr>
        <w:t xml:space="preserve"> </w:t>
      </w:r>
      <w:r w:rsidR="003A449A" w:rsidRPr="00866E3F">
        <w:rPr>
          <w:sz w:val="24"/>
          <w:szCs w:val="24"/>
        </w:rPr>
        <w:t>№</w:t>
      </w:r>
      <w:r w:rsidR="00715D5C" w:rsidRPr="00866E3F">
        <w:rPr>
          <w:sz w:val="24"/>
          <w:szCs w:val="24"/>
        </w:rPr>
        <w:t xml:space="preserve"> </w:t>
      </w:r>
      <w:r w:rsidR="003A449A" w:rsidRPr="00866E3F">
        <w:rPr>
          <w:sz w:val="24"/>
          <w:szCs w:val="24"/>
        </w:rPr>
        <w:t>805,</w:t>
      </w:r>
      <w:r w:rsidR="00715D5C" w:rsidRPr="00866E3F">
        <w:rPr>
          <w:sz w:val="24"/>
          <w:szCs w:val="24"/>
        </w:rPr>
        <w:t xml:space="preserve"> </w:t>
      </w:r>
      <w:r w:rsidR="003A449A" w:rsidRPr="00866E3F">
        <w:rPr>
          <w:sz w:val="24"/>
          <w:szCs w:val="24"/>
        </w:rPr>
        <w:t>п.1</w:t>
      </w:r>
      <w:r w:rsidRPr="00866E3F">
        <w:rPr>
          <w:sz w:val="24"/>
          <w:szCs w:val="24"/>
        </w:rPr>
        <w:t>).</w:t>
      </w:r>
      <w:r w:rsidR="00715D5C" w:rsidRPr="00866E3F">
        <w:rPr>
          <w:sz w:val="24"/>
          <w:szCs w:val="24"/>
        </w:rPr>
        <w:t xml:space="preserve"> </w:t>
      </w:r>
      <w:r w:rsidRPr="00866E3F">
        <w:rPr>
          <w:sz w:val="24"/>
          <w:szCs w:val="24"/>
        </w:rPr>
        <w:t>Приложение</w:t>
      </w:r>
      <w:r w:rsidR="00715D5C" w:rsidRPr="00866E3F">
        <w:rPr>
          <w:sz w:val="24"/>
          <w:szCs w:val="24"/>
        </w:rPr>
        <w:t xml:space="preserve"> </w:t>
      </w:r>
      <w:r w:rsidRPr="00866E3F">
        <w:rPr>
          <w:sz w:val="24"/>
          <w:szCs w:val="24"/>
        </w:rPr>
        <w:t>к</w:t>
      </w:r>
      <w:r w:rsidR="00715D5C" w:rsidRPr="00866E3F">
        <w:rPr>
          <w:sz w:val="24"/>
          <w:szCs w:val="24"/>
        </w:rPr>
        <w:t xml:space="preserve"> </w:t>
      </w:r>
      <w:r w:rsidRPr="00866E3F">
        <w:rPr>
          <w:sz w:val="24"/>
          <w:szCs w:val="24"/>
        </w:rPr>
        <w:t>Декларации</w:t>
      </w:r>
      <w:r w:rsidR="00715D5C" w:rsidRPr="00866E3F">
        <w:rPr>
          <w:sz w:val="24"/>
          <w:szCs w:val="24"/>
        </w:rPr>
        <w:t xml:space="preserve"> </w:t>
      </w:r>
      <w:r w:rsidRPr="00866E3F">
        <w:rPr>
          <w:sz w:val="24"/>
          <w:szCs w:val="24"/>
        </w:rPr>
        <w:t>указано</w:t>
      </w:r>
      <w:r w:rsidR="00715D5C" w:rsidRPr="00866E3F">
        <w:rPr>
          <w:sz w:val="24"/>
          <w:szCs w:val="24"/>
        </w:rPr>
        <w:t xml:space="preserve"> </w:t>
      </w:r>
      <w:r w:rsidRPr="00866E3F">
        <w:rPr>
          <w:sz w:val="24"/>
          <w:szCs w:val="24"/>
        </w:rPr>
        <w:t>в</w:t>
      </w:r>
      <w:r w:rsidR="00715D5C" w:rsidRPr="00866E3F">
        <w:rPr>
          <w:sz w:val="24"/>
          <w:szCs w:val="24"/>
        </w:rPr>
        <w:t xml:space="preserve"> </w:t>
      </w:r>
      <w:r w:rsidRPr="00866E3F">
        <w:rPr>
          <w:sz w:val="24"/>
          <w:szCs w:val="24"/>
        </w:rPr>
        <w:t>произвольной</w:t>
      </w:r>
      <w:r w:rsidR="00715D5C" w:rsidRPr="00866E3F">
        <w:rPr>
          <w:sz w:val="24"/>
          <w:szCs w:val="24"/>
        </w:rPr>
        <w:t xml:space="preserve"> </w:t>
      </w:r>
      <w:r w:rsidRPr="00866E3F">
        <w:rPr>
          <w:sz w:val="24"/>
          <w:szCs w:val="24"/>
        </w:rPr>
        <w:t>форме,</w:t>
      </w:r>
      <w:r w:rsidR="00715D5C" w:rsidRPr="00866E3F">
        <w:rPr>
          <w:sz w:val="24"/>
          <w:szCs w:val="24"/>
        </w:rPr>
        <w:t xml:space="preserve"> </w:t>
      </w:r>
      <w:r w:rsidRPr="00866E3F">
        <w:rPr>
          <w:sz w:val="24"/>
          <w:szCs w:val="24"/>
        </w:rPr>
        <w:t>т.к.</w:t>
      </w:r>
      <w:r w:rsidR="00715D5C" w:rsidRPr="00866E3F">
        <w:rPr>
          <w:sz w:val="24"/>
          <w:szCs w:val="24"/>
        </w:rPr>
        <w:t xml:space="preserve"> </w:t>
      </w:r>
      <w:r w:rsidRPr="00866E3F">
        <w:rPr>
          <w:sz w:val="24"/>
          <w:szCs w:val="24"/>
        </w:rPr>
        <w:t>его</w:t>
      </w:r>
      <w:r w:rsidR="00715D5C" w:rsidRPr="00866E3F">
        <w:rPr>
          <w:sz w:val="24"/>
          <w:szCs w:val="24"/>
        </w:rPr>
        <w:t xml:space="preserve"> </w:t>
      </w:r>
      <w:r w:rsidRPr="00866E3F">
        <w:rPr>
          <w:sz w:val="24"/>
          <w:szCs w:val="24"/>
        </w:rPr>
        <w:t>бланк</w:t>
      </w:r>
      <w:r w:rsidR="00715D5C" w:rsidRPr="00866E3F">
        <w:rPr>
          <w:sz w:val="24"/>
          <w:szCs w:val="24"/>
        </w:rPr>
        <w:t xml:space="preserve"> </w:t>
      </w:r>
      <w:r w:rsidRPr="00866E3F">
        <w:rPr>
          <w:sz w:val="24"/>
          <w:szCs w:val="24"/>
        </w:rPr>
        <w:t>не</w:t>
      </w:r>
      <w:r w:rsidR="00715D5C" w:rsidRPr="00866E3F">
        <w:rPr>
          <w:sz w:val="24"/>
          <w:szCs w:val="24"/>
        </w:rPr>
        <w:t xml:space="preserve"> </w:t>
      </w:r>
      <w:r w:rsidRPr="00866E3F">
        <w:rPr>
          <w:sz w:val="24"/>
          <w:szCs w:val="24"/>
        </w:rPr>
        <w:t>утвержден</w:t>
      </w:r>
      <w:r w:rsidR="00715D5C" w:rsidRPr="00866E3F">
        <w:rPr>
          <w:sz w:val="24"/>
          <w:szCs w:val="24"/>
        </w:rPr>
        <w:t xml:space="preserve"> </w:t>
      </w:r>
      <w:r w:rsidRPr="00866E3F">
        <w:rPr>
          <w:sz w:val="24"/>
          <w:szCs w:val="24"/>
        </w:rPr>
        <w:t>ни</w:t>
      </w:r>
      <w:r w:rsidR="00715D5C" w:rsidRPr="00866E3F">
        <w:rPr>
          <w:sz w:val="24"/>
          <w:szCs w:val="24"/>
        </w:rPr>
        <w:t xml:space="preserve"> </w:t>
      </w:r>
      <w:r w:rsidRPr="00866E3F">
        <w:rPr>
          <w:sz w:val="24"/>
          <w:szCs w:val="24"/>
        </w:rPr>
        <w:t>одним</w:t>
      </w:r>
      <w:r w:rsidR="00715D5C" w:rsidRPr="00866E3F">
        <w:rPr>
          <w:sz w:val="24"/>
          <w:szCs w:val="24"/>
        </w:rPr>
        <w:t xml:space="preserve"> </w:t>
      </w:r>
      <w:r w:rsidRPr="00866E3F">
        <w:rPr>
          <w:sz w:val="24"/>
          <w:szCs w:val="24"/>
        </w:rPr>
        <w:t>нормативным</w:t>
      </w:r>
      <w:r w:rsidR="00715D5C" w:rsidRPr="00866E3F">
        <w:rPr>
          <w:sz w:val="24"/>
          <w:szCs w:val="24"/>
        </w:rPr>
        <w:t xml:space="preserve"> </w:t>
      </w:r>
      <w:r w:rsidRPr="00866E3F">
        <w:rPr>
          <w:sz w:val="24"/>
          <w:szCs w:val="24"/>
        </w:rPr>
        <w:t>документом.</w:t>
      </w:r>
    </w:p>
    <w:p w14:paraId="01602769" w14:textId="77777777" w:rsidR="00116B8C" w:rsidRPr="00866E3F" w:rsidRDefault="00116B8C" w:rsidP="00ED3016">
      <w:pPr>
        <w:rPr>
          <w:sz w:val="24"/>
          <w:szCs w:val="24"/>
        </w:rPr>
      </w:pPr>
      <w:r w:rsidRPr="00866E3F">
        <w:rPr>
          <w:b/>
          <w:i/>
          <w:sz w:val="24"/>
          <w:szCs w:val="24"/>
        </w:rPr>
        <w:t>Примечание</w:t>
      </w:r>
      <w:r w:rsidR="00715D5C" w:rsidRPr="00866E3F">
        <w:rPr>
          <w:b/>
          <w:i/>
          <w:sz w:val="24"/>
          <w:szCs w:val="24"/>
        </w:rPr>
        <w:t xml:space="preserve"> </w:t>
      </w:r>
      <w:r w:rsidRPr="00866E3F">
        <w:rPr>
          <w:b/>
          <w:i/>
          <w:sz w:val="24"/>
          <w:szCs w:val="24"/>
        </w:rPr>
        <w:t>2:</w:t>
      </w:r>
      <w:r w:rsidR="00715D5C" w:rsidRPr="00866E3F">
        <w:rPr>
          <w:i/>
          <w:sz w:val="24"/>
          <w:szCs w:val="24"/>
        </w:rPr>
        <w:t xml:space="preserve"> </w:t>
      </w:r>
      <w:r w:rsidR="003A449A" w:rsidRPr="00866E3F">
        <w:rPr>
          <w:sz w:val="24"/>
          <w:szCs w:val="24"/>
        </w:rPr>
        <w:t>д</w:t>
      </w:r>
      <w:r w:rsidRPr="00866E3F">
        <w:rPr>
          <w:sz w:val="24"/>
          <w:szCs w:val="24"/>
        </w:rPr>
        <w:t>екларация</w:t>
      </w:r>
      <w:r w:rsidR="00715D5C" w:rsidRPr="00866E3F">
        <w:rPr>
          <w:sz w:val="24"/>
          <w:szCs w:val="24"/>
        </w:rPr>
        <w:t xml:space="preserve"> </w:t>
      </w:r>
      <w:r w:rsidRPr="00866E3F">
        <w:rPr>
          <w:sz w:val="24"/>
          <w:szCs w:val="24"/>
        </w:rPr>
        <w:t>является</w:t>
      </w:r>
      <w:r w:rsidR="00715D5C" w:rsidRPr="00866E3F">
        <w:rPr>
          <w:sz w:val="24"/>
          <w:szCs w:val="24"/>
        </w:rPr>
        <w:t xml:space="preserve"> </w:t>
      </w:r>
      <w:r w:rsidRPr="00866E3F">
        <w:rPr>
          <w:sz w:val="24"/>
          <w:szCs w:val="24"/>
        </w:rPr>
        <w:t>неотъемлемой</w:t>
      </w:r>
      <w:r w:rsidR="00715D5C" w:rsidRPr="00866E3F">
        <w:rPr>
          <w:sz w:val="24"/>
          <w:szCs w:val="24"/>
        </w:rPr>
        <w:t xml:space="preserve"> </w:t>
      </w:r>
      <w:r w:rsidRPr="00866E3F">
        <w:rPr>
          <w:sz w:val="24"/>
          <w:szCs w:val="24"/>
        </w:rPr>
        <w:t>частью</w:t>
      </w:r>
      <w:r w:rsidR="00715D5C" w:rsidRPr="00866E3F">
        <w:rPr>
          <w:sz w:val="24"/>
          <w:szCs w:val="24"/>
        </w:rPr>
        <w:t xml:space="preserve"> </w:t>
      </w:r>
      <w:r w:rsidRPr="00866E3F">
        <w:rPr>
          <w:sz w:val="24"/>
          <w:szCs w:val="24"/>
        </w:rPr>
        <w:t>технического</w:t>
      </w:r>
      <w:r w:rsidR="00715D5C" w:rsidRPr="00866E3F">
        <w:rPr>
          <w:sz w:val="24"/>
          <w:szCs w:val="24"/>
        </w:rPr>
        <w:t xml:space="preserve"> </w:t>
      </w:r>
      <w:r w:rsidRPr="00866E3F">
        <w:rPr>
          <w:sz w:val="24"/>
          <w:szCs w:val="24"/>
        </w:rPr>
        <w:t>плана</w:t>
      </w:r>
      <w:r w:rsidR="00715D5C" w:rsidRPr="00866E3F">
        <w:rPr>
          <w:sz w:val="24"/>
          <w:szCs w:val="24"/>
        </w:rPr>
        <w:t xml:space="preserve"> </w:t>
      </w:r>
      <w:r w:rsidRPr="00866E3F">
        <w:rPr>
          <w:sz w:val="24"/>
          <w:szCs w:val="24"/>
        </w:rPr>
        <w:t>и</w:t>
      </w:r>
      <w:r w:rsidR="00715D5C" w:rsidRPr="00866E3F">
        <w:rPr>
          <w:sz w:val="24"/>
          <w:szCs w:val="24"/>
        </w:rPr>
        <w:t xml:space="preserve"> </w:t>
      </w:r>
      <w:r w:rsidRPr="00866E3F">
        <w:rPr>
          <w:sz w:val="24"/>
          <w:szCs w:val="24"/>
        </w:rPr>
        <w:t>включается</w:t>
      </w:r>
      <w:r w:rsidR="00715D5C" w:rsidRPr="00866E3F">
        <w:rPr>
          <w:sz w:val="24"/>
          <w:szCs w:val="24"/>
        </w:rPr>
        <w:t xml:space="preserve"> </w:t>
      </w:r>
      <w:r w:rsidRPr="00866E3F">
        <w:rPr>
          <w:sz w:val="24"/>
          <w:szCs w:val="24"/>
        </w:rPr>
        <w:t>в</w:t>
      </w:r>
      <w:r w:rsidR="00715D5C" w:rsidRPr="00866E3F">
        <w:rPr>
          <w:sz w:val="24"/>
          <w:szCs w:val="24"/>
        </w:rPr>
        <w:t xml:space="preserve"> </w:t>
      </w:r>
      <w:r w:rsidRPr="00866E3F">
        <w:rPr>
          <w:sz w:val="24"/>
          <w:szCs w:val="24"/>
        </w:rPr>
        <w:t>состав</w:t>
      </w:r>
      <w:r w:rsidR="00715D5C" w:rsidRPr="00866E3F">
        <w:rPr>
          <w:sz w:val="24"/>
          <w:szCs w:val="24"/>
        </w:rPr>
        <w:t xml:space="preserve"> </w:t>
      </w:r>
      <w:r w:rsidRPr="00866E3F">
        <w:rPr>
          <w:sz w:val="24"/>
          <w:szCs w:val="24"/>
        </w:rPr>
        <w:t>Приложения.</w:t>
      </w:r>
      <w:r w:rsidR="00715D5C" w:rsidRPr="00866E3F">
        <w:rPr>
          <w:sz w:val="24"/>
          <w:szCs w:val="24"/>
        </w:rPr>
        <w:t xml:space="preserve"> </w:t>
      </w:r>
      <w:r w:rsidRPr="00866E3F">
        <w:rPr>
          <w:sz w:val="24"/>
          <w:szCs w:val="24"/>
        </w:rPr>
        <w:t>До</w:t>
      </w:r>
      <w:r w:rsidR="00715D5C" w:rsidRPr="00866E3F">
        <w:rPr>
          <w:sz w:val="24"/>
          <w:szCs w:val="24"/>
        </w:rPr>
        <w:t xml:space="preserve"> </w:t>
      </w:r>
      <w:r w:rsidRPr="00866E3F">
        <w:rPr>
          <w:sz w:val="24"/>
          <w:szCs w:val="24"/>
        </w:rPr>
        <w:t>размещения</w:t>
      </w:r>
      <w:r w:rsidR="00715D5C" w:rsidRPr="00866E3F">
        <w:rPr>
          <w:sz w:val="24"/>
          <w:szCs w:val="24"/>
        </w:rPr>
        <w:t xml:space="preserve"> </w:t>
      </w:r>
      <w:r w:rsidRPr="00866E3F">
        <w:rPr>
          <w:sz w:val="24"/>
          <w:szCs w:val="24"/>
          <w:lang w:val="en-US"/>
        </w:rPr>
        <w:t>XML</w:t>
      </w:r>
      <w:r w:rsidR="00866E3F" w:rsidRPr="00866E3F">
        <w:rPr>
          <w:sz w:val="24"/>
          <w:szCs w:val="24"/>
        </w:rPr>
        <w:t>-</w:t>
      </w:r>
      <w:r w:rsidRPr="00866E3F">
        <w:rPr>
          <w:sz w:val="24"/>
          <w:szCs w:val="24"/>
        </w:rPr>
        <w:t>схемы</w:t>
      </w:r>
      <w:r w:rsidR="00715D5C" w:rsidRPr="00866E3F">
        <w:rPr>
          <w:sz w:val="24"/>
          <w:szCs w:val="24"/>
        </w:rPr>
        <w:t xml:space="preserve"> </w:t>
      </w:r>
      <w:r w:rsidRPr="00866E3F">
        <w:rPr>
          <w:sz w:val="24"/>
          <w:szCs w:val="24"/>
        </w:rPr>
        <w:t>Декларации</w:t>
      </w:r>
      <w:r w:rsidR="00715D5C" w:rsidRPr="00866E3F">
        <w:rPr>
          <w:sz w:val="24"/>
          <w:szCs w:val="24"/>
        </w:rPr>
        <w:t xml:space="preserve"> </w:t>
      </w:r>
      <w:r w:rsidRPr="00866E3F">
        <w:rPr>
          <w:sz w:val="24"/>
          <w:szCs w:val="24"/>
        </w:rPr>
        <w:t>на</w:t>
      </w:r>
      <w:r w:rsidR="00715D5C" w:rsidRPr="00866E3F">
        <w:rPr>
          <w:sz w:val="24"/>
          <w:szCs w:val="24"/>
        </w:rPr>
        <w:t xml:space="preserve"> </w:t>
      </w:r>
      <w:r w:rsidRPr="00866E3F">
        <w:rPr>
          <w:sz w:val="24"/>
          <w:szCs w:val="24"/>
        </w:rPr>
        <w:t>официальном</w:t>
      </w:r>
      <w:r w:rsidR="00715D5C" w:rsidRPr="00866E3F">
        <w:rPr>
          <w:sz w:val="24"/>
          <w:szCs w:val="24"/>
        </w:rPr>
        <w:t xml:space="preserve"> </w:t>
      </w:r>
      <w:r w:rsidRPr="00866E3F">
        <w:rPr>
          <w:sz w:val="24"/>
          <w:szCs w:val="24"/>
        </w:rPr>
        <w:t>сайте</w:t>
      </w:r>
      <w:r w:rsidR="00715D5C" w:rsidRPr="00866E3F">
        <w:rPr>
          <w:sz w:val="24"/>
          <w:szCs w:val="24"/>
        </w:rPr>
        <w:t xml:space="preserve"> </w:t>
      </w:r>
      <w:r w:rsidRPr="00866E3F">
        <w:rPr>
          <w:sz w:val="24"/>
          <w:szCs w:val="24"/>
        </w:rPr>
        <w:t>Росреестра</w:t>
      </w:r>
      <w:r w:rsidR="00715D5C" w:rsidRPr="00866E3F">
        <w:rPr>
          <w:sz w:val="24"/>
          <w:szCs w:val="24"/>
        </w:rPr>
        <w:t xml:space="preserve"> </w:t>
      </w:r>
      <w:r w:rsidRPr="00866E3F">
        <w:rPr>
          <w:sz w:val="24"/>
          <w:szCs w:val="24"/>
        </w:rPr>
        <w:t>декларация</w:t>
      </w:r>
      <w:r w:rsidR="00715D5C" w:rsidRPr="00866E3F">
        <w:rPr>
          <w:sz w:val="24"/>
          <w:szCs w:val="24"/>
        </w:rPr>
        <w:t xml:space="preserve"> </w:t>
      </w:r>
      <w:r w:rsidRPr="00866E3F">
        <w:rPr>
          <w:sz w:val="24"/>
          <w:szCs w:val="24"/>
        </w:rPr>
        <w:t>оформляется</w:t>
      </w:r>
      <w:r w:rsidR="00715D5C" w:rsidRPr="00866E3F">
        <w:rPr>
          <w:sz w:val="24"/>
          <w:szCs w:val="24"/>
        </w:rPr>
        <w:t xml:space="preserve"> </w:t>
      </w:r>
      <w:r w:rsidRPr="00866E3F">
        <w:rPr>
          <w:sz w:val="24"/>
          <w:szCs w:val="24"/>
        </w:rPr>
        <w:t>в</w:t>
      </w:r>
      <w:r w:rsidR="00715D5C" w:rsidRPr="00866E3F">
        <w:rPr>
          <w:sz w:val="24"/>
          <w:szCs w:val="24"/>
        </w:rPr>
        <w:t xml:space="preserve"> </w:t>
      </w:r>
      <w:r w:rsidRPr="00866E3F">
        <w:rPr>
          <w:sz w:val="24"/>
          <w:szCs w:val="24"/>
        </w:rPr>
        <w:t>форме</w:t>
      </w:r>
      <w:r w:rsidR="00715D5C" w:rsidRPr="00866E3F">
        <w:rPr>
          <w:sz w:val="24"/>
          <w:szCs w:val="24"/>
        </w:rPr>
        <w:t xml:space="preserve"> </w:t>
      </w:r>
      <w:r w:rsidRPr="00866E3F">
        <w:rPr>
          <w:sz w:val="24"/>
          <w:szCs w:val="24"/>
        </w:rPr>
        <w:t>электронного</w:t>
      </w:r>
      <w:r w:rsidR="00715D5C" w:rsidRPr="00866E3F">
        <w:rPr>
          <w:sz w:val="24"/>
          <w:szCs w:val="24"/>
        </w:rPr>
        <w:t xml:space="preserve"> </w:t>
      </w:r>
      <w:r w:rsidRPr="00866E3F">
        <w:rPr>
          <w:sz w:val="24"/>
          <w:szCs w:val="24"/>
        </w:rPr>
        <w:t>образа</w:t>
      </w:r>
      <w:r w:rsidR="00715D5C" w:rsidRPr="00866E3F">
        <w:rPr>
          <w:sz w:val="24"/>
          <w:szCs w:val="24"/>
        </w:rPr>
        <w:t xml:space="preserve"> </w:t>
      </w:r>
      <w:r w:rsidRPr="00866E3F">
        <w:rPr>
          <w:sz w:val="24"/>
          <w:szCs w:val="24"/>
        </w:rPr>
        <w:t>бумажного</w:t>
      </w:r>
      <w:r w:rsidR="00715D5C" w:rsidRPr="00866E3F">
        <w:rPr>
          <w:sz w:val="24"/>
          <w:szCs w:val="24"/>
        </w:rPr>
        <w:t xml:space="preserve"> </w:t>
      </w:r>
      <w:r w:rsidRPr="00866E3F">
        <w:rPr>
          <w:sz w:val="24"/>
          <w:szCs w:val="24"/>
        </w:rPr>
        <w:t>документа</w:t>
      </w:r>
      <w:r w:rsidR="00715D5C" w:rsidRPr="00866E3F">
        <w:rPr>
          <w:sz w:val="24"/>
          <w:szCs w:val="24"/>
        </w:rPr>
        <w:t xml:space="preserve"> </w:t>
      </w:r>
      <w:r w:rsidRPr="00866E3F">
        <w:rPr>
          <w:sz w:val="24"/>
          <w:szCs w:val="24"/>
        </w:rPr>
        <w:t>в</w:t>
      </w:r>
      <w:r w:rsidR="00715D5C" w:rsidRPr="00866E3F">
        <w:rPr>
          <w:sz w:val="24"/>
          <w:szCs w:val="24"/>
        </w:rPr>
        <w:t xml:space="preserve"> </w:t>
      </w:r>
      <w:r w:rsidRPr="00866E3F">
        <w:rPr>
          <w:sz w:val="24"/>
          <w:szCs w:val="24"/>
        </w:rPr>
        <w:t>формате</w:t>
      </w:r>
      <w:r w:rsidR="00715D5C" w:rsidRPr="00866E3F">
        <w:rPr>
          <w:sz w:val="24"/>
          <w:szCs w:val="24"/>
        </w:rPr>
        <w:t xml:space="preserve"> </w:t>
      </w:r>
      <w:r w:rsidRPr="00866E3F">
        <w:rPr>
          <w:b/>
          <w:sz w:val="24"/>
          <w:szCs w:val="24"/>
        </w:rPr>
        <w:t>*.</w:t>
      </w:r>
      <w:r w:rsidRPr="00866E3F">
        <w:rPr>
          <w:b/>
          <w:sz w:val="24"/>
          <w:szCs w:val="24"/>
          <w:lang w:val="en-US"/>
        </w:rPr>
        <w:t>PDF</w:t>
      </w:r>
      <w:r w:rsidRPr="00866E3F">
        <w:rPr>
          <w:sz w:val="24"/>
          <w:szCs w:val="24"/>
        </w:rPr>
        <w:t>,</w:t>
      </w:r>
      <w:r w:rsidR="00715D5C" w:rsidRPr="00866E3F">
        <w:rPr>
          <w:sz w:val="24"/>
          <w:szCs w:val="24"/>
        </w:rPr>
        <w:t xml:space="preserve"> </w:t>
      </w:r>
      <w:r w:rsidRPr="00866E3F">
        <w:rPr>
          <w:sz w:val="24"/>
          <w:szCs w:val="24"/>
        </w:rPr>
        <w:t>подписанного</w:t>
      </w:r>
      <w:r w:rsidR="00715D5C" w:rsidRPr="00866E3F">
        <w:rPr>
          <w:sz w:val="24"/>
          <w:szCs w:val="24"/>
        </w:rPr>
        <w:t xml:space="preserve"> </w:t>
      </w:r>
      <w:r w:rsidRPr="00866E3F">
        <w:rPr>
          <w:sz w:val="24"/>
          <w:szCs w:val="24"/>
        </w:rPr>
        <w:t>усиленной</w:t>
      </w:r>
      <w:r w:rsidR="00715D5C" w:rsidRPr="00866E3F">
        <w:rPr>
          <w:sz w:val="24"/>
          <w:szCs w:val="24"/>
        </w:rPr>
        <w:t xml:space="preserve"> </w:t>
      </w:r>
      <w:r w:rsidRPr="00866E3F">
        <w:rPr>
          <w:sz w:val="24"/>
          <w:szCs w:val="24"/>
        </w:rPr>
        <w:t>квалифицированной</w:t>
      </w:r>
      <w:r w:rsidR="00715D5C" w:rsidRPr="00866E3F">
        <w:rPr>
          <w:sz w:val="24"/>
          <w:szCs w:val="24"/>
        </w:rPr>
        <w:t xml:space="preserve"> </w:t>
      </w:r>
      <w:r w:rsidRPr="00866E3F">
        <w:rPr>
          <w:sz w:val="24"/>
          <w:szCs w:val="24"/>
        </w:rPr>
        <w:t>электронной</w:t>
      </w:r>
      <w:r w:rsidR="00715D5C" w:rsidRPr="00866E3F">
        <w:rPr>
          <w:sz w:val="24"/>
          <w:szCs w:val="24"/>
        </w:rPr>
        <w:t xml:space="preserve"> </w:t>
      </w:r>
      <w:r w:rsidRPr="00866E3F">
        <w:rPr>
          <w:sz w:val="24"/>
          <w:szCs w:val="24"/>
        </w:rPr>
        <w:t>подписью</w:t>
      </w:r>
      <w:r w:rsidR="00715D5C" w:rsidRPr="00866E3F">
        <w:rPr>
          <w:sz w:val="24"/>
          <w:szCs w:val="24"/>
        </w:rPr>
        <w:t xml:space="preserve"> </w:t>
      </w:r>
      <w:r w:rsidRPr="00866E3F">
        <w:rPr>
          <w:sz w:val="24"/>
          <w:szCs w:val="24"/>
        </w:rPr>
        <w:t>кадастрового</w:t>
      </w:r>
      <w:r w:rsidR="00715D5C" w:rsidRPr="00866E3F">
        <w:rPr>
          <w:sz w:val="24"/>
          <w:szCs w:val="24"/>
        </w:rPr>
        <w:t xml:space="preserve"> </w:t>
      </w:r>
      <w:r w:rsidRPr="00866E3F">
        <w:rPr>
          <w:sz w:val="24"/>
          <w:szCs w:val="24"/>
        </w:rPr>
        <w:t>инженера,</w:t>
      </w:r>
      <w:r w:rsidR="00715D5C" w:rsidRPr="00866E3F">
        <w:rPr>
          <w:sz w:val="24"/>
          <w:szCs w:val="24"/>
        </w:rPr>
        <w:t xml:space="preserve"> </w:t>
      </w:r>
      <w:r w:rsidRPr="00866E3F">
        <w:rPr>
          <w:sz w:val="24"/>
          <w:szCs w:val="24"/>
        </w:rPr>
        <w:t>подготовившего</w:t>
      </w:r>
      <w:r w:rsidR="00715D5C" w:rsidRPr="00866E3F">
        <w:rPr>
          <w:sz w:val="24"/>
          <w:szCs w:val="24"/>
        </w:rPr>
        <w:t xml:space="preserve"> </w:t>
      </w:r>
      <w:r w:rsidRPr="00866E3F">
        <w:rPr>
          <w:sz w:val="24"/>
          <w:szCs w:val="24"/>
        </w:rPr>
        <w:t>технический</w:t>
      </w:r>
      <w:r w:rsidR="00715D5C" w:rsidRPr="00866E3F">
        <w:rPr>
          <w:sz w:val="24"/>
          <w:szCs w:val="24"/>
        </w:rPr>
        <w:t xml:space="preserve"> </w:t>
      </w:r>
      <w:r w:rsidRPr="00866E3F">
        <w:rPr>
          <w:sz w:val="24"/>
          <w:szCs w:val="24"/>
        </w:rPr>
        <w:t>план.</w:t>
      </w:r>
      <w:r w:rsidR="00715D5C" w:rsidRPr="00866E3F">
        <w:rPr>
          <w:sz w:val="24"/>
          <w:szCs w:val="24"/>
        </w:rPr>
        <w:t xml:space="preserve"> </w:t>
      </w:r>
      <w:r w:rsidRPr="00866E3F">
        <w:rPr>
          <w:sz w:val="24"/>
          <w:szCs w:val="24"/>
        </w:rPr>
        <w:t>Иными</w:t>
      </w:r>
      <w:r w:rsidR="00715D5C" w:rsidRPr="00866E3F">
        <w:rPr>
          <w:sz w:val="24"/>
          <w:szCs w:val="24"/>
        </w:rPr>
        <w:t xml:space="preserve"> </w:t>
      </w:r>
      <w:r w:rsidRPr="00866E3F">
        <w:rPr>
          <w:sz w:val="24"/>
          <w:szCs w:val="24"/>
        </w:rPr>
        <w:t>словами,</w:t>
      </w:r>
      <w:r w:rsidR="00715D5C" w:rsidRPr="00866E3F">
        <w:rPr>
          <w:sz w:val="24"/>
          <w:szCs w:val="24"/>
        </w:rPr>
        <w:t xml:space="preserve"> </w:t>
      </w:r>
      <w:r w:rsidRPr="00866E3F">
        <w:rPr>
          <w:sz w:val="24"/>
          <w:szCs w:val="24"/>
        </w:rPr>
        <w:t>Вам</w:t>
      </w:r>
      <w:r w:rsidR="00715D5C" w:rsidRPr="00866E3F">
        <w:rPr>
          <w:sz w:val="24"/>
          <w:szCs w:val="24"/>
        </w:rPr>
        <w:t xml:space="preserve"> </w:t>
      </w:r>
      <w:r w:rsidRPr="00866E3F">
        <w:rPr>
          <w:sz w:val="24"/>
          <w:szCs w:val="24"/>
        </w:rPr>
        <w:t>необходимо</w:t>
      </w:r>
      <w:r w:rsidR="00715D5C" w:rsidRPr="00866E3F">
        <w:rPr>
          <w:sz w:val="24"/>
          <w:szCs w:val="24"/>
        </w:rPr>
        <w:t xml:space="preserve"> </w:t>
      </w:r>
      <w:r w:rsidRPr="00866E3F">
        <w:rPr>
          <w:sz w:val="24"/>
          <w:szCs w:val="24"/>
        </w:rPr>
        <w:t>заполнить</w:t>
      </w:r>
      <w:r w:rsidR="00715D5C" w:rsidRPr="00866E3F">
        <w:rPr>
          <w:sz w:val="24"/>
          <w:szCs w:val="24"/>
        </w:rPr>
        <w:t xml:space="preserve"> </w:t>
      </w:r>
      <w:r w:rsidRPr="00866E3F">
        <w:rPr>
          <w:sz w:val="24"/>
          <w:szCs w:val="24"/>
        </w:rPr>
        <w:t>раздел</w:t>
      </w:r>
      <w:r w:rsidR="00715D5C" w:rsidRPr="00866E3F">
        <w:rPr>
          <w:sz w:val="24"/>
          <w:szCs w:val="24"/>
        </w:rPr>
        <w:t xml:space="preserve"> </w:t>
      </w:r>
      <w:r w:rsidRPr="00866E3F">
        <w:rPr>
          <w:sz w:val="24"/>
          <w:szCs w:val="24"/>
        </w:rPr>
        <w:t>«</w:t>
      </w:r>
      <w:r w:rsidRPr="00866E3F">
        <w:rPr>
          <w:b/>
          <w:sz w:val="24"/>
          <w:szCs w:val="24"/>
        </w:rPr>
        <w:t>Декларация</w:t>
      </w:r>
      <w:r w:rsidRPr="00866E3F">
        <w:rPr>
          <w:sz w:val="24"/>
          <w:szCs w:val="24"/>
        </w:rPr>
        <w:t>»</w:t>
      </w:r>
      <w:r w:rsidR="00715D5C" w:rsidRPr="00866E3F">
        <w:rPr>
          <w:sz w:val="24"/>
          <w:szCs w:val="24"/>
        </w:rPr>
        <w:t xml:space="preserve"> </w:t>
      </w:r>
      <w:r w:rsidRPr="00866E3F">
        <w:rPr>
          <w:sz w:val="24"/>
          <w:szCs w:val="24"/>
        </w:rPr>
        <w:t>в</w:t>
      </w:r>
      <w:r w:rsidR="00715D5C" w:rsidRPr="00866E3F">
        <w:rPr>
          <w:sz w:val="24"/>
          <w:szCs w:val="24"/>
        </w:rPr>
        <w:t xml:space="preserve"> </w:t>
      </w:r>
      <w:r w:rsidRPr="00866E3F">
        <w:rPr>
          <w:sz w:val="24"/>
          <w:szCs w:val="24"/>
        </w:rPr>
        <w:t>программе</w:t>
      </w:r>
      <w:r w:rsidR="00715D5C" w:rsidRPr="00866E3F">
        <w:rPr>
          <w:sz w:val="24"/>
          <w:szCs w:val="24"/>
        </w:rPr>
        <w:t xml:space="preserve"> </w:t>
      </w:r>
      <w:r w:rsidR="00B911D8" w:rsidRPr="00866E3F">
        <w:rPr>
          <w:sz w:val="24"/>
          <w:szCs w:val="24"/>
        </w:rPr>
        <w:t>«</w:t>
      </w:r>
      <w:hyperlink r:id="rId313" w:history="1">
        <w:r w:rsidR="00B911D8" w:rsidRPr="00866E3F">
          <w:rPr>
            <w:color w:val="0000FF"/>
            <w:sz w:val="24"/>
            <w:szCs w:val="24"/>
            <w:u w:val="single"/>
          </w:rPr>
          <w:t>Полигон</w:t>
        </w:r>
        <w:r w:rsidR="00715D5C" w:rsidRPr="00866E3F">
          <w:rPr>
            <w:color w:val="0000FF"/>
            <w:sz w:val="24"/>
            <w:szCs w:val="24"/>
            <w:u w:val="single"/>
          </w:rPr>
          <w:t xml:space="preserve"> </w:t>
        </w:r>
        <w:r w:rsidR="00B911D8" w:rsidRPr="00866E3F">
          <w:rPr>
            <w:color w:val="0000FF"/>
            <w:sz w:val="24"/>
            <w:szCs w:val="24"/>
            <w:u w:val="single"/>
          </w:rPr>
          <w:t>Про:</w:t>
        </w:r>
        <w:r w:rsidR="00715D5C" w:rsidRPr="00866E3F">
          <w:rPr>
            <w:color w:val="0000FF"/>
            <w:sz w:val="24"/>
            <w:szCs w:val="24"/>
            <w:u w:val="single"/>
          </w:rPr>
          <w:t xml:space="preserve"> </w:t>
        </w:r>
        <w:r w:rsidR="00B911D8" w:rsidRPr="00866E3F">
          <w:rPr>
            <w:color w:val="0000FF"/>
            <w:sz w:val="24"/>
            <w:szCs w:val="24"/>
            <w:u w:val="single"/>
          </w:rPr>
          <w:t>Техплан</w:t>
        </w:r>
        <w:r w:rsidR="00715D5C" w:rsidRPr="00866E3F">
          <w:rPr>
            <w:color w:val="0000FF"/>
            <w:sz w:val="24"/>
            <w:szCs w:val="24"/>
            <w:u w:val="single"/>
          </w:rPr>
          <w:t xml:space="preserve"> </w:t>
        </w:r>
        <w:r w:rsidR="00B911D8" w:rsidRPr="00866E3F">
          <w:rPr>
            <w:color w:val="0000FF"/>
            <w:sz w:val="24"/>
            <w:szCs w:val="24"/>
            <w:u w:val="single"/>
          </w:rPr>
          <w:t>помещения</w:t>
        </w:r>
      </w:hyperlink>
      <w:r w:rsidR="00B911D8" w:rsidRPr="00866E3F">
        <w:rPr>
          <w:sz w:val="24"/>
          <w:szCs w:val="24"/>
        </w:rPr>
        <w:t>»</w:t>
      </w:r>
      <w:r w:rsidRPr="00866E3F">
        <w:rPr>
          <w:sz w:val="24"/>
          <w:szCs w:val="24"/>
        </w:rPr>
        <w:t>,</w:t>
      </w:r>
      <w:r w:rsidR="00715D5C" w:rsidRPr="00866E3F">
        <w:rPr>
          <w:sz w:val="24"/>
          <w:szCs w:val="24"/>
        </w:rPr>
        <w:t xml:space="preserve"> </w:t>
      </w:r>
      <w:r w:rsidR="00886994" w:rsidRPr="00866E3F">
        <w:rPr>
          <w:sz w:val="24"/>
          <w:szCs w:val="24"/>
        </w:rPr>
        <w:t>сформировать</w:t>
      </w:r>
      <w:r w:rsidR="00715D5C" w:rsidRPr="00866E3F">
        <w:rPr>
          <w:sz w:val="24"/>
          <w:szCs w:val="24"/>
        </w:rPr>
        <w:t xml:space="preserve"> </w:t>
      </w:r>
      <w:r w:rsidR="00886994" w:rsidRPr="00866E3F">
        <w:rPr>
          <w:sz w:val="24"/>
          <w:szCs w:val="24"/>
        </w:rPr>
        <w:t>печатный</w:t>
      </w:r>
      <w:r w:rsidR="00715D5C" w:rsidRPr="00866E3F">
        <w:rPr>
          <w:sz w:val="24"/>
          <w:szCs w:val="24"/>
        </w:rPr>
        <w:t xml:space="preserve"> </w:t>
      </w:r>
      <w:r w:rsidR="00886994" w:rsidRPr="00866E3F">
        <w:rPr>
          <w:sz w:val="24"/>
          <w:szCs w:val="24"/>
        </w:rPr>
        <w:t>документ</w:t>
      </w:r>
      <w:r w:rsidR="00715D5C" w:rsidRPr="00866E3F">
        <w:rPr>
          <w:sz w:val="24"/>
          <w:szCs w:val="24"/>
        </w:rPr>
        <w:t xml:space="preserve"> </w:t>
      </w:r>
      <w:r w:rsidRPr="00866E3F">
        <w:rPr>
          <w:sz w:val="24"/>
          <w:szCs w:val="24"/>
        </w:rPr>
        <w:t>деклараци</w:t>
      </w:r>
      <w:r w:rsidR="00886994" w:rsidRPr="00866E3F">
        <w:rPr>
          <w:sz w:val="24"/>
          <w:szCs w:val="24"/>
        </w:rPr>
        <w:t>и</w:t>
      </w:r>
      <w:r w:rsidR="00715D5C" w:rsidRPr="00866E3F">
        <w:rPr>
          <w:sz w:val="24"/>
          <w:szCs w:val="24"/>
        </w:rPr>
        <w:t xml:space="preserve"> </w:t>
      </w:r>
      <w:r w:rsidR="00886994" w:rsidRPr="00866E3F">
        <w:rPr>
          <w:sz w:val="24"/>
          <w:szCs w:val="24"/>
        </w:rPr>
        <w:t>в</w:t>
      </w:r>
      <w:r w:rsidR="00715D5C" w:rsidRPr="00866E3F">
        <w:rPr>
          <w:sz w:val="24"/>
          <w:szCs w:val="24"/>
        </w:rPr>
        <w:t xml:space="preserve"> </w:t>
      </w:r>
      <w:r w:rsidR="00886994" w:rsidRPr="00866E3F">
        <w:rPr>
          <w:sz w:val="24"/>
          <w:szCs w:val="24"/>
          <w:lang w:val="en-US"/>
        </w:rPr>
        <w:t>Word</w:t>
      </w:r>
      <w:r w:rsidR="00715D5C" w:rsidRPr="00866E3F">
        <w:rPr>
          <w:sz w:val="24"/>
          <w:szCs w:val="24"/>
        </w:rPr>
        <w:t xml:space="preserve"> </w:t>
      </w:r>
      <w:r w:rsidR="00886994" w:rsidRPr="00866E3F">
        <w:rPr>
          <w:sz w:val="24"/>
          <w:szCs w:val="24"/>
        </w:rPr>
        <w:t>(</w:t>
      </w:r>
      <w:r w:rsidR="00886994" w:rsidRPr="00866E3F">
        <w:rPr>
          <w:sz w:val="24"/>
          <w:szCs w:val="24"/>
          <w:lang w:val="en-US"/>
        </w:rPr>
        <w:t>Writer</w:t>
      </w:r>
      <w:r w:rsidR="00886994" w:rsidRPr="00866E3F">
        <w:rPr>
          <w:sz w:val="24"/>
          <w:szCs w:val="24"/>
        </w:rPr>
        <w:t>),</w:t>
      </w:r>
      <w:r w:rsidR="00715D5C" w:rsidRPr="00866E3F">
        <w:rPr>
          <w:sz w:val="24"/>
          <w:szCs w:val="24"/>
        </w:rPr>
        <w:t xml:space="preserve"> </w:t>
      </w:r>
      <w:r w:rsidR="00886994" w:rsidRPr="00866E3F">
        <w:rPr>
          <w:sz w:val="24"/>
          <w:szCs w:val="24"/>
        </w:rPr>
        <w:t>автоматически</w:t>
      </w:r>
      <w:r w:rsidR="00715D5C" w:rsidRPr="00866E3F">
        <w:rPr>
          <w:sz w:val="24"/>
          <w:szCs w:val="24"/>
        </w:rPr>
        <w:t xml:space="preserve"> </w:t>
      </w:r>
      <w:r w:rsidR="00886994" w:rsidRPr="00866E3F">
        <w:rPr>
          <w:sz w:val="24"/>
          <w:szCs w:val="24"/>
        </w:rPr>
        <w:t>преобразовать</w:t>
      </w:r>
      <w:r w:rsidR="00715D5C" w:rsidRPr="00866E3F">
        <w:rPr>
          <w:sz w:val="24"/>
          <w:szCs w:val="24"/>
        </w:rPr>
        <w:t xml:space="preserve"> </w:t>
      </w:r>
      <w:r w:rsidR="00886994" w:rsidRPr="00866E3F">
        <w:rPr>
          <w:sz w:val="24"/>
          <w:szCs w:val="24"/>
        </w:rPr>
        <w:t>в</w:t>
      </w:r>
      <w:r w:rsidR="00715D5C" w:rsidRPr="00866E3F">
        <w:rPr>
          <w:sz w:val="24"/>
          <w:szCs w:val="24"/>
        </w:rPr>
        <w:t xml:space="preserve"> </w:t>
      </w:r>
      <w:r w:rsidR="00886994" w:rsidRPr="00866E3F">
        <w:rPr>
          <w:sz w:val="24"/>
          <w:szCs w:val="24"/>
        </w:rPr>
        <w:t>формат</w:t>
      </w:r>
      <w:r w:rsidR="00715D5C" w:rsidRPr="00866E3F">
        <w:rPr>
          <w:sz w:val="24"/>
          <w:szCs w:val="24"/>
        </w:rPr>
        <w:t xml:space="preserve"> </w:t>
      </w:r>
      <w:r w:rsidR="00886994" w:rsidRPr="00866E3F">
        <w:rPr>
          <w:b/>
          <w:sz w:val="24"/>
          <w:szCs w:val="24"/>
          <w:lang w:val="en-US"/>
        </w:rPr>
        <w:t>PDF</w:t>
      </w:r>
      <w:r w:rsidR="00715D5C" w:rsidRPr="00866E3F">
        <w:rPr>
          <w:sz w:val="24"/>
          <w:szCs w:val="24"/>
        </w:rPr>
        <w:t xml:space="preserve"> </w:t>
      </w:r>
      <w:r w:rsidR="00886994" w:rsidRPr="00866E3F">
        <w:rPr>
          <w:sz w:val="24"/>
          <w:szCs w:val="24"/>
        </w:rPr>
        <w:t>(подробнее</w:t>
      </w:r>
      <w:r w:rsidR="00715D5C" w:rsidRPr="00866E3F">
        <w:rPr>
          <w:sz w:val="24"/>
          <w:szCs w:val="24"/>
        </w:rPr>
        <w:t xml:space="preserve"> </w:t>
      </w:r>
      <w:r w:rsidR="00886994" w:rsidRPr="00866E3F">
        <w:rPr>
          <w:sz w:val="24"/>
          <w:szCs w:val="24"/>
        </w:rPr>
        <w:t>см.</w:t>
      </w:r>
      <w:r w:rsidR="00715D5C" w:rsidRPr="00866E3F">
        <w:rPr>
          <w:sz w:val="24"/>
          <w:szCs w:val="24"/>
        </w:rPr>
        <w:t xml:space="preserve"> </w:t>
      </w:r>
      <w:r w:rsidR="00886994" w:rsidRPr="00866E3F">
        <w:rPr>
          <w:sz w:val="24"/>
          <w:szCs w:val="24"/>
        </w:rPr>
        <w:t>«</w:t>
      </w:r>
      <w:hyperlink w:anchor="_Преобразование_печатных_документов_1" w:history="1">
        <w:r w:rsidR="00886994" w:rsidRPr="00866E3F">
          <w:rPr>
            <w:rStyle w:val="af1"/>
            <w:sz w:val="24"/>
            <w:szCs w:val="24"/>
          </w:rPr>
          <w:t>Преобразование</w:t>
        </w:r>
        <w:r w:rsidR="00715D5C" w:rsidRPr="00866E3F">
          <w:rPr>
            <w:rStyle w:val="af1"/>
            <w:sz w:val="24"/>
            <w:szCs w:val="24"/>
          </w:rPr>
          <w:t xml:space="preserve"> </w:t>
        </w:r>
        <w:r w:rsidR="00886994" w:rsidRPr="00866E3F">
          <w:rPr>
            <w:rStyle w:val="af1"/>
            <w:sz w:val="24"/>
            <w:szCs w:val="24"/>
          </w:rPr>
          <w:t>печатных</w:t>
        </w:r>
        <w:r w:rsidR="00715D5C" w:rsidRPr="00866E3F">
          <w:rPr>
            <w:rStyle w:val="af1"/>
            <w:sz w:val="24"/>
            <w:szCs w:val="24"/>
          </w:rPr>
          <w:t xml:space="preserve"> </w:t>
        </w:r>
        <w:r w:rsidR="00886994" w:rsidRPr="00866E3F">
          <w:rPr>
            <w:rStyle w:val="af1"/>
            <w:sz w:val="24"/>
            <w:szCs w:val="24"/>
          </w:rPr>
          <w:t>документов</w:t>
        </w:r>
        <w:r w:rsidR="00715D5C" w:rsidRPr="00866E3F">
          <w:rPr>
            <w:rStyle w:val="af1"/>
            <w:sz w:val="24"/>
            <w:szCs w:val="24"/>
          </w:rPr>
          <w:t xml:space="preserve"> </w:t>
        </w:r>
        <w:r w:rsidR="00886994" w:rsidRPr="00866E3F">
          <w:rPr>
            <w:rStyle w:val="af1"/>
            <w:sz w:val="24"/>
            <w:szCs w:val="24"/>
          </w:rPr>
          <w:t>в</w:t>
        </w:r>
        <w:r w:rsidR="00715D5C" w:rsidRPr="00866E3F">
          <w:rPr>
            <w:rStyle w:val="af1"/>
            <w:sz w:val="24"/>
            <w:szCs w:val="24"/>
          </w:rPr>
          <w:t xml:space="preserve"> </w:t>
        </w:r>
        <w:r w:rsidR="00886994" w:rsidRPr="00866E3F">
          <w:rPr>
            <w:rStyle w:val="af1"/>
            <w:sz w:val="24"/>
            <w:szCs w:val="24"/>
          </w:rPr>
          <w:t>формат</w:t>
        </w:r>
        <w:r w:rsidR="00715D5C" w:rsidRPr="00866E3F">
          <w:rPr>
            <w:rStyle w:val="af1"/>
            <w:sz w:val="24"/>
            <w:szCs w:val="24"/>
          </w:rPr>
          <w:t xml:space="preserve"> </w:t>
        </w:r>
        <w:r w:rsidR="00886994" w:rsidRPr="00866E3F">
          <w:rPr>
            <w:rStyle w:val="af1"/>
            <w:sz w:val="24"/>
            <w:szCs w:val="24"/>
          </w:rPr>
          <w:t>PDF</w:t>
        </w:r>
      </w:hyperlink>
      <w:r w:rsidR="00886994" w:rsidRPr="00866E3F">
        <w:rPr>
          <w:sz w:val="24"/>
          <w:szCs w:val="24"/>
        </w:rPr>
        <w:t>»)</w:t>
      </w:r>
      <w:r w:rsidR="00715D5C" w:rsidRPr="00866E3F">
        <w:rPr>
          <w:sz w:val="24"/>
          <w:szCs w:val="24"/>
        </w:rPr>
        <w:t xml:space="preserve"> </w:t>
      </w:r>
      <w:r w:rsidRPr="00866E3F">
        <w:rPr>
          <w:sz w:val="24"/>
          <w:szCs w:val="24"/>
        </w:rPr>
        <w:t>и</w:t>
      </w:r>
      <w:r w:rsidR="00715D5C" w:rsidRPr="00866E3F">
        <w:rPr>
          <w:sz w:val="24"/>
          <w:szCs w:val="24"/>
        </w:rPr>
        <w:t xml:space="preserve"> </w:t>
      </w:r>
      <w:r w:rsidRPr="00866E3F">
        <w:rPr>
          <w:sz w:val="24"/>
          <w:szCs w:val="24"/>
        </w:rPr>
        <w:t>включить</w:t>
      </w:r>
      <w:r w:rsidR="00715D5C" w:rsidRPr="00866E3F">
        <w:rPr>
          <w:sz w:val="24"/>
          <w:szCs w:val="24"/>
        </w:rPr>
        <w:t xml:space="preserve"> </w:t>
      </w:r>
      <w:r w:rsidR="00886994" w:rsidRPr="00866E3F">
        <w:rPr>
          <w:sz w:val="24"/>
          <w:szCs w:val="24"/>
        </w:rPr>
        <w:t>полученный</w:t>
      </w:r>
      <w:r w:rsidR="00715D5C" w:rsidRPr="00866E3F">
        <w:rPr>
          <w:sz w:val="24"/>
          <w:szCs w:val="24"/>
        </w:rPr>
        <w:t xml:space="preserve"> </w:t>
      </w:r>
      <w:r w:rsidR="00886994" w:rsidRPr="00866E3F">
        <w:rPr>
          <w:sz w:val="24"/>
          <w:szCs w:val="24"/>
        </w:rPr>
        <w:t>файл</w:t>
      </w:r>
      <w:r w:rsidR="00715D5C" w:rsidRPr="00866E3F">
        <w:rPr>
          <w:sz w:val="24"/>
          <w:szCs w:val="24"/>
        </w:rPr>
        <w:t xml:space="preserve"> </w:t>
      </w:r>
      <w:r w:rsidRPr="00866E3F">
        <w:rPr>
          <w:sz w:val="24"/>
          <w:szCs w:val="24"/>
        </w:rPr>
        <w:t>в</w:t>
      </w:r>
      <w:r w:rsidR="00715D5C" w:rsidRPr="00866E3F">
        <w:rPr>
          <w:sz w:val="24"/>
          <w:szCs w:val="24"/>
        </w:rPr>
        <w:t xml:space="preserve"> </w:t>
      </w:r>
      <w:r w:rsidRPr="00866E3F">
        <w:rPr>
          <w:sz w:val="24"/>
          <w:szCs w:val="24"/>
        </w:rPr>
        <w:t>состав</w:t>
      </w:r>
      <w:r w:rsidR="00715D5C" w:rsidRPr="00866E3F">
        <w:rPr>
          <w:sz w:val="24"/>
          <w:szCs w:val="24"/>
        </w:rPr>
        <w:t xml:space="preserve"> </w:t>
      </w:r>
      <w:r w:rsidRPr="00866E3F">
        <w:rPr>
          <w:sz w:val="24"/>
          <w:szCs w:val="24"/>
        </w:rPr>
        <w:t>Приложения</w:t>
      </w:r>
      <w:r w:rsidR="00715D5C" w:rsidRPr="00866E3F">
        <w:rPr>
          <w:sz w:val="24"/>
          <w:szCs w:val="24"/>
        </w:rPr>
        <w:t xml:space="preserve"> </w:t>
      </w:r>
      <w:r w:rsidRPr="00866E3F">
        <w:rPr>
          <w:sz w:val="24"/>
          <w:szCs w:val="24"/>
        </w:rPr>
        <w:t>(раздел</w:t>
      </w:r>
      <w:r w:rsidR="00715D5C" w:rsidRPr="00866E3F">
        <w:rPr>
          <w:sz w:val="24"/>
          <w:szCs w:val="24"/>
        </w:rPr>
        <w:t xml:space="preserve"> </w:t>
      </w:r>
      <w:r w:rsidRPr="00866E3F">
        <w:rPr>
          <w:sz w:val="24"/>
          <w:szCs w:val="24"/>
        </w:rPr>
        <w:t>«</w:t>
      </w:r>
      <w:hyperlink r:id="rId314" w:anchor="_Заполнение_раздела_" w:history="1">
        <w:r w:rsidR="00507B54" w:rsidRPr="00507B54">
          <w:rPr>
            <w:rStyle w:val="af1"/>
            <w:sz w:val="24"/>
            <w:szCs w:val="24"/>
          </w:rPr>
          <w:t>Приложение</w:t>
        </w:r>
      </w:hyperlink>
      <w:r w:rsidRPr="00866E3F">
        <w:rPr>
          <w:sz w:val="24"/>
          <w:szCs w:val="24"/>
        </w:rPr>
        <w:t>»,</w:t>
      </w:r>
      <w:r w:rsidR="00715D5C" w:rsidRPr="00866E3F">
        <w:rPr>
          <w:sz w:val="24"/>
          <w:szCs w:val="24"/>
        </w:rPr>
        <w:t xml:space="preserve"> </w:t>
      </w:r>
      <w:r w:rsidRPr="00866E3F">
        <w:rPr>
          <w:sz w:val="24"/>
          <w:szCs w:val="24"/>
        </w:rPr>
        <w:t>таблица</w:t>
      </w:r>
      <w:r w:rsidR="00715D5C" w:rsidRPr="00866E3F">
        <w:rPr>
          <w:sz w:val="24"/>
          <w:szCs w:val="24"/>
        </w:rPr>
        <w:t xml:space="preserve"> </w:t>
      </w:r>
      <w:r w:rsidRPr="00866E3F">
        <w:rPr>
          <w:sz w:val="24"/>
          <w:szCs w:val="24"/>
        </w:rPr>
        <w:t>«</w:t>
      </w:r>
      <w:r w:rsidRPr="00866E3F">
        <w:rPr>
          <w:b/>
          <w:sz w:val="24"/>
          <w:szCs w:val="24"/>
        </w:rPr>
        <w:t>*Приложения</w:t>
      </w:r>
      <w:r w:rsidRPr="00866E3F">
        <w:rPr>
          <w:sz w:val="24"/>
          <w:szCs w:val="24"/>
        </w:rPr>
        <w:t>»).</w:t>
      </w:r>
    </w:p>
    <w:p w14:paraId="60D499B8" w14:textId="265FAEAF" w:rsidR="00BC074B" w:rsidRDefault="00BC074B" w:rsidP="00ED3016">
      <w:pPr>
        <w:pStyle w:val="a9"/>
        <w:spacing w:before="240" w:after="240" w:line="276" w:lineRule="auto"/>
        <w:ind w:firstLine="567"/>
        <w:jc w:val="both"/>
        <w:rPr>
          <w:rFonts w:ascii="Times New Roman" w:hAnsi="Times New Roman"/>
          <w:sz w:val="24"/>
          <w:szCs w:val="24"/>
        </w:rPr>
      </w:pPr>
      <w:r w:rsidRPr="00866E3F">
        <w:rPr>
          <w:rFonts w:ascii="Times New Roman" w:hAnsi="Times New Roman"/>
          <w:b/>
          <w:i/>
          <w:sz w:val="24"/>
          <w:szCs w:val="24"/>
        </w:rPr>
        <w:lastRenderedPageBreak/>
        <w:t>Примечание</w:t>
      </w:r>
      <w:r w:rsidR="00715D5C" w:rsidRPr="00866E3F">
        <w:rPr>
          <w:rFonts w:ascii="Times New Roman" w:hAnsi="Times New Roman"/>
          <w:b/>
          <w:i/>
          <w:sz w:val="24"/>
          <w:szCs w:val="24"/>
        </w:rPr>
        <w:t xml:space="preserve"> </w:t>
      </w:r>
      <w:r w:rsidRPr="00866E3F">
        <w:rPr>
          <w:rFonts w:ascii="Times New Roman" w:hAnsi="Times New Roman"/>
          <w:b/>
          <w:i/>
          <w:sz w:val="24"/>
          <w:szCs w:val="24"/>
        </w:rPr>
        <w:t>3:</w:t>
      </w:r>
      <w:r w:rsidR="00715D5C" w:rsidRPr="00866E3F">
        <w:rPr>
          <w:rFonts w:ascii="Times New Roman" w:hAnsi="Times New Roman"/>
          <w:sz w:val="24"/>
          <w:szCs w:val="24"/>
        </w:rPr>
        <w:t xml:space="preserve"> </w:t>
      </w:r>
      <w:r w:rsidRPr="00866E3F">
        <w:rPr>
          <w:rFonts w:ascii="Times New Roman" w:hAnsi="Times New Roman"/>
          <w:sz w:val="24"/>
          <w:szCs w:val="24"/>
        </w:rPr>
        <w:t>раздел</w:t>
      </w:r>
      <w:r w:rsidR="00715D5C" w:rsidRPr="00866E3F">
        <w:rPr>
          <w:rFonts w:ascii="Times New Roman" w:hAnsi="Times New Roman"/>
          <w:sz w:val="24"/>
          <w:szCs w:val="24"/>
        </w:rPr>
        <w:t xml:space="preserve"> </w:t>
      </w:r>
      <w:r w:rsidRPr="00866E3F">
        <w:rPr>
          <w:rFonts w:ascii="Times New Roman" w:hAnsi="Times New Roman"/>
          <w:sz w:val="24"/>
          <w:szCs w:val="24"/>
        </w:rPr>
        <w:t>«</w:t>
      </w:r>
      <w:r w:rsidRPr="00866E3F">
        <w:rPr>
          <w:rFonts w:ascii="Times New Roman" w:hAnsi="Times New Roman"/>
          <w:b/>
          <w:sz w:val="24"/>
          <w:szCs w:val="24"/>
        </w:rPr>
        <w:t>Декларация</w:t>
      </w:r>
      <w:r w:rsidRPr="00866E3F">
        <w:rPr>
          <w:rFonts w:ascii="Times New Roman" w:hAnsi="Times New Roman"/>
          <w:sz w:val="24"/>
          <w:szCs w:val="24"/>
        </w:rPr>
        <w:t>»</w:t>
      </w:r>
      <w:r w:rsidR="00715D5C" w:rsidRPr="00866E3F">
        <w:rPr>
          <w:rFonts w:ascii="Times New Roman" w:hAnsi="Times New Roman"/>
          <w:sz w:val="24"/>
          <w:szCs w:val="24"/>
        </w:rPr>
        <w:t xml:space="preserve"> </w:t>
      </w:r>
      <w:r w:rsidRPr="00866E3F">
        <w:rPr>
          <w:rFonts w:ascii="Times New Roman" w:hAnsi="Times New Roman"/>
          <w:sz w:val="24"/>
          <w:szCs w:val="24"/>
        </w:rPr>
        <w:t>является</w:t>
      </w:r>
      <w:r w:rsidR="00715D5C" w:rsidRPr="00866E3F">
        <w:rPr>
          <w:rFonts w:ascii="Times New Roman" w:hAnsi="Times New Roman"/>
          <w:sz w:val="24"/>
          <w:szCs w:val="24"/>
        </w:rPr>
        <w:t xml:space="preserve"> </w:t>
      </w:r>
      <w:r w:rsidRPr="00866E3F">
        <w:rPr>
          <w:rFonts w:ascii="Times New Roman" w:hAnsi="Times New Roman"/>
          <w:sz w:val="24"/>
          <w:szCs w:val="24"/>
        </w:rPr>
        <w:t>множественным,</w:t>
      </w:r>
      <w:r w:rsidR="00715D5C" w:rsidRPr="00866E3F">
        <w:rPr>
          <w:rFonts w:ascii="Times New Roman" w:hAnsi="Times New Roman"/>
          <w:sz w:val="24"/>
          <w:szCs w:val="24"/>
        </w:rPr>
        <w:t xml:space="preserve"> </w:t>
      </w:r>
      <w:r w:rsidRPr="00866E3F">
        <w:rPr>
          <w:rFonts w:ascii="Times New Roman" w:hAnsi="Times New Roman"/>
          <w:sz w:val="24"/>
          <w:szCs w:val="24"/>
        </w:rPr>
        <w:t>для</w:t>
      </w:r>
      <w:r w:rsidR="00715D5C" w:rsidRPr="00866E3F">
        <w:rPr>
          <w:rFonts w:ascii="Times New Roman" w:hAnsi="Times New Roman"/>
          <w:sz w:val="24"/>
          <w:szCs w:val="24"/>
        </w:rPr>
        <w:t xml:space="preserve"> </w:t>
      </w:r>
      <w:r w:rsidRPr="00866E3F">
        <w:rPr>
          <w:rFonts w:ascii="Times New Roman" w:hAnsi="Times New Roman"/>
          <w:sz w:val="24"/>
          <w:szCs w:val="24"/>
        </w:rPr>
        <w:t>того</w:t>
      </w:r>
      <w:r w:rsidR="00715D5C" w:rsidRPr="00866E3F">
        <w:rPr>
          <w:rFonts w:ascii="Times New Roman" w:hAnsi="Times New Roman"/>
          <w:sz w:val="24"/>
          <w:szCs w:val="24"/>
        </w:rPr>
        <w:t xml:space="preserve"> </w:t>
      </w:r>
      <w:r w:rsidRPr="00866E3F">
        <w:rPr>
          <w:rFonts w:ascii="Times New Roman" w:hAnsi="Times New Roman"/>
          <w:sz w:val="24"/>
          <w:szCs w:val="24"/>
        </w:rPr>
        <w:t>чтобы</w:t>
      </w:r>
      <w:r w:rsidR="00715D5C" w:rsidRPr="00866E3F">
        <w:rPr>
          <w:rFonts w:ascii="Times New Roman" w:hAnsi="Times New Roman"/>
          <w:sz w:val="24"/>
          <w:szCs w:val="24"/>
        </w:rPr>
        <w:t xml:space="preserve"> </w:t>
      </w:r>
      <w:r w:rsidRPr="00866E3F">
        <w:rPr>
          <w:rFonts w:ascii="Times New Roman" w:hAnsi="Times New Roman"/>
          <w:sz w:val="24"/>
          <w:szCs w:val="24"/>
        </w:rPr>
        <w:t>добавить</w:t>
      </w:r>
      <w:r w:rsidR="00715D5C" w:rsidRPr="00866E3F">
        <w:rPr>
          <w:rFonts w:ascii="Times New Roman" w:hAnsi="Times New Roman"/>
          <w:sz w:val="24"/>
          <w:szCs w:val="24"/>
        </w:rPr>
        <w:t xml:space="preserve"> </w:t>
      </w:r>
      <w:r w:rsidRPr="00866E3F">
        <w:rPr>
          <w:rFonts w:ascii="Times New Roman" w:hAnsi="Times New Roman"/>
          <w:sz w:val="24"/>
          <w:szCs w:val="24"/>
        </w:rPr>
        <w:t>новый</w:t>
      </w:r>
      <w:r w:rsidR="00715D5C" w:rsidRPr="00866E3F">
        <w:rPr>
          <w:rFonts w:ascii="Times New Roman" w:hAnsi="Times New Roman"/>
          <w:sz w:val="24"/>
          <w:szCs w:val="24"/>
        </w:rPr>
        <w:t xml:space="preserve"> </w:t>
      </w:r>
      <w:r w:rsidRPr="00866E3F">
        <w:rPr>
          <w:rFonts w:ascii="Times New Roman" w:hAnsi="Times New Roman"/>
          <w:sz w:val="24"/>
          <w:szCs w:val="24"/>
        </w:rPr>
        <w:t>экземпляр</w:t>
      </w:r>
      <w:r w:rsidR="00715D5C" w:rsidRPr="00866E3F">
        <w:rPr>
          <w:rFonts w:ascii="Times New Roman" w:hAnsi="Times New Roman"/>
          <w:sz w:val="24"/>
          <w:szCs w:val="24"/>
        </w:rPr>
        <w:t xml:space="preserve"> </w:t>
      </w:r>
      <w:r w:rsidRPr="00866E3F">
        <w:rPr>
          <w:rFonts w:ascii="Times New Roman" w:hAnsi="Times New Roman"/>
          <w:sz w:val="24"/>
          <w:szCs w:val="24"/>
        </w:rPr>
        <w:t>раздела,</w:t>
      </w:r>
      <w:r w:rsidR="00715D5C" w:rsidRPr="00866E3F">
        <w:rPr>
          <w:rFonts w:ascii="Times New Roman" w:hAnsi="Times New Roman"/>
          <w:sz w:val="24"/>
          <w:szCs w:val="24"/>
        </w:rPr>
        <w:t xml:space="preserve"> </w:t>
      </w:r>
      <w:r w:rsidRPr="00866E3F">
        <w:rPr>
          <w:rFonts w:ascii="Times New Roman" w:hAnsi="Times New Roman"/>
          <w:sz w:val="24"/>
          <w:szCs w:val="24"/>
        </w:rPr>
        <w:t>нажмите</w:t>
      </w:r>
      <w:r w:rsidR="00715D5C" w:rsidRPr="00866E3F">
        <w:rPr>
          <w:rFonts w:ascii="Times New Roman" w:hAnsi="Times New Roman"/>
          <w:sz w:val="24"/>
          <w:szCs w:val="24"/>
        </w:rPr>
        <w:t xml:space="preserve"> </w:t>
      </w:r>
      <w:r w:rsidRPr="00866E3F">
        <w:rPr>
          <w:rFonts w:ascii="Times New Roman" w:hAnsi="Times New Roman"/>
          <w:sz w:val="24"/>
          <w:szCs w:val="24"/>
        </w:rPr>
        <w:t>на</w:t>
      </w:r>
      <w:r w:rsidR="00715D5C" w:rsidRPr="00866E3F">
        <w:rPr>
          <w:rFonts w:ascii="Times New Roman" w:hAnsi="Times New Roman"/>
          <w:sz w:val="24"/>
          <w:szCs w:val="24"/>
        </w:rPr>
        <w:t xml:space="preserve"> </w:t>
      </w:r>
      <w:r w:rsidRPr="00866E3F">
        <w:rPr>
          <w:rFonts w:ascii="Times New Roman" w:hAnsi="Times New Roman"/>
          <w:sz w:val="24"/>
          <w:szCs w:val="24"/>
        </w:rPr>
        <w:t>кнопку</w:t>
      </w:r>
      <w:r w:rsidR="00715D5C" w:rsidRPr="00866E3F">
        <w:rPr>
          <w:rFonts w:ascii="Times New Roman" w:hAnsi="Times New Roman"/>
          <w:sz w:val="24"/>
          <w:szCs w:val="24"/>
        </w:rPr>
        <w:t xml:space="preserve"> </w:t>
      </w:r>
      <w:r w:rsidR="00087B54">
        <w:rPr>
          <w:noProof/>
        </w:rPr>
        <w:drawing>
          <wp:inline distT="0" distB="0" distL="0" distR="0" wp14:anchorId="3FBD3BDA" wp14:editId="59ADF096">
            <wp:extent cx="209524" cy="209524"/>
            <wp:effectExtent l="0" t="0" r="635" b="63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09524" cy="209524"/>
                    </a:xfrm>
                    <a:prstGeom prst="rect">
                      <a:avLst/>
                    </a:prstGeom>
                  </pic:spPr>
                </pic:pic>
              </a:graphicData>
            </a:graphic>
          </wp:inline>
        </w:drawing>
      </w:r>
      <w:r w:rsidR="00866E3F" w:rsidRPr="00866E3F">
        <w:rPr>
          <w:rFonts w:ascii="Times New Roman" w:hAnsi="Times New Roman"/>
          <w:sz w:val="24"/>
          <w:szCs w:val="24"/>
        </w:rPr>
        <w:t xml:space="preserve"> </w:t>
      </w:r>
      <w:r w:rsidRPr="00866E3F">
        <w:rPr>
          <w:rFonts w:ascii="Times New Roman" w:hAnsi="Times New Roman"/>
          <w:sz w:val="24"/>
          <w:szCs w:val="24"/>
        </w:rPr>
        <w:t>–</w:t>
      </w:r>
      <w:r w:rsidR="00866E3F" w:rsidRPr="00866E3F">
        <w:rPr>
          <w:rFonts w:ascii="Times New Roman" w:hAnsi="Times New Roman"/>
          <w:sz w:val="24"/>
          <w:szCs w:val="24"/>
        </w:rPr>
        <w:t xml:space="preserve"> </w:t>
      </w:r>
      <w:r w:rsidR="00866E3F">
        <w:rPr>
          <w:rFonts w:ascii="Times New Roman" w:hAnsi="Times New Roman"/>
          <w:sz w:val="24"/>
          <w:szCs w:val="24"/>
        </w:rPr>
        <w:t>«</w:t>
      </w:r>
      <w:r w:rsidRPr="00866E3F">
        <w:rPr>
          <w:rFonts w:ascii="Times New Roman" w:hAnsi="Times New Roman"/>
          <w:b/>
          <w:sz w:val="24"/>
          <w:szCs w:val="24"/>
        </w:rPr>
        <w:t>Добавить</w:t>
      </w:r>
      <w:r w:rsidR="00715D5C" w:rsidRPr="00866E3F">
        <w:rPr>
          <w:rFonts w:ascii="Times New Roman" w:hAnsi="Times New Roman"/>
          <w:b/>
          <w:sz w:val="24"/>
          <w:szCs w:val="24"/>
        </w:rPr>
        <w:t xml:space="preserve"> </w:t>
      </w:r>
      <w:r w:rsidRPr="00866E3F">
        <w:rPr>
          <w:rFonts w:ascii="Times New Roman" w:hAnsi="Times New Roman"/>
          <w:b/>
          <w:sz w:val="24"/>
          <w:szCs w:val="24"/>
        </w:rPr>
        <w:t>раздел</w:t>
      </w:r>
      <w:r w:rsidR="00866E3F" w:rsidRPr="00866E3F">
        <w:rPr>
          <w:rFonts w:ascii="Times New Roman" w:hAnsi="Times New Roman"/>
          <w:sz w:val="24"/>
          <w:szCs w:val="24"/>
        </w:rPr>
        <w:t>»</w:t>
      </w:r>
      <w:r w:rsidR="00715D5C" w:rsidRPr="00866E3F">
        <w:rPr>
          <w:rFonts w:ascii="Times New Roman" w:hAnsi="Times New Roman"/>
          <w:sz w:val="24"/>
          <w:szCs w:val="24"/>
        </w:rPr>
        <w:t xml:space="preserve"> </w:t>
      </w:r>
      <w:r w:rsidRPr="00866E3F">
        <w:rPr>
          <w:rFonts w:ascii="Times New Roman" w:hAnsi="Times New Roman"/>
          <w:sz w:val="24"/>
          <w:szCs w:val="24"/>
        </w:rPr>
        <w:t>(подробнее,</w:t>
      </w:r>
      <w:r w:rsidR="00715D5C" w:rsidRPr="00866E3F">
        <w:rPr>
          <w:rFonts w:ascii="Times New Roman" w:hAnsi="Times New Roman"/>
          <w:sz w:val="24"/>
          <w:szCs w:val="24"/>
        </w:rPr>
        <w:t xml:space="preserve"> </w:t>
      </w:r>
      <w:r w:rsidRPr="00866E3F">
        <w:rPr>
          <w:rFonts w:ascii="Times New Roman" w:hAnsi="Times New Roman"/>
          <w:sz w:val="24"/>
          <w:szCs w:val="24"/>
        </w:rPr>
        <w:t>в</w:t>
      </w:r>
      <w:r w:rsidR="00715D5C" w:rsidRPr="00866E3F">
        <w:rPr>
          <w:rFonts w:ascii="Times New Roman" w:hAnsi="Times New Roman"/>
          <w:sz w:val="24"/>
          <w:szCs w:val="24"/>
        </w:rPr>
        <w:t xml:space="preserve"> </w:t>
      </w:r>
      <w:r w:rsidRPr="00866E3F">
        <w:rPr>
          <w:rFonts w:ascii="Times New Roman" w:hAnsi="Times New Roman"/>
          <w:sz w:val="24"/>
          <w:szCs w:val="24"/>
        </w:rPr>
        <w:t>т.ч.</w:t>
      </w:r>
      <w:r w:rsidR="00715D5C" w:rsidRPr="00866E3F">
        <w:rPr>
          <w:rFonts w:ascii="Times New Roman" w:hAnsi="Times New Roman"/>
          <w:sz w:val="24"/>
          <w:szCs w:val="24"/>
        </w:rPr>
        <w:t xml:space="preserve"> </w:t>
      </w:r>
      <w:r w:rsidRPr="00866E3F">
        <w:rPr>
          <w:rFonts w:ascii="Times New Roman" w:hAnsi="Times New Roman"/>
          <w:sz w:val="24"/>
          <w:szCs w:val="24"/>
        </w:rPr>
        <w:t>про</w:t>
      </w:r>
      <w:r w:rsidR="00715D5C" w:rsidRPr="00866E3F">
        <w:rPr>
          <w:rFonts w:ascii="Times New Roman" w:hAnsi="Times New Roman"/>
          <w:sz w:val="24"/>
          <w:szCs w:val="24"/>
        </w:rPr>
        <w:t xml:space="preserve"> </w:t>
      </w:r>
      <w:r w:rsidRPr="00866E3F">
        <w:rPr>
          <w:rFonts w:ascii="Times New Roman" w:hAnsi="Times New Roman"/>
          <w:sz w:val="24"/>
          <w:szCs w:val="24"/>
        </w:rPr>
        <w:t>наименование</w:t>
      </w:r>
      <w:r w:rsidR="00715D5C" w:rsidRPr="00866E3F">
        <w:rPr>
          <w:rFonts w:ascii="Times New Roman" w:hAnsi="Times New Roman"/>
          <w:sz w:val="24"/>
          <w:szCs w:val="24"/>
        </w:rPr>
        <w:t xml:space="preserve"> </w:t>
      </w:r>
      <w:r w:rsidRPr="00866E3F">
        <w:rPr>
          <w:rFonts w:ascii="Times New Roman" w:hAnsi="Times New Roman"/>
          <w:sz w:val="24"/>
          <w:szCs w:val="24"/>
        </w:rPr>
        <w:t>раздела</w:t>
      </w:r>
      <w:r w:rsidR="00715D5C" w:rsidRPr="00866E3F">
        <w:rPr>
          <w:rFonts w:ascii="Times New Roman" w:hAnsi="Times New Roman"/>
          <w:sz w:val="24"/>
          <w:szCs w:val="24"/>
        </w:rPr>
        <w:t xml:space="preserve"> </w:t>
      </w:r>
      <w:r w:rsidRPr="00866E3F">
        <w:rPr>
          <w:rFonts w:ascii="Times New Roman" w:hAnsi="Times New Roman"/>
          <w:sz w:val="24"/>
          <w:szCs w:val="24"/>
        </w:rPr>
        <w:t>см.</w:t>
      </w:r>
      <w:r w:rsidR="00715D5C" w:rsidRPr="00866E3F">
        <w:rPr>
          <w:rFonts w:ascii="Times New Roman" w:hAnsi="Times New Roman"/>
          <w:sz w:val="24"/>
          <w:szCs w:val="24"/>
        </w:rPr>
        <w:t xml:space="preserve"> </w:t>
      </w:r>
      <w:r w:rsidR="00065DA2" w:rsidRPr="00866E3F">
        <w:rPr>
          <w:rFonts w:ascii="Times New Roman" w:hAnsi="Times New Roman"/>
          <w:sz w:val="24"/>
          <w:szCs w:val="24"/>
        </w:rPr>
        <w:t>«</w:t>
      </w:r>
      <w:hyperlink w:anchor="_Работа_с_разделами" w:history="1">
        <w:r w:rsidR="00065DA2" w:rsidRPr="00866E3F">
          <w:rPr>
            <w:rStyle w:val="af1"/>
            <w:rFonts w:ascii="Times New Roman" w:hAnsi="Times New Roman"/>
            <w:sz w:val="24"/>
            <w:szCs w:val="24"/>
          </w:rPr>
          <w:t>Работа</w:t>
        </w:r>
        <w:r w:rsidR="00715D5C" w:rsidRPr="00866E3F">
          <w:rPr>
            <w:rStyle w:val="af1"/>
            <w:rFonts w:ascii="Times New Roman" w:hAnsi="Times New Roman"/>
            <w:sz w:val="24"/>
            <w:szCs w:val="24"/>
          </w:rPr>
          <w:t xml:space="preserve"> </w:t>
        </w:r>
        <w:r w:rsidR="00065DA2" w:rsidRPr="00866E3F">
          <w:rPr>
            <w:rStyle w:val="af1"/>
            <w:rFonts w:ascii="Times New Roman" w:hAnsi="Times New Roman"/>
            <w:sz w:val="24"/>
            <w:szCs w:val="24"/>
          </w:rPr>
          <w:t>с</w:t>
        </w:r>
        <w:r w:rsidR="00715D5C" w:rsidRPr="00866E3F">
          <w:rPr>
            <w:rStyle w:val="af1"/>
            <w:rFonts w:ascii="Times New Roman" w:hAnsi="Times New Roman"/>
            <w:sz w:val="24"/>
            <w:szCs w:val="24"/>
          </w:rPr>
          <w:t xml:space="preserve"> </w:t>
        </w:r>
        <w:r w:rsidR="00065DA2" w:rsidRPr="00866E3F">
          <w:rPr>
            <w:rStyle w:val="af1"/>
            <w:rFonts w:ascii="Times New Roman" w:hAnsi="Times New Roman"/>
            <w:sz w:val="24"/>
            <w:szCs w:val="24"/>
          </w:rPr>
          <w:t>разделами</w:t>
        </w:r>
        <w:r w:rsidR="00715D5C" w:rsidRPr="00866E3F">
          <w:rPr>
            <w:rStyle w:val="af1"/>
            <w:rFonts w:ascii="Times New Roman" w:hAnsi="Times New Roman"/>
            <w:sz w:val="24"/>
            <w:szCs w:val="24"/>
          </w:rPr>
          <w:t xml:space="preserve"> </w:t>
        </w:r>
        <w:r w:rsidR="00065DA2" w:rsidRPr="00866E3F">
          <w:rPr>
            <w:rStyle w:val="af1"/>
            <w:rFonts w:ascii="Times New Roman" w:hAnsi="Times New Roman"/>
            <w:sz w:val="24"/>
            <w:szCs w:val="24"/>
          </w:rPr>
          <w:t>технического</w:t>
        </w:r>
        <w:r w:rsidR="00715D5C" w:rsidRPr="00866E3F">
          <w:rPr>
            <w:rStyle w:val="af1"/>
            <w:rFonts w:ascii="Times New Roman" w:hAnsi="Times New Roman"/>
            <w:sz w:val="24"/>
            <w:szCs w:val="24"/>
          </w:rPr>
          <w:t xml:space="preserve"> </w:t>
        </w:r>
        <w:r w:rsidR="00065DA2" w:rsidRPr="00866E3F">
          <w:rPr>
            <w:rStyle w:val="af1"/>
            <w:rFonts w:ascii="Times New Roman" w:hAnsi="Times New Roman"/>
            <w:sz w:val="24"/>
            <w:szCs w:val="24"/>
          </w:rPr>
          <w:t>плана</w:t>
        </w:r>
        <w:r w:rsidR="00715D5C" w:rsidRPr="00866E3F">
          <w:rPr>
            <w:rStyle w:val="af1"/>
            <w:rFonts w:ascii="Times New Roman" w:hAnsi="Times New Roman"/>
            <w:sz w:val="24"/>
            <w:szCs w:val="24"/>
          </w:rPr>
          <w:t xml:space="preserve"> </w:t>
        </w:r>
        <w:r w:rsidR="00065DA2" w:rsidRPr="00866E3F">
          <w:rPr>
            <w:rStyle w:val="af1"/>
            <w:rFonts w:ascii="Times New Roman" w:hAnsi="Times New Roman"/>
            <w:sz w:val="24"/>
            <w:szCs w:val="24"/>
          </w:rPr>
          <w:t>помещения</w:t>
        </w:r>
      </w:hyperlink>
      <w:r w:rsidR="00065DA2" w:rsidRPr="00866E3F">
        <w:rPr>
          <w:rFonts w:ascii="Times New Roman" w:hAnsi="Times New Roman"/>
          <w:sz w:val="24"/>
          <w:szCs w:val="24"/>
        </w:rPr>
        <w:t>»</w:t>
      </w:r>
      <w:r w:rsidRPr="00866E3F">
        <w:rPr>
          <w:rFonts w:ascii="Times New Roman" w:hAnsi="Times New Roman"/>
          <w:sz w:val="24"/>
          <w:szCs w:val="24"/>
        </w:rPr>
        <w:t>).</w:t>
      </w:r>
    </w:p>
    <w:p w14:paraId="3571CEE9" w14:textId="77777777" w:rsidR="00574C98" w:rsidRPr="00866E3F" w:rsidRDefault="00574C98" w:rsidP="00ED3016">
      <w:pPr>
        <w:pStyle w:val="a9"/>
        <w:spacing w:before="240" w:after="240" w:line="276" w:lineRule="auto"/>
        <w:ind w:firstLine="567"/>
        <w:jc w:val="both"/>
        <w:rPr>
          <w:rFonts w:ascii="Times New Roman" w:hAnsi="Times New Roman"/>
          <w:sz w:val="24"/>
          <w:szCs w:val="24"/>
        </w:rPr>
      </w:pPr>
    </w:p>
    <w:p w14:paraId="1F3D6B7E" w14:textId="77777777" w:rsidR="00D4292B" w:rsidRPr="000C1844" w:rsidRDefault="00D4292B" w:rsidP="00ED3016">
      <w:pPr>
        <w:pStyle w:val="2"/>
      </w:pPr>
      <w:bookmarkStart w:id="123" w:name="_Toc23249113"/>
      <w:r>
        <w:t>Заполнение раздела «Декларация ВС»</w:t>
      </w:r>
      <w:bookmarkEnd w:id="123"/>
    </w:p>
    <w:p w14:paraId="1251827D" w14:textId="77777777" w:rsidR="00F97475" w:rsidRPr="004D3182" w:rsidRDefault="00F97475" w:rsidP="00074AAA">
      <w:r w:rsidRPr="004D3182">
        <w:rPr>
          <w:b/>
          <w:i/>
          <w:color w:val="FF0000"/>
        </w:rPr>
        <w:t>Внимание!</w:t>
      </w:r>
      <w:r w:rsidRPr="004D3182">
        <w:t xml:space="preserve"> </w:t>
      </w:r>
      <w:r>
        <w:t>П</w:t>
      </w:r>
      <w:r w:rsidRPr="004D3182">
        <w:t xml:space="preserve">о </w:t>
      </w:r>
      <w:r w:rsidRPr="004D3182">
        <w:rPr>
          <w:lang w:val="en-US"/>
        </w:rPr>
        <w:t>XML</w:t>
      </w:r>
      <w:r w:rsidRPr="00F97475">
        <w:rPr>
          <w:b/>
        </w:rPr>
        <w:t>-</w:t>
      </w:r>
      <w:r w:rsidRPr="004D3182">
        <w:t>схеме версии 0</w:t>
      </w:r>
      <w:r>
        <w:t>3</w:t>
      </w:r>
      <w:r w:rsidRPr="004D3182">
        <w:t xml:space="preserve"> некоторые поля могут отсутствовать</w:t>
      </w:r>
      <w:r>
        <w:t xml:space="preserve"> или иметь другое название</w:t>
      </w:r>
      <w:r w:rsidRPr="004D3182">
        <w:t>.</w:t>
      </w:r>
    </w:p>
    <w:p w14:paraId="5C07B459" w14:textId="77777777" w:rsidR="00E62465" w:rsidRDefault="00E62465" w:rsidP="00074AAA">
      <w:r>
        <w:t>В состав Декларации об объекте недвижимости, относящемся к имуществу Вооруженных Сил Российской Федерации и подведомственных Министерству обороны Российской Федерации организаций, имуществу органов федеральной службы безопасности включаются следующие реквизиты:</w:t>
      </w:r>
    </w:p>
    <w:p w14:paraId="2E9EAA5A" w14:textId="3E41CC83" w:rsidR="00E62465" w:rsidRDefault="00E62465" w:rsidP="004E0D4E">
      <w:pPr>
        <w:numPr>
          <w:ilvl w:val="0"/>
          <w:numId w:val="34"/>
        </w:numPr>
        <w:tabs>
          <w:tab w:val="left" w:pos="993"/>
        </w:tabs>
        <w:ind w:left="992" w:hanging="425"/>
        <w:contextualSpacing/>
      </w:pPr>
      <w:r w:rsidRPr="007604B9">
        <w:t>«</w:t>
      </w:r>
      <w:r>
        <w:rPr>
          <w:b/>
        </w:rPr>
        <w:t xml:space="preserve">Вид </w:t>
      </w:r>
      <w:r w:rsidRPr="007604B9">
        <w:rPr>
          <w:b/>
        </w:rPr>
        <w:t>объекта</w:t>
      </w:r>
      <w:r>
        <w:rPr>
          <w:b/>
        </w:rPr>
        <w:t xml:space="preserve"> </w:t>
      </w:r>
      <w:r w:rsidRPr="007604B9">
        <w:rPr>
          <w:b/>
        </w:rPr>
        <w:t>недвижимости</w:t>
      </w:r>
      <w:r>
        <w:rPr>
          <w:b/>
        </w:rPr>
        <w:t xml:space="preserve"> – помещение</w:t>
      </w:r>
      <w:r w:rsidR="00074AAA">
        <w:t>»;</w:t>
      </w:r>
    </w:p>
    <w:p w14:paraId="17FA0761" w14:textId="6F4C2155" w:rsidR="00E62465" w:rsidRDefault="00E62465" w:rsidP="004E0D4E">
      <w:pPr>
        <w:numPr>
          <w:ilvl w:val="0"/>
          <w:numId w:val="34"/>
        </w:numPr>
        <w:tabs>
          <w:tab w:val="left" w:pos="993"/>
        </w:tabs>
        <w:ind w:left="992" w:hanging="425"/>
        <w:contextualSpacing/>
      </w:pPr>
      <w:r>
        <w:t>«</w:t>
      </w:r>
      <w:r w:rsidRPr="00E62465">
        <w:rPr>
          <w:b/>
        </w:rPr>
        <w:t>Кадастровый номер объекта недвижимости</w:t>
      </w:r>
      <w:r w:rsidR="00074AAA">
        <w:t>»;</w:t>
      </w:r>
    </w:p>
    <w:p w14:paraId="6DF9CF0E" w14:textId="56A7A733" w:rsidR="00E62465" w:rsidRPr="007604B9" w:rsidRDefault="00E62465" w:rsidP="004E0D4E">
      <w:pPr>
        <w:numPr>
          <w:ilvl w:val="0"/>
          <w:numId w:val="34"/>
        </w:numPr>
        <w:tabs>
          <w:tab w:val="left" w:pos="993"/>
        </w:tabs>
        <w:ind w:left="992" w:hanging="425"/>
        <w:contextualSpacing/>
      </w:pPr>
      <w:r>
        <w:t>«</w:t>
      </w:r>
      <w:r w:rsidRPr="00E62465">
        <w:rPr>
          <w:b/>
        </w:rPr>
        <w:t>Ранее присвоенный государственный учетный номер: кадастровый, инвентарный, условный номер или номер учетной записи в государственном лесном реестре</w:t>
      </w:r>
      <w:r w:rsidRPr="00E62465">
        <w:t>»</w:t>
      </w:r>
      <w:r w:rsidR="00074AAA">
        <w:t>;</w:t>
      </w:r>
    </w:p>
    <w:p w14:paraId="23893C7B" w14:textId="6544CBC9" w:rsidR="00E62465" w:rsidRPr="007604B9" w:rsidRDefault="00E62465" w:rsidP="004E0D4E">
      <w:pPr>
        <w:numPr>
          <w:ilvl w:val="0"/>
          <w:numId w:val="34"/>
        </w:numPr>
        <w:tabs>
          <w:tab w:val="left" w:pos="993"/>
        </w:tabs>
        <w:ind w:left="992" w:hanging="425"/>
        <w:contextualSpacing/>
      </w:pPr>
      <w:r w:rsidRPr="007604B9">
        <w:t>«</w:t>
      </w:r>
      <w:r w:rsidRPr="007604B9">
        <w:rPr>
          <w:b/>
        </w:rPr>
        <w:t>Номер</w:t>
      </w:r>
      <w:r>
        <w:rPr>
          <w:b/>
        </w:rPr>
        <w:t xml:space="preserve"> </w:t>
      </w:r>
      <w:r w:rsidRPr="007604B9">
        <w:rPr>
          <w:b/>
        </w:rPr>
        <w:t>кадастрового</w:t>
      </w:r>
      <w:r>
        <w:rPr>
          <w:b/>
        </w:rPr>
        <w:t xml:space="preserve"> </w:t>
      </w:r>
      <w:r w:rsidRPr="007604B9">
        <w:rPr>
          <w:b/>
        </w:rPr>
        <w:t>квартала</w:t>
      </w:r>
      <w:r>
        <w:rPr>
          <w:b/>
        </w:rPr>
        <w:t xml:space="preserve"> </w:t>
      </w:r>
      <w:r w:rsidRPr="007604B9">
        <w:rPr>
          <w:b/>
        </w:rPr>
        <w:t>(кадастровых</w:t>
      </w:r>
      <w:r>
        <w:rPr>
          <w:b/>
        </w:rPr>
        <w:t xml:space="preserve"> </w:t>
      </w:r>
      <w:r w:rsidRPr="007604B9">
        <w:rPr>
          <w:b/>
        </w:rPr>
        <w:t>кварталов),</w:t>
      </w:r>
      <w:r>
        <w:rPr>
          <w:b/>
        </w:rPr>
        <w:t xml:space="preserve"> </w:t>
      </w:r>
      <w:r w:rsidRPr="007604B9">
        <w:rPr>
          <w:b/>
        </w:rPr>
        <w:t>в</w:t>
      </w:r>
      <w:r>
        <w:rPr>
          <w:b/>
        </w:rPr>
        <w:t xml:space="preserve"> пределах которого </w:t>
      </w:r>
      <w:r w:rsidRPr="007604B9">
        <w:rPr>
          <w:b/>
        </w:rPr>
        <w:t>(которых)</w:t>
      </w:r>
      <w:r>
        <w:rPr>
          <w:b/>
        </w:rPr>
        <w:t xml:space="preserve"> расположен </w:t>
      </w:r>
      <w:r w:rsidRPr="007604B9">
        <w:rPr>
          <w:b/>
        </w:rPr>
        <w:t>объект</w:t>
      </w:r>
      <w:r>
        <w:rPr>
          <w:b/>
        </w:rPr>
        <w:t xml:space="preserve"> </w:t>
      </w:r>
      <w:r w:rsidRPr="007604B9">
        <w:rPr>
          <w:b/>
        </w:rPr>
        <w:t>недвижимости</w:t>
      </w:r>
      <w:r w:rsidR="00074AAA">
        <w:t>»;</w:t>
      </w:r>
    </w:p>
    <w:p w14:paraId="62E1FFD7" w14:textId="1D3FBBCD" w:rsidR="00E62465" w:rsidRPr="007604B9" w:rsidRDefault="00E62465" w:rsidP="004E0D4E">
      <w:pPr>
        <w:numPr>
          <w:ilvl w:val="0"/>
          <w:numId w:val="34"/>
        </w:numPr>
        <w:tabs>
          <w:tab w:val="left" w:pos="993"/>
        </w:tabs>
        <w:ind w:left="992" w:hanging="425"/>
        <w:contextualSpacing/>
      </w:pPr>
      <w:r w:rsidRPr="007604B9">
        <w:t>«</w:t>
      </w:r>
      <w:r>
        <w:rPr>
          <w:b/>
        </w:rPr>
        <w:t>Адрес (местоположение) объекта недвижимости</w:t>
      </w:r>
      <w:r w:rsidR="00074AAA">
        <w:t>»;</w:t>
      </w:r>
    </w:p>
    <w:p w14:paraId="1320CE0C" w14:textId="44872266" w:rsidR="00D4292B" w:rsidRDefault="00E62465" w:rsidP="004E0D4E">
      <w:pPr>
        <w:numPr>
          <w:ilvl w:val="0"/>
          <w:numId w:val="34"/>
        </w:numPr>
        <w:tabs>
          <w:tab w:val="left" w:pos="993"/>
        </w:tabs>
        <w:ind w:left="992" w:hanging="425"/>
        <w:contextualSpacing/>
      </w:pPr>
      <w:r w:rsidRPr="007604B9">
        <w:t>«</w:t>
      </w:r>
      <w:r w:rsidRPr="00866E3F">
        <w:rPr>
          <w:b/>
        </w:rPr>
        <w:t>О</w:t>
      </w:r>
      <w:r w:rsidRPr="007604B9">
        <w:rPr>
          <w:b/>
        </w:rPr>
        <w:t>писание</w:t>
      </w:r>
      <w:r>
        <w:rPr>
          <w:b/>
        </w:rPr>
        <w:t xml:space="preserve"> </w:t>
      </w:r>
      <w:r w:rsidR="00523396">
        <w:rPr>
          <w:b/>
        </w:rPr>
        <w:t>помещения</w:t>
      </w:r>
      <w:r w:rsidR="00074AAA">
        <w:t>»;</w:t>
      </w:r>
    </w:p>
    <w:p w14:paraId="6C8D6E42" w14:textId="1253A71B" w:rsidR="00523396" w:rsidRDefault="00523396" w:rsidP="004E0D4E">
      <w:pPr>
        <w:numPr>
          <w:ilvl w:val="0"/>
          <w:numId w:val="34"/>
        </w:numPr>
        <w:tabs>
          <w:tab w:val="left" w:pos="993"/>
        </w:tabs>
        <w:ind w:left="992" w:hanging="425"/>
        <w:contextualSpacing/>
      </w:pPr>
      <w:r>
        <w:t>«</w:t>
      </w:r>
      <w:r w:rsidRPr="00523396">
        <w:rPr>
          <w:b/>
        </w:rPr>
        <w:t>Сведения об использовании объекта недвижимости</w:t>
      </w:r>
      <w:r w:rsidR="00074AAA">
        <w:t>»;</w:t>
      </w:r>
    </w:p>
    <w:p w14:paraId="08CBDA42" w14:textId="2E9F603D" w:rsidR="00D4292B" w:rsidRDefault="00523396" w:rsidP="004E0D4E">
      <w:pPr>
        <w:numPr>
          <w:ilvl w:val="0"/>
          <w:numId w:val="34"/>
        </w:numPr>
        <w:tabs>
          <w:tab w:val="left" w:pos="993"/>
        </w:tabs>
        <w:ind w:left="992" w:hanging="425"/>
        <w:contextualSpacing/>
      </w:pPr>
      <w:r>
        <w:t>«</w:t>
      </w:r>
      <w:r w:rsidRPr="00523396">
        <w:rPr>
          <w:b/>
        </w:rPr>
        <w:t>Вид права</w:t>
      </w:r>
      <w:r w:rsidR="00074AAA">
        <w:t>»;</w:t>
      </w:r>
    </w:p>
    <w:p w14:paraId="0F80C842" w14:textId="333BE2CC" w:rsidR="00523396" w:rsidRDefault="00523396" w:rsidP="004E0D4E">
      <w:pPr>
        <w:numPr>
          <w:ilvl w:val="0"/>
          <w:numId w:val="34"/>
        </w:numPr>
        <w:tabs>
          <w:tab w:val="left" w:pos="993"/>
        </w:tabs>
        <w:ind w:left="992" w:hanging="425"/>
        <w:contextualSpacing/>
      </w:pPr>
      <w:r>
        <w:t>«</w:t>
      </w:r>
      <w:r w:rsidRPr="00523396">
        <w:rPr>
          <w:b/>
        </w:rPr>
        <w:t>Приложение</w:t>
      </w:r>
      <w:r>
        <w:t>»</w:t>
      </w:r>
      <w:r w:rsidR="00074AAA">
        <w:t>;</w:t>
      </w:r>
    </w:p>
    <w:p w14:paraId="5A8F3AE1" w14:textId="1B786F66" w:rsidR="00523396" w:rsidRDefault="00523396" w:rsidP="004E0D4E">
      <w:pPr>
        <w:numPr>
          <w:ilvl w:val="0"/>
          <w:numId w:val="34"/>
        </w:numPr>
        <w:tabs>
          <w:tab w:val="left" w:pos="993"/>
        </w:tabs>
        <w:ind w:left="993" w:hanging="426"/>
      </w:pPr>
      <w:r>
        <w:t>«</w:t>
      </w:r>
      <w:r w:rsidRPr="00523396">
        <w:rPr>
          <w:b/>
        </w:rPr>
        <w:t>Дата</w:t>
      </w:r>
      <w:r>
        <w:t>»</w:t>
      </w:r>
      <w:r w:rsidR="00074AAA">
        <w:t>.</w:t>
      </w:r>
    </w:p>
    <w:p w14:paraId="43D2BEB4" w14:textId="677E27F1" w:rsidR="00CF123B" w:rsidRPr="00866E3F" w:rsidRDefault="00CF123B" w:rsidP="00074AAA">
      <w:r>
        <w:t xml:space="preserve">В программе </w:t>
      </w:r>
      <w:r w:rsidRPr="00CF123B">
        <w:rPr>
          <w:szCs w:val="24"/>
        </w:rPr>
        <w:t>«</w:t>
      </w:r>
      <w:hyperlink r:id="rId315" w:history="1">
        <w:r w:rsidRPr="00CF123B">
          <w:rPr>
            <w:color w:val="0000FF"/>
            <w:szCs w:val="24"/>
            <w:u w:val="single"/>
          </w:rPr>
          <w:t>Полигон Про: Техплан помещения</w:t>
        </w:r>
      </w:hyperlink>
      <w:r w:rsidRPr="00CF123B">
        <w:rPr>
          <w:szCs w:val="24"/>
        </w:rPr>
        <w:t>»</w:t>
      </w:r>
      <w:r>
        <w:t xml:space="preserve"> декларация об объекте недвижимости заполняется в разделе «</w:t>
      </w:r>
      <w:r w:rsidRPr="00CF123B">
        <w:rPr>
          <w:b/>
        </w:rPr>
        <w:t>Декларация</w:t>
      </w:r>
      <w:r>
        <w:rPr>
          <w:b/>
        </w:rPr>
        <w:t xml:space="preserve"> ВС</w:t>
      </w:r>
      <w:r>
        <w:t>». В данном разделе поля светло</w:t>
      </w:r>
      <w:r w:rsidRPr="00CF123B">
        <w:rPr>
          <w:b/>
        </w:rPr>
        <w:t>-</w:t>
      </w:r>
      <w:r>
        <w:t xml:space="preserve">желтого цвета заполняются автоматически с помощью кнопки на панели инструментов </w:t>
      </w:r>
      <w:r w:rsidR="003D2201">
        <w:rPr>
          <w:noProof/>
        </w:rPr>
        <w:drawing>
          <wp:inline distT="0" distB="0" distL="0" distR="0" wp14:anchorId="6DCF36FE" wp14:editId="417DA470">
            <wp:extent cx="666667" cy="628571"/>
            <wp:effectExtent l="0" t="0" r="635"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66667" cy="628571"/>
                    </a:xfrm>
                    <a:prstGeom prst="rect">
                      <a:avLst/>
                    </a:prstGeom>
                  </pic:spPr>
                </pic:pic>
              </a:graphicData>
            </a:graphic>
          </wp:inline>
        </w:drawing>
      </w:r>
      <w:r w:rsidRPr="00B72CD9">
        <w:t>.</w:t>
      </w:r>
    </w:p>
    <w:p w14:paraId="06EAC7A0" w14:textId="7C4CD6DF" w:rsidR="00D4292B" w:rsidRDefault="00CF123B" w:rsidP="00074AAA">
      <w:r>
        <w:t>Заполнения остальных полей аналогично заполнению раздела «</w:t>
      </w:r>
      <w:r w:rsidRPr="00CF123B">
        <w:rPr>
          <w:b/>
        </w:rPr>
        <w:t>Декларация</w:t>
      </w:r>
      <w:r>
        <w:t>» (подробнее см. «</w:t>
      </w:r>
      <w:hyperlink r:id="rId316" w:anchor="_Заполнение_раздела_" w:history="1">
        <w:r w:rsidRPr="003D2201">
          <w:rPr>
            <w:rStyle w:val="af1"/>
          </w:rPr>
          <w:t>Заполнение раздела «Декларация</w:t>
        </w:r>
      </w:hyperlink>
      <w:r>
        <w:t>») и заполнению данных в целом (подробнее см. «</w:t>
      </w:r>
      <w:hyperlink w:anchor="_Ввод_данных_1" w:history="1">
        <w:r w:rsidRPr="00507B54">
          <w:rPr>
            <w:rStyle w:val="af1"/>
          </w:rPr>
          <w:t>Ввод данных</w:t>
        </w:r>
      </w:hyperlink>
      <w:r>
        <w:t>»).</w:t>
      </w:r>
    </w:p>
    <w:p w14:paraId="77F8FC7E" w14:textId="078583C1" w:rsidR="00CF123B" w:rsidRDefault="00574C98" w:rsidP="00ED3016">
      <w:pPr>
        <w:ind w:firstLine="0"/>
        <w:jc w:val="center"/>
      </w:pPr>
      <w:r>
        <w:rPr>
          <w:noProof/>
        </w:rPr>
        <w:lastRenderedPageBreak/>
        <w:drawing>
          <wp:inline distT="0" distB="0" distL="0" distR="0" wp14:anchorId="281C3072" wp14:editId="6935EC82">
            <wp:extent cx="6118545" cy="4543425"/>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6119627" cy="4544228"/>
                    </a:xfrm>
                    <a:prstGeom prst="rect">
                      <a:avLst/>
                    </a:prstGeom>
                  </pic:spPr>
                </pic:pic>
              </a:graphicData>
            </a:graphic>
          </wp:inline>
        </w:drawing>
      </w:r>
      <w:r w:rsidR="00CF123B">
        <w:br/>
      </w:r>
      <w:r w:rsidR="00CF123B" w:rsidRPr="00CF123B">
        <w:rPr>
          <w:i/>
        </w:rPr>
        <w:t>Раздел «Декларация ВС»</w:t>
      </w:r>
    </w:p>
    <w:p w14:paraId="25FB76E5" w14:textId="77777777" w:rsidR="00CF123B" w:rsidRPr="00D4292B" w:rsidRDefault="00CF123B" w:rsidP="00574C98"/>
    <w:p w14:paraId="3B0CF241" w14:textId="77777777" w:rsidR="004D0626" w:rsidRDefault="004D0626" w:rsidP="00ED3016">
      <w:pPr>
        <w:pStyle w:val="2"/>
      </w:pPr>
      <w:bookmarkStart w:id="124" w:name="_Toc23249114"/>
      <w:r>
        <w:t>Работа с графикой</w:t>
      </w:r>
      <w:bookmarkEnd w:id="124"/>
    </w:p>
    <w:p w14:paraId="7AB670E4" w14:textId="77777777" w:rsidR="004D0626" w:rsidRDefault="004D0626" w:rsidP="00ED3016">
      <w:pPr>
        <w:pStyle w:val="3"/>
      </w:pPr>
      <w:bookmarkStart w:id="125" w:name="_Toc23249115"/>
      <w:r>
        <w:t>Заполнение графических разделов</w:t>
      </w:r>
      <w:bookmarkEnd w:id="125"/>
    </w:p>
    <w:p w14:paraId="4415CD65" w14:textId="77777777" w:rsidR="0025695D" w:rsidRPr="0025695D" w:rsidRDefault="0025695D" w:rsidP="00074AAA">
      <w:r w:rsidRPr="0025695D">
        <w:t xml:space="preserve">В программном модуле возможно формирование графической части </w:t>
      </w:r>
      <w:r w:rsidR="00507B54">
        <w:t>технического плана помещения</w:t>
      </w:r>
      <w:r w:rsidRPr="0025695D">
        <w:t>. Разделы соотносятся следующим образом:</w:t>
      </w:r>
    </w:p>
    <w:p w14:paraId="13756B32" w14:textId="77777777" w:rsidR="0025695D" w:rsidRPr="0025695D" w:rsidRDefault="0025695D" w:rsidP="004E0D4E">
      <w:pPr>
        <w:pStyle w:val="ab"/>
        <w:numPr>
          <w:ilvl w:val="0"/>
          <w:numId w:val="31"/>
        </w:numPr>
        <w:spacing w:before="0" w:after="200" w:line="276" w:lineRule="auto"/>
        <w:ind w:left="993" w:hanging="426"/>
        <w:contextualSpacing/>
        <w:rPr>
          <w:sz w:val="28"/>
          <w:szCs w:val="28"/>
          <w:lang w:eastAsia="x-none"/>
        </w:rPr>
      </w:pPr>
      <w:r w:rsidRPr="0025695D">
        <w:rPr>
          <w:sz w:val="28"/>
          <w:szCs w:val="28"/>
          <w:lang w:eastAsia="x-none"/>
        </w:rPr>
        <w:t>Схема геодезических построений – раздел «</w:t>
      </w:r>
      <w:r>
        <w:rPr>
          <w:b/>
          <w:sz w:val="28"/>
          <w:szCs w:val="28"/>
          <w:lang w:eastAsia="x-none"/>
        </w:rPr>
        <w:t>Построения</w:t>
      </w:r>
      <w:r w:rsidRPr="0025695D">
        <w:rPr>
          <w:sz w:val="28"/>
          <w:szCs w:val="28"/>
          <w:lang w:eastAsia="x-none"/>
        </w:rPr>
        <w:t>»;</w:t>
      </w:r>
    </w:p>
    <w:p w14:paraId="1A9E05ED" w14:textId="4C329B70" w:rsidR="0025695D" w:rsidRPr="00A85705" w:rsidRDefault="0025695D" w:rsidP="004E0D4E">
      <w:pPr>
        <w:pStyle w:val="ab"/>
        <w:numPr>
          <w:ilvl w:val="0"/>
          <w:numId w:val="31"/>
        </w:numPr>
        <w:spacing w:before="0" w:after="200" w:line="276" w:lineRule="auto"/>
        <w:ind w:left="993" w:hanging="426"/>
        <w:contextualSpacing/>
        <w:rPr>
          <w:sz w:val="28"/>
          <w:szCs w:val="28"/>
          <w:lang w:eastAsia="x-none"/>
        </w:rPr>
      </w:pPr>
      <w:r>
        <w:rPr>
          <w:sz w:val="28"/>
          <w:szCs w:val="28"/>
          <w:lang w:eastAsia="x-none"/>
        </w:rPr>
        <w:t xml:space="preserve">План этажа (части этажа), план объекта недвижимости (части объекта недвижимости) </w:t>
      </w:r>
      <w:r w:rsidRPr="0025695D">
        <w:rPr>
          <w:sz w:val="28"/>
          <w:szCs w:val="28"/>
          <w:lang w:eastAsia="x-none"/>
        </w:rPr>
        <w:t>– раздел «</w:t>
      </w:r>
      <w:r>
        <w:rPr>
          <w:b/>
          <w:sz w:val="28"/>
          <w:szCs w:val="28"/>
          <w:lang w:eastAsia="x-none"/>
        </w:rPr>
        <w:t>План</w:t>
      </w:r>
      <w:r w:rsidR="009445C7">
        <w:rPr>
          <w:sz w:val="28"/>
          <w:szCs w:val="28"/>
          <w:lang w:eastAsia="x-none"/>
        </w:rPr>
        <w:t>».</w:t>
      </w:r>
    </w:p>
    <w:p w14:paraId="3B5627BF" w14:textId="77777777" w:rsidR="00A85705" w:rsidRPr="00A85705" w:rsidRDefault="00A85705" w:rsidP="00ED3016">
      <w:pPr>
        <w:rPr>
          <w:sz w:val="24"/>
          <w:szCs w:val="24"/>
        </w:rPr>
      </w:pPr>
      <w:r w:rsidRPr="00726D5C">
        <w:rPr>
          <w:b/>
          <w:i/>
          <w:sz w:val="24"/>
          <w:szCs w:val="24"/>
        </w:rPr>
        <w:t>Примечание:</w:t>
      </w:r>
      <w:r w:rsidRPr="00A85705">
        <w:rPr>
          <w:sz w:val="24"/>
          <w:szCs w:val="24"/>
        </w:rPr>
        <w:t xml:space="preserve"> по </w:t>
      </w:r>
      <w:r w:rsidRPr="00A85705">
        <w:rPr>
          <w:sz w:val="24"/>
          <w:szCs w:val="24"/>
          <w:lang w:val="en-US"/>
        </w:rPr>
        <w:t>XML</w:t>
      </w:r>
      <w:r w:rsidRPr="00A85705">
        <w:rPr>
          <w:b/>
          <w:sz w:val="24"/>
          <w:szCs w:val="24"/>
        </w:rPr>
        <w:t>-</w:t>
      </w:r>
      <w:r w:rsidRPr="00A85705">
        <w:rPr>
          <w:sz w:val="24"/>
          <w:szCs w:val="24"/>
        </w:rPr>
        <w:t>схеме версии 03 раздел «</w:t>
      </w:r>
      <w:r w:rsidRPr="00A85705">
        <w:rPr>
          <w:b/>
          <w:sz w:val="24"/>
          <w:szCs w:val="24"/>
        </w:rPr>
        <w:t>План</w:t>
      </w:r>
      <w:r w:rsidRPr="00A85705">
        <w:rPr>
          <w:sz w:val="24"/>
          <w:szCs w:val="24"/>
        </w:rPr>
        <w:t>» не является графическим.</w:t>
      </w:r>
    </w:p>
    <w:p w14:paraId="733F8B46" w14:textId="77777777" w:rsidR="00A85705" w:rsidRPr="00A85705" w:rsidRDefault="00A85705" w:rsidP="00ED3016"/>
    <w:p w14:paraId="67CEE1CE" w14:textId="77777777" w:rsidR="0025695D" w:rsidRDefault="0025695D" w:rsidP="00ED3016">
      <w:pPr>
        <w:rPr>
          <w:szCs w:val="28"/>
          <w:lang w:eastAsia="x-none"/>
        </w:rPr>
      </w:pPr>
      <w:r w:rsidRPr="0025695D">
        <w:rPr>
          <w:szCs w:val="28"/>
          <w:lang w:eastAsia="x-none"/>
        </w:rPr>
        <w:t>Все разд</w:t>
      </w:r>
      <w:r>
        <w:rPr>
          <w:szCs w:val="28"/>
          <w:lang w:eastAsia="x-none"/>
        </w:rPr>
        <w:t xml:space="preserve">елы имеют одинаковую структуру и </w:t>
      </w:r>
      <w:r w:rsidRPr="0025695D">
        <w:rPr>
          <w:szCs w:val="28"/>
          <w:lang w:eastAsia="x-none"/>
        </w:rPr>
        <w:t>являются множественными.</w:t>
      </w:r>
    </w:p>
    <w:p w14:paraId="06B992E7" w14:textId="77777777" w:rsidR="00354BFE" w:rsidRDefault="00354BFE" w:rsidP="00ED3016">
      <w:pPr>
        <w:rPr>
          <w:szCs w:val="28"/>
          <w:lang w:eastAsia="x-none"/>
        </w:rPr>
      </w:pPr>
      <w:r>
        <w:rPr>
          <w:szCs w:val="28"/>
          <w:lang w:eastAsia="x-none"/>
        </w:rPr>
        <w:lastRenderedPageBreak/>
        <w:t>В разделе «</w:t>
      </w:r>
      <w:r w:rsidRPr="00354BFE">
        <w:rPr>
          <w:b/>
          <w:szCs w:val="28"/>
          <w:lang w:eastAsia="x-none"/>
        </w:rPr>
        <w:t>План</w:t>
      </w:r>
      <w:r>
        <w:rPr>
          <w:szCs w:val="28"/>
          <w:lang w:eastAsia="x-none"/>
        </w:rPr>
        <w:t>» выбирается «</w:t>
      </w:r>
      <w:r w:rsidRPr="00354BFE">
        <w:rPr>
          <w:b/>
          <w:szCs w:val="28"/>
          <w:lang w:eastAsia="x-none"/>
        </w:rPr>
        <w:t>Вид плана</w:t>
      </w:r>
      <w:r>
        <w:rPr>
          <w:szCs w:val="28"/>
          <w:lang w:eastAsia="x-none"/>
        </w:rPr>
        <w:t>» из выпадающего списка.</w:t>
      </w:r>
    </w:p>
    <w:p w14:paraId="18454D16" w14:textId="77777777" w:rsidR="00354BFE" w:rsidRPr="0025695D" w:rsidRDefault="00354BFE" w:rsidP="00ED3016">
      <w:pPr>
        <w:ind w:firstLine="0"/>
        <w:jc w:val="center"/>
        <w:rPr>
          <w:szCs w:val="28"/>
          <w:lang w:eastAsia="x-none"/>
        </w:rPr>
      </w:pPr>
      <w:r>
        <w:rPr>
          <w:noProof/>
        </w:rPr>
        <w:drawing>
          <wp:inline distT="0" distB="0" distL="0" distR="0" wp14:anchorId="18E07ED9" wp14:editId="776F068C">
            <wp:extent cx="3714286" cy="1561905"/>
            <wp:effectExtent l="0" t="0" r="635" b="63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3714286" cy="1561905"/>
                    </a:xfrm>
                    <a:prstGeom prst="rect">
                      <a:avLst/>
                    </a:prstGeom>
                  </pic:spPr>
                </pic:pic>
              </a:graphicData>
            </a:graphic>
          </wp:inline>
        </w:drawing>
      </w:r>
      <w:r>
        <w:rPr>
          <w:szCs w:val="28"/>
          <w:lang w:eastAsia="x-none"/>
        </w:rPr>
        <w:br/>
      </w:r>
      <w:r w:rsidRPr="00354BFE">
        <w:rPr>
          <w:i/>
          <w:szCs w:val="28"/>
          <w:lang w:eastAsia="x-none"/>
        </w:rPr>
        <w:t>Поле «План»</w:t>
      </w:r>
    </w:p>
    <w:p w14:paraId="35AAFC11" w14:textId="77777777" w:rsidR="0025695D" w:rsidRDefault="0025695D" w:rsidP="00ED3016">
      <w:pPr>
        <w:rPr>
          <w:szCs w:val="28"/>
        </w:rPr>
      </w:pPr>
      <w:r>
        <w:rPr>
          <w:szCs w:val="28"/>
        </w:rPr>
        <w:t>Таблица «</w:t>
      </w:r>
      <w:r>
        <w:rPr>
          <w:b/>
          <w:szCs w:val="28"/>
        </w:rPr>
        <w:t>Каталог координат точек</w:t>
      </w:r>
      <w:r>
        <w:rPr>
          <w:szCs w:val="28"/>
        </w:rPr>
        <w:t>»</w:t>
      </w:r>
      <w:r>
        <w:rPr>
          <w:i/>
          <w:szCs w:val="28"/>
        </w:rPr>
        <w:t xml:space="preserve"> </w:t>
      </w:r>
      <w:r>
        <w:rPr>
          <w:szCs w:val="28"/>
        </w:rPr>
        <w:t>содержит координаты объектов, которые будут изображены на чертеже раздела. В данную таблицу можно добавлять объекты всех типов.</w:t>
      </w:r>
    </w:p>
    <w:p w14:paraId="7B94DF0E" w14:textId="0F78DD7C" w:rsidR="004D0626" w:rsidRDefault="00420B95" w:rsidP="00ED3016">
      <w:pPr>
        <w:ind w:firstLine="0"/>
        <w:jc w:val="center"/>
        <w:rPr>
          <w:i/>
        </w:rPr>
      </w:pPr>
      <w:r>
        <w:rPr>
          <w:noProof/>
        </w:rPr>
        <w:drawing>
          <wp:inline distT="0" distB="0" distL="0" distR="0" wp14:anchorId="2AD5A4B5" wp14:editId="6A8520DE">
            <wp:extent cx="6124575" cy="4547903"/>
            <wp:effectExtent l="0" t="0" r="0" b="508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6125297" cy="4548439"/>
                    </a:xfrm>
                    <a:prstGeom prst="rect">
                      <a:avLst/>
                    </a:prstGeom>
                  </pic:spPr>
                </pic:pic>
              </a:graphicData>
            </a:graphic>
          </wp:inline>
        </w:drawing>
      </w:r>
      <w:r w:rsidR="0025695D">
        <w:br/>
      </w:r>
      <w:r w:rsidR="0025695D" w:rsidRPr="0025695D">
        <w:rPr>
          <w:i/>
        </w:rPr>
        <w:t>Таблица «Каталог координат точек», раздел «План»</w:t>
      </w:r>
    </w:p>
    <w:p w14:paraId="104AD1BF" w14:textId="77777777" w:rsidR="00420B95" w:rsidRDefault="00420B95" w:rsidP="00ED3016">
      <w:pPr>
        <w:ind w:firstLine="0"/>
        <w:jc w:val="center"/>
        <w:rPr>
          <w:i/>
        </w:rPr>
      </w:pPr>
    </w:p>
    <w:p w14:paraId="39182027" w14:textId="77777777" w:rsidR="00420B95" w:rsidRPr="0025695D" w:rsidRDefault="00420B95" w:rsidP="00ED3016">
      <w:pPr>
        <w:ind w:firstLine="0"/>
        <w:jc w:val="center"/>
      </w:pPr>
    </w:p>
    <w:p w14:paraId="193E15D9" w14:textId="77777777" w:rsidR="0025695D" w:rsidRDefault="0025695D" w:rsidP="00ED3016">
      <w:pPr>
        <w:rPr>
          <w:lang w:eastAsia="x-none"/>
        </w:rPr>
      </w:pPr>
      <w:r>
        <w:rPr>
          <w:lang w:eastAsia="x-none"/>
        </w:rPr>
        <w:lastRenderedPageBreak/>
        <w:t>Таблица содержит следующие столбцы:</w:t>
      </w:r>
    </w:p>
    <w:p w14:paraId="7DD8DFC0" w14:textId="68729B81" w:rsidR="0025695D" w:rsidRDefault="0014662A" w:rsidP="004E0D4E">
      <w:pPr>
        <w:numPr>
          <w:ilvl w:val="0"/>
          <w:numId w:val="32"/>
        </w:numPr>
        <w:tabs>
          <w:tab w:val="clear" w:pos="927"/>
        </w:tabs>
        <w:spacing w:before="0" w:after="0"/>
        <w:ind w:left="993" w:hanging="426"/>
      </w:pPr>
      <w:r>
        <w:rPr>
          <w:b/>
        </w:rPr>
        <w:t>«</w:t>
      </w:r>
      <w:r w:rsidR="00313FFD">
        <w:rPr>
          <w:b/>
        </w:rPr>
        <w:t>Номера</w:t>
      </w:r>
      <w:r w:rsidR="0025695D">
        <w:rPr>
          <w:b/>
        </w:rPr>
        <w:t xml:space="preserve"> характерных точек границы</w:t>
      </w:r>
      <w:r>
        <w:rPr>
          <w:b/>
        </w:rPr>
        <w:t>»</w:t>
      </w:r>
      <w:r w:rsidR="0025695D">
        <w:rPr>
          <w:b/>
        </w:rPr>
        <w:t xml:space="preserve"> </w:t>
      </w:r>
      <w:r w:rsidR="0025695D">
        <w:t>– обозначения то</w:t>
      </w:r>
      <w:r w:rsidR="009445C7">
        <w:t>чек, показываемых на чертеже;</w:t>
      </w:r>
    </w:p>
    <w:p w14:paraId="761F117F" w14:textId="61ABFCF5" w:rsidR="0025695D" w:rsidRDefault="0014662A" w:rsidP="004E0D4E">
      <w:pPr>
        <w:numPr>
          <w:ilvl w:val="0"/>
          <w:numId w:val="32"/>
        </w:numPr>
        <w:tabs>
          <w:tab w:val="clear" w:pos="927"/>
        </w:tabs>
        <w:spacing w:before="0" w:after="0"/>
        <w:ind w:left="993" w:hanging="426"/>
      </w:pPr>
      <w:r>
        <w:rPr>
          <w:b/>
        </w:rPr>
        <w:t>«</w:t>
      </w:r>
      <w:r w:rsidR="0025695D">
        <w:rPr>
          <w:b/>
          <w:lang w:val="en-US"/>
        </w:rPr>
        <w:t>X</w:t>
      </w:r>
      <w:r w:rsidR="0025695D">
        <w:rPr>
          <w:b/>
        </w:rPr>
        <w:t>, м</w:t>
      </w:r>
      <w:r>
        <w:rPr>
          <w:b/>
        </w:rPr>
        <w:t>»</w:t>
      </w:r>
      <w:r w:rsidR="00726D5C" w:rsidRPr="00726D5C">
        <w:t xml:space="preserve">, </w:t>
      </w:r>
      <w:r w:rsidR="00726D5C">
        <w:rPr>
          <w:b/>
        </w:rPr>
        <w:t>«</w:t>
      </w:r>
      <w:r w:rsidR="00726D5C">
        <w:rPr>
          <w:b/>
          <w:lang w:val="en-US"/>
        </w:rPr>
        <w:t>Y</w:t>
      </w:r>
      <w:r w:rsidR="00726D5C">
        <w:rPr>
          <w:b/>
        </w:rPr>
        <w:t>, м»</w:t>
      </w:r>
      <w:r w:rsidR="0025695D">
        <w:t xml:space="preserve"> –</w:t>
      </w:r>
      <w:r w:rsidR="00726D5C">
        <w:t xml:space="preserve"> координата </w:t>
      </w:r>
      <w:r w:rsidR="0025695D">
        <w:rPr>
          <w:lang w:val="en-US"/>
        </w:rPr>
        <w:t>X</w:t>
      </w:r>
      <w:r w:rsidR="0025695D" w:rsidRPr="0025695D">
        <w:t xml:space="preserve"> </w:t>
      </w:r>
      <w:r w:rsidR="00726D5C">
        <w:t xml:space="preserve">и </w:t>
      </w:r>
      <w:r w:rsidR="00726D5C">
        <w:rPr>
          <w:lang w:val="en-US"/>
        </w:rPr>
        <w:t>Y</w:t>
      </w:r>
      <w:r w:rsidR="00726D5C">
        <w:t>;</w:t>
      </w:r>
    </w:p>
    <w:p w14:paraId="20EF2395" w14:textId="026D192B" w:rsidR="0025695D" w:rsidRDefault="0014662A" w:rsidP="004E0D4E">
      <w:pPr>
        <w:numPr>
          <w:ilvl w:val="0"/>
          <w:numId w:val="32"/>
        </w:numPr>
        <w:tabs>
          <w:tab w:val="clear" w:pos="927"/>
        </w:tabs>
        <w:spacing w:before="0" w:after="0"/>
        <w:ind w:left="993" w:hanging="426"/>
      </w:pPr>
      <w:r>
        <w:rPr>
          <w:b/>
        </w:rPr>
        <w:t>«</w:t>
      </w:r>
      <w:r w:rsidR="0025695D">
        <w:rPr>
          <w:b/>
        </w:rPr>
        <w:t>Тип точки</w:t>
      </w:r>
      <w:r>
        <w:rPr>
          <w:b/>
        </w:rPr>
        <w:t>»</w:t>
      </w:r>
      <w:r w:rsidR="0025695D">
        <w:t xml:space="preserve"> – выбирается из списка условный знак точки. Выберите одно из значений, имеющихся в этом списке, другие слова не могут быть распознаны при построении чертежа. Перечень условных знаков пополняется в сл</w:t>
      </w:r>
      <w:r w:rsidR="009445C7">
        <w:t>учае изменения законодательства;</w:t>
      </w:r>
    </w:p>
    <w:p w14:paraId="1134DB15" w14:textId="60957A4B" w:rsidR="0025695D" w:rsidRDefault="0014662A" w:rsidP="004E0D4E">
      <w:pPr>
        <w:numPr>
          <w:ilvl w:val="0"/>
          <w:numId w:val="32"/>
        </w:numPr>
        <w:tabs>
          <w:tab w:val="clear" w:pos="927"/>
        </w:tabs>
        <w:spacing w:before="0"/>
        <w:ind w:left="993" w:hanging="426"/>
      </w:pPr>
      <w:r>
        <w:rPr>
          <w:b/>
        </w:rPr>
        <w:t>«</w:t>
      </w:r>
      <w:r w:rsidR="0025695D">
        <w:rPr>
          <w:b/>
        </w:rPr>
        <w:t>Цвет точки</w:t>
      </w:r>
      <w:r>
        <w:rPr>
          <w:b/>
        </w:rPr>
        <w:t>»</w:t>
      </w:r>
      <w:r w:rsidR="0025695D">
        <w:t xml:space="preserve"> – выбирается из списка цветов. В таблице хранится слово, обозначающее цвет точки, которое должно быть указано без орфографических ошибок. Можно также выбрать любой другой цвет, для этого выберите последнюю строку «палитра…», а в палитре укажите нужный цвет. Тогда в таблице будет храниться номер цвета – число от</w:t>
      </w:r>
      <w:r w:rsidR="009445C7">
        <w:t xml:space="preserve"> 0 (черный) до 16777216 (белый);</w:t>
      </w:r>
    </w:p>
    <w:p w14:paraId="33C560D6" w14:textId="77777777" w:rsidR="0025695D" w:rsidRDefault="0025695D" w:rsidP="00ED3016">
      <w:pPr>
        <w:ind w:left="1134" w:hanging="567"/>
        <w:jc w:val="center"/>
      </w:pPr>
      <w:r>
        <w:rPr>
          <w:noProof/>
        </w:rPr>
        <w:drawing>
          <wp:inline distT="0" distB="0" distL="0" distR="0" wp14:anchorId="1BED6186" wp14:editId="7CC320A7">
            <wp:extent cx="4448175" cy="3086100"/>
            <wp:effectExtent l="0" t="0" r="9525"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448175" cy="3086100"/>
                    </a:xfrm>
                    <a:prstGeom prst="rect">
                      <a:avLst/>
                    </a:prstGeom>
                    <a:noFill/>
                    <a:ln>
                      <a:noFill/>
                    </a:ln>
                  </pic:spPr>
                </pic:pic>
              </a:graphicData>
            </a:graphic>
          </wp:inline>
        </w:drawing>
      </w:r>
    </w:p>
    <w:p w14:paraId="3620D207" w14:textId="3D75597B" w:rsidR="0025695D" w:rsidRDefault="0014662A" w:rsidP="004E0D4E">
      <w:pPr>
        <w:numPr>
          <w:ilvl w:val="0"/>
          <w:numId w:val="32"/>
        </w:numPr>
        <w:tabs>
          <w:tab w:val="clear" w:pos="927"/>
        </w:tabs>
        <w:spacing w:before="0" w:after="0"/>
        <w:ind w:left="993" w:hanging="426"/>
      </w:pPr>
      <w:r>
        <w:rPr>
          <w:b/>
        </w:rPr>
        <w:t>«</w:t>
      </w:r>
      <w:r w:rsidR="0025695D">
        <w:rPr>
          <w:b/>
        </w:rPr>
        <w:t>Тип линии</w:t>
      </w:r>
      <w:r>
        <w:rPr>
          <w:b/>
        </w:rPr>
        <w:t>»</w:t>
      </w:r>
      <w:r w:rsidR="0025695D">
        <w:t xml:space="preserve"> – выбирается из списка условных обозначений линий. Эти линии соединяют точки одного контура. Если необходимо, чтобы в таблице были указаны отдельно находящиеся точки, не относящиеся к участку, то в этой графе нужно указать «</w:t>
      </w:r>
      <w:r w:rsidR="0025695D">
        <w:rPr>
          <w:b/>
        </w:rPr>
        <w:t>нет</w:t>
      </w:r>
      <w:r w:rsidR="0025695D">
        <w:t>». В таблице будет содержаться слово, обозначающее тип линии. Для обычной сплошной линии можно указать толщину в миллиметрах, для этого выберите в списке последнюю строку «д</w:t>
      </w:r>
      <w:r w:rsidR="009445C7">
        <w:t>ругая…» и введите толщину линии;</w:t>
      </w:r>
    </w:p>
    <w:p w14:paraId="242619AE" w14:textId="6719B76D" w:rsidR="0025695D" w:rsidRDefault="0014662A" w:rsidP="004E0D4E">
      <w:pPr>
        <w:numPr>
          <w:ilvl w:val="0"/>
          <w:numId w:val="32"/>
        </w:numPr>
        <w:tabs>
          <w:tab w:val="clear" w:pos="927"/>
        </w:tabs>
        <w:spacing w:before="0" w:after="0"/>
        <w:ind w:left="993" w:hanging="426"/>
      </w:pPr>
      <w:r>
        <w:rPr>
          <w:b/>
        </w:rPr>
        <w:t>«</w:t>
      </w:r>
      <w:r w:rsidR="0025695D">
        <w:rPr>
          <w:b/>
        </w:rPr>
        <w:t>Цвет линии</w:t>
      </w:r>
      <w:r>
        <w:rPr>
          <w:b/>
        </w:rPr>
        <w:t>»</w:t>
      </w:r>
      <w:r w:rsidR="0025695D">
        <w:t xml:space="preserve"> – цвет линии соединения точек контура, выбир</w:t>
      </w:r>
      <w:r w:rsidR="009445C7">
        <w:t>ается из списка либо из палитры;</w:t>
      </w:r>
    </w:p>
    <w:p w14:paraId="64B3F875" w14:textId="42A6F4BB" w:rsidR="0025695D" w:rsidRDefault="0014662A" w:rsidP="004E0D4E">
      <w:pPr>
        <w:numPr>
          <w:ilvl w:val="0"/>
          <w:numId w:val="32"/>
        </w:numPr>
        <w:tabs>
          <w:tab w:val="clear" w:pos="927"/>
        </w:tabs>
        <w:spacing w:before="0" w:after="0"/>
        <w:ind w:left="993" w:hanging="426"/>
      </w:pPr>
      <w:r>
        <w:rPr>
          <w:b/>
        </w:rPr>
        <w:lastRenderedPageBreak/>
        <w:t>«</w:t>
      </w:r>
      <w:r w:rsidR="0025695D">
        <w:rPr>
          <w:b/>
        </w:rPr>
        <w:t>Курсив</w:t>
      </w:r>
      <w:r>
        <w:rPr>
          <w:b/>
        </w:rPr>
        <w:t>»</w:t>
      </w:r>
      <w:r w:rsidR="0025695D">
        <w:t xml:space="preserve"> – в этой графе можно поставить любой знак или символ, например, «+», чтобы на чертеже подпись точки была курсивом. Если в графе пусто, то подпись выво</w:t>
      </w:r>
      <w:r w:rsidR="009445C7">
        <w:t>дится без курсивного начертания;</w:t>
      </w:r>
    </w:p>
    <w:p w14:paraId="674F8EF2" w14:textId="2B548BC1" w:rsidR="0025695D" w:rsidRDefault="0014662A" w:rsidP="004E0D4E">
      <w:pPr>
        <w:numPr>
          <w:ilvl w:val="0"/>
          <w:numId w:val="32"/>
        </w:numPr>
        <w:tabs>
          <w:tab w:val="clear" w:pos="927"/>
        </w:tabs>
        <w:spacing w:before="0" w:after="0"/>
        <w:ind w:left="993" w:hanging="426"/>
      </w:pPr>
      <w:r>
        <w:rPr>
          <w:b/>
        </w:rPr>
        <w:t>«</w:t>
      </w:r>
      <w:r w:rsidR="0025695D">
        <w:rPr>
          <w:b/>
        </w:rPr>
        <w:t>Подчеркивание</w:t>
      </w:r>
      <w:r>
        <w:rPr>
          <w:b/>
        </w:rPr>
        <w:t>»</w:t>
      </w:r>
      <w:r w:rsidR="0025695D">
        <w:t xml:space="preserve"> – в этой графе можно поставить любой знак или символ, например, «+», чтобы на чертеже подпись точки выводилась с подчеркиван</w:t>
      </w:r>
      <w:r w:rsidR="009445C7">
        <w:t>ием;</w:t>
      </w:r>
    </w:p>
    <w:p w14:paraId="722BD013" w14:textId="77777777" w:rsidR="0025695D" w:rsidRDefault="0014662A" w:rsidP="004E0D4E">
      <w:pPr>
        <w:numPr>
          <w:ilvl w:val="0"/>
          <w:numId w:val="32"/>
        </w:numPr>
        <w:tabs>
          <w:tab w:val="clear" w:pos="927"/>
        </w:tabs>
        <w:spacing w:before="0"/>
        <w:ind w:left="993" w:hanging="426"/>
      </w:pPr>
      <w:r>
        <w:rPr>
          <w:b/>
        </w:rPr>
        <w:t>«</w:t>
      </w:r>
      <w:r w:rsidR="0025695D">
        <w:rPr>
          <w:b/>
        </w:rPr>
        <w:t>Примечание</w:t>
      </w:r>
      <w:r>
        <w:rPr>
          <w:b/>
        </w:rPr>
        <w:t>»</w:t>
      </w:r>
      <w:r w:rsidR="0025695D">
        <w:t xml:space="preserve"> – любая информация о точке, на чертеже не отображается.</w:t>
      </w:r>
    </w:p>
    <w:p w14:paraId="15DA53E7" w14:textId="77777777" w:rsidR="0025695D" w:rsidRDefault="0025695D" w:rsidP="009445C7"/>
    <w:p w14:paraId="73D18714" w14:textId="77777777" w:rsidR="0025695D" w:rsidRDefault="0025695D" w:rsidP="00ED3016">
      <w:pPr>
        <w:rPr>
          <w:szCs w:val="28"/>
        </w:rPr>
      </w:pPr>
      <w:r>
        <w:rPr>
          <w:szCs w:val="28"/>
        </w:rPr>
        <w:t>Таблица «</w:t>
      </w:r>
      <w:r>
        <w:rPr>
          <w:b/>
          <w:szCs w:val="28"/>
        </w:rPr>
        <w:t>Дополнительные соединения между точками</w:t>
      </w:r>
      <w:r>
        <w:rPr>
          <w:szCs w:val="28"/>
        </w:rPr>
        <w:t>» предназначена для добавления на чертеж линий, которые соединяют две любые точки чертежа.</w:t>
      </w:r>
    </w:p>
    <w:p w14:paraId="2572B7E5" w14:textId="77777777" w:rsidR="0025695D" w:rsidRDefault="0025695D" w:rsidP="00ED3016">
      <w:pPr>
        <w:rPr>
          <w:szCs w:val="28"/>
        </w:rPr>
      </w:pPr>
      <w:r>
        <w:rPr>
          <w:szCs w:val="28"/>
        </w:rPr>
        <w:t>Таблица содержит следующие столбцы:</w:t>
      </w:r>
    </w:p>
    <w:p w14:paraId="3D05A50F" w14:textId="7C1503FD" w:rsidR="0025695D" w:rsidRPr="00507B54" w:rsidRDefault="007C5058" w:rsidP="004E0D4E">
      <w:pPr>
        <w:numPr>
          <w:ilvl w:val="0"/>
          <w:numId w:val="33"/>
        </w:numPr>
        <w:tabs>
          <w:tab w:val="clear" w:pos="927"/>
          <w:tab w:val="num" w:pos="993"/>
        </w:tabs>
        <w:spacing w:before="0" w:after="0"/>
        <w:ind w:left="993" w:hanging="426"/>
        <w:rPr>
          <w:rFonts w:eastAsiaTheme="minorEastAsia"/>
          <w:b/>
        </w:rPr>
      </w:pPr>
      <w:r>
        <w:rPr>
          <w:b/>
        </w:rPr>
        <w:t>«</w:t>
      </w:r>
      <w:r w:rsidR="0025695D">
        <w:rPr>
          <w:b/>
        </w:rPr>
        <w:t>Начальная точка</w:t>
      </w:r>
      <w:r>
        <w:rPr>
          <w:b/>
        </w:rPr>
        <w:t>»</w:t>
      </w:r>
      <w:r w:rsidR="0025695D">
        <w:t xml:space="preserve"> – </w:t>
      </w:r>
      <w:r w:rsidR="0025695D" w:rsidRPr="00507B54">
        <w:t xml:space="preserve">выбирается из </w:t>
      </w:r>
      <w:r w:rsidR="00DC102A" w:rsidRPr="00507B54">
        <w:t xml:space="preserve">выпадающего </w:t>
      </w:r>
      <w:r w:rsidR="0025695D" w:rsidRPr="00507B54">
        <w:t>списка. В списке будут те точки, которые указаны в таблице «</w:t>
      </w:r>
      <w:r w:rsidR="0025695D" w:rsidRPr="00507B54">
        <w:rPr>
          <w:b/>
        </w:rPr>
        <w:t>Каталог координат точек</w:t>
      </w:r>
      <w:r w:rsidR="0025695D" w:rsidRPr="00507B54">
        <w:t>» выше</w:t>
      </w:r>
      <w:r w:rsidR="009445C7">
        <w:t>;</w:t>
      </w:r>
    </w:p>
    <w:p w14:paraId="1C99F443" w14:textId="39A63467" w:rsidR="0025695D" w:rsidRPr="00507B54" w:rsidRDefault="007C5058" w:rsidP="004E0D4E">
      <w:pPr>
        <w:numPr>
          <w:ilvl w:val="0"/>
          <w:numId w:val="33"/>
        </w:numPr>
        <w:tabs>
          <w:tab w:val="clear" w:pos="927"/>
          <w:tab w:val="num" w:pos="993"/>
        </w:tabs>
        <w:spacing w:before="0" w:after="0"/>
        <w:ind w:left="993" w:hanging="426"/>
        <w:rPr>
          <w:b/>
        </w:rPr>
      </w:pPr>
      <w:r w:rsidRPr="00507B54">
        <w:rPr>
          <w:b/>
        </w:rPr>
        <w:t>«</w:t>
      </w:r>
      <w:r w:rsidR="0025695D" w:rsidRPr="00507B54">
        <w:rPr>
          <w:b/>
        </w:rPr>
        <w:t>Конечная точка</w:t>
      </w:r>
      <w:r w:rsidRPr="00507B54">
        <w:rPr>
          <w:b/>
        </w:rPr>
        <w:t>»</w:t>
      </w:r>
      <w:r w:rsidR="0025695D" w:rsidRPr="00507B54">
        <w:rPr>
          <w:b/>
        </w:rPr>
        <w:t xml:space="preserve"> </w:t>
      </w:r>
      <w:r w:rsidR="0025695D" w:rsidRPr="00507B54">
        <w:t xml:space="preserve">– выбирается из </w:t>
      </w:r>
      <w:r w:rsidR="00DC102A" w:rsidRPr="00507B54">
        <w:t xml:space="preserve">выпадающего </w:t>
      </w:r>
      <w:r w:rsidR="0025695D" w:rsidRPr="00507B54">
        <w:t>спис</w:t>
      </w:r>
      <w:r w:rsidR="009445C7">
        <w:t>ка (аналогично начальной точке);</w:t>
      </w:r>
    </w:p>
    <w:p w14:paraId="593C7093" w14:textId="682210A9" w:rsidR="0025695D" w:rsidRPr="00507B54" w:rsidRDefault="007C5058" w:rsidP="004E0D4E">
      <w:pPr>
        <w:numPr>
          <w:ilvl w:val="0"/>
          <w:numId w:val="33"/>
        </w:numPr>
        <w:tabs>
          <w:tab w:val="clear" w:pos="927"/>
          <w:tab w:val="num" w:pos="993"/>
        </w:tabs>
        <w:spacing w:before="0" w:after="0"/>
        <w:ind w:left="993" w:hanging="426"/>
        <w:rPr>
          <w:b/>
        </w:rPr>
      </w:pPr>
      <w:r w:rsidRPr="00507B54">
        <w:rPr>
          <w:b/>
        </w:rPr>
        <w:t>«</w:t>
      </w:r>
      <w:r w:rsidR="0025695D" w:rsidRPr="00507B54">
        <w:rPr>
          <w:b/>
        </w:rPr>
        <w:t>Тип линии</w:t>
      </w:r>
      <w:r w:rsidRPr="00507B54">
        <w:rPr>
          <w:b/>
        </w:rPr>
        <w:t>»</w:t>
      </w:r>
      <w:r w:rsidR="0025695D" w:rsidRPr="00507B54">
        <w:t xml:space="preserve"> – выбирается из </w:t>
      </w:r>
      <w:r w:rsidR="00DC102A" w:rsidRPr="00507B54">
        <w:t xml:space="preserve">выпадающего </w:t>
      </w:r>
      <w:r w:rsidR="0025695D" w:rsidRPr="00507B54">
        <w:t>спи</w:t>
      </w:r>
      <w:r w:rsidR="009445C7">
        <w:t>ска условных обозначений линий;</w:t>
      </w:r>
    </w:p>
    <w:p w14:paraId="7EB7A71E" w14:textId="621AFDC0" w:rsidR="0025695D" w:rsidRDefault="007C5058" w:rsidP="004E0D4E">
      <w:pPr>
        <w:numPr>
          <w:ilvl w:val="0"/>
          <w:numId w:val="33"/>
        </w:numPr>
        <w:tabs>
          <w:tab w:val="clear" w:pos="927"/>
          <w:tab w:val="num" w:pos="993"/>
        </w:tabs>
        <w:spacing w:before="0" w:after="0"/>
        <w:ind w:left="993" w:hanging="426"/>
      </w:pPr>
      <w:r w:rsidRPr="00507B54">
        <w:rPr>
          <w:b/>
        </w:rPr>
        <w:t>«</w:t>
      </w:r>
      <w:r w:rsidR="0025695D" w:rsidRPr="00507B54">
        <w:rPr>
          <w:b/>
        </w:rPr>
        <w:t>Цвет линии</w:t>
      </w:r>
      <w:r w:rsidRPr="00507B54">
        <w:rPr>
          <w:b/>
        </w:rPr>
        <w:t>»</w:t>
      </w:r>
      <w:r w:rsidR="0025695D" w:rsidRPr="00507B54">
        <w:t xml:space="preserve"> – выбирается из </w:t>
      </w:r>
      <w:r w:rsidR="00DC102A" w:rsidRPr="00507B54">
        <w:t xml:space="preserve">выпадающего </w:t>
      </w:r>
      <w:r w:rsidR="0025695D" w:rsidRPr="00507B54">
        <w:t xml:space="preserve">списка </w:t>
      </w:r>
      <w:r w:rsidR="0025695D">
        <w:t>цветов линий в соответ</w:t>
      </w:r>
      <w:r w:rsidR="009445C7">
        <w:t>ствии с условными обозначениями;</w:t>
      </w:r>
    </w:p>
    <w:p w14:paraId="6693236E" w14:textId="5D997D3E" w:rsidR="0025695D" w:rsidRDefault="007C5058" w:rsidP="004E0D4E">
      <w:pPr>
        <w:numPr>
          <w:ilvl w:val="0"/>
          <w:numId w:val="33"/>
        </w:numPr>
        <w:tabs>
          <w:tab w:val="clear" w:pos="927"/>
          <w:tab w:val="num" w:pos="993"/>
        </w:tabs>
        <w:spacing w:before="0" w:after="0"/>
        <w:ind w:left="993" w:hanging="426"/>
      </w:pPr>
      <w:r>
        <w:rPr>
          <w:b/>
        </w:rPr>
        <w:t>«</w:t>
      </w:r>
      <w:r w:rsidR="00DD2B5C">
        <w:rPr>
          <w:b/>
        </w:rPr>
        <w:t>Длину</w:t>
      </w:r>
      <w:r w:rsidR="0025695D">
        <w:rPr>
          <w:b/>
        </w:rPr>
        <w:t xml:space="preserve"> подписать</w:t>
      </w:r>
      <w:r>
        <w:rPr>
          <w:b/>
        </w:rPr>
        <w:t>»</w:t>
      </w:r>
      <w:r w:rsidR="0025695D">
        <w:rPr>
          <w:b/>
        </w:rPr>
        <w:t xml:space="preserve"> </w:t>
      </w:r>
      <w:r w:rsidR="0025695D">
        <w:t>– в этой графе можно поставить любой знак, например, «+», для того, чтобы на чертеже (и при просмотре графики) было подписано расстояние между точками в метрах с округлением до сотых, расстояние рассчитывается автомати</w:t>
      </w:r>
      <w:r w:rsidR="009445C7">
        <w:t>чески исходя из координат точек;</w:t>
      </w:r>
    </w:p>
    <w:p w14:paraId="35C324C7" w14:textId="77777777" w:rsidR="0025695D" w:rsidRDefault="007C5058" w:rsidP="004E0D4E">
      <w:pPr>
        <w:numPr>
          <w:ilvl w:val="0"/>
          <w:numId w:val="33"/>
        </w:numPr>
        <w:tabs>
          <w:tab w:val="clear" w:pos="927"/>
          <w:tab w:val="num" w:pos="993"/>
        </w:tabs>
        <w:spacing w:before="0"/>
        <w:ind w:left="993" w:hanging="426"/>
      </w:pPr>
      <w:r>
        <w:rPr>
          <w:b/>
        </w:rPr>
        <w:t>«</w:t>
      </w:r>
      <w:r w:rsidR="0025695D">
        <w:rPr>
          <w:b/>
        </w:rPr>
        <w:t>Примечание</w:t>
      </w:r>
      <w:r w:rsidRPr="009445C7">
        <w:t>»</w:t>
      </w:r>
      <w:r w:rsidR="0025695D" w:rsidRPr="009445C7">
        <w:t xml:space="preserve"> </w:t>
      </w:r>
      <w:r w:rsidR="0025695D">
        <w:t>– любая информация о линии (на чертеже не выводится).</w:t>
      </w:r>
    </w:p>
    <w:p w14:paraId="1A66BCC3" w14:textId="77777777" w:rsidR="0025695D" w:rsidRDefault="0025695D" w:rsidP="009445C7">
      <w:r>
        <w:rPr>
          <w:b/>
          <w:i/>
          <w:color w:val="FF0000"/>
        </w:rPr>
        <w:t>Внимание</w:t>
      </w:r>
      <w:r w:rsidR="007C5058">
        <w:rPr>
          <w:b/>
          <w:i/>
          <w:color w:val="FF0000"/>
        </w:rPr>
        <w:t>!</w:t>
      </w:r>
      <w:r>
        <w:t xml:space="preserve"> </w:t>
      </w:r>
      <w:r w:rsidR="007C5058">
        <w:t>П</w:t>
      </w:r>
      <w:r>
        <w:t>осле заполнения второй таблицы не рекомендуется менять в 1</w:t>
      </w:r>
      <w:r>
        <w:rPr>
          <w:b/>
        </w:rPr>
        <w:t>-</w:t>
      </w:r>
      <w:r>
        <w:t xml:space="preserve">й таблице обозначения точек, </w:t>
      </w:r>
      <w:r w:rsidR="00507B54">
        <w:t>так как обновление данных во второй таблице не будет произведено автоматически.</w:t>
      </w:r>
    </w:p>
    <w:p w14:paraId="72644FD7" w14:textId="3A7EEFE9" w:rsidR="0025695D" w:rsidRDefault="0025695D" w:rsidP="009445C7">
      <w:r>
        <w:lastRenderedPageBreak/>
        <w:t xml:space="preserve">Данная таблица может быть рассчитана автоматически после заполнения каталога координат точек. Поставьте курсор в таблицу и нажмите </w:t>
      </w:r>
      <w:r w:rsidR="00726D5C">
        <w:rPr>
          <w:noProof/>
        </w:rPr>
        <w:drawing>
          <wp:inline distT="0" distB="0" distL="0" distR="0" wp14:anchorId="32C68DF8" wp14:editId="06413226">
            <wp:extent cx="666667" cy="628571"/>
            <wp:effectExtent l="0" t="0" r="635" b="63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66667" cy="628571"/>
                    </a:xfrm>
                    <a:prstGeom prst="rect">
                      <a:avLst/>
                    </a:prstGeom>
                  </pic:spPr>
                </pic:pic>
              </a:graphicData>
            </a:graphic>
          </wp:inline>
        </w:drawing>
      </w:r>
      <w:r>
        <w:t>. Откроется окно «</w:t>
      </w:r>
      <w:r>
        <w:rPr>
          <w:b/>
        </w:rPr>
        <w:t>Добавить дополнительные соединения</w:t>
      </w:r>
      <w:r>
        <w:t>»:</w:t>
      </w:r>
    </w:p>
    <w:p w14:paraId="0D57E47E" w14:textId="239BAAC9" w:rsidR="0025695D" w:rsidRDefault="00726D5C" w:rsidP="00ED3016">
      <w:pPr>
        <w:ind w:firstLine="0"/>
        <w:jc w:val="center"/>
        <w:rPr>
          <w:i/>
          <w:szCs w:val="28"/>
        </w:rPr>
      </w:pPr>
      <w:r>
        <w:rPr>
          <w:noProof/>
        </w:rPr>
        <w:drawing>
          <wp:inline distT="0" distB="0" distL="0" distR="0" wp14:anchorId="25F3A787" wp14:editId="29D0418A">
            <wp:extent cx="6200775" cy="2941946"/>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207397" cy="2945088"/>
                    </a:xfrm>
                    <a:prstGeom prst="rect">
                      <a:avLst/>
                    </a:prstGeom>
                  </pic:spPr>
                </pic:pic>
              </a:graphicData>
            </a:graphic>
          </wp:inline>
        </w:drawing>
      </w:r>
      <w:r w:rsidR="0025695D">
        <w:rPr>
          <w:i/>
          <w:szCs w:val="28"/>
        </w:rPr>
        <w:br/>
        <w:t>Окно «Добавить дополнительные соединения»</w:t>
      </w:r>
    </w:p>
    <w:p w14:paraId="7FE57323" w14:textId="77777777" w:rsidR="0025695D" w:rsidRDefault="0025695D" w:rsidP="00ED3016">
      <w:pPr>
        <w:rPr>
          <w:szCs w:val="28"/>
        </w:rPr>
      </w:pPr>
      <w:r>
        <w:rPr>
          <w:szCs w:val="28"/>
        </w:rPr>
        <w:t>В выпадающем списке выберите начальную точку каталога координат, имеющую следующее обозначение: название объекта, символ черты «|», название точки с координатами. Поставьте галочку «</w:t>
      </w:r>
      <w:r>
        <w:rPr>
          <w:b/>
          <w:szCs w:val="28"/>
        </w:rPr>
        <w:t>Очищать итоговую таблицу при добавлении соединений</w:t>
      </w:r>
      <w:r>
        <w:rPr>
          <w:szCs w:val="28"/>
        </w:rPr>
        <w:t>», если хотите очистить таблицу «</w:t>
      </w:r>
      <w:r>
        <w:rPr>
          <w:b/>
          <w:szCs w:val="28"/>
        </w:rPr>
        <w:t>Дополнительные соединения между точками</w:t>
      </w:r>
      <w:r>
        <w:rPr>
          <w:szCs w:val="28"/>
        </w:rPr>
        <w:t>» перед добавлением соединений. Выберите, если требуется, тип линии и цвет, поставьте галочку «</w:t>
      </w:r>
      <w:r>
        <w:rPr>
          <w:b/>
          <w:szCs w:val="28"/>
        </w:rPr>
        <w:t>Длину подписать</w:t>
      </w:r>
      <w:r>
        <w:rPr>
          <w:szCs w:val="28"/>
        </w:rPr>
        <w:t xml:space="preserve">» для нанесения над линиями их длины. </w:t>
      </w:r>
      <w:r w:rsidR="00E47EC9" w:rsidRPr="00507B54">
        <w:rPr>
          <w:szCs w:val="28"/>
        </w:rPr>
        <w:t xml:space="preserve">Информация, содержащаяся в </w:t>
      </w:r>
      <w:r w:rsidR="00E47EC9">
        <w:rPr>
          <w:szCs w:val="28"/>
        </w:rPr>
        <w:t>п</w:t>
      </w:r>
      <w:r>
        <w:rPr>
          <w:szCs w:val="28"/>
        </w:rPr>
        <w:t>оле «</w:t>
      </w:r>
      <w:r>
        <w:rPr>
          <w:b/>
          <w:szCs w:val="28"/>
        </w:rPr>
        <w:t>Примечание</w:t>
      </w:r>
      <w:r>
        <w:rPr>
          <w:szCs w:val="28"/>
        </w:rPr>
        <w:t>» вносится в соответствующую графу у точки в таблице.</w:t>
      </w:r>
    </w:p>
    <w:p w14:paraId="4658BD40" w14:textId="77777777" w:rsidR="00165C59" w:rsidRDefault="00165C59" w:rsidP="00165C59">
      <w:pPr>
        <w:rPr>
          <w:szCs w:val="28"/>
        </w:rPr>
      </w:pPr>
      <w:r>
        <w:rPr>
          <w:szCs w:val="28"/>
        </w:rPr>
        <w:t>Справа находится столбец с точками из каталога координат. Выберите координаты и нажмите кнопку «</w:t>
      </w:r>
      <w:r w:rsidRPr="00994A63">
        <w:rPr>
          <w:b/>
          <w:szCs w:val="28"/>
        </w:rPr>
        <w:t>Добавить</w:t>
      </w:r>
      <w:r>
        <w:rPr>
          <w:szCs w:val="28"/>
        </w:rPr>
        <w:t>».</w:t>
      </w:r>
    </w:p>
    <w:p w14:paraId="207EFCDA" w14:textId="556108B4" w:rsidR="0025695D" w:rsidRDefault="0025695D" w:rsidP="00ED3016">
      <w:pPr>
        <w:rPr>
          <w:szCs w:val="28"/>
        </w:rPr>
      </w:pPr>
      <w:r>
        <w:rPr>
          <w:szCs w:val="28"/>
        </w:rPr>
        <w:t xml:space="preserve">Все соединения с выбранной начальной точкой будут добавлены в таблицу дополнительных соединений. Окно останется открытым, и Вы можете выбрать другую начальную точку и добавить новые соединения. Когда все нужные соединения будут добавлены, нажмите </w:t>
      </w:r>
      <w:r w:rsidR="00165C59">
        <w:rPr>
          <w:noProof/>
        </w:rPr>
        <w:drawing>
          <wp:inline distT="0" distB="0" distL="0" distR="0" wp14:anchorId="4CDAAAD0" wp14:editId="7BD7BAE3">
            <wp:extent cx="809524" cy="247619"/>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809524" cy="247619"/>
                    </a:xfrm>
                    <a:prstGeom prst="rect">
                      <a:avLst/>
                    </a:prstGeom>
                  </pic:spPr>
                </pic:pic>
              </a:graphicData>
            </a:graphic>
          </wp:inline>
        </w:drawing>
      </w:r>
      <w:r>
        <w:rPr>
          <w:szCs w:val="28"/>
        </w:rPr>
        <w:t>.</w:t>
      </w:r>
    </w:p>
    <w:p w14:paraId="42B709D7" w14:textId="77777777" w:rsidR="0025695D" w:rsidRDefault="0025695D" w:rsidP="00ED3016">
      <w:pPr>
        <w:rPr>
          <w:szCs w:val="28"/>
        </w:rPr>
      </w:pPr>
    </w:p>
    <w:p w14:paraId="0301645C" w14:textId="77777777" w:rsidR="0025695D" w:rsidRDefault="0025695D" w:rsidP="00ED3016">
      <w:pPr>
        <w:rPr>
          <w:szCs w:val="28"/>
        </w:rPr>
      </w:pPr>
      <w:r>
        <w:rPr>
          <w:szCs w:val="28"/>
        </w:rPr>
        <w:lastRenderedPageBreak/>
        <w:t>В поле «</w:t>
      </w:r>
      <w:r>
        <w:rPr>
          <w:b/>
          <w:szCs w:val="28"/>
        </w:rPr>
        <w:t>Масштаб 1:</w:t>
      </w:r>
      <w:r>
        <w:rPr>
          <w:szCs w:val="28"/>
        </w:rPr>
        <w:t>» необходимо ввести значение масштаба чертежа. Это поле можно также рассчитать автоматически. При расчете программа уточнит, в шаблоне какой программы Вы будете выполнять печать раздела:</w:t>
      </w:r>
    </w:p>
    <w:p w14:paraId="6773DC6F" w14:textId="47EB3F33" w:rsidR="0025695D" w:rsidRDefault="00726D5C" w:rsidP="00ED3016">
      <w:pPr>
        <w:ind w:firstLine="0"/>
        <w:jc w:val="center"/>
        <w:rPr>
          <w:szCs w:val="28"/>
        </w:rPr>
      </w:pPr>
      <w:r>
        <w:rPr>
          <w:noProof/>
        </w:rPr>
        <w:drawing>
          <wp:inline distT="0" distB="0" distL="0" distR="0" wp14:anchorId="26E45142" wp14:editId="200E20A1">
            <wp:extent cx="4371429" cy="1619048"/>
            <wp:effectExtent l="0" t="0" r="0" b="63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4371429" cy="1619048"/>
                    </a:xfrm>
                    <a:prstGeom prst="rect">
                      <a:avLst/>
                    </a:prstGeom>
                  </pic:spPr>
                </pic:pic>
              </a:graphicData>
            </a:graphic>
          </wp:inline>
        </w:drawing>
      </w:r>
    </w:p>
    <w:p w14:paraId="62DC8550" w14:textId="77777777" w:rsidR="0025695D" w:rsidRDefault="0025695D" w:rsidP="00ED3016">
      <w:r>
        <w:t>После выбора приложения программа произведет расчет масштаба.</w:t>
      </w:r>
    </w:p>
    <w:p w14:paraId="40F329A0" w14:textId="77777777" w:rsidR="0025695D" w:rsidRDefault="0025695D" w:rsidP="00ED3016">
      <w:pPr>
        <w:rPr>
          <w:noProof/>
        </w:rPr>
      </w:pPr>
      <w:r>
        <w:rPr>
          <w:noProof/>
        </w:rPr>
        <w:t>Если необходимо добавить изображение готового чертежа, то в поле «</w:t>
      </w:r>
      <w:r>
        <w:rPr>
          <w:b/>
          <w:noProof/>
        </w:rPr>
        <w:t>Изображение готового чертежа для вставки в печатный документ</w:t>
      </w:r>
      <w:r>
        <w:rPr>
          <w:noProof/>
        </w:rPr>
        <w:t>» с помощью кнопки «</w:t>
      </w:r>
      <w:r>
        <w:rPr>
          <w:b/>
          <w:noProof/>
        </w:rPr>
        <w:t>Обзор</w:t>
      </w:r>
      <w:r>
        <w:rPr>
          <w:noProof/>
        </w:rPr>
        <w:t>» добавьте изображение доступного формата</w:t>
      </w:r>
      <w:r w:rsidR="00507B54">
        <w:rPr>
          <w:noProof/>
        </w:rPr>
        <w:t>:</w:t>
      </w:r>
    </w:p>
    <w:p w14:paraId="4B90B79D" w14:textId="77777777" w:rsidR="00507B54" w:rsidRDefault="00507B54" w:rsidP="00ED3016">
      <w:pPr>
        <w:ind w:firstLine="0"/>
        <w:jc w:val="center"/>
      </w:pPr>
      <w:r>
        <w:rPr>
          <w:noProof/>
        </w:rPr>
        <w:lastRenderedPageBreak/>
        <w:drawing>
          <wp:inline distT="0" distB="0" distL="0" distR="0" wp14:anchorId="7E6E422A" wp14:editId="66ED4010">
            <wp:extent cx="6152515" cy="5774055"/>
            <wp:effectExtent l="0" t="0" r="63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6152515" cy="5774055"/>
                    </a:xfrm>
                    <a:prstGeom prst="rect">
                      <a:avLst/>
                    </a:prstGeom>
                  </pic:spPr>
                </pic:pic>
              </a:graphicData>
            </a:graphic>
          </wp:inline>
        </w:drawing>
      </w:r>
    </w:p>
    <w:p w14:paraId="09E0EFBC" w14:textId="77777777" w:rsidR="0025695D" w:rsidRDefault="0025695D" w:rsidP="009445C7">
      <w:r>
        <w:t>Поле «</w:t>
      </w:r>
      <w:r>
        <w:rPr>
          <w:b/>
        </w:rPr>
        <w:t>! Приложенный файл с образом</w:t>
      </w:r>
      <w:r>
        <w:t xml:space="preserve">» необходимо для формирования электронного документа. При печати раздела будет сформирован </w:t>
      </w:r>
      <w:r>
        <w:rPr>
          <w:lang w:val="en-US"/>
        </w:rPr>
        <w:t>PDF</w:t>
      </w:r>
      <w:r>
        <w:rPr>
          <w:b/>
        </w:rPr>
        <w:t>-</w:t>
      </w:r>
      <w:r>
        <w:t xml:space="preserve">файл, путь к которому автоматически пропишется в это поле в случае, если в настройках установлена соответствующая галочка. Вы можете приложить другой файл чертежа, нажав кнопку </w:t>
      </w:r>
      <w:r>
        <w:rPr>
          <w:noProof/>
        </w:rPr>
        <w:drawing>
          <wp:inline distT="0" distB="0" distL="0" distR="0" wp14:anchorId="36BF9AED" wp14:editId="6FA74C43">
            <wp:extent cx="952500" cy="2476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5"/>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 xml:space="preserve"> и выбрав файл формата </w:t>
      </w:r>
      <w:r>
        <w:rPr>
          <w:lang w:val="en-US"/>
        </w:rPr>
        <w:t>PDF</w:t>
      </w:r>
      <w:r w:rsidRPr="0025695D">
        <w:t xml:space="preserve"> </w:t>
      </w:r>
      <w:r>
        <w:t>на компьютере</w:t>
      </w:r>
      <w:r>
        <w:rPr>
          <w:rStyle w:val="aa"/>
        </w:rPr>
        <w:t>.</w:t>
      </w:r>
    </w:p>
    <w:p w14:paraId="1559AFC7" w14:textId="77777777" w:rsidR="0025695D" w:rsidRDefault="0025695D" w:rsidP="009445C7">
      <w:r>
        <w:t>Если необходимо привязать растр к чертежу, тогда в поле «</w:t>
      </w:r>
      <w:r>
        <w:rPr>
          <w:b/>
        </w:rPr>
        <w:t>Путь к растру для регистрации</w:t>
      </w:r>
      <w:r>
        <w:t>» выберите файл растра и зарегистрируйте его по двум точкам в открывшемся окне.</w:t>
      </w:r>
    </w:p>
    <w:p w14:paraId="2CB92CC7" w14:textId="77777777" w:rsidR="0025695D" w:rsidRDefault="0025695D" w:rsidP="00ED3016">
      <w:pPr>
        <w:ind w:firstLine="0"/>
        <w:jc w:val="center"/>
        <w:rPr>
          <w:szCs w:val="28"/>
        </w:rPr>
      </w:pPr>
      <w:r>
        <w:rPr>
          <w:noProof/>
        </w:rPr>
        <w:lastRenderedPageBreak/>
        <w:drawing>
          <wp:inline distT="0" distB="0" distL="0" distR="0" wp14:anchorId="0025A233" wp14:editId="3ECC3BBF">
            <wp:extent cx="5505450" cy="368617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505450" cy="3686175"/>
                    </a:xfrm>
                    <a:prstGeom prst="rect">
                      <a:avLst/>
                    </a:prstGeom>
                    <a:noFill/>
                    <a:ln>
                      <a:noFill/>
                    </a:ln>
                  </pic:spPr>
                </pic:pic>
              </a:graphicData>
            </a:graphic>
          </wp:inline>
        </w:drawing>
      </w:r>
      <w:r>
        <w:rPr>
          <w:szCs w:val="28"/>
        </w:rPr>
        <w:br/>
      </w:r>
      <w:r>
        <w:rPr>
          <w:i/>
          <w:szCs w:val="28"/>
        </w:rPr>
        <w:t>Окно «Растр»</w:t>
      </w:r>
    </w:p>
    <w:p w14:paraId="56F78CB5" w14:textId="77777777" w:rsidR="0025695D" w:rsidRDefault="0025695D" w:rsidP="00ED3016">
      <w:r>
        <w:t>Если необходимо добавить растр из ПКК или космоснимок, то установите галочку в соответствующем пункте «</w:t>
      </w:r>
      <w:r>
        <w:rPr>
          <w:b/>
        </w:rPr>
        <w:t>Добавить растр из публичной кадастровой карты</w:t>
      </w:r>
      <w:r>
        <w:t>» или «</w:t>
      </w:r>
      <w:r>
        <w:rPr>
          <w:b/>
        </w:rPr>
        <w:t>Добавить растр – космический снимок</w:t>
      </w:r>
      <w:r>
        <w:t>».</w:t>
      </w:r>
    </w:p>
    <w:p w14:paraId="71DDE15B" w14:textId="77777777" w:rsidR="0025695D" w:rsidRDefault="0025695D" w:rsidP="00ED3016">
      <w:pPr>
        <w:rPr>
          <w:sz w:val="24"/>
          <w:szCs w:val="24"/>
        </w:rPr>
      </w:pPr>
      <w:r>
        <w:rPr>
          <w:b/>
          <w:i/>
          <w:sz w:val="24"/>
          <w:szCs w:val="24"/>
        </w:rPr>
        <w:t>Примечание:</w:t>
      </w:r>
      <w:r>
        <w:rPr>
          <w:sz w:val="24"/>
          <w:szCs w:val="24"/>
        </w:rPr>
        <w:t xml:space="preserve"> если галочка установлена, при печати будет добавлен растр с сервера Росреестра.</w:t>
      </w:r>
    </w:p>
    <w:p w14:paraId="681B4596" w14:textId="77777777" w:rsidR="0025695D" w:rsidRDefault="0025695D" w:rsidP="00ED3016">
      <w:pPr>
        <w:rPr>
          <w:sz w:val="24"/>
          <w:szCs w:val="24"/>
        </w:rPr>
      </w:pPr>
    </w:p>
    <w:p w14:paraId="79496A20" w14:textId="77777777" w:rsidR="0025695D" w:rsidRPr="00420B95" w:rsidRDefault="0025695D" w:rsidP="00ED3016">
      <w:r>
        <w:rPr>
          <w:szCs w:val="28"/>
        </w:rPr>
        <w:t>Далее, е</w:t>
      </w:r>
      <w:r>
        <w:t>сли галочка в пунктах привязки растра из ПКК или космоснимка была установлена, то в поле «</w:t>
      </w:r>
      <w:r>
        <w:rPr>
          <w:b/>
        </w:rPr>
        <w:t>Номер кадастрового квартала</w:t>
      </w:r>
      <w:r>
        <w:t>» укажите номер кадастрового квартала для добавления растра с сервера Росреестра.</w:t>
      </w:r>
    </w:p>
    <w:p w14:paraId="6D965394" w14:textId="77777777" w:rsidR="00420B95" w:rsidRPr="00420B95" w:rsidRDefault="00420B95" w:rsidP="00ED3016"/>
    <w:p w14:paraId="10793747" w14:textId="77777777" w:rsidR="00DD2B5C" w:rsidRPr="002742C4" w:rsidRDefault="00DD2B5C" w:rsidP="00ED3016">
      <w:pPr>
        <w:pStyle w:val="3"/>
      </w:pPr>
      <w:bookmarkStart w:id="126" w:name="_Toc496798417"/>
      <w:bookmarkStart w:id="127" w:name="_Toc495666386"/>
      <w:bookmarkStart w:id="128" w:name="_Toc23249116"/>
      <w:r>
        <w:t>Предварительный просмотр графики</w:t>
      </w:r>
      <w:bookmarkEnd w:id="126"/>
      <w:bookmarkEnd w:id="127"/>
      <w:bookmarkEnd w:id="128"/>
    </w:p>
    <w:p w14:paraId="154A56C4" w14:textId="77777777" w:rsidR="00DD2B5C" w:rsidRPr="00507B54" w:rsidRDefault="00DA374D" w:rsidP="009445C7">
      <w:r w:rsidRPr="00507B54">
        <w:t xml:space="preserve">Координаты точек, указанные </w:t>
      </w:r>
      <w:r w:rsidR="00DD2B5C" w:rsidRPr="00507B54">
        <w:t>в таблиц</w:t>
      </w:r>
      <w:r w:rsidRPr="00507B54">
        <w:t>ах</w:t>
      </w:r>
      <w:r w:rsidR="00DD2B5C" w:rsidRPr="00507B54">
        <w:t xml:space="preserve"> каждого раздела можно быстро просмотреть</w:t>
      </w:r>
      <w:r w:rsidR="008443D8" w:rsidRPr="00507B54">
        <w:t xml:space="preserve"> на чертеже</w:t>
      </w:r>
      <w:r w:rsidR="00DD2B5C" w:rsidRPr="00507B54">
        <w:t xml:space="preserve">, это позволит устранить возможные ошибки до </w:t>
      </w:r>
      <w:r w:rsidR="008443D8" w:rsidRPr="00507B54">
        <w:t xml:space="preserve">печати </w:t>
      </w:r>
      <w:r w:rsidR="00DD2B5C" w:rsidRPr="00507B54">
        <w:t xml:space="preserve">документа в </w:t>
      </w:r>
      <w:r w:rsidR="00DD2B5C" w:rsidRPr="00507B54">
        <w:rPr>
          <w:lang w:val="en-US"/>
        </w:rPr>
        <w:t>Word</w:t>
      </w:r>
      <w:r w:rsidR="00DD2B5C" w:rsidRPr="00507B54">
        <w:t xml:space="preserve"> (</w:t>
      </w:r>
      <w:r w:rsidR="00DD2B5C" w:rsidRPr="00507B54">
        <w:rPr>
          <w:lang w:val="en-US"/>
        </w:rPr>
        <w:t>Writer</w:t>
      </w:r>
      <w:r w:rsidR="007216F0">
        <w:t>).</w:t>
      </w:r>
    </w:p>
    <w:p w14:paraId="5FEF6AFA" w14:textId="77777777" w:rsidR="00DD2B5C" w:rsidRDefault="00DD2B5C" w:rsidP="009445C7">
      <w:r>
        <w:lastRenderedPageBreak/>
        <w:t>Вы можете просмотреть как общий чертеж всего раздела, включающий в себя объекты всех таблиц с координатами этого раздела, так и чертеж объектов отдельной таблицы с координатами.</w:t>
      </w:r>
    </w:p>
    <w:p w14:paraId="7EE7E77C" w14:textId="6879891E" w:rsidR="00DD2B5C" w:rsidRDefault="00DD2B5C" w:rsidP="009445C7">
      <w:r>
        <w:t xml:space="preserve">Для просмотра чертежа объектов одной таблицы на панели инструментов нажмите </w:t>
      </w:r>
      <w:r w:rsidR="004E6FE6">
        <w:rPr>
          <w:noProof/>
        </w:rPr>
        <w:drawing>
          <wp:inline distT="0" distB="0" distL="0" distR="0" wp14:anchorId="198E2DA0" wp14:editId="7E7911E9">
            <wp:extent cx="209524" cy="209524"/>
            <wp:effectExtent l="0" t="0" r="635" b="63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209524" cy="209524"/>
                    </a:xfrm>
                    <a:prstGeom prst="rect">
                      <a:avLst/>
                    </a:prstGeom>
                  </pic:spPr>
                </pic:pic>
              </a:graphicData>
            </a:graphic>
          </wp:inline>
        </w:drawing>
      </w:r>
      <w:r>
        <w:t xml:space="preserve"> – «</w:t>
      </w:r>
      <w:r>
        <w:rPr>
          <w:b/>
        </w:rPr>
        <w:t>Просмотр чертежа</w:t>
      </w:r>
      <w:r>
        <w:t>».</w:t>
      </w:r>
    </w:p>
    <w:p w14:paraId="21A88B1E" w14:textId="5D4171CC" w:rsidR="00DD2B5C" w:rsidRPr="00354BFE" w:rsidRDefault="009445C7" w:rsidP="007216F0">
      <w:pPr>
        <w:pStyle w:val="aff1"/>
      </w:pPr>
      <w:r>
        <w:drawing>
          <wp:inline distT="0" distB="0" distL="0" distR="0" wp14:anchorId="32B791FA" wp14:editId="6A97ABBC">
            <wp:extent cx="6115050" cy="3340133"/>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6116467" cy="3340907"/>
                    </a:xfrm>
                    <a:prstGeom prst="rect">
                      <a:avLst/>
                    </a:prstGeom>
                  </pic:spPr>
                </pic:pic>
              </a:graphicData>
            </a:graphic>
          </wp:inline>
        </w:drawing>
      </w:r>
      <w:r w:rsidR="00DD2B5C">
        <w:br/>
      </w:r>
      <w:r w:rsidR="00DD2B5C" w:rsidRPr="00354BFE">
        <w:t>Кнопка «Просмотр чертежа», раздел «</w:t>
      </w:r>
      <w:r w:rsidR="004E6FE6">
        <w:t>Построение</w:t>
      </w:r>
      <w:r w:rsidR="00DD2B5C" w:rsidRPr="00354BFE">
        <w:t>»</w:t>
      </w:r>
    </w:p>
    <w:p w14:paraId="59EDB62B" w14:textId="77777777" w:rsidR="00DD2B5C" w:rsidRDefault="00DD2B5C" w:rsidP="00DD2B5C">
      <w:r>
        <w:t>Таблица будет развернута на весь экран с отображением области просмотра чертежа.</w:t>
      </w:r>
    </w:p>
    <w:p w14:paraId="0F727946" w14:textId="51608F0A" w:rsidR="00DD2B5C" w:rsidRDefault="00E16924" w:rsidP="009445C7">
      <w:pPr>
        <w:pStyle w:val="aff1"/>
      </w:pPr>
      <w:r>
        <w:lastRenderedPageBreak/>
        <w:drawing>
          <wp:inline distT="0" distB="0" distL="0" distR="0" wp14:anchorId="005C6221" wp14:editId="570B6413">
            <wp:extent cx="6169853" cy="4581525"/>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6170492" cy="4582000"/>
                    </a:xfrm>
                    <a:prstGeom prst="rect">
                      <a:avLst/>
                    </a:prstGeom>
                  </pic:spPr>
                </pic:pic>
              </a:graphicData>
            </a:graphic>
          </wp:inline>
        </w:drawing>
      </w:r>
      <w:r w:rsidR="00DD2B5C">
        <w:br/>
        <w:t>Просмотр чертежа</w:t>
      </w:r>
    </w:p>
    <w:p w14:paraId="35A32A41" w14:textId="77777777" w:rsidR="00DD2B5C" w:rsidRPr="00333708" w:rsidRDefault="00DD2B5C" w:rsidP="009445C7">
      <w:r>
        <w:t>На ленте находится вкладка «</w:t>
      </w:r>
      <w:r>
        <w:rPr>
          <w:b/>
        </w:rPr>
        <w:t>Графика</w:t>
      </w:r>
      <w:r>
        <w:t>», на которой расположены панели: «</w:t>
      </w:r>
      <w:r>
        <w:rPr>
          <w:b/>
        </w:rPr>
        <w:t>Просмотр чертежа</w:t>
      </w:r>
      <w:r>
        <w:t>», «</w:t>
      </w:r>
      <w:r>
        <w:rPr>
          <w:b/>
        </w:rPr>
        <w:t>Подложка</w:t>
      </w:r>
      <w:r>
        <w:t>», «</w:t>
      </w:r>
      <w:r>
        <w:rPr>
          <w:b/>
        </w:rPr>
        <w:t>Буфер обмена</w:t>
      </w:r>
      <w:r>
        <w:t>», «</w:t>
      </w:r>
      <w:r>
        <w:rPr>
          <w:b/>
        </w:rPr>
        <w:t>Подписи</w:t>
      </w:r>
      <w:r>
        <w:t>».</w:t>
      </w:r>
    </w:p>
    <w:p w14:paraId="4F98BF74" w14:textId="77777777" w:rsidR="00DD2B5C" w:rsidRDefault="00DD2B5C" w:rsidP="00DD2B5C">
      <w:r>
        <w:t>Панель «</w:t>
      </w:r>
      <w:r>
        <w:rPr>
          <w:b/>
        </w:rPr>
        <w:t>Просмотр чертежа</w:t>
      </w:r>
      <w:r>
        <w:t>» содержит команды для работы с просмотром чертежа:</w:t>
      </w:r>
    </w:p>
    <w:p w14:paraId="5644BFB5" w14:textId="77777777" w:rsidR="00AE484B" w:rsidRPr="00AE484B" w:rsidRDefault="00AE484B" w:rsidP="00AE484B">
      <w:pPr>
        <w:rPr>
          <w:rFonts w:eastAsiaTheme="minorEastAsia" w:cstheme="minorBidi"/>
        </w:rPr>
      </w:pPr>
      <w:r w:rsidRPr="00AE484B">
        <w:rPr>
          <w:rFonts w:eastAsiaTheme="minorEastAsia" w:cstheme="minorBidi"/>
          <w:noProof/>
        </w:rPr>
        <w:drawing>
          <wp:inline distT="0" distB="0" distL="0" distR="0" wp14:anchorId="5AE01FBC" wp14:editId="632E4D41">
            <wp:extent cx="647619" cy="628571"/>
            <wp:effectExtent l="0" t="0" r="635" b="63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47619" cy="628571"/>
                    </a:xfrm>
                    <a:prstGeom prst="rect">
                      <a:avLst/>
                    </a:prstGeom>
                  </pic:spPr>
                </pic:pic>
              </a:graphicData>
            </a:graphic>
          </wp:inline>
        </w:drawing>
      </w:r>
      <w:r w:rsidRPr="00AE484B">
        <w:rPr>
          <w:rFonts w:eastAsiaTheme="minorEastAsia" w:cstheme="minorBidi"/>
        </w:rPr>
        <w:t xml:space="preserve"> – команда выхода из режима просмотра чертежа. Вы также можете выйти из просмотра, нажав на панели инструментов дерева таблицы кнопку </w:t>
      </w:r>
      <w:r w:rsidRPr="00AE484B">
        <w:rPr>
          <w:rFonts w:eastAsiaTheme="minorEastAsia" w:cstheme="minorBidi"/>
          <w:noProof/>
        </w:rPr>
        <w:drawing>
          <wp:inline distT="0" distB="0" distL="0" distR="0" wp14:anchorId="0256AE47" wp14:editId="52689057">
            <wp:extent cx="209524" cy="209524"/>
            <wp:effectExtent l="0" t="0" r="635" b="63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209524" cy="209524"/>
                    </a:xfrm>
                    <a:prstGeom prst="rect">
                      <a:avLst/>
                    </a:prstGeom>
                  </pic:spPr>
                </pic:pic>
              </a:graphicData>
            </a:graphic>
          </wp:inline>
        </w:drawing>
      </w:r>
      <w:r w:rsidRPr="00AE484B">
        <w:rPr>
          <w:rFonts w:eastAsiaTheme="minorEastAsia" w:cstheme="minorBidi"/>
        </w:rPr>
        <w:t>– «</w:t>
      </w:r>
      <w:r w:rsidRPr="00AE484B">
        <w:rPr>
          <w:rFonts w:eastAsiaTheme="minorEastAsia" w:cstheme="minorBidi"/>
          <w:b/>
        </w:rPr>
        <w:t>Выйти из просмотра чертежа</w:t>
      </w:r>
      <w:r w:rsidRPr="00AE484B">
        <w:rPr>
          <w:rFonts w:eastAsiaTheme="minorEastAsia" w:cstheme="minorBidi"/>
        </w:rPr>
        <w:t>».</w:t>
      </w:r>
    </w:p>
    <w:p w14:paraId="267B69C8" w14:textId="77777777" w:rsidR="00AE484B" w:rsidRPr="00AE484B" w:rsidRDefault="00AE484B" w:rsidP="00AE484B">
      <w:pPr>
        <w:rPr>
          <w:rFonts w:eastAsiaTheme="minorEastAsia" w:cstheme="minorBidi"/>
        </w:rPr>
      </w:pPr>
      <w:r w:rsidRPr="00AE484B">
        <w:rPr>
          <w:rFonts w:eastAsiaTheme="minorEastAsia" w:cstheme="minorBidi"/>
          <w:noProof/>
        </w:rPr>
        <w:drawing>
          <wp:inline distT="0" distB="0" distL="0" distR="0" wp14:anchorId="10763C71" wp14:editId="22F97592">
            <wp:extent cx="828571" cy="628571"/>
            <wp:effectExtent l="0" t="0" r="0" b="63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828571" cy="628571"/>
                    </a:xfrm>
                    <a:prstGeom prst="rect">
                      <a:avLst/>
                    </a:prstGeom>
                  </pic:spPr>
                </pic:pic>
              </a:graphicData>
            </a:graphic>
          </wp:inline>
        </w:drawing>
      </w:r>
      <w:r w:rsidRPr="00AE484B">
        <w:rPr>
          <w:rFonts w:eastAsiaTheme="minorEastAsia" w:cstheme="minorBidi"/>
        </w:rPr>
        <w:t xml:space="preserve"> – при нажатии на кнопку выполняется центрирование и масштабирования чертежа в области просмотра.</w:t>
      </w:r>
    </w:p>
    <w:p w14:paraId="6795EE21" w14:textId="77777777" w:rsidR="00AE484B" w:rsidRPr="00AE484B" w:rsidRDefault="00AE484B" w:rsidP="00AE484B">
      <w:pPr>
        <w:rPr>
          <w:rFonts w:eastAsiaTheme="minorEastAsia" w:cstheme="minorBidi"/>
        </w:rPr>
      </w:pPr>
      <w:r w:rsidRPr="00AE484B">
        <w:rPr>
          <w:rFonts w:eastAsiaTheme="minorEastAsia" w:cstheme="minorBidi"/>
          <w:noProof/>
        </w:rPr>
        <w:lastRenderedPageBreak/>
        <w:drawing>
          <wp:inline distT="0" distB="0" distL="0" distR="0" wp14:anchorId="5720368F" wp14:editId="09D9E199">
            <wp:extent cx="809524" cy="628571"/>
            <wp:effectExtent l="0" t="0" r="0" b="63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809524" cy="628571"/>
                    </a:xfrm>
                    <a:prstGeom prst="rect">
                      <a:avLst/>
                    </a:prstGeom>
                  </pic:spPr>
                </pic:pic>
              </a:graphicData>
            </a:graphic>
          </wp:inline>
        </w:drawing>
      </w:r>
      <w:r w:rsidRPr="00AE484B">
        <w:rPr>
          <w:rFonts w:eastAsiaTheme="minorEastAsia" w:cstheme="minorBidi"/>
        </w:rPr>
        <w:t xml:space="preserve"> – при нажатии на кнопку выполняется центрирование выделенных объектов в области просмотра.</w:t>
      </w:r>
    </w:p>
    <w:p w14:paraId="7DDD44F9" w14:textId="77777777" w:rsidR="00AE484B" w:rsidRPr="00AE484B" w:rsidRDefault="00AE484B" w:rsidP="00AE484B">
      <w:pPr>
        <w:rPr>
          <w:rFonts w:eastAsiaTheme="minorEastAsia" w:cstheme="minorBidi"/>
        </w:rPr>
      </w:pPr>
      <w:r w:rsidRPr="00AE484B">
        <w:rPr>
          <w:rFonts w:eastAsiaTheme="minorEastAsia" w:cstheme="minorBidi"/>
          <w:noProof/>
        </w:rPr>
        <w:drawing>
          <wp:inline distT="0" distB="0" distL="0" distR="0" wp14:anchorId="06B04F4D" wp14:editId="34DEF099">
            <wp:extent cx="609524" cy="628571"/>
            <wp:effectExtent l="0" t="0" r="635" b="63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609524" cy="628571"/>
                    </a:xfrm>
                    <a:prstGeom prst="rect">
                      <a:avLst/>
                    </a:prstGeom>
                  </pic:spPr>
                </pic:pic>
              </a:graphicData>
            </a:graphic>
          </wp:inline>
        </w:drawing>
      </w:r>
      <w:r w:rsidRPr="00AE484B">
        <w:rPr>
          <w:rFonts w:eastAsiaTheme="minorEastAsia" w:cstheme="minorBidi"/>
        </w:rPr>
        <w:t xml:space="preserve"> – при нажатии на кнопку происходит обновление (перерисовка) чертежа. Если Вы ввели новые координаты или изменили уже внесенные, нажмите на эту кнопку, чтобы обновить чертеж.</w:t>
      </w:r>
    </w:p>
    <w:p w14:paraId="2CABEE42" w14:textId="77777777" w:rsidR="00AE484B" w:rsidRPr="00AE484B" w:rsidRDefault="00AE484B" w:rsidP="00AE484B">
      <w:pPr>
        <w:rPr>
          <w:rFonts w:eastAsiaTheme="minorEastAsia" w:cstheme="minorBidi"/>
        </w:rPr>
      </w:pPr>
      <w:r w:rsidRPr="00AE484B">
        <w:rPr>
          <w:rFonts w:eastAsiaTheme="minorEastAsia" w:cstheme="minorBidi"/>
          <w:noProof/>
        </w:rPr>
        <w:drawing>
          <wp:inline distT="0" distB="0" distL="0" distR="0" wp14:anchorId="67C0FD30" wp14:editId="71BE11F2">
            <wp:extent cx="1600000" cy="209524"/>
            <wp:effectExtent l="0" t="0" r="635" b="63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1600000" cy="209524"/>
                    </a:xfrm>
                    <a:prstGeom prst="rect">
                      <a:avLst/>
                    </a:prstGeom>
                  </pic:spPr>
                </pic:pic>
              </a:graphicData>
            </a:graphic>
          </wp:inline>
        </w:drawing>
      </w:r>
      <w:r w:rsidRPr="00AE484B">
        <w:rPr>
          <w:rFonts w:eastAsiaTheme="minorEastAsia" w:cstheme="minorBidi"/>
        </w:rPr>
        <w:t xml:space="preserve"> – при нажатии на кнопку открывается таблица «</w:t>
      </w:r>
      <w:r w:rsidRPr="00AE484B">
        <w:rPr>
          <w:rFonts w:eastAsiaTheme="minorEastAsia" w:cstheme="minorBidi"/>
          <w:b/>
        </w:rPr>
        <w:t>Дополнительные соединения между точками</w:t>
      </w:r>
      <w:r w:rsidRPr="00AE484B">
        <w:rPr>
          <w:rFonts w:eastAsiaTheme="minorEastAsia" w:cstheme="minorBidi"/>
        </w:rPr>
        <w:t>».</w:t>
      </w:r>
    </w:p>
    <w:p w14:paraId="6BC9C4DC" w14:textId="77777777" w:rsidR="00DD2B5C" w:rsidRDefault="00DD2B5C" w:rsidP="00F44851"/>
    <w:p w14:paraId="36921D5D" w14:textId="77777777" w:rsidR="00DD2B5C" w:rsidRDefault="00DD2B5C" w:rsidP="00DD2B5C">
      <w:r>
        <w:t>Панель «</w:t>
      </w:r>
      <w:r>
        <w:rPr>
          <w:b/>
        </w:rPr>
        <w:t>Подложка</w:t>
      </w:r>
      <w:r>
        <w:t>» содержит команды для работы с просмотром чертежа:</w:t>
      </w:r>
    </w:p>
    <w:p w14:paraId="45A690E2" w14:textId="77777777" w:rsidR="00AE484B" w:rsidRPr="00AE484B" w:rsidRDefault="00AE484B" w:rsidP="00AE484B">
      <w:pPr>
        <w:rPr>
          <w:rFonts w:eastAsiaTheme="minorEastAsia" w:cstheme="minorBidi"/>
        </w:rPr>
      </w:pPr>
      <w:r w:rsidRPr="00AE484B">
        <w:rPr>
          <w:rFonts w:eastAsiaTheme="minorEastAsia" w:cstheme="minorBidi"/>
          <w:noProof/>
        </w:rPr>
        <w:drawing>
          <wp:inline distT="0" distB="0" distL="0" distR="0" wp14:anchorId="4889F154" wp14:editId="6EFBF6C2">
            <wp:extent cx="638095" cy="628571"/>
            <wp:effectExtent l="0" t="0" r="0" b="63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638095" cy="628571"/>
                    </a:xfrm>
                    <a:prstGeom prst="rect">
                      <a:avLst/>
                    </a:prstGeom>
                  </pic:spPr>
                </pic:pic>
              </a:graphicData>
            </a:graphic>
          </wp:inline>
        </w:drawing>
      </w:r>
      <w:r w:rsidRPr="00AE484B">
        <w:rPr>
          <w:rFonts w:eastAsiaTheme="minorEastAsia" w:cstheme="minorBidi"/>
        </w:rPr>
        <w:t xml:space="preserve"> – позволяет привязать растр к чертежу.</w:t>
      </w:r>
    </w:p>
    <w:p w14:paraId="2210F80F" w14:textId="77777777" w:rsidR="00AE484B" w:rsidRPr="00AE484B" w:rsidRDefault="00AE484B" w:rsidP="00AE484B">
      <w:pPr>
        <w:rPr>
          <w:rFonts w:eastAsiaTheme="minorEastAsia" w:cstheme="minorBidi"/>
        </w:rPr>
      </w:pPr>
      <w:r w:rsidRPr="00AE484B">
        <w:rPr>
          <w:rFonts w:eastAsiaTheme="minorEastAsia" w:cstheme="minorBidi"/>
          <w:noProof/>
        </w:rPr>
        <w:drawing>
          <wp:inline distT="0" distB="0" distL="0" distR="0" wp14:anchorId="5336691C" wp14:editId="696B4218">
            <wp:extent cx="990476" cy="209524"/>
            <wp:effectExtent l="0" t="0" r="635" b="63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990476" cy="209524"/>
                    </a:xfrm>
                    <a:prstGeom prst="rect">
                      <a:avLst/>
                    </a:prstGeom>
                  </pic:spPr>
                </pic:pic>
              </a:graphicData>
            </a:graphic>
          </wp:inline>
        </w:drawing>
      </w:r>
      <w:r w:rsidRPr="00AE484B">
        <w:rPr>
          <w:rFonts w:eastAsiaTheme="minorEastAsia" w:cstheme="minorBidi"/>
        </w:rPr>
        <w:t xml:space="preserve"> – позволяет удалить растр.</w:t>
      </w:r>
    </w:p>
    <w:p w14:paraId="000915A5" w14:textId="4F3A3271" w:rsidR="00AE484B" w:rsidRPr="00AE484B" w:rsidRDefault="00E16924" w:rsidP="00AE484B">
      <w:pPr>
        <w:rPr>
          <w:rFonts w:eastAsiaTheme="minorEastAsia" w:cstheme="minorBidi"/>
        </w:rPr>
      </w:pPr>
      <w:r>
        <w:rPr>
          <w:noProof/>
        </w:rPr>
        <w:drawing>
          <wp:inline distT="0" distB="0" distL="0" distR="0" wp14:anchorId="35E8BE29" wp14:editId="3CD3FE84">
            <wp:extent cx="752381" cy="628571"/>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752381" cy="628571"/>
                    </a:xfrm>
                    <a:prstGeom prst="rect">
                      <a:avLst/>
                    </a:prstGeom>
                  </pic:spPr>
                </pic:pic>
              </a:graphicData>
            </a:graphic>
          </wp:inline>
        </w:drawing>
      </w:r>
      <w:r w:rsidR="00AE484B" w:rsidRPr="00AE484B">
        <w:rPr>
          <w:rFonts w:eastAsiaTheme="minorEastAsia" w:cstheme="minorBidi"/>
        </w:rPr>
        <w:t xml:space="preserve"> – позволяет открыть окно для отображения сведений с ПКК</w:t>
      </w:r>
      <w:r>
        <w:rPr>
          <w:rFonts w:eastAsiaTheme="minorEastAsia" w:cstheme="minorBidi"/>
        </w:rPr>
        <w:t xml:space="preserve"> или </w:t>
      </w:r>
      <w:r>
        <w:rPr>
          <w:rFonts w:eastAsiaTheme="minorEastAsia" w:cstheme="minorBidi"/>
          <w:lang w:val="en-US"/>
        </w:rPr>
        <w:t>REST</w:t>
      </w:r>
      <w:r>
        <w:rPr>
          <w:rFonts w:eastAsiaTheme="minorEastAsia" w:cstheme="minorBidi"/>
        </w:rPr>
        <w:t>-сервисов</w:t>
      </w:r>
      <w:r w:rsidR="00AE484B" w:rsidRPr="00AE484B">
        <w:rPr>
          <w:rFonts w:eastAsiaTheme="minorEastAsia" w:cstheme="minorBidi"/>
        </w:rPr>
        <w:t>. Вы можете выполнить поиск информации об объекте по кадастровому номеру.</w:t>
      </w:r>
    </w:p>
    <w:p w14:paraId="77900546" w14:textId="77777777" w:rsidR="00AE484B" w:rsidRPr="00AE484B" w:rsidRDefault="00AE484B" w:rsidP="00AE484B">
      <w:pPr>
        <w:rPr>
          <w:rFonts w:eastAsiaTheme="minorEastAsia" w:cstheme="minorBidi"/>
        </w:rPr>
      </w:pPr>
      <w:r w:rsidRPr="00AE484B">
        <w:rPr>
          <w:rFonts w:eastAsiaTheme="minorEastAsia" w:cstheme="minorBidi"/>
          <w:noProof/>
        </w:rPr>
        <w:drawing>
          <wp:inline distT="0" distB="0" distL="0" distR="0" wp14:anchorId="1CFFF6E4" wp14:editId="22AF5748">
            <wp:extent cx="1114286" cy="209524"/>
            <wp:effectExtent l="0" t="0" r="0" b="63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1114286" cy="209524"/>
                    </a:xfrm>
                    <a:prstGeom prst="rect">
                      <a:avLst/>
                    </a:prstGeom>
                  </pic:spPr>
                </pic:pic>
              </a:graphicData>
            </a:graphic>
          </wp:inline>
        </w:drawing>
      </w:r>
      <w:r w:rsidRPr="00AE484B">
        <w:rPr>
          <w:rFonts w:eastAsiaTheme="minorEastAsia" w:cstheme="minorBidi"/>
        </w:rPr>
        <w:t xml:space="preserve"> – кнопка включает отображение на чертеже публичной кадастровой карты.</w:t>
      </w:r>
    </w:p>
    <w:p w14:paraId="6B274052" w14:textId="77777777" w:rsidR="00AE484B" w:rsidRPr="00AE484B" w:rsidRDefault="00AE484B" w:rsidP="00AE484B">
      <w:pPr>
        <w:rPr>
          <w:rFonts w:eastAsiaTheme="minorEastAsia" w:cstheme="minorBidi"/>
        </w:rPr>
      </w:pPr>
      <w:r w:rsidRPr="00AE484B">
        <w:rPr>
          <w:rFonts w:eastAsiaTheme="minorEastAsia" w:cstheme="minorBidi"/>
          <w:noProof/>
        </w:rPr>
        <w:drawing>
          <wp:inline distT="0" distB="0" distL="0" distR="0" wp14:anchorId="3BB41F73" wp14:editId="082764C2">
            <wp:extent cx="1609524" cy="209524"/>
            <wp:effectExtent l="0" t="0" r="0" b="63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1609524" cy="209524"/>
                    </a:xfrm>
                    <a:prstGeom prst="rect">
                      <a:avLst/>
                    </a:prstGeom>
                  </pic:spPr>
                </pic:pic>
              </a:graphicData>
            </a:graphic>
          </wp:inline>
        </w:drawing>
      </w:r>
      <w:r w:rsidRPr="00AE484B">
        <w:rPr>
          <w:rFonts w:eastAsiaTheme="minorEastAsia" w:cstheme="minorBidi"/>
        </w:rPr>
        <w:t xml:space="preserve"> – кнопка включает отображение на чертеже космоснимка.</w:t>
      </w:r>
    </w:p>
    <w:p w14:paraId="5BDB7503" w14:textId="77777777" w:rsidR="00AE484B" w:rsidRPr="00AE484B" w:rsidRDefault="00AE484B" w:rsidP="00AE484B">
      <w:pPr>
        <w:rPr>
          <w:rFonts w:eastAsiaTheme="minorEastAsia" w:cstheme="minorBidi"/>
        </w:rPr>
      </w:pPr>
      <w:r w:rsidRPr="00AE484B">
        <w:rPr>
          <w:rFonts w:eastAsiaTheme="minorEastAsia" w:cstheme="minorBidi"/>
        </w:rPr>
        <w:t>На панели «</w:t>
      </w:r>
      <w:r w:rsidRPr="00AE484B">
        <w:rPr>
          <w:rFonts w:eastAsiaTheme="minorEastAsia" w:cstheme="minorBidi"/>
          <w:b/>
        </w:rPr>
        <w:t>Буфер обмена</w:t>
      </w:r>
      <w:r w:rsidRPr="00AE484B">
        <w:rPr>
          <w:rFonts w:eastAsiaTheme="minorEastAsia" w:cstheme="minorBidi"/>
        </w:rPr>
        <w:t>» располагаются команды для работы с буфером обмена:</w:t>
      </w:r>
    </w:p>
    <w:p w14:paraId="0D24CB3C" w14:textId="77777777" w:rsidR="00AE484B" w:rsidRPr="00AE484B" w:rsidRDefault="00AE484B" w:rsidP="004E0D4E">
      <w:pPr>
        <w:numPr>
          <w:ilvl w:val="0"/>
          <w:numId w:val="46"/>
        </w:numPr>
        <w:spacing w:before="0" w:after="200"/>
        <w:ind w:left="993" w:hanging="426"/>
        <w:contextualSpacing/>
        <w:rPr>
          <w:rFonts w:eastAsiaTheme="minorEastAsia"/>
          <w:szCs w:val="28"/>
        </w:rPr>
      </w:pPr>
      <w:r w:rsidRPr="00AE484B">
        <w:rPr>
          <w:noProof/>
          <w:szCs w:val="28"/>
        </w:rPr>
        <w:lastRenderedPageBreak/>
        <w:drawing>
          <wp:inline distT="0" distB="0" distL="0" distR="0" wp14:anchorId="6A51221E" wp14:editId="4596C937">
            <wp:extent cx="514350" cy="62865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4350" cy="628650"/>
                    </a:xfrm>
                    <a:prstGeom prst="rect">
                      <a:avLst/>
                    </a:prstGeom>
                    <a:noFill/>
                    <a:ln>
                      <a:noFill/>
                    </a:ln>
                  </pic:spPr>
                </pic:pic>
              </a:graphicData>
            </a:graphic>
          </wp:inline>
        </w:drawing>
      </w:r>
      <w:r w:rsidRPr="00AE484B">
        <w:rPr>
          <w:rFonts w:eastAsiaTheme="minorEastAsia"/>
          <w:szCs w:val="28"/>
        </w:rPr>
        <w:t xml:space="preserve"> </w:t>
      </w:r>
      <w:r w:rsidRPr="00AE484B">
        <w:rPr>
          <w:rFonts w:eastAsiaTheme="minorEastAsia"/>
          <w:b/>
          <w:szCs w:val="28"/>
        </w:rPr>
        <w:t>(</w:t>
      </w:r>
      <w:r w:rsidRPr="00AE484B">
        <w:rPr>
          <w:rFonts w:ascii="Courier New" w:eastAsiaTheme="minorEastAsia" w:hAnsi="Courier New" w:cs="Courier New"/>
          <w:b/>
          <w:szCs w:val="28"/>
          <w:shd w:val="clear" w:color="auto" w:fill="BFBFBF" w:themeFill="background1" w:themeFillShade="BF"/>
          <w:lang w:val="en-US"/>
        </w:rPr>
        <w:t>Ctrl</w:t>
      </w:r>
      <w:r w:rsidRPr="00AE484B">
        <w:rPr>
          <w:rFonts w:eastAsiaTheme="minorEastAsia"/>
          <w:b/>
          <w:szCs w:val="28"/>
        </w:rPr>
        <w:t>+</w:t>
      </w:r>
      <w:r w:rsidRPr="00AE484B">
        <w:rPr>
          <w:rFonts w:ascii="Courier New" w:eastAsiaTheme="minorEastAsia" w:hAnsi="Courier New" w:cs="Courier New"/>
          <w:b/>
          <w:szCs w:val="28"/>
          <w:shd w:val="clear" w:color="auto" w:fill="BFBFBF" w:themeFill="background1" w:themeFillShade="BF"/>
          <w:lang w:val="en-US"/>
        </w:rPr>
        <w:t>V</w:t>
      </w:r>
      <w:r w:rsidRPr="00AE484B">
        <w:rPr>
          <w:rFonts w:eastAsiaTheme="minorEastAsia"/>
          <w:b/>
          <w:szCs w:val="28"/>
        </w:rPr>
        <w:t>)</w:t>
      </w:r>
      <w:r w:rsidRPr="00AE484B">
        <w:rPr>
          <w:rFonts w:eastAsiaTheme="minorEastAsia"/>
          <w:szCs w:val="28"/>
        </w:rPr>
        <w:t>;</w:t>
      </w:r>
    </w:p>
    <w:p w14:paraId="579579CA" w14:textId="77777777" w:rsidR="00AE484B" w:rsidRPr="00AE484B" w:rsidRDefault="00AE484B" w:rsidP="004E0D4E">
      <w:pPr>
        <w:numPr>
          <w:ilvl w:val="0"/>
          <w:numId w:val="46"/>
        </w:numPr>
        <w:spacing w:before="0" w:after="200"/>
        <w:ind w:left="993" w:hanging="426"/>
        <w:contextualSpacing/>
        <w:rPr>
          <w:rFonts w:eastAsiaTheme="minorEastAsia"/>
          <w:szCs w:val="28"/>
        </w:rPr>
      </w:pPr>
      <w:r w:rsidRPr="00AE484B">
        <w:rPr>
          <w:noProof/>
          <w:szCs w:val="28"/>
        </w:rPr>
        <w:drawing>
          <wp:inline distT="0" distB="0" distL="0" distR="0" wp14:anchorId="44B22789" wp14:editId="01A38379">
            <wp:extent cx="209550" cy="20955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E484B">
        <w:rPr>
          <w:rFonts w:eastAsiaTheme="minorEastAsia"/>
          <w:szCs w:val="28"/>
        </w:rPr>
        <w:t xml:space="preserve"> – «</w:t>
      </w:r>
      <w:r w:rsidRPr="00AE484B">
        <w:rPr>
          <w:rFonts w:eastAsiaTheme="minorEastAsia"/>
          <w:b/>
          <w:szCs w:val="28"/>
        </w:rPr>
        <w:t>Копировать</w:t>
      </w:r>
      <w:r w:rsidRPr="00AE484B">
        <w:rPr>
          <w:rFonts w:eastAsiaTheme="minorEastAsia"/>
          <w:szCs w:val="28"/>
        </w:rPr>
        <w:t>»</w:t>
      </w:r>
      <w:r w:rsidRPr="00AE484B">
        <w:rPr>
          <w:rFonts w:eastAsiaTheme="minorEastAsia"/>
          <w:b/>
          <w:szCs w:val="28"/>
        </w:rPr>
        <w:t xml:space="preserve"> (</w:t>
      </w:r>
      <w:r w:rsidRPr="00AE484B">
        <w:rPr>
          <w:rFonts w:ascii="Courier New" w:eastAsiaTheme="minorEastAsia" w:hAnsi="Courier New" w:cs="Courier New"/>
          <w:b/>
          <w:szCs w:val="28"/>
          <w:shd w:val="clear" w:color="auto" w:fill="BFBFBF" w:themeFill="background1" w:themeFillShade="BF"/>
          <w:lang w:val="en-US"/>
        </w:rPr>
        <w:t>Ctrl</w:t>
      </w:r>
      <w:r w:rsidRPr="00AE484B">
        <w:rPr>
          <w:rFonts w:eastAsiaTheme="minorEastAsia"/>
          <w:b/>
          <w:szCs w:val="28"/>
        </w:rPr>
        <w:t>+</w:t>
      </w:r>
      <w:r w:rsidRPr="00AE484B">
        <w:rPr>
          <w:rFonts w:ascii="Courier New" w:eastAsiaTheme="minorEastAsia" w:hAnsi="Courier New" w:cs="Courier New"/>
          <w:b/>
          <w:szCs w:val="28"/>
          <w:shd w:val="clear" w:color="auto" w:fill="BFBFBF" w:themeFill="background1" w:themeFillShade="BF"/>
          <w:lang w:val="en-US"/>
        </w:rPr>
        <w:t>C</w:t>
      </w:r>
      <w:r w:rsidRPr="00AE484B">
        <w:rPr>
          <w:rFonts w:eastAsiaTheme="minorEastAsia"/>
          <w:b/>
          <w:szCs w:val="28"/>
        </w:rPr>
        <w:t>)</w:t>
      </w:r>
      <w:r w:rsidRPr="00AE484B">
        <w:rPr>
          <w:rFonts w:eastAsiaTheme="minorEastAsia"/>
          <w:szCs w:val="28"/>
        </w:rPr>
        <w:t>;</w:t>
      </w:r>
    </w:p>
    <w:p w14:paraId="1C6E0EAE" w14:textId="77777777" w:rsidR="00AE484B" w:rsidRPr="00AE484B" w:rsidRDefault="00AE484B" w:rsidP="004E0D4E">
      <w:pPr>
        <w:numPr>
          <w:ilvl w:val="0"/>
          <w:numId w:val="46"/>
        </w:numPr>
        <w:spacing w:before="0" w:after="200"/>
        <w:ind w:left="993" w:hanging="426"/>
        <w:contextualSpacing/>
        <w:rPr>
          <w:rFonts w:eastAsiaTheme="minorEastAsia"/>
          <w:szCs w:val="28"/>
        </w:rPr>
      </w:pPr>
      <w:r w:rsidRPr="00AE484B">
        <w:rPr>
          <w:noProof/>
          <w:szCs w:val="28"/>
        </w:rPr>
        <w:drawing>
          <wp:inline distT="0" distB="0" distL="0" distR="0" wp14:anchorId="78F75E1E" wp14:editId="44E2A8B3">
            <wp:extent cx="209550" cy="20955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E484B">
        <w:rPr>
          <w:rFonts w:eastAsiaTheme="minorEastAsia"/>
          <w:szCs w:val="28"/>
        </w:rPr>
        <w:t xml:space="preserve"> – «</w:t>
      </w:r>
      <w:r w:rsidRPr="00AE484B">
        <w:rPr>
          <w:rFonts w:eastAsiaTheme="minorEastAsia"/>
          <w:b/>
          <w:szCs w:val="28"/>
        </w:rPr>
        <w:t>Вырезать</w:t>
      </w:r>
      <w:r w:rsidRPr="00AE484B">
        <w:rPr>
          <w:rFonts w:eastAsiaTheme="minorEastAsia"/>
          <w:szCs w:val="28"/>
        </w:rPr>
        <w:t>»</w:t>
      </w:r>
      <w:r w:rsidRPr="00AE484B">
        <w:rPr>
          <w:rFonts w:eastAsiaTheme="minorEastAsia"/>
          <w:b/>
          <w:szCs w:val="28"/>
        </w:rPr>
        <w:t xml:space="preserve"> (</w:t>
      </w:r>
      <w:r w:rsidRPr="00AE484B">
        <w:rPr>
          <w:rFonts w:ascii="Courier New" w:eastAsiaTheme="minorEastAsia" w:hAnsi="Courier New" w:cs="Courier New"/>
          <w:b/>
          <w:szCs w:val="28"/>
          <w:shd w:val="clear" w:color="auto" w:fill="BFBFBF" w:themeFill="background1" w:themeFillShade="BF"/>
          <w:lang w:val="en-US"/>
        </w:rPr>
        <w:t>Ctrl</w:t>
      </w:r>
      <w:r w:rsidRPr="00AE484B">
        <w:rPr>
          <w:rFonts w:eastAsiaTheme="minorEastAsia"/>
          <w:b/>
          <w:szCs w:val="28"/>
        </w:rPr>
        <w:t>+</w:t>
      </w:r>
      <w:r w:rsidRPr="00AE484B">
        <w:rPr>
          <w:rFonts w:ascii="Courier New" w:eastAsiaTheme="minorEastAsia" w:hAnsi="Courier New" w:cs="Courier New"/>
          <w:b/>
          <w:szCs w:val="28"/>
          <w:shd w:val="clear" w:color="auto" w:fill="BFBFBF" w:themeFill="background1" w:themeFillShade="BF"/>
          <w:lang w:val="en-US"/>
        </w:rPr>
        <w:t>X</w:t>
      </w:r>
      <w:r w:rsidRPr="00AE484B">
        <w:rPr>
          <w:rFonts w:eastAsiaTheme="minorEastAsia"/>
          <w:b/>
          <w:szCs w:val="28"/>
        </w:rPr>
        <w:t>)</w:t>
      </w:r>
      <w:r w:rsidRPr="00AE484B">
        <w:rPr>
          <w:rFonts w:eastAsiaTheme="minorEastAsia"/>
          <w:szCs w:val="28"/>
        </w:rPr>
        <w:t>;</w:t>
      </w:r>
    </w:p>
    <w:p w14:paraId="4535E9F3" w14:textId="77777777" w:rsidR="00AE484B" w:rsidRPr="00AE484B" w:rsidRDefault="00AE484B" w:rsidP="004E0D4E">
      <w:pPr>
        <w:numPr>
          <w:ilvl w:val="0"/>
          <w:numId w:val="46"/>
        </w:numPr>
        <w:spacing w:before="0" w:after="200"/>
        <w:ind w:left="993" w:hanging="426"/>
        <w:contextualSpacing/>
        <w:rPr>
          <w:rFonts w:eastAsiaTheme="minorEastAsia"/>
          <w:szCs w:val="28"/>
        </w:rPr>
      </w:pPr>
      <w:r w:rsidRPr="00AE484B">
        <w:rPr>
          <w:noProof/>
          <w:szCs w:val="28"/>
        </w:rPr>
        <w:drawing>
          <wp:inline distT="0" distB="0" distL="0" distR="0" wp14:anchorId="466EAD86" wp14:editId="1F03C6FF">
            <wp:extent cx="209550" cy="20955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E484B">
        <w:rPr>
          <w:rFonts w:eastAsiaTheme="minorEastAsia"/>
          <w:noProof/>
          <w:szCs w:val="28"/>
        </w:rPr>
        <w:t xml:space="preserve"> – «</w:t>
      </w:r>
      <w:r w:rsidRPr="00AE484B">
        <w:rPr>
          <w:rFonts w:eastAsiaTheme="minorEastAsia"/>
          <w:b/>
          <w:noProof/>
          <w:szCs w:val="28"/>
        </w:rPr>
        <w:t>Отменить</w:t>
      </w:r>
      <w:r w:rsidRPr="00AE484B">
        <w:rPr>
          <w:rFonts w:eastAsiaTheme="minorEastAsia"/>
          <w:noProof/>
          <w:szCs w:val="28"/>
        </w:rPr>
        <w:t xml:space="preserve">» </w:t>
      </w:r>
      <w:r w:rsidRPr="00AE484B">
        <w:rPr>
          <w:rFonts w:eastAsiaTheme="minorEastAsia"/>
          <w:b/>
          <w:noProof/>
          <w:szCs w:val="28"/>
        </w:rPr>
        <w:t>(</w:t>
      </w:r>
      <w:r w:rsidRPr="00AE484B">
        <w:rPr>
          <w:rFonts w:ascii="Courier New" w:eastAsiaTheme="minorEastAsia" w:hAnsi="Courier New" w:cs="Courier New"/>
          <w:b/>
          <w:noProof/>
          <w:szCs w:val="28"/>
          <w:shd w:val="clear" w:color="auto" w:fill="BFBFBF" w:themeFill="background1" w:themeFillShade="BF"/>
          <w:lang w:val="en-US"/>
        </w:rPr>
        <w:t>Ctrl</w:t>
      </w:r>
      <w:r w:rsidRPr="00AE484B">
        <w:rPr>
          <w:rFonts w:eastAsiaTheme="minorEastAsia"/>
          <w:b/>
          <w:noProof/>
          <w:szCs w:val="28"/>
        </w:rPr>
        <w:t>+</w:t>
      </w:r>
      <w:r w:rsidRPr="00AE484B">
        <w:rPr>
          <w:rFonts w:ascii="Courier New" w:eastAsiaTheme="minorEastAsia" w:hAnsi="Courier New" w:cs="Courier New"/>
          <w:b/>
          <w:noProof/>
          <w:szCs w:val="28"/>
          <w:shd w:val="clear" w:color="auto" w:fill="BFBFBF" w:themeFill="background1" w:themeFillShade="BF"/>
          <w:lang w:val="en-US"/>
        </w:rPr>
        <w:t>Z</w:t>
      </w:r>
      <w:r w:rsidRPr="00AE484B">
        <w:rPr>
          <w:rFonts w:eastAsiaTheme="minorEastAsia"/>
          <w:b/>
          <w:noProof/>
          <w:szCs w:val="28"/>
        </w:rPr>
        <w:t>)</w:t>
      </w:r>
      <w:r w:rsidRPr="00AE484B">
        <w:rPr>
          <w:rFonts w:eastAsiaTheme="minorEastAsia"/>
          <w:szCs w:val="28"/>
        </w:rPr>
        <w:t>.</w:t>
      </w:r>
    </w:p>
    <w:p w14:paraId="405CE6B8" w14:textId="77777777" w:rsidR="00AE484B" w:rsidRPr="00AE484B" w:rsidRDefault="00AE484B" w:rsidP="00AE484B">
      <w:pPr>
        <w:rPr>
          <w:rFonts w:eastAsiaTheme="minorEastAsia" w:cstheme="minorBidi"/>
        </w:rPr>
      </w:pPr>
    </w:p>
    <w:p w14:paraId="470BF9B5" w14:textId="77777777" w:rsidR="00AE484B" w:rsidRPr="00AE484B" w:rsidRDefault="00AE484B" w:rsidP="009445C7">
      <w:pPr>
        <w:rPr>
          <w:rFonts w:eastAsiaTheme="minorEastAsia"/>
        </w:rPr>
      </w:pPr>
      <w:r w:rsidRPr="00AE484B">
        <w:rPr>
          <w:rFonts w:eastAsiaTheme="minorEastAsia"/>
        </w:rPr>
        <w:t>На панели «</w:t>
      </w:r>
      <w:r w:rsidRPr="00AE484B">
        <w:rPr>
          <w:rFonts w:eastAsiaTheme="minorEastAsia"/>
          <w:b/>
        </w:rPr>
        <w:t>Подписи</w:t>
      </w:r>
      <w:r w:rsidRPr="00AE484B">
        <w:rPr>
          <w:rFonts w:eastAsiaTheme="minorEastAsia"/>
        </w:rPr>
        <w:t>» располагаются команды для изменения внешнего вида чертежа.</w:t>
      </w:r>
    </w:p>
    <w:p w14:paraId="31777EEE" w14:textId="77777777" w:rsidR="00AE484B" w:rsidRPr="00AE484B" w:rsidRDefault="00AE484B" w:rsidP="009445C7">
      <w:pPr>
        <w:rPr>
          <w:rFonts w:eastAsiaTheme="minorEastAsia"/>
        </w:rPr>
      </w:pPr>
      <w:r w:rsidRPr="00AE484B">
        <w:rPr>
          <w:rFonts w:eastAsiaTheme="minorEastAsia"/>
          <w:noProof/>
        </w:rPr>
        <w:drawing>
          <wp:inline distT="0" distB="0" distL="0" distR="0" wp14:anchorId="6EF5EBE4" wp14:editId="6B678010">
            <wp:extent cx="1733333" cy="190476"/>
            <wp:effectExtent l="0" t="0" r="635" b="63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1733333" cy="190476"/>
                    </a:xfrm>
                    <a:prstGeom prst="rect">
                      <a:avLst/>
                    </a:prstGeom>
                  </pic:spPr>
                </pic:pic>
              </a:graphicData>
            </a:graphic>
          </wp:inline>
        </w:drawing>
      </w:r>
      <w:r w:rsidRPr="00AE484B">
        <w:rPr>
          <w:rFonts w:eastAsiaTheme="minorEastAsia"/>
        </w:rPr>
        <w:t xml:space="preserve"> – если кнопка нажата, то на чертеже выводятся подписи объектов.</w:t>
      </w:r>
    </w:p>
    <w:p w14:paraId="504D32B2" w14:textId="77777777" w:rsidR="00AE484B" w:rsidRPr="00AE484B" w:rsidRDefault="00AE484B" w:rsidP="009445C7">
      <w:pPr>
        <w:rPr>
          <w:rFonts w:eastAsiaTheme="minorEastAsia"/>
        </w:rPr>
      </w:pPr>
      <w:r w:rsidRPr="00AE484B">
        <w:rPr>
          <w:rFonts w:eastAsiaTheme="minorEastAsia"/>
          <w:noProof/>
        </w:rPr>
        <w:drawing>
          <wp:inline distT="0" distB="0" distL="0" distR="0" wp14:anchorId="7CA8D7ED" wp14:editId="74709183">
            <wp:extent cx="1542857" cy="190476"/>
            <wp:effectExtent l="0" t="0" r="635" b="63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1542857" cy="190476"/>
                    </a:xfrm>
                    <a:prstGeom prst="rect">
                      <a:avLst/>
                    </a:prstGeom>
                  </pic:spPr>
                </pic:pic>
              </a:graphicData>
            </a:graphic>
          </wp:inline>
        </w:drawing>
      </w:r>
      <w:r w:rsidRPr="00AE484B">
        <w:rPr>
          <w:rFonts w:eastAsiaTheme="minorEastAsia"/>
        </w:rPr>
        <w:t xml:space="preserve"> – если кнопка нажата, то на чертеже выводятся подписи точек.</w:t>
      </w:r>
    </w:p>
    <w:p w14:paraId="3C9EC662" w14:textId="77777777" w:rsidR="00AE484B" w:rsidRPr="00AE484B" w:rsidRDefault="00AE484B" w:rsidP="009445C7">
      <w:pPr>
        <w:rPr>
          <w:rFonts w:eastAsiaTheme="minorEastAsia"/>
        </w:rPr>
      </w:pPr>
      <w:r w:rsidRPr="00AE484B">
        <w:rPr>
          <w:rFonts w:eastAsiaTheme="minorEastAsia"/>
        </w:rPr>
        <w:t xml:space="preserve">Команда </w:t>
      </w:r>
      <w:r w:rsidRPr="00AE484B">
        <w:rPr>
          <w:rFonts w:eastAsiaTheme="minorEastAsia"/>
          <w:noProof/>
        </w:rPr>
        <w:drawing>
          <wp:inline distT="0" distB="0" distL="0" distR="0" wp14:anchorId="1D8B3685" wp14:editId="00B73D66">
            <wp:extent cx="638095" cy="628571"/>
            <wp:effectExtent l="0" t="0" r="0" b="63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638095" cy="628571"/>
                    </a:xfrm>
                    <a:prstGeom prst="rect">
                      <a:avLst/>
                    </a:prstGeom>
                  </pic:spPr>
                </pic:pic>
              </a:graphicData>
            </a:graphic>
          </wp:inline>
        </w:drawing>
      </w:r>
      <w:r w:rsidRPr="00AE484B">
        <w:rPr>
          <w:rFonts w:eastAsiaTheme="minorEastAsia"/>
        </w:rPr>
        <w:t xml:space="preserve"> позволяет при необходимости увеличить шрифт внутри окна программы.</w:t>
      </w:r>
    </w:p>
    <w:p w14:paraId="322D70C6" w14:textId="77777777" w:rsidR="00AE484B" w:rsidRPr="00AE484B" w:rsidRDefault="00AE484B" w:rsidP="009445C7">
      <w:pPr>
        <w:rPr>
          <w:rFonts w:eastAsiaTheme="minorEastAsia"/>
        </w:rPr>
      </w:pPr>
      <w:r w:rsidRPr="00AE484B">
        <w:rPr>
          <w:rFonts w:eastAsiaTheme="minorEastAsia"/>
        </w:rPr>
        <w:t xml:space="preserve">Команда </w:t>
      </w:r>
      <w:r w:rsidRPr="00AE484B">
        <w:rPr>
          <w:rFonts w:eastAsiaTheme="minorEastAsia"/>
          <w:noProof/>
        </w:rPr>
        <w:drawing>
          <wp:inline distT="0" distB="0" distL="0" distR="0" wp14:anchorId="10BB248F" wp14:editId="767645C2">
            <wp:extent cx="676190" cy="628571"/>
            <wp:effectExtent l="0" t="0" r="0" b="63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676190" cy="628571"/>
                    </a:xfrm>
                    <a:prstGeom prst="rect">
                      <a:avLst/>
                    </a:prstGeom>
                  </pic:spPr>
                </pic:pic>
              </a:graphicData>
            </a:graphic>
          </wp:inline>
        </w:drawing>
      </w:r>
      <w:r w:rsidRPr="00AE484B">
        <w:rPr>
          <w:rFonts w:eastAsiaTheme="minorEastAsia"/>
        </w:rPr>
        <w:t xml:space="preserve"> позволяет при необходимости уменьшить шрифт внутри окна программы.</w:t>
      </w:r>
    </w:p>
    <w:p w14:paraId="144C273C" w14:textId="77777777" w:rsidR="00AE484B" w:rsidRPr="00AE484B" w:rsidRDefault="00AE484B" w:rsidP="009445C7">
      <w:pPr>
        <w:rPr>
          <w:rFonts w:eastAsiaTheme="minorEastAsia"/>
        </w:rPr>
      </w:pPr>
      <w:r w:rsidRPr="00AE484B">
        <w:rPr>
          <w:rFonts w:eastAsiaTheme="minorEastAsia"/>
        </w:rPr>
        <w:t xml:space="preserve">При нажатии на </w:t>
      </w:r>
      <w:r w:rsidRPr="00AE484B">
        <w:rPr>
          <w:rFonts w:eastAsiaTheme="minorEastAsia"/>
          <w:noProof/>
        </w:rPr>
        <w:drawing>
          <wp:inline distT="0" distB="0" distL="0" distR="0" wp14:anchorId="325F1794" wp14:editId="051860CF">
            <wp:extent cx="1419048" cy="209524"/>
            <wp:effectExtent l="0" t="0" r="0" b="63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1419048" cy="209524"/>
                    </a:xfrm>
                    <a:prstGeom prst="rect">
                      <a:avLst/>
                    </a:prstGeom>
                  </pic:spPr>
                </pic:pic>
              </a:graphicData>
            </a:graphic>
          </wp:inline>
        </w:drawing>
      </w:r>
      <w:r w:rsidRPr="00AE484B">
        <w:rPr>
          <w:rFonts w:eastAsiaTheme="minorEastAsia"/>
        </w:rPr>
        <w:t xml:space="preserve"> шрифт внутри окна программы восстанавливается (по умолчанию).</w:t>
      </w:r>
    </w:p>
    <w:p w14:paraId="780325A1" w14:textId="77777777" w:rsidR="00DD2B5C" w:rsidRDefault="00DD2B5C" w:rsidP="009445C7"/>
    <w:p w14:paraId="6DAE0951" w14:textId="77777777" w:rsidR="00444312" w:rsidRPr="0096328E" w:rsidRDefault="00444312" w:rsidP="00D00FE7">
      <w:pPr>
        <w:pStyle w:val="1"/>
      </w:pPr>
      <w:bookmarkStart w:id="129" w:name="_Сохранение"/>
      <w:bookmarkStart w:id="130" w:name="_Открытие_проекта_технического"/>
      <w:bookmarkStart w:id="131" w:name="_Импорт"/>
      <w:bookmarkStart w:id="132" w:name="_Импорт_изображения_из"/>
      <w:bookmarkStart w:id="133" w:name="_Печать_выходных_документов"/>
      <w:bookmarkStart w:id="134" w:name="_Работа_с_шаблонами"/>
      <w:bookmarkStart w:id="135" w:name="_Адресный_классификатор_ФИАС_1"/>
      <w:bookmarkStart w:id="136" w:name="_Toc23249117"/>
      <w:bookmarkEnd w:id="129"/>
      <w:bookmarkEnd w:id="130"/>
      <w:bookmarkEnd w:id="131"/>
      <w:bookmarkEnd w:id="132"/>
      <w:bookmarkEnd w:id="133"/>
      <w:bookmarkEnd w:id="134"/>
      <w:bookmarkEnd w:id="135"/>
      <w:r w:rsidRPr="0096328E">
        <w:t>Печать</w:t>
      </w:r>
      <w:r w:rsidR="00715D5C">
        <w:t xml:space="preserve"> </w:t>
      </w:r>
      <w:r w:rsidRPr="0096328E">
        <w:t>выходных</w:t>
      </w:r>
      <w:r w:rsidR="00715D5C">
        <w:t xml:space="preserve"> </w:t>
      </w:r>
      <w:r w:rsidRPr="0096328E">
        <w:t>документов</w:t>
      </w:r>
      <w:bookmarkEnd w:id="136"/>
    </w:p>
    <w:p w14:paraId="48A8663B" w14:textId="77777777" w:rsidR="00A15F70" w:rsidRDefault="00A15F70" w:rsidP="00142F59">
      <w:pPr>
        <w:pStyle w:val="2"/>
      </w:pPr>
      <w:bookmarkStart w:id="137" w:name="_Настройки_печати"/>
      <w:bookmarkStart w:id="138" w:name="_Toc23249118"/>
      <w:bookmarkStart w:id="139" w:name="_Toc336856298"/>
      <w:bookmarkStart w:id="140" w:name="_Toc336933944"/>
      <w:bookmarkStart w:id="141" w:name="_Toc336941657"/>
      <w:bookmarkStart w:id="142" w:name="_Toc432598554"/>
      <w:bookmarkEnd w:id="137"/>
      <w:r>
        <w:t>Настройки</w:t>
      </w:r>
      <w:r w:rsidR="00715D5C">
        <w:t xml:space="preserve"> </w:t>
      </w:r>
      <w:r w:rsidRPr="00481A2C">
        <w:t>печати</w:t>
      </w:r>
      <w:bookmarkEnd w:id="138"/>
    </w:p>
    <w:p w14:paraId="7F66BE5F" w14:textId="46C9C01E" w:rsidR="00C12FA2" w:rsidRPr="00DF7E0A" w:rsidRDefault="00142F59" w:rsidP="000F3A2E">
      <w:r>
        <w:t>Настройки печати выполняются в окне «</w:t>
      </w:r>
      <w:r w:rsidRPr="00B31940">
        <w:rPr>
          <w:b/>
        </w:rPr>
        <w:t>Настройки</w:t>
      </w:r>
      <w:r>
        <w:t>» в разделе «</w:t>
      </w:r>
      <w:r w:rsidRPr="00B31940">
        <w:rPr>
          <w:b/>
        </w:rPr>
        <w:t>Печать</w:t>
      </w:r>
      <w:r>
        <w:t>». Чтобы открыть окно «</w:t>
      </w:r>
      <w:r w:rsidRPr="00B31940">
        <w:rPr>
          <w:b/>
        </w:rPr>
        <w:t>Настройки</w:t>
      </w:r>
      <w:r>
        <w:t xml:space="preserve">», </w:t>
      </w:r>
      <w:r w:rsidRPr="00C12FA2">
        <w:rPr>
          <w:szCs w:val="28"/>
        </w:rPr>
        <w:t>на</w:t>
      </w:r>
      <w:r>
        <w:rPr>
          <w:szCs w:val="28"/>
        </w:rPr>
        <w:t xml:space="preserve"> </w:t>
      </w:r>
      <w:r w:rsidRPr="005932A2">
        <w:rPr>
          <w:szCs w:val="28"/>
        </w:rPr>
        <w:t>ленте</w:t>
      </w:r>
      <w:r>
        <w:rPr>
          <w:szCs w:val="28"/>
        </w:rPr>
        <w:t xml:space="preserve"> </w:t>
      </w:r>
      <w:r w:rsidRPr="00C12FA2">
        <w:rPr>
          <w:szCs w:val="28"/>
        </w:rPr>
        <w:t>на</w:t>
      </w:r>
      <w:r>
        <w:rPr>
          <w:szCs w:val="28"/>
        </w:rPr>
        <w:t xml:space="preserve"> </w:t>
      </w:r>
      <w:r w:rsidRPr="00C12FA2">
        <w:rPr>
          <w:szCs w:val="28"/>
        </w:rPr>
        <w:t>вкладке</w:t>
      </w:r>
      <w:r>
        <w:rPr>
          <w:szCs w:val="28"/>
        </w:rPr>
        <w:t xml:space="preserve"> </w:t>
      </w:r>
      <w:r w:rsidRPr="00C12FA2">
        <w:rPr>
          <w:szCs w:val="28"/>
        </w:rPr>
        <w:t>«</w:t>
      </w:r>
      <w:r>
        <w:rPr>
          <w:b/>
          <w:szCs w:val="28"/>
        </w:rPr>
        <w:t>Параметры</w:t>
      </w:r>
      <w:r w:rsidRPr="00C12FA2">
        <w:rPr>
          <w:szCs w:val="28"/>
        </w:rPr>
        <w:t>»</w:t>
      </w:r>
      <w:r>
        <w:rPr>
          <w:szCs w:val="28"/>
        </w:rPr>
        <w:t xml:space="preserve"> </w:t>
      </w:r>
      <w:r w:rsidRPr="00C12FA2">
        <w:rPr>
          <w:szCs w:val="28"/>
        </w:rPr>
        <w:t>нажмите</w:t>
      </w:r>
      <w:r>
        <w:rPr>
          <w:szCs w:val="28"/>
        </w:rPr>
        <w:t xml:space="preserve"> </w:t>
      </w:r>
      <w:r w:rsidRPr="00C12FA2">
        <w:rPr>
          <w:szCs w:val="28"/>
        </w:rPr>
        <w:lastRenderedPageBreak/>
        <w:t>на</w:t>
      </w:r>
      <w:r>
        <w:rPr>
          <w:szCs w:val="28"/>
        </w:rPr>
        <w:t xml:space="preserve"> </w:t>
      </w:r>
      <w:r w:rsidRPr="00C12FA2">
        <w:rPr>
          <w:szCs w:val="28"/>
        </w:rPr>
        <w:t>кнопку</w:t>
      </w:r>
      <w:r>
        <w:rPr>
          <w:szCs w:val="28"/>
        </w:rPr>
        <w:t xml:space="preserve"> </w:t>
      </w:r>
      <w:r>
        <w:rPr>
          <w:noProof/>
        </w:rPr>
        <w:drawing>
          <wp:inline distT="0" distB="0" distL="0" distR="0" wp14:anchorId="07225784" wp14:editId="4B842989">
            <wp:extent cx="619048" cy="628571"/>
            <wp:effectExtent l="0" t="0" r="0" b="635"/>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19048" cy="628571"/>
                    </a:xfrm>
                    <a:prstGeom prst="rect">
                      <a:avLst/>
                    </a:prstGeom>
                  </pic:spPr>
                </pic:pic>
              </a:graphicData>
            </a:graphic>
          </wp:inline>
        </w:drawing>
      </w:r>
      <w:r>
        <w:rPr>
          <w:szCs w:val="28"/>
        </w:rPr>
        <w:t xml:space="preserve"> или кнопку </w:t>
      </w:r>
      <w:r>
        <w:rPr>
          <w:noProof/>
        </w:rPr>
        <w:drawing>
          <wp:inline distT="0" distB="0" distL="0" distR="0" wp14:anchorId="283A4AA8" wp14:editId="5F4ED95C">
            <wp:extent cx="2019048" cy="209524"/>
            <wp:effectExtent l="0" t="0" r="635" b="635"/>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2019048" cy="209524"/>
                    </a:xfrm>
                    <a:prstGeom prst="rect">
                      <a:avLst/>
                    </a:prstGeom>
                  </pic:spPr>
                </pic:pic>
              </a:graphicData>
            </a:graphic>
          </wp:inline>
        </w:drawing>
      </w:r>
      <w:r>
        <w:rPr>
          <w:szCs w:val="28"/>
        </w:rPr>
        <w:t xml:space="preserve"> в меню кнопки «</w:t>
      </w:r>
      <w:r w:rsidRPr="00305850">
        <w:rPr>
          <w:b/>
          <w:szCs w:val="28"/>
        </w:rPr>
        <w:t>Печать</w:t>
      </w:r>
      <w:r>
        <w:rPr>
          <w:szCs w:val="28"/>
        </w:rPr>
        <w:t>»</w:t>
      </w:r>
      <w:r>
        <w:t>.</w:t>
      </w:r>
    </w:p>
    <w:p w14:paraId="23A233A8" w14:textId="0F9516E2" w:rsidR="005B024C" w:rsidRPr="005B024C" w:rsidRDefault="00142F59" w:rsidP="00C67253">
      <w:pPr>
        <w:ind w:firstLine="0"/>
        <w:jc w:val="center"/>
        <w:rPr>
          <w:i/>
        </w:rPr>
      </w:pPr>
      <w:r>
        <w:rPr>
          <w:noProof/>
        </w:rPr>
        <w:drawing>
          <wp:inline distT="0" distB="0" distL="0" distR="0" wp14:anchorId="659B8456" wp14:editId="163E9C03">
            <wp:extent cx="6229350" cy="3158314"/>
            <wp:effectExtent l="0" t="0" r="0" b="4445"/>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6231074" cy="3159188"/>
                    </a:xfrm>
                    <a:prstGeom prst="rect">
                      <a:avLst/>
                    </a:prstGeom>
                  </pic:spPr>
                </pic:pic>
              </a:graphicData>
            </a:graphic>
          </wp:inline>
        </w:drawing>
      </w:r>
      <w:r w:rsidR="004C66F4">
        <w:rPr>
          <w:i/>
        </w:rPr>
        <w:br/>
      </w:r>
      <w:r w:rsidR="005B024C" w:rsidRPr="005B024C">
        <w:rPr>
          <w:i/>
        </w:rPr>
        <w:t>Окно</w:t>
      </w:r>
      <w:r w:rsidR="00715D5C">
        <w:rPr>
          <w:i/>
        </w:rPr>
        <w:t xml:space="preserve"> </w:t>
      </w:r>
      <w:r w:rsidR="005B024C" w:rsidRPr="005B024C">
        <w:rPr>
          <w:i/>
        </w:rPr>
        <w:t>«Настройки»,</w:t>
      </w:r>
      <w:r w:rsidR="00715D5C">
        <w:rPr>
          <w:i/>
        </w:rPr>
        <w:t xml:space="preserve"> </w:t>
      </w:r>
      <w:r w:rsidR="005B024C" w:rsidRPr="005B024C">
        <w:rPr>
          <w:i/>
        </w:rPr>
        <w:t>раздел</w:t>
      </w:r>
      <w:r w:rsidR="00715D5C">
        <w:rPr>
          <w:i/>
        </w:rPr>
        <w:t xml:space="preserve"> </w:t>
      </w:r>
      <w:r w:rsidR="004C66F4">
        <w:rPr>
          <w:i/>
        </w:rPr>
        <w:t>«Печать»</w:t>
      </w:r>
    </w:p>
    <w:p w14:paraId="20A4724D" w14:textId="77777777" w:rsidR="00E514B0" w:rsidRDefault="00E514B0" w:rsidP="000F3A2E">
      <w:r>
        <w:t xml:space="preserve">Печатные документы можно формировать в любой из двух программ офисных пакетов </w:t>
      </w:r>
      <w:r>
        <w:rPr>
          <w:b/>
        </w:rPr>
        <w:t>Microsoft Office</w:t>
      </w:r>
      <w:r>
        <w:t xml:space="preserve"> или </w:t>
      </w:r>
      <w:r>
        <w:rPr>
          <w:b/>
        </w:rPr>
        <w:t>OpenOffice.org</w:t>
      </w:r>
      <w:r>
        <w:t xml:space="preserve"> (подробнее см. «</w:t>
      </w:r>
      <w:hyperlink w:anchor="_Системные_и_технические" w:history="1">
        <w:r w:rsidRPr="00A84E29">
          <w:rPr>
            <w:rStyle w:val="af1"/>
          </w:rPr>
          <w:t>Системные и технические требования</w:t>
        </w:r>
      </w:hyperlink>
      <w:r>
        <w:t>»). В окне «</w:t>
      </w:r>
      <w:r>
        <w:rPr>
          <w:b/>
        </w:rPr>
        <w:t>Настройки</w:t>
      </w:r>
      <w:r>
        <w:t>» в разделе «</w:t>
      </w:r>
      <w:r>
        <w:rPr>
          <w:b/>
        </w:rPr>
        <w:t>Печать</w:t>
      </w:r>
      <w:r>
        <w:t>» в выпадающем списке «</w:t>
      </w:r>
      <w:r>
        <w:rPr>
          <w:b/>
        </w:rPr>
        <w:t>Пакет офисных программ</w:t>
      </w:r>
      <w:r>
        <w:t>» выберите необходимую программу для печати.</w:t>
      </w:r>
    </w:p>
    <w:p w14:paraId="5FC1A546" w14:textId="77777777" w:rsidR="00DF7E0A" w:rsidRPr="00DF7E0A" w:rsidRDefault="00DF7E0A" w:rsidP="00142F59">
      <w:r w:rsidRPr="00DF7E0A">
        <w:t>Также выбрать программу для печати можно в меню кнопки «</w:t>
      </w:r>
      <w:r w:rsidRPr="00DF7E0A">
        <w:rPr>
          <w:b/>
        </w:rPr>
        <w:t>Печать</w:t>
      </w:r>
      <w:r w:rsidRPr="00DF7E0A">
        <w:t>»:</w:t>
      </w:r>
    </w:p>
    <w:p w14:paraId="22EE5C34" w14:textId="1BC64A62" w:rsidR="00DF7E0A" w:rsidRPr="00DF7E0A" w:rsidRDefault="00142F59" w:rsidP="00142F59">
      <w:pPr>
        <w:ind w:firstLine="0"/>
        <w:jc w:val="center"/>
        <w:rPr>
          <w:i/>
          <w:noProof/>
          <w:lang w:val="en-US"/>
        </w:rPr>
      </w:pPr>
      <w:r>
        <w:rPr>
          <w:noProof/>
        </w:rPr>
        <w:lastRenderedPageBreak/>
        <w:drawing>
          <wp:inline distT="0" distB="0" distL="0" distR="0" wp14:anchorId="21204E72" wp14:editId="6F6E31C5">
            <wp:extent cx="3485714" cy="2866667"/>
            <wp:effectExtent l="0" t="0" r="635"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3485714" cy="2866667"/>
                    </a:xfrm>
                    <a:prstGeom prst="rect">
                      <a:avLst/>
                    </a:prstGeom>
                  </pic:spPr>
                </pic:pic>
              </a:graphicData>
            </a:graphic>
          </wp:inline>
        </w:drawing>
      </w:r>
    </w:p>
    <w:bookmarkEnd w:id="139"/>
    <w:bookmarkEnd w:id="140"/>
    <w:bookmarkEnd w:id="141"/>
    <w:bookmarkEnd w:id="142"/>
    <w:p w14:paraId="2D53EE57" w14:textId="77777777" w:rsidR="003D139B" w:rsidRDefault="003D139B" w:rsidP="000F3A2E"/>
    <w:p w14:paraId="07EB42F8" w14:textId="77777777" w:rsidR="00B6101D" w:rsidRPr="00592CC8" w:rsidRDefault="00B6101D" w:rsidP="00142F59">
      <w:pPr>
        <w:pStyle w:val="2"/>
      </w:pPr>
      <w:bookmarkStart w:id="143" w:name="_Toc336856299"/>
      <w:bookmarkStart w:id="144" w:name="_Toc336933945"/>
      <w:bookmarkStart w:id="145" w:name="_Toc336941658"/>
      <w:bookmarkStart w:id="146" w:name="_Toc432598555"/>
      <w:bookmarkStart w:id="147" w:name="_Toc23249119"/>
      <w:r w:rsidRPr="00592CC8">
        <w:t>Печать</w:t>
      </w:r>
      <w:r w:rsidR="00715D5C">
        <w:t xml:space="preserve"> </w:t>
      </w:r>
      <w:r w:rsidRPr="00592CC8">
        <w:t>текущего</w:t>
      </w:r>
      <w:r w:rsidR="00715D5C">
        <w:t xml:space="preserve"> </w:t>
      </w:r>
      <w:r w:rsidRPr="00592CC8">
        <w:t>раздела</w:t>
      </w:r>
      <w:bookmarkEnd w:id="143"/>
      <w:bookmarkEnd w:id="144"/>
      <w:bookmarkEnd w:id="145"/>
      <w:bookmarkEnd w:id="146"/>
      <w:bookmarkEnd w:id="147"/>
    </w:p>
    <w:p w14:paraId="6774E2E2" w14:textId="77777777" w:rsidR="005D514D" w:rsidRDefault="005D514D" w:rsidP="000F3A2E">
      <w:bookmarkStart w:id="148" w:name="_Печать_выбранных_разделов"/>
      <w:bookmarkStart w:id="149" w:name="_Toc336856300"/>
      <w:bookmarkStart w:id="150" w:name="_Toc336933946"/>
      <w:bookmarkStart w:id="151" w:name="_Toc336941659"/>
      <w:bookmarkStart w:id="152" w:name="_Toc432598556"/>
      <w:bookmarkEnd w:id="148"/>
      <w:r>
        <w:t>Откройте раздел, который необходимо вывести на печать, и выполните:</w:t>
      </w:r>
    </w:p>
    <w:p w14:paraId="0A30DA30" w14:textId="36369583" w:rsidR="005D514D" w:rsidRDefault="00142F59" w:rsidP="004E0D4E">
      <w:pPr>
        <w:numPr>
          <w:ilvl w:val="0"/>
          <w:numId w:val="36"/>
        </w:numPr>
        <w:tabs>
          <w:tab w:val="left" w:pos="993"/>
        </w:tabs>
        <w:ind w:left="993" w:hanging="426"/>
      </w:pPr>
      <w:r>
        <w:t xml:space="preserve">на </w:t>
      </w:r>
      <w:r w:rsidRPr="004C623E">
        <w:t>ленте</w:t>
      </w:r>
      <w:r>
        <w:t xml:space="preserve"> на вкладке «</w:t>
      </w:r>
      <w:r w:rsidRPr="00627399">
        <w:rPr>
          <w:b/>
        </w:rPr>
        <w:t>Главная</w:t>
      </w:r>
      <w:r>
        <w:t xml:space="preserve">» нажмите на кнопку </w:t>
      </w:r>
      <w:r>
        <w:rPr>
          <w:noProof/>
        </w:rPr>
        <w:drawing>
          <wp:inline distT="0" distB="0" distL="0" distR="0" wp14:anchorId="671291C9" wp14:editId="4E6FCBFF">
            <wp:extent cx="466667" cy="352381"/>
            <wp:effectExtent l="0" t="0" r="0"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466667" cy="352381"/>
                    </a:xfrm>
                    <a:prstGeom prst="rect">
                      <a:avLst/>
                    </a:prstGeom>
                  </pic:spPr>
                </pic:pic>
              </a:graphicData>
            </a:graphic>
          </wp:inline>
        </w:drawing>
      </w:r>
      <w:r>
        <w:t xml:space="preserve"> (либо </w:t>
      </w:r>
      <w:r>
        <w:rPr>
          <w:noProof/>
        </w:rPr>
        <w:drawing>
          <wp:inline distT="0" distB="0" distL="0" distR="0" wp14:anchorId="31F1D8C5" wp14:editId="2615BCF5">
            <wp:extent cx="466667" cy="352381"/>
            <wp:effectExtent l="0" t="0" r="0" b="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466667" cy="352381"/>
                    </a:xfrm>
                    <a:prstGeom prst="rect">
                      <a:avLst/>
                    </a:prstGeom>
                  </pic:spPr>
                </pic:pic>
              </a:graphicData>
            </a:graphic>
          </wp:inline>
        </w:drawing>
      </w:r>
      <w:r>
        <w:t xml:space="preserve"> в зависимости от выбранной программы для печати) </w:t>
      </w:r>
      <w:r>
        <w:rPr>
          <w:szCs w:val="24"/>
        </w:rPr>
        <w:t>– «</w:t>
      </w:r>
      <w:r>
        <w:rPr>
          <w:b/>
          <w:szCs w:val="24"/>
        </w:rPr>
        <w:t>Печатать текущий раздел</w:t>
      </w:r>
      <w:r w:rsidRPr="005B48D9">
        <w:rPr>
          <w:szCs w:val="24"/>
        </w:rPr>
        <w:t>»</w:t>
      </w:r>
      <w:r w:rsidR="005D514D">
        <w:rPr>
          <w:szCs w:val="24"/>
        </w:rPr>
        <w:t>,</w:t>
      </w:r>
    </w:p>
    <w:p w14:paraId="0F2F0E00" w14:textId="77777777" w:rsidR="005D514D" w:rsidRDefault="005D514D" w:rsidP="000F3A2E">
      <w:r>
        <w:t>либо</w:t>
      </w:r>
    </w:p>
    <w:p w14:paraId="1B38D012" w14:textId="0FCE5383" w:rsidR="005D514D" w:rsidRDefault="005D514D" w:rsidP="004E0D4E">
      <w:pPr>
        <w:numPr>
          <w:ilvl w:val="0"/>
          <w:numId w:val="36"/>
        </w:numPr>
        <w:tabs>
          <w:tab w:val="left" w:pos="993"/>
        </w:tabs>
        <w:ind w:left="993" w:hanging="426"/>
      </w:pPr>
      <w:r>
        <w:rPr>
          <w:szCs w:val="24"/>
        </w:rPr>
        <w:t xml:space="preserve">откройте меню </w:t>
      </w:r>
      <w:r w:rsidR="00142F59">
        <w:rPr>
          <w:noProof/>
        </w:rPr>
        <w:drawing>
          <wp:inline distT="0" distB="0" distL="0" distR="0" wp14:anchorId="771CB91C" wp14:editId="23F670F8">
            <wp:extent cx="466667" cy="628571"/>
            <wp:effectExtent l="0" t="0" r="0" b="635"/>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466667" cy="628571"/>
                    </a:xfrm>
                    <a:prstGeom prst="rect">
                      <a:avLst/>
                    </a:prstGeom>
                  </pic:spPr>
                </pic:pic>
              </a:graphicData>
            </a:graphic>
          </wp:inline>
        </w:drawing>
      </w:r>
      <w:r>
        <w:rPr>
          <w:szCs w:val="24"/>
        </w:rPr>
        <w:t xml:space="preserve"> </w:t>
      </w:r>
      <w:r w:rsidR="00142F59">
        <w:rPr>
          <w:szCs w:val="24"/>
        </w:rPr>
        <w:t xml:space="preserve">и выберите </w:t>
      </w:r>
      <w:r w:rsidR="00142F59">
        <w:t>«</w:t>
      </w:r>
      <w:r w:rsidR="00142F59" w:rsidRPr="0093529A">
        <w:rPr>
          <w:b/>
        </w:rPr>
        <w:t>Печат</w:t>
      </w:r>
      <w:r w:rsidR="00142F59">
        <w:rPr>
          <w:b/>
        </w:rPr>
        <w:t>ать текущий раздел</w:t>
      </w:r>
      <w:r w:rsidR="00142F59">
        <w:t>»</w:t>
      </w:r>
      <w:r w:rsidR="00EE705B">
        <w:rPr>
          <w:szCs w:val="24"/>
        </w:rPr>
        <w:t>.</w:t>
      </w:r>
    </w:p>
    <w:p w14:paraId="6D93139C" w14:textId="77777777" w:rsidR="005D514D" w:rsidRDefault="005D514D" w:rsidP="00142F59">
      <w:r>
        <w:t xml:space="preserve">После этого откроется офисная программа, в которой будет распечатан текущий раздел </w:t>
      </w:r>
      <w:r w:rsidR="002742C4" w:rsidRPr="004D36FE">
        <w:t xml:space="preserve">технического </w:t>
      </w:r>
      <w:r w:rsidRPr="004D36FE">
        <w:t xml:space="preserve">плана – будут </w:t>
      </w:r>
      <w:r w:rsidR="002742C4" w:rsidRPr="004D36FE">
        <w:t xml:space="preserve">заполнены </w:t>
      </w:r>
      <w:r>
        <w:t>поля и таблицы данными.</w:t>
      </w:r>
    </w:p>
    <w:p w14:paraId="3E64360B" w14:textId="77777777" w:rsidR="005D514D" w:rsidRDefault="005D514D" w:rsidP="00142F59">
      <w:pPr>
        <w:rPr>
          <w:sz w:val="24"/>
          <w:szCs w:val="24"/>
        </w:rPr>
      </w:pPr>
      <w:r>
        <w:rPr>
          <w:b/>
          <w:i/>
          <w:sz w:val="24"/>
          <w:szCs w:val="24"/>
        </w:rPr>
        <w:t>Примечание 1</w:t>
      </w:r>
      <w:r>
        <w:rPr>
          <w:i/>
          <w:sz w:val="24"/>
          <w:szCs w:val="24"/>
        </w:rPr>
        <w:t>:</w:t>
      </w:r>
      <w:r>
        <w:rPr>
          <w:sz w:val="24"/>
          <w:szCs w:val="24"/>
        </w:rPr>
        <w:t xml:space="preserve"> пустые ячейки таблиц будут заполнены символом прочерк «–». Если в этом нет необходимости, то в настройках снимите галочку «</w:t>
      </w:r>
      <w:r>
        <w:rPr>
          <w:b/>
          <w:sz w:val="24"/>
          <w:szCs w:val="24"/>
        </w:rPr>
        <w:t>Печатать прочерки в пустых ячейках таблиц текстовой части</w:t>
      </w:r>
      <w:r>
        <w:rPr>
          <w:sz w:val="24"/>
          <w:szCs w:val="24"/>
        </w:rPr>
        <w:t>».</w:t>
      </w:r>
    </w:p>
    <w:p w14:paraId="257A0CE7" w14:textId="77777777" w:rsidR="005D514D" w:rsidRDefault="005D514D" w:rsidP="00142F59">
      <w:pPr>
        <w:rPr>
          <w:sz w:val="24"/>
          <w:szCs w:val="24"/>
        </w:rPr>
      </w:pPr>
      <w:r>
        <w:rPr>
          <w:b/>
          <w:i/>
          <w:sz w:val="24"/>
          <w:szCs w:val="24"/>
        </w:rPr>
        <w:t>Примечание 2</w:t>
      </w:r>
      <w:r>
        <w:rPr>
          <w:i/>
          <w:sz w:val="24"/>
          <w:szCs w:val="24"/>
        </w:rPr>
        <w:t>:</w:t>
      </w:r>
      <w:r>
        <w:rPr>
          <w:sz w:val="24"/>
          <w:szCs w:val="24"/>
        </w:rPr>
        <w:t xml:space="preserve"> рекомендуется после заполнения каждого раздела его распечатывать (т.е. формировать на экране документ) и проверять правильность заполнения реквизитов.</w:t>
      </w:r>
    </w:p>
    <w:p w14:paraId="564DC9A4" w14:textId="77777777" w:rsidR="005D514D" w:rsidRDefault="005D514D" w:rsidP="000F3A2E"/>
    <w:p w14:paraId="013D7C9D" w14:textId="77777777" w:rsidR="00B6101D" w:rsidRPr="00592CC8" w:rsidRDefault="00B6101D" w:rsidP="00142F59">
      <w:pPr>
        <w:pStyle w:val="2"/>
      </w:pPr>
      <w:bookmarkStart w:id="153" w:name="_Toc23249120"/>
      <w:r w:rsidRPr="00592CC8">
        <w:lastRenderedPageBreak/>
        <w:t>Печать</w:t>
      </w:r>
      <w:r w:rsidR="00715D5C">
        <w:t xml:space="preserve"> </w:t>
      </w:r>
      <w:r w:rsidRPr="00592CC8">
        <w:t>выбранных</w:t>
      </w:r>
      <w:r w:rsidR="00715D5C">
        <w:t xml:space="preserve"> </w:t>
      </w:r>
      <w:r w:rsidRPr="00592CC8">
        <w:t>разделов</w:t>
      </w:r>
      <w:bookmarkEnd w:id="149"/>
      <w:bookmarkEnd w:id="150"/>
      <w:bookmarkEnd w:id="151"/>
      <w:bookmarkEnd w:id="152"/>
      <w:bookmarkEnd w:id="153"/>
    </w:p>
    <w:p w14:paraId="2EE232F5" w14:textId="0C045BA1" w:rsidR="00F30152" w:rsidRDefault="00142F59" w:rsidP="00142F59">
      <w:r>
        <w:t xml:space="preserve">Для печати всего технического плана, либо определенных разделов в </w:t>
      </w:r>
      <w:r>
        <w:rPr>
          <w:szCs w:val="24"/>
        </w:rPr>
        <w:t xml:space="preserve">меню </w:t>
      </w:r>
      <w:r>
        <w:rPr>
          <w:noProof/>
        </w:rPr>
        <w:drawing>
          <wp:inline distT="0" distB="0" distL="0" distR="0" wp14:anchorId="463D9B9C" wp14:editId="44879BF1">
            <wp:extent cx="466667" cy="628571"/>
            <wp:effectExtent l="0" t="0" r="0" b="63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466667" cy="628571"/>
                    </a:xfrm>
                    <a:prstGeom prst="rect">
                      <a:avLst/>
                    </a:prstGeom>
                  </pic:spPr>
                </pic:pic>
              </a:graphicData>
            </a:graphic>
          </wp:inline>
        </w:drawing>
      </w:r>
      <w:r>
        <w:rPr>
          <w:szCs w:val="24"/>
        </w:rPr>
        <w:t xml:space="preserve"> </w:t>
      </w:r>
      <w:r>
        <w:t xml:space="preserve">выберите </w:t>
      </w:r>
      <w:r>
        <w:rPr>
          <w:szCs w:val="24"/>
        </w:rPr>
        <w:t xml:space="preserve">пункт меню </w:t>
      </w:r>
      <w:r>
        <w:t>«</w:t>
      </w:r>
      <w:r w:rsidRPr="0093529A">
        <w:rPr>
          <w:b/>
        </w:rPr>
        <w:t>Печа</w:t>
      </w:r>
      <w:r>
        <w:rPr>
          <w:b/>
        </w:rPr>
        <w:t>тать разделы</w:t>
      </w:r>
      <w:r>
        <w:t>...», откроется окно «</w:t>
      </w:r>
      <w:r>
        <w:rPr>
          <w:b/>
        </w:rPr>
        <w:t>Разделы документа</w:t>
      </w:r>
      <w:r>
        <w:t>»</w:t>
      </w:r>
      <w:r w:rsidR="000F3A2E">
        <w:t>.</w:t>
      </w:r>
      <w:r>
        <w:t xml:space="preserve"> </w:t>
      </w:r>
      <w:r w:rsidR="000F3A2E">
        <w:t>В</w:t>
      </w:r>
      <w:r>
        <w:t>ыберите разделы для печати и нажмите «</w:t>
      </w:r>
      <w:r w:rsidRPr="00471165">
        <w:rPr>
          <w:b/>
          <w:lang w:val="en-US"/>
        </w:rPr>
        <w:t>O</w:t>
      </w:r>
      <w:r w:rsidRPr="00501E6E">
        <w:rPr>
          <w:b/>
          <w:lang w:val="en-US"/>
        </w:rPr>
        <w:t>K</w:t>
      </w:r>
      <w:r w:rsidRPr="00937A48">
        <w:t>»</w:t>
      </w:r>
      <w:r>
        <w:t>, начнется процесс формирования документов.</w:t>
      </w:r>
    </w:p>
    <w:p w14:paraId="36C9A305" w14:textId="4909BE97" w:rsidR="00F30152" w:rsidRDefault="00142F59" w:rsidP="00142F59">
      <w:pPr>
        <w:ind w:firstLine="0"/>
        <w:jc w:val="center"/>
        <w:rPr>
          <w:i/>
        </w:rPr>
      </w:pPr>
      <w:r>
        <w:rPr>
          <w:noProof/>
        </w:rPr>
        <w:drawing>
          <wp:inline distT="0" distB="0" distL="0" distR="0" wp14:anchorId="15E19215" wp14:editId="09ADE056">
            <wp:extent cx="3628571" cy="5238095"/>
            <wp:effectExtent l="0" t="0" r="0" b="127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3628571" cy="5238095"/>
                    </a:xfrm>
                    <a:prstGeom prst="rect">
                      <a:avLst/>
                    </a:prstGeom>
                  </pic:spPr>
                </pic:pic>
              </a:graphicData>
            </a:graphic>
          </wp:inline>
        </w:drawing>
      </w:r>
      <w:r w:rsidR="00F30152">
        <w:rPr>
          <w:i/>
        </w:rPr>
        <w:br/>
        <w:t>Окно «Разделы документа»</w:t>
      </w:r>
    </w:p>
    <w:p w14:paraId="6E936B58" w14:textId="77777777" w:rsidR="002E234C" w:rsidRDefault="002E234C" w:rsidP="000F3A2E"/>
    <w:p w14:paraId="288A0FC6" w14:textId="77777777" w:rsidR="002E234C" w:rsidRPr="002E234C" w:rsidRDefault="002E234C" w:rsidP="00707C5C">
      <w:pPr>
        <w:pStyle w:val="2"/>
      </w:pPr>
      <w:bookmarkStart w:id="154" w:name="_Toc23249121"/>
      <w:r>
        <w:t>Соединить</w:t>
      </w:r>
      <w:r w:rsidR="00715D5C">
        <w:t xml:space="preserve"> </w:t>
      </w:r>
      <w:r>
        <w:t>печатные</w:t>
      </w:r>
      <w:r w:rsidR="00715D5C">
        <w:t xml:space="preserve"> </w:t>
      </w:r>
      <w:r>
        <w:t>документы</w:t>
      </w:r>
      <w:r w:rsidR="00715D5C">
        <w:t xml:space="preserve"> </w:t>
      </w:r>
      <w:r>
        <w:t>в</w:t>
      </w:r>
      <w:r w:rsidR="00715D5C">
        <w:t xml:space="preserve"> </w:t>
      </w:r>
      <w:r>
        <w:t>один</w:t>
      </w:r>
      <w:bookmarkEnd w:id="154"/>
    </w:p>
    <w:p w14:paraId="538BDBB2" w14:textId="77777777" w:rsidR="002E234C" w:rsidRDefault="002E234C" w:rsidP="00707C5C">
      <w:r>
        <w:t>В</w:t>
      </w:r>
      <w:r w:rsidR="00715D5C">
        <w:t xml:space="preserve"> </w:t>
      </w:r>
      <w:r w:rsidR="00B6101D">
        <w:t>программ</w:t>
      </w:r>
      <w:r w:rsidR="00442602">
        <w:t>ном модуле</w:t>
      </w:r>
      <w:r w:rsidR="00715D5C">
        <w:t xml:space="preserve"> </w:t>
      </w:r>
      <w:r w:rsidR="00B6101D">
        <w:t>предусмотрена</w:t>
      </w:r>
      <w:r w:rsidR="00715D5C">
        <w:t xml:space="preserve"> </w:t>
      </w:r>
      <w:r w:rsidR="00B6101D" w:rsidRPr="004D36FE">
        <w:t>возможность</w:t>
      </w:r>
      <w:r w:rsidR="00715D5C" w:rsidRPr="004D36FE">
        <w:t xml:space="preserve"> </w:t>
      </w:r>
      <w:r w:rsidR="00442602">
        <w:t>соединить все</w:t>
      </w:r>
      <w:r w:rsidR="00715D5C" w:rsidRPr="004D36FE">
        <w:t xml:space="preserve"> </w:t>
      </w:r>
      <w:r w:rsidR="00442602">
        <w:t>распечатанные</w:t>
      </w:r>
      <w:r w:rsidR="00715D5C" w:rsidRPr="004D36FE">
        <w:t xml:space="preserve"> </w:t>
      </w:r>
      <w:r w:rsidR="00B6101D" w:rsidRPr="004D36FE">
        <w:t>раздел</w:t>
      </w:r>
      <w:r w:rsidR="00442602">
        <w:t>ы</w:t>
      </w:r>
      <w:r w:rsidR="00715D5C" w:rsidRPr="004D36FE">
        <w:t xml:space="preserve"> </w:t>
      </w:r>
      <w:r w:rsidR="00B6101D" w:rsidRPr="004D36FE">
        <w:t>технического</w:t>
      </w:r>
      <w:r w:rsidR="00715D5C" w:rsidRPr="004D36FE">
        <w:t xml:space="preserve"> </w:t>
      </w:r>
      <w:r w:rsidR="00B6101D">
        <w:t>плана</w:t>
      </w:r>
      <w:r w:rsidR="00715D5C">
        <w:t xml:space="preserve"> </w:t>
      </w:r>
      <w:r w:rsidR="00B6101D">
        <w:t>в</w:t>
      </w:r>
      <w:r w:rsidR="00715D5C">
        <w:t xml:space="preserve"> </w:t>
      </w:r>
      <w:r w:rsidR="00B6101D">
        <w:t>один</w:t>
      </w:r>
      <w:r w:rsidR="00715D5C">
        <w:t xml:space="preserve"> </w:t>
      </w:r>
      <w:r w:rsidR="00B6101D">
        <w:t>текстовый</w:t>
      </w:r>
      <w:r w:rsidR="00715D5C">
        <w:t xml:space="preserve"> </w:t>
      </w:r>
      <w:r w:rsidR="00B6101D">
        <w:t>документ.</w:t>
      </w:r>
    </w:p>
    <w:p w14:paraId="77F0E1E2" w14:textId="3675B218" w:rsidR="00142F59" w:rsidRPr="00142F59" w:rsidRDefault="00142F59" w:rsidP="00707C5C">
      <w:pPr>
        <w:rPr>
          <w:rFonts w:eastAsiaTheme="minorEastAsia"/>
        </w:rPr>
      </w:pPr>
      <w:r w:rsidRPr="00142F59">
        <w:rPr>
          <w:rFonts w:eastAsiaTheme="minorEastAsia"/>
        </w:rPr>
        <w:lastRenderedPageBreak/>
        <w:t xml:space="preserve">Для этого распечатайте все (либо необходимые) разделы технического плана </w:t>
      </w:r>
      <w:r>
        <w:rPr>
          <w:rFonts w:eastAsiaTheme="minorEastAsia"/>
        </w:rPr>
        <w:t>помещения</w:t>
      </w:r>
      <w:r w:rsidRPr="00142F59">
        <w:rPr>
          <w:rFonts w:eastAsiaTheme="minorEastAsia"/>
        </w:rPr>
        <w:t xml:space="preserve"> (подробнее см. «</w:t>
      </w:r>
      <w:hyperlink w:anchor="_Печать_выбранных_разделов" w:history="1">
        <w:r w:rsidRPr="00142F59">
          <w:rPr>
            <w:rFonts w:eastAsiaTheme="minorEastAsia"/>
            <w:color w:val="0000FF"/>
            <w:u w:val="single"/>
          </w:rPr>
          <w:t>Печать выбранных разделов</w:t>
        </w:r>
      </w:hyperlink>
      <w:r w:rsidRPr="00142F59">
        <w:rPr>
          <w:rFonts w:eastAsiaTheme="minorEastAsia"/>
        </w:rPr>
        <w:t xml:space="preserve">»), затем в </w:t>
      </w:r>
      <w:r w:rsidRPr="00142F59">
        <w:rPr>
          <w:rFonts w:eastAsiaTheme="minorEastAsia"/>
          <w:szCs w:val="24"/>
        </w:rPr>
        <w:t xml:space="preserve">меню </w:t>
      </w:r>
      <w:r w:rsidRPr="00142F59">
        <w:rPr>
          <w:rFonts w:eastAsiaTheme="minorEastAsia"/>
        </w:rPr>
        <w:t>выберите</w:t>
      </w:r>
      <w:r w:rsidRPr="00142F59">
        <w:rPr>
          <w:rFonts w:eastAsiaTheme="minorEastAsia"/>
          <w:szCs w:val="24"/>
        </w:rPr>
        <w:t xml:space="preserve"> пункт меню </w:t>
      </w:r>
      <w:r w:rsidRPr="00142F59">
        <w:rPr>
          <w:rFonts w:eastAsiaTheme="minorEastAsia"/>
        </w:rPr>
        <w:t>«</w:t>
      </w:r>
      <w:r w:rsidRPr="00142F59">
        <w:rPr>
          <w:rFonts w:eastAsiaTheme="minorEastAsia"/>
          <w:b/>
        </w:rPr>
        <w:t>Соединить в один документ…</w:t>
      </w:r>
      <w:r w:rsidRPr="00142F59">
        <w:rPr>
          <w:rFonts w:eastAsiaTheme="minorEastAsia"/>
        </w:rPr>
        <w:t xml:space="preserve">». </w:t>
      </w:r>
      <w:r>
        <w:rPr>
          <w:rFonts w:eastAsiaTheme="minorEastAsia"/>
        </w:rPr>
        <w:t>П</w:t>
      </w:r>
      <w:r w:rsidRPr="00142F59">
        <w:rPr>
          <w:rFonts w:eastAsiaTheme="minorEastAsia"/>
        </w:rPr>
        <w:t>рограмма выдаст сообщение:</w:t>
      </w:r>
    </w:p>
    <w:p w14:paraId="3778216B" w14:textId="691579DC" w:rsidR="00B6101D" w:rsidRDefault="00B6101D" w:rsidP="00707C5C"/>
    <w:p w14:paraId="16A6D2FA" w14:textId="42875056" w:rsidR="00F8465A" w:rsidRPr="00184498" w:rsidRDefault="00142F59" w:rsidP="00707C5C">
      <w:pPr>
        <w:ind w:firstLine="0"/>
        <w:jc w:val="center"/>
      </w:pPr>
      <w:r>
        <w:rPr>
          <w:noProof/>
        </w:rPr>
        <w:drawing>
          <wp:inline distT="0" distB="0" distL="0" distR="0" wp14:anchorId="5C21C13E" wp14:editId="15FF44BD">
            <wp:extent cx="4714286" cy="2419048"/>
            <wp:effectExtent l="0" t="0" r="0" b="635"/>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4714286" cy="2419048"/>
                    </a:xfrm>
                    <a:prstGeom prst="rect">
                      <a:avLst/>
                    </a:prstGeom>
                  </pic:spPr>
                </pic:pic>
              </a:graphicData>
            </a:graphic>
          </wp:inline>
        </w:drawing>
      </w:r>
    </w:p>
    <w:p w14:paraId="3AB419CB" w14:textId="77777777" w:rsidR="00142F59" w:rsidRPr="00142F59" w:rsidRDefault="00142F59" w:rsidP="00707C5C">
      <w:pPr>
        <w:rPr>
          <w:rFonts w:eastAsiaTheme="minorEastAsia"/>
        </w:rPr>
      </w:pPr>
      <w:r w:rsidRPr="00142F59">
        <w:rPr>
          <w:rFonts w:eastAsiaTheme="minorEastAsia"/>
        </w:rPr>
        <w:t xml:space="preserve">Для продолжения нажмите </w:t>
      </w:r>
      <w:r w:rsidRPr="00142F59">
        <w:rPr>
          <w:rFonts w:eastAsiaTheme="minorEastAsia"/>
          <w:noProof/>
        </w:rPr>
        <w:drawing>
          <wp:inline distT="0" distB="0" distL="0" distR="0" wp14:anchorId="1A18A820" wp14:editId="3EF69111">
            <wp:extent cx="809524" cy="295238"/>
            <wp:effectExtent l="0" t="0" r="0" b="0"/>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809524" cy="295238"/>
                    </a:xfrm>
                    <a:prstGeom prst="rect">
                      <a:avLst/>
                    </a:prstGeom>
                  </pic:spPr>
                </pic:pic>
              </a:graphicData>
            </a:graphic>
          </wp:inline>
        </w:drawing>
      </w:r>
      <w:r w:rsidRPr="00142F59">
        <w:rPr>
          <w:rFonts w:eastAsiaTheme="minorEastAsia"/>
        </w:rPr>
        <w:t xml:space="preserve">, для отмены – </w:t>
      </w:r>
      <w:r w:rsidRPr="00142F59">
        <w:rPr>
          <w:rFonts w:eastAsiaTheme="minorEastAsia"/>
          <w:noProof/>
        </w:rPr>
        <w:drawing>
          <wp:inline distT="0" distB="0" distL="0" distR="0" wp14:anchorId="142810EB" wp14:editId="601DD5BF">
            <wp:extent cx="809524" cy="295238"/>
            <wp:effectExtent l="0" t="0" r="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809524" cy="295238"/>
                    </a:xfrm>
                    <a:prstGeom prst="rect">
                      <a:avLst/>
                    </a:prstGeom>
                  </pic:spPr>
                </pic:pic>
              </a:graphicData>
            </a:graphic>
          </wp:inline>
        </w:drawing>
      </w:r>
      <w:r w:rsidRPr="00142F59">
        <w:rPr>
          <w:rFonts w:eastAsiaTheme="minorEastAsia"/>
        </w:rPr>
        <w:t>.</w:t>
      </w:r>
    </w:p>
    <w:p w14:paraId="0E0B3F5D" w14:textId="2A4E54D1" w:rsidR="002D4082" w:rsidRDefault="00142F59" w:rsidP="00707C5C">
      <w:r w:rsidRPr="00142F59">
        <w:rPr>
          <w:rFonts w:eastAsiaTheme="minorEastAsia"/>
        </w:rPr>
        <w:t xml:space="preserve">При нажатии на кнопку </w:t>
      </w:r>
      <w:r w:rsidRPr="00142F59">
        <w:rPr>
          <w:rFonts w:eastAsiaTheme="minorEastAsia"/>
          <w:noProof/>
        </w:rPr>
        <w:drawing>
          <wp:inline distT="0" distB="0" distL="0" distR="0" wp14:anchorId="739DDA13" wp14:editId="09C3F501">
            <wp:extent cx="809524" cy="295238"/>
            <wp:effectExtent l="0" t="0" r="0"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809524" cy="295238"/>
                    </a:xfrm>
                    <a:prstGeom prst="rect">
                      <a:avLst/>
                    </a:prstGeom>
                  </pic:spPr>
                </pic:pic>
              </a:graphicData>
            </a:graphic>
          </wp:inline>
        </w:drawing>
      </w:r>
      <w:r w:rsidRPr="00142F59">
        <w:rPr>
          <w:rFonts w:eastAsiaTheme="minorEastAsia"/>
        </w:rPr>
        <w:t xml:space="preserve"> программа предложит выбрать разделы для соединения:</w:t>
      </w:r>
    </w:p>
    <w:p w14:paraId="608A87AF" w14:textId="136153BF" w:rsidR="006331CB" w:rsidRPr="006331CB" w:rsidRDefault="00142F59" w:rsidP="00707C5C">
      <w:pPr>
        <w:ind w:firstLine="0"/>
        <w:jc w:val="center"/>
        <w:rPr>
          <w:i/>
          <w:szCs w:val="28"/>
        </w:rPr>
      </w:pPr>
      <w:r>
        <w:rPr>
          <w:noProof/>
        </w:rPr>
        <w:lastRenderedPageBreak/>
        <w:drawing>
          <wp:inline distT="0" distB="0" distL="0" distR="0" wp14:anchorId="17D67239" wp14:editId="360A38C6">
            <wp:extent cx="6134100" cy="3618878"/>
            <wp:effectExtent l="0" t="0" r="0" b="635"/>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6135526" cy="3619719"/>
                    </a:xfrm>
                    <a:prstGeom prst="rect">
                      <a:avLst/>
                    </a:prstGeom>
                  </pic:spPr>
                </pic:pic>
              </a:graphicData>
            </a:graphic>
          </wp:inline>
        </w:drawing>
      </w:r>
      <w:r w:rsidR="00F17D3F">
        <w:rPr>
          <w:i/>
          <w:szCs w:val="28"/>
        </w:rPr>
        <w:br/>
      </w:r>
      <w:r w:rsidR="006331CB" w:rsidRPr="006331CB">
        <w:rPr>
          <w:i/>
          <w:szCs w:val="28"/>
        </w:rPr>
        <w:t>Окно</w:t>
      </w:r>
      <w:r w:rsidR="00715D5C">
        <w:rPr>
          <w:i/>
          <w:szCs w:val="28"/>
        </w:rPr>
        <w:t xml:space="preserve"> </w:t>
      </w:r>
      <w:r w:rsidR="006331CB" w:rsidRPr="006331CB">
        <w:rPr>
          <w:i/>
          <w:szCs w:val="28"/>
        </w:rPr>
        <w:t>«Разделы</w:t>
      </w:r>
      <w:r w:rsidR="00715D5C">
        <w:rPr>
          <w:i/>
          <w:szCs w:val="28"/>
        </w:rPr>
        <w:t xml:space="preserve"> </w:t>
      </w:r>
      <w:r w:rsidR="00F17D3F">
        <w:rPr>
          <w:i/>
          <w:szCs w:val="28"/>
        </w:rPr>
        <w:t>документа»</w:t>
      </w:r>
    </w:p>
    <w:p w14:paraId="27A6E350" w14:textId="7363C8EF" w:rsidR="00142F59" w:rsidRPr="00142F59" w:rsidRDefault="00142F59" w:rsidP="00707C5C">
      <w:pPr>
        <w:rPr>
          <w:rFonts w:eastAsiaTheme="minorEastAsia"/>
        </w:rPr>
      </w:pPr>
      <w:r w:rsidRPr="00142F59">
        <w:rPr>
          <w:rFonts w:eastAsiaTheme="minorEastAsia"/>
        </w:rPr>
        <w:t>Выберите разделы для соединения в окне «</w:t>
      </w:r>
      <w:r w:rsidRPr="00142F59">
        <w:rPr>
          <w:rFonts w:eastAsiaTheme="minorEastAsia"/>
          <w:b/>
        </w:rPr>
        <w:t>Разделы документа</w:t>
      </w:r>
      <w:r w:rsidRPr="00142F59">
        <w:rPr>
          <w:rFonts w:eastAsiaTheme="minorEastAsia"/>
        </w:rPr>
        <w:t xml:space="preserve">» и нажмите </w:t>
      </w:r>
      <w:r w:rsidRPr="00142F59">
        <w:rPr>
          <w:rFonts w:eastAsiaTheme="minorEastAsia"/>
          <w:noProof/>
        </w:rPr>
        <w:drawing>
          <wp:inline distT="0" distB="0" distL="0" distR="0" wp14:anchorId="486B456F" wp14:editId="56539734">
            <wp:extent cx="809524" cy="295238"/>
            <wp:effectExtent l="0" t="0" r="0" b="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809524" cy="295238"/>
                    </a:xfrm>
                    <a:prstGeom prst="rect">
                      <a:avLst/>
                    </a:prstGeom>
                  </pic:spPr>
                </pic:pic>
              </a:graphicData>
            </a:graphic>
          </wp:inline>
        </w:drawing>
      </w:r>
      <w:r>
        <w:rPr>
          <w:rFonts w:eastAsiaTheme="minorEastAsia"/>
        </w:rPr>
        <w:t>.</w:t>
      </w:r>
    </w:p>
    <w:p w14:paraId="3D84278E" w14:textId="0B49C212" w:rsidR="006331CB" w:rsidRDefault="006331CB" w:rsidP="00707C5C"/>
    <w:p w14:paraId="6E91A608" w14:textId="77777777" w:rsidR="00142F59" w:rsidRPr="00142F59" w:rsidRDefault="00142F59" w:rsidP="000F3A2E">
      <w:pPr>
        <w:rPr>
          <w:rFonts w:eastAsiaTheme="minorEastAsia"/>
        </w:rPr>
      </w:pPr>
      <w:r w:rsidRPr="00142F59">
        <w:rPr>
          <w:rFonts w:eastAsiaTheme="minorEastAsia"/>
        </w:rPr>
        <w:t>После того как документы будут соединены, программа сообщит об этом:</w:t>
      </w:r>
    </w:p>
    <w:p w14:paraId="649B799D" w14:textId="76A9EAC8" w:rsidR="00142F59" w:rsidRPr="00142F59" w:rsidRDefault="00707C5C" w:rsidP="00707C5C">
      <w:pPr>
        <w:ind w:firstLine="0"/>
        <w:jc w:val="center"/>
        <w:rPr>
          <w:rFonts w:eastAsiaTheme="minorEastAsia" w:cstheme="minorBidi"/>
          <w:i/>
          <w:noProof/>
          <w:szCs w:val="28"/>
        </w:rPr>
      </w:pPr>
      <w:r>
        <w:rPr>
          <w:noProof/>
        </w:rPr>
        <w:drawing>
          <wp:inline distT="0" distB="0" distL="0" distR="0" wp14:anchorId="6FA0E520" wp14:editId="0A83012D">
            <wp:extent cx="4580952" cy="1819048"/>
            <wp:effectExtent l="0" t="0" r="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4580952" cy="1819048"/>
                    </a:xfrm>
                    <a:prstGeom prst="rect">
                      <a:avLst/>
                    </a:prstGeom>
                  </pic:spPr>
                </pic:pic>
              </a:graphicData>
            </a:graphic>
          </wp:inline>
        </w:drawing>
      </w:r>
    </w:p>
    <w:p w14:paraId="3B956DDA" w14:textId="77777777" w:rsidR="00142F59" w:rsidRPr="00142F59" w:rsidRDefault="00142F59" w:rsidP="000F3A2E">
      <w:pPr>
        <w:rPr>
          <w:rFonts w:eastAsiaTheme="minorEastAsia"/>
        </w:rPr>
      </w:pPr>
      <w:r w:rsidRPr="00142F59">
        <w:rPr>
          <w:rFonts w:eastAsiaTheme="minorEastAsia"/>
        </w:rPr>
        <w:t xml:space="preserve">Для соединения документов в </w:t>
      </w:r>
      <w:r w:rsidRPr="00142F59">
        <w:rPr>
          <w:rFonts w:eastAsiaTheme="minorEastAsia"/>
          <w:lang w:val="en-US"/>
        </w:rPr>
        <w:t>PDF</w:t>
      </w:r>
      <w:r w:rsidRPr="00142F59">
        <w:rPr>
          <w:rFonts w:eastAsiaTheme="minorEastAsia"/>
        </w:rPr>
        <w:t xml:space="preserve"> формате, выберите пункт </w:t>
      </w:r>
      <w:r w:rsidRPr="00142F59">
        <w:rPr>
          <w:rFonts w:eastAsiaTheme="minorEastAsia"/>
          <w:noProof/>
        </w:rPr>
        <w:drawing>
          <wp:inline distT="0" distB="0" distL="0" distR="0" wp14:anchorId="4DCAECC0" wp14:editId="7CE9578A">
            <wp:extent cx="2019048" cy="209524"/>
            <wp:effectExtent l="0" t="0" r="635" b="635"/>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2019048" cy="209524"/>
                    </a:xfrm>
                    <a:prstGeom prst="rect">
                      <a:avLst/>
                    </a:prstGeom>
                  </pic:spPr>
                </pic:pic>
              </a:graphicData>
            </a:graphic>
          </wp:inline>
        </w:drawing>
      </w:r>
      <w:r w:rsidRPr="00142F59">
        <w:rPr>
          <w:rFonts w:eastAsiaTheme="minorEastAsia"/>
        </w:rPr>
        <w:t>. Дальнейшие действия аналогичны.</w:t>
      </w:r>
    </w:p>
    <w:p w14:paraId="2A2F6709" w14:textId="77777777" w:rsidR="00DB0CAA" w:rsidRPr="003C1E52" w:rsidRDefault="00DB0CAA" w:rsidP="000F3A2E"/>
    <w:p w14:paraId="77908022" w14:textId="77777777" w:rsidR="003B653C" w:rsidRPr="00E0220C" w:rsidRDefault="003B653C" w:rsidP="00ED3016">
      <w:pPr>
        <w:pStyle w:val="2"/>
      </w:pPr>
      <w:bookmarkStart w:id="155" w:name="_Преобразование_печатных_документов_1"/>
      <w:bookmarkStart w:id="156" w:name="_Toc423598652"/>
      <w:bookmarkStart w:id="157" w:name="_Toc430356460"/>
      <w:bookmarkStart w:id="158" w:name="_Toc432598560"/>
      <w:bookmarkStart w:id="159" w:name="_Toc23249122"/>
      <w:bookmarkEnd w:id="155"/>
      <w:r w:rsidRPr="00E0220C">
        <w:lastRenderedPageBreak/>
        <w:t>Преобразование</w:t>
      </w:r>
      <w:r w:rsidR="00715D5C">
        <w:t xml:space="preserve"> </w:t>
      </w:r>
      <w:r w:rsidRPr="00E0220C">
        <w:t>печатных</w:t>
      </w:r>
      <w:r w:rsidR="00715D5C">
        <w:t xml:space="preserve"> </w:t>
      </w:r>
      <w:r w:rsidRPr="00E0220C">
        <w:t>документов</w:t>
      </w:r>
      <w:r w:rsidR="00715D5C">
        <w:t xml:space="preserve"> </w:t>
      </w:r>
      <w:r w:rsidRPr="00E0220C">
        <w:t>в</w:t>
      </w:r>
      <w:r w:rsidR="00715D5C">
        <w:t xml:space="preserve"> </w:t>
      </w:r>
      <w:r w:rsidRPr="00E0220C">
        <w:t>формат</w:t>
      </w:r>
      <w:r w:rsidR="00715D5C">
        <w:t xml:space="preserve"> </w:t>
      </w:r>
      <w:r w:rsidRPr="00E0220C">
        <w:t>PDF</w:t>
      </w:r>
      <w:bookmarkEnd w:id="156"/>
      <w:bookmarkEnd w:id="157"/>
      <w:bookmarkEnd w:id="158"/>
      <w:bookmarkEnd w:id="159"/>
    </w:p>
    <w:p w14:paraId="7D909D92" w14:textId="77777777" w:rsidR="003B653C" w:rsidRPr="00F3489C" w:rsidRDefault="003B653C" w:rsidP="00ED3016">
      <w:r w:rsidRPr="00F3489C">
        <w:t>В</w:t>
      </w:r>
      <w:r w:rsidR="00715D5C">
        <w:t xml:space="preserve"> </w:t>
      </w:r>
      <w:r w:rsidRPr="00F3489C">
        <w:t>программ</w:t>
      </w:r>
      <w:r w:rsidR="00A8345E">
        <w:t>ном модуле</w:t>
      </w:r>
      <w:r w:rsidR="00715D5C">
        <w:rPr>
          <w:szCs w:val="24"/>
        </w:rPr>
        <w:t xml:space="preserve"> </w:t>
      </w:r>
      <w:r w:rsidRPr="00F3489C">
        <w:t>предусмотрена</w:t>
      </w:r>
      <w:r w:rsidR="00715D5C">
        <w:t xml:space="preserve"> </w:t>
      </w:r>
      <w:r w:rsidRPr="00F3489C">
        <w:t>возможность</w:t>
      </w:r>
      <w:r w:rsidR="00715D5C">
        <w:t xml:space="preserve"> </w:t>
      </w:r>
      <w:r w:rsidRPr="00F3489C">
        <w:t>автоматического</w:t>
      </w:r>
      <w:r w:rsidR="00715D5C">
        <w:t xml:space="preserve"> </w:t>
      </w:r>
      <w:r w:rsidRPr="00F3489C">
        <w:t>преобразования</w:t>
      </w:r>
      <w:r w:rsidR="00715D5C">
        <w:t xml:space="preserve"> </w:t>
      </w:r>
      <w:r w:rsidRPr="00F3489C">
        <w:t>печатных</w:t>
      </w:r>
      <w:r w:rsidR="00715D5C">
        <w:t xml:space="preserve"> </w:t>
      </w:r>
      <w:r w:rsidRPr="00F3489C">
        <w:t>документов</w:t>
      </w:r>
      <w:r w:rsidR="00715D5C">
        <w:t xml:space="preserve"> </w:t>
      </w:r>
      <w:r w:rsidRPr="00F3489C">
        <w:t>в</w:t>
      </w:r>
      <w:r w:rsidR="00715D5C">
        <w:t xml:space="preserve"> </w:t>
      </w:r>
      <w:r w:rsidRPr="00F3489C">
        <w:t>формат</w:t>
      </w:r>
      <w:r w:rsidR="00715D5C">
        <w:t xml:space="preserve"> </w:t>
      </w:r>
      <w:r w:rsidRPr="00A8345E">
        <w:rPr>
          <w:rFonts w:ascii="Courier New" w:hAnsi="Courier New" w:cs="Courier New"/>
          <w:b/>
          <w:lang w:val="en-US"/>
        </w:rPr>
        <w:t>PDF</w:t>
      </w:r>
      <w:r w:rsidRPr="00F3489C">
        <w:t>.</w:t>
      </w:r>
    </w:p>
    <w:p w14:paraId="2FF9E8BE" w14:textId="3CD2FD33" w:rsidR="003B653C" w:rsidRPr="00A7792B" w:rsidRDefault="00A7792B" w:rsidP="00ED3016">
      <w:r w:rsidRPr="00F3489C">
        <w:t>Для</w:t>
      </w:r>
      <w:r>
        <w:t xml:space="preserve"> </w:t>
      </w:r>
      <w:r w:rsidRPr="00F3489C">
        <w:t>того</w:t>
      </w:r>
      <w:r>
        <w:t xml:space="preserve"> </w:t>
      </w:r>
      <w:r w:rsidRPr="00F3489C">
        <w:t>чтобы</w:t>
      </w:r>
      <w:r>
        <w:t xml:space="preserve"> </w:t>
      </w:r>
      <w:r w:rsidRPr="00F3489C">
        <w:t>программа</w:t>
      </w:r>
      <w:r>
        <w:t xml:space="preserve"> </w:t>
      </w:r>
      <w:r w:rsidRPr="00F3489C">
        <w:t>автоматически</w:t>
      </w:r>
      <w:r>
        <w:t xml:space="preserve"> </w:t>
      </w:r>
      <w:r w:rsidRPr="00F3489C">
        <w:t>преобразовывала</w:t>
      </w:r>
      <w:r>
        <w:t xml:space="preserve"> </w:t>
      </w:r>
      <w:r w:rsidRPr="00F3489C">
        <w:t>документы</w:t>
      </w:r>
      <w:r>
        <w:t xml:space="preserve"> </w:t>
      </w:r>
      <w:r w:rsidRPr="00F3489C">
        <w:t>в</w:t>
      </w:r>
      <w:r>
        <w:t xml:space="preserve"> </w:t>
      </w:r>
      <w:r w:rsidRPr="00F3489C">
        <w:t>формат</w:t>
      </w:r>
      <w:r>
        <w:t xml:space="preserve"> </w:t>
      </w:r>
      <w:r w:rsidRPr="00F3489C">
        <w:rPr>
          <w:b/>
          <w:lang w:val="en-US"/>
        </w:rPr>
        <w:t>PDF</w:t>
      </w:r>
      <w:r>
        <w:t xml:space="preserve">, </w:t>
      </w:r>
      <w:r w:rsidRPr="00F3489C">
        <w:t>необходимо</w:t>
      </w:r>
      <w:r>
        <w:t xml:space="preserve"> </w:t>
      </w:r>
      <w:r w:rsidRPr="00F3489C">
        <w:t>в</w:t>
      </w:r>
      <w:r>
        <w:t xml:space="preserve"> окне </w:t>
      </w:r>
      <w:r w:rsidRPr="00F3489C">
        <w:t>«</w:t>
      </w:r>
      <w:r>
        <w:rPr>
          <w:b/>
        </w:rPr>
        <w:t>Настройки</w:t>
      </w:r>
      <w:r w:rsidRPr="00F3489C">
        <w:t>»</w:t>
      </w:r>
      <w:r>
        <w:t xml:space="preserve"> в разделе «</w:t>
      </w:r>
      <w:r w:rsidRPr="00B6101D">
        <w:rPr>
          <w:b/>
        </w:rPr>
        <w:t>Печать</w:t>
      </w:r>
      <w:r>
        <w:t xml:space="preserve">» </w:t>
      </w:r>
      <w:r w:rsidRPr="00F3489C">
        <w:t>установить</w:t>
      </w:r>
      <w:r>
        <w:t xml:space="preserve"> </w:t>
      </w:r>
      <w:r w:rsidRPr="00F3489C">
        <w:t>галочку</w:t>
      </w:r>
      <w:r>
        <w:t xml:space="preserve"> «</w:t>
      </w:r>
      <w:r w:rsidRPr="00E218A9">
        <w:rPr>
          <w:b/>
        </w:rPr>
        <w:t>Автоматически</w:t>
      </w:r>
      <w:r>
        <w:rPr>
          <w:b/>
        </w:rPr>
        <w:t xml:space="preserve"> </w:t>
      </w:r>
      <w:r w:rsidRPr="00E218A9">
        <w:rPr>
          <w:b/>
        </w:rPr>
        <w:t>преобразовывать</w:t>
      </w:r>
      <w:r>
        <w:rPr>
          <w:b/>
        </w:rPr>
        <w:t xml:space="preserve"> </w:t>
      </w:r>
      <w:r w:rsidRPr="00E218A9">
        <w:rPr>
          <w:b/>
        </w:rPr>
        <w:t>печатные</w:t>
      </w:r>
      <w:r>
        <w:rPr>
          <w:b/>
        </w:rPr>
        <w:t xml:space="preserve"> </w:t>
      </w:r>
      <w:r w:rsidRPr="00E218A9">
        <w:rPr>
          <w:b/>
        </w:rPr>
        <w:t>документы</w:t>
      </w:r>
      <w:r>
        <w:rPr>
          <w:b/>
        </w:rPr>
        <w:t xml:space="preserve"> </w:t>
      </w:r>
      <w:r w:rsidRPr="00E218A9">
        <w:rPr>
          <w:b/>
        </w:rPr>
        <w:t>в</w:t>
      </w:r>
      <w:r>
        <w:rPr>
          <w:b/>
        </w:rPr>
        <w:t xml:space="preserve"> </w:t>
      </w:r>
      <w:r w:rsidRPr="00E218A9">
        <w:rPr>
          <w:b/>
        </w:rPr>
        <w:t>формат</w:t>
      </w:r>
      <w:r>
        <w:rPr>
          <w:b/>
        </w:rPr>
        <w:t xml:space="preserve"> </w:t>
      </w:r>
      <w:r w:rsidRPr="00E218A9">
        <w:rPr>
          <w:b/>
          <w:lang w:val="en-US"/>
        </w:rPr>
        <w:t>pdf</w:t>
      </w:r>
      <w:r>
        <w:t>»</w:t>
      </w:r>
      <w:r w:rsidRPr="00F3489C">
        <w:t>.</w:t>
      </w:r>
    </w:p>
    <w:p w14:paraId="2162A0DC" w14:textId="77777777" w:rsidR="003B653C" w:rsidRDefault="003B653C" w:rsidP="00A7792B">
      <w:r w:rsidRPr="00F3489C">
        <w:t>После</w:t>
      </w:r>
      <w:r w:rsidR="00715D5C">
        <w:t xml:space="preserve"> </w:t>
      </w:r>
      <w:r w:rsidRPr="00F3489C">
        <w:t>распечатки</w:t>
      </w:r>
      <w:r w:rsidR="00715D5C">
        <w:t xml:space="preserve"> </w:t>
      </w:r>
      <w:r w:rsidRPr="00F3489C">
        <w:t>документа</w:t>
      </w:r>
      <w:r w:rsidR="00715D5C">
        <w:t xml:space="preserve"> </w:t>
      </w:r>
      <w:r w:rsidRPr="00F3489C">
        <w:rPr>
          <w:lang w:val="en-US"/>
        </w:rPr>
        <w:t>PDF</w:t>
      </w:r>
      <w:r w:rsidR="00F17D3F" w:rsidRPr="00F17D3F">
        <w:rPr>
          <w:b/>
        </w:rPr>
        <w:t>-</w:t>
      </w:r>
      <w:r w:rsidRPr="00F3489C">
        <w:t>файл</w:t>
      </w:r>
      <w:r w:rsidR="00715D5C">
        <w:t xml:space="preserve"> </w:t>
      </w:r>
      <w:r w:rsidRPr="00F3489C">
        <w:t>будет</w:t>
      </w:r>
      <w:r w:rsidR="00715D5C">
        <w:t xml:space="preserve"> </w:t>
      </w:r>
      <w:r w:rsidRPr="00F3489C">
        <w:t>сохранят</w:t>
      </w:r>
      <w:r>
        <w:t>ь</w:t>
      </w:r>
      <w:r w:rsidRPr="00F3489C">
        <w:t>ся</w:t>
      </w:r>
      <w:r w:rsidR="00715D5C">
        <w:t xml:space="preserve"> </w:t>
      </w:r>
      <w:r w:rsidRPr="00F3489C">
        <w:t>в</w:t>
      </w:r>
      <w:r w:rsidR="00715D5C">
        <w:t xml:space="preserve"> </w:t>
      </w:r>
      <w:r w:rsidRPr="00F3489C">
        <w:t>папке</w:t>
      </w:r>
      <w:r w:rsidR="00715D5C">
        <w:t xml:space="preserve"> </w:t>
      </w:r>
      <w:r>
        <w:t>«</w:t>
      </w:r>
      <w:r w:rsidRPr="00F3489C">
        <w:rPr>
          <w:b/>
        </w:rPr>
        <w:t>Документы</w:t>
      </w:r>
      <w:r w:rsidRPr="004F218B">
        <w:t>»</w:t>
      </w:r>
      <w:r>
        <w:t>,</w:t>
      </w:r>
      <w:r w:rsidR="00715D5C">
        <w:t xml:space="preserve"> </w:t>
      </w:r>
      <w:r w:rsidRPr="009F5420">
        <w:t>которая</w:t>
      </w:r>
      <w:r w:rsidR="00715D5C">
        <w:t xml:space="preserve"> </w:t>
      </w:r>
      <w:r w:rsidRPr="009F5420">
        <w:t>расположена</w:t>
      </w:r>
      <w:r w:rsidR="00715D5C">
        <w:t xml:space="preserve"> </w:t>
      </w:r>
      <w:r w:rsidRPr="009F5420">
        <w:t>в</w:t>
      </w:r>
      <w:r w:rsidR="00715D5C">
        <w:t xml:space="preserve"> </w:t>
      </w:r>
      <w:r w:rsidRPr="009F5420">
        <w:t>папке</w:t>
      </w:r>
      <w:r w:rsidR="00715D5C">
        <w:t xml:space="preserve"> </w:t>
      </w:r>
      <w:r w:rsidRPr="009F5420">
        <w:t>с</w:t>
      </w:r>
      <w:r w:rsidR="00715D5C">
        <w:t xml:space="preserve"> </w:t>
      </w:r>
      <w:r w:rsidRPr="009F5420">
        <w:t>п</w:t>
      </w:r>
      <w:r>
        <w:t>роектом</w:t>
      </w:r>
      <w:r w:rsidRPr="00F3489C">
        <w:t>.</w:t>
      </w:r>
    </w:p>
    <w:p w14:paraId="5FC1D79C" w14:textId="77777777" w:rsidR="003B653C" w:rsidRPr="00A73881" w:rsidRDefault="003B653C" w:rsidP="00A7792B">
      <w:pPr>
        <w:rPr>
          <w:sz w:val="24"/>
          <w:szCs w:val="24"/>
        </w:rPr>
      </w:pPr>
      <w:r w:rsidRPr="00F17D3F">
        <w:rPr>
          <w:b/>
          <w:i/>
          <w:sz w:val="24"/>
          <w:szCs w:val="24"/>
        </w:rPr>
        <w:t>Примечание</w:t>
      </w:r>
      <w:r w:rsidRPr="00F17D3F">
        <w:rPr>
          <w:b/>
          <w:sz w:val="24"/>
          <w:szCs w:val="24"/>
        </w:rPr>
        <w:t>:</w:t>
      </w:r>
      <w:r w:rsidR="00715D5C" w:rsidRPr="00F17D3F">
        <w:rPr>
          <w:sz w:val="24"/>
          <w:szCs w:val="24"/>
        </w:rPr>
        <w:t xml:space="preserve"> </w:t>
      </w:r>
      <w:r w:rsidRPr="00F17D3F">
        <w:rPr>
          <w:sz w:val="24"/>
          <w:szCs w:val="24"/>
        </w:rPr>
        <w:t>если</w:t>
      </w:r>
      <w:r w:rsidR="00715D5C" w:rsidRPr="00F17D3F">
        <w:rPr>
          <w:sz w:val="24"/>
          <w:szCs w:val="24"/>
        </w:rPr>
        <w:t xml:space="preserve"> </w:t>
      </w:r>
      <w:r w:rsidRPr="00F17D3F">
        <w:rPr>
          <w:sz w:val="24"/>
          <w:szCs w:val="24"/>
        </w:rPr>
        <w:t>для</w:t>
      </w:r>
      <w:r w:rsidR="00715D5C" w:rsidRPr="00F17D3F">
        <w:rPr>
          <w:sz w:val="24"/>
          <w:szCs w:val="24"/>
        </w:rPr>
        <w:t xml:space="preserve"> </w:t>
      </w:r>
      <w:r w:rsidRPr="00F17D3F">
        <w:rPr>
          <w:sz w:val="24"/>
          <w:szCs w:val="24"/>
        </w:rPr>
        <w:t>печати</w:t>
      </w:r>
      <w:r w:rsidR="00715D5C" w:rsidRPr="00F17D3F">
        <w:rPr>
          <w:sz w:val="24"/>
          <w:szCs w:val="24"/>
        </w:rPr>
        <w:t xml:space="preserve"> </w:t>
      </w:r>
      <w:r w:rsidRPr="00F17D3F">
        <w:rPr>
          <w:sz w:val="24"/>
          <w:szCs w:val="24"/>
        </w:rPr>
        <w:t>документов</w:t>
      </w:r>
      <w:r w:rsidR="00715D5C" w:rsidRPr="00F17D3F">
        <w:rPr>
          <w:sz w:val="24"/>
          <w:szCs w:val="24"/>
        </w:rPr>
        <w:t xml:space="preserve"> </w:t>
      </w:r>
      <w:r w:rsidRPr="00F17D3F">
        <w:rPr>
          <w:sz w:val="24"/>
          <w:szCs w:val="24"/>
        </w:rPr>
        <w:t>Вы</w:t>
      </w:r>
      <w:r w:rsidR="00715D5C" w:rsidRPr="00F17D3F">
        <w:rPr>
          <w:sz w:val="24"/>
          <w:szCs w:val="24"/>
        </w:rPr>
        <w:t xml:space="preserve"> </w:t>
      </w:r>
      <w:r w:rsidRPr="00F17D3F">
        <w:rPr>
          <w:sz w:val="24"/>
          <w:szCs w:val="24"/>
        </w:rPr>
        <w:t>используете</w:t>
      </w:r>
      <w:r w:rsidR="00715D5C" w:rsidRPr="00F17D3F">
        <w:rPr>
          <w:sz w:val="24"/>
          <w:szCs w:val="24"/>
        </w:rPr>
        <w:t xml:space="preserve"> </w:t>
      </w:r>
      <w:r w:rsidRPr="00F17D3F">
        <w:rPr>
          <w:sz w:val="24"/>
          <w:szCs w:val="24"/>
        </w:rPr>
        <w:t>программу</w:t>
      </w:r>
      <w:r w:rsidR="00715D5C" w:rsidRPr="00F17D3F">
        <w:rPr>
          <w:sz w:val="24"/>
          <w:szCs w:val="24"/>
        </w:rPr>
        <w:t xml:space="preserve"> </w:t>
      </w:r>
      <w:r w:rsidRPr="00F17D3F">
        <w:rPr>
          <w:sz w:val="24"/>
          <w:szCs w:val="24"/>
        </w:rPr>
        <w:t>из</w:t>
      </w:r>
      <w:r w:rsidR="00715D5C" w:rsidRPr="00F17D3F">
        <w:rPr>
          <w:sz w:val="24"/>
          <w:szCs w:val="24"/>
        </w:rPr>
        <w:t xml:space="preserve"> </w:t>
      </w:r>
      <w:r w:rsidRPr="00F17D3F">
        <w:rPr>
          <w:sz w:val="24"/>
          <w:szCs w:val="24"/>
        </w:rPr>
        <w:t>пакета</w:t>
      </w:r>
      <w:r w:rsidR="00715D5C" w:rsidRPr="00F17D3F">
        <w:rPr>
          <w:sz w:val="24"/>
          <w:szCs w:val="24"/>
        </w:rPr>
        <w:t xml:space="preserve"> </w:t>
      </w:r>
      <w:r w:rsidRPr="00F17D3F">
        <w:rPr>
          <w:b/>
          <w:sz w:val="24"/>
          <w:szCs w:val="24"/>
          <w:lang w:val="en-US"/>
        </w:rPr>
        <w:t>MS</w:t>
      </w:r>
      <w:r w:rsidR="00715D5C" w:rsidRPr="00F17D3F">
        <w:rPr>
          <w:b/>
          <w:sz w:val="24"/>
          <w:szCs w:val="24"/>
        </w:rPr>
        <w:t xml:space="preserve"> </w:t>
      </w:r>
      <w:r w:rsidRPr="00F17D3F">
        <w:rPr>
          <w:b/>
          <w:sz w:val="24"/>
          <w:szCs w:val="24"/>
          <w:lang w:val="en-US"/>
        </w:rPr>
        <w:t>Office</w:t>
      </w:r>
      <w:r w:rsidRPr="00F17D3F">
        <w:rPr>
          <w:sz w:val="24"/>
          <w:szCs w:val="24"/>
        </w:rPr>
        <w:t>,</w:t>
      </w:r>
      <w:r w:rsidR="00715D5C" w:rsidRPr="00F17D3F">
        <w:rPr>
          <w:sz w:val="24"/>
          <w:szCs w:val="24"/>
        </w:rPr>
        <w:t xml:space="preserve"> </w:t>
      </w:r>
      <w:r w:rsidRPr="00F17D3F">
        <w:rPr>
          <w:sz w:val="24"/>
          <w:szCs w:val="24"/>
        </w:rPr>
        <w:t>то</w:t>
      </w:r>
      <w:r w:rsidR="00715D5C" w:rsidRPr="00F17D3F">
        <w:rPr>
          <w:i/>
          <w:sz w:val="24"/>
          <w:szCs w:val="24"/>
        </w:rPr>
        <w:t xml:space="preserve"> </w:t>
      </w:r>
      <w:r w:rsidRPr="00F17D3F">
        <w:rPr>
          <w:sz w:val="24"/>
          <w:szCs w:val="24"/>
        </w:rPr>
        <w:t>для</w:t>
      </w:r>
      <w:r w:rsidR="00715D5C" w:rsidRPr="00F17D3F">
        <w:rPr>
          <w:sz w:val="24"/>
          <w:szCs w:val="24"/>
        </w:rPr>
        <w:t xml:space="preserve"> </w:t>
      </w:r>
      <w:r w:rsidRPr="00F17D3F">
        <w:rPr>
          <w:sz w:val="24"/>
          <w:szCs w:val="24"/>
        </w:rPr>
        <w:t>преобразования</w:t>
      </w:r>
      <w:r w:rsidR="00715D5C" w:rsidRPr="00F17D3F">
        <w:rPr>
          <w:sz w:val="24"/>
          <w:szCs w:val="24"/>
        </w:rPr>
        <w:t xml:space="preserve"> </w:t>
      </w:r>
      <w:r w:rsidRPr="00F17D3F">
        <w:rPr>
          <w:sz w:val="24"/>
          <w:szCs w:val="24"/>
        </w:rPr>
        <w:t>в</w:t>
      </w:r>
      <w:r w:rsidR="00715D5C" w:rsidRPr="00F17D3F">
        <w:rPr>
          <w:sz w:val="24"/>
          <w:szCs w:val="24"/>
        </w:rPr>
        <w:t xml:space="preserve"> </w:t>
      </w:r>
      <w:r w:rsidRPr="00F17D3F">
        <w:rPr>
          <w:sz w:val="24"/>
          <w:szCs w:val="24"/>
        </w:rPr>
        <w:t>формат</w:t>
      </w:r>
      <w:r w:rsidR="00715D5C" w:rsidRPr="00F17D3F">
        <w:rPr>
          <w:sz w:val="24"/>
          <w:szCs w:val="24"/>
        </w:rPr>
        <w:t xml:space="preserve"> </w:t>
      </w:r>
      <w:r w:rsidRPr="00F17D3F">
        <w:rPr>
          <w:sz w:val="24"/>
          <w:szCs w:val="24"/>
        </w:rPr>
        <w:t>PDF</w:t>
      </w:r>
      <w:r w:rsidR="00715D5C" w:rsidRPr="00F17D3F">
        <w:rPr>
          <w:sz w:val="24"/>
          <w:szCs w:val="24"/>
        </w:rPr>
        <w:t xml:space="preserve"> </w:t>
      </w:r>
      <w:r w:rsidRPr="00F17D3F">
        <w:rPr>
          <w:sz w:val="24"/>
          <w:szCs w:val="24"/>
        </w:rPr>
        <w:t>должен</w:t>
      </w:r>
      <w:r w:rsidR="00715D5C" w:rsidRPr="00F17D3F">
        <w:rPr>
          <w:sz w:val="24"/>
          <w:szCs w:val="24"/>
        </w:rPr>
        <w:t xml:space="preserve"> </w:t>
      </w:r>
      <w:r w:rsidRPr="00F17D3F">
        <w:rPr>
          <w:sz w:val="24"/>
          <w:szCs w:val="24"/>
        </w:rPr>
        <w:t>быть</w:t>
      </w:r>
      <w:r w:rsidR="00715D5C" w:rsidRPr="00F17D3F">
        <w:rPr>
          <w:sz w:val="24"/>
          <w:szCs w:val="24"/>
        </w:rPr>
        <w:t xml:space="preserve"> </w:t>
      </w:r>
      <w:r w:rsidRPr="00F17D3F">
        <w:rPr>
          <w:b/>
          <w:sz w:val="24"/>
          <w:szCs w:val="24"/>
        </w:rPr>
        <w:t>установлен</w:t>
      </w:r>
      <w:r w:rsidR="00715D5C" w:rsidRPr="00F17D3F">
        <w:rPr>
          <w:b/>
          <w:sz w:val="24"/>
          <w:szCs w:val="24"/>
        </w:rPr>
        <w:t xml:space="preserve"> </w:t>
      </w:r>
      <w:r w:rsidRPr="00F17D3F">
        <w:rPr>
          <w:b/>
          <w:sz w:val="24"/>
          <w:szCs w:val="24"/>
        </w:rPr>
        <w:t>MS</w:t>
      </w:r>
      <w:r w:rsidR="00715D5C" w:rsidRPr="00F17D3F">
        <w:rPr>
          <w:b/>
          <w:sz w:val="24"/>
          <w:szCs w:val="24"/>
        </w:rPr>
        <w:t xml:space="preserve"> </w:t>
      </w:r>
      <w:r w:rsidRPr="00F17D3F">
        <w:rPr>
          <w:b/>
          <w:sz w:val="24"/>
          <w:szCs w:val="24"/>
        </w:rPr>
        <w:t>Office</w:t>
      </w:r>
      <w:r w:rsidR="003931A7">
        <w:rPr>
          <w:b/>
          <w:sz w:val="24"/>
          <w:szCs w:val="24"/>
        </w:rPr>
        <w:t xml:space="preserve"> </w:t>
      </w:r>
      <w:r w:rsidRPr="00F17D3F">
        <w:rPr>
          <w:b/>
          <w:sz w:val="24"/>
          <w:szCs w:val="24"/>
        </w:rPr>
        <w:t>2007</w:t>
      </w:r>
      <w:r w:rsidR="00715D5C" w:rsidRPr="00F17D3F">
        <w:rPr>
          <w:sz w:val="24"/>
          <w:szCs w:val="24"/>
        </w:rPr>
        <w:t xml:space="preserve"> </w:t>
      </w:r>
      <w:r w:rsidRPr="00F17D3F">
        <w:rPr>
          <w:sz w:val="24"/>
          <w:szCs w:val="24"/>
        </w:rPr>
        <w:t>или</w:t>
      </w:r>
      <w:r w:rsidR="00715D5C" w:rsidRPr="00F17D3F">
        <w:rPr>
          <w:sz w:val="24"/>
          <w:szCs w:val="24"/>
        </w:rPr>
        <w:t xml:space="preserve"> </w:t>
      </w:r>
      <w:r w:rsidRPr="00F17D3F">
        <w:rPr>
          <w:b/>
          <w:sz w:val="24"/>
          <w:szCs w:val="24"/>
        </w:rPr>
        <w:t>выше</w:t>
      </w:r>
      <w:r w:rsidRPr="00F17D3F">
        <w:rPr>
          <w:sz w:val="24"/>
          <w:szCs w:val="24"/>
        </w:rPr>
        <w:t>.</w:t>
      </w:r>
    </w:p>
    <w:p w14:paraId="2A7964A6" w14:textId="77777777" w:rsidR="003B653C" w:rsidRPr="00DC6DF6" w:rsidRDefault="003B653C" w:rsidP="00A7792B">
      <w:pPr>
        <w:rPr>
          <w:sz w:val="24"/>
          <w:szCs w:val="24"/>
        </w:rPr>
      </w:pPr>
      <w:r w:rsidRPr="00A73881">
        <w:rPr>
          <w:sz w:val="24"/>
          <w:szCs w:val="24"/>
        </w:rPr>
        <w:t>При</w:t>
      </w:r>
      <w:r w:rsidR="00715D5C" w:rsidRPr="00A73881">
        <w:rPr>
          <w:sz w:val="24"/>
          <w:szCs w:val="24"/>
        </w:rPr>
        <w:t xml:space="preserve"> </w:t>
      </w:r>
      <w:r w:rsidRPr="00A73881">
        <w:rPr>
          <w:sz w:val="24"/>
          <w:szCs w:val="24"/>
        </w:rPr>
        <w:t>этом</w:t>
      </w:r>
      <w:r w:rsidR="00715D5C" w:rsidRPr="00A73881">
        <w:rPr>
          <w:sz w:val="24"/>
          <w:szCs w:val="24"/>
        </w:rPr>
        <w:t xml:space="preserve"> </w:t>
      </w:r>
      <w:r w:rsidRPr="00A73881">
        <w:rPr>
          <w:sz w:val="24"/>
          <w:szCs w:val="24"/>
        </w:rPr>
        <w:t>в</w:t>
      </w:r>
      <w:r w:rsidR="00715D5C" w:rsidRPr="00A73881">
        <w:rPr>
          <w:sz w:val="24"/>
          <w:szCs w:val="24"/>
        </w:rPr>
        <w:t xml:space="preserve"> </w:t>
      </w:r>
      <w:r w:rsidRPr="00A73881">
        <w:rPr>
          <w:b/>
          <w:sz w:val="24"/>
          <w:szCs w:val="24"/>
        </w:rPr>
        <w:t>MS</w:t>
      </w:r>
      <w:r w:rsidR="00715D5C" w:rsidRPr="00A73881">
        <w:rPr>
          <w:b/>
          <w:sz w:val="24"/>
          <w:szCs w:val="24"/>
        </w:rPr>
        <w:t xml:space="preserve"> </w:t>
      </w:r>
      <w:r w:rsidRPr="00A73881">
        <w:rPr>
          <w:b/>
          <w:sz w:val="24"/>
          <w:szCs w:val="24"/>
        </w:rPr>
        <w:t>Office2007</w:t>
      </w:r>
      <w:r w:rsidR="00715D5C" w:rsidRPr="00A73881">
        <w:rPr>
          <w:sz w:val="24"/>
          <w:szCs w:val="24"/>
        </w:rPr>
        <w:t xml:space="preserve"> </w:t>
      </w:r>
      <w:r w:rsidRPr="00A73881">
        <w:rPr>
          <w:sz w:val="24"/>
          <w:szCs w:val="24"/>
        </w:rPr>
        <w:t>компонент</w:t>
      </w:r>
      <w:r w:rsidR="00715D5C" w:rsidRPr="00A73881">
        <w:rPr>
          <w:sz w:val="24"/>
          <w:szCs w:val="24"/>
        </w:rPr>
        <w:t xml:space="preserve"> </w:t>
      </w:r>
      <w:r w:rsidRPr="00A73881">
        <w:rPr>
          <w:sz w:val="24"/>
          <w:szCs w:val="24"/>
        </w:rPr>
        <w:t>для</w:t>
      </w:r>
      <w:r w:rsidR="00715D5C" w:rsidRPr="00A73881">
        <w:rPr>
          <w:sz w:val="24"/>
          <w:szCs w:val="24"/>
        </w:rPr>
        <w:t xml:space="preserve"> </w:t>
      </w:r>
      <w:r w:rsidRPr="00A73881">
        <w:rPr>
          <w:sz w:val="24"/>
          <w:szCs w:val="24"/>
        </w:rPr>
        <w:t>преобразования</w:t>
      </w:r>
      <w:r w:rsidR="00715D5C" w:rsidRPr="00A73881">
        <w:rPr>
          <w:sz w:val="24"/>
          <w:szCs w:val="24"/>
        </w:rPr>
        <w:t xml:space="preserve"> </w:t>
      </w:r>
      <w:r w:rsidRPr="00A73881">
        <w:rPr>
          <w:sz w:val="24"/>
          <w:szCs w:val="24"/>
        </w:rPr>
        <w:t>файлов</w:t>
      </w:r>
      <w:r w:rsidR="00715D5C" w:rsidRPr="00A73881">
        <w:rPr>
          <w:sz w:val="24"/>
          <w:szCs w:val="24"/>
        </w:rPr>
        <w:t xml:space="preserve"> </w:t>
      </w:r>
      <w:r w:rsidRPr="00A73881">
        <w:rPr>
          <w:sz w:val="24"/>
          <w:szCs w:val="24"/>
        </w:rPr>
        <w:t>в</w:t>
      </w:r>
      <w:r w:rsidR="00715D5C" w:rsidRPr="00A73881">
        <w:rPr>
          <w:sz w:val="24"/>
          <w:szCs w:val="24"/>
        </w:rPr>
        <w:t xml:space="preserve"> </w:t>
      </w:r>
      <w:r w:rsidRPr="00A73881">
        <w:rPr>
          <w:sz w:val="24"/>
          <w:szCs w:val="24"/>
        </w:rPr>
        <w:t>формат</w:t>
      </w:r>
      <w:r w:rsidR="00715D5C" w:rsidRPr="00A73881">
        <w:rPr>
          <w:sz w:val="24"/>
          <w:szCs w:val="24"/>
        </w:rPr>
        <w:t xml:space="preserve"> </w:t>
      </w:r>
      <w:r w:rsidRPr="00A73881">
        <w:rPr>
          <w:sz w:val="24"/>
          <w:szCs w:val="24"/>
          <w:lang w:val="en-US"/>
        </w:rPr>
        <w:t>PDF</w:t>
      </w:r>
      <w:r w:rsidR="00715D5C" w:rsidRPr="00A73881">
        <w:rPr>
          <w:sz w:val="24"/>
          <w:szCs w:val="24"/>
        </w:rPr>
        <w:t xml:space="preserve"> </w:t>
      </w:r>
      <w:r w:rsidRPr="00A73881">
        <w:rPr>
          <w:sz w:val="24"/>
          <w:szCs w:val="24"/>
        </w:rPr>
        <w:t>невстроенный,</w:t>
      </w:r>
      <w:r w:rsidR="00715D5C" w:rsidRPr="00A73881">
        <w:rPr>
          <w:sz w:val="24"/>
          <w:szCs w:val="24"/>
        </w:rPr>
        <w:t xml:space="preserve"> </w:t>
      </w:r>
      <w:r w:rsidRPr="00A73881">
        <w:rPr>
          <w:sz w:val="24"/>
          <w:szCs w:val="24"/>
        </w:rPr>
        <w:t>его</w:t>
      </w:r>
      <w:r w:rsidR="00715D5C" w:rsidRPr="00A73881">
        <w:rPr>
          <w:sz w:val="24"/>
          <w:szCs w:val="24"/>
        </w:rPr>
        <w:t xml:space="preserve"> </w:t>
      </w:r>
      <w:r w:rsidRPr="00A73881">
        <w:rPr>
          <w:sz w:val="24"/>
          <w:szCs w:val="24"/>
        </w:rPr>
        <w:t>нужно</w:t>
      </w:r>
      <w:r w:rsidR="00715D5C" w:rsidRPr="00A73881">
        <w:rPr>
          <w:sz w:val="24"/>
          <w:szCs w:val="24"/>
        </w:rPr>
        <w:t xml:space="preserve"> </w:t>
      </w:r>
      <w:r w:rsidRPr="00A73881">
        <w:rPr>
          <w:sz w:val="24"/>
          <w:szCs w:val="24"/>
        </w:rPr>
        <w:t>устанавливать</w:t>
      </w:r>
      <w:r w:rsidR="00715D5C" w:rsidRPr="00A73881">
        <w:rPr>
          <w:sz w:val="24"/>
          <w:szCs w:val="24"/>
        </w:rPr>
        <w:t xml:space="preserve"> </w:t>
      </w:r>
      <w:r w:rsidRPr="00A73881">
        <w:rPr>
          <w:sz w:val="24"/>
          <w:szCs w:val="24"/>
        </w:rPr>
        <w:t>отдельно.</w:t>
      </w:r>
      <w:r w:rsidR="00715D5C" w:rsidRPr="00A73881">
        <w:rPr>
          <w:sz w:val="24"/>
          <w:szCs w:val="24"/>
        </w:rPr>
        <w:t xml:space="preserve"> </w:t>
      </w:r>
      <w:hyperlink r:id="rId358" w:history="1">
        <w:r w:rsidRPr="00A73881">
          <w:rPr>
            <w:sz w:val="24"/>
            <w:szCs w:val="24"/>
          </w:rPr>
          <w:t>Скачать</w:t>
        </w:r>
        <w:r w:rsidR="00715D5C" w:rsidRPr="00A73881">
          <w:rPr>
            <w:sz w:val="24"/>
            <w:szCs w:val="24"/>
          </w:rPr>
          <w:t xml:space="preserve"> </w:t>
        </w:r>
        <w:r w:rsidRPr="00A73881">
          <w:rPr>
            <w:sz w:val="24"/>
            <w:szCs w:val="24"/>
          </w:rPr>
          <w:t>компонент</w:t>
        </w:r>
      </w:hyperlink>
      <w:r w:rsidR="00715D5C" w:rsidRPr="00A73881">
        <w:rPr>
          <w:sz w:val="24"/>
          <w:szCs w:val="24"/>
        </w:rPr>
        <w:t xml:space="preserve"> </w:t>
      </w:r>
      <w:r w:rsidRPr="00A73881">
        <w:rPr>
          <w:sz w:val="24"/>
          <w:szCs w:val="24"/>
        </w:rPr>
        <w:t>Вы</w:t>
      </w:r>
      <w:r w:rsidR="00715D5C" w:rsidRPr="00A73881">
        <w:rPr>
          <w:sz w:val="24"/>
          <w:szCs w:val="24"/>
        </w:rPr>
        <w:t xml:space="preserve"> </w:t>
      </w:r>
      <w:r w:rsidRPr="00A73881">
        <w:rPr>
          <w:sz w:val="24"/>
          <w:szCs w:val="24"/>
        </w:rPr>
        <w:t>можете</w:t>
      </w:r>
      <w:r w:rsidR="00715D5C" w:rsidRPr="00A73881">
        <w:rPr>
          <w:sz w:val="24"/>
          <w:szCs w:val="24"/>
        </w:rPr>
        <w:t xml:space="preserve"> </w:t>
      </w:r>
      <w:r w:rsidRPr="00A73881">
        <w:rPr>
          <w:sz w:val="24"/>
          <w:szCs w:val="24"/>
        </w:rPr>
        <w:t>по</w:t>
      </w:r>
      <w:r w:rsidR="00715D5C" w:rsidRPr="00A73881">
        <w:rPr>
          <w:sz w:val="24"/>
          <w:szCs w:val="24"/>
        </w:rPr>
        <w:t xml:space="preserve"> </w:t>
      </w:r>
      <w:hyperlink r:id="rId359" w:history="1">
        <w:r w:rsidRPr="00A73881">
          <w:rPr>
            <w:color w:val="0000FF"/>
            <w:sz w:val="24"/>
            <w:szCs w:val="24"/>
            <w:u w:val="single"/>
          </w:rPr>
          <w:t>ссылке</w:t>
        </w:r>
      </w:hyperlink>
      <w:r w:rsidRPr="00A73881">
        <w:rPr>
          <w:sz w:val="24"/>
          <w:szCs w:val="24"/>
        </w:rPr>
        <w:t>.</w:t>
      </w:r>
    </w:p>
    <w:p w14:paraId="0E16FA24" w14:textId="77777777" w:rsidR="00B909B4" w:rsidRPr="00DC6DF6" w:rsidRDefault="00B909B4" w:rsidP="00A7792B"/>
    <w:p w14:paraId="2286F5A5" w14:textId="0D55EE3E" w:rsidR="003B653C" w:rsidRPr="00F3489C" w:rsidRDefault="00A7792B" w:rsidP="00A7792B">
      <w:r w:rsidRPr="00F3489C">
        <w:t>Также</w:t>
      </w:r>
      <w:r>
        <w:t xml:space="preserve"> </w:t>
      </w:r>
      <w:r w:rsidRPr="00F3489C">
        <w:t>в</w:t>
      </w:r>
      <w:r>
        <w:t xml:space="preserve"> </w:t>
      </w:r>
      <w:r w:rsidRPr="00F3489C">
        <w:t>программе</w:t>
      </w:r>
      <w:r>
        <w:t xml:space="preserve"> </w:t>
      </w:r>
      <w:r w:rsidRPr="00F3489C">
        <w:t>есть</w:t>
      </w:r>
      <w:r>
        <w:t xml:space="preserve"> </w:t>
      </w:r>
      <w:r w:rsidRPr="00F3489C">
        <w:t>возможность</w:t>
      </w:r>
      <w:r>
        <w:t xml:space="preserve"> </w:t>
      </w:r>
      <w:r w:rsidRPr="00F3489C">
        <w:t>преобразования</w:t>
      </w:r>
      <w:r>
        <w:t xml:space="preserve"> </w:t>
      </w:r>
      <w:r w:rsidRPr="00F3489C">
        <w:t>(одного</w:t>
      </w:r>
      <w:r>
        <w:t xml:space="preserve"> </w:t>
      </w:r>
      <w:r w:rsidRPr="00F3489C">
        <w:t>или</w:t>
      </w:r>
      <w:r>
        <w:t xml:space="preserve"> </w:t>
      </w:r>
      <w:r w:rsidRPr="00F3489C">
        <w:t>нескольких)</w:t>
      </w:r>
      <w:r>
        <w:t xml:space="preserve"> файлов </w:t>
      </w:r>
      <w:r w:rsidRPr="00F3489C">
        <w:t>программ</w:t>
      </w:r>
      <w:r>
        <w:t xml:space="preserve"> </w:t>
      </w:r>
      <w:r w:rsidRPr="004F218B">
        <w:rPr>
          <w:b/>
          <w:i/>
          <w:lang w:val="en-US"/>
        </w:rPr>
        <w:t>Word</w:t>
      </w:r>
      <w:r w:rsidRPr="00F3489C">
        <w:t>,</w:t>
      </w:r>
      <w:r>
        <w:t xml:space="preserve"> </w:t>
      </w:r>
      <w:r w:rsidRPr="004F218B">
        <w:rPr>
          <w:b/>
          <w:i/>
          <w:lang w:val="en-US"/>
        </w:rPr>
        <w:t>Writer</w:t>
      </w:r>
      <w:r>
        <w:t xml:space="preserve"> </w:t>
      </w:r>
      <w:r w:rsidRPr="00F3489C">
        <w:t>в</w:t>
      </w:r>
      <w:r>
        <w:t xml:space="preserve"> </w:t>
      </w:r>
      <w:r w:rsidRPr="00F3489C">
        <w:t>формат</w:t>
      </w:r>
      <w:r>
        <w:t xml:space="preserve"> </w:t>
      </w:r>
      <w:r w:rsidRPr="0060297E">
        <w:rPr>
          <w:b/>
          <w:lang w:val="en-US"/>
        </w:rPr>
        <w:t>PDF</w:t>
      </w:r>
      <w:r w:rsidRPr="00F3489C">
        <w:t>.</w:t>
      </w:r>
      <w:r>
        <w:t xml:space="preserve"> </w:t>
      </w:r>
      <w:r w:rsidRPr="00F3489C">
        <w:t>Для</w:t>
      </w:r>
      <w:r>
        <w:t xml:space="preserve"> </w:t>
      </w:r>
      <w:r w:rsidRPr="00F3489C">
        <w:t>этого</w:t>
      </w:r>
      <w:r>
        <w:t xml:space="preserve"> в меню кнопки «</w:t>
      </w:r>
      <w:r w:rsidRPr="004F218B">
        <w:rPr>
          <w:b/>
        </w:rPr>
        <w:t>Печать</w:t>
      </w:r>
      <w:r>
        <w:t>» (на вкладке «Главная» на ленте) выберите команду «</w:t>
      </w:r>
      <w:r w:rsidRPr="00E01DFA">
        <w:rPr>
          <w:b/>
        </w:rPr>
        <w:t>Преобразовать</w:t>
      </w:r>
      <w:r>
        <w:rPr>
          <w:b/>
        </w:rPr>
        <w:t xml:space="preserve"> </w:t>
      </w:r>
      <w:r w:rsidRPr="00E01DFA">
        <w:rPr>
          <w:b/>
        </w:rPr>
        <w:t>в</w:t>
      </w:r>
      <w:r>
        <w:rPr>
          <w:b/>
        </w:rPr>
        <w:t xml:space="preserve"> </w:t>
      </w:r>
      <w:r>
        <w:rPr>
          <w:b/>
          <w:lang w:val="en-US"/>
        </w:rPr>
        <w:t>PDF</w:t>
      </w:r>
      <w:r>
        <w:t>»</w:t>
      </w:r>
      <w:r w:rsidR="003B653C">
        <w:t>:</w:t>
      </w:r>
    </w:p>
    <w:p w14:paraId="2E8A881E" w14:textId="6DE8E674" w:rsidR="003B653C" w:rsidRPr="00F3489C" w:rsidRDefault="00420B95" w:rsidP="00A7792B">
      <w:pPr>
        <w:ind w:firstLine="0"/>
        <w:jc w:val="center"/>
      </w:pPr>
      <w:r>
        <w:rPr>
          <w:noProof/>
        </w:rPr>
        <w:lastRenderedPageBreak/>
        <w:drawing>
          <wp:inline distT="0" distB="0" distL="0" distR="0" wp14:anchorId="1ADDD5AC" wp14:editId="7A42642A">
            <wp:extent cx="6153150" cy="4569122"/>
            <wp:effectExtent l="0" t="0" r="0" b="317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6154452" cy="4570089"/>
                    </a:xfrm>
                    <a:prstGeom prst="rect">
                      <a:avLst/>
                    </a:prstGeom>
                  </pic:spPr>
                </pic:pic>
              </a:graphicData>
            </a:graphic>
          </wp:inline>
        </w:drawing>
      </w:r>
      <w:r w:rsidR="00F17D3F">
        <w:rPr>
          <w:i/>
          <w:noProof/>
          <w:szCs w:val="28"/>
        </w:rPr>
        <w:br/>
      </w:r>
      <w:r w:rsidR="003B653C">
        <w:rPr>
          <w:i/>
          <w:noProof/>
          <w:szCs w:val="28"/>
        </w:rPr>
        <w:t>Меню</w:t>
      </w:r>
      <w:r w:rsidR="00715D5C">
        <w:rPr>
          <w:i/>
          <w:noProof/>
          <w:szCs w:val="28"/>
        </w:rPr>
        <w:t xml:space="preserve"> </w:t>
      </w:r>
      <w:r w:rsidR="003B653C">
        <w:rPr>
          <w:i/>
          <w:noProof/>
          <w:szCs w:val="28"/>
        </w:rPr>
        <w:t>кнопки</w:t>
      </w:r>
      <w:r w:rsidR="00715D5C">
        <w:rPr>
          <w:i/>
          <w:noProof/>
          <w:szCs w:val="28"/>
        </w:rPr>
        <w:t xml:space="preserve"> </w:t>
      </w:r>
      <w:r w:rsidR="00F17D3F">
        <w:rPr>
          <w:i/>
          <w:noProof/>
          <w:szCs w:val="28"/>
        </w:rPr>
        <w:t>«Печать»</w:t>
      </w:r>
    </w:p>
    <w:p w14:paraId="1394C430" w14:textId="77777777" w:rsidR="003931A7" w:rsidRPr="003931A7" w:rsidRDefault="003931A7" w:rsidP="00A7792B">
      <w:pPr>
        <w:rPr>
          <w:noProof/>
        </w:rPr>
      </w:pPr>
      <w:r w:rsidRPr="003931A7">
        <w:rPr>
          <w:noProof/>
        </w:rPr>
        <w:t>После нажатия на кнопку произойдет преобразование последних распечатанных документов проекта. Если преобразование выполнено успешно, откроется сообщение:</w:t>
      </w:r>
    </w:p>
    <w:p w14:paraId="4D371E62" w14:textId="2A9D7CC7" w:rsidR="003931A7" w:rsidRPr="003931A7" w:rsidRDefault="000F3A2E" w:rsidP="00A7792B">
      <w:pPr>
        <w:ind w:firstLine="0"/>
        <w:jc w:val="center"/>
      </w:pPr>
      <w:r>
        <w:rPr>
          <w:noProof/>
        </w:rPr>
        <w:drawing>
          <wp:inline distT="0" distB="0" distL="0" distR="0" wp14:anchorId="76C89C8E" wp14:editId="092AF19E">
            <wp:extent cx="3742857" cy="1619048"/>
            <wp:effectExtent l="0" t="0" r="0" b="63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3742857" cy="1619048"/>
                    </a:xfrm>
                    <a:prstGeom prst="rect">
                      <a:avLst/>
                    </a:prstGeom>
                  </pic:spPr>
                </pic:pic>
              </a:graphicData>
            </a:graphic>
          </wp:inline>
        </w:drawing>
      </w:r>
    </w:p>
    <w:p w14:paraId="4F8401F4" w14:textId="77777777" w:rsidR="000F3A2E" w:rsidRDefault="000F3A2E" w:rsidP="000F3A2E">
      <w:pPr>
        <w:rPr>
          <w:rFonts w:eastAsiaTheme="minorEastAsia"/>
        </w:rPr>
      </w:pPr>
    </w:p>
    <w:p w14:paraId="2C3C9910" w14:textId="77777777" w:rsidR="00A7792B" w:rsidRPr="00A7792B" w:rsidRDefault="00A7792B" w:rsidP="00A7792B">
      <w:pPr>
        <w:rPr>
          <w:rFonts w:eastAsiaTheme="minorEastAsia" w:cstheme="minorBidi"/>
        </w:rPr>
      </w:pPr>
      <w:r w:rsidRPr="00A7792B">
        <w:rPr>
          <w:rFonts w:eastAsiaTheme="minorEastAsia" w:cstheme="minorBidi"/>
        </w:rPr>
        <w:t xml:space="preserve">Если вы хотите преобразовать любой другой печатный документ, нажмите кнопку </w:t>
      </w:r>
      <w:r w:rsidRPr="00A7792B">
        <w:rPr>
          <w:rFonts w:eastAsiaTheme="minorEastAsia" w:cstheme="minorBidi"/>
          <w:noProof/>
        </w:rPr>
        <w:drawing>
          <wp:inline distT="0" distB="0" distL="0" distR="0" wp14:anchorId="1E0DA2E2" wp14:editId="0C2E741F">
            <wp:extent cx="2019048" cy="209524"/>
            <wp:effectExtent l="0" t="0" r="635" b="635"/>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2019048" cy="209524"/>
                    </a:xfrm>
                    <a:prstGeom prst="rect">
                      <a:avLst/>
                    </a:prstGeom>
                  </pic:spPr>
                </pic:pic>
              </a:graphicData>
            </a:graphic>
          </wp:inline>
        </w:drawing>
      </w:r>
      <w:r w:rsidRPr="00A7792B">
        <w:rPr>
          <w:rFonts w:eastAsiaTheme="minorEastAsia" w:cstheme="minorBidi"/>
        </w:rPr>
        <w:t>.</w:t>
      </w:r>
    </w:p>
    <w:p w14:paraId="50383B48" w14:textId="77777777" w:rsidR="000F3A2E" w:rsidRDefault="000F3A2E" w:rsidP="000F3A2E">
      <w:pPr>
        <w:rPr>
          <w:i/>
        </w:rPr>
      </w:pPr>
      <w:r>
        <w:lastRenderedPageBreak/>
        <w:t>После нажатия откроется окно «</w:t>
      </w:r>
      <w:r>
        <w:rPr>
          <w:b/>
        </w:rPr>
        <w:t>Выбрать документы для преобразования</w:t>
      </w:r>
      <w:r>
        <w:t xml:space="preserve">», выберите документы, которые необходимо преобразовать в формат </w:t>
      </w:r>
      <w:r>
        <w:rPr>
          <w:rFonts w:ascii="Courier New" w:hAnsi="Courier New" w:cs="Courier New"/>
          <w:b/>
          <w:lang w:val="en-US"/>
        </w:rPr>
        <w:t>PDF</w:t>
      </w:r>
      <w:r>
        <w:t>, и нажмите «</w:t>
      </w:r>
      <w:r>
        <w:rPr>
          <w:b/>
        </w:rPr>
        <w:t>Открыть</w:t>
      </w:r>
      <w:r>
        <w:t>».</w:t>
      </w:r>
    </w:p>
    <w:p w14:paraId="1847274E" w14:textId="77777777" w:rsidR="000F3A2E" w:rsidRDefault="000F3A2E" w:rsidP="000F3A2E">
      <w:r>
        <w:t>Программа сообщит об успешном преобразовании.</w:t>
      </w:r>
    </w:p>
    <w:p w14:paraId="7B76F7CE" w14:textId="10174C64" w:rsidR="00A7792B" w:rsidRPr="00A7792B" w:rsidRDefault="000F3A2E" w:rsidP="00A7792B">
      <w:pPr>
        <w:ind w:firstLine="0"/>
        <w:jc w:val="center"/>
        <w:rPr>
          <w:rFonts w:eastAsiaTheme="minorEastAsia" w:cstheme="minorBidi"/>
        </w:rPr>
      </w:pPr>
      <w:r>
        <w:rPr>
          <w:noProof/>
        </w:rPr>
        <w:drawing>
          <wp:inline distT="0" distB="0" distL="0" distR="0" wp14:anchorId="68DA4210" wp14:editId="18254053">
            <wp:extent cx="3742857" cy="1619048"/>
            <wp:effectExtent l="0" t="0" r="0" b="635"/>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3742857" cy="1619048"/>
                    </a:xfrm>
                    <a:prstGeom prst="rect">
                      <a:avLst/>
                    </a:prstGeom>
                  </pic:spPr>
                </pic:pic>
              </a:graphicData>
            </a:graphic>
          </wp:inline>
        </w:drawing>
      </w:r>
    </w:p>
    <w:p w14:paraId="01BD6C28" w14:textId="77777777" w:rsidR="00A73881" w:rsidRPr="00DC1136" w:rsidRDefault="00A73881" w:rsidP="000F3A2E"/>
    <w:p w14:paraId="68869F5E" w14:textId="77777777" w:rsidR="00B6101D" w:rsidRPr="002218A6" w:rsidRDefault="00B6101D" w:rsidP="00ED3016">
      <w:pPr>
        <w:pStyle w:val="2"/>
      </w:pPr>
      <w:bookmarkStart w:id="160" w:name="_Параметры_сохранения_документов"/>
      <w:bookmarkStart w:id="161" w:name="_Toc336856303"/>
      <w:bookmarkStart w:id="162" w:name="_Toc336933949"/>
      <w:bookmarkStart w:id="163" w:name="_Toc336941662"/>
      <w:bookmarkStart w:id="164" w:name="_Toc432598559"/>
      <w:bookmarkStart w:id="165" w:name="_Toc23249123"/>
      <w:bookmarkEnd w:id="160"/>
      <w:r w:rsidRPr="002218A6">
        <w:t>Шаблоны</w:t>
      </w:r>
      <w:r w:rsidR="00715D5C">
        <w:t xml:space="preserve"> </w:t>
      </w:r>
      <w:r w:rsidR="000566C2">
        <w:t>для</w:t>
      </w:r>
      <w:r w:rsidR="00715D5C">
        <w:t xml:space="preserve"> </w:t>
      </w:r>
      <w:r w:rsidR="000566C2">
        <w:t>печати</w:t>
      </w:r>
      <w:r w:rsidR="00715D5C">
        <w:t xml:space="preserve"> </w:t>
      </w:r>
      <w:r w:rsidRPr="002218A6">
        <w:t>документов</w:t>
      </w:r>
      <w:bookmarkEnd w:id="161"/>
      <w:bookmarkEnd w:id="162"/>
      <w:bookmarkEnd w:id="163"/>
      <w:bookmarkEnd w:id="164"/>
      <w:bookmarkEnd w:id="165"/>
    </w:p>
    <w:p w14:paraId="0F9CD981" w14:textId="77777777" w:rsidR="00B6101D" w:rsidRDefault="00B6101D" w:rsidP="000F3A2E">
      <w:r>
        <w:t>Для</w:t>
      </w:r>
      <w:r w:rsidR="00715D5C">
        <w:t xml:space="preserve"> </w:t>
      </w:r>
      <w:r>
        <w:t>печати</w:t>
      </w:r>
      <w:r w:rsidR="00715D5C">
        <w:t xml:space="preserve"> </w:t>
      </w:r>
      <w:r>
        <w:t>всех</w:t>
      </w:r>
      <w:r w:rsidR="00715D5C">
        <w:t xml:space="preserve"> </w:t>
      </w:r>
      <w:r>
        <w:t>разделов</w:t>
      </w:r>
      <w:r w:rsidR="00715D5C">
        <w:t xml:space="preserve"> </w:t>
      </w:r>
      <w:r>
        <w:t>техническ</w:t>
      </w:r>
      <w:r w:rsidR="000566C2">
        <w:t>ого</w:t>
      </w:r>
      <w:r w:rsidR="00715D5C">
        <w:t xml:space="preserve"> </w:t>
      </w:r>
      <w:r>
        <w:t>план</w:t>
      </w:r>
      <w:r w:rsidR="000566C2">
        <w:t>а</w:t>
      </w:r>
      <w:r w:rsidR="00715D5C">
        <w:t xml:space="preserve"> </w:t>
      </w:r>
      <w:r w:rsidR="000566C2">
        <w:t>помещения</w:t>
      </w:r>
      <w:r w:rsidR="00715D5C">
        <w:t xml:space="preserve"> </w:t>
      </w:r>
      <w:r>
        <w:t>используются</w:t>
      </w:r>
      <w:r w:rsidR="00715D5C">
        <w:t xml:space="preserve"> </w:t>
      </w:r>
      <w:r w:rsidRPr="004D042E">
        <w:rPr>
          <w:b/>
        </w:rPr>
        <w:t>шаблоны</w:t>
      </w:r>
      <w:r w:rsidR="00715D5C">
        <w:rPr>
          <w:b/>
        </w:rPr>
        <w:t xml:space="preserve"> </w:t>
      </w:r>
      <w:r w:rsidRPr="004D042E">
        <w:rPr>
          <w:b/>
        </w:rPr>
        <w:t>документов</w:t>
      </w:r>
      <w:r>
        <w:t>.</w:t>
      </w:r>
      <w:r w:rsidR="00715D5C">
        <w:t xml:space="preserve"> </w:t>
      </w:r>
      <w:r>
        <w:t>По</w:t>
      </w:r>
      <w:r w:rsidR="00715D5C">
        <w:t xml:space="preserve"> </w:t>
      </w:r>
      <w:r>
        <w:t>умолчанию</w:t>
      </w:r>
      <w:r w:rsidR="00715D5C">
        <w:t xml:space="preserve"> </w:t>
      </w:r>
      <w:r>
        <w:t>используются</w:t>
      </w:r>
      <w:r w:rsidR="00715D5C">
        <w:t xml:space="preserve"> </w:t>
      </w:r>
      <w:r>
        <w:t>стандартные</w:t>
      </w:r>
      <w:r w:rsidR="00715D5C">
        <w:t xml:space="preserve"> </w:t>
      </w:r>
      <w:r>
        <w:t>шаблоны,</w:t>
      </w:r>
      <w:r w:rsidR="00715D5C">
        <w:t xml:space="preserve"> </w:t>
      </w:r>
      <w:r>
        <w:t>печать</w:t>
      </w:r>
      <w:r w:rsidR="00715D5C">
        <w:t xml:space="preserve"> </w:t>
      </w:r>
      <w:r>
        <w:t>выполняется</w:t>
      </w:r>
      <w:r w:rsidR="00715D5C">
        <w:t xml:space="preserve"> </w:t>
      </w:r>
      <w:r>
        <w:t>на</w:t>
      </w:r>
      <w:r w:rsidR="00715D5C">
        <w:t xml:space="preserve"> </w:t>
      </w:r>
      <w:r>
        <w:t>бланках,</w:t>
      </w:r>
      <w:r w:rsidR="00715D5C">
        <w:t xml:space="preserve"> </w:t>
      </w:r>
      <w:r>
        <w:t>формы</w:t>
      </w:r>
      <w:r w:rsidR="00715D5C">
        <w:t xml:space="preserve"> </w:t>
      </w:r>
      <w:r>
        <w:t>которых</w:t>
      </w:r>
      <w:r w:rsidR="00715D5C">
        <w:t xml:space="preserve"> </w:t>
      </w:r>
      <w:r>
        <w:t>установлены</w:t>
      </w:r>
      <w:r w:rsidR="00715D5C">
        <w:t xml:space="preserve"> </w:t>
      </w:r>
      <w:r>
        <w:t>соответствующими</w:t>
      </w:r>
      <w:r w:rsidR="00715D5C">
        <w:t xml:space="preserve"> </w:t>
      </w:r>
      <w:r>
        <w:t>приказами</w:t>
      </w:r>
      <w:r w:rsidR="00715D5C">
        <w:t xml:space="preserve"> </w:t>
      </w:r>
      <w:r>
        <w:t>Минэкономразвития</w:t>
      </w:r>
      <w:r w:rsidR="00715D5C">
        <w:t xml:space="preserve"> </w:t>
      </w:r>
      <w:r>
        <w:t>на</w:t>
      </w:r>
      <w:r w:rsidR="00715D5C">
        <w:t xml:space="preserve"> </w:t>
      </w:r>
      <w:r>
        <w:t>листах</w:t>
      </w:r>
      <w:r w:rsidR="00715D5C">
        <w:t xml:space="preserve"> </w:t>
      </w:r>
      <w:r>
        <w:t>формата</w:t>
      </w:r>
      <w:r w:rsidR="00715D5C">
        <w:t xml:space="preserve"> </w:t>
      </w:r>
      <w:r w:rsidRPr="00120EEF">
        <w:rPr>
          <w:b/>
        </w:rPr>
        <w:t>А4</w:t>
      </w:r>
      <w:r w:rsidR="00715D5C">
        <w:t xml:space="preserve"> </w:t>
      </w:r>
      <w:r>
        <w:t>в</w:t>
      </w:r>
      <w:r w:rsidR="00715D5C">
        <w:t xml:space="preserve"> </w:t>
      </w:r>
      <w:r>
        <w:t>книжной</w:t>
      </w:r>
      <w:r w:rsidR="00715D5C">
        <w:t xml:space="preserve"> </w:t>
      </w:r>
      <w:r>
        <w:t>ориентации.</w:t>
      </w:r>
    </w:p>
    <w:p w14:paraId="0F50E31D" w14:textId="77777777" w:rsidR="00B6101D" w:rsidRDefault="00897C4C" w:rsidP="00665A75">
      <w:r w:rsidRPr="00B909B4">
        <w:t>Д</w:t>
      </w:r>
      <w:r w:rsidR="00B6101D" w:rsidRPr="00B909B4">
        <w:t>ля</w:t>
      </w:r>
      <w:r w:rsidR="00715D5C" w:rsidRPr="00B909B4">
        <w:t xml:space="preserve"> </w:t>
      </w:r>
      <w:r w:rsidR="00B6101D" w:rsidRPr="00B909B4">
        <w:t>нужного</w:t>
      </w:r>
      <w:r w:rsidR="00715D5C" w:rsidRPr="00B909B4">
        <w:t xml:space="preserve"> </w:t>
      </w:r>
      <w:r w:rsidR="00B6101D" w:rsidRPr="00B909B4">
        <w:t>раздела</w:t>
      </w:r>
      <w:r w:rsidR="00715D5C" w:rsidRPr="00B909B4">
        <w:t xml:space="preserve"> </w:t>
      </w:r>
      <w:r w:rsidRPr="00B909B4">
        <w:t xml:space="preserve">автоматически </w:t>
      </w:r>
      <w:r w:rsidR="00B6101D" w:rsidRPr="00B909B4">
        <w:t>выбирается</w:t>
      </w:r>
      <w:r w:rsidR="00715D5C" w:rsidRPr="00B909B4">
        <w:t xml:space="preserve"> </w:t>
      </w:r>
      <w:r w:rsidR="00B6101D">
        <w:t>шаблон,</w:t>
      </w:r>
      <w:r w:rsidR="00715D5C">
        <w:t xml:space="preserve"> </w:t>
      </w:r>
      <w:r w:rsidR="00B6101D">
        <w:t>имя</w:t>
      </w:r>
      <w:r w:rsidR="00715D5C">
        <w:t xml:space="preserve"> </w:t>
      </w:r>
      <w:r w:rsidR="00B6101D">
        <w:t>файла</w:t>
      </w:r>
      <w:r w:rsidR="00715D5C">
        <w:t xml:space="preserve"> </w:t>
      </w:r>
      <w:r w:rsidR="00B6101D">
        <w:t>которого</w:t>
      </w:r>
      <w:r w:rsidR="00715D5C">
        <w:t xml:space="preserve"> </w:t>
      </w:r>
      <w:r w:rsidR="00B6101D">
        <w:t>совпадает</w:t>
      </w:r>
      <w:r w:rsidR="00715D5C">
        <w:t xml:space="preserve"> </w:t>
      </w:r>
      <w:r w:rsidR="00B6101D">
        <w:t>с</w:t>
      </w:r>
      <w:r w:rsidR="00715D5C">
        <w:t xml:space="preserve"> </w:t>
      </w:r>
      <w:r w:rsidR="00B6101D">
        <w:t>именем</w:t>
      </w:r>
      <w:r w:rsidR="00715D5C">
        <w:t xml:space="preserve"> </w:t>
      </w:r>
      <w:r w:rsidR="00B6101D">
        <w:t>раздела,</w:t>
      </w:r>
      <w:r w:rsidR="00715D5C">
        <w:t xml:space="preserve"> </w:t>
      </w:r>
      <w:r w:rsidR="00B6101D">
        <w:t>а</w:t>
      </w:r>
      <w:r w:rsidR="00715D5C">
        <w:t xml:space="preserve"> </w:t>
      </w:r>
      <w:r w:rsidR="00B6101D">
        <w:t>расширение</w:t>
      </w:r>
      <w:r w:rsidR="00715D5C">
        <w:t xml:space="preserve"> </w:t>
      </w:r>
      <w:r w:rsidR="00B6101D">
        <w:t>соответствует</w:t>
      </w:r>
      <w:r w:rsidR="00715D5C">
        <w:t xml:space="preserve"> </w:t>
      </w:r>
      <w:r w:rsidR="00B6101D">
        <w:t>программе,</w:t>
      </w:r>
      <w:r w:rsidR="00715D5C">
        <w:t xml:space="preserve"> </w:t>
      </w:r>
      <w:r w:rsidR="00B6101D">
        <w:t>в</w:t>
      </w:r>
      <w:r w:rsidR="00715D5C">
        <w:t xml:space="preserve"> </w:t>
      </w:r>
      <w:r w:rsidR="00B6101D">
        <w:t>которой</w:t>
      </w:r>
      <w:r w:rsidR="00715D5C">
        <w:t xml:space="preserve"> </w:t>
      </w:r>
      <w:r w:rsidR="00B6101D">
        <w:t>будет</w:t>
      </w:r>
      <w:r w:rsidR="00715D5C">
        <w:t xml:space="preserve"> </w:t>
      </w:r>
      <w:r w:rsidR="00B6101D">
        <w:t>выполнена</w:t>
      </w:r>
      <w:r w:rsidR="00715D5C">
        <w:t xml:space="preserve"> </w:t>
      </w:r>
      <w:r w:rsidR="00B6101D">
        <w:t>печать.</w:t>
      </w:r>
      <w:r w:rsidR="00715D5C">
        <w:t xml:space="preserve"> </w:t>
      </w:r>
      <w:r w:rsidR="00B6101D">
        <w:t>Используются</w:t>
      </w:r>
      <w:r w:rsidR="00715D5C">
        <w:t xml:space="preserve"> </w:t>
      </w:r>
      <w:r w:rsidR="00B6101D">
        <w:t>следующие</w:t>
      </w:r>
      <w:r w:rsidR="00715D5C">
        <w:t xml:space="preserve"> </w:t>
      </w:r>
      <w:r w:rsidR="00B6101D">
        <w:t>типы</w:t>
      </w:r>
      <w:r w:rsidR="00715D5C">
        <w:t xml:space="preserve"> </w:t>
      </w:r>
      <w:r w:rsidR="00B6101D">
        <w:t>файлов</w:t>
      </w:r>
      <w:r w:rsidR="00715D5C">
        <w:t xml:space="preserve"> </w:t>
      </w:r>
      <w:r w:rsidR="00B6101D">
        <w:t>шаблонов:</w:t>
      </w:r>
    </w:p>
    <w:p w14:paraId="2D257A52" w14:textId="77777777" w:rsidR="00B6101D" w:rsidRDefault="00B6101D" w:rsidP="004E0D4E">
      <w:pPr>
        <w:numPr>
          <w:ilvl w:val="0"/>
          <w:numId w:val="9"/>
        </w:numPr>
        <w:tabs>
          <w:tab w:val="left" w:pos="993"/>
        </w:tabs>
        <w:ind w:left="993" w:hanging="426"/>
        <w:contextualSpacing/>
      </w:pPr>
      <w:r>
        <w:t>шаблоны</w:t>
      </w:r>
      <w:r w:rsidR="00715D5C">
        <w:t xml:space="preserve"> </w:t>
      </w:r>
      <w:r>
        <w:rPr>
          <w:lang w:val="en-US"/>
        </w:rPr>
        <w:t>MS</w:t>
      </w:r>
      <w:r w:rsidR="00715D5C">
        <w:t xml:space="preserve"> </w:t>
      </w:r>
      <w:r>
        <w:rPr>
          <w:lang w:val="en-US"/>
        </w:rPr>
        <w:t>Word</w:t>
      </w:r>
      <w:r w:rsidR="00715D5C">
        <w:t xml:space="preserve"> </w:t>
      </w:r>
      <w:r>
        <w:t>–</w:t>
      </w:r>
      <w:r w:rsidR="00715D5C">
        <w:t xml:space="preserve"> </w:t>
      </w:r>
      <w:r>
        <w:t>расширение</w:t>
      </w:r>
      <w:r w:rsidR="00715D5C">
        <w:t xml:space="preserve"> </w:t>
      </w:r>
      <w:r>
        <w:t>файла</w:t>
      </w:r>
      <w:r w:rsidR="00715D5C">
        <w:t xml:space="preserve"> </w:t>
      </w:r>
      <w:r>
        <w:t>*</w:t>
      </w:r>
      <w:r w:rsidRPr="0053405C">
        <w:rPr>
          <w:rFonts w:ascii="Courier New" w:hAnsi="Courier New" w:cs="Courier New"/>
        </w:rPr>
        <w:t>.</w:t>
      </w:r>
      <w:r w:rsidRPr="0053405C">
        <w:rPr>
          <w:rFonts w:ascii="Courier New" w:hAnsi="Courier New" w:cs="Courier New"/>
          <w:b/>
          <w:lang w:val="en-US"/>
        </w:rPr>
        <w:t>do</w:t>
      </w:r>
      <w:r w:rsidR="00F17D3F">
        <w:rPr>
          <w:rFonts w:ascii="Courier New" w:hAnsi="Courier New" w:cs="Courier New"/>
          <w:b/>
        </w:rPr>
        <w:t>с</w:t>
      </w:r>
      <w:r w:rsidR="000566C2">
        <w:rPr>
          <w:rFonts w:ascii="Courier New" w:hAnsi="Courier New" w:cs="Courier New"/>
          <w:b/>
          <w:lang w:val="en-US"/>
        </w:rPr>
        <w:t>x</w:t>
      </w:r>
      <w:r>
        <w:t>,</w:t>
      </w:r>
    </w:p>
    <w:p w14:paraId="11D26AC4" w14:textId="77777777" w:rsidR="00B6101D" w:rsidRDefault="00B6101D" w:rsidP="004E0D4E">
      <w:pPr>
        <w:numPr>
          <w:ilvl w:val="0"/>
          <w:numId w:val="9"/>
        </w:numPr>
        <w:tabs>
          <w:tab w:val="left" w:pos="993"/>
        </w:tabs>
        <w:ind w:left="992" w:hanging="425"/>
      </w:pPr>
      <w:r>
        <w:t>шаблоны</w:t>
      </w:r>
      <w:r w:rsidR="00715D5C">
        <w:t xml:space="preserve"> </w:t>
      </w:r>
      <w:r>
        <w:rPr>
          <w:lang w:val="en-US"/>
        </w:rPr>
        <w:t>Writer</w:t>
      </w:r>
      <w:r w:rsidR="00715D5C">
        <w:t xml:space="preserve"> </w:t>
      </w:r>
      <w:r>
        <w:t>(</w:t>
      </w:r>
      <w:r>
        <w:rPr>
          <w:lang w:val="en-US"/>
        </w:rPr>
        <w:t>OpenOffice</w:t>
      </w:r>
      <w:r w:rsidRPr="003A3D3B">
        <w:t>.</w:t>
      </w:r>
      <w:r>
        <w:rPr>
          <w:lang w:val="en-US"/>
        </w:rPr>
        <w:t>org</w:t>
      </w:r>
      <w:r w:rsidRPr="003A3D3B">
        <w:t>)</w:t>
      </w:r>
      <w:r w:rsidR="00715D5C">
        <w:t xml:space="preserve"> </w:t>
      </w:r>
      <w:r w:rsidRPr="003A3D3B">
        <w:t>–</w:t>
      </w:r>
      <w:r w:rsidR="00715D5C">
        <w:t xml:space="preserve"> </w:t>
      </w:r>
      <w:r>
        <w:t>расширение</w:t>
      </w:r>
      <w:r w:rsidR="00715D5C">
        <w:t xml:space="preserve"> </w:t>
      </w:r>
      <w:r>
        <w:t>файла</w:t>
      </w:r>
      <w:r w:rsidR="00715D5C">
        <w:t xml:space="preserve"> </w:t>
      </w:r>
      <w:r>
        <w:t>*</w:t>
      </w:r>
      <w:r w:rsidRPr="0053405C">
        <w:rPr>
          <w:rFonts w:ascii="Courier New" w:hAnsi="Courier New" w:cs="Courier New"/>
        </w:rPr>
        <w:t>.</w:t>
      </w:r>
      <w:r w:rsidRPr="0053405C">
        <w:rPr>
          <w:rFonts w:ascii="Courier New" w:hAnsi="Courier New" w:cs="Courier New"/>
          <w:b/>
          <w:lang w:val="en-US"/>
        </w:rPr>
        <w:t>ott</w:t>
      </w:r>
      <w:r>
        <w:t>.</w:t>
      </w:r>
    </w:p>
    <w:p w14:paraId="5056A5E9" w14:textId="77777777" w:rsidR="00B6101D" w:rsidRPr="00AC3F8D" w:rsidRDefault="00B6101D" w:rsidP="00665A75"/>
    <w:p w14:paraId="2727CB24" w14:textId="77777777" w:rsidR="00B6101D" w:rsidRPr="003B777C" w:rsidRDefault="00B6101D" w:rsidP="00ED3016">
      <w:pPr>
        <w:pStyle w:val="3"/>
      </w:pPr>
      <w:bookmarkStart w:id="166" w:name="_Toc23249124"/>
      <w:r w:rsidRPr="003B777C">
        <w:t>Выбор</w:t>
      </w:r>
      <w:r w:rsidR="00715D5C">
        <w:t xml:space="preserve"> </w:t>
      </w:r>
      <w:r w:rsidRPr="003B777C">
        <w:t>файла</w:t>
      </w:r>
      <w:r w:rsidR="00715D5C">
        <w:t xml:space="preserve"> </w:t>
      </w:r>
      <w:r w:rsidRPr="003B777C">
        <w:t>шаблона</w:t>
      </w:r>
      <w:r w:rsidR="00715D5C">
        <w:t xml:space="preserve"> </w:t>
      </w:r>
      <w:r w:rsidRPr="003B777C">
        <w:t>документа</w:t>
      </w:r>
      <w:bookmarkEnd w:id="166"/>
    </w:p>
    <w:p w14:paraId="3CA8E258" w14:textId="2E4AB160" w:rsidR="00B6101D" w:rsidRDefault="00665A75" w:rsidP="00ED3016">
      <w:r>
        <w:t xml:space="preserve">Если необходимо выполнить печать с применением другого шаблона, то в конце каждого раздела технического плана </w:t>
      </w:r>
      <w:r w:rsidRPr="00665A75">
        <w:t>помещения</w:t>
      </w:r>
      <w:r>
        <w:t xml:space="preserve"> в поле </w:t>
      </w:r>
      <w:r w:rsidRPr="004D042E">
        <w:t>«</w:t>
      </w:r>
      <w:r w:rsidRPr="00724477">
        <w:rPr>
          <w:b/>
        </w:rPr>
        <w:t>Файл</w:t>
      </w:r>
      <w:r>
        <w:rPr>
          <w:b/>
        </w:rPr>
        <w:t xml:space="preserve"> </w:t>
      </w:r>
      <w:r w:rsidRPr="00724477">
        <w:rPr>
          <w:b/>
        </w:rPr>
        <w:t>шаблона</w:t>
      </w:r>
      <w:r>
        <w:rPr>
          <w:b/>
        </w:rPr>
        <w:t xml:space="preserve"> </w:t>
      </w:r>
      <w:r w:rsidRPr="00724477">
        <w:rPr>
          <w:b/>
        </w:rPr>
        <w:t>документа»</w:t>
      </w:r>
      <w:r>
        <w:t xml:space="preserve"> выберите с помощью кнопки </w:t>
      </w:r>
      <w:r>
        <w:rPr>
          <w:noProof/>
        </w:rPr>
        <w:drawing>
          <wp:inline distT="0" distB="0" distL="0" distR="0" wp14:anchorId="5EE8AB71" wp14:editId="1F05E9C4">
            <wp:extent cx="952500" cy="247650"/>
            <wp:effectExtent l="19050" t="0" r="0" b="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63" cstate="print"/>
                    <a:srcRect/>
                    <a:stretch>
                      <a:fillRect/>
                    </a:stretch>
                  </pic:blipFill>
                  <pic:spPr bwMode="auto">
                    <a:xfrm>
                      <a:off x="0" y="0"/>
                      <a:ext cx="952500" cy="247650"/>
                    </a:xfrm>
                    <a:prstGeom prst="rect">
                      <a:avLst/>
                    </a:prstGeom>
                    <a:noFill/>
                    <a:ln w="9525">
                      <a:noFill/>
                      <a:miter lim="800000"/>
                      <a:headEnd/>
                      <a:tailEnd/>
                    </a:ln>
                  </pic:spPr>
                </pic:pic>
              </a:graphicData>
            </a:graphic>
          </wp:inline>
        </w:drawing>
      </w:r>
      <w:r>
        <w:t xml:space="preserve"> нужный шаблон.</w:t>
      </w:r>
    </w:p>
    <w:p w14:paraId="360021A3" w14:textId="77777777" w:rsidR="00B6101D" w:rsidRDefault="00B6101D" w:rsidP="00ED3016">
      <w:r>
        <w:t>Все</w:t>
      </w:r>
      <w:r w:rsidR="00715D5C">
        <w:t xml:space="preserve"> </w:t>
      </w:r>
      <w:r>
        <w:t>шаблоны,</w:t>
      </w:r>
      <w:r w:rsidR="00715D5C">
        <w:t xml:space="preserve"> </w:t>
      </w:r>
      <w:r>
        <w:t>которыми</w:t>
      </w:r>
      <w:r w:rsidR="00715D5C">
        <w:t xml:space="preserve"> </w:t>
      </w:r>
      <w:r>
        <w:t>укомплектована</w:t>
      </w:r>
      <w:r w:rsidR="00715D5C">
        <w:t xml:space="preserve"> </w:t>
      </w:r>
      <w:r>
        <w:t>программа,</w:t>
      </w:r>
      <w:r w:rsidR="00715D5C">
        <w:t xml:space="preserve"> </w:t>
      </w:r>
      <w:r>
        <w:t>находятся</w:t>
      </w:r>
      <w:r w:rsidR="00715D5C">
        <w:t xml:space="preserve"> </w:t>
      </w:r>
      <w:r>
        <w:t>в</w:t>
      </w:r>
      <w:r w:rsidR="00715D5C">
        <w:t xml:space="preserve"> </w:t>
      </w:r>
      <w:r>
        <w:t>папке</w:t>
      </w:r>
      <w:r w:rsidR="00715D5C">
        <w:t xml:space="preserve"> </w:t>
      </w:r>
      <w:r w:rsidR="0090654D">
        <w:t>«</w:t>
      </w:r>
      <w:r w:rsidR="0090654D" w:rsidRPr="0090654D">
        <w:rPr>
          <w:b/>
        </w:rPr>
        <w:t>Шаблоны</w:t>
      </w:r>
      <w:r w:rsidR="0090654D">
        <w:t>»</w:t>
      </w:r>
      <w:r w:rsidR="00715D5C">
        <w:t xml:space="preserve"> </w:t>
      </w:r>
      <w:r w:rsidR="0090654D">
        <w:t>конкретного</w:t>
      </w:r>
      <w:r w:rsidR="00715D5C">
        <w:t xml:space="preserve"> </w:t>
      </w:r>
      <w:r w:rsidR="0090654D">
        <w:t>программного</w:t>
      </w:r>
      <w:r w:rsidR="00715D5C">
        <w:t xml:space="preserve"> </w:t>
      </w:r>
      <w:r w:rsidR="0090654D">
        <w:t>модуля</w:t>
      </w:r>
      <w:r>
        <w:t>,</w:t>
      </w:r>
      <w:r w:rsidR="00715D5C">
        <w:t xml:space="preserve"> </w:t>
      </w:r>
      <w:r>
        <w:t>например:</w:t>
      </w:r>
      <w:r w:rsidR="00715D5C">
        <w:t xml:space="preserve"> </w:t>
      </w:r>
      <w:r w:rsidRPr="00744E73">
        <w:rPr>
          <w:rFonts w:ascii="Courier New" w:hAnsi="Courier New" w:cs="Courier New"/>
          <w:b/>
        </w:rPr>
        <w:t>С:</w:t>
      </w:r>
      <w:r w:rsidR="00120EEF" w:rsidRPr="00120EEF">
        <w:rPr>
          <w:rFonts w:ascii="Courier New" w:hAnsi="Courier New" w:cs="Courier New"/>
          <w:b/>
        </w:rPr>
        <w:t>\</w:t>
      </w:r>
      <w:r w:rsidR="0090654D">
        <w:rPr>
          <w:rFonts w:ascii="Courier New" w:hAnsi="Courier New" w:cs="Courier New"/>
          <w:b/>
          <w:lang w:val="en-US"/>
        </w:rPr>
        <w:t>Program</w:t>
      </w:r>
      <w:r w:rsidR="00715D5C" w:rsidRPr="00A761F2">
        <w:rPr>
          <w:rFonts w:ascii="Courier New" w:hAnsi="Courier New" w:cs="Courier New"/>
          <w:b/>
        </w:rPr>
        <w:t xml:space="preserve"> </w:t>
      </w:r>
      <w:r w:rsidR="0090654D">
        <w:rPr>
          <w:rFonts w:ascii="Courier New" w:hAnsi="Courier New" w:cs="Courier New"/>
          <w:b/>
          <w:lang w:val="en-US"/>
        </w:rPr>
        <w:t>Files</w:t>
      </w:r>
      <w:r w:rsidR="00715D5C" w:rsidRPr="00A761F2">
        <w:rPr>
          <w:rFonts w:ascii="Courier New" w:hAnsi="Courier New" w:cs="Courier New"/>
          <w:b/>
        </w:rPr>
        <w:t xml:space="preserve"> </w:t>
      </w:r>
      <w:r w:rsidR="0090654D" w:rsidRPr="0090654D">
        <w:rPr>
          <w:rFonts w:ascii="Courier New" w:hAnsi="Courier New" w:cs="Courier New"/>
          <w:b/>
        </w:rPr>
        <w:t>(</w:t>
      </w:r>
      <w:r w:rsidR="0090654D">
        <w:rPr>
          <w:rFonts w:ascii="Courier New" w:hAnsi="Courier New" w:cs="Courier New"/>
          <w:b/>
          <w:lang w:val="en-US"/>
        </w:rPr>
        <w:t>x</w:t>
      </w:r>
      <w:r w:rsidR="0090654D" w:rsidRPr="0090654D">
        <w:rPr>
          <w:rFonts w:ascii="Courier New" w:hAnsi="Courier New" w:cs="Courier New"/>
          <w:b/>
        </w:rPr>
        <w:t>86)\</w:t>
      </w:r>
      <w:r w:rsidR="0090654D">
        <w:rPr>
          <w:rFonts w:ascii="Courier New" w:hAnsi="Courier New" w:cs="Courier New"/>
          <w:b/>
        </w:rPr>
        <w:t>Полигон</w:t>
      </w:r>
      <w:r w:rsidR="00715D5C">
        <w:rPr>
          <w:rFonts w:ascii="Courier New" w:hAnsi="Courier New" w:cs="Courier New"/>
          <w:b/>
        </w:rPr>
        <w:t xml:space="preserve"> </w:t>
      </w:r>
      <w:r w:rsidR="000566C2">
        <w:rPr>
          <w:rFonts w:ascii="Courier New" w:hAnsi="Courier New" w:cs="Courier New"/>
          <w:b/>
        </w:rPr>
        <w:t>Про</w:t>
      </w:r>
      <w:r w:rsidR="00120EEF" w:rsidRPr="00120EEF">
        <w:rPr>
          <w:rFonts w:ascii="Courier New" w:hAnsi="Courier New" w:cs="Courier New"/>
          <w:b/>
        </w:rPr>
        <w:t>\</w:t>
      </w:r>
      <w:r>
        <w:rPr>
          <w:rFonts w:ascii="Courier New" w:hAnsi="Courier New" w:cs="Courier New"/>
          <w:b/>
        </w:rPr>
        <w:t>Техплан</w:t>
      </w:r>
      <w:r w:rsidR="00715D5C">
        <w:rPr>
          <w:rFonts w:ascii="Courier New" w:hAnsi="Courier New" w:cs="Courier New"/>
          <w:b/>
        </w:rPr>
        <w:t xml:space="preserve"> </w:t>
      </w:r>
      <w:r w:rsidR="0090654D">
        <w:rPr>
          <w:rFonts w:ascii="Courier New" w:hAnsi="Courier New" w:cs="Courier New"/>
          <w:b/>
        </w:rPr>
        <w:t>помещения</w:t>
      </w:r>
      <w:r w:rsidR="00120EEF" w:rsidRPr="00120EEF">
        <w:rPr>
          <w:rFonts w:ascii="Courier New" w:hAnsi="Courier New" w:cs="Courier New"/>
          <w:b/>
        </w:rPr>
        <w:t>\</w:t>
      </w:r>
      <w:r w:rsidRPr="00744E73">
        <w:rPr>
          <w:rFonts w:ascii="Courier New" w:hAnsi="Courier New" w:cs="Courier New"/>
          <w:b/>
        </w:rPr>
        <w:t>Шаблоны</w:t>
      </w:r>
      <w:r w:rsidRPr="004D042E">
        <w:t>.</w:t>
      </w:r>
    </w:p>
    <w:p w14:paraId="3E17319F" w14:textId="77777777" w:rsidR="008606E8" w:rsidRPr="00B909B4" w:rsidRDefault="008606E8" w:rsidP="00ED3016">
      <w:r>
        <w:lastRenderedPageBreak/>
        <w:t>Если нужный шаблон находится в этой папке, то остаточно только указать его имя без полного пути.</w:t>
      </w:r>
    </w:p>
    <w:p w14:paraId="1AD77E93" w14:textId="77777777" w:rsidR="002C180B" w:rsidRPr="00DC1136" w:rsidRDefault="002C180B" w:rsidP="00665A75"/>
    <w:p w14:paraId="581F90C3" w14:textId="77777777" w:rsidR="00B6101D" w:rsidRDefault="00B6101D" w:rsidP="00ED3016">
      <w:pPr>
        <w:pStyle w:val="3"/>
      </w:pPr>
      <w:bookmarkStart w:id="167" w:name="_Toc23249125"/>
      <w:r w:rsidRPr="003B777C">
        <w:t>Открыть</w:t>
      </w:r>
      <w:r w:rsidR="00715D5C">
        <w:t xml:space="preserve"> </w:t>
      </w:r>
      <w:r w:rsidRPr="003B777C">
        <w:t>шаблон</w:t>
      </w:r>
      <w:r w:rsidR="00715D5C">
        <w:t xml:space="preserve"> </w:t>
      </w:r>
      <w:r w:rsidRPr="003B777C">
        <w:t>для</w:t>
      </w:r>
      <w:r w:rsidR="00715D5C">
        <w:t xml:space="preserve"> </w:t>
      </w:r>
      <w:r w:rsidRPr="003B777C">
        <w:t>редактирования</w:t>
      </w:r>
      <w:bookmarkEnd w:id="167"/>
    </w:p>
    <w:p w14:paraId="11089604" w14:textId="77777777" w:rsidR="00665A75" w:rsidRDefault="00665A75" w:rsidP="004E0D4E">
      <w:pPr>
        <w:numPr>
          <w:ilvl w:val="0"/>
          <w:numId w:val="10"/>
        </w:numPr>
        <w:tabs>
          <w:tab w:val="left" w:pos="993"/>
        </w:tabs>
        <w:ind w:left="992" w:hanging="425"/>
      </w:pPr>
      <w:r>
        <w:t>выберите нужный раздел;</w:t>
      </w:r>
    </w:p>
    <w:p w14:paraId="116FE35C" w14:textId="77777777" w:rsidR="00665A75" w:rsidRDefault="00665A75" w:rsidP="004E0D4E">
      <w:pPr>
        <w:numPr>
          <w:ilvl w:val="0"/>
          <w:numId w:val="10"/>
        </w:numPr>
        <w:tabs>
          <w:tab w:val="left" w:pos="993"/>
        </w:tabs>
        <w:ind w:left="992" w:hanging="425"/>
      </w:pPr>
      <w:r>
        <w:t>при необходимости выберите файл шаблона в поле «</w:t>
      </w:r>
      <w:r w:rsidRPr="00AB4493">
        <w:rPr>
          <w:b/>
        </w:rPr>
        <w:t>Файл</w:t>
      </w:r>
      <w:r>
        <w:rPr>
          <w:b/>
        </w:rPr>
        <w:t xml:space="preserve"> </w:t>
      </w:r>
      <w:r w:rsidRPr="00AB4493">
        <w:rPr>
          <w:b/>
        </w:rPr>
        <w:t>шаблона</w:t>
      </w:r>
      <w:r>
        <w:rPr>
          <w:b/>
        </w:rPr>
        <w:t xml:space="preserve"> </w:t>
      </w:r>
      <w:r w:rsidRPr="00AB4493">
        <w:rPr>
          <w:b/>
        </w:rPr>
        <w:t>документа</w:t>
      </w:r>
      <w:r>
        <w:t>» (если необходим шаблон, отличный от шаблона, используемого по умолчанию);</w:t>
      </w:r>
    </w:p>
    <w:p w14:paraId="0C71F3FA" w14:textId="77777777" w:rsidR="00665A75" w:rsidRDefault="00665A75" w:rsidP="004E0D4E">
      <w:pPr>
        <w:numPr>
          <w:ilvl w:val="0"/>
          <w:numId w:val="10"/>
        </w:numPr>
        <w:tabs>
          <w:tab w:val="left" w:pos="993"/>
        </w:tabs>
        <w:ind w:left="992" w:hanging="425"/>
      </w:pPr>
      <w:r>
        <w:t xml:space="preserve">откройте меню кнопки </w:t>
      </w:r>
      <w:r>
        <w:rPr>
          <w:noProof/>
        </w:rPr>
        <w:drawing>
          <wp:inline distT="0" distB="0" distL="0" distR="0" wp14:anchorId="213E445A" wp14:editId="6CD0FF4B">
            <wp:extent cx="466667" cy="628571"/>
            <wp:effectExtent l="0" t="0" r="0" b="635"/>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466667" cy="628571"/>
                    </a:xfrm>
                    <a:prstGeom prst="rect">
                      <a:avLst/>
                    </a:prstGeom>
                  </pic:spPr>
                </pic:pic>
              </a:graphicData>
            </a:graphic>
          </wp:inline>
        </w:drawing>
      </w:r>
      <w:r>
        <w:t xml:space="preserve"> и выберите пункт меню «</w:t>
      </w:r>
      <w:r w:rsidRPr="003B777C">
        <w:rPr>
          <w:b/>
        </w:rPr>
        <w:t>Открыть</w:t>
      </w:r>
      <w:r>
        <w:rPr>
          <w:b/>
        </w:rPr>
        <w:t xml:space="preserve"> </w:t>
      </w:r>
      <w:r w:rsidRPr="003B777C">
        <w:rPr>
          <w:b/>
        </w:rPr>
        <w:t>шаблон</w:t>
      </w:r>
      <w:r w:rsidRPr="00A05D77">
        <w:t>»</w:t>
      </w:r>
      <w:r>
        <w:t>;</w:t>
      </w:r>
    </w:p>
    <w:p w14:paraId="60B9679D" w14:textId="78036065" w:rsidR="00A05D77" w:rsidRDefault="00665A75" w:rsidP="004E0D4E">
      <w:pPr>
        <w:numPr>
          <w:ilvl w:val="0"/>
          <w:numId w:val="10"/>
        </w:numPr>
        <w:tabs>
          <w:tab w:val="left" w:pos="993"/>
        </w:tabs>
        <w:ind w:left="992" w:hanging="425"/>
      </w:pPr>
      <w:r>
        <w:t xml:space="preserve">будет открыт шаблон в той программе, которая была выбрана в </w:t>
      </w:r>
      <w:r w:rsidRPr="00665A75">
        <w:t>настройках печати</w:t>
      </w:r>
      <w:r>
        <w:t>.</w:t>
      </w:r>
    </w:p>
    <w:p w14:paraId="43C8E979" w14:textId="77777777" w:rsidR="00B6101D" w:rsidRPr="0055061E" w:rsidRDefault="00B6101D" w:rsidP="005046FC">
      <w:pPr>
        <w:spacing w:after="0"/>
        <w:rPr>
          <w:sz w:val="24"/>
          <w:szCs w:val="24"/>
        </w:rPr>
      </w:pPr>
      <w:r w:rsidRPr="0055061E">
        <w:rPr>
          <w:b/>
          <w:i/>
          <w:sz w:val="24"/>
          <w:szCs w:val="24"/>
        </w:rPr>
        <w:t>Примечание</w:t>
      </w:r>
      <w:r w:rsidR="00715D5C" w:rsidRPr="0055061E">
        <w:rPr>
          <w:b/>
          <w:i/>
          <w:sz w:val="24"/>
          <w:szCs w:val="24"/>
        </w:rPr>
        <w:t xml:space="preserve"> </w:t>
      </w:r>
      <w:r w:rsidRPr="0055061E">
        <w:rPr>
          <w:b/>
          <w:i/>
          <w:sz w:val="24"/>
          <w:szCs w:val="24"/>
        </w:rPr>
        <w:t>1:</w:t>
      </w:r>
      <w:r w:rsidR="00715D5C" w:rsidRPr="0055061E">
        <w:rPr>
          <w:i/>
          <w:sz w:val="24"/>
          <w:szCs w:val="24"/>
        </w:rPr>
        <w:t xml:space="preserve"> </w:t>
      </w:r>
      <w:r w:rsidRPr="0055061E">
        <w:rPr>
          <w:sz w:val="24"/>
          <w:szCs w:val="24"/>
        </w:rPr>
        <w:t>шаблоны</w:t>
      </w:r>
      <w:r w:rsidR="00715D5C" w:rsidRPr="0055061E">
        <w:rPr>
          <w:sz w:val="24"/>
          <w:szCs w:val="24"/>
        </w:rPr>
        <w:t xml:space="preserve"> </w:t>
      </w:r>
      <w:r w:rsidRPr="0055061E">
        <w:rPr>
          <w:sz w:val="24"/>
          <w:szCs w:val="24"/>
        </w:rPr>
        <w:t>можно</w:t>
      </w:r>
      <w:r w:rsidR="00715D5C" w:rsidRPr="0055061E">
        <w:rPr>
          <w:sz w:val="24"/>
          <w:szCs w:val="24"/>
        </w:rPr>
        <w:t xml:space="preserve"> </w:t>
      </w:r>
      <w:r w:rsidRPr="0055061E">
        <w:rPr>
          <w:sz w:val="24"/>
          <w:szCs w:val="24"/>
        </w:rPr>
        <w:t>редактировать</w:t>
      </w:r>
      <w:r w:rsidR="00715D5C" w:rsidRPr="0055061E">
        <w:rPr>
          <w:sz w:val="24"/>
          <w:szCs w:val="24"/>
        </w:rPr>
        <w:t xml:space="preserve"> </w:t>
      </w:r>
      <w:r w:rsidRPr="0055061E">
        <w:rPr>
          <w:sz w:val="24"/>
          <w:szCs w:val="24"/>
        </w:rPr>
        <w:t>в</w:t>
      </w:r>
      <w:r w:rsidR="00715D5C" w:rsidRPr="0055061E">
        <w:rPr>
          <w:sz w:val="24"/>
          <w:szCs w:val="24"/>
        </w:rPr>
        <w:t xml:space="preserve"> </w:t>
      </w:r>
      <w:r w:rsidRPr="0055061E">
        <w:rPr>
          <w:sz w:val="24"/>
          <w:szCs w:val="24"/>
        </w:rPr>
        <w:t>тех</w:t>
      </w:r>
      <w:r w:rsidR="00715D5C" w:rsidRPr="0055061E">
        <w:rPr>
          <w:sz w:val="24"/>
          <w:szCs w:val="24"/>
        </w:rPr>
        <w:t xml:space="preserve"> </w:t>
      </w:r>
      <w:r w:rsidRPr="0055061E">
        <w:rPr>
          <w:sz w:val="24"/>
          <w:szCs w:val="24"/>
        </w:rPr>
        <w:t>программах,</w:t>
      </w:r>
      <w:r w:rsidR="00715D5C" w:rsidRPr="0055061E">
        <w:rPr>
          <w:sz w:val="24"/>
          <w:szCs w:val="24"/>
        </w:rPr>
        <w:t xml:space="preserve"> </w:t>
      </w:r>
      <w:r w:rsidRPr="0055061E">
        <w:rPr>
          <w:sz w:val="24"/>
          <w:szCs w:val="24"/>
        </w:rPr>
        <w:t>для</w:t>
      </w:r>
      <w:r w:rsidR="00715D5C" w:rsidRPr="0055061E">
        <w:rPr>
          <w:sz w:val="24"/>
          <w:szCs w:val="24"/>
        </w:rPr>
        <w:t xml:space="preserve"> </w:t>
      </w:r>
      <w:r w:rsidRPr="0055061E">
        <w:rPr>
          <w:sz w:val="24"/>
          <w:szCs w:val="24"/>
        </w:rPr>
        <w:t>которых</w:t>
      </w:r>
      <w:r w:rsidR="00715D5C" w:rsidRPr="0055061E">
        <w:rPr>
          <w:sz w:val="24"/>
          <w:szCs w:val="24"/>
        </w:rPr>
        <w:t xml:space="preserve"> </w:t>
      </w:r>
      <w:r w:rsidRPr="0055061E">
        <w:rPr>
          <w:sz w:val="24"/>
          <w:szCs w:val="24"/>
        </w:rPr>
        <w:t>(и</w:t>
      </w:r>
      <w:r w:rsidR="00715D5C" w:rsidRPr="0055061E">
        <w:rPr>
          <w:sz w:val="24"/>
          <w:szCs w:val="24"/>
        </w:rPr>
        <w:t xml:space="preserve"> </w:t>
      </w:r>
      <w:r w:rsidRPr="0055061E">
        <w:rPr>
          <w:sz w:val="24"/>
          <w:szCs w:val="24"/>
        </w:rPr>
        <w:t>в</w:t>
      </w:r>
      <w:r w:rsidR="00715D5C" w:rsidRPr="0055061E">
        <w:rPr>
          <w:sz w:val="24"/>
          <w:szCs w:val="24"/>
        </w:rPr>
        <w:t xml:space="preserve"> </w:t>
      </w:r>
      <w:r w:rsidRPr="0055061E">
        <w:rPr>
          <w:sz w:val="24"/>
          <w:szCs w:val="24"/>
        </w:rPr>
        <w:t>которых)</w:t>
      </w:r>
      <w:r w:rsidR="00715D5C" w:rsidRPr="0055061E">
        <w:rPr>
          <w:sz w:val="24"/>
          <w:szCs w:val="24"/>
        </w:rPr>
        <w:t xml:space="preserve"> </w:t>
      </w:r>
      <w:r w:rsidRPr="0055061E">
        <w:rPr>
          <w:sz w:val="24"/>
          <w:szCs w:val="24"/>
        </w:rPr>
        <w:t>они</w:t>
      </w:r>
      <w:r w:rsidR="00715D5C" w:rsidRPr="0055061E">
        <w:rPr>
          <w:sz w:val="24"/>
          <w:szCs w:val="24"/>
        </w:rPr>
        <w:t xml:space="preserve"> </w:t>
      </w:r>
      <w:r w:rsidRPr="0055061E">
        <w:rPr>
          <w:sz w:val="24"/>
          <w:szCs w:val="24"/>
        </w:rPr>
        <w:t>были</w:t>
      </w:r>
      <w:r w:rsidR="00715D5C" w:rsidRPr="0055061E">
        <w:rPr>
          <w:sz w:val="24"/>
          <w:szCs w:val="24"/>
        </w:rPr>
        <w:t xml:space="preserve"> </w:t>
      </w:r>
      <w:r w:rsidRPr="0055061E">
        <w:rPr>
          <w:sz w:val="24"/>
          <w:szCs w:val="24"/>
        </w:rPr>
        <w:t>созданы</w:t>
      </w:r>
      <w:r w:rsidR="00A05D77" w:rsidRPr="0055061E">
        <w:rPr>
          <w:sz w:val="24"/>
          <w:szCs w:val="24"/>
        </w:rPr>
        <w:t>,</w:t>
      </w:r>
      <w:r w:rsidR="00715D5C" w:rsidRPr="0055061E">
        <w:rPr>
          <w:sz w:val="24"/>
          <w:szCs w:val="24"/>
        </w:rPr>
        <w:t xml:space="preserve"> </w:t>
      </w:r>
      <w:r w:rsidRPr="0055061E">
        <w:rPr>
          <w:sz w:val="24"/>
          <w:szCs w:val="24"/>
        </w:rPr>
        <w:t>с</w:t>
      </w:r>
      <w:r w:rsidR="00715D5C" w:rsidRPr="0055061E">
        <w:rPr>
          <w:sz w:val="24"/>
          <w:szCs w:val="24"/>
        </w:rPr>
        <w:t xml:space="preserve"> </w:t>
      </w:r>
      <w:r w:rsidRPr="0055061E">
        <w:rPr>
          <w:sz w:val="24"/>
          <w:szCs w:val="24"/>
        </w:rPr>
        <w:t>помощью</w:t>
      </w:r>
      <w:r w:rsidR="00715D5C" w:rsidRPr="0055061E">
        <w:rPr>
          <w:sz w:val="24"/>
          <w:szCs w:val="24"/>
        </w:rPr>
        <w:t xml:space="preserve"> </w:t>
      </w:r>
      <w:r w:rsidRPr="0055061E">
        <w:rPr>
          <w:sz w:val="24"/>
          <w:szCs w:val="24"/>
        </w:rPr>
        <w:t>программ</w:t>
      </w:r>
      <w:r w:rsidR="00715D5C" w:rsidRPr="0055061E">
        <w:rPr>
          <w:sz w:val="24"/>
          <w:szCs w:val="24"/>
        </w:rPr>
        <w:t xml:space="preserve"> </w:t>
      </w:r>
      <w:r w:rsidRPr="0055061E">
        <w:rPr>
          <w:sz w:val="24"/>
          <w:szCs w:val="24"/>
        </w:rPr>
        <w:t>«Проводник»,</w:t>
      </w:r>
      <w:r w:rsidR="00715D5C" w:rsidRPr="0055061E">
        <w:rPr>
          <w:sz w:val="24"/>
          <w:szCs w:val="24"/>
        </w:rPr>
        <w:t xml:space="preserve"> </w:t>
      </w:r>
      <w:r w:rsidRPr="0055061E">
        <w:rPr>
          <w:sz w:val="24"/>
          <w:szCs w:val="24"/>
        </w:rPr>
        <w:t>«Мой</w:t>
      </w:r>
      <w:r w:rsidR="00715D5C" w:rsidRPr="0055061E">
        <w:rPr>
          <w:sz w:val="24"/>
          <w:szCs w:val="24"/>
        </w:rPr>
        <w:t xml:space="preserve"> </w:t>
      </w:r>
      <w:r w:rsidRPr="0055061E">
        <w:rPr>
          <w:sz w:val="24"/>
          <w:szCs w:val="24"/>
        </w:rPr>
        <w:t>компьютер»</w:t>
      </w:r>
      <w:r w:rsidR="00715D5C" w:rsidRPr="0055061E">
        <w:rPr>
          <w:sz w:val="24"/>
          <w:szCs w:val="24"/>
        </w:rPr>
        <w:t xml:space="preserve"> </w:t>
      </w:r>
      <w:r w:rsidRPr="0055061E">
        <w:rPr>
          <w:sz w:val="24"/>
          <w:szCs w:val="24"/>
        </w:rPr>
        <w:t>и</w:t>
      </w:r>
      <w:r w:rsidR="00715D5C" w:rsidRPr="0055061E">
        <w:rPr>
          <w:sz w:val="24"/>
          <w:szCs w:val="24"/>
        </w:rPr>
        <w:t xml:space="preserve"> </w:t>
      </w:r>
      <w:r w:rsidRPr="0055061E">
        <w:rPr>
          <w:sz w:val="24"/>
          <w:szCs w:val="24"/>
        </w:rPr>
        <w:t>других:</w:t>
      </w:r>
      <w:r w:rsidR="00715D5C" w:rsidRPr="0055061E">
        <w:rPr>
          <w:sz w:val="24"/>
          <w:szCs w:val="24"/>
        </w:rPr>
        <w:t xml:space="preserve"> </w:t>
      </w:r>
      <w:r w:rsidRPr="0055061E">
        <w:rPr>
          <w:rFonts w:ascii="Courier New" w:hAnsi="Courier New" w:cs="Courier New"/>
          <w:b/>
          <w:sz w:val="24"/>
          <w:szCs w:val="24"/>
        </w:rPr>
        <w:t>Мой</w:t>
      </w:r>
      <w:r w:rsidR="00715D5C" w:rsidRPr="0055061E">
        <w:rPr>
          <w:rFonts w:ascii="Courier New" w:hAnsi="Courier New" w:cs="Courier New"/>
          <w:b/>
          <w:sz w:val="24"/>
          <w:szCs w:val="24"/>
        </w:rPr>
        <w:t xml:space="preserve"> </w:t>
      </w:r>
      <w:r w:rsidRPr="0055061E">
        <w:rPr>
          <w:rFonts w:ascii="Courier New" w:hAnsi="Courier New" w:cs="Courier New"/>
          <w:b/>
          <w:sz w:val="24"/>
          <w:szCs w:val="24"/>
        </w:rPr>
        <w:t>компьютер</w:t>
      </w:r>
      <w:r w:rsidR="00120EEF" w:rsidRPr="0055061E">
        <w:rPr>
          <w:rFonts w:ascii="Courier New" w:hAnsi="Courier New" w:cs="Courier New"/>
          <w:b/>
          <w:sz w:val="24"/>
          <w:szCs w:val="24"/>
        </w:rPr>
        <w:t>\</w:t>
      </w:r>
      <w:r w:rsidR="00715D5C" w:rsidRPr="0055061E">
        <w:rPr>
          <w:rFonts w:ascii="Courier New" w:hAnsi="Courier New" w:cs="Courier New"/>
          <w:b/>
          <w:sz w:val="24"/>
          <w:szCs w:val="24"/>
        </w:rPr>
        <w:t xml:space="preserve"> </w:t>
      </w:r>
      <w:r w:rsidR="0090654D" w:rsidRPr="0055061E">
        <w:rPr>
          <w:rFonts w:ascii="Courier New" w:hAnsi="Courier New" w:cs="Courier New"/>
          <w:b/>
          <w:sz w:val="24"/>
          <w:szCs w:val="24"/>
        </w:rPr>
        <w:t>С:\</w:t>
      </w:r>
      <w:r w:rsidR="0090654D" w:rsidRPr="0055061E">
        <w:rPr>
          <w:rFonts w:ascii="Courier New" w:hAnsi="Courier New" w:cs="Courier New"/>
          <w:b/>
          <w:sz w:val="24"/>
          <w:szCs w:val="24"/>
          <w:lang w:val="en-US"/>
        </w:rPr>
        <w:t>Program</w:t>
      </w:r>
      <w:r w:rsidR="00715D5C" w:rsidRPr="0055061E">
        <w:rPr>
          <w:rFonts w:ascii="Courier New" w:hAnsi="Courier New" w:cs="Courier New"/>
          <w:b/>
          <w:sz w:val="24"/>
          <w:szCs w:val="24"/>
        </w:rPr>
        <w:t xml:space="preserve"> </w:t>
      </w:r>
      <w:r w:rsidR="0090654D" w:rsidRPr="0055061E">
        <w:rPr>
          <w:rFonts w:ascii="Courier New" w:hAnsi="Courier New" w:cs="Courier New"/>
          <w:b/>
          <w:sz w:val="24"/>
          <w:szCs w:val="24"/>
          <w:lang w:val="en-US"/>
        </w:rPr>
        <w:t>Files</w:t>
      </w:r>
      <w:r w:rsidR="00715D5C" w:rsidRPr="0055061E">
        <w:rPr>
          <w:rFonts w:ascii="Courier New" w:hAnsi="Courier New" w:cs="Courier New"/>
          <w:b/>
          <w:sz w:val="24"/>
          <w:szCs w:val="24"/>
        </w:rPr>
        <w:t xml:space="preserve"> </w:t>
      </w:r>
      <w:r w:rsidR="0090654D" w:rsidRPr="0055061E">
        <w:rPr>
          <w:rFonts w:ascii="Courier New" w:hAnsi="Courier New" w:cs="Courier New"/>
          <w:b/>
          <w:sz w:val="24"/>
          <w:szCs w:val="24"/>
        </w:rPr>
        <w:t>(</w:t>
      </w:r>
      <w:r w:rsidR="0090654D" w:rsidRPr="0055061E">
        <w:rPr>
          <w:rFonts w:ascii="Courier New" w:hAnsi="Courier New" w:cs="Courier New"/>
          <w:b/>
          <w:sz w:val="24"/>
          <w:szCs w:val="24"/>
          <w:lang w:val="en-US"/>
        </w:rPr>
        <w:t>x</w:t>
      </w:r>
      <w:r w:rsidR="0090654D" w:rsidRPr="0055061E">
        <w:rPr>
          <w:rFonts w:ascii="Courier New" w:hAnsi="Courier New" w:cs="Courier New"/>
          <w:b/>
          <w:sz w:val="24"/>
          <w:szCs w:val="24"/>
        </w:rPr>
        <w:t>86)\Полигон</w:t>
      </w:r>
      <w:r w:rsidR="00715D5C" w:rsidRPr="0055061E">
        <w:rPr>
          <w:rFonts w:ascii="Courier New" w:hAnsi="Courier New" w:cs="Courier New"/>
          <w:b/>
          <w:sz w:val="24"/>
          <w:szCs w:val="24"/>
        </w:rPr>
        <w:t xml:space="preserve"> </w:t>
      </w:r>
      <w:r w:rsidR="0090654D" w:rsidRPr="0055061E">
        <w:rPr>
          <w:rFonts w:ascii="Courier New" w:hAnsi="Courier New" w:cs="Courier New"/>
          <w:b/>
          <w:sz w:val="24"/>
          <w:szCs w:val="24"/>
        </w:rPr>
        <w:t>Про\Техплан</w:t>
      </w:r>
      <w:r w:rsidR="00715D5C" w:rsidRPr="0055061E">
        <w:rPr>
          <w:rFonts w:ascii="Courier New" w:hAnsi="Courier New" w:cs="Courier New"/>
          <w:b/>
          <w:sz w:val="24"/>
          <w:szCs w:val="24"/>
        </w:rPr>
        <w:t xml:space="preserve"> </w:t>
      </w:r>
      <w:r w:rsidR="0090654D" w:rsidRPr="0055061E">
        <w:rPr>
          <w:rFonts w:ascii="Courier New" w:hAnsi="Courier New" w:cs="Courier New"/>
          <w:b/>
          <w:sz w:val="24"/>
          <w:szCs w:val="24"/>
        </w:rPr>
        <w:t>помещения\Шаблоны</w:t>
      </w:r>
      <w:r w:rsidRPr="0055061E">
        <w:rPr>
          <w:sz w:val="24"/>
          <w:szCs w:val="24"/>
        </w:rPr>
        <w:t>,</w:t>
      </w:r>
      <w:r w:rsidR="00715D5C" w:rsidRPr="0055061E">
        <w:rPr>
          <w:sz w:val="24"/>
          <w:szCs w:val="24"/>
        </w:rPr>
        <w:t xml:space="preserve"> </w:t>
      </w:r>
      <w:r w:rsidRPr="0055061E">
        <w:rPr>
          <w:sz w:val="24"/>
          <w:szCs w:val="24"/>
        </w:rPr>
        <w:t>затем</w:t>
      </w:r>
      <w:r w:rsidR="00715D5C" w:rsidRPr="0055061E">
        <w:rPr>
          <w:sz w:val="24"/>
          <w:szCs w:val="24"/>
        </w:rPr>
        <w:t xml:space="preserve"> </w:t>
      </w:r>
      <w:r w:rsidRPr="0055061E">
        <w:rPr>
          <w:sz w:val="24"/>
          <w:szCs w:val="24"/>
        </w:rPr>
        <w:t>выберите</w:t>
      </w:r>
      <w:r w:rsidR="00715D5C" w:rsidRPr="0055061E">
        <w:rPr>
          <w:sz w:val="24"/>
          <w:szCs w:val="24"/>
        </w:rPr>
        <w:t xml:space="preserve"> </w:t>
      </w:r>
      <w:r w:rsidRPr="0055061E">
        <w:rPr>
          <w:sz w:val="24"/>
          <w:szCs w:val="24"/>
        </w:rPr>
        <w:t>шаблон</w:t>
      </w:r>
      <w:r w:rsidR="00715D5C" w:rsidRPr="0055061E">
        <w:rPr>
          <w:sz w:val="24"/>
          <w:szCs w:val="24"/>
        </w:rPr>
        <w:t xml:space="preserve"> </w:t>
      </w:r>
      <w:r w:rsidRPr="0055061E">
        <w:rPr>
          <w:sz w:val="24"/>
          <w:szCs w:val="24"/>
        </w:rPr>
        <w:t>и</w:t>
      </w:r>
      <w:r w:rsidR="00715D5C" w:rsidRPr="0055061E">
        <w:rPr>
          <w:sz w:val="24"/>
          <w:szCs w:val="24"/>
        </w:rPr>
        <w:t xml:space="preserve"> </w:t>
      </w:r>
      <w:r w:rsidRPr="0055061E">
        <w:rPr>
          <w:sz w:val="24"/>
          <w:szCs w:val="24"/>
        </w:rPr>
        <w:t>щелкните</w:t>
      </w:r>
      <w:r w:rsidR="00715D5C" w:rsidRPr="0055061E">
        <w:rPr>
          <w:sz w:val="24"/>
          <w:szCs w:val="24"/>
        </w:rPr>
        <w:t xml:space="preserve"> </w:t>
      </w:r>
      <w:r w:rsidRPr="0055061E">
        <w:rPr>
          <w:sz w:val="24"/>
          <w:szCs w:val="24"/>
        </w:rPr>
        <w:t>по</w:t>
      </w:r>
      <w:r w:rsidR="00715D5C" w:rsidRPr="0055061E">
        <w:rPr>
          <w:sz w:val="24"/>
          <w:szCs w:val="24"/>
        </w:rPr>
        <w:t xml:space="preserve"> </w:t>
      </w:r>
      <w:r w:rsidRPr="0055061E">
        <w:rPr>
          <w:sz w:val="24"/>
          <w:szCs w:val="24"/>
        </w:rPr>
        <w:t>файлу</w:t>
      </w:r>
      <w:r w:rsidR="00715D5C" w:rsidRPr="0055061E">
        <w:rPr>
          <w:sz w:val="24"/>
          <w:szCs w:val="24"/>
        </w:rPr>
        <w:t xml:space="preserve"> </w:t>
      </w:r>
      <w:r w:rsidRPr="0055061E">
        <w:rPr>
          <w:sz w:val="24"/>
          <w:szCs w:val="24"/>
        </w:rPr>
        <w:t>шаблона</w:t>
      </w:r>
      <w:r w:rsidR="00715D5C" w:rsidRPr="0055061E">
        <w:rPr>
          <w:sz w:val="24"/>
          <w:szCs w:val="24"/>
        </w:rPr>
        <w:t xml:space="preserve"> </w:t>
      </w:r>
      <w:r w:rsidRPr="0055061E">
        <w:rPr>
          <w:sz w:val="24"/>
          <w:szCs w:val="24"/>
        </w:rPr>
        <w:t>правой</w:t>
      </w:r>
      <w:r w:rsidR="00715D5C" w:rsidRPr="0055061E">
        <w:rPr>
          <w:sz w:val="24"/>
          <w:szCs w:val="24"/>
        </w:rPr>
        <w:t xml:space="preserve"> </w:t>
      </w:r>
      <w:r w:rsidRPr="0055061E">
        <w:rPr>
          <w:sz w:val="24"/>
          <w:szCs w:val="24"/>
        </w:rPr>
        <w:t>кнопкой</w:t>
      </w:r>
      <w:r w:rsidR="00715D5C" w:rsidRPr="0055061E">
        <w:rPr>
          <w:sz w:val="24"/>
          <w:szCs w:val="24"/>
        </w:rPr>
        <w:t xml:space="preserve"> </w:t>
      </w:r>
      <w:r w:rsidRPr="0055061E">
        <w:rPr>
          <w:sz w:val="24"/>
          <w:szCs w:val="24"/>
        </w:rPr>
        <w:t>мыши,</w:t>
      </w:r>
      <w:r w:rsidR="00715D5C" w:rsidRPr="0055061E">
        <w:rPr>
          <w:sz w:val="24"/>
          <w:szCs w:val="24"/>
        </w:rPr>
        <w:t xml:space="preserve"> </w:t>
      </w:r>
      <w:r w:rsidRPr="0055061E">
        <w:rPr>
          <w:sz w:val="24"/>
          <w:szCs w:val="24"/>
        </w:rPr>
        <w:t>из</w:t>
      </w:r>
      <w:r w:rsidR="00715D5C" w:rsidRPr="0055061E">
        <w:rPr>
          <w:sz w:val="24"/>
          <w:szCs w:val="24"/>
        </w:rPr>
        <w:t xml:space="preserve"> </w:t>
      </w:r>
      <w:r w:rsidRPr="0055061E">
        <w:rPr>
          <w:sz w:val="24"/>
          <w:szCs w:val="24"/>
        </w:rPr>
        <w:t>контекстного</w:t>
      </w:r>
      <w:r w:rsidR="00715D5C" w:rsidRPr="0055061E">
        <w:rPr>
          <w:sz w:val="24"/>
          <w:szCs w:val="24"/>
        </w:rPr>
        <w:t xml:space="preserve"> </w:t>
      </w:r>
      <w:r w:rsidRPr="0055061E">
        <w:rPr>
          <w:sz w:val="24"/>
          <w:szCs w:val="24"/>
        </w:rPr>
        <w:t>меню</w:t>
      </w:r>
      <w:r w:rsidR="00715D5C" w:rsidRPr="0055061E">
        <w:rPr>
          <w:sz w:val="24"/>
          <w:szCs w:val="24"/>
        </w:rPr>
        <w:t xml:space="preserve"> </w:t>
      </w:r>
      <w:r w:rsidRPr="0055061E">
        <w:rPr>
          <w:sz w:val="24"/>
          <w:szCs w:val="24"/>
        </w:rPr>
        <w:t>выберите</w:t>
      </w:r>
      <w:r w:rsidR="00715D5C" w:rsidRPr="0055061E">
        <w:rPr>
          <w:sz w:val="24"/>
          <w:szCs w:val="24"/>
        </w:rPr>
        <w:t xml:space="preserve"> </w:t>
      </w:r>
      <w:r w:rsidRPr="0055061E">
        <w:rPr>
          <w:sz w:val="24"/>
          <w:szCs w:val="24"/>
        </w:rPr>
        <w:t>строку</w:t>
      </w:r>
      <w:r w:rsidR="00715D5C" w:rsidRPr="0055061E">
        <w:rPr>
          <w:sz w:val="24"/>
          <w:szCs w:val="24"/>
        </w:rPr>
        <w:t xml:space="preserve"> </w:t>
      </w:r>
      <w:r w:rsidR="000566C2" w:rsidRPr="0055061E">
        <w:rPr>
          <w:sz w:val="24"/>
          <w:szCs w:val="24"/>
        </w:rPr>
        <w:t>«</w:t>
      </w:r>
      <w:r w:rsidRPr="0055061E">
        <w:rPr>
          <w:b/>
          <w:sz w:val="24"/>
          <w:szCs w:val="24"/>
        </w:rPr>
        <w:t>Открыть</w:t>
      </w:r>
      <w:r w:rsidR="000566C2" w:rsidRPr="0055061E">
        <w:rPr>
          <w:sz w:val="24"/>
          <w:szCs w:val="24"/>
        </w:rPr>
        <w:t>»</w:t>
      </w:r>
      <w:r w:rsidRPr="0055061E">
        <w:rPr>
          <w:sz w:val="24"/>
          <w:szCs w:val="24"/>
        </w:rPr>
        <w:t>.</w:t>
      </w:r>
    </w:p>
    <w:p w14:paraId="0DB18EF7" w14:textId="77777777" w:rsidR="00B6101D" w:rsidRDefault="00B6101D" w:rsidP="005046FC">
      <w:pPr>
        <w:spacing w:after="0"/>
        <w:rPr>
          <w:sz w:val="24"/>
          <w:szCs w:val="24"/>
        </w:rPr>
      </w:pPr>
      <w:r w:rsidRPr="0055061E">
        <w:rPr>
          <w:b/>
          <w:i/>
          <w:sz w:val="24"/>
          <w:szCs w:val="24"/>
        </w:rPr>
        <w:t>Примечание</w:t>
      </w:r>
      <w:r w:rsidR="00715D5C" w:rsidRPr="0055061E">
        <w:rPr>
          <w:b/>
          <w:i/>
          <w:sz w:val="24"/>
          <w:szCs w:val="24"/>
        </w:rPr>
        <w:t xml:space="preserve"> </w:t>
      </w:r>
      <w:r w:rsidRPr="0055061E">
        <w:rPr>
          <w:b/>
          <w:i/>
          <w:sz w:val="24"/>
          <w:szCs w:val="24"/>
        </w:rPr>
        <w:t>2:</w:t>
      </w:r>
      <w:r w:rsidR="00715D5C" w:rsidRPr="0055061E">
        <w:rPr>
          <w:sz w:val="24"/>
          <w:szCs w:val="24"/>
        </w:rPr>
        <w:t xml:space="preserve"> </w:t>
      </w:r>
      <w:r w:rsidR="005046FC" w:rsidRPr="0055061E">
        <w:rPr>
          <w:b/>
          <w:sz w:val="24"/>
          <w:szCs w:val="24"/>
        </w:rPr>
        <w:t>рекомендуем</w:t>
      </w:r>
      <w:r w:rsidR="00715D5C" w:rsidRPr="0055061E">
        <w:rPr>
          <w:b/>
          <w:sz w:val="24"/>
          <w:szCs w:val="24"/>
        </w:rPr>
        <w:t xml:space="preserve"> </w:t>
      </w:r>
      <w:r w:rsidR="005046FC" w:rsidRPr="0055061E">
        <w:rPr>
          <w:b/>
          <w:sz w:val="24"/>
          <w:szCs w:val="24"/>
        </w:rPr>
        <w:t>исправленные</w:t>
      </w:r>
      <w:r w:rsidR="00715D5C" w:rsidRPr="0055061E">
        <w:rPr>
          <w:b/>
          <w:sz w:val="24"/>
          <w:szCs w:val="24"/>
        </w:rPr>
        <w:t xml:space="preserve"> </w:t>
      </w:r>
      <w:r w:rsidR="005046FC" w:rsidRPr="0055061E">
        <w:rPr>
          <w:b/>
          <w:sz w:val="24"/>
          <w:szCs w:val="24"/>
        </w:rPr>
        <w:t>шаблоны</w:t>
      </w:r>
      <w:r w:rsidR="00715D5C" w:rsidRPr="0055061E">
        <w:rPr>
          <w:b/>
          <w:sz w:val="24"/>
          <w:szCs w:val="24"/>
        </w:rPr>
        <w:t xml:space="preserve"> </w:t>
      </w:r>
      <w:r w:rsidR="005046FC" w:rsidRPr="0055061E">
        <w:rPr>
          <w:b/>
          <w:sz w:val="24"/>
          <w:szCs w:val="24"/>
        </w:rPr>
        <w:t>сохранять</w:t>
      </w:r>
      <w:r w:rsidR="00715D5C" w:rsidRPr="0055061E">
        <w:rPr>
          <w:b/>
          <w:sz w:val="24"/>
          <w:szCs w:val="24"/>
        </w:rPr>
        <w:t xml:space="preserve"> </w:t>
      </w:r>
      <w:r w:rsidR="005046FC" w:rsidRPr="0055061E">
        <w:rPr>
          <w:b/>
          <w:sz w:val="24"/>
          <w:szCs w:val="24"/>
        </w:rPr>
        <w:t>под</w:t>
      </w:r>
      <w:r w:rsidR="00715D5C" w:rsidRPr="0055061E">
        <w:rPr>
          <w:b/>
          <w:sz w:val="24"/>
          <w:szCs w:val="24"/>
        </w:rPr>
        <w:t xml:space="preserve"> </w:t>
      </w:r>
      <w:r w:rsidR="005046FC" w:rsidRPr="0055061E">
        <w:rPr>
          <w:b/>
          <w:sz w:val="24"/>
          <w:szCs w:val="24"/>
        </w:rPr>
        <w:t>другим</w:t>
      </w:r>
      <w:r w:rsidR="00715D5C" w:rsidRPr="0055061E">
        <w:rPr>
          <w:b/>
          <w:sz w:val="24"/>
          <w:szCs w:val="24"/>
        </w:rPr>
        <w:t xml:space="preserve"> </w:t>
      </w:r>
      <w:r w:rsidR="005046FC" w:rsidRPr="0055061E">
        <w:rPr>
          <w:sz w:val="24"/>
          <w:szCs w:val="24"/>
        </w:rPr>
        <w:t>именем,</w:t>
      </w:r>
      <w:r w:rsidR="00715D5C" w:rsidRPr="0055061E">
        <w:rPr>
          <w:sz w:val="24"/>
          <w:szCs w:val="24"/>
        </w:rPr>
        <w:t xml:space="preserve"> </w:t>
      </w:r>
      <w:r w:rsidR="005046FC" w:rsidRPr="0055061E">
        <w:rPr>
          <w:sz w:val="24"/>
          <w:szCs w:val="24"/>
        </w:rPr>
        <w:t>поскольку</w:t>
      </w:r>
      <w:r w:rsidR="00715D5C" w:rsidRPr="0055061E">
        <w:rPr>
          <w:sz w:val="24"/>
          <w:szCs w:val="24"/>
        </w:rPr>
        <w:t xml:space="preserve"> </w:t>
      </w:r>
      <w:r w:rsidRPr="0055061E">
        <w:rPr>
          <w:sz w:val="24"/>
          <w:szCs w:val="24"/>
        </w:rPr>
        <w:t>при</w:t>
      </w:r>
      <w:r w:rsidR="00715D5C" w:rsidRPr="0055061E">
        <w:rPr>
          <w:sz w:val="24"/>
          <w:szCs w:val="24"/>
        </w:rPr>
        <w:t xml:space="preserve"> </w:t>
      </w:r>
      <w:r w:rsidRPr="0055061E">
        <w:rPr>
          <w:sz w:val="24"/>
          <w:szCs w:val="24"/>
        </w:rPr>
        <w:t>обновлении</w:t>
      </w:r>
      <w:r w:rsidR="00715D5C" w:rsidRPr="0055061E">
        <w:rPr>
          <w:sz w:val="24"/>
          <w:szCs w:val="24"/>
        </w:rPr>
        <w:t xml:space="preserve"> </w:t>
      </w:r>
      <w:r w:rsidRPr="0055061E">
        <w:rPr>
          <w:sz w:val="24"/>
          <w:szCs w:val="24"/>
        </w:rPr>
        <w:t>программ</w:t>
      </w:r>
      <w:r w:rsidR="005046FC" w:rsidRPr="0055061E">
        <w:rPr>
          <w:sz w:val="24"/>
          <w:szCs w:val="24"/>
        </w:rPr>
        <w:t>ы</w:t>
      </w:r>
      <w:r w:rsidR="00715D5C" w:rsidRPr="0055061E">
        <w:rPr>
          <w:sz w:val="24"/>
          <w:szCs w:val="24"/>
        </w:rPr>
        <w:t xml:space="preserve"> </w:t>
      </w:r>
      <w:r w:rsidRPr="0055061E">
        <w:rPr>
          <w:sz w:val="24"/>
          <w:szCs w:val="24"/>
        </w:rPr>
        <w:t>шаблоны</w:t>
      </w:r>
      <w:r w:rsidR="00715D5C" w:rsidRPr="0055061E">
        <w:rPr>
          <w:sz w:val="24"/>
          <w:szCs w:val="24"/>
        </w:rPr>
        <w:t xml:space="preserve"> </w:t>
      </w:r>
      <w:r w:rsidRPr="0055061E">
        <w:rPr>
          <w:sz w:val="24"/>
          <w:szCs w:val="24"/>
        </w:rPr>
        <w:t>также</w:t>
      </w:r>
      <w:r w:rsidR="00715D5C" w:rsidRPr="0055061E">
        <w:rPr>
          <w:sz w:val="24"/>
          <w:szCs w:val="24"/>
        </w:rPr>
        <w:t xml:space="preserve"> </w:t>
      </w:r>
      <w:r w:rsidRPr="0055061E">
        <w:rPr>
          <w:sz w:val="24"/>
          <w:szCs w:val="24"/>
        </w:rPr>
        <w:t>будут</w:t>
      </w:r>
      <w:r w:rsidR="00715D5C" w:rsidRPr="0055061E">
        <w:rPr>
          <w:sz w:val="24"/>
          <w:szCs w:val="24"/>
        </w:rPr>
        <w:t xml:space="preserve"> </w:t>
      </w:r>
      <w:r w:rsidRPr="0055061E">
        <w:rPr>
          <w:sz w:val="24"/>
          <w:szCs w:val="24"/>
        </w:rPr>
        <w:t>обновлены.</w:t>
      </w:r>
      <w:r w:rsidR="00715D5C" w:rsidRPr="0055061E">
        <w:rPr>
          <w:sz w:val="24"/>
          <w:szCs w:val="24"/>
        </w:rPr>
        <w:t xml:space="preserve"> </w:t>
      </w:r>
    </w:p>
    <w:p w14:paraId="28BFF712" w14:textId="77777777" w:rsidR="009561BB" w:rsidRPr="00C810F7" w:rsidRDefault="009561BB" w:rsidP="00665A75"/>
    <w:p w14:paraId="75312EDD" w14:textId="77777777" w:rsidR="00665A75" w:rsidRPr="00665A75" w:rsidRDefault="00665A75" w:rsidP="00665A75">
      <w:pPr>
        <w:rPr>
          <w:rFonts w:eastAsiaTheme="minorEastAsia"/>
        </w:rPr>
      </w:pPr>
      <w:r w:rsidRPr="00665A75">
        <w:rPr>
          <w:rFonts w:eastAsiaTheme="minorEastAsia"/>
          <w:b/>
          <w:i/>
          <w:color w:val="FF0000"/>
        </w:rPr>
        <w:t>Внимание:</w:t>
      </w:r>
      <w:r w:rsidRPr="00665A75">
        <w:rPr>
          <w:rFonts w:eastAsiaTheme="minorEastAsia"/>
          <w:color w:val="FF0000"/>
        </w:rPr>
        <w:t xml:space="preserve"> </w:t>
      </w:r>
      <w:r w:rsidRPr="00665A75">
        <w:rPr>
          <w:rFonts w:eastAsiaTheme="minorEastAsia"/>
        </w:rPr>
        <w:t>нельзя дважды щелкать мышью по файлу шаблона, т.к. при этом создается копия шаблона (документ по шаблону), а сам шаблон останется без изменений.</w:t>
      </w:r>
    </w:p>
    <w:p w14:paraId="3C054F4C" w14:textId="7ADFCA38" w:rsidR="002C180B" w:rsidRPr="002C180B" w:rsidRDefault="00665A75" w:rsidP="00665A75">
      <w:r w:rsidRPr="00665A75">
        <w:rPr>
          <w:rFonts w:eastAsiaTheme="minorEastAsia"/>
        </w:rPr>
        <w:t>Если файл шаблона был сохранен под другим именем, то выберите измененный шаблон в поле «</w:t>
      </w:r>
      <w:r w:rsidRPr="00665A75">
        <w:rPr>
          <w:rFonts w:eastAsiaTheme="minorEastAsia"/>
          <w:b/>
        </w:rPr>
        <w:t>Файл шаблона документа</w:t>
      </w:r>
      <w:r w:rsidRPr="00665A75">
        <w:rPr>
          <w:rFonts w:eastAsiaTheme="minorEastAsia"/>
        </w:rPr>
        <w:t>» в соответствующем разделе.</w:t>
      </w:r>
    </w:p>
    <w:p w14:paraId="32BFD806" w14:textId="77777777" w:rsidR="002C180B" w:rsidRPr="002C180B" w:rsidRDefault="002C180B" w:rsidP="000F3A2E"/>
    <w:p w14:paraId="04CF279D" w14:textId="56C63EC7" w:rsidR="002B007A" w:rsidRDefault="002B007A" w:rsidP="00D00FE7">
      <w:pPr>
        <w:pStyle w:val="1"/>
      </w:pPr>
      <w:bookmarkStart w:id="168" w:name="_Создание_XML–файла_электронного"/>
      <w:bookmarkStart w:id="169" w:name="_Создание_XML-файла_электронного"/>
      <w:bookmarkStart w:id="170" w:name="_Toc342491991"/>
      <w:bookmarkStart w:id="171" w:name="_Toc352328199"/>
      <w:bookmarkStart w:id="172" w:name="_Toc432598564"/>
      <w:bookmarkStart w:id="173" w:name="_Toc23249126"/>
      <w:bookmarkEnd w:id="168"/>
      <w:bookmarkEnd w:id="169"/>
      <w:r>
        <w:lastRenderedPageBreak/>
        <w:t>Создание</w:t>
      </w:r>
      <w:r w:rsidR="00715D5C">
        <w:t xml:space="preserve"> </w:t>
      </w:r>
      <w:r w:rsidRPr="007F571A">
        <w:rPr>
          <w:lang w:val="en-US"/>
        </w:rPr>
        <w:t>XML</w:t>
      </w:r>
      <w:r w:rsidR="0055061E" w:rsidRPr="0055061E">
        <w:t>-</w:t>
      </w:r>
      <w:r w:rsidRPr="007F571A">
        <w:t>файла</w:t>
      </w:r>
      <w:r w:rsidR="00715D5C">
        <w:t xml:space="preserve"> </w:t>
      </w:r>
      <w:bookmarkEnd w:id="170"/>
      <w:bookmarkEnd w:id="171"/>
      <w:bookmarkEnd w:id="172"/>
      <w:r w:rsidR="00420B95">
        <w:t>технического плана и заявления</w:t>
      </w:r>
      <w:bookmarkEnd w:id="173"/>
    </w:p>
    <w:p w14:paraId="0E63386E" w14:textId="77777777" w:rsidR="00420B95" w:rsidRDefault="00420B95" w:rsidP="00420B95">
      <w:pPr>
        <w:pStyle w:val="2"/>
      </w:pPr>
      <w:bookmarkStart w:id="174" w:name="_Toc23240138"/>
      <w:bookmarkStart w:id="175" w:name="_Toc23249127"/>
      <w:r>
        <w:t>Для регионов, перешедших на ФГИС ЕГРН</w:t>
      </w:r>
      <w:bookmarkEnd w:id="174"/>
      <w:bookmarkEnd w:id="175"/>
    </w:p>
    <w:p w14:paraId="0DB0A23E" w14:textId="77777777" w:rsidR="00420B95" w:rsidRPr="00420B95" w:rsidRDefault="00420B95" w:rsidP="00420B95">
      <w:pPr>
        <w:rPr>
          <w:rFonts w:eastAsiaTheme="minorEastAsia" w:cstheme="minorBidi"/>
        </w:rPr>
      </w:pPr>
      <w:r w:rsidRPr="00420B95">
        <w:rPr>
          <w:rFonts w:eastAsiaTheme="minorEastAsia" w:cstheme="minorBidi"/>
        </w:rPr>
        <w:t xml:space="preserve">Заполнить </w:t>
      </w:r>
      <w:r w:rsidRPr="00420B95">
        <w:rPr>
          <w:rFonts w:eastAsiaTheme="minorEastAsia" w:cstheme="minorBidi"/>
          <w:b/>
        </w:rPr>
        <w:t>заявление на ГКУ и/или ГРП</w:t>
      </w:r>
      <w:r w:rsidRPr="00420B95">
        <w:rPr>
          <w:rFonts w:eastAsiaTheme="minorEastAsia" w:cstheme="minorBidi"/>
        </w:rPr>
        <w:t>, которое позволяет отправить пакет документов в регионы, перешедшие на ФГИС ЕГРН, возможно только после успешной выгрузки основного пакета.</w:t>
      </w:r>
    </w:p>
    <w:p w14:paraId="4C4CCCAF" w14:textId="27F6B138" w:rsidR="00420B95" w:rsidRPr="00420B95" w:rsidRDefault="00420B95" w:rsidP="00420B95">
      <w:pPr>
        <w:ind w:firstLine="0"/>
        <w:jc w:val="center"/>
        <w:rPr>
          <w:rFonts w:eastAsiaTheme="minorEastAsia" w:cstheme="minorBidi"/>
          <w:i/>
        </w:rPr>
      </w:pPr>
      <w:r>
        <w:rPr>
          <w:noProof/>
        </w:rPr>
        <w:drawing>
          <wp:inline distT="0" distB="0" distL="0" distR="0" wp14:anchorId="3DF968DE" wp14:editId="18AF6E9B">
            <wp:extent cx="6134100" cy="4554976"/>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6135153" cy="4555758"/>
                    </a:xfrm>
                    <a:prstGeom prst="rect">
                      <a:avLst/>
                    </a:prstGeom>
                  </pic:spPr>
                </pic:pic>
              </a:graphicData>
            </a:graphic>
          </wp:inline>
        </w:drawing>
      </w:r>
      <w:r w:rsidRPr="00420B95">
        <w:rPr>
          <w:rFonts w:eastAsiaTheme="minorEastAsia" w:cstheme="minorBidi"/>
          <w:i/>
        </w:rPr>
        <w:br/>
        <w:t>Раздел «Титульный»</w:t>
      </w:r>
    </w:p>
    <w:p w14:paraId="39553D33" w14:textId="77777777" w:rsidR="00420B95" w:rsidRPr="00420B95" w:rsidRDefault="00420B95" w:rsidP="00420B95">
      <w:pPr>
        <w:spacing w:before="0" w:after="200"/>
        <w:rPr>
          <w:rFonts w:eastAsiaTheme="minorEastAsia" w:cstheme="minorBidi"/>
        </w:rPr>
      </w:pPr>
      <w:r w:rsidRPr="00420B95">
        <w:rPr>
          <w:rFonts w:eastAsiaTheme="minorEastAsia" w:cstheme="minorBidi"/>
        </w:rPr>
        <w:t xml:space="preserve">Заполните все необходимые разделы, нажмите кнопку </w:t>
      </w:r>
      <w:r w:rsidRPr="00420B95">
        <w:rPr>
          <w:rFonts w:eastAsiaTheme="minorEastAsia" w:cstheme="minorBidi"/>
          <w:noProof/>
        </w:rPr>
        <w:drawing>
          <wp:inline distT="0" distB="0" distL="0" distR="0" wp14:anchorId="6D199DFA" wp14:editId="0ACE7623">
            <wp:extent cx="1114286" cy="628571"/>
            <wp:effectExtent l="0" t="0" r="0" b="635"/>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stretch>
                      <a:fillRect/>
                    </a:stretch>
                  </pic:blipFill>
                  <pic:spPr>
                    <a:xfrm>
                      <a:off x="0" y="0"/>
                      <a:ext cx="1114286" cy="628571"/>
                    </a:xfrm>
                    <a:prstGeom prst="rect">
                      <a:avLst/>
                    </a:prstGeom>
                  </pic:spPr>
                </pic:pic>
              </a:graphicData>
            </a:graphic>
          </wp:inline>
        </w:drawing>
      </w:r>
      <w:r w:rsidRPr="00420B95">
        <w:rPr>
          <w:rFonts w:eastAsiaTheme="minorEastAsia" w:cstheme="minorBidi"/>
        </w:rPr>
        <w:t xml:space="preserve"> или </w:t>
      </w:r>
      <w:r w:rsidRPr="00420B95">
        <w:rPr>
          <w:rFonts w:eastAsiaTheme="minorEastAsia" w:cstheme="minorBidi"/>
          <w:noProof/>
        </w:rPr>
        <w:drawing>
          <wp:inline distT="0" distB="0" distL="0" distR="0" wp14:anchorId="2D96C900" wp14:editId="0CA9C5E4">
            <wp:extent cx="1885714" cy="209524"/>
            <wp:effectExtent l="0" t="0" r="635" b="635"/>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cstate="print"/>
                    <a:stretch>
                      <a:fillRect/>
                    </a:stretch>
                  </pic:blipFill>
                  <pic:spPr>
                    <a:xfrm>
                      <a:off x="0" y="0"/>
                      <a:ext cx="1885714" cy="209524"/>
                    </a:xfrm>
                    <a:prstGeom prst="rect">
                      <a:avLst/>
                    </a:prstGeom>
                  </pic:spPr>
                </pic:pic>
              </a:graphicData>
            </a:graphic>
          </wp:inline>
        </w:drawing>
      </w:r>
      <w:r w:rsidRPr="00420B95">
        <w:rPr>
          <w:rFonts w:eastAsiaTheme="minorEastAsia" w:cstheme="minorBidi"/>
        </w:rPr>
        <w:t xml:space="preserve"> в меню данной кнопки.</w:t>
      </w:r>
    </w:p>
    <w:p w14:paraId="7FE00F44" w14:textId="77777777" w:rsidR="00420B95" w:rsidRDefault="00420B95" w:rsidP="00420B95"/>
    <w:p w14:paraId="51B6A3C1" w14:textId="77777777" w:rsidR="00420B95" w:rsidRPr="00420B95" w:rsidRDefault="00420B95" w:rsidP="00420B95"/>
    <w:p w14:paraId="296AB2BA" w14:textId="77777777" w:rsidR="00420B95" w:rsidRPr="00420B95" w:rsidRDefault="00420B95" w:rsidP="00420B95">
      <w:pPr>
        <w:keepNext/>
        <w:keepLines/>
        <w:ind w:firstLine="0"/>
        <w:jc w:val="left"/>
        <w:outlineLvl w:val="2"/>
        <w:rPr>
          <w:rFonts w:eastAsiaTheme="majorEastAsia" w:cstheme="majorBidi"/>
          <w:b/>
          <w:sz w:val="32"/>
          <w:szCs w:val="26"/>
        </w:rPr>
      </w:pPr>
      <w:bookmarkStart w:id="176" w:name="_Toc23240139"/>
      <w:bookmarkStart w:id="177" w:name="_Toc23249128"/>
      <w:r w:rsidRPr="00420B95">
        <w:rPr>
          <w:rFonts w:eastAsiaTheme="majorEastAsia" w:cstheme="majorBidi"/>
          <w:b/>
          <w:sz w:val="32"/>
          <w:szCs w:val="26"/>
        </w:rPr>
        <w:lastRenderedPageBreak/>
        <w:t xml:space="preserve">Создание </w:t>
      </w:r>
      <w:r w:rsidRPr="00420B95">
        <w:rPr>
          <w:rFonts w:eastAsiaTheme="majorEastAsia" w:cstheme="majorBidi"/>
          <w:b/>
          <w:sz w:val="32"/>
          <w:szCs w:val="26"/>
          <w:lang w:val="en-US"/>
        </w:rPr>
        <w:t>XML</w:t>
      </w:r>
      <w:r w:rsidRPr="00420B95">
        <w:rPr>
          <w:rFonts w:eastAsiaTheme="majorEastAsia" w:cstheme="majorBidi"/>
          <w:b/>
          <w:sz w:val="32"/>
          <w:szCs w:val="26"/>
        </w:rPr>
        <w:t>-файла электронного документа</w:t>
      </w:r>
      <w:bookmarkEnd w:id="176"/>
      <w:bookmarkEnd w:id="177"/>
    </w:p>
    <w:p w14:paraId="7D57625B" w14:textId="77777777" w:rsidR="00420B95" w:rsidRPr="00420B95" w:rsidRDefault="00420B95" w:rsidP="00420B95">
      <w:pPr>
        <w:rPr>
          <w:rFonts w:eastAsiaTheme="minorEastAsia" w:cstheme="minorBidi"/>
        </w:rPr>
      </w:pPr>
      <w:r w:rsidRPr="00420B95">
        <w:rPr>
          <w:rFonts w:eastAsiaTheme="minorEastAsia" w:cstheme="minorBidi"/>
        </w:rPr>
        <w:t xml:space="preserve">После нажатия на кнопку </w:t>
      </w:r>
      <w:r w:rsidRPr="00420B95">
        <w:rPr>
          <w:rFonts w:eastAsiaTheme="minorEastAsia" w:cstheme="minorBidi"/>
          <w:noProof/>
        </w:rPr>
        <w:drawing>
          <wp:inline distT="0" distB="0" distL="0" distR="0" wp14:anchorId="25A28ACB" wp14:editId="67B3675C">
            <wp:extent cx="1114286" cy="628571"/>
            <wp:effectExtent l="0" t="0" r="0" b="635"/>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stretch>
                      <a:fillRect/>
                    </a:stretch>
                  </pic:blipFill>
                  <pic:spPr>
                    <a:xfrm>
                      <a:off x="0" y="0"/>
                      <a:ext cx="1114286" cy="628571"/>
                    </a:xfrm>
                    <a:prstGeom prst="rect">
                      <a:avLst/>
                    </a:prstGeom>
                  </pic:spPr>
                </pic:pic>
              </a:graphicData>
            </a:graphic>
          </wp:inline>
        </w:drawing>
      </w:r>
      <w:r w:rsidRPr="00420B95">
        <w:rPr>
          <w:rFonts w:eastAsiaTheme="minorEastAsia" w:cstheme="minorBidi"/>
        </w:rPr>
        <w:t xml:space="preserve"> или </w:t>
      </w:r>
      <w:r w:rsidRPr="00420B95">
        <w:rPr>
          <w:rFonts w:eastAsiaTheme="minorEastAsia" w:cstheme="minorBidi"/>
          <w:noProof/>
        </w:rPr>
        <w:drawing>
          <wp:inline distT="0" distB="0" distL="0" distR="0" wp14:anchorId="6891178D" wp14:editId="214161FA">
            <wp:extent cx="1885714" cy="209524"/>
            <wp:effectExtent l="0" t="0" r="635" b="635"/>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cstate="print"/>
                    <a:stretch>
                      <a:fillRect/>
                    </a:stretch>
                  </pic:blipFill>
                  <pic:spPr>
                    <a:xfrm>
                      <a:off x="0" y="0"/>
                      <a:ext cx="1885714" cy="209524"/>
                    </a:xfrm>
                    <a:prstGeom prst="rect">
                      <a:avLst/>
                    </a:prstGeom>
                  </pic:spPr>
                </pic:pic>
              </a:graphicData>
            </a:graphic>
          </wp:inline>
        </w:drawing>
      </w:r>
      <w:r w:rsidRPr="00420B95">
        <w:rPr>
          <w:rFonts w:eastAsiaTheme="minorEastAsia" w:cstheme="minorBidi"/>
        </w:rPr>
        <w:t xml:space="preserve"> начнется процесс формирования </w:t>
      </w:r>
      <w:r w:rsidRPr="00420B95">
        <w:rPr>
          <w:rFonts w:eastAsiaTheme="minorEastAsia" w:cstheme="minorBidi"/>
          <w:lang w:val="en-US"/>
        </w:rPr>
        <w:t>XML</w:t>
      </w:r>
      <w:r w:rsidRPr="00420B95">
        <w:rPr>
          <w:rFonts w:eastAsiaTheme="minorEastAsia" w:cstheme="minorBidi"/>
        </w:rPr>
        <w:t>-файла (электронного документа).</w:t>
      </w:r>
    </w:p>
    <w:p w14:paraId="1C6546A1" w14:textId="77777777" w:rsidR="00420B95" w:rsidRPr="00420B95" w:rsidRDefault="00420B95" w:rsidP="00420B95">
      <w:pPr>
        <w:shd w:val="clear" w:color="auto" w:fill="FFFFFF"/>
        <w:rPr>
          <w:rFonts w:eastAsiaTheme="minorEastAsia" w:cstheme="minorBidi"/>
          <w:szCs w:val="20"/>
        </w:rPr>
      </w:pPr>
      <w:r w:rsidRPr="00420B95">
        <w:rPr>
          <w:rFonts w:eastAsiaTheme="minorEastAsia" w:cstheme="minorBidi"/>
          <w:szCs w:val="20"/>
        </w:rPr>
        <w:t xml:space="preserve">При выгрузке </w:t>
      </w:r>
      <w:r w:rsidRPr="00420B95">
        <w:rPr>
          <w:rFonts w:eastAsiaTheme="minorEastAsia" w:cstheme="minorBidi"/>
          <w:szCs w:val="20"/>
          <w:lang w:val="en-US"/>
        </w:rPr>
        <w:t>XML</w:t>
      </w:r>
      <w:r w:rsidRPr="00420B95">
        <w:rPr>
          <w:rFonts w:eastAsiaTheme="minorEastAsia" w:cstheme="minorBidi"/>
          <w:szCs w:val="20"/>
        </w:rPr>
        <w:t xml:space="preserve"> осуществляются:</w:t>
      </w:r>
    </w:p>
    <w:p w14:paraId="745354D8" w14:textId="77777777" w:rsidR="00420B95" w:rsidRPr="00420B95" w:rsidRDefault="00420B95" w:rsidP="004E0D4E">
      <w:pPr>
        <w:numPr>
          <w:ilvl w:val="0"/>
          <w:numId w:val="11"/>
        </w:numPr>
        <w:shd w:val="clear" w:color="auto" w:fill="FFFFFF"/>
        <w:tabs>
          <w:tab w:val="num" w:pos="993"/>
        </w:tabs>
        <w:spacing w:before="0" w:after="200"/>
        <w:ind w:left="992" w:hanging="425"/>
        <w:contextualSpacing/>
        <w:rPr>
          <w:rFonts w:eastAsiaTheme="minorEastAsia" w:cstheme="minorBidi"/>
          <w:szCs w:val="20"/>
        </w:rPr>
      </w:pPr>
      <w:r w:rsidRPr="00420B95">
        <w:rPr>
          <w:rFonts w:eastAsiaTheme="minorEastAsia" w:cstheme="minorBidi"/>
          <w:b/>
          <w:szCs w:val="20"/>
        </w:rPr>
        <w:t>форматный контроль</w:t>
      </w:r>
      <w:r w:rsidRPr="00420B95">
        <w:rPr>
          <w:rFonts w:eastAsiaTheme="minorEastAsia" w:cstheme="minorBidi"/>
          <w:szCs w:val="20"/>
        </w:rPr>
        <w:t xml:space="preserve"> (проверка на соответствие актуальной XSD</w:t>
      </w:r>
      <w:r w:rsidRPr="00420B95">
        <w:rPr>
          <w:rFonts w:eastAsiaTheme="minorEastAsia" w:cstheme="minorBidi"/>
          <w:b/>
          <w:szCs w:val="20"/>
        </w:rPr>
        <w:t>-</w:t>
      </w:r>
      <w:r w:rsidRPr="00420B95">
        <w:rPr>
          <w:rFonts w:eastAsiaTheme="minorEastAsia" w:cstheme="minorBidi"/>
          <w:szCs w:val="20"/>
        </w:rPr>
        <w:t>схеме, утвержденной Росреестром);</w:t>
      </w:r>
    </w:p>
    <w:p w14:paraId="3BEAD1D0" w14:textId="77777777" w:rsidR="00420B95" w:rsidRPr="00420B95" w:rsidRDefault="00420B95" w:rsidP="004E0D4E">
      <w:pPr>
        <w:numPr>
          <w:ilvl w:val="0"/>
          <w:numId w:val="11"/>
        </w:numPr>
        <w:shd w:val="clear" w:color="auto" w:fill="FFFFFF"/>
        <w:tabs>
          <w:tab w:val="num" w:pos="993"/>
        </w:tabs>
        <w:spacing w:before="0" w:after="200"/>
        <w:ind w:left="993" w:hanging="426"/>
        <w:rPr>
          <w:rFonts w:eastAsiaTheme="minorEastAsia" w:cstheme="minorBidi"/>
          <w:szCs w:val="20"/>
        </w:rPr>
      </w:pPr>
      <w:r w:rsidRPr="00420B95">
        <w:rPr>
          <w:rFonts w:eastAsiaTheme="minorEastAsia" w:cstheme="minorBidi"/>
          <w:b/>
          <w:szCs w:val="20"/>
        </w:rPr>
        <w:t>логический контроль</w:t>
      </w:r>
      <w:r w:rsidRPr="00420B95">
        <w:rPr>
          <w:rFonts w:eastAsiaTheme="minorEastAsia" w:cstheme="minorBidi"/>
          <w:szCs w:val="20"/>
        </w:rPr>
        <w:t xml:space="preserve"> (дополнительные проверки, составленные по описанию XML</w:t>
      </w:r>
      <w:r w:rsidRPr="00420B95">
        <w:rPr>
          <w:rFonts w:eastAsiaTheme="minorEastAsia" w:cstheme="minorBidi"/>
          <w:b/>
          <w:szCs w:val="20"/>
          <w:lang w:val="en-US"/>
        </w:rPr>
        <w:t>-</w:t>
      </w:r>
      <w:r w:rsidRPr="00420B95">
        <w:rPr>
          <w:rFonts w:eastAsiaTheme="minorEastAsia" w:cstheme="minorBidi"/>
          <w:szCs w:val="20"/>
        </w:rPr>
        <w:t>схемы, нормативным документам, рекомендациям).</w:t>
      </w:r>
    </w:p>
    <w:p w14:paraId="3A7FEF68" w14:textId="77777777" w:rsidR="00420B95" w:rsidRPr="00420B95" w:rsidRDefault="00420B95" w:rsidP="005D6F58">
      <w:pPr>
        <w:rPr>
          <w:rFonts w:eastAsiaTheme="minorEastAsia"/>
        </w:rPr>
      </w:pPr>
      <w:r w:rsidRPr="00420B95">
        <w:rPr>
          <w:rFonts w:eastAsiaTheme="minorEastAsia"/>
        </w:rPr>
        <w:t>С помощью полосы прогресса Вы можете следить, сколько времени осталось до полного его формирования.</w:t>
      </w:r>
    </w:p>
    <w:p w14:paraId="59103043" w14:textId="096D109F" w:rsidR="00420B95" w:rsidRPr="00420B95" w:rsidRDefault="005D6F58" w:rsidP="00420B95">
      <w:pPr>
        <w:ind w:firstLine="0"/>
        <w:jc w:val="center"/>
        <w:rPr>
          <w:rFonts w:eastAsiaTheme="minorEastAsia" w:cstheme="minorBidi"/>
          <w:i/>
        </w:rPr>
      </w:pPr>
      <w:r>
        <w:rPr>
          <w:noProof/>
        </w:rPr>
        <w:drawing>
          <wp:inline distT="0" distB="0" distL="0" distR="0" wp14:anchorId="382368D9" wp14:editId="5B9B8E35">
            <wp:extent cx="6153150" cy="4569122"/>
            <wp:effectExtent l="0" t="0" r="0" b="3175"/>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6157159" cy="4572099"/>
                    </a:xfrm>
                    <a:prstGeom prst="rect">
                      <a:avLst/>
                    </a:prstGeom>
                  </pic:spPr>
                </pic:pic>
              </a:graphicData>
            </a:graphic>
          </wp:inline>
        </w:drawing>
      </w:r>
      <w:r w:rsidR="00420B95" w:rsidRPr="00420B95">
        <w:rPr>
          <w:rFonts w:eastAsiaTheme="minorEastAsia" w:cstheme="minorBidi"/>
          <w:i/>
        </w:rPr>
        <w:br/>
        <w:t>Полоса прогресса</w:t>
      </w:r>
    </w:p>
    <w:p w14:paraId="5D185F1E" w14:textId="77777777" w:rsidR="00420B95" w:rsidRPr="00420B95" w:rsidRDefault="00420B95" w:rsidP="005D6F58">
      <w:pPr>
        <w:rPr>
          <w:rFonts w:eastAsiaTheme="minorEastAsia"/>
        </w:rPr>
      </w:pPr>
      <w:r w:rsidRPr="00420B95">
        <w:rPr>
          <w:rFonts w:eastAsiaTheme="minorEastAsia"/>
        </w:rPr>
        <w:lastRenderedPageBreak/>
        <w:t xml:space="preserve">Возникают случаи, когда выгрузка </w:t>
      </w:r>
      <w:r w:rsidRPr="00420B95">
        <w:rPr>
          <w:rFonts w:eastAsiaTheme="minorEastAsia"/>
          <w:lang w:val="en-US"/>
        </w:rPr>
        <w:t>XML</w:t>
      </w:r>
      <w:r w:rsidRPr="00420B95">
        <w:rPr>
          <w:rFonts w:eastAsiaTheme="minorEastAsia"/>
          <w:b/>
        </w:rPr>
        <w:t>-</w:t>
      </w:r>
      <w:r w:rsidRPr="00420B95">
        <w:rPr>
          <w:rFonts w:eastAsiaTheme="minorEastAsia"/>
        </w:rPr>
        <w:t xml:space="preserve">файла занимает продолжительное время (причиной является, например, то, что формируемый </w:t>
      </w:r>
      <w:r w:rsidRPr="00420B95">
        <w:rPr>
          <w:rFonts w:eastAsiaTheme="minorEastAsia"/>
          <w:lang w:val="en-US"/>
        </w:rPr>
        <w:t>XML</w:t>
      </w:r>
      <w:r w:rsidRPr="00420B95">
        <w:rPr>
          <w:rFonts w:eastAsiaTheme="minorEastAsia"/>
          <w:b/>
        </w:rPr>
        <w:t>-</w:t>
      </w:r>
      <w:r w:rsidRPr="00420B95">
        <w:rPr>
          <w:rFonts w:eastAsiaTheme="minorEastAsia"/>
        </w:rPr>
        <w:t xml:space="preserve">файл содержит очень много вкладок или большое количество информации). Поэтому в программе предусмотрена возможность отменить выгрузку, нажав на </w:t>
      </w:r>
      <w:r w:rsidRPr="00420B95">
        <w:rPr>
          <w:rFonts w:eastAsiaTheme="minorEastAsia"/>
          <w:noProof/>
        </w:rPr>
        <w:drawing>
          <wp:inline distT="0" distB="0" distL="0" distR="0" wp14:anchorId="43463A27" wp14:editId="7831C56D">
            <wp:extent cx="152400" cy="152400"/>
            <wp:effectExtent l="19050" t="0" r="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6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420B95">
        <w:rPr>
          <w:rFonts w:eastAsiaTheme="minorEastAsia"/>
        </w:rPr>
        <w:t xml:space="preserve"> в правом нижнем углу окна программы рядом с полосой прогресса формирования </w:t>
      </w:r>
      <w:r w:rsidRPr="00420B95">
        <w:rPr>
          <w:rFonts w:eastAsiaTheme="minorEastAsia"/>
          <w:lang w:val="en-US"/>
        </w:rPr>
        <w:t>XML</w:t>
      </w:r>
      <w:r w:rsidRPr="00420B95">
        <w:rPr>
          <w:rFonts w:eastAsiaTheme="minorEastAsia"/>
        </w:rPr>
        <w:t>-файла.</w:t>
      </w:r>
    </w:p>
    <w:p w14:paraId="0B05E781" w14:textId="77777777" w:rsidR="00420B95" w:rsidRPr="00420B95" w:rsidRDefault="00420B95" w:rsidP="005D6F58">
      <w:pPr>
        <w:rPr>
          <w:rFonts w:eastAsiaTheme="minorEastAsia"/>
        </w:rPr>
      </w:pPr>
      <w:r w:rsidRPr="00420B95">
        <w:rPr>
          <w:rFonts w:eastAsiaTheme="minorEastAsia"/>
        </w:rPr>
        <w:t xml:space="preserve">После формирования </w:t>
      </w:r>
      <w:r w:rsidRPr="00420B95">
        <w:rPr>
          <w:rFonts w:eastAsiaTheme="minorEastAsia"/>
          <w:lang w:val="en-US"/>
        </w:rPr>
        <w:t>XML</w:t>
      </w:r>
      <w:r w:rsidRPr="00420B95">
        <w:rPr>
          <w:rFonts w:eastAsiaTheme="minorEastAsia"/>
          <w:b/>
        </w:rPr>
        <w:t>-</w:t>
      </w:r>
      <w:r w:rsidRPr="00420B95">
        <w:rPr>
          <w:rFonts w:eastAsiaTheme="minorEastAsia"/>
        </w:rPr>
        <w:t xml:space="preserve">файла на экране появится окно с сообщением о том, что выгрузка выполнена в файл, указано имя файла, а также путь, где этот файл располагается. Нажмите </w:t>
      </w:r>
      <w:r w:rsidRPr="00420B95">
        <w:rPr>
          <w:rFonts w:eastAsiaTheme="minorEastAsia"/>
          <w:noProof/>
        </w:rPr>
        <w:drawing>
          <wp:inline distT="0" distB="0" distL="0" distR="0" wp14:anchorId="286FEFF1" wp14:editId="6954C871">
            <wp:extent cx="809524" cy="295238"/>
            <wp:effectExtent l="0" t="0" r="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809524" cy="295238"/>
                    </a:xfrm>
                    <a:prstGeom prst="rect">
                      <a:avLst/>
                    </a:prstGeom>
                  </pic:spPr>
                </pic:pic>
              </a:graphicData>
            </a:graphic>
          </wp:inline>
        </w:drawing>
      </w:r>
      <w:r w:rsidRPr="00420B95">
        <w:rPr>
          <w:rFonts w:eastAsiaTheme="minorEastAsia"/>
        </w:rPr>
        <w:t>.</w:t>
      </w:r>
    </w:p>
    <w:p w14:paraId="7C8EFF06" w14:textId="54E51E2F" w:rsidR="00420B95" w:rsidRPr="00420B95" w:rsidRDefault="005D6F58" w:rsidP="00420B95">
      <w:pPr>
        <w:ind w:firstLine="0"/>
        <w:jc w:val="center"/>
        <w:rPr>
          <w:rFonts w:eastAsiaTheme="minorEastAsia" w:cstheme="minorBidi"/>
        </w:rPr>
      </w:pPr>
      <w:r>
        <w:rPr>
          <w:noProof/>
        </w:rPr>
        <w:drawing>
          <wp:inline distT="0" distB="0" distL="0" distR="0" wp14:anchorId="74C3CC7C" wp14:editId="1688A1F7">
            <wp:extent cx="4590476" cy="2019048"/>
            <wp:effectExtent l="0" t="0" r="635" b="635"/>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4590476" cy="2019048"/>
                    </a:xfrm>
                    <a:prstGeom prst="rect">
                      <a:avLst/>
                    </a:prstGeom>
                  </pic:spPr>
                </pic:pic>
              </a:graphicData>
            </a:graphic>
          </wp:inline>
        </w:drawing>
      </w:r>
    </w:p>
    <w:p w14:paraId="14DA8E1B" w14:textId="77777777" w:rsidR="00420B95" w:rsidRDefault="00420B95" w:rsidP="00420B95">
      <w:pPr>
        <w:rPr>
          <w:rFonts w:eastAsiaTheme="minorEastAsia" w:cstheme="minorBidi"/>
        </w:rPr>
      </w:pPr>
      <w:r w:rsidRPr="00420B95">
        <w:rPr>
          <w:rFonts w:eastAsiaTheme="minorEastAsia" w:cstheme="minorBidi"/>
        </w:rPr>
        <w:t>Откроется окно «</w:t>
      </w:r>
      <w:r w:rsidRPr="00420B95">
        <w:rPr>
          <w:rFonts w:eastAsiaTheme="minorEastAsia" w:cstheme="minorBidi"/>
          <w:b/>
        </w:rPr>
        <w:t xml:space="preserve">Просмотр </w:t>
      </w:r>
      <w:r w:rsidRPr="00420B95">
        <w:rPr>
          <w:rFonts w:eastAsiaTheme="minorEastAsia" w:cstheme="minorBidi"/>
          <w:b/>
          <w:lang w:val="en-US"/>
        </w:rPr>
        <w:t>XML</w:t>
      </w:r>
      <w:r w:rsidRPr="00420B95">
        <w:rPr>
          <w:rFonts w:eastAsiaTheme="minorEastAsia" w:cstheme="minorBidi"/>
        </w:rPr>
        <w:t>»:</w:t>
      </w:r>
    </w:p>
    <w:p w14:paraId="1F8A5E47" w14:textId="47697071" w:rsidR="00420B95" w:rsidRPr="00420B95" w:rsidRDefault="005D6F58" w:rsidP="00420B95">
      <w:pPr>
        <w:ind w:firstLine="0"/>
        <w:jc w:val="center"/>
        <w:rPr>
          <w:rFonts w:eastAsiaTheme="minorEastAsia" w:cstheme="minorBidi"/>
          <w:i/>
        </w:rPr>
      </w:pPr>
      <w:r>
        <w:rPr>
          <w:noProof/>
        </w:rPr>
        <w:lastRenderedPageBreak/>
        <w:drawing>
          <wp:inline distT="0" distB="0" distL="0" distR="0" wp14:anchorId="330B833B" wp14:editId="76F09E8E">
            <wp:extent cx="5915025" cy="6648366"/>
            <wp:effectExtent l="0" t="0" r="0" b="635"/>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5916538" cy="6650066"/>
                    </a:xfrm>
                    <a:prstGeom prst="rect">
                      <a:avLst/>
                    </a:prstGeom>
                  </pic:spPr>
                </pic:pic>
              </a:graphicData>
            </a:graphic>
          </wp:inline>
        </w:drawing>
      </w:r>
      <w:r w:rsidR="00420B95" w:rsidRPr="00420B95">
        <w:rPr>
          <w:rFonts w:eastAsiaTheme="minorEastAsia" w:cstheme="minorBidi"/>
          <w:i/>
        </w:rPr>
        <w:br/>
        <w:t xml:space="preserve">Окно «Просмотр </w:t>
      </w:r>
      <w:r w:rsidR="00420B95" w:rsidRPr="00420B95">
        <w:rPr>
          <w:rFonts w:eastAsiaTheme="minorEastAsia" w:cstheme="minorBidi"/>
          <w:i/>
          <w:lang w:val="en-US"/>
        </w:rPr>
        <w:t>XML</w:t>
      </w:r>
      <w:r w:rsidR="00420B95" w:rsidRPr="00420B95">
        <w:rPr>
          <w:rFonts w:eastAsiaTheme="minorEastAsia" w:cstheme="minorBidi"/>
          <w:i/>
        </w:rPr>
        <w:t>», файл сформирован без ошибок</w:t>
      </w:r>
    </w:p>
    <w:p w14:paraId="1A4F93AD" w14:textId="77777777" w:rsidR="00420B95" w:rsidRPr="00420B95" w:rsidRDefault="00420B95" w:rsidP="00420B95">
      <w:pPr>
        <w:rPr>
          <w:rFonts w:eastAsiaTheme="minorEastAsia" w:cstheme="minorBidi"/>
        </w:rPr>
      </w:pPr>
      <w:r w:rsidRPr="00420B95">
        <w:rPr>
          <w:rFonts w:eastAsiaTheme="minorEastAsia" w:cstheme="minorBidi"/>
        </w:rPr>
        <w:t xml:space="preserve">В случае если были допущены ошибки, то после формирования </w:t>
      </w:r>
      <w:r w:rsidRPr="00420B95">
        <w:rPr>
          <w:rFonts w:eastAsiaTheme="minorEastAsia" w:cstheme="minorBidi"/>
          <w:lang w:val="en-US"/>
        </w:rPr>
        <w:t>XML</w:t>
      </w:r>
      <w:r w:rsidRPr="00420B95">
        <w:rPr>
          <w:rFonts w:eastAsiaTheme="minorEastAsia" w:cstheme="minorBidi"/>
        </w:rPr>
        <w:t>-файла на экране также появится окно с сообщением о том, что выгрузка выполнена в файл, указано имя файла, путь, где этот файл располагается, а также количество ошибок и предупреждений, например:</w:t>
      </w:r>
    </w:p>
    <w:p w14:paraId="79E10B11" w14:textId="5EE9C7B4" w:rsidR="00420B95" w:rsidRPr="00420B95" w:rsidRDefault="005D6F58" w:rsidP="00420B95">
      <w:pPr>
        <w:ind w:firstLine="0"/>
        <w:jc w:val="center"/>
        <w:rPr>
          <w:i/>
        </w:rPr>
      </w:pPr>
      <w:r>
        <w:rPr>
          <w:noProof/>
        </w:rPr>
        <w:lastRenderedPageBreak/>
        <w:drawing>
          <wp:inline distT="0" distB="0" distL="0" distR="0" wp14:anchorId="499F2712" wp14:editId="79AABFD7">
            <wp:extent cx="4552381" cy="2019048"/>
            <wp:effectExtent l="0" t="0" r="635" b="635"/>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4552381" cy="2019048"/>
                    </a:xfrm>
                    <a:prstGeom prst="rect">
                      <a:avLst/>
                    </a:prstGeom>
                  </pic:spPr>
                </pic:pic>
              </a:graphicData>
            </a:graphic>
          </wp:inline>
        </w:drawing>
      </w:r>
    </w:p>
    <w:p w14:paraId="4972865C" w14:textId="77777777" w:rsidR="00420B95" w:rsidRPr="00420B95" w:rsidRDefault="00420B95" w:rsidP="00420B95">
      <w:pPr>
        <w:rPr>
          <w:rFonts w:eastAsiaTheme="minorEastAsia" w:cstheme="minorBidi"/>
        </w:rPr>
      </w:pPr>
      <w:r w:rsidRPr="00420B95">
        <w:rPr>
          <w:rFonts w:eastAsiaTheme="minorEastAsia" w:cstheme="minorBidi"/>
        </w:rPr>
        <w:t xml:space="preserve">Нажмите </w:t>
      </w:r>
      <w:r w:rsidRPr="00420B95">
        <w:rPr>
          <w:rFonts w:eastAsiaTheme="minorEastAsia" w:cstheme="minorBidi"/>
          <w:noProof/>
        </w:rPr>
        <w:drawing>
          <wp:inline distT="0" distB="0" distL="0" distR="0" wp14:anchorId="4565CAD9" wp14:editId="6D23C35E">
            <wp:extent cx="809524" cy="295238"/>
            <wp:effectExtent l="0" t="0" r="0" b="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809524" cy="295238"/>
                    </a:xfrm>
                    <a:prstGeom prst="rect">
                      <a:avLst/>
                    </a:prstGeom>
                  </pic:spPr>
                </pic:pic>
              </a:graphicData>
            </a:graphic>
          </wp:inline>
        </w:drawing>
      </w:r>
      <w:r w:rsidRPr="00420B95">
        <w:rPr>
          <w:rFonts w:eastAsiaTheme="minorEastAsia" w:cstheme="minorBidi"/>
        </w:rPr>
        <w:t>. Откроется окно «</w:t>
      </w:r>
      <w:r w:rsidRPr="00420B95">
        <w:rPr>
          <w:rFonts w:eastAsiaTheme="minorEastAsia" w:cstheme="minorBidi"/>
          <w:b/>
        </w:rPr>
        <w:t xml:space="preserve">Просмотр </w:t>
      </w:r>
      <w:r w:rsidRPr="00420B95">
        <w:rPr>
          <w:rFonts w:eastAsiaTheme="minorEastAsia" w:cstheme="minorBidi"/>
          <w:b/>
          <w:lang w:val="en-US"/>
        </w:rPr>
        <w:t>XML</w:t>
      </w:r>
      <w:r w:rsidRPr="00420B95">
        <w:rPr>
          <w:rFonts w:eastAsiaTheme="minorEastAsia" w:cstheme="minorBidi"/>
        </w:rPr>
        <w:t>» с протоколом ошибок и предупреждений:</w:t>
      </w:r>
    </w:p>
    <w:p w14:paraId="49994293" w14:textId="6E58C41C" w:rsidR="00420B95" w:rsidRPr="00420B95" w:rsidRDefault="005D6F58" w:rsidP="00420B95">
      <w:pPr>
        <w:ind w:firstLine="0"/>
        <w:jc w:val="center"/>
        <w:rPr>
          <w:i/>
        </w:rPr>
      </w:pPr>
      <w:r>
        <w:rPr>
          <w:noProof/>
        </w:rPr>
        <w:drawing>
          <wp:inline distT="0" distB="0" distL="0" distR="0" wp14:anchorId="5E6868B2" wp14:editId="58F3A9C2">
            <wp:extent cx="5019675" cy="5642013"/>
            <wp:effectExtent l="0" t="0" r="0"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033233" cy="5657252"/>
                    </a:xfrm>
                    <a:prstGeom prst="rect">
                      <a:avLst/>
                    </a:prstGeom>
                  </pic:spPr>
                </pic:pic>
              </a:graphicData>
            </a:graphic>
          </wp:inline>
        </w:drawing>
      </w:r>
      <w:r w:rsidR="00420B95" w:rsidRPr="00420B95">
        <w:rPr>
          <w:i/>
        </w:rPr>
        <w:br/>
        <w:t xml:space="preserve">Окно «Просмотр </w:t>
      </w:r>
      <w:r w:rsidR="00420B95" w:rsidRPr="00420B95">
        <w:rPr>
          <w:i/>
          <w:lang w:val="en-US"/>
        </w:rPr>
        <w:t>XML</w:t>
      </w:r>
      <w:r w:rsidR="00420B95" w:rsidRPr="00420B95">
        <w:rPr>
          <w:i/>
        </w:rPr>
        <w:t xml:space="preserve">», </w:t>
      </w:r>
      <w:r w:rsidR="00420B95" w:rsidRPr="00420B95">
        <w:rPr>
          <w:i/>
          <w:lang w:val="en-US"/>
        </w:rPr>
        <w:t>XML</w:t>
      </w:r>
      <w:r w:rsidR="00420B95" w:rsidRPr="00420B95">
        <w:rPr>
          <w:i/>
        </w:rPr>
        <w:t>-файл сформирован с ошибкой</w:t>
      </w:r>
    </w:p>
    <w:p w14:paraId="5247BEE9" w14:textId="77777777" w:rsidR="00420B95" w:rsidRPr="00420B95" w:rsidRDefault="00420B95" w:rsidP="00420B95">
      <w:pPr>
        <w:keepNext/>
        <w:keepLines/>
        <w:spacing w:before="40"/>
        <w:ind w:firstLine="0"/>
        <w:outlineLvl w:val="3"/>
        <w:rPr>
          <w:rFonts w:eastAsiaTheme="majorEastAsia" w:cstheme="majorBidi"/>
          <w:b/>
          <w:iCs/>
        </w:rPr>
      </w:pPr>
      <w:bookmarkStart w:id="178" w:name="_Toc23249129"/>
      <w:r w:rsidRPr="00420B95">
        <w:rPr>
          <w:rFonts w:eastAsiaTheme="majorEastAsia" w:cstheme="majorBidi"/>
          <w:b/>
          <w:iCs/>
        </w:rPr>
        <w:lastRenderedPageBreak/>
        <w:t xml:space="preserve">Окно «Просмотр </w:t>
      </w:r>
      <w:r w:rsidRPr="00420B95">
        <w:rPr>
          <w:rFonts w:eastAsiaTheme="majorEastAsia" w:cstheme="majorBidi"/>
          <w:b/>
          <w:iCs/>
          <w:lang w:val="en-US"/>
        </w:rPr>
        <w:t>XML</w:t>
      </w:r>
      <w:r w:rsidRPr="00420B95">
        <w:rPr>
          <w:rFonts w:eastAsiaTheme="majorEastAsia" w:cstheme="majorBidi"/>
          <w:b/>
          <w:iCs/>
        </w:rPr>
        <w:t>»</w:t>
      </w:r>
      <w:bookmarkEnd w:id="178"/>
    </w:p>
    <w:p w14:paraId="2573C22B" w14:textId="15EB2F57" w:rsidR="00420B95" w:rsidRPr="00420B95" w:rsidRDefault="00420B95" w:rsidP="00420B95">
      <w:pPr>
        <w:rPr>
          <w:rFonts w:eastAsiaTheme="minorEastAsia" w:cstheme="minorBidi"/>
        </w:rPr>
      </w:pPr>
      <w:r w:rsidRPr="00420B95">
        <w:rPr>
          <w:rFonts w:eastAsiaTheme="minorEastAsia" w:cstheme="minorBidi"/>
        </w:rPr>
        <w:t xml:space="preserve">После формирования </w:t>
      </w:r>
      <w:r w:rsidRPr="00420B95">
        <w:rPr>
          <w:rFonts w:eastAsiaTheme="minorEastAsia" w:cstheme="minorBidi"/>
          <w:lang w:val="en-US"/>
        </w:rPr>
        <w:t>XML</w:t>
      </w:r>
      <w:r w:rsidRPr="00420B95">
        <w:rPr>
          <w:rFonts w:eastAsiaTheme="minorEastAsia" w:cstheme="minorBidi"/>
          <w:b/>
        </w:rPr>
        <w:t>-</w:t>
      </w:r>
      <w:r w:rsidRPr="00420B95">
        <w:rPr>
          <w:rFonts w:eastAsiaTheme="minorEastAsia" w:cstheme="minorBidi"/>
        </w:rPr>
        <w:t>файла на экране появится окно «</w:t>
      </w:r>
      <w:r w:rsidRPr="00420B95">
        <w:rPr>
          <w:rFonts w:eastAsiaTheme="minorEastAsia" w:cstheme="minorBidi"/>
          <w:b/>
        </w:rPr>
        <w:t xml:space="preserve">Просмотр </w:t>
      </w:r>
      <w:r w:rsidRPr="00420B95">
        <w:rPr>
          <w:rFonts w:eastAsiaTheme="minorEastAsia" w:cstheme="minorBidi"/>
          <w:b/>
          <w:lang w:val="en-US"/>
        </w:rPr>
        <w:t>XML</w:t>
      </w:r>
      <w:r w:rsidR="00BA4836">
        <w:rPr>
          <w:rFonts w:eastAsiaTheme="minorEastAsia" w:cstheme="minorBidi"/>
        </w:rPr>
        <w:t>»</w:t>
      </w:r>
      <w:r w:rsidRPr="00420B95">
        <w:rPr>
          <w:rFonts w:eastAsiaTheme="minorEastAsia" w:cstheme="minorBidi"/>
        </w:rPr>
        <w:t>.</w:t>
      </w:r>
    </w:p>
    <w:p w14:paraId="64ECB712" w14:textId="7A83D94B" w:rsidR="00420B95" w:rsidRPr="00420B95" w:rsidRDefault="00420B95" w:rsidP="00420B95">
      <w:pPr>
        <w:rPr>
          <w:rFonts w:eastAsiaTheme="minorEastAsia" w:cstheme="minorBidi"/>
        </w:rPr>
      </w:pPr>
      <w:r w:rsidRPr="00420B95">
        <w:rPr>
          <w:rFonts w:eastAsiaTheme="minorEastAsia" w:cstheme="minorBidi"/>
        </w:rPr>
        <w:t xml:space="preserve">При выгрузке </w:t>
      </w:r>
      <w:r w:rsidRPr="00420B95">
        <w:rPr>
          <w:rFonts w:eastAsiaTheme="minorEastAsia" w:cstheme="minorBidi"/>
          <w:lang w:val="en-US"/>
        </w:rPr>
        <w:t>XML</w:t>
      </w:r>
      <w:r w:rsidRPr="00420B95">
        <w:rPr>
          <w:rFonts w:eastAsiaTheme="minorEastAsia" w:cstheme="minorBidi"/>
        </w:rPr>
        <w:t xml:space="preserve"> осуществляется проверка XML-файла технического плана:</w:t>
      </w:r>
    </w:p>
    <w:p w14:paraId="68382A5E" w14:textId="77777777" w:rsidR="00420B95" w:rsidRPr="00420B95" w:rsidRDefault="00420B95" w:rsidP="004E0D4E">
      <w:pPr>
        <w:numPr>
          <w:ilvl w:val="0"/>
          <w:numId w:val="55"/>
        </w:numPr>
        <w:shd w:val="clear" w:color="auto" w:fill="FFFFFF"/>
        <w:tabs>
          <w:tab w:val="num" w:pos="993"/>
        </w:tabs>
        <w:spacing w:before="0" w:after="200"/>
        <w:ind w:left="993" w:hanging="426"/>
        <w:contextualSpacing/>
        <w:rPr>
          <w:rFonts w:eastAsiaTheme="minorEastAsia" w:cstheme="minorBidi"/>
          <w:szCs w:val="20"/>
        </w:rPr>
      </w:pPr>
      <w:r w:rsidRPr="00420B95">
        <w:rPr>
          <w:rFonts w:eastAsiaTheme="minorEastAsia" w:cstheme="minorBidi"/>
          <w:b/>
          <w:szCs w:val="20"/>
        </w:rPr>
        <w:t>форматный контроль</w:t>
      </w:r>
      <w:r w:rsidRPr="00420B95">
        <w:rPr>
          <w:rFonts w:eastAsiaTheme="minorEastAsia" w:cstheme="minorBidi"/>
          <w:szCs w:val="20"/>
        </w:rPr>
        <w:t xml:space="preserve"> (проверка на соответствие актуальной XSD-схеме, утвержденной Росреестром);</w:t>
      </w:r>
    </w:p>
    <w:p w14:paraId="4DBE4984" w14:textId="77777777" w:rsidR="00420B95" w:rsidRPr="00420B95" w:rsidRDefault="00420B95" w:rsidP="004E0D4E">
      <w:pPr>
        <w:numPr>
          <w:ilvl w:val="0"/>
          <w:numId w:val="55"/>
        </w:numPr>
        <w:shd w:val="clear" w:color="auto" w:fill="FFFFFF"/>
        <w:spacing w:before="0" w:after="200"/>
        <w:ind w:left="992" w:hanging="425"/>
        <w:rPr>
          <w:rFonts w:eastAsiaTheme="minorEastAsia" w:cstheme="minorBidi"/>
          <w:szCs w:val="20"/>
        </w:rPr>
      </w:pPr>
      <w:r w:rsidRPr="00420B95">
        <w:rPr>
          <w:rFonts w:eastAsiaTheme="minorEastAsia" w:cstheme="minorBidi"/>
          <w:b/>
          <w:szCs w:val="20"/>
        </w:rPr>
        <w:t>логический контроль</w:t>
      </w:r>
      <w:r w:rsidRPr="00420B95">
        <w:rPr>
          <w:rFonts w:eastAsiaTheme="minorEastAsia" w:cstheme="minorBidi"/>
          <w:szCs w:val="20"/>
        </w:rPr>
        <w:t xml:space="preserve"> (дополнительные проверки, составленные по описанию XML–схемы, нормативным документам, рекомендациям).</w:t>
      </w:r>
    </w:p>
    <w:p w14:paraId="18171FFA" w14:textId="25436728" w:rsidR="00420B95" w:rsidRPr="00420B95" w:rsidRDefault="00420B95" w:rsidP="005D6F58">
      <w:pPr>
        <w:rPr>
          <w:rFonts w:eastAsiaTheme="minorEastAsia"/>
        </w:rPr>
      </w:pPr>
      <w:r w:rsidRPr="00420B95">
        <w:rPr>
          <w:rFonts w:eastAsiaTheme="minorEastAsia"/>
        </w:rPr>
        <w:t xml:space="preserve">В случае если </w:t>
      </w:r>
      <w:r w:rsidRPr="00420B95">
        <w:rPr>
          <w:rFonts w:eastAsiaTheme="minorEastAsia"/>
          <w:lang w:val="en-US"/>
        </w:rPr>
        <w:t>XML</w:t>
      </w:r>
      <w:r w:rsidRPr="00420B95">
        <w:rPr>
          <w:rFonts w:eastAsiaTheme="minorEastAsia"/>
        </w:rPr>
        <w:t xml:space="preserve">-файл сформирован </w:t>
      </w:r>
      <w:r w:rsidRPr="00420B95">
        <w:rPr>
          <w:rFonts w:eastAsiaTheme="minorEastAsia"/>
          <w:b/>
        </w:rPr>
        <w:t>без ошибок</w:t>
      </w:r>
      <w:r w:rsidRPr="00420B95">
        <w:rPr>
          <w:rFonts w:eastAsiaTheme="minorEastAsia"/>
        </w:rPr>
        <w:t>, то откроется окно «</w:t>
      </w:r>
      <w:r w:rsidRPr="00420B95">
        <w:rPr>
          <w:rFonts w:eastAsiaTheme="minorEastAsia"/>
          <w:b/>
        </w:rPr>
        <w:t xml:space="preserve">Просмотр </w:t>
      </w:r>
      <w:r w:rsidRPr="00420B95">
        <w:rPr>
          <w:rFonts w:eastAsiaTheme="minorEastAsia"/>
          <w:b/>
          <w:lang w:val="en-US"/>
        </w:rPr>
        <w:t>XML</w:t>
      </w:r>
      <w:r w:rsidRPr="00420B95">
        <w:rPr>
          <w:rFonts w:eastAsiaTheme="minorEastAsia"/>
        </w:rPr>
        <w:t xml:space="preserve">», содержащее сформированный </w:t>
      </w:r>
      <w:r w:rsidRPr="00420B95">
        <w:rPr>
          <w:rFonts w:eastAsiaTheme="minorEastAsia"/>
          <w:lang w:val="en-US"/>
        </w:rPr>
        <w:t>XML</w:t>
      </w:r>
      <w:r w:rsidRPr="00420B95">
        <w:rPr>
          <w:rFonts w:eastAsiaTheme="minorEastAsia"/>
        </w:rPr>
        <w:t>-файл технического плана:</w:t>
      </w:r>
    </w:p>
    <w:p w14:paraId="4A327730" w14:textId="105067A8" w:rsidR="00420B95" w:rsidRPr="00420B95" w:rsidRDefault="005D6F58" w:rsidP="00420B95">
      <w:pPr>
        <w:ind w:firstLine="0"/>
        <w:jc w:val="center"/>
        <w:rPr>
          <w:rFonts w:eastAsiaTheme="minorEastAsia" w:cstheme="minorBidi"/>
          <w:i/>
          <w:noProof/>
        </w:rPr>
      </w:pPr>
      <w:r>
        <w:rPr>
          <w:noProof/>
        </w:rPr>
        <w:lastRenderedPageBreak/>
        <w:drawing>
          <wp:inline distT="0" distB="0" distL="0" distR="0" wp14:anchorId="77A54C07" wp14:editId="1B62AAFF">
            <wp:extent cx="5915025" cy="6648366"/>
            <wp:effectExtent l="0" t="0" r="0" b="635"/>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5916538" cy="6650066"/>
                    </a:xfrm>
                    <a:prstGeom prst="rect">
                      <a:avLst/>
                    </a:prstGeom>
                  </pic:spPr>
                </pic:pic>
              </a:graphicData>
            </a:graphic>
          </wp:inline>
        </w:drawing>
      </w:r>
      <w:r w:rsidR="00420B95" w:rsidRPr="00420B95">
        <w:rPr>
          <w:rFonts w:eastAsiaTheme="minorEastAsia" w:cstheme="minorBidi"/>
          <w:i/>
          <w:noProof/>
        </w:rPr>
        <w:br/>
        <w:t xml:space="preserve">Окно «Просмотр </w:t>
      </w:r>
      <w:r w:rsidR="00420B95" w:rsidRPr="00420B95">
        <w:rPr>
          <w:rFonts w:eastAsiaTheme="minorEastAsia" w:cstheme="minorBidi"/>
          <w:i/>
          <w:noProof/>
          <w:lang w:val="en-US"/>
        </w:rPr>
        <w:t>XML</w:t>
      </w:r>
      <w:r w:rsidR="00420B95" w:rsidRPr="00420B95">
        <w:rPr>
          <w:rFonts w:eastAsiaTheme="minorEastAsia" w:cstheme="minorBidi"/>
          <w:i/>
          <w:noProof/>
        </w:rPr>
        <w:t>»</w:t>
      </w:r>
    </w:p>
    <w:p w14:paraId="0D133D37" w14:textId="2F341765" w:rsidR="00420B95" w:rsidRPr="00420B95" w:rsidRDefault="00420B95" w:rsidP="00420B95">
      <w:pPr>
        <w:rPr>
          <w:rFonts w:eastAsiaTheme="minorEastAsia" w:cstheme="minorBidi"/>
        </w:rPr>
      </w:pPr>
      <w:r w:rsidRPr="00420B95">
        <w:rPr>
          <w:rFonts w:eastAsiaTheme="minorEastAsia" w:cstheme="minorBidi"/>
        </w:rPr>
        <w:t xml:space="preserve">Если при формировании </w:t>
      </w:r>
      <w:r w:rsidRPr="00420B95">
        <w:rPr>
          <w:rFonts w:eastAsiaTheme="minorEastAsia" w:cstheme="minorBidi"/>
          <w:lang w:val="en-US"/>
        </w:rPr>
        <w:t>XML</w:t>
      </w:r>
      <w:r w:rsidRPr="00420B95">
        <w:rPr>
          <w:rFonts w:eastAsiaTheme="minorEastAsia" w:cstheme="minorBidi"/>
          <w:b/>
        </w:rPr>
        <w:t>-</w:t>
      </w:r>
      <w:r w:rsidRPr="00420B95">
        <w:rPr>
          <w:rFonts w:eastAsiaTheme="minorEastAsia" w:cstheme="minorBidi"/>
        </w:rPr>
        <w:t>файла были обнаружены ошибки во введенных данных, либо данных недостаточно, то будет выведен также протокол ошибок и предупреждений. В этом случае в в</w:t>
      </w:r>
      <w:r w:rsidRPr="00420B95">
        <w:rPr>
          <w:rFonts w:eastAsiaTheme="minorEastAsia" w:cstheme="minorBidi"/>
          <w:szCs w:val="20"/>
        </w:rPr>
        <w:t xml:space="preserve">ерхней части окна </w:t>
      </w:r>
      <w:r w:rsidRPr="00420B95">
        <w:rPr>
          <w:rFonts w:eastAsiaTheme="minorEastAsia" w:cstheme="minorBidi"/>
        </w:rPr>
        <w:t>«</w:t>
      </w:r>
      <w:r w:rsidRPr="00420B95">
        <w:rPr>
          <w:rFonts w:eastAsiaTheme="minorEastAsia" w:cstheme="minorBidi"/>
          <w:b/>
        </w:rPr>
        <w:t xml:space="preserve">Просмотр </w:t>
      </w:r>
      <w:r w:rsidRPr="00420B95">
        <w:rPr>
          <w:rFonts w:eastAsiaTheme="minorEastAsia" w:cstheme="minorBidi"/>
          <w:b/>
          <w:lang w:val="en-US"/>
        </w:rPr>
        <w:t>XML</w:t>
      </w:r>
      <w:r w:rsidRPr="00420B95">
        <w:rPr>
          <w:rFonts w:eastAsiaTheme="minorEastAsia" w:cstheme="minorBidi"/>
        </w:rPr>
        <w:t xml:space="preserve">» будет отображен сформированный </w:t>
      </w:r>
      <w:r w:rsidRPr="00420B95">
        <w:rPr>
          <w:rFonts w:eastAsiaTheme="minorEastAsia" w:cstheme="minorBidi"/>
          <w:lang w:val="en-US"/>
        </w:rPr>
        <w:t>XML</w:t>
      </w:r>
      <w:r w:rsidRPr="00420B95">
        <w:rPr>
          <w:rFonts w:eastAsiaTheme="minorEastAsia" w:cstheme="minorBidi"/>
          <w:b/>
        </w:rPr>
        <w:t>-</w:t>
      </w:r>
      <w:r w:rsidRPr="00420B95">
        <w:rPr>
          <w:rFonts w:eastAsiaTheme="minorEastAsia" w:cstheme="minorBidi"/>
        </w:rPr>
        <w:t xml:space="preserve">файл технического плана, а в нижней части окна – </w:t>
      </w:r>
      <w:r w:rsidRPr="00420B95">
        <w:rPr>
          <w:rFonts w:eastAsiaTheme="minorEastAsia" w:cstheme="minorBidi"/>
          <w:b/>
          <w:i/>
        </w:rPr>
        <w:t>протокол ошибок и предупреждений</w:t>
      </w:r>
      <w:r w:rsidRPr="00420B95">
        <w:rPr>
          <w:rFonts w:eastAsiaTheme="minorEastAsia" w:cstheme="minorBidi"/>
        </w:rPr>
        <w:t>.</w:t>
      </w:r>
    </w:p>
    <w:p w14:paraId="3620131D" w14:textId="77777777" w:rsidR="00420B95" w:rsidRPr="00420B95" w:rsidRDefault="00420B95" w:rsidP="00420B95">
      <w:pPr>
        <w:rPr>
          <w:rFonts w:eastAsiaTheme="minorEastAsia" w:cstheme="minorBidi"/>
        </w:rPr>
      </w:pPr>
      <w:r w:rsidRPr="00420B95">
        <w:rPr>
          <w:rFonts w:eastAsiaTheme="minorEastAsia" w:cstheme="minorBidi"/>
        </w:rPr>
        <w:lastRenderedPageBreak/>
        <w:t xml:space="preserve">В </w:t>
      </w:r>
      <w:r w:rsidRPr="00420B95">
        <w:rPr>
          <w:rFonts w:eastAsiaTheme="minorEastAsia" w:cstheme="minorBidi"/>
          <w:b/>
          <w:i/>
        </w:rPr>
        <w:t>протоколе</w:t>
      </w:r>
      <w:r w:rsidRPr="00420B95">
        <w:rPr>
          <w:rFonts w:eastAsiaTheme="minorEastAsia" w:cstheme="minorBidi"/>
        </w:rPr>
        <w:t xml:space="preserve"> сначала указывается количество ошибок и количество предупреждений, ниже – в таблице указывается описание данных ошибок и предупреждений.</w:t>
      </w:r>
    </w:p>
    <w:p w14:paraId="078A18DA" w14:textId="349008D6" w:rsidR="00420B95" w:rsidRDefault="005D6F58" w:rsidP="00420B95">
      <w:pPr>
        <w:ind w:firstLine="0"/>
        <w:jc w:val="center"/>
        <w:rPr>
          <w:rFonts w:eastAsiaTheme="minorEastAsia" w:cstheme="minorBidi"/>
          <w:i/>
          <w:noProof/>
        </w:rPr>
      </w:pPr>
      <w:r>
        <w:rPr>
          <w:noProof/>
        </w:rPr>
        <w:drawing>
          <wp:inline distT="0" distB="0" distL="0" distR="0" wp14:anchorId="14AFD47C" wp14:editId="4338B583">
            <wp:extent cx="6200775" cy="6969544"/>
            <wp:effectExtent l="0" t="0" r="0" b="3175"/>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6201654" cy="6970532"/>
                    </a:xfrm>
                    <a:prstGeom prst="rect">
                      <a:avLst/>
                    </a:prstGeom>
                  </pic:spPr>
                </pic:pic>
              </a:graphicData>
            </a:graphic>
          </wp:inline>
        </w:drawing>
      </w:r>
      <w:r w:rsidR="00420B95" w:rsidRPr="00420B95">
        <w:rPr>
          <w:rFonts w:eastAsiaTheme="minorEastAsia" w:cstheme="minorBidi"/>
          <w:i/>
          <w:noProof/>
        </w:rPr>
        <w:br/>
        <w:t xml:space="preserve">Окно «Просмотр </w:t>
      </w:r>
      <w:r w:rsidR="00420B95" w:rsidRPr="00420B95">
        <w:rPr>
          <w:rFonts w:eastAsiaTheme="minorEastAsia" w:cstheme="minorBidi"/>
          <w:i/>
          <w:noProof/>
          <w:lang w:val="en-US"/>
        </w:rPr>
        <w:t>XML</w:t>
      </w:r>
      <w:r w:rsidR="00420B95" w:rsidRPr="00420B95">
        <w:rPr>
          <w:rFonts w:eastAsiaTheme="minorEastAsia" w:cstheme="minorBidi"/>
          <w:i/>
          <w:noProof/>
        </w:rPr>
        <w:t>», протокол ошибок и предупреждений</w:t>
      </w:r>
    </w:p>
    <w:p w14:paraId="719840EC" w14:textId="77777777" w:rsidR="005D6F58" w:rsidRPr="00420B95" w:rsidRDefault="005D6F58" w:rsidP="005D6F58">
      <w:pPr>
        <w:rPr>
          <w:rFonts w:eastAsiaTheme="minorEastAsia"/>
          <w:noProof/>
        </w:rPr>
      </w:pPr>
    </w:p>
    <w:p w14:paraId="57E82A73" w14:textId="7C724EFC" w:rsidR="00420B95" w:rsidRPr="00420B95" w:rsidRDefault="00420B95" w:rsidP="00420B95">
      <w:pPr>
        <w:rPr>
          <w:rFonts w:eastAsiaTheme="minorEastAsia" w:cstheme="minorBidi"/>
        </w:rPr>
      </w:pPr>
      <w:r w:rsidRPr="00420B95">
        <w:rPr>
          <w:rFonts w:eastAsiaTheme="minorEastAsia" w:cstheme="minorBidi"/>
        </w:rPr>
        <w:lastRenderedPageBreak/>
        <w:t xml:space="preserve">Значок </w:t>
      </w:r>
      <w:r w:rsidRPr="00420B95">
        <w:rPr>
          <w:rFonts w:eastAsiaTheme="minorEastAsia" w:cstheme="minorBidi"/>
          <w:noProof/>
        </w:rPr>
        <w:drawing>
          <wp:inline distT="0" distB="0" distL="0" distR="0" wp14:anchorId="5754E6A2" wp14:editId="6F20C17F">
            <wp:extent cx="200025" cy="323850"/>
            <wp:effectExtent l="19050" t="0" r="9525"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74" cstate="print"/>
                    <a:srcRect/>
                    <a:stretch>
                      <a:fillRect/>
                    </a:stretch>
                  </pic:blipFill>
                  <pic:spPr bwMode="auto">
                    <a:xfrm>
                      <a:off x="0" y="0"/>
                      <a:ext cx="200025" cy="323850"/>
                    </a:xfrm>
                    <a:prstGeom prst="rect">
                      <a:avLst/>
                    </a:prstGeom>
                    <a:noFill/>
                    <a:ln w="9525">
                      <a:noFill/>
                      <a:miter lim="800000"/>
                      <a:headEnd/>
                      <a:tailEnd/>
                    </a:ln>
                  </pic:spPr>
                </pic:pic>
              </a:graphicData>
            </a:graphic>
          </wp:inline>
        </w:drawing>
      </w:r>
      <w:r w:rsidRPr="00420B95">
        <w:rPr>
          <w:rFonts w:eastAsiaTheme="minorEastAsia" w:cstheme="minorBidi"/>
        </w:rPr>
        <w:t xml:space="preserve"> означает, что в строке описана ошибка. При наличии ошибок файл не будет принят для учета, т.к. он не соответствует формату. Поэтому все обнаруженные </w:t>
      </w:r>
      <w:r w:rsidRPr="00420B95">
        <w:rPr>
          <w:rFonts w:eastAsiaTheme="minorEastAsia" w:cstheme="minorBidi"/>
          <w:b/>
        </w:rPr>
        <w:t>ошибки необходимо</w:t>
      </w:r>
      <w:r w:rsidRPr="00420B95">
        <w:rPr>
          <w:rFonts w:eastAsiaTheme="minorEastAsia" w:cstheme="minorBidi"/>
        </w:rPr>
        <w:t xml:space="preserve"> </w:t>
      </w:r>
      <w:r w:rsidRPr="00420B95">
        <w:rPr>
          <w:rFonts w:eastAsiaTheme="minorEastAsia" w:cstheme="minorBidi"/>
          <w:b/>
        </w:rPr>
        <w:t>обязательно устранить</w:t>
      </w:r>
      <w:r w:rsidRPr="00420B95">
        <w:rPr>
          <w:rFonts w:eastAsiaTheme="minorEastAsia" w:cstheme="minorBidi"/>
        </w:rPr>
        <w:t xml:space="preserve">, исправив или дополнив введенные данные, и снова сформировать </w:t>
      </w:r>
      <w:r w:rsidRPr="00420B95">
        <w:rPr>
          <w:rFonts w:eastAsiaTheme="minorEastAsia" w:cstheme="minorBidi"/>
          <w:lang w:val="en-US"/>
        </w:rPr>
        <w:t>XML</w:t>
      </w:r>
      <w:r w:rsidRPr="00420B95">
        <w:rPr>
          <w:rFonts w:eastAsiaTheme="minorEastAsia" w:cstheme="minorBidi"/>
        </w:rPr>
        <w:t>-документ технического плана.</w:t>
      </w:r>
    </w:p>
    <w:p w14:paraId="00B17405" w14:textId="77777777" w:rsidR="00420B95" w:rsidRPr="00420B95" w:rsidRDefault="00420B95" w:rsidP="00420B95">
      <w:pPr>
        <w:rPr>
          <w:rFonts w:eastAsiaTheme="minorEastAsia" w:cstheme="minorBidi"/>
        </w:rPr>
      </w:pPr>
      <w:r w:rsidRPr="00420B95">
        <w:rPr>
          <w:rFonts w:eastAsiaTheme="minorEastAsia" w:cstheme="minorBidi"/>
        </w:rPr>
        <w:t xml:space="preserve">Значок </w:t>
      </w:r>
      <w:r w:rsidRPr="00420B95">
        <w:rPr>
          <w:rFonts w:eastAsiaTheme="minorEastAsia" w:cstheme="minorBidi"/>
          <w:noProof/>
        </w:rPr>
        <w:drawing>
          <wp:inline distT="0" distB="0" distL="0" distR="0" wp14:anchorId="56AC0D83" wp14:editId="218F357B">
            <wp:extent cx="200025" cy="323850"/>
            <wp:effectExtent l="19050" t="0" r="9525"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75" cstate="print"/>
                    <a:srcRect/>
                    <a:stretch>
                      <a:fillRect/>
                    </a:stretch>
                  </pic:blipFill>
                  <pic:spPr bwMode="auto">
                    <a:xfrm>
                      <a:off x="0" y="0"/>
                      <a:ext cx="200025" cy="323850"/>
                    </a:xfrm>
                    <a:prstGeom prst="rect">
                      <a:avLst/>
                    </a:prstGeom>
                    <a:noFill/>
                    <a:ln w="9525">
                      <a:noFill/>
                      <a:miter lim="800000"/>
                      <a:headEnd/>
                      <a:tailEnd/>
                    </a:ln>
                  </pic:spPr>
                </pic:pic>
              </a:graphicData>
            </a:graphic>
          </wp:inline>
        </w:drawing>
      </w:r>
      <w:r w:rsidRPr="00420B95">
        <w:rPr>
          <w:rFonts w:eastAsiaTheme="minorEastAsia" w:cstheme="minorBidi"/>
        </w:rPr>
        <w:t xml:space="preserve"> означает, что в строке описано предупреждение. Предупреждения выводятся, если есть основания полагать о нелогичности введенных данных или их взаимосвязей, но, возможно, такой файл окажется верным.</w:t>
      </w:r>
    </w:p>
    <w:p w14:paraId="05E2C27F" w14:textId="77777777" w:rsidR="00420B95" w:rsidRPr="00420B95" w:rsidRDefault="00420B95" w:rsidP="00420B95">
      <w:pPr>
        <w:rPr>
          <w:rFonts w:eastAsiaTheme="minorEastAsia" w:cstheme="minorBidi"/>
        </w:rPr>
      </w:pPr>
    </w:p>
    <w:p w14:paraId="674C2A09" w14:textId="77777777" w:rsidR="00420B95" w:rsidRPr="00420B95" w:rsidRDefault="00420B95" w:rsidP="00420B95">
      <w:pPr>
        <w:keepNext/>
        <w:keepLines/>
        <w:ind w:firstLine="0"/>
        <w:outlineLvl w:val="4"/>
        <w:rPr>
          <w:rFonts w:eastAsiaTheme="majorEastAsia" w:cstheme="majorBidi"/>
          <w:b/>
        </w:rPr>
      </w:pPr>
      <w:r w:rsidRPr="00420B95">
        <w:rPr>
          <w:rFonts w:eastAsiaTheme="majorEastAsia" w:cstheme="majorBidi"/>
          <w:b/>
        </w:rPr>
        <w:t xml:space="preserve">Панель инструментов окна «Просмотр </w:t>
      </w:r>
      <w:r w:rsidRPr="00420B95">
        <w:rPr>
          <w:rFonts w:eastAsiaTheme="majorEastAsia" w:cstheme="majorBidi"/>
          <w:b/>
          <w:lang w:val="en-US"/>
        </w:rPr>
        <w:t>XML</w:t>
      </w:r>
      <w:r w:rsidRPr="00420B95">
        <w:rPr>
          <w:rFonts w:eastAsiaTheme="majorEastAsia" w:cstheme="majorBidi"/>
          <w:b/>
        </w:rPr>
        <w:t>»</w:t>
      </w:r>
    </w:p>
    <w:p w14:paraId="6FF57DAF" w14:textId="77777777" w:rsidR="00420B95" w:rsidRPr="00420B95" w:rsidRDefault="00420B95" w:rsidP="00420B95">
      <w:pPr>
        <w:ind w:firstLine="0"/>
        <w:jc w:val="center"/>
        <w:rPr>
          <w:rFonts w:eastAsiaTheme="minorEastAsia" w:cstheme="minorBidi"/>
          <w:i/>
          <w:noProof/>
        </w:rPr>
      </w:pPr>
      <w:r w:rsidRPr="00420B95">
        <w:rPr>
          <w:rFonts w:eastAsiaTheme="minorEastAsia" w:cstheme="minorBidi"/>
          <w:i/>
          <w:noProof/>
        </w:rPr>
        <w:drawing>
          <wp:inline distT="0" distB="0" distL="0" distR="0" wp14:anchorId="0E036FD3" wp14:editId="34E5B7B6">
            <wp:extent cx="6219825" cy="577976"/>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229265" cy="578853"/>
                    </a:xfrm>
                    <a:prstGeom prst="rect">
                      <a:avLst/>
                    </a:prstGeom>
                  </pic:spPr>
                </pic:pic>
              </a:graphicData>
            </a:graphic>
          </wp:inline>
        </w:drawing>
      </w:r>
      <w:r w:rsidRPr="00420B95">
        <w:rPr>
          <w:rFonts w:eastAsiaTheme="minorEastAsia" w:cstheme="minorBidi"/>
          <w:i/>
          <w:noProof/>
        </w:rPr>
        <w:br/>
        <w:t xml:space="preserve">Панель инструментов окна «Просмотр </w:t>
      </w:r>
      <w:r w:rsidRPr="00420B95">
        <w:rPr>
          <w:rFonts w:eastAsiaTheme="minorEastAsia" w:cstheme="minorBidi"/>
          <w:i/>
          <w:noProof/>
          <w:lang w:val="en-US"/>
        </w:rPr>
        <w:t>XML</w:t>
      </w:r>
      <w:r w:rsidRPr="00420B95">
        <w:rPr>
          <w:rFonts w:eastAsiaTheme="minorEastAsia" w:cstheme="minorBidi"/>
          <w:i/>
          <w:noProof/>
        </w:rPr>
        <w:t>»</w:t>
      </w:r>
    </w:p>
    <w:p w14:paraId="37E3A600" w14:textId="77777777" w:rsidR="00420B95" w:rsidRPr="00420B95" w:rsidRDefault="00420B95" w:rsidP="00420B95">
      <w:pPr>
        <w:spacing w:before="0" w:after="200"/>
        <w:rPr>
          <w:rFonts w:eastAsiaTheme="minorEastAsia" w:cstheme="minorBidi"/>
        </w:rPr>
      </w:pPr>
      <w:r w:rsidRPr="00420B95">
        <w:rPr>
          <w:rFonts w:eastAsiaTheme="minorEastAsia" w:cstheme="minorBidi"/>
          <w:noProof/>
        </w:rPr>
        <w:drawing>
          <wp:inline distT="0" distB="0" distL="0" distR="0" wp14:anchorId="6BC59496" wp14:editId="15E225AC">
            <wp:extent cx="209550" cy="209550"/>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Открыть</w:t>
      </w:r>
      <w:r w:rsidRPr="00420B95">
        <w:rPr>
          <w:rFonts w:eastAsiaTheme="minorEastAsia" w:cstheme="minorBidi"/>
        </w:rPr>
        <w:t>»</w:t>
      </w:r>
      <w:r w:rsidRPr="00420B95">
        <w:rPr>
          <w:rFonts w:eastAsiaTheme="minorEastAsia" w:cstheme="minorBidi"/>
          <w:b/>
        </w:rPr>
        <w:t xml:space="preserve"> </w:t>
      </w:r>
      <w:r w:rsidRPr="00420B95">
        <w:rPr>
          <w:rFonts w:eastAsiaTheme="minorEastAsia" w:cstheme="minorBidi"/>
        </w:rPr>
        <w:t xml:space="preserve">– позволяет открыть уже существующий </w:t>
      </w:r>
      <w:r w:rsidRPr="00420B95">
        <w:rPr>
          <w:rFonts w:eastAsiaTheme="minorEastAsia" w:cstheme="minorBidi"/>
          <w:lang w:val="en-US"/>
        </w:rPr>
        <w:t>XML</w:t>
      </w:r>
      <w:r w:rsidRPr="00420B95">
        <w:rPr>
          <w:rFonts w:eastAsiaTheme="minorEastAsia" w:cstheme="minorBidi"/>
          <w:b/>
        </w:rPr>
        <w:t>-</w:t>
      </w:r>
      <w:r w:rsidRPr="00420B95">
        <w:rPr>
          <w:rFonts w:eastAsiaTheme="minorEastAsia" w:cstheme="minorBidi"/>
        </w:rPr>
        <w:t xml:space="preserve">файл. Для этого нажмите данную кнопку и в появившемся окне выберите нужный </w:t>
      </w:r>
      <w:r w:rsidRPr="00420B95">
        <w:rPr>
          <w:rFonts w:eastAsiaTheme="minorEastAsia" w:cstheme="minorBidi"/>
          <w:lang w:val="en-US"/>
        </w:rPr>
        <w:t>XML</w:t>
      </w:r>
      <w:r w:rsidRPr="00420B95">
        <w:rPr>
          <w:rFonts w:eastAsiaTheme="minorEastAsia" w:cstheme="minorBidi"/>
          <w:b/>
        </w:rPr>
        <w:t>-</w:t>
      </w:r>
      <w:r w:rsidRPr="00420B95">
        <w:rPr>
          <w:rFonts w:eastAsiaTheme="minorEastAsia" w:cstheme="minorBidi"/>
        </w:rPr>
        <w:t>файл и нажмите кнопку «</w:t>
      </w:r>
      <w:r w:rsidRPr="00420B95">
        <w:rPr>
          <w:rFonts w:eastAsiaTheme="minorEastAsia" w:cstheme="minorBidi"/>
          <w:b/>
        </w:rPr>
        <w:t>Открыть</w:t>
      </w:r>
      <w:r w:rsidRPr="00420B95">
        <w:rPr>
          <w:rFonts w:eastAsiaTheme="minorEastAsia" w:cstheme="minorBidi"/>
        </w:rPr>
        <w:t>».</w:t>
      </w:r>
    </w:p>
    <w:p w14:paraId="3364188E" w14:textId="77777777" w:rsidR="00420B95" w:rsidRPr="00420B95" w:rsidRDefault="00420B95" w:rsidP="00420B95">
      <w:pPr>
        <w:spacing w:before="0" w:after="200"/>
        <w:rPr>
          <w:rFonts w:eastAsiaTheme="minorEastAsia" w:cstheme="minorBidi"/>
        </w:rPr>
      </w:pPr>
      <w:r w:rsidRPr="00420B95">
        <w:rPr>
          <w:rFonts w:eastAsiaTheme="minorEastAsia" w:cstheme="minorBidi"/>
          <w:noProof/>
        </w:rPr>
        <w:drawing>
          <wp:inline distT="0" distB="0" distL="0" distR="0" wp14:anchorId="1FCBEF9C" wp14:editId="6DB3E905">
            <wp:extent cx="209550" cy="209550"/>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i/>
        </w:rPr>
        <w:t xml:space="preserve"> </w:t>
      </w:r>
      <w:r w:rsidRPr="00420B95">
        <w:rPr>
          <w:rFonts w:eastAsiaTheme="minorEastAsia" w:cstheme="minorBidi"/>
        </w:rPr>
        <w:t>– «</w:t>
      </w:r>
      <w:r w:rsidRPr="00420B95">
        <w:rPr>
          <w:rFonts w:eastAsiaTheme="minorEastAsia" w:cstheme="minorBidi"/>
          <w:b/>
        </w:rPr>
        <w:t>Открыть папку</w:t>
      </w:r>
      <w:r w:rsidRPr="00420B95">
        <w:rPr>
          <w:rFonts w:eastAsiaTheme="minorEastAsia" w:cstheme="minorBidi"/>
        </w:rPr>
        <w:t>»</w:t>
      </w:r>
      <w:r w:rsidRPr="00420B95">
        <w:rPr>
          <w:rFonts w:eastAsiaTheme="minorEastAsia" w:cstheme="minorBidi"/>
          <w:b/>
        </w:rPr>
        <w:t xml:space="preserve"> </w:t>
      </w:r>
      <w:r w:rsidRPr="00420B95">
        <w:rPr>
          <w:rFonts w:eastAsiaTheme="minorEastAsia" w:cstheme="minorBidi"/>
        </w:rPr>
        <w:t xml:space="preserve">– позволяет открыть папку </w:t>
      </w:r>
      <w:r w:rsidRPr="00420B95">
        <w:rPr>
          <w:rFonts w:eastAsiaTheme="minorEastAsia" w:cstheme="minorBidi"/>
          <w:lang w:val="en-US"/>
        </w:rPr>
        <w:t>c</w:t>
      </w:r>
      <w:r w:rsidRPr="00420B95">
        <w:rPr>
          <w:rFonts w:eastAsiaTheme="minorEastAsia" w:cstheme="minorBidi"/>
        </w:rPr>
        <w:t xml:space="preserve"> уже существующим </w:t>
      </w:r>
      <w:r w:rsidRPr="00420B95">
        <w:rPr>
          <w:rFonts w:eastAsiaTheme="minorEastAsia" w:cstheme="minorBidi"/>
          <w:lang w:val="en-US"/>
        </w:rPr>
        <w:t>XML</w:t>
      </w:r>
      <w:r w:rsidRPr="00420B95">
        <w:rPr>
          <w:rFonts w:eastAsiaTheme="minorEastAsia" w:cstheme="minorBidi"/>
          <w:b/>
        </w:rPr>
        <w:t>-</w:t>
      </w:r>
      <w:r w:rsidRPr="00420B95">
        <w:rPr>
          <w:rFonts w:eastAsiaTheme="minorEastAsia" w:cstheme="minorBidi"/>
        </w:rPr>
        <w:t>файлом.</w:t>
      </w:r>
    </w:p>
    <w:p w14:paraId="220ECF29" w14:textId="77777777" w:rsidR="00420B95" w:rsidRPr="00420B95" w:rsidRDefault="00420B95" w:rsidP="00420B95">
      <w:pPr>
        <w:shd w:val="clear" w:color="auto" w:fill="FFFFFF"/>
        <w:spacing w:before="0" w:after="200"/>
        <w:rPr>
          <w:rFonts w:eastAsiaTheme="minorEastAsia" w:cstheme="minorBidi"/>
        </w:rPr>
      </w:pPr>
      <w:r w:rsidRPr="00420B95">
        <w:rPr>
          <w:rFonts w:eastAsiaTheme="minorEastAsia" w:cstheme="minorBidi"/>
          <w:noProof/>
        </w:rPr>
        <w:drawing>
          <wp:inline distT="0" distB="0" distL="0" distR="0" wp14:anchorId="29FF4B3F" wp14:editId="41F66F0D">
            <wp:extent cx="209550" cy="209550"/>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 xml:space="preserve">Сравнить </w:t>
      </w:r>
      <w:r w:rsidRPr="00420B95">
        <w:rPr>
          <w:rFonts w:eastAsiaTheme="minorEastAsia" w:cstheme="minorBidi"/>
          <w:b/>
          <w:lang w:val="en-US"/>
        </w:rPr>
        <w:t>XML</w:t>
      </w:r>
      <w:r w:rsidRPr="00420B95">
        <w:rPr>
          <w:rFonts w:eastAsiaTheme="minorEastAsia" w:cstheme="minorBidi"/>
          <w:b/>
        </w:rPr>
        <w:t xml:space="preserve">-файл с </w:t>
      </w:r>
      <w:r w:rsidRPr="00420B95">
        <w:rPr>
          <w:rFonts w:eastAsiaTheme="minorEastAsia" w:cstheme="minorBidi"/>
          <w:b/>
          <w:lang w:val="en-US"/>
        </w:rPr>
        <w:t>XSD</w:t>
      </w:r>
      <w:r w:rsidRPr="00420B95">
        <w:rPr>
          <w:rFonts w:eastAsiaTheme="minorEastAsia" w:cstheme="minorBidi"/>
          <w:b/>
        </w:rPr>
        <w:t>-схемой</w:t>
      </w:r>
      <w:r w:rsidRPr="00420B95">
        <w:rPr>
          <w:rFonts w:eastAsiaTheme="minorEastAsia" w:cstheme="minorBidi"/>
        </w:rPr>
        <w:t>»</w:t>
      </w:r>
      <w:r w:rsidRPr="00420B95">
        <w:rPr>
          <w:rFonts w:eastAsiaTheme="minorEastAsia" w:cstheme="minorBidi"/>
          <w:b/>
        </w:rPr>
        <w:t xml:space="preserve"> </w:t>
      </w:r>
      <w:r w:rsidRPr="00420B95">
        <w:rPr>
          <w:rFonts w:eastAsiaTheme="minorEastAsia" w:cstheme="minorBidi"/>
        </w:rPr>
        <w:t xml:space="preserve">– позволяет выполнить сравнение сформированного </w:t>
      </w:r>
      <w:r w:rsidRPr="00420B95">
        <w:rPr>
          <w:rFonts w:eastAsiaTheme="minorEastAsia" w:cstheme="minorBidi"/>
          <w:lang w:val="en-US"/>
        </w:rPr>
        <w:t>XML</w:t>
      </w:r>
      <w:r w:rsidRPr="00420B95">
        <w:rPr>
          <w:rFonts w:eastAsiaTheme="minorEastAsia" w:cstheme="minorBidi"/>
          <w:b/>
        </w:rPr>
        <w:t>-</w:t>
      </w:r>
      <w:r w:rsidRPr="00420B95">
        <w:rPr>
          <w:rFonts w:eastAsiaTheme="minorEastAsia" w:cstheme="minorBidi"/>
        </w:rPr>
        <w:t xml:space="preserve">файла с </w:t>
      </w:r>
      <w:r w:rsidRPr="00420B95">
        <w:rPr>
          <w:rFonts w:eastAsiaTheme="minorEastAsia" w:cstheme="minorBidi"/>
          <w:lang w:val="en-US"/>
        </w:rPr>
        <w:t>XSD</w:t>
      </w:r>
      <w:r w:rsidRPr="00420B95">
        <w:rPr>
          <w:rFonts w:eastAsiaTheme="minorEastAsia" w:cstheme="minorBidi"/>
          <w:b/>
        </w:rPr>
        <w:t>-</w:t>
      </w:r>
      <w:r w:rsidRPr="00420B95">
        <w:rPr>
          <w:rFonts w:eastAsiaTheme="minorEastAsia" w:cstheme="minorBidi"/>
        </w:rPr>
        <w:t xml:space="preserve">схемой. После нажатия на кнопку слева отображается содержимое сформированного </w:t>
      </w:r>
      <w:r w:rsidRPr="00420B95">
        <w:rPr>
          <w:rFonts w:eastAsiaTheme="minorEastAsia" w:cstheme="minorBidi"/>
          <w:lang w:val="en-US"/>
        </w:rPr>
        <w:t>XML</w:t>
      </w:r>
      <w:r w:rsidRPr="00420B95">
        <w:rPr>
          <w:rFonts w:eastAsiaTheme="minorEastAsia" w:cstheme="minorBidi"/>
          <w:b/>
        </w:rPr>
        <w:t>-</w:t>
      </w:r>
      <w:r w:rsidRPr="00420B95">
        <w:rPr>
          <w:rFonts w:eastAsiaTheme="minorEastAsia" w:cstheme="minorBidi"/>
        </w:rPr>
        <w:t xml:space="preserve">файла, справа – </w:t>
      </w:r>
      <w:r w:rsidRPr="00420B95">
        <w:rPr>
          <w:rFonts w:eastAsiaTheme="minorEastAsia" w:cstheme="minorBidi"/>
          <w:lang w:val="en-US"/>
        </w:rPr>
        <w:t>XSD</w:t>
      </w:r>
      <w:r w:rsidRPr="00420B95">
        <w:rPr>
          <w:rFonts w:eastAsiaTheme="minorEastAsia" w:cstheme="minorBidi"/>
          <w:b/>
        </w:rPr>
        <w:t>-</w:t>
      </w:r>
      <w:r w:rsidRPr="00420B95">
        <w:rPr>
          <w:rFonts w:eastAsiaTheme="minorEastAsia" w:cstheme="minorBidi"/>
        </w:rPr>
        <w:t>схема:</w:t>
      </w:r>
    </w:p>
    <w:p w14:paraId="2D2E2DFD" w14:textId="35E8BBF0" w:rsidR="00420B95" w:rsidRPr="00420B95" w:rsidRDefault="005D6F58" w:rsidP="00420B95">
      <w:pPr>
        <w:ind w:firstLine="0"/>
        <w:jc w:val="center"/>
        <w:rPr>
          <w:rFonts w:cstheme="minorBidi"/>
          <w:i/>
          <w:noProof/>
        </w:rPr>
      </w:pPr>
      <w:r>
        <w:rPr>
          <w:noProof/>
        </w:rPr>
        <w:lastRenderedPageBreak/>
        <w:drawing>
          <wp:inline distT="0" distB="0" distL="0" distR="0" wp14:anchorId="3C7EB7DC" wp14:editId="4F5D627D">
            <wp:extent cx="6153150" cy="4766970"/>
            <wp:effectExtent l="0" t="0" r="0"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6154576" cy="4768075"/>
                    </a:xfrm>
                    <a:prstGeom prst="rect">
                      <a:avLst/>
                    </a:prstGeom>
                  </pic:spPr>
                </pic:pic>
              </a:graphicData>
            </a:graphic>
          </wp:inline>
        </w:drawing>
      </w:r>
      <w:r w:rsidR="00420B95" w:rsidRPr="00420B95">
        <w:rPr>
          <w:rFonts w:cstheme="minorBidi"/>
          <w:i/>
          <w:noProof/>
        </w:rPr>
        <w:br/>
        <w:t xml:space="preserve">Окно «Просмотр </w:t>
      </w:r>
      <w:r w:rsidR="00420B95" w:rsidRPr="00420B95">
        <w:rPr>
          <w:rFonts w:cstheme="minorBidi"/>
          <w:i/>
          <w:noProof/>
          <w:lang w:val="en-US"/>
        </w:rPr>
        <w:t>XML</w:t>
      </w:r>
      <w:r w:rsidR="00420B95" w:rsidRPr="00420B95">
        <w:rPr>
          <w:rFonts w:cstheme="minorBidi"/>
          <w:i/>
          <w:noProof/>
        </w:rPr>
        <w:t xml:space="preserve">», сравнение </w:t>
      </w:r>
      <w:r w:rsidR="00420B95" w:rsidRPr="00420B95">
        <w:rPr>
          <w:rFonts w:cstheme="minorBidi"/>
          <w:i/>
          <w:noProof/>
          <w:lang w:val="en-US"/>
        </w:rPr>
        <w:t>XML</w:t>
      </w:r>
      <w:r w:rsidR="00420B95" w:rsidRPr="00420B95">
        <w:rPr>
          <w:rFonts w:cstheme="minorBidi"/>
          <w:i/>
          <w:noProof/>
        </w:rPr>
        <w:t xml:space="preserve">-файла с </w:t>
      </w:r>
      <w:r w:rsidR="00420B95" w:rsidRPr="00420B95">
        <w:rPr>
          <w:rFonts w:cstheme="minorBidi"/>
          <w:i/>
          <w:noProof/>
          <w:lang w:val="en-US"/>
        </w:rPr>
        <w:t>XSD</w:t>
      </w:r>
      <w:r w:rsidR="00420B95" w:rsidRPr="00420B95">
        <w:rPr>
          <w:rFonts w:cstheme="minorBidi"/>
          <w:i/>
          <w:noProof/>
        </w:rPr>
        <w:t>-схемой</w:t>
      </w:r>
    </w:p>
    <w:p w14:paraId="5FA7116F" w14:textId="77777777" w:rsidR="00420B95" w:rsidRPr="00420B95" w:rsidRDefault="00420B95" w:rsidP="00420B95">
      <w:pPr>
        <w:shd w:val="clear" w:color="auto" w:fill="FFFFFF"/>
        <w:rPr>
          <w:rFonts w:eastAsiaTheme="minorEastAsia" w:cstheme="minorBidi"/>
          <w:sz w:val="24"/>
        </w:rPr>
      </w:pPr>
      <w:r w:rsidRPr="00420B95">
        <w:rPr>
          <w:rFonts w:eastAsiaTheme="minorEastAsia" w:cstheme="minorBidi"/>
          <w:b/>
          <w:i/>
          <w:sz w:val="24"/>
        </w:rPr>
        <w:t>Примечание:</w:t>
      </w:r>
      <w:r w:rsidRPr="00420B95">
        <w:rPr>
          <w:rFonts w:eastAsiaTheme="minorEastAsia" w:cstheme="minorBidi"/>
          <w:b/>
          <w:sz w:val="24"/>
        </w:rPr>
        <w:t xml:space="preserve"> </w:t>
      </w:r>
      <w:r w:rsidRPr="00420B95">
        <w:rPr>
          <w:rFonts w:eastAsiaTheme="minorEastAsia" w:cstheme="minorBidi"/>
          <w:sz w:val="24"/>
        </w:rPr>
        <w:t xml:space="preserve">для того чтобы скрыть </w:t>
      </w:r>
      <w:r w:rsidRPr="00420B95">
        <w:rPr>
          <w:rFonts w:eastAsiaTheme="minorEastAsia" w:cstheme="minorBidi"/>
          <w:sz w:val="24"/>
          <w:lang w:val="en-US"/>
        </w:rPr>
        <w:t>XSD</w:t>
      </w:r>
      <w:r w:rsidRPr="00420B95">
        <w:rPr>
          <w:rFonts w:eastAsiaTheme="minorEastAsia" w:cstheme="minorBidi"/>
          <w:sz w:val="24"/>
        </w:rPr>
        <w:t>-схему, нажмите на панели инструментов окна «</w:t>
      </w:r>
      <w:r w:rsidRPr="00420B95">
        <w:rPr>
          <w:rFonts w:eastAsiaTheme="minorEastAsia" w:cstheme="minorBidi"/>
          <w:b/>
          <w:sz w:val="24"/>
        </w:rPr>
        <w:t xml:space="preserve">Просмотр </w:t>
      </w:r>
      <w:r w:rsidRPr="00420B95">
        <w:rPr>
          <w:rFonts w:eastAsiaTheme="minorEastAsia" w:cstheme="minorBidi"/>
          <w:b/>
          <w:sz w:val="24"/>
          <w:lang w:val="en-US"/>
        </w:rPr>
        <w:t>XML</w:t>
      </w:r>
      <w:r w:rsidRPr="00420B95">
        <w:rPr>
          <w:rFonts w:eastAsiaTheme="minorEastAsia" w:cstheme="minorBidi"/>
          <w:sz w:val="24"/>
        </w:rPr>
        <w:t xml:space="preserve">» на кнопку </w:t>
      </w:r>
      <w:r w:rsidRPr="00420B95">
        <w:rPr>
          <w:rFonts w:eastAsiaTheme="minorEastAsia" w:cstheme="minorBidi"/>
          <w:noProof/>
        </w:rPr>
        <w:drawing>
          <wp:inline distT="0" distB="0" distL="0" distR="0" wp14:anchorId="61C5B40C" wp14:editId="7899162F">
            <wp:extent cx="208915" cy="208915"/>
            <wp:effectExtent l="0" t="0" r="635" b="635"/>
            <wp:docPr id="461" name="Рисунок 461"/>
            <wp:cNvGraphicFramePr/>
            <a:graphic xmlns:a="http://schemas.openxmlformats.org/drawingml/2006/main">
              <a:graphicData uri="http://schemas.openxmlformats.org/drawingml/2006/picture">
                <pic:pic xmlns:pic="http://schemas.openxmlformats.org/drawingml/2006/picture">
                  <pic:nvPicPr>
                    <pic:cNvPr id="85" name="Рисунок 85"/>
                    <pic:cNvPicPr/>
                  </pic:nvPicPr>
                  <pic:blipFill>
                    <a:blip r:embed="rId381"/>
                    <a:stretch>
                      <a:fillRect/>
                    </a:stretch>
                  </pic:blipFill>
                  <pic:spPr>
                    <a:xfrm>
                      <a:off x="0" y="0"/>
                      <a:ext cx="208915" cy="208915"/>
                    </a:xfrm>
                    <a:prstGeom prst="rect">
                      <a:avLst/>
                    </a:prstGeom>
                  </pic:spPr>
                </pic:pic>
              </a:graphicData>
            </a:graphic>
          </wp:inline>
        </w:drawing>
      </w:r>
      <w:r w:rsidRPr="00420B95">
        <w:rPr>
          <w:rFonts w:eastAsiaTheme="minorEastAsia" w:cstheme="minorBidi"/>
          <w:sz w:val="24"/>
        </w:rPr>
        <w:t xml:space="preserve"> – «</w:t>
      </w:r>
      <w:r w:rsidRPr="00420B95">
        <w:rPr>
          <w:rFonts w:eastAsiaTheme="minorEastAsia" w:cstheme="minorBidi"/>
          <w:b/>
          <w:sz w:val="24"/>
        </w:rPr>
        <w:t xml:space="preserve">Свернуть </w:t>
      </w:r>
      <w:r w:rsidRPr="00420B95">
        <w:rPr>
          <w:rFonts w:eastAsiaTheme="minorEastAsia" w:cstheme="minorBidi"/>
          <w:b/>
          <w:sz w:val="24"/>
          <w:lang w:val="en-US"/>
        </w:rPr>
        <w:t>XSD</w:t>
      </w:r>
      <w:r w:rsidRPr="00420B95">
        <w:rPr>
          <w:rFonts w:eastAsiaTheme="minorEastAsia" w:cstheme="minorBidi"/>
          <w:b/>
          <w:sz w:val="24"/>
        </w:rPr>
        <w:t>-схему</w:t>
      </w:r>
      <w:r w:rsidRPr="00420B95">
        <w:rPr>
          <w:rFonts w:eastAsiaTheme="minorEastAsia" w:cstheme="minorBidi"/>
          <w:sz w:val="24"/>
        </w:rPr>
        <w:t>»</w:t>
      </w:r>
      <w:r w:rsidRPr="00420B95">
        <w:rPr>
          <w:rFonts w:eastAsiaTheme="minorEastAsia" w:cstheme="minorBidi"/>
          <w:b/>
          <w:sz w:val="24"/>
        </w:rPr>
        <w:t xml:space="preserve"> </w:t>
      </w:r>
      <w:r w:rsidRPr="00420B95">
        <w:rPr>
          <w:rFonts w:eastAsiaTheme="minorEastAsia" w:cstheme="minorBidi"/>
          <w:sz w:val="24"/>
        </w:rPr>
        <w:t xml:space="preserve">(данная кнопка появляется только в режиме сравнения с </w:t>
      </w:r>
      <w:r w:rsidRPr="00420B95">
        <w:rPr>
          <w:rFonts w:eastAsiaTheme="minorEastAsia" w:cstheme="minorBidi"/>
          <w:sz w:val="24"/>
          <w:lang w:val="en-US"/>
        </w:rPr>
        <w:t>XSD</w:t>
      </w:r>
      <w:r w:rsidRPr="00420B95">
        <w:rPr>
          <w:rFonts w:eastAsiaTheme="minorEastAsia" w:cstheme="minorBidi"/>
          <w:sz w:val="24"/>
        </w:rPr>
        <w:t>-схемой).</w:t>
      </w:r>
    </w:p>
    <w:p w14:paraId="2754B6F4" w14:textId="77777777" w:rsidR="00420B95" w:rsidRPr="00420B95" w:rsidRDefault="00420B95" w:rsidP="00420B95">
      <w:pPr>
        <w:rPr>
          <w:rFonts w:eastAsiaTheme="minorEastAsia" w:cstheme="minorBidi"/>
        </w:rPr>
      </w:pPr>
    </w:p>
    <w:p w14:paraId="77FB6A21" w14:textId="77777777" w:rsidR="00420B95" w:rsidRPr="00420B95" w:rsidRDefault="00420B95" w:rsidP="00420B95">
      <w:pPr>
        <w:rPr>
          <w:rFonts w:eastAsiaTheme="minorEastAsia" w:cstheme="minorBidi"/>
        </w:rPr>
      </w:pPr>
      <w:r w:rsidRPr="00420B95">
        <w:rPr>
          <w:rFonts w:eastAsiaTheme="minorEastAsia" w:cstheme="minorBidi"/>
          <w:noProof/>
        </w:rPr>
        <w:drawing>
          <wp:inline distT="0" distB="0" distL="0" distR="0" wp14:anchorId="23F50382" wp14:editId="09946494">
            <wp:extent cx="209550" cy="209550"/>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 xml:space="preserve">Сохранить </w:t>
      </w:r>
      <w:r w:rsidRPr="00420B95">
        <w:rPr>
          <w:rFonts w:eastAsiaTheme="minorEastAsia" w:cstheme="minorBidi"/>
          <w:b/>
          <w:lang w:val="en-US"/>
        </w:rPr>
        <w:t>XML</w:t>
      </w:r>
      <w:r w:rsidRPr="00420B95">
        <w:rPr>
          <w:rFonts w:eastAsiaTheme="minorEastAsia" w:cstheme="minorBidi"/>
        </w:rPr>
        <w:t>-</w:t>
      </w:r>
      <w:r w:rsidRPr="00420B95">
        <w:rPr>
          <w:rFonts w:eastAsiaTheme="minorEastAsia" w:cstheme="minorBidi"/>
          <w:b/>
        </w:rPr>
        <w:t>документ как</w:t>
      </w:r>
      <w:r w:rsidRPr="00420B95">
        <w:rPr>
          <w:rFonts w:eastAsiaTheme="minorEastAsia" w:cstheme="minorBidi"/>
        </w:rPr>
        <w:t xml:space="preserve">» – позволяет сохранить открытый </w:t>
      </w:r>
      <w:r w:rsidRPr="00420B95">
        <w:rPr>
          <w:rFonts w:eastAsiaTheme="minorEastAsia" w:cstheme="minorBidi"/>
          <w:lang w:val="en-US"/>
        </w:rPr>
        <w:t>XML</w:t>
      </w:r>
      <w:r w:rsidRPr="00420B95">
        <w:rPr>
          <w:rFonts w:eastAsiaTheme="minorEastAsia" w:cstheme="minorBidi"/>
          <w:b/>
        </w:rPr>
        <w:t>-</w:t>
      </w:r>
      <w:r w:rsidRPr="00420B95">
        <w:rPr>
          <w:rFonts w:eastAsiaTheme="minorEastAsia" w:cstheme="minorBidi"/>
        </w:rPr>
        <w:t xml:space="preserve">файл в другой папке и/или под другим именем. По умолчанию сформированные </w:t>
      </w:r>
      <w:r w:rsidRPr="00420B95">
        <w:rPr>
          <w:rFonts w:eastAsiaTheme="minorEastAsia" w:cstheme="minorBidi"/>
          <w:lang w:val="en-US"/>
        </w:rPr>
        <w:t>XML</w:t>
      </w:r>
      <w:r w:rsidRPr="00420B95">
        <w:rPr>
          <w:rFonts w:eastAsiaTheme="minorEastAsia" w:cstheme="minorBidi"/>
          <w:b/>
        </w:rPr>
        <w:t>-</w:t>
      </w:r>
      <w:r w:rsidRPr="00420B95">
        <w:rPr>
          <w:rFonts w:eastAsiaTheme="minorEastAsia" w:cstheme="minorBidi"/>
        </w:rPr>
        <w:t>файлы сохраняются в папке «</w:t>
      </w:r>
      <w:r w:rsidRPr="00420B95">
        <w:rPr>
          <w:rFonts w:eastAsiaTheme="minorEastAsia" w:cstheme="minorBidi"/>
          <w:b/>
        </w:rPr>
        <w:t>Экспорт</w:t>
      </w:r>
      <w:r w:rsidRPr="00420B95">
        <w:rPr>
          <w:rFonts w:eastAsiaTheme="minorEastAsia" w:cstheme="minorBidi"/>
        </w:rPr>
        <w:t>», которая располагается в папке с проектом.</w:t>
      </w:r>
    </w:p>
    <w:p w14:paraId="03237CBD" w14:textId="77777777" w:rsidR="00420B95" w:rsidRPr="00420B95" w:rsidRDefault="00420B95" w:rsidP="00420B95">
      <w:pPr>
        <w:rPr>
          <w:rFonts w:eastAsiaTheme="minorEastAsia" w:cstheme="minorBidi"/>
          <w:b/>
        </w:rPr>
      </w:pPr>
      <w:r w:rsidRPr="00420B95">
        <w:rPr>
          <w:rFonts w:eastAsiaTheme="minorEastAsia" w:cstheme="minorBidi"/>
          <w:noProof/>
        </w:rPr>
        <w:drawing>
          <wp:inline distT="0" distB="0" distL="0" distR="0" wp14:anchorId="1CE326C8" wp14:editId="51539628">
            <wp:extent cx="209550" cy="209550"/>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Сохранить протокол как</w:t>
      </w:r>
      <w:r w:rsidRPr="00420B95">
        <w:rPr>
          <w:rFonts w:eastAsiaTheme="minorEastAsia" w:cstheme="minorBidi"/>
        </w:rPr>
        <w:t>» – позволяет сохранить открытый протокол ошибок и предупреждений в другой папке и/или под другим именем. По умолчанию протоколы ошибок и предупреждений сохраняются в папке «</w:t>
      </w:r>
      <w:r w:rsidRPr="00420B95">
        <w:rPr>
          <w:rFonts w:eastAsiaTheme="minorEastAsia" w:cstheme="minorBidi"/>
          <w:b/>
        </w:rPr>
        <w:t>Экспорт</w:t>
      </w:r>
      <w:r w:rsidRPr="00420B95">
        <w:rPr>
          <w:rFonts w:eastAsiaTheme="minorEastAsia" w:cstheme="minorBidi"/>
        </w:rPr>
        <w:t>», которая располагается в папке с проектом.</w:t>
      </w:r>
    </w:p>
    <w:p w14:paraId="0374FECF" w14:textId="77777777" w:rsidR="00420B95" w:rsidRPr="00420B95" w:rsidRDefault="00420B95" w:rsidP="00420B95">
      <w:pPr>
        <w:rPr>
          <w:rFonts w:eastAsiaTheme="minorEastAsia" w:cstheme="minorBidi"/>
          <w:b/>
        </w:rPr>
      </w:pPr>
      <w:r w:rsidRPr="00420B95">
        <w:rPr>
          <w:rFonts w:eastAsiaTheme="minorEastAsia" w:cstheme="minorBidi"/>
          <w:noProof/>
        </w:rPr>
        <w:lastRenderedPageBreak/>
        <w:drawing>
          <wp:inline distT="0" distB="0" distL="0" distR="0" wp14:anchorId="0EB44BA9" wp14:editId="35C73EAE">
            <wp:extent cx="209550" cy="209550"/>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Свернуть протокол</w:t>
      </w:r>
      <w:r w:rsidRPr="00420B95">
        <w:rPr>
          <w:rFonts w:eastAsiaTheme="minorEastAsia" w:cstheme="minorBidi"/>
        </w:rPr>
        <w:t>»</w:t>
      </w:r>
      <w:r w:rsidRPr="00420B95">
        <w:rPr>
          <w:rFonts w:eastAsiaTheme="minorEastAsia" w:cstheme="minorBidi"/>
          <w:b/>
        </w:rPr>
        <w:t xml:space="preserve"> </w:t>
      </w:r>
      <w:r w:rsidRPr="00420B95">
        <w:rPr>
          <w:rFonts w:eastAsiaTheme="minorEastAsia" w:cstheme="minorBidi"/>
        </w:rPr>
        <w:t xml:space="preserve">– позволяет свернуть протокол ошибок и предупреждений. Для того чтобы вернуть отображение протокола ошибок и предупреждений, нажмите кнопку </w:t>
      </w:r>
      <w:r w:rsidRPr="00420B95">
        <w:rPr>
          <w:rFonts w:eastAsiaTheme="minorEastAsia" w:cstheme="minorBidi"/>
          <w:noProof/>
        </w:rPr>
        <w:drawing>
          <wp:inline distT="0" distB="0" distL="0" distR="0" wp14:anchorId="37BC5A1A" wp14:editId="4FD95676">
            <wp:extent cx="209550" cy="209550"/>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Развернуть протокол</w:t>
      </w:r>
      <w:r w:rsidRPr="00420B95">
        <w:rPr>
          <w:rFonts w:eastAsiaTheme="minorEastAsia" w:cstheme="minorBidi"/>
        </w:rPr>
        <w:t>».</w:t>
      </w:r>
    </w:p>
    <w:p w14:paraId="3A5FFBC1" w14:textId="77777777" w:rsidR="00420B95" w:rsidRPr="00420B95" w:rsidRDefault="00420B95" w:rsidP="00420B95">
      <w:pPr>
        <w:rPr>
          <w:rFonts w:eastAsiaTheme="minorEastAsia" w:cstheme="minorBidi"/>
        </w:rPr>
      </w:pPr>
      <w:r w:rsidRPr="00420B95">
        <w:rPr>
          <w:rFonts w:eastAsiaTheme="minorEastAsia" w:cstheme="minorBidi"/>
          <w:noProof/>
        </w:rPr>
        <w:drawing>
          <wp:inline distT="0" distB="0" distL="0" distR="0" wp14:anchorId="5FD6BD7D" wp14:editId="4C304F55">
            <wp:extent cx="209550" cy="209550"/>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 xml:space="preserve">Проверить </w:t>
      </w:r>
      <w:r w:rsidRPr="00420B95">
        <w:rPr>
          <w:rFonts w:eastAsiaTheme="minorEastAsia" w:cstheme="minorBidi"/>
          <w:b/>
          <w:lang w:val="en-US"/>
        </w:rPr>
        <w:t>XML</w:t>
      </w:r>
      <w:r w:rsidRPr="00420B95">
        <w:rPr>
          <w:rFonts w:eastAsiaTheme="minorEastAsia" w:cstheme="minorBidi"/>
          <w:b/>
        </w:rPr>
        <w:t>-файл</w:t>
      </w:r>
      <w:r w:rsidRPr="00420B95">
        <w:rPr>
          <w:rFonts w:eastAsiaTheme="minorEastAsia" w:cstheme="minorBidi"/>
        </w:rPr>
        <w:t>»</w:t>
      </w:r>
      <w:r w:rsidRPr="00420B95">
        <w:rPr>
          <w:rFonts w:eastAsiaTheme="minorEastAsia" w:cstheme="minorBidi"/>
          <w:b/>
        </w:rPr>
        <w:t xml:space="preserve"> </w:t>
      </w:r>
      <w:r w:rsidRPr="00420B95">
        <w:rPr>
          <w:rFonts w:eastAsiaTheme="minorEastAsia" w:cstheme="minorBidi"/>
        </w:rPr>
        <w:t xml:space="preserve">– позволяет выполнить проверку электронного </w:t>
      </w:r>
      <w:r w:rsidRPr="00420B95">
        <w:rPr>
          <w:rFonts w:eastAsiaTheme="minorEastAsia" w:cstheme="minorBidi"/>
          <w:lang w:val="en-US"/>
        </w:rPr>
        <w:t>XML</w:t>
      </w:r>
      <w:r w:rsidRPr="00420B95">
        <w:rPr>
          <w:rFonts w:eastAsiaTheme="minorEastAsia" w:cstheme="minorBidi"/>
          <w:b/>
        </w:rPr>
        <w:t>-</w:t>
      </w:r>
      <w:r w:rsidRPr="00420B95">
        <w:rPr>
          <w:rFonts w:eastAsiaTheme="minorEastAsia" w:cstheme="minorBidi"/>
        </w:rPr>
        <w:t>документа на соответствие X</w:t>
      </w:r>
      <w:r w:rsidRPr="00420B95">
        <w:rPr>
          <w:rFonts w:eastAsiaTheme="minorEastAsia" w:cstheme="minorBidi"/>
          <w:lang w:val="en-US"/>
        </w:rPr>
        <w:t>SD</w:t>
      </w:r>
      <w:r w:rsidRPr="00420B95">
        <w:rPr>
          <w:rFonts w:eastAsiaTheme="minorEastAsia" w:cstheme="minorBidi"/>
          <w:b/>
        </w:rPr>
        <w:t>-</w:t>
      </w:r>
      <w:r w:rsidRPr="00420B95">
        <w:rPr>
          <w:rFonts w:eastAsiaTheme="minorEastAsia" w:cstheme="minorBidi"/>
        </w:rPr>
        <w:t xml:space="preserve">схеме. Проводится контроль только по правилам, указанным в схеме, т.е. форматный контроль. </w:t>
      </w:r>
    </w:p>
    <w:p w14:paraId="0F4A008F" w14:textId="77777777" w:rsidR="00420B95" w:rsidRPr="00420B95" w:rsidRDefault="00420B95" w:rsidP="00420B95">
      <w:pPr>
        <w:rPr>
          <w:rFonts w:cstheme="minorBidi"/>
        </w:rPr>
      </w:pPr>
      <w:r w:rsidRPr="00420B95">
        <w:rPr>
          <w:rFonts w:cstheme="minorBidi"/>
          <w:b/>
          <w:i/>
          <w:color w:val="FF0000"/>
        </w:rPr>
        <w:t>Внимание!</w:t>
      </w:r>
      <w:r w:rsidRPr="00420B95">
        <w:rPr>
          <w:rFonts w:cstheme="minorBidi"/>
        </w:rPr>
        <w:t xml:space="preserve"> Такую проверку необходимо обязательно выполнять после ручного редактирования!</w:t>
      </w:r>
    </w:p>
    <w:p w14:paraId="25043642" w14:textId="77777777" w:rsidR="00420B95" w:rsidRPr="00420B95" w:rsidRDefault="00420B95" w:rsidP="00420B95">
      <w:pPr>
        <w:rPr>
          <w:rFonts w:cstheme="minorBidi"/>
        </w:rPr>
      </w:pPr>
    </w:p>
    <w:p w14:paraId="2DA24051" w14:textId="77777777" w:rsidR="00420B95" w:rsidRPr="00420B95" w:rsidRDefault="00420B95" w:rsidP="00420B95">
      <w:pPr>
        <w:rPr>
          <w:rFonts w:eastAsiaTheme="minorEastAsia" w:cstheme="minorBidi"/>
          <w:b/>
        </w:rPr>
      </w:pPr>
      <w:r w:rsidRPr="00420B95">
        <w:rPr>
          <w:rFonts w:eastAsiaTheme="minorEastAsia" w:cstheme="minorBidi"/>
          <w:noProof/>
        </w:rPr>
        <w:drawing>
          <wp:inline distT="0" distB="0" distL="0" distR="0" wp14:anchorId="7460516F" wp14:editId="2E20FC32">
            <wp:extent cx="209550" cy="209550"/>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Подписать электронный документ</w:t>
      </w:r>
      <w:r w:rsidRPr="00420B95">
        <w:rPr>
          <w:rFonts w:eastAsiaTheme="minorEastAsia" w:cstheme="minorBidi"/>
        </w:rPr>
        <w:t>»</w:t>
      </w:r>
      <w:r w:rsidRPr="00420B95">
        <w:rPr>
          <w:rFonts w:eastAsiaTheme="minorEastAsia" w:cstheme="minorBidi"/>
          <w:b/>
        </w:rPr>
        <w:t xml:space="preserve"> </w:t>
      </w:r>
      <w:r w:rsidRPr="00420B95">
        <w:rPr>
          <w:rFonts w:eastAsiaTheme="minorEastAsia" w:cstheme="minorBidi"/>
        </w:rPr>
        <w:t xml:space="preserve">– позволяет выполнить подписание </w:t>
      </w:r>
      <w:r w:rsidRPr="00420B95">
        <w:rPr>
          <w:rFonts w:eastAsiaTheme="minorEastAsia" w:cstheme="minorBidi"/>
          <w:lang w:val="en-US"/>
        </w:rPr>
        <w:t>XML</w:t>
      </w:r>
      <w:r w:rsidRPr="00420B95">
        <w:rPr>
          <w:rFonts w:eastAsiaTheme="minorEastAsia" w:cstheme="minorBidi"/>
          <w:b/>
        </w:rPr>
        <w:t>-</w:t>
      </w:r>
      <w:r w:rsidRPr="00420B95">
        <w:rPr>
          <w:rFonts w:eastAsiaTheme="minorEastAsia" w:cstheme="minorBidi"/>
        </w:rPr>
        <w:t>файла электронной подписью (ЭП).</w:t>
      </w:r>
    </w:p>
    <w:p w14:paraId="448A420F" w14:textId="77777777" w:rsidR="00420B95" w:rsidRPr="00420B95" w:rsidRDefault="00420B95" w:rsidP="00420B95">
      <w:pPr>
        <w:rPr>
          <w:rFonts w:eastAsiaTheme="minorEastAsia" w:cstheme="minorBidi"/>
        </w:rPr>
      </w:pPr>
      <w:r w:rsidRPr="00420B95">
        <w:rPr>
          <w:rFonts w:eastAsiaTheme="minorEastAsia" w:cstheme="minorBidi"/>
          <w:noProof/>
        </w:rPr>
        <w:drawing>
          <wp:inline distT="0" distB="0" distL="0" distR="0" wp14:anchorId="4277E128" wp14:editId="0C0590F4">
            <wp:extent cx="209550" cy="209550"/>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 xml:space="preserve">Редактировать </w:t>
      </w:r>
      <w:r w:rsidRPr="00420B95">
        <w:rPr>
          <w:rFonts w:eastAsiaTheme="minorEastAsia" w:cstheme="minorBidi"/>
          <w:b/>
          <w:lang w:val="en-US"/>
        </w:rPr>
        <w:t>XML</w:t>
      </w:r>
      <w:r w:rsidRPr="00420B95">
        <w:rPr>
          <w:rFonts w:eastAsiaTheme="minorEastAsia" w:cstheme="minorBidi"/>
          <w:b/>
        </w:rPr>
        <w:t>-файл</w:t>
      </w:r>
      <w:r w:rsidRPr="00420B95">
        <w:rPr>
          <w:rFonts w:eastAsiaTheme="minorEastAsia" w:cstheme="minorBidi"/>
        </w:rPr>
        <w:t>»</w:t>
      </w:r>
      <w:r w:rsidRPr="00420B95">
        <w:rPr>
          <w:rFonts w:eastAsiaTheme="minorEastAsia" w:cstheme="minorBidi"/>
          <w:b/>
        </w:rPr>
        <w:t xml:space="preserve"> </w:t>
      </w:r>
      <w:r w:rsidRPr="00420B95">
        <w:rPr>
          <w:rFonts w:eastAsiaTheme="minorEastAsia" w:cstheme="minorBidi"/>
        </w:rPr>
        <w:t>– позволяет открыть окно «</w:t>
      </w:r>
      <w:r w:rsidRPr="00420B95">
        <w:rPr>
          <w:rFonts w:eastAsiaTheme="minorEastAsia" w:cstheme="minorBidi"/>
          <w:b/>
        </w:rPr>
        <w:t xml:space="preserve">Редактор </w:t>
      </w:r>
      <w:r w:rsidRPr="00420B95">
        <w:rPr>
          <w:rFonts w:eastAsiaTheme="minorEastAsia" w:cstheme="minorBidi"/>
          <w:b/>
          <w:lang w:val="en-US"/>
        </w:rPr>
        <w:t>XML</w:t>
      </w:r>
      <w:r w:rsidRPr="00420B95">
        <w:rPr>
          <w:rFonts w:eastAsiaTheme="minorEastAsia" w:cstheme="minorBidi"/>
        </w:rPr>
        <w:t xml:space="preserve">», в котором вручную можно отредактировать сформированный </w:t>
      </w:r>
      <w:r w:rsidRPr="00420B95">
        <w:rPr>
          <w:rFonts w:eastAsiaTheme="minorEastAsia" w:cstheme="minorBidi"/>
          <w:lang w:val="en-US"/>
        </w:rPr>
        <w:t>XML</w:t>
      </w:r>
      <w:r w:rsidRPr="00420B95">
        <w:rPr>
          <w:rFonts w:eastAsiaTheme="minorEastAsia" w:cstheme="minorBidi"/>
          <w:b/>
        </w:rPr>
        <w:t>-</w:t>
      </w:r>
      <w:r w:rsidRPr="00420B95">
        <w:rPr>
          <w:rFonts w:eastAsiaTheme="minorEastAsia" w:cstheme="minorBidi"/>
        </w:rPr>
        <w:t>файл (подробнее см. «</w:t>
      </w:r>
      <w:hyperlink w:anchor="_Редактор_XML_1" w:history="1">
        <w:r w:rsidRPr="00420B95">
          <w:rPr>
            <w:rFonts w:eastAsiaTheme="minorEastAsia" w:cstheme="minorBidi"/>
            <w:color w:val="0000FF"/>
            <w:u w:val="single"/>
          </w:rPr>
          <w:t xml:space="preserve">Редактор </w:t>
        </w:r>
        <w:r w:rsidRPr="00420B95">
          <w:rPr>
            <w:rFonts w:eastAsiaTheme="minorEastAsia" w:cstheme="minorBidi"/>
            <w:color w:val="0000FF"/>
            <w:u w:val="single"/>
            <w:lang w:val="en-US"/>
          </w:rPr>
          <w:t>XML</w:t>
        </w:r>
      </w:hyperlink>
      <w:r w:rsidRPr="00420B95">
        <w:rPr>
          <w:rFonts w:eastAsiaTheme="minorEastAsia" w:cstheme="minorBidi"/>
        </w:rPr>
        <w:t>»).</w:t>
      </w:r>
    </w:p>
    <w:p w14:paraId="0715231A" w14:textId="77777777" w:rsidR="00420B95" w:rsidRPr="00420B95" w:rsidRDefault="00420B95" w:rsidP="00420B95">
      <w:pPr>
        <w:rPr>
          <w:rFonts w:eastAsiaTheme="minorEastAsia" w:cstheme="minorBidi"/>
        </w:rPr>
      </w:pPr>
      <w:r w:rsidRPr="00420B95">
        <w:rPr>
          <w:rFonts w:eastAsiaTheme="minorEastAsia" w:cstheme="minorBidi"/>
          <w:noProof/>
        </w:rPr>
        <w:drawing>
          <wp:inline distT="0" distB="0" distL="0" distR="0" wp14:anchorId="4C9696D0" wp14:editId="48248FEA">
            <wp:extent cx="209550" cy="209550"/>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 xml:space="preserve">Создать </w:t>
      </w:r>
      <w:r w:rsidRPr="00420B95">
        <w:rPr>
          <w:rFonts w:eastAsiaTheme="minorEastAsia" w:cstheme="minorBidi"/>
          <w:b/>
          <w:lang w:val="en-US"/>
        </w:rPr>
        <w:t>ZIP</w:t>
      </w:r>
      <w:r w:rsidRPr="00420B95">
        <w:rPr>
          <w:rFonts w:eastAsiaTheme="minorEastAsia" w:cstheme="minorBidi"/>
          <w:b/>
        </w:rPr>
        <w:t>-архив</w:t>
      </w:r>
      <w:r w:rsidRPr="00420B95">
        <w:rPr>
          <w:rFonts w:eastAsiaTheme="minorEastAsia" w:cstheme="minorBidi"/>
        </w:rPr>
        <w:t>»</w:t>
      </w:r>
      <w:r w:rsidRPr="00420B95">
        <w:rPr>
          <w:rFonts w:eastAsiaTheme="minorEastAsia" w:cstheme="minorBidi"/>
          <w:b/>
        </w:rPr>
        <w:t xml:space="preserve"> </w:t>
      </w:r>
      <w:r w:rsidRPr="00420B95">
        <w:rPr>
          <w:rFonts w:eastAsiaTheme="minorEastAsia" w:cstheme="minorBidi"/>
        </w:rPr>
        <w:t xml:space="preserve">– позволяет </w:t>
      </w:r>
      <w:r w:rsidRPr="00420B95">
        <w:rPr>
          <w:rFonts w:eastAsiaTheme="minorEastAsia" w:cstheme="minorBidi"/>
          <w:szCs w:val="28"/>
        </w:rPr>
        <w:t>создать</w:t>
      </w:r>
      <w:r w:rsidRPr="00420B95">
        <w:rPr>
          <w:rFonts w:eastAsiaTheme="minorEastAsia" w:cstheme="minorBidi"/>
          <w:szCs w:val="24"/>
        </w:rPr>
        <w:t xml:space="preserve"> </w:t>
      </w:r>
      <w:r w:rsidRPr="00420B95">
        <w:rPr>
          <w:rFonts w:eastAsiaTheme="minorEastAsia" w:cstheme="minorBidi"/>
          <w:szCs w:val="24"/>
          <w:lang w:val="en-US"/>
        </w:rPr>
        <w:t>ZIP</w:t>
      </w:r>
      <w:r w:rsidRPr="00420B95">
        <w:rPr>
          <w:rFonts w:eastAsiaTheme="minorEastAsia" w:cstheme="minorBidi"/>
          <w:szCs w:val="24"/>
        </w:rPr>
        <w:t>-архив (</w:t>
      </w:r>
      <w:r w:rsidRPr="00420B95">
        <w:rPr>
          <w:rFonts w:eastAsiaTheme="minorEastAsia" w:cstheme="minorBidi"/>
        </w:rPr>
        <w:t>подробнее</w:t>
      </w:r>
      <w:r w:rsidRPr="00420B95">
        <w:rPr>
          <w:rFonts w:eastAsiaTheme="minorEastAsia" w:cstheme="minorBidi"/>
          <w:szCs w:val="24"/>
        </w:rPr>
        <w:t xml:space="preserve"> см. «</w:t>
      </w:r>
      <w:hyperlink w:anchor="_Создание_ZIP–архива_для" w:history="1">
        <w:r w:rsidRPr="00420B95">
          <w:rPr>
            <w:rFonts w:eastAsiaTheme="minorEastAsia" w:cstheme="minorBidi"/>
            <w:color w:val="0000FF"/>
            <w:szCs w:val="24"/>
            <w:u w:val="single"/>
          </w:rPr>
          <w:t>Создание ZIP</w:t>
        </w:r>
        <w:r w:rsidRPr="00420B95">
          <w:rPr>
            <w:rFonts w:eastAsiaTheme="minorEastAsia" w:cstheme="minorBidi"/>
            <w:b/>
            <w:color w:val="0000FF"/>
            <w:szCs w:val="24"/>
            <w:u w:val="single"/>
          </w:rPr>
          <w:t>-</w:t>
        </w:r>
        <w:r w:rsidRPr="00420B95">
          <w:rPr>
            <w:rFonts w:eastAsiaTheme="minorEastAsia" w:cstheme="minorBidi"/>
            <w:color w:val="0000FF"/>
            <w:szCs w:val="24"/>
            <w:u w:val="single"/>
          </w:rPr>
          <w:t>архива для сдачи в ОКУ</w:t>
        </w:r>
      </w:hyperlink>
      <w:r w:rsidRPr="00420B95">
        <w:rPr>
          <w:rFonts w:eastAsiaTheme="minorEastAsia" w:cstheme="minorBidi"/>
          <w:szCs w:val="24"/>
        </w:rPr>
        <w:t>»).</w:t>
      </w:r>
    </w:p>
    <w:p w14:paraId="50F05444" w14:textId="77777777" w:rsidR="00420B95" w:rsidRPr="00420B95" w:rsidRDefault="00420B95" w:rsidP="00420B95">
      <w:pPr>
        <w:rPr>
          <w:rFonts w:eastAsiaTheme="minorEastAsia" w:cstheme="minorBidi"/>
          <w:b/>
        </w:rPr>
      </w:pPr>
      <w:r w:rsidRPr="00420B95">
        <w:rPr>
          <w:rFonts w:eastAsiaTheme="minorEastAsia" w:cstheme="minorBidi"/>
          <w:noProof/>
        </w:rPr>
        <w:drawing>
          <wp:inline distT="0" distB="0" distL="0" distR="0" wp14:anchorId="3DB1E27E" wp14:editId="6C4AD77C">
            <wp:extent cx="209550" cy="209550"/>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Уменьшить шрифт</w:t>
      </w:r>
      <w:r w:rsidRPr="00420B95">
        <w:rPr>
          <w:rFonts w:eastAsiaTheme="minorEastAsia" w:cstheme="minorBidi"/>
        </w:rPr>
        <w:t>»</w:t>
      </w:r>
      <w:r w:rsidRPr="00420B95">
        <w:rPr>
          <w:rFonts w:eastAsiaTheme="minorEastAsia" w:cstheme="minorBidi"/>
          <w:b/>
        </w:rPr>
        <w:t xml:space="preserve"> </w:t>
      </w:r>
      <w:r w:rsidRPr="00420B95">
        <w:rPr>
          <w:rFonts w:eastAsiaTheme="minorEastAsia" w:cstheme="minorBidi"/>
        </w:rPr>
        <w:t>– позволяет уменьшить размер шрифта для более удобного просмотра информации.</w:t>
      </w:r>
    </w:p>
    <w:p w14:paraId="2EDD9AE8" w14:textId="77777777" w:rsidR="00420B95" w:rsidRPr="00420B95" w:rsidRDefault="00420B95" w:rsidP="00420B95">
      <w:pPr>
        <w:rPr>
          <w:rFonts w:eastAsiaTheme="minorEastAsia" w:cstheme="minorBidi"/>
          <w:b/>
        </w:rPr>
      </w:pPr>
      <w:r w:rsidRPr="00420B95">
        <w:rPr>
          <w:rFonts w:eastAsiaTheme="minorEastAsia" w:cstheme="minorBidi"/>
          <w:noProof/>
        </w:rPr>
        <w:drawing>
          <wp:inline distT="0" distB="0" distL="0" distR="0" wp14:anchorId="0E39967A" wp14:editId="524E857C">
            <wp:extent cx="209550" cy="209550"/>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Шрифт по умолчанию</w:t>
      </w:r>
      <w:r w:rsidRPr="00420B95">
        <w:rPr>
          <w:rFonts w:eastAsiaTheme="minorEastAsia" w:cstheme="minorBidi"/>
        </w:rPr>
        <w:t>»</w:t>
      </w:r>
      <w:r w:rsidRPr="00420B95">
        <w:rPr>
          <w:rFonts w:eastAsiaTheme="minorEastAsia" w:cstheme="minorBidi"/>
          <w:b/>
        </w:rPr>
        <w:t xml:space="preserve"> </w:t>
      </w:r>
      <w:r w:rsidRPr="00420B95">
        <w:rPr>
          <w:rFonts w:eastAsiaTheme="minorEastAsia" w:cstheme="minorBidi"/>
        </w:rPr>
        <w:t>– позволяет вернуть размер шрифта, который установлен по умолчанию.</w:t>
      </w:r>
    </w:p>
    <w:p w14:paraId="068C86D5" w14:textId="77777777" w:rsidR="00420B95" w:rsidRPr="00420B95" w:rsidRDefault="00420B95" w:rsidP="00420B95">
      <w:pPr>
        <w:rPr>
          <w:rFonts w:eastAsiaTheme="minorEastAsia" w:cstheme="minorBidi"/>
          <w:b/>
        </w:rPr>
      </w:pPr>
      <w:r w:rsidRPr="00420B95">
        <w:rPr>
          <w:rFonts w:eastAsiaTheme="minorEastAsia" w:cstheme="minorBidi"/>
          <w:noProof/>
        </w:rPr>
        <w:drawing>
          <wp:inline distT="0" distB="0" distL="0" distR="0" wp14:anchorId="2963C49C" wp14:editId="737A50FD">
            <wp:extent cx="209550" cy="209550"/>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Увеличить шрифт</w:t>
      </w:r>
      <w:r w:rsidRPr="00420B95">
        <w:rPr>
          <w:rFonts w:eastAsiaTheme="minorEastAsia" w:cstheme="minorBidi"/>
        </w:rPr>
        <w:t>»</w:t>
      </w:r>
      <w:r w:rsidRPr="00420B95">
        <w:rPr>
          <w:rFonts w:eastAsiaTheme="minorEastAsia" w:cstheme="minorBidi"/>
          <w:b/>
        </w:rPr>
        <w:t xml:space="preserve"> </w:t>
      </w:r>
      <w:r w:rsidRPr="00420B95">
        <w:rPr>
          <w:rFonts w:eastAsiaTheme="minorEastAsia" w:cstheme="minorBidi"/>
        </w:rPr>
        <w:t>– позволяет увеличить размер шрифта для более удобного просмотра информации.</w:t>
      </w:r>
    </w:p>
    <w:p w14:paraId="581D56F8" w14:textId="77777777" w:rsidR="00420B95" w:rsidRPr="00420B95" w:rsidRDefault="00420B95" w:rsidP="00420B95">
      <w:pPr>
        <w:rPr>
          <w:rFonts w:eastAsiaTheme="minorEastAsia" w:cstheme="minorBidi"/>
          <w:b/>
        </w:rPr>
      </w:pPr>
      <w:r w:rsidRPr="00420B95">
        <w:rPr>
          <w:rFonts w:eastAsiaTheme="minorEastAsia" w:cstheme="minorBidi"/>
          <w:noProof/>
        </w:rPr>
        <w:drawing>
          <wp:inline distT="0" distB="0" distL="0" distR="0" wp14:anchorId="3681DC38" wp14:editId="2EEA0FCF">
            <wp:extent cx="209550" cy="209550"/>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Развернуть</w:t>
      </w:r>
      <w:r w:rsidRPr="00420B95">
        <w:rPr>
          <w:rFonts w:eastAsiaTheme="minorEastAsia" w:cstheme="minorBidi"/>
        </w:rPr>
        <w:t>»</w:t>
      </w:r>
      <w:r w:rsidRPr="00420B95">
        <w:rPr>
          <w:rFonts w:eastAsiaTheme="minorEastAsia" w:cstheme="minorBidi"/>
          <w:b/>
        </w:rPr>
        <w:t xml:space="preserve"> </w:t>
      </w:r>
      <w:r w:rsidRPr="00420B95">
        <w:rPr>
          <w:rFonts w:eastAsiaTheme="minorEastAsia" w:cstheme="minorBidi"/>
        </w:rPr>
        <w:t xml:space="preserve">– позволяет развернуть ветви </w:t>
      </w:r>
      <w:r w:rsidRPr="00420B95">
        <w:rPr>
          <w:rFonts w:eastAsiaTheme="minorEastAsia" w:cstheme="minorBidi"/>
          <w:lang w:val="en-US"/>
        </w:rPr>
        <w:t>XML</w:t>
      </w:r>
      <w:r w:rsidRPr="00420B95">
        <w:rPr>
          <w:rFonts w:eastAsiaTheme="minorEastAsia" w:cstheme="minorBidi"/>
          <w:b/>
        </w:rPr>
        <w:t>-</w:t>
      </w:r>
      <w:r w:rsidRPr="00420B95">
        <w:rPr>
          <w:rFonts w:eastAsiaTheme="minorEastAsia" w:cstheme="minorBidi"/>
        </w:rPr>
        <w:t>файла.</w:t>
      </w:r>
    </w:p>
    <w:p w14:paraId="789E4DC5" w14:textId="77777777" w:rsidR="00420B95" w:rsidRPr="00420B95" w:rsidRDefault="00420B95" w:rsidP="00420B95">
      <w:pPr>
        <w:rPr>
          <w:rFonts w:eastAsiaTheme="minorEastAsia" w:cstheme="minorBidi"/>
          <w:b/>
        </w:rPr>
      </w:pPr>
      <w:r w:rsidRPr="00420B95">
        <w:rPr>
          <w:rFonts w:eastAsiaTheme="minorEastAsia" w:cstheme="minorBidi"/>
          <w:noProof/>
        </w:rPr>
        <w:drawing>
          <wp:inline distT="0" distB="0" distL="0" distR="0" wp14:anchorId="646D4C44" wp14:editId="5013C543">
            <wp:extent cx="209550" cy="209550"/>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Свернуть</w:t>
      </w:r>
      <w:r w:rsidRPr="00420B95">
        <w:rPr>
          <w:rFonts w:eastAsiaTheme="minorEastAsia" w:cstheme="minorBidi"/>
        </w:rPr>
        <w:t>»</w:t>
      </w:r>
      <w:r w:rsidRPr="00420B95">
        <w:rPr>
          <w:rFonts w:eastAsiaTheme="minorEastAsia" w:cstheme="minorBidi"/>
          <w:b/>
        </w:rPr>
        <w:t xml:space="preserve"> </w:t>
      </w:r>
      <w:r w:rsidRPr="00420B95">
        <w:rPr>
          <w:rFonts w:eastAsiaTheme="minorEastAsia" w:cstheme="minorBidi"/>
        </w:rPr>
        <w:t xml:space="preserve">– позволяет свернуть ветви </w:t>
      </w:r>
      <w:r w:rsidRPr="00420B95">
        <w:rPr>
          <w:rFonts w:eastAsiaTheme="minorEastAsia" w:cstheme="minorBidi"/>
          <w:lang w:val="en-US"/>
        </w:rPr>
        <w:t>XML</w:t>
      </w:r>
      <w:r w:rsidRPr="00420B95">
        <w:rPr>
          <w:rFonts w:eastAsiaTheme="minorEastAsia" w:cstheme="minorBidi"/>
          <w:b/>
        </w:rPr>
        <w:t>-</w:t>
      </w:r>
      <w:r w:rsidRPr="00420B95">
        <w:rPr>
          <w:rFonts w:eastAsiaTheme="minorEastAsia" w:cstheme="minorBidi"/>
        </w:rPr>
        <w:t>файла.</w:t>
      </w:r>
    </w:p>
    <w:p w14:paraId="6C1A6B0F" w14:textId="77777777" w:rsidR="00420B95" w:rsidRPr="00420B95" w:rsidRDefault="00420B95" w:rsidP="00420B95">
      <w:pPr>
        <w:rPr>
          <w:rFonts w:eastAsiaTheme="minorEastAsia" w:cstheme="minorBidi"/>
        </w:rPr>
      </w:pPr>
      <w:r w:rsidRPr="00420B95">
        <w:rPr>
          <w:rFonts w:eastAsiaTheme="minorEastAsia" w:cstheme="minorBidi"/>
          <w:noProof/>
        </w:rPr>
        <w:drawing>
          <wp:inline distT="0" distB="0" distL="0" distR="0" wp14:anchorId="21837F26" wp14:editId="4CB1862F">
            <wp:extent cx="1600200" cy="247650"/>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8"/>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600200" cy="247650"/>
                    </a:xfrm>
                    <a:prstGeom prst="rect">
                      <a:avLst/>
                    </a:prstGeom>
                    <a:noFill/>
                    <a:ln>
                      <a:noFill/>
                    </a:ln>
                  </pic:spPr>
                </pic:pic>
              </a:graphicData>
            </a:graphic>
          </wp:inline>
        </w:drawing>
      </w:r>
      <w:r w:rsidRPr="00420B95">
        <w:rPr>
          <w:rFonts w:eastAsiaTheme="minorEastAsia" w:cstheme="minorBidi"/>
        </w:rPr>
        <w:t xml:space="preserve"> – позволяет выполнить поиск по введенному в данное поле слову или фразе.</w:t>
      </w:r>
    </w:p>
    <w:p w14:paraId="4C8A1F40" w14:textId="77777777" w:rsidR="00420B95" w:rsidRPr="00420B95" w:rsidRDefault="00420B95" w:rsidP="00420B95">
      <w:pPr>
        <w:keepNext/>
        <w:keepLines/>
        <w:ind w:firstLine="0"/>
        <w:outlineLvl w:val="4"/>
        <w:rPr>
          <w:rFonts w:eastAsiaTheme="majorEastAsia" w:cstheme="majorBidi"/>
          <w:b/>
        </w:rPr>
      </w:pPr>
      <w:r w:rsidRPr="00420B95">
        <w:rPr>
          <w:rFonts w:eastAsiaTheme="majorEastAsia" w:cstheme="majorBidi"/>
          <w:b/>
        </w:rPr>
        <w:lastRenderedPageBreak/>
        <w:t xml:space="preserve">Редактор </w:t>
      </w:r>
      <w:r w:rsidRPr="00420B95">
        <w:rPr>
          <w:rFonts w:eastAsiaTheme="majorEastAsia" w:cstheme="majorBidi"/>
          <w:b/>
          <w:lang w:val="en-US"/>
        </w:rPr>
        <w:t>XML</w:t>
      </w:r>
    </w:p>
    <w:p w14:paraId="69DDBD61" w14:textId="77777777" w:rsidR="00420B95" w:rsidRPr="00420B95" w:rsidRDefault="00420B95" w:rsidP="00420B95">
      <w:pPr>
        <w:rPr>
          <w:rFonts w:eastAsiaTheme="minorEastAsia" w:cstheme="minorBidi"/>
        </w:rPr>
      </w:pPr>
      <w:r w:rsidRPr="00420B95">
        <w:rPr>
          <w:rFonts w:eastAsiaTheme="minorEastAsia" w:cstheme="minorBidi"/>
        </w:rPr>
        <w:t xml:space="preserve">Если необходимо отредактировать сформированный </w:t>
      </w:r>
      <w:r w:rsidRPr="00420B95">
        <w:rPr>
          <w:rFonts w:eastAsiaTheme="minorEastAsia" w:cstheme="minorBidi"/>
          <w:lang w:val="en-US"/>
        </w:rPr>
        <w:t>XML</w:t>
      </w:r>
      <w:r w:rsidRPr="00420B95">
        <w:rPr>
          <w:rFonts w:eastAsiaTheme="minorEastAsia" w:cstheme="minorBidi"/>
          <w:b/>
        </w:rPr>
        <w:t>-</w:t>
      </w:r>
      <w:r w:rsidRPr="00420B95">
        <w:rPr>
          <w:rFonts w:eastAsiaTheme="minorEastAsia" w:cstheme="minorBidi"/>
        </w:rPr>
        <w:t>файл, в окне «</w:t>
      </w:r>
      <w:r w:rsidRPr="00420B95">
        <w:rPr>
          <w:rFonts w:eastAsiaTheme="minorEastAsia" w:cstheme="minorBidi"/>
          <w:b/>
        </w:rPr>
        <w:t xml:space="preserve">Просмотр </w:t>
      </w:r>
      <w:r w:rsidRPr="00420B95">
        <w:rPr>
          <w:rFonts w:eastAsiaTheme="minorEastAsia" w:cstheme="minorBidi"/>
          <w:b/>
          <w:lang w:val="en-US"/>
        </w:rPr>
        <w:t>XML</w:t>
      </w:r>
      <w:r w:rsidRPr="00420B95">
        <w:rPr>
          <w:rFonts w:eastAsiaTheme="minorEastAsia" w:cstheme="minorBidi"/>
        </w:rPr>
        <w:t xml:space="preserve">» нажмите кнопку </w:t>
      </w:r>
      <w:r w:rsidRPr="00420B95">
        <w:rPr>
          <w:rFonts w:eastAsiaTheme="minorEastAsia" w:cstheme="minorBidi"/>
          <w:noProof/>
        </w:rPr>
        <w:drawing>
          <wp:inline distT="0" distB="0" distL="0" distR="0" wp14:anchorId="51758773" wp14:editId="24DA2078">
            <wp:extent cx="209550" cy="209550"/>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 xml:space="preserve">Редактировать </w:t>
      </w:r>
      <w:r w:rsidRPr="00420B95">
        <w:rPr>
          <w:rFonts w:eastAsiaTheme="minorEastAsia" w:cstheme="minorBidi"/>
          <w:b/>
          <w:lang w:val="en-US"/>
        </w:rPr>
        <w:t>XML</w:t>
      </w:r>
      <w:r w:rsidRPr="00420B95">
        <w:rPr>
          <w:rFonts w:eastAsiaTheme="minorEastAsia" w:cstheme="minorBidi"/>
          <w:b/>
        </w:rPr>
        <w:t>-файл</w:t>
      </w:r>
      <w:r w:rsidRPr="00420B95">
        <w:rPr>
          <w:rFonts w:eastAsiaTheme="minorEastAsia" w:cstheme="minorBidi"/>
        </w:rPr>
        <w:t>». Откроется окно «</w:t>
      </w:r>
      <w:r w:rsidRPr="00420B95">
        <w:rPr>
          <w:rFonts w:eastAsiaTheme="minorEastAsia" w:cstheme="minorBidi"/>
          <w:b/>
        </w:rPr>
        <w:t>Редактор</w:t>
      </w:r>
      <w:r w:rsidRPr="00420B95">
        <w:rPr>
          <w:rFonts w:eastAsiaTheme="minorEastAsia" w:cstheme="minorBidi"/>
        </w:rPr>
        <w:t xml:space="preserve"> </w:t>
      </w:r>
      <w:r w:rsidRPr="00420B95">
        <w:rPr>
          <w:rFonts w:eastAsiaTheme="minorEastAsia" w:cstheme="minorBidi"/>
          <w:b/>
          <w:lang w:val="en-US"/>
        </w:rPr>
        <w:t>XML</w:t>
      </w:r>
      <w:r w:rsidRPr="00420B95">
        <w:rPr>
          <w:rFonts w:eastAsiaTheme="minorEastAsia" w:cstheme="minorBidi"/>
        </w:rPr>
        <w:t>»:</w:t>
      </w:r>
    </w:p>
    <w:p w14:paraId="7AB717FD" w14:textId="79379384" w:rsidR="00420B95" w:rsidRPr="00420B95" w:rsidRDefault="005D6F58" w:rsidP="00420B95">
      <w:pPr>
        <w:ind w:firstLine="0"/>
        <w:jc w:val="center"/>
        <w:rPr>
          <w:rFonts w:eastAsiaTheme="minorEastAsia" w:cstheme="minorBidi"/>
          <w:i/>
          <w:noProof/>
        </w:rPr>
      </w:pPr>
      <w:r>
        <w:rPr>
          <w:noProof/>
        </w:rPr>
        <w:drawing>
          <wp:inline distT="0" distB="0" distL="0" distR="0" wp14:anchorId="64233AB1" wp14:editId="77567B25">
            <wp:extent cx="5619750" cy="6506244"/>
            <wp:effectExtent l="0" t="0" r="0" b="889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5620482" cy="6507091"/>
                    </a:xfrm>
                    <a:prstGeom prst="rect">
                      <a:avLst/>
                    </a:prstGeom>
                  </pic:spPr>
                </pic:pic>
              </a:graphicData>
            </a:graphic>
          </wp:inline>
        </w:drawing>
      </w:r>
      <w:r w:rsidR="00420B95" w:rsidRPr="00420B95">
        <w:rPr>
          <w:rFonts w:eastAsiaTheme="minorEastAsia" w:cstheme="minorBidi"/>
          <w:i/>
          <w:noProof/>
        </w:rPr>
        <w:br/>
        <w:t xml:space="preserve">Окно «Редактор </w:t>
      </w:r>
      <w:r w:rsidR="00420B95" w:rsidRPr="00420B95">
        <w:rPr>
          <w:rFonts w:eastAsiaTheme="minorEastAsia" w:cstheme="minorBidi"/>
          <w:i/>
          <w:noProof/>
          <w:lang w:val="en-US"/>
        </w:rPr>
        <w:t>XML</w:t>
      </w:r>
      <w:r w:rsidR="00420B95" w:rsidRPr="00420B95">
        <w:rPr>
          <w:rFonts w:eastAsiaTheme="minorEastAsia" w:cstheme="minorBidi"/>
          <w:i/>
          <w:noProof/>
        </w:rPr>
        <w:t>»</w:t>
      </w:r>
    </w:p>
    <w:p w14:paraId="5D203860" w14:textId="77777777" w:rsidR="00420B95" w:rsidRPr="00420B95" w:rsidRDefault="00420B95" w:rsidP="00420B95">
      <w:pPr>
        <w:ind w:firstLine="0"/>
        <w:jc w:val="center"/>
        <w:rPr>
          <w:rFonts w:eastAsiaTheme="minorEastAsia" w:cstheme="minorBidi"/>
          <w:i/>
          <w:noProof/>
        </w:rPr>
      </w:pPr>
      <w:r w:rsidRPr="00420B95">
        <w:rPr>
          <w:rFonts w:eastAsiaTheme="minorEastAsia" w:cstheme="minorBidi"/>
          <w:i/>
          <w:noProof/>
        </w:rPr>
        <w:lastRenderedPageBreak/>
        <w:drawing>
          <wp:inline distT="0" distB="0" distL="0" distR="0" wp14:anchorId="3B8CAE48" wp14:editId="1F06D2F4">
            <wp:extent cx="6190476" cy="552381"/>
            <wp:effectExtent l="0" t="0" r="1270" b="635"/>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6190476" cy="552381"/>
                    </a:xfrm>
                    <a:prstGeom prst="rect">
                      <a:avLst/>
                    </a:prstGeom>
                  </pic:spPr>
                </pic:pic>
              </a:graphicData>
            </a:graphic>
          </wp:inline>
        </w:drawing>
      </w:r>
      <w:r w:rsidRPr="00420B95">
        <w:rPr>
          <w:rFonts w:eastAsiaTheme="minorEastAsia" w:cstheme="minorBidi"/>
          <w:i/>
          <w:noProof/>
        </w:rPr>
        <w:br/>
        <w:t xml:space="preserve">Панель инструментов окна «Редактор </w:t>
      </w:r>
      <w:r w:rsidRPr="00420B95">
        <w:rPr>
          <w:rFonts w:eastAsiaTheme="minorEastAsia" w:cstheme="minorBidi"/>
          <w:i/>
          <w:noProof/>
          <w:lang w:val="en-US"/>
        </w:rPr>
        <w:t>XML</w:t>
      </w:r>
      <w:r w:rsidRPr="00420B95">
        <w:rPr>
          <w:rFonts w:eastAsiaTheme="minorEastAsia" w:cstheme="minorBidi"/>
          <w:i/>
          <w:noProof/>
        </w:rPr>
        <w:t>»</w:t>
      </w:r>
    </w:p>
    <w:p w14:paraId="381F9145" w14:textId="77777777" w:rsidR="00420B95" w:rsidRPr="00420B95" w:rsidRDefault="00420B95" w:rsidP="00420B95">
      <w:pPr>
        <w:rPr>
          <w:rFonts w:eastAsiaTheme="minorEastAsia" w:cstheme="minorBidi"/>
        </w:rPr>
      </w:pPr>
      <w:r w:rsidRPr="00420B95">
        <w:rPr>
          <w:rFonts w:eastAsiaTheme="minorEastAsia" w:cstheme="minorBidi"/>
        </w:rPr>
        <w:t xml:space="preserve">Для редактирования </w:t>
      </w:r>
      <w:r w:rsidRPr="00420B95">
        <w:rPr>
          <w:rFonts w:eastAsiaTheme="minorEastAsia" w:cstheme="minorBidi"/>
          <w:lang w:val="en-US"/>
        </w:rPr>
        <w:t>XML</w:t>
      </w:r>
      <w:r w:rsidRPr="00420B95">
        <w:rPr>
          <w:rFonts w:eastAsiaTheme="minorEastAsia" w:cstheme="minorBidi"/>
        </w:rPr>
        <w:t xml:space="preserve">-файла можно воспользоваться кнопками на панели инструментов, предназначенными для работы с буфером обмена: </w:t>
      </w:r>
      <w:r w:rsidRPr="00420B95">
        <w:rPr>
          <w:rFonts w:eastAsiaTheme="minorEastAsia" w:cstheme="minorBidi"/>
        </w:rPr>
        <w:br/>
      </w:r>
      <w:r w:rsidRPr="00420B95">
        <w:rPr>
          <w:rFonts w:eastAsiaTheme="minorEastAsia" w:cstheme="minorBidi"/>
          <w:noProof/>
        </w:rPr>
        <w:drawing>
          <wp:inline distT="0" distB="0" distL="0" distR="0" wp14:anchorId="63D7A977" wp14:editId="638D175D">
            <wp:extent cx="209550" cy="209550"/>
            <wp:effectExtent l="0" t="0" r="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Вырезать</w:t>
      </w:r>
      <w:r w:rsidRPr="00420B95">
        <w:rPr>
          <w:rFonts w:eastAsiaTheme="minorEastAsia" w:cstheme="minorBidi"/>
        </w:rPr>
        <w:t xml:space="preserve">», </w:t>
      </w:r>
      <w:r w:rsidRPr="00420B95">
        <w:rPr>
          <w:rFonts w:eastAsiaTheme="minorEastAsia" w:cstheme="minorBidi"/>
          <w:noProof/>
        </w:rPr>
        <w:drawing>
          <wp:inline distT="0" distB="0" distL="0" distR="0" wp14:anchorId="36C64285" wp14:editId="6EF2CC31">
            <wp:extent cx="209550" cy="209550"/>
            <wp:effectExtent l="0" t="0" r="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Копировать</w:t>
      </w:r>
      <w:r w:rsidRPr="00420B95">
        <w:rPr>
          <w:rFonts w:eastAsiaTheme="minorEastAsia" w:cstheme="minorBidi"/>
        </w:rPr>
        <w:t xml:space="preserve">» и </w:t>
      </w:r>
      <w:r w:rsidRPr="00420B95">
        <w:rPr>
          <w:rFonts w:eastAsiaTheme="minorEastAsia" w:cstheme="minorBidi"/>
          <w:noProof/>
        </w:rPr>
        <w:drawing>
          <wp:inline distT="0" distB="0" distL="0" distR="0" wp14:anchorId="739078DF" wp14:editId="0879F3A2">
            <wp:extent cx="209550" cy="209550"/>
            <wp:effectExtent l="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Вставить</w:t>
      </w:r>
      <w:r w:rsidRPr="00420B95">
        <w:rPr>
          <w:rFonts w:eastAsiaTheme="minorEastAsia" w:cstheme="minorBidi"/>
        </w:rPr>
        <w:t>».</w:t>
      </w:r>
    </w:p>
    <w:p w14:paraId="2E14C81A" w14:textId="77777777" w:rsidR="00420B95" w:rsidRPr="00420B95" w:rsidRDefault="00420B95" w:rsidP="00420B95">
      <w:pPr>
        <w:rPr>
          <w:rFonts w:eastAsiaTheme="minorEastAsia" w:cstheme="minorBidi"/>
        </w:rPr>
      </w:pPr>
      <w:r w:rsidRPr="00420B95">
        <w:rPr>
          <w:rFonts w:eastAsiaTheme="minorEastAsia" w:cstheme="minorBidi"/>
        </w:rPr>
        <w:t xml:space="preserve">Для отмены и возврата последних действий, выполненных при редактировании </w:t>
      </w:r>
      <w:r w:rsidRPr="00420B95">
        <w:rPr>
          <w:rFonts w:eastAsiaTheme="minorEastAsia" w:cstheme="minorBidi"/>
          <w:lang w:val="en-US"/>
        </w:rPr>
        <w:t>XML</w:t>
      </w:r>
      <w:r w:rsidRPr="00420B95">
        <w:rPr>
          <w:rFonts w:eastAsiaTheme="minorEastAsia" w:cstheme="minorBidi"/>
          <w:b/>
        </w:rPr>
        <w:t>-</w:t>
      </w:r>
      <w:r w:rsidRPr="00420B95">
        <w:rPr>
          <w:rFonts w:eastAsiaTheme="minorEastAsia" w:cstheme="minorBidi"/>
        </w:rPr>
        <w:t>файла, в окне «</w:t>
      </w:r>
      <w:r w:rsidRPr="00420B95">
        <w:rPr>
          <w:rFonts w:eastAsiaTheme="minorEastAsia" w:cstheme="minorBidi"/>
          <w:b/>
        </w:rPr>
        <w:t xml:space="preserve">Редактор </w:t>
      </w:r>
      <w:r w:rsidRPr="00420B95">
        <w:rPr>
          <w:rFonts w:eastAsiaTheme="minorEastAsia" w:cstheme="minorBidi"/>
          <w:b/>
          <w:lang w:val="en-US"/>
        </w:rPr>
        <w:t>XML</w:t>
      </w:r>
      <w:r w:rsidRPr="00420B95">
        <w:rPr>
          <w:rFonts w:eastAsiaTheme="minorEastAsia" w:cstheme="minorBidi"/>
        </w:rPr>
        <w:t xml:space="preserve">» предусмотрены кнопки: </w:t>
      </w:r>
      <w:r w:rsidRPr="00420B95">
        <w:rPr>
          <w:rFonts w:eastAsiaTheme="minorEastAsia" w:cstheme="minorBidi"/>
        </w:rPr>
        <w:br/>
      </w:r>
      <w:r w:rsidRPr="00420B95">
        <w:rPr>
          <w:rFonts w:eastAsiaTheme="minorEastAsia" w:cstheme="minorBidi"/>
          <w:noProof/>
        </w:rPr>
        <w:drawing>
          <wp:inline distT="0" distB="0" distL="0" distR="0" wp14:anchorId="498441A0" wp14:editId="71D684AB">
            <wp:extent cx="209550" cy="209550"/>
            <wp:effectExtent l="0" t="0" r="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Отменить</w:t>
      </w:r>
      <w:r w:rsidRPr="00420B95">
        <w:rPr>
          <w:rFonts w:eastAsiaTheme="minorEastAsia" w:cstheme="minorBidi"/>
        </w:rPr>
        <w:t xml:space="preserve">» и </w:t>
      </w:r>
      <w:r w:rsidRPr="00420B95">
        <w:rPr>
          <w:rFonts w:eastAsiaTheme="minorEastAsia" w:cstheme="minorBidi"/>
          <w:noProof/>
        </w:rPr>
        <w:drawing>
          <wp:inline distT="0" distB="0" distL="0" distR="0" wp14:anchorId="4DAC8364" wp14:editId="6E396320">
            <wp:extent cx="209550" cy="209550"/>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Вернуть</w:t>
      </w:r>
      <w:r w:rsidRPr="00420B95">
        <w:rPr>
          <w:rFonts w:eastAsiaTheme="minorEastAsia" w:cstheme="minorBidi"/>
        </w:rPr>
        <w:t>».</w:t>
      </w:r>
    </w:p>
    <w:p w14:paraId="6E4D6496" w14:textId="77777777" w:rsidR="00420B95" w:rsidRPr="00420B95" w:rsidRDefault="00420B95" w:rsidP="00420B95">
      <w:pPr>
        <w:shd w:val="clear" w:color="auto" w:fill="FFFFFF"/>
        <w:rPr>
          <w:rFonts w:eastAsiaTheme="minorEastAsia" w:cstheme="minorBidi"/>
          <w:b/>
        </w:rPr>
      </w:pPr>
      <w:r w:rsidRPr="00420B95">
        <w:rPr>
          <w:rFonts w:eastAsiaTheme="minorEastAsia" w:cstheme="minorBidi"/>
        </w:rPr>
        <w:t>На панели инструментов окна «</w:t>
      </w:r>
      <w:r w:rsidRPr="00420B95">
        <w:rPr>
          <w:rFonts w:eastAsiaTheme="minorEastAsia" w:cstheme="minorBidi"/>
          <w:b/>
        </w:rPr>
        <w:t xml:space="preserve">Редактор </w:t>
      </w:r>
      <w:r w:rsidRPr="00420B95">
        <w:rPr>
          <w:rFonts w:eastAsiaTheme="minorEastAsia" w:cstheme="minorBidi"/>
          <w:b/>
          <w:lang w:val="en-US"/>
        </w:rPr>
        <w:t>XML</w:t>
      </w:r>
      <w:r w:rsidRPr="00420B95">
        <w:rPr>
          <w:rFonts w:eastAsiaTheme="minorEastAsia" w:cstheme="minorBidi"/>
        </w:rPr>
        <w:t xml:space="preserve">» расположены кнопки для настройки шрифта окна для более удобного просмотра информации: </w:t>
      </w:r>
      <w:r w:rsidRPr="00420B95">
        <w:rPr>
          <w:rFonts w:eastAsiaTheme="minorEastAsia" w:cstheme="minorBidi"/>
        </w:rPr>
        <w:br/>
      </w:r>
      <w:r w:rsidRPr="00420B95">
        <w:rPr>
          <w:rFonts w:eastAsiaTheme="minorEastAsia" w:cstheme="minorBidi"/>
          <w:noProof/>
        </w:rPr>
        <w:drawing>
          <wp:inline distT="0" distB="0" distL="0" distR="0" wp14:anchorId="2A9CADA0" wp14:editId="57BD9549">
            <wp:extent cx="209550" cy="209550"/>
            <wp:effectExtent l="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Уменьшить шрифт</w:t>
      </w:r>
      <w:r w:rsidRPr="00420B95">
        <w:rPr>
          <w:rFonts w:eastAsiaTheme="minorEastAsia" w:cstheme="minorBidi"/>
        </w:rPr>
        <w:t xml:space="preserve">», </w:t>
      </w:r>
      <w:r w:rsidRPr="00420B95">
        <w:rPr>
          <w:rFonts w:eastAsiaTheme="minorEastAsia" w:cstheme="minorBidi"/>
          <w:noProof/>
        </w:rPr>
        <w:drawing>
          <wp:inline distT="0" distB="0" distL="0" distR="0" wp14:anchorId="1F14FA46" wp14:editId="02D2005D">
            <wp:extent cx="209550" cy="209550"/>
            <wp:effectExtent l="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Шрифт по умолчанию</w:t>
      </w:r>
      <w:r w:rsidRPr="00420B95">
        <w:rPr>
          <w:rFonts w:eastAsiaTheme="minorEastAsia" w:cstheme="minorBidi"/>
        </w:rPr>
        <w:t xml:space="preserve">» и </w:t>
      </w:r>
      <w:r w:rsidRPr="00420B95">
        <w:rPr>
          <w:rFonts w:eastAsiaTheme="minorEastAsia" w:cstheme="minorBidi"/>
          <w:noProof/>
        </w:rPr>
        <w:drawing>
          <wp:inline distT="0" distB="0" distL="0" distR="0" wp14:anchorId="4D64945A" wp14:editId="269C0CC0">
            <wp:extent cx="209550" cy="209550"/>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Увеличить шрифт»</w:t>
      </w:r>
      <w:r w:rsidRPr="00420B95">
        <w:rPr>
          <w:rFonts w:eastAsiaTheme="minorEastAsia" w:cstheme="minorBidi"/>
        </w:rPr>
        <w:t>.</w:t>
      </w:r>
    </w:p>
    <w:p w14:paraId="2A18B1D9" w14:textId="77777777" w:rsidR="00420B95" w:rsidRPr="00420B95" w:rsidRDefault="00420B95" w:rsidP="00420B95">
      <w:pPr>
        <w:rPr>
          <w:rFonts w:eastAsiaTheme="minorEastAsia" w:cstheme="minorBidi"/>
          <w:strike/>
        </w:rPr>
      </w:pPr>
      <w:r w:rsidRPr="00420B95">
        <w:rPr>
          <w:rFonts w:eastAsiaTheme="minorEastAsia" w:cstheme="minorBidi"/>
        </w:rPr>
        <w:t xml:space="preserve">Панель </w:t>
      </w:r>
      <w:r w:rsidRPr="00420B95">
        <w:rPr>
          <w:rFonts w:eastAsiaTheme="minorEastAsia" w:cstheme="minorBidi"/>
          <w:noProof/>
        </w:rPr>
        <w:drawing>
          <wp:inline distT="0" distB="0" distL="0" distR="0" wp14:anchorId="4BA1FA3D" wp14:editId="2009E3DC">
            <wp:extent cx="1590675" cy="247650"/>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590675" cy="247650"/>
                    </a:xfrm>
                    <a:prstGeom prst="rect">
                      <a:avLst/>
                    </a:prstGeom>
                    <a:noFill/>
                    <a:ln>
                      <a:noFill/>
                    </a:ln>
                  </pic:spPr>
                </pic:pic>
              </a:graphicData>
            </a:graphic>
          </wp:inline>
        </w:drawing>
      </w:r>
      <w:r w:rsidRPr="00420B95">
        <w:rPr>
          <w:rFonts w:eastAsiaTheme="minorEastAsia" w:cstheme="minorBidi"/>
        </w:rPr>
        <w:t xml:space="preserve"> в окне «</w:t>
      </w:r>
      <w:r w:rsidRPr="00420B95">
        <w:rPr>
          <w:rFonts w:eastAsiaTheme="minorEastAsia" w:cstheme="minorBidi"/>
          <w:b/>
        </w:rPr>
        <w:t xml:space="preserve">Редактор </w:t>
      </w:r>
      <w:r w:rsidRPr="00420B95">
        <w:rPr>
          <w:rFonts w:eastAsiaTheme="minorEastAsia" w:cstheme="minorBidi"/>
          <w:b/>
          <w:lang w:val="en-US"/>
        </w:rPr>
        <w:t>XML</w:t>
      </w:r>
      <w:r w:rsidRPr="00420B95">
        <w:rPr>
          <w:rFonts w:eastAsiaTheme="minorEastAsia" w:cstheme="minorBidi"/>
        </w:rPr>
        <w:t>» служит для выполнения поиска по введенному слову или фразе.</w:t>
      </w:r>
    </w:p>
    <w:p w14:paraId="106BA648" w14:textId="77777777" w:rsidR="00420B95" w:rsidRPr="00420B95" w:rsidRDefault="00420B95" w:rsidP="00420B95">
      <w:pPr>
        <w:rPr>
          <w:rFonts w:eastAsiaTheme="minorEastAsia" w:cstheme="minorBidi"/>
        </w:rPr>
      </w:pPr>
      <w:r w:rsidRPr="00420B95">
        <w:rPr>
          <w:rFonts w:eastAsiaTheme="minorEastAsia" w:cstheme="minorBidi"/>
        </w:rPr>
        <w:t>Для сохранения внесенных изменений в окне «</w:t>
      </w:r>
      <w:r w:rsidRPr="00420B95">
        <w:rPr>
          <w:rFonts w:eastAsiaTheme="minorEastAsia" w:cstheme="minorBidi"/>
          <w:b/>
        </w:rPr>
        <w:t xml:space="preserve">Редактор </w:t>
      </w:r>
      <w:r w:rsidRPr="00420B95">
        <w:rPr>
          <w:rFonts w:eastAsiaTheme="minorEastAsia" w:cstheme="minorBidi"/>
          <w:b/>
          <w:lang w:val="en-US"/>
        </w:rPr>
        <w:t>XML</w:t>
      </w:r>
      <w:r w:rsidRPr="00420B95">
        <w:rPr>
          <w:rFonts w:eastAsiaTheme="minorEastAsia" w:cstheme="minorBidi"/>
        </w:rPr>
        <w:t xml:space="preserve">» нажмите кнопку </w:t>
      </w:r>
      <w:r w:rsidRPr="00420B95">
        <w:rPr>
          <w:rFonts w:eastAsiaTheme="minorEastAsia" w:cstheme="minorBidi"/>
          <w:noProof/>
        </w:rPr>
        <w:drawing>
          <wp:inline distT="0" distB="0" distL="0" distR="0" wp14:anchorId="36771F67" wp14:editId="12FC79E7">
            <wp:extent cx="209550" cy="209550"/>
            <wp:effectExtent l="0" t="0" r="0"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Сохранить»</w:t>
      </w:r>
      <w:r w:rsidRPr="00420B95">
        <w:rPr>
          <w:rFonts w:eastAsiaTheme="minorEastAsia" w:cstheme="minorBidi"/>
        </w:rPr>
        <w:t xml:space="preserve"> или </w:t>
      </w:r>
      <w:r w:rsidRPr="00420B95">
        <w:rPr>
          <w:rFonts w:eastAsiaTheme="minorEastAsia" w:cstheme="minorBidi"/>
          <w:noProof/>
        </w:rPr>
        <w:drawing>
          <wp:inline distT="0" distB="0" distL="0" distR="0" wp14:anchorId="7ADD5154" wp14:editId="17860F7C">
            <wp:extent cx="209550" cy="209550"/>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420B95">
        <w:rPr>
          <w:rFonts w:eastAsiaTheme="minorEastAsia" w:cstheme="minorBidi"/>
        </w:rPr>
        <w:t xml:space="preserve"> – «</w:t>
      </w:r>
      <w:r w:rsidRPr="00420B95">
        <w:rPr>
          <w:rFonts w:eastAsiaTheme="minorEastAsia" w:cstheme="minorBidi"/>
          <w:b/>
        </w:rPr>
        <w:t>Сохранить и закрыть</w:t>
      </w:r>
      <w:r w:rsidRPr="00420B95">
        <w:rPr>
          <w:rFonts w:eastAsiaTheme="minorEastAsia" w:cstheme="minorBidi"/>
        </w:rPr>
        <w:t>».</w:t>
      </w:r>
    </w:p>
    <w:p w14:paraId="0CD6C079" w14:textId="77777777" w:rsidR="00420B95" w:rsidRPr="00420B95" w:rsidRDefault="00420B95" w:rsidP="00420B95">
      <w:pPr>
        <w:rPr>
          <w:rFonts w:eastAsiaTheme="minorEastAsia" w:cstheme="minorBidi"/>
        </w:rPr>
      </w:pPr>
    </w:p>
    <w:p w14:paraId="61BF1997" w14:textId="77777777" w:rsidR="00BA4836" w:rsidRPr="00BA4836" w:rsidRDefault="00BA4836" w:rsidP="00BA4836">
      <w:pPr>
        <w:keepNext/>
        <w:keepLines/>
        <w:ind w:firstLine="0"/>
        <w:jc w:val="left"/>
        <w:outlineLvl w:val="2"/>
        <w:rPr>
          <w:rFonts w:eastAsiaTheme="majorEastAsia" w:cstheme="majorBidi"/>
          <w:b/>
          <w:sz w:val="32"/>
          <w:szCs w:val="26"/>
        </w:rPr>
      </w:pPr>
      <w:bookmarkStart w:id="179" w:name="_Toc23240140"/>
      <w:bookmarkStart w:id="180" w:name="_Toc23249130"/>
      <w:r w:rsidRPr="00BA4836">
        <w:rPr>
          <w:rFonts w:eastAsiaTheme="majorEastAsia" w:cstheme="majorBidi"/>
          <w:b/>
          <w:sz w:val="32"/>
          <w:szCs w:val="26"/>
        </w:rPr>
        <w:t>Формирование заявления</w:t>
      </w:r>
      <w:bookmarkEnd w:id="179"/>
      <w:bookmarkEnd w:id="180"/>
    </w:p>
    <w:p w14:paraId="7B459BAE" w14:textId="77777777" w:rsidR="00BA4836" w:rsidRPr="00BA4836" w:rsidRDefault="00BA4836" w:rsidP="00BA4836">
      <w:pPr>
        <w:rPr>
          <w:rFonts w:eastAsiaTheme="minorEastAsia"/>
        </w:rPr>
      </w:pPr>
      <w:r w:rsidRPr="00BA4836">
        <w:rPr>
          <w:rFonts w:eastAsiaTheme="minorEastAsia"/>
        </w:rPr>
        <w:t xml:space="preserve">Заполнить </w:t>
      </w:r>
      <w:r w:rsidRPr="00BA4836">
        <w:rPr>
          <w:rFonts w:eastAsiaTheme="minorEastAsia"/>
          <w:b/>
        </w:rPr>
        <w:t>заявление на ГКУ и/или ГРП</w:t>
      </w:r>
      <w:r w:rsidRPr="00BA4836">
        <w:rPr>
          <w:rFonts w:eastAsiaTheme="minorEastAsia"/>
        </w:rPr>
        <w:t>, которое позволяет отправить пакет документов в регионы, перешедшие на ФГИС ЕГРН, возможно только после успешной выгрузки основного пакета.</w:t>
      </w:r>
    </w:p>
    <w:p w14:paraId="38725CA5" w14:textId="77777777" w:rsidR="00BA4836" w:rsidRPr="00BA4836" w:rsidRDefault="00BA4836" w:rsidP="00BA4836">
      <w:pPr>
        <w:rPr>
          <w:rFonts w:eastAsiaTheme="minorEastAsia" w:cstheme="minorBidi"/>
        </w:rPr>
      </w:pPr>
      <w:r w:rsidRPr="00BA4836">
        <w:rPr>
          <w:rFonts w:eastAsiaTheme="minorEastAsia" w:cstheme="minorBidi"/>
        </w:rPr>
        <w:t xml:space="preserve">Для того чтобы сформировать заявление, </w:t>
      </w:r>
      <w:r w:rsidRPr="00BA4836">
        <w:rPr>
          <w:rFonts w:eastAsiaTheme="minorEastAsia" w:cstheme="minorBidi"/>
          <w:b/>
        </w:rPr>
        <w:t xml:space="preserve">перед выгрузкой </w:t>
      </w:r>
      <w:r w:rsidRPr="00BA4836">
        <w:rPr>
          <w:rFonts w:eastAsiaTheme="minorEastAsia" w:cstheme="minorBidi"/>
        </w:rPr>
        <w:t>в настройках программы в разделе «</w:t>
      </w:r>
      <w:r w:rsidRPr="00BA4836">
        <w:rPr>
          <w:rFonts w:eastAsiaTheme="minorEastAsia" w:cstheme="minorBidi"/>
          <w:b/>
        </w:rPr>
        <w:t>Заявление, архив</w:t>
      </w:r>
      <w:r w:rsidRPr="00BA4836">
        <w:rPr>
          <w:rFonts w:eastAsiaTheme="minorEastAsia" w:cstheme="minorBidi"/>
        </w:rPr>
        <w:t>» установите галочку в пункте «</w:t>
      </w:r>
      <w:r w:rsidRPr="00BA4836">
        <w:rPr>
          <w:rFonts w:eastAsiaTheme="minorEastAsia" w:cstheme="minorBidi"/>
          <w:b/>
        </w:rPr>
        <w:t>Формировать заявление при подготовке пакета</w:t>
      </w:r>
      <w:r w:rsidRPr="00BA4836">
        <w:rPr>
          <w:rFonts w:eastAsiaTheme="minorEastAsia" w:cstheme="minorBidi"/>
        </w:rPr>
        <w:t>».</w:t>
      </w:r>
    </w:p>
    <w:p w14:paraId="1658F84A" w14:textId="27BFCD6B" w:rsidR="00BA4836" w:rsidRPr="00BA4836" w:rsidRDefault="00BA4836" w:rsidP="00BA4836">
      <w:pPr>
        <w:ind w:firstLine="0"/>
        <w:jc w:val="center"/>
        <w:rPr>
          <w:rFonts w:eastAsiaTheme="minorEastAsia" w:cstheme="minorBidi"/>
          <w:i/>
        </w:rPr>
      </w:pPr>
      <w:r>
        <w:rPr>
          <w:noProof/>
        </w:rPr>
        <w:lastRenderedPageBreak/>
        <w:drawing>
          <wp:inline distT="0" distB="0" distL="0" distR="0" wp14:anchorId="0438598B" wp14:editId="49B2A88F">
            <wp:extent cx="6134100" cy="4052921"/>
            <wp:effectExtent l="0" t="0" r="0" b="5080"/>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6136316" cy="4054385"/>
                    </a:xfrm>
                    <a:prstGeom prst="rect">
                      <a:avLst/>
                    </a:prstGeom>
                  </pic:spPr>
                </pic:pic>
              </a:graphicData>
            </a:graphic>
          </wp:inline>
        </w:drawing>
      </w:r>
      <w:r w:rsidRPr="00BA4836">
        <w:rPr>
          <w:rFonts w:eastAsiaTheme="minorEastAsia" w:cstheme="minorBidi"/>
          <w:i/>
        </w:rPr>
        <w:br/>
        <w:t>Настройки программы</w:t>
      </w:r>
    </w:p>
    <w:p w14:paraId="6E39FA42" w14:textId="295CBFB6" w:rsidR="00BA4836" w:rsidRPr="00BA4836" w:rsidRDefault="00BA4836" w:rsidP="00BA4836">
      <w:pPr>
        <w:rPr>
          <w:rFonts w:eastAsiaTheme="minorEastAsia"/>
        </w:rPr>
      </w:pPr>
      <w:r w:rsidRPr="00BA4836">
        <w:rPr>
          <w:rFonts w:eastAsiaTheme="minorEastAsia"/>
        </w:rPr>
        <w:t xml:space="preserve">Заполните все необходимые разделы проекта, нажмите кнопку </w:t>
      </w:r>
      <w:r w:rsidRPr="00BA4836">
        <w:rPr>
          <w:rFonts w:eastAsiaTheme="minorEastAsia"/>
          <w:noProof/>
        </w:rPr>
        <w:drawing>
          <wp:inline distT="0" distB="0" distL="0" distR="0" wp14:anchorId="0B860780" wp14:editId="2FDA6EDA">
            <wp:extent cx="1114286" cy="628571"/>
            <wp:effectExtent l="0" t="0" r="0" b="635"/>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stretch>
                      <a:fillRect/>
                    </a:stretch>
                  </pic:blipFill>
                  <pic:spPr>
                    <a:xfrm>
                      <a:off x="0" y="0"/>
                      <a:ext cx="1114286" cy="628571"/>
                    </a:xfrm>
                    <a:prstGeom prst="rect">
                      <a:avLst/>
                    </a:prstGeom>
                  </pic:spPr>
                </pic:pic>
              </a:graphicData>
            </a:graphic>
          </wp:inline>
        </w:drawing>
      </w:r>
      <w:r w:rsidRPr="00BA4836">
        <w:rPr>
          <w:rFonts w:eastAsiaTheme="minorEastAsia"/>
        </w:rPr>
        <w:t xml:space="preserve"> или </w:t>
      </w:r>
      <w:r w:rsidRPr="00BA4836">
        <w:rPr>
          <w:rFonts w:eastAsiaTheme="minorEastAsia"/>
          <w:noProof/>
        </w:rPr>
        <w:drawing>
          <wp:inline distT="0" distB="0" distL="0" distR="0" wp14:anchorId="69DB6142" wp14:editId="202F066F">
            <wp:extent cx="1885714" cy="209524"/>
            <wp:effectExtent l="0" t="0" r="635" b="635"/>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cstate="print"/>
                    <a:stretch>
                      <a:fillRect/>
                    </a:stretch>
                  </pic:blipFill>
                  <pic:spPr>
                    <a:xfrm>
                      <a:off x="0" y="0"/>
                      <a:ext cx="1885714" cy="209524"/>
                    </a:xfrm>
                    <a:prstGeom prst="rect">
                      <a:avLst/>
                    </a:prstGeom>
                  </pic:spPr>
                </pic:pic>
              </a:graphicData>
            </a:graphic>
          </wp:inline>
        </w:drawing>
      </w:r>
      <w:r>
        <w:rPr>
          <w:rFonts w:eastAsiaTheme="minorEastAsia"/>
        </w:rPr>
        <w:t xml:space="preserve"> в меню данной кнопки.</w:t>
      </w:r>
    </w:p>
    <w:p w14:paraId="4142ABD7" w14:textId="77777777" w:rsidR="00BA4836" w:rsidRPr="00BA4836" w:rsidRDefault="00BA4836" w:rsidP="00BA4836">
      <w:pPr>
        <w:rPr>
          <w:rFonts w:eastAsiaTheme="minorEastAsia" w:cstheme="minorBidi"/>
        </w:rPr>
      </w:pPr>
      <w:r w:rsidRPr="00BA4836">
        <w:rPr>
          <w:rFonts w:eastAsiaTheme="minorEastAsia" w:cstheme="minorBidi"/>
        </w:rPr>
        <w:t>После успешной выгрузки проекта откроется окно «</w:t>
      </w:r>
      <w:r w:rsidRPr="00BA4836">
        <w:rPr>
          <w:rFonts w:eastAsiaTheme="minorEastAsia" w:cstheme="minorBidi"/>
          <w:b/>
        </w:rPr>
        <w:t>Учетное действие</w:t>
      </w:r>
      <w:r w:rsidRPr="00BA4836">
        <w:rPr>
          <w:rFonts w:eastAsiaTheme="minorEastAsia" w:cstheme="minorBidi"/>
        </w:rPr>
        <w:t>».</w:t>
      </w:r>
    </w:p>
    <w:p w14:paraId="35C7264E" w14:textId="77777777" w:rsidR="00BA4836" w:rsidRPr="00BA4836" w:rsidRDefault="00BA4836" w:rsidP="00BA4836">
      <w:pPr>
        <w:ind w:firstLine="0"/>
        <w:jc w:val="center"/>
        <w:rPr>
          <w:i/>
        </w:rPr>
      </w:pPr>
      <w:r w:rsidRPr="00BA4836">
        <w:rPr>
          <w:i/>
          <w:noProof/>
        </w:rPr>
        <w:lastRenderedPageBreak/>
        <w:drawing>
          <wp:inline distT="0" distB="0" distL="0" distR="0" wp14:anchorId="4716818D" wp14:editId="4574E506">
            <wp:extent cx="5047619" cy="4285714"/>
            <wp:effectExtent l="0" t="0" r="635" b="635"/>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cstate="print"/>
                    <a:stretch>
                      <a:fillRect/>
                    </a:stretch>
                  </pic:blipFill>
                  <pic:spPr>
                    <a:xfrm>
                      <a:off x="0" y="0"/>
                      <a:ext cx="5047619" cy="4285714"/>
                    </a:xfrm>
                    <a:prstGeom prst="rect">
                      <a:avLst/>
                    </a:prstGeom>
                  </pic:spPr>
                </pic:pic>
              </a:graphicData>
            </a:graphic>
          </wp:inline>
        </w:drawing>
      </w:r>
    </w:p>
    <w:p w14:paraId="341557F4" w14:textId="77777777" w:rsidR="00BA4836" w:rsidRPr="00BA4836" w:rsidRDefault="00BA4836" w:rsidP="00BA4836">
      <w:pPr>
        <w:rPr>
          <w:rFonts w:eastAsiaTheme="minorEastAsia" w:cstheme="minorBidi"/>
        </w:rPr>
      </w:pPr>
      <w:r w:rsidRPr="00BA4836">
        <w:rPr>
          <w:rFonts w:eastAsiaTheme="minorEastAsia" w:cstheme="minorBidi"/>
        </w:rPr>
        <w:t>Выберите действие, для которого необходимо заполнить заявление.</w:t>
      </w:r>
    </w:p>
    <w:p w14:paraId="31DBE869" w14:textId="77777777" w:rsidR="00BA4836" w:rsidRPr="00BA4836" w:rsidRDefault="00BA4836" w:rsidP="00BA4836">
      <w:pPr>
        <w:rPr>
          <w:rFonts w:eastAsiaTheme="minorEastAsia"/>
        </w:rPr>
      </w:pPr>
    </w:p>
    <w:p w14:paraId="5C6FC388" w14:textId="77777777" w:rsidR="00BA4836" w:rsidRPr="00BA4836" w:rsidRDefault="00BA4836" w:rsidP="00BA4836">
      <w:pPr>
        <w:keepNext/>
        <w:keepLines/>
        <w:spacing w:before="40"/>
        <w:ind w:firstLine="0"/>
        <w:outlineLvl w:val="3"/>
        <w:rPr>
          <w:rFonts w:eastAsiaTheme="majorEastAsia" w:cstheme="majorBidi"/>
          <w:b/>
          <w:iCs/>
        </w:rPr>
      </w:pPr>
      <w:bookmarkStart w:id="181" w:name="_Toc23249131"/>
      <w:r w:rsidRPr="00BA4836">
        <w:rPr>
          <w:rFonts w:eastAsiaTheme="majorEastAsia" w:cstheme="majorBidi"/>
          <w:b/>
          <w:iCs/>
        </w:rPr>
        <w:t>Кадастровый учет</w:t>
      </w:r>
      <w:bookmarkEnd w:id="181"/>
    </w:p>
    <w:p w14:paraId="46AD2BDF" w14:textId="77777777" w:rsidR="00BA4836" w:rsidRPr="00BA4836" w:rsidRDefault="00BA4836" w:rsidP="00BA4836">
      <w:pPr>
        <w:rPr>
          <w:rFonts w:eastAsia="Calibri" w:cstheme="minorBidi"/>
          <w:lang w:eastAsia="en-US"/>
        </w:rPr>
      </w:pPr>
      <w:r w:rsidRPr="00BA4836">
        <w:rPr>
          <w:rFonts w:eastAsia="Calibri" w:cstheme="minorBidi"/>
          <w:lang w:eastAsia="en-US"/>
        </w:rPr>
        <w:t>Учетное действие «</w:t>
      </w:r>
      <w:r w:rsidRPr="00BA4836">
        <w:rPr>
          <w:rFonts w:eastAsia="Calibri" w:cstheme="minorBidi"/>
          <w:b/>
          <w:lang w:eastAsia="en-US"/>
        </w:rPr>
        <w:t>Кадастровый учет</w:t>
      </w:r>
      <w:r w:rsidRPr="00BA4836">
        <w:rPr>
          <w:rFonts w:eastAsia="Calibri" w:cstheme="minorBidi"/>
          <w:lang w:eastAsia="en-US"/>
        </w:rPr>
        <w:t>» заполняется за три шага:</w:t>
      </w:r>
    </w:p>
    <w:p w14:paraId="7C78E053" w14:textId="77777777" w:rsidR="00BA4836" w:rsidRPr="00BA4836" w:rsidRDefault="00BA4836" w:rsidP="004E0D4E">
      <w:pPr>
        <w:numPr>
          <w:ilvl w:val="0"/>
          <w:numId w:val="56"/>
        </w:numPr>
        <w:spacing w:before="0" w:after="200"/>
        <w:ind w:left="992" w:hanging="425"/>
        <w:contextualSpacing/>
        <w:rPr>
          <w:rFonts w:eastAsia="Calibri"/>
          <w:lang w:eastAsia="en-US"/>
        </w:rPr>
      </w:pPr>
      <w:r w:rsidRPr="00BA4836">
        <w:rPr>
          <w:rFonts w:eastAsia="Calibri"/>
          <w:lang w:eastAsia="en-US"/>
        </w:rPr>
        <w:t>Шаг 1: Правообладатели (заявители);</w:t>
      </w:r>
    </w:p>
    <w:p w14:paraId="4442D9F2" w14:textId="77777777" w:rsidR="00BA4836" w:rsidRPr="00BA4836" w:rsidRDefault="00BA4836" w:rsidP="004E0D4E">
      <w:pPr>
        <w:numPr>
          <w:ilvl w:val="0"/>
          <w:numId w:val="56"/>
        </w:numPr>
        <w:spacing w:before="0" w:after="200"/>
        <w:ind w:left="992" w:hanging="425"/>
        <w:contextualSpacing/>
        <w:rPr>
          <w:rFonts w:eastAsia="Calibri"/>
          <w:lang w:eastAsia="en-US"/>
        </w:rPr>
      </w:pPr>
      <w:r w:rsidRPr="00BA4836">
        <w:rPr>
          <w:rFonts w:eastAsia="Calibri"/>
          <w:lang w:eastAsia="en-US"/>
        </w:rPr>
        <w:t>Шаг 2: Объекты недвижимости;</w:t>
      </w:r>
    </w:p>
    <w:p w14:paraId="53AFF440" w14:textId="77777777" w:rsidR="00BA4836" w:rsidRPr="00BA4836" w:rsidRDefault="00BA4836" w:rsidP="004E0D4E">
      <w:pPr>
        <w:numPr>
          <w:ilvl w:val="0"/>
          <w:numId w:val="56"/>
        </w:numPr>
        <w:spacing w:before="0" w:after="200"/>
        <w:ind w:left="993" w:hanging="426"/>
        <w:rPr>
          <w:rFonts w:eastAsia="Calibri"/>
          <w:lang w:eastAsia="en-US"/>
        </w:rPr>
      </w:pPr>
      <w:r w:rsidRPr="00BA4836">
        <w:rPr>
          <w:rFonts w:eastAsia="Calibri"/>
          <w:lang w:eastAsia="en-US"/>
        </w:rPr>
        <w:t>Шаг 3: Учетные действия.</w:t>
      </w:r>
    </w:p>
    <w:p w14:paraId="203A2533" w14:textId="77777777" w:rsidR="00BA4836" w:rsidRPr="00BA4836" w:rsidRDefault="00BA4836" w:rsidP="00BA4836">
      <w:pPr>
        <w:rPr>
          <w:rFonts w:eastAsia="Calibri" w:cstheme="minorBidi"/>
          <w:lang w:eastAsia="en-US"/>
        </w:rPr>
      </w:pPr>
      <w:r w:rsidRPr="00BA4836">
        <w:rPr>
          <w:rFonts w:eastAsia="Calibri" w:cstheme="minorBidi"/>
          <w:lang w:eastAsia="en-US"/>
        </w:rPr>
        <w:t>Часть сведений будет перенесена из проекта. Вам необходимо проверить правильность введенной информации и внести недостающую.</w:t>
      </w:r>
    </w:p>
    <w:p w14:paraId="71B1E938" w14:textId="77777777" w:rsidR="00BA4836" w:rsidRPr="00BA4836" w:rsidRDefault="00BA4836" w:rsidP="00BA4836">
      <w:pPr>
        <w:rPr>
          <w:rFonts w:cstheme="minorBidi"/>
          <w:b/>
        </w:rPr>
      </w:pPr>
      <w:bookmarkStart w:id="182" w:name="_Шаг_1:_Правообладатели"/>
      <w:bookmarkEnd w:id="182"/>
      <w:r w:rsidRPr="00BA4836">
        <w:rPr>
          <w:rFonts w:cstheme="minorBidi"/>
          <w:b/>
        </w:rPr>
        <w:t>Шаг 1: Правообладатели (заявители):</w:t>
      </w:r>
    </w:p>
    <w:p w14:paraId="514D056D" w14:textId="77777777" w:rsidR="00BA4836" w:rsidRPr="00BA4836" w:rsidRDefault="00BA4836" w:rsidP="00BA4836">
      <w:pPr>
        <w:rPr>
          <w:rFonts w:eastAsia="Calibri" w:cstheme="minorBidi"/>
          <w:lang w:eastAsia="en-US"/>
        </w:rPr>
      </w:pPr>
      <w:r w:rsidRPr="00BA4836">
        <w:rPr>
          <w:rFonts w:eastAsia="Calibri" w:cstheme="minorBidi"/>
          <w:lang w:eastAsia="en-US"/>
        </w:rPr>
        <w:t>Шаг 1 предназначен для ввода сведений о правообладателях, о способах получения и доставки результатов.</w:t>
      </w:r>
    </w:p>
    <w:p w14:paraId="12D5F8A6" w14:textId="77777777" w:rsidR="00BA4836" w:rsidRPr="00BA4836" w:rsidRDefault="00BA4836" w:rsidP="00BA4836">
      <w:pPr>
        <w:ind w:firstLine="0"/>
        <w:jc w:val="center"/>
        <w:rPr>
          <w:i/>
        </w:rPr>
      </w:pPr>
      <w:r w:rsidRPr="00BA4836">
        <w:rPr>
          <w:i/>
          <w:noProof/>
        </w:rPr>
        <w:lastRenderedPageBreak/>
        <w:drawing>
          <wp:inline distT="0" distB="0" distL="0" distR="0" wp14:anchorId="3082F91D" wp14:editId="2B9B9086">
            <wp:extent cx="6300470" cy="4678045"/>
            <wp:effectExtent l="0" t="0" r="5080" b="8255"/>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6300470" cy="4678045"/>
                    </a:xfrm>
                    <a:prstGeom prst="rect">
                      <a:avLst/>
                    </a:prstGeom>
                  </pic:spPr>
                </pic:pic>
              </a:graphicData>
            </a:graphic>
          </wp:inline>
        </w:drawing>
      </w:r>
    </w:p>
    <w:p w14:paraId="35B0A7CF" w14:textId="77777777" w:rsidR="00BA4836" w:rsidRPr="00BA4836" w:rsidRDefault="00BA4836" w:rsidP="00BA4836">
      <w:pPr>
        <w:rPr>
          <w:rFonts w:eastAsia="Calibri"/>
          <w:lang w:eastAsia="en-US"/>
        </w:rPr>
      </w:pPr>
      <w:r w:rsidRPr="00BA4836">
        <w:rPr>
          <w:rFonts w:eastAsia="Calibri"/>
          <w:lang w:eastAsia="en-US"/>
        </w:rPr>
        <w:t>В таблице «</w:t>
      </w:r>
      <w:r w:rsidRPr="00BA4836">
        <w:rPr>
          <w:rFonts w:eastAsia="Calibri"/>
          <w:b/>
          <w:lang w:eastAsia="en-US"/>
        </w:rPr>
        <w:t>! Данные о правообладателях (заявителях)</w:t>
      </w:r>
      <w:r w:rsidRPr="00BA4836">
        <w:rPr>
          <w:rFonts w:eastAsia="Calibri"/>
          <w:lang w:eastAsia="en-US"/>
        </w:rPr>
        <w:t>» в столбце «</w:t>
      </w:r>
      <w:r w:rsidRPr="00BA4836">
        <w:rPr>
          <w:rFonts w:eastAsia="Calibri"/>
          <w:b/>
          <w:lang w:eastAsia="en-US"/>
        </w:rPr>
        <w:t>! Правообладатель (заявитель)</w:t>
      </w:r>
      <w:r w:rsidRPr="00BA4836">
        <w:rPr>
          <w:rFonts w:eastAsia="Calibri"/>
          <w:lang w:eastAsia="en-US"/>
        </w:rPr>
        <w:t xml:space="preserve">» нажмите кнопку </w:t>
      </w:r>
      <w:r w:rsidRPr="00BA4836">
        <w:rPr>
          <w:rFonts w:eastAsia="Calibri"/>
          <w:noProof/>
        </w:rPr>
        <w:drawing>
          <wp:inline distT="0" distB="0" distL="0" distR="0" wp14:anchorId="0A0426FF" wp14:editId="5C58AE98">
            <wp:extent cx="257143" cy="257143"/>
            <wp:effectExtent l="0" t="0" r="0"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stretch>
                      <a:fillRect/>
                    </a:stretch>
                  </pic:blipFill>
                  <pic:spPr>
                    <a:xfrm>
                      <a:off x="0" y="0"/>
                      <a:ext cx="257143" cy="257143"/>
                    </a:xfrm>
                    <a:prstGeom prst="rect">
                      <a:avLst/>
                    </a:prstGeom>
                  </pic:spPr>
                </pic:pic>
              </a:graphicData>
            </a:graphic>
          </wp:inline>
        </w:drawing>
      </w:r>
      <w:r w:rsidRPr="00BA4836">
        <w:rPr>
          <w:rFonts w:eastAsia="Calibri"/>
          <w:lang w:eastAsia="en-US"/>
        </w:rPr>
        <w:t xml:space="preserve"> – «</w:t>
      </w:r>
      <w:r w:rsidRPr="00BA4836">
        <w:rPr>
          <w:rFonts w:eastAsia="Calibri"/>
          <w:b/>
          <w:lang w:eastAsia="en-US"/>
        </w:rPr>
        <w:t>Редактировать</w:t>
      </w:r>
      <w:r w:rsidRPr="00BA4836">
        <w:rPr>
          <w:rFonts w:eastAsia="Calibri"/>
          <w:lang w:eastAsia="en-US"/>
        </w:rPr>
        <w:t>».</w:t>
      </w:r>
    </w:p>
    <w:p w14:paraId="5522902E" w14:textId="77777777" w:rsidR="00BA4836" w:rsidRPr="00BA4836" w:rsidRDefault="00BA4836" w:rsidP="00BA4836">
      <w:pPr>
        <w:rPr>
          <w:rFonts w:eastAsia="Calibri" w:cstheme="minorBidi"/>
          <w:lang w:eastAsia="en-US"/>
        </w:rPr>
      </w:pPr>
      <w:r w:rsidRPr="00BA4836">
        <w:rPr>
          <w:rFonts w:eastAsia="Calibri" w:cstheme="minorBidi"/>
          <w:lang w:eastAsia="en-US"/>
        </w:rPr>
        <w:t>Откроется окно «</w:t>
      </w:r>
      <w:r w:rsidRPr="00BA4836">
        <w:rPr>
          <w:rFonts w:eastAsia="Calibri" w:cstheme="minorBidi"/>
          <w:b/>
          <w:lang w:eastAsia="en-US"/>
        </w:rPr>
        <w:t>Сведения о правообладателе</w:t>
      </w:r>
      <w:r w:rsidRPr="00BA4836">
        <w:rPr>
          <w:rFonts w:eastAsia="Calibri" w:cstheme="minorBidi"/>
          <w:lang w:eastAsia="en-US"/>
        </w:rPr>
        <w:t>»:</w:t>
      </w:r>
    </w:p>
    <w:p w14:paraId="2A0228B4" w14:textId="77777777" w:rsidR="00BA4836" w:rsidRPr="00BA4836" w:rsidRDefault="00BA4836" w:rsidP="00BA4836">
      <w:pPr>
        <w:ind w:firstLine="0"/>
        <w:jc w:val="center"/>
        <w:rPr>
          <w:rFonts w:eastAsiaTheme="minorEastAsia" w:cstheme="minorBidi"/>
          <w:i/>
          <w:noProof/>
        </w:rPr>
      </w:pPr>
      <w:r w:rsidRPr="00BA4836">
        <w:rPr>
          <w:rFonts w:eastAsiaTheme="minorEastAsia" w:cstheme="minorBidi"/>
          <w:i/>
          <w:noProof/>
        </w:rPr>
        <w:lastRenderedPageBreak/>
        <w:drawing>
          <wp:inline distT="0" distB="0" distL="0" distR="0" wp14:anchorId="512EF2A1" wp14:editId="111EFC88">
            <wp:extent cx="6300470" cy="4678045"/>
            <wp:effectExtent l="0" t="0" r="5080" b="8255"/>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6300470" cy="4678045"/>
                    </a:xfrm>
                    <a:prstGeom prst="rect">
                      <a:avLst/>
                    </a:prstGeom>
                  </pic:spPr>
                </pic:pic>
              </a:graphicData>
            </a:graphic>
          </wp:inline>
        </w:drawing>
      </w:r>
    </w:p>
    <w:p w14:paraId="2FE03BC3" w14:textId="77777777" w:rsidR="00BA4836" w:rsidRPr="00BA4836" w:rsidRDefault="00BA4836" w:rsidP="00BA4836">
      <w:pPr>
        <w:rPr>
          <w:rFonts w:eastAsia="Calibri" w:cstheme="minorBidi"/>
          <w:lang w:eastAsia="en-US"/>
        </w:rPr>
      </w:pPr>
      <w:r w:rsidRPr="00BA4836">
        <w:rPr>
          <w:rFonts w:eastAsia="Calibri" w:cstheme="minorBidi"/>
          <w:lang w:eastAsia="en-US"/>
        </w:rPr>
        <w:t>Проверьте правильность внесенных сведений, а также заполните недостающие.</w:t>
      </w:r>
    </w:p>
    <w:p w14:paraId="48616E6C" w14:textId="77777777" w:rsidR="00BA4836" w:rsidRPr="00BA4836" w:rsidRDefault="00BA4836" w:rsidP="00BA4836">
      <w:pPr>
        <w:rPr>
          <w:rFonts w:eastAsia="Calibri"/>
          <w:lang w:eastAsia="en-US"/>
        </w:rPr>
      </w:pPr>
      <w:r w:rsidRPr="00BA4836">
        <w:rPr>
          <w:rFonts w:eastAsia="Calibri"/>
          <w:lang w:eastAsia="en-US"/>
        </w:rPr>
        <w:t xml:space="preserve">После ввода обязательных сведений нажмите </w:t>
      </w:r>
      <w:r w:rsidRPr="00BA4836">
        <w:rPr>
          <w:rFonts w:eastAsia="Calibri"/>
          <w:noProof/>
        </w:rPr>
        <w:drawing>
          <wp:inline distT="0" distB="0" distL="0" distR="0" wp14:anchorId="6CCAB26A" wp14:editId="372B7183">
            <wp:extent cx="809524" cy="247619"/>
            <wp:effectExtent l="0" t="0" r="0" b="635"/>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cstate="print"/>
                    <a:stretch>
                      <a:fillRect/>
                    </a:stretch>
                  </pic:blipFill>
                  <pic:spPr>
                    <a:xfrm>
                      <a:off x="0" y="0"/>
                      <a:ext cx="809524" cy="247619"/>
                    </a:xfrm>
                    <a:prstGeom prst="rect">
                      <a:avLst/>
                    </a:prstGeom>
                  </pic:spPr>
                </pic:pic>
              </a:graphicData>
            </a:graphic>
          </wp:inline>
        </w:drawing>
      </w:r>
      <w:r w:rsidRPr="00BA4836">
        <w:rPr>
          <w:rFonts w:eastAsia="Calibri"/>
          <w:lang w:eastAsia="en-US"/>
        </w:rPr>
        <w:t xml:space="preserve"> или </w:t>
      </w:r>
      <w:r w:rsidRPr="00BA4836">
        <w:rPr>
          <w:rFonts w:eastAsia="Calibri"/>
          <w:noProof/>
        </w:rPr>
        <w:drawing>
          <wp:inline distT="0" distB="0" distL="0" distR="0" wp14:anchorId="18AE82BD" wp14:editId="79DA3F75">
            <wp:extent cx="209524" cy="200000"/>
            <wp:effectExtent l="0" t="0" r="635"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cstate="print"/>
                    <a:stretch>
                      <a:fillRect/>
                    </a:stretch>
                  </pic:blipFill>
                  <pic:spPr>
                    <a:xfrm>
                      <a:off x="0" y="0"/>
                      <a:ext cx="209524" cy="200000"/>
                    </a:xfrm>
                    <a:prstGeom prst="rect">
                      <a:avLst/>
                    </a:prstGeom>
                  </pic:spPr>
                </pic:pic>
              </a:graphicData>
            </a:graphic>
          </wp:inline>
        </w:drawing>
      </w:r>
      <w:r w:rsidRPr="00BA4836">
        <w:rPr>
          <w:rFonts w:eastAsia="Calibri"/>
          <w:lang w:eastAsia="en-US"/>
        </w:rPr>
        <w:t xml:space="preserve"> – «</w:t>
      </w:r>
      <w:r w:rsidRPr="00BA4836">
        <w:rPr>
          <w:rFonts w:eastAsia="Calibri"/>
          <w:b/>
          <w:lang w:eastAsia="en-US"/>
        </w:rPr>
        <w:t>Сохранить и закрыть</w:t>
      </w:r>
      <w:r w:rsidRPr="00BA4836">
        <w:rPr>
          <w:rFonts w:eastAsia="Calibri"/>
          <w:lang w:eastAsia="en-US"/>
        </w:rPr>
        <w:t>». Окно «</w:t>
      </w:r>
      <w:r w:rsidRPr="00BA4836">
        <w:rPr>
          <w:rFonts w:eastAsia="Calibri"/>
          <w:b/>
          <w:lang w:eastAsia="en-US"/>
        </w:rPr>
        <w:t>Сведения о правообладателе (заявителе)</w:t>
      </w:r>
      <w:r w:rsidRPr="00BA4836">
        <w:rPr>
          <w:rFonts w:eastAsia="Calibri"/>
          <w:lang w:eastAsia="en-US"/>
        </w:rPr>
        <w:t>» будет закрыто, Вы будете перенаправлены в основное окно заявления.</w:t>
      </w:r>
    </w:p>
    <w:p w14:paraId="5CD6031E" w14:textId="77777777" w:rsidR="00BA4836" w:rsidRPr="00BA4836" w:rsidRDefault="00BA4836" w:rsidP="00BA4836">
      <w:pPr>
        <w:rPr>
          <w:rFonts w:eastAsiaTheme="minorEastAsia" w:cstheme="minorBidi"/>
        </w:rPr>
      </w:pPr>
    </w:p>
    <w:p w14:paraId="19428698" w14:textId="77777777" w:rsidR="00BA4836" w:rsidRPr="00BA4836" w:rsidRDefault="00BA4836" w:rsidP="004E0D4E">
      <w:pPr>
        <w:numPr>
          <w:ilvl w:val="0"/>
          <w:numId w:val="57"/>
        </w:numPr>
        <w:spacing w:before="0" w:after="200"/>
        <w:ind w:left="993" w:hanging="426"/>
        <w:contextualSpacing/>
        <w:rPr>
          <w:rFonts w:eastAsia="Calibri"/>
          <w:lang w:eastAsia="en-US"/>
        </w:rPr>
      </w:pPr>
      <w:r w:rsidRPr="00BA4836">
        <w:rPr>
          <w:rFonts w:eastAsia="Calibri"/>
          <w:lang w:eastAsia="en-US"/>
        </w:rPr>
        <w:t xml:space="preserve">Укажите </w:t>
      </w:r>
      <w:r w:rsidRPr="00BA4836">
        <w:rPr>
          <w:rFonts w:eastAsia="Calibri"/>
          <w:b/>
          <w:lang w:eastAsia="en-US"/>
        </w:rPr>
        <w:t>адрес электронной почты для оповещения о приостановке или отказе</w:t>
      </w:r>
      <w:r w:rsidRPr="00BA4836">
        <w:rPr>
          <w:rFonts w:eastAsia="Calibri"/>
          <w:lang w:eastAsia="en-US"/>
        </w:rPr>
        <w:t>;</w:t>
      </w:r>
    </w:p>
    <w:p w14:paraId="28322FE4" w14:textId="77777777" w:rsidR="00BA4836" w:rsidRPr="00BA4836" w:rsidRDefault="00BA4836" w:rsidP="004E0D4E">
      <w:pPr>
        <w:numPr>
          <w:ilvl w:val="0"/>
          <w:numId w:val="57"/>
        </w:numPr>
        <w:spacing w:before="0" w:after="200"/>
        <w:ind w:left="992" w:hanging="425"/>
        <w:rPr>
          <w:rFonts w:eastAsia="Calibri"/>
          <w:lang w:eastAsia="en-US"/>
        </w:rPr>
      </w:pPr>
      <w:r w:rsidRPr="00BA4836">
        <w:rPr>
          <w:rFonts w:eastAsia="Calibri"/>
          <w:lang w:eastAsia="en-US"/>
        </w:rPr>
        <w:t>Установите галочку в поле «</w:t>
      </w:r>
      <w:r w:rsidRPr="00BA4836">
        <w:rPr>
          <w:rFonts w:eastAsia="Calibri"/>
          <w:b/>
          <w:lang w:eastAsia="en-US"/>
        </w:rPr>
        <w:t>Согласие на получение выписки в качестве результата</w:t>
      </w:r>
      <w:r w:rsidRPr="00BA4836">
        <w:rPr>
          <w:rFonts w:eastAsia="Calibri"/>
          <w:lang w:eastAsia="en-US"/>
        </w:rPr>
        <w:t>», если хотите, чтобы в качестве результата была направлена выписка в форме электронного документа;</w:t>
      </w:r>
    </w:p>
    <w:p w14:paraId="2863F9EC" w14:textId="77777777" w:rsidR="00BA4836" w:rsidRPr="00BA4836" w:rsidRDefault="00BA4836" w:rsidP="00BA4836">
      <w:pPr>
        <w:rPr>
          <w:rFonts w:eastAsia="Calibri"/>
          <w:lang w:eastAsia="en-US"/>
        </w:rPr>
      </w:pPr>
      <w:r w:rsidRPr="00BA4836">
        <w:rPr>
          <w:rFonts w:eastAsia="Calibri"/>
          <w:lang w:eastAsia="en-US"/>
        </w:rPr>
        <w:t>Если Вы хотите получить уведомление о приеме заявления и прилагаемых документов, установите галочку в одноименном пункте.</w:t>
      </w:r>
    </w:p>
    <w:p w14:paraId="1E77A023" w14:textId="77777777" w:rsidR="00BA4836" w:rsidRPr="00BA4836" w:rsidRDefault="00BA4836" w:rsidP="00BA4836">
      <w:pPr>
        <w:rPr>
          <w:rFonts w:eastAsia="Calibri"/>
          <w:lang w:eastAsia="en-US"/>
        </w:rPr>
      </w:pPr>
      <w:r w:rsidRPr="00BA4836">
        <w:rPr>
          <w:rFonts w:eastAsia="Calibri"/>
          <w:lang w:eastAsia="en-US"/>
        </w:rPr>
        <w:lastRenderedPageBreak/>
        <w:t>В появившемся поле «</w:t>
      </w:r>
      <w:r w:rsidRPr="00BA4836">
        <w:rPr>
          <w:rFonts w:eastAsia="Calibri"/>
          <w:b/>
          <w:lang w:eastAsia="en-US"/>
        </w:rPr>
        <w:t>! Способ доставки</w:t>
      </w:r>
      <w:r w:rsidRPr="00BA4836">
        <w:rPr>
          <w:rFonts w:eastAsia="Calibri"/>
          <w:lang w:eastAsia="en-US"/>
        </w:rPr>
        <w:t>» выберите нужный способ:</w:t>
      </w:r>
    </w:p>
    <w:p w14:paraId="6E472A8A" w14:textId="77777777" w:rsidR="00BA4836" w:rsidRPr="00BA4836" w:rsidRDefault="00BA4836" w:rsidP="00BA4836">
      <w:pPr>
        <w:ind w:firstLine="0"/>
        <w:rPr>
          <w:rFonts w:eastAsia="Calibri"/>
          <w:lang w:eastAsia="en-US"/>
        </w:rPr>
      </w:pPr>
      <w:r w:rsidRPr="00BA4836">
        <w:rPr>
          <w:rFonts w:eastAsia="Calibri"/>
          <w:noProof/>
        </w:rPr>
        <w:drawing>
          <wp:inline distT="0" distB="0" distL="0" distR="0" wp14:anchorId="44C1718D" wp14:editId="4C2E066A">
            <wp:extent cx="6299835" cy="1029335"/>
            <wp:effectExtent l="0" t="0" r="5715" b="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cstate="print"/>
                    <a:stretch>
                      <a:fillRect/>
                    </a:stretch>
                  </pic:blipFill>
                  <pic:spPr>
                    <a:xfrm>
                      <a:off x="0" y="0"/>
                      <a:ext cx="6299835" cy="1029335"/>
                    </a:xfrm>
                    <a:prstGeom prst="rect">
                      <a:avLst/>
                    </a:prstGeom>
                  </pic:spPr>
                </pic:pic>
              </a:graphicData>
            </a:graphic>
          </wp:inline>
        </w:drawing>
      </w:r>
    </w:p>
    <w:p w14:paraId="3B37E971" w14:textId="77777777" w:rsidR="00BA4836" w:rsidRPr="00BA4836" w:rsidRDefault="00BA4836" w:rsidP="00BA4836">
      <w:pPr>
        <w:rPr>
          <w:rFonts w:eastAsia="Calibri" w:cstheme="minorBidi"/>
          <w:lang w:eastAsia="en-US"/>
        </w:rPr>
      </w:pPr>
      <w:r w:rsidRPr="00BA4836">
        <w:rPr>
          <w:rFonts w:eastAsia="Calibri" w:cstheme="minorBidi"/>
          <w:lang w:eastAsia="en-US"/>
        </w:rPr>
        <w:t xml:space="preserve">Затем укажите </w:t>
      </w:r>
      <w:r w:rsidRPr="00BA4836">
        <w:rPr>
          <w:rFonts w:eastAsia="Calibri" w:cstheme="minorBidi"/>
          <w:b/>
          <w:lang w:eastAsia="en-US"/>
        </w:rPr>
        <w:t>адрес электронной почты</w:t>
      </w:r>
      <w:r w:rsidRPr="00BA4836">
        <w:rPr>
          <w:rFonts w:eastAsia="Calibri" w:cstheme="minorBidi"/>
          <w:lang w:eastAsia="en-US"/>
        </w:rPr>
        <w:t xml:space="preserve"> или </w:t>
      </w:r>
      <w:r w:rsidRPr="00BA4836">
        <w:rPr>
          <w:rFonts w:eastAsia="Calibri" w:cstheme="minorBidi"/>
          <w:b/>
          <w:lang w:eastAsia="en-US"/>
        </w:rPr>
        <w:t>почтовый адрес</w:t>
      </w:r>
      <w:r w:rsidRPr="00BA4836">
        <w:rPr>
          <w:rFonts w:eastAsia="Calibri" w:cstheme="minorBidi"/>
          <w:lang w:eastAsia="en-US"/>
        </w:rPr>
        <w:t>, куда необходимо отправить уведомление.</w:t>
      </w:r>
    </w:p>
    <w:p w14:paraId="6B0370E2" w14:textId="77777777" w:rsidR="00BA4836" w:rsidRPr="00BA4836" w:rsidRDefault="00BA4836" w:rsidP="00BA4836">
      <w:pPr>
        <w:rPr>
          <w:rFonts w:eastAsia="Calibri"/>
          <w:lang w:eastAsia="en-US"/>
        </w:rPr>
      </w:pPr>
    </w:p>
    <w:p w14:paraId="7E0E9053" w14:textId="77777777" w:rsidR="00BA4836" w:rsidRPr="00BA4836" w:rsidRDefault="00BA4836" w:rsidP="00BA4836">
      <w:pPr>
        <w:rPr>
          <w:rFonts w:eastAsia="Calibri" w:cstheme="minorBidi"/>
          <w:lang w:eastAsia="en-US"/>
        </w:rPr>
      </w:pPr>
      <w:r w:rsidRPr="00BA4836">
        <w:rPr>
          <w:rFonts w:eastAsia="Calibri" w:cstheme="minorBidi"/>
          <w:lang w:eastAsia="en-US"/>
        </w:rPr>
        <w:t xml:space="preserve">После проверки и заполнения всех обязательных сведений нажмите кнопку </w:t>
      </w:r>
      <w:r w:rsidRPr="00BA4836">
        <w:rPr>
          <w:rFonts w:eastAsia="Calibri" w:cstheme="minorBidi"/>
          <w:noProof/>
        </w:rPr>
        <w:drawing>
          <wp:inline distT="0" distB="0" distL="0" distR="0" wp14:anchorId="1CB8E255" wp14:editId="7BCF97D7">
            <wp:extent cx="952381" cy="295238"/>
            <wp:effectExtent l="0" t="0" r="635" b="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cstate="print"/>
                    <a:stretch>
                      <a:fillRect/>
                    </a:stretch>
                  </pic:blipFill>
                  <pic:spPr>
                    <a:xfrm>
                      <a:off x="0" y="0"/>
                      <a:ext cx="952381" cy="295238"/>
                    </a:xfrm>
                    <a:prstGeom prst="rect">
                      <a:avLst/>
                    </a:prstGeom>
                  </pic:spPr>
                </pic:pic>
              </a:graphicData>
            </a:graphic>
          </wp:inline>
        </w:drawing>
      </w:r>
      <w:r w:rsidRPr="00BA4836">
        <w:rPr>
          <w:rFonts w:eastAsia="Calibri" w:cstheme="minorBidi"/>
          <w:lang w:eastAsia="en-US"/>
        </w:rPr>
        <w:t xml:space="preserve"> для перехода ко второму шагу.</w:t>
      </w:r>
    </w:p>
    <w:p w14:paraId="0FC3B4AB" w14:textId="77777777" w:rsidR="00BA4836" w:rsidRPr="00BA4836" w:rsidRDefault="00BA4836" w:rsidP="00BA4836">
      <w:pPr>
        <w:rPr>
          <w:rFonts w:eastAsiaTheme="minorEastAsia"/>
        </w:rPr>
      </w:pPr>
    </w:p>
    <w:p w14:paraId="61F6C8FA" w14:textId="77777777" w:rsidR="00BA4836" w:rsidRPr="00BA4836" w:rsidRDefault="00BA4836" w:rsidP="00BA4836">
      <w:pPr>
        <w:rPr>
          <w:rFonts w:cstheme="minorBidi"/>
          <w:b/>
        </w:rPr>
      </w:pPr>
      <w:r w:rsidRPr="00BA4836">
        <w:rPr>
          <w:rFonts w:cstheme="minorBidi"/>
          <w:b/>
        </w:rPr>
        <w:t>Шаг 2: Объект недвижимости:</w:t>
      </w:r>
    </w:p>
    <w:p w14:paraId="53891C40" w14:textId="77777777" w:rsidR="00BA4836" w:rsidRPr="00BA4836" w:rsidRDefault="00BA4836" w:rsidP="00BA4836">
      <w:pPr>
        <w:rPr>
          <w:rFonts w:eastAsia="Calibri" w:cstheme="minorBidi"/>
          <w:lang w:eastAsia="en-US"/>
        </w:rPr>
      </w:pPr>
      <w:r w:rsidRPr="00BA4836">
        <w:rPr>
          <w:rFonts w:eastAsia="Calibri" w:cstheme="minorBidi"/>
          <w:lang w:eastAsia="en-US"/>
        </w:rPr>
        <w:t xml:space="preserve">Шаг 2 предназначен для ввода </w:t>
      </w:r>
      <w:r w:rsidRPr="00BA4836">
        <w:rPr>
          <w:rFonts w:eastAsiaTheme="minorEastAsia" w:cstheme="minorBidi"/>
        </w:rPr>
        <w:t>сведений</w:t>
      </w:r>
      <w:r w:rsidRPr="00BA4836">
        <w:rPr>
          <w:rFonts w:eastAsia="Calibri" w:cstheme="minorBidi"/>
          <w:lang w:eastAsia="en-US"/>
        </w:rPr>
        <w:t xml:space="preserve"> об объектах недвижимости.</w:t>
      </w:r>
    </w:p>
    <w:p w14:paraId="4E0D9FA3" w14:textId="436DE1A3" w:rsidR="00BA4836" w:rsidRPr="00BA4836" w:rsidRDefault="00BA4836" w:rsidP="00BA4836">
      <w:pPr>
        <w:ind w:firstLine="0"/>
        <w:jc w:val="center"/>
        <w:rPr>
          <w:rFonts w:eastAsia="Calibri"/>
          <w:lang w:eastAsia="en-US"/>
        </w:rPr>
      </w:pPr>
      <w:r>
        <w:rPr>
          <w:noProof/>
        </w:rPr>
        <w:lastRenderedPageBreak/>
        <w:drawing>
          <wp:inline distT="0" distB="0" distL="0" distR="0" wp14:anchorId="6975FDE8" wp14:editId="6E8D23BD">
            <wp:extent cx="6299835" cy="4678045"/>
            <wp:effectExtent l="0" t="0" r="5715" b="8255"/>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6299835" cy="4678045"/>
                    </a:xfrm>
                    <a:prstGeom prst="rect">
                      <a:avLst/>
                    </a:prstGeom>
                  </pic:spPr>
                </pic:pic>
              </a:graphicData>
            </a:graphic>
          </wp:inline>
        </w:drawing>
      </w:r>
    </w:p>
    <w:p w14:paraId="7BB208A0" w14:textId="77777777" w:rsidR="00BA4836" w:rsidRPr="00BA4836" w:rsidRDefault="00BA4836" w:rsidP="00BA4836">
      <w:pPr>
        <w:rPr>
          <w:rFonts w:eastAsia="Calibri"/>
          <w:lang w:eastAsia="en-US"/>
        </w:rPr>
      </w:pPr>
      <w:r w:rsidRPr="00BA4836">
        <w:rPr>
          <w:rFonts w:eastAsia="Calibri"/>
          <w:lang w:eastAsia="en-US"/>
        </w:rPr>
        <w:t>В таблице «</w:t>
      </w:r>
      <w:r w:rsidRPr="00BA4836">
        <w:rPr>
          <w:rFonts w:eastAsia="Calibri"/>
          <w:b/>
          <w:lang w:eastAsia="en-US"/>
        </w:rPr>
        <w:t>! Описание объектов недвижимости</w:t>
      </w:r>
      <w:r w:rsidRPr="00BA4836">
        <w:rPr>
          <w:rFonts w:eastAsia="Calibri"/>
          <w:lang w:eastAsia="en-US"/>
        </w:rPr>
        <w:t>» в столбце «</w:t>
      </w:r>
      <w:r w:rsidRPr="00BA4836">
        <w:rPr>
          <w:rFonts w:eastAsia="Calibri"/>
          <w:b/>
          <w:lang w:eastAsia="en-US"/>
        </w:rPr>
        <w:t>! Объект недвижимости</w:t>
      </w:r>
      <w:r w:rsidRPr="00BA4836">
        <w:rPr>
          <w:rFonts w:eastAsia="Calibri"/>
          <w:lang w:eastAsia="en-US"/>
        </w:rPr>
        <w:t xml:space="preserve">» нажмите кнопку </w:t>
      </w:r>
      <w:r w:rsidRPr="00BA4836">
        <w:rPr>
          <w:rFonts w:eastAsia="Calibri"/>
          <w:noProof/>
        </w:rPr>
        <w:drawing>
          <wp:inline distT="0" distB="0" distL="0" distR="0" wp14:anchorId="04012B9F" wp14:editId="3BF32231">
            <wp:extent cx="257143" cy="257143"/>
            <wp:effectExtent l="0" t="0" r="0"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stretch>
                      <a:fillRect/>
                    </a:stretch>
                  </pic:blipFill>
                  <pic:spPr>
                    <a:xfrm>
                      <a:off x="0" y="0"/>
                      <a:ext cx="257143" cy="257143"/>
                    </a:xfrm>
                    <a:prstGeom prst="rect">
                      <a:avLst/>
                    </a:prstGeom>
                  </pic:spPr>
                </pic:pic>
              </a:graphicData>
            </a:graphic>
          </wp:inline>
        </w:drawing>
      </w:r>
      <w:r w:rsidRPr="00BA4836">
        <w:rPr>
          <w:rFonts w:eastAsia="Calibri"/>
          <w:lang w:eastAsia="en-US"/>
        </w:rPr>
        <w:t xml:space="preserve"> – «</w:t>
      </w:r>
      <w:r w:rsidRPr="00BA4836">
        <w:rPr>
          <w:rFonts w:eastAsia="Calibri"/>
          <w:b/>
          <w:lang w:eastAsia="en-US"/>
        </w:rPr>
        <w:t>Редактировать</w:t>
      </w:r>
      <w:r w:rsidRPr="00BA4836">
        <w:rPr>
          <w:rFonts w:eastAsia="Calibri"/>
          <w:lang w:eastAsia="en-US"/>
        </w:rPr>
        <w:t>».</w:t>
      </w:r>
    </w:p>
    <w:p w14:paraId="7801EF36" w14:textId="77777777" w:rsidR="00BA4836" w:rsidRPr="00BA4836" w:rsidRDefault="00BA4836" w:rsidP="00BA4836">
      <w:pPr>
        <w:rPr>
          <w:rFonts w:eastAsia="Calibri"/>
          <w:lang w:eastAsia="en-US"/>
        </w:rPr>
      </w:pPr>
      <w:r w:rsidRPr="00BA4836">
        <w:rPr>
          <w:rFonts w:eastAsia="Calibri"/>
          <w:lang w:eastAsia="en-US"/>
        </w:rPr>
        <w:t>Откроется окно «</w:t>
      </w:r>
      <w:r w:rsidRPr="00BA4836">
        <w:rPr>
          <w:rFonts w:eastAsia="Calibri"/>
          <w:b/>
          <w:lang w:eastAsia="en-US"/>
        </w:rPr>
        <w:t>Описание объекта недвижимости</w:t>
      </w:r>
      <w:r w:rsidRPr="00BA4836">
        <w:rPr>
          <w:rFonts w:eastAsia="Calibri"/>
          <w:lang w:eastAsia="en-US"/>
        </w:rPr>
        <w:t>»:</w:t>
      </w:r>
    </w:p>
    <w:p w14:paraId="7D42EC04" w14:textId="0C0B23E6" w:rsidR="00BA4836" w:rsidRPr="00BA4836" w:rsidRDefault="00BA4836" w:rsidP="00BA4836">
      <w:pPr>
        <w:ind w:firstLine="0"/>
        <w:rPr>
          <w:rFonts w:eastAsia="Calibri"/>
          <w:lang w:eastAsia="en-US"/>
        </w:rPr>
      </w:pPr>
      <w:r>
        <w:rPr>
          <w:noProof/>
        </w:rPr>
        <w:lastRenderedPageBreak/>
        <w:drawing>
          <wp:inline distT="0" distB="0" distL="0" distR="0" wp14:anchorId="226CDE5C" wp14:editId="4A60D639">
            <wp:extent cx="6299835" cy="4678045"/>
            <wp:effectExtent l="0" t="0" r="5715" b="8255"/>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6299835" cy="4678045"/>
                    </a:xfrm>
                    <a:prstGeom prst="rect">
                      <a:avLst/>
                    </a:prstGeom>
                  </pic:spPr>
                </pic:pic>
              </a:graphicData>
            </a:graphic>
          </wp:inline>
        </w:drawing>
      </w:r>
    </w:p>
    <w:p w14:paraId="0B6549F8" w14:textId="77777777" w:rsidR="00BA4836" w:rsidRPr="00BA4836" w:rsidRDefault="00BA4836" w:rsidP="00BA4836">
      <w:pPr>
        <w:rPr>
          <w:rFonts w:eastAsia="Calibri" w:cstheme="minorBidi"/>
          <w:lang w:eastAsia="en-US"/>
        </w:rPr>
      </w:pPr>
      <w:r w:rsidRPr="00BA4836">
        <w:rPr>
          <w:rFonts w:eastAsia="Calibri" w:cstheme="minorBidi"/>
          <w:lang w:eastAsia="en-US"/>
        </w:rPr>
        <w:t>Проверьте правильность внесенных сведений, а также заполните недостающие.</w:t>
      </w:r>
    </w:p>
    <w:p w14:paraId="47D373F4" w14:textId="77777777" w:rsidR="00BA4836" w:rsidRPr="00BA4836" w:rsidRDefault="00BA4836" w:rsidP="00BA4836">
      <w:pPr>
        <w:rPr>
          <w:rFonts w:eastAsia="Calibri" w:cstheme="minorBidi"/>
          <w:lang w:eastAsia="en-US"/>
        </w:rPr>
      </w:pPr>
      <w:r w:rsidRPr="00BA4836">
        <w:rPr>
          <w:rFonts w:eastAsia="Calibri" w:cstheme="minorBidi"/>
          <w:lang w:eastAsia="en-US"/>
        </w:rPr>
        <w:t xml:space="preserve">После ввода обязательных сведений нажмите </w:t>
      </w:r>
      <w:r w:rsidRPr="00BA4836">
        <w:rPr>
          <w:rFonts w:eastAsia="Calibri" w:cstheme="minorBidi"/>
          <w:noProof/>
        </w:rPr>
        <w:drawing>
          <wp:inline distT="0" distB="0" distL="0" distR="0" wp14:anchorId="25FAB7EB" wp14:editId="1E6E8372">
            <wp:extent cx="809524" cy="247619"/>
            <wp:effectExtent l="0" t="0" r="0" b="635"/>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cstate="print"/>
                    <a:stretch>
                      <a:fillRect/>
                    </a:stretch>
                  </pic:blipFill>
                  <pic:spPr>
                    <a:xfrm>
                      <a:off x="0" y="0"/>
                      <a:ext cx="809524" cy="247619"/>
                    </a:xfrm>
                    <a:prstGeom prst="rect">
                      <a:avLst/>
                    </a:prstGeom>
                  </pic:spPr>
                </pic:pic>
              </a:graphicData>
            </a:graphic>
          </wp:inline>
        </w:drawing>
      </w:r>
      <w:r w:rsidRPr="00BA4836">
        <w:rPr>
          <w:rFonts w:eastAsia="Calibri" w:cstheme="minorBidi"/>
          <w:lang w:eastAsia="en-US"/>
        </w:rPr>
        <w:t xml:space="preserve"> или </w:t>
      </w:r>
      <w:r w:rsidRPr="00BA4836">
        <w:rPr>
          <w:rFonts w:eastAsia="Calibri" w:cstheme="minorBidi"/>
          <w:noProof/>
        </w:rPr>
        <w:drawing>
          <wp:inline distT="0" distB="0" distL="0" distR="0" wp14:anchorId="10B5746C" wp14:editId="1C401C11">
            <wp:extent cx="209524" cy="200000"/>
            <wp:effectExtent l="0" t="0" r="635"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cstate="print"/>
                    <a:stretch>
                      <a:fillRect/>
                    </a:stretch>
                  </pic:blipFill>
                  <pic:spPr>
                    <a:xfrm>
                      <a:off x="0" y="0"/>
                      <a:ext cx="209524" cy="200000"/>
                    </a:xfrm>
                    <a:prstGeom prst="rect">
                      <a:avLst/>
                    </a:prstGeom>
                  </pic:spPr>
                </pic:pic>
              </a:graphicData>
            </a:graphic>
          </wp:inline>
        </w:drawing>
      </w:r>
      <w:r w:rsidRPr="00BA4836">
        <w:rPr>
          <w:rFonts w:eastAsia="Calibri" w:cstheme="minorBidi"/>
          <w:lang w:eastAsia="en-US"/>
        </w:rPr>
        <w:t xml:space="preserve"> – «</w:t>
      </w:r>
      <w:r w:rsidRPr="00BA4836">
        <w:rPr>
          <w:rFonts w:eastAsia="Calibri" w:cstheme="minorBidi"/>
          <w:b/>
          <w:lang w:eastAsia="en-US"/>
        </w:rPr>
        <w:t>Сохранить и закрыть</w:t>
      </w:r>
      <w:r w:rsidRPr="00BA4836">
        <w:rPr>
          <w:rFonts w:eastAsia="Calibri" w:cstheme="minorBidi"/>
          <w:lang w:eastAsia="en-US"/>
        </w:rPr>
        <w:t>». Окно «</w:t>
      </w:r>
      <w:r w:rsidRPr="00BA4836">
        <w:rPr>
          <w:rFonts w:eastAsia="Calibri" w:cstheme="minorBidi"/>
          <w:b/>
          <w:lang w:eastAsia="en-US"/>
        </w:rPr>
        <w:t>Описание объекта недвижимости</w:t>
      </w:r>
      <w:r w:rsidRPr="00BA4836">
        <w:rPr>
          <w:rFonts w:eastAsia="Calibri" w:cstheme="minorBidi"/>
          <w:lang w:eastAsia="en-US"/>
        </w:rPr>
        <w:t>» будет закрыто, Вы будете перенаправлены в основное окно программного модуля.</w:t>
      </w:r>
    </w:p>
    <w:p w14:paraId="16142EB6" w14:textId="77777777" w:rsidR="00BA4836" w:rsidRPr="00BA4836" w:rsidRDefault="00BA4836" w:rsidP="00BA4836">
      <w:pPr>
        <w:rPr>
          <w:rFonts w:eastAsia="Calibri"/>
          <w:lang w:eastAsia="en-US"/>
        </w:rPr>
      </w:pPr>
    </w:p>
    <w:p w14:paraId="1F50B225" w14:textId="77777777" w:rsidR="00BA4836" w:rsidRPr="00BA4836" w:rsidRDefault="00BA4836" w:rsidP="00BA4836">
      <w:pPr>
        <w:rPr>
          <w:rFonts w:eastAsia="Calibri" w:cstheme="minorBidi"/>
          <w:lang w:eastAsia="en-US"/>
        </w:rPr>
      </w:pPr>
      <w:r w:rsidRPr="00BA4836">
        <w:rPr>
          <w:rFonts w:eastAsia="Calibri" w:cstheme="minorBidi"/>
          <w:lang w:eastAsia="en-US"/>
        </w:rPr>
        <w:t xml:space="preserve">Нажмите кнопку </w:t>
      </w:r>
      <w:r w:rsidRPr="00BA4836">
        <w:rPr>
          <w:rFonts w:eastAsia="Calibri" w:cstheme="minorBidi"/>
          <w:noProof/>
        </w:rPr>
        <w:drawing>
          <wp:inline distT="0" distB="0" distL="0" distR="0" wp14:anchorId="628180EE" wp14:editId="1D3C129D">
            <wp:extent cx="952381" cy="295238"/>
            <wp:effectExtent l="0" t="0" r="635"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cstate="print"/>
                    <a:stretch>
                      <a:fillRect/>
                    </a:stretch>
                  </pic:blipFill>
                  <pic:spPr>
                    <a:xfrm>
                      <a:off x="0" y="0"/>
                      <a:ext cx="952381" cy="295238"/>
                    </a:xfrm>
                    <a:prstGeom prst="rect">
                      <a:avLst/>
                    </a:prstGeom>
                  </pic:spPr>
                </pic:pic>
              </a:graphicData>
            </a:graphic>
          </wp:inline>
        </w:drawing>
      </w:r>
      <w:r w:rsidRPr="00BA4836">
        <w:rPr>
          <w:rFonts w:eastAsia="Calibri" w:cstheme="minorBidi"/>
          <w:lang w:eastAsia="en-US"/>
        </w:rPr>
        <w:t xml:space="preserve"> для перехода к третьему шагу.</w:t>
      </w:r>
    </w:p>
    <w:p w14:paraId="465A108A" w14:textId="77777777" w:rsidR="00BA4836" w:rsidRPr="00BA4836" w:rsidRDefault="00BA4836" w:rsidP="00BA4836">
      <w:pPr>
        <w:rPr>
          <w:rFonts w:eastAsiaTheme="minorEastAsia" w:cstheme="minorBidi"/>
        </w:rPr>
      </w:pPr>
    </w:p>
    <w:p w14:paraId="08394C36" w14:textId="77777777" w:rsidR="00BA4836" w:rsidRPr="00BA4836" w:rsidRDefault="00BA4836" w:rsidP="00BA4836">
      <w:pPr>
        <w:rPr>
          <w:rFonts w:cstheme="minorBidi"/>
          <w:b/>
        </w:rPr>
      </w:pPr>
      <w:r w:rsidRPr="00BA4836">
        <w:rPr>
          <w:rFonts w:cstheme="minorBidi"/>
          <w:b/>
        </w:rPr>
        <w:t>Шаг 3: Учетные действия:</w:t>
      </w:r>
    </w:p>
    <w:p w14:paraId="192D7170" w14:textId="77777777" w:rsidR="00BA4836" w:rsidRPr="00BA4836" w:rsidRDefault="00BA4836" w:rsidP="00BA4836">
      <w:pPr>
        <w:rPr>
          <w:rFonts w:eastAsiaTheme="minorEastAsia"/>
        </w:rPr>
      </w:pPr>
      <w:r w:rsidRPr="00BA4836">
        <w:rPr>
          <w:rFonts w:eastAsia="Calibri"/>
          <w:lang w:eastAsia="en-US"/>
        </w:rPr>
        <w:t>На шаге 3 указываются дополнительные документы, которые необходимы для выполнения учетного действия.</w:t>
      </w:r>
    </w:p>
    <w:p w14:paraId="7F65838A" w14:textId="77777777" w:rsidR="00BA4836" w:rsidRPr="00BA4836" w:rsidRDefault="00BA4836" w:rsidP="00BA4836">
      <w:pPr>
        <w:ind w:firstLine="0"/>
        <w:jc w:val="center"/>
        <w:rPr>
          <w:rFonts w:eastAsia="Calibri"/>
          <w:lang w:eastAsia="en-US"/>
        </w:rPr>
      </w:pPr>
      <w:r w:rsidRPr="00BA4836">
        <w:rPr>
          <w:rFonts w:eastAsiaTheme="minorEastAsia" w:cstheme="minorBidi"/>
          <w:noProof/>
        </w:rPr>
        <w:lastRenderedPageBreak/>
        <w:drawing>
          <wp:inline distT="0" distB="0" distL="0" distR="0" wp14:anchorId="24A2D6F2" wp14:editId="161CC773">
            <wp:extent cx="6300470" cy="4678045"/>
            <wp:effectExtent l="0" t="0" r="5080" b="8255"/>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6300470" cy="4678045"/>
                    </a:xfrm>
                    <a:prstGeom prst="rect">
                      <a:avLst/>
                    </a:prstGeom>
                  </pic:spPr>
                </pic:pic>
              </a:graphicData>
            </a:graphic>
          </wp:inline>
        </w:drawing>
      </w:r>
    </w:p>
    <w:p w14:paraId="74744BA0" w14:textId="77777777" w:rsidR="00BA4836" w:rsidRPr="00BA4836" w:rsidRDefault="00BA4836" w:rsidP="00BA4836">
      <w:pPr>
        <w:rPr>
          <w:rFonts w:eastAsia="Calibri"/>
          <w:lang w:eastAsia="en-US"/>
        </w:rPr>
      </w:pPr>
      <w:r w:rsidRPr="00BA4836">
        <w:rPr>
          <w:rFonts w:eastAsia="Calibri"/>
          <w:lang w:eastAsia="en-US"/>
        </w:rPr>
        <w:t>В таблице «</w:t>
      </w:r>
      <w:r w:rsidRPr="00BA4836">
        <w:rPr>
          <w:rFonts w:eastAsia="Calibri"/>
          <w:b/>
          <w:lang w:eastAsia="en-US"/>
        </w:rPr>
        <w:t>Приложенные документы</w:t>
      </w:r>
      <w:r w:rsidRPr="00BA4836">
        <w:rPr>
          <w:rFonts w:eastAsia="Calibri"/>
          <w:lang w:eastAsia="en-US"/>
        </w:rPr>
        <w:t>» в столбце «</w:t>
      </w:r>
      <w:r w:rsidRPr="00BA4836">
        <w:rPr>
          <w:rFonts w:eastAsia="Calibri"/>
          <w:b/>
          <w:lang w:eastAsia="en-US"/>
        </w:rPr>
        <w:t>! Документ</w:t>
      </w:r>
      <w:r w:rsidRPr="00BA4836">
        <w:rPr>
          <w:rFonts w:eastAsia="Calibri"/>
          <w:lang w:eastAsia="en-US"/>
        </w:rPr>
        <w:t xml:space="preserve">» нажмите </w:t>
      </w:r>
      <w:r w:rsidRPr="00BA4836">
        <w:rPr>
          <w:rFonts w:eastAsia="Calibri"/>
          <w:noProof/>
        </w:rPr>
        <w:drawing>
          <wp:inline distT="0" distB="0" distL="0" distR="0" wp14:anchorId="691C4FD5" wp14:editId="7E2F7C09">
            <wp:extent cx="257143" cy="257143"/>
            <wp:effectExtent l="0" t="0" r="0"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stretch>
                      <a:fillRect/>
                    </a:stretch>
                  </pic:blipFill>
                  <pic:spPr>
                    <a:xfrm>
                      <a:off x="0" y="0"/>
                      <a:ext cx="257143" cy="257143"/>
                    </a:xfrm>
                    <a:prstGeom prst="rect">
                      <a:avLst/>
                    </a:prstGeom>
                  </pic:spPr>
                </pic:pic>
              </a:graphicData>
            </a:graphic>
          </wp:inline>
        </w:drawing>
      </w:r>
      <w:r w:rsidRPr="00BA4836">
        <w:rPr>
          <w:rFonts w:eastAsia="Calibri"/>
          <w:lang w:eastAsia="en-US"/>
        </w:rPr>
        <w:t xml:space="preserve"> – «</w:t>
      </w:r>
      <w:r w:rsidRPr="00BA4836">
        <w:rPr>
          <w:rFonts w:eastAsia="Calibri"/>
          <w:b/>
          <w:lang w:eastAsia="en-US"/>
        </w:rPr>
        <w:t>Редактировать</w:t>
      </w:r>
      <w:r w:rsidRPr="00BA4836">
        <w:rPr>
          <w:rFonts w:eastAsia="Calibri"/>
          <w:lang w:eastAsia="en-US"/>
        </w:rPr>
        <w:t>», чтобы внести сведения о дополнительных документах, а также приложить их образы.</w:t>
      </w:r>
    </w:p>
    <w:p w14:paraId="2C863B21" w14:textId="77777777" w:rsidR="00BA4836" w:rsidRPr="00BA4836" w:rsidRDefault="00BA4836" w:rsidP="00BA4836">
      <w:pPr>
        <w:rPr>
          <w:rFonts w:eastAsiaTheme="minorEastAsia"/>
        </w:rPr>
      </w:pPr>
      <w:r w:rsidRPr="00BA4836">
        <w:rPr>
          <w:rFonts w:eastAsiaTheme="minorEastAsia"/>
        </w:rPr>
        <w:t xml:space="preserve">После заполнения всех данных на всех шагах нажмите кнопку </w:t>
      </w:r>
      <w:r w:rsidRPr="00BA4836">
        <w:rPr>
          <w:rFonts w:eastAsiaTheme="minorEastAsia"/>
          <w:noProof/>
        </w:rPr>
        <w:drawing>
          <wp:inline distT="0" distB="0" distL="0" distR="0" wp14:anchorId="7EB6676B" wp14:editId="36AA6158">
            <wp:extent cx="952381" cy="295238"/>
            <wp:effectExtent l="0" t="0" r="635"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cstate="print"/>
                    <a:stretch>
                      <a:fillRect/>
                    </a:stretch>
                  </pic:blipFill>
                  <pic:spPr>
                    <a:xfrm>
                      <a:off x="0" y="0"/>
                      <a:ext cx="952381" cy="295238"/>
                    </a:xfrm>
                    <a:prstGeom prst="rect">
                      <a:avLst/>
                    </a:prstGeom>
                  </pic:spPr>
                </pic:pic>
              </a:graphicData>
            </a:graphic>
          </wp:inline>
        </w:drawing>
      </w:r>
      <w:r w:rsidRPr="00BA4836">
        <w:rPr>
          <w:rFonts w:eastAsiaTheme="minorEastAsia"/>
        </w:rPr>
        <w:t xml:space="preserve">. Программа выполнит формирование </w:t>
      </w:r>
      <w:r w:rsidRPr="00BA4836">
        <w:rPr>
          <w:rFonts w:eastAsiaTheme="minorEastAsia"/>
          <w:lang w:val="en-US"/>
        </w:rPr>
        <w:t>XML</w:t>
      </w:r>
      <w:r w:rsidRPr="00BA4836">
        <w:rPr>
          <w:rFonts w:eastAsiaTheme="minorEastAsia"/>
        </w:rPr>
        <w:t>-файла.</w:t>
      </w:r>
    </w:p>
    <w:p w14:paraId="34971A29" w14:textId="77777777" w:rsidR="00BA4836" w:rsidRPr="00BA4836" w:rsidRDefault="00BA4836" w:rsidP="00BA4836">
      <w:pPr>
        <w:rPr>
          <w:rFonts w:eastAsiaTheme="minorEastAsia"/>
        </w:rPr>
      </w:pPr>
    </w:p>
    <w:p w14:paraId="23D36113" w14:textId="77777777" w:rsidR="00BA4836" w:rsidRPr="00BA4836" w:rsidRDefault="00BA4836" w:rsidP="00BA4836">
      <w:pPr>
        <w:keepNext/>
        <w:keepLines/>
        <w:spacing w:before="40"/>
        <w:ind w:firstLine="0"/>
        <w:outlineLvl w:val="3"/>
        <w:rPr>
          <w:rFonts w:eastAsiaTheme="majorEastAsia" w:cstheme="majorBidi"/>
          <w:b/>
          <w:iCs/>
        </w:rPr>
      </w:pPr>
      <w:bookmarkStart w:id="183" w:name="_Toc23249132"/>
      <w:r w:rsidRPr="00BA4836">
        <w:rPr>
          <w:rFonts w:eastAsiaTheme="majorEastAsia" w:cstheme="majorBidi"/>
          <w:b/>
          <w:iCs/>
        </w:rPr>
        <w:t>Кадастровый учет и регистрация прав</w:t>
      </w:r>
      <w:bookmarkEnd w:id="183"/>
    </w:p>
    <w:p w14:paraId="7F3FE8FF" w14:textId="77777777" w:rsidR="00BA4836" w:rsidRPr="00BA4836" w:rsidRDefault="00BA4836" w:rsidP="00BA4836">
      <w:pPr>
        <w:rPr>
          <w:rFonts w:eastAsia="Calibri"/>
          <w:lang w:eastAsia="en-US"/>
        </w:rPr>
      </w:pPr>
      <w:r w:rsidRPr="00BA4836">
        <w:rPr>
          <w:rFonts w:eastAsia="Calibri"/>
          <w:lang w:eastAsia="en-US"/>
        </w:rPr>
        <w:t>Учетное действие «</w:t>
      </w:r>
      <w:r w:rsidRPr="00BA4836">
        <w:rPr>
          <w:rFonts w:eastAsia="Calibri"/>
          <w:b/>
          <w:lang w:eastAsia="en-US"/>
        </w:rPr>
        <w:t>Кадастровый учет и регистрация права</w:t>
      </w:r>
      <w:r w:rsidRPr="00BA4836">
        <w:rPr>
          <w:rFonts w:eastAsia="Calibri"/>
          <w:lang w:eastAsia="en-US"/>
        </w:rPr>
        <w:t>» заполняется за три шага:</w:t>
      </w:r>
    </w:p>
    <w:p w14:paraId="51DA6955" w14:textId="77777777" w:rsidR="00BA4836" w:rsidRPr="00BA4836" w:rsidRDefault="00BA4836" w:rsidP="004E0D4E">
      <w:pPr>
        <w:numPr>
          <w:ilvl w:val="0"/>
          <w:numId w:val="59"/>
        </w:numPr>
        <w:spacing w:before="0" w:after="200"/>
        <w:ind w:left="993" w:hanging="426"/>
        <w:contextualSpacing/>
        <w:rPr>
          <w:rFonts w:eastAsiaTheme="minorEastAsia" w:cstheme="minorBidi"/>
        </w:rPr>
      </w:pPr>
      <w:r w:rsidRPr="00BA4836">
        <w:rPr>
          <w:rFonts w:eastAsiaTheme="minorEastAsia" w:cstheme="minorBidi"/>
        </w:rPr>
        <w:t>Шаг 1: Правообладатели (заявители);</w:t>
      </w:r>
    </w:p>
    <w:p w14:paraId="4307D4E5" w14:textId="77777777" w:rsidR="00BA4836" w:rsidRPr="00BA4836" w:rsidRDefault="00BA4836" w:rsidP="004E0D4E">
      <w:pPr>
        <w:numPr>
          <w:ilvl w:val="0"/>
          <w:numId w:val="59"/>
        </w:numPr>
        <w:spacing w:before="0" w:after="200"/>
        <w:ind w:left="993" w:hanging="426"/>
        <w:contextualSpacing/>
        <w:rPr>
          <w:rFonts w:eastAsiaTheme="minorEastAsia" w:cstheme="minorBidi"/>
        </w:rPr>
      </w:pPr>
      <w:r w:rsidRPr="00BA4836">
        <w:rPr>
          <w:rFonts w:eastAsiaTheme="minorEastAsia" w:cstheme="minorBidi"/>
        </w:rPr>
        <w:t>Шаг 2: Объекты недвижимости;</w:t>
      </w:r>
    </w:p>
    <w:p w14:paraId="1E7F2811" w14:textId="77777777" w:rsidR="00BA4836" w:rsidRPr="00BA4836" w:rsidRDefault="00BA4836" w:rsidP="004E0D4E">
      <w:pPr>
        <w:numPr>
          <w:ilvl w:val="0"/>
          <w:numId w:val="59"/>
        </w:numPr>
        <w:spacing w:before="0" w:after="200"/>
        <w:ind w:left="993" w:hanging="426"/>
        <w:rPr>
          <w:rFonts w:eastAsiaTheme="minorEastAsia" w:cstheme="minorBidi"/>
        </w:rPr>
      </w:pPr>
      <w:r w:rsidRPr="00BA4836">
        <w:rPr>
          <w:rFonts w:eastAsiaTheme="minorEastAsia" w:cstheme="minorBidi"/>
        </w:rPr>
        <w:t>Шаг 3: Учетные действия.</w:t>
      </w:r>
    </w:p>
    <w:p w14:paraId="0F30C39C" w14:textId="77777777" w:rsidR="00BA4836" w:rsidRPr="00BA4836" w:rsidRDefault="00BA4836" w:rsidP="00BA4836">
      <w:pPr>
        <w:rPr>
          <w:rFonts w:eastAsia="Calibri" w:cstheme="minorBidi"/>
          <w:lang w:eastAsia="en-US"/>
        </w:rPr>
      </w:pPr>
      <w:r w:rsidRPr="00BA4836">
        <w:rPr>
          <w:rFonts w:eastAsia="Calibri" w:cstheme="minorBidi"/>
          <w:lang w:eastAsia="en-US"/>
        </w:rPr>
        <w:lastRenderedPageBreak/>
        <w:t>Часть сведений будет перенесена из проекта. Вам необходимо проверить правильность введенной информации и внести недостающую.</w:t>
      </w:r>
    </w:p>
    <w:p w14:paraId="5CCCEA52" w14:textId="77777777" w:rsidR="00BA4836" w:rsidRPr="00BA4836" w:rsidRDefault="00BA4836" w:rsidP="00BA4836">
      <w:pPr>
        <w:rPr>
          <w:rFonts w:eastAsia="Calibri"/>
          <w:lang w:eastAsia="en-US"/>
        </w:rPr>
      </w:pPr>
    </w:p>
    <w:p w14:paraId="3C4643E6" w14:textId="77777777" w:rsidR="00BA4836" w:rsidRPr="00BA4836" w:rsidRDefault="00BA4836" w:rsidP="00BA4836">
      <w:pPr>
        <w:rPr>
          <w:rFonts w:cstheme="minorBidi"/>
          <w:b/>
        </w:rPr>
      </w:pPr>
      <w:r w:rsidRPr="00BA4836">
        <w:rPr>
          <w:rFonts w:cstheme="minorBidi"/>
          <w:b/>
        </w:rPr>
        <w:t>Шаг 1: Правообладатели (заявители):</w:t>
      </w:r>
    </w:p>
    <w:p w14:paraId="6EA7AEE9" w14:textId="77777777" w:rsidR="00BA4836" w:rsidRPr="00BA4836" w:rsidRDefault="00BA4836" w:rsidP="00BA4836">
      <w:pPr>
        <w:rPr>
          <w:rFonts w:eastAsia="Calibri"/>
          <w:lang w:eastAsia="en-US"/>
        </w:rPr>
      </w:pPr>
      <w:r w:rsidRPr="00BA4836">
        <w:rPr>
          <w:rFonts w:eastAsia="Calibri"/>
          <w:lang w:eastAsia="en-US"/>
        </w:rPr>
        <w:t>Шаг 1 предназначен для ввода сведений о правообладателях, о способах получения и доставки результатов.</w:t>
      </w:r>
    </w:p>
    <w:p w14:paraId="31EE111D" w14:textId="77777777" w:rsidR="00BA4836" w:rsidRPr="00BA4836" w:rsidRDefault="00BA4836" w:rsidP="00BA4836">
      <w:pPr>
        <w:ind w:firstLine="0"/>
        <w:jc w:val="center"/>
        <w:rPr>
          <w:rFonts w:eastAsia="Calibri"/>
          <w:lang w:eastAsia="en-US"/>
        </w:rPr>
      </w:pPr>
      <w:r w:rsidRPr="00BA4836">
        <w:rPr>
          <w:rFonts w:eastAsiaTheme="minorEastAsia" w:cstheme="minorBidi"/>
          <w:noProof/>
        </w:rPr>
        <w:drawing>
          <wp:inline distT="0" distB="0" distL="0" distR="0" wp14:anchorId="41652EFB" wp14:editId="61C82DFF">
            <wp:extent cx="6300470" cy="4678045"/>
            <wp:effectExtent l="0" t="0" r="5080" b="8255"/>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6300470" cy="4678045"/>
                    </a:xfrm>
                    <a:prstGeom prst="rect">
                      <a:avLst/>
                    </a:prstGeom>
                  </pic:spPr>
                </pic:pic>
              </a:graphicData>
            </a:graphic>
          </wp:inline>
        </w:drawing>
      </w:r>
    </w:p>
    <w:p w14:paraId="151351BD" w14:textId="77777777" w:rsidR="00BA4836" w:rsidRPr="00BA4836" w:rsidRDefault="00BA4836" w:rsidP="00BA4836">
      <w:pPr>
        <w:rPr>
          <w:rFonts w:eastAsia="Calibri"/>
          <w:lang w:eastAsia="en-US"/>
        </w:rPr>
      </w:pPr>
      <w:r w:rsidRPr="00BA4836">
        <w:rPr>
          <w:rFonts w:eastAsia="Calibri"/>
          <w:lang w:eastAsia="en-US"/>
        </w:rPr>
        <w:t>В таблице «</w:t>
      </w:r>
      <w:r w:rsidRPr="00BA4836">
        <w:rPr>
          <w:rFonts w:eastAsia="Calibri"/>
          <w:b/>
          <w:lang w:eastAsia="en-US"/>
        </w:rPr>
        <w:t>! Данные о правообладателях (заявителях)</w:t>
      </w:r>
      <w:r w:rsidRPr="00BA4836">
        <w:rPr>
          <w:rFonts w:eastAsia="Calibri"/>
          <w:lang w:eastAsia="en-US"/>
        </w:rPr>
        <w:t>» в столбце «</w:t>
      </w:r>
      <w:r w:rsidRPr="00BA4836">
        <w:rPr>
          <w:rFonts w:eastAsia="Calibri"/>
          <w:b/>
          <w:lang w:eastAsia="en-US"/>
        </w:rPr>
        <w:t>! Правообладатель (заявитель)</w:t>
      </w:r>
      <w:r w:rsidRPr="00BA4836">
        <w:rPr>
          <w:rFonts w:eastAsia="Calibri"/>
          <w:lang w:eastAsia="en-US"/>
        </w:rPr>
        <w:t xml:space="preserve">» нажмите кнопку </w:t>
      </w:r>
      <w:r w:rsidRPr="00BA4836">
        <w:rPr>
          <w:rFonts w:eastAsia="Calibri"/>
          <w:noProof/>
        </w:rPr>
        <w:drawing>
          <wp:inline distT="0" distB="0" distL="0" distR="0" wp14:anchorId="57996F2B" wp14:editId="344AB52A">
            <wp:extent cx="257143" cy="257143"/>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stretch>
                      <a:fillRect/>
                    </a:stretch>
                  </pic:blipFill>
                  <pic:spPr>
                    <a:xfrm>
                      <a:off x="0" y="0"/>
                      <a:ext cx="257143" cy="257143"/>
                    </a:xfrm>
                    <a:prstGeom prst="rect">
                      <a:avLst/>
                    </a:prstGeom>
                  </pic:spPr>
                </pic:pic>
              </a:graphicData>
            </a:graphic>
          </wp:inline>
        </w:drawing>
      </w:r>
      <w:r w:rsidRPr="00BA4836">
        <w:rPr>
          <w:rFonts w:eastAsia="Calibri"/>
          <w:lang w:eastAsia="en-US"/>
        </w:rPr>
        <w:t xml:space="preserve"> – «</w:t>
      </w:r>
      <w:r w:rsidRPr="00BA4836">
        <w:rPr>
          <w:rFonts w:eastAsia="Calibri"/>
          <w:b/>
          <w:lang w:eastAsia="en-US"/>
        </w:rPr>
        <w:t>Редактировать</w:t>
      </w:r>
      <w:r w:rsidRPr="00BA4836">
        <w:rPr>
          <w:rFonts w:eastAsia="Calibri"/>
          <w:lang w:eastAsia="en-US"/>
        </w:rPr>
        <w:t>».</w:t>
      </w:r>
    </w:p>
    <w:p w14:paraId="21338F16" w14:textId="77777777" w:rsidR="00BA4836" w:rsidRPr="00BA4836" w:rsidRDefault="00BA4836" w:rsidP="00BA4836">
      <w:pPr>
        <w:rPr>
          <w:rFonts w:eastAsia="Calibri" w:cstheme="minorBidi"/>
          <w:lang w:eastAsia="en-US"/>
        </w:rPr>
      </w:pPr>
    </w:p>
    <w:p w14:paraId="52050726" w14:textId="77777777" w:rsidR="00BA4836" w:rsidRPr="00BA4836" w:rsidRDefault="00BA4836" w:rsidP="00BA4836">
      <w:pPr>
        <w:rPr>
          <w:rFonts w:eastAsia="Calibri"/>
          <w:lang w:eastAsia="en-US"/>
        </w:rPr>
      </w:pPr>
      <w:r w:rsidRPr="00BA4836">
        <w:rPr>
          <w:rFonts w:eastAsia="Calibri"/>
          <w:lang w:eastAsia="en-US"/>
        </w:rPr>
        <w:t>Откроется окно «</w:t>
      </w:r>
      <w:r w:rsidRPr="00BA4836">
        <w:rPr>
          <w:rFonts w:eastAsia="Calibri"/>
          <w:b/>
          <w:lang w:eastAsia="en-US"/>
        </w:rPr>
        <w:t>Сведения о правообладателе</w:t>
      </w:r>
      <w:r w:rsidRPr="00BA4836">
        <w:rPr>
          <w:rFonts w:eastAsia="Calibri"/>
          <w:lang w:eastAsia="en-US"/>
        </w:rPr>
        <w:t>»:</w:t>
      </w:r>
    </w:p>
    <w:p w14:paraId="25F01393" w14:textId="77777777" w:rsidR="00BA4836" w:rsidRPr="00BA4836" w:rsidRDefault="00BA4836" w:rsidP="00BA4836">
      <w:pPr>
        <w:ind w:firstLine="0"/>
        <w:jc w:val="center"/>
        <w:rPr>
          <w:rFonts w:eastAsia="Calibri"/>
          <w:lang w:eastAsia="en-US"/>
        </w:rPr>
      </w:pPr>
      <w:r w:rsidRPr="00BA4836">
        <w:rPr>
          <w:rFonts w:eastAsiaTheme="minorEastAsia" w:cstheme="minorBidi"/>
          <w:noProof/>
        </w:rPr>
        <w:lastRenderedPageBreak/>
        <w:drawing>
          <wp:inline distT="0" distB="0" distL="0" distR="0" wp14:anchorId="3114DF5B" wp14:editId="08C96A66">
            <wp:extent cx="6300470" cy="4678045"/>
            <wp:effectExtent l="0" t="0" r="5080" b="8255"/>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6300470" cy="4678045"/>
                    </a:xfrm>
                    <a:prstGeom prst="rect">
                      <a:avLst/>
                    </a:prstGeom>
                  </pic:spPr>
                </pic:pic>
              </a:graphicData>
            </a:graphic>
          </wp:inline>
        </w:drawing>
      </w:r>
    </w:p>
    <w:p w14:paraId="062BAEEB" w14:textId="77777777" w:rsidR="00BA4836" w:rsidRPr="00BA4836" w:rsidRDefault="00BA4836" w:rsidP="00BA4836">
      <w:pPr>
        <w:rPr>
          <w:rFonts w:eastAsia="Calibri" w:cstheme="minorBidi"/>
          <w:lang w:eastAsia="en-US"/>
        </w:rPr>
      </w:pPr>
      <w:r w:rsidRPr="00BA4836">
        <w:rPr>
          <w:rFonts w:eastAsia="Calibri" w:cstheme="minorBidi"/>
          <w:lang w:eastAsia="en-US"/>
        </w:rPr>
        <w:t>Проверьте правильность внесенных сведений, а также заполните недостающие.</w:t>
      </w:r>
    </w:p>
    <w:p w14:paraId="54E22FE8" w14:textId="77777777" w:rsidR="00BA4836" w:rsidRPr="00BA4836" w:rsidRDefault="00BA4836" w:rsidP="00BA4836">
      <w:pPr>
        <w:rPr>
          <w:rFonts w:eastAsia="Calibri" w:cstheme="minorBidi"/>
          <w:lang w:eastAsia="en-US"/>
        </w:rPr>
      </w:pPr>
      <w:r w:rsidRPr="00BA4836">
        <w:rPr>
          <w:rFonts w:eastAsia="Calibri" w:cstheme="minorBidi"/>
          <w:lang w:eastAsia="en-US"/>
        </w:rPr>
        <w:t xml:space="preserve">После ввода обязательных сведений нажмите </w:t>
      </w:r>
      <w:r w:rsidRPr="00BA4836">
        <w:rPr>
          <w:rFonts w:eastAsia="Calibri" w:cstheme="minorBidi"/>
          <w:noProof/>
        </w:rPr>
        <w:drawing>
          <wp:inline distT="0" distB="0" distL="0" distR="0" wp14:anchorId="32037158" wp14:editId="49200FD7">
            <wp:extent cx="809524" cy="247619"/>
            <wp:effectExtent l="0" t="0" r="0" b="635"/>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cstate="print"/>
                    <a:stretch>
                      <a:fillRect/>
                    </a:stretch>
                  </pic:blipFill>
                  <pic:spPr>
                    <a:xfrm>
                      <a:off x="0" y="0"/>
                      <a:ext cx="809524" cy="247619"/>
                    </a:xfrm>
                    <a:prstGeom prst="rect">
                      <a:avLst/>
                    </a:prstGeom>
                  </pic:spPr>
                </pic:pic>
              </a:graphicData>
            </a:graphic>
          </wp:inline>
        </w:drawing>
      </w:r>
      <w:r w:rsidRPr="00BA4836">
        <w:rPr>
          <w:rFonts w:eastAsia="Calibri" w:cstheme="minorBidi"/>
          <w:lang w:eastAsia="en-US"/>
        </w:rPr>
        <w:t xml:space="preserve"> или </w:t>
      </w:r>
      <w:r w:rsidRPr="00BA4836">
        <w:rPr>
          <w:rFonts w:eastAsia="Calibri" w:cstheme="minorBidi"/>
          <w:noProof/>
        </w:rPr>
        <w:drawing>
          <wp:inline distT="0" distB="0" distL="0" distR="0" wp14:anchorId="6E0C80E5" wp14:editId="70B9D091">
            <wp:extent cx="209524" cy="200000"/>
            <wp:effectExtent l="0" t="0" r="635"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cstate="print"/>
                    <a:stretch>
                      <a:fillRect/>
                    </a:stretch>
                  </pic:blipFill>
                  <pic:spPr>
                    <a:xfrm>
                      <a:off x="0" y="0"/>
                      <a:ext cx="209524" cy="200000"/>
                    </a:xfrm>
                    <a:prstGeom prst="rect">
                      <a:avLst/>
                    </a:prstGeom>
                  </pic:spPr>
                </pic:pic>
              </a:graphicData>
            </a:graphic>
          </wp:inline>
        </w:drawing>
      </w:r>
      <w:r w:rsidRPr="00BA4836">
        <w:rPr>
          <w:rFonts w:eastAsia="Calibri" w:cstheme="minorBidi"/>
          <w:lang w:eastAsia="en-US"/>
        </w:rPr>
        <w:t xml:space="preserve"> – «</w:t>
      </w:r>
      <w:r w:rsidRPr="00BA4836">
        <w:rPr>
          <w:rFonts w:eastAsia="Calibri" w:cstheme="minorBidi"/>
          <w:b/>
          <w:lang w:eastAsia="en-US"/>
        </w:rPr>
        <w:t>Сохранить и закрыть</w:t>
      </w:r>
      <w:r w:rsidRPr="00BA4836">
        <w:rPr>
          <w:rFonts w:eastAsia="Calibri" w:cstheme="minorBidi"/>
          <w:lang w:eastAsia="en-US"/>
        </w:rPr>
        <w:t>». Окно «</w:t>
      </w:r>
      <w:r w:rsidRPr="00BA4836">
        <w:rPr>
          <w:rFonts w:eastAsia="Calibri" w:cstheme="minorBidi"/>
          <w:b/>
          <w:lang w:eastAsia="en-US"/>
        </w:rPr>
        <w:t>Сведения о правообладателе (заявителе)</w:t>
      </w:r>
      <w:r w:rsidRPr="00BA4836">
        <w:rPr>
          <w:rFonts w:eastAsia="Calibri" w:cstheme="minorBidi"/>
          <w:lang w:eastAsia="en-US"/>
        </w:rPr>
        <w:t>» будет закрыто, Вы будете перенаправлены в основное окно заявления.</w:t>
      </w:r>
    </w:p>
    <w:p w14:paraId="0454BC83" w14:textId="77777777" w:rsidR="00BA4836" w:rsidRPr="00BA4836" w:rsidRDefault="00BA4836" w:rsidP="00BA4836">
      <w:pPr>
        <w:rPr>
          <w:rFonts w:eastAsia="Calibri" w:cstheme="minorBidi"/>
          <w:lang w:eastAsia="en-US"/>
        </w:rPr>
      </w:pPr>
    </w:p>
    <w:p w14:paraId="41D0B047" w14:textId="77777777" w:rsidR="00BA4836" w:rsidRPr="00BA4836" w:rsidRDefault="00BA4836" w:rsidP="004E0D4E">
      <w:pPr>
        <w:numPr>
          <w:ilvl w:val="0"/>
          <w:numId w:val="57"/>
        </w:numPr>
        <w:spacing w:before="0" w:after="200"/>
        <w:ind w:left="993" w:hanging="426"/>
        <w:contextualSpacing/>
        <w:rPr>
          <w:rFonts w:eastAsia="Calibri"/>
          <w:lang w:eastAsia="en-US"/>
        </w:rPr>
      </w:pPr>
      <w:r w:rsidRPr="00BA4836">
        <w:rPr>
          <w:rFonts w:eastAsia="Calibri"/>
          <w:lang w:eastAsia="en-US"/>
        </w:rPr>
        <w:t xml:space="preserve">Укажите </w:t>
      </w:r>
      <w:r w:rsidRPr="00BA4836">
        <w:rPr>
          <w:rFonts w:eastAsia="Calibri"/>
          <w:b/>
          <w:lang w:eastAsia="en-US"/>
        </w:rPr>
        <w:t>адрес электронной почты для оповещения о приостановке или отказе</w:t>
      </w:r>
      <w:r w:rsidRPr="00BA4836">
        <w:rPr>
          <w:rFonts w:eastAsia="Calibri"/>
          <w:lang w:eastAsia="en-US"/>
        </w:rPr>
        <w:t>;</w:t>
      </w:r>
    </w:p>
    <w:p w14:paraId="7E076097" w14:textId="77777777" w:rsidR="00BA4836" w:rsidRPr="00BA4836" w:rsidRDefault="00BA4836" w:rsidP="004E0D4E">
      <w:pPr>
        <w:numPr>
          <w:ilvl w:val="0"/>
          <w:numId w:val="57"/>
        </w:numPr>
        <w:spacing w:before="0" w:after="200"/>
        <w:ind w:left="992" w:hanging="425"/>
        <w:rPr>
          <w:rFonts w:eastAsia="Calibri"/>
          <w:lang w:eastAsia="en-US"/>
        </w:rPr>
      </w:pPr>
      <w:r w:rsidRPr="00BA4836">
        <w:rPr>
          <w:rFonts w:eastAsia="Calibri"/>
          <w:lang w:eastAsia="en-US"/>
        </w:rPr>
        <w:t>Установите галочку в поле «</w:t>
      </w:r>
      <w:r w:rsidRPr="00BA4836">
        <w:rPr>
          <w:rFonts w:eastAsia="Calibri"/>
          <w:b/>
          <w:lang w:eastAsia="en-US"/>
        </w:rPr>
        <w:t>Согласие на получение выписки в качестве результата</w:t>
      </w:r>
      <w:r w:rsidRPr="00BA4836">
        <w:rPr>
          <w:rFonts w:eastAsia="Calibri"/>
          <w:lang w:eastAsia="en-US"/>
        </w:rPr>
        <w:t>», если хотите, чтобы в качестве результата была направлена выписка в форме электронного документа;</w:t>
      </w:r>
    </w:p>
    <w:p w14:paraId="7C118806" w14:textId="77777777" w:rsidR="00BA4836" w:rsidRPr="00BA4836" w:rsidRDefault="00BA4836" w:rsidP="00BA4836">
      <w:pPr>
        <w:rPr>
          <w:rFonts w:eastAsiaTheme="minorEastAsia" w:cstheme="minorBidi"/>
        </w:rPr>
      </w:pPr>
      <w:r w:rsidRPr="00BA4836">
        <w:rPr>
          <w:rFonts w:eastAsia="Calibri" w:cstheme="minorBidi"/>
          <w:lang w:eastAsia="en-US"/>
        </w:rPr>
        <w:t>Если Вы хотите получить уведомление о приеме заявления и прилагаемых документов, установите галочку в одноименном пункте.</w:t>
      </w:r>
    </w:p>
    <w:p w14:paraId="479C4218" w14:textId="77777777" w:rsidR="00BA4836" w:rsidRPr="00BA4836" w:rsidRDefault="00BA4836" w:rsidP="00BA4836">
      <w:pPr>
        <w:rPr>
          <w:rFonts w:eastAsia="Calibri" w:cstheme="minorBidi"/>
          <w:lang w:eastAsia="en-US"/>
        </w:rPr>
      </w:pPr>
      <w:r w:rsidRPr="00BA4836">
        <w:rPr>
          <w:rFonts w:eastAsia="Calibri" w:cstheme="minorBidi"/>
          <w:lang w:eastAsia="en-US"/>
        </w:rPr>
        <w:lastRenderedPageBreak/>
        <w:t>В появившемся поле «</w:t>
      </w:r>
      <w:r w:rsidRPr="00BA4836">
        <w:rPr>
          <w:rFonts w:eastAsia="Calibri" w:cstheme="minorBidi"/>
          <w:b/>
          <w:lang w:eastAsia="en-US"/>
        </w:rPr>
        <w:t>! Способ доставки</w:t>
      </w:r>
      <w:r w:rsidRPr="00BA4836">
        <w:rPr>
          <w:rFonts w:eastAsia="Calibri" w:cstheme="minorBidi"/>
          <w:lang w:eastAsia="en-US"/>
        </w:rPr>
        <w:t>» выберите нужный способ:</w:t>
      </w:r>
    </w:p>
    <w:p w14:paraId="50A06C8F" w14:textId="77777777" w:rsidR="00BA4836" w:rsidRPr="00BA4836" w:rsidRDefault="00BA4836" w:rsidP="00BA4836">
      <w:pPr>
        <w:ind w:firstLine="0"/>
        <w:rPr>
          <w:rFonts w:eastAsia="Calibri"/>
          <w:lang w:eastAsia="en-US"/>
        </w:rPr>
      </w:pPr>
      <w:r w:rsidRPr="00BA4836">
        <w:rPr>
          <w:rFonts w:eastAsia="Calibri"/>
          <w:noProof/>
        </w:rPr>
        <w:drawing>
          <wp:inline distT="0" distB="0" distL="0" distR="0" wp14:anchorId="238342CA" wp14:editId="7DA5F973">
            <wp:extent cx="6299835" cy="1029335"/>
            <wp:effectExtent l="0" t="0" r="5715" b="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cstate="print"/>
                    <a:stretch>
                      <a:fillRect/>
                    </a:stretch>
                  </pic:blipFill>
                  <pic:spPr>
                    <a:xfrm>
                      <a:off x="0" y="0"/>
                      <a:ext cx="6299835" cy="1029335"/>
                    </a:xfrm>
                    <a:prstGeom prst="rect">
                      <a:avLst/>
                    </a:prstGeom>
                  </pic:spPr>
                </pic:pic>
              </a:graphicData>
            </a:graphic>
          </wp:inline>
        </w:drawing>
      </w:r>
    </w:p>
    <w:p w14:paraId="35717B9F" w14:textId="77777777" w:rsidR="00BA4836" w:rsidRPr="00BA4836" w:rsidRDefault="00BA4836" w:rsidP="00BA4836">
      <w:pPr>
        <w:rPr>
          <w:rFonts w:eastAsiaTheme="minorEastAsia" w:cstheme="minorBidi"/>
        </w:rPr>
      </w:pPr>
      <w:r w:rsidRPr="00BA4836">
        <w:rPr>
          <w:rFonts w:eastAsia="Calibri" w:cstheme="minorBidi"/>
          <w:lang w:eastAsia="en-US"/>
        </w:rPr>
        <w:t xml:space="preserve">Затем укажите </w:t>
      </w:r>
      <w:r w:rsidRPr="00BA4836">
        <w:rPr>
          <w:rFonts w:eastAsia="Calibri" w:cstheme="minorBidi"/>
          <w:b/>
          <w:lang w:eastAsia="en-US"/>
        </w:rPr>
        <w:t>адрес электронной почты</w:t>
      </w:r>
      <w:r w:rsidRPr="00BA4836">
        <w:rPr>
          <w:rFonts w:eastAsia="Calibri" w:cstheme="minorBidi"/>
          <w:lang w:eastAsia="en-US"/>
        </w:rPr>
        <w:t xml:space="preserve"> или </w:t>
      </w:r>
      <w:r w:rsidRPr="00BA4836">
        <w:rPr>
          <w:rFonts w:eastAsia="Calibri" w:cstheme="minorBidi"/>
          <w:b/>
          <w:lang w:eastAsia="en-US"/>
        </w:rPr>
        <w:t>почтовый адрес</w:t>
      </w:r>
      <w:r w:rsidRPr="00BA4836">
        <w:rPr>
          <w:rFonts w:eastAsia="Calibri" w:cstheme="minorBidi"/>
          <w:lang w:eastAsia="en-US"/>
        </w:rPr>
        <w:t>, куда необходимо отправить уведомление.</w:t>
      </w:r>
    </w:p>
    <w:p w14:paraId="5DA05C26" w14:textId="77777777" w:rsidR="00BA4836" w:rsidRPr="00BA4836" w:rsidRDefault="00BA4836" w:rsidP="00BA4836">
      <w:pPr>
        <w:rPr>
          <w:rFonts w:eastAsia="Calibri"/>
          <w:lang w:eastAsia="en-US"/>
        </w:rPr>
      </w:pPr>
    </w:p>
    <w:p w14:paraId="6BFC1264" w14:textId="77777777" w:rsidR="00BA4836" w:rsidRPr="00BA4836" w:rsidRDefault="00BA4836" w:rsidP="00BA4836">
      <w:pPr>
        <w:rPr>
          <w:rFonts w:eastAsia="Calibri" w:cstheme="minorBidi"/>
          <w:lang w:eastAsia="en-US"/>
        </w:rPr>
      </w:pPr>
      <w:r w:rsidRPr="00BA4836">
        <w:rPr>
          <w:rFonts w:eastAsia="Calibri" w:cstheme="minorBidi"/>
          <w:lang w:eastAsia="en-US"/>
        </w:rPr>
        <w:t xml:space="preserve">После проверки и заполнения всех обязательных сведений нажмите кнопку </w:t>
      </w:r>
      <w:r w:rsidRPr="00BA4836">
        <w:rPr>
          <w:rFonts w:eastAsia="Calibri" w:cstheme="minorBidi"/>
          <w:noProof/>
        </w:rPr>
        <w:drawing>
          <wp:inline distT="0" distB="0" distL="0" distR="0" wp14:anchorId="635FA836" wp14:editId="67C50E22">
            <wp:extent cx="952381" cy="295238"/>
            <wp:effectExtent l="0" t="0" r="635" b="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cstate="print"/>
                    <a:stretch>
                      <a:fillRect/>
                    </a:stretch>
                  </pic:blipFill>
                  <pic:spPr>
                    <a:xfrm>
                      <a:off x="0" y="0"/>
                      <a:ext cx="952381" cy="295238"/>
                    </a:xfrm>
                    <a:prstGeom prst="rect">
                      <a:avLst/>
                    </a:prstGeom>
                  </pic:spPr>
                </pic:pic>
              </a:graphicData>
            </a:graphic>
          </wp:inline>
        </w:drawing>
      </w:r>
      <w:r w:rsidRPr="00BA4836">
        <w:rPr>
          <w:rFonts w:eastAsia="Calibri" w:cstheme="minorBidi"/>
          <w:lang w:eastAsia="en-US"/>
        </w:rPr>
        <w:t xml:space="preserve"> для перехода ко второму шагу.</w:t>
      </w:r>
    </w:p>
    <w:p w14:paraId="405A7872" w14:textId="77777777" w:rsidR="00BA4836" w:rsidRPr="00BA4836" w:rsidRDefault="00BA4836" w:rsidP="00BA4836">
      <w:pPr>
        <w:rPr>
          <w:rFonts w:eastAsia="Calibri"/>
          <w:lang w:eastAsia="en-US"/>
        </w:rPr>
      </w:pPr>
    </w:p>
    <w:p w14:paraId="69CB7977" w14:textId="77777777" w:rsidR="00BA4836" w:rsidRPr="00BA4836" w:rsidRDefault="00BA4836" w:rsidP="00BA4836">
      <w:pPr>
        <w:rPr>
          <w:rFonts w:cstheme="minorBidi"/>
          <w:b/>
        </w:rPr>
      </w:pPr>
      <w:r w:rsidRPr="00BA4836">
        <w:rPr>
          <w:rFonts w:cstheme="minorBidi"/>
          <w:b/>
        </w:rPr>
        <w:t>Шаг 2: Объект недвижимости:</w:t>
      </w:r>
    </w:p>
    <w:p w14:paraId="3DFFB215" w14:textId="77777777" w:rsidR="00BA4836" w:rsidRPr="00BA4836" w:rsidRDefault="00BA4836" w:rsidP="00BA4836">
      <w:pPr>
        <w:rPr>
          <w:rFonts w:eastAsia="Calibri" w:cstheme="minorBidi"/>
          <w:lang w:eastAsia="en-US"/>
        </w:rPr>
      </w:pPr>
      <w:r w:rsidRPr="00BA4836">
        <w:rPr>
          <w:rFonts w:eastAsia="Calibri" w:cstheme="minorBidi"/>
          <w:lang w:eastAsia="en-US"/>
        </w:rPr>
        <w:t>Шаг 2 предназначен для ввода сведений об объектах недвижимости.</w:t>
      </w:r>
    </w:p>
    <w:p w14:paraId="155FA008" w14:textId="384B4E01" w:rsidR="00BA4836" w:rsidRPr="00BA4836" w:rsidRDefault="00BA4836" w:rsidP="00BA4836">
      <w:pPr>
        <w:ind w:firstLine="0"/>
        <w:jc w:val="center"/>
        <w:rPr>
          <w:rFonts w:eastAsia="Calibri"/>
          <w:lang w:eastAsia="en-US"/>
        </w:rPr>
      </w:pPr>
      <w:r>
        <w:rPr>
          <w:noProof/>
        </w:rPr>
        <w:drawing>
          <wp:inline distT="0" distB="0" distL="0" distR="0" wp14:anchorId="3BFC5B86" wp14:editId="1A36CB7B">
            <wp:extent cx="5848350" cy="4342787"/>
            <wp:effectExtent l="0" t="0" r="0" b="635"/>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5849946" cy="4343972"/>
                    </a:xfrm>
                    <a:prstGeom prst="rect">
                      <a:avLst/>
                    </a:prstGeom>
                  </pic:spPr>
                </pic:pic>
              </a:graphicData>
            </a:graphic>
          </wp:inline>
        </w:drawing>
      </w:r>
    </w:p>
    <w:p w14:paraId="108B0290" w14:textId="77777777" w:rsidR="00BA4836" w:rsidRPr="00BA4836" w:rsidRDefault="00BA4836" w:rsidP="00BA4836">
      <w:pPr>
        <w:rPr>
          <w:rFonts w:eastAsia="Calibri"/>
          <w:lang w:eastAsia="en-US"/>
        </w:rPr>
      </w:pPr>
      <w:r w:rsidRPr="00BA4836">
        <w:rPr>
          <w:rFonts w:eastAsia="Calibri"/>
          <w:lang w:eastAsia="en-US"/>
        </w:rPr>
        <w:lastRenderedPageBreak/>
        <w:t>В таблице «</w:t>
      </w:r>
      <w:r w:rsidRPr="00BA4836">
        <w:rPr>
          <w:rFonts w:eastAsia="Calibri"/>
          <w:b/>
          <w:lang w:eastAsia="en-US"/>
        </w:rPr>
        <w:t>! Описание объектов недвижимости</w:t>
      </w:r>
      <w:r w:rsidRPr="00BA4836">
        <w:rPr>
          <w:rFonts w:eastAsia="Calibri"/>
          <w:lang w:eastAsia="en-US"/>
        </w:rPr>
        <w:t>» в столбце «</w:t>
      </w:r>
      <w:r w:rsidRPr="00BA4836">
        <w:rPr>
          <w:rFonts w:eastAsia="Calibri"/>
          <w:b/>
          <w:lang w:eastAsia="en-US"/>
        </w:rPr>
        <w:t>! Объект недвижимости</w:t>
      </w:r>
      <w:r w:rsidRPr="00BA4836">
        <w:rPr>
          <w:rFonts w:eastAsia="Calibri"/>
          <w:lang w:eastAsia="en-US"/>
        </w:rPr>
        <w:t xml:space="preserve">» нажмите кнопку </w:t>
      </w:r>
      <w:r w:rsidRPr="00BA4836">
        <w:rPr>
          <w:rFonts w:eastAsia="Calibri"/>
          <w:noProof/>
        </w:rPr>
        <w:drawing>
          <wp:inline distT="0" distB="0" distL="0" distR="0" wp14:anchorId="659EFAD9" wp14:editId="1F0A3C10">
            <wp:extent cx="257143" cy="257143"/>
            <wp:effectExtent l="0" t="0" r="0" b="0"/>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stretch>
                      <a:fillRect/>
                    </a:stretch>
                  </pic:blipFill>
                  <pic:spPr>
                    <a:xfrm>
                      <a:off x="0" y="0"/>
                      <a:ext cx="257143" cy="257143"/>
                    </a:xfrm>
                    <a:prstGeom prst="rect">
                      <a:avLst/>
                    </a:prstGeom>
                  </pic:spPr>
                </pic:pic>
              </a:graphicData>
            </a:graphic>
          </wp:inline>
        </w:drawing>
      </w:r>
      <w:r w:rsidRPr="00BA4836">
        <w:rPr>
          <w:rFonts w:eastAsia="Calibri"/>
          <w:lang w:eastAsia="en-US"/>
        </w:rPr>
        <w:t xml:space="preserve"> – «</w:t>
      </w:r>
      <w:r w:rsidRPr="00BA4836">
        <w:rPr>
          <w:rFonts w:eastAsia="Calibri"/>
          <w:b/>
          <w:lang w:eastAsia="en-US"/>
        </w:rPr>
        <w:t>Редактировать</w:t>
      </w:r>
      <w:r w:rsidRPr="00BA4836">
        <w:rPr>
          <w:rFonts w:eastAsia="Calibri"/>
          <w:lang w:eastAsia="en-US"/>
        </w:rPr>
        <w:t>».</w:t>
      </w:r>
    </w:p>
    <w:p w14:paraId="3FEE15DF" w14:textId="77777777" w:rsidR="00BA4836" w:rsidRPr="00BA4836" w:rsidRDefault="00BA4836" w:rsidP="00BA4836">
      <w:pPr>
        <w:rPr>
          <w:rFonts w:eastAsia="Calibri"/>
          <w:lang w:eastAsia="en-US"/>
        </w:rPr>
      </w:pPr>
      <w:r w:rsidRPr="00BA4836">
        <w:rPr>
          <w:rFonts w:eastAsia="Calibri"/>
          <w:lang w:eastAsia="en-US"/>
        </w:rPr>
        <w:t>Откроется окно «</w:t>
      </w:r>
      <w:r w:rsidRPr="00BA4836">
        <w:rPr>
          <w:rFonts w:eastAsia="Calibri"/>
          <w:b/>
          <w:lang w:eastAsia="en-US"/>
        </w:rPr>
        <w:t>Описание объекта недвижимости</w:t>
      </w:r>
      <w:r w:rsidRPr="00BA4836">
        <w:rPr>
          <w:rFonts w:eastAsia="Calibri"/>
          <w:lang w:eastAsia="en-US"/>
        </w:rPr>
        <w:t>»:</w:t>
      </w:r>
    </w:p>
    <w:p w14:paraId="2BC9D166" w14:textId="63A283A5" w:rsidR="00BA4836" w:rsidRPr="00BA4836" w:rsidRDefault="00BA4836" w:rsidP="00BA4836">
      <w:pPr>
        <w:ind w:firstLine="0"/>
        <w:rPr>
          <w:rFonts w:eastAsia="Calibri"/>
          <w:lang w:eastAsia="en-US"/>
        </w:rPr>
      </w:pPr>
      <w:r>
        <w:rPr>
          <w:noProof/>
        </w:rPr>
        <w:drawing>
          <wp:inline distT="0" distB="0" distL="0" distR="0" wp14:anchorId="6CA14D65" wp14:editId="1B637789">
            <wp:extent cx="6299835" cy="4678045"/>
            <wp:effectExtent l="0" t="0" r="5715" b="8255"/>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6299835" cy="4678045"/>
                    </a:xfrm>
                    <a:prstGeom prst="rect">
                      <a:avLst/>
                    </a:prstGeom>
                  </pic:spPr>
                </pic:pic>
              </a:graphicData>
            </a:graphic>
          </wp:inline>
        </w:drawing>
      </w:r>
    </w:p>
    <w:p w14:paraId="7872F12C" w14:textId="77777777" w:rsidR="00BA4836" w:rsidRPr="00BA4836" w:rsidRDefault="00BA4836" w:rsidP="00BA4836">
      <w:pPr>
        <w:rPr>
          <w:rFonts w:eastAsia="Calibri" w:cstheme="minorBidi"/>
          <w:lang w:eastAsia="en-US"/>
        </w:rPr>
      </w:pPr>
      <w:r w:rsidRPr="00BA4836">
        <w:rPr>
          <w:rFonts w:eastAsia="Calibri" w:cstheme="minorBidi"/>
          <w:lang w:eastAsia="en-US"/>
        </w:rPr>
        <w:t>Проверьте правильность внесенных сведений, а также заполните недостающие.</w:t>
      </w:r>
    </w:p>
    <w:p w14:paraId="6C9B0AE2" w14:textId="77777777" w:rsidR="00BA4836" w:rsidRPr="00BA4836" w:rsidRDefault="00BA4836" w:rsidP="00BA4836">
      <w:pPr>
        <w:rPr>
          <w:rFonts w:eastAsia="Calibri"/>
          <w:lang w:eastAsia="en-US"/>
        </w:rPr>
      </w:pPr>
      <w:r w:rsidRPr="00BA4836">
        <w:rPr>
          <w:rFonts w:eastAsia="Calibri"/>
          <w:lang w:eastAsia="en-US"/>
        </w:rPr>
        <w:t xml:space="preserve">После ввода обязательных сведений нажмите </w:t>
      </w:r>
      <w:r w:rsidRPr="00BA4836">
        <w:rPr>
          <w:rFonts w:eastAsia="Calibri"/>
          <w:noProof/>
        </w:rPr>
        <w:drawing>
          <wp:inline distT="0" distB="0" distL="0" distR="0" wp14:anchorId="0A7A2DC9" wp14:editId="0C3B1F36">
            <wp:extent cx="809524" cy="247619"/>
            <wp:effectExtent l="0" t="0" r="0" b="635"/>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cstate="print"/>
                    <a:stretch>
                      <a:fillRect/>
                    </a:stretch>
                  </pic:blipFill>
                  <pic:spPr>
                    <a:xfrm>
                      <a:off x="0" y="0"/>
                      <a:ext cx="809524" cy="247619"/>
                    </a:xfrm>
                    <a:prstGeom prst="rect">
                      <a:avLst/>
                    </a:prstGeom>
                  </pic:spPr>
                </pic:pic>
              </a:graphicData>
            </a:graphic>
          </wp:inline>
        </w:drawing>
      </w:r>
      <w:r w:rsidRPr="00BA4836">
        <w:rPr>
          <w:rFonts w:eastAsia="Calibri"/>
          <w:lang w:eastAsia="en-US"/>
        </w:rPr>
        <w:t xml:space="preserve"> или </w:t>
      </w:r>
      <w:r w:rsidRPr="00BA4836">
        <w:rPr>
          <w:rFonts w:eastAsia="Calibri"/>
          <w:noProof/>
        </w:rPr>
        <w:drawing>
          <wp:inline distT="0" distB="0" distL="0" distR="0" wp14:anchorId="53290E04" wp14:editId="690BA085">
            <wp:extent cx="209524" cy="200000"/>
            <wp:effectExtent l="0" t="0" r="635" b="0"/>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cstate="print"/>
                    <a:stretch>
                      <a:fillRect/>
                    </a:stretch>
                  </pic:blipFill>
                  <pic:spPr>
                    <a:xfrm>
                      <a:off x="0" y="0"/>
                      <a:ext cx="209524" cy="200000"/>
                    </a:xfrm>
                    <a:prstGeom prst="rect">
                      <a:avLst/>
                    </a:prstGeom>
                  </pic:spPr>
                </pic:pic>
              </a:graphicData>
            </a:graphic>
          </wp:inline>
        </w:drawing>
      </w:r>
      <w:r w:rsidRPr="00BA4836">
        <w:rPr>
          <w:rFonts w:eastAsia="Calibri"/>
          <w:lang w:eastAsia="en-US"/>
        </w:rPr>
        <w:t xml:space="preserve"> – «</w:t>
      </w:r>
      <w:r w:rsidRPr="00BA4836">
        <w:rPr>
          <w:rFonts w:eastAsia="Calibri"/>
          <w:b/>
          <w:lang w:eastAsia="en-US"/>
        </w:rPr>
        <w:t>Сохранить и закрыть</w:t>
      </w:r>
      <w:r w:rsidRPr="00BA4836">
        <w:rPr>
          <w:rFonts w:eastAsia="Calibri"/>
          <w:lang w:eastAsia="en-US"/>
        </w:rPr>
        <w:t>». Окно «</w:t>
      </w:r>
      <w:r w:rsidRPr="00BA4836">
        <w:rPr>
          <w:rFonts w:eastAsia="Calibri"/>
          <w:b/>
          <w:lang w:eastAsia="en-US"/>
        </w:rPr>
        <w:t>Описание объекта недвижимости</w:t>
      </w:r>
      <w:r w:rsidRPr="00BA4836">
        <w:rPr>
          <w:rFonts w:eastAsia="Calibri"/>
          <w:lang w:eastAsia="en-US"/>
        </w:rPr>
        <w:t>» будет закрыто, Вы будете перенаправлены в основное окно программного модуля.</w:t>
      </w:r>
    </w:p>
    <w:p w14:paraId="12FD8181" w14:textId="77777777" w:rsidR="00BA4836" w:rsidRPr="00BA4836" w:rsidRDefault="00BA4836" w:rsidP="00BA4836">
      <w:pPr>
        <w:rPr>
          <w:rFonts w:eastAsia="Calibri"/>
          <w:lang w:eastAsia="en-US"/>
        </w:rPr>
      </w:pPr>
    </w:p>
    <w:p w14:paraId="225E0004" w14:textId="77777777" w:rsidR="00BA4836" w:rsidRPr="00BA4836" w:rsidRDefault="00BA4836" w:rsidP="00BA4836">
      <w:pPr>
        <w:rPr>
          <w:rFonts w:eastAsia="Calibri"/>
          <w:lang w:eastAsia="en-US"/>
        </w:rPr>
      </w:pPr>
      <w:r w:rsidRPr="00BA4836">
        <w:rPr>
          <w:rFonts w:eastAsia="Calibri"/>
          <w:lang w:eastAsia="en-US"/>
        </w:rPr>
        <w:t xml:space="preserve">Нажмите кнопку </w:t>
      </w:r>
      <w:r w:rsidRPr="00BA4836">
        <w:rPr>
          <w:rFonts w:eastAsia="Calibri"/>
          <w:noProof/>
        </w:rPr>
        <w:drawing>
          <wp:inline distT="0" distB="0" distL="0" distR="0" wp14:anchorId="7E19EBD3" wp14:editId="4378F1DE">
            <wp:extent cx="952381" cy="295238"/>
            <wp:effectExtent l="0" t="0" r="635" b="0"/>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cstate="print"/>
                    <a:stretch>
                      <a:fillRect/>
                    </a:stretch>
                  </pic:blipFill>
                  <pic:spPr>
                    <a:xfrm>
                      <a:off x="0" y="0"/>
                      <a:ext cx="952381" cy="295238"/>
                    </a:xfrm>
                    <a:prstGeom prst="rect">
                      <a:avLst/>
                    </a:prstGeom>
                  </pic:spPr>
                </pic:pic>
              </a:graphicData>
            </a:graphic>
          </wp:inline>
        </w:drawing>
      </w:r>
      <w:r w:rsidRPr="00BA4836">
        <w:rPr>
          <w:rFonts w:eastAsia="Calibri"/>
          <w:lang w:eastAsia="en-US"/>
        </w:rPr>
        <w:t xml:space="preserve"> для перехода к третьему шагу.</w:t>
      </w:r>
    </w:p>
    <w:p w14:paraId="0B335E3E" w14:textId="77777777" w:rsidR="00BA4836" w:rsidRPr="00BA4836" w:rsidRDefault="00BA4836" w:rsidP="00BA4836">
      <w:pPr>
        <w:rPr>
          <w:rFonts w:eastAsia="Calibri"/>
          <w:lang w:eastAsia="en-US"/>
        </w:rPr>
      </w:pPr>
    </w:p>
    <w:p w14:paraId="2C4E0B17" w14:textId="77777777" w:rsidR="00BA4836" w:rsidRPr="00BA4836" w:rsidRDefault="00BA4836" w:rsidP="00BA4836">
      <w:pPr>
        <w:rPr>
          <w:rFonts w:cstheme="minorBidi"/>
          <w:b/>
        </w:rPr>
      </w:pPr>
      <w:r w:rsidRPr="00BA4836">
        <w:rPr>
          <w:rFonts w:cstheme="minorBidi"/>
          <w:b/>
        </w:rPr>
        <w:lastRenderedPageBreak/>
        <w:t>Шаг 3: Учетные действия</w:t>
      </w:r>
    </w:p>
    <w:p w14:paraId="490C353E" w14:textId="77777777" w:rsidR="00BA4836" w:rsidRPr="00BA4836" w:rsidRDefault="00BA4836" w:rsidP="00BA4836">
      <w:pPr>
        <w:rPr>
          <w:rFonts w:eastAsia="Calibri"/>
          <w:lang w:eastAsia="en-US"/>
        </w:rPr>
      </w:pPr>
      <w:r w:rsidRPr="00BA4836">
        <w:rPr>
          <w:rFonts w:eastAsia="Calibri"/>
          <w:lang w:eastAsia="en-US"/>
        </w:rPr>
        <w:t>Шаг 3 предназначен для ввода сведений об учетном действии для каждого объекта недвижимости, описанного на шаге 2.</w:t>
      </w:r>
    </w:p>
    <w:p w14:paraId="746354BA" w14:textId="77777777" w:rsidR="00BA4836" w:rsidRPr="00BA4836" w:rsidRDefault="00BA4836" w:rsidP="00BA4836">
      <w:pPr>
        <w:ind w:firstLine="0"/>
        <w:jc w:val="center"/>
        <w:rPr>
          <w:rFonts w:eastAsia="Calibri"/>
          <w:lang w:eastAsia="en-US"/>
        </w:rPr>
      </w:pPr>
      <w:r w:rsidRPr="00BA4836">
        <w:rPr>
          <w:rFonts w:eastAsiaTheme="minorEastAsia" w:cstheme="minorBidi"/>
          <w:noProof/>
        </w:rPr>
        <w:drawing>
          <wp:inline distT="0" distB="0" distL="0" distR="0" wp14:anchorId="11E3A100" wp14:editId="64A43E30">
            <wp:extent cx="6300470" cy="4678045"/>
            <wp:effectExtent l="0" t="0" r="5080" b="8255"/>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6300470" cy="4678045"/>
                    </a:xfrm>
                    <a:prstGeom prst="rect">
                      <a:avLst/>
                    </a:prstGeom>
                  </pic:spPr>
                </pic:pic>
              </a:graphicData>
            </a:graphic>
          </wp:inline>
        </w:drawing>
      </w:r>
    </w:p>
    <w:p w14:paraId="21B64F2B" w14:textId="77777777" w:rsidR="00BA4836" w:rsidRPr="00BA4836" w:rsidRDefault="00BA4836" w:rsidP="00BA4836">
      <w:pPr>
        <w:rPr>
          <w:rFonts w:eastAsia="Calibri" w:cstheme="minorBidi"/>
          <w:lang w:eastAsia="en-US"/>
        </w:rPr>
      </w:pPr>
      <w:r w:rsidRPr="00BA4836">
        <w:rPr>
          <w:rFonts w:eastAsia="Calibri" w:cstheme="minorBidi"/>
          <w:lang w:eastAsia="en-US"/>
        </w:rPr>
        <w:t>В поле «</w:t>
      </w:r>
      <w:r w:rsidRPr="00BA4836">
        <w:rPr>
          <w:rFonts w:eastAsia="Calibri" w:cstheme="minorBidi"/>
          <w:b/>
          <w:lang w:eastAsia="en-US"/>
        </w:rPr>
        <w:t>! Вид возникновения права</w:t>
      </w:r>
      <w:r w:rsidRPr="00BA4836">
        <w:rPr>
          <w:rFonts w:eastAsia="Calibri" w:cstheme="minorBidi"/>
          <w:lang w:eastAsia="en-US"/>
        </w:rPr>
        <w:t>» из выпадающего списка выберите вид права.</w:t>
      </w:r>
    </w:p>
    <w:p w14:paraId="6A07F82A" w14:textId="77777777" w:rsidR="00BA4836" w:rsidRPr="00BA4836" w:rsidRDefault="00BA4836" w:rsidP="00BA4836">
      <w:pPr>
        <w:rPr>
          <w:rFonts w:eastAsia="Calibri"/>
          <w:lang w:eastAsia="en-US"/>
        </w:rPr>
      </w:pPr>
      <w:r w:rsidRPr="00BA4836">
        <w:rPr>
          <w:rFonts w:eastAsia="Calibri"/>
          <w:lang w:eastAsia="en-US"/>
        </w:rPr>
        <w:t>Если право на объект возникло до 31.01.1998 г. установите галочку в одноименном пункте.</w:t>
      </w:r>
    </w:p>
    <w:p w14:paraId="4EC85167" w14:textId="77777777" w:rsidR="00BA4836" w:rsidRPr="00BA4836" w:rsidRDefault="00BA4836" w:rsidP="00BA4836">
      <w:pPr>
        <w:rPr>
          <w:rFonts w:eastAsia="Calibri"/>
          <w:lang w:eastAsia="en-US"/>
        </w:rPr>
      </w:pPr>
      <w:r w:rsidRPr="00BA4836">
        <w:rPr>
          <w:rFonts w:eastAsia="Calibri"/>
          <w:lang w:eastAsia="en-US"/>
        </w:rPr>
        <w:t>В поле «</w:t>
      </w:r>
      <w:r w:rsidRPr="00BA4836">
        <w:rPr>
          <w:rFonts w:eastAsia="Calibri"/>
          <w:b/>
          <w:lang w:eastAsia="en-US"/>
        </w:rPr>
        <w:t>Дополнительные сведения</w:t>
      </w:r>
      <w:r w:rsidRPr="00BA4836">
        <w:rPr>
          <w:rFonts w:eastAsia="Calibri"/>
          <w:lang w:eastAsia="en-US"/>
        </w:rPr>
        <w:t>» Вы можете внести из выпадающего списка следующие сведения:</w:t>
      </w:r>
    </w:p>
    <w:p w14:paraId="75E7B6B4" w14:textId="77777777" w:rsidR="00BA4836" w:rsidRPr="00BA4836" w:rsidRDefault="00BA4836" w:rsidP="004E0D4E">
      <w:pPr>
        <w:numPr>
          <w:ilvl w:val="0"/>
          <w:numId w:val="58"/>
        </w:numPr>
        <w:spacing w:before="0" w:after="200"/>
        <w:ind w:left="993" w:hanging="426"/>
        <w:contextualSpacing/>
        <w:rPr>
          <w:rFonts w:eastAsia="Calibri"/>
          <w:lang w:eastAsia="en-US"/>
        </w:rPr>
      </w:pPr>
      <w:r w:rsidRPr="00BA4836">
        <w:rPr>
          <w:rFonts w:eastAsia="Calibri"/>
          <w:lang w:eastAsia="en-US"/>
        </w:rPr>
        <w:t>Дополнительные сведения об отсутствии у застройщика права привлекать денежные средства граждан, являющихся участниками долевого строительства, на строительство (создание) многоквартирных домов;</w:t>
      </w:r>
    </w:p>
    <w:p w14:paraId="555912DF" w14:textId="77777777" w:rsidR="00BA4836" w:rsidRPr="00BA4836" w:rsidRDefault="00BA4836" w:rsidP="004E0D4E">
      <w:pPr>
        <w:numPr>
          <w:ilvl w:val="0"/>
          <w:numId w:val="58"/>
        </w:numPr>
        <w:spacing w:before="0" w:after="200"/>
        <w:ind w:left="993" w:hanging="426"/>
        <w:contextualSpacing/>
        <w:rPr>
          <w:rFonts w:eastAsia="Calibri"/>
          <w:lang w:eastAsia="en-US"/>
        </w:rPr>
      </w:pPr>
      <w:r w:rsidRPr="00BA4836">
        <w:rPr>
          <w:rFonts w:eastAsia="Calibri"/>
          <w:lang w:eastAsia="en-US"/>
        </w:rPr>
        <w:t xml:space="preserve">Дополнительные сведения о приостановлении осуществления застройщиком деятельности, связанной с привлечением денежных </w:t>
      </w:r>
      <w:r w:rsidRPr="00BA4836">
        <w:rPr>
          <w:rFonts w:eastAsia="Calibri"/>
          <w:lang w:eastAsia="en-US"/>
        </w:rPr>
        <w:lastRenderedPageBreak/>
        <w:t>средств участников долевого строительства для строительства (создания) многоквартирных домов и (или) иных объектов недвижимости;</w:t>
      </w:r>
    </w:p>
    <w:p w14:paraId="5535DC0A" w14:textId="77777777" w:rsidR="00BA4836" w:rsidRPr="00BA4836" w:rsidRDefault="00BA4836" w:rsidP="004E0D4E">
      <w:pPr>
        <w:numPr>
          <w:ilvl w:val="0"/>
          <w:numId w:val="58"/>
        </w:numPr>
        <w:spacing w:before="0" w:after="200"/>
        <w:ind w:left="992" w:hanging="425"/>
        <w:rPr>
          <w:rFonts w:eastAsia="Calibri"/>
          <w:lang w:eastAsia="en-US"/>
        </w:rPr>
      </w:pPr>
      <w:r w:rsidRPr="00BA4836">
        <w:rPr>
          <w:rFonts w:eastAsia="Calibri"/>
          <w:lang w:eastAsia="en-US"/>
        </w:rPr>
        <w:t>Дополнительные сведения о ликвидации лица, привлекающего денежные средства участников долевого строительства для строительства (создания) многоквартирных домов и (или) иных объектов недвижимости.</w:t>
      </w:r>
    </w:p>
    <w:p w14:paraId="0E473C1C" w14:textId="77777777" w:rsidR="00BA4836" w:rsidRPr="00BA4836" w:rsidRDefault="00BA4836" w:rsidP="00BA4836">
      <w:pPr>
        <w:rPr>
          <w:rFonts w:eastAsia="Calibri" w:cstheme="minorBidi"/>
          <w:lang w:eastAsia="en-US"/>
        </w:rPr>
      </w:pPr>
      <w:r w:rsidRPr="00BA4836">
        <w:rPr>
          <w:rFonts w:eastAsia="Calibri" w:cstheme="minorBidi"/>
          <w:lang w:eastAsia="en-US"/>
        </w:rPr>
        <w:t>И соответственно указать описание в поле «</w:t>
      </w:r>
      <w:r w:rsidRPr="00BA4836">
        <w:rPr>
          <w:rFonts w:eastAsia="Calibri" w:cstheme="minorBidi"/>
          <w:b/>
          <w:lang w:eastAsia="en-US"/>
        </w:rPr>
        <w:t>Описание дополнительных сведений</w:t>
      </w:r>
      <w:r w:rsidRPr="00BA4836">
        <w:rPr>
          <w:rFonts w:eastAsia="Calibri" w:cstheme="minorBidi"/>
          <w:lang w:eastAsia="en-US"/>
        </w:rPr>
        <w:t>».</w:t>
      </w:r>
    </w:p>
    <w:p w14:paraId="5DD9B4CB" w14:textId="77777777" w:rsidR="00BA4836" w:rsidRPr="00BA4836" w:rsidRDefault="00BA4836" w:rsidP="00BA4836">
      <w:pPr>
        <w:rPr>
          <w:rFonts w:eastAsia="Calibri"/>
          <w:lang w:eastAsia="en-US"/>
        </w:rPr>
      </w:pPr>
      <w:r w:rsidRPr="00BA4836">
        <w:rPr>
          <w:rFonts w:eastAsia="Calibri"/>
          <w:lang w:eastAsia="en-US"/>
        </w:rPr>
        <w:t xml:space="preserve">Если в заявлении </w:t>
      </w:r>
      <w:r w:rsidRPr="00BA4836">
        <w:rPr>
          <w:rFonts w:eastAsia="Calibri"/>
          <w:b/>
          <w:lang w:eastAsia="en-US"/>
        </w:rPr>
        <w:t>содержится ходатайство о регистрации права на объект, который находится в государственной или муниципальной собственности</w:t>
      </w:r>
      <w:r w:rsidRPr="00BA4836">
        <w:rPr>
          <w:rFonts w:eastAsia="Calibri"/>
          <w:lang w:eastAsia="en-US"/>
        </w:rPr>
        <w:t>, установите галочку в одноименном пункте.</w:t>
      </w:r>
    </w:p>
    <w:p w14:paraId="03F9B98D" w14:textId="77777777" w:rsidR="00BA4836" w:rsidRPr="00BA4836" w:rsidRDefault="00BA4836" w:rsidP="00BA4836">
      <w:pPr>
        <w:rPr>
          <w:rFonts w:eastAsia="Calibri" w:cstheme="minorBidi"/>
          <w:lang w:eastAsia="en-US"/>
        </w:rPr>
      </w:pPr>
    </w:p>
    <w:p w14:paraId="1E4FF59F" w14:textId="77777777" w:rsidR="00BA4836" w:rsidRDefault="00BA4836" w:rsidP="00BA4836">
      <w:pPr>
        <w:rPr>
          <w:rFonts w:eastAsia="Calibri" w:cstheme="minorBidi"/>
          <w:lang w:eastAsia="en-US"/>
        </w:rPr>
      </w:pPr>
      <w:r w:rsidRPr="00BA4836">
        <w:rPr>
          <w:rFonts w:eastAsia="Calibri" w:cstheme="minorBidi"/>
          <w:lang w:eastAsia="en-US"/>
        </w:rPr>
        <w:t>В таблице «</w:t>
      </w:r>
      <w:r w:rsidRPr="00BA4836">
        <w:rPr>
          <w:rFonts w:eastAsia="Calibri" w:cstheme="minorBidi"/>
          <w:b/>
          <w:lang w:eastAsia="en-US"/>
        </w:rPr>
        <w:t>Приложенные документы</w:t>
      </w:r>
      <w:r w:rsidRPr="00BA4836">
        <w:rPr>
          <w:rFonts w:eastAsia="Calibri" w:cstheme="minorBidi"/>
          <w:lang w:eastAsia="en-US"/>
        </w:rPr>
        <w:t>» в столбце «</w:t>
      </w:r>
      <w:r w:rsidRPr="00BA4836">
        <w:rPr>
          <w:rFonts w:eastAsia="Calibri" w:cstheme="minorBidi"/>
          <w:b/>
          <w:lang w:eastAsia="en-US"/>
        </w:rPr>
        <w:t>! Документ</w:t>
      </w:r>
      <w:r w:rsidRPr="00BA4836">
        <w:rPr>
          <w:rFonts w:eastAsia="Calibri" w:cstheme="minorBidi"/>
          <w:lang w:eastAsia="en-US"/>
        </w:rPr>
        <w:t xml:space="preserve">» нажмите </w:t>
      </w:r>
      <w:r w:rsidRPr="00BA4836">
        <w:rPr>
          <w:rFonts w:eastAsia="Calibri" w:cstheme="minorBidi"/>
          <w:noProof/>
        </w:rPr>
        <w:drawing>
          <wp:inline distT="0" distB="0" distL="0" distR="0" wp14:anchorId="0BF29254" wp14:editId="73E460A7">
            <wp:extent cx="257143" cy="257143"/>
            <wp:effectExtent l="0" t="0" r="0" b="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stretch>
                      <a:fillRect/>
                    </a:stretch>
                  </pic:blipFill>
                  <pic:spPr>
                    <a:xfrm>
                      <a:off x="0" y="0"/>
                      <a:ext cx="257143" cy="257143"/>
                    </a:xfrm>
                    <a:prstGeom prst="rect">
                      <a:avLst/>
                    </a:prstGeom>
                  </pic:spPr>
                </pic:pic>
              </a:graphicData>
            </a:graphic>
          </wp:inline>
        </w:drawing>
      </w:r>
      <w:r w:rsidRPr="00BA4836">
        <w:rPr>
          <w:rFonts w:eastAsia="Calibri" w:cstheme="minorBidi"/>
          <w:lang w:eastAsia="en-US"/>
        </w:rPr>
        <w:t xml:space="preserve"> – «</w:t>
      </w:r>
      <w:r w:rsidRPr="00BA4836">
        <w:rPr>
          <w:rFonts w:eastAsia="Calibri" w:cstheme="minorBidi"/>
          <w:b/>
          <w:lang w:eastAsia="en-US"/>
        </w:rPr>
        <w:t>Редактировать</w:t>
      </w:r>
      <w:r w:rsidRPr="00BA4836">
        <w:rPr>
          <w:rFonts w:eastAsia="Calibri" w:cstheme="minorBidi"/>
          <w:lang w:eastAsia="en-US"/>
        </w:rPr>
        <w:t>», чтобы внести сведения о дополнительных документах, а также приложить их образы.</w:t>
      </w:r>
    </w:p>
    <w:p w14:paraId="7B302BAB" w14:textId="77777777" w:rsidR="00BA4836" w:rsidRPr="00BA4836" w:rsidRDefault="00BA4836" w:rsidP="00BA4836">
      <w:pPr>
        <w:rPr>
          <w:rFonts w:eastAsiaTheme="minorEastAsia" w:cstheme="minorBidi"/>
        </w:rPr>
      </w:pPr>
    </w:p>
    <w:p w14:paraId="03AB76B9" w14:textId="77777777" w:rsidR="00BA4836" w:rsidRPr="00BA4836" w:rsidRDefault="00BA4836" w:rsidP="00BA4836">
      <w:pPr>
        <w:spacing w:before="0" w:after="200"/>
        <w:rPr>
          <w:rFonts w:eastAsiaTheme="minorEastAsia" w:cstheme="minorBidi"/>
        </w:rPr>
      </w:pPr>
      <w:r w:rsidRPr="00BA4836">
        <w:rPr>
          <w:rFonts w:eastAsiaTheme="minorEastAsia" w:cstheme="minorBidi"/>
        </w:rPr>
        <w:t xml:space="preserve">После заполнения всех данных на всех шагах нажмите кнопку </w:t>
      </w:r>
      <w:r w:rsidRPr="00BA4836">
        <w:rPr>
          <w:rFonts w:eastAsiaTheme="minorEastAsia" w:cstheme="minorBidi"/>
          <w:noProof/>
        </w:rPr>
        <w:drawing>
          <wp:inline distT="0" distB="0" distL="0" distR="0" wp14:anchorId="1B5CD317" wp14:editId="531AECE6">
            <wp:extent cx="952381" cy="295238"/>
            <wp:effectExtent l="0" t="0" r="635"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cstate="print"/>
                    <a:stretch>
                      <a:fillRect/>
                    </a:stretch>
                  </pic:blipFill>
                  <pic:spPr>
                    <a:xfrm>
                      <a:off x="0" y="0"/>
                      <a:ext cx="952381" cy="295238"/>
                    </a:xfrm>
                    <a:prstGeom prst="rect">
                      <a:avLst/>
                    </a:prstGeom>
                  </pic:spPr>
                </pic:pic>
              </a:graphicData>
            </a:graphic>
          </wp:inline>
        </w:drawing>
      </w:r>
      <w:r w:rsidRPr="00BA4836">
        <w:rPr>
          <w:rFonts w:eastAsiaTheme="minorEastAsia" w:cstheme="minorBidi"/>
        </w:rPr>
        <w:t xml:space="preserve">. Программа выполнит формирование </w:t>
      </w:r>
      <w:r w:rsidRPr="00BA4836">
        <w:rPr>
          <w:rFonts w:eastAsiaTheme="minorEastAsia" w:cstheme="minorBidi"/>
          <w:lang w:val="en-US"/>
        </w:rPr>
        <w:t>XML</w:t>
      </w:r>
      <w:r w:rsidRPr="00BA4836">
        <w:rPr>
          <w:rFonts w:eastAsiaTheme="minorEastAsia" w:cstheme="minorBidi"/>
        </w:rPr>
        <w:t>-файла.</w:t>
      </w:r>
    </w:p>
    <w:p w14:paraId="63F64DD4" w14:textId="77777777" w:rsidR="00BA4836" w:rsidRPr="00BA4836" w:rsidRDefault="00BA4836" w:rsidP="00BA4836">
      <w:pPr>
        <w:rPr>
          <w:rFonts w:eastAsiaTheme="minorEastAsia"/>
        </w:rPr>
      </w:pPr>
    </w:p>
    <w:p w14:paraId="7B14A7D0" w14:textId="77777777" w:rsidR="00BA4836" w:rsidRPr="00BA4836" w:rsidRDefault="00BA4836" w:rsidP="00BA4836">
      <w:pPr>
        <w:keepNext/>
        <w:keepLines/>
        <w:spacing w:before="40"/>
        <w:ind w:firstLine="0"/>
        <w:outlineLvl w:val="3"/>
        <w:rPr>
          <w:rFonts w:eastAsiaTheme="majorEastAsia" w:cstheme="majorBidi"/>
          <w:b/>
          <w:iCs/>
        </w:rPr>
      </w:pPr>
      <w:bookmarkStart w:id="184" w:name="_Toc23249133"/>
      <w:r w:rsidRPr="00BA4836">
        <w:rPr>
          <w:rFonts w:eastAsiaTheme="majorEastAsia" w:cstheme="majorBidi"/>
          <w:b/>
          <w:iCs/>
        </w:rPr>
        <w:t>Иное</w:t>
      </w:r>
      <w:bookmarkEnd w:id="184"/>
    </w:p>
    <w:p w14:paraId="6276C2AF" w14:textId="77777777" w:rsidR="00BA4836" w:rsidRPr="00BA4836" w:rsidRDefault="00BA4836" w:rsidP="00BA4836">
      <w:pPr>
        <w:rPr>
          <w:rFonts w:eastAsia="Calibri"/>
          <w:lang w:eastAsia="en-US"/>
        </w:rPr>
      </w:pPr>
      <w:r w:rsidRPr="00BA4836">
        <w:rPr>
          <w:rFonts w:eastAsia="Calibri"/>
          <w:lang w:eastAsia="en-US"/>
        </w:rPr>
        <w:t>Все учетные действия из группы «</w:t>
      </w:r>
      <w:r w:rsidRPr="00BA4836">
        <w:rPr>
          <w:rFonts w:eastAsia="Calibri"/>
          <w:b/>
          <w:lang w:eastAsia="en-US"/>
        </w:rPr>
        <w:t>Иное</w:t>
      </w:r>
      <w:r w:rsidRPr="00BA4836">
        <w:rPr>
          <w:rFonts w:eastAsia="Calibri"/>
          <w:lang w:eastAsia="en-US"/>
        </w:rPr>
        <w:t>» заполняются за четыре шага:</w:t>
      </w:r>
    </w:p>
    <w:p w14:paraId="0117919D" w14:textId="77777777" w:rsidR="00BA4836" w:rsidRPr="00BA4836" w:rsidRDefault="00BA4836" w:rsidP="004E0D4E">
      <w:pPr>
        <w:numPr>
          <w:ilvl w:val="0"/>
          <w:numId w:val="56"/>
        </w:numPr>
        <w:spacing w:before="0" w:after="200"/>
        <w:ind w:left="992" w:hanging="425"/>
        <w:contextualSpacing/>
        <w:rPr>
          <w:rFonts w:eastAsia="Calibri"/>
          <w:lang w:eastAsia="en-US"/>
        </w:rPr>
      </w:pPr>
      <w:r w:rsidRPr="00BA4836">
        <w:rPr>
          <w:rFonts w:eastAsia="Calibri"/>
          <w:lang w:eastAsia="en-US"/>
        </w:rPr>
        <w:t>Шаг 1: Детали заявления;</w:t>
      </w:r>
    </w:p>
    <w:p w14:paraId="0039E5F1" w14:textId="77777777" w:rsidR="00BA4836" w:rsidRPr="00BA4836" w:rsidRDefault="00BA4836" w:rsidP="004E0D4E">
      <w:pPr>
        <w:numPr>
          <w:ilvl w:val="0"/>
          <w:numId w:val="56"/>
        </w:numPr>
        <w:spacing w:before="0" w:after="200"/>
        <w:ind w:left="992" w:hanging="425"/>
        <w:contextualSpacing/>
        <w:rPr>
          <w:rFonts w:eastAsia="Calibri"/>
          <w:lang w:eastAsia="en-US"/>
        </w:rPr>
      </w:pPr>
      <w:r w:rsidRPr="00BA4836">
        <w:rPr>
          <w:rFonts w:eastAsia="Calibri"/>
          <w:lang w:eastAsia="en-US"/>
        </w:rPr>
        <w:t>Шаг 2: Правообладатели (заявители);</w:t>
      </w:r>
    </w:p>
    <w:p w14:paraId="483700FB" w14:textId="77777777" w:rsidR="00BA4836" w:rsidRPr="00BA4836" w:rsidRDefault="00BA4836" w:rsidP="004E0D4E">
      <w:pPr>
        <w:numPr>
          <w:ilvl w:val="0"/>
          <w:numId w:val="56"/>
        </w:numPr>
        <w:spacing w:before="0" w:after="200"/>
        <w:ind w:left="992" w:hanging="425"/>
        <w:contextualSpacing/>
        <w:rPr>
          <w:rFonts w:eastAsia="Calibri"/>
          <w:lang w:eastAsia="en-US"/>
        </w:rPr>
      </w:pPr>
      <w:r w:rsidRPr="00BA4836">
        <w:rPr>
          <w:rFonts w:eastAsia="Calibri"/>
          <w:lang w:eastAsia="en-US"/>
        </w:rPr>
        <w:t>Шаг 3: Объекты недвижимости;</w:t>
      </w:r>
    </w:p>
    <w:p w14:paraId="012D6587" w14:textId="77777777" w:rsidR="00BA4836" w:rsidRPr="00BA4836" w:rsidRDefault="00BA4836" w:rsidP="004E0D4E">
      <w:pPr>
        <w:numPr>
          <w:ilvl w:val="0"/>
          <w:numId w:val="56"/>
        </w:numPr>
        <w:spacing w:before="0" w:after="200"/>
        <w:ind w:left="993" w:hanging="426"/>
        <w:rPr>
          <w:rFonts w:eastAsia="Calibri"/>
          <w:lang w:eastAsia="en-US"/>
        </w:rPr>
      </w:pPr>
      <w:r w:rsidRPr="00BA4836">
        <w:rPr>
          <w:rFonts w:eastAsia="Calibri"/>
          <w:lang w:eastAsia="en-US"/>
        </w:rPr>
        <w:t>Шаг 4: Приложенные документы.</w:t>
      </w:r>
    </w:p>
    <w:p w14:paraId="459CACEE" w14:textId="77777777" w:rsidR="00BA4836" w:rsidRPr="00BA4836" w:rsidRDefault="00BA4836" w:rsidP="00BA4836">
      <w:pPr>
        <w:rPr>
          <w:rFonts w:eastAsia="Calibri"/>
          <w:lang w:eastAsia="en-US"/>
        </w:rPr>
      </w:pPr>
      <w:r w:rsidRPr="00BA4836">
        <w:rPr>
          <w:rFonts w:eastAsia="Calibri"/>
          <w:lang w:eastAsia="en-US"/>
        </w:rPr>
        <w:t>Часть сведений будет перенесена из проекта. Вам необходимо проверить правильность введенной информации и внести недостающую.</w:t>
      </w:r>
    </w:p>
    <w:p w14:paraId="26A30BD8" w14:textId="77777777" w:rsidR="00BA4836" w:rsidRPr="00BA4836" w:rsidRDefault="00BA4836" w:rsidP="00BA4836">
      <w:pPr>
        <w:rPr>
          <w:rFonts w:eastAsia="Calibri" w:cstheme="minorBidi"/>
          <w:lang w:eastAsia="en-US"/>
        </w:rPr>
      </w:pPr>
    </w:p>
    <w:p w14:paraId="580A1331" w14:textId="77777777" w:rsidR="00BA4836" w:rsidRPr="00BA4836" w:rsidRDefault="00BA4836" w:rsidP="00BA4836">
      <w:pPr>
        <w:rPr>
          <w:rFonts w:cstheme="minorBidi"/>
          <w:b/>
        </w:rPr>
      </w:pPr>
      <w:bookmarkStart w:id="185" w:name="_Шаг_1:_Детали"/>
      <w:bookmarkEnd w:id="185"/>
      <w:r w:rsidRPr="00BA4836">
        <w:rPr>
          <w:rFonts w:cstheme="minorBidi"/>
          <w:b/>
        </w:rPr>
        <w:lastRenderedPageBreak/>
        <w:t>Шаг 1: Детали заявления:</w:t>
      </w:r>
    </w:p>
    <w:p w14:paraId="158F21B6" w14:textId="77777777" w:rsidR="00BA4836" w:rsidRPr="00BA4836" w:rsidRDefault="00BA4836" w:rsidP="00BA4836">
      <w:pPr>
        <w:rPr>
          <w:rFonts w:eastAsia="Calibri"/>
          <w:lang w:eastAsia="en-US"/>
        </w:rPr>
      </w:pPr>
      <w:r w:rsidRPr="00BA4836">
        <w:rPr>
          <w:rFonts w:eastAsia="Calibri"/>
          <w:lang w:eastAsia="en-US"/>
        </w:rPr>
        <w:t>Шаг 1 предназначен для ввода сведений о заявлении, которое было зарегистрировано ранее.</w:t>
      </w:r>
    </w:p>
    <w:p w14:paraId="2F0CED9A" w14:textId="77777777" w:rsidR="00BA4836" w:rsidRPr="00BA4836" w:rsidRDefault="00BA4836" w:rsidP="00BA4836">
      <w:pPr>
        <w:ind w:firstLine="0"/>
        <w:jc w:val="center"/>
        <w:rPr>
          <w:rFonts w:eastAsia="Calibri"/>
          <w:i/>
          <w:lang w:eastAsia="en-US"/>
        </w:rPr>
      </w:pPr>
      <w:r w:rsidRPr="00BA4836">
        <w:rPr>
          <w:i/>
          <w:noProof/>
        </w:rPr>
        <w:drawing>
          <wp:inline distT="0" distB="0" distL="0" distR="0" wp14:anchorId="4AFF21B3" wp14:editId="38BCAA51">
            <wp:extent cx="6300470" cy="4678045"/>
            <wp:effectExtent l="0" t="0" r="5080" b="8255"/>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6300470" cy="4678045"/>
                    </a:xfrm>
                    <a:prstGeom prst="rect">
                      <a:avLst/>
                    </a:prstGeom>
                  </pic:spPr>
                </pic:pic>
              </a:graphicData>
            </a:graphic>
          </wp:inline>
        </w:drawing>
      </w:r>
    </w:p>
    <w:p w14:paraId="1E040669" w14:textId="77777777" w:rsidR="00BA4836" w:rsidRPr="00BA4836" w:rsidRDefault="00BA4836" w:rsidP="00BA4836">
      <w:pPr>
        <w:rPr>
          <w:rFonts w:eastAsia="Calibri"/>
          <w:lang w:eastAsia="en-US"/>
        </w:rPr>
      </w:pPr>
      <w:r w:rsidRPr="00BA4836">
        <w:rPr>
          <w:rFonts w:eastAsia="Calibri"/>
          <w:lang w:eastAsia="en-US"/>
        </w:rPr>
        <w:t>Укажите</w:t>
      </w:r>
      <w:r w:rsidRPr="00BA4836">
        <w:rPr>
          <w:rFonts w:eastAsia="Calibri"/>
          <w:b/>
          <w:lang w:eastAsia="en-US"/>
        </w:rPr>
        <w:t xml:space="preserve"> дату предоставления документов по ранее зарегистрированному заявлению</w:t>
      </w:r>
      <w:r w:rsidRPr="00BA4836">
        <w:rPr>
          <w:rFonts w:eastAsia="Calibri"/>
          <w:lang w:eastAsia="en-US"/>
        </w:rPr>
        <w:t xml:space="preserve"> в одноименном поле.</w:t>
      </w:r>
    </w:p>
    <w:p w14:paraId="1B76BF57" w14:textId="77777777" w:rsidR="00BA4836" w:rsidRPr="00BA4836" w:rsidRDefault="00BA4836" w:rsidP="00BA4836">
      <w:pPr>
        <w:rPr>
          <w:rFonts w:eastAsia="Calibri"/>
          <w:lang w:eastAsia="en-US"/>
        </w:rPr>
      </w:pPr>
      <w:r w:rsidRPr="00BA4836">
        <w:rPr>
          <w:rFonts w:eastAsia="Calibri"/>
          <w:lang w:eastAsia="en-US"/>
        </w:rPr>
        <w:t xml:space="preserve">Укажите </w:t>
      </w:r>
      <w:r w:rsidRPr="00BA4836">
        <w:rPr>
          <w:rFonts w:eastAsia="Calibri"/>
          <w:b/>
          <w:lang w:eastAsia="en-US"/>
        </w:rPr>
        <w:t>номер книги учета входящих документов, в которой документы были зарегистрированы, и номер записи в этой книге, под которым были зарегистрированы заявления и документы</w:t>
      </w:r>
      <w:r w:rsidRPr="00BA4836">
        <w:rPr>
          <w:rFonts w:eastAsia="Calibri"/>
          <w:lang w:eastAsia="en-US"/>
        </w:rPr>
        <w:t>, в одноименном поле.</w:t>
      </w:r>
    </w:p>
    <w:p w14:paraId="3597343D" w14:textId="77777777" w:rsidR="00BA4836" w:rsidRPr="00BA4836" w:rsidRDefault="00BA4836" w:rsidP="00BA4836">
      <w:pPr>
        <w:rPr>
          <w:rFonts w:eastAsia="Calibri"/>
          <w:lang w:eastAsia="en-US"/>
        </w:rPr>
      </w:pPr>
      <w:r w:rsidRPr="00BA4836">
        <w:rPr>
          <w:rFonts w:eastAsia="Calibri"/>
          <w:lang w:eastAsia="en-US"/>
        </w:rPr>
        <w:t>В таблицу «</w:t>
      </w:r>
      <w:r w:rsidRPr="00BA4836">
        <w:rPr>
          <w:rFonts w:eastAsia="Calibri"/>
          <w:b/>
          <w:lang w:eastAsia="en-US"/>
        </w:rPr>
        <w:t>Дополнительные сведения</w:t>
      </w:r>
      <w:r w:rsidRPr="00BA4836">
        <w:rPr>
          <w:rFonts w:eastAsia="Calibri"/>
          <w:lang w:eastAsia="en-US"/>
        </w:rPr>
        <w:t>» Вы можете внести следующие сведения:</w:t>
      </w:r>
    </w:p>
    <w:p w14:paraId="04BBD484" w14:textId="77777777" w:rsidR="00BA4836" w:rsidRPr="00BA4836" w:rsidRDefault="00BA4836" w:rsidP="004E0D4E">
      <w:pPr>
        <w:numPr>
          <w:ilvl w:val="0"/>
          <w:numId w:val="58"/>
        </w:numPr>
        <w:spacing w:before="0" w:after="200"/>
        <w:ind w:left="993" w:hanging="426"/>
        <w:contextualSpacing/>
        <w:rPr>
          <w:rFonts w:eastAsia="Calibri"/>
          <w:lang w:eastAsia="en-US"/>
        </w:rPr>
      </w:pPr>
      <w:r w:rsidRPr="00BA4836">
        <w:rPr>
          <w:rFonts w:eastAsia="Calibri"/>
          <w:lang w:eastAsia="en-US"/>
        </w:rPr>
        <w:t>Дополнительные сведения об отсутствии у застройщика права привлекать денежные средства граждан, являющихся участниками долевого строительства, на строительство (создание) многоквартирных домов;</w:t>
      </w:r>
    </w:p>
    <w:p w14:paraId="34D482F4" w14:textId="77777777" w:rsidR="00BA4836" w:rsidRPr="00BA4836" w:rsidRDefault="00BA4836" w:rsidP="004E0D4E">
      <w:pPr>
        <w:numPr>
          <w:ilvl w:val="0"/>
          <w:numId w:val="58"/>
        </w:numPr>
        <w:spacing w:before="0" w:after="200"/>
        <w:ind w:left="993" w:hanging="426"/>
        <w:contextualSpacing/>
        <w:rPr>
          <w:rFonts w:eastAsia="Calibri"/>
          <w:lang w:eastAsia="en-US"/>
        </w:rPr>
      </w:pPr>
      <w:r w:rsidRPr="00BA4836">
        <w:rPr>
          <w:rFonts w:eastAsia="Calibri"/>
          <w:lang w:eastAsia="en-US"/>
        </w:rPr>
        <w:lastRenderedPageBreak/>
        <w:t>Дополнительные сведения о приостановлении осуществления застройщиком деятельности, связанной с привлечением денежных средств участников долевого строительства для строительства (создания) многоквартирных домов и (или) иных объектов недвижимости;</w:t>
      </w:r>
    </w:p>
    <w:p w14:paraId="57B08A8E" w14:textId="77777777" w:rsidR="00BA4836" w:rsidRPr="00BA4836" w:rsidRDefault="00BA4836" w:rsidP="004E0D4E">
      <w:pPr>
        <w:numPr>
          <w:ilvl w:val="0"/>
          <w:numId w:val="58"/>
        </w:numPr>
        <w:spacing w:before="0" w:after="200"/>
        <w:ind w:left="992" w:hanging="425"/>
        <w:rPr>
          <w:rFonts w:eastAsia="Calibri"/>
          <w:lang w:eastAsia="en-US"/>
        </w:rPr>
      </w:pPr>
      <w:r w:rsidRPr="00BA4836">
        <w:rPr>
          <w:rFonts w:eastAsia="Calibri"/>
          <w:lang w:eastAsia="en-US"/>
        </w:rPr>
        <w:t>Дополнительные сведения о ликвидации лица, привлекающего денежные средства участников долевого строительства для строительства (создания) многоквартирных домов и (или) иных объектов недвижимости.</w:t>
      </w:r>
    </w:p>
    <w:p w14:paraId="2AC0411B" w14:textId="77777777" w:rsidR="00BA4836" w:rsidRPr="00BA4836" w:rsidRDefault="00BA4836" w:rsidP="00BA4836">
      <w:pPr>
        <w:rPr>
          <w:rFonts w:eastAsia="Calibri" w:cstheme="minorBidi"/>
          <w:lang w:eastAsia="en-US"/>
        </w:rPr>
      </w:pPr>
      <w:r w:rsidRPr="00BA4836">
        <w:rPr>
          <w:rFonts w:eastAsia="Calibri" w:cstheme="minorBidi"/>
          <w:lang w:eastAsia="en-US"/>
        </w:rPr>
        <w:t xml:space="preserve">А также его </w:t>
      </w:r>
      <w:r w:rsidRPr="00BA4836">
        <w:rPr>
          <w:rFonts w:eastAsia="Calibri" w:cstheme="minorBidi"/>
          <w:b/>
          <w:lang w:eastAsia="en-US"/>
        </w:rPr>
        <w:t>описание</w:t>
      </w:r>
      <w:r w:rsidRPr="00BA4836">
        <w:rPr>
          <w:rFonts w:eastAsia="Calibri" w:cstheme="minorBidi"/>
          <w:lang w:eastAsia="en-US"/>
        </w:rPr>
        <w:t>.</w:t>
      </w:r>
    </w:p>
    <w:p w14:paraId="2C8E6248" w14:textId="77777777" w:rsidR="00BA4836" w:rsidRPr="00BA4836" w:rsidRDefault="00BA4836" w:rsidP="00BA4836">
      <w:pPr>
        <w:rPr>
          <w:rFonts w:eastAsia="Calibri"/>
          <w:lang w:eastAsia="en-US"/>
        </w:rPr>
      </w:pPr>
      <w:r w:rsidRPr="00BA4836">
        <w:rPr>
          <w:rFonts w:eastAsia="Calibri"/>
          <w:lang w:eastAsia="en-US"/>
        </w:rPr>
        <w:t xml:space="preserve">После заполнения всех обязательных сведений нажмите кнопку </w:t>
      </w:r>
      <w:r w:rsidRPr="00BA4836">
        <w:rPr>
          <w:rFonts w:eastAsia="Calibri"/>
          <w:noProof/>
        </w:rPr>
        <w:drawing>
          <wp:inline distT="0" distB="0" distL="0" distR="0" wp14:anchorId="38DEBA8C" wp14:editId="53A74D86">
            <wp:extent cx="952381" cy="295238"/>
            <wp:effectExtent l="0" t="0" r="635"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cstate="print"/>
                    <a:stretch>
                      <a:fillRect/>
                    </a:stretch>
                  </pic:blipFill>
                  <pic:spPr>
                    <a:xfrm>
                      <a:off x="0" y="0"/>
                      <a:ext cx="952381" cy="295238"/>
                    </a:xfrm>
                    <a:prstGeom prst="rect">
                      <a:avLst/>
                    </a:prstGeom>
                  </pic:spPr>
                </pic:pic>
              </a:graphicData>
            </a:graphic>
          </wp:inline>
        </w:drawing>
      </w:r>
      <w:r w:rsidRPr="00BA4836">
        <w:rPr>
          <w:rFonts w:eastAsia="Calibri"/>
          <w:lang w:eastAsia="en-US"/>
        </w:rPr>
        <w:t xml:space="preserve"> для перехода ко второму шагу.</w:t>
      </w:r>
    </w:p>
    <w:p w14:paraId="6D5D23D8" w14:textId="77777777" w:rsidR="00BA4836" w:rsidRPr="00BA4836" w:rsidRDefault="00BA4836" w:rsidP="00BA4836">
      <w:pPr>
        <w:rPr>
          <w:rFonts w:eastAsia="Calibri"/>
          <w:lang w:eastAsia="en-US"/>
        </w:rPr>
      </w:pPr>
    </w:p>
    <w:p w14:paraId="2934FE72" w14:textId="77777777" w:rsidR="00BA4836" w:rsidRPr="00BA4836" w:rsidRDefault="00BA4836" w:rsidP="00BA4836">
      <w:pPr>
        <w:rPr>
          <w:rFonts w:cstheme="minorBidi"/>
          <w:b/>
        </w:rPr>
      </w:pPr>
      <w:bookmarkStart w:id="186" w:name="_Шаг_2:_Правообладатели"/>
      <w:bookmarkEnd w:id="186"/>
      <w:r w:rsidRPr="00BA4836">
        <w:rPr>
          <w:rFonts w:cstheme="minorBidi"/>
          <w:b/>
        </w:rPr>
        <w:t>Шаг 2: Правообладатели (заявители):</w:t>
      </w:r>
    </w:p>
    <w:p w14:paraId="71122152" w14:textId="77777777" w:rsidR="00BA4836" w:rsidRPr="00BA4836" w:rsidRDefault="00BA4836" w:rsidP="00BA4836">
      <w:pPr>
        <w:rPr>
          <w:rFonts w:eastAsia="Calibri" w:cstheme="minorBidi"/>
          <w:lang w:eastAsia="en-US"/>
        </w:rPr>
      </w:pPr>
      <w:r w:rsidRPr="00BA4836">
        <w:rPr>
          <w:rFonts w:eastAsia="Calibri" w:cstheme="minorBidi"/>
          <w:lang w:eastAsia="en-US"/>
        </w:rPr>
        <w:t>Шаг 2 предназначен для ввода сведений о правообладателях, о способах получения и доставки результатов.</w:t>
      </w:r>
    </w:p>
    <w:p w14:paraId="5F9532AF" w14:textId="77777777" w:rsidR="00BA4836" w:rsidRPr="00BA4836" w:rsidRDefault="00BA4836" w:rsidP="00BA4836">
      <w:pPr>
        <w:ind w:firstLine="0"/>
        <w:jc w:val="center"/>
        <w:rPr>
          <w:rFonts w:eastAsia="Calibri"/>
          <w:lang w:eastAsia="en-US"/>
        </w:rPr>
      </w:pPr>
      <w:r w:rsidRPr="00BA4836">
        <w:rPr>
          <w:rFonts w:eastAsiaTheme="minorEastAsia" w:cstheme="minorBidi"/>
          <w:noProof/>
        </w:rPr>
        <w:lastRenderedPageBreak/>
        <w:drawing>
          <wp:inline distT="0" distB="0" distL="0" distR="0" wp14:anchorId="5455DE27" wp14:editId="7D385B27">
            <wp:extent cx="6300470" cy="4678045"/>
            <wp:effectExtent l="0" t="0" r="5080" b="8255"/>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6300470" cy="4678045"/>
                    </a:xfrm>
                    <a:prstGeom prst="rect">
                      <a:avLst/>
                    </a:prstGeom>
                  </pic:spPr>
                </pic:pic>
              </a:graphicData>
            </a:graphic>
          </wp:inline>
        </w:drawing>
      </w:r>
    </w:p>
    <w:p w14:paraId="79C652FD" w14:textId="77777777" w:rsidR="00BA4836" w:rsidRPr="00BA4836" w:rsidRDefault="00BA4836" w:rsidP="00BA4836">
      <w:pPr>
        <w:rPr>
          <w:rFonts w:eastAsia="Calibri"/>
          <w:lang w:eastAsia="en-US"/>
        </w:rPr>
      </w:pPr>
      <w:r w:rsidRPr="00BA4836">
        <w:rPr>
          <w:rFonts w:eastAsia="Calibri"/>
          <w:lang w:eastAsia="en-US"/>
        </w:rPr>
        <w:t>В таблице «</w:t>
      </w:r>
      <w:r w:rsidRPr="00BA4836">
        <w:rPr>
          <w:rFonts w:eastAsia="Calibri"/>
          <w:b/>
          <w:lang w:eastAsia="en-US"/>
        </w:rPr>
        <w:t>! Данные о правообладателях (заявителях)</w:t>
      </w:r>
      <w:r w:rsidRPr="00BA4836">
        <w:rPr>
          <w:rFonts w:eastAsia="Calibri"/>
          <w:lang w:eastAsia="en-US"/>
        </w:rPr>
        <w:t>» в столбце «</w:t>
      </w:r>
      <w:r w:rsidRPr="00BA4836">
        <w:rPr>
          <w:rFonts w:eastAsia="Calibri"/>
          <w:b/>
          <w:lang w:eastAsia="en-US"/>
        </w:rPr>
        <w:t>! Правообладатель (заявитель)</w:t>
      </w:r>
      <w:r w:rsidRPr="00BA4836">
        <w:rPr>
          <w:rFonts w:eastAsia="Calibri"/>
          <w:lang w:eastAsia="en-US"/>
        </w:rPr>
        <w:t xml:space="preserve">» нажмите кнопку </w:t>
      </w:r>
      <w:r w:rsidRPr="00BA4836">
        <w:rPr>
          <w:rFonts w:eastAsia="Calibri"/>
          <w:noProof/>
        </w:rPr>
        <w:drawing>
          <wp:inline distT="0" distB="0" distL="0" distR="0" wp14:anchorId="760DD0F7" wp14:editId="0B167FDB">
            <wp:extent cx="257143" cy="257143"/>
            <wp:effectExtent l="0" t="0" r="0" b="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stretch>
                      <a:fillRect/>
                    </a:stretch>
                  </pic:blipFill>
                  <pic:spPr>
                    <a:xfrm>
                      <a:off x="0" y="0"/>
                      <a:ext cx="257143" cy="257143"/>
                    </a:xfrm>
                    <a:prstGeom prst="rect">
                      <a:avLst/>
                    </a:prstGeom>
                  </pic:spPr>
                </pic:pic>
              </a:graphicData>
            </a:graphic>
          </wp:inline>
        </w:drawing>
      </w:r>
      <w:r w:rsidRPr="00BA4836">
        <w:rPr>
          <w:rFonts w:eastAsia="Calibri"/>
          <w:lang w:eastAsia="en-US"/>
        </w:rPr>
        <w:t xml:space="preserve"> – «</w:t>
      </w:r>
      <w:r w:rsidRPr="00BA4836">
        <w:rPr>
          <w:rFonts w:eastAsia="Calibri"/>
          <w:b/>
          <w:lang w:eastAsia="en-US"/>
        </w:rPr>
        <w:t>Редактировать</w:t>
      </w:r>
      <w:r w:rsidRPr="00BA4836">
        <w:rPr>
          <w:rFonts w:eastAsia="Calibri"/>
          <w:lang w:eastAsia="en-US"/>
        </w:rPr>
        <w:t>».</w:t>
      </w:r>
    </w:p>
    <w:p w14:paraId="486AB7EF" w14:textId="77777777" w:rsidR="00BA4836" w:rsidRPr="00BA4836" w:rsidRDefault="00BA4836" w:rsidP="00BA4836">
      <w:pPr>
        <w:rPr>
          <w:rFonts w:eastAsia="Calibri"/>
          <w:lang w:eastAsia="en-US"/>
        </w:rPr>
      </w:pPr>
      <w:r w:rsidRPr="00BA4836">
        <w:rPr>
          <w:rFonts w:eastAsia="Calibri"/>
          <w:lang w:eastAsia="en-US"/>
        </w:rPr>
        <w:t>Откроется окно «</w:t>
      </w:r>
      <w:r w:rsidRPr="00BA4836">
        <w:rPr>
          <w:rFonts w:eastAsia="Calibri"/>
          <w:b/>
          <w:lang w:eastAsia="en-US"/>
        </w:rPr>
        <w:t>Сведения о правообладателе</w:t>
      </w:r>
      <w:r w:rsidRPr="00BA4836">
        <w:rPr>
          <w:rFonts w:eastAsia="Calibri"/>
          <w:lang w:eastAsia="en-US"/>
        </w:rPr>
        <w:t>»:</w:t>
      </w:r>
    </w:p>
    <w:p w14:paraId="411F27C3" w14:textId="77777777" w:rsidR="00BA4836" w:rsidRPr="00BA4836" w:rsidRDefault="00BA4836" w:rsidP="00BA4836">
      <w:pPr>
        <w:ind w:firstLine="0"/>
        <w:jc w:val="center"/>
        <w:rPr>
          <w:rFonts w:eastAsia="Calibri"/>
          <w:lang w:eastAsia="en-US"/>
        </w:rPr>
      </w:pPr>
      <w:r w:rsidRPr="00BA4836">
        <w:rPr>
          <w:rFonts w:eastAsiaTheme="minorEastAsia" w:cstheme="minorBidi"/>
          <w:noProof/>
        </w:rPr>
        <w:lastRenderedPageBreak/>
        <w:drawing>
          <wp:inline distT="0" distB="0" distL="0" distR="0" wp14:anchorId="7933AC3A" wp14:editId="4E632BB3">
            <wp:extent cx="6300470" cy="4678045"/>
            <wp:effectExtent l="0" t="0" r="5080" b="8255"/>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6300470" cy="4678045"/>
                    </a:xfrm>
                    <a:prstGeom prst="rect">
                      <a:avLst/>
                    </a:prstGeom>
                  </pic:spPr>
                </pic:pic>
              </a:graphicData>
            </a:graphic>
          </wp:inline>
        </w:drawing>
      </w:r>
    </w:p>
    <w:p w14:paraId="634538CF" w14:textId="77777777" w:rsidR="00BA4836" w:rsidRPr="00BA4836" w:rsidRDefault="00BA4836" w:rsidP="00BA4836">
      <w:pPr>
        <w:rPr>
          <w:rFonts w:eastAsia="Calibri" w:cstheme="minorBidi"/>
          <w:lang w:eastAsia="en-US"/>
        </w:rPr>
      </w:pPr>
      <w:r w:rsidRPr="00BA4836">
        <w:rPr>
          <w:rFonts w:eastAsia="Calibri" w:cstheme="minorBidi"/>
          <w:lang w:eastAsia="en-US"/>
        </w:rPr>
        <w:t>Проверьте правильность внесенных сведений, а также заполните недостающие.</w:t>
      </w:r>
    </w:p>
    <w:p w14:paraId="71A13649" w14:textId="77777777" w:rsidR="00BA4836" w:rsidRPr="00BA4836" w:rsidRDefault="00BA4836" w:rsidP="00BA4836">
      <w:pPr>
        <w:rPr>
          <w:rFonts w:eastAsia="Calibri" w:cstheme="minorBidi"/>
          <w:lang w:eastAsia="en-US"/>
        </w:rPr>
      </w:pPr>
      <w:r w:rsidRPr="00BA4836">
        <w:rPr>
          <w:rFonts w:eastAsia="Calibri" w:cstheme="minorBidi"/>
          <w:lang w:eastAsia="en-US"/>
        </w:rPr>
        <w:t xml:space="preserve">После ввода обязательных сведений нажмите </w:t>
      </w:r>
      <w:r w:rsidRPr="00BA4836">
        <w:rPr>
          <w:rFonts w:eastAsia="Calibri" w:cstheme="minorBidi"/>
          <w:noProof/>
        </w:rPr>
        <w:drawing>
          <wp:inline distT="0" distB="0" distL="0" distR="0" wp14:anchorId="4D904AF7" wp14:editId="3398D6E0">
            <wp:extent cx="809524" cy="247619"/>
            <wp:effectExtent l="0" t="0" r="0" b="635"/>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cstate="print"/>
                    <a:stretch>
                      <a:fillRect/>
                    </a:stretch>
                  </pic:blipFill>
                  <pic:spPr>
                    <a:xfrm>
                      <a:off x="0" y="0"/>
                      <a:ext cx="809524" cy="247619"/>
                    </a:xfrm>
                    <a:prstGeom prst="rect">
                      <a:avLst/>
                    </a:prstGeom>
                  </pic:spPr>
                </pic:pic>
              </a:graphicData>
            </a:graphic>
          </wp:inline>
        </w:drawing>
      </w:r>
      <w:r w:rsidRPr="00BA4836">
        <w:rPr>
          <w:rFonts w:eastAsia="Calibri" w:cstheme="minorBidi"/>
          <w:lang w:eastAsia="en-US"/>
        </w:rPr>
        <w:t xml:space="preserve"> или </w:t>
      </w:r>
      <w:r w:rsidRPr="00BA4836">
        <w:rPr>
          <w:rFonts w:eastAsia="Calibri" w:cstheme="minorBidi"/>
          <w:noProof/>
        </w:rPr>
        <w:drawing>
          <wp:inline distT="0" distB="0" distL="0" distR="0" wp14:anchorId="09780D7F" wp14:editId="5DAA6480">
            <wp:extent cx="209524" cy="200000"/>
            <wp:effectExtent l="0" t="0" r="635"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cstate="print"/>
                    <a:stretch>
                      <a:fillRect/>
                    </a:stretch>
                  </pic:blipFill>
                  <pic:spPr>
                    <a:xfrm>
                      <a:off x="0" y="0"/>
                      <a:ext cx="209524" cy="200000"/>
                    </a:xfrm>
                    <a:prstGeom prst="rect">
                      <a:avLst/>
                    </a:prstGeom>
                  </pic:spPr>
                </pic:pic>
              </a:graphicData>
            </a:graphic>
          </wp:inline>
        </w:drawing>
      </w:r>
      <w:r w:rsidRPr="00BA4836">
        <w:rPr>
          <w:rFonts w:eastAsia="Calibri" w:cstheme="minorBidi"/>
          <w:lang w:eastAsia="en-US"/>
        </w:rPr>
        <w:t xml:space="preserve"> – «</w:t>
      </w:r>
      <w:r w:rsidRPr="00BA4836">
        <w:rPr>
          <w:rFonts w:eastAsia="Calibri" w:cstheme="minorBidi"/>
          <w:b/>
          <w:lang w:eastAsia="en-US"/>
        </w:rPr>
        <w:t>Сохранить и закрыть</w:t>
      </w:r>
      <w:r w:rsidRPr="00BA4836">
        <w:rPr>
          <w:rFonts w:eastAsia="Calibri" w:cstheme="minorBidi"/>
          <w:lang w:eastAsia="en-US"/>
        </w:rPr>
        <w:t>». Окно «</w:t>
      </w:r>
      <w:r w:rsidRPr="00BA4836">
        <w:rPr>
          <w:rFonts w:eastAsia="Calibri" w:cstheme="minorBidi"/>
          <w:b/>
          <w:lang w:eastAsia="en-US"/>
        </w:rPr>
        <w:t>Сведения о правообладателе (заявителе)</w:t>
      </w:r>
      <w:r w:rsidRPr="00BA4836">
        <w:rPr>
          <w:rFonts w:eastAsia="Calibri" w:cstheme="minorBidi"/>
          <w:lang w:eastAsia="en-US"/>
        </w:rPr>
        <w:t>» будет закрыто, Вы будете перенаправлены в основное окно заявления.</w:t>
      </w:r>
    </w:p>
    <w:p w14:paraId="50AC8D99" w14:textId="77777777" w:rsidR="00BA4836" w:rsidRPr="00BA4836" w:rsidRDefault="00BA4836" w:rsidP="00BA4836">
      <w:pPr>
        <w:rPr>
          <w:rFonts w:eastAsia="Calibri"/>
          <w:lang w:eastAsia="en-US"/>
        </w:rPr>
      </w:pPr>
    </w:p>
    <w:p w14:paraId="06C102D3" w14:textId="77777777" w:rsidR="00BA4836" w:rsidRPr="00BA4836" w:rsidRDefault="00BA4836" w:rsidP="004E0D4E">
      <w:pPr>
        <w:numPr>
          <w:ilvl w:val="0"/>
          <w:numId w:val="57"/>
        </w:numPr>
        <w:spacing w:before="0" w:after="200"/>
        <w:ind w:left="993" w:hanging="426"/>
        <w:contextualSpacing/>
        <w:rPr>
          <w:rFonts w:eastAsia="Calibri"/>
          <w:lang w:eastAsia="en-US"/>
        </w:rPr>
      </w:pPr>
      <w:r w:rsidRPr="00BA4836">
        <w:rPr>
          <w:rFonts w:eastAsia="Calibri"/>
          <w:lang w:eastAsia="en-US"/>
        </w:rPr>
        <w:t xml:space="preserve">Укажите </w:t>
      </w:r>
      <w:r w:rsidRPr="00BA4836">
        <w:rPr>
          <w:rFonts w:eastAsia="Calibri"/>
          <w:b/>
          <w:lang w:eastAsia="en-US"/>
        </w:rPr>
        <w:t>адрес электронной почты для оповещения о приостановке или отказе</w:t>
      </w:r>
      <w:r w:rsidRPr="00BA4836">
        <w:rPr>
          <w:rFonts w:eastAsia="Calibri"/>
          <w:lang w:eastAsia="en-US"/>
        </w:rPr>
        <w:t>;</w:t>
      </w:r>
    </w:p>
    <w:p w14:paraId="3595FCC5" w14:textId="77777777" w:rsidR="00BA4836" w:rsidRPr="00BA4836" w:rsidRDefault="00BA4836" w:rsidP="004E0D4E">
      <w:pPr>
        <w:numPr>
          <w:ilvl w:val="0"/>
          <w:numId w:val="57"/>
        </w:numPr>
        <w:spacing w:before="0" w:after="200"/>
        <w:ind w:left="992" w:hanging="425"/>
        <w:rPr>
          <w:rFonts w:eastAsia="Calibri"/>
          <w:lang w:eastAsia="en-US"/>
        </w:rPr>
      </w:pPr>
      <w:r w:rsidRPr="00BA4836">
        <w:rPr>
          <w:rFonts w:eastAsia="Calibri"/>
          <w:lang w:eastAsia="en-US"/>
        </w:rPr>
        <w:t>Установите галочку в поле «</w:t>
      </w:r>
      <w:r w:rsidRPr="00BA4836">
        <w:rPr>
          <w:rFonts w:eastAsia="Calibri"/>
          <w:b/>
          <w:lang w:eastAsia="en-US"/>
        </w:rPr>
        <w:t>Согласие на получение выписки в качестве результата</w:t>
      </w:r>
      <w:r w:rsidRPr="00BA4836">
        <w:rPr>
          <w:rFonts w:eastAsia="Calibri"/>
          <w:lang w:eastAsia="en-US"/>
        </w:rPr>
        <w:t>», если хотите, чтобы в качестве результата была направлена выписка в форме электронного документа;</w:t>
      </w:r>
    </w:p>
    <w:p w14:paraId="560EDA2C" w14:textId="77777777" w:rsidR="00BA4836" w:rsidRPr="00BA4836" w:rsidRDefault="00BA4836" w:rsidP="00BA4836">
      <w:pPr>
        <w:rPr>
          <w:rFonts w:eastAsia="Calibri" w:cstheme="minorBidi"/>
          <w:lang w:eastAsia="en-US"/>
        </w:rPr>
      </w:pPr>
      <w:r w:rsidRPr="00BA4836">
        <w:rPr>
          <w:rFonts w:eastAsia="Calibri" w:cstheme="minorBidi"/>
          <w:lang w:eastAsia="en-US"/>
        </w:rPr>
        <w:t>Если Вы хотите получить уведомление о приеме заявления и прилагаемых документов, установите галочку в одноименном пункте.</w:t>
      </w:r>
    </w:p>
    <w:p w14:paraId="12D4A433" w14:textId="77777777" w:rsidR="00BA4836" w:rsidRPr="00BA4836" w:rsidRDefault="00BA4836" w:rsidP="00BA4836">
      <w:pPr>
        <w:rPr>
          <w:rFonts w:eastAsia="Calibri" w:cstheme="minorBidi"/>
          <w:lang w:eastAsia="en-US"/>
        </w:rPr>
      </w:pPr>
      <w:r w:rsidRPr="00BA4836">
        <w:rPr>
          <w:rFonts w:eastAsia="Calibri" w:cstheme="minorBidi"/>
          <w:lang w:eastAsia="en-US"/>
        </w:rPr>
        <w:lastRenderedPageBreak/>
        <w:t>В появившемся поле «</w:t>
      </w:r>
      <w:r w:rsidRPr="00BA4836">
        <w:rPr>
          <w:rFonts w:eastAsia="Calibri" w:cstheme="minorBidi"/>
          <w:b/>
          <w:lang w:eastAsia="en-US"/>
        </w:rPr>
        <w:t>! Способ доставки</w:t>
      </w:r>
      <w:r w:rsidRPr="00BA4836">
        <w:rPr>
          <w:rFonts w:eastAsia="Calibri" w:cstheme="minorBidi"/>
          <w:lang w:eastAsia="en-US"/>
        </w:rPr>
        <w:t>» выберите нужный способ:</w:t>
      </w:r>
    </w:p>
    <w:p w14:paraId="02AC06AE" w14:textId="77777777" w:rsidR="00BA4836" w:rsidRPr="00BA4836" w:rsidRDefault="00BA4836" w:rsidP="00BA4836">
      <w:pPr>
        <w:ind w:firstLine="0"/>
        <w:rPr>
          <w:rFonts w:eastAsia="Calibri"/>
          <w:lang w:eastAsia="en-US"/>
        </w:rPr>
      </w:pPr>
      <w:r w:rsidRPr="00BA4836">
        <w:rPr>
          <w:rFonts w:eastAsia="Calibri"/>
          <w:noProof/>
        </w:rPr>
        <w:drawing>
          <wp:inline distT="0" distB="0" distL="0" distR="0" wp14:anchorId="6CDE7882" wp14:editId="2DC216A7">
            <wp:extent cx="6299835" cy="1029335"/>
            <wp:effectExtent l="0" t="0" r="5715"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cstate="print"/>
                    <a:stretch>
                      <a:fillRect/>
                    </a:stretch>
                  </pic:blipFill>
                  <pic:spPr>
                    <a:xfrm>
                      <a:off x="0" y="0"/>
                      <a:ext cx="6299835" cy="1029335"/>
                    </a:xfrm>
                    <a:prstGeom prst="rect">
                      <a:avLst/>
                    </a:prstGeom>
                  </pic:spPr>
                </pic:pic>
              </a:graphicData>
            </a:graphic>
          </wp:inline>
        </w:drawing>
      </w:r>
    </w:p>
    <w:p w14:paraId="1C8905FF" w14:textId="77777777" w:rsidR="00BA4836" w:rsidRPr="00BA4836" w:rsidRDefault="00BA4836" w:rsidP="00BA4836">
      <w:pPr>
        <w:rPr>
          <w:rFonts w:eastAsia="Calibri" w:cstheme="minorBidi"/>
          <w:lang w:eastAsia="en-US"/>
        </w:rPr>
      </w:pPr>
      <w:r w:rsidRPr="00BA4836">
        <w:rPr>
          <w:rFonts w:eastAsia="Calibri" w:cstheme="minorBidi"/>
          <w:lang w:eastAsia="en-US"/>
        </w:rPr>
        <w:t xml:space="preserve">Затем укажите </w:t>
      </w:r>
      <w:r w:rsidRPr="00BA4836">
        <w:rPr>
          <w:rFonts w:eastAsia="Calibri" w:cstheme="minorBidi"/>
          <w:b/>
          <w:lang w:eastAsia="en-US"/>
        </w:rPr>
        <w:t>адрес электронной почты</w:t>
      </w:r>
      <w:r w:rsidRPr="00BA4836">
        <w:rPr>
          <w:rFonts w:eastAsia="Calibri" w:cstheme="minorBidi"/>
          <w:lang w:eastAsia="en-US"/>
        </w:rPr>
        <w:t xml:space="preserve"> или </w:t>
      </w:r>
      <w:r w:rsidRPr="00BA4836">
        <w:rPr>
          <w:rFonts w:eastAsia="Calibri" w:cstheme="minorBidi"/>
          <w:b/>
          <w:lang w:eastAsia="en-US"/>
        </w:rPr>
        <w:t>почтовый адрес</w:t>
      </w:r>
      <w:r w:rsidRPr="00BA4836">
        <w:rPr>
          <w:rFonts w:eastAsia="Calibri" w:cstheme="minorBidi"/>
          <w:lang w:eastAsia="en-US"/>
        </w:rPr>
        <w:t>, куда необходимо отправить уведомление.</w:t>
      </w:r>
    </w:p>
    <w:p w14:paraId="4FB7D7BD" w14:textId="77777777" w:rsidR="00BA4836" w:rsidRPr="00BA4836" w:rsidRDefault="00BA4836" w:rsidP="00BA4836">
      <w:pPr>
        <w:rPr>
          <w:rFonts w:eastAsia="Calibri"/>
          <w:lang w:eastAsia="en-US"/>
        </w:rPr>
      </w:pPr>
    </w:p>
    <w:p w14:paraId="5ADC3ECE" w14:textId="77777777" w:rsidR="00BA4836" w:rsidRPr="00BA4836" w:rsidRDefault="00BA4836" w:rsidP="00BA4836">
      <w:pPr>
        <w:rPr>
          <w:rFonts w:eastAsia="Calibri" w:cstheme="minorBidi"/>
          <w:lang w:eastAsia="en-US"/>
        </w:rPr>
      </w:pPr>
      <w:r w:rsidRPr="00BA4836">
        <w:rPr>
          <w:rFonts w:eastAsia="Calibri" w:cstheme="minorBidi"/>
          <w:lang w:eastAsia="en-US"/>
        </w:rPr>
        <w:t xml:space="preserve">После проверки и заполнения всех обязательных сведений нажмите кнопку </w:t>
      </w:r>
      <w:r w:rsidRPr="00BA4836">
        <w:rPr>
          <w:rFonts w:eastAsia="Calibri" w:cstheme="minorBidi"/>
          <w:noProof/>
        </w:rPr>
        <w:drawing>
          <wp:inline distT="0" distB="0" distL="0" distR="0" wp14:anchorId="09EBCF3A" wp14:editId="36798D48">
            <wp:extent cx="952381" cy="295238"/>
            <wp:effectExtent l="0" t="0" r="635"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cstate="print"/>
                    <a:stretch>
                      <a:fillRect/>
                    </a:stretch>
                  </pic:blipFill>
                  <pic:spPr>
                    <a:xfrm>
                      <a:off x="0" y="0"/>
                      <a:ext cx="952381" cy="295238"/>
                    </a:xfrm>
                    <a:prstGeom prst="rect">
                      <a:avLst/>
                    </a:prstGeom>
                  </pic:spPr>
                </pic:pic>
              </a:graphicData>
            </a:graphic>
          </wp:inline>
        </w:drawing>
      </w:r>
      <w:r w:rsidRPr="00BA4836">
        <w:rPr>
          <w:rFonts w:eastAsia="Calibri" w:cstheme="minorBidi"/>
          <w:lang w:eastAsia="en-US"/>
        </w:rPr>
        <w:t xml:space="preserve"> для перехода к третьему шагу.</w:t>
      </w:r>
    </w:p>
    <w:p w14:paraId="4E625A2C" w14:textId="77777777" w:rsidR="00BA4836" w:rsidRPr="00BA4836" w:rsidRDefault="00BA4836" w:rsidP="00BA4836">
      <w:pPr>
        <w:rPr>
          <w:rFonts w:eastAsia="Calibri" w:cstheme="minorBidi"/>
          <w:lang w:eastAsia="en-US"/>
        </w:rPr>
      </w:pPr>
    </w:p>
    <w:p w14:paraId="2E2A350F" w14:textId="77777777" w:rsidR="00BA4836" w:rsidRPr="00BA4836" w:rsidRDefault="00BA4836" w:rsidP="00BA4836">
      <w:pPr>
        <w:rPr>
          <w:rFonts w:cstheme="minorBidi"/>
          <w:b/>
        </w:rPr>
      </w:pPr>
      <w:bookmarkStart w:id="187" w:name="_Шаг_3:_Объекты"/>
      <w:bookmarkEnd w:id="187"/>
      <w:r w:rsidRPr="00BA4836">
        <w:rPr>
          <w:rFonts w:cstheme="minorBidi"/>
          <w:b/>
        </w:rPr>
        <w:t>Шаг 3: Объекты недвижимости:</w:t>
      </w:r>
    </w:p>
    <w:p w14:paraId="24424995" w14:textId="77777777" w:rsidR="00BA4836" w:rsidRPr="00BA4836" w:rsidRDefault="00BA4836" w:rsidP="00BA4836">
      <w:pPr>
        <w:rPr>
          <w:rFonts w:eastAsia="Calibri" w:cstheme="minorBidi"/>
          <w:lang w:eastAsia="en-US"/>
        </w:rPr>
      </w:pPr>
      <w:r w:rsidRPr="00BA4836">
        <w:rPr>
          <w:rFonts w:eastAsia="Calibri" w:cstheme="minorBidi"/>
          <w:lang w:eastAsia="en-US"/>
        </w:rPr>
        <w:t>Шаг 3 предназначен для ввода сведений об объектах недвижимости.</w:t>
      </w:r>
    </w:p>
    <w:p w14:paraId="1E0D9766" w14:textId="77777777" w:rsidR="00BA4836" w:rsidRPr="00BA4836" w:rsidRDefault="00BA4836" w:rsidP="00BA4836">
      <w:pPr>
        <w:ind w:firstLine="0"/>
        <w:jc w:val="center"/>
        <w:rPr>
          <w:rFonts w:eastAsia="Calibri" w:cstheme="minorBidi"/>
          <w:i/>
          <w:noProof/>
          <w:lang w:eastAsia="en-US"/>
        </w:rPr>
      </w:pPr>
      <w:r w:rsidRPr="00BA4836">
        <w:rPr>
          <w:rFonts w:eastAsiaTheme="minorEastAsia" w:cstheme="minorBidi"/>
          <w:i/>
          <w:noProof/>
        </w:rPr>
        <w:lastRenderedPageBreak/>
        <w:drawing>
          <wp:inline distT="0" distB="0" distL="0" distR="0" wp14:anchorId="702DD93F" wp14:editId="29F43AC7">
            <wp:extent cx="6300470" cy="4678045"/>
            <wp:effectExtent l="0" t="0" r="5080" b="8255"/>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6300470" cy="4678045"/>
                    </a:xfrm>
                    <a:prstGeom prst="rect">
                      <a:avLst/>
                    </a:prstGeom>
                  </pic:spPr>
                </pic:pic>
              </a:graphicData>
            </a:graphic>
          </wp:inline>
        </w:drawing>
      </w:r>
    </w:p>
    <w:p w14:paraId="0A75D55C" w14:textId="77777777" w:rsidR="00BA4836" w:rsidRPr="00BA4836" w:rsidRDefault="00BA4836" w:rsidP="00BA4836">
      <w:pPr>
        <w:rPr>
          <w:rFonts w:eastAsia="Calibri"/>
          <w:lang w:eastAsia="en-US"/>
        </w:rPr>
      </w:pPr>
      <w:r w:rsidRPr="00BA4836">
        <w:rPr>
          <w:rFonts w:eastAsia="Calibri"/>
          <w:lang w:eastAsia="en-US"/>
        </w:rPr>
        <w:t>В таблице «</w:t>
      </w:r>
      <w:r w:rsidRPr="00BA4836">
        <w:rPr>
          <w:rFonts w:eastAsia="Calibri"/>
          <w:b/>
          <w:lang w:eastAsia="en-US"/>
        </w:rPr>
        <w:t>! Описание объектов недвижимости</w:t>
      </w:r>
      <w:r w:rsidRPr="00BA4836">
        <w:rPr>
          <w:rFonts w:eastAsia="Calibri"/>
          <w:lang w:eastAsia="en-US"/>
        </w:rPr>
        <w:t>» в столбце «</w:t>
      </w:r>
      <w:r w:rsidRPr="00BA4836">
        <w:rPr>
          <w:rFonts w:eastAsia="Calibri"/>
          <w:b/>
          <w:lang w:eastAsia="en-US"/>
        </w:rPr>
        <w:t>! Объект недвижимости</w:t>
      </w:r>
      <w:r w:rsidRPr="00BA4836">
        <w:rPr>
          <w:rFonts w:eastAsia="Calibri"/>
          <w:lang w:eastAsia="en-US"/>
        </w:rPr>
        <w:t xml:space="preserve">» нажмите кнопку </w:t>
      </w:r>
      <w:r w:rsidRPr="00BA4836">
        <w:rPr>
          <w:rFonts w:eastAsia="Calibri"/>
          <w:noProof/>
        </w:rPr>
        <w:drawing>
          <wp:inline distT="0" distB="0" distL="0" distR="0" wp14:anchorId="197FA58F" wp14:editId="50FF1A71">
            <wp:extent cx="257143" cy="257143"/>
            <wp:effectExtent l="0" t="0" r="0" b="0"/>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stretch>
                      <a:fillRect/>
                    </a:stretch>
                  </pic:blipFill>
                  <pic:spPr>
                    <a:xfrm>
                      <a:off x="0" y="0"/>
                      <a:ext cx="257143" cy="257143"/>
                    </a:xfrm>
                    <a:prstGeom prst="rect">
                      <a:avLst/>
                    </a:prstGeom>
                  </pic:spPr>
                </pic:pic>
              </a:graphicData>
            </a:graphic>
          </wp:inline>
        </w:drawing>
      </w:r>
      <w:r w:rsidRPr="00BA4836">
        <w:rPr>
          <w:rFonts w:eastAsia="Calibri"/>
          <w:lang w:eastAsia="en-US"/>
        </w:rPr>
        <w:t xml:space="preserve"> – «</w:t>
      </w:r>
      <w:r w:rsidRPr="00BA4836">
        <w:rPr>
          <w:rFonts w:eastAsia="Calibri"/>
          <w:b/>
          <w:lang w:eastAsia="en-US"/>
        </w:rPr>
        <w:t>Редактировать</w:t>
      </w:r>
      <w:r w:rsidRPr="00BA4836">
        <w:rPr>
          <w:rFonts w:eastAsia="Calibri"/>
          <w:lang w:eastAsia="en-US"/>
        </w:rPr>
        <w:t>».</w:t>
      </w:r>
    </w:p>
    <w:p w14:paraId="6586F1D4" w14:textId="77777777" w:rsidR="00BA4836" w:rsidRPr="00BA4836" w:rsidRDefault="00BA4836" w:rsidP="00BA4836">
      <w:pPr>
        <w:rPr>
          <w:rFonts w:eastAsia="Calibri" w:cstheme="minorBidi"/>
          <w:lang w:eastAsia="en-US"/>
        </w:rPr>
      </w:pPr>
      <w:r w:rsidRPr="00BA4836">
        <w:rPr>
          <w:rFonts w:eastAsia="Calibri" w:cstheme="minorBidi"/>
          <w:lang w:eastAsia="en-US"/>
        </w:rPr>
        <w:t>Откроется окно «</w:t>
      </w:r>
      <w:r w:rsidRPr="00BA4836">
        <w:rPr>
          <w:rFonts w:eastAsia="Calibri" w:cstheme="minorBidi"/>
          <w:b/>
          <w:lang w:eastAsia="en-US"/>
        </w:rPr>
        <w:t>Описание объекта недвижимости</w:t>
      </w:r>
      <w:r w:rsidRPr="00BA4836">
        <w:rPr>
          <w:rFonts w:eastAsia="Calibri" w:cstheme="minorBidi"/>
          <w:lang w:eastAsia="en-US"/>
        </w:rPr>
        <w:t>»:</w:t>
      </w:r>
    </w:p>
    <w:p w14:paraId="04F82FD4" w14:textId="41578387" w:rsidR="00BA4836" w:rsidRPr="00BA4836" w:rsidRDefault="00BA4836" w:rsidP="00BA4836">
      <w:pPr>
        <w:ind w:firstLine="0"/>
        <w:rPr>
          <w:rFonts w:eastAsia="Calibri"/>
          <w:lang w:eastAsia="en-US"/>
        </w:rPr>
      </w:pPr>
      <w:r>
        <w:rPr>
          <w:noProof/>
        </w:rPr>
        <w:lastRenderedPageBreak/>
        <w:drawing>
          <wp:inline distT="0" distB="0" distL="0" distR="0" wp14:anchorId="555DB685" wp14:editId="4C6D069A">
            <wp:extent cx="6299835" cy="4678045"/>
            <wp:effectExtent l="0" t="0" r="5715" b="8255"/>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6299835" cy="4678045"/>
                    </a:xfrm>
                    <a:prstGeom prst="rect">
                      <a:avLst/>
                    </a:prstGeom>
                  </pic:spPr>
                </pic:pic>
              </a:graphicData>
            </a:graphic>
          </wp:inline>
        </w:drawing>
      </w:r>
    </w:p>
    <w:p w14:paraId="404F9B60" w14:textId="77777777" w:rsidR="00BA4836" w:rsidRPr="00BA4836" w:rsidRDefault="00BA4836" w:rsidP="00BA4836">
      <w:pPr>
        <w:rPr>
          <w:rFonts w:eastAsia="Calibri" w:cstheme="minorBidi"/>
          <w:lang w:eastAsia="en-US"/>
        </w:rPr>
      </w:pPr>
      <w:r w:rsidRPr="00BA4836">
        <w:rPr>
          <w:rFonts w:eastAsia="Calibri" w:cstheme="minorBidi"/>
          <w:lang w:eastAsia="en-US"/>
        </w:rPr>
        <w:t>Проверьте правильность внесенных сведений, а также заполните недостающие.</w:t>
      </w:r>
    </w:p>
    <w:p w14:paraId="49089707" w14:textId="77777777" w:rsidR="00BA4836" w:rsidRPr="00BA4836" w:rsidRDefault="00BA4836" w:rsidP="00BA4836">
      <w:pPr>
        <w:rPr>
          <w:rFonts w:eastAsia="Calibri" w:cstheme="minorBidi"/>
          <w:lang w:eastAsia="en-US"/>
        </w:rPr>
      </w:pPr>
      <w:r w:rsidRPr="00BA4836">
        <w:rPr>
          <w:rFonts w:eastAsia="Calibri" w:cstheme="minorBidi"/>
          <w:lang w:eastAsia="en-US"/>
        </w:rPr>
        <w:t xml:space="preserve">После ввода обязательных сведений нажмите </w:t>
      </w:r>
      <w:r w:rsidRPr="00BA4836">
        <w:rPr>
          <w:rFonts w:eastAsia="Calibri" w:cstheme="minorBidi"/>
          <w:noProof/>
        </w:rPr>
        <w:drawing>
          <wp:inline distT="0" distB="0" distL="0" distR="0" wp14:anchorId="5E4A456C" wp14:editId="6256392B">
            <wp:extent cx="809524" cy="247619"/>
            <wp:effectExtent l="0" t="0" r="0" b="635"/>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cstate="print"/>
                    <a:stretch>
                      <a:fillRect/>
                    </a:stretch>
                  </pic:blipFill>
                  <pic:spPr>
                    <a:xfrm>
                      <a:off x="0" y="0"/>
                      <a:ext cx="809524" cy="247619"/>
                    </a:xfrm>
                    <a:prstGeom prst="rect">
                      <a:avLst/>
                    </a:prstGeom>
                  </pic:spPr>
                </pic:pic>
              </a:graphicData>
            </a:graphic>
          </wp:inline>
        </w:drawing>
      </w:r>
      <w:r w:rsidRPr="00BA4836">
        <w:rPr>
          <w:rFonts w:eastAsia="Calibri" w:cstheme="minorBidi"/>
          <w:lang w:eastAsia="en-US"/>
        </w:rPr>
        <w:t xml:space="preserve"> или </w:t>
      </w:r>
      <w:r w:rsidRPr="00BA4836">
        <w:rPr>
          <w:rFonts w:eastAsia="Calibri" w:cstheme="minorBidi"/>
          <w:noProof/>
        </w:rPr>
        <w:drawing>
          <wp:inline distT="0" distB="0" distL="0" distR="0" wp14:anchorId="20DC06E8" wp14:editId="3401B56B">
            <wp:extent cx="209524" cy="200000"/>
            <wp:effectExtent l="0" t="0" r="635" b="0"/>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cstate="print"/>
                    <a:stretch>
                      <a:fillRect/>
                    </a:stretch>
                  </pic:blipFill>
                  <pic:spPr>
                    <a:xfrm>
                      <a:off x="0" y="0"/>
                      <a:ext cx="209524" cy="200000"/>
                    </a:xfrm>
                    <a:prstGeom prst="rect">
                      <a:avLst/>
                    </a:prstGeom>
                  </pic:spPr>
                </pic:pic>
              </a:graphicData>
            </a:graphic>
          </wp:inline>
        </w:drawing>
      </w:r>
      <w:r w:rsidRPr="00BA4836">
        <w:rPr>
          <w:rFonts w:eastAsia="Calibri" w:cstheme="minorBidi"/>
          <w:lang w:eastAsia="en-US"/>
        </w:rPr>
        <w:t xml:space="preserve"> – «</w:t>
      </w:r>
      <w:r w:rsidRPr="00BA4836">
        <w:rPr>
          <w:rFonts w:eastAsia="Calibri" w:cstheme="minorBidi"/>
          <w:b/>
          <w:lang w:eastAsia="en-US"/>
        </w:rPr>
        <w:t>Сохранить и закрыть</w:t>
      </w:r>
      <w:r w:rsidRPr="00BA4836">
        <w:rPr>
          <w:rFonts w:eastAsia="Calibri" w:cstheme="minorBidi"/>
          <w:lang w:eastAsia="en-US"/>
        </w:rPr>
        <w:t>». Окно «</w:t>
      </w:r>
      <w:r w:rsidRPr="00BA4836">
        <w:rPr>
          <w:rFonts w:eastAsia="Calibri" w:cstheme="minorBidi"/>
          <w:b/>
          <w:lang w:eastAsia="en-US"/>
        </w:rPr>
        <w:t>Описание объекта недвижимости</w:t>
      </w:r>
      <w:r w:rsidRPr="00BA4836">
        <w:rPr>
          <w:rFonts w:eastAsia="Calibri" w:cstheme="minorBidi"/>
          <w:lang w:eastAsia="en-US"/>
        </w:rPr>
        <w:t>» будет закрыто, Вы будете перенаправлены в основное окно программного модуля.</w:t>
      </w:r>
    </w:p>
    <w:p w14:paraId="6996C99F" w14:textId="77777777" w:rsidR="00BA4836" w:rsidRPr="00BA4836" w:rsidRDefault="00BA4836" w:rsidP="00BA4836">
      <w:pPr>
        <w:rPr>
          <w:rFonts w:eastAsia="Calibri"/>
          <w:lang w:eastAsia="en-US"/>
        </w:rPr>
      </w:pPr>
    </w:p>
    <w:p w14:paraId="58C1D00C" w14:textId="77777777" w:rsidR="00BA4836" w:rsidRPr="00BA4836" w:rsidRDefault="00BA4836" w:rsidP="00BA4836">
      <w:pPr>
        <w:rPr>
          <w:rFonts w:eastAsia="Calibri" w:cstheme="minorBidi"/>
          <w:lang w:eastAsia="en-US"/>
        </w:rPr>
      </w:pPr>
      <w:r w:rsidRPr="00BA4836">
        <w:rPr>
          <w:rFonts w:eastAsia="Calibri" w:cstheme="minorBidi"/>
          <w:lang w:eastAsia="en-US"/>
        </w:rPr>
        <w:t xml:space="preserve">Нажмите кнопку </w:t>
      </w:r>
      <w:r w:rsidRPr="00BA4836">
        <w:rPr>
          <w:rFonts w:eastAsia="Calibri" w:cstheme="minorBidi"/>
          <w:noProof/>
        </w:rPr>
        <w:drawing>
          <wp:inline distT="0" distB="0" distL="0" distR="0" wp14:anchorId="40999A1F" wp14:editId="5FBA5F57">
            <wp:extent cx="952381" cy="295238"/>
            <wp:effectExtent l="0" t="0" r="635"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cstate="print"/>
                    <a:stretch>
                      <a:fillRect/>
                    </a:stretch>
                  </pic:blipFill>
                  <pic:spPr>
                    <a:xfrm>
                      <a:off x="0" y="0"/>
                      <a:ext cx="952381" cy="295238"/>
                    </a:xfrm>
                    <a:prstGeom prst="rect">
                      <a:avLst/>
                    </a:prstGeom>
                  </pic:spPr>
                </pic:pic>
              </a:graphicData>
            </a:graphic>
          </wp:inline>
        </w:drawing>
      </w:r>
      <w:r w:rsidRPr="00BA4836">
        <w:rPr>
          <w:rFonts w:eastAsia="Calibri" w:cstheme="minorBidi"/>
          <w:lang w:eastAsia="en-US"/>
        </w:rPr>
        <w:t xml:space="preserve"> для перехода к четвертому шагу.</w:t>
      </w:r>
    </w:p>
    <w:p w14:paraId="6293284B" w14:textId="77777777" w:rsidR="00BA4836" w:rsidRPr="00BA4836" w:rsidRDefault="00BA4836" w:rsidP="00BA4836">
      <w:pPr>
        <w:rPr>
          <w:rFonts w:eastAsia="Calibri" w:cstheme="minorBidi"/>
          <w:lang w:eastAsia="en-US"/>
        </w:rPr>
      </w:pPr>
    </w:p>
    <w:p w14:paraId="427DB471" w14:textId="77777777" w:rsidR="00BA4836" w:rsidRPr="00BA4836" w:rsidRDefault="00BA4836" w:rsidP="00BA4836">
      <w:pPr>
        <w:rPr>
          <w:rFonts w:cstheme="minorBidi"/>
          <w:b/>
        </w:rPr>
      </w:pPr>
      <w:bookmarkStart w:id="188" w:name="_Шаг_4:_Приложенные"/>
      <w:bookmarkEnd w:id="188"/>
      <w:r w:rsidRPr="00BA4836">
        <w:rPr>
          <w:rFonts w:cstheme="minorBidi"/>
          <w:b/>
        </w:rPr>
        <w:t>Шаг 4: Приложенные документы:</w:t>
      </w:r>
    </w:p>
    <w:p w14:paraId="6B801BCE" w14:textId="77777777" w:rsidR="00BA4836" w:rsidRPr="00BA4836" w:rsidRDefault="00BA4836" w:rsidP="00BA4836">
      <w:pPr>
        <w:rPr>
          <w:rFonts w:eastAsia="Calibri" w:cstheme="minorBidi"/>
          <w:lang w:eastAsia="en-US"/>
        </w:rPr>
      </w:pPr>
      <w:r w:rsidRPr="00BA4836">
        <w:rPr>
          <w:rFonts w:eastAsia="Calibri" w:cstheme="minorBidi"/>
          <w:lang w:eastAsia="en-US"/>
        </w:rPr>
        <w:t>Шаг 4 предназначен для внесения сведений о приложенных документах.</w:t>
      </w:r>
    </w:p>
    <w:p w14:paraId="2CB795FD" w14:textId="77777777" w:rsidR="00BA4836" w:rsidRPr="00BA4836" w:rsidRDefault="00BA4836" w:rsidP="00BA4836">
      <w:pPr>
        <w:ind w:firstLine="0"/>
        <w:jc w:val="center"/>
        <w:rPr>
          <w:i/>
        </w:rPr>
      </w:pPr>
      <w:r w:rsidRPr="00BA4836">
        <w:rPr>
          <w:rFonts w:eastAsiaTheme="minorEastAsia" w:cstheme="minorBidi"/>
          <w:noProof/>
        </w:rPr>
        <w:lastRenderedPageBreak/>
        <w:drawing>
          <wp:inline distT="0" distB="0" distL="0" distR="0" wp14:anchorId="0BE882C5" wp14:editId="71ED8433">
            <wp:extent cx="6300470" cy="4678045"/>
            <wp:effectExtent l="0" t="0" r="5080" b="8255"/>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6300470" cy="4678045"/>
                    </a:xfrm>
                    <a:prstGeom prst="rect">
                      <a:avLst/>
                    </a:prstGeom>
                  </pic:spPr>
                </pic:pic>
              </a:graphicData>
            </a:graphic>
          </wp:inline>
        </w:drawing>
      </w:r>
    </w:p>
    <w:p w14:paraId="1A01D0F9" w14:textId="77777777" w:rsidR="00BA4836" w:rsidRPr="00BA4836" w:rsidRDefault="00BA4836" w:rsidP="00BA4836">
      <w:pPr>
        <w:rPr>
          <w:rFonts w:eastAsia="Calibri" w:cstheme="minorBidi"/>
          <w:lang w:eastAsia="en-US"/>
        </w:rPr>
      </w:pPr>
      <w:r w:rsidRPr="00BA4836">
        <w:rPr>
          <w:rFonts w:eastAsia="Calibri" w:cstheme="minorBidi"/>
          <w:lang w:eastAsia="en-US"/>
        </w:rPr>
        <w:t>Для ввода сведений о документах, которые необходимо приложить дополнительно, в таблице «</w:t>
      </w:r>
      <w:r w:rsidRPr="00BA4836">
        <w:rPr>
          <w:rFonts w:eastAsia="Calibri" w:cstheme="minorBidi"/>
          <w:b/>
          <w:lang w:eastAsia="en-US"/>
        </w:rPr>
        <w:t>Приложенные документы</w:t>
      </w:r>
      <w:r w:rsidRPr="00BA4836">
        <w:rPr>
          <w:rFonts w:eastAsia="Calibri" w:cstheme="minorBidi"/>
          <w:lang w:eastAsia="en-US"/>
        </w:rPr>
        <w:t xml:space="preserve">» нажмите </w:t>
      </w:r>
      <w:r w:rsidRPr="00BA4836">
        <w:rPr>
          <w:rFonts w:eastAsia="Calibri" w:cstheme="minorBidi"/>
          <w:noProof/>
        </w:rPr>
        <w:drawing>
          <wp:inline distT="0" distB="0" distL="0" distR="0" wp14:anchorId="3FF5810D" wp14:editId="4864B88C">
            <wp:extent cx="257143" cy="257143"/>
            <wp:effectExtent l="0" t="0" r="0" b="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stretch>
                      <a:fillRect/>
                    </a:stretch>
                  </pic:blipFill>
                  <pic:spPr>
                    <a:xfrm>
                      <a:off x="0" y="0"/>
                      <a:ext cx="257143" cy="257143"/>
                    </a:xfrm>
                    <a:prstGeom prst="rect">
                      <a:avLst/>
                    </a:prstGeom>
                  </pic:spPr>
                </pic:pic>
              </a:graphicData>
            </a:graphic>
          </wp:inline>
        </w:drawing>
      </w:r>
      <w:r w:rsidRPr="00BA4836">
        <w:rPr>
          <w:rFonts w:eastAsia="Calibri" w:cstheme="minorBidi"/>
          <w:lang w:eastAsia="en-US"/>
        </w:rPr>
        <w:t xml:space="preserve"> – «</w:t>
      </w:r>
      <w:r w:rsidRPr="00BA4836">
        <w:rPr>
          <w:rFonts w:eastAsia="Calibri" w:cstheme="minorBidi"/>
          <w:b/>
          <w:lang w:eastAsia="en-US"/>
        </w:rPr>
        <w:t>Редактировать</w:t>
      </w:r>
      <w:r w:rsidRPr="00BA4836">
        <w:rPr>
          <w:rFonts w:eastAsia="Calibri" w:cstheme="minorBidi"/>
          <w:lang w:eastAsia="en-US"/>
        </w:rPr>
        <w:t>».</w:t>
      </w:r>
    </w:p>
    <w:p w14:paraId="52BA8D90" w14:textId="77777777" w:rsidR="00BA4836" w:rsidRPr="00BA4836" w:rsidRDefault="00BA4836" w:rsidP="00BA4836">
      <w:pPr>
        <w:rPr>
          <w:rFonts w:eastAsia="Calibri"/>
          <w:lang w:eastAsia="en-US"/>
        </w:rPr>
      </w:pPr>
      <w:r w:rsidRPr="00BA4836">
        <w:rPr>
          <w:rFonts w:eastAsia="Calibri"/>
          <w:lang w:eastAsia="en-US"/>
        </w:rPr>
        <w:t>Откроется окно «</w:t>
      </w:r>
      <w:r w:rsidRPr="00BA4836">
        <w:rPr>
          <w:rFonts w:eastAsia="Calibri"/>
          <w:b/>
          <w:lang w:eastAsia="en-US"/>
        </w:rPr>
        <w:t>Приложенный документ</w:t>
      </w:r>
      <w:r w:rsidRPr="00BA4836">
        <w:rPr>
          <w:rFonts w:eastAsia="Calibri"/>
          <w:lang w:eastAsia="en-US"/>
        </w:rPr>
        <w:t>»:</w:t>
      </w:r>
    </w:p>
    <w:p w14:paraId="59D5B47D" w14:textId="77777777" w:rsidR="00BA4836" w:rsidRPr="00BA4836" w:rsidRDefault="00BA4836" w:rsidP="00BA4836">
      <w:pPr>
        <w:rPr>
          <w:rFonts w:eastAsia="Calibri"/>
          <w:lang w:eastAsia="en-US"/>
        </w:rPr>
      </w:pPr>
    </w:p>
    <w:p w14:paraId="7679FDD1" w14:textId="77777777" w:rsidR="00BA4836" w:rsidRPr="00BA4836" w:rsidRDefault="00BA4836" w:rsidP="00BA4836">
      <w:pPr>
        <w:ind w:firstLine="0"/>
        <w:jc w:val="center"/>
        <w:rPr>
          <w:rFonts w:eastAsia="Calibri"/>
          <w:lang w:eastAsia="en-US"/>
        </w:rPr>
      </w:pPr>
      <w:r w:rsidRPr="00BA4836">
        <w:rPr>
          <w:rFonts w:eastAsia="Calibri"/>
          <w:noProof/>
        </w:rPr>
        <w:lastRenderedPageBreak/>
        <w:drawing>
          <wp:inline distT="0" distB="0" distL="0" distR="0" wp14:anchorId="5B08B11E" wp14:editId="777FB911">
            <wp:extent cx="6299835" cy="4678045"/>
            <wp:effectExtent l="0" t="0" r="5715" b="8255"/>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cstate="print"/>
                    <a:stretch>
                      <a:fillRect/>
                    </a:stretch>
                  </pic:blipFill>
                  <pic:spPr>
                    <a:xfrm>
                      <a:off x="0" y="0"/>
                      <a:ext cx="6299835" cy="4678045"/>
                    </a:xfrm>
                    <a:prstGeom prst="rect">
                      <a:avLst/>
                    </a:prstGeom>
                  </pic:spPr>
                </pic:pic>
              </a:graphicData>
            </a:graphic>
          </wp:inline>
        </w:drawing>
      </w:r>
    </w:p>
    <w:p w14:paraId="410B3609" w14:textId="77777777" w:rsidR="00BA4836" w:rsidRPr="00BA4836" w:rsidRDefault="00BA4836" w:rsidP="00BA4836">
      <w:pPr>
        <w:rPr>
          <w:rFonts w:eastAsia="Calibri"/>
          <w:lang w:eastAsia="en-US"/>
        </w:rPr>
      </w:pPr>
      <w:r w:rsidRPr="00BA4836">
        <w:rPr>
          <w:rFonts w:eastAsia="Calibri"/>
          <w:lang w:eastAsia="en-US"/>
        </w:rPr>
        <w:t>Внесите сведения о документе, а также приложите образ документа в поле «</w:t>
      </w:r>
      <w:r w:rsidRPr="00BA4836">
        <w:rPr>
          <w:rFonts w:eastAsia="Calibri"/>
          <w:b/>
          <w:lang w:eastAsia="en-US"/>
        </w:rPr>
        <w:t>Приложенный документ</w:t>
      </w:r>
      <w:r w:rsidRPr="00BA4836">
        <w:rPr>
          <w:rFonts w:eastAsia="Calibri"/>
          <w:lang w:eastAsia="en-US"/>
        </w:rPr>
        <w:t>».</w:t>
      </w:r>
    </w:p>
    <w:p w14:paraId="6624BB87" w14:textId="77777777" w:rsidR="00BA4836" w:rsidRPr="00BA4836" w:rsidRDefault="00BA4836" w:rsidP="00BA4836">
      <w:pPr>
        <w:rPr>
          <w:rFonts w:eastAsia="Calibri"/>
          <w:lang w:eastAsia="en-US"/>
        </w:rPr>
      </w:pPr>
      <w:r w:rsidRPr="00BA4836">
        <w:rPr>
          <w:rFonts w:eastAsia="Calibri"/>
          <w:lang w:eastAsia="en-US"/>
        </w:rPr>
        <w:t xml:space="preserve">Нажмите </w:t>
      </w:r>
      <w:r w:rsidRPr="00BA4836">
        <w:rPr>
          <w:rFonts w:eastAsia="Calibri"/>
          <w:noProof/>
        </w:rPr>
        <w:drawing>
          <wp:inline distT="0" distB="0" distL="0" distR="0" wp14:anchorId="79EBB3F6" wp14:editId="6263EF0F">
            <wp:extent cx="809524" cy="247619"/>
            <wp:effectExtent l="0" t="0" r="0" b="635"/>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cstate="print"/>
                    <a:stretch>
                      <a:fillRect/>
                    </a:stretch>
                  </pic:blipFill>
                  <pic:spPr>
                    <a:xfrm>
                      <a:off x="0" y="0"/>
                      <a:ext cx="809524" cy="247619"/>
                    </a:xfrm>
                    <a:prstGeom prst="rect">
                      <a:avLst/>
                    </a:prstGeom>
                  </pic:spPr>
                </pic:pic>
              </a:graphicData>
            </a:graphic>
          </wp:inline>
        </w:drawing>
      </w:r>
      <w:r w:rsidRPr="00BA4836">
        <w:rPr>
          <w:rFonts w:eastAsia="Calibri"/>
          <w:lang w:eastAsia="en-US"/>
        </w:rPr>
        <w:t xml:space="preserve"> или </w:t>
      </w:r>
      <w:r w:rsidRPr="00BA4836">
        <w:rPr>
          <w:rFonts w:eastAsia="Calibri"/>
          <w:noProof/>
        </w:rPr>
        <w:drawing>
          <wp:inline distT="0" distB="0" distL="0" distR="0" wp14:anchorId="2ED6F4AE" wp14:editId="07759613">
            <wp:extent cx="209524" cy="200000"/>
            <wp:effectExtent l="0" t="0" r="635" b="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cstate="print"/>
                    <a:stretch>
                      <a:fillRect/>
                    </a:stretch>
                  </pic:blipFill>
                  <pic:spPr>
                    <a:xfrm>
                      <a:off x="0" y="0"/>
                      <a:ext cx="209524" cy="200000"/>
                    </a:xfrm>
                    <a:prstGeom prst="rect">
                      <a:avLst/>
                    </a:prstGeom>
                  </pic:spPr>
                </pic:pic>
              </a:graphicData>
            </a:graphic>
          </wp:inline>
        </w:drawing>
      </w:r>
      <w:r w:rsidRPr="00BA4836">
        <w:rPr>
          <w:rFonts w:eastAsia="Calibri"/>
          <w:lang w:eastAsia="en-US"/>
        </w:rPr>
        <w:t xml:space="preserve"> – «</w:t>
      </w:r>
      <w:r w:rsidRPr="00BA4836">
        <w:rPr>
          <w:rFonts w:eastAsia="Calibri"/>
          <w:b/>
          <w:lang w:eastAsia="en-US"/>
        </w:rPr>
        <w:t>Сохранить и закрыть</w:t>
      </w:r>
      <w:r w:rsidRPr="00BA4836">
        <w:rPr>
          <w:rFonts w:eastAsia="Calibri"/>
          <w:lang w:eastAsia="en-US"/>
        </w:rPr>
        <w:t>». Окно «</w:t>
      </w:r>
      <w:r w:rsidRPr="00BA4836">
        <w:rPr>
          <w:rFonts w:eastAsia="Calibri"/>
          <w:b/>
          <w:lang w:eastAsia="en-US"/>
        </w:rPr>
        <w:t>Приложенный документ</w:t>
      </w:r>
      <w:r w:rsidRPr="00BA4836">
        <w:rPr>
          <w:rFonts w:eastAsia="Calibri"/>
          <w:lang w:eastAsia="en-US"/>
        </w:rPr>
        <w:t>» будет закрыто, Вы будете перенаправлены в основное окно программного модуля.</w:t>
      </w:r>
    </w:p>
    <w:p w14:paraId="2A3B1617" w14:textId="77777777" w:rsidR="00BA4836" w:rsidRPr="00BA4836" w:rsidRDefault="00BA4836" w:rsidP="00BA4836">
      <w:pPr>
        <w:rPr>
          <w:rFonts w:eastAsiaTheme="minorEastAsia"/>
        </w:rPr>
      </w:pPr>
      <w:r w:rsidRPr="00BA4836">
        <w:rPr>
          <w:rFonts w:eastAsiaTheme="minorEastAsia"/>
        </w:rPr>
        <w:t xml:space="preserve">После заполнения всех данных на всех шагах нажмите кнопку </w:t>
      </w:r>
      <w:r w:rsidRPr="00BA4836">
        <w:rPr>
          <w:rFonts w:eastAsiaTheme="minorEastAsia"/>
          <w:noProof/>
        </w:rPr>
        <w:drawing>
          <wp:inline distT="0" distB="0" distL="0" distR="0" wp14:anchorId="450B08BB" wp14:editId="535ABFC1">
            <wp:extent cx="952381" cy="295238"/>
            <wp:effectExtent l="0" t="0" r="635" b="0"/>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cstate="print"/>
                    <a:stretch>
                      <a:fillRect/>
                    </a:stretch>
                  </pic:blipFill>
                  <pic:spPr>
                    <a:xfrm>
                      <a:off x="0" y="0"/>
                      <a:ext cx="952381" cy="295238"/>
                    </a:xfrm>
                    <a:prstGeom prst="rect">
                      <a:avLst/>
                    </a:prstGeom>
                  </pic:spPr>
                </pic:pic>
              </a:graphicData>
            </a:graphic>
          </wp:inline>
        </w:drawing>
      </w:r>
      <w:r w:rsidRPr="00BA4836">
        <w:rPr>
          <w:rFonts w:eastAsiaTheme="minorEastAsia"/>
        </w:rPr>
        <w:t xml:space="preserve">. Программа выполнит формирование </w:t>
      </w:r>
      <w:r w:rsidRPr="00BA4836">
        <w:rPr>
          <w:rFonts w:eastAsiaTheme="minorEastAsia"/>
          <w:lang w:val="en-US"/>
        </w:rPr>
        <w:t>XML</w:t>
      </w:r>
      <w:r w:rsidRPr="00BA4836">
        <w:rPr>
          <w:rFonts w:eastAsiaTheme="minorEastAsia"/>
        </w:rPr>
        <w:t>-файла.</w:t>
      </w:r>
    </w:p>
    <w:p w14:paraId="26CCD19D" w14:textId="77777777" w:rsidR="00420B95" w:rsidRDefault="00420B95" w:rsidP="00BA4836"/>
    <w:p w14:paraId="7A829573" w14:textId="77777777" w:rsidR="00420B95" w:rsidRDefault="00420B95" w:rsidP="00420B95">
      <w:pPr>
        <w:pStyle w:val="2"/>
      </w:pPr>
      <w:bookmarkStart w:id="189" w:name="_Toc23240141"/>
      <w:bookmarkStart w:id="190" w:name="_Toc23249134"/>
      <w:r>
        <w:lastRenderedPageBreak/>
        <w:t>Для регионов с отправкой по каналам прямого взаимодействия</w:t>
      </w:r>
      <w:bookmarkEnd w:id="189"/>
      <w:bookmarkEnd w:id="190"/>
    </w:p>
    <w:p w14:paraId="2FB07FF3" w14:textId="2888810F" w:rsidR="002E6ECF" w:rsidRPr="000719D4" w:rsidRDefault="002E6ECF" w:rsidP="002E6ECF">
      <w:pPr>
        <w:pStyle w:val="3"/>
      </w:pPr>
      <w:bookmarkStart w:id="191" w:name="_Toc465757169"/>
      <w:bookmarkStart w:id="192" w:name="_Toc23240142"/>
      <w:bookmarkStart w:id="193" w:name="_Toc23249135"/>
      <w:r w:rsidRPr="007E1361">
        <w:t>Создание</w:t>
      </w:r>
      <w:r>
        <w:t xml:space="preserve"> </w:t>
      </w:r>
      <w:r w:rsidRPr="007E1361">
        <w:rPr>
          <w:lang w:val="en-US"/>
        </w:rPr>
        <w:t>XML</w:t>
      </w:r>
      <w:r w:rsidRPr="00111F74">
        <w:t>-</w:t>
      </w:r>
      <w:r w:rsidRPr="007E1361">
        <w:t>файла</w:t>
      </w:r>
      <w:r>
        <w:t xml:space="preserve"> </w:t>
      </w:r>
      <w:r w:rsidRPr="007E1361">
        <w:t>электронного</w:t>
      </w:r>
      <w:r>
        <w:t xml:space="preserve"> </w:t>
      </w:r>
      <w:r w:rsidRPr="007E1361">
        <w:t>документа</w:t>
      </w:r>
      <w:bookmarkEnd w:id="191"/>
      <w:r w:rsidRPr="003A2F5F">
        <w:t xml:space="preserve"> </w:t>
      </w:r>
      <w:r>
        <w:t>технического плана</w:t>
      </w:r>
      <w:bookmarkEnd w:id="192"/>
      <w:bookmarkEnd w:id="193"/>
    </w:p>
    <w:p w14:paraId="30678D2D" w14:textId="7FC1A046" w:rsidR="002E6ECF" w:rsidRPr="002E6ECF" w:rsidRDefault="002E6ECF" w:rsidP="002E6ECF">
      <w:pPr>
        <w:rPr>
          <w:rFonts w:eastAsiaTheme="minorEastAsia"/>
        </w:rPr>
      </w:pPr>
      <w:r w:rsidRPr="002E6ECF">
        <w:rPr>
          <w:rFonts w:eastAsiaTheme="minorEastAsia"/>
        </w:rPr>
        <w:t xml:space="preserve">Электронный документ предназначен для представления технического плана в органы кадастрового учета (ОКУ). Цель этого документа – облегчить работу государственных служащих по классификации и вводу представленной Вами информации в базу данных кадастрового учета, кадастровую карту, а также избежать множества ошибок регистрации прав. </w:t>
      </w:r>
    </w:p>
    <w:p w14:paraId="0F9FC7D3" w14:textId="77777777" w:rsidR="002E6ECF" w:rsidRPr="002E6ECF" w:rsidRDefault="002E6ECF" w:rsidP="002E6ECF">
      <w:pPr>
        <w:rPr>
          <w:rFonts w:eastAsiaTheme="minorEastAsia"/>
        </w:rPr>
      </w:pPr>
      <w:r w:rsidRPr="002E6ECF">
        <w:rPr>
          <w:rFonts w:eastAsiaTheme="minorEastAsia"/>
        </w:rPr>
        <w:t>Для формирования электронного документа Вам необходимо сначала заполнить всю необходимую информацию. Заполните поля, отмеченные знаком (*) – данные этих полей используются для формирования электронного документа. Если данные используются только для электронного документа, а в электронном документе они обязательны, то реквизит дополнительно к символу (*) отмечен знаком восклицания (!).</w:t>
      </w:r>
    </w:p>
    <w:p w14:paraId="5BE307D6" w14:textId="77777777" w:rsidR="002E6ECF" w:rsidRPr="002E6ECF" w:rsidRDefault="002E6ECF" w:rsidP="002E6ECF"/>
    <w:p w14:paraId="7F90B7EF" w14:textId="77777777" w:rsidR="002B007A" w:rsidRPr="00082184" w:rsidRDefault="002B007A" w:rsidP="002E6ECF">
      <w:pPr>
        <w:pStyle w:val="4"/>
      </w:pPr>
      <w:bookmarkStart w:id="194" w:name="_Просмотр_XSD-схемы"/>
      <w:bookmarkStart w:id="195" w:name="_Реквизиты,_заполняемые_из"/>
      <w:bookmarkStart w:id="196" w:name="_Выгрузка_технического_плана"/>
      <w:bookmarkStart w:id="197" w:name="_Toc23249136"/>
      <w:bookmarkEnd w:id="194"/>
      <w:bookmarkEnd w:id="195"/>
      <w:bookmarkEnd w:id="196"/>
      <w:r w:rsidRPr="00082184">
        <w:t>Выгрузка</w:t>
      </w:r>
      <w:r w:rsidR="00715D5C">
        <w:t xml:space="preserve"> </w:t>
      </w:r>
      <w:r w:rsidRPr="00082184">
        <w:t>технического</w:t>
      </w:r>
      <w:r w:rsidR="00715D5C">
        <w:t xml:space="preserve"> </w:t>
      </w:r>
      <w:r w:rsidRPr="00082184">
        <w:t>плана</w:t>
      </w:r>
      <w:r w:rsidR="00715D5C">
        <w:t xml:space="preserve"> </w:t>
      </w:r>
      <w:r w:rsidRPr="00082184">
        <w:t>в</w:t>
      </w:r>
      <w:r w:rsidR="00715D5C">
        <w:t xml:space="preserve"> </w:t>
      </w:r>
      <w:r w:rsidRPr="00082184">
        <w:t>XML</w:t>
      </w:r>
      <w:r w:rsidR="00085934" w:rsidRPr="00085934">
        <w:rPr>
          <w:b w:val="0"/>
        </w:rPr>
        <w:t>-</w:t>
      </w:r>
      <w:r w:rsidRPr="00082184">
        <w:t>формат</w:t>
      </w:r>
      <w:bookmarkEnd w:id="197"/>
    </w:p>
    <w:p w14:paraId="6DED39BE" w14:textId="2F7B42E4" w:rsidR="00FA0D2D" w:rsidRPr="007A5429" w:rsidRDefault="002E6ECF" w:rsidP="00392902">
      <w:r>
        <w:t>П</w:t>
      </w:r>
      <w:r w:rsidR="00871D7E">
        <w:t>роект необходимо сохранить</w:t>
      </w:r>
      <w:r w:rsidR="00FA0D2D" w:rsidRPr="00FA0D2D">
        <w:t>.</w:t>
      </w:r>
    </w:p>
    <w:p w14:paraId="40CD19D8" w14:textId="2CD0C0AD" w:rsidR="00DE74D5" w:rsidRDefault="007A5429" w:rsidP="00ED3016">
      <w:r>
        <w:t>Ч</w:t>
      </w:r>
      <w:r w:rsidR="00DE74D5">
        <w:t>тобы</w:t>
      </w:r>
      <w:r w:rsidR="00715D5C">
        <w:t xml:space="preserve"> </w:t>
      </w:r>
      <w:r w:rsidR="00DE74D5">
        <w:t>сформировать</w:t>
      </w:r>
      <w:r w:rsidR="00715D5C">
        <w:t xml:space="preserve"> </w:t>
      </w:r>
      <w:r w:rsidR="00DE74D5">
        <w:rPr>
          <w:lang w:val="en-US"/>
        </w:rPr>
        <w:t>XML</w:t>
      </w:r>
      <w:r w:rsidR="00DE74D5" w:rsidRPr="00085934">
        <w:rPr>
          <w:b/>
        </w:rPr>
        <w:t>-</w:t>
      </w:r>
      <w:r w:rsidR="00DE74D5">
        <w:t>файл</w:t>
      </w:r>
      <w:r w:rsidR="00715D5C">
        <w:t xml:space="preserve"> </w:t>
      </w:r>
      <w:r w:rsidR="00DE74D5">
        <w:t>(электронный</w:t>
      </w:r>
      <w:r w:rsidR="00715D5C">
        <w:t xml:space="preserve"> </w:t>
      </w:r>
      <w:r w:rsidR="00DE74D5">
        <w:t>документ)</w:t>
      </w:r>
      <w:r w:rsidR="00F95B2F">
        <w:t>,</w:t>
      </w:r>
      <w:r w:rsidR="00715D5C">
        <w:t xml:space="preserve"> </w:t>
      </w:r>
      <w:r w:rsidR="002B007A">
        <w:t>на</w:t>
      </w:r>
      <w:r w:rsidR="00715D5C">
        <w:t xml:space="preserve"> </w:t>
      </w:r>
      <w:r w:rsidR="009F1F2D" w:rsidRPr="002476C1">
        <w:t>ленте</w:t>
      </w:r>
      <w:r w:rsidR="00715D5C">
        <w:t xml:space="preserve"> </w:t>
      </w:r>
      <w:r w:rsidR="009F1F2D">
        <w:t>на</w:t>
      </w:r>
      <w:r w:rsidR="00715D5C">
        <w:t xml:space="preserve"> </w:t>
      </w:r>
      <w:r w:rsidR="009F1F2D">
        <w:t>вкладке</w:t>
      </w:r>
      <w:r w:rsidR="00715D5C">
        <w:t xml:space="preserve"> </w:t>
      </w:r>
      <w:r w:rsidR="009F1F2D">
        <w:t>«</w:t>
      </w:r>
      <w:r w:rsidR="009F1F2D" w:rsidRPr="009F1F2D">
        <w:rPr>
          <w:b/>
        </w:rPr>
        <w:t>Главная</w:t>
      </w:r>
      <w:r w:rsidR="009F1F2D">
        <w:t>»</w:t>
      </w:r>
      <w:r w:rsidR="00715D5C">
        <w:t xml:space="preserve"> </w:t>
      </w:r>
      <w:r w:rsidR="009F1F2D">
        <w:t>нажмите</w:t>
      </w:r>
      <w:r w:rsidR="00715D5C">
        <w:t xml:space="preserve"> </w:t>
      </w:r>
      <w:r w:rsidR="009F1F2D">
        <w:t>на</w:t>
      </w:r>
      <w:r w:rsidR="00715D5C">
        <w:t xml:space="preserve"> </w:t>
      </w:r>
      <w:r w:rsidR="002B007A">
        <w:t>кнопку</w:t>
      </w:r>
      <w:r w:rsidR="00715D5C">
        <w:t xml:space="preserve"> </w:t>
      </w:r>
      <w:r w:rsidR="002476C1">
        <w:rPr>
          <w:noProof/>
        </w:rPr>
        <w:drawing>
          <wp:inline distT="0" distB="0" distL="0" distR="0" wp14:anchorId="747C39BF" wp14:editId="5CC055B6">
            <wp:extent cx="657225" cy="62865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0"/>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57225" cy="628650"/>
                    </a:xfrm>
                    <a:prstGeom prst="rect">
                      <a:avLst/>
                    </a:prstGeom>
                    <a:noFill/>
                    <a:ln>
                      <a:noFill/>
                    </a:ln>
                  </pic:spPr>
                </pic:pic>
              </a:graphicData>
            </a:graphic>
          </wp:inline>
        </w:drawing>
      </w:r>
      <w:r w:rsidR="00DE74D5">
        <w:t>.</w:t>
      </w:r>
    </w:p>
    <w:p w14:paraId="17655BFF" w14:textId="77777777" w:rsidR="00DE74D5" w:rsidRPr="00962026" w:rsidRDefault="00962026" w:rsidP="00ED3016">
      <w:r>
        <w:t>С</w:t>
      </w:r>
      <w:r w:rsidR="00715D5C">
        <w:t xml:space="preserve"> </w:t>
      </w:r>
      <w:r>
        <w:t>помощью</w:t>
      </w:r>
      <w:r w:rsidR="00715D5C">
        <w:t xml:space="preserve"> </w:t>
      </w:r>
      <w:r>
        <w:t>полосы</w:t>
      </w:r>
      <w:r w:rsidR="00715D5C">
        <w:t xml:space="preserve"> </w:t>
      </w:r>
      <w:r>
        <w:t>прогресса</w:t>
      </w:r>
      <w:r w:rsidR="00715D5C">
        <w:t xml:space="preserve"> </w:t>
      </w:r>
      <w:r>
        <w:t>Вы</w:t>
      </w:r>
      <w:r w:rsidR="00715D5C">
        <w:t xml:space="preserve"> </w:t>
      </w:r>
      <w:r>
        <w:t>можете</w:t>
      </w:r>
      <w:r w:rsidR="00715D5C">
        <w:t xml:space="preserve"> </w:t>
      </w:r>
      <w:r>
        <w:t>следить</w:t>
      </w:r>
      <w:r w:rsidR="00621D55">
        <w:t>,</w:t>
      </w:r>
      <w:r w:rsidR="00715D5C">
        <w:t xml:space="preserve"> </w:t>
      </w:r>
      <w:r>
        <w:t>сколько</w:t>
      </w:r>
      <w:r w:rsidR="00715D5C">
        <w:t xml:space="preserve"> </w:t>
      </w:r>
      <w:r>
        <w:t>времени</w:t>
      </w:r>
      <w:r w:rsidR="00715D5C">
        <w:t xml:space="preserve"> </w:t>
      </w:r>
      <w:r>
        <w:t>осталось</w:t>
      </w:r>
      <w:r w:rsidR="00715D5C">
        <w:t xml:space="preserve"> </w:t>
      </w:r>
      <w:r>
        <w:t>до</w:t>
      </w:r>
      <w:r w:rsidR="00715D5C">
        <w:t xml:space="preserve"> </w:t>
      </w:r>
      <w:r>
        <w:t>полного</w:t>
      </w:r>
      <w:r w:rsidR="00715D5C">
        <w:t xml:space="preserve"> </w:t>
      </w:r>
      <w:r>
        <w:t>формирования</w:t>
      </w:r>
      <w:r w:rsidR="00715D5C">
        <w:t xml:space="preserve"> </w:t>
      </w:r>
      <w:r>
        <w:rPr>
          <w:lang w:val="en-US"/>
        </w:rPr>
        <w:t>XML</w:t>
      </w:r>
      <w:r w:rsidRPr="007A6590">
        <w:rPr>
          <w:b/>
        </w:rPr>
        <w:t>-</w:t>
      </w:r>
      <w:r>
        <w:t>файла.</w:t>
      </w:r>
    </w:p>
    <w:p w14:paraId="26870806" w14:textId="2F60BA71" w:rsidR="00DE74D5" w:rsidRPr="00DE74D5" w:rsidRDefault="002E6ECF" w:rsidP="00ED3016">
      <w:pPr>
        <w:spacing w:after="0"/>
        <w:ind w:firstLine="0"/>
        <w:jc w:val="center"/>
        <w:rPr>
          <w:i/>
        </w:rPr>
      </w:pPr>
      <w:r>
        <w:rPr>
          <w:noProof/>
        </w:rPr>
        <w:lastRenderedPageBreak/>
        <w:drawing>
          <wp:inline distT="0" distB="0" distL="0" distR="0" wp14:anchorId="2CDD4C81" wp14:editId="458F3077">
            <wp:extent cx="6162675" cy="4576195"/>
            <wp:effectExtent l="0" t="0" r="0" b="0"/>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6163211" cy="4576593"/>
                    </a:xfrm>
                    <a:prstGeom prst="rect">
                      <a:avLst/>
                    </a:prstGeom>
                  </pic:spPr>
                </pic:pic>
              </a:graphicData>
            </a:graphic>
          </wp:inline>
        </w:drawing>
      </w:r>
      <w:r w:rsidR="007A6590">
        <w:rPr>
          <w:i/>
        </w:rPr>
        <w:br/>
      </w:r>
      <w:r w:rsidR="00DE74D5" w:rsidRPr="00DE74D5">
        <w:rPr>
          <w:i/>
        </w:rPr>
        <w:t>Полоса</w:t>
      </w:r>
      <w:r w:rsidR="00715D5C">
        <w:rPr>
          <w:i/>
        </w:rPr>
        <w:t xml:space="preserve"> </w:t>
      </w:r>
      <w:r w:rsidR="007A6590">
        <w:rPr>
          <w:i/>
        </w:rPr>
        <w:t>прогресса</w:t>
      </w:r>
    </w:p>
    <w:p w14:paraId="254BA579" w14:textId="77777777" w:rsidR="00DE74D5" w:rsidRPr="005763CE" w:rsidRDefault="00962026" w:rsidP="00ED3016">
      <w:pPr>
        <w:rPr>
          <w:sz w:val="24"/>
          <w:szCs w:val="24"/>
        </w:rPr>
      </w:pPr>
      <w:r w:rsidRPr="007A6590">
        <w:rPr>
          <w:b/>
          <w:i/>
          <w:sz w:val="24"/>
          <w:szCs w:val="24"/>
        </w:rPr>
        <w:t>Примечание:</w:t>
      </w:r>
      <w:r w:rsidR="00715D5C" w:rsidRPr="007A6590">
        <w:rPr>
          <w:i/>
          <w:sz w:val="24"/>
          <w:szCs w:val="24"/>
        </w:rPr>
        <w:t xml:space="preserve"> </w:t>
      </w:r>
      <w:r w:rsidRPr="007A6590">
        <w:rPr>
          <w:sz w:val="24"/>
          <w:szCs w:val="24"/>
        </w:rPr>
        <w:t>возникают</w:t>
      </w:r>
      <w:r w:rsidR="00715D5C" w:rsidRPr="007A6590">
        <w:rPr>
          <w:sz w:val="24"/>
          <w:szCs w:val="24"/>
        </w:rPr>
        <w:t xml:space="preserve"> </w:t>
      </w:r>
      <w:r w:rsidRPr="007A6590">
        <w:rPr>
          <w:sz w:val="24"/>
          <w:szCs w:val="24"/>
        </w:rPr>
        <w:t>случаи,</w:t>
      </w:r>
      <w:r w:rsidR="00715D5C" w:rsidRPr="007A6590">
        <w:rPr>
          <w:sz w:val="24"/>
          <w:szCs w:val="24"/>
        </w:rPr>
        <w:t xml:space="preserve"> </w:t>
      </w:r>
      <w:r w:rsidRPr="007A6590">
        <w:rPr>
          <w:sz w:val="24"/>
          <w:szCs w:val="24"/>
        </w:rPr>
        <w:t>когда</w:t>
      </w:r>
      <w:r w:rsidR="00715D5C" w:rsidRPr="007A6590">
        <w:rPr>
          <w:sz w:val="24"/>
          <w:szCs w:val="24"/>
        </w:rPr>
        <w:t xml:space="preserve"> </w:t>
      </w:r>
      <w:r w:rsidRPr="007A6590">
        <w:rPr>
          <w:sz w:val="24"/>
          <w:szCs w:val="24"/>
        </w:rPr>
        <w:t>выгрузка</w:t>
      </w:r>
      <w:r w:rsidR="00715D5C" w:rsidRPr="007A6590">
        <w:rPr>
          <w:sz w:val="24"/>
          <w:szCs w:val="24"/>
        </w:rPr>
        <w:t xml:space="preserve"> </w:t>
      </w:r>
      <w:r w:rsidRPr="007A6590">
        <w:rPr>
          <w:sz w:val="24"/>
          <w:szCs w:val="24"/>
          <w:lang w:val="en-US"/>
        </w:rPr>
        <w:t>XML</w:t>
      </w:r>
      <w:r w:rsidRPr="007A6590">
        <w:rPr>
          <w:sz w:val="24"/>
          <w:szCs w:val="24"/>
        </w:rPr>
        <w:t>-файла</w:t>
      </w:r>
      <w:r w:rsidR="00715D5C" w:rsidRPr="007A6590">
        <w:rPr>
          <w:sz w:val="24"/>
          <w:szCs w:val="24"/>
        </w:rPr>
        <w:t xml:space="preserve"> </w:t>
      </w:r>
      <w:r w:rsidRPr="007A6590">
        <w:rPr>
          <w:sz w:val="24"/>
          <w:szCs w:val="24"/>
        </w:rPr>
        <w:t>занимает</w:t>
      </w:r>
      <w:r w:rsidR="00715D5C" w:rsidRPr="007A6590">
        <w:rPr>
          <w:sz w:val="24"/>
          <w:szCs w:val="24"/>
        </w:rPr>
        <w:t xml:space="preserve"> </w:t>
      </w:r>
      <w:r w:rsidRPr="007A6590">
        <w:rPr>
          <w:sz w:val="24"/>
          <w:szCs w:val="24"/>
        </w:rPr>
        <w:t>п</w:t>
      </w:r>
      <w:r w:rsidR="00621D55" w:rsidRPr="007A6590">
        <w:rPr>
          <w:sz w:val="24"/>
          <w:szCs w:val="24"/>
        </w:rPr>
        <w:t>р</w:t>
      </w:r>
      <w:r w:rsidR="00587BCE" w:rsidRPr="007A6590">
        <w:rPr>
          <w:sz w:val="24"/>
          <w:szCs w:val="24"/>
        </w:rPr>
        <w:t>одол</w:t>
      </w:r>
      <w:r w:rsidRPr="007A6590">
        <w:rPr>
          <w:sz w:val="24"/>
          <w:szCs w:val="24"/>
        </w:rPr>
        <w:t>жительное</w:t>
      </w:r>
      <w:r w:rsidR="00715D5C" w:rsidRPr="007A6590">
        <w:rPr>
          <w:sz w:val="24"/>
          <w:szCs w:val="24"/>
        </w:rPr>
        <w:t xml:space="preserve"> </w:t>
      </w:r>
      <w:r w:rsidRPr="007A6590">
        <w:rPr>
          <w:sz w:val="24"/>
          <w:szCs w:val="24"/>
        </w:rPr>
        <w:t>время</w:t>
      </w:r>
      <w:r w:rsidR="00715D5C" w:rsidRPr="007A6590">
        <w:rPr>
          <w:sz w:val="24"/>
          <w:szCs w:val="24"/>
        </w:rPr>
        <w:t xml:space="preserve"> </w:t>
      </w:r>
      <w:r w:rsidRPr="007A6590">
        <w:rPr>
          <w:sz w:val="24"/>
          <w:szCs w:val="24"/>
        </w:rPr>
        <w:t>(причиной</w:t>
      </w:r>
      <w:r w:rsidR="00715D5C" w:rsidRPr="007A6590">
        <w:rPr>
          <w:sz w:val="24"/>
          <w:szCs w:val="24"/>
        </w:rPr>
        <w:t xml:space="preserve"> </w:t>
      </w:r>
      <w:r w:rsidRPr="007A6590">
        <w:rPr>
          <w:sz w:val="24"/>
          <w:szCs w:val="24"/>
        </w:rPr>
        <w:t>является,</w:t>
      </w:r>
      <w:r w:rsidR="00715D5C" w:rsidRPr="007A6590">
        <w:rPr>
          <w:sz w:val="24"/>
          <w:szCs w:val="24"/>
        </w:rPr>
        <w:t xml:space="preserve"> </w:t>
      </w:r>
      <w:r w:rsidRPr="007A6590">
        <w:rPr>
          <w:sz w:val="24"/>
          <w:szCs w:val="24"/>
        </w:rPr>
        <w:t>например,</w:t>
      </w:r>
      <w:r w:rsidR="00715D5C" w:rsidRPr="007A6590">
        <w:rPr>
          <w:sz w:val="24"/>
          <w:szCs w:val="24"/>
        </w:rPr>
        <w:t xml:space="preserve"> </w:t>
      </w:r>
      <w:r w:rsidRPr="007A6590">
        <w:rPr>
          <w:sz w:val="24"/>
          <w:szCs w:val="24"/>
        </w:rPr>
        <w:t>то,</w:t>
      </w:r>
      <w:r w:rsidR="00715D5C" w:rsidRPr="007A6590">
        <w:rPr>
          <w:sz w:val="24"/>
          <w:szCs w:val="24"/>
        </w:rPr>
        <w:t xml:space="preserve"> </w:t>
      </w:r>
      <w:r w:rsidRPr="007A6590">
        <w:rPr>
          <w:sz w:val="24"/>
          <w:szCs w:val="24"/>
        </w:rPr>
        <w:t>что</w:t>
      </w:r>
      <w:r w:rsidR="00715D5C" w:rsidRPr="007A6590">
        <w:rPr>
          <w:sz w:val="24"/>
          <w:szCs w:val="24"/>
        </w:rPr>
        <w:t xml:space="preserve"> </w:t>
      </w:r>
      <w:r w:rsidRPr="007A6590">
        <w:rPr>
          <w:sz w:val="24"/>
          <w:szCs w:val="24"/>
        </w:rPr>
        <w:t>формируемый</w:t>
      </w:r>
      <w:r w:rsidR="00715D5C" w:rsidRPr="007A6590">
        <w:rPr>
          <w:sz w:val="24"/>
          <w:szCs w:val="24"/>
        </w:rPr>
        <w:t xml:space="preserve"> </w:t>
      </w:r>
      <w:r w:rsidRPr="007A6590">
        <w:rPr>
          <w:sz w:val="24"/>
          <w:szCs w:val="24"/>
          <w:lang w:val="en-US"/>
        </w:rPr>
        <w:t>XML</w:t>
      </w:r>
      <w:r w:rsidRPr="007A6590">
        <w:rPr>
          <w:sz w:val="24"/>
          <w:szCs w:val="24"/>
        </w:rPr>
        <w:t>-файл</w:t>
      </w:r>
      <w:r w:rsidR="00715D5C" w:rsidRPr="007A6590">
        <w:rPr>
          <w:sz w:val="24"/>
          <w:szCs w:val="24"/>
        </w:rPr>
        <w:t xml:space="preserve"> </w:t>
      </w:r>
      <w:r w:rsidRPr="007A6590">
        <w:rPr>
          <w:sz w:val="24"/>
          <w:szCs w:val="24"/>
        </w:rPr>
        <w:t>содержит</w:t>
      </w:r>
      <w:r w:rsidR="00715D5C" w:rsidRPr="007A6590">
        <w:rPr>
          <w:sz w:val="24"/>
          <w:szCs w:val="24"/>
        </w:rPr>
        <w:t xml:space="preserve"> </w:t>
      </w:r>
      <w:r w:rsidRPr="007A6590">
        <w:rPr>
          <w:sz w:val="24"/>
          <w:szCs w:val="24"/>
        </w:rPr>
        <w:t>большое</w:t>
      </w:r>
      <w:r w:rsidR="00715D5C" w:rsidRPr="007A6590">
        <w:rPr>
          <w:sz w:val="24"/>
          <w:szCs w:val="24"/>
        </w:rPr>
        <w:t xml:space="preserve"> </w:t>
      </w:r>
      <w:r w:rsidRPr="007A6590">
        <w:rPr>
          <w:sz w:val="24"/>
          <w:szCs w:val="24"/>
        </w:rPr>
        <w:t>количество</w:t>
      </w:r>
      <w:r w:rsidR="00715D5C" w:rsidRPr="007A6590">
        <w:rPr>
          <w:sz w:val="24"/>
          <w:szCs w:val="24"/>
        </w:rPr>
        <w:t xml:space="preserve"> </w:t>
      </w:r>
      <w:r w:rsidRPr="007A6590">
        <w:rPr>
          <w:sz w:val="24"/>
          <w:szCs w:val="24"/>
        </w:rPr>
        <w:t>информации).</w:t>
      </w:r>
      <w:r w:rsidR="00715D5C" w:rsidRPr="007A6590">
        <w:rPr>
          <w:sz w:val="24"/>
          <w:szCs w:val="24"/>
        </w:rPr>
        <w:t xml:space="preserve"> </w:t>
      </w:r>
      <w:r w:rsidRPr="007A6590">
        <w:rPr>
          <w:sz w:val="24"/>
          <w:szCs w:val="24"/>
        </w:rPr>
        <w:t>Поэтому</w:t>
      </w:r>
      <w:r w:rsidR="00715D5C" w:rsidRPr="007A6590">
        <w:rPr>
          <w:sz w:val="24"/>
          <w:szCs w:val="24"/>
        </w:rPr>
        <w:t xml:space="preserve"> </w:t>
      </w:r>
      <w:r w:rsidRPr="007A6590">
        <w:rPr>
          <w:sz w:val="24"/>
          <w:szCs w:val="24"/>
        </w:rPr>
        <w:t>в</w:t>
      </w:r>
      <w:r w:rsidR="00715D5C" w:rsidRPr="007A6590">
        <w:rPr>
          <w:sz w:val="24"/>
          <w:szCs w:val="24"/>
        </w:rPr>
        <w:t xml:space="preserve"> </w:t>
      </w:r>
      <w:r w:rsidRPr="007A6590">
        <w:rPr>
          <w:sz w:val="24"/>
          <w:szCs w:val="24"/>
        </w:rPr>
        <w:t>программе</w:t>
      </w:r>
      <w:r w:rsidR="00715D5C" w:rsidRPr="007A6590">
        <w:rPr>
          <w:sz w:val="24"/>
          <w:szCs w:val="24"/>
        </w:rPr>
        <w:t xml:space="preserve"> </w:t>
      </w:r>
      <w:r w:rsidRPr="007A6590">
        <w:rPr>
          <w:sz w:val="24"/>
          <w:szCs w:val="24"/>
        </w:rPr>
        <w:t>предусмотрена</w:t>
      </w:r>
      <w:r w:rsidR="00715D5C" w:rsidRPr="007A6590">
        <w:rPr>
          <w:sz w:val="24"/>
          <w:szCs w:val="24"/>
        </w:rPr>
        <w:t xml:space="preserve"> </w:t>
      </w:r>
      <w:r w:rsidRPr="007A6590">
        <w:rPr>
          <w:sz w:val="24"/>
          <w:szCs w:val="24"/>
        </w:rPr>
        <w:t>возможность</w:t>
      </w:r>
      <w:r w:rsidR="00715D5C" w:rsidRPr="007A6590">
        <w:rPr>
          <w:sz w:val="24"/>
          <w:szCs w:val="24"/>
        </w:rPr>
        <w:t xml:space="preserve"> </w:t>
      </w:r>
      <w:r w:rsidRPr="007A6590">
        <w:rPr>
          <w:sz w:val="24"/>
          <w:szCs w:val="24"/>
        </w:rPr>
        <w:t>отменить</w:t>
      </w:r>
      <w:r w:rsidR="00715D5C" w:rsidRPr="007A6590">
        <w:rPr>
          <w:sz w:val="24"/>
          <w:szCs w:val="24"/>
        </w:rPr>
        <w:t xml:space="preserve"> </w:t>
      </w:r>
      <w:r w:rsidRPr="007A6590">
        <w:rPr>
          <w:sz w:val="24"/>
          <w:szCs w:val="24"/>
        </w:rPr>
        <w:t>выгрузку,</w:t>
      </w:r>
      <w:r w:rsidR="00715D5C" w:rsidRPr="007A6590">
        <w:rPr>
          <w:sz w:val="24"/>
          <w:szCs w:val="24"/>
        </w:rPr>
        <w:t xml:space="preserve"> </w:t>
      </w:r>
      <w:r w:rsidRPr="007A6590">
        <w:rPr>
          <w:sz w:val="24"/>
          <w:szCs w:val="24"/>
        </w:rPr>
        <w:t>нажав</w:t>
      </w:r>
      <w:r w:rsidR="00715D5C" w:rsidRPr="007A6590">
        <w:rPr>
          <w:sz w:val="24"/>
          <w:szCs w:val="24"/>
        </w:rPr>
        <w:t xml:space="preserve"> </w:t>
      </w:r>
      <w:r w:rsidRPr="007A6590">
        <w:rPr>
          <w:sz w:val="24"/>
          <w:szCs w:val="24"/>
        </w:rPr>
        <w:t>на</w:t>
      </w:r>
      <w:r w:rsidR="00715D5C" w:rsidRPr="007A6590">
        <w:rPr>
          <w:sz w:val="24"/>
          <w:szCs w:val="24"/>
        </w:rPr>
        <w:t xml:space="preserve"> </w:t>
      </w:r>
      <w:r w:rsidR="00894156" w:rsidRPr="007A6590">
        <w:rPr>
          <w:noProof/>
          <w:sz w:val="24"/>
          <w:szCs w:val="24"/>
        </w:rPr>
        <w:drawing>
          <wp:inline distT="0" distB="0" distL="0" distR="0" wp14:anchorId="53785174" wp14:editId="49D99E6A">
            <wp:extent cx="152400" cy="152400"/>
            <wp:effectExtent l="1905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67"/>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715D5C" w:rsidRPr="007A6590">
        <w:rPr>
          <w:sz w:val="24"/>
          <w:szCs w:val="24"/>
        </w:rPr>
        <w:t xml:space="preserve"> </w:t>
      </w:r>
      <w:r w:rsidRPr="007A6590">
        <w:rPr>
          <w:sz w:val="24"/>
          <w:szCs w:val="24"/>
        </w:rPr>
        <w:t>в</w:t>
      </w:r>
      <w:r w:rsidR="00715D5C" w:rsidRPr="007A6590">
        <w:rPr>
          <w:sz w:val="24"/>
          <w:szCs w:val="24"/>
        </w:rPr>
        <w:t xml:space="preserve"> </w:t>
      </w:r>
      <w:r w:rsidRPr="007A6590">
        <w:rPr>
          <w:sz w:val="24"/>
          <w:szCs w:val="24"/>
        </w:rPr>
        <w:t>правом</w:t>
      </w:r>
      <w:r w:rsidR="00715D5C" w:rsidRPr="007A6590">
        <w:rPr>
          <w:sz w:val="24"/>
          <w:szCs w:val="24"/>
        </w:rPr>
        <w:t xml:space="preserve"> </w:t>
      </w:r>
      <w:r w:rsidRPr="007A6590">
        <w:rPr>
          <w:sz w:val="24"/>
          <w:szCs w:val="24"/>
        </w:rPr>
        <w:t>нижнем</w:t>
      </w:r>
      <w:r w:rsidR="00715D5C" w:rsidRPr="007A6590">
        <w:rPr>
          <w:sz w:val="24"/>
          <w:szCs w:val="24"/>
        </w:rPr>
        <w:t xml:space="preserve"> </w:t>
      </w:r>
      <w:r w:rsidRPr="007A6590">
        <w:rPr>
          <w:sz w:val="24"/>
          <w:szCs w:val="24"/>
        </w:rPr>
        <w:t>углу</w:t>
      </w:r>
      <w:r w:rsidR="00715D5C" w:rsidRPr="007A6590">
        <w:rPr>
          <w:sz w:val="24"/>
          <w:szCs w:val="24"/>
        </w:rPr>
        <w:t xml:space="preserve"> </w:t>
      </w:r>
      <w:r w:rsidR="00621D55" w:rsidRPr="007A6590">
        <w:rPr>
          <w:sz w:val="24"/>
          <w:szCs w:val="24"/>
        </w:rPr>
        <w:t>окна</w:t>
      </w:r>
      <w:r w:rsidR="00715D5C" w:rsidRPr="007A6590">
        <w:rPr>
          <w:sz w:val="24"/>
          <w:szCs w:val="24"/>
        </w:rPr>
        <w:t xml:space="preserve"> </w:t>
      </w:r>
      <w:r w:rsidR="00621D55" w:rsidRPr="007A6590">
        <w:rPr>
          <w:sz w:val="24"/>
          <w:szCs w:val="24"/>
        </w:rPr>
        <w:t>программы</w:t>
      </w:r>
      <w:r w:rsidR="00715D5C" w:rsidRPr="007A6590">
        <w:rPr>
          <w:sz w:val="24"/>
          <w:szCs w:val="24"/>
        </w:rPr>
        <w:t xml:space="preserve"> </w:t>
      </w:r>
      <w:r w:rsidR="00621D55" w:rsidRPr="007A6590">
        <w:rPr>
          <w:sz w:val="24"/>
          <w:szCs w:val="24"/>
        </w:rPr>
        <w:t>рядом</w:t>
      </w:r>
      <w:r w:rsidR="00715D5C" w:rsidRPr="007A6590">
        <w:rPr>
          <w:sz w:val="24"/>
          <w:szCs w:val="24"/>
        </w:rPr>
        <w:t xml:space="preserve"> </w:t>
      </w:r>
      <w:r w:rsidR="00621D55" w:rsidRPr="007A6590">
        <w:rPr>
          <w:sz w:val="24"/>
          <w:szCs w:val="24"/>
        </w:rPr>
        <w:t>с</w:t>
      </w:r>
      <w:r w:rsidR="00715D5C" w:rsidRPr="007A6590">
        <w:rPr>
          <w:sz w:val="24"/>
          <w:szCs w:val="24"/>
        </w:rPr>
        <w:t xml:space="preserve"> </w:t>
      </w:r>
      <w:r w:rsidR="00621D55" w:rsidRPr="007A6590">
        <w:rPr>
          <w:sz w:val="24"/>
          <w:szCs w:val="24"/>
        </w:rPr>
        <w:t>полосой</w:t>
      </w:r>
      <w:r w:rsidR="00715D5C" w:rsidRPr="007A6590">
        <w:rPr>
          <w:sz w:val="24"/>
          <w:szCs w:val="24"/>
        </w:rPr>
        <w:t xml:space="preserve"> </w:t>
      </w:r>
      <w:r w:rsidR="00621D55" w:rsidRPr="007A6590">
        <w:rPr>
          <w:sz w:val="24"/>
          <w:szCs w:val="24"/>
        </w:rPr>
        <w:t>прогресса</w:t>
      </w:r>
      <w:r w:rsidR="00715D5C" w:rsidRPr="007A6590">
        <w:rPr>
          <w:sz w:val="24"/>
          <w:szCs w:val="24"/>
        </w:rPr>
        <w:t xml:space="preserve"> </w:t>
      </w:r>
      <w:r w:rsidR="00621D55" w:rsidRPr="007A6590">
        <w:rPr>
          <w:sz w:val="24"/>
          <w:szCs w:val="24"/>
        </w:rPr>
        <w:t>формирования</w:t>
      </w:r>
      <w:r w:rsidR="00715D5C" w:rsidRPr="007A6590">
        <w:rPr>
          <w:sz w:val="24"/>
          <w:szCs w:val="24"/>
        </w:rPr>
        <w:t xml:space="preserve"> </w:t>
      </w:r>
      <w:r w:rsidR="00621D55" w:rsidRPr="007A6590">
        <w:rPr>
          <w:sz w:val="24"/>
          <w:szCs w:val="24"/>
          <w:lang w:val="en-US"/>
        </w:rPr>
        <w:t>XML</w:t>
      </w:r>
      <w:r w:rsidR="00621D55" w:rsidRPr="007A6590">
        <w:rPr>
          <w:sz w:val="24"/>
          <w:szCs w:val="24"/>
        </w:rPr>
        <w:t>-файла</w:t>
      </w:r>
      <w:r w:rsidRPr="007A6590">
        <w:rPr>
          <w:sz w:val="24"/>
          <w:szCs w:val="24"/>
        </w:rPr>
        <w:t>.</w:t>
      </w:r>
    </w:p>
    <w:p w14:paraId="6217DDE2" w14:textId="77777777" w:rsidR="007D2854" w:rsidRPr="005763CE" w:rsidRDefault="007D2854" w:rsidP="007A5429"/>
    <w:p w14:paraId="48A81984" w14:textId="77777777" w:rsidR="002B007A" w:rsidRDefault="00962026" w:rsidP="009369F2">
      <w:r>
        <w:t>После</w:t>
      </w:r>
      <w:r w:rsidR="00715D5C">
        <w:t xml:space="preserve"> </w:t>
      </w:r>
      <w:r>
        <w:t>формирования</w:t>
      </w:r>
      <w:r w:rsidR="00715D5C">
        <w:t xml:space="preserve"> </w:t>
      </w:r>
      <w:r>
        <w:rPr>
          <w:lang w:val="en-US"/>
        </w:rPr>
        <w:t>XML</w:t>
      </w:r>
      <w:r w:rsidRPr="00085934">
        <w:rPr>
          <w:b/>
        </w:rPr>
        <w:t>-</w:t>
      </w:r>
      <w:r>
        <w:t>файла</w:t>
      </w:r>
      <w:r w:rsidR="00715D5C">
        <w:t xml:space="preserve"> </w:t>
      </w:r>
      <w:r w:rsidR="002B007A">
        <w:t>на</w:t>
      </w:r>
      <w:r w:rsidR="00715D5C">
        <w:t xml:space="preserve"> </w:t>
      </w:r>
      <w:r w:rsidR="002B007A">
        <w:t>экране</w:t>
      </w:r>
      <w:r w:rsidR="00715D5C">
        <w:t xml:space="preserve"> </w:t>
      </w:r>
      <w:r w:rsidR="002B007A">
        <w:t>появится</w:t>
      </w:r>
      <w:r w:rsidR="00715D5C">
        <w:t xml:space="preserve"> </w:t>
      </w:r>
      <w:r w:rsidR="002B007A">
        <w:t>окно</w:t>
      </w:r>
      <w:r w:rsidR="00715D5C">
        <w:t xml:space="preserve"> </w:t>
      </w:r>
      <w:r w:rsidR="00957E28">
        <w:t>с</w:t>
      </w:r>
      <w:r w:rsidR="00715D5C">
        <w:t xml:space="preserve"> </w:t>
      </w:r>
      <w:r w:rsidR="002B007A">
        <w:t>сообщени</w:t>
      </w:r>
      <w:r w:rsidR="00957E28">
        <w:t>ем</w:t>
      </w:r>
      <w:r w:rsidR="00715D5C">
        <w:t xml:space="preserve"> </w:t>
      </w:r>
      <w:r w:rsidR="002B007A">
        <w:t>о</w:t>
      </w:r>
      <w:r w:rsidR="00715D5C">
        <w:t xml:space="preserve"> </w:t>
      </w:r>
      <w:r w:rsidR="002B007A">
        <w:t>том,</w:t>
      </w:r>
      <w:r w:rsidR="00715D5C">
        <w:t xml:space="preserve"> </w:t>
      </w:r>
      <w:r w:rsidR="002B007A">
        <w:t>что</w:t>
      </w:r>
      <w:r w:rsidR="00715D5C">
        <w:t xml:space="preserve"> </w:t>
      </w:r>
      <w:r w:rsidR="002B007A">
        <w:t>выгрузка</w:t>
      </w:r>
      <w:r w:rsidR="00715D5C">
        <w:t xml:space="preserve"> </w:t>
      </w:r>
      <w:r w:rsidR="002B007A">
        <w:t>выполнена</w:t>
      </w:r>
      <w:r w:rsidR="00715D5C">
        <w:t xml:space="preserve"> </w:t>
      </w:r>
      <w:r w:rsidR="002B007A">
        <w:t>в</w:t>
      </w:r>
      <w:r w:rsidR="00715D5C">
        <w:t xml:space="preserve"> </w:t>
      </w:r>
      <w:r w:rsidR="002B007A">
        <w:t>файл,</w:t>
      </w:r>
      <w:r w:rsidR="00715D5C">
        <w:t xml:space="preserve"> </w:t>
      </w:r>
      <w:r w:rsidR="002B007A">
        <w:t>указано</w:t>
      </w:r>
      <w:r w:rsidR="00715D5C">
        <w:t xml:space="preserve"> </w:t>
      </w:r>
      <w:r w:rsidR="002B007A">
        <w:t>имя</w:t>
      </w:r>
      <w:r w:rsidR="00715D5C">
        <w:t xml:space="preserve"> </w:t>
      </w:r>
      <w:r w:rsidR="002B007A">
        <w:t>файла,</w:t>
      </w:r>
      <w:r w:rsidR="00715D5C">
        <w:t xml:space="preserve"> </w:t>
      </w:r>
      <w:r w:rsidR="002B007A">
        <w:t>а</w:t>
      </w:r>
      <w:r w:rsidR="00715D5C">
        <w:t xml:space="preserve"> </w:t>
      </w:r>
      <w:r w:rsidR="002B007A">
        <w:t>также</w:t>
      </w:r>
      <w:r w:rsidR="00715D5C">
        <w:t xml:space="preserve"> </w:t>
      </w:r>
      <w:r w:rsidR="002B007A">
        <w:t>путь,</w:t>
      </w:r>
      <w:r w:rsidR="00715D5C">
        <w:t xml:space="preserve"> </w:t>
      </w:r>
      <w:r w:rsidR="002B007A">
        <w:t>где</w:t>
      </w:r>
      <w:r w:rsidR="00715D5C">
        <w:t xml:space="preserve"> </w:t>
      </w:r>
      <w:r w:rsidR="002B007A">
        <w:t>этот</w:t>
      </w:r>
      <w:r w:rsidR="00715D5C">
        <w:t xml:space="preserve"> </w:t>
      </w:r>
      <w:r w:rsidR="002B007A">
        <w:t>файл</w:t>
      </w:r>
      <w:r w:rsidR="00715D5C">
        <w:t xml:space="preserve"> </w:t>
      </w:r>
      <w:r w:rsidR="002B007A">
        <w:t>располагается.</w:t>
      </w:r>
      <w:r w:rsidR="00715D5C">
        <w:t xml:space="preserve"> </w:t>
      </w:r>
      <w:r w:rsidR="002B007A">
        <w:t>Нажмите</w:t>
      </w:r>
      <w:r w:rsidR="00715D5C">
        <w:t xml:space="preserve"> </w:t>
      </w:r>
      <w:r w:rsidR="00D06B52">
        <w:rPr>
          <w:b/>
          <w:noProof/>
        </w:rPr>
        <w:drawing>
          <wp:inline distT="0" distB="0" distL="0" distR="0" wp14:anchorId="3C9F2917" wp14:editId="40F8365D">
            <wp:extent cx="809625" cy="247650"/>
            <wp:effectExtent l="19050" t="0" r="9525" b="0"/>
            <wp:docPr id="488"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32"/>
                    <a:srcRect/>
                    <a:stretch>
                      <a:fillRect/>
                    </a:stretch>
                  </pic:blipFill>
                  <pic:spPr bwMode="auto">
                    <a:xfrm>
                      <a:off x="0" y="0"/>
                      <a:ext cx="809625" cy="247650"/>
                    </a:xfrm>
                    <a:prstGeom prst="rect">
                      <a:avLst/>
                    </a:prstGeom>
                    <a:noFill/>
                    <a:ln w="9525">
                      <a:noFill/>
                      <a:miter lim="800000"/>
                      <a:headEnd/>
                      <a:tailEnd/>
                    </a:ln>
                  </pic:spPr>
                </pic:pic>
              </a:graphicData>
            </a:graphic>
          </wp:inline>
        </w:drawing>
      </w:r>
      <w:r w:rsidR="002B007A">
        <w:t>.</w:t>
      </w:r>
    </w:p>
    <w:p w14:paraId="73E7C4CD" w14:textId="7270BAF5" w:rsidR="002B007A" w:rsidRDefault="002E6ECF" w:rsidP="009369F2">
      <w:pPr>
        <w:ind w:firstLine="0"/>
        <w:jc w:val="center"/>
      </w:pPr>
      <w:r>
        <w:rPr>
          <w:noProof/>
        </w:rPr>
        <w:lastRenderedPageBreak/>
        <w:drawing>
          <wp:inline distT="0" distB="0" distL="0" distR="0" wp14:anchorId="69C150EC" wp14:editId="384A5AC1">
            <wp:extent cx="4542857" cy="2019048"/>
            <wp:effectExtent l="0" t="0" r="0" b="635"/>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4542857" cy="2019048"/>
                    </a:xfrm>
                    <a:prstGeom prst="rect">
                      <a:avLst/>
                    </a:prstGeom>
                  </pic:spPr>
                </pic:pic>
              </a:graphicData>
            </a:graphic>
          </wp:inline>
        </w:drawing>
      </w:r>
    </w:p>
    <w:p w14:paraId="1D75E33D" w14:textId="77777777" w:rsidR="002B007A" w:rsidRDefault="002B007A" w:rsidP="009369F2">
      <w:r>
        <w:t>Откроется</w:t>
      </w:r>
      <w:r w:rsidR="00715D5C">
        <w:t xml:space="preserve"> </w:t>
      </w:r>
      <w:r>
        <w:t>окно</w:t>
      </w:r>
      <w:r w:rsidR="00715D5C">
        <w:t xml:space="preserve"> </w:t>
      </w:r>
      <w:r w:rsidR="00E95E17">
        <w:t>«</w:t>
      </w:r>
      <w:r w:rsidR="00E95E17" w:rsidRPr="0090654D">
        <w:rPr>
          <w:b/>
        </w:rPr>
        <w:t>Просмотр</w:t>
      </w:r>
      <w:r w:rsidR="00715D5C">
        <w:rPr>
          <w:b/>
        </w:rPr>
        <w:t xml:space="preserve"> </w:t>
      </w:r>
      <w:r w:rsidR="00E95E17" w:rsidRPr="0090654D">
        <w:rPr>
          <w:b/>
          <w:lang w:val="en-US"/>
        </w:rPr>
        <w:t>XML</w:t>
      </w:r>
      <w:r w:rsidR="00E95E17">
        <w:t>»</w:t>
      </w:r>
      <w:r w:rsidR="00715D5C">
        <w:t xml:space="preserve"> </w:t>
      </w:r>
      <w:r w:rsidR="00E95E17">
        <w:t>(подробнее</w:t>
      </w:r>
      <w:r w:rsidR="00715D5C">
        <w:t xml:space="preserve"> </w:t>
      </w:r>
      <w:r w:rsidR="00E95E17">
        <w:t>см.</w:t>
      </w:r>
      <w:r w:rsidR="00715D5C">
        <w:t xml:space="preserve"> </w:t>
      </w:r>
      <w:r w:rsidR="00E95E17">
        <w:t>«</w:t>
      </w:r>
      <w:hyperlink w:anchor="ОкнопросмотрXML" w:history="1">
        <w:r w:rsidR="0090654D" w:rsidRPr="007A6590">
          <w:rPr>
            <w:rStyle w:val="af1"/>
          </w:rPr>
          <w:t>Окно</w:t>
        </w:r>
        <w:r w:rsidR="00715D5C" w:rsidRPr="007A6590">
          <w:rPr>
            <w:rStyle w:val="af1"/>
          </w:rPr>
          <w:t xml:space="preserve"> </w:t>
        </w:r>
        <w:r w:rsidR="0090654D" w:rsidRPr="007A6590">
          <w:rPr>
            <w:rStyle w:val="af1"/>
          </w:rPr>
          <w:t>«Просмотр</w:t>
        </w:r>
        <w:r w:rsidR="00715D5C" w:rsidRPr="007A6590">
          <w:rPr>
            <w:rStyle w:val="af1"/>
          </w:rPr>
          <w:t xml:space="preserve"> </w:t>
        </w:r>
        <w:r w:rsidR="0090654D" w:rsidRPr="007A6590">
          <w:rPr>
            <w:rStyle w:val="af1"/>
          </w:rPr>
          <w:t>XML</w:t>
        </w:r>
      </w:hyperlink>
      <w:r w:rsidR="00E95E17">
        <w:t>»)</w:t>
      </w:r>
      <w:r>
        <w:t>:</w:t>
      </w:r>
    </w:p>
    <w:p w14:paraId="4E9B4AE4" w14:textId="3CAC30B4" w:rsidR="000971E8" w:rsidRDefault="002E6ECF" w:rsidP="0085285C">
      <w:pPr>
        <w:ind w:firstLine="0"/>
        <w:jc w:val="center"/>
        <w:rPr>
          <w:i/>
        </w:rPr>
      </w:pPr>
      <w:r>
        <w:rPr>
          <w:noProof/>
        </w:rPr>
        <w:drawing>
          <wp:inline distT="0" distB="0" distL="0" distR="0" wp14:anchorId="34D535D2" wp14:editId="14020AB3">
            <wp:extent cx="5353050" cy="6016718"/>
            <wp:effectExtent l="0" t="0" r="0" b="3175"/>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5353634" cy="6017375"/>
                    </a:xfrm>
                    <a:prstGeom prst="rect">
                      <a:avLst/>
                    </a:prstGeom>
                  </pic:spPr>
                </pic:pic>
              </a:graphicData>
            </a:graphic>
          </wp:inline>
        </w:drawing>
      </w:r>
      <w:r w:rsidR="00085934">
        <w:rPr>
          <w:i/>
        </w:rPr>
        <w:br/>
      </w:r>
      <w:r w:rsidR="000971E8" w:rsidRPr="00514766">
        <w:rPr>
          <w:i/>
        </w:rPr>
        <w:t>Окно</w:t>
      </w:r>
      <w:r w:rsidR="00715D5C">
        <w:rPr>
          <w:i/>
        </w:rPr>
        <w:t xml:space="preserve"> </w:t>
      </w:r>
      <w:r w:rsidR="000971E8">
        <w:rPr>
          <w:i/>
        </w:rPr>
        <w:t>«Просмотр</w:t>
      </w:r>
      <w:r w:rsidR="00715D5C">
        <w:rPr>
          <w:i/>
        </w:rPr>
        <w:t xml:space="preserve"> </w:t>
      </w:r>
      <w:r w:rsidR="000971E8" w:rsidRPr="00514766">
        <w:rPr>
          <w:i/>
          <w:lang w:val="en-US"/>
        </w:rPr>
        <w:t>XML</w:t>
      </w:r>
      <w:r w:rsidR="000971E8">
        <w:rPr>
          <w:i/>
        </w:rPr>
        <w:t>»,</w:t>
      </w:r>
      <w:r w:rsidR="00715D5C">
        <w:rPr>
          <w:i/>
        </w:rPr>
        <w:t xml:space="preserve"> </w:t>
      </w:r>
      <w:r w:rsidR="000971E8">
        <w:rPr>
          <w:i/>
          <w:lang w:val="en-US"/>
        </w:rPr>
        <w:t>XML</w:t>
      </w:r>
      <w:r w:rsidR="000971E8">
        <w:rPr>
          <w:i/>
        </w:rPr>
        <w:t>-файл</w:t>
      </w:r>
      <w:r w:rsidR="00715D5C">
        <w:rPr>
          <w:i/>
        </w:rPr>
        <w:t xml:space="preserve"> </w:t>
      </w:r>
      <w:r w:rsidR="000971E8">
        <w:rPr>
          <w:i/>
        </w:rPr>
        <w:t>сформирован</w:t>
      </w:r>
      <w:r w:rsidR="00715D5C">
        <w:rPr>
          <w:i/>
        </w:rPr>
        <w:t xml:space="preserve"> </w:t>
      </w:r>
      <w:r w:rsidR="000971E8">
        <w:rPr>
          <w:i/>
        </w:rPr>
        <w:t>без</w:t>
      </w:r>
      <w:r w:rsidR="00715D5C">
        <w:rPr>
          <w:i/>
        </w:rPr>
        <w:t xml:space="preserve"> </w:t>
      </w:r>
      <w:r w:rsidR="000971E8">
        <w:rPr>
          <w:i/>
        </w:rPr>
        <w:t>ошибок</w:t>
      </w:r>
    </w:p>
    <w:p w14:paraId="3694DB5B" w14:textId="77777777" w:rsidR="00055C94" w:rsidRPr="00333708" w:rsidRDefault="00B84694" w:rsidP="0085285C">
      <w:pPr>
        <w:rPr>
          <w:sz w:val="24"/>
          <w:szCs w:val="24"/>
        </w:rPr>
      </w:pPr>
      <w:r w:rsidRPr="00085934">
        <w:rPr>
          <w:b/>
          <w:i/>
          <w:sz w:val="24"/>
          <w:szCs w:val="24"/>
        </w:rPr>
        <w:lastRenderedPageBreak/>
        <w:t>Примечание:</w:t>
      </w:r>
      <w:r w:rsidR="00715D5C" w:rsidRPr="00085934">
        <w:rPr>
          <w:sz w:val="24"/>
          <w:szCs w:val="24"/>
        </w:rPr>
        <w:t xml:space="preserve"> </w:t>
      </w:r>
      <w:r w:rsidRPr="00085934">
        <w:rPr>
          <w:sz w:val="24"/>
          <w:szCs w:val="24"/>
        </w:rPr>
        <w:t>в</w:t>
      </w:r>
      <w:r w:rsidR="00715D5C" w:rsidRPr="00085934">
        <w:rPr>
          <w:sz w:val="24"/>
          <w:szCs w:val="24"/>
        </w:rPr>
        <w:t xml:space="preserve"> </w:t>
      </w:r>
      <w:r w:rsidRPr="00085934">
        <w:rPr>
          <w:sz w:val="24"/>
          <w:szCs w:val="24"/>
        </w:rPr>
        <w:t>случае</w:t>
      </w:r>
      <w:r w:rsidR="00715D5C" w:rsidRPr="00085934">
        <w:rPr>
          <w:sz w:val="24"/>
          <w:szCs w:val="24"/>
        </w:rPr>
        <w:t xml:space="preserve"> </w:t>
      </w:r>
      <w:r w:rsidRPr="00085934">
        <w:rPr>
          <w:sz w:val="24"/>
          <w:szCs w:val="24"/>
        </w:rPr>
        <w:t>если</w:t>
      </w:r>
      <w:r w:rsidR="00715D5C" w:rsidRPr="00085934">
        <w:rPr>
          <w:sz w:val="24"/>
          <w:szCs w:val="24"/>
        </w:rPr>
        <w:t xml:space="preserve"> </w:t>
      </w:r>
      <w:r w:rsidRPr="00085934">
        <w:rPr>
          <w:sz w:val="24"/>
          <w:szCs w:val="24"/>
        </w:rPr>
        <w:t>были</w:t>
      </w:r>
      <w:r w:rsidR="00715D5C" w:rsidRPr="00085934">
        <w:rPr>
          <w:sz w:val="24"/>
          <w:szCs w:val="24"/>
        </w:rPr>
        <w:t xml:space="preserve"> </w:t>
      </w:r>
      <w:r w:rsidRPr="00085934">
        <w:rPr>
          <w:sz w:val="24"/>
          <w:szCs w:val="24"/>
        </w:rPr>
        <w:t>допущены</w:t>
      </w:r>
      <w:r w:rsidR="00715D5C" w:rsidRPr="00085934">
        <w:rPr>
          <w:sz w:val="24"/>
          <w:szCs w:val="24"/>
        </w:rPr>
        <w:t xml:space="preserve"> </w:t>
      </w:r>
      <w:r w:rsidRPr="00085934">
        <w:rPr>
          <w:sz w:val="24"/>
          <w:szCs w:val="24"/>
        </w:rPr>
        <w:t>ошибки</w:t>
      </w:r>
      <w:r w:rsidR="00055C94" w:rsidRPr="00085934">
        <w:rPr>
          <w:sz w:val="24"/>
          <w:szCs w:val="24"/>
        </w:rPr>
        <w:t>,</w:t>
      </w:r>
      <w:r w:rsidR="00715D5C" w:rsidRPr="00085934">
        <w:rPr>
          <w:sz w:val="24"/>
          <w:szCs w:val="24"/>
        </w:rPr>
        <w:t xml:space="preserve"> </w:t>
      </w:r>
      <w:r w:rsidR="00055C94" w:rsidRPr="00085934">
        <w:rPr>
          <w:sz w:val="24"/>
          <w:szCs w:val="24"/>
        </w:rPr>
        <w:t>то</w:t>
      </w:r>
      <w:r w:rsidR="00715D5C" w:rsidRPr="00085934">
        <w:rPr>
          <w:sz w:val="24"/>
          <w:szCs w:val="24"/>
        </w:rPr>
        <w:t xml:space="preserve"> </w:t>
      </w:r>
      <w:r w:rsidR="00055C94" w:rsidRPr="00085934">
        <w:rPr>
          <w:sz w:val="24"/>
          <w:szCs w:val="24"/>
        </w:rPr>
        <w:t>после</w:t>
      </w:r>
      <w:r w:rsidR="00715D5C" w:rsidRPr="00085934">
        <w:rPr>
          <w:sz w:val="24"/>
          <w:szCs w:val="24"/>
        </w:rPr>
        <w:t xml:space="preserve"> </w:t>
      </w:r>
      <w:r w:rsidR="00055C94" w:rsidRPr="00085934">
        <w:rPr>
          <w:sz w:val="24"/>
          <w:szCs w:val="24"/>
        </w:rPr>
        <w:t>формирования</w:t>
      </w:r>
      <w:r w:rsidR="00715D5C" w:rsidRPr="00085934">
        <w:rPr>
          <w:sz w:val="24"/>
          <w:szCs w:val="24"/>
        </w:rPr>
        <w:t xml:space="preserve"> </w:t>
      </w:r>
      <w:r w:rsidR="00055C94" w:rsidRPr="00085934">
        <w:rPr>
          <w:sz w:val="24"/>
          <w:szCs w:val="24"/>
          <w:lang w:val="en-US"/>
        </w:rPr>
        <w:t>XML</w:t>
      </w:r>
      <w:r w:rsidR="00055C94" w:rsidRPr="00085934">
        <w:rPr>
          <w:sz w:val="24"/>
          <w:szCs w:val="24"/>
        </w:rPr>
        <w:t>-файла</w:t>
      </w:r>
      <w:r w:rsidR="00715D5C" w:rsidRPr="00085934">
        <w:rPr>
          <w:sz w:val="24"/>
          <w:szCs w:val="24"/>
        </w:rPr>
        <w:t xml:space="preserve"> </w:t>
      </w:r>
      <w:r w:rsidR="00055C94" w:rsidRPr="00085934">
        <w:rPr>
          <w:sz w:val="24"/>
          <w:szCs w:val="24"/>
        </w:rPr>
        <w:t>на</w:t>
      </w:r>
      <w:r w:rsidR="00715D5C" w:rsidRPr="00085934">
        <w:rPr>
          <w:sz w:val="24"/>
          <w:szCs w:val="24"/>
        </w:rPr>
        <w:t xml:space="preserve"> </w:t>
      </w:r>
      <w:r w:rsidR="00055C94" w:rsidRPr="00085934">
        <w:rPr>
          <w:sz w:val="24"/>
          <w:szCs w:val="24"/>
        </w:rPr>
        <w:t>экране</w:t>
      </w:r>
      <w:r w:rsidR="00340EC8">
        <w:rPr>
          <w:sz w:val="24"/>
          <w:szCs w:val="24"/>
        </w:rPr>
        <w:t xml:space="preserve"> </w:t>
      </w:r>
      <w:r w:rsidR="00055C94" w:rsidRPr="00085934">
        <w:rPr>
          <w:sz w:val="24"/>
          <w:szCs w:val="24"/>
        </w:rPr>
        <w:t>также</w:t>
      </w:r>
      <w:r w:rsidR="00715D5C" w:rsidRPr="00085934">
        <w:rPr>
          <w:sz w:val="24"/>
          <w:szCs w:val="24"/>
        </w:rPr>
        <w:t xml:space="preserve"> </w:t>
      </w:r>
      <w:r w:rsidR="00055C94" w:rsidRPr="00085934">
        <w:rPr>
          <w:sz w:val="24"/>
          <w:szCs w:val="24"/>
        </w:rPr>
        <w:t>появится</w:t>
      </w:r>
      <w:r w:rsidR="00715D5C" w:rsidRPr="00085934">
        <w:rPr>
          <w:sz w:val="24"/>
          <w:szCs w:val="24"/>
        </w:rPr>
        <w:t xml:space="preserve"> </w:t>
      </w:r>
      <w:r w:rsidR="00055C94" w:rsidRPr="00085934">
        <w:rPr>
          <w:sz w:val="24"/>
          <w:szCs w:val="24"/>
        </w:rPr>
        <w:t>окно</w:t>
      </w:r>
      <w:r w:rsidR="00715D5C" w:rsidRPr="00085934">
        <w:rPr>
          <w:sz w:val="24"/>
          <w:szCs w:val="24"/>
        </w:rPr>
        <w:t xml:space="preserve"> </w:t>
      </w:r>
      <w:r w:rsidR="00055C94" w:rsidRPr="00085934">
        <w:rPr>
          <w:sz w:val="24"/>
          <w:szCs w:val="24"/>
        </w:rPr>
        <w:t>с</w:t>
      </w:r>
      <w:r w:rsidR="00715D5C" w:rsidRPr="00085934">
        <w:rPr>
          <w:sz w:val="24"/>
          <w:szCs w:val="24"/>
        </w:rPr>
        <w:t xml:space="preserve"> </w:t>
      </w:r>
      <w:r w:rsidR="00055C94" w:rsidRPr="00085934">
        <w:rPr>
          <w:sz w:val="24"/>
          <w:szCs w:val="24"/>
        </w:rPr>
        <w:t>сообщением</w:t>
      </w:r>
      <w:r w:rsidR="00715D5C" w:rsidRPr="00085934">
        <w:rPr>
          <w:sz w:val="24"/>
          <w:szCs w:val="24"/>
        </w:rPr>
        <w:t xml:space="preserve"> </w:t>
      </w:r>
      <w:r w:rsidR="00055C94" w:rsidRPr="00085934">
        <w:rPr>
          <w:sz w:val="24"/>
          <w:szCs w:val="24"/>
        </w:rPr>
        <w:t>о</w:t>
      </w:r>
      <w:r w:rsidR="00715D5C" w:rsidRPr="00085934">
        <w:rPr>
          <w:sz w:val="24"/>
          <w:szCs w:val="24"/>
        </w:rPr>
        <w:t xml:space="preserve"> </w:t>
      </w:r>
      <w:r w:rsidR="00055C94" w:rsidRPr="00085934">
        <w:rPr>
          <w:sz w:val="24"/>
          <w:szCs w:val="24"/>
        </w:rPr>
        <w:t>том,</w:t>
      </w:r>
      <w:r w:rsidR="00715D5C" w:rsidRPr="00085934">
        <w:rPr>
          <w:sz w:val="24"/>
          <w:szCs w:val="24"/>
        </w:rPr>
        <w:t xml:space="preserve"> </w:t>
      </w:r>
      <w:r w:rsidR="00055C94" w:rsidRPr="00085934">
        <w:rPr>
          <w:sz w:val="24"/>
          <w:szCs w:val="24"/>
        </w:rPr>
        <w:t>что</w:t>
      </w:r>
      <w:r w:rsidR="00715D5C" w:rsidRPr="00085934">
        <w:rPr>
          <w:sz w:val="24"/>
          <w:szCs w:val="24"/>
        </w:rPr>
        <w:t xml:space="preserve"> </w:t>
      </w:r>
      <w:r w:rsidR="00055C94" w:rsidRPr="00085934">
        <w:rPr>
          <w:sz w:val="24"/>
          <w:szCs w:val="24"/>
        </w:rPr>
        <w:t>выгрузка</w:t>
      </w:r>
      <w:r w:rsidR="00715D5C" w:rsidRPr="00085934">
        <w:rPr>
          <w:sz w:val="24"/>
          <w:szCs w:val="24"/>
        </w:rPr>
        <w:t xml:space="preserve"> </w:t>
      </w:r>
      <w:r w:rsidR="00055C94" w:rsidRPr="00085934">
        <w:rPr>
          <w:sz w:val="24"/>
          <w:szCs w:val="24"/>
        </w:rPr>
        <w:t>выполнена</w:t>
      </w:r>
      <w:r w:rsidR="00715D5C" w:rsidRPr="00085934">
        <w:rPr>
          <w:sz w:val="24"/>
          <w:szCs w:val="24"/>
        </w:rPr>
        <w:t xml:space="preserve"> </w:t>
      </w:r>
      <w:r w:rsidR="00055C94" w:rsidRPr="00085934">
        <w:rPr>
          <w:sz w:val="24"/>
          <w:szCs w:val="24"/>
        </w:rPr>
        <w:t>в</w:t>
      </w:r>
      <w:r w:rsidR="00715D5C" w:rsidRPr="00085934">
        <w:rPr>
          <w:sz w:val="24"/>
          <w:szCs w:val="24"/>
        </w:rPr>
        <w:t xml:space="preserve"> </w:t>
      </w:r>
      <w:r w:rsidR="00055C94" w:rsidRPr="00085934">
        <w:rPr>
          <w:sz w:val="24"/>
          <w:szCs w:val="24"/>
        </w:rPr>
        <w:t>файл,</w:t>
      </w:r>
      <w:r w:rsidR="00715D5C" w:rsidRPr="00085934">
        <w:rPr>
          <w:sz w:val="24"/>
          <w:szCs w:val="24"/>
        </w:rPr>
        <w:t xml:space="preserve"> </w:t>
      </w:r>
      <w:r w:rsidR="00055C94" w:rsidRPr="00085934">
        <w:rPr>
          <w:sz w:val="24"/>
          <w:szCs w:val="24"/>
        </w:rPr>
        <w:t>указано</w:t>
      </w:r>
      <w:r w:rsidR="00715D5C" w:rsidRPr="00085934">
        <w:rPr>
          <w:sz w:val="24"/>
          <w:szCs w:val="24"/>
        </w:rPr>
        <w:t xml:space="preserve"> </w:t>
      </w:r>
      <w:r w:rsidR="00055C94" w:rsidRPr="00085934">
        <w:rPr>
          <w:sz w:val="24"/>
          <w:szCs w:val="24"/>
        </w:rPr>
        <w:t>имя</w:t>
      </w:r>
      <w:r w:rsidR="00715D5C" w:rsidRPr="00085934">
        <w:rPr>
          <w:sz w:val="24"/>
          <w:szCs w:val="24"/>
        </w:rPr>
        <w:t xml:space="preserve"> </w:t>
      </w:r>
      <w:r w:rsidR="00055C94" w:rsidRPr="00085934">
        <w:rPr>
          <w:sz w:val="24"/>
          <w:szCs w:val="24"/>
        </w:rPr>
        <w:t>файла,</w:t>
      </w:r>
      <w:r w:rsidR="00715D5C" w:rsidRPr="00085934">
        <w:rPr>
          <w:sz w:val="24"/>
          <w:szCs w:val="24"/>
        </w:rPr>
        <w:t xml:space="preserve"> </w:t>
      </w:r>
      <w:r w:rsidR="00055C94" w:rsidRPr="00085934">
        <w:rPr>
          <w:sz w:val="24"/>
          <w:szCs w:val="24"/>
        </w:rPr>
        <w:t>путь,</w:t>
      </w:r>
      <w:r w:rsidR="00715D5C" w:rsidRPr="00085934">
        <w:rPr>
          <w:sz w:val="24"/>
          <w:szCs w:val="24"/>
        </w:rPr>
        <w:t xml:space="preserve"> </w:t>
      </w:r>
      <w:r w:rsidR="00055C94" w:rsidRPr="00085934">
        <w:rPr>
          <w:sz w:val="24"/>
          <w:szCs w:val="24"/>
        </w:rPr>
        <w:t>где</w:t>
      </w:r>
      <w:r w:rsidR="00715D5C" w:rsidRPr="00085934">
        <w:rPr>
          <w:sz w:val="24"/>
          <w:szCs w:val="24"/>
        </w:rPr>
        <w:t xml:space="preserve"> </w:t>
      </w:r>
      <w:r w:rsidR="00055C94" w:rsidRPr="00085934">
        <w:rPr>
          <w:sz w:val="24"/>
          <w:szCs w:val="24"/>
        </w:rPr>
        <w:t>этот</w:t>
      </w:r>
      <w:r w:rsidR="00715D5C" w:rsidRPr="00085934">
        <w:rPr>
          <w:sz w:val="24"/>
          <w:szCs w:val="24"/>
        </w:rPr>
        <w:t xml:space="preserve"> </w:t>
      </w:r>
      <w:r w:rsidR="00055C94" w:rsidRPr="00085934">
        <w:rPr>
          <w:sz w:val="24"/>
          <w:szCs w:val="24"/>
        </w:rPr>
        <w:t>файл</w:t>
      </w:r>
      <w:r w:rsidR="00715D5C" w:rsidRPr="00085934">
        <w:rPr>
          <w:sz w:val="24"/>
          <w:szCs w:val="24"/>
        </w:rPr>
        <w:t xml:space="preserve"> </w:t>
      </w:r>
      <w:r w:rsidR="00055C94" w:rsidRPr="00085934">
        <w:rPr>
          <w:sz w:val="24"/>
          <w:szCs w:val="24"/>
        </w:rPr>
        <w:t>располагается,</w:t>
      </w:r>
      <w:r w:rsidR="00715D5C" w:rsidRPr="00085934">
        <w:rPr>
          <w:sz w:val="24"/>
          <w:szCs w:val="24"/>
        </w:rPr>
        <w:t xml:space="preserve"> </w:t>
      </w:r>
      <w:r w:rsidR="00055C94" w:rsidRPr="00085934">
        <w:rPr>
          <w:sz w:val="24"/>
          <w:szCs w:val="24"/>
        </w:rPr>
        <w:t>а</w:t>
      </w:r>
      <w:r w:rsidR="00715D5C" w:rsidRPr="00085934">
        <w:rPr>
          <w:sz w:val="24"/>
          <w:szCs w:val="24"/>
        </w:rPr>
        <w:t xml:space="preserve"> </w:t>
      </w:r>
      <w:r w:rsidR="00055C94" w:rsidRPr="00085934">
        <w:rPr>
          <w:sz w:val="24"/>
          <w:szCs w:val="24"/>
        </w:rPr>
        <w:t>также</w:t>
      </w:r>
      <w:r w:rsidR="00715D5C" w:rsidRPr="00085934">
        <w:rPr>
          <w:sz w:val="24"/>
          <w:szCs w:val="24"/>
        </w:rPr>
        <w:t xml:space="preserve"> </w:t>
      </w:r>
      <w:r w:rsidR="00055C94" w:rsidRPr="00085934">
        <w:rPr>
          <w:sz w:val="24"/>
          <w:szCs w:val="24"/>
        </w:rPr>
        <w:t>количество</w:t>
      </w:r>
      <w:r w:rsidR="00715D5C" w:rsidRPr="00085934">
        <w:rPr>
          <w:sz w:val="24"/>
          <w:szCs w:val="24"/>
        </w:rPr>
        <w:t xml:space="preserve"> </w:t>
      </w:r>
      <w:r w:rsidR="00055C94" w:rsidRPr="00085934">
        <w:rPr>
          <w:sz w:val="24"/>
          <w:szCs w:val="24"/>
        </w:rPr>
        <w:t>ошибок</w:t>
      </w:r>
      <w:r w:rsidR="00715D5C" w:rsidRPr="00085934">
        <w:rPr>
          <w:sz w:val="24"/>
          <w:szCs w:val="24"/>
        </w:rPr>
        <w:t xml:space="preserve"> </w:t>
      </w:r>
      <w:r w:rsidR="00055C94" w:rsidRPr="00085934">
        <w:rPr>
          <w:sz w:val="24"/>
          <w:szCs w:val="24"/>
        </w:rPr>
        <w:t>и</w:t>
      </w:r>
      <w:r w:rsidR="00715D5C" w:rsidRPr="00085934">
        <w:rPr>
          <w:sz w:val="24"/>
          <w:szCs w:val="24"/>
        </w:rPr>
        <w:t xml:space="preserve"> </w:t>
      </w:r>
      <w:r w:rsidR="00055C94" w:rsidRPr="00085934">
        <w:rPr>
          <w:sz w:val="24"/>
          <w:szCs w:val="24"/>
        </w:rPr>
        <w:t>предупреждений,</w:t>
      </w:r>
      <w:r w:rsidR="00715D5C" w:rsidRPr="00085934">
        <w:rPr>
          <w:sz w:val="24"/>
          <w:szCs w:val="24"/>
        </w:rPr>
        <w:t xml:space="preserve"> </w:t>
      </w:r>
      <w:r w:rsidR="00055C94" w:rsidRPr="00085934">
        <w:rPr>
          <w:sz w:val="24"/>
          <w:szCs w:val="24"/>
        </w:rPr>
        <w:t>например:</w:t>
      </w:r>
    </w:p>
    <w:p w14:paraId="07AFF353" w14:textId="57D47AD5" w:rsidR="000971E8" w:rsidRDefault="002E6ECF" w:rsidP="00ED3016">
      <w:pPr>
        <w:ind w:firstLine="0"/>
        <w:jc w:val="center"/>
      </w:pPr>
      <w:r>
        <w:rPr>
          <w:noProof/>
        </w:rPr>
        <w:drawing>
          <wp:inline distT="0" distB="0" distL="0" distR="0" wp14:anchorId="0D79295B" wp14:editId="7C3431B7">
            <wp:extent cx="4542857" cy="2019048"/>
            <wp:effectExtent l="0" t="0" r="0" b="635"/>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4542857" cy="2019048"/>
                    </a:xfrm>
                    <a:prstGeom prst="rect">
                      <a:avLst/>
                    </a:prstGeom>
                  </pic:spPr>
                </pic:pic>
              </a:graphicData>
            </a:graphic>
          </wp:inline>
        </w:drawing>
      </w:r>
    </w:p>
    <w:p w14:paraId="6C390652" w14:textId="6FADF47D" w:rsidR="00055C94" w:rsidRDefault="00055C94" w:rsidP="0085285C">
      <w:r>
        <w:t>Нажмите</w:t>
      </w:r>
      <w:r w:rsidR="00715D5C">
        <w:t xml:space="preserve"> </w:t>
      </w:r>
      <w:r w:rsidR="0085285C">
        <w:rPr>
          <w:noProof/>
        </w:rPr>
        <w:drawing>
          <wp:inline distT="0" distB="0" distL="0" distR="0" wp14:anchorId="7F89441C" wp14:editId="5006EB2B">
            <wp:extent cx="809524" cy="295238"/>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809524" cy="295238"/>
                    </a:xfrm>
                    <a:prstGeom prst="rect">
                      <a:avLst/>
                    </a:prstGeom>
                  </pic:spPr>
                </pic:pic>
              </a:graphicData>
            </a:graphic>
          </wp:inline>
        </w:drawing>
      </w:r>
      <w:r>
        <w:t>.</w:t>
      </w:r>
      <w:r w:rsidR="00715D5C">
        <w:t xml:space="preserve"> </w:t>
      </w:r>
      <w:r>
        <w:t>Откроется</w:t>
      </w:r>
      <w:r w:rsidR="00715D5C">
        <w:t xml:space="preserve"> </w:t>
      </w:r>
      <w:r>
        <w:t>окно</w:t>
      </w:r>
      <w:r w:rsidR="00715D5C">
        <w:t xml:space="preserve"> </w:t>
      </w:r>
      <w:r>
        <w:t>«</w:t>
      </w:r>
      <w:r w:rsidRPr="0090654D">
        <w:rPr>
          <w:b/>
        </w:rPr>
        <w:t>Просмотр</w:t>
      </w:r>
      <w:r w:rsidR="00715D5C">
        <w:rPr>
          <w:b/>
        </w:rPr>
        <w:t xml:space="preserve"> </w:t>
      </w:r>
      <w:r w:rsidRPr="0090654D">
        <w:rPr>
          <w:b/>
          <w:lang w:val="en-US"/>
        </w:rPr>
        <w:t>XML</w:t>
      </w:r>
      <w:r>
        <w:t>»</w:t>
      </w:r>
      <w:r w:rsidR="00715D5C">
        <w:t xml:space="preserve"> </w:t>
      </w:r>
      <w:r>
        <w:t>с</w:t>
      </w:r>
      <w:r w:rsidR="00715D5C">
        <w:t xml:space="preserve"> </w:t>
      </w:r>
      <w:r>
        <w:t>протоколом</w:t>
      </w:r>
      <w:r w:rsidR="00715D5C">
        <w:t xml:space="preserve"> </w:t>
      </w:r>
      <w:r>
        <w:t>ошибок</w:t>
      </w:r>
      <w:r w:rsidR="00715D5C">
        <w:t xml:space="preserve"> </w:t>
      </w:r>
      <w:r>
        <w:t>и</w:t>
      </w:r>
      <w:r w:rsidR="00715D5C">
        <w:t xml:space="preserve"> </w:t>
      </w:r>
      <w:r>
        <w:t>предупреждений</w:t>
      </w:r>
      <w:r w:rsidR="00715D5C">
        <w:t xml:space="preserve"> </w:t>
      </w:r>
      <w:r>
        <w:t>(подробнее</w:t>
      </w:r>
      <w:r w:rsidR="00715D5C">
        <w:t xml:space="preserve"> </w:t>
      </w:r>
      <w:r>
        <w:t>см.</w:t>
      </w:r>
      <w:r w:rsidR="00715D5C">
        <w:t xml:space="preserve"> </w:t>
      </w:r>
      <w:r>
        <w:t>«</w:t>
      </w:r>
      <w:hyperlink w:anchor="ОкнопросмотрXML" w:history="1">
        <w:r w:rsidRPr="00EE4939">
          <w:rPr>
            <w:rStyle w:val="af1"/>
          </w:rPr>
          <w:t>Окно</w:t>
        </w:r>
        <w:r w:rsidR="00715D5C" w:rsidRPr="00EE4939">
          <w:rPr>
            <w:rStyle w:val="af1"/>
          </w:rPr>
          <w:t xml:space="preserve"> </w:t>
        </w:r>
        <w:r w:rsidRPr="00EE4939">
          <w:rPr>
            <w:rStyle w:val="af1"/>
          </w:rPr>
          <w:t>«Просмотр</w:t>
        </w:r>
        <w:r w:rsidR="00715D5C" w:rsidRPr="00EE4939">
          <w:rPr>
            <w:rStyle w:val="af1"/>
          </w:rPr>
          <w:t xml:space="preserve"> </w:t>
        </w:r>
        <w:r w:rsidRPr="00EE4939">
          <w:rPr>
            <w:rStyle w:val="af1"/>
          </w:rPr>
          <w:t>XML</w:t>
        </w:r>
      </w:hyperlink>
      <w:r>
        <w:t>»):</w:t>
      </w:r>
    </w:p>
    <w:p w14:paraId="62B46495" w14:textId="7F10C7F1" w:rsidR="00055C94" w:rsidRDefault="002E6ECF" w:rsidP="00ED3016">
      <w:pPr>
        <w:spacing w:after="0"/>
        <w:ind w:firstLine="0"/>
        <w:jc w:val="center"/>
        <w:rPr>
          <w:i/>
        </w:rPr>
      </w:pPr>
      <w:r>
        <w:rPr>
          <w:noProof/>
        </w:rPr>
        <w:lastRenderedPageBreak/>
        <w:drawing>
          <wp:inline distT="0" distB="0" distL="0" distR="0" wp14:anchorId="41D35EDD" wp14:editId="6E580A23">
            <wp:extent cx="6067425" cy="6819661"/>
            <wp:effectExtent l="0" t="0" r="0" b="635"/>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6068180" cy="6820509"/>
                    </a:xfrm>
                    <a:prstGeom prst="rect">
                      <a:avLst/>
                    </a:prstGeom>
                  </pic:spPr>
                </pic:pic>
              </a:graphicData>
            </a:graphic>
          </wp:inline>
        </w:drawing>
      </w:r>
      <w:r w:rsidR="00085934">
        <w:rPr>
          <w:i/>
        </w:rPr>
        <w:br/>
      </w:r>
      <w:r w:rsidR="00055C94" w:rsidRPr="00514766">
        <w:rPr>
          <w:i/>
        </w:rPr>
        <w:t>Окно</w:t>
      </w:r>
      <w:r w:rsidR="00715D5C">
        <w:rPr>
          <w:i/>
        </w:rPr>
        <w:t xml:space="preserve"> </w:t>
      </w:r>
      <w:r w:rsidR="00055C94">
        <w:rPr>
          <w:i/>
        </w:rPr>
        <w:t>«Просмотр</w:t>
      </w:r>
      <w:r w:rsidR="00715D5C">
        <w:rPr>
          <w:i/>
        </w:rPr>
        <w:t xml:space="preserve"> </w:t>
      </w:r>
      <w:r w:rsidR="00055C94" w:rsidRPr="00514766">
        <w:rPr>
          <w:i/>
          <w:lang w:val="en-US"/>
        </w:rPr>
        <w:t>XML</w:t>
      </w:r>
      <w:r w:rsidR="00055C94">
        <w:rPr>
          <w:i/>
        </w:rPr>
        <w:t>»,</w:t>
      </w:r>
      <w:r w:rsidR="00085934">
        <w:rPr>
          <w:i/>
        </w:rPr>
        <w:t xml:space="preserve"> </w:t>
      </w:r>
      <w:r w:rsidR="00055C94">
        <w:rPr>
          <w:i/>
          <w:lang w:val="en-US"/>
        </w:rPr>
        <w:t>XML</w:t>
      </w:r>
      <w:r w:rsidR="00085934">
        <w:rPr>
          <w:i/>
        </w:rPr>
        <w:t>-</w:t>
      </w:r>
      <w:r w:rsidR="00055C94">
        <w:rPr>
          <w:i/>
        </w:rPr>
        <w:t>файл</w:t>
      </w:r>
      <w:r w:rsidR="00715D5C">
        <w:rPr>
          <w:i/>
        </w:rPr>
        <w:t xml:space="preserve"> </w:t>
      </w:r>
      <w:r w:rsidR="00055C94">
        <w:rPr>
          <w:i/>
        </w:rPr>
        <w:t>сформирован</w:t>
      </w:r>
      <w:r w:rsidR="00715D5C">
        <w:rPr>
          <w:i/>
        </w:rPr>
        <w:t xml:space="preserve"> </w:t>
      </w:r>
      <w:r w:rsidR="00055C94">
        <w:rPr>
          <w:i/>
        </w:rPr>
        <w:t>с</w:t>
      </w:r>
      <w:r w:rsidR="00715D5C">
        <w:rPr>
          <w:i/>
        </w:rPr>
        <w:t xml:space="preserve"> </w:t>
      </w:r>
      <w:r w:rsidR="00085934">
        <w:rPr>
          <w:i/>
        </w:rPr>
        <w:t>ошибками</w:t>
      </w:r>
    </w:p>
    <w:p w14:paraId="7BA28CE6" w14:textId="77777777" w:rsidR="007A5429" w:rsidRDefault="007A5429" w:rsidP="002E6ECF"/>
    <w:p w14:paraId="7D62279E" w14:textId="77777777" w:rsidR="00255FC1" w:rsidRPr="002B59FD" w:rsidRDefault="00255FC1" w:rsidP="00ED3016">
      <w:pPr>
        <w:rPr>
          <w:b/>
        </w:rPr>
      </w:pPr>
      <w:r w:rsidRPr="002B59FD">
        <w:rPr>
          <w:b/>
        </w:rPr>
        <w:t>Имя</w:t>
      </w:r>
      <w:r w:rsidR="00715D5C">
        <w:rPr>
          <w:b/>
        </w:rPr>
        <w:t xml:space="preserve"> </w:t>
      </w:r>
      <w:r w:rsidRPr="002B59FD">
        <w:rPr>
          <w:b/>
        </w:rPr>
        <w:t>файла</w:t>
      </w:r>
      <w:r w:rsidR="00715D5C">
        <w:rPr>
          <w:b/>
        </w:rPr>
        <w:t xml:space="preserve"> </w:t>
      </w:r>
      <w:r w:rsidRPr="002B59FD">
        <w:rPr>
          <w:b/>
        </w:rPr>
        <w:t>электронного</w:t>
      </w:r>
      <w:r w:rsidR="00715D5C">
        <w:rPr>
          <w:b/>
        </w:rPr>
        <w:t xml:space="preserve"> </w:t>
      </w:r>
      <w:r w:rsidRPr="002B59FD">
        <w:rPr>
          <w:b/>
        </w:rPr>
        <w:t>документа</w:t>
      </w:r>
    </w:p>
    <w:p w14:paraId="3996DF0C" w14:textId="77777777" w:rsidR="00255FC1" w:rsidRDefault="00255FC1" w:rsidP="00ED3016">
      <w:r>
        <w:t>После</w:t>
      </w:r>
      <w:r w:rsidR="00715D5C">
        <w:t xml:space="preserve"> </w:t>
      </w:r>
      <w:r>
        <w:t>формирования</w:t>
      </w:r>
      <w:r w:rsidR="00715D5C">
        <w:t xml:space="preserve"> </w:t>
      </w:r>
      <w:r>
        <w:t>электронный</w:t>
      </w:r>
      <w:r w:rsidR="00715D5C">
        <w:t xml:space="preserve"> </w:t>
      </w:r>
      <w:r>
        <w:t>документ</w:t>
      </w:r>
      <w:r w:rsidR="00715D5C">
        <w:t xml:space="preserve"> </w:t>
      </w:r>
      <w:r>
        <w:t>записывается</w:t>
      </w:r>
      <w:r w:rsidR="00715D5C">
        <w:t xml:space="preserve"> </w:t>
      </w:r>
      <w:r>
        <w:t>в</w:t>
      </w:r>
      <w:r w:rsidR="00715D5C">
        <w:t xml:space="preserve"> </w:t>
      </w:r>
      <w:r>
        <w:t>файл,</w:t>
      </w:r>
      <w:r w:rsidR="00715D5C">
        <w:t xml:space="preserve"> </w:t>
      </w:r>
      <w:r>
        <w:t>имя</w:t>
      </w:r>
      <w:r w:rsidR="00715D5C">
        <w:t xml:space="preserve"> </w:t>
      </w:r>
      <w:r>
        <w:t>файла</w:t>
      </w:r>
      <w:r w:rsidR="00715D5C">
        <w:t xml:space="preserve"> </w:t>
      </w:r>
      <w:r>
        <w:t>составляется</w:t>
      </w:r>
      <w:r w:rsidR="00715D5C">
        <w:t xml:space="preserve"> </w:t>
      </w:r>
      <w:r>
        <w:t>по</w:t>
      </w:r>
      <w:r w:rsidR="00715D5C">
        <w:t xml:space="preserve"> </w:t>
      </w:r>
      <w:r>
        <w:t>схеме:</w:t>
      </w:r>
    </w:p>
    <w:p w14:paraId="6BF79291" w14:textId="77777777" w:rsidR="00255FC1" w:rsidRPr="00085934" w:rsidRDefault="00255FC1" w:rsidP="00ED3016">
      <w:r w:rsidRPr="00821091">
        <w:rPr>
          <w:b/>
          <w:szCs w:val="28"/>
        </w:rPr>
        <w:t>GK</w:t>
      </w:r>
      <w:r>
        <w:rPr>
          <w:b/>
          <w:szCs w:val="28"/>
        </w:rPr>
        <w:t>UOKS</w:t>
      </w:r>
      <w:r w:rsidRPr="00723F43">
        <w:rPr>
          <w:b/>
          <w:szCs w:val="28"/>
        </w:rPr>
        <w:t>_*.xml</w:t>
      </w:r>
    </w:p>
    <w:p w14:paraId="13BEC242" w14:textId="77777777" w:rsidR="00255FC1" w:rsidRPr="00E91FA1" w:rsidRDefault="00255FC1" w:rsidP="00ED3016">
      <w:r w:rsidRPr="00E91FA1">
        <w:lastRenderedPageBreak/>
        <w:t>где:</w:t>
      </w:r>
    </w:p>
    <w:p w14:paraId="182F21F0" w14:textId="77777777" w:rsidR="00255FC1" w:rsidRPr="00E91FA1" w:rsidRDefault="00255FC1" w:rsidP="00ED3016">
      <w:r w:rsidRPr="00723F43">
        <w:rPr>
          <w:b/>
          <w:szCs w:val="28"/>
        </w:rPr>
        <w:t>GKUOKS</w:t>
      </w:r>
      <w:r w:rsidRPr="00E91FA1">
        <w:t>–</w:t>
      </w:r>
      <w:r w:rsidR="00715D5C">
        <w:t xml:space="preserve"> </w:t>
      </w:r>
      <w:r w:rsidRPr="00E91FA1">
        <w:t>префикс</w:t>
      </w:r>
      <w:r w:rsidR="00715D5C">
        <w:t xml:space="preserve"> </w:t>
      </w:r>
      <w:r w:rsidRPr="00E91FA1">
        <w:t>имени</w:t>
      </w:r>
      <w:r w:rsidR="00715D5C">
        <w:t xml:space="preserve"> </w:t>
      </w:r>
      <w:r w:rsidRPr="00E91FA1">
        <w:rPr>
          <w:lang w:val="en-US"/>
        </w:rPr>
        <w:t>XML</w:t>
      </w:r>
      <w:r w:rsidR="00340EC8" w:rsidRPr="00340EC8">
        <w:rPr>
          <w:b/>
        </w:rPr>
        <w:t>-</w:t>
      </w:r>
      <w:r w:rsidRPr="00E91FA1">
        <w:t>файла</w:t>
      </w:r>
      <w:r w:rsidR="00715D5C">
        <w:t xml:space="preserve"> </w:t>
      </w:r>
      <w:r>
        <w:t>технического</w:t>
      </w:r>
      <w:r w:rsidR="00715D5C">
        <w:t xml:space="preserve"> </w:t>
      </w:r>
      <w:r>
        <w:t>плана</w:t>
      </w:r>
      <w:r w:rsidRPr="00E91FA1">
        <w:t>;</w:t>
      </w:r>
    </w:p>
    <w:p w14:paraId="6335C45C" w14:textId="77777777" w:rsidR="00255FC1" w:rsidRPr="00E91FA1" w:rsidRDefault="00255FC1" w:rsidP="00ED3016">
      <w:r w:rsidRPr="00821091">
        <w:rPr>
          <w:b/>
          <w:szCs w:val="28"/>
        </w:rPr>
        <w:t>*</w:t>
      </w:r>
      <w:r w:rsidR="00715D5C">
        <w:t xml:space="preserve"> </w:t>
      </w:r>
      <w:r w:rsidRPr="00E91FA1">
        <w:t>–</w:t>
      </w:r>
      <w:r w:rsidR="00715D5C">
        <w:t xml:space="preserve"> </w:t>
      </w:r>
      <w:r>
        <w:t>уникальный</w:t>
      </w:r>
      <w:r w:rsidR="00715D5C">
        <w:t xml:space="preserve"> </w:t>
      </w:r>
      <w:r>
        <w:t>набор</w:t>
      </w:r>
      <w:r w:rsidR="00715D5C">
        <w:t xml:space="preserve"> </w:t>
      </w:r>
      <w:r>
        <w:t>символов,</w:t>
      </w:r>
      <w:r w:rsidR="00715D5C">
        <w:t xml:space="preserve"> </w:t>
      </w:r>
      <w:r>
        <w:t>соответствующий</w:t>
      </w:r>
      <w:r w:rsidR="00715D5C">
        <w:t xml:space="preserve"> </w:t>
      </w:r>
      <w:r w:rsidRPr="00E91FA1">
        <w:t>GUID</w:t>
      </w:r>
      <w:r>
        <w:t>,</w:t>
      </w:r>
      <w:r w:rsidR="00715D5C">
        <w:t xml:space="preserve"> </w:t>
      </w:r>
      <w:r>
        <w:t>указанный</w:t>
      </w:r>
      <w:r w:rsidR="00715D5C">
        <w:t xml:space="preserve"> </w:t>
      </w:r>
      <w:r>
        <w:t>в</w:t>
      </w:r>
      <w:r w:rsidR="00715D5C">
        <w:t xml:space="preserve"> </w:t>
      </w:r>
      <w:r w:rsidRPr="00E91FA1">
        <w:rPr>
          <w:lang w:val="en-US"/>
        </w:rPr>
        <w:t>XML</w:t>
      </w:r>
      <w:r w:rsidR="00340EC8" w:rsidRPr="00340EC8">
        <w:rPr>
          <w:b/>
        </w:rPr>
        <w:t>-</w:t>
      </w:r>
      <w:r>
        <w:t>файле</w:t>
      </w:r>
      <w:r w:rsidR="00715D5C">
        <w:t xml:space="preserve"> </w:t>
      </w:r>
      <w:r>
        <w:t>(</w:t>
      </w:r>
      <w:r w:rsidRPr="00E91FA1">
        <w:t>длиной</w:t>
      </w:r>
      <w:r w:rsidR="00715D5C">
        <w:t xml:space="preserve"> </w:t>
      </w:r>
      <w:r w:rsidRPr="00EC03F8">
        <w:rPr>
          <w:b/>
        </w:rPr>
        <w:t>до</w:t>
      </w:r>
      <w:r w:rsidR="00715D5C">
        <w:rPr>
          <w:b/>
        </w:rPr>
        <w:t xml:space="preserve"> </w:t>
      </w:r>
      <w:r w:rsidRPr="00EC03F8">
        <w:rPr>
          <w:b/>
        </w:rPr>
        <w:t>50</w:t>
      </w:r>
      <w:r w:rsidR="00340EC8" w:rsidRPr="00340EC8">
        <w:t>-</w:t>
      </w:r>
      <w:r w:rsidRPr="00EC03F8">
        <w:rPr>
          <w:b/>
        </w:rPr>
        <w:t>ти</w:t>
      </w:r>
      <w:r w:rsidR="00715D5C">
        <w:rPr>
          <w:b/>
        </w:rPr>
        <w:t xml:space="preserve"> </w:t>
      </w:r>
      <w:r w:rsidRPr="00EC03F8">
        <w:rPr>
          <w:b/>
        </w:rPr>
        <w:t>символов</w:t>
      </w:r>
      <w:r w:rsidRPr="00E91FA1">
        <w:t>).</w:t>
      </w:r>
    </w:p>
    <w:p w14:paraId="20BAE4E6" w14:textId="77777777" w:rsidR="00255FC1" w:rsidRDefault="00255FC1" w:rsidP="00ED3016">
      <w:r>
        <w:t>Например,</w:t>
      </w:r>
      <w:r w:rsidR="00715D5C">
        <w:t xml:space="preserve"> </w:t>
      </w:r>
      <w:r>
        <w:t>имя</w:t>
      </w:r>
      <w:r w:rsidR="00715D5C">
        <w:t xml:space="preserve"> </w:t>
      </w:r>
      <w:r>
        <w:t>файла</w:t>
      </w:r>
      <w:r w:rsidR="00715D5C">
        <w:t xml:space="preserve"> </w:t>
      </w:r>
      <w:r>
        <w:t>может</w:t>
      </w:r>
      <w:r w:rsidR="00715D5C">
        <w:t xml:space="preserve"> </w:t>
      </w:r>
      <w:r>
        <w:t>быть:</w:t>
      </w:r>
      <w:r w:rsidR="00715D5C">
        <w:t xml:space="preserve"> </w:t>
      </w:r>
    </w:p>
    <w:p w14:paraId="3CEC1F7A" w14:textId="77777777" w:rsidR="00255FC1" w:rsidRPr="004D0626" w:rsidRDefault="00255FC1" w:rsidP="00ED3016">
      <w:pPr>
        <w:rPr>
          <w:lang w:val="en-US"/>
        </w:rPr>
      </w:pPr>
      <w:r w:rsidRPr="00723F43">
        <w:rPr>
          <w:rFonts w:ascii="Courier New" w:hAnsi="Courier New" w:cs="Courier New"/>
          <w:b/>
          <w:lang w:val="en-US"/>
        </w:rPr>
        <w:t>GKUOKS_3769c287-01a3-4bc7-9ff7-80beb9d5610c</w:t>
      </w:r>
      <w:r>
        <w:rPr>
          <w:rFonts w:ascii="Courier New" w:hAnsi="Courier New" w:cs="Courier New"/>
          <w:b/>
          <w:lang w:val="en-US"/>
        </w:rPr>
        <w:t>.xml</w:t>
      </w:r>
    </w:p>
    <w:p w14:paraId="49804F94" w14:textId="77777777" w:rsidR="00255FC1" w:rsidRPr="007F15D5" w:rsidRDefault="00255FC1" w:rsidP="007A5429">
      <w:r w:rsidRPr="007F15D5">
        <w:t>Файл</w:t>
      </w:r>
      <w:r w:rsidR="00715D5C">
        <w:t xml:space="preserve"> </w:t>
      </w:r>
      <w:r w:rsidRPr="007F15D5">
        <w:t>электронного</w:t>
      </w:r>
      <w:r w:rsidR="00715D5C">
        <w:t xml:space="preserve"> </w:t>
      </w:r>
      <w:r w:rsidRPr="007F15D5">
        <w:t>документа</w:t>
      </w:r>
      <w:r w:rsidR="00715D5C">
        <w:t xml:space="preserve"> </w:t>
      </w:r>
      <w:r w:rsidRPr="007F15D5">
        <w:t>размещается</w:t>
      </w:r>
      <w:r w:rsidR="00715D5C">
        <w:t xml:space="preserve"> </w:t>
      </w:r>
      <w:r w:rsidRPr="007F15D5">
        <w:t>в</w:t>
      </w:r>
      <w:r w:rsidR="00715D5C">
        <w:t xml:space="preserve"> </w:t>
      </w:r>
      <w:r w:rsidRPr="007F15D5">
        <w:t>папке</w:t>
      </w:r>
      <w:r w:rsidR="00715D5C">
        <w:t xml:space="preserve"> </w:t>
      </w:r>
      <w:r w:rsidR="000971E8">
        <w:t>«</w:t>
      </w:r>
      <w:r w:rsidRPr="006C6175">
        <w:rPr>
          <w:b/>
        </w:rPr>
        <w:t>Экспорт</w:t>
      </w:r>
      <w:r w:rsidR="000971E8">
        <w:t>»</w:t>
      </w:r>
      <w:r w:rsidRPr="00255FC1">
        <w:t>,</w:t>
      </w:r>
      <w:r w:rsidR="00715D5C">
        <w:t xml:space="preserve"> </w:t>
      </w:r>
      <w:r w:rsidRPr="00255FC1">
        <w:t>которая</w:t>
      </w:r>
      <w:r w:rsidR="00715D5C">
        <w:t xml:space="preserve"> </w:t>
      </w:r>
      <w:r w:rsidRPr="00255FC1">
        <w:t>расположена</w:t>
      </w:r>
      <w:r w:rsidR="00715D5C">
        <w:t xml:space="preserve"> </w:t>
      </w:r>
      <w:r w:rsidRPr="00255FC1">
        <w:t>в</w:t>
      </w:r>
      <w:r w:rsidR="00715D5C">
        <w:t xml:space="preserve"> </w:t>
      </w:r>
      <w:r w:rsidRPr="00255FC1">
        <w:t>папке</w:t>
      </w:r>
      <w:r w:rsidR="00715D5C">
        <w:t xml:space="preserve"> </w:t>
      </w:r>
      <w:r w:rsidRPr="00255FC1">
        <w:t>с</w:t>
      </w:r>
      <w:r w:rsidR="00715D5C">
        <w:t xml:space="preserve"> </w:t>
      </w:r>
      <w:r w:rsidRPr="00255FC1">
        <w:t>проектом</w:t>
      </w:r>
      <w:r w:rsidRPr="006C6175">
        <w:t>.</w:t>
      </w:r>
    </w:p>
    <w:p w14:paraId="5A79CCD0" w14:textId="77777777" w:rsidR="00255FC1" w:rsidRPr="00112794" w:rsidRDefault="00255FC1" w:rsidP="007A5429">
      <w:r>
        <w:t>Для</w:t>
      </w:r>
      <w:r w:rsidR="00715D5C">
        <w:t xml:space="preserve"> </w:t>
      </w:r>
      <w:r>
        <w:t>того</w:t>
      </w:r>
      <w:r w:rsidR="00715D5C">
        <w:t xml:space="preserve"> </w:t>
      </w:r>
      <w:r>
        <w:t>чтобы</w:t>
      </w:r>
      <w:r w:rsidR="00715D5C">
        <w:t xml:space="preserve"> </w:t>
      </w:r>
      <w:r>
        <w:t>упаковать</w:t>
      </w:r>
      <w:r w:rsidR="00715D5C">
        <w:t xml:space="preserve"> </w:t>
      </w:r>
      <w:r>
        <w:t>все</w:t>
      </w:r>
      <w:r w:rsidR="00715D5C">
        <w:t xml:space="preserve"> </w:t>
      </w:r>
      <w:r>
        <w:t>сдаваемые</w:t>
      </w:r>
      <w:r w:rsidR="00715D5C">
        <w:t xml:space="preserve"> </w:t>
      </w:r>
      <w:r>
        <w:t>файлы</w:t>
      </w:r>
      <w:r w:rsidR="00715D5C">
        <w:t xml:space="preserve"> </w:t>
      </w:r>
      <w:r>
        <w:t>в</w:t>
      </w:r>
      <w:r w:rsidR="00715D5C">
        <w:t xml:space="preserve"> </w:t>
      </w:r>
      <w:r>
        <w:t>один</w:t>
      </w:r>
      <w:r w:rsidR="00715D5C">
        <w:t xml:space="preserve"> </w:t>
      </w:r>
      <w:r>
        <w:rPr>
          <w:lang w:val="en-US"/>
        </w:rPr>
        <w:t>ZIP</w:t>
      </w:r>
      <w:r w:rsidR="00085934" w:rsidRPr="00085934">
        <w:rPr>
          <w:b/>
        </w:rPr>
        <w:t>-</w:t>
      </w:r>
      <w:r>
        <w:t>архив</w:t>
      </w:r>
      <w:r w:rsidR="00715D5C">
        <w:t xml:space="preserve"> </w:t>
      </w:r>
      <w:r>
        <w:t>см.</w:t>
      </w:r>
      <w:r w:rsidR="00715D5C">
        <w:t xml:space="preserve"> </w:t>
      </w:r>
      <w:r>
        <w:t>«</w:t>
      </w:r>
      <w:hyperlink w:anchor="_Создание_ZIP–архива_для" w:history="1">
        <w:r w:rsidR="00EE4939">
          <w:rPr>
            <w:rStyle w:val="af1"/>
          </w:rPr>
          <w:t>Создание ZIP</w:t>
        </w:r>
        <w:r w:rsidR="00EE4939" w:rsidRPr="002B5927">
          <w:rPr>
            <w:rStyle w:val="af1"/>
            <w:b/>
          </w:rPr>
          <w:t>-</w:t>
        </w:r>
        <w:r w:rsidR="00EE4939">
          <w:rPr>
            <w:rStyle w:val="af1"/>
          </w:rPr>
          <w:t>архива для сдачи в ОКУ</w:t>
        </w:r>
      </w:hyperlink>
      <w:r>
        <w:t>».</w:t>
      </w:r>
    </w:p>
    <w:p w14:paraId="0DB31E8F" w14:textId="77777777" w:rsidR="00255FC1" w:rsidRDefault="00255FC1" w:rsidP="002E6ECF"/>
    <w:p w14:paraId="2BA80301" w14:textId="77777777" w:rsidR="00255FC1" w:rsidRPr="00255FC1" w:rsidRDefault="00255FC1" w:rsidP="002E6ECF">
      <w:pPr>
        <w:pStyle w:val="4"/>
      </w:pPr>
      <w:bookmarkStart w:id="198" w:name="_Окно_«Просмотр_XML»"/>
      <w:bookmarkStart w:id="199" w:name="ОкнопросмотрXML"/>
      <w:bookmarkStart w:id="200" w:name="_Toc23249137"/>
      <w:bookmarkEnd w:id="198"/>
      <w:bookmarkEnd w:id="199"/>
      <w:r>
        <w:t>Окно</w:t>
      </w:r>
      <w:r w:rsidR="00715D5C">
        <w:t xml:space="preserve"> </w:t>
      </w:r>
      <w:r>
        <w:t>«Просмотр</w:t>
      </w:r>
      <w:r w:rsidR="00715D5C">
        <w:t xml:space="preserve"> </w:t>
      </w:r>
      <w:r>
        <w:rPr>
          <w:lang w:val="en-US"/>
        </w:rPr>
        <w:t>XML</w:t>
      </w:r>
      <w:r>
        <w:t>»</w:t>
      </w:r>
      <w:bookmarkEnd w:id="200"/>
    </w:p>
    <w:p w14:paraId="678819E6" w14:textId="77777777" w:rsidR="00640787" w:rsidRDefault="006B701E" w:rsidP="002E6ECF">
      <w:r>
        <w:t>После</w:t>
      </w:r>
      <w:r w:rsidR="00715D5C">
        <w:t xml:space="preserve"> </w:t>
      </w:r>
      <w:r>
        <w:t>формирования</w:t>
      </w:r>
      <w:r w:rsidR="00715D5C">
        <w:t xml:space="preserve"> </w:t>
      </w:r>
      <w:r>
        <w:rPr>
          <w:lang w:val="en-US"/>
        </w:rPr>
        <w:t>XML</w:t>
      </w:r>
      <w:r w:rsidRPr="00085934">
        <w:rPr>
          <w:b/>
        </w:rPr>
        <w:t>-</w:t>
      </w:r>
      <w:r>
        <w:t>файла</w:t>
      </w:r>
      <w:r w:rsidR="00715D5C">
        <w:t xml:space="preserve"> </w:t>
      </w:r>
      <w:r>
        <w:t>на</w:t>
      </w:r>
      <w:r w:rsidR="00715D5C">
        <w:t xml:space="preserve"> </w:t>
      </w:r>
      <w:r>
        <w:t>экране</w:t>
      </w:r>
      <w:r w:rsidR="00715D5C">
        <w:t xml:space="preserve"> </w:t>
      </w:r>
      <w:r>
        <w:t>появится</w:t>
      </w:r>
      <w:r w:rsidR="00715D5C">
        <w:t xml:space="preserve"> </w:t>
      </w:r>
      <w:r>
        <w:t>окно</w:t>
      </w:r>
      <w:r w:rsidR="00715D5C">
        <w:t xml:space="preserve"> </w:t>
      </w:r>
      <w:r>
        <w:t>«</w:t>
      </w:r>
      <w:r w:rsidRPr="006B701E">
        <w:rPr>
          <w:b/>
        </w:rPr>
        <w:t>Просмотр</w:t>
      </w:r>
      <w:r w:rsidR="00715D5C">
        <w:rPr>
          <w:b/>
        </w:rPr>
        <w:t xml:space="preserve"> </w:t>
      </w:r>
      <w:r w:rsidRPr="006B701E">
        <w:rPr>
          <w:b/>
          <w:lang w:val="en-US"/>
        </w:rPr>
        <w:t>XML</w:t>
      </w:r>
      <w:r>
        <w:t>»</w:t>
      </w:r>
      <w:r w:rsidR="00715D5C">
        <w:t xml:space="preserve"> </w:t>
      </w:r>
      <w:r>
        <w:t>(подробнее</w:t>
      </w:r>
      <w:r w:rsidR="00715D5C">
        <w:t xml:space="preserve"> </w:t>
      </w:r>
      <w:r>
        <w:t>см.</w:t>
      </w:r>
      <w:r w:rsidR="00715D5C">
        <w:t xml:space="preserve"> </w:t>
      </w:r>
      <w:r>
        <w:t>«</w:t>
      </w:r>
      <w:hyperlink w:anchor="_Выгрузка_технического_плана" w:history="1">
        <w:r w:rsidRPr="006B701E">
          <w:rPr>
            <w:rStyle w:val="af1"/>
          </w:rPr>
          <w:t>Выгрузка</w:t>
        </w:r>
        <w:r w:rsidR="00715D5C">
          <w:rPr>
            <w:rStyle w:val="af1"/>
          </w:rPr>
          <w:t xml:space="preserve"> </w:t>
        </w:r>
        <w:r w:rsidRPr="006B701E">
          <w:rPr>
            <w:rStyle w:val="af1"/>
          </w:rPr>
          <w:t>технического</w:t>
        </w:r>
        <w:r w:rsidR="00715D5C">
          <w:rPr>
            <w:rStyle w:val="af1"/>
          </w:rPr>
          <w:t xml:space="preserve"> </w:t>
        </w:r>
        <w:r w:rsidRPr="006B701E">
          <w:rPr>
            <w:rStyle w:val="af1"/>
          </w:rPr>
          <w:t>плана</w:t>
        </w:r>
        <w:r w:rsidR="00715D5C">
          <w:rPr>
            <w:rStyle w:val="af1"/>
          </w:rPr>
          <w:t xml:space="preserve"> </w:t>
        </w:r>
        <w:r w:rsidRPr="006B701E">
          <w:rPr>
            <w:rStyle w:val="af1"/>
          </w:rPr>
          <w:t>в</w:t>
        </w:r>
        <w:r w:rsidR="00715D5C">
          <w:rPr>
            <w:rStyle w:val="af1"/>
          </w:rPr>
          <w:t xml:space="preserve"> </w:t>
        </w:r>
        <w:r w:rsidRPr="006B701E">
          <w:rPr>
            <w:rStyle w:val="af1"/>
          </w:rPr>
          <w:t>XML</w:t>
        </w:r>
        <w:r w:rsidRPr="00085934">
          <w:rPr>
            <w:rStyle w:val="af1"/>
            <w:b/>
          </w:rPr>
          <w:t>-</w:t>
        </w:r>
        <w:r w:rsidRPr="006B701E">
          <w:rPr>
            <w:rStyle w:val="af1"/>
          </w:rPr>
          <w:t>формат</w:t>
        </w:r>
      </w:hyperlink>
      <w:r>
        <w:t>»).</w:t>
      </w:r>
    </w:p>
    <w:p w14:paraId="6B5672E8" w14:textId="77777777" w:rsidR="00134BB2" w:rsidRPr="004A00D2" w:rsidRDefault="00134BB2" w:rsidP="002E6ECF">
      <w:pPr>
        <w:shd w:val="clear" w:color="auto" w:fill="FFFFFF"/>
        <w:spacing w:after="120"/>
        <w:rPr>
          <w:szCs w:val="20"/>
        </w:rPr>
      </w:pPr>
      <w:r w:rsidRPr="004A00D2">
        <w:rPr>
          <w:szCs w:val="20"/>
        </w:rPr>
        <w:t>При</w:t>
      </w:r>
      <w:r w:rsidR="00715D5C">
        <w:rPr>
          <w:szCs w:val="20"/>
        </w:rPr>
        <w:t xml:space="preserve"> </w:t>
      </w:r>
      <w:r w:rsidRPr="004A00D2">
        <w:rPr>
          <w:szCs w:val="20"/>
        </w:rPr>
        <w:t>выгрузке</w:t>
      </w:r>
      <w:r w:rsidR="00715D5C">
        <w:rPr>
          <w:szCs w:val="20"/>
        </w:rPr>
        <w:t xml:space="preserve"> </w:t>
      </w:r>
      <w:r>
        <w:rPr>
          <w:szCs w:val="20"/>
          <w:lang w:val="en-US"/>
        </w:rPr>
        <w:t>XML</w:t>
      </w:r>
      <w:r w:rsidR="00715D5C">
        <w:rPr>
          <w:szCs w:val="20"/>
        </w:rPr>
        <w:t xml:space="preserve"> </w:t>
      </w:r>
      <w:r w:rsidRPr="004A00D2">
        <w:rPr>
          <w:szCs w:val="20"/>
        </w:rPr>
        <w:t>осуществляется</w:t>
      </w:r>
      <w:r w:rsidR="00715D5C">
        <w:rPr>
          <w:szCs w:val="20"/>
        </w:rPr>
        <w:t xml:space="preserve"> </w:t>
      </w:r>
      <w:r w:rsidRPr="004A00D2">
        <w:rPr>
          <w:szCs w:val="20"/>
        </w:rPr>
        <w:t>проверка</w:t>
      </w:r>
      <w:r w:rsidR="00715D5C">
        <w:rPr>
          <w:szCs w:val="20"/>
        </w:rPr>
        <w:t xml:space="preserve"> </w:t>
      </w:r>
      <w:r w:rsidRPr="004A00D2">
        <w:rPr>
          <w:szCs w:val="20"/>
        </w:rPr>
        <w:t>XML</w:t>
      </w:r>
      <w:r w:rsidR="008E0DD5" w:rsidRPr="008E0DD5">
        <w:rPr>
          <w:b/>
          <w:szCs w:val="20"/>
        </w:rPr>
        <w:t>-</w:t>
      </w:r>
      <w:r w:rsidRPr="004A00D2">
        <w:rPr>
          <w:szCs w:val="20"/>
        </w:rPr>
        <w:t>файла</w:t>
      </w:r>
      <w:r w:rsidR="00715D5C">
        <w:rPr>
          <w:szCs w:val="20"/>
        </w:rPr>
        <w:t xml:space="preserve"> </w:t>
      </w:r>
      <w:r w:rsidRPr="004A00D2">
        <w:rPr>
          <w:szCs w:val="20"/>
        </w:rPr>
        <w:t>технического</w:t>
      </w:r>
      <w:r w:rsidR="00715D5C">
        <w:rPr>
          <w:szCs w:val="20"/>
        </w:rPr>
        <w:t xml:space="preserve"> </w:t>
      </w:r>
      <w:r w:rsidRPr="004A00D2">
        <w:rPr>
          <w:szCs w:val="20"/>
        </w:rPr>
        <w:t>плана</w:t>
      </w:r>
      <w:r w:rsidR="00715D5C">
        <w:rPr>
          <w:szCs w:val="20"/>
        </w:rPr>
        <w:t xml:space="preserve"> </w:t>
      </w:r>
      <w:r>
        <w:rPr>
          <w:szCs w:val="20"/>
        </w:rPr>
        <w:t>помещения</w:t>
      </w:r>
      <w:r w:rsidRPr="004A00D2">
        <w:rPr>
          <w:szCs w:val="20"/>
        </w:rPr>
        <w:t>:</w:t>
      </w:r>
    </w:p>
    <w:p w14:paraId="6E830CC3" w14:textId="77777777" w:rsidR="00134BB2" w:rsidRPr="004A00D2" w:rsidRDefault="00134BB2" w:rsidP="004E0D4E">
      <w:pPr>
        <w:numPr>
          <w:ilvl w:val="0"/>
          <w:numId w:val="60"/>
        </w:numPr>
        <w:shd w:val="clear" w:color="auto" w:fill="FFFFFF"/>
        <w:tabs>
          <w:tab w:val="clear" w:pos="720"/>
          <w:tab w:val="num" w:pos="993"/>
        </w:tabs>
        <w:ind w:left="993" w:hanging="426"/>
        <w:contextualSpacing/>
        <w:rPr>
          <w:szCs w:val="20"/>
        </w:rPr>
      </w:pPr>
      <w:r w:rsidRPr="004A00D2">
        <w:rPr>
          <w:b/>
          <w:szCs w:val="20"/>
        </w:rPr>
        <w:t>форматный</w:t>
      </w:r>
      <w:r w:rsidR="00715D5C">
        <w:rPr>
          <w:b/>
          <w:szCs w:val="20"/>
        </w:rPr>
        <w:t xml:space="preserve"> </w:t>
      </w:r>
      <w:r w:rsidRPr="004A00D2">
        <w:rPr>
          <w:b/>
          <w:szCs w:val="20"/>
        </w:rPr>
        <w:t>контроль</w:t>
      </w:r>
      <w:r w:rsidR="00715D5C">
        <w:rPr>
          <w:szCs w:val="20"/>
        </w:rPr>
        <w:t xml:space="preserve"> </w:t>
      </w:r>
      <w:r w:rsidRPr="004A00D2">
        <w:rPr>
          <w:szCs w:val="20"/>
        </w:rPr>
        <w:t>(проверка</w:t>
      </w:r>
      <w:r w:rsidR="00715D5C">
        <w:rPr>
          <w:szCs w:val="20"/>
        </w:rPr>
        <w:t xml:space="preserve"> </w:t>
      </w:r>
      <w:r w:rsidRPr="004A00D2">
        <w:rPr>
          <w:szCs w:val="20"/>
        </w:rPr>
        <w:t>на</w:t>
      </w:r>
      <w:r w:rsidR="00715D5C">
        <w:rPr>
          <w:szCs w:val="20"/>
        </w:rPr>
        <w:t xml:space="preserve"> </w:t>
      </w:r>
      <w:r w:rsidRPr="004A00D2">
        <w:rPr>
          <w:szCs w:val="20"/>
        </w:rPr>
        <w:t>соответствие</w:t>
      </w:r>
      <w:r w:rsidR="00715D5C">
        <w:rPr>
          <w:szCs w:val="20"/>
        </w:rPr>
        <w:t xml:space="preserve"> </w:t>
      </w:r>
      <w:r w:rsidRPr="004A00D2">
        <w:rPr>
          <w:szCs w:val="20"/>
        </w:rPr>
        <w:t>актуальной</w:t>
      </w:r>
      <w:r w:rsidR="00715D5C">
        <w:rPr>
          <w:szCs w:val="20"/>
        </w:rPr>
        <w:t xml:space="preserve"> </w:t>
      </w:r>
      <w:r w:rsidR="00785F2D" w:rsidRPr="008E0DD5">
        <w:rPr>
          <w:szCs w:val="20"/>
          <w:lang w:val="en-US"/>
        </w:rPr>
        <w:t>XML</w:t>
      </w:r>
      <w:r w:rsidR="00085934" w:rsidRPr="008E0DD5">
        <w:rPr>
          <w:b/>
          <w:szCs w:val="20"/>
        </w:rPr>
        <w:t>-</w:t>
      </w:r>
      <w:r w:rsidRPr="004A00D2">
        <w:rPr>
          <w:szCs w:val="20"/>
        </w:rPr>
        <w:t>схеме,</w:t>
      </w:r>
      <w:r w:rsidR="00715D5C">
        <w:rPr>
          <w:szCs w:val="20"/>
        </w:rPr>
        <w:t xml:space="preserve"> </w:t>
      </w:r>
      <w:r w:rsidRPr="004A00D2">
        <w:rPr>
          <w:szCs w:val="20"/>
        </w:rPr>
        <w:t>утвержденной</w:t>
      </w:r>
      <w:r w:rsidR="00715D5C">
        <w:rPr>
          <w:szCs w:val="20"/>
        </w:rPr>
        <w:t xml:space="preserve"> </w:t>
      </w:r>
      <w:r w:rsidRPr="004A00D2">
        <w:rPr>
          <w:szCs w:val="20"/>
        </w:rPr>
        <w:t>Росреестром);</w:t>
      </w:r>
    </w:p>
    <w:p w14:paraId="348D96FE" w14:textId="77777777" w:rsidR="00134BB2" w:rsidRPr="004A00D2" w:rsidRDefault="00134BB2" w:rsidP="004E0D4E">
      <w:pPr>
        <w:numPr>
          <w:ilvl w:val="0"/>
          <w:numId w:val="60"/>
        </w:numPr>
        <w:shd w:val="clear" w:color="auto" w:fill="FFFFFF"/>
        <w:ind w:left="992" w:hanging="425"/>
        <w:rPr>
          <w:szCs w:val="20"/>
        </w:rPr>
      </w:pPr>
      <w:r w:rsidRPr="004A00D2">
        <w:rPr>
          <w:b/>
          <w:szCs w:val="20"/>
        </w:rPr>
        <w:t>логический</w:t>
      </w:r>
      <w:r w:rsidR="00715D5C">
        <w:rPr>
          <w:b/>
          <w:szCs w:val="20"/>
        </w:rPr>
        <w:t xml:space="preserve"> </w:t>
      </w:r>
      <w:r w:rsidRPr="004A00D2">
        <w:rPr>
          <w:b/>
          <w:szCs w:val="20"/>
        </w:rPr>
        <w:t>контроль</w:t>
      </w:r>
      <w:r w:rsidR="00715D5C">
        <w:rPr>
          <w:szCs w:val="20"/>
        </w:rPr>
        <w:t xml:space="preserve"> </w:t>
      </w:r>
      <w:r w:rsidRPr="004A00D2">
        <w:rPr>
          <w:szCs w:val="20"/>
        </w:rPr>
        <w:t>(дополнительные</w:t>
      </w:r>
      <w:r w:rsidR="00715D5C">
        <w:rPr>
          <w:szCs w:val="20"/>
        </w:rPr>
        <w:t xml:space="preserve"> </w:t>
      </w:r>
      <w:r w:rsidRPr="004A00D2">
        <w:rPr>
          <w:szCs w:val="20"/>
        </w:rPr>
        <w:t>проверки,</w:t>
      </w:r>
      <w:r w:rsidR="00715D5C">
        <w:rPr>
          <w:szCs w:val="20"/>
        </w:rPr>
        <w:t xml:space="preserve"> </w:t>
      </w:r>
      <w:r w:rsidRPr="004A00D2">
        <w:rPr>
          <w:szCs w:val="20"/>
        </w:rPr>
        <w:t>составленные</w:t>
      </w:r>
      <w:r w:rsidR="00715D5C">
        <w:rPr>
          <w:szCs w:val="20"/>
        </w:rPr>
        <w:t xml:space="preserve"> </w:t>
      </w:r>
      <w:r w:rsidRPr="004A00D2">
        <w:rPr>
          <w:szCs w:val="20"/>
        </w:rPr>
        <w:t>по</w:t>
      </w:r>
      <w:r w:rsidR="00715D5C">
        <w:rPr>
          <w:szCs w:val="20"/>
        </w:rPr>
        <w:t xml:space="preserve"> </w:t>
      </w:r>
      <w:r w:rsidRPr="004A00D2">
        <w:rPr>
          <w:szCs w:val="20"/>
        </w:rPr>
        <w:t>описанию</w:t>
      </w:r>
      <w:r w:rsidR="00715D5C">
        <w:rPr>
          <w:szCs w:val="20"/>
        </w:rPr>
        <w:t xml:space="preserve"> </w:t>
      </w:r>
      <w:r w:rsidRPr="004A00D2">
        <w:rPr>
          <w:szCs w:val="20"/>
        </w:rPr>
        <w:t>XML</w:t>
      </w:r>
      <w:r w:rsidR="008E0DD5" w:rsidRPr="008E0DD5">
        <w:rPr>
          <w:b/>
          <w:szCs w:val="20"/>
        </w:rPr>
        <w:t>-</w:t>
      </w:r>
      <w:r w:rsidRPr="004A00D2">
        <w:rPr>
          <w:szCs w:val="20"/>
        </w:rPr>
        <w:t>схемы,</w:t>
      </w:r>
      <w:r w:rsidR="00715D5C">
        <w:rPr>
          <w:szCs w:val="20"/>
        </w:rPr>
        <w:t xml:space="preserve"> </w:t>
      </w:r>
      <w:r w:rsidRPr="004A00D2">
        <w:rPr>
          <w:szCs w:val="20"/>
        </w:rPr>
        <w:t>нормативным</w:t>
      </w:r>
      <w:r w:rsidR="00715D5C">
        <w:rPr>
          <w:szCs w:val="20"/>
        </w:rPr>
        <w:t xml:space="preserve"> </w:t>
      </w:r>
      <w:r w:rsidRPr="004A00D2">
        <w:rPr>
          <w:szCs w:val="20"/>
        </w:rPr>
        <w:t>документам,</w:t>
      </w:r>
      <w:r w:rsidR="00715D5C">
        <w:rPr>
          <w:szCs w:val="20"/>
        </w:rPr>
        <w:t xml:space="preserve"> </w:t>
      </w:r>
      <w:r w:rsidRPr="004A00D2">
        <w:rPr>
          <w:szCs w:val="20"/>
        </w:rPr>
        <w:t>рекомендациям).</w:t>
      </w:r>
    </w:p>
    <w:p w14:paraId="36E65562" w14:textId="77777777" w:rsidR="00134BB2" w:rsidRDefault="00134BB2" w:rsidP="002E6ECF">
      <w:r>
        <w:t>В</w:t>
      </w:r>
      <w:r w:rsidR="00715D5C">
        <w:t xml:space="preserve"> </w:t>
      </w:r>
      <w:r>
        <w:t>случае</w:t>
      </w:r>
      <w:r w:rsidR="00715D5C">
        <w:t xml:space="preserve"> </w:t>
      </w:r>
      <w:r>
        <w:t>если</w:t>
      </w:r>
      <w:r w:rsidR="00715D5C">
        <w:t xml:space="preserve"> </w:t>
      </w:r>
      <w:r>
        <w:rPr>
          <w:lang w:val="en-US"/>
        </w:rPr>
        <w:t>XML</w:t>
      </w:r>
      <w:r w:rsidRPr="00085934">
        <w:rPr>
          <w:b/>
        </w:rPr>
        <w:t>-</w:t>
      </w:r>
      <w:r>
        <w:t>файл</w:t>
      </w:r>
      <w:r w:rsidR="00715D5C">
        <w:t xml:space="preserve"> </w:t>
      </w:r>
      <w:r>
        <w:t>сформирован</w:t>
      </w:r>
      <w:r w:rsidR="00715D5C">
        <w:t xml:space="preserve"> </w:t>
      </w:r>
      <w:r w:rsidRPr="006412CD">
        <w:rPr>
          <w:b/>
        </w:rPr>
        <w:t>без</w:t>
      </w:r>
      <w:r w:rsidR="00715D5C">
        <w:rPr>
          <w:b/>
        </w:rPr>
        <w:t xml:space="preserve"> </w:t>
      </w:r>
      <w:r w:rsidRPr="006412CD">
        <w:rPr>
          <w:b/>
        </w:rPr>
        <w:t>ошибок</w:t>
      </w:r>
      <w:r>
        <w:t>,</w:t>
      </w:r>
      <w:r w:rsidR="00715D5C">
        <w:t xml:space="preserve"> </w:t>
      </w:r>
      <w:r>
        <w:t>то</w:t>
      </w:r>
      <w:r w:rsidR="00715D5C">
        <w:t xml:space="preserve"> </w:t>
      </w:r>
      <w:r>
        <w:t>откроется</w:t>
      </w:r>
      <w:r w:rsidR="00715D5C">
        <w:t xml:space="preserve"> </w:t>
      </w:r>
      <w:r>
        <w:t>окно</w:t>
      </w:r>
      <w:r w:rsidR="00715D5C">
        <w:t xml:space="preserve"> </w:t>
      </w:r>
      <w:r>
        <w:t>«</w:t>
      </w:r>
      <w:r w:rsidRPr="006B701E">
        <w:rPr>
          <w:b/>
        </w:rPr>
        <w:t>Просмотр</w:t>
      </w:r>
      <w:r w:rsidR="00715D5C">
        <w:rPr>
          <w:b/>
        </w:rPr>
        <w:t xml:space="preserve"> </w:t>
      </w:r>
      <w:r w:rsidRPr="006B701E">
        <w:rPr>
          <w:b/>
          <w:lang w:val="en-US"/>
        </w:rPr>
        <w:t>XML</w:t>
      </w:r>
      <w:r>
        <w:t>»,</w:t>
      </w:r>
      <w:r w:rsidR="00715D5C">
        <w:t xml:space="preserve"> </w:t>
      </w:r>
      <w:r>
        <w:t>содержащее</w:t>
      </w:r>
      <w:r w:rsidR="00715D5C">
        <w:t xml:space="preserve"> </w:t>
      </w:r>
      <w:r w:rsidR="00ED0A3E">
        <w:t>сформирова</w:t>
      </w:r>
      <w:r>
        <w:t>нный</w:t>
      </w:r>
      <w:r w:rsidR="00715D5C">
        <w:t xml:space="preserve"> </w:t>
      </w:r>
      <w:r w:rsidR="00ED0A3E">
        <w:rPr>
          <w:lang w:val="en-US"/>
        </w:rPr>
        <w:t>XML</w:t>
      </w:r>
      <w:r w:rsidR="00085934" w:rsidRPr="00085934">
        <w:rPr>
          <w:b/>
        </w:rPr>
        <w:t>-</w:t>
      </w:r>
      <w:r w:rsidR="00ED0A3E">
        <w:t>файл</w:t>
      </w:r>
      <w:r w:rsidR="00715D5C">
        <w:t xml:space="preserve"> </w:t>
      </w:r>
      <w:r w:rsidR="00ED0A3E">
        <w:t>технического</w:t>
      </w:r>
      <w:r w:rsidR="00715D5C">
        <w:t xml:space="preserve"> </w:t>
      </w:r>
      <w:r w:rsidR="00ED0A3E">
        <w:t>плана</w:t>
      </w:r>
      <w:r w:rsidR="00715D5C">
        <w:t xml:space="preserve"> </w:t>
      </w:r>
      <w:r w:rsidR="00ED0A3E">
        <w:t>помещения:</w:t>
      </w:r>
    </w:p>
    <w:p w14:paraId="3D66528A" w14:textId="19FD2986" w:rsidR="00ED0A3E" w:rsidRPr="00ED0A3E" w:rsidRDefault="002E6ECF" w:rsidP="002E6ECF">
      <w:pPr>
        <w:shd w:val="clear" w:color="auto" w:fill="FFFFFF"/>
        <w:spacing w:after="0"/>
        <w:ind w:firstLine="0"/>
        <w:jc w:val="center"/>
        <w:rPr>
          <w:i/>
        </w:rPr>
      </w:pPr>
      <w:r>
        <w:rPr>
          <w:noProof/>
        </w:rPr>
        <w:lastRenderedPageBreak/>
        <w:drawing>
          <wp:inline distT="0" distB="0" distL="0" distR="0" wp14:anchorId="202EB40D" wp14:editId="4FD770A6">
            <wp:extent cx="6096000" cy="6851779"/>
            <wp:effectExtent l="0" t="0" r="0" b="635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6098046" cy="6854079"/>
                    </a:xfrm>
                    <a:prstGeom prst="rect">
                      <a:avLst/>
                    </a:prstGeom>
                  </pic:spPr>
                </pic:pic>
              </a:graphicData>
            </a:graphic>
          </wp:inline>
        </w:drawing>
      </w:r>
      <w:r w:rsidR="0015376F">
        <w:rPr>
          <w:i/>
        </w:rPr>
        <w:br/>
      </w:r>
      <w:r w:rsidR="00ED0A3E" w:rsidRPr="00ED0A3E">
        <w:rPr>
          <w:i/>
        </w:rPr>
        <w:t>Окно</w:t>
      </w:r>
      <w:r w:rsidR="00715D5C">
        <w:rPr>
          <w:i/>
        </w:rPr>
        <w:t xml:space="preserve"> </w:t>
      </w:r>
      <w:r w:rsidR="00ED0A3E" w:rsidRPr="00ED0A3E">
        <w:rPr>
          <w:i/>
        </w:rPr>
        <w:t>«Просмотр</w:t>
      </w:r>
      <w:r w:rsidR="00715D5C">
        <w:rPr>
          <w:i/>
        </w:rPr>
        <w:t xml:space="preserve"> </w:t>
      </w:r>
      <w:r w:rsidR="00ED0A3E" w:rsidRPr="00ED0A3E">
        <w:rPr>
          <w:i/>
          <w:lang w:val="en-US"/>
        </w:rPr>
        <w:t>XML</w:t>
      </w:r>
      <w:r w:rsidR="0015376F">
        <w:rPr>
          <w:i/>
        </w:rPr>
        <w:t>»</w:t>
      </w:r>
    </w:p>
    <w:p w14:paraId="19794BFB" w14:textId="77777777" w:rsidR="00AD0C59" w:rsidRDefault="006412CD" w:rsidP="002E6ECF">
      <w:r>
        <w:t>Если</w:t>
      </w:r>
      <w:r w:rsidR="00715D5C">
        <w:t xml:space="preserve"> </w:t>
      </w:r>
      <w:r>
        <w:t>при</w:t>
      </w:r>
      <w:r w:rsidR="00715D5C">
        <w:t xml:space="preserve"> </w:t>
      </w:r>
      <w:r>
        <w:t>формировании</w:t>
      </w:r>
      <w:r w:rsidR="00715D5C">
        <w:t xml:space="preserve"> </w:t>
      </w:r>
      <w:r>
        <w:rPr>
          <w:lang w:val="en-US"/>
        </w:rPr>
        <w:t>XML</w:t>
      </w:r>
      <w:r w:rsidRPr="0015376F">
        <w:rPr>
          <w:b/>
        </w:rPr>
        <w:t>-</w:t>
      </w:r>
      <w:r>
        <w:t>файла</w:t>
      </w:r>
      <w:r w:rsidR="00715D5C">
        <w:t xml:space="preserve"> </w:t>
      </w:r>
      <w:r>
        <w:t>были</w:t>
      </w:r>
      <w:r w:rsidR="00715D5C">
        <w:t xml:space="preserve"> </w:t>
      </w:r>
      <w:r>
        <w:t>обнаружены</w:t>
      </w:r>
      <w:r w:rsidR="00715D5C">
        <w:t xml:space="preserve"> </w:t>
      </w:r>
      <w:r>
        <w:t>ошибки</w:t>
      </w:r>
      <w:r w:rsidR="00715D5C">
        <w:t xml:space="preserve"> </w:t>
      </w:r>
      <w:r>
        <w:t>во</w:t>
      </w:r>
      <w:r w:rsidR="00715D5C">
        <w:t xml:space="preserve"> </w:t>
      </w:r>
      <w:r>
        <w:t>введенных</w:t>
      </w:r>
      <w:r w:rsidR="00715D5C">
        <w:t xml:space="preserve"> </w:t>
      </w:r>
      <w:r>
        <w:t>данных</w:t>
      </w:r>
      <w:r w:rsidR="00340EC8">
        <w:t xml:space="preserve"> или</w:t>
      </w:r>
      <w:r w:rsidR="00715D5C">
        <w:t xml:space="preserve"> </w:t>
      </w:r>
      <w:r>
        <w:t>данных</w:t>
      </w:r>
      <w:r w:rsidR="00715D5C">
        <w:t xml:space="preserve"> </w:t>
      </w:r>
      <w:r>
        <w:t>недостаточно,</w:t>
      </w:r>
      <w:r w:rsidR="00715D5C">
        <w:t xml:space="preserve"> </w:t>
      </w:r>
      <w:r>
        <w:t>то</w:t>
      </w:r>
      <w:r w:rsidR="00715D5C">
        <w:t xml:space="preserve"> </w:t>
      </w:r>
      <w:r>
        <w:t>будет</w:t>
      </w:r>
      <w:r w:rsidR="00715D5C">
        <w:t xml:space="preserve"> </w:t>
      </w:r>
      <w:r>
        <w:t>выведен</w:t>
      </w:r>
      <w:r w:rsidR="00715D5C">
        <w:t xml:space="preserve"> </w:t>
      </w:r>
      <w:r>
        <w:t>также</w:t>
      </w:r>
      <w:r w:rsidR="00715D5C">
        <w:t xml:space="preserve"> </w:t>
      </w:r>
      <w:r>
        <w:t>протокол</w:t>
      </w:r>
      <w:r w:rsidR="00715D5C">
        <w:t xml:space="preserve"> </w:t>
      </w:r>
      <w:r>
        <w:t>ошибок</w:t>
      </w:r>
      <w:r w:rsidR="00715D5C">
        <w:t xml:space="preserve"> </w:t>
      </w:r>
      <w:r>
        <w:t>и</w:t>
      </w:r>
      <w:r w:rsidR="00715D5C">
        <w:t xml:space="preserve"> </w:t>
      </w:r>
      <w:r>
        <w:t>предупреждений.</w:t>
      </w:r>
      <w:r w:rsidR="00715D5C">
        <w:t xml:space="preserve"> </w:t>
      </w:r>
      <w:r>
        <w:t>В</w:t>
      </w:r>
      <w:r w:rsidR="00715D5C">
        <w:t xml:space="preserve"> </w:t>
      </w:r>
      <w:r>
        <w:t>этом</w:t>
      </w:r>
      <w:r w:rsidR="00715D5C">
        <w:t xml:space="preserve"> </w:t>
      </w:r>
      <w:r>
        <w:t>случае</w:t>
      </w:r>
      <w:r w:rsidR="00715D5C">
        <w:t xml:space="preserve"> </w:t>
      </w:r>
      <w:r>
        <w:t>в</w:t>
      </w:r>
      <w:r w:rsidR="00715D5C">
        <w:t xml:space="preserve"> </w:t>
      </w:r>
      <w:r>
        <w:t>в</w:t>
      </w:r>
      <w:r>
        <w:rPr>
          <w:szCs w:val="20"/>
        </w:rPr>
        <w:t>ерхней</w:t>
      </w:r>
      <w:r w:rsidR="00715D5C">
        <w:rPr>
          <w:szCs w:val="20"/>
        </w:rPr>
        <w:t xml:space="preserve"> </w:t>
      </w:r>
      <w:r w:rsidRPr="006B701E">
        <w:rPr>
          <w:szCs w:val="20"/>
        </w:rPr>
        <w:t>част</w:t>
      </w:r>
      <w:r>
        <w:rPr>
          <w:szCs w:val="20"/>
        </w:rPr>
        <w:t>и</w:t>
      </w:r>
      <w:r w:rsidR="00715D5C">
        <w:rPr>
          <w:szCs w:val="20"/>
        </w:rPr>
        <w:t xml:space="preserve"> </w:t>
      </w:r>
      <w:r w:rsidRPr="006B701E">
        <w:rPr>
          <w:szCs w:val="20"/>
        </w:rPr>
        <w:t>окна</w:t>
      </w:r>
      <w:r w:rsidR="00715D5C">
        <w:rPr>
          <w:szCs w:val="20"/>
        </w:rPr>
        <w:t xml:space="preserve"> </w:t>
      </w:r>
      <w:r>
        <w:t>«</w:t>
      </w:r>
      <w:r w:rsidRPr="006B701E">
        <w:rPr>
          <w:b/>
        </w:rPr>
        <w:t>Просмотр</w:t>
      </w:r>
      <w:r w:rsidR="00715D5C">
        <w:rPr>
          <w:b/>
        </w:rPr>
        <w:t xml:space="preserve"> </w:t>
      </w:r>
      <w:r w:rsidRPr="006B701E">
        <w:rPr>
          <w:b/>
          <w:lang w:val="en-US"/>
        </w:rPr>
        <w:t>XML</w:t>
      </w:r>
      <w:r>
        <w:t>»</w:t>
      </w:r>
      <w:r w:rsidR="00715D5C">
        <w:t xml:space="preserve"> </w:t>
      </w:r>
      <w:r>
        <w:t>будет</w:t>
      </w:r>
      <w:r w:rsidR="00715D5C">
        <w:t xml:space="preserve"> </w:t>
      </w:r>
      <w:r>
        <w:t>отображен</w:t>
      </w:r>
      <w:r w:rsidR="00715D5C">
        <w:t xml:space="preserve"> </w:t>
      </w:r>
      <w:r>
        <w:t>сформированный</w:t>
      </w:r>
      <w:r w:rsidR="00715D5C">
        <w:t xml:space="preserve"> </w:t>
      </w:r>
      <w:r>
        <w:rPr>
          <w:lang w:val="en-US"/>
        </w:rPr>
        <w:t>XML</w:t>
      </w:r>
      <w:r w:rsidR="00085934" w:rsidRPr="0015376F">
        <w:rPr>
          <w:b/>
        </w:rPr>
        <w:t>-</w:t>
      </w:r>
      <w:r>
        <w:t>файл</w:t>
      </w:r>
      <w:r w:rsidR="00715D5C">
        <w:t xml:space="preserve"> </w:t>
      </w:r>
      <w:r>
        <w:t>технического</w:t>
      </w:r>
      <w:r w:rsidR="00715D5C">
        <w:t xml:space="preserve"> </w:t>
      </w:r>
      <w:r>
        <w:t>плана</w:t>
      </w:r>
      <w:r w:rsidR="00715D5C">
        <w:t xml:space="preserve"> </w:t>
      </w:r>
      <w:r>
        <w:t>помещения,</w:t>
      </w:r>
      <w:r w:rsidR="00715D5C">
        <w:t xml:space="preserve"> </w:t>
      </w:r>
      <w:r>
        <w:t>а</w:t>
      </w:r>
      <w:r w:rsidR="00715D5C">
        <w:t xml:space="preserve"> </w:t>
      </w:r>
      <w:r>
        <w:t>в</w:t>
      </w:r>
      <w:r w:rsidR="00715D5C">
        <w:t xml:space="preserve"> </w:t>
      </w:r>
      <w:r>
        <w:t>нижней</w:t>
      </w:r>
      <w:r w:rsidR="00715D5C">
        <w:t xml:space="preserve"> </w:t>
      </w:r>
      <w:r>
        <w:t>части</w:t>
      </w:r>
      <w:r w:rsidR="00715D5C">
        <w:t xml:space="preserve"> </w:t>
      </w:r>
      <w:r>
        <w:t>окна</w:t>
      </w:r>
      <w:r w:rsidR="00715D5C">
        <w:t xml:space="preserve"> </w:t>
      </w:r>
      <w:r>
        <w:t>–</w:t>
      </w:r>
      <w:r w:rsidR="00715D5C">
        <w:t xml:space="preserve"> </w:t>
      </w:r>
      <w:r>
        <w:rPr>
          <w:b/>
          <w:i/>
        </w:rPr>
        <w:t>пр</w:t>
      </w:r>
      <w:r w:rsidRPr="00611922">
        <w:rPr>
          <w:b/>
          <w:i/>
        </w:rPr>
        <w:t>отокол</w:t>
      </w:r>
      <w:r w:rsidR="00715D5C">
        <w:rPr>
          <w:b/>
          <w:i/>
        </w:rPr>
        <w:t xml:space="preserve"> </w:t>
      </w:r>
      <w:r w:rsidRPr="00611922">
        <w:rPr>
          <w:b/>
          <w:i/>
        </w:rPr>
        <w:t>ошибок</w:t>
      </w:r>
      <w:r w:rsidR="00715D5C">
        <w:rPr>
          <w:b/>
          <w:i/>
        </w:rPr>
        <w:t xml:space="preserve"> </w:t>
      </w:r>
      <w:r w:rsidRPr="00611922">
        <w:rPr>
          <w:b/>
          <w:i/>
        </w:rPr>
        <w:t>и</w:t>
      </w:r>
      <w:r w:rsidR="00715D5C">
        <w:rPr>
          <w:b/>
          <w:i/>
        </w:rPr>
        <w:t xml:space="preserve"> </w:t>
      </w:r>
      <w:r w:rsidRPr="00611922">
        <w:rPr>
          <w:b/>
          <w:i/>
        </w:rPr>
        <w:t>предупреждений</w:t>
      </w:r>
      <w:r>
        <w:t>.</w:t>
      </w:r>
    </w:p>
    <w:p w14:paraId="5D649979" w14:textId="77777777" w:rsidR="006B701E" w:rsidRDefault="00611922" w:rsidP="002E6ECF">
      <w:pPr>
        <w:shd w:val="clear" w:color="auto" w:fill="FFFFFF"/>
      </w:pPr>
      <w:r>
        <w:lastRenderedPageBreak/>
        <w:t>В</w:t>
      </w:r>
      <w:r w:rsidR="00715D5C">
        <w:t xml:space="preserve"> </w:t>
      </w:r>
      <w:r w:rsidRPr="00AD0C59">
        <w:rPr>
          <w:b/>
          <w:i/>
        </w:rPr>
        <w:t>протоколе</w:t>
      </w:r>
      <w:r w:rsidR="00715D5C">
        <w:t xml:space="preserve"> </w:t>
      </w:r>
      <w:r>
        <w:t>сначала</w:t>
      </w:r>
      <w:r w:rsidR="00715D5C">
        <w:t xml:space="preserve"> </w:t>
      </w:r>
      <w:r>
        <w:t>указывается</w:t>
      </w:r>
      <w:r w:rsidR="00715D5C">
        <w:t xml:space="preserve"> </w:t>
      </w:r>
      <w:r>
        <w:t>количество</w:t>
      </w:r>
      <w:r w:rsidR="00715D5C">
        <w:t xml:space="preserve"> </w:t>
      </w:r>
      <w:r>
        <w:t>ошибок</w:t>
      </w:r>
      <w:r w:rsidR="00715D5C">
        <w:t xml:space="preserve"> </w:t>
      </w:r>
      <w:r>
        <w:t>и</w:t>
      </w:r>
      <w:r w:rsidR="00715D5C">
        <w:t xml:space="preserve"> </w:t>
      </w:r>
      <w:r>
        <w:t>количество</w:t>
      </w:r>
      <w:r w:rsidR="00715D5C">
        <w:t xml:space="preserve"> </w:t>
      </w:r>
      <w:r>
        <w:t>предупреждений,</w:t>
      </w:r>
      <w:r w:rsidR="00715D5C">
        <w:t xml:space="preserve"> </w:t>
      </w:r>
      <w:r>
        <w:t>ниже</w:t>
      </w:r>
      <w:r w:rsidR="00715D5C">
        <w:t xml:space="preserve"> </w:t>
      </w:r>
      <w:r w:rsidR="00640787">
        <w:t>–</w:t>
      </w:r>
      <w:r w:rsidR="00715D5C">
        <w:t xml:space="preserve"> </w:t>
      </w:r>
      <w:r w:rsidR="00640787">
        <w:t>в</w:t>
      </w:r>
      <w:r w:rsidR="00715D5C">
        <w:t xml:space="preserve"> </w:t>
      </w:r>
      <w:r w:rsidR="00640787">
        <w:t>таблице</w:t>
      </w:r>
      <w:r w:rsidR="00715D5C">
        <w:t xml:space="preserve"> </w:t>
      </w:r>
      <w:r w:rsidR="00640787">
        <w:t>указывается</w:t>
      </w:r>
      <w:r w:rsidR="00715D5C">
        <w:t xml:space="preserve"> </w:t>
      </w:r>
      <w:r>
        <w:t>описание</w:t>
      </w:r>
      <w:r w:rsidR="00715D5C">
        <w:t xml:space="preserve"> </w:t>
      </w:r>
      <w:r w:rsidR="00640787">
        <w:t>данных</w:t>
      </w:r>
      <w:r w:rsidR="00715D5C">
        <w:t xml:space="preserve"> </w:t>
      </w:r>
      <w:r w:rsidR="00640787">
        <w:t>ошибок</w:t>
      </w:r>
      <w:r w:rsidR="00715D5C">
        <w:t xml:space="preserve"> </w:t>
      </w:r>
      <w:r w:rsidR="00640787">
        <w:t>и</w:t>
      </w:r>
      <w:r w:rsidR="00715D5C">
        <w:t xml:space="preserve"> </w:t>
      </w:r>
      <w:r w:rsidR="00640787">
        <w:t>предупреждений,</w:t>
      </w:r>
      <w:r w:rsidR="00715D5C">
        <w:t xml:space="preserve"> </w:t>
      </w:r>
      <w:r w:rsidR="00640787">
        <w:t>а</w:t>
      </w:r>
      <w:r w:rsidR="00715D5C">
        <w:t xml:space="preserve"> </w:t>
      </w:r>
      <w:r w:rsidR="00640787">
        <w:t>также</w:t>
      </w:r>
      <w:r w:rsidR="00715D5C">
        <w:t xml:space="preserve"> </w:t>
      </w:r>
      <w:r w:rsidR="00640787">
        <w:t>номер</w:t>
      </w:r>
      <w:r w:rsidR="00715D5C">
        <w:t xml:space="preserve"> </w:t>
      </w:r>
      <w:r w:rsidR="00640787">
        <w:t>строки</w:t>
      </w:r>
      <w:r w:rsidR="00715D5C">
        <w:t xml:space="preserve"> </w:t>
      </w:r>
      <w:r w:rsidR="00640787">
        <w:t>в</w:t>
      </w:r>
      <w:r w:rsidR="00715D5C">
        <w:t xml:space="preserve"> </w:t>
      </w:r>
      <w:r w:rsidR="00640787">
        <w:rPr>
          <w:lang w:val="en-US"/>
        </w:rPr>
        <w:t>XML</w:t>
      </w:r>
      <w:r w:rsidR="00640787" w:rsidRPr="0015376F">
        <w:rPr>
          <w:b/>
        </w:rPr>
        <w:t>-</w:t>
      </w:r>
      <w:r w:rsidR="00640787">
        <w:t>файле,</w:t>
      </w:r>
      <w:r w:rsidR="00715D5C">
        <w:t xml:space="preserve"> </w:t>
      </w:r>
      <w:r w:rsidR="00640787">
        <w:t>где</w:t>
      </w:r>
      <w:r w:rsidR="00715D5C">
        <w:t xml:space="preserve"> </w:t>
      </w:r>
      <w:r w:rsidR="00640787">
        <w:t>возникла</w:t>
      </w:r>
      <w:r w:rsidR="00715D5C">
        <w:t xml:space="preserve"> </w:t>
      </w:r>
      <w:r w:rsidR="00AD0C59">
        <w:t>данная</w:t>
      </w:r>
      <w:r w:rsidR="00715D5C">
        <w:t xml:space="preserve"> </w:t>
      </w:r>
      <w:r w:rsidR="00640787">
        <w:t>ошибка</w:t>
      </w:r>
      <w:r w:rsidR="00715D5C">
        <w:t xml:space="preserve"> </w:t>
      </w:r>
      <w:r w:rsidR="00640787">
        <w:t>или</w:t>
      </w:r>
      <w:r w:rsidR="00715D5C">
        <w:t xml:space="preserve"> </w:t>
      </w:r>
      <w:r w:rsidR="00640787">
        <w:t>предупреждение.</w:t>
      </w:r>
    </w:p>
    <w:p w14:paraId="7760A71F" w14:textId="5AA14488" w:rsidR="00AD0C59" w:rsidRDefault="002E6ECF" w:rsidP="002E6ECF">
      <w:pPr>
        <w:shd w:val="clear" w:color="auto" w:fill="FFFFFF"/>
        <w:spacing w:after="120"/>
        <w:ind w:firstLine="0"/>
        <w:jc w:val="center"/>
        <w:rPr>
          <w:i/>
        </w:rPr>
      </w:pPr>
      <w:r>
        <w:rPr>
          <w:noProof/>
        </w:rPr>
        <w:drawing>
          <wp:inline distT="0" distB="0" distL="0" distR="0" wp14:anchorId="77CEF8E8" wp14:editId="4D466E3B">
            <wp:extent cx="6200775" cy="6969544"/>
            <wp:effectExtent l="0" t="0" r="0" b="3175"/>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6201521" cy="6970382"/>
                    </a:xfrm>
                    <a:prstGeom prst="rect">
                      <a:avLst/>
                    </a:prstGeom>
                  </pic:spPr>
                </pic:pic>
              </a:graphicData>
            </a:graphic>
          </wp:inline>
        </w:drawing>
      </w:r>
      <w:r w:rsidR="007A5429">
        <w:rPr>
          <w:i/>
        </w:rPr>
        <w:br/>
      </w:r>
      <w:r w:rsidR="00AD0C59" w:rsidRPr="00514766">
        <w:rPr>
          <w:i/>
        </w:rPr>
        <w:t>Окно</w:t>
      </w:r>
      <w:r w:rsidR="00715D5C">
        <w:rPr>
          <w:i/>
        </w:rPr>
        <w:t xml:space="preserve"> </w:t>
      </w:r>
      <w:r w:rsidR="00AD0C59">
        <w:rPr>
          <w:i/>
        </w:rPr>
        <w:t>«Просмотр</w:t>
      </w:r>
      <w:r w:rsidR="00715D5C">
        <w:rPr>
          <w:i/>
        </w:rPr>
        <w:t xml:space="preserve"> </w:t>
      </w:r>
      <w:r w:rsidR="00AD0C59" w:rsidRPr="00514766">
        <w:rPr>
          <w:i/>
          <w:lang w:val="en-US"/>
        </w:rPr>
        <w:t>XML</w:t>
      </w:r>
      <w:r w:rsidR="00AD0C59">
        <w:rPr>
          <w:i/>
        </w:rPr>
        <w:t>»,</w:t>
      </w:r>
      <w:r w:rsidR="00715D5C">
        <w:rPr>
          <w:i/>
        </w:rPr>
        <w:t xml:space="preserve"> </w:t>
      </w:r>
      <w:r w:rsidR="00AD0C59">
        <w:rPr>
          <w:i/>
        </w:rPr>
        <w:t>протокол</w:t>
      </w:r>
      <w:r w:rsidR="00715D5C">
        <w:rPr>
          <w:i/>
        </w:rPr>
        <w:t xml:space="preserve"> </w:t>
      </w:r>
      <w:r w:rsidR="00AD0C59">
        <w:rPr>
          <w:i/>
        </w:rPr>
        <w:t>ошибок</w:t>
      </w:r>
      <w:r w:rsidR="00715D5C">
        <w:rPr>
          <w:i/>
        </w:rPr>
        <w:t xml:space="preserve"> </w:t>
      </w:r>
      <w:r w:rsidR="00AD0C59">
        <w:rPr>
          <w:i/>
        </w:rPr>
        <w:t>и</w:t>
      </w:r>
      <w:r w:rsidR="00715D5C">
        <w:rPr>
          <w:i/>
        </w:rPr>
        <w:t xml:space="preserve"> </w:t>
      </w:r>
      <w:r w:rsidR="00AD0C59">
        <w:rPr>
          <w:i/>
        </w:rPr>
        <w:t>предупреждений</w:t>
      </w:r>
    </w:p>
    <w:p w14:paraId="51F84D3E" w14:textId="7978A6C2" w:rsidR="00AD0C59" w:rsidRDefault="007E1B99" w:rsidP="002E6ECF">
      <w:pPr>
        <w:spacing w:after="0"/>
      </w:pPr>
      <w:r>
        <w:lastRenderedPageBreak/>
        <w:t>З</w:t>
      </w:r>
      <w:r w:rsidR="00640787">
        <w:t>начок</w:t>
      </w:r>
      <w:r w:rsidR="00715D5C">
        <w:t xml:space="preserve"> </w:t>
      </w:r>
      <w:r w:rsidR="00894156">
        <w:rPr>
          <w:noProof/>
        </w:rPr>
        <w:drawing>
          <wp:inline distT="0" distB="0" distL="0" distR="0" wp14:anchorId="6408D8FE" wp14:editId="42796436">
            <wp:extent cx="200025" cy="323850"/>
            <wp:effectExtent l="19050" t="0" r="952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74"/>
                    <a:srcRect/>
                    <a:stretch>
                      <a:fillRect/>
                    </a:stretch>
                  </pic:blipFill>
                  <pic:spPr bwMode="auto">
                    <a:xfrm>
                      <a:off x="0" y="0"/>
                      <a:ext cx="200025" cy="323850"/>
                    </a:xfrm>
                    <a:prstGeom prst="rect">
                      <a:avLst/>
                    </a:prstGeom>
                    <a:noFill/>
                    <a:ln w="9525">
                      <a:noFill/>
                      <a:miter lim="800000"/>
                      <a:headEnd/>
                      <a:tailEnd/>
                    </a:ln>
                  </pic:spPr>
                </pic:pic>
              </a:graphicData>
            </a:graphic>
          </wp:inline>
        </w:drawing>
      </w:r>
      <w:r w:rsidR="00715D5C">
        <w:t xml:space="preserve"> </w:t>
      </w:r>
      <w:r w:rsidR="00640787">
        <w:t>означает,</w:t>
      </w:r>
      <w:r w:rsidR="00715D5C">
        <w:t xml:space="preserve"> </w:t>
      </w:r>
      <w:r w:rsidR="00640787">
        <w:t>что</w:t>
      </w:r>
      <w:r w:rsidR="00715D5C">
        <w:t xml:space="preserve"> </w:t>
      </w:r>
      <w:r w:rsidR="00640787">
        <w:t>в</w:t>
      </w:r>
      <w:r w:rsidR="00715D5C">
        <w:t xml:space="preserve"> </w:t>
      </w:r>
      <w:r w:rsidR="00640787">
        <w:t>строке</w:t>
      </w:r>
      <w:r w:rsidR="00715D5C">
        <w:t xml:space="preserve"> </w:t>
      </w:r>
      <w:r w:rsidR="00640787">
        <w:t>описана</w:t>
      </w:r>
      <w:r w:rsidR="00715D5C">
        <w:t xml:space="preserve"> </w:t>
      </w:r>
      <w:r w:rsidR="00640787">
        <w:t>ошибка.</w:t>
      </w:r>
      <w:r w:rsidR="00715D5C">
        <w:t xml:space="preserve"> </w:t>
      </w:r>
      <w:r w:rsidR="00640787">
        <w:t>При</w:t>
      </w:r>
      <w:r w:rsidR="00715D5C">
        <w:t xml:space="preserve"> </w:t>
      </w:r>
      <w:r w:rsidR="00640787">
        <w:t>наличии</w:t>
      </w:r>
      <w:r w:rsidR="00715D5C">
        <w:t xml:space="preserve"> </w:t>
      </w:r>
      <w:r w:rsidR="00640787">
        <w:t>ошибок</w:t>
      </w:r>
      <w:r w:rsidR="00715D5C">
        <w:t xml:space="preserve"> </w:t>
      </w:r>
      <w:r w:rsidR="00640787">
        <w:t>файл</w:t>
      </w:r>
      <w:r w:rsidR="00715D5C">
        <w:t xml:space="preserve"> </w:t>
      </w:r>
      <w:r w:rsidR="00640787">
        <w:t>не</w:t>
      </w:r>
      <w:r w:rsidR="00715D5C">
        <w:t xml:space="preserve"> </w:t>
      </w:r>
      <w:r w:rsidR="00640787">
        <w:t>будет</w:t>
      </w:r>
      <w:r w:rsidR="00715D5C">
        <w:t xml:space="preserve"> </w:t>
      </w:r>
      <w:r w:rsidR="00640787">
        <w:t>принят</w:t>
      </w:r>
      <w:r w:rsidR="00715D5C">
        <w:t xml:space="preserve"> </w:t>
      </w:r>
      <w:r w:rsidR="00640787">
        <w:t>для</w:t>
      </w:r>
      <w:r w:rsidR="00715D5C">
        <w:t xml:space="preserve"> </w:t>
      </w:r>
      <w:r w:rsidR="00640787">
        <w:t>учета,</w:t>
      </w:r>
      <w:r w:rsidR="00715D5C">
        <w:t xml:space="preserve"> </w:t>
      </w:r>
      <w:r w:rsidR="00640787">
        <w:t>т.к.</w:t>
      </w:r>
      <w:r w:rsidR="00715D5C">
        <w:t xml:space="preserve"> </w:t>
      </w:r>
      <w:r w:rsidR="00640787">
        <w:t>он</w:t>
      </w:r>
      <w:r w:rsidR="00715D5C">
        <w:t xml:space="preserve"> </w:t>
      </w:r>
      <w:r w:rsidR="00640787">
        <w:t>не</w:t>
      </w:r>
      <w:r w:rsidR="00715D5C">
        <w:t xml:space="preserve"> </w:t>
      </w:r>
      <w:r w:rsidR="00640787">
        <w:t>соответствует</w:t>
      </w:r>
      <w:r w:rsidR="00715D5C">
        <w:t xml:space="preserve"> </w:t>
      </w:r>
      <w:r w:rsidR="00640787">
        <w:t>формату.</w:t>
      </w:r>
      <w:r w:rsidR="00715D5C">
        <w:t xml:space="preserve"> </w:t>
      </w:r>
      <w:r w:rsidR="00640787">
        <w:t>Поэтому</w:t>
      </w:r>
      <w:r w:rsidR="00715D5C">
        <w:t xml:space="preserve"> </w:t>
      </w:r>
      <w:r w:rsidR="00640787">
        <w:t>все</w:t>
      </w:r>
      <w:r w:rsidR="00715D5C">
        <w:t xml:space="preserve"> </w:t>
      </w:r>
      <w:r w:rsidR="00640787">
        <w:t>обнаруженные</w:t>
      </w:r>
      <w:r w:rsidR="00715D5C">
        <w:t xml:space="preserve"> </w:t>
      </w:r>
      <w:r w:rsidR="00640787" w:rsidRPr="00FA0FF0">
        <w:rPr>
          <w:b/>
        </w:rPr>
        <w:t>ошибки</w:t>
      </w:r>
      <w:r w:rsidR="00715D5C">
        <w:rPr>
          <w:b/>
        </w:rPr>
        <w:t xml:space="preserve"> </w:t>
      </w:r>
      <w:r w:rsidR="00640787" w:rsidRPr="00FA0FF0">
        <w:rPr>
          <w:b/>
        </w:rPr>
        <w:t>необходимо</w:t>
      </w:r>
      <w:r w:rsidR="00715D5C">
        <w:t xml:space="preserve"> </w:t>
      </w:r>
      <w:r w:rsidR="00640787" w:rsidRPr="00FA0FF0">
        <w:rPr>
          <w:b/>
        </w:rPr>
        <w:t>обязательно</w:t>
      </w:r>
      <w:r w:rsidR="00715D5C">
        <w:rPr>
          <w:b/>
        </w:rPr>
        <w:t xml:space="preserve"> </w:t>
      </w:r>
      <w:r w:rsidR="00640787" w:rsidRPr="00FA0FF0">
        <w:rPr>
          <w:b/>
        </w:rPr>
        <w:t>устранить</w:t>
      </w:r>
      <w:r w:rsidR="00640787">
        <w:t>,</w:t>
      </w:r>
      <w:r w:rsidR="00715D5C">
        <w:t xml:space="preserve"> </w:t>
      </w:r>
      <w:r w:rsidR="00640787">
        <w:t>исправив</w:t>
      </w:r>
      <w:r w:rsidR="00715D5C">
        <w:t xml:space="preserve"> </w:t>
      </w:r>
      <w:r w:rsidR="00640787">
        <w:t>или</w:t>
      </w:r>
      <w:r w:rsidR="00715D5C">
        <w:t xml:space="preserve"> </w:t>
      </w:r>
      <w:r w:rsidR="00640787">
        <w:t>дополнив</w:t>
      </w:r>
      <w:r w:rsidR="00715D5C">
        <w:t xml:space="preserve"> </w:t>
      </w:r>
      <w:r w:rsidR="00640787">
        <w:t>введенные</w:t>
      </w:r>
      <w:r w:rsidR="00715D5C">
        <w:t xml:space="preserve"> </w:t>
      </w:r>
      <w:r w:rsidR="00640787">
        <w:t>данные,</w:t>
      </w:r>
      <w:r w:rsidR="00715D5C">
        <w:t xml:space="preserve"> </w:t>
      </w:r>
      <w:r w:rsidR="00640787">
        <w:t>и</w:t>
      </w:r>
      <w:r w:rsidR="00715D5C">
        <w:t xml:space="preserve"> </w:t>
      </w:r>
      <w:r w:rsidR="00640787">
        <w:t>снова</w:t>
      </w:r>
      <w:r w:rsidR="00715D5C">
        <w:t xml:space="preserve"> </w:t>
      </w:r>
      <w:r w:rsidR="00640787">
        <w:t>сформировать</w:t>
      </w:r>
      <w:r w:rsidR="00715D5C">
        <w:t xml:space="preserve"> </w:t>
      </w:r>
      <w:r w:rsidR="00640787">
        <w:rPr>
          <w:lang w:val="en-US"/>
        </w:rPr>
        <w:t>XML</w:t>
      </w:r>
      <w:r w:rsidR="004C30D8" w:rsidRPr="007E1B99">
        <w:rPr>
          <w:b/>
        </w:rPr>
        <w:t>-</w:t>
      </w:r>
      <w:r w:rsidR="00640787">
        <w:t>документ</w:t>
      </w:r>
      <w:r w:rsidR="00715D5C">
        <w:t xml:space="preserve"> </w:t>
      </w:r>
      <w:r w:rsidR="00640787">
        <w:t>технического</w:t>
      </w:r>
      <w:r w:rsidR="00715D5C">
        <w:t xml:space="preserve"> </w:t>
      </w:r>
      <w:r w:rsidR="00640787">
        <w:t>плана</w:t>
      </w:r>
      <w:r w:rsidR="00715D5C">
        <w:t xml:space="preserve"> </w:t>
      </w:r>
      <w:r w:rsidR="00640787">
        <w:t>помещения.</w:t>
      </w:r>
    </w:p>
    <w:p w14:paraId="3DB81C77" w14:textId="77777777" w:rsidR="00640787" w:rsidRDefault="00640787" w:rsidP="002E6ECF">
      <w:pPr>
        <w:spacing w:after="0"/>
      </w:pPr>
      <w:r>
        <w:t>Значок</w:t>
      </w:r>
      <w:r w:rsidR="00715D5C">
        <w:t xml:space="preserve"> </w:t>
      </w:r>
      <w:r w:rsidR="00894156">
        <w:rPr>
          <w:noProof/>
        </w:rPr>
        <w:drawing>
          <wp:inline distT="0" distB="0" distL="0" distR="0" wp14:anchorId="46064096" wp14:editId="78E89394">
            <wp:extent cx="200025" cy="323850"/>
            <wp:effectExtent l="19050" t="0" r="952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75"/>
                    <a:srcRect/>
                    <a:stretch>
                      <a:fillRect/>
                    </a:stretch>
                  </pic:blipFill>
                  <pic:spPr bwMode="auto">
                    <a:xfrm>
                      <a:off x="0" y="0"/>
                      <a:ext cx="200025" cy="323850"/>
                    </a:xfrm>
                    <a:prstGeom prst="rect">
                      <a:avLst/>
                    </a:prstGeom>
                    <a:noFill/>
                    <a:ln w="9525">
                      <a:noFill/>
                      <a:miter lim="800000"/>
                      <a:headEnd/>
                      <a:tailEnd/>
                    </a:ln>
                  </pic:spPr>
                </pic:pic>
              </a:graphicData>
            </a:graphic>
          </wp:inline>
        </w:drawing>
      </w:r>
      <w:r w:rsidR="00715D5C">
        <w:t xml:space="preserve"> </w:t>
      </w:r>
      <w:r>
        <w:t>означает,</w:t>
      </w:r>
      <w:r w:rsidR="00715D5C">
        <w:t xml:space="preserve"> </w:t>
      </w:r>
      <w:r>
        <w:t>что</w:t>
      </w:r>
      <w:r w:rsidR="00715D5C">
        <w:t xml:space="preserve"> </w:t>
      </w:r>
      <w:r>
        <w:t>в</w:t>
      </w:r>
      <w:r w:rsidR="00715D5C">
        <w:t xml:space="preserve"> </w:t>
      </w:r>
      <w:r>
        <w:t>строке</w:t>
      </w:r>
      <w:r w:rsidR="00715D5C">
        <w:t xml:space="preserve"> </w:t>
      </w:r>
      <w:r>
        <w:t>описано</w:t>
      </w:r>
      <w:r w:rsidR="00715D5C">
        <w:t xml:space="preserve"> </w:t>
      </w:r>
      <w:r>
        <w:t>предупреждение</w:t>
      </w:r>
      <w:r w:rsidR="004A00D2">
        <w:t>.</w:t>
      </w:r>
      <w:r w:rsidR="00715D5C">
        <w:t xml:space="preserve"> </w:t>
      </w:r>
      <w:r w:rsidR="004A00D2" w:rsidRPr="004A00D2">
        <w:t>Предупреждения</w:t>
      </w:r>
      <w:r w:rsidR="00715D5C">
        <w:t xml:space="preserve"> </w:t>
      </w:r>
      <w:r w:rsidR="004A00D2" w:rsidRPr="004A00D2">
        <w:t>выводятся,</w:t>
      </w:r>
      <w:r w:rsidR="00715D5C">
        <w:t xml:space="preserve"> </w:t>
      </w:r>
      <w:r w:rsidR="004A00D2" w:rsidRPr="004A00D2">
        <w:t>если</w:t>
      </w:r>
      <w:r w:rsidR="00715D5C">
        <w:t xml:space="preserve"> </w:t>
      </w:r>
      <w:r w:rsidR="004A00D2" w:rsidRPr="004A00D2">
        <w:t>есть</w:t>
      </w:r>
      <w:r w:rsidR="00715D5C">
        <w:t xml:space="preserve"> </w:t>
      </w:r>
      <w:r w:rsidR="004A00D2" w:rsidRPr="004A00D2">
        <w:t>основания</w:t>
      </w:r>
      <w:r w:rsidR="00715D5C">
        <w:t xml:space="preserve"> </w:t>
      </w:r>
      <w:r w:rsidR="004A00D2" w:rsidRPr="004A00D2">
        <w:t>полагать</w:t>
      </w:r>
      <w:r w:rsidR="00715D5C">
        <w:t xml:space="preserve"> </w:t>
      </w:r>
      <w:r w:rsidR="004A00D2" w:rsidRPr="004A00D2">
        <w:t>о</w:t>
      </w:r>
      <w:r w:rsidR="00715D5C">
        <w:t xml:space="preserve"> </w:t>
      </w:r>
      <w:r w:rsidR="004A00D2" w:rsidRPr="004A00D2">
        <w:t>нелогичности</w:t>
      </w:r>
      <w:r w:rsidR="00715D5C">
        <w:t xml:space="preserve"> </w:t>
      </w:r>
      <w:r w:rsidR="004A00D2">
        <w:t>введенных</w:t>
      </w:r>
      <w:r w:rsidR="00715D5C">
        <w:t xml:space="preserve"> </w:t>
      </w:r>
      <w:r w:rsidR="004A00D2" w:rsidRPr="004A00D2">
        <w:t>данных</w:t>
      </w:r>
      <w:r w:rsidR="00715D5C">
        <w:t xml:space="preserve"> </w:t>
      </w:r>
      <w:r w:rsidR="004A00D2" w:rsidRPr="004A00D2">
        <w:t>или</w:t>
      </w:r>
      <w:r w:rsidR="00715D5C">
        <w:t xml:space="preserve"> </w:t>
      </w:r>
      <w:r w:rsidR="004A00D2" w:rsidRPr="004A00D2">
        <w:t>их</w:t>
      </w:r>
      <w:r w:rsidR="00715D5C">
        <w:t xml:space="preserve"> </w:t>
      </w:r>
      <w:r w:rsidR="004A00D2" w:rsidRPr="004A00D2">
        <w:t>взаимосвязей,</w:t>
      </w:r>
      <w:r w:rsidR="00715D5C">
        <w:t xml:space="preserve"> </w:t>
      </w:r>
      <w:r w:rsidR="004A00D2" w:rsidRPr="004A00D2">
        <w:t>но</w:t>
      </w:r>
      <w:r w:rsidR="00715D5C">
        <w:t xml:space="preserve"> </w:t>
      </w:r>
      <w:r w:rsidR="004A00D2" w:rsidRPr="004A00D2">
        <w:t>возможно</w:t>
      </w:r>
      <w:r w:rsidR="00715D5C">
        <w:t xml:space="preserve"> </w:t>
      </w:r>
      <w:r w:rsidR="004A00D2" w:rsidRPr="004A00D2">
        <w:t>такой</w:t>
      </w:r>
      <w:r w:rsidR="00715D5C">
        <w:t xml:space="preserve"> </w:t>
      </w:r>
      <w:r w:rsidR="004A00D2" w:rsidRPr="004A00D2">
        <w:t>файл</w:t>
      </w:r>
      <w:r w:rsidR="00715D5C">
        <w:t xml:space="preserve"> </w:t>
      </w:r>
      <w:r w:rsidR="004A00D2" w:rsidRPr="004A00D2">
        <w:t>окажется</w:t>
      </w:r>
      <w:r w:rsidR="00715D5C">
        <w:t xml:space="preserve"> </w:t>
      </w:r>
      <w:r w:rsidR="004A00D2" w:rsidRPr="004A00D2">
        <w:t>верным.</w:t>
      </w:r>
    </w:p>
    <w:p w14:paraId="5B28CC02" w14:textId="77777777" w:rsidR="00340EC8" w:rsidRDefault="00340EC8" w:rsidP="002E6ECF"/>
    <w:p w14:paraId="47274D35" w14:textId="77777777" w:rsidR="004A00D2" w:rsidRPr="004A00D2" w:rsidRDefault="004A00D2" w:rsidP="002E6ECF">
      <w:pPr>
        <w:pStyle w:val="5"/>
      </w:pPr>
      <w:r w:rsidRPr="004A00D2">
        <w:t>Панель</w:t>
      </w:r>
      <w:r w:rsidR="00715D5C">
        <w:t xml:space="preserve"> </w:t>
      </w:r>
      <w:r w:rsidRPr="004A00D2">
        <w:t>инструментов</w:t>
      </w:r>
      <w:r w:rsidR="00715D5C">
        <w:t xml:space="preserve"> </w:t>
      </w:r>
      <w:r w:rsidRPr="004A00D2">
        <w:t>окна</w:t>
      </w:r>
      <w:r w:rsidR="00715D5C">
        <w:t xml:space="preserve"> </w:t>
      </w:r>
      <w:r w:rsidRPr="004A00D2">
        <w:t>«Просмотр</w:t>
      </w:r>
      <w:r w:rsidR="00715D5C">
        <w:t xml:space="preserve"> </w:t>
      </w:r>
      <w:r w:rsidRPr="004A00D2">
        <w:rPr>
          <w:lang w:val="en-US"/>
        </w:rPr>
        <w:t>XML</w:t>
      </w:r>
      <w:r w:rsidRPr="004A00D2">
        <w:t>»</w:t>
      </w:r>
    </w:p>
    <w:p w14:paraId="49C9B3FC" w14:textId="3EEDC8F1" w:rsidR="00833990" w:rsidRPr="00085934" w:rsidRDefault="007A5429" w:rsidP="002E6ECF">
      <w:pPr>
        <w:shd w:val="clear" w:color="auto" w:fill="FFFFFF"/>
        <w:ind w:firstLine="0"/>
        <w:jc w:val="center"/>
        <w:rPr>
          <w:i/>
        </w:rPr>
      </w:pPr>
      <w:r>
        <w:rPr>
          <w:noProof/>
        </w:rPr>
        <w:drawing>
          <wp:inline distT="0" distB="0" distL="0" distR="0" wp14:anchorId="4342ABD4" wp14:editId="39F34906">
            <wp:extent cx="6191250" cy="592228"/>
            <wp:effectExtent l="0" t="0" r="0"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6201418" cy="593201"/>
                    </a:xfrm>
                    <a:prstGeom prst="rect">
                      <a:avLst/>
                    </a:prstGeom>
                  </pic:spPr>
                </pic:pic>
              </a:graphicData>
            </a:graphic>
          </wp:inline>
        </w:drawing>
      </w:r>
      <w:r w:rsidR="00085934" w:rsidRPr="00085934">
        <w:rPr>
          <w:i/>
        </w:rPr>
        <w:br/>
      </w:r>
      <w:r w:rsidR="00833990" w:rsidRPr="00833990">
        <w:rPr>
          <w:i/>
        </w:rPr>
        <w:t>Панель</w:t>
      </w:r>
      <w:r w:rsidR="00715D5C">
        <w:rPr>
          <w:i/>
        </w:rPr>
        <w:t xml:space="preserve"> </w:t>
      </w:r>
      <w:r w:rsidR="00833990" w:rsidRPr="00833990">
        <w:rPr>
          <w:i/>
        </w:rPr>
        <w:t>инструментов</w:t>
      </w:r>
      <w:r w:rsidR="00715D5C">
        <w:rPr>
          <w:i/>
        </w:rPr>
        <w:t xml:space="preserve"> </w:t>
      </w:r>
      <w:r w:rsidR="00833990" w:rsidRPr="00833990">
        <w:rPr>
          <w:i/>
        </w:rPr>
        <w:t>окна</w:t>
      </w:r>
      <w:r w:rsidR="00715D5C">
        <w:rPr>
          <w:i/>
        </w:rPr>
        <w:t xml:space="preserve"> </w:t>
      </w:r>
      <w:r w:rsidR="00833990" w:rsidRPr="00833990">
        <w:rPr>
          <w:i/>
        </w:rPr>
        <w:t>«Просмотр</w:t>
      </w:r>
      <w:r w:rsidR="00715D5C">
        <w:rPr>
          <w:i/>
        </w:rPr>
        <w:t xml:space="preserve"> </w:t>
      </w:r>
      <w:r w:rsidR="00833990" w:rsidRPr="00833990">
        <w:rPr>
          <w:i/>
          <w:lang w:val="en-US"/>
        </w:rPr>
        <w:t>XML</w:t>
      </w:r>
      <w:r w:rsidR="00085934">
        <w:rPr>
          <w:i/>
        </w:rPr>
        <w:t>»</w:t>
      </w:r>
    </w:p>
    <w:p w14:paraId="5A0A9A32" w14:textId="3002C2C6" w:rsidR="007E1B99" w:rsidRPr="007E1B99" w:rsidRDefault="00E9545F" w:rsidP="002E6ECF">
      <w:bookmarkStart w:id="201" w:name="_Редактор_XML"/>
      <w:bookmarkEnd w:id="201"/>
      <w:r>
        <w:pict w14:anchorId="56B9C68C">
          <v:shape id="Рисунок 348" o:spid="_x0000_i1027" type="#_x0000_t75" style="width:14.25pt;height:14.25pt;visibility:visible;mso-wrap-style:square">
            <v:imagedata r:id="rId440" o:title=""/>
          </v:shape>
        </w:pict>
      </w:r>
      <w:r w:rsidR="007E1B99" w:rsidRPr="007E1B99">
        <w:t xml:space="preserve"> – «</w:t>
      </w:r>
      <w:r w:rsidR="007E1B99" w:rsidRPr="007E1B99">
        <w:rPr>
          <w:b/>
        </w:rPr>
        <w:t>Открыть</w:t>
      </w:r>
      <w:r w:rsidR="007E1B99" w:rsidRPr="007E1B99">
        <w:t>»</w:t>
      </w:r>
      <w:r w:rsidR="007E1B99" w:rsidRPr="007E1B99">
        <w:rPr>
          <w:b/>
        </w:rPr>
        <w:t xml:space="preserve"> </w:t>
      </w:r>
      <w:r w:rsidR="007E1B99" w:rsidRPr="007E1B99">
        <w:t xml:space="preserve">– открыть уже существующий </w:t>
      </w:r>
      <w:r w:rsidR="007E1B99" w:rsidRPr="007E1B99">
        <w:rPr>
          <w:lang w:val="en-US"/>
        </w:rPr>
        <w:t>XML</w:t>
      </w:r>
      <w:r w:rsidR="007E1B99" w:rsidRPr="007E1B99">
        <w:rPr>
          <w:b/>
        </w:rPr>
        <w:t>-</w:t>
      </w:r>
      <w:r w:rsidR="007E1B99" w:rsidRPr="007E1B99">
        <w:t xml:space="preserve">файл. Для этого нажмите данную кнопку и в появившемся окне выберите нужный </w:t>
      </w:r>
      <w:r w:rsidR="007E1B99" w:rsidRPr="007E1B99">
        <w:rPr>
          <w:lang w:val="en-US"/>
        </w:rPr>
        <w:t>XML</w:t>
      </w:r>
      <w:r w:rsidR="007E1B99" w:rsidRPr="007E1B99">
        <w:rPr>
          <w:b/>
        </w:rPr>
        <w:t>-</w:t>
      </w:r>
      <w:r w:rsidR="007E1B99" w:rsidRPr="007E1B99">
        <w:t>файл и нажмите кнопку «</w:t>
      </w:r>
      <w:r w:rsidR="007E1B99" w:rsidRPr="007E1B99">
        <w:rPr>
          <w:b/>
        </w:rPr>
        <w:t>Открыть</w:t>
      </w:r>
      <w:r w:rsidR="007E1B99" w:rsidRPr="007E1B99">
        <w:t>».</w:t>
      </w:r>
    </w:p>
    <w:p w14:paraId="63CA4D39" w14:textId="542C44BF" w:rsidR="007E1B99" w:rsidRPr="007E1B99" w:rsidRDefault="00E9545F" w:rsidP="002E6ECF">
      <w:r>
        <w:pict w14:anchorId="40F00CEA">
          <v:shape id="Рисунок 353" o:spid="_x0000_i1028" type="#_x0000_t75" style="width:14.25pt;height:14.25pt;visibility:visible;mso-wrap-style:square">
            <v:imagedata r:id="rId441" o:title=""/>
          </v:shape>
        </w:pict>
      </w:r>
      <w:r w:rsidR="007E1B99" w:rsidRPr="007E1B99">
        <w:rPr>
          <w:i/>
        </w:rPr>
        <w:t xml:space="preserve"> </w:t>
      </w:r>
      <w:r w:rsidR="007E1B99" w:rsidRPr="007E1B99">
        <w:t>– «</w:t>
      </w:r>
      <w:r w:rsidR="007E1B99" w:rsidRPr="007E1B99">
        <w:rPr>
          <w:b/>
        </w:rPr>
        <w:t>Открыть папку</w:t>
      </w:r>
      <w:r w:rsidR="007E1B99" w:rsidRPr="007E1B99">
        <w:t>»</w:t>
      </w:r>
      <w:r w:rsidR="007E1B99" w:rsidRPr="007E1B99">
        <w:rPr>
          <w:b/>
        </w:rPr>
        <w:t xml:space="preserve"> </w:t>
      </w:r>
      <w:r w:rsidR="007E1B99" w:rsidRPr="007E1B99">
        <w:t xml:space="preserve">– открыть папку </w:t>
      </w:r>
      <w:r w:rsidR="007E1B99" w:rsidRPr="007E1B99">
        <w:rPr>
          <w:lang w:val="en-US"/>
        </w:rPr>
        <w:t>c</w:t>
      </w:r>
      <w:r w:rsidR="007E1B99" w:rsidRPr="007E1B99">
        <w:t xml:space="preserve"> уже существующим </w:t>
      </w:r>
      <w:r w:rsidR="007E1B99" w:rsidRPr="007E1B99">
        <w:rPr>
          <w:lang w:val="en-US"/>
        </w:rPr>
        <w:t>XML</w:t>
      </w:r>
      <w:r w:rsidR="007E1B99" w:rsidRPr="007E1B99">
        <w:rPr>
          <w:b/>
        </w:rPr>
        <w:t>-</w:t>
      </w:r>
      <w:r w:rsidR="007E1B99" w:rsidRPr="007E1B99">
        <w:t>файлом.</w:t>
      </w:r>
    </w:p>
    <w:p w14:paraId="63017479" w14:textId="259069E4" w:rsidR="007E1B99" w:rsidRPr="007E1B99" w:rsidRDefault="00E9545F" w:rsidP="002E6ECF">
      <w:r>
        <w:pict w14:anchorId="0E01725F">
          <v:shape id="Рисунок 356" o:spid="_x0000_i1029" type="#_x0000_t75" style="width:14.25pt;height:14.25pt;visibility:visible;mso-wrap-style:square">
            <v:imagedata r:id="rId442" o:title=""/>
          </v:shape>
        </w:pict>
      </w:r>
      <w:r w:rsidR="007E1B99" w:rsidRPr="007E1B99">
        <w:t xml:space="preserve"> – «</w:t>
      </w:r>
      <w:r w:rsidR="007E1B99" w:rsidRPr="007E1B99">
        <w:rPr>
          <w:b/>
        </w:rPr>
        <w:t xml:space="preserve">Сравнить </w:t>
      </w:r>
      <w:r w:rsidR="007E1B99" w:rsidRPr="007E1B99">
        <w:rPr>
          <w:b/>
          <w:lang w:val="en-US"/>
        </w:rPr>
        <w:t>XML</w:t>
      </w:r>
      <w:r w:rsidR="007E1B99" w:rsidRPr="007E1B99">
        <w:rPr>
          <w:b/>
        </w:rPr>
        <w:t xml:space="preserve">-файл с </w:t>
      </w:r>
      <w:r w:rsidR="007E1B99" w:rsidRPr="007E1B99">
        <w:rPr>
          <w:b/>
          <w:lang w:val="en-US"/>
        </w:rPr>
        <w:t>XSD</w:t>
      </w:r>
      <w:r w:rsidR="007E1B99" w:rsidRPr="007E1B99">
        <w:rPr>
          <w:b/>
        </w:rPr>
        <w:t>-схемой</w:t>
      </w:r>
      <w:r w:rsidR="007E1B99" w:rsidRPr="007E1B99">
        <w:t>»</w:t>
      </w:r>
      <w:r w:rsidR="007E1B99" w:rsidRPr="007E1B99">
        <w:rPr>
          <w:b/>
        </w:rPr>
        <w:t xml:space="preserve"> </w:t>
      </w:r>
      <w:r w:rsidR="007E1B99" w:rsidRPr="007E1B99">
        <w:t xml:space="preserve">– </w:t>
      </w:r>
      <w:r w:rsidR="007716A1">
        <w:t xml:space="preserve">позволяет выполнить сравнение сформированного </w:t>
      </w:r>
      <w:r w:rsidR="007716A1">
        <w:rPr>
          <w:lang w:val="en-US"/>
        </w:rPr>
        <w:t>XML</w:t>
      </w:r>
      <w:r w:rsidR="007716A1">
        <w:rPr>
          <w:b/>
        </w:rPr>
        <w:t>-</w:t>
      </w:r>
      <w:r w:rsidR="007716A1">
        <w:t xml:space="preserve">файла с </w:t>
      </w:r>
      <w:r w:rsidR="007716A1">
        <w:rPr>
          <w:lang w:val="en-US"/>
        </w:rPr>
        <w:t>XSD</w:t>
      </w:r>
      <w:r w:rsidR="007716A1">
        <w:rPr>
          <w:b/>
        </w:rPr>
        <w:t>-</w:t>
      </w:r>
      <w:r w:rsidR="007716A1">
        <w:t xml:space="preserve">схемой. После нажатия на кнопку слева отображается содержимое сформированного </w:t>
      </w:r>
      <w:r w:rsidR="007716A1">
        <w:rPr>
          <w:lang w:val="en-US"/>
        </w:rPr>
        <w:t>XML</w:t>
      </w:r>
      <w:r w:rsidR="007716A1">
        <w:rPr>
          <w:b/>
        </w:rPr>
        <w:t>-</w:t>
      </w:r>
      <w:r w:rsidR="007716A1">
        <w:t xml:space="preserve">файла, справа – </w:t>
      </w:r>
      <w:r w:rsidR="007716A1">
        <w:rPr>
          <w:lang w:val="en-US"/>
        </w:rPr>
        <w:t>XSD</w:t>
      </w:r>
      <w:r w:rsidR="007716A1">
        <w:rPr>
          <w:b/>
        </w:rPr>
        <w:t>-</w:t>
      </w:r>
      <w:r w:rsidR="007716A1">
        <w:t>схема</w:t>
      </w:r>
      <w:r w:rsidR="007E1B99" w:rsidRPr="007E1B99">
        <w:t>:</w:t>
      </w:r>
    </w:p>
    <w:p w14:paraId="49DE2DF5" w14:textId="53682A10" w:rsidR="007E1B99" w:rsidRPr="007E1B99" w:rsidRDefault="002E6ECF" w:rsidP="002E6ECF">
      <w:pPr>
        <w:shd w:val="clear" w:color="auto" w:fill="FFFFFF"/>
        <w:ind w:firstLine="0"/>
        <w:jc w:val="center"/>
        <w:rPr>
          <w:i/>
        </w:rPr>
      </w:pPr>
      <w:r>
        <w:rPr>
          <w:noProof/>
        </w:rPr>
        <w:lastRenderedPageBreak/>
        <w:drawing>
          <wp:inline distT="0" distB="0" distL="0" distR="0" wp14:anchorId="5E227AD5" wp14:editId="001EEE8E">
            <wp:extent cx="5972175" cy="5080653"/>
            <wp:effectExtent l="0" t="0" r="0" b="5715"/>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5972475" cy="5080908"/>
                    </a:xfrm>
                    <a:prstGeom prst="rect">
                      <a:avLst/>
                    </a:prstGeom>
                  </pic:spPr>
                </pic:pic>
              </a:graphicData>
            </a:graphic>
          </wp:inline>
        </w:drawing>
      </w:r>
      <w:r w:rsidR="007E1B99" w:rsidRPr="007E1B99">
        <w:rPr>
          <w:i/>
        </w:rPr>
        <w:br/>
        <w:t xml:space="preserve">Окно «Просмотр </w:t>
      </w:r>
      <w:r w:rsidR="007E1B99" w:rsidRPr="007E1B99">
        <w:rPr>
          <w:i/>
          <w:lang w:val="en-US"/>
        </w:rPr>
        <w:t>XML</w:t>
      </w:r>
      <w:r w:rsidR="007E1B99" w:rsidRPr="007E1B99">
        <w:rPr>
          <w:i/>
        </w:rPr>
        <w:t xml:space="preserve">», сравнение </w:t>
      </w:r>
      <w:r w:rsidR="007E1B99" w:rsidRPr="007E1B99">
        <w:rPr>
          <w:i/>
          <w:lang w:val="en-US"/>
        </w:rPr>
        <w:t>XML</w:t>
      </w:r>
      <w:r w:rsidR="007E1B99" w:rsidRPr="007E1B99">
        <w:rPr>
          <w:i/>
        </w:rPr>
        <w:t xml:space="preserve">-файла с </w:t>
      </w:r>
      <w:r w:rsidR="007E1B99" w:rsidRPr="007E1B99">
        <w:rPr>
          <w:i/>
          <w:lang w:val="en-US"/>
        </w:rPr>
        <w:t>XSD</w:t>
      </w:r>
      <w:r w:rsidR="007E1B99" w:rsidRPr="007E1B99">
        <w:rPr>
          <w:i/>
        </w:rPr>
        <w:t>-схемой</w:t>
      </w:r>
    </w:p>
    <w:p w14:paraId="6B95EE56" w14:textId="58DD608D" w:rsidR="007E1B99" w:rsidRPr="007E1B99" w:rsidRDefault="007E1B99" w:rsidP="002E6ECF">
      <w:pPr>
        <w:shd w:val="clear" w:color="auto" w:fill="FFFFFF"/>
        <w:rPr>
          <w:sz w:val="24"/>
        </w:rPr>
      </w:pPr>
      <w:r w:rsidRPr="007E1B99">
        <w:rPr>
          <w:b/>
          <w:i/>
          <w:sz w:val="24"/>
        </w:rPr>
        <w:t>Примечание:</w:t>
      </w:r>
      <w:r w:rsidRPr="007E1B99">
        <w:rPr>
          <w:b/>
          <w:sz w:val="24"/>
        </w:rPr>
        <w:t xml:space="preserve"> </w:t>
      </w:r>
      <w:r w:rsidRPr="007E1B99">
        <w:rPr>
          <w:sz w:val="24"/>
        </w:rPr>
        <w:t xml:space="preserve">для того чтобы скрыть </w:t>
      </w:r>
      <w:r w:rsidR="002E6ECF">
        <w:rPr>
          <w:sz w:val="24"/>
          <w:lang w:val="en-US"/>
        </w:rPr>
        <w:t>XML</w:t>
      </w:r>
      <w:r w:rsidRPr="007E1B99">
        <w:rPr>
          <w:sz w:val="24"/>
        </w:rPr>
        <w:t>-схему, нажмите на панели инструментов окна «</w:t>
      </w:r>
      <w:r w:rsidRPr="007E1B99">
        <w:rPr>
          <w:b/>
          <w:sz w:val="24"/>
        </w:rPr>
        <w:t xml:space="preserve">Просмотр </w:t>
      </w:r>
      <w:r w:rsidRPr="007E1B99">
        <w:rPr>
          <w:b/>
          <w:sz w:val="24"/>
          <w:lang w:val="en-US"/>
        </w:rPr>
        <w:t>XML</w:t>
      </w:r>
      <w:r w:rsidRPr="007E1B99">
        <w:rPr>
          <w:sz w:val="24"/>
        </w:rPr>
        <w:t xml:space="preserve">» на кнопку </w:t>
      </w:r>
      <w:r w:rsidR="007716A1">
        <w:rPr>
          <w:noProof/>
        </w:rPr>
        <w:drawing>
          <wp:inline distT="0" distB="0" distL="0" distR="0" wp14:anchorId="5CC275DD" wp14:editId="2B308D82">
            <wp:extent cx="208915" cy="208915"/>
            <wp:effectExtent l="0" t="0" r="635" b="635"/>
            <wp:docPr id="321" name="Рисунок 321"/>
            <wp:cNvGraphicFramePr/>
            <a:graphic xmlns:a="http://schemas.openxmlformats.org/drawingml/2006/main">
              <a:graphicData uri="http://schemas.openxmlformats.org/drawingml/2006/picture">
                <pic:pic xmlns:pic="http://schemas.openxmlformats.org/drawingml/2006/picture">
                  <pic:nvPicPr>
                    <pic:cNvPr id="85" name="Рисунок 85"/>
                    <pic:cNvPicPr/>
                  </pic:nvPicPr>
                  <pic:blipFill>
                    <a:blip r:embed="rId381"/>
                    <a:stretch>
                      <a:fillRect/>
                    </a:stretch>
                  </pic:blipFill>
                  <pic:spPr>
                    <a:xfrm>
                      <a:off x="0" y="0"/>
                      <a:ext cx="208915" cy="208915"/>
                    </a:xfrm>
                    <a:prstGeom prst="rect">
                      <a:avLst/>
                    </a:prstGeom>
                  </pic:spPr>
                </pic:pic>
              </a:graphicData>
            </a:graphic>
          </wp:inline>
        </w:drawing>
      </w:r>
      <w:r w:rsidRPr="007E1B99">
        <w:rPr>
          <w:sz w:val="24"/>
        </w:rPr>
        <w:t xml:space="preserve"> – «</w:t>
      </w:r>
      <w:r w:rsidRPr="007E1B99">
        <w:rPr>
          <w:b/>
          <w:sz w:val="24"/>
        </w:rPr>
        <w:t xml:space="preserve">Свернуть </w:t>
      </w:r>
      <w:r w:rsidRPr="007E1B99">
        <w:rPr>
          <w:b/>
          <w:sz w:val="24"/>
          <w:lang w:val="en-US"/>
        </w:rPr>
        <w:t>XSD</w:t>
      </w:r>
      <w:r w:rsidRPr="007E1B99">
        <w:rPr>
          <w:b/>
          <w:sz w:val="24"/>
        </w:rPr>
        <w:t>-схему</w:t>
      </w:r>
      <w:r w:rsidRPr="007E1B99">
        <w:rPr>
          <w:sz w:val="24"/>
        </w:rPr>
        <w:t>»</w:t>
      </w:r>
      <w:r w:rsidRPr="007E1B99">
        <w:rPr>
          <w:b/>
          <w:sz w:val="24"/>
        </w:rPr>
        <w:t xml:space="preserve"> </w:t>
      </w:r>
      <w:r w:rsidRPr="007E1B99">
        <w:rPr>
          <w:sz w:val="24"/>
        </w:rPr>
        <w:t xml:space="preserve">(данная кнопка появляется только в режиме сравнения с </w:t>
      </w:r>
      <w:r w:rsidRPr="007E1B99">
        <w:rPr>
          <w:sz w:val="24"/>
          <w:lang w:val="en-US"/>
        </w:rPr>
        <w:t>XSD</w:t>
      </w:r>
      <w:r w:rsidRPr="007E1B99">
        <w:rPr>
          <w:sz w:val="24"/>
        </w:rPr>
        <w:t>-схемой).</w:t>
      </w:r>
    </w:p>
    <w:p w14:paraId="71E54D61" w14:textId="77777777" w:rsidR="007E1B99" w:rsidRPr="00DC6DF6" w:rsidRDefault="007E1B99" w:rsidP="002E6ECF"/>
    <w:p w14:paraId="04D67110" w14:textId="4582491B" w:rsidR="007E1B99" w:rsidRPr="007E1B99" w:rsidRDefault="00E9545F" w:rsidP="002E6ECF">
      <w:r>
        <w:pict w14:anchorId="3598E47C">
          <v:shape id="Рисунок 365" o:spid="_x0000_i1030" type="#_x0000_t75" style="width:14.25pt;height:14.25pt;visibility:visible;mso-wrap-style:square">
            <v:imagedata r:id="rId444" o:title=""/>
          </v:shape>
        </w:pict>
      </w:r>
      <w:r w:rsidR="007E1B99" w:rsidRPr="007E1B99">
        <w:t xml:space="preserve"> – «</w:t>
      </w:r>
      <w:r w:rsidR="007E1B99" w:rsidRPr="007E1B99">
        <w:rPr>
          <w:b/>
        </w:rPr>
        <w:t xml:space="preserve">Сохранить </w:t>
      </w:r>
      <w:r w:rsidR="007E1B99" w:rsidRPr="007E1B99">
        <w:rPr>
          <w:b/>
          <w:lang w:val="en-US"/>
        </w:rPr>
        <w:t>XML</w:t>
      </w:r>
      <w:r w:rsidR="007E1B99" w:rsidRPr="007E1B99">
        <w:t>-</w:t>
      </w:r>
      <w:r w:rsidR="007E1B99" w:rsidRPr="007E1B99">
        <w:rPr>
          <w:b/>
        </w:rPr>
        <w:t>документ как</w:t>
      </w:r>
      <w:r w:rsidR="007E1B99" w:rsidRPr="007E1B99">
        <w:t xml:space="preserve">» – позволяет сохранить открытый </w:t>
      </w:r>
      <w:r w:rsidR="007E1B99" w:rsidRPr="007E1B99">
        <w:rPr>
          <w:lang w:val="en-US"/>
        </w:rPr>
        <w:t>XML</w:t>
      </w:r>
      <w:r w:rsidR="007E1B99" w:rsidRPr="007E1B99">
        <w:rPr>
          <w:b/>
        </w:rPr>
        <w:t>-</w:t>
      </w:r>
      <w:r w:rsidR="007E1B99" w:rsidRPr="007E1B99">
        <w:t xml:space="preserve">файл в другой папке и/или под другим именем. По умолчанию сформированные </w:t>
      </w:r>
      <w:r w:rsidR="007E1B99" w:rsidRPr="007E1B99">
        <w:rPr>
          <w:lang w:val="en-US"/>
        </w:rPr>
        <w:t>XML</w:t>
      </w:r>
      <w:r w:rsidR="007E1B99" w:rsidRPr="007E1B99">
        <w:rPr>
          <w:b/>
        </w:rPr>
        <w:t>-</w:t>
      </w:r>
      <w:r w:rsidR="007E1B99" w:rsidRPr="007E1B99">
        <w:t>файлы сохраняются в папке «</w:t>
      </w:r>
      <w:r w:rsidR="007E1B99" w:rsidRPr="007E1B99">
        <w:rPr>
          <w:b/>
        </w:rPr>
        <w:t>Экспорт</w:t>
      </w:r>
      <w:r w:rsidR="007E1B99" w:rsidRPr="007E1B99">
        <w:t>», которая располагается в папке с проектом.</w:t>
      </w:r>
    </w:p>
    <w:p w14:paraId="31BC18CD" w14:textId="4C1BC2DF" w:rsidR="007E1B99" w:rsidRPr="007E1B99" w:rsidRDefault="00E9545F" w:rsidP="002E6ECF">
      <w:pPr>
        <w:rPr>
          <w:b/>
        </w:rPr>
      </w:pPr>
      <w:r>
        <w:pict w14:anchorId="07D9DDB9">
          <v:shape id="Рисунок 368" o:spid="_x0000_i1031" type="#_x0000_t75" style="width:14.25pt;height:14.25pt;visibility:visible;mso-wrap-style:square">
            <v:imagedata r:id="rId445" o:title=""/>
          </v:shape>
        </w:pict>
      </w:r>
      <w:r w:rsidR="007E1B99" w:rsidRPr="007E1B99">
        <w:t xml:space="preserve"> – «</w:t>
      </w:r>
      <w:r w:rsidR="007E1B99" w:rsidRPr="007E1B99">
        <w:rPr>
          <w:b/>
        </w:rPr>
        <w:t>Сохранить протокол как</w:t>
      </w:r>
      <w:r w:rsidR="007E1B99" w:rsidRPr="007E1B99">
        <w:t>» – позволяет сохранить открытый протокол ошибок и предупреждений в другой папке и/или под другим именем. По умолчанию протоколы ошибок и предупреждений сохраняются в папке «</w:t>
      </w:r>
      <w:r w:rsidR="007E1B99" w:rsidRPr="007E1B99">
        <w:rPr>
          <w:b/>
        </w:rPr>
        <w:t>Экспорт</w:t>
      </w:r>
      <w:r w:rsidR="007E1B99" w:rsidRPr="007E1B99">
        <w:t>», которая располагается в папке с проектом.</w:t>
      </w:r>
    </w:p>
    <w:p w14:paraId="18104DD6" w14:textId="72142E2F" w:rsidR="007E1B99" w:rsidRPr="007E1B99" w:rsidRDefault="00E9545F" w:rsidP="002E6ECF">
      <w:pPr>
        <w:rPr>
          <w:b/>
        </w:rPr>
      </w:pPr>
      <w:r>
        <w:lastRenderedPageBreak/>
        <w:pict w14:anchorId="2F06A580">
          <v:shape id="Рисунок 372" o:spid="_x0000_i1032" type="#_x0000_t75" style="width:14.25pt;height:14.25pt;visibility:visible;mso-wrap-style:square">
            <v:imagedata r:id="rId446" o:title=""/>
          </v:shape>
        </w:pict>
      </w:r>
      <w:r w:rsidR="007E1B99" w:rsidRPr="007E1B99">
        <w:t xml:space="preserve"> – «</w:t>
      </w:r>
      <w:r w:rsidR="007E1B99" w:rsidRPr="007E1B99">
        <w:rPr>
          <w:b/>
        </w:rPr>
        <w:t>Свернуть протокол</w:t>
      </w:r>
      <w:r w:rsidR="007E1B99" w:rsidRPr="007E1B99">
        <w:t>»</w:t>
      </w:r>
      <w:r w:rsidR="007E1B99" w:rsidRPr="007E1B99">
        <w:rPr>
          <w:b/>
        </w:rPr>
        <w:t xml:space="preserve"> </w:t>
      </w:r>
      <w:r w:rsidR="007E1B99" w:rsidRPr="007E1B99">
        <w:t xml:space="preserve">– позволяет свернуть протокол ошибок и предупреждений. Для того чтобы вернуть отображение протокола ошибок и предупреждений, нажмите на кнопку </w:t>
      </w:r>
      <w:r w:rsidR="007716A1">
        <w:rPr>
          <w:noProof/>
        </w:rPr>
        <w:drawing>
          <wp:inline distT="0" distB="0" distL="0" distR="0" wp14:anchorId="0B3CC148" wp14:editId="34CF928A">
            <wp:extent cx="209550" cy="209550"/>
            <wp:effectExtent l="0" t="0" r="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7E1B99" w:rsidRPr="007E1B99">
        <w:t xml:space="preserve"> – «</w:t>
      </w:r>
      <w:r w:rsidR="007E1B99" w:rsidRPr="007E1B99">
        <w:rPr>
          <w:b/>
        </w:rPr>
        <w:t>Развернуть протокол</w:t>
      </w:r>
      <w:r w:rsidR="007E1B99" w:rsidRPr="007E1B99">
        <w:t>».</w:t>
      </w:r>
    </w:p>
    <w:p w14:paraId="4486CAA8" w14:textId="1BF38074" w:rsidR="007E1B99" w:rsidRPr="007E1B99" w:rsidRDefault="00E9545F" w:rsidP="002E6ECF">
      <w:r>
        <w:pict w14:anchorId="70A8EF5C">
          <v:shape id="Рисунок 324" o:spid="_x0000_i1033" type="#_x0000_t75" style="width:14.25pt;height:14.25pt;visibility:visible;mso-wrap-style:square">
            <v:imagedata r:id="rId447" o:title=""/>
          </v:shape>
        </w:pict>
      </w:r>
      <w:r w:rsidR="007E1B99" w:rsidRPr="007E1B99">
        <w:t xml:space="preserve"> – «</w:t>
      </w:r>
      <w:r w:rsidR="007E1B99" w:rsidRPr="007E1B99">
        <w:rPr>
          <w:b/>
        </w:rPr>
        <w:t xml:space="preserve">Проверить </w:t>
      </w:r>
      <w:r w:rsidR="007E1B99" w:rsidRPr="007E1B99">
        <w:rPr>
          <w:b/>
          <w:lang w:val="en-US"/>
        </w:rPr>
        <w:t>XML</w:t>
      </w:r>
      <w:r w:rsidR="007E1B99" w:rsidRPr="007E1B99">
        <w:rPr>
          <w:b/>
        </w:rPr>
        <w:t>-файл</w:t>
      </w:r>
      <w:r w:rsidR="007E1B99" w:rsidRPr="007E1B99">
        <w:t>»</w:t>
      </w:r>
      <w:r w:rsidR="007E1B99" w:rsidRPr="007E1B99">
        <w:rPr>
          <w:b/>
        </w:rPr>
        <w:t xml:space="preserve"> </w:t>
      </w:r>
      <w:r w:rsidR="007E1B99" w:rsidRPr="007E1B99">
        <w:t xml:space="preserve">– выполняет проверку электронного </w:t>
      </w:r>
      <w:r w:rsidR="007E1B99" w:rsidRPr="007E1B99">
        <w:rPr>
          <w:lang w:val="en-US"/>
        </w:rPr>
        <w:t>XML</w:t>
      </w:r>
      <w:r w:rsidR="007E1B99" w:rsidRPr="007E1B99">
        <w:rPr>
          <w:b/>
        </w:rPr>
        <w:t>-</w:t>
      </w:r>
      <w:r w:rsidR="007E1B99" w:rsidRPr="007E1B99">
        <w:t>документа на соответствие X</w:t>
      </w:r>
      <w:r w:rsidR="007E1B99" w:rsidRPr="007E1B99">
        <w:rPr>
          <w:lang w:val="en-US"/>
        </w:rPr>
        <w:t>SD</w:t>
      </w:r>
      <w:r w:rsidR="007E1B99" w:rsidRPr="007E1B99">
        <w:rPr>
          <w:b/>
        </w:rPr>
        <w:t>-</w:t>
      </w:r>
      <w:r w:rsidR="007E1B99" w:rsidRPr="007E1B99">
        <w:t xml:space="preserve">схеме. Проводится контроль только по правилам, указанным в схеме, т.е. форматный контроль. </w:t>
      </w:r>
    </w:p>
    <w:p w14:paraId="0219668D" w14:textId="77777777" w:rsidR="007E1B99" w:rsidRDefault="007E1B99" w:rsidP="002E6ECF">
      <w:r w:rsidRPr="007E1B99">
        <w:rPr>
          <w:b/>
          <w:i/>
          <w:color w:val="FF0000"/>
        </w:rPr>
        <w:t>Внимание!</w:t>
      </w:r>
      <w:r w:rsidRPr="007E1B99">
        <w:t xml:space="preserve"> Такую проверку необходимо обязательно выполнять после ручного редактирования!</w:t>
      </w:r>
    </w:p>
    <w:p w14:paraId="148850D8" w14:textId="77777777" w:rsidR="007716A1" w:rsidRPr="007E1B99" w:rsidRDefault="007716A1" w:rsidP="002E6ECF"/>
    <w:p w14:paraId="237FE8B2" w14:textId="084B057F" w:rsidR="007E1B99" w:rsidRPr="007E1B99" w:rsidRDefault="00E9545F" w:rsidP="002E6ECF">
      <w:pPr>
        <w:rPr>
          <w:b/>
        </w:rPr>
      </w:pPr>
      <w:r>
        <w:pict w14:anchorId="3C684C7C">
          <v:shape id="Рисунок 326" o:spid="_x0000_i1034" type="#_x0000_t75" style="width:14.25pt;height:14.25pt;visibility:visible;mso-wrap-style:square">
            <v:imagedata r:id="rId448" o:title=""/>
          </v:shape>
        </w:pict>
      </w:r>
      <w:r w:rsidR="007E1B99" w:rsidRPr="007E1B99">
        <w:t xml:space="preserve"> – «</w:t>
      </w:r>
      <w:r w:rsidR="007E1B99" w:rsidRPr="007E1B99">
        <w:rPr>
          <w:b/>
        </w:rPr>
        <w:t>Подписать электронный документ</w:t>
      </w:r>
      <w:r w:rsidR="007E1B99" w:rsidRPr="007E1B99">
        <w:t>»</w:t>
      </w:r>
      <w:r w:rsidR="007E1B99" w:rsidRPr="007E1B99">
        <w:rPr>
          <w:b/>
        </w:rPr>
        <w:t xml:space="preserve"> </w:t>
      </w:r>
      <w:r w:rsidR="007E1B99" w:rsidRPr="007E1B99">
        <w:t xml:space="preserve">– выполняет подписание файла </w:t>
      </w:r>
      <w:r w:rsidR="007E1B99" w:rsidRPr="007E1B99">
        <w:rPr>
          <w:lang w:val="en-US"/>
        </w:rPr>
        <w:t>XML</w:t>
      </w:r>
      <w:r w:rsidR="007E1B99" w:rsidRPr="007E1B99">
        <w:rPr>
          <w:b/>
        </w:rPr>
        <w:t>-</w:t>
      </w:r>
      <w:r w:rsidR="007E1B99" w:rsidRPr="007E1B99">
        <w:t>файла электронной подписью (ЭП).</w:t>
      </w:r>
    </w:p>
    <w:p w14:paraId="7D0EB45A" w14:textId="64B3B65B" w:rsidR="007E1B99" w:rsidRPr="007E1B99" w:rsidRDefault="00E9545F" w:rsidP="002E6ECF">
      <w:r>
        <w:pict w14:anchorId="62B8C03C">
          <v:shape id="Рисунок 383" o:spid="_x0000_i1035" type="#_x0000_t75" style="width:14.25pt;height:14.25pt;visibility:visible;mso-wrap-style:square">
            <v:imagedata r:id="rId449" o:title=""/>
          </v:shape>
        </w:pict>
      </w:r>
      <w:r w:rsidR="007E1B99" w:rsidRPr="007E1B99">
        <w:t xml:space="preserve"> – «</w:t>
      </w:r>
      <w:r w:rsidR="007E1B99" w:rsidRPr="007E1B99">
        <w:rPr>
          <w:b/>
        </w:rPr>
        <w:t xml:space="preserve">Редактировать </w:t>
      </w:r>
      <w:r w:rsidR="007E1B99" w:rsidRPr="007E1B99">
        <w:rPr>
          <w:b/>
          <w:lang w:val="en-US"/>
        </w:rPr>
        <w:t>XML</w:t>
      </w:r>
      <w:r w:rsidR="007E1B99" w:rsidRPr="007E1B99">
        <w:rPr>
          <w:b/>
        </w:rPr>
        <w:t>-файл</w:t>
      </w:r>
      <w:r w:rsidR="007E1B99" w:rsidRPr="007E1B99">
        <w:t>»</w:t>
      </w:r>
      <w:r w:rsidR="007E1B99" w:rsidRPr="007E1B99">
        <w:rPr>
          <w:b/>
        </w:rPr>
        <w:t xml:space="preserve"> </w:t>
      </w:r>
      <w:r w:rsidR="007E1B99" w:rsidRPr="007E1B99">
        <w:t>– открывает окно «</w:t>
      </w:r>
      <w:r w:rsidR="007E1B99" w:rsidRPr="007E1B99">
        <w:rPr>
          <w:b/>
        </w:rPr>
        <w:t xml:space="preserve">Редактор </w:t>
      </w:r>
      <w:r w:rsidR="007E1B99" w:rsidRPr="007E1B99">
        <w:rPr>
          <w:b/>
          <w:lang w:val="en-US"/>
        </w:rPr>
        <w:t>XML</w:t>
      </w:r>
      <w:r w:rsidR="007E1B99" w:rsidRPr="007E1B99">
        <w:t xml:space="preserve">», в котором вручную можно отредактировать сформированный </w:t>
      </w:r>
      <w:r w:rsidR="007E1B99" w:rsidRPr="007E1B99">
        <w:rPr>
          <w:lang w:val="en-US"/>
        </w:rPr>
        <w:t>XML</w:t>
      </w:r>
      <w:r w:rsidR="007E1B99" w:rsidRPr="007E1B99">
        <w:rPr>
          <w:b/>
        </w:rPr>
        <w:t>-</w:t>
      </w:r>
      <w:r w:rsidR="007E1B99" w:rsidRPr="007E1B99">
        <w:t>файл (подробнее см. «</w:t>
      </w:r>
      <w:hyperlink w:anchor="_Редактор_XML_1" w:history="1">
        <w:r w:rsidR="007E1B99" w:rsidRPr="007E1B99">
          <w:rPr>
            <w:rStyle w:val="af1"/>
          </w:rPr>
          <w:t xml:space="preserve">Редактор </w:t>
        </w:r>
        <w:r w:rsidR="007E1B99" w:rsidRPr="007E1B99">
          <w:rPr>
            <w:rStyle w:val="af1"/>
            <w:lang w:val="en-US"/>
          </w:rPr>
          <w:t>XML</w:t>
        </w:r>
      </w:hyperlink>
      <w:r w:rsidR="007E1B99" w:rsidRPr="007E1B99">
        <w:t>»).</w:t>
      </w:r>
    </w:p>
    <w:p w14:paraId="3829E0AC" w14:textId="45E9BAAB" w:rsidR="007E1B99" w:rsidRPr="007E1B99" w:rsidRDefault="00E9545F" w:rsidP="002E6ECF">
      <w:r>
        <w:pict w14:anchorId="39B73E9C">
          <v:shape id="Рисунок 327" o:spid="_x0000_i1036" type="#_x0000_t75" style="width:14.25pt;height:14.25pt;visibility:visible;mso-wrap-style:square">
            <v:imagedata r:id="rId450" o:title=""/>
          </v:shape>
        </w:pict>
      </w:r>
      <w:r w:rsidR="007E1B99" w:rsidRPr="007E1B99">
        <w:t xml:space="preserve"> – «</w:t>
      </w:r>
      <w:r w:rsidR="007E1B99" w:rsidRPr="007E1B99">
        <w:rPr>
          <w:b/>
        </w:rPr>
        <w:t xml:space="preserve">Создать </w:t>
      </w:r>
      <w:r w:rsidR="007E1B99" w:rsidRPr="007E1B99">
        <w:rPr>
          <w:b/>
          <w:lang w:val="en-US"/>
        </w:rPr>
        <w:t>ZIP</w:t>
      </w:r>
      <w:r w:rsidR="007E1B99" w:rsidRPr="007E1B99">
        <w:rPr>
          <w:b/>
        </w:rPr>
        <w:t>-архив</w:t>
      </w:r>
      <w:r w:rsidR="007E1B99" w:rsidRPr="007E1B99">
        <w:t>»</w:t>
      </w:r>
      <w:r w:rsidR="007E1B99" w:rsidRPr="007E1B99">
        <w:rPr>
          <w:b/>
        </w:rPr>
        <w:t xml:space="preserve"> </w:t>
      </w:r>
      <w:r w:rsidR="007E1B99" w:rsidRPr="007E1B99">
        <w:t xml:space="preserve">– </w:t>
      </w:r>
      <w:r w:rsidR="007E1B99" w:rsidRPr="007E1B99">
        <w:rPr>
          <w:szCs w:val="28"/>
        </w:rPr>
        <w:t>выполняет создание</w:t>
      </w:r>
      <w:r w:rsidR="007E1B99" w:rsidRPr="007E1B99">
        <w:rPr>
          <w:szCs w:val="24"/>
        </w:rPr>
        <w:t xml:space="preserve"> </w:t>
      </w:r>
      <w:r w:rsidR="007E1B99" w:rsidRPr="007E1B99">
        <w:rPr>
          <w:szCs w:val="24"/>
          <w:lang w:val="en-US"/>
        </w:rPr>
        <w:t>ZIP</w:t>
      </w:r>
      <w:r w:rsidR="00492EDE" w:rsidRPr="00492EDE">
        <w:rPr>
          <w:b/>
          <w:szCs w:val="24"/>
        </w:rPr>
        <w:t>-</w:t>
      </w:r>
      <w:r w:rsidR="007E1B99" w:rsidRPr="007E1B99">
        <w:rPr>
          <w:szCs w:val="24"/>
        </w:rPr>
        <w:t>архива технического плана для сдачи в орган кадастрового учета (</w:t>
      </w:r>
      <w:r w:rsidR="007E1B99" w:rsidRPr="007E1B99">
        <w:t>подробнее</w:t>
      </w:r>
      <w:r w:rsidR="007E1B99" w:rsidRPr="007E1B99">
        <w:rPr>
          <w:szCs w:val="24"/>
        </w:rPr>
        <w:t xml:space="preserve"> см. «</w:t>
      </w:r>
      <w:hyperlink w:anchor="_Создание_XML-файла_электронного" w:history="1">
        <w:r w:rsidR="007E1B99" w:rsidRPr="007E1B99">
          <w:rPr>
            <w:rStyle w:val="af1"/>
            <w:szCs w:val="24"/>
          </w:rPr>
          <w:t>Создание ZIP</w:t>
        </w:r>
        <w:r w:rsidR="007E1B99" w:rsidRPr="007E1B99">
          <w:rPr>
            <w:rStyle w:val="af1"/>
            <w:b/>
            <w:szCs w:val="24"/>
          </w:rPr>
          <w:t>-</w:t>
        </w:r>
        <w:r w:rsidR="007E1B99" w:rsidRPr="007E1B99">
          <w:rPr>
            <w:rStyle w:val="af1"/>
            <w:szCs w:val="24"/>
          </w:rPr>
          <w:t>архива для сдачи в ОКУ</w:t>
        </w:r>
      </w:hyperlink>
      <w:r w:rsidR="007E1B99" w:rsidRPr="007E1B99">
        <w:rPr>
          <w:szCs w:val="24"/>
        </w:rPr>
        <w:t>»).</w:t>
      </w:r>
    </w:p>
    <w:p w14:paraId="1F468832" w14:textId="77777777" w:rsidR="007716A1" w:rsidRDefault="007716A1" w:rsidP="002E6ECF">
      <w:pPr>
        <w:rPr>
          <w:b/>
        </w:rPr>
      </w:pPr>
      <w:r>
        <w:rPr>
          <w:noProof/>
        </w:rPr>
        <w:drawing>
          <wp:inline distT="0" distB="0" distL="0" distR="0" wp14:anchorId="3560C6B3" wp14:editId="5CB387C2">
            <wp:extent cx="209550" cy="209550"/>
            <wp:effectExtent l="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Уменьшить шрифт</w:t>
      </w:r>
      <w:r>
        <w:t>»</w:t>
      </w:r>
      <w:r>
        <w:rPr>
          <w:b/>
        </w:rPr>
        <w:t xml:space="preserve"> </w:t>
      </w:r>
      <w:r>
        <w:t>– позволяет уменьшить размер шрифта для более удобного просмотра информации.</w:t>
      </w:r>
    </w:p>
    <w:p w14:paraId="6FE3A207" w14:textId="77777777" w:rsidR="007716A1" w:rsidRDefault="007716A1" w:rsidP="002E6ECF">
      <w:pPr>
        <w:rPr>
          <w:b/>
        </w:rPr>
      </w:pPr>
      <w:r>
        <w:rPr>
          <w:noProof/>
        </w:rPr>
        <w:drawing>
          <wp:inline distT="0" distB="0" distL="0" distR="0" wp14:anchorId="6E6C094C" wp14:editId="41AD910F">
            <wp:extent cx="209550" cy="209550"/>
            <wp:effectExtent l="0" t="0" r="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Шрифт по умолчанию</w:t>
      </w:r>
      <w:r>
        <w:t>»</w:t>
      </w:r>
      <w:r>
        <w:rPr>
          <w:b/>
        </w:rPr>
        <w:t xml:space="preserve"> </w:t>
      </w:r>
      <w:r>
        <w:t>– позволяет вернуть размер шрифта, который установлен по умолчанию.</w:t>
      </w:r>
    </w:p>
    <w:p w14:paraId="0ACBEBC5" w14:textId="77777777" w:rsidR="007716A1" w:rsidRDefault="007716A1" w:rsidP="002E6ECF">
      <w:pPr>
        <w:rPr>
          <w:b/>
        </w:rPr>
      </w:pPr>
      <w:r>
        <w:rPr>
          <w:noProof/>
        </w:rPr>
        <w:drawing>
          <wp:inline distT="0" distB="0" distL="0" distR="0" wp14:anchorId="3AA2CE62" wp14:editId="12D44897">
            <wp:extent cx="209550" cy="209550"/>
            <wp:effectExtent l="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Увеличить шрифт</w:t>
      </w:r>
      <w:r>
        <w:t>»</w:t>
      </w:r>
      <w:r>
        <w:rPr>
          <w:b/>
        </w:rPr>
        <w:t xml:space="preserve"> </w:t>
      </w:r>
      <w:r>
        <w:t>– позволяет увеличить размер шрифта для более удобного просмотра информации.</w:t>
      </w:r>
    </w:p>
    <w:p w14:paraId="4C20968B" w14:textId="77777777" w:rsidR="007716A1" w:rsidRDefault="007716A1" w:rsidP="002E6ECF">
      <w:pPr>
        <w:rPr>
          <w:b/>
        </w:rPr>
      </w:pPr>
      <w:r>
        <w:rPr>
          <w:noProof/>
        </w:rPr>
        <w:drawing>
          <wp:inline distT="0" distB="0" distL="0" distR="0" wp14:anchorId="74F18B2A" wp14:editId="7174C0F1">
            <wp:extent cx="209550" cy="209550"/>
            <wp:effectExtent l="0" t="0" r="0"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Развернуть</w:t>
      </w:r>
      <w:r>
        <w:t>»</w:t>
      </w:r>
      <w:r>
        <w:rPr>
          <w:b/>
        </w:rPr>
        <w:t xml:space="preserve"> </w:t>
      </w:r>
      <w:r>
        <w:t xml:space="preserve">– позволяет развернуть ветви </w:t>
      </w:r>
      <w:r>
        <w:rPr>
          <w:lang w:val="en-US"/>
        </w:rPr>
        <w:t>XML</w:t>
      </w:r>
      <w:r>
        <w:rPr>
          <w:b/>
        </w:rPr>
        <w:t>-</w:t>
      </w:r>
      <w:r>
        <w:t>файла.</w:t>
      </w:r>
    </w:p>
    <w:p w14:paraId="193C3242" w14:textId="77777777" w:rsidR="007716A1" w:rsidRDefault="007716A1" w:rsidP="002E6ECF">
      <w:pPr>
        <w:rPr>
          <w:b/>
        </w:rPr>
      </w:pPr>
      <w:r>
        <w:rPr>
          <w:noProof/>
        </w:rPr>
        <w:drawing>
          <wp:inline distT="0" distB="0" distL="0" distR="0" wp14:anchorId="271AD2F7" wp14:editId="4B1C197C">
            <wp:extent cx="209550" cy="209550"/>
            <wp:effectExtent l="0" t="0" r="0"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Свернуть</w:t>
      </w:r>
      <w:r>
        <w:t>»</w:t>
      </w:r>
      <w:r>
        <w:rPr>
          <w:b/>
        </w:rPr>
        <w:t xml:space="preserve"> </w:t>
      </w:r>
      <w:r>
        <w:t xml:space="preserve">– позволяет свернуть ветви </w:t>
      </w:r>
      <w:r>
        <w:rPr>
          <w:lang w:val="en-US"/>
        </w:rPr>
        <w:t>XML</w:t>
      </w:r>
      <w:r>
        <w:rPr>
          <w:b/>
        </w:rPr>
        <w:t>-</w:t>
      </w:r>
      <w:r>
        <w:t>файла.</w:t>
      </w:r>
    </w:p>
    <w:p w14:paraId="5CE49E3E" w14:textId="77777777" w:rsidR="007E1B99" w:rsidRDefault="007E1B99" w:rsidP="002E6ECF">
      <w:r w:rsidRPr="007E1B99">
        <w:rPr>
          <w:noProof/>
        </w:rPr>
        <w:drawing>
          <wp:inline distT="0" distB="0" distL="0" distR="0" wp14:anchorId="714846D7" wp14:editId="7CD2A3D5">
            <wp:extent cx="1600200" cy="247650"/>
            <wp:effectExtent l="0" t="0" r="0" b="0"/>
            <wp:docPr id="418"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600200" cy="247650"/>
                    </a:xfrm>
                    <a:prstGeom prst="rect">
                      <a:avLst/>
                    </a:prstGeom>
                    <a:noFill/>
                    <a:ln>
                      <a:noFill/>
                    </a:ln>
                  </pic:spPr>
                </pic:pic>
              </a:graphicData>
            </a:graphic>
          </wp:inline>
        </w:drawing>
      </w:r>
      <w:r w:rsidRPr="007E1B99">
        <w:t xml:space="preserve"> – выполнить поиск по введенному в данное поле слову или фразе.</w:t>
      </w:r>
    </w:p>
    <w:p w14:paraId="570293AE" w14:textId="77777777" w:rsidR="00D153F2" w:rsidRDefault="00B06FD3" w:rsidP="002E6ECF">
      <w:pPr>
        <w:pStyle w:val="5"/>
      </w:pPr>
      <w:bookmarkStart w:id="202" w:name="_Редактор_XML_1"/>
      <w:bookmarkEnd w:id="202"/>
      <w:r>
        <w:t>Редактор</w:t>
      </w:r>
      <w:r w:rsidR="00715D5C">
        <w:t xml:space="preserve"> </w:t>
      </w:r>
      <w:r>
        <w:rPr>
          <w:lang w:val="en-US"/>
        </w:rPr>
        <w:t>XML</w:t>
      </w:r>
    </w:p>
    <w:p w14:paraId="18E84F8F" w14:textId="626D46CC" w:rsidR="00FC5285" w:rsidRPr="00FC5285" w:rsidRDefault="000D4DF5" w:rsidP="00A3098F">
      <w:r>
        <w:lastRenderedPageBreak/>
        <w:t xml:space="preserve">Если необходимо отредактировать сформированный </w:t>
      </w:r>
      <w:r>
        <w:rPr>
          <w:lang w:val="en-US"/>
        </w:rPr>
        <w:t>XML</w:t>
      </w:r>
      <w:r>
        <w:rPr>
          <w:b/>
        </w:rPr>
        <w:t>-</w:t>
      </w:r>
      <w:r>
        <w:t>файл, в окне «</w:t>
      </w:r>
      <w:r>
        <w:rPr>
          <w:b/>
        </w:rPr>
        <w:t xml:space="preserve">Просмотр </w:t>
      </w:r>
      <w:r>
        <w:rPr>
          <w:b/>
          <w:lang w:val="en-US"/>
        </w:rPr>
        <w:t>XML</w:t>
      </w:r>
      <w:r>
        <w:t xml:space="preserve">» нажмите кнопку </w:t>
      </w:r>
      <w:r>
        <w:rPr>
          <w:noProof/>
        </w:rPr>
        <w:drawing>
          <wp:inline distT="0" distB="0" distL="0" distR="0" wp14:anchorId="1541F30D" wp14:editId="1E1605A1">
            <wp:extent cx="209550" cy="20955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 xml:space="preserve">Редактировать </w:t>
      </w:r>
      <w:r>
        <w:rPr>
          <w:b/>
          <w:lang w:val="en-US"/>
        </w:rPr>
        <w:t>XML</w:t>
      </w:r>
      <w:r>
        <w:rPr>
          <w:b/>
        </w:rPr>
        <w:t>-файл</w:t>
      </w:r>
      <w:r>
        <w:t>». Откроется окно «</w:t>
      </w:r>
      <w:r>
        <w:rPr>
          <w:b/>
        </w:rPr>
        <w:t>Редактор</w:t>
      </w:r>
      <w:r>
        <w:t xml:space="preserve"> </w:t>
      </w:r>
      <w:r>
        <w:rPr>
          <w:b/>
          <w:lang w:val="en-US"/>
        </w:rPr>
        <w:t>XML</w:t>
      </w:r>
      <w:r>
        <w:t>»:</w:t>
      </w:r>
    </w:p>
    <w:p w14:paraId="2340D028" w14:textId="5200ADB4" w:rsidR="00B06FD3" w:rsidRPr="00B06FD3" w:rsidRDefault="002E6ECF" w:rsidP="00EC28DC">
      <w:pPr>
        <w:shd w:val="clear" w:color="auto" w:fill="FFFFFF"/>
        <w:ind w:firstLine="0"/>
        <w:jc w:val="center"/>
        <w:rPr>
          <w:i/>
        </w:rPr>
      </w:pPr>
      <w:r>
        <w:rPr>
          <w:noProof/>
        </w:rPr>
        <w:drawing>
          <wp:inline distT="0" distB="0" distL="0" distR="0" wp14:anchorId="7F14B36B" wp14:editId="37E0F60D">
            <wp:extent cx="6172200" cy="6103143"/>
            <wp:effectExtent l="0" t="0" r="0" b="0"/>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6172420" cy="6103361"/>
                    </a:xfrm>
                    <a:prstGeom prst="rect">
                      <a:avLst/>
                    </a:prstGeom>
                  </pic:spPr>
                </pic:pic>
              </a:graphicData>
            </a:graphic>
          </wp:inline>
        </w:drawing>
      </w:r>
      <w:r w:rsidR="00EA579F">
        <w:rPr>
          <w:i/>
        </w:rPr>
        <w:br/>
      </w:r>
      <w:r w:rsidR="00B06FD3" w:rsidRPr="00B06FD3">
        <w:rPr>
          <w:i/>
        </w:rPr>
        <w:t>Окно</w:t>
      </w:r>
      <w:r w:rsidR="00715D5C">
        <w:rPr>
          <w:i/>
        </w:rPr>
        <w:t xml:space="preserve"> </w:t>
      </w:r>
      <w:r w:rsidR="00B06FD3" w:rsidRPr="00B06FD3">
        <w:rPr>
          <w:i/>
        </w:rPr>
        <w:t>«Редактор</w:t>
      </w:r>
      <w:r w:rsidR="00715D5C">
        <w:rPr>
          <w:i/>
        </w:rPr>
        <w:t xml:space="preserve"> </w:t>
      </w:r>
      <w:r w:rsidR="00B06FD3" w:rsidRPr="00B06FD3">
        <w:rPr>
          <w:i/>
          <w:lang w:val="en-US"/>
        </w:rPr>
        <w:t>XML</w:t>
      </w:r>
      <w:r w:rsidR="00EA579F">
        <w:rPr>
          <w:i/>
        </w:rPr>
        <w:t>»</w:t>
      </w:r>
    </w:p>
    <w:p w14:paraId="087E52A5" w14:textId="7C5C2873" w:rsidR="00757753" w:rsidRDefault="00EC28DC" w:rsidP="002E6ECF">
      <w:pPr>
        <w:ind w:firstLine="0"/>
        <w:jc w:val="center"/>
        <w:rPr>
          <w:i/>
        </w:rPr>
      </w:pPr>
      <w:r>
        <w:rPr>
          <w:noProof/>
        </w:rPr>
        <w:drawing>
          <wp:inline distT="0" distB="0" distL="0" distR="0" wp14:anchorId="7688BB49" wp14:editId="7685D4EE">
            <wp:extent cx="6190476" cy="552381"/>
            <wp:effectExtent l="0" t="0" r="1270" b="63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6190476" cy="552381"/>
                    </a:xfrm>
                    <a:prstGeom prst="rect">
                      <a:avLst/>
                    </a:prstGeom>
                  </pic:spPr>
                </pic:pic>
              </a:graphicData>
            </a:graphic>
          </wp:inline>
        </w:drawing>
      </w:r>
      <w:r w:rsidR="00EA579F">
        <w:rPr>
          <w:i/>
        </w:rPr>
        <w:br/>
      </w:r>
      <w:r w:rsidR="00757753" w:rsidRPr="00757753">
        <w:rPr>
          <w:i/>
        </w:rPr>
        <w:t>Панель</w:t>
      </w:r>
      <w:r w:rsidR="00715D5C">
        <w:rPr>
          <w:i/>
        </w:rPr>
        <w:t xml:space="preserve"> </w:t>
      </w:r>
      <w:r w:rsidR="00757753" w:rsidRPr="00757753">
        <w:rPr>
          <w:i/>
        </w:rPr>
        <w:t>инструментов</w:t>
      </w:r>
      <w:r w:rsidR="00715D5C">
        <w:rPr>
          <w:i/>
        </w:rPr>
        <w:t xml:space="preserve"> </w:t>
      </w:r>
      <w:r w:rsidR="00757753" w:rsidRPr="00757753">
        <w:rPr>
          <w:i/>
        </w:rPr>
        <w:t>окна</w:t>
      </w:r>
      <w:r w:rsidR="00715D5C">
        <w:rPr>
          <w:i/>
        </w:rPr>
        <w:t xml:space="preserve"> </w:t>
      </w:r>
      <w:r w:rsidR="00757753" w:rsidRPr="00757753">
        <w:rPr>
          <w:i/>
        </w:rPr>
        <w:t>«Редактор</w:t>
      </w:r>
      <w:r w:rsidR="00715D5C">
        <w:rPr>
          <w:i/>
        </w:rPr>
        <w:t xml:space="preserve"> </w:t>
      </w:r>
      <w:r w:rsidR="00757753" w:rsidRPr="00757753">
        <w:rPr>
          <w:i/>
          <w:lang w:val="en-US"/>
        </w:rPr>
        <w:t>XML</w:t>
      </w:r>
      <w:r w:rsidR="00EA579F">
        <w:rPr>
          <w:i/>
        </w:rPr>
        <w:t>»</w:t>
      </w:r>
    </w:p>
    <w:p w14:paraId="37375385" w14:textId="6D8E4F21" w:rsidR="00EC28DC" w:rsidRDefault="00EC28DC" w:rsidP="002E6ECF">
      <w:r>
        <w:lastRenderedPageBreak/>
        <w:t xml:space="preserve">Для редактирования </w:t>
      </w:r>
      <w:r>
        <w:rPr>
          <w:lang w:val="en-US"/>
        </w:rPr>
        <w:t>XML</w:t>
      </w:r>
      <w:r>
        <w:t xml:space="preserve">-файла можно воспользоваться кнопками на панели инструментов, предназначенными для работы с буфером обмена: </w:t>
      </w:r>
      <w:r w:rsidR="00A3098F">
        <w:br/>
      </w:r>
      <w:r>
        <w:rPr>
          <w:noProof/>
        </w:rPr>
        <w:drawing>
          <wp:inline distT="0" distB="0" distL="0" distR="0" wp14:anchorId="10AD1F5E" wp14:editId="5C991EFB">
            <wp:extent cx="209550" cy="209550"/>
            <wp:effectExtent l="0" t="0" r="0"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Вырезать</w:t>
      </w:r>
      <w:r>
        <w:t xml:space="preserve">», </w:t>
      </w:r>
      <w:r>
        <w:rPr>
          <w:noProof/>
        </w:rPr>
        <w:drawing>
          <wp:inline distT="0" distB="0" distL="0" distR="0" wp14:anchorId="7946681C" wp14:editId="1D14EDB7">
            <wp:extent cx="209550" cy="209550"/>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Копировать</w:t>
      </w:r>
      <w:r>
        <w:t xml:space="preserve">» и </w:t>
      </w:r>
      <w:r>
        <w:rPr>
          <w:noProof/>
        </w:rPr>
        <w:drawing>
          <wp:inline distT="0" distB="0" distL="0" distR="0" wp14:anchorId="46F03C8D" wp14:editId="094FDA79">
            <wp:extent cx="209550" cy="209550"/>
            <wp:effectExtent l="0" t="0" r="0"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Вставить</w:t>
      </w:r>
      <w:r>
        <w:t>».</w:t>
      </w:r>
    </w:p>
    <w:p w14:paraId="608BD561" w14:textId="077E9D41" w:rsidR="00EC28DC" w:rsidRDefault="00EC28DC" w:rsidP="002E6ECF">
      <w:r>
        <w:t xml:space="preserve">Для отмены и возврата последних действий, выполненных при редактировании </w:t>
      </w:r>
      <w:r>
        <w:rPr>
          <w:lang w:val="en-US"/>
        </w:rPr>
        <w:t>XML</w:t>
      </w:r>
      <w:r>
        <w:rPr>
          <w:b/>
        </w:rPr>
        <w:t>-</w:t>
      </w:r>
      <w:r>
        <w:t>файла, в окне «</w:t>
      </w:r>
      <w:r>
        <w:rPr>
          <w:b/>
        </w:rPr>
        <w:t xml:space="preserve">Редактор </w:t>
      </w:r>
      <w:r>
        <w:rPr>
          <w:b/>
          <w:lang w:val="en-US"/>
        </w:rPr>
        <w:t>XML</w:t>
      </w:r>
      <w:r>
        <w:t xml:space="preserve">» предусмотрены кнопки: </w:t>
      </w:r>
      <w:r w:rsidR="00A3098F">
        <w:br/>
      </w:r>
      <w:r>
        <w:rPr>
          <w:noProof/>
        </w:rPr>
        <w:drawing>
          <wp:inline distT="0" distB="0" distL="0" distR="0" wp14:anchorId="577D00FD" wp14:editId="719BCA1E">
            <wp:extent cx="209550" cy="209550"/>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Отменить</w:t>
      </w:r>
      <w:r>
        <w:t xml:space="preserve">» и </w:t>
      </w:r>
      <w:r>
        <w:rPr>
          <w:noProof/>
        </w:rPr>
        <w:drawing>
          <wp:inline distT="0" distB="0" distL="0" distR="0" wp14:anchorId="00A5C36F" wp14:editId="72472767">
            <wp:extent cx="209550" cy="20955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Вернуть</w:t>
      </w:r>
      <w:r>
        <w:t>».</w:t>
      </w:r>
    </w:p>
    <w:p w14:paraId="6F85CFB0" w14:textId="1F636842" w:rsidR="00EC28DC" w:rsidRDefault="00EC28DC" w:rsidP="002E6ECF">
      <w:pPr>
        <w:rPr>
          <w:b/>
        </w:rPr>
      </w:pPr>
      <w:r>
        <w:t>На панели инструментов окна «</w:t>
      </w:r>
      <w:r>
        <w:rPr>
          <w:b/>
        </w:rPr>
        <w:t xml:space="preserve">Редактор </w:t>
      </w:r>
      <w:r>
        <w:rPr>
          <w:b/>
          <w:lang w:val="en-US"/>
        </w:rPr>
        <w:t>XML</w:t>
      </w:r>
      <w:r>
        <w:t xml:space="preserve">» расположены кнопки для настройки шрифта окна для более удобного просмотра информации: </w:t>
      </w:r>
      <w:r w:rsidR="00A3098F">
        <w:br/>
      </w:r>
      <w:r>
        <w:rPr>
          <w:noProof/>
        </w:rPr>
        <w:drawing>
          <wp:inline distT="0" distB="0" distL="0" distR="0" wp14:anchorId="2EBF8F75" wp14:editId="05EF563F">
            <wp:extent cx="209550" cy="20955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Уменьшить шрифт</w:t>
      </w:r>
      <w:r>
        <w:t xml:space="preserve">», </w:t>
      </w:r>
      <w:r>
        <w:rPr>
          <w:noProof/>
        </w:rPr>
        <w:drawing>
          <wp:inline distT="0" distB="0" distL="0" distR="0" wp14:anchorId="49CC6117" wp14:editId="40B57DA8">
            <wp:extent cx="209550" cy="20955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Шрифт по умолчанию</w:t>
      </w:r>
      <w:r>
        <w:t xml:space="preserve">» и </w:t>
      </w:r>
      <w:r>
        <w:rPr>
          <w:noProof/>
        </w:rPr>
        <w:drawing>
          <wp:inline distT="0" distB="0" distL="0" distR="0" wp14:anchorId="0DA268C1" wp14:editId="2A997BF9">
            <wp:extent cx="209550" cy="20955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Увеличить шрифт»</w:t>
      </w:r>
      <w:r>
        <w:t>.</w:t>
      </w:r>
    </w:p>
    <w:p w14:paraId="7B7D90E3" w14:textId="77777777" w:rsidR="00EC28DC" w:rsidRDefault="00EC28DC" w:rsidP="00A3098F">
      <w:pPr>
        <w:rPr>
          <w:strike/>
        </w:rPr>
      </w:pPr>
      <w:r>
        <w:t xml:space="preserve">Панель </w:t>
      </w:r>
      <w:r>
        <w:rPr>
          <w:noProof/>
        </w:rPr>
        <w:drawing>
          <wp:inline distT="0" distB="0" distL="0" distR="0" wp14:anchorId="5D35BA59" wp14:editId="713ADFB1">
            <wp:extent cx="1590675" cy="24765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590675" cy="247650"/>
                    </a:xfrm>
                    <a:prstGeom prst="rect">
                      <a:avLst/>
                    </a:prstGeom>
                    <a:noFill/>
                    <a:ln>
                      <a:noFill/>
                    </a:ln>
                  </pic:spPr>
                </pic:pic>
              </a:graphicData>
            </a:graphic>
          </wp:inline>
        </w:drawing>
      </w:r>
      <w:r>
        <w:t xml:space="preserve"> в окне «</w:t>
      </w:r>
      <w:r>
        <w:rPr>
          <w:b/>
        </w:rPr>
        <w:t xml:space="preserve">Редактор </w:t>
      </w:r>
      <w:r>
        <w:rPr>
          <w:b/>
          <w:lang w:val="en-US"/>
        </w:rPr>
        <w:t>XML</w:t>
      </w:r>
      <w:r>
        <w:t>» служит для выполнения поиска по введенному слову или фразе.</w:t>
      </w:r>
    </w:p>
    <w:p w14:paraId="0908F7FB" w14:textId="1B2C61B5" w:rsidR="00836CB4" w:rsidRDefault="00EC28DC" w:rsidP="00A3098F">
      <w:r>
        <w:t>Для сохранения внесенных изменений в окне «</w:t>
      </w:r>
      <w:r>
        <w:rPr>
          <w:b/>
        </w:rPr>
        <w:t xml:space="preserve">Редактор </w:t>
      </w:r>
      <w:r>
        <w:rPr>
          <w:b/>
          <w:lang w:val="en-US"/>
        </w:rPr>
        <w:t>XML</w:t>
      </w:r>
      <w:r>
        <w:t xml:space="preserve">» нажмите кнопку </w:t>
      </w:r>
      <w:r>
        <w:rPr>
          <w:noProof/>
        </w:rPr>
        <w:drawing>
          <wp:inline distT="0" distB="0" distL="0" distR="0" wp14:anchorId="7AA470B3" wp14:editId="11847658">
            <wp:extent cx="209550" cy="20955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Сохранить»</w:t>
      </w:r>
      <w:r>
        <w:t xml:space="preserve"> или </w:t>
      </w:r>
      <w:r>
        <w:rPr>
          <w:noProof/>
        </w:rPr>
        <w:drawing>
          <wp:inline distT="0" distB="0" distL="0" distR="0" wp14:anchorId="21BCD66D" wp14:editId="647ADFDF">
            <wp:extent cx="209550" cy="20955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 «</w:t>
      </w:r>
      <w:r>
        <w:rPr>
          <w:b/>
        </w:rPr>
        <w:t>Сохранить и закрыть</w:t>
      </w:r>
      <w:r>
        <w:t>».</w:t>
      </w:r>
    </w:p>
    <w:p w14:paraId="381E1A97" w14:textId="77777777" w:rsidR="00324251" w:rsidRPr="0053785E" w:rsidRDefault="00324251" w:rsidP="00A3098F"/>
    <w:p w14:paraId="75EEE24C" w14:textId="77777777" w:rsidR="00AF4FC9" w:rsidRDefault="00AF4FC9" w:rsidP="00420B95">
      <w:pPr>
        <w:pStyle w:val="3"/>
      </w:pPr>
      <w:bookmarkStart w:id="203" w:name="_Формирование_Заявления"/>
      <w:bookmarkStart w:id="204" w:name="_Toc23249138"/>
      <w:bookmarkEnd w:id="203"/>
      <w:r>
        <w:t>Формирование</w:t>
      </w:r>
      <w:r w:rsidR="00715D5C">
        <w:t xml:space="preserve"> </w:t>
      </w:r>
      <w:r>
        <w:t>Заявления</w:t>
      </w:r>
      <w:bookmarkEnd w:id="204"/>
    </w:p>
    <w:p w14:paraId="686C6442" w14:textId="0BCE9A48" w:rsidR="00324251" w:rsidRDefault="00324251" w:rsidP="002E6ECF">
      <w:r w:rsidRPr="0065002F">
        <w:t>В</w:t>
      </w:r>
      <w:r w:rsidR="00715D5C">
        <w:t xml:space="preserve"> </w:t>
      </w:r>
      <w:r w:rsidRPr="0065002F">
        <w:t>программ</w:t>
      </w:r>
      <w:r>
        <w:t>е</w:t>
      </w:r>
      <w:r w:rsidR="00715D5C">
        <w:t xml:space="preserve"> </w:t>
      </w:r>
      <w:r w:rsidRPr="003B1F78">
        <w:rPr>
          <w:szCs w:val="24"/>
        </w:rPr>
        <w:t>«</w:t>
      </w:r>
      <w:hyperlink r:id="rId452" w:history="1">
        <w:r w:rsidRPr="003B1F78">
          <w:rPr>
            <w:color w:val="0000FF"/>
            <w:szCs w:val="24"/>
            <w:u w:val="single"/>
          </w:rPr>
          <w:t>Полигон</w:t>
        </w:r>
        <w:r w:rsidR="00715D5C">
          <w:rPr>
            <w:color w:val="0000FF"/>
            <w:szCs w:val="24"/>
            <w:u w:val="single"/>
          </w:rPr>
          <w:t xml:space="preserve"> </w:t>
        </w:r>
        <w:r w:rsidRPr="003B1F78">
          <w:rPr>
            <w:color w:val="0000FF"/>
            <w:szCs w:val="24"/>
            <w:u w:val="single"/>
          </w:rPr>
          <w:t>Про:</w:t>
        </w:r>
        <w:r w:rsidR="00715D5C">
          <w:rPr>
            <w:color w:val="0000FF"/>
            <w:szCs w:val="24"/>
            <w:u w:val="single"/>
          </w:rPr>
          <w:t xml:space="preserve"> </w:t>
        </w:r>
        <w:r w:rsidRPr="003B1F78">
          <w:rPr>
            <w:color w:val="0000FF"/>
            <w:szCs w:val="24"/>
            <w:u w:val="single"/>
          </w:rPr>
          <w:t>Техплан</w:t>
        </w:r>
        <w:r w:rsidR="00715D5C">
          <w:rPr>
            <w:color w:val="0000FF"/>
            <w:szCs w:val="24"/>
            <w:u w:val="single"/>
          </w:rPr>
          <w:t xml:space="preserve"> </w:t>
        </w:r>
        <w:r w:rsidRPr="003B1F78">
          <w:rPr>
            <w:color w:val="0000FF"/>
            <w:szCs w:val="24"/>
            <w:u w:val="single"/>
          </w:rPr>
          <w:t>помещения</w:t>
        </w:r>
      </w:hyperlink>
      <w:r w:rsidRPr="003B1F78">
        <w:rPr>
          <w:szCs w:val="24"/>
        </w:rPr>
        <w:t>»</w:t>
      </w:r>
      <w:r w:rsidR="00715D5C">
        <w:rPr>
          <w:szCs w:val="24"/>
        </w:rPr>
        <w:t xml:space="preserve"> </w:t>
      </w:r>
      <w:r w:rsidRPr="0065002F">
        <w:t>предусмотрена</w:t>
      </w:r>
      <w:r w:rsidR="00715D5C">
        <w:t xml:space="preserve"> </w:t>
      </w:r>
      <w:r w:rsidRPr="0065002F">
        <w:t>возможность</w:t>
      </w:r>
      <w:r w:rsidR="00715D5C">
        <w:t xml:space="preserve"> </w:t>
      </w:r>
      <w:r w:rsidRPr="0065002F">
        <w:t>отправки</w:t>
      </w:r>
      <w:r w:rsidR="00715D5C">
        <w:t xml:space="preserve"> </w:t>
      </w:r>
      <w:r w:rsidRPr="0065002F">
        <w:t>технических</w:t>
      </w:r>
      <w:r w:rsidR="00715D5C">
        <w:t xml:space="preserve"> </w:t>
      </w:r>
      <w:r w:rsidRPr="0065002F">
        <w:t>планов</w:t>
      </w:r>
      <w:r w:rsidR="00715D5C">
        <w:t xml:space="preserve"> </w:t>
      </w:r>
      <w:r w:rsidRPr="0065002F">
        <w:t>в</w:t>
      </w:r>
      <w:r w:rsidR="00715D5C">
        <w:t xml:space="preserve"> </w:t>
      </w:r>
      <w:r w:rsidRPr="0065002F">
        <w:t>Росреестр</w:t>
      </w:r>
      <w:r w:rsidR="00715D5C">
        <w:t xml:space="preserve"> </w:t>
      </w:r>
      <w:r w:rsidRPr="0065002F">
        <w:t>по</w:t>
      </w:r>
      <w:r w:rsidR="00715D5C">
        <w:t xml:space="preserve"> </w:t>
      </w:r>
      <w:r w:rsidRPr="0065002F">
        <w:t>каналам</w:t>
      </w:r>
      <w:r w:rsidR="00715D5C">
        <w:t xml:space="preserve"> </w:t>
      </w:r>
      <w:r w:rsidRPr="0065002F">
        <w:t>прямого</w:t>
      </w:r>
      <w:r w:rsidR="00715D5C">
        <w:t xml:space="preserve"> </w:t>
      </w:r>
      <w:r w:rsidRPr="0065002F">
        <w:t>взаимодействия</w:t>
      </w:r>
      <w:r w:rsidR="00715D5C">
        <w:t xml:space="preserve"> </w:t>
      </w:r>
      <w:r w:rsidRPr="0065002F">
        <w:t>(т.е.</w:t>
      </w:r>
      <w:r w:rsidR="00715D5C">
        <w:t xml:space="preserve"> </w:t>
      </w:r>
      <w:r w:rsidRPr="0065002F">
        <w:t>непосредственно</w:t>
      </w:r>
      <w:r w:rsidR="00715D5C">
        <w:t xml:space="preserve"> </w:t>
      </w:r>
      <w:r w:rsidRPr="0065002F">
        <w:t>из</w:t>
      </w:r>
      <w:r w:rsidR="00715D5C">
        <w:t xml:space="preserve"> </w:t>
      </w:r>
      <w:r w:rsidRPr="0065002F">
        <w:t>программы</w:t>
      </w:r>
      <w:r w:rsidR="00715D5C">
        <w:t xml:space="preserve"> </w:t>
      </w:r>
      <w:r w:rsidRPr="003B1F78">
        <w:rPr>
          <w:szCs w:val="24"/>
        </w:rPr>
        <w:t>«</w:t>
      </w:r>
      <w:hyperlink r:id="rId453" w:history="1">
        <w:r w:rsidRPr="003B1F78">
          <w:rPr>
            <w:color w:val="0000FF"/>
            <w:szCs w:val="24"/>
            <w:u w:val="single"/>
          </w:rPr>
          <w:t>Полигон</w:t>
        </w:r>
        <w:r w:rsidR="00715D5C">
          <w:rPr>
            <w:color w:val="0000FF"/>
            <w:szCs w:val="24"/>
            <w:u w:val="single"/>
          </w:rPr>
          <w:t xml:space="preserve"> </w:t>
        </w:r>
        <w:r w:rsidRPr="003B1F78">
          <w:rPr>
            <w:color w:val="0000FF"/>
            <w:szCs w:val="24"/>
            <w:u w:val="single"/>
          </w:rPr>
          <w:t>Про:</w:t>
        </w:r>
        <w:r w:rsidR="00715D5C">
          <w:rPr>
            <w:color w:val="0000FF"/>
            <w:szCs w:val="24"/>
            <w:u w:val="single"/>
          </w:rPr>
          <w:t xml:space="preserve"> </w:t>
        </w:r>
        <w:r w:rsidRPr="003B1F78">
          <w:rPr>
            <w:color w:val="0000FF"/>
            <w:szCs w:val="24"/>
            <w:u w:val="single"/>
          </w:rPr>
          <w:t>Техплан</w:t>
        </w:r>
        <w:r w:rsidR="00715D5C">
          <w:rPr>
            <w:color w:val="0000FF"/>
            <w:szCs w:val="24"/>
            <w:u w:val="single"/>
          </w:rPr>
          <w:t xml:space="preserve"> </w:t>
        </w:r>
        <w:r w:rsidRPr="003B1F78">
          <w:rPr>
            <w:color w:val="0000FF"/>
            <w:szCs w:val="24"/>
            <w:u w:val="single"/>
          </w:rPr>
          <w:t>помещения</w:t>
        </w:r>
      </w:hyperlink>
      <w:r w:rsidRPr="003B1F78">
        <w:rPr>
          <w:szCs w:val="24"/>
        </w:rPr>
        <w:t>»</w:t>
      </w:r>
      <w:r w:rsidR="00715D5C">
        <w:rPr>
          <w:szCs w:val="24"/>
        </w:rPr>
        <w:t xml:space="preserve"> </w:t>
      </w:r>
      <w:r w:rsidRPr="0065002F">
        <w:t>–</w:t>
      </w:r>
      <w:r w:rsidR="00715D5C">
        <w:t xml:space="preserve"> </w:t>
      </w:r>
      <w:r w:rsidRPr="0065002F">
        <w:t>см.</w:t>
      </w:r>
      <w:r w:rsidR="00715D5C">
        <w:t xml:space="preserve"> </w:t>
      </w:r>
      <w:r w:rsidRPr="0065002F">
        <w:t>«</w:t>
      </w:r>
      <w:hyperlink r:id="rId454" w:anchor="_Услуга_" w:history="1">
        <w:r w:rsidR="006455CE" w:rsidRPr="006455CE">
          <w:rPr>
            <w:rStyle w:val="af1"/>
          </w:rPr>
          <w:t>Отправка технического плана помещения в Росреестр из программы</w:t>
        </w:r>
      </w:hyperlink>
      <w:r w:rsidRPr="0065002F">
        <w:t>»).</w:t>
      </w:r>
      <w:r w:rsidR="00715D5C">
        <w:t xml:space="preserve"> </w:t>
      </w:r>
      <w:r w:rsidRPr="0065002F">
        <w:t>Для</w:t>
      </w:r>
      <w:r w:rsidR="00715D5C">
        <w:t xml:space="preserve"> </w:t>
      </w:r>
      <w:r w:rsidRPr="0065002F">
        <w:t>использования</w:t>
      </w:r>
      <w:r w:rsidR="00715D5C">
        <w:t xml:space="preserve"> </w:t>
      </w:r>
      <w:r w:rsidRPr="0065002F">
        <w:t>данной</w:t>
      </w:r>
      <w:r w:rsidR="00715D5C">
        <w:t xml:space="preserve"> </w:t>
      </w:r>
      <w:r w:rsidRPr="0065002F">
        <w:t>возможности,</w:t>
      </w:r>
      <w:r w:rsidR="00715D5C">
        <w:t xml:space="preserve"> </w:t>
      </w:r>
      <w:r>
        <w:t>а</w:t>
      </w:r>
      <w:r w:rsidR="00715D5C">
        <w:t xml:space="preserve"> </w:t>
      </w:r>
      <w:r>
        <w:t>также</w:t>
      </w:r>
      <w:r w:rsidR="00715D5C">
        <w:t xml:space="preserve"> </w:t>
      </w:r>
      <w:r>
        <w:t>для</w:t>
      </w:r>
      <w:r w:rsidR="00715D5C">
        <w:t xml:space="preserve"> </w:t>
      </w:r>
      <w:r>
        <w:t>отправки</w:t>
      </w:r>
      <w:r w:rsidR="00715D5C">
        <w:t xml:space="preserve"> </w:t>
      </w:r>
      <w:r>
        <w:t>технических</w:t>
      </w:r>
      <w:r w:rsidR="00715D5C">
        <w:t xml:space="preserve"> </w:t>
      </w:r>
      <w:r>
        <w:t>планов</w:t>
      </w:r>
      <w:r w:rsidR="00715D5C">
        <w:t xml:space="preserve"> </w:t>
      </w:r>
      <w:r>
        <w:t>по</w:t>
      </w:r>
      <w:r w:rsidR="00715D5C">
        <w:t xml:space="preserve"> </w:t>
      </w:r>
      <w:r>
        <w:t>электронной</w:t>
      </w:r>
      <w:r w:rsidR="00715D5C">
        <w:t xml:space="preserve"> </w:t>
      </w:r>
      <w:r>
        <w:t>почте</w:t>
      </w:r>
      <w:r w:rsidR="00715D5C">
        <w:t xml:space="preserve"> </w:t>
      </w:r>
      <w:r>
        <w:t>необходимо</w:t>
      </w:r>
      <w:r w:rsidR="00715D5C">
        <w:t xml:space="preserve"> </w:t>
      </w:r>
      <w:r>
        <w:t>сформировать</w:t>
      </w:r>
      <w:r w:rsidR="00715D5C">
        <w:t xml:space="preserve"> </w:t>
      </w:r>
      <w:r>
        <w:t>заявление</w:t>
      </w:r>
      <w:r w:rsidR="00715D5C">
        <w:t xml:space="preserve"> </w:t>
      </w:r>
      <w:r w:rsidRPr="00246548">
        <w:t>в</w:t>
      </w:r>
      <w:r w:rsidR="00715D5C">
        <w:t xml:space="preserve"> </w:t>
      </w:r>
      <w:r w:rsidRPr="00246548">
        <w:t>форме</w:t>
      </w:r>
      <w:r w:rsidR="00715D5C">
        <w:t xml:space="preserve"> </w:t>
      </w:r>
      <w:r w:rsidRPr="00246548">
        <w:t>эл</w:t>
      </w:r>
      <w:r>
        <w:t>ектронного</w:t>
      </w:r>
      <w:r w:rsidR="00715D5C">
        <w:t xml:space="preserve"> </w:t>
      </w:r>
      <w:r>
        <w:t>документа</w:t>
      </w:r>
      <w:r w:rsidR="00715D5C">
        <w:t xml:space="preserve"> </w:t>
      </w:r>
      <w:r>
        <w:t>(XML</w:t>
      </w:r>
      <w:r w:rsidR="00F356ED" w:rsidRPr="00F356ED">
        <w:rPr>
          <w:b/>
        </w:rPr>
        <w:t>-</w:t>
      </w:r>
      <w:r>
        <w:t>файла).</w:t>
      </w:r>
      <w:r w:rsidR="00715D5C">
        <w:t xml:space="preserve"> </w:t>
      </w:r>
      <w:r>
        <w:t>В</w:t>
      </w:r>
      <w:r w:rsidR="00715D5C">
        <w:t xml:space="preserve"> </w:t>
      </w:r>
      <w:r>
        <w:t>программе</w:t>
      </w:r>
      <w:r w:rsidR="00715D5C">
        <w:t xml:space="preserve"> </w:t>
      </w:r>
      <w:r>
        <w:t>предусмотрена</w:t>
      </w:r>
      <w:r w:rsidR="00715D5C">
        <w:t xml:space="preserve"> </w:t>
      </w:r>
      <w:r>
        <w:t>возможность</w:t>
      </w:r>
      <w:r w:rsidR="00715D5C">
        <w:t xml:space="preserve"> </w:t>
      </w:r>
      <w:r>
        <w:t>формирования</w:t>
      </w:r>
      <w:r w:rsidR="00715D5C">
        <w:t xml:space="preserve"> </w:t>
      </w:r>
      <w:r>
        <w:t>заявления</w:t>
      </w:r>
      <w:r w:rsidR="00715D5C">
        <w:t xml:space="preserve"> </w:t>
      </w:r>
      <w:r>
        <w:t>по</w:t>
      </w:r>
      <w:r w:rsidR="00715D5C">
        <w:t xml:space="preserve"> </w:t>
      </w:r>
      <w:r>
        <w:t>двум</w:t>
      </w:r>
      <w:r w:rsidR="00715D5C">
        <w:t xml:space="preserve"> </w:t>
      </w:r>
      <w:r>
        <w:rPr>
          <w:lang w:val="en-US"/>
        </w:rPr>
        <w:t>XML</w:t>
      </w:r>
      <w:r w:rsidR="00F356ED" w:rsidRPr="00F356ED">
        <w:rPr>
          <w:b/>
          <w:szCs w:val="28"/>
        </w:rPr>
        <w:t>-</w:t>
      </w:r>
      <w:r>
        <w:t>схемам:</w:t>
      </w:r>
    </w:p>
    <w:p w14:paraId="214F327D" w14:textId="46EB7E3F" w:rsidR="00324251" w:rsidRPr="005A7ACA" w:rsidRDefault="00324251" w:rsidP="00420B95">
      <w:pPr>
        <w:numPr>
          <w:ilvl w:val="0"/>
          <w:numId w:val="2"/>
        </w:numPr>
        <w:tabs>
          <w:tab w:val="clear" w:pos="2628"/>
          <w:tab w:val="left" w:pos="993"/>
        </w:tabs>
        <w:ind w:left="993" w:hanging="426"/>
        <w:contextualSpacing/>
        <w:rPr>
          <w:b/>
        </w:rPr>
      </w:pPr>
      <w:r w:rsidRPr="00C2410E">
        <w:t>XML</w:t>
      </w:r>
      <w:r w:rsidR="00FC52D9">
        <w:t>-</w:t>
      </w:r>
      <w:r w:rsidRPr="00C2410E">
        <w:t>схема</w:t>
      </w:r>
      <w:r w:rsidR="00715D5C">
        <w:t xml:space="preserve"> </w:t>
      </w:r>
      <w:r w:rsidRPr="005A7ACA">
        <w:rPr>
          <w:b/>
          <w:i/>
        </w:rPr>
        <w:t>StatementGKN</w:t>
      </w:r>
      <w:r w:rsidR="00715D5C">
        <w:rPr>
          <w:i/>
        </w:rPr>
        <w:t xml:space="preserve"> </w:t>
      </w:r>
      <w:r w:rsidRPr="005C473C">
        <w:rPr>
          <w:i/>
        </w:rPr>
        <w:t>версии</w:t>
      </w:r>
      <w:r w:rsidR="00715D5C">
        <w:rPr>
          <w:i/>
        </w:rPr>
        <w:t xml:space="preserve"> </w:t>
      </w:r>
      <w:r w:rsidRPr="005A7ACA">
        <w:rPr>
          <w:b/>
          <w:i/>
        </w:rPr>
        <w:t>01</w:t>
      </w:r>
      <w:r w:rsidRPr="00C2410E">
        <w:t>.</w:t>
      </w:r>
      <w:r w:rsidR="00715D5C">
        <w:t xml:space="preserve"> </w:t>
      </w:r>
      <w:r w:rsidRPr="00C2410E">
        <w:t>–</w:t>
      </w:r>
      <w:r w:rsidR="00715D5C">
        <w:t xml:space="preserve"> </w:t>
      </w:r>
      <w:r w:rsidRPr="006E7203">
        <w:rPr>
          <w:i/>
        </w:rPr>
        <w:t>Утверждена</w:t>
      </w:r>
      <w:r w:rsidR="00715D5C">
        <w:rPr>
          <w:i/>
        </w:rPr>
        <w:t xml:space="preserve"> </w:t>
      </w:r>
      <w:r w:rsidRPr="006E7203">
        <w:rPr>
          <w:i/>
        </w:rPr>
        <w:t>приказом</w:t>
      </w:r>
      <w:r w:rsidR="00715D5C">
        <w:rPr>
          <w:i/>
        </w:rPr>
        <w:t xml:space="preserve"> </w:t>
      </w:r>
      <w:r w:rsidRPr="006E7203">
        <w:rPr>
          <w:i/>
        </w:rPr>
        <w:t>Росреестра</w:t>
      </w:r>
      <w:r w:rsidR="00715D5C">
        <w:rPr>
          <w:i/>
        </w:rPr>
        <w:t xml:space="preserve"> </w:t>
      </w:r>
      <w:r w:rsidRPr="006E7203">
        <w:rPr>
          <w:i/>
        </w:rPr>
        <w:t>от</w:t>
      </w:r>
      <w:r w:rsidR="00715D5C">
        <w:rPr>
          <w:i/>
        </w:rPr>
        <w:t xml:space="preserve"> </w:t>
      </w:r>
      <w:r>
        <w:rPr>
          <w:i/>
        </w:rPr>
        <w:t>31</w:t>
      </w:r>
      <w:r w:rsidRPr="006E7203">
        <w:rPr>
          <w:i/>
        </w:rPr>
        <w:t>.</w:t>
      </w:r>
      <w:r>
        <w:rPr>
          <w:i/>
        </w:rPr>
        <w:t>12</w:t>
      </w:r>
      <w:r w:rsidRPr="006E7203">
        <w:rPr>
          <w:i/>
        </w:rPr>
        <w:t>.201</w:t>
      </w:r>
      <w:r>
        <w:rPr>
          <w:i/>
        </w:rPr>
        <w:t>4г.</w:t>
      </w:r>
      <w:r w:rsidR="00715D5C">
        <w:rPr>
          <w:i/>
        </w:rPr>
        <w:t xml:space="preserve"> </w:t>
      </w:r>
      <w:r w:rsidRPr="006E7203">
        <w:rPr>
          <w:i/>
        </w:rPr>
        <w:t>№</w:t>
      </w:r>
      <w:r w:rsidR="00715D5C">
        <w:rPr>
          <w:i/>
        </w:rPr>
        <w:t xml:space="preserve"> </w:t>
      </w:r>
      <w:r w:rsidRPr="006E7203">
        <w:rPr>
          <w:i/>
        </w:rPr>
        <w:t>П/</w:t>
      </w:r>
      <w:r>
        <w:rPr>
          <w:i/>
        </w:rPr>
        <w:t>622.</w:t>
      </w:r>
    </w:p>
    <w:p w14:paraId="76509835" w14:textId="53571898" w:rsidR="00324251" w:rsidRPr="006455CE" w:rsidRDefault="00324251" w:rsidP="00420B95">
      <w:pPr>
        <w:numPr>
          <w:ilvl w:val="0"/>
          <w:numId w:val="2"/>
        </w:numPr>
        <w:tabs>
          <w:tab w:val="clear" w:pos="2628"/>
          <w:tab w:val="left" w:pos="993"/>
        </w:tabs>
        <w:ind w:left="993" w:hanging="426"/>
        <w:contextualSpacing/>
        <w:rPr>
          <w:b/>
        </w:rPr>
      </w:pPr>
      <w:r w:rsidRPr="00C2410E">
        <w:rPr>
          <w:lang w:val="en-US"/>
        </w:rPr>
        <w:t>XML</w:t>
      </w:r>
      <w:r w:rsidR="00FC52D9">
        <w:t>-</w:t>
      </w:r>
      <w:r w:rsidRPr="00C2410E">
        <w:t>схема</w:t>
      </w:r>
      <w:r w:rsidR="00715D5C">
        <w:rPr>
          <w:b/>
        </w:rPr>
        <w:t xml:space="preserve"> </w:t>
      </w:r>
      <w:r w:rsidRPr="005C473C">
        <w:rPr>
          <w:b/>
          <w:i/>
          <w:lang w:val="en-US"/>
        </w:rPr>
        <w:t>Requests</w:t>
      </w:r>
      <w:r w:rsidRPr="00C2410E">
        <w:rPr>
          <w:b/>
          <w:i/>
        </w:rPr>
        <w:t>_</w:t>
      </w:r>
      <w:r w:rsidRPr="005C473C">
        <w:rPr>
          <w:b/>
          <w:i/>
          <w:lang w:val="en-US"/>
        </w:rPr>
        <w:t>GKN</w:t>
      </w:r>
      <w:r w:rsidRPr="00C2410E">
        <w:rPr>
          <w:b/>
          <w:i/>
        </w:rPr>
        <w:t>_</w:t>
      </w:r>
      <w:r w:rsidRPr="005C473C">
        <w:rPr>
          <w:b/>
          <w:i/>
          <w:lang w:val="en-US"/>
        </w:rPr>
        <w:t>Realty</w:t>
      </w:r>
      <w:r w:rsidR="00715D5C">
        <w:rPr>
          <w:b/>
          <w:i/>
        </w:rPr>
        <w:t xml:space="preserve"> </w:t>
      </w:r>
      <w:r w:rsidRPr="005C473C">
        <w:rPr>
          <w:i/>
        </w:rPr>
        <w:t>версии</w:t>
      </w:r>
      <w:r w:rsidR="00715D5C">
        <w:rPr>
          <w:i/>
        </w:rPr>
        <w:t xml:space="preserve"> </w:t>
      </w:r>
      <w:r w:rsidRPr="00C2410E">
        <w:rPr>
          <w:b/>
          <w:i/>
        </w:rPr>
        <w:t>17</w:t>
      </w:r>
      <w:r w:rsidRPr="00C2410E">
        <w:t>.</w:t>
      </w:r>
      <w:r w:rsidR="00715D5C">
        <w:t xml:space="preserve"> </w:t>
      </w:r>
      <w:r w:rsidRPr="00C2410E">
        <w:t>–</w:t>
      </w:r>
      <w:r w:rsidR="00715D5C">
        <w:t xml:space="preserve"> </w:t>
      </w:r>
      <w:r w:rsidRPr="006E7203">
        <w:rPr>
          <w:i/>
        </w:rPr>
        <w:t>Утверждена</w:t>
      </w:r>
      <w:r w:rsidR="00715D5C">
        <w:rPr>
          <w:i/>
        </w:rPr>
        <w:t xml:space="preserve"> </w:t>
      </w:r>
      <w:r>
        <w:rPr>
          <w:i/>
        </w:rPr>
        <w:t>П</w:t>
      </w:r>
      <w:r w:rsidRPr="006E7203">
        <w:rPr>
          <w:i/>
        </w:rPr>
        <w:t>риказом</w:t>
      </w:r>
      <w:r w:rsidR="00715D5C">
        <w:rPr>
          <w:i/>
        </w:rPr>
        <w:t xml:space="preserve"> </w:t>
      </w:r>
      <w:r w:rsidRPr="006E7203">
        <w:rPr>
          <w:i/>
        </w:rPr>
        <w:t>Росреестра</w:t>
      </w:r>
      <w:r w:rsidR="00715D5C">
        <w:rPr>
          <w:i/>
        </w:rPr>
        <w:t xml:space="preserve"> </w:t>
      </w:r>
      <w:r w:rsidRPr="006E7203">
        <w:rPr>
          <w:i/>
        </w:rPr>
        <w:t>от</w:t>
      </w:r>
      <w:r w:rsidR="00715D5C">
        <w:rPr>
          <w:i/>
        </w:rPr>
        <w:t xml:space="preserve"> </w:t>
      </w:r>
      <w:r>
        <w:rPr>
          <w:i/>
        </w:rPr>
        <w:t>13</w:t>
      </w:r>
      <w:r w:rsidRPr="006E7203">
        <w:rPr>
          <w:i/>
        </w:rPr>
        <w:t>.</w:t>
      </w:r>
      <w:r>
        <w:rPr>
          <w:i/>
        </w:rPr>
        <w:t>12</w:t>
      </w:r>
      <w:r w:rsidRPr="006E7203">
        <w:rPr>
          <w:i/>
        </w:rPr>
        <w:t>.201</w:t>
      </w:r>
      <w:r>
        <w:rPr>
          <w:i/>
        </w:rPr>
        <w:t>1г.</w:t>
      </w:r>
      <w:r w:rsidR="00715D5C">
        <w:rPr>
          <w:i/>
        </w:rPr>
        <w:t xml:space="preserve"> </w:t>
      </w:r>
      <w:r w:rsidRPr="006E7203">
        <w:rPr>
          <w:i/>
        </w:rPr>
        <w:t>№</w:t>
      </w:r>
      <w:r w:rsidR="00715D5C">
        <w:rPr>
          <w:i/>
        </w:rPr>
        <w:t xml:space="preserve"> </w:t>
      </w:r>
      <w:r w:rsidRPr="006E7203">
        <w:rPr>
          <w:i/>
        </w:rPr>
        <w:t>П/</w:t>
      </w:r>
      <w:r>
        <w:rPr>
          <w:i/>
        </w:rPr>
        <w:t>501</w:t>
      </w:r>
      <w:r w:rsidR="00715D5C">
        <w:rPr>
          <w:i/>
        </w:rPr>
        <w:t xml:space="preserve"> </w:t>
      </w:r>
      <w:r>
        <w:rPr>
          <w:i/>
        </w:rPr>
        <w:t>в</w:t>
      </w:r>
      <w:r w:rsidR="00715D5C">
        <w:rPr>
          <w:i/>
        </w:rPr>
        <w:t xml:space="preserve"> </w:t>
      </w:r>
      <w:r>
        <w:rPr>
          <w:i/>
        </w:rPr>
        <w:t>ред.</w:t>
      </w:r>
      <w:r w:rsidR="00715D5C">
        <w:rPr>
          <w:i/>
        </w:rPr>
        <w:t xml:space="preserve"> </w:t>
      </w:r>
      <w:r>
        <w:rPr>
          <w:i/>
        </w:rPr>
        <w:t>Приказа</w:t>
      </w:r>
      <w:r w:rsidR="00715D5C">
        <w:rPr>
          <w:i/>
        </w:rPr>
        <w:t xml:space="preserve"> </w:t>
      </w:r>
      <w:r>
        <w:rPr>
          <w:i/>
        </w:rPr>
        <w:t>от</w:t>
      </w:r>
      <w:r w:rsidR="00715D5C">
        <w:rPr>
          <w:i/>
        </w:rPr>
        <w:t xml:space="preserve"> </w:t>
      </w:r>
      <w:r>
        <w:rPr>
          <w:i/>
        </w:rPr>
        <w:t>21.09.2012г.</w:t>
      </w:r>
      <w:r w:rsidR="00715D5C">
        <w:rPr>
          <w:i/>
        </w:rPr>
        <w:t xml:space="preserve"> </w:t>
      </w:r>
      <w:r>
        <w:rPr>
          <w:i/>
        </w:rPr>
        <w:t>№</w:t>
      </w:r>
      <w:r w:rsidR="00715D5C">
        <w:rPr>
          <w:i/>
        </w:rPr>
        <w:t xml:space="preserve"> </w:t>
      </w:r>
      <w:r>
        <w:rPr>
          <w:i/>
        </w:rPr>
        <w:t>П/423.</w:t>
      </w:r>
    </w:p>
    <w:p w14:paraId="0CEC2F4E" w14:textId="77777777" w:rsidR="006455CE" w:rsidRPr="006455CE" w:rsidRDefault="006455CE" w:rsidP="00420B95">
      <w:pPr>
        <w:numPr>
          <w:ilvl w:val="0"/>
          <w:numId w:val="2"/>
        </w:numPr>
        <w:tabs>
          <w:tab w:val="clear" w:pos="2628"/>
          <w:tab w:val="left" w:pos="993"/>
        </w:tabs>
        <w:ind w:left="993" w:hanging="426"/>
        <w:rPr>
          <w:b/>
          <w:lang w:val="en-US"/>
        </w:rPr>
      </w:pPr>
      <w:r w:rsidRPr="00C2410E">
        <w:rPr>
          <w:lang w:val="en-US"/>
        </w:rPr>
        <w:t>XML</w:t>
      </w:r>
      <w:r w:rsidRPr="006455CE">
        <w:rPr>
          <w:lang w:val="en-US"/>
        </w:rPr>
        <w:t>–</w:t>
      </w:r>
      <w:r w:rsidRPr="00C2410E">
        <w:t>схема</w:t>
      </w:r>
      <w:r w:rsidRPr="006455CE">
        <w:rPr>
          <w:b/>
          <w:lang w:val="en-US"/>
        </w:rPr>
        <w:t xml:space="preserve"> </w:t>
      </w:r>
      <w:r w:rsidRPr="005C473C">
        <w:rPr>
          <w:b/>
          <w:i/>
          <w:lang w:val="en-US"/>
        </w:rPr>
        <w:t>Requests</w:t>
      </w:r>
      <w:r w:rsidRPr="006455CE">
        <w:rPr>
          <w:b/>
          <w:i/>
          <w:lang w:val="en-US"/>
        </w:rPr>
        <w:t>_</w:t>
      </w:r>
      <w:r w:rsidRPr="005C473C">
        <w:rPr>
          <w:b/>
          <w:i/>
          <w:lang w:val="en-US"/>
        </w:rPr>
        <w:t>GKN</w:t>
      </w:r>
      <w:r w:rsidRPr="006455CE">
        <w:rPr>
          <w:b/>
          <w:i/>
          <w:lang w:val="en-US"/>
        </w:rPr>
        <w:t>_</w:t>
      </w:r>
      <w:r w:rsidRPr="005C473C">
        <w:rPr>
          <w:b/>
          <w:i/>
          <w:lang w:val="en-US"/>
        </w:rPr>
        <w:t>Realty</w:t>
      </w:r>
      <w:r w:rsidRPr="006455CE">
        <w:rPr>
          <w:b/>
          <w:i/>
          <w:lang w:val="en-US"/>
        </w:rPr>
        <w:t xml:space="preserve"> </w:t>
      </w:r>
      <w:r w:rsidRPr="005C473C">
        <w:rPr>
          <w:i/>
        </w:rPr>
        <w:t>версии</w:t>
      </w:r>
      <w:r w:rsidRPr="006455CE">
        <w:rPr>
          <w:i/>
          <w:lang w:val="en-US"/>
        </w:rPr>
        <w:t xml:space="preserve"> </w:t>
      </w:r>
      <w:r w:rsidRPr="006455CE">
        <w:rPr>
          <w:b/>
          <w:i/>
          <w:lang w:val="en-US"/>
        </w:rPr>
        <w:t>18</w:t>
      </w:r>
      <w:r w:rsidRPr="006455CE">
        <w:rPr>
          <w:lang w:val="en-US"/>
        </w:rPr>
        <w:t>.</w:t>
      </w:r>
    </w:p>
    <w:p w14:paraId="5BDF7529" w14:textId="77777777" w:rsidR="00324251" w:rsidRDefault="00324251" w:rsidP="00420B95">
      <w:r w:rsidRPr="00324251">
        <w:rPr>
          <w:b/>
          <w:i/>
          <w:color w:val="FF0000"/>
        </w:rPr>
        <w:lastRenderedPageBreak/>
        <w:t>Внимание:</w:t>
      </w:r>
      <w:r w:rsidR="00715D5C">
        <w:t xml:space="preserve"> </w:t>
      </w:r>
      <w:r>
        <w:t>заявление</w:t>
      </w:r>
      <w:r w:rsidR="00715D5C">
        <w:t xml:space="preserve"> </w:t>
      </w:r>
      <w:r>
        <w:t>по</w:t>
      </w:r>
      <w:r w:rsidR="00715D5C">
        <w:t xml:space="preserve"> </w:t>
      </w:r>
      <w:r>
        <w:t>схеме</w:t>
      </w:r>
      <w:r w:rsidR="00715D5C">
        <w:t xml:space="preserve"> </w:t>
      </w:r>
      <w:r w:rsidRPr="005C473C">
        <w:rPr>
          <w:b/>
          <w:i/>
          <w:lang w:val="en-US"/>
        </w:rPr>
        <w:t>Requests</w:t>
      </w:r>
      <w:r w:rsidRPr="00C2410E">
        <w:rPr>
          <w:b/>
          <w:i/>
        </w:rPr>
        <w:t>_</w:t>
      </w:r>
      <w:r w:rsidRPr="005C473C">
        <w:rPr>
          <w:b/>
          <w:i/>
          <w:lang w:val="en-US"/>
        </w:rPr>
        <w:t>GKN</w:t>
      </w:r>
      <w:r w:rsidRPr="00C2410E">
        <w:rPr>
          <w:b/>
          <w:i/>
        </w:rPr>
        <w:t>_</w:t>
      </w:r>
      <w:r w:rsidRPr="005C473C">
        <w:rPr>
          <w:b/>
          <w:i/>
          <w:lang w:val="en-US"/>
        </w:rPr>
        <w:t>Realty</w:t>
      </w:r>
      <w:r w:rsidR="00715D5C">
        <w:rPr>
          <w:b/>
          <w:i/>
        </w:rPr>
        <w:t xml:space="preserve"> </w:t>
      </w:r>
      <w:r w:rsidRPr="005C473C">
        <w:rPr>
          <w:i/>
        </w:rPr>
        <w:t>версии</w:t>
      </w:r>
      <w:r w:rsidR="00715D5C">
        <w:rPr>
          <w:i/>
        </w:rPr>
        <w:t xml:space="preserve"> </w:t>
      </w:r>
      <w:r w:rsidRPr="00C2410E">
        <w:rPr>
          <w:b/>
          <w:i/>
        </w:rPr>
        <w:t>17</w:t>
      </w:r>
      <w:r w:rsidR="00340EC8">
        <w:rPr>
          <w:b/>
          <w:i/>
        </w:rPr>
        <w:t xml:space="preserve"> и 18</w:t>
      </w:r>
      <w:r w:rsidR="00715D5C">
        <w:t xml:space="preserve"> </w:t>
      </w:r>
      <w:r>
        <w:t>необходимо</w:t>
      </w:r>
      <w:r w:rsidR="00715D5C">
        <w:t xml:space="preserve"> </w:t>
      </w:r>
      <w:r w:rsidR="00105086">
        <w:t>только</w:t>
      </w:r>
      <w:r w:rsidR="00715D5C">
        <w:t xml:space="preserve"> </w:t>
      </w:r>
      <w:r>
        <w:t>для</w:t>
      </w:r>
      <w:r w:rsidR="00715D5C">
        <w:t xml:space="preserve"> </w:t>
      </w:r>
      <w:r>
        <w:t>отправки</w:t>
      </w:r>
      <w:r w:rsidR="00715D5C">
        <w:t xml:space="preserve"> </w:t>
      </w:r>
      <w:r>
        <w:t>дополнительных</w:t>
      </w:r>
      <w:r w:rsidR="00715D5C">
        <w:t xml:space="preserve"> </w:t>
      </w:r>
      <w:r>
        <w:t>пакетов</w:t>
      </w:r>
      <w:r w:rsidR="00715D5C">
        <w:t xml:space="preserve"> </w:t>
      </w:r>
      <w:r>
        <w:t>документов</w:t>
      </w:r>
      <w:r w:rsidR="00715D5C">
        <w:t xml:space="preserve"> </w:t>
      </w:r>
      <w:r>
        <w:t>в</w:t>
      </w:r>
      <w:r w:rsidR="00715D5C">
        <w:t xml:space="preserve"> </w:t>
      </w:r>
      <w:r>
        <w:t>Росреестр</w:t>
      </w:r>
      <w:r w:rsidR="00715D5C">
        <w:t xml:space="preserve"> </w:t>
      </w:r>
      <w:r w:rsidRPr="0065002F">
        <w:t>по</w:t>
      </w:r>
      <w:r w:rsidR="00715D5C">
        <w:t xml:space="preserve"> </w:t>
      </w:r>
      <w:r w:rsidRPr="0065002F">
        <w:t>каналам</w:t>
      </w:r>
      <w:r w:rsidR="00715D5C">
        <w:t xml:space="preserve"> </w:t>
      </w:r>
      <w:r w:rsidRPr="0065002F">
        <w:t>прямого</w:t>
      </w:r>
      <w:r w:rsidR="00715D5C">
        <w:t xml:space="preserve"> </w:t>
      </w:r>
      <w:r w:rsidRPr="0065002F">
        <w:t>взаимодействия</w:t>
      </w:r>
      <w:r w:rsidR="00715D5C">
        <w:t xml:space="preserve"> </w:t>
      </w:r>
      <w:r w:rsidRPr="0065002F">
        <w:t>(т.е.</w:t>
      </w:r>
      <w:r w:rsidR="00715D5C">
        <w:t xml:space="preserve"> </w:t>
      </w:r>
      <w:r w:rsidRPr="0065002F">
        <w:t>непосредственно</w:t>
      </w:r>
      <w:r w:rsidR="00715D5C">
        <w:t xml:space="preserve"> </w:t>
      </w:r>
      <w:r w:rsidRPr="0065002F">
        <w:t>из</w:t>
      </w:r>
      <w:r w:rsidR="00715D5C">
        <w:t xml:space="preserve"> </w:t>
      </w:r>
      <w:r w:rsidRPr="0065002F">
        <w:t>программы</w:t>
      </w:r>
      <w:r w:rsidR="00715D5C">
        <w:t xml:space="preserve"> </w:t>
      </w:r>
      <w:r w:rsidRPr="003B1F78">
        <w:rPr>
          <w:szCs w:val="24"/>
        </w:rPr>
        <w:t>«</w:t>
      </w:r>
      <w:hyperlink r:id="rId455" w:history="1">
        <w:r w:rsidRPr="003B1F78">
          <w:rPr>
            <w:color w:val="0000FF"/>
            <w:szCs w:val="24"/>
            <w:u w:val="single"/>
          </w:rPr>
          <w:t>Полигон</w:t>
        </w:r>
        <w:r w:rsidR="00715D5C">
          <w:rPr>
            <w:color w:val="0000FF"/>
            <w:szCs w:val="24"/>
            <w:u w:val="single"/>
          </w:rPr>
          <w:t xml:space="preserve"> </w:t>
        </w:r>
        <w:r w:rsidRPr="003B1F78">
          <w:rPr>
            <w:color w:val="0000FF"/>
            <w:szCs w:val="24"/>
            <w:u w:val="single"/>
          </w:rPr>
          <w:t>Про:</w:t>
        </w:r>
        <w:r w:rsidR="00715D5C">
          <w:rPr>
            <w:color w:val="0000FF"/>
            <w:szCs w:val="24"/>
            <w:u w:val="single"/>
          </w:rPr>
          <w:t xml:space="preserve"> </w:t>
        </w:r>
        <w:r w:rsidRPr="003B1F78">
          <w:rPr>
            <w:color w:val="0000FF"/>
            <w:szCs w:val="24"/>
            <w:u w:val="single"/>
          </w:rPr>
          <w:t>Техплан</w:t>
        </w:r>
        <w:r w:rsidR="00715D5C">
          <w:rPr>
            <w:color w:val="0000FF"/>
            <w:szCs w:val="24"/>
            <w:u w:val="single"/>
          </w:rPr>
          <w:t xml:space="preserve"> </w:t>
        </w:r>
        <w:r w:rsidRPr="003B1F78">
          <w:rPr>
            <w:color w:val="0000FF"/>
            <w:szCs w:val="24"/>
            <w:u w:val="single"/>
          </w:rPr>
          <w:t>помещения</w:t>
        </w:r>
      </w:hyperlink>
      <w:r w:rsidRPr="003B1F78">
        <w:rPr>
          <w:szCs w:val="24"/>
        </w:rPr>
        <w:t>»</w:t>
      </w:r>
      <w:r>
        <w:rPr>
          <w:szCs w:val="24"/>
        </w:rPr>
        <w:t>).</w:t>
      </w:r>
      <w:r w:rsidR="00715D5C">
        <w:rPr>
          <w:szCs w:val="24"/>
        </w:rPr>
        <w:t xml:space="preserve"> </w:t>
      </w:r>
      <w:r>
        <w:rPr>
          <w:szCs w:val="24"/>
        </w:rPr>
        <w:t>В</w:t>
      </w:r>
      <w:r w:rsidR="00715D5C">
        <w:rPr>
          <w:szCs w:val="24"/>
        </w:rPr>
        <w:t xml:space="preserve"> </w:t>
      </w:r>
      <w:r>
        <w:rPr>
          <w:szCs w:val="24"/>
        </w:rPr>
        <w:t>остальных</w:t>
      </w:r>
      <w:r w:rsidR="00715D5C">
        <w:rPr>
          <w:szCs w:val="24"/>
        </w:rPr>
        <w:t xml:space="preserve"> </w:t>
      </w:r>
      <w:r>
        <w:rPr>
          <w:szCs w:val="24"/>
        </w:rPr>
        <w:t>случая</w:t>
      </w:r>
      <w:r w:rsidR="00BD349A">
        <w:rPr>
          <w:szCs w:val="24"/>
        </w:rPr>
        <w:t>х</w:t>
      </w:r>
      <w:r w:rsidR="00715D5C">
        <w:rPr>
          <w:szCs w:val="24"/>
        </w:rPr>
        <w:t xml:space="preserve"> </w:t>
      </w:r>
      <w:r>
        <w:rPr>
          <w:szCs w:val="24"/>
        </w:rPr>
        <w:t>рекомендуем</w:t>
      </w:r>
      <w:r w:rsidR="00715D5C">
        <w:rPr>
          <w:szCs w:val="24"/>
        </w:rPr>
        <w:t xml:space="preserve"> </w:t>
      </w:r>
      <w:r>
        <w:rPr>
          <w:szCs w:val="24"/>
        </w:rPr>
        <w:t>использовать</w:t>
      </w:r>
      <w:r w:rsidR="00715D5C">
        <w:rPr>
          <w:szCs w:val="24"/>
        </w:rPr>
        <w:t xml:space="preserve"> </w:t>
      </w:r>
      <w:r>
        <w:rPr>
          <w:szCs w:val="24"/>
        </w:rPr>
        <w:t>заявление</w:t>
      </w:r>
      <w:r w:rsidR="00715D5C">
        <w:rPr>
          <w:szCs w:val="24"/>
        </w:rPr>
        <w:t xml:space="preserve"> </w:t>
      </w:r>
      <w:r>
        <w:rPr>
          <w:szCs w:val="24"/>
        </w:rPr>
        <w:t>по</w:t>
      </w:r>
      <w:r w:rsidR="00715D5C">
        <w:rPr>
          <w:szCs w:val="24"/>
        </w:rPr>
        <w:t xml:space="preserve"> </w:t>
      </w:r>
      <w:r>
        <w:rPr>
          <w:szCs w:val="24"/>
        </w:rPr>
        <w:t>схеме</w:t>
      </w:r>
      <w:r w:rsidR="00715D5C">
        <w:rPr>
          <w:szCs w:val="24"/>
        </w:rPr>
        <w:t xml:space="preserve"> </w:t>
      </w:r>
      <w:r w:rsidRPr="005A7ACA">
        <w:rPr>
          <w:b/>
          <w:i/>
        </w:rPr>
        <w:t>StatementGKN</w:t>
      </w:r>
      <w:r w:rsidR="00715D5C">
        <w:rPr>
          <w:i/>
        </w:rPr>
        <w:t xml:space="preserve"> </w:t>
      </w:r>
      <w:r w:rsidRPr="005C473C">
        <w:rPr>
          <w:i/>
        </w:rPr>
        <w:t>версии</w:t>
      </w:r>
      <w:r w:rsidR="00715D5C">
        <w:rPr>
          <w:b/>
          <w:i/>
        </w:rPr>
        <w:t xml:space="preserve"> </w:t>
      </w:r>
      <w:r w:rsidRPr="005A7ACA">
        <w:rPr>
          <w:b/>
          <w:i/>
        </w:rPr>
        <w:t>01</w:t>
      </w:r>
      <w:r>
        <w:t>.</w:t>
      </w:r>
    </w:p>
    <w:p w14:paraId="269E9E15" w14:textId="77777777" w:rsidR="00F356ED" w:rsidRPr="00F356ED" w:rsidRDefault="00F356ED" w:rsidP="00420B95">
      <w:pPr>
        <w:rPr>
          <w:rFonts w:eastAsiaTheme="minorEastAsia"/>
          <w:b/>
        </w:rPr>
      </w:pPr>
      <w:r w:rsidRPr="00F356ED">
        <w:rPr>
          <w:rFonts w:eastAsiaTheme="minorEastAsia"/>
        </w:rPr>
        <w:t xml:space="preserve">В программе также добавлена возможность формирования заявления по </w:t>
      </w:r>
      <w:r w:rsidRPr="00F356ED">
        <w:rPr>
          <w:rFonts w:eastAsiaTheme="minorEastAsia"/>
          <w:lang w:val="en-US"/>
        </w:rPr>
        <w:t>XML</w:t>
      </w:r>
      <w:r w:rsidRPr="00F356ED">
        <w:rPr>
          <w:rFonts w:eastAsiaTheme="minorEastAsia"/>
          <w:b/>
        </w:rPr>
        <w:t>-</w:t>
      </w:r>
      <w:r w:rsidRPr="00F356ED">
        <w:rPr>
          <w:rFonts w:eastAsiaTheme="minorEastAsia"/>
        </w:rPr>
        <w:t>схеме</w:t>
      </w:r>
      <w:r w:rsidRPr="00F356ED">
        <w:rPr>
          <w:rFonts w:eastAsiaTheme="minorEastAsia"/>
          <w:b/>
        </w:rPr>
        <w:t xml:space="preserve"> </w:t>
      </w:r>
      <w:r w:rsidRPr="00F356ED">
        <w:rPr>
          <w:rFonts w:eastAsiaTheme="minorEastAsia"/>
          <w:b/>
          <w:i/>
          <w:lang w:val="en-US"/>
        </w:rPr>
        <w:t>Requests</w:t>
      </w:r>
      <w:r w:rsidRPr="00F356ED">
        <w:rPr>
          <w:rFonts w:eastAsiaTheme="minorEastAsia"/>
          <w:b/>
          <w:i/>
        </w:rPr>
        <w:t>_</w:t>
      </w:r>
      <w:r w:rsidRPr="00F356ED">
        <w:rPr>
          <w:rFonts w:eastAsiaTheme="minorEastAsia"/>
          <w:b/>
          <w:i/>
          <w:lang w:val="en-US"/>
        </w:rPr>
        <w:t>GKN</w:t>
      </w:r>
      <w:r w:rsidRPr="00F356ED">
        <w:rPr>
          <w:rFonts w:eastAsiaTheme="minorEastAsia"/>
          <w:b/>
          <w:i/>
        </w:rPr>
        <w:t>_</w:t>
      </w:r>
      <w:r w:rsidRPr="00F356ED">
        <w:rPr>
          <w:rFonts w:eastAsiaTheme="minorEastAsia"/>
          <w:b/>
          <w:i/>
          <w:lang w:val="en-US"/>
        </w:rPr>
        <w:t>Realty</w:t>
      </w:r>
      <w:r w:rsidRPr="00F356ED">
        <w:rPr>
          <w:rFonts w:eastAsiaTheme="minorEastAsia"/>
          <w:b/>
          <w:i/>
        </w:rPr>
        <w:t xml:space="preserve"> </w:t>
      </w:r>
      <w:r w:rsidRPr="00F356ED">
        <w:rPr>
          <w:rFonts w:eastAsiaTheme="minorEastAsia"/>
          <w:i/>
        </w:rPr>
        <w:t xml:space="preserve">версии </w:t>
      </w:r>
      <w:r w:rsidRPr="00F356ED">
        <w:rPr>
          <w:rFonts w:eastAsiaTheme="minorEastAsia"/>
          <w:b/>
          <w:i/>
        </w:rPr>
        <w:t>18</w:t>
      </w:r>
      <w:r w:rsidRPr="00F356ED">
        <w:rPr>
          <w:rFonts w:eastAsiaTheme="minorEastAsia"/>
        </w:rPr>
        <w:t>.</w:t>
      </w:r>
    </w:p>
    <w:p w14:paraId="2E234C98" w14:textId="77777777" w:rsidR="00F356ED" w:rsidRPr="00F356ED" w:rsidRDefault="00F356ED" w:rsidP="00420B95"/>
    <w:p w14:paraId="1B3E2934" w14:textId="77777777" w:rsidR="009B20BF" w:rsidRDefault="009B20BF" w:rsidP="00420B95">
      <w:pPr>
        <w:pStyle w:val="4"/>
      </w:pPr>
      <w:bookmarkStart w:id="205" w:name="_Toc23249139"/>
      <w:r>
        <w:t>Настройки</w:t>
      </w:r>
      <w:r w:rsidR="00715D5C">
        <w:t xml:space="preserve"> </w:t>
      </w:r>
      <w:r>
        <w:t>для</w:t>
      </w:r>
      <w:r w:rsidR="00715D5C">
        <w:t xml:space="preserve"> </w:t>
      </w:r>
      <w:r>
        <w:t>формирования</w:t>
      </w:r>
      <w:r w:rsidR="00715D5C">
        <w:t xml:space="preserve"> </w:t>
      </w:r>
      <w:r>
        <w:t>заявления</w:t>
      </w:r>
      <w:r w:rsidR="00715D5C">
        <w:t xml:space="preserve"> </w:t>
      </w:r>
      <w:r w:rsidR="00727386">
        <w:t>и</w:t>
      </w:r>
      <w:r w:rsidR="00715D5C">
        <w:t xml:space="preserve"> </w:t>
      </w:r>
      <w:r w:rsidR="00727386">
        <w:t>окно</w:t>
      </w:r>
      <w:r w:rsidR="00715D5C">
        <w:t xml:space="preserve"> </w:t>
      </w:r>
      <w:r w:rsidR="00727386">
        <w:t>«Заявление»</w:t>
      </w:r>
      <w:bookmarkEnd w:id="205"/>
    </w:p>
    <w:p w14:paraId="3ABF7C65" w14:textId="77777777" w:rsidR="009B20BF" w:rsidRDefault="009B20BF" w:rsidP="00420B95">
      <w:r>
        <w:t>Перед</w:t>
      </w:r>
      <w:r w:rsidR="00715D5C">
        <w:t xml:space="preserve"> </w:t>
      </w:r>
      <w:r>
        <w:t>тем</w:t>
      </w:r>
      <w:r w:rsidR="00715D5C">
        <w:t xml:space="preserve"> </w:t>
      </w:r>
      <w:r>
        <w:t>как</w:t>
      </w:r>
      <w:r w:rsidR="00715D5C">
        <w:t xml:space="preserve"> </w:t>
      </w:r>
      <w:r>
        <w:t>заполнить</w:t>
      </w:r>
      <w:r w:rsidR="00715D5C">
        <w:t xml:space="preserve"> </w:t>
      </w:r>
      <w:r>
        <w:t>заявление</w:t>
      </w:r>
      <w:r w:rsidR="00715D5C">
        <w:t xml:space="preserve"> </w:t>
      </w:r>
      <w:r>
        <w:t>необходимо</w:t>
      </w:r>
      <w:r w:rsidR="00715D5C">
        <w:t xml:space="preserve"> </w:t>
      </w:r>
      <w:r>
        <w:t>проверить</w:t>
      </w:r>
      <w:r w:rsidR="00715D5C">
        <w:t xml:space="preserve"> </w:t>
      </w:r>
      <w:r>
        <w:t>и</w:t>
      </w:r>
      <w:r w:rsidR="00715D5C">
        <w:t xml:space="preserve"> </w:t>
      </w:r>
      <w:r>
        <w:t>при</w:t>
      </w:r>
      <w:r w:rsidR="00715D5C">
        <w:t xml:space="preserve"> </w:t>
      </w:r>
      <w:r>
        <w:t>необходимости</w:t>
      </w:r>
      <w:r w:rsidR="00715D5C">
        <w:t xml:space="preserve"> </w:t>
      </w:r>
      <w:r>
        <w:t>установить</w:t>
      </w:r>
      <w:r w:rsidR="00715D5C">
        <w:t xml:space="preserve"> </w:t>
      </w:r>
      <w:r>
        <w:t>нужные</w:t>
      </w:r>
      <w:r w:rsidR="00715D5C">
        <w:t xml:space="preserve"> </w:t>
      </w:r>
      <w:r>
        <w:t>настройки</w:t>
      </w:r>
      <w:r w:rsidR="00715D5C">
        <w:t xml:space="preserve"> </w:t>
      </w:r>
      <w:r>
        <w:t>в</w:t>
      </w:r>
      <w:r w:rsidR="00715D5C">
        <w:t xml:space="preserve"> </w:t>
      </w:r>
      <w:r>
        <w:t>окне</w:t>
      </w:r>
      <w:r w:rsidR="00715D5C">
        <w:t xml:space="preserve"> </w:t>
      </w:r>
      <w:r>
        <w:t>«</w:t>
      </w:r>
      <w:r w:rsidRPr="009B20BF">
        <w:rPr>
          <w:b/>
        </w:rPr>
        <w:t>Настройки</w:t>
      </w:r>
      <w:r>
        <w:t>»</w:t>
      </w:r>
      <w:r w:rsidR="00715D5C">
        <w:t xml:space="preserve"> </w:t>
      </w:r>
      <w:r>
        <w:t>в</w:t>
      </w:r>
      <w:r w:rsidR="00715D5C">
        <w:t xml:space="preserve"> </w:t>
      </w:r>
      <w:r>
        <w:t>разделе</w:t>
      </w:r>
      <w:r w:rsidR="00715D5C">
        <w:t xml:space="preserve"> </w:t>
      </w:r>
      <w:r>
        <w:t>«</w:t>
      </w:r>
      <w:r w:rsidRPr="009B20BF">
        <w:rPr>
          <w:b/>
        </w:rPr>
        <w:t>Заявление,</w:t>
      </w:r>
      <w:r w:rsidR="00715D5C">
        <w:rPr>
          <w:b/>
        </w:rPr>
        <w:t xml:space="preserve"> </w:t>
      </w:r>
      <w:r w:rsidRPr="009B20BF">
        <w:rPr>
          <w:b/>
        </w:rPr>
        <w:t>архив</w:t>
      </w:r>
      <w:r>
        <w:t>».</w:t>
      </w:r>
    </w:p>
    <w:p w14:paraId="5F13F3A0" w14:textId="5F2D0591" w:rsidR="00DF5167" w:rsidRDefault="00351192" w:rsidP="00420B95">
      <w:r>
        <w:t>Зайдите в окно «</w:t>
      </w:r>
      <w:r w:rsidRPr="009B20BF">
        <w:rPr>
          <w:b/>
        </w:rPr>
        <w:t>Настройки</w:t>
      </w:r>
      <w:r>
        <w:t xml:space="preserve">» с помощью кнопки </w:t>
      </w:r>
      <w:r>
        <w:rPr>
          <w:noProof/>
        </w:rPr>
        <w:drawing>
          <wp:inline distT="0" distB="0" distL="0" distR="0" wp14:anchorId="5D3B75D9" wp14:editId="4D24EE6E">
            <wp:extent cx="619048" cy="628571"/>
            <wp:effectExtent l="0" t="0" r="0" b="63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19048" cy="628571"/>
                    </a:xfrm>
                    <a:prstGeom prst="rect">
                      <a:avLst/>
                    </a:prstGeom>
                  </pic:spPr>
                </pic:pic>
              </a:graphicData>
            </a:graphic>
          </wp:inline>
        </w:drawing>
      </w:r>
      <w:r>
        <w:t xml:space="preserve"> на </w:t>
      </w:r>
      <w:r w:rsidRPr="007C15CB">
        <w:t>ленте</w:t>
      </w:r>
      <w:r>
        <w:t xml:space="preserve"> на вкладке «</w:t>
      </w:r>
      <w:r w:rsidRPr="009B20BF">
        <w:rPr>
          <w:b/>
        </w:rPr>
        <w:t>Главная</w:t>
      </w:r>
      <w:r>
        <w:t>» и перейдите в подраздел «</w:t>
      </w:r>
      <w:r w:rsidRPr="009B20BF">
        <w:rPr>
          <w:b/>
        </w:rPr>
        <w:t>Заявление,</w:t>
      </w:r>
      <w:r>
        <w:rPr>
          <w:b/>
        </w:rPr>
        <w:t xml:space="preserve"> </w:t>
      </w:r>
      <w:r w:rsidRPr="009B20BF">
        <w:rPr>
          <w:b/>
        </w:rPr>
        <w:t>архив</w:t>
      </w:r>
      <w:r>
        <w:t>»:</w:t>
      </w:r>
    </w:p>
    <w:p w14:paraId="1B761F2A" w14:textId="7457A1F6" w:rsidR="00CF2D1B" w:rsidRDefault="00351192" w:rsidP="00420B95">
      <w:pPr>
        <w:spacing w:after="0"/>
        <w:ind w:firstLine="0"/>
        <w:jc w:val="center"/>
        <w:rPr>
          <w:i/>
        </w:rPr>
      </w:pPr>
      <w:r>
        <w:rPr>
          <w:noProof/>
        </w:rPr>
        <w:drawing>
          <wp:inline distT="0" distB="0" distL="0" distR="0" wp14:anchorId="60ED419E" wp14:editId="3279A8A0">
            <wp:extent cx="6229350" cy="3948206"/>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6230660" cy="3949036"/>
                    </a:xfrm>
                    <a:prstGeom prst="rect">
                      <a:avLst/>
                    </a:prstGeom>
                  </pic:spPr>
                </pic:pic>
              </a:graphicData>
            </a:graphic>
          </wp:inline>
        </w:drawing>
      </w:r>
      <w:r w:rsidR="00917F5E">
        <w:rPr>
          <w:i/>
        </w:rPr>
        <w:br/>
      </w:r>
      <w:r w:rsidR="00CF2D1B" w:rsidRPr="00CF2D1B">
        <w:rPr>
          <w:i/>
        </w:rPr>
        <w:t>Окно</w:t>
      </w:r>
      <w:r w:rsidR="00715D5C">
        <w:rPr>
          <w:i/>
        </w:rPr>
        <w:t xml:space="preserve"> </w:t>
      </w:r>
      <w:r w:rsidR="00CF2D1B" w:rsidRPr="00CF2D1B">
        <w:rPr>
          <w:i/>
        </w:rPr>
        <w:t>«Настройки»,</w:t>
      </w:r>
      <w:r w:rsidR="00715D5C">
        <w:rPr>
          <w:i/>
        </w:rPr>
        <w:t xml:space="preserve"> </w:t>
      </w:r>
      <w:r w:rsidR="00CF2D1B" w:rsidRPr="00CF2D1B">
        <w:rPr>
          <w:i/>
        </w:rPr>
        <w:t>вкладка</w:t>
      </w:r>
      <w:r w:rsidR="00715D5C">
        <w:rPr>
          <w:i/>
        </w:rPr>
        <w:t xml:space="preserve"> </w:t>
      </w:r>
      <w:r w:rsidR="00CF2D1B" w:rsidRPr="00CF2D1B">
        <w:rPr>
          <w:i/>
        </w:rPr>
        <w:t>«Заявление,</w:t>
      </w:r>
      <w:r w:rsidR="00715D5C">
        <w:rPr>
          <w:i/>
        </w:rPr>
        <w:t xml:space="preserve"> </w:t>
      </w:r>
      <w:r w:rsidR="00917F5E">
        <w:rPr>
          <w:i/>
        </w:rPr>
        <w:t>архив»</w:t>
      </w:r>
    </w:p>
    <w:p w14:paraId="729F97DC" w14:textId="77777777" w:rsidR="00351192" w:rsidRPr="00351192" w:rsidRDefault="00351192" w:rsidP="00420B95">
      <w:pPr>
        <w:rPr>
          <w:rFonts w:eastAsiaTheme="minorEastAsia" w:cstheme="minorBidi"/>
        </w:rPr>
      </w:pPr>
      <w:r w:rsidRPr="00351192">
        <w:rPr>
          <w:rFonts w:eastAsiaTheme="minorEastAsia" w:cstheme="minorBidi"/>
        </w:rPr>
        <w:lastRenderedPageBreak/>
        <w:t xml:space="preserve">Для формирования заявления, а также выполнения отправки пакета документов по каналам прямого взаимодействия в открывшемся окне </w:t>
      </w:r>
      <w:r w:rsidRPr="00351192">
        <w:rPr>
          <w:rFonts w:eastAsiaTheme="minorEastAsia" w:cstheme="minorBidi"/>
          <w:b/>
        </w:rPr>
        <w:t>установите галочку «Формировать заявления при подготовке пакета»</w:t>
      </w:r>
      <w:r w:rsidRPr="00351192">
        <w:rPr>
          <w:rFonts w:eastAsiaTheme="minorEastAsia" w:cstheme="minorBidi"/>
        </w:rPr>
        <w:t>:</w:t>
      </w:r>
    </w:p>
    <w:p w14:paraId="6F91B779" w14:textId="77777777" w:rsidR="00351192" w:rsidRPr="00351192" w:rsidRDefault="00351192" w:rsidP="00420B95">
      <w:pPr>
        <w:shd w:val="clear" w:color="auto" w:fill="FFFFFF"/>
        <w:spacing w:before="0" w:after="200"/>
        <w:rPr>
          <w:rFonts w:eastAsiaTheme="minorEastAsia" w:cstheme="minorBidi"/>
          <w:szCs w:val="28"/>
        </w:rPr>
      </w:pPr>
      <w:r w:rsidRPr="00351192">
        <w:rPr>
          <w:rFonts w:eastAsiaTheme="minorEastAsia" w:cstheme="minorBidi"/>
          <w:szCs w:val="28"/>
        </w:rPr>
        <w:t xml:space="preserve">Для формирования заявления по схеме </w:t>
      </w:r>
      <w:r w:rsidRPr="00351192">
        <w:rPr>
          <w:rFonts w:eastAsiaTheme="minorEastAsia" w:cstheme="minorBidi"/>
          <w:b/>
          <w:szCs w:val="28"/>
          <w:lang w:val="en-US"/>
        </w:rPr>
        <w:t>StatementGKN</w:t>
      </w:r>
      <w:r w:rsidRPr="00351192">
        <w:rPr>
          <w:rFonts w:eastAsiaTheme="minorEastAsia" w:cstheme="minorBidi"/>
          <w:b/>
          <w:i/>
          <w:szCs w:val="28"/>
        </w:rPr>
        <w:t xml:space="preserve"> </w:t>
      </w:r>
      <w:r w:rsidRPr="00351192">
        <w:rPr>
          <w:rFonts w:eastAsiaTheme="minorEastAsia" w:cstheme="minorBidi"/>
          <w:szCs w:val="28"/>
        </w:rPr>
        <w:t xml:space="preserve">версии </w:t>
      </w:r>
      <w:r w:rsidRPr="00351192">
        <w:rPr>
          <w:rFonts w:eastAsiaTheme="minorEastAsia" w:cstheme="minorBidi"/>
          <w:b/>
          <w:szCs w:val="28"/>
        </w:rPr>
        <w:t>01</w:t>
      </w:r>
      <w:r w:rsidRPr="00351192">
        <w:rPr>
          <w:rFonts w:eastAsiaTheme="minorEastAsia" w:cstheme="minorBidi"/>
          <w:szCs w:val="28"/>
        </w:rPr>
        <w:t xml:space="preserve"> необходимо установить галочку «</w:t>
      </w:r>
      <w:r w:rsidRPr="00351192">
        <w:rPr>
          <w:rFonts w:eastAsiaTheme="minorEastAsia" w:cstheme="minorBidi"/>
          <w:b/>
          <w:szCs w:val="28"/>
        </w:rPr>
        <w:t xml:space="preserve">Формировать заявление по схеме </w:t>
      </w:r>
      <w:r w:rsidRPr="00351192">
        <w:rPr>
          <w:rFonts w:eastAsiaTheme="minorEastAsia" w:cstheme="minorBidi"/>
          <w:b/>
          <w:szCs w:val="28"/>
          <w:lang w:val="en-US"/>
        </w:rPr>
        <w:t>StatementGKN</w:t>
      </w:r>
      <w:r w:rsidRPr="00351192">
        <w:rPr>
          <w:rFonts w:eastAsiaTheme="minorEastAsia" w:cstheme="minorBidi"/>
          <w:b/>
          <w:szCs w:val="28"/>
        </w:rPr>
        <w:t xml:space="preserve"> версии 01</w:t>
      </w:r>
      <w:r w:rsidRPr="00351192">
        <w:rPr>
          <w:rFonts w:eastAsiaTheme="minorEastAsia" w:cstheme="minorBidi"/>
          <w:szCs w:val="28"/>
        </w:rPr>
        <w:t>» и заполнить поле «</w:t>
      </w:r>
      <w:r w:rsidRPr="00351192">
        <w:rPr>
          <w:rFonts w:eastAsiaTheme="minorEastAsia" w:cstheme="minorBidi"/>
          <w:b/>
          <w:szCs w:val="28"/>
        </w:rPr>
        <w:t>Полное наименование адресата (ОКУ)</w:t>
      </w:r>
      <w:r w:rsidRPr="00351192">
        <w:rPr>
          <w:rFonts w:eastAsiaTheme="minorEastAsia" w:cstheme="minorBidi"/>
          <w:szCs w:val="28"/>
        </w:rPr>
        <w:t>».</w:t>
      </w:r>
    </w:p>
    <w:p w14:paraId="13216305" w14:textId="77777777" w:rsidR="00344869" w:rsidRDefault="00344869" w:rsidP="00420B95">
      <w:pPr>
        <w:shd w:val="clear" w:color="auto" w:fill="FFFFFF"/>
        <w:rPr>
          <w:szCs w:val="28"/>
        </w:rPr>
      </w:pPr>
      <w:r>
        <w:rPr>
          <w:szCs w:val="28"/>
        </w:rPr>
        <w:t>Для</w:t>
      </w:r>
      <w:r w:rsidR="00715D5C">
        <w:rPr>
          <w:szCs w:val="28"/>
        </w:rPr>
        <w:t xml:space="preserve"> </w:t>
      </w:r>
      <w:r w:rsidRPr="0065002F">
        <w:rPr>
          <w:szCs w:val="28"/>
        </w:rPr>
        <w:t>формирования</w:t>
      </w:r>
      <w:r w:rsidR="00715D5C">
        <w:rPr>
          <w:szCs w:val="28"/>
        </w:rPr>
        <w:t xml:space="preserve"> </w:t>
      </w:r>
      <w:r>
        <w:rPr>
          <w:szCs w:val="28"/>
        </w:rPr>
        <w:t>заявления</w:t>
      </w:r>
      <w:r w:rsidR="00715D5C">
        <w:rPr>
          <w:szCs w:val="28"/>
        </w:rPr>
        <w:t xml:space="preserve"> </w:t>
      </w:r>
      <w:r>
        <w:rPr>
          <w:szCs w:val="28"/>
        </w:rPr>
        <w:t>по</w:t>
      </w:r>
      <w:r w:rsidR="00715D5C">
        <w:rPr>
          <w:szCs w:val="28"/>
        </w:rPr>
        <w:t xml:space="preserve"> </w:t>
      </w:r>
      <w:r w:rsidRPr="0065002F">
        <w:rPr>
          <w:szCs w:val="28"/>
        </w:rPr>
        <w:t>схеме</w:t>
      </w:r>
      <w:r w:rsidR="00715D5C">
        <w:rPr>
          <w:szCs w:val="28"/>
        </w:rPr>
        <w:t xml:space="preserve"> </w:t>
      </w:r>
      <w:r w:rsidRPr="00344869">
        <w:rPr>
          <w:b/>
          <w:lang w:val="en-US"/>
        </w:rPr>
        <w:t>Requests</w:t>
      </w:r>
      <w:r w:rsidRPr="00344869">
        <w:rPr>
          <w:b/>
        </w:rPr>
        <w:t>_</w:t>
      </w:r>
      <w:r w:rsidRPr="00344869">
        <w:rPr>
          <w:b/>
          <w:lang w:val="en-US"/>
        </w:rPr>
        <w:t>GKN</w:t>
      </w:r>
      <w:r w:rsidRPr="00344869">
        <w:rPr>
          <w:b/>
        </w:rPr>
        <w:t>_</w:t>
      </w:r>
      <w:r w:rsidRPr="00344869">
        <w:rPr>
          <w:b/>
          <w:lang w:val="en-US"/>
        </w:rPr>
        <w:t>Realty</w:t>
      </w:r>
      <w:r w:rsidR="00715D5C">
        <w:rPr>
          <w:b/>
        </w:rPr>
        <w:t xml:space="preserve"> </w:t>
      </w:r>
      <w:r w:rsidRPr="00344869">
        <w:t>версии</w:t>
      </w:r>
      <w:r w:rsidR="00715D5C">
        <w:t xml:space="preserve"> </w:t>
      </w:r>
      <w:r w:rsidRPr="00344869">
        <w:rPr>
          <w:b/>
        </w:rPr>
        <w:t>17</w:t>
      </w:r>
      <w:r w:rsidR="00917F5E">
        <w:rPr>
          <w:b/>
        </w:rPr>
        <w:t xml:space="preserve"> </w:t>
      </w:r>
      <w:r w:rsidR="00917F5E" w:rsidRPr="00917F5E">
        <w:t>и</w:t>
      </w:r>
      <w:r w:rsidR="00917F5E">
        <w:rPr>
          <w:b/>
        </w:rPr>
        <w:t xml:space="preserve"> 18</w:t>
      </w:r>
      <w:r w:rsidR="00715D5C">
        <w:t xml:space="preserve"> </w:t>
      </w:r>
      <w:r>
        <w:t>галочку</w:t>
      </w:r>
      <w:r w:rsidR="00715D5C">
        <w:t xml:space="preserve"> </w:t>
      </w:r>
      <w:r w:rsidRPr="0065002F">
        <w:rPr>
          <w:szCs w:val="28"/>
        </w:rPr>
        <w:t>«</w:t>
      </w:r>
      <w:r w:rsidRPr="00344869">
        <w:rPr>
          <w:b/>
          <w:szCs w:val="28"/>
        </w:rPr>
        <w:t>Формировать</w:t>
      </w:r>
      <w:r w:rsidR="00715D5C">
        <w:rPr>
          <w:b/>
          <w:szCs w:val="28"/>
        </w:rPr>
        <w:t xml:space="preserve"> </w:t>
      </w:r>
      <w:r w:rsidRPr="00344869">
        <w:rPr>
          <w:b/>
          <w:szCs w:val="28"/>
        </w:rPr>
        <w:t>заявление</w:t>
      </w:r>
      <w:r w:rsidR="00715D5C">
        <w:rPr>
          <w:b/>
          <w:szCs w:val="28"/>
        </w:rPr>
        <w:t xml:space="preserve"> </w:t>
      </w:r>
      <w:r w:rsidR="00BD349A">
        <w:rPr>
          <w:b/>
          <w:szCs w:val="28"/>
        </w:rPr>
        <w:t>по</w:t>
      </w:r>
      <w:r w:rsidR="00715D5C">
        <w:rPr>
          <w:b/>
          <w:szCs w:val="28"/>
        </w:rPr>
        <w:t xml:space="preserve"> </w:t>
      </w:r>
      <w:r w:rsidR="00BD349A">
        <w:rPr>
          <w:b/>
          <w:szCs w:val="28"/>
        </w:rPr>
        <w:t>схеме</w:t>
      </w:r>
      <w:r w:rsidR="00715D5C">
        <w:rPr>
          <w:b/>
          <w:szCs w:val="28"/>
        </w:rPr>
        <w:t xml:space="preserve"> </w:t>
      </w:r>
      <w:r w:rsidRPr="00344869">
        <w:rPr>
          <w:b/>
          <w:szCs w:val="28"/>
          <w:lang w:val="en-US"/>
        </w:rPr>
        <w:t>StatementGKN</w:t>
      </w:r>
      <w:r w:rsidR="00715D5C">
        <w:rPr>
          <w:b/>
          <w:szCs w:val="28"/>
        </w:rPr>
        <w:t xml:space="preserve"> </w:t>
      </w:r>
      <w:r w:rsidRPr="00344869">
        <w:rPr>
          <w:b/>
          <w:szCs w:val="28"/>
        </w:rPr>
        <w:t>версии</w:t>
      </w:r>
      <w:r w:rsidR="00715D5C">
        <w:rPr>
          <w:b/>
          <w:szCs w:val="28"/>
        </w:rPr>
        <w:t xml:space="preserve"> </w:t>
      </w:r>
      <w:r w:rsidRPr="00344869">
        <w:rPr>
          <w:b/>
          <w:szCs w:val="28"/>
        </w:rPr>
        <w:t>01</w:t>
      </w:r>
      <w:r>
        <w:rPr>
          <w:szCs w:val="28"/>
        </w:rPr>
        <w:t>»</w:t>
      </w:r>
      <w:r w:rsidR="00715D5C">
        <w:rPr>
          <w:szCs w:val="28"/>
        </w:rPr>
        <w:t xml:space="preserve"> </w:t>
      </w:r>
      <w:r w:rsidRPr="00344869">
        <w:rPr>
          <w:b/>
          <w:szCs w:val="28"/>
        </w:rPr>
        <w:t>НЕ</w:t>
      </w:r>
      <w:r w:rsidR="00715D5C">
        <w:rPr>
          <w:b/>
          <w:szCs w:val="28"/>
        </w:rPr>
        <w:t xml:space="preserve"> </w:t>
      </w:r>
      <w:r>
        <w:rPr>
          <w:szCs w:val="28"/>
        </w:rPr>
        <w:t>устанавливайте</w:t>
      </w:r>
      <w:r w:rsidR="00715D5C">
        <w:rPr>
          <w:szCs w:val="28"/>
        </w:rPr>
        <w:t xml:space="preserve"> </w:t>
      </w:r>
      <w:r>
        <w:rPr>
          <w:szCs w:val="28"/>
        </w:rPr>
        <w:t>и</w:t>
      </w:r>
      <w:r w:rsidR="00715D5C">
        <w:rPr>
          <w:szCs w:val="28"/>
        </w:rPr>
        <w:t xml:space="preserve"> </w:t>
      </w:r>
      <w:r>
        <w:rPr>
          <w:szCs w:val="28"/>
        </w:rPr>
        <w:t>заполнить</w:t>
      </w:r>
      <w:r w:rsidR="00715D5C">
        <w:rPr>
          <w:szCs w:val="28"/>
        </w:rPr>
        <w:t xml:space="preserve"> </w:t>
      </w:r>
      <w:r>
        <w:rPr>
          <w:szCs w:val="28"/>
        </w:rPr>
        <w:t>поля</w:t>
      </w:r>
      <w:r w:rsidR="00715D5C">
        <w:rPr>
          <w:szCs w:val="28"/>
        </w:rPr>
        <w:t xml:space="preserve"> </w:t>
      </w:r>
      <w:r>
        <w:rPr>
          <w:szCs w:val="28"/>
        </w:rPr>
        <w:t>«</w:t>
      </w:r>
      <w:r w:rsidRPr="00344869">
        <w:rPr>
          <w:b/>
          <w:szCs w:val="28"/>
        </w:rPr>
        <w:t>Код</w:t>
      </w:r>
      <w:r w:rsidR="00715D5C">
        <w:rPr>
          <w:b/>
          <w:szCs w:val="28"/>
        </w:rPr>
        <w:t xml:space="preserve"> </w:t>
      </w:r>
      <w:r w:rsidRPr="00344869">
        <w:rPr>
          <w:b/>
          <w:szCs w:val="28"/>
        </w:rPr>
        <w:t>отправителя</w:t>
      </w:r>
      <w:r>
        <w:rPr>
          <w:szCs w:val="28"/>
        </w:rPr>
        <w:t>»</w:t>
      </w:r>
      <w:r w:rsidR="00715D5C">
        <w:rPr>
          <w:szCs w:val="28"/>
        </w:rPr>
        <w:t xml:space="preserve"> </w:t>
      </w:r>
      <w:r>
        <w:rPr>
          <w:szCs w:val="28"/>
        </w:rPr>
        <w:t>и</w:t>
      </w:r>
      <w:r w:rsidR="00715D5C">
        <w:rPr>
          <w:szCs w:val="28"/>
        </w:rPr>
        <w:t xml:space="preserve"> </w:t>
      </w:r>
      <w:r>
        <w:rPr>
          <w:szCs w:val="28"/>
        </w:rPr>
        <w:t>«</w:t>
      </w:r>
      <w:r w:rsidRPr="00344869">
        <w:rPr>
          <w:b/>
          <w:szCs w:val="28"/>
        </w:rPr>
        <w:t>Наименование</w:t>
      </w:r>
      <w:r w:rsidR="00715D5C">
        <w:rPr>
          <w:b/>
          <w:szCs w:val="28"/>
        </w:rPr>
        <w:t xml:space="preserve"> </w:t>
      </w:r>
      <w:r w:rsidRPr="00344869">
        <w:rPr>
          <w:b/>
          <w:szCs w:val="28"/>
        </w:rPr>
        <w:t>о</w:t>
      </w:r>
      <w:r>
        <w:rPr>
          <w:b/>
          <w:szCs w:val="28"/>
        </w:rPr>
        <w:t>т</w:t>
      </w:r>
      <w:r w:rsidRPr="00344869">
        <w:rPr>
          <w:b/>
          <w:szCs w:val="28"/>
        </w:rPr>
        <w:t>правителя</w:t>
      </w:r>
      <w:r>
        <w:rPr>
          <w:szCs w:val="28"/>
        </w:rPr>
        <w:t>».</w:t>
      </w:r>
      <w:r w:rsidR="00715D5C">
        <w:rPr>
          <w:szCs w:val="28"/>
        </w:rPr>
        <w:t xml:space="preserve"> </w:t>
      </w:r>
      <w:r>
        <w:rPr>
          <w:szCs w:val="28"/>
        </w:rPr>
        <w:t>В</w:t>
      </w:r>
      <w:r w:rsidR="00715D5C">
        <w:rPr>
          <w:szCs w:val="28"/>
        </w:rPr>
        <w:t xml:space="preserve"> </w:t>
      </w:r>
      <w:r>
        <w:rPr>
          <w:szCs w:val="28"/>
        </w:rPr>
        <w:t>поле</w:t>
      </w:r>
      <w:r w:rsidR="00715D5C">
        <w:rPr>
          <w:szCs w:val="28"/>
        </w:rPr>
        <w:t xml:space="preserve"> </w:t>
      </w:r>
      <w:r>
        <w:rPr>
          <w:szCs w:val="28"/>
        </w:rPr>
        <w:t>«</w:t>
      </w:r>
      <w:r w:rsidRPr="00344869">
        <w:rPr>
          <w:b/>
          <w:szCs w:val="28"/>
        </w:rPr>
        <w:t>Код</w:t>
      </w:r>
      <w:r w:rsidR="00715D5C">
        <w:rPr>
          <w:b/>
          <w:szCs w:val="28"/>
        </w:rPr>
        <w:t xml:space="preserve"> </w:t>
      </w:r>
      <w:r w:rsidRPr="00344869">
        <w:rPr>
          <w:b/>
          <w:szCs w:val="28"/>
        </w:rPr>
        <w:t>отправителя</w:t>
      </w:r>
      <w:r>
        <w:rPr>
          <w:szCs w:val="28"/>
        </w:rPr>
        <w:t>»</w:t>
      </w:r>
      <w:r w:rsidR="00715D5C">
        <w:rPr>
          <w:szCs w:val="28"/>
        </w:rPr>
        <w:t xml:space="preserve"> </w:t>
      </w:r>
      <w:r>
        <w:rPr>
          <w:szCs w:val="28"/>
        </w:rPr>
        <w:t>указывается</w:t>
      </w:r>
      <w:r w:rsidR="00715D5C">
        <w:rPr>
          <w:szCs w:val="28"/>
        </w:rPr>
        <w:t xml:space="preserve"> </w:t>
      </w:r>
      <w:r>
        <w:rPr>
          <w:szCs w:val="28"/>
        </w:rPr>
        <w:t>ИНН</w:t>
      </w:r>
      <w:r w:rsidR="00715D5C">
        <w:rPr>
          <w:szCs w:val="28"/>
        </w:rPr>
        <w:t xml:space="preserve"> </w:t>
      </w:r>
      <w:r>
        <w:rPr>
          <w:szCs w:val="28"/>
        </w:rPr>
        <w:t>или</w:t>
      </w:r>
      <w:r w:rsidR="00715D5C">
        <w:rPr>
          <w:szCs w:val="28"/>
        </w:rPr>
        <w:t xml:space="preserve"> </w:t>
      </w:r>
      <w:r>
        <w:rPr>
          <w:szCs w:val="28"/>
        </w:rPr>
        <w:t>СНИЛС</w:t>
      </w:r>
      <w:r w:rsidR="00715D5C">
        <w:rPr>
          <w:szCs w:val="28"/>
        </w:rPr>
        <w:t xml:space="preserve"> </w:t>
      </w:r>
      <w:r>
        <w:rPr>
          <w:szCs w:val="28"/>
        </w:rPr>
        <w:t>(только</w:t>
      </w:r>
      <w:r w:rsidR="00715D5C">
        <w:rPr>
          <w:szCs w:val="28"/>
        </w:rPr>
        <w:t xml:space="preserve"> </w:t>
      </w:r>
      <w:r>
        <w:rPr>
          <w:szCs w:val="28"/>
        </w:rPr>
        <w:t>цифры)</w:t>
      </w:r>
      <w:r w:rsidR="00715D5C">
        <w:rPr>
          <w:szCs w:val="28"/>
        </w:rPr>
        <w:t xml:space="preserve"> </w:t>
      </w:r>
      <w:r>
        <w:rPr>
          <w:szCs w:val="28"/>
        </w:rPr>
        <w:t>отправителя.</w:t>
      </w:r>
    </w:p>
    <w:p w14:paraId="02E0705E" w14:textId="134F7819" w:rsidR="00344869" w:rsidRPr="00D87139" w:rsidRDefault="00351192" w:rsidP="00420B95">
      <w:pPr>
        <w:shd w:val="clear" w:color="auto" w:fill="FFFFFF"/>
        <w:rPr>
          <w:szCs w:val="28"/>
        </w:rPr>
      </w:pPr>
      <w:r>
        <w:rPr>
          <w:szCs w:val="28"/>
        </w:rPr>
        <w:t>В поле «</w:t>
      </w:r>
      <w:r w:rsidRPr="00344869">
        <w:rPr>
          <w:b/>
          <w:szCs w:val="28"/>
        </w:rPr>
        <w:t>Сведения</w:t>
      </w:r>
      <w:r>
        <w:rPr>
          <w:b/>
          <w:szCs w:val="28"/>
        </w:rPr>
        <w:t xml:space="preserve"> </w:t>
      </w:r>
      <w:r w:rsidRPr="00344869">
        <w:rPr>
          <w:b/>
          <w:szCs w:val="28"/>
        </w:rPr>
        <w:t>о</w:t>
      </w:r>
      <w:r>
        <w:rPr>
          <w:b/>
          <w:szCs w:val="28"/>
        </w:rPr>
        <w:t xml:space="preserve"> </w:t>
      </w:r>
      <w:r w:rsidRPr="00344869">
        <w:rPr>
          <w:b/>
          <w:szCs w:val="28"/>
        </w:rPr>
        <w:t>заявителе</w:t>
      </w:r>
      <w:r>
        <w:rPr>
          <w:b/>
          <w:szCs w:val="28"/>
        </w:rPr>
        <w:t xml:space="preserve"> </w:t>
      </w:r>
      <w:r w:rsidRPr="00344869">
        <w:rPr>
          <w:b/>
          <w:szCs w:val="28"/>
        </w:rPr>
        <w:t>(по</w:t>
      </w:r>
      <w:r>
        <w:rPr>
          <w:b/>
          <w:szCs w:val="28"/>
        </w:rPr>
        <w:t xml:space="preserve"> </w:t>
      </w:r>
      <w:r w:rsidRPr="00344869">
        <w:rPr>
          <w:b/>
          <w:szCs w:val="28"/>
        </w:rPr>
        <w:t>умолчанию)</w:t>
      </w:r>
      <w:r>
        <w:rPr>
          <w:szCs w:val="28"/>
        </w:rPr>
        <w:t xml:space="preserve">» с помощью кнопки </w:t>
      </w:r>
      <w:r>
        <w:rPr>
          <w:noProof/>
          <w:szCs w:val="28"/>
        </w:rPr>
        <w:drawing>
          <wp:inline distT="0" distB="0" distL="0" distR="0" wp14:anchorId="6ABF0A8E" wp14:editId="3E04E19F">
            <wp:extent cx="247650" cy="247650"/>
            <wp:effectExtent l="19050" t="0" r="0" b="0"/>
            <wp:docPr id="32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8" cstate="print"/>
                    <a:srcRect/>
                    <a:stretch>
                      <a:fillRect/>
                    </a:stretch>
                  </pic:blipFill>
                  <pic:spPr bwMode="auto">
                    <a:xfrm>
                      <a:off x="0" y="0"/>
                      <a:ext cx="247650" cy="247650"/>
                    </a:xfrm>
                    <a:prstGeom prst="rect">
                      <a:avLst/>
                    </a:prstGeom>
                    <a:noFill/>
                    <a:ln w="9525">
                      <a:noFill/>
                      <a:miter lim="800000"/>
                      <a:headEnd/>
                      <a:tailEnd/>
                    </a:ln>
                  </pic:spPr>
                </pic:pic>
              </a:graphicData>
            </a:graphic>
          </wp:inline>
        </w:drawing>
      </w:r>
      <w:r>
        <w:rPr>
          <w:szCs w:val="28"/>
        </w:rPr>
        <w:t xml:space="preserve"> </w:t>
      </w:r>
      <w:r w:rsidRPr="003C5FC7">
        <w:rPr>
          <w:b/>
          <w:bCs/>
          <w:szCs w:val="28"/>
        </w:rPr>
        <w:t>–</w:t>
      </w:r>
      <w:r w:rsidRPr="00801BC6">
        <w:rPr>
          <w:bCs/>
          <w:szCs w:val="28"/>
        </w:rPr>
        <w:t xml:space="preserve"> </w:t>
      </w:r>
      <w:r>
        <w:rPr>
          <w:bCs/>
          <w:szCs w:val="28"/>
        </w:rPr>
        <w:t>«</w:t>
      </w:r>
      <w:r>
        <w:rPr>
          <w:b/>
          <w:bCs/>
          <w:szCs w:val="28"/>
        </w:rPr>
        <w:t>Редактировать</w:t>
      </w:r>
      <w:r w:rsidRPr="00801BC6">
        <w:rPr>
          <w:bCs/>
          <w:szCs w:val="28"/>
        </w:rPr>
        <w:t>»</w:t>
      </w:r>
      <w:r>
        <w:rPr>
          <w:bCs/>
          <w:szCs w:val="28"/>
        </w:rPr>
        <w:t xml:space="preserve"> вносятся сведения о заявителе, которые впоследствии будут скопированы в заявление.</w:t>
      </w:r>
    </w:p>
    <w:p w14:paraId="77436671" w14:textId="77777777" w:rsidR="00701A47" w:rsidRPr="00701A47" w:rsidRDefault="00D87139" w:rsidP="00420B95">
      <w:pPr>
        <w:shd w:val="clear" w:color="auto" w:fill="FFFFFF"/>
        <w:rPr>
          <w:szCs w:val="28"/>
        </w:rPr>
      </w:pPr>
      <w:r>
        <w:rPr>
          <w:szCs w:val="28"/>
        </w:rPr>
        <w:t>После</w:t>
      </w:r>
      <w:r w:rsidR="00715D5C">
        <w:rPr>
          <w:szCs w:val="28"/>
        </w:rPr>
        <w:t xml:space="preserve"> </w:t>
      </w:r>
      <w:r w:rsidRPr="00ED27CE">
        <w:rPr>
          <w:szCs w:val="28"/>
        </w:rPr>
        <w:t>выполнения</w:t>
      </w:r>
      <w:r w:rsidR="00715D5C" w:rsidRPr="00ED27CE">
        <w:rPr>
          <w:szCs w:val="28"/>
        </w:rPr>
        <w:t xml:space="preserve"> </w:t>
      </w:r>
      <w:r w:rsidRPr="00ED27CE">
        <w:rPr>
          <w:szCs w:val="28"/>
        </w:rPr>
        <w:t>настроек</w:t>
      </w:r>
      <w:r w:rsidR="00715D5C" w:rsidRPr="00ED27CE">
        <w:rPr>
          <w:szCs w:val="28"/>
        </w:rPr>
        <w:t xml:space="preserve"> </w:t>
      </w:r>
      <w:r w:rsidR="00F04AFA" w:rsidRPr="00ED27CE">
        <w:rPr>
          <w:szCs w:val="28"/>
        </w:rPr>
        <w:t>необходимо перейти</w:t>
      </w:r>
      <w:r w:rsidR="00715D5C" w:rsidRPr="00ED27CE">
        <w:rPr>
          <w:szCs w:val="28"/>
        </w:rPr>
        <w:t xml:space="preserve"> </w:t>
      </w:r>
      <w:r>
        <w:rPr>
          <w:szCs w:val="28"/>
        </w:rPr>
        <w:t>к</w:t>
      </w:r>
      <w:r w:rsidR="00715D5C">
        <w:rPr>
          <w:szCs w:val="28"/>
        </w:rPr>
        <w:t xml:space="preserve"> </w:t>
      </w:r>
      <w:r>
        <w:rPr>
          <w:szCs w:val="28"/>
        </w:rPr>
        <w:t>заполнению</w:t>
      </w:r>
      <w:r w:rsidR="00715D5C">
        <w:rPr>
          <w:szCs w:val="28"/>
        </w:rPr>
        <w:t xml:space="preserve"> </w:t>
      </w:r>
      <w:r>
        <w:rPr>
          <w:szCs w:val="28"/>
        </w:rPr>
        <w:t>заявления.</w:t>
      </w:r>
    </w:p>
    <w:p w14:paraId="3E5E2C36" w14:textId="77777777" w:rsidR="00351192" w:rsidRDefault="00351192" w:rsidP="00420B95">
      <w:pPr>
        <w:rPr>
          <w:bCs/>
          <w:szCs w:val="28"/>
        </w:rPr>
      </w:pPr>
      <w:r>
        <w:t>В разделе «</w:t>
      </w:r>
      <w:r>
        <w:rPr>
          <w:b/>
        </w:rPr>
        <w:t>Титульный</w:t>
      </w:r>
      <w:r>
        <w:t>» в поле «</w:t>
      </w:r>
      <w:r w:rsidRPr="00D87139">
        <w:rPr>
          <w:b/>
        </w:rPr>
        <w:t>Заявление</w:t>
      </w:r>
      <w:r>
        <w:t xml:space="preserve">» нажмите кнопку </w:t>
      </w:r>
      <w:r>
        <w:rPr>
          <w:noProof/>
        </w:rPr>
        <w:drawing>
          <wp:inline distT="0" distB="0" distL="0" distR="0" wp14:anchorId="3DD2F03B" wp14:editId="6056CE64">
            <wp:extent cx="333333" cy="333333"/>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33333" cy="333333"/>
                    </a:xfrm>
                    <a:prstGeom prst="rect">
                      <a:avLst/>
                    </a:prstGeom>
                  </pic:spPr>
                </pic:pic>
              </a:graphicData>
            </a:graphic>
          </wp:inline>
        </w:drawing>
      </w:r>
      <w:r>
        <w:t xml:space="preserve"> </w:t>
      </w:r>
      <w:r w:rsidRPr="003C5FC7">
        <w:rPr>
          <w:b/>
          <w:bCs/>
          <w:szCs w:val="28"/>
        </w:rPr>
        <w:t>–</w:t>
      </w:r>
      <w:r w:rsidRPr="00801BC6">
        <w:rPr>
          <w:bCs/>
          <w:szCs w:val="28"/>
        </w:rPr>
        <w:t xml:space="preserve"> «</w:t>
      </w:r>
      <w:r>
        <w:rPr>
          <w:b/>
          <w:bCs/>
          <w:szCs w:val="28"/>
        </w:rPr>
        <w:t>Редактировать</w:t>
      </w:r>
      <w:r w:rsidRPr="00801BC6">
        <w:rPr>
          <w:bCs/>
          <w:szCs w:val="28"/>
        </w:rPr>
        <w:t>»</w:t>
      </w:r>
      <w:r>
        <w:rPr>
          <w:bCs/>
          <w:szCs w:val="28"/>
        </w:rPr>
        <w:t>, откроется окно «</w:t>
      </w:r>
      <w:r w:rsidRPr="002D138E">
        <w:rPr>
          <w:b/>
          <w:bCs/>
          <w:szCs w:val="28"/>
        </w:rPr>
        <w:t>Заявление</w:t>
      </w:r>
      <w:r>
        <w:rPr>
          <w:bCs/>
          <w:szCs w:val="28"/>
        </w:rPr>
        <w:t>».</w:t>
      </w:r>
    </w:p>
    <w:p w14:paraId="62905E91" w14:textId="734C2C50" w:rsidR="00BD349A" w:rsidRPr="00BD349A" w:rsidRDefault="00073DE1" w:rsidP="00420B95">
      <w:pPr>
        <w:spacing w:after="0"/>
        <w:ind w:firstLine="0"/>
        <w:jc w:val="center"/>
        <w:rPr>
          <w:bCs/>
          <w:i/>
          <w:szCs w:val="28"/>
        </w:rPr>
      </w:pPr>
      <w:r>
        <w:rPr>
          <w:noProof/>
        </w:rPr>
        <w:lastRenderedPageBreak/>
        <w:drawing>
          <wp:inline distT="0" distB="0" distL="0" distR="0" wp14:anchorId="4C4CF990" wp14:editId="346B8CDF">
            <wp:extent cx="6181725" cy="4590340"/>
            <wp:effectExtent l="0" t="0" r="0" b="127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6182984" cy="4591275"/>
                    </a:xfrm>
                    <a:prstGeom prst="rect">
                      <a:avLst/>
                    </a:prstGeom>
                  </pic:spPr>
                </pic:pic>
              </a:graphicData>
            </a:graphic>
          </wp:inline>
        </w:drawing>
      </w:r>
      <w:r w:rsidR="00917F5E">
        <w:rPr>
          <w:bCs/>
          <w:i/>
          <w:szCs w:val="28"/>
        </w:rPr>
        <w:br/>
      </w:r>
      <w:r w:rsidR="00BD349A" w:rsidRPr="00BD349A">
        <w:rPr>
          <w:bCs/>
          <w:i/>
          <w:szCs w:val="28"/>
        </w:rPr>
        <w:t>Окно</w:t>
      </w:r>
      <w:r w:rsidR="00715D5C">
        <w:rPr>
          <w:bCs/>
          <w:i/>
          <w:szCs w:val="28"/>
        </w:rPr>
        <w:t xml:space="preserve"> </w:t>
      </w:r>
      <w:r w:rsidR="00917F5E">
        <w:rPr>
          <w:bCs/>
          <w:i/>
          <w:szCs w:val="28"/>
        </w:rPr>
        <w:t>«Заявление»</w:t>
      </w:r>
    </w:p>
    <w:p w14:paraId="5788C00F" w14:textId="77777777" w:rsidR="00D87139" w:rsidRDefault="00727386" w:rsidP="00420B95">
      <w:r>
        <w:t>Набор</w:t>
      </w:r>
      <w:r w:rsidR="00715D5C">
        <w:t xml:space="preserve"> </w:t>
      </w:r>
      <w:r>
        <w:t>полей</w:t>
      </w:r>
      <w:r w:rsidR="00715D5C">
        <w:t xml:space="preserve"> </w:t>
      </w:r>
      <w:r>
        <w:t>для</w:t>
      </w:r>
      <w:r w:rsidR="00715D5C">
        <w:t xml:space="preserve"> </w:t>
      </w:r>
      <w:r>
        <w:t>заполнения</w:t>
      </w:r>
      <w:r w:rsidR="00715D5C">
        <w:t xml:space="preserve"> </w:t>
      </w:r>
      <w:r>
        <w:t>в</w:t>
      </w:r>
      <w:r w:rsidR="00715D5C">
        <w:t xml:space="preserve"> </w:t>
      </w:r>
      <w:r>
        <w:t>данном</w:t>
      </w:r>
      <w:r w:rsidR="00715D5C">
        <w:t xml:space="preserve"> </w:t>
      </w:r>
      <w:r>
        <w:t>окне</w:t>
      </w:r>
      <w:r w:rsidR="00715D5C">
        <w:t xml:space="preserve"> </w:t>
      </w:r>
      <w:r>
        <w:t>зависит</w:t>
      </w:r>
      <w:r w:rsidR="00715D5C">
        <w:t xml:space="preserve"> </w:t>
      </w:r>
      <w:r>
        <w:t>от</w:t>
      </w:r>
      <w:r w:rsidR="00715D5C">
        <w:t xml:space="preserve"> </w:t>
      </w:r>
      <w:r>
        <w:t>выбранной</w:t>
      </w:r>
      <w:r w:rsidR="00715D5C">
        <w:t xml:space="preserve"> </w:t>
      </w:r>
      <w:r>
        <w:t>версии</w:t>
      </w:r>
      <w:r w:rsidR="00715D5C">
        <w:t xml:space="preserve"> </w:t>
      </w:r>
      <w:r>
        <w:t>заявления</w:t>
      </w:r>
      <w:r w:rsidR="00715D5C">
        <w:t xml:space="preserve"> </w:t>
      </w:r>
      <w:r>
        <w:t>в</w:t>
      </w:r>
      <w:r w:rsidR="00715D5C">
        <w:t xml:space="preserve"> </w:t>
      </w:r>
      <w:r>
        <w:t>окне</w:t>
      </w:r>
      <w:r w:rsidR="00715D5C">
        <w:t xml:space="preserve"> </w:t>
      </w:r>
      <w:r>
        <w:t>«</w:t>
      </w:r>
      <w:r w:rsidRPr="00727386">
        <w:rPr>
          <w:b/>
        </w:rPr>
        <w:t>Настройки</w:t>
      </w:r>
      <w:r>
        <w:t>»</w:t>
      </w:r>
      <w:r w:rsidR="00715D5C">
        <w:t xml:space="preserve"> </w:t>
      </w:r>
      <w:r>
        <w:t>в</w:t>
      </w:r>
      <w:r w:rsidR="00715D5C">
        <w:t xml:space="preserve"> </w:t>
      </w:r>
      <w:r>
        <w:t>подразделе</w:t>
      </w:r>
      <w:r w:rsidR="00715D5C">
        <w:t xml:space="preserve"> </w:t>
      </w:r>
      <w:r>
        <w:t>«</w:t>
      </w:r>
      <w:r w:rsidRPr="00727386">
        <w:rPr>
          <w:b/>
        </w:rPr>
        <w:t>Заявление,</w:t>
      </w:r>
      <w:r w:rsidR="00715D5C">
        <w:rPr>
          <w:b/>
        </w:rPr>
        <w:t xml:space="preserve"> </w:t>
      </w:r>
      <w:r w:rsidRPr="00727386">
        <w:rPr>
          <w:b/>
        </w:rPr>
        <w:t>архив</w:t>
      </w:r>
      <w:r>
        <w:t>»,</w:t>
      </w:r>
      <w:r w:rsidR="00715D5C">
        <w:t xml:space="preserve"> </w:t>
      </w:r>
      <w:r>
        <w:t>а</w:t>
      </w:r>
      <w:r w:rsidR="00715D5C">
        <w:t xml:space="preserve"> </w:t>
      </w:r>
      <w:r>
        <w:t>панель</w:t>
      </w:r>
      <w:r w:rsidR="00715D5C">
        <w:t xml:space="preserve"> </w:t>
      </w:r>
      <w:r>
        <w:t>инструментов</w:t>
      </w:r>
      <w:r w:rsidR="00715D5C">
        <w:t xml:space="preserve"> </w:t>
      </w:r>
      <w:r>
        <w:t>будет</w:t>
      </w:r>
      <w:r w:rsidR="00715D5C">
        <w:t xml:space="preserve"> </w:t>
      </w:r>
      <w:r>
        <w:t>одинаковая:</w:t>
      </w:r>
    </w:p>
    <w:p w14:paraId="343CE20E" w14:textId="2C8E6BB0" w:rsidR="00727386" w:rsidRPr="00727386" w:rsidRDefault="00073DE1" w:rsidP="00420B95">
      <w:pPr>
        <w:ind w:firstLine="0"/>
        <w:jc w:val="center"/>
        <w:rPr>
          <w:bCs/>
          <w:i/>
          <w:szCs w:val="28"/>
        </w:rPr>
      </w:pPr>
      <w:r>
        <w:rPr>
          <w:noProof/>
        </w:rPr>
        <w:drawing>
          <wp:inline distT="0" distB="0" distL="0" distR="0" wp14:anchorId="6EC5FC27" wp14:editId="3C674D5E">
            <wp:extent cx="4400000" cy="542857"/>
            <wp:effectExtent l="0" t="0" r="635"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4400000" cy="542857"/>
                    </a:xfrm>
                    <a:prstGeom prst="rect">
                      <a:avLst/>
                    </a:prstGeom>
                  </pic:spPr>
                </pic:pic>
              </a:graphicData>
            </a:graphic>
          </wp:inline>
        </w:drawing>
      </w:r>
      <w:r w:rsidR="00917F5E">
        <w:rPr>
          <w:bCs/>
          <w:i/>
          <w:szCs w:val="28"/>
        </w:rPr>
        <w:br/>
      </w:r>
      <w:r w:rsidR="00727386" w:rsidRPr="00727386">
        <w:rPr>
          <w:bCs/>
          <w:i/>
          <w:szCs w:val="28"/>
        </w:rPr>
        <w:t>Панель</w:t>
      </w:r>
      <w:r w:rsidR="00715D5C">
        <w:rPr>
          <w:bCs/>
          <w:i/>
          <w:szCs w:val="28"/>
        </w:rPr>
        <w:t xml:space="preserve"> </w:t>
      </w:r>
      <w:r w:rsidR="00727386" w:rsidRPr="00727386">
        <w:rPr>
          <w:bCs/>
          <w:i/>
          <w:szCs w:val="28"/>
        </w:rPr>
        <w:t>инструментов</w:t>
      </w:r>
      <w:r w:rsidR="00715D5C">
        <w:rPr>
          <w:bCs/>
          <w:i/>
          <w:szCs w:val="28"/>
        </w:rPr>
        <w:t xml:space="preserve"> </w:t>
      </w:r>
      <w:r w:rsidR="00727386" w:rsidRPr="00727386">
        <w:rPr>
          <w:bCs/>
          <w:i/>
          <w:szCs w:val="28"/>
        </w:rPr>
        <w:t>в</w:t>
      </w:r>
      <w:r w:rsidR="00715D5C">
        <w:rPr>
          <w:bCs/>
          <w:i/>
          <w:szCs w:val="28"/>
        </w:rPr>
        <w:t xml:space="preserve"> </w:t>
      </w:r>
      <w:r w:rsidR="00727386" w:rsidRPr="00727386">
        <w:rPr>
          <w:bCs/>
          <w:i/>
          <w:szCs w:val="28"/>
        </w:rPr>
        <w:t>окне</w:t>
      </w:r>
      <w:r w:rsidR="00715D5C">
        <w:rPr>
          <w:bCs/>
          <w:i/>
          <w:szCs w:val="28"/>
        </w:rPr>
        <w:t xml:space="preserve"> </w:t>
      </w:r>
      <w:r w:rsidR="00917F5E">
        <w:rPr>
          <w:bCs/>
          <w:i/>
          <w:szCs w:val="28"/>
        </w:rPr>
        <w:t>«Заявление»</w:t>
      </w:r>
    </w:p>
    <w:p w14:paraId="3E3F52DF" w14:textId="4E33E27B" w:rsidR="00351192" w:rsidRPr="00351192" w:rsidRDefault="00351192" w:rsidP="00420B95">
      <w:pPr>
        <w:rPr>
          <w:rFonts w:eastAsiaTheme="minorEastAsia" w:cstheme="minorBidi"/>
        </w:rPr>
      </w:pPr>
      <w:r w:rsidRPr="00351192">
        <w:rPr>
          <w:rFonts w:eastAsiaTheme="minorEastAsia" w:cstheme="minorBidi"/>
          <w:noProof/>
        </w:rPr>
        <w:drawing>
          <wp:inline distT="0" distB="0" distL="0" distR="0" wp14:anchorId="064567E0" wp14:editId="41E0C7EF">
            <wp:extent cx="276225" cy="180975"/>
            <wp:effectExtent l="0" t="0" r="9525" b="952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351192">
        <w:rPr>
          <w:rFonts w:eastAsiaTheme="minorEastAsia" w:cstheme="minorBidi"/>
        </w:rPr>
        <w:t xml:space="preserve"> – «</w:t>
      </w:r>
      <w:r w:rsidRPr="00351192">
        <w:rPr>
          <w:rFonts w:eastAsiaTheme="minorEastAsia" w:cstheme="minorBidi"/>
          <w:b/>
        </w:rPr>
        <w:t>Очистить все поля</w:t>
      </w:r>
      <w:r w:rsidRPr="00351192">
        <w:rPr>
          <w:rFonts w:eastAsiaTheme="minorEastAsia" w:cstheme="minorBidi"/>
        </w:rPr>
        <w:t xml:space="preserve">» </w:t>
      </w:r>
      <w:r w:rsidRPr="00351192">
        <w:rPr>
          <w:rFonts w:eastAsiaTheme="minorEastAsia" w:cstheme="minorBidi"/>
          <w:b/>
        </w:rPr>
        <w:t>–</w:t>
      </w:r>
      <w:r w:rsidRPr="00351192">
        <w:rPr>
          <w:rFonts w:eastAsiaTheme="minorEastAsia" w:cstheme="minorBidi"/>
        </w:rPr>
        <w:t xml:space="preserve"> если необходимо очистить все поля в окне «</w:t>
      </w:r>
      <w:r w:rsidRPr="00351192">
        <w:rPr>
          <w:rFonts w:eastAsiaTheme="minorEastAsia" w:cstheme="minorBidi"/>
          <w:b/>
        </w:rPr>
        <w:t>Заявления</w:t>
      </w:r>
      <w:r w:rsidRPr="00351192">
        <w:rPr>
          <w:rFonts w:eastAsiaTheme="minorEastAsia" w:cstheme="minorBidi"/>
        </w:rPr>
        <w:t>», нажмите на данную кнопку и выберите соответствующий пункт</w:t>
      </w:r>
      <w:r>
        <w:rPr>
          <w:rFonts w:eastAsiaTheme="minorEastAsia" w:cstheme="minorBidi"/>
        </w:rPr>
        <w:t>.</w:t>
      </w:r>
    </w:p>
    <w:p w14:paraId="1E5B0FE7" w14:textId="77777777" w:rsidR="00351192" w:rsidRPr="00351192" w:rsidRDefault="00351192" w:rsidP="00420B95">
      <w:pPr>
        <w:ind w:firstLine="0"/>
        <w:jc w:val="center"/>
        <w:rPr>
          <w:rFonts w:eastAsiaTheme="minorEastAsia" w:cstheme="minorBidi"/>
          <w:i/>
          <w:noProof/>
          <w:lang w:val="en-US"/>
        </w:rPr>
      </w:pPr>
      <w:r w:rsidRPr="00351192">
        <w:rPr>
          <w:rFonts w:eastAsiaTheme="minorEastAsia" w:cstheme="minorBidi"/>
          <w:i/>
          <w:noProof/>
        </w:rPr>
        <w:lastRenderedPageBreak/>
        <w:drawing>
          <wp:inline distT="0" distB="0" distL="0" distR="0" wp14:anchorId="0B9298A1" wp14:editId="11F61110">
            <wp:extent cx="3723809" cy="1619048"/>
            <wp:effectExtent l="0" t="0" r="0" b="635"/>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3723809" cy="1619048"/>
                    </a:xfrm>
                    <a:prstGeom prst="rect">
                      <a:avLst/>
                    </a:prstGeom>
                  </pic:spPr>
                </pic:pic>
              </a:graphicData>
            </a:graphic>
          </wp:inline>
        </w:drawing>
      </w:r>
    </w:p>
    <w:p w14:paraId="267DD10F" w14:textId="77777777" w:rsidR="00351192" w:rsidRPr="00351192" w:rsidRDefault="00351192" w:rsidP="00420B95">
      <w:pPr>
        <w:rPr>
          <w:rFonts w:eastAsiaTheme="minorEastAsia" w:cstheme="minorBidi"/>
        </w:rPr>
      </w:pPr>
      <w:r w:rsidRPr="00351192">
        <w:rPr>
          <w:rFonts w:eastAsiaTheme="minorEastAsia" w:cstheme="minorBidi"/>
        </w:rPr>
        <w:t xml:space="preserve">В меню кнопки присутствуют команды для очистки полей как для печатного документа, так и для </w:t>
      </w:r>
      <w:r w:rsidRPr="00351192">
        <w:rPr>
          <w:rFonts w:eastAsiaTheme="minorEastAsia" w:cstheme="minorBidi"/>
          <w:lang w:val="en-US"/>
        </w:rPr>
        <w:t>XML</w:t>
      </w:r>
      <w:r w:rsidRPr="00351192">
        <w:rPr>
          <w:rFonts w:eastAsiaTheme="minorEastAsia" w:cstheme="minorBidi"/>
          <w:b/>
        </w:rPr>
        <w:t>-</w:t>
      </w:r>
      <w:r w:rsidRPr="00351192">
        <w:rPr>
          <w:rFonts w:eastAsiaTheme="minorEastAsia" w:cstheme="minorBidi"/>
        </w:rPr>
        <w:t>документа.</w:t>
      </w:r>
    </w:p>
    <w:p w14:paraId="43C9F282" w14:textId="77777777" w:rsidR="00351192" w:rsidRPr="00351192" w:rsidRDefault="00351192" w:rsidP="00420B95">
      <w:pPr>
        <w:tabs>
          <w:tab w:val="left" w:pos="567"/>
        </w:tabs>
        <w:spacing w:before="0" w:after="200"/>
        <w:ind w:firstLine="0"/>
        <w:jc w:val="center"/>
        <w:rPr>
          <w:rFonts w:eastAsiaTheme="minorEastAsia" w:cstheme="minorBidi"/>
          <w:bCs/>
          <w:i/>
          <w:szCs w:val="28"/>
        </w:rPr>
      </w:pPr>
      <w:r w:rsidRPr="00351192">
        <w:rPr>
          <w:rFonts w:eastAsiaTheme="minorEastAsia" w:cstheme="minorBidi"/>
          <w:noProof/>
        </w:rPr>
        <w:drawing>
          <wp:inline distT="0" distB="0" distL="0" distR="0" wp14:anchorId="27F94B9C" wp14:editId="21D66D60">
            <wp:extent cx="3361905" cy="1038095"/>
            <wp:effectExtent l="0" t="0" r="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3361905" cy="1038095"/>
                    </a:xfrm>
                    <a:prstGeom prst="rect">
                      <a:avLst/>
                    </a:prstGeom>
                  </pic:spPr>
                </pic:pic>
              </a:graphicData>
            </a:graphic>
          </wp:inline>
        </w:drawing>
      </w:r>
      <w:r w:rsidRPr="00351192">
        <w:rPr>
          <w:rFonts w:eastAsiaTheme="minorEastAsia" w:cstheme="minorBidi"/>
          <w:bCs/>
          <w:szCs w:val="28"/>
        </w:rPr>
        <w:br/>
      </w:r>
      <w:r w:rsidRPr="00351192">
        <w:rPr>
          <w:rFonts w:eastAsiaTheme="minorEastAsia" w:cstheme="minorBidi"/>
          <w:bCs/>
          <w:i/>
          <w:szCs w:val="28"/>
        </w:rPr>
        <w:t>Меню кнопки «Очистить все поля»</w:t>
      </w:r>
    </w:p>
    <w:p w14:paraId="356938B3" w14:textId="78B6FAD2" w:rsidR="00351192" w:rsidRPr="00351192" w:rsidRDefault="00351192" w:rsidP="00420B95">
      <w:pPr>
        <w:tabs>
          <w:tab w:val="left" w:pos="567"/>
        </w:tabs>
        <w:spacing w:before="0"/>
        <w:rPr>
          <w:rFonts w:eastAsiaTheme="minorEastAsia" w:cstheme="minorBidi"/>
          <w:bCs/>
          <w:szCs w:val="28"/>
        </w:rPr>
      </w:pPr>
      <w:r w:rsidRPr="00351192">
        <w:rPr>
          <w:rFonts w:eastAsiaTheme="minorEastAsia" w:cstheme="minorBidi"/>
          <w:noProof/>
        </w:rPr>
        <w:drawing>
          <wp:inline distT="0" distB="0" distL="0" distR="0" wp14:anchorId="2FAEB22D" wp14:editId="3ECDD025">
            <wp:extent cx="180975" cy="180975"/>
            <wp:effectExtent l="0" t="0" r="9525" b="952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51192">
        <w:rPr>
          <w:rFonts w:eastAsiaTheme="minorEastAsia" w:cstheme="minorBidi"/>
          <w:bCs/>
          <w:szCs w:val="28"/>
        </w:rPr>
        <w:t xml:space="preserve"> – «</w:t>
      </w:r>
      <w:r w:rsidRPr="00351192">
        <w:rPr>
          <w:rFonts w:eastAsiaTheme="minorEastAsia" w:cstheme="minorBidi"/>
          <w:b/>
          <w:bCs/>
          <w:szCs w:val="28"/>
        </w:rPr>
        <w:t>Сохранить</w:t>
      </w:r>
      <w:r w:rsidRPr="00351192">
        <w:rPr>
          <w:rFonts w:eastAsiaTheme="minorEastAsia" w:cstheme="minorBidi"/>
          <w:bCs/>
          <w:szCs w:val="28"/>
        </w:rPr>
        <w:t>» – сохранить введенные данные в окне «</w:t>
      </w:r>
      <w:r w:rsidRPr="00351192">
        <w:rPr>
          <w:rFonts w:eastAsiaTheme="minorEastAsia" w:cstheme="minorBidi"/>
          <w:b/>
          <w:bCs/>
          <w:szCs w:val="28"/>
        </w:rPr>
        <w:t>Заявление</w:t>
      </w:r>
      <w:r w:rsidRPr="00351192">
        <w:rPr>
          <w:rFonts w:eastAsiaTheme="minorEastAsia" w:cstheme="minorBidi"/>
          <w:bCs/>
          <w:szCs w:val="28"/>
        </w:rPr>
        <w:t>»;</w:t>
      </w:r>
    </w:p>
    <w:p w14:paraId="20B0EBD8" w14:textId="03900665" w:rsidR="00351192" w:rsidRPr="00351192" w:rsidRDefault="00351192" w:rsidP="00420B95">
      <w:pPr>
        <w:tabs>
          <w:tab w:val="left" w:pos="567"/>
        </w:tabs>
        <w:spacing w:before="0"/>
        <w:rPr>
          <w:rFonts w:eastAsiaTheme="minorEastAsia" w:cstheme="minorBidi"/>
          <w:bCs/>
          <w:szCs w:val="28"/>
        </w:rPr>
      </w:pPr>
      <w:r w:rsidRPr="00351192">
        <w:rPr>
          <w:rFonts w:eastAsiaTheme="minorEastAsia" w:cstheme="minorBidi"/>
          <w:noProof/>
        </w:rPr>
        <w:drawing>
          <wp:inline distT="0" distB="0" distL="0" distR="0" wp14:anchorId="5BF62BDB" wp14:editId="5301B52B">
            <wp:extent cx="180975" cy="180975"/>
            <wp:effectExtent l="0" t="0" r="9525" b="952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51192">
        <w:rPr>
          <w:rFonts w:eastAsiaTheme="minorEastAsia" w:cstheme="minorBidi"/>
          <w:bCs/>
          <w:szCs w:val="28"/>
        </w:rPr>
        <w:t xml:space="preserve"> – «</w:t>
      </w:r>
      <w:r w:rsidRPr="00351192">
        <w:rPr>
          <w:rFonts w:eastAsiaTheme="minorEastAsia" w:cstheme="minorBidi"/>
          <w:b/>
          <w:bCs/>
          <w:szCs w:val="28"/>
        </w:rPr>
        <w:t>Сохранить и закрыть</w:t>
      </w:r>
      <w:r w:rsidRPr="00351192">
        <w:rPr>
          <w:rFonts w:eastAsiaTheme="minorEastAsia" w:cstheme="minorBidi"/>
          <w:bCs/>
          <w:szCs w:val="28"/>
        </w:rPr>
        <w:t>» – сохранить введенные данные и закрыть окно «</w:t>
      </w:r>
      <w:r w:rsidRPr="00351192">
        <w:rPr>
          <w:rFonts w:eastAsiaTheme="minorEastAsia" w:cstheme="minorBidi"/>
          <w:b/>
          <w:bCs/>
          <w:szCs w:val="28"/>
        </w:rPr>
        <w:t>Заявление</w:t>
      </w:r>
      <w:r w:rsidRPr="00351192">
        <w:rPr>
          <w:rFonts w:eastAsiaTheme="minorEastAsia" w:cstheme="minorBidi"/>
          <w:bCs/>
          <w:szCs w:val="28"/>
        </w:rPr>
        <w:t>»;</w:t>
      </w:r>
    </w:p>
    <w:p w14:paraId="3E547584" w14:textId="545CFFB1" w:rsidR="00351192" w:rsidRPr="00351192" w:rsidRDefault="00351192" w:rsidP="00420B95">
      <w:pPr>
        <w:rPr>
          <w:rFonts w:eastAsiaTheme="minorEastAsia" w:cstheme="minorBidi"/>
        </w:rPr>
      </w:pPr>
      <w:r w:rsidRPr="00351192">
        <w:rPr>
          <w:rFonts w:eastAsiaTheme="minorEastAsia" w:cstheme="minorBidi"/>
          <w:noProof/>
        </w:rPr>
        <w:drawing>
          <wp:inline distT="0" distB="0" distL="0" distR="0" wp14:anchorId="0DFD63A7" wp14:editId="33C2D473">
            <wp:extent cx="180975" cy="180975"/>
            <wp:effectExtent l="0" t="0" r="9525" b="9525"/>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51192">
        <w:rPr>
          <w:rFonts w:eastAsiaTheme="minorEastAsia" w:cstheme="minorBidi"/>
        </w:rPr>
        <w:t xml:space="preserve"> – «</w:t>
      </w:r>
      <w:r w:rsidRPr="00351192">
        <w:rPr>
          <w:rFonts w:eastAsiaTheme="minorEastAsia" w:cstheme="minorBidi"/>
          <w:b/>
        </w:rPr>
        <w:t>Копировать</w:t>
      </w:r>
      <w:r w:rsidRPr="00351192">
        <w:rPr>
          <w:rFonts w:eastAsiaTheme="minorEastAsia" w:cstheme="minorBidi"/>
        </w:rPr>
        <w:t>» – копирование выделенного фрагмента в буфер обмена;</w:t>
      </w:r>
    </w:p>
    <w:p w14:paraId="492D1DB2" w14:textId="44E7CEB8" w:rsidR="00351192" w:rsidRPr="00351192" w:rsidRDefault="00351192" w:rsidP="00420B95">
      <w:pPr>
        <w:rPr>
          <w:rFonts w:eastAsiaTheme="minorEastAsia" w:cstheme="minorBidi"/>
        </w:rPr>
      </w:pPr>
      <w:r w:rsidRPr="00351192">
        <w:rPr>
          <w:rFonts w:eastAsiaTheme="minorEastAsia" w:cstheme="minorBidi"/>
          <w:noProof/>
        </w:rPr>
        <w:drawing>
          <wp:inline distT="0" distB="0" distL="0" distR="0" wp14:anchorId="4CE4B125" wp14:editId="3566D435">
            <wp:extent cx="180975" cy="180975"/>
            <wp:effectExtent l="0" t="0" r="9525" b="9525"/>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51192">
        <w:rPr>
          <w:rFonts w:eastAsiaTheme="minorEastAsia" w:cstheme="minorBidi"/>
        </w:rPr>
        <w:t xml:space="preserve"> – «</w:t>
      </w:r>
      <w:r w:rsidRPr="00351192">
        <w:rPr>
          <w:rFonts w:eastAsiaTheme="minorEastAsia" w:cstheme="minorBidi"/>
          <w:b/>
        </w:rPr>
        <w:t>Вставить</w:t>
      </w:r>
      <w:r w:rsidRPr="00351192">
        <w:rPr>
          <w:rFonts w:eastAsiaTheme="minorEastAsia" w:cstheme="minorBidi"/>
        </w:rPr>
        <w:t xml:space="preserve">» </w:t>
      </w:r>
      <w:r w:rsidRPr="00351192">
        <w:rPr>
          <w:rFonts w:eastAsiaTheme="minorEastAsia" w:cstheme="minorBidi"/>
          <w:b/>
        </w:rPr>
        <w:t>–</w:t>
      </w:r>
      <w:r w:rsidRPr="00351192">
        <w:rPr>
          <w:rFonts w:eastAsiaTheme="minorEastAsia" w:cstheme="minorBidi"/>
        </w:rPr>
        <w:t xml:space="preserve"> вставка содержимого буфера обмена;</w:t>
      </w:r>
    </w:p>
    <w:p w14:paraId="62D92036" w14:textId="43BCB98B" w:rsidR="00351192" w:rsidRPr="00351192" w:rsidRDefault="00351192" w:rsidP="00420B95">
      <w:pPr>
        <w:rPr>
          <w:rFonts w:eastAsiaTheme="minorEastAsia" w:cstheme="minorBidi"/>
        </w:rPr>
      </w:pPr>
      <w:r w:rsidRPr="00351192">
        <w:rPr>
          <w:rFonts w:eastAsiaTheme="minorEastAsia" w:cstheme="minorBidi"/>
          <w:noProof/>
        </w:rPr>
        <w:drawing>
          <wp:inline distT="0" distB="0" distL="0" distR="0" wp14:anchorId="7C6CAA1C" wp14:editId="040EB830">
            <wp:extent cx="180975" cy="180975"/>
            <wp:effectExtent l="0" t="0" r="9525" b="9525"/>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51192">
        <w:rPr>
          <w:rFonts w:eastAsiaTheme="minorEastAsia" w:cstheme="minorBidi"/>
        </w:rPr>
        <w:t xml:space="preserve"> – «</w:t>
      </w:r>
      <w:r w:rsidRPr="00351192">
        <w:rPr>
          <w:rFonts w:eastAsiaTheme="minorEastAsia" w:cstheme="minorBidi"/>
          <w:b/>
        </w:rPr>
        <w:t>Отменить</w:t>
      </w:r>
      <w:r w:rsidRPr="00351192">
        <w:rPr>
          <w:rFonts w:eastAsiaTheme="minorEastAsia" w:cstheme="minorBidi"/>
        </w:rPr>
        <w:t xml:space="preserve">» </w:t>
      </w:r>
      <w:r w:rsidRPr="00351192">
        <w:rPr>
          <w:rFonts w:eastAsiaTheme="minorEastAsia" w:cstheme="minorBidi"/>
          <w:b/>
        </w:rPr>
        <w:t>–</w:t>
      </w:r>
      <w:r w:rsidRPr="00351192">
        <w:rPr>
          <w:rFonts w:eastAsiaTheme="minorEastAsia" w:cstheme="minorBidi"/>
        </w:rPr>
        <w:t xml:space="preserve"> отменить последнее действие;</w:t>
      </w:r>
    </w:p>
    <w:p w14:paraId="3EB59CB2" w14:textId="7D9F63FF" w:rsidR="00351192" w:rsidRPr="00351192" w:rsidRDefault="00351192" w:rsidP="00420B95">
      <w:pPr>
        <w:rPr>
          <w:rFonts w:eastAsiaTheme="minorEastAsia" w:cstheme="minorBidi"/>
        </w:rPr>
      </w:pPr>
      <w:r w:rsidRPr="00351192">
        <w:rPr>
          <w:rFonts w:eastAsiaTheme="minorEastAsia" w:cstheme="minorBidi"/>
          <w:noProof/>
        </w:rPr>
        <w:drawing>
          <wp:inline distT="0" distB="0" distL="0" distR="0" wp14:anchorId="6FC6F3EC" wp14:editId="759C0602">
            <wp:extent cx="180975" cy="180975"/>
            <wp:effectExtent l="0" t="0" r="9525" b="9525"/>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51192">
        <w:rPr>
          <w:rFonts w:eastAsiaTheme="minorEastAsia" w:cstheme="minorBidi"/>
        </w:rPr>
        <w:t xml:space="preserve"> – «</w:t>
      </w:r>
      <w:r w:rsidRPr="00351192">
        <w:rPr>
          <w:rFonts w:eastAsiaTheme="minorEastAsia" w:cstheme="minorBidi"/>
          <w:b/>
        </w:rPr>
        <w:t>Вернуть</w:t>
      </w:r>
      <w:r w:rsidRPr="00351192">
        <w:rPr>
          <w:rFonts w:eastAsiaTheme="minorEastAsia" w:cstheme="minorBidi"/>
        </w:rPr>
        <w:t xml:space="preserve">» </w:t>
      </w:r>
      <w:r w:rsidRPr="00351192">
        <w:rPr>
          <w:rFonts w:eastAsiaTheme="minorEastAsia" w:cstheme="minorBidi"/>
          <w:b/>
        </w:rPr>
        <w:t>–</w:t>
      </w:r>
      <w:r w:rsidRPr="00351192">
        <w:rPr>
          <w:rFonts w:eastAsiaTheme="minorEastAsia" w:cstheme="minorBidi"/>
        </w:rPr>
        <w:t xml:space="preserve"> возврат последнего действия;</w:t>
      </w:r>
    </w:p>
    <w:p w14:paraId="584933C7" w14:textId="755F9F3A" w:rsidR="00351192" w:rsidRPr="00351192" w:rsidRDefault="00351192" w:rsidP="00420B95">
      <w:pPr>
        <w:rPr>
          <w:rFonts w:eastAsiaTheme="minorEastAsia" w:cstheme="minorBidi"/>
        </w:rPr>
      </w:pPr>
      <w:r w:rsidRPr="00351192">
        <w:rPr>
          <w:rFonts w:eastAsiaTheme="minorEastAsia" w:cstheme="minorBidi"/>
          <w:noProof/>
        </w:rPr>
        <w:drawing>
          <wp:inline distT="0" distB="0" distL="0" distR="0" wp14:anchorId="3E889966" wp14:editId="10C51FBF">
            <wp:extent cx="180975" cy="180975"/>
            <wp:effectExtent l="0" t="0" r="9525" b="9525"/>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51192">
        <w:rPr>
          <w:rFonts w:eastAsiaTheme="minorEastAsia" w:cstheme="minorBidi"/>
        </w:rPr>
        <w:t xml:space="preserve"> </w:t>
      </w:r>
      <w:r w:rsidRPr="00351192">
        <w:rPr>
          <w:rFonts w:eastAsiaTheme="minorEastAsia" w:cstheme="minorBidi"/>
          <w:bCs/>
        </w:rPr>
        <w:t>– «</w:t>
      </w:r>
      <w:r w:rsidRPr="00351192">
        <w:rPr>
          <w:rFonts w:eastAsiaTheme="minorEastAsia" w:cstheme="minorBidi"/>
          <w:b/>
          <w:bCs/>
        </w:rPr>
        <w:t>Рассчитать</w:t>
      </w:r>
      <w:r w:rsidRPr="00351192">
        <w:rPr>
          <w:rFonts w:eastAsiaTheme="minorEastAsia" w:cstheme="minorBidi"/>
          <w:bCs/>
        </w:rPr>
        <w:t xml:space="preserve">» </w:t>
      </w:r>
      <w:r w:rsidRPr="00351192">
        <w:rPr>
          <w:rFonts w:eastAsiaTheme="minorEastAsia" w:cstheme="minorBidi"/>
          <w:b/>
          <w:bCs/>
        </w:rPr>
        <w:t>–</w:t>
      </w:r>
      <w:r w:rsidRPr="00351192">
        <w:rPr>
          <w:rFonts w:eastAsiaTheme="minorEastAsia" w:cstheme="minorBidi"/>
          <w:bCs/>
        </w:rPr>
        <w:t xml:space="preserve"> </w:t>
      </w:r>
      <w:r w:rsidRPr="00351192">
        <w:rPr>
          <w:rFonts w:eastAsiaTheme="minorEastAsia" w:cstheme="minorBidi"/>
        </w:rPr>
        <w:t>позволяет рассчитать автоматически поля и таблицы, подсвеченные желтым цветом. Для этого поставьте курсор в поле с желтым фоном и нажмите данную кнопку;</w:t>
      </w:r>
    </w:p>
    <w:p w14:paraId="0B542E57" w14:textId="1445491D" w:rsidR="00351192" w:rsidRPr="00351192" w:rsidRDefault="00E9545F" w:rsidP="00420B95">
      <w:pPr>
        <w:rPr>
          <w:rFonts w:eastAsiaTheme="minorEastAsia" w:cstheme="minorBidi"/>
        </w:rPr>
      </w:pPr>
      <w:r>
        <w:pict w14:anchorId="11CBD123">
          <v:shape id="Рисунок 350" o:spid="_x0000_i1037" type="#_x0000_t75" style="width:14.25pt;height:14.25pt;visibility:visible;mso-wrap-style:square">
            <v:imagedata r:id="rId469" o:title=""/>
          </v:shape>
        </w:pict>
      </w:r>
      <w:r w:rsidR="00073DE1" w:rsidRPr="00073DE1">
        <w:t xml:space="preserve"> </w:t>
      </w:r>
      <w:r w:rsidR="00351192" w:rsidRPr="00351192">
        <w:rPr>
          <w:rFonts w:eastAsiaTheme="minorEastAsia" w:cstheme="minorBidi"/>
        </w:rPr>
        <w:t>– «</w:t>
      </w:r>
      <w:r w:rsidR="00351192" w:rsidRPr="00351192">
        <w:rPr>
          <w:rFonts w:eastAsiaTheme="minorEastAsia" w:cstheme="minorBidi"/>
          <w:b/>
        </w:rPr>
        <w:t>Вставить из</w:t>
      </w:r>
      <w:r w:rsidR="00351192" w:rsidRPr="00351192">
        <w:rPr>
          <w:rFonts w:eastAsiaTheme="minorEastAsia" w:cstheme="minorBidi"/>
        </w:rPr>
        <w:t>» – команда позволяет вставлять ранее введенную информацию в аналогичные реквизиты, например, реквизиты документов (для ветвей XML-документа). Поставьте курсор в поле и нажмите на данную кнопку, выберите ранее введенный элемент (см. «</w:t>
      </w:r>
      <w:hyperlink w:anchor="_Копирование_и_вставка_1" w:history="1">
        <w:r w:rsidR="00351192" w:rsidRPr="00351192">
          <w:rPr>
            <w:rFonts w:eastAsiaTheme="minorEastAsia" w:cstheme="minorBidi"/>
            <w:bCs/>
            <w:color w:val="0000FF"/>
            <w:szCs w:val="28"/>
            <w:u w:val="single"/>
          </w:rPr>
          <w:t>Копирование и вставка</w:t>
        </w:r>
      </w:hyperlink>
      <w:r w:rsidR="00351192" w:rsidRPr="00351192">
        <w:rPr>
          <w:rFonts w:eastAsiaTheme="minorEastAsia" w:cstheme="minorBidi"/>
        </w:rPr>
        <w:t>»);</w:t>
      </w:r>
    </w:p>
    <w:p w14:paraId="3782794D" w14:textId="66DE1851" w:rsidR="00351192" w:rsidRPr="00351192" w:rsidRDefault="00351192" w:rsidP="00420B95">
      <w:pPr>
        <w:rPr>
          <w:rFonts w:eastAsiaTheme="minorEastAsia" w:cstheme="minorBidi"/>
        </w:rPr>
      </w:pPr>
      <w:r w:rsidRPr="00351192">
        <w:rPr>
          <w:rFonts w:eastAsiaTheme="minorEastAsia" w:cstheme="minorBidi"/>
          <w:noProof/>
        </w:rPr>
        <w:lastRenderedPageBreak/>
        <w:drawing>
          <wp:inline distT="0" distB="0" distL="0" distR="0" wp14:anchorId="399A6A05" wp14:editId="51B9FAFA">
            <wp:extent cx="276225" cy="180975"/>
            <wp:effectExtent l="0" t="0" r="9525" b="9525"/>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351192">
        <w:rPr>
          <w:rFonts w:eastAsiaTheme="minorEastAsia" w:cstheme="minorBidi"/>
          <w:bCs/>
          <w:szCs w:val="28"/>
        </w:rPr>
        <w:t xml:space="preserve"> – «</w:t>
      </w:r>
      <w:r w:rsidRPr="00351192">
        <w:rPr>
          <w:rFonts w:eastAsiaTheme="minorEastAsia" w:cstheme="minorBidi"/>
          <w:b/>
          <w:bCs/>
          <w:szCs w:val="28"/>
        </w:rPr>
        <w:t>Вставить символ</w:t>
      </w:r>
      <w:r w:rsidRPr="00351192">
        <w:rPr>
          <w:rFonts w:eastAsiaTheme="minorEastAsia" w:cstheme="minorBidi"/>
          <w:bCs/>
          <w:szCs w:val="28"/>
        </w:rPr>
        <w:t xml:space="preserve">» </w:t>
      </w:r>
      <w:r w:rsidRPr="00351192">
        <w:rPr>
          <w:rFonts w:eastAsiaTheme="minorEastAsia" w:cstheme="minorBidi"/>
          <w:b/>
          <w:bCs/>
          <w:szCs w:val="28"/>
        </w:rPr>
        <w:t>–</w:t>
      </w:r>
      <w:r w:rsidRPr="00351192">
        <w:rPr>
          <w:rFonts w:eastAsiaTheme="minorEastAsia" w:cstheme="minorBidi"/>
        </w:rPr>
        <w:t xml:space="preserve"> позволяет выполнить вставку специальных символов, например, при вводе формул. Символ будет вставлен в позицию курсора;</w:t>
      </w:r>
    </w:p>
    <w:p w14:paraId="23745392" w14:textId="77777777" w:rsidR="00351192" w:rsidRPr="00351192" w:rsidRDefault="00351192" w:rsidP="00420B95">
      <w:pPr>
        <w:ind w:firstLine="0"/>
        <w:jc w:val="center"/>
        <w:rPr>
          <w:rFonts w:eastAsiaTheme="minorEastAsia" w:cstheme="minorBidi"/>
          <w:i/>
          <w:noProof/>
        </w:rPr>
      </w:pPr>
      <w:r w:rsidRPr="00351192">
        <w:rPr>
          <w:rFonts w:eastAsiaTheme="minorEastAsia" w:cstheme="minorBidi"/>
          <w:i/>
          <w:noProof/>
        </w:rPr>
        <w:drawing>
          <wp:inline distT="0" distB="0" distL="0" distR="0" wp14:anchorId="3A2EBD37" wp14:editId="2E1DA971">
            <wp:extent cx="885714" cy="1095238"/>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885714" cy="1095238"/>
                    </a:xfrm>
                    <a:prstGeom prst="rect">
                      <a:avLst/>
                    </a:prstGeom>
                  </pic:spPr>
                </pic:pic>
              </a:graphicData>
            </a:graphic>
          </wp:inline>
        </w:drawing>
      </w:r>
      <w:r w:rsidRPr="00351192">
        <w:rPr>
          <w:rFonts w:eastAsiaTheme="minorEastAsia" w:cstheme="minorBidi"/>
          <w:i/>
          <w:noProof/>
        </w:rPr>
        <w:br/>
        <w:t>Символы для вставки</w:t>
      </w:r>
    </w:p>
    <w:p w14:paraId="40B6BE4A" w14:textId="57653E8B" w:rsidR="00351192" w:rsidRPr="00351192" w:rsidRDefault="00351192" w:rsidP="00420B95">
      <w:pPr>
        <w:shd w:val="clear" w:color="auto" w:fill="FFFFFF"/>
        <w:spacing w:before="0" w:after="200"/>
        <w:rPr>
          <w:rFonts w:eastAsiaTheme="minorEastAsia" w:cstheme="minorBidi"/>
          <w:b/>
        </w:rPr>
      </w:pPr>
      <w:r w:rsidRPr="00351192">
        <w:rPr>
          <w:rFonts w:eastAsiaTheme="minorEastAsia" w:cstheme="minorBidi"/>
          <w:noProof/>
        </w:rPr>
        <w:drawing>
          <wp:inline distT="0" distB="0" distL="0" distR="0" wp14:anchorId="73E21EF3" wp14:editId="4A91D355">
            <wp:extent cx="180975" cy="180975"/>
            <wp:effectExtent l="0" t="0" r="9525" b="9525"/>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51192">
        <w:rPr>
          <w:rFonts w:eastAsiaTheme="minorEastAsia" w:cstheme="minorBidi"/>
        </w:rPr>
        <w:t xml:space="preserve"> – «</w:t>
      </w:r>
      <w:r w:rsidRPr="00351192">
        <w:rPr>
          <w:rFonts w:eastAsiaTheme="minorEastAsia" w:cstheme="minorBidi"/>
          <w:b/>
        </w:rPr>
        <w:t>Уменьшить шрифт</w:t>
      </w:r>
      <w:r w:rsidRPr="00351192">
        <w:rPr>
          <w:rFonts w:eastAsiaTheme="minorEastAsia" w:cstheme="minorBidi"/>
        </w:rPr>
        <w:t>» – уменьшить размер шрифта в окне для более удобного просмотра информации;</w:t>
      </w:r>
    </w:p>
    <w:p w14:paraId="3DAEE3D7" w14:textId="2051AE48" w:rsidR="00351192" w:rsidRPr="00351192" w:rsidRDefault="00351192" w:rsidP="00420B95">
      <w:pPr>
        <w:shd w:val="clear" w:color="auto" w:fill="FFFFFF"/>
        <w:spacing w:before="0" w:after="200"/>
        <w:rPr>
          <w:rFonts w:eastAsiaTheme="minorEastAsia" w:cstheme="minorBidi"/>
          <w:b/>
        </w:rPr>
      </w:pPr>
      <w:r w:rsidRPr="00351192">
        <w:rPr>
          <w:rFonts w:eastAsiaTheme="minorEastAsia" w:cstheme="minorBidi"/>
          <w:noProof/>
        </w:rPr>
        <w:drawing>
          <wp:inline distT="0" distB="0" distL="0" distR="0" wp14:anchorId="44CA4803" wp14:editId="35EB5612">
            <wp:extent cx="180975" cy="180975"/>
            <wp:effectExtent l="0" t="0" r="9525" b="9525"/>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51192">
        <w:rPr>
          <w:rFonts w:eastAsiaTheme="minorEastAsia" w:cstheme="minorBidi"/>
        </w:rPr>
        <w:t xml:space="preserve"> – «</w:t>
      </w:r>
      <w:r w:rsidRPr="00351192">
        <w:rPr>
          <w:rFonts w:eastAsiaTheme="minorEastAsia" w:cstheme="minorBidi"/>
          <w:b/>
        </w:rPr>
        <w:t>Шрифт по умолчанию</w:t>
      </w:r>
      <w:r w:rsidRPr="00351192">
        <w:rPr>
          <w:rFonts w:eastAsiaTheme="minorEastAsia" w:cstheme="minorBidi"/>
        </w:rPr>
        <w:t>» – вернуть размер шрифта, установленного по умолчанию в окне;</w:t>
      </w:r>
    </w:p>
    <w:p w14:paraId="79678977" w14:textId="58FA3D0D" w:rsidR="00351192" w:rsidRPr="00351192" w:rsidRDefault="00351192" w:rsidP="00420B95">
      <w:pPr>
        <w:shd w:val="clear" w:color="auto" w:fill="FFFFFF"/>
        <w:spacing w:before="0" w:after="200"/>
        <w:rPr>
          <w:rFonts w:eastAsiaTheme="minorEastAsia" w:cstheme="minorBidi"/>
          <w:b/>
        </w:rPr>
      </w:pPr>
      <w:r w:rsidRPr="00351192">
        <w:rPr>
          <w:rFonts w:eastAsiaTheme="minorEastAsia" w:cstheme="minorBidi"/>
          <w:noProof/>
        </w:rPr>
        <w:drawing>
          <wp:inline distT="0" distB="0" distL="0" distR="0" wp14:anchorId="1F397F1F" wp14:editId="51C6F6E3">
            <wp:extent cx="180975" cy="180975"/>
            <wp:effectExtent l="0" t="0" r="9525" b="9525"/>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51192">
        <w:rPr>
          <w:rFonts w:eastAsiaTheme="minorEastAsia" w:cstheme="minorBidi"/>
        </w:rPr>
        <w:t xml:space="preserve"> – «</w:t>
      </w:r>
      <w:r w:rsidRPr="00351192">
        <w:rPr>
          <w:rFonts w:eastAsiaTheme="minorEastAsia" w:cstheme="minorBidi"/>
          <w:b/>
        </w:rPr>
        <w:t>Увеличить шрифт</w:t>
      </w:r>
      <w:r w:rsidRPr="00351192">
        <w:rPr>
          <w:rFonts w:eastAsiaTheme="minorEastAsia" w:cstheme="minorBidi"/>
        </w:rPr>
        <w:t>» – увеличить размер шрифта в окне для более удобного просмотра информации;</w:t>
      </w:r>
    </w:p>
    <w:p w14:paraId="14119CAF" w14:textId="378479D3" w:rsidR="00351192" w:rsidRPr="00351192" w:rsidRDefault="00351192" w:rsidP="00420B95">
      <w:pPr>
        <w:tabs>
          <w:tab w:val="left" w:pos="567"/>
        </w:tabs>
        <w:spacing w:before="0"/>
        <w:rPr>
          <w:rFonts w:eastAsiaTheme="minorEastAsia" w:cstheme="minorBidi"/>
          <w:bCs/>
          <w:szCs w:val="28"/>
        </w:rPr>
      </w:pPr>
      <w:r w:rsidRPr="00351192">
        <w:rPr>
          <w:rFonts w:eastAsiaTheme="minorEastAsia" w:cstheme="minorBidi"/>
          <w:noProof/>
        </w:rPr>
        <w:drawing>
          <wp:inline distT="0" distB="0" distL="0" distR="0" wp14:anchorId="7BCE8E8B" wp14:editId="5E6CBD04">
            <wp:extent cx="276225" cy="276225"/>
            <wp:effectExtent l="0" t="0" r="9525" b="9525"/>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351192">
        <w:rPr>
          <w:rFonts w:eastAsiaTheme="minorEastAsia" w:cstheme="minorBidi"/>
          <w:bCs/>
          <w:szCs w:val="28"/>
        </w:rPr>
        <w:t xml:space="preserve"> – «</w:t>
      </w:r>
      <w:r w:rsidRPr="00351192">
        <w:rPr>
          <w:rFonts w:eastAsiaTheme="minorEastAsia" w:cstheme="minorBidi"/>
          <w:b/>
          <w:bCs/>
          <w:szCs w:val="28"/>
        </w:rPr>
        <w:t>Руководство пользователя</w:t>
      </w:r>
      <w:r w:rsidRPr="00351192">
        <w:rPr>
          <w:rFonts w:eastAsiaTheme="minorEastAsia" w:cstheme="minorBidi"/>
          <w:bCs/>
          <w:szCs w:val="28"/>
        </w:rPr>
        <w:t>» – с помощью данной кнопки открывается Руководство пользователя.</w:t>
      </w:r>
    </w:p>
    <w:p w14:paraId="1F555A57" w14:textId="77777777" w:rsidR="003A74F4" w:rsidRDefault="003A74F4" w:rsidP="00420B95"/>
    <w:p w14:paraId="2877900B" w14:textId="77777777" w:rsidR="003A74F4" w:rsidRPr="00FF45B8" w:rsidRDefault="003A74F4" w:rsidP="00420B95">
      <w:pPr>
        <w:pStyle w:val="4"/>
      </w:pPr>
      <w:bookmarkStart w:id="206" w:name="_Toc431914001"/>
      <w:bookmarkStart w:id="207" w:name="_Toc431987146"/>
      <w:bookmarkStart w:id="208" w:name="_Toc23249140"/>
      <w:r w:rsidRPr="00FF45B8">
        <w:t>Заполнение</w:t>
      </w:r>
      <w:r w:rsidR="00715D5C">
        <w:t xml:space="preserve"> </w:t>
      </w:r>
      <w:r w:rsidR="00A321FE">
        <w:t>з</w:t>
      </w:r>
      <w:r w:rsidRPr="00FF45B8">
        <w:t>аявления</w:t>
      </w:r>
      <w:r w:rsidR="00715D5C">
        <w:t xml:space="preserve"> </w:t>
      </w:r>
      <w:r w:rsidRPr="00FF45B8">
        <w:t>по</w:t>
      </w:r>
      <w:r w:rsidR="00715D5C">
        <w:t xml:space="preserve"> </w:t>
      </w:r>
      <w:r w:rsidRPr="00FF45B8">
        <w:t>схеме</w:t>
      </w:r>
      <w:r w:rsidR="00715D5C">
        <w:t xml:space="preserve"> </w:t>
      </w:r>
      <w:r w:rsidRPr="00FF45B8">
        <w:t>StatementGKN</w:t>
      </w:r>
      <w:bookmarkEnd w:id="206"/>
      <w:bookmarkEnd w:id="207"/>
      <w:r w:rsidR="00715D5C">
        <w:t xml:space="preserve"> </w:t>
      </w:r>
      <w:r w:rsidR="00FF45B8" w:rsidRPr="00FF45B8">
        <w:t>версии</w:t>
      </w:r>
      <w:r w:rsidR="00715D5C">
        <w:t xml:space="preserve"> </w:t>
      </w:r>
      <w:r w:rsidR="00FF45B8" w:rsidRPr="00FF45B8">
        <w:t>01</w:t>
      </w:r>
      <w:bookmarkEnd w:id="208"/>
    </w:p>
    <w:p w14:paraId="3CAFC03F" w14:textId="77777777" w:rsidR="00613BE1" w:rsidRDefault="00613BE1" w:rsidP="00420B95">
      <w:pPr>
        <w:rPr>
          <w:szCs w:val="28"/>
        </w:rPr>
      </w:pPr>
      <w:r>
        <w:t>Д</w:t>
      </w:r>
      <w:r w:rsidRPr="00BB5CF4">
        <w:t>ля</w:t>
      </w:r>
      <w:r>
        <w:t xml:space="preserve"> </w:t>
      </w:r>
      <w:r w:rsidRPr="00BB5CF4">
        <w:t>того</w:t>
      </w:r>
      <w:r>
        <w:t xml:space="preserve"> </w:t>
      </w:r>
      <w:r w:rsidRPr="00BB5CF4">
        <w:t>чтобы</w:t>
      </w:r>
      <w:r>
        <w:t xml:space="preserve"> </w:t>
      </w:r>
      <w:r w:rsidRPr="00BB5CF4">
        <w:t>сформировать</w:t>
      </w:r>
      <w:r>
        <w:t xml:space="preserve"> </w:t>
      </w:r>
      <w:r w:rsidRPr="00BB5CF4">
        <w:t>заявление</w:t>
      </w:r>
      <w:r>
        <w:t xml:space="preserve"> </w:t>
      </w:r>
      <w:r w:rsidRPr="00BB5CF4">
        <w:t>по</w:t>
      </w:r>
      <w:r>
        <w:t xml:space="preserve"> </w:t>
      </w:r>
      <w:r>
        <w:rPr>
          <w:lang w:val="en-US"/>
        </w:rPr>
        <w:t>XML</w:t>
      </w:r>
      <w:r w:rsidRPr="000D77B5">
        <w:rPr>
          <w:b/>
        </w:rPr>
        <w:t>-</w:t>
      </w:r>
      <w:r>
        <w:t xml:space="preserve">схеме заявления </w:t>
      </w:r>
      <w:r w:rsidRPr="003A74F4">
        <w:rPr>
          <w:b/>
          <w:szCs w:val="28"/>
          <w:lang w:val="en-US"/>
        </w:rPr>
        <w:t>StatementGKN</w:t>
      </w:r>
      <w:r>
        <w:rPr>
          <w:b/>
        </w:rPr>
        <w:t xml:space="preserve"> </w:t>
      </w:r>
      <w:r w:rsidRPr="003A74F4">
        <w:rPr>
          <w:b/>
        </w:rPr>
        <w:t>версии</w:t>
      </w:r>
      <w:r>
        <w:rPr>
          <w:b/>
        </w:rPr>
        <w:t xml:space="preserve"> </w:t>
      </w:r>
      <w:r w:rsidRPr="003A74F4">
        <w:rPr>
          <w:b/>
        </w:rPr>
        <w:t>01</w:t>
      </w:r>
      <w:r>
        <w:rPr>
          <w:b/>
        </w:rPr>
        <w:t>,</w:t>
      </w:r>
      <w:r>
        <w:t xml:space="preserve"> в окне «</w:t>
      </w:r>
      <w:r w:rsidRPr="003956AD">
        <w:rPr>
          <w:b/>
        </w:rPr>
        <w:t>Настройк</w:t>
      </w:r>
      <w:r>
        <w:rPr>
          <w:b/>
        </w:rPr>
        <w:t>и</w:t>
      </w:r>
      <w:r>
        <w:t>» в подразделе «</w:t>
      </w:r>
      <w:r w:rsidRPr="003A74F4">
        <w:rPr>
          <w:b/>
        </w:rPr>
        <w:t>Заявление,</w:t>
      </w:r>
      <w:r>
        <w:rPr>
          <w:b/>
        </w:rPr>
        <w:t xml:space="preserve"> </w:t>
      </w:r>
      <w:r w:rsidRPr="003A74F4">
        <w:rPr>
          <w:b/>
        </w:rPr>
        <w:t>архив</w:t>
      </w:r>
      <w:r>
        <w:t xml:space="preserve">» </w:t>
      </w:r>
      <w:r w:rsidRPr="003A74F4">
        <w:t>установите</w:t>
      </w:r>
      <w:r>
        <w:t xml:space="preserve"> галочку </w:t>
      </w:r>
      <w:r w:rsidRPr="0065002F">
        <w:rPr>
          <w:szCs w:val="28"/>
        </w:rPr>
        <w:t>«</w:t>
      </w:r>
      <w:r w:rsidRPr="0065002F">
        <w:rPr>
          <w:b/>
          <w:szCs w:val="28"/>
        </w:rPr>
        <w:t>Формировать</w:t>
      </w:r>
      <w:r>
        <w:rPr>
          <w:b/>
          <w:szCs w:val="28"/>
        </w:rPr>
        <w:t xml:space="preserve"> </w:t>
      </w:r>
      <w:r w:rsidRPr="0065002F">
        <w:rPr>
          <w:b/>
          <w:szCs w:val="28"/>
        </w:rPr>
        <w:t>заявление</w:t>
      </w:r>
      <w:r>
        <w:rPr>
          <w:b/>
          <w:szCs w:val="28"/>
        </w:rPr>
        <w:t xml:space="preserve"> по схеме </w:t>
      </w:r>
      <w:r w:rsidRPr="0065002F">
        <w:rPr>
          <w:b/>
          <w:szCs w:val="28"/>
          <w:lang w:val="en-US"/>
        </w:rPr>
        <w:t>StatementGKN</w:t>
      </w:r>
      <w:r>
        <w:rPr>
          <w:b/>
          <w:szCs w:val="28"/>
        </w:rPr>
        <w:t xml:space="preserve"> версии </w:t>
      </w:r>
      <w:r w:rsidRPr="0065002F">
        <w:rPr>
          <w:b/>
          <w:szCs w:val="28"/>
        </w:rPr>
        <w:t>01</w:t>
      </w:r>
      <w:r w:rsidRPr="0065002F">
        <w:rPr>
          <w:szCs w:val="28"/>
        </w:rPr>
        <w:t>»</w:t>
      </w:r>
      <w:r>
        <w:rPr>
          <w:szCs w:val="28"/>
        </w:rPr>
        <w:t>.</w:t>
      </w:r>
    </w:p>
    <w:p w14:paraId="0D85D401" w14:textId="3D6EFD8A" w:rsidR="00367F77" w:rsidRPr="00367F77" w:rsidRDefault="00613BE1" w:rsidP="00420B95">
      <w:pPr>
        <w:rPr>
          <w:szCs w:val="28"/>
        </w:rPr>
      </w:pPr>
      <w:r w:rsidRPr="00BB5CF4">
        <w:rPr>
          <w:b/>
          <w:i/>
          <w:color w:val="FF0000"/>
        </w:rPr>
        <w:t>Внимание:</w:t>
      </w:r>
      <w:r>
        <w:t xml:space="preserve"> если Вы формировали заявление по версии </w:t>
      </w:r>
      <w:r>
        <w:rPr>
          <w:lang w:val="en-US"/>
        </w:rPr>
        <w:t>XML</w:t>
      </w:r>
      <w:r w:rsidRPr="000D77B5">
        <w:rPr>
          <w:b/>
        </w:rPr>
        <w:t>-</w:t>
      </w:r>
      <w:r>
        <w:t xml:space="preserve">схемы </w:t>
      </w:r>
      <w:r w:rsidRPr="003956AD">
        <w:rPr>
          <w:b/>
          <w:i/>
        </w:rPr>
        <w:t>Reguests_GZK_Realty</w:t>
      </w:r>
      <w:r>
        <w:rPr>
          <w:b/>
          <w:i/>
        </w:rPr>
        <w:t xml:space="preserve"> </w:t>
      </w:r>
      <w:r w:rsidRPr="003B3C88">
        <w:t>версии</w:t>
      </w:r>
      <w:r>
        <w:t xml:space="preserve"> </w:t>
      </w:r>
      <w:r w:rsidRPr="003B3C88">
        <w:t>17</w:t>
      </w:r>
      <w:r>
        <w:t xml:space="preserve"> или 18</w:t>
      </w:r>
      <w:r>
        <w:rPr>
          <w:b/>
          <w:szCs w:val="28"/>
        </w:rPr>
        <w:t xml:space="preserve"> </w:t>
      </w:r>
      <w:r>
        <w:t xml:space="preserve">и Вам необходимо перейти на схему заявления </w:t>
      </w:r>
      <w:r w:rsidRPr="00B63001">
        <w:rPr>
          <w:b/>
          <w:i/>
          <w:szCs w:val="28"/>
          <w:lang w:val="en-US"/>
        </w:rPr>
        <w:t>StatementGKN</w:t>
      </w:r>
      <w:r>
        <w:t xml:space="preserve">, то </w:t>
      </w:r>
      <w:r>
        <w:rPr>
          <w:szCs w:val="28"/>
        </w:rPr>
        <w:t>в разделе «</w:t>
      </w:r>
      <w:r>
        <w:rPr>
          <w:b/>
          <w:szCs w:val="28"/>
        </w:rPr>
        <w:t>Титульный</w:t>
      </w:r>
      <w:r>
        <w:rPr>
          <w:szCs w:val="28"/>
        </w:rPr>
        <w:t>» в поле «</w:t>
      </w:r>
      <w:r w:rsidRPr="00613BE1">
        <w:rPr>
          <w:b/>
          <w:szCs w:val="28"/>
        </w:rPr>
        <w:t>Заявление</w:t>
      </w:r>
      <w:r>
        <w:rPr>
          <w:szCs w:val="28"/>
        </w:rPr>
        <w:t>» выделите слова «</w:t>
      </w:r>
      <w:r w:rsidRPr="00C62F81">
        <w:rPr>
          <w:b/>
          <w:i/>
          <w:szCs w:val="28"/>
        </w:rPr>
        <w:t>заявление</w:t>
      </w:r>
      <w:r>
        <w:rPr>
          <w:b/>
          <w:i/>
          <w:szCs w:val="28"/>
        </w:rPr>
        <w:t xml:space="preserve"> </w:t>
      </w:r>
      <w:r w:rsidRPr="00C62F81">
        <w:rPr>
          <w:b/>
          <w:i/>
          <w:szCs w:val="28"/>
        </w:rPr>
        <w:t>заполнено</w:t>
      </w:r>
      <w:r>
        <w:rPr>
          <w:szCs w:val="28"/>
        </w:rPr>
        <w:t xml:space="preserve">» и нажмите на кнопку </w:t>
      </w:r>
      <w:r w:rsidRPr="000D77B5">
        <w:rPr>
          <w:rFonts w:ascii="Courier New" w:hAnsi="Courier New" w:cs="Courier New"/>
          <w:b/>
          <w:szCs w:val="28"/>
          <w:highlight w:val="lightGray"/>
          <w:lang w:val="en-US"/>
        </w:rPr>
        <w:t>Delete</w:t>
      </w:r>
      <w:r>
        <w:rPr>
          <w:szCs w:val="28"/>
        </w:rPr>
        <w:t xml:space="preserve"> на клавиатуре или нажмите кнопку </w:t>
      </w:r>
      <w:r>
        <w:rPr>
          <w:noProof/>
        </w:rPr>
        <w:drawing>
          <wp:inline distT="0" distB="0" distL="0" distR="0" wp14:anchorId="66016A00" wp14:editId="5F4C7E28">
            <wp:extent cx="333333" cy="333333"/>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33333" cy="333333"/>
                    </a:xfrm>
                    <a:prstGeom prst="rect">
                      <a:avLst/>
                    </a:prstGeom>
                  </pic:spPr>
                </pic:pic>
              </a:graphicData>
            </a:graphic>
          </wp:inline>
        </w:drawing>
      </w:r>
      <w:r>
        <w:rPr>
          <w:szCs w:val="28"/>
        </w:rPr>
        <w:t xml:space="preserve"> – «</w:t>
      </w:r>
      <w:r w:rsidRPr="00A16179">
        <w:rPr>
          <w:b/>
          <w:szCs w:val="28"/>
        </w:rPr>
        <w:t>Очистить</w:t>
      </w:r>
      <w:r>
        <w:rPr>
          <w:b/>
          <w:szCs w:val="28"/>
        </w:rPr>
        <w:t xml:space="preserve"> </w:t>
      </w:r>
      <w:r w:rsidRPr="00A16179">
        <w:rPr>
          <w:b/>
          <w:szCs w:val="28"/>
        </w:rPr>
        <w:t>поле</w:t>
      </w:r>
      <w:r w:rsidRPr="000D77B5">
        <w:rPr>
          <w:szCs w:val="28"/>
        </w:rPr>
        <w:t>»</w:t>
      </w:r>
      <w:r>
        <w:rPr>
          <w:szCs w:val="28"/>
        </w:rPr>
        <w:t>:</w:t>
      </w:r>
    </w:p>
    <w:p w14:paraId="6222EB70" w14:textId="2F02C9C1" w:rsidR="00367F77" w:rsidRDefault="002E6ECF" w:rsidP="00420B95">
      <w:pPr>
        <w:ind w:firstLine="0"/>
        <w:rPr>
          <w:szCs w:val="28"/>
        </w:rPr>
      </w:pPr>
      <w:r>
        <w:rPr>
          <w:noProof/>
        </w:rPr>
        <w:lastRenderedPageBreak/>
        <w:drawing>
          <wp:inline distT="0" distB="0" distL="0" distR="0" wp14:anchorId="1902C2CA" wp14:editId="114878AF">
            <wp:extent cx="6299835" cy="4678045"/>
            <wp:effectExtent l="0" t="0" r="5715" b="8255"/>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6299835" cy="4678045"/>
                    </a:xfrm>
                    <a:prstGeom prst="rect">
                      <a:avLst/>
                    </a:prstGeom>
                  </pic:spPr>
                </pic:pic>
              </a:graphicData>
            </a:graphic>
          </wp:inline>
        </w:drawing>
      </w:r>
    </w:p>
    <w:p w14:paraId="70AF0B4D" w14:textId="77777777" w:rsidR="00367F77" w:rsidRPr="00367F77" w:rsidRDefault="00367F77" w:rsidP="00420B95">
      <w:r w:rsidRPr="00367F77">
        <w:t>Далее программа выдаст сообщение, на которое ответьте «</w:t>
      </w:r>
      <w:r w:rsidRPr="00367F77">
        <w:rPr>
          <w:b/>
        </w:rPr>
        <w:t>Да</w:t>
      </w:r>
      <w:r w:rsidRPr="00367F77">
        <w:t>»:</w:t>
      </w:r>
    </w:p>
    <w:p w14:paraId="065188CE" w14:textId="6123530C" w:rsidR="00367F77" w:rsidRPr="00367F77" w:rsidRDefault="00613BE1" w:rsidP="00420B95">
      <w:pPr>
        <w:ind w:firstLine="0"/>
        <w:jc w:val="center"/>
        <w:rPr>
          <w:szCs w:val="28"/>
        </w:rPr>
      </w:pPr>
      <w:r>
        <w:rPr>
          <w:noProof/>
        </w:rPr>
        <w:drawing>
          <wp:inline distT="0" distB="0" distL="0" distR="0" wp14:anchorId="2335D538" wp14:editId="6341815C">
            <wp:extent cx="3514286" cy="1619048"/>
            <wp:effectExtent l="0" t="0" r="0" b="63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3514286" cy="1619048"/>
                    </a:xfrm>
                    <a:prstGeom prst="rect">
                      <a:avLst/>
                    </a:prstGeom>
                  </pic:spPr>
                </pic:pic>
              </a:graphicData>
            </a:graphic>
          </wp:inline>
        </w:drawing>
      </w:r>
    </w:p>
    <w:p w14:paraId="00F9F5D2" w14:textId="77777777" w:rsidR="00367F77" w:rsidRPr="00367F77" w:rsidRDefault="00367F77" w:rsidP="00186051">
      <w:r w:rsidRPr="00367F77">
        <w:t>Затем Вы можете заполнить заявление.</w:t>
      </w:r>
    </w:p>
    <w:p w14:paraId="1058287F" w14:textId="5846DA24" w:rsidR="003A74F4" w:rsidRDefault="00613BE1" w:rsidP="00420B95">
      <w:r>
        <w:t>В разделе «</w:t>
      </w:r>
      <w:r>
        <w:rPr>
          <w:b/>
        </w:rPr>
        <w:t>Титульный</w:t>
      </w:r>
      <w:r>
        <w:t>» в поле «</w:t>
      </w:r>
      <w:r w:rsidRPr="003A74F4">
        <w:rPr>
          <w:b/>
        </w:rPr>
        <w:t>Заявление</w:t>
      </w:r>
      <w:r>
        <w:t xml:space="preserve">» нажмите на кнопку </w:t>
      </w:r>
      <w:r>
        <w:br/>
      </w:r>
      <w:r>
        <w:rPr>
          <w:noProof/>
          <w:szCs w:val="28"/>
        </w:rPr>
        <w:drawing>
          <wp:inline distT="0" distB="0" distL="0" distR="0" wp14:anchorId="312B8646" wp14:editId="6DCAF42F">
            <wp:extent cx="247650" cy="247650"/>
            <wp:effectExtent l="19050" t="0" r="0" b="0"/>
            <wp:docPr id="360"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8" cstate="print"/>
                    <a:srcRect/>
                    <a:stretch>
                      <a:fillRect/>
                    </a:stretch>
                  </pic:blipFill>
                  <pic:spPr bwMode="auto">
                    <a:xfrm>
                      <a:off x="0" y="0"/>
                      <a:ext cx="247650" cy="247650"/>
                    </a:xfrm>
                    <a:prstGeom prst="rect">
                      <a:avLst/>
                    </a:prstGeom>
                    <a:noFill/>
                    <a:ln w="9525">
                      <a:noFill/>
                      <a:miter lim="800000"/>
                      <a:headEnd/>
                      <a:tailEnd/>
                    </a:ln>
                  </pic:spPr>
                </pic:pic>
              </a:graphicData>
            </a:graphic>
          </wp:inline>
        </w:drawing>
      </w:r>
      <w:r>
        <w:t xml:space="preserve"> </w:t>
      </w:r>
      <w:r w:rsidRPr="003C5FC7">
        <w:rPr>
          <w:b/>
          <w:bCs/>
          <w:szCs w:val="28"/>
        </w:rPr>
        <w:t>–</w:t>
      </w:r>
      <w:r w:rsidRPr="000D77B5">
        <w:rPr>
          <w:bCs/>
          <w:szCs w:val="28"/>
        </w:rPr>
        <w:t xml:space="preserve"> «</w:t>
      </w:r>
      <w:r>
        <w:rPr>
          <w:b/>
          <w:bCs/>
          <w:szCs w:val="28"/>
        </w:rPr>
        <w:t>Редактировать</w:t>
      </w:r>
      <w:r w:rsidRPr="000D77B5">
        <w:rPr>
          <w:bCs/>
          <w:szCs w:val="28"/>
        </w:rPr>
        <w:t>»</w:t>
      </w:r>
      <w:r>
        <w:rPr>
          <w:bCs/>
          <w:szCs w:val="28"/>
        </w:rPr>
        <w:t xml:space="preserve"> </w:t>
      </w:r>
      <w:r>
        <w:t>и откроется окно «</w:t>
      </w:r>
      <w:r w:rsidRPr="003A74F4">
        <w:rPr>
          <w:b/>
        </w:rPr>
        <w:t>Заявление</w:t>
      </w:r>
      <w:r>
        <w:t>»:</w:t>
      </w:r>
    </w:p>
    <w:p w14:paraId="21165440" w14:textId="65B4D245" w:rsidR="003A74F4" w:rsidRPr="00A321FE" w:rsidRDefault="004813CD" w:rsidP="00420B95">
      <w:pPr>
        <w:tabs>
          <w:tab w:val="left" w:pos="993"/>
        </w:tabs>
        <w:ind w:firstLine="0"/>
        <w:jc w:val="center"/>
        <w:rPr>
          <w:i/>
        </w:rPr>
      </w:pPr>
      <w:r>
        <w:rPr>
          <w:noProof/>
        </w:rPr>
        <w:lastRenderedPageBreak/>
        <w:drawing>
          <wp:inline distT="0" distB="0" distL="0" distR="0" wp14:anchorId="64F39966" wp14:editId="0C233D85">
            <wp:extent cx="6248400" cy="4639851"/>
            <wp:effectExtent l="0" t="0" r="0" b="889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6249129" cy="4640392"/>
                    </a:xfrm>
                    <a:prstGeom prst="rect">
                      <a:avLst/>
                    </a:prstGeom>
                  </pic:spPr>
                </pic:pic>
              </a:graphicData>
            </a:graphic>
          </wp:inline>
        </w:drawing>
      </w:r>
      <w:r w:rsidR="004C7B6F">
        <w:rPr>
          <w:i/>
        </w:rPr>
        <w:br/>
      </w:r>
      <w:r w:rsidR="003A74F4" w:rsidRPr="000D52C2">
        <w:rPr>
          <w:i/>
        </w:rPr>
        <w:t>Окно</w:t>
      </w:r>
      <w:r w:rsidR="00715D5C">
        <w:rPr>
          <w:i/>
        </w:rPr>
        <w:t xml:space="preserve"> </w:t>
      </w:r>
      <w:r w:rsidR="004C7B6F">
        <w:rPr>
          <w:i/>
        </w:rPr>
        <w:t>«Заявление»</w:t>
      </w:r>
    </w:p>
    <w:p w14:paraId="70AADE7F" w14:textId="48994FBD" w:rsidR="005E55F3" w:rsidRDefault="003A74F4" w:rsidP="00420B95">
      <w:pPr>
        <w:tabs>
          <w:tab w:val="left" w:pos="709"/>
        </w:tabs>
      </w:pPr>
      <w:r>
        <w:t>В</w:t>
      </w:r>
      <w:r w:rsidR="00715D5C">
        <w:t xml:space="preserve"> </w:t>
      </w:r>
      <w:r>
        <w:t>поле</w:t>
      </w:r>
      <w:r w:rsidR="00715D5C">
        <w:t xml:space="preserve"> </w:t>
      </w:r>
      <w:r w:rsidRPr="00F02D44">
        <w:t>«</w:t>
      </w:r>
      <w:r w:rsidRPr="00F02D44">
        <w:rPr>
          <w:b/>
        </w:rPr>
        <w:t>!</w:t>
      </w:r>
      <w:r w:rsidR="00715D5C">
        <w:rPr>
          <w:b/>
        </w:rPr>
        <w:t xml:space="preserve"> </w:t>
      </w:r>
      <w:r w:rsidRPr="00F02D44">
        <w:rPr>
          <w:b/>
        </w:rPr>
        <w:t>Полное</w:t>
      </w:r>
      <w:r w:rsidR="00715D5C">
        <w:rPr>
          <w:b/>
        </w:rPr>
        <w:t xml:space="preserve"> </w:t>
      </w:r>
      <w:r w:rsidRPr="00F02D44">
        <w:rPr>
          <w:b/>
        </w:rPr>
        <w:t>наименование</w:t>
      </w:r>
      <w:r w:rsidR="00715D5C">
        <w:rPr>
          <w:b/>
        </w:rPr>
        <w:t xml:space="preserve"> </w:t>
      </w:r>
      <w:r w:rsidRPr="00F02D44">
        <w:rPr>
          <w:b/>
        </w:rPr>
        <w:t>адресата</w:t>
      </w:r>
      <w:r w:rsidR="00715D5C">
        <w:rPr>
          <w:b/>
        </w:rPr>
        <w:t xml:space="preserve"> </w:t>
      </w:r>
      <w:r w:rsidRPr="00F02D44">
        <w:rPr>
          <w:b/>
        </w:rPr>
        <w:t>(ОКУ)</w:t>
      </w:r>
      <w:r>
        <w:t>»</w:t>
      </w:r>
      <w:r w:rsidR="00715D5C">
        <w:t xml:space="preserve"> </w:t>
      </w:r>
      <w:r>
        <w:t>обязательно</w:t>
      </w:r>
      <w:r w:rsidR="00715D5C">
        <w:t xml:space="preserve"> </w:t>
      </w:r>
      <w:r>
        <w:t>указывается</w:t>
      </w:r>
      <w:r w:rsidR="00715D5C">
        <w:t xml:space="preserve"> </w:t>
      </w:r>
      <w:r>
        <w:t>наименование</w:t>
      </w:r>
      <w:r w:rsidR="00715D5C">
        <w:t xml:space="preserve"> </w:t>
      </w:r>
      <w:r>
        <w:t>территориального</w:t>
      </w:r>
      <w:r w:rsidR="00715D5C">
        <w:t xml:space="preserve"> </w:t>
      </w:r>
      <w:r>
        <w:t>органа</w:t>
      </w:r>
      <w:r w:rsidR="00715D5C">
        <w:t xml:space="preserve"> </w:t>
      </w:r>
      <w:r>
        <w:t>Росреестра.</w:t>
      </w:r>
      <w:r w:rsidR="00715D5C">
        <w:t xml:space="preserve"> </w:t>
      </w:r>
      <w:r>
        <w:t>Данное</w:t>
      </w:r>
      <w:r w:rsidR="00715D5C">
        <w:t xml:space="preserve"> </w:t>
      </w:r>
      <w:r>
        <w:t>поле</w:t>
      </w:r>
      <w:r w:rsidR="00715D5C">
        <w:t xml:space="preserve"> </w:t>
      </w:r>
      <w:r>
        <w:t>каждый</w:t>
      </w:r>
      <w:r w:rsidR="00715D5C">
        <w:t xml:space="preserve"> </w:t>
      </w:r>
      <w:r>
        <w:t>раз</w:t>
      </w:r>
      <w:r w:rsidR="00715D5C">
        <w:t xml:space="preserve"> </w:t>
      </w:r>
      <w:r>
        <w:t>заполнять</w:t>
      </w:r>
      <w:r w:rsidR="00715D5C">
        <w:t xml:space="preserve"> </w:t>
      </w:r>
      <w:r>
        <w:t>не</w:t>
      </w:r>
      <w:r w:rsidR="00715D5C">
        <w:t xml:space="preserve"> </w:t>
      </w:r>
      <w:r>
        <w:t>нужно,</w:t>
      </w:r>
      <w:r w:rsidR="00715D5C">
        <w:t xml:space="preserve"> </w:t>
      </w:r>
      <w:r w:rsidR="005E55F3">
        <w:t>рассчитайте</w:t>
      </w:r>
      <w:r w:rsidR="00715D5C">
        <w:t xml:space="preserve"> </w:t>
      </w:r>
      <w:r w:rsidR="005E55F3">
        <w:t>его</w:t>
      </w:r>
      <w:r w:rsidR="00715D5C">
        <w:t xml:space="preserve"> </w:t>
      </w:r>
      <w:r w:rsidR="005E55F3">
        <w:t>автоматически</w:t>
      </w:r>
      <w:r w:rsidR="00715D5C">
        <w:t xml:space="preserve"> </w:t>
      </w:r>
      <w:r w:rsidR="005E55F3">
        <w:t>с</w:t>
      </w:r>
      <w:r w:rsidR="00715D5C">
        <w:t xml:space="preserve"> </w:t>
      </w:r>
      <w:r w:rsidR="005E55F3">
        <w:t>помощью</w:t>
      </w:r>
      <w:r w:rsidR="00715D5C">
        <w:t xml:space="preserve"> </w:t>
      </w:r>
      <w:r w:rsidR="005E55F3">
        <w:t>кнопки</w:t>
      </w:r>
      <w:r w:rsidR="00715D5C">
        <w:t xml:space="preserve"> </w:t>
      </w:r>
      <w:r w:rsidR="00DE7F4C" w:rsidRPr="00B655AB">
        <w:rPr>
          <w:noProof/>
        </w:rPr>
        <w:drawing>
          <wp:inline distT="0" distB="0" distL="0" distR="0" wp14:anchorId="3C94DF33" wp14:editId="364383B1">
            <wp:extent cx="209550" cy="209550"/>
            <wp:effectExtent l="19050" t="0" r="0" b="0"/>
            <wp:docPr id="361"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75" cstate="print"/>
                    <a:srcRect/>
                    <a:stretch>
                      <a:fillRect/>
                    </a:stretch>
                  </pic:blipFill>
                  <pic:spPr bwMode="auto">
                    <a:xfrm>
                      <a:off x="0" y="0"/>
                      <a:ext cx="209550" cy="209550"/>
                    </a:xfrm>
                    <a:prstGeom prst="rect">
                      <a:avLst/>
                    </a:prstGeom>
                    <a:noFill/>
                    <a:ln w="9525">
                      <a:noFill/>
                      <a:miter lim="800000"/>
                      <a:headEnd/>
                      <a:tailEnd/>
                    </a:ln>
                  </pic:spPr>
                </pic:pic>
              </a:graphicData>
            </a:graphic>
          </wp:inline>
        </w:drawing>
      </w:r>
      <w:r w:rsidR="004C7B6F">
        <w:t xml:space="preserve"> </w:t>
      </w:r>
      <w:r w:rsidR="005E55F3" w:rsidRPr="005637F6">
        <w:rPr>
          <w:bCs/>
          <w:szCs w:val="28"/>
        </w:rPr>
        <w:t>–</w:t>
      </w:r>
      <w:r w:rsidR="004C7B6F">
        <w:rPr>
          <w:bCs/>
          <w:szCs w:val="28"/>
        </w:rPr>
        <w:t xml:space="preserve"> «</w:t>
      </w:r>
      <w:r w:rsidR="005E55F3" w:rsidRPr="005637F6">
        <w:rPr>
          <w:b/>
          <w:bCs/>
          <w:szCs w:val="28"/>
        </w:rPr>
        <w:t>Рассчитать</w:t>
      </w:r>
      <w:r w:rsidR="004C7B6F" w:rsidRPr="004C7B6F">
        <w:rPr>
          <w:bCs/>
          <w:szCs w:val="28"/>
        </w:rPr>
        <w:t>»</w:t>
      </w:r>
      <w:r w:rsidR="00715D5C">
        <w:rPr>
          <w:bCs/>
          <w:szCs w:val="28"/>
        </w:rPr>
        <w:t xml:space="preserve"> </w:t>
      </w:r>
      <w:r w:rsidR="005E55F3">
        <w:rPr>
          <w:bCs/>
          <w:szCs w:val="28"/>
        </w:rPr>
        <w:t>на</w:t>
      </w:r>
      <w:r w:rsidR="00715D5C">
        <w:rPr>
          <w:bCs/>
          <w:szCs w:val="28"/>
        </w:rPr>
        <w:t xml:space="preserve"> </w:t>
      </w:r>
      <w:r w:rsidR="005E55F3">
        <w:rPr>
          <w:bCs/>
          <w:szCs w:val="28"/>
        </w:rPr>
        <w:t>панели</w:t>
      </w:r>
      <w:r w:rsidR="00715D5C">
        <w:rPr>
          <w:bCs/>
          <w:szCs w:val="28"/>
        </w:rPr>
        <w:t xml:space="preserve"> </w:t>
      </w:r>
      <w:r w:rsidR="005E55F3">
        <w:rPr>
          <w:bCs/>
          <w:szCs w:val="28"/>
        </w:rPr>
        <w:t>инструментов</w:t>
      </w:r>
      <w:r w:rsidR="00715D5C">
        <w:rPr>
          <w:bCs/>
          <w:szCs w:val="28"/>
        </w:rPr>
        <w:t xml:space="preserve"> </w:t>
      </w:r>
      <w:r w:rsidR="005E55F3">
        <w:rPr>
          <w:bCs/>
          <w:szCs w:val="28"/>
        </w:rPr>
        <w:t>окна</w:t>
      </w:r>
      <w:r w:rsidR="00715D5C">
        <w:rPr>
          <w:bCs/>
          <w:szCs w:val="28"/>
        </w:rPr>
        <w:t xml:space="preserve"> </w:t>
      </w:r>
      <w:r w:rsidR="005E55F3">
        <w:rPr>
          <w:bCs/>
          <w:szCs w:val="28"/>
        </w:rPr>
        <w:t>«</w:t>
      </w:r>
      <w:r w:rsidR="005E55F3" w:rsidRPr="005E55F3">
        <w:rPr>
          <w:b/>
          <w:bCs/>
          <w:szCs w:val="28"/>
        </w:rPr>
        <w:t>Заявление</w:t>
      </w:r>
      <w:r w:rsidR="005E55F3">
        <w:rPr>
          <w:bCs/>
          <w:szCs w:val="28"/>
        </w:rPr>
        <w:t>».</w:t>
      </w:r>
      <w:r w:rsidR="00715D5C">
        <w:t xml:space="preserve"> </w:t>
      </w:r>
      <w:r w:rsidR="005E55F3">
        <w:t>И</w:t>
      </w:r>
      <w:r>
        <w:t>нформация</w:t>
      </w:r>
      <w:r w:rsidR="00715D5C">
        <w:t xml:space="preserve"> </w:t>
      </w:r>
      <w:r>
        <w:t>будет</w:t>
      </w:r>
      <w:r w:rsidR="00715D5C">
        <w:t xml:space="preserve"> </w:t>
      </w:r>
      <w:r>
        <w:t>скопирована</w:t>
      </w:r>
      <w:r w:rsidR="00715D5C">
        <w:t xml:space="preserve"> </w:t>
      </w:r>
      <w:r>
        <w:t>из</w:t>
      </w:r>
      <w:r w:rsidR="00715D5C">
        <w:t xml:space="preserve"> </w:t>
      </w:r>
      <w:r w:rsidR="005E55F3">
        <w:t>поля</w:t>
      </w:r>
      <w:r w:rsidR="00715D5C">
        <w:t xml:space="preserve"> </w:t>
      </w:r>
      <w:r w:rsidR="005E55F3">
        <w:t>«</w:t>
      </w:r>
      <w:r w:rsidR="005E55F3" w:rsidRPr="00F02D44">
        <w:rPr>
          <w:b/>
        </w:rPr>
        <w:t>Полное</w:t>
      </w:r>
      <w:r w:rsidR="00715D5C">
        <w:rPr>
          <w:b/>
        </w:rPr>
        <w:t xml:space="preserve"> </w:t>
      </w:r>
      <w:r w:rsidR="005E55F3" w:rsidRPr="00F02D44">
        <w:rPr>
          <w:b/>
        </w:rPr>
        <w:t>наименование</w:t>
      </w:r>
      <w:r w:rsidR="00715D5C">
        <w:rPr>
          <w:b/>
        </w:rPr>
        <w:t xml:space="preserve"> </w:t>
      </w:r>
      <w:r w:rsidR="005E55F3" w:rsidRPr="00F02D44">
        <w:rPr>
          <w:b/>
        </w:rPr>
        <w:t>адресата</w:t>
      </w:r>
      <w:r w:rsidR="00715D5C">
        <w:rPr>
          <w:b/>
        </w:rPr>
        <w:t xml:space="preserve"> </w:t>
      </w:r>
      <w:r w:rsidR="005E55F3" w:rsidRPr="00F02D44">
        <w:rPr>
          <w:b/>
        </w:rPr>
        <w:t>(ОКУ)</w:t>
      </w:r>
      <w:r w:rsidR="005E55F3">
        <w:t>»</w:t>
      </w:r>
      <w:r w:rsidR="00715D5C">
        <w:t xml:space="preserve"> </w:t>
      </w:r>
      <w:r w:rsidR="005E55F3">
        <w:t>в</w:t>
      </w:r>
      <w:r w:rsidR="00715D5C">
        <w:t xml:space="preserve"> </w:t>
      </w:r>
      <w:r w:rsidR="005E55F3">
        <w:t>подразделе</w:t>
      </w:r>
      <w:r w:rsidR="00715D5C">
        <w:t xml:space="preserve"> </w:t>
      </w:r>
      <w:r w:rsidR="005E55F3">
        <w:t>«</w:t>
      </w:r>
      <w:r w:rsidR="005E55F3" w:rsidRPr="005E55F3">
        <w:rPr>
          <w:b/>
        </w:rPr>
        <w:t>Заявление,</w:t>
      </w:r>
      <w:r w:rsidR="00715D5C">
        <w:rPr>
          <w:b/>
        </w:rPr>
        <w:t xml:space="preserve"> </w:t>
      </w:r>
      <w:r w:rsidR="005E55F3" w:rsidRPr="005E55F3">
        <w:rPr>
          <w:b/>
        </w:rPr>
        <w:t>архив</w:t>
      </w:r>
      <w:r w:rsidR="005E55F3">
        <w:t>»</w:t>
      </w:r>
      <w:r w:rsidR="00715D5C">
        <w:t xml:space="preserve"> </w:t>
      </w:r>
      <w:r w:rsidR="005E55F3">
        <w:t>окна</w:t>
      </w:r>
      <w:r w:rsidR="00715D5C">
        <w:t xml:space="preserve"> </w:t>
      </w:r>
      <w:r>
        <w:t>«</w:t>
      </w:r>
      <w:r w:rsidRPr="005E55F3">
        <w:rPr>
          <w:b/>
        </w:rPr>
        <w:t>Настро</w:t>
      </w:r>
      <w:r w:rsidR="005E55F3" w:rsidRPr="005E55F3">
        <w:rPr>
          <w:b/>
        </w:rPr>
        <w:t>йки</w:t>
      </w:r>
      <w:r>
        <w:t>».</w:t>
      </w:r>
    </w:p>
    <w:p w14:paraId="66269C04" w14:textId="77777777" w:rsidR="003A74F4" w:rsidRDefault="003A74F4" w:rsidP="00420B95">
      <w:pPr>
        <w:tabs>
          <w:tab w:val="left" w:pos="709"/>
        </w:tabs>
      </w:pPr>
      <w:r>
        <w:t>Также</w:t>
      </w:r>
      <w:r w:rsidR="00715D5C">
        <w:t xml:space="preserve"> </w:t>
      </w:r>
      <w:r>
        <w:t>обязательным</w:t>
      </w:r>
      <w:r w:rsidR="00715D5C">
        <w:t xml:space="preserve"> </w:t>
      </w:r>
      <w:r>
        <w:t>для</w:t>
      </w:r>
      <w:r w:rsidR="00715D5C">
        <w:t xml:space="preserve"> </w:t>
      </w:r>
      <w:r>
        <w:t>заполнения</w:t>
      </w:r>
      <w:r w:rsidR="00715D5C">
        <w:t xml:space="preserve"> </w:t>
      </w:r>
      <w:r>
        <w:t>является</w:t>
      </w:r>
      <w:r w:rsidR="00715D5C">
        <w:t xml:space="preserve"> </w:t>
      </w:r>
      <w:r>
        <w:t>поле</w:t>
      </w:r>
      <w:r w:rsidR="00715D5C">
        <w:t xml:space="preserve"> </w:t>
      </w:r>
      <w:r>
        <w:t>«</w:t>
      </w:r>
      <w:r w:rsidRPr="004A2005">
        <w:rPr>
          <w:b/>
        </w:rPr>
        <w:t>!</w:t>
      </w:r>
      <w:r w:rsidR="00715D5C">
        <w:rPr>
          <w:b/>
        </w:rPr>
        <w:t xml:space="preserve"> </w:t>
      </w:r>
      <w:r w:rsidRPr="004A2005">
        <w:rPr>
          <w:b/>
        </w:rPr>
        <w:t>Вид</w:t>
      </w:r>
      <w:r w:rsidR="00715D5C">
        <w:rPr>
          <w:b/>
        </w:rPr>
        <w:t xml:space="preserve"> </w:t>
      </w:r>
      <w:r w:rsidRPr="004A2005">
        <w:rPr>
          <w:b/>
        </w:rPr>
        <w:t>заявления</w:t>
      </w:r>
      <w:r>
        <w:t>».</w:t>
      </w:r>
      <w:r w:rsidR="00715D5C">
        <w:t xml:space="preserve"> </w:t>
      </w:r>
      <w:r>
        <w:t>Значение</w:t>
      </w:r>
      <w:r w:rsidR="00715D5C">
        <w:t xml:space="preserve"> </w:t>
      </w:r>
      <w:r>
        <w:t>данного</w:t>
      </w:r>
      <w:r w:rsidR="00715D5C">
        <w:t xml:space="preserve"> </w:t>
      </w:r>
      <w:r>
        <w:t>поля</w:t>
      </w:r>
      <w:r w:rsidR="00715D5C">
        <w:t xml:space="preserve"> </w:t>
      </w:r>
      <w:r>
        <w:t>необходимо</w:t>
      </w:r>
      <w:r w:rsidR="00715D5C">
        <w:t xml:space="preserve"> </w:t>
      </w:r>
      <w:r>
        <w:t>выбрать</w:t>
      </w:r>
      <w:r w:rsidR="00715D5C">
        <w:t xml:space="preserve"> </w:t>
      </w:r>
      <w:r>
        <w:t>из</w:t>
      </w:r>
      <w:r w:rsidR="00715D5C">
        <w:t xml:space="preserve"> </w:t>
      </w:r>
      <w:r>
        <w:t>выпадающего</w:t>
      </w:r>
      <w:r w:rsidR="00715D5C">
        <w:t xml:space="preserve"> </w:t>
      </w:r>
      <w:r>
        <w:t>списка:</w:t>
      </w:r>
    </w:p>
    <w:p w14:paraId="723C4102" w14:textId="4526B91B" w:rsidR="003A74F4" w:rsidRPr="004A2005" w:rsidRDefault="00DE7F4C" w:rsidP="00420B95">
      <w:pPr>
        <w:ind w:firstLine="0"/>
        <w:jc w:val="center"/>
        <w:rPr>
          <w:i/>
        </w:rPr>
      </w:pPr>
      <w:r>
        <w:rPr>
          <w:noProof/>
        </w:rPr>
        <w:drawing>
          <wp:inline distT="0" distB="0" distL="0" distR="0" wp14:anchorId="79980CEF" wp14:editId="395002FC">
            <wp:extent cx="6219190" cy="1441032"/>
            <wp:effectExtent l="0" t="0" r="0" b="6985"/>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6230115" cy="1443563"/>
                    </a:xfrm>
                    <a:prstGeom prst="rect">
                      <a:avLst/>
                    </a:prstGeom>
                  </pic:spPr>
                </pic:pic>
              </a:graphicData>
            </a:graphic>
          </wp:inline>
        </w:drawing>
      </w:r>
      <w:r w:rsidR="004C7B6F">
        <w:rPr>
          <w:i/>
        </w:rPr>
        <w:br/>
      </w:r>
      <w:r w:rsidR="005E55F3">
        <w:rPr>
          <w:i/>
        </w:rPr>
        <w:t>Окно</w:t>
      </w:r>
      <w:r w:rsidR="00715D5C">
        <w:rPr>
          <w:i/>
        </w:rPr>
        <w:t xml:space="preserve"> </w:t>
      </w:r>
      <w:r w:rsidR="005E55F3">
        <w:rPr>
          <w:i/>
        </w:rPr>
        <w:t>«Заявление»</w:t>
      </w:r>
    </w:p>
    <w:p w14:paraId="0C96D7BA" w14:textId="5001B493" w:rsidR="003A74F4" w:rsidRDefault="00DE7F4C" w:rsidP="00420B95">
      <w:r>
        <w:lastRenderedPageBreak/>
        <w:t>В</w:t>
      </w:r>
      <w:r w:rsidR="00715D5C">
        <w:t xml:space="preserve"> </w:t>
      </w:r>
      <w:r w:rsidR="003A74F4">
        <w:t>зависимости</w:t>
      </w:r>
      <w:r w:rsidR="00715D5C">
        <w:t xml:space="preserve"> </w:t>
      </w:r>
      <w:r w:rsidR="003A74F4">
        <w:t>от</w:t>
      </w:r>
      <w:r w:rsidR="00715D5C">
        <w:t xml:space="preserve"> </w:t>
      </w:r>
      <w:r w:rsidR="005E55F3">
        <w:t>выбранного</w:t>
      </w:r>
      <w:r w:rsidR="00715D5C">
        <w:t xml:space="preserve"> </w:t>
      </w:r>
      <w:r w:rsidR="003A74F4">
        <w:t>вида</w:t>
      </w:r>
      <w:r w:rsidR="00715D5C">
        <w:t xml:space="preserve"> </w:t>
      </w:r>
      <w:r w:rsidR="003A74F4">
        <w:t>заявления</w:t>
      </w:r>
      <w:r w:rsidR="00715D5C">
        <w:t xml:space="preserve"> </w:t>
      </w:r>
      <w:r w:rsidR="005E55F3">
        <w:t>будут</w:t>
      </w:r>
      <w:r w:rsidR="00715D5C">
        <w:t xml:space="preserve"> </w:t>
      </w:r>
      <w:r w:rsidR="005E55F3">
        <w:t>доступны</w:t>
      </w:r>
      <w:r w:rsidR="00715D5C">
        <w:t xml:space="preserve"> </w:t>
      </w:r>
      <w:r w:rsidR="005E55F3">
        <w:t>для</w:t>
      </w:r>
      <w:r w:rsidR="00715D5C">
        <w:t xml:space="preserve"> </w:t>
      </w:r>
      <w:r w:rsidR="005E55F3">
        <w:t>заполнения</w:t>
      </w:r>
      <w:r w:rsidR="00715D5C">
        <w:t xml:space="preserve"> </w:t>
      </w:r>
      <w:r w:rsidR="003A74F4">
        <w:t>следующие</w:t>
      </w:r>
      <w:r w:rsidR="00715D5C">
        <w:t xml:space="preserve"> </w:t>
      </w:r>
      <w:r w:rsidR="003A74F4">
        <w:t>поля:</w:t>
      </w:r>
    </w:p>
    <w:p w14:paraId="11DEA090" w14:textId="6C79422B" w:rsidR="000E171E" w:rsidRDefault="00697B0A" w:rsidP="004E0D4E">
      <w:pPr>
        <w:numPr>
          <w:ilvl w:val="0"/>
          <w:numId w:val="12"/>
        </w:numPr>
        <w:ind w:left="993" w:hanging="426"/>
      </w:pPr>
      <w:r>
        <w:rPr>
          <w:b/>
          <w:u w:val="single"/>
        </w:rPr>
        <w:t>П</w:t>
      </w:r>
      <w:r w:rsidR="003A74F4" w:rsidRPr="000E171E">
        <w:rPr>
          <w:b/>
          <w:u w:val="single"/>
        </w:rPr>
        <w:t>остановк</w:t>
      </w:r>
      <w:r>
        <w:rPr>
          <w:b/>
          <w:u w:val="single"/>
        </w:rPr>
        <w:t>а</w:t>
      </w:r>
      <w:r w:rsidR="00715D5C">
        <w:rPr>
          <w:b/>
          <w:u w:val="single"/>
        </w:rPr>
        <w:t xml:space="preserve"> </w:t>
      </w:r>
      <w:r w:rsidR="003A74F4" w:rsidRPr="000E171E">
        <w:rPr>
          <w:b/>
          <w:u w:val="single"/>
        </w:rPr>
        <w:t>на</w:t>
      </w:r>
      <w:r w:rsidR="00715D5C">
        <w:rPr>
          <w:b/>
          <w:u w:val="single"/>
        </w:rPr>
        <w:t xml:space="preserve"> </w:t>
      </w:r>
      <w:r w:rsidR="003A74F4" w:rsidRPr="000E171E">
        <w:rPr>
          <w:b/>
          <w:u w:val="single"/>
        </w:rPr>
        <w:t>кадастровый</w:t>
      </w:r>
      <w:r w:rsidR="00715D5C">
        <w:rPr>
          <w:b/>
          <w:u w:val="single"/>
        </w:rPr>
        <w:t xml:space="preserve"> </w:t>
      </w:r>
      <w:r w:rsidR="003A74F4" w:rsidRPr="000E171E">
        <w:rPr>
          <w:b/>
          <w:u w:val="single"/>
        </w:rPr>
        <w:t>учет</w:t>
      </w:r>
    </w:p>
    <w:p w14:paraId="24C26B50" w14:textId="3F666DF0" w:rsidR="003A74F4" w:rsidRDefault="00DE7F4C" w:rsidP="00420B95">
      <w:r>
        <w:t>При необходимости укажите основания для учета в поле «</w:t>
      </w:r>
      <w:r w:rsidRPr="003642B3">
        <w:rPr>
          <w:b/>
        </w:rPr>
        <w:t>Основания</w:t>
      </w:r>
      <w:r>
        <w:rPr>
          <w:b/>
        </w:rPr>
        <w:t xml:space="preserve"> </w:t>
      </w:r>
      <w:r w:rsidRPr="003642B3">
        <w:rPr>
          <w:b/>
        </w:rPr>
        <w:t>для</w:t>
      </w:r>
      <w:r>
        <w:rPr>
          <w:b/>
        </w:rPr>
        <w:t xml:space="preserve"> </w:t>
      </w:r>
      <w:r w:rsidRPr="003642B3">
        <w:rPr>
          <w:b/>
        </w:rPr>
        <w:t>учета</w:t>
      </w:r>
      <w:r>
        <w:t>», выбрав значение из выпадающего списка. При выборе значения «</w:t>
      </w:r>
      <w:r w:rsidRPr="000E60D7">
        <w:rPr>
          <w:b/>
        </w:rPr>
        <w:t>иное</w:t>
      </w:r>
      <w:r>
        <w:t>» – заполните поле ниже «</w:t>
      </w:r>
      <w:r w:rsidRPr="003642B3">
        <w:rPr>
          <w:b/>
        </w:rPr>
        <w:t>Иное</w:t>
      </w:r>
      <w:r>
        <w:rPr>
          <w:b/>
        </w:rPr>
        <w:t xml:space="preserve"> </w:t>
      </w:r>
      <w:r w:rsidRPr="003642B3">
        <w:rPr>
          <w:b/>
        </w:rPr>
        <w:t>основание</w:t>
      </w:r>
      <w:r>
        <w:rPr>
          <w:b/>
        </w:rPr>
        <w:t xml:space="preserve"> </w:t>
      </w:r>
      <w:r w:rsidRPr="003642B3">
        <w:rPr>
          <w:b/>
        </w:rPr>
        <w:t>для</w:t>
      </w:r>
      <w:r>
        <w:rPr>
          <w:b/>
        </w:rPr>
        <w:t xml:space="preserve"> </w:t>
      </w:r>
      <w:r w:rsidRPr="003642B3">
        <w:rPr>
          <w:b/>
        </w:rPr>
        <w:t>учета</w:t>
      </w:r>
      <w:r>
        <w:t>»:</w:t>
      </w:r>
    </w:p>
    <w:p w14:paraId="519B9BFA" w14:textId="609024F2" w:rsidR="00697B0A" w:rsidRDefault="006A3F9D" w:rsidP="00420B95">
      <w:pPr>
        <w:ind w:firstLine="0"/>
        <w:jc w:val="center"/>
        <w:rPr>
          <w:i/>
        </w:rPr>
      </w:pPr>
      <w:r>
        <w:rPr>
          <w:noProof/>
        </w:rPr>
        <w:drawing>
          <wp:inline distT="0" distB="0" distL="0" distR="0" wp14:anchorId="14E642B1" wp14:editId="5785C4B2">
            <wp:extent cx="6162675" cy="4576195"/>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6163211" cy="4576593"/>
                    </a:xfrm>
                    <a:prstGeom prst="rect">
                      <a:avLst/>
                    </a:prstGeom>
                  </pic:spPr>
                </pic:pic>
              </a:graphicData>
            </a:graphic>
          </wp:inline>
        </w:drawing>
      </w:r>
      <w:r w:rsidR="004C7B6F">
        <w:rPr>
          <w:i/>
        </w:rPr>
        <w:br/>
      </w:r>
      <w:r w:rsidR="00697B0A" w:rsidRPr="00697B0A">
        <w:rPr>
          <w:i/>
        </w:rPr>
        <w:t>Окно</w:t>
      </w:r>
      <w:r w:rsidR="00715D5C">
        <w:rPr>
          <w:i/>
        </w:rPr>
        <w:t xml:space="preserve"> </w:t>
      </w:r>
      <w:r w:rsidR="004C7B6F">
        <w:rPr>
          <w:i/>
        </w:rPr>
        <w:t>«Заявление»</w:t>
      </w:r>
    </w:p>
    <w:p w14:paraId="59BB9D56" w14:textId="77777777" w:rsidR="0067429E" w:rsidRDefault="00697B0A" w:rsidP="004E0D4E">
      <w:pPr>
        <w:numPr>
          <w:ilvl w:val="0"/>
          <w:numId w:val="12"/>
        </w:numPr>
        <w:ind w:left="993" w:hanging="426"/>
        <w:rPr>
          <w:b/>
          <w:u w:val="single"/>
        </w:rPr>
      </w:pPr>
      <w:r w:rsidRPr="0067429E">
        <w:rPr>
          <w:b/>
          <w:u w:val="single"/>
        </w:rPr>
        <w:t>Предоставление</w:t>
      </w:r>
      <w:r w:rsidR="00715D5C">
        <w:rPr>
          <w:b/>
          <w:u w:val="single"/>
        </w:rPr>
        <w:t xml:space="preserve"> </w:t>
      </w:r>
      <w:r w:rsidRPr="0067429E">
        <w:rPr>
          <w:b/>
          <w:u w:val="single"/>
        </w:rPr>
        <w:t>дополнительных</w:t>
      </w:r>
      <w:r w:rsidR="00715D5C">
        <w:rPr>
          <w:b/>
          <w:u w:val="single"/>
        </w:rPr>
        <w:t xml:space="preserve"> </w:t>
      </w:r>
      <w:r w:rsidRPr="0067429E">
        <w:rPr>
          <w:b/>
          <w:u w:val="single"/>
        </w:rPr>
        <w:t>документов</w:t>
      </w:r>
    </w:p>
    <w:p w14:paraId="0D8FCC14" w14:textId="36C8B728" w:rsidR="00697B0A" w:rsidRPr="0067429E" w:rsidRDefault="00DE7F4C" w:rsidP="00420B95">
      <w:pPr>
        <w:rPr>
          <w:b/>
          <w:u w:val="single"/>
        </w:rPr>
      </w:pPr>
      <w:r>
        <w:t xml:space="preserve">В </w:t>
      </w:r>
      <w:r w:rsidRPr="009276DC">
        <w:t>поле</w:t>
      </w:r>
      <w:r>
        <w:t xml:space="preserve"> </w:t>
      </w:r>
      <w:r w:rsidRPr="009276DC">
        <w:t>«</w:t>
      </w:r>
      <w:r w:rsidRPr="0067429E">
        <w:rPr>
          <w:b/>
        </w:rPr>
        <w:t>Номер</w:t>
      </w:r>
      <w:r>
        <w:rPr>
          <w:b/>
        </w:rPr>
        <w:t xml:space="preserve"> </w:t>
      </w:r>
      <w:r w:rsidRPr="0067429E">
        <w:rPr>
          <w:b/>
        </w:rPr>
        <w:t>основного</w:t>
      </w:r>
      <w:r>
        <w:rPr>
          <w:b/>
        </w:rPr>
        <w:t xml:space="preserve"> </w:t>
      </w:r>
      <w:r w:rsidRPr="0067429E">
        <w:rPr>
          <w:b/>
        </w:rPr>
        <w:t>заявления,</w:t>
      </w:r>
      <w:r>
        <w:rPr>
          <w:b/>
        </w:rPr>
        <w:t xml:space="preserve"> </w:t>
      </w:r>
      <w:r w:rsidRPr="0067429E">
        <w:rPr>
          <w:b/>
        </w:rPr>
        <w:t>к</w:t>
      </w:r>
      <w:r>
        <w:rPr>
          <w:b/>
        </w:rPr>
        <w:t xml:space="preserve"> </w:t>
      </w:r>
      <w:r w:rsidRPr="0067429E">
        <w:rPr>
          <w:b/>
        </w:rPr>
        <w:t>которому</w:t>
      </w:r>
      <w:r>
        <w:rPr>
          <w:b/>
        </w:rPr>
        <w:t xml:space="preserve"> </w:t>
      </w:r>
      <w:r w:rsidRPr="0067429E">
        <w:rPr>
          <w:b/>
        </w:rPr>
        <w:t>дополнительно</w:t>
      </w:r>
      <w:r>
        <w:rPr>
          <w:b/>
        </w:rPr>
        <w:t xml:space="preserve"> </w:t>
      </w:r>
      <w:r w:rsidRPr="0067429E">
        <w:rPr>
          <w:b/>
        </w:rPr>
        <w:t>подаются</w:t>
      </w:r>
      <w:r>
        <w:rPr>
          <w:b/>
        </w:rPr>
        <w:t xml:space="preserve"> </w:t>
      </w:r>
      <w:r w:rsidRPr="0067429E">
        <w:rPr>
          <w:b/>
        </w:rPr>
        <w:t>документы</w:t>
      </w:r>
      <w:r w:rsidRPr="009276DC">
        <w:t>»</w:t>
      </w:r>
      <w:r>
        <w:t xml:space="preserve"> укажите номер заявления, которое находится в статусе «</w:t>
      </w:r>
      <w:r w:rsidRPr="0067429E">
        <w:rPr>
          <w:b/>
          <w:i/>
        </w:rPr>
        <w:t>Приостановлено</w:t>
      </w:r>
      <w:r>
        <w:t>»</w:t>
      </w:r>
      <w:r w:rsidR="00A35745">
        <w:t>,</w:t>
      </w:r>
      <w:r>
        <w:t xml:space="preserve"> и к которому подаются документы для снятия текущего статуса;</w:t>
      </w:r>
    </w:p>
    <w:p w14:paraId="6094DAF4" w14:textId="601CA045" w:rsidR="0067429E" w:rsidRDefault="006A3F9D" w:rsidP="00420B95">
      <w:pPr>
        <w:ind w:firstLine="0"/>
        <w:jc w:val="center"/>
        <w:rPr>
          <w:i/>
        </w:rPr>
      </w:pPr>
      <w:r>
        <w:rPr>
          <w:noProof/>
        </w:rPr>
        <w:lastRenderedPageBreak/>
        <w:drawing>
          <wp:inline distT="0" distB="0" distL="0" distR="0" wp14:anchorId="453D6DD4" wp14:editId="508F379B">
            <wp:extent cx="6131372" cy="4552950"/>
            <wp:effectExtent l="0" t="0" r="3175"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6132709" cy="4553943"/>
                    </a:xfrm>
                    <a:prstGeom prst="rect">
                      <a:avLst/>
                    </a:prstGeom>
                  </pic:spPr>
                </pic:pic>
              </a:graphicData>
            </a:graphic>
          </wp:inline>
        </w:drawing>
      </w:r>
      <w:r w:rsidR="000454E1">
        <w:rPr>
          <w:i/>
        </w:rPr>
        <w:br/>
      </w:r>
      <w:r w:rsidR="0067429E" w:rsidRPr="00697B0A">
        <w:rPr>
          <w:i/>
        </w:rPr>
        <w:t>Окно</w:t>
      </w:r>
      <w:r w:rsidR="00715D5C">
        <w:rPr>
          <w:i/>
        </w:rPr>
        <w:t xml:space="preserve"> </w:t>
      </w:r>
      <w:r w:rsidR="000454E1">
        <w:rPr>
          <w:i/>
        </w:rPr>
        <w:t>«Заявление»</w:t>
      </w:r>
    </w:p>
    <w:p w14:paraId="49A0AB9D" w14:textId="77777777" w:rsidR="0067429E" w:rsidRPr="0067429E" w:rsidRDefault="0067429E" w:rsidP="004E0D4E">
      <w:pPr>
        <w:numPr>
          <w:ilvl w:val="0"/>
          <w:numId w:val="12"/>
        </w:numPr>
        <w:ind w:left="993" w:hanging="426"/>
        <w:rPr>
          <w:b/>
          <w:u w:val="single"/>
        </w:rPr>
      </w:pPr>
      <w:r w:rsidRPr="0067429E">
        <w:rPr>
          <w:b/>
          <w:u w:val="single"/>
        </w:rPr>
        <w:t>Учет</w:t>
      </w:r>
      <w:r w:rsidR="00715D5C">
        <w:rPr>
          <w:b/>
          <w:u w:val="single"/>
        </w:rPr>
        <w:t xml:space="preserve"> </w:t>
      </w:r>
      <w:r w:rsidRPr="0067429E">
        <w:rPr>
          <w:b/>
          <w:u w:val="single"/>
        </w:rPr>
        <w:t>изменений</w:t>
      </w:r>
      <w:r w:rsidR="00715D5C">
        <w:rPr>
          <w:b/>
          <w:u w:val="single"/>
        </w:rPr>
        <w:t xml:space="preserve"> </w:t>
      </w:r>
      <w:r w:rsidRPr="0067429E">
        <w:rPr>
          <w:b/>
          <w:u w:val="single"/>
        </w:rPr>
        <w:t>и</w:t>
      </w:r>
      <w:r w:rsidR="00715D5C">
        <w:rPr>
          <w:b/>
          <w:u w:val="single"/>
        </w:rPr>
        <w:t xml:space="preserve"> </w:t>
      </w:r>
      <w:r w:rsidRPr="0067429E">
        <w:rPr>
          <w:b/>
          <w:u w:val="single"/>
        </w:rPr>
        <w:t>исправление</w:t>
      </w:r>
      <w:r w:rsidR="00715D5C">
        <w:rPr>
          <w:b/>
          <w:u w:val="single"/>
        </w:rPr>
        <w:t xml:space="preserve"> </w:t>
      </w:r>
      <w:r w:rsidRPr="0067429E">
        <w:rPr>
          <w:b/>
          <w:u w:val="single"/>
        </w:rPr>
        <w:t>кадастровой</w:t>
      </w:r>
      <w:r w:rsidR="00715D5C">
        <w:rPr>
          <w:b/>
          <w:u w:val="single"/>
        </w:rPr>
        <w:t xml:space="preserve"> </w:t>
      </w:r>
      <w:r w:rsidRPr="0067429E">
        <w:rPr>
          <w:b/>
          <w:u w:val="single"/>
        </w:rPr>
        <w:t>ошибки</w:t>
      </w:r>
    </w:p>
    <w:p w14:paraId="33E4923C" w14:textId="003581F5" w:rsidR="00575D70" w:rsidRDefault="0067429E" w:rsidP="00420B95">
      <w:r>
        <w:t>З</w:t>
      </w:r>
      <w:r w:rsidR="003A74F4">
        <w:t>аполните</w:t>
      </w:r>
      <w:r w:rsidR="00715D5C">
        <w:t xml:space="preserve"> </w:t>
      </w:r>
      <w:r w:rsidR="003A74F4">
        <w:t>поле</w:t>
      </w:r>
      <w:r w:rsidR="00715D5C">
        <w:t xml:space="preserve"> </w:t>
      </w:r>
      <w:r w:rsidR="003A74F4">
        <w:t>«</w:t>
      </w:r>
      <w:r w:rsidR="003A74F4" w:rsidRPr="006A3F9D">
        <w:rPr>
          <w:b/>
        </w:rPr>
        <w:t>Учет</w:t>
      </w:r>
      <w:r w:rsidR="00715D5C" w:rsidRPr="006A3F9D">
        <w:rPr>
          <w:b/>
        </w:rPr>
        <w:t xml:space="preserve"> </w:t>
      </w:r>
      <w:r w:rsidR="003A74F4" w:rsidRPr="006A3F9D">
        <w:rPr>
          <w:b/>
        </w:rPr>
        <w:t>изменений</w:t>
      </w:r>
      <w:r w:rsidR="00715D5C" w:rsidRPr="006A3F9D">
        <w:rPr>
          <w:b/>
        </w:rPr>
        <w:t xml:space="preserve"> </w:t>
      </w:r>
      <w:r w:rsidR="003A74F4" w:rsidRPr="006A3F9D">
        <w:rPr>
          <w:b/>
        </w:rPr>
        <w:t>в</w:t>
      </w:r>
      <w:r w:rsidR="00715D5C" w:rsidRPr="006A3F9D">
        <w:rPr>
          <w:b/>
        </w:rPr>
        <w:t xml:space="preserve"> </w:t>
      </w:r>
      <w:r w:rsidR="003A74F4" w:rsidRPr="006A3F9D">
        <w:rPr>
          <w:b/>
        </w:rPr>
        <w:t>связи</w:t>
      </w:r>
      <w:r w:rsidR="00715D5C" w:rsidRPr="006A3F9D">
        <w:rPr>
          <w:b/>
        </w:rPr>
        <w:t xml:space="preserve"> </w:t>
      </w:r>
      <w:r w:rsidR="003A74F4" w:rsidRPr="006A3F9D">
        <w:rPr>
          <w:b/>
        </w:rPr>
        <w:t>с</w:t>
      </w:r>
      <w:r w:rsidR="00715D5C" w:rsidRPr="006A3F9D">
        <w:rPr>
          <w:b/>
        </w:rPr>
        <w:t xml:space="preserve"> </w:t>
      </w:r>
      <w:r w:rsidR="003A74F4" w:rsidRPr="006A3F9D">
        <w:rPr>
          <w:b/>
        </w:rPr>
        <w:t>изменением</w:t>
      </w:r>
      <w:r w:rsidR="003A74F4">
        <w:t>»</w:t>
      </w:r>
      <w:r w:rsidR="00715D5C">
        <w:t xml:space="preserve"> </w:t>
      </w:r>
      <w:r w:rsidR="003A74F4">
        <w:t>с</w:t>
      </w:r>
      <w:r w:rsidR="00715D5C">
        <w:t xml:space="preserve"> </w:t>
      </w:r>
      <w:r w:rsidR="003A74F4">
        <w:t>помощью</w:t>
      </w:r>
      <w:r w:rsidR="00715D5C">
        <w:t xml:space="preserve"> </w:t>
      </w:r>
      <w:r w:rsidR="003A74F4">
        <w:t>кнопки</w:t>
      </w:r>
      <w:r w:rsidR="00715D5C">
        <w:t xml:space="preserve"> </w:t>
      </w:r>
      <w:r w:rsidR="00A35745">
        <w:rPr>
          <w:noProof/>
        </w:rPr>
        <w:drawing>
          <wp:inline distT="0" distB="0" distL="0" distR="0" wp14:anchorId="1FC75605" wp14:editId="3D3BB245">
            <wp:extent cx="333333" cy="333333"/>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33333" cy="333333"/>
                    </a:xfrm>
                    <a:prstGeom prst="rect">
                      <a:avLst/>
                    </a:prstGeom>
                  </pic:spPr>
                </pic:pic>
              </a:graphicData>
            </a:graphic>
          </wp:inline>
        </w:drawing>
      </w:r>
      <w:r w:rsidR="000454E1">
        <w:t xml:space="preserve"> </w:t>
      </w:r>
      <w:r w:rsidR="00575D70" w:rsidRPr="003C5FC7">
        <w:rPr>
          <w:bCs/>
          <w:szCs w:val="28"/>
        </w:rPr>
        <w:t>–</w:t>
      </w:r>
      <w:r w:rsidR="000454E1" w:rsidRPr="000454E1">
        <w:rPr>
          <w:bCs/>
          <w:szCs w:val="28"/>
        </w:rPr>
        <w:t xml:space="preserve"> «</w:t>
      </w:r>
      <w:r w:rsidR="00575D70" w:rsidRPr="006A3F9D">
        <w:rPr>
          <w:b/>
          <w:bCs/>
          <w:szCs w:val="28"/>
        </w:rPr>
        <w:t>Редактировать</w:t>
      </w:r>
      <w:r w:rsidR="000454E1" w:rsidRPr="000454E1">
        <w:rPr>
          <w:bCs/>
          <w:szCs w:val="28"/>
        </w:rPr>
        <w:t>»</w:t>
      </w:r>
      <w:r w:rsidR="00575D70">
        <w:rPr>
          <w:bCs/>
          <w:szCs w:val="28"/>
        </w:rPr>
        <w:t>.</w:t>
      </w:r>
    </w:p>
    <w:p w14:paraId="4D58B98F" w14:textId="426562B5" w:rsidR="00A35745" w:rsidRPr="00174017" w:rsidRDefault="003A7748" w:rsidP="00420B95">
      <w:pPr>
        <w:pStyle w:val="aff1"/>
      </w:pPr>
      <w:r>
        <w:lastRenderedPageBreak/>
        <w:drawing>
          <wp:inline distT="0" distB="0" distL="0" distR="0" wp14:anchorId="46888056" wp14:editId="78FF1EBA">
            <wp:extent cx="6191250" cy="4597413"/>
            <wp:effectExtent l="0" t="0" r="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6191404" cy="4597527"/>
                    </a:xfrm>
                    <a:prstGeom prst="rect">
                      <a:avLst/>
                    </a:prstGeom>
                  </pic:spPr>
                </pic:pic>
              </a:graphicData>
            </a:graphic>
          </wp:inline>
        </w:drawing>
      </w:r>
      <w:r w:rsidR="00A35745">
        <w:br/>
      </w:r>
      <w:r w:rsidR="00A35745" w:rsidRPr="00174017">
        <w:t>Окно</w:t>
      </w:r>
      <w:r w:rsidR="00A35745">
        <w:t xml:space="preserve"> </w:t>
      </w:r>
      <w:r w:rsidR="00A35745" w:rsidRPr="00174017">
        <w:t>«Заявление»,</w:t>
      </w:r>
      <w:r w:rsidR="00A35745">
        <w:t xml:space="preserve"> </w:t>
      </w:r>
      <w:r w:rsidR="00A35745" w:rsidRPr="00174017">
        <w:t>вид</w:t>
      </w:r>
      <w:r w:rsidR="00A35745">
        <w:t xml:space="preserve"> </w:t>
      </w:r>
      <w:r w:rsidR="00A35745" w:rsidRPr="00174017">
        <w:t>заявления</w:t>
      </w:r>
      <w:r w:rsidR="00A35745">
        <w:t xml:space="preserve"> </w:t>
      </w:r>
      <w:r w:rsidR="00A35745" w:rsidRPr="00174017">
        <w:t>–</w:t>
      </w:r>
      <w:r w:rsidR="00A35745">
        <w:t xml:space="preserve"> </w:t>
      </w:r>
      <w:r w:rsidR="00A35745" w:rsidRPr="00174017">
        <w:t>«Учет</w:t>
      </w:r>
      <w:r w:rsidR="00A35745">
        <w:t xml:space="preserve"> </w:t>
      </w:r>
      <w:r w:rsidR="00A35745" w:rsidRPr="00174017">
        <w:t>изменений»</w:t>
      </w:r>
    </w:p>
    <w:p w14:paraId="78D6E614" w14:textId="23ECB3BB" w:rsidR="00A35745" w:rsidRPr="00A35745" w:rsidRDefault="00A35745" w:rsidP="00420B95">
      <w:pPr>
        <w:rPr>
          <w:rFonts w:eastAsiaTheme="minorEastAsia" w:cstheme="minorBidi"/>
        </w:rPr>
      </w:pPr>
      <w:r w:rsidRPr="00A35745">
        <w:rPr>
          <w:rFonts w:eastAsiaTheme="minorEastAsia" w:cstheme="minorBidi"/>
        </w:rPr>
        <w:t xml:space="preserve">В открывшемся окне галочками выберите характеристики, в связи с изменениями которых производится учет изменений или исправление кадастровой ошибки. Если технический план уже заполнен, то программа поставит галочки в соответствии с введенными данными. </w:t>
      </w:r>
    </w:p>
    <w:p w14:paraId="67457A22" w14:textId="77777777" w:rsidR="00A35745" w:rsidRPr="00A35745" w:rsidRDefault="00A35745" w:rsidP="00420B95">
      <w:pPr>
        <w:rPr>
          <w:rFonts w:eastAsiaTheme="minorEastAsia" w:cstheme="minorBidi"/>
        </w:rPr>
      </w:pPr>
      <w:r w:rsidRPr="00A35745">
        <w:rPr>
          <w:rFonts w:eastAsiaTheme="minorEastAsia" w:cstheme="minorBidi"/>
        </w:rPr>
        <w:t>Если включен режим авторасчета (</w:t>
      </w:r>
      <w:r w:rsidRPr="00A35745">
        <w:rPr>
          <w:rFonts w:eastAsiaTheme="minorEastAsia" w:cstheme="minorBidi"/>
          <w:noProof/>
        </w:rPr>
        <w:drawing>
          <wp:inline distT="0" distB="0" distL="0" distR="0" wp14:anchorId="06545486" wp14:editId="6C3B58AB">
            <wp:extent cx="333333" cy="333333"/>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333333" cy="333333"/>
                    </a:xfrm>
                    <a:prstGeom prst="rect">
                      <a:avLst/>
                    </a:prstGeom>
                  </pic:spPr>
                </pic:pic>
              </a:graphicData>
            </a:graphic>
          </wp:inline>
        </w:drawing>
      </w:r>
      <w:r w:rsidRPr="00A35745">
        <w:rPr>
          <w:rFonts w:eastAsiaTheme="minorEastAsia" w:cstheme="minorBidi"/>
        </w:rPr>
        <w:t>), то поле для печатного документа «</w:t>
      </w:r>
      <w:r w:rsidRPr="00A35745">
        <w:rPr>
          <w:rFonts w:eastAsiaTheme="minorEastAsia" w:cstheme="minorBidi"/>
          <w:b/>
        </w:rPr>
        <w:t>! Учет изменений в связи с изменением</w:t>
      </w:r>
      <w:r w:rsidRPr="00A35745">
        <w:rPr>
          <w:rFonts w:eastAsiaTheme="minorEastAsia" w:cstheme="minorBidi"/>
        </w:rPr>
        <w:t xml:space="preserve">» автоматически рассчитывается во время заполнения полей для электронного документа. Если режим отключен, то необходимо заполнить поле вручную. Нажмите </w:t>
      </w:r>
      <w:r w:rsidRPr="00A35745">
        <w:rPr>
          <w:rFonts w:eastAsiaTheme="minorEastAsia" w:cstheme="minorBidi"/>
          <w:noProof/>
        </w:rPr>
        <w:drawing>
          <wp:inline distT="0" distB="0" distL="0" distR="0" wp14:anchorId="3BC5769B" wp14:editId="2163F419">
            <wp:extent cx="809524" cy="247619"/>
            <wp:effectExtent l="0" t="0" r="0" b="635"/>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809524" cy="247619"/>
                    </a:xfrm>
                    <a:prstGeom prst="rect">
                      <a:avLst/>
                    </a:prstGeom>
                  </pic:spPr>
                </pic:pic>
              </a:graphicData>
            </a:graphic>
          </wp:inline>
        </w:drawing>
      </w:r>
      <w:r w:rsidRPr="00A35745">
        <w:rPr>
          <w:rFonts w:eastAsiaTheme="minorEastAsia" w:cstheme="minorBidi"/>
        </w:rPr>
        <w:t xml:space="preserve"> или кнопку </w:t>
      </w:r>
      <w:r w:rsidRPr="00A35745">
        <w:rPr>
          <w:rFonts w:eastAsiaTheme="minorEastAsia" w:cstheme="minorBidi"/>
          <w:noProof/>
        </w:rPr>
        <w:drawing>
          <wp:inline distT="0" distB="0" distL="0" distR="0" wp14:anchorId="12982A1E" wp14:editId="72947BDD">
            <wp:extent cx="209524" cy="209524"/>
            <wp:effectExtent l="0" t="0" r="635" b="63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09524" cy="209524"/>
                    </a:xfrm>
                    <a:prstGeom prst="rect">
                      <a:avLst/>
                    </a:prstGeom>
                  </pic:spPr>
                </pic:pic>
              </a:graphicData>
            </a:graphic>
          </wp:inline>
        </w:drawing>
      </w:r>
      <w:r w:rsidRPr="00A35745">
        <w:rPr>
          <w:rFonts w:eastAsiaTheme="minorEastAsia" w:cstheme="minorBidi"/>
        </w:rPr>
        <w:t xml:space="preserve"> </w:t>
      </w:r>
      <w:r w:rsidRPr="00A35745">
        <w:rPr>
          <w:rFonts w:eastAsiaTheme="minorEastAsia" w:cstheme="minorBidi"/>
          <w:bCs/>
          <w:szCs w:val="28"/>
        </w:rPr>
        <w:t>– «</w:t>
      </w:r>
      <w:r w:rsidRPr="00A35745">
        <w:rPr>
          <w:rFonts w:eastAsiaTheme="minorEastAsia" w:cstheme="minorBidi"/>
          <w:b/>
          <w:bCs/>
          <w:szCs w:val="28"/>
        </w:rPr>
        <w:t>Сохранить и закрыть</w:t>
      </w:r>
      <w:r w:rsidRPr="00A35745">
        <w:rPr>
          <w:rFonts w:eastAsiaTheme="minorEastAsia" w:cstheme="minorBidi"/>
          <w:bCs/>
          <w:szCs w:val="28"/>
        </w:rPr>
        <w:t>»</w:t>
      </w:r>
      <w:r w:rsidRPr="00A35745">
        <w:rPr>
          <w:rFonts w:eastAsiaTheme="minorEastAsia" w:cstheme="minorBidi"/>
        </w:rPr>
        <w:t>:</w:t>
      </w:r>
    </w:p>
    <w:p w14:paraId="6F6B67B4" w14:textId="5915B2E6" w:rsidR="00A35745" w:rsidRPr="00A35745" w:rsidRDefault="003A7748" w:rsidP="00420B95">
      <w:pPr>
        <w:ind w:firstLine="0"/>
        <w:jc w:val="center"/>
        <w:rPr>
          <w:rFonts w:eastAsiaTheme="minorEastAsia" w:cstheme="minorBidi"/>
          <w:i/>
          <w:noProof/>
        </w:rPr>
      </w:pPr>
      <w:r>
        <w:rPr>
          <w:noProof/>
        </w:rPr>
        <w:lastRenderedPageBreak/>
        <w:drawing>
          <wp:inline distT="0" distB="0" distL="0" distR="0" wp14:anchorId="307D1912" wp14:editId="3DBBB9B3">
            <wp:extent cx="6162675" cy="4576195"/>
            <wp:effectExtent l="0" t="0" r="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6164951" cy="4577885"/>
                    </a:xfrm>
                    <a:prstGeom prst="rect">
                      <a:avLst/>
                    </a:prstGeom>
                  </pic:spPr>
                </pic:pic>
              </a:graphicData>
            </a:graphic>
          </wp:inline>
        </w:drawing>
      </w:r>
      <w:r w:rsidR="00A35745" w:rsidRPr="00A35745">
        <w:rPr>
          <w:rFonts w:eastAsiaTheme="minorEastAsia" w:cstheme="minorBidi"/>
          <w:i/>
          <w:noProof/>
        </w:rPr>
        <w:br/>
        <w:t>Окно «Учет изменений в связи с изменением»</w:t>
      </w:r>
    </w:p>
    <w:p w14:paraId="0676602D" w14:textId="77777777" w:rsidR="00A35745" w:rsidRPr="00A35745" w:rsidRDefault="00A35745" w:rsidP="00420B95">
      <w:pPr>
        <w:rPr>
          <w:rFonts w:eastAsiaTheme="minorEastAsia"/>
        </w:rPr>
      </w:pPr>
      <w:r w:rsidRPr="00A35745">
        <w:rPr>
          <w:rFonts w:eastAsiaTheme="minorEastAsia"/>
        </w:rPr>
        <w:t>После выбора вида заявления и заполнения необходимых полей заполните обязательную таблицу «</w:t>
      </w:r>
      <w:r w:rsidRPr="00A35745">
        <w:rPr>
          <w:rFonts w:eastAsiaTheme="minorEastAsia"/>
          <w:b/>
        </w:rPr>
        <w:t>! Заявители</w:t>
      </w:r>
      <w:r w:rsidRPr="00A35745">
        <w:rPr>
          <w:rFonts w:eastAsiaTheme="minorEastAsia"/>
        </w:rPr>
        <w:t xml:space="preserve">» с помощью кнопки </w:t>
      </w:r>
      <w:r w:rsidRPr="00A35745">
        <w:rPr>
          <w:rFonts w:eastAsiaTheme="minorEastAsia"/>
          <w:noProof/>
        </w:rPr>
        <w:drawing>
          <wp:inline distT="0" distB="0" distL="0" distR="0" wp14:anchorId="42F3957E" wp14:editId="15BAE5C2">
            <wp:extent cx="257143" cy="257143"/>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257143" cy="257143"/>
                    </a:xfrm>
                    <a:prstGeom prst="rect">
                      <a:avLst/>
                    </a:prstGeom>
                  </pic:spPr>
                </pic:pic>
              </a:graphicData>
            </a:graphic>
          </wp:inline>
        </w:drawing>
      </w:r>
      <w:r w:rsidRPr="00A35745">
        <w:rPr>
          <w:rFonts w:eastAsiaTheme="minorEastAsia"/>
        </w:rPr>
        <w:t xml:space="preserve"> </w:t>
      </w:r>
      <w:r w:rsidRPr="00A35745">
        <w:rPr>
          <w:rFonts w:eastAsiaTheme="minorEastAsia"/>
          <w:b/>
          <w:bCs/>
          <w:szCs w:val="28"/>
        </w:rPr>
        <w:t>–</w:t>
      </w:r>
      <w:r w:rsidRPr="00A35745">
        <w:rPr>
          <w:rFonts w:eastAsiaTheme="minorEastAsia"/>
          <w:bCs/>
          <w:szCs w:val="28"/>
        </w:rPr>
        <w:t xml:space="preserve"> «</w:t>
      </w:r>
      <w:r w:rsidRPr="00A35745">
        <w:rPr>
          <w:rFonts w:eastAsiaTheme="minorEastAsia"/>
          <w:b/>
          <w:bCs/>
          <w:szCs w:val="28"/>
        </w:rPr>
        <w:t>Редактировать</w:t>
      </w:r>
      <w:r w:rsidRPr="00A35745">
        <w:rPr>
          <w:rFonts w:eastAsiaTheme="minorEastAsia"/>
          <w:bCs/>
          <w:szCs w:val="28"/>
        </w:rPr>
        <w:t>».</w:t>
      </w:r>
    </w:p>
    <w:p w14:paraId="3141F1FA" w14:textId="77777777" w:rsidR="00575D70" w:rsidRDefault="00575D70" w:rsidP="00420B95">
      <w:r>
        <w:t>В</w:t>
      </w:r>
      <w:r w:rsidR="00715D5C">
        <w:t xml:space="preserve"> </w:t>
      </w:r>
      <w:r>
        <w:t>открывшемся</w:t>
      </w:r>
      <w:r w:rsidR="00715D5C">
        <w:t xml:space="preserve"> </w:t>
      </w:r>
      <w:r>
        <w:t>окне</w:t>
      </w:r>
      <w:r w:rsidR="00715D5C">
        <w:t xml:space="preserve"> </w:t>
      </w:r>
      <w:r>
        <w:t>сначала</w:t>
      </w:r>
      <w:r w:rsidR="00715D5C">
        <w:t xml:space="preserve"> </w:t>
      </w:r>
      <w:r>
        <w:t>выберите</w:t>
      </w:r>
      <w:r w:rsidR="00715D5C">
        <w:t xml:space="preserve"> </w:t>
      </w:r>
      <w:r>
        <w:t>из</w:t>
      </w:r>
      <w:r w:rsidR="00715D5C">
        <w:t xml:space="preserve"> </w:t>
      </w:r>
      <w:r>
        <w:t>выпадающего</w:t>
      </w:r>
      <w:r w:rsidR="00715D5C">
        <w:t xml:space="preserve"> </w:t>
      </w:r>
      <w:r>
        <w:t>списка</w:t>
      </w:r>
      <w:r w:rsidR="00715D5C">
        <w:t xml:space="preserve"> </w:t>
      </w:r>
      <w:r>
        <w:t>значение</w:t>
      </w:r>
      <w:r w:rsidR="00715D5C">
        <w:t xml:space="preserve"> </w:t>
      </w:r>
      <w:r>
        <w:t>в</w:t>
      </w:r>
      <w:r w:rsidR="00715D5C">
        <w:t xml:space="preserve"> </w:t>
      </w:r>
      <w:r>
        <w:t>поле</w:t>
      </w:r>
      <w:r w:rsidR="00715D5C">
        <w:t xml:space="preserve"> </w:t>
      </w:r>
      <w:r>
        <w:t>«</w:t>
      </w:r>
      <w:r w:rsidRPr="00575D70">
        <w:rPr>
          <w:b/>
        </w:rPr>
        <w:t>!</w:t>
      </w:r>
      <w:r w:rsidR="00715D5C">
        <w:rPr>
          <w:b/>
        </w:rPr>
        <w:t xml:space="preserve"> </w:t>
      </w:r>
      <w:r w:rsidRPr="00575D70">
        <w:rPr>
          <w:b/>
        </w:rPr>
        <w:t>Тип</w:t>
      </w:r>
      <w:r w:rsidR="00715D5C">
        <w:rPr>
          <w:b/>
        </w:rPr>
        <w:t xml:space="preserve"> </w:t>
      </w:r>
      <w:r w:rsidRPr="00575D70">
        <w:rPr>
          <w:b/>
        </w:rPr>
        <w:t>заявителя</w:t>
      </w:r>
      <w:r>
        <w:t>»:</w:t>
      </w:r>
    </w:p>
    <w:p w14:paraId="49ECDF75" w14:textId="0B9C3D17" w:rsidR="00575D70" w:rsidRPr="00575D70" w:rsidRDefault="003A7748" w:rsidP="00420B95">
      <w:pPr>
        <w:spacing w:after="0"/>
        <w:ind w:firstLine="0"/>
        <w:jc w:val="center"/>
        <w:rPr>
          <w:i/>
        </w:rPr>
      </w:pPr>
      <w:r>
        <w:rPr>
          <w:noProof/>
        </w:rPr>
        <w:lastRenderedPageBreak/>
        <w:drawing>
          <wp:inline distT="0" distB="0" distL="0" distR="0" wp14:anchorId="03E06431" wp14:editId="602CAA0B">
            <wp:extent cx="6248400" cy="4639851"/>
            <wp:effectExtent l="0" t="0" r="0" b="889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6249129" cy="4640392"/>
                    </a:xfrm>
                    <a:prstGeom prst="rect">
                      <a:avLst/>
                    </a:prstGeom>
                  </pic:spPr>
                </pic:pic>
              </a:graphicData>
            </a:graphic>
          </wp:inline>
        </w:drawing>
      </w:r>
      <w:r w:rsidR="00882A06">
        <w:rPr>
          <w:i/>
        </w:rPr>
        <w:br/>
      </w:r>
      <w:r w:rsidR="00575D70">
        <w:rPr>
          <w:i/>
        </w:rPr>
        <w:t>Окно</w:t>
      </w:r>
      <w:r w:rsidR="00715D5C">
        <w:rPr>
          <w:i/>
        </w:rPr>
        <w:t xml:space="preserve"> </w:t>
      </w:r>
      <w:r w:rsidR="00575D70">
        <w:rPr>
          <w:i/>
        </w:rPr>
        <w:t>«Сведения</w:t>
      </w:r>
      <w:r w:rsidR="00715D5C">
        <w:rPr>
          <w:i/>
        </w:rPr>
        <w:t xml:space="preserve"> </w:t>
      </w:r>
      <w:r w:rsidR="00575D70">
        <w:rPr>
          <w:i/>
        </w:rPr>
        <w:t>о</w:t>
      </w:r>
      <w:r w:rsidR="00715D5C">
        <w:rPr>
          <w:i/>
        </w:rPr>
        <w:t xml:space="preserve"> </w:t>
      </w:r>
      <w:r w:rsidR="00882A06">
        <w:rPr>
          <w:i/>
        </w:rPr>
        <w:t>заявителе»</w:t>
      </w:r>
    </w:p>
    <w:p w14:paraId="3125A40F" w14:textId="77777777" w:rsidR="00A35745" w:rsidRPr="00A35745" w:rsidRDefault="00A35745" w:rsidP="00420B95">
      <w:pPr>
        <w:rPr>
          <w:rFonts w:eastAsiaTheme="minorEastAsia"/>
          <w:noProof/>
        </w:rPr>
      </w:pPr>
      <w:r w:rsidRPr="00A35745">
        <w:rPr>
          <w:rFonts w:eastAsiaTheme="minorEastAsia"/>
          <w:noProof/>
        </w:rPr>
        <w:t>Далее в зависимости от выбранного типа заявителя заполните поля для электронного документа, обязательные для заполнения поля отмечены «</w:t>
      </w:r>
      <w:r w:rsidRPr="00A35745">
        <w:rPr>
          <w:rFonts w:eastAsiaTheme="minorEastAsia"/>
          <w:b/>
          <w:noProof/>
        </w:rPr>
        <w:t>!</w:t>
      </w:r>
      <w:r w:rsidRPr="00A35745">
        <w:rPr>
          <w:rFonts w:eastAsiaTheme="minorEastAsia"/>
          <w:noProof/>
        </w:rPr>
        <w:t>» – восклицательным знаком.</w:t>
      </w:r>
    </w:p>
    <w:p w14:paraId="452548F1" w14:textId="0CC053A6" w:rsidR="00763230" w:rsidRDefault="00A35745" w:rsidP="00420B95">
      <w:r w:rsidRPr="00A35745">
        <w:rPr>
          <w:rFonts w:eastAsiaTheme="minorEastAsia"/>
        </w:rPr>
        <w:t>Если включен режим авторасчета (</w:t>
      </w:r>
      <w:r w:rsidRPr="00A35745">
        <w:rPr>
          <w:rFonts w:eastAsiaTheme="minorEastAsia"/>
          <w:noProof/>
        </w:rPr>
        <w:drawing>
          <wp:inline distT="0" distB="0" distL="0" distR="0" wp14:anchorId="66624A4A" wp14:editId="63C8F26A">
            <wp:extent cx="333333" cy="333333"/>
            <wp:effectExtent l="0" t="0" r="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333333" cy="333333"/>
                    </a:xfrm>
                    <a:prstGeom prst="rect">
                      <a:avLst/>
                    </a:prstGeom>
                  </pic:spPr>
                </pic:pic>
              </a:graphicData>
            </a:graphic>
          </wp:inline>
        </w:drawing>
      </w:r>
      <w:r w:rsidRPr="00A35745">
        <w:rPr>
          <w:rFonts w:eastAsiaTheme="minorEastAsia"/>
        </w:rPr>
        <w:t xml:space="preserve">), то поле для печатного документа </w:t>
      </w:r>
      <w:r w:rsidRPr="00A35745">
        <w:rPr>
          <w:rFonts w:eastAsiaTheme="minorEastAsia"/>
        </w:rPr>
        <w:br/>
        <w:t>«</w:t>
      </w:r>
      <w:r w:rsidRPr="00A35745">
        <w:rPr>
          <w:rFonts w:eastAsiaTheme="minorEastAsia"/>
          <w:b/>
        </w:rPr>
        <w:t>! Заявитель</w:t>
      </w:r>
      <w:r w:rsidRPr="00A35745">
        <w:rPr>
          <w:rFonts w:eastAsiaTheme="minorEastAsia"/>
        </w:rPr>
        <w:t xml:space="preserve">» автоматически рассчитывается во время заполнения полей для электронного документа. Если режим отключен, необходимо заполнить поле вручную. Нажмите </w:t>
      </w:r>
      <w:r w:rsidRPr="00A35745">
        <w:rPr>
          <w:rFonts w:eastAsiaTheme="minorEastAsia"/>
          <w:noProof/>
        </w:rPr>
        <w:drawing>
          <wp:inline distT="0" distB="0" distL="0" distR="0" wp14:anchorId="2F08BE2D" wp14:editId="7D748CE0">
            <wp:extent cx="809524" cy="247619"/>
            <wp:effectExtent l="0" t="0" r="0" b="635"/>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809524" cy="247619"/>
                    </a:xfrm>
                    <a:prstGeom prst="rect">
                      <a:avLst/>
                    </a:prstGeom>
                  </pic:spPr>
                </pic:pic>
              </a:graphicData>
            </a:graphic>
          </wp:inline>
        </w:drawing>
      </w:r>
      <w:r w:rsidRPr="00A35745">
        <w:rPr>
          <w:rFonts w:eastAsiaTheme="minorEastAsia"/>
        </w:rPr>
        <w:t xml:space="preserve"> или кнопку </w:t>
      </w:r>
      <w:r w:rsidRPr="00A35745">
        <w:rPr>
          <w:rFonts w:eastAsiaTheme="minorEastAsia"/>
          <w:noProof/>
        </w:rPr>
        <w:drawing>
          <wp:inline distT="0" distB="0" distL="0" distR="0" wp14:anchorId="7B4D66FB" wp14:editId="6374A3E4">
            <wp:extent cx="209524" cy="209524"/>
            <wp:effectExtent l="0" t="0" r="635" b="635"/>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09524" cy="209524"/>
                    </a:xfrm>
                    <a:prstGeom prst="rect">
                      <a:avLst/>
                    </a:prstGeom>
                  </pic:spPr>
                </pic:pic>
              </a:graphicData>
            </a:graphic>
          </wp:inline>
        </w:drawing>
      </w:r>
      <w:r w:rsidRPr="00A35745">
        <w:rPr>
          <w:rFonts w:eastAsiaTheme="minorEastAsia"/>
        </w:rPr>
        <w:t xml:space="preserve"> </w:t>
      </w:r>
      <w:r w:rsidRPr="00A35745">
        <w:rPr>
          <w:rFonts w:eastAsiaTheme="minorEastAsia"/>
          <w:bCs/>
          <w:szCs w:val="28"/>
        </w:rPr>
        <w:t>– «</w:t>
      </w:r>
      <w:r w:rsidRPr="00A35745">
        <w:rPr>
          <w:rFonts w:eastAsiaTheme="minorEastAsia"/>
          <w:b/>
          <w:bCs/>
          <w:szCs w:val="28"/>
        </w:rPr>
        <w:t>Сохранить и закрыть</w:t>
      </w:r>
      <w:r w:rsidRPr="00A35745">
        <w:rPr>
          <w:rFonts w:eastAsiaTheme="minorEastAsia"/>
          <w:bCs/>
          <w:szCs w:val="28"/>
        </w:rPr>
        <w:t>»</w:t>
      </w:r>
      <w:r w:rsidRPr="00A35745">
        <w:rPr>
          <w:rFonts w:eastAsiaTheme="minorEastAsia"/>
        </w:rPr>
        <w:t>:</w:t>
      </w:r>
    </w:p>
    <w:p w14:paraId="426C1CC4" w14:textId="3E568461" w:rsidR="00415127" w:rsidRPr="00A35745" w:rsidRDefault="003A7748" w:rsidP="00420B95">
      <w:pPr>
        <w:ind w:firstLine="0"/>
        <w:jc w:val="center"/>
        <w:rPr>
          <w:i/>
        </w:rPr>
      </w:pPr>
      <w:r>
        <w:rPr>
          <w:noProof/>
        </w:rPr>
        <w:lastRenderedPageBreak/>
        <w:drawing>
          <wp:inline distT="0" distB="0" distL="0" distR="0" wp14:anchorId="18214BB1" wp14:editId="4F5A3184">
            <wp:extent cx="6181725" cy="4590340"/>
            <wp:effectExtent l="0" t="0" r="0" b="127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6182984" cy="4591275"/>
                    </a:xfrm>
                    <a:prstGeom prst="rect">
                      <a:avLst/>
                    </a:prstGeom>
                  </pic:spPr>
                </pic:pic>
              </a:graphicData>
            </a:graphic>
          </wp:inline>
        </w:drawing>
      </w:r>
      <w:r w:rsidR="00A35745" w:rsidRPr="00A35745">
        <w:rPr>
          <w:i/>
        </w:rPr>
        <w:br/>
        <w:t>Окно «Сведения о заявителе», тип заявителя – физическое лицо</w:t>
      </w:r>
    </w:p>
    <w:p w14:paraId="6967A60D" w14:textId="77777777" w:rsidR="00A35745" w:rsidRPr="00135388" w:rsidRDefault="00A35745" w:rsidP="00420B95"/>
    <w:p w14:paraId="48987587" w14:textId="52793A71" w:rsidR="00763230" w:rsidRDefault="003A74F4" w:rsidP="00420B95">
      <w:r>
        <w:t>После</w:t>
      </w:r>
      <w:r w:rsidR="00715D5C">
        <w:t xml:space="preserve"> </w:t>
      </w:r>
      <w:r>
        <w:t>внесения</w:t>
      </w:r>
      <w:r w:rsidR="00715D5C">
        <w:t xml:space="preserve"> </w:t>
      </w:r>
      <w:r>
        <w:t>сведений</w:t>
      </w:r>
      <w:r w:rsidR="00715D5C">
        <w:t xml:space="preserve"> </w:t>
      </w:r>
      <w:r>
        <w:t>о</w:t>
      </w:r>
      <w:r w:rsidR="00715D5C">
        <w:t xml:space="preserve"> </w:t>
      </w:r>
      <w:r>
        <w:t>заявителе</w:t>
      </w:r>
      <w:r w:rsidR="00715D5C">
        <w:t xml:space="preserve"> </w:t>
      </w:r>
      <w:r>
        <w:t>вернемся</w:t>
      </w:r>
      <w:r w:rsidR="00715D5C">
        <w:t xml:space="preserve"> </w:t>
      </w:r>
      <w:r>
        <w:t>в</w:t>
      </w:r>
      <w:r w:rsidR="00715D5C">
        <w:t xml:space="preserve"> </w:t>
      </w:r>
      <w:r>
        <w:t>окно</w:t>
      </w:r>
      <w:r w:rsidR="00715D5C">
        <w:t xml:space="preserve"> </w:t>
      </w:r>
      <w:r w:rsidRPr="002C7B50">
        <w:t>«</w:t>
      </w:r>
      <w:r w:rsidRPr="002C7B50">
        <w:rPr>
          <w:b/>
        </w:rPr>
        <w:t>Заявление</w:t>
      </w:r>
      <w:r w:rsidRPr="002C7B50">
        <w:t>»</w:t>
      </w:r>
      <w:r>
        <w:t>.</w:t>
      </w:r>
      <w:r w:rsidR="00715D5C">
        <w:t xml:space="preserve"> </w:t>
      </w:r>
      <w:r>
        <w:t>При</w:t>
      </w:r>
      <w:r w:rsidR="00715D5C">
        <w:t xml:space="preserve"> </w:t>
      </w:r>
      <w:r>
        <w:t>необходимости</w:t>
      </w:r>
      <w:r w:rsidR="00715D5C">
        <w:t xml:space="preserve"> </w:t>
      </w:r>
      <w:r>
        <w:t>в</w:t>
      </w:r>
      <w:r w:rsidR="00715D5C">
        <w:t xml:space="preserve"> </w:t>
      </w:r>
      <w:r>
        <w:t>данном</w:t>
      </w:r>
      <w:r w:rsidR="00715D5C">
        <w:t xml:space="preserve"> </w:t>
      </w:r>
      <w:r>
        <w:t>окне</w:t>
      </w:r>
      <w:r w:rsidR="00715D5C">
        <w:t xml:space="preserve"> </w:t>
      </w:r>
      <w:r>
        <w:t>внесите</w:t>
      </w:r>
      <w:r w:rsidR="00715D5C">
        <w:t xml:space="preserve"> </w:t>
      </w:r>
      <w:r>
        <w:t>информацию</w:t>
      </w:r>
      <w:r w:rsidR="00715D5C">
        <w:t xml:space="preserve"> </w:t>
      </w:r>
      <w:r>
        <w:t>о</w:t>
      </w:r>
      <w:r w:rsidR="00715D5C">
        <w:t xml:space="preserve"> </w:t>
      </w:r>
      <w:r>
        <w:t>нотариусе</w:t>
      </w:r>
      <w:r w:rsidR="00715D5C">
        <w:t xml:space="preserve"> </w:t>
      </w:r>
      <w:r>
        <w:t>в</w:t>
      </w:r>
      <w:r w:rsidR="00715D5C">
        <w:t xml:space="preserve"> </w:t>
      </w:r>
      <w:r>
        <w:t>поле</w:t>
      </w:r>
      <w:r w:rsidR="00715D5C">
        <w:t xml:space="preserve"> </w:t>
      </w:r>
      <w:r>
        <w:t>«</w:t>
      </w:r>
      <w:r w:rsidRPr="002C7B50">
        <w:rPr>
          <w:b/>
        </w:rPr>
        <w:t>Сведения</w:t>
      </w:r>
      <w:r w:rsidR="00715D5C">
        <w:rPr>
          <w:b/>
        </w:rPr>
        <w:t xml:space="preserve"> </w:t>
      </w:r>
      <w:r w:rsidRPr="002C7B50">
        <w:rPr>
          <w:b/>
        </w:rPr>
        <w:t>о</w:t>
      </w:r>
      <w:r w:rsidR="00715D5C">
        <w:rPr>
          <w:b/>
        </w:rPr>
        <w:t xml:space="preserve"> </w:t>
      </w:r>
      <w:r w:rsidRPr="002C7B50">
        <w:rPr>
          <w:b/>
        </w:rPr>
        <w:t>нотариусе</w:t>
      </w:r>
      <w:r>
        <w:t>»</w:t>
      </w:r>
      <w:r w:rsidR="00715D5C">
        <w:t xml:space="preserve"> </w:t>
      </w:r>
      <w:r>
        <w:t>с</w:t>
      </w:r>
      <w:r w:rsidR="00715D5C">
        <w:t xml:space="preserve"> </w:t>
      </w:r>
      <w:r>
        <w:t>помощью</w:t>
      </w:r>
      <w:r w:rsidR="00715D5C">
        <w:t xml:space="preserve"> </w:t>
      </w:r>
      <w:r>
        <w:t>кнопки</w:t>
      </w:r>
      <w:r w:rsidR="00715D5C">
        <w:t xml:space="preserve"> </w:t>
      </w:r>
      <w:r w:rsidR="00A35745">
        <w:rPr>
          <w:noProof/>
        </w:rPr>
        <w:drawing>
          <wp:inline distT="0" distB="0" distL="0" distR="0" wp14:anchorId="0FC3EBAD" wp14:editId="6A351187">
            <wp:extent cx="333333" cy="333333"/>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33333" cy="333333"/>
                    </a:xfrm>
                    <a:prstGeom prst="rect">
                      <a:avLst/>
                    </a:prstGeom>
                  </pic:spPr>
                </pic:pic>
              </a:graphicData>
            </a:graphic>
          </wp:inline>
        </w:drawing>
      </w:r>
      <w:r w:rsidR="00F76155">
        <w:t xml:space="preserve"> </w:t>
      </w:r>
      <w:r w:rsidR="00763230" w:rsidRPr="003C5FC7">
        <w:rPr>
          <w:b/>
          <w:bCs/>
          <w:szCs w:val="28"/>
        </w:rPr>
        <w:t>–</w:t>
      </w:r>
      <w:r w:rsidR="00F76155" w:rsidRPr="00F76155">
        <w:rPr>
          <w:bCs/>
          <w:szCs w:val="28"/>
        </w:rPr>
        <w:t xml:space="preserve"> «</w:t>
      </w:r>
      <w:r w:rsidR="00763230">
        <w:rPr>
          <w:b/>
          <w:bCs/>
          <w:szCs w:val="28"/>
        </w:rPr>
        <w:t>Редактировать</w:t>
      </w:r>
      <w:r w:rsidR="00F76155" w:rsidRPr="00F76155">
        <w:rPr>
          <w:bCs/>
          <w:szCs w:val="28"/>
        </w:rPr>
        <w:t>»</w:t>
      </w:r>
      <w:r w:rsidRPr="00EC67C3">
        <w:t>.</w:t>
      </w:r>
    </w:p>
    <w:p w14:paraId="1BE18C38" w14:textId="77777777" w:rsidR="00415127" w:rsidRDefault="00415127" w:rsidP="00420B95"/>
    <w:p w14:paraId="36CD0175" w14:textId="3944CCE3" w:rsidR="003A74F4" w:rsidRPr="00763230" w:rsidRDefault="00A35745" w:rsidP="00420B95">
      <w:pPr>
        <w:tabs>
          <w:tab w:val="left" w:pos="709"/>
        </w:tabs>
        <w:rPr>
          <w:b/>
        </w:rPr>
      </w:pPr>
      <w:r>
        <w:t xml:space="preserve">Если к заявлению необходимо приложить дополнительные файлы, например, печатный образ технического плана или доверенность в формате </w:t>
      </w:r>
      <w:r w:rsidRPr="000B433E">
        <w:rPr>
          <w:b/>
          <w:lang w:val="en-US"/>
        </w:rPr>
        <w:t>PDF</w:t>
      </w:r>
      <w:r>
        <w:t>, заполните таблицу «</w:t>
      </w:r>
      <w:r w:rsidRPr="00EC67C3">
        <w:rPr>
          <w:b/>
        </w:rPr>
        <w:t>Дополнительно</w:t>
      </w:r>
      <w:r>
        <w:rPr>
          <w:b/>
        </w:rPr>
        <w:t xml:space="preserve"> </w:t>
      </w:r>
      <w:r w:rsidRPr="00EC67C3">
        <w:rPr>
          <w:b/>
        </w:rPr>
        <w:t>представленные</w:t>
      </w:r>
      <w:r>
        <w:rPr>
          <w:b/>
        </w:rPr>
        <w:t xml:space="preserve"> </w:t>
      </w:r>
      <w:r w:rsidRPr="00EC67C3">
        <w:rPr>
          <w:b/>
        </w:rPr>
        <w:t>документы</w:t>
      </w:r>
      <w:r>
        <w:t xml:space="preserve">» с помощью кнопки </w:t>
      </w:r>
      <w:r>
        <w:br/>
      </w:r>
      <w:r w:rsidRPr="00763230">
        <w:rPr>
          <w:noProof/>
        </w:rPr>
        <w:drawing>
          <wp:inline distT="0" distB="0" distL="0" distR="0" wp14:anchorId="1F74E088" wp14:editId="61D6807E">
            <wp:extent cx="247650" cy="247650"/>
            <wp:effectExtent l="19050" t="0" r="0" b="0"/>
            <wp:docPr id="382"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8" cstate="print"/>
                    <a:srcRect/>
                    <a:stretch>
                      <a:fillRect/>
                    </a:stretch>
                  </pic:blipFill>
                  <pic:spPr bwMode="auto">
                    <a:xfrm>
                      <a:off x="0" y="0"/>
                      <a:ext cx="247650" cy="247650"/>
                    </a:xfrm>
                    <a:prstGeom prst="rect">
                      <a:avLst/>
                    </a:prstGeom>
                    <a:noFill/>
                    <a:ln w="9525">
                      <a:noFill/>
                      <a:miter lim="800000"/>
                      <a:headEnd/>
                      <a:tailEnd/>
                    </a:ln>
                  </pic:spPr>
                </pic:pic>
              </a:graphicData>
            </a:graphic>
          </wp:inline>
        </w:drawing>
      </w:r>
      <w:r>
        <w:t xml:space="preserve"> – «</w:t>
      </w:r>
      <w:r w:rsidRPr="00491A36">
        <w:rPr>
          <w:b/>
        </w:rPr>
        <w:t>Редактировать</w:t>
      </w:r>
      <w:r w:rsidRPr="000B433E">
        <w:t>»</w:t>
      </w:r>
      <w:r>
        <w:t>.</w:t>
      </w:r>
    </w:p>
    <w:p w14:paraId="71BDB96C" w14:textId="6E19BF07" w:rsidR="003A74F4" w:rsidRDefault="003A7748" w:rsidP="00420B95">
      <w:pPr>
        <w:spacing w:after="0"/>
        <w:ind w:firstLine="0"/>
        <w:jc w:val="center"/>
        <w:rPr>
          <w:i/>
        </w:rPr>
      </w:pPr>
      <w:r>
        <w:rPr>
          <w:noProof/>
        </w:rPr>
        <w:lastRenderedPageBreak/>
        <w:drawing>
          <wp:inline distT="0" distB="0" distL="0" distR="0" wp14:anchorId="6CC27477" wp14:editId="0EE68FCC">
            <wp:extent cx="6038850" cy="4484246"/>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6040942" cy="4485799"/>
                    </a:xfrm>
                    <a:prstGeom prst="rect">
                      <a:avLst/>
                    </a:prstGeom>
                  </pic:spPr>
                </pic:pic>
              </a:graphicData>
            </a:graphic>
          </wp:inline>
        </w:drawing>
      </w:r>
      <w:r w:rsidR="00F76155">
        <w:rPr>
          <w:i/>
        </w:rPr>
        <w:br/>
      </w:r>
      <w:r w:rsidR="00A35745" w:rsidRPr="00A35745">
        <w:rPr>
          <w:i/>
        </w:rPr>
        <w:t>Окно «Описание документа», реквизит «Дополнительные представленные документы»</w:t>
      </w:r>
    </w:p>
    <w:p w14:paraId="167F4EDC" w14:textId="099548BA" w:rsidR="003A74F4" w:rsidRDefault="00A35745" w:rsidP="00420B95">
      <w:pPr>
        <w:tabs>
          <w:tab w:val="left" w:pos="709"/>
        </w:tabs>
      </w:pPr>
      <w:r>
        <w:t>Далее необходимо выбрать форму или способ получения кадастрового паспорта или выписки. Для этого в поле «</w:t>
      </w:r>
      <w:r w:rsidRPr="00277E96">
        <w:rPr>
          <w:b/>
        </w:rPr>
        <w:t>Форма</w:t>
      </w:r>
      <w:r>
        <w:rPr>
          <w:b/>
        </w:rPr>
        <w:t xml:space="preserve"> </w:t>
      </w:r>
      <w:r w:rsidRPr="00277E96">
        <w:rPr>
          <w:b/>
        </w:rPr>
        <w:t>и</w:t>
      </w:r>
      <w:r>
        <w:rPr>
          <w:b/>
        </w:rPr>
        <w:t xml:space="preserve"> </w:t>
      </w:r>
      <w:r w:rsidRPr="00277E96">
        <w:rPr>
          <w:b/>
        </w:rPr>
        <w:t>способ</w:t>
      </w:r>
      <w:r>
        <w:rPr>
          <w:b/>
        </w:rPr>
        <w:t xml:space="preserve"> </w:t>
      </w:r>
      <w:r w:rsidRPr="00277E96">
        <w:rPr>
          <w:b/>
        </w:rPr>
        <w:t>получения</w:t>
      </w:r>
      <w:r>
        <w:rPr>
          <w:b/>
        </w:rPr>
        <w:t xml:space="preserve"> </w:t>
      </w:r>
      <w:r w:rsidRPr="00277E96">
        <w:rPr>
          <w:b/>
        </w:rPr>
        <w:t>кадастрового</w:t>
      </w:r>
      <w:r>
        <w:rPr>
          <w:b/>
        </w:rPr>
        <w:t xml:space="preserve"> </w:t>
      </w:r>
      <w:r w:rsidRPr="00277E96">
        <w:rPr>
          <w:b/>
        </w:rPr>
        <w:t>паспорта/выписки</w:t>
      </w:r>
      <w:r>
        <w:t>» выберите способ получения из выпадающего списка:</w:t>
      </w:r>
    </w:p>
    <w:p w14:paraId="2D0113AE" w14:textId="4FF62EDE" w:rsidR="003A74F4" w:rsidRPr="00A936EF" w:rsidRDefault="003A7748" w:rsidP="00420B95">
      <w:pPr>
        <w:spacing w:after="0"/>
        <w:ind w:firstLine="0"/>
        <w:jc w:val="center"/>
      </w:pPr>
      <w:r>
        <w:rPr>
          <w:noProof/>
        </w:rPr>
        <w:lastRenderedPageBreak/>
        <w:drawing>
          <wp:inline distT="0" distB="0" distL="0" distR="0" wp14:anchorId="3270EDE4" wp14:editId="3D58172C">
            <wp:extent cx="6115050" cy="4540830"/>
            <wp:effectExtent l="0" t="0" r="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6117379" cy="4542559"/>
                    </a:xfrm>
                    <a:prstGeom prst="rect">
                      <a:avLst/>
                    </a:prstGeom>
                  </pic:spPr>
                </pic:pic>
              </a:graphicData>
            </a:graphic>
          </wp:inline>
        </w:drawing>
      </w:r>
      <w:r w:rsidR="00F76155">
        <w:rPr>
          <w:i/>
        </w:rPr>
        <w:br/>
      </w:r>
      <w:r w:rsidR="00A936EF">
        <w:rPr>
          <w:i/>
        </w:rPr>
        <w:t>Окно</w:t>
      </w:r>
      <w:r w:rsidR="00715D5C">
        <w:rPr>
          <w:i/>
        </w:rPr>
        <w:t xml:space="preserve"> </w:t>
      </w:r>
      <w:r w:rsidR="00A936EF">
        <w:rPr>
          <w:i/>
        </w:rPr>
        <w:t>«Заявление»</w:t>
      </w:r>
    </w:p>
    <w:p w14:paraId="1D5CD82C" w14:textId="112CBE95" w:rsidR="003A74F4" w:rsidRDefault="00A35745" w:rsidP="00420B95">
      <w:pPr>
        <w:rPr>
          <w:sz w:val="24"/>
          <w:szCs w:val="24"/>
        </w:rPr>
      </w:pPr>
      <w:r>
        <w:t xml:space="preserve">При формировании заявления для предоставления </w:t>
      </w:r>
      <w:r w:rsidRPr="00463452">
        <w:rPr>
          <w:b/>
        </w:rPr>
        <w:t>дополнительных</w:t>
      </w:r>
      <w:r>
        <w:rPr>
          <w:b/>
        </w:rPr>
        <w:t xml:space="preserve"> </w:t>
      </w:r>
      <w:r w:rsidRPr="00463452">
        <w:rPr>
          <w:b/>
        </w:rPr>
        <w:t>документов</w:t>
      </w:r>
      <w:r>
        <w:t xml:space="preserve"> поле «</w:t>
      </w:r>
      <w:r w:rsidRPr="00277E96">
        <w:rPr>
          <w:b/>
        </w:rPr>
        <w:t>Форма</w:t>
      </w:r>
      <w:r>
        <w:rPr>
          <w:b/>
        </w:rPr>
        <w:t xml:space="preserve"> </w:t>
      </w:r>
      <w:r w:rsidRPr="00277E96">
        <w:rPr>
          <w:b/>
        </w:rPr>
        <w:t>и</w:t>
      </w:r>
      <w:r>
        <w:rPr>
          <w:b/>
        </w:rPr>
        <w:t xml:space="preserve"> </w:t>
      </w:r>
      <w:r w:rsidRPr="00277E96">
        <w:rPr>
          <w:b/>
        </w:rPr>
        <w:t>способ</w:t>
      </w:r>
      <w:r>
        <w:rPr>
          <w:b/>
        </w:rPr>
        <w:t xml:space="preserve"> </w:t>
      </w:r>
      <w:r w:rsidRPr="00277E96">
        <w:rPr>
          <w:b/>
        </w:rPr>
        <w:t>получения</w:t>
      </w:r>
      <w:r>
        <w:rPr>
          <w:b/>
        </w:rPr>
        <w:t xml:space="preserve"> </w:t>
      </w:r>
      <w:r w:rsidRPr="00277E96">
        <w:rPr>
          <w:b/>
        </w:rPr>
        <w:t>кадастрового</w:t>
      </w:r>
      <w:r>
        <w:rPr>
          <w:b/>
        </w:rPr>
        <w:t xml:space="preserve"> </w:t>
      </w:r>
      <w:r w:rsidRPr="00277E96">
        <w:rPr>
          <w:b/>
        </w:rPr>
        <w:t>паспорта/выписки</w:t>
      </w:r>
      <w:r>
        <w:t xml:space="preserve">» </w:t>
      </w:r>
      <w:r w:rsidRPr="00174017">
        <w:rPr>
          <w:b/>
        </w:rPr>
        <w:t>НЕ</w:t>
      </w:r>
      <w:r>
        <w:t xml:space="preserve"> заполняется (используются параметры первоначальной заявки).</w:t>
      </w:r>
    </w:p>
    <w:p w14:paraId="51533FA4" w14:textId="313E5FC8" w:rsidR="00A35745" w:rsidRDefault="00A35745" w:rsidP="004E0D4E">
      <w:pPr>
        <w:numPr>
          <w:ilvl w:val="0"/>
          <w:numId w:val="13"/>
        </w:numPr>
        <w:tabs>
          <w:tab w:val="left" w:pos="993"/>
        </w:tabs>
        <w:spacing w:before="0"/>
        <w:ind w:left="993" w:hanging="426"/>
      </w:pPr>
      <w:r>
        <w:t xml:space="preserve">При выборе способа получения документов </w:t>
      </w:r>
      <w:r w:rsidRPr="00CE1494">
        <w:rPr>
          <w:b/>
        </w:rPr>
        <w:t>посредством</w:t>
      </w:r>
      <w:r>
        <w:rPr>
          <w:b/>
        </w:rPr>
        <w:t xml:space="preserve"> </w:t>
      </w:r>
      <w:r w:rsidRPr="00CE1494">
        <w:rPr>
          <w:b/>
        </w:rPr>
        <w:t>ссылки</w:t>
      </w:r>
      <w:r>
        <w:rPr>
          <w:b/>
        </w:rPr>
        <w:t xml:space="preserve"> </w:t>
      </w:r>
      <w:r w:rsidRPr="00CE1494">
        <w:rPr>
          <w:b/>
        </w:rPr>
        <w:t>на</w:t>
      </w:r>
      <w:r>
        <w:rPr>
          <w:b/>
        </w:rPr>
        <w:t xml:space="preserve"> </w:t>
      </w:r>
      <w:r w:rsidRPr="00CE1494">
        <w:rPr>
          <w:b/>
        </w:rPr>
        <w:t>электронный</w:t>
      </w:r>
      <w:r>
        <w:rPr>
          <w:b/>
        </w:rPr>
        <w:t xml:space="preserve"> </w:t>
      </w:r>
      <w:r w:rsidRPr="00CE1494">
        <w:rPr>
          <w:b/>
        </w:rPr>
        <w:t>документ,</w:t>
      </w:r>
      <w:r>
        <w:rPr>
          <w:b/>
        </w:rPr>
        <w:t xml:space="preserve"> </w:t>
      </w:r>
      <w:r w:rsidRPr="00CE1494">
        <w:rPr>
          <w:b/>
        </w:rPr>
        <w:t>размещенный</w:t>
      </w:r>
      <w:r>
        <w:rPr>
          <w:b/>
        </w:rPr>
        <w:t xml:space="preserve"> </w:t>
      </w:r>
      <w:r w:rsidRPr="00CE1494">
        <w:rPr>
          <w:b/>
        </w:rPr>
        <w:t>на</w:t>
      </w:r>
      <w:r>
        <w:rPr>
          <w:b/>
        </w:rPr>
        <w:t xml:space="preserve"> </w:t>
      </w:r>
      <w:r w:rsidRPr="00CE1494">
        <w:rPr>
          <w:b/>
        </w:rPr>
        <w:t>официальном</w:t>
      </w:r>
      <w:r>
        <w:rPr>
          <w:b/>
        </w:rPr>
        <w:t xml:space="preserve"> </w:t>
      </w:r>
      <w:r w:rsidRPr="00CE1494">
        <w:rPr>
          <w:b/>
        </w:rPr>
        <w:t>сайте</w:t>
      </w:r>
      <w:r>
        <w:rPr>
          <w:b/>
        </w:rPr>
        <w:t xml:space="preserve"> </w:t>
      </w:r>
      <w:r w:rsidRPr="00CE1494">
        <w:rPr>
          <w:b/>
        </w:rPr>
        <w:t>Росреестра</w:t>
      </w:r>
      <w:r>
        <w:rPr>
          <w:b/>
        </w:rPr>
        <w:t xml:space="preserve"> </w:t>
      </w:r>
      <w:r w:rsidRPr="00CE1494">
        <w:rPr>
          <w:b/>
        </w:rPr>
        <w:t>в</w:t>
      </w:r>
      <w:r>
        <w:rPr>
          <w:b/>
        </w:rPr>
        <w:t xml:space="preserve"> </w:t>
      </w:r>
      <w:r w:rsidRPr="00CE1494">
        <w:rPr>
          <w:b/>
        </w:rPr>
        <w:t>информационно</w:t>
      </w:r>
      <w:r w:rsidR="003A7748" w:rsidRPr="003A7748">
        <w:rPr>
          <w:b/>
        </w:rPr>
        <w:t>-</w:t>
      </w:r>
      <w:r w:rsidRPr="00CE1494">
        <w:rPr>
          <w:b/>
        </w:rPr>
        <w:t>телекоммуникационной</w:t>
      </w:r>
      <w:r>
        <w:rPr>
          <w:b/>
        </w:rPr>
        <w:t xml:space="preserve"> </w:t>
      </w:r>
      <w:r w:rsidRPr="00CE1494">
        <w:rPr>
          <w:b/>
        </w:rPr>
        <w:t>сети</w:t>
      </w:r>
      <w:r>
        <w:rPr>
          <w:b/>
        </w:rPr>
        <w:t xml:space="preserve"> </w:t>
      </w:r>
      <w:r w:rsidRPr="00CE1494">
        <w:rPr>
          <w:b/>
        </w:rPr>
        <w:t>«Интернет»</w:t>
      </w:r>
      <w:r>
        <w:rPr>
          <w:b/>
        </w:rPr>
        <w:t xml:space="preserve"> </w:t>
      </w:r>
      <w:r w:rsidRPr="00CE1494">
        <w:rPr>
          <w:b/>
        </w:rPr>
        <w:t>по</w:t>
      </w:r>
      <w:r>
        <w:rPr>
          <w:b/>
        </w:rPr>
        <w:t xml:space="preserve"> </w:t>
      </w:r>
      <w:r w:rsidRPr="00CE1494">
        <w:rPr>
          <w:b/>
        </w:rPr>
        <w:t>адресу</w:t>
      </w:r>
      <w:r>
        <w:rPr>
          <w:b/>
        </w:rPr>
        <w:t xml:space="preserve"> </w:t>
      </w:r>
      <w:r w:rsidRPr="00CE1494">
        <w:rPr>
          <w:b/>
        </w:rPr>
        <w:t>электронной</w:t>
      </w:r>
      <w:r>
        <w:rPr>
          <w:b/>
        </w:rPr>
        <w:t xml:space="preserve"> </w:t>
      </w:r>
      <w:r w:rsidRPr="00CE1494">
        <w:rPr>
          <w:b/>
        </w:rPr>
        <w:t>почты</w:t>
      </w:r>
      <w:r>
        <w:t xml:space="preserve"> заполните поле «</w:t>
      </w:r>
      <w:r w:rsidRPr="00CE1494">
        <w:rPr>
          <w:b/>
        </w:rPr>
        <w:t>Электронная</w:t>
      </w:r>
      <w:r>
        <w:rPr>
          <w:b/>
        </w:rPr>
        <w:t xml:space="preserve"> </w:t>
      </w:r>
      <w:r w:rsidRPr="00CE1494">
        <w:rPr>
          <w:b/>
        </w:rPr>
        <w:t>почта</w:t>
      </w:r>
      <w:r>
        <w:t>», указав адрес электронной почты, на которую необходимо отправить письмо с ссылкой на электронный документ кадастрового паспорта или выписки на сайте Росреестра.</w:t>
      </w:r>
    </w:p>
    <w:p w14:paraId="01BD446F" w14:textId="77777777" w:rsidR="00A35745" w:rsidRDefault="00A35745" w:rsidP="004E0D4E">
      <w:pPr>
        <w:numPr>
          <w:ilvl w:val="0"/>
          <w:numId w:val="13"/>
        </w:numPr>
        <w:tabs>
          <w:tab w:val="left" w:pos="993"/>
        </w:tabs>
        <w:spacing w:before="0"/>
        <w:ind w:left="993" w:hanging="426"/>
      </w:pPr>
      <w:r>
        <w:t xml:space="preserve">При выборе получения документов </w:t>
      </w:r>
      <w:r w:rsidRPr="00CE1494">
        <w:rPr>
          <w:b/>
        </w:rPr>
        <w:t>посредством</w:t>
      </w:r>
      <w:r>
        <w:rPr>
          <w:b/>
        </w:rPr>
        <w:t xml:space="preserve"> </w:t>
      </w:r>
      <w:r w:rsidRPr="00CE1494">
        <w:rPr>
          <w:b/>
        </w:rPr>
        <w:t>отправления</w:t>
      </w:r>
      <w:r>
        <w:rPr>
          <w:b/>
        </w:rPr>
        <w:t xml:space="preserve"> </w:t>
      </w:r>
      <w:r w:rsidRPr="00CE1494">
        <w:rPr>
          <w:b/>
        </w:rPr>
        <w:t>электронного</w:t>
      </w:r>
      <w:r>
        <w:rPr>
          <w:b/>
        </w:rPr>
        <w:t xml:space="preserve"> </w:t>
      </w:r>
      <w:r w:rsidRPr="00CE1494">
        <w:rPr>
          <w:b/>
        </w:rPr>
        <w:t>документа</w:t>
      </w:r>
      <w:r>
        <w:rPr>
          <w:b/>
        </w:rPr>
        <w:t xml:space="preserve"> </w:t>
      </w:r>
      <w:r w:rsidRPr="00CE1494">
        <w:rPr>
          <w:b/>
        </w:rPr>
        <w:t>с</w:t>
      </w:r>
      <w:r>
        <w:rPr>
          <w:b/>
        </w:rPr>
        <w:t xml:space="preserve"> </w:t>
      </w:r>
      <w:r w:rsidRPr="00CE1494">
        <w:rPr>
          <w:b/>
        </w:rPr>
        <w:t>использованием</w:t>
      </w:r>
      <w:r>
        <w:rPr>
          <w:b/>
        </w:rPr>
        <w:t xml:space="preserve"> </w:t>
      </w:r>
      <w:r w:rsidRPr="00CE1494">
        <w:rPr>
          <w:b/>
        </w:rPr>
        <w:t>веб–сервисов</w:t>
      </w:r>
      <w:r>
        <w:t xml:space="preserve"> – кадастровый паспорт или выписку Вы получите непосредственно через программу в окне «</w:t>
      </w:r>
      <w:hyperlink w:anchor="_Окно_обмена_информацией" w:history="1">
        <w:r w:rsidRPr="00BF41ED">
          <w:rPr>
            <w:rStyle w:val="af1"/>
          </w:rPr>
          <w:t>Обмен</w:t>
        </w:r>
        <w:r>
          <w:rPr>
            <w:rStyle w:val="af1"/>
          </w:rPr>
          <w:t xml:space="preserve"> </w:t>
        </w:r>
        <w:r w:rsidRPr="00BF41ED">
          <w:rPr>
            <w:rStyle w:val="af1"/>
          </w:rPr>
          <w:t>инф</w:t>
        </w:r>
        <w:r>
          <w:rPr>
            <w:rStyle w:val="af1"/>
          </w:rPr>
          <w:t xml:space="preserve">ормацией </w:t>
        </w:r>
        <w:r w:rsidRPr="00BF41ED">
          <w:rPr>
            <w:rStyle w:val="af1"/>
          </w:rPr>
          <w:t>с</w:t>
        </w:r>
        <w:r>
          <w:rPr>
            <w:rStyle w:val="af1"/>
          </w:rPr>
          <w:t xml:space="preserve"> </w:t>
        </w:r>
        <w:r w:rsidRPr="00BF41ED">
          <w:rPr>
            <w:rStyle w:val="af1"/>
          </w:rPr>
          <w:t>Росреестром</w:t>
        </w:r>
      </w:hyperlink>
      <w:r>
        <w:t>».</w:t>
      </w:r>
    </w:p>
    <w:p w14:paraId="54F6FF3C" w14:textId="77777777" w:rsidR="00A35745" w:rsidRDefault="00A35745" w:rsidP="004E0D4E">
      <w:pPr>
        <w:numPr>
          <w:ilvl w:val="0"/>
          <w:numId w:val="13"/>
        </w:numPr>
        <w:tabs>
          <w:tab w:val="left" w:pos="993"/>
        </w:tabs>
        <w:spacing w:before="0"/>
        <w:ind w:left="993" w:hanging="426"/>
      </w:pPr>
      <w:r>
        <w:lastRenderedPageBreak/>
        <w:t xml:space="preserve">При выборе способа получения </w:t>
      </w:r>
      <w:r>
        <w:rPr>
          <w:b/>
        </w:rPr>
        <w:t>в виде документа на бумажном носителе в органе кадастрового учета</w:t>
      </w:r>
      <w:r>
        <w:t xml:space="preserve"> в поле «</w:t>
      </w:r>
      <w:r w:rsidRPr="00564ACF">
        <w:rPr>
          <w:b/>
        </w:rPr>
        <w:t>Наименование</w:t>
      </w:r>
      <w:r>
        <w:rPr>
          <w:b/>
        </w:rPr>
        <w:t xml:space="preserve"> </w:t>
      </w:r>
      <w:r w:rsidRPr="00564ACF">
        <w:rPr>
          <w:b/>
        </w:rPr>
        <w:t>получател</w:t>
      </w:r>
      <w:r w:rsidRPr="00BF41ED">
        <w:rPr>
          <w:b/>
        </w:rPr>
        <w:t>я</w:t>
      </w:r>
      <w:r>
        <w:t>» необходимо указать наименование территориального органа кадастрового учета (ОКУ).</w:t>
      </w:r>
    </w:p>
    <w:p w14:paraId="22AA8162" w14:textId="77777777" w:rsidR="00A35745" w:rsidRDefault="00A35745" w:rsidP="004E0D4E">
      <w:pPr>
        <w:numPr>
          <w:ilvl w:val="0"/>
          <w:numId w:val="13"/>
        </w:numPr>
        <w:tabs>
          <w:tab w:val="left" w:pos="993"/>
        </w:tabs>
        <w:spacing w:before="0"/>
        <w:ind w:left="993" w:hanging="426"/>
      </w:pPr>
      <w:r>
        <w:t xml:space="preserve">При выборе способа получения </w:t>
      </w:r>
      <w:r>
        <w:rPr>
          <w:b/>
        </w:rPr>
        <w:t>в виде документа на бумажном носителе в многофункциональном центре</w:t>
      </w:r>
      <w:r>
        <w:t xml:space="preserve"> в поле «</w:t>
      </w:r>
      <w:r w:rsidRPr="00564ACF">
        <w:rPr>
          <w:b/>
        </w:rPr>
        <w:t>Наименования</w:t>
      </w:r>
      <w:r>
        <w:rPr>
          <w:b/>
        </w:rPr>
        <w:t xml:space="preserve"> </w:t>
      </w:r>
      <w:r w:rsidRPr="00564ACF">
        <w:rPr>
          <w:b/>
        </w:rPr>
        <w:t>получателя</w:t>
      </w:r>
      <w:r>
        <w:t>» укажите наименование многофункционального центра, а в поле «</w:t>
      </w:r>
      <w:r w:rsidRPr="00564ACF">
        <w:rPr>
          <w:b/>
        </w:rPr>
        <w:t>Адрес</w:t>
      </w:r>
      <w:r>
        <w:rPr>
          <w:b/>
        </w:rPr>
        <w:t xml:space="preserve"> </w:t>
      </w:r>
      <w:r w:rsidRPr="00564ACF">
        <w:rPr>
          <w:b/>
        </w:rPr>
        <w:t>получателя</w:t>
      </w:r>
      <w:r>
        <w:t>» его адрес.</w:t>
      </w:r>
    </w:p>
    <w:p w14:paraId="6E649602" w14:textId="6109E04F" w:rsidR="003A74F4" w:rsidRDefault="00A35745" w:rsidP="004E0D4E">
      <w:pPr>
        <w:numPr>
          <w:ilvl w:val="0"/>
          <w:numId w:val="13"/>
        </w:numPr>
        <w:tabs>
          <w:tab w:val="left" w:pos="993"/>
        </w:tabs>
        <w:ind w:left="993" w:hanging="426"/>
      </w:pPr>
      <w:r>
        <w:t xml:space="preserve">При выборе способа получения </w:t>
      </w:r>
      <w:r>
        <w:rPr>
          <w:b/>
        </w:rPr>
        <w:t xml:space="preserve">в виде документа на бумажном носителе </w:t>
      </w:r>
      <w:r w:rsidRPr="00CE1494">
        <w:rPr>
          <w:b/>
        </w:rPr>
        <w:t>посредством</w:t>
      </w:r>
      <w:r>
        <w:rPr>
          <w:b/>
        </w:rPr>
        <w:t xml:space="preserve"> почтового отправления</w:t>
      </w:r>
      <w:r>
        <w:t xml:space="preserve"> в поле «Адрес получателя» укажите почтовый адрес, куда необходимо отправить кадастровый паспорт или выписку.</w:t>
      </w:r>
    </w:p>
    <w:p w14:paraId="23DBBC3F" w14:textId="7E95F60F" w:rsidR="00A936EF" w:rsidRPr="00F76155" w:rsidRDefault="00A35745" w:rsidP="00420B95">
      <w:pPr>
        <w:tabs>
          <w:tab w:val="left" w:pos="567"/>
        </w:tabs>
        <w:rPr>
          <w:sz w:val="24"/>
          <w:szCs w:val="24"/>
        </w:rPr>
      </w:pPr>
      <w:r w:rsidRPr="00F24560">
        <w:t>Е</w:t>
      </w:r>
      <w:r>
        <w:t xml:space="preserve">сли Вы указали способ получения документов </w:t>
      </w:r>
      <w:r>
        <w:rPr>
          <w:b/>
        </w:rPr>
        <w:t>в виде документа на бумажном носителе</w:t>
      </w:r>
      <w:r>
        <w:t xml:space="preserve"> </w:t>
      </w:r>
      <w:r w:rsidRPr="002B6ED2">
        <w:t>либо</w:t>
      </w:r>
      <w:r>
        <w:t xml:space="preserve"> </w:t>
      </w:r>
      <w:r w:rsidRPr="002B6ED2">
        <w:t>в</w:t>
      </w:r>
      <w:r>
        <w:t xml:space="preserve"> </w:t>
      </w:r>
      <w:r w:rsidRPr="002B6ED2">
        <w:t>органе</w:t>
      </w:r>
      <w:r>
        <w:t xml:space="preserve"> </w:t>
      </w:r>
      <w:r w:rsidRPr="002B6ED2">
        <w:t>кадастрового</w:t>
      </w:r>
      <w:r>
        <w:t xml:space="preserve"> </w:t>
      </w:r>
      <w:r w:rsidRPr="002B6ED2">
        <w:t>учета,</w:t>
      </w:r>
      <w:r>
        <w:t xml:space="preserve"> </w:t>
      </w:r>
      <w:r w:rsidRPr="002B6ED2">
        <w:t>либо</w:t>
      </w:r>
      <w:r>
        <w:t xml:space="preserve"> </w:t>
      </w:r>
      <w:r w:rsidRPr="002B6ED2">
        <w:t>в</w:t>
      </w:r>
      <w:r>
        <w:t xml:space="preserve"> </w:t>
      </w:r>
      <w:r w:rsidRPr="002B6ED2">
        <w:t>многофункциональном</w:t>
      </w:r>
      <w:r>
        <w:t xml:space="preserve"> </w:t>
      </w:r>
      <w:r w:rsidRPr="002B6ED2">
        <w:t>центре,</w:t>
      </w:r>
      <w:r>
        <w:t xml:space="preserve"> </w:t>
      </w:r>
      <w:r w:rsidRPr="002B6ED2">
        <w:t>либо</w:t>
      </w:r>
      <w:r>
        <w:t xml:space="preserve"> </w:t>
      </w:r>
      <w:r w:rsidRPr="002B6ED2">
        <w:t>посредством</w:t>
      </w:r>
      <w:r>
        <w:t xml:space="preserve"> </w:t>
      </w:r>
      <w:r w:rsidRPr="002B6ED2">
        <w:t>почтового</w:t>
      </w:r>
      <w:r>
        <w:t xml:space="preserve"> </w:t>
      </w:r>
      <w:r w:rsidRPr="002B6ED2">
        <w:t>отправления</w:t>
      </w:r>
      <w:r>
        <w:t xml:space="preserve"> и Вам необходим дополнительный экземпляр документов установите галочку «</w:t>
      </w:r>
      <w:r w:rsidRPr="002B6ED2">
        <w:rPr>
          <w:b/>
        </w:rPr>
        <w:t>Дополнительный</w:t>
      </w:r>
      <w:r>
        <w:rPr>
          <w:b/>
        </w:rPr>
        <w:t xml:space="preserve"> </w:t>
      </w:r>
      <w:r w:rsidRPr="002B6ED2">
        <w:rPr>
          <w:b/>
        </w:rPr>
        <w:t>экземпляр</w:t>
      </w:r>
      <w:r>
        <w:t>».</w:t>
      </w:r>
    </w:p>
    <w:p w14:paraId="3FD1778E" w14:textId="0E95C32D" w:rsidR="00A936EF" w:rsidRPr="00A936EF" w:rsidRDefault="003A7748" w:rsidP="00420B95">
      <w:pPr>
        <w:tabs>
          <w:tab w:val="left" w:pos="567"/>
        </w:tabs>
        <w:spacing w:after="0"/>
        <w:ind w:firstLine="0"/>
        <w:jc w:val="center"/>
        <w:rPr>
          <w:i/>
        </w:rPr>
      </w:pPr>
      <w:r>
        <w:rPr>
          <w:noProof/>
        </w:rPr>
        <w:lastRenderedPageBreak/>
        <w:drawing>
          <wp:inline distT="0" distB="0" distL="0" distR="0" wp14:anchorId="226D4B73" wp14:editId="40ED3DED">
            <wp:extent cx="5934075" cy="4406444"/>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5935392" cy="4407422"/>
                    </a:xfrm>
                    <a:prstGeom prst="rect">
                      <a:avLst/>
                    </a:prstGeom>
                  </pic:spPr>
                </pic:pic>
              </a:graphicData>
            </a:graphic>
          </wp:inline>
        </w:drawing>
      </w:r>
      <w:r w:rsidR="00A35745">
        <w:rPr>
          <w:i/>
        </w:rPr>
        <w:br/>
      </w:r>
      <w:r w:rsidR="00A936EF" w:rsidRPr="00A936EF">
        <w:rPr>
          <w:i/>
        </w:rPr>
        <w:t>Окно</w:t>
      </w:r>
      <w:r w:rsidR="00715D5C">
        <w:rPr>
          <w:i/>
        </w:rPr>
        <w:t xml:space="preserve"> </w:t>
      </w:r>
      <w:r w:rsidR="00F76155">
        <w:rPr>
          <w:i/>
        </w:rPr>
        <w:t>«Заявление»</w:t>
      </w:r>
    </w:p>
    <w:p w14:paraId="61E4650A" w14:textId="0E7071F1" w:rsidR="003A74F4" w:rsidRDefault="00A35745" w:rsidP="00420B95">
      <w:r>
        <w:t>В поле «</w:t>
      </w:r>
      <w:r w:rsidRPr="00C00B50">
        <w:rPr>
          <w:b/>
        </w:rPr>
        <w:t>Направить</w:t>
      </w:r>
      <w:r>
        <w:rPr>
          <w:b/>
        </w:rPr>
        <w:t xml:space="preserve"> копию </w:t>
      </w:r>
      <w:r w:rsidRPr="00C00B50">
        <w:rPr>
          <w:b/>
        </w:rPr>
        <w:t>решени</w:t>
      </w:r>
      <w:r>
        <w:rPr>
          <w:b/>
        </w:rPr>
        <w:t xml:space="preserve">я </w:t>
      </w:r>
      <w:r w:rsidRPr="00C00B50">
        <w:rPr>
          <w:b/>
        </w:rPr>
        <w:t>о</w:t>
      </w:r>
      <w:r>
        <w:rPr>
          <w:b/>
        </w:rPr>
        <w:t xml:space="preserve"> </w:t>
      </w:r>
      <w:r w:rsidRPr="00C00B50">
        <w:rPr>
          <w:b/>
        </w:rPr>
        <w:t>приостановлении/отказе</w:t>
      </w:r>
      <w:r>
        <w:rPr>
          <w:b/>
        </w:rPr>
        <w:t xml:space="preserve"> </w:t>
      </w:r>
      <w:r w:rsidRPr="00C00B50">
        <w:rPr>
          <w:b/>
        </w:rPr>
        <w:t>в</w:t>
      </w:r>
      <w:r>
        <w:rPr>
          <w:b/>
        </w:rPr>
        <w:t xml:space="preserve"> </w:t>
      </w:r>
      <w:r w:rsidRPr="00C00B50">
        <w:rPr>
          <w:b/>
        </w:rPr>
        <w:t>осуществлении</w:t>
      </w:r>
      <w:r>
        <w:rPr>
          <w:b/>
        </w:rPr>
        <w:t xml:space="preserve"> </w:t>
      </w:r>
      <w:r w:rsidRPr="00C00B50">
        <w:rPr>
          <w:b/>
        </w:rPr>
        <w:t>государственного</w:t>
      </w:r>
      <w:r>
        <w:rPr>
          <w:b/>
        </w:rPr>
        <w:t xml:space="preserve"> </w:t>
      </w:r>
      <w:r w:rsidRPr="00C00B50">
        <w:rPr>
          <w:b/>
        </w:rPr>
        <w:t>кадастрового</w:t>
      </w:r>
      <w:r>
        <w:rPr>
          <w:b/>
        </w:rPr>
        <w:t xml:space="preserve"> </w:t>
      </w:r>
      <w:r w:rsidRPr="00C00B50">
        <w:rPr>
          <w:b/>
        </w:rPr>
        <w:t>учета</w:t>
      </w:r>
      <w:r>
        <w:rPr>
          <w:b/>
        </w:rPr>
        <w:t xml:space="preserve"> </w:t>
      </w:r>
      <w:r w:rsidRPr="00C00B50">
        <w:rPr>
          <w:b/>
        </w:rPr>
        <w:t>(в</w:t>
      </w:r>
      <w:r>
        <w:rPr>
          <w:b/>
        </w:rPr>
        <w:t xml:space="preserve"> </w:t>
      </w:r>
      <w:r w:rsidRPr="00C00B50">
        <w:rPr>
          <w:b/>
        </w:rPr>
        <w:t>случае</w:t>
      </w:r>
      <w:r>
        <w:rPr>
          <w:b/>
        </w:rPr>
        <w:t xml:space="preserve"> </w:t>
      </w:r>
      <w:r w:rsidRPr="00C00B50">
        <w:rPr>
          <w:b/>
        </w:rPr>
        <w:t>принятия)</w:t>
      </w:r>
      <w:r>
        <w:t>» укажите, при необходимости, куда направить решение о приостановлении (отказе):</w:t>
      </w:r>
    </w:p>
    <w:p w14:paraId="12052466" w14:textId="77777777" w:rsidR="003A74F4" w:rsidRDefault="003A74F4" w:rsidP="004E0D4E">
      <w:pPr>
        <w:numPr>
          <w:ilvl w:val="0"/>
          <w:numId w:val="14"/>
        </w:numPr>
        <w:tabs>
          <w:tab w:val="left" w:pos="993"/>
        </w:tabs>
        <w:ind w:left="992" w:hanging="425"/>
        <w:contextualSpacing/>
      </w:pPr>
      <w:r w:rsidRPr="00460431">
        <w:rPr>
          <w:b/>
          <w:i/>
        </w:rPr>
        <w:t>в</w:t>
      </w:r>
      <w:r w:rsidR="00715D5C">
        <w:rPr>
          <w:b/>
          <w:i/>
        </w:rPr>
        <w:t xml:space="preserve"> </w:t>
      </w:r>
      <w:r w:rsidRPr="00460431">
        <w:rPr>
          <w:b/>
          <w:i/>
        </w:rPr>
        <w:t>ОКУ</w:t>
      </w:r>
      <w:r w:rsidR="00715D5C">
        <w:t xml:space="preserve"> </w:t>
      </w:r>
      <w:r w:rsidRPr="00460431">
        <w:t>–</w:t>
      </w:r>
      <w:r w:rsidR="00715D5C">
        <w:t xml:space="preserve"> </w:t>
      </w:r>
      <w:r>
        <w:t>в</w:t>
      </w:r>
      <w:r w:rsidR="00715D5C">
        <w:t xml:space="preserve"> </w:t>
      </w:r>
      <w:r>
        <w:t>поле</w:t>
      </w:r>
      <w:r w:rsidR="00715D5C">
        <w:t xml:space="preserve"> </w:t>
      </w:r>
      <w:r>
        <w:t>«</w:t>
      </w:r>
      <w:r w:rsidRPr="00460431">
        <w:rPr>
          <w:b/>
        </w:rPr>
        <w:t>Наименование</w:t>
      </w:r>
      <w:r w:rsidR="00715D5C">
        <w:rPr>
          <w:b/>
        </w:rPr>
        <w:t xml:space="preserve"> </w:t>
      </w:r>
      <w:r w:rsidRPr="00460431">
        <w:rPr>
          <w:b/>
        </w:rPr>
        <w:t>получателя</w:t>
      </w:r>
      <w:r w:rsidR="00715D5C">
        <w:rPr>
          <w:b/>
        </w:rPr>
        <w:t xml:space="preserve"> </w:t>
      </w:r>
      <w:r w:rsidRPr="00460431">
        <w:rPr>
          <w:b/>
        </w:rPr>
        <w:t>копии</w:t>
      </w:r>
      <w:r>
        <w:t>»</w:t>
      </w:r>
      <w:r w:rsidR="00715D5C">
        <w:t xml:space="preserve"> </w:t>
      </w:r>
      <w:r>
        <w:t>укажите</w:t>
      </w:r>
      <w:r w:rsidR="00715D5C">
        <w:t xml:space="preserve"> </w:t>
      </w:r>
      <w:r>
        <w:t>наименование</w:t>
      </w:r>
      <w:r w:rsidR="00715D5C">
        <w:t xml:space="preserve"> </w:t>
      </w:r>
      <w:r>
        <w:t>территориального</w:t>
      </w:r>
      <w:r w:rsidR="00715D5C">
        <w:t xml:space="preserve"> </w:t>
      </w:r>
      <w:r>
        <w:t>органа</w:t>
      </w:r>
      <w:r w:rsidR="00715D5C">
        <w:t xml:space="preserve"> </w:t>
      </w:r>
      <w:r>
        <w:t>кадастрового</w:t>
      </w:r>
      <w:r w:rsidR="00715D5C">
        <w:t xml:space="preserve"> </w:t>
      </w:r>
      <w:r>
        <w:t>учета;</w:t>
      </w:r>
    </w:p>
    <w:p w14:paraId="6A5228E1" w14:textId="77777777" w:rsidR="003A74F4" w:rsidRDefault="003A74F4" w:rsidP="004E0D4E">
      <w:pPr>
        <w:numPr>
          <w:ilvl w:val="0"/>
          <w:numId w:val="14"/>
        </w:numPr>
        <w:tabs>
          <w:tab w:val="left" w:pos="993"/>
        </w:tabs>
        <w:ind w:left="992" w:hanging="425"/>
        <w:contextualSpacing/>
      </w:pPr>
      <w:r w:rsidRPr="00460431">
        <w:rPr>
          <w:b/>
          <w:i/>
        </w:rPr>
        <w:t>в</w:t>
      </w:r>
      <w:r w:rsidR="00715D5C">
        <w:rPr>
          <w:b/>
          <w:i/>
        </w:rPr>
        <w:t xml:space="preserve"> </w:t>
      </w:r>
      <w:r w:rsidRPr="00460431">
        <w:rPr>
          <w:b/>
          <w:i/>
        </w:rPr>
        <w:t>виде</w:t>
      </w:r>
      <w:r w:rsidR="00715D5C">
        <w:rPr>
          <w:b/>
          <w:i/>
        </w:rPr>
        <w:t xml:space="preserve"> </w:t>
      </w:r>
      <w:r w:rsidRPr="00460431">
        <w:rPr>
          <w:b/>
          <w:i/>
        </w:rPr>
        <w:t>документа</w:t>
      </w:r>
      <w:r w:rsidR="00715D5C">
        <w:rPr>
          <w:b/>
          <w:i/>
        </w:rPr>
        <w:t xml:space="preserve"> </w:t>
      </w:r>
      <w:r w:rsidRPr="00460431">
        <w:rPr>
          <w:b/>
          <w:i/>
        </w:rPr>
        <w:t>на</w:t>
      </w:r>
      <w:r w:rsidR="00715D5C">
        <w:rPr>
          <w:b/>
          <w:i/>
        </w:rPr>
        <w:t xml:space="preserve"> </w:t>
      </w:r>
      <w:r w:rsidRPr="00460431">
        <w:rPr>
          <w:b/>
          <w:i/>
        </w:rPr>
        <w:t>бумажном</w:t>
      </w:r>
      <w:r w:rsidR="00715D5C">
        <w:rPr>
          <w:b/>
          <w:i/>
        </w:rPr>
        <w:t xml:space="preserve"> </w:t>
      </w:r>
      <w:r w:rsidRPr="00460431">
        <w:rPr>
          <w:b/>
          <w:i/>
        </w:rPr>
        <w:t>носителе</w:t>
      </w:r>
      <w:r w:rsidR="00715D5C">
        <w:rPr>
          <w:b/>
          <w:i/>
        </w:rPr>
        <w:t xml:space="preserve"> </w:t>
      </w:r>
      <w:r w:rsidRPr="00460431">
        <w:rPr>
          <w:b/>
          <w:i/>
        </w:rPr>
        <w:t>в</w:t>
      </w:r>
      <w:r w:rsidR="00715D5C">
        <w:rPr>
          <w:b/>
          <w:i/>
        </w:rPr>
        <w:t xml:space="preserve"> </w:t>
      </w:r>
      <w:r w:rsidRPr="00460431">
        <w:rPr>
          <w:b/>
          <w:i/>
        </w:rPr>
        <w:t>многофункциональном</w:t>
      </w:r>
      <w:r w:rsidR="00715D5C">
        <w:rPr>
          <w:b/>
          <w:i/>
        </w:rPr>
        <w:t xml:space="preserve"> </w:t>
      </w:r>
      <w:r w:rsidRPr="00460431">
        <w:rPr>
          <w:b/>
          <w:i/>
        </w:rPr>
        <w:t>центре</w:t>
      </w:r>
      <w:r w:rsidR="00715D5C">
        <w:t xml:space="preserve"> </w:t>
      </w:r>
      <w:r w:rsidRPr="00460431">
        <w:t>–</w:t>
      </w:r>
      <w:r w:rsidR="00715D5C">
        <w:t xml:space="preserve"> </w:t>
      </w:r>
      <w:r>
        <w:t>в</w:t>
      </w:r>
      <w:r w:rsidR="00715D5C">
        <w:t xml:space="preserve"> </w:t>
      </w:r>
      <w:r>
        <w:t>полях</w:t>
      </w:r>
      <w:r w:rsidR="00715D5C">
        <w:t xml:space="preserve"> </w:t>
      </w:r>
      <w:r>
        <w:t>«</w:t>
      </w:r>
      <w:r w:rsidRPr="00460431">
        <w:rPr>
          <w:b/>
        </w:rPr>
        <w:t>Наименование</w:t>
      </w:r>
      <w:r w:rsidR="00715D5C">
        <w:rPr>
          <w:b/>
        </w:rPr>
        <w:t xml:space="preserve"> </w:t>
      </w:r>
      <w:r w:rsidRPr="00460431">
        <w:rPr>
          <w:b/>
        </w:rPr>
        <w:t>получателя</w:t>
      </w:r>
      <w:r w:rsidR="00715D5C">
        <w:rPr>
          <w:b/>
        </w:rPr>
        <w:t xml:space="preserve"> </w:t>
      </w:r>
      <w:r w:rsidRPr="00460431">
        <w:rPr>
          <w:b/>
        </w:rPr>
        <w:t>копии</w:t>
      </w:r>
      <w:r>
        <w:t>»</w:t>
      </w:r>
      <w:r w:rsidR="00715D5C">
        <w:t xml:space="preserve"> </w:t>
      </w:r>
      <w:r>
        <w:t>и</w:t>
      </w:r>
      <w:r w:rsidR="00715D5C">
        <w:t xml:space="preserve"> </w:t>
      </w:r>
      <w:r>
        <w:t>«</w:t>
      </w:r>
      <w:r w:rsidRPr="00460431">
        <w:rPr>
          <w:b/>
        </w:rPr>
        <w:t>Адрес</w:t>
      </w:r>
      <w:r w:rsidR="00715D5C">
        <w:rPr>
          <w:b/>
        </w:rPr>
        <w:t xml:space="preserve"> </w:t>
      </w:r>
      <w:r w:rsidRPr="00460431">
        <w:rPr>
          <w:b/>
        </w:rPr>
        <w:t>получателя</w:t>
      </w:r>
      <w:r w:rsidR="00715D5C">
        <w:rPr>
          <w:b/>
        </w:rPr>
        <w:t xml:space="preserve"> </w:t>
      </w:r>
      <w:r w:rsidRPr="00460431">
        <w:rPr>
          <w:b/>
        </w:rPr>
        <w:t>копии</w:t>
      </w:r>
      <w:r>
        <w:t>»</w:t>
      </w:r>
      <w:r w:rsidR="00715D5C">
        <w:t xml:space="preserve"> </w:t>
      </w:r>
      <w:r>
        <w:t>укажите</w:t>
      </w:r>
      <w:r w:rsidR="00715D5C">
        <w:t xml:space="preserve"> </w:t>
      </w:r>
      <w:r>
        <w:t>наименование</w:t>
      </w:r>
      <w:r w:rsidR="00715D5C">
        <w:t xml:space="preserve"> </w:t>
      </w:r>
      <w:r>
        <w:t>и</w:t>
      </w:r>
      <w:r w:rsidR="00715D5C">
        <w:t xml:space="preserve"> </w:t>
      </w:r>
      <w:r>
        <w:t>адрес</w:t>
      </w:r>
      <w:r w:rsidR="00715D5C">
        <w:t xml:space="preserve"> </w:t>
      </w:r>
      <w:r>
        <w:t>многофункционального</w:t>
      </w:r>
      <w:r w:rsidR="00715D5C">
        <w:t xml:space="preserve"> </w:t>
      </w:r>
      <w:r>
        <w:t>центра;</w:t>
      </w:r>
    </w:p>
    <w:p w14:paraId="6CF7390B" w14:textId="77777777" w:rsidR="003A74F4" w:rsidRDefault="003A74F4" w:rsidP="004E0D4E">
      <w:pPr>
        <w:numPr>
          <w:ilvl w:val="0"/>
          <w:numId w:val="14"/>
        </w:numPr>
        <w:tabs>
          <w:tab w:val="left" w:pos="993"/>
        </w:tabs>
        <w:ind w:left="993" w:hanging="426"/>
      </w:pPr>
      <w:r w:rsidRPr="00460431">
        <w:rPr>
          <w:b/>
          <w:i/>
        </w:rPr>
        <w:t>в</w:t>
      </w:r>
      <w:r w:rsidR="00715D5C">
        <w:rPr>
          <w:b/>
          <w:i/>
        </w:rPr>
        <w:t xml:space="preserve"> </w:t>
      </w:r>
      <w:r w:rsidRPr="00460431">
        <w:rPr>
          <w:b/>
          <w:i/>
        </w:rPr>
        <w:t>виде</w:t>
      </w:r>
      <w:r w:rsidR="00715D5C">
        <w:rPr>
          <w:b/>
          <w:i/>
        </w:rPr>
        <w:t xml:space="preserve"> </w:t>
      </w:r>
      <w:r w:rsidRPr="00460431">
        <w:rPr>
          <w:b/>
          <w:i/>
        </w:rPr>
        <w:t>бумажного</w:t>
      </w:r>
      <w:r w:rsidR="00715D5C">
        <w:rPr>
          <w:b/>
          <w:i/>
        </w:rPr>
        <w:t xml:space="preserve"> </w:t>
      </w:r>
      <w:r w:rsidRPr="00460431">
        <w:rPr>
          <w:b/>
          <w:i/>
        </w:rPr>
        <w:t>документа</w:t>
      </w:r>
      <w:r w:rsidR="00715D5C">
        <w:rPr>
          <w:b/>
          <w:i/>
        </w:rPr>
        <w:t xml:space="preserve"> </w:t>
      </w:r>
      <w:r w:rsidRPr="00460431">
        <w:rPr>
          <w:b/>
          <w:i/>
        </w:rPr>
        <w:t>посредством</w:t>
      </w:r>
      <w:r w:rsidR="00715D5C">
        <w:rPr>
          <w:b/>
          <w:i/>
        </w:rPr>
        <w:t xml:space="preserve"> </w:t>
      </w:r>
      <w:r w:rsidRPr="00460431">
        <w:rPr>
          <w:b/>
          <w:i/>
        </w:rPr>
        <w:t>почтового</w:t>
      </w:r>
      <w:r w:rsidR="00715D5C">
        <w:rPr>
          <w:b/>
          <w:i/>
        </w:rPr>
        <w:t xml:space="preserve"> </w:t>
      </w:r>
      <w:r w:rsidRPr="00460431">
        <w:rPr>
          <w:b/>
          <w:i/>
        </w:rPr>
        <w:t>отправления</w:t>
      </w:r>
      <w:r w:rsidR="00715D5C">
        <w:t xml:space="preserve"> </w:t>
      </w:r>
      <w:r w:rsidRPr="00460431">
        <w:t>–</w:t>
      </w:r>
      <w:r w:rsidR="00715D5C">
        <w:t xml:space="preserve"> </w:t>
      </w:r>
      <w:r>
        <w:t>укажите</w:t>
      </w:r>
      <w:r w:rsidR="00715D5C">
        <w:t xml:space="preserve"> </w:t>
      </w:r>
      <w:r>
        <w:t>почтовый</w:t>
      </w:r>
      <w:r w:rsidR="00715D5C">
        <w:t xml:space="preserve"> </w:t>
      </w:r>
      <w:r>
        <w:t>адрес</w:t>
      </w:r>
      <w:r w:rsidR="00715D5C">
        <w:t xml:space="preserve"> </w:t>
      </w:r>
      <w:r>
        <w:t>в</w:t>
      </w:r>
      <w:r w:rsidR="00715D5C">
        <w:t xml:space="preserve"> </w:t>
      </w:r>
      <w:r>
        <w:t>поле</w:t>
      </w:r>
      <w:r w:rsidR="00715D5C">
        <w:t xml:space="preserve"> </w:t>
      </w:r>
      <w:r>
        <w:t>«</w:t>
      </w:r>
      <w:r w:rsidRPr="00460431">
        <w:rPr>
          <w:b/>
        </w:rPr>
        <w:t>Адрес</w:t>
      </w:r>
      <w:r w:rsidR="00715D5C">
        <w:rPr>
          <w:b/>
        </w:rPr>
        <w:t xml:space="preserve"> </w:t>
      </w:r>
      <w:r w:rsidRPr="00460431">
        <w:rPr>
          <w:b/>
        </w:rPr>
        <w:t>получателя</w:t>
      </w:r>
      <w:r w:rsidR="00715D5C">
        <w:rPr>
          <w:b/>
        </w:rPr>
        <w:t xml:space="preserve"> </w:t>
      </w:r>
      <w:r w:rsidRPr="00460431">
        <w:rPr>
          <w:b/>
        </w:rPr>
        <w:t>копии</w:t>
      </w:r>
      <w:r>
        <w:t>».</w:t>
      </w:r>
    </w:p>
    <w:p w14:paraId="63545E1E" w14:textId="77777777" w:rsidR="00A936EF" w:rsidRDefault="003A74F4" w:rsidP="00420B95">
      <w:pPr>
        <w:tabs>
          <w:tab w:val="left" w:pos="709"/>
        </w:tabs>
      </w:pPr>
      <w:r>
        <w:t>При</w:t>
      </w:r>
      <w:r w:rsidR="00715D5C">
        <w:t xml:space="preserve"> </w:t>
      </w:r>
      <w:r>
        <w:t>необходимости</w:t>
      </w:r>
      <w:r w:rsidR="00715D5C">
        <w:t xml:space="preserve"> </w:t>
      </w:r>
      <w:r>
        <w:t>укажите</w:t>
      </w:r>
      <w:r w:rsidR="00715D5C">
        <w:t xml:space="preserve"> </w:t>
      </w:r>
      <w:r>
        <w:t>адрес</w:t>
      </w:r>
      <w:r w:rsidR="00715D5C">
        <w:t xml:space="preserve"> </w:t>
      </w:r>
      <w:r>
        <w:t>в</w:t>
      </w:r>
      <w:r w:rsidR="00715D5C">
        <w:t xml:space="preserve"> </w:t>
      </w:r>
      <w:r>
        <w:t>поле</w:t>
      </w:r>
      <w:r w:rsidR="00715D5C">
        <w:t xml:space="preserve"> </w:t>
      </w:r>
      <w:r>
        <w:t>«</w:t>
      </w:r>
      <w:r w:rsidRPr="007B0886">
        <w:rPr>
          <w:b/>
        </w:rPr>
        <w:t>Направить</w:t>
      </w:r>
      <w:r w:rsidR="00715D5C">
        <w:rPr>
          <w:b/>
        </w:rPr>
        <w:t xml:space="preserve"> </w:t>
      </w:r>
      <w:r w:rsidRPr="007B0886">
        <w:rPr>
          <w:b/>
        </w:rPr>
        <w:t>расписку</w:t>
      </w:r>
      <w:r w:rsidR="00715D5C">
        <w:rPr>
          <w:b/>
        </w:rPr>
        <w:t xml:space="preserve"> </w:t>
      </w:r>
      <w:r w:rsidRPr="007B0886">
        <w:rPr>
          <w:b/>
        </w:rPr>
        <w:t>в</w:t>
      </w:r>
      <w:r w:rsidR="00715D5C">
        <w:rPr>
          <w:b/>
        </w:rPr>
        <w:t xml:space="preserve"> </w:t>
      </w:r>
      <w:r w:rsidRPr="007B0886">
        <w:rPr>
          <w:b/>
        </w:rPr>
        <w:t>получении</w:t>
      </w:r>
      <w:r w:rsidR="00715D5C">
        <w:rPr>
          <w:b/>
        </w:rPr>
        <w:t xml:space="preserve"> </w:t>
      </w:r>
      <w:r w:rsidRPr="007B0886">
        <w:rPr>
          <w:b/>
        </w:rPr>
        <w:t>данного</w:t>
      </w:r>
      <w:r w:rsidR="00715D5C">
        <w:rPr>
          <w:b/>
        </w:rPr>
        <w:t xml:space="preserve"> </w:t>
      </w:r>
      <w:r w:rsidRPr="007B0886">
        <w:rPr>
          <w:b/>
        </w:rPr>
        <w:t>заявления</w:t>
      </w:r>
      <w:r w:rsidR="00715D5C">
        <w:rPr>
          <w:b/>
        </w:rPr>
        <w:t xml:space="preserve"> </w:t>
      </w:r>
      <w:r w:rsidRPr="007B0886">
        <w:rPr>
          <w:b/>
        </w:rPr>
        <w:t>и</w:t>
      </w:r>
      <w:r w:rsidR="00715D5C">
        <w:rPr>
          <w:b/>
        </w:rPr>
        <w:t xml:space="preserve"> </w:t>
      </w:r>
      <w:r w:rsidRPr="007B0886">
        <w:rPr>
          <w:b/>
        </w:rPr>
        <w:t>документов</w:t>
      </w:r>
      <w:r w:rsidR="00715D5C">
        <w:rPr>
          <w:b/>
        </w:rPr>
        <w:t xml:space="preserve"> </w:t>
      </w:r>
      <w:r w:rsidRPr="007B0886">
        <w:rPr>
          <w:b/>
        </w:rPr>
        <w:t>органом</w:t>
      </w:r>
      <w:r w:rsidR="00715D5C">
        <w:rPr>
          <w:b/>
        </w:rPr>
        <w:t xml:space="preserve"> </w:t>
      </w:r>
      <w:r w:rsidRPr="007B0886">
        <w:rPr>
          <w:b/>
        </w:rPr>
        <w:t>кадастрового</w:t>
      </w:r>
      <w:r w:rsidR="00715D5C">
        <w:rPr>
          <w:b/>
        </w:rPr>
        <w:t xml:space="preserve"> </w:t>
      </w:r>
      <w:r w:rsidRPr="007B0886">
        <w:rPr>
          <w:b/>
        </w:rPr>
        <w:t>учета</w:t>
      </w:r>
      <w:r w:rsidR="00715D5C">
        <w:rPr>
          <w:b/>
        </w:rPr>
        <w:t xml:space="preserve"> </w:t>
      </w:r>
      <w:r w:rsidRPr="007B0886">
        <w:rPr>
          <w:b/>
        </w:rPr>
        <w:t>почтовым</w:t>
      </w:r>
      <w:r w:rsidR="00715D5C">
        <w:rPr>
          <w:b/>
        </w:rPr>
        <w:t xml:space="preserve"> </w:t>
      </w:r>
      <w:r w:rsidRPr="007B0886">
        <w:rPr>
          <w:b/>
        </w:rPr>
        <w:t>отправлением</w:t>
      </w:r>
      <w:r w:rsidR="00715D5C">
        <w:rPr>
          <w:b/>
        </w:rPr>
        <w:t xml:space="preserve"> </w:t>
      </w:r>
      <w:r w:rsidRPr="007B0886">
        <w:rPr>
          <w:b/>
        </w:rPr>
        <w:t>по</w:t>
      </w:r>
      <w:r w:rsidR="00715D5C">
        <w:rPr>
          <w:b/>
        </w:rPr>
        <w:t xml:space="preserve"> </w:t>
      </w:r>
      <w:r w:rsidRPr="007B0886">
        <w:rPr>
          <w:b/>
        </w:rPr>
        <w:t>адресу</w:t>
      </w:r>
      <w:r>
        <w:t>».</w:t>
      </w:r>
    </w:p>
    <w:p w14:paraId="36ABA04E" w14:textId="77777777" w:rsidR="003A74F4" w:rsidRDefault="003A74F4" w:rsidP="00420B95">
      <w:pPr>
        <w:tabs>
          <w:tab w:val="left" w:pos="709"/>
        </w:tabs>
      </w:pPr>
      <w:r>
        <w:lastRenderedPageBreak/>
        <w:t>Если</w:t>
      </w:r>
      <w:r w:rsidR="00715D5C">
        <w:t xml:space="preserve"> </w:t>
      </w:r>
      <w:r>
        <w:t>Вы</w:t>
      </w:r>
      <w:r w:rsidR="00715D5C">
        <w:t xml:space="preserve"> </w:t>
      </w:r>
      <w:r>
        <w:t>согласны</w:t>
      </w:r>
      <w:r w:rsidR="00715D5C">
        <w:t xml:space="preserve"> </w:t>
      </w:r>
      <w:r>
        <w:t>участвовать</w:t>
      </w:r>
      <w:r w:rsidR="00715D5C">
        <w:t xml:space="preserve"> </w:t>
      </w:r>
      <w:r>
        <w:t>в</w:t>
      </w:r>
      <w:r w:rsidR="00715D5C">
        <w:t xml:space="preserve"> </w:t>
      </w:r>
      <w:r>
        <w:t>опросе</w:t>
      </w:r>
      <w:r w:rsidR="00715D5C">
        <w:t xml:space="preserve"> </w:t>
      </w:r>
      <w:r>
        <w:t>Росреестра</w:t>
      </w:r>
      <w:r w:rsidR="00715D5C">
        <w:t xml:space="preserve"> </w:t>
      </w:r>
      <w:r>
        <w:t>по</w:t>
      </w:r>
      <w:r w:rsidR="00715D5C">
        <w:t xml:space="preserve"> </w:t>
      </w:r>
      <w:r>
        <w:t>оценке</w:t>
      </w:r>
      <w:r w:rsidR="00715D5C">
        <w:t xml:space="preserve"> </w:t>
      </w:r>
      <w:r>
        <w:t>качества</w:t>
      </w:r>
      <w:r w:rsidR="00715D5C">
        <w:t xml:space="preserve"> </w:t>
      </w:r>
      <w:r>
        <w:t>предоставляемых</w:t>
      </w:r>
      <w:r w:rsidR="00715D5C">
        <w:t xml:space="preserve"> </w:t>
      </w:r>
      <w:r>
        <w:t>услуг</w:t>
      </w:r>
      <w:r w:rsidR="00715D5C">
        <w:t xml:space="preserve"> </w:t>
      </w:r>
      <w:r>
        <w:t>укажите</w:t>
      </w:r>
      <w:r w:rsidR="00715D5C">
        <w:t xml:space="preserve"> </w:t>
      </w:r>
      <w:r>
        <w:t>номер</w:t>
      </w:r>
      <w:r w:rsidR="00715D5C">
        <w:t xml:space="preserve"> </w:t>
      </w:r>
      <w:r>
        <w:t>Вашего</w:t>
      </w:r>
      <w:r w:rsidR="00715D5C">
        <w:t xml:space="preserve"> </w:t>
      </w:r>
      <w:r>
        <w:t>телефона</w:t>
      </w:r>
      <w:r w:rsidR="00715D5C">
        <w:t xml:space="preserve"> </w:t>
      </w:r>
      <w:r>
        <w:t>в</w:t>
      </w:r>
      <w:r w:rsidR="00715D5C">
        <w:t xml:space="preserve"> </w:t>
      </w:r>
      <w:r>
        <w:t>формате</w:t>
      </w:r>
      <w:r w:rsidR="00715D5C">
        <w:t xml:space="preserve"> </w:t>
      </w:r>
      <w:r>
        <w:t>«+7(ХХХ)</w:t>
      </w:r>
      <w:r w:rsidR="00715D5C">
        <w:t xml:space="preserve"> </w:t>
      </w:r>
      <w:r>
        <w:t>ХХХ–ХХ–ХХ»</w:t>
      </w:r>
      <w:r w:rsidR="00715D5C">
        <w:t xml:space="preserve"> </w:t>
      </w:r>
      <w:r>
        <w:t>в</w:t>
      </w:r>
      <w:r w:rsidR="00715D5C">
        <w:t xml:space="preserve"> </w:t>
      </w:r>
      <w:r>
        <w:t>поле</w:t>
      </w:r>
      <w:r w:rsidR="00715D5C">
        <w:t xml:space="preserve"> </w:t>
      </w:r>
      <w:r>
        <w:t>«</w:t>
      </w:r>
      <w:r w:rsidRPr="007B0886">
        <w:rPr>
          <w:b/>
        </w:rPr>
        <w:t>Даю</w:t>
      </w:r>
      <w:r w:rsidR="00715D5C">
        <w:rPr>
          <w:b/>
        </w:rPr>
        <w:t xml:space="preserve"> </w:t>
      </w:r>
      <w:r w:rsidRPr="007B0886">
        <w:rPr>
          <w:b/>
        </w:rPr>
        <w:t>согласие</w:t>
      </w:r>
      <w:r w:rsidR="00715D5C">
        <w:rPr>
          <w:b/>
        </w:rPr>
        <w:t xml:space="preserve"> </w:t>
      </w:r>
      <w:r w:rsidRPr="007B0886">
        <w:rPr>
          <w:b/>
        </w:rPr>
        <w:t>на</w:t>
      </w:r>
      <w:r w:rsidR="00715D5C">
        <w:rPr>
          <w:b/>
        </w:rPr>
        <w:t xml:space="preserve"> </w:t>
      </w:r>
      <w:r w:rsidRPr="007B0886">
        <w:rPr>
          <w:b/>
        </w:rPr>
        <w:t>участие</w:t>
      </w:r>
      <w:r w:rsidR="00715D5C">
        <w:rPr>
          <w:b/>
        </w:rPr>
        <w:t xml:space="preserve"> </w:t>
      </w:r>
      <w:r w:rsidRPr="007B0886">
        <w:rPr>
          <w:b/>
        </w:rPr>
        <w:t>в</w:t>
      </w:r>
      <w:r w:rsidR="00715D5C">
        <w:rPr>
          <w:b/>
        </w:rPr>
        <w:t xml:space="preserve"> </w:t>
      </w:r>
      <w:r w:rsidRPr="007B0886">
        <w:rPr>
          <w:b/>
        </w:rPr>
        <w:t>опросе</w:t>
      </w:r>
      <w:r w:rsidR="00715D5C">
        <w:rPr>
          <w:b/>
        </w:rPr>
        <w:t xml:space="preserve"> </w:t>
      </w:r>
      <w:r w:rsidRPr="007B0886">
        <w:rPr>
          <w:b/>
        </w:rPr>
        <w:t>по</w:t>
      </w:r>
      <w:r w:rsidR="00715D5C">
        <w:rPr>
          <w:b/>
        </w:rPr>
        <w:t xml:space="preserve"> </w:t>
      </w:r>
      <w:r w:rsidRPr="007B0886">
        <w:rPr>
          <w:b/>
        </w:rPr>
        <w:t>оценке</w:t>
      </w:r>
      <w:r w:rsidR="00715D5C">
        <w:rPr>
          <w:b/>
        </w:rPr>
        <w:t xml:space="preserve"> </w:t>
      </w:r>
      <w:r w:rsidRPr="007B0886">
        <w:rPr>
          <w:b/>
        </w:rPr>
        <w:t>качества</w:t>
      </w:r>
      <w:r w:rsidR="00715D5C">
        <w:rPr>
          <w:b/>
        </w:rPr>
        <w:t xml:space="preserve"> </w:t>
      </w:r>
      <w:r w:rsidRPr="007B0886">
        <w:rPr>
          <w:b/>
        </w:rPr>
        <w:t>предоставленной</w:t>
      </w:r>
      <w:r w:rsidR="00715D5C">
        <w:rPr>
          <w:b/>
        </w:rPr>
        <w:t xml:space="preserve"> </w:t>
      </w:r>
      <w:r w:rsidRPr="007B0886">
        <w:rPr>
          <w:b/>
        </w:rPr>
        <w:t>мне</w:t>
      </w:r>
      <w:r w:rsidR="00715D5C">
        <w:rPr>
          <w:b/>
        </w:rPr>
        <w:t xml:space="preserve"> </w:t>
      </w:r>
      <w:r w:rsidRPr="007B0886">
        <w:rPr>
          <w:b/>
        </w:rPr>
        <w:t>государственной</w:t>
      </w:r>
      <w:r w:rsidR="00715D5C">
        <w:rPr>
          <w:b/>
        </w:rPr>
        <w:t xml:space="preserve"> </w:t>
      </w:r>
      <w:r w:rsidRPr="007B0886">
        <w:rPr>
          <w:b/>
        </w:rPr>
        <w:t>услуги</w:t>
      </w:r>
      <w:r w:rsidR="00715D5C">
        <w:rPr>
          <w:b/>
        </w:rPr>
        <w:t xml:space="preserve"> </w:t>
      </w:r>
      <w:r w:rsidRPr="007B0886">
        <w:rPr>
          <w:b/>
        </w:rPr>
        <w:t>по</w:t>
      </w:r>
      <w:r w:rsidR="00715D5C">
        <w:rPr>
          <w:b/>
        </w:rPr>
        <w:t xml:space="preserve"> </w:t>
      </w:r>
      <w:r w:rsidRPr="007B0886">
        <w:rPr>
          <w:b/>
        </w:rPr>
        <w:t>телефону</w:t>
      </w:r>
      <w:r>
        <w:t>».</w:t>
      </w:r>
    </w:p>
    <w:p w14:paraId="7131B064" w14:textId="77777777" w:rsidR="00DC1252" w:rsidRDefault="00ED0BEA" w:rsidP="00420B95">
      <w:pPr>
        <w:tabs>
          <w:tab w:val="left" w:pos="709"/>
        </w:tabs>
      </w:pPr>
      <w:r>
        <w:t>Являются</w:t>
      </w:r>
      <w:r w:rsidR="00715D5C">
        <w:t xml:space="preserve"> </w:t>
      </w:r>
      <w:r>
        <w:t>обязательными</w:t>
      </w:r>
      <w:r w:rsidR="00715D5C">
        <w:t xml:space="preserve"> </w:t>
      </w:r>
      <w:r>
        <w:t>и</w:t>
      </w:r>
      <w:r w:rsidR="00715D5C">
        <w:t xml:space="preserve"> </w:t>
      </w:r>
      <w:r w:rsidR="00DC1252">
        <w:t>уже</w:t>
      </w:r>
      <w:r w:rsidR="00715D5C">
        <w:t xml:space="preserve"> </w:t>
      </w:r>
      <w:r w:rsidR="00DC1252">
        <w:t>установлены</w:t>
      </w:r>
      <w:r w:rsidR="00715D5C">
        <w:t xml:space="preserve"> </w:t>
      </w:r>
      <w:r>
        <w:t>по</w:t>
      </w:r>
      <w:r w:rsidR="00715D5C">
        <w:t xml:space="preserve"> </w:t>
      </w:r>
      <w:r>
        <w:t>умолчанию</w:t>
      </w:r>
      <w:r w:rsidR="00715D5C">
        <w:t xml:space="preserve"> </w:t>
      </w:r>
      <w:r w:rsidR="00DC1252">
        <w:t>галочки:</w:t>
      </w:r>
    </w:p>
    <w:p w14:paraId="1A48E74A" w14:textId="77777777" w:rsidR="00DC1252" w:rsidRDefault="00DC1252" w:rsidP="00420B95">
      <w:pPr>
        <w:tabs>
          <w:tab w:val="left" w:pos="709"/>
        </w:tabs>
      </w:pPr>
      <w:r>
        <w:t>«</w:t>
      </w:r>
      <w:r w:rsidRPr="00DC1252">
        <w:rPr>
          <w:b/>
        </w:rPr>
        <w:t>Подтверждаю</w:t>
      </w:r>
      <w:r w:rsidR="00715D5C">
        <w:rPr>
          <w:b/>
        </w:rPr>
        <w:t xml:space="preserve"> </w:t>
      </w:r>
      <w:r w:rsidRPr="00DC1252">
        <w:rPr>
          <w:b/>
        </w:rPr>
        <w:t>свое</w:t>
      </w:r>
      <w:r w:rsidR="00715D5C">
        <w:rPr>
          <w:b/>
        </w:rPr>
        <w:t xml:space="preserve"> </w:t>
      </w:r>
      <w:r w:rsidRPr="00DC1252">
        <w:rPr>
          <w:b/>
        </w:rPr>
        <w:t>согласие,</w:t>
      </w:r>
      <w:r w:rsidR="00715D5C">
        <w:rPr>
          <w:b/>
        </w:rPr>
        <w:t xml:space="preserve"> </w:t>
      </w:r>
      <w:r w:rsidRPr="00DC1252">
        <w:rPr>
          <w:b/>
        </w:rPr>
        <w:t>а</w:t>
      </w:r>
      <w:r w:rsidR="00715D5C">
        <w:rPr>
          <w:b/>
        </w:rPr>
        <w:t xml:space="preserve"> </w:t>
      </w:r>
      <w:r w:rsidRPr="00DC1252">
        <w:rPr>
          <w:b/>
        </w:rPr>
        <w:t>также</w:t>
      </w:r>
      <w:r w:rsidR="00715D5C">
        <w:rPr>
          <w:b/>
        </w:rPr>
        <w:t xml:space="preserve"> </w:t>
      </w:r>
      <w:r w:rsidRPr="00DC1252">
        <w:rPr>
          <w:b/>
        </w:rPr>
        <w:t>согласие</w:t>
      </w:r>
      <w:r w:rsidR="00715D5C">
        <w:rPr>
          <w:b/>
        </w:rPr>
        <w:t xml:space="preserve"> </w:t>
      </w:r>
      <w:r w:rsidRPr="00DC1252">
        <w:rPr>
          <w:b/>
        </w:rPr>
        <w:t>представляемого</w:t>
      </w:r>
      <w:r w:rsidR="00715D5C">
        <w:rPr>
          <w:b/>
        </w:rPr>
        <w:t xml:space="preserve"> </w:t>
      </w:r>
      <w:r w:rsidRPr="00DC1252">
        <w:rPr>
          <w:b/>
        </w:rPr>
        <w:t>мною</w:t>
      </w:r>
      <w:r w:rsidR="00715D5C">
        <w:rPr>
          <w:b/>
        </w:rPr>
        <w:t xml:space="preserve"> </w:t>
      </w:r>
      <w:r w:rsidRPr="00DC1252">
        <w:rPr>
          <w:b/>
        </w:rPr>
        <w:t>лица,</w:t>
      </w:r>
      <w:r w:rsidR="00715D5C">
        <w:rPr>
          <w:b/>
        </w:rPr>
        <w:t xml:space="preserve"> </w:t>
      </w:r>
      <w:r w:rsidRPr="00DC1252">
        <w:rPr>
          <w:b/>
        </w:rPr>
        <w:t>на</w:t>
      </w:r>
      <w:r w:rsidR="00715D5C">
        <w:rPr>
          <w:b/>
        </w:rPr>
        <w:t xml:space="preserve"> </w:t>
      </w:r>
      <w:r w:rsidRPr="00DC1252">
        <w:rPr>
          <w:b/>
        </w:rPr>
        <w:t>обработку</w:t>
      </w:r>
      <w:r w:rsidR="00715D5C">
        <w:rPr>
          <w:b/>
        </w:rPr>
        <w:t xml:space="preserve"> </w:t>
      </w:r>
      <w:r w:rsidRPr="00DC1252">
        <w:rPr>
          <w:b/>
        </w:rPr>
        <w:t>персональных</w:t>
      </w:r>
      <w:r w:rsidR="00715D5C">
        <w:rPr>
          <w:b/>
        </w:rPr>
        <w:t xml:space="preserve"> </w:t>
      </w:r>
      <w:r w:rsidRPr="00DC1252">
        <w:rPr>
          <w:b/>
        </w:rPr>
        <w:t>данных...</w:t>
      </w:r>
      <w:r>
        <w:t>»</w:t>
      </w:r>
      <w:r w:rsidR="00715D5C">
        <w:t xml:space="preserve"> </w:t>
      </w:r>
    </w:p>
    <w:p w14:paraId="79DDB834" w14:textId="2D795237" w:rsidR="00DC1252" w:rsidRDefault="00DC1252" w:rsidP="00420B95">
      <w:r>
        <w:t>и</w:t>
      </w:r>
    </w:p>
    <w:p w14:paraId="49F0972E" w14:textId="77777777" w:rsidR="00FF45B8" w:rsidRDefault="00DC1252" w:rsidP="00420B95">
      <w:pPr>
        <w:tabs>
          <w:tab w:val="left" w:pos="709"/>
        </w:tabs>
      </w:pPr>
      <w:r>
        <w:t>«</w:t>
      </w:r>
      <w:r>
        <w:rPr>
          <w:b/>
        </w:rPr>
        <w:t>Настоящим</w:t>
      </w:r>
      <w:r w:rsidR="00715D5C">
        <w:rPr>
          <w:b/>
        </w:rPr>
        <w:t xml:space="preserve"> </w:t>
      </w:r>
      <w:r>
        <w:rPr>
          <w:b/>
        </w:rPr>
        <w:t>подтверждаю:</w:t>
      </w:r>
      <w:r w:rsidR="00715D5C">
        <w:rPr>
          <w:b/>
        </w:rPr>
        <w:t xml:space="preserve"> </w:t>
      </w:r>
      <w:r>
        <w:rPr>
          <w:b/>
        </w:rPr>
        <w:t>сведения,</w:t>
      </w:r>
      <w:r w:rsidR="00715D5C">
        <w:rPr>
          <w:b/>
        </w:rPr>
        <w:t xml:space="preserve"> </w:t>
      </w:r>
      <w:r>
        <w:rPr>
          <w:b/>
        </w:rPr>
        <w:t>включенные</w:t>
      </w:r>
      <w:r w:rsidR="00715D5C">
        <w:rPr>
          <w:b/>
        </w:rPr>
        <w:t xml:space="preserve"> </w:t>
      </w:r>
      <w:r>
        <w:rPr>
          <w:b/>
        </w:rPr>
        <w:t>в</w:t>
      </w:r>
      <w:r w:rsidR="00715D5C">
        <w:rPr>
          <w:b/>
        </w:rPr>
        <w:t xml:space="preserve"> </w:t>
      </w:r>
      <w:r>
        <w:rPr>
          <w:b/>
        </w:rPr>
        <w:t>заявление,</w:t>
      </w:r>
      <w:r w:rsidR="00715D5C">
        <w:rPr>
          <w:b/>
        </w:rPr>
        <w:t xml:space="preserve"> </w:t>
      </w:r>
      <w:r>
        <w:rPr>
          <w:b/>
        </w:rPr>
        <w:t>относящиеся</w:t>
      </w:r>
      <w:r w:rsidR="00715D5C">
        <w:rPr>
          <w:b/>
        </w:rPr>
        <w:t xml:space="preserve"> </w:t>
      </w:r>
      <w:r>
        <w:rPr>
          <w:b/>
        </w:rPr>
        <w:t>к</w:t>
      </w:r>
      <w:r w:rsidR="00715D5C">
        <w:rPr>
          <w:b/>
        </w:rPr>
        <w:t xml:space="preserve"> </w:t>
      </w:r>
      <w:r>
        <w:rPr>
          <w:b/>
        </w:rPr>
        <w:t>моей</w:t>
      </w:r>
      <w:r w:rsidR="00715D5C">
        <w:rPr>
          <w:b/>
        </w:rPr>
        <w:t xml:space="preserve"> </w:t>
      </w:r>
      <w:r>
        <w:rPr>
          <w:b/>
        </w:rPr>
        <w:t>личности</w:t>
      </w:r>
      <w:r w:rsidR="00715D5C">
        <w:rPr>
          <w:b/>
        </w:rPr>
        <w:t xml:space="preserve"> </w:t>
      </w:r>
      <w:r>
        <w:rPr>
          <w:b/>
        </w:rPr>
        <w:t>и</w:t>
      </w:r>
      <w:r w:rsidR="00715D5C">
        <w:rPr>
          <w:b/>
        </w:rPr>
        <w:t xml:space="preserve"> </w:t>
      </w:r>
      <w:r>
        <w:rPr>
          <w:b/>
        </w:rPr>
        <w:t>представляемому</w:t>
      </w:r>
      <w:r w:rsidR="00715D5C">
        <w:rPr>
          <w:b/>
        </w:rPr>
        <w:t xml:space="preserve"> </w:t>
      </w:r>
      <w:r>
        <w:rPr>
          <w:b/>
        </w:rPr>
        <w:t>меною</w:t>
      </w:r>
      <w:r w:rsidR="00715D5C">
        <w:rPr>
          <w:b/>
        </w:rPr>
        <w:t xml:space="preserve"> </w:t>
      </w:r>
      <w:r>
        <w:rPr>
          <w:b/>
        </w:rPr>
        <w:t>лицу,</w:t>
      </w:r>
      <w:r w:rsidR="00715D5C">
        <w:rPr>
          <w:b/>
        </w:rPr>
        <w:t xml:space="preserve"> </w:t>
      </w:r>
      <w:r>
        <w:rPr>
          <w:b/>
        </w:rPr>
        <w:t>а</w:t>
      </w:r>
      <w:r w:rsidR="00715D5C">
        <w:rPr>
          <w:b/>
        </w:rPr>
        <w:t xml:space="preserve"> </w:t>
      </w:r>
      <w:r>
        <w:rPr>
          <w:b/>
        </w:rPr>
        <w:t>также</w:t>
      </w:r>
      <w:r w:rsidR="00715D5C">
        <w:rPr>
          <w:b/>
        </w:rPr>
        <w:t xml:space="preserve"> </w:t>
      </w:r>
      <w:r>
        <w:rPr>
          <w:b/>
        </w:rPr>
        <w:t>внесенные</w:t>
      </w:r>
      <w:r w:rsidR="00715D5C">
        <w:rPr>
          <w:b/>
        </w:rPr>
        <w:t xml:space="preserve"> </w:t>
      </w:r>
      <w:r>
        <w:rPr>
          <w:b/>
        </w:rPr>
        <w:t>мною</w:t>
      </w:r>
      <w:r w:rsidR="00715D5C">
        <w:rPr>
          <w:b/>
        </w:rPr>
        <w:t xml:space="preserve"> </w:t>
      </w:r>
      <w:r>
        <w:rPr>
          <w:b/>
        </w:rPr>
        <w:t>ниже,</w:t>
      </w:r>
      <w:r w:rsidR="00715D5C">
        <w:rPr>
          <w:b/>
        </w:rPr>
        <w:t xml:space="preserve"> </w:t>
      </w:r>
      <w:r>
        <w:rPr>
          <w:b/>
        </w:rPr>
        <w:t>достоверны...</w:t>
      </w:r>
      <w:r>
        <w:t>».</w:t>
      </w:r>
      <w:r w:rsidR="00715D5C">
        <w:t xml:space="preserve"> </w:t>
      </w:r>
    </w:p>
    <w:p w14:paraId="2DE495F4" w14:textId="77777777" w:rsidR="00DC1252" w:rsidRDefault="00DC1252" w:rsidP="00420B95"/>
    <w:p w14:paraId="35598E1A" w14:textId="77777777" w:rsidR="00FF45B8" w:rsidRPr="00FF45B8" w:rsidRDefault="00FF45B8" w:rsidP="00420B95">
      <w:pPr>
        <w:pStyle w:val="4"/>
      </w:pPr>
      <w:bookmarkStart w:id="209" w:name="_Toc23249141"/>
      <w:r w:rsidRPr="00FF45B8">
        <w:t>Заполнение</w:t>
      </w:r>
      <w:r w:rsidR="00715D5C">
        <w:t xml:space="preserve"> </w:t>
      </w:r>
      <w:r>
        <w:t>з</w:t>
      </w:r>
      <w:r w:rsidRPr="00FF45B8">
        <w:t>аявления</w:t>
      </w:r>
      <w:r w:rsidR="00715D5C">
        <w:t xml:space="preserve"> </w:t>
      </w:r>
      <w:r w:rsidRPr="00FF45B8">
        <w:t>по</w:t>
      </w:r>
      <w:r w:rsidR="00715D5C">
        <w:t xml:space="preserve"> </w:t>
      </w:r>
      <w:r w:rsidRPr="00FF45B8">
        <w:t>схеме</w:t>
      </w:r>
      <w:r w:rsidR="00715D5C">
        <w:t xml:space="preserve"> </w:t>
      </w:r>
      <w:r w:rsidRPr="00FF45B8">
        <w:t>Requests_GKN_Realty</w:t>
      </w:r>
      <w:r w:rsidR="00715D5C">
        <w:t xml:space="preserve"> </w:t>
      </w:r>
      <w:r w:rsidRPr="00FF45B8">
        <w:t>версии</w:t>
      </w:r>
      <w:r w:rsidR="00715D5C">
        <w:t xml:space="preserve"> </w:t>
      </w:r>
      <w:r w:rsidRPr="00FF45B8">
        <w:t>17</w:t>
      </w:r>
      <w:r w:rsidR="0098565A">
        <w:t xml:space="preserve"> и 18</w:t>
      </w:r>
      <w:bookmarkEnd w:id="209"/>
    </w:p>
    <w:p w14:paraId="47AD5AD4" w14:textId="396F1A2D" w:rsidR="00105086" w:rsidRDefault="00185387" w:rsidP="00420B95">
      <w:r>
        <w:t xml:space="preserve">Если Вам необходимо отправить дополнительный пакет документов в Росреестр </w:t>
      </w:r>
      <w:r w:rsidRPr="0065002F">
        <w:t>по</w:t>
      </w:r>
      <w:r>
        <w:t xml:space="preserve"> </w:t>
      </w:r>
      <w:r w:rsidRPr="0065002F">
        <w:t>каналам</w:t>
      </w:r>
      <w:r>
        <w:t xml:space="preserve"> </w:t>
      </w:r>
      <w:r w:rsidRPr="0065002F">
        <w:t>прямого</w:t>
      </w:r>
      <w:r>
        <w:t xml:space="preserve"> </w:t>
      </w:r>
      <w:r w:rsidRPr="0065002F">
        <w:t>взаимодействия</w:t>
      </w:r>
      <w:r>
        <w:t xml:space="preserve"> в результате полученной приостановки, заполните заявление по схеме </w:t>
      </w:r>
      <w:r w:rsidRPr="005C473C">
        <w:rPr>
          <w:b/>
          <w:i/>
          <w:lang w:val="en-US"/>
        </w:rPr>
        <w:t>Requests</w:t>
      </w:r>
      <w:r w:rsidRPr="00C2410E">
        <w:rPr>
          <w:b/>
          <w:i/>
        </w:rPr>
        <w:t>_</w:t>
      </w:r>
      <w:r w:rsidRPr="005C473C">
        <w:rPr>
          <w:b/>
          <w:i/>
          <w:lang w:val="en-US"/>
        </w:rPr>
        <w:t>GKN</w:t>
      </w:r>
      <w:r w:rsidRPr="00C2410E">
        <w:rPr>
          <w:b/>
          <w:i/>
        </w:rPr>
        <w:t>_</w:t>
      </w:r>
      <w:r w:rsidRPr="005C473C">
        <w:rPr>
          <w:b/>
          <w:i/>
          <w:lang w:val="en-US"/>
        </w:rPr>
        <w:t>Realty</w:t>
      </w:r>
      <w:r>
        <w:rPr>
          <w:b/>
          <w:i/>
        </w:rPr>
        <w:t xml:space="preserve"> </w:t>
      </w:r>
      <w:r w:rsidRPr="005C473C">
        <w:rPr>
          <w:i/>
        </w:rPr>
        <w:t>версии</w:t>
      </w:r>
      <w:r>
        <w:rPr>
          <w:i/>
        </w:rPr>
        <w:t xml:space="preserve"> </w:t>
      </w:r>
      <w:r w:rsidRPr="00C2410E">
        <w:rPr>
          <w:b/>
          <w:i/>
        </w:rPr>
        <w:t>17</w:t>
      </w:r>
      <w:r w:rsidRPr="00A53EE4">
        <w:rPr>
          <w:i/>
        </w:rPr>
        <w:t xml:space="preserve"> или </w:t>
      </w:r>
      <w:r>
        <w:rPr>
          <w:b/>
          <w:i/>
        </w:rPr>
        <w:t>18</w:t>
      </w:r>
      <w:r w:rsidRPr="00105086">
        <w:t>.</w:t>
      </w:r>
    </w:p>
    <w:p w14:paraId="6082599F" w14:textId="77777777" w:rsidR="00343B4B" w:rsidRPr="00BB5CF4" w:rsidRDefault="0098565A" w:rsidP="00420B95">
      <w:pPr>
        <w:rPr>
          <w:szCs w:val="28"/>
        </w:rPr>
      </w:pPr>
      <w:r>
        <w:t>Д</w:t>
      </w:r>
      <w:r w:rsidR="00343B4B" w:rsidRPr="00BB5CF4">
        <w:t>ля</w:t>
      </w:r>
      <w:r w:rsidR="00715D5C">
        <w:t xml:space="preserve"> </w:t>
      </w:r>
      <w:r w:rsidR="00343B4B" w:rsidRPr="00BB5CF4">
        <w:t>того</w:t>
      </w:r>
      <w:r w:rsidR="00715D5C">
        <w:t xml:space="preserve"> </w:t>
      </w:r>
      <w:r w:rsidR="00343B4B" w:rsidRPr="00BB5CF4">
        <w:t>чтобы</w:t>
      </w:r>
      <w:r w:rsidR="00715D5C">
        <w:t xml:space="preserve"> </w:t>
      </w:r>
      <w:r w:rsidR="00343B4B" w:rsidRPr="00BB5CF4">
        <w:t>сформировать</w:t>
      </w:r>
      <w:r w:rsidR="00715D5C">
        <w:t xml:space="preserve"> </w:t>
      </w:r>
      <w:r w:rsidR="00343B4B" w:rsidRPr="00BB5CF4">
        <w:t>заявление</w:t>
      </w:r>
      <w:r w:rsidR="00715D5C">
        <w:t xml:space="preserve"> </w:t>
      </w:r>
      <w:r w:rsidR="00343B4B" w:rsidRPr="00BB5CF4">
        <w:t>по</w:t>
      </w:r>
      <w:r w:rsidR="00715D5C">
        <w:t xml:space="preserve"> </w:t>
      </w:r>
      <w:r w:rsidR="00343B4B">
        <w:rPr>
          <w:lang w:val="en-US"/>
        </w:rPr>
        <w:t>XML</w:t>
      </w:r>
      <w:r w:rsidRPr="0098565A">
        <w:rPr>
          <w:b/>
        </w:rPr>
        <w:t>-</w:t>
      </w:r>
      <w:r w:rsidR="00343B4B">
        <w:t>схеме</w:t>
      </w:r>
      <w:r w:rsidR="00715D5C">
        <w:t xml:space="preserve"> </w:t>
      </w:r>
      <w:r w:rsidR="00343B4B">
        <w:t>заявления</w:t>
      </w:r>
      <w:r w:rsidR="00715D5C">
        <w:t xml:space="preserve"> </w:t>
      </w:r>
      <w:r w:rsidR="00343B4B" w:rsidRPr="00343B4B">
        <w:rPr>
          <w:b/>
          <w:szCs w:val="28"/>
          <w:lang w:val="en-US"/>
        </w:rPr>
        <w:t>Reguests</w:t>
      </w:r>
      <w:r w:rsidR="00343B4B" w:rsidRPr="00343B4B">
        <w:rPr>
          <w:b/>
          <w:szCs w:val="28"/>
        </w:rPr>
        <w:t>_</w:t>
      </w:r>
      <w:r w:rsidR="00343B4B" w:rsidRPr="00343B4B">
        <w:rPr>
          <w:b/>
          <w:szCs w:val="28"/>
          <w:lang w:val="en-US"/>
        </w:rPr>
        <w:t>GZK</w:t>
      </w:r>
      <w:r w:rsidR="00343B4B" w:rsidRPr="00343B4B">
        <w:rPr>
          <w:b/>
          <w:szCs w:val="28"/>
        </w:rPr>
        <w:t>_</w:t>
      </w:r>
      <w:r w:rsidR="00343B4B" w:rsidRPr="00343B4B">
        <w:rPr>
          <w:b/>
          <w:szCs w:val="28"/>
          <w:lang w:val="en-US"/>
        </w:rPr>
        <w:t>Realty</w:t>
      </w:r>
      <w:r w:rsidR="00715D5C">
        <w:rPr>
          <w:b/>
        </w:rPr>
        <w:t xml:space="preserve"> </w:t>
      </w:r>
      <w:r w:rsidR="00343B4B" w:rsidRPr="003A74F4">
        <w:rPr>
          <w:b/>
        </w:rPr>
        <w:t>версии</w:t>
      </w:r>
      <w:r w:rsidR="00715D5C">
        <w:rPr>
          <w:b/>
        </w:rPr>
        <w:t xml:space="preserve"> </w:t>
      </w:r>
      <w:r w:rsidR="00343B4B">
        <w:rPr>
          <w:b/>
        </w:rPr>
        <w:t>17</w:t>
      </w:r>
      <w:r w:rsidR="00715D5C">
        <w:t xml:space="preserve"> </w:t>
      </w:r>
      <w:r w:rsidR="00C77803">
        <w:t xml:space="preserve">или </w:t>
      </w:r>
      <w:r w:rsidR="00C77803" w:rsidRPr="00C77803">
        <w:rPr>
          <w:b/>
        </w:rPr>
        <w:t>18</w:t>
      </w:r>
      <w:r w:rsidR="00C77803">
        <w:t xml:space="preserve"> </w:t>
      </w:r>
      <w:r w:rsidR="00343B4B">
        <w:t>в</w:t>
      </w:r>
      <w:r w:rsidR="00715D5C">
        <w:t xml:space="preserve"> </w:t>
      </w:r>
      <w:r w:rsidR="00343B4B">
        <w:t>окне</w:t>
      </w:r>
      <w:r w:rsidR="00715D5C">
        <w:t xml:space="preserve"> </w:t>
      </w:r>
      <w:r w:rsidR="00343B4B">
        <w:t>«</w:t>
      </w:r>
      <w:r w:rsidR="00343B4B" w:rsidRPr="003956AD">
        <w:rPr>
          <w:b/>
        </w:rPr>
        <w:t>Настройк</w:t>
      </w:r>
      <w:r w:rsidR="00343B4B">
        <w:rPr>
          <w:b/>
        </w:rPr>
        <w:t>и</w:t>
      </w:r>
      <w:r w:rsidR="00343B4B">
        <w:t>»</w:t>
      </w:r>
      <w:r w:rsidR="00715D5C">
        <w:t xml:space="preserve"> </w:t>
      </w:r>
      <w:r w:rsidR="00343B4B">
        <w:t>в</w:t>
      </w:r>
      <w:r w:rsidR="00715D5C">
        <w:t xml:space="preserve"> </w:t>
      </w:r>
      <w:r w:rsidR="00343B4B">
        <w:t>подразделе</w:t>
      </w:r>
      <w:r w:rsidR="00715D5C">
        <w:t xml:space="preserve"> </w:t>
      </w:r>
      <w:r w:rsidR="00343B4B">
        <w:t>«</w:t>
      </w:r>
      <w:r w:rsidR="00343B4B" w:rsidRPr="003A74F4">
        <w:rPr>
          <w:b/>
        </w:rPr>
        <w:t>Заявление,</w:t>
      </w:r>
      <w:r w:rsidR="00715D5C">
        <w:rPr>
          <w:b/>
        </w:rPr>
        <w:t xml:space="preserve"> </w:t>
      </w:r>
      <w:r w:rsidR="00343B4B" w:rsidRPr="003A74F4">
        <w:rPr>
          <w:b/>
        </w:rPr>
        <w:t>архив</w:t>
      </w:r>
      <w:r w:rsidR="00343B4B">
        <w:t>»</w:t>
      </w:r>
      <w:r w:rsidR="00715D5C">
        <w:t xml:space="preserve"> </w:t>
      </w:r>
      <w:r w:rsidR="00343B4B">
        <w:t>снимите</w:t>
      </w:r>
      <w:r w:rsidR="00715D5C">
        <w:t xml:space="preserve"> </w:t>
      </w:r>
      <w:r w:rsidR="00343B4B">
        <w:t>галочку</w:t>
      </w:r>
      <w:r w:rsidR="00715D5C">
        <w:t xml:space="preserve"> </w:t>
      </w:r>
      <w:r w:rsidR="00343B4B" w:rsidRPr="0065002F">
        <w:rPr>
          <w:szCs w:val="28"/>
        </w:rPr>
        <w:t>«</w:t>
      </w:r>
      <w:r w:rsidR="00343B4B" w:rsidRPr="0065002F">
        <w:rPr>
          <w:b/>
          <w:szCs w:val="28"/>
        </w:rPr>
        <w:t>Формировать</w:t>
      </w:r>
      <w:r w:rsidR="00715D5C">
        <w:rPr>
          <w:b/>
          <w:szCs w:val="28"/>
        </w:rPr>
        <w:t xml:space="preserve"> </w:t>
      </w:r>
      <w:r w:rsidR="00343B4B" w:rsidRPr="0065002F">
        <w:rPr>
          <w:b/>
          <w:szCs w:val="28"/>
        </w:rPr>
        <w:t>заявление</w:t>
      </w:r>
      <w:r w:rsidR="00715D5C">
        <w:rPr>
          <w:b/>
          <w:szCs w:val="28"/>
        </w:rPr>
        <w:t xml:space="preserve"> </w:t>
      </w:r>
      <w:r w:rsidR="00343B4B" w:rsidRPr="0065002F">
        <w:rPr>
          <w:b/>
          <w:szCs w:val="28"/>
          <w:lang w:val="en-US"/>
        </w:rPr>
        <w:t>StatementGKN</w:t>
      </w:r>
      <w:r w:rsidR="00715D5C">
        <w:rPr>
          <w:b/>
          <w:szCs w:val="28"/>
        </w:rPr>
        <w:t xml:space="preserve"> </w:t>
      </w:r>
      <w:r w:rsidR="00343B4B">
        <w:rPr>
          <w:b/>
          <w:szCs w:val="28"/>
        </w:rPr>
        <w:t>версии</w:t>
      </w:r>
      <w:r w:rsidR="00715D5C">
        <w:rPr>
          <w:b/>
          <w:szCs w:val="28"/>
        </w:rPr>
        <w:t xml:space="preserve"> </w:t>
      </w:r>
      <w:r w:rsidR="00343B4B" w:rsidRPr="0065002F">
        <w:rPr>
          <w:b/>
          <w:szCs w:val="28"/>
        </w:rPr>
        <w:t>01</w:t>
      </w:r>
      <w:r w:rsidR="00343B4B" w:rsidRPr="0065002F">
        <w:rPr>
          <w:szCs w:val="28"/>
        </w:rPr>
        <w:t>»</w:t>
      </w:r>
      <w:r w:rsidR="00343B4B">
        <w:rPr>
          <w:szCs w:val="28"/>
        </w:rPr>
        <w:t>.</w:t>
      </w:r>
    </w:p>
    <w:p w14:paraId="03B5041A" w14:textId="65316415" w:rsidR="00343B4B" w:rsidRDefault="00185387" w:rsidP="00420B95">
      <w:r>
        <w:t>В разделе «</w:t>
      </w:r>
      <w:r>
        <w:rPr>
          <w:b/>
        </w:rPr>
        <w:t>Титульный</w:t>
      </w:r>
      <w:r>
        <w:t>» в поле «</w:t>
      </w:r>
      <w:r w:rsidRPr="003A74F4">
        <w:rPr>
          <w:b/>
        </w:rPr>
        <w:t>Заявление</w:t>
      </w:r>
      <w:r>
        <w:t xml:space="preserve">» нажмите на кнопку </w:t>
      </w:r>
      <w:r>
        <w:br/>
      </w:r>
      <w:r>
        <w:rPr>
          <w:noProof/>
          <w:szCs w:val="28"/>
        </w:rPr>
        <w:drawing>
          <wp:inline distT="0" distB="0" distL="0" distR="0" wp14:anchorId="32D9618E" wp14:editId="58805BF3">
            <wp:extent cx="247650" cy="247650"/>
            <wp:effectExtent l="19050" t="0" r="0" b="0"/>
            <wp:docPr id="400"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8" cstate="print"/>
                    <a:srcRect/>
                    <a:stretch>
                      <a:fillRect/>
                    </a:stretch>
                  </pic:blipFill>
                  <pic:spPr bwMode="auto">
                    <a:xfrm>
                      <a:off x="0" y="0"/>
                      <a:ext cx="247650" cy="247650"/>
                    </a:xfrm>
                    <a:prstGeom prst="rect">
                      <a:avLst/>
                    </a:prstGeom>
                    <a:noFill/>
                    <a:ln w="9525">
                      <a:noFill/>
                      <a:miter lim="800000"/>
                      <a:headEnd/>
                      <a:tailEnd/>
                    </a:ln>
                  </pic:spPr>
                </pic:pic>
              </a:graphicData>
            </a:graphic>
          </wp:inline>
        </w:drawing>
      </w:r>
      <w:r>
        <w:t xml:space="preserve"> </w:t>
      </w:r>
      <w:r w:rsidRPr="006F6D03">
        <w:rPr>
          <w:bCs/>
          <w:szCs w:val="28"/>
        </w:rPr>
        <w:t xml:space="preserve">– </w:t>
      </w:r>
      <w:r w:rsidRPr="00346014">
        <w:rPr>
          <w:bCs/>
          <w:szCs w:val="28"/>
        </w:rPr>
        <w:t>«</w:t>
      </w:r>
      <w:r>
        <w:rPr>
          <w:b/>
          <w:bCs/>
          <w:szCs w:val="28"/>
        </w:rPr>
        <w:t>Редактировать</w:t>
      </w:r>
      <w:r w:rsidRPr="00346014">
        <w:rPr>
          <w:bCs/>
          <w:szCs w:val="28"/>
        </w:rPr>
        <w:t>»</w:t>
      </w:r>
      <w:r>
        <w:t>. Откроется окно «</w:t>
      </w:r>
      <w:r w:rsidRPr="003A74F4">
        <w:rPr>
          <w:b/>
        </w:rPr>
        <w:t>Заявление</w:t>
      </w:r>
      <w:r>
        <w:t>»</w:t>
      </w:r>
      <w:r w:rsidR="00343B4B">
        <w:t>:</w:t>
      </w:r>
    </w:p>
    <w:p w14:paraId="526B1D08" w14:textId="36F0EDED" w:rsidR="00343B4B" w:rsidRPr="00A321FE" w:rsidRDefault="003C1E52" w:rsidP="00420B95">
      <w:pPr>
        <w:tabs>
          <w:tab w:val="left" w:pos="993"/>
        </w:tabs>
        <w:spacing w:after="0"/>
        <w:ind w:firstLine="0"/>
        <w:jc w:val="center"/>
        <w:rPr>
          <w:i/>
        </w:rPr>
      </w:pPr>
      <w:r>
        <w:rPr>
          <w:noProof/>
        </w:rPr>
        <w:lastRenderedPageBreak/>
        <w:drawing>
          <wp:inline distT="0" distB="0" distL="0" distR="0" wp14:anchorId="53E45B5D" wp14:editId="5A5DC196">
            <wp:extent cx="6086475" cy="451961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6087179" cy="4520134"/>
                    </a:xfrm>
                    <a:prstGeom prst="rect">
                      <a:avLst/>
                    </a:prstGeom>
                  </pic:spPr>
                </pic:pic>
              </a:graphicData>
            </a:graphic>
          </wp:inline>
        </w:drawing>
      </w:r>
      <w:r w:rsidR="0098565A">
        <w:rPr>
          <w:i/>
        </w:rPr>
        <w:br/>
      </w:r>
      <w:r w:rsidR="00343B4B" w:rsidRPr="000D52C2">
        <w:rPr>
          <w:i/>
        </w:rPr>
        <w:t>Окно</w:t>
      </w:r>
      <w:r w:rsidR="00715D5C">
        <w:rPr>
          <w:i/>
        </w:rPr>
        <w:t xml:space="preserve"> </w:t>
      </w:r>
      <w:r w:rsidR="0098565A">
        <w:rPr>
          <w:i/>
        </w:rPr>
        <w:t>«Заявление»</w:t>
      </w:r>
    </w:p>
    <w:p w14:paraId="1DA3EE81" w14:textId="77777777" w:rsidR="00185387" w:rsidRPr="00185387" w:rsidRDefault="00185387" w:rsidP="00420B95">
      <w:pPr>
        <w:rPr>
          <w:rFonts w:eastAsiaTheme="minorEastAsia"/>
        </w:rPr>
      </w:pPr>
      <w:r w:rsidRPr="00185387">
        <w:rPr>
          <w:rFonts w:eastAsiaTheme="minorEastAsia"/>
          <w:szCs w:val="28"/>
        </w:rPr>
        <w:t>В окне «</w:t>
      </w:r>
      <w:r w:rsidRPr="00185387">
        <w:rPr>
          <w:rFonts w:eastAsiaTheme="minorEastAsia"/>
          <w:b/>
          <w:szCs w:val="28"/>
        </w:rPr>
        <w:t>Заявление</w:t>
      </w:r>
      <w:r w:rsidRPr="00185387">
        <w:rPr>
          <w:rFonts w:eastAsiaTheme="minorEastAsia"/>
          <w:szCs w:val="28"/>
        </w:rPr>
        <w:t>» выберите в поле «</w:t>
      </w:r>
      <w:r w:rsidRPr="00185387">
        <w:rPr>
          <w:rFonts w:eastAsiaTheme="minorEastAsia"/>
          <w:b/>
          <w:szCs w:val="28"/>
        </w:rPr>
        <w:t>! Версия схемы</w:t>
      </w:r>
      <w:r w:rsidRPr="00185387">
        <w:rPr>
          <w:rFonts w:eastAsiaTheme="minorEastAsia"/>
          <w:szCs w:val="28"/>
        </w:rPr>
        <w:t xml:space="preserve">» </w:t>
      </w:r>
      <w:r w:rsidRPr="00185387">
        <w:rPr>
          <w:rFonts w:eastAsiaTheme="minorEastAsia"/>
          <w:i/>
        </w:rPr>
        <w:t>–</w:t>
      </w:r>
      <w:r w:rsidRPr="00185387">
        <w:rPr>
          <w:rFonts w:eastAsiaTheme="minorEastAsia"/>
          <w:szCs w:val="28"/>
        </w:rPr>
        <w:t xml:space="preserve"> </w:t>
      </w:r>
      <w:r w:rsidRPr="00185387">
        <w:rPr>
          <w:rFonts w:eastAsiaTheme="minorEastAsia"/>
          <w:b/>
          <w:szCs w:val="28"/>
        </w:rPr>
        <w:t>Версия 17</w:t>
      </w:r>
      <w:r w:rsidRPr="00185387">
        <w:rPr>
          <w:rFonts w:eastAsiaTheme="minorEastAsia"/>
          <w:szCs w:val="28"/>
        </w:rPr>
        <w:t xml:space="preserve">, заполните </w:t>
      </w:r>
      <w:r w:rsidRPr="00185387">
        <w:rPr>
          <w:rFonts w:eastAsiaTheme="minorEastAsia"/>
          <w:b/>
          <w:szCs w:val="28"/>
        </w:rPr>
        <w:t>с</w:t>
      </w:r>
      <w:r w:rsidRPr="00185387">
        <w:rPr>
          <w:rFonts w:eastAsiaTheme="minorEastAsia"/>
          <w:b/>
        </w:rPr>
        <w:t>ведения об отправителе</w:t>
      </w:r>
      <w:r w:rsidRPr="00185387">
        <w:rPr>
          <w:rFonts w:eastAsiaTheme="minorEastAsia"/>
        </w:rPr>
        <w:t xml:space="preserve">, для этого с помощью кнопки </w:t>
      </w:r>
      <w:r w:rsidRPr="00185387">
        <w:rPr>
          <w:rFonts w:eastAsiaTheme="minorEastAsia"/>
          <w:noProof/>
        </w:rPr>
        <w:drawing>
          <wp:inline distT="0" distB="0" distL="0" distR="0" wp14:anchorId="28A3EC7B" wp14:editId="33B3EC06">
            <wp:extent cx="209550" cy="209550"/>
            <wp:effectExtent l="19050" t="0" r="0" b="0"/>
            <wp:docPr id="554"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75" cstate="print"/>
                    <a:srcRect/>
                    <a:stretch>
                      <a:fillRect/>
                    </a:stretch>
                  </pic:blipFill>
                  <pic:spPr bwMode="auto">
                    <a:xfrm>
                      <a:off x="0" y="0"/>
                      <a:ext cx="209550" cy="209550"/>
                    </a:xfrm>
                    <a:prstGeom prst="rect">
                      <a:avLst/>
                    </a:prstGeom>
                    <a:noFill/>
                    <a:ln w="9525">
                      <a:noFill/>
                      <a:miter lim="800000"/>
                      <a:headEnd/>
                      <a:tailEnd/>
                    </a:ln>
                  </pic:spPr>
                </pic:pic>
              </a:graphicData>
            </a:graphic>
          </wp:inline>
        </w:drawing>
      </w:r>
      <w:r w:rsidRPr="00185387">
        <w:rPr>
          <w:rFonts w:eastAsiaTheme="minorEastAsia"/>
        </w:rPr>
        <w:t xml:space="preserve"> </w:t>
      </w:r>
      <w:r w:rsidRPr="00185387">
        <w:rPr>
          <w:rFonts w:eastAsiaTheme="minorEastAsia"/>
          <w:szCs w:val="28"/>
        </w:rPr>
        <w:t>– «</w:t>
      </w:r>
      <w:r w:rsidRPr="00185387">
        <w:rPr>
          <w:rFonts w:eastAsiaTheme="minorEastAsia"/>
          <w:b/>
          <w:szCs w:val="28"/>
        </w:rPr>
        <w:t>Рассчитать</w:t>
      </w:r>
      <w:r w:rsidRPr="00185387">
        <w:rPr>
          <w:rFonts w:eastAsiaTheme="minorEastAsia"/>
          <w:szCs w:val="28"/>
        </w:rPr>
        <w:t xml:space="preserve">» автоматически рассчитайте </w:t>
      </w:r>
      <w:r w:rsidRPr="00185387">
        <w:rPr>
          <w:rFonts w:eastAsiaTheme="minorEastAsia"/>
        </w:rPr>
        <w:t>поля «</w:t>
      </w:r>
      <w:r w:rsidRPr="00185387">
        <w:rPr>
          <w:rFonts w:eastAsiaTheme="minorEastAsia"/>
          <w:b/>
        </w:rPr>
        <w:t>! Код отправителя</w:t>
      </w:r>
      <w:r w:rsidRPr="00185387">
        <w:rPr>
          <w:rFonts w:eastAsiaTheme="minorEastAsia"/>
        </w:rPr>
        <w:t>» и «</w:t>
      </w:r>
      <w:r w:rsidRPr="00185387">
        <w:rPr>
          <w:rFonts w:eastAsiaTheme="minorEastAsia"/>
          <w:b/>
        </w:rPr>
        <w:t>Наименование отправителя</w:t>
      </w:r>
      <w:r w:rsidRPr="00185387">
        <w:rPr>
          <w:rFonts w:eastAsiaTheme="minorEastAsia"/>
        </w:rPr>
        <w:t>», данные будут скопированы из подраздела «</w:t>
      </w:r>
      <w:r w:rsidRPr="00185387">
        <w:rPr>
          <w:rFonts w:eastAsiaTheme="minorEastAsia"/>
          <w:b/>
        </w:rPr>
        <w:t>Заявление, архив</w:t>
      </w:r>
      <w:r w:rsidRPr="00185387">
        <w:rPr>
          <w:rFonts w:eastAsiaTheme="minorEastAsia"/>
        </w:rPr>
        <w:t>» в окне «</w:t>
      </w:r>
      <w:r w:rsidRPr="00185387">
        <w:rPr>
          <w:rFonts w:eastAsiaTheme="minorEastAsia"/>
          <w:b/>
        </w:rPr>
        <w:t>Настройки</w:t>
      </w:r>
      <w:r w:rsidRPr="00185387">
        <w:rPr>
          <w:rFonts w:eastAsiaTheme="minorEastAsia"/>
        </w:rPr>
        <w:t>». Также сведения об отправителе можно ввести вручную.</w:t>
      </w:r>
    </w:p>
    <w:p w14:paraId="350186BB" w14:textId="369A2D8E" w:rsidR="00185387" w:rsidRPr="00185387" w:rsidRDefault="00185387" w:rsidP="00420B95">
      <w:pPr>
        <w:rPr>
          <w:rFonts w:eastAsiaTheme="minorEastAsia" w:cstheme="minorBidi"/>
        </w:rPr>
      </w:pPr>
      <w:r w:rsidRPr="00185387">
        <w:rPr>
          <w:rFonts w:eastAsiaTheme="minorEastAsia" w:cstheme="minorBidi"/>
        </w:rPr>
        <w:t>В поле «</w:t>
      </w:r>
      <w:r w:rsidRPr="00185387">
        <w:rPr>
          <w:rFonts w:eastAsiaTheme="minorEastAsia" w:cstheme="minorBidi"/>
          <w:b/>
        </w:rPr>
        <w:t>! Код отправителя</w:t>
      </w:r>
      <w:r w:rsidRPr="00185387">
        <w:rPr>
          <w:rFonts w:eastAsiaTheme="minorEastAsia" w:cstheme="minorBidi"/>
        </w:rPr>
        <w:t xml:space="preserve">» указывается </w:t>
      </w:r>
      <w:r w:rsidRPr="00185387">
        <w:rPr>
          <w:rFonts w:eastAsiaTheme="minorEastAsia" w:cstheme="minorBidi"/>
          <w:b/>
        </w:rPr>
        <w:t xml:space="preserve">ИНН </w:t>
      </w:r>
      <w:r w:rsidRPr="00185387">
        <w:rPr>
          <w:rFonts w:eastAsiaTheme="minorEastAsia" w:cstheme="minorBidi"/>
        </w:rPr>
        <w:t xml:space="preserve">или </w:t>
      </w:r>
      <w:r w:rsidRPr="00185387">
        <w:rPr>
          <w:rFonts w:eastAsiaTheme="minorEastAsia" w:cstheme="minorBidi"/>
          <w:b/>
        </w:rPr>
        <w:t>СНИЛС</w:t>
      </w:r>
      <w:r w:rsidRPr="00185387">
        <w:rPr>
          <w:rFonts w:eastAsiaTheme="minorEastAsia" w:cstheme="minorBidi"/>
        </w:rPr>
        <w:t xml:space="preserve"> </w:t>
      </w:r>
      <w:r w:rsidRPr="00185387">
        <w:rPr>
          <w:rFonts w:eastAsiaTheme="minorEastAsia" w:cstheme="minorBidi"/>
          <w:b/>
        </w:rPr>
        <w:t>отправителя</w:t>
      </w:r>
      <w:r w:rsidRPr="00185387">
        <w:rPr>
          <w:rFonts w:eastAsiaTheme="minorEastAsia" w:cstheme="minorBidi"/>
        </w:rPr>
        <w:t xml:space="preserve"> (только цифры, исключая «</w:t>
      </w:r>
      <w:r w:rsidRPr="00185387">
        <w:rPr>
          <w:rFonts w:eastAsiaTheme="minorEastAsia" w:cstheme="minorBidi"/>
          <w:i/>
        </w:rPr>
        <w:t>пробелы</w:t>
      </w:r>
      <w:r w:rsidRPr="00185387">
        <w:rPr>
          <w:rFonts w:eastAsiaTheme="minorEastAsia" w:cstheme="minorBidi"/>
        </w:rPr>
        <w:t>» и «</w:t>
      </w:r>
      <w:r w:rsidRPr="00185387">
        <w:rPr>
          <w:rFonts w:eastAsiaTheme="minorEastAsia" w:cstheme="minorBidi"/>
          <w:i/>
        </w:rPr>
        <w:t>–</w:t>
      </w:r>
      <w:r w:rsidRPr="00185387">
        <w:rPr>
          <w:rFonts w:eastAsiaTheme="minorEastAsia" w:cstheme="minorBidi"/>
        </w:rPr>
        <w:t>»).</w:t>
      </w:r>
    </w:p>
    <w:p w14:paraId="169A92CC" w14:textId="77777777" w:rsidR="00185387" w:rsidRPr="00185387" w:rsidRDefault="00185387" w:rsidP="00420B95">
      <w:pPr>
        <w:rPr>
          <w:rFonts w:eastAsiaTheme="minorEastAsia" w:cstheme="minorBidi"/>
        </w:rPr>
      </w:pPr>
    </w:p>
    <w:p w14:paraId="42FE4DF0" w14:textId="77777777" w:rsidR="00185387" w:rsidRPr="00185387" w:rsidRDefault="00185387" w:rsidP="00420B95">
      <w:pPr>
        <w:rPr>
          <w:rFonts w:eastAsiaTheme="minorEastAsia" w:cstheme="minorBidi"/>
        </w:rPr>
      </w:pPr>
      <w:r w:rsidRPr="00185387">
        <w:rPr>
          <w:rFonts w:eastAsiaTheme="minorEastAsia" w:cstheme="minorBidi"/>
        </w:rPr>
        <w:t xml:space="preserve">Для </w:t>
      </w:r>
      <w:r w:rsidRPr="00185387">
        <w:rPr>
          <w:rFonts w:eastAsiaTheme="minorEastAsia" w:cstheme="minorBidi"/>
          <w:b/>
        </w:rPr>
        <w:t>версии 18</w:t>
      </w:r>
      <w:r w:rsidRPr="00185387">
        <w:rPr>
          <w:rFonts w:eastAsiaTheme="minorEastAsia" w:cstheme="minorBidi"/>
        </w:rPr>
        <w:t xml:space="preserve"> аналогичным образом рассчитайте поле «</w:t>
      </w:r>
      <w:r w:rsidRPr="00185387">
        <w:rPr>
          <w:rFonts w:eastAsiaTheme="minorEastAsia" w:cstheme="minorBidi"/>
          <w:b/>
        </w:rPr>
        <w:t>! Наименование органа кадастрового учета</w:t>
      </w:r>
      <w:r w:rsidRPr="00185387">
        <w:rPr>
          <w:rFonts w:eastAsiaTheme="minorEastAsia" w:cstheme="minorBidi"/>
        </w:rPr>
        <w:t>».</w:t>
      </w:r>
    </w:p>
    <w:p w14:paraId="3100C203" w14:textId="77777777" w:rsidR="00185387" w:rsidRPr="00185387" w:rsidRDefault="00185387" w:rsidP="00420B95">
      <w:pPr>
        <w:rPr>
          <w:rFonts w:eastAsiaTheme="minorEastAsia" w:cstheme="minorBidi"/>
        </w:rPr>
      </w:pPr>
      <w:r w:rsidRPr="00185387">
        <w:rPr>
          <w:rFonts w:eastAsiaTheme="minorEastAsia" w:cstheme="minorBidi"/>
          <w:b/>
          <w:bCs/>
        </w:rPr>
        <w:t xml:space="preserve">Сведения о заявителе </w:t>
      </w:r>
      <w:r w:rsidRPr="00185387">
        <w:rPr>
          <w:rFonts w:eastAsiaTheme="minorEastAsia" w:cstheme="minorBidi"/>
        </w:rPr>
        <w:t xml:space="preserve">также можно заполнить автоматически из настроек с помощью кнопки </w:t>
      </w:r>
      <w:r w:rsidRPr="00185387">
        <w:rPr>
          <w:rFonts w:eastAsiaTheme="minorEastAsia" w:cstheme="minorBidi"/>
          <w:noProof/>
        </w:rPr>
        <w:drawing>
          <wp:inline distT="0" distB="0" distL="0" distR="0" wp14:anchorId="187264A5" wp14:editId="778BC5D6">
            <wp:extent cx="209550" cy="209550"/>
            <wp:effectExtent l="19050" t="0" r="0" b="0"/>
            <wp:docPr id="558"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75" cstate="print"/>
                    <a:srcRect/>
                    <a:stretch>
                      <a:fillRect/>
                    </a:stretch>
                  </pic:blipFill>
                  <pic:spPr bwMode="auto">
                    <a:xfrm>
                      <a:off x="0" y="0"/>
                      <a:ext cx="209550" cy="209550"/>
                    </a:xfrm>
                    <a:prstGeom prst="rect">
                      <a:avLst/>
                    </a:prstGeom>
                    <a:noFill/>
                    <a:ln w="9525">
                      <a:noFill/>
                      <a:miter lim="800000"/>
                      <a:headEnd/>
                      <a:tailEnd/>
                    </a:ln>
                  </pic:spPr>
                </pic:pic>
              </a:graphicData>
            </a:graphic>
          </wp:inline>
        </w:drawing>
      </w:r>
      <w:r w:rsidRPr="00185387">
        <w:rPr>
          <w:rFonts w:eastAsiaTheme="minorEastAsia" w:cstheme="minorBidi"/>
        </w:rPr>
        <w:t xml:space="preserve"> </w:t>
      </w:r>
      <w:r w:rsidRPr="00185387">
        <w:rPr>
          <w:rFonts w:eastAsiaTheme="minorEastAsia" w:cstheme="minorBidi"/>
          <w:bCs/>
          <w:szCs w:val="28"/>
        </w:rPr>
        <w:t>– «</w:t>
      </w:r>
      <w:r w:rsidRPr="00185387">
        <w:rPr>
          <w:rFonts w:eastAsiaTheme="minorEastAsia" w:cstheme="minorBidi"/>
          <w:b/>
          <w:bCs/>
          <w:szCs w:val="28"/>
        </w:rPr>
        <w:t>Рассчитать</w:t>
      </w:r>
      <w:r w:rsidRPr="00185387">
        <w:rPr>
          <w:rFonts w:eastAsiaTheme="minorEastAsia" w:cstheme="minorBidi"/>
          <w:bCs/>
          <w:szCs w:val="28"/>
        </w:rPr>
        <w:t>»</w:t>
      </w:r>
      <w:r w:rsidRPr="00185387">
        <w:rPr>
          <w:rFonts w:eastAsiaTheme="minorEastAsia" w:cstheme="minorBidi"/>
        </w:rPr>
        <w:t xml:space="preserve">. Также сведения о заявителе можно внести вручную с помощью кнопки </w:t>
      </w:r>
      <w:r w:rsidRPr="00185387">
        <w:rPr>
          <w:rFonts w:eastAsiaTheme="minorEastAsia" w:cstheme="minorBidi"/>
          <w:noProof/>
          <w:szCs w:val="28"/>
        </w:rPr>
        <w:drawing>
          <wp:inline distT="0" distB="0" distL="0" distR="0" wp14:anchorId="48318FEA" wp14:editId="306AD083">
            <wp:extent cx="247650" cy="247650"/>
            <wp:effectExtent l="19050" t="0" r="0" b="0"/>
            <wp:docPr id="559"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8" cstate="print"/>
                    <a:srcRect/>
                    <a:stretch>
                      <a:fillRect/>
                    </a:stretch>
                  </pic:blipFill>
                  <pic:spPr bwMode="auto">
                    <a:xfrm>
                      <a:off x="0" y="0"/>
                      <a:ext cx="247650" cy="247650"/>
                    </a:xfrm>
                    <a:prstGeom prst="rect">
                      <a:avLst/>
                    </a:prstGeom>
                    <a:noFill/>
                    <a:ln w="9525">
                      <a:noFill/>
                      <a:miter lim="800000"/>
                      <a:headEnd/>
                      <a:tailEnd/>
                    </a:ln>
                  </pic:spPr>
                </pic:pic>
              </a:graphicData>
            </a:graphic>
          </wp:inline>
        </w:drawing>
      </w:r>
      <w:r w:rsidRPr="00185387">
        <w:rPr>
          <w:rFonts w:eastAsiaTheme="minorEastAsia" w:cstheme="minorBidi"/>
        </w:rPr>
        <w:t xml:space="preserve"> </w:t>
      </w:r>
      <w:r w:rsidRPr="00185387">
        <w:rPr>
          <w:rFonts w:eastAsiaTheme="minorEastAsia" w:cstheme="minorBidi"/>
          <w:b/>
          <w:bCs/>
          <w:szCs w:val="28"/>
        </w:rPr>
        <w:t>–</w:t>
      </w:r>
      <w:r w:rsidRPr="00185387">
        <w:rPr>
          <w:rFonts w:eastAsiaTheme="minorEastAsia" w:cstheme="minorBidi"/>
          <w:bCs/>
          <w:szCs w:val="28"/>
        </w:rPr>
        <w:t xml:space="preserve"> «</w:t>
      </w:r>
      <w:r w:rsidRPr="00185387">
        <w:rPr>
          <w:rFonts w:eastAsiaTheme="minorEastAsia" w:cstheme="minorBidi"/>
          <w:b/>
          <w:bCs/>
          <w:szCs w:val="28"/>
        </w:rPr>
        <w:t>Редактировать</w:t>
      </w:r>
      <w:r w:rsidRPr="00185387">
        <w:rPr>
          <w:rFonts w:eastAsiaTheme="minorEastAsia" w:cstheme="minorBidi"/>
          <w:bCs/>
          <w:szCs w:val="28"/>
        </w:rPr>
        <w:t>»</w:t>
      </w:r>
      <w:r w:rsidRPr="00185387">
        <w:rPr>
          <w:rFonts w:eastAsiaTheme="minorEastAsia" w:cstheme="minorBidi"/>
        </w:rPr>
        <w:t>.</w:t>
      </w:r>
    </w:p>
    <w:p w14:paraId="051FAE0E" w14:textId="77777777" w:rsidR="00185387" w:rsidRPr="00185387" w:rsidRDefault="00185387" w:rsidP="00420B95">
      <w:pPr>
        <w:rPr>
          <w:rFonts w:eastAsiaTheme="minorEastAsia"/>
        </w:rPr>
      </w:pPr>
      <w:r w:rsidRPr="00185387">
        <w:rPr>
          <w:rFonts w:eastAsiaTheme="minorEastAsia"/>
        </w:rPr>
        <w:lastRenderedPageBreak/>
        <w:t>В окне «</w:t>
      </w:r>
      <w:r w:rsidRPr="00185387">
        <w:rPr>
          <w:rFonts w:eastAsiaTheme="minorEastAsia"/>
          <w:b/>
        </w:rPr>
        <w:t>Сведения о заявителе</w:t>
      </w:r>
      <w:r w:rsidRPr="00185387">
        <w:rPr>
          <w:rFonts w:eastAsiaTheme="minorEastAsia"/>
        </w:rPr>
        <w:t xml:space="preserve">» выберите тип заявителя в поле </w:t>
      </w:r>
      <w:r w:rsidRPr="00185387">
        <w:rPr>
          <w:rFonts w:eastAsiaTheme="minorEastAsia"/>
          <w:b/>
        </w:rPr>
        <w:t>«! Тип заявителя</w:t>
      </w:r>
      <w:r w:rsidRPr="00185387">
        <w:rPr>
          <w:rFonts w:eastAsiaTheme="minorEastAsia"/>
        </w:rPr>
        <w:t xml:space="preserve">». Далее в зависимости от выбранного типа заполните появившиеся поля и нажмите </w:t>
      </w:r>
      <w:r w:rsidRPr="00185387">
        <w:rPr>
          <w:rFonts w:eastAsiaTheme="minorEastAsia"/>
          <w:noProof/>
        </w:rPr>
        <w:drawing>
          <wp:inline distT="0" distB="0" distL="0" distR="0" wp14:anchorId="0CCDF687" wp14:editId="547750B7">
            <wp:extent cx="209524" cy="209524"/>
            <wp:effectExtent l="0" t="0" r="635" b="635"/>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09524" cy="209524"/>
                    </a:xfrm>
                    <a:prstGeom prst="rect">
                      <a:avLst/>
                    </a:prstGeom>
                  </pic:spPr>
                </pic:pic>
              </a:graphicData>
            </a:graphic>
          </wp:inline>
        </w:drawing>
      </w:r>
      <w:r w:rsidRPr="00185387">
        <w:rPr>
          <w:rFonts w:eastAsiaTheme="minorEastAsia"/>
        </w:rPr>
        <w:t xml:space="preserve"> – «</w:t>
      </w:r>
      <w:r w:rsidRPr="00185387">
        <w:rPr>
          <w:rFonts w:eastAsiaTheme="minorEastAsia"/>
          <w:b/>
        </w:rPr>
        <w:t>Сохранить и закрыть</w:t>
      </w:r>
      <w:r w:rsidRPr="00185387">
        <w:rPr>
          <w:rFonts w:eastAsiaTheme="minorEastAsia"/>
        </w:rPr>
        <w:t>».</w:t>
      </w:r>
    </w:p>
    <w:p w14:paraId="2B651512" w14:textId="77777777" w:rsidR="00185387" w:rsidRPr="00185387" w:rsidRDefault="00185387" w:rsidP="00420B95">
      <w:pPr>
        <w:ind w:firstLine="0"/>
        <w:jc w:val="center"/>
        <w:rPr>
          <w:rFonts w:eastAsiaTheme="minorEastAsia" w:cstheme="minorBidi"/>
          <w:i/>
          <w:noProof/>
        </w:rPr>
      </w:pPr>
      <w:r w:rsidRPr="00185387">
        <w:rPr>
          <w:rFonts w:eastAsiaTheme="minorEastAsia" w:cstheme="minorBidi"/>
          <w:i/>
          <w:noProof/>
        </w:rPr>
        <w:drawing>
          <wp:inline distT="0" distB="0" distL="0" distR="0" wp14:anchorId="006054C0" wp14:editId="0A9FFC2E">
            <wp:extent cx="6200775" cy="4604022"/>
            <wp:effectExtent l="0" t="0" r="0" b="635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6201742" cy="4604740"/>
                    </a:xfrm>
                    <a:prstGeom prst="rect">
                      <a:avLst/>
                    </a:prstGeom>
                  </pic:spPr>
                </pic:pic>
              </a:graphicData>
            </a:graphic>
          </wp:inline>
        </w:drawing>
      </w:r>
      <w:r w:rsidRPr="00185387">
        <w:rPr>
          <w:rFonts w:eastAsiaTheme="minorEastAsia" w:cstheme="minorBidi"/>
          <w:i/>
          <w:noProof/>
        </w:rPr>
        <w:br/>
        <w:t>Окно «Сведения о заявителе», тип заявителя – физическое лицо</w:t>
      </w:r>
    </w:p>
    <w:p w14:paraId="5FE6200A" w14:textId="77777777" w:rsidR="00185387" w:rsidRPr="00185387" w:rsidRDefault="00185387" w:rsidP="00420B95">
      <w:pPr>
        <w:rPr>
          <w:rFonts w:eastAsiaTheme="minorEastAsia" w:cstheme="minorBidi"/>
        </w:rPr>
      </w:pPr>
      <w:r w:rsidRPr="00185387">
        <w:rPr>
          <w:rFonts w:eastAsiaTheme="minorEastAsia" w:cstheme="minorBidi"/>
        </w:rPr>
        <w:t>Возвращаемся в окно «</w:t>
      </w:r>
      <w:r w:rsidRPr="00185387">
        <w:rPr>
          <w:rFonts w:eastAsiaTheme="minorEastAsia" w:cstheme="minorBidi"/>
          <w:b/>
        </w:rPr>
        <w:t>Заявление</w:t>
      </w:r>
      <w:r w:rsidRPr="00185387">
        <w:rPr>
          <w:rFonts w:eastAsiaTheme="minorEastAsia" w:cstheme="minorBidi"/>
        </w:rPr>
        <w:t xml:space="preserve">». В подразделе «! </w:t>
      </w:r>
      <w:r w:rsidRPr="00185387">
        <w:rPr>
          <w:rFonts w:eastAsiaTheme="minorEastAsia" w:cstheme="minorBidi"/>
          <w:b/>
        </w:rPr>
        <w:t>Способ доставки документов</w:t>
      </w:r>
      <w:r w:rsidRPr="00185387">
        <w:rPr>
          <w:rFonts w:eastAsiaTheme="minorEastAsia" w:cstheme="minorBidi"/>
        </w:rPr>
        <w:t>» необходимо заполнить информацию о способе получения документов от Росреестра.</w:t>
      </w:r>
    </w:p>
    <w:p w14:paraId="1A680AEF" w14:textId="77777777" w:rsidR="00185387" w:rsidRPr="00185387" w:rsidRDefault="00185387" w:rsidP="00420B95">
      <w:pPr>
        <w:rPr>
          <w:rFonts w:eastAsiaTheme="minorEastAsia"/>
        </w:rPr>
      </w:pPr>
      <w:r w:rsidRPr="00185387">
        <w:rPr>
          <w:rFonts w:eastAsiaTheme="minorEastAsia"/>
        </w:rPr>
        <w:t>В поле «</w:t>
      </w:r>
      <w:r w:rsidRPr="00185387">
        <w:rPr>
          <w:rFonts w:eastAsiaTheme="minorEastAsia"/>
          <w:b/>
        </w:rPr>
        <w:t>! Способ получения сведений</w:t>
      </w:r>
      <w:r w:rsidRPr="00185387">
        <w:rPr>
          <w:rFonts w:eastAsiaTheme="minorEastAsia"/>
        </w:rPr>
        <w:t>» выберите из выпадающего списка способ получения сведений из Росреестра и обязательно заполните поле «</w:t>
      </w:r>
      <w:r w:rsidRPr="00185387">
        <w:rPr>
          <w:rFonts w:eastAsiaTheme="minorEastAsia"/>
          <w:b/>
        </w:rPr>
        <w:t>! Получатель выходных документов</w:t>
      </w:r>
      <w:r w:rsidRPr="00185387">
        <w:rPr>
          <w:rFonts w:eastAsiaTheme="minorEastAsia"/>
        </w:rPr>
        <w:t xml:space="preserve">», выбрав значение из выпадающего списка. </w:t>
      </w:r>
      <w:r w:rsidRPr="00185387">
        <w:rPr>
          <w:rFonts w:eastAsiaTheme="minorEastAsia"/>
          <w:szCs w:val="28"/>
        </w:rPr>
        <w:t>В поле «</w:t>
      </w:r>
      <w:r w:rsidRPr="00185387">
        <w:rPr>
          <w:rFonts w:eastAsiaTheme="minorEastAsia"/>
          <w:b/>
          <w:szCs w:val="28"/>
        </w:rPr>
        <w:t>Адрес доставки (почтовый адрес или адрес электронной почты)</w:t>
      </w:r>
      <w:r w:rsidRPr="00185387">
        <w:rPr>
          <w:rFonts w:eastAsiaTheme="minorEastAsia"/>
          <w:szCs w:val="28"/>
        </w:rPr>
        <w:t xml:space="preserve">» укажите почтовый адрес или адрес электронной почты </w:t>
      </w:r>
      <w:r w:rsidRPr="00185387">
        <w:rPr>
          <w:rFonts w:eastAsiaTheme="minorEastAsia"/>
        </w:rPr>
        <w:t>для получения документов.</w:t>
      </w:r>
    </w:p>
    <w:p w14:paraId="24782A7F" w14:textId="77777777" w:rsidR="00185387" w:rsidRPr="00185387" w:rsidRDefault="00185387" w:rsidP="00420B95">
      <w:pPr>
        <w:rPr>
          <w:rFonts w:eastAsiaTheme="minorEastAsia"/>
        </w:rPr>
      </w:pPr>
      <w:r w:rsidRPr="00185387">
        <w:rPr>
          <w:rFonts w:eastAsiaTheme="minorEastAsia"/>
        </w:rPr>
        <w:t>Для</w:t>
      </w:r>
      <w:r w:rsidRPr="00185387">
        <w:rPr>
          <w:rFonts w:eastAsiaTheme="minorEastAsia"/>
          <w:szCs w:val="28"/>
        </w:rPr>
        <w:t xml:space="preserve"> </w:t>
      </w:r>
      <w:r w:rsidRPr="00185387">
        <w:rPr>
          <w:rFonts w:eastAsiaTheme="minorEastAsia"/>
          <w:bCs/>
        </w:rPr>
        <w:t>получения документов в органе кадастрового учета</w:t>
      </w:r>
      <w:r w:rsidRPr="00185387">
        <w:rPr>
          <w:rFonts w:eastAsiaTheme="minorEastAsia"/>
          <w:szCs w:val="28"/>
        </w:rPr>
        <w:t xml:space="preserve"> </w:t>
      </w:r>
      <w:r w:rsidRPr="00185387">
        <w:rPr>
          <w:rFonts w:eastAsiaTheme="minorEastAsia"/>
        </w:rPr>
        <w:t xml:space="preserve">необходимо заполнить поле </w:t>
      </w:r>
      <w:r w:rsidRPr="00185387">
        <w:rPr>
          <w:rFonts w:eastAsiaTheme="minorEastAsia"/>
          <w:b/>
        </w:rPr>
        <w:t>«! Способ получения сведений</w:t>
      </w:r>
      <w:r w:rsidRPr="00185387">
        <w:rPr>
          <w:rFonts w:eastAsiaTheme="minorEastAsia"/>
        </w:rPr>
        <w:t xml:space="preserve">», выбрав из выпадающего списка </w:t>
      </w:r>
      <w:r w:rsidRPr="00185387">
        <w:rPr>
          <w:rFonts w:eastAsiaTheme="minorEastAsia"/>
        </w:rPr>
        <w:lastRenderedPageBreak/>
        <w:t>вариант «</w:t>
      </w:r>
      <w:r w:rsidRPr="00185387">
        <w:rPr>
          <w:rFonts w:eastAsiaTheme="minorEastAsia"/>
          <w:b/>
        </w:rPr>
        <w:t>Почтовым отправлением</w:t>
      </w:r>
      <w:r w:rsidRPr="00185387">
        <w:rPr>
          <w:rFonts w:eastAsiaTheme="minorEastAsia"/>
        </w:rPr>
        <w:t>». В поле «</w:t>
      </w:r>
      <w:r w:rsidRPr="00185387">
        <w:rPr>
          <w:rFonts w:eastAsiaTheme="minorEastAsia"/>
          <w:b/>
        </w:rPr>
        <w:t>Адрес доставки (почтовый адрес или адрес электронной почты)</w:t>
      </w:r>
      <w:r w:rsidRPr="00185387">
        <w:rPr>
          <w:rFonts w:eastAsiaTheme="minorEastAsia"/>
        </w:rPr>
        <w:t>» укажите адрес территориального органа Росреестра.</w:t>
      </w:r>
    </w:p>
    <w:p w14:paraId="31032267" w14:textId="77777777" w:rsidR="00185387" w:rsidRPr="00185387" w:rsidRDefault="00185387" w:rsidP="00420B95">
      <w:pPr>
        <w:rPr>
          <w:rFonts w:eastAsiaTheme="minorEastAsia" w:cstheme="minorBidi"/>
        </w:rPr>
      </w:pPr>
      <w:r w:rsidRPr="00185387">
        <w:rPr>
          <w:rFonts w:eastAsiaTheme="minorEastAsia" w:cstheme="minorBidi"/>
        </w:rPr>
        <w:t>Обязательно укажите количество запрашиваемых документов в поле «</w:t>
      </w:r>
      <w:r w:rsidRPr="00185387">
        <w:rPr>
          <w:rFonts w:eastAsiaTheme="minorEastAsia" w:cstheme="minorBidi"/>
          <w:b/>
        </w:rPr>
        <w:t>! Количество запрашиваемых документов (кадастровых паспортов и/или выписок)</w:t>
      </w:r>
      <w:r w:rsidRPr="00185387">
        <w:rPr>
          <w:rFonts w:eastAsiaTheme="minorEastAsia" w:cstheme="minorBidi"/>
        </w:rPr>
        <w:t>», введите целое число.</w:t>
      </w:r>
    </w:p>
    <w:p w14:paraId="604BA235" w14:textId="77777777" w:rsidR="00185387" w:rsidRPr="00185387" w:rsidRDefault="00185387" w:rsidP="00420B95">
      <w:pPr>
        <w:rPr>
          <w:rFonts w:eastAsiaTheme="minorEastAsia" w:cstheme="minorBidi"/>
        </w:rPr>
      </w:pPr>
      <w:r w:rsidRPr="00185387">
        <w:rPr>
          <w:rFonts w:eastAsiaTheme="minorEastAsia" w:cstheme="minorBidi"/>
        </w:rPr>
        <w:t>Далее заполните подраздел «</w:t>
      </w:r>
      <w:r w:rsidRPr="00185387">
        <w:rPr>
          <w:rFonts w:eastAsiaTheme="minorEastAsia" w:cstheme="minorBidi"/>
          <w:b/>
        </w:rPr>
        <w:t>! Сведения о предоставленном техническом плане»</w:t>
      </w:r>
      <w:r w:rsidRPr="00185387">
        <w:rPr>
          <w:rFonts w:eastAsiaTheme="minorEastAsia" w:cstheme="minorBidi"/>
        </w:rPr>
        <w:t>.</w:t>
      </w:r>
    </w:p>
    <w:p w14:paraId="509AAE75" w14:textId="77777777" w:rsidR="00185387" w:rsidRPr="00185387" w:rsidRDefault="00185387" w:rsidP="00420B95">
      <w:pPr>
        <w:rPr>
          <w:rFonts w:eastAsiaTheme="minorEastAsia" w:cstheme="minorBidi"/>
        </w:rPr>
      </w:pPr>
      <w:r w:rsidRPr="00185387">
        <w:rPr>
          <w:rFonts w:eastAsiaTheme="minorEastAsia" w:cstheme="minorBidi"/>
        </w:rPr>
        <w:t>Для того чтобы сформировать</w:t>
      </w:r>
      <w:r w:rsidRPr="00185387">
        <w:rPr>
          <w:rFonts w:eastAsiaTheme="minorEastAsia" w:cstheme="minorBidi"/>
          <w:szCs w:val="28"/>
        </w:rPr>
        <w:t xml:space="preserve"> </w:t>
      </w:r>
      <w:r w:rsidRPr="00185387">
        <w:rPr>
          <w:rFonts w:eastAsiaTheme="minorEastAsia" w:cstheme="minorBidi"/>
          <w:b/>
          <w:bCs/>
        </w:rPr>
        <w:t>заявление о предоставлении дополнительных документов на кадастровый учет</w:t>
      </w:r>
      <w:r w:rsidRPr="00185387">
        <w:rPr>
          <w:rFonts w:eastAsiaTheme="minorEastAsia" w:cstheme="minorBidi"/>
        </w:rPr>
        <w:t>, в поле «</w:t>
      </w:r>
      <w:r w:rsidRPr="00185387">
        <w:rPr>
          <w:rFonts w:eastAsiaTheme="minorEastAsia" w:cstheme="minorBidi"/>
          <w:b/>
        </w:rPr>
        <w:t>Номер заявления (учетное дело)</w:t>
      </w:r>
      <w:r w:rsidRPr="00185387">
        <w:rPr>
          <w:rFonts w:eastAsiaTheme="minorEastAsia" w:cstheme="minorBidi"/>
        </w:rPr>
        <w:t>» необходимо указать номер заявления (учетного дела), для которого необходимо снять статус «</w:t>
      </w:r>
      <w:r w:rsidRPr="00185387">
        <w:rPr>
          <w:rFonts w:eastAsiaTheme="minorEastAsia" w:cstheme="minorBidi"/>
          <w:i/>
        </w:rPr>
        <w:t>Приостановлено</w:t>
      </w:r>
      <w:r w:rsidRPr="00185387">
        <w:rPr>
          <w:rFonts w:eastAsiaTheme="minorEastAsia" w:cstheme="minorBidi"/>
        </w:rPr>
        <w:t>».</w:t>
      </w:r>
    </w:p>
    <w:p w14:paraId="5923AB39" w14:textId="10DF5FA6" w:rsidR="00185387" w:rsidRPr="00185387" w:rsidRDefault="00185387" w:rsidP="00420B95">
      <w:pPr>
        <w:rPr>
          <w:rFonts w:eastAsiaTheme="minorEastAsia" w:cstheme="minorBidi"/>
          <w:szCs w:val="28"/>
        </w:rPr>
      </w:pPr>
      <w:r w:rsidRPr="00185387">
        <w:rPr>
          <w:rFonts w:eastAsiaTheme="minorEastAsia" w:cstheme="minorBidi"/>
        </w:rPr>
        <w:t>В поле «</w:t>
      </w:r>
      <w:r w:rsidRPr="00185387">
        <w:rPr>
          <w:rFonts w:eastAsiaTheme="minorEastAsia" w:cstheme="minorBidi"/>
          <w:b/>
        </w:rPr>
        <w:t>Количество страниц</w:t>
      </w:r>
      <w:r w:rsidRPr="00185387">
        <w:rPr>
          <w:rFonts w:eastAsiaTheme="minorEastAsia" w:cstheme="minorBidi"/>
        </w:rPr>
        <w:t>» обязательно укажите</w:t>
      </w:r>
      <w:r w:rsidRPr="00185387">
        <w:rPr>
          <w:rFonts w:eastAsiaTheme="minorEastAsia" w:cstheme="minorBidi"/>
          <w:szCs w:val="28"/>
        </w:rPr>
        <w:t xml:space="preserve"> </w:t>
      </w:r>
      <w:r w:rsidRPr="00185387">
        <w:rPr>
          <w:rFonts w:eastAsiaTheme="minorEastAsia" w:cstheme="minorBidi"/>
          <w:b/>
          <w:bCs/>
        </w:rPr>
        <w:t>количество страниц технического плана</w:t>
      </w:r>
      <w:r w:rsidRPr="00185387">
        <w:rPr>
          <w:rFonts w:eastAsiaTheme="minorEastAsia" w:cstheme="minorBidi"/>
        </w:rPr>
        <w:t>. Если отправляется только электронный документ, тогда можно указать значение «1».</w:t>
      </w:r>
    </w:p>
    <w:p w14:paraId="486C990D" w14:textId="17CBF385" w:rsidR="00185387" w:rsidRPr="00185387" w:rsidRDefault="00185387" w:rsidP="00420B95">
      <w:pPr>
        <w:shd w:val="clear" w:color="auto" w:fill="FFFFFF"/>
        <w:tabs>
          <w:tab w:val="left" w:pos="709"/>
        </w:tabs>
        <w:spacing w:before="0"/>
        <w:rPr>
          <w:rFonts w:eastAsiaTheme="minorEastAsia" w:cstheme="minorBidi"/>
          <w:szCs w:val="28"/>
        </w:rPr>
      </w:pPr>
      <w:r w:rsidRPr="00185387">
        <w:rPr>
          <w:rFonts w:eastAsiaTheme="minorEastAsia" w:cstheme="minorBidi"/>
          <w:szCs w:val="28"/>
        </w:rPr>
        <w:t>В поле «</w:t>
      </w:r>
      <w:r w:rsidRPr="00185387">
        <w:rPr>
          <w:rFonts w:eastAsiaTheme="minorEastAsia" w:cstheme="minorBidi"/>
          <w:b/>
          <w:szCs w:val="28"/>
        </w:rPr>
        <w:t>Приложить файл с образом документа</w:t>
      </w:r>
      <w:r w:rsidRPr="00185387">
        <w:rPr>
          <w:rFonts w:eastAsiaTheme="minorEastAsia" w:cstheme="minorBidi"/>
          <w:szCs w:val="28"/>
        </w:rPr>
        <w:t xml:space="preserve">» можно указать </w:t>
      </w:r>
      <w:r w:rsidRPr="00185387">
        <w:rPr>
          <w:rFonts w:eastAsiaTheme="minorEastAsia" w:cstheme="minorBidi"/>
          <w:b/>
          <w:bCs/>
          <w:szCs w:val="28"/>
        </w:rPr>
        <w:t>путь к файлу</w:t>
      </w:r>
      <w:r w:rsidR="00EE5B46">
        <w:rPr>
          <w:rFonts w:eastAsiaTheme="minorEastAsia" w:cstheme="minorBidi"/>
          <w:b/>
          <w:bCs/>
          <w:szCs w:val="28"/>
        </w:rPr>
        <w:t>-</w:t>
      </w:r>
      <w:r w:rsidRPr="00185387">
        <w:rPr>
          <w:rFonts w:eastAsiaTheme="minorEastAsia" w:cstheme="minorBidi"/>
          <w:b/>
          <w:bCs/>
          <w:szCs w:val="28"/>
        </w:rPr>
        <w:t>образу технического плана</w:t>
      </w:r>
      <w:r w:rsidRPr="00185387">
        <w:rPr>
          <w:rFonts w:eastAsiaTheme="minorEastAsia" w:cstheme="minorBidi"/>
          <w:szCs w:val="28"/>
        </w:rPr>
        <w:t xml:space="preserve">. </w:t>
      </w:r>
    </w:p>
    <w:p w14:paraId="09385E6B" w14:textId="7EC5014C" w:rsidR="00185387" w:rsidRPr="00185387" w:rsidRDefault="00185387" w:rsidP="00420B95">
      <w:pPr>
        <w:rPr>
          <w:rFonts w:eastAsiaTheme="minorEastAsia" w:cstheme="minorBidi"/>
        </w:rPr>
      </w:pPr>
      <w:r w:rsidRPr="00185387">
        <w:rPr>
          <w:rFonts w:eastAsiaTheme="minorEastAsia" w:cstheme="minorBidi"/>
        </w:rPr>
        <w:t>В таблице «</w:t>
      </w:r>
      <w:r w:rsidRPr="00185387">
        <w:rPr>
          <w:rFonts w:eastAsiaTheme="minorEastAsia" w:cstheme="minorBidi"/>
          <w:b/>
        </w:rPr>
        <w:t>Дополнительно представленные документы</w:t>
      </w:r>
      <w:r w:rsidRPr="00185387">
        <w:rPr>
          <w:rFonts w:eastAsiaTheme="minorEastAsia" w:cstheme="minorBidi"/>
        </w:rPr>
        <w:t>» можно указать документы, которые необходимо приложить к заявлению.</w:t>
      </w:r>
      <w:r w:rsidRPr="00185387">
        <w:rPr>
          <w:rFonts w:eastAsiaTheme="minorEastAsia" w:cstheme="minorBidi"/>
          <w:szCs w:val="28"/>
        </w:rPr>
        <w:t xml:space="preserve"> Файлы технического плана и заявления в электронном виде прикладывать </w:t>
      </w:r>
      <w:r w:rsidRPr="00185387">
        <w:rPr>
          <w:rFonts w:eastAsiaTheme="minorEastAsia" w:cstheme="minorBidi"/>
          <w:b/>
          <w:szCs w:val="28"/>
        </w:rPr>
        <w:t>НЕ нужно</w:t>
      </w:r>
      <w:r w:rsidRPr="00185387">
        <w:rPr>
          <w:rFonts w:eastAsiaTheme="minorEastAsia" w:cstheme="minorBidi"/>
          <w:szCs w:val="28"/>
        </w:rPr>
        <w:t>.</w:t>
      </w:r>
    </w:p>
    <w:p w14:paraId="528AE86A" w14:textId="77777777" w:rsidR="00185387" w:rsidRPr="00185387" w:rsidRDefault="00185387" w:rsidP="00420B95">
      <w:pPr>
        <w:rPr>
          <w:rFonts w:eastAsiaTheme="minorEastAsia" w:cstheme="minorBidi"/>
          <w:sz w:val="24"/>
          <w:szCs w:val="24"/>
        </w:rPr>
      </w:pPr>
      <w:r w:rsidRPr="00185387">
        <w:rPr>
          <w:rFonts w:eastAsiaTheme="minorEastAsia" w:cstheme="minorBidi"/>
          <w:b/>
          <w:bCs/>
          <w:i/>
          <w:iCs/>
          <w:sz w:val="24"/>
          <w:szCs w:val="24"/>
        </w:rPr>
        <w:t>Примечание</w:t>
      </w:r>
      <w:r w:rsidRPr="00185387">
        <w:rPr>
          <w:rFonts w:eastAsiaTheme="minorEastAsia" w:cstheme="minorBidi"/>
          <w:bCs/>
          <w:i/>
          <w:iCs/>
          <w:sz w:val="24"/>
          <w:szCs w:val="24"/>
        </w:rPr>
        <w:t>:</w:t>
      </w:r>
      <w:r w:rsidRPr="00185387">
        <w:rPr>
          <w:rFonts w:eastAsiaTheme="minorEastAsia" w:cstheme="minorBidi"/>
          <w:sz w:val="24"/>
          <w:szCs w:val="24"/>
        </w:rPr>
        <w:t xml:space="preserve"> при формировании </w:t>
      </w:r>
      <w:r w:rsidRPr="00185387">
        <w:rPr>
          <w:rFonts w:eastAsiaTheme="minorEastAsia" w:cstheme="minorBidi"/>
          <w:sz w:val="24"/>
          <w:szCs w:val="24"/>
          <w:lang w:val="en-US"/>
        </w:rPr>
        <w:t>ZIP</w:t>
      </w:r>
      <w:r w:rsidRPr="00185387">
        <w:rPr>
          <w:rFonts w:eastAsiaTheme="minorEastAsia" w:cstheme="minorBidi"/>
          <w:b/>
          <w:sz w:val="24"/>
          <w:szCs w:val="24"/>
        </w:rPr>
        <w:t>-</w:t>
      </w:r>
      <w:r w:rsidRPr="00185387">
        <w:rPr>
          <w:rFonts w:eastAsiaTheme="minorEastAsia" w:cstheme="minorBidi"/>
          <w:sz w:val="24"/>
          <w:szCs w:val="24"/>
        </w:rPr>
        <w:t>архива прикладывать образы документов к заявлению обычно не требуется.</w:t>
      </w:r>
    </w:p>
    <w:p w14:paraId="36031788" w14:textId="77777777" w:rsidR="00185387" w:rsidRPr="00185387" w:rsidRDefault="00185387" w:rsidP="00186051">
      <w:pPr>
        <w:rPr>
          <w:rFonts w:eastAsiaTheme="minorEastAsia"/>
        </w:rPr>
      </w:pPr>
    </w:p>
    <w:p w14:paraId="2FAA7AE6" w14:textId="77777777" w:rsidR="00185387" w:rsidRPr="00185387" w:rsidRDefault="00185387" w:rsidP="00420B95">
      <w:pPr>
        <w:rPr>
          <w:rFonts w:eastAsiaTheme="minorEastAsia"/>
        </w:rPr>
      </w:pPr>
      <w:r w:rsidRPr="00185387">
        <w:rPr>
          <w:rFonts w:eastAsiaTheme="minorEastAsia"/>
        </w:rPr>
        <w:t>В случае заявления об учете текущих изменений заполните соответствующую таблицу:</w:t>
      </w:r>
    </w:p>
    <w:p w14:paraId="3A398FC3" w14:textId="77777777" w:rsidR="00185387" w:rsidRPr="00185387" w:rsidRDefault="00185387" w:rsidP="004E0D4E">
      <w:pPr>
        <w:numPr>
          <w:ilvl w:val="0"/>
          <w:numId w:val="54"/>
        </w:numPr>
        <w:tabs>
          <w:tab w:val="left" w:pos="993"/>
        </w:tabs>
        <w:spacing w:before="0" w:after="200"/>
        <w:ind w:left="993" w:hanging="426"/>
        <w:contextualSpacing/>
        <w:rPr>
          <w:bCs/>
          <w:szCs w:val="28"/>
        </w:rPr>
      </w:pPr>
      <w:r w:rsidRPr="00185387">
        <w:rPr>
          <w:bCs/>
          <w:szCs w:val="28"/>
        </w:rPr>
        <w:t>«</w:t>
      </w:r>
      <w:r w:rsidRPr="00185387">
        <w:rPr>
          <w:b/>
          <w:bCs/>
          <w:szCs w:val="28"/>
        </w:rPr>
        <w:t>! Код по классификатору характеристик текущих изменений</w:t>
      </w:r>
      <w:r w:rsidRPr="00185387">
        <w:rPr>
          <w:bCs/>
          <w:szCs w:val="28"/>
        </w:rPr>
        <w:t>» – значение выбирается из выпадающего списка, который формируется по классификатору;</w:t>
      </w:r>
    </w:p>
    <w:p w14:paraId="4D4D0D3F" w14:textId="77777777" w:rsidR="00185387" w:rsidRPr="00185387" w:rsidRDefault="00185387" w:rsidP="004E0D4E">
      <w:pPr>
        <w:numPr>
          <w:ilvl w:val="0"/>
          <w:numId w:val="54"/>
        </w:numPr>
        <w:tabs>
          <w:tab w:val="left" w:pos="993"/>
        </w:tabs>
        <w:spacing w:before="0" w:after="200"/>
        <w:ind w:left="993" w:hanging="426"/>
        <w:contextualSpacing/>
        <w:rPr>
          <w:bCs/>
          <w:szCs w:val="28"/>
        </w:rPr>
      </w:pPr>
      <w:r w:rsidRPr="00185387">
        <w:rPr>
          <w:bCs/>
          <w:szCs w:val="28"/>
        </w:rPr>
        <w:t>«</w:t>
      </w:r>
      <w:r w:rsidRPr="00185387">
        <w:rPr>
          <w:b/>
          <w:bCs/>
          <w:szCs w:val="28"/>
        </w:rPr>
        <w:t>Текстовое описание изменения</w:t>
      </w:r>
      <w:r w:rsidRPr="00185387">
        <w:rPr>
          <w:bCs/>
          <w:szCs w:val="28"/>
        </w:rPr>
        <w:t>»;</w:t>
      </w:r>
    </w:p>
    <w:p w14:paraId="200208D3" w14:textId="77777777" w:rsidR="00185387" w:rsidRPr="00185387" w:rsidRDefault="00185387" w:rsidP="004E0D4E">
      <w:pPr>
        <w:numPr>
          <w:ilvl w:val="0"/>
          <w:numId w:val="54"/>
        </w:numPr>
        <w:tabs>
          <w:tab w:val="left" w:pos="993"/>
        </w:tabs>
        <w:spacing w:before="0" w:after="200"/>
        <w:ind w:left="993" w:hanging="426"/>
        <w:contextualSpacing/>
        <w:rPr>
          <w:bCs/>
          <w:szCs w:val="28"/>
        </w:rPr>
      </w:pPr>
      <w:r w:rsidRPr="00185387">
        <w:rPr>
          <w:bCs/>
          <w:szCs w:val="28"/>
        </w:rPr>
        <w:t>«</w:t>
      </w:r>
      <w:r w:rsidRPr="00185387">
        <w:rPr>
          <w:b/>
          <w:bCs/>
          <w:szCs w:val="28"/>
        </w:rPr>
        <w:t>Запись, содержащаяся в ГКН</w:t>
      </w:r>
      <w:r w:rsidRPr="00185387">
        <w:rPr>
          <w:bCs/>
          <w:szCs w:val="28"/>
        </w:rPr>
        <w:t>»;</w:t>
      </w:r>
    </w:p>
    <w:p w14:paraId="09193F74" w14:textId="69A09F9A" w:rsidR="00185387" w:rsidRPr="00185387" w:rsidRDefault="00185387" w:rsidP="004E0D4E">
      <w:pPr>
        <w:numPr>
          <w:ilvl w:val="0"/>
          <w:numId w:val="54"/>
        </w:numPr>
        <w:tabs>
          <w:tab w:val="left" w:pos="993"/>
        </w:tabs>
        <w:spacing w:before="0" w:after="200"/>
        <w:ind w:left="993" w:hanging="426"/>
        <w:contextualSpacing/>
        <w:rPr>
          <w:bCs/>
          <w:szCs w:val="28"/>
        </w:rPr>
      </w:pPr>
      <w:r w:rsidRPr="00185387">
        <w:rPr>
          <w:bCs/>
          <w:szCs w:val="28"/>
        </w:rPr>
        <w:t>«</w:t>
      </w:r>
      <w:r w:rsidRPr="00185387">
        <w:rPr>
          <w:b/>
          <w:bCs/>
          <w:szCs w:val="28"/>
        </w:rPr>
        <w:t>Запись, содержащаяся в документе</w:t>
      </w:r>
      <w:r w:rsidR="003C1E52">
        <w:rPr>
          <w:bCs/>
          <w:szCs w:val="28"/>
        </w:rPr>
        <w:t>».</w:t>
      </w:r>
    </w:p>
    <w:p w14:paraId="08CE3969" w14:textId="77777777" w:rsidR="00AF4FC9" w:rsidRPr="00597A3F" w:rsidRDefault="00AF4FC9" w:rsidP="00420B95">
      <w:pPr>
        <w:pStyle w:val="4"/>
      </w:pPr>
      <w:bookmarkStart w:id="210" w:name="_Toc23249142"/>
      <w:r w:rsidRPr="00597A3F">
        <w:lastRenderedPageBreak/>
        <w:t>Формирование</w:t>
      </w:r>
      <w:r w:rsidR="00715D5C">
        <w:t xml:space="preserve"> </w:t>
      </w:r>
      <w:r w:rsidRPr="00597A3F">
        <w:t>XML</w:t>
      </w:r>
      <w:r w:rsidRPr="003A287C">
        <w:rPr>
          <w:b w:val="0"/>
        </w:rPr>
        <w:t>-</w:t>
      </w:r>
      <w:r w:rsidRPr="00597A3F">
        <w:t>файла</w:t>
      </w:r>
      <w:r w:rsidR="00715D5C">
        <w:t xml:space="preserve"> </w:t>
      </w:r>
      <w:r w:rsidRPr="00597A3F">
        <w:t>электронного</w:t>
      </w:r>
      <w:r w:rsidR="00715D5C">
        <w:t xml:space="preserve"> </w:t>
      </w:r>
      <w:r w:rsidRPr="00597A3F">
        <w:t>документа</w:t>
      </w:r>
      <w:r w:rsidR="00715D5C">
        <w:t xml:space="preserve"> </w:t>
      </w:r>
      <w:r w:rsidRPr="00597A3F">
        <w:t>Заявления</w:t>
      </w:r>
      <w:bookmarkEnd w:id="210"/>
    </w:p>
    <w:p w14:paraId="7B3B65C8" w14:textId="77777777" w:rsidR="00185387" w:rsidRPr="00185387" w:rsidRDefault="00185387" w:rsidP="003C1E52">
      <w:pPr>
        <w:rPr>
          <w:rFonts w:eastAsiaTheme="minorEastAsia"/>
        </w:rPr>
      </w:pPr>
      <w:r w:rsidRPr="00185387">
        <w:rPr>
          <w:rFonts w:eastAsiaTheme="minorEastAsia"/>
        </w:rPr>
        <w:t>После заполнения всех необходимых полей для сохранения заявления в окне «</w:t>
      </w:r>
      <w:r w:rsidRPr="00185387">
        <w:rPr>
          <w:rFonts w:eastAsiaTheme="minorEastAsia"/>
          <w:b/>
        </w:rPr>
        <w:t>Заявление</w:t>
      </w:r>
      <w:r w:rsidRPr="00185387">
        <w:rPr>
          <w:rFonts w:eastAsiaTheme="minorEastAsia"/>
        </w:rPr>
        <w:t xml:space="preserve">» нажмите кнопку </w:t>
      </w:r>
      <w:r w:rsidRPr="00185387">
        <w:rPr>
          <w:rFonts w:eastAsiaTheme="minorEastAsia"/>
          <w:noProof/>
        </w:rPr>
        <w:drawing>
          <wp:inline distT="0" distB="0" distL="0" distR="0" wp14:anchorId="448647EC" wp14:editId="6E82068B">
            <wp:extent cx="809524" cy="247619"/>
            <wp:effectExtent l="0" t="0" r="0" b="635"/>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809524" cy="247619"/>
                    </a:xfrm>
                    <a:prstGeom prst="rect">
                      <a:avLst/>
                    </a:prstGeom>
                  </pic:spPr>
                </pic:pic>
              </a:graphicData>
            </a:graphic>
          </wp:inline>
        </w:drawing>
      </w:r>
      <w:r w:rsidRPr="00185387">
        <w:rPr>
          <w:rFonts w:eastAsiaTheme="minorEastAsia"/>
        </w:rPr>
        <w:t xml:space="preserve"> или </w:t>
      </w:r>
      <w:r w:rsidRPr="00185387">
        <w:rPr>
          <w:rFonts w:eastAsiaTheme="minorEastAsia"/>
          <w:noProof/>
        </w:rPr>
        <w:drawing>
          <wp:inline distT="0" distB="0" distL="0" distR="0" wp14:anchorId="0D41EC39" wp14:editId="35100593">
            <wp:extent cx="209524" cy="209524"/>
            <wp:effectExtent l="0" t="0" r="635" b="635"/>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09524" cy="209524"/>
                    </a:xfrm>
                    <a:prstGeom prst="rect">
                      <a:avLst/>
                    </a:prstGeom>
                  </pic:spPr>
                </pic:pic>
              </a:graphicData>
            </a:graphic>
          </wp:inline>
        </w:drawing>
      </w:r>
      <w:r w:rsidRPr="00185387">
        <w:rPr>
          <w:rFonts w:eastAsiaTheme="minorEastAsia"/>
        </w:rPr>
        <w:t xml:space="preserve"> – «</w:t>
      </w:r>
      <w:r w:rsidRPr="00185387">
        <w:rPr>
          <w:rFonts w:eastAsiaTheme="minorEastAsia"/>
          <w:b/>
          <w:bCs/>
        </w:rPr>
        <w:t>Сохранить и закрыть</w:t>
      </w:r>
      <w:r w:rsidRPr="00185387">
        <w:rPr>
          <w:rFonts w:eastAsiaTheme="minorEastAsia"/>
          <w:bCs/>
        </w:rPr>
        <w:t xml:space="preserve">» </w:t>
      </w:r>
      <w:r w:rsidRPr="00185387">
        <w:rPr>
          <w:rFonts w:eastAsiaTheme="minorEastAsia"/>
        </w:rPr>
        <w:t>на панели инструментов.</w:t>
      </w:r>
    </w:p>
    <w:p w14:paraId="4E8B68BD" w14:textId="77777777" w:rsidR="00185387" w:rsidRPr="00185387" w:rsidRDefault="00185387" w:rsidP="00185387">
      <w:pPr>
        <w:rPr>
          <w:rFonts w:eastAsiaTheme="minorEastAsia" w:cstheme="minorBidi"/>
        </w:rPr>
      </w:pPr>
      <w:r w:rsidRPr="00185387">
        <w:rPr>
          <w:rFonts w:eastAsiaTheme="minorEastAsia" w:cstheme="minorBidi"/>
        </w:rPr>
        <w:t>В случае обнаружения ошибок при вводе данных в окне «</w:t>
      </w:r>
      <w:r w:rsidRPr="00185387">
        <w:rPr>
          <w:rFonts w:eastAsiaTheme="minorEastAsia" w:cstheme="minorBidi"/>
          <w:b/>
        </w:rPr>
        <w:t>Заявление</w:t>
      </w:r>
      <w:r w:rsidRPr="00185387">
        <w:rPr>
          <w:rFonts w:eastAsiaTheme="minorEastAsia" w:cstheme="minorBidi"/>
        </w:rPr>
        <w:t>», программа сообщит об этом и предложит открыть «</w:t>
      </w:r>
      <w:r w:rsidRPr="00185387">
        <w:rPr>
          <w:rFonts w:eastAsiaTheme="minorEastAsia" w:cstheme="minorBidi"/>
          <w:b/>
        </w:rPr>
        <w:t>Протокол ошибок</w:t>
      </w:r>
      <w:r w:rsidRPr="00185387">
        <w:rPr>
          <w:rFonts w:eastAsiaTheme="minorEastAsia" w:cstheme="minorBidi"/>
        </w:rPr>
        <w:t xml:space="preserve">»: </w:t>
      </w:r>
    </w:p>
    <w:p w14:paraId="553DF253" w14:textId="77777777" w:rsidR="00185387" w:rsidRPr="00185387" w:rsidRDefault="00185387" w:rsidP="00185387">
      <w:pPr>
        <w:ind w:firstLine="0"/>
        <w:jc w:val="center"/>
        <w:rPr>
          <w:rFonts w:eastAsiaTheme="minorEastAsia" w:cstheme="minorBidi"/>
          <w:i/>
          <w:noProof/>
        </w:rPr>
      </w:pPr>
      <w:r w:rsidRPr="00185387">
        <w:rPr>
          <w:rFonts w:eastAsiaTheme="minorEastAsia" w:cstheme="minorBidi"/>
          <w:i/>
          <w:noProof/>
        </w:rPr>
        <w:drawing>
          <wp:inline distT="0" distB="0" distL="0" distR="0" wp14:anchorId="42B29B17" wp14:editId="58F48E28">
            <wp:extent cx="4523809" cy="1619048"/>
            <wp:effectExtent l="0" t="0" r="0" b="635"/>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4523809" cy="1619048"/>
                    </a:xfrm>
                    <a:prstGeom prst="rect">
                      <a:avLst/>
                    </a:prstGeom>
                  </pic:spPr>
                </pic:pic>
              </a:graphicData>
            </a:graphic>
          </wp:inline>
        </w:drawing>
      </w:r>
    </w:p>
    <w:p w14:paraId="7BE7CD86" w14:textId="6352A140" w:rsidR="00C41AE4" w:rsidRDefault="00B45AEC" w:rsidP="00B45AEC">
      <w:pPr>
        <w:pStyle w:val="aff1"/>
      </w:pPr>
      <w:r>
        <w:drawing>
          <wp:inline distT="0" distB="0" distL="0" distR="0" wp14:anchorId="74011067" wp14:editId="54E8794D">
            <wp:extent cx="4838700" cy="459142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4849712" cy="4601873"/>
                    </a:xfrm>
                    <a:prstGeom prst="rect">
                      <a:avLst/>
                    </a:prstGeom>
                  </pic:spPr>
                </pic:pic>
              </a:graphicData>
            </a:graphic>
          </wp:inline>
        </w:drawing>
      </w:r>
      <w:r w:rsidR="003A287C">
        <w:br/>
      </w:r>
      <w:r w:rsidR="00C41AE4" w:rsidRPr="00C41AE4">
        <w:t>Окно</w:t>
      </w:r>
      <w:r w:rsidR="00715D5C">
        <w:t xml:space="preserve"> </w:t>
      </w:r>
      <w:r w:rsidR="00C41AE4" w:rsidRPr="00C41AE4">
        <w:t>«Просмотр</w:t>
      </w:r>
      <w:r w:rsidR="00715D5C">
        <w:t xml:space="preserve"> </w:t>
      </w:r>
      <w:r w:rsidR="003A287C">
        <w:t>протокола»</w:t>
      </w:r>
    </w:p>
    <w:p w14:paraId="0CDAC453" w14:textId="64CFB0E8" w:rsidR="00185387" w:rsidRPr="00185387" w:rsidRDefault="00185387" w:rsidP="00B45AEC">
      <w:pPr>
        <w:rPr>
          <w:rFonts w:eastAsiaTheme="minorEastAsia"/>
        </w:rPr>
      </w:pPr>
      <w:r w:rsidRPr="00185387">
        <w:rPr>
          <w:rFonts w:eastAsiaTheme="minorEastAsia"/>
        </w:rPr>
        <w:lastRenderedPageBreak/>
        <w:t>Для того чтобы сформировать</w:t>
      </w:r>
      <w:r w:rsidRPr="00185387">
        <w:rPr>
          <w:rFonts w:eastAsiaTheme="minorEastAsia"/>
          <w:shd w:val="clear" w:color="auto" w:fill="FFFFFF"/>
        </w:rPr>
        <w:t xml:space="preserve"> и увидеть XML-файл заявления (вместе с XML-файлом технического плана </w:t>
      </w:r>
      <w:r>
        <w:rPr>
          <w:rFonts w:eastAsiaTheme="minorEastAsia"/>
          <w:shd w:val="clear" w:color="auto" w:fill="FFFFFF"/>
        </w:rPr>
        <w:t>помещения</w:t>
      </w:r>
      <w:r w:rsidRPr="00185387">
        <w:rPr>
          <w:rFonts w:eastAsiaTheme="minorEastAsia"/>
          <w:shd w:val="clear" w:color="auto" w:fill="FFFFFF"/>
        </w:rPr>
        <w:t xml:space="preserve">) </w:t>
      </w:r>
      <w:r w:rsidRPr="00185387">
        <w:rPr>
          <w:rFonts w:eastAsiaTheme="minorEastAsia"/>
        </w:rPr>
        <w:t>на</w:t>
      </w:r>
      <w:r w:rsidRPr="00185387">
        <w:rPr>
          <w:rFonts w:eastAsiaTheme="minorEastAsia"/>
          <w:shd w:val="clear" w:color="auto" w:fill="FFFFFF"/>
        </w:rPr>
        <w:t xml:space="preserve">жмите на </w:t>
      </w:r>
      <w:r w:rsidRPr="00185387">
        <w:rPr>
          <w:rFonts w:eastAsiaTheme="minorEastAsia"/>
          <w:szCs w:val="28"/>
          <w:shd w:val="clear" w:color="auto" w:fill="FFFFFF"/>
        </w:rPr>
        <w:t>ленте</w:t>
      </w:r>
      <w:r w:rsidRPr="00185387">
        <w:rPr>
          <w:rFonts w:eastAsiaTheme="minorEastAsia"/>
          <w:shd w:val="clear" w:color="auto" w:fill="FFFFFF"/>
        </w:rPr>
        <w:t xml:space="preserve"> на вкладке «</w:t>
      </w:r>
      <w:r w:rsidRPr="00185387">
        <w:rPr>
          <w:rFonts w:eastAsiaTheme="minorEastAsia"/>
          <w:b/>
          <w:shd w:val="clear" w:color="auto" w:fill="FFFFFF"/>
        </w:rPr>
        <w:t>Главная</w:t>
      </w:r>
      <w:r w:rsidRPr="00185387">
        <w:rPr>
          <w:rFonts w:eastAsiaTheme="minorEastAsia"/>
          <w:shd w:val="clear" w:color="auto" w:fill="FFFFFF"/>
        </w:rPr>
        <w:t xml:space="preserve">» кнопку </w:t>
      </w:r>
      <w:r w:rsidRPr="00185387">
        <w:rPr>
          <w:rFonts w:eastAsiaTheme="minorEastAsia"/>
          <w:noProof/>
        </w:rPr>
        <w:drawing>
          <wp:inline distT="0" distB="0" distL="0" distR="0" wp14:anchorId="4C84F745" wp14:editId="240EF4E6">
            <wp:extent cx="657143" cy="628571"/>
            <wp:effectExtent l="0" t="0" r="0" b="635"/>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657143" cy="628571"/>
                    </a:xfrm>
                    <a:prstGeom prst="rect">
                      <a:avLst/>
                    </a:prstGeom>
                  </pic:spPr>
                </pic:pic>
              </a:graphicData>
            </a:graphic>
          </wp:inline>
        </w:drawing>
      </w:r>
      <w:r w:rsidRPr="00185387">
        <w:rPr>
          <w:rFonts w:eastAsiaTheme="minorEastAsia"/>
        </w:rPr>
        <w:t>.</w:t>
      </w:r>
    </w:p>
    <w:p w14:paraId="3FAA5BC0" w14:textId="77777777" w:rsidR="00185387" w:rsidRPr="00185387" w:rsidRDefault="00185387" w:rsidP="00185387">
      <w:pPr>
        <w:rPr>
          <w:rFonts w:eastAsiaTheme="minorEastAsia" w:cstheme="minorBidi"/>
        </w:rPr>
      </w:pPr>
      <w:r w:rsidRPr="00185387">
        <w:rPr>
          <w:rFonts w:eastAsiaTheme="minorEastAsia" w:cstheme="minorBidi"/>
        </w:rPr>
        <w:t xml:space="preserve">Если при проверке </w:t>
      </w:r>
      <w:r w:rsidRPr="00185387">
        <w:rPr>
          <w:rFonts w:eastAsiaTheme="minorEastAsia" w:cstheme="minorBidi"/>
          <w:lang w:val="en-US"/>
        </w:rPr>
        <w:t>XML</w:t>
      </w:r>
      <w:r w:rsidRPr="00185387">
        <w:rPr>
          <w:rFonts w:eastAsiaTheme="minorEastAsia" w:cstheme="minorBidi"/>
        </w:rPr>
        <w:t xml:space="preserve">-заявления будут обнаружены ошибки, то формируется </w:t>
      </w:r>
      <w:r w:rsidRPr="00185387">
        <w:rPr>
          <w:rFonts w:eastAsiaTheme="minorEastAsia" w:cstheme="minorBidi"/>
          <w:i/>
        </w:rPr>
        <w:t>протокол ошибок</w:t>
      </w:r>
      <w:r w:rsidRPr="00185387">
        <w:rPr>
          <w:rFonts w:eastAsiaTheme="minorEastAsia" w:cstheme="minorBidi"/>
        </w:rPr>
        <w:t xml:space="preserve">. Ошибки необходимо исправить и заново выгрузить </w:t>
      </w:r>
      <w:r w:rsidRPr="00185387">
        <w:rPr>
          <w:rFonts w:eastAsiaTheme="minorEastAsia" w:cstheme="minorBidi"/>
          <w:lang w:val="en-US"/>
        </w:rPr>
        <w:t>XML</w:t>
      </w:r>
      <w:r w:rsidRPr="00185387">
        <w:rPr>
          <w:rFonts w:eastAsiaTheme="minorEastAsia" w:cstheme="minorBidi"/>
        </w:rPr>
        <w:t>-файл.</w:t>
      </w:r>
    </w:p>
    <w:p w14:paraId="50EE3BF7" w14:textId="66CFBCD7" w:rsidR="00AE3DAC" w:rsidRDefault="00185387" w:rsidP="00185387">
      <w:pPr>
        <w:shd w:val="clear" w:color="auto" w:fill="FFFFFF"/>
        <w:rPr>
          <w:szCs w:val="20"/>
        </w:rPr>
      </w:pPr>
      <w:r w:rsidRPr="00185387">
        <w:rPr>
          <w:rFonts w:eastAsiaTheme="minorEastAsia" w:cstheme="minorBidi"/>
        </w:rPr>
        <w:t xml:space="preserve">Если ошибки будут обнаружены при создании </w:t>
      </w:r>
      <w:r w:rsidRPr="00185387">
        <w:rPr>
          <w:rFonts w:eastAsiaTheme="minorEastAsia" w:cstheme="minorBidi"/>
          <w:lang w:val="en-US"/>
        </w:rPr>
        <w:t>XML</w:t>
      </w:r>
      <w:r w:rsidRPr="00185387">
        <w:rPr>
          <w:rFonts w:eastAsiaTheme="minorEastAsia" w:cstheme="minorBidi"/>
        </w:rPr>
        <w:t xml:space="preserve">-файла технического плана, то </w:t>
      </w:r>
      <w:r w:rsidRPr="00185387">
        <w:rPr>
          <w:rFonts w:eastAsiaTheme="minorEastAsia" w:cstheme="minorBidi"/>
          <w:lang w:val="en-US"/>
        </w:rPr>
        <w:t>XML</w:t>
      </w:r>
      <w:r w:rsidRPr="00185387">
        <w:rPr>
          <w:rFonts w:eastAsiaTheme="minorEastAsia" w:cstheme="minorBidi"/>
        </w:rPr>
        <w:t xml:space="preserve">-файл заявления </w:t>
      </w:r>
      <w:r w:rsidRPr="00185387">
        <w:rPr>
          <w:rFonts w:eastAsiaTheme="minorEastAsia" w:cstheme="minorBidi"/>
          <w:b/>
        </w:rPr>
        <w:t>сформирован</w:t>
      </w:r>
      <w:r w:rsidRPr="00185387">
        <w:rPr>
          <w:rFonts w:eastAsiaTheme="minorEastAsia" w:cstheme="minorBidi"/>
        </w:rPr>
        <w:t xml:space="preserve"> </w:t>
      </w:r>
      <w:r w:rsidRPr="00185387">
        <w:rPr>
          <w:rFonts w:eastAsiaTheme="minorEastAsia" w:cstheme="minorBidi"/>
          <w:b/>
        </w:rPr>
        <w:t>не</w:t>
      </w:r>
      <w:r w:rsidRPr="00185387">
        <w:rPr>
          <w:rFonts w:eastAsiaTheme="minorEastAsia" w:cstheme="minorBidi"/>
        </w:rPr>
        <w:t xml:space="preserve"> </w:t>
      </w:r>
      <w:r w:rsidRPr="00185387">
        <w:rPr>
          <w:rFonts w:eastAsiaTheme="minorEastAsia" w:cstheme="minorBidi"/>
          <w:b/>
        </w:rPr>
        <w:t>будет</w:t>
      </w:r>
      <w:r w:rsidRPr="00185387">
        <w:rPr>
          <w:rFonts w:eastAsiaTheme="minorEastAsia" w:cstheme="minorBidi"/>
        </w:rPr>
        <w:t xml:space="preserve">. Нужно исправить ошибки и выгрузить </w:t>
      </w:r>
      <w:r w:rsidRPr="00185387">
        <w:rPr>
          <w:rFonts w:eastAsiaTheme="minorEastAsia" w:cstheme="minorBidi"/>
          <w:lang w:val="en-US"/>
        </w:rPr>
        <w:t>XML</w:t>
      </w:r>
      <w:r w:rsidRPr="00185387">
        <w:rPr>
          <w:rFonts w:eastAsiaTheme="minorEastAsia" w:cstheme="minorBidi"/>
        </w:rPr>
        <w:t xml:space="preserve"> заново.</w:t>
      </w:r>
    </w:p>
    <w:p w14:paraId="5E7F6226" w14:textId="77777777" w:rsidR="009F6A53" w:rsidRDefault="009F6A53" w:rsidP="00186051"/>
    <w:p w14:paraId="57E52977" w14:textId="77777777" w:rsidR="009730FA" w:rsidRDefault="009F6A53" w:rsidP="00D00FE7">
      <w:pPr>
        <w:pStyle w:val="1"/>
      </w:pPr>
      <w:bookmarkStart w:id="211" w:name="_Подписание_электронной_подписью"/>
      <w:bookmarkStart w:id="212" w:name="_Toc23249143"/>
      <w:bookmarkEnd w:id="211"/>
      <w:r>
        <w:t>Подписание</w:t>
      </w:r>
      <w:r w:rsidR="00715D5C">
        <w:t xml:space="preserve"> </w:t>
      </w:r>
      <w:r>
        <w:t>электронной</w:t>
      </w:r>
      <w:r w:rsidR="00715D5C">
        <w:t xml:space="preserve"> </w:t>
      </w:r>
      <w:r>
        <w:t>подписью</w:t>
      </w:r>
      <w:r w:rsidR="00715D5C">
        <w:t xml:space="preserve"> </w:t>
      </w:r>
      <w:r>
        <w:t>(ЭП)</w:t>
      </w:r>
      <w:bookmarkEnd w:id="212"/>
    </w:p>
    <w:p w14:paraId="0D749605" w14:textId="77777777" w:rsidR="009F6A53" w:rsidRPr="0084731A" w:rsidRDefault="009F6A53" w:rsidP="00ED3016">
      <w:pPr>
        <w:pStyle w:val="2"/>
      </w:pPr>
      <w:bookmarkStart w:id="213" w:name="_Toc339020741"/>
      <w:bookmarkStart w:id="214" w:name="_Toc431987150"/>
      <w:bookmarkStart w:id="215" w:name="_Toc23249144"/>
      <w:r w:rsidRPr="0084731A">
        <w:t>Технические</w:t>
      </w:r>
      <w:r w:rsidR="00715D5C">
        <w:t xml:space="preserve"> </w:t>
      </w:r>
      <w:r w:rsidRPr="0084731A">
        <w:t>требования</w:t>
      </w:r>
      <w:r w:rsidR="00715D5C">
        <w:t xml:space="preserve"> </w:t>
      </w:r>
      <w:r w:rsidRPr="0084731A">
        <w:t>для</w:t>
      </w:r>
      <w:r w:rsidR="00715D5C">
        <w:t xml:space="preserve"> </w:t>
      </w:r>
      <w:r w:rsidRPr="0084731A">
        <w:t>работы</w:t>
      </w:r>
      <w:r w:rsidR="00715D5C">
        <w:t xml:space="preserve"> </w:t>
      </w:r>
      <w:r w:rsidRPr="0084731A">
        <w:t>ЭП</w:t>
      </w:r>
      <w:bookmarkEnd w:id="213"/>
      <w:r w:rsidR="00715D5C">
        <w:t xml:space="preserve"> </w:t>
      </w:r>
      <w:r>
        <w:t>(ЭЦП)</w:t>
      </w:r>
      <w:bookmarkEnd w:id="214"/>
      <w:bookmarkEnd w:id="215"/>
    </w:p>
    <w:p w14:paraId="4CAC04D9" w14:textId="77777777" w:rsidR="009F6A53" w:rsidRPr="00CD6677" w:rsidRDefault="009F6A53" w:rsidP="00777AE1">
      <w:r w:rsidRPr="007A3F11">
        <w:rPr>
          <w:b/>
        </w:rPr>
        <w:t>Электронн</w:t>
      </w:r>
      <w:r>
        <w:rPr>
          <w:b/>
        </w:rPr>
        <w:t>ая</w:t>
      </w:r>
      <w:r w:rsidR="00715D5C">
        <w:rPr>
          <w:b/>
        </w:rPr>
        <w:t xml:space="preserve"> </w:t>
      </w:r>
      <w:r w:rsidRPr="007A3F11">
        <w:rPr>
          <w:b/>
        </w:rPr>
        <w:t>подпись</w:t>
      </w:r>
      <w:r w:rsidR="00715D5C">
        <w:rPr>
          <w:b/>
        </w:rPr>
        <w:t xml:space="preserve"> </w:t>
      </w:r>
      <w:r>
        <w:rPr>
          <w:b/>
        </w:rPr>
        <w:t>–</w:t>
      </w:r>
      <w:r w:rsidR="00715D5C">
        <w:rPr>
          <w:b/>
        </w:rPr>
        <w:t xml:space="preserve"> </w:t>
      </w:r>
      <w:r>
        <w:rPr>
          <w:b/>
        </w:rPr>
        <w:t>ЭП</w:t>
      </w:r>
      <w:r w:rsidR="00715D5C">
        <w:rPr>
          <w:b/>
        </w:rPr>
        <w:t xml:space="preserve"> </w:t>
      </w:r>
      <w:r>
        <w:rPr>
          <w:b/>
        </w:rPr>
        <w:t>(ЭЦП)</w:t>
      </w:r>
      <w:r w:rsidR="00715D5C">
        <w:t xml:space="preserve"> </w:t>
      </w:r>
      <w:r w:rsidRPr="001244DE">
        <w:t>предназначена</w:t>
      </w:r>
      <w:r w:rsidR="00715D5C">
        <w:t xml:space="preserve"> </w:t>
      </w:r>
      <w:r w:rsidRPr="001244DE">
        <w:t>для</w:t>
      </w:r>
      <w:r w:rsidR="00715D5C">
        <w:t xml:space="preserve"> </w:t>
      </w:r>
      <w:r w:rsidRPr="00C05B29">
        <w:rPr>
          <w:i/>
        </w:rPr>
        <w:t>идентификации</w:t>
      </w:r>
      <w:r w:rsidR="00715D5C">
        <w:rPr>
          <w:i/>
        </w:rPr>
        <w:t xml:space="preserve"> </w:t>
      </w:r>
      <w:r w:rsidRPr="00C05B29">
        <w:rPr>
          <w:i/>
        </w:rPr>
        <w:t>лица</w:t>
      </w:r>
      <w:r w:rsidRPr="001244DE">
        <w:t>,</w:t>
      </w:r>
      <w:r w:rsidR="00715D5C">
        <w:t xml:space="preserve"> </w:t>
      </w:r>
      <w:r w:rsidRPr="001244DE">
        <w:t>подписавшего</w:t>
      </w:r>
      <w:r w:rsidR="00715D5C">
        <w:t xml:space="preserve"> </w:t>
      </w:r>
      <w:r w:rsidRPr="001244DE">
        <w:t>электронный</w:t>
      </w:r>
      <w:r w:rsidR="00715D5C">
        <w:t xml:space="preserve"> </w:t>
      </w:r>
      <w:r w:rsidRPr="001244DE">
        <w:t>документ</w:t>
      </w:r>
      <w:r>
        <w:t>,</w:t>
      </w:r>
      <w:r w:rsidR="00715D5C">
        <w:t xml:space="preserve"> </w:t>
      </w:r>
      <w:r w:rsidRPr="001244DE">
        <w:t>и</w:t>
      </w:r>
      <w:r w:rsidR="00715D5C">
        <w:t xml:space="preserve"> </w:t>
      </w:r>
      <w:r w:rsidRPr="001244DE">
        <w:t>является</w:t>
      </w:r>
      <w:r w:rsidR="00715D5C">
        <w:t xml:space="preserve"> </w:t>
      </w:r>
      <w:r w:rsidRPr="001244DE">
        <w:t>полноценной</w:t>
      </w:r>
      <w:r w:rsidR="00715D5C">
        <w:t xml:space="preserve"> </w:t>
      </w:r>
      <w:r w:rsidRPr="001244DE">
        <w:t>заменой</w:t>
      </w:r>
      <w:r w:rsidR="00715D5C">
        <w:t xml:space="preserve"> </w:t>
      </w:r>
      <w:r w:rsidRPr="001244DE">
        <w:t>(аналогом)</w:t>
      </w:r>
      <w:r w:rsidR="00715D5C">
        <w:t xml:space="preserve"> </w:t>
      </w:r>
      <w:r w:rsidRPr="001244DE">
        <w:t>собственноручной</w:t>
      </w:r>
      <w:r w:rsidR="00715D5C">
        <w:t xml:space="preserve"> </w:t>
      </w:r>
      <w:r w:rsidRPr="001244DE">
        <w:t>подписи</w:t>
      </w:r>
      <w:r w:rsidR="00715D5C">
        <w:t xml:space="preserve"> </w:t>
      </w:r>
      <w:r w:rsidRPr="001244DE">
        <w:t>в</w:t>
      </w:r>
      <w:r w:rsidR="00715D5C">
        <w:t xml:space="preserve"> </w:t>
      </w:r>
      <w:r w:rsidRPr="001244DE">
        <w:t>случаях,</w:t>
      </w:r>
      <w:r w:rsidR="00715D5C">
        <w:t xml:space="preserve"> </w:t>
      </w:r>
      <w:r w:rsidRPr="001244DE">
        <w:t>предусмотренных</w:t>
      </w:r>
      <w:r w:rsidR="00715D5C">
        <w:t xml:space="preserve"> </w:t>
      </w:r>
      <w:r w:rsidRPr="001244DE">
        <w:t>законом.</w:t>
      </w:r>
      <w:r w:rsidR="00715D5C">
        <w:t xml:space="preserve"> </w:t>
      </w:r>
      <w:r>
        <w:t>Кроме</w:t>
      </w:r>
      <w:r w:rsidR="00715D5C">
        <w:t xml:space="preserve"> </w:t>
      </w:r>
      <w:r>
        <w:t>того,</w:t>
      </w:r>
      <w:r w:rsidR="00715D5C">
        <w:t xml:space="preserve"> </w:t>
      </w:r>
      <w:r>
        <w:t>если</w:t>
      </w:r>
      <w:r w:rsidR="00715D5C">
        <w:t xml:space="preserve"> </w:t>
      </w:r>
      <w:r>
        <w:t>документ</w:t>
      </w:r>
      <w:r w:rsidR="00715D5C">
        <w:t xml:space="preserve"> </w:t>
      </w:r>
      <w:r>
        <w:t>был</w:t>
      </w:r>
      <w:r w:rsidR="00715D5C">
        <w:t xml:space="preserve"> </w:t>
      </w:r>
      <w:r>
        <w:t>передан</w:t>
      </w:r>
      <w:r w:rsidR="00715D5C">
        <w:t xml:space="preserve"> </w:t>
      </w:r>
      <w:r>
        <w:t>не</w:t>
      </w:r>
      <w:r w:rsidR="00715D5C">
        <w:t xml:space="preserve"> </w:t>
      </w:r>
      <w:r>
        <w:t>полностью</w:t>
      </w:r>
      <w:r w:rsidR="00715D5C">
        <w:t xml:space="preserve"> </w:t>
      </w:r>
      <w:r>
        <w:t>или</w:t>
      </w:r>
      <w:r w:rsidR="00715D5C">
        <w:t xml:space="preserve"> </w:t>
      </w:r>
      <w:r>
        <w:t>в</w:t>
      </w:r>
      <w:r w:rsidR="00715D5C">
        <w:t xml:space="preserve"> </w:t>
      </w:r>
      <w:r>
        <w:t>него</w:t>
      </w:r>
      <w:r w:rsidR="00715D5C">
        <w:t xml:space="preserve"> </w:t>
      </w:r>
      <w:r>
        <w:t>были</w:t>
      </w:r>
      <w:r w:rsidR="00715D5C">
        <w:t xml:space="preserve"> </w:t>
      </w:r>
      <w:r w:rsidRPr="00C05B29">
        <w:rPr>
          <w:i/>
        </w:rPr>
        <w:t>внесены</w:t>
      </w:r>
      <w:r w:rsidR="00715D5C">
        <w:rPr>
          <w:i/>
        </w:rPr>
        <w:t xml:space="preserve"> </w:t>
      </w:r>
      <w:r w:rsidRPr="00C05B29">
        <w:rPr>
          <w:i/>
        </w:rPr>
        <w:t>изменения</w:t>
      </w:r>
      <w:r w:rsidR="00715D5C">
        <w:t xml:space="preserve"> </w:t>
      </w:r>
      <w:r>
        <w:t>(информация</w:t>
      </w:r>
      <w:r w:rsidR="00715D5C">
        <w:t xml:space="preserve"> </w:t>
      </w:r>
      <w:r>
        <w:t>искажена),</w:t>
      </w:r>
      <w:r w:rsidR="00715D5C">
        <w:t xml:space="preserve"> </w:t>
      </w:r>
      <w:r>
        <w:t>то</w:t>
      </w:r>
      <w:r w:rsidR="00715D5C">
        <w:t xml:space="preserve"> </w:t>
      </w:r>
      <w:r>
        <w:t>это</w:t>
      </w:r>
      <w:r w:rsidR="00715D5C">
        <w:t xml:space="preserve"> </w:t>
      </w:r>
      <w:r>
        <w:t>можно</w:t>
      </w:r>
      <w:r w:rsidR="00715D5C">
        <w:t xml:space="preserve"> </w:t>
      </w:r>
      <w:r>
        <w:t>легко</w:t>
      </w:r>
      <w:r w:rsidR="00715D5C">
        <w:t xml:space="preserve"> </w:t>
      </w:r>
      <w:r>
        <w:t>проверить,</w:t>
      </w:r>
      <w:r w:rsidR="00715D5C">
        <w:t xml:space="preserve"> </w:t>
      </w:r>
      <w:r>
        <w:t>т.к.</w:t>
      </w:r>
      <w:r w:rsidR="00715D5C">
        <w:t xml:space="preserve"> </w:t>
      </w:r>
      <w:r>
        <w:t>подпись</w:t>
      </w:r>
      <w:r w:rsidR="00715D5C">
        <w:t xml:space="preserve"> </w:t>
      </w:r>
      <w:r>
        <w:t>такого</w:t>
      </w:r>
      <w:r w:rsidR="00715D5C">
        <w:t xml:space="preserve"> </w:t>
      </w:r>
      <w:r>
        <w:t>документа</w:t>
      </w:r>
      <w:r w:rsidR="00715D5C">
        <w:t xml:space="preserve"> </w:t>
      </w:r>
      <w:r>
        <w:t>не</w:t>
      </w:r>
      <w:r w:rsidR="00715D5C">
        <w:t xml:space="preserve"> </w:t>
      </w:r>
      <w:r>
        <w:t>будет</w:t>
      </w:r>
      <w:r w:rsidR="00715D5C">
        <w:t xml:space="preserve"> </w:t>
      </w:r>
      <w:r>
        <w:t>верной.</w:t>
      </w:r>
    </w:p>
    <w:p w14:paraId="7E42DA29" w14:textId="77777777" w:rsidR="009F6A53" w:rsidRDefault="009F6A53" w:rsidP="00777AE1">
      <w:r w:rsidRPr="006C2C07">
        <w:t>В</w:t>
      </w:r>
      <w:r w:rsidR="00715D5C">
        <w:t xml:space="preserve"> </w:t>
      </w:r>
      <w:r w:rsidRPr="006C2C07">
        <w:t>соответствии</w:t>
      </w:r>
      <w:r w:rsidR="00715D5C">
        <w:t xml:space="preserve"> </w:t>
      </w:r>
      <w:r w:rsidRPr="006C2C07">
        <w:t>с</w:t>
      </w:r>
      <w:r w:rsidR="00715D5C">
        <w:t xml:space="preserve"> </w:t>
      </w:r>
      <w:r w:rsidRPr="006C2C07">
        <w:t>Федеральным</w:t>
      </w:r>
      <w:r w:rsidR="00715D5C">
        <w:t xml:space="preserve"> </w:t>
      </w:r>
      <w:r w:rsidRPr="006C2C07">
        <w:t>законом</w:t>
      </w:r>
      <w:r w:rsidR="00715D5C">
        <w:t xml:space="preserve"> </w:t>
      </w:r>
      <w:r w:rsidRPr="006C2C07">
        <w:t>от</w:t>
      </w:r>
      <w:r w:rsidR="00715D5C">
        <w:t xml:space="preserve"> </w:t>
      </w:r>
      <w:r w:rsidRPr="006C2C07">
        <w:t>23.07.2013</w:t>
      </w:r>
      <w:r w:rsidR="00715D5C">
        <w:t xml:space="preserve"> </w:t>
      </w:r>
      <w:r w:rsidRPr="006C2C07">
        <w:t>г.</w:t>
      </w:r>
      <w:r w:rsidR="00715D5C">
        <w:t xml:space="preserve"> </w:t>
      </w:r>
      <w:r w:rsidRPr="006C2C07">
        <w:rPr>
          <w:b/>
          <w:bCs/>
        </w:rPr>
        <w:t>№250</w:t>
      </w:r>
      <w:r w:rsidR="0013524F" w:rsidRPr="0013524F">
        <w:t>-</w:t>
      </w:r>
      <w:r w:rsidRPr="006C2C07">
        <w:rPr>
          <w:b/>
          <w:bCs/>
        </w:rPr>
        <w:t>ФЗ</w:t>
      </w:r>
      <w:r w:rsidR="00715D5C">
        <w:rPr>
          <w:b/>
          <w:bCs/>
        </w:rPr>
        <w:t xml:space="preserve"> </w:t>
      </w:r>
      <w:r w:rsidRPr="006C2C07">
        <w:t>«О</w:t>
      </w:r>
      <w:r w:rsidR="00715D5C">
        <w:t xml:space="preserve"> </w:t>
      </w:r>
      <w:r w:rsidRPr="006C2C07">
        <w:t>внесении</w:t>
      </w:r>
      <w:r w:rsidR="00715D5C">
        <w:t xml:space="preserve"> </w:t>
      </w:r>
      <w:r w:rsidRPr="006C2C07">
        <w:t>изменений</w:t>
      </w:r>
      <w:r w:rsidR="00715D5C">
        <w:t xml:space="preserve"> </w:t>
      </w:r>
      <w:r w:rsidRPr="006C2C07">
        <w:t>в</w:t>
      </w:r>
      <w:r w:rsidR="00715D5C">
        <w:t xml:space="preserve"> </w:t>
      </w:r>
      <w:r w:rsidRPr="006C2C07">
        <w:t>отдельные</w:t>
      </w:r>
      <w:r w:rsidR="00715D5C">
        <w:t xml:space="preserve"> </w:t>
      </w:r>
      <w:r w:rsidRPr="006C2C07">
        <w:t>законодательные</w:t>
      </w:r>
      <w:r w:rsidR="00715D5C">
        <w:t xml:space="preserve"> </w:t>
      </w:r>
      <w:r w:rsidRPr="006C2C07">
        <w:t>акты</w:t>
      </w:r>
      <w:r w:rsidR="00715D5C">
        <w:t xml:space="preserve"> </w:t>
      </w:r>
      <w:r w:rsidRPr="006C2C07">
        <w:t>Российской</w:t>
      </w:r>
      <w:r w:rsidR="00715D5C">
        <w:t xml:space="preserve"> </w:t>
      </w:r>
      <w:r w:rsidRPr="006C2C07">
        <w:t>Федерации</w:t>
      </w:r>
      <w:r w:rsidR="00715D5C">
        <w:t xml:space="preserve"> </w:t>
      </w:r>
      <w:r w:rsidRPr="006C2C07">
        <w:t>в</w:t>
      </w:r>
      <w:r w:rsidR="00715D5C">
        <w:t xml:space="preserve"> </w:t>
      </w:r>
      <w:r w:rsidRPr="006C2C07">
        <w:t>части</w:t>
      </w:r>
      <w:r w:rsidR="00715D5C">
        <w:t xml:space="preserve"> </w:t>
      </w:r>
      <w:r w:rsidRPr="006C2C07">
        <w:t>государственной</w:t>
      </w:r>
      <w:r w:rsidR="00715D5C">
        <w:t xml:space="preserve"> </w:t>
      </w:r>
      <w:r w:rsidRPr="006C2C07">
        <w:t>регистрации</w:t>
      </w:r>
      <w:r w:rsidR="00715D5C">
        <w:t xml:space="preserve"> </w:t>
      </w:r>
      <w:r w:rsidRPr="006C2C07">
        <w:t>прав</w:t>
      </w:r>
      <w:r w:rsidR="00715D5C">
        <w:t xml:space="preserve"> </w:t>
      </w:r>
      <w:r w:rsidRPr="006C2C07">
        <w:t>и</w:t>
      </w:r>
      <w:r w:rsidR="00715D5C">
        <w:t xml:space="preserve"> </w:t>
      </w:r>
      <w:r w:rsidRPr="006C2C07">
        <w:t>государственного</w:t>
      </w:r>
      <w:r w:rsidR="00715D5C">
        <w:t xml:space="preserve"> </w:t>
      </w:r>
      <w:r w:rsidRPr="006C2C07">
        <w:t>кадастрового</w:t>
      </w:r>
      <w:r w:rsidR="00715D5C">
        <w:t xml:space="preserve"> </w:t>
      </w:r>
      <w:r w:rsidRPr="006C2C07">
        <w:t>учета</w:t>
      </w:r>
      <w:r w:rsidR="00715D5C">
        <w:t xml:space="preserve"> </w:t>
      </w:r>
      <w:r w:rsidRPr="006C2C07">
        <w:t>объектов</w:t>
      </w:r>
      <w:r w:rsidR="00715D5C">
        <w:t xml:space="preserve"> </w:t>
      </w:r>
      <w:r w:rsidRPr="006C2C07">
        <w:t>недвижимости»:</w:t>
      </w:r>
      <w:r w:rsidR="00715D5C">
        <w:t xml:space="preserve"> </w:t>
      </w:r>
      <w:r w:rsidRPr="006C2C07">
        <w:t>межевые,</w:t>
      </w:r>
      <w:r w:rsidR="00715D5C">
        <w:t xml:space="preserve"> </w:t>
      </w:r>
      <w:r w:rsidRPr="006C2C07">
        <w:t>технические</w:t>
      </w:r>
      <w:r w:rsidR="00715D5C">
        <w:t xml:space="preserve"> </w:t>
      </w:r>
      <w:r w:rsidRPr="006C2C07">
        <w:t>планы,</w:t>
      </w:r>
      <w:r w:rsidR="00715D5C">
        <w:t xml:space="preserve"> </w:t>
      </w:r>
      <w:r w:rsidRPr="006C2C07">
        <w:t>заявления</w:t>
      </w:r>
      <w:r>
        <w:t>,</w:t>
      </w:r>
      <w:r w:rsidR="00715D5C">
        <w:t xml:space="preserve"> </w:t>
      </w:r>
      <w:r>
        <w:t>схема</w:t>
      </w:r>
      <w:r w:rsidR="00715D5C">
        <w:t xml:space="preserve"> </w:t>
      </w:r>
      <w:r>
        <w:t>ЗУ</w:t>
      </w:r>
      <w:r w:rsidR="00715D5C">
        <w:t xml:space="preserve"> </w:t>
      </w:r>
      <w:r>
        <w:t>на</w:t>
      </w:r>
      <w:r w:rsidR="00715D5C">
        <w:t xml:space="preserve"> </w:t>
      </w:r>
      <w:r>
        <w:t>КПТ</w:t>
      </w:r>
      <w:r w:rsidR="00715D5C">
        <w:t xml:space="preserve"> </w:t>
      </w:r>
      <w:r w:rsidRPr="006C2C07">
        <w:t>и</w:t>
      </w:r>
      <w:r w:rsidR="00715D5C">
        <w:t xml:space="preserve"> </w:t>
      </w:r>
      <w:r w:rsidRPr="006C2C07">
        <w:t>др.</w:t>
      </w:r>
      <w:r w:rsidR="00715D5C">
        <w:t xml:space="preserve"> </w:t>
      </w:r>
      <w:r w:rsidRPr="006C2C07">
        <w:t>документы,</w:t>
      </w:r>
      <w:r w:rsidR="00715D5C">
        <w:t xml:space="preserve"> </w:t>
      </w:r>
      <w:r w:rsidRPr="006C2C07">
        <w:t>предоставляемые</w:t>
      </w:r>
      <w:r w:rsidR="00715D5C">
        <w:t xml:space="preserve"> </w:t>
      </w:r>
      <w:r w:rsidRPr="006C2C07">
        <w:t>в</w:t>
      </w:r>
      <w:r w:rsidR="00715D5C">
        <w:t xml:space="preserve"> </w:t>
      </w:r>
      <w:r w:rsidRPr="006C2C07">
        <w:t>Росреестр,</w:t>
      </w:r>
      <w:r w:rsidR="00715D5C">
        <w:t xml:space="preserve"> </w:t>
      </w:r>
      <w:r w:rsidRPr="006C2C07">
        <w:t>должны</w:t>
      </w:r>
      <w:r w:rsidR="00715D5C">
        <w:t xml:space="preserve"> </w:t>
      </w:r>
      <w:r w:rsidRPr="006C2C07">
        <w:t>быть</w:t>
      </w:r>
      <w:r w:rsidR="00715D5C">
        <w:t xml:space="preserve"> </w:t>
      </w:r>
      <w:r w:rsidRPr="006C2C07">
        <w:t>заверены</w:t>
      </w:r>
      <w:r w:rsidR="00715D5C">
        <w:t xml:space="preserve"> </w:t>
      </w:r>
      <w:r w:rsidRPr="006C2C07">
        <w:rPr>
          <w:b/>
          <w:bCs/>
        </w:rPr>
        <w:t>усиленной</w:t>
      </w:r>
      <w:r w:rsidR="00715D5C">
        <w:rPr>
          <w:b/>
          <w:bCs/>
        </w:rPr>
        <w:t xml:space="preserve"> </w:t>
      </w:r>
      <w:r w:rsidRPr="006C2C07">
        <w:rPr>
          <w:b/>
          <w:bCs/>
        </w:rPr>
        <w:t>квалифицированной</w:t>
      </w:r>
      <w:r w:rsidR="00715D5C">
        <w:rPr>
          <w:b/>
          <w:bCs/>
        </w:rPr>
        <w:t xml:space="preserve"> </w:t>
      </w:r>
      <w:r w:rsidRPr="006C2C07">
        <w:rPr>
          <w:b/>
          <w:bCs/>
        </w:rPr>
        <w:t>электронной</w:t>
      </w:r>
      <w:r w:rsidR="00715D5C">
        <w:rPr>
          <w:b/>
          <w:bCs/>
        </w:rPr>
        <w:t xml:space="preserve"> </w:t>
      </w:r>
      <w:r w:rsidRPr="006C2C07">
        <w:rPr>
          <w:b/>
          <w:bCs/>
        </w:rPr>
        <w:t>подписью</w:t>
      </w:r>
      <w:r w:rsidR="00715D5C">
        <w:rPr>
          <w:b/>
          <w:bCs/>
        </w:rPr>
        <w:t xml:space="preserve"> </w:t>
      </w:r>
      <w:r w:rsidRPr="006C2C07">
        <w:t>кадастрового</w:t>
      </w:r>
      <w:r w:rsidR="00715D5C">
        <w:t xml:space="preserve"> </w:t>
      </w:r>
      <w:r w:rsidRPr="006C2C07">
        <w:t>инженера.</w:t>
      </w:r>
    </w:p>
    <w:p w14:paraId="65B85539" w14:textId="77777777" w:rsidR="009F6A53" w:rsidRDefault="00944915" w:rsidP="00ED3016">
      <w:r>
        <w:t>Согласно</w:t>
      </w:r>
      <w:r w:rsidR="00715D5C">
        <w:t xml:space="preserve"> </w:t>
      </w:r>
      <w:r>
        <w:t>Федеральному</w:t>
      </w:r>
      <w:r w:rsidR="00715D5C">
        <w:t xml:space="preserve"> </w:t>
      </w:r>
      <w:r w:rsidR="009F6A53" w:rsidRPr="006C2C07">
        <w:t>закон</w:t>
      </w:r>
      <w:r>
        <w:t>у</w:t>
      </w:r>
      <w:r w:rsidR="00715D5C">
        <w:t xml:space="preserve"> </w:t>
      </w:r>
      <w:r w:rsidR="009F6A53" w:rsidRPr="006C2C07">
        <w:rPr>
          <w:b/>
          <w:bCs/>
        </w:rPr>
        <w:t>№</w:t>
      </w:r>
      <w:r w:rsidR="00715D5C">
        <w:rPr>
          <w:b/>
          <w:bCs/>
        </w:rPr>
        <w:t xml:space="preserve"> </w:t>
      </w:r>
      <w:r w:rsidR="009F6A53" w:rsidRPr="006C2C07">
        <w:rPr>
          <w:b/>
          <w:bCs/>
        </w:rPr>
        <w:t>63</w:t>
      </w:r>
      <w:r w:rsidR="0013524F">
        <w:t>-</w:t>
      </w:r>
      <w:r w:rsidR="009F6A53" w:rsidRPr="006C2C07">
        <w:rPr>
          <w:b/>
          <w:bCs/>
        </w:rPr>
        <w:t>ФЗ</w:t>
      </w:r>
      <w:r w:rsidR="00715D5C">
        <w:rPr>
          <w:b/>
          <w:bCs/>
        </w:rPr>
        <w:t xml:space="preserve"> </w:t>
      </w:r>
      <w:r w:rsidR="009F6A53" w:rsidRPr="006C2C07">
        <w:t>«Об</w:t>
      </w:r>
      <w:r w:rsidR="00715D5C">
        <w:t xml:space="preserve"> </w:t>
      </w:r>
      <w:r w:rsidR="009F6A53" w:rsidRPr="006C2C07">
        <w:t>электронной</w:t>
      </w:r>
      <w:r w:rsidR="00715D5C">
        <w:t xml:space="preserve"> </w:t>
      </w:r>
      <w:r w:rsidR="009F6A53" w:rsidRPr="006C2C07">
        <w:t>подписи»</w:t>
      </w:r>
      <w:r w:rsidR="00715D5C">
        <w:t xml:space="preserve"> </w:t>
      </w:r>
      <w:r w:rsidR="009F6A53" w:rsidRPr="006C2C07">
        <w:t>подпись</w:t>
      </w:r>
      <w:r w:rsidR="00715D5C">
        <w:t xml:space="preserve"> </w:t>
      </w:r>
      <w:r w:rsidR="009F6A53" w:rsidRPr="006C2C07">
        <w:t>является</w:t>
      </w:r>
      <w:r w:rsidR="00715D5C">
        <w:t xml:space="preserve"> </w:t>
      </w:r>
      <w:r w:rsidR="009F6A53" w:rsidRPr="006C2C07">
        <w:rPr>
          <w:b/>
          <w:bCs/>
        </w:rPr>
        <w:t>усиленной</w:t>
      </w:r>
      <w:r w:rsidR="00715D5C">
        <w:rPr>
          <w:b/>
          <w:bCs/>
        </w:rPr>
        <w:t xml:space="preserve"> </w:t>
      </w:r>
      <w:r w:rsidR="009F6A53" w:rsidRPr="006C2C07">
        <w:rPr>
          <w:b/>
          <w:bCs/>
        </w:rPr>
        <w:t>квалифицированной</w:t>
      </w:r>
      <w:r w:rsidR="009F6A53" w:rsidRPr="00784E36">
        <w:rPr>
          <w:bCs/>
        </w:rPr>
        <w:t>,</w:t>
      </w:r>
      <w:r w:rsidR="00715D5C">
        <w:rPr>
          <w:b/>
          <w:bCs/>
        </w:rPr>
        <w:t xml:space="preserve"> </w:t>
      </w:r>
      <w:r w:rsidR="009F6A53" w:rsidRPr="006C2C07">
        <w:t>если</w:t>
      </w:r>
      <w:r w:rsidR="00715D5C">
        <w:t xml:space="preserve"> </w:t>
      </w:r>
      <w:r w:rsidR="009F6A53" w:rsidRPr="006C2C07">
        <w:t>подпись</w:t>
      </w:r>
      <w:r w:rsidR="00715D5C">
        <w:t xml:space="preserve"> </w:t>
      </w:r>
      <w:r w:rsidR="009F6A53" w:rsidRPr="006C2C07">
        <w:t>получена</w:t>
      </w:r>
      <w:r w:rsidR="00715D5C">
        <w:t xml:space="preserve"> </w:t>
      </w:r>
      <w:r w:rsidR="009F6A53" w:rsidRPr="006C2C07">
        <w:t>в</w:t>
      </w:r>
      <w:r w:rsidR="00715D5C">
        <w:t xml:space="preserve"> </w:t>
      </w:r>
      <w:r w:rsidR="009F6A53" w:rsidRPr="006C2C07">
        <w:rPr>
          <w:b/>
          <w:bCs/>
        </w:rPr>
        <w:t>аккредитованном</w:t>
      </w:r>
      <w:r w:rsidR="00715D5C">
        <w:rPr>
          <w:b/>
          <w:bCs/>
        </w:rPr>
        <w:t xml:space="preserve"> </w:t>
      </w:r>
      <w:r w:rsidR="009F6A53" w:rsidRPr="006C2C07">
        <w:rPr>
          <w:b/>
          <w:bCs/>
        </w:rPr>
        <w:t>Удостоверяющей</w:t>
      </w:r>
      <w:r w:rsidR="00715D5C">
        <w:rPr>
          <w:b/>
          <w:bCs/>
        </w:rPr>
        <w:t xml:space="preserve"> </w:t>
      </w:r>
      <w:r w:rsidR="009F6A53" w:rsidRPr="006C2C07">
        <w:rPr>
          <w:b/>
          <w:bCs/>
        </w:rPr>
        <w:t>центре</w:t>
      </w:r>
      <w:r w:rsidR="009F6A53">
        <w:t>.</w:t>
      </w:r>
      <w:r w:rsidR="00715D5C">
        <w:t xml:space="preserve"> </w:t>
      </w:r>
      <w:r w:rsidR="009F6A53" w:rsidRPr="006C2C07">
        <w:t>Список</w:t>
      </w:r>
      <w:r w:rsidR="00715D5C">
        <w:t xml:space="preserve"> </w:t>
      </w:r>
      <w:r w:rsidR="009F6A53" w:rsidRPr="006C2C07">
        <w:t>Удостоверяющих</w:t>
      </w:r>
      <w:r w:rsidR="00715D5C">
        <w:t xml:space="preserve"> </w:t>
      </w:r>
      <w:r w:rsidR="009F6A53" w:rsidRPr="006C2C07">
        <w:t>центров,</w:t>
      </w:r>
      <w:r w:rsidR="00715D5C">
        <w:t xml:space="preserve"> </w:t>
      </w:r>
      <w:r w:rsidR="009F6A53" w:rsidRPr="006C2C07">
        <w:t>аккредитованных</w:t>
      </w:r>
      <w:r w:rsidR="00715D5C">
        <w:t xml:space="preserve"> </w:t>
      </w:r>
      <w:r w:rsidR="009F6A53" w:rsidRPr="006C2C07">
        <w:t>Росреестром:</w:t>
      </w:r>
      <w:r w:rsidR="00715D5C">
        <w:t xml:space="preserve"> </w:t>
      </w:r>
      <w:hyperlink r:id="rId493" w:history="1">
        <w:r w:rsidR="0013524F" w:rsidRPr="0013524F">
          <w:rPr>
            <w:rStyle w:val="af1"/>
            <w:bCs/>
          </w:rPr>
          <w:t>опубликован на сайте Росреестра</w:t>
        </w:r>
      </w:hyperlink>
      <w:r w:rsidR="009F6A53" w:rsidRPr="006C2C07">
        <w:t>.</w:t>
      </w:r>
    </w:p>
    <w:p w14:paraId="7F67D11A" w14:textId="77777777" w:rsidR="009F6A53" w:rsidRDefault="009F6A53" w:rsidP="00ED3016">
      <w:r>
        <w:lastRenderedPageBreak/>
        <w:t>Вам</w:t>
      </w:r>
      <w:r w:rsidR="00715D5C">
        <w:t xml:space="preserve"> </w:t>
      </w:r>
      <w:r>
        <w:t>необходимо</w:t>
      </w:r>
      <w:r w:rsidR="00715D5C">
        <w:t xml:space="preserve"> </w:t>
      </w:r>
      <w:r>
        <w:t>получить</w:t>
      </w:r>
      <w:r w:rsidR="00715D5C">
        <w:t xml:space="preserve"> </w:t>
      </w:r>
      <w:r w:rsidRPr="00C05B29">
        <w:rPr>
          <w:b/>
        </w:rPr>
        <w:t>сертификат</w:t>
      </w:r>
      <w:r w:rsidR="00715D5C">
        <w:rPr>
          <w:b/>
        </w:rPr>
        <w:t xml:space="preserve"> </w:t>
      </w:r>
      <w:r w:rsidRPr="00C05B29">
        <w:rPr>
          <w:b/>
        </w:rPr>
        <w:t>ЭП</w:t>
      </w:r>
      <w:r w:rsidR="00715D5C">
        <w:t xml:space="preserve"> </w:t>
      </w:r>
      <w:r>
        <w:t>(закрытый</w:t>
      </w:r>
      <w:r w:rsidR="00715D5C">
        <w:t xml:space="preserve"> </w:t>
      </w:r>
      <w:r>
        <w:t>ключ)</w:t>
      </w:r>
      <w:r w:rsidR="00715D5C">
        <w:t xml:space="preserve"> </w:t>
      </w:r>
      <w:r>
        <w:t>в</w:t>
      </w:r>
      <w:r w:rsidR="00715D5C">
        <w:t xml:space="preserve"> </w:t>
      </w:r>
      <w:r>
        <w:t>Вашем</w:t>
      </w:r>
      <w:r w:rsidR="00715D5C">
        <w:t xml:space="preserve"> </w:t>
      </w:r>
      <w:r>
        <w:t>региональном</w:t>
      </w:r>
      <w:r w:rsidR="00715D5C">
        <w:t xml:space="preserve"> </w:t>
      </w:r>
      <w:r w:rsidRPr="00C05B29">
        <w:rPr>
          <w:b/>
        </w:rPr>
        <w:t>удостоверяющем</w:t>
      </w:r>
      <w:r w:rsidR="00715D5C">
        <w:rPr>
          <w:b/>
        </w:rPr>
        <w:t xml:space="preserve"> </w:t>
      </w:r>
      <w:r w:rsidRPr="00C05B29">
        <w:rPr>
          <w:b/>
        </w:rPr>
        <w:t>центре</w:t>
      </w:r>
      <w:r w:rsidR="00715D5C">
        <w:rPr>
          <w:b/>
        </w:rPr>
        <w:t xml:space="preserve"> </w:t>
      </w:r>
      <w:r w:rsidRPr="00C05B29">
        <w:t>(за</w:t>
      </w:r>
      <w:r w:rsidR="00715D5C">
        <w:t xml:space="preserve"> </w:t>
      </w:r>
      <w:r w:rsidRPr="00C05B29">
        <w:t>отдельную</w:t>
      </w:r>
      <w:r w:rsidR="00715D5C">
        <w:t xml:space="preserve"> </w:t>
      </w:r>
      <w:r w:rsidRPr="00C05B29">
        <w:t>плату)</w:t>
      </w:r>
      <w:r>
        <w:t>.</w:t>
      </w:r>
      <w:r w:rsidR="00715D5C">
        <w:t xml:space="preserve"> </w:t>
      </w:r>
      <w:r>
        <w:t>А</w:t>
      </w:r>
      <w:r w:rsidR="00715D5C">
        <w:t xml:space="preserve"> </w:t>
      </w:r>
      <w:r>
        <w:t>также</w:t>
      </w:r>
      <w:r w:rsidR="00715D5C">
        <w:t xml:space="preserve"> </w:t>
      </w:r>
      <w:r>
        <w:t>для</w:t>
      </w:r>
      <w:r w:rsidR="00715D5C">
        <w:t xml:space="preserve"> </w:t>
      </w:r>
      <w:r>
        <w:t>хранения</w:t>
      </w:r>
      <w:r w:rsidR="00715D5C">
        <w:t xml:space="preserve"> </w:t>
      </w:r>
      <w:r>
        <w:t>закрытого</w:t>
      </w:r>
      <w:r w:rsidR="00715D5C">
        <w:t xml:space="preserve"> </w:t>
      </w:r>
      <w:r>
        <w:t>ключа</w:t>
      </w:r>
      <w:r w:rsidR="00715D5C">
        <w:t xml:space="preserve"> </w:t>
      </w:r>
      <w:r>
        <w:t>Вам</w:t>
      </w:r>
      <w:r w:rsidR="00715D5C">
        <w:t xml:space="preserve"> </w:t>
      </w:r>
      <w:r>
        <w:t>могут</w:t>
      </w:r>
      <w:r w:rsidR="00715D5C">
        <w:t xml:space="preserve"> </w:t>
      </w:r>
      <w:r>
        <w:t>предоставить</w:t>
      </w:r>
      <w:r w:rsidR="00715D5C">
        <w:t xml:space="preserve"> </w:t>
      </w:r>
      <w:r>
        <w:t>смарт</w:t>
      </w:r>
      <w:r w:rsidR="009903F7" w:rsidRPr="009903F7">
        <w:rPr>
          <w:b/>
        </w:rPr>
        <w:t>-</w:t>
      </w:r>
      <w:r>
        <w:t>карту</w:t>
      </w:r>
      <w:r w:rsidR="00715D5C">
        <w:t xml:space="preserve"> </w:t>
      </w:r>
      <w:r w:rsidRPr="00C05B29">
        <w:t>(</w:t>
      </w:r>
      <w:r>
        <w:t>внешне</w:t>
      </w:r>
      <w:r w:rsidR="00715D5C">
        <w:t xml:space="preserve"> </w:t>
      </w:r>
      <w:r>
        <w:t>похожа</w:t>
      </w:r>
      <w:r w:rsidR="00715D5C">
        <w:t xml:space="preserve"> </w:t>
      </w:r>
      <w:r>
        <w:t>не</w:t>
      </w:r>
      <w:r w:rsidR="00715D5C">
        <w:t xml:space="preserve"> </w:t>
      </w:r>
      <w:r>
        <w:t>флеш</w:t>
      </w:r>
      <w:r w:rsidR="002C3C5C" w:rsidRPr="002C3C5C">
        <w:rPr>
          <w:b/>
        </w:rPr>
        <w:t>-</w:t>
      </w:r>
      <w:r w:rsidR="002C3C5C">
        <w:t>карту</w:t>
      </w:r>
      <w:r>
        <w:t>).</w:t>
      </w:r>
    </w:p>
    <w:p w14:paraId="4CCDCCE1" w14:textId="77777777" w:rsidR="009F6A53" w:rsidRDefault="009F6A53" w:rsidP="00333708">
      <w:r>
        <w:t>Удостоверяющий</w:t>
      </w:r>
      <w:r w:rsidR="00715D5C">
        <w:t xml:space="preserve"> </w:t>
      </w:r>
      <w:r>
        <w:t>центр</w:t>
      </w:r>
      <w:r w:rsidR="00715D5C">
        <w:t xml:space="preserve"> </w:t>
      </w:r>
      <w:r>
        <w:t>хранит</w:t>
      </w:r>
      <w:r w:rsidR="00715D5C">
        <w:t xml:space="preserve"> </w:t>
      </w:r>
      <w:r>
        <w:t>копию</w:t>
      </w:r>
      <w:r w:rsidR="00715D5C">
        <w:t xml:space="preserve"> </w:t>
      </w:r>
      <w:r>
        <w:t>Вашего</w:t>
      </w:r>
      <w:r w:rsidR="00715D5C">
        <w:t xml:space="preserve"> </w:t>
      </w:r>
      <w:r>
        <w:t>ключа</w:t>
      </w:r>
      <w:r w:rsidR="00715D5C">
        <w:t xml:space="preserve"> </w:t>
      </w:r>
      <w:r>
        <w:t>и</w:t>
      </w:r>
      <w:r w:rsidR="00715D5C">
        <w:t xml:space="preserve"> </w:t>
      </w:r>
      <w:r>
        <w:t>предоставляет</w:t>
      </w:r>
      <w:r w:rsidR="00715D5C">
        <w:t xml:space="preserve"> </w:t>
      </w:r>
      <w:r>
        <w:t>его</w:t>
      </w:r>
      <w:r w:rsidR="00715D5C">
        <w:t xml:space="preserve"> </w:t>
      </w:r>
      <w:r>
        <w:t>в</w:t>
      </w:r>
      <w:r w:rsidR="00715D5C">
        <w:t xml:space="preserve"> </w:t>
      </w:r>
      <w:r>
        <w:t>Росреестр,</w:t>
      </w:r>
      <w:r w:rsidR="00715D5C">
        <w:t xml:space="preserve"> </w:t>
      </w:r>
      <w:r>
        <w:t>чтобы</w:t>
      </w:r>
      <w:r w:rsidR="00715D5C">
        <w:t xml:space="preserve"> </w:t>
      </w:r>
      <w:r>
        <w:t>там</w:t>
      </w:r>
      <w:r w:rsidR="00715D5C">
        <w:t xml:space="preserve"> </w:t>
      </w:r>
      <w:r>
        <w:t>смогли</w:t>
      </w:r>
      <w:r w:rsidR="00715D5C">
        <w:t xml:space="preserve"> </w:t>
      </w:r>
      <w:r>
        <w:t>убедиться,</w:t>
      </w:r>
      <w:r w:rsidR="00715D5C">
        <w:t xml:space="preserve"> </w:t>
      </w:r>
      <w:r>
        <w:t>что</w:t>
      </w:r>
      <w:r w:rsidR="00715D5C">
        <w:t xml:space="preserve"> </w:t>
      </w:r>
      <w:r>
        <w:t>это</w:t>
      </w:r>
      <w:r w:rsidR="00715D5C">
        <w:t xml:space="preserve"> </w:t>
      </w:r>
      <w:r>
        <w:t>именно</w:t>
      </w:r>
      <w:r w:rsidR="00715D5C">
        <w:t xml:space="preserve"> </w:t>
      </w:r>
      <w:r>
        <w:t>Ваша</w:t>
      </w:r>
      <w:r w:rsidR="00715D5C">
        <w:t xml:space="preserve"> </w:t>
      </w:r>
      <w:r>
        <w:t>подпись.</w:t>
      </w:r>
    </w:p>
    <w:p w14:paraId="0E39A616" w14:textId="77777777" w:rsidR="009F6A53" w:rsidRDefault="009F6A53" w:rsidP="00333708">
      <w:r>
        <w:t>Программа</w:t>
      </w:r>
      <w:r w:rsidR="00715D5C">
        <w:t xml:space="preserve"> </w:t>
      </w:r>
      <w:r w:rsidRPr="003B1F78">
        <w:rPr>
          <w:szCs w:val="24"/>
        </w:rPr>
        <w:t>«</w:t>
      </w:r>
      <w:hyperlink r:id="rId494" w:history="1">
        <w:r w:rsidRPr="003B1F78">
          <w:rPr>
            <w:color w:val="0000FF"/>
            <w:szCs w:val="24"/>
            <w:u w:val="single"/>
          </w:rPr>
          <w:t>Полигон</w:t>
        </w:r>
        <w:r w:rsidR="00715D5C">
          <w:rPr>
            <w:color w:val="0000FF"/>
            <w:szCs w:val="24"/>
            <w:u w:val="single"/>
          </w:rPr>
          <w:t xml:space="preserve"> </w:t>
        </w:r>
        <w:r w:rsidRPr="003B1F78">
          <w:rPr>
            <w:color w:val="0000FF"/>
            <w:szCs w:val="24"/>
            <w:u w:val="single"/>
          </w:rPr>
          <w:t>Про:</w:t>
        </w:r>
        <w:r w:rsidR="00715D5C">
          <w:rPr>
            <w:color w:val="0000FF"/>
            <w:szCs w:val="24"/>
            <w:u w:val="single"/>
          </w:rPr>
          <w:t xml:space="preserve"> </w:t>
        </w:r>
        <w:r w:rsidRPr="003B1F78">
          <w:rPr>
            <w:color w:val="0000FF"/>
            <w:szCs w:val="24"/>
            <w:u w:val="single"/>
          </w:rPr>
          <w:t>Техплан</w:t>
        </w:r>
        <w:r w:rsidR="00715D5C">
          <w:rPr>
            <w:color w:val="0000FF"/>
            <w:szCs w:val="24"/>
            <w:u w:val="single"/>
          </w:rPr>
          <w:t xml:space="preserve"> </w:t>
        </w:r>
        <w:r w:rsidRPr="003B1F78">
          <w:rPr>
            <w:color w:val="0000FF"/>
            <w:szCs w:val="24"/>
            <w:u w:val="single"/>
          </w:rPr>
          <w:t>помещения</w:t>
        </w:r>
      </w:hyperlink>
      <w:r w:rsidRPr="003B1F78">
        <w:rPr>
          <w:szCs w:val="24"/>
        </w:rPr>
        <w:t>»</w:t>
      </w:r>
      <w:r w:rsidR="00715D5C">
        <w:t xml:space="preserve"> </w:t>
      </w:r>
      <w:r w:rsidRPr="00C05B29">
        <w:rPr>
          <w:b/>
        </w:rPr>
        <w:t>умеет</w:t>
      </w:r>
      <w:r w:rsidR="00715D5C">
        <w:rPr>
          <w:b/>
        </w:rPr>
        <w:t xml:space="preserve"> </w:t>
      </w:r>
      <w:r w:rsidRPr="00C05B29">
        <w:rPr>
          <w:b/>
        </w:rPr>
        <w:t>подписывать</w:t>
      </w:r>
      <w:r w:rsidR="00715D5C">
        <w:rPr>
          <w:b/>
        </w:rPr>
        <w:t xml:space="preserve"> </w:t>
      </w:r>
      <w:r w:rsidRPr="00C05B29">
        <w:rPr>
          <w:b/>
        </w:rPr>
        <w:t>файлы</w:t>
      </w:r>
      <w:r w:rsidR="00715D5C">
        <w:t xml:space="preserve"> </w:t>
      </w:r>
      <w:r>
        <w:t>усиленной</w:t>
      </w:r>
      <w:r w:rsidR="00715D5C">
        <w:t xml:space="preserve"> </w:t>
      </w:r>
      <w:r>
        <w:t>квалифицированной</w:t>
      </w:r>
      <w:r w:rsidR="00715D5C">
        <w:t xml:space="preserve"> </w:t>
      </w:r>
      <w:r>
        <w:t>электронной</w:t>
      </w:r>
      <w:r w:rsidR="00715D5C">
        <w:t xml:space="preserve"> </w:t>
      </w:r>
      <w:r>
        <w:t>подписью</w:t>
      </w:r>
      <w:r w:rsidR="00715D5C">
        <w:t xml:space="preserve"> </w:t>
      </w:r>
      <w:r>
        <w:t>по</w:t>
      </w:r>
      <w:r w:rsidR="00715D5C">
        <w:t xml:space="preserve"> </w:t>
      </w:r>
      <w:r>
        <w:t>стандартам</w:t>
      </w:r>
      <w:r w:rsidR="00715D5C">
        <w:t xml:space="preserve"> </w:t>
      </w:r>
      <w:r>
        <w:t>Росреестра,</w:t>
      </w:r>
      <w:r w:rsidR="00715D5C">
        <w:t xml:space="preserve"> </w:t>
      </w:r>
      <w:r>
        <w:t>поэтому</w:t>
      </w:r>
      <w:r w:rsidR="00715D5C">
        <w:t xml:space="preserve"> </w:t>
      </w:r>
      <w:r>
        <w:t>программное</w:t>
      </w:r>
      <w:r w:rsidR="00715D5C">
        <w:t xml:space="preserve"> </w:t>
      </w:r>
      <w:r>
        <w:t>обеспечение,</w:t>
      </w:r>
      <w:r w:rsidR="00715D5C">
        <w:t xml:space="preserve"> </w:t>
      </w:r>
      <w:r>
        <w:t>непосредственно</w:t>
      </w:r>
      <w:r w:rsidR="00715D5C">
        <w:t xml:space="preserve"> </w:t>
      </w:r>
      <w:r>
        <w:t>создающее</w:t>
      </w:r>
      <w:r w:rsidR="00715D5C">
        <w:t xml:space="preserve"> </w:t>
      </w:r>
      <w:r>
        <w:t>файлы</w:t>
      </w:r>
      <w:r w:rsidR="00715D5C">
        <w:t xml:space="preserve"> </w:t>
      </w:r>
      <w:r>
        <w:t>подписей,</w:t>
      </w:r>
      <w:r w:rsidR="00715D5C">
        <w:t xml:space="preserve"> </w:t>
      </w:r>
      <w:r>
        <w:t>не</w:t>
      </w:r>
      <w:r w:rsidR="00715D5C">
        <w:t xml:space="preserve"> </w:t>
      </w:r>
      <w:r>
        <w:t>требуется</w:t>
      </w:r>
      <w:r w:rsidR="00715D5C">
        <w:t xml:space="preserve"> </w:t>
      </w:r>
      <w:r>
        <w:t>(например,</w:t>
      </w:r>
      <w:r w:rsidR="00715D5C">
        <w:t xml:space="preserve"> </w:t>
      </w:r>
      <w:r>
        <w:t>не</w:t>
      </w:r>
      <w:r w:rsidR="00715D5C">
        <w:t xml:space="preserve"> </w:t>
      </w:r>
      <w:r>
        <w:t>требуется</w:t>
      </w:r>
      <w:r w:rsidR="00715D5C">
        <w:t xml:space="preserve"> </w:t>
      </w:r>
      <w:r>
        <w:t>КриптоАРМ),</w:t>
      </w:r>
      <w:r w:rsidR="00715D5C">
        <w:t xml:space="preserve"> </w:t>
      </w:r>
      <w:r>
        <w:t>а</w:t>
      </w:r>
      <w:r w:rsidR="00715D5C">
        <w:t xml:space="preserve"> </w:t>
      </w:r>
      <w:r>
        <w:t>требуется</w:t>
      </w:r>
      <w:r w:rsidR="00715D5C">
        <w:t xml:space="preserve"> </w:t>
      </w:r>
      <w:r>
        <w:t>только</w:t>
      </w:r>
      <w:r w:rsidR="00715D5C">
        <w:t xml:space="preserve"> </w:t>
      </w:r>
      <w:r>
        <w:t>ключ</w:t>
      </w:r>
      <w:r w:rsidR="00715D5C">
        <w:t xml:space="preserve"> </w:t>
      </w:r>
      <w:r>
        <w:t>и</w:t>
      </w:r>
      <w:r w:rsidR="00715D5C">
        <w:t xml:space="preserve"> </w:t>
      </w:r>
      <w:r>
        <w:t>его</w:t>
      </w:r>
      <w:r w:rsidR="00715D5C">
        <w:t xml:space="preserve"> </w:t>
      </w:r>
      <w:r>
        <w:t>программа</w:t>
      </w:r>
      <w:r w:rsidR="009903F7" w:rsidRPr="009903F7">
        <w:rPr>
          <w:b/>
        </w:rPr>
        <w:t>-</w:t>
      </w:r>
      <w:r>
        <w:t>драйвер</w:t>
      </w:r>
      <w:r w:rsidR="00715D5C">
        <w:t xml:space="preserve"> </w:t>
      </w:r>
      <w:r>
        <w:t>(другое</w:t>
      </w:r>
      <w:r w:rsidR="00715D5C">
        <w:t xml:space="preserve"> </w:t>
      </w:r>
      <w:r>
        <w:t>название:</w:t>
      </w:r>
      <w:r w:rsidR="00715D5C">
        <w:t xml:space="preserve"> </w:t>
      </w:r>
      <w:r>
        <w:t>криптопровайдер).</w:t>
      </w:r>
    </w:p>
    <w:p w14:paraId="54A5655E" w14:textId="77777777" w:rsidR="009F6A53" w:rsidRPr="00164717" w:rsidRDefault="009F6A53" w:rsidP="00333708">
      <w:r>
        <w:t>После</w:t>
      </w:r>
      <w:r w:rsidR="00715D5C">
        <w:t xml:space="preserve"> </w:t>
      </w:r>
      <w:r>
        <w:t>подписания</w:t>
      </w:r>
      <w:r w:rsidR="00715D5C">
        <w:t xml:space="preserve"> </w:t>
      </w:r>
      <w:r>
        <w:t>документа</w:t>
      </w:r>
      <w:r w:rsidR="00715D5C">
        <w:t xml:space="preserve"> </w:t>
      </w:r>
      <w:r>
        <w:t>формируется</w:t>
      </w:r>
      <w:r w:rsidR="00715D5C">
        <w:t xml:space="preserve"> </w:t>
      </w:r>
      <w:r>
        <w:t>файл</w:t>
      </w:r>
      <w:r w:rsidR="00715D5C">
        <w:t xml:space="preserve"> </w:t>
      </w:r>
      <w:r>
        <w:t>подписи,</w:t>
      </w:r>
      <w:r w:rsidR="00715D5C">
        <w:t xml:space="preserve"> </w:t>
      </w:r>
      <w:r>
        <w:t>имя</w:t>
      </w:r>
      <w:r w:rsidR="00715D5C">
        <w:t xml:space="preserve"> </w:t>
      </w:r>
      <w:r>
        <w:t>которого</w:t>
      </w:r>
      <w:r w:rsidR="00715D5C">
        <w:t xml:space="preserve"> </w:t>
      </w:r>
      <w:r>
        <w:t>состоит</w:t>
      </w:r>
      <w:r w:rsidR="00715D5C">
        <w:t xml:space="preserve"> </w:t>
      </w:r>
      <w:r>
        <w:t>из</w:t>
      </w:r>
      <w:r w:rsidR="00715D5C">
        <w:t xml:space="preserve"> </w:t>
      </w:r>
      <w:r>
        <w:t>имени</w:t>
      </w:r>
      <w:r w:rsidR="00715D5C">
        <w:t xml:space="preserve"> </w:t>
      </w:r>
      <w:r>
        <w:t>подписываемого</w:t>
      </w:r>
      <w:r w:rsidR="00715D5C">
        <w:t xml:space="preserve"> </w:t>
      </w:r>
      <w:r>
        <w:t>файла,</w:t>
      </w:r>
      <w:r w:rsidR="00715D5C">
        <w:t xml:space="preserve"> </w:t>
      </w:r>
      <w:r>
        <w:t>после</w:t>
      </w:r>
      <w:r w:rsidR="00715D5C">
        <w:t xml:space="preserve"> </w:t>
      </w:r>
      <w:r>
        <w:t>которого</w:t>
      </w:r>
      <w:r w:rsidR="00715D5C">
        <w:t xml:space="preserve"> </w:t>
      </w:r>
      <w:r>
        <w:t>добавляется</w:t>
      </w:r>
      <w:r w:rsidR="00715D5C">
        <w:t xml:space="preserve"> </w:t>
      </w:r>
      <w:r w:rsidRPr="0084731A">
        <w:t>«</w:t>
      </w:r>
      <w:r w:rsidRPr="0084731A">
        <w:rPr>
          <w:rFonts w:ascii="Courier New" w:hAnsi="Courier New" w:cs="Courier New"/>
          <w:b/>
        </w:rPr>
        <w:t>.</w:t>
      </w:r>
      <w:r w:rsidRPr="0084731A">
        <w:rPr>
          <w:rFonts w:ascii="Courier New" w:hAnsi="Courier New" w:cs="Courier New"/>
          <w:b/>
          <w:lang w:val="en-US"/>
        </w:rPr>
        <w:t>sig</w:t>
      </w:r>
      <w:r w:rsidRPr="0084731A">
        <w:t>».</w:t>
      </w:r>
      <w:r w:rsidR="00715D5C">
        <w:t xml:space="preserve"> </w:t>
      </w:r>
      <w:r>
        <w:t>Например,</w:t>
      </w:r>
      <w:r w:rsidR="00715D5C">
        <w:t xml:space="preserve"> </w:t>
      </w:r>
      <w:r>
        <w:t>при</w:t>
      </w:r>
      <w:r w:rsidR="00715D5C">
        <w:t xml:space="preserve"> </w:t>
      </w:r>
      <w:r>
        <w:t>подписании</w:t>
      </w:r>
      <w:r w:rsidR="00715D5C">
        <w:t xml:space="preserve"> </w:t>
      </w:r>
      <w:r>
        <w:t>файла</w:t>
      </w:r>
      <w:r w:rsidR="00715D5C">
        <w:t xml:space="preserve"> </w:t>
      </w:r>
      <w:r w:rsidRPr="0084731A">
        <w:rPr>
          <w:rFonts w:ascii="Courier New" w:hAnsi="Courier New" w:cs="Courier New"/>
          <w:b/>
        </w:rPr>
        <w:t>GKU</w:t>
      </w:r>
      <w:r w:rsidR="00D33CC1">
        <w:rPr>
          <w:rFonts w:ascii="Courier New" w:hAnsi="Courier New" w:cs="Courier New"/>
          <w:b/>
          <w:lang w:val="en-US"/>
        </w:rPr>
        <w:t>OKS</w:t>
      </w:r>
      <w:r w:rsidRPr="0084731A">
        <w:rPr>
          <w:rFonts w:ascii="Courier New" w:hAnsi="Courier New" w:cs="Courier New"/>
          <w:b/>
        </w:rPr>
        <w:t>_</w:t>
      </w:r>
      <w:r w:rsidRPr="0084731A">
        <w:rPr>
          <w:rFonts w:ascii="Courier New" w:hAnsi="Courier New" w:cs="Courier New"/>
          <w:b/>
          <w:lang w:val="en-US"/>
        </w:rPr>
        <w:t>XXXX</w:t>
      </w:r>
      <w:r w:rsidRPr="0084731A">
        <w:rPr>
          <w:rFonts w:ascii="Courier New" w:hAnsi="Courier New" w:cs="Courier New"/>
          <w:b/>
        </w:rPr>
        <w:t>.xml</w:t>
      </w:r>
      <w:r w:rsidR="00715D5C">
        <w:t xml:space="preserve"> </w:t>
      </w:r>
      <w:r>
        <w:t>будет</w:t>
      </w:r>
      <w:r w:rsidR="00715D5C">
        <w:t xml:space="preserve"> </w:t>
      </w:r>
      <w:r>
        <w:t>создан</w:t>
      </w:r>
      <w:r w:rsidR="00715D5C">
        <w:t xml:space="preserve"> </w:t>
      </w:r>
      <w:r>
        <w:t>еще</w:t>
      </w:r>
      <w:r w:rsidR="00715D5C">
        <w:t xml:space="preserve"> </w:t>
      </w:r>
      <w:r>
        <w:t>один</w:t>
      </w:r>
      <w:r w:rsidR="00715D5C">
        <w:t xml:space="preserve"> </w:t>
      </w:r>
      <w:r>
        <w:t>файл</w:t>
      </w:r>
      <w:r w:rsidR="00715D5C">
        <w:t xml:space="preserve"> </w:t>
      </w:r>
      <w:r w:rsidRPr="0084731A">
        <w:rPr>
          <w:rFonts w:ascii="Courier New" w:hAnsi="Courier New" w:cs="Courier New"/>
          <w:b/>
        </w:rPr>
        <w:t>GKU</w:t>
      </w:r>
      <w:r w:rsidR="00D33CC1">
        <w:rPr>
          <w:rFonts w:ascii="Courier New" w:hAnsi="Courier New" w:cs="Courier New"/>
          <w:b/>
          <w:lang w:val="en-US"/>
        </w:rPr>
        <w:t>OKS</w:t>
      </w:r>
      <w:r w:rsidRPr="0084731A">
        <w:rPr>
          <w:rFonts w:ascii="Courier New" w:hAnsi="Courier New" w:cs="Courier New"/>
          <w:b/>
        </w:rPr>
        <w:t>_</w:t>
      </w:r>
      <w:r w:rsidRPr="0084731A">
        <w:rPr>
          <w:rFonts w:ascii="Courier New" w:hAnsi="Courier New" w:cs="Courier New"/>
          <w:b/>
          <w:lang w:val="en-US"/>
        </w:rPr>
        <w:t>XXXX</w:t>
      </w:r>
      <w:r w:rsidRPr="0084731A">
        <w:rPr>
          <w:rFonts w:ascii="Courier New" w:hAnsi="Courier New" w:cs="Courier New"/>
          <w:b/>
        </w:rPr>
        <w:t>.xml.</w:t>
      </w:r>
      <w:r w:rsidRPr="0084731A">
        <w:rPr>
          <w:rFonts w:ascii="Courier New" w:hAnsi="Courier New" w:cs="Courier New"/>
          <w:b/>
          <w:lang w:val="en-US"/>
        </w:rPr>
        <w:t>sig</w:t>
      </w:r>
      <w:r w:rsidR="00715D5C">
        <w:t xml:space="preserve"> </w:t>
      </w:r>
      <w:r>
        <w:t>–</w:t>
      </w:r>
      <w:r w:rsidR="00715D5C">
        <w:t xml:space="preserve"> </w:t>
      </w:r>
      <w:r>
        <w:t>он</w:t>
      </w:r>
      <w:r w:rsidR="00715D5C">
        <w:t xml:space="preserve"> </w:t>
      </w:r>
      <w:r>
        <w:t>будет</w:t>
      </w:r>
      <w:r w:rsidR="00715D5C">
        <w:t xml:space="preserve"> </w:t>
      </w:r>
      <w:r>
        <w:t>записан</w:t>
      </w:r>
      <w:r w:rsidR="00715D5C">
        <w:t xml:space="preserve"> </w:t>
      </w:r>
      <w:r>
        <w:t>в</w:t>
      </w:r>
      <w:r w:rsidR="00715D5C">
        <w:t xml:space="preserve"> </w:t>
      </w:r>
      <w:r>
        <w:t>ту</w:t>
      </w:r>
      <w:r w:rsidR="00715D5C">
        <w:t xml:space="preserve"> </w:t>
      </w:r>
      <w:r>
        <w:t>же</w:t>
      </w:r>
      <w:r w:rsidR="00715D5C">
        <w:t xml:space="preserve"> </w:t>
      </w:r>
      <w:r>
        <w:t>папку,</w:t>
      </w:r>
      <w:r w:rsidR="00715D5C">
        <w:t xml:space="preserve"> </w:t>
      </w:r>
      <w:r>
        <w:t>где</w:t>
      </w:r>
      <w:r w:rsidR="00715D5C">
        <w:t xml:space="preserve"> </w:t>
      </w:r>
      <w:r>
        <w:t>находится</w:t>
      </w:r>
      <w:r w:rsidR="00715D5C">
        <w:t xml:space="preserve"> </w:t>
      </w:r>
      <w:r>
        <w:t>исходный</w:t>
      </w:r>
      <w:r w:rsidR="00715D5C">
        <w:t xml:space="preserve"> </w:t>
      </w:r>
      <w:r>
        <w:t>подписываемый</w:t>
      </w:r>
      <w:r w:rsidR="00715D5C">
        <w:t xml:space="preserve"> </w:t>
      </w:r>
      <w:r>
        <w:t>файл.</w:t>
      </w:r>
    </w:p>
    <w:p w14:paraId="682EBD02" w14:textId="77777777" w:rsidR="009F6A53" w:rsidRDefault="009F6A53" w:rsidP="00333708">
      <w:r>
        <w:t>Файл</w:t>
      </w:r>
      <w:r w:rsidR="00715D5C">
        <w:t xml:space="preserve"> </w:t>
      </w:r>
      <w:r>
        <w:t>подписи</w:t>
      </w:r>
      <w:r w:rsidR="00715D5C">
        <w:t xml:space="preserve"> </w:t>
      </w:r>
      <w:r>
        <w:t>содержит</w:t>
      </w:r>
      <w:r w:rsidR="00715D5C">
        <w:t xml:space="preserve"> </w:t>
      </w:r>
      <w:r>
        <w:t>только</w:t>
      </w:r>
      <w:r w:rsidR="00715D5C">
        <w:t xml:space="preserve"> </w:t>
      </w:r>
      <w:r>
        <w:t>контрольные</w:t>
      </w:r>
      <w:r w:rsidR="00715D5C">
        <w:t xml:space="preserve"> </w:t>
      </w:r>
      <w:r>
        <w:t>числа,</w:t>
      </w:r>
      <w:r w:rsidR="00715D5C">
        <w:t xml:space="preserve"> </w:t>
      </w:r>
      <w:r>
        <w:t>но</w:t>
      </w:r>
      <w:r w:rsidR="00715D5C">
        <w:t xml:space="preserve"> </w:t>
      </w:r>
      <w:r>
        <w:t>не</w:t>
      </w:r>
      <w:r w:rsidR="00715D5C">
        <w:t xml:space="preserve"> </w:t>
      </w:r>
      <w:r>
        <w:t>содержит</w:t>
      </w:r>
      <w:r w:rsidR="00715D5C">
        <w:t xml:space="preserve"> </w:t>
      </w:r>
      <w:r>
        <w:t>непосредственно</w:t>
      </w:r>
      <w:r w:rsidR="00715D5C">
        <w:t xml:space="preserve"> </w:t>
      </w:r>
      <w:r>
        <w:t>полезной</w:t>
      </w:r>
      <w:r w:rsidR="00715D5C">
        <w:t xml:space="preserve"> </w:t>
      </w:r>
      <w:r>
        <w:t>информации,</w:t>
      </w:r>
      <w:r w:rsidR="00715D5C">
        <w:t xml:space="preserve"> </w:t>
      </w:r>
      <w:r>
        <w:t>поэтому</w:t>
      </w:r>
      <w:r w:rsidR="00715D5C">
        <w:t xml:space="preserve"> </w:t>
      </w:r>
      <w:r>
        <w:t>отправлять</w:t>
      </w:r>
      <w:r w:rsidR="00715D5C">
        <w:t xml:space="preserve"> </w:t>
      </w:r>
      <w:r>
        <w:t>файлы</w:t>
      </w:r>
      <w:r w:rsidR="00715D5C">
        <w:t xml:space="preserve"> </w:t>
      </w:r>
      <w:r>
        <w:t>для</w:t>
      </w:r>
      <w:r w:rsidR="00715D5C">
        <w:t xml:space="preserve"> </w:t>
      </w:r>
      <w:r>
        <w:t>регистрации</w:t>
      </w:r>
      <w:r w:rsidR="00715D5C">
        <w:t xml:space="preserve"> </w:t>
      </w:r>
      <w:r>
        <w:t>необходимо</w:t>
      </w:r>
      <w:r w:rsidR="00715D5C">
        <w:t xml:space="preserve"> </w:t>
      </w:r>
      <w:r>
        <w:t>парами:</w:t>
      </w:r>
      <w:r w:rsidR="00715D5C">
        <w:t xml:space="preserve"> </w:t>
      </w:r>
      <w:r>
        <w:t>файл</w:t>
      </w:r>
      <w:r w:rsidR="00715D5C">
        <w:t xml:space="preserve"> </w:t>
      </w:r>
      <w:r>
        <w:t>с</w:t>
      </w:r>
      <w:r w:rsidR="00715D5C">
        <w:t xml:space="preserve"> </w:t>
      </w:r>
      <w:r>
        <w:t>информацией</w:t>
      </w:r>
      <w:r w:rsidR="00715D5C">
        <w:t xml:space="preserve"> </w:t>
      </w:r>
      <w:r>
        <w:t>и</w:t>
      </w:r>
      <w:r w:rsidR="00715D5C">
        <w:t xml:space="preserve"> </w:t>
      </w:r>
      <w:r>
        <w:t>файл</w:t>
      </w:r>
      <w:r w:rsidR="00715D5C">
        <w:t xml:space="preserve"> </w:t>
      </w:r>
      <w:r>
        <w:t>подписи.</w:t>
      </w:r>
    </w:p>
    <w:p w14:paraId="6415EB36" w14:textId="77777777" w:rsidR="009F6A53" w:rsidRDefault="009F6A53" w:rsidP="00333708"/>
    <w:p w14:paraId="37ED6FA1" w14:textId="77777777" w:rsidR="009F6A53" w:rsidRPr="008B6EAB" w:rsidRDefault="009F6A53" w:rsidP="00ED3016">
      <w:pPr>
        <w:pStyle w:val="2"/>
      </w:pPr>
      <w:bookmarkStart w:id="216" w:name="_Усиленная_квалифицированная_ЭП"/>
      <w:bookmarkStart w:id="217" w:name="_Toc431987151"/>
      <w:bookmarkStart w:id="218" w:name="_Toc23249145"/>
      <w:bookmarkEnd w:id="216"/>
      <w:r w:rsidRPr="008B6EAB">
        <w:t>Усиленная</w:t>
      </w:r>
      <w:r w:rsidR="00715D5C">
        <w:t xml:space="preserve"> </w:t>
      </w:r>
      <w:r w:rsidRPr="008B6EAB">
        <w:t>квалифицированная</w:t>
      </w:r>
      <w:r w:rsidR="00715D5C">
        <w:t xml:space="preserve"> </w:t>
      </w:r>
      <w:r>
        <w:t>электронная</w:t>
      </w:r>
      <w:r w:rsidR="00715D5C">
        <w:t xml:space="preserve"> </w:t>
      </w:r>
      <w:r>
        <w:t>подпись</w:t>
      </w:r>
      <w:bookmarkEnd w:id="217"/>
      <w:bookmarkEnd w:id="218"/>
    </w:p>
    <w:p w14:paraId="2AE03461" w14:textId="77777777" w:rsidR="009F6A53" w:rsidRDefault="009F6A53" w:rsidP="00ED3016">
      <w:pPr>
        <w:ind w:firstLine="570"/>
        <w:rPr>
          <w:szCs w:val="28"/>
        </w:rPr>
      </w:pPr>
      <w:r>
        <w:rPr>
          <w:szCs w:val="28"/>
        </w:rPr>
        <w:t>Согласно</w:t>
      </w:r>
      <w:r w:rsidR="00715D5C">
        <w:rPr>
          <w:szCs w:val="28"/>
        </w:rPr>
        <w:t xml:space="preserve"> </w:t>
      </w:r>
      <w:r w:rsidRPr="008B6EAB">
        <w:rPr>
          <w:b/>
          <w:szCs w:val="28"/>
        </w:rPr>
        <w:t>ФЗ</w:t>
      </w:r>
      <w:r w:rsidR="00715D5C">
        <w:rPr>
          <w:b/>
          <w:szCs w:val="28"/>
        </w:rPr>
        <w:t xml:space="preserve"> </w:t>
      </w:r>
      <w:r w:rsidRPr="008B6EAB">
        <w:rPr>
          <w:b/>
          <w:szCs w:val="28"/>
        </w:rPr>
        <w:t>от</w:t>
      </w:r>
      <w:r w:rsidR="00715D5C">
        <w:rPr>
          <w:b/>
          <w:szCs w:val="28"/>
        </w:rPr>
        <w:t xml:space="preserve"> </w:t>
      </w:r>
      <w:r w:rsidRPr="008B6EAB">
        <w:rPr>
          <w:b/>
          <w:szCs w:val="28"/>
        </w:rPr>
        <w:t>06.04.2011</w:t>
      </w:r>
      <w:r w:rsidR="00715D5C">
        <w:rPr>
          <w:b/>
          <w:szCs w:val="28"/>
        </w:rPr>
        <w:t xml:space="preserve"> </w:t>
      </w:r>
      <w:r w:rsidRPr="008B6EAB">
        <w:rPr>
          <w:b/>
          <w:szCs w:val="28"/>
        </w:rPr>
        <w:t>№</w:t>
      </w:r>
      <w:r w:rsidR="00715D5C">
        <w:rPr>
          <w:b/>
          <w:szCs w:val="28"/>
        </w:rPr>
        <w:t xml:space="preserve"> </w:t>
      </w:r>
      <w:r w:rsidRPr="008B6EAB">
        <w:rPr>
          <w:b/>
          <w:szCs w:val="28"/>
        </w:rPr>
        <w:t>6</w:t>
      </w:r>
      <w:r w:rsidRPr="00D83E15">
        <w:rPr>
          <w:b/>
          <w:szCs w:val="28"/>
        </w:rPr>
        <w:t>3</w:t>
      </w:r>
      <w:r w:rsidR="00715D5C">
        <w:rPr>
          <w:szCs w:val="28"/>
        </w:rPr>
        <w:t xml:space="preserve"> </w:t>
      </w:r>
      <w:r w:rsidRPr="00D042E9">
        <w:rPr>
          <w:szCs w:val="28"/>
        </w:rPr>
        <w:t>«Об</w:t>
      </w:r>
      <w:r w:rsidR="00715D5C">
        <w:rPr>
          <w:szCs w:val="28"/>
        </w:rPr>
        <w:t xml:space="preserve"> </w:t>
      </w:r>
      <w:r w:rsidRPr="00D042E9">
        <w:rPr>
          <w:szCs w:val="28"/>
        </w:rPr>
        <w:t>электронной</w:t>
      </w:r>
      <w:r w:rsidR="00715D5C">
        <w:rPr>
          <w:szCs w:val="28"/>
        </w:rPr>
        <w:t xml:space="preserve"> </w:t>
      </w:r>
      <w:r w:rsidRPr="00D042E9">
        <w:rPr>
          <w:szCs w:val="28"/>
        </w:rPr>
        <w:t>подписи»</w:t>
      </w:r>
      <w:r w:rsidR="00715D5C">
        <w:rPr>
          <w:szCs w:val="28"/>
        </w:rPr>
        <w:t xml:space="preserve"> </w:t>
      </w:r>
      <w:r>
        <w:rPr>
          <w:szCs w:val="28"/>
        </w:rPr>
        <w:t>электронная</w:t>
      </w:r>
      <w:r w:rsidR="00715D5C">
        <w:rPr>
          <w:szCs w:val="28"/>
        </w:rPr>
        <w:t xml:space="preserve"> </w:t>
      </w:r>
      <w:r w:rsidRPr="00D042E9">
        <w:rPr>
          <w:szCs w:val="28"/>
        </w:rPr>
        <w:t>подпись</w:t>
      </w:r>
      <w:r w:rsidR="00715D5C">
        <w:rPr>
          <w:szCs w:val="28"/>
        </w:rPr>
        <w:t xml:space="preserve"> </w:t>
      </w:r>
      <w:r w:rsidRPr="00D042E9">
        <w:rPr>
          <w:szCs w:val="28"/>
        </w:rPr>
        <w:t>бывает</w:t>
      </w:r>
      <w:r w:rsidR="00715D5C">
        <w:rPr>
          <w:szCs w:val="28"/>
        </w:rPr>
        <w:t xml:space="preserve"> </w:t>
      </w:r>
      <w:r w:rsidRPr="00D042E9">
        <w:rPr>
          <w:szCs w:val="28"/>
        </w:rPr>
        <w:t>простая</w:t>
      </w:r>
      <w:r w:rsidR="00715D5C">
        <w:rPr>
          <w:szCs w:val="28"/>
        </w:rPr>
        <w:t xml:space="preserve"> </w:t>
      </w:r>
      <w:r w:rsidRPr="00D042E9">
        <w:rPr>
          <w:szCs w:val="28"/>
        </w:rPr>
        <w:t>и</w:t>
      </w:r>
      <w:r w:rsidR="00715D5C">
        <w:rPr>
          <w:szCs w:val="28"/>
        </w:rPr>
        <w:t xml:space="preserve"> </w:t>
      </w:r>
      <w:r w:rsidRPr="00D042E9">
        <w:rPr>
          <w:szCs w:val="28"/>
        </w:rPr>
        <w:t>усиленная.</w:t>
      </w:r>
      <w:r w:rsidR="00715D5C">
        <w:rPr>
          <w:szCs w:val="28"/>
        </w:rPr>
        <w:t xml:space="preserve"> </w:t>
      </w:r>
      <w:r>
        <w:rPr>
          <w:szCs w:val="28"/>
        </w:rPr>
        <w:t>У</w:t>
      </w:r>
      <w:r w:rsidRPr="00D042E9">
        <w:rPr>
          <w:szCs w:val="28"/>
        </w:rPr>
        <w:t>силенная</w:t>
      </w:r>
      <w:r w:rsidR="00715D5C">
        <w:rPr>
          <w:szCs w:val="28"/>
        </w:rPr>
        <w:t xml:space="preserve"> </w:t>
      </w:r>
      <w:r>
        <w:rPr>
          <w:szCs w:val="28"/>
        </w:rPr>
        <w:t>электронная</w:t>
      </w:r>
      <w:r w:rsidR="00715D5C">
        <w:rPr>
          <w:szCs w:val="28"/>
        </w:rPr>
        <w:t xml:space="preserve"> </w:t>
      </w:r>
      <w:r w:rsidRPr="00D042E9">
        <w:rPr>
          <w:szCs w:val="28"/>
        </w:rPr>
        <w:t>позволяет</w:t>
      </w:r>
      <w:r w:rsidR="00715D5C">
        <w:rPr>
          <w:szCs w:val="28"/>
        </w:rPr>
        <w:t xml:space="preserve"> </w:t>
      </w:r>
      <w:r w:rsidRPr="00D042E9">
        <w:rPr>
          <w:szCs w:val="28"/>
        </w:rPr>
        <w:t>не</w:t>
      </w:r>
      <w:r w:rsidR="00715D5C">
        <w:rPr>
          <w:szCs w:val="28"/>
        </w:rPr>
        <w:t xml:space="preserve"> </w:t>
      </w:r>
      <w:r w:rsidRPr="00D042E9">
        <w:rPr>
          <w:szCs w:val="28"/>
        </w:rPr>
        <w:t>только</w:t>
      </w:r>
      <w:r w:rsidR="00715D5C">
        <w:rPr>
          <w:szCs w:val="28"/>
        </w:rPr>
        <w:t xml:space="preserve"> </w:t>
      </w:r>
      <w:r w:rsidRPr="00D042E9">
        <w:rPr>
          <w:szCs w:val="28"/>
        </w:rPr>
        <w:t>подписывать,</w:t>
      </w:r>
      <w:r w:rsidR="00715D5C">
        <w:rPr>
          <w:szCs w:val="28"/>
        </w:rPr>
        <w:t xml:space="preserve"> </w:t>
      </w:r>
      <w:r w:rsidRPr="00D042E9">
        <w:rPr>
          <w:szCs w:val="28"/>
        </w:rPr>
        <w:t>но</w:t>
      </w:r>
      <w:r w:rsidR="00D57A5D">
        <w:rPr>
          <w:szCs w:val="28"/>
        </w:rPr>
        <w:t xml:space="preserve"> и</w:t>
      </w:r>
      <w:r w:rsidR="00715D5C">
        <w:rPr>
          <w:szCs w:val="28"/>
        </w:rPr>
        <w:t xml:space="preserve"> </w:t>
      </w:r>
      <w:r w:rsidRPr="00D042E9">
        <w:rPr>
          <w:szCs w:val="28"/>
        </w:rPr>
        <w:t>проверять</w:t>
      </w:r>
      <w:r w:rsidR="00715D5C">
        <w:rPr>
          <w:szCs w:val="28"/>
        </w:rPr>
        <w:t xml:space="preserve"> </w:t>
      </w:r>
      <w:r w:rsidRPr="00D042E9">
        <w:rPr>
          <w:szCs w:val="28"/>
        </w:rPr>
        <w:t>подлинность</w:t>
      </w:r>
      <w:r w:rsidR="00715D5C">
        <w:rPr>
          <w:szCs w:val="28"/>
        </w:rPr>
        <w:t xml:space="preserve"> </w:t>
      </w:r>
      <w:r w:rsidRPr="00D042E9">
        <w:rPr>
          <w:szCs w:val="28"/>
        </w:rPr>
        <w:t>подписи,</w:t>
      </w:r>
      <w:r w:rsidR="00715D5C">
        <w:rPr>
          <w:szCs w:val="28"/>
        </w:rPr>
        <w:t xml:space="preserve"> </w:t>
      </w:r>
      <w:r w:rsidRPr="00D042E9">
        <w:rPr>
          <w:szCs w:val="28"/>
        </w:rPr>
        <w:t>обнаруживать</w:t>
      </w:r>
      <w:r w:rsidR="00715D5C">
        <w:rPr>
          <w:szCs w:val="28"/>
        </w:rPr>
        <w:t xml:space="preserve"> </w:t>
      </w:r>
      <w:r w:rsidRPr="00D042E9">
        <w:rPr>
          <w:szCs w:val="28"/>
        </w:rPr>
        <w:t>изменения</w:t>
      </w:r>
      <w:r w:rsidR="00715D5C">
        <w:rPr>
          <w:szCs w:val="28"/>
        </w:rPr>
        <w:t xml:space="preserve"> </w:t>
      </w:r>
      <w:r w:rsidRPr="00D042E9">
        <w:rPr>
          <w:szCs w:val="28"/>
        </w:rPr>
        <w:t>в</w:t>
      </w:r>
      <w:r w:rsidR="00715D5C">
        <w:rPr>
          <w:szCs w:val="28"/>
        </w:rPr>
        <w:t xml:space="preserve"> </w:t>
      </w:r>
      <w:r w:rsidRPr="00D042E9">
        <w:rPr>
          <w:szCs w:val="28"/>
        </w:rPr>
        <w:t>документах,</w:t>
      </w:r>
      <w:r w:rsidR="00715D5C">
        <w:rPr>
          <w:szCs w:val="28"/>
        </w:rPr>
        <w:t xml:space="preserve"> </w:t>
      </w:r>
      <w:r w:rsidRPr="00D042E9">
        <w:rPr>
          <w:szCs w:val="28"/>
        </w:rPr>
        <w:t>шифровать</w:t>
      </w:r>
      <w:r w:rsidR="00715D5C">
        <w:rPr>
          <w:szCs w:val="28"/>
        </w:rPr>
        <w:t xml:space="preserve"> </w:t>
      </w:r>
      <w:r w:rsidRPr="00D042E9">
        <w:rPr>
          <w:szCs w:val="28"/>
        </w:rPr>
        <w:t>и</w:t>
      </w:r>
      <w:r w:rsidR="00715D5C">
        <w:rPr>
          <w:szCs w:val="28"/>
        </w:rPr>
        <w:t xml:space="preserve"> </w:t>
      </w:r>
      <w:r w:rsidRPr="00D042E9">
        <w:rPr>
          <w:szCs w:val="28"/>
        </w:rPr>
        <w:t>расшифровывать,</w:t>
      </w:r>
      <w:r w:rsidR="00715D5C">
        <w:rPr>
          <w:szCs w:val="28"/>
        </w:rPr>
        <w:t xml:space="preserve"> </w:t>
      </w:r>
      <w:r w:rsidRPr="00D042E9">
        <w:rPr>
          <w:szCs w:val="28"/>
        </w:rPr>
        <w:t>то</w:t>
      </w:r>
      <w:r w:rsidR="00715D5C">
        <w:rPr>
          <w:szCs w:val="28"/>
        </w:rPr>
        <w:t xml:space="preserve"> </w:t>
      </w:r>
      <w:r w:rsidRPr="00D042E9">
        <w:rPr>
          <w:szCs w:val="28"/>
        </w:rPr>
        <w:t>есть</w:t>
      </w:r>
      <w:r w:rsidR="00715D5C">
        <w:rPr>
          <w:szCs w:val="28"/>
        </w:rPr>
        <w:t xml:space="preserve"> </w:t>
      </w:r>
      <w:r w:rsidRPr="00D042E9">
        <w:rPr>
          <w:szCs w:val="28"/>
        </w:rPr>
        <w:t>все</w:t>
      </w:r>
      <w:r w:rsidR="00715D5C">
        <w:rPr>
          <w:szCs w:val="28"/>
        </w:rPr>
        <w:t xml:space="preserve"> </w:t>
      </w:r>
      <w:r w:rsidRPr="00D042E9">
        <w:rPr>
          <w:szCs w:val="28"/>
        </w:rPr>
        <w:t>те</w:t>
      </w:r>
      <w:r w:rsidR="00715D5C">
        <w:rPr>
          <w:szCs w:val="28"/>
        </w:rPr>
        <w:t xml:space="preserve"> </w:t>
      </w:r>
      <w:r w:rsidRPr="00D042E9">
        <w:rPr>
          <w:szCs w:val="28"/>
        </w:rPr>
        <w:t>возможности,</w:t>
      </w:r>
      <w:r w:rsidR="00715D5C">
        <w:rPr>
          <w:szCs w:val="28"/>
        </w:rPr>
        <w:t xml:space="preserve"> </w:t>
      </w:r>
      <w:r w:rsidRPr="00D042E9">
        <w:rPr>
          <w:szCs w:val="28"/>
        </w:rPr>
        <w:t>которые</w:t>
      </w:r>
      <w:r w:rsidR="00715D5C">
        <w:rPr>
          <w:szCs w:val="28"/>
        </w:rPr>
        <w:t xml:space="preserve"> </w:t>
      </w:r>
      <w:r w:rsidRPr="00D042E9">
        <w:rPr>
          <w:szCs w:val="28"/>
        </w:rPr>
        <w:t>предоставляют</w:t>
      </w:r>
      <w:r w:rsidR="00715D5C">
        <w:rPr>
          <w:szCs w:val="28"/>
        </w:rPr>
        <w:t xml:space="preserve"> </w:t>
      </w:r>
      <w:r w:rsidRPr="00D042E9">
        <w:rPr>
          <w:szCs w:val="28"/>
        </w:rPr>
        <w:t>стандартные</w:t>
      </w:r>
      <w:r w:rsidR="00715D5C">
        <w:rPr>
          <w:szCs w:val="28"/>
        </w:rPr>
        <w:t xml:space="preserve"> </w:t>
      </w:r>
      <w:r w:rsidRPr="00D042E9">
        <w:rPr>
          <w:szCs w:val="28"/>
        </w:rPr>
        <w:t>криптопровайдеры,</w:t>
      </w:r>
      <w:r w:rsidR="00715D5C">
        <w:rPr>
          <w:szCs w:val="28"/>
        </w:rPr>
        <w:t xml:space="preserve"> </w:t>
      </w:r>
      <w:r w:rsidRPr="00D042E9">
        <w:rPr>
          <w:szCs w:val="28"/>
        </w:rPr>
        <w:t>например,</w:t>
      </w:r>
      <w:r w:rsidR="00715D5C">
        <w:rPr>
          <w:szCs w:val="28"/>
        </w:rPr>
        <w:t xml:space="preserve"> </w:t>
      </w:r>
      <w:r w:rsidRPr="00D042E9">
        <w:rPr>
          <w:szCs w:val="28"/>
        </w:rPr>
        <w:t>программа</w:t>
      </w:r>
      <w:r w:rsidR="00715D5C">
        <w:rPr>
          <w:szCs w:val="28"/>
        </w:rPr>
        <w:t xml:space="preserve"> </w:t>
      </w:r>
      <w:r w:rsidRPr="00D042E9">
        <w:rPr>
          <w:szCs w:val="28"/>
        </w:rPr>
        <w:t>КриптоПро</w:t>
      </w:r>
      <w:r w:rsidR="00715D5C">
        <w:rPr>
          <w:szCs w:val="28"/>
        </w:rPr>
        <w:t xml:space="preserve"> </w:t>
      </w:r>
      <w:r w:rsidRPr="00D042E9">
        <w:rPr>
          <w:szCs w:val="28"/>
        </w:rPr>
        <w:t>CSP</w:t>
      </w:r>
      <w:r w:rsidR="00715D5C">
        <w:rPr>
          <w:szCs w:val="28"/>
        </w:rPr>
        <w:t xml:space="preserve"> </w:t>
      </w:r>
      <w:r w:rsidRPr="00D042E9">
        <w:rPr>
          <w:szCs w:val="28"/>
        </w:rPr>
        <w:t>(не</w:t>
      </w:r>
      <w:r w:rsidR="00715D5C">
        <w:rPr>
          <w:szCs w:val="28"/>
        </w:rPr>
        <w:t xml:space="preserve"> </w:t>
      </w:r>
      <w:r w:rsidRPr="00D042E9">
        <w:rPr>
          <w:szCs w:val="28"/>
        </w:rPr>
        <w:t>путать</w:t>
      </w:r>
      <w:r w:rsidR="00715D5C">
        <w:rPr>
          <w:szCs w:val="28"/>
        </w:rPr>
        <w:t xml:space="preserve"> </w:t>
      </w:r>
      <w:r w:rsidRPr="00D042E9">
        <w:rPr>
          <w:szCs w:val="28"/>
        </w:rPr>
        <w:t>с</w:t>
      </w:r>
      <w:r w:rsidR="00715D5C">
        <w:rPr>
          <w:szCs w:val="28"/>
        </w:rPr>
        <w:t xml:space="preserve"> </w:t>
      </w:r>
      <w:r w:rsidRPr="00D042E9">
        <w:rPr>
          <w:szCs w:val="28"/>
        </w:rPr>
        <w:t>КриптоАРМ</w:t>
      </w:r>
      <w:r w:rsidRPr="00605972">
        <w:rPr>
          <w:szCs w:val="28"/>
        </w:rPr>
        <w:t>).</w:t>
      </w:r>
      <w:r w:rsidR="00715D5C">
        <w:rPr>
          <w:szCs w:val="28"/>
        </w:rPr>
        <w:t xml:space="preserve"> </w:t>
      </w:r>
      <w:r w:rsidRPr="00605972">
        <w:rPr>
          <w:szCs w:val="28"/>
        </w:rPr>
        <w:t>В</w:t>
      </w:r>
      <w:r w:rsidR="00715D5C">
        <w:rPr>
          <w:szCs w:val="28"/>
        </w:rPr>
        <w:t xml:space="preserve"> </w:t>
      </w:r>
      <w:r>
        <w:rPr>
          <w:szCs w:val="28"/>
        </w:rPr>
        <w:t>свою</w:t>
      </w:r>
      <w:r w:rsidR="00715D5C">
        <w:rPr>
          <w:szCs w:val="28"/>
        </w:rPr>
        <w:t xml:space="preserve"> </w:t>
      </w:r>
      <w:r>
        <w:rPr>
          <w:szCs w:val="28"/>
        </w:rPr>
        <w:t>очередь</w:t>
      </w:r>
      <w:r w:rsidRPr="00605972">
        <w:rPr>
          <w:szCs w:val="28"/>
        </w:rPr>
        <w:t>,</w:t>
      </w:r>
      <w:r w:rsidR="00715D5C">
        <w:rPr>
          <w:szCs w:val="28"/>
        </w:rPr>
        <w:t xml:space="preserve"> </w:t>
      </w:r>
      <w:r w:rsidRPr="00605972">
        <w:rPr>
          <w:szCs w:val="28"/>
        </w:rPr>
        <w:t>усиленная</w:t>
      </w:r>
      <w:r w:rsidR="00715D5C">
        <w:rPr>
          <w:szCs w:val="28"/>
        </w:rPr>
        <w:t xml:space="preserve"> </w:t>
      </w:r>
      <w:r w:rsidRPr="00605972">
        <w:rPr>
          <w:szCs w:val="28"/>
        </w:rPr>
        <w:t>подпись</w:t>
      </w:r>
      <w:r w:rsidR="00715D5C">
        <w:rPr>
          <w:szCs w:val="28"/>
        </w:rPr>
        <w:t xml:space="preserve"> </w:t>
      </w:r>
      <w:r w:rsidRPr="00605972">
        <w:rPr>
          <w:szCs w:val="28"/>
        </w:rPr>
        <w:t>бывает</w:t>
      </w:r>
      <w:r w:rsidR="00715D5C">
        <w:rPr>
          <w:szCs w:val="28"/>
        </w:rPr>
        <w:t xml:space="preserve"> </w:t>
      </w:r>
      <w:r w:rsidRPr="00605972">
        <w:rPr>
          <w:szCs w:val="28"/>
        </w:rPr>
        <w:t>неквалифицированная</w:t>
      </w:r>
      <w:r w:rsidR="00715D5C">
        <w:rPr>
          <w:szCs w:val="28"/>
        </w:rPr>
        <w:t xml:space="preserve"> </w:t>
      </w:r>
      <w:r w:rsidRPr="00605972">
        <w:rPr>
          <w:szCs w:val="28"/>
        </w:rPr>
        <w:t>и</w:t>
      </w:r>
      <w:r w:rsidR="00715D5C">
        <w:rPr>
          <w:szCs w:val="28"/>
        </w:rPr>
        <w:t xml:space="preserve"> </w:t>
      </w:r>
      <w:r w:rsidRPr="00605972">
        <w:rPr>
          <w:szCs w:val="28"/>
        </w:rPr>
        <w:t>квалифицированная</w:t>
      </w:r>
      <w:r>
        <w:rPr>
          <w:szCs w:val="28"/>
        </w:rPr>
        <w:t>.</w:t>
      </w:r>
    </w:p>
    <w:p w14:paraId="76462C40" w14:textId="77777777" w:rsidR="009F6A53" w:rsidRDefault="009F6A53" w:rsidP="00ED3016">
      <w:pPr>
        <w:ind w:firstLine="570"/>
        <w:rPr>
          <w:szCs w:val="28"/>
        </w:rPr>
      </w:pPr>
      <w:r>
        <w:rPr>
          <w:szCs w:val="28"/>
        </w:rPr>
        <w:t>Усиленной</w:t>
      </w:r>
      <w:r w:rsidR="00715D5C">
        <w:rPr>
          <w:szCs w:val="28"/>
        </w:rPr>
        <w:t xml:space="preserve"> </w:t>
      </w:r>
      <w:r>
        <w:rPr>
          <w:szCs w:val="28"/>
        </w:rPr>
        <w:t>квалифицированной</w:t>
      </w:r>
      <w:r w:rsidR="00715D5C">
        <w:rPr>
          <w:szCs w:val="28"/>
        </w:rPr>
        <w:t xml:space="preserve"> </w:t>
      </w:r>
      <w:r>
        <w:rPr>
          <w:szCs w:val="28"/>
        </w:rPr>
        <w:t>подписью</w:t>
      </w:r>
      <w:r w:rsidR="00715D5C">
        <w:rPr>
          <w:szCs w:val="28"/>
        </w:rPr>
        <w:t xml:space="preserve"> </w:t>
      </w:r>
      <w:r>
        <w:rPr>
          <w:szCs w:val="28"/>
        </w:rPr>
        <w:t>является</w:t>
      </w:r>
      <w:r w:rsidR="00715D5C">
        <w:rPr>
          <w:szCs w:val="28"/>
        </w:rPr>
        <w:t xml:space="preserve"> </w:t>
      </w:r>
      <w:r>
        <w:rPr>
          <w:szCs w:val="28"/>
        </w:rPr>
        <w:t>электронная</w:t>
      </w:r>
      <w:r w:rsidR="00715D5C">
        <w:rPr>
          <w:szCs w:val="28"/>
        </w:rPr>
        <w:t xml:space="preserve"> </w:t>
      </w:r>
      <w:r>
        <w:rPr>
          <w:szCs w:val="28"/>
        </w:rPr>
        <w:t>подпись,</w:t>
      </w:r>
      <w:r w:rsidR="00715D5C">
        <w:rPr>
          <w:szCs w:val="28"/>
        </w:rPr>
        <w:t xml:space="preserve"> </w:t>
      </w:r>
      <w:r>
        <w:rPr>
          <w:szCs w:val="28"/>
        </w:rPr>
        <w:t>которая:</w:t>
      </w:r>
    </w:p>
    <w:p w14:paraId="7D1C8A3C" w14:textId="77777777" w:rsidR="009F6A53" w:rsidRDefault="009F6A53" w:rsidP="004E0D4E">
      <w:pPr>
        <w:numPr>
          <w:ilvl w:val="0"/>
          <w:numId w:val="16"/>
        </w:numPr>
        <w:tabs>
          <w:tab w:val="clear" w:pos="1365"/>
          <w:tab w:val="num" w:pos="993"/>
        </w:tabs>
        <w:ind w:left="993" w:hanging="425"/>
        <w:contextualSpacing/>
        <w:rPr>
          <w:szCs w:val="28"/>
        </w:rPr>
      </w:pPr>
      <w:r>
        <w:rPr>
          <w:szCs w:val="28"/>
        </w:rPr>
        <w:t>получена</w:t>
      </w:r>
      <w:r w:rsidR="00715D5C">
        <w:rPr>
          <w:szCs w:val="28"/>
        </w:rPr>
        <w:t xml:space="preserve"> </w:t>
      </w:r>
      <w:r>
        <w:rPr>
          <w:szCs w:val="28"/>
        </w:rPr>
        <w:t>в</w:t>
      </w:r>
      <w:r w:rsidR="00715D5C">
        <w:rPr>
          <w:szCs w:val="28"/>
        </w:rPr>
        <w:t xml:space="preserve"> </w:t>
      </w:r>
      <w:r>
        <w:rPr>
          <w:szCs w:val="28"/>
        </w:rPr>
        <w:t>результате</w:t>
      </w:r>
      <w:r w:rsidR="00715D5C">
        <w:rPr>
          <w:szCs w:val="28"/>
        </w:rPr>
        <w:t xml:space="preserve"> </w:t>
      </w:r>
      <w:r>
        <w:rPr>
          <w:szCs w:val="28"/>
        </w:rPr>
        <w:t>криптографического</w:t>
      </w:r>
      <w:r w:rsidR="00715D5C">
        <w:rPr>
          <w:szCs w:val="28"/>
        </w:rPr>
        <w:t xml:space="preserve"> </w:t>
      </w:r>
      <w:r>
        <w:rPr>
          <w:szCs w:val="28"/>
        </w:rPr>
        <w:t>преобразования</w:t>
      </w:r>
      <w:r w:rsidR="00715D5C">
        <w:rPr>
          <w:szCs w:val="28"/>
        </w:rPr>
        <w:t xml:space="preserve"> </w:t>
      </w:r>
      <w:r>
        <w:rPr>
          <w:szCs w:val="28"/>
        </w:rPr>
        <w:t>информации</w:t>
      </w:r>
      <w:r w:rsidR="00715D5C">
        <w:rPr>
          <w:szCs w:val="28"/>
        </w:rPr>
        <w:t xml:space="preserve"> </w:t>
      </w:r>
      <w:r>
        <w:rPr>
          <w:szCs w:val="28"/>
        </w:rPr>
        <w:t>с</w:t>
      </w:r>
      <w:r w:rsidR="00715D5C">
        <w:rPr>
          <w:szCs w:val="28"/>
        </w:rPr>
        <w:t xml:space="preserve"> </w:t>
      </w:r>
      <w:r>
        <w:rPr>
          <w:szCs w:val="28"/>
        </w:rPr>
        <w:t>использованием</w:t>
      </w:r>
      <w:r w:rsidR="00715D5C">
        <w:rPr>
          <w:szCs w:val="28"/>
        </w:rPr>
        <w:t xml:space="preserve"> </w:t>
      </w:r>
      <w:r>
        <w:rPr>
          <w:szCs w:val="28"/>
        </w:rPr>
        <w:t>ключа</w:t>
      </w:r>
      <w:r w:rsidR="00715D5C">
        <w:rPr>
          <w:szCs w:val="28"/>
        </w:rPr>
        <w:t xml:space="preserve"> </w:t>
      </w:r>
      <w:r>
        <w:rPr>
          <w:szCs w:val="28"/>
        </w:rPr>
        <w:t>электронной</w:t>
      </w:r>
      <w:r w:rsidR="00715D5C">
        <w:rPr>
          <w:szCs w:val="28"/>
        </w:rPr>
        <w:t xml:space="preserve"> </w:t>
      </w:r>
      <w:r>
        <w:rPr>
          <w:szCs w:val="28"/>
        </w:rPr>
        <w:t>подписи;</w:t>
      </w:r>
    </w:p>
    <w:p w14:paraId="4AF00AB8" w14:textId="77777777" w:rsidR="009F6A53" w:rsidRDefault="009F6A53" w:rsidP="004E0D4E">
      <w:pPr>
        <w:numPr>
          <w:ilvl w:val="0"/>
          <w:numId w:val="16"/>
        </w:numPr>
        <w:tabs>
          <w:tab w:val="clear" w:pos="1365"/>
          <w:tab w:val="num" w:pos="993"/>
        </w:tabs>
        <w:ind w:left="993" w:hanging="425"/>
        <w:contextualSpacing/>
        <w:rPr>
          <w:szCs w:val="28"/>
        </w:rPr>
      </w:pPr>
      <w:r>
        <w:rPr>
          <w:szCs w:val="28"/>
        </w:rPr>
        <w:lastRenderedPageBreak/>
        <w:t>позволяет</w:t>
      </w:r>
      <w:r w:rsidR="00715D5C">
        <w:rPr>
          <w:szCs w:val="28"/>
        </w:rPr>
        <w:t xml:space="preserve"> </w:t>
      </w:r>
      <w:r>
        <w:rPr>
          <w:szCs w:val="28"/>
        </w:rPr>
        <w:t>определить</w:t>
      </w:r>
      <w:r w:rsidR="00715D5C">
        <w:rPr>
          <w:szCs w:val="28"/>
        </w:rPr>
        <w:t xml:space="preserve"> </w:t>
      </w:r>
      <w:r>
        <w:rPr>
          <w:szCs w:val="28"/>
        </w:rPr>
        <w:t>лицо,</w:t>
      </w:r>
      <w:r w:rsidR="00715D5C">
        <w:rPr>
          <w:szCs w:val="28"/>
        </w:rPr>
        <w:t xml:space="preserve"> </w:t>
      </w:r>
      <w:r>
        <w:rPr>
          <w:szCs w:val="28"/>
        </w:rPr>
        <w:t>подписавшее</w:t>
      </w:r>
      <w:r w:rsidR="00715D5C">
        <w:rPr>
          <w:szCs w:val="28"/>
        </w:rPr>
        <w:t xml:space="preserve"> </w:t>
      </w:r>
      <w:r>
        <w:rPr>
          <w:szCs w:val="28"/>
        </w:rPr>
        <w:t>электронный</w:t>
      </w:r>
      <w:r w:rsidR="00715D5C">
        <w:rPr>
          <w:szCs w:val="28"/>
        </w:rPr>
        <w:t xml:space="preserve"> </w:t>
      </w:r>
      <w:r>
        <w:rPr>
          <w:szCs w:val="28"/>
        </w:rPr>
        <w:t>документ;</w:t>
      </w:r>
    </w:p>
    <w:p w14:paraId="75D81679" w14:textId="77777777" w:rsidR="009F6A53" w:rsidRDefault="009F6A53" w:rsidP="004E0D4E">
      <w:pPr>
        <w:numPr>
          <w:ilvl w:val="0"/>
          <w:numId w:val="16"/>
        </w:numPr>
        <w:tabs>
          <w:tab w:val="clear" w:pos="1365"/>
          <w:tab w:val="num" w:pos="993"/>
        </w:tabs>
        <w:ind w:left="993" w:hanging="425"/>
        <w:contextualSpacing/>
        <w:rPr>
          <w:szCs w:val="28"/>
        </w:rPr>
      </w:pPr>
      <w:r>
        <w:rPr>
          <w:szCs w:val="28"/>
        </w:rPr>
        <w:t>позволяет</w:t>
      </w:r>
      <w:r w:rsidR="00715D5C">
        <w:rPr>
          <w:szCs w:val="28"/>
        </w:rPr>
        <w:t xml:space="preserve"> </w:t>
      </w:r>
      <w:r>
        <w:rPr>
          <w:szCs w:val="28"/>
        </w:rPr>
        <w:t>обнаружить</w:t>
      </w:r>
      <w:r w:rsidR="00715D5C">
        <w:rPr>
          <w:szCs w:val="28"/>
        </w:rPr>
        <w:t xml:space="preserve"> </w:t>
      </w:r>
      <w:r>
        <w:rPr>
          <w:szCs w:val="28"/>
        </w:rPr>
        <w:t>факт</w:t>
      </w:r>
      <w:r w:rsidR="00715D5C">
        <w:rPr>
          <w:szCs w:val="28"/>
        </w:rPr>
        <w:t xml:space="preserve"> </w:t>
      </w:r>
      <w:r>
        <w:rPr>
          <w:szCs w:val="28"/>
        </w:rPr>
        <w:t>внесения</w:t>
      </w:r>
      <w:r w:rsidR="00715D5C">
        <w:rPr>
          <w:szCs w:val="28"/>
        </w:rPr>
        <w:t xml:space="preserve"> </w:t>
      </w:r>
      <w:r>
        <w:rPr>
          <w:szCs w:val="28"/>
        </w:rPr>
        <w:t>изменений</w:t>
      </w:r>
      <w:r w:rsidR="00715D5C">
        <w:rPr>
          <w:szCs w:val="28"/>
        </w:rPr>
        <w:t xml:space="preserve"> </w:t>
      </w:r>
      <w:r>
        <w:rPr>
          <w:szCs w:val="28"/>
        </w:rPr>
        <w:t>в</w:t>
      </w:r>
      <w:r w:rsidR="00715D5C">
        <w:rPr>
          <w:szCs w:val="28"/>
        </w:rPr>
        <w:t xml:space="preserve"> </w:t>
      </w:r>
      <w:r>
        <w:rPr>
          <w:szCs w:val="28"/>
        </w:rPr>
        <w:t>электронный</w:t>
      </w:r>
      <w:r w:rsidR="00715D5C">
        <w:rPr>
          <w:szCs w:val="28"/>
        </w:rPr>
        <w:t xml:space="preserve"> </w:t>
      </w:r>
      <w:r>
        <w:rPr>
          <w:szCs w:val="28"/>
        </w:rPr>
        <w:t>документ</w:t>
      </w:r>
      <w:r w:rsidR="00715D5C">
        <w:rPr>
          <w:szCs w:val="28"/>
        </w:rPr>
        <w:t xml:space="preserve"> </w:t>
      </w:r>
      <w:r>
        <w:rPr>
          <w:szCs w:val="28"/>
        </w:rPr>
        <w:t>после</w:t>
      </w:r>
      <w:r w:rsidR="00715D5C">
        <w:rPr>
          <w:szCs w:val="28"/>
        </w:rPr>
        <w:t xml:space="preserve"> </w:t>
      </w:r>
      <w:r>
        <w:rPr>
          <w:szCs w:val="28"/>
        </w:rPr>
        <w:t>момента</w:t>
      </w:r>
      <w:r w:rsidR="00715D5C">
        <w:rPr>
          <w:szCs w:val="28"/>
        </w:rPr>
        <w:t xml:space="preserve"> </w:t>
      </w:r>
      <w:r>
        <w:rPr>
          <w:szCs w:val="28"/>
        </w:rPr>
        <w:t>его</w:t>
      </w:r>
      <w:r w:rsidR="00715D5C">
        <w:rPr>
          <w:szCs w:val="28"/>
        </w:rPr>
        <w:t xml:space="preserve"> </w:t>
      </w:r>
      <w:r>
        <w:rPr>
          <w:szCs w:val="28"/>
        </w:rPr>
        <w:t>подписания;</w:t>
      </w:r>
    </w:p>
    <w:p w14:paraId="7DE313CB" w14:textId="77777777" w:rsidR="009F6A53" w:rsidRDefault="009F6A53" w:rsidP="004E0D4E">
      <w:pPr>
        <w:numPr>
          <w:ilvl w:val="0"/>
          <w:numId w:val="16"/>
        </w:numPr>
        <w:tabs>
          <w:tab w:val="clear" w:pos="1365"/>
          <w:tab w:val="num" w:pos="993"/>
        </w:tabs>
        <w:ind w:left="993" w:hanging="425"/>
        <w:contextualSpacing/>
        <w:rPr>
          <w:szCs w:val="28"/>
        </w:rPr>
      </w:pPr>
      <w:r>
        <w:rPr>
          <w:szCs w:val="28"/>
        </w:rPr>
        <w:t>создается</w:t>
      </w:r>
      <w:r w:rsidR="00715D5C">
        <w:rPr>
          <w:szCs w:val="28"/>
        </w:rPr>
        <w:t xml:space="preserve"> </w:t>
      </w:r>
      <w:r>
        <w:rPr>
          <w:szCs w:val="28"/>
        </w:rPr>
        <w:t>с</w:t>
      </w:r>
      <w:r w:rsidR="00715D5C">
        <w:rPr>
          <w:szCs w:val="28"/>
        </w:rPr>
        <w:t xml:space="preserve"> </w:t>
      </w:r>
      <w:r>
        <w:rPr>
          <w:szCs w:val="28"/>
        </w:rPr>
        <w:t>использованием</w:t>
      </w:r>
      <w:r w:rsidR="00715D5C">
        <w:rPr>
          <w:szCs w:val="28"/>
        </w:rPr>
        <w:t xml:space="preserve"> </w:t>
      </w:r>
      <w:r>
        <w:rPr>
          <w:szCs w:val="28"/>
        </w:rPr>
        <w:t>средств</w:t>
      </w:r>
      <w:r w:rsidR="00715D5C">
        <w:rPr>
          <w:szCs w:val="28"/>
        </w:rPr>
        <w:t xml:space="preserve"> </w:t>
      </w:r>
      <w:r>
        <w:rPr>
          <w:szCs w:val="28"/>
        </w:rPr>
        <w:t>электронной</w:t>
      </w:r>
      <w:r w:rsidR="00715D5C">
        <w:rPr>
          <w:szCs w:val="28"/>
        </w:rPr>
        <w:t xml:space="preserve"> </w:t>
      </w:r>
      <w:r>
        <w:rPr>
          <w:szCs w:val="28"/>
        </w:rPr>
        <w:t>подписи;</w:t>
      </w:r>
    </w:p>
    <w:p w14:paraId="0B7B4C0F" w14:textId="77777777" w:rsidR="009F6A53" w:rsidRPr="00FD78F1" w:rsidRDefault="009F6A53" w:rsidP="004E0D4E">
      <w:pPr>
        <w:numPr>
          <w:ilvl w:val="0"/>
          <w:numId w:val="16"/>
        </w:numPr>
        <w:tabs>
          <w:tab w:val="clear" w:pos="1365"/>
          <w:tab w:val="num" w:pos="993"/>
        </w:tabs>
        <w:ind w:left="993" w:hanging="425"/>
        <w:contextualSpacing/>
        <w:rPr>
          <w:b/>
          <w:szCs w:val="28"/>
        </w:rPr>
      </w:pPr>
      <w:r w:rsidRPr="00FD78F1">
        <w:rPr>
          <w:b/>
          <w:szCs w:val="28"/>
        </w:rPr>
        <w:t>ключ</w:t>
      </w:r>
      <w:r w:rsidR="00715D5C">
        <w:rPr>
          <w:b/>
          <w:szCs w:val="28"/>
        </w:rPr>
        <w:t xml:space="preserve"> </w:t>
      </w:r>
      <w:r w:rsidRPr="00FD78F1">
        <w:rPr>
          <w:b/>
          <w:szCs w:val="28"/>
        </w:rPr>
        <w:t>проверки</w:t>
      </w:r>
      <w:r w:rsidR="00715D5C">
        <w:rPr>
          <w:b/>
          <w:szCs w:val="28"/>
        </w:rPr>
        <w:t xml:space="preserve"> </w:t>
      </w:r>
      <w:r w:rsidRPr="00FD78F1">
        <w:rPr>
          <w:b/>
          <w:szCs w:val="28"/>
        </w:rPr>
        <w:t>электронной</w:t>
      </w:r>
      <w:r w:rsidR="00715D5C">
        <w:rPr>
          <w:b/>
          <w:szCs w:val="28"/>
        </w:rPr>
        <w:t xml:space="preserve"> </w:t>
      </w:r>
      <w:r w:rsidRPr="00FD78F1">
        <w:rPr>
          <w:b/>
          <w:szCs w:val="28"/>
        </w:rPr>
        <w:t>подписи</w:t>
      </w:r>
      <w:r w:rsidR="00715D5C">
        <w:rPr>
          <w:b/>
          <w:szCs w:val="28"/>
        </w:rPr>
        <w:t xml:space="preserve"> </w:t>
      </w:r>
      <w:r w:rsidRPr="00FD78F1">
        <w:rPr>
          <w:b/>
          <w:szCs w:val="28"/>
        </w:rPr>
        <w:t>указан</w:t>
      </w:r>
      <w:r w:rsidR="00715D5C">
        <w:rPr>
          <w:b/>
          <w:szCs w:val="28"/>
        </w:rPr>
        <w:t xml:space="preserve"> </w:t>
      </w:r>
      <w:r w:rsidRPr="00FD78F1">
        <w:rPr>
          <w:b/>
          <w:szCs w:val="28"/>
        </w:rPr>
        <w:t>в</w:t>
      </w:r>
      <w:r w:rsidR="00715D5C">
        <w:rPr>
          <w:b/>
          <w:szCs w:val="28"/>
        </w:rPr>
        <w:t xml:space="preserve"> </w:t>
      </w:r>
      <w:r w:rsidRPr="00FD78F1">
        <w:rPr>
          <w:b/>
          <w:szCs w:val="28"/>
        </w:rPr>
        <w:t>квалифицированном</w:t>
      </w:r>
      <w:r w:rsidR="00715D5C">
        <w:rPr>
          <w:b/>
          <w:szCs w:val="28"/>
        </w:rPr>
        <w:t xml:space="preserve"> </w:t>
      </w:r>
      <w:r w:rsidRPr="00FD78F1">
        <w:rPr>
          <w:b/>
          <w:szCs w:val="28"/>
        </w:rPr>
        <w:t>сертификате</w:t>
      </w:r>
      <w:r w:rsidRPr="00B70948">
        <w:rPr>
          <w:szCs w:val="28"/>
        </w:rPr>
        <w:t>;</w:t>
      </w:r>
    </w:p>
    <w:p w14:paraId="142191ED" w14:textId="77777777" w:rsidR="009F6A53" w:rsidRDefault="009F6A53" w:rsidP="004E0D4E">
      <w:pPr>
        <w:numPr>
          <w:ilvl w:val="0"/>
          <w:numId w:val="16"/>
        </w:numPr>
        <w:tabs>
          <w:tab w:val="clear" w:pos="1365"/>
          <w:tab w:val="num" w:pos="993"/>
        </w:tabs>
        <w:spacing w:after="0"/>
        <w:ind w:left="993" w:hanging="425"/>
        <w:rPr>
          <w:b/>
          <w:szCs w:val="28"/>
        </w:rPr>
      </w:pPr>
      <w:r w:rsidRPr="00FD78F1">
        <w:rPr>
          <w:b/>
          <w:szCs w:val="28"/>
        </w:rPr>
        <w:t>для</w:t>
      </w:r>
      <w:r w:rsidR="00715D5C">
        <w:rPr>
          <w:b/>
          <w:szCs w:val="28"/>
        </w:rPr>
        <w:t xml:space="preserve"> </w:t>
      </w:r>
      <w:r w:rsidRPr="00FD78F1">
        <w:rPr>
          <w:b/>
          <w:szCs w:val="28"/>
        </w:rPr>
        <w:t>создания</w:t>
      </w:r>
      <w:r w:rsidR="00715D5C">
        <w:rPr>
          <w:b/>
          <w:szCs w:val="28"/>
        </w:rPr>
        <w:t xml:space="preserve"> </w:t>
      </w:r>
      <w:r w:rsidRPr="00FD78F1">
        <w:rPr>
          <w:b/>
          <w:szCs w:val="28"/>
        </w:rPr>
        <w:t>и</w:t>
      </w:r>
      <w:r w:rsidR="00715D5C">
        <w:rPr>
          <w:b/>
          <w:szCs w:val="28"/>
        </w:rPr>
        <w:t xml:space="preserve"> </w:t>
      </w:r>
      <w:r w:rsidRPr="00FD78F1">
        <w:rPr>
          <w:b/>
          <w:szCs w:val="28"/>
        </w:rPr>
        <w:t>проверки</w:t>
      </w:r>
      <w:r w:rsidR="00715D5C">
        <w:rPr>
          <w:b/>
          <w:szCs w:val="28"/>
        </w:rPr>
        <w:t xml:space="preserve"> </w:t>
      </w:r>
      <w:r w:rsidRPr="00FD78F1">
        <w:rPr>
          <w:b/>
          <w:szCs w:val="28"/>
        </w:rPr>
        <w:t>электронной</w:t>
      </w:r>
      <w:r w:rsidR="00715D5C">
        <w:rPr>
          <w:b/>
          <w:szCs w:val="28"/>
        </w:rPr>
        <w:t xml:space="preserve"> </w:t>
      </w:r>
      <w:r w:rsidRPr="00FD78F1">
        <w:rPr>
          <w:b/>
          <w:szCs w:val="28"/>
        </w:rPr>
        <w:t>подписи</w:t>
      </w:r>
      <w:r w:rsidR="00715D5C">
        <w:rPr>
          <w:b/>
          <w:szCs w:val="28"/>
        </w:rPr>
        <w:t xml:space="preserve"> </w:t>
      </w:r>
      <w:r w:rsidRPr="00FD78F1">
        <w:rPr>
          <w:b/>
          <w:szCs w:val="28"/>
        </w:rPr>
        <w:t>используются</w:t>
      </w:r>
      <w:r w:rsidR="00715D5C">
        <w:rPr>
          <w:b/>
          <w:szCs w:val="28"/>
        </w:rPr>
        <w:t xml:space="preserve"> </w:t>
      </w:r>
      <w:r w:rsidRPr="00FD78F1">
        <w:rPr>
          <w:b/>
          <w:szCs w:val="28"/>
        </w:rPr>
        <w:t>средства</w:t>
      </w:r>
      <w:r w:rsidR="00715D5C">
        <w:rPr>
          <w:b/>
          <w:szCs w:val="28"/>
        </w:rPr>
        <w:t xml:space="preserve"> </w:t>
      </w:r>
      <w:r w:rsidRPr="00FD78F1">
        <w:rPr>
          <w:b/>
          <w:szCs w:val="28"/>
        </w:rPr>
        <w:t>э</w:t>
      </w:r>
      <w:r>
        <w:rPr>
          <w:b/>
          <w:szCs w:val="28"/>
        </w:rPr>
        <w:t>лектронной</w:t>
      </w:r>
      <w:r w:rsidR="00715D5C">
        <w:rPr>
          <w:b/>
          <w:szCs w:val="28"/>
        </w:rPr>
        <w:t xml:space="preserve"> </w:t>
      </w:r>
      <w:r>
        <w:rPr>
          <w:b/>
          <w:szCs w:val="28"/>
        </w:rPr>
        <w:t>подписи,</w:t>
      </w:r>
      <w:r w:rsidR="00715D5C">
        <w:rPr>
          <w:b/>
          <w:szCs w:val="28"/>
        </w:rPr>
        <w:t xml:space="preserve"> </w:t>
      </w:r>
      <w:r>
        <w:rPr>
          <w:b/>
          <w:szCs w:val="28"/>
        </w:rPr>
        <w:t>получившие</w:t>
      </w:r>
      <w:r w:rsidR="00715D5C">
        <w:rPr>
          <w:b/>
          <w:szCs w:val="28"/>
        </w:rPr>
        <w:t xml:space="preserve"> </w:t>
      </w:r>
      <w:r w:rsidRPr="00FD78F1">
        <w:rPr>
          <w:b/>
          <w:szCs w:val="28"/>
        </w:rPr>
        <w:t>подтверждение</w:t>
      </w:r>
      <w:r w:rsidR="00715D5C">
        <w:rPr>
          <w:b/>
          <w:szCs w:val="28"/>
        </w:rPr>
        <w:t xml:space="preserve"> </w:t>
      </w:r>
      <w:r w:rsidRPr="00FD78F1">
        <w:rPr>
          <w:b/>
          <w:szCs w:val="28"/>
        </w:rPr>
        <w:t>соответствия</w:t>
      </w:r>
      <w:r w:rsidR="00715D5C">
        <w:rPr>
          <w:b/>
          <w:szCs w:val="28"/>
        </w:rPr>
        <w:t xml:space="preserve"> </w:t>
      </w:r>
      <w:r w:rsidRPr="00FD78F1">
        <w:rPr>
          <w:b/>
          <w:szCs w:val="28"/>
        </w:rPr>
        <w:t>требованиям,</w:t>
      </w:r>
      <w:r w:rsidR="00715D5C">
        <w:rPr>
          <w:b/>
          <w:szCs w:val="28"/>
        </w:rPr>
        <w:t xml:space="preserve"> </w:t>
      </w:r>
      <w:r w:rsidRPr="00FD78F1">
        <w:rPr>
          <w:b/>
          <w:szCs w:val="28"/>
        </w:rPr>
        <w:t>установленным</w:t>
      </w:r>
      <w:r w:rsidR="00715D5C">
        <w:rPr>
          <w:b/>
          <w:szCs w:val="28"/>
        </w:rPr>
        <w:t xml:space="preserve"> </w:t>
      </w:r>
      <w:r w:rsidRPr="00FD78F1">
        <w:rPr>
          <w:b/>
          <w:szCs w:val="28"/>
        </w:rPr>
        <w:t>в</w:t>
      </w:r>
      <w:r w:rsidR="00715D5C">
        <w:rPr>
          <w:b/>
          <w:szCs w:val="28"/>
        </w:rPr>
        <w:t xml:space="preserve"> </w:t>
      </w:r>
      <w:r w:rsidRPr="00FD78F1">
        <w:rPr>
          <w:b/>
          <w:szCs w:val="28"/>
        </w:rPr>
        <w:t>соответствии</w:t>
      </w:r>
      <w:r w:rsidR="00715D5C">
        <w:rPr>
          <w:b/>
          <w:szCs w:val="28"/>
        </w:rPr>
        <w:t xml:space="preserve"> </w:t>
      </w:r>
      <w:r w:rsidRPr="00FD78F1">
        <w:rPr>
          <w:b/>
          <w:szCs w:val="28"/>
        </w:rPr>
        <w:t>с</w:t>
      </w:r>
      <w:r w:rsidR="00715D5C">
        <w:rPr>
          <w:b/>
          <w:szCs w:val="28"/>
        </w:rPr>
        <w:t xml:space="preserve"> </w:t>
      </w:r>
      <w:r w:rsidRPr="00FD78F1">
        <w:rPr>
          <w:b/>
          <w:szCs w:val="28"/>
        </w:rPr>
        <w:t>ФЗ</w:t>
      </w:r>
      <w:r w:rsidR="00715D5C">
        <w:rPr>
          <w:b/>
          <w:szCs w:val="28"/>
        </w:rPr>
        <w:t xml:space="preserve"> </w:t>
      </w:r>
      <w:r w:rsidRPr="00FD78F1">
        <w:rPr>
          <w:b/>
          <w:szCs w:val="28"/>
        </w:rPr>
        <w:t>№</w:t>
      </w:r>
      <w:r w:rsidR="00715D5C">
        <w:rPr>
          <w:b/>
          <w:szCs w:val="28"/>
        </w:rPr>
        <w:t xml:space="preserve"> </w:t>
      </w:r>
      <w:r w:rsidRPr="00FD78F1">
        <w:rPr>
          <w:b/>
          <w:szCs w:val="28"/>
        </w:rPr>
        <w:t>63</w:t>
      </w:r>
      <w:r w:rsidRPr="00B70948">
        <w:rPr>
          <w:szCs w:val="28"/>
        </w:rPr>
        <w:t>.</w:t>
      </w:r>
    </w:p>
    <w:p w14:paraId="66E7E698" w14:textId="77777777" w:rsidR="009F6A53" w:rsidRPr="00462514" w:rsidRDefault="009F6A53" w:rsidP="00333708">
      <w:pPr>
        <w:ind w:firstLine="573"/>
        <w:rPr>
          <w:sz w:val="24"/>
          <w:szCs w:val="24"/>
        </w:rPr>
      </w:pPr>
      <w:r w:rsidRPr="00462514">
        <w:rPr>
          <w:b/>
          <w:i/>
          <w:sz w:val="24"/>
          <w:szCs w:val="24"/>
        </w:rPr>
        <w:t>Примечание</w:t>
      </w:r>
      <w:r w:rsidR="00715D5C" w:rsidRPr="00462514">
        <w:rPr>
          <w:b/>
          <w:i/>
          <w:sz w:val="24"/>
          <w:szCs w:val="24"/>
        </w:rPr>
        <w:t xml:space="preserve"> </w:t>
      </w:r>
      <w:r w:rsidRPr="00462514">
        <w:rPr>
          <w:b/>
          <w:i/>
          <w:sz w:val="24"/>
          <w:szCs w:val="24"/>
        </w:rPr>
        <w:t>1:</w:t>
      </w:r>
      <w:r w:rsidR="00715D5C" w:rsidRPr="00462514">
        <w:rPr>
          <w:sz w:val="24"/>
          <w:szCs w:val="24"/>
        </w:rPr>
        <w:t xml:space="preserve"> </w:t>
      </w:r>
      <w:r w:rsidRPr="00462514">
        <w:rPr>
          <w:sz w:val="24"/>
          <w:szCs w:val="24"/>
        </w:rPr>
        <w:t>техническая</w:t>
      </w:r>
      <w:r w:rsidR="00715D5C" w:rsidRPr="00462514">
        <w:rPr>
          <w:sz w:val="24"/>
          <w:szCs w:val="24"/>
        </w:rPr>
        <w:t xml:space="preserve"> </w:t>
      </w:r>
      <w:r w:rsidRPr="00462514">
        <w:rPr>
          <w:sz w:val="24"/>
          <w:szCs w:val="24"/>
        </w:rPr>
        <w:t>основа</w:t>
      </w:r>
      <w:r w:rsidR="00715D5C" w:rsidRPr="00462514">
        <w:rPr>
          <w:sz w:val="24"/>
          <w:szCs w:val="24"/>
        </w:rPr>
        <w:t xml:space="preserve"> </w:t>
      </w:r>
      <w:r w:rsidRPr="00462514">
        <w:rPr>
          <w:sz w:val="24"/>
          <w:szCs w:val="24"/>
        </w:rPr>
        <w:t>подписи</w:t>
      </w:r>
      <w:r w:rsidR="00715D5C" w:rsidRPr="00462514">
        <w:rPr>
          <w:sz w:val="24"/>
          <w:szCs w:val="24"/>
        </w:rPr>
        <w:t xml:space="preserve"> </w:t>
      </w:r>
      <w:r w:rsidRPr="00462514">
        <w:rPr>
          <w:sz w:val="24"/>
          <w:szCs w:val="24"/>
        </w:rPr>
        <w:t>(алгоритмы,</w:t>
      </w:r>
      <w:r w:rsidR="00715D5C" w:rsidRPr="00462514">
        <w:rPr>
          <w:sz w:val="24"/>
          <w:szCs w:val="24"/>
        </w:rPr>
        <w:t xml:space="preserve"> </w:t>
      </w:r>
      <w:r w:rsidRPr="00462514">
        <w:rPr>
          <w:sz w:val="24"/>
          <w:szCs w:val="24"/>
        </w:rPr>
        <w:t>программы)</w:t>
      </w:r>
      <w:r w:rsidR="00715D5C" w:rsidRPr="00462514">
        <w:rPr>
          <w:sz w:val="24"/>
          <w:szCs w:val="24"/>
        </w:rPr>
        <w:t xml:space="preserve"> </w:t>
      </w:r>
      <w:r w:rsidRPr="00462514">
        <w:rPr>
          <w:sz w:val="24"/>
          <w:szCs w:val="24"/>
        </w:rPr>
        <w:t>должна</w:t>
      </w:r>
      <w:r w:rsidR="00715D5C" w:rsidRPr="00462514">
        <w:rPr>
          <w:sz w:val="24"/>
          <w:szCs w:val="24"/>
        </w:rPr>
        <w:t xml:space="preserve"> </w:t>
      </w:r>
      <w:r w:rsidRPr="00462514">
        <w:rPr>
          <w:sz w:val="24"/>
          <w:szCs w:val="24"/>
        </w:rPr>
        <w:t>быть</w:t>
      </w:r>
      <w:r w:rsidR="00715D5C" w:rsidRPr="00462514">
        <w:rPr>
          <w:sz w:val="24"/>
          <w:szCs w:val="24"/>
        </w:rPr>
        <w:t xml:space="preserve"> </w:t>
      </w:r>
      <w:r w:rsidRPr="00462514">
        <w:rPr>
          <w:sz w:val="24"/>
          <w:szCs w:val="24"/>
        </w:rPr>
        <w:t>проверена</w:t>
      </w:r>
      <w:r w:rsidR="00715D5C" w:rsidRPr="00462514">
        <w:rPr>
          <w:sz w:val="24"/>
          <w:szCs w:val="24"/>
        </w:rPr>
        <w:t xml:space="preserve"> </w:t>
      </w:r>
      <w:r w:rsidRPr="00462514">
        <w:rPr>
          <w:sz w:val="24"/>
          <w:szCs w:val="24"/>
        </w:rPr>
        <w:t>и</w:t>
      </w:r>
      <w:r w:rsidR="00715D5C" w:rsidRPr="00462514">
        <w:rPr>
          <w:sz w:val="24"/>
          <w:szCs w:val="24"/>
        </w:rPr>
        <w:t xml:space="preserve"> </w:t>
      </w:r>
      <w:r w:rsidRPr="00462514">
        <w:rPr>
          <w:sz w:val="24"/>
          <w:szCs w:val="24"/>
        </w:rPr>
        <w:t>сертифицирована.</w:t>
      </w:r>
    </w:p>
    <w:p w14:paraId="69864995" w14:textId="77777777" w:rsidR="009F6A53" w:rsidRPr="00462514" w:rsidRDefault="009F6A53" w:rsidP="00333708">
      <w:pPr>
        <w:ind w:firstLine="573"/>
        <w:rPr>
          <w:sz w:val="24"/>
          <w:szCs w:val="24"/>
        </w:rPr>
      </w:pPr>
      <w:r w:rsidRPr="00462514">
        <w:rPr>
          <w:b/>
          <w:i/>
          <w:sz w:val="24"/>
          <w:szCs w:val="24"/>
        </w:rPr>
        <w:t>Примечание</w:t>
      </w:r>
      <w:r w:rsidR="00715D5C" w:rsidRPr="00462514">
        <w:rPr>
          <w:b/>
          <w:i/>
          <w:sz w:val="24"/>
          <w:szCs w:val="24"/>
        </w:rPr>
        <w:t xml:space="preserve"> </w:t>
      </w:r>
      <w:r w:rsidRPr="00462514">
        <w:rPr>
          <w:b/>
          <w:i/>
          <w:sz w:val="24"/>
          <w:szCs w:val="24"/>
        </w:rPr>
        <w:t>2:</w:t>
      </w:r>
      <w:r w:rsidR="00715D5C" w:rsidRPr="00462514">
        <w:rPr>
          <w:i/>
          <w:sz w:val="24"/>
          <w:szCs w:val="24"/>
        </w:rPr>
        <w:t xml:space="preserve"> </w:t>
      </w:r>
      <w:r w:rsidRPr="00462514">
        <w:rPr>
          <w:sz w:val="24"/>
          <w:szCs w:val="24"/>
        </w:rPr>
        <w:t>усиленная</w:t>
      </w:r>
      <w:r w:rsidR="00715D5C" w:rsidRPr="00462514">
        <w:rPr>
          <w:sz w:val="24"/>
          <w:szCs w:val="24"/>
        </w:rPr>
        <w:t xml:space="preserve"> </w:t>
      </w:r>
      <w:r w:rsidRPr="00462514">
        <w:rPr>
          <w:sz w:val="24"/>
          <w:szCs w:val="24"/>
        </w:rPr>
        <w:t>квалифицированная</w:t>
      </w:r>
      <w:r w:rsidR="00715D5C" w:rsidRPr="00462514">
        <w:rPr>
          <w:sz w:val="24"/>
          <w:szCs w:val="24"/>
        </w:rPr>
        <w:t xml:space="preserve"> </w:t>
      </w:r>
      <w:r w:rsidRPr="00462514">
        <w:rPr>
          <w:sz w:val="24"/>
          <w:szCs w:val="24"/>
        </w:rPr>
        <w:t>подпись</w:t>
      </w:r>
      <w:r w:rsidR="00715D5C" w:rsidRPr="00462514">
        <w:rPr>
          <w:sz w:val="24"/>
          <w:szCs w:val="24"/>
        </w:rPr>
        <w:t xml:space="preserve"> </w:t>
      </w:r>
      <w:r w:rsidRPr="00462514">
        <w:rPr>
          <w:sz w:val="24"/>
          <w:szCs w:val="24"/>
        </w:rPr>
        <w:t>должна</w:t>
      </w:r>
      <w:r w:rsidR="00715D5C" w:rsidRPr="00462514">
        <w:rPr>
          <w:sz w:val="24"/>
          <w:szCs w:val="24"/>
        </w:rPr>
        <w:t xml:space="preserve"> </w:t>
      </w:r>
      <w:r w:rsidRPr="00462514">
        <w:rPr>
          <w:sz w:val="24"/>
          <w:szCs w:val="24"/>
        </w:rPr>
        <w:t>быть</w:t>
      </w:r>
      <w:r w:rsidR="00715D5C" w:rsidRPr="00462514">
        <w:rPr>
          <w:sz w:val="24"/>
          <w:szCs w:val="24"/>
        </w:rPr>
        <w:t xml:space="preserve"> </w:t>
      </w:r>
      <w:r w:rsidRPr="00462514">
        <w:rPr>
          <w:sz w:val="24"/>
          <w:szCs w:val="24"/>
        </w:rPr>
        <w:t>выдана</w:t>
      </w:r>
      <w:r w:rsidR="00715D5C" w:rsidRPr="00462514">
        <w:rPr>
          <w:sz w:val="24"/>
          <w:szCs w:val="24"/>
        </w:rPr>
        <w:t xml:space="preserve"> </w:t>
      </w:r>
      <w:r w:rsidRPr="00462514">
        <w:rPr>
          <w:b/>
          <w:sz w:val="24"/>
          <w:szCs w:val="24"/>
        </w:rPr>
        <w:t>аккредитованным</w:t>
      </w:r>
      <w:r w:rsidR="00715D5C" w:rsidRPr="00462514">
        <w:rPr>
          <w:b/>
          <w:sz w:val="24"/>
          <w:szCs w:val="24"/>
        </w:rPr>
        <w:t xml:space="preserve"> </w:t>
      </w:r>
      <w:r w:rsidRPr="00462514">
        <w:rPr>
          <w:b/>
          <w:sz w:val="24"/>
          <w:szCs w:val="24"/>
        </w:rPr>
        <w:t>удостоверяющим</w:t>
      </w:r>
      <w:r w:rsidR="00715D5C" w:rsidRPr="00462514">
        <w:rPr>
          <w:b/>
          <w:sz w:val="24"/>
          <w:szCs w:val="24"/>
        </w:rPr>
        <w:t xml:space="preserve"> </w:t>
      </w:r>
      <w:r w:rsidRPr="00462514">
        <w:rPr>
          <w:b/>
          <w:sz w:val="24"/>
          <w:szCs w:val="24"/>
        </w:rPr>
        <w:t>центром</w:t>
      </w:r>
      <w:r w:rsidRPr="00462514">
        <w:rPr>
          <w:sz w:val="24"/>
          <w:szCs w:val="24"/>
        </w:rPr>
        <w:t>.</w:t>
      </w:r>
    </w:p>
    <w:p w14:paraId="5FC1B657" w14:textId="77777777" w:rsidR="009F6A53" w:rsidRPr="00DA3B3A" w:rsidRDefault="009F6A53" w:rsidP="00333708"/>
    <w:p w14:paraId="64E7D6B7" w14:textId="77777777" w:rsidR="00333708" w:rsidRPr="00333708" w:rsidRDefault="00333708" w:rsidP="00333708">
      <w:pPr>
        <w:rPr>
          <w:rFonts w:eastAsiaTheme="minorEastAsia"/>
          <w:szCs w:val="28"/>
        </w:rPr>
      </w:pPr>
      <w:r w:rsidRPr="00333708">
        <w:rPr>
          <w:rFonts w:eastAsiaTheme="minorEastAsia"/>
          <w:szCs w:val="28"/>
        </w:rPr>
        <w:t xml:space="preserve">На сайте Росреестра опубликован </w:t>
      </w:r>
      <w:hyperlink r:id="rId495" w:history="1">
        <w:r w:rsidRPr="00333708">
          <w:rPr>
            <w:rFonts w:eastAsiaTheme="minorEastAsia"/>
            <w:color w:val="0000FF"/>
            <w:szCs w:val="28"/>
            <w:u w:val="single"/>
          </w:rPr>
          <w:t>список</w:t>
        </w:r>
      </w:hyperlink>
      <w:r w:rsidRPr="00333708">
        <w:rPr>
          <w:rFonts w:eastAsiaTheme="minorEastAsia"/>
          <w:szCs w:val="28"/>
        </w:rPr>
        <w:t xml:space="preserve"> аккредитованных удостоверяющих центров, которые уполномочены выдавать ЭП. Если электронную подпись Вы приобрели в одном из этих центров, то она должна быть именно такая, какая требуется по </w:t>
      </w:r>
      <w:r w:rsidRPr="00333708">
        <w:rPr>
          <w:rFonts w:eastAsiaTheme="minorEastAsia"/>
          <w:b/>
        </w:rPr>
        <w:t>ФЗ № 250 от 23.07.2013г.</w:t>
      </w:r>
      <w:r w:rsidRPr="00333708">
        <w:rPr>
          <w:rFonts w:eastAsiaTheme="minorEastAsia"/>
          <w:szCs w:val="28"/>
        </w:rPr>
        <w:t>: усиленная квалифицированная электронная подпись. Данную информацию можно (и нужно) уточнить в удостоверяющем центре, в котором получена Ваша электронная подпись.</w:t>
      </w:r>
    </w:p>
    <w:p w14:paraId="4773C6AC" w14:textId="77777777" w:rsidR="008F2659" w:rsidRDefault="008F2659" w:rsidP="00777AE1"/>
    <w:p w14:paraId="3F999392" w14:textId="361636C3" w:rsidR="008F2659" w:rsidRPr="00CD1938" w:rsidRDefault="008F2659" w:rsidP="00ED3016">
      <w:pPr>
        <w:pStyle w:val="2"/>
      </w:pPr>
      <w:bookmarkStart w:id="219" w:name="_Toc334193240"/>
      <w:bookmarkStart w:id="220" w:name="_Toc342491996"/>
      <w:bookmarkStart w:id="221" w:name="_Toc352328204"/>
      <w:bookmarkStart w:id="222" w:name="_Toc391391530"/>
      <w:bookmarkStart w:id="223" w:name="_Toc431987152"/>
      <w:bookmarkStart w:id="224" w:name="_Toc23249146"/>
      <w:r w:rsidRPr="00CD1938">
        <w:t>Подписание</w:t>
      </w:r>
      <w:r w:rsidR="00715D5C">
        <w:t xml:space="preserve"> </w:t>
      </w:r>
      <w:r w:rsidRPr="00CD1938">
        <w:t>электронной</w:t>
      </w:r>
      <w:r w:rsidR="00715D5C">
        <w:t xml:space="preserve"> </w:t>
      </w:r>
      <w:r w:rsidRPr="00CD1938">
        <w:t>подписью</w:t>
      </w:r>
      <w:bookmarkEnd w:id="219"/>
      <w:bookmarkEnd w:id="220"/>
      <w:bookmarkEnd w:id="221"/>
      <w:bookmarkEnd w:id="222"/>
      <w:bookmarkEnd w:id="223"/>
      <w:r w:rsidR="00715D5C">
        <w:t xml:space="preserve"> </w:t>
      </w:r>
      <w:r>
        <w:t>файлов</w:t>
      </w:r>
      <w:r w:rsidR="00715D5C">
        <w:t xml:space="preserve"> </w:t>
      </w:r>
      <w:r>
        <w:t>технического</w:t>
      </w:r>
      <w:r w:rsidR="00715D5C">
        <w:t xml:space="preserve"> </w:t>
      </w:r>
      <w:r>
        <w:t>плана</w:t>
      </w:r>
      <w:r w:rsidR="00715D5C">
        <w:t xml:space="preserve"> </w:t>
      </w:r>
      <w:r>
        <w:t>помещения</w:t>
      </w:r>
      <w:bookmarkEnd w:id="224"/>
    </w:p>
    <w:p w14:paraId="01BF0EC7" w14:textId="2A0C01FE" w:rsidR="008F2659" w:rsidRPr="00371F46" w:rsidRDefault="00333708" w:rsidP="00ED3016">
      <w:r>
        <w:t xml:space="preserve">Для подписания файлов электронной подписью на ленте предусмотрена кнопка </w:t>
      </w:r>
      <w:r>
        <w:rPr>
          <w:noProof/>
        </w:rPr>
        <w:drawing>
          <wp:inline distT="0" distB="0" distL="0" distR="0" wp14:anchorId="29B53488" wp14:editId="27AD1548">
            <wp:extent cx="685800" cy="6286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9"/>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685800" cy="628650"/>
                    </a:xfrm>
                    <a:prstGeom prst="rect">
                      <a:avLst/>
                    </a:prstGeom>
                    <a:noFill/>
                    <a:ln>
                      <a:noFill/>
                    </a:ln>
                  </pic:spPr>
                </pic:pic>
              </a:graphicData>
            </a:graphic>
          </wp:inline>
        </w:drawing>
      </w:r>
      <w:r>
        <w:t>.</w:t>
      </w:r>
    </w:p>
    <w:p w14:paraId="19A68764" w14:textId="78AA04CA" w:rsidR="00641A27" w:rsidRDefault="008F2659" w:rsidP="004E0D4E">
      <w:pPr>
        <w:numPr>
          <w:ilvl w:val="0"/>
          <w:numId w:val="17"/>
        </w:numPr>
        <w:tabs>
          <w:tab w:val="clear" w:pos="720"/>
          <w:tab w:val="num" w:pos="993"/>
        </w:tabs>
        <w:ind w:left="993" w:hanging="426"/>
        <w:rPr>
          <w:szCs w:val="28"/>
        </w:rPr>
      </w:pPr>
      <w:r w:rsidRPr="00530B33">
        <w:rPr>
          <w:b/>
          <w:szCs w:val="28"/>
        </w:rPr>
        <w:t>Заполните</w:t>
      </w:r>
      <w:r w:rsidR="00715D5C">
        <w:rPr>
          <w:b/>
          <w:szCs w:val="28"/>
        </w:rPr>
        <w:t xml:space="preserve"> </w:t>
      </w:r>
      <w:r w:rsidRPr="00530B33">
        <w:rPr>
          <w:b/>
          <w:szCs w:val="28"/>
        </w:rPr>
        <w:t>все</w:t>
      </w:r>
      <w:r w:rsidR="00715D5C">
        <w:rPr>
          <w:b/>
          <w:szCs w:val="28"/>
        </w:rPr>
        <w:t xml:space="preserve"> </w:t>
      </w:r>
      <w:r w:rsidRPr="00530B33">
        <w:rPr>
          <w:b/>
          <w:szCs w:val="28"/>
        </w:rPr>
        <w:t>необходимые</w:t>
      </w:r>
      <w:r w:rsidR="00715D5C">
        <w:rPr>
          <w:b/>
          <w:szCs w:val="28"/>
        </w:rPr>
        <w:t xml:space="preserve"> </w:t>
      </w:r>
      <w:r w:rsidRPr="00530B33">
        <w:rPr>
          <w:b/>
          <w:szCs w:val="28"/>
        </w:rPr>
        <w:t>разделы</w:t>
      </w:r>
      <w:r w:rsidR="00715D5C">
        <w:rPr>
          <w:b/>
          <w:szCs w:val="28"/>
        </w:rPr>
        <w:t xml:space="preserve"> </w:t>
      </w:r>
      <w:r w:rsidR="00B56C1F" w:rsidRPr="00530B33">
        <w:rPr>
          <w:b/>
          <w:szCs w:val="28"/>
        </w:rPr>
        <w:t>технического</w:t>
      </w:r>
      <w:r w:rsidR="00715D5C">
        <w:rPr>
          <w:b/>
          <w:szCs w:val="28"/>
        </w:rPr>
        <w:t xml:space="preserve"> </w:t>
      </w:r>
      <w:r w:rsidRPr="00530B33">
        <w:rPr>
          <w:b/>
          <w:szCs w:val="28"/>
        </w:rPr>
        <w:t>плана</w:t>
      </w:r>
      <w:r w:rsidR="00333708">
        <w:rPr>
          <w:szCs w:val="28"/>
        </w:rPr>
        <w:t xml:space="preserve"> и </w:t>
      </w:r>
      <w:r w:rsidR="00333708" w:rsidRPr="00333708">
        <w:rPr>
          <w:b/>
          <w:szCs w:val="28"/>
        </w:rPr>
        <w:t>заявлени</w:t>
      </w:r>
      <w:r w:rsidR="00136C17">
        <w:rPr>
          <w:b/>
          <w:szCs w:val="28"/>
        </w:rPr>
        <w:t>е</w:t>
      </w:r>
      <w:r w:rsidR="00641A27">
        <w:t>.</w:t>
      </w:r>
    </w:p>
    <w:p w14:paraId="24A4C96B" w14:textId="2E916DE4" w:rsidR="00641A27" w:rsidRPr="00641A27" w:rsidRDefault="00530B33" w:rsidP="004E0D4E">
      <w:pPr>
        <w:numPr>
          <w:ilvl w:val="0"/>
          <w:numId w:val="17"/>
        </w:numPr>
        <w:tabs>
          <w:tab w:val="clear" w:pos="720"/>
          <w:tab w:val="num" w:pos="993"/>
        </w:tabs>
        <w:ind w:left="993" w:hanging="426"/>
        <w:rPr>
          <w:szCs w:val="28"/>
        </w:rPr>
      </w:pPr>
      <w:r w:rsidRPr="00530B33">
        <w:rPr>
          <w:b/>
          <w:szCs w:val="28"/>
        </w:rPr>
        <w:t>Сформируйте</w:t>
      </w:r>
      <w:r w:rsidR="00715D5C">
        <w:rPr>
          <w:b/>
          <w:szCs w:val="28"/>
        </w:rPr>
        <w:t xml:space="preserve"> </w:t>
      </w:r>
      <w:r w:rsidRPr="00530B33">
        <w:rPr>
          <w:b/>
          <w:szCs w:val="28"/>
        </w:rPr>
        <w:t>электронный</w:t>
      </w:r>
      <w:r w:rsidR="00715D5C">
        <w:rPr>
          <w:b/>
          <w:szCs w:val="28"/>
        </w:rPr>
        <w:t xml:space="preserve"> </w:t>
      </w:r>
      <w:r w:rsidRPr="00530B33">
        <w:rPr>
          <w:b/>
          <w:szCs w:val="28"/>
          <w:lang w:val="en-US"/>
        </w:rPr>
        <w:t>XML</w:t>
      </w:r>
      <w:r w:rsidRPr="00100196">
        <w:rPr>
          <w:szCs w:val="28"/>
        </w:rPr>
        <w:t>-</w:t>
      </w:r>
      <w:r w:rsidRPr="00530B33">
        <w:rPr>
          <w:b/>
          <w:szCs w:val="28"/>
        </w:rPr>
        <w:t>документ</w:t>
      </w:r>
      <w:r w:rsidR="00715D5C">
        <w:rPr>
          <w:b/>
          <w:szCs w:val="28"/>
        </w:rPr>
        <w:t xml:space="preserve"> </w:t>
      </w:r>
      <w:r w:rsidRPr="00530B33">
        <w:rPr>
          <w:b/>
          <w:szCs w:val="28"/>
        </w:rPr>
        <w:t>технического</w:t>
      </w:r>
      <w:r w:rsidR="00715D5C">
        <w:rPr>
          <w:b/>
          <w:szCs w:val="28"/>
        </w:rPr>
        <w:t xml:space="preserve"> </w:t>
      </w:r>
      <w:r w:rsidRPr="00530B33">
        <w:rPr>
          <w:b/>
          <w:szCs w:val="28"/>
        </w:rPr>
        <w:t>плана</w:t>
      </w:r>
      <w:r w:rsidR="00715D5C">
        <w:rPr>
          <w:b/>
          <w:szCs w:val="28"/>
        </w:rPr>
        <w:t xml:space="preserve"> </w:t>
      </w:r>
      <w:r w:rsidRPr="00530B33">
        <w:rPr>
          <w:b/>
          <w:szCs w:val="28"/>
        </w:rPr>
        <w:t>и</w:t>
      </w:r>
      <w:r w:rsidR="00715D5C">
        <w:rPr>
          <w:b/>
          <w:szCs w:val="28"/>
        </w:rPr>
        <w:t xml:space="preserve"> </w:t>
      </w:r>
      <w:r w:rsidRPr="00530B33">
        <w:rPr>
          <w:b/>
          <w:szCs w:val="28"/>
          <w:lang w:val="en-US"/>
        </w:rPr>
        <w:t>XML</w:t>
      </w:r>
      <w:r w:rsidRPr="00530B33">
        <w:rPr>
          <w:b/>
          <w:szCs w:val="28"/>
        </w:rPr>
        <w:t>-файл</w:t>
      </w:r>
      <w:r w:rsidR="00715D5C">
        <w:rPr>
          <w:b/>
          <w:szCs w:val="28"/>
        </w:rPr>
        <w:t xml:space="preserve"> </w:t>
      </w:r>
      <w:r w:rsidRPr="00530B33">
        <w:rPr>
          <w:b/>
          <w:szCs w:val="28"/>
        </w:rPr>
        <w:t>заявления</w:t>
      </w:r>
      <w:r w:rsidRPr="00100196">
        <w:rPr>
          <w:szCs w:val="28"/>
        </w:rPr>
        <w:t>.</w:t>
      </w:r>
    </w:p>
    <w:p w14:paraId="60CFE04A" w14:textId="6561C359" w:rsidR="008B0074" w:rsidRDefault="00530B33" w:rsidP="004E0D4E">
      <w:pPr>
        <w:numPr>
          <w:ilvl w:val="0"/>
          <w:numId w:val="17"/>
        </w:numPr>
        <w:tabs>
          <w:tab w:val="clear" w:pos="720"/>
          <w:tab w:val="num" w:pos="993"/>
        </w:tabs>
        <w:ind w:left="993" w:hanging="426"/>
        <w:rPr>
          <w:color w:val="000000"/>
          <w:szCs w:val="28"/>
        </w:rPr>
      </w:pPr>
      <w:r w:rsidRPr="00530B33">
        <w:rPr>
          <w:b/>
          <w:color w:val="000000"/>
          <w:szCs w:val="28"/>
        </w:rPr>
        <w:lastRenderedPageBreak/>
        <w:t>Подпишите</w:t>
      </w:r>
      <w:r w:rsidR="00715D5C">
        <w:rPr>
          <w:b/>
          <w:color w:val="000000"/>
          <w:szCs w:val="28"/>
        </w:rPr>
        <w:t xml:space="preserve"> </w:t>
      </w:r>
      <w:r w:rsidRPr="00530B33">
        <w:rPr>
          <w:b/>
          <w:color w:val="000000"/>
          <w:szCs w:val="28"/>
        </w:rPr>
        <w:t>файлы</w:t>
      </w:r>
      <w:r w:rsidR="00715D5C">
        <w:rPr>
          <w:b/>
          <w:color w:val="000000"/>
          <w:szCs w:val="28"/>
        </w:rPr>
        <w:t xml:space="preserve"> </w:t>
      </w:r>
      <w:r w:rsidRPr="00530B33">
        <w:rPr>
          <w:b/>
          <w:color w:val="000000"/>
          <w:szCs w:val="28"/>
        </w:rPr>
        <w:t>электронной</w:t>
      </w:r>
      <w:r w:rsidR="00715D5C">
        <w:rPr>
          <w:b/>
          <w:color w:val="000000"/>
          <w:szCs w:val="28"/>
        </w:rPr>
        <w:t xml:space="preserve"> </w:t>
      </w:r>
      <w:r w:rsidRPr="00530B33">
        <w:rPr>
          <w:b/>
          <w:color w:val="000000"/>
          <w:szCs w:val="28"/>
        </w:rPr>
        <w:t>подписью</w:t>
      </w:r>
      <w:r w:rsidR="00715D5C">
        <w:rPr>
          <w:b/>
          <w:color w:val="000000"/>
          <w:szCs w:val="28"/>
        </w:rPr>
        <w:t xml:space="preserve"> </w:t>
      </w:r>
      <w:r>
        <w:rPr>
          <w:b/>
          <w:color w:val="000000"/>
          <w:szCs w:val="28"/>
        </w:rPr>
        <w:t>(ЭП)</w:t>
      </w:r>
      <w:r w:rsidRPr="00530B33">
        <w:rPr>
          <w:color w:val="000000"/>
          <w:szCs w:val="28"/>
        </w:rPr>
        <w:t>.</w:t>
      </w:r>
      <w:r w:rsidR="00715D5C">
        <w:rPr>
          <w:color w:val="000000"/>
          <w:szCs w:val="28"/>
        </w:rPr>
        <w:t xml:space="preserve"> </w:t>
      </w:r>
      <w:r w:rsidR="00333708" w:rsidRPr="00062836">
        <w:rPr>
          <w:rFonts w:eastAsia="Calibri"/>
          <w:szCs w:val="28"/>
          <w:lang w:eastAsia="en-US"/>
        </w:rPr>
        <w:t xml:space="preserve">Для этого нажмите на кнопку </w:t>
      </w:r>
      <w:r w:rsidR="00333708" w:rsidRPr="00062836">
        <w:rPr>
          <w:rFonts w:eastAsia="Calibri"/>
          <w:noProof/>
        </w:rPr>
        <w:drawing>
          <wp:inline distT="0" distB="0" distL="0" distR="0" wp14:anchorId="64466102" wp14:editId="7B047A57">
            <wp:extent cx="685165" cy="628015"/>
            <wp:effectExtent l="0" t="0" r="635" b="635"/>
            <wp:docPr id="481" name="Рисунок 481"/>
            <wp:cNvGraphicFramePr/>
            <a:graphic xmlns:a="http://schemas.openxmlformats.org/drawingml/2006/main">
              <a:graphicData uri="http://schemas.openxmlformats.org/drawingml/2006/picture">
                <pic:pic xmlns:pic="http://schemas.openxmlformats.org/drawingml/2006/picture">
                  <pic:nvPicPr>
                    <pic:cNvPr id="590" name="Рисунок 590"/>
                    <pic:cNvPicPr/>
                  </pic:nvPicPr>
                  <pic:blipFill>
                    <a:blip r:embed="rId496"/>
                    <a:stretch>
                      <a:fillRect/>
                    </a:stretch>
                  </pic:blipFill>
                  <pic:spPr>
                    <a:xfrm>
                      <a:off x="0" y="0"/>
                      <a:ext cx="685165" cy="628015"/>
                    </a:xfrm>
                    <a:prstGeom prst="rect">
                      <a:avLst/>
                    </a:prstGeom>
                  </pic:spPr>
                </pic:pic>
              </a:graphicData>
            </a:graphic>
          </wp:inline>
        </w:drawing>
      </w:r>
      <w:r w:rsidR="00333708" w:rsidRPr="00062836">
        <w:rPr>
          <w:rFonts w:eastAsia="Calibri"/>
          <w:szCs w:val="28"/>
          <w:lang w:eastAsia="en-US"/>
        </w:rPr>
        <w:t xml:space="preserve"> на </w:t>
      </w:r>
      <w:r w:rsidR="00333708" w:rsidRPr="00062836">
        <w:rPr>
          <w:rFonts w:eastAsia="Calibri"/>
          <w:shd w:val="clear" w:color="auto" w:fill="FFFFFF"/>
          <w:lang w:eastAsia="en-US"/>
        </w:rPr>
        <w:t>ленте</w:t>
      </w:r>
      <w:r w:rsidR="00333708" w:rsidRPr="00062836">
        <w:rPr>
          <w:rFonts w:eastAsia="Calibri"/>
          <w:szCs w:val="28"/>
          <w:lang w:eastAsia="en-US"/>
        </w:rPr>
        <w:t xml:space="preserve"> на вкладке «</w:t>
      </w:r>
      <w:r w:rsidR="00333708" w:rsidRPr="00062836">
        <w:rPr>
          <w:rFonts w:eastAsia="Calibri"/>
          <w:b/>
          <w:szCs w:val="28"/>
          <w:lang w:eastAsia="en-US"/>
        </w:rPr>
        <w:t>Главная</w:t>
      </w:r>
      <w:r w:rsidR="00136C17">
        <w:rPr>
          <w:rFonts w:eastAsia="Calibri"/>
          <w:szCs w:val="28"/>
          <w:lang w:eastAsia="en-US"/>
        </w:rPr>
        <w:t>»</w:t>
      </w:r>
      <w:r w:rsidR="009C3876">
        <w:rPr>
          <w:color w:val="000000"/>
          <w:szCs w:val="28"/>
        </w:rPr>
        <w:t>:</w:t>
      </w:r>
    </w:p>
    <w:p w14:paraId="21B9A86E" w14:textId="77777777" w:rsidR="00136C17" w:rsidRDefault="00136C17" w:rsidP="00136C17">
      <w:r>
        <w:t>Откроется окно «</w:t>
      </w:r>
      <w:r w:rsidRPr="00136C17">
        <w:rPr>
          <w:b/>
        </w:rPr>
        <w:t>Подписать документы</w:t>
      </w:r>
      <w:r>
        <w:t>»:</w:t>
      </w:r>
    </w:p>
    <w:p w14:paraId="6A7F3DBA" w14:textId="294E37C1" w:rsidR="00136C17" w:rsidRPr="00136C17" w:rsidRDefault="00136C17" w:rsidP="00136C17">
      <w:pPr>
        <w:pStyle w:val="aff1"/>
      </w:pPr>
      <w:r>
        <w:drawing>
          <wp:inline distT="0" distB="0" distL="0" distR="0" wp14:anchorId="38BDBDE2" wp14:editId="57749555">
            <wp:extent cx="6238875" cy="3464365"/>
            <wp:effectExtent l="0" t="0" r="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6239693" cy="3464819"/>
                    </a:xfrm>
                    <a:prstGeom prst="rect">
                      <a:avLst/>
                    </a:prstGeom>
                  </pic:spPr>
                </pic:pic>
              </a:graphicData>
            </a:graphic>
          </wp:inline>
        </w:drawing>
      </w:r>
      <w:r w:rsidRPr="00C113BD">
        <w:br/>
        <w:t>Окно «Подписать документы»</w:t>
      </w:r>
    </w:p>
    <w:p w14:paraId="2E700A7F" w14:textId="77777777" w:rsidR="00136C17" w:rsidRPr="00AD45A6" w:rsidRDefault="00136C17" w:rsidP="00136C17">
      <w:r>
        <w:t>На панели «</w:t>
      </w:r>
      <w:r w:rsidRPr="00AD45A6">
        <w:rPr>
          <w:b/>
        </w:rPr>
        <w:t>Документы</w:t>
      </w:r>
      <w:r>
        <w:t>» выберите документ для подписания.</w:t>
      </w:r>
    </w:p>
    <w:p w14:paraId="1B4F82A1" w14:textId="77777777" w:rsidR="00136C17" w:rsidRDefault="00136C17" w:rsidP="00136C17">
      <w:r>
        <w:t>На панели «</w:t>
      </w:r>
      <w:r w:rsidRPr="008829B7">
        <w:rPr>
          <w:b/>
        </w:rPr>
        <w:t>Выбор подписантов</w:t>
      </w:r>
      <w:r>
        <w:t>» из выпадающего списка выберите, каким сертификатом необходимо подписать документы.</w:t>
      </w:r>
    </w:p>
    <w:p w14:paraId="545321D2" w14:textId="2EEFAB4B" w:rsidR="00136C17" w:rsidRDefault="00136C17" w:rsidP="00136C17">
      <w:pPr>
        <w:pStyle w:val="aff1"/>
      </w:pPr>
      <w:r>
        <w:lastRenderedPageBreak/>
        <w:drawing>
          <wp:inline distT="0" distB="0" distL="0" distR="0" wp14:anchorId="3B8B1A5D" wp14:editId="6953F22E">
            <wp:extent cx="6229350" cy="3459076"/>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230582" cy="3459760"/>
                    </a:xfrm>
                    <a:prstGeom prst="rect">
                      <a:avLst/>
                    </a:prstGeom>
                  </pic:spPr>
                </pic:pic>
              </a:graphicData>
            </a:graphic>
          </wp:inline>
        </w:drawing>
      </w:r>
      <w:r w:rsidRPr="00161C6C">
        <w:br/>
        <w:t>Выбор подписанта</w:t>
      </w:r>
    </w:p>
    <w:p w14:paraId="14454C22" w14:textId="77777777" w:rsidR="00136C17" w:rsidRDefault="00136C17" w:rsidP="00136C17">
      <w:r w:rsidRPr="00AE1E72">
        <w:rPr>
          <w:b/>
          <w:i/>
          <w:color w:val="FF0000"/>
        </w:rPr>
        <w:t>Важно!</w:t>
      </w:r>
      <w:r w:rsidRPr="00AE1E72">
        <w:t xml:space="preserve"> </w:t>
      </w:r>
      <w:r>
        <w:t>Для всех документов, которые необходимо подписать, должен быть выбран подписант.</w:t>
      </w:r>
    </w:p>
    <w:p w14:paraId="41867BD5" w14:textId="77777777" w:rsidR="00136C17" w:rsidRPr="00CC5074" w:rsidRDefault="00136C17" w:rsidP="00136C17">
      <w:pPr>
        <w:rPr>
          <w:sz w:val="24"/>
          <w:szCs w:val="24"/>
        </w:rPr>
      </w:pPr>
      <w:r w:rsidRPr="00CC5074">
        <w:rPr>
          <w:b/>
          <w:i/>
          <w:sz w:val="24"/>
          <w:szCs w:val="24"/>
        </w:rPr>
        <w:t>Примечание</w:t>
      </w:r>
      <w:r>
        <w:rPr>
          <w:b/>
          <w:i/>
          <w:sz w:val="24"/>
          <w:szCs w:val="24"/>
        </w:rPr>
        <w:t xml:space="preserve"> 1</w:t>
      </w:r>
      <w:r w:rsidRPr="00CC5074">
        <w:rPr>
          <w:sz w:val="24"/>
          <w:szCs w:val="24"/>
        </w:rPr>
        <w:t xml:space="preserve">: если документ был подписан ранее, рядом с его наименование отображается – </w:t>
      </w:r>
      <w:r w:rsidRPr="00CC5074">
        <w:rPr>
          <w:noProof/>
          <w:sz w:val="24"/>
          <w:szCs w:val="24"/>
        </w:rPr>
        <w:drawing>
          <wp:inline distT="0" distB="0" distL="0" distR="0" wp14:anchorId="38C49CC6" wp14:editId="69BF2A20">
            <wp:extent cx="228571" cy="209524"/>
            <wp:effectExtent l="0" t="0" r="635" b="635"/>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228571" cy="209524"/>
                    </a:xfrm>
                    <a:prstGeom prst="rect">
                      <a:avLst/>
                    </a:prstGeom>
                  </pic:spPr>
                </pic:pic>
              </a:graphicData>
            </a:graphic>
          </wp:inline>
        </w:drawing>
      </w:r>
      <w:r w:rsidRPr="00CC5074">
        <w:rPr>
          <w:sz w:val="24"/>
          <w:szCs w:val="24"/>
        </w:rPr>
        <w:t>.</w:t>
      </w:r>
    </w:p>
    <w:p w14:paraId="5F497F28" w14:textId="77777777" w:rsidR="00136C17" w:rsidRPr="00CC5074" w:rsidRDefault="00136C17" w:rsidP="00136C17">
      <w:pPr>
        <w:rPr>
          <w:sz w:val="24"/>
          <w:szCs w:val="24"/>
        </w:rPr>
      </w:pPr>
      <w:r w:rsidRPr="00CC5074">
        <w:rPr>
          <w:b/>
          <w:i/>
          <w:sz w:val="24"/>
          <w:szCs w:val="24"/>
        </w:rPr>
        <w:t>Примечание</w:t>
      </w:r>
      <w:r>
        <w:rPr>
          <w:b/>
          <w:i/>
          <w:sz w:val="24"/>
          <w:szCs w:val="24"/>
        </w:rPr>
        <w:t xml:space="preserve"> 2</w:t>
      </w:r>
      <w:r w:rsidRPr="00CC5074">
        <w:rPr>
          <w:sz w:val="24"/>
          <w:szCs w:val="24"/>
        </w:rPr>
        <w:t>:</w:t>
      </w:r>
      <w:r>
        <w:rPr>
          <w:sz w:val="24"/>
          <w:szCs w:val="24"/>
        </w:rPr>
        <w:t xml:space="preserve"> </w:t>
      </w:r>
      <w:r w:rsidRPr="00CC5074">
        <w:rPr>
          <w:sz w:val="24"/>
          <w:szCs w:val="24"/>
        </w:rPr>
        <w:t>Если необходимо добавить подписантов в существующий файл подписи (соподписать), установите галочку «</w:t>
      </w:r>
      <w:r w:rsidRPr="00CC5074">
        <w:rPr>
          <w:b/>
          <w:sz w:val="24"/>
          <w:szCs w:val="24"/>
        </w:rPr>
        <w:t>Добавить подписантов в существующий файл подписи</w:t>
      </w:r>
      <w:r w:rsidRPr="00CC5074">
        <w:rPr>
          <w:sz w:val="24"/>
          <w:szCs w:val="24"/>
        </w:rPr>
        <w:t>».</w:t>
      </w:r>
    </w:p>
    <w:p w14:paraId="517C63E4" w14:textId="77777777" w:rsidR="00136C17" w:rsidRDefault="00136C17" w:rsidP="00136C17"/>
    <w:p w14:paraId="21A00723" w14:textId="77777777" w:rsidR="00136C17" w:rsidRDefault="00136C17" w:rsidP="00136C17">
      <w:r>
        <w:t xml:space="preserve">Нажмите </w:t>
      </w:r>
      <w:r>
        <w:rPr>
          <w:noProof/>
        </w:rPr>
        <w:drawing>
          <wp:inline distT="0" distB="0" distL="0" distR="0" wp14:anchorId="65BFF16D" wp14:editId="0F9DE0B5">
            <wp:extent cx="857143" cy="247619"/>
            <wp:effectExtent l="0" t="0" r="635" b="635"/>
            <wp:docPr id="819"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cstate="print"/>
                    <a:stretch>
                      <a:fillRect/>
                    </a:stretch>
                  </pic:blipFill>
                  <pic:spPr>
                    <a:xfrm>
                      <a:off x="0" y="0"/>
                      <a:ext cx="857143" cy="247619"/>
                    </a:xfrm>
                    <a:prstGeom prst="rect">
                      <a:avLst/>
                    </a:prstGeom>
                  </pic:spPr>
                </pic:pic>
              </a:graphicData>
            </a:graphic>
          </wp:inline>
        </w:drawing>
      </w:r>
      <w:r>
        <w:t>, чтобы подписать документ выбранным сертификатом.</w:t>
      </w:r>
    </w:p>
    <w:p w14:paraId="36C227C4" w14:textId="77777777" w:rsidR="00136C17" w:rsidRDefault="00136C17" w:rsidP="00136C17"/>
    <w:p w14:paraId="241B403F" w14:textId="77777777" w:rsidR="009F6A53" w:rsidRDefault="00C72874" w:rsidP="00ED3016">
      <w:pPr>
        <w:pStyle w:val="3"/>
      </w:pPr>
      <w:bookmarkStart w:id="225" w:name="_Меню_кнопки_«Подписать"/>
      <w:bookmarkStart w:id="226" w:name="_Toc23249147"/>
      <w:bookmarkEnd w:id="225"/>
      <w:r>
        <w:lastRenderedPageBreak/>
        <w:t>Меню</w:t>
      </w:r>
      <w:r w:rsidR="00715D5C">
        <w:t xml:space="preserve"> </w:t>
      </w:r>
      <w:r>
        <w:t>кнопки</w:t>
      </w:r>
      <w:r w:rsidR="00715D5C">
        <w:t xml:space="preserve"> </w:t>
      </w:r>
      <w:r w:rsidR="00055E9A" w:rsidRPr="00055E9A">
        <w:t>«Подписать</w:t>
      </w:r>
      <w:r w:rsidR="00715D5C">
        <w:t xml:space="preserve"> </w:t>
      </w:r>
      <w:r w:rsidR="00055E9A" w:rsidRPr="00055E9A">
        <w:t>все»</w:t>
      </w:r>
      <w:bookmarkEnd w:id="226"/>
    </w:p>
    <w:p w14:paraId="447C87E1" w14:textId="698B9A7F" w:rsidR="00711CF6" w:rsidRDefault="00665C5E" w:rsidP="00665C5E">
      <w:pPr>
        <w:ind w:firstLine="0"/>
        <w:jc w:val="center"/>
        <w:rPr>
          <w:i/>
        </w:rPr>
      </w:pPr>
      <w:r>
        <w:rPr>
          <w:noProof/>
        </w:rPr>
        <w:drawing>
          <wp:inline distT="0" distB="0" distL="0" distR="0" wp14:anchorId="2BB2DC5F" wp14:editId="07BCE103">
            <wp:extent cx="2228571" cy="2152381"/>
            <wp:effectExtent l="0" t="0" r="635" b="63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2228571" cy="2152381"/>
                    </a:xfrm>
                    <a:prstGeom prst="rect">
                      <a:avLst/>
                    </a:prstGeom>
                  </pic:spPr>
                </pic:pic>
              </a:graphicData>
            </a:graphic>
          </wp:inline>
        </w:drawing>
      </w:r>
      <w:r w:rsidR="00100196">
        <w:rPr>
          <w:i/>
        </w:rPr>
        <w:br/>
      </w:r>
      <w:r w:rsidR="00711CF6" w:rsidRPr="00711CF6">
        <w:rPr>
          <w:i/>
        </w:rPr>
        <w:t>Меню</w:t>
      </w:r>
      <w:r w:rsidR="00715D5C">
        <w:rPr>
          <w:i/>
        </w:rPr>
        <w:t xml:space="preserve"> </w:t>
      </w:r>
      <w:r w:rsidR="00711CF6" w:rsidRPr="00711CF6">
        <w:rPr>
          <w:i/>
        </w:rPr>
        <w:t>кнопки</w:t>
      </w:r>
      <w:r w:rsidR="00715D5C">
        <w:rPr>
          <w:i/>
        </w:rPr>
        <w:t xml:space="preserve"> </w:t>
      </w:r>
      <w:r w:rsidR="00711CF6" w:rsidRPr="00711CF6">
        <w:rPr>
          <w:i/>
        </w:rPr>
        <w:t>«Подписать</w:t>
      </w:r>
      <w:r w:rsidR="00715D5C">
        <w:rPr>
          <w:i/>
        </w:rPr>
        <w:t xml:space="preserve"> </w:t>
      </w:r>
      <w:r w:rsidR="00711CF6" w:rsidRPr="00711CF6">
        <w:rPr>
          <w:i/>
        </w:rPr>
        <w:t>все»</w:t>
      </w:r>
    </w:p>
    <w:p w14:paraId="78759827" w14:textId="757375CC" w:rsidR="00711CF6" w:rsidRPr="00711CF6" w:rsidRDefault="00665C5E" w:rsidP="00136C17">
      <w:r>
        <w:rPr>
          <w:noProof/>
        </w:rPr>
        <w:drawing>
          <wp:inline distT="0" distB="0" distL="0" distR="0" wp14:anchorId="697B0287" wp14:editId="2F1CD2C8">
            <wp:extent cx="2180590" cy="208915"/>
            <wp:effectExtent l="0" t="0" r="0" b="635"/>
            <wp:docPr id="500" name="Рисунок 500"/>
            <wp:cNvGraphicFramePr/>
            <a:graphic xmlns:a="http://schemas.openxmlformats.org/drawingml/2006/main">
              <a:graphicData uri="http://schemas.openxmlformats.org/drawingml/2006/picture">
                <pic:pic xmlns:pic="http://schemas.openxmlformats.org/drawingml/2006/picture">
                  <pic:nvPicPr>
                    <pic:cNvPr id="634" name="Рисунок 634"/>
                    <pic:cNvPicPr/>
                  </pic:nvPicPr>
                  <pic:blipFill>
                    <a:blip r:embed="rId502"/>
                    <a:stretch>
                      <a:fillRect/>
                    </a:stretch>
                  </pic:blipFill>
                  <pic:spPr>
                    <a:xfrm>
                      <a:off x="0" y="0"/>
                      <a:ext cx="2180590" cy="208915"/>
                    </a:xfrm>
                    <a:prstGeom prst="rect">
                      <a:avLst/>
                    </a:prstGeom>
                  </pic:spPr>
                </pic:pic>
              </a:graphicData>
            </a:graphic>
          </wp:inline>
        </w:drawing>
      </w:r>
      <w:r w:rsidR="00715D5C">
        <w:t xml:space="preserve"> </w:t>
      </w:r>
      <w:r w:rsidR="00711CF6">
        <w:t>–</w:t>
      </w:r>
      <w:r w:rsidR="00715D5C">
        <w:t xml:space="preserve"> </w:t>
      </w:r>
      <w:r w:rsidR="00711CF6" w:rsidRPr="00711CF6">
        <w:t>подписать</w:t>
      </w:r>
      <w:r w:rsidR="00715D5C">
        <w:t xml:space="preserve"> </w:t>
      </w:r>
      <w:r w:rsidR="00711CF6">
        <w:t>одновременно</w:t>
      </w:r>
      <w:r w:rsidR="00715D5C">
        <w:t xml:space="preserve"> </w:t>
      </w:r>
      <w:r w:rsidR="00711CF6" w:rsidRPr="00711CF6">
        <w:t>все</w:t>
      </w:r>
      <w:r w:rsidR="00715D5C">
        <w:t xml:space="preserve"> </w:t>
      </w:r>
      <w:r w:rsidR="00711CF6" w:rsidRPr="00711CF6">
        <w:t>файлы,</w:t>
      </w:r>
      <w:r w:rsidR="00715D5C">
        <w:t xml:space="preserve"> </w:t>
      </w:r>
      <w:r w:rsidR="00711CF6" w:rsidRPr="00711CF6">
        <w:t>относящиеся</w:t>
      </w:r>
      <w:r w:rsidR="00715D5C">
        <w:t xml:space="preserve"> </w:t>
      </w:r>
      <w:r w:rsidR="00711CF6" w:rsidRPr="00711CF6">
        <w:t>к</w:t>
      </w:r>
      <w:r w:rsidR="00715D5C">
        <w:t xml:space="preserve"> </w:t>
      </w:r>
      <w:r w:rsidR="00711CF6" w:rsidRPr="00711CF6">
        <w:t>проекту</w:t>
      </w:r>
      <w:r w:rsidR="00715D5C">
        <w:t xml:space="preserve"> </w:t>
      </w:r>
      <w:r w:rsidR="00711CF6">
        <w:t>(</w:t>
      </w:r>
      <w:r w:rsidR="00711CF6">
        <w:rPr>
          <w:lang w:val="en-US"/>
        </w:rPr>
        <w:t>XML</w:t>
      </w:r>
      <w:r w:rsidR="00711CF6" w:rsidRPr="009903F7">
        <w:rPr>
          <w:b/>
        </w:rPr>
        <w:t>-</w:t>
      </w:r>
      <w:r w:rsidR="00711CF6">
        <w:t>файл,</w:t>
      </w:r>
      <w:r w:rsidR="00715D5C">
        <w:t xml:space="preserve"> </w:t>
      </w:r>
      <w:r w:rsidR="00711CF6">
        <w:t>приложенные</w:t>
      </w:r>
      <w:r w:rsidR="00715D5C">
        <w:t xml:space="preserve"> </w:t>
      </w:r>
      <w:r w:rsidR="00711CF6">
        <w:t>образы</w:t>
      </w:r>
      <w:r w:rsidR="00715D5C">
        <w:t xml:space="preserve"> </w:t>
      </w:r>
      <w:r w:rsidR="00711CF6">
        <w:t>документов</w:t>
      </w:r>
      <w:r w:rsidR="00715D5C">
        <w:t xml:space="preserve"> </w:t>
      </w:r>
      <w:r w:rsidR="00711CF6">
        <w:t>и</w:t>
      </w:r>
      <w:r w:rsidR="00715D5C">
        <w:t xml:space="preserve"> </w:t>
      </w:r>
      <w:r w:rsidR="00711CF6">
        <w:t>др.).</w:t>
      </w:r>
      <w:r w:rsidR="00715D5C">
        <w:t xml:space="preserve"> </w:t>
      </w:r>
      <w:r w:rsidR="00711CF6">
        <w:t>Использовать</w:t>
      </w:r>
      <w:r w:rsidR="00715D5C">
        <w:t xml:space="preserve"> </w:t>
      </w:r>
      <w:r w:rsidR="00711CF6">
        <w:t>данную</w:t>
      </w:r>
      <w:r w:rsidR="00715D5C">
        <w:t xml:space="preserve"> </w:t>
      </w:r>
      <w:r w:rsidR="00711CF6">
        <w:t>команду</w:t>
      </w:r>
      <w:r w:rsidR="00715D5C">
        <w:t xml:space="preserve"> </w:t>
      </w:r>
      <w:r w:rsidR="00711CF6">
        <w:t>необходимо</w:t>
      </w:r>
      <w:r w:rsidR="00715D5C">
        <w:t xml:space="preserve"> </w:t>
      </w:r>
      <w:r w:rsidR="00711CF6">
        <w:t>после</w:t>
      </w:r>
      <w:r w:rsidR="00715D5C">
        <w:t xml:space="preserve"> </w:t>
      </w:r>
      <w:r w:rsidR="00711CF6">
        <w:t>формирования</w:t>
      </w:r>
      <w:r w:rsidR="00715D5C">
        <w:t xml:space="preserve"> </w:t>
      </w:r>
      <w:r w:rsidR="00711CF6">
        <w:t>электронного</w:t>
      </w:r>
      <w:r w:rsidR="00715D5C">
        <w:t xml:space="preserve"> </w:t>
      </w:r>
      <w:r w:rsidR="00711CF6">
        <w:rPr>
          <w:lang w:val="en-US"/>
        </w:rPr>
        <w:t>XML</w:t>
      </w:r>
      <w:r w:rsidR="00711CF6" w:rsidRPr="009903F7">
        <w:rPr>
          <w:b/>
        </w:rPr>
        <w:t>-</w:t>
      </w:r>
      <w:r w:rsidR="00711CF6">
        <w:t>документа,</w:t>
      </w:r>
      <w:r w:rsidR="00715D5C">
        <w:t xml:space="preserve"> </w:t>
      </w:r>
      <w:r w:rsidR="00711CF6">
        <w:t>а</w:t>
      </w:r>
      <w:r w:rsidR="00715D5C">
        <w:t xml:space="preserve"> </w:t>
      </w:r>
      <w:r w:rsidR="00711CF6">
        <w:t>также</w:t>
      </w:r>
      <w:r w:rsidR="00715D5C">
        <w:t xml:space="preserve"> </w:t>
      </w:r>
      <w:r w:rsidR="00711CF6">
        <w:t>после</w:t>
      </w:r>
      <w:r w:rsidR="00715D5C">
        <w:t xml:space="preserve"> </w:t>
      </w:r>
      <w:r w:rsidR="00711CF6">
        <w:t>того,</w:t>
      </w:r>
      <w:r w:rsidR="00715D5C">
        <w:t xml:space="preserve"> </w:t>
      </w:r>
      <w:r w:rsidR="00711CF6">
        <w:t>как</w:t>
      </w:r>
      <w:r w:rsidR="00715D5C">
        <w:t xml:space="preserve"> </w:t>
      </w:r>
      <w:r w:rsidR="00711CF6">
        <w:t>будут</w:t>
      </w:r>
      <w:r w:rsidR="00715D5C">
        <w:t xml:space="preserve"> </w:t>
      </w:r>
      <w:r w:rsidR="00711CF6">
        <w:t>приложены</w:t>
      </w:r>
      <w:r w:rsidR="00715D5C">
        <w:t xml:space="preserve"> </w:t>
      </w:r>
      <w:r w:rsidR="00711CF6">
        <w:t>все</w:t>
      </w:r>
      <w:r w:rsidR="00715D5C">
        <w:t xml:space="preserve"> </w:t>
      </w:r>
      <w:r w:rsidR="00711CF6">
        <w:t>необходимые</w:t>
      </w:r>
      <w:r w:rsidR="00715D5C">
        <w:t xml:space="preserve"> </w:t>
      </w:r>
      <w:r w:rsidR="00711CF6">
        <w:t>дополнительные</w:t>
      </w:r>
      <w:r w:rsidR="00715D5C">
        <w:t xml:space="preserve"> </w:t>
      </w:r>
      <w:r w:rsidR="00711CF6">
        <w:t>файлы</w:t>
      </w:r>
      <w:r w:rsidR="00715D5C">
        <w:t xml:space="preserve"> </w:t>
      </w:r>
      <w:r w:rsidR="00711CF6">
        <w:t>(образы</w:t>
      </w:r>
      <w:r w:rsidR="00715D5C">
        <w:t xml:space="preserve"> </w:t>
      </w:r>
      <w:r w:rsidR="00711CF6">
        <w:t>документов,</w:t>
      </w:r>
      <w:r w:rsidR="00715D5C">
        <w:t xml:space="preserve"> </w:t>
      </w:r>
      <w:r w:rsidR="00711CF6">
        <w:t>чертежи</w:t>
      </w:r>
      <w:r w:rsidR="00715D5C">
        <w:t xml:space="preserve"> </w:t>
      </w:r>
      <w:r w:rsidR="00711CF6">
        <w:t>и</w:t>
      </w:r>
      <w:r w:rsidR="00715D5C">
        <w:t xml:space="preserve"> </w:t>
      </w:r>
      <w:r w:rsidR="00711CF6">
        <w:t>т.п.)</w:t>
      </w:r>
      <w:r w:rsidR="009E5458">
        <w:t>.</w:t>
      </w:r>
    </w:p>
    <w:p w14:paraId="525B1311" w14:textId="44A8348D" w:rsidR="00711CF6" w:rsidRPr="009E5458" w:rsidRDefault="00665C5E" w:rsidP="00665C5E">
      <w:r>
        <w:rPr>
          <w:noProof/>
        </w:rPr>
        <w:drawing>
          <wp:inline distT="0" distB="0" distL="0" distR="0" wp14:anchorId="03F4DB52" wp14:editId="638E80F3">
            <wp:extent cx="2180590" cy="208915"/>
            <wp:effectExtent l="0" t="0" r="0" b="635"/>
            <wp:docPr id="128" name="Рисунок 128"/>
            <wp:cNvGraphicFramePr/>
            <a:graphic xmlns:a="http://schemas.openxmlformats.org/drawingml/2006/main">
              <a:graphicData uri="http://schemas.openxmlformats.org/drawingml/2006/picture">
                <pic:pic xmlns:pic="http://schemas.openxmlformats.org/drawingml/2006/picture">
                  <pic:nvPicPr>
                    <pic:cNvPr id="635" name="Рисунок 635"/>
                    <pic:cNvPicPr/>
                  </pic:nvPicPr>
                  <pic:blipFill>
                    <a:blip r:embed="rId503"/>
                    <a:stretch>
                      <a:fillRect/>
                    </a:stretch>
                  </pic:blipFill>
                  <pic:spPr>
                    <a:xfrm>
                      <a:off x="0" y="0"/>
                      <a:ext cx="2180590" cy="208915"/>
                    </a:xfrm>
                    <a:prstGeom prst="rect">
                      <a:avLst/>
                    </a:prstGeom>
                  </pic:spPr>
                </pic:pic>
              </a:graphicData>
            </a:graphic>
          </wp:inline>
        </w:drawing>
      </w:r>
      <w:r w:rsidR="00715D5C">
        <w:t xml:space="preserve"> </w:t>
      </w:r>
      <w:r w:rsidR="00711CF6" w:rsidRPr="00711CF6">
        <w:t>–</w:t>
      </w:r>
      <w:r w:rsidR="00715D5C">
        <w:t xml:space="preserve"> </w:t>
      </w:r>
      <w:r w:rsidR="009E5458">
        <w:t>подписать</w:t>
      </w:r>
      <w:r w:rsidR="00715D5C">
        <w:t xml:space="preserve"> </w:t>
      </w:r>
      <w:r w:rsidR="009E5458">
        <w:t>сформированный</w:t>
      </w:r>
      <w:r w:rsidR="00715D5C">
        <w:t xml:space="preserve"> </w:t>
      </w:r>
      <w:r w:rsidR="009E5458">
        <w:t>электронный</w:t>
      </w:r>
      <w:r w:rsidR="00715D5C">
        <w:t xml:space="preserve"> </w:t>
      </w:r>
      <w:r w:rsidR="009E5458">
        <w:rPr>
          <w:lang w:val="en-US"/>
        </w:rPr>
        <w:t>XML</w:t>
      </w:r>
      <w:r w:rsidR="009E5458" w:rsidRPr="009903F7">
        <w:rPr>
          <w:b/>
        </w:rPr>
        <w:t>-</w:t>
      </w:r>
      <w:r w:rsidR="009E5458">
        <w:t>файл</w:t>
      </w:r>
      <w:r w:rsidR="00715D5C">
        <w:t xml:space="preserve"> </w:t>
      </w:r>
      <w:r w:rsidR="009E5458">
        <w:t>технического</w:t>
      </w:r>
      <w:r w:rsidR="00715D5C">
        <w:t xml:space="preserve"> </w:t>
      </w:r>
      <w:r w:rsidR="009E5458">
        <w:t>плана</w:t>
      </w:r>
      <w:r w:rsidR="00715D5C">
        <w:t xml:space="preserve"> </w:t>
      </w:r>
      <w:r w:rsidR="009E5458">
        <w:t>помещения.</w:t>
      </w:r>
      <w:r w:rsidR="00715D5C">
        <w:t xml:space="preserve"> </w:t>
      </w:r>
    </w:p>
    <w:p w14:paraId="0AF7599B" w14:textId="07100667" w:rsidR="00711CF6" w:rsidRPr="009E5458" w:rsidRDefault="00665C5E" w:rsidP="00665C5E">
      <w:r>
        <w:rPr>
          <w:noProof/>
        </w:rPr>
        <w:drawing>
          <wp:inline distT="0" distB="0" distL="0" distR="0" wp14:anchorId="1B7628EB" wp14:editId="1F0C70C0">
            <wp:extent cx="2180952" cy="209524"/>
            <wp:effectExtent l="0" t="0" r="0" b="635"/>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2180952" cy="209524"/>
                    </a:xfrm>
                    <a:prstGeom prst="rect">
                      <a:avLst/>
                    </a:prstGeom>
                  </pic:spPr>
                </pic:pic>
              </a:graphicData>
            </a:graphic>
          </wp:inline>
        </w:drawing>
      </w:r>
      <w:r w:rsidR="00715D5C">
        <w:t xml:space="preserve"> </w:t>
      </w:r>
      <w:r w:rsidR="00711CF6" w:rsidRPr="00711CF6">
        <w:t>–</w:t>
      </w:r>
      <w:r w:rsidR="00715D5C">
        <w:t xml:space="preserve"> </w:t>
      </w:r>
      <w:r w:rsidR="009E5458">
        <w:t>подписать</w:t>
      </w:r>
      <w:r w:rsidR="00715D5C">
        <w:t xml:space="preserve"> </w:t>
      </w:r>
      <w:r w:rsidR="009E5458">
        <w:t>сформированный</w:t>
      </w:r>
      <w:r w:rsidR="00715D5C">
        <w:t xml:space="preserve"> </w:t>
      </w:r>
      <w:r w:rsidR="009E5458">
        <w:t>электронный</w:t>
      </w:r>
      <w:r w:rsidR="00715D5C">
        <w:t xml:space="preserve"> </w:t>
      </w:r>
      <w:r w:rsidR="009E5458">
        <w:rPr>
          <w:lang w:val="en-US"/>
        </w:rPr>
        <w:t>XML</w:t>
      </w:r>
      <w:r w:rsidR="009E5458" w:rsidRPr="009903F7">
        <w:rPr>
          <w:b/>
        </w:rPr>
        <w:t>-</w:t>
      </w:r>
      <w:r w:rsidR="009E5458">
        <w:t>файл</w:t>
      </w:r>
      <w:r w:rsidR="00715D5C">
        <w:t xml:space="preserve"> </w:t>
      </w:r>
      <w:r w:rsidR="009E5458">
        <w:t>заявления.</w:t>
      </w:r>
      <w:r w:rsidR="00715D5C">
        <w:t xml:space="preserve"> </w:t>
      </w:r>
      <w:r w:rsidR="009E5458">
        <w:t>Заявление</w:t>
      </w:r>
      <w:r w:rsidR="00715D5C">
        <w:t xml:space="preserve"> </w:t>
      </w:r>
      <w:r w:rsidR="009E5458">
        <w:t>необходимо</w:t>
      </w:r>
      <w:r w:rsidR="00715D5C">
        <w:t xml:space="preserve"> </w:t>
      </w:r>
      <w:r w:rsidR="009E5458">
        <w:t>в</w:t>
      </w:r>
      <w:r w:rsidR="00715D5C">
        <w:t xml:space="preserve"> </w:t>
      </w:r>
      <w:r w:rsidR="009E5458">
        <w:t>случае,</w:t>
      </w:r>
      <w:r w:rsidR="00715D5C">
        <w:t xml:space="preserve"> </w:t>
      </w:r>
      <w:r w:rsidR="009E5458">
        <w:t>если</w:t>
      </w:r>
      <w:r w:rsidR="00715D5C">
        <w:t xml:space="preserve"> </w:t>
      </w:r>
      <w:r w:rsidR="009E5458">
        <w:t>Вы</w:t>
      </w:r>
      <w:r w:rsidR="00715D5C">
        <w:t xml:space="preserve"> </w:t>
      </w:r>
      <w:r w:rsidR="009E5458">
        <w:t>отправляете</w:t>
      </w:r>
      <w:r w:rsidR="00715D5C">
        <w:t xml:space="preserve"> </w:t>
      </w:r>
      <w:r w:rsidR="009E5458">
        <w:t>технический</w:t>
      </w:r>
      <w:r w:rsidR="00715D5C">
        <w:t xml:space="preserve"> </w:t>
      </w:r>
      <w:r w:rsidR="009E5458">
        <w:t>план</w:t>
      </w:r>
      <w:r w:rsidR="00715D5C">
        <w:t xml:space="preserve"> </w:t>
      </w:r>
      <w:r w:rsidR="009E5458">
        <w:t>в</w:t>
      </w:r>
      <w:r w:rsidR="00715D5C">
        <w:t xml:space="preserve"> </w:t>
      </w:r>
      <w:r w:rsidR="009E5458">
        <w:t>Росреестр</w:t>
      </w:r>
      <w:r w:rsidR="00715D5C">
        <w:t xml:space="preserve"> </w:t>
      </w:r>
      <w:r w:rsidR="009E5458">
        <w:t>напрямую</w:t>
      </w:r>
      <w:r w:rsidR="00715D5C">
        <w:t xml:space="preserve"> </w:t>
      </w:r>
      <w:r w:rsidR="009E5458">
        <w:t>из</w:t>
      </w:r>
      <w:r w:rsidR="009B77CE">
        <w:t xml:space="preserve"> программы</w:t>
      </w:r>
      <w:r w:rsidR="009E5458">
        <w:t>.</w:t>
      </w:r>
    </w:p>
    <w:p w14:paraId="4E354E66" w14:textId="71D28B1C" w:rsidR="00711CF6" w:rsidRPr="00711CF6" w:rsidRDefault="00665C5E" w:rsidP="00665C5E">
      <w:r>
        <w:rPr>
          <w:noProof/>
        </w:rPr>
        <w:drawing>
          <wp:inline distT="0" distB="0" distL="0" distR="0" wp14:anchorId="352FA670" wp14:editId="0010D482">
            <wp:extent cx="2180590" cy="208915"/>
            <wp:effectExtent l="0" t="0" r="0" b="635"/>
            <wp:docPr id="505" name="Рисунок 505"/>
            <wp:cNvGraphicFramePr/>
            <a:graphic xmlns:a="http://schemas.openxmlformats.org/drawingml/2006/main">
              <a:graphicData uri="http://schemas.openxmlformats.org/drawingml/2006/picture">
                <pic:pic xmlns:pic="http://schemas.openxmlformats.org/drawingml/2006/picture">
                  <pic:nvPicPr>
                    <pic:cNvPr id="637" name="Рисунок 637"/>
                    <pic:cNvPicPr/>
                  </pic:nvPicPr>
                  <pic:blipFill>
                    <a:blip r:embed="rId505"/>
                    <a:stretch>
                      <a:fillRect/>
                    </a:stretch>
                  </pic:blipFill>
                  <pic:spPr>
                    <a:xfrm>
                      <a:off x="0" y="0"/>
                      <a:ext cx="2180590" cy="208915"/>
                    </a:xfrm>
                    <a:prstGeom prst="rect">
                      <a:avLst/>
                    </a:prstGeom>
                  </pic:spPr>
                </pic:pic>
              </a:graphicData>
            </a:graphic>
          </wp:inline>
        </w:drawing>
      </w:r>
      <w:r w:rsidR="00715D5C">
        <w:t xml:space="preserve"> </w:t>
      </w:r>
      <w:r w:rsidR="00711CF6" w:rsidRPr="00711CF6">
        <w:t>–</w:t>
      </w:r>
      <w:r w:rsidR="00715D5C">
        <w:t xml:space="preserve"> </w:t>
      </w:r>
      <w:r w:rsidR="009E5458">
        <w:t>подписать</w:t>
      </w:r>
      <w:r w:rsidR="00715D5C">
        <w:t xml:space="preserve"> </w:t>
      </w:r>
      <w:r w:rsidR="009E5458">
        <w:t>файлы</w:t>
      </w:r>
      <w:r w:rsidR="00715D5C">
        <w:t xml:space="preserve"> </w:t>
      </w:r>
      <w:r w:rsidR="009E5458">
        <w:t>приложенных</w:t>
      </w:r>
      <w:r w:rsidR="00715D5C">
        <w:t xml:space="preserve"> </w:t>
      </w:r>
      <w:r w:rsidR="009E5458">
        <w:t>документов,</w:t>
      </w:r>
      <w:r w:rsidR="00715D5C">
        <w:t xml:space="preserve"> </w:t>
      </w:r>
      <w:r w:rsidR="009E5458">
        <w:t>например,</w:t>
      </w:r>
      <w:r w:rsidR="00715D5C">
        <w:t xml:space="preserve"> </w:t>
      </w:r>
      <w:r w:rsidR="009E5458">
        <w:t>образы</w:t>
      </w:r>
      <w:r w:rsidR="00715D5C">
        <w:t xml:space="preserve"> </w:t>
      </w:r>
      <w:r w:rsidR="009E5458">
        <w:t>документов,</w:t>
      </w:r>
      <w:r w:rsidR="00715D5C">
        <w:t xml:space="preserve"> </w:t>
      </w:r>
      <w:r w:rsidR="009E5458">
        <w:t>файлы</w:t>
      </w:r>
      <w:r w:rsidR="00715D5C">
        <w:t xml:space="preserve"> </w:t>
      </w:r>
      <w:r w:rsidR="009E5458">
        <w:t>чертежей</w:t>
      </w:r>
      <w:r w:rsidR="00715D5C">
        <w:t xml:space="preserve"> </w:t>
      </w:r>
      <w:r w:rsidR="009E5458">
        <w:t>и</w:t>
      </w:r>
      <w:r w:rsidR="00715D5C">
        <w:t xml:space="preserve"> </w:t>
      </w:r>
      <w:r w:rsidR="009E5458">
        <w:t>т.п.</w:t>
      </w:r>
      <w:r w:rsidR="00715D5C">
        <w:t xml:space="preserve"> </w:t>
      </w:r>
      <w:r w:rsidR="009E5458">
        <w:t>Перед</w:t>
      </w:r>
      <w:r w:rsidR="00715D5C">
        <w:t xml:space="preserve"> </w:t>
      </w:r>
      <w:r w:rsidR="009E5458">
        <w:t>подписание</w:t>
      </w:r>
      <w:r w:rsidR="007D5419">
        <w:t>м</w:t>
      </w:r>
      <w:r w:rsidR="00715D5C">
        <w:t xml:space="preserve"> </w:t>
      </w:r>
      <w:r w:rsidR="009E5458">
        <w:t>необходимо</w:t>
      </w:r>
      <w:r w:rsidR="00715D5C">
        <w:t xml:space="preserve"> </w:t>
      </w:r>
      <w:r w:rsidR="009E5458">
        <w:t>приложить</w:t>
      </w:r>
      <w:r w:rsidR="00715D5C">
        <w:t xml:space="preserve"> </w:t>
      </w:r>
      <w:r w:rsidR="009E5458">
        <w:t>данны</w:t>
      </w:r>
      <w:r w:rsidR="007D5419">
        <w:t>е</w:t>
      </w:r>
      <w:r w:rsidR="00715D5C">
        <w:t xml:space="preserve"> </w:t>
      </w:r>
      <w:r w:rsidR="009E5458">
        <w:t>файлы</w:t>
      </w:r>
      <w:r w:rsidR="00715D5C">
        <w:t xml:space="preserve"> </w:t>
      </w:r>
      <w:r w:rsidR="009E5458">
        <w:t>(выбрать</w:t>
      </w:r>
      <w:r w:rsidR="00715D5C">
        <w:t xml:space="preserve"> </w:t>
      </w:r>
      <w:r w:rsidR="009E5458">
        <w:t>на</w:t>
      </w:r>
      <w:r w:rsidR="00715D5C">
        <w:t xml:space="preserve"> </w:t>
      </w:r>
      <w:r w:rsidR="009E5458">
        <w:t>диске)</w:t>
      </w:r>
      <w:r w:rsidR="00715D5C">
        <w:t xml:space="preserve"> </w:t>
      </w:r>
      <w:r w:rsidR="009E5458">
        <w:t>в</w:t>
      </w:r>
      <w:r w:rsidR="00715D5C">
        <w:t xml:space="preserve"> </w:t>
      </w:r>
      <w:r w:rsidR="009E5458">
        <w:t>соответствующих</w:t>
      </w:r>
      <w:r w:rsidR="00715D5C">
        <w:t xml:space="preserve"> </w:t>
      </w:r>
      <w:r w:rsidR="009E5458">
        <w:t>таблицах</w:t>
      </w:r>
      <w:r w:rsidR="00715D5C">
        <w:t xml:space="preserve"> </w:t>
      </w:r>
      <w:r w:rsidR="009E5458">
        <w:t>и</w:t>
      </w:r>
      <w:r w:rsidR="00715D5C">
        <w:t xml:space="preserve"> </w:t>
      </w:r>
      <w:r w:rsidR="009E5458">
        <w:t>полях</w:t>
      </w:r>
      <w:r w:rsidR="00715D5C">
        <w:t xml:space="preserve"> </w:t>
      </w:r>
      <w:r w:rsidR="009E5458">
        <w:t>проекта.</w:t>
      </w:r>
    </w:p>
    <w:p w14:paraId="6E0D76A5" w14:textId="02FB8092" w:rsidR="0099429F" w:rsidRDefault="00665C5E" w:rsidP="00665C5E">
      <w:r>
        <w:rPr>
          <w:noProof/>
        </w:rPr>
        <w:drawing>
          <wp:inline distT="0" distB="0" distL="0" distR="0" wp14:anchorId="05800D67" wp14:editId="1C8EC9EA">
            <wp:extent cx="2180590" cy="208915"/>
            <wp:effectExtent l="0" t="0" r="0" b="635"/>
            <wp:docPr id="507" name="Рисунок 507"/>
            <wp:cNvGraphicFramePr/>
            <a:graphic xmlns:a="http://schemas.openxmlformats.org/drawingml/2006/main">
              <a:graphicData uri="http://schemas.openxmlformats.org/drawingml/2006/picture">
                <pic:pic xmlns:pic="http://schemas.openxmlformats.org/drawingml/2006/picture">
                  <pic:nvPicPr>
                    <pic:cNvPr id="638" name="Рисунок 638"/>
                    <pic:cNvPicPr/>
                  </pic:nvPicPr>
                  <pic:blipFill>
                    <a:blip r:embed="rId506"/>
                    <a:stretch>
                      <a:fillRect/>
                    </a:stretch>
                  </pic:blipFill>
                  <pic:spPr>
                    <a:xfrm>
                      <a:off x="0" y="0"/>
                      <a:ext cx="2180590" cy="208915"/>
                    </a:xfrm>
                    <a:prstGeom prst="rect">
                      <a:avLst/>
                    </a:prstGeom>
                  </pic:spPr>
                </pic:pic>
              </a:graphicData>
            </a:graphic>
          </wp:inline>
        </w:drawing>
      </w:r>
      <w:r w:rsidR="00715D5C">
        <w:t xml:space="preserve"> </w:t>
      </w:r>
      <w:r w:rsidR="00711CF6" w:rsidRPr="00711CF6">
        <w:t>–</w:t>
      </w:r>
      <w:r w:rsidR="00715D5C">
        <w:t xml:space="preserve"> </w:t>
      </w:r>
      <w:r w:rsidR="009E5458">
        <w:t>подписать</w:t>
      </w:r>
      <w:r w:rsidR="00715D5C">
        <w:t xml:space="preserve"> </w:t>
      </w:r>
      <w:r w:rsidR="009E5458">
        <w:t>любой</w:t>
      </w:r>
      <w:r w:rsidR="00715D5C">
        <w:t xml:space="preserve"> </w:t>
      </w:r>
      <w:r w:rsidR="009E5458">
        <w:t>файл.</w:t>
      </w:r>
      <w:r w:rsidR="00715D5C">
        <w:t xml:space="preserve"> </w:t>
      </w:r>
      <w:r w:rsidR="009E5458">
        <w:t>Нажмите</w:t>
      </w:r>
      <w:r w:rsidR="00715D5C">
        <w:t xml:space="preserve"> </w:t>
      </w:r>
      <w:r w:rsidR="009E5458">
        <w:t>на</w:t>
      </w:r>
      <w:r w:rsidR="00715D5C">
        <w:t xml:space="preserve"> </w:t>
      </w:r>
      <w:r w:rsidR="009E5458">
        <w:t>данную</w:t>
      </w:r>
      <w:r w:rsidR="00715D5C">
        <w:t xml:space="preserve"> </w:t>
      </w:r>
      <w:r w:rsidR="009E5458">
        <w:t>кнопку</w:t>
      </w:r>
      <w:r w:rsidR="00715D5C">
        <w:t xml:space="preserve"> </w:t>
      </w:r>
      <w:r w:rsidR="009E5458">
        <w:t>и</w:t>
      </w:r>
      <w:r w:rsidR="00715D5C">
        <w:t xml:space="preserve"> </w:t>
      </w:r>
      <w:r w:rsidR="009E5458">
        <w:t>программа</w:t>
      </w:r>
      <w:r w:rsidR="00715D5C">
        <w:t xml:space="preserve"> </w:t>
      </w:r>
      <w:r w:rsidR="009E5458">
        <w:t>предложит</w:t>
      </w:r>
      <w:r w:rsidR="00715D5C">
        <w:t xml:space="preserve"> </w:t>
      </w:r>
      <w:r w:rsidR="009E5458">
        <w:t>выбрать</w:t>
      </w:r>
      <w:r w:rsidR="00715D5C">
        <w:t xml:space="preserve"> </w:t>
      </w:r>
      <w:r w:rsidR="009E5458">
        <w:t>файл</w:t>
      </w:r>
      <w:r w:rsidR="00715D5C">
        <w:t xml:space="preserve"> </w:t>
      </w:r>
      <w:r w:rsidR="009E5458">
        <w:t>на</w:t>
      </w:r>
      <w:r w:rsidR="00715D5C">
        <w:t xml:space="preserve"> </w:t>
      </w:r>
      <w:r w:rsidR="009E5458">
        <w:t>дисках</w:t>
      </w:r>
      <w:r w:rsidR="00715D5C">
        <w:t xml:space="preserve"> </w:t>
      </w:r>
      <w:r w:rsidR="009E5458">
        <w:t>компьютера</w:t>
      </w:r>
      <w:r w:rsidR="00715D5C">
        <w:t xml:space="preserve"> </w:t>
      </w:r>
      <w:r w:rsidR="009E5458">
        <w:t>или</w:t>
      </w:r>
      <w:r w:rsidR="00715D5C">
        <w:t xml:space="preserve"> </w:t>
      </w:r>
      <w:r w:rsidR="009E5458">
        <w:t>на</w:t>
      </w:r>
      <w:r w:rsidR="00715D5C">
        <w:t xml:space="preserve"> </w:t>
      </w:r>
      <w:r w:rsidR="009E5458">
        <w:t>съемном</w:t>
      </w:r>
      <w:r w:rsidR="00715D5C">
        <w:t xml:space="preserve"> </w:t>
      </w:r>
      <w:r w:rsidR="009E5458">
        <w:t>носителе,</w:t>
      </w:r>
      <w:r w:rsidR="00715D5C">
        <w:t xml:space="preserve"> </w:t>
      </w:r>
      <w:r w:rsidR="009E5458">
        <w:t>сетевом</w:t>
      </w:r>
      <w:r w:rsidR="00715D5C">
        <w:t xml:space="preserve"> </w:t>
      </w:r>
      <w:r w:rsidR="009E5458">
        <w:t>диске.</w:t>
      </w:r>
      <w:r w:rsidR="00715D5C">
        <w:t xml:space="preserve"> </w:t>
      </w:r>
      <w:r w:rsidR="0099429F">
        <w:t>Выберите</w:t>
      </w:r>
      <w:r w:rsidR="00715D5C">
        <w:t xml:space="preserve"> </w:t>
      </w:r>
      <w:r w:rsidR="0099429F">
        <w:t>нужный</w:t>
      </w:r>
      <w:r w:rsidR="00715D5C">
        <w:t xml:space="preserve"> </w:t>
      </w:r>
      <w:r w:rsidR="0099429F">
        <w:t>файл</w:t>
      </w:r>
      <w:r w:rsidR="00715D5C">
        <w:t xml:space="preserve"> </w:t>
      </w:r>
      <w:r w:rsidR="0099429F">
        <w:t>и</w:t>
      </w:r>
      <w:r w:rsidR="00715D5C">
        <w:t xml:space="preserve"> </w:t>
      </w:r>
      <w:r w:rsidR="0099429F">
        <w:t>нажмите</w:t>
      </w:r>
      <w:r w:rsidR="00715D5C">
        <w:t xml:space="preserve"> </w:t>
      </w:r>
      <w:r w:rsidR="0099429F">
        <w:t>«</w:t>
      </w:r>
      <w:r w:rsidR="0099429F" w:rsidRPr="0099429F">
        <w:rPr>
          <w:b/>
        </w:rPr>
        <w:t>Открыть</w:t>
      </w:r>
      <w:r w:rsidR="0099429F">
        <w:t>»:</w:t>
      </w:r>
    </w:p>
    <w:p w14:paraId="158D7EBF" w14:textId="1FCC1912" w:rsidR="0099429F" w:rsidRPr="0099429F" w:rsidRDefault="0099429F" w:rsidP="00136C17">
      <w:pPr>
        <w:ind w:firstLine="0"/>
        <w:jc w:val="center"/>
        <w:rPr>
          <w:i/>
        </w:rPr>
      </w:pPr>
      <w:r>
        <w:rPr>
          <w:noProof/>
        </w:rPr>
        <w:lastRenderedPageBreak/>
        <w:drawing>
          <wp:inline distT="0" distB="0" distL="0" distR="0" wp14:anchorId="559BAAA0" wp14:editId="4FED9238">
            <wp:extent cx="5627612" cy="3352800"/>
            <wp:effectExtent l="19050" t="0" r="0" b="0"/>
            <wp:docPr id="556"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507"/>
                    <a:srcRect/>
                    <a:stretch>
                      <a:fillRect/>
                    </a:stretch>
                  </pic:blipFill>
                  <pic:spPr bwMode="auto">
                    <a:xfrm>
                      <a:off x="0" y="0"/>
                      <a:ext cx="5627612" cy="3352800"/>
                    </a:xfrm>
                    <a:prstGeom prst="rect">
                      <a:avLst/>
                    </a:prstGeom>
                    <a:noFill/>
                    <a:ln w="9525">
                      <a:noFill/>
                      <a:miter lim="800000"/>
                      <a:headEnd/>
                      <a:tailEnd/>
                    </a:ln>
                  </pic:spPr>
                </pic:pic>
              </a:graphicData>
            </a:graphic>
          </wp:inline>
        </w:drawing>
      </w:r>
      <w:r w:rsidR="00100196">
        <w:rPr>
          <w:i/>
        </w:rPr>
        <w:br/>
      </w:r>
      <w:r w:rsidRPr="0099429F">
        <w:rPr>
          <w:i/>
        </w:rPr>
        <w:t>Окно</w:t>
      </w:r>
      <w:r w:rsidR="00715D5C">
        <w:rPr>
          <w:i/>
        </w:rPr>
        <w:t xml:space="preserve"> </w:t>
      </w:r>
      <w:r w:rsidR="00136C17">
        <w:rPr>
          <w:i/>
        </w:rPr>
        <w:t>«Открытие»</w:t>
      </w:r>
    </w:p>
    <w:p w14:paraId="704420F4" w14:textId="77777777" w:rsidR="0099429F" w:rsidRPr="00100196" w:rsidRDefault="0099429F" w:rsidP="00665C5E">
      <w:pPr>
        <w:rPr>
          <w:sz w:val="24"/>
          <w:szCs w:val="24"/>
        </w:rPr>
      </w:pPr>
      <w:r w:rsidRPr="00665C5E">
        <w:rPr>
          <w:b/>
          <w:i/>
          <w:sz w:val="24"/>
          <w:szCs w:val="24"/>
        </w:rPr>
        <w:t>Примечание</w:t>
      </w:r>
      <w:r w:rsidRPr="00100196">
        <w:rPr>
          <w:i/>
          <w:sz w:val="24"/>
          <w:szCs w:val="24"/>
        </w:rPr>
        <w:t>:</w:t>
      </w:r>
      <w:r w:rsidR="00715D5C" w:rsidRPr="00100196">
        <w:rPr>
          <w:sz w:val="24"/>
          <w:szCs w:val="24"/>
        </w:rPr>
        <w:t xml:space="preserve"> </w:t>
      </w:r>
      <w:r w:rsidR="009E5458" w:rsidRPr="00100196">
        <w:rPr>
          <w:sz w:val="24"/>
          <w:szCs w:val="24"/>
        </w:rPr>
        <w:t>Вы</w:t>
      </w:r>
      <w:r w:rsidR="00715D5C" w:rsidRPr="00100196">
        <w:rPr>
          <w:sz w:val="24"/>
          <w:szCs w:val="24"/>
        </w:rPr>
        <w:t xml:space="preserve"> </w:t>
      </w:r>
      <w:r w:rsidR="009E5458" w:rsidRPr="00100196">
        <w:rPr>
          <w:sz w:val="24"/>
          <w:szCs w:val="24"/>
        </w:rPr>
        <w:t>можете</w:t>
      </w:r>
      <w:r w:rsidR="00715D5C" w:rsidRPr="00100196">
        <w:rPr>
          <w:sz w:val="24"/>
          <w:szCs w:val="24"/>
        </w:rPr>
        <w:t xml:space="preserve"> </w:t>
      </w:r>
      <w:r w:rsidR="009E5458" w:rsidRPr="00100196">
        <w:rPr>
          <w:sz w:val="24"/>
          <w:szCs w:val="24"/>
        </w:rPr>
        <w:t>подписать</w:t>
      </w:r>
      <w:r w:rsidR="00715D5C" w:rsidRPr="00100196">
        <w:rPr>
          <w:sz w:val="24"/>
          <w:szCs w:val="24"/>
        </w:rPr>
        <w:t xml:space="preserve"> </w:t>
      </w:r>
      <w:r w:rsidR="009E5458" w:rsidRPr="00100196">
        <w:rPr>
          <w:sz w:val="24"/>
          <w:szCs w:val="24"/>
        </w:rPr>
        <w:t>сразу</w:t>
      </w:r>
      <w:r w:rsidR="00715D5C" w:rsidRPr="00100196">
        <w:rPr>
          <w:sz w:val="24"/>
          <w:szCs w:val="24"/>
        </w:rPr>
        <w:t xml:space="preserve"> </w:t>
      </w:r>
      <w:r w:rsidR="009E5458" w:rsidRPr="00100196">
        <w:rPr>
          <w:sz w:val="24"/>
          <w:szCs w:val="24"/>
        </w:rPr>
        <w:t>несколько</w:t>
      </w:r>
      <w:r w:rsidR="00715D5C" w:rsidRPr="00100196">
        <w:rPr>
          <w:sz w:val="24"/>
          <w:szCs w:val="24"/>
        </w:rPr>
        <w:t xml:space="preserve"> </w:t>
      </w:r>
      <w:r w:rsidR="009E5458" w:rsidRPr="00100196">
        <w:rPr>
          <w:sz w:val="24"/>
          <w:szCs w:val="24"/>
        </w:rPr>
        <w:t>файлов</w:t>
      </w:r>
      <w:r w:rsidRPr="00100196">
        <w:rPr>
          <w:sz w:val="24"/>
          <w:szCs w:val="24"/>
        </w:rPr>
        <w:t>,</w:t>
      </w:r>
      <w:r w:rsidR="00715D5C" w:rsidRPr="00100196">
        <w:rPr>
          <w:sz w:val="24"/>
          <w:szCs w:val="24"/>
        </w:rPr>
        <w:t xml:space="preserve"> </w:t>
      </w:r>
      <w:r w:rsidRPr="00100196">
        <w:rPr>
          <w:sz w:val="24"/>
          <w:szCs w:val="24"/>
        </w:rPr>
        <w:t>для</w:t>
      </w:r>
      <w:r w:rsidR="00715D5C" w:rsidRPr="00100196">
        <w:rPr>
          <w:sz w:val="24"/>
          <w:szCs w:val="24"/>
        </w:rPr>
        <w:t xml:space="preserve"> </w:t>
      </w:r>
      <w:r w:rsidRPr="00100196">
        <w:rPr>
          <w:sz w:val="24"/>
          <w:szCs w:val="24"/>
        </w:rPr>
        <w:t>этого</w:t>
      </w:r>
      <w:r w:rsidR="00715D5C" w:rsidRPr="00100196">
        <w:rPr>
          <w:sz w:val="24"/>
          <w:szCs w:val="24"/>
        </w:rPr>
        <w:t xml:space="preserve"> </w:t>
      </w:r>
      <w:r w:rsidRPr="00100196">
        <w:rPr>
          <w:sz w:val="24"/>
          <w:szCs w:val="24"/>
        </w:rPr>
        <w:t>выделите</w:t>
      </w:r>
      <w:r w:rsidR="00715D5C" w:rsidRPr="00100196">
        <w:rPr>
          <w:sz w:val="24"/>
          <w:szCs w:val="24"/>
        </w:rPr>
        <w:t xml:space="preserve"> </w:t>
      </w:r>
      <w:r w:rsidRPr="00100196">
        <w:rPr>
          <w:sz w:val="24"/>
          <w:szCs w:val="24"/>
        </w:rPr>
        <w:t>их:</w:t>
      </w:r>
    </w:p>
    <w:p w14:paraId="00B119FE" w14:textId="77777777" w:rsidR="00711CF6" w:rsidRPr="00100196" w:rsidRDefault="0099429F" w:rsidP="004E0D4E">
      <w:pPr>
        <w:pStyle w:val="ab"/>
        <w:numPr>
          <w:ilvl w:val="0"/>
          <w:numId w:val="21"/>
        </w:numPr>
        <w:spacing w:after="240" w:line="276" w:lineRule="auto"/>
        <w:ind w:left="992" w:hanging="425"/>
        <w:contextualSpacing/>
      </w:pPr>
      <w:r w:rsidRPr="00100196">
        <w:t>нажмите</w:t>
      </w:r>
      <w:r w:rsidR="00715D5C" w:rsidRPr="00100196">
        <w:t xml:space="preserve"> </w:t>
      </w:r>
      <w:r w:rsidRPr="00100196">
        <w:t>на</w:t>
      </w:r>
      <w:r w:rsidR="00715D5C" w:rsidRPr="00100196">
        <w:t xml:space="preserve"> </w:t>
      </w:r>
      <w:r w:rsidRPr="00100196">
        <w:t>первый</w:t>
      </w:r>
      <w:r w:rsidR="00715D5C" w:rsidRPr="00100196">
        <w:t xml:space="preserve"> </w:t>
      </w:r>
      <w:r w:rsidRPr="00100196">
        <w:t>файл</w:t>
      </w:r>
      <w:r w:rsidR="00715D5C" w:rsidRPr="00100196">
        <w:t xml:space="preserve"> </w:t>
      </w:r>
      <w:r w:rsidRPr="00100196">
        <w:t>левой</w:t>
      </w:r>
      <w:r w:rsidR="00715D5C" w:rsidRPr="00100196">
        <w:t xml:space="preserve"> </w:t>
      </w:r>
      <w:r w:rsidRPr="00100196">
        <w:t>кнопкой</w:t>
      </w:r>
      <w:r w:rsidR="00715D5C" w:rsidRPr="00100196">
        <w:t xml:space="preserve"> </w:t>
      </w:r>
      <w:r w:rsidRPr="00100196">
        <w:t>мыши</w:t>
      </w:r>
      <w:r w:rsidR="00715D5C" w:rsidRPr="00100196">
        <w:t xml:space="preserve"> </w:t>
      </w:r>
      <w:r w:rsidRPr="00100196">
        <w:t>и,</w:t>
      </w:r>
      <w:r w:rsidR="00715D5C" w:rsidRPr="00100196">
        <w:t xml:space="preserve"> </w:t>
      </w:r>
      <w:r w:rsidRPr="00100196">
        <w:t>удерживая</w:t>
      </w:r>
      <w:r w:rsidR="00715D5C" w:rsidRPr="00100196">
        <w:t xml:space="preserve"> </w:t>
      </w:r>
      <w:r w:rsidRPr="00100196">
        <w:t>клавишу</w:t>
      </w:r>
      <w:r w:rsidR="00715D5C" w:rsidRPr="00100196">
        <w:t xml:space="preserve"> </w:t>
      </w:r>
      <w:r w:rsidRPr="00100196">
        <w:rPr>
          <w:rFonts w:ascii="Courier New" w:hAnsi="Courier New" w:cs="Courier New"/>
          <w:b/>
          <w:highlight w:val="lightGray"/>
          <w:lang w:val="en-US"/>
        </w:rPr>
        <w:t>Ctrl</w:t>
      </w:r>
      <w:r w:rsidRPr="00100196">
        <w:t>,</w:t>
      </w:r>
      <w:r w:rsidR="00715D5C" w:rsidRPr="00100196">
        <w:t xml:space="preserve"> </w:t>
      </w:r>
      <w:r w:rsidRPr="00100196">
        <w:t>выделите</w:t>
      </w:r>
      <w:r w:rsidR="00715D5C" w:rsidRPr="00100196">
        <w:t xml:space="preserve"> </w:t>
      </w:r>
      <w:r w:rsidRPr="00100196">
        <w:t>все</w:t>
      </w:r>
      <w:r w:rsidR="00715D5C" w:rsidRPr="00100196">
        <w:t xml:space="preserve"> </w:t>
      </w:r>
      <w:r w:rsidRPr="00100196">
        <w:t>необходимые</w:t>
      </w:r>
      <w:r w:rsidR="00715D5C" w:rsidRPr="00100196">
        <w:t xml:space="preserve"> </w:t>
      </w:r>
      <w:r w:rsidRPr="00100196">
        <w:t>файлы;</w:t>
      </w:r>
    </w:p>
    <w:p w14:paraId="253EE7BD" w14:textId="77777777" w:rsidR="0099429F" w:rsidRPr="00100196" w:rsidRDefault="0099429F" w:rsidP="004E0D4E">
      <w:pPr>
        <w:pStyle w:val="ab"/>
        <w:numPr>
          <w:ilvl w:val="0"/>
          <w:numId w:val="21"/>
        </w:numPr>
        <w:spacing w:after="240" w:line="276" w:lineRule="auto"/>
        <w:ind w:left="993" w:hanging="426"/>
      </w:pPr>
      <w:r w:rsidRPr="00100196">
        <w:t>нажмите</w:t>
      </w:r>
      <w:r w:rsidR="00715D5C" w:rsidRPr="00100196">
        <w:t xml:space="preserve"> </w:t>
      </w:r>
      <w:r w:rsidRPr="00100196">
        <w:t>на</w:t>
      </w:r>
      <w:r w:rsidR="00715D5C" w:rsidRPr="00100196">
        <w:t xml:space="preserve"> </w:t>
      </w:r>
      <w:r w:rsidRPr="00100196">
        <w:t>первый</w:t>
      </w:r>
      <w:r w:rsidR="00715D5C" w:rsidRPr="00100196">
        <w:t xml:space="preserve"> </w:t>
      </w:r>
      <w:r w:rsidRPr="00100196">
        <w:t>файл</w:t>
      </w:r>
      <w:r w:rsidR="00715D5C" w:rsidRPr="00100196">
        <w:t xml:space="preserve"> </w:t>
      </w:r>
      <w:r w:rsidRPr="00100196">
        <w:t>левой</w:t>
      </w:r>
      <w:r w:rsidR="00715D5C" w:rsidRPr="00100196">
        <w:t xml:space="preserve"> </w:t>
      </w:r>
      <w:r w:rsidRPr="00100196">
        <w:t>кнопкой</w:t>
      </w:r>
      <w:r w:rsidR="00715D5C" w:rsidRPr="00100196">
        <w:t xml:space="preserve"> </w:t>
      </w:r>
      <w:r w:rsidRPr="00100196">
        <w:t>мыши</w:t>
      </w:r>
      <w:r w:rsidR="00715D5C" w:rsidRPr="00100196">
        <w:t xml:space="preserve"> </w:t>
      </w:r>
      <w:r w:rsidRPr="00100196">
        <w:t>и,</w:t>
      </w:r>
      <w:r w:rsidR="00715D5C" w:rsidRPr="00100196">
        <w:t xml:space="preserve"> </w:t>
      </w:r>
      <w:r w:rsidRPr="00100196">
        <w:t>удерживая</w:t>
      </w:r>
      <w:r w:rsidR="00715D5C" w:rsidRPr="00100196">
        <w:t xml:space="preserve"> </w:t>
      </w:r>
      <w:r w:rsidRPr="00100196">
        <w:rPr>
          <w:rFonts w:ascii="Courier New" w:hAnsi="Courier New" w:cs="Courier New"/>
          <w:b/>
          <w:highlight w:val="lightGray"/>
          <w:lang w:val="en-US"/>
        </w:rPr>
        <w:t>Shift</w:t>
      </w:r>
      <w:r w:rsidRPr="00100196">
        <w:t>,</w:t>
      </w:r>
      <w:r w:rsidR="00715D5C" w:rsidRPr="00100196">
        <w:t xml:space="preserve"> </w:t>
      </w:r>
      <w:r w:rsidRPr="00100196">
        <w:t>нажмите</w:t>
      </w:r>
      <w:r w:rsidR="00715D5C" w:rsidRPr="00100196">
        <w:t xml:space="preserve"> </w:t>
      </w:r>
      <w:r w:rsidRPr="00100196">
        <w:t>на</w:t>
      </w:r>
      <w:r w:rsidR="00715D5C" w:rsidRPr="00100196">
        <w:t xml:space="preserve"> </w:t>
      </w:r>
      <w:r w:rsidRPr="00100196">
        <w:t>последний</w:t>
      </w:r>
      <w:r w:rsidR="00715D5C" w:rsidRPr="00100196">
        <w:t xml:space="preserve"> </w:t>
      </w:r>
      <w:r w:rsidRPr="00100196">
        <w:t>необходимый</w:t>
      </w:r>
      <w:r w:rsidR="00715D5C" w:rsidRPr="00100196">
        <w:t xml:space="preserve"> </w:t>
      </w:r>
      <w:r w:rsidRPr="00100196">
        <w:t>файл</w:t>
      </w:r>
      <w:r w:rsidR="00715D5C" w:rsidRPr="00100196">
        <w:t xml:space="preserve"> </w:t>
      </w:r>
      <w:r w:rsidRPr="00100196">
        <w:t>в</w:t>
      </w:r>
      <w:r w:rsidR="00715D5C" w:rsidRPr="00100196">
        <w:t xml:space="preserve"> </w:t>
      </w:r>
      <w:r w:rsidRPr="00100196">
        <w:t>списке.</w:t>
      </w:r>
    </w:p>
    <w:p w14:paraId="2CE4E7E6" w14:textId="77777777" w:rsidR="00665C5E" w:rsidRDefault="00665C5E" w:rsidP="00136C17"/>
    <w:p w14:paraId="794CF58E" w14:textId="77777777" w:rsidR="0099429F" w:rsidRDefault="0099429F" w:rsidP="00136C17">
      <w:r>
        <w:t>Также</w:t>
      </w:r>
      <w:r w:rsidR="00715D5C">
        <w:t xml:space="preserve"> </w:t>
      </w:r>
      <w:r>
        <w:t>в</w:t>
      </w:r>
      <w:r w:rsidR="00715D5C">
        <w:t xml:space="preserve"> </w:t>
      </w:r>
      <w:r>
        <w:t>меню</w:t>
      </w:r>
      <w:r w:rsidR="00715D5C">
        <w:t xml:space="preserve"> </w:t>
      </w:r>
      <w:r>
        <w:t>кнопки</w:t>
      </w:r>
      <w:r w:rsidR="00715D5C">
        <w:t xml:space="preserve"> </w:t>
      </w:r>
      <w:r>
        <w:t>«</w:t>
      </w:r>
      <w:r w:rsidRPr="00CA77B1">
        <w:rPr>
          <w:b/>
        </w:rPr>
        <w:t>Подписать</w:t>
      </w:r>
      <w:r w:rsidR="00715D5C">
        <w:rPr>
          <w:b/>
        </w:rPr>
        <w:t xml:space="preserve"> </w:t>
      </w:r>
      <w:r w:rsidR="00CA77B1" w:rsidRPr="00CA77B1">
        <w:rPr>
          <w:b/>
        </w:rPr>
        <w:t>все</w:t>
      </w:r>
      <w:r w:rsidR="00CA77B1">
        <w:t>»</w:t>
      </w:r>
      <w:r w:rsidR="00715D5C">
        <w:t xml:space="preserve"> </w:t>
      </w:r>
      <w:r w:rsidR="00CA77B1">
        <w:t>предусмотрены</w:t>
      </w:r>
      <w:r w:rsidR="00715D5C">
        <w:t xml:space="preserve"> </w:t>
      </w:r>
      <w:r w:rsidR="00CA77B1">
        <w:t>команды</w:t>
      </w:r>
      <w:r w:rsidR="00715D5C">
        <w:t xml:space="preserve"> </w:t>
      </w:r>
      <w:r w:rsidR="00CA77B1">
        <w:t>для</w:t>
      </w:r>
      <w:r w:rsidR="00715D5C">
        <w:t xml:space="preserve"> </w:t>
      </w:r>
      <w:r w:rsidR="00CA77B1">
        <w:t>проверки</w:t>
      </w:r>
      <w:r w:rsidR="00715D5C">
        <w:t xml:space="preserve"> </w:t>
      </w:r>
      <w:r w:rsidR="00CA77B1">
        <w:t>электронной</w:t>
      </w:r>
      <w:r w:rsidR="00715D5C">
        <w:t xml:space="preserve"> </w:t>
      </w:r>
      <w:r w:rsidR="00CA77B1">
        <w:t>подписи</w:t>
      </w:r>
      <w:r w:rsidR="003205C4">
        <w:t>:</w:t>
      </w:r>
    </w:p>
    <w:p w14:paraId="18754143" w14:textId="0C773F0E" w:rsidR="00711CF6" w:rsidRPr="00711CF6" w:rsidRDefault="00665C5E" w:rsidP="00136C17">
      <w:r>
        <w:rPr>
          <w:noProof/>
        </w:rPr>
        <w:drawing>
          <wp:inline distT="0" distB="0" distL="0" distR="0" wp14:anchorId="55BAB8B4" wp14:editId="774CA934">
            <wp:extent cx="2180590" cy="208915"/>
            <wp:effectExtent l="0" t="0" r="0" b="635"/>
            <wp:docPr id="510" name="Рисунок 510"/>
            <wp:cNvGraphicFramePr/>
            <a:graphic xmlns:a="http://schemas.openxmlformats.org/drawingml/2006/main">
              <a:graphicData uri="http://schemas.openxmlformats.org/drawingml/2006/picture">
                <pic:pic xmlns:pic="http://schemas.openxmlformats.org/drawingml/2006/picture">
                  <pic:nvPicPr>
                    <pic:cNvPr id="639" name="Рисунок 639"/>
                    <pic:cNvPicPr/>
                  </pic:nvPicPr>
                  <pic:blipFill>
                    <a:blip r:embed="rId508"/>
                    <a:stretch>
                      <a:fillRect/>
                    </a:stretch>
                  </pic:blipFill>
                  <pic:spPr>
                    <a:xfrm>
                      <a:off x="0" y="0"/>
                      <a:ext cx="2180590" cy="208915"/>
                    </a:xfrm>
                    <a:prstGeom prst="rect">
                      <a:avLst/>
                    </a:prstGeom>
                  </pic:spPr>
                </pic:pic>
              </a:graphicData>
            </a:graphic>
          </wp:inline>
        </w:drawing>
      </w:r>
      <w:r w:rsidR="00715D5C">
        <w:t xml:space="preserve"> </w:t>
      </w:r>
      <w:r w:rsidR="00711CF6" w:rsidRPr="00711CF6">
        <w:t>–</w:t>
      </w:r>
      <w:r w:rsidR="00715D5C">
        <w:t xml:space="preserve"> </w:t>
      </w:r>
      <w:r w:rsidR="003205C4">
        <w:t>выполнить</w:t>
      </w:r>
      <w:r w:rsidR="00715D5C">
        <w:t xml:space="preserve"> </w:t>
      </w:r>
      <w:r w:rsidR="003205C4">
        <w:t>проверку</w:t>
      </w:r>
      <w:r w:rsidR="00715D5C">
        <w:t xml:space="preserve"> </w:t>
      </w:r>
      <w:r w:rsidR="003205C4">
        <w:t>подписей</w:t>
      </w:r>
      <w:r w:rsidR="00715D5C">
        <w:t xml:space="preserve"> </w:t>
      </w:r>
      <w:r w:rsidR="003205C4">
        <w:t>(ЭП)</w:t>
      </w:r>
      <w:r w:rsidR="00715D5C">
        <w:t xml:space="preserve"> </w:t>
      </w:r>
      <w:r w:rsidR="003205C4">
        <w:t>всех</w:t>
      </w:r>
      <w:r w:rsidR="00715D5C">
        <w:t xml:space="preserve"> </w:t>
      </w:r>
      <w:r w:rsidR="003205C4">
        <w:t>файлов,</w:t>
      </w:r>
      <w:r w:rsidR="00715D5C">
        <w:t xml:space="preserve"> </w:t>
      </w:r>
      <w:r w:rsidR="003205C4">
        <w:t>включенных</w:t>
      </w:r>
      <w:r w:rsidR="00715D5C">
        <w:t xml:space="preserve"> </w:t>
      </w:r>
      <w:r w:rsidR="003205C4">
        <w:t>в</w:t>
      </w:r>
      <w:r w:rsidR="00715D5C">
        <w:t xml:space="preserve"> </w:t>
      </w:r>
      <w:r w:rsidR="003205C4">
        <w:t>состав</w:t>
      </w:r>
      <w:r w:rsidR="00715D5C">
        <w:t xml:space="preserve"> </w:t>
      </w:r>
      <w:r w:rsidR="003205C4">
        <w:t>проекта</w:t>
      </w:r>
      <w:r w:rsidR="00715D5C">
        <w:t xml:space="preserve"> </w:t>
      </w:r>
      <w:r w:rsidR="003205C4">
        <w:t>технического</w:t>
      </w:r>
      <w:r w:rsidR="00715D5C">
        <w:t xml:space="preserve"> </w:t>
      </w:r>
      <w:r w:rsidR="003205C4">
        <w:t>плана.</w:t>
      </w:r>
    </w:p>
    <w:p w14:paraId="65555C2A" w14:textId="22874435" w:rsidR="00711CF6" w:rsidRDefault="00665C5E" w:rsidP="00665C5E">
      <w:r>
        <w:rPr>
          <w:noProof/>
        </w:rPr>
        <w:drawing>
          <wp:inline distT="0" distB="0" distL="0" distR="0" wp14:anchorId="3A50743B" wp14:editId="3B87C025">
            <wp:extent cx="2180590" cy="208915"/>
            <wp:effectExtent l="0" t="0" r="0" b="635"/>
            <wp:docPr id="515" name="Рисунок 515"/>
            <wp:cNvGraphicFramePr/>
            <a:graphic xmlns:a="http://schemas.openxmlformats.org/drawingml/2006/main">
              <a:graphicData uri="http://schemas.openxmlformats.org/drawingml/2006/picture">
                <pic:pic xmlns:pic="http://schemas.openxmlformats.org/drawingml/2006/picture">
                  <pic:nvPicPr>
                    <pic:cNvPr id="129" name="Рисунок 129"/>
                    <pic:cNvPicPr/>
                  </pic:nvPicPr>
                  <pic:blipFill>
                    <a:blip r:embed="rId509"/>
                    <a:stretch>
                      <a:fillRect/>
                    </a:stretch>
                  </pic:blipFill>
                  <pic:spPr>
                    <a:xfrm>
                      <a:off x="0" y="0"/>
                      <a:ext cx="2180590" cy="208915"/>
                    </a:xfrm>
                    <a:prstGeom prst="rect">
                      <a:avLst/>
                    </a:prstGeom>
                  </pic:spPr>
                </pic:pic>
              </a:graphicData>
            </a:graphic>
          </wp:inline>
        </w:drawing>
      </w:r>
      <w:r w:rsidR="00715D5C">
        <w:t xml:space="preserve"> </w:t>
      </w:r>
      <w:r w:rsidR="00711CF6" w:rsidRPr="00711CF6">
        <w:t>–</w:t>
      </w:r>
      <w:r w:rsidR="00715D5C">
        <w:t xml:space="preserve"> </w:t>
      </w:r>
      <w:r w:rsidR="003205C4">
        <w:t>выполнить</w:t>
      </w:r>
      <w:r w:rsidR="00715D5C">
        <w:t xml:space="preserve"> </w:t>
      </w:r>
      <w:r w:rsidR="003205C4">
        <w:t>проверку</w:t>
      </w:r>
      <w:r w:rsidR="00715D5C">
        <w:t xml:space="preserve"> </w:t>
      </w:r>
      <w:r w:rsidR="003205C4">
        <w:t>электронной</w:t>
      </w:r>
      <w:r w:rsidR="00715D5C">
        <w:t xml:space="preserve"> </w:t>
      </w:r>
      <w:r w:rsidR="003205C4">
        <w:t>подписи</w:t>
      </w:r>
      <w:r w:rsidR="00715D5C">
        <w:t xml:space="preserve"> </w:t>
      </w:r>
      <w:r w:rsidR="003205C4">
        <w:t>(ЭП)</w:t>
      </w:r>
      <w:r w:rsidR="00715D5C">
        <w:t xml:space="preserve"> </w:t>
      </w:r>
      <w:r w:rsidR="003205C4">
        <w:t>выбранного</w:t>
      </w:r>
      <w:r w:rsidR="00715D5C">
        <w:t xml:space="preserve"> </w:t>
      </w:r>
      <w:r w:rsidR="003205C4">
        <w:t>файла.</w:t>
      </w:r>
      <w:r w:rsidR="00715D5C">
        <w:t xml:space="preserve"> </w:t>
      </w:r>
      <w:r w:rsidR="003205C4">
        <w:t>Нажмите</w:t>
      </w:r>
      <w:r w:rsidR="00715D5C">
        <w:t xml:space="preserve"> </w:t>
      </w:r>
      <w:r w:rsidR="003205C4">
        <w:t>на</w:t>
      </w:r>
      <w:r w:rsidR="00715D5C">
        <w:t xml:space="preserve"> </w:t>
      </w:r>
      <w:r w:rsidR="003205C4">
        <w:t>данную</w:t>
      </w:r>
      <w:r w:rsidR="00715D5C">
        <w:t xml:space="preserve"> </w:t>
      </w:r>
      <w:r w:rsidR="003205C4">
        <w:t>кнопку</w:t>
      </w:r>
      <w:r w:rsidR="00715D5C">
        <w:t xml:space="preserve"> </w:t>
      </w:r>
      <w:r w:rsidR="003205C4">
        <w:t>и</w:t>
      </w:r>
      <w:r w:rsidR="00715D5C">
        <w:t xml:space="preserve"> </w:t>
      </w:r>
      <w:r w:rsidR="003205C4">
        <w:t>в</w:t>
      </w:r>
      <w:r w:rsidR="00715D5C">
        <w:t xml:space="preserve"> </w:t>
      </w:r>
      <w:r w:rsidR="003205C4">
        <w:t>открывшемся</w:t>
      </w:r>
      <w:r w:rsidR="00715D5C">
        <w:t xml:space="preserve"> </w:t>
      </w:r>
      <w:r w:rsidR="003205C4">
        <w:t>окне</w:t>
      </w:r>
      <w:r w:rsidR="00715D5C">
        <w:t xml:space="preserve"> </w:t>
      </w:r>
      <w:r w:rsidR="003205C4">
        <w:t>выберите</w:t>
      </w:r>
      <w:r w:rsidR="00715D5C">
        <w:t xml:space="preserve"> </w:t>
      </w:r>
      <w:r w:rsidR="003205C4">
        <w:t>файл</w:t>
      </w:r>
      <w:r w:rsidR="00715D5C">
        <w:t xml:space="preserve"> </w:t>
      </w:r>
      <w:r w:rsidR="003205C4">
        <w:t>для</w:t>
      </w:r>
      <w:r w:rsidR="00715D5C">
        <w:t xml:space="preserve"> </w:t>
      </w:r>
      <w:r w:rsidR="003205C4">
        <w:t>проверки.</w:t>
      </w:r>
      <w:r w:rsidR="00715D5C">
        <w:t xml:space="preserve"> </w:t>
      </w:r>
      <w:r w:rsidR="003205C4">
        <w:t>Программа</w:t>
      </w:r>
      <w:r w:rsidR="00715D5C">
        <w:t xml:space="preserve"> </w:t>
      </w:r>
      <w:r w:rsidR="003205C4">
        <w:t>проверит</w:t>
      </w:r>
      <w:r w:rsidR="00715D5C">
        <w:t xml:space="preserve"> </w:t>
      </w:r>
      <w:r w:rsidR="003205C4">
        <w:t>не</w:t>
      </w:r>
      <w:r w:rsidR="00715D5C">
        <w:t xml:space="preserve"> </w:t>
      </w:r>
      <w:r w:rsidR="003205C4">
        <w:t>был</w:t>
      </w:r>
      <w:r w:rsidR="00715D5C">
        <w:t xml:space="preserve"> </w:t>
      </w:r>
      <w:r w:rsidR="003205C4">
        <w:t>ли</w:t>
      </w:r>
      <w:r w:rsidR="00715D5C">
        <w:t xml:space="preserve"> </w:t>
      </w:r>
      <w:r w:rsidR="003205C4">
        <w:t>изменен</w:t>
      </w:r>
      <w:r w:rsidR="00715D5C">
        <w:t xml:space="preserve"> </w:t>
      </w:r>
      <w:r w:rsidR="003205C4">
        <w:t>файл</w:t>
      </w:r>
      <w:r w:rsidR="00715D5C">
        <w:t xml:space="preserve"> </w:t>
      </w:r>
      <w:r w:rsidR="003205C4">
        <w:t>после</w:t>
      </w:r>
      <w:r w:rsidR="00715D5C">
        <w:t xml:space="preserve"> </w:t>
      </w:r>
      <w:r w:rsidR="003205C4">
        <w:t>подписания,</w:t>
      </w:r>
      <w:r w:rsidR="00715D5C">
        <w:t xml:space="preserve"> </w:t>
      </w:r>
      <w:r w:rsidR="003205C4">
        <w:t>выведет</w:t>
      </w:r>
      <w:r w:rsidR="00715D5C">
        <w:t xml:space="preserve"> </w:t>
      </w:r>
      <w:r w:rsidR="003205C4">
        <w:t>информацию</w:t>
      </w:r>
      <w:r w:rsidR="00715D5C">
        <w:t xml:space="preserve"> </w:t>
      </w:r>
      <w:r w:rsidR="003205C4">
        <w:t>о</w:t>
      </w:r>
      <w:r w:rsidR="00715D5C">
        <w:t xml:space="preserve"> </w:t>
      </w:r>
      <w:r w:rsidR="003205C4">
        <w:t>том,</w:t>
      </w:r>
      <w:r w:rsidR="00715D5C">
        <w:t xml:space="preserve"> </w:t>
      </w:r>
      <w:r w:rsidR="003205C4">
        <w:t>кем</w:t>
      </w:r>
      <w:r w:rsidR="00715D5C">
        <w:t xml:space="preserve"> </w:t>
      </w:r>
      <w:r w:rsidR="003205C4">
        <w:t>был</w:t>
      </w:r>
      <w:r w:rsidR="00715D5C">
        <w:t xml:space="preserve"> </w:t>
      </w:r>
      <w:r w:rsidR="003205C4">
        <w:t>подписан</w:t>
      </w:r>
      <w:r w:rsidR="00715D5C">
        <w:t xml:space="preserve"> </w:t>
      </w:r>
      <w:r w:rsidR="003205C4">
        <w:t>выбранный</w:t>
      </w:r>
      <w:r w:rsidR="00715D5C">
        <w:t xml:space="preserve"> </w:t>
      </w:r>
      <w:r w:rsidR="003205C4">
        <w:t>файл.</w:t>
      </w:r>
    </w:p>
    <w:p w14:paraId="16BD9346" w14:textId="59E21086" w:rsidR="007D5419" w:rsidRPr="007D5419" w:rsidRDefault="007D5419" w:rsidP="00665C5E">
      <w:r w:rsidRPr="007D5419">
        <w:rPr>
          <w:b/>
          <w:i/>
          <w:color w:val="FF0000"/>
        </w:rPr>
        <w:t>Внимание:</w:t>
      </w:r>
      <w:r w:rsidR="00715D5C">
        <w:t xml:space="preserve"> </w:t>
      </w:r>
      <w:r>
        <w:t>с</w:t>
      </w:r>
      <w:r w:rsidR="00715D5C">
        <w:t xml:space="preserve"> </w:t>
      </w:r>
      <w:r>
        <w:t>помощью</w:t>
      </w:r>
      <w:r w:rsidR="00715D5C">
        <w:t xml:space="preserve"> </w:t>
      </w:r>
      <w:r>
        <w:t>кнопки</w:t>
      </w:r>
      <w:r w:rsidR="00715D5C">
        <w:t xml:space="preserve"> </w:t>
      </w:r>
      <w:r w:rsidR="00665C5E">
        <w:rPr>
          <w:noProof/>
        </w:rPr>
        <w:drawing>
          <wp:inline distT="0" distB="0" distL="0" distR="0" wp14:anchorId="50A0C9D5" wp14:editId="436BD276">
            <wp:extent cx="2180590" cy="208915"/>
            <wp:effectExtent l="0" t="0" r="0" b="635"/>
            <wp:docPr id="129" name="Рисунок 129"/>
            <wp:cNvGraphicFramePr/>
            <a:graphic xmlns:a="http://schemas.openxmlformats.org/drawingml/2006/main">
              <a:graphicData uri="http://schemas.openxmlformats.org/drawingml/2006/picture">
                <pic:pic xmlns:pic="http://schemas.openxmlformats.org/drawingml/2006/picture">
                  <pic:nvPicPr>
                    <pic:cNvPr id="129" name="Рисунок 129"/>
                    <pic:cNvPicPr/>
                  </pic:nvPicPr>
                  <pic:blipFill>
                    <a:blip r:embed="rId509"/>
                    <a:stretch>
                      <a:fillRect/>
                    </a:stretch>
                  </pic:blipFill>
                  <pic:spPr>
                    <a:xfrm>
                      <a:off x="0" y="0"/>
                      <a:ext cx="2180590" cy="208915"/>
                    </a:xfrm>
                    <a:prstGeom prst="rect">
                      <a:avLst/>
                    </a:prstGeom>
                  </pic:spPr>
                </pic:pic>
              </a:graphicData>
            </a:graphic>
          </wp:inline>
        </w:drawing>
      </w:r>
      <w:r w:rsidR="00715D5C">
        <w:t xml:space="preserve"> </w:t>
      </w:r>
      <w:r>
        <w:t>можно</w:t>
      </w:r>
      <w:r w:rsidR="00715D5C">
        <w:t xml:space="preserve"> </w:t>
      </w:r>
      <w:r>
        <w:t>выбрать</w:t>
      </w:r>
      <w:r w:rsidR="00715D5C">
        <w:t xml:space="preserve"> </w:t>
      </w:r>
      <w:r>
        <w:t>не</w:t>
      </w:r>
      <w:r w:rsidR="00715D5C">
        <w:t xml:space="preserve"> </w:t>
      </w:r>
      <w:r>
        <w:t>только</w:t>
      </w:r>
      <w:r w:rsidR="00715D5C">
        <w:t xml:space="preserve"> </w:t>
      </w:r>
      <w:r>
        <w:t>файл</w:t>
      </w:r>
      <w:r w:rsidR="00715D5C">
        <w:t xml:space="preserve"> </w:t>
      </w:r>
      <w:r>
        <w:t>ЭП</w:t>
      </w:r>
      <w:r w:rsidR="00715D5C">
        <w:t xml:space="preserve"> </w:t>
      </w:r>
      <w:r>
        <w:t>с</w:t>
      </w:r>
      <w:r w:rsidR="00715D5C">
        <w:t xml:space="preserve"> </w:t>
      </w:r>
      <w:r>
        <w:t>расширение</w:t>
      </w:r>
      <w:r w:rsidR="00715D5C">
        <w:t xml:space="preserve"> </w:t>
      </w:r>
      <w:r w:rsidRPr="007D5419">
        <w:rPr>
          <w:rFonts w:ascii="Courier" w:hAnsi="Courier"/>
          <w:b/>
        </w:rPr>
        <w:t>*.</w:t>
      </w:r>
      <w:r w:rsidRPr="007D5419">
        <w:rPr>
          <w:rFonts w:ascii="Courier" w:hAnsi="Courier"/>
          <w:b/>
          <w:lang w:val="en-US"/>
        </w:rPr>
        <w:t>sig</w:t>
      </w:r>
      <w:r>
        <w:t>,</w:t>
      </w:r>
      <w:r w:rsidR="00715D5C">
        <w:t xml:space="preserve"> </w:t>
      </w:r>
      <w:r>
        <w:t>но</w:t>
      </w:r>
      <w:r w:rsidR="00715D5C">
        <w:t xml:space="preserve"> </w:t>
      </w:r>
      <w:r>
        <w:t>и</w:t>
      </w:r>
      <w:r w:rsidR="00715D5C">
        <w:t xml:space="preserve"> </w:t>
      </w:r>
      <w:r>
        <w:t>любой</w:t>
      </w:r>
      <w:r w:rsidR="00715D5C">
        <w:t xml:space="preserve"> </w:t>
      </w:r>
      <w:r>
        <w:t>исходный</w:t>
      </w:r>
      <w:r w:rsidR="00715D5C">
        <w:t xml:space="preserve"> </w:t>
      </w:r>
      <w:r>
        <w:t>файл.</w:t>
      </w:r>
    </w:p>
    <w:p w14:paraId="01C79A02" w14:textId="77777777" w:rsidR="003205C4" w:rsidRPr="00711CF6" w:rsidRDefault="003205C4" w:rsidP="00665C5E"/>
    <w:p w14:paraId="616BED55" w14:textId="77777777" w:rsidR="009730FA" w:rsidRPr="009730FA" w:rsidRDefault="009730FA" w:rsidP="00D00FE7">
      <w:pPr>
        <w:pStyle w:val="1"/>
      </w:pPr>
      <w:bookmarkStart w:id="227" w:name="_Создание_ZIP–архива_для"/>
      <w:bookmarkStart w:id="228" w:name="_Toc339020739"/>
      <w:bookmarkStart w:id="229" w:name="_Toc431987148"/>
      <w:bookmarkStart w:id="230" w:name="_Toc23249148"/>
      <w:bookmarkEnd w:id="227"/>
      <w:r w:rsidRPr="009730FA">
        <w:lastRenderedPageBreak/>
        <w:t>Создание</w:t>
      </w:r>
      <w:r w:rsidR="00715D5C">
        <w:t xml:space="preserve"> </w:t>
      </w:r>
      <w:r w:rsidRPr="009730FA">
        <w:t>ZIP</w:t>
      </w:r>
      <w:r w:rsidR="00100196">
        <w:t>-</w:t>
      </w:r>
      <w:r w:rsidRPr="009730FA">
        <w:t>архива</w:t>
      </w:r>
      <w:r w:rsidR="00715D5C">
        <w:t xml:space="preserve"> </w:t>
      </w:r>
      <w:r w:rsidRPr="009730FA">
        <w:t>для</w:t>
      </w:r>
      <w:r w:rsidR="00715D5C">
        <w:t xml:space="preserve"> </w:t>
      </w:r>
      <w:r w:rsidRPr="009730FA">
        <w:t>сдачи</w:t>
      </w:r>
      <w:r w:rsidR="00715D5C">
        <w:t xml:space="preserve"> </w:t>
      </w:r>
      <w:r w:rsidRPr="009730FA">
        <w:t>в</w:t>
      </w:r>
      <w:r w:rsidR="00715D5C">
        <w:t xml:space="preserve"> </w:t>
      </w:r>
      <w:r w:rsidRPr="009730FA">
        <w:t>ОКУ</w:t>
      </w:r>
      <w:bookmarkEnd w:id="228"/>
      <w:bookmarkEnd w:id="229"/>
      <w:bookmarkEnd w:id="230"/>
    </w:p>
    <w:p w14:paraId="047CAEFA" w14:textId="77777777" w:rsidR="009730FA" w:rsidRDefault="009730FA" w:rsidP="00ED3016">
      <w:r>
        <w:t>Согласно</w:t>
      </w:r>
      <w:r w:rsidR="00715D5C">
        <w:t xml:space="preserve"> </w:t>
      </w:r>
      <w:r>
        <w:t>требованиям</w:t>
      </w:r>
      <w:r w:rsidR="00715D5C">
        <w:t xml:space="preserve"> </w:t>
      </w:r>
      <w:r w:rsidRPr="00EE2D77">
        <w:rPr>
          <w:i/>
        </w:rPr>
        <w:t>органов</w:t>
      </w:r>
      <w:r w:rsidR="00715D5C">
        <w:rPr>
          <w:i/>
        </w:rPr>
        <w:t xml:space="preserve"> </w:t>
      </w:r>
      <w:r w:rsidRPr="00EE2D77">
        <w:rPr>
          <w:i/>
        </w:rPr>
        <w:t>кадастрового</w:t>
      </w:r>
      <w:r w:rsidR="00715D5C">
        <w:rPr>
          <w:i/>
        </w:rPr>
        <w:t xml:space="preserve"> </w:t>
      </w:r>
      <w:r w:rsidRPr="00EE2D77">
        <w:rPr>
          <w:i/>
        </w:rPr>
        <w:t>учета</w:t>
      </w:r>
      <w:r>
        <w:t>,</w:t>
      </w:r>
      <w:r w:rsidR="00715D5C">
        <w:t xml:space="preserve"> </w:t>
      </w:r>
      <w:r>
        <w:t>электронный</w:t>
      </w:r>
      <w:r w:rsidR="00715D5C">
        <w:t xml:space="preserve"> </w:t>
      </w:r>
      <w:r>
        <w:t>документ</w:t>
      </w:r>
      <w:r w:rsidR="00715D5C">
        <w:t xml:space="preserve"> </w:t>
      </w:r>
      <w:r>
        <w:t>технического</w:t>
      </w:r>
      <w:r w:rsidR="00715D5C">
        <w:t xml:space="preserve"> </w:t>
      </w:r>
      <w:r>
        <w:t>плана,</w:t>
      </w:r>
      <w:r w:rsidR="00715D5C">
        <w:t xml:space="preserve"> </w:t>
      </w:r>
      <w:r>
        <w:t>созданный</w:t>
      </w:r>
      <w:r w:rsidR="00715D5C">
        <w:t xml:space="preserve"> </w:t>
      </w:r>
      <w:r>
        <w:t>по</w:t>
      </w:r>
      <w:r w:rsidR="00715D5C">
        <w:t xml:space="preserve"> </w:t>
      </w:r>
      <w:r>
        <w:rPr>
          <w:lang w:val="en-US"/>
        </w:rPr>
        <w:t>XML</w:t>
      </w:r>
      <w:r w:rsidR="00100196" w:rsidRPr="00100196">
        <w:rPr>
          <w:b/>
        </w:rPr>
        <w:t>-</w:t>
      </w:r>
      <w:r>
        <w:t>схеме</w:t>
      </w:r>
      <w:r w:rsidR="00715D5C">
        <w:t xml:space="preserve"> </w:t>
      </w:r>
      <w:r>
        <w:t>версии</w:t>
      </w:r>
      <w:r w:rsidR="00715D5C">
        <w:t xml:space="preserve"> </w:t>
      </w:r>
      <w:r>
        <w:t>03</w:t>
      </w:r>
      <w:r w:rsidR="00100196">
        <w:t xml:space="preserve"> и 06</w:t>
      </w:r>
      <w:r>
        <w:t>,</w:t>
      </w:r>
      <w:r w:rsidR="00715D5C">
        <w:t xml:space="preserve"> </w:t>
      </w:r>
      <w:r>
        <w:t>файлы</w:t>
      </w:r>
      <w:r w:rsidR="00715D5C">
        <w:t xml:space="preserve"> </w:t>
      </w:r>
      <w:r>
        <w:t>графической</w:t>
      </w:r>
      <w:r w:rsidR="00715D5C">
        <w:t xml:space="preserve"> </w:t>
      </w:r>
      <w:r>
        <w:t>части</w:t>
      </w:r>
      <w:r w:rsidRPr="004E0DBA">
        <w:t>,</w:t>
      </w:r>
      <w:r w:rsidR="00715D5C">
        <w:t xml:space="preserve"> </w:t>
      </w:r>
      <w:r>
        <w:t>файлы</w:t>
      </w:r>
      <w:r w:rsidR="00715D5C">
        <w:t xml:space="preserve"> </w:t>
      </w:r>
      <w:r>
        <w:t>документов</w:t>
      </w:r>
      <w:r w:rsidR="00715D5C">
        <w:t xml:space="preserve"> </w:t>
      </w:r>
      <w:r>
        <w:t>приложений</w:t>
      </w:r>
      <w:r w:rsidRPr="001C2110">
        <w:t>,</w:t>
      </w:r>
      <w:r w:rsidR="00715D5C">
        <w:t xml:space="preserve"> </w:t>
      </w:r>
      <w:r>
        <w:t>а</w:t>
      </w:r>
      <w:r w:rsidR="00715D5C">
        <w:t xml:space="preserve"> </w:t>
      </w:r>
      <w:r>
        <w:t>также</w:t>
      </w:r>
      <w:r w:rsidR="00715D5C">
        <w:t xml:space="preserve"> </w:t>
      </w:r>
      <w:r w:rsidRPr="00804EED">
        <w:t>файлы</w:t>
      </w:r>
      <w:r w:rsidR="00715D5C">
        <w:t xml:space="preserve"> </w:t>
      </w:r>
      <w:r>
        <w:t>электронной</w:t>
      </w:r>
      <w:r w:rsidR="00715D5C">
        <w:t xml:space="preserve"> </w:t>
      </w:r>
      <w:r>
        <w:t>подписи</w:t>
      </w:r>
      <w:r w:rsidR="00715D5C">
        <w:t xml:space="preserve"> </w:t>
      </w:r>
      <w:r>
        <w:t>с</w:t>
      </w:r>
      <w:r w:rsidR="00715D5C">
        <w:t xml:space="preserve"> </w:t>
      </w:r>
      <w:r>
        <w:t>расширением</w:t>
      </w:r>
      <w:r w:rsidR="00715D5C">
        <w:t xml:space="preserve"> </w:t>
      </w:r>
      <w:r w:rsidRPr="00804EED">
        <w:rPr>
          <w:rFonts w:ascii="Courier New" w:hAnsi="Courier New" w:cs="Courier New"/>
          <w:b/>
        </w:rPr>
        <w:t>*.</w:t>
      </w:r>
      <w:r w:rsidRPr="00804EED">
        <w:rPr>
          <w:rFonts w:ascii="Courier New" w:hAnsi="Courier New" w:cs="Courier New"/>
          <w:b/>
          <w:lang w:val="en-US"/>
        </w:rPr>
        <w:t>sig</w:t>
      </w:r>
      <w:r w:rsidR="00715D5C">
        <w:t xml:space="preserve"> </w:t>
      </w:r>
      <w:r>
        <w:t>необходимо</w:t>
      </w:r>
      <w:r w:rsidR="00715D5C">
        <w:t xml:space="preserve"> </w:t>
      </w:r>
      <w:r>
        <w:t>представить</w:t>
      </w:r>
      <w:r w:rsidR="00715D5C">
        <w:t xml:space="preserve"> </w:t>
      </w:r>
      <w:r>
        <w:t>в</w:t>
      </w:r>
      <w:r w:rsidR="00715D5C">
        <w:t xml:space="preserve"> </w:t>
      </w:r>
      <w:r>
        <w:t>одном</w:t>
      </w:r>
      <w:r w:rsidR="00715D5C">
        <w:t xml:space="preserve"> </w:t>
      </w:r>
      <w:r>
        <w:t>файле</w:t>
      </w:r>
      <w:r w:rsidR="00715D5C">
        <w:t xml:space="preserve"> </w:t>
      </w:r>
      <w:r>
        <w:t>–</w:t>
      </w:r>
      <w:r w:rsidR="00715D5C">
        <w:t xml:space="preserve"> </w:t>
      </w:r>
      <w:r>
        <w:rPr>
          <w:b/>
          <w:lang w:val="en-US"/>
        </w:rPr>
        <w:t>ZIP</w:t>
      </w:r>
      <w:r w:rsidR="00100196">
        <w:t>-</w:t>
      </w:r>
      <w:r w:rsidRPr="00063072">
        <w:rPr>
          <w:b/>
        </w:rPr>
        <w:t>архиве</w:t>
      </w:r>
      <w:r>
        <w:t>.</w:t>
      </w:r>
    </w:p>
    <w:p w14:paraId="3E514FD0" w14:textId="77777777" w:rsidR="009730FA" w:rsidRDefault="009730FA" w:rsidP="00205FA7"/>
    <w:p w14:paraId="506FB1BB" w14:textId="77777777" w:rsidR="009730FA" w:rsidRPr="00004B46" w:rsidRDefault="009730FA" w:rsidP="00ED3016">
      <w:pPr>
        <w:pStyle w:val="2"/>
      </w:pPr>
      <w:bookmarkStart w:id="231" w:name="_Toc23249149"/>
      <w:r w:rsidRPr="00004B46">
        <w:t>Настройки</w:t>
      </w:r>
      <w:r w:rsidR="00715D5C">
        <w:t xml:space="preserve"> </w:t>
      </w:r>
      <w:r>
        <w:t>для</w:t>
      </w:r>
      <w:r w:rsidR="00715D5C">
        <w:t xml:space="preserve"> </w:t>
      </w:r>
      <w:r>
        <w:t>создания</w:t>
      </w:r>
      <w:r w:rsidR="00715D5C">
        <w:t xml:space="preserve"> </w:t>
      </w:r>
      <w:r>
        <w:rPr>
          <w:lang w:val="en-US"/>
        </w:rPr>
        <w:t>ZIP</w:t>
      </w:r>
      <w:r w:rsidR="00100196">
        <w:t>-</w:t>
      </w:r>
      <w:r w:rsidRPr="00004B46">
        <w:t>архива</w:t>
      </w:r>
      <w:bookmarkEnd w:id="231"/>
    </w:p>
    <w:p w14:paraId="68024499" w14:textId="77777777" w:rsidR="009730FA" w:rsidRDefault="009730FA" w:rsidP="00ED3016">
      <w:r>
        <w:t>Файлы</w:t>
      </w:r>
      <w:r w:rsidR="00715D5C">
        <w:t xml:space="preserve"> </w:t>
      </w:r>
      <w:r>
        <w:rPr>
          <w:lang w:val="en-US"/>
        </w:rPr>
        <w:t>ZIP</w:t>
      </w:r>
      <w:r w:rsidR="00100196" w:rsidRPr="00100196">
        <w:rPr>
          <w:b/>
        </w:rPr>
        <w:t>-</w:t>
      </w:r>
      <w:r>
        <w:t>архивов</w:t>
      </w:r>
      <w:r w:rsidR="00715D5C">
        <w:t xml:space="preserve"> </w:t>
      </w:r>
      <w:r>
        <w:t>программа</w:t>
      </w:r>
      <w:r w:rsidR="00715D5C">
        <w:t xml:space="preserve"> </w:t>
      </w:r>
      <w:r>
        <w:t>по</w:t>
      </w:r>
      <w:r w:rsidR="00715D5C">
        <w:t xml:space="preserve"> </w:t>
      </w:r>
      <w:r>
        <w:t>умолчанию</w:t>
      </w:r>
      <w:r w:rsidR="00715D5C">
        <w:t xml:space="preserve"> </w:t>
      </w:r>
      <w:r>
        <w:t>сохраняет</w:t>
      </w:r>
      <w:r w:rsidR="00715D5C">
        <w:t xml:space="preserve"> </w:t>
      </w:r>
      <w:r>
        <w:t>в</w:t>
      </w:r>
      <w:r w:rsidR="00715D5C">
        <w:t xml:space="preserve"> </w:t>
      </w:r>
      <w:r>
        <w:t>папке</w:t>
      </w:r>
      <w:r w:rsidR="00715D5C">
        <w:t xml:space="preserve"> </w:t>
      </w:r>
      <w:r>
        <w:t>«</w:t>
      </w:r>
      <w:r w:rsidRPr="009730FA">
        <w:rPr>
          <w:b/>
        </w:rPr>
        <w:t>Архив</w:t>
      </w:r>
      <w:r>
        <w:t>»</w:t>
      </w:r>
      <w:r w:rsidR="00055E9A">
        <w:t>,</w:t>
      </w:r>
      <w:r w:rsidR="00715D5C">
        <w:t xml:space="preserve"> </w:t>
      </w:r>
      <w:r w:rsidR="00055E9A">
        <w:t>расположенной</w:t>
      </w:r>
      <w:r w:rsidR="00715D5C">
        <w:t xml:space="preserve"> </w:t>
      </w:r>
      <w:r w:rsidR="00055E9A">
        <w:t>в</w:t>
      </w:r>
      <w:r w:rsidR="00715D5C">
        <w:t xml:space="preserve"> </w:t>
      </w:r>
      <w:r w:rsidR="00055E9A">
        <w:t>папке</w:t>
      </w:r>
      <w:r w:rsidR="00715D5C">
        <w:t xml:space="preserve"> </w:t>
      </w:r>
      <w:r w:rsidR="00055E9A">
        <w:t>с</w:t>
      </w:r>
      <w:r w:rsidR="00715D5C">
        <w:t xml:space="preserve"> </w:t>
      </w:r>
      <w:r w:rsidR="00055E9A">
        <w:t>проектом.</w:t>
      </w:r>
    </w:p>
    <w:p w14:paraId="3A0E907A" w14:textId="77777777" w:rsidR="00F349C5" w:rsidRDefault="00F349C5" w:rsidP="00ED3016">
      <w:pPr>
        <w:rPr>
          <w:sz w:val="24"/>
          <w:szCs w:val="24"/>
        </w:rPr>
      </w:pPr>
      <w:r w:rsidRPr="00707BE8">
        <w:rPr>
          <w:b/>
          <w:i/>
          <w:sz w:val="24"/>
          <w:szCs w:val="24"/>
        </w:rPr>
        <w:t>Примечание:</w:t>
      </w:r>
      <w:r w:rsidR="00715D5C" w:rsidRPr="00707BE8">
        <w:rPr>
          <w:sz w:val="24"/>
          <w:szCs w:val="24"/>
        </w:rPr>
        <w:t xml:space="preserve"> </w:t>
      </w:r>
      <w:r w:rsidRPr="00707BE8">
        <w:rPr>
          <w:sz w:val="24"/>
          <w:szCs w:val="24"/>
        </w:rPr>
        <w:t>при</w:t>
      </w:r>
      <w:r w:rsidR="00715D5C" w:rsidRPr="00707BE8">
        <w:rPr>
          <w:sz w:val="24"/>
          <w:szCs w:val="24"/>
        </w:rPr>
        <w:t xml:space="preserve"> </w:t>
      </w:r>
      <w:r w:rsidRPr="00707BE8">
        <w:rPr>
          <w:sz w:val="24"/>
          <w:szCs w:val="24"/>
        </w:rPr>
        <w:t>необходимости</w:t>
      </w:r>
      <w:r w:rsidR="00715D5C" w:rsidRPr="00707BE8">
        <w:rPr>
          <w:sz w:val="24"/>
          <w:szCs w:val="24"/>
        </w:rPr>
        <w:t xml:space="preserve"> </w:t>
      </w:r>
      <w:r w:rsidRPr="00707BE8">
        <w:rPr>
          <w:sz w:val="24"/>
          <w:szCs w:val="24"/>
        </w:rPr>
        <w:t>Вы</w:t>
      </w:r>
      <w:r w:rsidR="00715D5C" w:rsidRPr="00707BE8">
        <w:rPr>
          <w:sz w:val="24"/>
          <w:szCs w:val="24"/>
        </w:rPr>
        <w:t xml:space="preserve"> </w:t>
      </w:r>
      <w:r w:rsidRPr="00707BE8">
        <w:rPr>
          <w:sz w:val="24"/>
          <w:szCs w:val="24"/>
        </w:rPr>
        <w:t>можете</w:t>
      </w:r>
      <w:r w:rsidR="00715D5C" w:rsidRPr="00707BE8">
        <w:rPr>
          <w:sz w:val="24"/>
          <w:szCs w:val="24"/>
        </w:rPr>
        <w:t xml:space="preserve"> </w:t>
      </w:r>
      <w:r w:rsidRPr="00707BE8">
        <w:rPr>
          <w:sz w:val="24"/>
          <w:szCs w:val="24"/>
        </w:rPr>
        <w:t>изменить</w:t>
      </w:r>
      <w:r w:rsidR="00715D5C" w:rsidRPr="00707BE8">
        <w:rPr>
          <w:sz w:val="24"/>
          <w:szCs w:val="24"/>
        </w:rPr>
        <w:t xml:space="preserve"> </w:t>
      </w:r>
      <w:r w:rsidRPr="00707BE8">
        <w:rPr>
          <w:sz w:val="24"/>
          <w:szCs w:val="24"/>
        </w:rPr>
        <w:t>имя</w:t>
      </w:r>
      <w:r w:rsidR="00715D5C" w:rsidRPr="00707BE8">
        <w:rPr>
          <w:sz w:val="24"/>
          <w:szCs w:val="24"/>
        </w:rPr>
        <w:t xml:space="preserve"> </w:t>
      </w:r>
      <w:r w:rsidRPr="00707BE8">
        <w:rPr>
          <w:sz w:val="24"/>
          <w:szCs w:val="24"/>
        </w:rPr>
        <w:t>папки</w:t>
      </w:r>
      <w:r w:rsidR="00715D5C" w:rsidRPr="00707BE8">
        <w:rPr>
          <w:sz w:val="24"/>
          <w:szCs w:val="24"/>
        </w:rPr>
        <w:t xml:space="preserve"> </w:t>
      </w:r>
      <w:r w:rsidRPr="00707BE8">
        <w:rPr>
          <w:sz w:val="24"/>
          <w:szCs w:val="24"/>
        </w:rPr>
        <w:t>в</w:t>
      </w:r>
      <w:r w:rsidR="00715D5C" w:rsidRPr="00707BE8">
        <w:rPr>
          <w:sz w:val="24"/>
          <w:szCs w:val="24"/>
        </w:rPr>
        <w:t xml:space="preserve"> </w:t>
      </w:r>
      <w:r w:rsidRPr="00707BE8">
        <w:rPr>
          <w:sz w:val="24"/>
          <w:szCs w:val="24"/>
        </w:rPr>
        <w:t>окне</w:t>
      </w:r>
      <w:r w:rsidR="00715D5C" w:rsidRPr="00707BE8">
        <w:rPr>
          <w:sz w:val="24"/>
          <w:szCs w:val="24"/>
        </w:rPr>
        <w:t xml:space="preserve"> </w:t>
      </w:r>
      <w:r w:rsidRPr="00707BE8">
        <w:rPr>
          <w:sz w:val="24"/>
          <w:szCs w:val="24"/>
        </w:rPr>
        <w:t>«</w:t>
      </w:r>
      <w:r w:rsidRPr="00707BE8">
        <w:rPr>
          <w:b/>
          <w:sz w:val="24"/>
          <w:szCs w:val="24"/>
        </w:rPr>
        <w:t>Настройки</w:t>
      </w:r>
      <w:r w:rsidRPr="00707BE8">
        <w:rPr>
          <w:sz w:val="24"/>
          <w:szCs w:val="24"/>
        </w:rPr>
        <w:t>»</w:t>
      </w:r>
      <w:r w:rsidR="00715D5C" w:rsidRPr="00707BE8">
        <w:rPr>
          <w:sz w:val="24"/>
          <w:szCs w:val="24"/>
        </w:rPr>
        <w:t xml:space="preserve"> </w:t>
      </w:r>
      <w:r w:rsidRPr="00707BE8">
        <w:rPr>
          <w:sz w:val="24"/>
          <w:szCs w:val="24"/>
        </w:rPr>
        <w:t>в</w:t>
      </w:r>
      <w:r w:rsidR="00715D5C" w:rsidRPr="00707BE8">
        <w:rPr>
          <w:sz w:val="24"/>
          <w:szCs w:val="24"/>
        </w:rPr>
        <w:t xml:space="preserve"> </w:t>
      </w:r>
      <w:r w:rsidRPr="00707BE8">
        <w:rPr>
          <w:sz w:val="24"/>
          <w:szCs w:val="24"/>
        </w:rPr>
        <w:t>разделе</w:t>
      </w:r>
      <w:r w:rsidR="00715D5C" w:rsidRPr="00707BE8">
        <w:rPr>
          <w:sz w:val="24"/>
          <w:szCs w:val="24"/>
        </w:rPr>
        <w:t xml:space="preserve"> </w:t>
      </w:r>
      <w:r w:rsidRPr="00707BE8">
        <w:rPr>
          <w:sz w:val="24"/>
          <w:szCs w:val="24"/>
        </w:rPr>
        <w:t>«</w:t>
      </w:r>
      <w:r w:rsidRPr="00707BE8">
        <w:rPr>
          <w:b/>
          <w:sz w:val="24"/>
          <w:szCs w:val="24"/>
        </w:rPr>
        <w:t>Сохранение</w:t>
      </w:r>
      <w:r w:rsidRPr="00707BE8">
        <w:rPr>
          <w:sz w:val="24"/>
          <w:szCs w:val="24"/>
        </w:rPr>
        <w:t>»</w:t>
      </w:r>
      <w:r w:rsidR="00715D5C" w:rsidRPr="00707BE8">
        <w:rPr>
          <w:sz w:val="24"/>
          <w:szCs w:val="24"/>
        </w:rPr>
        <w:t xml:space="preserve"> </w:t>
      </w:r>
      <w:r w:rsidRPr="00707BE8">
        <w:rPr>
          <w:sz w:val="24"/>
          <w:szCs w:val="24"/>
        </w:rPr>
        <w:t>в</w:t>
      </w:r>
      <w:r w:rsidR="00715D5C" w:rsidRPr="00707BE8">
        <w:rPr>
          <w:sz w:val="24"/>
          <w:szCs w:val="24"/>
        </w:rPr>
        <w:t xml:space="preserve"> </w:t>
      </w:r>
      <w:r w:rsidRPr="00707BE8">
        <w:rPr>
          <w:sz w:val="24"/>
          <w:szCs w:val="24"/>
        </w:rPr>
        <w:t>поле</w:t>
      </w:r>
      <w:r w:rsidR="00715D5C" w:rsidRPr="00707BE8">
        <w:rPr>
          <w:sz w:val="24"/>
          <w:szCs w:val="24"/>
        </w:rPr>
        <w:t xml:space="preserve"> </w:t>
      </w:r>
      <w:r w:rsidRPr="00707BE8">
        <w:rPr>
          <w:sz w:val="24"/>
          <w:szCs w:val="24"/>
        </w:rPr>
        <w:t>«</w:t>
      </w:r>
      <w:r w:rsidRPr="00707BE8">
        <w:rPr>
          <w:b/>
          <w:sz w:val="24"/>
          <w:szCs w:val="24"/>
        </w:rPr>
        <w:t>Имя</w:t>
      </w:r>
      <w:r w:rsidR="00715D5C" w:rsidRPr="00707BE8">
        <w:rPr>
          <w:b/>
          <w:sz w:val="24"/>
          <w:szCs w:val="24"/>
        </w:rPr>
        <w:t xml:space="preserve"> </w:t>
      </w:r>
      <w:r w:rsidRPr="00707BE8">
        <w:rPr>
          <w:b/>
          <w:sz w:val="24"/>
          <w:szCs w:val="24"/>
        </w:rPr>
        <w:t>вложенной</w:t>
      </w:r>
      <w:r w:rsidR="00715D5C" w:rsidRPr="00707BE8">
        <w:rPr>
          <w:b/>
          <w:sz w:val="24"/>
          <w:szCs w:val="24"/>
        </w:rPr>
        <w:t xml:space="preserve"> </w:t>
      </w:r>
      <w:r w:rsidRPr="00707BE8">
        <w:rPr>
          <w:b/>
          <w:sz w:val="24"/>
          <w:szCs w:val="24"/>
        </w:rPr>
        <w:t>папке</w:t>
      </w:r>
      <w:r w:rsidR="00715D5C" w:rsidRPr="00707BE8">
        <w:rPr>
          <w:b/>
          <w:sz w:val="24"/>
          <w:szCs w:val="24"/>
        </w:rPr>
        <w:t xml:space="preserve"> </w:t>
      </w:r>
      <w:r w:rsidRPr="00707BE8">
        <w:rPr>
          <w:b/>
          <w:sz w:val="24"/>
          <w:szCs w:val="24"/>
        </w:rPr>
        <w:t>для</w:t>
      </w:r>
      <w:r w:rsidR="00715D5C" w:rsidRPr="00707BE8">
        <w:rPr>
          <w:b/>
          <w:sz w:val="24"/>
          <w:szCs w:val="24"/>
        </w:rPr>
        <w:t xml:space="preserve"> </w:t>
      </w:r>
      <w:r w:rsidRPr="00707BE8">
        <w:rPr>
          <w:b/>
          <w:sz w:val="24"/>
          <w:szCs w:val="24"/>
        </w:rPr>
        <w:t>сохранения</w:t>
      </w:r>
      <w:r w:rsidR="00715D5C" w:rsidRPr="00707BE8">
        <w:rPr>
          <w:b/>
          <w:sz w:val="24"/>
          <w:szCs w:val="24"/>
        </w:rPr>
        <w:t xml:space="preserve"> </w:t>
      </w:r>
      <w:r w:rsidRPr="00707BE8">
        <w:rPr>
          <w:b/>
          <w:sz w:val="24"/>
          <w:szCs w:val="24"/>
          <w:lang w:val="en-US"/>
        </w:rPr>
        <w:t>ZIP</w:t>
      </w:r>
      <w:r w:rsidRPr="00707BE8">
        <w:rPr>
          <w:b/>
          <w:sz w:val="24"/>
          <w:szCs w:val="24"/>
        </w:rPr>
        <w:t>-архивов</w:t>
      </w:r>
      <w:r w:rsidRPr="00707BE8">
        <w:rPr>
          <w:sz w:val="24"/>
          <w:szCs w:val="24"/>
        </w:rPr>
        <w:t>»</w:t>
      </w:r>
      <w:r w:rsidR="00715D5C" w:rsidRPr="00707BE8">
        <w:rPr>
          <w:sz w:val="24"/>
          <w:szCs w:val="24"/>
        </w:rPr>
        <w:t xml:space="preserve"> </w:t>
      </w:r>
      <w:r w:rsidR="008557E2" w:rsidRPr="00707BE8">
        <w:rPr>
          <w:sz w:val="24"/>
          <w:szCs w:val="24"/>
        </w:rPr>
        <w:t>(подробнее см.</w:t>
      </w:r>
      <w:r w:rsidR="00715D5C" w:rsidRPr="00707BE8">
        <w:rPr>
          <w:sz w:val="24"/>
          <w:szCs w:val="24"/>
        </w:rPr>
        <w:t xml:space="preserve"> </w:t>
      </w:r>
      <w:r w:rsidRPr="00707BE8">
        <w:rPr>
          <w:sz w:val="24"/>
          <w:szCs w:val="24"/>
        </w:rPr>
        <w:t>«</w:t>
      </w:r>
      <w:hyperlink w:anchor="_Настройки_программы" w:history="1">
        <w:r w:rsidRPr="00707BE8">
          <w:rPr>
            <w:rStyle w:val="af1"/>
            <w:sz w:val="24"/>
            <w:szCs w:val="24"/>
          </w:rPr>
          <w:t>Настройки</w:t>
        </w:r>
        <w:r w:rsidR="00715D5C" w:rsidRPr="00707BE8">
          <w:rPr>
            <w:rStyle w:val="af1"/>
            <w:sz w:val="24"/>
            <w:szCs w:val="24"/>
          </w:rPr>
          <w:t xml:space="preserve"> </w:t>
        </w:r>
        <w:r w:rsidRPr="00707BE8">
          <w:rPr>
            <w:rStyle w:val="af1"/>
            <w:sz w:val="24"/>
            <w:szCs w:val="24"/>
          </w:rPr>
          <w:t>программы</w:t>
        </w:r>
      </w:hyperlink>
      <w:r w:rsidRPr="00707BE8">
        <w:rPr>
          <w:sz w:val="24"/>
          <w:szCs w:val="24"/>
        </w:rPr>
        <w:t>»).</w:t>
      </w:r>
    </w:p>
    <w:p w14:paraId="5BC96B90" w14:textId="77777777" w:rsidR="005A6489" w:rsidRPr="00707BE8" w:rsidRDefault="005A6489" w:rsidP="00205FA7"/>
    <w:p w14:paraId="59306BF2" w14:textId="40B092B5" w:rsidR="009730FA" w:rsidRDefault="009730FA" w:rsidP="00ED3016">
      <w:r>
        <w:t>Файлы</w:t>
      </w:r>
      <w:r w:rsidR="00715D5C">
        <w:t xml:space="preserve"> </w:t>
      </w:r>
      <w:r>
        <w:t>образов</w:t>
      </w:r>
      <w:r w:rsidR="00715D5C">
        <w:t xml:space="preserve"> </w:t>
      </w:r>
      <w:r>
        <w:t>приложенных</w:t>
      </w:r>
      <w:r w:rsidR="00715D5C">
        <w:t xml:space="preserve"> </w:t>
      </w:r>
      <w:r>
        <w:t>документов</w:t>
      </w:r>
      <w:r w:rsidR="00715D5C">
        <w:t xml:space="preserve"> </w:t>
      </w:r>
      <w:r w:rsidRPr="0020405A">
        <w:t>после</w:t>
      </w:r>
      <w:r w:rsidR="00715D5C">
        <w:t xml:space="preserve"> </w:t>
      </w:r>
      <w:r w:rsidRPr="0020405A">
        <w:t>формирования</w:t>
      </w:r>
      <w:r w:rsidR="00715D5C">
        <w:t xml:space="preserve"> </w:t>
      </w:r>
      <w:r w:rsidRPr="0020405A">
        <w:t>архива</w:t>
      </w:r>
      <w:r w:rsidR="00715D5C">
        <w:t xml:space="preserve"> </w:t>
      </w:r>
      <w:r w:rsidRPr="0020405A">
        <w:t>будут</w:t>
      </w:r>
      <w:r w:rsidR="00715D5C">
        <w:t xml:space="preserve"> </w:t>
      </w:r>
      <w:r w:rsidRPr="0020405A">
        <w:t>находиться</w:t>
      </w:r>
      <w:r w:rsidR="00715D5C">
        <w:t xml:space="preserve"> </w:t>
      </w:r>
      <w:r w:rsidRPr="0020405A">
        <w:t>внутри</w:t>
      </w:r>
      <w:r w:rsidR="00715D5C">
        <w:t xml:space="preserve"> </w:t>
      </w:r>
      <w:r w:rsidRPr="0020405A">
        <w:t>архива</w:t>
      </w:r>
      <w:r w:rsidR="00715D5C">
        <w:t xml:space="preserve"> </w:t>
      </w:r>
      <w:r w:rsidRPr="0020405A">
        <w:t>во</w:t>
      </w:r>
      <w:r w:rsidR="00715D5C">
        <w:t xml:space="preserve"> </w:t>
      </w:r>
      <w:r w:rsidRPr="0020405A">
        <w:t>вложенной</w:t>
      </w:r>
      <w:r w:rsidR="00715D5C">
        <w:t xml:space="preserve"> </w:t>
      </w:r>
      <w:r w:rsidRPr="0020405A">
        <w:t>папке</w:t>
      </w:r>
      <w:r w:rsidR="00715D5C">
        <w:t xml:space="preserve"> </w:t>
      </w:r>
      <w:r w:rsidRPr="0020405A">
        <w:t>с</w:t>
      </w:r>
      <w:r w:rsidR="00715D5C">
        <w:t xml:space="preserve"> </w:t>
      </w:r>
      <w:r w:rsidRPr="0020405A">
        <w:t>именем</w:t>
      </w:r>
      <w:r w:rsidR="00715D5C">
        <w:t xml:space="preserve"> </w:t>
      </w:r>
      <w:r w:rsidRPr="0020405A">
        <w:rPr>
          <w:b/>
          <w:lang w:val="en-US"/>
        </w:rPr>
        <w:t>Images</w:t>
      </w:r>
      <w:r w:rsidR="00715D5C">
        <w:t xml:space="preserve"> </w:t>
      </w:r>
      <w:r w:rsidRPr="0020405A">
        <w:t>(англ.:</w:t>
      </w:r>
      <w:r w:rsidR="00715D5C">
        <w:t xml:space="preserve"> </w:t>
      </w:r>
      <w:r w:rsidRPr="0020405A">
        <w:rPr>
          <w:i/>
        </w:rPr>
        <w:t>картинки</w:t>
      </w:r>
      <w:r w:rsidRPr="0020405A">
        <w:t>).</w:t>
      </w:r>
      <w:r w:rsidR="00715D5C">
        <w:t xml:space="preserve"> </w:t>
      </w:r>
      <w:r w:rsidRPr="0020405A">
        <w:t>Если</w:t>
      </w:r>
      <w:r w:rsidR="00715D5C">
        <w:t xml:space="preserve"> </w:t>
      </w:r>
      <w:r w:rsidRPr="0020405A">
        <w:t>необходимо,</w:t>
      </w:r>
      <w:r w:rsidR="00715D5C">
        <w:t xml:space="preserve"> </w:t>
      </w:r>
      <w:r w:rsidRPr="0020405A">
        <w:t>чтобы</w:t>
      </w:r>
      <w:r w:rsidR="00715D5C">
        <w:t xml:space="preserve"> </w:t>
      </w:r>
      <w:r w:rsidRPr="0020405A">
        <w:t>эта</w:t>
      </w:r>
      <w:r w:rsidR="00715D5C">
        <w:t xml:space="preserve"> </w:t>
      </w:r>
      <w:r w:rsidRPr="0020405A">
        <w:t>папка</w:t>
      </w:r>
      <w:r w:rsidR="00715D5C">
        <w:t xml:space="preserve"> </w:t>
      </w:r>
      <w:r w:rsidRPr="0020405A">
        <w:t>называлась</w:t>
      </w:r>
      <w:r w:rsidR="00715D5C">
        <w:t xml:space="preserve"> </w:t>
      </w:r>
      <w:r w:rsidRPr="0020405A">
        <w:t>по</w:t>
      </w:r>
      <w:r w:rsidRPr="009903F7">
        <w:rPr>
          <w:b/>
        </w:rPr>
        <w:t>-</w:t>
      </w:r>
      <w:r w:rsidRPr="0020405A">
        <w:t>другому,</w:t>
      </w:r>
      <w:r w:rsidR="00715D5C">
        <w:t xml:space="preserve"> </w:t>
      </w:r>
      <w:r w:rsidRPr="0020405A">
        <w:t>то</w:t>
      </w:r>
      <w:r w:rsidR="00715D5C">
        <w:t xml:space="preserve"> </w:t>
      </w:r>
      <w:r w:rsidRPr="0020405A">
        <w:t>можно</w:t>
      </w:r>
      <w:r w:rsidR="00715D5C">
        <w:t xml:space="preserve"> </w:t>
      </w:r>
      <w:r w:rsidRPr="0020405A">
        <w:t>до</w:t>
      </w:r>
      <w:r w:rsidR="00715D5C">
        <w:t xml:space="preserve"> </w:t>
      </w:r>
      <w:r w:rsidRPr="0020405A">
        <w:t>формирования</w:t>
      </w:r>
      <w:r w:rsidR="00715D5C">
        <w:t xml:space="preserve"> </w:t>
      </w:r>
      <w:r w:rsidRPr="0020405A">
        <w:t>архива</w:t>
      </w:r>
      <w:r w:rsidR="00715D5C">
        <w:t xml:space="preserve"> </w:t>
      </w:r>
      <w:r>
        <w:t>в</w:t>
      </w:r>
      <w:r w:rsidR="00715D5C">
        <w:t xml:space="preserve"> </w:t>
      </w:r>
      <w:r>
        <w:t>окне</w:t>
      </w:r>
      <w:r w:rsidR="00715D5C">
        <w:t xml:space="preserve"> </w:t>
      </w:r>
      <w:r>
        <w:t>«</w:t>
      </w:r>
      <w:r w:rsidRPr="009730FA">
        <w:rPr>
          <w:b/>
        </w:rPr>
        <w:t>Настройки</w:t>
      </w:r>
      <w:r>
        <w:t>»</w:t>
      </w:r>
      <w:r w:rsidR="00715D5C">
        <w:t xml:space="preserve"> </w:t>
      </w:r>
      <w:r>
        <w:t>в</w:t>
      </w:r>
      <w:r w:rsidR="00715D5C">
        <w:t xml:space="preserve"> </w:t>
      </w:r>
      <w:r>
        <w:t>подразделе</w:t>
      </w:r>
      <w:r w:rsidR="00715D5C">
        <w:t xml:space="preserve"> </w:t>
      </w:r>
      <w:r>
        <w:t>«</w:t>
      </w:r>
      <w:r w:rsidR="00E31DA5">
        <w:rPr>
          <w:b/>
        </w:rPr>
        <w:t>Выгрузка</w:t>
      </w:r>
      <w:r w:rsidRPr="009730FA">
        <w:rPr>
          <w:b/>
        </w:rPr>
        <w:t>,</w:t>
      </w:r>
      <w:r w:rsidR="00715D5C">
        <w:rPr>
          <w:b/>
        </w:rPr>
        <w:t xml:space="preserve"> </w:t>
      </w:r>
      <w:r w:rsidRPr="009730FA">
        <w:rPr>
          <w:b/>
        </w:rPr>
        <w:t>архив</w:t>
      </w:r>
      <w:r>
        <w:t>»</w:t>
      </w:r>
      <w:r w:rsidR="00715D5C">
        <w:t xml:space="preserve"> </w:t>
      </w:r>
      <w:r w:rsidRPr="0020405A">
        <w:t>в</w:t>
      </w:r>
      <w:r w:rsidR="00715D5C">
        <w:t xml:space="preserve"> </w:t>
      </w:r>
      <w:r w:rsidRPr="0020405A">
        <w:t>поле</w:t>
      </w:r>
      <w:r w:rsidR="00715D5C">
        <w:t xml:space="preserve"> </w:t>
      </w:r>
      <w:r w:rsidRPr="0020405A">
        <w:t>«</w:t>
      </w:r>
      <w:r w:rsidRPr="0020405A">
        <w:rPr>
          <w:b/>
        </w:rPr>
        <w:t>Имя</w:t>
      </w:r>
      <w:r w:rsidR="00715D5C">
        <w:rPr>
          <w:b/>
        </w:rPr>
        <w:t xml:space="preserve"> </w:t>
      </w:r>
      <w:r w:rsidRPr="0020405A">
        <w:rPr>
          <w:b/>
        </w:rPr>
        <w:t>вложенной</w:t>
      </w:r>
      <w:r w:rsidR="00715D5C">
        <w:rPr>
          <w:b/>
        </w:rPr>
        <w:t xml:space="preserve"> </w:t>
      </w:r>
      <w:r w:rsidRPr="0020405A">
        <w:rPr>
          <w:b/>
        </w:rPr>
        <w:t>папки</w:t>
      </w:r>
      <w:r w:rsidR="00715D5C">
        <w:rPr>
          <w:b/>
        </w:rPr>
        <w:t xml:space="preserve"> </w:t>
      </w:r>
      <w:r w:rsidRPr="0020405A">
        <w:rPr>
          <w:b/>
        </w:rPr>
        <w:t>в</w:t>
      </w:r>
      <w:r w:rsidR="00715D5C">
        <w:rPr>
          <w:b/>
        </w:rPr>
        <w:t xml:space="preserve"> </w:t>
      </w:r>
      <w:r>
        <w:rPr>
          <w:b/>
          <w:lang w:val="en-US"/>
        </w:rPr>
        <w:t>ZIP</w:t>
      </w:r>
      <w:r>
        <w:t>-</w:t>
      </w:r>
      <w:r w:rsidRPr="0020405A">
        <w:rPr>
          <w:b/>
        </w:rPr>
        <w:t>архиве</w:t>
      </w:r>
      <w:r w:rsidRPr="0020405A">
        <w:t>»</w:t>
      </w:r>
      <w:r w:rsidR="00715D5C">
        <w:t xml:space="preserve"> </w:t>
      </w:r>
      <w:r w:rsidRPr="0020405A">
        <w:t>указать</w:t>
      </w:r>
      <w:r w:rsidR="00715D5C">
        <w:t xml:space="preserve"> </w:t>
      </w:r>
      <w:r w:rsidRPr="0020405A">
        <w:t>нужное</w:t>
      </w:r>
      <w:r w:rsidR="00715D5C">
        <w:t xml:space="preserve"> </w:t>
      </w:r>
      <w:r w:rsidRPr="0020405A">
        <w:t>имя</w:t>
      </w:r>
      <w:r w:rsidR="00715D5C">
        <w:t xml:space="preserve"> </w:t>
      </w:r>
      <w:r w:rsidRPr="0020405A">
        <w:t>папки.</w:t>
      </w:r>
      <w:r w:rsidR="00715D5C">
        <w:t xml:space="preserve"> </w:t>
      </w:r>
      <w:r w:rsidRPr="0020405A">
        <w:t>Если</w:t>
      </w:r>
      <w:r w:rsidR="00715D5C">
        <w:t xml:space="preserve"> </w:t>
      </w:r>
      <w:r w:rsidRPr="0020405A">
        <w:t>в</w:t>
      </w:r>
      <w:r w:rsidR="00715D5C">
        <w:t xml:space="preserve"> </w:t>
      </w:r>
      <w:r w:rsidRPr="0020405A">
        <w:t>этом</w:t>
      </w:r>
      <w:r w:rsidR="00715D5C">
        <w:t xml:space="preserve"> </w:t>
      </w:r>
      <w:r w:rsidRPr="0020405A">
        <w:t>поле</w:t>
      </w:r>
      <w:r w:rsidR="00715D5C">
        <w:t xml:space="preserve"> </w:t>
      </w:r>
      <w:r w:rsidRPr="0020405A">
        <w:t>указать</w:t>
      </w:r>
      <w:r w:rsidR="00715D5C">
        <w:t xml:space="preserve"> </w:t>
      </w:r>
      <w:r w:rsidRPr="0020405A">
        <w:t>точку</w:t>
      </w:r>
      <w:r w:rsidR="00715D5C">
        <w:t xml:space="preserve"> </w:t>
      </w:r>
      <w:r w:rsidRPr="0020405A">
        <w:t>«.»,</w:t>
      </w:r>
      <w:r w:rsidR="00715D5C">
        <w:t xml:space="preserve"> </w:t>
      </w:r>
      <w:r w:rsidRPr="0020405A">
        <w:t>то</w:t>
      </w:r>
      <w:r w:rsidR="00715D5C">
        <w:t xml:space="preserve"> </w:t>
      </w:r>
      <w:r w:rsidR="00E31DA5">
        <w:t>приложенные</w:t>
      </w:r>
      <w:r w:rsidR="00715D5C">
        <w:t xml:space="preserve"> </w:t>
      </w:r>
      <w:r w:rsidRPr="0020405A">
        <w:t>файлы</w:t>
      </w:r>
      <w:r w:rsidR="00715D5C">
        <w:t xml:space="preserve"> </w:t>
      </w:r>
      <w:r w:rsidRPr="0020405A">
        <w:t>будут</w:t>
      </w:r>
      <w:r w:rsidR="00715D5C">
        <w:t xml:space="preserve"> </w:t>
      </w:r>
      <w:r w:rsidRPr="0020405A">
        <w:t>добавлены</w:t>
      </w:r>
      <w:r w:rsidR="00715D5C">
        <w:t xml:space="preserve"> </w:t>
      </w:r>
      <w:r w:rsidRPr="0020405A">
        <w:t>в</w:t>
      </w:r>
      <w:r w:rsidR="00715D5C">
        <w:t xml:space="preserve"> </w:t>
      </w:r>
      <w:r w:rsidRPr="0020405A">
        <w:t>корень</w:t>
      </w:r>
      <w:r w:rsidR="00715D5C">
        <w:t xml:space="preserve"> </w:t>
      </w:r>
      <w:r w:rsidRPr="0020405A">
        <w:t>архива,</w:t>
      </w:r>
      <w:r w:rsidR="00715D5C">
        <w:t xml:space="preserve"> </w:t>
      </w:r>
      <w:r w:rsidRPr="0020405A">
        <w:t>вложенная</w:t>
      </w:r>
      <w:r w:rsidR="00715D5C">
        <w:t xml:space="preserve"> </w:t>
      </w:r>
      <w:r w:rsidRPr="0020405A">
        <w:t>папка</w:t>
      </w:r>
      <w:r w:rsidR="00715D5C">
        <w:t xml:space="preserve"> </w:t>
      </w:r>
      <w:r w:rsidRPr="0020405A">
        <w:t>не</w:t>
      </w:r>
      <w:r w:rsidR="00715D5C">
        <w:t xml:space="preserve"> </w:t>
      </w:r>
      <w:r w:rsidRPr="0020405A">
        <w:t>будет</w:t>
      </w:r>
      <w:r w:rsidR="00715D5C">
        <w:t xml:space="preserve"> </w:t>
      </w:r>
      <w:r w:rsidRPr="0020405A">
        <w:t>создаваться.</w:t>
      </w:r>
    </w:p>
    <w:p w14:paraId="31AA0DB0" w14:textId="6ABBF863" w:rsidR="009730FA" w:rsidRPr="009730FA" w:rsidRDefault="00E31DA5" w:rsidP="00ED3016">
      <w:pPr>
        <w:pStyle w:val="aff1"/>
      </w:pPr>
      <w:r>
        <w:lastRenderedPageBreak/>
        <w:drawing>
          <wp:inline distT="0" distB="0" distL="0" distR="0" wp14:anchorId="4834DF68" wp14:editId="5350ED10">
            <wp:extent cx="6219825" cy="3942169"/>
            <wp:effectExtent l="0" t="0" r="0" b="127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6219965" cy="3942258"/>
                    </a:xfrm>
                    <a:prstGeom prst="rect">
                      <a:avLst/>
                    </a:prstGeom>
                  </pic:spPr>
                </pic:pic>
              </a:graphicData>
            </a:graphic>
          </wp:inline>
        </w:drawing>
      </w:r>
      <w:r w:rsidR="005A6489">
        <w:br/>
      </w:r>
      <w:r w:rsidR="009730FA" w:rsidRPr="009730FA">
        <w:t>Окно</w:t>
      </w:r>
      <w:r w:rsidR="00715D5C">
        <w:t xml:space="preserve"> </w:t>
      </w:r>
      <w:r w:rsidR="005A6489">
        <w:t>«Настройки»</w:t>
      </w:r>
    </w:p>
    <w:p w14:paraId="63DBEC8E" w14:textId="77777777" w:rsidR="009730FA" w:rsidRDefault="009730FA" w:rsidP="00ED3016">
      <w:r>
        <w:t>Если</w:t>
      </w:r>
      <w:r w:rsidR="00715D5C">
        <w:t xml:space="preserve"> </w:t>
      </w:r>
      <w:r>
        <w:t>Вы</w:t>
      </w:r>
      <w:r w:rsidR="00715D5C">
        <w:t xml:space="preserve"> </w:t>
      </w:r>
      <w:r>
        <w:t>создали</w:t>
      </w:r>
      <w:r w:rsidR="00715D5C">
        <w:t xml:space="preserve"> </w:t>
      </w:r>
      <w:r>
        <w:t>файлы</w:t>
      </w:r>
      <w:r w:rsidR="00715D5C">
        <w:t xml:space="preserve"> </w:t>
      </w:r>
      <w:r>
        <w:t>электронных</w:t>
      </w:r>
      <w:r w:rsidR="00715D5C">
        <w:t xml:space="preserve"> </w:t>
      </w:r>
      <w:r>
        <w:t>подписей,</w:t>
      </w:r>
      <w:r w:rsidR="00715D5C">
        <w:t xml:space="preserve"> </w:t>
      </w:r>
      <w:r>
        <w:t>но</w:t>
      </w:r>
      <w:r w:rsidR="00715D5C">
        <w:t xml:space="preserve"> </w:t>
      </w:r>
      <w:r>
        <w:t>по</w:t>
      </w:r>
      <w:r w:rsidR="00715D5C">
        <w:t xml:space="preserve"> </w:t>
      </w:r>
      <w:r>
        <w:t>каким</w:t>
      </w:r>
      <w:r w:rsidR="005A6489" w:rsidRPr="005A6489">
        <w:rPr>
          <w:b/>
        </w:rPr>
        <w:t>-</w:t>
      </w:r>
      <w:r>
        <w:t>либо</w:t>
      </w:r>
      <w:r w:rsidR="00715D5C">
        <w:t xml:space="preserve"> </w:t>
      </w:r>
      <w:r>
        <w:t>причинам</w:t>
      </w:r>
      <w:r w:rsidR="00715D5C">
        <w:t xml:space="preserve"> </w:t>
      </w:r>
      <w:r>
        <w:t>их</w:t>
      </w:r>
      <w:r w:rsidR="00715D5C">
        <w:t xml:space="preserve"> </w:t>
      </w:r>
      <w:r>
        <w:t>не</w:t>
      </w:r>
      <w:r w:rsidR="00715D5C">
        <w:t xml:space="preserve"> </w:t>
      </w:r>
      <w:r>
        <w:t>нужно</w:t>
      </w:r>
      <w:r w:rsidR="00715D5C">
        <w:t xml:space="preserve"> </w:t>
      </w:r>
      <w:r>
        <w:t>включать</w:t>
      </w:r>
      <w:r w:rsidR="00715D5C">
        <w:t xml:space="preserve"> </w:t>
      </w:r>
      <w:r>
        <w:t>в</w:t>
      </w:r>
      <w:r w:rsidR="00715D5C">
        <w:t xml:space="preserve"> </w:t>
      </w:r>
      <w:r>
        <w:rPr>
          <w:lang w:val="en-US"/>
        </w:rPr>
        <w:t>ZIP</w:t>
      </w:r>
      <w:r w:rsidR="005A6489" w:rsidRPr="005A6489">
        <w:rPr>
          <w:b/>
        </w:rPr>
        <w:t>-</w:t>
      </w:r>
      <w:r>
        <w:t>архив,</w:t>
      </w:r>
      <w:r w:rsidR="00715D5C">
        <w:t xml:space="preserve"> </w:t>
      </w:r>
      <w:r>
        <w:t>то</w:t>
      </w:r>
      <w:r w:rsidR="00715D5C">
        <w:t xml:space="preserve"> </w:t>
      </w:r>
      <w:r>
        <w:t>снимите</w:t>
      </w:r>
      <w:r w:rsidR="00715D5C">
        <w:t xml:space="preserve"> </w:t>
      </w:r>
      <w:r>
        <w:t>галочку</w:t>
      </w:r>
      <w:r w:rsidR="00715D5C">
        <w:t xml:space="preserve"> </w:t>
      </w:r>
      <w:r>
        <w:t>«</w:t>
      </w:r>
      <w:r>
        <w:rPr>
          <w:b/>
        </w:rPr>
        <w:t>Включать</w:t>
      </w:r>
      <w:r w:rsidR="00715D5C">
        <w:rPr>
          <w:b/>
        </w:rPr>
        <w:t xml:space="preserve"> </w:t>
      </w:r>
      <w:r>
        <w:rPr>
          <w:b/>
        </w:rPr>
        <w:t>файлы</w:t>
      </w:r>
      <w:r w:rsidR="00715D5C">
        <w:rPr>
          <w:b/>
        </w:rPr>
        <w:t xml:space="preserve"> </w:t>
      </w:r>
      <w:r>
        <w:rPr>
          <w:b/>
        </w:rPr>
        <w:t>электронн</w:t>
      </w:r>
      <w:r w:rsidRPr="00780D1A">
        <w:rPr>
          <w:b/>
        </w:rPr>
        <w:t>ой</w:t>
      </w:r>
      <w:r w:rsidR="00715D5C">
        <w:rPr>
          <w:b/>
        </w:rPr>
        <w:t xml:space="preserve"> </w:t>
      </w:r>
      <w:r w:rsidRPr="00780D1A">
        <w:rPr>
          <w:b/>
        </w:rPr>
        <w:t>подписи</w:t>
      </w:r>
      <w:r w:rsidR="00715D5C">
        <w:rPr>
          <w:b/>
        </w:rPr>
        <w:t xml:space="preserve"> </w:t>
      </w:r>
      <w:r w:rsidRPr="00780D1A">
        <w:rPr>
          <w:b/>
        </w:rPr>
        <w:t>в</w:t>
      </w:r>
      <w:r w:rsidR="00715D5C">
        <w:rPr>
          <w:b/>
        </w:rPr>
        <w:t xml:space="preserve"> </w:t>
      </w:r>
      <w:r>
        <w:rPr>
          <w:b/>
          <w:lang w:val="en-US"/>
        </w:rPr>
        <w:t>ZIP</w:t>
      </w:r>
      <w:r w:rsidR="005A6489">
        <w:t>-</w:t>
      </w:r>
      <w:r w:rsidRPr="00780D1A">
        <w:rPr>
          <w:b/>
        </w:rPr>
        <w:t>архив</w:t>
      </w:r>
      <w:r>
        <w:t>»</w:t>
      </w:r>
      <w:r w:rsidR="00715D5C">
        <w:t xml:space="preserve"> </w:t>
      </w:r>
      <w:r>
        <w:t>в</w:t>
      </w:r>
      <w:r w:rsidR="00715D5C">
        <w:t xml:space="preserve"> </w:t>
      </w:r>
      <w:r>
        <w:t>подразделе</w:t>
      </w:r>
      <w:r w:rsidR="00715D5C">
        <w:t xml:space="preserve"> </w:t>
      </w:r>
      <w:r>
        <w:t>«</w:t>
      </w:r>
      <w:r w:rsidRPr="009730FA">
        <w:rPr>
          <w:b/>
        </w:rPr>
        <w:t>Заявление,</w:t>
      </w:r>
      <w:r w:rsidR="00715D5C">
        <w:rPr>
          <w:b/>
        </w:rPr>
        <w:t xml:space="preserve"> </w:t>
      </w:r>
      <w:r w:rsidRPr="009730FA">
        <w:rPr>
          <w:b/>
        </w:rPr>
        <w:t>архив</w:t>
      </w:r>
      <w:r>
        <w:t>»</w:t>
      </w:r>
      <w:r w:rsidR="00715D5C">
        <w:t xml:space="preserve"> </w:t>
      </w:r>
      <w:r>
        <w:t>в</w:t>
      </w:r>
      <w:r w:rsidR="00715D5C">
        <w:t xml:space="preserve"> </w:t>
      </w:r>
      <w:r>
        <w:t>окне</w:t>
      </w:r>
      <w:r w:rsidR="00715D5C">
        <w:t xml:space="preserve"> </w:t>
      </w:r>
      <w:r>
        <w:t>«</w:t>
      </w:r>
      <w:r w:rsidRPr="009730FA">
        <w:rPr>
          <w:b/>
        </w:rPr>
        <w:t>Настройки</w:t>
      </w:r>
      <w:r>
        <w:t>».</w:t>
      </w:r>
    </w:p>
    <w:p w14:paraId="070EF8B4" w14:textId="77777777" w:rsidR="00C23B11" w:rsidRDefault="00C23B11" w:rsidP="00205FA7">
      <w:r>
        <w:t>Также</w:t>
      </w:r>
      <w:r w:rsidR="00715D5C">
        <w:t xml:space="preserve"> </w:t>
      </w:r>
      <w:r>
        <w:t>настройки</w:t>
      </w:r>
      <w:r w:rsidR="00715D5C">
        <w:t xml:space="preserve"> </w:t>
      </w:r>
      <w:r>
        <w:t>для</w:t>
      </w:r>
      <w:r w:rsidR="00715D5C">
        <w:t xml:space="preserve"> </w:t>
      </w:r>
      <w:r>
        <w:t>создания</w:t>
      </w:r>
      <w:r w:rsidR="00715D5C">
        <w:t xml:space="preserve"> </w:t>
      </w:r>
      <w:r>
        <w:rPr>
          <w:lang w:val="en-US"/>
        </w:rPr>
        <w:t>ZIP</w:t>
      </w:r>
      <w:r w:rsidRPr="005A6489">
        <w:rPr>
          <w:b/>
        </w:rPr>
        <w:t>-</w:t>
      </w:r>
      <w:r>
        <w:t>архива</w:t>
      </w:r>
      <w:r w:rsidR="00715D5C">
        <w:t xml:space="preserve"> </w:t>
      </w:r>
      <w:r w:rsidR="009C2B20">
        <w:t>текущего</w:t>
      </w:r>
      <w:r w:rsidR="00715D5C">
        <w:t xml:space="preserve"> </w:t>
      </w:r>
      <w:r w:rsidR="009C2B20">
        <w:t>проекта</w:t>
      </w:r>
      <w:r w:rsidR="00715D5C">
        <w:t xml:space="preserve"> </w:t>
      </w:r>
      <w:r w:rsidR="009C2B20">
        <w:t>технического</w:t>
      </w:r>
      <w:r w:rsidR="00715D5C">
        <w:t xml:space="preserve"> </w:t>
      </w:r>
      <w:r w:rsidR="009C2B20">
        <w:t>плана</w:t>
      </w:r>
      <w:r w:rsidR="00715D5C">
        <w:t xml:space="preserve"> </w:t>
      </w:r>
      <w:r>
        <w:t>выполняются</w:t>
      </w:r>
      <w:r w:rsidR="00715D5C">
        <w:t xml:space="preserve"> </w:t>
      </w:r>
      <w:r>
        <w:t>в</w:t>
      </w:r>
      <w:r w:rsidR="00715D5C">
        <w:t xml:space="preserve"> </w:t>
      </w:r>
      <w:r>
        <w:t>разделе</w:t>
      </w:r>
      <w:r w:rsidR="00715D5C">
        <w:t xml:space="preserve"> </w:t>
      </w:r>
      <w:r>
        <w:t>«</w:t>
      </w:r>
      <w:r w:rsidRPr="00C23B11">
        <w:rPr>
          <w:b/>
        </w:rPr>
        <w:t>Титульный</w:t>
      </w:r>
      <w:r>
        <w:t>»</w:t>
      </w:r>
      <w:r w:rsidR="009C2B20">
        <w:t>.</w:t>
      </w:r>
    </w:p>
    <w:p w14:paraId="7B6B70A7" w14:textId="41CEB7E1" w:rsidR="009C2B20" w:rsidRDefault="009C2B20" w:rsidP="00205FA7">
      <w:r>
        <w:t>В</w:t>
      </w:r>
      <w:r w:rsidR="00715D5C">
        <w:t xml:space="preserve"> </w:t>
      </w:r>
      <w:r>
        <w:t>поле</w:t>
      </w:r>
      <w:r w:rsidR="00715D5C">
        <w:t xml:space="preserve"> </w:t>
      </w:r>
      <w:r>
        <w:t>«</w:t>
      </w:r>
      <w:r w:rsidRPr="00C23B11">
        <w:rPr>
          <w:b/>
        </w:rPr>
        <w:t>Имя</w:t>
      </w:r>
      <w:r w:rsidR="00715D5C">
        <w:rPr>
          <w:b/>
        </w:rPr>
        <w:t xml:space="preserve"> </w:t>
      </w:r>
      <w:r w:rsidRPr="00C23B11">
        <w:rPr>
          <w:b/>
        </w:rPr>
        <w:t>файла</w:t>
      </w:r>
      <w:r w:rsidR="00715D5C">
        <w:rPr>
          <w:b/>
        </w:rPr>
        <w:t xml:space="preserve"> </w:t>
      </w:r>
      <w:r w:rsidRPr="00C23B11">
        <w:rPr>
          <w:b/>
        </w:rPr>
        <w:t>электронного</w:t>
      </w:r>
      <w:r w:rsidR="00715D5C">
        <w:rPr>
          <w:b/>
        </w:rPr>
        <w:t xml:space="preserve"> </w:t>
      </w:r>
      <w:r w:rsidRPr="00C23B11">
        <w:rPr>
          <w:b/>
        </w:rPr>
        <w:t>документа</w:t>
      </w:r>
      <w:r>
        <w:t>»</w:t>
      </w:r>
      <w:r w:rsidR="00715D5C">
        <w:t xml:space="preserve"> </w:t>
      </w:r>
      <w:r w:rsidRPr="00A56288">
        <w:t>указывается</w:t>
      </w:r>
      <w:r w:rsidR="00715D5C">
        <w:t xml:space="preserve"> </w:t>
      </w:r>
      <w:r w:rsidRPr="00A56288">
        <w:t>полный</w:t>
      </w:r>
      <w:r w:rsidR="00715D5C">
        <w:t xml:space="preserve"> </w:t>
      </w:r>
      <w:r w:rsidRPr="00A56288">
        <w:t>путь</w:t>
      </w:r>
      <w:r w:rsidR="00715D5C">
        <w:t xml:space="preserve"> </w:t>
      </w:r>
      <w:r w:rsidRPr="00A56288">
        <w:t>и</w:t>
      </w:r>
      <w:r w:rsidR="00715D5C">
        <w:t xml:space="preserve"> </w:t>
      </w:r>
      <w:r w:rsidRPr="00A56288">
        <w:t>имя</w:t>
      </w:r>
      <w:r w:rsidR="00715D5C">
        <w:t xml:space="preserve"> </w:t>
      </w:r>
      <w:r w:rsidRPr="00A56288">
        <w:t>XML</w:t>
      </w:r>
      <w:r w:rsidR="009903F7" w:rsidRPr="009903F7">
        <w:rPr>
          <w:b/>
        </w:rPr>
        <w:t>-</w:t>
      </w:r>
      <w:r w:rsidRPr="00A56288">
        <w:t>файла</w:t>
      </w:r>
      <w:r w:rsidR="00715D5C">
        <w:t xml:space="preserve"> </w:t>
      </w:r>
      <w:r>
        <w:t>технического</w:t>
      </w:r>
      <w:r w:rsidR="00715D5C">
        <w:t xml:space="preserve"> </w:t>
      </w:r>
      <w:r w:rsidRPr="00A56288">
        <w:t>плана.</w:t>
      </w:r>
      <w:r w:rsidR="00715D5C">
        <w:t xml:space="preserve"> </w:t>
      </w:r>
      <w:r w:rsidRPr="00A56288">
        <w:t>Поле</w:t>
      </w:r>
      <w:r w:rsidR="00715D5C">
        <w:t xml:space="preserve"> </w:t>
      </w:r>
      <w:r w:rsidRPr="00A56288">
        <w:t>заполняется</w:t>
      </w:r>
      <w:r w:rsidR="00715D5C">
        <w:t xml:space="preserve"> </w:t>
      </w:r>
      <w:r w:rsidRPr="00DE4333">
        <w:rPr>
          <w:b/>
          <w:i/>
        </w:rPr>
        <w:t>автоматически</w:t>
      </w:r>
      <w:r w:rsidR="00715D5C">
        <w:t xml:space="preserve"> </w:t>
      </w:r>
      <w:r>
        <w:t>после</w:t>
      </w:r>
      <w:r w:rsidR="00715D5C">
        <w:t xml:space="preserve"> </w:t>
      </w:r>
      <w:r>
        <w:t>выгрузки</w:t>
      </w:r>
      <w:r w:rsidR="00715D5C">
        <w:t xml:space="preserve"> </w:t>
      </w:r>
      <w:r>
        <w:t>XML</w:t>
      </w:r>
      <w:r w:rsidR="00715D5C">
        <w:t xml:space="preserve"> </w:t>
      </w:r>
      <w:r>
        <w:t>(</w:t>
      </w:r>
      <w:r>
        <w:rPr>
          <w:szCs w:val="26"/>
        </w:rPr>
        <w:t>подробнее</w:t>
      </w:r>
      <w:r w:rsidR="00715D5C">
        <w:rPr>
          <w:szCs w:val="26"/>
        </w:rPr>
        <w:t xml:space="preserve"> </w:t>
      </w:r>
      <w:r>
        <w:rPr>
          <w:szCs w:val="26"/>
        </w:rPr>
        <w:t>см.</w:t>
      </w:r>
      <w:r w:rsidR="00715D5C">
        <w:rPr>
          <w:szCs w:val="26"/>
        </w:rPr>
        <w:t xml:space="preserve"> </w:t>
      </w:r>
      <w:r>
        <w:rPr>
          <w:szCs w:val="26"/>
        </w:rPr>
        <w:t>«</w:t>
      </w:r>
      <w:hyperlink w:anchor="_Создание_XML–файла_электронного" w:history="1">
        <w:r>
          <w:rPr>
            <w:rStyle w:val="af1"/>
            <w:szCs w:val="26"/>
          </w:rPr>
          <w:t>Создание</w:t>
        </w:r>
        <w:r w:rsidR="00715D5C">
          <w:rPr>
            <w:rStyle w:val="af1"/>
            <w:szCs w:val="26"/>
          </w:rPr>
          <w:t xml:space="preserve"> </w:t>
        </w:r>
        <w:r>
          <w:rPr>
            <w:rStyle w:val="af1"/>
            <w:szCs w:val="26"/>
          </w:rPr>
          <w:t>XML</w:t>
        </w:r>
        <w:r w:rsidRPr="005A6489">
          <w:rPr>
            <w:rStyle w:val="af1"/>
            <w:b/>
            <w:szCs w:val="26"/>
          </w:rPr>
          <w:t>-</w:t>
        </w:r>
        <w:r>
          <w:rPr>
            <w:rStyle w:val="af1"/>
            <w:szCs w:val="26"/>
          </w:rPr>
          <w:t>файла</w:t>
        </w:r>
        <w:r w:rsidR="00715D5C">
          <w:rPr>
            <w:rStyle w:val="af1"/>
            <w:szCs w:val="26"/>
          </w:rPr>
          <w:t xml:space="preserve"> </w:t>
        </w:r>
        <w:r>
          <w:rPr>
            <w:rStyle w:val="af1"/>
            <w:szCs w:val="26"/>
          </w:rPr>
          <w:t>электронного</w:t>
        </w:r>
        <w:r w:rsidR="00715D5C">
          <w:rPr>
            <w:rStyle w:val="af1"/>
            <w:szCs w:val="26"/>
          </w:rPr>
          <w:t xml:space="preserve"> </w:t>
        </w:r>
        <w:r>
          <w:rPr>
            <w:rStyle w:val="af1"/>
            <w:szCs w:val="26"/>
          </w:rPr>
          <w:t>документа</w:t>
        </w:r>
        <w:r w:rsidR="00715D5C">
          <w:rPr>
            <w:rStyle w:val="af1"/>
            <w:szCs w:val="26"/>
          </w:rPr>
          <w:t xml:space="preserve"> </w:t>
        </w:r>
        <w:r>
          <w:rPr>
            <w:rStyle w:val="af1"/>
            <w:szCs w:val="26"/>
          </w:rPr>
          <w:t>технического</w:t>
        </w:r>
        <w:r w:rsidR="00715D5C">
          <w:rPr>
            <w:rStyle w:val="af1"/>
            <w:szCs w:val="26"/>
          </w:rPr>
          <w:t xml:space="preserve"> </w:t>
        </w:r>
        <w:r>
          <w:rPr>
            <w:rStyle w:val="af1"/>
            <w:szCs w:val="26"/>
          </w:rPr>
          <w:t>плана</w:t>
        </w:r>
      </w:hyperlink>
      <w:r>
        <w:rPr>
          <w:szCs w:val="26"/>
        </w:rPr>
        <w:t>»</w:t>
      </w:r>
      <w:r>
        <w:t>).</w:t>
      </w:r>
      <w:r w:rsidR="00715D5C">
        <w:t xml:space="preserve"> </w:t>
      </w:r>
      <w:r>
        <w:t>При</w:t>
      </w:r>
      <w:r w:rsidR="00715D5C">
        <w:t xml:space="preserve"> </w:t>
      </w:r>
      <w:r>
        <w:t>необходимости</w:t>
      </w:r>
      <w:r w:rsidR="00715D5C">
        <w:t xml:space="preserve"> </w:t>
      </w:r>
      <w:r>
        <w:t>с</w:t>
      </w:r>
      <w:r w:rsidR="00715D5C">
        <w:t xml:space="preserve"> </w:t>
      </w:r>
      <w:r>
        <w:t>помощью</w:t>
      </w:r>
      <w:r w:rsidR="00715D5C">
        <w:t xml:space="preserve"> </w:t>
      </w:r>
      <w:r>
        <w:t>кнопки</w:t>
      </w:r>
      <w:r w:rsidR="00715D5C">
        <w:t xml:space="preserve"> </w:t>
      </w:r>
      <w:r w:rsidR="00E31DA5">
        <w:rPr>
          <w:noProof/>
        </w:rPr>
        <w:drawing>
          <wp:inline distT="0" distB="0" distL="0" distR="0" wp14:anchorId="3270FB7F" wp14:editId="336D0464">
            <wp:extent cx="952500" cy="247650"/>
            <wp:effectExtent l="19050" t="0" r="0" b="0"/>
            <wp:docPr id="133"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63" cstate="print"/>
                    <a:srcRect/>
                    <a:stretch>
                      <a:fillRect/>
                    </a:stretch>
                  </pic:blipFill>
                  <pic:spPr bwMode="auto">
                    <a:xfrm>
                      <a:off x="0" y="0"/>
                      <a:ext cx="952500" cy="247650"/>
                    </a:xfrm>
                    <a:prstGeom prst="rect">
                      <a:avLst/>
                    </a:prstGeom>
                    <a:noFill/>
                    <a:ln w="9525">
                      <a:noFill/>
                      <a:miter lim="800000"/>
                      <a:headEnd/>
                      <a:tailEnd/>
                    </a:ln>
                  </pic:spPr>
                </pic:pic>
              </a:graphicData>
            </a:graphic>
          </wp:inline>
        </w:drawing>
      </w:r>
      <w:r w:rsidR="00715D5C">
        <w:t xml:space="preserve"> </w:t>
      </w:r>
      <w:r>
        <w:t>Вы</w:t>
      </w:r>
      <w:r w:rsidR="00715D5C">
        <w:t xml:space="preserve"> </w:t>
      </w:r>
      <w:r>
        <w:t>можете</w:t>
      </w:r>
      <w:r w:rsidR="00715D5C">
        <w:t xml:space="preserve"> </w:t>
      </w:r>
      <w:r>
        <w:t>выбрать</w:t>
      </w:r>
      <w:r w:rsidR="00715D5C">
        <w:t xml:space="preserve"> </w:t>
      </w:r>
      <w:r>
        <w:t>уже</w:t>
      </w:r>
      <w:r w:rsidR="00715D5C">
        <w:t xml:space="preserve"> </w:t>
      </w:r>
      <w:r>
        <w:t>готовый</w:t>
      </w:r>
      <w:r w:rsidR="00715D5C">
        <w:t xml:space="preserve"> </w:t>
      </w:r>
      <w:r>
        <w:rPr>
          <w:lang w:val="en-US"/>
        </w:rPr>
        <w:t>XML</w:t>
      </w:r>
      <w:r w:rsidRPr="005A6489">
        <w:rPr>
          <w:b/>
        </w:rPr>
        <w:t>-</w:t>
      </w:r>
      <w:r>
        <w:t>файл</w:t>
      </w:r>
      <w:r w:rsidR="00715D5C">
        <w:t xml:space="preserve"> </w:t>
      </w:r>
      <w:r>
        <w:t>технического</w:t>
      </w:r>
      <w:r w:rsidR="00715D5C">
        <w:t xml:space="preserve"> </w:t>
      </w:r>
      <w:r>
        <w:t>плана.</w:t>
      </w:r>
    </w:p>
    <w:p w14:paraId="63CDC089" w14:textId="77777777" w:rsidR="009C2B20" w:rsidRDefault="009C2B20" w:rsidP="00ED3016">
      <w:r>
        <w:t>В</w:t>
      </w:r>
      <w:r w:rsidR="00715D5C">
        <w:t xml:space="preserve"> </w:t>
      </w:r>
      <w:r>
        <w:t>поле</w:t>
      </w:r>
      <w:r w:rsidR="00715D5C">
        <w:t xml:space="preserve"> </w:t>
      </w:r>
      <w:r>
        <w:t>«</w:t>
      </w:r>
      <w:r w:rsidRPr="00C23B11">
        <w:rPr>
          <w:b/>
        </w:rPr>
        <w:t>Имя</w:t>
      </w:r>
      <w:r w:rsidR="00715D5C">
        <w:rPr>
          <w:b/>
        </w:rPr>
        <w:t xml:space="preserve"> </w:t>
      </w:r>
      <w:r w:rsidRPr="00C23B11">
        <w:rPr>
          <w:b/>
        </w:rPr>
        <w:t>файла</w:t>
      </w:r>
      <w:r w:rsidR="00715D5C">
        <w:rPr>
          <w:b/>
        </w:rPr>
        <w:t xml:space="preserve"> </w:t>
      </w:r>
      <w:r w:rsidRPr="00C23B11">
        <w:rPr>
          <w:b/>
        </w:rPr>
        <w:t>электронного</w:t>
      </w:r>
      <w:r w:rsidR="00715D5C">
        <w:rPr>
          <w:b/>
        </w:rPr>
        <w:t xml:space="preserve"> </w:t>
      </w:r>
      <w:r w:rsidRPr="00C23B11">
        <w:rPr>
          <w:b/>
        </w:rPr>
        <w:t>документа</w:t>
      </w:r>
      <w:r w:rsidR="00715D5C">
        <w:rPr>
          <w:b/>
        </w:rPr>
        <w:t xml:space="preserve"> </w:t>
      </w:r>
      <w:r>
        <w:rPr>
          <w:b/>
        </w:rPr>
        <w:t>заявления</w:t>
      </w:r>
      <w:r>
        <w:t>»</w:t>
      </w:r>
      <w:r w:rsidR="00715D5C">
        <w:t xml:space="preserve"> </w:t>
      </w:r>
      <w:r>
        <w:t>указывается</w:t>
      </w:r>
      <w:r w:rsidR="00715D5C">
        <w:t xml:space="preserve"> </w:t>
      </w:r>
      <w:r>
        <w:t>полный</w:t>
      </w:r>
      <w:r w:rsidR="00715D5C">
        <w:t xml:space="preserve"> </w:t>
      </w:r>
      <w:r>
        <w:t>путь</w:t>
      </w:r>
      <w:r w:rsidR="00715D5C">
        <w:t xml:space="preserve"> </w:t>
      </w:r>
      <w:r>
        <w:t>к</w:t>
      </w:r>
      <w:r w:rsidR="00715D5C">
        <w:t xml:space="preserve"> </w:t>
      </w:r>
      <w:r>
        <w:t>XML</w:t>
      </w:r>
      <w:r w:rsidRPr="009903F7">
        <w:rPr>
          <w:b/>
        </w:rPr>
        <w:t>-</w:t>
      </w:r>
      <w:r w:rsidRPr="00A56288">
        <w:t>файлу</w:t>
      </w:r>
      <w:r w:rsidR="00715D5C">
        <w:t xml:space="preserve"> </w:t>
      </w:r>
      <w:r w:rsidRPr="00A56288">
        <w:t>заявления.</w:t>
      </w:r>
      <w:r w:rsidR="00715D5C">
        <w:t xml:space="preserve"> </w:t>
      </w:r>
      <w:r w:rsidRPr="00A56288">
        <w:t>Поле</w:t>
      </w:r>
      <w:r w:rsidR="00715D5C">
        <w:t xml:space="preserve"> </w:t>
      </w:r>
      <w:r w:rsidRPr="00A56288">
        <w:t>заполняется</w:t>
      </w:r>
      <w:r w:rsidR="00715D5C">
        <w:t xml:space="preserve"> </w:t>
      </w:r>
      <w:r w:rsidRPr="00DE4333">
        <w:rPr>
          <w:b/>
          <w:i/>
        </w:rPr>
        <w:t>автоматически</w:t>
      </w:r>
      <w:r w:rsidR="00715D5C">
        <w:rPr>
          <w:b/>
        </w:rPr>
        <w:t xml:space="preserve"> </w:t>
      </w:r>
      <w:r w:rsidRPr="00A56288">
        <w:t>после</w:t>
      </w:r>
      <w:r w:rsidR="00715D5C">
        <w:t xml:space="preserve"> </w:t>
      </w:r>
      <w:r w:rsidRPr="00A56288">
        <w:t>выгрузки</w:t>
      </w:r>
      <w:r w:rsidR="00715D5C">
        <w:t xml:space="preserve"> </w:t>
      </w:r>
      <w:r w:rsidRPr="00A56288">
        <w:t>XML</w:t>
      </w:r>
      <w:r w:rsidR="00715D5C">
        <w:t xml:space="preserve"> </w:t>
      </w:r>
      <w:r w:rsidRPr="00A56288">
        <w:t>заявления</w:t>
      </w:r>
      <w:r w:rsidR="00715D5C">
        <w:t xml:space="preserve"> </w:t>
      </w:r>
      <w:r>
        <w:t>(</w:t>
      </w:r>
      <w:r>
        <w:rPr>
          <w:szCs w:val="26"/>
        </w:rPr>
        <w:t>подробнее</w:t>
      </w:r>
      <w:r w:rsidR="00715D5C">
        <w:rPr>
          <w:szCs w:val="26"/>
        </w:rPr>
        <w:t xml:space="preserve"> </w:t>
      </w:r>
      <w:r>
        <w:rPr>
          <w:szCs w:val="26"/>
        </w:rPr>
        <w:t>см.</w:t>
      </w:r>
      <w:r w:rsidR="00715D5C">
        <w:rPr>
          <w:szCs w:val="26"/>
        </w:rPr>
        <w:t xml:space="preserve"> </w:t>
      </w:r>
      <w:r>
        <w:rPr>
          <w:szCs w:val="26"/>
        </w:rPr>
        <w:t>«</w:t>
      </w:r>
      <w:hyperlink w:anchor="_Формирование_Заявления" w:history="1">
        <w:r>
          <w:rPr>
            <w:rStyle w:val="af1"/>
            <w:szCs w:val="26"/>
          </w:rPr>
          <w:t>Формирование</w:t>
        </w:r>
        <w:r w:rsidR="00715D5C">
          <w:rPr>
            <w:rStyle w:val="af1"/>
            <w:szCs w:val="26"/>
          </w:rPr>
          <w:t xml:space="preserve"> </w:t>
        </w:r>
        <w:r>
          <w:rPr>
            <w:rStyle w:val="af1"/>
            <w:szCs w:val="26"/>
          </w:rPr>
          <w:t>Заявления</w:t>
        </w:r>
      </w:hyperlink>
      <w:r>
        <w:rPr>
          <w:szCs w:val="26"/>
        </w:rPr>
        <w:t>»</w:t>
      </w:r>
      <w:r>
        <w:t>).</w:t>
      </w:r>
      <w:r w:rsidR="00715D5C">
        <w:t xml:space="preserve"> </w:t>
      </w:r>
      <w:r>
        <w:t>При</w:t>
      </w:r>
      <w:r w:rsidR="00715D5C">
        <w:t xml:space="preserve"> </w:t>
      </w:r>
      <w:r>
        <w:t>необходимости</w:t>
      </w:r>
      <w:r w:rsidR="00715D5C">
        <w:t xml:space="preserve"> </w:t>
      </w:r>
      <w:r>
        <w:t>с</w:t>
      </w:r>
      <w:r w:rsidR="00715D5C">
        <w:t xml:space="preserve"> </w:t>
      </w:r>
      <w:r>
        <w:t>помощью</w:t>
      </w:r>
      <w:r w:rsidR="00715D5C">
        <w:t xml:space="preserve"> </w:t>
      </w:r>
      <w:r>
        <w:t>кнопки</w:t>
      </w:r>
      <w:r w:rsidR="00715D5C">
        <w:t xml:space="preserve"> </w:t>
      </w:r>
      <w:r>
        <w:rPr>
          <w:noProof/>
        </w:rPr>
        <w:drawing>
          <wp:inline distT="0" distB="0" distL="0" distR="0" wp14:anchorId="425CA0CB" wp14:editId="76917445">
            <wp:extent cx="952500" cy="247650"/>
            <wp:effectExtent l="19050" t="0" r="0" b="0"/>
            <wp:docPr id="56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63"/>
                    <a:srcRect/>
                    <a:stretch>
                      <a:fillRect/>
                    </a:stretch>
                  </pic:blipFill>
                  <pic:spPr bwMode="auto">
                    <a:xfrm>
                      <a:off x="0" y="0"/>
                      <a:ext cx="952500" cy="247650"/>
                    </a:xfrm>
                    <a:prstGeom prst="rect">
                      <a:avLst/>
                    </a:prstGeom>
                    <a:noFill/>
                    <a:ln w="9525">
                      <a:noFill/>
                      <a:miter lim="800000"/>
                      <a:headEnd/>
                      <a:tailEnd/>
                    </a:ln>
                  </pic:spPr>
                </pic:pic>
              </a:graphicData>
            </a:graphic>
          </wp:inline>
        </w:drawing>
      </w:r>
      <w:r w:rsidR="00715D5C">
        <w:t xml:space="preserve"> </w:t>
      </w:r>
      <w:r>
        <w:t>Вы</w:t>
      </w:r>
      <w:r w:rsidR="00715D5C">
        <w:t xml:space="preserve"> </w:t>
      </w:r>
      <w:r>
        <w:t>можете</w:t>
      </w:r>
      <w:r w:rsidR="00715D5C">
        <w:t xml:space="preserve"> </w:t>
      </w:r>
      <w:r>
        <w:t>выбрать</w:t>
      </w:r>
      <w:r w:rsidR="00715D5C">
        <w:t xml:space="preserve"> </w:t>
      </w:r>
      <w:r>
        <w:t>уже</w:t>
      </w:r>
      <w:r w:rsidR="00715D5C">
        <w:t xml:space="preserve"> </w:t>
      </w:r>
      <w:r>
        <w:t>готовый</w:t>
      </w:r>
      <w:r w:rsidR="00715D5C">
        <w:t xml:space="preserve"> </w:t>
      </w:r>
      <w:r>
        <w:rPr>
          <w:lang w:val="en-US"/>
        </w:rPr>
        <w:t>XML</w:t>
      </w:r>
      <w:r w:rsidRPr="009903F7">
        <w:rPr>
          <w:b/>
        </w:rPr>
        <w:t>-</w:t>
      </w:r>
      <w:r>
        <w:t>файл</w:t>
      </w:r>
      <w:r w:rsidR="00715D5C">
        <w:t xml:space="preserve"> </w:t>
      </w:r>
      <w:r>
        <w:t>заявления.</w:t>
      </w:r>
    </w:p>
    <w:p w14:paraId="784E2E37" w14:textId="77777777" w:rsidR="00E31DA5" w:rsidRDefault="00D22F11" w:rsidP="00ED3016">
      <w:r>
        <w:lastRenderedPageBreak/>
        <w:t>В</w:t>
      </w:r>
      <w:r w:rsidR="00715D5C">
        <w:t xml:space="preserve"> </w:t>
      </w:r>
      <w:r>
        <w:t>таблице</w:t>
      </w:r>
      <w:r w:rsidR="00715D5C">
        <w:t xml:space="preserve"> </w:t>
      </w:r>
      <w:r>
        <w:t>«</w:t>
      </w:r>
      <w:r w:rsidRPr="00D22F11">
        <w:rPr>
          <w:b/>
        </w:rPr>
        <w:t>Дополнительные</w:t>
      </w:r>
      <w:r w:rsidR="00715D5C">
        <w:rPr>
          <w:b/>
        </w:rPr>
        <w:t xml:space="preserve"> </w:t>
      </w:r>
      <w:r w:rsidRPr="00D22F11">
        <w:rPr>
          <w:b/>
        </w:rPr>
        <w:t>файлы</w:t>
      </w:r>
      <w:r w:rsidR="00715D5C">
        <w:rPr>
          <w:b/>
        </w:rPr>
        <w:t xml:space="preserve"> </w:t>
      </w:r>
      <w:r w:rsidRPr="00D22F11">
        <w:rPr>
          <w:b/>
        </w:rPr>
        <w:t>в</w:t>
      </w:r>
      <w:r w:rsidR="00715D5C">
        <w:rPr>
          <w:b/>
        </w:rPr>
        <w:t xml:space="preserve"> </w:t>
      </w:r>
      <w:r w:rsidRPr="00D22F11">
        <w:rPr>
          <w:b/>
          <w:lang w:val="en-US"/>
        </w:rPr>
        <w:t>ZIP</w:t>
      </w:r>
      <w:r w:rsidRPr="00D22F11">
        <w:rPr>
          <w:b/>
        </w:rPr>
        <w:t>-архив</w:t>
      </w:r>
      <w:r>
        <w:t>»</w:t>
      </w:r>
      <w:r w:rsidR="00715D5C">
        <w:t xml:space="preserve"> </w:t>
      </w:r>
      <w:r>
        <w:t>Вы</w:t>
      </w:r>
      <w:r w:rsidR="00715D5C">
        <w:t xml:space="preserve"> </w:t>
      </w:r>
      <w:r>
        <w:t>можете</w:t>
      </w:r>
      <w:r w:rsidR="00715D5C">
        <w:t xml:space="preserve"> </w:t>
      </w:r>
      <w:r>
        <w:t>приложить</w:t>
      </w:r>
      <w:r w:rsidR="00715D5C">
        <w:t xml:space="preserve"> </w:t>
      </w:r>
      <w:r w:rsidR="00DE4333">
        <w:t>дополнительные</w:t>
      </w:r>
      <w:r w:rsidR="00715D5C">
        <w:t xml:space="preserve"> </w:t>
      </w:r>
      <w:r w:rsidR="00DE4333">
        <w:t>файлы,</w:t>
      </w:r>
      <w:r w:rsidR="00715D5C">
        <w:t xml:space="preserve"> </w:t>
      </w:r>
      <w:r w:rsidR="00DE4333">
        <w:t>которые</w:t>
      </w:r>
      <w:r w:rsidR="00715D5C">
        <w:t xml:space="preserve"> </w:t>
      </w:r>
      <w:r w:rsidR="00DE4333">
        <w:t>требуется</w:t>
      </w:r>
      <w:r w:rsidR="00715D5C">
        <w:t xml:space="preserve"> </w:t>
      </w:r>
      <w:r w:rsidR="00DE4333">
        <w:t>включить</w:t>
      </w:r>
      <w:r w:rsidR="00715D5C">
        <w:t xml:space="preserve"> </w:t>
      </w:r>
      <w:r w:rsidR="00DE4333">
        <w:t>в</w:t>
      </w:r>
      <w:r w:rsidR="00715D5C">
        <w:t xml:space="preserve"> </w:t>
      </w:r>
      <w:r w:rsidR="00DE4333">
        <w:t>состав</w:t>
      </w:r>
      <w:r w:rsidR="00715D5C">
        <w:t xml:space="preserve"> </w:t>
      </w:r>
      <w:r w:rsidR="00DE4333">
        <w:rPr>
          <w:lang w:val="en-US"/>
        </w:rPr>
        <w:t>ZIP</w:t>
      </w:r>
      <w:r w:rsidR="00DE4333">
        <w:t>-архива</w:t>
      </w:r>
      <w:r w:rsidR="00335E31">
        <w:t>,</w:t>
      </w:r>
      <w:r w:rsidR="00715D5C">
        <w:t xml:space="preserve"> </w:t>
      </w:r>
      <w:r w:rsidR="00335E31">
        <w:t>но</w:t>
      </w:r>
      <w:r w:rsidR="00715D5C">
        <w:t xml:space="preserve"> </w:t>
      </w:r>
      <w:r w:rsidR="00335E31">
        <w:t>путь</w:t>
      </w:r>
      <w:r w:rsidR="00715D5C">
        <w:t xml:space="preserve"> </w:t>
      </w:r>
      <w:r w:rsidR="00335E31">
        <w:t>к</w:t>
      </w:r>
      <w:r w:rsidR="00715D5C">
        <w:t xml:space="preserve"> </w:t>
      </w:r>
      <w:r w:rsidR="00335E31">
        <w:t>ним</w:t>
      </w:r>
      <w:r w:rsidR="00715D5C">
        <w:t xml:space="preserve"> </w:t>
      </w:r>
      <w:r w:rsidR="00335E31">
        <w:t>не</w:t>
      </w:r>
      <w:r w:rsidR="00715D5C">
        <w:t xml:space="preserve"> </w:t>
      </w:r>
      <w:r w:rsidR="00335E31">
        <w:t>будет</w:t>
      </w:r>
      <w:r w:rsidR="00715D5C">
        <w:t xml:space="preserve"> </w:t>
      </w:r>
      <w:r w:rsidR="00335E31">
        <w:t>указан</w:t>
      </w:r>
      <w:r w:rsidR="00715D5C">
        <w:t xml:space="preserve"> </w:t>
      </w:r>
      <w:r w:rsidR="00335E31">
        <w:t>в</w:t>
      </w:r>
      <w:r w:rsidR="00715D5C">
        <w:t xml:space="preserve"> </w:t>
      </w:r>
      <w:r w:rsidR="00335E31">
        <w:rPr>
          <w:lang w:val="en-US"/>
        </w:rPr>
        <w:t>XML</w:t>
      </w:r>
      <w:r w:rsidR="00DE4333">
        <w:t>.</w:t>
      </w:r>
      <w:r w:rsidR="00715D5C">
        <w:t xml:space="preserve"> </w:t>
      </w:r>
    </w:p>
    <w:p w14:paraId="67602A00" w14:textId="30E94AAE" w:rsidR="00D22F11" w:rsidRDefault="00E31DA5" w:rsidP="00ED3016">
      <w:r>
        <w:t>В</w:t>
      </w:r>
      <w:r w:rsidR="00715D5C">
        <w:t xml:space="preserve"> </w:t>
      </w:r>
      <w:r w:rsidR="00DE4333">
        <w:t>поле</w:t>
      </w:r>
      <w:r w:rsidR="00715D5C">
        <w:t xml:space="preserve"> </w:t>
      </w:r>
      <w:r w:rsidR="00DE4333">
        <w:t>«</w:t>
      </w:r>
      <w:r w:rsidR="00DE4333" w:rsidRPr="00DE4333">
        <w:rPr>
          <w:b/>
        </w:rPr>
        <w:t>!</w:t>
      </w:r>
      <w:r w:rsidR="009903F7" w:rsidRPr="009903F7">
        <w:rPr>
          <w:b/>
        </w:rPr>
        <w:t xml:space="preserve"> </w:t>
      </w:r>
      <w:r w:rsidR="00DE4333" w:rsidRPr="00DE4333">
        <w:rPr>
          <w:b/>
        </w:rPr>
        <w:t>Путь</w:t>
      </w:r>
      <w:r w:rsidR="00715D5C">
        <w:rPr>
          <w:b/>
        </w:rPr>
        <w:t xml:space="preserve"> </w:t>
      </w:r>
      <w:r w:rsidR="00DE4333" w:rsidRPr="00DE4333">
        <w:rPr>
          <w:b/>
        </w:rPr>
        <w:t>к</w:t>
      </w:r>
      <w:r w:rsidR="00715D5C">
        <w:rPr>
          <w:b/>
        </w:rPr>
        <w:t xml:space="preserve"> </w:t>
      </w:r>
      <w:r w:rsidR="00DE4333" w:rsidRPr="00DE4333">
        <w:rPr>
          <w:b/>
        </w:rPr>
        <w:t>файлу</w:t>
      </w:r>
      <w:r w:rsidR="00715D5C">
        <w:rPr>
          <w:b/>
        </w:rPr>
        <w:t xml:space="preserve"> </w:t>
      </w:r>
      <w:r w:rsidR="00DE4333" w:rsidRPr="00DE4333">
        <w:rPr>
          <w:b/>
        </w:rPr>
        <w:t>или</w:t>
      </w:r>
      <w:r w:rsidR="00715D5C">
        <w:rPr>
          <w:b/>
        </w:rPr>
        <w:t xml:space="preserve"> </w:t>
      </w:r>
      <w:r w:rsidR="00DE4333" w:rsidRPr="00DE4333">
        <w:rPr>
          <w:b/>
        </w:rPr>
        <w:t>папке</w:t>
      </w:r>
      <w:r w:rsidR="00715D5C">
        <w:rPr>
          <w:b/>
        </w:rPr>
        <w:t xml:space="preserve"> </w:t>
      </w:r>
      <w:r w:rsidR="00DE4333" w:rsidRPr="00DE4333">
        <w:rPr>
          <w:b/>
        </w:rPr>
        <w:t>с</w:t>
      </w:r>
      <w:r w:rsidR="00715D5C">
        <w:rPr>
          <w:b/>
        </w:rPr>
        <w:t xml:space="preserve"> </w:t>
      </w:r>
      <w:r w:rsidR="00DE4333" w:rsidRPr="00DE4333">
        <w:rPr>
          <w:b/>
        </w:rPr>
        <w:t>файлами</w:t>
      </w:r>
      <w:r w:rsidR="00DE4333">
        <w:t>»</w:t>
      </w:r>
      <w:r w:rsidR="00715D5C">
        <w:t xml:space="preserve"> </w:t>
      </w:r>
      <w:r w:rsidR="00DE4333">
        <w:t>с</w:t>
      </w:r>
      <w:r w:rsidR="00715D5C">
        <w:t xml:space="preserve"> </w:t>
      </w:r>
      <w:r w:rsidR="00DE4333">
        <w:t>помощью</w:t>
      </w:r>
      <w:r w:rsidR="00715D5C">
        <w:t xml:space="preserve"> </w:t>
      </w:r>
      <w:r w:rsidR="00DE4333">
        <w:t>кнопок</w:t>
      </w:r>
      <w:r w:rsidR="00715D5C">
        <w:t xml:space="preserve"> </w:t>
      </w:r>
      <w:r w:rsidR="00DE4333">
        <w:rPr>
          <w:noProof/>
        </w:rPr>
        <w:drawing>
          <wp:inline distT="0" distB="0" distL="0" distR="0" wp14:anchorId="452663D1" wp14:editId="6CD0205D">
            <wp:extent cx="190500" cy="190500"/>
            <wp:effectExtent l="19050" t="0" r="0" b="0"/>
            <wp:docPr id="561"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511"/>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005A6489">
        <w:t xml:space="preserve"> </w:t>
      </w:r>
      <w:r w:rsidR="00DE4333" w:rsidRPr="00A56288">
        <w:t>–</w:t>
      </w:r>
      <w:r w:rsidR="005A6489">
        <w:t xml:space="preserve"> «</w:t>
      </w:r>
      <w:r w:rsidR="00DE4333" w:rsidRPr="00DE4333">
        <w:rPr>
          <w:b/>
        </w:rPr>
        <w:t>Обзор</w:t>
      </w:r>
      <w:r w:rsidR="005A6489" w:rsidRPr="005A6489">
        <w:t>»</w:t>
      </w:r>
      <w:r w:rsidR="00715D5C">
        <w:t xml:space="preserve"> </w:t>
      </w:r>
      <w:r w:rsidR="00DE4333">
        <w:t>и</w:t>
      </w:r>
      <w:r w:rsidR="00715D5C">
        <w:t xml:space="preserve"> </w:t>
      </w:r>
      <w:r w:rsidR="00DE4333">
        <w:rPr>
          <w:noProof/>
        </w:rPr>
        <w:drawing>
          <wp:inline distT="0" distB="0" distL="0" distR="0" wp14:anchorId="07768F04" wp14:editId="6A595069">
            <wp:extent cx="190500" cy="190500"/>
            <wp:effectExtent l="19050" t="0" r="0" b="0"/>
            <wp:docPr id="562"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512"/>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005A6489">
        <w:t xml:space="preserve"> </w:t>
      </w:r>
      <w:r w:rsidR="00DE4333">
        <w:t>–</w:t>
      </w:r>
      <w:r w:rsidR="005A6489">
        <w:t xml:space="preserve"> «</w:t>
      </w:r>
      <w:r w:rsidR="00DE4333" w:rsidRPr="00DE4333">
        <w:rPr>
          <w:b/>
        </w:rPr>
        <w:t>Обзор</w:t>
      </w:r>
      <w:r w:rsidR="00715D5C">
        <w:rPr>
          <w:b/>
        </w:rPr>
        <w:t xml:space="preserve"> </w:t>
      </w:r>
      <w:r w:rsidR="00DE4333" w:rsidRPr="00DE4333">
        <w:rPr>
          <w:b/>
        </w:rPr>
        <w:t>каталога</w:t>
      </w:r>
      <w:r w:rsidR="005A6489" w:rsidRPr="005A6489">
        <w:t>»</w:t>
      </w:r>
      <w:r w:rsidR="00715D5C">
        <w:t xml:space="preserve"> </w:t>
      </w:r>
      <w:r w:rsidR="00DE4333">
        <w:t>выберите</w:t>
      </w:r>
      <w:r w:rsidR="00715D5C">
        <w:t xml:space="preserve"> </w:t>
      </w:r>
      <w:r w:rsidR="00DE4333">
        <w:t>необходимый</w:t>
      </w:r>
      <w:r w:rsidR="00715D5C">
        <w:t xml:space="preserve"> </w:t>
      </w:r>
      <w:r w:rsidR="00DE4333">
        <w:t>файл</w:t>
      </w:r>
      <w:r w:rsidR="00715D5C">
        <w:t xml:space="preserve"> </w:t>
      </w:r>
      <w:r w:rsidR="00DE4333">
        <w:t>или</w:t>
      </w:r>
      <w:r w:rsidR="00715D5C">
        <w:t xml:space="preserve"> </w:t>
      </w:r>
      <w:r w:rsidR="00DE4333">
        <w:t>папку.</w:t>
      </w:r>
      <w:r w:rsidR="00715D5C">
        <w:t xml:space="preserve"> </w:t>
      </w:r>
      <w:r w:rsidR="00DE4333">
        <w:t>А</w:t>
      </w:r>
      <w:r w:rsidR="00715D5C">
        <w:t xml:space="preserve"> </w:t>
      </w:r>
      <w:r w:rsidR="00DE4333">
        <w:t>в</w:t>
      </w:r>
      <w:r w:rsidR="00715D5C">
        <w:t xml:space="preserve"> </w:t>
      </w:r>
      <w:r w:rsidR="00DE4333">
        <w:t>поле</w:t>
      </w:r>
      <w:r w:rsidR="00715D5C">
        <w:t xml:space="preserve"> </w:t>
      </w:r>
      <w:r w:rsidR="00DE4333">
        <w:t>«</w:t>
      </w:r>
      <w:r w:rsidR="00DE4333" w:rsidRPr="00DE4333">
        <w:rPr>
          <w:b/>
        </w:rPr>
        <w:t>Приложить</w:t>
      </w:r>
      <w:r w:rsidR="00715D5C">
        <w:rPr>
          <w:b/>
        </w:rPr>
        <w:t xml:space="preserve"> </w:t>
      </w:r>
      <w:r w:rsidR="00DE4333" w:rsidRPr="00DE4333">
        <w:rPr>
          <w:b/>
        </w:rPr>
        <w:t>файл</w:t>
      </w:r>
      <w:r w:rsidR="00715D5C">
        <w:rPr>
          <w:b/>
        </w:rPr>
        <w:t xml:space="preserve"> </w:t>
      </w:r>
      <w:r w:rsidR="00DE4333" w:rsidRPr="00DE4333">
        <w:rPr>
          <w:b/>
        </w:rPr>
        <w:t>к</w:t>
      </w:r>
      <w:r w:rsidR="00DE4333">
        <w:t>»</w:t>
      </w:r>
      <w:r w:rsidR="00715D5C">
        <w:t xml:space="preserve"> </w:t>
      </w:r>
      <w:r w:rsidR="00DE4333">
        <w:t>уточните</w:t>
      </w:r>
      <w:r w:rsidR="00335E31">
        <w:t>,</w:t>
      </w:r>
      <w:r w:rsidR="00715D5C">
        <w:t xml:space="preserve"> </w:t>
      </w:r>
      <w:r w:rsidR="00DE4333">
        <w:t>относится</w:t>
      </w:r>
      <w:r w:rsidR="00715D5C">
        <w:t xml:space="preserve"> </w:t>
      </w:r>
      <w:r w:rsidR="00DE4333">
        <w:t>приложенный</w:t>
      </w:r>
      <w:r w:rsidR="00715D5C">
        <w:t xml:space="preserve"> </w:t>
      </w:r>
      <w:r w:rsidR="00DE4333">
        <w:t>файл</w:t>
      </w:r>
      <w:r w:rsidR="00715D5C">
        <w:t xml:space="preserve"> </w:t>
      </w:r>
      <w:r w:rsidR="00DE4333">
        <w:t>(или</w:t>
      </w:r>
      <w:r w:rsidR="00715D5C">
        <w:t xml:space="preserve"> </w:t>
      </w:r>
      <w:r w:rsidR="00DE4333">
        <w:t>папка)</w:t>
      </w:r>
      <w:r w:rsidR="00715D5C">
        <w:t xml:space="preserve"> </w:t>
      </w:r>
      <w:r w:rsidR="00DE4333">
        <w:t>к</w:t>
      </w:r>
      <w:r w:rsidR="00715D5C">
        <w:t xml:space="preserve"> </w:t>
      </w:r>
      <w:r w:rsidR="00DE4333">
        <w:t>техническому</w:t>
      </w:r>
      <w:r w:rsidR="00715D5C">
        <w:t xml:space="preserve"> </w:t>
      </w:r>
      <w:r w:rsidR="00DE4333">
        <w:t>плану</w:t>
      </w:r>
      <w:r w:rsidR="00715D5C">
        <w:t xml:space="preserve"> </w:t>
      </w:r>
      <w:r w:rsidR="00DE4333">
        <w:t>или</w:t>
      </w:r>
      <w:r w:rsidR="00715D5C">
        <w:t xml:space="preserve"> </w:t>
      </w:r>
      <w:r w:rsidR="00DE4333">
        <w:t>к</w:t>
      </w:r>
      <w:r w:rsidR="00715D5C">
        <w:t xml:space="preserve"> </w:t>
      </w:r>
      <w:r w:rsidR="00DE4333">
        <w:t>заявлению.</w:t>
      </w:r>
    </w:p>
    <w:p w14:paraId="6F3820DB" w14:textId="77777777" w:rsidR="00335E31" w:rsidRPr="005A6489" w:rsidRDefault="00335E31" w:rsidP="00ED3016">
      <w:pPr>
        <w:spacing w:after="0"/>
        <w:rPr>
          <w:sz w:val="24"/>
          <w:szCs w:val="24"/>
        </w:rPr>
      </w:pPr>
      <w:r w:rsidRPr="005A6489">
        <w:rPr>
          <w:b/>
          <w:i/>
          <w:sz w:val="24"/>
          <w:szCs w:val="24"/>
        </w:rPr>
        <w:t>Примечание:</w:t>
      </w:r>
      <w:r w:rsidR="00715D5C" w:rsidRPr="005A6489">
        <w:rPr>
          <w:sz w:val="24"/>
          <w:szCs w:val="24"/>
        </w:rPr>
        <w:t xml:space="preserve"> </w:t>
      </w:r>
      <w:r w:rsidRPr="005A6489">
        <w:rPr>
          <w:sz w:val="24"/>
          <w:szCs w:val="24"/>
        </w:rPr>
        <w:t>если</w:t>
      </w:r>
      <w:r w:rsidR="00715D5C" w:rsidRPr="005A6489">
        <w:rPr>
          <w:sz w:val="24"/>
          <w:szCs w:val="24"/>
        </w:rPr>
        <w:t xml:space="preserve"> </w:t>
      </w:r>
      <w:r w:rsidRPr="005A6489">
        <w:rPr>
          <w:sz w:val="24"/>
          <w:szCs w:val="24"/>
        </w:rPr>
        <w:t>в</w:t>
      </w:r>
      <w:r w:rsidR="00715D5C" w:rsidRPr="005A6489">
        <w:rPr>
          <w:sz w:val="24"/>
          <w:szCs w:val="24"/>
        </w:rPr>
        <w:t xml:space="preserve"> </w:t>
      </w:r>
      <w:r w:rsidRPr="005A6489">
        <w:rPr>
          <w:sz w:val="24"/>
          <w:szCs w:val="24"/>
        </w:rPr>
        <w:t>поле</w:t>
      </w:r>
      <w:r w:rsidR="00715D5C" w:rsidRPr="005A6489">
        <w:rPr>
          <w:sz w:val="24"/>
          <w:szCs w:val="24"/>
        </w:rPr>
        <w:t xml:space="preserve"> </w:t>
      </w:r>
      <w:r w:rsidRPr="005A6489">
        <w:rPr>
          <w:sz w:val="24"/>
          <w:szCs w:val="24"/>
        </w:rPr>
        <w:t>«</w:t>
      </w:r>
      <w:r w:rsidRPr="005A6489">
        <w:rPr>
          <w:b/>
          <w:sz w:val="24"/>
          <w:szCs w:val="24"/>
        </w:rPr>
        <w:t>!</w:t>
      </w:r>
      <w:r w:rsidR="009903F7" w:rsidRPr="009903F7">
        <w:rPr>
          <w:b/>
          <w:sz w:val="24"/>
          <w:szCs w:val="24"/>
        </w:rPr>
        <w:t xml:space="preserve"> </w:t>
      </w:r>
      <w:r w:rsidRPr="005A6489">
        <w:rPr>
          <w:b/>
          <w:sz w:val="24"/>
          <w:szCs w:val="24"/>
        </w:rPr>
        <w:t>Путь</w:t>
      </w:r>
      <w:r w:rsidR="00715D5C" w:rsidRPr="005A6489">
        <w:rPr>
          <w:b/>
          <w:sz w:val="24"/>
          <w:szCs w:val="24"/>
        </w:rPr>
        <w:t xml:space="preserve"> </w:t>
      </w:r>
      <w:r w:rsidRPr="005A6489">
        <w:rPr>
          <w:b/>
          <w:sz w:val="24"/>
          <w:szCs w:val="24"/>
        </w:rPr>
        <w:t>к</w:t>
      </w:r>
      <w:r w:rsidR="00715D5C" w:rsidRPr="005A6489">
        <w:rPr>
          <w:b/>
          <w:sz w:val="24"/>
          <w:szCs w:val="24"/>
        </w:rPr>
        <w:t xml:space="preserve"> </w:t>
      </w:r>
      <w:r w:rsidRPr="005A6489">
        <w:rPr>
          <w:b/>
          <w:sz w:val="24"/>
          <w:szCs w:val="24"/>
        </w:rPr>
        <w:t>файлу</w:t>
      </w:r>
      <w:r w:rsidR="00715D5C" w:rsidRPr="005A6489">
        <w:rPr>
          <w:b/>
          <w:sz w:val="24"/>
          <w:szCs w:val="24"/>
        </w:rPr>
        <w:t xml:space="preserve"> </w:t>
      </w:r>
      <w:r w:rsidRPr="005A6489">
        <w:rPr>
          <w:b/>
          <w:sz w:val="24"/>
          <w:szCs w:val="24"/>
        </w:rPr>
        <w:t>или</w:t>
      </w:r>
      <w:r w:rsidR="00715D5C" w:rsidRPr="005A6489">
        <w:rPr>
          <w:b/>
          <w:sz w:val="24"/>
          <w:szCs w:val="24"/>
        </w:rPr>
        <w:t xml:space="preserve"> </w:t>
      </w:r>
      <w:r w:rsidRPr="005A6489">
        <w:rPr>
          <w:b/>
          <w:sz w:val="24"/>
          <w:szCs w:val="24"/>
        </w:rPr>
        <w:t>папке</w:t>
      </w:r>
      <w:r w:rsidR="00715D5C" w:rsidRPr="005A6489">
        <w:rPr>
          <w:b/>
          <w:sz w:val="24"/>
          <w:szCs w:val="24"/>
        </w:rPr>
        <w:t xml:space="preserve"> </w:t>
      </w:r>
      <w:r w:rsidRPr="005A6489">
        <w:rPr>
          <w:b/>
          <w:sz w:val="24"/>
          <w:szCs w:val="24"/>
        </w:rPr>
        <w:t>с</w:t>
      </w:r>
      <w:r w:rsidR="00715D5C" w:rsidRPr="005A6489">
        <w:rPr>
          <w:b/>
          <w:sz w:val="24"/>
          <w:szCs w:val="24"/>
        </w:rPr>
        <w:t xml:space="preserve"> </w:t>
      </w:r>
      <w:r w:rsidRPr="005A6489">
        <w:rPr>
          <w:b/>
          <w:sz w:val="24"/>
          <w:szCs w:val="24"/>
        </w:rPr>
        <w:t>файлами</w:t>
      </w:r>
      <w:r w:rsidRPr="005A6489">
        <w:rPr>
          <w:sz w:val="24"/>
          <w:szCs w:val="24"/>
        </w:rPr>
        <w:t>»</w:t>
      </w:r>
      <w:r w:rsidR="00715D5C" w:rsidRPr="005A6489">
        <w:rPr>
          <w:sz w:val="24"/>
          <w:szCs w:val="24"/>
        </w:rPr>
        <w:t xml:space="preserve"> </w:t>
      </w:r>
      <w:r w:rsidRPr="005A6489">
        <w:rPr>
          <w:sz w:val="24"/>
          <w:szCs w:val="24"/>
        </w:rPr>
        <w:t>выбрана</w:t>
      </w:r>
      <w:r w:rsidR="00715D5C" w:rsidRPr="005A6489">
        <w:rPr>
          <w:sz w:val="24"/>
          <w:szCs w:val="24"/>
        </w:rPr>
        <w:t xml:space="preserve"> </w:t>
      </w:r>
      <w:r w:rsidRPr="005A6489">
        <w:rPr>
          <w:sz w:val="24"/>
          <w:szCs w:val="24"/>
        </w:rPr>
        <w:t>папка,</w:t>
      </w:r>
      <w:r w:rsidR="00715D5C" w:rsidRPr="005A6489">
        <w:rPr>
          <w:sz w:val="24"/>
          <w:szCs w:val="24"/>
        </w:rPr>
        <w:t xml:space="preserve"> </w:t>
      </w:r>
      <w:r w:rsidRPr="005A6489">
        <w:rPr>
          <w:sz w:val="24"/>
          <w:szCs w:val="24"/>
        </w:rPr>
        <w:t>то</w:t>
      </w:r>
      <w:r w:rsidR="00715D5C" w:rsidRPr="005A6489">
        <w:rPr>
          <w:sz w:val="24"/>
          <w:szCs w:val="24"/>
        </w:rPr>
        <w:t xml:space="preserve"> </w:t>
      </w:r>
      <w:r w:rsidRPr="005A6489">
        <w:rPr>
          <w:sz w:val="24"/>
          <w:szCs w:val="24"/>
        </w:rPr>
        <w:t>в</w:t>
      </w:r>
      <w:r w:rsidR="00715D5C" w:rsidRPr="005A6489">
        <w:rPr>
          <w:sz w:val="24"/>
          <w:szCs w:val="24"/>
        </w:rPr>
        <w:t xml:space="preserve"> </w:t>
      </w:r>
      <w:r w:rsidRPr="005A6489">
        <w:rPr>
          <w:sz w:val="24"/>
          <w:szCs w:val="24"/>
          <w:lang w:val="en-US"/>
        </w:rPr>
        <w:t>ZIP</w:t>
      </w:r>
      <w:r w:rsidRPr="005A6489">
        <w:rPr>
          <w:sz w:val="24"/>
          <w:szCs w:val="24"/>
        </w:rPr>
        <w:t>-архив</w:t>
      </w:r>
      <w:r w:rsidR="00715D5C" w:rsidRPr="005A6489">
        <w:rPr>
          <w:sz w:val="24"/>
          <w:szCs w:val="24"/>
        </w:rPr>
        <w:t xml:space="preserve"> </w:t>
      </w:r>
      <w:r w:rsidRPr="005A6489">
        <w:rPr>
          <w:sz w:val="24"/>
          <w:szCs w:val="24"/>
        </w:rPr>
        <w:t>будут</w:t>
      </w:r>
      <w:r w:rsidR="00715D5C" w:rsidRPr="005A6489">
        <w:rPr>
          <w:sz w:val="24"/>
          <w:szCs w:val="24"/>
        </w:rPr>
        <w:t xml:space="preserve"> </w:t>
      </w:r>
      <w:r w:rsidRPr="005A6489">
        <w:rPr>
          <w:sz w:val="24"/>
          <w:szCs w:val="24"/>
        </w:rPr>
        <w:t>добавлены</w:t>
      </w:r>
      <w:r w:rsidR="00715D5C" w:rsidRPr="005A6489">
        <w:rPr>
          <w:sz w:val="24"/>
          <w:szCs w:val="24"/>
        </w:rPr>
        <w:t xml:space="preserve"> </w:t>
      </w:r>
      <w:r w:rsidRPr="005A6489">
        <w:rPr>
          <w:sz w:val="24"/>
          <w:szCs w:val="24"/>
        </w:rPr>
        <w:t>все</w:t>
      </w:r>
      <w:r w:rsidR="00715D5C" w:rsidRPr="005A6489">
        <w:rPr>
          <w:sz w:val="24"/>
          <w:szCs w:val="24"/>
        </w:rPr>
        <w:t xml:space="preserve"> </w:t>
      </w:r>
      <w:r w:rsidRPr="005A6489">
        <w:rPr>
          <w:sz w:val="24"/>
          <w:szCs w:val="24"/>
        </w:rPr>
        <w:t>файлы</w:t>
      </w:r>
      <w:r w:rsidR="00715D5C" w:rsidRPr="005A6489">
        <w:rPr>
          <w:sz w:val="24"/>
          <w:szCs w:val="24"/>
        </w:rPr>
        <w:t xml:space="preserve"> </w:t>
      </w:r>
      <w:r w:rsidRPr="005A6489">
        <w:rPr>
          <w:sz w:val="24"/>
          <w:szCs w:val="24"/>
        </w:rPr>
        <w:t>из</w:t>
      </w:r>
      <w:r w:rsidR="00715D5C" w:rsidRPr="005A6489">
        <w:rPr>
          <w:sz w:val="24"/>
          <w:szCs w:val="24"/>
        </w:rPr>
        <w:t xml:space="preserve"> </w:t>
      </w:r>
      <w:r w:rsidRPr="005A6489">
        <w:rPr>
          <w:sz w:val="24"/>
          <w:szCs w:val="24"/>
        </w:rPr>
        <w:t>этой</w:t>
      </w:r>
      <w:r w:rsidR="00715D5C" w:rsidRPr="005A6489">
        <w:rPr>
          <w:sz w:val="24"/>
          <w:szCs w:val="24"/>
        </w:rPr>
        <w:t xml:space="preserve"> </w:t>
      </w:r>
      <w:r w:rsidRPr="005A6489">
        <w:rPr>
          <w:sz w:val="24"/>
          <w:szCs w:val="24"/>
        </w:rPr>
        <w:t>папки.</w:t>
      </w:r>
    </w:p>
    <w:p w14:paraId="5751701D" w14:textId="77777777" w:rsidR="00335E31" w:rsidRDefault="00335E31" w:rsidP="00ED3016"/>
    <w:p w14:paraId="6A46DA6E" w14:textId="77777777" w:rsidR="00DE4333" w:rsidRDefault="00DE4333" w:rsidP="00ED3016">
      <w:pPr>
        <w:spacing w:after="0"/>
        <w:rPr>
          <w:szCs w:val="26"/>
        </w:rPr>
      </w:pPr>
      <w:r>
        <w:t>В</w:t>
      </w:r>
      <w:r w:rsidR="00715D5C">
        <w:t xml:space="preserve"> </w:t>
      </w:r>
      <w:r>
        <w:t>поле</w:t>
      </w:r>
      <w:r w:rsidR="00715D5C">
        <w:t xml:space="preserve"> </w:t>
      </w:r>
      <w:r>
        <w:t>«</w:t>
      </w:r>
      <w:r w:rsidRPr="00C23B11">
        <w:rPr>
          <w:b/>
        </w:rPr>
        <w:t>Имя</w:t>
      </w:r>
      <w:r w:rsidR="00715D5C">
        <w:rPr>
          <w:b/>
        </w:rPr>
        <w:t xml:space="preserve"> </w:t>
      </w:r>
      <w:r w:rsidRPr="00C23B11">
        <w:rPr>
          <w:b/>
        </w:rPr>
        <w:t>файла</w:t>
      </w:r>
      <w:r w:rsidR="00715D5C">
        <w:rPr>
          <w:b/>
        </w:rPr>
        <w:t xml:space="preserve"> </w:t>
      </w:r>
      <w:r>
        <w:rPr>
          <w:b/>
          <w:lang w:val="en-US"/>
        </w:rPr>
        <w:t>ZIP</w:t>
      </w:r>
      <w:r w:rsidRPr="005A6489">
        <w:t>-</w:t>
      </w:r>
      <w:r>
        <w:rPr>
          <w:b/>
        </w:rPr>
        <w:t>архива</w:t>
      </w:r>
      <w:r>
        <w:t>»</w:t>
      </w:r>
      <w:r w:rsidR="00715D5C">
        <w:t xml:space="preserve"> </w:t>
      </w:r>
      <w:r>
        <w:rPr>
          <w:szCs w:val="26"/>
        </w:rPr>
        <w:t>указывается</w:t>
      </w:r>
      <w:r w:rsidR="00715D5C">
        <w:rPr>
          <w:szCs w:val="26"/>
        </w:rPr>
        <w:t xml:space="preserve"> </w:t>
      </w:r>
      <w:r>
        <w:rPr>
          <w:szCs w:val="26"/>
        </w:rPr>
        <w:t>полный</w:t>
      </w:r>
      <w:r w:rsidR="00715D5C">
        <w:rPr>
          <w:szCs w:val="26"/>
        </w:rPr>
        <w:t xml:space="preserve"> </w:t>
      </w:r>
      <w:r>
        <w:rPr>
          <w:szCs w:val="26"/>
        </w:rPr>
        <w:t>путь</w:t>
      </w:r>
      <w:r w:rsidR="00715D5C">
        <w:rPr>
          <w:szCs w:val="26"/>
        </w:rPr>
        <w:t xml:space="preserve"> </w:t>
      </w:r>
      <w:r>
        <w:rPr>
          <w:szCs w:val="26"/>
        </w:rPr>
        <w:t>и</w:t>
      </w:r>
      <w:r w:rsidR="00715D5C">
        <w:rPr>
          <w:szCs w:val="26"/>
        </w:rPr>
        <w:t xml:space="preserve"> </w:t>
      </w:r>
      <w:r>
        <w:rPr>
          <w:szCs w:val="26"/>
        </w:rPr>
        <w:t>имя</w:t>
      </w:r>
      <w:r w:rsidR="00715D5C">
        <w:rPr>
          <w:szCs w:val="26"/>
        </w:rPr>
        <w:t xml:space="preserve"> </w:t>
      </w:r>
      <w:r>
        <w:rPr>
          <w:szCs w:val="26"/>
          <w:lang w:val="en-US"/>
        </w:rPr>
        <w:t>ZIP</w:t>
      </w:r>
      <w:r>
        <w:rPr>
          <w:szCs w:val="26"/>
        </w:rPr>
        <w:t>–архива</w:t>
      </w:r>
      <w:r w:rsidR="00715D5C">
        <w:rPr>
          <w:szCs w:val="26"/>
        </w:rPr>
        <w:t xml:space="preserve"> </w:t>
      </w:r>
      <w:r>
        <w:rPr>
          <w:szCs w:val="26"/>
        </w:rPr>
        <w:t>технического</w:t>
      </w:r>
      <w:r w:rsidR="00715D5C">
        <w:rPr>
          <w:szCs w:val="26"/>
        </w:rPr>
        <w:t xml:space="preserve"> </w:t>
      </w:r>
      <w:r>
        <w:rPr>
          <w:szCs w:val="26"/>
        </w:rPr>
        <w:t>плана.</w:t>
      </w:r>
      <w:r w:rsidR="00715D5C">
        <w:rPr>
          <w:szCs w:val="26"/>
        </w:rPr>
        <w:t xml:space="preserve"> </w:t>
      </w:r>
      <w:r>
        <w:rPr>
          <w:szCs w:val="26"/>
        </w:rPr>
        <w:t>Поле</w:t>
      </w:r>
      <w:r w:rsidR="00715D5C">
        <w:rPr>
          <w:szCs w:val="26"/>
        </w:rPr>
        <w:t xml:space="preserve"> </w:t>
      </w:r>
      <w:r>
        <w:rPr>
          <w:szCs w:val="26"/>
        </w:rPr>
        <w:t>заполняется</w:t>
      </w:r>
      <w:r w:rsidR="00715D5C">
        <w:rPr>
          <w:szCs w:val="26"/>
        </w:rPr>
        <w:t xml:space="preserve"> </w:t>
      </w:r>
      <w:r w:rsidRPr="007E713F">
        <w:rPr>
          <w:b/>
          <w:i/>
          <w:szCs w:val="26"/>
        </w:rPr>
        <w:t>автоматически</w:t>
      </w:r>
      <w:r w:rsidR="00715D5C">
        <w:rPr>
          <w:szCs w:val="26"/>
        </w:rPr>
        <w:t xml:space="preserve"> </w:t>
      </w:r>
      <w:r>
        <w:rPr>
          <w:szCs w:val="26"/>
        </w:rPr>
        <w:t>после</w:t>
      </w:r>
      <w:r w:rsidR="00715D5C">
        <w:rPr>
          <w:szCs w:val="26"/>
        </w:rPr>
        <w:t xml:space="preserve"> </w:t>
      </w:r>
      <w:r>
        <w:rPr>
          <w:szCs w:val="26"/>
        </w:rPr>
        <w:t>формирования</w:t>
      </w:r>
      <w:r w:rsidR="00715D5C">
        <w:rPr>
          <w:szCs w:val="26"/>
        </w:rPr>
        <w:t xml:space="preserve"> </w:t>
      </w:r>
      <w:r>
        <w:rPr>
          <w:szCs w:val="26"/>
          <w:lang w:val="en-US"/>
        </w:rPr>
        <w:t>ZIP</w:t>
      </w:r>
      <w:r w:rsidR="005A6489" w:rsidRPr="005A6489">
        <w:rPr>
          <w:b/>
          <w:szCs w:val="26"/>
        </w:rPr>
        <w:t>-</w:t>
      </w:r>
      <w:r>
        <w:rPr>
          <w:szCs w:val="26"/>
        </w:rPr>
        <w:t>архива</w:t>
      </w:r>
      <w:r w:rsidR="00715D5C">
        <w:rPr>
          <w:szCs w:val="26"/>
        </w:rPr>
        <w:t xml:space="preserve"> </w:t>
      </w:r>
      <w:r>
        <w:rPr>
          <w:szCs w:val="26"/>
        </w:rPr>
        <w:t>(подробнее</w:t>
      </w:r>
      <w:r w:rsidR="00715D5C">
        <w:rPr>
          <w:szCs w:val="26"/>
        </w:rPr>
        <w:t xml:space="preserve"> </w:t>
      </w:r>
      <w:r>
        <w:rPr>
          <w:szCs w:val="26"/>
        </w:rPr>
        <w:t>см.</w:t>
      </w:r>
      <w:r w:rsidR="00715D5C">
        <w:rPr>
          <w:szCs w:val="26"/>
        </w:rPr>
        <w:t xml:space="preserve"> </w:t>
      </w:r>
      <w:r>
        <w:rPr>
          <w:szCs w:val="26"/>
        </w:rPr>
        <w:t>«</w:t>
      </w:r>
      <w:hyperlink w:anchor="_Создание_ZIP–архива_для" w:history="1">
        <w:r>
          <w:rPr>
            <w:rStyle w:val="af1"/>
            <w:szCs w:val="26"/>
          </w:rPr>
          <w:t>Создание</w:t>
        </w:r>
        <w:r w:rsidR="00715D5C">
          <w:rPr>
            <w:rStyle w:val="af1"/>
            <w:szCs w:val="26"/>
          </w:rPr>
          <w:t xml:space="preserve"> </w:t>
        </w:r>
        <w:r>
          <w:rPr>
            <w:rStyle w:val="af1"/>
            <w:szCs w:val="26"/>
          </w:rPr>
          <w:t>ZIP</w:t>
        </w:r>
        <w:r w:rsidR="005A6489" w:rsidRPr="005A6489">
          <w:rPr>
            <w:rStyle w:val="af1"/>
            <w:b/>
            <w:szCs w:val="26"/>
          </w:rPr>
          <w:t>-</w:t>
        </w:r>
        <w:r>
          <w:rPr>
            <w:rStyle w:val="af1"/>
            <w:szCs w:val="26"/>
          </w:rPr>
          <w:t>архива</w:t>
        </w:r>
        <w:r w:rsidR="00715D5C">
          <w:rPr>
            <w:rStyle w:val="af1"/>
            <w:szCs w:val="26"/>
          </w:rPr>
          <w:t xml:space="preserve"> </w:t>
        </w:r>
        <w:r>
          <w:rPr>
            <w:rStyle w:val="af1"/>
            <w:szCs w:val="26"/>
          </w:rPr>
          <w:t>для</w:t>
        </w:r>
        <w:r w:rsidR="00715D5C">
          <w:rPr>
            <w:rStyle w:val="af1"/>
            <w:szCs w:val="26"/>
          </w:rPr>
          <w:t xml:space="preserve"> </w:t>
        </w:r>
        <w:r>
          <w:rPr>
            <w:rStyle w:val="af1"/>
            <w:szCs w:val="26"/>
          </w:rPr>
          <w:t>сдачи</w:t>
        </w:r>
        <w:r w:rsidR="00715D5C">
          <w:rPr>
            <w:rStyle w:val="af1"/>
            <w:szCs w:val="26"/>
          </w:rPr>
          <w:t xml:space="preserve"> </w:t>
        </w:r>
        <w:r>
          <w:rPr>
            <w:rStyle w:val="af1"/>
            <w:szCs w:val="26"/>
          </w:rPr>
          <w:t>в</w:t>
        </w:r>
        <w:r w:rsidR="00715D5C">
          <w:rPr>
            <w:rStyle w:val="af1"/>
            <w:szCs w:val="26"/>
          </w:rPr>
          <w:t xml:space="preserve"> </w:t>
        </w:r>
        <w:r>
          <w:rPr>
            <w:rStyle w:val="af1"/>
            <w:szCs w:val="26"/>
          </w:rPr>
          <w:t>ОКУ</w:t>
        </w:r>
      </w:hyperlink>
      <w:r>
        <w:rPr>
          <w:szCs w:val="26"/>
        </w:rPr>
        <w:t>»).</w:t>
      </w:r>
    </w:p>
    <w:p w14:paraId="3B369C42" w14:textId="77777777" w:rsidR="009C2B20" w:rsidRPr="00DE4333" w:rsidRDefault="009C2B20" w:rsidP="00205FA7"/>
    <w:p w14:paraId="391551D7" w14:textId="77777777" w:rsidR="009730FA" w:rsidRPr="00004B46" w:rsidRDefault="009730FA" w:rsidP="00ED3016">
      <w:pPr>
        <w:pStyle w:val="2"/>
      </w:pPr>
      <w:bookmarkStart w:id="232" w:name="_Toc23249150"/>
      <w:r w:rsidRPr="00004B46">
        <w:t>Порядок</w:t>
      </w:r>
      <w:r w:rsidR="00715D5C">
        <w:t xml:space="preserve"> </w:t>
      </w:r>
      <w:r w:rsidRPr="00004B46">
        <w:t>действий</w:t>
      </w:r>
      <w:r w:rsidR="00715D5C">
        <w:t xml:space="preserve"> </w:t>
      </w:r>
      <w:r w:rsidRPr="00004B46">
        <w:t>для</w:t>
      </w:r>
      <w:r w:rsidR="00715D5C">
        <w:t xml:space="preserve"> </w:t>
      </w:r>
      <w:r w:rsidRPr="00004B46">
        <w:t>создания</w:t>
      </w:r>
      <w:r w:rsidR="00715D5C">
        <w:t xml:space="preserve"> </w:t>
      </w:r>
      <w:r>
        <w:rPr>
          <w:lang w:val="en-US"/>
        </w:rPr>
        <w:t>ZIP</w:t>
      </w:r>
      <w:r w:rsidR="001A0B00">
        <w:t>-</w:t>
      </w:r>
      <w:r w:rsidRPr="00004B46">
        <w:t>архива</w:t>
      </w:r>
      <w:bookmarkEnd w:id="232"/>
    </w:p>
    <w:p w14:paraId="01F171FC" w14:textId="77777777" w:rsidR="009730FA" w:rsidRDefault="009730FA" w:rsidP="00205FA7">
      <w:r>
        <w:t>Для</w:t>
      </w:r>
      <w:r w:rsidR="00715D5C">
        <w:t xml:space="preserve"> </w:t>
      </w:r>
      <w:r>
        <w:t>создания</w:t>
      </w:r>
      <w:r w:rsidR="00715D5C">
        <w:t xml:space="preserve"> </w:t>
      </w:r>
      <w:r>
        <w:rPr>
          <w:lang w:val="en-US"/>
        </w:rPr>
        <w:t>ZIP</w:t>
      </w:r>
      <w:r w:rsidR="001A0B00" w:rsidRPr="001A0B00">
        <w:rPr>
          <w:b/>
        </w:rPr>
        <w:t>-</w:t>
      </w:r>
      <w:r>
        <w:t>архива</w:t>
      </w:r>
      <w:r w:rsidR="00715D5C">
        <w:t xml:space="preserve"> </w:t>
      </w:r>
      <w:r>
        <w:t>выполните</w:t>
      </w:r>
      <w:r w:rsidR="00715D5C">
        <w:t xml:space="preserve"> </w:t>
      </w:r>
      <w:r>
        <w:t>следующие</w:t>
      </w:r>
      <w:r w:rsidR="00715D5C">
        <w:t xml:space="preserve"> </w:t>
      </w:r>
      <w:r>
        <w:t>действия:</w:t>
      </w:r>
    </w:p>
    <w:p w14:paraId="26AE91F6" w14:textId="7C3B0783" w:rsidR="009730FA" w:rsidRDefault="009730FA" w:rsidP="004E0D4E">
      <w:pPr>
        <w:pStyle w:val="ab"/>
        <w:numPr>
          <w:ilvl w:val="0"/>
          <w:numId w:val="15"/>
        </w:numPr>
        <w:tabs>
          <w:tab w:val="left" w:pos="993"/>
        </w:tabs>
        <w:spacing w:after="200" w:line="276" w:lineRule="auto"/>
        <w:ind w:left="993" w:hanging="426"/>
        <w:rPr>
          <w:sz w:val="28"/>
        </w:rPr>
      </w:pPr>
      <w:r w:rsidRPr="00F4781D">
        <w:rPr>
          <w:b/>
          <w:sz w:val="28"/>
        </w:rPr>
        <w:t>Выгрузите</w:t>
      </w:r>
      <w:r w:rsidR="00715D5C">
        <w:rPr>
          <w:b/>
          <w:sz w:val="28"/>
        </w:rPr>
        <w:t xml:space="preserve"> </w:t>
      </w:r>
      <w:r w:rsidRPr="00F4781D">
        <w:rPr>
          <w:b/>
          <w:sz w:val="28"/>
        </w:rPr>
        <w:t>электронный</w:t>
      </w:r>
      <w:r w:rsidR="00715D5C">
        <w:rPr>
          <w:b/>
          <w:sz w:val="28"/>
        </w:rPr>
        <w:t xml:space="preserve"> </w:t>
      </w:r>
      <w:r w:rsidRPr="00F4781D">
        <w:rPr>
          <w:b/>
          <w:sz w:val="28"/>
          <w:lang w:val="en-US"/>
        </w:rPr>
        <w:t>XML</w:t>
      </w:r>
      <w:r w:rsidR="001A0B00">
        <w:rPr>
          <w:sz w:val="28"/>
        </w:rPr>
        <w:t>-</w:t>
      </w:r>
      <w:r w:rsidRPr="00F4781D">
        <w:rPr>
          <w:b/>
          <w:sz w:val="28"/>
        </w:rPr>
        <w:t>документ</w:t>
      </w:r>
      <w:r w:rsidR="00E31DA5">
        <w:rPr>
          <w:b/>
          <w:sz w:val="28"/>
        </w:rPr>
        <w:t xml:space="preserve">. </w:t>
      </w:r>
      <w:r w:rsidR="00E31DA5" w:rsidRPr="006D36E0">
        <w:rPr>
          <w:sz w:val="28"/>
          <w:szCs w:val="28"/>
        </w:rPr>
        <w:t xml:space="preserve">Для этого нажмите кнопку </w:t>
      </w:r>
      <w:r w:rsidR="00E31DA5" w:rsidRPr="006D36E0">
        <w:rPr>
          <w:noProof/>
          <w:sz w:val="28"/>
          <w:szCs w:val="28"/>
        </w:rPr>
        <w:drawing>
          <wp:inline distT="0" distB="0" distL="0" distR="0" wp14:anchorId="7F9C39FA" wp14:editId="276922BC">
            <wp:extent cx="657225" cy="62865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657225" cy="628650"/>
                    </a:xfrm>
                    <a:prstGeom prst="rect">
                      <a:avLst/>
                    </a:prstGeom>
                    <a:noFill/>
                    <a:ln>
                      <a:noFill/>
                    </a:ln>
                  </pic:spPr>
                </pic:pic>
              </a:graphicData>
            </a:graphic>
          </wp:inline>
        </w:drawing>
      </w:r>
      <w:r w:rsidR="00E31DA5" w:rsidRPr="006D36E0">
        <w:rPr>
          <w:sz w:val="28"/>
          <w:szCs w:val="28"/>
        </w:rPr>
        <w:t xml:space="preserve"> на ленте на вкладке «</w:t>
      </w:r>
      <w:r w:rsidR="00E31DA5" w:rsidRPr="006D36E0">
        <w:rPr>
          <w:b/>
          <w:sz w:val="28"/>
          <w:szCs w:val="28"/>
        </w:rPr>
        <w:t>Главная</w:t>
      </w:r>
      <w:r w:rsidR="00E31DA5" w:rsidRPr="006D36E0">
        <w:rPr>
          <w:sz w:val="28"/>
          <w:szCs w:val="28"/>
        </w:rPr>
        <w:t>»</w:t>
      </w:r>
      <w:r w:rsidR="00433BA1">
        <w:rPr>
          <w:sz w:val="28"/>
        </w:rPr>
        <w:t>.</w:t>
      </w:r>
    </w:p>
    <w:p w14:paraId="70913DBA" w14:textId="0D7712D9" w:rsidR="009730FA" w:rsidRPr="00F4781D" w:rsidRDefault="009730FA" w:rsidP="004E0D4E">
      <w:pPr>
        <w:pStyle w:val="ab"/>
        <w:numPr>
          <w:ilvl w:val="0"/>
          <w:numId w:val="15"/>
        </w:numPr>
        <w:tabs>
          <w:tab w:val="left" w:pos="993"/>
        </w:tabs>
        <w:spacing w:after="200" w:line="276" w:lineRule="auto"/>
        <w:ind w:left="993" w:hanging="426"/>
        <w:rPr>
          <w:sz w:val="28"/>
        </w:rPr>
      </w:pPr>
      <w:r w:rsidRPr="00F4781D">
        <w:rPr>
          <w:b/>
          <w:sz w:val="28"/>
        </w:rPr>
        <w:t>Подпишите</w:t>
      </w:r>
      <w:r w:rsidR="00715D5C">
        <w:rPr>
          <w:b/>
          <w:sz w:val="28"/>
        </w:rPr>
        <w:t xml:space="preserve"> </w:t>
      </w:r>
      <w:r w:rsidRPr="00F4781D">
        <w:rPr>
          <w:b/>
          <w:sz w:val="28"/>
        </w:rPr>
        <w:t>электронной</w:t>
      </w:r>
      <w:r w:rsidR="00715D5C">
        <w:rPr>
          <w:b/>
          <w:sz w:val="28"/>
        </w:rPr>
        <w:t xml:space="preserve"> </w:t>
      </w:r>
      <w:r w:rsidRPr="00F4781D">
        <w:rPr>
          <w:b/>
          <w:sz w:val="28"/>
        </w:rPr>
        <w:t>подписью</w:t>
      </w:r>
      <w:r w:rsidR="00715D5C">
        <w:rPr>
          <w:sz w:val="28"/>
        </w:rPr>
        <w:t xml:space="preserve"> </w:t>
      </w:r>
      <w:r w:rsidR="00433BA1">
        <w:rPr>
          <w:sz w:val="28"/>
        </w:rPr>
        <w:t>(</w:t>
      </w:r>
      <w:r w:rsidR="00433BA1" w:rsidRPr="00433BA1">
        <w:rPr>
          <w:b/>
          <w:sz w:val="28"/>
        </w:rPr>
        <w:t>ЭП</w:t>
      </w:r>
      <w:r w:rsidR="00433BA1">
        <w:rPr>
          <w:sz w:val="28"/>
        </w:rPr>
        <w:t>)</w:t>
      </w:r>
      <w:r w:rsidR="00715D5C">
        <w:rPr>
          <w:sz w:val="28"/>
        </w:rPr>
        <w:t xml:space="preserve"> </w:t>
      </w:r>
      <w:r w:rsidR="00E31DA5" w:rsidRPr="00E31DA5">
        <w:rPr>
          <w:sz w:val="28"/>
        </w:rPr>
        <w:t xml:space="preserve">все файлы, относящиеся к проекту: </w:t>
      </w:r>
      <w:r w:rsidR="00E31DA5" w:rsidRPr="00E31DA5">
        <w:rPr>
          <w:sz w:val="28"/>
          <w:lang w:val="en-US"/>
        </w:rPr>
        <w:t>XML</w:t>
      </w:r>
      <w:r w:rsidR="00E31DA5" w:rsidRPr="00E31DA5">
        <w:rPr>
          <w:b/>
          <w:sz w:val="28"/>
        </w:rPr>
        <w:t>-</w:t>
      </w:r>
      <w:r w:rsidR="00E31DA5" w:rsidRPr="00E31DA5">
        <w:rPr>
          <w:sz w:val="28"/>
        </w:rPr>
        <w:t>документ, приложенные файлы</w:t>
      </w:r>
      <w:r w:rsidRPr="00F4781D">
        <w:rPr>
          <w:sz w:val="28"/>
        </w:rPr>
        <w:t>.</w:t>
      </w:r>
    </w:p>
    <w:p w14:paraId="0EF9F8AB" w14:textId="62C45A1B" w:rsidR="00F04549" w:rsidRDefault="00F04549" w:rsidP="004E0D4E">
      <w:pPr>
        <w:pStyle w:val="ab"/>
        <w:numPr>
          <w:ilvl w:val="0"/>
          <w:numId w:val="15"/>
        </w:numPr>
        <w:tabs>
          <w:tab w:val="left" w:pos="993"/>
        </w:tabs>
        <w:spacing w:after="200" w:line="276" w:lineRule="auto"/>
        <w:ind w:left="993"/>
        <w:rPr>
          <w:sz w:val="28"/>
        </w:rPr>
      </w:pPr>
      <w:r w:rsidRPr="00F04549">
        <w:rPr>
          <w:b/>
          <w:sz w:val="28"/>
        </w:rPr>
        <w:t>Сформируйте</w:t>
      </w:r>
      <w:r w:rsidR="00715D5C">
        <w:rPr>
          <w:b/>
          <w:sz w:val="28"/>
        </w:rPr>
        <w:t xml:space="preserve"> </w:t>
      </w:r>
      <w:r w:rsidR="009730FA" w:rsidRPr="00F04549">
        <w:rPr>
          <w:b/>
          <w:sz w:val="28"/>
          <w:lang w:val="en-US"/>
        </w:rPr>
        <w:t>Z</w:t>
      </w:r>
      <w:r w:rsidR="009730FA" w:rsidRPr="00F4781D">
        <w:rPr>
          <w:b/>
          <w:sz w:val="28"/>
          <w:lang w:val="en-US"/>
        </w:rPr>
        <w:t>IP</w:t>
      </w:r>
      <w:r w:rsidR="001A0B00">
        <w:rPr>
          <w:sz w:val="28"/>
        </w:rPr>
        <w:t>-</w:t>
      </w:r>
      <w:r w:rsidR="009730FA" w:rsidRPr="00F4781D">
        <w:rPr>
          <w:b/>
          <w:sz w:val="28"/>
        </w:rPr>
        <w:t>архив</w:t>
      </w:r>
      <w:r w:rsidR="00715D5C">
        <w:rPr>
          <w:b/>
          <w:sz w:val="28"/>
        </w:rPr>
        <w:t xml:space="preserve"> </w:t>
      </w:r>
      <w:r>
        <w:rPr>
          <w:b/>
          <w:sz w:val="28"/>
        </w:rPr>
        <w:t>для</w:t>
      </w:r>
      <w:r w:rsidR="00715D5C">
        <w:rPr>
          <w:b/>
          <w:sz w:val="28"/>
        </w:rPr>
        <w:t xml:space="preserve"> </w:t>
      </w:r>
      <w:r>
        <w:rPr>
          <w:b/>
          <w:sz w:val="28"/>
        </w:rPr>
        <w:t>сдачи</w:t>
      </w:r>
      <w:r w:rsidR="00715D5C">
        <w:rPr>
          <w:b/>
          <w:sz w:val="28"/>
        </w:rPr>
        <w:t xml:space="preserve"> </w:t>
      </w:r>
      <w:r>
        <w:rPr>
          <w:b/>
          <w:sz w:val="28"/>
        </w:rPr>
        <w:t>в</w:t>
      </w:r>
      <w:r w:rsidR="00715D5C">
        <w:rPr>
          <w:b/>
          <w:sz w:val="28"/>
        </w:rPr>
        <w:t xml:space="preserve"> </w:t>
      </w:r>
      <w:r>
        <w:rPr>
          <w:b/>
          <w:sz w:val="28"/>
        </w:rPr>
        <w:t>ОКУ</w:t>
      </w:r>
      <w:r w:rsidR="00E31DA5" w:rsidRPr="00E31DA5">
        <w:rPr>
          <w:sz w:val="28"/>
        </w:rPr>
        <w:t>.</w:t>
      </w:r>
      <w:r w:rsidR="00715D5C">
        <w:rPr>
          <w:sz w:val="28"/>
        </w:rPr>
        <w:t xml:space="preserve"> </w:t>
      </w:r>
      <w:r w:rsidR="00E31DA5" w:rsidRPr="00E31DA5">
        <w:rPr>
          <w:sz w:val="28"/>
        </w:rPr>
        <w:t xml:space="preserve">Для этого нажмите кнопку </w:t>
      </w:r>
      <w:r w:rsidR="00E31DA5" w:rsidRPr="00E31DA5">
        <w:rPr>
          <w:noProof/>
          <w:sz w:val="28"/>
        </w:rPr>
        <w:drawing>
          <wp:inline distT="0" distB="0" distL="0" distR="0" wp14:anchorId="21C1A6A3" wp14:editId="1D22731D">
            <wp:extent cx="695325" cy="62865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695325" cy="628650"/>
                    </a:xfrm>
                    <a:prstGeom prst="rect">
                      <a:avLst/>
                    </a:prstGeom>
                    <a:noFill/>
                    <a:ln>
                      <a:noFill/>
                    </a:ln>
                  </pic:spPr>
                </pic:pic>
              </a:graphicData>
            </a:graphic>
          </wp:inline>
        </w:drawing>
      </w:r>
      <w:r w:rsidR="00E31DA5" w:rsidRPr="00E31DA5">
        <w:rPr>
          <w:sz w:val="28"/>
        </w:rPr>
        <w:t xml:space="preserve"> на ленте на вкладке</w:t>
      </w:r>
      <w:r w:rsidR="00E31DA5" w:rsidRPr="00E31DA5">
        <w:rPr>
          <w:b/>
          <w:sz w:val="28"/>
        </w:rPr>
        <w:t xml:space="preserve"> «Главная»</w:t>
      </w:r>
      <w:r w:rsidR="009730FA" w:rsidRPr="00F4781D">
        <w:rPr>
          <w:sz w:val="28"/>
        </w:rPr>
        <w:t>.</w:t>
      </w:r>
      <w:r w:rsidR="00715D5C">
        <w:rPr>
          <w:sz w:val="28"/>
        </w:rPr>
        <w:t xml:space="preserve"> </w:t>
      </w:r>
    </w:p>
    <w:p w14:paraId="26C56169" w14:textId="77777777" w:rsidR="00F04549" w:rsidRDefault="009730FA" w:rsidP="00DE5DA4">
      <w:r w:rsidRPr="00F04549">
        <w:t>По</w:t>
      </w:r>
      <w:r w:rsidR="00715D5C">
        <w:t xml:space="preserve"> </w:t>
      </w:r>
      <w:r w:rsidRPr="00F04549">
        <w:t>окончании</w:t>
      </w:r>
      <w:r w:rsidR="00715D5C">
        <w:t xml:space="preserve"> </w:t>
      </w:r>
      <w:r w:rsidRPr="00F04549">
        <w:t>программа</w:t>
      </w:r>
      <w:r w:rsidR="00715D5C">
        <w:t xml:space="preserve"> </w:t>
      </w:r>
      <w:r w:rsidR="00F04549">
        <w:t>сообщит</w:t>
      </w:r>
      <w:r w:rsidR="00715D5C">
        <w:t xml:space="preserve"> </w:t>
      </w:r>
      <w:r w:rsidR="00F04549">
        <w:t>о</w:t>
      </w:r>
      <w:r w:rsidR="00715D5C">
        <w:t xml:space="preserve"> </w:t>
      </w:r>
      <w:r w:rsidR="00F04549">
        <w:t>том,</w:t>
      </w:r>
      <w:r w:rsidR="00715D5C">
        <w:t xml:space="preserve"> </w:t>
      </w:r>
      <w:r w:rsidR="00F04549">
        <w:t>что</w:t>
      </w:r>
      <w:r w:rsidR="00715D5C">
        <w:t xml:space="preserve"> </w:t>
      </w:r>
      <w:r w:rsidR="00F04549">
        <w:rPr>
          <w:lang w:val="en-US"/>
        </w:rPr>
        <w:t>ZIP</w:t>
      </w:r>
      <w:r w:rsidR="00F04549" w:rsidRPr="009903F7">
        <w:rPr>
          <w:b/>
        </w:rPr>
        <w:t>-</w:t>
      </w:r>
      <w:r w:rsidR="00F04549">
        <w:t>архив</w:t>
      </w:r>
      <w:r w:rsidR="00715D5C">
        <w:t xml:space="preserve"> </w:t>
      </w:r>
      <w:r w:rsidR="00F04549">
        <w:t>сформирован</w:t>
      </w:r>
      <w:r w:rsidR="00715D5C">
        <w:t xml:space="preserve"> </w:t>
      </w:r>
      <w:r w:rsidR="00F04549">
        <w:t>и</w:t>
      </w:r>
      <w:r w:rsidR="00715D5C">
        <w:t xml:space="preserve"> </w:t>
      </w:r>
      <w:r w:rsidR="00F04549">
        <w:t>указан</w:t>
      </w:r>
      <w:r w:rsidR="00715D5C">
        <w:t xml:space="preserve"> </w:t>
      </w:r>
      <w:r w:rsidR="00F04549">
        <w:t>путь</w:t>
      </w:r>
      <w:r w:rsidR="00715D5C">
        <w:t xml:space="preserve"> </w:t>
      </w:r>
      <w:r w:rsidR="00F04549">
        <w:t>к</w:t>
      </w:r>
      <w:r w:rsidR="00715D5C">
        <w:t xml:space="preserve"> </w:t>
      </w:r>
      <w:r w:rsidR="00F04549">
        <w:t>папке,</w:t>
      </w:r>
      <w:r w:rsidR="00715D5C">
        <w:t xml:space="preserve"> </w:t>
      </w:r>
      <w:r w:rsidR="00F04549">
        <w:t>где</w:t>
      </w:r>
      <w:r w:rsidR="00715D5C">
        <w:t xml:space="preserve"> </w:t>
      </w:r>
      <w:r w:rsidR="00F04549">
        <w:t>сохранен</w:t>
      </w:r>
      <w:r w:rsidR="00715D5C">
        <w:t xml:space="preserve"> </w:t>
      </w:r>
      <w:r w:rsidR="00F04549">
        <w:t>данный</w:t>
      </w:r>
      <w:r w:rsidR="00715D5C">
        <w:t xml:space="preserve"> </w:t>
      </w:r>
      <w:r w:rsidR="00F04549">
        <w:rPr>
          <w:lang w:val="en-US"/>
        </w:rPr>
        <w:t>ZIP</w:t>
      </w:r>
      <w:r w:rsidR="00F04549" w:rsidRPr="009903F7">
        <w:rPr>
          <w:b/>
        </w:rPr>
        <w:t>-</w:t>
      </w:r>
      <w:r w:rsidR="00F04549">
        <w:t>архив:</w:t>
      </w:r>
    </w:p>
    <w:p w14:paraId="7D36AFD7" w14:textId="6B0B91B6" w:rsidR="009730FA" w:rsidRDefault="00DE5DA4" w:rsidP="00205FA7">
      <w:pPr>
        <w:pStyle w:val="aff1"/>
      </w:pPr>
      <w:r>
        <w:lastRenderedPageBreak/>
        <w:drawing>
          <wp:inline distT="0" distB="0" distL="0" distR="0" wp14:anchorId="35E1D25A" wp14:editId="334F9B71">
            <wp:extent cx="4476190" cy="2019048"/>
            <wp:effectExtent l="0" t="0" r="635" b="63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4476190" cy="2019048"/>
                    </a:xfrm>
                    <a:prstGeom prst="rect">
                      <a:avLst/>
                    </a:prstGeom>
                  </pic:spPr>
                </pic:pic>
              </a:graphicData>
            </a:graphic>
          </wp:inline>
        </w:drawing>
      </w:r>
    </w:p>
    <w:p w14:paraId="3604BBE0" w14:textId="77777777" w:rsidR="009730FA" w:rsidRDefault="009730FA" w:rsidP="00205FA7">
      <w:r>
        <w:t>Если</w:t>
      </w:r>
      <w:r w:rsidR="00715D5C">
        <w:t xml:space="preserve"> </w:t>
      </w:r>
      <w:r>
        <w:t>при</w:t>
      </w:r>
      <w:r w:rsidR="00715D5C">
        <w:t xml:space="preserve"> </w:t>
      </w:r>
      <w:r>
        <w:t>создании</w:t>
      </w:r>
      <w:r w:rsidR="00715D5C">
        <w:t xml:space="preserve"> </w:t>
      </w:r>
      <w:r>
        <w:t>архива</w:t>
      </w:r>
      <w:r w:rsidR="00715D5C">
        <w:t xml:space="preserve"> </w:t>
      </w:r>
      <w:r>
        <w:t>произошли</w:t>
      </w:r>
      <w:r w:rsidR="00715D5C">
        <w:t xml:space="preserve"> </w:t>
      </w:r>
      <w:r>
        <w:t>какие</w:t>
      </w:r>
      <w:r w:rsidR="009903F7" w:rsidRPr="009903F7">
        <w:rPr>
          <w:b/>
        </w:rPr>
        <w:t>-</w:t>
      </w:r>
      <w:r>
        <w:t>либо</w:t>
      </w:r>
      <w:r w:rsidR="00715D5C">
        <w:t xml:space="preserve"> </w:t>
      </w:r>
      <w:r>
        <w:t>ошибки,</w:t>
      </w:r>
      <w:r w:rsidR="00715D5C">
        <w:t xml:space="preserve"> </w:t>
      </w:r>
      <w:r>
        <w:t>то</w:t>
      </w:r>
      <w:r w:rsidR="00715D5C">
        <w:t xml:space="preserve"> </w:t>
      </w:r>
      <w:r>
        <w:t>формируется</w:t>
      </w:r>
      <w:r w:rsidR="00715D5C">
        <w:t xml:space="preserve"> </w:t>
      </w:r>
      <w:r w:rsidRPr="00780D1A">
        <w:rPr>
          <w:b/>
        </w:rPr>
        <w:t>протокол</w:t>
      </w:r>
      <w:r w:rsidR="00715D5C">
        <w:rPr>
          <w:b/>
        </w:rPr>
        <w:t xml:space="preserve"> </w:t>
      </w:r>
      <w:r w:rsidRPr="00780D1A">
        <w:rPr>
          <w:b/>
        </w:rPr>
        <w:t>ошибок</w:t>
      </w:r>
      <w:r w:rsidR="00715D5C">
        <w:t xml:space="preserve"> </w:t>
      </w:r>
      <w:r>
        <w:t>и</w:t>
      </w:r>
      <w:r w:rsidR="00715D5C">
        <w:t xml:space="preserve"> </w:t>
      </w:r>
      <w:r>
        <w:t>выводится</w:t>
      </w:r>
      <w:r w:rsidR="00715D5C">
        <w:t xml:space="preserve"> </w:t>
      </w:r>
      <w:r>
        <w:t>на</w:t>
      </w:r>
      <w:r w:rsidR="00715D5C">
        <w:t xml:space="preserve"> </w:t>
      </w:r>
      <w:r>
        <w:t>экран</w:t>
      </w:r>
      <w:r w:rsidR="00F04549">
        <w:t>,</w:t>
      </w:r>
      <w:r w:rsidR="00715D5C">
        <w:t xml:space="preserve"> </w:t>
      </w:r>
      <w:r w:rsidR="00F04549">
        <w:t>например:</w:t>
      </w:r>
    </w:p>
    <w:p w14:paraId="6EA84216" w14:textId="594327EF" w:rsidR="008E4C74" w:rsidRDefault="00205FA7" w:rsidP="00205FA7">
      <w:pPr>
        <w:pStyle w:val="aff1"/>
      </w:pPr>
      <w:r>
        <w:drawing>
          <wp:inline distT="0" distB="0" distL="0" distR="0" wp14:anchorId="563172B6" wp14:editId="16D73619">
            <wp:extent cx="5600700" cy="5314483"/>
            <wp:effectExtent l="0" t="0" r="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5602207" cy="5315913"/>
                    </a:xfrm>
                    <a:prstGeom prst="rect">
                      <a:avLst/>
                    </a:prstGeom>
                  </pic:spPr>
                </pic:pic>
              </a:graphicData>
            </a:graphic>
          </wp:inline>
        </w:drawing>
      </w:r>
      <w:r w:rsidR="001A0B00">
        <w:br/>
      </w:r>
      <w:r w:rsidR="008E4C74" w:rsidRPr="008E4C74">
        <w:t>Окно</w:t>
      </w:r>
      <w:r w:rsidR="00715D5C">
        <w:t xml:space="preserve"> </w:t>
      </w:r>
      <w:r w:rsidR="008E4C74" w:rsidRPr="008E4C74">
        <w:t>«Просмотр</w:t>
      </w:r>
      <w:r w:rsidR="00715D5C">
        <w:t xml:space="preserve"> </w:t>
      </w:r>
      <w:r w:rsidR="001A0B00">
        <w:t>протокола</w:t>
      </w:r>
      <w:r>
        <w:t xml:space="preserve"> событий</w:t>
      </w:r>
      <w:r w:rsidR="001A0B00">
        <w:t>»</w:t>
      </w:r>
    </w:p>
    <w:p w14:paraId="3015CC44" w14:textId="77777777" w:rsidR="00681161" w:rsidRPr="00AA64B9" w:rsidRDefault="00681161" w:rsidP="00D00FE7">
      <w:pPr>
        <w:pStyle w:val="1"/>
      </w:pPr>
      <w:bookmarkStart w:id="233" w:name="_Услуга_«Полигон_Про:"/>
      <w:bookmarkStart w:id="234" w:name="_Отправка_технического_плана"/>
      <w:bookmarkStart w:id="235" w:name="отправка"/>
      <w:bookmarkStart w:id="236" w:name="_Toc432598579"/>
      <w:bookmarkStart w:id="237" w:name="_Toc23249151"/>
      <w:bookmarkEnd w:id="233"/>
      <w:bookmarkEnd w:id="234"/>
      <w:bookmarkEnd w:id="235"/>
      <w:r w:rsidRPr="00AE6C8A">
        <w:lastRenderedPageBreak/>
        <w:t>Отправка</w:t>
      </w:r>
      <w:r w:rsidR="00715D5C">
        <w:t xml:space="preserve"> </w:t>
      </w:r>
      <w:r w:rsidRPr="00AE6C8A">
        <w:t>технического</w:t>
      </w:r>
      <w:r w:rsidR="00715D5C">
        <w:t xml:space="preserve"> </w:t>
      </w:r>
      <w:r w:rsidRPr="00AE6C8A">
        <w:t>плана</w:t>
      </w:r>
      <w:r w:rsidR="00715D5C">
        <w:t xml:space="preserve"> </w:t>
      </w:r>
      <w:r w:rsidRPr="00AE6C8A">
        <w:t>помещения</w:t>
      </w:r>
      <w:r w:rsidR="00715D5C">
        <w:t xml:space="preserve"> </w:t>
      </w:r>
      <w:r w:rsidR="00AE6C8A" w:rsidRPr="00AE6C8A">
        <w:t>в</w:t>
      </w:r>
      <w:r w:rsidR="00715D5C">
        <w:t xml:space="preserve"> </w:t>
      </w:r>
      <w:r w:rsidR="00311A03" w:rsidRPr="00AE6C8A">
        <w:t>Росреестр</w:t>
      </w:r>
      <w:r w:rsidR="00715D5C">
        <w:t xml:space="preserve"> </w:t>
      </w:r>
      <w:r w:rsidRPr="00AE6C8A">
        <w:t>из</w:t>
      </w:r>
      <w:r w:rsidR="00715D5C">
        <w:t xml:space="preserve"> </w:t>
      </w:r>
      <w:r w:rsidRPr="00AE6C8A">
        <w:t>программы</w:t>
      </w:r>
      <w:bookmarkEnd w:id="236"/>
      <w:bookmarkEnd w:id="237"/>
    </w:p>
    <w:p w14:paraId="4F4A1562" w14:textId="541E5E0B" w:rsidR="009450D8" w:rsidRDefault="00681161" w:rsidP="00681161">
      <w:r w:rsidRPr="00681161">
        <w:t>В</w:t>
      </w:r>
      <w:r w:rsidR="00715D5C">
        <w:t xml:space="preserve"> </w:t>
      </w:r>
      <w:r w:rsidRPr="00681161">
        <w:t>программ</w:t>
      </w:r>
      <w:r>
        <w:t>е</w:t>
      </w:r>
      <w:r w:rsidR="00715D5C">
        <w:t xml:space="preserve"> </w:t>
      </w:r>
      <w:r w:rsidRPr="003B1F78">
        <w:t>«</w:t>
      </w:r>
      <w:hyperlink r:id="rId517" w:history="1">
        <w:r w:rsidRPr="003B1F78">
          <w:rPr>
            <w:color w:val="0000FF"/>
            <w:u w:val="single"/>
          </w:rPr>
          <w:t>Полигон</w:t>
        </w:r>
        <w:r w:rsidR="00715D5C">
          <w:rPr>
            <w:color w:val="0000FF"/>
            <w:u w:val="single"/>
          </w:rPr>
          <w:t xml:space="preserve"> </w:t>
        </w:r>
        <w:r w:rsidRPr="003B1F78">
          <w:rPr>
            <w:color w:val="0000FF"/>
            <w:u w:val="single"/>
          </w:rPr>
          <w:t>Про:</w:t>
        </w:r>
        <w:r w:rsidR="00715D5C">
          <w:rPr>
            <w:color w:val="0000FF"/>
            <w:u w:val="single"/>
          </w:rPr>
          <w:t xml:space="preserve"> </w:t>
        </w:r>
        <w:r w:rsidRPr="003B1F78">
          <w:rPr>
            <w:color w:val="0000FF"/>
            <w:u w:val="single"/>
          </w:rPr>
          <w:t>Техплан</w:t>
        </w:r>
        <w:r w:rsidR="00715D5C">
          <w:rPr>
            <w:color w:val="0000FF"/>
            <w:u w:val="single"/>
          </w:rPr>
          <w:t xml:space="preserve"> </w:t>
        </w:r>
        <w:r w:rsidRPr="003B1F78">
          <w:rPr>
            <w:color w:val="0000FF"/>
            <w:u w:val="single"/>
          </w:rPr>
          <w:t>помещения</w:t>
        </w:r>
      </w:hyperlink>
      <w:r w:rsidRPr="003B1F78">
        <w:t>»</w:t>
      </w:r>
      <w:r w:rsidR="00715D5C">
        <w:t xml:space="preserve"> </w:t>
      </w:r>
      <w:r w:rsidRPr="00681161">
        <w:t>предусмотрена</w:t>
      </w:r>
      <w:r w:rsidR="00715D5C">
        <w:t xml:space="preserve"> </w:t>
      </w:r>
      <w:r w:rsidRPr="00681161">
        <w:rPr>
          <w:b/>
          <w:i/>
          <w:color w:val="FF0000"/>
        </w:rPr>
        <w:t>возможность</w:t>
      </w:r>
      <w:r w:rsidR="00715D5C">
        <w:t xml:space="preserve"> </w:t>
      </w:r>
      <w:r w:rsidRPr="00681161">
        <w:rPr>
          <w:b/>
          <w:i/>
        </w:rPr>
        <w:t>отправки</w:t>
      </w:r>
      <w:r w:rsidR="00715D5C">
        <w:rPr>
          <w:b/>
          <w:i/>
        </w:rPr>
        <w:t xml:space="preserve"> </w:t>
      </w:r>
      <w:r w:rsidRPr="00681161">
        <w:rPr>
          <w:b/>
          <w:i/>
        </w:rPr>
        <w:t>технических</w:t>
      </w:r>
      <w:r w:rsidR="00715D5C">
        <w:rPr>
          <w:b/>
          <w:i/>
        </w:rPr>
        <w:t xml:space="preserve"> </w:t>
      </w:r>
      <w:r w:rsidRPr="00681161">
        <w:rPr>
          <w:b/>
          <w:i/>
        </w:rPr>
        <w:t>планов</w:t>
      </w:r>
      <w:r w:rsidR="00715D5C">
        <w:rPr>
          <w:b/>
          <w:i/>
        </w:rPr>
        <w:t xml:space="preserve"> </w:t>
      </w:r>
      <w:r w:rsidRPr="00681161">
        <w:rPr>
          <w:b/>
          <w:i/>
        </w:rPr>
        <w:t>в</w:t>
      </w:r>
      <w:r w:rsidR="00715D5C">
        <w:rPr>
          <w:b/>
          <w:i/>
        </w:rPr>
        <w:t xml:space="preserve"> </w:t>
      </w:r>
      <w:r w:rsidRPr="00681161">
        <w:rPr>
          <w:b/>
          <w:i/>
        </w:rPr>
        <w:t>Росреестр</w:t>
      </w:r>
      <w:r w:rsidRPr="00681161">
        <w:t>.</w:t>
      </w:r>
    </w:p>
    <w:p w14:paraId="682331C8" w14:textId="005FE747" w:rsidR="009450D8" w:rsidRDefault="009450D8" w:rsidP="00205FA7"/>
    <w:p w14:paraId="2939B60D" w14:textId="77777777" w:rsidR="00681161" w:rsidRPr="00681161" w:rsidRDefault="00681161" w:rsidP="00681161">
      <w:r w:rsidRPr="00681161">
        <w:t>Для</w:t>
      </w:r>
      <w:r w:rsidR="00715D5C">
        <w:t xml:space="preserve"> </w:t>
      </w:r>
      <w:r w:rsidRPr="00681161">
        <w:t>использования</w:t>
      </w:r>
      <w:r w:rsidR="00715D5C">
        <w:t xml:space="preserve"> </w:t>
      </w:r>
      <w:r w:rsidRPr="00681161">
        <w:t>данной</w:t>
      </w:r>
      <w:r w:rsidR="00715D5C">
        <w:t xml:space="preserve"> </w:t>
      </w:r>
      <w:r w:rsidRPr="00681161">
        <w:t>возможности</w:t>
      </w:r>
      <w:r w:rsidR="00715D5C">
        <w:t xml:space="preserve"> </w:t>
      </w:r>
      <w:r w:rsidRPr="00681161">
        <w:t>необходимо:</w:t>
      </w:r>
    </w:p>
    <w:p w14:paraId="2609D5E2" w14:textId="77777777" w:rsidR="00681161" w:rsidRDefault="00681161" w:rsidP="004E0D4E">
      <w:pPr>
        <w:pStyle w:val="ab"/>
        <w:numPr>
          <w:ilvl w:val="0"/>
          <w:numId w:val="19"/>
        </w:numPr>
        <w:tabs>
          <w:tab w:val="left" w:pos="993"/>
        </w:tabs>
        <w:spacing w:after="240" w:line="276" w:lineRule="auto"/>
        <w:ind w:left="0" w:firstLine="567"/>
        <w:rPr>
          <w:sz w:val="28"/>
        </w:rPr>
      </w:pPr>
      <w:r w:rsidRPr="00681161">
        <w:rPr>
          <w:sz w:val="28"/>
        </w:rPr>
        <w:t>Наличие</w:t>
      </w:r>
      <w:r w:rsidR="00715D5C">
        <w:rPr>
          <w:sz w:val="28"/>
        </w:rPr>
        <w:t xml:space="preserve"> </w:t>
      </w:r>
      <w:r w:rsidRPr="00681161">
        <w:rPr>
          <w:b/>
          <w:bCs/>
          <w:sz w:val="28"/>
        </w:rPr>
        <w:t>электронной</w:t>
      </w:r>
      <w:r w:rsidR="00715D5C">
        <w:rPr>
          <w:b/>
          <w:bCs/>
          <w:sz w:val="28"/>
        </w:rPr>
        <w:t xml:space="preserve"> </w:t>
      </w:r>
      <w:r w:rsidRPr="00681161">
        <w:rPr>
          <w:b/>
          <w:bCs/>
          <w:sz w:val="28"/>
        </w:rPr>
        <w:t>подписи</w:t>
      </w:r>
      <w:r w:rsidR="00715D5C">
        <w:rPr>
          <w:sz w:val="28"/>
        </w:rPr>
        <w:t xml:space="preserve"> </w:t>
      </w:r>
      <w:r w:rsidR="00CA50EE" w:rsidRPr="00CA50EE">
        <w:rPr>
          <w:b/>
          <w:sz w:val="28"/>
        </w:rPr>
        <w:t>(ЭП)</w:t>
      </w:r>
      <w:r w:rsidR="00715D5C">
        <w:rPr>
          <w:sz w:val="28"/>
        </w:rPr>
        <w:t xml:space="preserve"> </w:t>
      </w:r>
      <w:r w:rsidRPr="00681161">
        <w:rPr>
          <w:sz w:val="28"/>
        </w:rPr>
        <w:t>кадастрового</w:t>
      </w:r>
      <w:r w:rsidR="00715D5C">
        <w:rPr>
          <w:sz w:val="28"/>
        </w:rPr>
        <w:t xml:space="preserve"> </w:t>
      </w:r>
      <w:r w:rsidRPr="00681161">
        <w:rPr>
          <w:sz w:val="28"/>
        </w:rPr>
        <w:t>инженера</w:t>
      </w:r>
      <w:r w:rsidR="00715D5C">
        <w:rPr>
          <w:sz w:val="28"/>
        </w:rPr>
        <w:t xml:space="preserve"> </w:t>
      </w:r>
      <w:r w:rsidRPr="00681161">
        <w:rPr>
          <w:sz w:val="28"/>
        </w:rPr>
        <w:t>для</w:t>
      </w:r>
      <w:r w:rsidR="00715D5C">
        <w:rPr>
          <w:sz w:val="28"/>
        </w:rPr>
        <w:t xml:space="preserve"> </w:t>
      </w:r>
      <w:r w:rsidRPr="00681161">
        <w:rPr>
          <w:sz w:val="28"/>
        </w:rPr>
        <w:t>Росреестра,</w:t>
      </w:r>
      <w:r w:rsidR="00715D5C">
        <w:rPr>
          <w:sz w:val="28"/>
        </w:rPr>
        <w:t xml:space="preserve"> </w:t>
      </w:r>
      <w:r w:rsidRPr="00681161">
        <w:rPr>
          <w:sz w:val="28"/>
        </w:rPr>
        <w:t>полученной</w:t>
      </w:r>
      <w:r w:rsidR="00715D5C">
        <w:rPr>
          <w:sz w:val="28"/>
        </w:rPr>
        <w:t xml:space="preserve"> </w:t>
      </w:r>
      <w:r w:rsidRPr="00681161">
        <w:rPr>
          <w:sz w:val="28"/>
        </w:rPr>
        <w:t>в</w:t>
      </w:r>
      <w:r w:rsidR="00715D5C">
        <w:rPr>
          <w:sz w:val="28"/>
        </w:rPr>
        <w:t xml:space="preserve"> </w:t>
      </w:r>
      <w:r w:rsidRPr="00681161">
        <w:rPr>
          <w:sz w:val="28"/>
        </w:rPr>
        <w:t>аккредитованном</w:t>
      </w:r>
      <w:r w:rsidR="00715D5C">
        <w:rPr>
          <w:sz w:val="28"/>
        </w:rPr>
        <w:t xml:space="preserve"> </w:t>
      </w:r>
      <w:r w:rsidRPr="00681161">
        <w:rPr>
          <w:sz w:val="28"/>
        </w:rPr>
        <w:t>Удостоверяющем</w:t>
      </w:r>
      <w:r w:rsidR="00715D5C">
        <w:rPr>
          <w:sz w:val="28"/>
        </w:rPr>
        <w:t xml:space="preserve"> </w:t>
      </w:r>
      <w:r w:rsidRPr="00681161">
        <w:rPr>
          <w:sz w:val="28"/>
        </w:rPr>
        <w:t>центре.</w:t>
      </w:r>
      <w:r w:rsidR="00715D5C">
        <w:rPr>
          <w:sz w:val="28"/>
        </w:rPr>
        <w:t xml:space="preserve"> </w:t>
      </w:r>
      <w:r w:rsidRPr="00681161">
        <w:rPr>
          <w:sz w:val="28"/>
        </w:rPr>
        <w:t>Сертификат</w:t>
      </w:r>
      <w:r w:rsidR="00715D5C">
        <w:rPr>
          <w:sz w:val="28"/>
        </w:rPr>
        <w:t xml:space="preserve"> </w:t>
      </w:r>
      <w:r w:rsidRPr="00681161">
        <w:rPr>
          <w:sz w:val="28"/>
        </w:rPr>
        <w:t>подписи</w:t>
      </w:r>
      <w:r w:rsidR="00715D5C">
        <w:rPr>
          <w:sz w:val="28"/>
        </w:rPr>
        <w:t xml:space="preserve"> </w:t>
      </w:r>
      <w:r w:rsidRPr="00681161">
        <w:rPr>
          <w:sz w:val="28"/>
        </w:rPr>
        <w:t>должен</w:t>
      </w:r>
      <w:r w:rsidR="00715D5C">
        <w:rPr>
          <w:sz w:val="28"/>
        </w:rPr>
        <w:t xml:space="preserve"> </w:t>
      </w:r>
      <w:r w:rsidRPr="00681161">
        <w:rPr>
          <w:sz w:val="28"/>
        </w:rPr>
        <w:t>быть</w:t>
      </w:r>
      <w:r w:rsidR="00715D5C">
        <w:rPr>
          <w:sz w:val="28"/>
        </w:rPr>
        <w:t xml:space="preserve"> </w:t>
      </w:r>
      <w:r w:rsidRPr="00681161">
        <w:rPr>
          <w:sz w:val="28"/>
        </w:rPr>
        <w:t>установлен</w:t>
      </w:r>
      <w:r w:rsidR="00715D5C">
        <w:rPr>
          <w:sz w:val="28"/>
        </w:rPr>
        <w:t xml:space="preserve"> </w:t>
      </w:r>
      <w:r w:rsidRPr="00681161">
        <w:rPr>
          <w:sz w:val="28"/>
        </w:rPr>
        <w:t>в</w:t>
      </w:r>
      <w:r w:rsidR="00715D5C">
        <w:rPr>
          <w:sz w:val="28"/>
        </w:rPr>
        <w:t xml:space="preserve"> </w:t>
      </w:r>
      <w:r w:rsidRPr="00681161">
        <w:rPr>
          <w:sz w:val="28"/>
        </w:rPr>
        <w:t>хранилище</w:t>
      </w:r>
      <w:r w:rsidR="00715D5C">
        <w:rPr>
          <w:sz w:val="28"/>
        </w:rPr>
        <w:t xml:space="preserve"> </w:t>
      </w:r>
      <w:r w:rsidRPr="00681161">
        <w:rPr>
          <w:sz w:val="28"/>
        </w:rPr>
        <w:t>«</w:t>
      </w:r>
      <w:r w:rsidRPr="00681161">
        <w:rPr>
          <w:b/>
          <w:sz w:val="28"/>
        </w:rPr>
        <w:t>Личное</w:t>
      </w:r>
      <w:r w:rsidRPr="00681161">
        <w:rPr>
          <w:sz w:val="28"/>
        </w:rPr>
        <w:t>»</w:t>
      </w:r>
      <w:r w:rsidR="00715D5C">
        <w:rPr>
          <w:sz w:val="28"/>
        </w:rPr>
        <w:t xml:space="preserve"> </w:t>
      </w:r>
      <w:r w:rsidRPr="00681161">
        <w:rPr>
          <w:sz w:val="28"/>
        </w:rPr>
        <w:t>(скорее</w:t>
      </w:r>
      <w:r w:rsidR="00715D5C">
        <w:rPr>
          <w:sz w:val="28"/>
        </w:rPr>
        <w:t xml:space="preserve"> </w:t>
      </w:r>
      <w:r w:rsidRPr="00681161">
        <w:rPr>
          <w:sz w:val="28"/>
        </w:rPr>
        <w:t>всего,</w:t>
      </w:r>
      <w:r w:rsidR="00715D5C">
        <w:rPr>
          <w:sz w:val="28"/>
        </w:rPr>
        <w:t xml:space="preserve"> </w:t>
      </w:r>
      <w:r w:rsidRPr="00681161">
        <w:rPr>
          <w:sz w:val="28"/>
        </w:rPr>
        <w:t>это</w:t>
      </w:r>
      <w:r w:rsidR="00715D5C">
        <w:rPr>
          <w:sz w:val="28"/>
        </w:rPr>
        <w:t xml:space="preserve"> </w:t>
      </w:r>
      <w:r w:rsidRPr="00681161">
        <w:rPr>
          <w:sz w:val="28"/>
        </w:rPr>
        <w:t>уже</w:t>
      </w:r>
      <w:r w:rsidR="00715D5C">
        <w:rPr>
          <w:sz w:val="28"/>
        </w:rPr>
        <w:t xml:space="preserve"> </w:t>
      </w:r>
      <w:r w:rsidRPr="00681161">
        <w:rPr>
          <w:sz w:val="28"/>
        </w:rPr>
        <w:t>сделано,</w:t>
      </w:r>
      <w:r w:rsidR="00715D5C">
        <w:rPr>
          <w:sz w:val="28"/>
        </w:rPr>
        <w:t xml:space="preserve"> </w:t>
      </w:r>
      <w:r w:rsidRPr="00681161">
        <w:rPr>
          <w:sz w:val="28"/>
        </w:rPr>
        <w:t>если</w:t>
      </w:r>
      <w:r w:rsidR="00715D5C">
        <w:rPr>
          <w:sz w:val="28"/>
        </w:rPr>
        <w:t xml:space="preserve"> </w:t>
      </w:r>
      <w:r w:rsidRPr="00681161">
        <w:rPr>
          <w:sz w:val="28"/>
        </w:rPr>
        <w:t>подпись</w:t>
      </w:r>
      <w:r w:rsidR="00715D5C">
        <w:rPr>
          <w:sz w:val="28"/>
        </w:rPr>
        <w:t xml:space="preserve"> </w:t>
      </w:r>
      <w:r w:rsidRPr="00681161">
        <w:rPr>
          <w:sz w:val="28"/>
        </w:rPr>
        <w:t>используется)</w:t>
      </w:r>
      <w:r w:rsidR="00715D5C">
        <w:rPr>
          <w:sz w:val="28"/>
        </w:rPr>
        <w:t xml:space="preserve"> </w:t>
      </w:r>
      <w:r w:rsidR="008557E2">
        <w:rPr>
          <w:sz w:val="28"/>
        </w:rPr>
        <w:t>(подробнее см.</w:t>
      </w:r>
      <w:r w:rsidR="00715D5C">
        <w:rPr>
          <w:sz w:val="28"/>
        </w:rPr>
        <w:t xml:space="preserve"> </w:t>
      </w:r>
      <w:r w:rsidRPr="00681161">
        <w:rPr>
          <w:sz w:val="28"/>
        </w:rPr>
        <w:t>«</w:t>
      </w:r>
      <w:hyperlink w:anchor="_Подписание_электронной_подписью" w:history="1">
        <w:r>
          <w:rPr>
            <w:color w:val="0000FF"/>
            <w:sz w:val="28"/>
            <w:u w:val="single"/>
          </w:rPr>
          <w:t>Подписание</w:t>
        </w:r>
        <w:r w:rsidR="00715D5C">
          <w:rPr>
            <w:color w:val="0000FF"/>
            <w:sz w:val="28"/>
            <w:u w:val="single"/>
          </w:rPr>
          <w:t xml:space="preserve"> </w:t>
        </w:r>
        <w:r>
          <w:rPr>
            <w:color w:val="0000FF"/>
            <w:sz w:val="28"/>
            <w:u w:val="single"/>
          </w:rPr>
          <w:t>электронной</w:t>
        </w:r>
        <w:r w:rsidR="00715D5C">
          <w:rPr>
            <w:color w:val="0000FF"/>
            <w:sz w:val="28"/>
            <w:u w:val="single"/>
          </w:rPr>
          <w:t xml:space="preserve"> </w:t>
        </w:r>
        <w:r>
          <w:rPr>
            <w:color w:val="0000FF"/>
            <w:sz w:val="28"/>
            <w:u w:val="single"/>
          </w:rPr>
          <w:t>подписью</w:t>
        </w:r>
        <w:r w:rsidR="00715D5C">
          <w:rPr>
            <w:color w:val="0000FF"/>
            <w:sz w:val="28"/>
            <w:u w:val="single"/>
          </w:rPr>
          <w:t xml:space="preserve"> </w:t>
        </w:r>
        <w:r>
          <w:rPr>
            <w:color w:val="0000FF"/>
            <w:sz w:val="28"/>
            <w:u w:val="single"/>
          </w:rPr>
          <w:t>(ЭП)</w:t>
        </w:r>
      </w:hyperlink>
      <w:r w:rsidRPr="00681161">
        <w:rPr>
          <w:sz w:val="28"/>
        </w:rPr>
        <w:t>»).</w:t>
      </w:r>
    </w:p>
    <w:p w14:paraId="625F0BAD" w14:textId="77777777" w:rsidR="00C130A3" w:rsidRPr="00A35095" w:rsidRDefault="00681161" w:rsidP="004E0D4E">
      <w:pPr>
        <w:pStyle w:val="ab"/>
        <w:numPr>
          <w:ilvl w:val="0"/>
          <w:numId w:val="19"/>
        </w:numPr>
        <w:tabs>
          <w:tab w:val="left" w:pos="993"/>
        </w:tabs>
        <w:spacing w:after="240" w:line="276" w:lineRule="auto"/>
        <w:ind w:left="0" w:firstLine="567"/>
        <w:rPr>
          <w:sz w:val="28"/>
        </w:rPr>
      </w:pPr>
      <w:r w:rsidRPr="00681161">
        <w:rPr>
          <w:sz w:val="28"/>
        </w:rPr>
        <w:t>На</w:t>
      </w:r>
      <w:r w:rsidR="00715D5C">
        <w:rPr>
          <w:sz w:val="28"/>
        </w:rPr>
        <w:t xml:space="preserve"> </w:t>
      </w:r>
      <w:r w:rsidRPr="00681161">
        <w:rPr>
          <w:sz w:val="28"/>
        </w:rPr>
        <w:t>компьютере</w:t>
      </w:r>
      <w:r w:rsidR="00715D5C">
        <w:rPr>
          <w:sz w:val="28"/>
        </w:rPr>
        <w:t xml:space="preserve"> </w:t>
      </w:r>
      <w:r w:rsidRPr="00681161">
        <w:rPr>
          <w:sz w:val="28"/>
        </w:rPr>
        <w:t>должна</w:t>
      </w:r>
      <w:r w:rsidR="00715D5C">
        <w:rPr>
          <w:sz w:val="28"/>
        </w:rPr>
        <w:t xml:space="preserve"> </w:t>
      </w:r>
      <w:r w:rsidRPr="00681161">
        <w:rPr>
          <w:sz w:val="28"/>
        </w:rPr>
        <w:t>быть</w:t>
      </w:r>
      <w:r w:rsidR="00715D5C">
        <w:rPr>
          <w:sz w:val="28"/>
        </w:rPr>
        <w:t xml:space="preserve"> </w:t>
      </w:r>
      <w:r w:rsidRPr="00681161">
        <w:rPr>
          <w:sz w:val="28"/>
        </w:rPr>
        <w:t>установлена</w:t>
      </w:r>
      <w:r w:rsidR="00715D5C">
        <w:rPr>
          <w:sz w:val="28"/>
        </w:rPr>
        <w:t xml:space="preserve"> </w:t>
      </w:r>
      <w:r w:rsidRPr="00681161">
        <w:rPr>
          <w:b/>
          <w:bCs/>
          <w:sz w:val="28"/>
        </w:rPr>
        <w:t>программа</w:t>
      </w:r>
      <w:r w:rsidR="00715D5C">
        <w:rPr>
          <w:b/>
          <w:bCs/>
          <w:sz w:val="28"/>
        </w:rPr>
        <w:t xml:space="preserve"> </w:t>
      </w:r>
      <w:r w:rsidRPr="00681161">
        <w:rPr>
          <w:b/>
          <w:bCs/>
          <w:sz w:val="28"/>
        </w:rPr>
        <w:t>подписи</w:t>
      </w:r>
      <w:r w:rsidR="00715D5C">
        <w:rPr>
          <w:sz w:val="28"/>
        </w:rPr>
        <w:t xml:space="preserve"> </w:t>
      </w:r>
      <w:r w:rsidRPr="00681161">
        <w:rPr>
          <w:sz w:val="28"/>
        </w:rPr>
        <w:t>по</w:t>
      </w:r>
      <w:r w:rsidR="00715D5C">
        <w:rPr>
          <w:sz w:val="28"/>
        </w:rPr>
        <w:t xml:space="preserve"> </w:t>
      </w:r>
      <w:r w:rsidRPr="00681161">
        <w:rPr>
          <w:sz w:val="28"/>
        </w:rPr>
        <w:t>российским</w:t>
      </w:r>
      <w:r w:rsidR="00715D5C">
        <w:rPr>
          <w:sz w:val="28"/>
        </w:rPr>
        <w:t xml:space="preserve"> </w:t>
      </w:r>
      <w:r w:rsidRPr="00681161">
        <w:rPr>
          <w:sz w:val="28"/>
        </w:rPr>
        <w:t>стандартам</w:t>
      </w:r>
      <w:r w:rsidR="00715D5C">
        <w:rPr>
          <w:sz w:val="28"/>
        </w:rPr>
        <w:t xml:space="preserve"> </w:t>
      </w:r>
      <w:r w:rsidRPr="00D537E0">
        <w:rPr>
          <w:b/>
          <w:sz w:val="28"/>
        </w:rPr>
        <w:t>КриптоПро</w:t>
      </w:r>
      <w:r w:rsidR="00715D5C">
        <w:rPr>
          <w:b/>
          <w:sz w:val="28"/>
        </w:rPr>
        <w:t xml:space="preserve"> </w:t>
      </w:r>
      <w:r w:rsidRPr="00D537E0">
        <w:rPr>
          <w:b/>
          <w:sz w:val="28"/>
        </w:rPr>
        <w:t>CSP</w:t>
      </w:r>
      <w:r w:rsidR="00C130A3">
        <w:rPr>
          <w:b/>
          <w:sz w:val="28"/>
        </w:rPr>
        <w:t>:</w:t>
      </w:r>
    </w:p>
    <w:p w14:paraId="6B2F83FF" w14:textId="77777777" w:rsidR="005B1E50" w:rsidRDefault="00681161" w:rsidP="004E0D4E">
      <w:pPr>
        <w:pStyle w:val="ab"/>
        <w:numPr>
          <w:ilvl w:val="0"/>
          <w:numId w:val="19"/>
        </w:numPr>
        <w:tabs>
          <w:tab w:val="left" w:pos="993"/>
        </w:tabs>
        <w:spacing w:line="276" w:lineRule="auto"/>
        <w:ind w:left="0" w:firstLine="567"/>
        <w:rPr>
          <w:sz w:val="28"/>
        </w:rPr>
      </w:pPr>
      <w:r w:rsidRPr="005B1E50">
        <w:rPr>
          <w:sz w:val="28"/>
        </w:rPr>
        <w:t>На</w:t>
      </w:r>
      <w:r w:rsidR="00715D5C">
        <w:rPr>
          <w:sz w:val="28"/>
        </w:rPr>
        <w:t xml:space="preserve"> </w:t>
      </w:r>
      <w:r w:rsidRPr="005B1E50">
        <w:rPr>
          <w:sz w:val="28"/>
        </w:rPr>
        <w:t>компьютере</w:t>
      </w:r>
      <w:r w:rsidR="00715D5C">
        <w:rPr>
          <w:sz w:val="28"/>
        </w:rPr>
        <w:t xml:space="preserve"> </w:t>
      </w:r>
      <w:r w:rsidRPr="005B1E50">
        <w:rPr>
          <w:sz w:val="28"/>
        </w:rPr>
        <w:t>должна</w:t>
      </w:r>
      <w:r w:rsidR="00715D5C">
        <w:rPr>
          <w:sz w:val="28"/>
        </w:rPr>
        <w:t xml:space="preserve"> </w:t>
      </w:r>
      <w:r w:rsidRPr="005B1E50">
        <w:rPr>
          <w:sz w:val="28"/>
        </w:rPr>
        <w:t>быть</w:t>
      </w:r>
      <w:r w:rsidR="00715D5C">
        <w:rPr>
          <w:sz w:val="28"/>
        </w:rPr>
        <w:t xml:space="preserve"> </w:t>
      </w:r>
      <w:r w:rsidRPr="005B1E50">
        <w:rPr>
          <w:sz w:val="28"/>
        </w:rPr>
        <w:t>установлена</w:t>
      </w:r>
      <w:r w:rsidR="00715D5C">
        <w:rPr>
          <w:sz w:val="28"/>
        </w:rPr>
        <w:t xml:space="preserve"> </w:t>
      </w:r>
      <w:r w:rsidRPr="005B1E50">
        <w:rPr>
          <w:sz w:val="28"/>
        </w:rPr>
        <w:t>системная</w:t>
      </w:r>
      <w:r w:rsidR="00715D5C">
        <w:rPr>
          <w:sz w:val="28"/>
        </w:rPr>
        <w:t xml:space="preserve"> </w:t>
      </w:r>
      <w:r w:rsidRPr="005B1E50">
        <w:rPr>
          <w:sz w:val="28"/>
        </w:rPr>
        <w:t>программа</w:t>
      </w:r>
      <w:r w:rsidR="00715D5C">
        <w:rPr>
          <w:sz w:val="28"/>
        </w:rPr>
        <w:t xml:space="preserve"> </w:t>
      </w:r>
      <w:r w:rsidRPr="005B1E50">
        <w:rPr>
          <w:b/>
          <w:sz w:val="28"/>
        </w:rPr>
        <w:t>Microsoft.NET</w:t>
      </w:r>
      <w:r w:rsidR="00715D5C">
        <w:rPr>
          <w:b/>
          <w:sz w:val="28"/>
        </w:rPr>
        <w:t xml:space="preserve"> </w:t>
      </w:r>
      <w:r w:rsidRPr="005B1E50">
        <w:rPr>
          <w:b/>
          <w:sz w:val="28"/>
        </w:rPr>
        <w:t>Framework</w:t>
      </w:r>
      <w:r w:rsidR="00715D5C">
        <w:rPr>
          <w:sz w:val="28"/>
        </w:rPr>
        <w:t xml:space="preserve"> </w:t>
      </w:r>
      <w:r w:rsidR="005B1E50" w:rsidRPr="005B1E50">
        <w:rPr>
          <w:sz w:val="28"/>
          <w:szCs w:val="28"/>
        </w:rPr>
        <w:t>версии</w:t>
      </w:r>
      <w:r w:rsidR="00715D5C">
        <w:rPr>
          <w:sz w:val="28"/>
          <w:szCs w:val="28"/>
        </w:rPr>
        <w:t xml:space="preserve"> </w:t>
      </w:r>
      <w:r w:rsidR="005B1E50" w:rsidRPr="005B1E50">
        <w:rPr>
          <w:b/>
          <w:sz w:val="28"/>
          <w:szCs w:val="28"/>
        </w:rPr>
        <w:t>4.5</w:t>
      </w:r>
      <w:r w:rsidR="00715D5C">
        <w:rPr>
          <w:sz w:val="28"/>
          <w:szCs w:val="28"/>
        </w:rPr>
        <w:t xml:space="preserve"> </w:t>
      </w:r>
      <w:r w:rsidR="005B1E50" w:rsidRPr="005B1E50">
        <w:rPr>
          <w:sz w:val="28"/>
          <w:szCs w:val="28"/>
        </w:rPr>
        <w:t>и</w:t>
      </w:r>
      <w:r w:rsidR="00715D5C">
        <w:rPr>
          <w:sz w:val="28"/>
          <w:szCs w:val="28"/>
        </w:rPr>
        <w:t xml:space="preserve"> </w:t>
      </w:r>
      <w:r w:rsidR="005B1E50" w:rsidRPr="005B1E50">
        <w:rPr>
          <w:sz w:val="28"/>
          <w:szCs w:val="28"/>
        </w:rPr>
        <w:t>выше</w:t>
      </w:r>
      <w:r w:rsidR="00715D5C">
        <w:rPr>
          <w:sz w:val="28"/>
          <w:szCs w:val="28"/>
        </w:rPr>
        <w:t xml:space="preserve"> </w:t>
      </w:r>
      <w:r w:rsidRPr="005B1E50">
        <w:rPr>
          <w:sz w:val="28"/>
        </w:rPr>
        <w:t>–</w:t>
      </w:r>
      <w:r w:rsidR="00715D5C">
        <w:rPr>
          <w:sz w:val="28"/>
        </w:rPr>
        <w:t xml:space="preserve"> </w:t>
      </w:r>
      <w:r w:rsidRPr="005B1E50">
        <w:rPr>
          <w:sz w:val="28"/>
        </w:rPr>
        <w:t>она</w:t>
      </w:r>
      <w:r w:rsidR="00715D5C">
        <w:rPr>
          <w:sz w:val="28"/>
        </w:rPr>
        <w:t xml:space="preserve"> </w:t>
      </w:r>
      <w:r w:rsidRPr="005B1E50">
        <w:rPr>
          <w:sz w:val="28"/>
        </w:rPr>
        <w:t>входит</w:t>
      </w:r>
      <w:r w:rsidR="00715D5C">
        <w:rPr>
          <w:sz w:val="28"/>
        </w:rPr>
        <w:t xml:space="preserve"> </w:t>
      </w:r>
      <w:r w:rsidRPr="005B1E50">
        <w:rPr>
          <w:sz w:val="28"/>
        </w:rPr>
        <w:t>в</w:t>
      </w:r>
      <w:r w:rsidR="00715D5C">
        <w:rPr>
          <w:sz w:val="28"/>
        </w:rPr>
        <w:t xml:space="preserve"> </w:t>
      </w:r>
      <w:r w:rsidRPr="005B1E50">
        <w:rPr>
          <w:sz w:val="28"/>
        </w:rPr>
        <w:t>состав</w:t>
      </w:r>
      <w:r w:rsidR="00715D5C">
        <w:rPr>
          <w:sz w:val="28"/>
        </w:rPr>
        <w:t xml:space="preserve"> </w:t>
      </w:r>
      <w:r w:rsidRPr="005B1E50">
        <w:rPr>
          <w:sz w:val="28"/>
        </w:rPr>
        <w:t>Windows</w:t>
      </w:r>
      <w:r w:rsidR="00715D5C">
        <w:rPr>
          <w:sz w:val="28"/>
        </w:rPr>
        <w:t xml:space="preserve"> </w:t>
      </w:r>
      <w:r w:rsidRPr="005B1E50">
        <w:rPr>
          <w:sz w:val="28"/>
        </w:rPr>
        <w:t>и</w:t>
      </w:r>
      <w:r w:rsidR="009903F7" w:rsidRPr="009903F7">
        <w:rPr>
          <w:sz w:val="28"/>
        </w:rPr>
        <w:t>,</w:t>
      </w:r>
      <w:r w:rsidR="00715D5C">
        <w:rPr>
          <w:sz w:val="28"/>
        </w:rPr>
        <w:t xml:space="preserve"> </w:t>
      </w:r>
      <w:r w:rsidRPr="005B1E50">
        <w:rPr>
          <w:sz w:val="28"/>
        </w:rPr>
        <w:t>скорее</w:t>
      </w:r>
      <w:r w:rsidR="00715D5C">
        <w:rPr>
          <w:sz w:val="28"/>
        </w:rPr>
        <w:t xml:space="preserve"> </w:t>
      </w:r>
      <w:r w:rsidRPr="005B1E50">
        <w:rPr>
          <w:sz w:val="28"/>
        </w:rPr>
        <w:t>всего</w:t>
      </w:r>
      <w:r w:rsidR="009903F7" w:rsidRPr="009903F7">
        <w:rPr>
          <w:sz w:val="28"/>
        </w:rPr>
        <w:t>,</w:t>
      </w:r>
      <w:r w:rsidR="00715D5C">
        <w:rPr>
          <w:sz w:val="28"/>
        </w:rPr>
        <w:t xml:space="preserve"> </w:t>
      </w:r>
      <w:r w:rsidRPr="005B1E50">
        <w:rPr>
          <w:sz w:val="28"/>
        </w:rPr>
        <w:t>уже</w:t>
      </w:r>
      <w:r w:rsidR="00715D5C">
        <w:rPr>
          <w:sz w:val="28"/>
        </w:rPr>
        <w:t xml:space="preserve"> </w:t>
      </w:r>
      <w:r w:rsidRPr="005B1E50">
        <w:rPr>
          <w:sz w:val="28"/>
        </w:rPr>
        <w:t>установлена.</w:t>
      </w:r>
    </w:p>
    <w:p w14:paraId="18E7C347" w14:textId="77777777" w:rsidR="00C626F8" w:rsidRPr="00635D4E" w:rsidRDefault="00C626F8" w:rsidP="00205FA7">
      <w:pPr>
        <w:tabs>
          <w:tab w:val="left" w:pos="567"/>
        </w:tabs>
        <w:spacing w:after="0"/>
        <w:rPr>
          <w:sz w:val="24"/>
          <w:szCs w:val="24"/>
        </w:rPr>
      </w:pPr>
      <w:r w:rsidRPr="00635D4E">
        <w:rPr>
          <w:b/>
          <w:i/>
          <w:sz w:val="24"/>
          <w:szCs w:val="24"/>
        </w:rPr>
        <w:t>Примечание:</w:t>
      </w:r>
      <w:r w:rsidR="00715D5C" w:rsidRPr="00635D4E">
        <w:rPr>
          <w:sz w:val="24"/>
          <w:szCs w:val="24"/>
        </w:rPr>
        <w:t xml:space="preserve"> </w:t>
      </w:r>
      <w:r w:rsidRPr="00635D4E">
        <w:rPr>
          <w:sz w:val="24"/>
          <w:szCs w:val="24"/>
        </w:rPr>
        <w:t>в</w:t>
      </w:r>
      <w:r w:rsidR="00715D5C" w:rsidRPr="00635D4E">
        <w:rPr>
          <w:sz w:val="24"/>
          <w:szCs w:val="24"/>
        </w:rPr>
        <w:t xml:space="preserve"> </w:t>
      </w:r>
      <w:r w:rsidRPr="00635D4E">
        <w:rPr>
          <w:sz w:val="24"/>
          <w:szCs w:val="24"/>
        </w:rPr>
        <w:t>случае</w:t>
      </w:r>
      <w:r w:rsidR="00715D5C" w:rsidRPr="00635D4E">
        <w:rPr>
          <w:sz w:val="24"/>
          <w:szCs w:val="24"/>
        </w:rPr>
        <w:t xml:space="preserve"> </w:t>
      </w:r>
      <w:r w:rsidRPr="00635D4E">
        <w:rPr>
          <w:sz w:val="24"/>
          <w:szCs w:val="24"/>
        </w:rPr>
        <w:t>отсутствия</w:t>
      </w:r>
      <w:r w:rsidR="00715D5C" w:rsidRPr="00635D4E">
        <w:rPr>
          <w:sz w:val="24"/>
          <w:szCs w:val="24"/>
        </w:rPr>
        <w:t xml:space="preserve"> </w:t>
      </w:r>
      <w:r w:rsidRPr="00635D4E">
        <w:rPr>
          <w:sz w:val="24"/>
          <w:szCs w:val="24"/>
        </w:rPr>
        <w:t>программы</w:t>
      </w:r>
      <w:r w:rsidR="00715D5C" w:rsidRPr="00635D4E">
        <w:rPr>
          <w:sz w:val="24"/>
          <w:szCs w:val="24"/>
        </w:rPr>
        <w:t xml:space="preserve"> </w:t>
      </w:r>
      <w:r w:rsidRPr="00635D4E">
        <w:rPr>
          <w:b/>
          <w:sz w:val="24"/>
          <w:szCs w:val="24"/>
        </w:rPr>
        <w:t>Microsoft.NET</w:t>
      </w:r>
      <w:r w:rsidR="00715D5C" w:rsidRPr="00635D4E">
        <w:rPr>
          <w:b/>
          <w:sz w:val="24"/>
          <w:szCs w:val="24"/>
        </w:rPr>
        <w:t xml:space="preserve"> </w:t>
      </w:r>
      <w:r w:rsidRPr="00635D4E">
        <w:rPr>
          <w:b/>
          <w:sz w:val="24"/>
          <w:szCs w:val="24"/>
        </w:rPr>
        <w:t>Framework</w:t>
      </w:r>
      <w:r w:rsidR="00715D5C" w:rsidRPr="00635D4E">
        <w:rPr>
          <w:sz w:val="24"/>
          <w:szCs w:val="24"/>
        </w:rPr>
        <w:t xml:space="preserve"> </w:t>
      </w:r>
      <w:r w:rsidRPr="00635D4E">
        <w:rPr>
          <w:sz w:val="24"/>
          <w:szCs w:val="24"/>
        </w:rPr>
        <w:t>версии</w:t>
      </w:r>
      <w:r w:rsidR="00715D5C" w:rsidRPr="00635D4E">
        <w:rPr>
          <w:sz w:val="24"/>
          <w:szCs w:val="24"/>
        </w:rPr>
        <w:t xml:space="preserve"> </w:t>
      </w:r>
      <w:r w:rsidRPr="00635D4E">
        <w:rPr>
          <w:b/>
          <w:sz w:val="24"/>
          <w:szCs w:val="24"/>
        </w:rPr>
        <w:t>4.5</w:t>
      </w:r>
      <w:r w:rsidR="00715D5C" w:rsidRPr="00635D4E">
        <w:rPr>
          <w:sz w:val="24"/>
          <w:szCs w:val="24"/>
        </w:rPr>
        <w:t xml:space="preserve"> </w:t>
      </w:r>
      <w:r w:rsidRPr="00635D4E">
        <w:rPr>
          <w:sz w:val="24"/>
          <w:szCs w:val="24"/>
        </w:rPr>
        <w:t>и</w:t>
      </w:r>
      <w:r w:rsidR="00715D5C" w:rsidRPr="00635D4E">
        <w:rPr>
          <w:sz w:val="24"/>
          <w:szCs w:val="24"/>
        </w:rPr>
        <w:t xml:space="preserve"> </w:t>
      </w:r>
      <w:r w:rsidRPr="00635D4E">
        <w:rPr>
          <w:sz w:val="24"/>
          <w:szCs w:val="24"/>
        </w:rPr>
        <w:t>выше</w:t>
      </w:r>
      <w:r w:rsidR="00715D5C" w:rsidRPr="00635D4E">
        <w:rPr>
          <w:sz w:val="24"/>
          <w:szCs w:val="24"/>
        </w:rPr>
        <w:t xml:space="preserve"> </w:t>
      </w:r>
      <w:r w:rsidRPr="00635D4E">
        <w:rPr>
          <w:sz w:val="24"/>
          <w:szCs w:val="24"/>
        </w:rPr>
        <w:t>на</w:t>
      </w:r>
      <w:r w:rsidR="00715D5C" w:rsidRPr="00635D4E">
        <w:rPr>
          <w:sz w:val="24"/>
          <w:szCs w:val="24"/>
        </w:rPr>
        <w:t xml:space="preserve"> </w:t>
      </w:r>
      <w:r w:rsidRPr="00635D4E">
        <w:rPr>
          <w:sz w:val="24"/>
          <w:szCs w:val="24"/>
        </w:rPr>
        <w:t>Вашем</w:t>
      </w:r>
      <w:r w:rsidR="00715D5C" w:rsidRPr="00635D4E">
        <w:rPr>
          <w:sz w:val="24"/>
          <w:szCs w:val="24"/>
        </w:rPr>
        <w:t xml:space="preserve"> </w:t>
      </w:r>
      <w:r w:rsidRPr="00635D4E">
        <w:rPr>
          <w:sz w:val="24"/>
          <w:szCs w:val="24"/>
        </w:rPr>
        <w:t>компьютере,</w:t>
      </w:r>
      <w:r w:rsidR="00715D5C" w:rsidRPr="00635D4E">
        <w:rPr>
          <w:sz w:val="24"/>
          <w:szCs w:val="24"/>
        </w:rPr>
        <w:t xml:space="preserve"> </w:t>
      </w:r>
      <w:r w:rsidRPr="00635D4E">
        <w:rPr>
          <w:sz w:val="24"/>
          <w:szCs w:val="24"/>
        </w:rPr>
        <w:t>программа</w:t>
      </w:r>
      <w:r w:rsidR="00715D5C" w:rsidRPr="00635D4E">
        <w:rPr>
          <w:sz w:val="24"/>
          <w:szCs w:val="24"/>
        </w:rPr>
        <w:t xml:space="preserve"> </w:t>
      </w:r>
      <w:r w:rsidRPr="00635D4E">
        <w:rPr>
          <w:sz w:val="24"/>
          <w:szCs w:val="24"/>
        </w:rPr>
        <w:t>будет</w:t>
      </w:r>
      <w:r w:rsidR="00715D5C" w:rsidRPr="00635D4E">
        <w:rPr>
          <w:sz w:val="24"/>
          <w:szCs w:val="24"/>
        </w:rPr>
        <w:t xml:space="preserve"> </w:t>
      </w:r>
      <w:r w:rsidRPr="00635D4E">
        <w:rPr>
          <w:sz w:val="24"/>
          <w:szCs w:val="24"/>
        </w:rPr>
        <w:t>установлена</w:t>
      </w:r>
      <w:r w:rsidR="00715D5C" w:rsidRPr="00635D4E">
        <w:rPr>
          <w:sz w:val="24"/>
          <w:szCs w:val="24"/>
        </w:rPr>
        <w:t xml:space="preserve"> </w:t>
      </w:r>
      <w:r w:rsidRPr="00635D4E">
        <w:rPr>
          <w:sz w:val="24"/>
          <w:szCs w:val="24"/>
        </w:rPr>
        <w:t>автоматически</w:t>
      </w:r>
      <w:r w:rsidR="00715D5C" w:rsidRPr="00635D4E">
        <w:rPr>
          <w:sz w:val="24"/>
          <w:szCs w:val="24"/>
        </w:rPr>
        <w:t xml:space="preserve"> </w:t>
      </w:r>
      <w:r w:rsidRPr="00635D4E">
        <w:rPr>
          <w:sz w:val="24"/>
          <w:szCs w:val="24"/>
        </w:rPr>
        <w:t>в</w:t>
      </w:r>
      <w:r w:rsidR="00715D5C" w:rsidRPr="00635D4E">
        <w:rPr>
          <w:sz w:val="24"/>
          <w:szCs w:val="24"/>
        </w:rPr>
        <w:t xml:space="preserve"> </w:t>
      </w:r>
      <w:r w:rsidRPr="00635D4E">
        <w:rPr>
          <w:sz w:val="24"/>
          <w:szCs w:val="24"/>
        </w:rPr>
        <w:t>ходе</w:t>
      </w:r>
      <w:r w:rsidR="00715D5C" w:rsidRPr="00635D4E">
        <w:rPr>
          <w:sz w:val="24"/>
          <w:szCs w:val="24"/>
        </w:rPr>
        <w:t xml:space="preserve"> </w:t>
      </w:r>
      <w:r w:rsidRPr="00635D4E">
        <w:rPr>
          <w:sz w:val="24"/>
          <w:szCs w:val="24"/>
        </w:rPr>
        <w:t>установки</w:t>
      </w:r>
      <w:r w:rsidR="00715D5C" w:rsidRPr="00635D4E">
        <w:rPr>
          <w:sz w:val="24"/>
          <w:szCs w:val="24"/>
        </w:rPr>
        <w:t xml:space="preserve"> </w:t>
      </w:r>
      <w:r w:rsidRPr="00635D4E">
        <w:rPr>
          <w:sz w:val="24"/>
          <w:szCs w:val="24"/>
        </w:rPr>
        <w:t>программы</w:t>
      </w:r>
      <w:r w:rsidR="00715D5C" w:rsidRPr="00635D4E">
        <w:rPr>
          <w:sz w:val="24"/>
          <w:szCs w:val="24"/>
        </w:rPr>
        <w:t xml:space="preserve"> </w:t>
      </w:r>
      <w:r w:rsidRPr="00635D4E">
        <w:rPr>
          <w:sz w:val="24"/>
          <w:szCs w:val="24"/>
        </w:rPr>
        <w:t>«</w:t>
      </w:r>
      <w:hyperlink r:id="rId518" w:history="1">
        <w:r w:rsidRPr="00635D4E">
          <w:rPr>
            <w:rStyle w:val="af1"/>
            <w:sz w:val="24"/>
            <w:szCs w:val="24"/>
          </w:rPr>
          <w:t>Полигон</w:t>
        </w:r>
        <w:r w:rsidR="00715D5C" w:rsidRPr="00635D4E">
          <w:rPr>
            <w:rStyle w:val="af1"/>
            <w:sz w:val="24"/>
            <w:szCs w:val="24"/>
          </w:rPr>
          <w:t xml:space="preserve"> </w:t>
        </w:r>
        <w:r w:rsidRPr="00635D4E">
          <w:rPr>
            <w:rStyle w:val="af1"/>
            <w:sz w:val="24"/>
            <w:szCs w:val="24"/>
          </w:rPr>
          <w:t>Про:</w:t>
        </w:r>
        <w:r w:rsidR="00715D5C" w:rsidRPr="00635D4E">
          <w:rPr>
            <w:rStyle w:val="af1"/>
            <w:sz w:val="24"/>
            <w:szCs w:val="24"/>
          </w:rPr>
          <w:t xml:space="preserve"> </w:t>
        </w:r>
        <w:r w:rsidRPr="00635D4E">
          <w:rPr>
            <w:rStyle w:val="af1"/>
            <w:sz w:val="24"/>
            <w:szCs w:val="24"/>
          </w:rPr>
          <w:t>Техплан</w:t>
        </w:r>
        <w:r w:rsidR="00715D5C" w:rsidRPr="00635D4E">
          <w:rPr>
            <w:rStyle w:val="af1"/>
            <w:sz w:val="24"/>
            <w:szCs w:val="24"/>
          </w:rPr>
          <w:t xml:space="preserve"> </w:t>
        </w:r>
        <w:r w:rsidRPr="00635D4E">
          <w:rPr>
            <w:rStyle w:val="af1"/>
            <w:sz w:val="24"/>
            <w:szCs w:val="24"/>
          </w:rPr>
          <w:t>помещения</w:t>
        </w:r>
      </w:hyperlink>
      <w:r w:rsidRPr="00635D4E">
        <w:rPr>
          <w:sz w:val="24"/>
          <w:szCs w:val="24"/>
        </w:rPr>
        <w:t>»</w:t>
      </w:r>
      <w:r w:rsidR="00635D4E" w:rsidRPr="00635D4E">
        <w:rPr>
          <w:sz w:val="24"/>
          <w:szCs w:val="24"/>
        </w:rPr>
        <w:t>.</w:t>
      </w:r>
    </w:p>
    <w:p w14:paraId="107352D8" w14:textId="77777777" w:rsidR="00681161" w:rsidRDefault="00681161" w:rsidP="004E0D4E">
      <w:pPr>
        <w:pStyle w:val="ab"/>
        <w:numPr>
          <w:ilvl w:val="0"/>
          <w:numId w:val="19"/>
        </w:numPr>
        <w:tabs>
          <w:tab w:val="left" w:pos="993"/>
        </w:tabs>
        <w:spacing w:after="240" w:line="276" w:lineRule="auto"/>
        <w:ind w:left="0" w:firstLine="567"/>
        <w:rPr>
          <w:sz w:val="28"/>
        </w:rPr>
      </w:pPr>
      <w:r w:rsidRPr="005B1E50">
        <w:rPr>
          <w:sz w:val="28"/>
        </w:rPr>
        <w:t>Н</w:t>
      </w:r>
      <w:r w:rsidR="00311F85" w:rsidRPr="005B1E50">
        <w:rPr>
          <w:sz w:val="28"/>
        </w:rPr>
        <w:t>епосредственно</w:t>
      </w:r>
      <w:r w:rsidR="00715D5C">
        <w:rPr>
          <w:sz w:val="28"/>
        </w:rPr>
        <w:t xml:space="preserve"> </w:t>
      </w:r>
      <w:r w:rsidR="00311F85" w:rsidRPr="005B1E50">
        <w:rPr>
          <w:sz w:val="28"/>
        </w:rPr>
        <w:t>наличие</w:t>
      </w:r>
      <w:r w:rsidR="00715D5C">
        <w:rPr>
          <w:sz w:val="28"/>
        </w:rPr>
        <w:t xml:space="preserve"> </w:t>
      </w:r>
      <w:r w:rsidR="005B1E50">
        <w:rPr>
          <w:sz w:val="28"/>
        </w:rPr>
        <w:t>самой</w:t>
      </w:r>
      <w:r w:rsidR="00715D5C">
        <w:rPr>
          <w:sz w:val="28"/>
        </w:rPr>
        <w:t xml:space="preserve"> </w:t>
      </w:r>
      <w:r w:rsidRPr="005B1E50">
        <w:rPr>
          <w:sz w:val="28"/>
        </w:rPr>
        <w:t>программы</w:t>
      </w:r>
      <w:r w:rsidR="00715D5C">
        <w:rPr>
          <w:sz w:val="28"/>
        </w:rPr>
        <w:t xml:space="preserve"> </w:t>
      </w:r>
      <w:r w:rsidR="005B1E50" w:rsidRPr="005B1E50">
        <w:rPr>
          <w:sz w:val="28"/>
        </w:rPr>
        <w:t>«</w:t>
      </w:r>
      <w:hyperlink r:id="rId519" w:history="1">
        <w:r w:rsidR="005B1E50" w:rsidRPr="005B1E50">
          <w:rPr>
            <w:rStyle w:val="af1"/>
            <w:sz w:val="28"/>
          </w:rPr>
          <w:t>Полигон</w:t>
        </w:r>
        <w:r w:rsidR="00715D5C">
          <w:rPr>
            <w:rStyle w:val="af1"/>
            <w:sz w:val="28"/>
          </w:rPr>
          <w:t xml:space="preserve"> </w:t>
        </w:r>
        <w:r w:rsidR="005B1E50" w:rsidRPr="005B1E50">
          <w:rPr>
            <w:rStyle w:val="af1"/>
            <w:sz w:val="28"/>
          </w:rPr>
          <w:t>Про:</w:t>
        </w:r>
        <w:r w:rsidR="00715D5C">
          <w:rPr>
            <w:rStyle w:val="af1"/>
            <w:sz w:val="28"/>
          </w:rPr>
          <w:t xml:space="preserve"> </w:t>
        </w:r>
        <w:r w:rsidR="005B1E50" w:rsidRPr="005B1E50">
          <w:rPr>
            <w:rStyle w:val="af1"/>
            <w:sz w:val="28"/>
          </w:rPr>
          <w:t>Техплан</w:t>
        </w:r>
        <w:r w:rsidR="00715D5C">
          <w:rPr>
            <w:rStyle w:val="af1"/>
            <w:sz w:val="28"/>
          </w:rPr>
          <w:t xml:space="preserve"> </w:t>
        </w:r>
        <w:r w:rsidR="005B1E50" w:rsidRPr="005B1E50">
          <w:rPr>
            <w:rStyle w:val="af1"/>
            <w:sz w:val="28"/>
          </w:rPr>
          <w:t>помещения</w:t>
        </w:r>
      </w:hyperlink>
      <w:r w:rsidR="005B1E50" w:rsidRPr="005B1E50">
        <w:rPr>
          <w:sz w:val="28"/>
        </w:rPr>
        <w:t>»</w:t>
      </w:r>
      <w:r w:rsidRPr="005B1E50">
        <w:rPr>
          <w:bCs/>
          <w:sz w:val="28"/>
        </w:rPr>
        <w:t>.</w:t>
      </w:r>
    </w:p>
    <w:p w14:paraId="0C7F65AC" w14:textId="77777777" w:rsidR="00205FA7" w:rsidRDefault="00205FA7" w:rsidP="00205FA7"/>
    <w:p w14:paraId="67C6DD9A" w14:textId="77777777" w:rsidR="005C5176" w:rsidRPr="005C5176" w:rsidRDefault="005C5176" w:rsidP="00311F85">
      <w:pPr>
        <w:rPr>
          <w:b/>
          <w:szCs w:val="24"/>
        </w:rPr>
      </w:pPr>
      <w:r w:rsidRPr="005C5176">
        <w:rPr>
          <w:b/>
          <w:szCs w:val="24"/>
        </w:rPr>
        <w:t>1</w:t>
      </w:r>
      <w:r w:rsidR="00715D5C">
        <w:rPr>
          <w:b/>
          <w:szCs w:val="24"/>
        </w:rPr>
        <w:t xml:space="preserve"> </w:t>
      </w:r>
      <w:r w:rsidRPr="005C5176">
        <w:rPr>
          <w:b/>
          <w:szCs w:val="24"/>
        </w:rPr>
        <w:t>этап.</w:t>
      </w:r>
      <w:r w:rsidR="00715D5C">
        <w:rPr>
          <w:b/>
          <w:szCs w:val="24"/>
        </w:rPr>
        <w:t xml:space="preserve"> </w:t>
      </w:r>
      <w:r w:rsidRPr="005C5176">
        <w:rPr>
          <w:b/>
          <w:szCs w:val="24"/>
        </w:rPr>
        <w:t>Выполните</w:t>
      </w:r>
      <w:r w:rsidR="00715D5C">
        <w:rPr>
          <w:b/>
          <w:szCs w:val="24"/>
        </w:rPr>
        <w:t xml:space="preserve"> </w:t>
      </w:r>
      <w:r w:rsidRPr="005C5176">
        <w:rPr>
          <w:b/>
          <w:szCs w:val="24"/>
        </w:rPr>
        <w:t>настройки.</w:t>
      </w:r>
    </w:p>
    <w:p w14:paraId="53303DFA" w14:textId="77777777" w:rsidR="00C247F1" w:rsidRDefault="00681161" w:rsidP="00311F85">
      <w:pPr>
        <w:rPr>
          <w:szCs w:val="24"/>
        </w:rPr>
      </w:pPr>
      <w:r w:rsidRPr="00681161">
        <w:rPr>
          <w:szCs w:val="24"/>
        </w:rPr>
        <w:t>Для</w:t>
      </w:r>
      <w:r w:rsidR="00715D5C">
        <w:rPr>
          <w:szCs w:val="24"/>
        </w:rPr>
        <w:t xml:space="preserve"> </w:t>
      </w:r>
      <w:r w:rsidRPr="00681161">
        <w:rPr>
          <w:szCs w:val="24"/>
        </w:rPr>
        <w:t>отправки</w:t>
      </w:r>
      <w:r w:rsidR="00715D5C">
        <w:rPr>
          <w:szCs w:val="24"/>
        </w:rPr>
        <w:t xml:space="preserve"> </w:t>
      </w:r>
      <w:r w:rsidRPr="00681161">
        <w:rPr>
          <w:szCs w:val="24"/>
        </w:rPr>
        <w:t>технического</w:t>
      </w:r>
      <w:r w:rsidR="00715D5C">
        <w:rPr>
          <w:szCs w:val="24"/>
        </w:rPr>
        <w:t xml:space="preserve"> </w:t>
      </w:r>
      <w:r w:rsidRPr="00681161">
        <w:rPr>
          <w:szCs w:val="24"/>
        </w:rPr>
        <w:t>плана</w:t>
      </w:r>
      <w:r w:rsidR="00715D5C">
        <w:rPr>
          <w:szCs w:val="24"/>
        </w:rPr>
        <w:t xml:space="preserve"> </w:t>
      </w:r>
      <w:r w:rsidRPr="00681161">
        <w:rPr>
          <w:szCs w:val="24"/>
        </w:rPr>
        <w:t>в</w:t>
      </w:r>
      <w:r w:rsidR="00715D5C">
        <w:rPr>
          <w:szCs w:val="24"/>
        </w:rPr>
        <w:t xml:space="preserve"> </w:t>
      </w:r>
      <w:r w:rsidRPr="00681161">
        <w:rPr>
          <w:szCs w:val="24"/>
        </w:rPr>
        <w:t>Росреестр</w:t>
      </w:r>
      <w:r w:rsidR="00715D5C">
        <w:rPr>
          <w:szCs w:val="24"/>
        </w:rPr>
        <w:t xml:space="preserve"> </w:t>
      </w:r>
      <w:r w:rsidRPr="00681161">
        <w:rPr>
          <w:szCs w:val="24"/>
        </w:rPr>
        <w:t>непосредственно</w:t>
      </w:r>
      <w:r w:rsidR="00715D5C">
        <w:rPr>
          <w:szCs w:val="24"/>
        </w:rPr>
        <w:t xml:space="preserve"> </w:t>
      </w:r>
      <w:r w:rsidRPr="00681161">
        <w:rPr>
          <w:szCs w:val="24"/>
        </w:rPr>
        <w:t>из</w:t>
      </w:r>
      <w:r w:rsidR="00715D5C">
        <w:rPr>
          <w:szCs w:val="24"/>
        </w:rPr>
        <w:t xml:space="preserve"> </w:t>
      </w:r>
      <w:r w:rsidRPr="00681161">
        <w:rPr>
          <w:szCs w:val="24"/>
        </w:rPr>
        <w:t>программы</w:t>
      </w:r>
      <w:r w:rsidR="00715D5C">
        <w:rPr>
          <w:szCs w:val="24"/>
        </w:rPr>
        <w:t xml:space="preserve"> </w:t>
      </w:r>
      <w:r w:rsidR="00C247F1" w:rsidRPr="005B1E50">
        <w:t>«</w:t>
      </w:r>
      <w:hyperlink r:id="rId520" w:history="1">
        <w:r w:rsidR="00C247F1" w:rsidRPr="005B1E50">
          <w:rPr>
            <w:rStyle w:val="af1"/>
          </w:rPr>
          <w:t>Полигон</w:t>
        </w:r>
        <w:r w:rsidR="00715D5C">
          <w:rPr>
            <w:rStyle w:val="af1"/>
          </w:rPr>
          <w:t xml:space="preserve"> </w:t>
        </w:r>
        <w:r w:rsidR="00C247F1" w:rsidRPr="005B1E50">
          <w:rPr>
            <w:rStyle w:val="af1"/>
          </w:rPr>
          <w:t>Про:</w:t>
        </w:r>
        <w:r w:rsidR="00715D5C">
          <w:rPr>
            <w:rStyle w:val="af1"/>
          </w:rPr>
          <w:t xml:space="preserve"> </w:t>
        </w:r>
        <w:r w:rsidR="00C247F1" w:rsidRPr="005B1E50">
          <w:rPr>
            <w:rStyle w:val="af1"/>
          </w:rPr>
          <w:t>Техплан</w:t>
        </w:r>
        <w:r w:rsidR="00715D5C">
          <w:rPr>
            <w:rStyle w:val="af1"/>
          </w:rPr>
          <w:t xml:space="preserve"> </w:t>
        </w:r>
        <w:r w:rsidR="00C247F1" w:rsidRPr="005B1E50">
          <w:rPr>
            <w:rStyle w:val="af1"/>
          </w:rPr>
          <w:t>помещения</w:t>
        </w:r>
      </w:hyperlink>
      <w:r w:rsidR="00C247F1" w:rsidRPr="005B1E50">
        <w:t>»</w:t>
      </w:r>
      <w:r w:rsidR="00715D5C">
        <w:t xml:space="preserve"> </w:t>
      </w:r>
      <w:r w:rsidRPr="00681161">
        <w:rPr>
          <w:szCs w:val="24"/>
        </w:rPr>
        <w:t>для</w:t>
      </w:r>
      <w:r w:rsidR="00715D5C">
        <w:rPr>
          <w:szCs w:val="24"/>
        </w:rPr>
        <w:t xml:space="preserve"> </w:t>
      </w:r>
      <w:r w:rsidRPr="00681161">
        <w:rPr>
          <w:szCs w:val="24"/>
        </w:rPr>
        <w:t>начала</w:t>
      </w:r>
      <w:r w:rsidR="00715D5C">
        <w:rPr>
          <w:szCs w:val="24"/>
        </w:rPr>
        <w:t xml:space="preserve"> </w:t>
      </w:r>
      <w:r w:rsidRPr="00681161">
        <w:rPr>
          <w:szCs w:val="24"/>
        </w:rPr>
        <w:t>необходимо</w:t>
      </w:r>
      <w:r w:rsidR="00715D5C">
        <w:rPr>
          <w:szCs w:val="24"/>
        </w:rPr>
        <w:t xml:space="preserve"> </w:t>
      </w:r>
      <w:r w:rsidRPr="00681161">
        <w:rPr>
          <w:szCs w:val="24"/>
        </w:rPr>
        <w:t>выполнить</w:t>
      </w:r>
      <w:r w:rsidR="00715D5C">
        <w:rPr>
          <w:szCs w:val="24"/>
        </w:rPr>
        <w:t xml:space="preserve"> </w:t>
      </w:r>
      <w:r w:rsidRPr="00681161">
        <w:rPr>
          <w:szCs w:val="24"/>
        </w:rPr>
        <w:t>настройки</w:t>
      </w:r>
      <w:r w:rsidR="00715D5C">
        <w:rPr>
          <w:szCs w:val="24"/>
        </w:rPr>
        <w:t xml:space="preserve"> </w:t>
      </w:r>
      <w:r w:rsidR="00F91B22">
        <w:rPr>
          <w:szCs w:val="24"/>
        </w:rPr>
        <w:t>в</w:t>
      </w:r>
      <w:r w:rsidR="00715D5C">
        <w:rPr>
          <w:szCs w:val="24"/>
        </w:rPr>
        <w:t xml:space="preserve"> </w:t>
      </w:r>
      <w:r w:rsidR="00F91B22">
        <w:rPr>
          <w:szCs w:val="24"/>
        </w:rPr>
        <w:t>окне</w:t>
      </w:r>
      <w:r w:rsidR="00715D5C">
        <w:rPr>
          <w:szCs w:val="24"/>
        </w:rPr>
        <w:t xml:space="preserve"> </w:t>
      </w:r>
      <w:r w:rsidR="00F91B22">
        <w:rPr>
          <w:szCs w:val="24"/>
        </w:rPr>
        <w:t>«Настройки»</w:t>
      </w:r>
      <w:r w:rsidR="00715D5C">
        <w:rPr>
          <w:szCs w:val="24"/>
        </w:rPr>
        <w:t xml:space="preserve"> </w:t>
      </w:r>
      <w:r w:rsidR="00C247F1">
        <w:rPr>
          <w:szCs w:val="24"/>
        </w:rPr>
        <w:t>(подробнее</w:t>
      </w:r>
      <w:r w:rsidR="00715D5C">
        <w:rPr>
          <w:szCs w:val="24"/>
        </w:rPr>
        <w:t xml:space="preserve"> </w:t>
      </w:r>
      <w:r w:rsidR="00C247F1">
        <w:rPr>
          <w:szCs w:val="24"/>
        </w:rPr>
        <w:t>см.</w:t>
      </w:r>
      <w:r w:rsidR="00715D5C">
        <w:rPr>
          <w:szCs w:val="24"/>
        </w:rPr>
        <w:t xml:space="preserve"> </w:t>
      </w:r>
      <w:r w:rsidR="00C247F1">
        <w:rPr>
          <w:szCs w:val="24"/>
        </w:rPr>
        <w:t>«</w:t>
      </w:r>
      <w:hyperlink w:anchor="_Настройки_программы" w:history="1">
        <w:r w:rsidR="00C247F1" w:rsidRPr="00C247F1">
          <w:rPr>
            <w:rStyle w:val="af1"/>
            <w:szCs w:val="24"/>
          </w:rPr>
          <w:t>Настройки</w:t>
        </w:r>
      </w:hyperlink>
      <w:r w:rsidR="00C247F1">
        <w:rPr>
          <w:szCs w:val="24"/>
        </w:rPr>
        <w:t>»):</w:t>
      </w:r>
    </w:p>
    <w:p w14:paraId="7CC68246" w14:textId="0359EFED" w:rsidR="00C247F1" w:rsidRPr="00F91B22" w:rsidRDefault="002A3D4E" w:rsidP="004E0D4E">
      <w:pPr>
        <w:pStyle w:val="ab"/>
        <w:numPr>
          <w:ilvl w:val="0"/>
          <w:numId w:val="20"/>
        </w:numPr>
        <w:tabs>
          <w:tab w:val="left" w:pos="993"/>
        </w:tabs>
        <w:spacing w:after="240" w:line="276" w:lineRule="auto"/>
        <w:ind w:left="992" w:hanging="425"/>
        <w:contextualSpacing/>
        <w:rPr>
          <w:sz w:val="28"/>
          <w:szCs w:val="28"/>
        </w:rPr>
      </w:pPr>
      <w:r w:rsidRPr="00F91B22">
        <w:rPr>
          <w:sz w:val="28"/>
          <w:szCs w:val="28"/>
        </w:rPr>
        <w:t>в</w:t>
      </w:r>
      <w:r>
        <w:rPr>
          <w:sz w:val="28"/>
          <w:szCs w:val="28"/>
        </w:rPr>
        <w:t xml:space="preserve"> </w:t>
      </w:r>
      <w:r w:rsidRPr="00F91B22">
        <w:rPr>
          <w:sz w:val="28"/>
          <w:szCs w:val="28"/>
        </w:rPr>
        <w:t>раздел</w:t>
      </w:r>
      <w:r>
        <w:rPr>
          <w:sz w:val="28"/>
          <w:szCs w:val="28"/>
        </w:rPr>
        <w:t xml:space="preserve">е </w:t>
      </w:r>
      <w:r w:rsidRPr="00F91B22">
        <w:rPr>
          <w:sz w:val="28"/>
          <w:szCs w:val="28"/>
        </w:rPr>
        <w:t>«</w:t>
      </w:r>
      <w:r w:rsidRPr="00F91B22">
        <w:rPr>
          <w:b/>
          <w:sz w:val="28"/>
          <w:szCs w:val="28"/>
        </w:rPr>
        <w:t>Личные</w:t>
      </w:r>
      <w:r w:rsidRPr="00F91B22">
        <w:rPr>
          <w:sz w:val="28"/>
          <w:szCs w:val="28"/>
        </w:rPr>
        <w:t>»</w:t>
      </w:r>
      <w:r>
        <w:rPr>
          <w:sz w:val="28"/>
          <w:szCs w:val="28"/>
        </w:rPr>
        <w:t xml:space="preserve"> </w:t>
      </w:r>
      <w:r w:rsidRPr="00F91B22">
        <w:rPr>
          <w:sz w:val="28"/>
          <w:szCs w:val="28"/>
        </w:rPr>
        <w:t>–</w:t>
      </w:r>
      <w:r>
        <w:rPr>
          <w:sz w:val="28"/>
          <w:szCs w:val="28"/>
        </w:rPr>
        <w:t xml:space="preserve"> </w:t>
      </w:r>
      <w:r w:rsidRPr="00F91B22">
        <w:rPr>
          <w:sz w:val="28"/>
          <w:szCs w:val="28"/>
        </w:rPr>
        <w:t>выб</w:t>
      </w:r>
      <w:r>
        <w:rPr>
          <w:sz w:val="28"/>
          <w:szCs w:val="28"/>
        </w:rPr>
        <w:t xml:space="preserve">ерите </w:t>
      </w:r>
      <w:r w:rsidRPr="00F91B22">
        <w:rPr>
          <w:sz w:val="28"/>
          <w:szCs w:val="28"/>
        </w:rPr>
        <w:t>сертификата</w:t>
      </w:r>
      <w:r>
        <w:rPr>
          <w:sz w:val="28"/>
          <w:szCs w:val="28"/>
        </w:rPr>
        <w:t xml:space="preserve"> </w:t>
      </w:r>
      <w:r w:rsidRPr="00F91B22">
        <w:rPr>
          <w:sz w:val="28"/>
          <w:szCs w:val="28"/>
        </w:rPr>
        <w:t>ЭП</w:t>
      </w:r>
      <w:r>
        <w:rPr>
          <w:sz w:val="28"/>
          <w:szCs w:val="28"/>
        </w:rPr>
        <w:t xml:space="preserve"> («</w:t>
      </w:r>
      <w:r w:rsidRPr="00F50547">
        <w:rPr>
          <w:b/>
          <w:sz w:val="28"/>
          <w:szCs w:val="28"/>
        </w:rPr>
        <w:t>! Сертификат электронной подписи</w:t>
      </w:r>
      <w:r>
        <w:rPr>
          <w:sz w:val="28"/>
          <w:szCs w:val="28"/>
        </w:rPr>
        <w:t>»)</w:t>
      </w:r>
      <w:r w:rsidR="00783FC6" w:rsidRPr="00783FC6">
        <w:rPr>
          <w:sz w:val="28"/>
          <w:szCs w:val="28"/>
        </w:rPr>
        <w:t>,</w:t>
      </w:r>
    </w:p>
    <w:p w14:paraId="6680AB31" w14:textId="331859F9" w:rsidR="00C247F1" w:rsidRPr="00B26764" w:rsidRDefault="00F91B22" w:rsidP="004E0D4E">
      <w:pPr>
        <w:pStyle w:val="ab"/>
        <w:numPr>
          <w:ilvl w:val="0"/>
          <w:numId w:val="20"/>
        </w:numPr>
        <w:tabs>
          <w:tab w:val="left" w:pos="993"/>
        </w:tabs>
        <w:spacing w:after="240" w:line="276" w:lineRule="auto"/>
        <w:ind w:left="992" w:hanging="425"/>
        <w:contextualSpacing/>
        <w:rPr>
          <w:sz w:val="28"/>
          <w:szCs w:val="28"/>
        </w:rPr>
      </w:pPr>
      <w:r w:rsidRPr="00F91B22">
        <w:rPr>
          <w:sz w:val="28"/>
          <w:szCs w:val="28"/>
        </w:rPr>
        <w:t>в</w:t>
      </w:r>
      <w:r w:rsidR="00715D5C">
        <w:rPr>
          <w:sz w:val="28"/>
          <w:szCs w:val="28"/>
        </w:rPr>
        <w:t xml:space="preserve"> </w:t>
      </w:r>
      <w:r w:rsidRPr="00F91B22">
        <w:rPr>
          <w:sz w:val="28"/>
          <w:szCs w:val="28"/>
        </w:rPr>
        <w:t>раздел</w:t>
      </w:r>
      <w:r>
        <w:rPr>
          <w:sz w:val="28"/>
          <w:szCs w:val="28"/>
        </w:rPr>
        <w:t>е</w:t>
      </w:r>
      <w:r w:rsidR="00715D5C">
        <w:rPr>
          <w:sz w:val="28"/>
          <w:szCs w:val="28"/>
        </w:rPr>
        <w:t xml:space="preserve"> </w:t>
      </w:r>
      <w:r w:rsidR="00C247F1" w:rsidRPr="00F91B22">
        <w:rPr>
          <w:sz w:val="28"/>
          <w:szCs w:val="28"/>
        </w:rPr>
        <w:t>«</w:t>
      </w:r>
      <w:r w:rsidR="00C247F1" w:rsidRPr="00F91B22">
        <w:rPr>
          <w:b/>
          <w:sz w:val="28"/>
          <w:szCs w:val="28"/>
        </w:rPr>
        <w:t>Заявление,</w:t>
      </w:r>
      <w:r w:rsidR="00715D5C">
        <w:rPr>
          <w:b/>
          <w:sz w:val="28"/>
          <w:szCs w:val="28"/>
        </w:rPr>
        <w:t xml:space="preserve"> </w:t>
      </w:r>
      <w:r w:rsidR="00C247F1" w:rsidRPr="00F91B22">
        <w:rPr>
          <w:b/>
          <w:sz w:val="28"/>
          <w:szCs w:val="28"/>
        </w:rPr>
        <w:t>архив</w:t>
      </w:r>
      <w:r w:rsidR="00C247F1" w:rsidRPr="00F91B22">
        <w:rPr>
          <w:sz w:val="28"/>
          <w:szCs w:val="28"/>
        </w:rPr>
        <w:t>»</w:t>
      </w:r>
      <w:r w:rsidR="00715D5C">
        <w:rPr>
          <w:sz w:val="28"/>
          <w:szCs w:val="28"/>
        </w:rPr>
        <w:t xml:space="preserve"> </w:t>
      </w:r>
      <w:r w:rsidR="00C247F1" w:rsidRPr="00F91B22">
        <w:rPr>
          <w:sz w:val="28"/>
          <w:szCs w:val="28"/>
        </w:rPr>
        <w:t>–</w:t>
      </w:r>
      <w:r w:rsidR="00715D5C">
        <w:rPr>
          <w:sz w:val="28"/>
          <w:szCs w:val="28"/>
        </w:rPr>
        <w:t xml:space="preserve"> </w:t>
      </w:r>
      <w:r w:rsidR="002A3D4E">
        <w:rPr>
          <w:sz w:val="28"/>
          <w:szCs w:val="28"/>
        </w:rPr>
        <w:t xml:space="preserve">установите </w:t>
      </w:r>
      <w:r w:rsidR="00C247F1" w:rsidRPr="00F91B22">
        <w:rPr>
          <w:sz w:val="28"/>
          <w:szCs w:val="28"/>
        </w:rPr>
        <w:t>настройки</w:t>
      </w:r>
      <w:r w:rsidR="00715D5C">
        <w:rPr>
          <w:sz w:val="28"/>
          <w:szCs w:val="28"/>
        </w:rPr>
        <w:t xml:space="preserve"> </w:t>
      </w:r>
      <w:r w:rsidR="00C247F1" w:rsidRPr="00F91B22">
        <w:rPr>
          <w:sz w:val="28"/>
          <w:szCs w:val="28"/>
        </w:rPr>
        <w:t>для</w:t>
      </w:r>
      <w:r w:rsidR="00715D5C">
        <w:rPr>
          <w:sz w:val="28"/>
          <w:szCs w:val="28"/>
        </w:rPr>
        <w:t xml:space="preserve"> </w:t>
      </w:r>
      <w:r w:rsidR="00C247F1" w:rsidRPr="00F91B22">
        <w:rPr>
          <w:sz w:val="28"/>
          <w:szCs w:val="28"/>
        </w:rPr>
        <w:t>заполнения</w:t>
      </w:r>
      <w:r w:rsidR="00715D5C">
        <w:rPr>
          <w:sz w:val="28"/>
          <w:szCs w:val="28"/>
        </w:rPr>
        <w:t xml:space="preserve"> </w:t>
      </w:r>
      <w:r w:rsidR="00C247F1" w:rsidRPr="00F91B22">
        <w:rPr>
          <w:sz w:val="28"/>
          <w:szCs w:val="28"/>
        </w:rPr>
        <w:t>заявления</w:t>
      </w:r>
      <w:r w:rsidR="002A3D4E">
        <w:rPr>
          <w:sz w:val="28"/>
          <w:szCs w:val="28"/>
        </w:rPr>
        <w:t>,</w:t>
      </w:r>
    </w:p>
    <w:p w14:paraId="71346910" w14:textId="257629D2" w:rsidR="00B26764" w:rsidRDefault="00B26764" w:rsidP="004E0D4E">
      <w:pPr>
        <w:pStyle w:val="ab"/>
        <w:numPr>
          <w:ilvl w:val="0"/>
          <w:numId w:val="20"/>
        </w:numPr>
        <w:tabs>
          <w:tab w:val="left" w:pos="993"/>
        </w:tabs>
        <w:spacing w:after="240" w:line="276" w:lineRule="auto"/>
        <w:ind w:left="993" w:hanging="426"/>
        <w:rPr>
          <w:sz w:val="28"/>
          <w:szCs w:val="28"/>
        </w:rPr>
      </w:pPr>
      <w:r w:rsidRPr="00B26764">
        <w:rPr>
          <w:sz w:val="28"/>
          <w:szCs w:val="28"/>
        </w:rPr>
        <w:lastRenderedPageBreak/>
        <w:t>в разделе «</w:t>
      </w:r>
      <w:r w:rsidRPr="00B26764">
        <w:rPr>
          <w:b/>
          <w:sz w:val="28"/>
          <w:szCs w:val="28"/>
        </w:rPr>
        <w:t>Отправка</w:t>
      </w:r>
      <w:r w:rsidRPr="00B26764">
        <w:rPr>
          <w:sz w:val="28"/>
          <w:szCs w:val="28"/>
        </w:rPr>
        <w:t xml:space="preserve">» – </w:t>
      </w:r>
      <w:r w:rsidR="002A3D4E">
        <w:rPr>
          <w:sz w:val="28"/>
          <w:szCs w:val="28"/>
        </w:rPr>
        <w:t>указывается необходимо ли показывать окно параметров отправки</w:t>
      </w:r>
      <w:r w:rsidR="00783FC6" w:rsidRPr="00783FC6">
        <w:rPr>
          <w:sz w:val="28"/>
          <w:szCs w:val="28"/>
        </w:rPr>
        <w:t>.</w:t>
      </w:r>
    </w:p>
    <w:p w14:paraId="007F42C8" w14:textId="44D68DAA" w:rsidR="002A3D4E" w:rsidRPr="002A3D4E" w:rsidRDefault="0065796C" w:rsidP="002A3D4E">
      <w:pPr>
        <w:ind w:firstLine="0"/>
        <w:jc w:val="center"/>
        <w:rPr>
          <w:rFonts w:eastAsiaTheme="minorEastAsia" w:cstheme="minorBidi"/>
          <w:i/>
          <w:noProof/>
        </w:rPr>
      </w:pPr>
      <w:r>
        <w:rPr>
          <w:noProof/>
        </w:rPr>
        <w:drawing>
          <wp:inline distT="0" distB="0" distL="0" distR="0" wp14:anchorId="76059390" wp14:editId="24EE6D13">
            <wp:extent cx="6000750" cy="3457947"/>
            <wp:effectExtent l="0" t="0" r="0"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6002064" cy="3458704"/>
                    </a:xfrm>
                    <a:prstGeom prst="rect">
                      <a:avLst/>
                    </a:prstGeom>
                  </pic:spPr>
                </pic:pic>
              </a:graphicData>
            </a:graphic>
          </wp:inline>
        </w:drawing>
      </w:r>
      <w:r w:rsidR="002A3D4E">
        <w:rPr>
          <w:rFonts w:eastAsiaTheme="minorEastAsia" w:cstheme="minorBidi"/>
          <w:i/>
          <w:noProof/>
        </w:rPr>
        <w:br/>
      </w:r>
      <w:r w:rsidR="002A3D4E" w:rsidRPr="002A3D4E">
        <w:rPr>
          <w:rFonts w:eastAsiaTheme="minorEastAsia" w:cstheme="minorBidi"/>
          <w:i/>
          <w:noProof/>
        </w:rPr>
        <w:t>Окно «Настройки», раздел «Отправка»</w:t>
      </w:r>
    </w:p>
    <w:p w14:paraId="2D31A5C2" w14:textId="77777777" w:rsidR="002A3D4E" w:rsidRPr="002A3D4E" w:rsidRDefault="002A3D4E" w:rsidP="002A3D4E">
      <w:pPr>
        <w:rPr>
          <w:rFonts w:eastAsiaTheme="minorEastAsia"/>
        </w:rPr>
      </w:pPr>
      <w:r w:rsidRPr="002A3D4E">
        <w:rPr>
          <w:rFonts w:eastAsiaTheme="minorEastAsia"/>
        </w:rPr>
        <w:t>Если необходимо, установите галочку «</w:t>
      </w:r>
      <w:r w:rsidRPr="002A3D4E">
        <w:rPr>
          <w:rFonts w:eastAsiaTheme="minorEastAsia"/>
          <w:b/>
        </w:rPr>
        <w:t>При отправке пакета документов обновлять все заявки</w:t>
      </w:r>
      <w:r w:rsidRPr="002A3D4E">
        <w:rPr>
          <w:rFonts w:eastAsiaTheme="minorEastAsia"/>
        </w:rPr>
        <w:t>», чтобы статусы всех заявок были обновлены при отправке нового пакета документов.</w:t>
      </w:r>
    </w:p>
    <w:p w14:paraId="412F1350" w14:textId="77777777" w:rsidR="002A3D4E" w:rsidRDefault="002A3D4E" w:rsidP="002A3D4E"/>
    <w:p w14:paraId="02AF8B18" w14:textId="77777777" w:rsidR="005C5176" w:rsidRPr="005C5176" w:rsidRDefault="005C5176" w:rsidP="009976D7">
      <w:pPr>
        <w:rPr>
          <w:b/>
          <w:szCs w:val="28"/>
          <w:shd w:val="clear" w:color="auto" w:fill="FFFFFF"/>
        </w:rPr>
      </w:pPr>
      <w:r w:rsidRPr="005C5176">
        <w:rPr>
          <w:b/>
          <w:szCs w:val="28"/>
          <w:shd w:val="clear" w:color="auto" w:fill="FFFFFF"/>
        </w:rPr>
        <w:t>2</w:t>
      </w:r>
      <w:r w:rsidR="00715D5C">
        <w:rPr>
          <w:b/>
          <w:szCs w:val="28"/>
          <w:shd w:val="clear" w:color="auto" w:fill="FFFFFF"/>
        </w:rPr>
        <w:t xml:space="preserve"> </w:t>
      </w:r>
      <w:r w:rsidRPr="005C5176">
        <w:rPr>
          <w:b/>
          <w:szCs w:val="28"/>
          <w:shd w:val="clear" w:color="auto" w:fill="FFFFFF"/>
        </w:rPr>
        <w:t>этап.</w:t>
      </w:r>
      <w:r w:rsidR="00715D5C">
        <w:rPr>
          <w:b/>
          <w:szCs w:val="28"/>
          <w:shd w:val="clear" w:color="auto" w:fill="FFFFFF"/>
        </w:rPr>
        <w:t xml:space="preserve"> </w:t>
      </w:r>
      <w:r w:rsidRPr="005C5176">
        <w:rPr>
          <w:b/>
          <w:szCs w:val="28"/>
          <w:shd w:val="clear" w:color="auto" w:fill="FFFFFF"/>
        </w:rPr>
        <w:t>Заполните</w:t>
      </w:r>
      <w:r w:rsidR="00715D5C">
        <w:rPr>
          <w:b/>
          <w:szCs w:val="28"/>
          <w:shd w:val="clear" w:color="auto" w:fill="FFFFFF"/>
        </w:rPr>
        <w:t xml:space="preserve"> </w:t>
      </w:r>
      <w:r w:rsidRPr="005C5176">
        <w:rPr>
          <w:b/>
          <w:szCs w:val="28"/>
          <w:shd w:val="clear" w:color="auto" w:fill="FFFFFF"/>
        </w:rPr>
        <w:t>заявление.</w:t>
      </w:r>
    </w:p>
    <w:p w14:paraId="2377C9FF" w14:textId="77777777" w:rsidR="00681161" w:rsidRDefault="005C5176" w:rsidP="003D35C4">
      <w:pPr>
        <w:rPr>
          <w:shd w:val="clear" w:color="auto" w:fill="FFFFFF"/>
        </w:rPr>
      </w:pPr>
      <w:r>
        <w:rPr>
          <w:shd w:val="clear" w:color="auto" w:fill="FFFFFF"/>
        </w:rPr>
        <w:t>После</w:t>
      </w:r>
      <w:r w:rsidR="00715D5C">
        <w:rPr>
          <w:shd w:val="clear" w:color="auto" w:fill="FFFFFF"/>
        </w:rPr>
        <w:t xml:space="preserve"> </w:t>
      </w:r>
      <w:r>
        <w:rPr>
          <w:shd w:val="clear" w:color="auto" w:fill="FFFFFF"/>
        </w:rPr>
        <w:t>выполнения</w:t>
      </w:r>
      <w:r w:rsidR="00715D5C">
        <w:rPr>
          <w:shd w:val="clear" w:color="auto" w:fill="FFFFFF"/>
        </w:rPr>
        <w:t xml:space="preserve"> </w:t>
      </w:r>
      <w:r>
        <w:rPr>
          <w:shd w:val="clear" w:color="auto" w:fill="FFFFFF"/>
        </w:rPr>
        <w:t>нужных</w:t>
      </w:r>
      <w:r w:rsidR="00715D5C">
        <w:rPr>
          <w:shd w:val="clear" w:color="auto" w:fill="FFFFFF"/>
        </w:rPr>
        <w:t xml:space="preserve"> </w:t>
      </w:r>
      <w:r>
        <w:rPr>
          <w:shd w:val="clear" w:color="auto" w:fill="FFFFFF"/>
        </w:rPr>
        <w:t>настроек</w:t>
      </w:r>
      <w:r w:rsidR="00715D5C">
        <w:rPr>
          <w:shd w:val="clear" w:color="auto" w:fill="FFFFFF"/>
        </w:rPr>
        <w:t xml:space="preserve"> </w:t>
      </w:r>
      <w:r>
        <w:rPr>
          <w:shd w:val="clear" w:color="auto" w:fill="FFFFFF"/>
        </w:rPr>
        <w:t>необходимо</w:t>
      </w:r>
      <w:r w:rsidR="00715D5C">
        <w:rPr>
          <w:shd w:val="clear" w:color="auto" w:fill="FFFFFF"/>
        </w:rPr>
        <w:t xml:space="preserve"> </w:t>
      </w:r>
      <w:r>
        <w:rPr>
          <w:shd w:val="clear" w:color="auto" w:fill="FFFFFF"/>
        </w:rPr>
        <w:t>заполнить</w:t>
      </w:r>
      <w:r w:rsidR="00715D5C">
        <w:rPr>
          <w:shd w:val="clear" w:color="auto" w:fill="FFFFFF"/>
        </w:rPr>
        <w:t xml:space="preserve"> </w:t>
      </w:r>
      <w:r>
        <w:rPr>
          <w:shd w:val="clear" w:color="auto" w:fill="FFFFFF"/>
        </w:rPr>
        <w:t>заявление</w:t>
      </w:r>
      <w:r w:rsidR="00715D5C">
        <w:rPr>
          <w:shd w:val="clear" w:color="auto" w:fill="FFFFFF"/>
        </w:rPr>
        <w:t xml:space="preserve"> </w:t>
      </w:r>
      <w:r>
        <w:rPr>
          <w:shd w:val="clear" w:color="auto" w:fill="FFFFFF"/>
        </w:rPr>
        <w:t>для</w:t>
      </w:r>
      <w:r w:rsidR="00715D5C">
        <w:rPr>
          <w:shd w:val="clear" w:color="auto" w:fill="FFFFFF"/>
        </w:rPr>
        <w:t xml:space="preserve"> </w:t>
      </w:r>
      <w:r>
        <w:rPr>
          <w:shd w:val="clear" w:color="auto" w:fill="FFFFFF"/>
        </w:rPr>
        <w:t>отправки</w:t>
      </w:r>
      <w:r w:rsidR="00715D5C">
        <w:rPr>
          <w:shd w:val="clear" w:color="auto" w:fill="FFFFFF"/>
        </w:rPr>
        <w:t xml:space="preserve"> </w:t>
      </w:r>
      <w:r>
        <w:rPr>
          <w:shd w:val="clear" w:color="auto" w:fill="FFFFFF"/>
        </w:rPr>
        <w:t>технического</w:t>
      </w:r>
      <w:r w:rsidR="00715D5C">
        <w:rPr>
          <w:shd w:val="clear" w:color="auto" w:fill="FFFFFF"/>
        </w:rPr>
        <w:t xml:space="preserve"> </w:t>
      </w:r>
      <w:r>
        <w:rPr>
          <w:shd w:val="clear" w:color="auto" w:fill="FFFFFF"/>
        </w:rPr>
        <w:t>плана</w:t>
      </w:r>
      <w:r w:rsidR="00715D5C">
        <w:rPr>
          <w:shd w:val="clear" w:color="auto" w:fill="FFFFFF"/>
        </w:rPr>
        <w:t xml:space="preserve"> </w:t>
      </w:r>
      <w:r>
        <w:rPr>
          <w:shd w:val="clear" w:color="auto" w:fill="FFFFFF"/>
        </w:rPr>
        <w:t>помещения</w:t>
      </w:r>
      <w:r w:rsidR="00715D5C">
        <w:rPr>
          <w:shd w:val="clear" w:color="auto" w:fill="FFFFFF"/>
        </w:rPr>
        <w:t xml:space="preserve"> </w:t>
      </w:r>
      <w:r>
        <w:rPr>
          <w:shd w:val="clear" w:color="auto" w:fill="FFFFFF"/>
        </w:rPr>
        <w:t>в</w:t>
      </w:r>
      <w:r w:rsidR="00715D5C">
        <w:rPr>
          <w:shd w:val="clear" w:color="auto" w:fill="FFFFFF"/>
        </w:rPr>
        <w:t xml:space="preserve"> </w:t>
      </w:r>
      <w:r>
        <w:rPr>
          <w:shd w:val="clear" w:color="auto" w:fill="FFFFFF"/>
        </w:rPr>
        <w:t>Росреестр</w:t>
      </w:r>
      <w:r w:rsidR="00715D5C">
        <w:rPr>
          <w:shd w:val="clear" w:color="auto" w:fill="FFFFFF"/>
        </w:rPr>
        <w:t xml:space="preserve"> </w:t>
      </w:r>
      <w:r>
        <w:rPr>
          <w:shd w:val="clear" w:color="auto" w:fill="FFFFFF"/>
        </w:rPr>
        <w:t>из</w:t>
      </w:r>
      <w:r w:rsidR="00715D5C">
        <w:rPr>
          <w:shd w:val="clear" w:color="auto" w:fill="FFFFFF"/>
        </w:rPr>
        <w:t xml:space="preserve"> </w:t>
      </w:r>
      <w:r>
        <w:rPr>
          <w:shd w:val="clear" w:color="auto" w:fill="FFFFFF"/>
        </w:rPr>
        <w:t>программы</w:t>
      </w:r>
      <w:r w:rsidR="00715D5C">
        <w:rPr>
          <w:shd w:val="clear" w:color="auto" w:fill="FFFFFF"/>
        </w:rPr>
        <w:t xml:space="preserve"> </w:t>
      </w:r>
      <w:r>
        <w:rPr>
          <w:shd w:val="clear" w:color="auto" w:fill="FFFFFF"/>
        </w:rPr>
        <w:t>(подробнее</w:t>
      </w:r>
      <w:r w:rsidR="00715D5C">
        <w:rPr>
          <w:shd w:val="clear" w:color="auto" w:fill="FFFFFF"/>
        </w:rPr>
        <w:t xml:space="preserve"> </w:t>
      </w:r>
      <w:r>
        <w:rPr>
          <w:shd w:val="clear" w:color="auto" w:fill="FFFFFF"/>
        </w:rPr>
        <w:t>см.</w:t>
      </w:r>
      <w:r w:rsidR="00715D5C">
        <w:rPr>
          <w:shd w:val="clear" w:color="auto" w:fill="FFFFFF"/>
        </w:rPr>
        <w:t xml:space="preserve"> </w:t>
      </w:r>
      <w:r>
        <w:rPr>
          <w:shd w:val="clear" w:color="auto" w:fill="FFFFFF"/>
        </w:rPr>
        <w:t>«</w:t>
      </w:r>
      <w:hyperlink w:anchor="_Формирование_Заявления" w:history="1">
        <w:r w:rsidRPr="005C5176">
          <w:rPr>
            <w:rStyle w:val="af1"/>
            <w:szCs w:val="28"/>
            <w:shd w:val="clear" w:color="auto" w:fill="FFFFFF"/>
          </w:rPr>
          <w:t>Формирование</w:t>
        </w:r>
        <w:r w:rsidR="00715D5C">
          <w:rPr>
            <w:rStyle w:val="af1"/>
            <w:szCs w:val="28"/>
            <w:shd w:val="clear" w:color="auto" w:fill="FFFFFF"/>
          </w:rPr>
          <w:t xml:space="preserve"> </w:t>
        </w:r>
        <w:r w:rsidRPr="005C5176">
          <w:rPr>
            <w:rStyle w:val="af1"/>
            <w:szCs w:val="28"/>
            <w:shd w:val="clear" w:color="auto" w:fill="FFFFFF"/>
          </w:rPr>
          <w:t>заявления</w:t>
        </w:r>
      </w:hyperlink>
      <w:r>
        <w:rPr>
          <w:shd w:val="clear" w:color="auto" w:fill="FFFFFF"/>
        </w:rPr>
        <w:t>»)</w:t>
      </w:r>
      <w:r w:rsidR="00681161" w:rsidRPr="00681161">
        <w:rPr>
          <w:shd w:val="clear" w:color="auto" w:fill="FFFFFF"/>
        </w:rPr>
        <w:t>.</w:t>
      </w:r>
    </w:p>
    <w:p w14:paraId="69DB400D" w14:textId="77777777" w:rsidR="0065796C" w:rsidRPr="00681161" w:rsidRDefault="0065796C" w:rsidP="0065796C"/>
    <w:p w14:paraId="458D10E8" w14:textId="77777777" w:rsidR="00681161" w:rsidRPr="00681161" w:rsidRDefault="009976D7" w:rsidP="00681161">
      <w:pPr>
        <w:rPr>
          <w:b/>
          <w:i/>
          <w:szCs w:val="28"/>
        </w:rPr>
      </w:pPr>
      <w:r w:rsidRPr="009976D7">
        <w:rPr>
          <w:b/>
          <w:szCs w:val="28"/>
        </w:rPr>
        <w:t>3</w:t>
      </w:r>
      <w:r w:rsidR="00715D5C">
        <w:rPr>
          <w:b/>
          <w:szCs w:val="28"/>
        </w:rPr>
        <w:t xml:space="preserve"> </w:t>
      </w:r>
      <w:r w:rsidRPr="009976D7">
        <w:rPr>
          <w:b/>
          <w:szCs w:val="28"/>
        </w:rPr>
        <w:t>этап.</w:t>
      </w:r>
      <w:r w:rsidR="00715D5C">
        <w:rPr>
          <w:b/>
          <w:szCs w:val="28"/>
        </w:rPr>
        <w:t xml:space="preserve"> </w:t>
      </w:r>
      <w:r>
        <w:rPr>
          <w:b/>
          <w:szCs w:val="28"/>
        </w:rPr>
        <w:t>Отправка</w:t>
      </w:r>
      <w:r w:rsidR="00715D5C">
        <w:rPr>
          <w:b/>
          <w:szCs w:val="28"/>
        </w:rPr>
        <w:t xml:space="preserve"> </w:t>
      </w:r>
      <w:r w:rsidR="00681161" w:rsidRPr="009976D7">
        <w:rPr>
          <w:b/>
          <w:szCs w:val="28"/>
        </w:rPr>
        <w:t>технического</w:t>
      </w:r>
      <w:r w:rsidR="00715D5C">
        <w:rPr>
          <w:b/>
          <w:szCs w:val="28"/>
        </w:rPr>
        <w:t xml:space="preserve"> </w:t>
      </w:r>
      <w:r w:rsidR="00681161" w:rsidRPr="009976D7">
        <w:rPr>
          <w:b/>
          <w:szCs w:val="28"/>
        </w:rPr>
        <w:t>плана</w:t>
      </w:r>
      <w:r w:rsidR="00715D5C">
        <w:rPr>
          <w:b/>
          <w:szCs w:val="28"/>
        </w:rPr>
        <w:t xml:space="preserve"> </w:t>
      </w:r>
      <w:r>
        <w:rPr>
          <w:b/>
          <w:szCs w:val="28"/>
        </w:rPr>
        <w:t>помещения</w:t>
      </w:r>
      <w:r w:rsidR="00715D5C">
        <w:rPr>
          <w:b/>
          <w:szCs w:val="28"/>
        </w:rPr>
        <w:t xml:space="preserve"> </w:t>
      </w:r>
      <w:r w:rsidR="00681161" w:rsidRPr="009976D7">
        <w:rPr>
          <w:b/>
          <w:szCs w:val="28"/>
        </w:rPr>
        <w:t>в</w:t>
      </w:r>
      <w:r w:rsidR="00715D5C">
        <w:rPr>
          <w:b/>
          <w:szCs w:val="28"/>
        </w:rPr>
        <w:t xml:space="preserve"> </w:t>
      </w:r>
      <w:r w:rsidR="00681161" w:rsidRPr="009976D7">
        <w:rPr>
          <w:b/>
          <w:szCs w:val="28"/>
        </w:rPr>
        <w:t>Росреестр</w:t>
      </w:r>
      <w:r w:rsidR="00681161" w:rsidRPr="00681161">
        <w:rPr>
          <w:b/>
          <w:i/>
          <w:szCs w:val="28"/>
        </w:rPr>
        <w:t>.</w:t>
      </w:r>
    </w:p>
    <w:p w14:paraId="4FCE79E2" w14:textId="05CB002D" w:rsidR="009976D7" w:rsidRDefault="00681161" w:rsidP="00205FA7">
      <w:r w:rsidRPr="00681161">
        <w:t>Для</w:t>
      </w:r>
      <w:r w:rsidR="00715D5C">
        <w:t xml:space="preserve"> </w:t>
      </w:r>
      <w:r w:rsidRPr="00681161">
        <w:t>отправки</w:t>
      </w:r>
      <w:r w:rsidR="00715D5C">
        <w:t xml:space="preserve"> </w:t>
      </w:r>
      <w:r w:rsidRPr="00681161">
        <w:t>технического</w:t>
      </w:r>
      <w:r w:rsidR="00715D5C">
        <w:t xml:space="preserve"> </w:t>
      </w:r>
      <w:r w:rsidRPr="00681161">
        <w:t>плана</w:t>
      </w:r>
      <w:r w:rsidR="00715D5C">
        <w:t xml:space="preserve"> </w:t>
      </w:r>
      <w:r w:rsidRPr="00681161">
        <w:t>напрямую</w:t>
      </w:r>
      <w:r w:rsidR="00715D5C">
        <w:t xml:space="preserve"> </w:t>
      </w:r>
      <w:r w:rsidRPr="00681161">
        <w:t>из</w:t>
      </w:r>
      <w:r w:rsidR="00715D5C">
        <w:t xml:space="preserve"> </w:t>
      </w:r>
      <w:r w:rsidRPr="00681161">
        <w:t>программы</w:t>
      </w:r>
      <w:r w:rsidR="00715D5C">
        <w:t xml:space="preserve"> </w:t>
      </w:r>
      <w:r w:rsidR="009976D7">
        <w:t>на</w:t>
      </w:r>
      <w:r w:rsidR="00715D5C">
        <w:t xml:space="preserve"> </w:t>
      </w:r>
      <w:r w:rsidR="009976D7" w:rsidRPr="003D35C4">
        <w:rPr>
          <w:szCs w:val="28"/>
        </w:rPr>
        <w:t>ленте</w:t>
      </w:r>
      <w:r w:rsidR="00715D5C">
        <w:t xml:space="preserve"> </w:t>
      </w:r>
      <w:r w:rsidR="009976D7">
        <w:t>на</w:t>
      </w:r>
      <w:r w:rsidR="00715D5C">
        <w:t xml:space="preserve"> </w:t>
      </w:r>
      <w:r w:rsidR="009976D7">
        <w:t>вкладке</w:t>
      </w:r>
      <w:r w:rsidR="00715D5C">
        <w:t xml:space="preserve"> </w:t>
      </w:r>
      <w:r w:rsidR="009976D7">
        <w:t>«</w:t>
      </w:r>
      <w:r w:rsidR="009976D7" w:rsidRPr="009976D7">
        <w:rPr>
          <w:b/>
        </w:rPr>
        <w:t>Главная</w:t>
      </w:r>
      <w:r w:rsidR="009976D7">
        <w:t>»</w:t>
      </w:r>
      <w:r w:rsidR="00715D5C">
        <w:t xml:space="preserve"> </w:t>
      </w:r>
      <w:r w:rsidRPr="00681161">
        <w:t>предусмотрена</w:t>
      </w:r>
      <w:r w:rsidR="00715D5C">
        <w:t xml:space="preserve"> </w:t>
      </w:r>
      <w:r w:rsidRPr="00681161">
        <w:t>кнопка</w:t>
      </w:r>
      <w:r w:rsidR="00715D5C">
        <w:t xml:space="preserve"> </w:t>
      </w:r>
      <w:r w:rsidR="0065796C">
        <w:rPr>
          <w:noProof/>
        </w:rPr>
        <w:drawing>
          <wp:inline distT="0" distB="0" distL="0" distR="0" wp14:anchorId="44BFA5FD" wp14:editId="074FAE76">
            <wp:extent cx="771429" cy="628571"/>
            <wp:effectExtent l="0" t="0" r="0" b="63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771429" cy="628571"/>
                    </a:xfrm>
                    <a:prstGeom prst="rect">
                      <a:avLst/>
                    </a:prstGeom>
                  </pic:spPr>
                </pic:pic>
              </a:graphicData>
            </a:graphic>
          </wp:inline>
        </w:drawing>
      </w:r>
      <w:r w:rsidR="009976D7">
        <w:t>.</w:t>
      </w:r>
    </w:p>
    <w:p w14:paraId="3F26B8A1" w14:textId="4240131D" w:rsidR="009976D7" w:rsidRPr="009976D7" w:rsidRDefault="00186051" w:rsidP="00B26764">
      <w:pPr>
        <w:spacing w:after="0"/>
        <w:ind w:firstLine="0"/>
        <w:jc w:val="center"/>
        <w:rPr>
          <w:i/>
        </w:rPr>
      </w:pPr>
      <w:r>
        <w:rPr>
          <w:noProof/>
        </w:rPr>
        <w:lastRenderedPageBreak/>
        <w:drawing>
          <wp:inline distT="0" distB="0" distL="0" distR="0" wp14:anchorId="2F2A1149" wp14:editId="1005BB19">
            <wp:extent cx="6157026" cy="4572000"/>
            <wp:effectExtent l="0" t="0" r="0" b="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6157604" cy="4572429"/>
                    </a:xfrm>
                    <a:prstGeom prst="rect">
                      <a:avLst/>
                    </a:prstGeom>
                  </pic:spPr>
                </pic:pic>
              </a:graphicData>
            </a:graphic>
          </wp:inline>
        </w:drawing>
      </w:r>
      <w:r w:rsidR="00B26764">
        <w:rPr>
          <w:i/>
        </w:rPr>
        <w:br/>
      </w:r>
      <w:r w:rsidR="009976D7" w:rsidRPr="009976D7">
        <w:rPr>
          <w:i/>
        </w:rPr>
        <w:t>Кнопка</w:t>
      </w:r>
      <w:r w:rsidR="00715D5C">
        <w:rPr>
          <w:i/>
        </w:rPr>
        <w:t xml:space="preserve"> </w:t>
      </w:r>
      <w:r w:rsidR="009976D7" w:rsidRPr="009976D7">
        <w:rPr>
          <w:i/>
        </w:rPr>
        <w:t>«Отправить</w:t>
      </w:r>
      <w:r w:rsidR="00715D5C">
        <w:rPr>
          <w:i/>
        </w:rPr>
        <w:t xml:space="preserve"> </w:t>
      </w:r>
      <w:r w:rsidR="009976D7" w:rsidRPr="009976D7">
        <w:rPr>
          <w:i/>
        </w:rPr>
        <w:t>в</w:t>
      </w:r>
      <w:r w:rsidR="00715D5C">
        <w:rPr>
          <w:i/>
        </w:rPr>
        <w:t xml:space="preserve"> </w:t>
      </w:r>
      <w:r w:rsidR="00B26764">
        <w:rPr>
          <w:i/>
        </w:rPr>
        <w:t>Росреестр»</w:t>
      </w:r>
    </w:p>
    <w:p w14:paraId="4B85D70C" w14:textId="094E05EA" w:rsidR="00165A2B" w:rsidRDefault="00681161" w:rsidP="00947350">
      <w:r w:rsidRPr="00681161">
        <w:t>После</w:t>
      </w:r>
      <w:r w:rsidR="00715D5C">
        <w:t xml:space="preserve"> </w:t>
      </w:r>
      <w:r w:rsidRPr="00681161">
        <w:t>нажатия</w:t>
      </w:r>
      <w:r w:rsidR="00715D5C">
        <w:t xml:space="preserve"> </w:t>
      </w:r>
      <w:r w:rsidRPr="00681161">
        <w:t>на</w:t>
      </w:r>
      <w:r w:rsidR="00715D5C">
        <w:t xml:space="preserve"> </w:t>
      </w:r>
      <w:r w:rsidRPr="00681161">
        <w:t>данную</w:t>
      </w:r>
      <w:r w:rsidR="00715D5C">
        <w:t xml:space="preserve"> </w:t>
      </w:r>
      <w:r w:rsidR="00B26764">
        <w:t xml:space="preserve">кнопку </w:t>
      </w:r>
      <w:r w:rsidR="00165A2B">
        <w:t>открывается</w:t>
      </w:r>
      <w:r w:rsidR="00715D5C">
        <w:t xml:space="preserve"> </w:t>
      </w:r>
      <w:r w:rsidR="00165A2B" w:rsidRPr="00681161">
        <w:t>окно</w:t>
      </w:r>
      <w:r w:rsidR="00715D5C">
        <w:t xml:space="preserve"> </w:t>
      </w:r>
      <w:r w:rsidR="00165A2B" w:rsidRPr="00681161">
        <w:rPr>
          <w:b/>
        </w:rPr>
        <w:t>«Обмен</w:t>
      </w:r>
      <w:r w:rsidR="00715D5C">
        <w:rPr>
          <w:b/>
        </w:rPr>
        <w:t xml:space="preserve"> </w:t>
      </w:r>
      <w:r w:rsidR="00165A2B" w:rsidRPr="00681161">
        <w:rPr>
          <w:b/>
        </w:rPr>
        <w:t>с</w:t>
      </w:r>
      <w:r w:rsidR="00715D5C">
        <w:rPr>
          <w:b/>
        </w:rPr>
        <w:t xml:space="preserve"> </w:t>
      </w:r>
      <w:r w:rsidR="00165A2B" w:rsidRPr="00681161">
        <w:rPr>
          <w:b/>
        </w:rPr>
        <w:t>Росреестром»</w:t>
      </w:r>
      <w:r w:rsidR="00715D5C">
        <w:t xml:space="preserve"> </w:t>
      </w:r>
      <w:r w:rsidR="008557E2">
        <w:t>(подробнее см.</w:t>
      </w:r>
      <w:r w:rsidR="00715D5C">
        <w:t xml:space="preserve"> </w:t>
      </w:r>
      <w:r w:rsidR="00165A2B" w:rsidRPr="00681161">
        <w:t>«</w:t>
      </w:r>
      <w:hyperlink w:anchor="_Окно_обмена_информацией" w:history="1">
        <w:r w:rsidR="00165A2B">
          <w:rPr>
            <w:color w:val="0000FF"/>
            <w:u w:val="single"/>
          </w:rPr>
          <w:t>Окно</w:t>
        </w:r>
        <w:r w:rsidR="00715D5C">
          <w:rPr>
            <w:color w:val="0000FF"/>
            <w:u w:val="single"/>
          </w:rPr>
          <w:t xml:space="preserve"> </w:t>
        </w:r>
        <w:r w:rsidR="00165A2B">
          <w:rPr>
            <w:color w:val="0000FF"/>
            <w:u w:val="single"/>
          </w:rPr>
          <w:t>обмена</w:t>
        </w:r>
        <w:r w:rsidR="00715D5C">
          <w:rPr>
            <w:color w:val="0000FF"/>
            <w:u w:val="single"/>
          </w:rPr>
          <w:t xml:space="preserve"> </w:t>
        </w:r>
        <w:r w:rsidR="00165A2B">
          <w:rPr>
            <w:color w:val="0000FF"/>
            <w:u w:val="single"/>
          </w:rPr>
          <w:t>информацией</w:t>
        </w:r>
        <w:r w:rsidR="00715D5C">
          <w:rPr>
            <w:color w:val="0000FF"/>
            <w:u w:val="single"/>
          </w:rPr>
          <w:t xml:space="preserve"> </w:t>
        </w:r>
        <w:r w:rsidR="00165A2B">
          <w:rPr>
            <w:color w:val="0000FF"/>
            <w:u w:val="single"/>
          </w:rPr>
          <w:t>с</w:t>
        </w:r>
        <w:r w:rsidR="00715D5C">
          <w:rPr>
            <w:color w:val="0000FF"/>
            <w:u w:val="single"/>
          </w:rPr>
          <w:t xml:space="preserve"> </w:t>
        </w:r>
        <w:r w:rsidR="00165A2B">
          <w:rPr>
            <w:color w:val="0000FF"/>
            <w:u w:val="single"/>
          </w:rPr>
          <w:t>Росреестром</w:t>
        </w:r>
      </w:hyperlink>
      <w:r w:rsidR="00165A2B" w:rsidRPr="00681161">
        <w:t>»)</w:t>
      </w:r>
      <w:r w:rsidR="00715D5C">
        <w:t xml:space="preserve"> </w:t>
      </w:r>
      <w:r w:rsidR="00165A2B">
        <w:t>и</w:t>
      </w:r>
      <w:r w:rsidR="00715D5C">
        <w:t xml:space="preserve"> </w:t>
      </w:r>
      <w:r w:rsidR="003D35C4">
        <w:t>окно «</w:t>
      </w:r>
      <w:r w:rsidR="003D35C4" w:rsidRPr="0075048B">
        <w:rPr>
          <w:b/>
        </w:rPr>
        <w:t>Параметры отправки</w:t>
      </w:r>
      <w:r w:rsidR="003D35C4">
        <w:t>»</w:t>
      </w:r>
      <w:r w:rsidR="00165A2B">
        <w:t>:</w:t>
      </w:r>
    </w:p>
    <w:p w14:paraId="6897CA0A" w14:textId="0F4EB1E0" w:rsidR="00165A2B" w:rsidRDefault="003D35C4" w:rsidP="00165A2B">
      <w:pPr>
        <w:ind w:firstLine="0"/>
        <w:jc w:val="center"/>
      </w:pPr>
      <w:r w:rsidRPr="0075048B">
        <w:rPr>
          <w:i/>
          <w:noProof/>
        </w:rPr>
        <w:drawing>
          <wp:inline distT="0" distB="0" distL="0" distR="0" wp14:anchorId="590A8D81" wp14:editId="04E3715F">
            <wp:extent cx="5714286" cy="2714286"/>
            <wp:effectExtent l="0" t="0" r="127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5714286" cy="2714286"/>
                    </a:xfrm>
                    <a:prstGeom prst="rect">
                      <a:avLst/>
                    </a:prstGeom>
                  </pic:spPr>
                </pic:pic>
              </a:graphicData>
            </a:graphic>
          </wp:inline>
        </w:drawing>
      </w:r>
    </w:p>
    <w:p w14:paraId="7E8E1F55" w14:textId="77777777" w:rsidR="003D35C4" w:rsidRPr="003D35C4" w:rsidRDefault="003D35C4" w:rsidP="003D35C4">
      <w:pPr>
        <w:rPr>
          <w:rFonts w:eastAsiaTheme="minorEastAsia"/>
        </w:rPr>
      </w:pPr>
      <w:r w:rsidRPr="003D35C4">
        <w:rPr>
          <w:rFonts w:eastAsiaTheme="minorEastAsia"/>
        </w:rPr>
        <w:lastRenderedPageBreak/>
        <w:t xml:space="preserve">Проверьте внесенные данные и нажмите </w:t>
      </w:r>
      <w:r w:rsidRPr="003D35C4">
        <w:rPr>
          <w:rFonts w:eastAsiaTheme="minorEastAsia"/>
          <w:noProof/>
        </w:rPr>
        <w:drawing>
          <wp:inline distT="0" distB="0" distL="0" distR="0" wp14:anchorId="2D550E95" wp14:editId="331D2E64">
            <wp:extent cx="952381" cy="295238"/>
            <wp:effectExtent l="0" t="0" r="63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952381" cy="295238"/>
                    </a:xfrm>
                    <a:prstGeom prst="rect">
                      <a:avLst/>
                    </a:prstGeom>
                  </pic:spPr>
                </pic:pic>
              </a:graphicData>
            </a:graphic>
          </wp:inline>
        </w:drawing>
      </w:r>
      <w:r w:rsidRPr="003D35C4">
        <w:rPr>
          <w:rFonts w:eastAsiaTheme="minorEastAsia"/>
        </w:rPr>
        <w:t>.</w:t>
      </w:r>
    </w:p>
    <w:p w14:paraId="771FB403" w14:textId="77777777" w:rsidR="00FA1856" w:rsidRDefault="00FA1856" w:rsidP="003D35C4"/>
    <w:p w14:paraId="1649D187" w14:textId="77777777" w:rsidR="00FA1856" w:rsidRDefault="00FA1856" w:rsidP="0066232F">
      <w:pPr>
        <w:pStyle w:val="2"/>
      </w:pPr>
      <w:bookmarkStart w:id="238" w:name="_Окно_обмена_информацией"/>
      <w:bookmarkStart w:id="239" w:name="_Toc23249152"/>
      <w:bookmarkEnd w:id="238"/>
      <w:r w:rsidRPr="0066232F">
        <w:t>Окно</w:t>
      </w:r>
      <w:r w:rsidR="00715D5C">
        <w:t xml:space="preserve"> </w:t>
      </w:r>
      <w:r w:rsidRPr="0066232F">
        <w:t>обмена</w:t>
      </w:r>
      <w:r w:rsidR="00715D5C">
        <w:t xml:space="preserve"> </w:t>
      </w:r>
      <w:r w:rsidR="00ED23A2">
        <w:t>информацией</w:t>
      </w:r>
      <w:r w:rsidR="00715D5C">
        <w:t xml:space="preserve"> </w:t>
      </w:r>
      <w:r w:rsidRPr="0066232F">
        <w:t>с</w:t>
      </w:r>
      <w:r w:rsidR="00715D5C">
        <w:t xml:space="preserve"> </w:t>
      </w:r>
      <w:r w:rsidRPr="0066232F">
        <w:t>Росреестром</w:t>
      </w:r>
      <w:bookmarkEnd w:id="239"/>
    </w:p>
    <w:p w14:paraId="28F7D407" w14:textId="42EED759" w:rsidR="00165A2B" w:rsidRDefault="00165A2B" w:rsidP="003D35C4">
      <w:r>
        <w:t>Для</w:t>
      </w:r>
      <w:r w:rsidR="00715D5C">
        <w:t xml:space="preserve"> </w:t>
      </w:r>
      <w:r>
        <w:t>того</w:t>
      </w:r>
      <w:r w:rsidR="00715D5C">
        <w:t xml:space="preserve"> </w:t>
      </w:r>
      <w:r>
        <w:t>чтобы</w:t>
      </w:r>
      <w:r w:rsidR="00715D5C">
        <w:t xml:space="preserve"> </w:t>
      </w:r>
      <w:r>
        <w:t>открыть</w:t>
      </w:r>
      <w:r w:rsidR="00715D5C">
        <w:t xml:space="preserve"> </w:t>
      </w:r>
      <w:r>
        <w:t>окно</w:t>
      </w:r>
      <w:r w:rsidR="00715D5C">
        <w:t xml:space="preserve"> </w:t>
      </w:r>
      <w:r>
        <w:t>«</w:t>
      </w:r>
      <w:r w:rsidRPr="00165A2B">
        <w:rPr>
          <w:b/>
        </w:rPr>
        <w:t>Обмен</w:t>
      </w:r>
      <w:r w:rsidR="00715D5C">
        <w:rPr>
          <w:b/>
        </w:rPr>
        <w:t xml:space="preserve"> </w:t>
      </w:r>
      <w:r w:rsidRPr="00165A2B">
        <w:rPr>
          <w:b/>
        </w:rPr>
        <w:t>с</w:t>
      </w:r>
      <w:r w:rsidR="00715D5C">
        <w:rPr>
          <w:b/>
        </w:rPr>
        <w:t xml:space="preserve"> </w:t>
      </w:r>
      <w:r w:rsidRPr="00165A2B">
        <w:rPr>
          <w:b/>
        </w:rPr>
        <w:t>Росреестром</w:t>
      </w:r>
      <w:r>
        <w:t>»</w:t>
      </w:r>
      <w:r w:rsidR="009612F6">
        <w:t>,</w:t>
      </w:r>
      <w:r w:rsidR="00715D5C">
        <w:t xml:space="preserve"> </w:t>
      </w:r>
      <w:r>
        <w:t>в</w:t>
      </w:r>
      <w:r w:rsidR="00715D5C">
        <w:t xml:space="preserve"> </w:t>
      </w:r>
      <w:r>
        <w:t>главном</w:t>
      </w:r>
      <w:r w:rsidR="00715D5C">
        <w:t xml:space="preserve"> </w:t>
      </w:r>
      <w:r>
        <w:t>меню</w:t>
      </w:r>
      <w:r w:rsidR="003D35C4">
        <w:t xml:space="preserve"> нажмите </w:t>
      </w:r>
      <w:r w:rsidR="003D35C4">
        <w:rPr>
          <w:noProof/>
        </w:rPr>
        <w:drawing>
          <wp:inline distT="0" distB="0" distL="0" distR="0" wp14:anchorId="780C41AD" wp14:editId="09408A81">
            <wp:extent cx="2066667" cy="419048"/>
            <wp:effectExtent l="0" t="0" r="0" b="63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066667" cy="419048"/>
                    </a:xfrm>
                    <a:prstGeom prst="rect">
                      <a:avLst/>
                    </a:prstGeom>
                  </pic:spPr>
                </pic:pic>
              </a:graphicData>
            </a:graphic>
          </wp:inline>
        </w:drawing>
      </w:r>
      <w:r>
        <w:t>:</w:t>
      </w:r>
    </w:p>
    <w:p w14:paraId="468DDBEC" w14:textId="7C210F31" w:rsidR="00165A2B" w:rsidRDefault="003D35C4" w:rsidP="003D35C4">
      <w:pPr>
        <w:ind w:firstLine="0"/>
        <w:jc w:val="center"/>
        <w:rPr>
          <w:i/>
        </w:rPr>
      </w:pPr>
      <w:r>
        <w:rPr>
          <w:noProof/>
        </w:rPr>
        <w:drawing>
          <wp:inline distT="0" distB="0" distL="0" distR="0" wp14:anchorId="1B50B461" wp14:editId="7EDEFCE3">
            <wp:extent cx="6162675" cy="4576195"/>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6164717" cy="4577711"/>
                    </a:xfrm>
                    <a:prstGeom prst="rect">
                      <a:avLst/>
                    </a:prstGeom>
                  </pic:spPr>
                </pic:pic>
              </a:graphicData>
            </a:graphic>
          </wp:inline>
        </w:drawing>
      </w:r>
      <w:r w:rsidR="00574B32">
        <w:rPr>
          <w:i/>
        </w:rPr>
        <w:br/>
      </w:r>
      <w:r w:rsidR="00165A2B" w:rsidRPr="00165A2B">
        <w:rPr>
          <w:i/>
        </w:rPr>
        <w:t>Главное</w:t>
      </w:r>
      <w:r w:rsidR="00715D5C">
        <w:rPr>
          <w:i/>
        </w:rPr>
        <w:t xml:space="preserve"> </w:t>
      </w:r>
      <w:r w:rsidR="00165A2B" w:rsidRPr="00165A2B">
        <w:rPr>
          <w:i/>
        </w:rPr>
        <w:t>меню</w:t>
      </w:r>
      <w:r w:rsidR="00715D5C">
        <w:rPr>
          <w:i/>
        </w:rPr>
        <w:t xml:space="preserve"> </w:t>
      </w:r>
      <w:r w:rsidR="00574B32">
        <w:rPr>
          <w:i/>
        </w:rPr>
        <w:t>программы</w:t>
      </w:r>
    </w:p>
    <w:p w14:paraId="19585090" w14:textId="6C176965" w:rsidR="003D35C4" w:rsidRPr="00165A2B" w:rsidRDefault="003D35C4" w:rsidP="003D35C4">
      <w:pPr>
        <w:rPr>
          <w:i/>
        </w:rPr>
      </w:pPr>
      <w:r>
        <w:t xml:space="preserve">Либо на </w:t>
      </w:r>
      <w:r w:rsidRPr="0075048B">
        <w:t>ленте</w:t>
      </w:r>
      <w:r>
        <w:t xml:space="preserve"> на вкладке «</w:t>
      </w:r>
      <w:r w:rsidRPr="00F50547">
        <w:rPr>
          <w:b/>
        </w:rPr>
        <w:t>Главная</w:t>
      </w:r>
      <w:r>
        <w:t xml:space="preserve">» в меню кнопки </w:t>
      </w:r>
      <w:r>
        <w:rPr>
          <w:noProof/>
        </w:rPr>
        <w:drawing>
          <wp:inline distT="0" distB="0" distL="0" distR="0" wp14:anchorId="593333A9" wp14:editId="1C51D0DC">
            <wp:extent cx="771429" cy="628571"/>
            <wp:effectExtent l="0" t="0" r="0" b="635"/>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771429" cy="628571"/>
                    </a:xfrm>
                    <a:prstGeom prst="rect">
                      <a:avLst/>
                    </a:prstGeom>
                  </pic:spPr>
                </pic:pic>
              </a:graphicData>
            </a:graphic>
          </wp:inline>
        </w:drawing>
      </w:r>
      <w:r>
        <w:t xml:space="preserve"> выберите «</w:t>
      </w:r>
      <w:r w:rsidRPr="0075048B">
        <w:rPr>
          <w:b/>
        </w:rPr>
        <w:t>Обмен с Росреестром</w:t>
      </w:r>
      <w:r>
        <w:t>».</w:t>
      </w:r>
    </w:p>
    <w:p w14:paraId="4B3ABC3C" w14:textId="3C0E0307" w:rsidR="00763C69" w:rsidRDefault="00205FA7" w:rsidP="003D35C4">
      <w:pPr>
        <w:ind w:firstLine="0"/>
        <w:jc w:val="center"/>
        <w:rPr>
          <w:i/>
        </w:rPr>
      </w:pPr>
      <w:r>
        <w:rPr>
          <w:noProof/>
        </w:rPr>
        <w:lastRenderedPageBreak/>
        <w:drawing>
          <wp:inline distT="0" distB="0" distL="0" distR="0" wp14:anchorId="0096F25F" wp14:editId="39DCDD49">
            <wp:extent cx="6096000" cy="3748407"/>
            <wp:effectExtent l="0" t="0" r="0"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6097852" cy="3749546"/>
                    </a:xfrm>
                    <a:prstGeom prst="rect">
                      <a:avLst/>
                    </a:prstGeom>
                  </pic:spPr>
                </pic:pic>
              </a:graphicData>
            </a:graphic>
          </wp:inline>
        </w:drawing>
      </w:r>
      <w:r w:rsidR="00574B32">
        <w:rPr>
          <w:i/>
        </w:rPr>
        <w:br/>
      </w:r>
      <w:r w:rsidR="00763C69" w:rsidRPr="00763C69">
        <w:rPr>
          <w:i/>
        </w:rPr>
        <w:t>Окно</w:t>
      </w:r>
      <w:r w:rsidR="00715D5C">
        <w:rPr>
          <w:i/>
        </w:rPr>
        <w:t xml:space="preserve"> </w:t>
      </w:r>
      <w:r w:rsidR="00763C69" w:rsidRPr="00763C69">
        <w:rPr>
          <w:i/>
        </w:rPr>
        <w:t>«Обмен</w:t>
      </w:r>
      <w:r w:rsidR="00715D5C">
        <w:rPr>
          <w:i/>
        </w:rPr>
        <w:t xml:space="preserve"> </w:t>
      </w:r>
      <w:r w:rsidR="00763C69" w:rsidRPr="00763C69">
        <w:rPr>
          <w:i/>
        </w:rPr>
        <w:t>с</w:t>
      </w:r>
      <w:r w:rsidR="00715D5C">
        <w:rPr>
          <w:i/>
        </w:rPr>
        <w:t xml:space="preserve"> </w:t>
      </w:r>
      <w:r w:rsidR="00574B32">
        <w:rPr>
          <w:i/>
        </w:rPr>
        <w:t>Росреестром»</w:t>
      </w:r>
    </w:p>
    <w:p w14:paraId="275418EC" w14:textId="2C0AABE8" w:rsidR="00763C69" w:rsidRDefault="00BA5CB1" w:rsidP="003D35C4">
      <w:r>
        <w:t>В</w:t>
      </w:r>
      <w:r w:rsidR="00715D5C">
        <w:t xml:space="preserve"> </w:t>
      </w:r>
      <w:r>
        <w:t>верхней</w:t>
      </w:r>
      <w:r w:rsidR="00715D5C">
        <w:t xml:space="preserve"> </w:t>
      </w:r>
      <w:r>
        <w:t>части</w:t>
      </w:r>
      <w:r w:rsidR="00715D5C">
        <w:t xml:space="preserve"> </w:t>
      </w:r>
      <w:r>
        <w:t>окна</w:t>
      </w:r>
      <w:r w:rsidR="00715D5C">
        <w:t xml:space="preserve"> </w:t>
      </w:r>
      <w:r>
        <w:t>«</w:t>
      </w:r>
      <w:r w:rsidRPr="00BA5CB1">
        <w:rPr>
          <w:b/>
        </w:rPr>
        <w:t>Обмен</w:t>
      </w:r>
      <w:r w:rsidR="00715D5C">
        <w:rPr>
          <w:b/>
        </w:rPr>
        <w:t xml:space="preserve"> </w:t>
      </w:r>
      <w:r w:rsidRPr="00BA5CB1">
        <w:rPr>
          <w:b/>
        </w:rPr>
        <w:t>с</w:t>
      </w:r>
      <w:r w:rsidR="00715D5C">
        <w:rPr>
          <w:b/>
        </w:rPr>
        <w:t xml:space="preserve"> </w:t>
      </w:r>
      <w:r w:rsidRPr="00BA5CB1">
        <w:rPr>
          <w:b/>
        </w:rPr>
        <w:t>Росреестром</w:t>
      </w:r>
      <w:r>
        <w:t>»</w:t>
      </w:r>
      <w:r w:rsidR="00715D5C">
        <w:t xml:space="preserve"> </w:t>
      </w:r>
      <w:r>
        <w:t>расположен</w:t>
      </w:r>
      <w:r w:rsidR="00715D5C">
        <w:t xml:space="preserve"> </w:t>
      </w:r>
      <w:r w:rsidRPr="003219E0">
        <w:rPr>
          <w:b/>
          <w:i/>
        </w:rPr>
        <w:t>список</w:t>
      </w:r>
      <w:r w:rsidR="00715D5C">
        <w:rPr>
          <w:b/>
          <w:i/>
        </w:rPr>
        <w:t xml:space="preserve"> </w:t>
      </w:r>
      <w:r w:rsidRPr="003219E0">
        <w:rPr>
          <w:b/>
          <w:i/>
        </w:rPr>
        <w:t>всех</w:t>
      </w:r>
      <w:r w:rsidR="00715D5C">
        <w:rPr>
          <w:b/>
          <w:i/>
        </w:rPr>
        <w:t xml:space="preserve"> </w:t>
      </w:r>
      <w:r w:rsidRPr="003219E0">
        <w:rPr>
          <w:b/>
          <w:i/>
        </w:rPr>
        <w:t>заявок</w:t>
      </w:r>
      <w:r>
        <w:t>,</w:t>
      </w:r>
      <w:r w:rsidR="00715D5C">
        <w:t xml:space="preserve"> </w:t>
      </w:r>
      <w:r>
        <w:t>отправленных</w:t>
      </w:r>
      <w:r w:rsidR="00715D5C">
        <w:t xml:space="preserve"> </w:t>
      </w:r>
      <w:r>
        <w:t>в</w:t>
      </w:r>
      <w:r w:rsidR="00715D5C">
        <w:t xml:space="preserve"> </w:t>
      </w:r>
      <w:r>
        <w:t>Росреестр</w:t>
      </w:r>
      <w:r w:rsidR="00715D5C">
        <w:t xml:space="preserve"> </w:t>
      </w:r>
      <w:r>
        <w:t>из</w:t>
      </w:r>
      <w:r w:rsidR="00715D5C">
        <w:t xml:space="preserve"> </w:t>
      </w:r>
      <w:r>
        <w:t>программы</w:t>
      </w:r>
      <w:r w:rsidR="00715D5C">
        <w:t xml:space="preserve"> </w:t>
      </w:r>
      <w:r w:rsidRPr="005B1E50">
        <w:t>«</w:t>
      </w:r>
      <w:hyperlink r:id="rId527" w:history="1">
        <w:r w:rsidRPr="005B1E50">
          <w:rPr>
            <w:rStyle w:val="af1"/>
          </w:rPr>
          <w:t>Полигон</w:t>
        </w:r>
        <w:r w:rsidR="00715D5C">
          <w:rPr>
            <w:rStyle w:val="af1"/>
          </w:rPr>
          <w:t xml:space="preserve"> </w:t>
        </w:r>
        <w:r w:rsidRPr="005B1E50">
          <w:rPr>
            <w:rStyle w:val="af1"/>
          </w:rPr>
          <w:t>Про:</w:t>
        </w:r>
        <w:r w:rsidR="00715D5C">
          <w:rPr>
            <w:rStyle w:val="af1"/>
          </w:rPr>
          <w:t xml:space="preserve"> </w:t>
        </w:r>
        <w:r w:rsidRPr="005B1E50">
          <w:rPr>
            <w:rStyle w:val="af1"/>
          </w:rPr>
          <w:t>Техплан</w:t>
        </w:r>
        <w:r w:rsidR="00715D5C">
          <w:rPr>
            <w:rStyle w:val="af1"/>
          </w:rPr>
          <w:t xml:space="preserve"> </w:t>
        </w:r>
        <w:r w:rsidRPr="005B1E50">
          <w:rPr>
            <w:rStyle w:val="af1"/>
          </w:rPr>
          <w:t>помещения</w:t>
        </w:r>
      </w:hyperlink>
      <w:r w:rsidRPr="005B1E50">
        <w:t>»</w:t>
      </w:r>
      <w:r>
        <w:t>.</w:t>
      </w:r>
    </w:p>
    <w:p w14:paraId="604CE861" w14:textId="77777777" w:rsidR="00BA5CB1" w:rsidRDefault="00BA5CB1" w:rsidP="003D35C4">
      <w:r>
        <w:t>В</w:t>
      </w:r>
      <w:r w:rsidR="00715D5C">
        <w:t xml:space="preserve"> </w:t>
      </w:r>
      <w:r>
        <w:t>нижней</w:t>
      </w:r>
      <w:r w:rsidR="00715D5C">
        <w:t xml:space="preserve"> </w:t>
      </w:r>
      <w:r>
        <w:t>части</w:t>
      </w:r>
      <w:r w:rsidR="00715D5C">
        <w:t xml:space="preserve"> </w:t>
      </w:r>
      <w:r>
        <w:t>окна</w:t>
      </w:r>
      <w:r w:rsidR="00715D5C">
        <w:t xml:space="preserve"> </w:t>
      </w:r>
      <w:r w:rsidR="003219E0">
        <w:t>«</w:t>
      </w:r>
      <w:r w:rsidR="003219E0" w:rsidRPr="00BA5CB1">
        <w:rPr>
          <w:b/>
        </w:rPr>
        <w:t>Обмен</w:t>
      </w:r>
      <w:r w:rsidR="00715D5C">
        <w:rPr>
          <w:b/>
        </w:rPr>
        <w:t xml:space="preserve"> </w:t>
      </w:r>
      <w:r w:rsidR="003219E0" w:rsidRPr="00BA5CB1">
        <w:rPr>
          <w:b/>
        </w:rPr>
        <w:t>с</w:t>
      </w:r>
      <w:r w:rsidR="00715D5C">
        <w:rPr>
          <w:b/>
        </w:rPr>
        <w:t xml:space="preserve"> </w:t>
      </w:r>
      <w:r w:rsidR="003219E0" w:rsidRPr="00BA5CB1">
        <w:rPr>
          <w:b/>
        </w:rPr>
        <w:t>Росреестром</w:t>
      </w:r>
      <w:r w:rsidR="003219E0">
        <w:t>»</w:t>
      </w:r>
      <w:r w:rsidR="00715D5C">
        <w:t xml:space="preserve"> </w:t>
      </w:r>
      <w:r w:rsidR="003219E0">
        <w:t>слева</w:t>
      </w:r>
      <w:r w:rsidR="00715D5C">
        <w:t xml:space="preserve"> </w:t>
      </w:r>
      <w:r w:rsidR="003219E0">
        <w:t>указана</w:t>
      </w:r>
      <w:r w:rsidR="00715D5C">
        <w:t xml:space="preserve"> </w:t>
      </w:r>
      <w:r w:rsidR="003219E0" w:rsidRPr="003219E0">
        <w:rPr>
          <w:b/>
          <w:i/>
        </w:rPr>
        <w:t>история</w:t>
      </w:r>
      <w:r w:rsidR="00715D5C">
        <w:rPr>
          <w:b/>
          <w:i/>
        </w:rPr>
        <w:t xml:space="preserve"> </w:t>
      </w:r>
      <w:r w:rsidR="003219E0" w:rsidRPr="003219E0">
        <w:rPr>
          <w:b/>
          <w:i/>
        </w:rPr>
        <w:t>статусов</w:t>
      </w:r>
      <w:r w:rsidR="00715D5C">
        <w:t xml:space="preserve"> </w:t>
      </w:r>
      <w:r w:rsidR="003219E0">
        <w:t>выделенной</w:t>
      </w:r>
      <w:r w:rsidR="00715D5C">
        <w:t xml:space="preserve"> </w:t>
      </w:r>
      <w:r w:rsidR="003219E0">
        <w:t>заявки,</w:t>
      </w:r>
      <w:r w:rsidR="00715D5C">
        <w:t xml:space="preserve"> </w:t>
      </w:r>
      <w:r w:rsidR="003219E0">
        <w:t>а</w:t>
      </w:r>
      <w:r w:rsidR="00715D5C">
        <w:t xml:space="preserve"> </w:t>
      </w:r>
      <w:r w:rsidR="003219E0">
        <w:t>справа</w:t>
      </w:r>
      <w:r w:rsidR="00715D5C">
        <w:t xml:space="preserve"> </w:t>
      </w:r>
      <w:r w:rsidR="003219E0">
        <w:t>–</w:t>
      </w:r>
      <w:r w:rsidR="00715D5C">
        <w:t xml:space="preserve"> </w:t>
      </w:r>
      <w:r w:rsidR="003219E0" w:rsidRPr="003219E0">
        <w:rPr>
          <w:b/>
          <w:i/>
        </w:rPr>
        <w:t>комментарий</w:t>
      </w:r>
      <w:r w:rsidR="00715D5C">
        <w:rPr>
          <w:b/>
          <w:i/>
        </w:rPr>
        <w:t xml:space="preserve"> </w:t>
      </w:r>
      <w:r w:rsidR="004D58A6">
        <w:rPr>
          <w:b/>
          <w:i/>
        </w:rPr>
        <w:t>к</w:t>
      </w:r>
      <w:r w:rsidR="00715D5C">
        <w:rPr>
          <w:b/>
          <w:i/>
        </w:rPr>
        <w:t xml:space="preserve"> </w:t>
      </w:r>
      <w:r w:rsidR="003219E0" w:rsidRPr="003219E0">
        <w:rPr>
          <w:b/>
          <w:i/>
        </w:rPr>
        <w:t>статусу</w:t>
      </w:r>
      <w:r w:rsidR="00715D5C">
        <w:t xml:space="preserve"> </w:t>
      </w:r>
      <w:r w:rsidR="003219E0">
        <w:t>выбранной</w:t>
      </w:r>
      <w:r w:rsidR="00715D5C">
        <w:t xml:space="preserve"> </w:t>
      </w:r>
      <w:r w:rsidR="003219E0">
        <w:t>заявки.</w:t>
      </w:r>
    </w:p>
    <w:p w14:paraId="017BB87E" w14:textId="77777777" w:rsidR="00C53B5D" w:rsidRDefault="00C53B5D" w:rsidP="00205FA7"/>
    <w:p w14:paraId="026178CB" w14:textId="1C27BAAE" w:rsidR="00763C69" w:rsidRDefault="00205FA7" w:rsidP="00574B32">
      <w:pPr>
        <w:pStyle w:val="3"/>
      </w:pPr>
      <w:bookmarkStart w:id="240" w:name="_Toc23249153"/>
      <w:r>
        <w:t>Лента</w:t>
      </w:r>
      <w:r w:rsidR="00715D5C">
        <w:t xml:space="preserve"> </w:t>
      </w:r>
      <w:r w:rsidR="00763C69">
        <w:t>окна</w:t>
      </w:r>
      <w:r w:rsidR="00715D5C">
        <w:t xml:space="preserve"> </w:t>
      </w:r>
      <w:r w:rsidR="00763C69">
        <w:t>«Обмен</w:t>
      </w:r>
      <w:r w:rsidR="00715D5C">
        <w:t xml:space="preserve"> </w:t>
      </w:r>
      <w:r w:rsidR="00763C69">
        <w:t>с</w:t>
      </w:r>
      <w:r w:rsidR="00715D5C">
        <w:t xml:space="preserve"> </w:t>
      </w:r>
      <w:r w:rsidR="00763C69">
        <w:t>Росреестром»</w:t>
      </w:r>
      <w:bookmarkEnd w:id="240"/>
    </w:p>
    <w:p w14:paraId="7063AE01" w14:textId="1793B1C4" w:rsidR="00763C69" w:rsidRPr="00763C69" w:rsidRDefault="00205FA7" w:rsidP="00574B32">
      <w:pPr>
        <w:ind w:firstLine="0"/>
        <w:jc w:val="center"/>
        <w:rPr>
          <w:i/>
        </w:rPr>
      </w:pPr>
      <w:r>
        <w:rPr>
          <w:noProof/>
        </w:rPr>
        <w:drawing>
          <wp:inline distT="0" distB="0" distL="0" distR="0" wp14:anchorId="5752DE17" wp14:editId="211EFD23">
            <wp:extent cx="3419048" cy="1428571"/>
            <wp:effectExtent l="0" t="0" r="0" b="63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3419048" cy="1428571"/>
                    </a:xfrm>
                    <a:prstGeom prst="rect">
                      <a:avLst/>
                    </a:prstGeom>
                  </pic:spPr>
                </pic:pic>
              </a:graphicData>
            </a:graphic>
          </wp:inline>
        </w:drawing>
      </w:r>
      <w:r w:rsidR="00574B32">
        <w:rPr>
          <w:i/>
        </w:rPr>
        <w:br/>
      </w:r>
      <w:r>
        <w:rPr>
          <w:i/>
        </w:rPr>
        <w:t>Лента</w:t>
      </w:r>
    </w:p>
    <w:p w14:paraId="214BB2F5" w14:textId="77777777" w:rsidR="00205FA7" w:rsidRPr="00205FA7" w:rsidRDefault="00205FA7" w:rsidP="00205FA7">
      <w:pPr>
        <w:rPr>
          <w:rFonts w:eastAsiaTheme="minorEastAsia" w:cstheme="minorBidi"/>
        </w:rPr>
      </w:pPr>
      <w:r w:rsidRPr="00205FA7">
        <w:rPr>
          <w:rFonts w:eastAsiaTheme="minorEastAsia" w:cstheme="minorBidi"/>
        </w:rPr>
        <w:t>На ленте на вкладке «</w:t>
      </w:r>
      <w:r w:rsidRPr="00205FA7">
        <w:rPr>
          <w:rFonts w:eastAsiaTheme="minorEastAsia" w:cstheme="minorBidi"/>
          <w:b/>
        </w:rPr>
        <w:t>Главная</w:t>
      </w:r>
      <w:r w:rsidRPr="00205FA7">
        <w:rPr>
          <w:rFonts w:eastAsiaTheme="minorEastAsia" w:cstheme="minorBidi"/>
        </w:rPr>
        <w:t>» располагаются следующие кнопки:</w:t>
      </w:r>
    </w:p>
    <w:p w14:paraId="701D384B" w14:textId="77777777" w:rsidR="00205FA7" w:rsidRPr="00205FA7" w:rsidRDefault="00205FA7" w:rsidP="00205FA7">
      <w:pPr>
        <w:rPr>
          <w:rFonts w:eastAsiaTheme="minorEastAsia" w:cstheme="minorBidi"/>
        </w:rPr>
      </w:pPr>
      <w:r w:rsidRPr="00205FA7">
        <w:rPr>
          <w:rFonts w:eastAsiaTheme="minorEastAsia" w:cstheme="minorBidi"/>
          <w:noProof/>
        </w:rPr>
        <w:lastRenderedPageBreak/>
        <w:drawing>
          <wp:inline distT="0" distB="0" distL="0" distR="0" wp14:anchorId="297D9B6F" wp14:editId="52C0B1E9">
            <wp:extent cx="733425" cy="628650"/>
            <wp:effectExtent l="0" t="0" r="952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733425" cy="628650"/>
                    </a:xfrm>
                    <a:prstGeom prst="rect">
                      <a:avLst/>
                    </a:prstGeom>
                    <a:noFill/>
                    <a:ln>
                      <a:noFill/>
                    </a:ln>
                  </pic:spPr>
                </pic:pic>
              </a:graphicData>
            </a:graphic>
          </wp:inline>
        </w:drawing>
      </w:r>
      <w:r w:rsidRPr="00205FA7">
        <w:rPr>
          <w:rFonts w:eastAsiaTheme="minorEastAsia" w:cstheme="minorBidi"/>
        </w:rPr>
        <w:t xml:space="preserve"> – отправить выбранный </w:t>
      </w:r>
      <w:r w:rsidRPr="00205FA7">
        <w:rPr>
          <w:rFonts w:eastAsiaTheme="minorEastAsia" w:cstheme="minorBidi"/>
          <w:lang w:val="en-US"/>
        </w:rPr>
        <w:t>ZIP</w:t>
      </w:r>
      <w:r w:rsidRPr="00205FA7">
        <w:rPr>
          <w:rFonts w:eastAsiaTheme="minorEastAsia" w:cstheme="minorBidi"/>
        </w:rPr>
        <w:t>-архив в Росреестр.</w:t>
      </w:r>
    </w:p>
    <w:p w14:paraId="2C05868A" w14:textId="77777777" w:rsidR="00205FA7" w:rsidRPr="00205FA7" w:rsidRDefault="00205FA7" w:rsidP="00205FA7">
      <w:pPr>
        <w:rPr>
          <w:rFonts w:eastAsiaTheme="minorEastAsia" w:cstheme="minorBidi"/>
        </w:rPr>
      </w:pPr>
      <w:r w:rsidRPr="00205FA7">
        <w:rPr>
          <w:rFonts w:eastAsiaTheme="minorEastAsia" w:cstheme="minorBidi"/>
          <w:noProof/>
        </w:rPr>
        <w:drawing>
          <wp:inline distT="0" distB="0" distL="0" distR="0" wp14:anchorId="45762783" wp14:editId="60D6ADB2">
            <wp:extent cx="609600" cy="62865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rsidRPr="00205FA7">
        <w:rPr>
          <w:rFonts w:eastAsiaTheme="minorEastAsia" w:cstheme="minorBidi"/>
        </w:rPr>
        <w:t xml:space="preserve"> – оплатить услуги Росреестра. Вы будете перенаправлены на страницу оплаты с заполненными данными по выбранной услуге.</w:t>
      </w:r>
    </w:p>
    <w:p w14:paraId="6B07282F" w14:textId="77777777" w:rsidR="00205FA7" w:rsidRPr="00205FA7" w:rsidRDefault="00205FA7" w:rsidP="00205FA7">
      <w:pPr>
        <w:rPr>
          <w:rFonts w:eastAsiaTheme="minorEastAsia" w:cstheme="minorBidi"/>
        </w:rPr>
      </w:pPr>
      <w:r w:rsidRPr="00205FA7">
        <w:rPr>
          <w:rFonts w:eastAsiaTheme="minorEastAsia" w:cstheme="minorBidi"/>
          <w:noProof/>
        </w:rPr>
        <w:drawing>
          <wp:inline distT="0" distB="0" distL="0" distR="0" wp14:anchorId="26D26F17" wp14:editId="71FC8EA2">
            <wp:extent cx="609600" cy="6286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3"/>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09600" cy="628650"/>
                    </a:xfrm>
                    <a:prstGeom prst="rect">
                      <a:avLst/>
                    </a:prstGeom>
                    <a:noFill/>
                    <a:ln>
                      <a:noFill/>
                    </a:ln>
                  </pic:spPr>
                </pic:pic>
              </a:graphicData>
            </a:graphic>
          </wp:inline>
        </w:drawing>
      </w:r>
      <w:r w:rsidRPr="00205FA7">
        <w:rPr>
          <w:rFonts w:eastAsiaTheme="minorEastAsia" w:cstheme="minorBidi"/>
        </w:rPr>
        <w:t xml:space="preserve"> – обновить сведения по отправленным пакетам документов.</w:t>
      </w:r>
    </w:p>
    <w:p w14:paraId="0C9D7AEE" w14:textId="77777777" w:rsidR="00205FA7" w:rsidRPr="00205FA7" w:rsidRDefault="00205FA7" w:rsidP="00205FA7">
      <w:pPr>
        <w:rPr>
          <w:rFonts w:eastAsiaTheme="minorEastAsia" w:cstheme="minorBidi"/>
        </w:rPr>
      </w:pPr>
      <w:r w:rsidRPr="00205FA7">
        <w:rPr>
          <w:rFonts w:eastAsiaTheme="minorEastAsia" w:cstheme="minorBidi"/>
          <w:noProof/>
        </w:rPr>
        <w:drawing>
          <wp:inline distT="0" distB="0" distL="0" distR="0" wp14:anchorId="00F8CF6C" wp14:editId="643A0B5E">
            <wp:extent cx="504825" cy="628650"/>
            <wp:effectExtent l="0" t="0" r="952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5"/>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04825" cy="628650"/>
                    </a:xfrm>
                    <a:prstGeom prst="rect">
                      <a:avLst/>
                    </a:prstGeom>
                    <a:noFill/>
                    <a:ln>
                      <a:noFill/>
                    </a:ln>
                  </pic:spPr>
                </pic:pic>
              </a:graphicData>
            </a:graphic>
          </wp:inline>
        </w:drawing>
      </w:r>
      <w:r w:rsidRPr="00205FA7">
        <w:rPr>
          <w:rFonts w:eastAsiaTheme="minorEastAsia" w:cstheme="minorBidi"/>
        </w:rPr>
        <w:t xml:space="preserve"> – удалить все сведения о выделенных заявках.</w:t>
      </w:r>
    </w:p>
    <w:p w14:paraId="1081A6A6" w14:textId="77777777" w:rsidR="00205FA7" w:rsidRPr="00205FA7" w:rsidRDefault="00205FA7" w:rsidP="00205FA7">
      <w:pPr>
        <w:rPr>
          <w:rFonts w:eastAsiaTheme="minorEastAsia" w:cstheme="minorBidi"/>
        </w:rPr>
      </w:pPr>
    </w:p>
    <w:p w14:paraId="58E2EBE5" w14:textId="77777777" w:rsidR="00205FA7" w:rsidRPr="00205FA7" w:rsidRDefault="00205FA7" w:rsidP="00205FA7">
      <w:pPr>
        <w:rPr>
          <w:rFonts w:eastAsiaTheme="minorEastAsia" w:cstheme="minorBidi"/>
        </w:rPr>
      </w:pPr>
      <w:r w:rsidRPr="00205FA7">
        <w:rPr>
          <w:rFonts w:eastAsiaTheme="minorEastAsia" w:cstheme="minorBidi"/>
        </w:rPr>
        <w:t>На вкладке «</w:t>
      </w:r>
      <w:r w:rsidRPr="00205FA7">
        <w:rPr>
          <w:rFonts w:eastAsiaTheme="minorEastAsia" w:cstheme="minorBidi"/>
          <w:b/>
        </w:rPr>
        <w:t>Параметры</w:t>
      </w:r>
      <w:r w:rsidRPr="00205FA7">
        <w:rPr>
          <w:rFonts w:eastAsiaTheme="minorEastAsia" w:cstheme="minorBidi"/>
        </w:rPr>
        <w:t>»:</w:t>
      </w:r>
    </w:p>
    <w:p w14:paraId="148095DF" w14:textId="77777777" w:rsidR="00205FA7" w:rsidRPr="00205FA7" w:rsidRDefault="00205FA7" w:rsidP="00205FA7">
      <w:pPr>
        <w:rPr>
          <w:rFonts w:eastAsiaTheme="minorEastAsia" w:cstheme="minorBidi"/>
        </w:rPr>
      </w:pPr>
      <w:r w:rsidRPr="00205FA7">
        <w:rPr>
          <w:rFonts w:eastAsiaTheme="minorEastAsia" w:cstheme="minorBidi"/>
          <w:noProof/>
        </w:rPr>
        <w:drawing>
          <wp:inline distT="0" distB="0" distL="0" distR="0" wp14:anchorId="21D30AA4" wp14:editId="384BED53">
            <wp:extent cx="638175" cy="628650"/>
            <wp:effectExtent l="0" t="0" r="952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8175" cy="628650"/>
                    </a:xfrm>
                    <a:prstGeom prst="rect">
                      <a:avLst/>
                    </a:prstGeom>
                    <a:noFill/>
                    <a:ln>
                      <a:noFill/>
                    </a:ln>
                  </pic:spPr>
                </pic:pic>
              </a:graphicData>
            </a:graphic>
          </wp:inline>
        </w:drawing>
      </w:r>
      <w:r w:rsidRPr="00205FA7">
        <w:rPr>
          <w:rFonts w:eastAsiaTheme="minorEastAsia" w:cstheme="minorBidi"/>
        </w:rPr>
        <w:t xml:space="preserve"> – позволяет увеличить шрифт внутри окна программы.</w:t>
      </w:r>
    </w:p>
    <w:p w14:paraId="24025226" w14:textId="77777777" w:rsidR="00205FA7" w:rsidRPr="00205FA7" w:rsidRDefault="00205FA7" w:rsidP="00205FA7">
      <w:pPr>
        <w:rPr>
          <w:rFonts w:eastAsiaTheme="minorEastAsia" w:cstheme="minorBidi"/>
        </w:rPr>
      </w:pPr>
      <w:r w:rsidRPr="00205FA7">
        <w:rPr>
          <w:rFonts w:eastAsiaTheme="minorEastAsia" w:cstheme="minorBidi"/>
          <w:noProof/>
        </w:rPr>
        <w:drawing>
          <wp:inline distT="0" distB="0" distL="0" distR="0" wp14:anchorId="53DC6863" wp14:editId="499D72A2">
            <wp:extent cx="676275" cy="628650"/>
            <wp:effectExtent l="0" t="0" r="952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76275" cy="628650"/>
                    </a:xfrm>
                    <a:prstGeom prst="rect">
                      <a:avLst/>
                    </a:prstGeom>
                    <a:noFill/>
                    <a:ln>
                      <a:noFill/>
                    </a:ln>
                  </pic:spPr>
                </pic:pic>
              </a:graphicData>
            </a:graphic>
          </wp:inline>
        </w:drawing>
      </w:r>
      <w:r w:rsidRPr="00205FA7">
        <w:rPr>
          <w:rFonts w:eastAsiaTheme="minorEastAsia" w:cstheme="minorBidi"/>
        </w:rPr>
        <w:t xml:space="preserve"> – позволяет уменьшить шрифт внутри окна программы.</w:t>
      </w:r>
    </w:p>
    <w:p w14:paraId="08162FE2" w14:textId="77777777" w:rsidR="00205FA7" w:rsidRPr="00205FA7" w:rsidRDefault="00205FA7" w:rsidP="00205FA7">
      <w:pPr>
        <w:rPr>
          <w:rFonts w:eastAsiaTheme="minorEastAsia" w:cstheme="minorBidi"/>
        </w:rPr>
      </w:pPr>
      <w:r w:rsidRPr="00205FA7">
        <w:rPr>
          <w:rFonts w:eastAsiaTheme="minorEastAsia" w:cstheme="minorBidi"/>
          <w:noProof/>
        </w:rPr>
        <w:drawing>
          <wp:inline distT="0" distB="0" distL="0" distR="0" wp14:anchorId="3843946F" wp14:editId="13A2292A">
            <wp:extent cx="685800" cy="62865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685800" cy="628650"/>
                    </a:xfrm>
                    <a:prstGeom prst="rect">
                      <a:avLst/>
                    </a:prstGeom>
                    <a:noFill/>
                    <a:ln>
                      <a:noFill/>
                    </a:ln>
                  </pic:spPr>
                </pic:pic>
              </a:graphicData>
            </a:graphic>
          </wp:inline>
        </w:drawing>
      </w:r>
      <w:r w:rsidRPr="00205FA7">
        <w:rPr>
          <w:rFonts w:eastAsiaTheme="minorEastAsia" w:cstheme="minorBidi"/>
        </w:rPr>
        <w:t xml:space="preserve"> – позволяет вернуть шрифт внутри окна программы по умолчанию.</w:t>
      </w:r>
    </w:p>
    <w:p w14:paraId="5637ADCB" w14:textId="77777777" w:rsidR="00205FA7" w:rsidRPr="00205FA7" w:rsidRDefault="00205FA7" w:rsidP="00205FA7">
      <w:pPr>
        <w:rPr>
          <w:rFonts w:eastAsiaTheme="minorEastAsia" w:cstheme="minorBidi"/>
        </w:rPr>
      </w:pPr>
      <w:r w:rsidRPr="00205FA7">
        <w:rPr>
          <w:rFonts w:eastAsiaTheme="minorEastAsia" w:cstheme="minorBidi"/>
          <w:noProof/>
        </w:rPr>
        <w:drawing>
          <wp:inline distT="0" distB="0" distL="0" distR="0" wp14:anchorId="4F11E4A2" wp14:editId="7C7CF36A">
            <wp:extent cx="800100" cy="62865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800100" cy="628650"/>
                    </a:xfrm>
                    <a:prstGeom prst="rect">
                      <a:avLst/>
                    </a:prstGeom>
                    <a:noFill/>
                    <a:ln>
                      <a:noFill/>
                    </a:ln>
                  </pic:spPr>
                </pic:pic>
              </a:graphicData>
            </a:graphic>
          </wp:inline>
        </w:drawing>
      </w:r>
      <w:r w:rsidRPr="00205FA7">
        <w:rPr>
          <w:rFonts w:eastAsiaTheme="minorEastAsia" w:cstheme="minorBidi"/>
        </w:rPr>
        <w:t xml:space="preserve"> – восстановить сведения о заявках их журнала отправок документов в Росреестр, который доступен в личном кабинете на сайте </w:t>
      </w:r>
      <w:hyperlink r:id="rId535" w:history="1">
        <w:r w:rsidRPr="00205FA7">
          <w:rPr>
            <w:rFonts w:eastAsiaTheme="minorEastAsia" w:cstheme="minorBidi"/>
            <w:color w:val="0000FF"/>
            <w:u w:val="single"/>
            <w:lang w:val="en-US"/>
          </w:rPr>
          <w:t>https</w:t>
        </w:r>
        <w:r w:rsidRPr="00205FA7">
          <w:rPr>
            <w:rFonts w:eastAsiaTheme="minorEastAsia" w:cstheme="minorBidi"/>
            <w:color w:val="0000FF"/>
            <w:u w:val="single"/>
          </w:rPr>
          <w:t>://</w:t>
        </w:r>
        <w:r w:rsidRPr="00205FA7">
          <w:rPr>
            <w:rFonts w:eastAsiaTheme="minorEastAsia" w:cstheme="minorBidi"/>
            <w:color w:val="0000FF"/>
            <w:u w:val="single"/>
            <w:lang w:val="en-US"/>
          </w:rPr>
          <w:t>pbprog</w:t>
        </w:r>
        <w:r w:rsidRPr="00205FA7">
          <w:rPr>
            <w:rFonts w:eastAsiaTheme="minorEastAsia" w:cstheme="minorBidi"/>
            <w:color w:val="0000FF"/>
            <w:u w:val="single"/>
          </w:rPr>
          <w:t>.</w:t>
        </w:r>
        <w:r w:rsidRPr="00205FA7">
          <w:rPr>
            <w:rFonts w:eastAsiaTheme="minorEastAsia" w:cstheme="minorBidi"/>
            <w:color w:val="0000FF"/>
            <w:u w:val="single"/>
            <w:lang w:val="en-US"/>
          </w:rPr>
          <w:t>ru</w:t>
        </w:r>
      </w:hyperlink>
      <w:r w:rsidRPr="00205FA7">
        <w:rPr>
          <w:rFonts w:eastAsiaTheme="minorEastAsia" w:cstheme="minorBidi"/>
        </w:rPr>
        <w:t>.</w:t>
      </w:r>
    </w:p>
    <w:p w14:paraId="31132388" w14:textId="77777777" w:rsidR="00205FA7" w:rsidRPr="00205FA7" w:rsidRDefault="00205FA7" w:rsidP="00205FA7">
      <w:pPr>
        <w:rPr>
          <w:rFonts w:eastAsiaTheme="minorEastAsia" w:cstheme="minorBidi"/>
        </w:rPr>
      </w:pPr>
      <w:r w:rsidRPr="00205FA7">
        <w:rPr>
          <w:rFonts w:eastAsiaTheme="minorEastAsia" w:cstheme="minorBidi"/>
          <w:noProof/>
        </w:rPr>
        <w:drawing>
          <wp:inline distT="0" distB="0" distL="0" distR="0" wp14:anchorId="60931E2B" wp14:editId="06F950C9">
            <wp:extent cx="619125" cy="628650"/>
            <wp:effectExtent l="0" t="0" r="952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9125" cy="628650"/>
                    </a:xfrm>
                    <a:prstGeom prst="rect">
                      <a:avLst/>
                    </a:prstGeom>
                    <a:noFill/>
                    <a:ln>
                      <a:noFill/>
                    </a:ln>
                  </pic:spPr>
                </pic:pic>
              </a:graphicData>
            </a:graphic>
          </wp:inline>
        </w:drawing>
      </w:r>
      <w:r w:rsidRPr="00205FA7">
        <w:rPr>
          <w:rFonts w:eastAsiaTheme="minorEastAsia" w:cstheme="minorBidi"/>
        </w:rPr>
        <w:t xml:space="preserve"> – позволяет выполнить настойки программы.</w:t>
      </w:r>
    </w:p>
    <w:p w14:paraId="4646E9A1" w14:textId="77777777" w:rsidR="00205FA7" w:rsidRPr="00205FA7" w:rsidRDefault="00205FA7" w:rsidP="00205FA7">
      <w:pPr>
        <w:rPr>
          <w:rFonts w:eastAsiaTheme="minorEastAsia"/>
        </w:rPr>
      </w:pPr>
      <w:r w:rsidRPr="00205FA7">
        <w:rPr>
          <w:rFonts w:eastAsiaTheme="minorEastAsia"/>
          <w:noProof/>
        </w:rPr>
        <w:lastRenderedPageBreak/>
        <w:drawing>
          <wp:inline distT="0" distB="0" distL="0" distR="0" wp14:anchorId="259CD77C" wp14:editId="0D0366D3">
            <wp:extent cx="790575" cy="628650"/>
            <wp:effectExtent l="0" t="0" r="952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790575" cy="628650"/>
                    </a:xfrm>
                    <a:prstGeom prst="rect">
                      <a:avLst/>
                    </a:prstGeom>
                    <a:noFill/>
                    <a:ln>
                      <a:noFill/>
                    </a:ln>
                  </pic:spPr>
                </pic:pic>
              </a:graphicData>
            </a:graphic>
          </wp:inline>
        </w:drawing>
      </w:r>
      <w:r w:rsidRPr="00205FA7">
        <w:rPr>
          <w:rFonts w:eastAsiaTheme="minorEastAsia"/>
        </w:rPr>
        <w:t xml:space="preserve"> – позволяет открыть данное Руководство пользователя в текстовом редакторе </w:t>
      </w:r>
      <w:r w:rsidRPr="00205FA7">
        <w:rPr>
          <w:rFonts w:eastAsiaTheme="minorEastAsia"/>
          <w:b/>
          <w:lang w:val="en-US"/>
        </w:rPr>
        <w:t>Microsoft</w:t>
      </w:r>
      <w:r w:rsidRPr="00205FA7">
        <w:rPr>
          <w:rFonts w:eastAsiaTheme="minorEastAsia"/>
          <w:b/>
        </w:rPr>
        <w:t xml:space="preserve"> </w:t>
      </w:r>
      <w:r w:rsidRPr="00205FA7">
        <w:rPr>
          <w:rFonts w:eastAsiaTheme="minorEastAsia"/>
          <w:b/>
          <w:lang w:val="en-US"/>
        </w:rPr>
        <w:t>Word</w:t>
      </w:r>
      <w:r w:rsidRPr="00205FA7">
        <w:rPr>
          <w:rFonts w:eastAsiaTheme="minorEastAsia"/>
        </w:rPr>
        <w:t xml:space="preserve"> или при отсутствии в текстовом редакторе </w:t>
      </w:r>
      <w:r w:rsidRPr="00205FA7">
        <w:rPr>
          <w:rFonts w:eastAsiaTheme="minorEastAsia"/>
          <w:b/>
          <w:lang w:val="en-US"/>
        </w:rPr>
        <w:t>Writer</w:t>
      </w:r>
      <w:r w:rsidRPr="00205FA7">
        <w:rPr>
          <w:rFonts w:eastAsiaTheme="minorEastAsia"/>
        </w:rPr>
        <w:t xml:space="preserve"> бесплатного пакета </w:t>
      </w:r>
      <w:r w:rsidRPr="00205FA7">
        <w:rPr>
          <w:rFonts w:eastAsiaTheme="minorEastAsia"/>
          <w:b/>
          <w:lang w:val="en-US"/>
        </w:rPr>
        <w:t>OpenOffice</w:t>
      </w:r>
      <w:r w:rsidRPr="00205FA7">
        <w:rPr>
          <w:rFonts w:eastAsiaTheme="minorEastAsia"/>
          <w:b/>
        </w:rPr>
        <w:t xml:space="preserve"> (</w:t>
      </w:r>
      <w:r w:rsidRPr="00205FA7">
        <w:rPr>
          <w:rFonts w:eastAsiaTheme="minorEastAsia"/>
          <w:b/>
          <w:lang w:val="en-US"/>
        </w:rPr>
        <w:t>LibreOffice</w:t>
      </w:r>
      <w:r w:rsidRPr="00205FA7">
        <w:rPr>
          <w:rFonts w:eastAsiaTheme="minorEastAsia"/>
          <w:b/>
        </w:rPr>
        <w:t>)</w:t>
      </w:r>
      <w:r w:rsidRPr="00205FA7">
        <w:rPr>
          <w:rFonts w:eastAsiaTheme="minorEastAsia"/>
        </w:rPr>
        <w:t>.</w:t>
      </w:r>
    </w:p>
    <w:p w14:paraId="6CD64E7C" w14:textId="77777777" w:rsidR="00A74A62" w:rsidRPr="004B4325" w:rsidRDefault="00A74A62" w:rsidP="00186051"/>
    <w:p w14:paraId="7F580CC7" w14:textId="77777777" w:rsidR="00554ABD" w:rsidRDefault="00554ABD" w:rsidP="00D00FE7">
      <w:pPr>
        <w:pStyle w:val="1"/>
      </w:pPr>
      <w:bookmarkStart w:id="241" w:name="_Услуга_«Полигон_Про:_1"/>
      <w:bookmarkStart w:id="242" w:name="_Техническая_поддержка"/>
      <w:bookmarkStart w:id="243" w:name="_Toc498696535"/>
      <w:bookmarkStart w:id="244" w:name="_Toc23249154"/>
      <w:bookmarkEnd w:id="241"/>
      <w:bookmarkEnd w:id="242"/>
      <w:r>
        <w:t>Техническая поддержка</w:t>
      </w:r>
      <w:bookmarkEnd w:id="243"/>
      <w:bookmarkEnd w:id="244"/>
    </w:p>
    <w:p w14:paraId="6FEF1E4F" w14:textId="77777777" w:rsidR="00554ABD" w:rsidRDefault="00554ABD" w:rsidP="00554ABD">
      <w:pPr>
        <w:rPr>
          <w:i/>
          <w:szCs w:val="28"/>
        </w:rPr>
      </w:pPr>
      <w:r>
        <w:rPr>
          <w:i/>
          <w:szCs w:val="28"/>
        </w:rPr>
        <w:t xml:space="preserve">Важное конкурентное преимущество нашей компании – это </w:t>
      </w:r>
      <w:r>
        <w:rPr>
          <w:b/>
          <w:i/>
          <w:szCs w:val="28"/>
        </w:rPr>
        <w:t>политика предоставления полного сервиса</w:t>
      </w:r>
      <w:r>
        <w:rPr>
          <w:i/>
          <w:szCs w:val="28"/>
        </w:rPr>
        <w:t>.</w:t>
      </w:r>
      <w:r>
        <w:rPr>
          <w:i/>
        </w:rPr>
        <w:t xml:space="preserve"> </w:t>
      </w:r>
      <w:r>
        <w:rPr>
          <w:i/>
          <w:szCs w:val="28"/>
        </w:rPr>
        <w:t>Политика, ориентированная не просто на производимый продукт, а на решение задач и проблем наших клиентов. Будьте уверены в том, что приобретая наши программы, Вы точно сможете внедрить их и использовать в полной мере. А сотрудники Программного центра всегда придут Вам на помощь!</w:t>
      </w:r>
    </w:p>
    <w:p w14:paraId="436AABD1" w14:textId="77777777" w:rsidR="00554ABD" w:rsidRDefault="00554ABD" w:rsidP="00554ABD">
      <w:pPr>
        <w:rPr>
          <w:rFonts w:cstheme="minorBidi"/>
        </w:rPr>
      </w:pPr>
      <w:r>
        <w:t>Если у Вас появились вопросы по использованию программы, если Вам необходима консультация специалиста – Вы всегда можете обратиться в нашу службу технической поддержки.</w:t>
      </w:r>
    </w:p>
    <w:p w14:paraId="6E4E5926" w14:textId="77777777" w:rsidR="00554ABD" w:rsidRDefault="00554ABD" w:rsidP="00554ABD">
      <w:pPr>
        <w:rPr>
          <w:i/>
        </w:rPr>
      </w:pPr>
      <w:r>
        <w:t xml:space="preserve">Очень важно сделать программу лучше, а для этого специалисты службы поддержки собирают информацию о наиболее часто возникающих затруднениях у пользователей, а также о неверной работе программ в конкретных ситуациях. </w:t>
      </w:r>
      <w:r>
        <w:rPr>
          <w:b/>
          <w:i/>
        </w:rPr>
        <w:t>Поэтому Ваше обращение очень важно для нас!</w:t>
      </w:r>
    </w:p>
    <w:p w14:paraId="4EBEFA0B" w14:textId="77777777" w:rsidR="00554ABD" w:rsidRDefault="00554ABD" w:rsidP="00554ABD">
      <w:pPr>
        <w:rPr>
          <w:szCs w:val="28"/>
        </w:rPr>
      </w:pPr>
      <w:r>
        <w:rPr>
          <w:szCs w:val="28"/>
        </w:rPr>
        <w:t xml:space="preserve">Подробнее о технической поддержке Вы можете прочитать на нашем сайте: </w:t>
      </w:r>
      <w:hyperlink r:id="rId536" w:history="1">
        <w:r>
          <w:rPr>
            <w:rStyle w:val="af1"/>
          </w:rPr>
          <w:t>http</w:t>
        </w:r>
        <w:r>
          <w:rPr>
            <w:rStyle w:val="af1"/>
            <w:lang w:val="en-US"/>
          </w:rPr>
          <w:t>s</w:t>
        </w:r>
        <w:r>
          <w:rPr>
            <w:rStyle w:val="af1"/>
          </w:rPr>
          <w:t>://pbprog.ru/personal/tehpod.php</w:t>
        </w:r>
      </w:hyperlink>
      <w:r>
        <w:rPr>
          <w:szCs w:val="28"/>
        </w:rPr>
        <w:t>.</w:t>
      </w:r>
    </w:p>
    <w:p w14:paraId="69590FAB" w14:textId="77777777" w:rsidR="00FB7400" w:rsidRDefault="00FB7400" w:rsidP="00FB7400"/>
    <w:p w14:paraId="0F8B5FED" w14:textId="63DF9C69" w:rsidR="00554ABD" w:rsidRDefault="00554ABD" w:rsidP="00554ABD">
      <w:pPr>
        <w:rPr>
          <w:rFonts w:eastAsiaTheme="minorEastAsia"/>
          <w:szCs w:val="24"/>
        </w:rPr>
      </w:pPr>
      <w:r>
        <w:rPr>
          <w:b/>
        </w:rPr>
        <w:t>Техническая поддержка становится ближе к Вам!</w:t>
      </w:r>
      <w:r>
        <w:t xml:space="preserve"> Связаться со службой технической поддержки очень просто – </w:t>
      </w:r>
      <w:r>
        <w:rPr>
          <w:b/>
        </w:rPr>
        <w:t>прямо в программе</w:t>
      </w:r>
      <w:r>
        <w:t xml:space="preserve"> </w:t>
      </w:r>
      <w:r>
        <w:rPr>
          <w:szCs w:val="24"/>
        </w:rPr>
        <w:t xml:space="preserve">предусмотрена вкладка на </w:t>
      </w:r>
      <w:r w:rsidRPr="00FB7400">
        <w:t>ленте</w:t>
      </w:r>
      <w:r>
        <w:rPr>
          <w:szCs w:val="24"/>
        </w:rPr>
        <w:t xml:space="preserve"> – «</w:t>
      </w:r>
      <w:r>
        <w:rPr>
          <w:b/>
          <w:szCs w:val="24"/>
        </w:rPr>
        <w:t>Помощь</w:t>
      </w:r>
      <w:r>
        <w:rPr>
          <w:szCs w:val="24"/>
        </w:rPr>
        <w:t xml:space="preserve">». Рассмотрим подробнее все способы обращений в службу технической поддержки </w:t>
      </w:r>
      <w:r>
        <w:rPr>
          <w:b/>
          <w:szCs w:val="24"/>
        </w:rPr>
        <w:t>Программного центра</w:t>
      </w:r>
      <w:r>
        <w:rPr>
          <w:szCs w:val="24"/>
        </w:rPr>
        <w:t>.</w:t>
      </w:r>
    </w:p>
    <w:p w14:paraId="70EBB819" w14:textId="47AF958F" w:rsidR="00554ABD" w:rsidRDefault="00FB7400" w:rsidP="00554ABD">
      <w:pPr>
        <w:ind w:firstLine="0"/>
        <w:jc w:val="center"/>
        <w:rPr>
          <w:i/>
          <w:noProof/>
        </w:rPr>
      </w:pPr>
      <w:r>
        <w:rPr>
          <w:noProof/>
        </w:rPr>
        <w:lastRenderedPageBreak/>
        <w:drawing>
          <wp:inline distT="0" distB="0" distL="0" distR="0" wp14:anchorId="36096A96" wp14:editId="224ADBF4">
            <wp:extent cx="6238095" cy="1428571"/>
            <wp:effectExtent l="0" t="0" r="0" b="63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6238095" cy="1428571"/>
                    </a:xfrm>
                    <a:prstGeom prst="rect">
                      <a:avLst/>
                    </a:prstGeom>
                  </pic:spPr>
                </pic:pic>
              </a:graphicData>
            </a:graphic>
          </wp:inline>
        </w:drawing>
      </w:r>
      <w:r w:rsidR="00554ABD">
        <w:rPr>
          <w:noProof/>
        </w:rPr>
        <w:br/>
      </w:r>
      <w:r w:rsidR="00554ABD">
        <w:rPr>
          <w:i/>
          <w:noProof/>
        </w:rPr>
        <w:t>Лента, вкладка «Помощь»</w:t>
      </w:r>
    </w:p>
    <w:p w14:paraId="1E028F58" w14:textId="77777777" w:rsidR="00554ABD" w:rsidRDefault="00554ABD" w:rsidP="00554ABD"/>
    <w:p w14:paraId="6341EAF9" w14:textId="77777777" w:rsidR="00554ABD" w:rsidRDefault="00554ABD" w:rsidP="00554ABD">
      <w:pPr>
        <w:pStyle w:val="2"/>
      </w:pPr>
      <w:bookmarkStart w:id="245" w:name="_Руководство_пользователя"/>
      <w:bookmarkStart w:id="246" w:name="_Toc454802689"/>
      <w:bookmarkStart w:id="247" w:name="_Toc498696536"/>
      <w:bookmarkStart w:id="248" w:name="_Toc23249155"/>
      <w:bookmarkEnd w:id="245"/>
      <w:r>
        <w:t>Руководство пользователя</w:t>
      </w:r>
      <w:bookmarkEnd w:id="246"/>
      <w:bookmarkEnd w:id="247"/>
      <w:bookmarkEnd w:id="248"/>
    </w:p>
    <w:p w14:paraId="624638D8" w14:textId="77777777" w:rsidR="00FB7400" w:rsidRPr="00FB7400" w:rsidRDefault="00FB7400" w:rsidP="00205FA7">
      <w:pPr>
        <w:rPr>
          <w:rFonts w:eastAsiaTheme="minorEastAsia"/>
          <w:szCs w:val="28"/>
        </w:rPr>
      </w:pPr>
      <w:r w:rsidRPr="00FB7400">
        <w:rPr>
          <w:rFonts w:eastAsiaTheme="minorEastAsia"/>
        </w:rPr>
        <w:t xml:space="preserve">Чтобы открыть </w:t>
      </w:r>
      <w:r w:rsidRPr="00FB7400">
        <w:rPr>
          <w:rFonts w:eastAsiaTheme="minorEastAsia"/>
          <w:b/>
        </w:rPr>
        <w:t>руководство пользователя</w:t>
      </w:r>
      <w:r w:rsidRPr="00FB7400">
        <w:rPr>
          <w:rFonts w:eastAsiaTheme="minorEastAsia"/>
        </w:rPr>
        <w:t xml:space="preserve"> по работе в программе в текстовом редакторе </w:t>
      </w:r>
      <w:r w:rsidRPr="00FB7400">
        <w:rPr>
          <w:rFonts w:eastAsiaTheme="minorEastAsia"/>
          <w:b/>
          <w:lang w:val="en-US"/>
        </w:rPr>
        <w:t>Microsoft</w:t>
      </w:r>
      <w:r w:rsidRPr="00FB7400">
        <w:rPr>
          <w:rFonts w:eastAsiaTheme="minorEastAsia"/>
          <w:b/>
        </w:rPr>
        <w:t xml:space="preserve"> </w:t>
      </w:r>
      <w:r w:rsidRPr="00FB7400">
        <w:rPr>
          <w:rFonts w:eastAsiaTheme="minorEastAsia"/>
          <w:b/>
          <w:lang w:val="en-US"/>
        </w:rPr>
        <w:t>Word</w:t>
      </w:r>
      <w:r w:rsidRPr="00FB7400">
        <w:rPr>
          <w:rFonts w:eastAsiaTheme="minorEastAsia"/>
        </w:rPr>
        <w:t xml:space="preserve"> или при его отсутствии в </w:t>
      </w:r>
      <w:r w:rsidRPr="00FB7400">
        <w:rPr>
          <w:rFonts w:eastAsiaTheme="minorEastAsia"/>
          <w:b/>
          <w:lang w:val="en-US"/>
        </w:rPr>
        <w:t>OpenOffice</w:t>
      </w:r>
      <w:r w:rsidRPr="00FB7400">
        <w:rPr>
          <w:rFonts w:eastAsiaTheme="minorEastAsia"/>
          <w:b/>
        </w:rPr>
        <w:t xml:space="preserve"> (</w:t>
      </w:r>
      <w:r w:rsidRPr="00FB7400">
        <w:rPr>
          <w:rFonts w:eastAsiaTheme="minorEastAsia"/>
          <w:b/>
          <w:lang w:val="en-US"/>
        </w:rPr>
        <w:t>LibreOffice</w:t>
      </w:r>
      <w:r w:rsidRPr="00FB7400">
        <w:rPr>
          <w:rFonts w:eastAsiaTheme="minorEastAsia"/>
          <w:b/>
        </w:rPr>
        <w:t xml:space="preserve">) </w:t>
      </w:r>
      <w:r w:rsidRPr="00FB7400">
        <w:rPr>
          <w:rFonts w:eastAsiaTheme="minorEastAsia"/>
          <w:b/>
          <w:lang w:val="en-US"/>
        </w:rPr>
        <w:t>Writer</w:t>
      </w:r>
      <w:r w:rsidRPr="00FB7400">
        <w:rPr>
          <w:rFonts w:eastAsiaTheme="minorEastAsia"/>
          <w:szCs w:val="28"/>
        </w:rPr>
        <w:t>:</w:t>
      </w:r>
    </w:p>
    <w:p w14:paraId="3AFFB300" w14:textId="77777777" w:rsidR="00FB7400" w:rsidRPr="00FB7400" w:rsidRDefault="00FB7400" w:rsidP="004E0D4E">
      <w:pPr>
        <w:numPr>
          <w:ilvl w:val="0"/>
          <w:numId w:val="37"/>
        </w:numPr>
        <w:tabs>
          <w:tab w:val="clear" w:pos="927"/>
          <w:tab w:val="num" w:pos="993"/>
        </w:tabs>
        <w:ind w:left="993" w:hanging="426"/>
        <w:contextualSpacing/>
        <w:rPr>
          <w:szCs w:val="28"/>
        </w:rPr>
      </w:pPr>
      <w:r w:rsidRPr="00FB7400">
        <w:rPr>
          <w:szCs w:val="28"/>
        </w:rPr>
        <w:t xml:space="preserve">В программе на </w:t>
      </w:r>
      <w:r w:rsidRPr="00FB7400">
        <w:rPr>
          <w:rFonts w:eastAsiaTheme="majorEastAsia"/>
          <w:szCs w:val="28"/>
        </w:rPr>
        <w:t>ленте</w:t>
      </w:r>
      <w:r w:rsidRPr="00FB7400">
        <w:rPr>
          <w:szCs w:val="28"/>
        </w:rPr>
        <w:t xml:space="preserve"> на вкладке «</w:t>
      </w:r>
      <w:r w:rsidRPr="00FB7400">
        <w:rPr>
          <w:b/>
          <w:szCs w:val="28"/>
        </w:rPr>
        <w:t>Помощь</w:t>
      </w:r>
      <w:r w:rsidRPr="00FB7400">
        <w:rPr>
          <w:szCs w:val="28"/>
        </w:rPr>
        <w:t xml:space="preserve">» нажмите кнопку </w:t>
      </w:r>
      <w:r w:rsidRPr="00FB7400">
        <w:rPr>
          <w:noProof/>
          <w:szCs w:val="28"/>
        </w:rPr>
        <w:drawing>
          <wp:inline distT="0" distB="0" distL="0" distR="0" wp14:anchorId="09E1415E" wp14:editId="2195747D">
            <wp:extent cx="790575" cy="62865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790575" cy="628650"/>
                    </a:xfrm>
                    <a:prstGeom prst="rect">
                      <a:avLst/>
                    </a:prstGeom>
                    <a:noFill/>
                    <a:ln>
                      <a:noFill/>
                    </a:ln>
                  </pic:spPr>
                </pic:pic>
              </a:graphicData>
            </a:graphic>
          </wp:inline>
        </w:drawing>
      </w:r>
      <w:r w:rsidRPr="00FB7400">
        <w:rPr>
          <w:szCs w:val="28"/>
        </w:rPr>
        <w:t>.</w:t>
      </w:r>
    </w:p>
    <w:p w14:paraId="7E82DC7D" w14:textId="77777777" w:rsidR="00FB7400" w:rsidRPr="00FB7400" w:rsidRDefault="00FB7400" w:rsidP="004E0D4E">
      <w:pPr>
        <w:numPr>
          <w:ilvl w:val="0"/>
          <w:numId w:val="37"/>
        </w:numPr>
        <w:tabs>
          <w:tab w:val="clear" w:pos="927"/>
          <w:tab w:val="num" w:pos="993"/>
        </w:tabs>
        <w:ind w:left="993" w:hanging="426"/>
        <w:contextualSpacing/>
        <w:rPr>
          <w:szCs w:val="28"/>
        </w:rPr>
      </w:pPr>
      <w:r w:rsidRPr="00FB7400">
        <w:rPr>
          <w:szCs w:val="28"/>
        </w:rPr>
        <w:t xml:space="preserve">Нажмите клавишу </w:t>
      </w:r>
      <w:r w:rsidRPr="00FB7400">
        <w:rPr>
          <w:rFonts w:ascii="Courier New" w:hAnsi="Courier New" w:cs="Courier New"/>
          <w:b/>
          <w:szCs w:val="28"/>
          <w:highlight w:val="lightGray"/>
          <w:lang w:val="en-US"/>
        </w:rPr>
        <w:t>F</w:t>
      </w:r>
      <w:r w:rsidRPr="00FB7400">
        <w:rPr>
          <w:rFonts w:ascii="Courier New" w:hAnsi="Courier New" w:cs="Courier New"/>
          <w:b/>
          <w:szCs w:val="28"/>
          <w:highlight w:val="lightGray"/>
        </w:rPr>
        <w:t>1</w:t>
      </w:r>
      <w:r w:rsidRPr="00FB7400">
        <w:rPr>
          <w:szCs w:val="28"/>
        </w:rPr>
        <w:t xml:space="preserve"> на клавиатуре.</w:t>
      </w:r>
    </w:p>
    <w:p w14:paraId="7D51B146" w14:textId="77777777" w:rsidR="00FB7400" w:rsidRPr="00FB7400" w:rsidRDefault="00FB7400" w:rsidP="004E0D4E">
      <w:pPr>
        <w:numPr>
          <w:ilvl w:val="0"/>
          <w:numId w:val="37"/>
        </w:numPr>
        <w:tabs>
          <w:tab w:val="clear" w:pos="927"/>
          <w:tab w:val="num" w:pos="993"/>
        </w:tabs>
        <w:ind w:left="993" w:hanging="426"/>
        <w:rPr>
          <w:szCs w:val="28"/>
        </w:rPr>
      </w:pPr>
      <w:r w:rsidRPr="00FB7400">
        <w:rPr>
          <w:szCs w:val="28"/>
        </w:rPr>
        <w:t xml:space="preserve">В верхнем правом углу окна программы нажмите кнопку </w:t>
      </w:r>
      <w:r w:rsidRPr="00FB7400">
        <w:rPr>
          <w:noProof/>
          <w:szCs w:val="28"/>
        </w:rPr>
        <w:drawing>
          <wp:inline distT="0" distB="0" distL="0" distR="0" wp14:anchorId="7DA2A1DE" wp14:editId="6328C645">
            <wp:extent cx="209550" cy="20955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FB7400">
        <w:rPr>
          <w:szCs w:val="28"/>
        </w:rPr>
        <w:t>.</w:t>
      </w:r>
    </w:p>
    <w:p w14:paraId="420AD306" w14:textId="77777777" w:rsidR="00FB7400" w:rsidRPr="00FB7400" w:rsidRDefault="00FB7400" w:rsidP="00205FA7">
      <w:pPr>
        <w:rPr>
          <w:rFonts w:eastAsiaTheme="minorEastAsia"/>
        </w:rPr>
      </w:pPr>
      <w:r w:rsidRPr="00FB7400">
        <w:rPr>
          <w:rFonts w:eastAsiaTheme="minorEastAsia"/>
          <w:b/>
          <w:i/>
          <w:color w:val="FF0000"/>
        </w:rPr>
        <w:t>Рекомендуем!</w:t>
      </w:r>
      <w:r w:rsidRPr="00FB7400">
        <w:rPr>
          <w:rFonts w:eastAsiaTheme="minorEastAsia"/>
        </w:rPr>
        <w:t xml:space="preserve"> Перед началом работы в программе ознакомьтесь с руководством пользователя.</w:t>
      </w:r>
    </w:p>
    <w:p w14:paraId="344E6C1D" w14:textId="77777777" w:rsidR="00FB7400" w:rsidRPr="00FB7400" w:rsidRDefault="00FB7400" w:rsidP="00205FA7">
      <w:pPr>
        <w:rPr>
          <w:rFonts w:eastAsiaTheme="minorEastAsia"/>
        </w:rPr>
      </w:pPr>
      <w:r w:rsidRPr="00FB7400">
        <w:rPr>
          <w:rFonts w:eastAsiaTheme="minorEastAsia"/>
          <w:b/>
        </w:rPr>
        <w:t>Важно!</w:t>
      </w:r>
      <w:r w:rsidRPr="00FB7400">
        <w:rPr>
          <w:rFonts w:eastAsiaTheme="minorEastAsia"/>
        </w:rPr>
        <w:t xml:space="preserve"> Помимо руководства пользователя, необходимые материалы для быстрого освоения программы Вы всегда можете найти на нашем сайте </w:t>
      </w:r>
      <w:hyperlink r:id="rId538" w:history="1">
        <w:r w:rsidRPr="00FB7400">
          <w:rPr>
            <w:rFonts w:eastAsiaTheme="minorEastAsia"/>
            <w:color w:val="0000FF"/>
            <w:u w:val="single"/>
          </w:rPr>
          <w:t>pbprog.ru</w:t>
        </w:r>
      </w:hyperlink>
      <w:r w:rsidRPr="00FB7400">
        <w:rPr>
          <w:rFonts w:eastAsiaTheme="minorEastAsia"/>
          <w:szCs w:val="28"/>
        </w:rPr>
        <w:t xml:space="preserve"> (</w:t>
      </w:r>
      <w:hyperlink r:id="rId539" w:history="1">
        <w:r w:rsidRPr="00FB7400">
          <w:rPr>
            <w:rFonts w:eastAsiaTheme="minorEastAsia"/>
            <w:color w:val="0000FF"/>
            <w:u w:val="single"/>
          </w:rPr>
          <w:t>ПрограммныйЦентр.рф</w:t>
        </w:r>
      </w:hyperlink>
      <w:r w:rsidRPr="00FB7400">
        <w:rPr>
          <w:rFonts w:eastAsiaTheme="minorEastAsia"/>
          <w:szCs w:val="28"/>
        </w:rPr>
        <w:t>)</w:t>
      </w:r>
      <w:r w:rsidRPr="00FB7400">
        <w:rPr>
          <w:rFonts w:eastAsiaTheme="minorEastAsia"/>
        </w:rPr>
        <w:t xml:space="preserve">: статьи, инструкции, видеоуроки, видео вебинаров, ответы на вопросы на форуме и т.п. Также у нас на сайте Вы найдете </w:t>
      </w:r>
      <w:r w:rsidRPr="00FB7400">
        <w:rPr>
          <w:rFonts w:eastAsiaTheme="minorEastAsia"/>
          <w:b/>
          <w:i/>
        </w:rPr>
        <w:t>бесплатные веб-сервисы</w:t>
      </w:r>
      <w:r w:rsidRPr="00FB7400">
        <w:rPr>
          <w:rFonts w:eastAsiaTheme="minorEastAsia"/>
        </w:rPr>
        <w:t xml:space="preserve"> для кадастровых инженеров (подробнее см. «</w:t>
      </w:r>
      <w:hyperlink r:id="rId540" w:history="1">
        <w:r w:rsidRPr="00FB7400">
          <w:rPr>
            <w:rFonts w:eastAsiaTheme="minorEastAsia"/>
            <w:color w:val="0000FF"/>
            <w:u w:val="single"/>
          </w:rPr>
          <w:t>Веб-сервисы Полигон</w:t>
        </w:r>
      </w:hyperlink>
      <w:r w:rsidRPr="00FB7400">
        <w:rPr>
          <w:rFonts w:eastAsiaTheme="minorEastAsia"/>
        </w:rPr>
        <w:t>»), необходимые нормативные документы и др.</w:t>
      </w:r>
    </w:p>
    <w:p w14:paraId="3F9673B2" w14:textId="77777777" w:rsidR="00FB7400" w:rsidRPr="00FB7400" w:rsidRDefault="00FB7400" w:rsidP="00205FA7">
      <w:pPr>
        <w:rPr>
          <w:rFonts w:eastAsiaTheme="minorEastAsia"/>
        </w:rPr>
      </w:pPr>
    </w:p>
    <w:p w14:paraId="0D1F7386" w14:textId="77777777" w:rsidR="00554ABD" w:rsidRDefault="00554ABD" w:rsidP="00FB7400">
      <w:pPr>
        <w:pStyle w:val="2"/>
        <w:rPr>
          <w:rFonts w:cstheme="majorBidi"/>
          <w:szCs w:val="26"/>
        </w:rPr>
      </w:pPr>
      <w:bookmarkStart w:id="249" w:name="_Способы_обращения_в"/>
      <w:bookmarkStart w:id="250" w:name="_Toc454802690"/>
      <w:bookmarkStart w:id="251" w:name="_Toc498696537"/>
      <w:bookmarkStart w:id="252" w:name="_Toc23249156"/>
      <w:bookmarkEnd w:id="249"/>
      <w:r>
        <w:t>Способы обращения в службу технической поддержки</w:t>
      </w:r>
      <w:bookmarkEnd w:id="250"/>
      <w:bookmarkEnd w:id="251"/>
      <w:bookmarkEnd w:id="252"/>
    </w:p>
    <w:p w14:paraId="0A9FA4F7" w14:textId="77777777" w:rsidR="00554ABD" w:rsidRDefault="00554ABD" w:rsidP="00205FA7">
      <w:r>
        <w:t>Специалисты службы технической поддержки могут оказать Вам помощь указанными ниже способами. Вы можете выбрать любой способ, но рекомендуем Вам сначала выбирать первый способ, если он не дал результата, то переходить к следующему и т.д.:</w:t>
      </w:r>
    </w:p>
    <w:p w14:paraId="29883D92" w14:textId="77777777" w:rsidR="00554ABD" w:rsidRDefault="00554ABD" w:rsidP="004E0D4E">
      <w:pPr>
        <w:numPr>
          <w:ilvl w:val="0"/>
          <w:numId w:val="38"/>
        </w:numPr>
        <w:tabs>
          <w:tab w:val="left" w:pos="993"/>
        </w:tabs>
        <w:ind w:left="992" w:hanging="425"/>
        <w:contextualSpacing/>
        <w:rPr>
          <w:szCs w:val="28"/>
        </w:rPr>
      </w:pPr>
      <w:r>
        <w:rPr>
          <w:b/>
          <w:szCs w:val="28"/>
        </w:rPr>
        <w:lastRenderedPageBreak/>
        <w:t xml:space="preserve">написать письмо в техническую поддержку </w:t>
      </w:r>
      <w:r>
        <w:rPr>
          <w:szCs w:val="28"/>
        </w:rPr>
        <w:t>прямо из программы, в т.ч. с записью видео с экрана (подробнее см. «</w:t>
      </w:r>
      <w:hyperlink w:anchor="_Написать_письмо_в" w:history="1">
        <w:r w:rsidRPr="00554ABD">
          <w:rPr>
            <w:rStyle w:val="af1"/>
          </w:rPr>
          <w:t>Написать письмо в техподдержку</w:t>
        </w:r>
      </w:hyperlink>
      <w:r>
        <w:rPr>
          <w:szCs w:val="28"/>
        </w:rPr>
        <w:t>»);</w:t>
      </w:r>
    </w:p>
    <w:p w14:paraId="6AAED976" w14:textId="77777777" w:rsidR="00554ABD" w:rsidRDefault="00554ABD" w:rsidP="004E0D4E">
      <w:pPr>
        <w:numPr>
          <w:ilvl w:val="0"/>
          <w:numId w:val="38"/>
        </w:numPr>
        <w:tabs>
          <w:tab w:val="left" w:pos="993"/>
        </w:tabs>
        <w:ind w:left="992" w:hanging="425"/>
        <w:contextualSpacing/>
        <w:rPr>
          <w:szCs w:val="28"/>
        </w:rPr>
      </w:pPr>
      <w:r>
        <w:rPr>
          <w:b/>
          <w:szCs w:val="28"/>
        </w:rPr>
        <w:t xml:space="preserve">звонок по телефону </w:t>
      </w:r>
      <w:r>
        <w:rPr>
          <w:szCs w:val="28"/>
        </w:rPr>
        <w:t>(подробнее см. «</w:t>
      </w:r>
      <w:hyperlink w:anchor="_Звонок_в_техподдержку" w:history="1">
        <w:r w:rsidRPr="00554ABD">
          <w:rPr>
            <w:rStyle w:val="af1"/>
          </w:rPr>
          <w:t>Звонок в техподдержку</w:t>
        </w:r>
      </w:hyperlink>
      <w:r>
        <w:rPr>
          <w:szCs w:val="28"/>
        </w:rPr>
        <w:t>»);</w:t>
      </w:r>
    </w:p>
    <w:p w14:paraId="50D97263" w14:textId="77777777" w:rsidR="00554ABD" w:rsidRDefault="00554ABD" w:rsidP="004E0D4E">
      <w:pPr>
        <w:numPr>
          <w:ilvl w:val="0"/>
          <w:numId w:val="38"/>
        </w:numPr>
        <w:tabs>
          <w:tab w:val="left" w:pos="993"/>
        </w:tabs>
        <w:ind w:left="992" w:hanging="425"/>
        <w:contextualSpacing/>
        <w:rPr>
          <w:szCs w:val="28"/>
        </w:rPr>
      </w:pPr>
      <w:r>
        <w:rPr>
          <w:b/>
          <w:szCs w:val="28"/>
        </w:rPr>
        <w:t>сеанс управления Вашим компьютером</w:t>
      </w:r>
      <w:r>
        <w:rPr>
          <w:szCs w:val="28"/>
        </w:rPr>
        <w:t xml:space="preserve"> с помощью программы для удаленного доступа в режиме реального времени (подробнее см. «</w:t>
      </w:r>
      <w:hyperlink w:anchor="_Сеанс_управления_Вашим" w:history="1">
        <w:r w:rsidRPr="00554ABD">
          <w:rPr>
            <w:rStyle w:val="af1"/>
          </w:rPr>
          <w:t>Сеанс управления Вашим компьютером</w:t>
        </w:r>
      </w:hyperlink>
      <w:r>
        <w:rPr>
          <w:szCs w:val="28"/>
        </w:rPr>
        <w:t>»);</w:t>
      </w:r>
    </w:p>
    <w:p w14:paraId="21A2EAD0" w14:textId="77777777" w:rsidR="00554ABD" w:rsidRDefault="00554ABD" w:rsidP="004E0D4E">
      <w:pPr>
        <w:numPr>
          <w:ilvl w:val="0"/>
          <w:numId w:val="38"/>
        </w:numPr>
        <w:tabs>
          <w:tab w:val="left" w:pos="993"/>
        </w:tabs>
        <w:ind w:left="992" w:hanging="425"/>
        <w:contextualSpacing/>
        <w:rPr>
          <w:szCs w:val="28"/>
        </w:rPr>
      </w:pPr>
      <w:r>
        <w:rPr>
          <w:b/>
          <w:szCs w:val="28"/>
        </w:rPr>
        <w:t xml:space="preserve">индивидуальное обучение пользователей </w:t>
      </w:r>
      <w:r>
        <w:rPr>
          <w:szCs w:val="28"/>
        </w:rPr>
        <w:t>(подробнее см. «</w:t>
      </w:r>
      <w:hyperlink w:anchor="_Обучение_пользователей" w:history="1">
        <w:r w:rsidRPr="00554ABD">
          <w:rPr>
            <w:rStyle w:val="af1"/>
          </w:rPr>
          <w:t>Обучение пользователей</w:t>
        </w:r>
      </w:hyperlink>
      <w:r>
        <w:rPr>
          <w:szCs w:val="28"/>
        </w:rPr>
        <w:t>»)</w:t>
      </w:r>
      <w:r>
        <w:rPr>
          <w:szCs w:val="28"/>
          <w:lang w:val="en-US"/>
        </w:rPr>
        <w:t>;</w:t>
      </w:r>
    </w:p>
    <w:p w14:paraId="0216F01A" w14:textId="77777777" w:rsidR="00554ABD" w:rsidRDefault="00554ABD" w:rsidP="004E0D4E">
      <w:pPr>
        <w:numPr>
          <w:ilvl w:val="0"/>
          <w:numId w:val="38"/>
        </w:numPr>
        <w:tabs>
          <w:tab w:val="left" w:pos="993"/>
        </w:tabs>
        <w:ind w:left="993" w:hanging="426"/>
        <w:rPr>
          <w:szCs w:val="28"/>
        </w:rPr>
      </w:pPr>
      <w:r>
        <w:rPr>
          <w:b/>
        </w:rPr>
        <w:t>приоритетная техническая поддержка</w:t>
      </w:r>
      <w:r>
        <w:t xml:space="preserve"> (подробнее см. «</w:t>
      </w:r>
      <w:hyperlink w:anchor="_Приоритетная_техподдержка_2" w:history="1">
        <w:r w:rsidRPr="00554ABD">
          <w:rPr>
            <w:rStyle w:val="af1"/>
          </w:rPr>
          <w:t>Приоритетная техпо</w:t>
        </w:r>
        <w:r w:rsidR="005A5060">
          <w:rPr>
            <w:rStyle w:val="af1"/>
          </w:rPr>
          <w:t>д</w:t>
        </w:r>
        <w:r w:rsidRPr="00554ABD">
          <w:rPr>
            <w:rStyle w:val="af1"/>
          </w:rPr>
          <w:t>держка</w:t>
        </w:r>
      </w:hyperlink>
      <w:r>
        <w:t>»).</w:t>
      </w:r>
    </w:p>
    <w:p w14:paraId="4505D44F" w14:textId="77777777" w:rsidR="00554ABD" w:rsidRDefault="00554ABD" w:rsidP="00205FA7"/>
    <w:p w14:paraId="0BAEC3C1" w14:textId="77777777" w:rsidR="00554ABD" w:rsidRDefault="00554ABD" w:rsidP="00554ABD">
      <w:pPr>
        <w:pStyle w:val="2"/>
      </w:pPr>
      <w:bookmarkStart w:id="253" w:name="_Написать_письмо_в"/>
      <w:bookmarkStart w:id="254" w:name="_Toc454802691"/>
      <w:bookmarkStart w:id="255" w:name="_Toc498696538"/>
      <w:bookmarkStart w:id="256" w:name="_Toc23249157"/>
      <w:bookmarkEnd w:id="253"/>
      <w:r>
        <w:t>Написать письмо в техподдержку</w:t>
      </w:r>
      <w:bookmarkEnd w:id="254"/>
      <w:bookmarkEnd w:id="255"/>
      <w:bookmarkEnd w:id="256"/>
    </w:p>
    <w:p w14:paraId="4A98808E" w14:textId="77777777" w:rsidR="00554ABD" w:rsidRDefault="00554ABD" w:rsidP="00554ABD">
      <w:pPr>
        <w:rPr>
          <w:szCs w:val="28"/>
        </w:rPr>
      </w:pPr>
      <w:r>
        <w:rPr>
          <w:b/>
          <w:i/>
        </w:rPr>
        <w:t>Написать письмо в техническую поддержку</w:t>
      </w:r>
      <w:r>
        <w:rPr>
          <w:szCs w:val="28"/>
        </w:rPr>
        <w:t xml:space="preserve"> – один из самых быстрых, эффективных и приоритетных способов обращения в службу технической поддержки. </w:t>
      </w:r>
    </w:p>
    <w:p w14:paraId="57889F53" w14:textId="16D2F58C" w:rsidR="00554ABD" w:rsidRDefault="00554ABD" w:rsidP="00554ABD">
      <w:r>
        <w:rPr>
          <w:szCs w:val="28"/>
        </w:rPr>
        <w:t xml:space="preserve">Для того чтобы отправить письмо с вопросом и/или с описанием возникшей проблемы в любом модуле программы </w:t>
      </w:r>
      <w:r>
        <w:rPr>
          <w:bCs/>
          <w:szCs w:val="28"/>
          <w:shd w:val="clear" w:color="auto" w:fill="FFFFFF"/>
        </w:rPr>
        <w:t>«</w:t>
      </w:r>
      <w:hyperlink r:id="rId541" w:history="1">
        <w:r>
          <w:rPr>
            <w:rStyle w:val="af1"/>
            <w:bCs/>
          </w:rPr>
          <w:t>Полигон Про</w:t>
        </w:r>
      </w:hyperlink>
      <w:r>
        <w:rPr>
          <w:bCs/>
          <w:szCs w:val="28"/>
          <w:shd w:val="clear" w:color="auto" w:fill="FFFFFF"/>
        </w:rPr>
        <w:t>»</w:t>
      </w:r>
      <w:r>
        <w:rPr>
          <w:szCs w:val="28"/>
        </w:rPr>
        <w:t xml:space="preserve"> </w:t>
      </w:r>
      <w:r>
        <w:rPr>
          <w:szCs w:val="24"/>
        </w:rPr>
        <w:t xml:space="preserve">на </w:t>
      </w:r>
      <w:r w:rsidRPr="00FB7400">
        <w:t>ленте</w:t>
      </w:r>
      <w:r>
        <w:rPr>
          <w:szCs w:val="24"/>
        </w:rPr>
        <w:t xml:space="preserve"> перейдите на вкладку «</w:t>
      </w:r>
      <w:r>
        <w:rPr>
          <w:b/>
          <w:szCs w:val="24"/>
        </w:rPr>
        <w:t>Помощь</w:t>
      </w:r>
      <w:r>
        <w:rPr>
          <w:szCs w:val="24"/>
        </w:rPr>
        <w:t xml:space="preserve">» и нажмите на кнопку </w:t>
      </w:r>
      <w:r w:rsidR="00FB7400">
        <w:rPr>
          <w:noProof/>
        </w:rPr>
        <w:drawing>
          <wp:inline distT="0" distB="0" distL="0" distR="0" wp14:anchorId="2158B3A1" wp14:editId="62EFDDE2">
            <wp:extent cx="819150" cy="628650"/>
            <wp:effectExtent l="0" t="0" r="0"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19150" cy="628650"/>
                    </a:xfrm>
                    <a:prstGeom prst="rect">
                      <a:avLst/>
                    </a:prstGeom>
                    <a:noFill/>
                    <a:ln>
                      <a:noFill/>
                    </a:ln>
                  </pic:spPr>
                </pic:pic>
              </a:graphicData>
            </a:graphic>
          </wp:inline>
        </w:drawing>
      </w:r>
      <w:r>
        <w:t>.</w:t>
      </w:r>
    </w:p>
    <w:p w14:paraId="2F5527E4" w14:textId="77777777" w:rsidR="00554ABD" w:rsidRDefault="00554ABD" w:rsidP="00554ABD">
      <w:r>
        <w:t>Откроется форма обращения «</w:t>
      </w:r>
      <w:r>
        <w:rPr>
          <w:b/>
        </w:rPr>
        <w:t>Письмо в техническую поддержку</w:t>
      </w:r>
      <w:r>
        <w:t>». Поля, помеченные «</w:t>
      </w:r>
      <w:r>
        <w:rPr>
          <w:b/>
        </w:rPr>
        <w:t>!</w:t>
      </w:r>
      <w:r>
        <w:t>» – восклицательным знаком, являются обязательными для заполнения:</w:t>
      </w:r>
    </w:p>
    <w:p w14:paraId="70E82F84" w14:textId="00781607" w:rsidR="00554ABD" w:rsidRDefault="000156F4" w:rsidP="00554ABD">
      <w:pPr>
        <w:ind w:firstLine="0"/>
        <w:jc w:val="center"/>
        <w:rPr>
          <w:i/>
          <w:szCs w:val="28"/>
        </w:rPr>
      </w:pPr>
      <w:r>
        <w:rPr>
          <w:noProof/>
        </w:rPr>
        <w:lastRenderedPageBreak/>
        <w:drawing>
          <wp:inline distT="0" distB="0" distL="0" distR="0" wp14:anchorId="19F1B1F5" wp14:editId="6844CC4F">
            <wp:extent cx="5714286" cy="5000000"/>
            <wp:effectExtent l="0" t="0" r="127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5714286" cy="5000000"/>
                    </a:xfrm>
                    <a:prstGeom prst="rect">
                      <a:avLst/>
                    </a:prstGeom>
                  </pic:spPr>
                </pic:pic>
              </a:graphicData>
            </a:graphic>
          </wp:inline>
        </w:drawing>
      </w:r>
      <w:r w:rsidR="00554ABD">
        <w:rPr>
          <w:i/>
          <w:szCs w:val="28"/>
        </w:rPr>
        <w:br/>
        <w:t>Окно «Письмо техническую п</w:t>
      </w:r>
      <w:r w:rsidR="004E7041">
        <w:rPr>
          <w:i/>
          <w:szCs w:val="28"/>
        </w:rPr>
        <w:t>оддержку»</w:t>
      </w:r>
    </w:p>
    <w:p w14:paraId="1673C50E" w14:textId="77777777" w:rsidR="00554ABD" w:rsidRDefault="00554ABD" w:rsidP="004E0D4E">
      <w:pPr>
        <w:numPr>
          <w:ilvl w:val="0"/>
          <w:numId w:val="39"/>
        </w:numPr>
        <w:tabs>
          <w:tab w:val="left" w:pos="993"/>
        </w:tabs>
        <w:spacing w:before="0" w:after="200"/>
        <w:ind w:left="993" w:hanging="425"/>
      </w:pPr>
      <w:r>
        <w:t>«</w:t>
      </w:r>
      <w:r>
        <w:rPr>
          <w:b/>
        </w:rPr>
        <w:t>! Тема сообщения</w:t>
      </w:r>
      <w:r>
        <w:t xml:space="preserve">» – поле, в котором </w:t>
      </w:r>
      <w:r>
        <w:rPr>
          <w:b/>
        </w:rPr>
        <w:t>автоматически</w:t>
      </w:r>
      <w:r>
        <w:t xml:space="preserve"> прописывается название программного модуля, в котором Вы работаете.</w:t>
      </w:r>
    </w:p>
    <w:p w14:paraId="725B655A" w14:textId="77777777" w:rsidR="00554ABD" w:rsidRDefault="00554ABD" w:rsidP="004E0D4E">
      <w:pPr>
        <w:numPr>
          <w:ilvl w:val="0"/>
          <w:numId w:val="39"/>
        </w:numPr>
        <w:tabs>
          <w:tab w:val="left" w:pos="993"/>
        </w:tabs>
        <w:spacing w:before="0" w:after="200"/>
        <w:ind w:left="993" w:hanging="425"/>
      </w:pPr>
      <w:r>
        <w:t>«</w:t>
      </w:r>
      <w:r>
        <w:rPr>
          <w:b/>
        </w:rPr>
        <w:t>! Текст сообщения</w:t>
      </w:r>
      <w:r>
        <w:t>» – поле, в котором Вы указываете проблему, вопрос, Ваше обращение.</w:t>
      </w:r>
    </w:p>
    <w:p w14:paraId="374C2189" w14:textId="77777777" w:rsidR="00554ABD" w:rsidRDefault="00554ABD" w:rsidP="004E0D4E">
      <w:pPr>
        <w:numPr>
          <w:ilvl w:val="0"/>
          <w:numId w:val="39"/>
        </w:numPr>
        <w:tabs>
          <w:tab w:val="left" w:pos="993"/>
        </w:tabs>
        <w:spacing w:before="0" w:after="200"/>
        <w:ind w:left="993" w:hanging="425"/>
      </w:pPr>
      <w:r>
        <w:t>«</w:t>
      </w:r>
      <w:r>
        <w:rPr>
          <w:b/>
        </w:rPr>
        <w:t>Выбор файлов</w:t>
      </w:r>
      <w:r>
        <w:t xml:space="preserve">» – в данном поле </w:t>
      </w:r>
      <w:r>
        <w:rPr>
          <w:b/>
        </w:rPr>
        <w:t>автоматически</w:t>
      </w:r>
      <w:r>
        <w:t xml:space="preserve"> прикладывается </w:t>
      </w:r>
      <w:r>
        <w:rPr>
          <w:lang w:val="en-US"/>
        </w:rPr>
        <w:t>ZIP</w:t>
      </w:r>
      <w:r w:rsidRPr="004E7041">
        <w:rPr>
          <w:b/>
        </w:rPr>
        <w:t>-</w:t>
      </w:r>
      <w:r>
        <w:t xml:space="preserve">архив текущего проекта. В случае если файл проекта прикладывать не нужно Вы можете его исключить с помощью кнопки </w:t>
      </w:r>
      <w:r>
        <w:rPr>
          <w:noProof/>
        </w:rPr>
        <w:drawing>
          <wp:inline distT="0" distB="0" distL="0" distR="0" wp14:anchorId="52AB2D28" wp14:editId="0BF04169">
            <wp:extent cx="247650" cy="247650"/>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t xml:space="preserve"> (</w:t>
      </w:r>
      <w:r>
        <w:rPr>
          <w:i/>
        </w:rPr>
        <w:t>не рекомендуется</w:t>
      </w:r>
      <w:r>
        <w:t xml:space="preserve">). Если Вы ошибочно исключили архив проекта из письма в техническую поддержку, нажмите на кнопку </w:t>
      </w:r>
      <w:r>
        <w:rPr>
          <w:noProof/>
        </w:rPr>
        <w:drawing>
          <wp:inline distT="0" distB="0" distL="0" distR="0" wp14:anchorId="1B09FF83" wp14:editId="699BF810">
            <wp:extent cx="1524000" cy="247650"/>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1524000" cy="247650"/>
                    </a:xfrm>
                    <a:prstGeom prst="rect">
                      <a:avLst/>
                    </a:prstGeom>
                    <a:noFill/>
                    <a:ln>
                      <a:noFill/>
                    </a:ln>
                  </pic:spPr>
                </pic:pic>
              </a:graphicData>
            </a:graphic>
          </wp:inline>
        </w:drawing>
      </w:r>
      <w:r>
        <w:t>.</w:t>
      </w:r>
    </w:p>
    <w:p w14:paraId="7EAF57B6" w14:textId="77777777" w:rsidR="00554ABD" w:rsidRDefault="00554ABD" w:rsidP="000156F4">
      <w:pPr>
        <w:ind w:left="993" w:firstLine="0"/>
      </w:pPr>
      <w:r>
        <w:t xml:space="preserve">Для того чтобы приложить дополнительные файлы к письму в техническую поддержку, нажмите на кнопку </w:t>
      </w:r>
      <w:r>
        <w:rPr>
          <w:noProof/>
        </w:rPr>
        <w:drawing>
          <wp:inline distT="0" distB="0" distL="0" distR="0" wp14:anchorId="1F8875DA" wp14:editId="511DDF39">
            <wp:extent cx="809625" cy="247650"/>
            <wp:effectExtent l="0" t="0" r="952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809625" cy="247650"/>
                    </a:xfrm>
                    <a:prstGeom prst="rect">
                      <a:avLst/>
                    </a:prstGeom>
                    <a:noFill/>
                    <a:ln>
                      <a:noFill/>
                    </a:ln>
                  </pic:spPr>
                </pic:pic>
              </a:graphicData>
            </a:graphic>
          </wp:inline>
        </w:drawing>
      </w:r>
      <w:r>
        <w:t xml:space="preserve"> и выберите нужный файл.</w:t>
      </w:r>
    </w:p>
    <w:p w14:paraId="27C4E43E" w14:textId="77777777" w:rsidR="00554ABD" w:rsidRDefault="00554ABD" w:rsidP="004E0D4E">
      <w:pPr>
        <w:numPr>
          <w:ilvl w:val="0"/>
          <w:numId w:val="39"/>
        </w:numPr>
        <w:tabs>
          <w:tab w:val="left" w:pos="993"/>
        </w:tabs>
        <w:spacing w:before="0" w:after="200"/>
        <w:ind w:left="993" w:hanging="425"/>
        <w:rPr>
          <w:b/>
        </w:rPr>
      </w:pPr>
      <w:r>
        <w:lastRenderedPageBreak/>
        <w:t>«</w:t>
      </w:r>
      <w:r>
        <w:rPr>
          <w:b/>
        </w:rPr>
        <w:t>! Ваши фамилия, имя, отчество</w:t>
      </w:r>
      <w:r>
        <w:t>» – поле, в котором Вам необходимо указать ваши фамилию, имя и отчество, чтобы специалисты технической поддержки знали, как к Вам обращаться.</w:t>
      </w:r>
    </w:p>
    <w:p w14:paraId="4774F391" w14:textId="77777777" w:rsidR="00554ABD" w:rsidRPr="004E7041" w:rsidRDefault="00554ABD" w:rsidP="004E0D4E">
      <w:pPr>
        <w:numPr>
          <w:ilvl w:val="0"/>
          <w:numId w:val="39"/>
        </w:numPr>
        <w:tabs>
          <w:tab w:val="left" w:pos="993"/>
        </w:tabs>
        <w:spacing w:before="0" w:after="200"/>
        <w:ind w:left="993" w:hanging="425"/>
      </w:pPr>
      <w:r>
        <w:t>«</w:t>
      </w:r>
      <w:r>
        <w:rPr>
          <w:b/>
        </w:rPr>
        <w:t>! Эл. почта для обратной связи</w:t>
      </w:r>
      <w:r>
        <w:t xml:space="preserve">» – поле, в котором необходимо </w:t>
      </w:r>
      <w:r>
        <w:rPr>
          <w:b/>
        </w:rPr>
        <w:t>обязательно указать адрес электронной почты</w:t>
      </w:r>
      <w:r>
        <w:t>, на который Вам будет приходить ответ от специалисто</w:t>
      </w:r>
      <w:r w:rsidR="004E7041">
        <w:t>в службы технической поддержки.</w:t>
      </w:r>
    </w:p>
    <w:p w14:paraId="6CB0E1BB" w14:textId="2D248864" w:rsidR="00554ABD" w:rsidRDefault="00554ABD" w:rsidP="004E0D4E">
      <w:pPr>
        <w:numPr>
          <w:ilvl w:val="0"/>
          <w:numId w:val="39"/>
        </w:numPr>
        <w:tabs>
          <w:tab w:val="left" w:pos="993"/>
        </w:tabs>
        <w:spacing w:before="0" w:after="200"/>
        <w:ind w:left="993" w:hanging="425"/>
        <w:rPr>
          <w:b/>
        </w:rPr>
      </w:pPr>
      <w:r>
        <w:t>«</w:t>
      </w:r>
      <w:r>
        <w:rPr>
          <w:b/>
        </w:rPr>
        <w:t xml:space="preserve">! Логин для входа на сайт </w:t>
      </w:r>
      <w:r>
        <w:rPr>
          <w:b/>
          <w:lang w:val="en-US"/>
        </w:rPr>
        <w:t>https</w:t>
      </w:r>
      <w:r>
        <w:rPr>
          <w:b/>
        </w:rPr>
        <w:t>://</w:t>
      </w:r>
      <w:r>
        <w:rPr>
          <w:b/>
          <w:lang w:val="en-US"/>
        </w:rPr>
        <w:t>pbprog</w:t>
      </w:r>
      <w:r>
        <w:rPr>
          <w:b/>
        </w:rPr>
        <w:t>.</w:t>
      </w:r>
      <w:r>
        <w:rPr>
          <w:b/>
          <w:lang w:val="en-US"/>
        </w:rPr>
        <w:t>ru</w:t>
      </w:r>
      <w:r w:rsidRPr="00554ABD">
        <w:rPr>
          <w:b/>
        </w:rPr>
        <w:t xml:space="preserve"> </w:t>
      </w:r>
      <w:r>
        <w:rPr>
          <w:b/>
        </w:rPr>
        <w:t>(ПрограммныйЦентр.РФ)</w:t>
      </w:r>
      <w:r>
        <w:t xml:space="preserve">» – поле, в котором автоматически прописывается логин от Вашего </w:t>
      </w:r>
      <w:hyperlink r:id="rId546" w:history="1">
        <w:r>
          <w:rPr>
            <w:rStyle w:val="af1"/>
          </w:rPr>
          <w:t>Личного кабинета</w:t>
        </w:r>
      </w:hyperlink>
      <w:r>
        <w:t xml:space="preserve"> на сайте </w:t>
      </w:r>
      <w:hyperlink r:id="rId547" w:history="1">
        <w:r>
          <w:rPr>
            <w:rStyle w:val="af1"/>
          </w:rPr>
          <w:t>http</w:t>
        </w:r>
        <w:r>
          <w:rPr>
            <w:rStyle w:val="af1"/>
            <w:lang w:val="en-US"/>
          </w:rPr>
          <w:t>s</w:t>
        </w:r>
        <w:r>
          <w:rPr>
            <w:rStyle w:val="af1"/>
          </w:rPr>
          <w:t>://pbprog.ru</w:t>
        </w:r>
      </w:hyperlink>
      <w:r>
        <w:rPr>
          <w:szCs w:val="28"/>
        </w:rPr>
        <w:t xml:space="preserve"> (</w:t>
      </w:r>
      <w:hyperlink r:id="rId548" w:history="1">
        <w:r>
          <w:rPr>
            <w:rStyle w:val="af1"/>
          </w:rPr>
          <w:t>http://ПрограммныйЦентр.рф</w:t>
        </w:r>
      </w:hyperlink>
      <w:r>
        <w:rPr>
          <w:szCs w:val="28"/>
        </w:rPr>
        <w:t>)</w:t>
      </w:r>
      <w:r>
        <w:t>, который указан в окне «</w:t>
      </w:r>
      <w:r>
        <w:rPr>
          <w:b/>
        </w:rPr>
        <w:t>Настройки</w:t>
      </w:r>
      <w:r>
        <w:t>» в разделе «</w:t>
      </w:r>
      <w:r>
        <w:rPr>
          <w:b/>
        </w:rPr>
        <w:t>Личное</w:t>
      </w:r>
      <w:r>
        <w:t>» (подробнее см. «</w:t>
      </w:r>
      <w:hyperlink w:anchor="_Настройки_программы" w:history="1">
        <w:r w:rsidRPr="000156F4">
          <w:rPr>
            <w:rStyle w:val="af1"/>
          </w:rPr>
          <w:t>Настройки программы</w:t>
        </w:r>
      </w:hyperlink>
      <w:r>
        <w:t>»).</w:t>
      </w:r>
    </w:p>
    <w:p w14:paraId="58D0BDE4" w14:textId="3FBA3936" w:rsidR="00554ABD" w:rsidRPr="004909ED" w:rsidRDefault="00554ABD" w:rsidP="000156F4">
      <w:pPr>
        <w:rPr>
          <w:rFonts w:cstheme="minorBidi"/>
        </w:rPr>
      </w:pPr>
      <w:r>
        <w:t xml:space="preserve">После заполнения всех необходимых данных в форме обращения нажмите кнопку </w:t>
      </w:r>
      <w:r w:rsidR="000156F4">
        <w:rPr>
          <w:noProof/>
        </w:rPr>
        <w:drawing>
          <wp:inline distT="0" distB="0" distL="0" distR="0" wp14:anchorId="28B8293E" wp14:editId="3C12FE80">
            <wp:extent cx="952500" cy="24765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 xml:space="preserve">. Письмо будет направлено на рассмотрение в службу технической поддержки </w:t>
      </w:r>
      <w:r>
        <w:rPr>
          <w:b/>
        </w:rPr>
        <w:t>Программного центра</w:t>
      </w:r>
      <w:r>
        <w:t>. После рассмотрения данного письма специалисты технической поддержки направят ответ на Вашу электронную почту, которую Вы указали в поле «</w:t>
      </w:r>
      <w:r>
        <w:rPr>
          <w:b/>
        </w:rPr>
        <w:t>! Эл. почта для обратной связи</w:t>
      </w:r>
      <w:r>
        <w:t>».</w:t>
      </w:r>
    </w:p>
    <w:p w14:paraId="5B11B083" w14:textId="77777777" w:rsidR="00554ABD" w:rsidRDefault="00554ABD" w:rsidP="004E7041"/>
    <w:p w14:paraId="50AD85E1" w14:textId="77777777" w:rsidR="00554ABD" w:rsidRDefault="00554ABD" w:rsidP="000156F4">
      <w:pPr>
        <w:pStyle w:val="2"/>
      </w:pPr>
      <w:bookmarkStart w:id="257" w:name="_Запись_видео_с"/>
      <w:bookmarkStart w:id="258" w:name="_Toc454802692"/>
      <w:bookmarkStart w:id="259" w:name="_Toc498696539"/>
      <w:bookmarkStart w:id="260" w:name="_Toc23249158"/>
      <w:bookmarkEnd w:id="257"/>
      <w:r>
        <w:t>Запись видео с экрана</w:t>
      </w:r>
      <w:bookmarkEnd w:id="258"/>
      <w:bookmarkEnd w:id="259"/>
      <w:bookmarkEnd w:id="260"/>
    </w:p>
    <w:p w14:paraId="7A96B416" w14:textId="77777777" w:rsidR="00205FA7" w:rsidRPr="00205FA7" w:rsidRDefault="00205FA7" w:rsidP="00205FA7">
      <w:pPr>
        <w:rPr>
          <w:rFonts w:eastAsiaTheme="minorEastAsia"/>
        </w:rPr>
      </w:pPr>
      <w:r w:rsidRPr="00205FA7">
        <w:rPr>
          <w:rFonts w:eastAsiaTheme="minorEastAsia"/>
        </w:rPr>
        <w:t xml:space="preserve">В программе </w:t>
      </w:r>
      <w:r w:rsidRPr="00205FA7">
        <w:rPr>
          <w:rFonts w:eastAsiaTheme="minorEastAsia"/>
          <w:bCs/>
          <w:szCs w:val="28"/>
          <w:shd w:val="clear" w:color="auto" w:fill="FFFFFF"/>
        </w:rPr>
        <w:t>«</w:t>
      </w:r>
      <w:hyperlink r:id="rId550" w:history="1">
        <w:r w:rsidRPr="00205FA7">
          <w:rPr>
            <w:rFonts w:eastAsiaTheme="minorEastAsia"/>
            <w:b/>
          </w:rPr>
          <w:t>Полигон Про</w:t>
        </w:r>
      </w:hyperlink>
      <w:r w:rsidRPr="00205FA7">
        <w:rPr>
          <w:rFonts w:eastAsiaTheme="minorEastAsia"/>
          <w:bCs/>
          <w:szCs w:val="28"/>
          <w:shd w:val="clear" w:color="auto" w:fill="FFFFFF"/>
        </w:rPr>
        <w:t>»</w:t>
      </w:r>
      <w:r w:rsidRPr="00205FA7">
        <w:rPr>
          <w:rFonts w:eastAsiaTheme="minorEastAsia"/>
          <w:szCs w:val="24"/>
        </w:rPr>
        <w:t xml:space="preserve"> предусмотрена уникальная возможность </w:t>
      </w:r>
      <w:r w:rsidRPr="00205FA7">
        <w:rPr>
          <w:rFonts w:eastAsiaTheme="minorEastAsia"/>
          <w:b/>
          <w:szCs w:val="24"/>
        </w:rPr>
        <w:t>записи видео</w:t>
      </w:r>
      <w:r w:rsidRPr="00205FA7">
        <w:rPr>
          <w:rFonts w:eastAsiaTheme="minorEastAsia"/>
          <w:szCs w:val="24"/>
        </w:rPr>
        <w:t xml:space="preserve"> с Вашего экрана компьютера.</w:t>
      </w:r>
    </w:p>
    <w:p w14:paraId="0287AD6D" w14:textId="77777777" w:rsidR="00205FA7" w:rsidRPr="00205FA7" w:rsidRDefault="00205FA7" w:rsidP="00205FA7">
      <w:pPr>
        <w:rPr>
          <w:rFonts w:eastAsiaTheme="minorEastAsia"/>
        </w:rPr>
      </w:pPr>
      <w:r w:rsidRPr="00205FA7">
        <w:rPr>
          <w:rFonts w:eastAsiaTheme="minorEastAsia"/>
        </w:rPr>
        <w:t>Если Вам необходимо сообщить в службу технической поддержки, какие действия Вы выполняете в программе, и как программа реагирует, Вы можете записать видео. Для этого в главном меню в группе «</w:t>
      </w:r>
      <w:r w:rsidRPr="00205FA7">
        <w:rPr>
          <w:rFonts w:eastAsiaTheme="minorEastAsia"/>
          <w:b/>
        </w:rPr>
        <w:t>Техподдержка</w:t>
      </w:r>
      <w:r w:rsidRPr="00205FA7">
        <w:rPr>
          <w:rFonts w:eastAsiaTheme="minorEastAsia"/>
        </w:rPr>
        <w:t>» выберите «</w:t>
      </w:r>
      <w:r w:rsidRPr="00205FA7">
        <w:rPr>
          <w:rFonts w:eastAsiaTheme="minorEastAsia"/>
          <w:b/>
        </w:rPr>
        <w:t>Запись видео с экрана</w:t>
      </w:r>
      <w:r w:rsidRPr="00205FA7">
        <w:rPr>
          <w:rFonts w:eastAsiaTheme="minorEastAsia"/>
        </w:rPr>
        <w:t>».</w:t>
      </w:r>
    </w:p>
    <w:p w14:paraId="2A14E4C6" w14:textId="77777777" w:rsidR="00205FA7" w:rsidRPr="00205FA7" w:rsidRDefault="00205FA7" w:rsidP="00205FA7">
      <w:pPr>
        <w:rPr>
          <w:rFonts w:eastAsiaTheme="minorEastAsia"/>
        </w:rPr>
      </w:pPr>
      <w:r w:rsidRPr="00205FA7">
        <w:rPr>
          <w:rFonts w:eastAsiaTheme="minorEastAsia"/>
        </w:rPr>
        <w:t>Откроется окно для записи видео:</w:t>
      </w:r>
    </w:p>
    <w:p w14:paraId="7E993FEB" w14:textId="77777777" w:rsidR="00205FA7" w:rsidRPr="00205FA7" w:rsidRDefault="00205FA7" w:rsidP="00205FA7">
      <w:pPr>
        <w:ind w:firstLine="0"/>
        <w:jc w:val="center"/>
        <w:rPr>
          <w:i/>
        </w:rPr>
      </w:pPr>
      <w:r w:rsidRPr="00205FA7">
        <w:rPr>
          <w:i/>
          <w:noProof/>
        </w:rPr>
        <w:drawing>
          <wp:inline distT="0" distB="0" distL="0" distR="0" wp14:anchorId="7CB425DB" wp14:editId="261D3E58">
            <wp:extent cx="3809524" cy="1104762"/>
            <wp:effectExtent l="0" t="0" r="635" b="63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cstate="print"/>
                    <a:stretch>
                      <a:fillRect/>
                    </a:stretch>
                  </pic:blipFill>
                  <pic:spPr>
                    <a:xfrm>
                      <a:off x="0" y="0"/>
                      <a:ext cx="3809524" cy="1104762"/>
                    </a:xfrm>
                    <a:prstGeom prst="rect">
                      <a:avLst/>
                    </a:prstGeom>
                  </pic:spPr>
                </pic:pic>
              </a:graphicData>
            </a:graphic>
          </wp:inline>
        </w:drawing>
      </w:r>
    </w:p>
    <w:p w14:paraId="58360FDC" w14:textId="77777777" w:rsidR="00205FA7" w:rsidRPr="00205FA7" w:rsidRDefault="00205FA7" w:rsidP="00205FA7">
      <w:pPr>
        <w:rPr>
          <w:rFonts w:eastAsiaTheme="minorEastAsia" w:cstheme="minorBidi"/>
        </w:rPr>
      </w:pPr>
      <w:r w:rsidRPr="00205FA7">
        <w:rPr>
          <w:rFonts w:eastAsiaTheme="minorEastAsia" w:cstheme="minorBidi"/>
        </w:rPr>
        <w:lastRenderedPageBreak/>
        <w:t xml:space="preserve">Выберите монитор и начните запись, для этого нажмите кнопку </w:t>
      </w:r>
      <w:r w:rsidRPr="00205FA7">
        <w:rPr>
          <w:rFonts w:eastAsiaTheme="minorEastAsia" w:cstheme="minorBidi"/>
          <w:noProof/>
        </w:rPr>
        <w:drawing>
          <wp:inline distT="0" distB="0" distL="0" distR="0" wp14:anchorId="4AED6C24" wp14:editId="115A876F">
            <wp:extent cx="695238" cy="628571"/>
            <wp:effectExtent l="0" t="0" r="0" b="63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cstate="print"/>
                    <a:stretch>
                      <a:fillRect/>
                    </a:stretch>
                  </pic:blipFill>
                  <pic:spPr>
                    <a:xfrm>
                      <a:off x="0" y="0"/>
                      <a:ext cx="695238" cy="628571"/>
                    </a:xfrm>
                    <a:prstGeom prst="rect">
                      <a:avLst/>
                    </a:prstGeom>
                  </pic:spPr>
                </pic:pic>
              </a:graphicData>
            </a:graphic>
          </wp:inline>
        </w:drawing>
      </w:r>
      <w:r w:rsidRPr="00205FA7">
        <w:rPr>
          <w:rFonts w:eastAsiaTheme="minorEastAsia" w:cstheme="minorBidi"/>
        </w:rPr>
        <w:t>.</w:t>
      </w:r>
    </w:p>
    <w:p w14:paraId="2D0B3D92" w14:textId="77777777" w:rsidR="00205FA7" w:rsidRPr="00205FA7" w:rsidRDefault="00205FA7" w:rsidP="00205FA7">
      <w:pPr>
        <w:tabs>
          <w:tab w:val="left" w:pos="993"/>
        </w:tabs>
        <w:spacing w:before="0" w:after="200"/>
        <w:rPr>
          <w:rFonts w:eastAsiaTheme="minorEastAsia" w:cstheme="minorBidi"/>
          <w:sz w:val="24"/>
        </w:rPr>
      </w:pPr>
      <w:r w:rsidRPr="00205FA7">
        <w:rPr>
          <w:rFonts w:eastAsiaTheme="minorEastAsia" w:cstheme="minorBidi"/>
          <w:b/>
          <w:i/>
          <w:sz w:val="24"/>
        </w:rPr>
        <w:t>Примечание:</w:t>
      </w:r>
      <w:r w:rsidRPr="00205FA7">
        <w:rPr>
          <w:rFonts w:eastAsiaTheme="minorEastAsia" w:cstheme="minorBidi"/>
          <w:sz w:val="24"/>
        </w:rPr>
        <w:t xml:space="preserve"> максимальное время для записи одного видео составляет 10 минут.</w:t>
      </w:r>
    </w:p>
    <w:p w14:paraId="2345CAEE" w14:textId="77777777" w:rsidR="00205FA7" w:rsidRPr="00205FA7" w:rsidRDefault="00205FA7" w:rsidP="00205FA7">
      <w:pPr>
        <w:rPr>
          <w:rFonts w:eastAsiaTheme="minorEastAsia"/>
        </w:rPr>
      </w:pPr>
    </w:p>
    <w:p w14:paraId="4786CB7A" w14:textId="77777777" w:rsidR="00205FA7" w:rsidRPr="00205FA7" w:rsidRDefault="00205FA7" w:rsidP="00205FA7">
      <w:pPr>
        <w:rPr>
          <w:rFonts w:eastAsiaTheme="minorEastAsia" w:cstheme="minorBidi"/>
        </w:rPr>
      </w:pPr>
      <w:r w:rsidRPr="00205FA7">
        <w:rPr>
          <w:rFonts w:eastAsiaTheme="minorEastAsia" w:cstheme="minorBidi"/>
        </w:rPr>
        <w:t xml:space="preserve">Нажмите кнопку </w:t>
      </w:r>
      <w:r w:rsidRPr="00205FA7">
        <w:rPr>
          <w:rFonts w:eastAsiaTheme="minorEastAsia" w:cstheme="minorBidi"/>
          <w:noProof/>
        </w:rPr>
        <w:drawing>
          <wp:inline distT="0" distB="0" distL="0" distR="0" wp14:anchorId="590A6572" wp14:editId="7EE2A21F">
            <wp:extent cx="695238" cy="628571"/>
            <wp:effectExtent l="0" t="0" r="0" b="63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cstate="print"/>
                    <a:stretch>
                      <a:fillRect/>
                    </a:stretch>
                  </pic:blipFill>
                  <pic:spPr>
                    <a:xfrm>
                      <a:off x="0" y="0"/>
                      <a:ext cx="695238" cy="628571"/>
                    </a:xfrm>
                    <a:prstGeom prst="rect">
                      <a:avLst/>
                    </a:prstGeom>
                  </pic:spPr>
                </pic:pic>
              </a:graphicData>
            </a:graphic>
          </wp:inline>
        </w:drawing>
      </w:r>
      <w:r w:rsidRPr="00205FA7">
        <w:rPr>
          <w:rFonts w:eastAsiaTheme="minorEastAsia" w:cstheme="minorBidi"/>
        </w:rPr>
        <w:t>, чтобы остановить запись. Программа сообщит о том, что запись видео окончена, также сообщит продолжительность видео и предложит отправить видео в службу технической поддержки:</w:t>
      </w:r>
    </w:p>
    <w:p w14:paraId="1938D7F2" w14:textId="77777777" w:rsidR="00205FA7" w:rsidRPr="00205FA7" w:rsidRDefault="00205FA7" w:rsidP="00205FA7">
      <w:pPr>
        <w:ind w:firstLine="0"/>
        <w:jc w:val="center"/>
        <w:rPr>
          <w:rFonts w:eastAsiaTheme="minorEastAsia" w:cstheme="minorBidi"/>
          <w:i/>
          <w:noProof/>
        </w:rPr>
      </w:pPr>
      <w:r w:rsidRPr="00205FA7">
        <w:rPr>
          <w:rFonts w:eastAsiaTheme="minorEastAsia" w:cstheme="minorBidi"/>
          <w:i/>
          <w:noProof/>
        </w:rPr>
        <w:drawing>
          <wp:inline distT="0" distB="0" distL="0" distR="0" wp14:anchorId="57728C0D" wp14:editId="6073B440">
            <wp:extent cx="4466667" cy="1819048"/>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cstate="print"/>
                    <a:stretch>
                      <a:fillRect/>
                    </a:stretch>
                  </pic:blipFill>
                  <pic:spPr>
                    <a:xfrm>
                      <a:off x="0" y="0"/>
                      <a:ext cx="4466667" cy="1819048"/>
                    </a:xfrm>
                    <a:prstGeom prst="rect">
                      <a:avLst/>
                    </a:prstGeom>
                  </pic:spPr>
                </pic:pic>
              </a:graphicData>
            </a:graphic>
          </wp:inline>
        </w:drawing>
      </w:r>
    </w:p>
    <w:p w14:paraId="34C12379" w14:textId="77777777" w:rsidR="00205FA7" w:rsidRPr="00205FA7" w:rsidRDefault="00205FA7" w:rsidP="00205FA7">
      <w:pPr>
        <w:rPr>
          <w:rFonts w:eastAsiaTheme="minorEastAsia" w:cstheme="minorBidi"/>
        </w:rPr>
      </w:pPr>
      <w:r w:rsidRPr="00205FA7">
        <w:rPr>
          <w:rFonts w:eastAsiaTheme="minorEastAsia" w:cstheme="minorBidi"/>
        </w:rPr>
        <w:t xml:space="preserve">Если Вы сразу хотите отправить сообщение в техническую поддержку с данным видео, нажмите – </w:t>
      </w:r>
      <w:r w:rsidRPr="00205FA7">
        <w:rPr>
          <w:rFonts w:eastAsiaTheme="minorEastAsia" w:cstheme="minorBidi"/>
          <w:noProof/>
        </w:rPr>
        <w:drawing>
          <wp:inline distT="0" distB="0" distL="0" distR="0" wp14:anchorId="51D6D9CF" wp14:editId="3A6EBCE1">
            <wp:extent cx="933333" cy="295238"/>
            <wp:effectExtent l="0" t="0" r="63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cstate="print"/>
                    <a:stretch>
                      <a:fillRect/>
                    </a:stretch>
                  </pic:blipFill>
                  <pic:spPr>
                    <a:xfrm>
                      <a:off x="0" y="0"/>
                      <a:ext cx="933333" cy="295238"/>
                    </a:xfrm>
                    <a:prstGeom prst="rect">
                      <a:avLst/>
                    </a:prstGeom>
                  </pic:spPr>
                </pic:pic>
              </a:graphicData>
            </a:graphic>
          </wp:inline>
        </w:drawing>
      </w:r>
      <w:r w:rsidRPr="00205FA7">
        <w:rPr>
          <w:rFonts w:eastAsiaTheme="minorEastAsia" w:cstheme="minorBidi"/>
        </w:rPr>
        <w:t>.</w:t>
      </w:r>
    </w:p>
    <w:p w14:paraId="707ABA83" w14:textId="77777777" w:rsidR="00205FA7" w:rsidRPr="00205FA7" w:rsidRDefault="00205FA7" w:rsidP="00205FA7">
      <w:pPr>
        <w:rPr>
          <w:rFonts w:eastAsiaTheme="minorEastAsia" w:cstheme="minorBidi"/>
        </w:rPr>
      </w:pPr>
      <w:r w:rsidRPr="00205FA7">
        <w:rPr>
          <w:rFonts w:eastAsiaTheme="minorEastAsia" w:cstheme="minorBidi"/>
        </w:rPr>
        <w:t xml:space="preserve">Если Вы хотите открыть видео, нажмите </w:t>
      </w:r>
      <w:r w:rsidRPr="00205FA7">
        <w:rPr>
          <w:rFonts w:eastAsiaTheme="minorEastAsia" w:cstheme="minorBidi"/>
          <w:noProof/>
        </w:rPr>
        <w:drawing>
          <wp:inline distT="0" distB="0" distL="0" distR="0" wp14:anchorId="4550E60B" wp14:editId="4B9619D3">
            <wp:extent cx="809524" cy="295238"/>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cstate="print"/>
                    <a:stretch>
                      <a:fillRect/>
                    </a:stretch>
                  </pic:blipFill>
                  <pic:spPr>
                    <a:xfrm>
                      <a:off x="0" y="0"/>
                      <a:ext cx="809524" cy="295238"/>
                    </a:xfrm>
                    <a:prstGeom prst="rect">
                      <a:avLst/>
                    </a:prstGeom>
                  </pic:spPr>
                </pic:pic>
              </a:graphicData>
            </a:graphic>
          </wp:inline>
        </w:drawing>
      </w:r>
      <w:r w:rsidRPr="00205FA7">
        <w:rPr>
          <w:rFonts w:eastAsiaTheme="minorEastAsia" w:cstheme="minorBidi"/>
        </w:rPr>
        <w:t>.</w:t>
      </w:r>
    </w:p>
    <w:p w14:paraId="2F522076" w14:textId="77777777" w:rsidR="00205FA7" w:rsidRPr="00205FA7" w:rsidRDefault="00205FA7" w:rsidP="00205FA7">
      <w:pPr>
        <w:rPr>
          <w:rFonts w:eastAsiaTheme="minorEastAsia" w:cstheme="minorBidi"/>
        </w:rPr>
      </w:pPr>
      <w:r w:rsidRPr="00205FA7">
        <w:rPr>
          <w:rFonts w:eastAsiaTheme="minorEastAsia" w:cstheme="minorBidi"/>
        </w:rPr>
        <w:t xml:space="preserve">Нажмите </w:t>
      </w:r>
      <w:r w:rsidRPr="00205FA7">
        <w:rPr>
          <w:rFonts w:eastAsiaTheme="minorEastAsia" w:cstheme="minorBidi"/>
          <w:noProof/>
        </w:rPr>
        <w:drawing>
          <wp:inline distT="0" distB="0" distL="0" distR="0" wp14:anchorId="586987B9" wp14:editId="63889667">
            <wp:extent cx="847619" cy="295238"/>
            <wp:effectExtent l="0" t="0" r="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cstate="print"/>
                    <a:stretch>
                      <a:fillRect/>
                    </a:stretch>
                  </pic:blipFill>
                  <pic:spPr>
                    <a:xfrm>
                      <a:off x="0" y="0"/>
                      <a:ext cx="847619" cy="295238"/>
                    </a:xfrm>
                    <a:prstGeom prst="rect">
                      <a:avLst/>
                    </a:prstGeom>
                  </pic:spPr>
                </pic:pic>
              </a:graphicData>
            </a:graphic>
          </wp:inline>
        </w:drawing>
      </w:r>
      <w:r w:rsidRPr="00205FA7">
        <w:rPr>
          <w:rFonts w:eastAsiaTheme="minorEastAsia" w:cstheme="minorBidi"/>
        </w:rPr>
        <w:t>, чтобы вернутся к окну записи.</w:t>
      </w:r>
    </w:p>
    <w:p w14:paraId="6E6437BB" w14:textId="77777777" w:rsidR="00554ABD" w:rsidRDefault="00554ABD" w:rsidP="00205FA7"/>
    <w:p w14:paraId="15BB052F" w14:textId="77777777" w:rsidR="00554ABD" w:rsidRDefault="00554ABD" w:rsidP="00554ABD">
      <w:pPr>
        <w:pStyle w:val="2"/>
        <w:rPr>
          <w:rFonts w:cstheme="majorBidi"/>
        </w:rPr>
      </w:pPr>
      <w:bookmarkStart w:id="261" w:name="_Написать_отзыв"/>
      <w:bookmarkStart w:id="262" w:name="_Toc454802693"/>
      <w:bookmarkStart w:id="263" w:name="_Toc498696540"/>
      <w:bookmarkStart w:id="264" w:name="_Toc23249159"/>
      <w:bookmarkEnd w:id="261"/>
      <w:r>
        <w:t>Написать отзыв</w:t>
      </w:r>
      <w:bookmarkEnd w:id="262"/>
      <w:bookmarkEnd w:id="263"/>
      <w:bookmarkEnd w:id="264"/>
    </w:p>
    <w:p w14:paraId="42C2A67A" w14:textId="2173C305" w:rsidR="00554ABD" w:rsidRDefault="00554ABD" w:rsidP="00554ABD">
      <w:pPr>
        <w:tabs>
          <w:tab w:val="left" w:pos="993"/>
        </w:tabs>
      </w:pPr>
      <w:r>
        <w:t xml:space="preserve">Прямо из программы Вы можете направить отзыв о программе, оценить работу специалистов службы технической поддержки </w:t>
      </w:r>
      <w:r>
        <w:rPr>
          <w:b/>
        </w:rPr>
        <w:t>Программного центра</w:t>
      </w:r>
      <w:r>
        <w:t xml:space="preserve">, а также отправить нам предложения по улучшению программы, замечания благодарности. Для этого </w:t>
      </w:r>
      <w:r>
        <w:rPr>
          <w:szCs w:val="24"/>
        </w:rPr>
        <w:t xml:space="preserve">на </w:t>
      </w:r>
      <w:r w:rsidRPr="000156F4">
        <w:t>ленте</w:t>
      </w:r>
      <w:r>
        <w:rPr>
          <w:szCs w:val="24"/>
        </w:rPr>
        <w:t xml:space="preserve"> перейдите на вкладку «</w:t>
      </w:r>
      <w:r>
        <w:rPr>
          <w:b/>
          <w:szCs w:val="24"/>
        </w:rPr>
        <w:t>Помощь</w:t>
      </w:r>
      <w:r>
        <w:rPr>
          <w:szCs w:val="24"/>
        </w:rPr>
        <w:t xml:space="preserve">» и нажмите на </w:t>
      </w:r>
      <w:r>
        <w:rPr>
          <w:szCs w:val="24"/>
        </w:rPr>
        <w:lastRenderedPageBreak/>
        <w:t xml:space="preserve">кнопку </w:t>
      </w:r>
      <w:r w:rsidR="000156F4">
        <w:rPr>
          <w:noProof/>
        </w:rPr>
        <w:drawing>
          <wp:inline distT="0" distB="0" distL="0" distR="0" wp14:anchorId="3909E220" wp14:editId="4B34AC22">
            <wp:extent cx="571500" cy="62865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1500" cy="628650"/>
                    </a:xfrm>
                    <a:prstGeom prst="rect">
                      <a:avLst/>
                    </a:prstGeom>
                    <a:noFill/>
                    <a:ln>
                      <a:noFill/>
                    </a:ln>
                  </pic:spPr>
                </pic:pic>
              </a:graphicData>
            </a:graphic>
          </wp:inline>
        </w:drawing>
      </w:r>
      <w:r>
        <w:t xml:space="preserve">. Откроется форма обращения с темой сообщения. Заполните необходимые поля и нажмите кнопку </w:t>
      </w:r>
      <w:r w:rsidR="000156F4">
        <w:rPr>
          <w:noProof/>
        </w:rPr>
        <w:drawing>
          <wp:inline distT="0" distB="0" distL="0" distR="0" wp14:anchorId="710D5501" wp14:editId="2782FE6D">
            <wp:extent cx="952500" cy="247650"/>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3"/>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inline>
        </w:drawing>
      </w:r>
      <w:r>
        <w:t>.</w:t>
      </w:r>
    </w:p>
    <w:p w14:paraId="40797E52" w14:textId="189C4579" w:rsidR="00554ABD" w:rsidRDefault="000156F4" w:rsidP="00554ABD">
      <w:pPr>
        <w:tabs>
          <w:tab w:val="left" w:pos="993"/>
        </w:tabs>
        <w:spacing w:after="0"/>
        <w:ind w:firstLine="0"/>
        <w:jc w:val="center"/>
        <w:rPr>
          <w:i/>
          <w:szCs w:val="28"/>
        </w:rPr>
      </w:pPr>
      <w:r>
        <w:rPr>
          <w:noProof/>
        </w:rPr>
        <w:drawing>
          <wp:inline distT="0" distB="0" distL="0" distR="0" wp14:anchorId="3E21E2D6" wp14:editId="35080834">
            <wp:extent cx="5713730" cy="4999990"/>
            <wp:effectExtent l="0" t="0" r="1270" b="0"/>
            <wp:docPr id="271" name="Рисунок 271"/>
            <wp:cNvGraphicFramePr/>
            <a:graphic xmlns:a="http://schemas.openxmlformats.org/drawingml/2006/main">
              <a:graphicData uri="http://schemas.openxmlformats.org/drawingml/2006/picture">
                <pic:pic xmlns:pic="http://schemas.openxmlformats.org/drawingml/2006/picture">
                  <pic:nvPicPr>
                    <pic:cNvPr id="421" name="Рисунок 421"/>
                    <pic:cNvPicPr/>
                  </pic:nvPicPr>
                  <pic:blipFill>
                    <a:blip r:embed="rId558"/>
                    <a:stretch>
                      <a:fillRect/>
                    </a:stretch>
                  </pic:blipFill>
                  <pic:spPr>
                    <a:xfrm>
                      <a:off x="0" y="0"/>
                      <a:ext cx="5713730" cy="4999990"/>
                    </a:xfrm>
                    <a:prstGeom prst="rect">
                      <a:avLst/>
                    </a:prstGeom>
                  </pic:spPr>
                </pic:pic>
              </a:graphicData>
            </a:graphic>
          </wp:inline>
        </w:drawing>
      </w:r>
      <w:r w:rsidR="00554ABD">
        <w:rPr>
          <w:i/>
          <w:szCs w:val="28"/>
        </w:rPr>
        <w:br/>
        <w:t>Окно «Отзыв»</w:t>
      </w:r>
    </w:p>
    <w:p w14:paraId="0FEFEE21" w14:textId="77777777" w:rsidR="00554ABD" w:rsidRDefault="00554ABD" w:rsidP="00205FA7"/>
    <w:p w14:paraId="028F0F68" w14:textId="77777777" w:rsidR="00554ABD" w:rsidRDefault="00554ABD" w:rsidP="00554ABD">
      <w:pPr>
        <w:pStyle w:val="2"/>
      </w:pPr>
      <w:bookmarkStart w:id="265" w:name="_Звонок_в_техподдержку"/>
      <w:bookmarkStart w:id="266" w:name="_Toc454802694"/>
      <w:bookmarkStart w:id="267" w:name="_Toc498696541"/>
      <w:bookmarkStart w:id="268" w:name="_Toc23249160"/>
      <w:bookmarkEnd w:id="265"/>
      <w:r>
        <w:t>Звонок в техподдержку</w:t>
      </w:r>
      <w:bookmarkEnd w:id="266"/>
      <w:bookmarkEnd w:id="267"/>
      <w:bookmarkEnd w:id="268"/>
    </w:p>
    <w:p w14:paraId="454EAAB9" w14:textId="77777777" w:rsidR="00ED27CE" w:rsidRPr="00ED27CE" w:rsidRDefault="00ED27CE" w:rsidP="001F7968">
      <w:r w:rsidRPr="00ED27CE">
        <w:t xml:space="preserve">Получить консультацию и помощь специалистов </w:t>
      </w:r>
      <w:r w:rsidRPr="00ED27CE">
        <w:rPr>
          <w:b/>
        </w:rPr>
        <w:t>Отдела технической поддержки</w:t>
      </w:r>
      <w:r w:rsidRPr="00ED27CE">
        <w:t xml:space="preserve"> Вы можете, позвонив в службу технической поддержки по </w:t>
      </w:r>
      <w:r w:rsidRPr="00ED27CE">
        <w:rPr>
          <w:b/>
        </w:rPr>
        <w:t>бесплатному номеру</w:t>
      </w:r>
      <w:r w:rsidRPr="00ED27CE">
        <w:t>:</w:t>
      </w:r>
    </w:p>
    <w:p w14:paraId="75F85FE9" w14:textId="77777777" w:rsidR="00ED27CE" w:rsidRPr="00ED27CE" w:rsidRDefault="00ED27CE" w:rsidP="00ED27CE">
      <w:pPr>
        <w:spacing w:before="0" w:after="200"/>
        <w:ind w:firstLine="0"/>
        <w:jc w:val="center"/>
      </w:pPr>
      <w:r w:rsidRPr="00ED27CE">
        <w:rPr>
          <w:b/>
          <w:color w:val="FF0000"/>
        </w:rPr>
        <w:t>8-800-100-58-90</w:t>
      </w:r>
      <w:r w:rsidRPr="00ED27CE">
        <w:t>,</w:t>
      </w:r>
    </w:p>
    <w:p w14:paraId="09FED13A" w14:textId="77777777" w:rsidR="00205FA7" w:rsidRDefault="00205FA7" w:rsidP="00205FA7"/>
    <w:p w14:paraId="54846348" w14:textId="77777777" w:rsidR="00ED27CE" w:rsidRPr="00ED27CE" w:rsidRDefault="00ED27CE" w:rsidP="001F7968">
      <w:r w:rsidRPr="00ED27CE">
        <w:lastRenderedPageBreak/>
        <w:t>или по многоканальному прямому номеру:</w:t>
      </w:r>
    </w:p>
    <w:p w14:paraId="75E1A1E3" w14:textId="77777777" w:rsidR="00ED27CE" w:rsidRPr="00ED27CE" w:rsidRDefault="00ED27CE" w:rsidP="00ED27CE">
      <w:pPr>
        <w:spacing w:before="0" w:after="200"/>
        <w:ind w:firstLine="0"/>
        <w:jc w:val="center"/>
        <w:rPr>
          <w:b/>
          <w:color w:val="FF0000"/>
        </w:rPr>
      </w:pPr>
      <w:r w:rsidRPr="00ED27CE">
        <w:rPr>
          <w:b/>
          <w:color w:val="FF0000"/>
        </w:rPr>
        <w:t>8 (499) 600-600-0</w:t>
      </w:r>
      <w:r w:rsidRPr="00ED27CE">
        <w:t>.</w:t>
      </w:r>
    </w:p>
    <w:p w14:paraId="6C0C6E69" w14:textId="77777777" w:rsidR="00ED27CE" w:rsidRPr="00ED27CE" w:rsidRDefault="00ED27CE" w:rsidP="001F7968">
      <w:pPr>
        <w:rPr>
          <w:b/>
          <w:szCs w:val="28"/>
        </w:rPr>
      </w:pPr>
      <w:r w:rsidRPr="00ED27CE">
        <w:t xml:space="preserve">Если у Вас возникли вопросы по приобретению программ, вопросы по продлению лицензий на использование программ и др., свяжитесь с </w:t>
      </w:r>
      <w:r w:rsidRPr="00ED27CE">
        <w:rPr>
          <w:b/>
        </w:rPr>
        <w:t>Отделом продаж</w:t>
      </w:r>
      <w:r w:rsidRPr="00ED27CE">
        <w:t xml:space="preserve"> </w:t>
      </w:r>
      <w:r w:rsidRPr="00ED27CE">
        <w:rPr>
          <w:szCs w:val="28"/>
        </w:rPr>
        <w:t xml:space="preserve">по </w:t>
      </w:r>
      <w:r w:rsidRPr="00ED27CE">
        <w:rPr>
          <w:b/>
          <w:szCs w:val="28"/>
        </w:rPr>
        <w:t>бесплатному номеру</w:t>
      </w:r>
      <w:r w:rsidRPr="00ED27CE">
        <w:rPr>
          <w:szCs w:val="28"/>
        </w:rPr>
        <w:t>:</w:t>
      </w:r>
    </w:p>
    <w:p w14:paraId="33F4902E" w14:textId="77777777" w:rsidR="00ED27CE" w:rsidRPr="00ED27CE" w:rsidRDefault="00ED27CE" w:rsidP="00ED27CE">
      <w:pPr>
        <w:suppressAutoHyphens/>
        <w:spacing w:before="0" w:after="200"/>
        <w:ind w:firstLine="0"/>
        <w:jc w:val="center"/>
      </w:pPr>
      <w:r w:rsidRPr="00ED27CE">
        <w:rPr>
          <w:b/>
          <w:color w:val="FF0000"/>
          <w:szCs w:val="28"/>
        </w:rPr>
        <w:t>8-800-707-41-80</w:t>
      </w:r>
      <w:r w:rsidRPr="00ED27CE">
        <w:t>,</w:t>
      </w:r>
    </w:p>
    <w:p w14:paraId="484C0D0D" w14:textId="77777777" w:rsidR="00ED27CE" w:rsidRPr="00ED27CE" w:rsidRDefault="00ED27CE" w:rsidP="001F7968">
      <w:r w:rsidRPr="00ED27CE">
        <w:t>или по номерам:</w:t>
      </w:r>
    </w:p>
    <w:p w14:paraId="289D8B7C" w14:textId="77777777" w:rsidR="00ED27CE" w:rsidRPr="00ED27CE" w:rsidRDefault="00ED27CE" w:rsidP="00ED27CE">
      <w:pPr>
        <w:suppressAutoHyphens/>
        <w:spacing w:before="0" w:after="0"/>
        <w:ind w:firstLine="0"/>
        <w:jc w:val="center"/>
        <w:rPr>
          <w:b/>
          <w:color w:val="FF0000"/>
          <w:szCs w:val="28"/>
        </w:rPr>
      </w:pPr>
      <w:r w:rsidRPr="00ED27CE">
        <w:rPr>
          <w:b/>
          <w:color w:val="FF0000"/>
          <w:szCs w:val="28"/>
        </w:rPr>
        <w:t>8 (499) 600-600-0</w:t>
      </w:r>
    </w:p>
    <w:p w14:paraId="3EFCCCC5" w14:textId="77777777" w:rsidR="00ED27CE" w:rsidRPr="00ED27CE" w:rsidRDefault="00ED27CE" w:rsidP="00ED27CE">
      <w:pPr>
        <w:suppressAutoHyphens/>
        <w:spacing w:before="0"/>
        <w:ind w:firstLine="0"/>
        <w:jc w:val="center"/>
        <w:rPr>
          <w:b/>
          <w:color w:val="FF0000"/>
        </w:rPr>
      </w:pPr>
      <w:r w:rsidRPr="00ED27CE">
        <w:rPr>
          <w:b/>
          <w:color w:val="FF0000"/>
        </w:rPr>
        <w:t>8 (8332) 47-31-47</w:t>
      </w:r>
    </w:p>
    <w:p w14:paraId="0348684E" w14:textId="77777777" w:rsidR="00ED27CE" w:rsidRPr="00ED27CE" w:rsidRDefault="00ED27CE" w:rsidP="00ED27CE">
      <w:r w:rsidRPr="00ED27CE">
        <w:rPr>
          <w:b/>
        </w:rPr>
        <w:t>График работы</w:t>
      </w:r>
      <w:r w:rsidRPr="00ED27CE">
        <w:t xml:space="preserve"> </w:t>
      </w:r>
      <w:r w:rsidRPr="00ED27CE">
        <w:rPr>
          <w:b/>
        </w:rPr>
        <w:t>Отдела технической поддержки</w:t>
      </w:r>
      <w:r w:rsidRPr="00ED27CE">
        <w:t xml:space="preserve"> и </w:t>
      </w:r>
      <w:r w:rsidRPr="00ED27CE">
        <w:rPr>
          <w:b/>
        </w:rPr>
        <w:t>Отдела продаж</w:t>
      </w:r>
      <w:r w:rsidRPr="00ED27CE">
        <w:t xml:space="preserve"> Вы всегда можете узнать на сайте </w:t>
      </w:r>
      <w:hyperlink r:id="rId559" w:history="1">
        <w:r w:rsidRPr="00ED27CE">
          <w:rPr>
            <w:color w:val="0000FF"/>
            <w:u w:val="single"/>
          </w:rPr>
          <w:t>pbprog.ru</w:t>
        </w:r>
      </w:hyperlink>
      <w:r w:rsidRPr="00ED27CE">
        <w:rPr>
          <w:szCs w:val="28"/>
        </w:rPr>
        <w:t xml:space="preserve"> (</w:t>
      </w:r>
      <w:hyperlink r:id="rId560" w:history="1">
        <w:r w:rsidRPr="00ED27CE">
          <w:rPr>
            <w:color w:val="0000FF"/>
            <w:u w:val="single"/>
          </w:rPr>
          <w:t>ПрограммныйЦентр.рф</w:t>
        </w:r>
      </w:hyperlink>
      <w:r w:rsidRPr="00ED27CE">
        <w:rPr>
          <w:szCs w:val="28"/>
        </w:rPr>
        <w:t xml:space="preserve">) </w:t>
      </w:r>
      <w:r w:rsidRPr="00ED27CE">
        <w:t>в разделе «</w:t>
      </w:r>
      <w:hyperlink r:id="rId561" w:history="1">
        <w:r w:rsidRPr="00ED27CE">
          <w:rPr>
            <w:color w:val="0000FF"/>
            <w:u w:val="single"/>
          </w:rPr>
          <w:t>О компании</w:t>
        </w:r>
      </w:hyperlink>
      <w:r w:rsidRPr="00ED27CE">
        <w:t>».</w:t>
      </w:r>
    </w:p>
    <w:p w14:paraId="0BD6176F" w14:textId="77777777" w:rsidR="00554ABD" w:rsidRDefault="00554ABD" w:rsidP="001F7968"/>
    <w:p w14:paraId="2F4DBF6A" w14:textId="77777777" w:rsidR="00554ABD" w:rsidRDefault="00554ABD" w:rsidP="00554ABD">
      <w:pPr>
        <w:pStyle w:val="2"/>
      </w:pPr>
      <w:bookmarkStart w:id="269" w:name="_Сеанс_управления_Вашим"/>
      <w:bookmarkStart w:id="270" w:name="_Toc454802695"/>
      <w:bookmarkStart w:id="271" w:name="_Toc498696542"/>
      <w:bookmarkStart w:id="272" w:name="_Toc23249161"/>
      <w:bookmarkEnd w:id="269"/>
      <w:r>
        <w:t>Сеанс управления Вашим компьютером</w:t>
      </w:r>
      <w:bookmarkEnd w:id="270"/>
      <w:bookmarkEnd w:id="271"/>
      <w:bookmarkEnd w:id="272"/>
    </w:p>
    <w:p w14:paraId="54B517EB" w14:textId="77777777" w:rsidR="00554ABD" w:rsidRDefault="00554ABD" w:rsidP="001F7968">
      <w:bookmarkStart w:id="273" w:name="_Звонок_по_Skype"/>
      <w:bookmarkStart w:id="274" w:name="_Toc454802696"/>
      <w:bookmarkEnd w:id="273"/>
      <w:r>
        <w:t xml:space="preserve">Для того чтобы решить технические проблемы, связанные с работой программы, чтобы показать, как работать в программе и др., мы можем подключиться к Вашему компьютеру через Интернет, т.е. организовать </w:t>
      </w:r>
      <w:r>
        <w:rPr>
          <w:b/>
        </w:rPr>
        <w:t>сеанс управления Вашим компьютером по удаленному доступу</w:t>
      </w:r>
      <w:r>
        <w:t xml:space="preserve">. </w:t>
      </w:r>
    </w:p>
    <w:p w14:paraId="42637BD5" w14:textId="77777777" w:rsidR="00554ABD" w:rsidRDefault="00554ABD" w:rsidP="000156F4">
      <w:r>
        <w:t>Чтобы организовать сеанс удаленного доступа:</w:t>
      </w:r>
    </w:p>
    <w:p w14:paraId="7D927A49" w14:textId="1735485D" w:rsidR="00554ABD" w:rsidRDefault="00554ABD" w:rsidP="004E0D4E">
      <w:pPr>
        <w:numPr>
          <w:ilvl w:val="0"/>
          <w:numId w:val="40"/>
        </w:numPr>
        <w:tabs>
          <w:tab w:val="left" w:pos="993"/>
        </w:tabs>
        <w:spacing w:before="0" w:after="200"/>
        <w:ind w:left="0" w:firstLine="567"/>
        <w:rPr>
          <w:b/>
          <w:bCs/>
          <w:szCs w:val="24"/>
        </w:rPr>
      </w:pPr>
      <w:r>
        <w:rPr>
          <w:b/>
          <w:szCs w:val="24"/>
        </w:rPr>
        <w:t>Запишитесь на сеанс удаленного доступа</w:t>
      </w:r>
      <w:r>
        <w:rPr>
          <w:szCs w:val="24"/>
        </w:rPr>
        <w:t xml:space="preserve"> в удобное для Вас время, для этого на </w:t>
      </w:r>
      <w:r w:rsidRPr="000156F4">
        <w:rPr>
          <w:szCs w:val="28"/>
        </w:rPr>
        <w:t>ленте</w:t>
      </w:r>
      <w:r>
        <w:rPr>
          <w:szCs w:val="24"/>
        </w:rPr>
        <w:t xml:space="preserve"> на вкладке </w:t>
      </w:r>
      <w:r>
        <w:rPr>
          <w:b/>
          <w:szCs w:val="24"/>
        </w:rPr>
        <w:t>«Помощь»</w:t>
      </w:r>
      <w:r>
        <w:rPr>
          <w:szCs w:val="24"/>
        </w:rPr>
        <w:t xml:space="preserve"> нажмите на кнопку </w:t>
      </w:r>
      <w:r w:rsidR="000156F4">
        <w:rPr>
          <w:noProof/>
        </w:rPr>
        <w:drawing>
          <wp:inline distT="0" distB="0" distL="0" distR="0" wp14:anchorId="618560C6" wp14:editId="54DE835D">
            <wp:extent cx="419100" cy="628650"/>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19100" cy="628650"/>
                    </a:xfrm>
                    <a:prstGeom prst="rect">
                      <a:avLst/>
                    </a:prstGeom>
                    <a:noFill/>
                    <a:ln>
                      <a:noFill/>
                    </a:ln>
                  </pic:spPr>
                </pic:pic>
              </a:graphicData>
            </a:graphic>
          </wp:inline>
        </w:drawing>
      </w:r>
      <w:r>
        <w:rPr>
          <w:szCs w:val="24"/>
        </w:rPr>
        <w:t xml:space="preserve">. Откроется страница </w:t>
      </w:r>
      <w:r w:rsidRPr="00ED27CE">
        <w:rPr>
          <w:szCs w:val="24"/>
        </w:rPr>
        <w:t>«</w:t>
      </w:r>
      <w:hyperlink r:id="rId562" w:history="1">
        <w:r w:rsidRPr="00ED27CE">
          <w:rPr>
            <w:rStyle w:val="af1"/>
            <w:bCs/>
            <w:szCs w:val="24"/>
          </w:rPr>
          <w:t>Техподдержка: Удаленный доступ</w:t>
        </w:r>
      </w:hyperlink>
      <w:r w:rsidRPr="00ED27CE">
        <w:rPr>
          <w:bCs/>
          <w:szCs w:val="24"/>
        </w:rPr>
        <w:t>»</w:t>
      </w:r>
      <w:r>
        <w:rPr>
          <w:szCs w:val="24"/>
        </w:rPr>
        <w:t>: ознакомьтесь с правилами подключения к Вашему компьютеру, далее в таблице выберите наиболее удобное для Вас время и запишитесь на сеанс удаленного доступа.</w:t>
      </w:r>
    </w:p>
    <w:p w14:paraId="776A2F8A" w14:textId="77777777" w:rsidR="00554ABD" w:rsidRDefault="00554ABD" w:rsidP="000156F4">
      <w:pPr>
        <w:rPr>
          <w:bCs/>
          <w:i/>
          <w:szCs w:val="24"/>
        </w:rPr>
      </w:pPr>
      <w:r>
        <w:rPr>
          <w:b/>
          <w:i/>
          <w:color w:val="FF0000"/>
          <w:szCs w:val="24"/>
        </w:rPr>
        <w:t>Рекомендуем</w:t>
      </w:r>
      <w:r>
        <w:rPr>
          <w:i/>
          <w:szCs w:val="24"/>
        </w:rPr>
        <w:t xml:space="preserve"> ознакомиться с инструкцией </w:t>
      </w:r>
      <w:hyperlink r:id="rId563" w:history="1">
        <w:r>
          <w:rPr>
            <w:rStyle w:val="af1"/>
            <w:i/>
            <w:szCs w:val="24"/>
          </w:rPr>
          <w:t>«</w:t>
        </w:r>
        <w:r>
          <w:rPr>
            <w:rStyle w:val="af1"/>
            <w:bCs/>
            <w:i/>
            <w:szCs w:val="24"/>
          </w:rPr>
          <w:t>Предварительная запись к специалистам Программного центра»</w:t>
        </w:r>
      </w:hyperlink>
      <w:r>
        <w:rPr>
          <w:bCs/>
          <w:i/>
          <w:szCs w:val="24"/>
        </w:rPr>
        <w:t>.</w:t>
      </w:r>
    </w:p>
    <w:p w14:paraId="3FAEA610" w14:textId="77777777" w:rsidR="00554ABD" w:rsidRDefault="00554ABD" w:rsidP="000156F4">
      <w:pPr>
        <w:rPr>
          <w:bCs/>
          <w:i/>
          <w:sz w:val="24"/>
          <w:szCs w:val="24"/>
        </w:rPr>
      </w:pPr>
      <w:r>
        <w:rPr>
          <w:b/>
          <w:bCs/>
          <w:i/>
          <w:sz w:val="24"/>
          <w:szCs w:val="24"/>
        </w:rPr>
        <w:t>Примечание:</w:t>
      </w:r>
      <w:r>
        <w:rPr>
          <w:bCs/>
          <w:i/>
          <w:sz w:val="24"/>
          <w:szCs w:val="24"/>
        </w:rPr>
        <w:t xml:space="preserve"> </w:t>
      </w:r>
      <w:r>
        <w:rPr>
          <w:bCs/>
          <w:sz w:val="24"/>
          <w:szCs w:val="24"/>
        </w:rPr>
        <w:t>в таблице указывается московское время.</w:t>
      </w:r>
    </w:p>
    <w:p w14:paraId="2A258111" w14:textId="15019EDA" w:rsidR="00554ABD" w:rsidRDefault="00554ABD" w:rsidP="004E0D4E">
      <w:pPr>
        <w:numPr>
          <w:ilvl w:val="0"/>
          <w:numId w:val="40"/>
        </w:numPr>
        <w:tabs>
          <w:tab w:val="left" w:pos="993"/>
        </w:tabs>
        <w:ind w:left="0" w:firstLine="567"/>
        <w:rPr>
          <w:szCs w:val="28"/>
        </w:rPr>
      </w:pPr>
      <w:r>
        <w:rPr>
          <w:szCs w:val="28"/>
        </w:rPr>
        <w:lastRenderedPageBreak/>
        <w:t xml:space="preserve">В </w:t>
      </w:r>
      <w:r>
        <w:rPr>
          <w:b/>
          <w:szCs w:val="28"/>
        </w:rPr>
        <w:t>назначенное время</w:t>
      </w:r>
      <w:r>
        <w:rPr>
          <w:szCs w:val="28"/>
        </w:rPr>
        <w:t xml:space="preserve"> </w:t>
      </w:r>
      <w:r>
        <w:rPr>
          <w:b/>
          <w:szCs w:val="28"/>
        </w:rPr>
        <w:t>запустите программу</w:t>
      </w:r>
      <w:r w:rsidR="000156F4">
        <w:rPr>
          <w:szCs w:val="28"/>
        </w:rPr>
        <w:t xml:space="preserve"> для удаленного доступа, </w:t>
      </w:r>
      <w:r>
        <w:rPr>
          <w:szCs w:val="28"/>
        </w:rPr>
        <w:t xml:space="preserve">нажав на кнопку </w:t>
      </w:r>
      <w:r w:rsidR="000156F4">
        <w:rPr>
          <w:noProof/>
        </w:rPr>
        <w:drawing>
          <wp:inline distT="0" distB="0" distL="0" distR="0" wp14:anchorId="2AE8F1C3" wp14:editId="458F94E4">
            <wp:extent cx="790575" cy="62865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90575" cy="628650"/>
                    </a:xfrm>
                    <a:prstGeom prst="rect">
                      <a:avLst/>
                    </a:prstGeom>
                    <a:noFill/>
                    <a:ln>
                      <a:noFill/>
                    </a:ln>
                  </pic:spPr>
                </pic:pic>
              </a:graphicData>
            </a:graphic>
          </wp:inline>
        </w:drawing>
      </w:r>
      <w:r>
        <w:rPr>
          <w:szCs w:val="28"/>
        </w:rPr>
        <w:t>. Запустится специальная программа</w:t>
      </w:r>
      <w:r>
        <w:rPr>
          <w:vertAlign w:val="superscript"/>
        </w:rPr>
        <w:footnoteReference w:id="5"/>
      </w:r>
      <w:r w:rsidR="00186051">
        <w:rPr>
          <w:szCs w:val="28"/>
        </w:rPr>
        <w:t>.</w:t>
      </w:r>
    </w:p>
    <w:p w14:paraId="7BD52710" w14:textId="22482D2F" w:rsidR="00554ABD" w:rsidRDefault="000156F4" w:rsidP="000156F4">
      <w:pPr>
        <w:ind w:firstLine="0"/>
        <w:jc w:val="center"/>
        <w:rPr>
          <w:i/>
          <w:szCs w:val="28"/>
        </w:rPr>
      </w:pPr>
      <w:r>
        <w:rPr>
          <w:noProof/>
        </w:rPr>
        <w:drawing>
          <wp:inline distT="0" distB="0" distL="0" distR="0" wp14:anchorId="45FA30CD" wp14:editId="2A2F0250">
            <wp:extent cx="2590476" cy="4704762"/>
            <wp:effectExtent l="0" t="0" r="635" b="63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2590476" cy="4704762"/>
                    </a:xfrm>
                    <a:prstGeom prst="rect">
                      <a:avLst/>
                    </a:prstGeom>
                  </pic:spPr>
                </pic:pic>
              </a:graphicData>
            </a:graphic>
          </wp:inline>
        </w:drawing>
      </w:r>
      <w:r w:rsidR="004E7041">
        <w:rPr>
          <w:i/>
          <w:szCs w:val="28"/>
        </w:rPr>
        <w:br/>
      </w:r>
      <w:r w:rsidR="00554ABD">
        <w:rPr>
          <w:i/>
          <w:szCs w:val="28"/>
        </w:rPr>
        <w:t>Окно программы для управления Вашим компьютером</w:t>
      </w:r>
    </w:p>
    <w:p w14:paraId="3B48925D" w14:textId="48780AF4" w:rsidR="00554ABD" w:rsidRDefault="000156F4" w:rsidP="004E0D4E">
      <w:pPr>
        <w:numPr>
          <w:ilvl w:val="0"/>
          <w:numId w:val="40"/>
        </w:numPr>
        <w:tabs>
          <w:tab w:val="left" w:pos="993"/>
        </w:tabs>
        <w:ind w:left="0" w:firstLine="567"/>
        <w:rPr>
          <w:szCs w:val="28"/>
        </w:rPr>
      </w:pPr>
      <w:r>
        <w:rPr>
          <w:b/>
          <w:szCs w:val="28"/>
        </w:rPr>
        <w:t>Сообщите код сеанса, который увидите на экране</w:t>
      </w:r>
      <w:r>
        <w:rPr>
          <w:sz w:val="24"/>
          <w:szCs w:val="28"/>
        </w:rPr>
        <w:t>,</w:t>
      </w:r>
      <w:r>
        <w:rPr>
          <w:szCs w:val="28"/>
        </w:rPr>
        <w:t xml:space="preserve"> специалисту по телефону </w:t>
      </w:r>
      <w:r>
        <w:rPr>
          <w:b/>
          <w:color w:val="FF0000"/>
        </w:rPr>
        <w:t>8-800-100-58-90</w:t>
      </w:r>
      <w:r>
        <w:t xml:space="preserve"> (</w:t>
      </w:r>
      <w:r>
        <w:rPr>
          <w:i/>
        </w:rPr>
        <w:t>звонок бесплатный</w:t>
      </w:r>
      <w:r>
        <w:t xml:space="preserve">), либо по электронной почте </w:t>
      </w:r>
      <w:hyperlink r:id="rId565" w:history="1">
        <w:r>
          <w:rPr>
            <w:rStyle w:val="af1"/>
            <w:lang w:val="en-US"/>
          </w:rPr>
          <w:t>help</w:t>
        </w:r>
        <w:r>
          <w:rPr>
            <w:rStyle w:val="af1"/>
          </w:rPr>
          <w:t>@</w:t>
        </w:r>
        <w:r>
          <w:rPr>
            <w:rStyle w:val="af1"/>
            <w:lang w:val="en-US"/>
          </w:rPr>
          <w:t>pbprog</w:t>
        </w:r>
        <w:r>
          <w:rPr>
            <w:rStyle w:val="af1"/>
          </w:rPr>
          <w:t>.</w:t>
        </w:r>
        <w:r>
          <w:rPr>
            <w:rStyle w:val="af1"/>
            <w:lang w:val="en-US"/>
          </w:rPr>
          <w:t>ru</w:t>
        </w:r>
      </w:hyperlink>
      <w:r>
        <w:rPr>
          <w:szCs w:val="24"/>
        </w:rPr>
        <w:t>, либо напишите письмо в техподдержку прямо из программы</w:t>
      </w:r>
      <w:r w:rsidR="00554ABD">
        <w:rPr>
          <w:szCs w:val="24"/>
        </w:rPr>
        <w:t xml:space="preserve"> (подробнее см. «</w:t>
      </w:r>
      <w:hyperlink w:anchor="_Написать_письмо_в" w:history="1">
        <w:r w:rsidR="00554ABD" w:rsidRPr="004E7041">
          <w:rPr>
            <w:rStyle w:val="af1"/>
            <w:szCs w:val="24"/>
          </w:rPr>
          <w:t>Написать письмо в техподдержку</w:t>
        </w:r>
      </w:hyperlink>
      <w:r>
        <w:rPr>
          <w:szCs w:val="24"/>
        </w:rPr>
        <w:t>»).</w:t>
      </w:r>
    </w:p>
    <w:p w14:paraId="6A23D5DF" w14:textId="03672957" w:rsidR="00554ABD" w:rsidRDefault="000156F4" w:rsidP="004E7041">
      <w:pPr>
        <w:spacing w:after="0"/>
        <w:ind w:firstLine="0"/>
        <w:jc w:val="center"/>
        <w:rPr>
          <w:i/>
          <w:szCs w:val="28"/>
        </w:rPr>
      </w:pPr>
      <w:r>
        <w:rPr>
          <w:noProof/>
        </w:rPr>
        <w:lastRenderedPageBreak/>
        <w:drawing>
          <wp:inline distT="0" distB="0" distL="0" distR="0" wp14:anchorId="6CC32550" wp14:editId="157B5970">
            <wp:extent cx="2590476" cy="4704762"/>
            <wp:effectExtent l="0" t="0" r="635" b="63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2590476" cy="4704762"/>
                    </a:xfrm>
                    <a:prstGeom prst="rect">
                      <a:avLst/>
                    </a:prstGeom>
                  </pic:spPr>
                </pic:pic>
              </a:graphicData>
            </a:graphic>
          </wp:inline>
        </w:drawing>
      </w:r>
      <w:r w:rsidR="004E7041">
        <w:rPr>
          <w:i/>
          <w:szCs w:val="28"/>
        </w:rPr>
        <w:br/>
      </w:r>
      <w:r>
        <w:rPr>
          <w:i/>
          <w:szCs w:val="28"/>
        </w:rPr>
        <w:t>Код сеанса</w:t>
      </w:r>
    </w:p>
    <w:p w14:paraId="564C9072" w14:textId="77777777" w:rsidR="000156F4" w:rsidRPr="000156F4" w:rsidRDefault="000156F4" w:rsidP="000156F4">
      <w:pPr>
        <w:rPr>
          <w:rFonts w:eastAsiaTheme="minorEastAsia"/>
        </w:rPr>
      </w:pPr>
      <w:r w:rsidRPr="000156F4">
        <w:rPr>
          <w:rFonts w:eastAsiaTheme="minorEastAsia"/>
        </w:rPr>
        <w:t>Когда специалист будет подключаться к Вам, разрешите доступ к вашему компьютеру. Нажмите кнопку «</w:t>
      </w:r>
      <w:r w:rsidRPr="000156F4">
        <w:rPr>
          <w:rFonts w:eastAsiaTheme="minorEastAsia"/>
          <w:b/>
        </w:rPr>
        <w:t>Разрешить</w:t>
      </w:r>
      <w:r w:rsidRPr="000156F4">
        <w:rPr>
          <w:rFonts w:eastAsiaTheme="minorEastAsia"/>
        </w:rPr>
        <w:t>».</w:t>
      </w:r>
    </w:p>
    <w:p w14:paraId="524E4E8A" w14:textId="77777777" w:rsidR="000156F4" w:rsidRPr="000156F4" w:rsidRDefault="000156F4" w:rsidP="000156F4">
      <w:pPr>
        <w:ind w:firstLine="0"/>
        <w:jc w:val="center"/>
        <w:rPr>
          <w:rFonts w:eastAsiaTheme="minorEastAsia" w:cstheme="minorBidi"/>
          <w:i/>
          <w:noProof/>
          <w:szCs w:val="28"/>
        </w:rPr>
      </w:pPr>
      <w:r w:rsidRPr="000156F4">
        <w:rPr>
          <w:rFonts w:eastAsiaTheme="minorEastAsia" w:cstheme="minorBidi"/>
          <w:i/>
          <w:noProof/>
        </w:rPr>
        <w:drawing>
          <wp:inline distT="0" distB="0" distL="0" distR="0" wp14:anchorId="2127D7E8" wp14:editId="1092959C">
            <wp:extent cx="4638095" cy="1590476"/>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4638095" cy="1590476"/>
                    </a:xfrm>
                    <a:prstGeom prst="rect">
                      <a:avLst/>
                    </a:prstGeom>
                  </pic:spPr>
                </pic:pic>
              </a:graphicData>
            </a:graphic>
          </wp:inline>
        </w:drawing>
      </w:r>
    </w:p>
    <w:p w14:paraId="66E81CA1" w14:textId="77777777" w:rsidR="000156F4" w:rsidRDefault="000156F4" w:rsidP="000156F4"/>
    <w:p w14:paraId="7BD0AEEA" w14:textId="77777777" w:rsidR="00554ABD" w:rsidRDefault="00554ABD" w:rsidP="000156F4">
      <w:r>
        <w:rPr>
          <w:b/>
          <w:i/>
          <w:color w:val="FF0000"/>
          <w:szCs w:val="28"/>
        </w:rPr>
        <w:t>Внимание:</w:t>
      </w:r>
      <w:r>
        <w:rPr>
          <w:szCs w:val="28"/>
        </w:rPr>
        <w:t xml:space="preserve"> </w:t>
      </w:r>
      <w:r>
        <w:t>ввиду бесплатности услуги «</w:t>
      </w:r>
      <w:r>
        <w:rPr>
          <w:b/>
        </w:rPr>
        <w:t>Сеанс управления Вашим компьютером</w:t>
      </w:r>
      <w:r>
        <w:t xml:space="preserve">» установлены ограничения в обслуживании: </w:t>
      </w:r>
    </w:p>
    <w:p w14:paraId="0FD33E39" w14:textId="77777777" w:rsidR="00554ABD" w:rsidRDefault="00554ABD" w:rsidP="004E0D4E">
      <w:pPr>
        <w:numPr>
          <w:ilvl w:val="0"/>
          <w:numId w:val="41"/>
        </w:numPr>
        <w:ind w:left="993" w:hanging="426"/>
        <w:contextualSpacing/>
        <w:rPr>
          <w:szCs w:val="28"/>
        </w:rPr>
      </w:pPr>
      <w:r>
        <w:rPr>
          <w:szCs w:val="28"/>
        </w:rPr>
        <w:t xml:space="preserve">бесплатный сеанс управления Вашим компьютером может быть предоставлен в течение 1 года с момента приобретения программы либо </w:t>
      </w:r>
      <w:r>
        <w:rPr>
          <w:szCs w:val="28"/>
        </w:rPr>
        <w:lastRenderedPageBreak/>
        <w:t xml:space="preserve">по завершении года, если лицензия на использование программы продлена; </w:t>
      </w:r>
    </w:p>
    <w:p w14:paraId="3606C3E2" w14:textId="77777777" w:rsidR="00554ABD" w:rsidRDefault="00554ABD" w:rsidP="004E0D4E">
      <w:pPr>
        <w:numPr>
          <w:ilvl w:val="0"/>
          <w:numId w:val="41"/>
        </w:numPr>
        <w:ind w:left="993" w:hanging="426"/>
        <w:contextualSpacing/>
        <w:rPr>
          <w:szCs w:val="28"/>
        </w:rPr>
      </w:pPr>
      <w:r>
        <w:rPr>
          <w:szCs w:val="28"/>
        </w:rPr>
        <w:t xml:space="preserve">один </w:t>
      </w:r>
      <w:r>
        <w:rPr>
          <w:b/>
          <w:szCs w:val="28"/>
        </w:rPr>
        <w:t>бесплатный сеанс не может длиться более 20 минут</w:t>
      </w:r>
      <w:r>
        <w:rPr>
          <w:szCs w:val="28"/>
        </w:rPr>
        <w:t>, при необходимости дополнительного времени наши специалисты соединятся с Вами в другое время либо продлят сеанс для завершения начатого объяснения, но не более чем на 10 минут;</w:t>
      </w:r>
    </w:p>
    <w:p w14:paraId="3C959144" w14:textId="77777777" w:rsidR="00554ABD" w:rsidRDefault="00554ABD" w:rsidP="004E0D4E">
      <w:pPr>
        <w:numPr>
          <w:ilvl w:val="0"/>
          <w:numId w:val="41"/>
        </w:numPr>
        <w:spacing w:before="0" w:after="200"/>
        <w:ind w:left="993" w:hanging="426"/>
        <w:rPr>
          <w:sz w:val="32"/>
          <w:szCs w:val="28"/>
        </w:rPr>
      </w:pPr>
      <w:r>
        <w:rPr>
          <w:szCs w:val="28"/>
        </w:rPr>
        <w:t>при необходимости дополнительного времени поддержка может быть осуществлена платно.</w:t>
      </w:r>
    </w:p>
    <w:p w14:paraId="50F2A136" w14:textId="77777777" w:rsidR="00554ABD" w:rsidRDefault="00554ABD" w:rsidP="000156F4"/>
    <w:p w14:paraId="15661B07" w14:textId="77777777" w:rsidR="00554ABD" w:rsidRDefault="00554ABD" w:rsidP="00554ABD">
      <w:pPr>
        <w:pStyle w:val="2"/>
      </w:pPr>
      <w:bookmarkStart w:id="275" w:name="_Звонок_по_Skype_1"/>
      <w:bookmarkStart w:id="276" w:name="_Обучение_пользователей"/>
      <w:bookmarkStart w:id="277" w:name="_Toc454802697"/>
      <w:bookmarkStart w:id="278" w:name="_Toc498696544"/>
      <w:bookmarkStart w:id="279" w:name="_Toc23249162"/>
      <w:bookmarkEnd w:id="274"/>
      <w:bookmarkEnd w:id="275"/>
      <w:bookmarkEnd w:id="276"/>
      <w:r>
        <w:t>Обучение пользователей</w:t>
      </w:r>
      <w:bookmarkEnd w:id="277"/>
      <w:bookmarkEnd w:id="278"/>
      <w:bookmarkEnd w:id="279"/>
    </w:p>
    <w:p w14:paraId="09278A74" w14:textId="77777777" w:rsidR="00554ABD" w:rsidRDefault="00554ABD" w:rsidP="000156F4">
      <w:r>
        <w:t xml:space="preserve">Помогая клиентам, служба технической поддержки также оказывает различные дополнительные услуги, например, </w:t>
      </w:r>
      <w:r>
        <w:rPr>
          <w:b/>
        </w:rPr>
        <w:t>индивидуальное обучение пользователей</w:t>
      </w:r>
      <w:r>
        <w:t xml:space="preserve"> работе с нашими программами.</w:t>
      </w:r>
    </w:p>
    <w:p w14:paraId="4CF72C60" w14:textId="77777777" w:rsidR="00554ABD" w:rsidRDefault="00554ABD" w:rsidP="001F7968">
      <w:pPr>
        <w:rPr>
          <w:rFonts w:eastAsiaTheme="minorEastAsia"/>
        </w:rPr>
      </w:pPr>
      <w:r>
        <w:t>Если Вы желаете пройти индивидуальное обучение по работе с программой, сначала Вам необходимо оформить заказ на приобретение данной услуги на сайте: «</w:t>
      </w:r>
      <w:hyperlink r:id="rId568" w:tooltip="Редактировать элемент" w:history="1">
        <w:r>
          <w:rPr>
            <w:rStyle w:val="af1"/>
          </w:rPr>
          <w:t>Консультационные услуги по обучению работе в программе</w:t>
        </w:r>
      </w:hyperlink>
      <w:r>
        <w:t xml:space="preserve">» или связаться с </w:t>
      </w:r>
      <w:r>
        <w:rPr>
          <w:b/>
        </w:rPr>
        <w:t>Отделом продаж</w:t>
      </w:r>
      <w:r>
        <w:t xml:space="preserve"> по телефону </w:t>
      </w:r>
      <w:r>
        <w:rPr>
          <w:b/>
          <w:color w:val="FF0000"/>
        </w:rPr>
        <w:t>8-800-707-41-80</w:t>
      </w:r>
      <w:r>
        <w:rPr>
          <w:i/>
        </w:rPr>
        <w:t xml:space="preserve"> (звонок бесплатный) </w:t>
      </w:r>
      <w:r>
        <w:t xml:space="preserve">или по электронной почте </w:t>
      </w:r>
      <w:hyperlink r:id="rId569" w:history="1">
        <w:r>
          <w:rPr>
            <w:rStyle w:val="af1"/>
            <w:lang w:val="en-US"/>
          </w:rPr>
          <w:t>sales</w:t>
        </w:r>
        <w:r>
          <w:rPr>
            <w:rStyle w:val="af1"/>
          </w:rPr>
          <w:t>@</w:t>
        </w:r>
        <w:r>
          <w:rPr>
            <w:rStyle w:val="af1"/>
            <w:lang w:val="en-US"/>
          </w:rPr>
          <w:t>pbprog</w:t>
        </w:r>
        <w:r>
          <w:rPr>
            <w:rStyle w:val="af1"/>
          </w:rPr>
          <w:t>.</w:t>
        </w:r>
        <w:r>
          <w:rPr>
            <w:rStyle w:val="af1"/>
            <w:lang w:val="en-US"/>
          </w:rPr>
          <w:t>ru</w:t>
        </w:r>
      </w:hyperlink>
      <w:r>
        <w:rPr>
          <w:sz w:val="32"/>
        </w:rPr>
        <w:t>.</w:t>
      </w:r>
      <w:r>
        <w:t xml:space="preserve"> Уточните условия проведения обучения:</w:t>
      </w:r>
    </w:p>
    <w:p w14:paraId="416E4D78" w14:textId="77777777" w:rsidR="00554ABD" w:rsidRDefault="00554ABD" w:rsidP="004E0D4E">
      <w:pPr>
        <w:numPr>
          <w:ilvl w:val="0"/>
          <w:numId w:val="42"/>
        </w:numPr>
        <w:spacing w:before="0" w:after="0"/>
        <w:ind w:left="993" w:hanging="426"/>
        <w:contextualSpacing/>
        <w:rPr>
          <w:szCs w:val="24"/>
        </w:rPr>
      </w:pPr>
      <w:r>
        <w:rPr>
          <w:szCs w:val="24"/>
        </w:rPr>
        <w:t>ФИО специалиста, который будет Вас обучать и консультировать;</w:t>
      </w:r>
    </w:p>
    <w:p w14:paraId="3F9ED254" w14:textId="77777777" w:rsidR="00554ABD" w:rsidRDefault="00554ABD" w:rsidP="004E0D4E">
      <w:pPr>
        <w:numPr>
          <w:ilvl w:val="0"/>
          <w:numId w:val="42"/>
        </w:numPr>
        <w:spacing w:before="0" w:after="0"/>
        <w:ind w:left="993" w:hanging="426"/>
        <w:contextualSpacing/>
        <w:rPr>
          <w:szCs w:val="24"/>
        </w:rPr>
      </w:pPr>
      <w:r>
        <w:rPr>
          <w:szCs w:val="24"/>
        </w:rPr>
        <w:t>время проведения обучения;</w:t>
      </w:r>
    </w:p>
    <w:p w14:paraId="4AF7C345" w14:textId="77777777" w:rsidR="00554ABD" w:rsidRDefault="00554ABD" w:rsidP="004E0D4E">
      <w:pPr>
        <w:numPr>
          <w:ilvl w:val="0"/>
          <w:numId w:val="42"/>
        </w:numPr>
        <w:spacing w:before="0" w:after="0"/>
        <w:ind w:left="993" w:hanging="426"/>
        <w:contextualSpacing/>
        <w:rPr>
          <w:szCs w:val="24"/>
        </w:rPr>
      </w:pPr>
      <w:r>
        <w:rPr>
          <w:szCs w:val="24"/>
        </w:rPr>
        <w:t>программы, которые необходимы для проведения обучения;</w:t>
      </w:r>
    </w:p>
    <w:p w14:paraId="1E0B1758" w14:textId="77777777" w:rsidR="00554ABD" w:rsidRDefault="00554ABD" w:rsidP="004E0D4E">
      <w:pPr>
        <w:numPr>
          <w:ilvl w:val="0"/>
          <w:numId w:val="42"/>
        </w:numPr>
        <w:spacing w:before="0" w:after="0"/>
        <w:ind w:left="993" w:hanging="426"/>
        <w:contextualSpacing/>
        <w:rPr>
          <w:szCs w:val="24"/>
        </w:rPr>
      </w:pPr>
      <w:r>
        <w:rPr>
          <w:szCs w:val="24"/>
        </w:rPr>
        <w:t>стоимость обучения (зависит от количества часов).</w:t>
      </w:r>
    </w:p>
    <w:p w14:paraId="2A8B4650" w14:textId="77777777" w:rsidR="00554ABD" w:rsidRDefault="00554ABD" w:rsidP="00554ABD">
      <w:pPr>
        <w:rPr>
          <w:sz w:val="32"/>
        </w:rPr>
      </w:pPr>
      <w:r>
        <w:t xml:space="preserve">После оплаты в назначенное время свяжитесь со специалистом </w:t>
      </w:r>
      <w:r>
        <w:rPr>
          <w:b/>
        </w:rPr>
        <w:t>Отдела технической поддержки</w:t>
      </w:r>
      <w:r>
        <w:t xml:space="preserve"> по телефону </w:t>
      </w:r>
      <w:r>
        <w:rPr>
          <w:b/>
          <w:color w:val="FF0000"/>
        </w:rPr>
        <w:t>8-800-100-58-90</w:t>
      </w:r>
      <w:r>
        <w:rPr>
          <w:i/>
        </w:rPr>
        <w:t xml:space="preserve"> (звонок бесплатный) </w:t>
      </w:r>
      <w:r>
        <w:t xml:space="preserve">либо по электронной почте </w:t>
      </w:r>
      <w:hyperlink r:id="rId570" w:history="1">
        <w:r w:rsidRPr="004E7041">
          <w:rPr>
            <w:rStyle w:val="af1"/>
            <w:lang w:val="en-US"/>
          </w:rPr>
          <w:t>help</w:t>
        </w:r>
        <w:r w:rsidRPr="004E7041">
          <w:rPr>
            <w:rStyle w:val="af1"/>
          </w:rPr>
          <w:t>@</w:t>
        </w:r>
        <w:r w:rsidRPr="004E7041">
          <w:rPr>
            <w:rStyle w:val="af1"/>
            <w:lang w:val="en-US"/>
          </w:rPr>
          <w:t>pbprog</w:t>
        </w:r>
        <w:r w:rsidRPr="004E7041">
          <w:rPr>
            <w:rStyle w:val="af1"/>
          </w:rPr>
          <w:t>.</w:t>
        </w:r>
        <w:r w:rsidRPr="004E7041">
          <w:rPr>
            <w:rStyle w:val="af1"/>
            <w:lang w:val="en-US"/>
          </w:rPr>
          <w:t>ru</w:t>
        </w:r>
      </w:hyperlink>
      <w:r>
        <w:rPr>
          <w:sz w:val="32"/>
        </w:rPr>
        <w:t>.</w:t>
      </w:r>
    </w:p>
    <w:p w14:paraId="3C153F82" w14:textId="4520ACA7" w:rsidR="00554ABD" w:rsidRDefault="00554ABD" w:rsidP="00554ABD">
      <w:pPr>
        <w:rPr>
          <w:sz w:val="24"/>
          <w:szCs w:val="28"/>
        </w:rPr>
      </w:pPr>
      <w:r>
        <w:rPr>
          <w:b/>
          <w:i/>
          <w:sz w:val="24"/>
        </w:rPr>
        <w:t>Примечание:</w:t>
      </w:r>
      <w:r>
        <w:rPr>
          <w:b/>
          <w:sz w:val="24"/>
        </w:rPr>
        <w:t xml:space="preserve"> </w:t>
      </w:r>
      <w:r>
        <w:rPr>
          <w:sz w:val="24"/>
        </w:rPr>
        <w:t xml:space="preserve">обучение осуществляется по удаленному доступу </w:t>
      </w:r>
      <w:r>
        <w:rPr>
          <w:sz w:val="24"/>
          <w:szCs w:val="28"/>
        </w:rPr>
        <w:t xml:space="preserve">с помощью программы для удаленного доступа </w:t>
      </w:r>
      <w:r>
        <w:rPr>
          <w:b/>
          <w:sz w:val="24"/>
          <w:szCs w:val="28"/>
        </w:rPr>
        <w:t xml:space="preserve">Team Viewer </w:t>
      </w:r>
      <w:r w:rsidR="00984BCB">
        <w:rPr>
          <w:b/>
          <w:sz w:val="24"/>
          <w:szCs w:val="28"/>
        </w:rPr>
        <w:t>14</w:t>
      </w:r>
      <w:r>
        <w:rPr>
          <w:b/>
          <w:sz w:val="24"/>
          <w:szCs w:val="28"/>
        </w:rPr>
        <w:t xml:space="preserve"> версии</w:t>
      </w:r>
      <w:r>
        <w:rPr>
          <w:sz w:val="24"/>
          <w:szCs w:val="28"/>
        </w:rPr>
        <w:t xml:space="preserve"> (подробнее см. «</w:t>
      </w:r>
      <w:hyperlink w:anchor="_Сеанс_управления_Вашим" w:history="1">
        <w:r w:rsidRPr="004E7041">
          <w:rPr>
            <w:rStyle w:val="af1"/>
            <w:sz w:val="24"/>
          </w:rPr>
          <w:t>Сеанс управления Вашим компьютером</w:t>
        </w:r>
      </w:hyperlink>
      <w:r>
        <w:rPr>
          <w:sz w:val="24"/>
          <w:szCs w:val="28"/>
        </w:rPr>
        <w:t>»).</w:t>
      </w:r>
    </w:p>
    <w:p w14:paraId="16322CE7" w14:textId="77777777" w:rsidR="004E7041" w:rsidRDefault="004E7041" w:rsidP="00554ABD">
      <w:pPr>
        <w:rPr>
          <w:sz w:val="24"/>
          <w:szCs w:val="28"/>
        </w:rPr>
      </w:pPr>
    </w:p>
    <w:p w14:paraId="1DF1691F" w14:textId="77777777" w:rsidR="00554ABD" w:rsidRDefault="00554ABD" w:rsidP="00554ABD">
      <w:r>
        <w:rPr>
          <w:b/>
          <w:i/>
          <w:color w:val="FF0000"/>
          <w:szCs w:val="28"/>
        </w:rPr>
        <w:t>Важно!</w:t>
      </w:r>
      <w:r>
        <w:rPr>
          <w:szCs w:val="28"/>
        </w:rPr>
        <w:t xml:space="preserve"> Для проведения обучения необходимы </w:t>
      </w:r>
      <w:r>
        <w:rPr>
          <w:b/>
          <w:szCs w:val="28"/>
        </w:rPr>
        <w:t>колонки</w:t>
      </w:r>
      <w:r>
        <w:rPr>
          <w:szCs w:val="28"/>
        </w:rPr>
        <w:t xml:space="preserve"> и </w:t>
      </w:r>
      <w:r>
        <w:rPr>
          <w:b/>
          <w:szCs w:val="28"/>
        </w:rPr>
        <w:t>микрофон</w:t>
      </w:r>
      <w:r>
        <w:rPr>
          <w:szCs w:val="28"/>
        </w:rPr>
        <w:t xml:space="preserve"> либо </w:t>
      </w:r>
      <w:r>
        <w:rPr>
          <w:b/>
          <w:szCs w:val="28"/>
        </w:rPr>
        <w:t>гарнитура</w:t>
      </w:r>
      <w:r>
        <w:rPr>
          <w:szCs w:val="28"/>
        </w:rPr>
        <w:t xml:space="preserve"> (наушники и микрофон).</w:t>
      </w:r>
    </w:p>
    <w:p w14:paraId="178DEDB9" w14:textId="77777777" w:rsidR="00554ABD" w:rsidRDefault="00554ABD" w:rsidP="00554ABD">
      <w:pPr>
        <w:pStyle w:val="2"/>
        <w:rPr>
          <w:rFonts w:cstheme="majorBidi"/>
          <w:szCs w:val="26"/>
        </w:rPr>
      </w:pPr>
      <w:bookmarkStart w:id="280" w:name="_Приоритетная_техподдержка_2"/>
      <w:bookmarkStart w:id="281" w:name="_Toc23249163"/>
      <w:bookmarkEnd w:id="280"/>
      <w:r>
        <w:rPr>
          <w:rFonts w:cstheme="majorBidi"/>
          <w:noProof/>
          <w:szCs w:val="26"/>
        </w:rPr>
        <w:lastRenderedPageBreak/>
        <w:drawing>
          <wp:anchor distT="0" distB="0" distL="114300" distR="114300" simplePos="0" relativeHeight="251659264" behindDoc="1" locked="0" layoutInCell="1" allowOverlap="1" wp14:anchorId="0999EC17" wp14:editId="7102E0A1">
            <wp:simplePos x="0" y="0"/>
            <wp:positionH relativeFrom="column">
              <wp:posOffset>5196840</wp:posOffset>
            </wp:positionH>
            <wp:positionV relativeFrom="paragraph">
              <wp:posOffset>407035</wp:posOffset>
            </wp:positionV>
            <wp:extent cx="1008380" cy="1400175"/>
            <wp:effectExtent l="0" t="0" r="1270" b="9525"/>
            <wp:wrapTight wrapText="bothSides">
              <wp:wrapPolygon edited="0">
                <wp:start x="0" y="0"/>
                <wp:lineTo x="0" y="21453"/>
                <wp:lineTo x="21219" y="21453"/>
                <wp:lineTo x="21219" y="0"/>
                <wp:lineTo x="0" y="0"/>
              </wp:wrapPolygon>
            </wp:wrapTight>
            <wp:docPr id="298" name="Рисунок 298"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03"/>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008380" cy="1400175"/>
                    </a:xfrm>
                    <a:prstGeom prst="rect">
                      <a:avLst/>
                    </a:prstGeom>
                    <a:noFill/>
                  </pic:spPr>
                </pic:pic>
              </a:graphicData>
            </a:graphic>
            <wp14:sizeRelH relativeFrom="page">
              <wp14:pctWidth>0</wp14:pctWidth>
            </wp14:sizeRelH>
            <wp14:sizeRelV relativeFrom="page">
              <wp14:pctHeight>0</wp14:pctHeight>
            </wp14:sizeRelV>
          </wp:anchor>
        </w:drawing>
      </w:r>
      <w:bookmarkStart w:id="282" w:name="_Приоритетная_техподдержка_1"/>
      <w:bookmarkStart w:id="283" w:name="_Приоритетная_техподдержка"/>
      <w:bookmarkStart w:id="284" w:name="_Toc454802698"/>
      <w:bookmarkStart w:id="285" w:name="_Toc498696545"/>
      <w:bookmarkEnd w:id="282"/>
      <w:bookmarkEnd w:id="283"/>
      <w:r>
        <w:t>Приоритетная техподдержка</w:t>
      </w:r>
      <w:bookmarkEnd w:id="281"/>
      <w:bookmarkEnd w:id="284"/>
      <w:bookmarkEnd w:id="285"/>
    </w:p>
    <w:p w14:paraId="3AE59199" w14:textId="77777777" w:rsidR="00554ABD" w:rsidRDefault="00554ABD" w:rsidP="00984BCB">
      <w:r>
        <w:t xml:space="preserve">Если Вы желаете, чтобы Ваши письма и обращения всегда обрабатывались </w:t>
      </w:r>
      <w:r>
        <w:rPr>
          <w:b/>
        </w:rPr>
        <w:t>незамедлительно</w:t>
      </w:r>
      <w:r>
        <w:t xml:space="preserve"> и </w:t>
      </w:r>
      <w:r>
        <w:rPr>
          <w:b/>
        </w:rPr>
        <w:t>в первую очередь</w:t>
      </w:r>
      <w:r>
        <w:t>, то предлагаем подключить новую услугу «</w:t>
      </w:r>
      <w:hyperlink r:id="rId572" w:history="1">
        <w:r w:rsidRPr="00ED27CE">
          <w:rPr>
            <w:rStyle w:val="af1"/>
          </w:rPr>
          <w:t>Полигон – приоритетная техподдержка</w:t>
        </w:r>
      </w:hyperlink>
      <w:r>
        <w:t>». Это идеальный вариант для тех, кто дорожит своим временем и временем своих клиентов.</w:t>
      </w:r>
    </w:p>
    <w:p w14:paraId="140F67B0" w14:textId="77777777" w:rsidR="00554ABD" w:rsidRDefault="00554ABD" w:rsidP="00984BCB">
      <w:r>
        <w:t>Наши высококвалифицированные специалисты помогут Вам в самые кратчайшие сроки разобраться с</w:t>
      </w:r>
      <w:r w:rsidR="00ED27CE">
        <w:t xml:space="preserve"> уведомлениями о приостановлении</w:t>
      </w:r>
      <w:r>
        <w:t>, проверят документы, отправляемые в Росреестр, быстро и без очереди устранят неисправности на Вашем компьютере.</w:t>
      </w:r>
    </w:p>
    <w:p w14:paraId="2E097AE5" w14:textId="77777777" w:rsidR="00554ABD" w:rsidRDefault="00554ABD" w:rsidP="00984BCB">
      <w:r>
        <w:t>Подробнее с правилами предоставления и стоимостью данной услуги Вы можете ознакомиться на нашем сайте в разделе «</w:t>
      </w:r>
      <w:hyperlink r:id="rId573" w:history="1">
        <w:r>
          <w:rPr>
            <w:rStyle w:val="af1"/>
          </w:rPr>
          <w:t>Дополнительные услуги для кадастровых инженеров</w:t>
        </w:r>
      </w:hyperlink>
      <w:r>
        <w:t>» по ссылке:</w:t>
      </w:r>
    </w:p>
    <w:p w14:paraId="3CBC6042" w14:textId="77777777" w:rsidR="00554ABD" w:rsidRDefault="007E092D" w:rsidP="00984BCB">
      <w:pPr>
        <w:ind w:firstLine="0"/>
        <w:jc w:val="center"/>
        <w:rPr>
          <w:sz w:val="26"/>
          <w:szCs w:val="26"/>
        </w:rPr>
      </w:pPr>
      <w:hyperlink r:id="rId574" w:history="1">
        <w:r w:rsidR="00ED27CE" w:rsidRPr="00ED27CE">
          <w:rPr>
            <w:rStyle w:val="af1"/>
            <w:sz w:val="26"/>
          </w:rPr>
          <w:t>https://pbprog.ru/products/programs.php?SECTION_ID=203</w:t>
        </w:r>
      </w:hyperlink>
    </w:p>
    <w:p w14:paraId="21C59F3E" w14:textId="77777777" w:rsidR="00554ABD" w:rsidRDefault="00554ABD" w:rsidP="001F7968"/>
    <w:p w14:paraId="357ACA24" w14:textId="77777777" w:rsidR="00554ABD" w:rsidRDefault="00554ABD" w:rsidP="00554ABD">
      <w:pPr>
        <w:rPr>
          <w:b/>
          <w:u w:val="single"/>
        </w:rPr>
      </w:pPr>
      <w:r>
        <w:rPr>
          <w:b/>
          <w:u w:val="single"/>
        </w:rPr>
        <w:t>Возможности приоритетной технической поддержки:</w:t>
      </w:r>
    </w:p>
    <w:p w14:paraId="42A99EE5" w14:textId="74813E33" w:rsidR="00554ABD" w:rsidRDefault="00554ABD" w:rsidP="004E0D4E">
      <w:pPr>
        <w:numPr>
          <w:ilvl w:val="0"/>
          <w:numId w:val="43"/>
        </w:numPr>
        <w:spacing w:before="0"/>
        <w:ind w:left="993" w:hanging="426"/>
        <w:rPr>
          <w:szCs w:val="24"/>
        </w:rPr>
      </w:pPr>
      <w:r>
        <w:rPr>
          <w:b/>
          <w:szCs w:val="24"/>
        </w:rPr>
        <w:t>В приоритетном порядке предоставление всех услуг</w:t>
      </w:r>
      <w:r w:rsidR="00984BCB">
        <w:rPr>
          <w:szCs w:val="24"/>
        </w:rPr>
        <w:t xml:space="preserve"> стандартной техподдержки.</w:t>
      </w:r>
    </w:p>
    <w:p w14:paraId="00418C8A" w14:textId="77777777" w:rsidR="00554ABD" w:rsidRDefault="00554ABD" w:rsidP="001F7968">
      <w:pPr>
        <w:rPr>
          <w:rFonts w:cstheme="minorBidi"/>
        </w:rPr>
      </w:pPr>
      <w:r>
        <w:t>Сначала обрабатываются письма по приоритетной техподдержке в отдельной очереди, а затем письма стандартной техподдержки. При оказании услуги подключения к Вашему компьютеру через Интернет также организуется отдельная приоритетная очередность, что позволит Вам получить услугу по возможности в момент обращения или в день обращения.</w:t>
      </w:r>
    </w:p>
    <w:p w14:paraId="6DB93956" w14:textId="77777777" w:rsidR="00554ABD" w:rsidRDefault="00554ABD" w:rsidP="004E0D4E">
      <w:pPr>
        <w:numPr>
          <w:ilvl w:val="0"/>
          <w:numId w:val="43"/>
        </w:numPr>
        <w:spacing w:before="0"/>
        <w:ind w:left="993" w:hanging="426"/>
        <w:rPr>
          <w:szCs w:val="24"/>
        </w:rPr>
      </w:pPr>
      <w:r>
        <w:rPr>
          <w:b/>
          <w:szCs w:val="24"/>
        </w:rPr>
        <w:t>Составление экспертного заключения</w:t>
      </w:r>
      <w:r>
        <w:rPr>
          <w:szCs w:val="24"/>
        </w:rPr>
        <w:t xml:space="preserve"> в виде документа с нашей печатью по поводу правомерности (неправомерности) приостановления регистрации, соответствия электронного документа установленным правилам (до 2-х заключений в месяц).</w:t>
      </w:r>
    </w:p>
    <w:p w14:paraId="75D982B7" w14:textId="77777777" w:rsidR="00554ABD" w:rsidRDefault="00554ABD" w:rsidP="004E0D4E">
      <w:pPr>
        <w:numPr>
          <w:ilvl w:val="0"/>
          <w:numId w:val="43"/>
        </w:numPr>
        <w:spacing w:before="0"/>
        <w:ind w:left="993" w:hanging="426"/>
        <w:rPr>
          <w:szCs w:val="24"/>
        </w:rPr>
      </w:pPr>
      <w:r>
        <w:rPr>
          <w:szCs w:val="24"/>
        </w:rPr>
        <w:t>Обучение по работе с программами: удаленное через Интернет или в нашем офисе (до 60 минут в месяц).</w:t>
      </w:r>
    </w:p>
    <w:p w14:paraId="3478930D" w14:textId="77777777" w:rsidR="00554ABD" w:rsidRDefault="00554ABD" w:rsidP="004E0D4E">
      <w:pPr>
        <w:numPr>
          <w:ilvl w:val="0"/>
          <w:numId w:val="43"/>
        </w:numPr>
        <w:spacing w:before="0"/>
        <w:ind w:left="993" w:hanging="426"/>
        <w:rPr>
          <w:szCs w:val="24"/>
        </w:rPr>
      </w:pPr>
      <w:r>
        <w:rPr>
          <w:b/>
          <w:szCs w:val="24"/>
        </w:rPr>
        <w:t>Неограниченное количество проверяемых планов</w:t>
      </w:r>
      <w:r>
        <w:rPr>
          <w:szCs w:val="24"/>
        </w:rPr>
        <w:t>.</w:t>
      </w:r>
    </w:p>
    <w:p w14:paraId="10AE3B35" w14:textId="77777777" w:rsidR="00554ABD" w:rsidRDefault="00554ABD" w:rsidP="004E0D4E">
      <w:pPr>
        <w:numPr>
          <w:ilvl w:val="0"/>
          <w:numId w:val="43"/>
        </w:numPr>
        <w:spacing w:before="0"/>
        <w:ind w:left="993" w:hanging="426"/>
        <w:rPr>
          <w:szCs w:val="24"/>
        </w:rPr>
      </w:pPr>
      <w:r>
        <w:rPr>
          <w:b/>
          <w:szCs w:val="24"/>
        </w:rPr>
        <w:lastRenderedPageBreak/>
        <w:t>Разовое начисление баллов в Архиве КПТ</w:t>
      </w:r>
      <w:r>
        <w:rPr>
          <w:szCs w:val="24"/>
        </w:rPr>
        <w:t>: 20 баллов при покупке на год или 5 баллов при покупке на один месяц.</w:t>
      </w:r>
    </w:p>
    <w:p w14:paraId="07221FCC" w14:textId="77777777" w:rsidR="00554ABD" w:rsidRPr="001F7968" w:rsidRDefault="00554ABD" w:rsidP="004E0D4E">
      <w:pPr>
        <w:numPr>
          <w:ilvl w:val="0"/>
          <w:numId w:val="43"/>
        </w:numPr>
        <w:spacing w:before="0"/>
        <w:ind w:left="993" w:hanging="426"/>
        <w:rPr>
          <w:szCs w:val="24"/>
        </w:rPr>
      </w:pPr>
      <w:r>
        <w:rPr>
          <w:b/>
          <w:szCs w:val="24"/>
        </w:rPr>
        <w:t>Выбор специалиста</w:t>
      </w:r>
      <w:r w:rsidRPr="001F7968">
        <w:rPr>
          <w:szCs w:val="24"/>
        </w:rPr>
        <w:t>.</w:t>
      </w:r>
    </w:p>
    <w:p w14:paraId="432A89C9" w14:textId="77777777" w:rsidR="00554ABD" w:rsidRDefault="00554ABD" w:rsidP="00984BCB">
      <w:r>
        <w:t>Вы можете выбрать специалиста, с которым желаете сотрудничать по конкретному обращению или по всем последующим обращениям. Имена и компетенции наших специалистов смотрите на сайте в разделе «</w:t>
      </w:r>
      <w:r>
        <w:rPr>
          <w:b/>
        </w:rPr>
        <w:t>Техническая поддержка</w:t>
      </w:r>
      <w:r>
        <w:t xml:space="preserve">»: </w:t>
      </w:r>
      <w:hyperlink r:id="rId575" w:history="1">
        <w:r>
          <w:rPr>
            <w:rStyle w:val="af1"/>
          </w:rPr>
          <w:t>http</w:t>
        </w:r>
        <w:r>
          <w:rPr>
            <w:rStyle w:val="af1"/>
            <w:lang w:val="en-US"/>
          </w:rPr>
          <w:t>s</w:t>
        </w:r>
        <w:r>
          <w:rPr>
            <w:rStyle w:val="af1"/>
          </w:rPr>
          <w:t>://pbprog.ru/personal/tehpod.php</w:t>
        </w:r>
      </w:hyperlink>
      <w:r>
        <w:t>.</w:t>
      </w:r>
    </w:p>
    <w:p w14:paraId="51F4B218" w14:textId="77777777" w:rsidR="00554ABD" w:rsidRDefault="00554ABD" w:rsidP="004E0D4E">
      <w:pPr>
        <w:numPr>
          <w:ilvl w:val="0"/>
          <w:numId w:val="43"/>
        </w:numPr>
        <w:spacing w:before="0"/>
        <w:ind w:left="993" w:hanging="426"/>
        <w:rPr>
          <w:szCs w:val="24"/>
        </w:rPr>
      </w:pPr>
      <w:r>
        <w:rPr>
          <w:b/>
          <w:szCs w:val="24"/>
        </w:rPr>
        <w:t>Услуги пользователям кадастровых программ других разработчиков</w:t>
      </w:r>
      <w:r>
        <w:rPr>
          <w:szCs w:val="24"/>
        </w:rPr>
        <w:t xml:space="preserve"> могут быть оказаны в рамках и по тарифам приоритетной техподдержки. </w:t>
      </w:r>
    </w:p>
    <w:p w14:paraId="336126E6" w14:textId="77777777" w:rsidR="00554ABD" w:rsidRDefault="00554ABD" w:rsidP="00984BCB">
      <w:r>
        <w:t>Если они не связаны с работой конкретной программы, например, услуга проверки XML</w:t>
      </w:r>
      <w:r>
        <w:rPr>
          <w:b/>
        </w:rPr>
        <w:t>-</w:t>
      </w:r>
      <w:r>
        <w:t>документов, разбора приостановлений, выдача экспертных заключений, консультации по кадастровой деятельности. Неважно, с какой программой Вы работаете – мы поможем Вам в рамках приобретенной приоритетной техподдержки.</w:t>
      </w:r>
    </w:p>
    <w:p w14:paraId="311E19C6" w14:textId="77777777" w:rsidR="00554ABD" w:rsidRDefault="00554ABD" w:rsidP="004E0D4E">
      <w:pPr>
        <w:numPr>
          <w:ilvl w:val="0"/>
          <w:numId w:val="43"/>
        </w:numPr>
        <w:spacing w:before="0"/>
        <w:ind w:left="993" w:hanging="426"/>
        <w:rPr>
          <w:sz w:val="24"/>
          <w:szCs w:val="24"/>
        </w:rPr>
      </w:pPr>
      <w:r>
        <w:rPr>
          <w:b/>
          <w:szCs w:val="24"/>
        </w:rPr>
        <w:t>Объем приоритетной техподдержки</w:t>
      </w:r>
      <w:r>
        <w:rPr>
          <w:szCs w:val="24"/>
        </w:rPr>
        <w:t>: распространяется сразу на все программы «</w:t>
      </w:r>
      <w:hyperlink r:id="rId576" w:history="1">
        <w:r>
          <w:rPr>
            <w:rStyle w:val="af1"/>
            <w:szCs w:val="24"/>
          </w:rPr>
          <w:t>Полигон</w:t>
        </w:r>
      </w:hyperlink>
      <w:r>
        <w:rPr>
          <w:szCs w:val="24"/>
        </w:rPr>
        <w:t>» и «</w:t>
      </w:r>
      <w:hyperlink r:id="rId577" w:history="1">
        <w:r>
          <w:rPr>
            <w:rStyle w:val="af1"/>
            <w:szCs w:val="24"/>
          </w:rPr>
          <w:t>Полигон Про</w:t>
        </w:r>
      </w:hyperlink>
      <w:r>
        <w:rPr>
          <w:szCs w:val="24"/>
        </w:rPr>
        <w:t xml:space="preserve">», приобретенные одним пользователем (частным лицом или организацией). </w:t>
      </w:r>
    </w:p>
    <w:p w14:paraId="6ACFA10F" w14:textId="77777777" w:rsidR="00554ABD" w:rsidRDefault="00554ABD" w:rsidP="00984BCB">
      <w:pPr>
        <w:rPr>
          <w:rFonts w:cstheme="minorBidi"/>
        </w:rPr>
      </w:pPr>
      <w:r>
        <w:t>Под «одним пользователем» понимается один логин на нашем сайте, один адрес электронной почты, указанный в регистрационных данных пользователя. Письма, получаемые с этого адреса электронной почты, будут обрабатываться в приоритетном порядке. По некоторым услугам указаны нормы оказания услуги в зависимости от количества приобретенных лицензий одного наименования. Если лицензий не было приобретено или срок лицензий завершился, то подразумевается наличие одной лицензии каждого наименования. В этом случае оказываются только услуги, не связанные с работой программ.</w:t>
      </w:r>
    </w:p>
    <w:p w14:paraId="3A62BE60" w14:textId="77777777" w:rsidR="00554ABD" w:rsidRDefault="00554ABD" w:rsidP="00554ABD">
      <w:pPr>
        <w:rPr>
          <w:b/>
          <w:i/>
          <w:sz w:val="24"/>
        </w:rPr>
      </w:pPr>
      <w:r>
        <w:rPr>
          <w:b/>
          <w:i/>
          <w:sz w:val="24"/>
        </w:rPr>
        <w:t>Примечания:</w:t>
      </w:r>
    </w:p>
    <w:p w14:paraId="792E4183" w14:textId="77777777" w:rsidR="00554ABD" w:rsidRDefault="00554ABD" w:rsidP="004E7041">
      <w:pPr>
        <w:contextualSpacing/>
        <w:rPr>
          <w:sz w:val="24"/>
        </w:rPr>
      </w:pPr>
      <w:r>
        <w:rPr>
          <w:sz w:val="24"/>
        </w:rPr>
        <w:t>* Любые услуги оказываются в рабочие дни с 8 до 18 часов (время московское).</w:t>
      </w:r>
    </w:p>
    <w:p w14:paraId="7E943A38" w14:textId="77777777" w:rsidR="00554ABD" w:rsidRDefault="00554ABD" w:rsidP="004E7041">
      <w:pPr>
        <w:contextualSpacing/>
        <w:rPr>
          <w:sz w:val="24"/>
        </w:rPr>
      </w:pPr>
      <w:r>
        <w:rPr>
          <w:sz w:val="24"/>
        </w:rPr>
        <w:t>* Наши услуги не включают в себя решение проблем в случаях, если проблемы заключаются в сторонних программах, например, в нелицензионной операционной системе, а также в ее некорректной установке.</w:t>
      </w:r>
    </w:p>
    <w:p w14:paraId="178A6B76" w14:textId="77777777" w:rsidR="00554ABD" w:rsidRDefault="00554ABD" w:rsidP="004E7041">
      <w:pPr>
        <w:contextualSpacing/>
        <w:rPr>
          <w:sz w:val="24"/>
        </w:rPr>
      </w:pPr>
      <w:r>
        <w:rPr>
          <w:sz w:val="24"/>
        </w:rPr>
        <w:t>* Если выбранный Вами специалист находится в отпуске, то проблему решит другой специалист.</w:t>
      </w:r>
    </w:p>
    <w:p w14:paraId="34493DBF" w14:textId="77777777" w:rsidR="00554ABD" w:rsidRDefault="00554ABD" w:rsidP="004E7041">
      <w:pPr>
        <w:contextualSpacing/>
        <w:rPr>
          <w:sz w:val="24"/>
        </w:rPr>
      </w:pPr>
      <w:r>
        <w:rPr>
          <w:sz w:val="24"/>
        </w:rPr>
        <w:lastRenderedPageBreak/>
        <w:t>* В периоды внедрения новых XML-схем поток писем увеличивается, и сроки реакции могут быть больше указанных нормативов по объективным причинам. В такие периоды мы делаем все возможное, мобилизуем наши силы.</w:t>
      </w:r>
    </w:p>
    <w:p w14:paraId="78D2A4D8" w14:textId="77777777" w:rsidR="00554ABD" w:rsidRDefault="00554ABD" w:rsidP="001F7968">
      <w:pPr>
        <w:rPr>
          <w:sz w:val="24"/>
        </w:rPr>
      </w:pPr>
      <w:r>
        <w:rPr>
          <w:sz w:val="24"/>
        </w:rPr>
        <w:t>* Если лицензия на программу завершилась (либо вообще не была приобретена), то оказываются только услуги, не связанные с работой программ, например, проверка XML-документов, разбор приостановлений, выдача экспертных заключений, консультации по кадастровой деятельности.</w:t>
      </w:r>
    </w:p>
    <w:p w14:paraId="440AF837" w14:textId="77777777" w:rsidR="00554ABD" w:rsidRDefault="00554ABD" w:rsidP="001F7968">
      <w:pPr>
        <w:rPr>
          <w:rFonts w:eastAsiaTheme="minorEastAsia"/>
        </w:rPr>
      </w:pPr>
    </w:p>
    <w:p w14:paraId="73E138A8" w14:textId="77777777" w:rsidR="00554ABD" w:rsidRDefault="00554ABD" w:rsidP="00554ABD">
      <w:pPr>
        <w:rPr>
          <w:b/>
          <w:u w:val="single"/>
        </w:rPr>
      </w:pPr>
      <w:r>
        <w:rPr>
          <w:b/>
          <w:u w:val="single"/>
        </w:rPr>
        <w:t>Разовые персональные услуги за отдельную плату:</w:t>
      </w:r>
    </w:p>
    <w:p w14:paraId="22478DB4" w14:textId="77777777" w:rsidR="00554ABD" w:rsidRDefault="00554ABD" w:rsidP="004E0D4E">
      <w:pPr>
        <w:numPr>
          <w:ilvl w:val="0"/>
          <w:numId w:val="43"/>
        </w:numPr>
        <w:tabs>
          <w:tab w:val="left" w:pos="993"/>
        </w:tabs>
        <w:ind w:left="0" w:firstLine="567"/>
        <w:rPr>
          <w:szCs w:val="24"/>
        </w:rPr>
      </w:pPr>
      <w:r>
        <w:rPr>
          <w:szCs w:val="24"/>
        </w:rPr>
        <w:t>Углубленное обучение пользователей в нужном объеме часов (сверх бесплатного объема) (подробнее см. «</w:t>
      </w:r>
      <w:hyperlink w:anchor="_Обучение_пользователей" w:history="1">
        <w:r w:rsidRPr="00427A98">
          <w:rPr>
            <w:rStyle w:val="af1"/>
            <w:szCs w:val="24"/>
          </w:rPr>
          <w:t>Обучение пользователей</w:t>
        </w:r>
      </w:hyperlink>
      <w:r>
        <w:rPr>
          <w:szCs w:val="24"/>
        </w:rPr>
        <w:t xml:space="preserve">»). </w:t>
      </w:r>
    </w:p>
    <w:p w14:paraId="2E13F1DB" w14:textId="77777777" w:rsidR="00554ABD" w:rsidRDefault="00554ABD" w:rsidP="004E0D4E">
      <w:pPr>
        <w:numPr>
          <w:ilvl w:val="0"/>
          <w:numId w:val="43"/>
        </w:numPr>
        <w:tabs>
          <w:tab w:val="left" w:pos="993"/>
        </w:tabs>
        <w:ind w:left="0" w:firstLine="567"/>
        <w:rPr>
          <w:szCs w:val="24"/>
        </w:rPr>
      </w:pPr>
      <w:r>
        <w:rPr>
          <w:szCs w:val="24"/>
        </w:rPr>
        <w:t>Ввод данных в программы, в том числе выполнение работы кадастрового инженера в наших программах по Вашим исходным данным: составление межевых планов и т.п. (по согласованию и при наличии производственных возможностей).</w:t>
      </w:r>
    </w:p>
    <w:p w14:paraId="4E3232A1" w14:textId="77777777" w:rsidR="00554ABD" w:rsidRDefault="00554ABD" w:rsidP="004E0D4E">
      <w:pPr>
        <w:numPr>
          <w:ilvl w:val="0"/>
          <w:numId w:val="43"/>
        </w:numPr>
        <w:tabs>
          <w:tab w:val="left" w:pos="993"/>
        </w:tabs>
        <w:ind w:left="0" w:firstLine="567"/>
        <w:rPr>
          <w:szCs w:val="24"/>
        </w:rPr>
      </w:pPr>
      <w:r>
        <w:rPr>
          <w:szCs w:val="24"/>
        </w:rPr>
        <w:t>Доработка программ под Ваши нужды (по согласованию и при наличии производственных возможностей).</w:t>
      </w:r>
    </w:p>
    <w:p w14:paraId="76CD1CAE" w14:textId="77777777" w:rsidR="00554ABD" w:rsidRDefault="00554ABD" w:rsidP="00984BCB">
      <w:pPr>
        <w:rPr>
          <w:rFonts w:eastAsiaTheme="minorEastAsia"/>
        </w:rPr>
      </w:pPr>
    </w:p>
    <w:p w14:paraId="35D24961" w14:textId="77777777" w:rsidR="00554ABD" w:rsidRDefault="00554ABD" w:rsidP="00984BCB">
      <w:r>
        <w:br w:type="page"/>
      </w:r>
    </w:p>
    <w:p w14:paraId="5F55E5FA" w14:textId="64C29504" w:rsidR="00554ABD" w:rsidRDefault="00554ABD" w:rsidP="00554ABD">
      <w:pPr>
        <w:pBdr>
          <w:top w:val="single" w:sz="4" w:space="1" w:color="auto"/>
        </w:pBdr>
        <w:spacing w:after="0"/>
        <w:ind w:firstLine="0"/>
        <w:jc w:val="center"/>
        <w:rPr>
          <w:rFonts w:eastAsiaTheme="minorEastAsia" w:cstheme="minorBidi"/>
          <w:b/>
          <w:sz w:val="36"/>
          <w:szCs w:val="24"/>
        </w:rPr>
      </w:pPr>
      <w:r>
        <w:rPr>
          <w:b/>
          <w:szCs w:val="24"/>
        </w:rPr>
        <w:lastRenderedPageBreak/>
        <w:t>Спасибо за использование программы</w:t>
      </w:r>
      <w:r w:rsidR="00984BCB">
        <w:rPr>
          <w:b/>
          <w:szCs w:val="24"/>
        </w:rPr>
        <w:t xml:space="preserve"> </w:t>
      </w:r>
      <w:r>
        <w:rPr>
          <w:b/>
          <w:szCs w:val="24"/>
        </w:rPr>
        <w:br/>
      </w:r>
      <w:r>
        <w:rPr>
          <w:b/>
          <w:sz w:val="32"/>
          <w:szCs w:val="24"/>
        </w:rPr>
        <w:t xml:space="preserve">«Полигон Про: </w:t>
      </w:r>
      <w:r w:rsidR="00427A98">
        <w:rPr>
          <w:b/>
          <w:sz w:val="32"/>
          <w:szCs w:val="24"/>
        </w:rPr>
        <w:t>Техплан помещения</w:t>
      </w:r>
      <w:r>
        <w:rPr>
          <w:b/>
          <w:sz w:val="32"/>
          <w:szCs w:val="24"/>
        </w:rPr>
        <w:t>»!</w:t>
      </w:r>
    </w:p>
    <w:p w14:paraId="7D649C8E" w14:textId="77777777" w:rsidR="00554ABD" w:rsidRDefault="00554ABD" w:rsidP="001F7968"/>
    <w:p w14:paraId="17D6F3A4" w14:textId="77777777" w:rsidR="00554ABD" w:rsidRDefault="00554ABD" w:rsidP="00554ABD">
      <w:pPr>
        <w:spacing w:before="480" w:after="480"/>
        <w:ind w:firstLine="0"/>
        <w:jc w:val="center"/>
        <w:rPr>
          <w:i/>
          <w:szCs w:val="28"/>
        </w:rPr>
      </w:pPr>
      <w:r>
        <w:rPr>
          <w:bCs/>
          <w:i/>
          <w:szCs w:val="28"/>
          <w:shd w:val="clear" w:color="auto" w:fill="FFFFFF"/>
        </w:rPr>
        <w:t>«</w:t>
      </w:r>
      <w:hyperlink r:id="rId578" w:history="1">
        <w:r>
          <w:rPr>
            <w:rStyle w:val="af1"/>
            <w:i/>
            <w:szCs w:val="28"/>
            <w:shd w:val="clear" w:color="auto" w:fill="FFFFFF"/>
          </w:rPr>
          <w:t>Полигон Про</w:t>
        </w:r>
      </w:hyperlink>
      <w:r>
        <w:rPr>
          <w:bCs/>
          <w:i/>
          <w:szCs w:val="28"/>
          <w:shd w:val="clear" w:color="auto" w:fill="FFFFFF"/>
        </w:rPr>
        <w:t>»</w:t>
      </w:r>
      <w:r>
        <w:rPr>
          <w:i/>
          <w:szCs w:val="28"/>
        </w:rPr>
        <w:t xml:space="preserve"> – ПРОфессионально. ПРОдуманно. ПРОсто.</w:t>
      </w:r>
    </w:p>
    <w:p w14:paraId="2C4D9E64" w14:textId="77777777" w:rsidR="00554ABD" w:rsidRDefault="00554ABD" w:rsidP="00554ABD">
      <w:pPr>
        <w:spacing w:after="0"/>
        <w:ind w:firstLine="0"/>
        <w:jc w:val="center"/>
        <w:rPr>
          <w:i/>
          <w:szCs w:val="24"/>
        </w:rPr>
      </w:pPr>
      <w:r>
        <w:rPr>
          <w:i/>
          <w:szCs w:val="24"/>
        </w:rPr>
        <w:t xml:space="preserve">С вопросами, за консультациями и </w:t>
      </w:r>
      <w:r>
        <w:rPr>
          <w:i/>
          <w:szCs w:val="24"/>
        </w:rPr>
        <w:br/>
        <w:t>по вопросам приобретения обращайтесь:</w:t>
      </w:r>
    </w:p>
    <w:p w14:paraId="38C22491" w14:textId="77777777" w:rsidR="00554ABD" w:rsidRDefault="00554ABD" w:rsidP="001F7968"/>
    <w:p w14:paraId="0B019809" w14:textId="77777777" w:rsidR="00554ABD" w:rsidRDefault="00554ABD" w:rsidP="00427A98">
      <w:pPr>
        <w:ind w:firstLine="0"/>
        <w:contextualSpacing/>
        <w:jc w:val="center"/>
        <w:rPr>
          <w:b/>
          <w:color w:val="FF0000"/>
          <w:sz w:val="26"/>
          <w:szCs w:val="26"/>
        </w:rPr>
      </w:pPr>
      <w:r>
        <w:rPr>
          <w:b/>
          <w:color w:val="FF0000"/>
          <w:sz w:val="26"/>
          <w:szCs w:val="26"/>
          <w:lang w:val="en-US"/>
        </w:rPr>
        <w:t xml:space="preserve">8 (499) 600-600-0 </w:t>
      </w:r>
      <w:r>
        <w:rPr>
          <w:sz w:val="26"/>
          <w:szCs w:val="26"/>
        </w:rPr>
        <w:t>(многоканальный)</w:t>
      </w:r>
    </w:p>
    <w:p w14:paraId="57323E13" w14:textId="77777777" w:rsidR="00554ABD" w:rsidRDefault="00554ABD" w:rsidP="00427A98">
      <w:pPr>
        <w:ind w:firstLine="0"/>
        <w:contextualSpacing/>
        <w:jc w:val="center"/>
        <w:rPr>
          <w:b/>
          <w:color w:val="FF0000"/>
          <w:sz w:val="26"/>
          <w:szCs w:val="26"/>
          <w:lang w:val="en-US"/>
        </w:rPr>
      </w:pPr>
      <w:r>
        <w:rPr>
          <w:b/>
          <w:color w:val="FF0000"/>
          <w:sz w:val="26"/>
          <w:szCs w:val="26"/>
          <w:lang w:val="en-US"/>
        </w:rPr>
        <w:t>8 (8332) 47-31-47</w:t>
      </w:r>
    </w:p>
    <w:p w14:paraId="3D845092" w14:textId="77777777" w:rsidR="00554ABD" w:rsidRDefault="00554ABD" w:rsidP="001F7968">
      <w:pPr>
        <w:rPr>
          <w:lang w:val="en-US"/>
        </w:rPr>
      </w:pPr>
    </w:p>
    <w:tbl>
      <w:tblPr>
        <w:tblW w:w="0" w:type="auto"/>
        <w:tblInd w:w="107" w:type="dxa"/>
        <w:tblLook w:val="00A0" w:firstRow="1" w:lastRow="0" w:firstColumn="1" w:lastColumn="0" w:noHBand="0" w:noVBand="0"/>
      </w:tblPr>
      <w:tblGrid>
        <w:gridCol w:w="4821"/>
        <w:gridCol w:w="4621"/>
      </w:tblGrid>
      <w:tr w:rsidR="00554ABD" w14:paraId="1110D8A2" w14:textId="77777777" w:rsidTr="00554ABD">
        <w:trPr>
          <w:trHeight w:val="1565"/>
        </w:trPr>
        <w:tc>
          <w:tcPr>
            <w:tcW w:w="4821" w:type="dxa"/>
          </w:tcPr>
          <w:p w14:paraId="47C2E949" w14:textId="77777777" w:rsidR="00554ABD" w:rsidRDefault="00554ABD" w:rsidP="00427A98">
            <w:pPr>
              <w:suppressAutoHyphens/>
              <w:spacing w:after="0"/>
              <w:ind w:right="318" w:firstLine="0"/>
              <w:contextualSpacing/>
              <w:jc w:val="center"/>
              <w:rPr>
                <w:b/>
                <w:sz w:val="26"/>
                <w:szCs w:val="26"/>
              </w:rPr>
            </w:pPr>
            <w:r>
              <w:rPr>
                <w:b/>
                <w:sz w:val="26"/>
                <w:szCs w:val="26"/>
              </w:rPr>
              <w:t>Отдел продаж:</w:t>
            </w:r>
          </w:p>
          <w:p w14:paraId="1B7C67CB" w14:textId="77777777" w:rsidR="00554ABD" w:rsidRDefault="00554ABD" w:rsidP="00427A98">
            <w:pPr>
              <w:suppressAutoHyphens/>
              <w:spacing w:after="0"/>
              <w:ind w:right="318" w:firstLine="0"/>
              <w:contextualSpacing/>
              <w:jc w:val="center"/>
              <w:rPr>
                <w:rFonts w:eastAsiaTheme="minorEastAsia"/>
                <w:sz w:val="26"/>
                <w:szCs w:val="26"/>
              </w:rPr>
            </w:pPr>
            <w:r>
              <w:rPr>
                <w:b/>
                <w:color w:val="FF0000"/>
                <w:sz w:val="26"/>
                <w:szCs w:val="26"/>
              </w:rPr>
              <w:t>8-800-707-41-80</w:t>
            </w:r>
            <w:r>
              <w:rPr>
                <w:sz w:val="26"/>
                <w:szCs w:val="26"/>
              </w:rPr>
              <w:t xml:space="preserve"> (звонок бесплатный),</w:t>
            </w:r>
          </w:p>
          <w:p w14:paraId="0EA69B29" w14:textId="77777777" w:rsidR="00554ABD" w:rsidRDefault="00554ABD" w:rsidP="00427A98">
            <w:pPr>
              <w:suppressAutoHyphens/>
              <w:spacing w:after="0"/>
              <w:ind w:right="318" w:firstLine="0"/>
              <w:contextualSpacing/>
              <w:jc w:val="center"/>
              <w:rPr>
                <w:sz w:val="26"/>
                <w:szCs w:val="26"/>
              </w:rPr>
            </w:pPr>
            <w:r>
              <w:rPr>
                <w:b/>
                <w:sz w:val="26"/>
                <w:szCs w:val="26"/>
                <w:lang w:val="en-US"/>
              </w:rPr>
              <w:t>E</w:t>
            </w:r>
            <w:r>
              <w:rPr>
                <w:b/>
                <w:sz w:val="26"/>
                <w:szCs w:val="26"/>
              </w:rPr>
              <w:t>-</w:t>
            </w:r>
            <w:r>
              <w:rPr>
                <w:b/>
                <w:sz w:val="26"/>
                <w:szCs w:val="26"/>
                <w:lang w:val="en-US"/>
              </w:rPr>
              <w:t>mail</w:t>
            </w:r>
            <w:r>
              <w:rPr>
                <w:b/>
                <w:sz w:val="26"/>
                <w:szCs w:val="26"/>
              </w:rPr>
              <w:t xml:space="preserve">: </w:t>
            </w:r>
            <w:hyperlink r:id="rId579" w:history="1">
              <w:r>
                <w:rPr>
                  <w:rStyle w:val="af1"/>
                  <w:sz w:val="26"/>
                  <w:lang w:val="en-US"/>
                </w:rPr>
                <w:t>sales</w:t>
              </w:r>
              <w:r>
                <w:rPr>
                  <w:rStyle w:val="af1"/>
                  <w:sz w:val="26"/>
                </w:rPr>
                <w:t>@</w:t>
              </w:r>
              <w:r>
                <w:rPr>
                  <w:rStyle w:val="af1"/>
                  <w:sz w:val="26"/>
                  <w:lang w:val="en-US"/>
                </w:rPr>
                <w:t>pbprog</w:t>
              </w:r>
              <w:r>
                <w:rPr>
                  <w:rStyle w:val="af1"/>
                  <w:sz w:val="26"/>
                </w:rPr>
                <w:t>.</w:t>
              </w:r>
              <w:r>
                <w:rPr>
                  <w:rStyle w:val="af1"/>
                  <w:sz w:val="26"/>
                  <w:lang w:val="en-US"/>
                </w:rPr>
                <w:t>ru</w:t>
              </w:r>
            </w:hyperlink>
            <w:r>
              <w:rPr>
                <w:sz w:val="26"/>
                <w:szCs w:val="26"/>
              </w:rPr>
              <w:t>.</w:t>
            </w:r>
          </w:p>
          <w:p w14:paraId="289B2127" w14:textId="77777777" w:rsidR="00554ABD" w:rsidRDefault="00554ABD">
            <w:pPr>
              <w:suppressAutoHyphens/>
              <w:spacing w:after="0"/>
              <w:ind w:firstLine="0"/>
              <w:jc w:val="left"/>
              <w:rPr>
                <w:sz w:val="26"/>
                <w:szCs w:val="26"/>
              </w:rPr>
            </w:pPr>
          </w:p>
        </w:tc>
        <w:tc>
          <w:tcPr>
            <w:tcW w:w="4621" w:type="dxa"/>
            <w:hideMark/>
          </w:tcPr>
          <w:p w14:paraId="6253A3EA" w14:textId="77777777" w:rsidR="00554ABD" w:rsidRDefault="00554ABD" w:rsidP="00427A98">
            <w:pPr>
              <w:suppressAutoHyphens/>
              <w:spacing w:after="0"/>
              <w:ind w:firstLine="0"/>
              <w:contextualSpacing/>
              <w:jc w:val="center"/>
              <w:rPr>
                <w:b/>
                <w:sz w:val="26"/>
                <w:szCs w:val="26"/>
              </w:rPr>
            </w:pPr>
            <w:r>
              <w:rPr>
                <w:b/>
                <w:sz w:val="26"/>
                <w:szCs w:val="26"/>
              </w:rPr>
              <w:t>Техническая поддержка:</w:t>
            </w:r>
          </w:p>
          <w:p w14:paraId="3DC4448A" w14:textId="77777777" w:rsidR="00554ABD" w:rsidRDefault="00554ABD" w:rsidP="00427A98">
            <w:pPr>
              <w:suppressAutoHyphens/>
              <w:spacing w:after="0"/>
              <w:ind w:firstLine="0"/>
              <w:contextualSpacing/>
              <w:jc w:val="center"/>
              <w:rPr>
                <w:rFonts w:eastAsiaTheme="minorEastAsia"/>
                <w:sz w:val="26"/>
                <w:szCs w:val="26"/>
              </w:rPr>
            </w:pPr>
            <w:r>
              <w:rPr>
                <w:b/>
                <w:color w:val="FF0000"/>
                <w:sz w:val="26"/>
                <w:szCs w:val="26"/>
              </w:rPr>
              <w:t xml:space="preserve">8-800-100-58-90 </w:t>
            </w:r>
            <w:r>
              <w:rPr>
                <w:sz w:val="26"/>
                <w:szCs w:val="26"/>
              </w:rPr>
              <w:t>(звонок бесплатный),</w:t>
            </w:r>
          </w:p>
          <w:p w14:paraId="2D8637A1" w14:textId="77777777" w:rsidR="00554ABD" w:rsidRDefault="00554ABD" w:rsidP="00427A98">
            <w:pPr>
              <w:suppressAutoHyphens/>
              <w:spacing w:after="0"/>
              <w:ind w:firstLine="0"/>
              <w:contextualSpacing/>
              <w:jc w:val="center"/>
              <w:rPr>
                <w:sz w:val="26"/>
                <w:szCs w:val="26"/>
              </w:rPr>
            </w:pPr>
            <w:r>
              <w:rPr>
                <w:b/>
                <w:sz w:val="26"/>
                <w:szCs w:val="26"/>
                <w:lang w:val="en-US"/>
              </w:rPr>
              <w:t>E</w:t>
            </w:r>
            <w:r>
              <w:rPr>
                <w:sz w:val="26"/>
                <w:szCs w:val="26"/>
              </w:rPr>
              <w:t>-</w:t>
            </w:r>
            <w:r>
              <w:rPr>
                <w:b/>
                <w:sz w:val="26"/>
                <w:szCs w:val="26"/>
                <w:lang w:val="en-US"/>
              </w:rPr>
              <w:t>mail</w:t>
            </w:r>
            <w:r>
              <w:rPr>
                <w:b/>
                <w:sz w:val="26"/>
                <w:szCs w:val="26"/>
              </w:rPr>
              <w:t xml:space="preserve">: </w:t>
            </w:r>
            <w:hyperlink r:id="rId580" w:history="1">
              <w:r>
                <w:rPr>
                  <w:rStyle w:val="af1"/>
                  <w:sz w:val="26"/>
                  <w:lang w:val="en-US"/>
                </w:rPr>
                <w:t>help</w:t>
              </w:r>
              <w:r>
                <w:rPr>
                  <w:rStyle w:val="af1"/>
                  <w:sz w:val="26"/>
                </w:rPr>
                <w:t>@</w:t>
              </w:r>
              <w:r>
                <w:rPr>
                  <w:rStyle w:val="af1"/>
                  <w:sz w:val="26"/>
                  <w:lang w:val="en-US"/>
                </w:rPr>
                <w:t>pbprog</w:t>
              </w:r>
              <w:r>
                <w:rPr>
                  <w:rStyle w:val="af1"/>
                  <w:sz w:val="26"/>
                </w:rPr>
                <w:t>.</w:t>
              </w:r>
              <w:r>
                <w:rPr>
                  <w:rStyle w:val="af1"/>
                  <w:sz w:val="26"/>
                  <w:lang w:val="en-US"/>
                </w:rPr>
                <w:t>ru</w:t>
              </w:r>
            </w:hyperlink>
            <w:r>
              <w:rPr>
                <w:sz w:val="26"/>
                <w:szCs w:val="26"/>
              </w:rPr>
              <w:t>.</w:t>
            </w:r>
          </w:p>
        </w:tc>
      </w:tr>
      <w:tr w:rsidR="00554ABD" w14:paraId="028CF90F" w14:textId="77777777" w:rsidTr="00554ABD">
        <w:trPr>
          <w:trHeight w:val="1191"/>
        </w:trPr>
        <w:tc>
          <w:tcPr>
            <w:tcW w:w="9442" w:type="dxa"/>
            <w:gridSpan w:val="2"/>
          </w:tcPr>
          <w:p w14:paraId="4E537AB8" w14:textId="77777777" w:rsidR="00554ABD" w:rsidRDefault="00554ABD" w:rsidP="001F7968"/>
          <w:p w14:paraId="7397C3B3" w14:textId="77777777" w:rsidR="00554ABD" w:rsidRDefault="00554ABD">
            <w:pPr>
              <w:suppressAutoHyphens/>
              <w:spacing w:after="0"/>
              <w:ind w:firstLine="0"/>
              <w:jc w:val="center"/>
              <w:rPr>
                <w:rFonts w:eastAsiaTheme="minorEastAsia"/>
                <w:sz w:val="26"/>
                <w:szCs w:val="26"/>
              </w:rPr>
            </w:pPr>
            <w:r>
              <w:rPr>
                <w:b/>
                <w:sz w:val="26"/>
                <w:szCs w:val="26"/>
              </w:rPr>
              <w:t>Автор</w:t>
            </w:r>
            <w:r>
              <w:rPr>
                <w:sz w:val="26"/>
                <w:szCs w:val="26"/>
              </w:rPr>
              <w:t xml:space="preserve"> и разработчик, правообладатель: </w:t>
            </w:r>
            <w:r>
              <w:rPr>
                <w:b/>
                <w:i/>
                <w:sz w:val="26"/>
                <w:szCs w:val="26"/>
              </w:rPr>
              <w:t>Батищев Павел Сергеевич</w:t>
            </w:r>
          </w:p>
          <w:p w14:paraId="203BA895" w14:textId="77777777" w:rsidR="00554ABD" w:rsidRDefault="00554ABD">
            <w:pPr>
              <w:suppressAutoHyphens/>
              <w:spacing w:after="0"/>
              <w:ind w:firstLine="0"/>
              <w:jc w:val="center"/>
              <w:rPr>
                <w:sz w:val="26"/>
                <w:szCs w:val="26"/>
              </w:rPr>
            </w:pPr>
            <w:r>
              <w:rPr>
                <w:b/>
                <w:sz w:val="26"/>
                <w:szCs w:val="26"/>
              </w:rPr>
              <w:t>Адрес:</w:t>
            </w:r>
            <w:r>
              <w:rPr>
                <w:sz w:val="26"/>
                <w:szCs w:val="26"/>
              </w:rPr>
              <w:t xml:space="preserve"> Россия, 610000, Кировская обл., г. Киров, Главпочтамт, а/я 19.</w:t>
            </w:r>
          </w:p>
          <w:p w14:paraId="2BBF2E07" w14:textId="77777777" w:rsidR="00554ABD" w:rsidRDefault="00554ABD" w:rsidP="001F7968"/>
          <w:p w14:paraId="60558A79" w14:textId="77777777" w:rsidR="00554ABD" w:rsidRDefault="007E092D" w:rsidP="00427A98">
            <w:pPr>
              <w:suppressAutoHyphens/>
              <w:spacing w:after="0"/>
              <w:ind w:firstLine="0"/>
              <w:contextualSpacing/>
              <w:jc w:val="center"/>
              <w:rPr>
                <w:szCs w:val="28"/>
              </w:rPr>
            </w:pPr>
            <w:hyperlink r:id="rId581" w:history="1">
              <w:r w:rsidR="00554ABD">
                <w:rPr>
                  <w:rStyle w:val="af1"/>
                  <w:szCs w:val="28"/>
                </w:rPr>
                <w:t>http://ПрограммныйЦентр.РФ</w:t>
              </w:r>
            </w:hyperlink>
          </w:p>
          <w:p w14:paraId="4CAE2C2F" w14:textId="77777777" w:rsidR="00554ABD" w:rsidRDefault="007E092D" w:rsidP="00427A98">
            <w:pPr>
              <w:suppressAutoHyphens/>
              <w:spacing w:after="0"/>
              <w:ind w:firstLine="0"/>
              <w:contextualSpacing/>
              <w:jc w:val="center"/>
              <w:rPr>
                <w:szCs w:val="28"/>
              </w:rPr>
            </w:pPr>
            <w:hyperlink r:id="rId582" w:history="1">
              <w:r w:rsidR="00554ABD">
                <w:rPr>
                  <w:rStyle w:val="af1"/>
                  <w:szCs w:val="28"/>
                  <w:lang w:val="en-US"/>
                </w:rPr>
                <w:t>https</w:t>
              </w:r>
              <w:r w:rsidR="00554ABD">
                <w:rPr>
                  <w:rStyle w:val="af1"/>
                  <w:szCs w:val="28"/>
                </w:rPr>
                <w:t>://</w:t>
              </w:r>
              <w:r w:rsidR="00554ABD">
                <w:rPr>
                  <w:rStyle w:val="af1"/>
                  <w:szCs w:val="28"/>
                  <w:lang w:val="en-US"/>
                </w:rPr>
                <w:t>pbprog</w:t>
              </w:r>
              <w:r w:rsidR="00554ABD">
                <w:rPr>
                  <w:rStyle w:val="af1"/>
                  <w:szCs w:val="28"/>
                </w:rPr>
                <w:t>.</w:t>
              </w:r>
              <w:r w:rsidR="00554ABD">
                <w:rPr>
                  <w:rStyle w:val="af1"/>
                  <w:szCs w:val="28"/>
                  <w:lang w:val="en-US"/>
                </w:rPr>
                <w:t>ru</w:t>
              </w:r>
            </w:hyperlink>
          </w:p>
          <w:p w14:paraId="50E1D3F3" w14:textId="77777777" w:rsidR="00554ABD" w:rsidRDefault="00554ABD">
            <w:pPr>
              <w:suppressAutoHyphens/>
              <w:spacing w:after="0"/>
              <w:ind w:firstLine="0"/>
              <w:jc w:val="center"/>
              <w:rPr>
                <w:b/>
                <w:sz w:val="24"/>
                <w:szCs w:val="20"/>
              </w:rPr>
            </w:pPr>
          </w:p>
        </w:tc>
      </w:tr>
    </w:tbl>
    <w:p w14:paraId="753B5783" w14:textId="7A48EA9B" w:rsidR="00DA1692" w:rsidRDefault="00DA1692" w:rsidP="001F7968"/>
    <w:sectPr w:rsidR="00DA1692" w:rsidSect="00235A88">
      <w:headerReference w:type="default" r:id="rId583"/>
      <w:type w:val="continuous"/>
      <w:pgSz w:w="11906" w:h="16838"/>
      <w:pgMar w:top="1247" w:right="851" w:bottom="1134" w:left="1134" w:header="708" w:footer="708"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F1CC25" w14:textId="77777777" w:rsidR="007E092D" w:rsidRDefault="007E092D" w:rsidP="00FA3CBB">
      <w:pPr>
        <w:spacing w:after="0" w:line="240" w:lineRule="auto"/>
      </w:pPr>
      <w:r>
        <w:separator/>
      </w:r>
    </w:p>
  </w:endnote>
  <w:endnote w:type="continuationSeparator" w:id="0">
    <w:p w14:paraId="2CE8D0F1" w14:textId="77777777" w:rsidR="007E092D" w:rsidRDefault="007E092D" w:rsidP="00FA3C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A8ACD4" w14:textId="77777777" w:rsidR="007E092D" w:rsidRDefault="007E092D" w:rsidP="00FA3CBB">
      <w:pPr>
        <w:spacing w:after="0" w:line="240" w:lineRule="auto"/>
      </w:pPr>
      <w:r>
        <w:separator/>
      </w:r>
    </w:p>
  </w:footnote>
  <w:footnote w:type="continuationSeparator" w:id="0">
    <w:p w14:paraId="1627DF61" w14:textId="77777777" w:rsidR="007E092D" w:rsidRDefault="007E092D" w:rsidP="00FA3CBB">
      <w:pPr>
        <w:spacing w:after="0" w:line="240" w:lineRule="auto"/>
      </w:pPr>
      <w:r>
        <w:continuationSeparator/>
      </w:r>
    </w:p>
  </w:footnote>
  <w:footnote w:id="1">
    <w:p w14:paraId="5D09CF9B" w14:textId="77777777" w:rsidR="00BA4836" w:rsidRDefault="00BA4836" w:rsidP="00337FAF">
      <w:pPr>
        <w:pStyle w:val="afa"/>
      </w:pPr>
      <w:r>
        <w:rPr>
          <w:rStyle w:val="afc"/>
        </w:rPr>
        <w:footnoteRef/>
      </w:r>
      <w:r>
        <w:t xml:space="preserve"> ОКУ – органы кадастрового учета</w:t>
      </w:r>
    </w:p>
  </w:footnote>
  <w:footnote w:id="2">
    <w:p w14:paraId="5C6E4CD7" w14:textId="77777777" w:rsidR="00BA4836" w:rsidRDefault="00BA4836" w:rsidP="00EF3BC2">
      <w:pPr>
        <w:pStyle w:val="afa"/>
      </w:pPr>
      <w:r>
        <w:rPr>
          <w:rStyle w:val="afc"/>
        </w:rPr>
        <w:footnoteRef/>
      </w:r>
      <w:r>
        <w:t xml:space="preserve"> ФИАС – Федеральная информационная адресная система</w:t>
      </w:r>
    </w:p>
  </w:footnote>
  <w:footnote w:id="3">
    <w:p w14:paraId="32A6C070" w14:textId="77777777" w:rsidR="00BA4836" w:rsidRDefault="00BA4836" w:rsidP="00F848C8">
      <w:pPr>
        <w:pStyle w:val="afa"/>
        <w:spacing w:before="0" w:line="276" w:lineRule="auto"/>
      </w:pPr>
      <w:r>
        <w:rPr>
          <w:rStyle w:val="afc"/>
        </w:rPr>
        <w:footnoteRef/>
      </w:r>
      <w:r>
        <w:t xml:space="preserve"> ЗУ – земельный участок</w:t>
      </w:r>
    </w:p>
  </w:footnote>
  <w:footnote w:id="4">
    <w:p w14:paraId="423150C5" w14:textId="77777777" w:rsidR="00BA4836" w:rsidRDefault="00BA4836" w:rsidP="00F848C8">
      <w:pPr>
        <w:pStyle w:val="afa"/>
        <w:spacing w:before="0" w:line="276" w:lineRule="auto"/>
      </w:pPr>
      <w:r>
        <w:rPr>
          <w:rStyle w:val="afc"/>
        </w:rPr>
        <w:footnoteRef/>
      </w:r>
      <w:r>
        <w:t xml:space="preserve"> ОКС –</w:t>
      </w:r>
      <w:r w:rsidRPr="00606F7E">
        <w:t xml:space="preserve"> </w:t>
      </w:r>
      <w:r>
        <w:t>объект капитального строительства</w:t>
      </w:r>
    </w:p>
  </w:footnote>
  <w:footnote w:id="5">
    <w:p w14:paraId="32E41EC1" w14:textId="4E2E53D2" w:rsidR="00BA4836" w:rsidRDefault="00BA4836" w:rsidP="00554ABD">
      <w:pPr>
        <w:pStyle w:val="afa"/>
        <w:ind w:firstLine="284"/>
        <w:rPr>
          <w:rFonts w:cstheme="minorBidi"/>
        </w:rPr>
      </w:pPr>
      <w:r>
        <w:rPr>
          <w:rStyle w:val="afc"/>
          <w:sz w:val="22"/>
        </w:rPr>
        <w:footnoteRef/>
      </w:r>
      <w:r>
        <w:rPr>
          <w:sz w:val="22"/>
        </w:rPr>
        <w:t xml:space="preserve"> Для организации сеанса управления Вашим компьютером мы используем программу для удаленного доступа </w:t>
      </w:r>
      <w:r>
        <w:rPr>
          <w:b/>
          <w:sz w:val="22"/>
          <w:lang w:val="en-US"/>
        </w:rPr>
        <w:t>Team</w:t>
      </w:r>
      <w:r w:rsidRPr="00554ABD">
        <w:rPr>
          <w:b/>
          <w:sz w:val="22"/>
        </w:rPr>
        <w:t xml:space="preserve"> </w:t>
      </w:r>
      <w:r>
        <w:rPr>
          <w:b/>
          <w:sz w:val="22"/>
          <w:lang w:val="en-US"/>
        </w:rPr>
        <w:t>Viewer</w:t>
      </w:r>
      <w:r>
        <w:rPr>
          <w:b/>
          <w:sz w:val="22"/>
        </w:rPr>
        <w:t xml:space="preserve"> 14 версии</w:t>
      </w:r>
      <w:r>
        <w:rPr>
          <w:sz w:val="22"/>
        </w:rPr>
        <w:t xml:space="preserve">. Данную программу устанавливать отдельно не нужно. </w:t>
      </w:r>
      <w:r>
        <w:rPr>
          <w:b/>
          <w:sz w:val="22"/>
          <w:lang w:val="en-US"/>
        </w:rPr>
        <w:t>Team</w:t>
      </w:r>
      <w:r w:rsidRPr="00554ABD">
        <w:rPr>
          <w:b/>
          <w:sz w:val="22"/>
        </w:rPr>
        <w:t xml:space="preserve"> </w:t>
      </w:r>
      <w:r>
        <w:rPr>
          <w:b/>
          <w:sz w:val="22"/>
          <w:lang w:val="en-US"/>
        </w:rPr>
        <w:t>Viewer</w:t>
      </w:r>
      <w:r>
        <w:rPr>
          <w:sz w:val="22"/>
        </w:rPr>
        <w:t xml:space="preserve"> идет в комплекте с «</w:t>
      </w:r>
      <w:r>
        <w:rPr>
          <w:b/>
          <w:sz w:val="22"/>
        </w:rPr>
        <w:t>Подпись Про</w:t>
      </w:r>
      <w:r>
        <w:rPr>
          <w:sz w:val="22"/>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C63247" w14:textId="77777777" w:rsidR="00BA4836" w:rsidRPr="00431FCA" w:rsidRDefault="00BA4836" w:rsidP="000A08E1">
    <w:pPr>
      <w:pStyle w:val="ac"/>
      <w:tabs>
        <w:tab w:val="clear" w:pos="4677"/>
        <w:tab w:val="clear" w:pos="9355"/>
        <w:tab w:val="left" w:pos="0"/>
        <w:tab w:val="center" w:pos="6660"/>
        <w:tab w:val="right" w:pos="9923"/>
      </w:tabs>
      <w:ind w:firstLine="0"/>
      <w:rPr>
        <w:szCs w:val="26"/>
        <w:u w:val="single"/>
      </w:rPr>
    </w:pPr>
    <w:r w:rsidRPr="00431FCA">
      <w:rPr>
        <w:szCs w:val="26"/>
        <w:u w:val="single"/>
      </w:rPr>
      <w:t>«Полигон</w:t>
    </w:r>
    <w:r>
      <w:rPr>
        <w:szCs w:val="26"/>
        <w:u w:val="single"/>
      </w:rPr>
      <w:t xml:space="preserve"> Про</w:t>
    </w:r>
    <w:r w:rsidRPr="00431FCA">
      <w:rPr>
        <w:szCs w:val="26"/>
        <w:u w:val="single"/>
      </w:rPr>
      <w:t>: Техплан</w:t>
    </w:r>
    <w:r>
      <w:rPr>
        <w:szCs w:val="26"/>
        <w:u w:val="single"/>
      </w:rPr>
      <w:t xml:space="preserve"> помещения</w:t>
    </w:r>
    <w:r w:rsidRPr="00431FCA">
      <w:rPr>
        <w:szCs w:val="26"/>
        <w:u w:val="single"/>
      </w:rPr>
      <w:t>»</w:t>
    </w:r>
    <w:r w:rsidRPr="00282BC1">
      <w:rPr>
        <w:szCs w:val="26"/>
        <w:u w:val="single"/>
      </w:rPr>
      <w:t xml:space="preserve"> </w:t>
    </w:r>
    <w:r w:rsidRPr="00431FCA">
      <w:rPr>
        <w:szCs w:val="26"/>
        <w:u w:val="single"/>
      </w:rPr>
      <w:tab/>
      <w:t>П.С. Батищев</w:t>
    </w:r>
    <w:r>
      <w:rPr>
        <w:szCs w:val="26"/>
        <w:u w:val="single"/>
      </w:rPr>
      <w:t xml:space="preserve"> </w:t>
    </w:r>
    <w:r w:rsidRPr="00431FCA">
      <w:rPr>
        <w:szCs w:val="26"/>
        <w:u w:val="single"/>
      </w:rPr>
      <w:tab/>
    </w:r>
    <w:r w:rsidRPr="00431FCA">
      <w:rPr>
        <w:szCs w:val="26"/>
        <w:u w:val="single"/>
      </w:rPr>
      <w:fldChar w:fldCharType="begin"/>
    </w:r>
    <w:r w:rsidRPr="00431FCA">
      <w:rPr>
        <w:szCs w:val="26"/>
        <w:u w:val="single"/>
      </w:rPr>
      <w:instrText xml:space="preserve"> PAGE </w:instrText>
    </w:r>
    <w:r w:rsidRPr="00431FCA">
      <w:rPr>
        <w:szCs w:val="26"/>
        <w:u w:val="single"/>
      </w:rPr>
      <w:fldChar w:fldCharType="separate"/>
    </w:r>
    <w:r w:rsidR="00E9545F">
      <w:rPr>
        <w:noProof/>
        <w:szCs w:val="26"/>
        <w:u w:val="single"/>
      </w:rPr>
      <w:t>2</w:t>
    </w:r>
    <w:r w:rsidRPr="00431FCA">
      <w:rPr>
        <w:szCs w:val="26"/>
        <w:u w:val="single"/>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F60C8"/>
    <w:multiLevelType w:val="hybridMultilevel"/>
    <w:tmpl w:val="5248FF4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3423B5E"/>
    <w:multiLevelType w:val="hybridMultilevel"/>
    <w:tmpl w:val="8654C72E"/>
    <w:lvl w:ilvl="0" w:tplc="E5D6F640">
      <w:start w:val="1"/>
      <w:numFmt w:val="decimal"/>
      <w:lvlText w:val="%1."/>
      <w:lvlJc w:val="left"/>
      <w:pPr>
        <w:tabs>
          <w:tab w:val="num" w:pos="927"/>
        </w:tabs>
        <w:ind w:left="927" w:hanging="360"/>
      </w:pPr>
    </w:lvl>
    <w:lvl w:ilvl="1" w:tplc="04190019">
      <w:start w:val="1"/>
      <w:numFmt w:val="lowerLetter"/>
      <w:lvlText w:val="%2."/>
      <w:lvlJc w:val="left"/>
      <w:pPr>
        <w:tabs>
          <w:tab w:val="num" w:pos="1647"/>
        </w:tabs>
        <w:ind w:left="1647" w:hanging="360"/>
      </w:pPr>
    </w:lvl>
    <w:lvl w:ilvl="2" w:tplc="0419001B">
      <w:start w:val="1"/>
      <w:numFmt w:val="lowerRoman"/>
      <w:lvlText w:val="%3."/>
      <w:lvlJc w:val="right"/>
      <w:pPr>
        <w:tabs>
          <w:tab w:val="num" w:pos="2367"/>
        </w:tabs>
        <w:ind w:left="2367" w:hanging="180"/>
      </w:pPr>
    </w:lvl>
    <w:lvl w:ilvl="3" w:tplc="0419000F">
      <w:start w:val="1"/>
      <w:numFmt w:val="decimal"/>
      <w:lvlText w:val="%4."/>
      <w:lvlJc w:val="left"/>
      <w:pPr>
        <w:tabs>
          <w:tab w:val="num" w:pos="3087"/>
        </w:tabs>
        <w:ind w:left="3087" w:hanging="360"/>
      </w:pPr>
    </w:lvl>
    <w:lvl w:ilvl="4" w:tplc="04190019">
      <w:start w:val="1"/>
      <w:numFmt w:val="lowerLetter"/>
      <w:lvlText w:val="%5."/>
      <w:lvlJc w:val="left"/>
      <w:pPr>
        <w:tabs>
          <w:tab w:val="num" w:pos="3807"/>
        </w:tabs>
        <w:ind w:left="3807" w:hanging="360"/>
      </w:pPr>
    </w:lvl>
    <w:lvl w:ilvl="5" w:tplc="0419001B">
      <w:start w:val="1"/>
      <w:numFmt w:val="lowerRoman"/>
      <w:lvlText w:val="%6."/>
      <w:lvlJc w:val="right"/>
      <w:pPr>
        <w:tabs>
          <w:tab w:val="num" w:pos="4527"/>
        </w:tabs>
        <w:ind w:left="4527" w:hanging="180"/>
      </w:pPr>
    </w:lvl>
    <w:lvl w:ilvl="6" w:tplc="0419000F">
      <w:start w:val="1"/>
      <w:numFmt w:val="decimal"/>
      <w:lvlText w:val="%7."/>
      <w:lvlJc w:val="left"/>
      <w:pPr>
        <w:tabs>
          <w:tab w:val="num" w:pos="5247"/>
        </w:tabs>
        <w:ind w:left="5247" w:hanging="360"/>
      </w:pPr>
    </w:lvl>
    <w:lvl w:ilvl="7" w:tplc="04190019">
      <w:start w:val="1"/>
      <w:numFmt w:val="lowerLetter"/>
      <w:lvlText w:val="%8."/>
      <w:lvlJc w:val="left"/>
      <w:pPr>
        <w:tabs>
          <w:tab w:val="num" w:pos="5967"/>
        </w:tabs>
        <w:ind w:left="5967" w:hanging="360"/>
      </w:pPr>
    </w:lvl>
    <w:lvl w:ilvl="8" w:tplc="0419001B">
      <w:start w:val="1"/>
      <w:numFmt w:val="lowerRoman"/>
      <w:lvlText w:val="%9."/>
      <w:lvlJc w:val="right"/>
      <w:pPr>
        <w:tabs>
          <w:tab w:val="num" w:pos="6687"/>
        </w:tabs>
        <w:ind w:left="6687" w:hanging="180"/>
      </w:pPr>
    </w:lvl>
  </w:abstractNum>
  <w:abstractNum w:abstractNumId="2">
    <w:nsid w:val="04637716"/>
    <w:multiLevelType w:val="hybridMultilevel"/>
    <w:tmpl w:val="98522C02"/>
    <w:lvl w:ilvl="0" w:tplc="FFFFFFFF">
      <w:start w:val="1"/>
      <w:numFmt w:val="bullet"/>
      <w:lvlText w:val=""/>
      <w:lvlJc w:val="left"/>
      <w:pPr>
        <w:ind w:left="1494"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66455E9"/>
    <w:multiLevelType w:val="hybridMultilevel"/>
    <w:tmpl w:val="D7D0F2F0"/>
    <w:lvl w:ilvl="0" w:tplc="6990491C">
      <w:start w:val="1"/>
      <w:numFmt w:val="decimal"/>
      <w:lvlText w:val="%1."/>
      <w:lvlJc w:val="left"/>
      <w:pPr>
        <w:ind w:left="1287" w:hanging="360"/>
      </w:pPr>
      <w:rPr>
        <w:b w:val="0"/>
        <w:sz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nsid w:val="07796B33"/>
    <w:multiLevelType w:val="hybridMultilevel"/>
    <w:tmpl w:val="989E76A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ABF785E"/>
    <w:multiLevelType w:val="hybridMultilevel"/>
    <w:tmpl w:val="FE4671F0"/>
    <w:lvl w:ilvl="0" w:tplc="60948C68">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0B794D9F"/>
    <w:multiLevelType w:val="hybridMultilevel"/>
    <w:tmpl w:val="27FC36DA"/>
    <w:lvl w:ilvl="0" w:tplc="04190011">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7">
    <w:nsid w:val="0B847543"/>
    <w:multiLevelType w:val="hybridMultilevel"/>
    <w:tmpl w:val="952C4B5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8">
    <w:nsid w:val="13167624"/>
    <w:multiLevelType w:val="hybridMultilevel"/>
    <w:tmpl w:val="E168CF82"/>
    <w:lvl w:ilvl="0" w:tplc="3FD67D06">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nsid w:val="14053E8E"/>
    <w:multiLevelType w:val="hybridMultilevel"/>
    <w:tmpl w:val="3E9A1384"/>
    <w:lvl w:ilvl="0" w:tplc="04190001">
      <w:start w:val="1"/>
      <w:numFmt w:val="bullet"/>
      <w:lvlText w:val=""/>
      <w:lvlJc w:val="left"/>
      <w:pPr>
        <w:ind w:left="1365" w:hanging="360"/>
      </w:pPr>
      <w:rPr>
        <w:rFonts w:ascii="Symbol" w:hAnsi="Symbol" w:hint="default"/>
      </w:rPr>
    </w:lvl>
    <w:lvl w:ilvl="1" w:tplc="04190003" w:tentative="1">
      <w:start w:val="1"/>
      <w:numFmt w:val="bullet"/>
      <w:lvlText w:val="o"/>
      <w:lvlJc w:val="left"/>
      <w:pPr>
        <w:ind w:left="2085" w:hanging="360"/>
      </w:pPr>
      <w:rPr>
        <w:rFonts w:ascii="Courier New" w:hAnsi="Courier New" w:cs="Courier New" w:hint="default"/>
      </w:rPr>
    </w:lvl>
    <w:lvl w:ilvl="2" w:tplc="04190005" w:tentative="1">
      <w:start w:val="1"/>
      <w:numFmt w:val="bullet"/>
      <w:lvlText w:val=""/>
      <w:lvlJc w:val="left"/>
      <w:pPr>
        <w:ind w:left="2805" w:hanging="360"/>
      </w:pPr>
      <w:rPr>
        <w:rFonts w:ascii="Wingdings" w:hAnsi="Wingdings" w:hint="default"/>
      </w:rPr>
    </w:lvl>
    <w:lvl w:ilvl="3" w:tplc="04190001" w:tentative="1">
      <w:start w:val="1"/>
      <w:numFmt w:val="bullet"/>
      <w:lvlText w:val=""/>
      <w:lvlJc w:val="left"/>
      <w:pPr>
        <w:ind w:left="3525" w:hanging="360"/>
      </w:pPr>
      <w:rPr>
        <w:rFonts w:ascii="Symbol" w:hAnsi="Symbol" w:hint="default"/>
      </w:rPr>
    </w:lvl>
    <w:lvl w:ilvl="4" w:tplc="04190003" w:tentative="1">
      <w:start w:val="1"/>
      <w:numFmt w:val="bullet"/>
      <w:lvlText w:val="o"/>
      <w:lvlJc w:val="left"/>
      <w:pPr>
        <w:ind w:left="4245" w:hanging="360"/>
      </w:pPr>
      <w:rPr>
        <w:rFonts w:ascii="Courier New" w:hAnsi="Courier New" w:cs="Courier New" w:hint="default"/>
      </w:rPr>
    </w:lvl>
    <w:lvl w:ilvl="5" w:tplc="04190005" w:tentative="1">
      <w:start w:val="1"/>
      <w:numFmt w:val="bullet"/>
      <w:lvlText w:val=""/>
      <w:lvlJc w:val="left"/>
      <w:pPr>
        <w:ind w:left="4965" w:hanging="360"/>
      </w:pPr>
      <w:rPr>
        <w:rFonts w:ascii="Wingdings" w:hAnsi="Wingdings" w:hint="default"/>
      </w:rPr>
    </w:lvl>
    <w:lvl w:ilvl="6" w:tplc="04190001" w:tentative="1">
      <w:start w:val="1"/>
      <w:numFmt w:val="bullet"/>
      <w:lvlText w:val=""/>
      <w:lvlJc w:val="left"/>
      <w:pPr>
        <w:ind w:left="5685" w:hanging="360"/>
      </w:pPr>
      <w:rPr>
        <w:rFonts w:ascii="Symbol" w:hAnsi="Symbol" w:hint="default"/>
      </w:rPr>
    </w:lvl>
    <w:lvl w:ilvl="7" w:tplc="04190003" w:tentative="1">
      <w:start w:val="1"/>
      <w:numFmt w:val="bullet"/>
      <w:lvlText w:val="o"/>
      <w:lvlJc w:val="left"/>
      <w:pPr>
        <w:ind w:left="6405" w:hanging="360"/>
      </w:pPr>
      <w:rPr>
        <w:rFonts w:ascii="Courier New" w:hAnsi="Courier New" w:cs="Courier New" w:hint="default"/>
      </w:rPr>
    </w:lvl>
    <w:lvl w:ilvl="8" w:tplc="04190005" w:tentative="1">
      <w:start w:val="1"/>
      <w:numFmt w:val="bullet"/>
      <w:lvlText w:val=""/>
      <w:lvlJc w:val="left"/>
      <w:pPr>
        <w:ind w:left="7125" w:hanging="360"/>
      </w:pPr>
      <w:rPr>
        <w:rFonts w:ascii="Wingdings" w:hAnsi="Wingdings" w:hint="default"/>
      </w:rPr>
    </w:lvl>
  </w:abstractNum>
  <w:abstractNum w:abstractNumId="10">
    <w:nsid w:val="141A63B0"/>
    <w:multiLevelType w:val="hybridMultilevel"/>
    <w:tmpl w:val="398E4EB2"/>
    <w:lvl w:ilvl="0" w:tplc="04190001">
      <w:start w:val="1"/>
      <w:numFmt w:val="bullet"/>
      <w:lvlText w:val=""/>
      <w:lvlJc w:val="left"/>
      <w:pPr>
        <w:tabs>
          <w:tab w:val="num" w:pos="927"/>
        </w:tabs>
        <w:ind w:left="927" w:hanging="360"/>
      </w:pPr>
      <w:rPr>
        <w:rFonts w:ascii="Symbol" w:hAnsi="Symbol" w:hint="default"/>
      </w:rPr>
    </w:lvl>
    <w:lvl w:ilvl="1" w:tplc="04190003">
      <w:start w:val="1"/>
      <w:numFmt w:val="bullet"/>
      <w:lvlText w:val="o"/>
      <w:lvlJc w:val="left"/>
      <w:pPr>
        <w:tabs>
          <w:tab w:val="num" w:pos="1647"/>
        </w:tabs>
        <w:ind w:left="1647" w:hanging="360"/>
      </w:pPr>
      <w:rPr>
        <w:rFonts w:ascii="Courier New" w:hAnsi="Courier New" w:cs="Courier New" w:hint="default"/>
      </w:rPr>
    </w:lvl>
    <w:lvl w:ilvl="2" w:tplc="04190005">
      <w:start w:val="1"/>
      <w:numFmt w:val="bullet"/>
      <w:lvlText w:val=""/>
      <w:lvlJc w:val="left"/>
      <w:pPr>
        <w:tabs>
          <w:tab w:val="num" w:pos="2367"/>
        </w:tabs>
        <w:ind w:left="2367" w:hanging="360"/>
      </w:pPr>
      <w:rPr>
        <w:rFonts w:ascii="Wingdings" w:hAnsi="Wingdings" w:hint="default"/>
      </w:rPr>
    </w:lvl>
    <w:lvl w:ilvl="3" w:tplc="04190001">
      <w:start w:val="1"/>
      <w:numFmt w:val="bullet"/>
      <w:lvlText w:val=""/>
      <w:lvlJc w:val="left"/>
      <w:pPr>
        <w:tabs>
          <w:tab w:val="num" w:pos="3087"/>
        </w:tabs>
        <w:ind w:left="3087" w:hanging="360"/>
      </w:pPr>
      <w:rPr>
        <w:rFonts w:ascii="Symbol" w:hAnsi="Symbol" w:hint="default"/>
      </w:rPr>
    </w:lvl>
    <w:lvl w:ilvl="4" w:tplc="04190003">
      <w:start w:val="1"/>
      <w:numFmt w:val="bullet"/>
      <w:lvlText w:val="o"/>
      <w:lvlJc w:val="left"/>
      <w:pPr>
        <w:tabs>
          <w:tab w:val="num" w:pos="3807"/>
        </w:tabs>
        <w:ind w:left="3807" w:hanging="360"/>
      </w:pPr>
      <w:rPr>
        <w:rFonts w:ascii="Courier New" w:hAnsi="Courier New" w:cs="Courier New" w:hint="default"/>
      </w:rPr>
    </w:lvl>
    <w:lvl w:ilvl="5" w:tplc="04190005">
      <w:start w:val="1"/>
      <w:numFmt w:val="bullet"/>
      <w:lvlText w:val=""/>
      <w:lvlJc w:val="left"/>
      <w:pPr>
        <w:tabs>
          <w:tab w:val="num" w:pos="4527"/>
        </w:tabs>
        <w:ind w:left="4527" w:hanging="360"/>
      </w:pPr>
      <w:rPr>
        <w:rFonts w:ascii="Wingdings" w:hAnsi="Wingdings" w:hint="default"/>
      </w:rPr>
    </w:lvl>
    <w:lvl w:ilvl="6" w:tplc="04190001">
      <w:start w:val="1"/>
      <w:numFmt w:val="bullet"/>
      <w:lvlText w:val=""/>
      <w:lvlJc w:val="left"/>
      <w:pPr>
        <w:tabs>
          <w:tab w:val="num" w:pos="5247"/>
        </w:tabs>
        <w:ind w:left="5247" w:hanging="360"/>
      </w:pPr>
      <w:rPr>
        <w:rFonts w:ascii="Symbol" w:hAnsi="Symbol" w:hint="default"/>
      </w:rPr>
    </w:lvl>
    <w:lvl w:ilvl="7" w:tplc="04190003">
      <w:start w:val="1"/>
      <w:numFmt w:val="bullet"/>
      <w:lvlText w:val="o"/>
      <w:lvlJc w:val="left"/>
      <w:pPr>
        <w:tabs>
          <w:tab w:val="num" w:pos="5967"/>
        </w:tabs>
        <w:ind w:left="5967" w:hanging="360"/>
      </w:pPr>
      <w:rPr>
        <w:rFonts w:ascii="Courier New" w:hAnsi="Courier New" w:cs="Courier New" w:hint="default"/>
      </w:rPr>
    </w:lvl>
    <w:lvl w:ilvl="8" w:tplc="04190005">
      <w:start w:val="1"/>
      <w:numFmt w:val="bullet"/>
      <w:lvlText w:val=""/>
      <w:lvlJc w:val="left"/>
      <w:pPr>
        <w:tabs>
          <w:tab w:val="num" w:pos="6687"/>
        </w:tabs>
        <w:ind w:left="6687" w:hanging="360"/>
      </w:pPr>
      <w:rPr>
        <w:rFonts w:ascii="Wingdings" w:hAnsi="Wingdings" w:hint="default"/>
      </w:rPr>
    </w:lvl>
  </w:abstractNum>
  <w:abstractNum w:abstractNumId="11">
    <w:nsid w:val="14B054E6"/>
    <w:multiLevelType w:val="hybridMultilevel"/>
    <w:tmpl w:val="80DC176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677016E"/>
    <w:multiLevelType w:val="hybridMultilevel"/>
    <w:tmpl w:val="ED3EE9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1855189E"/>
    <w:multiLevelType w:val="hybridMultilevel"/>
    <w:tmpl w:val="51E89B50"/>
    <w:lvl w:ilvl="0" w:tplc="04190001">
      <w:start w:val="1"/>
      <w:numFmt w:val="bullet"/>
      <w:lvlText w:val=""/>
      <w:lvlJc w:val="left"/>
      <w:pPr>
        <w:ind w:left="1350" w:hanging="360"/>
      </w:pPr>
      <w:rPr>
        <w:rFonts w:ascii="Symbol" w:hAnsi="Symbo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14">
    <w:nsid w:val="18A525DA"/>
    <w:multiLevelType w:val="hybridMultilevel"/>
    <w:tmpl w:val="3126EB1E"/>
    <w:lvl w:ilvl="0" w:tplc="02EC931C">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nsid w:val="1BD6162F"/>
    <w:multiLevelType w:val="hybridMultilevel"/>
    <w:tmpl w:val="6FB8444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1BF35E6F"/>
    <w:multiLevelType w:val="hybridMultilevel"/>
    <w:tmpl w:val="E962E83A"/>
    <w:lvl w:ilvl="0" w:tplc="818080E4">
      <w:start w:val="1"/>
      <w:numFmt w:val="bullet"/>
      <w:lvlText w:val="-"/>
      <w:lvlJc w:val="left"/>
      <w:pPr>
        <w:ind w:left="1287" w:hanging="360"/>
      </w:pPr>
      <w:rPr>
        <w:rFonts w:ascii="Times New Roman" w:hAnsi="Times New Roman" w:cs="Times New Roman" w:hint="default"/>
        <w:sz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7">
    <w:nsid w:val="1D1A2E97"/>
    <w:multiLevelType w:val="hybridMultilevel"/>
    <w:tmpl w:val="CEEA88C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1F5A06B4"/>
    <w:multiLevelType w:val="hybridMultilevel"/>
    <w:tmpl w:val="3B243B9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9">
    <w:nsid w:val="21805452"/>
    <w:multiLevelType w:val="hybridMultilevel"/>
    <w:tmpl w:val="3126EB1E"/>
    <w:lvl w:ilvl="0" w:tplc="02EC931C">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nsid w:val="22B943BC"/>
    <w:multiLevelType w:val="hybridMultilevel"/>
    <w:tmpl w:val="A49ECB5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22DB6DAE"/>
    <w:multiLevelType w:val="hybridMultilevel"/>
    <w:tmpl w:val="CAE096CA"/>
    <w:lvl w:ilvl="0" w:tplc="04190001">
      <w:start w:val="1"/>
      <w:numFmt w:val="bullet"/>
      <w:lvlText w:val=""/>
      <w:lvlJc w:val="left"/>
      <w:pPr>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2">
    <w:nsid w:val="260832FD"/>
    <w:multiLevelType w:val="multilevel"/>
    <w:tmpl w:val="5D4EE538"/>
    <w:lvl w:ilvl="0">
      <w:start w:val="1"/>
      <w:numFmt w:val="decimal"/>
      <w:lvlText w:val="%1."/>
      <w:lvlJc w:val="left"/>
      <w:pPr>
        <w:tabs>
          <w:tab w:val="num" w:pos="720"/>
        </w:tabs>
        <w:ind w:left="720" w:hanging="360"/>
      </w:pPr>
      <w:rPr>
        <w:rFonts w:ascii="Times New Roman" w:hAnsi="Times New Roman" w:cs="Times New Roman" w:hint="default"/>
        <w:sz w:val="27"/>
        <w:szCs w:val="27"/>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279B249C"/>
    <w:multiLevelType w:val="hybridMultilevel"/>
    <w:tmpl w:val="AD8EA436"/>
    <w:lvl w:ilvl="0" w:tplc="1EC85CB0">
      <w:start w:val="1"/>
      <w:numFmt w:val="decimal"/>
      <w:lvlText w:val="%1."/>
      <w:lvlJc w:val="left"/>
      <w:pPr>
        <w:tabs>
          <w:tab w:val="num" w:pos="1365"/>
        </w:tabs>
        <w:ind w:left="1365" w:hanging="360"/>
      </w:pPr>
      <w:rPr>
        <w:b w:val="0"/>
      </w:rPr>
    </w:lvl>
    <w:lvl w:ilvl="1" w:tplc="04190019" w:tentative="1">
      <w:start w:val="1"/>
      <w:numFmt w:val="lowerLetter"/>
      <w:lvlText w:val="%2."/>
      <w:lvlJc w:val="left"/>
      <w:pPr>
        <w:tabs>
          <w:tab w:val="num" w:pos="2085"/>
        </w:tabs>
        <w:ind w:left="2085" w:hanging="360"/>
      </w:pPr>
    </w:lvl>
    <w:lvl w:ilvl="2" w:tplc="0419001B" w:tentative="1">
      <w:start w:val="1"/>
      <w:numFmt w:val="lowerRoman"/>
      <w:lvlText w:val="%3."/>
      <w:lvlJc w:val="right"/>
      <w:pPr>
        <w:tabs>
          <w:tab w:val="num" w:pos="2805"/>
        </w:tabs>
        <w:ind w:left="2805" w:hanging="180"/>
      </w:pPr>
    </w:lvl>
    <w:lvl w:ilvl="3" w:tplc="0419000F" w:tentative="1">
      <w:start w:val="1"/>
      <w:numFmt w:val="decimal"/>
      <w:lvlText w:val="%4."/>
      <w:lvlJc w:val="left"/>
      <w:pPr>
        <w:tabs>
          <w:tab w:val="num" w:pos="3525"/>
        </w:tabs>
        <w:ind w:left="3525" w:hanging="360"/>
      </w:pPr>
    </w:lvl>
    <w:lvl w:ilvl="4" w:tplc="04190019" w:tentative="1">
      <w:start w:val="1"/>
      <w:numFmt w:val="lowerLetter"/>
      <w:lvlText w:val="%5."/>
      <w:lvlJc w:val="left"/>
      <w:pPr>
        <w:tabs>
          <w:tab w:val="num" w:pos="4245"/>
        </w:tabs>
        <w:ind w:left="4245" w:hanging="360"/>
      </w:pPr>
    </w:lvl>
    <w:lvl w:ilvl="5" w:tplc="0419001B" w:tentative="1">
      <w:start w:val="1"/>
      <w:numFmt w:val="lowerRoman"/>
      <w:lvlText w:val="%6."/>
      <w:lvlJc w:val="right"/>
      <w:pPr>
        <w:tabs>
          <w:tab w:val="num" w:pos="4965"/>
        </w:tabs>
        <w:ind w:left="4965" w:hanging="180"/>
      </w:pPr>
    </w:lvl>
    <w:lvl w:ilvl="6" w:tplc="0419000F" w:tentative="1">
      <w:start w:val="1"/>
      <w:numFmt w:val="decimal"/>
      <w:lvlText w:val="%7."/>
      <w:lvlJc w:val="left"/>
      <w:pPr>
        <w:tabs>
          <w:tab w:val="num" w:pos="5685"/>
        </w:tabs>
        <w:ind w:left="5685" w:hanging="360"/>
      </w:pPr>
    </w:lvl>
    <w:lvl w:ilvl="7" w:tplc="04190019" w:tentative="1">
      <w:start w:val="1"/>
      <w:numFmt w:val="lowerLetter"/>
      <w:lvlText w:val="%8."/>
      <w:lvlJc w:val="left"/>
      <w:pPr>
        <w:tabs>
          <w:tab w:val="num" w:pos="6405"/>
        </w:tabs>
        <w:ind w:left="6405" w:hanging="360"/>
      </w:pPr>
    </w:lvl>
    <w:lvl w:ilvl="8" w:tplc="0419001B" w:tentative="1">
      <w:start w:val="1"/>
      <w:numFmt w:val="lowerRoman"/>
      <w:lvlText w:val="%9."/>
      <w:lvlJc w:val="right"/>
      <w:pPr>
        <w:tabs>
          <w:tab w:val="num" w:pos="7125"/>
        </w:tabs>
        <w:ind w:left="7125" w:hanging="180"/>
      </w:pPr>
    </w:lvl>
  </w:abstractNum>
  <w:abstractNum w:abstractNumId="24">
    <w:nsid w:val="295437CF"/>
    <w:multiLevelType w:val="hybridMultilevel"/>
    <w:tmpl w:val="9FE6BF08"/>
    <w:lvl w:ilvl="0" w:tplc="21EE0F2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2B441C7A"/>
    <w:multiLevelType w:val="hybridMultilevel"/>
    <w:tmpl w:val="5E4E6B74"/>
    <w:lvl w:ilvl="0" w:tplc="806C1EBC">
      <w:start w:val="1"/>
      <w:numFmt w:val="decimal"/>
      <w:lvlText w:val="%1."/>
      <w:lvlJc w:val="left"/>
      <w:pPr>
        <w:tabs>
          <w:tab w:val="num" w:pos="927"/>
        </w:tabs>
        <w:ind w:left="927" w:hanging="360"/>
      </w:pPr>
      <w:rPr>
        <w:b w:val="0"/>
        <w:i w:val="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6">
    <w:nsid w:val="2D1F35B4"/>
    <w:multiLevelType w:val="hybridMultilevel"/>
    <w:tmpl w:val="F600EB7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33917C7B"/>
    <w:multiLevelType w:val="hybridMultilevel"/>
    <w:tmpl w:val="BB949662"/>
    <w:lvl w:ilvl="0" w:tplc="60948C68">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33EC2A3A"/>
    <w:multiLevelType w:val="hybridMultilevel"/>
    <w:tmpl w:val="3F4CDA48"/>
    <w:lvl w:ilvl="0" w:tplc="04190011">
      <w:start w:val="1"/>
      <w:numFmt w:val="decimal"/>
      <w:lvlText w:val="%1)"/>
      <w:lvlJc w:val="left"/>
      <w:pPr>
        <w:ind w:left="927" w:hanging="360"/>
      </w:pPr>
    </w:lvl>
    <w:lvl w:ilvl="1" w:tplc="04190001">
      <w:start w:val="1"/>
      <w:numFmt w:val="bullet"/>
      <w:lvlText w:val=""/>
      <w:lvlJc w:val="left"/>
      <w:pPr>
        <w:tabs>
          <w:tab w:val="num" w:pos="1647"/>
        </w:tabs>
        <w:ind w:left="1647" w:hanging="360"/>
      </w:pPr>
      <w:rPr>
        <w:rFonts w:ascii="Symbol" w:hAnsi="Symbol" w:hint="default"/>
      </w:r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9">
    <w:nsid w:val="33FC0C03"/>
    <w:multiLevelType w:val="multilevel"/>
    <w:tmpl w:val="A8A6688C"/>
    <w:lvl w:ilvl="0">
      <w:start w:val="1"/>
      <w:numFmt w:val="decimal"/>
      <w:lvlText w:val="%1."/>
      <w:lvlJc w:val="left"/>
      <w:pPr>
        <w:tabs>
          <w:tab w:val="num" w:pos="720"/>
        </w:tabs>
        <w:ind w:left="720" w:hanging="360"/>
      </w:pPr>
      <w:rPr>
        <w:rFonts w:ascii="Times New Roman" w:hAnsi="Times New Roman" w:cs="Times New Roman" w:hint="default"/>
        <w:sz w:val="28"/>
        <w:szCs w:val="28"/>
      </w:rPr>
    </w:lvl>
    <w:lvl w:ilvl="1">
      <w:start w:val="1"/>
      <w:numFmt w:val="decimal"/>
      <w:lvlText w:val="%2."/>
      <w:lvlJc w:val="left"/>
      <w:pPr>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0">
    <w:nsid w:val="40B65041"/>
    <w:multiLevelType w:val="hybridMultilevel"/>
    <w:tmpl w:val="46360570"/>
    <w:lvl w:ilvl="0" w:tplc="8BE67012">
      <w:start w:val="1"/>
      <w:numFmt w:val="bullet"/>
      <w:lvlText w:val=""/>
      <w:lvlJc w:val="left"/>
      <w:pPr>
        <w:ind w:left="1287" w:hanging="360"/>
      </w:pPr>
      <w:rPr>
        <w:rFonts w:ascii="Symbol" w:hAnsi="Symbol" w:hint="default"/>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413675F0"/>
    <w:multiLevelType w:val="hybridMultilevel"/>
    <w:tmpl w:val="24867E6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2">
    <w:nsid w:val="417E448B"/>
    <w:multiLevelType w:val="hybridMultilevel"/>
    <w:tmpl w:val="AF00005C"/>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3">
    <w:nsid w:val="42893C86"/>
    <w:multiLevelType w:val="multilevel"/>
    <w:tmpl w:val="5D4EE538"/>
    <w:lvl w:ilvl="0">
      <w:start w:val="1"/>
      <w:numFmt w:val="decimal"/>
      <w:lvlText w:val="%1."/>
      <w:lvlJc w:val="left"/>
      <w:pPr>
        <w:tabs>
          <w:tab w:val="num" w:pos="720"/>
        </w:tabs>
        <w:ind w:left="720" w:hanging="360"/>
      </w:pPr>
      <w:rPr>
        <w:rFonts w:ascii="Times New Roman" w:hAnsi="Times New Roman" w:cs="Times New Roman" w:hint="default"/>
        <w:sz w:val="27"/>
        <w:szCs w:val="27"/>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459B0BE1"/>
    <w:multiLevelType w:val="hybridMultilevel"/>
    <w:tmpl w:val="DB5CE880"/>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5">
    <w:nsid w:val="459C44E9"/>
    <w:multiLevelType w:val="hybridMultilevel"/>
    <w:tmpl w:val="DC9E4E6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6">
    <w:nsid w:val="4C6A41EA"/>
    <w:multiLevelType w:val="hybridMultilevel"/>
    <w:tmpl w:val="0212D93E"/>
    <w:lvl w:ilvl="0" w:tplc="8BE67012">
      <w:start w:val="1"/>
      <w:numFmt w:val="bullet"/>
      <w:lvlText w:val=""/>
      <w:lvlJc w:val="left"/>
      <w:pPr>
        <w:ind w:left="1287" w:hanging="360"/>
      </w:pPr>
      <w:rPr>
        <w:rFonts w:ascii="Symbol" w:hAnsi="Symbol" w:hint="default"/>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4E92762F"/>
    <w:multiLevelType w:val="hybridMultilevel"/>
    <w:tmpl w:val="1DCA4EE2"/>
    <w:lvl w:ilvl="0" w:tplc="04190001">
      <w:start w:val="1"/>
      <w:numFmt w:val="bullet"/>
      <w:lvlText w:val=""/>
      <w:lvlJc w:val="left"/>
      <w:pPr>
        <w:tabs>
          <w:tab w:val="num" w:pos="2628"/>
        </w:tabs>
        <w:ind w:left="2628" w:hanging="360"/>
      </w:pPr>
      <w:rPr>
        <w:rFonts w:ascii="Symbol" w:hAnsi="Symbol" w:hint="default"/>
      </w:rPr>
    </w:lvl>
    <w:lvl w:ilvl="1" w:tplc="60948C68">
      <w:start w:val="1"/>
      <w:numFmt w:val="bullet"/>
      <w:lvlText w:val="-"/>
      <w:lvlJc w:val="left"/>
      <w:pPr>
        <w:ind w:left="3873" w:hanging="885"/>
      </w:pPr>
      <w:rPr>
        <w:rFonts w:ascii="Times New Roman" w:hAnsi="Times New Roman" w:cs="Times New Roman" w:hint="default"/>
      </w:rPr>
    </w:lvl>
    <w:lvl w:ilvl="2" w:tplc="04190005" w:tentative="1">
      <w:start w:val="1"/>
      <w:numFmt w:val="bullet"/>
      <w:lvlText w:val=""/>
      <w:lvlJc w:val="left"/>
      <w:pPr>
        <w:tabs>
          <w:tab w:val="num" w:pos="4068"/>
        </w:tabs>
        <w:ind w:left="4068" w:hanging="360"/>
      </w:pPr>
      <w:rPr>
        <w:rFonts w:ascii="Wingdings" w:hAnsi="Wingdings" w:hint="default"/>
      </w:rPr>
    </w:lvl>
    <w:lvl w:ilvl="3" w:tplc="04190001" w:tentative="1">
      <w:start w:val="1"/>
      <w:numFmt w:val="bullet"/>
      <w:lvlText w:val=""/>
      <w:lvlJc w:val="left"/>
      <w:pPr>
        <w:tabs>
          <w:tab w:val="num" w:pos="4788"/>
        </w:tabs>
        <w:ind w:left="4788" w:hanging="360"/>
      </w:pPr>
      <w:rPr>
        <w:rFonts w:ascii="Symbol" w:hAnsi="Symbol" w:hint="default"/>
      </w:rPr>
    </w:lvl>
    <w:lvl w:ilvl="4" w:tplc="04190003" w:tentative="1">
      <w:start w:val="1"/>
      <w:numFmt w:val="bullet"/>
      <w:lvlText w:val="o"/>
      <w:lvlJc w:val="left"/>
      <w:pPr>
        <w:tabs>
          <w:tab w:val="num" w:pos="5508"/>
        </w:tabs>
        <w:ind w:left="5508" w:hanging="360"/>
      </w:pPr>
      <w:rPr>
        <w:rFonts w:ascii="Courier New" w:hAnsi="Courier New" w:cs="Courier New" w:hint="default"/>
      </w:rPr>
    </w:lvl>
    <w:lvl w:ilvl="5" w:tplc="04190005" w:tentative="1">
      <w:start w:val="1"/>
      <w:numFmt w:val="bullet"/>
      <w:lvlText w:val=""/>
      <w:lvlJc w:val="left"/>
      <w:pPr>
        <w:tabs>
          <w:tab w:val="num" w:pos="6228"/>
        </w:tabs>
        <w:ind w:left="6228" w:hanging="360"/>
      </w:pPr>
      <w:rPr>
        <w:rFonts w:ascii="Wingdings" w:hAnsi="Wingdings" w:hint="default"/>
      </w:rPr>
    </w:lvl>
    <w:lvl w:ilvl="6" w:tplc="04190001" w:tentative="1">
      <w:start w:val="1"/>
      <w:numFmt w:val="bullet"/>
      <w:lvlText w:val=""/>
      <w:lvlJc w:val="left"/>
      <w:pPr>
        <w:tabs>
          <w:tab w:val="num" w:pos="6948"/>
        </w:tabs>
        <w:ind w:left="6948" w:hanging="360"/>
      </w:pPr>
      <w:rPr>
        <w:rFonts w:ascii="Symbol" w:hAnsi="Symbol" w:hint="default"/>
      </w:rPr>
    </w:lvl>
    <w:lvl w:ilvl="7" w:tplc="04190003" w:tentative="1">
      <w:start w:val="1"/>
      <w:numFmt w:val="bullet"/>
      <w:lvlText w:val="o"/>
      <w:lvlJc w:val="left"/>
      <w:pPr>
        <w:tabs>
          <w:tab w:val="num" w:pos="7668"/>
        </w:tabs>
        <w:ind w:left="7668" w:hanging="360"/>
      </w:pPr>
      <w:rPr>
        <w:rFonts w:ascii="Courier New" w:hAnsi="Courier New" w:cs="Courier New" w:hint="default"/>
      </w:rPr>
    </w:lvl>
    <w:lvl w:ilvl="8" w:tplc="04190005" w:tentative="1">
      <w:start w:val="1"/>
      <w:numFmt w:val="bullet"/>
      <w:lvlText w:val=""/>
      <w:lvlJc w:val="left"/>
      <w:pPr>
        <w:tabs>
          <w:tab w:val="num" w:pos="8388"/>
        </w:tabs>
        <w:ind w:left="8388" w:hanging="360"/>
      </w:pPr>
      <w:rPr>
        <w:rFonts w:ascii="Wingdings" w:hAnsi="Wingdings" w:hint="default"/>
      </w:rPr>
    </w:lvl>
  </w:abstractNum>
  <w:abstractNum w:abstractNumId="38">
    <w:nsid w:val="4F5701E7"/>
    <w:multiLevelType w:val="hybridMultilevel"/>
    <w:tmpl w:val="0E948FA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9">
    <w:nsid w:val="5162686B"/>
    <w:multiLevelType w:val="hybridMultilevel"/>
    <w:tmpl w:val="2CB4489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40">
    <w:nsid w:val="538B49D5"/>
    <w:multiLevelType w:val="hybridMultilevel"/>
    <w:tmpl w:val="5D5AC5C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41">
    <w:nsid w:val="53B75BD8"/>
    <w:multiLevelType w:val="hybridMultilevel"/>
    <w:tmpl w:val="87FA0F8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nsid w:val="54592DE5"/>
    <w:multiLevelType w:val="hybridMultilevel"/>
    <w:tmpl w:val="0CB4D63C"/>
    <w:lvl w:ilvl="0" w:tplc="66342DA0">
      <w:start w:val="1"/>
      <w:numFmt w:val="bullet"/>
      <w:lvlText w:val=""/>
      <w:lvlJc w:val="left"/>
      <w:pPr>
        <w:ind w:left="1287" w:hanging="360"/>
      </w:pPr>
      <w:rPr>
        <w:rFonts w:ascii="Symbol" w:hAnsi="Symbol" w:hint="default"/>
        <w:sz w:val="28"/>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nsid w:val="54A162D5"/>
    <w:multiLevelType w:val="hybridMultilevel"/>
    <w:tmpl w:val="C8306BAA"/>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4">
    <w:nsid w:val="575E78B2"/>
    <w:multiLevelType w:val="hybridMultilevel"/>
    <w:tmpl w:val="4F54D12A"/>
    <w:lvl w:ilvl="0" w:tplc="60948C68">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nsid w:val="5951486E"/>
    <w:multiLevelType w:val="hybridMultilevel"/>
    <w:tmpl w:val="22C0A624"/>
    <w:lvl w:ilvl="0" w:tplc="B82E445E">
      <w:start w:val="1"/>
      <w:numFmt w:val="decimal"/>
      <w:lvlText w:val="%1."/>
      <w:lvlJc w:val="left"/>
      <w:pPr>
        <w:tabs>
          <w:tab w:val="num" w:pos="1422"/>
        </w:tabs>
        <w:ind w:left="1422" w:hanging="855"/>
      </w:pPr>
    </w:lvl>
    <w:lvl w:ilvl="1" w:tplc="04190019">
      <w:start w:val="1"/>
      <w:numFmt w:val="lowerLetter"/>
      <w:lvlText w:val="%2."/>
      <w:lvlJc w:val="left"/>
      <w:pPr>
        <w:tabs>
          <w:tab w:val="num" w:pos="1647"/>
        </w:tabs>
        <w:ind w:left="1647" w:hanging="360"/>
      </w:pPr>
    </w:lvl>
    <w:lvl w:ilvl="2" w:tplc="0419001B">
      <w:start w:val="1"/>
      <w:numFmt w:val="lowerRoman"/>
      <w:lvlText w:val="%3."/>
      <w:lvlJc w:val="right"/>
      <w:pPr>
        <w:tabs>
          <w:tab w:val="num" w:pos="2367"/>
        </w:tabs>
        <w:ind w:left="2367" w:hanging="180"/>
      </w:pPr>
    </w:lvl>
    <w:lvl w:ilvl="3" w:tplc="0419000F">
      <w:start w:val="1"/>
      <w:numFmt w:val="decimal"/>
      <w:lvlText w:val="%4."/>
      <w:lvlJc w:val="left"/>
      <w:pPr>
        <w:tabs>
          <w:tab w:val="num" w:pos="3087"/>
        </w:tabs>
        <w:ind w:left="3087" w:hanging="360"/>
      </w:pPr>
    </w:lvl>
    <w:lvl w:ilvl="4" w:tplc="04190019">
      <w:start w:val="1"/>
      <w:numFmt w:val="lowerLetter"/>
      <w:lvlText w:val="%5."/>
      <w:lvlJc w:val="left"/>
      <w:pPr>
        <w:tabs>
          <w:tab w:val="num" w:pos="3807"/>
        </w:tabs>
        <w:ind w:left="3807" w:hanging="360"/>
      </w:pPr>
    </w:lvl>
    <w:lvl w:ilvl="5" w:tplc="0419001B">
      <w:start w:val="1"/>
      <w:numFmt w:val="lowerRoman"/>
      <w:lvlText w:val="%6."/>
      <w:lvlJc w:val="right"/>
      <w:pPr>
        <w:tabs>
          <w:tab w:val="num" w:pos="4527"/>
        </w:tabs>
        <w:ind w:left="4527" w:hanging="180"/>
      </w:pPr>
    </w:lvl>
    <w:lvl w:ilvl="6" w:tplc="0419000F">
      <w:start w:val="1"/>
      <w:numFmt w:val="decimal"/>
      <w:lvlText w:val="%7."/>
      <w:lvlJc w:val="left"/>
      <w:pPr>
        <w:tabs>
          <w:tab w:val="num" w:pos="5247"/>
        </w:tabs>
        <w:ind w:left="5247" w:hanging="360"/>
      </w:pPr>
    </w:lvl>
    <w:lvl w:ilvl="7" w:tplc="04190019">
      <w:start w:val="1"/>
      <w:numFmt w:val="lowerLetter"/>
      <w:lvlText w:val="%8."/>
      <w:lvlJc w:val="left"/>
      <w:pPr>
        <w:tabs>
          <w:tab w:val="num" w:pos="5967"/>
        </w:tabs>
        <w:ind w:left="5967" w:hanging="360"/>
      </w:pPr>
    </w:lvl>
    <w:lvl w:ilvl="8" w:tplc="0419001B">
      <w:start w:val="1"/>
      <w:numFmt w:val="lowerRoman"/>
      <w:lvlText w:val="%9."/>
      <w:lvlJc w:val="right"/>
      <w:pPr>
        <w:tabs>
          <w:tab w:val="num" w:pos="6687"/>
        </w:tabs>
        <w:ind w:left="6687" w:hanging="180"/>
      </w:pPr>
    </w:lvl>
  </w:abstractNum>
  <w:abstractNum w:abstractNumId="46">
    <w:nsid w:val="5A8D1FF2"/>
    <w:multiLevelType w:val="hybridMultilevel"/>
    <w:tmpl w:val="9946906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nsid w:val="5C296843"/>
    <w:multiLevelType w:val="hybridMultilevel"/>
    <w:tmpl w:val="327284E4"/>
    <w:lvl w:ilvl="0" w:tplc="0630BAE4">
      <w:start w:val="1"/>
      <w:numFmt w:val="decimal"/>
      <w:lvlText w:val="%1."/>
      <w:lvlJc w:val="left"/>
      <w:pPr>
        <w:tabs>
          <w:tab w:val="num" w:pos="927"/>
        </w:tabs>
        <w:ind w:left="927" w:hanging="360"/>
      </w:pPr>
    </w:lvl>
    <w:lvl w:ilvl="1" w:tplc="04190019">
      <w:start w:val="1"/>
      <w:numFmt w:val="lowerLetter"/>
      <w:lvlText w:val="%2."/>
      <w:lvlJc w:val="left"/>
      <w:pPr>
        <w:tabs>
          <w:tab w:val="num" w:pos="1647"/>
        </w:tabs>
        <w:ind w:left="1647" w:hanging="360"/>
      </w:pPr>
    </w:lvl>
    <w:lvl w:ilvl="2" w:tplc="0419001B">
      <w:start w:val="1"/>
      <w:numFmt w:val="lowerRoman"/>
      <w:lvlText w:val="%3."/>
      <w:lvlJc w:val="right"/>
      <w:pPr>
        <w:tabs>
          <w:tab w:val="num" w:pos="2367"/>
        </w:tabs>
        <w:ind w:left="2367" w:hanging="180"/>
      </w:pPr>
    </w:lvl>
    <w:lvl w:ilvl="3" w:tplc="0419000F">
      <w:start w:val="1"/>
      <w:numFmt w:val="decimal"/>
      <w:lvlText w:val="%4."/>
      <w:lvlJc w:val="left"/>
      <w:pPr>
        <w:tabs>
          <w:tab w:val="num" w:pos="3087"/>
        </w:tabs>
        <w:ind w:left="3087" w:hanging="360"/>
      </w:pPr>
    </w:lvl>
    <w:lvl w:ilvl="4" w:tplc="04190019">
      <w:start w:val="1"/>
      <w:numFmt w:val="lowerLetter"/>
      <w:lvlText w:val="%5."/>
      <w:lvlJc w:val="left"/>
      <w:pPr>
        <w:tabs>
          <w:tab w:val="num" w:pos="3807"/>
        </w:tabs>
        <w:ind w:left="3807" w:hanging="360"/>
      </w:pPr>
    </w:lvl>
    <w:lvl w:ilvl="5" w:tplc="0419001B">
      <w:start w:val="1"/>
      <w:numFmt w:val="lowerRoman"/>
      <w:lvlText w:val="%6."/>
      <w:lvlJc w:val="right"/>
      <w:pPr>
        <w:tabs>
          <w:tab w:val="num" w:pos="4527"/>
        </w:tabs>
        <w:ind w:left="4527" w:hanging="180"/>
      </w:pPr>
    </w:lvl>
    <w:lvl w:ilvl="6" w:tplc="0419000F">
      <w:start w:val="1"/>
      <w:numFmt w:val="decimal"/>
      <w:lvlText w:val="%7."/>
      <w:lvlJc w:val="left"/>
      <w:pPr>
        <w:tabs>
          <w:tab w:val="num" w:pos="5247"/>
        </w:tabs>
        <w:ind w:left="5247" w:hanging="360"/>
      </w:pPr>
    </w:lvl>
    <w:lvl w:ilvl="7" w:tplc="04190019">
      <w:start w:val="1"/>
      <w:numFmt w:val="lowerLetter"/>
      <w:lvlText w:val="%8."/>
      <w:lvlJc w:val="left"/>
      <w:pPr>
        <w:tabs>
          <w:tab w:val="num" w:pos="5967"/>
        </w:tabs>
        <w:ind w:left="5967" w:hanging="360"/>
      </w:pPr>
    </w:lvl>
    <w:lvl w:ilvl="8" w:tplc="0419001B">
      <w:start w:val="1"/>
      <w:numFmt w:val="lowerRoman"/>
      <w:lvlText w:val="%9."/>
      <w:lvlJc w:val="right"/>
      <w:pPr>
        <w:tabs>
          <w:tab w:val="num" w:pos="6687"/>
        </w:tabs>
        <w:ind w:left="6687" w:hanging="180"/>
      </w:pPr>
    </w:lvl>
  </w:abstractNum>
  <w:abstractNum w:abstractNumId="48">
    <w:nsid w:val="5EBC2BCC"/>
    <w:multiLevelType w:val="hybridMultilevel"/>
    <w:tmpl w:val="B5C6F68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nsid w:val="67950358"/>
    <w:multiLevelType w:val="multilevel"/>
    <w:tmpl w:val="EA2ACA6C"/>
    <w:lvl w:ilvl="0">
      <w:start w:val="1"/>
      <w:numFmt w:val="decimal"/>
      <w:lvlText w:val="%1."/>
      <w:lvlJc w:val="left"/>
      <w:pPr>
        <w:ind w:left="1287" w:hanging="360"/>
      </w:pPr>
    </w:lvl>
    <w:lvl w:ilvl="1">
      <w:numFmt w:val="decimal"/>
      <w:isLgl/>
      <w:lvlText w:val="%1.%2."/>
      <w:lvlJc w:val="left"/>
      <w:pPr>
        <w:ind w:left="1647" w:hanging="720"/>
      </w:pPr>
      <w:rPr>
        <w:rFonts w:hint="default"/>
        <w:b/>
      </w:rPr>
    </w:lvl>
    <w:lvl w:ilvl="2">
      <w:start w:val="1"/>
      <w:numFmt w:val="decimal"/>
      <w:isLgl/>
      <w:lvlText w:val="%1.%2.%3."/>
      <w:lvlJc w:val="left"/>
      <w:pPr>
        <w:ind w:left="1647" w:hanging="720"/>
      </w:pPr>
      <w:rPr>
        <w:rFonts w:hint="default"/>
        <w:b/>
      </w:rPr>
    </w:lvl>
    <w:lvl w:ilvl="3">
      <w:start w:val="1"/>
      <w:numFmt w:val="decimal"/>
      <w:isLgl/>
      <w:lvlText w:val="%1.%2.%3.%4."/>
      <w:lvlJc w:val="left"/>
      <w:pPr>
        <w:ind w:left="2007" w:hanging="1080"/>
      </w:pPr>
      <w:rPr>
        <w:rFonts w:hint="default"/>
        <w:b/>
      </w:rPr>
    </w:lvl>
    <w:lvl w:ilvl="4">
      <w:start w:val="1"/>
      <w:numFmt w:val="decimal"/>
      <w:isLgl/>
      <w:lvlText w:val="%1.%2.%3.%4.%5."/>
      <w:lvlJc w:val="left"/>
      <w:pPr>
        <w:ind w:left="2007" w:hanging="1080"/>
      </w:pPr>
      <w:rPr>
        <w:rFonts w:hint="default"/>
        <w:b/>
      </w:rPr>
    </w:lvl>
    <w:lvl w:ilvl="5">
      <w:start w:val="1"/>
      <w:numFmt w:val="decimal"/>
      <w:isLgl/>
      <w:lvlText w:val="%1.%2.%3.%4.%5.%6."/>
      <w:lvlJc w:val="left"/>
      <w:pPr>
        <w:ind w:left="2367" w:hanging="1440"/>
      </w:pPr>
      <w:rPr>
        <w:rFonts w:hint="default"/>
        <w:b/>
      </w:rPr>
    </w:lvl>
    <w:lvl w:ilvl="6">
      <w:start w:val="1"/>
      <w:numFmt w:val="decimal"/>
      <w:isLgl/>
      <w:lvlText w:val="%1.%2.%3.%4.%5.%6.%7."/>
      <w:lvlJc w:val="left"/>
      <w:pPr>
        <w:ind w:left="2727" w:hanging="1800"/>
      </w:pPr>
      <w:rPr>
        <w:rFonts w:hint="default"/>
        <w:b/>
      </w:rPr>
    </w:lvl>
    <w:lvl w:ilvl="7">
      <w:start w:val="1"/>
      <w:numFmt w:val="decimal"/>
      <w:isLgl/>
      <w:lvlText w:val="%1.%2.%3.%4.%5.%6.%7.%8."/>
      <w:lvlJc w:val="left"/>
      <w:pPr>
        <w:ind w:left="2727" w:hanging="1800"/>
      </w:pPr>
      <w:rPr>
        <w:rFonts w:hint="default"/>
        <w:b/>
      </w:rPr>
    </w:lvl>
    <w:lvl w:ilvl="8">
      <w:start w:val="1"/>
      <w:numFmt w:val="decimal"/>
      <w:isLgl/>
      <w:lvlText w:val="%1.%2.%3.%4.%5.%6.%7.%8.%9."/>
      <w:lvlJc w:val="left"/>
      <w:pPr>
        <w:ind w:left="3087" w:hanging="2160"/>
      </w:pPr>
      <w:rPr>
        <w:rFonts w:hint="default"/>
        <w:b/>
      </w:rPr>
    </w:lvl>
  </w:abstractNum>
  <w:abstractNum w:abstractNumId="50">
    <w:nsid w:val="67D93F04"/>
    <w:multiLevelType w:val="hybridMultilevel"/>
    <w:tmpl w:val="9564A410"/>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51">
    <w:nsid w:val="68B128A1"/>
    <w:multiLevelType w:val="hybridMultilevel"/>
    <w:tmpl w:val="57A83DA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2">
    <w:nsid w:val="6A797F67"/>
    <w:multiLevelType w:val="hybridMultilevel"/>
    <w:tmpl w:val="CCF6A3B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nsid w:val="6F4864CD"/>
    <w:multiLevelType w:val="hybridMultilevel"/>
    <w:tmpl w:val="DF50955C"/>
    <w:lvl w:ilvl="0" w:tplc="E452DE7A">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4">
    <w:nsid w:val="71D65FC9"/>
    <w:multiLevelType w:val="hybridMultilevel"/>
    <w:tmpl w:val="D7824C6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5">
    <w:nsid w:val="7359674F"/>
    <w:multiLevelType w:val="multilevel"/>
    <w:tmpl w:val="5D4EE538"/>
    <w:lvl w:ilvl="0">
      <w:start w:val="1"/>
      <w:numFmt w:val="decimal"/>
      <w:lvlText w:val="%1."/>
      <w:lvlJc w:val="left"/>
      <w:pPr>
        <w:tabs>
          <w:tab w:val="num" w:pos="720"/>
        </w:tabs>
        <w:ind w:left="720" w:hanging="360"/>
      </w:pPr>
      <w:rPr>
        <w:rFonts w:ascii="Times New Roman" w:hAnsi="Times New Roman" w:cs="Times New Roman" w:hint="default"/>
        <w:sz w:val="27"/>
        <w:szCs w:val="27"/>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73A128F3"/>
    <w:multiLevelType w:val="hybridMultilevel"/>
    <w:tmpl w:val="308261E6"/>
    <w:lvl w:ilvl="0" w:tplc="04190001">
      <w:start w:val="1"/>
      <w:numFmt w:val="bullet"/>
      <w:lvlText w:val=""/>
      <w:lvlJc w:val="left"/>
      <w:pPr>
        <w:tabs>
          <w:tab w:val="num" w:pos="927"/>
        </w:tabs>
        <w:ind w:left="927" w:hanging="360"/>
      </w:pPr>
      <w:rPr>
        <w:rFonts w:ascii="Symbol" w:hAnsi="Symbol" w:hint="default"/>
        <w:color w:val="auto"/>
      </w:rPr>
    </w:lvl>
    <w:lvl w:ilvl="1" w:tplc="0419000F">
      <w:start w:val="1"/>
      <w:numFmt w:val="decimal"/>
      <w:lvlText w:val="%2."/>
      <w:lvlJc w:val="left"/>
      <w:pPr>
        <w:tabs>
          <w:tab w:val="num" w:pos="1647"/>
        </w:tabs>
        <w:ind w:left="1647" w:hanging="360"/>
      </w:pPr>
    </w:lvl>
    <w:lvl w:ilvl="2" w:tplc="04190005">
      <w:start w:val="1"/>
      <w:numFmt w:val="bullet"/>
      <w:lvlText w:val=""/>
      <w:lvlJc w:val="left"/>
      <w:pPr>
        <w:tabs>
          <w:tab w:val="num" w:pos="2367"/>
        </w:tabs>
        <w:ind w:left="2367" w:hanging="360"/>
      </w:pPr>
      <w:rPr>
        <w:rFonts w:ascii="Wingdings" w:hAnsi="Wingdings" w:hint="default"/>
      </w:rPr>
    </w:lvl>
    <w:lvl w:ilvl="3" w:tplc="04190001">
      <w:start w:val="1"/>
      <w:numFmt w:val="bullet"/>
      <w:lvlText w:val=""/>
      <w:lvlJc w:val="left"/>
      <w:pPr>
        <w:tabs>
          <w:tab w:val="num" w:pos="3087"/>
        </w:tabs>
        <w:ind w:left="3087" w:hanging="360"/>
      </w:pPr>
      <w:rPr>
        <w:rFonts w:ascii="Symbol" w:hAnsi="Symbol" w:hint="default"/>
      </w:rPr>
    </w:lvl>
    <w:lvl w:ilvl="4" w:tplc="04190003">
      <w:start w:val="1"/>
      <w:numFmt w:val="bullet"/>
      <w:lvlText w:val="o"/>
      <w:lvlJc w:val="left"/>
      <w:pPr>
        <w:tabs>
          <w:tab w:val="num" w:pos="3807"/>
        </w:tabs>
        <w:ind w:left="3807" w:hanging="360"/>
      </w:pPr>
      <w:rPr>
        <w:rFonts w:ascii="Courier New" w:hAnsi="Courier New" w:cs="Courier New" w:hint="default"/>
      </w:rPr>
    </w:lvl>
    <w:lvl w:ilvl="5" w:tplc="04190005">
      <w:start w:val="1"/>
      <w:numFmt w:val="bullet"/>
      <w:lvlText w:val=""/>
      <w:lvlJc w:val="left"/>
      <w:pPr>
        <w:tabs>
          <w:tab w:val="num" w:pos="4527"/>
        </w:tabs>
        <w:ind w:left="4527" w:hanging="360"/>
      </w:pPr>
      <w:rPr>
        <w:rFonts w:ascii="Wingdings" w:hAnsi="Wingdings" w:hint="default"/>
      </w:rPr>
    </w:lvl>
    <w:lvl w:ilvl="6" w:tplc="04190001">
      <w:start w:val="1"/>
      <w:numFmt w:val="bullet"/>
      <w:lvlText w:val=""/>
      <w:lvlJc w:val="left"/>
      <w:pPr>
        <w:tabs>
          <w:tab w:val="num" w:pos="5247"/>
        </w:tabs>
        <w:ind w:left="5247" w:hanging="360"/>
      </w:pPr>
      <w:rPr>
        <w:rFonts w:ascii="Symbol" w:hAnsi="Symbol" w:hint="default"/>
      </w:rPr>
    </w:lvl>
    <w:lvl w:ilvl="7" w:tplc="04190003">
      <w:start w:val="1"/>
      <w:numFmt w:val="bullet"/>
      <w:lvlText w:val="o"/>
      <w:lvlJc w:val="left"/>
      <w:pPr>
        <w:tabs>
          <w:tab w:val="num" w:pos="5967"/>
        </w:tabs>
        <w:ind w:left="5967" w:hanging="360"/>
      </w:pPr>
      <w:rPr>
        <w:rFonts w:ascii="Courier New" w:hAnsi="Courier New" w:cs="Courier New" w:hint="default"/>
      </w:rPr>
    </w:lvl>
    <w:lvl w:ilvl="8" w:tplc="04190005">
      <w:start w:val="1"/>
      <w:numFmt w:val="bullet"/>
      <w:lvlText w:val=""/>
      <w:lvlJc w:val="left"/>
      <w:pPr>
        <w:tabs>
          <w:tab w:val="num" w:pos="6687"/>
        </w:tabs>
        <w:ind w:left="6687" w:hanging="360"/>
      </w:pPr>
      <w:rPr>
        <w:rFonts w:ascii="Wingdings" w:hAnsi="Wingdings" w:hint="default"/>
      </w:rPr>
    </w:lvl>
  </w:abstractNum>
  <w:abstractNum w:abstractNumId="57">
    <w:nsid w:val="75441325"/>
    <w:multiLevelType w:val="hybridMultilevel"/>
    <w:tmpl w:val="D9205F0E"/>
    <w:lvl w:ilvl="0" w:tplc="0419000F">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58">
    <w:nsid w:val="78C1531E"/>
    <w:multiLevelType w:val="multilevel"/>
    <w:tmpl w:val="EBD4B87E"/>
    <w:lvl w:ilvl="0">
      <w:start w:val="1"/>
      <w:numFmt w:val="bullet"/>
      <w:lvlText w:val=""/>
      <w:lvlJc w:val="left"/>
      <w:pPr>
        <w:tabs>
          <w:tab w:val="num" w:pos="720"/>
        </w:tabs>
        <w:ind w:left="720" w:hanging="360"/>
      </w:pPr>
      <w:rPr>
        <w:rFonts w:ascii="Symbol" w:hAnsi="Symbol" w:hint="default"/>
        <w:strike w:val="0"/>
        <w:color w:val="auto"/>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796D178C"/>
    <w:multiLevelType w:val="hybridMultilevel"/>
    <w:tmpl w:val="3BF46D1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28"/>
  </w:num>
  <w:num w:numId="2">
    <w:abstractNumId w:val="37"/>
  </w:num>
  <w:num w:numId="3">
    <w:abstractNumId w:val="32"/>
  </w:num>
  <w:num w:numId="4">
    <w:abstractNumId w:val="57"/>
  </w:num>
  <w:num w:numId="5">
    <w:abstractNumId w:val="49"/>
  </w:num>
  <w:num w:numId="6">
    <w:abstractNumId w:val="13"/>
  </w:num>
  <w:num w:numId="7">
    <w:abstractNumId w:val="59"/>
  </w:num>
  <w:num w:numId="8">
    <w:abstractNumId w:val="19"/>
  </w:num>
  <w:num w:numId="9">
    <w:abstractNumId w:val="8"/>
  </w:num>
  <w:num w:numId="10">
    <w:abstractNumId w:val="0"/>
  </w:num>
  <w:num w:numId="11">
    <w:abstractNumId w:val="22"/>
  </w:num>
  <w:num w:numId="12">
    <w:abstractNumId w:val="46"/>
  </w:num>
  <w:num w:numId="13">
    <w:abstractNumId w:val="26"/>
  </w:num>
  <w:num w:numId="14">
    <w:abstractNumId w:val="54"/>
  </w:num>
  <w:num w:numId="15">
    <w:abstractNumId w:val="43"/>
  </w:num>
  <w:num w:numId="16">
    <w:abstractNumId w:val="23"/>
  </w:num>
  <w:num w:numId="17">
    <w:abstractNumId w:val="29"/>
  </w:num>
  <w:num w:numId="18">
    <w:abstractNumId w:val="42"/>
  </w:num>
  <w:num w:numId="19">
    <w:abstractNumId w:val="53"/>
  </w:num>
  <w:num w:numId="20">
    <w:abstractNumId w:val="44"/>
  </w:num>
  <w:num w:numId="21">
    <w:abstractNumId w:val="4"/>
  </w:num>
  <w:num w:numId="22">
    <w:abstractNumId w:val="9"/>
  </w:num>
  <w:num w:numId="23">
    <w:abstractNumId w:val="58"/>
  </w:num>
  <w:num w:numId="24">
    <w:abstractNumId w:val="10"/>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1"/>
  </w:num>
  <w:num w:numId="29">
    <w:abstractNumId w:val="36"/>
  </w:num>
  <w:num w:numId="30">
    <w:abstractNumId w:val="30"/>
  </w:num>
  <w:num w:numId="3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4"/>
  </w:num>
  <w:num w:numId="35">
    <w:abstractNumId w:val="39"/>
  </w:num>
  <w:num w:numId="36">
    <w:abstractNumId w:val="15"/>
  </w:num>
  <w:num w:numId="37">
    <w:abstractNumId w:val="56"/>
    <w:lvlOverride w:ilvl="0"/>
    <w:lvlOverride w:ilvl="1">
      <w:startOverride w:val="1"/>
    </w:lvlOverride>
    <w:lvlOverride w:ilvl="2"/>
    <w:lvlOverride w:ilvl="3"/>
    <w:lvlOverride w:ilvl="4"/>
    <w:lvlOverride w:ilvl="5"/>
    <w:lvlOverride w:ilvl="6"/>
    <w:lvlOverride w:ilvl="7"/>
    <w:lvlOverride w:ilvl="8"/>
  </w:num>
  <w:num w:numId="38">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8"/>
  </w:num>
  <w:num w:numId="45">
    <w:abstractNumId w:val="16"/>
  </w:num>
  <w:num w:numId="46">
    <w:abstractNumId w:val="7"/>
  </w:num>
  <w:num w:numId="47">
    <w:abstractNumId w:val="35"/>
  </w:num>
  <w:num w:numId="48">
    <w:abstractNumId w:val="50"/>
  </w:num>
  <w:num w:numId="49">
    <w:abstractNumId w:val="17"/>
  </w:num>
  <w:num w:numId="50">
    <w:abstractNumId w:val="38"/>
  </w:num>
  <w:num w:numId="51">
    <w:abstractNumId w:val="40"/>
  </w:num>
  <w:num w:numId="52">
    <w:abstractNumId w:val="34"/>
  </w:num>
  <w:num w:numId="53">
    <w:abstractNumId w:val="24"/>
  </w:num>
  <w:num w:numId="54">
    <w:abstractNumId w:val="20"/>
  </w:num>
  <w:num w:numId="55">
    <w:abstractNumId w:val="55"/>
  </w:num>
  <w:num w:numId="56">
    <w:abstractNumId w:val="52"/>
  </w:num>
  <w:num w:numId="57">
    <w:abstractNumId w:val="48"/>
  </w:num>
  <w:num w:numId="58">
    <w:abstractNumId w:val="41"/>
  </w:num>
  <w:num w:numId="59">
    <w:abstractNumId w:val="12"/>
  </w:num>
  <w:num w:numId="60">
    <w:abstractNumId w:val="33"/>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0A27"/>
    <w:rsid w:val="00000F86"/>
    <w:rsid w:val="0000247E"/>
    <w:rsid w:val="00002667"/>
    <w:rsid w:val="000052A2"/>
    <w:rsid w:val="00005C96"/>
    <w:rsid w:val="000063A3"/>
    <w:rsid w:val="00006EE0"/>
    <w:rsid w:val="00007E55"/>
    <w:rsid w:val="00012D63"/>
    <w:rsid w:val="00012EEB"/>
    <w:rsid w:val="00012FC3"/>
    <w:rsid w:val="00014F16"/>
    <w:rsid w:val="000156F4"/>
    <w:rsid w:val="00017CC5"/>
    <w:rsid w:val="000201FB"/>
    <w:rsid w:val="00021233"/>
    <w:rsid w:val="00021CA8"/>
    <w:rsid w:val="00032738"/>
    <w:rsid w:val="00034B95"/>
    <w:rsid w:val="000363A3"/>
    <w:rsid w:val="00036EF6"/>
    <w:rsid w:val="00037E77"/>
    <w:rsid w:val="00040FB4"/>
    <w:rsid w:val="00041B34"/>
    <w:rsid w:val="0004250D"/>
    <w:rsid w:val="000454E1"/>
    <w:rsid w:val="000472EE"/>
    <w:rsid w:val="00050639"/>
    <w:rsid w:val="00051055"/>
    <w:rsid w:val="000518B5"/>
    <w:rsid w:val="00054D2C"/>
    <w:rsid w:val="00055C94"/>
    <w:rsid w:val="00055E9A"/>
    <w:rsid w:val="00056509"/>
    <w:rsid w:val="000566C2"/>
    <w:rsid w:val="00060FEA"/>
    <w:rsid w:val="00065DA2"/>
    <w:rsid w:val="00065DD6"/>
    <w:rsid w:val="000670BB"/>
    <w:rsid w:val="00067232"/>
    <w:rsid w:val="00067FBE"/>
    <w:rsid w:val="0007041F"/>
    <w:rsid w:val="000705C2"/>
    <w:rsid w:val="00070F5D"/>
    <w:rsid w:val="00073DE1"/>
    <w:rsid w:val="00074AAA"/>
    <w:rsid w:val="000768F7"/>
    <w:rsid w:val="0007739D"/>
    <w:rsid w:val="000774B3"/>
    <w:rsid w:val="0008017C"/>
    <w:rsid w:val="00081335"/>
    <w:rsid w:val="00083403"/>
    <w:rsid w:val="00085623"/>
    <w:rsid w:val="00085934"/>
    <w:rsid w:val="0008709B"/>
    <w:rsid w:val="00087B54"/>
    <w:rsid w:val="00092367"/>
    <w:rsid w:val="00093B2D"/>
    <w:rsid w:val="00094F56"/>
    <w:rsid w:val="000971E8"/>
    <w:rsid w:val="000A0396"/>
    <w:rsid w:val="000A08E1"/>
    <w:rsid w:val="000A2156"/>
    <w:rsid w:val="000A4FE5"/>
    <w:rsid w:val="000A680C"/>
    <w:rsid w:val="000A68AB"/>
    <w:rsid w:val="000A6D7C"/>
    <w:rsid w:val="000A727B"/>
    <w:rsid w:val="000A75E0"/>
    <w:rsid w:val="000A776C"/>
    <w:rsid w:val="000B0277"/>
    <w:rsid w:val="000B6933"/>
    <w:rsid w:val="000C04E4"/>
    <w:rsid w:val="000C0B3A"/>
    <w:rsid w:val="000C1419"/>
    <w:rsid w:val="000C1844"/>
    <w:rsid w:val="000D01DB"/>
    <w:rsid w:val="000D2971"/>
    <w:rsid w:val="000D2E95"/>
    <w:rsid w:val="000D49FC"/>
    <w:rsid w:val="000D4DF5"/>
    <w:rsid w:val="000D7089"/>
    <w:rsid w:val="000D7746"/>
    <w:rsid w:val="000D794B"/>
    <w:rsid w:val="000E0A83"/>
    <w:rsid w:val="000E1594"/>
    <w:rsid w:val="000E171E"/>
    <w:rsid w:val="000E2D2F"/>
    <w:rsid w:val="000E49EE"/>
    <w:rsid w:val="000E61FE"/>
    <w:rsid w:val="000E6CB4"/>
    <w:rsid w:val="000E77DA"/>
    <w:rsid w:val="000F0625"/>
    <w:rsid w:val="000F1075"/>
    <w:rsid w:val="000F246C"/>
    <w:rsid w:val="000F3A2E"/>
    <w:rsid w:val="000F3E89"/>
    <w:rsid w:val="000F643E"/>
    <w:rsid w:val="00100196"/>
    <w:rsid w:val="0010033E"/>
    <w:rsid w:val="00100B51"/>
    <w:rsid w:val="001015EA"/>
    <w:rsid w:val="00101D32"/>
    <w:rsid w:val="001028DA"/>
    <w:rsid w:val="001032AB"/>
    <w:rsid w:val="001039C4"/>
    <w:rsid w:val="00105086"/>
    <w:rsid w:val="001062F1"/>
    <w:rsid w:val="00106B8C"/>
    <w:rsid w:val="001079AC"/>
    <w:rsid w:val="00110C47"/>
    <w:rsid w:val="0011265B"/>
    <w:rsid w:val="00115B1C"/>
    <w:rsid w:val="00116506"/>
    <w:rsid w:val="00116B8C"/>
    <w:rsid w:val="0012050B"/>
    <w:rsid w:val="00120EEF"/>
    <w:rsid w:val="00124592"/>
    <w:rsid w:val="00124B49"/>
    <w:rsid w:val="00130201"/>
    <w:rsid w:val="00130423"/>
    <w:rsid w:val="00130B8C"/>
    <w:rsid w:val="00130FA0"/>
    <w:rsid w:val="001313B6"/>
    <w:rsid w:val="001327B4"/>
    <w:rsid w:val="00134BB2"/>
    <w:rsid w:val="00134EE4"/>
    <w:rsid w:val="0013524F"/>
    <w:rsid w:val="00135388"/>
    <w:rsid w:val="00136C17"/>
    <w:rsid w:val="00136F5B"/>
    <w:rsid w:val="00140AEB"/>
    <w:rsid w:val="00142F59"/>
    <w:rsid w:val="001431A3"/>
    <w:rsid w:val="001440AF"/>
    <w:rsid w:val="00144338"/>
    <w:rsid w:val="0014447B"/>
    <w:rsid w:val="001450C5"/>
    <w:rsid w:val="0014662A"/>
    <w:rsid w:val="0014703B"/>
    <w:rsid w:val="001470CD"/>
    <w:rsid w:val="00150517"/>
    <w:rsid w:val="00150937"/>
    <w:rsid w:val="00151306"/>
    <w:rsid w:val="0015376F"/>
    <w:rsid w:val="001544F8"/>
    <w:rsid w:val="00154C0F"/>
    <w:rsid w:val="00155B62"/>
    <w:rsid w:val="00156040"/>
    <w:rsid w:val="001579B5"/>
    <w:rsid w:val="0016139C"/>
    <w:rsid w:val="0016312B"/>
    <w:rsid w:val="00163854"/>
    <w:rsid w:val="00165A2B"/>
    <w:rsid w:val="00165C59"/>
    <w:rsid w:val="00165EDB"/>
    <w:rsid w:val="001701DF"/>
    <w:rsid w:val="001709A5"/>
    <w:rsid w:val="00170E3B"/>
    <w:rsid w:val="00173169"/>
    <w:rsid w:val="0017429E"/>
    <w:rsid w:val="00177514"/>
    <w:rsid w:val="001824FD"/>
    <w:rsid w:val="0018329B"/>
    <w:rsid w:val="00183972"/>
    <w:rsid w:val="00184369"/>
    <w:rsid w:val="001843A8"/>
    <w:rsid w:val="00185387"/>
    <w:rsid w:val="00185427"/>
    <w:rsid w:val="00186051"/>
    <w:rsid w:val="00187CFA"/>
    <w:rsid w:val="00190C36"/>
    <w:rsid w:val="00194071"/>
    <w:rsid w:val="0019536B"/>
    <w:rsid w:val="0019583E"/>
    <w:rsid w:val="00195EB4"/>
    <w:rsid w:val="001967C5"/>
    <w:rsid w:val="00196920"/>
    <w:rsid w:val="001A0B00"/>
    <w:rsid w:val="001A3341"/>
    <w:rsid w:val="001A5E2C"/>
    <w:rsid w:val="001B1272"/>
    <w:rsid w:val="001B3946"/>
    <w:rsid w:val="001B3951"/>
    <w:rsid w:val="001B710F"/>
    <w:rsid w:val="001C07DB"/>
    <w:rsid w:val="001C344C"/>
    <w:rsid w:val="001C478C"/>
    <w:rsid w:val="001C5179"/>
    <w:rsid w:val="001C7954"/>
    <w:rsid w:val="001D0429"/>
    <w:rsid w:val="001D0437"/>
    <w:rsid w:val="001D2056"/>
    <w:rsid w:val="001D2BCE"/>
    <w:rsid w:val="001D39A1"/>
    <w:rsid w:val="001D59C7"/>
    <w:rsid w:val="001E2514"/>
    <w:rsid w:val="001E4CBE"/>
    <w:rsid w:val="001E634A"/>
    <w:rsid w:val="001E638A"/>
    <w:rsid w:val="001F01A0"/>
    <w:rsid w:val="001F098F"/>
    <w:rsid w:val="001F17DD"/>
    <w:rsid w:val="001F306D"/>
    <w:rsid w:val="001F4746"/>
    <w:rsid w:val="001F5196"/>
    <w:rsid w:val="001F7968"/>
    <w:rsid w:val="002007CB"/>
    <w:rsid w:val="00200E9D"/>
    <w:rsid w:val="00201D19"/>
    <w:rsid w:val="00205FA7"/>
    <w:rsid w:val="00207B82"/>
    <w:rsid w:val="0021070E"/>
    <w:rsid w:val="00212491"/>
    <w:rsid w:val="00213C47"/>
    <w:rsid w:val="002142E0"/>
    <w:rsid w:val="002159BF"/>
    <w:rsid w:val="002163F4"/>
    <w:rsid w:val="002174DC"/>
    <w:rsid w:val="00217CE0"/>
    <w:rsid w:val="00221304"/>
    <w:rsid w:val="00221F66"/>
    <w:rsid w:val="00223582"/>
    <w:rsid w:val="0022485B"/>
    <w:rsid w:val="00226C1B"/>
    <w:rsid w:val="0022785D"/>
    <w:rsid w:val="00227ADE"/>
    <w:rsid w:val="002315AF"/>
    <w:rsid w:val="00231893"/>
    <w:rsid w:val="002324D5"/>
    <w:rsid w:val="002330E5"/>
    <w:rsid w:val="00235A14"/>
    <w:rsid w:val="00235A88"/>
    <w:rsid w:val="00237D2E"/>
    <w:rsid w:val="0024067E"/>
    <w:rsid w:val="00240D1A"/>
    <w:rsid w:val="00241142"/>
    <w:rsid w:val="0024236C"/>
    <w:rsid w:val="00244D43"/>
    <w:rsid w:val="002470B3"/>
    <w:rsid w:val="002471C7"/>
    <w:rsid w:val="002476C1"/>
    <w:rsid w:val="00247FB1"/>
    <w:rsid w:val="002520A8"/>
    <w:rsid w:val="002522E0"/>
    <w:rsid w:val="002526EC"/>
    <w:rsid w:val="00252976"/>
    <w:rsid w:val="00253FBB"/>
    <w:rsid w:val="002547EC"/>
    <w:rsid w:val="00255FC1"/>
    <w:rsid w:val="00256324"/>
    <w:rsid w:val="0025695D"/>
    <w:rsid w:val="00256C84"/>
    <w:rsid w:val="00256F3D"/>
    <w:rsid w:val="00257987"/>
    <w:rsid w:val="00263F8C"/>
    <w:rsid w:val="00265642"/>
    <w:rsid w:val="00265AD7"/>
    <w:rsid w:val="0026692E"/>
    <w:rsid w:val="00266947"/>
    <w:rsid w:val="00266BFF"/>
    <w:rsid w:val="0026729A"/>
    <w:rsid w:val="002676D0"/>
    <w:rsid w:val="00267D90"/>
    <w:rsid w:val="00267DFE"/>
    <w:rsid w:val="002717AF"/>
    <w:rsid w:val="002737A8"/>
    <w:rsid w:val="00273B17"/>
    <w:rsid w:val="002742C4"/>
    <w:rsid w:val="0027570D"/>
    <w:rsid w:val="002773CB"/>
    <w:rsid w:val="00280241"/>
    <w:rsid w:val="002804B7"/>
    <w:rsid w:val="00280958"/>
    <w:rsid w:val="002812FB"/>
    <w:rsid w:val="002824A4"/>
    <w:rsid w:val="00282BC1"/>
    <w:rsid w:val="002835BA"/>
    <w:rsid w:val="00283B69"/>
    <w:rsid w:val="002855AA"/>
    <w:rsid w:val="00285EFC"/>
    <w:rsid w:val="00286AAC"/>
    <w:rsid w:val="00291448"/>
    <w:rsid w:val="00291ABD"/>
    <w:rsid w:val="00296102"/>
    <w:rsid w:val="00296848"/>
    <w:rsid w:val="00296F6B"/>
    <w:rsid w:val="00297A22"/>
    <w:rsid w:val="002A1957"/>
    <w:rsid w:val="002A37FE"/>
    <w:rsid w:val="002A3D4E"/>
    <w:rsid w:val="002A52F8"/>
    <w:rsid w:val="002A6A5F"/>
    <w:rsid w:val="002B007A"/>
    <w:rsid w:val="002B0675"/>
    <w:rsid w:val="002B0B27"/>
    <w:rsid w:val="002B2054"/>
    <w:rsid w:val="002B2DD2"/>
    <w:rsid w:val="002B4C66"/>
    <w:rsid w:val="002B5927"/>
    <w:rsid w:val="002B6959"/>
    <w:rsid w:val="002B71BA"/>
    <w:rsid w:val="002B783A"/>
    <w:rsid w:val="002C0624"/>
    <w:rsid w:val="002C16C4"/>
    <w:rsid w:val="002C180B"/>
    <w:rsid w:val="002C3C5C"/>
    <w:rsid w:val="002C459B"/>
    <w:rsid w:val="002C7212"/>
    <w:rsid w:val="002D049A"/>
    <w:rsid w:val="002D138E"/>
    <w:rsid w:val="002D1E38"/>
    <w:rsid w:val="002D25BB"/>
    <w:rsid w:val="002D39B0"/>
    <w:rsid w:val="002D3C84"/>
    <w:rsid w:val="002D4082"/>
    <w:rsid w:val="002D4163"/>
    <w:rsid w:val="002D5601"/>
    <w:rsid w:val="002D69F3"/>
    <w:rsid w:val="002E081A"/>
    <w:rsid w:val="002E234C"/>
    <w:rsid w:val="002E3D62"/>
    <w:rsid w:val="002E5D1A"/>
    <w:rsid w:val="002E6ECF"/>
    <w:rsid w:val="002E75DE"/>
    <w:rsid w:val="002E7EAE"/>
    <w:rsid w:val="002F39CD"/>
    <w:rsid w:val="002F5A3B"/>
    <w:rsid w:val="002F6AFB"/>
    <w:rsid w:val="003020D5"/>
    <w:rsid w:val="00302151"/>
    <w:rsid w:val="003036F9"/>
    <w:rsid w:val="00306CE1"/>
    <w:rsid w:val="00311A03"/>
    <w:rsid w:val="00311F85"/>
    <w:rsid w:val="00313FFD"/>
    <w:rsid w:val="00316D15"/>
    <w:rsid w:val="00317395"/>
    <w:rsid w:val="003178CB"/>
    <w:rsid w:val="003200CA"/>
    <w:rsid w:val="003205C4"/>
    <w:rsid w:val="00320E91"/>
    <w:rsid w:val="003219E0"/>
    <w:rsid w:val="00321AB6"/>
    <w:rsid w:val="0032240F"/>
    <w:rsid w:val="00324251"/>
    <w:rsid w:val="00325DC1"/>
    <w:rsid w:val="0032750E"/>
    <w:rsid w:val="00327E10"/>
    <w:rsid w:val="00332795"/>
    <w:rsid w:val="003329EE"/>
    <w:rsid w:val="00332C78"/>
    <w:rsid w:val="00333708"/>
    <w:rsid w:val="00333A31"/>
    <w:rsid w:val="0033534B"/>
    <w:rsid w:val="00335E31"/>
    <w:rsid w:val="00337FAF"/>
    <w:rsid w:val="003408E1"/>
    <w:rsid w:val="00340EC8"/>
    <w:rsid w:val="00341B5B"/>
    <w:rsid w:val="00342578"/>
    <w:rsid w:val="00342618"/>
    <w:rsid w:val="00342B95"/>
    <w:rsid w:val="00343B4B"/>
    <w:rsid w:val="00344869"/>
    <w:rsid w:val="00346697"/>
    <w:rsid w:val="003470DB"/>
    <w:rsid w:val="00351192"/>
    <w:rsid w:val="00354BFE"/>
    <w:rsid w:val="00355836"/>
    <w:rsid w:val="00355FCC"/>
    <w:rsid w:val="00356861"/>
    <w:rsid w:val="0035769C"/>
    <w:rsid w:val="00357C2C"/>
    <w:rsid w:val="003638DB"/>
    <w:rsid w:val="00364C53"/>
    <w:rsid w:val="00365F06"/>
    <w:rsid w:val="00367F77"/>
    <w:rsid w:val="003707BD"/>
    <w:rsid w:val="00371F46"/>
    <w:rsid w:val="00372E2E"/>
    <w:rsid w:val="00372ED4"/>
    <w:rsid w:val="0037463F"/>
    <w:rsid w:val="00374AD5"/>
    <w:rsid w:val="00374C06"/>
    <w:rsid w:val="003765A9"/>
    <w:rsid w:val="0037713F"/>
    <w:rsid w:val="003824A1"/>
    <w:rsid w:val="00383968"/>
    <w:rsid w:val="0038507F"/>
    <w:rsid w:val="0038513E"/>
    <w:rsid w:val="00385849"/>
    <w:rsid w:val="00385D44"/>
    <w:rsid w:val="00386485"/>
    <w:rsid w:val="00386B4D"/>
    <w:rsid w:val="00391793"/>
    <w:rsid w:val="00392031"/>
    <w:rsid w:val="00392902"/>
    <w:rsid w:val="003931A7"/>
    <w:rsid w:val="0039349C"/>
    <w:rsid w:val="00393DE6"/>
    <w:rsid w:val="003942C8"/>
    <w:rsid w:val="003A0038"/>
    <w:rsid w:val="003A1B01"/>
    <w:rsid w:val="003A287C"/>
    <w:rsid w:val="003A2980"/>
    <w:rsid w:val="003A449A"/>
    <w:rsid w:val="003A4921"/>
    <w:rsid w:val="003A4CFA"/>
    <w:rsid w:val="003A5A66"/>
    <w:rsid w:val="003A6A52"/>
    <w:rsid w:val="003A6A96"/>
    <w:rsid w:val="003A6D0B"/>
    <w:rsid w:val="003A74F4"/>
    <w:rsid w:val="003A7748"/>
    <w:rsid w:val="003A7CCB"/>
    <w:rsid w:val="003B01AD"/>
    <w:rsid w:val="003B1098"/>
    <w:rsid w:val="003B1F78"/>
    <w:rsid w:val="003B23FB"/>
    <w:rsid w:val="003B41E5"/>
    <w:rsid w:val="003B4812"/>
    <w:rsid w:val="003B4C5D"/>
    <w:rsid w:val="003B5304"/>
    <w:rsid w:val="003B62B7"/>
    <w:rsid w:val="003B653C"/>
    <w:rsid w:val="003B6E01"/>
    <w:rsid w:val="003B7155"/>
    <w:rsid w:val="003B7AEC"/>
    <w:rsid w:val="003C06D3"/>
    <w:rsid w:val="003C1B49"/>
    <w:rsid w:val="003C1E52"/>
    <w:rsid w:val="003C239C"/>
    <w:rsid w:val="003C268B"/>
    <w:rsid w:val="003C37A5"/>
    <w:rsid w:val="003C3FC4"/>
    <w:rsid w:val="003C5501"/>
    <w:rsid w:val="003C5FC7"/>
    <w:rsid w:val="003C6505"/>
    <w:rsid w:val="003D139B"/>
    <w:rsid w:val="003D2201"/>
    <w:rsid w:val="003D35C4"/>
    <w:rsid w:val="003D625B"/>
    <w:rsid w:val="003D62E3"/>
    <w:rsid w:val="003D78A2"/>
    <w:rsid w:val="003E1739"/>
    <w:rsid w:val="003E419C"/>
    <w:rsid w:val="003E5E74"/>
    <w:rsid w:val="003E5FF3"/>
    <w:rsid w:val="003F2DFB"/>
    <w:rsid w:val="003F30A8"/>
    <w:rsid w:val="003F361C"/>
    <w:rsid w:val="003F3A5F"/>
    <w:rsid w:val="003F7999"/>
    <w:rsid w:val="00401956"/>
    <w:rsid w:val="00402A5E"/>
    <w:rsid w:val="0040321D"/>
    <w:rsid w:val="004032A2"/>
    <w:rsid w:val="004069A4"/>
    <w:rsid w:val="00407546"/>
    <w:rsid w:val="004078B4"/>
    <w:rsid w:val="00407C8F"/>
    <w:rsid w:val="00407E00"/>
    <w:rsid w:val="00410600"/>
    <w:rsid w:val="00412B4C"/>
    <w:rsid w:val="00415127"/>
    <w:rsid w:val="004159A4"/>
    <w:rsid w:val="00420B95"/>
    <w:rsid w:val="00421EDB"/>
    <w:rsid w:val="00422FF5"/>
    <w:rsid w:val="0042415B"/>
    <w:rsid w:val="00424867"/>
    <w:rsid w:val="00425461"/>
    <w:rsid w:val="00427A98"/>
    <w:rsid w:val="00427C14"/>
    <w:rsid w:val="00431A5B"/>
    <w:rsid w:val="00431FCA"/>
    <w:rsid w:val="004327CC"/>
    <w:rsid w:val="00433BA1"/>
    <w:rsid w:val="004363ED"/>
    <w:rsid w:val="004377C4"/>
    <w:rsid w:val="004406F7"/>
    <w:rsid w:val="0044085D"/>
    <w:rsid w:val="00442602"/>
    <w:rsid w:val="0044299E"/>
    <w:rsid w:val="00444312"/>
    <w:rsid w:val="004452F5"/>
    <w:rsid w:val="00445B4A"/>
    <w:rsid w:val="00446FED"/>
    <w:rsid w:val="00450F8F"/>
    <w:rsid w:val="004515F9"/>
    <w:rsid w:val="004517A6"/>
    <w:rsid w:val="00452666"/>
    <w:rsid w:val="00453068"/>
    <w:rsid w:val="00455E02"/>
    <w:rsid w:val="00460C14"/>
    <w:rsid w:val="00460DF6"/>
    <w:rsid w:val="00462160"/>
    <w:rsid w:val="00462514"/>
    <w:rsid w:val="00462ACD"/>
    <w:rsid w:val="00464716"/>
    <w:rsid w:val="00465B27"/>
    <w:rsid w:val="004714E8"/>
    <w:rsid w:val="00474232"/>
    <w:rsid w:val="004747EF"/>
    <w:rsid w:val="004779B7"/>
    <w:rsid w:val="00480369"/>
    <w:rsid w:val="004813CD"/>
    <w:rsid w:val="00481D22"/>
    <w:rsid w:val="0048368C"/>
    <w:rsid w:val="00483DC5"/>
    <w:rsid w:val="00484F95"/>
    <w:rsid w:val="004858B5"/>
    <w:rsid w:val="00486458"/>
    <w:rsid w:val="004878EC"/>
    <w:rsid w:val="004909ED"/>
    <w:rsid w:val="0049270F"/>
    <w:rsid w:val="00492EDE"/>
    <w:rsid w:val="004934E9"/>
    <w:rsid w:val="00495EFD"/>
    <w:rsid w:val="004961D3"/>
    <w:rsid w:val="00497329"/>
    <w:rsid w:val="004A00D2"/>
    <w:rsid w:val="004A243A"/>
    <w:rsid w:val="004A2761"/>
    <w:rsid w:val="004A38B6"/>
    <w:rsid w:val="004A3DB0"/>
    <w:rsid w:val="004A449F"/>
    <w:rsid w:val="004A4F10"/>
    <w:rsid w:val="004A5310"/>
    <w:rsid w:val="004A58D2"/>
    <w:rsid w:val="004A5A58"/>
    <w:rsid w:val="004B3FB5"/>
    <w:rsid w:val="004B4325"/>
    <w:rsid w:val="004B5151"/>
    <w:rsid w:val="004B5F22"/>
    <w:rsid w:val="004B6312"/>
    <w:rsid w:val="004B71A6"/>
    <w:rsid w:val="004B7E90"/>
    <w:rsid w:val="004C1605"/>
    <w:rsid w:val="004C26A6"/>
    <w:rsid w:val="004C30D8"/>
    <w:rsid w:val="004C371F"/>
    <w:rsid w:val="004C3EBC"/>
    <w:rsid w:val="004C3FE2"/>
    <w:rsid w:val="004C47E7"/>
    <w:rsid w:val="004C4CE3"/>
    <w:rsid w:val="004C63A3"/>
    <w:rsid w:val="004C66F4"/>
    <w:rsid w:val="004C7B6F"/>
    <w:rsid w:val="004D0626"/>
    <w:rsid w:val="004D1BFD"/>
    <w:rsid w:val="004D23FE"/>
    <w:rsid w:val="004D3182"/>
    <w:rsid w:val="004D36FE"/>
    <w:rsid w:val="004D4525"/>
    <w:rsid w:val="004D457C"/>
    <w:rsid w:val="004D587A"/>
    <w:rsid w:val="004D58A6"/>
    <w:rsid w:val="004D63F2"/>
    <w:rsid w:val="004E0D4E"/>
    <w:rsid w:val="004E12DD"/>
    <w:rsid w:val="004E34B4"/>
    <w:rsid w:val="004E44BF"/>
    <w:rsid w:val="004E615C"/>
    <w:rsid w:val="004E6635"/>
    <w:rsid w:val="004E6FE6"/>
    <w:rsid w:val="004E7041"/>
    <w:rsid w:val="004F14A2"/>
    <w:rsid w:val="004F159F"/>
    <w:rsid w:val="004F218B"/>
    <w:rsid w:val="004F22D0"/>
    <w:rsid w:val="004F2941"/>
    <w:rsid w:val="004F2A6E"/>
    <w:rsid w:val="004F302C"/>
    <w:rsid w:val="004F33F5"/>
    <w:rsid w:val="004F49F4"/>
    <w:rsid w:val="0050117A"/>
    <w:rsid w:val="005020E4"/>
    <w:rsid w:val="00502E62"/>
    <w:rsid w:val="005046FC"/>
    <w:rsid w:val="005048A2"/>
    <w:rsid w:val="00505145"/>
    <w:rsid w:val="00507B54"/>
    <w:rsid w:val="00510D51"/>
    <w:rsid w:val="0051185B"/>
    <w:rsid w:val="00511DE2"/>
    <w:rsid w:val="00512D04"/>
    <w:rsid w:val="00514922"/>
    <w:rsid w:val="00517CF3"/>
    <w:rsid w:val="00521192"/>
    <w:rsid w:val="00521885"/>
    <w:rsid w:val="005226D3"/>
    <w:rsid w:val="00523396"/>
    <w:rsid w:val="00523414"/>
    <w:rsid w:val="005243A7"/>
    <w:rsid w:val="0052559B"/>
    <w:rsid w:val="00527707"/>
    <w:rsid w:val="00527F1D"/>
    <w:rsid w:val="0053046F"/>
    <w:rsid w:val="005307B5"/>
    <w:rsid w:val="00530867"/>
    <w:rsid w:val="00530B33"/>
    <w:rsid w:val="00531758"/>
    <w:rsid w:val="0053208A"/>
    <w:rsid w:val="0053257B"/>
    <w:rsid w:val="00532FC2"/>
    <w:rsid w:val="00534859"/>
    <w:rsid w:val="0053785E"/>
    <w:rsid w:val="00537897"/>
    <w:rsid w:val="00540948"/>
    <w:rsid w:val="00540BC4"/>
    <w:rsid w:val="00540F07"/>
    <w:rsid w:val="00542868"/>
    <w:rsid w:val="0054380C"/>
    <w:rsid w:val="005458FA"/>
    <w:rsid w:val="00545D85"/>
    <w:rsid w:val="00546077"/>
    <w:rsid w:val="0055061E"/>
    <w:rsid w:val="00550ED0"/>
    <w:rsid w:val="005533F7"/>
    <w:rsid w:val="0055356B"/>
    <w:rsid w:val="00554ABD"/>
    <w:rsid w:val="005550EE"/>
    <w:rsid w:val="00555178"/>
    <w:rsid w:val="005555ED"/>
    <w:rsid w:val="00556CED"/>
    <w:rsid w:val="005576FA"/>
    <w:rsid w:val="005637F6"/>
    <w:rsid w:val="00566565"/>
    <w:rsid w:val="00567249"/>
    <w:rsid w:val="00567396"/>
    <w:rsid w:val="005710C1"/>
    <w:rsid w:val="005723D5"/>
    <w:rsid w:val="00574B32"/>
    <w:rsid w:val="00574C98"/>
    <w:rsid w:val="00575D70"/>
    <w:rsid w:val="005763CE"/>
    <w:rsid w:val="00576A8A"/>
    <w:rsid w:val="005774C1"/>
    <w:rsid w:val="00583932"/>
    <w:rsid w:val="00584671"/>
    <w:rsid w:val="00584F08"/>
    <w:rsid w:val="00587BCE"/>
    <w:rsid w:val="005906EC"/>
    <w:rsid w:val="00590BBA"/>
    <w:rsid w:val="005911E5"/>
    <w:rsid w:val="005922E7"/>
    <w:rsid w:val="00592550"/>
    <w:rsid w:val="00593B56"/>
    <w:rsid w:val="00593BEE"/>
    <w:rsid w:val="005942A6"/>
    <w:rsid w:val="00597A3F"/>
    <w:rsid w:val="005A0DC3"/>
    <w:rsid w:val="005A2DCD"/>
    <w:rsid w:val="005A5060"/>
    <w:rsid w:val="005A63FD"/>
    <w:rsid w:val="005A6489"/>
    <w:rsid w:val="005A7DB4"/>
    <w:rsid w:val="005B024C"/>
    <w:rsid w:val="005B127F"/>
    <w:rsid w:val="005B1E50"/>
    <w:rsid w:val="005B1E8B"/>
    <w:rsid w:val="005B3478"/>
    <w:rsid w:val="005B413A"/>
    <w:rsid w:val="005B53CE"/>
    <w:rsid w:val="005C0B41"/>
    <w:rsid w:val="005C2DA5"/>
    <w:rsid w:val="005C3901"/>
    <w:rsid w:val="005C4D42"/>
    <w:rsid w:val="005C5176"/>
    <w:rsid w:val="005D05C0"/>
    <w:rsid w:val="005D17C9"/>
    <w:rsid w:val="005D27D6"/>
    <w:rsid w:val="005D514D"/>
    <w:rsid w:val="005D6198"/>
    <w:rsid w:val="005D6277"/>
    <w:rsid w:val="005D6B04"/>
    <w:rsid w:val="005D6F58"/>
    <w:rsid w:val="005E47B2"/>
    <w:rsid w:val="005E55F3"/>
    <w:rsid w:val="005E5867"/>
    <w:rsid w:val="005F044F"/>
    <w:rsid w:val="005F2E31"/>
    <w:rsid w:val="005F5AA7"/>
    <w:rsid w:val="005F5B92"/>
    <w:rsid w:val="0060093B"/>
    <w:rsid w:val="006055ED"/>
    <w:rsid w:val="00605A57"/>
    <w:rsid w:val="00606F7E"/>
    <w:rsid w:val="006111DB"/>
    <w:rsid w:val="00611922"/>
    <w:rsid w:val="00613BE1"/>
    <w:rsid w:val="00616D38"/>
    <w:rsid w:val="00617F00"/>
    <w:rsid w:val="006207FD"/>
    <w:rsid w:val="00620886"/>
    <w:rsid w:val="00621AA9"/>
    <w:rsid w:val="00621D55"/>
    <w:rsid w:val="006235C3"/>
    <w:rsid w:val="00623B57"/>
    <w:rsid w:val="00623C06"/>
    <w:rsid w:val="00624B78"/>
    <w:rsid w:val="00624F9C"/>
    <w:rsid w:val="00626B17"/>
    <w:rsid w:val="00627075"/>
    <w:rsid w:val="00627399"/>
    <w:rsid w:val="00630E19"/>
    <w:rsid w:val="006313D2"/>
    <w:rsid w:val="00632793"/>
    <w:rsid w:val="006331CB"/>
    <w:rsid w:val="00635D4E"/>
    <w:rsid w:val="00636D07"/>
    <w:rsid w:val="00640329"/>
    <w:rsid w:val="00640787"/>
    <w:rsid w:val="006412CD"/>
    <w:rsid w:val="006412EC"/>
    <w:rsid w:val="00641A27"/>
    <w:rsid w:val="00643246"/>
    <w:rsid w:val="00644DF1"/>
    <w:rsid w:val="006454A9"/>
    <w:rsid w:val="006455CE"/>
    <w:rsid w:val="006457D0"/>
    <w:rsid w:val="00650C73"/>
    <w:rsid w:val="0065140B"/>
    <w:rsid w:val="00651863"/>
    <w:rsid w:val="00652C96"/>
    <w:rsid w:val="006541E6"/>
    <w:rsid w:val="006569C8"/>
    <w:rsid w:val="0065796C"/>
    <w:rsid w:val="006601F1"/>
    <w:rsid w:val="00660777"/>
    <w:rsid w:val="0066232F"/>
    <w:rsid w:val="00662AAA"/>
    <w:rsid w:val="00663441"/>
    <w:rsid w:val="006634C4"/>
    <w:rsid w:val="00663F20"/>
    <w:rsid w:val="00664747"/>
    <w:rsid w:val="00665A75"/>
    <w:rsid w:val="00665C5E"/>
    <w:rsid w:val="00671625"/>
    <w:rsid w:val="00671A1E"/>
    <w:rsid w:val="00671B12"/>
    <w:rsid w:val="00672070"/>
    <w:rsid w:val="00672EDC"/>
    <w:rsid w:val="006738F0"/>
    <w:rsid w:val="0067429E"/>
    <w:rsid w:val="00675E38"/>
    <w:rsid w:val="00677669"/>
    <w:rsid w:val="00680D60"/>
    <w:rsid w:val="00681161"/>
    <w:rsid w:val="00681587"/>
    <w:rsid w:val="0068161F"/>
    <w:rsid w:val="00681B8D"/>
    <w:rsid w:val="00681E0E"/>
    <w:rsid w:val="00682387"/>
    <w:rsid w:val="00684261"/>
    <w:rsid w:val="006849C3"/>
    <w:rsid w:val="00684A36"/>
    <w:rsid w:val="0068583B"/>
    <w:rsid w:val="00685FFE"/>
    <w:rsid w:val="00687652"/>
    <w:rsid w:val="0068795D"/>
    <w:rsid w:val="00687ACE"/>
    <w:rsid w:val="0069570B"/>
    <w:rsid w:val="00696407"/>
    <w:rsid w:val="00697B0A"/>
    <w:rsid w:val="006A03AA"/>
    <w:rsid w:val="006A16E2"/>
    <w:rsid w:val="006A241A"/>
    <w:rsid w:val="006A290B"/>
    <w:rsid w:val="006A3F9D"/>
    <w:rsid w:val="006A506C"/>
    <w:rsid w:val="006A77BF"/>
    <w:rsid w:val="006A7975"/>
    <w:rsid w:val="006B02DB"/>
    <w:rsid w:val="006B1391"/>
    <w:rsid w:val="006B3D46"/>
    <w:rsid w:val="006B579A"/>
    <w:rsid w:val="006B6FA0"/>
    <w:rsid w:val="006B7003"/>
    <w:rsid w:val="006B701E"/>
    <w:rsid w:val="006C0311"/>
    <w:rsid w:val="006C0540"/>
    <w:rsid w:val="006C5A59"/>
    <w:rsid w:val="006C5D10"/>
    <w:rsid w:val="006C774C"/>
    <w:rsid w:val="006D05E9"/>
    <w:rsid w:val="006D1FF6"/>
    <w:rsid w:val="006D297A"/>
    <w:rsid w:val="006D437A"/>
    <w:rsid w:val="006D565E"/>
    <w:rsid w:val="006D7150"/>
    <w:rsid w:val="006D74ED"/>
    <w:rsid w:val="006D79A2"/>
    <w:rsid w:val="006D7A11"/>
    <w:rsid w:val="006E11B2"/>
    <w:rsid w:val="006E18C9"/>
    <w:rsid w:val="006E2376"/>
    <w:rsid w:val="006E340B"/>
    <w:rsid w:val="006E5095"/>
    <w:rsid w:val="006E6414"/>
    <w:rsid w:val="006E670B"/>
    <w:rsid w:val="006E735B"/>
    <w:rsid w:val="006E7425"/>
    <w:rsid w:val="006E7B40"/>
    <w:rsid w:val="006F0457"/>
    <w:rsid w:val="006F0564"/>
    <w:rsid w:val="006F0598"/>
    <w:rsid w:val="006F252D"/>
    <w:rsid w:val="006F2CEC"/>
    <w:rsid w:val="006F7A47"/>
    <w:rsid w:val="00701A47"/>
    <w:rsid w:val="00701F8B"/>
    <w:rsid w:val="0070257B"/>
    <w:rsid w:val="0070329F"/>
    <w:rsid w:val="0070346D"/>
    <w:rsid w:val="00703B12"/>
    <w:rsid w:val="0070469F"/>
    <w:rsid w:val="00707BE8"/>
    <w:rsid w:val="00707C5C"/>
    <w:rsid w:val="00711CF6"/>
    <w:rsid w:val="007144AB"/>
    <w:rsid w:val="00714DE8"/>
    <w:rsid w:val="00715D5C"/>
    <w:rsid w:val="00716F41"/>
    <w:rsid w:val="00720727"/>
    <w:rsid w:val="007216F0"/>
    <w:rsid w:val="0072248E"/>
    <w:rsid w:val="007228D8"/>
    <w:rsid w:val="007231E2"/>
    <w:rsid w:val="00723C5A"/>
    <w:rsid w:val="00725FE2"/>
    <w:rsid w:val="007261D7"/>
    <w:rsid w:val="00726D5C"/>
    <w:rsid w:val="00727386"/>
    <w:rsid w:val="007276A8"/>
    <w:rsid w:val="00727BC9"/>
    <w:rsid w:val="00727DB5"/>
    <w:rsid w:val="00730B32"/>
    <w:rsid w:val="00732CBD"/>
    <w:rsid w:val="00732D2A"/>
    <w:rsid w:val="00733CB4"/>
    <w:rsid w:val="00735678"/>
    <w:rsid w:val="0073691E"/>
    <w:rsid w:val="00736A30"/>
    <w:rsid w:val="00737FD5"/>
    <w:rsid w:val="00741B23"/>
    <w:rsid w:val="00741E46"/>
    <w:rsid w:val="00743EAF"/>
    <w:rsid w:val="00744A9B"/>
    <w:rsid w:val="007472F7"/>
    <w:rsid w:val="007523A2"/>
    <w:rsid w:val="00753767"/>
    <w:rsid w:val="00753B14"/>
    <w:rsid w:val="00754D4A"/>
    <w:rsid w:val="007555CB"/>
    <w:rsid w:val="00755C52"/>
    <w:rsid w:val="00756051"/>
    <w:rsid w:val="00756A23"/>
    <w:rsid w:val="00757753"/>
    <w:rsid w:val="007604B9"/>
    <w:rsid w:val="00760678"/>
    <w:rsid w:val="0076168F"/>
    <w:rsid w:val="00763230"/>
    <w:rsid w:val="00763C69"/>
    <w:rsid w:val="00764D8F"/>
    <w:rsid w:val="00765A51"/>
    <w:rsid w:val="00765C52"/>
    <w:rsid w:val="00766219"/>
    <w:rsid w:val="007716A1"/>
    <w:rsid w:val="00771ED8"/>
    <w:rsid w:val="00772B49"/>
    <w:rsid w:val="00775014"/>
    <w:rsid w:val="00777AE1"/>
    <w:rsid w:val="00780E0A"/>
    <w:rsid w:val="00781055"/>
    <w:rsid w:val="007810A8"/>
    <w:rsid w:val="00781533"/>
    <w:rsid w:val="007822ED"/>
    <w:rsid w:val="007823F8"/>
    <w:rsid w:val="00782438"/>
    <w:rsid w:val="00782DD6"/>
    <w:rsid w:val="00782F55"/>
    <w:rsid w:val="0078363C"/>
    <w:rsid w:val="00783FC6"/>
    <w:rsid w:val="0078449C"/>
    <w:rsid w:val="007849C1"/>
    <w:rsid w:val="00785CF3"/>
    <w:rsid w:val="00785F2D"/>
    <w:rsid w:val="00792613"/>
    <w:rsid w:val="00793668"/>
    <w:rsid w:val="00794E3D"/>
    <w:rsid w:val="0079504F"/>
    <w:rsid w:val="00795873"/>
    <w:rsid w:val="00795A70"/>
    <w:rsid w:val="00796808"/>
    <w:rsid w:val="00797E4E"/>
    <w:rsid w:val="007A1800"/>
    <w:rsid w:val="007A5429"/>
    <w:rsid w:val="007A5935"/>
    <w:rsid w:val="007A6590"/>
    <w:rsid w:val="007A7840"/>
    <w:rsid w:val="007B2541"/>
    <w:rsid w:val="007B27FF"/>
    <w:rsid w:val="007B2BDC"/>
    <w:rsid w:val="007B30E9"/>
    <w:rsid w:val="007B363B"/>
    <w:rsid w:val="007B38D4"/>
    <w:rsid w:val="007B403F"/>
    <w:rsid w:val="007C0F69"/>
    <w:rsid w:val="007C1971"/>
    <w:rsid w:val="007C2A32"/>
    <w:rsid w:val="007C359E"/>
    <w:rsid w:val="007C5058"/>
    <w:rsid w:val="007C54B2"/>
    <w:rsid w:val="007C68AB"/>
    <w:rsid w:val="007D009A"/>
    <w:rsid w:val="007D0229"/>
    <w:rsid w:val="007D12FF"/>
    <w:rsid w:val="007D2854"/>
    <w:rsid w:val="007D40BD"/>
    <w:rsid w:val="007D46F9"/>
    <w:rsid w:val="007D4E11"/>
    <w:rsid w:val="007D5419"/>
    <w:rsid w:val="007E092D"/>
    <w:rsid w:val="007E18A7"/>
    <w:rsid w:val="007E1B99"/>
    <w:rsid w:val="007E2071"/>
    <w:rsid w:val="007E25FA"/>
    <w:rsid w:val="007E39A4"/>
    <w:rsid w:val="007F2182"/>
    <w:rsid w:val="007F2AB8"/>
    <w:rsid w:val="007F53E5"/>
    <w:rsid w:val="007F60EC"/>
    <w:rsid w:val="007F61F6"/>
    <w:rsid w:val="007F68DC"/>
    <w:rsid w:val="008035AF"/>
    <w:rsid w:val="0080397D"/>
    <w:rsid w:val="008044D9"/>
    <w:rsid w:val="00804AC8"/>
    <w:rsid w:val="008121F7"/>
    <w:rsid w:val="00812616"/>
    <w:rsid w:val="008127FB"/>
    <w:rsid w:val="00815233"/>
    <w:rsid w:val="00816593"/>
    <w:rsid w:val="008178C6"/>
    <w:rsid w:val="00822A33"/>
    <w:rsid w:val="00822A6C"/>
    <w:rsid w:val="00823076"/>
    <w:rsid w:val="00824E62"/>
    <w:rsid w:val="008314BD"/>
    <w:rsid w:val="008332CD"/>
    <w:rsid w:val="00833643"/>
    <w:rsid w:val="00833990"/>
    <w:rsid w:val="00835628"/>
    <w:rsid w:val="008362DC"/>
    <w:rsid w:val="008364B2"/>
    <w:rsid w:val="00836CB4"/>
    <w:rsid w:val="00836F43"/>
    <w:rsid w:val="00840425"/>
    <w:rsid w:val="00841790"/>
    <w:rsid w:val="00842C56"/>
    <w:rsid w:val="00843A9B"/>
    <w:rsid w:val="00843C10"/>
    <w:rsid w:val="008443D8"/>
    <w:rsid w:val="00844811"/>
    <w:rsid w:val="0084572E"/>
    <w:rsid w:val="00846AFD"/>
    <w:rsid w:val="00847442"/>
    <w:rsid w:val="00850AA2"/>
    <w:rsid w:val="00851804"/>
    <w:rsid w:val="0085285C"/>
    <w:rsid w:val="00853582"/>
    <w:rsid w:val="008557E2"/>
    <w:rsid w:val="00855A8C"/>
    <w:rsid w:val="00855FDC"/>
    <w:rsid w:val="00856090"/>
    <w:rsid w:val="00856FE6"/>
    <w:rsid w:val="008578F2"/>
    <w:rsid w:val="008606E8"/>
    <w:rsid w:val="00862841"/>
    <w:rsid w:val="00864016"/>
    <w:rsid w:val="00864C02"/>
    <w:rsid w:val="00866E3F"/>
    <w:rsid w:val="00867C4C"/>
    <w:rsid w:val="00871D7E"/>
    <w:rsid w:val="00872176"/>
    <w:rsid w:val="00872DD0"/>
    <w:rsid w:val="00873DFE"/>
    <w:rsid w:val="008751A2"/>
    <w:rsid w:val="008778DF"/>
    <w:rsid w:val="00880AA5"/>
    <w:rsid w:val="00881712"/>
    <w:rsid w:val="00881CC3"/>
    <w:rsid w:val="00882A06"/>
    <w:rsid w:val="00882BB7"/>
    <w:rsid w:val="00886994"/>
    <w:rsid w:val="00893666"/>
    <w:rsid w:val="00894156"/>
    <w:rsid w:val="00894495"/>
    <w:rsid w:val="0089453B"/>
    <w:rsid w:val="00895542"/>
    <w:rsid w:val="00896AB0"/>
    <w:rsid w:val="00896D11"/>
    <w:rsid w:val="008972B8"/>
    <w:rsid w:val="00897C4C"/>
    <w:rsid w:val="00897D8D"/>
    <w:rsid w:val="00897EA5"/>
    <w:rsid w:val="008A0D8A"/>
    <w:rsid w:val="008A21BC"/>
    <w:rsid w:val="008A4531"/>
    <w:rsid w:val="008A61C9"/>
    <w:rsid w:val="008B0074"/>
    <w:rsid w:val="008B10B0"/>
    <w:rsid w:val="008B4832"/>
    <w:rsid w:val="008B4A98"/>
    <w:rsid w:val="008B4EA1"/>
    <w:rsid w:val="008B7D37"/>
    <w:rsid w:val="008C2883"/>
    <w:rsid w:val="008C3CDF"/>
    <w:rsid w:val="008C4426"/>
    <w:rsid w:val="008C64FF"/>
    <w:rsid w:val="008D092F"/>
    <w:rsid w:val="008D147C"/>
    <w:rsid w:val="008D1BCB"/>
    <w:rsid w:val="008D28B2"/>
    <w:rsid w:val="008D4BA6"/>
    <w:rsid w:val="008D5B6B"/>
    <w:rsid w:val="008D738F"/>
    <w:rsid w:val="008E043D"/>
    <w:rsid w:val="008E07EF"/>
    <w:rsid w:val="008E09B1"/>
    <w:rsid w:val="008E0DD5"/>
    <w:rsid w:val="008E269C"/>
    <w:rsid w:val="008E352B"/>
    <w:rsid w:val="008E3F18"/>
    <w:rsid w:val="008E4C74"/>
    <w:rsid w:val="008E531A"/>
    <w:rsid w:val="008F0117"/>
    <w:rsid w:val="008F07BA"/>
    <w:rsid w:val="008F07C5"/>
    <w:rsid w:val="008F248D"/>
    <w:rsid w:val="008F2659"/>
    <w:rsid w:val="008F34E9"/>
    <w:rsid w:val="008F7866"/>
    <w:rsid w:val="00900A9E"/>
    <w:rsid w:val="00905D6E"/>
    <w:rsid w:val="009061CE"/>
    <w:rsid w:val="0090654D"/>
    <w:rsid w:val="00907F5D"/>
    <w:rsid w:val="00911F7A"/>
    <w:rsid w:val="009146CF"/>
    <w:rsid w:val="00914939"/>
    <w:rsid w:val="00914A1D"/>
    <w:rsid w:val="0091583A"/>
    <w:rsid w:val="009163C7"/>
    <w:rsid w:val="00917F5E"/>
    <w:rsid w:val="00920430"/>
    <w:rsid w:val="009204FE"/>
    <w:rsid w:val="00921C68"/>
    <w:rsid w:val="00921F5D"/>
    <w:rsid w:val="00922C93"/>
    <w:rsid w:val="009231C4"/>
    <w:rsid w:val="00923D47"/>
    <w:rsid w:val="00924113"/>
    <w:rsid w:val="009246EB"/>
    <w:rsid w:val="009276E8"/>
    <w:rsid w:val="009301E0"/>
    <w:rsid w:val="0093223B"/>
    <w:rsid w:val="00935C00"/>
    <w:rsid w:val="00935F1C"/>
    <w:rsid w:val="009369F2"/>
    <w:rsid w:val="00940061"/>
    <w:rsid w:val="00940394"/>
    <w:rsid w:val="00940A54"/>
    <w:rsid w:val="009410E6"/>
    <w:rsid w:val="00942201"/>
    <w:rsid w:val="00943A0B"/>
    <w:rsid w:val="009445C7"/>
    <w:rsid w:val="00944915"/>
    <w:rsid w:val="00944BA4"/>
    <w:rsid w:val="009450D8"/>
    <w:rsid w:val="00945957"/>
    <w:rsid w:val="00947350"/>
    <w:rsid w:val="00951D4F"/>
    <w:rsid w:val="00954ED8"/>
    <w:rsid w:val="009561BB"/>
    <w:rsid w:val="00956779"/>
    <w:rsid w:val="00957E28"/>
    <w:rsid w:val="00957F45"/>
    <w:rsid w:val="00960120"/>
    <w:rsid w:val="00960AAA"/>
    <w:rsid w:val="009612F6"/>
    <w:rsid w:val="00962026"/>
    <w:rsid w:val="00962AA4"/>
    <w:rsid w:val="0096328E"/>
    <w:rsid w:val="00963529"/>
    <w:rsid w:val="00963B45"/>
    <w:rsid w:val="00965CE2"/>
    <w:rsid w:val="009661BA"/>
    <w:rsid w:val="00966846"/>
    <w:rsid w:val="00970123"/>
    <w:rsid w:val="009730FA"/>
    <w:rsid w:val="009751C4"/>
    <w:rsid w:val="009800C2"/>
    <w:rsid w:val="00981EEB"/>
    <w:rsid w:val="0098252E"/>
    <w:rsid w:val="009844B3"/>
    <w:rsid w:val="00984A60"/>
    <w:rsid w:val="00984BCB"/>
    <w:rsid w:val="00984DBD"/>
    <w:rsid w:val="00985538"/>
    <w:rsid w:val="0098565A"/>
    <w:rsid w:val="00985AD7"/>
    <w:rsid w:val="00986E98"/>
    <w:rsid w:val="009903F7"/>
    <w:rsid w:val="00992D1D"/>
    <w:rsid w:val="00993855"/>
    <w:rsid w:val="00993B41"/>
    <w:rsid w:val="0099429F"/>
    <w:rsid w:val="0099455F"/>
    <w:rsid w:val="00995F50"/>
    <w:rsid w:val="009976D7"/>
    <w:rsid w:val="009A0A2B"/>
    <w:rsid w:val="009A0B25"/>
    <w:rsid w:val="009A2EBD"/>
    <w:rsid w:val="009A4C1A"/>
    <w:rsid w:val="009A4C9D"/>
    <w:rsid w:val="009A5AD7"/>
    <w:rsid w:val="009A7503"/>
    <w:rsid w:val="009B14E7"/>
    <w:rsid w:val="009B1FFC"/>
    <w:rsid w:val="009B2017"/>
    <w:rsid w:val="009B20BF"/>
    <w:rsid w:val="009B22DA"/>
    <w:rsid w:val="009B3B2D"/>
    <w:rsid w:val="009B54BA"/>
    <w:rsid w:val="009B5FE6"/>
    <w:rsid w:val="009B642D"/>
    <w:rsid w:val="009B7326"/>
    <w:rsid w:val="009B77CE"/>
    <w:rsid w:val="009C0766"/>
    <w:rsid w:val="009C0A24"/>
    <w:rsid w:val="009C0AD1"/>
    <w:rsid w:val="009C2B20"/>
    <w:rsid w:val="009C3876"/>
    <w:rsid w:val="009C4D3D"/>
    <w:rsid w:val="009C5115"/>
    <w:rsid w:val="009C64EE"/>
    <w:rsid w:val="009C72AC"/>
    <w:rsid w:val="009D23B7"/>
    <w:rsid w:val="009D28B7"/>
    <w:rsid w:val="009D2E1B"/>
    <w:rsid w:val="009D4144"/>
    <w:rsid w:val="009D459A"/>
    <w:rsid w:val="009D5490"/>
    <w:rsid w:val="009E2296"/>
    <w:rsid w:val="009E2498"/>
    <w:rsid w:val="009E34CE"/>
    <w:rsid w:val="009E3982"/>
    <w:rsid w:val="009E5458"/>
    <w:rsid w:val="009E69AB"/>
    <w:rsid w:val="009E754C"/>
    <w:rsid w:val="009F0C60"/>
    <w:rsid w:val="009F1465"/>
    <w:rsid w:val="009F1F2D"/>
    <w:rsid w:val="009F4497"/>
    <w:rsid w:val="009F4D31"/>
    <w:rsid w:val="009F5E24"/>
    <w:rsid w:val="009F6A53"/>
    <w:rsid w:val="009F70F3"/>
    <w:rsid w:val="00A00A8C"/>
    <w:rsid w:val="00A00E69"/>
    <w:rsid w:val="00A0150C"/>
    <w:rsid w:val="00A01F89"/>
    <w:rsid w:val="00A05952"/>
    <w:rsid w:val="00A05D77"/>
    <w:rsid w:val="00A0685B"/>
    <w:rsid w:val="00A1020B"/>
    <w:rsid w:val="00A11CC1"/>
    <w:rsid w:val="00A13532"/>
    <w:rsid w:val="00A15F70"/>
    <w:rsid w:val="00A21FF2"/>
    <w:rsid w:val="00A22E2C"/>
    <w:rsid w:val="00A23069"/>
    <w:rsid w:val="00A2372D"/>
    <w:rsid w:val="00A249CF"/>
    <w:rsid w:val="00A2647C"/>
    <w:rsid w:val="00A26BA2"/>
    <w:rsid w:val="00A273E3"/>
    <w:rsid w:val="00A275D6"/>
    <w:rsid w:val="00A27D43"/>
    <w:rsid w:val="00A3098F"/>
    <w:rsid w:val="00A3122E"/>
    <w:rsid w:val="00A32145"/>
    <w:rsid w:val="00A321FE"/>
    <w:rsid w:val="00A32F1D"/>
    <w:rsid w:val="00A35095"/>
    <w:rsid w:val="00A35745"/>
    <w:rsid w:val="00A35A29"/>
    <w:rsid w:val="00A35F74"/>
    <w:rsid w:val="00A36E45"/>
    <w:rsid w:val="00A378FF"/>
    <w:rsid w:val="00A40923"/>
    <w:rsid w:val="00A4213A"/>
    <w:rsid w:val="00A4347F"/>
    <w:rsid w:val="00A44177"/>
    <w:rsid w:val="00A47C1F"/>
    <w:rsid w:val="00A50906"/>
    <w:rsid w:val="00A54931"/>
    <w:rsid w:val="00A55491"/>
    <w:rsid w:val="00A555A6"/>
    <w:rsid w:val="00A55609"/>
    <w:rsid w:val="00A6282B"/>
    <w:rsid w:val="00A63E16"/>
    <w:rsid w:val="00A6518A"/>
    <w:rsid w:val="00A65333"/>
    <w:rsid w:val="00A67B1A"/>
    <w:rsid w:val="00A70C45"/>
    <w:rsid w:val="00A7322D"/>
    <w:rsid w:val="00A73881"/>
    <w:rsid w:val="00A73D88"/>
    <w:rsid w:val="00A73FB8"/>
    <w:rsid w:val="00A747BC"/>
    <w:rsid w:val="00A74A62"/>
    <w:rsid w:val="00A74D0C"/>
    <w:rsid w:val="00A761F2"/>
    <w:rsid w:val="00A7721A"/>
    <w:rsid w:val="00A7792B"/>
    <w:rsid w:val="00A81ED8"/>
    <w:rsid w:val="00A8345E"/>
    <w:rsid w:val="00A84E29"/>
    <w:rsid w:val="00A8518B"/>
    <w:rsid w:val="00A852AA"/>
    <w:rsid w:val="00A85705"/>
    <w:rsid w:val="00A87A03"/>
    <w:rsid w:val="00A90822"/>
    <w:rsid w:val="00A91D3D"/>
    <w:rsid w:val="00A926ED"/>
    <w:rsid w:val="00A92A77"/>
    <w:rsid w:val="00A936D5"/>
    <w:rsid w:val="00A936EF"/>
    <w:rsid w:val="00A93B48"/>
    <w:rsid w:val="00A93F1E"/>
    <w:rsid w:val="00A94AF2"/>
    <w:rsid w:val="00AA5075"/>
    <w:rsid w:val="00AA58A3"/>
    <w:rsid w:val="00AA64B9"/>
    <w:rsid w:val="00AA7F5A"/>
    <w:rsid w:val="00AB0A9E"/>
    <w:rsid w:val="00AB404D"/>
    <w:rsid w:val="00AB48A3"/>
    <w:rsid w:val="00AB4B67"/>
    <w:rsid w:val="00AB51A8"/>
    <w:rsid w:val="00AC0461"/>
    <w:rsid w:val="00AC06C7"/>
    <w:rsid w:val="00AC0922"/>
    <w:rsid w:val="00AC148E"/>
    <w:rsid w:val="00AC3F8D"/>
    <w:rsid w:val="00AC7B3F"/>
    <w:rsid w:val="00AD0C17"/>
    <w:rsid w:val="00AD0C59"/>
    <w:rsid w:val="00AD4B52"/>
    <w:rsid w:val="00AD4D42"/>
    <w:rsid w:val="00AD5A69"/>
    <w:rsid w:val="00AE01A3"/>
    <w:rsid w:val="00AE18B0"/>
    <w:rsid w:val="00AE3DAC"/>
    <w:rsid w:val="00AE4447"/>
    <w:rsid w:val="00AE484B"/>
    <w:rsid w:val="00AE50A9"/>
    <w:rsid w:val="00AE6301"/>
    <w:rsid w:val="00AE6C8A"/>
    <w:rsid w:val="00AF0075"/>
    <w:rsid w:val="00AF0B43"/>
    <w:rsid w:val="00AF10C7"/>
    <w:rsid w:val="00AF192E"/>
    <w:rsid w:val="00AF2ECE"/>
    <w:rsid w:val="00AF3E29"/>
    <w:rsid w:val="00AF481E"/>
    <w:rsid w:val="00AF4A14"/>
    <w:rsid w:val="00AF4FC9"/>
    <w:rsid w:val="00AF5C14"/>
    <w:rsid w:val="00B01B34"/>
    <w:rsid w:val="00B032A6"/>
    <w:rsid w:val="00B04C91"/>
    <w:rsid w:val="00B0584A"/>
    <w:rsid w:val="00B060B8"/>
    <w:rsid w:val="00B06485"/>
    <w:rsid w:val="00B06FD3"/>
    <w:rsid w:val="00B11915"/>
    <w:rsid w:val="00B17E84"/>
    <w:rsid w:val="00B209A0"/>
    <w:rsid w:val="00B22142"/>
    <w:rsid w:val="00B2236C"/>
    <w:rsid w:val="00B23C9D"/>
    <w:rsid w:val="00B26764"/>
    <w:rsid w:val="00B26BDE"/>
    <w:rsid w:val="00B312D7"/>
    <w:rsid w:val="00B31940"/>
    <w:rsid w:val="00B31D7E"/>
    <w:rsid w:val="00B322EF"/>
    <w:rsid w:val="00B32E82"/>
    <w:rsid w:val="00B33E3D"/>
    <w:rsid w:val="00B3431A"/>
    <w:rsid w:val="00B351F9"/>
    <w:rsid w:val="00B3559B"/>
    <w:rsid w:val="00B3591D"/>
    <w:rsid w:val="00B36713"/>
    <w:rsid w:val="00B36E93"/>
    <w:rsid w:val="00B37495"/>
    <w:rsid w:val="00B41364"/>
    <w:rsid w:val="00B4339F"/>
    <w:rsid w:val="00B45106"/>
    <w:rsid w:val="00B45AEC"/>
    <w:rsid w:val="00B45F22"/>
    <w:rsid w:val="00B45F46"/>
    <w:rsid w:val="00B464D0"/>
    <w:rsid w:val="00B50CAA"/>
    <w:rsid w:val="00B51FED"/>
    <w:rsid w:val="00B53015"/>
    <w:rsid w:val="00B558B4"/>
    <w:rsid w:val="00B567E2"/>
    <w:rsid w:val="00B5696C"/>
    <w:rsid w:val="00B56C1F"/>
    <w:rsid w:val="00B56D15"/>
    <w:rsid w:val="00B6101D"/>
    <w:rsid w:val="00B612FB"/>
    <w:rsid w:val="00B6176B"/>
    <w:rsid w:val="00B623A2"/>
    <w:rsid w:val="00B63FBF"/>
    <w:rsid w:val="00B648BD"/>
    <w:rsid w:val="00B655AB"/>
    <w:rsid w:val="00B667B9"/>
    <w:rsid w:val="00B6688F"/>
    <w:rsid w:val="00B7031C"/>
    <w:rsid w:val="00B70720"/>
    <w:rsid w:val="00B71078"/>
    <w:rsid w:val="00B7534A"/>
    <w:rsid w:val="00B7752E"/>
    <w:rsid w:val="00B812B1"/>
    <w:rsid w:val="00B82138"/>
    <w:rsid w:val="00B8285F"/>
    <w:rsid w:val="00B83AD8"/>
    <w:rsid w:val="00B84694"/>
    <w:rsid w:val="00B85122"/>
    <w:rsid w:val="00B87213"/>
    <w:rsid w:val="00B87F29"/>
    <w:rsid w:val="00B909B4"/>
    <w:rsid w:val="00B90FBA"/>
    <w:rsid w:val="00B911D8"/>
    <w:rsid w:val="00B92DA6"/>
    <w:rsid w:val="00B9343F"/>
    <w:rsid w:val="00B939B4"/>
    <w:rsid w:val="00B93D14"/>
    <w:rsid w:val="00B95295"/>
    <w:rsid w:val="00B96E61"/>
    <w:rsid w:val="00BA1768"/>
    <w:rsid w:val="00BA240D"/>
    <w:rsid w:val="00BA4836"/>
    <w:rsid w:val="00BA5CB1"/>
    <w:rsid w:val="00BA62AF"/>
    <w:rsid w:val="00BB0F67"/>
    <w:rsid w:val="00BB2ED4"/>
    <w:rsid w:val="00BB5E1B"/>
    <w:rsid w:val="00BB5EF7"/>
    <w:rsid w:val="00BB6578"/>
    <w:rsid w:val="00BB6891"/>
    <w:rsid w:val="00BC01CB"/>
    <w:rsid w:val="00BC074B"/>
    <w:rsid w:val="00BC11E9"/>
    <w:rsid w:val="00BC2359"/>
    <w:rsid w:val="00BC4F91"/>
    <w:rsid w:val="00BC5B3D"/>
    <w:rsid w:val="00BC60D1"/>
    <w:rsid w:val="00BC6B90"/>
    <w:rsid w:val="00BD052B"/>
    <w:rsid w:val="00BD1B93"/>
    <w:rsid w:val="00BD349A"/>
    <w:rsid w:val="00BD48D1"/>
    <w:rsid w:val="00BD54DD"/>
    <w:rsid w:val="00BD5C6C"/>
    <w:rsid w:val="00BD6C7E"/>
    <w:rsid w:val="00BD6C83"/>
    <w:rsid w:val="00BD7902"/>
    <w:rsid w:val="00BD7DF4"/>
    <w:rsid w:val="00BE0F1C"/>
    <w:rsid w:val="00BE6C44"/>
    <w:rsid w:val="00BE7636"/>
    <w:rsid w:val="00BF29F5"/>
    <w:rsid w:val="00BF3AB9"/>
    <w:rsid w:val="00BF5AD5"/>
    <w:rsid w:val="00BF7B4B"/>
    <w:rsid w:val="00C01269"/>
    <w:rsid w:val="00C036AD"/>
    <w:rsid w:val="00C05EB9"/>
    <w:rsid w:val="00C07B4E"/>
    <w:rsid w:val="00C07CD2"/>
    <w:rsid w:val="00C100E5"/>
    <w:rsid w:val="00C10829"/>
    <w:rsid w:val="00C118F8"/>
    <w:rsid w:val="00C12785"/>
    <w:rsid w:val="00C12F10"/>
    <w:rsid w:val="00C12FA2"/>
    <w:rsid w:val="00C130A3"/>
    <w:rsid w:val="00C1444D"/>
    <w:rsid w:val="00C16992"/>
    <w:rsid w:val="00C211E8"/>
    <w:rsid w:val="00C2129F"/>
    <w:rsid w:val="00C22E45"/>
    <w:rsid w:val="00C23B11"/>
    <w:rsid w:val="00C243A5"/>
    <w:rsid w:val="00C247F1"/>
    <w:rsid w:val="00C260FE"/>
    <w:rsid w:val="00C2796A"/>
    <w:rsid w:val="00C27F7F"/>
    <w:rsid w:val="00C302BE"/>
    <w:rsid w:val="00C3098D"/>
    <w:rsid w:val="00C30DA3"/>
    <w:rsid w:val="00C31918"/>
    <w:rsid w:val="00C31BDE"/>
    <w:rsid w:val="00C3476D"/>
    <w:rsid w:val="00C36B05"/>
    <w:rsid w:val="00C3792B"/>
    <w:rsid w:val="00C37A94"/>
    <w:rsid w:val="00C403B7"/>
    <w:rsid w:val="00C41A00"/>
    <w:rsid w:val="00C41AE4"/>
    <w:rsid w:val="00C42C3F"/>
    <w:rsid w:val="00C42EB2"/>
    <w:rsid w:val="00C43E46"/>
    <w:rsid w:val="00C44FF1"/>
    <w:rsid w:val="00C46166"/>
    <w:rsid w:val="00C50B7A"/>
    <w:rsid w:val="00C50CDC"/>
    <w:rsid w:val="00C5325B"/>
    <w:rsid w:val="00C53A09"/>
    <w:rsid w:val="00C53B5D"/>
    <w:rsid w:val="00C5423E"/>
    <w:rsid w:val="00C55579"/>
    <w:rsid w:val="00C57761"/>
    <w:rsid w:val="00C60A27"/>
    <w:rsid w:val="00C61B9F"/>
    <w:rsid w:val="00C626F8"/>
    <w:rsid w:val="00C6381E"/>
    <w:rsid w:val="00C63A08"/>
    <w:rsid w:val="00C6705C"/>
    <w:rsid w:val="00C67253"/>
    <w:rsid w:val="00C70303"/>
    <w:rsid w:val="00C713B2"/>
    <w:rsid w:val="00C71716"/>
    <w:rsid w:val="00C718B5"/>
    <w:rsid w:val="00C72874"/>
    <w:rsid w:val="00C72A66"/>
    <w:rsid w:val="00C744B3"/>
    <w:rsid w:val="00C77803"/>
    <w:rsid w:val="00C77AEA"/>
    <w:rsid w:val="00C808F7"/>
    <w:rsid w:val="00C80A37"/>
    <w:rsid w:val="00C810F7"/>
    <w:rsid w:val="00C81C57"/>
    <w:rsid w:val="00C8231C"/>
    <w:rsid w:val="00C83DD3"/>
    <w:rsid w:val="00C84D2F"/>
    <w:rsid w:val="00C8625C"/>
    <w:rsid w:val="00C86EC8"/>
    <w:rsid w:val="00C874B0"/>
    <w:rsid w:val="00C904F7"/>
    <w:rsid w:val="00C90C75"/>
    <w:rsid w:val="00C90DAC"/>
    <w:rsid w:val="00C9110D"/>
    <w:rsid w:val="00C9167B"/>
    <w:rsid w:val="00C9168E"/>
    <w:rsid w:val="00C91E33"/>
    <w:rsid w:val="00C93476"/>
    <w:rsid w:val="00C937DC"/>
    <w:rsid w:val="00C96B0D"/>
    <w:rsid w:val="00CA1950"/>
    <w:rsid w:val="00CA1A71"/>
    <w:rsid w:val="00CA46AB"/>
    <w:rsid w:val="00CA4870"/>
    <w:rsid w:val="00CA50EE"/>
    <w:rsid w:val="00CA5AFB"/>
    <w:rsid w:val="00CA77B1"/>
    <w:rsid w:val="00CA7A22"/>
    <w:rsid w:val="00CA7B6F"/>
    <w:rsid w:val="00CB0165"/>
    <w:rsid w:val="00CB1CB6"/>
    <w:rsid w:val="00CB2F92"/>
    <w:rsid w:val="00CB467E"/>
    <w:rsid w:val="00CC0DE0"/>
    <w:rsid w:val="00CC41D5"/>
    <w:rsid w:val="00CC4532"/>
    <w:rsid w:val="00CC4D49"/>
    <w:rsid w:val="00CC75A5"/>
    <w:rsid w:val="00CD0776"/>
    <w:rsid w:val="00CD2872"/>
    <w:rsid w:val="00CD344E"/>
    <w:rsid w:val="00CD6677"/>
    <w:rsid w:val="00CD6707"/>
    <w:rsid w:val="00CD7061"/>
    <w:rsid w:val="00CE09D4"/>
    <w:rsid w:val="00CE2573"/>
    <w:rsid w:val="00CE316A"/>
    <w:rsid w:val="00CE3350"/>
    <w:rsid w:val="00CE621F"/>
    <w:rsid w:val="00CF0A8B"/>
    <w:rsid w:val="00CF123B"/>
    <w:rsid w:val="00CF133F"/>
    <w:rsid w:val="00CF2CD9"/>
    <w:rsid w:val="00CF2D1B"/>
    <w:rsid w:val="00CF39F0"/>
    <w:rsid w:val="00CF5E5A"/>
    <w:rsid w:val="00CF6A01"/>
    <w:rsid w:val="00CF78D0"/>
    <w:rsid w:val="00CF7C59"/>
    <w:rsid w:val="00D00553"/>
    <w:rsid w:val="00D00FE7"/>
    <w:rsid w:val="00D02A9B"/>
    <w:rsid w:val="00D035E5"/>
    <w:rsid w:val="00D03BD0"/>
    <w:rsid w:val="00D04B5E"/>
    <w:rsid w:val="00D04B89"/>
    <w:rsid w:val="00D0513F"/>
    <w:rsid w:val="00D06B52"/>
    <w:rsid w:val="00D06CEC"/>
    <w:rsid w:val="00D079ED"/>
    <w:rsid w:val="00D12594"/>
    <w:rsid w:val="00D12A8C"/>
    <w:rsid w:val="00D12F99"/>
    <w:rsid w:val="00D153F2"/>
    <w:rsid w:val="00D154E8"/>
    <w:rsid w:val="00D156E3"/>
    <w:rsid w:val="00D160D4"/>
    <w:rsid w:val="00D16F68"/>
    <w:rsid w:val="00D207DB"/>
    <w:rsid w:val="00D222B3"/>
    <w:rsid w:val="00D22F11"/>
    <w:rsid w:val="00D31C0D"/>
    <w:rsid w:val="00D3240B"/>
    <w:rsid w:val="00D333D3"/>
    <w:rsid w:val="00D33CC1"/>
    <w:rsid w:val="00D34DC9"/>
    <w:rsid w:val="00D37E4B"/>
    <w:rsid w:val="00D37F81"/>
    <w:rsid w:val="00D4261A"/>
    <w:rsid w:val="00D4292B"/>
    <w:rsid w:val="00D431D9"/>
    <w:rsid w:val="00D44BC8"/>
    <w:rsid w:val="00D44C0E"/>
    <w:rsid w:val="00D468CF"/>
    <w:rsid w:val="00D4709B"/>
    <w:rsid w:val="00D47664"/>
    <w:rsid w:val="00D5103B"/>
    <w:rsid w:val="00D511C5"/>
    <w:rsid w:val="00D52DDD"/>
    <w:rsid w:val="00D531C9"/>
    <w:rsid w:val="00D537E0"/>
    <w:rsid w:val="00D53E77"/>
    <w:rsid w:val="00D56CCF"/>
    <w:rsid w:val="00D57A5D"/>
    <w:rsid w:val="00D67303"/>
    <w:rsid w:val="00D67A7D"/>
    <w:rsid w:val="00D708D4"/>
    <w:rsid w:val="00D70956"/>
    <w:rsid w:val="00D73474"/>
    <w:rsid w:val="00D7412D"/>
    <w:rsid w:val="00D746FB"/>
    <w:rsid w:val="00D77E4C"/>
    <w:rsid w:val="00D8271B"/>
    <w:rsid w:val="00D82BBF"/>
    <w:rsid w:val="00D85BFD"/>
    <w:rsid w:val="00D87139"/>
    <w:rsid w:val="00D8764C"/>
    <w:rsid w:val="00D92497"/>
    <w:rsid w:val="00D962CB"/>
    <w:rsid w:val="00DA00B4"/>
    <w:rsid w:val="00DA1692"/>
    <w:rsid w:val="00DA1E08"/>
    <w:rsid w:val="00DA1F48"/>
    <w:rsid w:val="00DA25A2"/>
    <w:rsid w:val="00DA2FBA"/>
    <w:rsid w:val="00DA374D"/>
    <w:rsid w:val="00DA3F8C"/>
    <w:rsid w:val="00DA65A8"/>
    <w:rsid w:val="00DB07C9"/>
    <w:rsid w:val="00DB0C30"/>
    <w:rsid w:val="00DB0CAA"/>
    <w:rsid w:val="00DB0D09"/>
    <w:rsid w:val="00DB196D"/>
    <w:rsid w:val="00DB2062"/>
    <w:rsid w:val="00DB2D7A"/>
    <w:rsid w:val="00DB2FEF"/>
    <w:rsid w:val="00DB38A4"/>
    <w:rsid w:val="00DB3A95"/>
    <w:rsid w:val="00DB625A"/>
    <w:rsid w:val="00DB7F82"/>
    <w:rsid w:val="00DC0460"/>
    <w:rsid w:val="00DC102A"/>
    <w:rsid w:val="00DC1136"/>
    <w:rsid w:val="00DC1252"/>
    <w:rsid w:val="00DC1954"/>
    <w:rsid w:val="00DC23BE"/>
    <w:rsid w:val="00DC3EB0"/>
    <w:rsid w:val="00DC6116"/>
    <w:rsid w:val="00DC67FA"/>
    <w:rsid w:val="00DC6DF6"/>
    <w:rsid w:val="00DC70DC"/>
    <w:rsid w:val="00DC7791"/>
    <w:rsid w:val="00DC782D"/>
    <w:rsid w:val="00DD14E7"/>
    <w:rsid w:val="00DD2B5C"/>
    <w:rsid w:val="00DD3F08"/>
    <w:rsid w:val="00DD4274"/>
    <w:rsid w:val="00DD553A"/>
    <w:rsid w:val="00DD62B9"/>
    <w:rsid w:val="00DD7EAE"/>
    <w:rsid w:val="00DE0F81"/>
    <w:rsid w:val="00DE10DD"/>
    <w:rsid w:val="00DE16E3"/>
    <w:rsid w:val="00DE2278"/>
    <w:rsid w:val="00DE2FC1"/>
    <w:rsid w:val="00DE3236"/>
    <w:rsid w:val="00DE3CED"/>
    <w:rsid w:val="00DE4333"/>
    <w:rsid w:val="00DE5AF7"/>
    <w:rsid w:val="00DE5DA4"/>
    <w:rsid w:val="00DE634B"/>
    <w:rsid w:val="00DE6870"/>
    <w:rsid w:val="00DE74D5"/>
    <w:rsid w:val="00DE7818"/>
    <w:rsid w:val="00DE7F4C"/>
    <w:rsid w:val="00DF07F7"/>
    <w:rsid w:val="00DF1B9D"/>
    <w:rsid w:val="00DF1FBD"/>
    <w:rsid w:val="00DF2AB2"/>
    <w:rsid w:val="00DF2F39"/>
    <w:rsid w:val="00DF3A99"/>
    <w:rsid w:val="00DF40C9"/>
    <w:rsid w:val="00DF5132"/>
    <w:rsid w:val="00DF5167"/>
    <w:rsid w:val="00DF54C8"/>
    <w:rsid w:val="00DF7059"/>
    <w:rsid w:val="00DF7BC9"/>
    <w:rsid w:val="00DF7E0A"/>
    <w:rsid w:val="00E00D5C"/>
    <w:rsid w:val="00E01DFA"/>
    <w:rsid w:val="00E0220C"/>
    <w:rsid w:val="00E0351A"/>
    <w:rsid w:val="00E03FFA"/>
    <w:rsid w:val="00E052C1"/>
    <w:rsid w:val="00E05DEE"/>
    <w:rsid w:val="00E07A41"/>
    <w:rsid w:val="00E1457E"/>
    <w:rsid w:val="00E14AD3"/>
    <w:rsid w:val="00E16126"/>
    <w:rsid w:val="00E16924"/>
    <w:rsid w:val="00E16C94"/>
    <w:rsid w:val="00E17DD7"/>
    <w:rsid w:val="00E20668"/>
    <w:rsid w:val="00E21455"/>
    <w:rsid w:val="00E2165A"/>
    <w:rsid w:val="00E218A1"/>
    <w:rsid w:val="00E218A9"/>
    <w:rsid w:val="00E218F0"/>
    <w:rsid w:val="00E21A97"/>
    <w:rsid w:val="00E23135"/>
    <w:rsid w:val="00E24B19"/>
    <w:rsid w:val="00E25BFA"/>
    <w:rsid w:val="00E26F03"/>
    <w:rsid w:val="00E2715E"/>
    <w:rsid w:val="00E27958"/>
    <w:rsid w:val="00E30E71"/>
    <w:rsid w:val="00E31BC7"/>
    <w:rsid w:val="00E31DA5"/>
    <w:rsid w:val="00E32040"/>
    <w:rsid w:val="00E34048"/>
    <w:rsid w:val="00E351B4"/>
    <w:rsid w:val="00E36B1B"/>
    <w:rsid w:val="00E37E01"/>
    <w:rsid w:val="00E4219C"/>
    <w:rsid w:val="00E432D3"/>
    <w:rsid w:val="00E47081"/>
    <w:rsid w:val="00E476C3"/>
    <w:rsid w:val="00E47E6D"/>
    <w:rsid w:val="00E47EC9"/>
    <w:rsid w:val="00E514B0"/>
    <w:rsid w:val="00E5280E"/>
    <w:rsid w:val="00E5577A"/>
    <w:rsid w:val="00E56138"/>
    <w:rsid w:val="00E56568"/>
    <w:rsid w:val="00E577D1"/>
    <w:rsid w:val="00E5783B"/>
    <w:rsid w:val="00E60BCA"/>
    <w:rsid w:val="00E61CF3"/>
    <w:rsid w:val="00E621C5"/>
    <w:rsid w:val="00E62465"/>
    <w:rsid w:val="00E6740F"/>
    <w:rsid w:val="00E70401"/>
    <w:rsid w:val="00E715E2"/>
    <w:rsid w:val="00E73F2B"/>
    <w:rsid w:val="00E778D3"/>
    <w:rsid w:val="00E80CAB"/>
    <w:rsid w:val="00E817B8"/>
    <w:rsid w:val="00E844FE"/>
    <w:rsid w:val="00E84667"/>
    <w:rsid w:val="00E90069"/>
    <w:rsid w:val="00E905E2"/>
    <w:rsid w:val="00E9545F"/>
    <w:rsid w:val="00E95E17"/>
    <w:rsid w:val="00E97256"/>
    <w:rsid w:val="00EA00D5"/>
    <w:rsid w:val="00EA0AEE"/>
    <w:rsid w:val="00EA255D"/>
    <w:rsid w:val="00EA28B5"/>
    <w:rsid w:val="00EA34C9"/>
    <w:rsid w:val="00EA38D9"/>
    <w:rsid w:val="00EA4F7E"/>
    <w:rsid w:val="00EA579F"/>
    <w:rsid w:val="00EA644D"/>
    <w:rsid w:val="00EA65A8"/>
    <w:rsid w:val="00EA7590"/>
    <w:rsid w:val="00EB21F9"/>
    <w:rsid w:val="00EC1D16"/>
    <w:rsid w:val="00EC28AD"/>
    <w:rsid w:val="00EC28DC"/>
    <w:rsid w:val="00EC4425"/>
    <w:rsid w:val="00EC6D22"/>
    <w:rsid w:val="00EC6D2C"/>
    <w:rsid w:val="00ED0A3E"/>
    <w:rsid w:val="00ED0BEA"/>
    <w:rsid w:val="00ED14E8"/>
    <w:rsid w:val="00ED2384"/>
    <w:rsid w:val="00ED23A2"/>
    <w:rsid w:val="00ED27CE"/>
    <w:rsid w:val="00ED2EFE"/>
    <w:rsid w:val="00ED2F87"/>
    <w:rsid w:val="00ED3016"/>
    <w:rsid w:val="00ED33B8"/>
    <w:rsid w:val="00ED4EEA"/>
    <w:rsid w:val="00ED5049"/>
    <w:rsid w:val="00ED689C"/>
    <w:rsid w:val="00ED7765"/>
    <w:rsid w:val="00ED79B6"/>
    <w:rsid w:val="00ED7E35"/>
    <w:rsid w:val="00EE2535"/>
    <w:rsid w:val="00EE32C1"/>
    <w:rsid w:val="00EE3540"/>
    <w:rsid w:val="00EE4939"/>
    <w:rsid w:val="00EE5B46"/>
    <w:rsid w:val="00EE5B8C"/>
    <w:rsid w:val="00EE6F7D"/>
    <w:rsid w:val="00EE705B"/>
    <w:rsid w:val="00EF253D"/>
    <w:rsid w:val="00EF3BC2"/>
    <w:rsid w:val="00F01C2C"/>
    <w:rsid w:val="00F01D42"/>
    <w:rsid w:val="00F0252C"/>
    <w:rsid w:val="00F0255F"/>
    <w:rsid w:val="00F02C28"/>
    <w:rsid w:val="00F04083"/>
    <w:rsid w:val="00F04549"/>
    <w:rsid w:val="00F04AFA"/>
    <w:rsid w:val="00F0563F"/>
    <w:rsid w:val="00F0620E"/>
    <w:rsid w:val="00F068F4"/>
    <w:rsid w:val="00F07796"/>
    <w:rsid w:val="00F101E4"/>
    <w:rsid w:val="00F154E7"/>
    <w:rsid w:val="00F169D9"/>
    <w:rsid w:val="00F17D3F"/>
    <w:rsid w:val="00F26A29"/>
    <w:rsid w:val="00F27E4A"/>
    <w:rsid w:val="00F30152"/>
    <w:rsid w:val="00F30A08"/>
    <w:rsid w:val="00F312C3"/>
    <w:rsid w:val="00F31882"/>
    <w:rsid w:val="00F31F2F"/>
    <w:rsid w:val="00F33405"/>
    <w:rsid w:val="00F33EE4"/>
    <w:rsid w:val="00F34751"/>
    <w:rsid w:val="00F348FB"/>
    <w:rsid w:val="00F349C5"/>
    <w:rsid w:val="00F35002"/>
    <w:rsid w:val="00F356ED"/>
    <w:rsid w:val="00F36DF4"/>
    <w:rsid w:val="00F3783B"/>
    <w:rsid w:val="00F40713"/>
    <w:rsid w:val="00F407AF"/>
    <w:rsid w:val="00F41189"/>
    <w:rsid w:val="00F41587"/>
    <w:rsid w:val="00F42122"/>
    <w:rsid w:val="00F42D89"/>
    <w:rsid w:val="00F4352D"/>
    <w:rsid w:val="00F44851"/>
    <w:rsid w:val="00F45DDC"/>
    <w:rsid w:val="00F470EC"/>
    <w:rsid w:val="00F4733F"/>
    <w:rsid w:val="00F54F89"/>
    <w:rsid w:val="00F55D3D"/>
    <w:rsid w:val="00F57984"/>
    <w:rsid w:val="00F608AF"/>
    <w:rsid w:val="00F61C3A"/>
    <w:rsid w:val="00F6240C"/>
    <w:rsid w:val="00F626C9"/>
    <w:rsid w:val="00F62D99"/>
    <w:rsid w:val="00F6432B"/>
    <w:rsid w:val="00F651D5"/>
    <w:rsid w:val="00F661A7"/>
    <w:rsid w:val="00F674CB"/>
    <w:rsid w:val="00F71B4A"/>
    <w:rsid w:val="00F7388E"/>
    <w:rsid w:val="00F76155"/>
    <w:rsid w:val="00F823C5"/>
    <w:rsid w:val="00F8465A"/>
    <w:rsid w:val="00F84744"/>
    <w:rsid w:val="00F848C8"/>
    <w:rsid w:val="00F84FD8"/>
    <w:rsid w:val="00F85340"/>
    <w:rsid w:val="00F86437"/>
    <w:rsid w:val="00F902D6"/>
    <w:rsid w:val="00F91B22"/>
    <w:rsid w:val="00F95B2F"/>
    <w:rsid w:val="00F97475"/>
    <w:rsid w:val="00F97B87"/>
    <w:rsid w:val="00F97D36"/>
    <w:rsid w:val="00FA0723"/>
    <w:rsid w:val="00FA0D2D"/>
    <w:rsid w:val="00FA1440"/>
    <w:rsid w:val="00FA1856"/>
    <w:rsid w:val="00FA1E20"/>
    <w:rsid w:val="00FA3CBB"/>
    <w:rsid w:val="00FA471C"/>
    <w:rsid w:val="00FA4C27"/>
    <w:rsid w:val="00FA7ADE"/>
    <w:rsid w:val="00FB22D6"/>
    <w:rsid w:val="00FB2E16"/>
    <w:rsid w:val="00FB44D5"/>
    <w:rsid w:val="00FB4F5A"/>
    <w:rsid w:val="00FB51D5"/>
    <w:rsid w:val="00FB69E5"/>
    <w:rsid w:val="00FB7400"/>
    <w:rsid w:val="00FC2CA5"/>
    <w:rsid w:val="00FC3564"/>
    <w:rsid w:val="00FC3D3C"/>
    <w:rsid w:val="00FC40D0"/>
    <w:rsid w:val="00FC49DD"/>
    <w:rsid w:val="00FC5285"/>
    <w:rsid w:val="00FC52D9"/>
    <w:rsid w:val="00FC6009"/>
    <w:rsid w:val="00FC6101"/>
    <w:rsid w:val="00FD0A8E"/>
    <w:rsid w:val="00FD118F"/>
    <w:rsid w:val="00FD163C"/>
    <w:rsid w:val="00FD1968"/>
    <w:rsid w:val="00FD2FF1"/>
    <w:rsid w:val="00FD3E04"/>
    <w:rsid w:val="00FD5AD5"/>
    <w:rsid w:val="00FD6407"/>
    <w:rsid w:val="00FD7681"/>
    <w:rsid w:val="00FE06F0"/>
    <w:rsid w:val="00FE1093"/>
    <w:rsid w:val="00FE236B"/>
    <w:rsid w:val="00FE3061"/>
    <w:rsid w:val="00FE34C8"/>
    <w:rsid w:val="00FE45AA"/>
    <w:rsid w:val="00FF0321"/>
    <w:rsid w:val="00FF0ED8"/>
    <w:rsid w:val="00FF0F72"/>
    <w:rsid w:val="00FF2618"/>
    <w:rsid w:val="00FF45B8"/>
    <w:rsid w:val="00FF4FFE"/>
    <w:rsid w:val="00FF57A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61FBAE"/>
  <w15:docId w15:val="{41885514-EDD2-4585-A1D6-1E0C4A1FE4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774C1"/>
    <w:pPr>
      <w:spacing w:before="240" w:after="240" w:line="276" w:lineRule="auto"/>
      <w:ind w:firstLine="567"/>
      <w:jc w:val="both"/>
    </w:pPr>
    <w:rPr>
      <w:rFonts w:ascii="Times New Roman" w:hAnsi="Times New Roman"/>
      <w:sz w:val="28"/>
      <w:szCs w:val="22"/>
    </w:rPr>
  </w:style>
  <w:style w:type="paragraph" w:styleId="1">
    <w:name w:val="heading 1"/>
    <w:basedOn w:val="a"/>
    <w:next w:val="a"/>
    <w:link w:val="10"/>
    <w:autoRedefine/>
    <w:qFormat/>
    <w:rsid w:val="00D00FE7"/>
    <w:pPr>
      <w:keepNext/>
      <w:ind w:firstLine="0"/>
      <w:outlineLvl w:val="0"/>
    </w:pPr>
    <w:rPr>
      <w:b/>
      <w:bCs/>
      <w:kern w:val="32"/>
      <w:sz w:val="40"/>
      <w:szCs w:val="32"/>
    </w:rPr>
  </w:style>
  <w:style w:type="paragraph" w:styleId="2">
    <w:name w:val="heading 2"/>
    <w:basedOn w:val="a"/>
    <w:next w:val="a"/>
    <w:link w:val="20"/>
    <w:qFormat/>
    <w:rsid w:val="00306CE1"/>
    <w:pPr>
      <w:keepNext/>
      <w:ind w:firstLine="0"/>
      <w:outlineLvl w:val="1"/>
    </w:pPr>
    <w:rPr>
      <w:b/>
      <w:bCs/>
      <w:iCs/>
      <w:sz w:val="36"/>
      <w:szCs w:val="28"/>
    </w:rPr>
  </w:style>
  <w:style w:type="paragraph" w:styleId="3">
    <w:name w:val="heading 3"/>
    <w:basedOn w:val="a"/>
    <w:next w:val="a"/>
    <w:link w:val="30"/>
    <w:qFormat/>
    <w:rsid w:val="00306CE1"/>
    <w:pPr>
      <w:keepNext/>
      <w:ind w:firstLine="0"/>
      <w:outlineLvl w:val="2"/>
    </w:pPr>
    <w:rPr>
      <w:b/>
      <w:bCs/>
      <w:sz w:val="32"/>
      <w:szCs w:val="26"/>
    </w:rPr>
  </w:style>
  <w:style w:type="paragraph" w:styleId="4">
    <w:name w:val="heading 4"/>
    <w:basedOn w:val="a"/>
    <w:next w:val="a"/>
    <w:link w:val="40"/>
    <w:qFormat/>
    <w:rsid w:val="00B351F9"/>
    <w:pPr>
      <w:keepNext/>
      <w:ind w:firstLine="0"/>
      <w:outlineLvl w:val="3"/>
    </w:pPr>
    <w:rPr>
      <w:b/>
      <w:szCs w:val="24"/>
    </w:rPr>
  </w:style>
  <w:style w:type="paragraph" w:styleId="5">
    <w:name w:val="heading 5"/>
    <w:basedOn w:val="a"/>
    <w:next w:val="a"/>
    <w:link w:val="50"/>
    <w:qFormat/>
    <w:rsid w:val="002E6ECF"/>
    <w:pPr>
      <w:ind w:firstLine="0"/>
      <w:outlineLvl w:val="4"/>
    </w:pPr>
    <w:rPr>
      <w:b/>
      <w:bCs/>
      <w:iCs/>
      <w:szCs w:val="26"/>
    </w:rPr>
  </w:style>
  <w:style w:type="paragraph" w:styleId="6">
    <w:name w:val="heading 6"/>
    <w:basedOn w:val="a"/>
    <w:next w:val="a"/>
    <w:link w:val="60"/>
    <w:qFormat/>
    <w:rsid w:val="00372E2E"/>
    <w:pPr>
      <w:spacing w:after="60" w:line="240" w:lineRule="auto"/>
      <w:outlineLvl w:val="5"/>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D00FE7"/>
    <w:rPr>
      <w:rFonts w:ascii="Times New Roman" w:hAnsi="Times New Roman"/>
      <w:b/>
      <w:bCs/>
      <w:kern w:val="32"/>
      <w:sz w:val="40"/>
      <w:szCs w:val="32"/>
    </w:rPr>
  </w:style>
  <w:style w:type="character" w:customStyle="1" w:styleId="20">
    <w:name w:val="Заголовок 2 Знак"/>
    <w:link w:val="2"/>
    <w:rsid w:val="00306CE1"/>
    <w:rPr>
      <w:rFonts w:ascii="Times New Roman" w:hAnsi="Times New Roman"/>
      <w:b/>
      <w:bCs/>
      <w:iCs/>
      <w:sz w:val="36"/>
      <w:szCs w:val="28"/>
    </w:rPr>
  </w:style>
  <w:style w:type="character" w:customStyle="1" w:styleId="30">
    <w:name w:val="Заголовок 3 Знак"/>
    <w:link w:val="3"/>
    <w:rsid w:val="00306CE1"/>
    <w:rPr>
      <w:rFonts w:ascii="Times New Roman" w:hAnsi="Times New Roman"/>
      <w:b/>
      <w:bCs/>
      <w:sz w:val="32"/>
      <w:szCs w:val="26"/>
    </w:rPr>
  </w:style>
  <w:style w:type="character" w:customStyle="1" w:styleId="40">
    <w:name w:val="Заголовок 4 Знак"/>
    <w:link w:val="4"/>
    <w:rsid w:val="00B351F9"/>
    <w:rPr>
      <w:rFonts w:ascii="Times New Roman" w:hAnsi="Times New Roman"/>
      <w:b/>
      <w:sz w:val="28"/>
      <w:szCs w:val="24"/>
    </w:rPr>
  </w:style>
  <w:style w:type="character" w:customStyle="1" w:styleId="50">
    <w:name w:val="Заголовок 5 Знак"/>
    <w:link w:val="5"/>
    <w:rsid w:val="002E6ECF"/>
    <w:rPr>
      <w:rFonts w:ascii="Times New Roman" w:hAnsi="Times New Roman"/>
      <w:b/>
      <w:bCs/>
      <w:iCs/>
      <w:sz w:val="28"/>
      <w:szCs w:val="26"/>
    </w:rPr>
  </w:style>
  <w:style w:type="character" w:customStyle="1" w:styleId="60">
    <w:name w:val="Заголовок 6 Знак"/>
    <w:link w:val="6"/>
    <w:rsid w:val="00372E2E"/>
    <w:rPr>
      <w:rFonts w:ascii="Times New Roman" w:eastAsia="Times New Roman" w:hAnsi="Times New Roman" w:cs="Times New Roman"/>
      <w:b/>
      <w:bCs/>
    </w:rPr>
  </w:style>
  <w:style w:type="paragraph" w:styleId="a3">
    <w:name w:val="caption"/>
    <w:basedOn w:val="a"/>
    <w:next w:val="a"/>
    <w:qFormat/>
    <w:rsid w:val="00372E2E"/>
    <w:pPr>
      <w:spacing w:after="0" w:line="240" w:lineRule="auto"/>
    </w:pPr>
    <w:rPr>
      <w:b/>
      <w:bCs/>
      <w:sz w:val="20"/>
      <w:szCs w:val="20"/>
    </w:rPr>
  </w:style>
  <w:style w:type="paragraph" w:styleId="a4">
    <w:name w:val="Title"/>
    <w:basedOn w:val="a"/>
    <w:link w:val="a5"/>
    <w:qFormat/>
    <w:rsid w:val="00372E2E"/>
    <w:pPr>
      <w:spacing w:after="60" w:line="240" w:lineRule="auto"/>
      <w:jc w:val="center"/>
      <w:outlineLvl w:val="0"/>
    </w:pPr>
    <w:rPr>
      <w:rFonts w:ascii="Arial" w:hAnsi="Arial"/>
      <w:b/>
      <w:bCs/>
      <w:kern w:val="28"/>
      <w:sz w:val="32"/>
      <w:szCs w:val="32"/>
    </w:rPr>
  </w:style>
  <w:style w:type="character" w:customStyle="1" w:styleId="a5">
    <w:name w:val="Название Знак"/>
    <w:link w:val="a4"/>
    <w:rsid w:val="00372E2E"/>
    <w:rPr>
      <w:rFonts w:ascii="Arial" w:eastAsia="Times New Roman" w:hAnsi="Arial" w:cs="Arial"/>
      <w:b/>
      <w:bCs/>
      <w:kern w:val="28"/>
      <w:sz w:val="32"/>
      <w:szCs w:val="32"/>
    </w:rPr>
  </w:style>
  <w:style w:type="paragraph" w:styleId="a6">
    <w:name w:val="Subtitle"/>
    <w:basedOn w:val="a"/>
    <w:next w:val="a"/>
    <w:link w:val="a7"/>
    <w:uiPriority w:val="11"/>
    <w:qFormat/>
    <w:rsid w:val="00372E2E"/>
    <w:pPr>
      <w:numPr>
        <w:ilvl w:val="1"/>
      </w:numPr>
      <w:ind w:firstLine="567"/>
    </w:pPr>
    <w:rPr>
      <w:rFonts w:ascii="Cambria" w:hAnsi="Cambria"/>
      <w:i/>
      <w:iCs/>
      <w:color w:val="4F81BD"/>
      <w:spacing w:val="15"/>
      <w:sz w:val="24"/>
      <w:szCs w:val="24"/>
    </w:rPr>
  </w:style>
  <w:style w:type="character" w:customStyle="1" w:styleId="a7">
    <w:name w:val="Подзаголовок Знак"/>
    <w:link w:val="a6"/>
    <w:uiPriority w:val="11"/>
    <w:rsid w:val="00372E2E"/>
    <w:rPr>
      <w:rFonts w:ascii="Cambria" w:eastAsia="Times New Roman" w:hAnsi="Cambria" w:cs="Times New Roman"/>
      <w:i/>
      <w:iCs/>
      <w:color w:val="4F81BD"/>
      <w:spacing w:val="15"/>
      <w:sz w:val="24"/>
      <w:szCs w:val="24"/>
    </w:rPr>
  </w:style>
  <w:style w:type="character" w:styleId="a8">
    <w:name w:val="Strong"/>
    <w:uiPriority w:val="22"/>
    <w:qFormat/>
    <w:rsid w:val="00372E2E"/>
    <w:rPr>
      <w:b/>
      <w:bCs/>
    </w:rPr>
  </w:style>
  <w:style w:type="paragraph" w:styleId="a9">
    <w:name w:val="No Spacing"/>
    <w:aliases w:val="Обычный текст,Рисунок"/>
    <w:link w:val="aa"/>
    <w:uiPriority w:val="1"/>
    <w:qFormat/>
    <w:rsid w:val="00372E2E"/>
    <w:rPr>
      <w:sz w:val="22"/>
      <w:szCs w:val="22"/>
    </w:rPr>
  </w:style>
  <w:style w:type="paragraph" w:styleId="ab">
    <w:name w:val="List Paragraph"/>
    <w:basedOn w:val="a"/>
    <w:uiPriority w:val="34"/>
    <w:qFormat/>
    <w:rsid w:val="00372E2E"/>
    <w:pPr>
      <w:spacing w:after="0" w:line="240" w:lineRule="auto"/>
      <w:ind w:left="708"/>
    </w:pPr>
    <w:rPr>
      <w:sz w:val="24"/>
      <w:szCs w:val="24"/>
    </w:rPr>
  </w:style>
  <w:style w:type="paragraph" w:styleId="ac">
    <w:name w:val="header"/>
    <w:basedOn w:val="a"/>
    <w:link w:val="ad"/>
    <w:unhideWhenUsed/>
    <w:rsid w:val="00FA3CBB"/>
    <w:pPr>
      <w:tabs>
        <w:tab w:val="center" w:pos="4677"/>
        <w:tab w:val="right" w:pos="9355"/>
      </w:tabs>
    </w:pPr>
  </w:style>
  <w:style w:type="character" w:customStyle="1" w:styleId="ad">
    <w:name w:val="Верхний колонтитул Знак"/>
    <w:basedOn w:val="a0"/>
    <w:link w:val="ac"/>
    <w:uiPriority w:val="99"/>
    <w:semiHidden/>
    <w:rsid w:val="00FA3CBB"/>
    <w:rPr>
      <w:sz w:val="22"/>
      <w:szCs w:val="22"/>
    </w:rPr>
  </w:style>
  <w:style w:type="paragraph" w:styleId="ae">
    <w:name w:val="footer"/>
    <w:basedOn w:val="a"/>
    <w:link w:val="af"/>
    <w:uiPriority w:val="99"/>
    <w:unhideWhenUsed/>
    <w:rsid w:val="00FA3CBB"/>
    <w:pPr>
      <w:tabs>
        <w:tab w:val="center" w:pos="4677"/>
        <w:tab w:val="right" w:pos="9355"/>
      </w:tabs>
    </w:pPr>
  </w:style>
  <w:style w:type="character" w:customStyle="1" w:styleId="af">
    <w:name w:val="Нижний колонтитул Знак"/>
    <w:basedOn w:val="a0"/>
    <w:link w:val="ae"/>
    <w:uiPriority w:val="99"/>
    <w:rsid w:val="00FA3CBB"/>
    <w:rPr>
      <w:sz w:val="22"/>
      <w:szCs w:val="22"/>
    </w:rPr>
  </w:style>
  <w:style w:type="paragraph" w:styleId="af0">
    <w:name w:val="TOC Heading"/>
    <w:basedOn w:val="1"/>
    <w:next w:val="a"/>
    <w:uiPriority w:val="39"/>
    <w:semiHidden/>
    <w:unhideWhenUsed/>
    <w:qFormat/>
    <w:rsid w:val="00703B12"/>
    <w:pPr>
      <w:keepLines/>
      <w:spacing w:before="480" w:after="0"/>
      <w:outlineLvl w:val="9"/>
    </w:pPr>
    <w:rPr>
      <w:rFonts w:ascii="Cambria" w:hAnsi="Cambria"/>
      <w:color w:val="365F91"/>
      <w:kern w:val="0"/>
      <w:sz w:val="28"/>
      <w:szCs w:val="28"/>
      <w:lang w:eastAsia="en-US"/>
    </w:rPr>
  </w:style>
  <w:style w:type="character" w:styleId="af1">
    <w:name w:val="Hyperlink"/>
    <w:uiPriority w:val="99"/>
    <w:rsid w:val="00703B12"/>
    <w:rPr>
      <w:color w:val="0000FF"/>
      <w:u w:val="single"/>
    </w:rPr>
  </w:style>
  <w:style w:type="paragraph" w:styleId="11">
    <w:name w:val="toc 1"/>
    <w:basedOn w:val="a"/>
    <w:next w:val="a"/>
    <w:autoRedefine/>
    <w:uiPriority w:val="39"/>
    <w:unhideWhenUsed/>
    <w:rsid w:val="00E25BFA"/>
    <w:pPr>
      <w:tabs>
        <w:tab w:val="right" w:leader="dot" w:pos="9923"/>
      </w:tabs>
      <w:spacing w:before="120" w:after="0"/>
      <w:ind w:firstLine="0"/>
      <w:contextualSpacing/>
    </w:pPr>
  </w:style>
  <w:style w:type="character" w:styleId="af2">
    <w:name w:val="FollowedHyperlink"/>
    <w:basedOn w:val="a0"/>
    <w:uiPriority w:val="99"/>
    <w:semiHidden/>
    <w:unhideWhenUsed/>
    <w:rsid w:val="008A21BC"/>
    <w:rPr>
      <w:color w:val="800080"/>
      <w:u w:val="single"/>
    </w:rPr>
  </w:style>
  <w:style w:type="character" w:styleId="af3">
    <w:name w:val="annotation reference"/>
    <w:basedOn w:val="a0"/>
    <w:uiPriority w:val="99"/>
    <w:semiHidden/>
    <w:unhideWhenUsed/>
    <w:rsid w:val="000C0B3A"/>
    <w:rPr>
      <w:sz w:val="16"/>
      <w:szCs w:val="16"/>
    </w:rPr>
  </w:style>
  <w:style w:type="paragraph" w:styleId="af4">
    <w:name w:val="annotation text"/>
    <w:basedOn w:val="a"/>
    <w:link w:val="af5"/>
    <w:uiPriority w:val="99"/>
    <w:semiHidden/>
    <w:unhideWhenUsed/>
    <w:rsid w:val="000C0B3A"/>
    <w:rPr>
      <w:sz w:val="20"/>
      <w:szCs w:val="20"/>
    </w:rPr>
  </w:style>
  <w:style w:type="character" w:customStyle="1" w:styleId="af5">
    <w:name w:val="Текст примечания Знак"/>
    <w:basedOn w:val="a0"/>
    <w:link w:val="af4"/>
    <w:uiPriority w:val="99"/>
    <w:semiHidden/>
    <w:rsid w:val="000C0B3A"/>
  </w:style>
  <w:style w:type="paragraph" w:styleId="af6">
    <w:name w:val="annotation subject"/>
    <w:basedOn w:val="af4"/>
    <w:next w:val="af4"/>
    <w:link w:val="af7"/>
    <w:uiPriority w:val="99"/>
    <w:semiHidden/>
    <w:unhideWhenUsed/>
    <w:rsid w:val="000C0B3A"/>
    <w:rPr>
      <w:b/>
      <w:bCs/>
    </w:rPr>
  </w:style>
  <w:style w:type="character" w:customStyle="1" w:styleId="af7">
    <w:name w:val="Тема примечания Знак"/>
    <w:basedOn w:val="af5"/>
    <w:link w:val="af6"/>
    <w:uiPriority w:val="99"/>
    <w:semiHidden/>
    <w:rsid w:val="000C0B3A"/>
    <w:rPr>
      <w:b/>
      <w:bCs/>
    </w:rPr>
  </w:style>
  <w:style w:type="paragraph" w:styleId="af8">
    <w:name w:val="Balloon Text"/>
    <w:basedOn w:val="a"/>
    <w:link w:val="af9"/>
    <w:uiPriority w:val="99"/>
    <w:semiHidden/>
    <w:unhideWhenUsed/>
    <w:rsid w:val="000C0B3A"/>
    <w:pPr>
      <w:spacing w:after="0" w:line="240" w:lineRule="auto"/>
    </w:pPr>
    <w:rPr>
      <w:rFonts w:ascii="Tahoma" w:hAnsi="Tahoma" w:cs="Tahoma"/>
      <w:sz w:val="16"/>
      <w:szCs w:val="16"/>
    </w:rPr>
  </w:style>
  <w:style w:type="character" w:customStyle="1" w:styleId="af9">
    <w:name w:val="Текст выноски Знак"/>
    <w:basedOn w:val="a0"/>
    <w:link w:val="af8"/>
    <w:uiPriority w:val="99"/>
    <w:semiHidden/>
    <w:rsid w:val="000C0B3A"/>
    <w:rPr>
      <w:rFonts w:ascii="Tahoma" w:hAnsi="Tahoma" w:cs="Tahoma"/>
      <w:sz w:val="16"/>
      <w:szCs w:val="16"/>
    </w:rPr>
  </w:style>
  <w:style w:type="paragraph" w:styleId="21">
    <w:name w:val="toc 2"/>
    <w:basedOn w:val="a"/>
    <w:next w:val="a"/>
    <w:autoRedefine/>
    <w:uiPriority w:val="39"/>
    <w:unhideWhenUsed/>
    <w:rsid w:val="00E25BFA"/>
    <w:pPr>
      <w:tabs>
        <w:tab w:val="right" w:leader="dot" w:pos="9923"/>
      </w:tabs>
      <w:spacing w:before="0" w:after="0"/>
      <w:ind w:left="284" w:firstLine="0"/>
      <w:contextualSpacing/>
    </w:pPr>
    <w:rPr>
      <w:sz w:val="25"/>
    </w:rPr>
  </w:style>
  <w:style w:type="paragraph" w:styleId="31">
    <w:name w:val="toc 3"/>
    <w:basedOn w:val="a"/>
    <w:next w:val="a"/>
    <w:autoRedefine/>
    <w:uiPriority w:val="39"/>
    <w:unhideWhenUsed/>
    <w:rsid w:val="00E25BFA"/>
    <w:pPr>
      <w:tabs>
        <w:tab w:val="right" w:leader="dot" w:pos="9923"/>
      </w:tabs>
      <w:spacing w:before="0" w:after="0"/>
      <w:contextualSpacing/>
    </w:pPr>
    <w:rPr>
      <w:sz w:val="24"/>
    </w:rPr>
  </w:style>
  <w:style w:type="character" w:customStyle="1" w:styleId="apple-converted-space">
    <w:name w:val="apple-converted-space"/>
    <w:basedOn w:val="a0"/>
    <w:rsid w:val="002B783A"/>
  </w:style>
  <w:style w:type="paragraph" w:styleId="41">
    <w:name w:val="toc 4"/>
    <w:basedOn w:val="a"/>
    <w:next w:val="a"/>
    <w:autoRedefine/>
    <w:uiPriority w:val="39"/>
    <w:unhideWhenUsed/>
    <w:rsid w:val="00E25BFA"/>
    <w:pPr>
      <w:tabs>
        <w:tab w:val="right" w:leader="dot" w:pos="9923"/>
      </w:tabs>
      <w:spacing w:before="0" w:after="0"/>
      <w:ind w:left="284"/>
      <w:contextualSpacing/>
    </w:pPr>
    <w:rPr>
      <w:sz w:val="24"/>
    </w:rPr>
  </w:style>
  <w:style w:type="paragraph" w:styleId="afa">
    <w:name w:val="footnote text"/>
    <w:basedOn w:val="a"/>
    <w:link w:val="afb"/>
    <w:uiPriority w:val="99"/>
    <w:semiHidden/>
    <w:unhideWhenUsed/>
    <w:rsid w:val="00B060B8"/>
    <w:pPr>
      <w:spacing w:after="0" w:line="240" w:lineRule="auto"/>
    </w:pPr>
    <w:rPr>
      <w:sz w:val="20"/>
      <w:szCs w:val="20"/>
    </w:rPr>
  </w:style>
  <w:style w:type="character" w:customStyle="1" w:styleId="afb">
    <w:name w:val="Текст сноски Знак"/>
    <w:basedOn w:val="a0"/>
    <w:link w:val="afa"/>
    <w:uiPriority w:val="99"/>
    <w:semiHidden/>
    <w:rsid w:val="00B060B8"/>
    <w:rPr>
      <w:rFonts w:ascii="Times New Roman" w:hAnsi="Times New Roman"/>
    </w:rPr>
  </w:style>
  <w:style w:type="character" w:styleId="afc">
    <w:name w:val="footnote reference"/>
    <w:basedOn w:val="a0"/>
    <w:uiPriority w:val="99"/>
    <w:semiHidden/>
    <w:unhideWhenUsed/>
    <w:rsid w:val="00B060B8"/>
    <w:rPr>
      <w:vertAlign w:val="superscript"/>
    </w:rPr>
  </w:style>
  <w:style w:type="paragraph" w:styleId="51">
    <w:name w:val="toc 5"/>
    <w:basedOn w:val="a"/>
    <w:next w:val="a"/>
    <w:autoRedefine/>
    <w:uiPriority w:val="39"/>
    <w:unhideWhenUsed/>
    <w:rsid w:val="00325DC1"/>
    <w:pPr>
      <w:spacing w:after="100"/>
      <w:ind w:left="880" w:firstLine="0"/>
      <w:jc w:val="left"/>
    </w:pPr>
    <w:rPr>
      <w:rFonts w:asciiTheme="minorHAnsi" w:eastAsiaTheme="minorEastAsia" w:hAnsiTheme="minorHAnsi" w:cstheme="minorBidi"/>
      <w:sz w:val="22"/>
    </w:rPr>
  </w:style>
  <w:style w:type="paragraph" w:styleId="61">
    <w:name w:val="toc 6"/>
    <w:basedOn w:val="a"/>
    <w:next w:val="a"/>
    <w:autoRedefine/>
    <w:uiPriority w:val="39"/>
    <w:unhideWhenUsed/>
    <w:rsid w:val="00325DC1"/>
    <w:pPr>
      <w:spacing w:after="100"/>
      <w:ind w:left="1100" w:firstLine="0"/>
      <w:jc w:val="left"/>
    </w:pPr>
    <w:rPr>
      <w:rFonts w:asciiTheme="minorHAnsi" w:eastAsiaTheme="minorEastAsia" w:hAnsiTheme="minorHAnsi" w:cstheme="minorBidi"/>
      <w:sz w:val="22"/>
    </w:rPr>
  </w:style>
  <w:style w:type="paragraph" w:styleId="7">
    <w:name w:val="toc 7"/>
    <w:basedOn w:val="a"/>
    <w:next w:val="a"/>
    <w:autoRedefine/>
    <w:uiPriority w:val="39"/>
    <w:unhideWhenUsed/>
    <w:rsid w:val="00325DC1"/>
    <w:pPr>
      <w:spacing w:after="100"/>
      <w:ind w:left="1320" w:firstLine="0"/>
      <w:jc w:val="left"/>
    </w:pPr>
    <w:rPr>
      <w:rFonts w:asciiTheme="minorHAnsi" w:eastAsiaTheme="minorEastAsia" w:hAnsiTheme="minorHAnsi" w:cstheme="minorBidi"/>
      <w:sz w:val="22"/>
    </w:rPr>
  </w:style>
  <w:style w:type="paragraph" w:styleId="8">
    <w:name w:val="toc 8"/>
    <w:basedOn w:val="a"/>
    <w:next w:val="a"/>
    <w:autoRedefine/>
    <w:uiPriority w:val="39"/>
    <w:unhideWhenUsed/>
    <w:rsid w:val="00325DC1"/>
    <w:pPr>
      <w:spacing w:after="100"/>
      <w:ind w:left="1540" w:firstLine="0"/>
      <w:jc w:val="left"/>
    </w:pPr>
    <w:rPr>
      <w:rFonts w:asciiTheme="minorHAnsi" w:eastAsiaTheme="minorEastAsia" w:hAnsiTheme="minorHAnsi" w:cstheme="minorBidi"/>
      <w:sz w:val="22"/>
    </w:rPr>
  </w:style>
  <w:style w:type="paragraph" w:styleId="9">
    <w:name w:val="toc 9"/>
    <w:basedOn w:val="a"/>
    <w:next w:val="a"/>
    <w:autoRedefine/>
    <w:uiPriority w:val="39"/>
    <w:unhideWhenUsed/>
    <w:rsid w:val="00325DC1"/>
    <w:pPr>
      <w:spacing w:after="100"/>
      <w:ind w:left="1760" w:firstLine="0"/>
      <w:jc w:val="left"/>
    </w:pPr>
    <w:rPr>
      <w:rFonts w:asciiTheme="minorHAnsi" w:eastAsiaTheme="minorEastAsia" w:hAnsiTheme="minorHAnsi" w:cstheme="minorBidi"/>
      <w:sz w:val="22"/>
    </w:rPr>
  </w:style>
  <w:style w:type="table" w:styleId="afd">
    <w:name w:val="Table Grid"/>
    <w:basedOn w:val="a1"/>
    <w:uiPriority w:val="59"/>
    <w:rsid w:val="00C130A3"/>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11">
    <w:name w:val="Средняя заливка 1 - Акцент 11"/>
    <w:basedOn w:val="a1"/>
    <w:uiPriority w:val="63"/>
    <w:rsid w:val="00C130A3"/>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5">
    <w:name w:val="Medium Shading 1 Accent 5"/>
    <w:basedOn w:val="a1"/>
    <w:uiPriority w:val="63"/>
    <w:rsid w:val="009B642D"/>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1-3">
    <w:name w:val="Medium Shading 1 Accent 3"/>
    <w:basedOn w:val="a1"/>
    <w:uiPriority w:val="63"/>
    <w:rsid w:val="009B642D"/>
    <w:tblPr>
      <w:tblStyleRowBandSize w:val="1"/>
      <w:tblStyleColBandSize w:val="1"/>
      <w:tblInd w:w="0" w:type="dxa"/>
      <w:tblBorders>
        <w:top w:val="single" w:sz="8" w:space="0" w:color="89C5A0"/>
        <w:left w:val="single" w:sz="8" w:space="0" w:color="89C5A0"/>
        <w:bottom w:val="single" w:sz="8" w:space="0" w:color="89C5A0"/>
        <w:right w:val="single" w:sz="8" w:space="0" w:color="89C5A0"/>
        <w:insideH w:val="single" w:sz="8" w:space="0" w:color="89C5A0"/>
        <w:insideV w:val="single" w:sz="8" w:space="0" w:color="89C5A0"/>
      </w:tblBorders>
      <w:tblCellMar>
        <w:top w:w="0" w:type="dxa"/>
        <w:left w:w="108" w:type="dxa"/>
        <w:bottom w:w="0" w:type="dxa"/>
        <w:right w:w="108" w:type="dxa"/>
      </w:tblCellMar>
    </w:tblPr>
    <w:tcPr>
      <w:shd w:val="clear" w:color="auto" w:fill="auto"/>
    </w:tc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character" w:styleId="afe">
    <w:name w:val="Placeholder Text"/>
    <w:basedOn w:val="a0"/>
    <w:uiPriority w:val="99"/>
    <w:semiHidden/>
    <w:rsid w:val="000971E8"/>
    <w:rPr>
      <w:color w:val="808080"/>
    </w:rPr>
  </w:style>
  <w:style w:type="character" w:styleId="aff">
    <w:name w:val="Emphasis"/>
    <w:basedOn w:val="a0"/>
    <w:uiPriority w:val="20"/>
    <w:qFormat/>
    <w:rsid w:val="00C42EB2"/>
    <w:rPr>
      <w:i/>
      <w:iCs/>
    </w:rPr>
  </w:style>
  <w:style w:type="character" w:customStyle="1" w:styleId="aa">
    <w:name w:val="Без интервала Знак"/>
    <w:aliases w:val="Обычный текст Знак,Рисунок Знак"/>
    <w:link w:val="a9"/>
    <w:uiPriority w:val="1"/>
    <w:locked/>
    <w:rsid w:val="0070329F"/>
    <w:rPr>
      <w:sz w:val="22"/>
      <w:szCs w:val="22"/>
    </w:rPr>
  </w:style>
  <w:style w:type="character" w:customStyle="1" w:styleId="aff0">
    <w:name w:val="Изображения Знак"/>
    <w:link w:val="aff1"/>
    <w:locked/>
    <w:rsid w:val="00C036AD"/>
    <w:rPr>
      <w:rFonts w:ascii="Times New Roman" w:hAnsi="Times New Roman"/>
      <w:i/>
      <w:noProof/>
      <w:sz w:val="28"/>
      <w:szCs w:val="22"/>
    </w:rPr>
  </w:style>
  <w:style w:type="paragraph" w:customStyle="1" w:styleId="aff1">
    <w:name w:val="Изображения"/>
    <w:basedOn w:val="a"/>
    <w:link w:val="aff0"/>
    <w:qFormat/>
    <w:rsid w:val="00C036AD"/>
    <w:pPr>
      <w:ind w:firstLine="0"/>
      <w:jc w:val="center"/>
    </w:pPr>
    <w:rPr>
      <w:i/>
      <w:noProof/>
    </w:rPr>
  </w:style>
  <w:style w:type="paragraph" w:styleId="aff2">
    <w:name w:val="Normal (Web)"/>
    <w:basedOn w:val="a"/>
    <w:uiPriority w:val="99"/>
    <w:semiHidden/>
    <w:unhideWhenUsed/>
    <w:rsid w:val="00B7534A"/>
    <w:pPr>
      <w:spacing w:before="100" w:beforeAutospacing="1" w:after="100" w:afterAutospacing="1" w:line="240" w:lineRule="auto"/>
      <w:ind w:firstLine="0"/>
      <w:jc w:val="left"/>
    </w:pPr>
    <w:rPr>
      <w:sz w:val="24"/>
      <w:szCs w:val="24"/>
    </w:rPr>
  </w:style>
  <w:style w:type="paragraph" w:styleId="aff3">
    <w:name w:val="Revision"/>
    <w:hidden/>
    <w:uiPriority w:val="99"/>
    <w:semiHidden/>
    <w:rsid w:val="003E5FF3"/>
    <w:rPr>
      <w:rFonts w:ascii="Times New Roman" w:hAnsi="Times New Roman"/>
      <w:sz w:val="28"/>
      <w:szCs w:val="22"/>
    </w:rPr>
  </w:style>
  <w:style w:type="table" w:customStyle="1" w:styleId="1-31">
    <w:name w:val="Средняя заливка 1 - Акцент 31"/>
    <w:basedOn w:val="a1"/>
    <w:next w:val="1-3"/>
    <w:uiPriority w:val="63"/>
    <w:rsid w:val="00424867"/>
    <w:tblPr>
      <w:tblStyleRowBandSize w:val="1"/>
      <w:tblStyleColBandSize w:val="1"/>
      <w:tblInd w:w="0" w:type="dxa"/>
      <w:tblBorders>
        <w:top w:val="single" w:sz="8" w:space="0" w:color="89C5A0"/>
        <w:left w:val="single" w:sz="8" w:space="0" w:color="89C5A0"/>
        <w:bottom w:val="single" w:sz="8" w:space="0" w:color="89C5A0"/>
        <w:right w:val="single" w:sz="8" w:space="0" w:color="89C5A0"/>
        <w:insideH w:val="single" w:sz="8" w:space="0" w:color="89C5A0"/>
        <w:insideV w:val="single" w:sz="8" w:space="0" w:color="89C5A0"/>
      </w:tblBorders>
      <w:tblCellMar>
        <w:top w:w="0" w:type="dxa"/>
        <w:left w:w="108" w:type="dxa"/>
        <w:bottom w:w="0" w:type="dxa"/>
        <w:right w:w="108" w:type="dxa"/>
      </w:tblCellMar>
    </w:tblPr>
    <w:tcPr>
      <w:shd w:val="clear" w:color="auto" w:fill="auto"/>
    </w:tc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30428">
      <w:bodyDiv w:val="1"/>
      <w:marLeft w:val="0"/>
      <w:marRight w:val="0"/>
      <w:marTop w:val="0"/>
      <w:marBottom w:val="0"/>
      <w:divBdr>
        <w:top w:val="none" w:sz="0" w:space="0" w:color="auto"/>
        <w:left w:val="none" w:sz="0" w:space="0" w:color="auto"/>
        <w:bottom w:val="none" w:sz="0" w:space="0" w:color="auto"/>
        <w:right w:val="none" w:sz="0" w:space="0" w:color="auto"/>
      </w:divBdr>
    </w:div>
    <w:div w:id="12651300">
      <w:bodyDiv w:val="1"/>
      <w:marLeft w:val="0"/>
      <w:marRight w:val="0"/>
      <w:marTop w:val="0"/>
      <w:marBottom w:val="0"/>
      <w:divBdr>
        <w:top w:val="none" w:sz="0" w:space="0" w:color="auto"/>
        <w:left w:val="none" w:sz="0" w:space="0" w:color="auto"/>
        <w:bottom w:val="none" w:sz="0" w:space="0" w:color="auto"/>
        <w:right w:val="none" w:sz="0" w:space="0" w:color="auto"/>
      </w:divBdr>
    </w:div>
    <w:div w:id="21327920">
      <w:bodyDiv w:val="1"/>
      <w:marLeft w:val="0"/>
      <w:marRight w:val="0"/>
      <w:marTop w:val="0"/>
      <w:marBottom w:val="0"/>
      <w:divBdr>
        <w:top w:val="none" w:sz="0" w:space="0" w:color="auto"/>
        <w:left w:val="none" w:sz="0" w:space="0" w:color="auto"/>
        <w:bottom w:val="none" w:sz="0" w:space="0" w:color="auto"/>
        <w:right w:val="none" w:sz="0" w:space="0" w:color="auto"/>
      </w:divBdr>
    </w:div>
    <w:div w:id="22754668">
      <w:bodyDiv w:val="1"/>
      <w:marLeft w:val="0"/>
      <w:marRight w:val="0"/>
      <w:marTop w:val="0"/>
      <w:marBottom w:val="0"/>
      <w:divBdr>
        <w:top w:val="none" w:sz="0" w:space="0" w:color="auto"/>
        <w:left w:val="none" w:sz="0" w:space="0" w:color="auto"/>
        <w:bottom w:val="none" w:sz="0" w:space="0" w:color="auto"/>
        <w:right w:val="none" w:sz="0" w:space="0" w:color="auto"/>
      </w:divBdr>
    </w:div>
    <w:div w:id="34163587">
      <w:bodyDiv w:val="1"/>
      <w:marLeft w:val="0"/>
      <w:marRight w:val="0"/>
      <w:marTop w:val="0"/>
      <w:marBottom w:val="0"/>
      <w:divBdr>
        <w:top w:val="none" w:sz="0" w:space="0" w:color="auto"/>
        <w:left w:val="none" w:sz="0" w:space="0" w:color="auto"/>
        <w:bottom w:val="none" w:sz="0" w:space="0" w:color="auto"/>
        <w:right w:val="none" w:sz="0" w:space="0" w:color="auto"/>
      </w:divBdr>
    </w:div>
    <w:div w:id="70661958">
      <w:bodyDiv w:val="1"/>
      <w:marLeft w:val="0"/>
      <w:marRight w:val="0"/>
      <w:marTop w:val="0"/>
      <w:marBottom w:val="0"/>
      <w:divBdr>
        <w:top w:val="none" w:sz="0" w:space="0" w:color="auto"/>
        <w:left w:val="none" w:sz="0" w:space="0" w:color="auto"/>
        <w:bottom w:val="none" w:sz="0" w:space="0" w:color="auto"/>
        <w:right w:val="none" w:sz="0" w:space="0" w:color="auto"/>
      </w:divBdr>
    </w:div>
    <w:div w:id="75175873">
      <w:bodyDiv w:val="1"/>
      <w:marLeft w:val="0"/>
      <w:marRight w:val="0"/>
      <w:marTop w:val="0"/>
      <w:marBottom w:val="0"/>
      <w:divBdr>
        <w:top w:val="none" w:sz="0" w:space="0" w:color="auto"/>
        <w:left w:val="none" w:sz="0" w:space="0" w:color="auto"/>
        <w:bottom w:val="none" w:sz="0" w:space="0" w:color="auto"/>
        <w:right w:val="none" w:sz="0" w:space="0" w:color="auto"/>
      </w:divBdr>
    </w:div>
    <w:div w:id="81728719">
      <w:bodyDiv w:val="1"/>
      <w:marLeft w:val="0"/>
      <w:marRight w:val="0"/>
      <w:marTop w:val="0"/>
      <w:marBottom w:val="0"/>
      <w:divBdr>
        <w:top w:val="none" w:sz="0" w:space="0" w:color="auto"/>
        <w:left w:val="none" w:sz="0" w:space="0" w:color="auto"/>
        <w:bottom w:val="none" w:sz="0" w:space="0" w:color="auto"/>
        <w:right w:val="none" w:sz="0" w:space="0" w:color="auto"/>
      </w:divBdr>
    </w:div>
    <w:div w:id="84307954">
      <w:bodyDiv w:val="1"/>
      <w:marLeft w:val="0"/>
      <w:marRight w:val="0"/>
      <w:marTop w:val="0"/>
      <w:marBottom w:val="0"/>
      <w:divBdr>
        <w:top w:val="none" w:sz="0" w:space="0" w:color="auto"/>
        <w:left w:val="none" w:sz="0" w:space="0" w:color="auto"/>
        <w:bottom w:val="none" w:sz="0" w:space="0" w:color="auto"/>
        <w:right w:val="none" w:sz="0" w:space="0" w:color="auto"/>
      </w:divBdr>
    </w:div>
    <w:div w:id="94372917">
      <w:bodyDiv w:val="1"/>
      <w:marLeft w:val="0"/>
      <w:marRight w:val="0"/>
      <w:marTop w:val="0"/>
      <w:marBottom w:val="0"/>
      <w:divBdr>
        <w:top w:val="none" w:sz="0" w:space="0" w:color="auto"/>
        <w:left w:val="none" w:sz="0" w:space="0" w:color="auto"/>
        <w:bottom w:val="none" w:sz="0" w:space="0" w:color="auto"/>
        <w:right w:val="none" w:sz="0" w:space="0" w:color="auto"/>
      </w:divBdr>
    </w:div>
    <w:div w:id="115486621">
      <w:bodyDiv w:val="1"/>
      <w:marLeft w:val="0"/>
      <w:marRight w:val="0"/>
      <w:marTop w:val="0"/>
      <w:marBottom w:val="0"/>
      <w:divBdr>
        <w:top w:val="none" w:sz="0" w:space="0" w:color="auto"/>
        <w:left w:val="none" w:sz="0" w:space="0" w:color="auto"/>
        <w:bottom w:val="none" w:sz="0" w:space="0" w:color="auto"/>
        <w:right w:val="none" w:sz="0" w:space="0" w:color="auto"/>
      </w:divBdr>
    </w:div>
    <w:div w:id="119735161">
      <w:bodyDiv w:val="1"/>
      <w:marLeft w:val="0"/>
      <w:marRight w:val="0"/>
      <w:marTop w:val="0"/>
      <w:marBottom w:val="0"/>
      <w:divBdr>
        <w:top w:val="none" w:sz="0" w:space="0" w:color="auto"/>
        <w:left w:val="none" w:sz="0" w:space="0" w:color="auto"/>
        <w:bottom w:val="none" w:sz="0" w:space="0" w:color="auto"/>
        <w:right w:val="none" w:sz="0" w:space="0" w:color="auto"/>
      </w:divBdr>
    </w:div>
    <w:div w:id="137958119">
      <w:bodyDiv w:val="1"/>
      <w:marLeft w:val="0"/>
      <w:marRight w:val="0"/>
      <w:marTop w:val="0"/>
      <w:marBottom w:val="0"/>
      <w:divBdr>
        <w:top w:val="none" w:sz="0" w:space="0" w:color="auto"/>
        <w:left w:val="none" w:sz="0" w:space="0" w:color="auto"/>
        <w:bottom w:val="none" w:sz="0" w:space="0" w:color="auto"/>
        <w:right w:val="none" w:sz="0" w:space="0" w:color="auto"/>
      </w:divBdr>
    </w:div>
    <w:div w:id="185794567">
      <w:bodyDiv w:val="1"/>
      <w:marLeft w:val="0"/>
      <w:marRight w:val="0"/>
      <w:marTop w:val="0"/>
      <w:marBottom w:val="0"/>
      <w:divBdr>
        <w:top w:val="none" w:sz="0" w:space="0" w:color="auto"/>
        <w:left w:val="none" w:sz="0" w:space="0" w:color="auto"/>
        <w:bottom w:val="none" w:sz="0" w:space="0" w:color="auto"/>
        <w:right w:val="none" w:sz="0" w:space="0" w:color="auto"/>
      </w:divBdr>
    </w:div>
    <w:div w:id="186214019">
      <w:bodyDiv w:val="1"/>
      <w:marLeft w:val="0"/>
      <w:marRight w:val="0"/>
      <w:marTop w:val="0"/>
      <w:marBottom w:val="0"/>
      <w:divBdr>
        <w:top w:val="none" w:sz="0" w:space="0" w:color="auto"/>
        <w:left w:val="none" w:sz="0" w:space="0" w:color="auto"/>
        <w:bottom w:val="none" w:sz="0" w:space="0" w:color="auto"/>
        <w:right w:val="none" w:sz="0" w:space="0" w:color="auto"/>
      </w:divBdr>
    </w:div>
    <w:div w:id="189033080">
      <w:bodyDiv w:val="1"/>
      <w:marLeft w:val="0"/>
      <w:marRight w:val="0"/>
      <w:marTop w:val="0"/>
      <w:marBottom w:val="0"/>
      <w:divBdr>
        <w:top w:val="none" w:sz="0" w:space="0" w:color="auto"/>
        <w:left w:val="none" w:sz="0" w:space="0" w:color="auto"/>
        <w:bottom w:val="none" w:sz="0" w:space="0" w:color="auto"/>
        <w:right w:val="none" w:sz="0" w:space="0" w:color="auto"/>
      </w:divBdr>
    </w:div>
    <w:div w:id="196355494">
      <w:bodyDiv w:val="1"/>
      <w:marLeft w:val="0"/>
      <w:marRight w:val="0"/>
      <w:marTop w:val="0"/>
      <w:marBottom w:val="0"/>
      <w:divBdr>
        <w:top w:val="none" w:sz="0" w:space="0" w:color="auto"/>
        <w:left w:val="none" w:sz="0" w:space="0" w:color="auto"/>
        <w:bottom w:val="none" w:sz="0" w:space="0" w:color="auto"/>
        <w:right w:val="none" w:sz="0" w:space="0" w:color="auto"/>
      </w:divBdr>
    </w:div>
    <w:div w:id="213851130">
      <w:bodyDiv w:val="1"/>
      <w:marLeft w:val="0"/>
      <w:marRight w:val="0"/>
      <w:marTop w:val="0"/>
      <w:marBottom w:val="0"/>
      <w:divBdr>
        <w:top w:val="none" w:sz="0" w:space="0" w:color="auto"/>
        <w:left w:val="none" w:sz="0" w:space="0" w:color="auto"/>
        <w:bottom w:val="none" w:sz="0" w:space="0" w:color="auto"/>
        <w:right w:val="none" w:sz="0" w:space="0" w:color="auto"/>
      </w:divBdr>
    </w:div>
    <w:div w:id="220097606">
      <w:bodyDiv w:val="1"/>
      <w:marLeft w:val="0"/>
      <w:marRight w:val="0"/>
      <w:marTop w:val="0"/>
      <w:marBottom w:val="0"/>
      <w:divBdr>
        <w:top w:val="none" w:sz="0" w:space="0" w:color="auto"/>
        <w:left w:val="none" w:sz="0" w:space="0" w:color="auto"/>
        <w:bottom w:val="none" w:sz="0" w:space="0" w:color="auto"/>
        <w:right w:val="none" w:sz="0" w:space="0" w:color="auto"/>
      </w:divBdr>
    </w:div>
    <w:div w:id="228419190">
      <w:bodyDiv w:val="1"/>
      <w:marLeft w:val="0"/>
      <w:marRight w:val="0"/>
      <w:marTop w:val="0"/>
      <w:marBottom w:val="0"/>
      <w:divBdr>
        <w:top w:val="none" w:sz="0" w:space="0" w:color="auto"/>
        <w:left w:val="none" w:sz="0" w:space="0" w:color="auto"/>
        <w:bottom w:val="none" w:sz="0" w:space="0" w:color="auto"/>
        <w:right w:val="none" w:sz="0" w:space="0" w:color="auto"/>
      </w:divBdr>
    </w:div>
    <w:div w:id="274558298">
      <w:bodyDiv w:val="1"/>
      <w:marLeft w:val="0"/>
      <w:marRight w:val="0"/>
      <w:marTop w:val="0"/>
      <w:marBottom w:val="0"/>
      <w:divBdr>
        <w:top w:val="none" w:sz="0" w:space="0" w:color="auto"/>
        <w:left w:val="none" w:sz="0" w:space="0" w:color="auto"/>
        <w:bottom w:val="none" w:sz="0" w:space="0" w:color="auto"/>
        <w:right w:val="none" w:sz="0" w:space="0" w:color="auto"/>
      </w:divBdr>
    </w:div>
    <w:div w:id="289014690">
      <w:bodyDiv w:val="1"/>
      <w:marLeft w:val="0"/>
      <w:marRight w:val="0"/>
      <w:marTop w:val="0"/>
      <w:marBottom w:val="0"/>
      <w:divBdr>
        <w:top w:val="none" w:sz="0" w:space="0" w:color="auto"/>
        <w:left w:val="none" w:sz="0" w:space="0" w:color="auto"/>
        <w:bottom w:val="none" w:sz="0" w:space="0" w:color="auto"/>
        <w:right w:val="none" w:sz="0" w:space="0" w:color="auto"/>
      </w:divBdr>
    </w:div>
    <w:div w:id="328410859">
      <w:bodyDiv w:val="1"/>
      <w:marLeft w:val="0"/>
      <w:marRight w:val="0"/>
      <w:marTop w:val="0"/>
      <w:marBottom w:val="0"/>
      <w:divBdr>
        <w:top w:val="none" w:sz="0" w:space="0" w:color="auto"/>
        <w:left w:val="none" w:sz="0" w:space="0" w:color="auto"/>
        <w:bottom w:val="none" w:sz="0" w:space="0" w:color="auto"/>
        <w:right w:val="none" w:sz="0" w:space="0" w:color="auto"/>
      </w:divBdr>
    </w:div>
    <w:div w:id="340202230">
      <w:bodyDiv w:val="1"/>
      <w:marLeft w:val="0"/>
      <w:marRight w:val="0"/>
      <w:marTop w:val="0"/>
      <w:marBottom w:val="0"/>
      <w:divBdr>
        <w:top w:val="none" w:sz="0" w:space="0" w:color="auto"/>
        <w:left w:val="none" w:sz="0" w:space="0" w:color="auto"/>
        <w:bottom w:val="none" w:sz="0" w:space="0" w:color="auto"/>
        <w:right w:val="none" w:sz="0" w:space="0" w:color="auto"/>
      </w:divBdr>
    </w:div>
    <w:div w:id="347945578">
      <w:bodyDiv w:val="1"/>
      <w:marLeft w:val="0"/>
      <w:marRight w:val="0"/>
      <w:marTop w:val="0"/>
      <w:marBottom w:val="0"/>
      <w:divBdr>
        <w:top w:val="none" w:sz="0" w:space="0" w:color="auto"/>
        <w:left w:val="none" w:sz="0" w:space="0" w:color="auto"/>
        <w:bottom w:val="none" w:sz="0" w:space="0" w:color="auto"/>
        <w:right w:val="none" w:sz="0" w:space="0" w:color="auto"/>
      </w:divBdr>
    </w:div>
    <w:div w:id="364674921">
      <w:bodyDiv w:val="1"/>
      <w:marLeft w:val="0"/>
      <w:marRight w:val="0"/>
      <w:marTop w:val="0"/>
      <w:marBottom w:val="0"/>
      <w:divBdr>
        <w:top w:val="none" w:sz="0" w:space="0" w:color="auto"/>
        <w:left w:val="none" w:sz="0" w:space="0" w:color="auto"/>
        <w:bottom w:val="none" w:sz="0" w:space="0" w:color="auto"/>
        <w:right w:val="none" w:sz="0" w:space="0" w:color="auto"/>
      </w:divBdr>
    </w:div>
    <w:div w:id="370229958">
      <w:bodyDiv w:val="1"/>
      <w:marLeft w:val="0"/>
      <w:marRight w:val="0"/>
      <w:marTop w:val="0"/>
      <w:marBottom w:val="0"/>
      <w:divBdr>
        <w:top w:val="none" w:sz="0" w:space="0" w:color="auto"/>
        <w:left w:val="none" w:sz="0" w:space="0" w:color="auto"/>
        <w:bottom w:val="none" w:sz="0" w:space="0" w:color="auto"/>
        <w:right w:val="none" w:sz="0" w:space="0" w:color="auto"/>
      </w:divBdr>
    </w:div>
    <w:div w:id="397477137">
      <w:bodyDiv w:val="1"/>
      <w:marLeft w:val="0"/>
      <w:marRight w:val="0"/>
      <w:marTop w:val="0"/>
      <w:marBottom w:val="0"/>
      <w:divBdr>
        <w:top w:val="none" w:sz="0" w:space="0" w:color="auto"/>
        <w:left w:val="none" w:sz="0" w:space="0" w:color="auto"/>
        <w:bottom w:val="none" w:sz="0" w:space="0" w:color="auto"/>
        <w:right w:val="none" w:sz="0" w:space="0" w:color="auto"/>
      </w:divBdr>
    </w:div>
    <w:div w:id="411320345">
      <w:bodyDiv w:val="1"/>
      <w:marLeft w:val="0"/>
      <w:marRight w:val="0"/>
      <w:marTop w:val="0"/>
      <w:marBottom w:val="0"/>
      <w:divBdr>
        <w:top w:val="none" w:sz="0" w:space="0" w:color="auto"/>
        <w:left w:val="none" w:sz="0" w:space="0" w:color="auto"/>
        <w:bottom w:val="none" w:sz="0" w:space="0" w:color="auto"/>
        <w:right w:val="none" w:sz="0" w:space="0" w:color="auto"/>
      </w:divBdr>
    </w:div>
    <w:div w:id="412316495">
      <w:bodyDiv w:val="1"/>
      <w:marLeft w:val="0"/>
      <w:marRight w:val="0"/>
      <w:marTop w:val="0"/>
      <w:marBottom w:val="0"/>
      <w:divBdr>
        <w:top w:val="none" w:sz="0" w:space="0" w:color="auto"/>
        <w:left w:val="none" w:sz="0" w:space="0" w:color="auto"/>
        <w:bottom w:val="none" w:sz="0" w:space="0" w:color="auto"/>
        <w:right w:val="none" w:sz="0" w:space="0" w:color="auto"/>
      </w:divBdr>
    </w:div>
    <w:div w:id="415244688">
      <w:bodyDiv w:val="1"/>
      <w:marLeft w:val="0"/>
      <w:marRight w:val="0"/>
      <w:marTop w:val="0"/>
      <w:marBottom w:val="0"/>
      <w:divBdr>
        <w:top w:val="none" w:sz="0" w:space="0" w:color="auto"/>
        <w:left w:val="none" w:sz="0" w:space="0" w:color="auto"/>
        <w:bottom w:val="none" w:sz="0" w:space="0" w:color="auto"/>
        <w:right w:val="none" w:sz="0" w:space="0" w:color="auto"/>
      </w:divBdr>
    </w:div>
    <w:div w:id="419067698">
      <w:bodyDiv w:val="1"/>
      <w:marLeft w:val="0"/>
      <w:marRight w:val="0"/>
      <w:marTop w:val="0"/>
      <w:marBottom w:val="0"/>
      <w:divBdr>
        <w:top w:val="none" w:sz="0" w:space="0" w:color="auto"/>
        <w:left w:val="none" w:sz="0" w:space="0" w:color="auto"/>
        <w:bottom w:val="none" w:sz="0" w:space="0" w:color="auto"/>
        <w:right w:val="none" w:sz="0" w:space="0" w:color="auto"/>
      </w:divBdr>
    </w:div>
    <w:div w:id="428890098">
      <w:bodyDiv w:val="1"/>
      <w:marLeft w:val="0"/>
      <w:marRight w:val="0"/>
      <w:marTop w:val="0"/>
      <w:marBottom w:val="0"/>
      <w:divBdr>
        <w:top w:val="none" w:sz="0" w:space="0" w:color="auto"/>
        <w:left w:val="none" w:sz="0" w:space="0" w:color="auto"/>
        <w:bottom w:val="none" w:sz="0" w:space="0" w:color="auto"/>
        <w:right w:val="none" w:sz="0" w:space="0" w:color="auto"/>
      </w:divBdr>
    </w:div>
    <w:div w:id="440106359">
      <w:bodyDiv w:val="1"/>
      <w:marLeft w:val="0"/>
      <w:marRight w:val="0"/>
      <w:marTop w:val="0"/>
      <w:marBottom w:val="0"/>
      <w:divBdr>
        <w:top w:val="none" w:sz="0" w:space="0" w:color="auto"/>
        <w:left w:val="none" w:sz="0" w:space="0" w:color="auto"/>
        <w:bottom w:val="none" w:sz="0" w:space="0" w:color="auto"/>
        <w:right w:val="none" w:sz="0" w:space="0" w:color="auto"/>
      </w:divBdr>
    </w:div>
    <w:div w:id="442268146">
      <w:bodyDiv w:val="1"/>
      <w:marLeft w:val="0"/>
      <w:marRight w:val="0"/>
      <w:marTop w:val="0"/>
      <w:marBottom w:val="0"/>
      <w:divBdr>
        <w:top w:val="none" w:sz="0" w:space="0" w:color="auto"/>
        <w:left w:val="none" w:sz="0" w:space="0" w:color="auto"/>
        <w:bottom w:val="none" w:sz="0" w:space="0" w:color="auto"/>
        <w:right w:val="none" w:sz="0" w:space="0" w:color="auto"/>
      </w:divBdr>
    </w:div>
    <w:div w:id="445734478">
      <w:bodyDiv w:val="1"/>
      <w:marLeft w:val="0"/>
      <w:marRight w:val="0"/>
      <w:marTop w:val="0"/>
      <w:marBottom w:val="0"/>
      <w:divBdr>
        <w:top w:val="none" w:sz="0" w:space="0" w:color="auto"/>
        <w:left w:val="none" w:sz="0" w:space="0" w:color="auto"/>
        <w:bottom w:val="none" w:sz="0" w:space="0" w:color="auto"/>
        <w:right w:val="none" w:sz="0" w:space="0" w:color="auto"/>
      </w:divBdr>
    </w:div>
    <w:div w:id="451367412">
      <w:bodyDiv w:val="1"/>
      <w:marLeft w:val="0"/>
      <w:marRight w:val="0"/>
      <w:marTop w:val="0"/>
      <w:marBottom w:val="0"/>
      <w:divBdr>
        <w:top w:val="none" w:sz="0" w:space="0" w:color="auto"/>
        <w:left w:val="none" w:sz="0" w:space="0" w:color="auto"/>
        <w:bottom w:val="none" w:sz="0" w:space="0" w:color="auto"/>
        <w:right w:val="none" w:sz="0" w:space="0" w:color="auto"/>
      </w:divBdr>
    </w:div>
    <w:div w:id="454832326">
      <w:bodyDiv w:val="1"/>
      <w:marLeft w:val="0"/>
      <w:marRight w:val="0"/>
      <w:marTop w:val="0"/>
      <w:marBottom w:val="0"/>
      <w:divBdr>
        <w:top w:val="none" w:sz="0" w:space="0" w:color="auto"/>
        <w:left w:val="none" w:sz="0" w:space="0" w:color="auto"/>
        <w:bottom w:val="none" w:sz="0" w:space="0" w:color="auto"/>
        <w:right w:val="none" w:sz="0" w:space="0" w:color="auto"/>
      </w:divBdr>
    </w:div>
    <w:div w:id="465395037">
      <w:bodyDiv w:val="1"/>
      <w:marLeft w:val="0"/>
      <w:marRight w:val="0"/>
      <w:marTop w:val="0"/>
      <w:marBottom w:val="0"/>
      <w:divBdr>
        <w:top w:val="none" w:sz="0" w:space="0" w:color="auto"/>
        <w:left w:val="none" w:sz="0" w:space="0" w:color="auto"/>
        <w:bottom w:val="none" w:sz="0" w:space="0" w:color="auto"/>
        <w:right w:val="none" w:sz="0" w:space="0" w:color="auto"/>
      </w:divBdr>
    </w:div>
    <w:div w:id="470365058">
      <w:bodyDiv w:val="1"/>
      <w:marLeft w:val="0"/>
      <w:marRight w:val="0"/>
      <w:marTop w:val="0"/>
      <w:marBottom w:val="0"/>
      <w:divBdr>
        <w:top w:val="none" w:sz="0" w:space="0" w:color="auto"/>
        <w:left w:val="none" w:sz="0" w:space="0" w:color="auto"/>
        <w:bottom w:val="none" w:sz="0" w:space="0" w:color="auto"/>
        <w:right w:val="none" w:sz="0" w:space="0" w:color="auto"/>
      </w:divBdr>
    </w:div>
    <w:div w:id="479931956">
      <w:bodyDiv w:val="1"/>
      <w:marLeft w:val="0"/>
      <w:marRight w:val="0"/>
      <w:marTop w:val="0"/>
      <w:marBottom w:val="0"/>
      <w:divBdr>
        <w:top w:val="none" w:sz="0" w:space="0" w:color="auto"/>
        <w:left w:val="none" w:sz="0" w:space="0" w:color="auto"/>
        <w:bottom w:val="none" w:sz="0" w:space="0" w:color="auto"/>
        <w:right w:val="none" w:sz="0" w:space="0" w:color="auto"/>
      </w:divBdr>
    </w:div>
    <w:div w:id="535512180">
      <w:bodyDiv w:val="1"/>
      <w:marLeft w:val="0"/>
      <w:marRight w:val="0"/>
      <w:marTop w:val="0"/>
      <w:marBottom w:val="0"/>
      <w:divBdr>
        <w:top w:val="none" w:sz="0" w:space="0" w:color="auto"/>
        <w:left w:val="none" w:sz="0" w:space="0" w:color="auto"/>
        <w:bottom w:val="none" w:sz="0" w:space="0" w:color="auto"/>
        <w:right w:val="none" w:sz="0" w:space="0" w:color="auto"/>
      </w:divBdr>
    </w:div>
    <w:div w:id="564874335">
      <w:bodyDiv w:val="1"/>
      <w:marLeft w:val="0"/>
      <w:marRight w:val="0"/>
      <w:marTop w:val="0"/>
      <w:marBottom w:val="0"/>
      <w:divBdr>
        <w:top w:val="none" w:sz="0" w:space="0" w:color="auto"/>
        <w:left w:val="none" w:sz="0" w:space="0" w:color="auto"/>
        <w:bottom w:val="none" w:sz="0" w:space="0" w:color="auto"/>
        <w:right w:val="none" w:sz="0" w:space="0" w:color="auto"/>
      </w:divBdr>
    </w:div>
    <w:div w:id="576523373">
      <w:bodyDiv w:val="1"/>
      <w:marLeft w:val="0"/>
      <w:marRight w:val="0"/>
      <w:marTop w:val="0"/>
      <w:marBottom w:val="0"/>
      <w:divBdr>
        <w:top w:val="none" w:sz="0" w:space="0" w:color="auto"/>
        <w:left w:val="none" w:sz="0" w:space="0" w:color="auto"/>
        <w:bottom w:val="none" w:sz="0" w:space="0" w:color="auto"/>
        <w:right w:val="none" w:sz="0" w:space="0" w:color="auto"/>
      </w:divBdr>
    </w:div>
    <w:div w:id="592859121">
      <w:bodyDiv w:val="1"/>
      <w:marLeft w:val="0"/>
      <w:marRight w:val="0"/>
      <w:marTop w:val="0"/>
      <w:marBottom w:val="0"/>
      <w:divBdr>
        <w:top w:val="none" w:sz="0" w:space="0" w:color="auto"/>
        <w:left w:val="none" w:sz="0" w:space="0" w:color="auto"/>
        <w:bottom w:val="none" w:sz="0" w:space="0" w:color="auto"/>
        <w:right w:val="none" w:sz="0" w:space="0" w:color="auto"/>
      </w:divBdr>
    </w:div>
    <w:div w:id="592931612">
      <w:bodyDiv w:val="1"/>
      <w:marLeft w:val="0"/>
      <w:marRight w:val="0"/>
      <w:marTop w:val="0"/>
      <w:marBottom w:val="0"/>
      <w:divBdr>
        <w:top w:val="none" w:sz="0" w:space="0" w:color="auto"/>
        <w:left w:val="none" w:sz="0" w:space="0" w:color="auto"/>
        <w:bottom w:val="none" w:sz="0" w:space="0" w:color="auto"/>
        <w:right w:val="none" w:sz="0" w:space="0" w:color="auto"/>
      </w:divBdr>
    </w:div>
    <w:div w:id="602882921">
      <w:bodyDiv w:val="1"/>
      <w:marLeft w:val="0"/>
      <w:marRight w:val="0"/>
      <w:marTop w:val="0"/>
      <w:marBottom w:val="0"/>
      <w:divBdr>
        <w:top w:val="none" w:sz="0" w:space="0" w:color="auto"/>
        <w:left w:val="none" w:sz="0" w:space="0" w:color="auto"/>
        <w:bottom w:val="none" w:sz="0" w:space="0" w:color="auto"/>
        <w:right w:val="none" w:sz="0" w:space="0" w:color="auto"/>
      </w:divBdr>
    </w:div>
    <w:div w:id="605046131">
      <w:bodyDiv w:val="1"/>
      <w:marLeft w:val="0"/>
      <w:marRight w:val="0"/>
      <w:marTop w:val="0"/>
      <w:marBottom w:val="0"/>
      <w:divBdr>
        <w:top w:val="none" w:sz="0" w:space="0" w:color="auto"/>
        <w:left w:val="none" w:sz="0" w:space="0" w:color="auto"/>
        <w:bottom w:val="none" w:sz="0" w:space="0" w:color="auto"/>
        <w:right w:val="none" w:sz="0" w:space="0" w:color="auto"/>
      </w:divBdr>
    </w:div>
    <w:div w:id="608243580">
      <w:bodyDiv w:val="1"/>
      <w:marLeft w:val="0"/>
      <w:marRight w:val="0"/>
      <w:marTop w:val="0"/>
      <w:marBottom w:val="0"/>
      <w:divBdr>
        <w:top w:val="none" w:sz="0" w:space="0" w:color="auto"/>
        <w:left w:val="none" w:sz="0" w:space="0" w:color="auto"/>
        <w:bottom w:val="none" w:sz="0" w:space="0" w:color="auto"/>
        <w:right w:val="none" w:sz="0" w:space="0" w:color="auto"/>
      </w:divBdr>
    </w:div>
    <w:div w:id="619072389">
      <w:bodyDiv w:val="1"/>
      <w:marLeft w:val="0"/>
      <w:marRight w:val="0"/>
      <w:marTop w:val="0"/>
      <w:marBottom w:val="0"/>
      <w:divBdr>
        <w:top w:val="none" w:sz="0" w:space="0" w:color="auto"/>
        <w:left w:val="none" w:sz="0" w:space="0" w:color="auto"/>
        <w:bottom w:val="none" w:sz="0" w:space="0" w:color="auto"/>
        <w:right w:val="none" w:sz="0" w:space="0" w:color="auto"/>
      </w:divBdr>
    </w:div>
    <w:div w:id="619536215">
      <w:bodyDiv w:val="1"/>
      <w:marLeft w:val="0"/>
      <w:marRight w:val="0"/>
      <w:marTop w:val="0"/>
      <w:marBottom w:val="0"/>
      <w:divBdr>
        <w:top w:val="none" w:sz="0" w:space="0" w:color="auto"/>
        <w:left w:val="none" w:sz="0" w:space="0" w:color="auto"/>
        <w:bottom w:val="none" w:sz="0" w:space="0" w:color="auto"/>
        <w:right w:val="none" w:sz="0" w:space="0" w:color="auto"/>
      </w:divBdr>
    </w:div>
    <w:div w:id="620457676">
      <w:bodyDiv w:val="1"/>
      <w:marLeft w:val="0"/>
      <w:marRight w:val="0"/>
      <w:marTop w:val="0"/>
      <w:marBottom w:val="0"/>
      <w:divBdr>
        <w:top w:val="none" w:sz="0" w:space="0" w:color="auto"/>
        <w:left w:val="none" w:sz="0" w:space="0" w:color="auto"/>
        <w:bottom w:val="none" w:sz="0" w:space="0" w:color="auto"/>
        <w:right w:val="none" w:sz="0" w:space="0" w:color="auto"/>
      </w:divBdr>
    </w:div>
    <w:div w:id="641664771">
      <w:bodyDiv w:val="1"/>
      <w:marLeft w:val="0"/>
      <w:marRight w:val="0"/>
      <w:marTop w:val="0"/>
      <w:marBottom w:val="0"/>
      <w:divBdr>
        <w:top w:val="none" w:sz="0" w:space="0" w:color="auto"/>
        <w:left w:val="none" w:sz="0" w:space="0" w:color="auto"/>
        <w:bottom w:val="none" w:sz="0" w:space="0" w:color="auto"/>
        <w:right w:val="none" w:sz="0" w:space="0" w:color="auto"/>
      </w:divBdr>
    </w:div>
    <w:div w:id="652636822">
      <w:bodyDiv w:val="1"/>
      <w:marLeft w:val="0"/>
      <w:marRight w:val="0"/>
      <w:marTop w:val="0"/>
      <w:marBottom w:val="0"/>
      <w:divBdr>
        <w:top w:val="none" w:sz="0" w:space="0" w:color="auto"/>
        <w:left w:val="none" w:sz="0" w:space="0" w:color="auto"/>
        <w:bottom w:val="none" w:sz="0" w:space="0" w:color="auto"/>
        <w:right w:val="none" w:sz="0" w:space="0" w:color="auto"/>
      </w:divBdr>
    </w:div>
    <w:div w:id="663437560">
      <w:bodyDiv w:val="1"/>
      <w:marLeft w:val="0"/>
      <w:marRight w:val="0"/>
      <w:marTop w:val="0"/>
      <w:marBottom w:val="0"/>
      <w:divBdr>
        <w:top w:val="none" w:sz="0" w:space="0" w:color="auto"/>
        <w:left w:val="none" w:sz="0" w:space="0" w:color="auto"/>
        <w:bottom w:val="none" w:sz="0" w:space="0" w:color="auto"/>
        <w:right w:val="none" w:sz="0" w:space="0" w:color="auto"/>
      </w:divBdr>
    </w:div>
    <w:div w:id="692802419">
      <w:bodyDiv w:val="1"/>
      <w:marLeft w:val="0"/>
      <w:marRight w:val="0"/>
      <w:marTop w:val="0"/>
      <w:marBottom w:val="0"/>
      <w:divBdr>
        <w:top w:val="none" w:sz="0" w:space="0" w:color="auto"/>
        <w:left w:val="none" w:sz="0" w:space="0" w:color="auto"/>
        <w:bottom w:val="none" w:sz="0" w:space="0" w:color="auto"/>
        <w:right w:val="none" w:sz="0" w:space="0" w:color="auto"/>
      </w:divBdr>
    </w:div>
    <w:div w:id="710685580">
      <w:bodyDiv w:val="1"/>
      <w:marLeft w:val="0"/>
      <w:marRight w:val="0"/>
      <w:marTop w:val="0"/>
      <w:marBottom w:val="0"/>
      <w:divBdr>
        <w:top w:val="none" w:sz="0" w:space="0" w:color="auto"/>
        <w:left w:val="none" w:sz="0" w:space="0" w:color="auto"/>
        <w:bottom w:val="none" w:sz="0" w:space="0" w:color="auto"/>
        <w:right w:val="none" w:sz="0" w:space="0" w:color="auto"/>
      </w:divBdr>
    </w:div>
    <w:div w:id="712340632">
      <w:bodyDiv w:val="1"/>
      <w:marLeft w:val="0"/>
      <w:marRight w:val="0"/>
      <w:marTop w:val="0"/>
      <w:marBottom w:val="0"/>
      <w:divBdr>
        <w:top w:val="none" w:sz="0" w:space="0" w:color="auto"/>
        <w:left w:val="none" w:sz="0" w:space="0" w:color="auto"/>
        <w:bottom w:val="none" w:sz="0" w:space="0" w:color="auto"/>
        <w:right w:val="none" w:sz="0" w:space="0" w:color="auto"/>
      </w:divBdr>
    </w:div>
    <w:div w:id="729310377">
      <w:bodyDiv w:val="1"/>
      <w:marLeft w:val="0"/>
      <w:marRight w:val="0"/>
      <w:marTop w:val="0"/>
      <w:marBottom w:val="0"/>
      <w:divBdr>
        <w:top w:val="none" w:sz="0" w:space="0" w:color="auto"/>
        <w:left w:val="none" w:sz="0" w:space="0" w:color="auto"/>
        <w:bottom w:val="none" w:sz="0" w:space="0" w:color="auto"/>
        <w:right w:val="none" w:sz="0" w:space="0" w:color="auto"/>
      </w:divBdr>
    </w:div>
    <w:div w:id="730616978">
      <w:bodyDiv w:val="1"/>
      <w:marLeft w:val="0"/>
      <w:marRight w:val="0"/>
      <w:marTop w:val="0"/>
      <w:marBottom w:val="0"/>
      <w:divBdr>
        <w:top w:val="none" w:sz="0" w:space="0" w:color="auto"/>
        <w:left w:val="none" w:sz="0" w:space="0" w:color="auto"/>
        <w:bottom w:val="none" w:sz="0" w:space="0" w:color="auto"/>
        <w:right w:val="none" w:sz="0" w:space="0" w:color="auto"/>
      </w:divBdr>
    </w:div>
    <w:div w:id="742338715">
      <w:bodyDiv w:val="1"/>
      <w:marLeft w:val="0"/>
      <w:marRight w:val="0"/>
      <w:marTop w:val="0"/>
      <w:marBottom w:val="0"/>
      <w:divBdr>
        <w:top w:val="none" w:sz="0" w:space="0" w:color="auto"/>
        <w:left w:val="none" w:sz="0" w:space="0" w:color="auto"/>
        <w:bottom w:val="none" w:sz="0" w:space="0" w:color="auto"/>
        <w:right w:val="none" w:sz="0" w:space="0" w:color="auto"/>
      </w:divBdr>
    </w:div>
    <w:div w:id="751783057">
      <w:bodyDiv w:val="1"/>
      <w:marLeft w:val="0"/>
      <w:marRight w:val="0"/>
      <w:marTop w:val="0"/>
      <w:marBottom w:val="0"/>
      <w:divBdr>
        <w:top w:val="none" w:sz="0" w:space="0" w:color="auto"/>
        <w:left w:val="none" w:sz="0" w:space="0" w:color="auto"/>
        <w:bottom w:val="none" w:sz="0" w:space="0" w:color="auto"/>
        <w:right w:val="none" w:sz="0" w:space="0" w:color="auto"/>
      </w:divBdr>
    </w:div>
    <w:div w:id="781846004">
      <w:bodyDiv w:val="1"/>
      <w:marLeft w:val="0"/>
      <w:marRight w:val="0"/>
      <w:marTop w:val="0"/>
      <w:marBottom w:val="0"/>
      <w:divBdr>
        <w:top w:val="none" w:sz="0" w:space="0" w:color="auto"/>
        <w:left w:val="none" w:sz="0" w:space="0" w:color="auto"/>
        <w:bottom w:val="none" w:sz="0" w:space="0" w:color="auto"/>
        <w:right w:val="none" w:sz="0" w:space="0" w:color="auto"/>
      </w:divBdr>
    </w:div>
    <w:div w:id="781921533">
      <w:bodyDiv w:val="1"/>
      <w:marLeft w:val="0"/>
      <w:marRight w:val="0"/>
      <w:marTop w:val="0"/>
      <w:marBottom w:val="0"/>
      <w:divBdr>
        <w:top w:val="none" w:sz="0" w:space="0" w:color="auto"/>
        <w:left w:val="none" w:sz="0" w:space="0" w:color="auto"/>
        <w:bottom w:val="none" w:sz="0" w:space="0" w:color="auto"/>
        <w:right w:val="none" w:sz="0" w:space="0" w:color="auto"/>
      </w:divBdr>
    </w:div>
    <w:div w:id="789276030">
      <w:bodyDiv w:val="1"/>
      <w:marLeft w:val="0"/>
      <w:marRight w:val="0"/>
      <w:marTop w:val="0"/>
      <w:marBottom w:val="0"/>
      <w:divBdr>
        <w:top w:val="none" w:sz="0" w:space="0" w:color="auto"/>
        <w:left w:val="none" w:sz="0" w:space="0" w:color="auto"/>
        <w:bottom w:val="none" w:sz="0" w:space="0" w:color="auto"/>
        <w:right w:val="none" w:sz="0" w:space="0" w:color="auto"/>
      </w:divBdr>
    </w:div>
    <w:div w:id="794059128">
      <w:bodyDiv w:val="1"/>
      <w:marLeft w:val="0"/>
      <w:marRight w:val="0"/>
      <w:marTop w:val="0"/>
      <w:marBottom w:val="0"/>
      <w:divBdr>
        <w:top w:val="none" w:sz="0" w:space="0" w:color="auto"/>
        <w:left w:val="none" w:sz="0" w:space="0" w:color="auto"/>
        <w:bottom w:val="none" w:sz="0" w:space="0" w:color="auto"/>
        <w:right w:val="none" w:sz="0" w:space="0" w:color="auto"/>
      </w:divBdr>
    </w:div>
    <w:div w:id="796722800">
      <w:bodyDiv w:val="1"/>
      <w:marLeft w:val="0"/>
      <w:marRight w:val="0"/>
      <w:marTop w:val="0"/>
      <w:marBottom w:val="0"/>
      <w:divBdr>
        <w:top w:val="none" w:sz="0" w:space="0" w:color="auto"/>
        <w:left w:val="none" w:sz="0" w:space="0" w:color="auto"/>
        <w:bottom w:val="none" w:sz="0" w:space="0" w:color="auto"/>
        <w:right w:val="none" w:sz="0" w:space="0" w:color="auto"/>
      </w:divBdr>
    </w:div>
    <w:div w:id="870992250">
      <w:bodyDiv w:val="1"/>
      <w:marLeft w:val="0"/>
      <w:marRight w:val="0"/>
      <w:marTop w:val="0"/>
      <w:marBottom w:val="0"/>
      <w:divBdr>
        <w:top w:val="none" w:sz="0" w:space="0" w:color="auto"/>
        <w:left w:val="none" w:sz="0" w:space="0" w:color="auto"/>
        <w:bottom w:val="none" w:sz="0" w:space="0" w:color="auto"/>
        <w:right w:val="none" w:sz="0" w:space="0" w:color="auto"/>
      </w:divBdr>
    </w:div>
    <w:div w:id="921764160">
      <w:bodyDiv w:val="1"/>
      <w:marLeft w:val="0"/>
      <w:marRight w:val="0"/>
      <w:marTop w:val="0"/>
      <w:marBottom w:val="0"/>
      <w:divBdr>
        <w:top w:val="none" w:sz="0" w:space="0" w:color="auto"/>
        <w:left w:val="none" w:sz="0" w:space="0" w:color="auto"/>
        <w:bottom w:val="none" w:sz="0" w:space="0" w:color="auto"/>
        <w:right w:val="none" w:sz="0" w:space="0" w:color="auto"/>
      </w:divBdr>
    </w:div>
    <w:div w:id="950627790">
      <w:bodyDiv w:val="1"/>
      <w:marLeft w:val="0"/>
      <w:marRight w:val="0"/>
      <w:marTop w:val="0"/>
      <w:marBottom w:val="0"/>
      <w:divBdr>
        <w:top w:val="none" w:sz="0" w:space="0" w:color="auto"/>
        <w:left w:val="none" w:sz="0" w:space="0" w:color="auto"/>
        <w:bottom w:val="none" w:sz="0" w:space="0" w:color="auto"/>
        <w:right w:val="none" w:sz="0" w:space="0" w:color="auto"/>
      </w:divBdr>
    </w:div>
    <w:div w:id="957295813">
      <w:bodyDiv w:val="1"/>
      <w:marLeft w:val="0"/>
      <w:marRight w:val="0"/>
      <w:marTop w:val="0"/>
      <w:marBottom w:val="0"/>
      <w:divBdr>
        <w:top w:val="none" w:sz="0" w:space="0" w:color="auto"/>
        <w:left w:val="none" w:sz="0" w:space="0" w:color="auto"/>
        <w:bottom w:val="none" w:sz="0" w:space="0" w:color="auto"/>
        <w:right w:val="none" w:sz="0" w:space="0" w:color="auto"/>
      </w:divBdr>
    </w:div>
    <w:div w:id="993531266">
      <w:bodyDiv w:val="1"/>
      <w:marLeft w:val="0"/>
      <w:marRight w:val="0"/>
      <w:marTop w:val="0"/>
      <w:marBottom w:val="0"/>
      <w:divBdr>
        <w:top w:val="none" w:sz="0" w:space="0" w:color="auto"/>
        <w:left w:val="none" w:sz="0" w:space="0" w:color="auto"/>
        <w:bottom w:val="none" w:sz="0" w:space="0" w:color="auto"/>
        <w:right w:val="none" w:sz="0" w:space="0" w:color="auto"/>
      </w:divBdr>
    </w:div>
    <w:div w:id="1002969024">
      <w:bodyDiv w:val="1"/>
      <w:marLeft w:val="0"/>
      <w:marRight w:val="0"/>
      <w:marTop w:val="0"/>
      <w:marBottom w:val="0"/>
      <w:divBdr>
        <w:top w:val="none" w:sz="0" w:space="0" w:color="auto"/>
        <w:left w:val="none" w:sz="0" w:space="0" w:color="auto"/>
        <w:bottom w:val="none" w:sz="0" w:space="0" w:color="auto"/>
        <w:right w:val="none" w:sz="0" w:space="0" w:color="auto"/>
      </w:divBdr>
    </w:div>
    <w:div w:id="1017344363">
      <w:bodyDiv w:val="1"/>
      <w:marLeft w:val="0"/>
      <w:marRight w:val="0"/>
      <w:marTop w:val="0"/>
      <w:marBottom w:val="0"/>
      <w:divBdr>
        <w:top w:val="none" w:sz="0" w:space="0" w:color="auto"/>
        <w:left w:val="none" w:sz="0" w:space="0" w:color="auto"/>
        <w:bottom w:val="none" w:sz="0" w:space="0" w:color="auto"/>
        <w:right w:val="none" w:sz="0" w:space="0" w:color="auto"/>
      </w:divBdr>
    </w:div>
    <w:div w:id="1037198302">
      <w:bodyDiv w:val="1"/>
      <w:marLeft w:val="0"/>
      <w:marRight w:val="0"/>
      <w:marTop w:val="0"/>
      <w:marBottom w:val="0"/>
      <w:divBdr>
        <w:top w:val="none" w:sz="0" w:space="0" w:color="auto"/>
        <w:left w:val="none" w:sz="0" w:space="0" w:color="auto"/>
        <w:bottom w:val="none" w:sz="0" w:space="0" w:color="auto"/>
        <w:right w:val="none" w:sz="0" w:space="0" w:color="auto"/>
      </w:divBdr>
    </w:div>
    <w:div w:id="1043601692">
      <w:bodyDiv w:val="1"/>
      <w:marLeft w:val="0"/>
      <w:marRight w:val="0"/>
      <w:marTop w:val="0"/>
      <w:marBottom w:val="0"/>
      <w:divBdr>
        <w:top w:val="none" w:sz="0" w:space="0" w:color="auto"/>
        <w:left w:val="none" w:sz="0" w:space="0" w:color="auto"/>
        <w:bottom w:val="none" w:sz="0" w:space="0" w:color="auto"/>
        <w:right w:val="none" w:sz="0" w:space="0" w:color="auto"/>
      </w:divBdr>
    </w:div>
    <w:div w:id="1100834285">
      <w:bodyDiv w:val="1"/>
      <w:marLeft w:val="0"/>
      <w:marRight w:val="0"/>
      <w:marTop w:val="0"/>
      <w:marBottom w:val="0"/>
      <w:divBdr>
        <w:top w:val="none" w:sz="0" w:space="0" w:color="auto"/>
        <w:left w:val="none" w:sz="0" w:space="0" w:color="auto"/>
        <w:bottom w:val="none" w:sz="0" w:space="0" w:color="auto"/>
        <w:right w:val="none" w:sz="0" w:space="0" w:color="auto"/>
      </w:divBdr>
    </w:div>
    <w:div w:id="1108543907">
      <w:bodyDiv w:val="1"/>
      <w:marLeft w:val="0"/>
      <w:marRight w:val="0"/>
      <w:marTop w:val="0"/>
      <w:marBottom w:val="0"/>
      <w:divBdr>
        <w:top w:val="none" w:sz="0" w:space="0" w:color="auto"/>
        <w:left w:val="none" w:sz="0" w:space="0" w:color="auto"/>
        <w:bottom w:val="none" w:sz="0" w:space="0" w:color="auto"/>
        <w:right w:val="none" w:sz="0" w:space="0" w:color="auto"/>
      </w:divBdr>
    </w:div>
    <w:div w:id="1131628873">
      <w:bodyDiv w:val="1"/>
      <w:marLeft w:val="0"/>
      <w:marRight w:val="0"/>
      <w:marTop w:val="0"/>
      <w:marBottom w:val="0"/>
      <w:divBdr>
        <w:top w:val="none" w:sz="0" w:space="0" w:color="auto"/>
        <w:left w:val="none" w:sz="0" w:space="0" w:color="auto"/>
        <w:bottom w:val="none" w:sz="0" w:space="0" w:color="auto"/>
        <w:right w:val="none" w:sz="0" w:space="0" w:color="auto"/>
      </w:divBdr>
    </w:div>
    <w:div w:id="1138381838">
      <w:bodyDiv w:val="1"/>
      <w:marLeft w:val="0"/>
      <w:marRight w:val="0"/>
      <w:marTop w:val="0"/>
      <w:marBottom w:val="0"/>
      <w:divBdr>
        <w:top w:val="none" w:sz="0" w:space="0" w:color="auto"/>
        <w:left w:val="none" w:sz="0" w:space="0" w:color="auto"/>
        <w:bottom w:val="none" w:sz="0" w:space="0" w:color="auto"/>
        <w:right w:val="none" w:sz="0" w:space="0" w:color="auto"/>
      </w:divBdr>
    </w:div>
    <w:div w:id="1150554927">
      <w:bodyDiv w:val="1"/>
      <w:marLeft w:val="0"/>
      <w:marRight w:val="0"/>
      <w:marTop w:val="0"/>
      <w:marBottom w:val="0"/>
      <w:divBdr>
        <w:top w:val="none" w:sz="0" w:space="0" w:color="auto"/>
        <w:left w:val="none" w:sz="0" w:space="0" w:color="auto"/>
        <w:bottom w:val="none" w:sz="0" w:space="0" w:color="auto"/>
        <w:right w:val="none" w:sz="0" w:space="0" w:color="auto"/>
      </w:divBdr>
    </w:div>
    <w:div w:id="1156990183">
      <w:bodyDiv w:val="1"/>
      <w:marLeft w:val="0"/>
      <w:marRight w:val="0"/>
      <w:marTop w:val="0"/>
      <w:marBottom w:val="0"/>
      <w:divBdr>
        <w:top w:val="none" w:sz="0" w:space="0" w:color="auto"/>
        <w:left w:val="none" w:sz="0" w:space="0" w:color="auto"/>
        <w:bottom w:val="none" w:sz="0" w:space="0" w:color="auto"/>
        <w:right w:val="none" w:sz="0" w:space="0" w:color="auto"/>
      </w:divBdr>
    </w:div>
    <w:div w:id="1158574568">
      <w:bodyDiv w:val="1"/>
      <w:marLeft w:val="0"/>
      <w:marRight w:val="0"/>
      <w:marTop w:val="0"/>
      <w:marBottom w:val="0"/>
      <w:divBdr>
        <w:top w:val="none" w:sz="0" w:space="0" w:color="auto"/>
        <w:left w:val="none" w:sz="0" w:space="0" w:color="auto"/>
        <w:bottom w:val="none" w:sz="0" w:space="0" w:color="auto"/>
        <w:right w:val="none" w:sz="0" w:space="0" w:color="auto"/>
      </w:divBdr>
    </w:div>
    <w:div w:id="1159418222">
      <w:bodyDiv w:val="1"/>
      <w:marLeft w:val="0"/>
      <w:marRight w:val="0"/>
      <w:marTop w:val="0"/>
      <w:marBottom w:val="0"/>
      <w:divBdr>
        <w:top w:val="none" w:sz="0" w:space="0" w:color="auto"/>
        <w:left w:val="none" w:sz="0" w:space="0" w:color="auto"/>
        <w:bottom w:val="none" w:sz="0" w:space="0" w:color="auto"/>
        <w:right w:val="none" w:sz="0" w:space="0" w:color="auto"/>
      </w:divBdr>
    </w:div>
    <w:div w:id="1178470479">
      <w:bodyDiv w:val="1"/>
      <w:marLeft w:val="0"/>
      <w:marRight w:val="0"/>
      <w:marTop w:val="0"/>
      <w:marBottom w:val="0"/>
      <w:divBdr>
        <w:top w:val="none" w:sz="0" w:space="0" w:color="auto"/>
        <w:left w:val="none" w:sz="0" w:space="0" w:color="auto"/>
        <w:bottom w:val="none" w:sz="0" w:space="0" w:color="auto"/>
        <w:right w:val="none" w:sz="0" w:space="0" w:color="auto"/>
      </w:divBdr>
    </w:div>
    <w:div w:id="1188445087">
      <w:bodyDiv w:val="1"/>
      <w:marLeft w:val="0"/>
      <w:marRight w:val="0"/>
      <w:marTop w:val="0"/>
      <w:marBottom w:val="0"/>
      <w:divBdr>
        <w:top w:val="none" w:sz="0" w:space="0" w:color="auto"/>
        <w:left w:val="none" w:sz="0" w:space="0" w:color="auto"/>
        <w:bottom w:val="none" w:sz="0" w:space="0" w:color="auto"/>
        <w:right w:val="none" w:sz="0" w:space="0" w:color="auto"/>
      </w:divBdr>
    </w:div>
    <w:div w:id="1201748316">
      <w:bodyDiv w:val="1"/>
      <w:marLeft w:val="0"/>
      <w:marRight w:val="0"/>
      <w:marTop w:val="0"/>
      <w:marBottom w:val="0"/>
      <w:divBdr>
        <w:top w:val="none" w:sz="0" w:space="0" w:color="auto"/>
        <w:left w:val="none" w:sz="0" w:space="0" w:color="auto"/>
        <w:bottom w:val="none" w:sz="0" w:space="0" w:color="auto"/>
        <w:right w:val="none" w:sz="0" w:space="0" w:color="auto"/>
      </w:divBdr>
    </w:div>
    <w:div w:id="1205559155">
      <w:bodyDiv w:val="1"/>
      <w:marLeft w:val="0"/>
      <w:marRight w:val="0"/>
      <w:marTop w:val="0"/>
      <w:marBottom w:val="0"/>
      <w:divBdr>
        <w:top w:val="none" w:sz="0" w:space="0" w:color="auto"/>
        <w:left w:val="none" w:sz="0" w:space="0" w:color="auto"/>
        <w:bottom w:val="none" w:sz="0" w:space="0" w:color="auto"/>
        <w:right w:val="none" w:sz="0" w:space="0" w:color="auto"/>
      </w:divBdr>
    </w:div>
    <w:div w:id="1234242848">
      <w:bodyDiv w:val="1"/>
      <w:marLeft w:val="0"/>
      <w:marRight w:val="0"/>
      <w:marTop w:val="0"/>
      <w:marBottom w:val="0"/>
      <w:divBdr>
        <w:top w:val="none" w:sz="0" w:space="0" w:color="auto"/>
        <w:left w:val="none" w:sz="0" w:space="0" w:color="auto"/>
        <w:bottom w:val="none" w:sz="0" w:space="0" w:color="auto"/>
        <w:right w:val="none" w:sz="0" w:space="0" w:color="auto"/>
      </w:divBdr>
    </w:div>
    <w:div w:id="1243564832">
      <w:bodyDiv w:val="1"/>
      <w:marLeft w:val="0"/>
      <w:marRight w:val="0"/>
      <w:marTop w:val="0"/>
      <w:marBottom w:val="0"/>
      <w:divBdr>
        <w:top w:val="none" w:sz="0" w:space="0" w:color="auto"/>
        <w:left w:val="none" w:sz="0" w:space="0" w:color="auto"/>
        <w:bottom w:val="none" w:sz="0" w:space="0" w:color="auto"/>
        <w:right w:val="none" w:sz="0" w:space="0" w:color="auto"/>
      </w:divBdr>
    </w:div>
    <w:div w:id="1244415188">
      <w:bodyDiv w:val="1"/>
      <w:marLeft w:val="0"/>
      <w:marRight w:val="0"/>
      <w:marTop w:val="0"/>
      <w:marBottom w:val="0"/>
      <w:divBdr>
        <w:top w:val="none" w:sz="0" w:space="0" w:color="auto"/>
        <w:left w:val="none" w:sz="0" w:space="0" w:color="auto"/>
        <w:bottom w:val="none" w:sz="0" w:space="0" w:color="auto"/>
        <w:right w:val="none" w:sz="0" w:space="0" w:color="auto"/>
      </w:divBdr>
    </w:div>
    <w:div w:id="1266115845">
      <w:bodyDiv w:val="1"/>
      <w:marLeft w:val="0"/>
      <w:marRight w:val="0"/>
      <w:marTop w:val="0"/>
      <w:marBottom w:val="0"/>
      <w:divBdr>
        <w:top w:val="none" w:sz="0" w:space="0" w:color="auto"/>
        <w:left w:val="none" w:sz="0" w:space="0" w:color="auto"/>
        <w:bottom w:val="none" w:sz="0" w:space="0" w:color="auto"/>
        <w:right w:val="none" w:sz="0" w:space="0" w:color="auto"/>
      </w:divBdr>
    </w:div>
    <w:div w:id="1267730690">
      <w:bodyDiv w:val="1"/>
      <w:marLeft w:val="0"/>
      <w:marRight w:val="0"/>
      <w:marTop w:val="0"/>
      <w:marBottom w:val="0"/>
      <w:divBdr>
        <w:top w:val="none" w:sz="0" w:space="0" w:color="auto"/>
        <w:left w:val="none" w:sz="0" w:space="0" w:color="auto"/>
        <w:bottom w:val="none" w:sz="0" w:space="0" w:color="auto"/>
        <w:right w:val="none" w:sz="0" w:space="0" w:color="auto"/>
      </w:divBdr>
    </w:div>
    <w:div w:id="1270940384">
      <w:bodyDiv w:val="1"/>
      <w:marLeft w:val="0"/>
      <w:marRight w:val="0"/>
      <w:marTop w:val="0"/>
      <w:marBottom w:val="0"/>
      <w:divBdr>
        <w:top w:val="none" w:sz="0" w:space="0" w:color="auto"/>
        <w:left w:val="none" w:sz="0" w:space="0" w:color="auto"/>
        <w:bottom w:val="none" w:sz="0" w:space="0" w:color="auto"/>
        <w:right w:val="none" w:sz="0" w:space="0" w:color="auto"/>
      </w:divBdr>
    </w:div>
    <w:div w:id="1277366212">
      <w:bodyDiv w:val="1"/>
      <w:marLeft w:val="0"/>
      <w:marRight w:val="0"/>
      <w:marTop w:val="0"/>
      <w:marBottom w:val="0"/>
      <w:divBdr>
        <w:top w:val="none" w:sz="0" w:space="0" w:color="auto"/>
        <w:left w:val="none" w:sz="0" w:space="0" w:color="auto"/>
        <w:bottom w:val="none" w:sz="0" w:space="0" w:color="auto"/>
        <w:right w:val="none" w:sz="0" w:space="0" w:color="auto"/>
      </w:divBdr>
    </w:div>
    <w:div w:id="1290746975">
      <w:bodyDiv w:val="1"/>
      <w:marLeft w:val="0"/>
      <w:marRight w:val="0"/>
      <w:marTop w:val="0"/>
      <w:marBottom w:val="0"/>
      <w:divBdr>
        <w:top w:val="none" w:sz="0" w:space="0" w:color="auto"/>
        <w:left w:val="none" w:sz="0" w:space="0" w:color="auto"/>
        <w:bottom w:val="none" w:sz="0" w:space="0" w:color="auto"/>
        <w:right w:val="none" w:sz="0" w:space="0" w:color="auto"/>
      </w:divBdr>
    </w:div>
    <w:div w:id="1305309962">
      <w:bodyDiv w:val="1"/>
      <w:marLeft w:val="0"/>
      <w:marRight w:val="0"/>
      <w:marTop w:val="0"/>
      <w:marBottom w:val="0"/>
      <w:divBdr>
        <w:top w:val="none" w:sz="0" w:space="0" w:color="auto"/>
        <w:left w:val="none" w:sz="0" w:space="0" w:color="auto"/>
        <w:bottom w:val="none" w:sz="0" w:space="0" w:color="auto"/>
        <w:right w:val="none" w:sz="0" w:space="0" w:color="auto"/>
      </w:divBdr>
    </w:div>
    <w:div w:id="1313605265">
      <w:bodyDiv w:val="1"/>
      <w:marLeft w:val="0"/>
      <w:marRight w:val="0"/>
      <w:marTop w:val="0"/>
      <w:marBottom w:val="0"/>
      <w:divBdr>
        <w:top w:val="none" w:sz="0" w:space="0" w:color="auto"/>
        <w:left w:val="none" w:sz="0" w:space="0" w:color="auto"/>
        <w:bottom w:val="none" w:sz="0" w:space="0" w:color="auto"/>
        <w:right w:val="none" w:sz="0" w:space="0" w:color="auto"/>
      </w:divBdr>
    </w:div>
    <w:div w:id="1359043732">
      <w:bodyDiv w:val="1"/>
      <w:marLeft w:val="0"/>
      <w:marRight w:val="0"/>
      <w:marTop w:val="0"/>
      <w:marBottom w:val="0"/>
      <w:divBdr>
        <w:top w:val="none" w:sz="0" w:space="0" w:color="auto"/>
        <w:left w:val="none" w:sz="0" w:space="0" w:color="auto"/>
        <w:bottom w:val="none" w:sz="0" w:space="0" w:color="auto"/>
        <w:right w:val="none" w:sz="0" w:space="0" w:color="auto"/>
      </w:divBdr>
    </w:div>
    <w:div w:id="1369526963">
      <w:bodyDiv w:val="1"/>
      <w:marLeft w:val="0"/>
      <w:marRight w:val="0"/>
      <w:marTop w:val="0"/>
      <w:marBottom w:val="0"/>
      <w:divBdr>
        <w:top w:val="none" w:sz="0" w:space="0" w:color="auto"/>
        <w:left w:val="none" w:sz="0" w:space="0" w:color="auto"/>
        <w:bottom w:val="none" w:sz="0" w:space="0" w:color="auto"/>
        <w:right w:val="none" w:sz="0" w:space="0" w:color="auto"/>
      </w:divBdr>
    </w:div>
    <w:div w:id="1376737724">
      <w:bodyDiv w:val="1"/>
      <w:marLeft w:val="0"/>
      <w:marRight w:val="0"/>
      <w:marTop w:val="0"/>
      <w:marBottom w:val="0"/>
      <w:divBdr>
        <w:top w:val="none" w:sz="0" w:space="0" w:color="auto"/>
        <w:left w:val="none" w:sz="0" w:space="0" w:color="auto"/>
        <w:bottom w:val="none" w:sz="0" w:space="0" w:color="auto"/>
        <w:right w:val="none" w:sz="0" w:space="0" w:color="auto"/>
      </w:divBdr>
    </w:div>
    <w:div w:id="1379008555">
      <w:bodyDiv w:val="1"/>
      <w:marLeft w:val="0"/>
      <w:marRight w:val="0"/>
      <w:marTop w:val="0"/>
      <w:marBottom w:val="0"/>
      <w:divBdr>
        <w:top w:val="none" w:sz="0" w:space="0" w:color="auto"/>
        <w:left w:val="none" w:sz="0" w:space="0" w:color="auto"/>
        <w:bottom w:val="none" w:sz="0" w:space="0" w:color="auto"/>
        <w:right w:val="none" w:sz="0" w:space="0" w:color="auto"/>
      </w:divBdr>
    </w:div>
    <w:div w:id="1383401882">
      <w:bodyDiv w:val="1"/>
      <w:marLeft w:val="0"/>
      <w:marRight w:val="0"/>
      <w:marTop w:val="0"/>
      <w:marBottom w:val="0"/>
      <w:divBdr>
        <w:top w:val="none" w:sz="0" w:space="0" w:color="auto"/>
        <w:left w:val="none" w:sz="0" w:space="0" w:color="auto"/>
        <w:bottom w:val="none" w:sz="0" w:space="0" w:color="auto"/>
        <w:right w:val="none" w:sz="0" w:space="0" w:color="auto"/>
      </w:divBdr>
    </w:div>
    <w:div w:id="1403023982">
      <w:bodyDiv w:val="1"/>
      <w:marLeft w:val="0"/>
      <w:marRight w:val="0"/>
      <w:marTop w:val="0"/>
      <w:marBottom w:val="0"/>
      <w:divBdr>
        <w:top w:val="none" w:sz="0" w:space="0" w:color="auto"/>
        <w:left w:val="none" w:sz="0" w:space="0" w:color="auto"/>
        <w:bottom w:val="none" w:sz="0" w:space="0" w:color="auto"/>
        <w:right w:val="none" w:sz="0" w:space="0" w:color="auto"/>
      </w:divBdr>
    </w:div>
    <w:div w:id="1425571795">
      <w:bodyDiv w:val="1"/>
      <w:marLeft w:val="0"/>
      <w:marRight w:val="0"/>
      <w:marTop w:val="0"/>
      <w:marBottom w:val="0"/>
      <w:divBdr>
        <w:top w:val="none" w:sz="0" w:space="0" w:color="auto"/>
        <w:left w:val="none" w:sz="0" w:space="0" w:color="auto"/>
        <w:bottom w:val="none" w:sz="0" w:space="0" w:color="auto"/>
        <w:right w:val="none" w:sz="0" w:space="0" w:color="auto"/>
      </w:divBdr>
    </w:div>
    <w:div w:id="1437407871">
      <w:bodyDiv w:val="1"/>
      <w:marLeft w:val="0"/>
      <w:marRight w:val="0"/>
      <w:marTop w:val="0"/>
      <w:marBottom w:val="0"/>
      <w:divBdr>
        <w:top w:val="none" w:sz="0" w:space="0" w:color="auto"/>
        <w:left w:val="none" w:sz="0" w:space="0" w:color="auto"/>
        <w:bottom w:val="none" w:sz="0" w:space="0" w:color="auto"/>
        <w:right w:val="none" w:sz="0" w:space="0" w:color="auto"/>
      </w:divBdr>
    </w:div>
    <w:div w:id="1445074122">
      <w:bodyDiv w:val="1"/>
      <w:marLeft w:val="0"/>
      <w:marRight w:val="0"/>
      <w:marTop w:val="0"/>
      <w:marBottom w:val="0"/>
      <w:divBdr>
        <w:top w:val="none" w:sz="0" w:space="0" w:color="auto"/>
        <w:left w:val="none" w:sz="0" w:space="0" w:color="auto"/>
        <w:bottom w:val="none" w:sz="0" w:space="0" w:color="auto"/>
        <w:right w:val="none" w:sz="0" w:space="0" w:color="auto"/>
      </w:divBdr>
      <w:divsChild>
        <w:div w:id="1025012612">
          <w:marLeft w:val="105"/>
          <w:marRight w:val="0"/>
          <w:marTop w:val="105"/>
          <w:marBottom w:val="0"/>
          <w:divBdr>
            <w:top w:val="none" w:sz="0" w:space="0" w:color="auto"/>
            <w:left w:val="none" w:sz="0" w:space="0" w:color="auto"/>
            <w:bottom w:val="none" w:sz="0" w:space="0" w:color="auto"/>
            <w:right w:val="none" w:sz="0" w:space="0" w:color="auto"/>
          </w:divBdr>
        </w:div>
        <w:div w:id="1096318650">
          <w:marLeft w:val="0"/>
          <w:marRight w:val="0"/>
          <w:marTop w:val="105"/>
          <w:marBottom w:val="0"/>
          <w:divBdr>
            <w:top w:val="none" w:sz="0" w:space="0" w:color="auto"/>
            <w:left w:val="none" w:sz="0" w:space="0" w:color="auto"/>
            <w:bottom w:val="none" w:sz="0" w:space="0" w:color="auto"/>
            <w:right w:val="none" w:sz="0" w:space="0" w:color="auto"/>
          </w:divBdr>
        </w:div>
        <w:div w:id="1846630438">
          <w:marLeft w:val="0"/>
          <w:marRight w:val="0"/>
          <w:marTop w:val="0"/>
          <w:marBottom w:val="0"/>
          <w:divBdr>
            <w:top w:val="none" w:sz="0" w:space="0" w:color="auto"/>
            <w:left w:val="none" w:sz="0" w:space="0" w:color="auto"/>
            <w:bottom w:val="none" w:sz="0" w:space="0" w:color="auto"/>
            <w:right w:val="none" w:sz="0" w:space="0" w:color="auto"/>
          </w:divBdr>
          <w:divsChild>
            <w:div w:id="102727064">
              <w:marLeft w:val="0"/>
              <w:marRight w:val="0"/>
              <w:marTop w:val="105"/>
              <w:marBottom w:val="0"/>
              <w:divBdr>
                <w:top w:val="none" w:sz="0" w:space="0" w:color="auto"/>
                <w:left w:val="none" w:sz="0" w:space="0" w:color="auto"/>
                <w:bottom w:val="none" w:sz="0" w:space="0" w:color="auto"/>
                <w:right w:val="none" w:sz="0" w:space="0" w:color="auto"/>
              </w:divBdr>
            </w:div>
            <w:div w:id="588151710">
              <w:marLeft w:val="0"/>
              <w:marRight w:val="0"/>
              <w:marTop w:val="0"/>
              <w:marBottom w:val="0"/>
              <w:divBdr>
                <w:top w:val="none" w:sz="0" w:space="0" w:color="auto"/>
                <w:left w:val="none" w:sz="0" w:space="0" w:color="auto"/>
                <w:bottom w:val="none" w:sz="0" w:space="0" w:color="auto"/>
                <w:right w:val="none" w:sz="0" w:space="0" w:color="auto"/>
              </w:divBdr>
            </w:div>
            <w:div w:id="1841849589">
              <w:marLeft w:val="0"/>
              <w:marRight w:val="0"/>
              <w:marTop w:val="0"/>
              <w:marBottom w:val="0"/>
              <w:divBdr>
                <w:top w:val="none" w:sz="0" w:space="0" w:color="auto"/>
                <w:left w:val="none" w:sz="0" w:space="0" w:color="auto"/>
                <w:bottom w:val="none" w:sz="0" w:space="0" w:color="auto"/>
                <w:right w:val="none" w:sz="0" w:space="0" w:color="auto"/>
              </w:divBdr>
            </w:div>
          </w:divsChild>
        </w:div>
        <w:div w:id="2009399544">
          <w:marLeft w:val="0"/>
          <w:marRight w:val="0"/>
          <w:marTop w:val="300"/>
          <w:marBottom w:val="300"/>
          <w:divBdr>
            <w:top w:val="none" w:sz="0" w:space="0" w:color="auto"/>
            <w:left w:val="none" w:sz="0" w:space="0" w:color="auto"/>
            <w:bottom w:val="none" w:sz="0" w:space="0" w:color="auto"/>
            <w:right w:val="none" w:sz="0" w:space="0" w:color="auto"/>
          </w:divBdr>
          <w:divsChild>
            <w:div w:id="989212088">
              <w:marLeft w:val="0"/>
              <w:marRight w:val="0"/>
              <w:marTop w:val="150"/>
              <w:marBottom w:val="150"/>
              <w:divBdr>
                <w:top w:val="none" w:sz="0" w:space="0" w:color="auto"/>
                <w:left w:val="none" w:sz="0" w:space="0" w:color="auto"/>
                <w:bottom w:val="none" w:sz="0" w:space="0" w:color="auto"/>
                <w:right w:val="none" w:sz="0" w:space="0" w:color="auto"/>
              </w:divBdr>
              <w:divsChild>
                <w:div w:id="165943091">
                  <w:marLeft w:val="0"/>
                  <w:marRight w:val="150"/>
                  <w:marTop w:val="0"/>
                  <w:marBottom w:val="150"/>
                  <w:divBdr>
                    <w:top w:val="none" w:sz="0" w:space="0" w:color="auto"/>
                    <w:left w:val="none" w:sz="0" w:space="0" w:color="auto"/>
                    <w:bottom w:val="none" w:sz="0" w:space="0" w:color="auto"/>
                    <w:right w:val="none" w:sz="0" w:space="0" w:color="auto"/>
                  </w:divBdr>
                </w:div>
                <w:div w:id="183132755">
                  <w:marLeft w:val="0"/>
                  <w:marRight w:val="150"/>
                  <w:marTop w:val="0"/>
                  <w:marBottom w:val="150"/>
                  <w:divBdr>
                    <w:top w:val="none" w:sz="0" w:space="0" w:color="auto"/>
                    <w:left w:val="none" w:sz="0" w:space="0" w:color="auto"/>
                    <w:bottom w:val="none" w:sz="0" w:space="0" w:color="auto"/>
                    <w:right w:val="none" w:sz="0" w:space="0" w:color="auto"/>
                  </w:divBdr>
                </w:div>
                <w:div w:id="1659990915">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sChild>
    </w:div>
    <w:div w:id="1462962951">
      <w:bodyDiv w:val="1"/>
      <w:marLeft w:val="0"/>
      <w:marRight w:val="0"/>
      <w:marTop w:val="0"/>
      <w:marBottom w:val="0"/>
      <w:divBdr>
        <w:top w:val="none" w:sz="0" w:space="0" w:color="auto"/>
        <w:left w:val="none" w:sz="0" w:space="0" w:color="auto"/>
        <w:bottom w:val="none" w:sz="0" w:space="0" w:color="auto"/>
        <w:right w:val="none" w:sz="0" w:space="0" w:color="auto"/>
      </w:divBdr>
    </w:div>
    <w:div w:id="1463767551">
      <w:bodyDiv w:val="1"/>
      <w:marLeft w:val="0"/>
      <w:marRight w:val="0"/>
      <w:marTop w:val="0"/>
      <w:marBottom w:val="0"/>
      <w:divBdr>
        <w:top w:val="none" w:sz="0" w:space="0" w:color="auto"/>
        <w:left w:val="none" w:sz="0" w:space="0" w:color="auto"/>
        <w:bottom w:val="none" w:sz="0" w:space="0" w:color="auto"/>
        <w:right w:val="none" w:sz="0" w:space="0" w:color="auto"/>
      </w:divBdr>
    </w:div>
    <w:div w:id="1464036553">
      <w:bodyDiv w:val="1"/>
      <w:marLeft w:val="0"/>
      <w:marRight w:val="0"/>
      <w:marTop w:val="0"/>
      <w:marBottom w:val="0"/>
      <w:divBdr>
        <w:top w:val="none" w:sz="0" w:space="0" w:color="auto"/>
        <w:left w:val="none" w:sz="0" w:space="0" w:color="auto"/>
        <w:bottom w:val="none" w:sz="0" w:space="0" w:color="auto"/>
        <w:right w:val="none" w:sz="0" w:space="0" w:color="auto"/>
      </w:divBdr>
    </w:div>
    <w:div w:id="1481381053">
      <w:bodyDiv w:val="1"/>
      <w:marLeft w:val="0"/>
      <w:marRight w:val="0"/>
      <w:marTop w:val="0"/>
      <w:marBottom w:val="0"/>
      <w:divBdr>
        <w:top w:val="none" w:sz="0" w:space="0" w:color="auto"/>
        <w:left w:val="none" w:sz="0" w:space="0" w:color="auto"/>
        <w:bottom w:val="none" w:sz="0" w:space="0" w:color="auto"/>
        <w:right w:val="none" w:sz="0" w:space="0" w:color="auto"/>
      </w:divBdr>
    </w:div>
    <w:div w:id="1504053520">
      <w:bodyDiv w:val="1"/>
      <w:marLeft w:val="0"/>
      <w:marRight w:val="0"/>
      <w:marTop w:val="0"/>
      <w:marBottom w:val="0"/>
      <w:divBdr>
        <w:top w:val="none" w:sz="0" w:space="0" w:color="auto"/>
        <w:left w:val="none" w:sz="0" w:space="0" w:color="auto"/>
        <w:bottom w:val="none" w:sz="0" w:space="0" w:color="auto"/>
        <w:right w:val="none" w:sz="0" w:space="0" w:color="auto"/>
      </w:divBdr>
    </w:div>
    <w:div w:id="1520124457">
      <w:bodyDiv w:val="1"/>
      <w:marLeft w:val="0"/>
      <w:marRight w:val="0"/>
      <w:marTop w:val="0"/>
      <w:marBottom w:val="0"/>
      <w:divBdr>
        <w:top w:val="none" w:sz="0" w:space="0" w:color="auto"/>
        <w:left w:val="none" w:sz="0" w:space="0" w:color="auto"/>
        <w:bottom w:val="none" w:sz="0" w:space="0" w:color="auto"/>
        <w:right w:val="none" w:sz="0" w:space="0" w:color="auto"/>
      </w:divBdr>
    </w:div>
    <w:div w:id="1530995530">
      <w:bodyDiv w:val="1"/>
      <w:marLeft w:val="0"/>
      <w:marRight w:val="0"/>
      <w:marTop w:val="0"/>
      <w:marBottom w:val="0"/>
      <w:divBdr>
        <w:top w:val="none" w:sz="0" w:space="0" w:color="auto"/>
        <w:left w:val="none" w:sz="0" w:space="0" w:color="auto"/>
        <w:bottom w:val="none" w:sz="0" w:space="0" w:color="auto"/>
        <w:right w:val="none" w:sz="0" w:space="0" w:color="auto"/>
      </w:divBdr>
    </w:div>
    <w:div w:id="1549611066">
      <w:bodyDiv w:val="1"/>
      <w:marLeft w:val="0"/>
      <w:marRight w:val="0"/>
      <w:marTop w:val="0"/>
      <w:marBottom w:val="0"/>
      <w:divBdr>
        <w:top w:val="none" w:sz="0" w:space="0" w:color="auto"/>
        <w:left w:val="none" w:sz="0" w:space="0" w:color="auto"/>
        <w:bottom w:val="none" w:sz="0" w:space="0" w:color="auto"/>
        <w:right w:val="none" w:sz="0" w:space="0" w:color="auto"/>
      </w:divBdr>
    </w:div>
    <w:div w:id="1550069751">
      <w:bodyDiv w:val="1"/>
      <w:marLeft w:val="0"/>
      <w:marRight w:val="0"/>
      <w:marTop w:val="0"/>
      <w:marBottom w:val="0"/>
      <w:divBdr>
        <w:top w:val="none" w:sz="0" w:space="0" w:color="auto"/>
        <w:left w:val="none" w:sz="0" w:space="0" w:color="auto"/>
        <w:bottom w:val="none" w:sz="0" w:space="0" w:color="auto"/>
        <w:right w:val="none" w:sz="0" w:space="0" w:color="auto"/>
      </w:divBdr>
    </w:div>
    <w:div w:id="1561594051">
      <w:bodyDiv w:val="1"/>
      <w:marLeft w:val="0"/>
      <w:marRight w:val="0"/>
      <w:marTop w:val="0"/>
      <w:marBottom w:val="0"/>
      <w:divBdr>
        <w:top w:val="none" w:sz="0" w:space="0" w:color="auto"/>
        <w:left w:val="none" w:sz="0" w:space="0" w:color="auto"/>
        <w:bottom w:val="none" w:sz="0" w:space="0" w:color="auto"/>
        <w:right w:val="none" w:sz="0" w:space="0" w:color="auto"/>
      </w:divBdr>
    </w:div>
    <w:div w:id="1571119130">
      <w:bodyDiv w:val="1"/>
      <w:marLeft w:val="0"/>
      <w:marRight w:val="0"/>
      <w:marTop w:val="0"/>
      <w:marBottom w:val="0"/>
      <w:divBdr>
        <w:top w:val="none" w:sz="0" w:space="0" w:color="auto"/>
        <w:left w:val="none" w:sz="0" w:space="0" w:color="auto"/>
        <w:bottom w:val="none" w:sz="0" w:space="0" w:color="auto"/>
        <w:right w:val="none" w:sz="0" w:space="0" w:color="auto"/>
      </w:divBdr>
    </w:div>
    <w:div w:id="1583220669">
      <w:bodyDiv w:val="1"/>
      <w:marLeft w:val="0"/>
      <w:marRight w:val="0"/>
      <w:marTop w:val="0"/>
      <w:marBottom w:val="0"/>
      <w:divBdr>
        <w:top w:val="none" w:sz="0" w:space="0" w:color="auto"/>
        <w:left w:val="none" w:sz="0" w:space="0" w:color="auto"/>
        <w:bottom w:val="none" w:sz="0" w:space="0" w:color="auto"/>
        <w:right w:val="none" w:sz="0" w:space="0" w:color="auto"/>
      </w:divBdr>
    </w:div>
    <w:div w:id="1592471998">
      <w:bodyDiv w:val="1"/>
      <w:marLeft w:val="0"/>
      <w:marRight w:val="0"/>
      <w:marTop w:val="0"/>
      <w:marBottom w:val="0"/>
      <w:divBdr>
        <w:top w:val="none" w:sz="0" w:space="0" w:color="auto"/>
        <w:left w:val="none" w:sz="0" w:space="0" w:color="auto"/>
        <w:bottom w:val="none" w:sz="0" w:space="0" w:color="auto"/>
        <w:right w:val="none" w:sz="0" w:space="0" w:color="auto"/>
      </w:divBdr>
    </w:div>
    <w:div w:id="1599294465">
      <w:bodyDiv w:val="1"/>
      <w:marLeft w:val="0"/>
      <w:marRight w:val="0"/>
      <w:marTop w:val="0"/>
      <w:marBottom w:val="0"/>
      <w:divBdr>
        <w:top w:val="none" w:sz="0" w:space="0" w:color="auto"/>
        <w:left w:val="none" w:sz="0" w:space="0" w:color="auto"/>
        <w:bottom w:val="none" w:sz="0" w:space="0" w:color="auto"/>
        <w:right w:val="none" w:sz="0" w:space="0" w:color="auto"/>
      </w:divBdr>
    </w:div>
    <w:div w:id="1600796180">
      <w:bodyDiv w:val="1"/>
      <w:marLeft w:val="0"/>
      <w:marRight w:val="0"/>
      <w:marTop w:val="0"/>
      <w:marBottom w:val="0"/>
      <w:divBdr>
        <w:top w:val="none" w:sz="0" w:space="0" w:color="auto"/>
        <w:left w:val="none" w:sz="0" w:space="0" w:color="auto"/>
        <w:bottom w:val="none" w:sz="0" w:space="0" w:color="auto"/>
        <w:right w:val="none" w:sz="0" w:space="0" w:color="auto"/>
      </w:divBdr>
    </w:div>
    <w:div w:id="1635520502">
      <w:bodyDiv w:val="1"/>
      <w:marLeft w:val="0"/>
      <w:marRight w:val="0"/>
      <w:marTop w:val="0"/>
      <w:marBottom w:val="0"/>
      <w:divBdr>
        <w:top w:val="none" w:sz="0" w:space="0" w:color="auto"/>
        <w:left w:val="none" w:sz="0" w:space="0" w:color="auto"/>
        <w:bottom w:val="none" w:sz="0" w:space="0" w:color="auto"/>
        <w:right w:val="none" w:sz="0" w:space="0" w:color="auto"/>
      </w:divBdr>
    </w:div>
    <w:div w:id="1636639433">
      <w:bodyDiv w:val="1"/>
      <w:marLeft w:val="0"/>
      <w:marRight w:val="0"/>
      <w:marTop w:val="0"/>
      <w:marBottom w:val="0"/>
      <w:divBdr>
        <w:top w:val="none" w:sz="0" w:space="0" w:color="auto"/>
        <w:left w:val="none" w:sz="0" w:space="0" w:color="auto"/>
        <w:bottom w:val="none" w:sz="0" w:space="0" w:color="auto"/>
        <w:right w:val="none" w:sz="0" w:space="0" w:color="auto"/>
      </w:divBdr>
    </w:div>
    <w:div w:id="1676571757">
      <w:bodyDiv w:val="1"/>
      <w:marLeft w:val="0"/>
      <w:marRight w:val="0"/>
      <w:marTop w:val="0"/>
      <w:marBottom w:val="0"/>
      <w:divBdr>
        <w:top w:val="none" w:sz="0" w:space="0" w:color="auto"/>
        <w:left w:val="none" w:sz="0" w:space="0" w:color="auto"/>
        <w:bottom w:val="none" w:sz="0" w:space="0" w:color="auto"/>
        <w:right w:val="none" w:sz="0" w:space="0" w:color="auto"/>
      </w:divBdr>
    </w:div>
    <w:div w:id="1677346208">
      <w:bodyDiv w:val="1"/>
      <w:marLeft w:val="0"/>
      <w:marRight w:val="0"/>
      <w:marTop w:val="0"/>
      <w:marBottom w:val="0"/>
      <w:divBdr>
        <w:top w:val="none" w:sz="0" w:space="0" w:color="auto"/>
        <w:left w:val="none" w:sz="0" w:space="0" w:color="auto"/>
        <w:bottom w:val="none" w:sz="0" w:space="0" w:color="auto"/>
        <w:right w:val="none" w:sz="0" w:space="0" w:color="auto"/>
      </w:divBdr>
    </w:div>
    <w:div w:id="1691685182">
      <w:bodyDiv w:val="1"/>
      <w:marLeft w:val="0"/>
      <w:marRight w:val="0"/>
      <w:marTop w:val="0"/>
      <w:marBottom w:val="0"/>
      <w:divBdr>
        <w:top w:val="none" w:sz="0" w:space="0" w:color="auto"/>
        <w:left w:val="none" w:sz="0" w:space="0" w:color="auto"/>
        <w:bottom w:val="none" w:sz="0" w:space="0" w:color="auto"/>
        <w:right w:val="none" w:sz="0" w:space="0" w:color="auto"/>
      </w:divBdr>
    </w:div>
    <w:div w:id="1730693284">
      <w:bodyDiv w:val="1"/>
      <w:marLeft w:val="0"/>
      <w:marRight w:val="0"/>
      <w:marTop w:val="0"/>
      <w:marBottom w:val="0"/>
      <w:divBdr>
        <w:top w:val="none" w:sz="0" w:space="0" w:color="auto"/>
        <w:left w:val="none" w:sz="0" w:space="0" w:color="auto"/>
        <w:bottom w:val="none" w:sz="0" w:space="0" w:color="auto"/>
        <w:right w:val="none" w:sz="0" w:space="0" w:color="auto"/>
      </w:divBdr>
      <w:divsChild>
        <w:div w:id="9920761">
          <w:marLeft w:val="0"/>
          <w:marRight w:val="0"/>
          <w:marTop w:val="0"/>
          <w:marBottom w:val="0"/>
          <w:divBdr>
            <w:top w:val="none" w:sz="0" w:space="0" w:color="auto"/>
            <w:left w:val="none" w:sz="0" w:space="0" w:color="auto"/>
            <w:bottom w:val="none" w:sz="0" w:space="0" w:color="auto"/>
            <w:right w:val="none" w:sz="0" w:space="0" w:color="auto"/>
          </w:divBdr>
          <w:divsChild>
            <w:div w:id="300308815">
              <w:marLeft w:val="0"/>
              <w:marRight w:val="0"/>
              <w:marTop w:val="0"/>
              <w:marBottom w:val="0"/>
              <w:divBdr>
                <w:top w:val="none" w:sz="0" w:space="0" w:color="auto"/>
                <w:left w:val="none" w:sz="0" w:space="0" w:color="auto"/>
                <w:bottom w:val="none" w:sz="0" w:space="0" w:color="auto"/>
                <w:right w:val="none" w:sz="0" w:space="0" w:color="auto"/>
              </w:divBdr>
            </w:div>
            <w:div w:id="1878347201">
              <w:marLeft w:val="0"/>
              <w:marRight w:val="0"/>
              <w:marTop w:val="105"/>
              <w:marBottom w:val="0"/>
              <w:divBdr>
                <w:top w:val="none" w:sz="0" w:space="0" w:color="auto"/>
                <w:left w:val="none" w:sz="0" w:space="0" w:color="auto"/>
                <w:bottom w:val="none" w:sz="0" w:space="0" w:color="auto"/>
                <w:right w:val="none" w:sz="0" w:space="0" w:color="auto"/>
              </w:divBdr>
            </w:div>
            <w:div w:id="1892381917">
              <w:marLeft w:val="0"/>
              <w:marRight w:val="0"/>
              <w:marTop w:val="0"/>
              <w:marBottom w:val="0"/>
              <w:divBdr>
                <w:top w:val="none" w:sz="0" w:space="0" w:color="auto"/>
                <w:left w:val="none" w:sz="0" w:space="0" w:color="auto"/>
                <w:bottom w:val="none" w:sz="0" w:space="0" w:color="auto"/>
                <w:right w:val="none" w:sz="0" w:space="0" w:color="auto"/>
              </w:divBdr>
            </w:div>
          </w:divsChild>
        </w:div>
        <w:div w:id="346907036">
          <w:marLeft w:val="105"/>
          <w:marRight w:val="0"/>
          <w:marTop w:val="105"/>
          <w:marBottom w:val="0"/>
          <w:divBdr>
            <w:top w:val="none" w:sz="0" w:space="0" w:color="auto"/>
            <w:left w:val="none" w:sz="0" w:space="0" w:color="auto"/>
            <w:bottom w:val="none" w:sz="0" w:space="0" w:color="auto"/>
            <w:right w:val="none" w:sz="0" w:space="0" w:color="auto"/>
          </w:divBdr>
        </w:div>
        <w:div w:id="650523698">
          <w:marLeft w:val="0"/>
          <w:marRight w:val="0"/>
          <w:marTop w:val="300"/>
          <w:marBottom w:val="300"/>
          <w:divBdr>
            <w:top w:val="none" w:sz="0" w:space="0" w:color="auto"/>
            <w:left w:val="none" w:sz="0" w:space="0" w:color="auto"/>
            <w:bottom w:val="none" w:sz="0" w:space="0" w:color="auto"/>
            <w:right w:val="none" w:sz="0" w:space="0" w:color="auto"/>
          </w:divBdr>
          <w:divsChild>
            <w:div w:id="1998722000">
              <w:marLeft w:val="0"/>
              <w:marRight w:val="0"/>
              <w:marTop w:val="150"/>
              <w:marBottom w:val="150"/>
              <w:divBdr>
                <w:top w:val="none" w:sz="0" w:space="0" w:color="auto"/>
                <w:left w:val="none" w:sz="0" w:space="0" w:color="auto"/>
                <w:bottom w:val="none" w:sz="0" w:space="0" w:color="auto"/>
                <w:right w:val="none" w:sz="0" w:space="0" w:color="auto"/>
              </w:divBdr>
              <w:divsChild>
                <w:div w:id="519125145">
                  <w:marLeft w:val="0"/>
                  <w:marRight w:val="150"/>
                  <w:marTop w:val="0"/>
                  <w:marBottom w:val="150"/>
                  <w:divBdr>
                    <w:top w:val="none" w:sz="0" w:space="0" w:color="auto"/>
                    <w:left w:val="none" w:sz="0" w:space="0" w:color="auto"/>
                    <w:bottom w:val="none" w:sz="0" w:space="0" w:color="auto"/>
                    <w:right w:val="none" w:sz="0" w:space="0" w:color="auto"/>
                  </w:divBdr>
                </w:div>
                <w:div w:id="1397438618">
                  <w:marLeft w:val="0"/>
                  <w:marRight w:val="150"/>
                  <w:marTop w:val="0"/>
                  <w:marBottom w:val="150"/>
                  <w:divBdr>
                    <w:top w:val="none" w:sz="0" w:space="0" w:color="auto"/>
                    <w:left w:val="none" w:sz="0" w:space="0" w:color="auto"/>
                    <w:bottom w:val="none" w:sz="0" w:space="0" w:color="auto"/>
                    <w:right w:val="none" w:sz="0" w:space="0" w:color="auto"/>
                  </w:divBdr>
                </w:div>
                <w:div w:id="1834644857">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1419519767">
          <w:marLeft w:val="0"/>
          <w:marRight w:val="0"/>
          <w:marTop w:val="105"/>
          <w:marBottom w:val="0"/>
          <w:divBdr>
            <w:top w:val="none" w:sz="0" w:space="0" w:color="auto"/>
            <w:left w:val="none" w:sz="0" w:space="0" w:color="auto"/>
            <w:bottom w:val="none" w:sz="0" w:space="0" w:color="auto"/>
            <w:right w:val="none" w:sz="0" w:space="0" w:color="auto"/>
          </w:divBdr>
        </w:div>
      </w:divsChild>
    </w:div>
    <w:div w:id="1769812108">
      <w:bodyDiv w:val="1"/>
      <w:marLeft w:val="0"/>
      <w:marRight w:val="0"/>
      <w:marTop w:val="0"/>
      <w:marBottom w:val="0"/>
      <w:divBdr>
        <w:top w:val="none" w:sz="0" w:space="0" w:color="auto"/>
        <w:left w:val="none" w:sz="0" w:space="0" w:color="auto"/>
        <w:bottom w:val="none" w:sz="0" w:space="0" w:color="auto"/>
        <w:right w:val="none" w:sz="0" w:space="0" w:color="auto"/>
      </w:divBdr>
    </w:div>
    <w:div w:id="1776510102">
      <w:bodyDiv w:val="1"/>
      <w:marLeft w:val="0"/>
      <w:marRight w:val="0"/>
      <w:marTop w:val="0"/>
      <w:marBottom w:val="0"/>
      <w:divBdr>
        <w:top w:val="none" w:sz="0" w:space="0" w:color="auto"/>
        <w:left w:val="none" w:sz="0" w:space="0" w:color="auto"/>
        <w:bottom w:val="none" w:sz="0" w:space="0" w:color="auto"/>
        <w:right w:val="none" w:sz="0" w:space="0" w:color="auto"/>
      </w:divBdr>
    </w:div>
    <w:div w:id="1784566854">
      <w:bodyDiv w:val="1"/>
      <w:marLeft w:val="0"/>
      <w:marRight w:val="0"/>
      <w:marTop w:val="0"/>
      <w:marBottom w:val="0"/>
      <w:divBdr>
        <w:top w:val="none" w:sz="0" w:space="0" w:color="auto"/>
        <w:left w:val="none" w:sz="0" w:space="0" w:color="auto"/>
        <w:bottom w:val="none" w:sz="0" w:space="0" w:color="auto"/>
        <w:right w:val="none" w:sz="0" w:space="0" w:color="auto"/>
      </w:divBdr>
    </w:div>
    <w:div w:id="1799302931">
      <w:bodyDiv w:val="1"/>
      <w:marLeft w:val="0"/>
      <w:marRight w:val="0"/>
      <w:marTop w:val="0"/>
      <w:marBottom w:val="0"/>
      <w:divBdr>
        <w:top w:val="none" w:sz="0" w:space="0" w:color="auto"/>
        <w:left w:val="none" w:sz="0" w:space="0" w:color="auto"/>
        <w:bottom w:val="none" w:sz="0" w:space="0" w:color="auto"/>
        <w:right w:val="none" w:sz="0" w:space="0" w:color="auto"/>
      </w:divBdr>
    </w:div>
    <w:div w:id="1804345401">
      <w:bodyDiv w:val="1"/>
      <w:marLeft w:val="0"/>
      <w:marRight w:val="0"/>
      <w:marTop w:val="0"/>
      <w:marBottom w:val="0"/>
      <w:divBdr>
        <w:top w:val="none" w:sz="0" w:space="0" w:color="auto"/>
        <w:left w:val="none" w:sz="0" w:space="0" w:color="auto"/>
        <w:bottom w:val="none" w:sz="0" w:space="0" w:color="auto"/>
        <w:right w:val="none" w:sz="0" w:space="0" w:color="auto"/>
      </w:divBdr>
    </w:div>
    <w:div w:id="1807432221">
      <w:bodyDiv w:val="1"/>
      <w:marLeft w:val="0"/>
      <w:marRight w:val="0"/>
      <w:marTop w:val="0"/>
      <w:marBottom w:val="0"/>
      <w:divBdr>
        <w:top w:val="none" w:sz="0" w:space="0" w:color="auto"/>
        <w:left w:val="none" w:sz="0" w:space="0" w:color="auto"/>
        <w:bottom w:val="none" w:sz="0" w:space="0" w:color="auto"/>
        <w:right w:val="none" w:sz="0" w:space="0" w:color="auto"/>
      </w:divBdr>
    </w:div>
    <w:div w:id="1816989521">
      <w:bodyDiv w:val="1"/>
      <w:marLeft w:val="0"/>
      <w:marRight w:val="0"/>
      <w:marTop w:val="0"/>
      <w:marBottom w:val="0"/>
      <w:divBdr>
        <w:top w:val="none" w:sz="0" w:space="0" w:color="auto"/>
        <w:left w:val="none" w:sz="0" w:space="0" w:color="auto"/>
        <w:bottom w:val="none" w:sz="0" w:space="0" w:color="auto"/>
        <w:right w:val="none" w:sz="0" w:space="0" w:color="auto"/>
      </w:divBdr>
    </w:div>
    <w:div w:id="1825003038">
      <w:bodyDiv w:val="1"/>
      <w:marLeft w:val="0"/>
      <w:marRight w:val="0"/>
      <w:marTop w:val="0"/>
      <w:marBottom w:val="0"/>
      <w:divBdr>
        <w:top w:val="none" w:sz="0" w:space="0" w:color="auto"/>
        <w:left w:val="none" w:sz="0" w:space="0" w:color="auto"/>
        <w:bottom w:val="none" w:sz="0" w:space="0" w:color="auto"/>
        <w:right w:val="none" w:sz="0" w:space="0" w:color="auto"/>
      </w:divBdr>
    </w:div>
    <w:div w:id="1830444988">
      <w:bodyDiv w:val="1"/>
      <w:marLeft w:val="0"/>
      <w:marRight w:val="0"/>
      <w:marTop w:val="0"/>
      <w:marBottom w:val="0"/>
      <w:divBdr>
        <w:top w:val="none" w:sz="0" w:space="0" w:color="auto"/>
        <w:left w:val="none" w:sz="0" w:space="0" w:color="auto"/>
        <w:bottom w:val="none" w:sz="0" w:space="0" w:color="auto"/>
        <w:right w:val="none" w:sz="0" w:space="0" w:color="auto"/>
      </w:divBdr>
    </w:div>
    <w:div w:id="1830511256">
      <w:bodyDiv w:val="1"/>
      <w:marLeft w:val="0"/>
      <w:marRight w:val="0"/>
      <w:marTop w:val="0"/>
      <w:marBottom w:val="0"/>
      <w:divBdr>
        <w:top w:val="none" w:sz="0" w:space="0" w:color="auto"/>
        <w:left w:val="none" w:sz="0" w:space="0" w:color="auto"/>
        <w:bottom w:val="none" w:sz="0" w:space="0" w:color="auto"/>
        <w:right w:val="none" w:sz="0" w:space="0" w:color="auto"/>
      </w:divBdr>
    </w:div>
    <w:div w:id="1842545595">
      <w:bodyDiv w:val="1"/>
      <w:marLeft w:val="0"/>
      <w:marRight w:val="0"/>
      <w:marTop w:val="0"/>
      <w:marBottom w:val="0"/>
      <w:divBdr>
        <w:top w:val="none" w:sz="0" w:space="0" w:color="auto"/>
        <w:left w:val="none" w:sz="0" w:space="0" w:color="auto"/>
        <w:bottom w:val="none" w:sz="0" w:space="0" w:color="auto"/>
        <w:right w:val="none" w:sz="0" w:space="0" w:color="auto"/>
      </w:divBdr>
    </w:div>
    <w:div w:id="1843280929">
      <w:bodyDiv w:val="1"/>
      <w:marLeft w:val="0"/>
      <w:marRight w:val="0"/>
      <w:marTop w:val="0"/>
      <w:marBottom w:val="0"/>
      <w:divBdr>
        <w:top w:val="none" w:sz="0" w:space="0" w:color="auto"/>
        <w:left w:val="none" w:sz="0" w:space="0" w:color="auto"/>
        <w:bottom w:val="none" w:sz="0" w:space="0" w:color="auto"/>
        <w:right w:val="none" w:sz="0" w:space="0" w:color="auto"/>
      </w:divBdr>
    </w:div>
    <w:div w:id="1869373644">
      <w:bodyDiv w:val="1"/>
      <w:marLeft w:val="0"/>
      <w:marRight w:val="0"/>
      <w:marTop w:val="0"/>
      <w:marBottom w:val="0"/>
      <w:divBdr>
        <w:top w:val="none" w:sz="0" w:space="0" w:color="auto"/>
        <w:left w:val="none" w:sz="0" w:space="0" w:color="auto"/>
        <w:bottom w:val="none" w:sz="0" w:space="0" w:color="auto"/>
        <w:right w:val="none" w:sz="0" w:space="0" w:color="auto"/>
      </w:divBdr>
    </w:div>
    <w:div w:id="1875845265">
      <w:bodyDiv w:val="1"/>
      <w:marLeft w:val="0"/>
      <w:marRight w:val="0"/>
      <w:marTop w:val="0"/>
      <w:marBottom w:val="0"/>
      <w:divBdr>
        <w:top w:val="none" w:sz="0" w:space="0" w:color="auto"/>
        <w:left w:val="none" w:sz="0" w:space="0" w:color="auto"/>
        <w:bottom w:val="none" w:sz="0" w:space="0" w:color="auto"/>
        <w:right w:val="none" w:sz="0" w:space="0" w:color="auto"/>
      </w:divBdr>
    </w:div>
    <w:div w:id="1890996695">
      <w:bodyDiv w:val="1"/>
      <w:marLeft w:val="0"/>
      <w:marRight w:val="0"/>
      <w:marTop w:val="0"/>
      <w:marBottom w:val="0"/>
      <w:divBdr>
        <w:top w:val="none" w:sz="0" w:space="0" w:color="auto"/>
        <w:left w:val="none" w:sz="0" w:space="0" w:color="auto"/>
        <w:bottom w:val="none" w:sz="0" w:space="0" w:color="auto"/>
        <w:right w:val="none" w:sz="0" w:space="0" w:color="auto"/>
      </w:divBdr>
    </w:div>
    <w:div w:id="1898204175">
      <w:bodyDiv w:val="1"/>
      <w:marLeft w:val="0"/>
      <w:marRight w:val="0"/>
      <w:marTop w:val="0"/>
      <w:marBottom w:val="0"/>
      <w:divBdr>
        <w:top w:val="none" w:sz="0" w:space="0" w:color="auto"/>
        <w:left w:val="none" w:sz="0" w:space="0" w:color="auto"/>
        <w:bottom w:val="none" w:sz="0" w:space="0" w:color="auto"/>
        <w:right w:val="none" w:sz="0" w:space="0" w:color="auto"/>
      </w:divBdr>
    </w:div>
    <w:div w:id="1902788513">
      <w:bodyDiv w:val="1"/>
      <w:marLeft w:val="0"/>
      <w:marRight w:val="0"/>
      <w:marTop w:val="0"/>
      <w:marBottom w:val="0"/>
      <w:divBdr>
        <w:top w:val="none" w:sz="0" w:space="0" w:color="auto"/>
        <w:left w:val="none" w:sz="0" w:space="0" w:color="auto"/>
        <w:bottom w:val="none" w:sz="0" w:space="0" w:color="auto"/>
        <w:right w:val="none" w:sz="0" w:space="0" w:color="auto"/>
      </w:divBdr>
    </w:div>
    <w:div w:id="1910841470">
      <w:bodyDiv w:val="1"/>
      <w:marLeft w:val="0"/>
      <w:marRight w:val="0"/>
      <w:marTop w:val="0"/>
      <w:marBottom w:val="0"/>
      <w:divBdr>
        <w:top w:val="none" w:sz="0" w:space="0" w:color="auto"/>
        <w:left w:val="none" w:sz="0" w:space="0" w:color="auto"/>
        <w:bottom w:val="none" w:sz="0" w:space="0" w:color="auto"/>
        <w:right w:val="none" w:sz="0" w:space="0" w:color="auto"/>
      </w:divBdr>
    </w:div>
    <w:div w:id="1912034776">
      <w:bodyDiv w:val="1"/>
      <w:marLeft w:val="0"/>
      <w:marRight w:val="0"/>
      <w:marTop w:val="0"/>
      <w:marBottom w:val="0"/>
      <w:divBdr>
        <w:top w:val="none" w:sz="0" w:space="0" w:color="auto"/>
        <w:left w:val="none" w:sz="0" w:space="0" w:color="auto"/>
        <w:bottom w:val="none" w:sz="0" w:space="0" w:color="auto"/>
        <w:right w:val="none" w:sz="0" w:space="0" w:color="auto"/>
      </w:divBdr>
    </w:div>
    <w:div w:id="1923686448">
      <w:bodyDiv w:val="1"/>
      <w:marLeft w:val="0"/>
      <w:marRight w:val="0"/>
      <w:marTop w:val="0"/>
      <w:marBottom w:val="0"/>
      <w:divBdr>
        <w:top w:val="none" w:sz="0" w:space="0" w:color="auto"/>
        <w:left w:val="none" w:sz="0" w:space="0" w:color="auto"/>
        <w:bottom w:val="none" w:sz="0" w:space="0" w:color="auto"/>
        <w:right w:val="none" w:sz="0" w:space="0" w:color="auto"/>
      </w:divBdr>
    </w:div>
    <w:div w:id="1937666946">
      <w:bodyDiv w:val="1"/>
      <w:marLeft w:val="0"/>
      <w:marRight w:val="0"/>
      <w:marTop w:val="0"/>
      <w:marBottom w:val="0"/>
      <w:divBdr>
        <w:top w:val="none" w:sz="0" w:space="0" w:color="auto"/>
        <w:left w:val="none" w:sz="0" w:space="0" w:color="auto"/>
        <w:bottom w:val="none" w:sz="0" w:space="0" w:color="auto"/>
        <w:right w:val="none" w:sz="0" w:space="0" w:color="auto"/>
      </w:divBdr>
    </w:div>
    <w:div w:id="1963071253">
      <w:bodyDiv w:val="1"/>
      <w:marLeft w:val="0"/>
      <w:marRight w:val="0"/>
      <w:marTop w:val="0"/>
      <w:marBottom w:val="0"/>
      <w:divBdr>
        <w:top w:val="none" w:sz="0" w:space="0" w:color="auto"/>
        <w:left w:val="none" w:sz="0" w:space="0" w:color="auto"/>
        <w:bottom w:val="none" w:sz="0" w:space="0" w:color="auto"/>
        <w:right w:val="none" w:sz="0" w:space="0" w:color="auto"/>
      </w:divBdr>
    </w:div>
    <w:div w:id="1993288780">
      <w:bodyDiv w:val="1"/>
      <w:marLeft w:val="0"/>
      <w:marRight w:val="0"/>
      <w:marTop w:val="0"/>
      <w:marBottom w:val="0"/>
      <w:divBdr>
        <w:top w:val="none" w:sz="0" w:space="0" w:color="auto"/>
        <w:left w:val="none" w:sz="0" w:space="0" w:color="auto"/>
        <w:bottom w:val="none" w:sz="0" w:space="0" w:color="auto"/>
        <w:right w:val="none" w:sz="0" w:space="0" w:color="auto"/>
      </w:divBdr>
    </w:div>
    <w:div w:id="2005820290">
      <w:bodyDiv w:val="1"/>
      <w:marLeft w:val="0"/>
      <w:marRight w:val="0"/>
      <w:marTop w:val="0"/>
      <w:marBottom w:val="0"/>
      <w:divBdr>
        <w:top w:val="none" w:sz="0" w:space="0" w:color="auto"/>
        <w:left w:val="none" w:sz="0" w:space="0" w:color="auto"/>
        <w:bottom w:val="none" w:sz="0" w:space="0" w:color="auto"/>
        <w:right w:val="none" w:sz="0" w:space="0" w:color="auto"/>
      </w:divBdr>
    </w:div>
    <w:div w:id="2010908012">
      <w:bodyDiv w:val="1"/>
      <w:marLeft w:val="0"/>
      <w:marRight w:val="0"/>
      <w:marTop w:val="0"/>
      <w:marBottom w:val="0"/>
      <w:divBdr>
        <w:top w:val="none" w:sz="0" w:space="0" w:color="auto"/>
        <w:left w:val="none" w:sz="0" w:space="0" w:color="auto"/>
        <w:bottom w:val="none" w:sz="0" w:space="0" w:color="auto"/>
        <w:right w:val="none" w:sz="0" w:space="0" w:color="auto"/>
      </w:divBdr>
    </w:div>
    <w:div w:id="2025981654">
      <w:bodyDiv w:val="1"/>
      <w:marLeft w:val="0"/>
      <w:marRight w:val="0"/>
      <w:marTop w:val="0"/>
      <w:marBottom w:val="0"/>
      <w:divBdr>
        <w:top w:val="none" w:sz="0" w:space="0" w:color="auto"/>
        <w:left w:val="none" w:sz="0" w:space="0" w:color="auto"/>
        <w:bottom w:val="none" w:sz="0" w:space="0" w:color="auto"/>
        <w:right w:val="none" w:sz="0" w:space="0" w:color="auto"/>
      </w:divBdr>
    </w:div>
    <w:div w:id="2032680030">
      <w:bodyDiv w:val="1"/>
      <w:marLeft w:val="0"/>
      <w:marRight w:val="0"/>
      <w:marTop w:val="0"/>
      <w:marBottom w:val="0"/>
      <w:divBdr>
        <w:top w:val="none" w:sz="0" w:space="0" w:color="auto"/>
        <w:left w:val="none" w:sz="0" w:space="0" w:color="auto"/>
        <w:bottom w:val="none" w:sz="0" w:space="0" w:color="auto"/>
        <w:right w:val="none" w:sz="0" w:space="0" w:color="auto"/>
      </w:divBdr>
    </w:div>
    <w:div w:id="2073379722">
      <w:bodyDiv w:val="1"/>
      <w:marLeft w:val="0"/>
      <w:marRight w:val="0"/>
      <w:marTop w:val="0"/>
      <w:marBottom w:val="0"/>
      <w:divBdr>
        <w:top w:val="none" w:sz="0" w:space="0" w:color="auto"/>
        <w:left w:val="none" w:sz="0" w:space="0" w:color="auto"/>
        <w:bottom w:val="none" w:sz="0" w:space="0" w:color="auto"/>
        <w:right w:val="none" w:sz="0" w:space="0" w:color="auto"/>
      </w:divBdr>
    </w:div>
    <w:div w:id="2078890492">
      <w:bodyDiv w:val="1"/>
      <w:marLeft w:val="0"/>
      <w:marRight w:val="0"/>
      <w:marTop w:val="0"/>
      <w:marBottom w:val="0"/>
      <w:divBdr>
        <w:top w:val="none" w:sz="0" w:space="0" w:color="auto"/>
        <w:left w:val="none" w:sz="0" w:space="0" w:color="auto"/>
        <w:bottom w:val="none" w:sz="0" w:space="0" w:color="auto"/>
        <w:right w:val="none" w:sz="0" w:space="0" w:color="auto"/>
      </w:divBdr>
    </w:div>
    <w:div w:id="2083988845">
      <w:bodyDiv w:val="1"/>
      <w:marLeft w:val="0"/>
      <w:marRight w:val="0"/>
      <w:marTop w:val="0"/>
      <w:marBottom w:val="0"/>
      <w:divBdr>
        <w:top w:val="none" w:sz="0" w:space="0" w:color="auto"/>
        <w:left w:val="none" w:sz="0" w:space="0" w:color="auto"/>
        <w:bottom w:val="none" w:sz="0" w:space="0" w:color="auto"/>
        <w:right w:val="none" w:sz="0" w:space="0" w:color="auto"/>
      </w:divBdr>
    </w:div>
    <w:div w:id="2098166357">
      <w:bodyDiv w:val="1"/>
      <w:marLeft w:val="0"/>
      <w:marRight w:val="0"/>
      <w:marTop w:val="0"/>
      <w:marBottom w:val="0"/>
      <w:divBdr>
        <w:top w:val="none" w:sz="0" w:space="0" w:color="auto"/>
        <w:left w:val="none" w:sz="0" w:space="0" w:color="auto"/>
        <w:bottom w:val="none" w:sz="0" w:space="0" w:color="auto"/>
        <w:right w:val="none" w:sz="0" w:space="0" w:color="auto"/>
      </w:divBdr>
    </w:div>
    <w:div w:id="2100365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hyperlink" Target="https://pbprog.ru/service/litsenziya-fsb.php" TargetMode="External"/><Relationship Id="rId324" Type="http://schemas.openxmlformats.org/officeDocument/2006/relationships/image" Target="media/image268.png"/><Relationship Id="rId531" Type="http://schemas.openxmlformats.org/officeDocument/2006/relationships/image" Target="media/image461.png"/><Relationship Id="rId170" Type="http://schemas.openxmlformats.org/officeDocument/2006/relationships/image" Target="media/image130.png"/><Relationship Id="rId268" Type="http://schemas.openxmlformats.org/officeDocument/2006/relationships/image" Target="media/image220.png"/><Relationship Id="rId475" Type="http://schemas.openxmlformats.org/officeDocument/2006/relationships/image" Target="media/image413.png"/><Relationship Id="rId32" Type="http://schemas.openxmlformats.org/officeDocument/2006/relationships/hyperlink" Target="https://pbprog.ru/products/programs.php?SECTION_ID=98&amp;ELEMENT_ID=3567" TargetMode="External"/><Relationship Id="rId128" Type="http://schemas.openxmlformats.org/officeDocument/2006/relationships/image" Target="media/image94.png"/><Relationship Id="rId335" Type="http://schemas.openxmlformats.org/officeDocument/2006/relationships/image" Target="media/image279.png"/><Relationship Id="rId542" Type="http://schemas.openxmlformats.org/officeDocument/2006/relationships/image" Target="media/image466.png"/><Relationship Id="rId181" Type="http://schemas.openxmlformats.org/officeDocument/2006/relationships/image" Target="media/image141.png"/><Relationship Id="rId402" Type="http://schemas.openxmlformats.org/officeDocument/2006/relationships/image" Target="media/image344.png"/><Relationship Id="rId279" Type="http://schemas.openxmlformats.org/officeDocument/2006/relationships/image" Target="media/image230.png"/><Relationship Id="rId486" Type="http://schemas.openxmlformats.org/officeDocument/2006/relationships/image" Target="media/image424.png"/><Relationship Id="rId43" Type="http://schemas.openxmlformats.org/officeDocument/2006/relationships/image" Target="media/image14.png"/><Relationship Id="rId139" Type="http://schemas.openxmlformats.org/officeDocument/2006/relationships/image" Target="media/image104.png"/><Relationship Id="rId346" Type="http://schemas.openxmlformats.org/officeDocument/2006/relationships/image" Target="media/image290.png"/><Relationship Id="rId553" Type="http://schemas.openxmlformats.org/officeDocument/2006/relationships/image" Target="media/image473.png"/><Relationship Id="rId192" Type="http://schemas.openxmlformats.org/officeDocument/2006/relationships/image" Target="media/image152.png"/><Relationship Id="rId206" Type="http://schemas.openxmlformats.org/officeDocument/2006/relationships/hyperlink" Target="https://pbprog.ru/products/programs.php?SECTION_ID=98&amp;ELEMENT_ID=3567" TargetMode="External"/><Relationship Id="rId413" Type="http://schemas.openxmlformats.org/officeDocument/2006/relationships/image" Target="media/image355.png"/><Relationship Id="rId497" Type="http://schemas.openxmlformats.org/officeDocument/2006/relationships/image" Target="media/image432.png"/><Relationship Id="rId357" Type="http://schemas.openxmlformats.org/officeDocument/2006/relationships/image" Target="media/image301.png"/><Relationship Id="rId54" Type="http://schemas.openxmlformats.org/officeDocument/2006/relationships/image" Target="media/image25.png"/><Relationship Id="rId217" Type="http://schemas.openxmlformats.org/officeDocument/2006/relationships/image" Target="media/image176.png"/><Relationship Id="rId564" Type="http://schemas.openxmlformats.org/officeDocument/2006/relationships/image" Target="media/image479.png"/><Relationship Id="rId424" Type="http://schemas.openxmlformats.org/officeDocument/2006/relationships/image" Target="media/image366.png"/><Relationship Id="rId270" Type="http://schemas.openxmlformats.org/officeDocument/2006/relationships/image" Target="media/image221.png"/><Relationship Id="rId65" Type="http://schemas.openxmlformats.org/officeDocument/2006/relationships/image" Target="media/image35.png"/><Relationship Id="rId130" Type="http://schemas.openxmlformats.org/officeDocument/2006/relationships/image" Target="media/image96.png"/><Relationship Id="rId368" Type="http://schemas.openxmlformats.org/officeDocument/2006/relationships/image" Target="media/image310.png"/><Relationship Id="rId575" Type="http://schemas.openxmlformats.org/officeDocument/2006/relationships/hyperlink" Target="http://pbprog.ru/personal/tehpod.php" TargetMode="External"/><Relationship Id="rId228" Type="http://schemas.openxmlformats.org/officeDocument/2006/relationships/image" Target="media/image184.png"/><Relationship Id="rId435" Type="http://schemas.openxmlformats.org/officeDocument/2006/relationships/image" Target="media/image377.png"/><Relationship Id="rId281" Type="http://schemas.openxmlformats.org/officeDocument/2006/relationships/image" Target="media/image232.png"/><Relationship Id="rId502" Type="http://schemas.openxmlformats.org/officeDocument/2006/relationships/image" Target="media/image437.png"/><Relationship Id="rId76" Type="http://schemas.openxmlformats.org/officeDocument/2006/relationships/image" Target="media/image45.png"/><Relationship Id="rId141" Type="http://schemas.openxmlformats.org/officeDocument/2006/relationships/image" Target="media/image106.png"/><Relationship Id="rId379" Type="http://schemas.openxmlformats.org/officeDocument/2006/relationships/image" Target="media/image321.png"/><Relationship Id="rId7" Type="http://schemas.openxmlformats.org/officeDocument/2006/relationships/endnotes" Target="endnotes.xml"/><Relationship Id="rId239" Type="http://schemas.openxmlformats.org/officeDocument/2006/relationships/image" Target="media/image195.png"/><Relationship Id="rId446" Type="http://schemas.openxmlformats.org/officeDocument/2006/relationships/image" Target="media/image388.png"/><Relationship Id="rId250" Type="http://schemas.openxmlformats.org/officeDocument/2006/relationships/image" Target="media/image205.png"/><Relationship Id="rId292" Type="http://schemas.openxmlformats.org/officeDocument/2006/relationships/image" Target="media/image243.png"/><Relationship Id="rId306" Type="http://schemas.openxmlformats.org/officeDocument/2006/relationships/image" Target="media/image256.png"/><Relationship Id="rId488" Type="http://schemas.openxmlformats.org/officeDocument/2006/relationships/image" Target="media/image426.png"/><Relationship Id="rId45" Type="http://schemas.openxmlformats.org/officeDocument/2006/relationships/image" Target="media/image16.png"/><Relationship Id="rId87" Type="http://schemas.openxmlformats.org/officeDocument/2006/relationships/image" Target="media/image56.png"/><Relationship Id="rId110" Type="http://schemas.openxmlformats.org/officeDocument/2006/relationships/hyperlink" Target="https://pbprog.ru/products/programs.php?SECTION_ID=98&amp;ELEMENT_ID=10378" TargetMode="External"/><Relationship Id="rId348" Type="http://schemas.openxmlformats.org/officeDocument/2006/relationships/image" Target="media/image292.png"/><Relationship Id="rId513" Type="http://schemas.openxmlformats.org/officeDocument/2006/relationships/image" Target="media/image448.png"/><Relationship Id="rId555" Type="http://schemas.openxmlformats.org/officeDocument/2006/relationships/image" Target="media/image475.png"/><Relationship Id="rId152" Type="http://schemas.openxmlformats.org/officeDocument/2006/relationships/image" Target="media/image115.png"/><Relationship Id="rId194" Type="http://schemas.openxmlformats.org/officeDocument/2006/relationships/image" Target="media/image154.png"/><Relationship Id="rId208" Type="http://schemas.openxmlformats.org/officeDocument/2006/relationships/image" Target="media/image167.png"/><Relationship Id="rId415" Type="http://schemas.openxmlformats.org/officeDocument/2006/relationships/image" Target="media/image357.png"/><Relationship Id="rId457" Type="http://schemas.openxmlformats.org/officeDocument/2006/relationships/image" Target="media/image395.png"/><Relationship Id="rId261" Type="http://schemas.openxmlformats.org/officeDocument/2006/relationships/image" Target="media/image214.png"/><Relationship Id="rId499" Type="http://schemas.openxmlformats.org/officeDocument/2006/relationships/image" Target="media/image434.png"/><Relationship Id="rId14" Type="http://schemas.openxmlformats.org/officeDocument/2006/relationships/hyperlink" Target="https://pbprog.ru/products/programs.php?SECTION_ID=99&amp;ELEMENT_ID=3567" TargetMode="External"/><Relationship Id="rId56" Type="http://schemas.openxmlformats.org/officeDocument/2006/relationships/image" Target="media/image27.png"/><Relationship Id="rId317" Type="http://schemas.openxmlformats.org/officeDocument/2006/relationships/image" Target="media/image261.png"/><Relationship Id="rId359" Type="http://schemas.openxmlformats.org/officeDocument/2006/relationships/hyperlink" Target="http://www.microsoft.com/ru-ru/download/confirmation.aspx?id=7" TargetMode="External"/><Relationship Id="rId524" Type="http://schemas.openxmlformats.org/officeDocument/2006/relationships/image" Target="media/image455.png"/><Relationship Id="rId566" Type="http://schemas.openxmlformats.org/officeDocument/2006/relationships/image" Target="media/image480.png"/><Relationship Id="rId98" Type="http://schemas.openxmlformats.org/officeDocument/2006/relationships/image" Target="media/image67.png"/><Relationship Id="rId121" Type="http://schemas.openxmlformats.org/officeDocument/2006/relationships/image" Target="media/image88.png"/><Relationship Id="rId163" Type="http://schemas.openxmlformats.org/officeDocument/2006/relationships/image" Target="media/image123.png"/><Relationship Id="rId219" Type="http://schemas.openxmlformats.org/officeDocument/2006/relationships/image" Target="media/image178.png"/><Relationship Id="rId370" Type="http://schemas.openxmlformats.org/officeDocument/2006/relationships/image" Target="media/image312.png"/><Relationship Id="rId426" Type="http://schemas.openxmlformats.org/officeDocument/2006/relationships/image" Target="media/image368.png"/><Relationship Id="rId230" Type="http://schemas.openxmlformats.org/officeDocument/2006/relationships/image" Target="media/image186.png"/><Relationship Id="rId468" Type="http://schemas.openxmlformats.org/officeDocument/2006/relationships/image" Target="media/image406.png"/><Relationship Id="rId25" Type="http://schemas.openxmlformats.org/officeDocument/2006/relationships/hyperlink" Target="https://pbprog.ru" TargetMode="External"/><Relationship Id="rId67" Type="http://schemas.openxmlformats.org/officeDocument/2006/relationships/image" Target="media/image36.png"/><Relationship Id="rId272" Type="http://schemas.openxmlformats.org/officeDocument/2006/relationships/image" Target="media/image223.png"/><Relationship Id="rId328" Type="http://schemas.openxmlformats.org/officeDocument/2006/relationships/image" Target="media/image272.png"/><Relationship Id="rId535" Type="http://schemas.openxmlformats.org/officeDocument/2006/relationships/hyperlink" Target="https://pbprog.ru" TargetMode="External"/><Relationship Id="rId577" Type="http://schemas.openxmlformats.org/officeDocument/2006/relationships/hyperlink" Target="http://pbprog.ru/products/programs.php?SECTION_ID=204" TargetMode="External"/><Relationship Id="rId132" Type="http://schemas.openxmlformats.org/officeDocument/2006/relationships/image" Target="media/image98.png"/><Relationship Id="rId174" Type="http://schemas.openxmlformats.org/officeDocument/2006/relationships/image" Target="media/image134.png"/><Relationship Id="rId381" Type="http://schemas.openxmlformats.org/officeDocument/2006/relationships/image" Target="media/image323.png"/><Relationship Id="rId241" Type="http://schemas.openxmlformats.org/officeDocument/2006/relationships/image" Target="media/image197.png"/><Relationship Id="rId437" Type="http://schemas.openxmlformats.org/officeDocument/2006/relationships/image" Target="media/image379.png"/><Relationship Id="rId479" Type="http://schemas.openxmlformats.org/officeDocument/2006/relationships/image" Target="media/image417.png"/><Relationship Id="rId36" Type="http://schemas.openxmlformats.org/officeDocument/2006/relationships/image" Target="media/image8.png"/><Relationship Id="rId283" Type="http://schemas.openxmlformats.org/officeDocument/2006/relationships/image" Target="media/image234.png"/><Relationship Id="rId339" Type="http://schemas.openxmlformats.org/officeDocument/2006/relationships/image" Target="media/image283.png"/><Relationship Id="rId490" Type="http://schemas.openxmlformats.org/officeDocument/2006/relationships/image" Target="media/image428.png"/><Relationship Id="rId504" Type="http://schemas.openxmlformats.org/officeDocument/2006/relationships/image" Target="media/image439.png"/><Relationship Id="rId546" Type="http://schemas.openxmlformats.org/officeDocument/2006/relationships/hyperlink" Target="https://pbprog.ru/personal/" TargetMode="External"/><Relationship Id="rId78" Type="http://schemas.openxmlformats.org/officeDocument/2006/relationships/image" Target="media/image47.png"/><Relationship Id="rId101" Type="http://schemas.openxmlformats.org/officeDocument/2006/relationships/image" Target="media/image70.png"/><Relationship Id="rId143" Type="http://schemas.openxmlformats.org/officeDocument/2006/relationships/image" Target="media/image108.png"/><Relationship Id="rId185" Type="http://schemas.openxmlformats.org/officeDocument/2006/relationships/image" Target="media/image145.png"/><Relationship Id="rId350" Type="http://schemas.openxmlformats.org/officeDocument/2006/relationships/image" Target="media/image294.png"/><Relationship Id="rId406" Type="http://schemas.openxmlformats.org/officeDocument/2006/relationships/image" Target="media/image348.png"/><Relationship Id="rId9" Type="http://schemas.openxmlformats.org/officeDocument/2006/relationships/hyperlink" Target="https://pbprog.ru/products/programs.php?SECTION_ID=204" TargetMode="External"/><Relationship Id="rId210" Type="http://schemas.openxmlformats.org/officeDocument/2006/relationships/image" Target="media/image169.png"/><Relationship Id="rId392" Type="http://schemas.openxmlformats.org/officeDocument/2006/relationships/image" Target="media/image334.png"/><Relationship Id="rId448" Type="http://schemas.openxmlformats.org/officeDocument/2006/relationships/image" Target="media/image390.png"/><Relationship Id="rId252" Type="http://schemas.openxmlformats.org/officeDocument/2006/relationships/image" Target="media/image206.png"/><Relationship Id="rId294" Type="http://schemas.openxmlformats.org/officeDocument/2006/relationships/image" Target="media/image245.png"/><Relationship Id="rId308" Type="http://schemas.openxmlformats.org/officeDocument/2006/relationships/image" Target="media/image258.png"/><Relationship Id="rId515" Type="http://schemas.openxmlformats.org/officeDocument/2006/relationships/image" Target="media/image450.png"/><Relationship Id="rId47" Type="http://schemas.openxmlformats.org/officeDocument/2006/relationships/image" Target="media/image18.png"/><Relationship Id="rId89" Type="http://schemas.openxmlformats.org/officeDocument/2006/relationships/image" Target="media/image58.png"/><Relationship Id="rId112" Type="http://schemas.openxmlformats.org/officeDocument/2006/relationships/image" Target="media/image79.png"/><Relationship Id="rId154" Type="http://schemas.openxmlformats.org/officeDocument/2006/relationships/image" Target="media/image117.png"/><Relationship Id="rId361" Type="http://schemas.openxmlformats.org/officeDocument/2006/relationships/image" Target="media/image303.png"/><Relationship Id="rId557" Type="http://schemas.openxmlformats.org/officeDocument/2006/relationships/image" Target="media/image477.png"/><Relationship Id="rId196" Type="http://schemas.openxmlformats.org/officeDocument/2006/relationships/image" Target="media/image156.png"/><Relationship Id="rId417" Type="http://schemas.openxmlformats.org/officeDocument/2006/relationships/image" Target="media/image359.png"/><Relationship Id="rId459" Type="http://schemas.openxmlformats.org/officeDocument/2006/relationships/image" Target="media/image397.png"/><Relationship Id="rId16" Type="http://schemas.openxmlformats.org/officeDocument/2006/relationships/hyperlink" Target="https://pbprog.ru/products/programs.php?SECTION_ID=98&amp;ELEMENT_ID=8255" TargetMode="External"/><Relationship Id="rId221" Type="http://schemas.openxmlformats.org/officeDocument/2006/relationships/image" Target="media/image180.png"/><Relationship Id="rId263" Type="http://schemas.openxmlformats.org/officeDocument/2006/relationships/hyperlink" Target="https://pbprog.ru/products/programs.php?SECTION_ID=98&amp;ELEMENT_ID=3567" TargetMode="External"/><Relationship Id="rId319" Type="http://schemas.openxmlformats.org/officeDocument/2006/relationships/image" Target="media/image263.png"/><Relationship Id="rId470" Type="http://schemas.openxmlformats.org/officeDocument/2006/relationships/image" Target="media/image408.png"/><Relationship Id="rId526" Type="http://schemas.openxmlformats.org/officeDocument/2006/relationships/image" Target="media/image457.png"/><Relationship Id="rId58" Type="http://schemas.openxmlformats.org/officeDocument/2006/relationships/image" Target="media/image29.png"/><Relationship Id="rId123" Type="http://schemas.openxmlformats.org/officeDocument/2006/relationships/image" Target="media/image90.png"/><Relationship Id="rId330" Type="http://schemas.openxmlformats.org/officeDocument/2006/relationships/image" Target="media/image274.png"/><Relationship Id="rId568" Type="http://schemas.openxmlformats.org/officeDocument/2006/relationships/hyperlink" Target="https://pbprog.ru/products/programs.php?SECTION_ID=99&amp;ELEMENT_ID=10704" TargetMode="External"/><Relationship Id="rId165" Type="http://schemas.openxmlformats.org/officeDocument/2006/relationships/image" Target="media/image125.png"/><Relationship Id="rId372" Type="http://schemas.openxmlformats.org/officeDocument/2006/relationships/image" Target="media/image314.png"/><Relationship Id="rId428" Type="http://schemas.openxmlformats.org/officeDocument/2006/relationships/image" Target="media/image370.png"/><Relationship Id="rId232" Type="http://schemas.openxmlformats.org/officeDocument/2006/relationships/image" Target="media/image188.png"/><Relationship Id="rId274" Type="http://schemas.openxmlformats.org/officeDocument/2006/relationships/image" Target="media/image225.png"/><Relationship Id="rId481" Type="http://schemas.openxmlformats.org/officeDocument/2006/relationships/image" Target="media/image419.png"/><Relationship Id="rId27" Type="http://schemas.openxmlformats.org/officeDocument/2006/relationships/image" Target="media/image6.png"/><Relationship Id="rId69" Type="http://schemas.openxmlformats.org/officeDocument/2006/relationships/image" Target="media/image38.png"/><Relationship Id="rId134" Type="http://schemas.openxmlformats.org/officeDocument/2006/relationships/image" Target="media/image100.png"/><Relationship Id="rId537" Type="http://schemas.openxmlformats.org/officeDocument/2006/relationships/image" Target="media/image465.png"/><Relationship Id="rId579" Type="http://schemas.openxmlformats.org/officeDocument/2006/relationships/hyperlink" Target="mailto:sales@pbprog.ru" TargetMode="External"/><Relationship Id="rId80" Type="http://schemas.openxmlformats.org/officeDocument/2006/relationships/image" Target="media/image49.png"/><Relationship Id="rId176" Type="http://schemas.openxmlformats.org/officeDocument/2006/relationships/image" Target="media/image136.png"/><Relationship Id="rId341" Type="http://schemas.openxmlformats.org/officeDocument/2006/relationships/image" Target="media/image285.png"/><Relationship Id="rId383" Type="http://schemas.openxmlformats.org/officeDocument/2006/relationships/image" Target="media/image325.png"/><Relationship Id="rId439" Type="http://schemas.openxmlformats.org/officeDocument/2006/relationships/image" Target="media/image381.png"/><Relationship Id="rId201" Type="http://schemas.openxmlformats.org/officeDocument/2006/relationships/image" Target="media/image161.png"/><Relationship Id="rId243" Type="http://schemas.openxmlformats.org/officeDocument/2006/relationships/image" Target="media/image199.png"/><Relationship Id="rId285" Type="http://schemas.openxmlformats.org/officeDocument/2006/relationships/image" Target="media/image236.png"/><Relationship Id="rId450" Type="http://schemas.openxmlformats.org/officeDocument/2006/relationships/image" Target="media/image392.png"/><Relationship Id="rId506" Type="http://schemas.openxmlformats.org/officeDocument/2006/relationships/image" Target="media/image441.png"/><Relationship Id="rId38" Type="http://schemas.openxmlformats.org/officeDocument/2006/relationships/hyperlink" Target="https://pbprog.ru/products/programs.php?SECTION_ID=98&amp;ELEMENT_ID=3567" TargetMode="External"/><Relationship Id="rId103" Type="http://schemas.openxmlformats.org/officeDocument/2006/relationships/image" Target="media/image72.png"/><Relationship Id="rId310" Type="http://schemas.openxmlformats.org/officeDocument/2006/relationships/hyperlink" Target="https://pbprog.ru/products/programs.php?SECTION_ID=98&amp;ELEMENT_ID=3567" TargetMode="External"/><Relationship Id="rId492" Type="http://schemas.openxmlformats.org/officeDocument/2006/relationships/image" Target="media/image430.png"/><Relationship Id="rId548" Type="http://schemas.openxmlformats.org/officeDocument/2006/relationships/hyperlink" Target="http://&#1055;&#1088;&#1086;&#1075;&#1088;&#1072;&#1084;&#1084;&#1085;&#1099;&#1081;&#1062;&#1077;&#1085;&#1090;&#1088;.&#1088;&#1092;" TargetMode="External"/><Relationship Id="rId91" Type="http://schemas.openxmlformats.org/officeDocument/2006/relationships/image" Target="media/image60.png"/><Relationship Id="rId145" Type="http://schemas.openxmlformats.org/officeDocument/2006/relationships/hyperlink" Target="https://fias.nalog.ru/" TargetMode="External"/><Relationship Id="rId187" Type="http://schemas.openxmlformats.org/officeDocument/2006/relationships/image" Target="media/image147.png"/><Relationship Id="rId352" Type="http://schemas.openxmlformats.org/officeDocument/2006/relationships/image" Target="media/image296.png"/><Relationship Id="rId394" Type="http://schemas.openxmlformats.org/officeDocument/2006/relationships/image" Target="media/image336.png"/><Relationship Id="rId408" Type="http://schemas.openxmlformats.org/officeDocument/2006/relationships/image" Target="media/image350.png"/><Relationship Id="rId212" Type="http://schemas.openxmlformats.org/officeDocument/2006/relationships/image" Target="media/image171.png"/><Relationship Id="rId254" Type="http://schemas.openxmlformats.org/officeDocument/2006/relationships/image" Target="media/image208.png"/><Relationship Id="rId49" Type="http://schemas.openxmlformats.org/officeDocument/2006/relationships/image" Target="media/image20.png"/><Relationship Id="rId114" Type="http://schemas.openxmlformats.org/officeDocument/2006/relationships/image" Target="media/image81.png"/><Relationship Id="rId296" Type="http://schemas.openxmlformats.org/officeDocument/2006/relationships/image" Target="media/image247.png"/><Relationship Id="rId461" Type="http://schemas.openxmlformats.org/officeDocument/2006/relationships/image" Target="media/image399.png"/><Relationship Id="rId517" Type="http://schemas.openxmlformats.org/officeDocument/2006/relationships/hyperlink" Target="https://pbprog.ru/products/programs.php?SECTION_ID=98&amp;ELEMENT_ID=3567" TargetMode="External"/><Relationship Id="rId559" Type="http://schemas.openxmlformats.org/officeDocument/2006/relationships/hyperlink" Target="https://pbprog.ru" TargetMode="External"/><Relationship Id="rId60" Type="http://schemas.openxmlformats.org/officeDocument/2006/relationships/image" Target="media/image31.png"/><Relationship Id="rId156" Type="http://schemas.openxmlformats.org/officeDocument/2006/relationships/image" Target="media/image119.png"/><Relationship Id="rId198" Type="http://schemas.openxmlformats.org/officeDocument/2006/relationships/image" Target="media/image158.png"/><Relationship Id="rId321" Type="http://schemas.openxmlformats.org/officeDocument/2006/relationships/image" Target="media/image265.png"/><Relationship Id="rId363" Type="http://schemas.openxmlformats.org/officeDocument/2006/relationships/image" Target="media/image305.png"/><Relationship Id="rId419" Type="http://schemas.openxmlformats.org/officeDocument/2006/relationships/image" Target="media/image361.png"/><Relationship Id="rId570" Type="http://schemas.openxmlformats.org/officeDocument/2006/relationships/hyperlink" Target="mailto:help@pbprog.ru" TargetMode="External"/><Relationship Id="rId223" Type="http://schemas.openxmlformats.org/officeDocument/2006/relationships/hyperlink" Target="https://pbprog.ru/webservices/fir/" TargetMode="External"/><Relationship Id="rId430" Type="http://schemas.openxmlformats.org/officeDocument/2006/relationships/image" Target="media/image372.png"/><Relationship Id="rId18" Type="http://schemas.openxmlformats.org/officeDocument/2006/relationships/hyperlink" Target="http://pbprog.ru/products/programs.php?SECTION_ID=98&amp;ELEMENT_ID=8255" TargetMode="External"/><Relationship Id="rId265" Type="http://schemas.openxmlformats.org/officeDocument/2006/relationships/image" Target="media/image217.png"/><Relationship Id="rId472" Type="http://schemas.openxmlformats.org/officeDocument/2006/relationships/image" Target="media/image410.png"/><Relationship Id="rId528" Type="http://schemas.openxmlformats.org/officeDocument/2006/relationships/image" Target="media/image458.png"/><Relationship Id="rId125" Type="http://schemas.openxmlformats.org/officeDocument/2006/relationships/hyperlink" Target="https://pbprog.ru/products/programs.php?SECTION_ID=204" TargetMode="External"/><Relationship Id="rId167" Type="http://schemas.openxmlformats.org/officeDocument/2006/relationships/image" Target="media/image127.png"/><Relationship Id="rId332" Type="http://schemas.openxmlformats.org/officeDocument/2006/relationships/image" Target="media/image276.png"/><Relationship Id="rId374" Type="http://schemas.openxmlformats.org/officeDocument/2006/relationships/image" Target="media/image316.png"/><Relationship Id="rId581" Type="http://schemas.openxmlformats.org/officeDocument/2006/relationships/hyperlink" Target="http://&#1087;&#1088;&#1086;&#1075;&#1088;&#1072;&#1084;&#1084;&#1085;&#1099;&#1081;&#1094;&#1077;&#1085;&#1090;&#1088;.&#1088;&#1092;/" TargetMode="External"/><Relationship Id="rId71" Type="http://schemas.openxmlformats.org/officeDocument/2006/relationships/image" Target="media/image40.png"/><Relationship Id="rId234" Type="http://schemas.openxmlformats.org/officeDocument/2006/relationships/image" Target="media/image190.png"/><Relationship Id="rId2" Type="http://schemas.openxmlformats.org/officeDocument/2006/relationships/numbering" Target="numbering.xml"/><Relationship Id="rId29" Type="http://schemas.openxmlformats.org/officeDocument/2006/relationships/hyperlink" Target="https://&#1087;&#1088;&#1086;&#1075;&#1088;&#1072;&#1084;&#1084;&#1085;&#1099;&#1081;&#1094;&#1077;&#1085;&#1090;&#1088;.&#1088;&#1092;" TargetMode="External"/><Relationship Id="rId276" Type="http://schemas.openxmlformats.org/officeDocument/2006/relationships/image" Target="media/image227.png"/><Relationship Id="rId441" Type="http://schemas.openxmlformats.org/officeDocument/2006/relationships/image" Target="media/image383.png"/><Relationship Id="rId483" Type="http://schemas.openxmlformats.org/officeDocument/2006/relationships/image" Target="media/image421.png"/><Relationship Id="rId539" Type="http://schemas.openxmlformats.org/officeDocument/2006/relationships/hyperlink" Target="https://&#1087;&#1088;&#1086;&#1075;&#1088;&#1072;&#1084;&#1084;&#1085;&#1099;&#1081;&#1094;&#1077;&#1085;&#1090;&#1088;.&#1088;&#1092;" TargetMode="External"/><Relationship Id="rId40" Type="http://schemas.openxmlformats.org/officeDocument/2006/relationships/image" Target="media/image11.png"/><Relationship Id="rId136" Type="http://schemas.openxmlformats.org/officeDocument/2006/relationships/image" Target="media/image101.png"/><Relationship Id="rId178" Type="http://schemas.openxmlformats.org/officeDocument/2006/relationships/image" Target="media/image138.png"/><Relationship Id="rId301" Type="http://schemas.openxmlformats.org/officeDocument/2006/relationships/hyperlink" Target="http://www.fundmetrology.ru/10_tipy_si/7list.aspx%20" TargetMode="External"/><Relationship Id="rId343" Type="http://schemas.openxmlformats.org/officeDocument/2006/relationships/image" Target="media/image287.png"/><Relationship Id="rId550" Type="http://schemas.openxmlformats.org/officeDocument/2006/relationships/hyperlink" Target="https://pbprog.ru/products/programs.php?SECTION_ID=204" TargetMode="External"/><Relationship Id="rId82" Type="http://schemas.openxmlformats.org/officeDocument/2006/relationships/image" Target="media/image51.png"/><Relationship Id="rId203" Type="http://schemas.openxmlformats.org/officeDocument/2006/relationships/image" Target="media/image163.png"/><Relationship Id="rId385" Type="http://schemas.openxmlformats.org/officeDocument/2006/relationships/image" Target="media/image327.png"/><Relationship Id="rId245" Type="http://schemas.openxmlformats.org/officeDocument/2006/relationships/image" Target="media/image201.png"/><Relationship Id="rId287" Type="http://schemas.openxmlformats.org/officeDocument/2006/relationships/image" Target="media/image238.png"/><Relationship Id="rId410" Type="http://schemas.openxmlformats.org/officeDocument/2006/relationships/image" Target="media/image352.png"/><Relationship Id="rId452" Type="http://schemas.openxmlformats.org/officeDocument/2006/relationships/hyperlink" Target="https://pbprog.ru/products/programs.php?SECTION_ID=98&amp;ELEMENT_ID=3567" TargetMode="External"/><Relationship Id="rId494" Type="http://schemas.openxmlformats.org/officeDocument/2006/relationships/hyperlink" Target="https://pbprog.ru/products/programs.php?SECTION_ID=98&amp;ELEMENT_ID=3567" TargetMode="External"/><Relationship Id="rId508" Type="http://schemas.openxmlformats.org/officeDocument/2006/relationships/image" Target="media/image443.png"/><Relationship Id="rId105" Type="http://schemas.openxmlformats.org/officeDocument/2006/relationships/image" Target="media/image74.png"/><Relationship Id="rId147" Type="http://schemas.openxmlformats.org/officeDocument/2006/relationships/image" Target="media/image110.png"/><Relationship Id="rId312" Type="http://schemas.openxmlformats.org/officeDocument/2006/relationships/image" Target="media/image260.png"/><Relationship Id="rId354" Type="http://schemas.openxmlformats.org/officeDocument/2006/relationships/image" Target="media/image298.png"/><Relationship Id="rId51" Type="http://schemas.openxmlformats.org/officeDocument/2006/relationships/image" Target="media/image22.png"/><Relationship Id="rId93" Type="http://schemas.openxmlformats.org/officeDocument/2006/relationships/image" Target="media/image62.png"/><Relationship Id="rId189" Type="http://schemas.openxmlformats.org/officeDocument/2006/relationships/image" Target="media/image149.png"/><Relationship Id="rId396" Type="http://schemas.openxmlformats.org/officeDocument/2006/relationships/image" Target="media/image338.png"/><Relationship Id="rId561" Type="http://schemas.openxmlformats.org/officeDocument/2006/relationships/hyperlink" Target="https://pbprog.ru/service/contact.php" TargetMode="External"/><Relationship Id="rId214" Type="http://schemas.openxmlformats.org/officeDocument/2006/relationships/image" Target="media/image173.png"/><Relationship Id="rId256" Type="http://schemas.openxmlformats.org/officeDocument/2006/relationships/image" Target="media/image210.png"/><Relationship Id="rId298" Type="http://schemas.openxmlformats.org/officeDocument/2006/relationships/image" Target="media/image249.png"/><Relationship Id="rId421" Type="http://schemas.openxmlformats.org/officeDocument/2006/relationships/image" Target="media/image363.png"/><Relationship Id="rId463" Type="http://schemas.openxmlformats.org/officeDocument/2006/relationships/image" Target="media/image401.png"/><Relationship Id="rId519" Type="http://schemas.openxmlformats.org/officeDocument/2006/relationships/hyperlink" Target="https://pbprog.ru/products/programs.php?SECTION_ID=98&amp;ELEMENT_ID=3567" TargetMode="External"/><Relationship Id="rId116" Type="http://schemas.openxmlformats.org/officeDocument/2006/relationships/image" Target="media/image83.png"/><Relationship Id="rId158" Type="http://schemas.openxmlformats.org/officeDocument/2006/relationships/image" Target="media/image121.png"/><Relationship Id="rId323" Type="http://schemas.openxmlformats.org/officeDocument/2006/relationships/image" Target="media/image267.png"/><Relationship Id="rId530" Type="http://schemas.openxmlformats.org/officeDocument/2006/relationships/image" Target="media/image460.png"/><Relationship Id="rId20" Type="http://schemas.openxmlformats.org/officeDocument/2006/relationships/hyperlink" Target="https://pbprog.ru/documents/documents_element.php?SECTION_ID=132&amp;ELEMENT_ID=3481" TargetMode="External"/><Relationship Id="rId62" Type="http://schemas.openxmlformats.org/officeDocument/2006/relationships/image" Target="media/image32.png"/><Relationship Id="rId365" Type="http://schemas.openxmlformats.org/officeDocument/2006/relationships/image" Target="media/image307.png"/><Relationship Id="rId572" Type="http://schemas.openxmlformats.org/officeDocument/2006/relationships/hyperlink" Target="https://pbprog.ru/products/programs.php?SECTION_ID=98&amp;ELEMENT_ID=8377" TargetMode="External"/><Relationship Id="rId225" Type="http://schemas.openxmlformats.org/officeDocument/2006/relationships/hyperlink" Target="https://pbprog.ru/webservices/fir/" TargetMode="External"/><Relationship Id="rId267" Type="http://schemas.openxmlformats.org/officeDocument/2006/relationships/image" Target="media/image219.png"/><Relationship Id="rId432" Type="http://schemas.openxmlformats.org/officeDocument/2006/relationships/image" Target="media/image374.png"/><Relationship Id="rId474" Type="http://schemas.openxmlformats.org/officeDocument/2006/relationships/image" Target="media/image412.png"/><Relationship Id="rId127" Type="http://schemas.openxmlformats.org/officeDocument/2006/relationships/image" Target="media/image93.png"/><Relationship Id="rId31" Type="http://schemas.openxmlformats.org/officeDocument/2006/relationships/hyperlink" Target="https://pbprog.ru/products/programs.php?SECTION_ID=204" TargetMode="External"/><Relationship Id="rId73" Type="http://schemas.openxmlformats.org/officeDocument/2006/relationships/image" Target="media/image42.png"/><Relationship Id="rId169" Type="http://schemas.openxmlformats.org/officeDocument/2006/relationships/image" Target="media/image129.png"/><Relationship Id="rId334" Type="http://schemas.openxmlformats.org/officeDocument/2006/relationships/image" Target="media/image278.png"/><Relationship Id="rId376" Type="http://schemas.openxmlformats.org/officeDocument/2006/relationships/image" Target="media/image318.png"/><Relationship Id="rId541" Type="http://schemas.openxmlformats.org/officeDocument/2006/relationships/hyperlink" Target="https://pbprog.ru/products/programs.php?SECTION_ID=204" TargetMode="External"/><Relationship Id="rId583" Type="http://schemas.openxmlformats.org/officeDocument/2006/relationships/header" Target="header1.xml"/><Relationship Id="rId4" Type="http://schemas.openxmlformats.org/officeDocument/2006/relationships/settings" Target="settings.xml"/><Relationship Id="rId180" Type="http://schemas.openxmlformats.org/officeDocument/2006/relationships/image" Target="media/image140.png"/><Relationship Id="rId236" Type="http://schemas.openxmlformats.org/officeDocument/2006/relationships/image" Target="media/image192.png"/><Relationship Id="rId278" Type="http://schemas.openxmlformats.org/officeDocument/2006/relationships/image" Target="media/image229.png"/><Relationship Id="rId401" Type="http://schemas.openxmlformats.org/officeDocument/2006/relationships/image" Target="media/image343.png"/><Relationship Id="rId443" Type="http://schemas.openxmlformats.org/officeDocument/2006/relationships/image" Target="media/image385.png"/><Relationship Id="rId303" Type="http://schemas.openxmlformats.org/officeDocument/2006/relationships/image" Target="media/image253.png"/><Relationship Id="rId485" Type="http://schemas.openxmlformats.org/officeDocument/2006/relationships/image" Target="media/image423.png"/><Relationship Id="rId42" Type="http://schemas.openxmlformats.org/officeDocument/2006/relationships/image" Target="media/image13.png"/><Relationship Id="rId84" Type="http://schemas.openxmlformats.org/officeDocument/2006/relationships/image" Target="media/image53.png"/><Relationship Id="rId138" Type="http://schemas.openxmlformats.org/officeDocument/2006/relationships/image" Target="media/image103.png"/><Relationship Id="rId345" Type="http://schemas.openxmlformats.org/officeDocument/2006/relationships/image" Target="media/image289.png"/><Relationship Id="rId387" Type="http://schemas.openxmlformats.org/officeDocument/2006/relationships/image" Target="media/image329.png"/><Relationship Id="rId510" Type="http://schemas.openxmlformats.org/officeDocument/2006/relationships/image" Target="media/image445.png"/><Relationship Id="rId552" Type="http://schemas.openxmlformats.org/officeDocument/2006/relationships/image" Target="media/image472.png"/><Relationship Id="rId191" Type="http://schemas.openxmlformats.org/officeDocument/2006/relationships/image" Target="media/image151.png"/><Relationship Id="rId205" Type="http://schemas.openxmlformats.org/officeDocument/2006/relationships/image" Target="media/image165.png"/><Relationship Id="rId247" Type="http://schemas.openxmlformats.org/officeDocument/2006/relationships/hyperlink" Target="http://pbprog.ru/products/programs.php?SECTION_ID=&amp;ELEMENT_ID=787" TargetMode="External"/><Relationship Id="rId412" Type="http://schemas.openxmlformats.org/officeDocument/2006/relationships/image" Target="media/image354.png"/><Relationship Id="rId107" Type="http://schemas.openxmlformats.org/officeDocument/2006/relationships/image" Target="media/image75.png"/><Relationship Id="rId289" Type="http://schemas.openxmlformats.org/officeDocument/2006/relationships/image" Target="media/image240.png"/><Relationship Id="rId454" Type="http://schemas.openxmlformats.org/officeDocument/2006/relationships/hyperlink" Target="&#1055;&#1086;&#1083;&#1080;&#1075;&#1086;&#1085;_&#1055;&#1088;&#1086;:" TargetMode="External"/><Relationship Id="rId496" Type="http://schemas.openxmlformats.org/officeDocument/2006/relationships/image" Target="media/image431.png"/><Relationship Id="rId11" Type="http://schemas.openxmlformats.org/officeDocument/2006/relationships/hyperlink" Target="https://pbprog.ru/products/programs.php?SECTION_ID=204" TargetMode="External"/><Relationship Id="rId53" Type="http://schemas.openxmlformats.org/officeDocument/2006/relationships/image" Target="media/image24.png"/><Relationship Id="rId149" Type="http://schemas.openxmlformats.org/officeDocument/2006/relationships/image" Target="media/image112.png"/><Relationship Id="rId314" Type="http://schemas.openxmlformats.org/officeDocument/2006/relationships/hyperlink" Target="&#1055;&#1088;&#1080;&#1083;&#1086;&#1078;&#1077;&#1085;&#1080;&#1077;" TargetMode="External"/><Relationship Id="rId356" Type="http://schemas.openxmlformats.org/officeDocument/2006/relationships/image" Target="media/image300.png"/><Relationship Id="rId398" Type="http://schemas.openxmlformats.org/officeDocument/2006/relationships/image" Target="media/image340.png"/><Relationship Id="rId521" Type="http://schemas.openxmlformats.org/officeDocument/2006/relationships/image" Target="media/image452.png"/><Relationship Id="rId563" Type="http://schemas.openxmlformats.org/officeDocument/2006/relationships/hyperlink" Target="https://pbprog.ru/products/articles/10466/" TargetMode="External"/><Relationship Id="rId95" Type="http://schemas.openxmlformats.org/officeDocument/2006/relationships/image" Target="media/image64.png"/><Relationship Id="rId160" Type="http://schemas.openxmlformats.org/officeDocument/2006/relationships/hyperlink" Target="http://fias.nalog.ru" TargetMode="External"/><Relationship Id="rId216" Type="http://schemas.openxmlformats.org/officeDocument/2006/relationships/image" Target="media/image175.png"/><Relationship Id="rId423" Type="http://schemas.openxmlformats.org/officeDocument/2006/relationships/image" Target="media/image365.png"/><Relationship Id="rId258" Type="http://schemas.openxmlformats.org/officeDocument/2006/relationships/hyperlink" Target="https://pbprog.ru/products/programs.php?SECTION_ID=98&amp;ELEMENT_ID=3567" TargetMode="External"/><Relationship Id="rId465" Type="http://schemas.openxmlformats.org/officeDocument/2006/relationships/image" Target="media/image403.png"/><Relationship Id="rId22" Type="http://schemas.openxmlformats.org/officeDocument/2006/relationships/image" Target="media/image3.jpeg"/><Relationship Id="rId64" Type="http://schemas.openxmlformats.org/officeDocument/2006/relationships/image" Target="media/image34.png"/><Relationship Id="rId118" Type="http://schemas.openxmlformats.org/officeDocument/2006/relationships/image" Target="media/image85.png"/><Relationship Id="rId325" Type="http://schemas.openxmlformats.org/officeDocument/2006/relationships/image" Target="media/image269.png"/><Relationship Id="rId367" Type="http://schemas.openxmlformats.org/officeDocument/2006/relationships/image" Target="media/image309.png"/><Relationship Id="rId532" Type="http://schemas.openxmlformats.org/officeDocument/2006/relationships/image" Target="media/image462.png"/><Relationship Id="rId574" Type="http://schemas.openxmlformats.org/officeDocument/2006/relationships/hyperlink" Target="https://pbprog.ru/products/programs.php?SECTION_ID=203" TargetMode="External"/><Relationship Id="rId171" Type="http://schemas.openxmlformats.org/officeDocument/2006/relationships/image" Target="media/image131.png"/><Relationship Id="rId227" Type="http://schemas.openxmlformats.org/officeDocument/2006/relationships/image" Target="media/image183.png"/><Relationship Id="rId269" Type="http://schemas.openxmlformats.org/officeDocument/2006/relationships/hyperlink" Target="https://pbprog.ru/products/programs.php?SECTION_ID=98&amp;ELEMENT_ID=3567" TargetMode="External"/><Relationship Id="rId434" Type="http://schemas.openxmlformats.org/officeDocument/2006/relationships/image" Target="media/image376.png"/><Relationship Id="rId476" Type="http://schemas.openxmlformats.org/officeDocument/2006/relationships/image" Target="media/image414.png"/><Relationship Id="rId33" Type="http://schemas.openxmlformats.org/officeDocument/2006/relationships/hyperlink" Target="https://pbprog.ru/products/programs.php?SECTION_ID=204" TargetMode="External"/><Relationship Id="rId129" Type="http://schemas.openxmlformats.org/officeDocument/2006/relationships/image" Target="media/image95.png"/><Relationship Id="rId280" Type="http://schemas.openxmlformats.org/officeDocument/2006/relationships/image" Target="media/image231.png"/><Relationship Id="rId336" Type="http://schemas.openxmlformats.org/officeDocument/2006/relationships/image" Target="media/image280.png"/><Relationship Id="rId501" Type="http://schemas.openxmlformats.org/officeDocument/2006/relationships/image" Target="media/image436.png"/><Relationship Id="rId543" Type="http://schemas.openxmlformats.org/officeDocument/2006/relationships/image" Target="media/image467.png"/><Relationship Id="rId75" Type="http://schemas.openxmlformats.org/officeDocument/2006/relationships/image" Target="media/image44.png"/><Relationship Id="rId140" Type="http://schemas.openxmlformats.org/officeDocument/2006/relationships/image" Target="media/image105.png"/><Relationship Id="rId182" Type="http://schemas.openxmlformats.org/officeDocument/2006/relationships/image" Target="media/image142.png"/><Relationship Id="rId378" Type="http://schemas.openxmlformats.org/officeDocument/2006/relationships/image" Target="media/image320.png"/><Relationship Id="rId403" Type="http://schemas.openxmlformats.org/officeDocument/2006/relationships/image" Target="media/image345.png"/><Relationship Id="rId585" Type="http://schemas.openxmlformats.org/officeDocument/2006/relationships/theme" Target="theme/theme1.xml"/><Relationship Id="rId6" Type="http://schemas.openxmlformats.org/officeDocument/2006/relationships/footnotes" Target="footnotes.xml"/><Relationship Id="rId238" Type="http://schemas.openxmlformats.org/officeDocument/2006/relationships/image" Target="media/image194.gif"/><Relationship Id="rId445" Type="http://schemas.openxmlformats.org/officeDocument/2006/relationships/image" Target="media/image387.png"/><Relationship Id="rId487" Type="http://schemas.openxmlformats.org/officeDocument/2006/relationships/image" Target="media/image425.png"/><Relationship Id="rId291" Type="http://schemas.openxmlformats.org/officeDocument/2006/relationships/image" Target="media/image242.png"/><Relationship Id="rId305" Type="http://schemas.openxmlformats.org/officeDocument/2006/relationships/image" Target="media/image255.png"/><Relationship Id="rId347" Type="http://schemas.openxmlformats.org/officeDocument/2006/relationships/image" Target="media/image291.png"/><Relationship Id="rId512" Type="http://schemas.openxmlformats.org/officeDocument/2006/relationships/image" Target="media/image447.png"/><Relationship Id="rId44" Type="http://schemas.openxmlformats.org/officeDocument/2006/relationships/image" Target="media/image15.png"/><Relationship Id="rId86" Type="http://schemas.openxmlformats.org/officeDocument/2006/relationships/image" Target="media/image55.png"/><Relationship Id="rId151" Type="http://schemas.openxmlformats.org/officeDocument/2006/relationships/image" Target="media/image114.png"/><Relationship Id="rId389" Type="http://schemas.openxmlformats.org/officeDocument/2006/relationships/image" Target="media/image331.png"/><Relationship Id="rId554" Type="http://schemas.openxmlformats.org/officeDocument/2006/relationships/image" Target="media/image474.png"/><Relationship Id="rId193" Type="http://schemas.openxmlformats.org/officeDocument/2006/relationships/image" Target="media/image153.png"/><Relationship Id="rId207" Type="http://schemas.openxmlformats.org/officeDocument/2006/relationships/image" Target="media/image166.png"/><Relationship Id="rId249" Type="http://schemas.openxmlformats.org/officeDocument/2006/relationships/image" Target="media/image204.png"/><Relationship Id="rId414" Type="http://schemas.openxmlformats.org/officeDocument/2006/relationships/image" Target="media/image356.png"/><Relationship Id="rId456" Type="http://schemas.openxmlformats.org/officeDocument/2006/relationships/image" Target="media/image394.png"/><Relationship Id="rId498" Type="http://schemas.openxmlformats.org/officeDocument/2006/relationships/image" Target="media/image433.png"/><Relationship Id="rId13" Type="http://schemas.openxmlformats.org/officeDocument/2006/relationships/hyperlink" Target="https://pbprog.ru/products/programs.php?SECTION_ID=98&amp;ELEMENT_ID=3567" TargetMode="External"/><Relationship Id="rId109" Type="http://schemas.openxmlformats.org/officeDocument/2006/relationships/image" Target="media/image77.png"/><Relationship Id="rId260" Type="http://schemas.openxmlformats.org/officeDocument/2006/relationships/image" Target="media/image213.png"/><Relationship Id="rId316" Type="http://schemas.openxmlformats.org/officeDocument/2006/relationships/hyperlink" Target="&#1044;&#1077;&#1082;&#1083;&#1072;&#1088;&#1072;&#1094;&#1080;&#1103;" TargetMode="External"/><Relationship Id="rId523" Type="http://schemas.openxmlformats.org/officeDocument/2006/relationships/image" Target="media/image454.png"/><Relationship Id="rId55" Type="http://schemas.openxmlformats.org/officeDocument/2006/relationships/image" Target="media/image26.png"/><Relationship Id="rId97" Type="http://schemas.openxmlformats.org/officeDocument/2006/relationships/image" Target="media/image66.png"/><Relationship Id="rId120" Type="http://schemas.openxmlformats.org/officeDocument/2006/relationships/image" Target="media/image87.png"/><Relationship Id="rId358" Type="http://schemas.openxmlformats.org/officeDocument/2006/relationships/hyperlink" Target="http://www.microsoft.com/ru-ru/download/confirmation.aspx?id=7" TargetMode="External"/><Relationship Id="rId565" Type="http://schemas.openxmlformats.org/officeDocument/2006/relationships/hyperlink" Target="mailto:help@pbprog.ru" TargetMode="External"/><Relationship Id="rId162" Type="http://schemas.openxmlformats.org/officeDocument/2006/relationships/hyperlink" Target="https://pbprog.ru/products/programs.php?SECTION_ID=98&amp;ELEMENT_ID=3567" TargetMode="External"/><Relationship Id="rId218" Type="http://schemas.openxmlformats.org/officeDocument/2006/relationships/image" Target="media/image177.png"/><Relationship Id="rId425" Type="http://schemas.openxmlformats.org/officeDocument/2006/relationships/image" Target="media/image367.png"/><Relationship Id="rId467" Type="http://schemas.openxmlformats.org/officeDocument/2006/relationships/image" Target="media/image405.png"/><Relationship Id="rId271" Type="http://schemas.openxmlformats.org/officeDocument/2006/relationships/image" Target="media/image222.png"/><Relationship Id="rId24" Type="http://schemas.openxmlformats.org/officeDocument/2006/relationships/image" Target="media/image5.png"/><Relationship Id="rId66" Type="http://schemas.openxmlformats.org/officeDocument/2006/relationships/hyperlink" Target="https://pbprog.ru/products/programs.php?SECTION_ID=204" TargetMode="External"/><Relationship Id="rId131" Type="http://schemas.openxmlformats.org/officeDocument/2006/relationships/image" Target="media/image97.png"/><Relationship Id="rId327" Type="http://schemas.openxmlformats.org/officeDocument/2006/relationships/image" Target="media/image271.png"/><Relationship Id="rId369" Type="http://schemas.openxmlformats.org/officeDocument/2006/relationships/image" Target="media/image311.png"/><Relationship Id="rId534" Type="http://schemas.openxmlformats.org/officeDocument/2006/relationships/image" Target="media/image464.png"/><Relationship Id="rId576" Type="http://schemas.openxmlformats.org/officeDocument/2006/relationships/hyperlink" Target="http://pbprog.ru/products/programs.php?SECTION_ID=205" TargetMode="External"/><Relationship Id="rId173" Type="http://schemas.openxmlformats.org/officeDocument/2006/relationships/image" Target="media/image133.png"/><Relationship Id="rId229" Type="http://schemas.openxmlformats.org/officeDocument/2006/relationships/image" Target="media/image185.png"/><Relationship Id="rId380" Type="http://schemas.openxmlformats.org/officeDocument/2006/relationships/image" Target="media/image322.png"/><Relationship Id="rId436" Type="http://schemas.openxmlformats.org/officeDocument/2006/relationships/image" Target="media/image378.png"/><Relationship Id="rId240" Type="http://schemas.openxmlformats.org/officeDocument/2006/relationships/image" Target="media/image196.png"/><Relationship Id="rId478" Type="http://schemas.openxmlformats.org/officeDocument/2006/relationships/image" Target="media/image416.png"/><Relationship Id="rId35" Type="http://schemas.openxmlformats.org/officeDocument/2006/relationships/hyperlink" Target="https://pbprog.ru/products/programs.php?SECTION_ID=98&amp;ELEMENT_ID=3567" TargetMode="External"/><Relationship Id="rId77" Type="http://schemas.openxmlformats.org/officeDocument/2006/relationships/image" Target="media/image46.png"/><Relationship Id="rId100" Type="http://schemas.openxmlformats.org/officeDocument/2006/relationships/image" Target="media/image69.png"/><Relationship Id="rId282" Type="http://schemas.openxmlformats.org/officeDocument/2006/relationships/image" Target="media/image233.png"/><Relationship Id="rId338" Type="http://schemas.openxmlformats.org/officeDocument/2006/relationships/image" Target="media/image282.png"/><Relationship Id="rId503" Type="http://schemas.openxmlformats.org/officeDocument/2006/relationships/image" Target="media/image438.png"/><Relationship Id="rId545" Type="http://schemas.openxmlformats.org/officeDocument/2006/relationships/image" Target="media/image469.png"/><Relationship Id="rId8" Type="http://schemas.openxmlformats.org/officeDocument/2006/relationships/image" Target="media/image1.png"/><Relationship Id="rId142" Type="http://schemas.openxmlformats.org/officeDocument/2006/relationships/image" Target="media/image107.png"/><Relationship Id="rId184" Type="http://schemas.openxmlformats.org/officeDocument/2006/relationships/image" Target="media/image144.png"/><Relationship Id="rId391" Type="http://schemas.openxmlformats.org/officeDocument/2006/relationships/image" Target="media/image333.png"/><Relationship Id="rId405" Type="http://schemas.openxmlformats.org/officeDocument/2006/relationships/image" Target="media/image347.png"/><Relationship Id="rId447" Type="http://schemas.openxmlformats.org/officeDocument/2006/relationships/image" Target="media/image389.png"/><Relationship Id="rId251" Type="http://schemas.openxmlformats.org/officeDocument/2006/relationships/hyperlink" Target="https://pbprog.ru/products/programs.php?SECTION_ID=98&amp;ELEMENT_ID=3567" TargetMode="External"/><Relationship Id="rId489" Type="http://schemas.openxmlformats.org/officeDocument/2006/relationships/image" Target="media/image427.png"/><Relationship Id="rId46" Type="http://schemas.openxmlformats.org/officeDocument/2006/relationships/image" Target="media/image17.png"/><Relationship Id="rId293" Type="http://schemas.openxmlformats.org/officeDocument/2006/relationships/image" Target="media/image244.png"/><Relationship Id="rId307" Type="http://schemas.openxmlformats.org/officeDocument/2006/relationships/image" Target="media/image257.png"/><Relationship Id="rId349" Type="http://schemas.openxmlformats.org/officeDocument/2006/relationships/image" Target="media/image293.png"/><Relationship Id="rId514" Type="http://schemas.openxmlformats.org/officeDocument/2006/relationships/image" Target="media/image449.png"/><Relationship Id="rId556" Type="http://schemas.openxmlformats.org/officeDocument/2006/relationships/image" Target="media/image476.png"/><Relationship Id="rId88" Type="http://schemas.openxmlformats.org/officeDocument/2006/relationships/image" Target="media/image57.png"/><Relationship Id="rId111" Type="http://schemas.openxmlformats.org/officeDocument/2006/relationships/image" Target="media/image78.png"/><Relationship Id="rId153" Type="http://schemas.openxmlformats.org/officeDocument/2006/relationships/image" Target="media/image116.png"/><Relationship Id="rId195" Type="http://schemas.openxmlformats.org/officeDocument/2006/relationships/image" Target="media/image155.png"/><Relationship Id="rId209" Type="http://schemas.openxmlformats.org/officeDocument/2006/relationships/image" Target="media/image168.png"/><Relationship Id="rId360" Type="http://schemas.openxmlformats.org/officeDocument/2006/relationships/image" Target="media/image302.png"/><Relationship Id="rId416" Type="http://schemas.openxmlformats.org/officeDocument/2006/relationships/image" Target="media/image358.png"/><Relationship Id="rId220" Type="http://schemas.openxmlformats.org/officeDocument/2006/relationships/image" Target="media/image179.png"/><Relationship Id="rId458" Type="http://schemas.openxmlformats.org/officeDocument/2006/relationships/image" Target="media/image396.png"/><Relationship Id="rId15" Type="http://schemas.openxmlformats.org/officeDocument/2006/relationships/hyperlink" Target="http://pbprog.ru/documents/documents_element.php?SECTION_ID=132&amp;ELEMENT_ID=30034" TargetMode="External"/><Relationship Id="rId57" Type="http://schemas.openxmlformats.org/officeDocument/2006/relationships/image" Target="media/image28.png"/><Relationship Id="rId262" Type="http://schemas.openxmlformats.org/officeDocument/2006/relationships/image" Target="media/image215.png"/><Relationship Id="rId318" Type="http://schemas.openxmlformats.org/officeDocument/2006/relationships/image" Target="media/image262.png"/><Relationship Id="rId525" Type="http://schemas.openxmlformats.org/officeDocument/2006/relationships/image" Target="media/image456.png"/><Relationship Id="rId567" Type="http://schemas.openxmlformats.org/officeDocument/2006/relationships/image" Target="media/image481.png"/><Relationship Id="rId99" Type="http://schemas.openxmlformats.org/officeDocument/2006/relationships/image" Target="media/image68.png"/><Relationship Id="rId122" Type="http://schemas.openxmlformats.org/officeDocument/2006/relationships/image" Target="media/image89.png"/><Relationship Id="rId164" Type="http://schemas.openxmlformats.org/officeDocument/2006/relationships/image" Target="media/image124.png"/><Relationship Id="rId371" Type="http://schemas.openxmlformats.org/officeDocument/2006/relationships/image" Target="media/image313.png"/><Relationship Id="rId427" Type="http://schemas.openxmlformats.org/officeDocument/2006/relationships/image" Target="media/image369.png"/><Relationship Id="rId469" Type="http://schemas.openxmlformats.org/officeDocument/2006/relationships/image" Target="media/image407.png"/><Relationship Id="rId26" Type="http://schemas.openxmlformats.org/officeDocument/2006/relationships/hyperlink" Target="https://&#1087;&#1088;&#1086;&#1075;&#1088;&#1072;&#1084;&#1084;&#1085;&#1099;&#1081;&#1094;&#1077;&#1085;&#1090;&#1088;.&#1088;&#1092;/" TargetMode="External"/><Relationship Id="rId231" Type="http://schemas.openxmlformats.org/officeDocument/2006/relationships/image" Target="media/image187.png"/><Relationship Id="rId273" Type="http://schemas.openxmlformats.org/officeDocument/2006/relationships/image" Target="media/image224.png"/><Relationship Id="rId329" Type="http://schemas.openxmlformats.org/officeDocument/2006/relationships/image" Target="media/image273.png"/><Relationship Id="rId480" Type="http://schemas.openxmlformats.org/officeDocument/2006/relationships/image" Target="media/image418.png"/><Relationship Id="rId536" Type="http://schemas.openxmlformats.org/officeDocument/2006/relationships/hyperlink" Target="https://pbprog.ru/personal/tehpod.php" TargetMode="External"/><Relationship Id="rId68" Type="http://schemas.openxmlformats.org/officeDocument/2006/relationships/image" Target="media/image37.png"/><Relationship Id="rId133" Type="http://schemas.openxmlformats.org/officeDocument/2006/relationships/image" Target="media/image99.png"/><Relationship Id="rId175" Type="http://schemas.openxmlformats.org/officeDocument/2006/relationships/image" Target="media/image135.png"/><Relationship Id="rId340" Type="http://schemas.openxmlformats.org/officeDocument/2006/relationships/image" Target="media/image284.png"/><Relationship Id="rId578" Type="http://schemas.openxmlformats.org/officeDocument/2006/relationships/hyperlink" Target="https://pbprog.ru/products/programs.php?SECTION_ID=204" TargetMode="External"/><Relationship Id="rId200" Type="http://schemas.openxmlformats.org/officeDocument/2006/relationships/image" Target="media/image160.png"/><Relationship Id="rId382" Type="http://schemas.openxmlformats.org/officeDocument/2006/relationships/image" Target="media/image324.png"/><Relationship Id="rId438" Type="http://schemas.openxmlformats.org/officeDocument/2006/relationships/image" Target="media/image380.png"/><Relationship Id="rId242" Type="http://schemas.openxmlformats.org/officeDocument/2006/relationships/image" Target="media/image198.png"/><Relationship Id="rId284" Type="http://schemas.openxmlformats.org/officeDocument/2006/relationships/image" Target="media/image235.png"/><Relationship Id="rId491" Type="http://schemas.openxmlformats.org/officeDocument/2006/relationships/image" Target="media/image429.png"/><Relationship Id="rId505" Type="http://schemas.openxmlformats.org/officeDocument/2006/relationships/image" Target="media/image440.png"/><Relationship Id="rId37" Type="http://schemas.openxmlformats.org/officeDocument/2006/relationships/image" Target="media/image9.png"/><Relationship Id="rId79" Type="http://schemas.openxmlformats.org/officeDocument/2006/relationships/image" Target="media/image48.png"/><Relationship Id="rId102" Type="http://schemas.openxmlformats.org/officeDocument/2006/relationships/image" Target="media/image71.png"/><Relationship Id="rId144" Type="http://schemas.openxmlformats.org/officeDocument/2006/relationships/hyperlink" Target="https://pbprog.ru/products/programs.php?SECTION_ID=98&amp;ELEMENT_ID=3567" TargetMode="External"/><Relationship Id="rId547" Type="http://schemas.openxmlformats.org/officeDocument/2006/relationships/hyperlink" Target="https://pbprog.ru" TargetMode="External"/><Relationship Id="rId90" Type="http://schemas.openxmlformats.org/officeDocument/2006/relationships/image" Target="media/image59.png"/><Relationship Id="rId186" Type="http://schemas.openxmlformats.org/officeDocument/2006/relationships/image" Target="media/image146.png"/><Relationship Id="rId351" Type="http://schemas.openxmlformats.org/officeDocument/2006/relationships/image" Target="media/image295.png"/><Relationship Id="rId393" Type="http://schemas.openxmlformats.org/officeDocument/2006/relationships/image" Target="media/image335.png"/><Relationship Id="rId407" Type="http://schemas.openxmlformats.org/officeDocument/2006/relationships/image" Target="media/image349.png"/><Relationship Id="rId449" Type="http://schemas.openxmlformats.org/officeDocument/2006/relationships/image" Target="media/image391.png"/><Relationship Id="rId211" Type="http://schemas.openxmlformats.org/officeDocument/2006/relationships/image" Target="media/image170.png"/><Relationship Id="rId253" Type="http://schemas.openxmlformats.org/officeDocument/2006/relationships/image" Target="media/image207.png"/><Relationship Id="rId295" Type="http://schemas.openxmlformats.org/officeDocument/2006/relationships/image" Target="media/image246.png"/><Relationship Id="rId309" Type="http://schemas.openxmlformats.org/officeDocument/2006/relationships/image" Target="media/image259.png"/><Relationship Id="rId460" Type="http://schemas.openxmlformats.org/officeDocument/2006/relationships/image" Target="media/image398.png"/><Relationship Id="rId516" Type="http://schemas.openxmlformats.org/officeDocument/2006/relationships/image" Target="media/image451.png"/><Relationship Id="rId48" Type="http://schemas.openxmlformats.org/officeDocument/2006/relationships/image" Target="media/image19.png"/><Relationship Id="rId113" Type="http://schemas.openxmlformats.org/officeDocument/2006/relationships/image" Target="media/image80.png"/><Relationship Id="rId320" Type="http://schemas.openxmlformats.org/officeDocument/2006/relationships/image" Target="media/image264.png"/><Relationship Id="rId558" Type="http://schemas.openxmlformats.org/officeDocument/2006/relationships/image" Target="media/image478.png"/><Relationship Id="rId155" Type="http://schemas.openxmlformats.org/officeDocument/2006/relationships/image" Target="media/image118.png"/><Relationship Id="rId197" Type="http://schemas.openxmlformats.org/officeDocument/2006/relationships/image" Target="media/image157.png"/><Relationship Id="rId362" Type="http://schemas.openxmlformats.org/officeDocument/2006/relationships/image" Target="media/image304.png"/><Relationship Id="rId418" Type="http://schemas.openxmlformats.org/officeDocument/2006/relationships/image" Target="media/image360.png"/><Relationship Id="rId222" Type="http://schemas.openxmlformats.org/officeDocument/2006/relationships/image" Target="media/image181.png"/><Relationship Id="rId264" Type="http://schemas.openxmlformats.org/officeDocument/2006/relationships/image" Target="media/image216.png"/><Relationship Id="rId471" Type="http://schemas.openxmlformats.org/officeDocument/2006/relationships/image" Target="media/image409.png"/><Relationship Id="rId17" Type="http://schemas.openxmlformats.org/officeDocument/2006/relationships/hyperlink" Target="http://pbprog.ru/products/programs.php?SECTION_ID=98&amp;ELEMENT_ID=10864" TargetMode="External"/><Relationship Id="rId59" Type="http://schemas.openxmlformats.org/officeDocument/2006/relationships/image" Target="media/image30.png"/><Relationship Id="rId124" Type="http://schemas.openxmlformats.org/officeDocument/2006/relationships/image" Target="media/image91.png"/><Relationship Id="rId527" Type="http://schemas.openxmlformats.org/officeDocument/2006/relationships/hyperlink" Target="https://pbprog.ru/products/programs.php?SECTION_ID=98&amp;ELEMENT_ID=3567" TargetMode="External"/><Relationship Id="rId569" Type="http://schemas.openxmlformats.org/officeDocument/2006/relationships/hyperlink" Target="mailto:sales@pbprog.ru" TargetMode="External"/><Relationship Id="rId70" Type="http://schemas.openxmlformats.org/officeDocument/2006/relationships/image" Target="media/image39.png"/><Relationship Id="rId166" Type="http://schemas.openxmlformats.org/officeDocument/2006/relationships/image" Target="media/image126.png"/><Relationship Id="rId331" Type="http://schemas.openxmlformats.org/officeDocument/2006/relationships/image" Target="media/image275.png"/><Relationship Id="rId373" Type="http://schemas.openxmlformats.org/officeDocument/2006/relationships/image" Target="media/image315.png"/><Relationship Id="rId429" Type="http://schemas.openxmlformats.org/officeDocument/2006/relationships/image" Target="media/image371.png"/><Relationship Id="rId580" Type="http://schemas.openxmlformats.org/officeDocument/2006/relationships/hyperlink" Target="mailto:help@pbprog.ru" TargetMode="External"/><Relationship Id="rId1" Type="http://schemas.openxmlformats.org/officeDocument/2006/relationships/customXml" Target="../customXml/item1.xml"/><Relationship Id="rId233" Type="http://schemas.openxmlformats.org/officeDocument/2006/relationships/image" Target="media/image189.png"/><Relationship Id="rId440" Type="http://schemas.openxmlformats.org/officeDocument/2006/relationships/image" Target="media/image382.png"/><Relationship Id="rId28" Type="http://schemas.openxmlformats.org/officeDocument/2006/relationships/hyperlink" Target="https://pbprog.ru" TargetMode="External"/><Relationship Id="rId275" Type="http://schemas.openxmlformats.org/officeDocument/2006/relationships/image" Target="media/image226.png"/><Relationship Id="rId300" Type="http://schemas.openxmlformats.org/officeDocument/2006/relationships/image" Target="media/image251.png"/><Relationship Id="rId482" Type="http://schemas.openxmlformats.org/officeDocument/2006/relationships/image" Target="media/image420.png"/><Relationship Id="rId538" Type="http://schemas.openxmlformats.org/officeDocument/2006/relationships/hyperlink" Target="https://pbprog.ru" TargetMode="External"/><Relationship Id="rId81" Type="http://schemas.openxmlformats.org/officeDocument/2006/relationships/image" Target="media/image50.png"/><Relationship Id="rId135" Type="http://schemas.openxmlformats.org/officeDocument/2006/relationships/hyperlink" Target="https://pbprog.ru/products/programs.php?SECTION_ID=204" TargetMode="External"/><Relationship Id="rId177" Type="http://schemas.openxmlformats.org/officeDocument/2006/relationships/image" Target="media/image137.png"/><Relationship Id="rId342" Type="http://schemas.openxmlformats.org/officeDocument/2006/relationships/image" Target="media/image286.png"/><Relationship Id="rId384" Type="http://schemas.openxmlformats.org/officeDocument/2006/relationships/image" Target="media/image326.png"/><Relationship Id="rId202" Type="http://schemas.openxmlformats.org/officeDocument/2006/relationships/image" Target="media/image162.png"/><Relationship Id="rId244" Type="http://schemas.openxmlformats.org/officeDocument/2006/relationships/image" Target="media/image200.png"/><Relationship Id="rId39" Type="http://schemas.openxmlformats.org/officeDocument/2006/relationships/image" Target="media/image10.png"/><Relationship Id="rId286" Type="http://schemas.openxmlformats.org/officeDocument/2006/relationships/image" Target="media/image237.png"/><Relationship Id="rId451" Type="http://schemas.openxmlformats.org/officeDocument/2006/relationships/image" Target="media/image393.png"/><Relationship Id="rId493" Type="http://schemas.openxmlformats.org/officeDocument/2006/relationships/hyperlink" Target="https://rosreestr.ru/site/fiz/zaregistrirovat-nedvizhimoe-imushchestvo-/perechen-udostoveryayushchikh-tsentrov-ispolnivshikh-trebovaniya-rasporyazheniya-rosreestra-ot-27-03/" TargetMode="External"/><Relationship Id="rId507" Type="http://schemas.openxmlformats.org/officeDocument/2006/relationships/image" Target="media/image442.png"/><Relationship Id="rId549" Type="http://schemas.openxmlformats.org/officeDocument/2006/relationships/image" Target="media/image470.png"/><Relationship Id="rId50" Type="http://schemas.openxmlformats.org/officeDocument/2006/relationships/image" Target="media/image21.png"/><Relationship Id="rId104" Type="http://schemas.openxmlformats.org/officeDocument/2006/relationships/image" Target="media/image73.png"/><Relationship Id="rId146" Type="http://schemas.openxmlformats.org/officeDocument/2006/relationships/image" Target="media/image109.png"/><Relationship Id="rId188" Type="http://schemas.openxmlformats.org/officeDocument/2006/relationships/image" Target="media/image148.png"/><Relationship Id="rId311" Type="http://schemas.openxmlformats.org/officeDocument/2006/relationships/hyperlink" Target="&#1061;&#1072;&#1088;&#1072;&#1082;&#1090;&#1077;&#1088;&#1080;&#1089;&#1090;&#1080;&#1082;&#1072;" TargetMode="External"/><Relationship Id="rId353" Type="http://schemas.openxmlformats.org/officeDocument/2006/relationships/image" Target="media/image297.png"/><Relationship Id="rId395" Type="http://schemas.openxmlformats.org/officeDocument/2006/relationships/image" Target="media/image337.png"/><Relationship Id="rId409" Type="http://schemas.openxmlformats.org/officeDocument/2006/relationships/image" Target="media/image351.png"/><Relationship Id="rId560" Type="http://schemas.openxmlformats.org/officeDocument/2006/relationships/hyperlink" Target="http://&#1055;&#1088;&#1086;&#1075;&#1088;&#1072;&#1084;&#1084;&#1085;&#1099;&#1081;&#1062;&#1077;&#1085;&#1090;&#1088;.&#1088;&#1092;" TargetMode="External"/><Relationship Id="rId92" Type="http://schemas.openxmlformats.org/officeDocument/2006/relationships/image" Target="media/image61.png"/><Relationship Id="rId213" Type="http://schemas.openxmlformats.org/officeDocument/2006/relationships/image" Target="media/image172.png"/><Relationship Id="rId420" Type="http://schemas.openxmlformats.org/officeDocument/2006/relationships/image" Target="media/image362.png"/><Relationship Id="rId255" Type="http://schemas.openxmlformats.org/officeDocument/2006/relationships/image" Target="media/image209.png"/><Relationship Id="rId297" Type="http://schemas.openxmlformats.org/officeDocument/2006/relationships/image" Target="media/image248.png"/><Relationship Id="rId462" Type="http://schemas.openxmlformats.org/officeDocument/2006/relationships/image" Target="media/image400.png"/><Relationship Id="rId518" Type="http://schemas.openxmlformats.org/officeDocument/2006/relationships/hyperlink" Target="https://pbprog.ru/products/programs.php?SECTION_ID=98&amp;ELEMENT_ID=3567" TargetMode="External"/><Relationship Id="rId115" Type="http://schemas.openxmlformats.org/officeDocument/2006/relationships/image" Target="media/image82.png"/><Relationship Id="rId157" Type="http://schemas.openxmlformats.org/officeDocument/2006/relationships/image" Target="media/image120.png"/><Relationship Id="rId322" Type="http://schemas.openxmlformats.org/officeDocument/2006/relationships/image" Target="media/image266.png"/><Relationship Id="rId364" Type="http://schemas.openxmlformats.org/officeDocument/2006/relationships/image" Target="media/image306.png"/><Relationship Id="rId61" Type="http://schemas.openxmlformats.org/officeDocument/2006/relationships/hyperlink" Target="https://pbprog.ru/products/programs.php?SECTION_ID=98&amp;ELEMENT_ID=3567" TargetMode="External"/><Relationship Id="rId199" Type="http://schemas.openxmlformats.org/officeDocument/2006/relationships/image" Target="media/image159.png"/><Relationship Id="rId571" Type="http://schemas.openxmlformats.org/officeDocument/2006/relationships/image" Target="media/image482.png"/><Relationship Id="rId19" Type="http://schemas.openxmlformats.org/officeDocument/2006/relationships/image" Target="media/image2.jpeg"/><Relationship Id="rId224" Type="http://schemas.openxmlformats.org/officeDocument/2006/relationships/hyperlink" Target="https://pbprog.ru/" TargetMode="External"/><Relationship Id="rId266" Type="http://schemas.openxmlformats.org/officeDocument/2006/relationships/image" Target="media/image218.png"/><Relationship Id="rId431" Type="http://schemas.openxmlformats.org/officeDocument/2006/relationships/image" Target="media/image373.png"/><Relationship Id="rId473" Type="http://schemas.openxmlformats.org/officeDocument/2006/relationships/image" Target="media/image411.png"/><Relationship Id="rId529" Type="http://schemas.openxmlformats.org/officeDocument/2006/relationships/image" Target="media/image459.png"/><Relationship Id="rId30" Type="http://schemas.openxmlformats.org/officeDocument/2006/relationships/hyperlink" Target="http://www.dunsregistered.com" TargetMode="External"/><Relationship Id="rId126" Type="http://schemas.openxmlformats.org/officeDocument/2006/relationships/image" Target="media/image92.png"/><Relationship Id="rId168" Type="http://schemas.openxmlformats.org/officeDocument/2006/relationships/image" Target="media/image128.png"/><Relationship Id="rId333" Type="http://schemas.openxmlformats.org/officeDocument/2006/relationships/image" Target="media/image277.png"/><Relationship Id="rId540" Type="http://schemas.openxmlformats.org/officeDocument/2006/relationships/hyperlink" Target="https://pbprog.ru/webservices/" TargetMode="External"/><Relationship Id="rId72" Type="http://schemas.openxmlformats.org/officeDocument/2006/relationships/image" Target="media/image41.png"/><Relationship Id="rId375" Type="http://schemas.openxmlformats.org/officeDocument/2006/relationships/image" Target="media/image317.png"/><Relationship Id="rId582" Type="http://schemas.openxmlformats.org/officeDocument/2006/relationships/hyperlink" Target="http://pbprog.ru" TargetMode="External"/><Relationship Id="rId3" Type="http://schemas.openxmlformats.org/officeDocument/2006/relationships/styles" Target="styles.xml"/><Relationship Id="rId235" Type="http://schemas.openxmlformats.org/officeDocument/2006/relationships/image" Target="media/image191.png"/><Relationship Id="rId277" Type="http://schemas.openxmlformats.org/officeDocument/2006/relationships/image" Target="media/image228.png"/><Relationship Id="rId400" Type="http://schemas.openxmlformats.org/officeDocument/2006/relationships/image" Target="media/image342.png"/><Relationship Id="rId442" Type="http://schemas.openxmlformats.org/officeDocument/2006/relationships/image" Target="media/image384.png"/><Relationship Id="rId484" Type="http://schemas.openxmlformats.org/officeDocument/2006/relationships/image" Target="media/image422.png"/><Relationship Id="rId137" Type="http://schemas.openxmlformats.org/officeDocument/2006/relationships/image" Target="media/image102.png"/><Relationship Id="rId302" Type="http://schemas.openxmlformats.org/officeDocument/2006/relationships/image" Target="media/image252.png"/><Relationship Id="rId344" Type="http://schemas.openxmlformats.org/officeDocument/2006/relationships/image" Target="media/image288.png"/><Relationship Id="rId41" Type="http://schemas.openxmlformats.org/officeDocument/2006/relationships/image" Target="media/image12.png"/><Relationship Id="rId83" Type="http://schemas.openxmlformats.org/officeDocument/2006/relationships/image" Target="media/image52.png"/><Relationship Id="rId179" Type="http://schemas.openxmlformats.org/officeDocument/2006/relationships/image" Target="media/image139.png"/><Relationship Id="rId386" Type="http://schemas.openxmlformats.org/officeDocument/2006/relationships/image" Target="media/image328.png"/><Relationship Id="rId551" Type="http://schemas.openxmlformats.org/officeDocument/2006/relationships/image" Target="media/image471.png"/><Relationship Id="rId190" Type="http://schemas.openxmlformats.org/officeDocument/2006/relationships/image" Target="media/image150.png"/><Relationship Id="rId204" Type="http://schemas.openxmlformats.org/officeDocument/2006/relationships/image" Target="media/image164.png"/><Relationship Id="rId246" Type="http://schemas.openxmlformats.org/officeDocument/2006/relationships/image" Target="media/image202.png"/><Relationship Id="rId288" Type="http://schemas.openxmlformats.org/officeDocument/2006/relationships/image" Target="media/image239.png"/><Relationship Id="rId411" Type="http://schemas.openxmlformats.org/officeDocument/2006/relationships/image" Target="media/image353.png"/><Relationship Id="rId453" Type="http://schemas.openxmlformats.org/officeDocument/2006/relationships/hyperlink" Target="https://pbprog.ru/products/programs.php?SECTION_ID=98&amp;ELEMENT_ID=3567" TargetMode="External"/><Relationship Id="rId509" Type="http://schemas.openxmlformats.org/officeDocument/2006/relationships/image" Target="media/image444.png"/><Relationship Id="rId106" Type="http://schemas.openxmlformats.org/officeDocument/2006/relationships/hyperlink" Target="https://pbprog.ru/products/programs.php?SECTION_ID=98&amp;ELEMENT_ID=787" TargetMode="External"/><Relationship Id="rId313" Type="http://schemas.openxmlformats.org/officeDocument/2006/relationships/hyperlink" Target="https://pbprog.ru/products/programs.php?SECTION_ID=98&amp;ELEMENT_ID=3567" TargetMode="External"/><Relationship Id="rId495" Type="http://schemas.openxmlformats.org/officeDocument/2006/relationships/hyperlink" Target="https://rosreestr.ru/site/fiz/zaregistrirovat-nedvizhimoe-imushchestvo-/perechen-udostoveryayushchikh-tsentrov-ispolnivshikh-trebovaniya-rasporyazheniya-rosreestra-ot-27-03/" TargetMode="External"/><Relationship Id="rId10" Type="http://schemas.openxmlformats.org/officeDocument/2006/relationships/hyperlink" Target="https://pbprog.ru/products/programs.php?SECTION_ID=204" TargetMode="External"/><Relationship Id="rId52" Type="http://schemas.openxmlformats.org/officeDocument/2006/relationships/image" Target="media/image23.png"/><Relationship Id="rId94" Type="http://schemas.openxmlformats.org/officeDocument/2006/relationships/image" Target="media/image63.png"/><Relationship Id="rId148" Type="http://schemas.openxmlformats.org/officeDocument/2006/relationships/image" Target="media/image111.png"/><Relationship Id="rId355" Type="http://schemas.openxmlformats.org/officeDocument/2006/relationships/image" Target="media/image299.png"/><Relationship Id="rId397" Type="http://schemas.openxmlformats.org/officeDocument/2006/relationships/image" Target="media/image339.png"/><Relationship Id="rId520" Type="http://schemas.openxmlformats.org/officeDocument/2006/relationships/hyperlink" Target="https://pbprog.ru/products/programs.php?SECTION_ID=98&amp;ELEMENT_ID=3567" TargetMode="External"/><Relationship Id="rId562" Type="http://schemas.openxmlformats.org/officeDocument/2006/relationships/hyperlink" Target="https://pbprog.ru/personal/times.php?mode=times&amp;rasp=210" TargetMode="External"/><Relationship Id="rId215" Type="http://schemas.openxmlformats.org/officeDocument/2006/relationships/image" Target="media/image174.png"/><Relationship Id="rId257" Type="http://schemas.openxmlformats.org/officeDocument/2006/relationships/image" Target="media/image211.png"/><Relationship Id="rId422" Type="http://schemas.openxmlformats.org/officeDocument/2006/relationships/image" Target="media/image364.png"/><Relationship Id="rId464" Type="http://schemas.openxmlformats.org/officeDocument/2006/relationships/image" Target="media/image402.png"/><Relationship Id="rId299" Type="http://schemas.openxmlformats.org/officeDocument/2006/relationships/image" Target="media/image250.png"/><Relationship Id="rId63" Type="http://schemas.openxmlformats.org/officeDocument/2006/relationships/image" Target="media/image33.png"/><Relationship Id="rId159" Type="http://schemas.openxmlformats.org/officeDocument/2006/relationships/image" Target="media/image122.png"/><Relationship Id="rId366" Type="http://schemas.openxmlformats.org/officeDocument/2006/relationships/image" Target="media/image308.png"/><Relationship Id="rId573" Type="http://schemas.openxmlformats.org/officeDocument/2006/relationships/hyperlink" Target="https://pbprog.ru/products/programs.php?SECTION_ID=203" TargetMode="External"/><Relationship Id="rId226" Type="http://schemas.openxmlformats.org/officeDocument/2006/relationships/image" Target="media/image182.png"/><Relationship Id="rId433" Type="http://schemas.openxmlformats.org/officeDocument/2006/relationships/image" Target="media/image375.png"/><Relationship Id="rId74" Type="http://schemas.openxmlformats.org/officeDocument/2006/relationships/image" Target="media/image43.png"/><Relationship Id="rId377" Type="http://schemas.openxmlformats.org/officeDocument/2006/relationships/image" Target="media/image319.png"/><Relationship Id="rId500" Type="http://schemas.openxmlformats.org/officeDocument/2006/relationships/image" Target="media/image435.png"/><Relationship Id="rId584" Type="http://schemas.openxmlformats.org/officeDocument/2006/relationships/fontTable" Target="fontTable.xml"/><Relationship Id="rId5" Type="http://schemas.openxmlformats.org/officeDocument/2006/relationships/webSettings" Target="webSettings.xml"/><Relationship Id="rId237" Type="http://schemas.openxmlformats.org/officeDocument/2006/relationships/image" Target="media/image193.png"/><Relationship Id="rId444" Type="http://schemas.openxmlformats.org/officeDocument/2006/relationships/image" Target="media/image386.png"/><Relationship Id="rId290" Type="http://schemas.openxmlformats.org/officeDocument/2006/relationships/image" Target="media/image241.png"/><Relationship Id="rId304" Type="http://schemas.openxmlformats.org/officeDocument/2006/relationships/image" Target="media/image254.png"/><Relationship Id="rId388" Type="http://schemas.openxmlformats.org/officeDocument/2006/relationships/image" Target="media/image330.png"/><Relationship Id="rId511" Type="http://schemas.openxmlformats.org/officeDocument/2006/relationships/image" Target="media/image446.png"/><Relationship Id="rId85" Type="http://schemas.openxmlformats.org/officeDocument/2006/relationships/image" Target="media/image54.png"/><Relationship Id="rId150" Type="http://schemas.openxmlformats.org/officeDocument/2006/relationships/image" Target="media/image113.png"/><Relationship Id="rId248" Type="http://schemas.openxmlformats.org/officeDocument/2006/relationships/image" Target="media/image203.png"/><Relationship Id="rId455" Type="http://schemas.openxmlformats.org/officeDocument/2006/relationships/hyperlink" Target="https://pbprog.ru/products/programs.php?SECTION_ID=98&amp;ELEMENT_ID=3567" TargetMode="External"/><Relationship Id="rId12" Type="http://schemas.openxmlformats.org/officeDocument/2006/relationships/hyperlink" Target="https://pbprog.ru/products/programs.php?SECTION_ID=204" TargetMode="External"/><Relationship Id="rId108" Type="http://schemas.openxmlformats.org/officeDocument/2006/relationships/image" Target="media/image76.png"/><Relationship Id="rId315" Type="http://schemas.openxmlformats.org/officeDocument/2006/relationships/hyperlink" Target="https://pbprog.ru/products/programs.php?SECTION_ID=98&amp;ELEMENT_ID=3567" TargetMode="External"/><Relationship Id="rId522" Type="http://schemas.openxmlformats.org/officeDocument/2006/relationships/image" Target="media/image453.png"/><Relationship Id="rId96" Type="http://schemas.openxmlformats.org/officeDocument/2006/relationships/image" Target="media/image65.png"/><Relationship Id="rId161" Type="http://schemas.openxmlformats.org/officeDocument/2006/relationships/hyperlink" Target="https://pbprog.ru/products/programs.php?SECTION_ID=98&amp;ELEMENT_ID=3567" TargetMode="External"/><Relationship Id="rId399" Type="http://schemas.openxmlformats.org/officeDocument/2006/relationships/image" Target="media/image341.png"/><Relationship Id="rId259" Type="http://schemas.openxmlformats.org/officeDocument/2006/relationships/image" Target="media/image212.gif"/><Relationship Id="rId466" Type="http://schemas.openxmlformats.org/officeDocument/2006/relationships/image" Target="media/image404.png"/><Relationship Id="rId23" Type="http://schemas.openxmlformats.org/officeDocument/2006/relationships/image" Target="media/image4.jpeg"/><Relationship Id="rId119" Type="http://schemas.openxmlformats.org/officeDocument/2006/relationships/image" Target="media/image86.png"/><Relationship Id="rId326" Type="http://schemas.openxmlformats.org/officeDocument/2006/relationships/image" Target="media/image270.png"/><Relationship Id="rId533" Type="http://schemas.openxmlformats.org/officeDocument/2006/relationships/image" Target="media/image463.png"/><Relationship Id="rId172" Type="http://schemas.openxmlformats.org/officeDocument/2006/relationships/image" Target="media/image132.png"/><Relationship Id="rId477" Type="http://schemas.openxmlformats.org/officeDocument/2006/relationships/image" Target="media/image415.png"/><Relationship Id="rId337" Type="http://schemas.openxmlformats.org/officeDocument/2006/relationships/image" Target="media/image281.png"/><Relationship Id="rId34" Type="http://schemas.openxmlformats.org/officeDocument/2006/relationships/image" Target="media/image7.png"/><Relationship Id="rId544" Type="http://schemas.openxmlformats.org/officeDocument/2006/relationships/image" Target="media/image468.png"/><Relationship Id="rId183" Type="http://schemas.openxmlformats.org/officeDocument/2006/relationships/image" Target="media/image143.png"/><Relationship Id="rId390" Type="http://schemas.openxmlformats.org/officeDocument/2006/relationships/image" Target="media/image332.png"/><Relationship Id="rId404" Type="http://schemas.openxmlformats.org/officeDocument/2006/relationships/image" Target="media/image34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4E17D4-FFA0-478E-885F-B16B2B8E2E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7009</TotalTime>
  <Pages>1</Pages>
  <Words>28845</Words>
  <Characters>164420</Characters>
  <Application>Microsoft Office Word</Application>
  <DocSecurity>0</DocSecurity>
  <Lines>1370</Lines>
  <Paragraphs>385</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192880</CharactersWithSpaces>
  <SharedDoc>false</SharedDoc>
  <HLinks>
    <vt:vector size="1170" baseType="variant">
      <vt:variant>
        <vt:i4>2031628</vt:i4>
      </vt:variant>
      <vt:variant>
        <vt:i4>798</vt:i4>
      </vt:variant>
      <vt:variant>
        <vt:i4>0</vt:i4>
      </vt:variant>
      <vt:variant>
        <vt:i4>5</vt:i4>
      </vt:variant>
      <vt:variant>
        <vt:lpwstr>http://pbprog.ru/</vt:lpwstr>
      </vt:variant>
      <vt:variant>
        <vt:lpwstr/>
      </vt:variant>
      <vt:variant>
        <vt:i4>72287302</vt:i4>
      </vt:variant>
      <vt:variant>
        <vt:i4>795</vt:i4>
      </vt:variant>
      <vt:variant>
        <vt:i4>0</vt:i4>
      </vt:variant>
      <vt:variant>
        <vt:i4>5</vt:i4>
      </vt:variant>
      <vt:variant>
        <vt:lpwstr>http://программныйцентр.рф/</vt:lpwstr>
      </vt:variant>
      <vt:variant>
        <vt:lpwstr/>
      </vt:variant>
      <vt:variant>
        <vt:i4>2293790</vt:i4>
      </vt:variant>
      <vt:variant>
        <vt:i4>792</vt:i4>
      </vt:variant>
      <vt:variant>
        <vt:i4>0</vt:i4>
      </vt:variant>
      <vt:variant>
        <vt:i4>5</vt:i4>
      </vt:variant>
      <vt:variant>
        <vt:lpwstr>mailto:help@pbprog.ru</vt:lpwstr>
      </vt:variant>
      <vt:variant>
        <vt:lpwstr/>
      </vt:variant>
      <vt:variant>
        <vt:i4>3801099</vt:i4>
      </vt:variant>
      <vt:variant>
        <vt:i4>789</vt:i4>
      </vt:variant>
      <vt:variant>
        <vt:i4>0</vt:i4>
      </vt:variant>
      <vt:variant>
        <vt:i4>5</vt:i4>
      </vt:variant>
      <vt:variant>
        <vt:lpwstr>mailto:sales@pbprog.ru</vt:lpwstr>
      </vt:variant>
      <vt:variant>
        <vt:lpwstr/>
      </vt:variant>
      <vt:variant>
        <vt:i4>5898257</vt:i4>
      </vt:variant>
      <vt:variant>
        <vt:i4>786</vt:i4>
      </vt:variant>
      <vt:variant>
        <vt:i4>0</vt:i4>
      </vt:variant>
      <vt:variant>
        <vt:i4>5</vt:i4>
      </vt:variant>
      <vt:variant>
        <vt:lpwstr>https://pbprog.ru/service/contact.php</vt:lpwstr>
      </vt:variant>
      <vt:variant>
        <vt:lpwstr/>
      </vt:variant>
      <vt:variant>
        <vt:i4>3866740</vt:i4>
      </vt:variant>
      <vt:variant>
        <vt:i4>783</vt:i4>
      </vt:variant>
      <vt:variant>
        <vt:i4>0</vt:i4>
      </vt:variant>
      <vt:variant>
        <vt:i4>5</vt:i4>
      </vt:variant>
      <vt:variant>
        <vt:lpwstr>https://pbprog.ru/</vt:lpwstr>
      </vt:variant>
      <vt:variant>
        <vt:lpwstr/>
      </vt:variant>
      <vt:variant>
        <vt:i4>3866740</vt:i4>
      </vt:variant>
      <vt:variant>
        <vt:i4>780</vt:i4>
      </vt:variant>
      <vt:variant>
        <vt:i4>0</vt:i4>
      </vt:variant>
      <vt:variant>
        <vt:i4>5</vt:i4>
      </vt:variant>
      <vt:variant>
        <vt:lpwstr>https://pbprog.ru/</vt:lpwstr>
      </vt:variant>
      <vt:variant>
        <vt:lpwstr/>
      </vt:variant>
      <vt:variant>
        <vt:i4>70647848</vt:i4>
      </vt:variant>
      <vt:variant>
        <vt:i4>777</vt:i4>
      </vt:variant>
      <vt:variant>
        <vt:i4>0</vt:i4>
      </vt:variant>
      <vt:variant>
        <vt:i4>5</vt:i4>
      </vt:variant>
      <vt:variant>
        <vt:lpwstr/>
      </vt:variant>
      <vt:variant>
        <vt:lpwstr>_Лента</vt:lpwstr>
      </vt:variant>
      <vt:variant>
        <vt:i4>2491446</vt:i4>
      </vt:variant>
      <vt:variant>
        <vt:i4>774</vt:i4>
      </vt:variant>
      <vt:variant>
        <vt:i4>0</vt:i4>
      </vt:variant>
      <vt:variant>
        <vt:i4>5</vt:i4>
      </vt:variant>
      <vt:variant>
        <vt:lpwstr/>
      </vt:variant>
      <vt:variant>
        <vt:lpwstr>_Написать_письмо_в</vt:lpwstr>
      </vt:variant>
      <vt:variant>
        <vt:i4>70647848</vt:i4>
      </vt:variant>
      <vt:variant>
        <vt:i4>771</vt:i4>
      </vt:variant>
      <vt:variant>
        <vt:i4>0</vt:i4>
      </vt:variant>
      <vt:variant>
        <vt:i4>5</vt:i4>
      </vt:variant>
      <vt:variant>
        <vt:lpwstr/>
      </vt:variant>
      <vt:variant>
        <vt:lpwstr>_Лента</vt:lpwstr>
      </vt:variant>
      <vt:variant>
        <vt:i4>5177417</vt:i4>
      </vt:variant>
      <vt:variant>
        <vt:i4>768</vt:i4>
      </vt:variant>
      <vt:variant>
        <vt:i4>0</vt:i4>
      </vt:variant>
      <vt:variant>
        <vt:i4>5</vt:i4>
      </vt:variant>
      <vt:variant>
        <vt:lpwstr>https://pbprog.ru/products/programs.php?SECTION_ID=98&amp;ELEMENT_ID=3567</vt:lpwstr>
      </vt:variant>
      <vt:variant>
        <vt:lpwstr/>
      </vt:variant>
      <vt:variant>
        <vt:i4>3866740</vt:i4>
      </vt:variant>
      <vt:variant>
        <vt:i4>765</vt:i4>
      </vt:variant>
      <vt:variant>
        <vt:i4>0</vt:i4>
      </vt:variant>
      <vt:variant>
        <vt:i4>5</vt:i4>
      </vt:variant>
      <vt:variant>
        <vt:lpwstr>https://pbprog.ru/</vt:lpwstr>
      </vt:variant>
      <vt:variant>
        <vt:lpwstr/>
      </vt:variant>
      <vt:variant>
        <vt:i4>3866740</vt:i4>
      </vt:variant>
      <vt:variant>
        <vt:i4>762</vt:i4>
      </vt:variant>
      <vt:variant>
        <vt:i4>0</vt:i4>
      </vt:variant>
      <vt:variant>
        <vt:i4>5</vt:i4>
      </vt:variant>
      <vt:variant>
        <vt:lpwstr>https://pbprog.ru/</vt:lpwstr>
      </vt:variant>
      <vt:variant>
        <vt:lpwstr/>
      </vt:variant>
      <vt:variant>
        <vt:i4>3080312</vt:i4>
      </vt:variant>
      <vt:variant>
        <vt:i4>759</vt:i4>
      </vt:variant>
      <vt:variant>
        <vt:i4>0</vt:i4>
      </vt:variant>
      <vt:variant>
        <vt:i4>5</vt:i4>
      </vt:variant>
      <vt:variant>
        <vt:lpwstr>https://pbprog.ru/personal/</vt:lpwstr>
      </vt:variant>
      <vt:variant>
        <vt:lpwstr/>
      </vt:variant>
      <vt:variant>
        <vt:i4>70647848</vt:i4>
      </vt:variant>
      <vt:variant>
        <vt:i4>756</vt:i4>
      </vt:variant>
      <vt:variant>
        <vt:i4>0</vt:i4>
      </vt:variant>
      <vt:variant>
        <vt:i4>5</vt:i4>
      </vt:variant>
      <vt:variant>
        <vt:lpwstr/>
      </vt:variant>
      <vt:variant>
        <vt:lpwstr>_Лента</vt:lpwstr>
      </vt:variant>
      <vt:variant>
        <vt:i4>5177417</vt:i4>
      </vt:variant>
      <vt:variant>
        <vt:i4>753</vt:i4>
      </vt:variant>
      <vt:variant>
        <vt:i4>0</vt:i4>
      </vt:variant>
      <vt:variant>
        <vt:i4>5</vt:i4>
      </vt:variant>
      <vt:variant>
        <vt:lpwstr>https://pbprog.ru/products/programs.php?SECTION_ID=98&amp;ELEMENT_ID=3567</vt:lpwstr>
      </vt:variant>
      <vt:variant>
        <vt:lpwstr/>
      </vt:variant>
      <vt:variant>
        <vt:i4>70647848</vt:i4>
      </vt:variant>
      <vt:variant>
        <vt:i4>750</vt:i4>
      </vt:variant>
      <vt:variant>
        <vt:i4>0</vt:i4>
      </vt:variant>
      <vt:variant>
        <vt:i4>5</vt:i4>
      </vt:variant>
      <vt:variant>
        <vt:lpwstr/>
      </vt:variant>
      <vt:variant>
        <vt:lpwstr>_Лента</vt:lpwstr>
      </vt:variant>
      <vt:variant>
        <vt:i4>2491446</vt:i4>
      </vt:variant>
      <vt:variant>
        <vt:i4>747</vt:i4>
      </vt:variant>
      <vt:variant>
        <vt:i4>0</vt:i4>
      </vt:variant>
      <vt:variant>
        <vt:i4>5</vt:i4>
      </vt:variant>
      <vt:variant>
        <vt:lpwstr/>
      </vt:variant>
      <vt:variant>
        <vt:lpwstr>_Написать_письмо_в</vt:lpwstr>
      </vt:variant>
      <vt:variant>
        <vt:i4>5046274</vt:i4>
      </vt:variant>
      <vt:variant>
        <vt:i4>744</vt:i4>
      </vt:variant>
      <vt:variant>
        <vt:i4>0</vt:i4>
      </vt:variant>
      <vt:variant>
        <vt:i4>5</vt:i4>
      </vt:variant>
      <vt:variant>
        <vt:lpwstr>http://pbprog.ru/personal/tehpod.php</vt:lpwstr>
      </vt:variant>
      <vt:variant>
        <vt:lpwstr/>
      </vt:variant>
      <vt:variant>
        <vt:i4>5177417</vt:i4>
      </vt:variant>
      <vt:variant>
        <vt:i4>741</vt:i4>
      </vt:variant>
      <vt:variant>
        <vt:i4>0</vt:i4>
      </vt:variant>
      <vt:variant>
        <vt:i4>5</vt:i4>
      </vt:variant>
      <vt:variant>
        <vt:lpwstr>https://pbprog.ru/products/programs.php?SECTION_ID=98&amp;ELEMENT_ID=3567</vt:lpwstr>
      </vt:variant>
      <vt:variant>
        <vt:lpwstr/>
      </vt:variant>
      <vt:variant>
        <vt:i4>590878</vt:i4>
      </vt:variant>
      <vt:variant>
        <vt:i4>738</vt:i4>
      </vt:variant>
      <vt:variant>
        <vt:i4>0</vt:i4>
      </vt:variant>
      <vt:variant>
        <vt:i4>5</vt:i4>
      </vt:variant>
      <vt:variant>
        <vt:lpwstr/>
      </vt:variant>
      <vt:variant>
        <vt:lpwstr>_Отправке_технических_планов</vt:lpwstr>
      </vt:variant>
      <vt:variant>
        <vt:i4>5177417</vt:i4>
      </vt:variant>
      <vt:variant>
        <vt:i4>735</vt:i4>
      </vt:variant>
      <vt:variant>
        <vt:i4>0</vt:i4>
      </vt:variant>
      <vt:variant>
        <vt:i4>5</vt:i4>
      </vt:variant>
      <vt:variant>
        <vt:lpwstr>https://pbprog.ru/products/programs.php?SECTION_ID=98&amp;ELEMENT_ID=3567</vt:lpwstr>
      </vt:variant>
      <vt:variant>
        <vt:lpwstr/>
      </vt:variant>
      <vt:variant>
        <vt:i4>5177417</vt:i4>
      </vt:variant>
      <vt:variant>
        <vt:i4>732</vt:i4>
      </vt:variant>
      <vt:variant>
        <vt:i4>0</vt:i4>
      </vt:variant>
      <vt:variant>
        <vt:i4>5</vt:i4>
      </vt:variant>
      <vt:variant>
        <vt:lpwstr>https://pbprog.ru/products/programs.php?SECTION_ID=98&amp;ELEMENT_ID=3567</vt:lpwstr>
      </vt:variant>
      <vt:variant>
        <vt:lpwstr/>
      </vt:variant>
      <vt:variant>
        <vt:i4>4325408</vt:i4>
      </vt:variant>
      <vt:variant>
        <vt:i4>729</vt:i4>
      </vt:variant>
      <vt:variant>
        <vt:i4>0</vt:i4>
      </vt:variant>
      <vt:variant>
        <vt:i4>5</vt:i4>
      </vt:variant>
      <vt:variant>
        <vt:lpwstr/>
      </vt:variant>
      <vt:variant>
        <vt:lpwstr>_Редактор_XML</vt:lpwstr>
      </vt:variant>
      <vt:variant>
        <vt:i4>68550665</vt:i4>
      </vt:variant>
      <vt:variant>
        <vt:i4>726</vt:i4>
      </vt:variant>
      <vt:variant>
        <vt:i4>0</vt:i4>
      </vt:variant>
      <vt:variant>
        <vt:i4>5</vt:i4>
      </vt:variant>
      <vt:variant>
        <vt:lpwstr/>
      </vt:variant>
      <vt:variant>
        <vt:lpwstr>_Выгрузка_технического_плана</vt:lpwstr>
      </vt:variant>
      <vt:variant>
        <vt:i4>72352866</vt:i4>
      </vt:variant>
      <vt:variant>
        <vt:i4>723</vt:i4>
      </vt:variant>
      <vt:variant>
        <vt:i4>0</vt:i4>
      </vt:variant>
      <vt:variant>
        <vt:i4>5</vt:i4>
      </vt:variant>
      <vt:variant>
        <vt:lpwstr/>
      </vt:variant>
      <vt:variant>
        <vt:lpwstr>_Создание_zip-архива_для_сдачи в ОКУ</vt:lpwstr>
      </vt:variant>
      <vt:variant>
        <vt:i4>70647848</vt:i4>
      </vt:variant>
      <vt:variant>
        <vt:i4>720</vt:i4>
      </vt:variant>
      <vt:variant>
        <vt:i4>0</vt:i4>
      </vt:variant>
      <vt:variant>
        <vt:i4>5</vt:i4>
      </vt:variant>
      <vt:variant>
        <vt:lpwstr/>
      </vt:variant>
      <vt:variant>
        <vt:lpwstr>_Лента</vt:lpwstr>
      </vt:variant>
      <vt:variant>
        <vt:i4>70844449</vt:i4>
      </vt:variant>
      <vt:variant>
        <vt:i4>717</vt:i4>
      </vt:variant>
      <vt:variant>
        <vt:i4>0</vt:i4>
      </vt:variant>
      <vt:variant>
        <vt:i4>5</vt:i4>
      </vt:variant>
      <vt:variant>
        <vt:lpwstr/>
      </vt:variant>
      <vt:variant>
        <vt:lpwstr>_Сохранение</vt:lpwstr>
      </vt:variant>
      <vt:variant>
        <vt:i4>3211340</vt:i4>
      </vt:variant>
      <vt:variant>
        <vt:i4>714</vt:i4>
      </vt:variant>
      <vt:variant>
        <vt:i4>0</vt:i4>
      </vt:variant>
      <vt:variant>
        <vt:i4>5</vt:i4>
      </vt:variant>
      <vt:variant>
        <vt:lpwstr>https://rosreestr.ru/site/fiz/blanki-obraztsy-zayavleniy-xml-skhemy/xml-skhemy/?sphrase_id=62089</vt:lpwstr>
      </vt:variant>
      <vt:variant>
        <vt:lpwstr/>
      </vt:variant>
      <vt:variant>
        <vt:i4>131090</vt:i4>
      </vt:variant>
      <vt:variant>
        <vt:i4>711</vt:i4>
      </vt:variant>
      <vt:variant>
        <vt:i4>0</vt:i4>
      </vt:variant>
      <vt:variant>
        <vt:i4>5</vt:i4>
      </vt:variant>
      <vt:variant>
        <vt:lpwstr>https://pbprog.ru/databases/schema/index.php</vt:lpwstr>
      </vt:variant>
      <vt:variant>
        <vt:lpwstr/>
      </vt:variant>
      <vt:variant>
        <vt:i4>3866740</vt:i4>
      </vt:variant>
      <vt:variant>
        <vt:i4>708</vt:i4>
      </vt:variant>
      <vt:variant>
        <vt:i4>0</vt:i4>
      </vt:variant>
      <vt:variant>
        <vt:i4>5</vt:i4>
      </vt:variant>
      <vt:variant>
        <vt:lpwstr>https://pbprog.ru/</vt:lpwstr>
      </vt:variant>
      <vt:variant>
        <vt:lpwstr/>
      </vt:variant>
      <vt:variant>
        <vt:i4>3866740</vt:i4>
      </vt:variant>
      <vt:variant>
        <vt:i4>705</vt:i4>
      </vt:variant>
      <vt:variant>
        <vt:i4>0</vt:i4>
      </vt:variant>
      <vt:variant>
        <vt:i4>5</vt:i4>
      </vt:variant>
      <vt:variant>
        <vt:lpwstr>https://pbprog.ru/</vt:lpwstr>
      </vt:variant>
      <vt:variant>
        <vt:lpwstr/>
      </vt:variant>
      <vt:variant>
        <vt:i4>540606536</vt:i4>
      </vt:variant>
      <vt:variant>
        <vt:i4>702</vt:i4>
      </vt:variant>
      <vt:variant>
        <vt:i4>0</vt:i4>
      </vt:variant>
      <vt:variant>
        <vt:i4>5</vt:i4>
      </vt:variant>
      <vt:variant>
        <vt:lpwstr/>
      </vt:variant>
      <vt:variant>
        <vt:lpwstr>_Просмотр_XSD–схем</vt:lpwstr>
      </vt:variant>
      <vt:variant>
        <vt:i4>2753585</vt:i4>
      </vt:variant>
      <vt:variant>
        <vt:i4>699</vt:i4>
      </vt:variant>
      <vt:variant>
        <vt:i4>0</vt:i4>
      </vt:variant>
      <vt:variant>
        <vt:i4>5</vt:i4>
      </vt:variant>
      <vt:variant>
        <vt:lpwstr/>
      </vt:variant>
      <vt:variant>
        <vt:lpwstr>_Главное_меню_программы</vt:lpwstr>
      </vt:variant>
      <vt:variant>
        <vt:i4>458867</vt:i4>
      </vt:variant>
      <vt:variant>
        <vt:i4>696</vt:i4>
      </vt:variant>
      <vt:variant>
        <vt:i4>0</vt:i4>
      </vt:variant>
      <vt:variant>
        <vt:i4>5</vt:i4>
      </vt:variant>
      <vt:variant>
        <vt:lpwstr/>
      </vt:variant>
      <vt:variant>
        <vt:lpwstr>_Настройки_печати</vt:lpwstr>
      </vt:variant>
      <vt:variant>
        <vt:i4>458867</vt:i4>
      </vt:variant>
      <vt:variant>
        <vt:i4>693</vt:i4>
      </vt:variant>
      <vt:variant>
        <vt:i4>0</vt:i4>
      </vt:variant>
      <vt:variant>
        <vt:i4>5</vt:i4>
      </vt:variant>
      <vt:variant>
        <vt:lpwstr/>
      </vt:variant>
      <vt:variant>
        <vt:lpwstr>_Настройки_печати</vt:lpwstr>
      </vt:variant>
      <vt:variant>
        <vt:i4>458867</vt:i4>
      </vt:variant>
      <vt:variant>
        <vt:i4>690</vt:i4>
      </vt:variant>
      <vt:variant>
        <vt:i4>0</vt:i4>
      </vt:variant>
      <vt:variant>
        <vt:i4>5</vt:i4>
      </vt:variant>
      <vt:variant>
        <vt:lpwstr/>
      </vt:variant>
      <vt:variant>
        <vt:lpwstr>_Настройки_печати</vt:lpwstr>
      </vt:variant>
      <vt:variant>
        <vt:i4>458867</vt:i4>
      </vt:variant>
      <vt:variant>
        <vt:i4>687</vt:i4>
      </vt:variant>
      <vt:variant>
        <vt:i4>0</vt:i4>
      </vt:variant>
      <vt:variant>
        <vt:i4>5</vt:i4>
      </vt:variant>
      <vt:variant>
        <vt:lpwstr/>
      </vt:variant>
      <vt:variant>
        <vt:lpwstr>_Настройки_печати</vt:lpwstr>
      </vt:variant>
      <vt:variant>
        <vt:i4>2359409</vt:i4>
      </vt:variant>
      <vt:variant>
        <vt:i4>684</vt:i4>
      </vt:variant>
      <vt:variant>
        <vt:i4>0</vt:i4>
      </vt:variant>
      <vt:variant>
        <vt:i4>5</vt:i4>
      </vt:variant>
      <vt:variant>
        <vt:lpwstr>http://www.microsoft.com/ru-ru/download/confirmation.aspx?id=7</vt:lpwstr>
      </vt:variant>
      <vt:variant>
        <vt:lpwstr/>
      </vt:variant>
      <vt:variant>
        <vt:i4>2359409</vt:i4>
      </vt:variant>
      <vt:variant>
        <vt:i4>681</vt:i4>
      </vt:variant>
      <vt:variant>
        <vt:i4>0</vt:i4>
      </vt:variant>
      <vt:variant>
        <vt:i4>5</vt:i4>
      </vt:variant>
      <vt:variant>
        <vt:lpwstr>http://www.microsoft.com/ru-ru/download/confirmation.aspx?id=7</vt:lpwstr>
      </vt:variant>
      <vt:variant>
        <vt:lpwstr/>
      </vt:variant>
      <vt:variant>
        <vt:i4>5177417</vt:i4>
      </vt:variant>
      <vt:variant>
        <vt:i4>678</vt:i4>
      </vt:variant>
      <vt:variant>
        <vt:i4>0</vt:i4>
      </vt:variant>
      <vt:variant>
        <vt:i4>5</vt:i4>
      </vt:variant>
      <vt:variant>
        <vt:lpwstr>https://pbprog.ru/products/programs.php?SECTION_ID=98&amp;ELEMENT_ID=3567</vt:lpwstr>
      </vt:variant>
      <vt:variant>
        <vt:lpwstr/>
      </vt:variant>
      <vt:variant>
        <vt:i4>71958561</vt:i4>
      </vt:variant>
      <vt:variant>
        <vt:i4>675</vt:i4>
      </vt:variant>
      <vt:variant>
        <vt:i4>0</vt:i4>
      </vt:variant>
      <vt:variant>
        <vt:i4>5</vt:i4>
      </vt:variant>
      <vt:variant>
        <vt:lpwstr/>
      </vt:variant>
      <vt:variant>
        <vt:lpwstr>_Печать_выбранных_разделов</vt:lpwstr>
      </vt:variant>
      <vt:variant>
        <vt:i4>5177417</vt:i4>
      </vt:variant>
      <vt:variant>
        <vt:i4>672</vt:i4>
      </vt:variant>
      <vt:variant>
        <vt:i4>0</vt:i4>
      </vt:variant>
      <vt:variant>
        <vt:i4>5</vt:i4>
      </vt:variant>
      <vt:variant>
        <vt:lpwstr>https://pbprog.ru/products/programs.php?SECTION_ID=98&amp;ELEMENT_ID=3567</vt:lpwstr>
      </vt:variant>
      <vt:variant>
        <vt:lpwstr/>
      </vt:variant>
      <vt:variant>
        <vt:i4>70647848</vt:i4>
      </vt:variant>
      <vt:variant>
        <vt:i4>669</vt:i4>
      </vt:variant>
      <vt:variant>
        <vt:i4>0</vt:i4>
      </vt:variant>
      <vt:variant>
        <vt:i4>5</vt:i4>
      </vt:variant>
      <vt:variant>
        <vt:lpwstr/>
      </vt:variant>
      <vt:variant>
        <vt:lpwstr>_Лента</vt:lpwstr>
      </vt:variant>
      <vt:variant>
        <vt:i4>3015752</vt:i4>
      </vt:variant>
      <vt:variant>
        <vt:i4>666</vt:i4>
      </vt:variant>
      <vt:variant>
        <vt:i4>0</vt:i4>
      </vt:variant>
      <vt:variant>
        <vt:i4>5</vt:i4>
      </vt:variant>
      <vt:variant>
        <vt:lpwstr/>
      </vt:variant>
      <vt:variant>
        <vt:lpwstr>_Преобразование_печатных_документов</vt:lpwstr>
      </vt:variant>
      <vt:variant>
        <vt:i4>5177417</vt:i4>
      </vt:variant>
      <vt:variant>
        <vt:i4>663</vt:i4>
      </vt:variant>
      <vt:variant>
        <vt:i4>0</vt:i4>
      </vt:variant>
      <vt:variant>
        <vt:i4>5</vt:i4>
      </vt:variant>
      <vt:variant>
        <vt:lpwstr>https://pbprog.ru/products/programs.php?SECTION_ID=98&amp;ELEMENT_ID=3567</vt:lpwstr>
      </vt:variant>
      <vt:variant>
        <vt:lpwstr/>
      </vt:variant>
      <vt:variant>
        <vt:i4>720905</vt:i4>
      </vt:variant>
      <vt:variant>
        <vt:i4>660</vt:i4>
      </vt:variant>
      <vt:variant>
        <vt:i4>0</vt:i4>
      </vt:variant>
      <vt:variant>
        <vt:i4>5</vt:i4>
      </vt:variant>
      <vt:variant>
        <vt:lpwstr/>
      </vt:variant>
      <vt:variant>
        <vt:lpwstr>_Настройки_программы</vt:lpwstr>
      </vt:variant>
      <vt:variant>
        <vt:i4>70647848</vt:i4>
      </vt:variant>
      <vt:variant>
        <vt:i4>657</vt:i4>
      </vt:variant>
      <vt:variant>
        <vt:i4>0</vt:i4>
      </vt:variant>
      <vt:variant>
        <vt:i4>5</vt:i4>
      </vt:variant>
      <vt:variant>
        <vt:lpwstr/>
      </vt:variant>
      <vt:variant>
        <vt:lpwstr>_Лента</vt:lpwstr>
      </vt:variant>
      <vt:variant>
        <vt:i4>8126579</vt:i4>
      </vt:variant>
      <vt:variant>
        <vt:i4>654</vt:i4>
      </vt:variant>
      <vt:variant>
        <vt:i4>0</vt:i4>
      </vt:variant>
      <vt:variant>
        <vt:i4>5</vt:i4>
      </vt:variant>
      <vt:variant>
        <vt:lpwstr/>
      </vt:variant>
      <vt:variant>
        <vt:lpwstr>_Системные_требования</vt:lpwstr>
      </vt:variant>
      <vt:variant>
        <vt:i4>458867</vt:i4>
      </vt:variant>
      <vt:variant>
        <vt:i4>651</vt:i4>
      </vt:variant>
      <vt:variant>
        <vt:i4>0</vt:i4>
      </vt:variant>
      <vt:variant>
        <vt:i4>5</vt:i4>
      </vt:variant>
      <vt:variant>
        <vt:lpwstr/>
      </vt:variant>
      <vt:variant>
        <vt:lpwstr>_Настройки_печати</vt:lpwstr>
      </vt:variant>
      <vt:variant>
        <vt:i4>82576407</vt:i4>
      </vt:variant>
      <vt:variant>
        <vt:i4>648</vt:i4>
      </vt:variant>
      <vt:variant>
        <vt:i4>0</vt:i4>
      </vt:variant>
      <vt:variant>
        <vt:i4>5</vt:i4>
      </vt:variant>
      <vt:variant>
        <vt:lpwstr/>
      </vt:variant>
      <vt:variant>
        <vt:lpwstr>_Общие_настройки_«Полигон</vt:lpwstr>
      </vt:variant>
      <vt:variant>
        <vt:i4>70647848</vt:i4>
      </vt:variant>
      <vt:variant>
        <vt:i4>645</vt:i4>
      </vt:variant>
      <vt:variant>
        <vt:i4>0</vt:i4>
      </vt:variant>
      <vt:variant>
        <vt:i4>5</vt:i4>
      </vt:variant>
      <vt:variant>
        <vt:lpwstr/>
      </vt:variant>
      <vt:variant>
        <vt:lpwstr>_Лента</vt:lpwstr>
      </vt:variant>
      <vt:variant>
        <vt:i4>5177417</vt:i4>
      </vt:variant>
      <vt:variant>
        <vt:i4>642</vt:i4>
      </vt:variant>
      <vt:variant>
        <vt:i4>0</vt:i4>
      </vt:variant>
      <vt:variant>
        <vt:i4>5</vt:i4>
      </vt:variant>
      <vt:variant>
        <vt:lpwstr>https://pbprog.ru/products/programs.php?SECTION_ID=98&amp;ELEMENT_ID=3567</vt:lpwstr>
      </vt:variant>
      <vt:variant>
        <vt:lpwstr/>
      </vt:variant>
      <vt:variant>
        <vt:i4>2753585</vt:i4>
      </vt:variant>
      <vt:variant>
        <vt:i4>639</vt:i4>
      </vt:variant>
      <vt:variant>
        <vt:i4>0</vt:i4>
      </vt:variant>
      <vt:variant>
        <vt:i4>5</vt:i4>
      </vt:variant>
      <vt:variant>
        <vt:lpwstr/>
      </vt:variant>
      <vt:variant>
        <vt:lpwstr>_Главное_меню_программы</vt:lpwstr>
      </vt:variant>
      <vt:variant>
        <vt:i4>2753585</vt:i4>
      </vt:variant>
      <vt:variant>
        <vt:i4>636</vt:i4>
      </vt:variant>
      <vt:variant>
        <vt:i4>0</vt:i4>
      </vt:variant>
      <vt:variant>
        <vt:i4>5</vt:i4>
      </vt:variant>
      <vt:variant>
        <vt:lpwstr/>
      </vt:variant>
      <vt:variant>
        <vt:lpwstr>_Главное_меню_программы</vt:lpwstr>
      </vt:variant>
      <vt:variant>
        <vt:i4>2753585</vt:i4>
      </vt:variant>
      <vt:variant>
        <vt:i4>633</vt:i4>
      </vt:variant>
      <vt:variant>
        <vt:i4>0</vt:i4>
      </vt:variant>
      <vt:variant>
        <vt:i4>5</vt:i4>
      </vt:variant>
      <vt:variant>
        <vt:lpwstr/>
      </vt:variant>
      <vt:variant>
        <vt:lpwstr>_Главное_меню_программы</vt:lpwstr>
      </vt:variant>
      <vt:variant>
        <vt:i4>720905</vt:i4>
      </vt:variant>
      <vt:variant>
        <vt:i4>630</vt:i4>
      </vt:variant>
      <vt:variant>
        <vt:i4>0</vt:i4>
      </vt:variant>
      <vt:variant>
        <vt:i4>5</vt:i4>
      </vt:variant>
      <vt:variant>
        <vt:lpwstr/>
      </vt:variant>
      <vt:variant>
        <vt:lpwstr>_Настройки_программы</vt:lpwstr>
      </vt:variant>
      <vt:variant>
        <vt:i4>70647848</vt:i4>
      </vt:variant>
      <vt:variant>
        <vt:i4>627</vt:i4>
      </vt:variant>
      <vt:variant>
        <vt:i4>0</vt:i4>
      </vt:variant>
      <vt:variant>
        <vt:i4>5</vt:i4>
      </vt:variant>
      <vt:variant>
        <vt:lpwstr/>
      </vt:variant>
      <vt:variant>
        <vt:lpwstr>_Лента</vt:lpwstr>
      </vt:variant>
      <vt:variant>
        <vt:i4>720905</vt:i4>
      </vt:variant>
      <vt:variant>
        <vt:i4>624</vt:i4>
      </vt:variant>
      <vt:variant>
        <vt:i4>0</vt:i4>
      </vt:variant>
      <vt:variant>
        <vt:i4>5</vt:i4>
      </vt:variant>
      <vt:variant>
        <vt:lpwstr/>
      </vt:variant>
      <vt:variant>
        <vt:lpwstr>_Настройки_программы</vt:lpwstr>
      </vt:variant>
      <vt:variant>
        <vt:i4>70647848</vt:i4>
      </vt:variant>
      <vt:variant>
        <vt:i4>621</vt:i4>
      </vt:variant>
      <vt:variant>
        <vt:i4>0</vt:i4>
      </vt:variant>
      <vt:variant>
        <vt:i4>5</vt:i4>
      </vt:variant>
      <vt:variant>
        <vt:lpwstr/>
      </vt:variant>
      <vt:variant>
        <vt:lpwstr>_Лента</vt:lpwstr>
      </vt:variant>
      <vt:variant>
        <vt:i4>2753585</vt:i4>
      </vt:variant>
      <vt:variant>
        <vt:i4>618</vt:i4>
      </vt:variant>
      <vt:variant>
        <vt:i4>0</vt:i4>
      </vt:variant>
      <vt:variant>
        <vt:i4>5</vt:i4>
      </vt:variant>
      <vt:variant>
        <vt:lpwstr/>
      </vt:variant>
      <vt:variant>
        <vt:lpwstr>_Главное_меню_программы</vt:lpwstr>
      </vt:variant>
      <vt:variant>
        <vt:i4>75956360</vt:i4>
      </vt:variant>
      <vt:variant>
        <vt:i4>615</vt:i4>
      </vt:variant>
      <vt:variant>
        <vt:i4>0</vt:i4>
      </vt:variant>
      <vt:variant>
        <vt:i4>5</vt:i4>
      </vt:variant>
      <vt:variant>
        <vt:lpwstr/>
      </vt:variant>
      <vt:variant>
        <vt:lpwstr>_Заполнение_раздела_«Содержание»</vt:lpwstr>
      </vt:variant>
      <vt:variant>
        <vt:i4>7405690</vt:i4>
      </vt:variant>
      <vt:variant>
        <vt:i4>612</vt:i4>
      </vt:variant>
      <vt:variant>
        <vt:i4>0</vt:i4>
      </vt:variant>
      <vt:variant>
        <vt:i4>5</vt:i4>
      </vt:variant>
      <vt:variant>
        <vt:lpwstr/>
      </vt:variant>
      <vt:variant>
        <vt:lpwstr>_Преобразование_печатных_документов_1</vt:lpwstr>
      </vt:variant>
      <vt:variant>
        <vt:i4>5177417</vt:i4>
      </vt:variant>
      <vt:variant>
        <vt:i4>609</vt:i4>
      </vt:variant>
      <vt:variant>
        <vt:i4>0</vt:i4>
      </vt:variant>
      <vt:variant>
        <vt:i4>5</vt:i4>
      </vt:variant>
      <vt:variant>
        <vt:lpwstr>https://pbprog.ru/products/programs.php?SECTION_ID=98&amp;ELEMENT_ID=3567</vt:lpwstr>
      </vt:variant>
      <vt:variant>
        <vt:lpwstr/>
      </vt:variant>
      <vt:variant>
        <vt:i4>82837750</vt:i4>
      </vt:variant>
      <vt:variant>
        <vt:i4>606</vt:i4>
      </vt:variant>
      <vt:variant>
        <vt:i4>0</vt:i4>
      </vt:variant>
      <vt:variant>
        <vt:i4>5</vt:i4>
      </vt:variant>
      <vt:variant>
        <vt:lpwstr/>
      </vt:variant>
      <vt:variant>
        <vt:lpwstr>_Заполнение_раздела_«Характеристика»</vt:lpwstr>
      </vt:variant>
      <vt:variant>
        <vt:i4>82837750</vt:i4>
      </vt:variant>
      <vt:variant>
        <vt:i4>603</vt:i4>
      </vt:variant>
      <vt:variant>
        <vt:i4>0</vt:i4>
      </vt:variant>
      <vt:variant>
        <vt:i4>5</vt:i4>
      </vt:variant>
      <vt:variant>
        <vt:lpwstr/>
      </vt:variant>
      <vt:variant>
        <vt:lpwstr>_Заполнение_раздела_«Характеристика»</vt:lpwstr>
      </vt:variant>
      <vt:variant>
        <vt:i4>82837750</vt:i4>
      </vt:variant>
      <vt:variant>
        <vt:i4>600</vt:i4>
      </vt:variant>
      <vt:variant>
        <vt:i4>0</vt:i4>
      </vt:variant>
      <vt:variant>
        <vt:i4>5</vt:i4>
      </vt:variant>
      <vt:variant>
        <vt:lpwstr/>
      </vt:variant>
      <vt:variant>
        <vt:lpwstr>_Заполнение_раздела_«Характеристика»</vt:lpwstr>
      </vt:variant>
      <vt:variant>
        <vt:i4>82837750</vt:i4>
      </vt:variant>
      <vt:variant>
        <vt:i4>597</vt:i4>
      </vt:variant>
      <vt:variant>
        <vt:i4>0</vt:i4>
      </vt:variant>
      <vt:variant>
        <vt:i4>5</vt:i4>
      </vt:variant>
      <vt:variant>
        <vt:lpwstr/>
      </vt:variant>
      <vt:variant>
        <vt:lpwstr>_Заполнение_раздела_«Характеристика»</vt:lpwstr>
      </vt:variant>
      <vt:variant>
        <vt:i4>5177417</vt:i4>
      </vt:variant>
      <vt:variant>
        <vt:i4>594</vt:i4>
      </vt:variant>
      <vt:variant>
        <vt:i4>0</vt:i4>
      </vt:variant>
      <vt:variant>
        <vt:i4>5</vt:i4>
      </vt:variant>
      <vt:variant>
        <vt:lpwstr>https://pbprog.ru/products/programs.php?SECTION_ID=98&amp;ELEMENT_ID=3567</vt:lpwstr>
      </vt:variant>
      <vt:variant>
        <vt:lpwstr/>
      </vt:variant>
      <vt:variant>
        <vt:i4>72025164</vt:i4>
      </vt:variant>
      <vt:variant>
        <vt:i4>591</vt:i4>
      </vt:variant>
      <vt:variant>
        <vt:i4>0</vt:i4>
      </vt:variant>
      <vt:variant>
        <vt:i4>5</vt:i4>
      </vt:variant>
      <vt:variant>
        <vt:lpwstr/>
      </vt:variant>
      <vt:variant>
        <vt:lpwstr>_Реквизиты,_заполняемые_из</vt:lpwstr>
      </vt:variant>
      <vt:variant>
        <vt:i4>2556006</vt:i4>
      </vt:variant>
      <vt:variant>
        <vt:i4>588</vt:i4>
      </vt:variant>
      <vt:variant>
        <vt:i4>0</vt:i4>
      </vt:variant>
      <vt:variant>
        <vt:i4>5</vt:i4>
      </vt:variant>
      <vt:variant>
        <vt:lpwstr>http://www.fundmetrology.ru/10_tipy_si/7list.aspx</vt:lpwstr>
      </vt:variant>
      <vt:variant>
        <vt:lpwstr/>
      </vt:variant>
      <vt:variant>
        <vt:i4>5177417</vt:i4>
      </vt:variant>
      <vt:variant>
        <vt:i4>585</vt:i4>
      </vt:variant>
      <vt:variant>
        <vt:i4>0</vt:i4>
      </vt:variant>
      <vt:variant>
        <vt:i4>5</vt:i4>
      </vt:variant>
      <vt:variant>
        <vt:lpwstr>https://pbprog.ru/products/programs.php?SECTION_ID=98&amp;ELEMENT_ID=3567</vt:lpwstr>
      </vt:variant>
      <vt:variant>
        <vt:lpwstr/>
      </vt:variant>
      <vt:variant>
        <vt:i4>5177417</vt:i4>
      </vt:variant>
      <vt:variant>
        <vt:i4>582</vt:i4>
      </vt:variant>
      <vt:variant>
        <vt:i4>0</vt:i4>
      </vt:variant>
      <vt:variant>
        <vt:i4>5</vt:i4>
      </vt:variant>
      <vt:variant>
        <vt:lpwstr>https://pbprog.ru/products/programs.php?SECTION_ID=98&amp;ELEMENT_ID=3567</vt:lpwstr>
      </vt:variant>
      <vt:variant>
        <vt:lpwstr/>
      </vt:variant>
      <vt:variant>
        <vt:i4>3015752</vt:i4>
      </vt:variant>
      <vt:variant>
        <vt:i4>579</vt:i4>
      </vt:variant>
      <vt:variant>
        <vt:i4>0</vt:i4>
      </vt:variant>
      <vt:variant>
        <vt:i4>5</vt:i4>
      </vt:variant>
      <vt:variant>
        <vt:lpwstr/>
      </vt:variant>
      <vt:variant>
        <vt:lpwstr>_Преобразование_печатных_документов</vt:lpwstr>
      </vt:variant>
      <vt:variant>
        <vt:i4>68419701</vt:i4>
      </vt:variant>
      <vt:variant>
        <vt:i4>576</vt:i4>
      </vt:variant>
      <vt:variant>
        <vt:i4>0</vt:i4>
      </vt:variant>
      <vt:variant>
        <vt:i4>5</vt:i4>
      </vt:variant>
      <vt:variant>
        <vt:lpwstr/>
      </vt:variant>
      <vt:variant>
        <vt:lpwstr>_Параметры_сохранения_документов</vt:lpwstr>
      </vt:variant>
      <vt:variant>
        <vt:i4>8126579</vt:i4>
      </vt:variant>
      <vt:variant>
        <vt:i4>573</vt:i4>
      </vt:variant>
      <vt:variant>
        <vt:i4>0</vt:i4>
      </vt:variant>
      <vt:variant>
        <vt:i4>5</vt:i4>
      </vt:variant>
      <vt:variant>
        <vt:lpwstr/>
      </vt:variant>
      <vt:variant>
        <vt:lpwstr>_Системные_требования</vt:lpwstr>
      </vt:variant>
      <vt:variant>
        <vt:i4>590878</vt:i4>
      </vt:variant>
      <vt:variant>
        <vt:i4>570</vt:i4>
      </vt:variant>
      <vt:variant>
        <vt:i4>0</vt:i4>
      </vt:variant>
      <vt:variant>
        <vt:i4>5</vt:i4>
      </vt:variant>
      <vt:variant>
        <vt:lpwstr/>
      </vt:variant>
      <vt:variant>
        <vt:lpwstr>_Отправке_технических_планов</vt:lpwstr>
      </vt:variant>
      <vt:variant>
        <vt:i4>3866740</vt:i4>
      </vt:variant>
      <vt:variant>
        <vt:i4>567</vt:i4>
      </vt:variant>
      <vt:variant>
        <vt:i4>0</vt:i4>
      </vt:variant>
      <vt:variant>
        <vt:i4>5</vt:i4>
      </vt:variant>
      <vt:variant>
        <vt:lpwstr>https://pbprog.ru/</vt:lpwstr>
      </vt:variant>
      <vt:variant>
        <vt:lpwstr/>
      </vt:variant>
      <vt:variant>
        <vt:i4>3866740</vt:i4>
      </vt:variant>
      <vt:variant>
        <vt:i4>564</vt:i4>
      </vt:variant>
      <vt:variant>
        <vt:i4>0</vt:i4>
      </vt:variant>
      <vt:variant>
        <vt:i4>5</vt:i4>
      </vt:variant>
      <vt:variant>
        <vt:lpwstr>https://pbprog.ru/</vt:lpwstr>
      </vt:variant>
      <vt:variant>
        <vt:lpwstr/>
      </vt:variant>
      <vt:variant>
        <vt:i4>3080312</vt:i4>
      </vt:variant>
      <vt:variant>
        <vt:i4>561</vt:i4>
      </vt:variant>
      <vt:variant>
        <vt:i4>0</vt:i4>
      </vt:variant>
      <vt:variant>
        <vt:i4>5</vt:i4>
      </vt:variant>
      <vt:variant>
        <vt:lpwstr>https://pbprog.ru/personal/</vt:lpwstr>
      </vt:variant>
      <vt:variant>
        <vt:lpwstr/>
      </vt:variant>
      <vt:variant>
        <vt:i4>5177417</vt:i4>
      </vt:variant>
      <vt:variant>
        <vt:i4>558</vt:i4>
      </vt:variant>
      <vt:variant>
        <vt:i4>0</vt:i4>
      </vt:variant>
      <vt:variant>
        <vt:i4>5</vt:i4>
      </vt:variant>
      <vt:variant>
        <vt:lpwstr>https://pbprog.ru/products/programs.php?SECTION_ID=98&amp;ELEMENT_ID=3567</vt:lpwstr>
      </vt:variant>
      <vt:variant>
        <vt:lpwstr/>
      </vt:variant>
      <vt:variant>
        <vt:i4>70647848</vt:i4>
      </vt:variant>
      <vt:variant>
        <vt:i4>555</vt:i4>
      </vt:variant>
      <vt:variant>
        <vt:i4>0</vt:i4>
      </vt:variant>
      <vt:variant>
        <vt:i4>5</vt:i4>
      </vt:variant>
      <vt:variant>
        <vt:lpwstr/>
      </vt:variant>
      <vt:variant>
        <vt:lpwstr>_Лента</vt:lpwstr>
      </vt:variant>
      <vt:variant>
        <vt:i4>8323189</vt:i4>
      </vt:variant>
      <vt:variant>
        <vt:i4>552</vt:i4>
      </vt:variant>
      <vt:variant>
        <vt:i4>0</vt:i4>
      </vt:variant>
      <vt:variant>
        <vt:i4>5</vt:i4>
      </vt:variant>
      <vt:variant>
        <vt:lpwstr/>
      </vt:variant>
      <vt:variant>
        <vt:lpwstr>_Активация_программы</vt:lpwstr>
      </vt:variant>
      <vt:variant>
        <vt:i4>71763022</vt:i4>
      </vt:variant>
      <vt:variant>
        <vt:i4>549</vt:i4>
      </vt:variant>
      <vt:variant>
        <vt:i4>0</vt:i4>
      </vt:variant>
      <vt:variant>
        <vt:i4>5</vt:i4>
      </vt:variant>
      <vt:variant>
        <vt:lpwstr/>
      </vt:variant>
      <vt:variant>
        <vt:lpwstr>_Техническая_поддержка</vt:lpwstr>
      </vt:variant>
      <vt:variant>
        <vt:i4>5177417</vt:i4>
      </vt:variant>
      <vt:variant>
        <vt:i4>546</vt:i4>
      </vt:variant>
      <vt:variant>
        <vt:i4>0</vt:i4>
      </vt:variant>
      <vt:variant>
        <vt:i4>5</vt:i4>
      </vt:variant>
      <vt:variant>
        <vt:lpwstr>https://pbprog.ru/products/programs.php?SECTION_ID=98&amp;ELEMENT_ID=3567</vt:lpwstr>
      </vt:variant>
      <vt:variant>
        <vt:lpwstr/>
      </vt:variant>
      <vt:variant>
        <vt:i4>720905</vt:i4>
      </vt:variant>
      <vt:variant>
        <vt:i4>543</vt:i4>
      </vt:variant>
      <vt:variant>
        <vt:i4>0</vt:i4>
      </vt:variant>
      <vt:variant>
        <vt:i4>5</vt:i4>
      </vt:variant>
      <vt:variant>
        <vt:lpwstr/>
      </vt:variant>
      <vt:variant>
        <vt:lpwstr>_Настройки_программы</vt:lpwstr>
      </vt:variant>
      <vt:variant>
        <vt:i4>3866645</vt:i4>
      </vt:variant>
      <vt:variant>
        <vt:i4>540</vt:i4>
      </vt:variant>
      <vt:variant>
        <vt:i4>0</vt:i4>
      </vt:variant>
      <vt:variant>
        <vt:i4>5</vt:i4>
      </vt:variant>
      <vt:variant>
        <vt:lpwstr/>
      </vt:variant>
      <vt:variant>
        <vt:lpwstr>_Импорт_из_XML</vt:lpwstr>
      </vt:variant>
      <vt:variant>
        <vt:i4>5177417</vt:i4>
      </vt:variant>
      <vt:variant>
        <vt:i4>537</vt:i4>
      </vt:variant>
      <vt:variant>
        <vt:i4>0</vt:i4>
      </vt:variant>
      <vt:variant>
        <vt:i4>5</vt:i4>
      </vt:variant>
      <vt:variant>
        <vt:lpwstr>https://pbprog.ru/products/programs.php?SECTION_ID=98&amp;ELEMENT_ID=3567</vt:lpwstr>
      </vt:variant>
      <vt:variant>
        <vt:lpwstr/>
      </vt:variant>
      <vt:variant>
        <vt:i4>5177417</vt:i4>
      </vt:variant>
      <vt:variant>
        <vt:i4>534</vt:i4>
      </vt:variant>
      <vt:variant>
        <vt:i4>0</vt:i4>
      </vt:variant>
      <vt:variant>
        <vt:i4>5</vt:i4>
      </vt:variant>
      <vt:variant>
        <vt:lpwstr>https://pbprog.ru/products/programs.php?SECTION_ID=98&amp;ELEMENT_ID=3567</vt:lpwstr>
      </vt:variant>
      <vt:variant>
        <vt:lpwstr/>
      </vt:variant>
      <vt:variant>
        <vt:i4>5177417</vt:i4>
      </vt:variant>
      <vt:variant>
        <vt:i4>531</vt:i4>
      </vt:variant>
      <vt:variant>
        <vt:i4>0</vt:i4>
      </vt:variant>
      <vt:variant>
        <vt:i4>5</vt:i4>
      </vt:variant>
      <vt:variant>
        <vt:lpwstr>https://pbprog.ru/products/programs.php?SECTION_ID=98&amp;ELEMENT_ID=3567</vt:lpwstr>
      </vt:variant>
      <vt:variant>
        <vt:lpwstr/>
      </vt:variant>
      <vt:variant>
        <vt:i4>4653131</vt:i4>
      </vt:variant>
      <vt:variant>
        <vt:i4>528</vt:i4>
      </vt:variant>
      <vt:variant>
        <vt:i4>0</vt:i4>
      </vt:variant>
      <vt:variant>
        <vt:i4>5</vt:i4>
      </vt:variant>
      <vt:variant>
        <vt:lpwstr>https://pbprog.ru/products/programs.php?SECTION_ID=99&amp;ELEMENT_ID=5689</vt:lpwstr>
      </vt:variant>
      <vt:variant>
        <vt:lpwstr/>
      </vt:variant>
      <vt:variant>
        <vt:i4>5177417</vt:i4>
      </vt:variant>
      <vt:variant>
        <vt:i4>525</vt:i4>
      </vt:variant>
      <vt:variant>
        <vt:i4>0</vt:i4>
      </vt:variant>
      <vt:variant>
        <vt:i4>5</vt:i4>
      </vt:variant>
      <vt:variant>
        <vt:lpwstr>https://pbprog.ru/products/programs.php?SECTION_ID=98&amp;ELEMENT_ID=3567</vt:lpwstr>
      </vt:variant>
      <vt:variant>
        <vt:lpwstr/>
      </vt:variant>
      <vt:variant>
        <vt:i4>72024101</vt:i4>
      </vt:variant>
      <vt:variant>
        <vt:i4>522</vt:i4>
      </vt:variant>
      <vt:variant>
        <vt:i4>0</vt:i4>
      </vt:variant>
      <vt:variant>
        <vt:i4>5</vt:i4>
      </vt:variant>
      <vt:variant>
        <vt:lpwstr/>
      </vt:variant>
      <vt:variant>
        <vt:lpwstr>_Импорт_изображения_из</vt:lpwstr>
      </vt:variant>
      <vt:variant>
        <vt:i4>3866645</vt:i4>
      </vt:variant>
      <vt:variant>
        <vt:i4>519</vt:i4>
      </vt:variant>
      <vt:variant>
        <vt:i4>0</vt:i4>
      </vt:variant>
      <vt:variant>
        <vt:i4>5</vt:i4>
      </vt:variant>
      <vt:variant>
        <vt:lpwstr/>
      </vt:variant>
      <vt:variant>
        <vt:lpwstr>_Импорт_из_XML</vt:lpwstr>
      </vt:variant>
      <vt:variant>
        <vt:i4>590878</vt:i4>
      </vt:variant>
      <vt:variant>
        <vt:i4>516</vt:i4>
      </vt:variant>
      <vt:variant>
        <vt:i4>0</vt:i4>
      </vt:variant>
      <vt:variant>
        <vt:i4>5</vt:i4>
      </vt:variant>
      <vt:variant>
        <vt:lpwstr/>
      </vt:variant>
      <vt:variant>
        <vt:lpwstr>_Отправке_технических_планов</vt:lpwstr>
      </vt:variant>
      <vt:variant>
        <vt:i4>73728119</vt:i4>
      </vt:variant>
      <vt:variant>
        <vt:i4>513</vt:i4>
      </vt:variant>
      <vt:variant>
        <vt:i4>0</vt:i4>
      </vt:variant>
      <vt:variant>
        <vt:i4>5</vt:i4>
      </vt:variant>
      <vt:variant>
        <vt:lpwstr/>
      </vt:variant>
      <vt:variant>
        <vt:lpwstr>_Окно_обмена_информацией</vt:lpwstr>
      </vt:variant>
      <vt:variant>
        <vt:i4>5833803</vt:i4>
      </vt:variant>
      <vt:variant>
        <vt:i4>510</vt:i4>
      </vt:variant>
      <vt:variant>
        <vt:i4>0</vt:i4>
      </vt:variant>
      <vt:variant>
        <vt:i4>5</vt:i4>
      </vt:variant>
      <vt:variant>
        <vt:lpwstr/>
      </vt:variant>
      <vt:variant>
        <vt:lpwstr>_Печать_выходных_документов</vt:lpwstr>
      </vt:variant>
      <vt:variant>
        <vt:i4>72220706</vt:i4>
      </vt:variant>
      <vt:variant>
        <vt:i4>507</vt:i4>
      </vt:variant>
      <vt:variant>
        <vt:i4>0</vt:i4>
      </vt:variant>
      <vt:variant>
        <vt:i4>5</vt:i4>
      </vt:variant>
      <vt:variant>
        <vt:lpwstr/>
      </vt:variant>
      <vt:variant>
        <vt:lpwstr>_Открытие_проекта_технического</vt:lpwstr>
      </vt:variant>
      <vt:variant>
        <vt:i4>68419593</vt:i4>
      </vt:variant>
      <vt:variant>
        <vt:i4>504</vt:i4>
      </vt:variant>
      <vt:variant>
        <vt:i4>0</vt:i4>
      </vt:variant>
      <vt:variant>
        <vt:i4>5</vt:i4>
      </vt:variant>
      <vt:variant>
        <vt:lpwstr/>
      </vt:variant>
      <vt:variant>
        <vt:lpwstr>_Создание_нового_проекта</vt:lpwstr>
      </vt:variant>
      <vt:variant>
        <vt:i4>70647848</vt:i4>
      </vt:variant>
      <vt:variant>
        <vt:i4>501</vt:i4>
      </vt:variant>
      <vt:variant>
        <vt:i4>0</vt:i4>
      </vt:variant>
      <vt:variant>
        <vt:i4>5</vt:i4>
      </vt:variant>
      <vt:variant>
        <vt:lpwstr/>
      </vt:variant>
      <vt:variant>
        <vt:lpwstr>_Лента</vt:lpwstr>
      </vt:variant>
      <vt:variant>
        <vt:i4>2753585</vt:i4>
      </vt:variant>
      <vt:variant>
        <vt:i4>498</vt:i4>
      </vt:variant>
      <vt:variant>
        <vt:i4>0</vt:i4>
      </vt:variant>
      <vt:variant>
        <vt:i4>5</vt:i4>
      </vt:variant>
      <vt:variant>
        <vt:lpwstr/>
      </vt:variant>
      <vt:variant>
        <vt:lpwstr>_Главное_меню_программы</vt:lpwstr>
      </vt:variant>
      <vt:variant>
        <vt:i4>5177417</vt:i4>
      </vt:variant>
      <vt:variant>
        <vt:i4>495</vt:i4>
      </vt:variant>
      <vt:variant>
        <vt:i4>0</vt:i4>
      </vt:variant>
      <vt:variant>
        <vt:i4>5</vt:i4>
      </vt:variant>
      <vt:variant>
        <vt:lpwstr>https://pbprog.ru/products/programs.php?SECTION_ID=98&amp;ELEMENT_ID=3567</vt:lpwstr>
      </vt:variant>
      <vt:variant>
        <vt:lpwstr/>
      </vt:variant>
      <vt:variant>
        <vt:i4>5177417</vt:i4>
      </vt:variant>
      <vt:variant>
        <vt:i4>492</vt:i4>
      </vt:variant>
      <vt:variant>
        <vt:i4>0</vt:i4>
      </vt:variant>
      <vt:variant>
        <vt:i4>5</vt:i4>
      </vt:variant>
      <vt:variant>
        <vt:lpwstr>https://pbprog.ru/products/programs.php?SECTION_ID=98&amp;ELEMENT_ID=3567</vt:lpwstr>
      </vt:variant>
      <vt:variant>
        <vt:lpwstr/>
      </vt:variant>
      <vt:variant>
        <vt:i4>4653131</vt:i4>
      </vt:variant>
      <vt:variant>
        <vt:i4>489</vt:i4>
      </vt:variant>
      <vt:variant>
        <vt:i4>0</vt:i4>
      </vt:variant>
      <vt:variant>
        <vt:i4>5</vt:i4>
      </vt:variant>
      <vt:variant>
        <vt:lpwstr>https://pbprog.ru/products/programs.php?SECTION_ID=99&amp;ELEMENT_ID=5689</vt:lpwstr>
      </vt:variant>
      <vt:variant>
        <vt:lpwstr/>
      </vt:variant>
      <vt:variant>
        <vt:i4>8323189</vt:i4>
      </vt:variant>
      <vt:variant>
        <vt:i4>486</vt:i4>
      </vt:variant>
      <vt:variant>
        <vt:i4>0</vt:i4>
      </vt:variant>
      <vt:variant>
        <vt:i4>5</vt:i4>
      </vt:variant>
      <vt:variant>
        <vt:lpwstr/>
      </vt:variant>
      <vt:variant>
        <vt:lpwstr>_Активация_программы</vt:lpwstr>
      </vt:variant>
      <vt:variant>
        <vt:i4>3080312</vt:i4>
      </vt:variant>
      <vt:variant>
        <vt:i4>483</vt:i4>
      </vt:variant>
      <vt:variant>
        <vt:i4>0</vt:i4>
      </vt:variant>
      <vt:variant>
        <vt:i4>5</vt:i4>
      </vt:variant>
      <vt:variant>
        <vt:lpwstr>https://pbprog.ru/personal/</vt:lpwstr>
      </vt:variant>
      <vt:variant>
        <vt:lpwstr/>
      </vt:variant>
      <vt:variant>
        <vt:i4>3866740</vt:i4>
      </vt:variant>
      <vt:variant>
        <vt:i4>480</vt:i4>
      </vt:variant>
      <vt:variant>
        <vt:i4>0</vt:i4>
      </vt:variant>
      <vt:variant>
        <vt:i4>5</vt:i4>
      </vt:variant>
      <vt:variant>
        <vt:lpwstr>https://pbprog.ru/</vt:lpwstr>
      </vt:variant>
      <vt:variant>
        <vt:lpwstr/>
      </vt:variant>
      <vt:variant>
        <vt:i4>3866740</vt:i4>
      </vt:variant>
      <vt:variant>
        <vt:i4>477</vt:i4>
      </vt:variant>
      <vt:variant>
        <vt:i4>0</vt:i4>
      </vt:variant>
      <vt:variant>
        <vt:i4>5</vt:i4>
      </vt:variant>
      <vt:variant>
        <vt:lpwstr>https://pbprog.ru/</vt:lpwstr>
      </vt:variant>
      <vt:variant>
        <vt:lpwstr/>
      </vt:variant>
      <vt:variant>
        <vt:i4>5177417</vt:i4>
      </vt:variant>
      <vt:variant>
        <vt:i4>474</vt:i4>
      </vt:variant>
      <vt:variant>
        <vt:i4>0</vt:i4>
      </vt:variant>
      <vt:variant>
        <vt:i4>5</vt:i4>
      </vt:variant>
      <vt:variant>
        <vt:lpwstr>https://pbprog.ru/products/programs.php?SECTION_ID=98&amp;ELEMENT_ID=3567</vt:lpwstr>
      </vt:variant>
      <vt:variant>
        <vt:lpwstr/>
      </vt:variant>
      <vt:variant>
        <vt:i4>7143465</vt:i4>
      </vt:variant>
      <vt:variant>
        <vt:i4>471</vt:i4>
      </vt:variant>
      <vt:variant>
        <vt:i4>0</vt:i4>
      </vt:variant>
      <vt:variant>
        <vt:i4>5</vt:i4>
      </vt:variant>
      <vt:variant>
        <vt:lpwstr>https://pbprog.ru/personal/myprograms/</vt:lpwstr>
      </vt:variant>
      <vt:variant>
        <vt:lpwstr/>
      </vt:variant>
      <vt:variant>
        <vt:i4>3080312</vt:i4>
      </vt:variant>
      <vt:variant>
        <vt:i4>468</vt:i4>
      </vt:variant>
      <vt:variant>
        <vt:i4>0</vt:i4>
      </vt:variant>
      <vt:variant>
        <vt:i4>5</vt:i4>
      </vt:variant>
      <vt:variant>
        <vt:lpwstr>https://pbprog.ru/personal/</vt:lpwstr>
      </vt:variant>
      <vt:variant>
        <vt:lpwstr/>
      </vt:variant>
      <vt:variant>
        <vt:i4>3866740</vt:i4>
      </vt:variant>
      <vt:variant>
        <vt:i4>465</vt:i4>
      </vt:variant>
      <vt:variant>
        <vt:i4>0</vt:i4>
      </vt:variant>
      <vt:variant>
        <vt:i4>5</vt:i4>
      </vt:variant>
      <vt:variant>
        <vt:lpwstr>https://pbprog.ru/</vt:lpwstr>
      </vt:variant>
      <vt:variant>
        <vt:lpwstr/>
      </vt:variant>
      <vt:variant>
        <vt:i4>3866740</vt:i4>
      </vt:variant>
      <vt:variant>
        <vt:i4>462</vt:i4>
      </vt:variant>
      <vt:variant>
        <vt:i4>0</vt:i4>
      </vt:variant>
      <vt:variant>
        <vt:i4>5</vt:i4>
      </vt:variant>
      <vt:variant>
        <vt:lpwstr>https://pbprog.ru/</vt:lpwstr>
      </vt:variant>
      <vt:variant>
        <vt:lpwstr/>
      </vt:variant>
      <vt:variant>
        <vt:i4>6684674</vt:i4>
      </vt:variant>
      <vt:variant>
        <vt:i4>459</vt:i4>
      </vt:variant>
      <vt:variant>
        <vt:i4>0</vt:i4>
      </vt:variant>
      <vt:variant>
        <vt:i4>5</vt:i4>
      </vt:variant>
      <vt:variant>
        <vt:lpwstr>https://pbprog.ru/personal/order_list/</vt:lpwstr>
      </vt:variant>
      <vt:variant>
        <vt:lpwstr/>
      </vt:variant>
      <vt:variant>
        <vt:i4>3080312</vt:i4>
      </vt:variant>
      <vt:variant>
        <vt:i4>456</vt:i4>
      </vt:variant>
      <vt:variant>
        <vt:i4>0</vt:i4>
      </vt:variant>
      <vt:variant>
        <vt:i4>5</vt:i4>
      </vt:variant>
      <vt:variant>
        <vt:lpwstr>https://pbprog.ru/personal/</vt:lpwstr>
      </vt:variant>
      <vt:variant>
        <vt:lpwstr/>
      </vt:variant>
      <vt:variant>
        <vt:i4>7143539</vt:i4>
      </vt:variant>
      <vt:variant>
        <vt:i4>453</vt:i4>
      </vt:variant>
      <vt:variant>
        <vt:i4>0</vt:i4>
      </vt:variant>
      <vt:variant>
        <vt:i4>5</vt:i4>
      </vt:variant>
      <vt:variant>
        <vt:lpwstr>https://pbprog.ru/bye/</vt:lpwstr>
      </vt:variant>
      <vt:variant>
        <vt:lpwstr/>
      </vt:variant>
      <vt:variant>
        <vt:i4>3866740</vt:i4>
      </vt:variant>
      <vt:variant>
        <vt:i4>450</vt:i4>
      </vt:variant>
      <vt:variant>
        <vt:i4>0</vt:i4>
      </vt:variant>
      <vt:variant>
        <vt:i4>5</vt:i4>
      </vt:variant>
      <vt:variant>
        <vt:lpwstr>https://pbprog.ru/</vt:lpwstr>
      </vt:variant>
      <vt:variant>
        <vt:lpwstr/>
      </vt:variant>
      <vt:variant>
        <vt:i4>3866740</vt:i4>
      </vt:variant>
      <vt:variant>
        <vt:i4>447</vt:i4>
      </vt:variant>
      <vt:variant>
        <vt:i4>0</vt:i4>
      </vt:variant>
      <vt:variant>
        <vt:i4>5</vt:i4>
      </vt:variant>
      <vt:variant>
        <vt:lpwstr>https://pbprog.ru/</vt:lpwstr>
      </vt:variant>
      <vt:variant>
        <vt:lpwstr/>
      </vt:variant>
      <vt:variant>
        <vt:i4>5177417</vt:i4>
      </vt:variant>
      <vt:variant>
        <vt:i4>444</vt:i4>
      </vt:variant>
      <vt:variant>
        <vt:i4>0</vt:i4>
      </vt:variant>
      <vt:variant>
        <vt:i4>5</vt:i4>
      </vt:variant>
      <vt:variant>
        <vt:lpwstr>https://pbprog.ru/products/programs.php?SECTION_ID=98&amp;ELEMENT_ID=3567</vt:lpwstr>
      </vt:variant>
      <vt:variant>
        <vt:lpwstr/>
      </vt:variant>
      <vt:variant>
        <vt:i4>7602292</vt:i4>
      </vt:variant>
      <vt:variant>
        <vt:i4>435</vt:i4>
      </vt:variant>
      <vt:variant>
        <vt:i4>0</vt:i4>
      </vt:variant>
      <vt:variant>
        <vt:i4>5</vt:i4>
      </vt:variant>
      <vt:variant>
        <vt:lpwstr>http://pbprog.ru/service/litsenziya-fsb.php</vt:lpwstr>
      </vt:variant>
      <vt:variant>
        <vt:lpwstr/>
      </vt:variant>
      <vt:variant>
        <vt:i4>458866</vt:i4>
      </vt:variant>
      <vt:variant>
        <vt:i4>432</vt:i4>
      </vt:variant>
      <vt:variant>
        <vt:i4>0</vt:i4>
      </vt:variant>
      <vt:variant>
        <vt:i4>5</vt:i4>
      </vt:variant>
      <vt:variant>
        <vt:lpwstr>http://pbprog.ru/documents/documents_element.php?SECTION_ID=132&amp;ELEMENT_ID=3481</vt:lpwstr>
      </vt:variant>
      <vt:variant>
        <vt:lpwstr/>
      </vt:variant>
      <vt:variant>
        <vt:i4>5177417</vt:i4>
      </vt:variant>
      <vt:variant>
        <vt:i4>429</vt:i4>
      </vt:variant>
      <vt:variant>
        <vt:i4>0</vt:i4>
      </vt:variant>
      <vt:variant>
        <vt:i4>5</vt:i4>
      </vt:variant>
      <vt:variant>
        <vt:lpwstr>https://pbprog.ru/products/programs.php?SECTION_ID=98&amp;ELEMENT_ID=3567</vt:lpwstr>
      </vt:variant>
      <vt:variant>
        <vt:lpwstr/>
      </vt:variant>
      <vt:variant>
        <vt:i4>5177416</vt:i4>
      </vt:variant>
      <vt:variant>
        <vt:i4>426</vt:i4>
      </vt:variant>
      <vt:variant>
        <vt:i4>0</vt:i4>
      </vt:variant>
      <vt:variant>
        <vt:i4>5</vt:i4>
      </vt:variant>
      <vt:variant>
        <vt:lpwstr>https://pbprog.ru/products/programs.php?SECTION_ID=99&amp;ELEMENT_ID=3567</vt:lpwstr>
      </vt:variant>
      <vt:variant>
        <vt:lpwstr/>
      </vt:variant>
      <vt:variant>
        <vt:i4>5177417</vt:i4>
      </vt:variant>
      <vt:variant>
        <vt:i4>423</vt:i4>
      </vt:variant>
      <vt:variant>
        <vt:i4>0</vt:i4>
      </vt:variant>
      <vt:variant>
        <vt:i4>5</vt:i4>
      </vt:variant>
      <vt:variant>
        <vt:lpwstr>https://pbprog.ru/products/programs.php?SECTION_ID=98&amp;ELEMENT_ID=3567</vt:lpwstr>
      </vt:variant>
      <vt:variant>
        <vt:lpwstr/>
      </vt:variant>
      <vt:variant>
        <vt:i4>5177417</vt:i4>
      </vt:variant>
      <vt:variant>
        <vt:i4>420</vt:i4>
      </vt:variant>
      <vt:variant>
        <vt:i4>0</vt:i4>
      </vt:variant>
      <vt:variant>
        <vt:i4>5</vt:i4>
      </vt:variant>
      <vt:variant>
        <vt:lpwstr>https://pbprog.ru/products/programs.php?SECTION_ID=98&amp;ELEMENT_ID=3567</vt:lpwstr>
      </vt:variant>
      <vt:variant>
        <vt:lpwstr/>
      </vt:variant>
      <vt:variant>
        <vt:i4>262192</vt:i4>
      </vt:variant>
      <vt:variant>
        <vt:i4>417</vt:i4>
      </vt:variant>
      <vt:variant>
        <vt:i4>0</vt:i4>
      </vt:variant>
      <vt:variant>
        <vt:i4>5</vt:i4>
      </vt:variant>
      <vt:variant>
        <vt:lpwstr/>
      </vt:variant>
      <vt:variant>
        <vt:lpwstr>_top</vt:lpwstr>
      </vt:variant>
      <vt:variant>
        <vt:i4>1441846</vt:i4>
      </vt:variant>
      <vt:variant>
        <vt:i4>410</vt:i4>
      </vt:variant>
      <vt:variant>
        <vt:i4>0</vt:i4>
      </vt:variant>
      <vt:variant>
        <vt:i4>5</vt:i4>
      </vt:variant>
      <vt:variant>
        <vt:lpwstr/>
      </vt:variant>
      <vt:variant>
        <vt:lpwstr>_Toc444175119</vt:lpwstr>
      </vt:variant>
      <vt:variant>
        <vt:i4>1441846</vt:i4>
      </vt:variant>
      <vt:variant>
        <vt:i4>404</vt:i4>
      </vt:variant>
      <vt:variant>
        <vt:i4>0</vt:i4>
      </vt:variant>
      <vt:variant>
        <vt:i4>5</vt:i4>
      </vt:variant>
      <vt:variant>
        <vt:lpwstr/>
      </vt:variant>
      <vt:variant>
        <vt:lpwstr>_Toc444175118</vt:lpwstr>
      </vt:variant>
      <vt:variant>
        <vt:i4>1441846</vt:i4>
      </vt:variant>
      <vt:variant>
        <vt:i4>398</vt:i4>
      </vt:variant>
      <vt:variant>
        <vt:i4>0</vt:i4>
      </vt:variant>
      <vt:variant>
        <vt:i4>5</vt:i4>
      </vt:variant>
      <vt:variant>
        <vt:lpwstr/>
      </vt:variant>
      <vt:variant>
        <vt:lpwstr>_Toc444175117</vt:lpwstr>
      </vt:variant>
      <vt:variant>
        <vt:i4>1441846</vt:i4>
      </vt:variant>
      <vt:variant>
        <vt:i4>392</vt:i4>
      </vt:variant>
      <vt:variant>
        <vt:i4>0</vt:i4>
      </vt:variant>
      <vt:variant>
        <vt:i4>5</vt:i4>
      </vt:variant>
      <vt:variant>
        <vt:lpwstr/>
      </vt:variant>
      <vt:variant>
        <vt:lpwstr>_Toc444175116</vt:lpwstr>
      </vt:variant>
      <vt:variant>
        <vt:i4>1441846</vt:i4>
      </vt:variant>
      <vt:variant>
        <vt:i4>386</vt:i4>
      </vt:variant>
      <vt:variant>
        <vt:i4>0</vt:i4>
      </vt:variant>
      <vt:variant>
        <vt:i4>5</vt:i4>
      </vt:variant>
      <vt:variant>
        <vt:lpwstr/>
      </vt:variant>
      <vt:variant>
        <vt:lpwstr>_Toc444175115</vt:lpwstr>
      </vt:variant>
      <vt:variant>
        <vt:i4>1441846</vt:i4>
      </vt:variant>
      <vt:variant>
        <vt:i4>380</vt:i4>
      </vt:variant>
      <vt:variant>
        <vt:i4>0</vt:i4>
      </vt:variant>
      <vt:variant>
        <vt:i4>5</vt:i4>
      </vt:variant>
      <vt:variant>
        <vt:lpwstr/>
      </vt:variant>
      <vt:variant>
        <vt:lpwstr>_Toc444175114</vt:lpwstr>
      </vt:variant>
      <vt:variant>
        <vt:i4>1441846</vt:i4>
      </vt:variant>
      <vt:variant>
        <vt:i4>374</vt:i4>
      </vt:variant>
      <vt:variant>
        <vt:i4>0</vt:i4>
      </vt:variant>
      <vt:variant>
        <vt:i4>5</vt:i4>
      </vt:variant>
      <vt:variant>
        <vt:lpwstr/>
      </vt:variant>
      <vt:variant>
        <vt:lpwstr>_Toc444175113</vt:lpwstr>
      </vt:variant>
      <vt:variant>
        <vt:i4>1441846</vt:i4>
      </vt:variant>
      <vt:variant>
        <vt:i4>368</vt:i4>
      </vt:variant>
      <vt:variant>
        <vt:i4>0</vt:i4>
      </vt:variant>
      <vt:variant>
        <vt:i4>5</vt:i4>
      </vt:variant>
      <vt:variant>
        <vt:lpwstr/>
      </vt:variant>
      <vt:variant>
        <vt:lpwstr>_Toc444175112</vt:lpwstr>
      </vt:variant>
      <vt:variant>
        <vt:i4>1441846</vt:i4>
      </vt:variant>
      <vt:variant>
        <vt:i4>362</vt:i4>
      </vt:variant>
      <vt:variant>
        <vt:i4>0</vt:i4>
      </vt:variant>
      <vt:variant>
        <vt:i4>5</vt:i4>
      </vt:variant>
      <vt:variant>
        <vt:lpwstr/>
      </vt:variant>
      <vt:variant>
        <vt:lpwstr>_Toc444175111</vt:lpwstr>
      </vt:variant>
      <vt:variant>
        <vt:i4>1441846</vt:i4>
      </vt:variant>
      <vt:variant>
        <vt:i4>356</vt:i4>
      </vt:variant>
      <vt:variant>
        <vt:i4>0</vt:i4>
      </vt:variant>
      <vt:variant>
        <vt:i4>5</vt:i4>
      </vt:variant>
      <vt:variant>
        <vt:lpwstr/>
      </vt:variant>
      <vt:variant>
        <vt:lpwstr>_Toc444175110</vt:lpwstr>
      </vt:variant>
      <vt:variant>
        <vt:i4>1507382</vt:i4>
      </vt:variant>
      <vt:variant>
        <vt:i4>350</vt:i4>
      </vt:variant>
      <vt:variant>
        <vt:i4>0</vt:i4>
      </vt:variant>
      <vt:variant>
        <vt:i4>5</vt:i4>
      </vt:variant>
      <vt:variant>
        <vt:lpwstr/>
      </vt:variant>
      <vt:variant>
        <vt:lpwstr>_Toc444175109</vt:lpwstr>
      </vt:variant>
      <vt:variant>
        <vt:i4>1507382</vt:i4>
      </vt:variant>
      <vt:variant>
        <vt:i4>344</vt:i4>
      </vt:variant>
      <vt:variant>
        <vt:i4>0</vt:i4>
      </vt:variant>
      <vt:variant>
        <vt:i4>5</vt:i4>
      </vt:variant>
      <vt:variant>
        <vt:lpwstr/>
      </vt:variant>
      <vt:variant>
        <vt:lpwstr>_Toc444175108</vt:lpwstr>
      </vt:variant>
      <vt:variant>
        <vt:i4>1507382</vt:i4>
      </vt:variant>
      <vt:variant>
        <vt:i4>338</vt:i4>
      </vt:variant>
      <vt:variant>
        <vt:i4>0</vt:i4>
      </vt:variant>
      <vt:variant>
        <vt:i4>5</vt:i4>
      </vt:variant>
      <vt:variant>
        <vt:lpwstr/>
      </vt:variant>
      <vt:variant>
        <vt:lpwstr>_Toc444175107</vt:lpwstr>
      </vt:variant>
      <vt:variant>
        <vt:i4>1507382</vt:i4>
      </vt:variant>
      <vt:variant>
        <vt:i4>332</vt:i4>
      </vt:variant>
      <vt:variant>
        <vt:i4>0</vt:i4>
      </vt:variant>
      <vt:variant>
        <vt:i4>5</vt:i4>
      </vt:variant>
      <vt:variant>
        <vt:lpwstr/>
      </vt:variant>
      <vt:variant>
        <vt:lpwstr>_Toc444175106</vt:lpwstr>
      </vt:variant>
      <vt:variant>
        <vt:i4>1507382</vt:i4>
      </vt:variant>
      <vt:variant>
        <vt:i4>326</vt:i4>
      </vt:variant>
      <vt:variant>
        <vt:i4>0</vt:i4>
      </vt:variant>
      <vt:variant>
        <vt:i4>5</vt:i4>
      </vt:variant>
      <vt:variant>
        <vt:lpwstr/>
      </vt:variant>
      <vt:variant>
        <vt:lpwstr>_Toc444175105</vt:lpwstr>
      </vt:variant>
      <vt:variant>
        <vt:i4>1507382</vt:i4>
      </vt:variant>
      <vt:variant>
        <vt:i4>320</vt:i4>
      </vt:variant>
      <vt:variant>
        <vt:i4>0</vt:i4>
      </vt:variant>
      <vt:variant>
        <vt:i4>5</vt:i4>
      </vt:variant>
      <vt:variant>
        <vt:lpwstr/>
      </vt:variant>
      <vt:variant>
        <vt:lpwstr>_Toc444175104</vt:lpwstr>
      </vt:variant>
      <vt:variant>
        <vt:i4>1507382</vt:i4>
      </vt:variant>
      <vt:variant>
        <vt:i4>314</vt:i4>
      </vt:variant>
      <vt:variant>
        <vt:i4>0</vt:i4>
      </vt:variant>
      <vt:variant>
        <vt:i4>5</vt:i4>
      </vt:variant>
      <vt:variant>
        <vt:lpwstr/>
      </vt:variant>
      <vt:variant>
        <vt:lpwstr>_Toc444175103</vt:lpwstr>
      </vt:variant>
      <vt:variant>
        <vt:i4>1507382</vt:i4>
      </vt:variant>
      <vt:variant>
        <vt:i4>308</vt:i4>
      </vt:variant>
      <vt:variant>
        <vt:i4>0</vt:i4>
      </vt:variant>
      <vt:variant>
        <vt:i4>5</vt:i4>
      </vt:variant>
      <vt:variant>
        <vt:lpwstr/>
      </vt:variant>
      <vt:variant>
        <vt:lpwstr>_Toc444175102</vt:lpwstr>
      </vt:variant>
      <vt:variant>
        <vt:i4>1507382</vt:i4>
      </vt:variant>
      <vt:variant>
        <vt:i4>302</vt:i4>
      </vt:variant>
      <vt:variant>
        <vt:i4>0</vt:i4>
      </vt:variant>
      <vt:variant>
        <vt:i4>5</vt:i4>
      </vt:variant>
      <vt:variant>
        <vt:lpwstr/>
      </vt:variant>
      <vt:variant>
        <vt:lpwstr>_Toc444175101</vt:lpwstr>
      </vt:variant>
      <vt:variant>
        <vt:i4>1507382</vt:i4>
      </vt:variant>
      <vt:variant>
        <vt:i4>296</vt:i4>
      </vt:variant>
      <vt:variant>
        <vt:i4>0</vt:i4>
      </vt:variant>
      <vt:variant>
        <vt:i4>5</vt:i4>
      </vt:variant>
      <vt:variant>
        <vt:lpwstr/>
      </vt:variant>
      <vt:variant>
        <vt:lpwstr>_Toc444175100</vt:lpwstr>
      </vt:variant>
      <vt:variant>
        <vt:i4>1966135</vt:i4>
      </vt:variant>
      <vt:variant>
        <vt:i4>290</vt:i4>
      </vt:variant>
      <vt:variant>
        <vt:i4>0</vt:i4>
      </vt:variant>
      <vt:variant>
        <vt:i4>5</vt:i4>
      </vt:variant>
      <vt:variant>
        <vt:lpwstr/>
      </vt:variant>
      <vt:variant>
        <vt:lpwstr>_Toc444175099</vt:lpwstr>
      </vt:variant>
      <vt:variant>
        <vt:i4>1966135</vt:i4>
      </vt:variant>
      <vt:variant>
        <vt:i4>284</vt:i4>
      </vt:variant>
      <vt:variant>
        <vt:i4>0</vt:i4>
      </vt:variant>
      <vt:variant>
        <vt:i4>5</vt:i4>
      </vt:variant>
      <vt:variant>
        <vt:lpwstr/>
      </vt:variant>
      <vt:variant>
        <vt:lpwstr>_Toc444175098</vt:lpwstr>
      </vt:variant>
      <vt:variant>
        <vt:i4>1966135</vt:i4>
      </vt:variant>
      <vt:variant>
        <vt:i4>278</vt:i4>
      </vt:variant>
      <vt:variant>
        <vt:i4>0</vt:i4>
      </vt:variant>
      <vt:variant>
        <vt:i4>5</vt:i4>
      </vt:variant>
      <vt:variant>
        <vt:lpwstr/>
      </vt:variant>
      <vt:variant>
        <vt:lpwstr>_Toc444175097</vt:lpwstr>
      </vt:variant>
      <vt:variant>
        <vt:i4>1966135</vt:i4>
      </vt:variant>
      <vt:variant>
        <vt:i4>272</vt:i4>
      </vt:variant>
      <vt:variant>
        <vt:i4>0</vt:i4>
      </vt:variant>
      <vt:variant>
        <vt:i4>5</vt:i4>
      </vt:variant>
      <vt:variant>
        <vt:lpwstr/>
      </vt:variant>
      <vt:variant>
        <vt:lpwstr>_Toc444175096</vt:lpwstr>
      </vt:variant>
      <vt:variant>
        <vt:i4>1966135</vt:i4>
      </vt:variant>
      <vt:variant>
        <vt:i4>266</vt:i4>
      </vt:variant>
      <vt:variant>
        <vt:i4>0</vt:i4>
      </vt:variant>
      <vt:variant>
        <vt:i4>5</vt:i4>
      </vt:variant>
      <vt:variant>
        <vt:lpwstr/>
      </vt:variant>
      <vt:variant>
        <vt:lpwstr>_Toc444175095</vt:lpwstr>
      </vt:variant>
      <vt:variant>
        <vt:i4>1966135</vt:i4>
      </vt:variant>
      <vt:variant>
        <vt:i4>260</vt:i4>
      </vt:variant>
      <vt:variant>
        <vt:i4>0</vt:i4>
      </vt:variant>
      <vt:variant>
        <vt:i4>5</vt:i4>
      </vt:variant>
      <vt:variant>
        <vt:lpwstr/>
      </vt:variant>
      <vt:variant>
        <vt:lpwstr>_Toc444175094</vt:lpwstr>
      </vt:variant>
      <vt:variant>
        <vt:i4>1966135</vt:i4>
      </vt:variant>
      <vt:variant>
        <vt:i4>254</vt:i4>
      </vt:variant>
      <vt:variant>
        <vt:i4>0</vt:i4>
      </vt:variant>
      <vt:variant>
        <vt:i4>5</vt:i4>
      </vt:variant>
      <vt:variant>
        <vt:lpwstr/>
      </vt:variant>
      <vt:variant>
        <vt:lpwstr>_Toc444175093</vt:lpwstr>
      </vt:variant>
      <vt:variant>
        <vt:i4>1966135</vt:i4>
      </vt:variant>
      <vt:variant>
        <vt:i4>248</vt:i4>
      </vt:variant>
      <vt:variant>
        <vt:i4>0</vt:i4>
      </vt:variant>
      <vt:variant>
        <vt:i4>5</vt:i4>
      </vt:variant>
      <vt:variant>
        <vt:lpwstr/>
      </vt:variant>
      <vt:variant>
        <vt:lpwstr>_Toc444175092</vt:lpwstr>
      </vt:variant>
      <vt:variant>
        <vt:i4>1966135</vt:i4>
      </vt:variant>
      <vt:variant>
        <vt:i4>242</vt:i4>
      </vt:variant>
      <vt:variant>
        <vt:i4>0</vt:i4>
      </vt:variant>
      <vt:variant>
        <vt:i4>5</vt:i4>
      </vt:variant>
      <vt:variant>
        <vt:lpwstr/>
      </vt:variant>
      <vt:variant>
        <vt:lpwstr>_Toc444175091</vt:lpwstr>
      </vt:variant>
      <vt:variant>
        <vt:i4>1966135</vt:i4>
      </vt:variant>
      <vt:variant>
        <vt:i4>236</vt:i4>
      </vt:variant>
      <vt:variant>
        <vt:i4>0</vt:i4>
      </vt:variant>
      <vt:variant>
        <vt:i4>5</vt:i4>
      </vt:variant>
      <vt:variant>
        <vt:lpwstr/>
      </vt:variant>
      <vt:variant>
        <vt:lpwstr>_Toc444175090</vt:lpwstr>
      </vt:variant>
      <vt:variant>
        <vt:i4>2031671</vt:i4>
      </vt:variant>
      <vt:variant>
        <vt:i4>230</vt:i4>
      </vt:variant>
      <vt:variant>
        <vt:i4>0</vt:i4>
      </vt:variant>
      <vt:variant>
        <vt:i4>5</vt:i4>
      </vt:variant>
      <vt:variant>
        <vt:lpwstr/>
      </vt:variant>
      <vt:variant>
        <vt:lpwstr>_Toc444175089</vt:lpwstr>
      </vt:variant>
      <vt:variant>
        <vt:i4>2031671</vt:i4>
      </vt:variant>
      <vt:variant>
        <vt:i4>224</vt:i4>
      </vt:variant>
      <vt:variant>
        <vt:i4>0</vt:i4>
      </vt:variant>
      <vt:variant>
        <vt:i4>5</vt:i4>
      </vt:variant>
      <vt:variant>
        <vt:lpwstr/>
      </vt:variant>
      <vt:variant>
        <vt:lpwstr>_Toc444175088</vt:lpwstr>
      </vt:variant>
      <vt:variant>
        <vt:i4>2031671</vt:i4>
      </vt:variant>
      <vt:variant>
        <vt:i4>218</vt:i4>
      </vt:variant>
      <vt:variant>
        <vt:i4>0</vt:i4>
      </vt:variant>
      <vt:variant>
        <vt:i4>5</vt:i4>
      </vt:variant>
      <vt:variant>
        <vt:lpwstr/>
      </vt:variant>
      <vt:variant>
        <vt:lpwstr>_Toc444175087</vt:lpwstr>
      </vt:variant>
      <vt:variant>
        <vt:i4>2031671</vt:i4>
      </vt:variant>
      <vt:variant>
        <vt:i4>212</vt:i4>
      </vt:variant>
      <vt:variant>
        <vt:i4>0</vt:i4>
      </vt:variant>
      <vt:variant>
        <vt:i4>5</vt:i4>
      </vt:variant>
      <vt:variant>
        <vt:lpwstr/>
      </vt:variant>
      <vt:variant>
        <vt:lpwstr>_Toc444175086</vt:lpwstr>
      </vt:variant>
      <vt:variant>
        <vt:i4>2031671</vt:i4>
      </vt:variant>
      <vt:variant>
        <vt:i4>206</vt:i4>
      </vt:variant>
      <vt:variant>
        <vt:i4>0</vt:i4>
      </vt:variant>
      <vt:variant>
        <vt:i4>5</vt:i4>
      </vt:variant>
      <vt:variant>
        <vt:lpwstr/>
      </vt:variant>
      <vt:variant>
        <vt:lpwstr>_Toc444175085</vt:lpwstr>
      </vt:variant>
      <vt:variant>
        <vt:i4>2031671</vt:i4>
      </vt:variant>
      <vt:variant>
        <vt:i4>200</vt:i4>
      </vt:variant>
      <vt:variant>
        <vt:i4>0</vt:i4>
      </vt:variant>
      <vt:variant>
        <vt:i4>5</vt:i4>
      </vt:variant>
      <vt:variant>
        <vt:lpwstr/>
      </vt:variant>
      <vt:variant>
        <vt:lpwstr>_Toc444175084</vt:lpwstr>
      </vt:variant>
      <vt:variant>
        <vt:i4>2031671</vt:i4>
      </vt:variant>
      <vt:variant>
        <vt:i4>194</vt:i4>
      </vt:variant>
      <vt:variant>
        <vt:i4>0</vt:i4>
      </vt:variant>
      <vt:variant>
        <vt:i4>5</vt:i4>
      </vt:variant>
      <vt:variant>
        <vt:lpwstr/>
      </vt:variant>
      <vt:variant>
        <vt:lpwstr>_Toc444175083</vt:lpwstr>
      </vt:variant>
      <vt:variant>
        <vt:i4>2031671</vt:i4>
      </vt:variant>
      <vt:variant>
        <vt:i4>188</vt:i4>
      </vt:variant>
      <vt:variant>
        <vt:i4>0</vt:i4>
      </vt:variant>
      <vt:variant>
        <vt:i4>5</vt:i4>
      </vt:variant>
      <vt:variant>
        <vt:lpwstr/>
      </vt:variant>
      <vt:variant>
        <vt:lpwstr>_Toc444175082</vt:lpwstr>
      </vt:variant>
      <vt:variant>
        <vt:i4>2031671</vt:i4>
      </vt:variant>
      <vt:variant>
        <vt:i4>182</vt:i4>
      </vt:variant>
      <vt:variant>
        <vt:i4>0</vt:i4>
      </vt:variant>
      <vt:variant>
        <vt:i4>5</vt:i4>
      </vt:variant>
      <vt:variant>
        <vt:lpwstr/>
      </vt:variant>
      <vt:variant>
        <vt:lpwstr>_Toc444175081</vt:lpwstr>
      </vt:variant>
      <vt:variant>
        <vt:i4>2031671</vt:i4>
      </vt:variant>
      <vt:variant>
        <vt:i4>176</vt:i4>
      </vt:variant>
      <vt:variant>
        <vt:i4>0</vt:i4>
      </vt:variant>
      <vt:variant>
        <vt:i4>5</vt:i4>
      </vt:variant>
      <vt:variant>
        <vt:lpwstr/>
      </vt:variant>
      <vt:variant>
        <vt:lpwstr>_Toc444175080</vt:lpwstr>
      </vt:variant>
      <vt:variant>
        <vt:i4>1048631</vt:i4>
      </vt:variant>
      <vt:variant>
        <vt:i4>170</vt:i4>
      </vt:variant>
      <vt:variant>
        <vt:i4>0</vt:i4>
      </vt:variant>
      <vt:variant>
        <vt:i4>5</vt:i4>
      </vt:variant>
      <vt:variant>
        <vt:lpwstr/>
      </vt:variant>
      <vt:variant>
        <vt:lpwstr>_Toc444175079</vt:lpwstr>
      </vt:variant>
      <vt:variant>
        <vt:i4>1048631</vt:i4>
      </vt:variant>
      <vt:variant>
        <vt:i4>164</vt:i4>
      </vt:variant>
      <vt:variant>
        <vt:i4>0</vt:i4>
      </vt:variant>
      <vt:variant>
        <vt:i4>5</vt:i4>
      </vt:variant>
      <vt:variant>
        <vt:lpwstr/>
      </vt:variant>
      <vt:variant>
        <vt:lpwstr>_Toc444175078</vt:lpwstr>
      </vt:variant>
      <vt:variant>
        <vt:i4>1048631</vt:i4>
      </vt:variant>
      <vt:variant>
        <vt:i4>158</vt:i4>
      </vt:variant>
      <vt:variant>
        <vt:i4>0</vt:i4>
      </vt:variant>
      <vt:variant>
        <vt:i4>5</vt:i4>
      </vt:variant>
      <vt:variant>
        <vt:lpwstr/>
      </vt:variant>
      <vt:variant>
        <vt:lpwstr>_Toc444175077</vt:lpwstr>
      </vt:variant>
      <vt:variant>
        <vt:i4>1048631</vt:i4>
      </vt:variant>
      <vt:variant>
        <vt:i4>152</vt:i4>
      </vt:variant>
      <vt:variant>
        <vt:i4>0</vt:i4>
      </vt:variant>
      <vt:variant>
        <vt:i4>5</vt:i4>
      </vt:variant>
      <vt:variant>
        <vt:lpwstr/>
      </vt:variant>
      <vt:variant>
        <vt:lpwstr>_Toc444175076</vt:lpwstr>
      </vt:variant>
      <vt:variant>
        <vt:i4>1048631</vt:i4>
      </vt:variant>
      <vt:variant>
        <vt:i4>146</vt:i4>
      </vt:variant>
      <vt:variant>
        <vt:i4>0</vt:i4>
      </vt:variant>
      <vt:variant>
        <vt:i4>5</vt:i4>
      </vt:variant>
      <vt:variant>
        <vt:lpwstr/>
      </vt:variant>
      <vt:variant>
        <vt:lpwstr>_Toc444175075</vt:lpwstr>
      </vt:variant>
      <vt:variant>
        <vt:i4>1048631</vt:i4>
      </vt:variant>
      <vt:variant>
        <vt:i4>140</vt:i4>
      </vt:variant>
      <vt:variant>
        <vt:i4>0</vt:i4>
      </vt:variant>
      <vt:variant>
        <vt:i4>5</vt:i4>
      </vt:variant>
      <vt:variant>
        <vt:lpwstr/>
      </vt:variant>
      <vt:variant>
        <vt:lpwstr>_Toc444175074</vt:lpwstr>
      </vt:variant>
      <vt:variant>
        <vt:i4>1048631</vt:i4>
      </vt:variant>
      <vt:variant>
        <vt:i4>134</vt:i4>
      </vt:variant>
      <vt:variant>
        <vt:i4>0</vt:i4>
      </vt:variant>
      <vt:variant>
        <vt:i4>5</vt:i4>
      </vt:variant>
      <vt:variant>
        <vt:lpwstr/>
      </vt:variant>
      <vt:variant>
        <vt:lpwstr>_Toc444175073</vt:lpwstr>
      </vt:variant>
      <vt:variant>
        <vt:i4>1048631</vt:i4>
      </vt:variant>
      <vt:variant>
        <vt:i4>128</vt:i4>
      </vt:variant>
      <vt:variant>
        <vt:i4>0</vt:i4>
      </vt:variant>
      <vt:variant>
        <vt:i4>5</vt:i4>
      </vt:variant>
      <vt:variant>
        <vt:lpwstr/>
      </vt:variant>
      <vt:variant>
        <vt:lpwstr>_Toc444175072</vt:lpwstr>
      </vt:variant>
      <vt:variant>
        <vt:i4>1048631</vt:i4>
      </vt:variant>
      <vt:variant>
        <vt:i4>122</vt:i4>
      </vt:variant>
      <vt:variant>
        <vt:i4>0</vt:i4>
      </vt:variant>
      <vt:variant>
        <vt:i4>5</vt:i4>
      </vt:variant>
      <vt:variant>
        <vt:lpwstr/>
      </vt:variant>
      <vt:variant>
        <vt:lpwstr>_Toc444175071</vt:lpwstr>
      </vt:variant>
      <vt:variant>
        <vt:i4>1048631</vt:i4>
      </vt:variant>
      <vt:variant>
        <vt:i4>116</vt:i4>
      </vt:variant>
      <vt:variant>
        <vt:i4>0</vt:i4>
      </vt:variant>
      <vt:variant>
        <vt:i4>5</vt:i4>
      </vt:variant>
      <vt:variant>
        <vt:lpwstr/>
      </vt:variant>
      <vt:variant>
        <vt:lpwstr>_Toc444175070</vt:lpwstr>
      </vt:variant>
      <vt:variant>
        <vt:i4>1114167</vt:i4>
      </vt:variant>
      <vt:variant>
        <vt:i4>110</vt:i4>
      </vt:variant>
      <vt:variant>
        <vt:i4>0</vt:i4>
      </vt:variant>
      <vt:variant>
        <vt:i4>5</vt:i4>
      </vt:variant>
      <vt:variant>
        <vt:lpwstr/>
      </vt:variant>
      <vt:variant>
        <vt:lpwstr>_Toc444175069</vt:lpwstr>
      </vt:variant>
      <vt:variant>
        <vt:i4>1114167</vt:i4>
      </vt:variant>
      <vt:variant>
        <vt:i4>104</vt:i4>
      </vt:variant>
      <vt:variant>
        <vt:i4>0</vt:i4>
      </vt:variant>
      <vt:variant>
        <vt:i4>5</vt:i4>
      </vt:variant>
      <vt:variant>
        <vt:lpwstr/>
      </vt:variant>
      <vt:variant>
        <vt:lpwstr>_Toc444175068</vt:lpwstr>
      </vt:variant>
      <vt:variant>
        <vt:i4>1114167</vt:i4>
      </vt:variant>
      <vt:variant>
        <vt:i4>98</vt:i4>
      </vt:variant>
      <vt:variant>
        <vt:i4>0</vt:i4>
      </vt:variant>
      <vt:variant>
        <vt:i4>5</vt:i4>
      </vt:variant>
      <vt:variant>
        <vt:lpwstr/>
      </vt:variant>
      <vt:variant>
        <vt:lpwstr>_Toc444175067</vt:lpwstr>
      </vt:variant>
      <vt:variant>
        <vt:i4>1114167</vt:i4>
      </vt:variant>
      <vt:variant>
        <vt:i4>92</vt:i4>
      </vt:variant>
      <vt:variant>
        <vt:i4>0</vt:i4>
      </vt:variant>
      <vt:variant>
        <vt:i4>5</vt:i4>
      </vt:variant>
      <vt:variant>
        <vt:lpwstr/>
      </vt:variant>
      <vt:variant>
        <vt:lpwstr>_Toc444175066</vt:lpwstr>
      </vt:variant>
      <vt:variant>
        <vt:i4>1114167</vt:i4>
      </vt:variant>
      <vt:variant>
        <vt:i4>86</vt:i4>
      </vt:variant>
      <vt:variant>
        <vt:i4>0</vt:i4>
      </vt:variant>
      <vt:variant>
        <vt:i4>5</vt:i4>
      </vt:variant>
      <vt:variant>
        <vt:lpwstr/>
      </vt:variant>
      <vt:variant>
        <vt:lpwstr>_Toc444175065</vt:lpwstr>
      </vt:variant>
      <vt:variant>
        <vt:i4>1114167</vt:i4>
      </vt:variant>
      <vt:variant>
        <vt:i4>80</vt:i4>
      </vt:variant>
      <vt:variant>
        <vt:i4>0</vt:i4>
      </vt:variant>
      <vt:variant>
        <vt:i4>5</vt:i4>
      </vt:variant>
      <vt:variant>
        <vt:lpwstr/>
      </vt:variant>
      <vt:variant>
        <vt:lpwstr>_Toc444175064</vt:lpwstr>
      </vt:variant>
      <vt:variant>
        <vt:i4>1114167</vt:i4>
      </vt:variant>
      <vt:variant>
        <vt:i4>74</vt:i4>
      </vt:variant>
      <vt:variant>
        <vt:i4>0</vt:i4>
      </vt:variant>
      <vt:variant>
        <vt:i4>5</vt:i4>
      </vt:variant>
      <vt:variant>
        <vt:lpwstr/>
      </vt:variant>
      <vt:variant>
        <vt:lpwstr>_Toc444175063</vt:lpwstr>
      </vt:variant>
      <vt:variant>
        <vt:i4>1114167</vt:i4>
      </vt:variant>
      <vt:variant>
        <vt:i4>68</vt:i4>
      </vt:variant>
      <vt:variant>
        <vt:i4>0</vt:i4>
      </vt:variant>
      <vt:variant>
        <vt:i4>5</vt:i4>
      </vt:variant>
      <vt:variant>
        <vt:lpwstr/>
      </vt:variant>
      <vt:variant>
        <vt:lpwstr>_Toc444175062</vt:lpwstr>
      </vt:variant>
      <vt:variant>
        <vt:i4>1114167</vt:i4>
      </vt:variant>
      <vt:variant>
        <vt:i4>62</vt:i4>
      </vt:variant>
      <vt:variant>
        <vt:i4>0</vt:i4>
      </vt:variant>
      <vt:variant>
        <vt:i4>5</vt:i4>
      </vt:variant>
      <vt:variant>
        <vt:lpwstr/>
      </vt:variant>
      <vt:variant>
        <vt:lpwstr>_Toc444175061</vt:lpwstr>
      </vt:variant>
      <vt:variant>
        <vt:i4>1114167</vt:i4>
      </vt:variant>
      <vt:variant>
        <vt:i4>56</vt:i4>
      </vt:variant>
      <vt:variant>
        <vt:i4>0</vt:i4>
      </vt:variant>
      <vt:variant>
        <vt:i4>5</vt:i4>
      </vt:variant>
      <vt:variant>
        <vt:lpwstr/>
      </vt:variant>
      <vt:variant>
        <vt:lpwstr>_Toc444175060</vt:lpwstr>
      </vt:variant>
      <vt:variant>
        <vt:i4>1179703</vt:i4>
      </vt:variant>
      <vt:variant>
        <vt:i4>50</vt:i4>
      </vt:variant>
      <vt:variant>
        <vt:i4>0</vt:i4>
      </vt:variant>
      <vt:variant>
        <vt:i4>5</vt:i4>
      </vt:variant>
      <vt:variant>
        <vt:lpwstr/>
      </vt:variant>
      <vt:variant>
        <vt:lpwstr>_Toc444175059</vt:lpwstr>
      </vt:variant>
      <vt:variant>
        <vt:i4>1179703</vt:i4>
      </vt:variant>
      <vt:variant>
        <vt:i4>44</vt:i4>
      </vt:variant>
      <vt:variant>
        <vt:i4>0</vt:i4>
      </vt:variant>
      <vt:variant>
        <vt:i4>5</vt:i4>
      </vt:variant>
      <vt:variant>
        <vt:lpwstr/>
      </vt:variant>
      <vt:variant>
        <vt:lpwstr>_Toc444175058</vt:lpwstr>
      </vt:variant>
      <vt:variant>
        <vt:i4>1179703</vt:i4>
      </vt:variant>
      <vt:variant>
        <vt:i4>38</vt:i4>
      </vt:variant>
      <vt:variant>
        <vt:i4>0</vt:i4>
      </vt:variant>
      <vt:variant>
        <vt:i4>5</vt:i4>
      </vt:variant>
      <vt:variant>
        <vt:lpwstr/>
      </vt:variant>
      <vt:variant>
        <vt:lpwstr>_Toc444175057</vt:lpwstr>
      </vt:variant>
      <vt:variant>
        <vt:i4>1179703</vt:i4>
      </vt:variant>
      <vt:variant>
        <vt:i4>32</vt:i4>
      </vt:variant>
      <vt:variant>
        <vt:i4>0</vt:i4>
      </vt:variant>
      <vt:variant>
        <vt:i4>5</vt:i4>
      </vt:variant>
      <vt:variant>
        <vt:lpwstr/>
      </vt:variant>
      <vt:variant>
        <vt:lpwstr>_Toc444175056</vt:lpwstr>
      </vt:variant>
      <vt:variant>
        <vt:i4>1179703</vt:i4>
      </vt:variant>
      <vt:variant>
        <vt:i4>26</vt:i4>
      </vt:variant>
      <vt:variant>
        <vt:i4>0</vt:i4>
      </vt:variant>
      <vt:variant>
        <vt:i4>5</vt:i4>
      </vt:variant>
      <vt:variant>
        <vt:lpwstr/>
      </vt:variant>
      <vt:variant>
        <vt:lpwstr>_Toc444175055</vt:lpwstr>
      </vt:variant>
      <vt:variant>
        <vt:i4>1179703</vt:i4>
      </vt:variant>
      <vt:variant>
        <vt:i4>20</vt:i4>
      </vt:variant>
      <vt:variant>
        <vt:i4>0</vt:i4>
      </vt:variant>
      <vt:variant>
        <vt:i4>5</vt:i4>
      </vt:variant>
      <vt:variant>
        <vt:lpwstr/>
      </vt:variant>
      <vt:variant>
        <vt:lpwstr>_Toc444175054</vt:lpwstr>
      </vt:variant>
      <vt:variant>
        <vt:i4>1179703</vt:i4>
      </vt:variant>
      <vt:variant>
        <vt:i4>14</vt:i4>
      </vt:variant>
      <vt:variant>
        <vt:i4>0</vt:i4>
      </vt:variant>
      <vt:variant>
        <vt:i4>5</vt:i4>
      </vt:variant>
      <vt:variant>
        <vt:lpwstr/>
      </vt:variant>
      <vt:variant>
        <vt:lpwstr>_Toc444175053</vt:lpwstr>
      </vt:variant>
      <vt:variant>
        <vt:i4>1179703</vt:i4>
      </vt:variant>
      <vt:variant>
        <vt:i4>8</vt:i4>
      </vt:variant>
      <vt:variant>
        <vt:i4>0</vt:i4>
      </vt:variant>
      <vt:variant>
        <vt:i4>5</vt:i4>
      </vt:variant>
      <vt:variant>
        <vt:lpwstr/>
      </vt:variant>
      <vt:variant>
        <vt:lpwstr>_Toc444175052</vt:lpwstr>
      </vt:variant>
      <vt:variant>
        <vt:i4>1179703</vt:i4>
      </vt:variant>
      <vt:variant>
        <vt:i4>2</vt:i4>
      </vt:variant>
      <vt:variant>
        <vt:i4>0</vt:i4>
      </vt:variant>
      <vt:variant>
        <vt:i4>5</vt:i4>
      </vt:variant>
      <vt:variant>
        <vt:lpwstr/>
      </vt:variant>
      <vt:variant>
        <vt:lpwstr>_Toc444175051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Технический писатель</dc:creator>
  <cp:lastModifiedBy>Тех.п.</cp:lastModifiedBy>
  <cp:revision>449</cp:revision>
  <dcterms:created xsi:type="dcterms:W3CDTF">2017-11-27T06:02:00Z</dcterms:created>
  <dcterms:modified xsi:type="dcterms:W3CDTF">2019-11-07T08:18:00Z</dcterms:modified>
</cp:coreProperties>
</file>