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F392C" w14:textId="26A5D3E9" w:rsidR="00004BDA" w:rsidRDefault="009C7D29" w:rsidP="00644CB1">
      <w:pPr>
        <w:ind w:firstLine="0"/>
      </w:pPr>
      <w:r>
        <w:rPr>
          <w:noProof/>
        </w:rPr>
        <w:drawing>
          <wp:anchor distT="0" distB="0" distL="114300" distR="114300" simplePos="0" relativeHeight="251662848" behindDoc="1" locked="0" layoutInCell="1" allowOverlap="1" wp14:anchorId="6662DB1F" wp14:editId="1B8E1B65">
            <wp:simplePos x="0" y="0"/>
            <wp:positionH relativeFrom="column">
              <wp:posOffset>-720090</wp:posOffset>
            </wp:positionH>
            <wp:positionV relativeFrom="paragraph">
              <wp:posOffset>-782321</wp:posOffset>
            </wp:positionV>
            <wp:extent cx="7568159" cy="10696575"/>
            <wp:effectExtent l="0" t="0" r="0" b="0"/>
            <wp:wrapTight wrapText="bothSides">
              <wp:wrapPolygon edited="0">
                <wp:start x="0" y="0"/>
                <wp:lineTo x="0" y="21542"/>
                <wp:lineTo x="21531" y="21542"/>
                <wp:lineTo x="21531"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388" cy="10696899"/>
                    </a:xfrm>
                    <a:prstGeom prst="rect">
                      <a:avLst/>
                    </a:prstGeom>
                  </pic:spPr>
                </pic:pic>
              </a:graphicData>
            </a:graphic>
            <wp14:sizeRelH relativeFrom="page">
              <wp14:pctWidth>0</wp14:pctWidth>
            </wp14:sizeRelH>
            <wp14:sizeRelV relativeFrom="page">
              <wp14:pctHeight>0</wp14:pctHeight>
            </wp14:sizeRelV>
          </wp:anchor>
        </w:drawing>
      </w:r>
    </w:p>
    <w:p w14:paraId="527154FA" w14:textId="77777777" w:rsidR="009005C7" w:rsidRPr="00897755" w:rsidRDefault="009005C7" w:rsidP="009005C7">
      <w:pPr>
        <w:ind w:firstLine="0"/>
        <w:jc w:val="left"/>
        <w:rPr>
          <w:b/>
          <w:sz w:val="32"/>
          <w:szCs w:val="32"/>
          <w:lang w:val="en-US"/>
        </w:rPr>
      </w:pPr>
      <w:r>
        <w:rPr>
          <w:b/>
          <w:sz w:val="32"/>
          <w:szCs w:val="32"/>
        </w:rPr>
        <w:lastRenderedPageBreak/>
        <w:t>Содержание</w:t>
      </w:r>
    </w:p>
    <w:p w14:paraId="5D0C408C" w14:textId="77777777" w:rsidR="0085589F" w:rsidRDefault="007379B7">
      <w:pPr>
        <w:pStyle w:val="11"/>
        <w:rPr>
          <w:rFonts w:asciiTheme="minorHAnsi" w:eastAsiaTheme="minorEastAsia" w:hAnsiTheme="minorHAnsi" w:cstheme="minorBidi"/>
          <w:noProof/>
          <w:sz w:val="22"/>
        </w:rPr>
      </w:pPr>
      <w:r>
        <w:fldChar w:fldCharType="begin"/>
      </w:r>
      <w:r w:rsidR="00E8773D">
        <w:instrText xml:space="preserve"> TOC \o "1-3" \h \z \u </w:instrText>
      </w:r>
      <w:r>
        <w:fldChar w:fldCharType="separate"/>
      </w:r>
      <w:hyperlink w:anchor="_Toc23944373" w:history="1">
        <w:r w:rsidR="0085589F" w:rsidRPr="009A3C8E">
          <w:rPr>
            <w:rStyle w:val="a9"/>
            <w:noProof/>
          </w:rPr>
          <w:t>Введение</w:t>
        </w:r>
        <w:r w:rsidR="0085589F">
          <w:rPr>
            <w:noProof/>
            <w:webHidden/>
          </w:rPr>
          <w:tab/>
        </w:r>
        <w:r w:rsidR="0085589F">
          <w:rPr>
            <w:noProof/>
            <w:webHidden/>
          </w:rPr>
          <w:fldChar w:fldCharType="begin"/>
        </w:r>
        <w:r w:rsidR="0085589F">
          <w:rPr>
            <w:noProof/>
            <w:webHidden/>
          </w:rPr>
          <w:instrText xml:space="preserve"> PAGEREF _Toc23944373 \h </w:instrText>
        </w:r>
        <w:r w:rsidR="0085589F">
          <w:rPr>
            <w:noProof/>
            <w:webHidden/>
          </w:rPr>
        </w:r>
        <w:r w:rsidR="0085589F">
          <w:rPr>
            <w:noProof/>
            <w:webHidden/>
          </w:rPr>
          <w:fldChar w:fldCharType="separate"/>
        </w:r>
        <w:r w:rsidR="0085589F">
          <w:rPr>
            <w:noProof/>
            <w:webHidden/>
          </w:rPr>
          <w:t>4</w:t>
        </w:r>
        <w:r w:rsidR="0085589F">
          <w:rPr>
            <w:noProof/>
            <w:webHidden/>
          </w:rPr>
          <w:fldChar w:fldCharType="end"/>
        </w:r>
      </w:hyperlink>
    </w:p>
    <w:p w14:paraId="3A1532BF" w14:textId="77777777" w:rsidR="0085589F" w:rsidRDefault="00286BDC">
      <w:pPr>
        <w:pStyle w:val="11"/>
        <w:rPr>
          <w:rFonts w:asciiTheme="minorHAnsi" w:eastAsiaTheme="minorEastAsia" w:hAnsiTheme="minorHAnsi" w:cstheme="minorBidi"/>
          <w:noProof/>
          <w:sz w:val="22"/>
        </w:rPr>
      </w:pPr>
      <w:hyperlink w:anchor="_Toc23944374" w:history="1">
        <w:r w:rsidR="0085589F" w:rsidRPr="009A3C8E">
          <w:rPr>
            <w:rStyle w:val="a9"/>
            <w:noProof/>
          </w:rPr>
          <w:t>Нормативная база</w:t>
        </w:r>
        <w:r w:rsidR="0085589F">
          <w:rPr>
            <w:noProof/>
            <w:webHidden/>
          </w:rPr>
          <w:tab/>
        </w:r>
        <w:r w:rsidR="0085589F">
          <w:rPr>
            <w:noProof/>
            <w:webHidden/>
          </w:rPr>
          <w:fldChar w:fldCharType="begin"/>
        </w:r>
        <w:r w:rsidR="0085589F">
          <w:rPr>
            <w:noProof/>
            <w:webHidden/>
          </w:rPr>
          <w:instrText xml:space="preserve"> PAGEREF _Toc23944374 \h </w:instrText>
        </w:r>
        <w:r w:rsidR="0085589F">
          <w:rPr>
            <w:noProof/>
            <w:webHidden/>
          </w:rPr>
        </w:r>
        <w:r w:rsidR="0085589F">
          <w:rPr>
            <w:noProof/>
            <w:webHidden/>
          </w:rPr>
          <w:fldChar w:fldCharType="separate"/>
        </w:r>
        <w:r w:rsidR="0085589F">
          <w:rPr>
            <w:noProof/>
            <w:webHidden/>
          </w:rPr>
          <w:t>5</w:t>
        </w:r>
        <w:r w:rsidR="0085589F">
          <w:rPr>
            <w:noProof/>
            <w:webHidden/>
          </w:rPr>
          <w:fldChar w:fldCharType="end"/>
        </w:r>
      </w:hyperlink>
    </w:p>
    <w:p w14:paraId="5A4894D7" w14:textId="77777777" w:rsidR="0085589F" w:rsidRDefault="00286BDC">
      <w:pPr>
        <w:pStyle w:val="11"/>
        <w:rPr>
          <w:rFonts w:asciiTheme="minorHAnsi" w:eastAsiaTheme="minorEastAsia" w:hAnsiTheme="minorHAnsi" w:cstheme="minorBidi"/>
          <w:noProof/>
          <w:sz w:val="22"/>
        </w:rPr>
      </w:pPr>
      <w:hyperlink w:anchor="_Toc23944375" w:history="1">
        <w:r w:rsidR="0085589F" w:rsidRPr="009A3C8E">
          <w:rPr>
            <w:rStyle w:val="a9"/>
            <w:noProof/>
          </w:rPr>
          <w:t>Возможности программы</w:t>
        </w:r>
        <w:r w:rsidR="0085589F">
          <w:rPr>
            <w:noProof/>
            <w:webHidden/>
          </w:rPr>
          <w:tab/>
        </w:r>
        <w:r w:rsidR="0085589F">
          <w:rPr>
            <w:noProof/>
            <w:webHidden/>
          </w:rPr>
          <w:fldChar w:fldCharType="begin"/>
        </w:r>
        <w:r w:rsidR="0085589F">
          <w:rPr>
            <w:noProof/>
            <w:webHidden/>
          </w:rPr>
          <w:instrText xml:space="preserve"> PAGEREF _Toc23944375 \h </w:instrText>
        </w:r>
        <w:r w:rsidR="0085589F">
          <w:rPr>
            <w:noProof/>
            <w:webHidden/>
          </w:rPr>
        </w:r>
        <w:r w:rsidR="0085589F">
          <w:rPr>
            <w:noProof/>
            <w:webHidden/>
          </w:rPr>
          <w:fldChar w:fldCharType="separate"/>
        </w:r>
        <w:r w:rsidR="0085589F">
          <w:rPr>
            <w:noProof/>
            <w:webHidden/>
          </w:rPr>
          <w:t>6</w:t>
        </w:r>
        <w:r w:rsidR="0085589F">
          <w:rPr>
            <w:noProof/>
            <w:webHidden/>
          </w:rPr>
          <w:fldChar w:fldCharType="end"/>
        </w:r>
      </w:hyperlink>
    </w:p>
    <w:p w14:paraId="2D82D293" w14:textId="77777777" w:rsidR="0085589F" w:rsidRDefault="00286BDC">
      <w:pPr>
        <w:pStyle w:val="11"/>
        <w:rPr>
          <w:rFonts w:asciiTheme="minorHAnsi" w:eastAsiaTheme="minorEastAsia" w:hAnsiTheme="minorHAnsi" w:cstheme="minorBidi"/>
          <w:noProof/>
          <w:sz w:val="22"/>
        </w:rPr>
      </w:pPr>
      <w:hyperlink w:anchor="_Toc23944376" w:history="1">
        <w:r w:rsidR="0085589F" w:rsidRPr="009A3C8E">
          <w:rPr>
            <w:rStyle w:val="a9"/>
            <w:noProof/>
          </w:rPr>
          <w:t>Авторское право</w:t>
        </w:r>
        <w:r w:rsidR="0085589F">
          <w:rPr>
            <w:noProof/>
            <w:webHidden/>
          </w:rPr>
          <w:tab/>
        </w:r>
        <w:r w:rsidR="0085589F">
          <w:rPr>
            <w:noProof/>
            <w:webHidden/>
          </w:rPr>
          <w:fldChar w:fldCharType="begin"/>
        </w:r>
        <w:r w:rsidR="0085589F">
          <w:rPr>
            <w:noProof/>
            <w:webHidden/>
          </w:rPr>
          <w:instrText xml:space="preserve"> PAGEREF _Toc23944376 \h </w:instrText>
        </w:r>
        <w:r w:rsidR="0085589F">
          <w:rPr>
            <w:noProof/>
            <w:webHidden/>
          </w:rPr>
        </w:r>
        <w:r w:rsidR="0085589F">
          <w:rPr>
            <w:noProof/>
            <w:webHidden/>
          </w:rPr>
          <w:fldChar w:fldCharType="separate"/>
        </w:r>
        <w:r w:rsidR="0085589F">
          <w:rPr>
            <w:noProof/>
            <w:webHidden/>
          </w:rPr>
          <w:t>7</w:t>
        </w:r>
        <w:r w:rsidR="0085589F">
          <w:rPr>
            <w:noProof/>
            <w:webHidden/>
          </w:rPr>
          <w:fldChar w:fldCharType="end"/>
        </w:r>
      </w:hyperlink>
    </w:p>
    <w:p w14:paraId="0ED51C69" w14:textId="77777777" w:rsidR="0085589F" w:rsidRDefault="00286BDC">
      <w:pPr>
        <w:pStyle w:val="11"/>
        <w:rPr>
          <w:rFonts w:asciiTheme="minorHAnsi" w:eastAsiaTheme="minorEastAsia" w:hAnsiTheme="minorHAnsi" w:cstheme="minorBidi"/>
          <w:noProof/>
          <w:sz w:val="22"/>
        </w:rPr>
      </w:pPr>
      <w:hyperlink w:anchor="_Toc23944377" w:history="1">
        <w:r w:rsidR="0085589F" w:rsidRPr="009A3C8E">
          <w:rPr>
            <w:rStyle w:val="a9"/>
            <w:noProof/>
          </w:rPr>
          <w:t>Системные и технические требования</w:t>
        </w:r>
        <w:r w:rsidR="0085589F">
          <w:rPr>
            <w:noProof/>
            <w:webHidden/>
          </w:rPr>
          <w:tab/>
        </w:r>
        <w:r w:rsidR="0085589F">
          <w:rPr>
            <w:noProof/>
            <w:webHidden/>
          </w:rPr>
          <w:fldChar w:fldCharType="begin"/>
        </w:r>
        <w:r w:rsidR="0085589F">
          <w:rPr>
            <w:noProof/>
            <w:webHidden/>
          </w:rPr>
          <w:instrText xml:space="preserve"> PAGEREF _Toc23944377 \h </w:instrText>
        </w:r>
        <w:r w:rsidR="0085589F">
          <w:rPr>
            <w:noProof/>
            <w:webHidden/>
          </w:rPr>
        </w:r>
        <w:r w:rsidR="0085589F">
          <w:rPr>
            <w:noProof/>
            <w:webHidden/>
          </w:rPr>
          <w:fldChar w:fldCharType="separate"/>
        </w:r>
        <w:r w:rsidR="0085589F">
          <w:rPr>
            <w:noProof/>
            <w:webHidden/>
          </w:rPr>
          <w:t>9</w:t>
        </w:r>
        <w:r w:rsidR="0085589F">
          <w:rPr>
            <w:noProof/>
            <w:webHidden/>
          </w:rPr>
          <w:fldChar w:fldCharType="end"/>
        </w:r>
      </w:hyperlink>
    </w:p>
    <w:p w14:paraId="20AF94CE" w14:textId="77777777" w:rsidR="0085589F" w:rsidRDefault="00286BDC">
      <w:pPr>
        <w:pStyle w:val="11"/>
        <w:rPr>
          <w:rFonts w:asciiTheme="minorHAnsi" w:eastAsiaTheme="minorEastAsia" w:hAnsiTheme="minorHAnsi" w:cstheme="minorBidi"/>
          <w:noProof/>
          <w:sz w:val="22"/>
        </w:rPr>
      </w:pPr>
      <w:hyperlink w:anchor="_Toc23944378" w:history="1">
        <w:r w:rsidR="0085589F" w:rsidRPr="009A3C8E">
          <w:rPr>
            <w:rStyle w:val="a9"/>
            <w:noProof/>
          </w:rPr>
          <w:t>Начало работы в программе</w:t>
        </w:r>
        <w:r w:rsidR="0085589F">
          <w:rPr>
            <w:noProof/>
            <w:webHidden/>
          </w:rPr>
          <w:tab/>
        </w:r>
        <w:r w:rsidR="0085589F">
          <w:rPr>
            <w:noProof/>
            <w:webHidden/>
          </w:rPr>
          <w:fldChar w:fldCharType="begin"/>
        </w:r>
        <w:r w:rsidR="0085589F">
          <w:rPr>
            <w:noProof/>
            <w:webHidden/>
          </w:rPr>
          <w:instrText xml:space="preserve"> PAGEREF _Toc23944378 \h </w:instrText>
        </w:r>
        <w:r w:rsidR="0085589F">
          <w:rPr>
            <w:noProof/>
            <w:webHidden/>
          </w:rPr>
        </w:r>
        <w:r w:rsidR="0085589F">
          <w:rPr>
            <w:noProof/>
            <w:webHidden/>
          </w:rPr>
          <w:fldChar w:fldCharType="separate"/>
        </w:r>
        <w:r w:rsidR="0085589F">
          <w:rPr>
            <w:noProof/>
            <w:webHidden/>
          </w:rPr>
          <w:t>10</w:t>
        </w:r>
        <w:r w:rsidR="0085589F">
          <w:rPr>
            <w:noProof/>
            <w:webHidden/>
          </w:rPr>
          <w:fldChar w:fldCharType="end"/>
        </w:r>
      </w:hyperlink>
    </w:p>
    <w:p w14:paraId="0AEC6035" w14:textId="77777777" w:rsidR="0085589F" w:rsidRDefault="00286BDC">
      <w:pPr>
        <w:pStyle w:val="11"/>
        <w:rPr>
          <w:rFonts w:asciiTheme="minorHAnsi" w:eastAsiaTheme="minorEastAsia" w:hAnsiTheme="minorHAnsi" w:cstheme="minorBidi"/>
          <w:noProof/>
          <w:sz w:val="22"/>
        </w:rPr>
      </w:pPr>
      <w:hyperlink w:anchor="_Toc23944379" w:history="1">
        <w:r w:rsidR="0085589F" w:rsidRPr="009A3C8E">
          <w:rPr>
            <w:rStyle w:val="a9"/>
            <w:noProof/>
          </w:rPr>
          <w:t>Знакомство с программой</w:t>
        </w:r>
        <w:r w:rsidR="0085589F">
          <w:rPr>
            <w:noProof/>
            <w:webHidden/>
          </w:rPr>
          <w:tab/>
        </w:r>
        <w:r w:rsidR="0085589F">
          <w:rPr>
            <w:noProof/>
            <w:webHidden/>
          </w:rPr>
          <w:fldChar w:fldCharType="begin"/>
        </w:r>
        <w:r w:rsidR="0085589F">
          <w:rPr>
            <w:noProof/>
            <w:webHidden/>
          </w:rPr>
          <w:instrText xml:space="preserve"> PAGEREF _Toc23944379 \h </w:instrText>
        </w:r>
        <w:r w:rsidR="0085589F">
          <w:rPr>
            <w:noProof/>
            <w:webHidden/>
          </w:rPr>
        </w:r>
        <w:r w:rsidR="0085589F">
          <w:rPr>
            <w:noProof/>
            <w:webHidden/>
          </w:rPr>
          <w:fldChar w:fldCharType="separate"/>
        </w:r>
        <w:r w:rsidR="0085589F">
          <w:rPr>
            <w:noProof/>
            <w:webHidden/>
          </w:rPr>
          <w:t>12</w:t>
        </w:r>
        <w:r w:rsidR="0085589F">
          <w:rPr>
            <w:noProof/>
            <w:webHidden/>
          </w:rPr>
          <w:fldChar w:fldCharType="end"/>
        </w:r>
      </w:hyperlink>
    </w:p>
    <w:p w14:paraId="29337BAA" w14:textId="77777777" w:rsidR="0085589F" w:rsidRDefault="00286BDC">
      <w:pPr>
        <w:pStyle w:val="21"/>
        <w:rPr>
          <w:rFonts w:asciiTheme="minorHAnsi" w:eastAsiaTheme="minorEastAsia" w:hAnsiTheme="minorHAnsi" w:cstheme="minorBidi"/>
          <w:noProof/>
          <w:sz w:val="22"/>
        </w:rPr>
      </w:pPr>
      <w:hyperlink w:anchor="_Toc23944380" w:history="1">
        <w:r w:rsidR="0085589F" w:rsidRPr="009A3C8E">
          <w:rPr>
            <w:rStyle w:val="a9"/>
            <w:noProof/>
          </w:rPr>
          <w:t>Окно программного модуля</w:t>
        </w:r>
        <w:r w:rsidR="0085589F">
          <w:rPr>
            <w:noProof/>
            <w:webHidden/>
          </w:rPr>
          <w:tab/>
        </w:r>
        <w:r w:rsidR="0085589F">
          <w:rPr>
            <w:noProof/>
            <w:webHidden/>
          </w:rPr>
          <w:fldChar w:fldCharType="begin"/>
        </w:r>
        <w:r w:rsidR="0085589F">
          <w:rPr>
            <w:noProof/>
            <w:webHidden/>
          </w:rPr>
          <w:instrText xml:space="preserve"> PAGEREF _Toc23944380 \h </w:instrText>
        </w:r>
        <w:r w:rsidR="0085589F">
          <w:rPr>
            <w:noProof/>
            <w:webHidden/>
          </w:rPr>
        </w:r>
        <w:r w:rsidR="0085589F">
          <w:rPr>
            <w:noProof/>
            <w:webHidden/>
          </w:rPr>
          <w:fldChar w:fldCharType="separate"/>
        </w:r>
        <w:r w:rsidR="0085589F">
          <w:rPr>
            <w:noProof/>
            <w:webHidden/>
          </w:rPr>
          <w:t>12</w:t>
        </w:r>
        <w:r w:rsidR="0085589F">
          <w:rPr>
            <w:noProof/>
            <w:webHidden/>
          </w:rPr>
          <w:fldChar w:fldCharType="end"/>
        </w:r>
      </w:hyperlink>
    </w:p>
    <w:p w14:paraId="371BFB41" w14:textId="77777777" w:rsidR="0085589F" w:rsidRDefault="00286BDC">
      <w:pPr>
        <w:pStyle w:val="21"/>
        <w:rPr>
          <w:rFonts w:asciiTheme="minorHAnsi" w:eastAsiaTheme="minorEastAsia" w:hAnsiTheme="minorHAnsi" w:cstheme="minorBidi"/>
          <w:noProof/>
          <w:sz w:val="22"/>
        </w:rPr>
      </w:pPr>
      <w:hyperlink w:anchor="_Toc23944381" w:history="1">
        <w:r w:rsidR="0085589F" w:rsidRPr="009A3C8E">
          <w:rPr>
            <w:rStyle w:val="a9"/>
            <w:noProof/>
          </w:rPr>
          <w:t>Главное меню программных модулей</w:t>
        </w:r>
        <w:r w:rsidR="0085589F">
          <w:rPr>
            <w:noProof/>
            <w:webHidden/>
          </w:rPr>
          <w:tab/>
        </w:r>
        <w:r w:rsidR="0085589F">
          <w:rPr>
            <w:noProof/>
            <w:webHidden/>
          </w:rPr>
          <w:fldChar w:fldCharType="begin"/>
        </w:r>
        <w:r w:rsidR="0085589F">
          <w:rPr>
            <w:noProof/>
            <w:webHidden/>
          </w:rPr>
          <w:instrText xml:space="preserve"> PAGEREF _Toc23944381 \h </w:instrText>
        </w:r>
        <w:r w:rsidR="0085589F">
          <w:rPr>
            <w:noProof/>
            <w:webHidden/>
          </w:rPr>
        </w:r>
        <w:r w:rsidR="0085589F">
          <w:rPr>
            <w:noProof/>
            <w:webHidden/>
          </w:rPr>
          <w:fldChar w:fldCharType="separate"/>
        </w:r>
        <w:r w:rsidR="0085589F">
          <w:rPr>
            <w:noProof/>
            <w:webHidden/>
          </w:rPr>
          <w:t>17</w:t>
        </w:r>
        <w:r w:rsidR="0085589F">
          <w:rPr>
            <w:noProof/>
            <w:webHidden/>
          </w:rPr>
          <w:fldChar w:fldCharType="end"/>
        </w:r>
      </w:hyperlink>
    </w:p>
    <w:p w14:paraId="4782C5ED" w14:textId="77777777" w:rsidR="0085589F" w:rsidRDefault="00286BDC">
      <w:pPr>
        <w:pStyle w:val="21"/>
        <w:rPr>
          <w:rFonts w:asciiTheme="minorHAnsi" w:eastAsiaTheme="minorEastAsia" w:hAnsiTheme="minorHAnsi" w:cstheme="minorBidi"/>
          <w:noProof/>
          <w:sz w:val="22"/>
        </w:rPr>
      </w:pPr>
      <w:hyperlink w:anchor="_Toc23944382" w:history="1">
        <w:r w:rsidR="0085589F" w:rsidRPr="009A3C8E">
          <w:rPr>
            <w:rStyle w:val="a9"/>
            <w:noProof/>
          </w:rPr>
          <w:t>Лента</w:t>
        </w:r>
        <w:r w:rsidR="0085589F">
          <w:rPr>
            <w:noProof/>
            <w:webHidden/>
          </w:rPr>
          <w:tab/>
        </w:r>
        <w:r w:rsidR="0085589F">
          <w:rPr>
            <w:noProof/>
            <w:webHidden/>
          </w:rPr>
          <w:fldChar w:fldCharType="begin"/>
        </w:r>
        <w:r w:rsidR="0085589F">
          <w:rPr>
            <w:noProof/>
            <w:webHidden/>
          </w:rPr>
          <w:instrText xml:space="preserve"> PAGEREF _Toc23944382 \h </w:instrText>
        </w:r>
        <w:r w:rsidR="0085589F">
          <w:rPr>
            <w:noProof/>
            <w:webHidden/>
          </w:rPr>
        </w:r>
        <w:r w:rsidR="0085589F">
          <w:rPr>
            <w:noProof/>
            <w:webHidden/>
          </w:rPr>
          <w:fldChar w:fldCharType="separate"/>
        </w:r>
        <w:r w:rsidR="0085589F">
          <w:rPr>
            <w:noProof/>
            <w:webHidden/>
          </w:rPr>
          <w:t>21</w:t>
        </w:r>
        <w:r w:rsidR="0085589F">
          <w:rPr>
            <w:noProof/>
            <w:webHidden/>
          </w:rPr>
          <w:fldChar w:fldCharType="end"/>
        </w:r>
      </w:hyperlink>
    </w:p>
    <w:p w14:paraId="7EF002B7" w14:textId="77777777" w:rsidR="0085589F" w:rsidRDefault="00286BDC">
      <w:pPr>
        <w:pStyle w:val="11"/>
        <w:rPr>
          <w:rFonts w:asciiTheme="minorHAnsi" w:eastAsiaTheme="minorEastAsia" w:hAnsiTheme="minorHAnsi" w:cstheme="minorBidi"/>
          <w:noProof/>
          <w:sz w:val="22"/>
        </w:rPr>
      </w:pPr>
      <w:hyperlink w:anchor="_Toc23944383" w:history="1">
        <w:r w:rsidR="0085589F" w:rsidRPr="009A3C8E">
          <w:rPr>
            <w:rStyle w:val="a9"/>
            <w:noProof/>
          </w:rPr>
          <w:t>Работа с программой</w:t>
        </w:r>
        <w:r w:rsidR="0085589F">
          <w:rPr>
            <w:noProof/>
            <w:webHidden/>
          </w:rPr>
          <w:tab/>
        </w:r>
        <w:r w:rsidR="0085589F">
          <w:rPr>
            <w:noProof/>
            <w:webHidden/>
          </w:rPr>
          <w:fldChar w:fldCharType="begin"/>
        </w:r>
        <w:r w:rsidR="0085589F">
          <w:rPr>
            <w:noProof/>
            <w:webHidden/>
          </w:rPr>
          <w:instrText xml:space="preserve"> PAGEREF _Toc23944383 \h </w:instrText>
        </w:r>
        <w:r w:rsidR="0085589F">
          <w:rPr>
            <w:noProof/>
            <w:webHidden/>
          </w:rPr>
        </w:r>
        <w:r w:rsidR="0085589F">
          <w:rPr>
            <w:noProof/>
            <w:webHidden/>
          </w:rPr>
          <w:fldChar w:fldCharType="separate"/>
        </w:r>
        <w:r w:rsidR="0085589F">
          <w:rPr>
            <w:noProof/>
            <w:webHidden/>
          </w:rPr>
          <w:t>32</w:t>
        </w:r>
        <w:r w:rsidR="0085589F">
          <w:rPr>
            <w:noProof/>
            <w:webHidden/>
          </w:rPr>
          <w:fldChar w:fldCharType="end"/>
        </w:r>
      </w:hyperlink>
    </w:p>
    <w:p w14:paraId="58A51CB7" w14:textId="77777777" w:rsidR="0085589F" w:rsidRDefault="00286BDC">
      <w:pPr>
        <w:pStyle w:val="21"/>
        <w:rPr>
          <w:rFonts w:asciiTheme="minorHAnsi" w:eastAsiaTheme="minorEastAsia" w:hAnsiTheme="minorHAnsi" w:cstheme="minorBidi"/>
          <w:noProof/>
          <w:sz w:val="22"/>
        </w:rPr>
      </w:pPr>
      <w:hyperlink w:anchor="_Toc23944384" w:history="1">
        <w:r w:rsidR="0085589F" w:rsidRPr="009A3C8E">
          <w:rPr>
            <w:rStyle w:val="a9"/>
            <w:noProof/>
          </w:rPr>
          <w:t>Настройки программы</w:t>
        </w:r>
        <w:r w:rsidR="0085589F">
          <w:rPr>
            <w:noProof/>
            <w:webHidden/>
          </w:rPr>
          <w:tab/>
        </w:r>
        <w:r w:rsidR="0085589F">
          <w:rPr>
            <w:noProof/>
            <w:webHidden/>
          </w:rPr>
          <w:fldChar w:fldCharType="begin"/>
        </w:r>
        <w:r w:rsidR="0085589F">
          <w:rPr>
            <w:noProof/>
            <w:webHidden/>
          </w:rPr>
          <w:instrText xml:space="preserve"> PAGEREF _Toc23944384 \h </w:instrText>
        </w:r>
        <w:r w:rsidR="0085589F">
          <w:rPr>
            <w:noProof/>
            <w:webHidden/>
          </w:rPr>
        </w:r>
        <w:r w:rsidR="0085589F">
          <w:rPr>
            <w:noProof/>
            <w:webHidden/>
          </w:rPr>
          <w:fldChar w:fldCharType="separate"/>
        </w:r>
        <w:r w:rsidR="0085589F">
          <w:rPr>
            <w:noProof/>
            <w:webHidden/>
          </w:rPr>
          <w:t>32</w:t>
        </w:r>
        <w:r w:rsidR="0085589F">
          <w:rPr>
            <w:noProof/>
            <w:webHidden/>
          </w:rPr>
          <w:fldChar w:fldCharType="end"/>
        </w:r>
      </w:hyperlink>
    </w:p>
    <w:p w14:paraId="514B8A98"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85" w:history="1">
        <w:r w:rsidR="0085589F" w:rsidRPr="009A3C8E">
          <w:rPr>
            <w:rStyle w:val="a9"/>
            <w:iCs/>
            <w:noProof/>
            <w:lang w:eastAsia="en-US"/>
          </w:rPr>
          <w:t>Настройки сохранения</w:t>
        </w:r>
        <w:r w:rsidR="0085589F">
          <w:rPr>
            <w:noProof/>
            <w:webHidden/>
          </w:rPr>
          <w:tab/>
        </w:r>
        <w:r w:rsidR="0085589F">
          <w:rPr>
            <w:noProof/>
            <w:webHidden/>
          </w:rPr>
          <w:fldChar w:fldCharType="begin"/>
        </w:r>
        <w:r w:rsidR="0085589F">
          <w:rPr>
            <w:noProof/>
            <w:webHidden/>
          </w:rPr>
          <w:instrText xml:space="preserve"> PAGEREF _Toc23944385 \h </w:instrText>
        </w:r>
        <w:r w:rsidR="0085589F">
          <w:rPr>
            <w:noProof/>
            <w:webHidden/>
          </w:rPr>
        </w:r>
        <w:r w:rsidR="0085589F">
          <w:rPr>
            <w:noProof/>
            <w:webHidden/>
          </w:rPr>
          <w:fldChar w:fldCharType="separate"/>
        </w:r>
        <w:r w:rsidR="0085589F">
          <w:rPr>
            <w:noProof/>
            <w:webHidden/>
          </w:rPr>
          <w:t>33</w:t>
        </w:r>
        <w:r w:rsidR="0085589F">
          <w:rPr>
            <w:noProof/>
            <w:webHidden/>
          </w:rPr>
          <w:fldChar w:fldCharType="end"/>
        </w:r>
      </w:hyperlink>
    </w:p>
    <w:p w14:paraId="5A10DB8F"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86" w:history="1">
        <w:r w:rsidR="0085589F" w:rsidRPr="009A3C8E">
          <w:rPr>
            <w:rStyle w:val="a9"/>
            <w:noProof/>
            <w:lang w:eastAsia="en-US"/>
          </w:rPr>
          <w:t>Раздел «Особые»</w:t>
        </w:r>
        <w:r w:rsidR="0085589F">
          <w:rPr>
            <w:noProof/>
            <w:webHidden/>
          </w:rPr>
          <w:tab/>
        </w:r>
        <w:r w:rsidR="0085589F">
          <w:rPr>
            <w:noProof/>
            <w:webHidden/>
          </w:rPr>
          <w:fldChar w:fldCharType="begin"/>
        </w:r>
        <w:r w:rsidR="0085589F">
          <w:rPr>
            <w:noProof/>
            <w:webHidden/>
          </w:rPr>
          <w:instrText xml:space="preserve"> PAGEREF _Toc23944386 \h </w:instrText>
        </w:r>
        <w:r w:rsidR="0085589F">
          <w:rPr>
            <w:noProof/>
            <w:webHidden/>
          </w:rPr>
        </w:r>
        <w:r w:rsidR="0085589F">
          <w:rPr>
            <w:noProof/>
            <w:webHidden/>
          </w:rPr>
          <w:fldChar w:fldCharType="separate"/>
        </w:r>
        <w:r w:rsidR="0085589F">
          <w:rPr>
            <w:noProof/>
            <w:webHidden/>
          </w:rPr>
          <w:t>35</w:t>
        </w:r>
        <w:r w:rsidR="0085589F">
          <w:rPr>
            <w:noProof/>
            <w:webHidden/>
          </w:rPr>
          <w:fldChar w:fldCharType="end"/>
        </w:r>
      </w:hyperlink>
    </w:p>
    <w:p w14:paraId="53C3DDD5"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87" w:history="1">
        <w:r w:rsidR="0085589F" w:rsidRPr="009A3C8E">
          <w:rPr>
            <w:rStyle w:val="a9"/>
            <w:iCs/>
            <w:noProof/>
            <w:lang w:eastAsia="en-US"/>
          </w:rPr>
          <w:t>Раздел «Выгрузка, архив»</w:t>
        </w:r>
        <w:r w:rsidR="0085589F">
          <w:rPr>
            <w:noProof/>
            <w:webHidden/>
          </w:rPr>
          <w:tab/>
        </w:r>
        <w:r w:rsidR="0085589F">
          <w:rPr>
            <w:noProof/>
            <w:webHidden/>
          </w:rPr>
          <w:fldChar w:fldCharType="begin"/>
        </w:r>
        <w:r w:rsidR="0085589F">
          <w:rPr>
            <w:noProof/>
            <w:webHidden/>
          </w:rPr>
          <w:instrText xml:space="preserve"> PAGEREF _Toc23944387 \h </w:instrText>
        </w:r>
        <w:r w:rsidR="0085589F">
          <w:rPr>
            <w:noProof/>
            <w:webHidden/>
          </w:rPr>
        </w:r>
        <w:r w:rsidR="0085589F">
          <w:rPr>
            <w:noProof/>
            <w:webHidden/>
          </w:rPr>
          <w:fldChar w:fldCharType="separate"/>
        </w:r>
        <w:r w:rsidR="0085589F">
          <w:rPr>
            <w:noProof/>
            <w:webHidden/>
          </w:rPr>
          <w:t>36</w:t>
        </w:r>
        <w:r w:rsidR="0085589F">
          <w:rPr>
            <w:noProof/>
            <w:webHidden/>
          </w:rPr>
          <w:fldChar w:fldCharType="end"/>
        </w:r>
      </w:hyperlink>
    </w:p>
    <w:p w14:paraId="1C2208E7" w14:textId="77777777" w:rsidR="0085589F" w:rsidRDefault="00286BDC">
      <w:pPr>
        <w:pStyle w:val="21"/>
        <w:rPr>
          <w:rFonts w:asciiTheme="minorHAnsi" w:eastAsiaTheme="minorEastAsia" w:hAnsiTheme="minorHAnsi" w:cstheme="minorBidi"/>
          <w:noProof/>
          <w:sz w:val="22"/>
        </w:rPr>
      </w:pPr>
      <w:hyperlink w:anchor="_Toc23944388" w:history="1">
        <w:r w:rsidR="0085589F" w:rsidRPr="009A3C8E">
          <w:rPr>
            <w:rStyle w:val="a9"/>
            <w:noProof/>
          </w:rPr>
          <w:t>Адресный классификатор ФИАС</w:t>
        </w:r>
        <w:r w:rsidR="0085589F">
          <w:rPr>
            <w:noProof/>
            <w:webHidden/>
          </w:rPr>
          <w:tab/>
        </w:r>
        <w:r w:rsidR="0085589F">
          <w:rPr>
            <w:noProof/>
            <w:webHidden/>
          </w:rPr>
          <w:fldChar w:fldCharType="begin"/>
        </w:r>
        <w:r w:rsidR="0085589F">
          <w:rPr>
            <w:noProof/>
            <w:webHidden/>
          </w:rPr>
          <w:instrText xml:space="preserve"> PAGEREF _Toc23944388 \h </w:instrText>
        </w:r>
        <w:r w:rsidR="0085589F">
          <w:rPr>
            <w:noProof/>
            <w:webHidden/>
          </w:rPr>
        </w:r>
        <w:r w:rsidR="0085589F">
          <w:rPr>
            <w:noProof/>
            <w:webHidden/>
          </w:rPr>
          <w:fldChar w:fldCharType="separate"/>
        </w:r>
        <w:r w:rsidR="0085589F">
          <w:rPr>
            <w:noProof/>
            <w:webHidden/>
          </w:rPr>
          <w:t>37</w:t>
        </w:r>
        <w:r w:rsidR="0085589F">
          <w:rPr>
            <w:noProof/>
            <w:webHidden/>
          </w:rPr>
          <w:fldChar w:fldCharType="end"/>
        </w:r>
      </w:hyperlink>
    </w:p>
    <w:p w14:paraId="60BC3532"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89" w:history="1">
        <w:r w:rsidR="0085589F" w:rsidRPr="009A3C8E">
          <w:rPr>
            <w:rStyle w:val="a9"/>
            <w:noProof/>
          </w:rPr>
          <w:t>Установка адресного классификатора ФИАС</w:t>
        </w:r>
        <w:r w:rsidR="0085589F">
          <w:rPr>
            <w:noProof/>
            <w:webHidden/>
          </w:rPr>
          <w:tab/>
        </w:r>
        <w:r w:rsidR="0085589F">
          <w:rPr>
            <w:noProof/>
            <w:webHidden/>
          </w:rPr>
          <w:fldChar w:fldCharType="begin"/>
        </w:r>
        <w:r w:rsidR="0085589F">
          <w:rPr>
            <w:noProof/>
            <w:webHidden/>
          </w:rPr>
          <w:instrText xml:space="preserve"> PAGEREF _Toc23944389 \h </w:instrText>
        </w:r>
        <w:r w:rsidR="0085589F">
          <w:rPr>
            <w:noProof/>
            <w:webHidden/>
          </w:rPr>
        </w:r>
        <w:r w:rsidR="0085589F">
          <w:rPr>
            <w:noProof/>
            <w:webHidden/>
          </w:rPr>
          <w:fldChar w:fldCharType="separate"/>
        </w:r>
        <w:r w:rsidR="0085589F">
          <w:rPr>
            <w:noProof/>
            <w:webHidden/>
          </w:rPr>
          <w:t>37</w:t>
        </w:r>
        <w:r w:rsidR="0085589F">
          <w:rPr>
            <w:noProof/>
            <w:webHidden/>
          </w:rPr>
          <w:fldChar w:fldCharType="end"/>
        </w:r>
      </w:hyperlink>
    </w:p>
    <w:p w14:paraId="2F51B09B"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90" w:history="1">
        <w:r w:rsidR="0085589F" w:rsidRPr="009A3C8E">
          <w:rPr>
            <w:rStyle w:val="a9"/>
            <w:noProof/>
          </w:rPr>
          <w:t>Обновление адресного классификатора ФИАС</w:t>
        </w:r>
        <w:r w:rsidR="0085589F">
          <w:rPr>
            <w:noProof/>
            <w:webHidden/>
          </w:rPr>
          <w:tab/>
        </w:r>
        <w:r w:rsidR="0085589F">
          <w:rPr>
            <w:noProof/>
            <w:webHidden/>
          </w:rPr>
          <w:fldChar w:fldCharType="begin"/>
        </w:r>
        <w:r w:rsidR="0085589F">
          <w:rPr>
            <w:noProof/>
            <w:webHidden/>
          </w:rPr>
          <w:instrText xml:space="preserve"> PAGEREF _Toc23944390 \h </w:instrText>
        </w:r>
        <w:r w:rsidR="0085589F">
          <w:rPr>
            <w:noProof/>
            <w:webHidden/>
          </w:rPr>
        </w:r>
        <w:r w:rsidR="0085589F">
          <w:rPr>
            <w:noProof/>
            <w:webHidden/>
          </w:rPr>
          <w:fldChar w:fldCharType="separate"/>
        </w:r>
        <w:r w:rsidR="0085589F">
          <w:rPr>
            <w:noProof/>
            <w:webHidden/>
          </w:rPr>
          <w:t>44</w:t>
        </w:r>
        <w:r w:rsidR="0085589F">
          <w:rPr>
            <w:noProof/>
            <w:webHidden/>
          </w:rPr>
          <w:fldChar w:fldCharType="end"/>
        </w:r>
      </w:hyperlink>
    </w:p>
    <w:p w14:paraId="6BF1044C" w14:textId="77777777" w:rsidR="0085589F" w:rsidRDefault="00286BDC">
      <w:pPr>
        <w:pStyle w:val="21"/>
        <w:rPr>
          <w:rFonts w:asciiTheme="minorHAnsi" w:eastAsiaTheme="minorEastAsia" w:hAnsiTheme="minorHAnsi" w:cstheme="minorBidi"/>
          <w:noProof/>
          <w:sz w:val="22"/>
        </w:rPr>
      </w:pPr>
      <w:hyperlink w:anchor="_Toc23944391" w:history="1">
        <w:r w:rsidR="0085589F" w:rsidRPr="009A3C8E">
          <w:rPr>
            <w:rStyle w:val="a9"/>
            <w:noProof/>
          </w:rPr>
          <w:t>Создание нового проекта</w:t>
        </w:r>
        <w:r w:rsidR="0085589F">
          <w:rPr>
            <w:noProof/>
            <w:webHidden/>
          </w:rPr>
          <w:tab/>
        </w:r>
        <w:r w:rsidR="0085589F">
          <w:rPr>
            <w:noProof/>
            <w:webHidden/>
          </w:rPr>
          <w:fldChar w:fldCharType="begin"/>
        </w:r>
        <w:r w:rsidR="0085589F">
          <w:rPr>
            <w:noProof/>
            <w:webHidden/>
          </w:rPr>
          <w:instrText xml:space="preserve"> PAGEREF _Toc23944391 \h </w:instrText>
        </w:r>
        <w:r w:rsidR="0085589F">
          <w:rPr>
            <w:noProof/>
            <w:webHidden/>
          </w:rPr>
        </w:r>
        <w:r w:rsidR="0085589F">
          <w:rPr>
            <w:noProof/>
            <w:webHidden/>
          </w:rPr>
          <w:fldChar w:fldCharType="separate"/>
        </w:r>
        <w:r w:rsidR="0085589F">
          <w:rPr>
            <w:noProof/>
            <w:webHidden/>
          </w:rPr>
          <w:t>49</w:t>
        </w:r>
        <w:r w:rsidR="0085589F">
          <w:rPr>
            <w:noProof/>
            <w:webHidden/>
          </w:rPr>
          <w:fldChar w:fldCharType="end"/>
        </w:r>
      </w:hyperlink>
    </w:p>
    <w:p w14:paraId="183EB738" w14:textId="77777777" w:rsidR="0085589F" w:rsidRDefault="00286BDC">
      <w:pPr>
        <w:pStyle w:val="21"/>
        <w:rPr>
          <w:rFonts w:asciiTheme="minorHAnsi" w:eastAsiaTheme="minorEastAsia" w:hAnsiTheme="minorHAnsi" w:cstheme="minorBidi"/>
          <w:noProof/>
          <w:sz w:val="22"/>
        </w:rPr>
      </w:pPr>
      <w:hyperlink w:anchor="_Toc23944392" w:history="1">
        <w:r w:rsidR="0085589F" w:rsidRPr="009A3C8E">
          <w:rPr>
            <w:rStyle w:val="a9"/>
            <w:noProof/>
          </w:rPr>
          <w:t>Открытие проекта</w:t>
        </w:r>
        <w:r w:rsidR="0085589F">
          <w:rPr>
            <w:noProof/>
            <w:webHidden/>
          </w:rPr>
          <w:tab/>
        </w:r>
        <w:r w:rsidR="0085589F">
          <w:rPr>
            <w:noProof/>
            <w:webHidden/>
          </w:rPr>
          <w:fldChar w:fldCharType="begin"/>
        </w:r>
        <w:r w:rsidR="0085589F">
          <w:rPr>
            <w:noProof/>
            <w:webHidden/>
          </w:rPr>
          <w:instrText xml:space="preserve"> PAGEREF _Toc23944392 \h </w:instrText>
        </w:r>
        <w:r w:rsidR="0085589F">
          <w:rPr>
            <w:noProof/>
            <w:webHidden/>
          </w:rPr>
        </w:r>
        <w:r w:rsidR="0085589F">
          <w:rPr>
            <w:noProof/>
            <w:webHidden/>
          </w:rPr>
          <w:fldChar w:fldCharType="separate"/>
        </w:r>
        <w:r w:rsidR="0085589F">
          <w:rPr>
            <w:noProof/>
            <w:webHidden/>
          </w:rPr>
          <w:t>51</w:t>
        </w:r>
        <w:r w:rsidR="0085589F">
          <w:rPr>
            <w:noProof/>
            <w:webHidden/>
          </w:rPr>
          <w:fldChar w:fldCharType="end"/>
        </w:r>
      </w:hyperlink>
    </w:p>
    <w:p w14:paraId="3907B07E" w14:textId="77777777" w:rsidR="0085589F" w:rsidRDefault="00286BDC">
      <w:pPr>
        <w:pStyle w:val="21"/>
        <w:rPr>
          <w:rFonts w:asciiTheme="minorHAnsi" w:eastAsiaTheme="minorEastAsia" w:hAnsiTheme="minorHAnsi" w:cstheme="minorBidi"/>
          <w:noProof/>
          <w:sz w:val="22"/>
        </w:rPr>
      </w:pPr>
      <w:hyperlink w:anchor="_Toc23944393" w:history="1">
        <w:r w:rsidR="0085589F" w:rsidRPr="009A3C8E">
          <w:rPr>
            <w:rStyle w:val="a9"/>
            <w:noProof/>
          </w:rPr>
          <w:t>Сохранение проекта</w:t>
        </w:r>
        <w:r w:rsidR="0085589F">
          <w:rPr>
            <w:noProof/>
            <w:webHidden/>
          </w:rPr>
          <w:tab/>
        </w:r>
        <w:r w:rsidR="0085589F">
          <w:rPr>
            <w:noProof/>
            <w:webHidden/>
          </w:rPr>
          <w:fldChar w:fldCharType="begin"/>
        </w:r>
        <w:r w:rsidR="0085589F">
          <w:rPr>
            <w:noProof/>
            <w:webHidden/>
          </w:rPr>
          <w:instrText xml:space="preserve"> PAGEREF _Toc23944393 \h </w:instrText>
        </w:r>
        <w:r w:rsidR="0085589F">
          <w:rPr>
            <w:noProof/>
            <w:webHidden/>
          </w:rPr>
        </w:r>
        <w:r w:rsidR="0085589F">
          <w:rPr>
            <w:noProof/>
            <w:webHidden/>
          </w:rPr>
          <w:fldChar w:fldCharType="separate"/>
        </w:r>
        <w:r w:rsidR="0085589F">
          <w:rPr>
            <w:noProof/>
            <w:webHidden/>
          </w:rPr>
          <w:t>54</w:t>
        </w:r>
        <w:r w:rsidR="0085589F">
          <w:rPr>
            <w:noProof/>
            <w:webHidden/>
          </w:rPr>
          <w:fldChar w:fldCharType="end"/>
        </w:r>
      </w:hyperlink>
    </w:p>
    <w:p w14:paraId="770AA0BF" w14:textId="77777777" w:rsidR="0085589F" w:rsidRDefault="00286BDC">
      <w:pPr>
        <w:pStyle w:val="21"/>
        <w:rPr>
          <w:rFonts w:asciiTheme="minorHAnsi" w:eastAsiaTheme="minorEastAsia" w:hAnsiTheme="minorHAnsi" w:cstheme="minorBidi"/>
          <w:noProof/>
          <w:sz w:val="22"/>
        </w:rPr>
      </w:pPr>
      <w:hyperlink w:anchor="_Toc23944394" w:history="1">
        <w:r w:rsidR="0085589F" w:rsidRPr="009A3C8E">
          <w:rPr>
            <w:rStyle w:val="a9"/>
            <w:noProof/>
          </w:rPr>
          <w:t>Ввод данных</w:t>
        </w:r>
        <w:r w:rsidR="0085589F">
          <w:rPr>
            <w:noProof/>
            <w:webHidden/>
          </w:rPr>
          <w:tab/>
        </w:r>
        <w:r w:rsidR="0085589F">
          <w:rPr>
            <w:noProof/>
            <w:webHidden/>
          </w:rPr>
          <w:fldChar w:fldCharType="begin"/>
        </w:r>
        <w:r w:rsidR="0085589F">
          <w:rPr>
            <w:noProof/>
            <w:webHidden/>
          </w:rPr>
          <w:instrText xml:space="preserve"> PAGEREF _Toc23944394 \h </w:instrText>
        </w:r>
        <w:r w:rsidR="0085589F">
          <w:rPr>
            <w:noProof/>
            <w:webHidden/>
          </w:rPr>
        </w:r>
        <w:r w:rsidR="0085589F">
          <w:rPr>
            <w:noProof/>
            <w:webHidden/>
          </w:rPr>
          <w:fldChar w:fldCharType="separate"/>
        </w:r>
        <w:r w:rsidR="0085589F">
          <w:rPr>
            <w:noProof/>
            <w:webHidden/>
          </w:rPr>
          <w:t>55</w:t>
        </w:r>
        <w:r w:rsidR="0085589F">
          <w:rPr>
            <w:noProof/>
            <w:webHidden/>
          </w:rPr>
          <w:fldChar w:fldCharType="end"/>
        </w:r>
      </w:hyperlink>
    </w:p>
    <w:p w14:paraId="6DC5AA75"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95" w:history="1">
        <w:r w:rsidR="0085589F" w:rsidRPr="009A3C8E">
          <w:rPr>
            <w:rStyle w:val="a9"/>
            <w:noProof/>
          </w:rPr>
          <w:t>Ввод данных в поля</w:t>
        </w:r>
        <w:r w:rsidR="0085589F">
          <w:rPr>
            <w:noProof/>
            <w:webHidden/>
          </w:rPr>
          <w:tab/>
        </w:r>
        <w:r w:rsidR="0085589F">
          <w:rPr>
            <w:noProof/>
            <w:webHidden/>
          </w:rPr>
          <w:fldChar w:fldCharType="begin"/>
        </w:r>
        <w:r w:rsidR="0085589F">
          <w:rPr>
            <w:noProof/>
            <w:webHidden/>
          </w:rPr>
          <w:instrText xml:space="preserve"> PAGEREF _Toc23944395 \h </w:instrText>
        </w:r>
        <w:r w:rsidR="0085589F">
          <w:rPr>
            <w:noProof/>
            <w:webHidden/>
          </w:rPr>
        </w:r>
        <w:r w:rsidR="0085589F">
          <w:rPr>
            <w:noProof/>
            <w:webHidden/>
          </w:rPr>
          <w:fldChar w:fldCharType="separate"/>
        </w:r>
        <w:r w:rsidR="0085589F">
          <w:rPr>
            <w:noProof/>
            <w:webHidden/>
          </w:rPr>
          <w:t>55</w:t>
        </w:r>
        <w:r w:rsidR="0085589F">
          <w:rPr>
            <w:noProof/>
            <w:webHidden/>
          </w:rPr>
          <w:fldChar w:fldCharType="end"/>
        </w:r>
      </w:hyperlink>
    </w:p>
    <w:p w14:paraId="53293A12"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96" w:history="1">
        <w:r w:rsidR="0085589F" w:rsidRPr="009A3C8E">
          <w:rPr>
            <w:rStyle w:val="a9"/>
            <w:noProof/>
          </w:rPr>
          <w:t>Ввод данных в таблицы</w:t>
        </w:r>
        <w:r w:rsidR="0085589F">
          <w:rPr>
            <w:noProof/>
            <w:webHidden/>
          </w:rPr>
          <w:tab/>
        </w:r>
        <w:r w:rsidR="0085589F">
          <w:rPr>
            <w:noProof/>
            <w:webHidden/>
          </w:rPr>
          <w:fldChar w:fldCharType="begin"/>
        </w:r>
        <w:r w:rsidR="0085589F">
          <w:rPr>
            <w:noProof/>
            <w:webHidden/>
          </w:rPr>
          <w:instrText xml:space="preserve"> PAGEREF _Toc23944396 \h </w:instrText>
        </w:r>
        <w:r w:rsidR="0085589F">
          <w:rPr>
            <w:noProof/>
            <w:webHidden/>
          </w:rPr>
        </w:r>
        <w:r w:rsidR="0085589F">
          <w:rPr>
            <w:noProof/>
            <w:webHidden/>
          </w:rPr>
          <w:fldChar w:fldCharType="separate"/>
        </w:r>
        <w:r w:rsidR="0085589F">
          <w:rPr>
            <w:noProof/>
            <w:webHidden/>
          </w:rPr>
          <w:t>58</w:t>
        </w:r>
        <w:r w:rsidR="0085589F">
          <w:rPr>
            <w:noProof/>
            <w:webHidden/>
          </w:rPr>
          <w:fldChar w:fldCharType="end"/>
        </w:r>
      </w:hyperlink>
    </w:p>
    <w:p w14:paraId="6FA5B035"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97" w:history="1">
        <w:r w:rsidR="0085589F" w:rsidRPr="009A3C8E">
          <w:rPr>
            <w:rStyle w:val="a9"/>
            <w:noProof/>
          </w:rPr>
          <w:t>Копирование и вставка</w:t>
        </w:r>
        <w:r w:rsidR="0085589F">
          <w:rPr>
            <w:noProof/>
            <w:webHidden/>
          </w:rPr>
          <w:tab/>
        </w:r>
        <w:r w:rsidR="0085589F">
          <w:rPr>
            <w:noProof/>
            <w:webHidden/>
          </w:rPr>
          <w:fldChar w:fldCharType="begin"/>
        </w:r>
        <w:r w:rsidR="0085589F">
          <w:rPr>
            <w:noProof/>
            <w:webHidden/>
          </w:rPr>
          <w:instrText xml:space="preserve"> PAGEREF _Toc23944397 \h </w:instrText>
        </w:r>
        <w:r w:rsidR="0085589F">
          <w:rPr>
            <w:noProof/>
            <w:webHidden/>
          </w:rPr>
        </w:r>
        <w:r w:rsidR="0085589F">
          <w:rPr>
            <w:noProof/>
            <w:webHidden/>
          </w:rPr>
          <w:fldChar w:fldCharType="separate"/>
        </w:r>
        <w:r w:rsidR="0085589F">
          <w:rPr>
            <w:noProof/>
            <w:webHidden/>
          </w:rPr>
          <w:t>61</w:t>
        </w:r>
        <w:r w:rsidR="0085589F">
          <w:rPr>
            <w:noProof/>
            <w:webHidden/>
          </w:rPr>
          <w:fldChar w:fldCharType="end"/>
        </w:r>
      </w:hyperlink>
    </w:p>
    <w:p w14:paraId="4265E221"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398" w:history="1">
        <w:r w:rsidR="0085589F" w:rsidRPr="009A3C8E">
          <w:rPr>
            <w:rStyle w:val="a9"/>
            <w:noProof/>
          </w:rPr>
          <w:t>Ввод адреса на основе классификатора ФИАС</w:t>
        </w:r>
        <w:r w:rsidR="0085589F">
          <w:rPr>
            <w:noProof/>
            <w:webHidden/>
          </w:rPr>
          <w:tab/>
        </w:r>
        <w:r w:rsidR="0085589F">
          <w:rPr>
            <w:noProof/>
            <w:webHidden/>
          </w:rPr>
          <w:fldChar w:fldCharType="begin"/>
        </w:r>
        <w:r w:rsidR="0085589F">
          <w:rPr>
            <w:noProof/>
            <w:webHidden/>
          </w:rPr>
          <w:instrText xml:space="preserve"> PAGEREF _Toc23944398 \h </w:instrText>
        </w:r>
        <w:r w:rsidR="0085589F">
          <w:rPr>
            <w:noProof/>
            <w:webHidden/>
          </w:rPr>
        </w:r>
        <w:r w:rsidR="0085589F">
          <w:rPr>
            <w:noProof/>
            <w:webHidden/>
          </w:rPr>
          <w:fldChar w:fldCharType="separate"/>
        </w:r>
        <w:r w:rsidR="0085589F">
          <w:rPr>
            <w:noProof/>
            <w:webHidden/>
          </w:rPr>
          <w:t>62</w:t>
        </w:r>
        <w:r w:rsidR="0085589F">
          <w:rPr>
            <w:noProof/>
            <w:webHidden/>
          </w:rPr>
          <w:fldChar w:fldCharType="end"/>
        </w:r>
      </w:hyperlink>
    </w:p>
    <w:p w14:paraId="59A0F603" w14:textId="77777777" w:rsidR="0085589F" w:rsidRDefault="00286BDC">
      <w:pPr>
        <w:pStyle w:val="21"/>
        <w:rPr>
          <w:rFonts w:asciiTheme="minorHAnsi" w:eastAsiaTheme="minorEastAsia" w:hAnsiTheme="minorHAnsi" w:cstheme="minorBidi"/>
          <w:noProof/>
          <w:sz w:val="22"/>
        </w:rPr>
      </w:pPr>
      <w:hyperlink w:anchor="_Toc23944399" w:history="1">
        <w:r w:rsidR="0085589F" w:rsidRPr="009A3C8E">
          <w:rPr>
            <w:rStyle w:val="a9"/>
            <w:noProof/>
          </w:rPr>
          <w:t>Импорт данных</w:t>
        </w:r>
        <w:r w:rsidR="0085589F">
          <w:rPr>
            <w:noProof/>
            <w:webHidden/>
          </w:rPr>
          <w:tab/>
        </w:r>
        <w:r w:rsidR="0085589F">
          <w:rPr>
            <w:noProof/>
            <w:webHidden/>
          </w:rPr>
          <w:fldChar w:fldCharType="begin"/>
        </w:r>
        <w:r w:rsidR="0085589F">
          <w:rPr>
            <w:noProof/>
            <w:webHidden/>
          </w:rPr>
          <w:instrText xml:space="preserve"> PAGEREF _Toc23944399 \h </w:instrText>
        </w:r>
        <w:r w:rsidR="0085589F">
          <w:rPr>
            <w:noProof/>
            <w:webHidden/>
          </w:rPr>
        </w:r>
        <w:r w:rsidR="0085589F">
          <w:rPr>
            <w:noProof/>
            <w:webHidden/>
          </w:rPr>
          <w:fldChar w:fldCharType="separate"/>
        </w:r>
        <w:r w:rsidR="0085589F">
          <w:rPr>
            <w:noProof/>
            <w:webHidden/>
          </w:rPr>
          <w:t>66</w:t>
        </w:r>
        <w:r w:rsidR="0085589F">
          <w:rPr>
            <w:noProof/>
            <w:webHidden/>
          </w:rPr>
          <w:fldChar w:fldCharType="end"/>
        </w:r>
      </w:hyperlink>
    </w:p>
    <w:p w14:paraId="0F0AABC2"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0" w:history="1">
        <w:r w:rsidR="0085589F" w:rsidRPr="009A3C8E">
          <w:rPr>
            <w:rStyle w:val="a9"/>
            <w:noProof/>
          </w:rPr>
          <w:t xml:space="preserve">Импорт из </w:t>
        </w:r>
        <w:r w:rsidR="0085589F" w:rsidRPr="009A3C8E">
          <w:rPr>
            <w:rStyle w:val="a9"/>
            <w:noProof/>
            <w:lang w:val="en-US"/>
          </w:rPr>
          <w:t>XML</w:t>
        </w:r>
        <w:r w:rsidR="0085589F">
          <w:rPr>
            <w:noProof/>
            <w:webHidden/>
          </w:rPr>
          <w:tab/>
        </w:r>
        <w:r w:rsidR="0085589F">
          <w:rPr>
            <w:noProof/>
            <w:webHidden/>
          </w:rPr>
          <w:fldChar w:fldCharType="begin"/>
        </w:r>
        <w:r w:rsidR="0085589F">
          <w:rPr>
            <w:noProof/>
            <w:webHidden/>
          </w:rPr>
          <w:instrText xml:space="preserve"> PAGEREF _Toc23944400 \h </w:instrText>
        </w:r>
        <w:r w:rsidR="0085589F">
          <w:rPr>
            <w:noProof/>
            <w:webHidden/>
          </w:rPr>
        </w:r>
        <w:r w:rsidR="0085589F">
          <w:rPr>
            <w:noProof/>
            <w:webHidden/>
          </w:rPr>
          <w:fldChar w:fldCharType="separate"/>
        </w:r>
        <w:r w:rsidR="0085589F">
          <w:rPr>
            <w:noProof/>
            <w:webHidden/>
          </w:rPr>
          <w:t>66</w:t>
        </w:r>
        <w:r w:rsidR="0085589F">
          <w:rPr>
            <w:noProof/>
            <w:webHidden/>
          </w:rPr>
          <w:fldChar w:fldCharType="end"/>
        </w:r>
      </w:hyperlink>
    </w:p>
    <w:p w14:paraId="276BDCB6"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1" w:history="1">
        <w:r w:rsidR="0085589F" w:rsidRPr="009A3C8E">
          <w:rPr>
            <w:rStyle w:val="a9"/>
            <w:noProof/>
          </w:rPr>
          <w:t>Импорт из архива КПТ</w:t>
        </w:r>
        <w:r w:rsidR="0085589F">
          <w:rPr>
            <w:noProof/>
            <w:webHidden/>
          </w:rPr>
          <w:tab/>
        </w:r>
        <w:r w:rsidR="0085589F">
          <w:rPr>
            <w:noProof/>
            <w:webHidden/>
          </w:rPr>
          <w:fldChar w:fldCharType="begin"/>
        </w:r>
        <w:r w:rsidR="0085589F">
          <w:rPr>
            <w:noProof/>
            <w:webHidden/>
          </w:rPr>
          <w:instrText xml:space="preserve"> PAGEREF _Toc23944401 \h </w:instrText>
        </w:r>
        <w:r w:rsidR="0085589F">
          <w:rPr>
            <w:noProof/>
            <w:webHidden/>
          </w:rPr>
        </w:r>
        <w:r w:rsidR="0085589F">
          <w:rPr>
            <w:noProof/>
            <w:webHidden/>
          </w:rPr>
          <w:fldChar w:fldCharType="separate"/>
        </w:r>
        <w:r w:rsidR="0085589F">
          <w:rPr>
            <w:noProof/>
            <w:webHidden/>
          </w:rPr>
          <w:t>75</w:t>
        </w:r>
        <w:r w:rsidR="0085589F">
          <w:rPr>
            <w:noProof/>
            <w:webHidden/>
          </w:rPr>
          <w:fldChar w:fldCharType="end"/>
        </w:r>
      </w:hyperlink>
    </w:p>
    <w:p w14:paraId="6FFF0489"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2" w:history="1">
        <w:r w:rsidR="0085589F" w:rsidRPr="009A3C8E">
          <w:rPr>
            <w:rStyle w:val="a9"/>
            <w:noProof/>
          </w:rPr>
          <w:t>Импорт координат</w:t>
        </w:r>
        <w:r w:rsidR="0085589F">
          <w:rPr>
            <w:noProof/>
            <w:webHidden/>
          </w:rPr>
          <w:tab/>
        </w:r>
        <w:r w:rsidR="0085589F">
          <w:rPr>
            <w:noProof/>
            <w:webHidden/>
          </w:rPr>
          <w:fldChar w:fldCharType="begin"/>
        </w:r>
        <w:r w:rsidR="0085589F">
          <w:rPr>
            <w:noProof/>
            <w:webHidden/>
          </w:rPr>
          <w:instrText xml:space="preserve"> PAGEREF _Toc23944402 \h </w:instrText>
        </w:r>
        <w:r w:rsidR="0085589F">
          <w:rPr>
            <w:noProof/>
            <w:webHidden/>
          </w:rPr>
        </w:r>
        <w:r w:rsidR="0085589F">
          <w:rPr>
            <w:noProof/>
            <w:webHidden/>
          </w:rPr>
          <w:fldChar w:fldCharType="separate"/>
        </w:r>
        <w:r w:rsidR="0085589F">
          <w:rPr>
            <w:noProof/>
            <w:webHidden/>
          </w:rPr>
          <w:t>80</w:t>
        </w:r>
        <w:r w:rsidR="0085589F">
          <w:rPr>
            <w:noProof/>
            <w:webHidden/>
          </w:rPr>
          <w:fldChar w:fldCharType="end"/>
        </w:r>
      </w:hyperlink>
    </w:p>
    <w:p w14:paraId="255DF47B"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3" w:history="1">
        <w:r w:rsidR="0085589F" w:rsidRPr="009A3C8E">
          <w:rPr>
            <w:rStyle w:val="a9"/>
            <w:noProof/>
          </w:rPr>
          <w:t>Импорт из проекта «Полигон Про: Графика»</w:t>
        </w:r>
        <w:r w:rsidR="0085589F">
          <w:rPr>
            <w:noProof/>
            <w:webHidden/>
          </w:rPr>
          <w:tab/>
        </w:r>
        <w:r w:rsidR="0085589F">
          <w:rPr>
            <w:noProof/>
            <w:webHidden/>
          </w:rPr>
          <w:fldChar w:fldCharType="begin"/>
        </w:r>
        <w:r w:rsidR="0085589F">
          <w:rPr>
            <w:noProof/>
            <w:webHidden/>
          </w:rPr>
          <w:instrText xml:space="preserve"> PAGEREF _Toc23944403 \h </w:instrText>
        </w:r>
        <w:r w:rsidR="0085589F">
          <w:rPr>
            <w:noProof/>
            <w:webHidden/>
          </w:rPr>
        </w:r>
        <w:r w:rsidR="0085589F">
          <w:rPr>
            <w:noProof/>
            <w:webHidden/>
          </w:rPr>
          <w:fldChar w:fldCharType="separate"/>
        </w:r>
        <w:r w:rsidR="0085589F">
          <w:rPr>
            <w:noProof/>
            <w:webHidden/>
          </w:rPr>
          <w:t>91</w:t>
        </w:r>
        <w:r w:rsidR="0085589F">
          <w:rPr>
            <w:noProof/>
            <w:webHidden/>
          </w:rPr>
          <w:fldChar w:fldCharType="end"/>
        </w:r>
      </w:hyperlink>
    </w:p>
    <w:p w14:paraId="2078DE23"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4" w:history="1">
        <w:r w:rsidR="0085589F" w:rsidRPr="009A3C8E">
          <w:rPr>
            <w:rStyle w:val="a9"/>
            <w:noProof/>
          </w:rPr>
          <w:t xml:space="preserve">Импорт из </w:t>
        </w:r>
        <w:r w:rsidR="0085589F" w:rsidRPr="009A3C8E">
          <w:rPr>
            <w:rStyle w:val="a9"/>
            <w:noProof/>
            <w:lang w:val="en-US"/>
          </w:rPr>
          <w:t>MapInfo</w:t>
        </w:r>
        <w:r w:rsidR="0085589F">
          <w:rPr>
            <w:noProof/>
            <w:webHidden/>
          </w:rPr>
          <w:tab/>
        </w:r>
        <w:r w:rsidR="0085589F">
          <w:rPr>
            <w:noProof/>
            <w:webHidden/>
          </w:rPr>
          <w:fldChar w:fldCharType="begin"/>
        </w:r>
        <w:r w:rsidR="0085589F">
          <w:rPr>
            <w:noProof/>
            <w:webHidden/>
          </w:rPr>
          <w:instrText xml:space="preserve"> PAGEREF _Toc23944404 \h </w:instrText>
        </w:r>
        <w:r w:rsidR="0085589F">
          <w:rPr>
            <w:noProof/>
            <w:webHidden/>
          </w:rPr>
        </w:r>
        <w:r w:rsidR="0085589F">
          <w:rPr>
            <w:noProof/>
            <w:webHidden/>
          </w:rPr>
          <w:fldChar w:fldCharType="separate"/>
        </w:r>
        <w:r w:rsidR="0085589F">
          <w:rPr>
            <w:noProof/>
            <w:webHidden/>
          </w:rPr>
          <w:t>93</w:t>
        </w:r>
        <w:r w:rsidR="0085589F">
          <w:rPr>
            <w:noProof/>
            <w:webHidden/>
          </w:rPr>
          <w:fldChar w:fldCharType="end"/>
        </w:r>
      </w:hyperlink>
    </w:p>
    <w:p w14:paraId="57EEBB2E" w14:textId="77777777" w:rsidR="0085589F" w:rsidRDefault="00286BDC">
      <w:pPr>
        <w:pStyle w:val="21"/>
        <w:rPr>
          <w:rFonts w:asciiTheme="minorHAnsi" w:eastAsiaTheme="minorEastAsia" w:hAnsiTheme="minorHAnsi" w:cstheme="minorBidi"/>
          <w:noProof/>
          <w:sz w:val="22"/>
        </w:rPr>
      </w:pPr>
      <w:hyperlink w:anchor="_Toc23944405" w:history="1">
        <w:r w:rsidR="0085589F" w:rsidRPr="009A3C8E">
          <w:rPr>
            <w:rStyle w:val="a9"/>
            <w:noProof/>
          </w:rPr>
          <w:t>Экспорт</w:t>
        </w:r>
        <w:r w:rsidR="0085589F">
          <w:rPr>
            <w:noProof/>
            <w:webHidden/>
          </w:rPr>
          <w:tab/>
        </w:r>
        <w:r w:rsidR="0085589F">
          <w:rPr>
            <w:noProof/>
            <w:webHidden/>
          </w:rPr>
          <w:fldChar w:fldCharType="begin"/>
        </w:r>
        <w:r w:rsidR="0085589F">
          <w:rPr>
            <w:noProof/>
            <w:webHidden/>
          </w:rPr>
          <w:instrText xml:space="preserve"> PAGEREF _Toc23944405 \h </w:instrText>
        </w:r>
        <w:r w:rsidR="0085589F">
          <w:rPr>
            <w:noProof/>
            <w:webHidden/>
          </w:rPr>
        </w:r>
        <w:r w:rsidR="0085589F">
          <w:rPr>
            <w:noProof/>
            <w:webHidden/>
          </w:rPr>
          <w:fldChar w:fldCharType="separate"/>
        </w:r>
        <w:r w:rsidR="0085589F">
          <w:rPr>
            <w:noProof/>
            <w:webHidden/>
          </w:rPr>
          <w:t>95</w:t>
        </w:r>
        <w:r w:rsidR="0085589F">
          <w:rPr>
            <w:noProof/>
            <w:webHidden/>
          </w:rPr>
          <w:fldChar w:fldCharType="end"/>
        </w:r>
      </w:hyperlink>
    </w:p>
    <w:p w14:paraId="7C8FC513"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6" w:history="1">
        <w:r w:rsidR="0085589F" w:rsidRPr="009A3C8E">
          <w:rPr>
            <w:rStyle w:val="a9"/>
            <w:noProof/>
          </w:rPr>
          <w:t>Экспорт координат в текстовые форматы</w:t>
        </w:r>
        <w:r w:rsidR="0085589F">
          <w:rPr>
            <w:noProof/>
            <w:webHidden/>
          </w:rPr>
          <w:tab/>
        </w:r>
        <w:r w:rsidR="0085589F">
          <w:rPr>
            <w:noProof/>
            <w:webHidden/>
          </w:rPr>
          <w:fldChar w:fldCharType="begin"/>
        </w:r>
        <w:r w:rsidR="0085589F">
          <w:rPr>
            <w:noProof/>
            <w:webHidden/>
          </w:rPr>
          <w:instrText xml:space="preserve"> PAGEREF _Toc23944406 \h </w:instrText>
        </w:r>
        <w:r w:rsidR="0085589F">
          <w:rPr>
            <w:noProof/>
            <w:webHidden/>
          </w:rPr>
        </w:r>
        <w:r w:rsidR="0085589F">
          <w:rPr>
            <w:noProof/>
            <w:webHidden/>
          </w:rPr>
          <w:fldChar w:fldCharType="separate"/>
        </w:r>
        <w:r w:rsidR="0085589F">
          <w:rPr>
            <w:noProof/>
            <w:webHidden/>
          </w:rPr>
          <w:t>95</w:t>
        </w:r>
        <w:r w:rsidR="0085589F">
          <w:rPr>
            <w:noProof/>
            <w:webHidden/>
          </w:rPr>
          <w:fldChar w:fldCharType="end"/>
        </w:r>
      </w:hyperlink>
    </w:p>
    <w:p w14:paraId="3288634A"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07" w:history="1">
        <w:r w:rsidR="0085589F" w:rsidRPr="009A3C8E">
          <w:rPr>
            <w:rStyle w:val="a9"/>
            <w:noProof/>
          </w:rPr>
          <w:t xml:space="preserve">Экспорт координат в </w:t>
        </w:r>
        <w:r w:rsidR="0085589F" w:rsidRPr="009A3C8E">
          <w:rPr>
            <w:rStyle w:val="a9"/>
            <w:noProof/>
            <w:lang w:val="en-US"/>
          </w:rPr>
          <w:t>MapInfo</w:t>
        </w:r>
        <w:r w:rsidR="0085589F">
          <w:rPr>
            <w:noProof/>
            <w:webHidden/>
          </w:rPr>
          <w:tab/>
        </w:r>
        <w:r w:rsidR="0085589F">
          <w:rPr>
            <w:noProof/>
            <w:webHidden/>
          </w:rPr>
          <w:fldChar w:fldCharType="begin"/>
        </w:r>
        <w:r w:rsidR="0085589F">
          <w:rPr>
            <w:noProof/>
            <w:webHidden/>
          </w:rPr>
          <w:instrText xml:space="preserve"> PAGEREF _Toc23944407 \h </w:instrText>
        </w:r>
        <w:r w:rsidR="0085589F">
          <w:rPr>
            <w:noProof/>
            <w:webHidden/>
          </w:rPr>
        </w:r>
        <w:r w:rsidR="0085589F">
          <w:rPr>
            <w:noProof/>
            <w:webHidden/>
          </w:rPr>
          <w:fldChar w:fldCharType="separate"/>
        </w:r>
        <w:r w:rsidR="0085589F">
          <w:rPr>
            <w:noProof/>
            <w:webHidden/>
          </w:rPr>
          <w:t>97</w:t>
        </w:r>
        <w:r w:rsidR="0085589F">
          <w:rPr>
            <w:noProof/>
            <w:webHidden/>
          </w:rPr>
          <w:fldChar w:fldCharType="end"/>
        </w:r>
      </w:hyperlink>
    </w:p>
    <w:p w14:paraId="3555CB40" w14:textId="77777777" w:rsidR="0085589F" w:rsidRDefault="00286BDC">
      <w:pPr>
        <w:pStyle w:val="11"/>
        <w:rPr>
          <w:rFonts w:asciiTheme="minorHAnsi" w:eastAsiaTheme="minorEastAsia" w:hAnsiTheme="minorHAnsi" w:cstheme="minorBidi"/>
          <w:noProof/>
          <w:sz w:val="22"/>
        </w:rPr>
      </w:pPr>
      <w:hyperlink w:anchor="_Toc23944408" w:history="1">
        <w:r w:rsidR="0085589F" w:rsidRPr="009A3C8E">
          <w:rPr>
            <w:rStyle w:val="a9"/>
            <w:noProof/>
          </w:rPr>
          <w:t>Формирование проекта в программном модуле «Акт лесных фондов»</w:t>
        </w:r>
        <w:r w:rsidR="0085589F">
          <w:rPr>
            <w:noProof/>
            <w:webHidden/>
          </w:rPr>
          <w:tab/>
        </w:r>
        <w:r w:rsidR="0085589F">
          <w:rPr>
            <w:noProof/>
            <w:webHidden/>
          </w:rPr>
          <w:fldChar w:fldCharType="begin"/>
        </w:r>
        <w:r w:rsidR="0085589F">
          <w:rPr>
            <w:noProof/>
            <w:webHidden/>
          </w:rPr>
          <w:instrText xml:space="preserve"> PAGEREF _Toc23944408 \h </w:instrText>
        </w:r>
        <w:r w:rsidR="0085589F">
          <w:rPr>
            <w:noProof/>
            <w:webHidden/>
          </w:rPr>
        </w:r>
        <w:r w:rsidR="0085589F">
          <w:rPr>
            <w:noProof/>
            <w:webHidden/>
          </w:rPr>
          <w:fldChar w:fldCharType="separate"/>
        </w:r>
        <w:r w:rsidR="0085589F">
          <w:rPr>
            <w:noProof/>
            <w:webHidden/>
          </w:rPr>
          <w:t>97</w:t>
        </w:r>
        <w:r w:rsidR="0085589F">
          <w:rPr>
            <w:noProof/>
            <w:webHidden/>
          </w:rPr>
          <w:fldChar w:fldCharType="end"/>
        </w:r>
      </w:hyperlink>
    </w:p>
    <w:p w14:paraId="37632706" w14:textId="77777777" w:rsidR="0085589F" w:rsidRDefault="00286BDC">
      <w:pPr>
        <w:pStyle w:val="21"/>
        <w:rPr>
          <w:rFonts w:asciiTheme="minorHAnsi" w:eastAsiaTheme="minorEastAsia" w:hAnsiTheme="minorHAnsi" w:cstheme="minorBidi"/>
          <w:noProof/>
          <w:sz w:val="22"/>
        </w:rPr>
      </w:pPr>
      <w:hyperlink w:anchor="_Toc23944409" w:history="1">
        <w:r w:rsidR="0085589F" w:rsidRPr="009A3C8E">
          <w:rPr>
            <w:rStyle w:val="a9"/>
            <w:noProof/>
          </w:rPr>
          <w:t>Заполнение раздела «Титульный»</w:t>
        </w:r>
        <w:r w:rsidR="0085589F">
          <w:rPr>
            <w:noProof/>
            <w:webHidden/>
          </w:rPr>
          <w:tab/>
        </w:r>
        <w:r w:rsidR="0085589F">
          <w:rPr>
            <w:noProof/>
            <w:webHidden/>
          </w:rPr>
          <w:fldChar w:fldCharType="begin"/>
        </w:r>
        <w:r w:rsidR="0085589F">
          <w:rPr>
            <w:noProof/>
            <w:webHidden/>
          </w:rPr>
          <w:instrText xml:space="preserve"> PAGEREF _Toc23944409 \h </w:instrText>
        </w:r>
        <w:r w:rsidR="0085589F">
          <w:rPr>
            <w:noProof/>
            <w:webHidden/>
          </w:rPr>
        </w:r>
        <w:r w:rsidR="0085589F">
          <w:rPr>
            <w:noProof/>
            <w:webHidden/>
          </w:rPr>
          <w:fldChar w:fldCharType="separate"/>
        </w:r>
        <w:r w:rsidR="0085589F">
          <w:rPr>
            <w:noProof/>
            <w:webHidden/>
          </w:rPr>
          <w:t>97</w:t>
        </w:r>
        <w:r w:rsidR="0085589F">
          <w:rPr>
            <w:noProof/>
            <w:webHidden/>
          </w:rPr>
          <w:fldChar w:fldCharType="end"/>
        </w:r>
      </w:hyperlink>
    </w:p>
    <w:p w14:paraId="71DCE3AC" w14:textId="77777777" w:rsidR="0085589F" w:rsidRDefault="00286BDC">
      <w:pPr>
        <w:pStyle w:val="21"/>
        <w:rPr>
          <w:rFonts w:asciiTheme="minorHAnsi" w:eastAsiaTheme="minorEastAsia" w:hAnsiTheme="minorHAnsi" w:cstheme="minorBidi"/>
          <w:noProof/>
          <w:sz w:val="22"/>
        </w:rPr>
      </w:pPr>
      <w:hyperlink w:anchor="_Toc23944410" w:history="1">
        <w:r w:rsidR="0085589F" w:rsidRPr="009A3C8E">
          <w:rPr>
            <w:rStyle w:val="a9"/>
            <w:noProof/>
          </w:rPr>
          <w:t>Заполнение раздела «Учтенный»</w:t>
        </w:r>
        <w:r w:rsidR="0085589F">
          <w:rPr>
            <w:noProof/>
            <w:webHidden/>
          </w:rPr>
          <w:tab/>
        </w:r>
        <w:r w:rsidR="0085589F">
          <w:rPr>
            <w:noProof/>
            <w:webHidden/>
          </w:rPr>
          <w:fldChar w:fldCharType="begin"/>
        </w:r>
        <w:r w:rsidR="0085589F">
          <w:rPr>
            <w:noProof/>
            <w:webHidden/>
          </w:rPr>
          <w:instrText xml:space="preserve"> PAGEREF _Toc23944410 \h </w:instrText>
        </w:r>
        <w:r w:rsidR="0085589F">
          <w:rPr>
            <w:noProof/>
            <w:webHidden/>
          </w:rPr>
        </w:r>
        <w:r w:rsidR="0085589F">
          <w:rPr>
            <w:noProof/>
            <w:webHidden/>
          </w:rPr>
          <w:fldChar w:fldCharType="separate"/>
        </w:r>
        <w:r w:rsidR="0085589F">
          <w:rPr>
            <w:noProof/>
            <w:webHidden/>
          </w:rPr>
          <w:t>101</w:t>
        </w:r>
        <w:r w:rsidR="0085589F">
          <w:rPr>
            <w:noProof/>
            <w:webHidden/>
          </w:rPr>
          <w:fldChar w:fldCharType="end"/>
        </w:r>
      </w:hyperlink>
    </w:p>
    <w:p w14:paraId="42173D2A" w14:textId="77777777" w:rsidR="0085589F" w:rsidRDefault="00286BDC">
      <w:pPr>
        <w:pStyle w:val="21"/>
        <w:rPr>
          <w:rFonts w:asciiTheme="minorHAnsi" w:eastAsiaTheme="minorEastAsia" w:hAnsiTheme="minorHAnsi" w:cstheme="minorBidi"/>
          <w:noProof/>
          <w:sz w:val="22"/>
        </w:rPr>
      </w:pPr>
      <w:hyperlink w:anchor="_Toc23944411" w:history="1">
        <w:r w:rsidR="0085589F" w:rsidRPr="009A3C8E">
          <w:rPr>
            <w:rStyle w:val="a9"/>
            <w:noProof/>
          </w:rPr>
          <w:t>Заполнение раздела «УчтенныйЕГРН»</w:t>
        </w:r>
        <w:r w:rsidR="0085589F">
          <w:rPr>
            <w:noProof/>
            <w:webHidden/>
          </w:rPr>
          <w:tab/>
        </w:r>
        <w:r w:rsidR="0085589F">
          <w:rPr>
            <w:noProof/>
            <w:webHidden/>
          </w:rPr>
          <w:fldChar w:fldCharType="begin"/>
        </w:r>
        <w:r w:rsidR="0085589F">
          <w:rPr>
            <w:noProof/>
            <w:webHidden/>
          </w:rPr>
          <w:instrText xml:space="preserve"> PAGEREF _Toc23944411 \h </w:instrText>
        </w:r>
        <w:r w:rsidR="0085589F">
          <w:rPr>
            <w:noProof/>
            <w:webHidden/>
          </w:rPr>
        </w:r>
        <w:r w:rsidR="0085589F">
          <w:rPr>
            <w:noProof/>
            <w:webHidden/>
          </w:rPr>
          <w:fldChar w:fldCharType="separate"/>
        </w:r>
        <w:r w:rsidR="0085589F">
          <w:rPr>
            <w:noProof/>
            <w:webHidden/>
          </w:rPr>
          <w:t>105</w:t>
        </w:r>
        <w:r w:rsidR="0085589F">
          <w:rPr>
            <w:noProof/>
            <w:webHidden/>
          </w:rPr>
          <w:fldChar w:fldCharType="end"/>
        </w:r>
      </w:hyperlink>
    </w:p>
    <w:p w14:paraId="10923B85" w14:textId="77777777" w:rsidR="0085589F" w:rsidRDefault="00286BDC">
      <w:pPr>
        <w:pStyle w:val="21"/>
        <w:rPr>
          <w:rFonts w:asciiTheme="minorHAnsi" w:eastAsiaTheme="minorEastAsia" w:hAnsiTheme="minorHAnsi" w:cstheme="minorBidi"/>
          <w:noProof/>
          <w:sz w:val="22"/>
        </w:rPr>
      </w:pPr>
      <w:hyperlink w:anchor="_Toc23944412" w:history="1">
        <w:r w:rsidR="0085589F" w:rsidRPr="009A3C8E">
          <w:rPr>
            <w:rStyle w:val="a9"/>
            <w:noProof/>
          </w:rPr>
          <w:t>Заполнение раздела «</w:t>
        </w:r>
        <w:r w:rsidR="0085589F" w:rsidRPr="009A3C8E">
          <w:rPr>
            <w:rStyle w:val="a9"/>
            <w:noProof/>
            <w:lang w:val="en-US"/>
          </w:rPr>
          <w:t>XML</w:t>
        </w:r>
        <w:r w:rsidR="0085589F" w:rsidRPr="009A3C8E">
          <w:rPr>
            <w:rStyle w:val="a9"/>
            <w:noProof/>
          </w:rPr>
          <w:t>»</w:t>
        </w:r>
        <w:r w:rsidR="0085589F">
          <w:rPr>
            <w:noProof/>
            <w:webHidden/>
          </w:rPr>
          <w:tab/>
        </w:r>
        <w:r w:rsidR="0085589F">
          <w:rPr>
            <w:noProof/>
            <w:webHidden/>
          </w:rPr>
          <w:fldChar w:fldCharType="begin"/>
        </w:r>
        <w:r w:rsidR="0085589F">
          <w:rPr>
            <w:noProof/>
            <w:webHidden/>
          </w:rPr>
          <w:instrText xml:space="preserve"> PAGEREF _Toc23944412 \h </w:instrText>
        </w:r>
        <w:r w:rsidR="0085589F">
          <w:rPr>
            <w:noProof/>
            <w:webHidden/>
          </w:rPr>
        </w:r>
        <w:r w:rsidR="0085589F">
          <w:rPr>
            <w:noProof/>
            <w:webHidden/>
          </w:rPr>
          <w:fldChar w:fldCharType="separate"/>
        </w:r>
        <w:r w:rsidR="0085589F">
          <w:rPr>
            <w:noProof/>
            <w:webHidden/>
          </w:rPr>
          <w:t>113</w:t>
        </w:r>
        <w:r w:rsidR="0085589F">
          <w:rPr>
            <w:noProof/>
            <w:webHidden/>
          </w:rPr>
          <w:fldChar w:fldCharType="end"/>
        </w:r>
      </w:hyperlink>
    </w:p>
    <w:p w14:paraId="550206D3" w14:textId="77777777" w:rsidR="0085589F" w:rsidRDefault="00286BDC">
      <w:pPr>
        <w:pStyle w:val="11"/>
        <w:rPr>
          <w:rFonts w:asciiTheme="minorHAnsi" w:eastAsiaTheme="minorEastAsia" w:hAnsiTheme="minorHAnsi" w:cstheme="minorBidi"/>
          <w:noProof/>
          <w:sz w:val="22"/>
        </w:rPr>
      </w:pPr>
      <w:hyperlink w:anchor="_Toc23944413" w:history="1">
        <w:r w:rsidR="0085589F" w:rsidRPr="009A3C8E">
          <w:rPr>
            <w:rStyle w:val="a9"/>
            <w:noProof/>
          </w:rPr>
          <w:t>Формирование проекта в программном модуле «Перечень лесных фондов»</w:t>
        </w:r>
        <w:r w:rsidR="0085589F">
          <w:rPr>
            <w:noProof/>
            <w:webHidden/>
          </w:rPr>
          <w:tab/>
        </w:r>
        <w:r w:rsidR="0085589F">
          <w:rPr>
            <w:noProof/>
            <w:webHidden/>
          </w:rPr>
          <w:fldChar w:fldCharType="begin"/>
        </w:r>
        <w:r w:rsidR="0085589F">
          <w:rPr>
            <w:noProof/>
            <w:webHidden/>
          </w:rPr>
          <w:instrText xml:space="preserve"> PAGEREF _Toc23944413 \h </w:instrText>
        </w:r>
        <w:r w:rsidR="0085589F">
          <w:rPr>
            <w:noProof/>
            <w:webHidden/>
          </w:rPr>
        </w:r>
        <w:r w:rsidR="0085589F">
          <w:rPr>
            <w:noProof/>
            <w:webHidden/>
          </w:rPr>
          <w:fldChar w:fldCharType="separate"/>
        </w:r>
        <w:r w:rsidR="0085589F">
          <w:rPr>
            <w:noProof/>
            <w:webHidden/>
          </w:rPr>
          <w:t>115</w:t>
        </w:r>
        <w:r w:rsidR="0085589F">
          <w:rPr>
            <w:noProof/>
            <w:webHidden/>
          </w:rPr>
          <w:fldChar w:fldCharType="end"/>
        </w:r>
      </w:hyperlink>
    </w:p>
    <w:p w14:paraId="49CCBE9E" w14:textId="77777777" w:rsidR="0085589F" w:rsidRDefault="00286BDC">
      <w:pPr>
        <w:pStyle w:val="21"/>
        <w:rPr>
          <w:rFonts w:asciiTheme="minorHAnsi" w:eastAsiaTheme="minorEastAsia" w:hAnsiTheme="minorHAnsi" w:cstheme="minorBidi"/>
          <w:noProof/>
          <w:sz w:val="22"/>
        </w:rPr>
      </w:pPr>
      <w:hyperlink w:anchor="_Toc23944414" w:history="1">
        <w:r w:rsidR="0085589F" w:rsidRPr="009A3C8E">
          <w:rPr>
            <w:rStyle w:val="a9"/>
            <w:noProof/>
          </w:rPr>
          <w:t>Заполнение раздела «Участок»</w:t>
        </w:r>
        <w:r w:rsidR="0085589F">
          <w:rPr>
            <w:noProof/>
            <w:webHidden/>
          </w:rPr>
          <w:tab/>
        </w:r>
        <w:r w:rsidR="0085589F">
          <w:rPr>
            <w:noProof/>
            <w:webHidden/>
          </w:rPr>
          <w:fldChar w:fldCharType="begin"/>
        </w:r>
        <w:r w:rsidR="0085589F">
          <w:rPr>
            <w:noProof/>
            <w:webHidden/>
          </w:rPr>
          <w:instrText xml:space="preserve"> PAGEREF _Toc23944414 \h </w:instrText>
        </w:r>
        <w:r w:rsidR="0085589F">
          <w:rPr>
            <w:noProof/>
            <w:webHidden/>
          </w:rPr>
        </w:r>
        <w:r w:rsidR="0085589F">
          <w:rPr>
            <w:noProof/>
            <w:webHidden/>
          </w:rPr>
          <w:fldChar w:fldCharType="separate"/>
        </w:r>
        <w:r w:rsidR="0085589F">
          <w:rPr>
            <w:noProof/>
            <w:webHidden/>
          </w:rPr>
          <w:t>115</w:t>
        </w:r>
        <w:r w:rsidR="0085589F">
          <w:rPr>
            <w:noProof/>
            <w:webHidden/>
          </w:rPr>
          <w:fldChar w:fldCharType="end"/>
        </w:r>
      </w:hyperlink>
    </w:p>
    <w:p w14:paraId="4EB997CD" w14:textId="77777777" w:rsidR="0085589F" w:rsidRDefault="00286BDC">
      <w:pPr>
        <w:pStyle w:val="21"/>
        <w:rPr>
          <w:rFonts w:asciiTheme="minorHAnsi" w:eastAsiaTheme="minorEastAsia" w:hAnsiTheme="minorHAnsi" w:cstheme="minorBidi"/>
          <w:noProof/>
          <w:sz w:val="22"/>
        </w:rPr>
      </w:pPr>
      <w:hyperlink w:anchor="_Toc23944415" w:history="1">
        <w:r w:rsidR="0085589F" w:rsidRPr="009A3C8E">
          <w:rPr>
            <w:rStyle w:val="a9"/>
            <w:noProof/>
          </w:rPr>
          <w:t>Заполнение раздела «</w:t>
        </w:r>
        <w:r w:rsidR="0085589F" w:rsidRPr="009A3C8E">
          <w:rPr>
            <w:rStyle w:val="a9"/>
            <w:noProof/>
            <w:lang w:val="en-US"/>
          </w:rPr>
          <w:t>XML</w:t>
        </w:r>
        <w:r w:rsidR="0085589F" w:rsidRPr="009A3C8E">
          <w:rPr>
            <w:rStyle w:val="a9"/>
            <w:noProof/>
          </w:rPr>
          <w:t>»</w:t>
        </w:r>
        <w:r w:rsidR="0085589F">
          <w:rPr>
            <w:noProof/>
            <w:webHidden/>
          </w:rPr>
          <w:tab/>
        </w:r>
        <w:r w:rsidR="0085589F">
          <w:rPr>
            <w:noProof/>
            <w:webHidden/>
          </w:rPr>
          <w:fldChar w:fldCharType="begin"/>
        </w:r>
        <w:r w:rsidR="0085589F">
          <w:rPr>
            <w:noProof/>
            <w:webHidden/>
          </w:rPr>
          <w:instrText xml:space="preserve"> PAGEREF _Toc23944415 \h </w:instrText>
        </w:r>
        <w:r w:rsidR="0085589F">
          <w:rPr>
            <w:noProof/>
            <w:webHidden/>
          </w:rPr>
        </w:r>
        <w:r w:rsidR="0085589F">
          <w:rPr>
            <w:noProof/>
            <w:webHidden/>
          </w:rPr>
          <w:fldChar w:fldCharType="separate"/>
        </w:r>
        <w:r w:rsidR="0085589F">
          <w:rPr>
            <w:noProof/>
            <w:webHidden/>
          </w:rPr>
          <w:t>118</w:t>
        </w:r>
        <w:r w:rsidR="0085589F">
          <w:rPr>
            <w:noProof/>
            <w:webHidden/>
          </w:rPr>
          <w:fldChar w:fldCharType="end"/>
        </w:r>
      </w:hyperlink>
    </w:p>
    <w:p w14:paraId="41017C99" w14:textId="77777777" w:rsidR="0085589F" w:rsidRDefault="00286BDC">
      <w:pPr>
        <w:pStyle w:val="11"/>
        <w:rPr>
          <w:rFonts w:asciiTheme="minorHAnsi" w:eastAsiaTheme="minorEastAsia" w:hAnsiTheme="minorHAnsi" w:cstheme="minorBidi"/>
          <w:noProof/>
          <w:sz w:val="22"/>
        </w:rPr>
      </w:pPr>
      <w:hyperlink w:anchor="_Toc23944416" w:history="1">
        <w:r w:rsidR="0085589F" w:rsidRPr="009A3C8E">
          <w:rPr>
            <w:rStyle w:val="a9"/>
            <w:noProof/>
          </w:rPr>
          <w:t xml:space="preserve">Формирование электронного </w:t>
        </w:r>
        <w:r w:rsidR="0085589F" w:rsidRPr="009A3C8E">
          <w:rPr>
            <w:rStyle w:val="a9"/>
            <w:noProof/>
            <w:lang w:val="en-US"/>
          </w:rPr>
          <w:t>XML</w:t>
        </w:r>
        <w:r w:rsidR="0085589F" w:rsidRPr="009A3C8E">
          <w:rPr>
            <w:rStyle w:val="a9"/>
            <w:noProof/>
          </w:rPr>
          <w:t>-документа</w:t>
        </w:r>
        <w:r w:rsidR="0085589F">
          <w:rPr>
            <w:noProof/>
            <w:webHidden/>
          </w:rPr>
          <w:tab/>
        </w:r>
        <w:r w:rsidR="0085589F">
          <w:rPr>
            <w:noProof/>
            <w:webHidden/>
          </w:rPr>
          <w:fldChar w:fldCharType="begin"/>
        </w:r>
        <w:r w:rsidR="0085589F">
          <w:rPr>
            <w:noProof/>
            <w:webHidden/>
          </w:rPr>
          <w:instrText xml:space="preserve"> PAGEREF _Toc23944416 \h </w:instrText>
        </w:r>
        <w:r w:rsidR="0085589F">
          <w:rPr>
            <w:noProof/>
            <w:webHidden/>
          </w:rPr>
        </w:r>
        <w:r w:rsidR="0085589F">
          <w:rPr>
            <w:noProof/>
            <w:webHidden/>
          </w:rPr>
          <w:fldChar w:fldCharType="separate"/>
        </w:r>
        <w:r w:rsidR="0085589F">
          <w:rPr>
            <w:noProof/>
            <w:webHidden/>
          </w:rPr>
          <w:t>119</w:t>
        </w:r>
        <w:r w:rsidR="0085589F">
          <w:rPr>
            <w:noProof/>
            <w:webHidden/>
          </w:rPr>
          <w:fldChar w:fldCharType="end"/>
        </w:r>
      </w:hyperlink>
    </w:p>
    <w:p w14:paraId="7115CD59" w14:textId="77777777" w:rsidR="0085589F" w:rsidRDefault="00286BDC">
      <w:pPr>
        <w:pStyle w:val="21"/>
        <w:rPr>
          <w:rFonts w:asciiTheme="minorHAnsi" w:eastAsiaTheme="minorEastAsia" w:hAnsiTheme="minorHAnsi" w:cstheme="minorBidi"/>
          <w:noProof/>
          <w:sz w:val="22"/>
        </w:rPr>
      </w:pPr>
      <w:hyperlink w:anchor="_Toc23944417" w:history="1">
        <w:r w:rsidR="0085589F" w:rsidRPr="009A3C8E">
          <w:rPr>
            <w:rStyle w:val="a9"/>
            <w:noProof/>
          </w:rPr>
          <w:t xml:space="preserve">Просмотр </w:t>
        </w:r>
        <w:r w:rsidR="0085589F" w:rsidRPr="009A3C8E">
          <w:rPr>
            <w:rStyle w:val="a9"/>
            <w:noProof/>
            <w:lang w:val="en-US"/>
          </w:rPr>
          <w:t>XML</w:t>
        </w:r>
        <w:r w:rsidR="0085589F">
          <w:rPr>
            <w:noProof/>
            <w:webHidden/>
          </w:rPr>
          <w:tab/>
        </w:r>
        <w:r w:rsidR="0085589F">
          <w:rPr>
            <w:noProof/>
            <w:webHidden/>
          </w:rPr>
          <w:fldChar w:fldCharType="begin"/>
        </w:r>
        <w:r w:rsidR="0085589F">
          <w:rPr>
            <w:noProof/>
            <w:webHidden/>
          </w:rPr>
          <w:instrText xml:space="preserve"> PAGEREF _Toc23944417 \h </w:instrText>
        </w:r>
        <w:r w:rsidR="0085589F">
          <w:rPr>
            <w:noProof/>
            <w:webHidden/>
          </w:rPr>
        </w:r>
        <w:r w:rsidR="0085589F">
          <w:rPr>
            <w:noProof/>
            <w:webHidden/>
          </w:rPr>
          <w:fldChar w:fldCharType="separate"/>
        </w:r>
        <w:r w:rsidR="0085589F">
          <w:rPr>
            <w:noProof/>
            <w:webHidden/>
          </w:rPr>
          <w:t>119</w:t>
        </w:r>
        <w:r w:rsidR="0085589F">
          <w:rPr>
            <w:noProof/>
            <w:webHidden/>
          </w:rPr>
          <w:fldChar w:fldCharType="end"/>
        </w:r>
      </w:hyperlink>
    </w:p>
    <w:p w14:paraId="6C73D261"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18" w:history="1">
        <w:r w:rsidR="0085589F" w:rsidRPr="009A3C8E">
          <w:rPr>
            <w:rStyle w:val="a9"/>
            <w:noProof/>
          </w:rPr>
          <w:t>Структура окна «Просмотр XML-схемы»</w:t>
        </w:r>
        <w:r w:rsidR="0085589F">
          <w:rPr>
            <w:noProof/>
            <w:webHidden/>
          </w:rPr>
          <w:tab/>
        </w:r>
        <w:r w:rsidR="0085589F">
          <w:rPr>
            <w:noProof/>
            <w:webHidden/>
          </w:rPr>
          <w:fldChar w:fldCharType="begin"/>
        </w:r>
        <w:r w:rsidR="0085589F">
          <w:rPr>
            <w:noProof/>
            <w:webHidden/>
          </w:rPr>
          <w:instrText xml:space="preserve"> PAGEREF _Toc23944418 \h </w:instrText>
        </w:r>
        <w:r w:rsidR="0085589F">
          <w:rPr>
            <w:noProof/>
            <w:webHidden/>
          </w:rPr>
        </w:r>
        <w:r w:rsidR="0085589F">
          <w:rPr>
            <w:noProof/>
            <w:webHidden/>
          </w:rPr>
          <w:fldChar w:fldCharType="separate"/>
        </w:r>
        <w:r w:rsidR="0085589F">
          <w:rPr>
            <w:noProof/>
            <w:webHidden/>
          </w:rPr>
          <w:t>121</w:t>
        </w:r>
        <w:r w:rsidR="0085589F">
          <w:rPr>
            <w:noProof/>
            <w:webHidden/>
          </w:rPr>
          <w:fldChar w:fldCharType="end"/>
        </w:r>
      </w:hyperlink>
    </w:p>
    <w:p w14:paraId="325AC79A" w14:textId="77777777" w:rsidR="0085589F" w:rsidRDefault="00286BDC">
      <w:pPr>
        <w:pStyle w:val="21"/>
        <w:rPr>
          <w:rFonts w:asciiTheme="minorHAnsi" w:eastAsiaTheme="minorEastAsia" w:hAnsiTheme="minorHAnsi" w:cstheme="minorBidi"/>
          <w:noProof/>
          <w:sz w:val="22"/>
        </w:rPr>
      </w:pPr>
      <w:hyperlink w:anchor="_Toc23944419" w:history="1">
        <w:r w:rsidR="0085589F" w:rsidRPr="009A3C8E">
          <w:rPr>
            <w:rStyle w:val="a9"/>
            <w:noProof/>
          </w:rPr>
          <w:t>Реквизиты, заполняемые из справочников</w:t>
        </w:r>
        <w:r w:rsidR="0085589F">
          <w:rPr>
            <w:noProof/>
            <w:webHidden/>
          </w:rPr>
          <w:tab/>
        </w:r>
        <w:r w:rsidR="0085589F">
          <w:rPr>
            <w:noProof/>
            <w:webHidden/>
          </w:rPr>
          <w:fldChar w:fldCharType="begin"/>
        </w:r>
        <w:r w:rsidR="0085589F">
          <w:rPr>
            <w:noProof/>
            <w:webHidden/>
          </w:rPr>
          <w:instrText xml:space="preserve"> PAGEREF _Toc23944419 \h </w:instrText>
        </w:r>
        <w:r w:rsidR="0085589F">
          <w:rPr>
            <w:noProof/>
            <w:webHidden/>
          </w:rPr>
        </w:r>
        <w:r w:rsidR="0085589F">
          <w:rPr>
            <w:noProof/>
            <w:webHidden/>
          </w:rPr>
          <w:fldChar w:fldCharType="separate"/>
        </w:r>
        <w:r w:rsidR="0085589F">
          <w:rPr>
            <w:noProof/>
            <w:webHidden/>
          </w:rPr>
          <w:t>124</w:t>
        </w:r>
        <w:r w:rsidR="0085589F">
          <w:rPr>
            <w:noProof/>
            <w:webHidden/>
          </w:rPr>
          <w:fldChar w:fldCharType="end"/>
        </w:r>
      </w:hyperlink>
    </w:p>
    <w:p w14:paraId="5FA83C3B" w14:textId="77777777" w:rsidR="0085589F" w:rsidRDefault="00286BDC">
      <w:pPr>
        <w:pStyle w:val="21"/>
        <w:rPr>
          <w:rFonts w:asciiTheme="minorHAnsi" w:eastAsiaTheme="minorEastAsia" w:hAnsiTheme="minorHAnsi" w:cstheme="minorBidi"/>
          <w:noProof/>
          <w:sz w:val="22"/>
        </w:rPr>
      </w:pPr>
      <w:hyperlink w:anchor="_Toc23944420" w:history="1">
        <w:r w:rsidR="0085589F" w:rsidRPr="009A3C8E">
          <w:rPr>
            <w:rStyle w:val="a9"/>
            <w:noProof/>
          </w:rPr>
          <w:t xml:space="preserve">Выгрузка документа в </w:t>
        </w:r>
        <w:r w:rsidR="0085589F" w:rsidRPr="009A3C8E">
          <w:rPr>
            <w:rStyle w:val="a9"/>
            <w:noProof/>
            <w:lang w:val="en-US"/>
          </w:rPr>
          <w:t>XML</w:t>
        </w:r>
        <w:r w:rsidR="0085589F" w:rsidRPr="009A3C8E">
          <w:rPr>
            <w:rStyle w:val="a9"/>
            <w:noProof/>
          </w:rPr>
          <w:t>-формат</w:t>
        </w:r>
        <w:r w:rsidR="0085589F">
          <w:rPr>
            <w:noProof/>
            <w:webHidden/>
          </w:rPr>
          <w:tab/>
        </w:r>
        <w:r w:rsidR="0085589F">
          <w:rPr>
            <w:noProof/>
            <w:webHidden/>
          </w:rPr>
          <w:fldChar w:fldCharType="begin"/>
        </w:r>
        <w:r w:rsidR="0085589F">
          <w:rPr>
            <w:noProof/>
            <w:webHidden/>
          </w:rPr>
          <w:instrText xml:space="preserve"> PAGEREF _Toc23944420 \h </w:instrText>
        </w:r>
        <w:r w:rsidR="0085589F">
          <w:rPr>
            <w:noProof/>
            <w:webHidden/>
          </w:rPr>
        </w:r>
        <w:r w:rsidR="0085589F">
          <w:rPr>
            <w:noProof/>
            <w:webHidden/>
          </w:rPr>
          <w:fldChar w:fldCharType="separate"/>
        </w:r>
        <w:r w:rsidR="0085589F">
          <w:rPr>
            <w:noProof/>
            <w:webHidden/>
          </w:rPr>
          <w:t>127</w:t>
        </w:r>
        <w:r w:rsidR="0085589F">
          <w:rPr>
            <w:noProof/>
            <w:webHidden/>
          </w:rPr>
          <w:fldChar w:fldCharType="end"/>
        </w:r>
      </w:hyperlink>
    </w:p>
    <w:p w14:paraId="541B82BE"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21" w:history="1">
        <w:r w:rsidR="0085589F" w:rsidRPr="009A3C8E">
          <w:rPr>
            <w:rStyle w:val="a9"/>
            <w:noProof/>
          </w:rPr>
          <w:t xml:space="preserve">Панель инструментов окна «Просмотр </w:t>
        </w:r>
        <w:r w:rsidR="0085589F" w:rsidRPr="009A3C8E">
          <w:rPr>
            <w:rStyle w:val="a9"/>
            <w:noProof/>
            <w:lang w:val="en-US"/>
          </w:rPr>
          <w:t>XML</w:t>
        </w:r>
        <w:r w:rsidR="0085589F" w:rsidRPr="009A3C8E">
          <w:rPr>
            <w:rStyle w:val="a9"/>
            <w:noProof/>
          </w:rPr>
          <w:t>»</w:t>
        </w:r>
        <w:r w:rsidR="0085589F">
          <w:rPr>
            <w:noProof/>
            <w:webHidden/>
          </w:rPr>
          <w:tab/>
        </w:r>
        <w:r w:rsidR="0085589F">
          <w:rPr>
            <w:noProof/>
            <w:webHidden/>
          </w:rPr>
          <w:fldChar w:fldCharType="begin"/>
        </w:r>
        <w:r w:rsidR="0085589F">
          <w:rPr>
            <w:noProof/>
            <w:webHidden/>
          </w:rPr>
          <w:instrText xml:space="preserve"> PAGEREF _Toc23944421 \h </w:instrText>
        </w:r>
        <w:r w:rsidR="0085589F">
          <w:rPr>
            <w:noProof/>
            <w:webHidden/>
          </w:rPr>
        </w:r>
        <w:r w:rsidR="0085589F">
          <w:rPr>
            <w:noProof/>
            <w:webHidden/>
          </w:rPr>
          <w:fldChar w:fldCharType="separate"/>
        </w:r>
        <w:r w:rsidR="0085589F">
          <w:rPr>
            <w:noProof/>
            <w:webHidden/>
          </w:rPr>
          <w:t>133</w:t>
        </w:r>
        <w:r w:rsidR="0085589F">
          <w:rPr>
            <w:noProof/>
            <w:webHidden/>
          </w:rPr>
          <w:fldChar w:fldCharType="end"/>
        </w:r>
      </w:hyperlink>
    </w:p>
    <w:p w14:paraId="3E738EA9"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22" w:history="1">
        <w:r w:rsidR="0085589F" w:rsidRPr="009A3C8E">
          <w:rPr>
            <w:rStyle w:val="a9"/>
            <w:noProof/>
          </w:rPr>
          <w:t xml:space="preserve">Редактор </w:t>
        </w:r>
        <w:r w:rsidR="0085589F" w:rsidRPr="009A3C8E">
          <w:rPr>
            <w:rStyle w:val="a9"/>
            <w:noProof/>
            <w:lang w:val="en-US"/>
          </w:rPr>
          <w:t>XML</w:t>
        </w:r>
        <w:r w:rsidR="0085589F">
          <w:rPr>
            <w:noProof/>
            <w:webHidden/>
          </w:rPr>
          <w:tab/>
        </w:r>
        <w:r w:rsidR="0085589F">
          <w:rPr>
            <w:noProof/>
            <w:webHidden/>
          </w:rPr>
          <w:fldChar w:fldCharType="begin"/>
        </w:r>
        <w:r w:rsidR="0085589F">
          <w:rPr>
            <w:noProof/>
            <w:webHidden/>
          </w:rPr>
          <w:instrText xml:space="preserve"> PAGEREF _Toc23944422 \h </w:instrText>
        </w:r>
        <w:r w:rsidR="0085589F">
          <w:rPr>
            <w:noProof/>
            <w:webHidden/>
          </w:rPr>
        </w:r>
        <w:r w:rsidR="0085589F">
          <w:rPr>
            <w:noProof/>
            <w:webHidden/>
          </w:rPr>
          <w:fldChar w:fldCharType="separate"/>
        </w:r>
        <w:r w:rsidR="0085589F">
          <w:rPr>
            <w:noProof/>
            <w:webHidden/>
          </w:rPr>
          <w:t>136</w:t>
        </w:r>
        <w:r w:rsidR="0085589F">
          <w:rPr>
            <w:noProof/>
            <w:webHidden/>
          </w:rPr>
          <w:fldChar w:fldCharType="end"/>
        </w:r>
      </w:hyperlink>
    </w:p>
    <w:p w14:paraId="7234C8DA" w14:textId="77777777" w:rsidR="0085589F" w:rsidRDefault="00286BDC">
      <w:pPr>
        <w:pStyle w:val="11"/>
        <w:rPr>
          <w:rFonts w:asciiTheme="minorHAnsi" w:eastAsiaTheme="minorEastAsia" w:hAnsiTheme="minorHAnsi" w:cstheme="minorBidi"/>
          <w:noProof/>
          <w:sz w:val="22"/>
        </w:rPr>
      </w:pPr>
      <w:hyperlink w:anchor="_Toc23944423" w:history="1">
        <w:r w:rsidR="0085589F" w:rsidRPr="009A3C8E">
          <w:rPr>
            <w:rStyle w:val="a9"/>
            <w:noProof/>
          </w:rPr>
          <w:t>Подписание электронной подписью (ЭП)</w:t>
        </w:r>
        <w:r w:rsidR="0085589F">
          <w:rPr>
            <w:noProof/>
            <w:webHidden/>
          </w:rPr>
          <w:tab/>
        </w:r>
        <w:r w:rsidR="0085589F">
          <w:rPr>
            <w:noProof/>
            <w:webHidden/>
          </w:rPr>
          <w:fldChar w:fldCharType="begin"/>
        </w:r>
        <w:r w:rsidR="0085589F">
          <w:rPr>
            <w:noProof/>
            <w:webHidden/>
          </w:rPr>
          <w:instrText xml:space="preserve"> PAGEREF _Toc23944423 \h </w:instrText>
        </w:r>
        <w:r w:rsidR="0085589F">
          <w:rPr>
            <w:noProof/>
            <w:webHidden/>
          </w:rPr>
        </w:r>
        <w:r w:rsidR="0085589F">
          <w:rPr>
            <w:noProof/>
            <w:webHidden/>
          </w:rPr>
          <w:fldChar w:fldCharType="separate"/>
        </w:r>
        <w:r w:rsidR="0085589F">
          <w:rPr>
            <w:noProof/>
            <w:webHidden/>
          </w:rPr>
          <w:t>137</w:t>
        </w:r>
        <w:r w:rsidR="0085589F">
          <w:rPr>
            <w:noProof/>
            <w:webHidden/>
          </w:rPr>
          <w:fldChar w:fldCharType="end"/>
        </w:r>
      </w:hyperlink>
    </w:p>
    <w:p w14:paraId="6E0A3CC4" w14:textId="77777777" w:rsidR="0085589F" w:rsidRDefault="00286BDC">
      <w:pPr>
        <w:pStyle w:val="21"/>
        <w:rPr>
          <w:rFonts w:asciiTheme="minorHAnsi" w:eastAsiaTheme="minorEastAsia" w:hAnsiTheme="minorHAnsi" w:cstheme="minorBidi"/>
          <w:noProof/>
          <w:sz w:val="22"/>
        </w:rPr>
      </w:pPr>
      <w:hyperlink w:anchor="_Toc23944424" w:history="1">
        <w:r w:rsidR="0085589F" w:rsidRPr="009A3C8E">
          <w:rPr>
            <w:rStyle w:val="a9"/>
            <w:noProof/>
          </w:rPr>
          <w:t>Технические требования для работы ЭП (ЭЦП)</w:t>
        </w:r>
        <w:r w:rsidR="0085589F">
          <w:rPr>
            <w:noProof/>
            <w:webHidden/>
          </w:rPr>
          <w:tab/>
        </w:r>
        <w:r w:rsidR="0085589F">
          <w:rPr>
            <w:noProof/>
            <w:webHidden/>
          </w:rPr>
          <w:fldChar w:fldCharType="begin"/>
        </w:r>
        <w:r w:rsidR="0085589F">
          <w:rPr>
            <w:noProof/>
            <w:webHidden/>
          </w:rPr>
          <w:instrText xml:space="preserve"> PAGEREF _Toc23944424 \h </w:instrText>
        </w:r>
        <w:r w:rsidR="0085589F">
          <w:rPr>
            <w:noProof/>
            <w:webHidden/>
          </w:rPr>
        </w:r>
        <w:r w:rsidR="0085589F">
          <w:rPr>
            <w:noProof/>
            <w:webHidden/>
          </w:rPr>
          <w:fldChar w:fldCharType="separate"/>
        </w:r>
        <w:r w:rsidR="0085589F">
          <w:rPr>
            <w:noProof/>
            <w:webHidden/>
          </w:rPr>
          <w:t>137</w:t>
        </w:r>
        <w:r w:rsidR="0085589F">
          <w:rPr>
            <w:noProof/>
            <w:webHidden/>
          </w:rPr>
          <w:fldChar w:fldCharType="end"/>
        </w:r>
      </w:hyperlink>
    </w:p>
    <w:p w14:paraId="19CA28DC" w14:textId="77777777" w:rsidR="0085589F" w:rsidRDefault="00286BDC">
      <w:pPr>
        <w:pStyle w:val="21"/>
        <w:rPr>
          <w:rFonts w:asciiTheme="minorHAnsi" w:eastAsiaTheme="minorEastAsia" w:hAnsiTheme="minorHAnsi" w:cstheme="minorBidi"/>
          <w:noProof/>
          <w:sz w:val="22"/>
        </w:rPr>
      </w:pPr>
      <w:hyperlink w:anchor="_Toc23944425" w:history="1">
        <w:r w:rsidR="0085589F" w:rsidRPr="009A3C8E">
          <w:rPr>
            <w:rStyle w:val="a9"/>
            <w:noProof/>
          </w:rPr>
          <w:t>Усиленная квалифицированная электронная подпись</w:t>
        </w:r>
        <w:r w:rsidR="0085589F">
          <w:rPr>
            <w:noProof/>
            <w:webHidden/>
          </w:rPr>
          <w:tab/>
        </w:r>
        <w:r w:rsidR="0085589F">
          <w:rPr>
            <w:noProof/>
            <w:webHidden/>
          </w:rPr>
          <w:fldChar w:fldCharType="begin"/>
        </w:r>
        <w:r w:rsidR="0085589F">
          <w:rPr>
            <w:noProof/>
            <w:webHidden/>
          </w:rPr>
          <w:instrText xml:space="preserve"> PAGEREF _Toc23944425 \h </w:instrText>
        </w:r>
        <w:r w:rsidR="0085589F">
          <w:rPr>
            <w:noProof/>
            <w:webHidden/>
          </w:rPr>
        </w:r>
        <w:r w:rsidR="0085589F">
          <w:rPr>
            <w:noProof/>
            <w:webHidden/>
          </w:rPr>
          <w:fldChar w:fldCharType="separate"/>
        </w:r>
        <w:r w:rsidR="0085589F">
          <w:rPr>
            <w:noProof/>
            <w:webHidden/>
          </w:rPr>
          <w:t>139</w:t>
        </w:r>
        <w:r w:rsidR="0085589F">
          <w:rPr>
            <w:noProof/>
            <w:webHidden/>
          </w:rPr>
          <w:fldChar w:fldCharType="end"/>
        </w:r>
      </w:hyperlink>
    </w:p>
    <w:p w14:paraId="7B8E4AEC" w14:textId="77777777" w:rsidR="0085589F" w:rsidRDefault="00286BDC">
      <w:pPr>
        <w:pStyle w:val="21"/>
        <w:rPr>
          <w:rFonts w:asciiTheme="minorHAnsi" w:eastAsiaTheme="minorEastAsia" w:hAnsiTheme="minorHAnsi" w:cstheme="minorBidi"/>
          <w:noProof/>
          <w:sz w:val="22"/>
        </w:rPr>
      </w:pPr>
      <w:hyperlink w:anchor="_Toc23944426" w:history="1">
        <w:r w:rsidR="0085589F" w:rsidRPr="009A3C8E">
          <w:rPr>
            <w:rStyle w:val="a9"/>
            <w:noProof/>
          </w:rPr>
          <w:t>Подписание электронной подписью (ЭП)</w:t>
        </w:r>
        <w:r w:rsidR="0085589F">
          <w:rPr>
            <w:noProof/>
            <w:webHidden/>
          </w:rPr>
          <w:tab/>
        </w:r>
        <w:r w:rsidR="0085589F">
          <w:rPr>
            <w:noProof/>
            <w:webHidden/>
          </w:rPr>
          <w:fldChar w:fldCharType="begin"/>
        </w:r>
        <w:r w:rsidR="0085589F">
          <w:rPr>
            <w:noProof/>
            <w:webHidden/>
          </w:rPr>
          <w:instrText xml:space="preserve"> PAGEREF _Toc23944426 \h </w:instrText>
        </w:r>
        <w:r w:rsidR="0085589F">
          <w:rPr>
            <w:noProof/>
            <w:webHidden/>
          </w:rPr>
        </w:r>
        <w:r w:rsidR="0085589F">
          <w:rPr>
            <w:noProof/>
            <w:webHidden/>
          </w:rPr>
          <w:fldChar w:fldCharType="separate"/>
        </w:r>
        <w:r w:rsidR="0085589F">
          <w:rPr>
            <w:noProof/>
            <w:webHidden/>
          </w:rPr>
          <w:t>140</w:t>
        </w:r>
        <w:r w:rsidR="0085589F">
          <w:rPr>
            <w:noProof/>
            <w:webHidden/>
          </w:rPr>
          <w:fldChar w:fldCharType="end"/>
        </w:r>
      </w:hyperlink>
    </w:p>
    <w:p w14:paraId="1CDD391F" w14:textId="77777777" w:rsidR="0085589F" w:rsidRDefault="00286BDC">
      <w:pPr>
        <w:pStyle w:val="31"/>
        <w:tabs>
          <w:tab w:val="right" w:leader="dot" w:pos="9911"/>
        </w:tabs>
        <w:rPr>
          <w:rFonts w:asciiTheme="minorHAnsi" w:eastAsiaTheme="minorEastAsia" w:hAnsiTheme="minorHAnsi" w:cstheme="minorBidi"/>
          <w:noProof/>
          <w:sz w:val="22"/>
        </w:rPr>
      </w:pPr>
      <w:hyperlink w:anchor="_Toc23944427" w:history="1">
        <w:r w:rsidR="0085589F" w:rsidRPr="009A3C8E">
          <w:rPr>
            <w:rStyle w:val="a9"/>
            <w:noProof/>
          </w:rPr>
          <w:t>Меню кнопки «Подписать все»</w:t>
        </w:r>
        <w:r w:rsidR="0085589F">
          <w:rPr>
            <w:noProof/>
            <w:webHidden/>
          </w:rPr>
          <w:tab/>
        </w:r>
        <w:r w:rsidR="0085589F">
          <w:rPr>
            <w:noProof/>
            <w:webHidden/>
          </w:rPr>
          <w:fldChar w:fldCharType="begin"/>
        </w:r>
        <w:r w:rsidR="0085589F">
          <w:rPr>
            <w:noProof/>
            <w:webHidden/>
          </w:rPr>
          <w:instrText xml:space="preserve"> PAGEREF _Toc23944427 \h </w:instrText>
        </w:r>
        <w:r w:rsidR="0085589F">
          <w:rPr>
            <w:noProof/>
            <w:webHidden/>
          </w:rPr>
        </w:r>
        <w:r w:rsidR="0085589F">
          <w:rPr>
            <w:noProof/>
            <w:webHidden/>
          </w:rPr>
          <w:fldChar w:fldCharType="separate"/>
        </w:r>
        <w:r w:rsidR="0085589F">
          <w:rPr>
            <w:noProof/>
            <w:webHidden/>
          </w:rPr>
          <w:t>142</w:t>
        </w:r>
        <w:r w:rsidR="0085589F">
          <w:rPr>
            <w:noProof/>
            <w:webHidden/>
          </w:rPr>
          <w:fldChar w:fldCharType="end"/>
        </w:r>
      </w:hyperlink>
    </w:p>
    <w:p w14:paraId="6DE517A0" w14:textId="77777777" w:rsidR="0085589F" w:rsidRDefault="00286BDC">
      <w:pPr>
        <w:pStyle w:val="11"/>
        <w:rPr>
          <w:rFonts w:asciiTheme="minorHAnsi" w:eastAsiaTheme="minorEastAsia" w:hAnsiTheme="minorHAnsi" w:cstheme="minorBidi"/>
          <w:noProof/>
          <w:sz w:val="22"/>
        </w:rPr>
      </w:pPr>
      <w:hyperlink w:anchor="_Toc23944428" w:history="1">
        <w:r w:rsidR="0085589F" w:rsidRPr="009A3C8E">
          <w:rPr>
            <w:rStyle w:val="a9"/>
            <w:noProof/>
          </w:rPr>
          <w:t>Создание ZIP-архива для сдачи в ОКУ</w:t>
        </w:r>
        <w:r w:rsidR="0085589F">
          <w:rPr>
            <w:noProof/>
            <w:webHidden/>
          </w:rPr>
          <w:tab/>
        </w:r>
        <w:r w:rsidR="0085589F">
          <w:rPr>
            <w:noProof/>
            <w:webHidden/>
          </w:rPr>
          <w:fldChar w:fldCharType="begin"/>
        </w:r>
        <w:r w:rsidR="0085589F">
          <w:rPr>
            <w:noProof/>
            <w:webHidden/>
          </w:rPr>
          <w:instrText xml:space="preserve"> PAGEREF _Toc23944428 \h </w:instrText>
        </w:r>
        <w:r w:rsidR="0085589F">
          <w:rPr>
            <w:noProof/>
            <w:webHidden/>
          </w:rPr>
        </w:r>
        <w:r w:rsidR="0085589F">
          <w:rPr>
            <w:noProof/>
            <w:webHidden/>
          </w:rPr>
          <w:fldChar w:fldCharType="separate"/>
        </w:r>
        <w:r w:rsidR="0085589F">
          <w:rPr>
            <w:noProof/>
            <w:webHidden/>
          </w:rPr>
          <w:t>144</w:t>
        </w:r>
        <w:r w:rsidR="0085589F">
          <w:rPr>
            <w:noProof/>
            <w:webHidden/>
          </w:rPr>
          <w:fldChar w:fldCharType="end"/>
        </w:r>
      </w:hyperlink>
    </w:p>
    <w:p w14:paraId="08C84C44" w14:textId="77777777" w:rsidR="0085589F" w:rsidRDefault="00286BDC">
      <w:pPr>
        <w:pStyle w:val="21"/>
        <w:rPr>
          <w:rFonts w:asciiTheme="minorHAnsi" w:eastAsiaTheme="minorEastAsia" w:hAnsiTheme="minorHAnsi" w:cstheme="minorBidi"/>
          <w:noProof/>
          <w:sz w:val="22"/>
        </w:rPr>
      </w:pPr>
      <w:hyperlink w:anchor="_Toc23944429" w:history="1">
        <w:r w:rsidR="0085589F" w:rsidRPr="009A3C8E">
          <w:rPr>
            <w:rStyle w:val="a9"/>
            <w:noProof/>
          </w:rPr>
          <w:t xml:space="preserve">Настройки для создания </w:t>
        </w:r>
        <w:r w:rsidR="0085589F" w:rsidRPr="009A3C8E">
          <w:rPr>
            <w:rStyle w:val="a9"/>
            <w:noProof/>
            <w:lang w:val="en-US"/>
          </w:rPr>
          <w:t>ZIP</w:t>
        </w:r>
        <w:r w:rsidR="0085589F" w:rsidRPr="009A3C8E">
          <w:rPr>
            <w:rStyle w:val="a9"/>
            <w:noProof/>
          </w:rPr>
          <w:t>-архива</w:t>
        </w:r>
        <w:r w:rsidR="0085589F">
          <w:rPr>
            <w:noProof/>
            <w:webHidden/>
          </w:rPr>
          <w:tab/>
        </w:r>
        <w:r w:rsidR="0085589F">
          <w:rPr>
            <w:noProof/>
            <w:webHidden/>
          </w:rPr>
          <w:fldChar w:fldCharType="begin"/>
        </w:r>
        <w:r w:rsidR="0085589F">
          <w:rPr>
            <w:noProof/>
            <w:webHidden/>
          </w:rPr>
          <w:instrText xml:space="preserve"> PAGEREF _Toc23944429 \h </w:instrText>
        </w:r>
        <w:r w:rsidR="0085589F">
          <w:rPr>
            <w:noProof/>
            <w:webHidden/>
          </w:rPr>
        </w:r>
        <w:r w:rsidR="0085589F">
          <w:rPr>
            <w:noProof/>
            <w:webHidden/>
          </w:rPr>
          <w:fldChar w:fldCharType="separate"/>
        </w:r>
        <w:r w:rsidR="0085589F">
          <w:rPr>
            <w:noProof/>
            <w:webHidden/>
          </w:rPr>
          <w:t>144</w:t>
        </w:r>
        <w:r w:rsidR="0085589F">
          <w:rPr>
            <w:noProof/>
            <w:webHidden/>
          </w:rPr>
          <w:fldChar w:fldCharType="end"/>
        </w:r>
      </w:hyperlink>
    </w:p>
    <w:p w14:paraId="072278FD" w14:textId="77777777" w:rsidR="0085589F" w:rsidRDefault="00286BDC">
      <w:pPr>
        <w:pStyle w:val="21"/>
        <w:rPr>
          <w:rFonts w:asciiTheme="minorHAnsi" w:eastAsiaTheme="minorEastAsia" w:hAnsiTheme="minorHAnsi" w:cstheme="minorBidi"/>
          <w:noProof/>
          <w:sz w:val="22"/>
        </w:rPr>
      </w:pPr>
      <w:hyperlink w:anchor="_Toc23944430" w:history="1">
        <w:r w:rsidR="0085589F" w:rsidRPr="009A3C8E">
          <w:rPr>
            <w:rStyle w:val="a9"/>
            <w:noProof/>
          </w:rPr>
          <w:t xml:space="preserve">Порядок действий для создания </w:t>
        </w:r>
        <w:r w:rsidR="0085589F" w:rsidRPr="009A3C8E">
          <w:rPr>
            <w:rStyle w:val="a9"/>
            <w:noProof/>
            <w:lang w:val="en-US"/>
          </w:rPr>
          <w:t>ZIP</w:t>
        </w:r>
        <w:r w:rsidR="0085589F" w:rsidRPr="009A3C8E">
          <w:rPr>
            <w:rStyle w:val="a9"/>
            <w:noProof/>
          </w:rPr>
          <w:t>-архива</w:t>
        </w:r>
        <w:r w:rsidR="0085589F">
          <w:rPr>
            <w:noProof/>
            <w:webHidden/>
          </w:rPr>
          <w:tab/>
        </w:r>
        <w:r w:rsidR="0085589F">
          <w:rPr>
            <w:noProof/>
            <w:webHidden/>
          </w:rPr>
          <w:fldChar w:fldCharType="begin"/>
        </w:r>
        <w:r w:rsidR="0085589F">
          <w:rPr>
            <w:noProof/>
            <w:webHidden/>
          </w:rPr>
          <w:instrText xml:space="preserve"> PAGEREF _Toc23944430 \h </w:instrText>
        </w:r>
        <w:r w:rsidR="0085589F">
          <w:rPr>
            <w:noProof/>
            <w:webHidden/>
          </w:rPr>
        </w:r>
        <w:r w:rsidR="0085589F">
          <w:rPr>
            <w:noProof/>
            <w:webHidden/>
          </w:rPr>
          <w:fldChar w:fldCharType="separate"/>
        </w:r>
        <w:r w:rsidR="0085589F">
          <w:rPr>
            <w:noProof/>
            <w:webHidden/>
          </w:rPr>
          <w:t>146</w:t>
        </w:r>
        <w:r w:rsidR="0085589F">
          <w:rPr>
            <w:noProof/>
            <w:webHidden/>
          </w:rPr>
          <w:fldChar w:fldCharType="end"/>
        </w:r>
      </w:hyperlink>
    </w:p>
    <w:p w14:paraId="508842CC" w14:textId="77777777" w:rsidR="0085589F" w:rsidRDefault="00286BDC">
      <w:pPr>
        <w:pStyle w:val="11"/>
        <w:rPr>
          <w:rFonts w:asciiTheme="minorHAnsi" w:eastAsiaTheme="minorEastAsia" w:hAnsiTheme="minorHAnsi" w:cstheme="minorBidi"/>
          <w:noProof/>
          <w:sz w:val="22"/>
        </w:rPr>
      </w:pPr>
      <w:hyperlink w:anchor="_Toc23944431" w:history="1">
        <w:r w:rsidR="0085589F" w:rsidRPr="009A3C8E">
          <w:rPr>
            <w:rStyle w:val="a9"/>
            <w:noProof/>
          </w:rPr>
          <w:t>Техническая поддержка</w:t>
        </w:r>
        <w:r w:rsidR="0085589F">
          <w:rPr>
            <w:noProof/>
            <w:webHidden/>
          </w:rPr>
          <w:tab/>
        </w:r>
        <w:r w:rsidR="0085589F">
          <w:rPr>
            <w:noProof/>
            <w:webHidden/>
          </w:rPr>
          <w:fldChar w:fldCharType="begin"/>
        </w:r>
        <w:r w:rsidR="0085589F">
          <w:rPr>
            <w:noProof/>
            <w:webHidden/>
          </w:rPr>
          <w:instrText xml:space="preserve"> PAGEREF _Toc23944431 \h </w:instrText>
        </w:r>
        <w:r w:rsidR="0085589F">
          <w:rPr>
            <w:noProof/>
            <w:webHidden/>
          </w:rPr>
        </w:r>
        <w:r w:rsidR="0085589F">
          <w:rPr>
            <w:noProof/>
            <w:webHidden/>
          </w:rPr>
          <w:fldChar w:fldCharType="separate"/>
        </w:r>
        <w:r w:rsidR="0085589F">
          <w:rPr>
            <w:noProof/>
            <w:webHidden/>
          </w:rPr>
          <w:t>148</w:t>
        </w:r>
        <w:r w:rsidR="0085589F">
          <w:rPr>
            <w:noProof/>
            <w:webHidden/>
          </w:rPr>
          <w:fldChar w:fldCharType="end"/>
        </w:r>
      </w:hyperlink>
    </w:p>
    <w:p w14:paraId="1677717D" w14:textId="77777777" w:rsidR="0085589F" w:rsidRDefault="00286BDC">
      <w:pPr>
        <w:pStyle w:val="21"/>
        <w:rPr>
          <w:rFonts w:asciiTheme="minorHAnsi" w:eastAsiaTheme="minorEastAsia" w:hAnsiTheme="minorHAnsi" w:cstheme="minorBidi"/>
          <w:noProof/>
          <w:sz w:val="22"/>
        </w:rPr>
      </w:pPr>
      <w:hyperlink w:anchor="_Toc23944432" w:history="1">
        <w:r w:rsidR="0085589F" w:rsidRPr="009A3C8E">
          <w:rPr>
            <w:rStyle w:val="a9"/>
            <w:noProof/>
          </w:rPr>
          <w:t>Руководство пользователя</w:t>
        </w:r>
        <w:r w:rsidR="0085589F">
          <w:rPr>
            <w:noProof/>
            <w:webHidden/>
          </w:rPr>
          <w:tab/>
        </w:r>
        <w:r w:rsidR="0085589F">
          <w:rPr>
            <w:noProof/>
            <w:webHidden/>
          </w:rPr>
          <w:fldChar w:fldCharType="begin"/>
        </w:r>
        <w:r w:rsidR="0085589F">
          <w:rPr>
            <w:noProof/>
            <w:webHidden/>
          </w:rPr>
          <w:instrText xml:space="preserve"> PAGEREF _Toc23944432 \h </w:instrText>
        </w:r>
        <w:r w:rsidR="0085589F">
          <w:rPr>
            <w:noProof/>
            <w:webHidden/>
          </w:rPr>
        </w:r>
        <w:r w:rsidR="0085589F">
          <w:rPr>
            <w:noProof/>
            <w:webHidden/>
          </w:rPr>
          <w:fldChar w:fldCharType="separate"/>
        </w:r>
        <w:r w:rsidR="0085589F">
          <w:rPr>
            <w:noProof/>
            <w:webHidden/>
          </w:rPr>
          <w:t>149</w:t>
        </w:r>
        <w:r w:rsidR="0085589F">
          <w:rPr>
            <w:noProof/>
            <w:webHidden/>
          </w:rPr>
          <w:fldChar w:fldCharType="end"/>
        </w:r>
      </w:hyperlink>
    </w:p>
    <w:p w14:paraId="7F499908" w14:textId="77777777" w:rsidR="0085589F" w:rsidRDefault="00286BDC">
      <w:pPr>
        <w:pStyle w:val="21"/>
        <w:rPr>
          <w:rFonts w:asciiTheme="minorHAnsi" w:eastAsiaTheme="minorEastAsia" w:hAnsiTheme="minorHAnsi" w:cstheme="minorBidi"/>
          <w:noProof/>
          <w:sz w:val="22"/>
        </w:rPr>
      </w:pPr>
      <w:hyperlink w:anchor="_Toc23944433" w:history="1">
        <w:r w:rsidR="0085589F" w:rsidRPr="009A3C8E">
          <w:rPr>
            <w:rStyle w:val="a9"/>
            <w:noProof/>
          </w:rPr>
          <w:t>Способы обращения в службу технической поддержки</w:t>
        </w:r>
        <w:r w:rsidR="0085589F">
          <w:rPr>
            <w:noProof/>
            <w:webHidden/>
          </w:rPr>
          <w:tab/>
        </w:r>
        <w:r w:rsidR="0085589F">
          <w:rPr>
            <w:noProof/>
            <w:webHidden/>
          </w:rPr>
          <w:fldChar w:fldCharType="begin"/>
        </w:r>
        <w:r w:rsidR="0085589F">
          <w:rPr>
            <w:noProof/>
            <w:webHidden/>
          </w:rPr>
          <w:instrText xml:space="preserve"> PAGEREF _Toc23944433 \h </w:instrText>
        </w:r>
        <w:r w:rsidR="0085589F">
          <w:rPr>
            <w:noProof/>
            <w:webHidden/>
          </w:rPr>
        </w:r>
        <w:r w:rsidR="0085589F">
          <w:rPr>
            <w:noProof/>
            <w:webHidden/>
          </w:rPr>
          <w:fldChar w:fldCharType="separate"/>
        </w:r>
        <w:r w:rsidR="0085589F">
          <w:rPr>
            <w:noProof/>
            <w:webHidden/>
          </w:rPr>
          <w:t>149</w:t>
        </w:r>
        <w:r w:rsidR="0085589F">
          <w:rPr>
            <w:noProof/>
            <w:webHidden/>
          </w:rPr>
          <w:fldChar w:fldCharType="end"/>
        </w:r>
      </w:hyperlink>
    </w:p>
    <w:p w14:paraId="4580B2D4" w14:textId="77777777" w:rsidR="0085589F" w:rsidRDefault="00286BDC">
      <w:pPr>
        <w:pStyle w:val="21"/>
        <w:rPr>
          <w:rFonts w:asciiTheme="minorHAnsi" w:eastAsiaTheme="minorEastAsia" w:hAnsiTheme="minorHAnsi" w:cstheme="minorBidi"/>
          <w:noProof/>
          <w:sz w:val="22"/>
        </w:rPr>
      </w:pPr>
      <w:hyperlink w:anchor="_Toc23944434" w:history="1">
        <w:r w:rsidR="0085589F" w:rsidRPr="009A3C8E">
          <w:rPr>
            <w:rStyle w:val="a9"/>
            <w:noProof/>
          </w:rPr>
          <w:t>Написать письмо в техподдержку</w:t>
        </w:r>
        <w:r w:rsidR="0085589F">
          <w:rPr>
            <w:noProof/>
            <w:webHidden/>
          </w:rPr>
          <w:tab/>
        </w:r>
        <w:r w:rsidR="0085589F">
          <w:rPr>
            <w:noProof/>
            <w:webHidden/>
          </w:rPr>
          <w:fldChar w:fldCharType="begin"/>
        </w:r>
        <w:r w:rsidR="0085589F">
          <w:rPr>
            <w:noProof/>
            <w:webHidden/>
          </w:rPr>
          <w:instrText xml:space="preserve"> PAGEREF _Toc23944434 \h </w:instrText>
        </w:r>
        <w:r w:rsidR="0085589F">
          <w:rPr>
            <w:noProof/>
            <w:webHidden/>
          </w:rPr>
        </w:r>
        <w:r w:rsidR="0085589F">
          <w:rPr>
            <w:noProof/>
            <w:webHidden/>
          </w:rPr>
          <w:fldChar w:fldCharType="separate"/>
        </w:r>
        <w:r w:rsidR="0085589F">
          <w:rPr>
            <w:noProof/>
            <w:webHidden/>
          </w:rPr>
          <w:t>150</w:t>
        </w:r>
        <w:r w:rsidR="0085589F">
          <w:rPr>
            <w:noProof/>
            <w:webHidden/>
          </w:rPr>
          <w:fldChar w:fldCharType="end"/>
        </w:r>
      </w:hyperlink>
    </w:p>
    <w:p w14:paraId="755950A5" w14:textId="77777777" w:rsidR="0085589F" w:rsidRDefault="00286BDC">
      <w:pPr>
        <w:pStyle w:val="21"/>
        <w:rPr>
          <w:rFonts w:asciiTheme="minorHAnsi" w:eastAsiaTheme="minorEastAsia" w:hAnsiTheme="minorHAnsi" w:cstheme="minorBidi"/>
          <w:noProof/>
          <w:sz w:val="22"/>
        </w:rPr>
      </w:pPr>
      <w:hyperlink w:anchor="_Toc23944435" w:history="1">
        <w:r w:rsidR="0085589F" w:rsidRPr="009A3C8E">
          <w:rPr>
            <w:rStyle w:val="a9"/>
            <w:noProof/>
          </w:rPr>
          <w:t>Запись видео с экрана</w:t>
        </w:r>
        <w:r w:rsidR="0085589F">
          <w:rPr>
            <w:noProof/>
            <w:webHidden/>
          </w:rPr>
          <w:tab/>
        </w:r>
        <w:r w:rsidR="0085589F">
          <w:rPr>
            <w:noProof/>
            <w:webHidden/>
          </w:rPr>
          <w:fldChar w:fldCharType="begin"/>
        </w:r>
        <w:r w:rsidR="0085589F">
          <w:rPr>
            <w:noProof/>
            <w:webHidden/>
          </w:rPr>
          <w:instrText xml:space="preserve"> PAGEREF _Toc23944435 \h </w:instrText>
        </w:r>
        <w:r w:rsidR="0085589F">
          <w:rPr>
            <w:noProof/>
            <w:webHidden/>
          </w:rPr>
        </w:r>
        <w:r w:rsidR="0085589F">
          <w:rPr>
            <w:noProof/>
            <w:webHidden/>
          </w:rPr>
          <w:fldChar w:fldCharType="separate"/>
        </w:r>
        <w:r w:rsidR="0085589F">
          <w:rPr>
            <w:noProof/>
            <w:webHidden/>
          </w:rPr>
          <w:t>152</w:t>
        </w:r>
        <w:r w:rsidR="0085589F">
          <w:rPr>
            <w:noProof/>
            <w:webHidden/>
          </w:rPr>
          <w:fldChar w:fldCharType="end"/>
        </w:r>
      </w:hyperlink>
    </w:p>
    <w:p w14:paraId="7E77BDC7" w14:textId="77777777" w:rsidR="0085589F" w:rsidRDefault="00286BDC">
      <w:pPr>
        <w:pStyle w:val="21"/>
        <w:rPr>
          <w:rFonts w:asciiTheme="minorHAnsi" w:eastAsiaTheme="minorEastAsia" w:hAnsiTheme="minorHAnsi" w:cstheme="minorBidi"/>
          <w:noProof/>
          <w:sz w:val="22"/>
        </w:rPr>
      </w:pPr>
      <w:hyperlink w:anchor="_Toc23944436" w:history="1">
        <w:r w:rsidR="0085589F" w:rsidRPr="009A3C8E">
          <w:rPr>
            <w:rStyle w:val="a9"/>
            <w:noProof/>
          </w:rPr>
          <w:t>Написать отзыв</w:t>
        </w:r>
        <w:r w:rsidR="0085589F">
          <w:rPr>
            <w:noProof/>
            <w:webHidden/>
          </w:rPr>
          <w:tab/>
        </w:r>
        <w:r w:rsidR="0085589F">
          <w:rPr>
            <w:noProof/>
            <w:webHidden/>
          </w:rPr>
          <w:fldChar w:fldCharType="begin"/>
        </w:r>
        <w:r w:rsidR="0085589F">
          <w:rPr>
            <w:noProof/>
            <w:webHidden/>
          </w:rPr>
          <w:instrText xml:space="preserve"> PAGEREF _Toc23944436 \h </w:instrText>
        </w:r>
        <w:r w:rsidR="0085589F">
          <w:rPr>
            <w:noProof/>
            <w:webHidden/>
          </w:rPr>
        </w:r>
        <w:r w:rsidR="0085589F">
          <w:rPr>
            <w:noProof/>
            <w:webHidden/>
          </w:rPr>
          <w:fldChar w:fldCharType="separate"/>
        </w:r>
        <w:r w:rsidR="0085589F">
          <w:rPr>
            <w:noProof/>
            <w:webHidden/>
          </w:rPr>
          <w:t>154</w:t>
        </w:r>
        <w:r w:rsidR="0085589F">
          <w:rPr>
            <w:noProof/>
            <w:webHidden/>
          </w:rPr>
          <w:fldChar w:fldCharType="end"/>
        </w:r>
      </w:hyperlink>
    </w:p>
    <w:p w14:paraId="52B8749A" w14:textId="77777777" w:rsidR="0085589F" w:rsidRDefault="00286BDC">
      <w:pPr>
        <w:pStyle w:val="21"/>
        <w:rPr>
          <w:rFonts w:asciiTheme="minorHAnsi" w:eastAsiaTheme="minorEastAsia" w:hAnsiTheme="minorHAnsi" w:cstheme="minorBidi"/>
          <w:noProof/>
          <w:sz w:val="22"/>
        </w:rPr>
      </w:pPr>
      <w:hyperlink w:anchor="_Toc23944437" w:history="1">
        <w:r w:rsidR="0085589F" w:rsidRPr="009A3C8E">
          <w:rPr>
            <w:rStyle w:val="a9"/>
            <w:noProof/>
          </w:rPr>
          <w:t>Звонок в техподдержку</w:t>
        </w:r>
        <w:r w:rsidR="0085589F">
          <w:rPr>
            <w:noProof/>
            <w:webHidden/>
          </w:rPr>
          <w:tab/>
        </w:r>
        <w:r w:rsidR="0085589F">
          <w:rPr>
            <w:noProof/>
            <w:webHidden/>
          </w:rPr>
          <w:fldChar w:fldCharType="begin"/>
        </w:r>
        <w:r w:rsidR="0085589F">
          <w:rPr>
            <w:noProof/>
            <w:webHidden/>
          </w:rPr>
          <w:instrText xml:space="preserve"> PAGEREF _Toc23944437 \h </w:instrText>
        </w:r>
        <w:r w:rsidR="0085589F">
          <w:rPr>
            <w:noProof/>
            <w:webHidden/>
          </w:rPr>
        </w:r>
        <w:r w:rsidR="0085589F">
          <w:rPr>
            <w:noProof/>
            <w:webHidden/>
          </w:rPr>
          <w:fldChar w:fldCharType="separate"/>
        </w:r>
        <w:r w:rsidR="0085589F">
          <w:rPr>
            <w:noProof/>
            <w:webHidden/>
          </w:rPr>
          <w:t>155</w:t>
        </w:r>
        <w:r w:rsidR="0085589F">
          <w:rPr>
            <w:noProof/>
            <w:webHidden/>
          </w:rPr>
          <w:fldChar w:fldCharType="end"/>
        </w:r>
      </w:hyperlink>
    </w:p>
    <w:p w14:paraId="095E14C9" w14:textId="77777777" w:rsidR="0085589F" w:rsidRDefault="00286BDC">
      <w:pPr>
        <w:pStyle w:val="21"/>
        <w:rPr>
          <w:rFonts w:asciiTheme="minorHAnsi" w:eastAsiaTheme="minorEastAsia" w:hAnsiTheme="minorHAnsi" w:cstheme="minorBidi"/>
          <w:noProof/>
          <w:sz w:val="22"/>
        </w:rPr>
      </w:pPr>
      <w:hyperlink w:anchor="_Toc23944438" w:history="1">
        <w:r w:rsidR="0085589F" w:rsidRPr="009A3C8E">
          <w:rPr>
            <w:rStyle w:val="a9"/>
            <w:noProof/>
          </w:rPr>
          <w:t>Сеанс управления Вашим компьютером</w:t>
        </w:r>
        <w:r w:rsidR="0085589F">
          <w:rPr>
            <w:noProof/>
            <w:webHidden/>
          </w:rPr>
          <w:tab/>
        </w:r>
        <w:r w:rsidR="0085589F">
          <w:rPr>
            <w:noProof/>
            <w:webHidden/>
          </w:rPr>
          <w:fldChar w:fldCharType="begin"/>
        </w:r>
        <w:r w:rsidR="0085589F">
          <w:rPr>
            <w:noProof/>
            <w:webHidden/>
          </w:rPr>
          <w:instrText xml:space="preserve"> PAGEREF _Toc23944438 \h </w:instrText>
        </w:r>
        <w:r w:rsidR="0085589F">
          <w:rPr>
            <w:noProof/>
            <w:webHidden/>
          </w:rPr>
        </w:r>
        <w:r w:rsidR="0085589F">
          <w:rPr>
            <w:noProof/>
            <w:webHidden/>
          </w:rPr>
          <w:fldChar w:fldCharType="separate"/>
        </w:r>
        <w:r w:rsidR="0085589F">
          <w:rPr>
            <w:noProof/>
            <w:webHidden/>
          </w:rPr>
          <w:t>155</w:t>
        </w:r>
        <w:r w:rsidR="0085589F">
          <w:rPr>
            <w:noProof/>
            <w:webHidden/>
          </w:rPr>
          <w:fldChar w:fldCharType="end"/>
        </w:r>
      </w:hyperlink>
    </w:p>
    <w:p w14:paraId="79501884" w14:textId="77777777" w:rsidR="0085589F" w:rsidRDefault="00286BDC">
      <w:pPr>
        <w:pStyle w:val="21"/>
        <w:rPr>
          <w:rFonts w:asciiTheme="minorHAnsi" w:eastAsiaTheme="minorEastAsia" w:hAnsiTheme="minorHAnsi" w:cstheme="minorBidi"/>
          <w:noProof/>
          <w:sz w:val="22"/>
        </w:rPr>
      </w:pPr>
      <w:hyperlink w:anchor="_Toc23944439" w:history="1">
        <w:r w:rsidR="0085589F" w:rsidRPr="009A3C8E">
          <w:rPr>
            <w:rStyle w:val="a9"/>
            <w:noProof/>
          </w:rPr>
          <w:t>Обучение пользователей</w:t>
        </w:r>
        <w:r w:rsidR="0085589F">
          <w:rPr>
            <w:noProof/>
            <w:webHidden/>
          </w:rPr>
          <w:tab/>
        </w:r>
        <w:r w:rsidR="0085589F">
          <w:rPr>
            <w:noProof/>
            <w:webHidden/>
          </w:rPr>
          <w:fldChar w:fldCharType="begin"/>
        </w:r>
        <w:r w:rsidR="0085589F">
          <w:rPr>
            <w:noProof/>
            <w:webHidden/>
          </w:rPr>
          <w:instrText xml:space="preserve"> PAGEREF _Toc23944439 \h </w:instrText>
        </w:r>
        <w:r w:rsidR="0085589F">
          <w:rPr>
            <w:noProof/>
            <w:webHidden/>
          </w:rPr>
        </w:r>
        <w:r w:rsidR="0085589F">
          <w:rPr>
            <w:noProof/>
            <w:webHidden/>
          </w:rPr>
          <w:fldChar w:fldCharType="separate"/>
        </w:r>
        <w:r w:rsidR="0085589F">
          <w:rPr>
            <w:noProof/>
            <w:webHidden/>
          </w:rPr>
          <w:t>159</w:t>
        </w:r>
        <w:r w:rsidR="0085589F">
          <w:rPr>
            <w:noProof/>
            <w:webHidden/>
          </w:rPr>
          <w:fldChar w:fldCharType="end"/>
        </w:r>
      </w:hyperlink>
    </w:p>
    <w:p w14:paraId="10C97452" w14:textId="77777777" w:rsidR="0085589F" w:rsidRDefault="00286BDC">
      <w:pPr>
        <w:pStyle w:val="11"/>
        <w:rPr>
          <w:rStyle w:val="a9"/>
          <w:noProof/>
        </w:rPr>
      </w:pPr>
      <w:hyperlink w:anchor="_Toc23944440" w:history="1">
        <w:r w:rsidR="0085589F" w:rsidRPr="009A3C8E">
          <w:rPr>
            <w:rStyle w:val="a9"/>
            <w:noProof/>
          </w:rPr>
          <w:t>Приоритетная техподдержка</w:t>
        </w:r>
        <w:r w:rsidR="0085589F">
          <w:rPr>
            <w:noProof/>
            <w:webHidden/>
          </w:rPr>
          <w:tab/>
        </w:r>
        <w:r w:rsidR="0085589F">
          <w:rPr>
            <w:noProof/>
            <w:webHidden/>
          </w:rPr>
          <w:fldChar w:fldCharType="begin"/>
        </w:r>
        <w:r w:rsidR="0085589F">
          <w:rPr>
            <w:noProof/>
            <w:webHidden/>
          </w:rPr>
          <w:instrText xml:space="preserve"> PAGEREF _Toc23944440 \h </w:instrText>
        </w:r>
        <w:r w:rsidR="0085589F">
          <w:rPr>
            <w:noProof/>
            <w:webHidden/>
          </w:rPr>
        </w:r>
        <w:r w:rsidR="0085589F">
          <w:rPr>
            <w:noProof/>
            <w:webHidden/>
          </w:rPr>
          <w:fldChar w:fldCharType="separate"/>
        </w:r>
        <w:r w:rsidR="0085589F">
          <w:rPr>
            <w:noProof/>
            <w:webHidden/>
          </w:rPr>
          <w:t>160</w:t>
        </w:r>
        <w:r w:rsidR="0085589F">
          <w:rPr>
            <w:noProof/>
            <w:webHidden/>
          </w:rPr>
          <w:fldChar w:fldCharType="end"/>
        </w:r>
      </w:hyperlink>
    </w:p>
    <w:p w14:paraId="2C6D6B42" w14:textId="77777777" w:rsidR="0085589F" w:rsidRDefault="0085589F" w:rsidP="0085589F">
      <w:pPr>
        <w:rPr>
          <w:rFonts w:eastAsiaTheme="minorEastAsia"/>
          <w:noProof/>
        </w:rPr>
      </w:pPr>
    </w:p>
    <w:p w14:paraId="7CB88655" w14:textId="4E067665" w:rsidR="0085589F" w:rsidRDefault="0085589F">
      <w:pPr>
        <w:spacing w:after="0" w:line="240" w:lineRule="auto"/>
        <w:ind w:firstLine="0"/>
        <w:jc w:val="left"/>
        <w:rPr>
          <w:rFonts w:eastAsiaTheme="minorEastAsia"/>
          <w:noProof/>
        </w:rPr>
      </w:pPr>
      <w:r>
        <w:rPr>
          <w:rFonts w:eastAsiaTheme="minorEastAsia"/>
          <w:noProof/>
        </w:rPr>
        <w:br w:type="page"/>
      </w:r>
    </w:p>
    <w:p w14:paraId="1E25E62C" w14:textId="77777777" w:rsidR="0032421A" w:rsidRDefault="007379B7" w:rsidP="00897755">
      <w:pPr>
        <w:pStyle w:val="1"/>
      </w:pPr>
      <w:r>
        <w:lastRenderedPageBreak/>
        <w:fldChar w:fldCharType="end"/>
      </w:r>
      <w:bookmarkStart w:id="0" w:name="_Toc23944373"/>
      <w:r w:rsidR="006A5A29">
        <w:t>В</w:t>
      </w:r>
      <w:r w:rsidR="005315E0">
        <w:t>ведение</w:t>
      </w:r>
      <w:bookmarkEnd w:id="0"/>
    </w:p>
    <w:p w14:paraId="2EFBF63C" w14:textId="77777777" w:rsidR="005315E0" w:rsidRPr="009E20E8" w:rsidRDefault="005315E0" w:rsidP="00043998">
      <w:pPr>
        <w:spacing w:before="240" w:after="240"/>
        <w:ind w:left="2835"/>
        <w:contextualSpacing/>
        <w:rPr>
          <w:iCs/>
          <w:sz w:val="24"/>
          <w:szCs w:val="28"/>
          <w:shd w:val="clear" w:color="auto" w:fill="FFFFFF"/>
        </w:rPr>
      </w:pPr>
      <w:r w:rsidRPr="009E20E8">
        <w:rPr>
          <w:bCs/>
          <w:sz w:val="24"/>
          <w:szCs w:val="28"/>
          <w:shd w:val="clear" w:color="auto" w:fill="FFFFFF"/>
        </w:rPr>
        <w:t>«</w:t>
      </w:r>
      <w:hyperlink r:id="rId9" w:history="1">
        <w:r w:rsidRPr="009E20E8">
          <w:rPr>
            <w:rStyle w:val="a9"/>
            <w:sz w:val="24"/>
            <w:szCs w:val="28"/>
            <w:shd w:val="clear" w:color="auto" w:fill="FFFFFF"/>
          </w:rPr>
          <w:t>Полигон</w:t>
        </w:r>
        <w:r w:rsidR="00FD0EBB">
          <w:rPr>
            <w:rStyle w:val="a9"/>
            <w:sz w:val="24"/>
            <w:szCs w:val="28"/>
            <w:shd w:val="clear" w:color="auto" w:fill="FFFFFF"/>
          </w:rPr>
          <w:t xml:space="preserve"> </w:t>
        </w:r>
        <w:r w:rsidRPr="009E20E8">
          <w:rPr>
            <w:rStyle w:val="a9"/>
            <w:sz w:val="24"/>
            <w:szCs w:val="28"/>
            <w:shd w:val="clear" w:color="auto" w:fill="FFFFFF"/>
          </w:rPr>
          <w:t>Про</w:t>
        </w:r>
      </w:hyperlink>
      <w:r w:rsidRPr="009E20E8">
        <w:rPr>
          <w:bCs/>
          <w:sz w:val="24"/>
          <w:szCs w:val="28"/>
          <w:shd w:val="clear" w:color="auto" w:fill="FFFFFF"/>
        </w:rPr>
        <w:t>»</w:t>
      </w:r>
      <w:r w:rsidR="00FD0EBB">
        <w:rPr>
          <w:bCs/>
          <w:sz w:val="24"/>
          <w:szCs w:val="28"/>
          <w:shd w:val="clear" w:color="auto" w:fill="FFFFFF"/>
        </w:rPr>
        <w:t xml:space="preserve"> </w:t>
      </w:r>
      <w:r w:rsidRPr="009E20E8">
        <w:rPr>
          <w:bCs/>
          <w:sz w:val="24"/>
          <w:szCs w:val="28"/>
          <w:shd w:val="clear" w:color="auto" w:fill="FFFFFF"/>
        </w:rPr>
        <w:t>–</w:t>
      </w:r>
      <w:r w:rsidR="00FD0EBB">
        <w:rPr>
          <w:bCs/>
          <w:sz w:val="24"/>
          <w:szCs w:val="28"/>
          <w:shd w:val="clear" w:color="auto" w:fill="FFFFFF"/>
        </w:rPr>
        <w:t xml:space="preserve"> </w:t>
      </w:r>
      <w:r w:rsidRPr="009E20E8">
        <w:rPr>
          <w:bCs/>
          <w:sz w:val="24"/>
          <w:szCs w:val="28"/>
          <w:shd w:val="clear" w:color="auto" w:fill="FFFFFF"/>
        </w:rPr>
        <w:t>это</w:t>
      </w:r>
      <w:r w:rsidR="00FD0EBB">
        <w:rPr>
          <w:bCs/>
          <w:sz w:val="24"/>
          <w:szCs w:val="28"/>
          <w:shd w:val="clear" w:color="auto" w:fill="FFFFFF"/>
        </w:rPr>
        <w:t xml:space="preserve"> </w:t>
      </w:r>
      <w:r w:rsidRPr="009E20E8">
        <w:rPr>
          <w:b/>
          <w:bCs/>
          <w:sz w:val="24"/>
          <w:szCs w:val="28"/>
          <w:shd w:val="clear" w:color="auto" w:fill="FFFFFF"/>
        </w:rPr>
        <w:t>новое</w:t>
      </w:r>
      <w:r w:rsidR="00FD0EBB">
        <w:rPr>
          <w:b/>
          <w:bCs/>
          <w:sz w:val="24"/>
          <w:szCs w:val="28"/>
          <w:shd w:val="clear" w:color="auto" w:fill="FFFFFF"/>
        </w:rPr>
        <w:t xml:space="preserve"> </w:t>
      </w:r>
      <w:r w:rsidRPr="009E20E8">
        <w:rPr>
          <w:b/>
          <w:bCs/>
          <w:sz w:val="24"/>
          <w:szCs w:val="28"/>
          <w:shd w:val="clear" w:color="auto" w:fill="FFFFFF"/>
        </w:rPr>
        <w:t>технологическое</w:t>
      </w:r>
      <w:r w:rsidR="00FD0EBB">
        <w:rPr>
          <w:b/>
          <w:bCs/>
          <w:sz w:val="24"/>
          <w:szCs w:val="28"/>
          <w:shd w:val="clear" w:color="auto" w:fill="FFFFFF"/>
        </w:rPr>
        <w:t xml:space="preserve"> </w:t>
      </w:r>
      <w:r w:rsidRPr="009E20E8">
        <w:rPr>
          <w:b/>
          <w:bCs/>
          <w:sz w:val="24"/>
          <w:szCs w:val="28"/>
          <w:shd w:val="clear" w:color="auto" w:fill="FFFFFF"/>
        </w:rPr>
        <w:t>решение</w:t>
      </w:r>
      <w:r w:rsidRPr="009E20E8">
        <w:rPr>
          <w:bCs/>
          <w:sz w:val="24"/>
          <w:szCs w:val="28"/>
          <w:shd w:val="clear" w:color="auto" w:fill="FFFFFF"/>
        </w:rPr>
        <w:t>,</w:t>
      </w:r>
      <w:r w:rsidR="00FD0EBB">
        <w:rPr>
          <w:bCs/>
          <w:sz w:val="24"/>
          <w:szCs w:val="28"/>
          <w:shd w:val="clear" w:color="auto" w:fill="FFFFFF"/>
        </w:rPr>
        <w:t xml:space="preserve"> </w:t>
      </w:r>
      <w:r w:rsidRPr="009E20E8">
        <w:rPr>
          <w:bCs/>
          <w:sz w:val="24"/>
          <w:szCs w:val="28"/>
          <w:shd w:val="clear" w:color="auto" w:fill="FFFFFF"/>
        </w:rPr>
        <w:t>сочетающее</w:t>
      </w:r>
      <w:r w:rsidR="00FD0EBB">
        <w:rPr>
          <w:bCs/>
          <w:sz w:val="24"/>
          <w:szCs w:val="28"/>
          <w:shd w:val="clear" w:color="auto" w:fill="FFFFFF"/>
        </w:rPr>
        <w:t xml:space="preserve"> </w:t>
      </w:r>
      <w:r w:rsidRPr="009E20E8">
        <w:rPr>
          <w:bCs/>
          <w:sz w:val="24"/>
          <w:szCs w:val="28"/>
          <w:shd w:val="clear" w:color="auto" w:fill="FFFFFF"/>
        </w:rPr>
        <w:t>в</w:t>
      </w:r>
      <w:r w:rsidR="00FD0EBB">
        <w:rPr>
          <w:bCs/>
          <w:sz w:val="24"/>
          <w:szCs w:val="28"/>
          <w:shd w:val="clear" w:color="auto" w:fill="FFFFFF"/>
        </w:rPr>
        <w:t xml:space="preserve"> </w:t>
      </w:r>
      <w:r w:rsidRPr="009E20E8">
        <w:rPr>
          <w:bCs/>
          <w:sz w:val="24"/>
          <w:szCs w:val="28"/>
          <w:shd w:val="clear" w:color="auto" w:fill="FFFFFF"/>
        </w:rPr>
        <w:t>себе</w:t>
      </w:r>
      <w:r w:rsidR="00FD0EBB">
        <w:rPr>
          <w:bCs/>
          <w:sz w:val="24"/>
          <w:szCs w:val="28"/>
          <w:shd w:val="clear" w:color="auto" w:fill="FFFFFF"/>
        </w:rPr>
        <w:t xml:space="preserve"> </w:t>
      </w:r>
      <w:r w:rsidRPr="009E20E8">
        <w:rPr>
          <w:b/>
          <w:bCs/>
          <w:sz w:val="24"/>
          <w:szCs w:val="28"/>
          <w:shd w:val="clear" w:color="auto" w:fill="FFFFFF"/>
        </w:rPr>
        <w:t>профессиональный</w:t>
      </w:r>
      <w:r w:rsidR="00FD0EBB">
        <w:rPr>
          <w:b/>
          <w:bCs/>
          <w:sz w:val="24"/>
          <w:szCs w:val="28"/>
          <w:shd w:val="clear" w:color="auto" w:fill="FFFFFF"/>
        </w:rPr>
        <w:t xml:space="preserve"> </w:t>
      </w:r>
      <w:r w:rsidRPr="009E20E8">
        <w:rPr>
          <w:b/>
          <w:bCs/>
          <w:sz w:val="24"/>
          <w:szCs w:val="28"/>
          <w:shd w:val="clear" w:color="auto" w:fill="FFFFFF"/>
        </w:rPr>
        <w:t>уровень</w:t>
      </w:r>
      <w:r w:rsidR="00FD0EBB">
        <w:rPr>
          <w:b/>
          <w:bCs/>
          <w:sz w:val="24"/>
          <w:szCs w:val="28"/>
          <w:shd w:val="clear" w:color="auto" w:fill="FFFFFF"/>
        </w:rPr>
        <w:t xml:space="preserve"> </w:t>
      </w:r>
      <w:r w:rsidRPr="009E20E8">
        <w:rPr>
          <w:b/>
          <w:bCs/>
          <w:sz w:val="24"/>
          <w:szCs w:val="28"/>
          <w:shd w:val="clear" w:color="auto" w:fill="FFFFFF"/>
        </w:rPr>
        <w:t>возможностей</w:t>
      </w:r>
      <w:r w:rsidR="00FD0EBB">
        <w:rPr>
          <w:bCs/>
          <w:sz w:val="24"/>
          <w:szCs w:val="28"/>
          <w:shd w:val="clear" w:color="auto" w:fill="FFFFFF"/>
        </w:rPr>
        <w:t xml:space="preserve"> </w:t>
      </w:r>
      <w:r w:rsidRPr="009E20E8">
        <w:rPr>
          <w:bCs/>
          <w:sz w:val="24"/>
          <w:szCs w:val="28"/>
          <w:shd w:val="clear" w:color="auto" w:fill="FFFFFF"/>
        </w:rPr>
        <w:t>и</w:t>
      </w:r>
      <w:r w:rsidR="00FD0EBB">
        <w:rPr>
          <w:bCs/>
          <w:sz w:val="24"/>
          <w:szCs w:val="28"/>
          <w:shd w:val="clear" w:color="auto" w:fill="FFFFFF"/>
        </w:rPr>
        <w:t xml:space="preserve"> </w:t>
      </w:r>
      <w:r w:rsidRPr="009E20E8">
        <w:rPr>
          <w:b/>
          <w:bCs/>
          <w:sz w:val="24"/>
          <w:szCs w:val="28"/>
          <w:shd w:val="clear" w:color="auto" w:fill="FFFFFF"/>
        </w:rPr>
        <w:t>удобный</w:t>
      </w:r>
      <w:r w:rsidR="00FD0EBB">
        <w:rPr>
          <w:b/>
          <w:bCs/>
          <w:sz w:val="24"/>
          <w:szCs w:val="28"/>
          <w:shd w:val="clear" w:color="auto" w:fill="FFFFFF"/>
        </w:rPr>
        <w:t xml:space="preserve"> </w:t>
      </w:r>
      <w:r w:rsidRPr="009E20E8">
        <w:rPr>
          <w:b/>
          <w:bCs/>
          <w:sz w:val="24"/>
          <w:szCs w:val="28"/>
          <w:shd w:val="clear" w:color="auto" w:fill="FFFFFF"/>
        </w:rPr>
        <w:t>пользовательский</w:t>
      </w:r>
      <w:r w:rsidR="00FD0EBB">
        <w:rPr>
          <w:b/>
          <w:bCs/>
          <w:sz w:val="24"/>
          <w:szCs w:val="28"/>
          <w:shd w:val="clear" w:color="auto" w:fill="FFFFFF"/>
        </w:rPr>
        <w:t xml:space="preserve"> </w:t>
      </w:r>
      <w:r w:rsidRPr="009E20E8">
        <w:rPr>
          <w:b/>
          <w:bCs/>
          <w:sz w:val="24"/>
          <w:szCs w:val="28"/>
          <w:shd w:val="clear" w:color="auto" w:fill="FFFFFF"/>
        </w:rPr>
        <w:t>интерфейс</w:t>
      </w:r>
      <w:r w:rsidRPr="009E20E8">
        <w:rPr>
          <w:bCs/>
          <w:sz w:val="24"/>
          <w:szCs w:val="28"/>
          <w:shd w:val="clear" w:color="auto" w:fill="FFFFFF"/>
        </w:rPr>
        <w:t>.</w:t>
      </w:r>
      <w:r w:rsidR="00FD0EBB">
        <w:rPr>
          <w:rStyle w:val="apple-converted-space"/>
          <w:szCs w:val="28"/>
          <w:shd w:val="clear" w:color="auto" w:fill="FFFFFF"/>
        </w:rPr>
        <w:t xml:space="preserve"> </w:t>
      </w:r>
    </w:p>
    <w:p w14:paraId="132223E2" w14:textId="77777777" w:rsidR="005315E0" w:rsidRDefault="005315E0" w:rsidP="00043998">
      <w:pPr>
        <w:spacing w:before="240" w:after="240"/>
        <w:ind w:left="2835"/>
        <w:contextualSpacing/>
        <w:rPr>
          <w:sz w:val="24"/>
          <w:szCs w:val="28"/>
        </w:rPr>
      </w:pPr>
      <w:r w:rsidRPr="009E20E8">
        <w:rPr>
          <w:bCs/>
          <w:sz w:val="24"/>
          <w:szCs w:val="28"/>
          <w:shd w:val="clear" w:color="auto" w:fill="FFFFFF"/>
        </w:rPr>
        <w:t>Программное</w:t>
      </w:r>
      <w:r w:rsidR="00FD0EBB">
        <w:rPr>
          <w:bCs/>
          <w:sz w:val="24"/>
          <w:szCs w:val="28"/>
          <w:shd w:val="clear" w:color="auto" w:fill="FFFFFF"/>
        </w:rPr>
        <w:t xml:space="preserve"> </w:t>
      </w:r>
      <w:r w:rsidRPr="009E20E8">
        <w:rPr>
          <w:bCs/>
          <w:sz w:val="24"/>
          <w:szCs w:val="28"/>
          <w:shd w:val="clear" w:color="auto" w:fill="FFFFFF"/>
        </w:rPr>
        <w:t>обеспечение</w:t>
      </w:r>
      <w:r w:rsidR="00FD0EBB">
        <w:rPr>
          <w:bCs/>
          <w:sz w:val="24"/>
          <w:szCs w:val="28"/>
          <w:shd w:val="clear" w:color="auto" w:fill="FFFFFF"/>
        </w:rPr>
        <w:t xml:space="preserve"> </w:t>
      </w:r>
      <w:r w:rsidRPr="009E20E8">
        <w:rPr>
          <w:bCs/>
          <w:sz w:val="24"/>
          <w:szCs w:val="28"/>
          <w:shd w:val="clear" w:color="auto" w:fill="FFFFFF"/>
        </w:rPr>
        <w:t>«</w:t>
      </w:r>
      <w:hyperlink r:id="rId10" w:history="1">
        <w:r w:rsidRPr="009E20E8">
          <w:rPr>
            <w:rStyle w:val="a9"/>
            <w:sz w:val="24"/>
            <w:szCs w:val="28"/>
            <w:shd w:val="clear" w:color="auto" w:fill="FFFFFF"/>
          </w:rPr>
          <w:t>Полигон</w:t>
        </w:r>
        <w:r w:rsidR="00FD0EBB">
          <w:rPr>
            <w:rStyle w:val="a9"/>
            <w:sz w:val="24"/>
            <w:szCs w:val="28"/>
            <w:shd w:val="clear" w:color="auto" w:fill="FFFFFF"/>
          </w:rPr>
          <w:t xml:space="preserve"> </w:t>
        </w:r>
        <w:r w:rsidRPr="009E20E8">
          <w:rPr>
            <w:rStyle w:val="a9"/>
            <w:sz w:val="24"/>
            <w:szCs w:val="28"/>
            <w:shd w:val="clear" w:color="auto" w:fill="FFFFFF"/>
          </w:rPr>
          <w:t>Про</w:t>
        </w:r>
      </w:hyperlink>
      <w:r w:rsidRPr="009E20E8">
        <w:rPr>
          <w:bCs/>
          <w:sz w:val="24"/>
          <w:szCs w:val="28"/>
          <w:shd w:val="clear" w:color="auto" w:fill="FFFFFF"/>
        </w:rPr>
        <w:t>»</w:t>
      </w:r>
      <w:r w:rsidR="00FD0EBB">
        <w:rPr>
          <w:bCs/>
          <w:sz w:val="24"/>
          <w:szCs w:val="28"/>
          <w:shd w:val="clear" w:color="auto" w:fill="FFFFFF"/>
        </w:rPr>
        <w:t xml:space="preserve"> </w:t>
      </w:r>
      <w:r w:rsidRPr="009E20E8">
        <w:rPr>
          <w:sz w:val="24"/>
          <w:szCs w:val="28"/>
        </w:rPr>
        <w:t>–</w:t>
      </w:r>
      <w:r w:rsidR="00FD0EBB">
        <w:rPr>
          <w:bCs/>
          <w:sz w:val="24"/>
          <w:szCs w:val="28"/>
          <w:shd w:val="clear" w:color="auto" w:fill="FFFFFF"/>
        </w:rPr>
        <w:t xml:space="preserve"> </w:t>
      </w:r>
      <w:r w:rsidRPr="009E20E8">
        <w:rPr>
          <w:sz w:val="24"/>
          <w:szCs w:val="28"/>
        </w:rPr>
        <w:t>многомодульная</w:t>
      </w:r>
      <w:r w:rsidR="00FD0EBB">
        <w:rPr>
          <w:sz w:val="24"/>
          <w:szCs w:val="28"/>
        </w:rPr>
        <w:t xml:space="preserve"> </w:t>
      </w:r>
      <w:r w:rsidRPr="009E20E8">
        <w:rPr>
          <w:sz w:val="24"/>
          <w:szCs w:val="28"/>
        </w:rPr>
        <w:t>платформа</w:t>
      </w:r>
      <w:r w:rsidR="00FD0EBB">
        <w:rPr>
          <w:sz w:val="24"/>
          <w:szCs w:val="28"/>
        </w:rPr>
        <w:t xml:space="preserve"> </w:t>
      </w:r>
      <w:r w:rsidRPr="009E20E8">
        <w:rPr>
          <w:sz w:val="24"/>
          <w:szCs w:val="28"/>
        </w:rPr>
        <w:t>для</w:t>
      </w:r>
      <w:r w:rsidR="00FD0EBB">
        <w:rPr>
          <w:sz w:val="24"/>
          <w:szCs w:val="28"/>
        </w:rPr>
        <w:t xml:space="preserve"> </w:t>
      </w:r>
      <w:r w:rsidRPr="009E20E8">
        <w:rPr>
          <w:sz w:val="24"/>
          <w:szCs w:val="28"/>
        </w:rPr>
        <w:t>формирования</w:t>
      </w:r>
      <w:r w:rsidR="00FD0EBB">
        <w:rPr>
          <w:sz w:val="24"/>
          <w:szCs w:val="28"/>
        </w:rPr>
        <w:t xml:space="preserve"> </w:t>
      </w:r>
      <w:r>
        <w:rPr>
          <w:sz w:val="24"/>
          <w:szCs w:val="28"/>
        </w:rPr>
        <w:t>различных</w:t>
      </w:r>
      <w:r w:rsidR="00FD0EBB">
        <w:rPr>
          <w:sz w:val="24"/>
          <w:szCs w:val="28"/>
        </w:rPr>
        <w:t xml:space="preserve"> </w:t>
      </w:r>
      <w:r w:rsidRPr="009E20E8">
        <w:rPr>
          <w:sz w:val="24"/>
          <w:szCs w:val="28"/>
        </w:rPr>
        <w:t>документов,</w:t>
      </w:r>
      <w:r w:rsidR="00FD0EBB">
        <w:rPr>
          <w:sz w:val="24"/>
          <w:szCs w:val="28"/>
        </w:rPr>
        <w:t xml:space="preserve"> </w:t>
      </w:r>
      <w:r w:rsidRPr="009E20E8">
        <w:rPr>
          <w:sz w:val="24"/>
          <w:szCs w:val="28"/>
        </w:rPr>
        <w:t>необходимых</w:t>
      </w:r>
      <w:r w:rsidR="00FD0EBB">
        <w:rPr>
          <w:sz w:val="24"/>
          <w:szCs w:val="28"/>
        </w:rPr>
        <w:t xml:space="preserve"> </w:t>
      </w:r>
      <w:r w:rsidRPr="009E20E8">
        <w:rPr>
          <w:sz w:val="24"/>
          <w:szCs w:val="28"/>
        </w:rPr>
        <w:t>для</w:t>
      </w:r>
      <w:r w:rsidR="00FD0EBB">
        <w:rPr>
          <w:sz w:val="24"/>
          <w:szCs w:val="28"/>
        </w:rPr>
        <w:t xml:space="preserve"> </w:t>
      </w:r>
      <w:r w:rsidRPr="009E20E8">
        <w:rPr>
          <w:sz w:val="24"/>
          <w:szCs w:val="28"/>
        </w:rPr>
        <w:t>кадастрового</w:t>
      </w:r>
      <w:r w:rsidR="00FD0EBB">
        <w:rPr>
          <w:sz w:val="24"/>
          <w:szCs w:val="28"/>
        </w:rPr>
        <w:t xml:space="preserve"> </w:t>
      </w:r>
      <w:r w:rsidRPr="009E20E8">
        <w:rPr>
          <w:sz w:val="24"/>
          <w:szCs w:val="28"/>
        </w:rPr>
        <w:t>учета</w:t>
      </w:r>
      <w:r>
        <w:rPr>
          <w:sz w:val="24"/>
          <w:szCs w:val="28"/>
        </w:rPr>
        <w:t>,</w:t>
      </w:r>
      <w:r w:rsidR="00FD0EBB">
        <w:rPr>
          <w:sz w:val="24"/>
          <w:szCs w:val="28"/>
        </w:rPr>
        <w:t xml:space="preserve"> </w:t>
      </w:r>
      <w:r w:rsidRPr="009E20E8">
        <w:rPr>
          <w:sz w:val="24"/>
          <w:szCs w:val="28"/>
        </w:rPr>
        <w:t>с</w:t>
      </w:r>
      <w:r w:rsidR="00FD0EBB">
        <w:rPr>
          <w:sz w:val="24"/>
          <w:szCs w:val="28"/>
        </w:rPr>
        <w:t xml:space="preserve"> </w:t>
      </w:r>
      <w:r w:rsidRPr="009E20E8">
        <w:rPr>
          <w:sz w:val="24"/>
          <w:szCs w:val="28"/>
        </w:rPr>
        <w:t>возможностью</w:t>
      </w:r>
      <w:r w:rsidR="00FD0EBB">
        <w:rPr>
          <w:sz w:val="24"/>
          <w:szCs w:val="28"/>
        </w:rPr>
        <w:t xml:space="preserve"> </w:t>
      </w:r>
      <w:r w:rsidRPr="009E20E8">
        <w:rPr>
          <w:sz w:val="24"/>
          <w:szCs w:val="28"/>
        </w:rPr>
        <w:t>их</w:t>
      </w:r>
      <w:r w:rsidR="00FD0EBB">
        <w:rPr>
          <w:sz w:val="24"/>
          <w:szCs w:val="28"/>
        </w:rPr>
        <w:t xml:space="preserve"> </w:t>
      </w:r>
      <w:r w:rsidRPr="009E20E8">
        <w:rPr>
          <w:sz w:val="24"/>
          <w:szCs w:val="28"/>
        </w:rPr>
        <w:t>отправки</w:t>
      </w:r>
      <w:r w:rsidR="00FD0EBB">
        <w:rPr>
          <w:sz w:val="24"/>
          <w:szCs w:val="28"/>
        </w:rPr>
        <w:t xml:space="preserve"> </w:t>
      </w:r>
      <w:r w:rsidRPr="009E20E8">
        <w:rPr>
          <w:sz w:val="24"/>
          <w:szCs w:val="28"/>
        </w:rPr>
        <w:t>в</w:t>
      </w:r>
      <w:r w:rsidR="00FD0EBB">
        <w:rPr>
          <w:sz w:val="24"/>
          <w:szCs w:val="28"/>
        </w:rPr>
        <w:t xml:space="preserve"> </w:t>
      </w:r>
      <w:r>
        <w:rPr>
          <w:sz w:val="24"/>
          <w:szCs w:val="28"/>
        </w:rPr>
        <w:t>ОКУ</w:t>
      </w:r>
      <w:r>
        <w:rPr>
          <w:rStyle w:val="ac"/>
          <w:sz w:val="24"/>
          <w:szCs w:val="28"/>
        </w:rPr>
        <w:footnoteReference w:id="1"/>
      </w:r>
      <w:r w:rsidRPr="009E20E8">
        <w:rPr>
          <w:sz w:val="24"/>
          <w:szCs w:val="28"/>
        </w:rPr>
        <w:t>.</w:t>
      </w:r>
      <w:r w:rsidR="00FD0EBB">
        <w:rPr>
          <w:sz w:val="24"/>
          <w:szCs w:val="28"/>
        </w:rPr>
        <w:t xml:space="preserve"> </w:t>
      </w:r>
      <w:r>
        <w:rPr>
          <w:sz w:val="24"/>
          <w:szCs w:val="28"/>
        </w:rPr>
        <w:t>С</w:t>
      </w:r>
      <w:r w:rsidR="00FD0EBB">
        <w:rPr>
          <w:sz w:val="24"/>
          <w:szCs w:val="28"/>
        </w:rPr>
        <w:t xml:space="preserve"> </w:t>
      </w:r>
      <w:r>
        <w:rPr>
          <w:sz w:val="24"/>
          <w:szCs w:val="28"/>
        </w:rPr>
        <w:t>программой</w:t>
      </w:r>
      <w:r w:rsidR="00FD0EBB">
        <w:rPr>
          <w:sz w:val="24"/>
          <w:szCs w:val="28"/>
        </w:rPr>
        <w:t xml:space="preserve"> </w:t>
      </w:r>
      <w:r w:rsidRPr="009E20E8">
        <w:rPr>
          <w:bCs/>
          <w:sz w:val="24"/>
          <w:szCs w:val="28"/>
          <w:shd w:val="clear" w:color="auto" w:fill="FFFFFF"/>
        </w:rPr>
        <w:t>«</w:t>
      </w:r>
      <w:hyperlink r:id="rId11" w:history="1">
        <w:r w:rsidRPr="009E20E8">
          <w:rPr>
            <w:rStyle w:val="a9"/>
            <w:sz w:val="24"/>
            <w:szCs w:val="28"/>
            <w:shd w:val="clear" w:color="auto" w:fill="FFFFFF"/>
          </w:rPr>
          <w:t>Полигон</w:t>
        </w:r>
        <w:r w:rsidR="00FD0EBB">
          <w:rPr>
            <w:rStyle w:val="a9"/>
            <w:sz w:val="24"/>
            <w:szCs w:val="28"/>
            <w:shd w:val="clear" w:color="auto" w:fill="FFFFFF"/>
          </w:rPr>
          <w:t xml:space="preserve"> </w:t>
        </w:r>
        <w:r w:rsidRPr="009E20E8">
          <w:rPr>
            <w:rStyle w:val="a9"/>
            <w:sz w:val="24"/>
            <w:szCs w:val="28"/>
            <w:shd w:val="clear" w:color="auto" w:fill="FFFFFF"/>
          </w:rPr>
          <w:t>Про</w:t>
        </w:r>
      </w:hyperlink>
      <w:r w:rsidRPr="009E20E8">
        <w:rPr>
          <w:bCs/>
          <w:sz w:val="24"/>
          <w:szCs w:val="28"/>
          <w:shd w:val="clear" w:color="auto" w:fill="FFFFFF"/>
        </w:rPr>
        <w:t>»</w:t>
      </w:r>
      <w:r w:rsidR="00FD0EBB">
        <w:rPr>
          <w:bCs/>
          <w:sz w:val="24"/>
          <w:szCs w:val="28"/>
          <w:shd w:val="clear" w:color="auto" w:fill="FFFFFF"/>
        </w:rPr>
        <w:t xml:space="preserve"> </w:t>
      </w:r>
      <w:r w:rsidRPr="009E20E8">
        <w:rPr>
          <w:sz w:val="24"/>
          <w:szCs w:val="28"/>
        </w:rPr>
        <w:t>Вы</w:t>
      </w:r>
      <w:r w:rsidR="00FD0EBB">
        <w:rPr>
          <w:sz w:val="24"/>
          <w:szCs w:val="28"/>
        </w:rPr>
        <w:t xml:space="preserve"> </w:t>
      </w:r>
      <w:r w:rsidRPr="009E20E8">
        <w:rPr>
          <w:sz w:val="24"/>
          <w:szCs w:val="28"/>
        </w:rPr>
        <w:t>сможете</w:t>
      </w:r>
      <w:r w:rsidR="00FD0EBB">
        <w:rPr>
          <w:sz w:val="24"/>
          <w:szCs w:val="28"/>
        </w:rPr>
        <w:t xml:space="preserve"> </w:t>
      </w:r>
      <w:r w:rsidRPr="009E20E8">
        <w:rPr>
          <w:sz w:val="24"/>
          <w:szCs w:val="28"/>
        </w:rPr>
        <w:t>работать,</w:t>
      </w:r>
      <w:r w:rsidR="00FD0EBB">
        <w:rPr>
          <w:sz w:val="24"/>
          <w:szCs w:val="28"/>
        </w:rPr>
        <w:t xml:space="preserve"> </w:t>
      </w:r>
      <w:r w:rsidRPr="009E20E8">
        <w:rPr>
          <w:sz w:val="24"/>
          <w:szCs w:val="28"/>
        </w:rPr>
        <w:t>не</w:t>
      </w:r>
      <w:r w:rsidR="00FD0EBB">
        <w:rPr>
          <w:sz w:val="24"/>
          <w:szCs w:val="28"/>
        </w:rPr>
        <w:t xml:space="preserve"> </w:t>
      </w:r>
      <w:r w:rsidRPr="009E20E8">
        <w:rPr>
          <w:sz w:val="24"/>
          <w:szCs w:val="28"/>
        </w:rPr>
        <w:t>покидая</w:t>
      </w:r>
      <w:r w:rsidR="00FD0EBB">
        <w:rPr>
          <w:sz w:val="24"/>
          <w:szCs w:val="28"/>
        </w:rPr>
        <w:t xml:space="preserve"> </w:t>
      </w:r>
      <w:r w:rsidRPr="009E20E8">
        <w:rPr>
          <w:sz w:val="24"/>
          <w:szCs w:val="28"/>
        </w:rPr>
        <w:t>своего</w:t>
      </w:r>
      <w:r w:rsidR="00FD0EBB">
        <w:rPr>
          <w:sz w:val="24"/>
          <w:szCs w:val="28"/>
        </w:rPr>
        <w:t xml:space="preserve"> </w:t>
      </w:r>
      <w:r w:rsidRPr="009E20E8">
        <w:rPr>
          <w:sz w:val="24"/>
          <w:szCs w:val="28"/>
        </w:rPr>
        <w:t>дома</w:t>
      </w:r>
      <w:r w:rsidR="00FD0EBB">
        <w:rPr>
          <w:sz w:val="24"/>
          <w:szCs w:val="28"/>
        </w:rPr>
        <w:t xml:space="preserve"> </w:t>
      </w:r>
      <w:r w:rsidRPr="009E20E8">
        <w:rPr>
          <w:sz w:val="24"/>
          <w:szCs w:val="28"/>
        </w:rPr>
        <w:t>или</w:t>
      </w:r>
      <w:r w:rsidR="00FD0EBB">
        <w:rPr>
          <w:sz w:val="24"/>
          <w:szCs w:val="28"/>
        </w:rPr>
        <w:t xml:space="preserve"> </w:t>
      </w:r>
      <w:r w:rsidRPr="009E20E8">
        <w:rPr>
          <w:sz w:val="24"/>
          <w:szCs w:val="28"/>
        </w:rPr>
        <w:t>офиса,</w:t>
      </w:r>
      <w:r w:rsidR="00FD0EBB">
        <w:rPr>
          <w:sz w:val="24"/>
          <w:szCs w:val="28"/>
        </w:rPr>
        <w:t xml:space="preserve"> </w:t>
      </w:r>
      <w:r w:rsidRPr="009E20E8">
        <w:rPr>
          <w:sz w:val="24"/>
          <w:szCs w:val="28"/>
        </w:rPr>
        <w:t>через</w:t>
      </w:r>
      <w:r w:rsidR="00FD0EBB">
        <w:rPr>
          <w:sz w:val="24"/>
          <w:szCs w:val="28"/>
        </w:rPr>
        <w:t xml:space="preserve"> </w:t>
      </w:r>
      <w:r w:rsidRPr="009E20E8">
        <w:rPr>
          <w:sz w:val="24"/>
          <w:szCs w:val="28"/>
        </w:rPr>
        <w:t>сеть</w:t>
      </w:r>
      <w:r w:rsidR="00FD0EBB">
        <w:rPr>
          <w:sz w:val="24"/>
          <w:szCs w:val="28"/>
        </w:rPr>
        <w:t xml:space="preserve"> </w:t>
      </w:r>
      <w:r w:rsidRPr="009E20E8">
        <w:rPr>
          <w:sz w:val="24"/>
          <w:szCs w:val="28"/>
        </w:rPr>
        <w:t>Интернет.</w:t>
      </w:r>
      <w:r w:rsidR="00FD0EBB">
        <w:rPr>
          <w:sz w:val="24"/>
          <w:szCs w:val="28"/>
        </w:rPr>
        <w:t xml:space="preserve"> </w:t>
      </w:r>
    </w:p>
    <w:p w14:paraId="1FC73E8A" w14:textId="77777777" w:rsidR="005315E0" w:rsidRDefault="005315E0" w:rsidP="00043998">
      <w:pPr>
        <w:spacing w:before="240" w:after="240"/>
        <w:ind w:left="2835"/>
        <w:contextualSpacing/>
        <w:rPr>
          <w:b/>
          <w:iCs/>
          <w:sz w:val="24"/>
          <w:szCs w:val="28"/>
          <w:shd w:val="clear" w:color="auto" w:fill="FFFFFF"/>
        </w:rPr>
      </w:pPr>
      <w:r w:rsidRPr="009E20E8">
        <w:rPr>
          <w:b/>
          <w:sz w:val="24"/>
          <w:szCs w:val="28"/>
          <w:shd w:val="clear" w:color="auto" w:fill="FFFFFF"/>
        </w:rPr>
        <w:t>Работа</w:t>
      </w:r>
      <w:r w:rsidR="00FD0EBB">
        <w:rPr>
          <w:b/>
          <w:sz w:val="24"/>
          <w:szCs w:val="28"/>
          <w:shd w:val="clear" w:color="auto" w:fill="FFFFFF"/>
        </w:rPr>
        <w:t xml:space="preserve"> </w:t>
      </w:r>
      <w:r w:rsidRPr="009E20E8">
        <w:rPr>
          <w:b/>
          <w:sz w:val="24"/>
          <w:szCs w:val="28"/>
          <w:shd w:val="clear" w:color="auto" w:fill="FFFFFF"/>
        </w:rPr>
        <w:t>на</w:t>
      </w:r>
      <w:r w:rsidR="00FD0EBB">
        <w:rPr>
          <w:b/>
          <w:sz w:val="24"/>
          <w:szCs w:val="28"/>
          <w:shd w:val="clear" w:color="auto" w:fill="FFFFFF"/>
        </w:rPr>
        <w:t xml:space="preserve"> </w:t>
      </w:r>
      <w:r w:rsidRPr="009E20E8">
        <w:rPr>
          <w:b/>
          <w:sz w:val="24"/>
          <w:szCs w:val="28"/>
          <w:shd w:val="clear" w:color="auto" w:fill="FFFFFF"/>
        </w:rPr>
        <w:t>платформе</w:t>
      </w:r>
      <w:r w:rsidR="00FD0EBB">
        <w:rPr>
          <w:rStyle w:val="apple-converted-space"/>
          <w:b/>
          <w:szCs w:val="28"/>
          <w:shd w:val="clear" w:color="auto" w:fill="FFFFFF"/>
        </w:rPr>
        <w:t xml:space="preserve"> </w:t>
      </w:r>
      <w:r w:rsidRPr="009E20E8">
        <w:rPr>
          <w:b/>
          <w:bCs/>
          <w:sz w:val="24"/>
          <w:szCs w:val="28"/>
          <w:shd w:val="clear" w:color="auto" w:fill="FFFFFF"/>
        </w:rPr>
        <w:t>«</w:t>
      </w:r>
      <w:hyperlink r:id="rId12" w:history="1">
        <w:r w:rsidRPr="009E20E8">
          <w:rPr>
            <w:rStyle w:val="a9"/>
            <w:sz w:val="24"/>
            <w:szCs w:val="28"/>
            <w:shd w:val="clear" w:color="auto" w:fill="FFFFFF"/>
          </w:rPr>
          <w:t>Полигон</w:t>
        </w:r>
        <w:r w:rsidR="00FD0EBB">
          <w:rPr>
            <w:rStyle w:val="a9"/>
            <w:sz w:val="24"/>
            <w:szCs w:val="28"/>
            <w:shd w:val="clear" w:color="auto" w:fill="FFFFFF"/>
          </w:rPr>
          <w:t xml:space="preserve"> </w:t>
        </w:r>
        <w:r w:rsidRPr="009E20E8">
          <w:rPr>
            <w:rStyle w:val="a9"/>
            <w:sz w:val="24"/>
            <w:szCs w:val="28"/>
            <w:shd w:val="clear" w:color="auto" w:fill="FFFFFF"/>
          </w:rPr>
          <w:t>Про</w:t>
        </w:r>
      </w:hyperlink>
      <w:r w:rsidRPr="009E20E8">
        <w:rPr>
          <w:b/>
          <w:bCs/>
          <w:sz w:val="24"/>
          <w:szCs w:val="28"/>
          <w:shd w:val="clear" w:color="auto" w:fill="FFFFFF"/>
        </w:rPr>
        <w:t>»</w:t>
      </w:r>
      <w:r w:rsidR="00FD0EBB">
        <w:rPr>
          <w:b/>
          <w:bCs/>
          <w:sz w:val="24"/>
          <w:szCs w:val="28"/>
          <w:shd w:val="clear" w:color="auto" w:fill="FFFFFF"/>
        </w:rPr>
        <w:t xml:space="preserve"> </w:t>
      </w:r>
      <w:r w:rsidRPr="009E20E8">
        <w:rPr>
          <w:b/>
          <w:sz w:val="24"/>
          <w:szCs w:val="28"/>
          <w:shd w:val="clear" w:color="auto" w:fill="FFFFFF"/>
        </w:rPr>
        <w:t>–</w:t>
      </w:r>
      <w:r w:rsidR="00FD0EBB">
        <w:rPr>
          <w:b/>
          <w:sz w:val="24"/>
          <w:szCs w:val="28"/>
          <w:shd w:val="clear" w:color="auto" w:fill="FFFFFF"/>
        </w:rPr>
        <w:t xml:space="preserve"> </w:t>
      </w:r>
      <w:r w:rsidRPr="009E20E8">
        <w:rPr>
          <w:b/>
          <w:iCs/>
          <w:sz w:val="24"/>
          <w:szCs w:val="28"/>
          <w:shd w:val="clear" w:color="auto" w:fill="FFFFFF"/>
        </w:rPr>
        <w:t>это</w:t>
      </w:r>
      <w:r w:rsidR="00FD0EBB">
        <w:rPr>
          <w:b/>
          <w:iCs/>
          <w:sz w:val="24"/>
          <w:szCs w:val="28"/>
          <w:shd w:val="clear" w:color="auto" w:fill="FFFFFF"/>
        </w:rPr>
        <w:t xml:space="preserve"> </w:t>
      </w:r>
      <w:r w:rsidRPr="009E20E8">
        <w:rPr>
          <w:b/>
          <w:iCs/>
          <w:sz w:val="24"/>
          <w:szCs w:val="28"/>
          <w:shd w:val="clear" w:color="auto" w:fill="FFFFFF"/>
        </w:rPr>
        <w:t>легко,</w:t>
      </w:r>
      <w:r w:rsidR="00FD0EBB">
        <w:rPr>
          <w:b/>
          <w:iCs/>
          <w:sz w:val="24"/>
          <w:szCs w:val="28"/>
          <w:shd w:val="clear" w:color="auto" w:fill="FFFFFF"/>
        </w:rPr>
        <w:t xml:space="preserve"> </w:t>
      </w:r>
      <w:r w:rsidRPr="009E20E8">
        <w:rPr>
          <w:b/>
          <w:iCs/>
          <w:sz w:val="24"/>
          <w:szCs w:val="28"/>
          <w:shd w:val="clear" w:color="auto" w:fill="FFFFFF"/>
        </w:rPr>
        <w:t>удобно,</w:t>
      </w:r>
      <w:r w:rsidR="00FD0EBB">
        <w:rPr>
          <w:b/>
          <w:iCs/>
          <w:sz w:val="24"/>
          <w:szCs w:val="28"/>
          <w:shd w:val="clear" w:color="auto" w:fill="FFFFFF"/>
        </w:rPr>
        <w:t xml:space="preserve"> </w:t>
      </w:r>
      <w:r w:rsidRPr="009E20E8">
        <w:rPr>
          <w:b/>
          <w:iCs/>
          <w:sz w:val="24"/>
          <w:szCs w:val="28"/>
          <w:shd w:val="clear" w:color="auto" w:fill="FFFFFF"/>
        </w:rPr>
        <w:t>надежно</w:t>
      </w:r>
      <w:r w:rsidR="00FD0EBB">
        <w:rPr>
          <w:b/>
          <w:iCs/>
          <w:sz w:val="24"/>
          <w:szCs w:val="28"/>
          <w:shd w:val="clear" w:color="auto" w:fill="FFFFFF"/>
        </w:rPr>
        <w:t xml:space="preserve"> </w:t>
      </w:r>
      <w:r w:rsidRPr="009E20E8">
        <w:rPr>
          <w:b/>
          <w:iCs/>
          <w:sz w:val="24"/>
          <w:szCs w:val="28"/>
          <w:shd w:val="clear" w:color="auto" w:fill="FFFFFF"/>
        </w:rPr>
        <w:t>и</w:t>
      </w:r>
      <w:r w:rsidR="00FD0EBB">
        <w:rPr>
          <w:b/>
          <w:iCs/>
          <w:sz w:val="24"/>
          <w:szCs w:val="28"/>
          <w:shd w:val="clear" w:color="auto" w:fill="FFFFFF"/>
        </w:rPr>
        <w:t xml:space="preserve"> </w:t>
      </w:r>
      <w:r w:rsidRPr="009E20E8">
        <w:rPr>
          <w:b/>
          <w:iCs/>
          <w:sz w:val="24"/>
          <w:szCs w:val="28"/>
          <w:shd w:val="clear" w:color="auto" w:fill="FFFFFF"/>
        </w:rPr>
        <w:t>эффективно!</w:t>
      </w:r>
    </w:p>
    <w:p w14:paraId="39B6F8C5" w14:textId="77777777" w:rsidR="00E52744" w:rsidRPr="00F80DF3" w:rsidRDefault="00E52744" w:rsidP="00F80DF3">
      <w:pPr>
        <w:pStyle w:val="af2"/>
      </w:pPr>
    </w:p>
    <w:p w14:paraId="3B725FBB" w14:textId="77777777" w:rsidR="00E52744" w:rsidRPr="00E52744" w:rsidRDefault="00E52744" w:rsidP="00F80DF3">
      <w:pPr>
        <w:pStyle w:val="af2"/>
        <w:rPr>
          <w:shd w:val="clear" w:color="auto" w:fill="FFFFFF"/>
        </w:rPr>
      </w:pPr>
      <w:r w:rsidRPr="00E52744">
        <w:rPr>
          <w:shd w:val="clear" w:color="auto" w:fill="FFFFFF"/>
        </w:rPr>
        <w:t>Лицензия</w:t>
      </w:r>
      <w:r w:rsidR="00FD0EBB">
        <w:rPr>
          <w:shd w:val="clear" w:color="auto" w:fill="FFFFFF"/>
        </w:rPr>
        <w:t xml:space="preserve"> </w:t>
      </w:r>
      <w:r>
        <w:rPr>
          <w:shd w:val="clear" w:color="auto" w:fill="FFFFFF"/>
        </w:rPr>
        <w:t>«</w:t>
      </w:r>
      <w:hyperlink r:id="rId13" w:history="1">
        <w:r w:rsidRPr="00E52744">
          <w:rPr>
            <w:rStyle w:val="a9"/>
            <w:shd w:val="clear" w:color="auto" w:fill="FFFFFF"/>
          </w:rPr>
          <w:t>Полигон</w:t>
        </w:r>
        <w:r w:rsidR="00FD0EBB">
          <w:rPr>
            <w:rStyle w:val="a9"/>
            <w:shd w:val="clear" w:color="auto" w:fill="FFFFFF"/>
          </w:rPr>
          <w:t xml:space="preserve"> </w:t>
        </w:r>
        <w:r w:rsidRPr="00E52744">
          <w:rPr>
            <w:rStyle w:val="a9"/>
            <w:shd w:val="clear" w:color="auto" w:fill="FFFFFF"/>
          </w:rPr>
          <w:t>Про:</w:t>
        </w:r>
        <w:r w:rsidR="00FD0EBB">
          <w:rPr>
            <w:rStyle w:val="a9"/>
            <w:shd w:val="clear" w:color="auto" w:fill="FFFFFF"/>
          </w:rPr>
          <w:t xml:space="preserve"> </w:t>
        </w:r>
        <w:r w:rsidRPr="00E52744">
          <w:rPr>
            <w:rStyle w:val="a9"/>
            <w:shd w:val="clear" w:color="auto" w:fill="FFFFFF"/>
          </w:rPr>
          <w:t>Лесные</w:t>
        </w:r>
        <w:r w:rsidR="00FD0EBB">
          <w:rPr>
            <w:rStyle w:val="a9"/>
            <w:shd w:val="clear" w:color="auto" w:fill="FFFFFF"/>
          </w:rPr>
          <w:t xml:space="preserve"> </w:t>
        </w:r>
        <w:r w:rsidRPr="00E52744">
          <w:rPr>
            <w:rStyle w:val="a9"/>
            <w:shd w:val="clear" w:color="auto" w:fill="FFFFFF"/>
          </w:rPr>
          <w:t>фонды</w:t>
        </w:r>
      </w:hyperlink>
      <w:r>
        <w:rPr>
          <w:shd w:val="clear" w:color="auto" w:fill="FFFFFF"/>
        </w:rPr>
        <w:t>»</w:t>
      </w:r>
      <w:r w:rsidR="00FD0EBB">
        <w:rPr>
          <w:shd w:val="clear" w:color="auto" w:fill="FFFFFF"/>
        </w:rPr>
        <w:t xml:space="preserve"> </w:t>
      </w:r>
      <w:r>
        <w:rPr>
          <w:shd w:val="clear" w:color="auto" w:fill="FFFFFF"/>
        </w:rPr>
        <w:t>включает</w:t>
      </w:r>
      <w:r w:rsidR="00FD0EBB">
        <w:rPr>
          <w:shd w:val="clear" w:color="auto" w:fill="FFFFFF"/>
        </w:rPr>
        <w:t xml:space="preserve"> </w:t>
      </w:r>
      <w:r>
        <w:rPr>
          <w:shd w:val="clear" w:color="auto" w:fill="FFFFFF"/>
        </w:rPr>
        <w:t>в</w:t>
      </w:r>
      <w:r w:rsidR="00FD0EBB">
        <w:rPr>
          <w:shd w:val="clear" w:color="auto" w:fill="FFFFFF"/>
        </w:rPr>
        <w:t xml:space="preserve"> </w:t>
      </w:r>
      <w:r>
        <w:rPr>
          <w:shd w:val="clear" w:color="auto" w:fill="FFFFFF"/>
        </w:rPr>
        <w:t>себя</w:t>
      </w:r>
      <w:r w:rsidR="00FD0EBB">
        <w:rPr>
          <w:shd w:val="clear" w:color="auto" w:fill="FFFFFF"/>
        </w:rPr>
        <w:t xml:space="preserve"> </w:t>
      </w:r>
      <w:r>
        <w:rPr>
          <w:shd w:val="clear" w:color="auto" w:fill="FFFFFF"/>
        </w:rPr>
        <w:t>три</w:t>
      </w:r>
      <w:r w:rsidR="00FD0EBB">
        <w:rPr>
          <w:shd w:val="clear" w:color="auto" w:fill="FFFFFF"/>
        </w:rPr>
        <w:t xml:space="preserve"> </w:t>
      </w:r>
      <w:r>
        <w:rPr>
          <w:shd w:val="clear" w:color="auto" w:fill="FFFFFF"/>
        </w:rPr>
        <w:t>программных</w:t>
      </w:r>
      <w:r w:rsidR="00FD0EBB">
        <w:rPr>
          <w:shd w:val="clear" w:color="auto" w:fill="FFFFFF"/>
        </w:rPr>
        <w:t xml:space="preserve"> </w:t>
      </w:r>
      <w:r>
        <w:rPr>
          <w:shd w:val="clear" w:color="auto" w:fill="FFFFFF"/>
        </w:rPr>
        <w:t>модуля:</w:t>
      </w:r>
      <w:r w:rsidR="00FD0EBB">
        <w:rPr>
          <w:shd w:val="clear" w:color="auto" w:fill="FFFFFF"/>
        </w:rPr>
        <w:t xml:space="preserve"> </w:t>
      </w:r>
      <w:r w:rsidRPr="00E52744">
        <w:rPr>
          <w:shd w:val="clear" w:color="auto" w:fill="FFFFFF"/>
        </w:rPr>
        <w:t>«</w:t>
      </w:r>
      <w:r w:rsidRPr="00E52744">
        <w:rPr>
          <w:b/>
          <w:shd w:val="clear" w:color="auto" w:fill="FFFFFF"/>
        </w:rPr>
        <w:t>Акт</w:t>
      </w:r>
      <w:r w:rsidR="00FD0EBB">
        <w:rPr>
          <w:b/>
          <w:shd w:val="clear" w:color="auto" w:fill="FFFFFF"/>
        </w:rPr>
        <w:t xml:space="preserve"> </w:t>
      </w:r>
      <w:r w:rsidRPr="00E52744">
        <w:rPr>
          <w:b/>
          <w:shd w:val="clear" w:color="auto" w:fill="FFFFFF"/>
        </w:rPr>
        <w:t>лесных</w:t>
      </w:r>
      <w:r w:rsidR="00FD0EBB">
        <w:rPr>
          <w:b/>
          <w:shd w:val="clear" w:color="auto" w:fill="FFFFFF"/>
        </w:rPr>
        <w:t xml:space="preserve"> </w:t>
      </w:r>
      <w:r w:rsidRPr="00E52744">
        <w:rPr>
          <w:b/>
          <w:shd w:val="clear" w:color="auto" w:fill="FFFFFF"/>
        </w:rPr>
        <w:t>фондов</w:t>
      </w:r>
      <w:r w:rsidRPr="00E52744">
        <w:rPr>
          <w:shd w:val="clear" w:color="auto" w:fill="FFFFFF"/>
        </w:rPr>
        <w:t>»</w:t>
      </w:r>
      <w:r>
        <w:rPr>
          <w:shd w:val="clear" w:color="auto" w:fill="FFFFFF"/>
        </w:rPr>
        <w:t>,</w:t>
      </w:r>
      <w:r w:rsidR="00FD0EBB">
        <w:rPr>
          <w:shd w:val="clear" w:color="auto" w:fill="FFFFFF"/>
        </w:rPr>
        <w:t xml:space="preserve"> </w:t>
      </w:r>
      <w:r>
        <w:rPr>
          <w:shd w:val="clear" w:color="auto" w:fill="FFFFFF"/>
        </w:rPr>
        <w:t>«</w:t>
      </w:r>
      <w:r w:rsidRPr="00E52744">
        <w:rPr>
          <w:b/>
          <w:shd w:val="clear" w:color="auto" w:fill="FFFFFF"/>
        </w:rPr>
        <w:t>Перечень</w:t>
      </w:r>
      <w:r w:rsidR="00FD0EBB">
        <w:rPr>
          <w:b/>
          <w:shd w:val="clear" w:color="auto" w:fill="FFFFFF"/>
        </w:rPr>
        <w:t xml:space="preserve"> </w:t>
      </w:r>
      <w:r w:rsidRPr="00E52744">
        <w:rPr>
          <w:b/>
          <w:shd w:val="clear" w:color="auto" w:fill="FFFFFF"/>
        </w:rPr>
        <w:t>лесных</w:t>
      </w:r>
      <w:r w:rsidR="00FD0EBB">
        <w:rPr>
          <w:b/>
          <w:shd w:val="clear" w:color="auto" w:fill="FFFFFF"/>
        </w:rPr>
        <w:t xml:space="preserve"> </w:t>
      </w:r>
      <w:r w:rsidRPr="00E52744">
        <w:rPr>
          <w:b/>
          <w:shd w:val="clear" w:color="auto" w:fill="FFFFFF"/>
        </w:rPr>
        <w:t>фондов</w:t>
      </w:r>
      <w:r>
        <w:rPr>
          <w:shd w:val="clear" w:color="auto" w:fill="FFFFFF"/>
        </w:rPr>
        <w:t>»</w:t>
      </w:r>
      <w:r w:rsidR="00FD0EBB">
        <w:rPr>
          <w:shd w:val="clear" w:color="auto" w:fill="FFFFFF"/>
        </w:rPr>
        <w:t xml:space="preserve"> </w:t>
      </w:r>
      <w:r>
        <w:rPr>
          <w:shd w:val="clear" w:color="auto" w:fill="FFFFFF"/>
        </w:rPr>
        <w:t>и</w:t>
      </w:r>
      <w:r w:rsidR="00FD0EBB">
        <w:rPr>
          <w:shd w:val="clear" w:color="auto" w:fill="FFFFFF"/>
        </w:rPr>
        <w:t xml:space="preserve"> </w:t>
      </w:r>
      <w:r w:rsidR="00726EE2">
        <w:rPr>
          <w:shd w:val="clear" w:color="auto" w:fill="FFFFFF"/>
        </w:rPr>
        <w:t>дополнительный</w:t>
      </w:r>
      <w:r w:rsidR="00FD0EBB">
        <w:rPr>
          <w:shd w:val="clear" w:color="auto" w:fill="FFFFFF"/>
        </w:rPr>
        <w:t xml:space="preserve"> мо</w:t>
      </w:r>
      <w:r w:rsidR="00726EE2">
        <w:rPr>
          <w:shd w:val="clear" w:color="auto" w:fill="FFFFFF"/>
        </w:rPr>
        <w:t>д</w:t>
      </w:r>
      <w:r w:rsidR="00FD0EBB">
        <w:rPr>
          <w:shd w:val="clear" w:color="auto" w:fill="FFFFFF"/>
        </w:rPr>
        <w:t>у</w:t>
      </w:r>
      <w:r w:rsidR="00726EE2">
        <w:rPr>
          <w:shd w:val="clear" w:color="auto" w:fill="FFFFFF"/>
        </w:rPr>
        <w:t>ль</w:t>
      </w:r>
      <w:r w:rsidR="00FD0EBB">
        <w:rPr>
          <w:shd w:val="clear" w:color="auto" w:fill="FFFFFF"/>
        </w:rPr>
        <w:t xml:space="preserve"> </w:t>
      </w:r>
      <w:r>
        <w:rPr>
          <w:shd w:val="clear" w:color="auto" w:fill="FFFFFF"/>
        </w:rPr>
        <w:t>«</w:t>
      </w:r>
      <w:hyperlink r:id="rId14" w:history="1">
        <w:r w:rsidRPr="00E52744">
          <w:rPr>
            <w:rStyle w:val="a9"/>
            <w:shd w:val="clear" w:color="auto" w:fill="FFFFFF"/>
          </w:rPr>
          <w:t>Запрос</w:t>
        </w:r>
        <w:r w:rsidR="00FD0EBB">
          <w:rPr>
            <w:rStyle w:val="a9"/>
            <w:shd w:val="clear" w:color="auto" w:fill="FFFFFF"/>
          </w:rPr>
          <w:t xml:space="preserve"> </w:t>
        </w:r>
        <w:r w:rsidRPr="00E52744">
          <w:rPr>
            <w:rStyle w:val="a9"/>
            <w:shd w:val="clear" w:color="auto" w:fill="FFFFFF"/>
          </w:rPr>
          <w:t>в</w:t>
        </w:r>
        <w:r w:rsidR="00FD0EBB">
          <w:rPr>
            <w:rStyle w:val="a9"/>
            <w:shd w:val="clear" w:color="auto" w:fill="FFFFFF"/>
          </w:rPr>
          <w:t xml:space="preserve"> </w:t>
        </w:r>
        <w:r w:rsidRPr="00E52744">
          <w:rPr>
            <w:rStyle w:val="a9"/>
            <w:shd w:val="clear" w:color="auto" w:fill="FFFFFF"/>
          </w:rPr>
          <w:t>ЕГРН</w:t>
        </w:r>
      </w:hyperlink>
      <w:r>
        <w:rPr>
          <w:shd w:val="clear" w:color="auto" w:fill="FFFFFF"/>
        </w:rPr>
        <w:t>».</w:t>
      </w:r>
    </w:p>
    <w:p w14:paraId="2DCF4B52" w14:textId="77777777" w:rsidR="00E52744" w:rsidRPr="00F80DF3" w:rsidRDefault="00054E19" w:rsidP="00F80DF3">
      <w:pPr>
        <w:pStyle w:val="af2"/>
      </w:pPr>
      <w:r>
        <w:rPr>
          <w:shd w:val="clear" w:color="auto" w:fill="FFFFFF"/>
        </w:rPr>
        <w:t>Также</w:t>
      </w:r>
      <w:r w:rsidR="00FD0EBB">
        <w:rPr>
          <w:shd w:val="clear" w:color="auto" w:fill="FFFFFF"/>
        </w:rPr>
        <w:t xml:space="preserve"> </w:t>
      </w:r>
      <w:r>
        <w:rPr>
          <w:shd w:val="clear" w:color="auto" w:fill="FFFFFF"/>
        </w:rPr>
        <w:t>модули</w:t>
      </w:r>
      <w:r w:rsidR="00FD0EBB">
        <w:rPr>
          <w:shd w:val="clear" w:color="auto" w:fill="FFFFFF"/>
        </w:rPr>
        <w:t xml:space="preserve"> </w:t>
      </w:r>
      <w:r>
        <w:rPr>
          <w:shd w:val="clear" w:color="auto" w:fill="FFFFFF"/>
        </w:rPr>
        <w:t>входят</w:t>
      </w:r>
      <w:r w:rsidR="00FD0EBB">
        <w:rPr>
          <w:shd w:val="clear" w:color="auto" w:fill="FFFFFF"/>
        </w:rPr>
        <w:t xml:space="preserve"> </w:t>
      </w:r>
      <w:r>
        <w:rPr>
          <w:shd w:val="clear" w:color="auto" w:fill="FFFFFF"/>
        </w:rPr>
        <w:t>в</w:t>
      </w:r>
      <w:r w:rsidR="00FD0EBB">
        <w:rPr>
          <w:shd w:val="clear" w:color="auto" w:fill="FFFFFF"/>
        </w:rPr>
        <w:t xml:space="preserve"> </w:t>
      </w:r>
      <w:r>
        <w:rPr>
          <w:shd w:val="clear" w:color="auto" w:fill="FFFFFF"/>
        </w:rPr>
        <w:t>состав</w:t>
      </w:r>
      <w:r w:rsidR="00FD0EBB">
        <w:rPr>
          <w:shd w:val="clear" w:color="auto" w:fill="FFFFFF"/>
        </w:rPr>
        <w:t xml:space="preserve"> </w:t>
      </w:r>
      <w:r>
        <w:rPr>
          <w:shd w:val="clear" w:color="auto" w:fill="FFFFFF"/>
        </w:rPr>
        <w:t>лицензий:</w:t>
      </w:r>
      <w:r w:rsidR="00FD0EBB">
        <w:rPr>
          <w:shd w:val="clear" w:color="auto" w:fill="FFFFFF"/>
        </w:rPr>
        <w:t xml:space="preserve"> </w:t>
      </w:r>
      <w:r>
        <w:t>«</w:t>
      </w:r>
      <w:hyperlink r:id="rId15" w:history="1">
        <w:r>
          <w:rPr>
            <w:rStyle w:val="a9"/>
          </w:rPr>
          <w:t>Полигон</w:t>
        </w:r>
        <w:r w:rsidR="00FD0EBB">
          <w:rPr>
            <w:rStyle w:val="a9"/>
          </w:rPr>
          <w:t xml:space="preserve"> </w:t>
        </w:r>
        <w:r>
          <w:rPr>
            <w:rStyle w:val="a9"/>
          </w:rPr>
          <w:t>Про:</w:t>
        </w:r>
        <w:r w:rsidR="00FD0EBB">
          <w:rPr>
            <w:rStyle w:val="a9"/>
          </w:rPr>
          <w:t xml:space="preserve"> </w:t>
        </w:r>
        <w:r>
          <w:rPr>
            <w:rStyle w:val="a9"/>
          </w:rPr>
          <w:t>Максимум</w:t>
        </w:r>
      </w:hyperlink>
      <w:r>
        <w:t>»</w:t>
      </w:r>
      <w:r w:rsidR="00FD0EBB">
        <w:t xml:space="preserve"> </w:t>
      </w:r>
      <w:r>
        <w:t>и</w:t>
      </w:r>
      <w:r w:rsidR="00FD0EBB">
        <w:t xml:space="preserve"> </w:t>
      </w:r>
      <w:r>
        <w:t>«</w:t>
      </w:r>
      <w:hyperlink r:id="rId16" w:history="1">
        <w:r>
          <w:rPr>
            <w:rStyle w:val="a9"/>
          </w:rPr>
          <w:t>Полигон</w:t>
        </w:r>
        <w:r w:rsidR="00FD0EBB">
          <w:rPr>
            <w:rStyle w:val="a9"/>
          </w:rPr>
          <w:t xml:space="preserve"> </w:t>
        </w:r>
        <w:r>
          <w:rPr>
            <w:rStyle w:val="a9"/>
          </w:rPr>
          <w:t>Про:</w:t>
        </w:r>
        <w:r w:rsidR="00FD0EBB">
          <w:rPr>
            <w:rStyle w:val="a9"/>
          </w:rPr>
          <w:t xml:space="preserve"> </w:t>
        </w:r>
        <w:r>
          <w:rPr>
            <w:rStyle w:val="a9"/>
          </w:rPr>
          <w:t>Муниципалитет</w:t>
        </w:r>
      </w:hyperlink>
      <w:r>
        <w:t>».</w:t>
      </w:r>
      <w:r w:rsidR="00FD0EBB">
        <w:t xml:space="preserve"> </w:t>
      </w:r>
      <w:r w:rsidR="00726EE2">
        <w:t>Помимо</w:t>
      </w:r>
      <w:r w:rsidR="00FD0EBB">
        <w:t xml:space="preserve"> </w:t>
      </w:r>
      <w:r w:rsidR="00726EE2">
        <w:t>этого</w:t>
      </w:r>
      <w:r w:rsidR="009715F9" w:rsidRPr="009715F9">
        <w:t>,</w:t>
      </w:r>
      <w:r w:rsidR="00FD0EBB">
        <w:t xml:space="preserve"> </w:t>
      </w:r>
      <w:r w:rsidR="00726EE2">
        <w:t>дополнительный</w:t>
      </w:r>
      <w:r w:rsidR="00FD0EBB">
        <w:t xml:space="preserve"> </w:t>
      </w:r>
      <w:r w:rsidR="00726EE2">
        <w:t>модуль</w:t>
      </w:r>
      <w:r w:rsidR="00FD0EBB">
        <w:t xml:space="preserve"> </w:t>
      </w:r>
      <w:r w:rsidR="00726EE2">
        <w:t>«</w:t>
      </w:r>
      <w:hyperlink r:id="rId17" w:history="1">
        <w:r w:rsidR="00726EE2" w:rsidRPr="00E52744">
          <w:rPr>
            <w:rStyle w:val="a9"/>
            <w:shd w:val="clear" w:color="auto" w:fill="FFFFFF"/>
          </w:rPr>
          <w:t>Запрос</w:t>
        </w:r>
        <w:r w:rsidR="00FD0EBB">
          <w:rPr>
            <w:rStyle w:val="a9"/>
            <w:shd w:val="clear" w:color="auto" w:fill="FFFFFF"/>
          </w:rPr>
          <w:t xml:space="preserve"> </w:t>
        </w:r>
        <w:r w:rsidR="00726EE2" w:rsidRPr="00E52744">
          <w:rPr>
            <w:rStyle w:val="a9"/>
            <w:shd w:val="clear" w:color="auto" w:fill="FFFFFF"/>
          </w:rPr>
          <w:t>в</w:t>
        </w:r>
        <w:r w:rsidR="00FD0EBB">
          <w:rPr>
            <w:rStyle w:val="a9"/>
            <w:shd w:val="clear" w:color="auto" w:fill="FFFFFF"/>
          </w:rPr>
          <w:t xml:space="preserve"> </w:t>
        </w:r>
        <w:r w:rsidR="00726EE2" w:rsidRPr="00E52744">
          <w:rPr>
            <w:rStyle w:val="a9"/>
            <w:shd w:val="clear" w:color="auto" w:fill="FFFFFF"/>
          </w:rPr>
          <w:t>ЕГРН</w:t>
        </w:r>
      </w:hyperlink>
      <w:r w:rsidR="00726EE2">
        <w:t>»</w:t>
      </w:r>
      <w:r w:rsidR="00FD0EBB">
        <w:t xml:space="preserve"> </w:t>
      </w:r>
      <w:r w:rsidR="00726EE2">
        <w:t>можно</w:t>
      </w:r>
      <w:r w:rsidR="00FD0EBB">
        <w:t xml:space="preserve"> </w:t>
      </w:r>
      <w:r w:rsidR="00726EE2">
        <w:t>приобрести</w:t>
      </w:r>
      <w:r w:rsidR="00FD0EBB">
        <w:t xml:space="preserve"> </w:t>
      </w:r>
      <w:r w:rsidR="00726EE2">
        <w:t>отдельно.</w:t>
      </w:r>
    </w:p>
    <w:p w14:paraId="04896016" w14:textId="77777777" w:rsidR="00054E19" w:rsidRPr="00F80DF3" w:rsidRDefault="00054E19" w:rsidP="00F80DF3">
      <w:pPr>
        <w:pStyle w:val="af2"/>
      </w:pPr>
    </w:p>
    <w:p w14:paraId="2537D08F" w14:textId="77777777" w:rsidR="00054E19" w:rsidRDefault="00054E19" w:rsidP="00F80DF3">
      <w:pPr>
        <w:pStyle w:val="af2"/>
        <w:rPr>
          <w:shd w:val="clear" w:color="auto" w:fill="FFFFFF"/>
        </w:rPr>
      </w:pPr>
      <w:r w:rsidRPr="00054E19">
        <w:rPr>
          <w:b/>
          <w:shd w:val="clear" w:color="auto" w:fill="FFFFFF"/>
        </w:rPr>
        <w:t>Программный</w:t>
      </w:r>
      <w:r w:rsidR="00FD0EBB">
        <w:rPr>
          <w:b/>
          <w:shd w:val="clear" w:color="auto" w:fill="FFFFFF"/>
        </w:rPr>
        <w:t xml:space="preserve"> </w:t>
      </w:r>
      <w:r w:rsidRPr="00054E19">
        <w:rPr>
          <w:b/>
          <w:shd w:val="clear" w:color="auto" w:fill="FFFFFF"/>
        </w:rPr>
        <w:t>модуль</w:t>
      </w:r>
      <w:r w:rsidR="00FD0EBB">
        <w:rPr>
          <w:shd w:val="clear" w:color="auto" w:fill="FFFFFF"/>
        </w:rPr>
        <w:t xml:space="preserve"> </w:t>
      </w:r>
      <w:r>
        <w:rPr>
          <w:shd w:val="clear" w:color="auto" w:fill="FFFFFF"/>
        </w:rPr>
        <w:t>«</w:t>
      </w:r>
      <w:hyperlink r:id="rId18" w:history="1">
        <w:r w:rsidRPr="00054E19">
          <w:rPr>
            <w:rStyle w:val="a9"/>
            <w:shd w:val="clear" w:color="auto" w:fill="FFFFFF"/>
          </w:rPr>
          <w:t>Акт</w:t>
        </w:r>
        <w:r w:rsidR="00FD0EBB">
          <w:rPr>
            <w:rStyle w:val="a9"/>
            <w:shd w:val="clear" w:color="auto" w:fill="FFFFFF"/>
          </w:rPr>
          <w:t xml:space="preserve"> </w:t>
        </w:r>
        <w:r w:rsidRPr="00054E19">
          <w:rPr>
            <w:rStyle w:val="a9"/>
            <w:shd w:val="clear" w:color="auto" w:fill="FFFFFF"/>
          </w:rPr>
          <w:t>лесных</w:t>
        </w:r>
        <w:r w:rsidR="00FD0EBB">
          <w:rPr>
            <w:rStyle w:val="a9"/>
            <w:shd w:val="clear" w:color="auto" w:fill="FFFFFF"/>
          </w:rPr>
          <w:t xml:space="preserve"> </w:t>
        </w:r>
        <w:r w:rsidRPr="00054E19">
          <w:rPr>
            <w:rStyle w:val="a9"/>
            <w:shd w:val="clear" w:color="auto" w:fill="FFFFFF"/>
          </w:rPr>
          <w:t>фондов</w:t>
        </w:r>
      </w:hyperlink>
      <w:r>
        <w:rPr>
          <w:shd w:val="clear" w:color="auto" w:fill="FFFFFF"/>
        </w:rPr>
        <w:t>»</w:t>
      </w:r>
      <w:r w:rsidR="00FD0EBB">
        <w:rPr>
          <w:shd w:val="clear" w:color="auto" w:fill="FFFFFF"/>
        </w:rPr>
        <w:t xml:space="preserve"> </w:t>
      </w:r>
      <w:r>
        <w:rPr>
          <w:shd w:val="clear" w:color="auto" w:fill="FFFFFF"/>
        </w:rPr>
        <w:t>предназначен</w:t>
      </w:r>
      <w:r w:rsidR="00FD0EBB">
        <w:rPr>
          <w:shd w:val="clear" w:color="auto" w:fill="FFFFFF"/>
        </w:rPr>
        <w:t xml:space="preserve"> </w:t>
      </w:r>
      <w:r>
        <w:rPr>
          <w:shd w:val="clear" w:color="auto" w:fill="FFFFFF"/>
        </w:rPr>
        <w:t>для</w:t>
      </w:r>
      <w:r w:rsidR="00FD0EBB">
        <w:rPr>
          <w:shd w:val="clear" w:color="auto" w:fill="FFFFFF"/>
        </w:rPr>
        <w:t xml:space="preserve"> </w:t>
      </w:r>
      <w:r>
        <w:rPr>
          <w:shd w:val="clear" w:color="auto" w:fill="FFFFFF"/>
        </w:rPr>
        <w:t>оформления</w:t>
      </w:r>
      <w:r w:rsidR="00FD0EBB">
        <w:rPr>
          <w:shd w:val="clear" w:color="auto" w:fill="FFFFFF"/>
        </w:rPr>
        <w:t xml:space="preserve"> </w:t>
      </w:r>
      <w:r w:rsidRPr="00054E19">
        <w:rPr>
          <w:b/>
          <w:shd w:val="clear" w:color="auto" w:fill="FFFFFF"/>
        </w:rPr>
        <w:t>акта</w:t>
      </w:r>
      <w:r w:rsidR="00FD0EBB">
        <w:rPr>
          <w:b/>
          <w:shd w:val="clear" w:color="auto" w:fill="FFFFFF"/>
        </w:rPr>
        <w:t xml:space="preserve"> </w:t>
      </w:r>
      <w:r w:rsidRPr="00054E19">
        <w:rPr>
          <w:b/>
          <w:shd w:val="clear" w:color="auto" w:fill="FFFFFF"/>
        </w:rPr>
        <w:t>о</w:t>
      </w:r>
      <w:r w:rsidR="00FD0EBB">
        <w:rPr>
          <w:b/>
          <w:shd w:val="clear" w:color="auto" w:fill="FFFFFF"/>
        </w:rPr>
        <w:t xml:space="preserve"> </w:t>
      </w:r>
      <w:r w:rsidRPr="00054E19">
        <w:rPr>
          <w:b/>
          <w:shd w:val="clear" w:color="auto" w:fill="FFFFFF"/>
        </w:rPr>
        <w:t>внесении</w:t>
      </w:r>
      <w:r w:rsidR="00FD0EBB">
        <w:rPr>
          <w:b/>
          <w:shd w:val="clear" w:color="auto" w:fill="FFFFFF"/>
        </w:rPr>
        <w:t xml:space="preserve"> </w:t>
      </w:r>
      <w:r w:rsidRPr="00054E19">
        <w:rPr>
          <w:b/>
          <w:shd w:val="clear" w:color="auto" w:fill="FFFFFF"/>
        </w:rPr>
        <w:t>сведений</w:t>
      </w:r>
      <w:r w:rsidR="00FD0EBB">
        <w:rPr>
          <w:b/>
          <w:shd w:val="clear" w:color="auto" w:fill="FFFFFF"/>
        </w:rPr>
        <w:t xml:space="preserve"> </w:t>
      </w:r>
      <w:r w:rsidRPr="00054E19">
        <w:rPr>
          <w:b/>
          <w:shd w:val="clear" w:color="auto" w:fill="FFFFFF"/>
        </w:rPr>
        <w:t>о</w:t>
      </w:r>
      <w:r w:rsidR="00FD0EBB">
        <w:rPr>
          <w:b/>
          <w:shd w:val="clear" w:color="auto" w:fill="FFFFFF"/>
        </w:rPr>
        <w:t xml:space="preserve"> </w:t>
      </w:r>
      <w:r w:rsidRPr="00054E19">
        <w:rPr>
          <w:b/>
          <w:shd w:val="clear" w:color="auto" w:fill="FFFFFF"/>
        </w:rPr>
        <w:t>ранее</w:t>
      </w:r>
      <w:r w:rsidR="00FD0EBB">
        <w:rPr>
          <w:b/>
          <w:shd w:val="clear" w:color="auto" w:fill="FFFFFF"/>
        </w:rPr>
        <w:t xml:space="preserve"> </w:t>
      </w:r>
      <w:r w:rsidRPr="00054E19">
        <w:rPr>
          <w:b/>
          <w:shd w:val="clear" w:color="auto" w:fill="FFFFFF"/>
        </w:rPr>
        <w:t>учтенных</w:t>
      </w:r>
      <w:r w:rsidR="00FD0EBB">
        <w:rPr>
          <w:b/>
          <w:shd w:val="clear" w:color="auto" w:fill="FFFFFF"/>
        </w:rPr>
        <w:t xml:space="preserve"> </w:t>
      </w:r>
      <w:r w:rsidRPr="00054E19">
        <w:rPr>
          <w:b/>
          <w:shd w:val="clear" w:color="auto" w:fill="FFFFFF"/>
        </w:rPr>
        <w:t>лесных</w:t>
      </w:r>
      <w:r w:rsidR="00FD0EBB">
        <w:rPr>
          <w:b/>
          <w:shd w:val="clear" w:color="auto" w:fill="FFFFFF"/>
        </w:rPr>
        <w:t xml:space="preserve"> </w:t>
      </w:r>
      <w:r w:rsidRPr="00054E19">
        <w:rPr>
          <w:b/>
          <w:shd w:val="clear" w:color="auto" w:fill="FFFFFF"/>
        </w:rPr>
        <w:t>участках</w:t>
      </w:r>
      <w:r w:rsidR="00FD0EBB">
        <w:rPr>
          <w:shd w:val="clear" w:color="auto" w:fill="FFFFFF"/>
        </w:rPr>
        <w:t xml:space="preserve"> </w:t>
      </w:r>
      <w:r>
        <w:rPr>
          <w:shd w:val="clear" w:color="auto" w:fill="FFFFFF"/>
        </w:rPr>
        <w:t>в</w:t>
      </w:r>
      <w:r w:rsidR="00FD0EBB">
        <w:rPr>
          <w:shd w:val="clear" w:color="auto" w:fill="FFFFFF"/>
        </w:rPr>
        <w:t xml:space="preserve"> </w:t>
      </w:r>
      <w:r>
        <w:rPr>
          <w:shd w:val="clear" w:color="auto" w:fill="FFFFFF"/>
        </w:rPr>
        <w:t>электронной</w:t>
      </w:r>
      <w:r w:rsidR="00FD0EBB">
        <w:rPr>
          <w:shd w:val="clear" w:color="auto" w:fill="FFFFFF"/>
        </w:rPr>
        <w:t xml:space="preserve"> </w:t>
      </w:r>
      <w:r>
        <w:rPr>
          <w:shd w:val="clear" w:color="auto" w:fill="FFFFFF"/>
        </w:rPr>
        <w:t>форме</w:t>
      </w:r>
      <w:r w:rsidR="00FD0EBB">
        <w:rPr>
          <w:shd w:val="clear" w:color="auto" w:fill="FFFFFF"/>
        </w:rPr>
        <w:t xml:space="preserve"> </w:t>
      </w:r>
      <w:r>
        <w:rPr>
          <w:shd w:val="clear" w:color="auto" w:fill="FFFFFF"/>
        </w:rPr>
        <w:t>(</w:t>
      </w:r>
      <w:r>
        <w:rPr>
          <w:shd w:val="clear" w:color="auto" w:fill="FFFFFF"/>
          <w:lang w:val="en-US"/>
        </w:rPr>
        <w:t>XML</w:t>
      </w:r>
      <w:r w:rsidRPr="00054E19">
        <w:rPr>
          <w:b/>
          <w:shd w:val="clear" w:color="auto" w:fill="FFFFFF"/>
        </w:rPr>
        <w:t>-</w:t>
      </w:r>
      <w:r>
        <w:rPr>
          <w:shd w:val="clear" w:color="auto" w:fill="FFFFFF"/>
        </w:rPr>
        <w:t>схема:</w:t>
      </w:r>
      <w:r w:rsidR="00FD0EBB">
        <w:rPr>
          <w:shd w:val="clear" w:color="auto" w:fill="FFFFFF"/>
        </w:rPr>
        <w:t xml:space="preserve"> </w:t>
      </w:r>
      <w:hyperlink r:id="rId19" w:history="1">
        <w:r w:rsidRPr="00054E19">
          <w:rPr>
            <w:rStyle w:val="a9"/>
            <w:shd w:val="clear" w:color="auto" w:fill="FFFFFF"/>
            <w:lang w:val="en-US"/>
          </w:rPr>
          <w:t>ActForest</w:t>
        </w:r>
        <w:r w:rsidRPr="00054E19">
          <w:rPr>
            <w:rStyle w:val="a9"/>
            <w:shd w:val="clear" w:color="auto" w:fill="FFFFFF"/>
          </w:rPr>
          <w:t>_</w:t>
        </w:r>
        <w:r w:rsidRPr="00054E19">
          <w:rPr>
            <w:rStyle w:val="a9"/>
            <w:shd w:val="clear" w:color="auto" w:fill="FFFFFF"/>
            <w:lang w:val="en-US"/>
          </w:rPr>
          <w:t>v</w:t>
        </w:r>
        <w:r w:rsidRPr="00054E19">
          <w:rPr>
            <w:rStyle w:val="a9"/>
            <w:shd w:val="clear" w:color="auto" w:fill="FFFFFF"/>
          </w:rPr>
          <w:t>01</w:t>
        </w:r>
      </w:hyperlink>
      <w:r>
        <w:rPr>
          <w:shd w:val="clear" w:color="auto" w:fill="FFFFFF"/>
        </w:rPr>
        <w:t>).</w:t>
      </w:r>
    </w:p>
    <w:p w14:paraId="6948CA00" w14:textId="77777777" w:rsidR="00054E19" w:rsidRDefault="00054E19" w:rsidP="00F80DF3">
      <w:pPr>
        <w:pStyle w:val="af2"/>
        <w:rPr>
          <w:shd w:val="clear" w:color="auto" w:fill="FFFFFF"/>
        </w:rPr>
      </w:pPr>
      <w:r w:rsidRPr="00054E19">
        <w:rPr>
          <w:b/>
          <w:shd w:val="clear" w:color="auto" w:fill="FFFFFF"/>
        </w:rPr>
        <w:t>Программный</w:t>
      </w:r>
      <w:r w:rsidR="00FD0EBB">
        <w:rPr>
          <w:b/>
          <w:shd w:val="clear" w:color="auto" w:fill="FFFFFF"/>
        </w:rPr>
        <w:t xml:space="preserve"> </w:t>
      </w:r>
      <w:r w:rsidRPr="00054E19">
        <w:rPr>
          <w:b/>
          <w:shd w:val="clear" w:color="auto" w:fill="FFFFFF"/>
        </w:rPr>
        <w:t>модуль</w:t>
      </w:r>
      <w:r w:rsidR="00FD0EBB">
        <w:rPr>
          <w:shd w:val="clear" w:color="auto" w:fill="FFFFFF"/>
        </w:rPr>
        <w:t xml:space="preserve"> </w:t>
      </w:r>
      <w:r>
        <w:rPr>
          <w:shd w:val="clear" w:color="auto" w:fill="FFFFFF"/>
        </w:rPr>
        <w:t>«</w:t>
      </w:r>
      <w:hyperlink r:id="rId20" w:history="1">
        <w:r w:rsidRPr="00054E19">
          <w:rPr>
            <w:rStyle w:val="a9"/>
            <w:shd w:val="clear" w:color="auto" w:fill="FFFFFF"/>
          </w:rPr>
          <w:t>Перечень</w:t>
        </w:r>
        <w:r w:rsidR="00FD0EBB">
          <w:rPr>
            <w:rStyle w:val="a9"/>
            <w:shd w:val="clear" w:color="auto" w:fill="FFFFFF"/>
          </w:rPr>
          <w:t xml:space="preserve"> </w:t>
        </w:r>
        <w:r w:rsidRPr="00054E19">
          <w:rPr>
            <w:rStyle w:val="a9"/>
            <w:shd w:val="clear" w:color="auto" w:fill="FFFFFF"/>
          </w:rPr>
          <w:t>лесных</w:t>
        </w:r>
        <w:r w:rsidR="00FD0EBB">
          <w:rPr>
            <w:rStyle w:val="a9"/>
            <w:shd w:val="clear" w:color="auto" w:fill="FFFFFF"/>
          </w:rPr>
          <w:t xml:space="preserve"> </w:t>
        </w:r>
        <w:r w:rsidRPr="00054E19">
          <w:rPr>
            <w:rStyle w:val="a9"/>
            <w:shd w:val="clear" w:color="auto" w:fill="FFFFFF"/>
          </w:rPr>
          <w:t>фондов</w:t>
        </w:r>
      </w:hyperlink>
      <w:r>
        <w:rPr>
          <w:shd w:val="clear" w:color="auto" w:fill="FFFFFF"/>
        </w:rPr>
        <w:t>»</w:t>
      </w:r>
      <w:r w:rsidR="00FD0EBB">
        <w:rPr>
          <w:shd w:val="clear" w:color="auto" w:fill="FFFFFF"/>
        </w:rPr>
        <w:t xml:space="preserve"> </w:t>
      </w:r>
      <w:r>
        <w:rPr>
          <w:shd w:val="clear" w:color="auto" w:fill="FFFFFF"/>
        </w:rPr>
        <w:t>предназначен</w:t>
      </w:r>
      <w:r w:rsidR="00FD0EBB">
        <w:rPr>
          <w:shd w:val="clear" w:color="auto" w:fill="FFFFFF"/>
        </w:rPr>
        <w:t xml:space="preserve"> </w:t>
      </w:r>
      <w:r>
        <w:rPr>
          <w:shd w:val="clear" w:color="auto" w:fill="FFFFFF"/>
        </w:rPr>
        <w:t>для</w:t>
      </w:r>
      <w:r w:rsidR="00FD0EBB">
        <w:rPr>
          <w:shd w:val="clear" w:color="auto" w:fill="FFFFFF"/>
        </w:rPr>
        <w:t xml:space="preserve"> </w:t>
      </w:r>
      <w:r>
        <w:rPr>
          <w:shd w:val="clear" w:color="auto" w:fill="FFFFFF"/>
        </w:rPr>
        <w:t>автоматизации</w:t>
      </w:r>
      <w:r w:rsidR="00FD0EBB">
        <w:rPr>
          <w:shd w:val="clear" w:color="auto" w:fill="FFFFFF"/>
        </w:rPr>
        <w:t xml:space="preserve"> </w:t>
      </w:r>
      <w:r>
        <w:rPr>
          <w:shd w:val="clear" w:color="auto" w:fill="FFFFFF"/>
        </w:rPr>
        <w:t>оформления</w:t>
      </w:r>
      <w:r w:rsidR="00FD0EBB">
        <w:rPr>
          <w:shd w:val="clear" w:color="auto" w:fill="FFFFFF"/>
        </w:rPr>
        <w:t xml:space="preserve"> </w:t>
      </w:r>
      <w:r w:rsidRPr="00054E19">
        <w:rPr>
          <w:b/>
          <w:shd w:val="clear" w:color="auto" w:fill="FFFFFF"/>
        </w:rPr>
        <w:t>перечня</w:t>
      </w:r>
      <w:r w:rsidR="00FD0EBB">
        <w:rPr>
          <w:b/>
          <w:shd w:val="clear" w:color="auto" w:fill="FFFFFF"/>
        </w:rPr>
        <w:t xml:space="preserve"> </w:t>
      </w:r>
      <w:r w:rsidRPr="00054E19">
        <w:rPr>
          <w:b/>
          <w:shd w:val="clear" w:color="auto" w:fill="FFFFFF"/>
        </w:rPr>
        <w:t>ранее</w:t>
      </w:r>
      <w:r w:rsidR="00FD0EBB">
        <w:rPr>
          <w:b/>
          <w:shd w:val="clear" w:color="auto" w:fill="FFFFFF"/>
        </w:rPr>
        <w:t xml:space="preserve"> </w:t>
      </w:r>
      <w:r w:rsidRPr="00054E19">
        <w:rPr>
          <w:b/>
          <w:shd w:val="clear" w:color="auto" w:fill="FFFFFF"/>
        </w:rPr>
        <w:t>учтенных</w:t>
      </w:r>
      <w:r w:rsidR="00FD0EBB">
        <w:rPr>
          <w:b/>
          <w:shd w:val="clear" w:color="auto" w:fill="FFFFFF"/>
        </w:rPr>
        <w:t xml:space="preserve"> </w:t>
      </w:r>
      <w:r w:rsidRPr="00054E19">
        <w:rPr>
          <w:b/>
          <w:shd w:val="clear" w:color="auto" w:fill="FFFFFF"/>
        </w:rPr>
        <w:t>лесных</w:t>
      </w:r>
      <w:r w:rsidR="00FD0EBB">
        <w:rPr>
          <w:b/>
          <w:shd w:val="clear" w:color="auto" w:fill="FFFFFF"/>
        </w:rPr>
        <w:t xml:space="preserve"> </w:t>
      </w:r>
      <w:r w:rsidRPr="00054E19">
        <w:rPr>
          <w:b/>
          <w:shd w:val="clear" w:color="auto" w:fill="FFFFFF"/>
        </w:rPr>
        <w:t>участков</w:t>
      </w:r>
      <w:r>
        <w:rPr>
          <w:shd w:val="clear" w:color="auto" w:fill="FFFFFF"/>
        </w:rPr>
        <w:t>,</w:t>
      </w:r>
      <w:r w:rsidR="00FD0EBB">
        <w:rPr>
          <w:shd w:val="clear" w:color="auto" w:fill="FFFFFF"/>
        </w:rPr>
        <w:t xml:space="preserve"> </w:t>
      </w:r>
      <w:r>
        <w:rPr>
          <w:shd w:val="clear" w:color="auto" w:fill="FFFFFF"/>
        </w:rPr>
        <w:t>сведений</w:t>
      </w:r>
      <w:r w:rsidR="00FD0EBB">
        <w:rPr>
          <w:shd w:val="clear" w:color="auto" w:fill="FFFFFF"/>
        </w:rPr>
        <w:t xml:space="preserve"> </w:t>
      </w:r>
      <w:r>
        <w:rPr>
          <w:shd w:val="clear" w:color="auto" w:fill="FFFFFF"/>
        </w:rPr>
        <w:t>о</w:t>
      </w:r>
      <w:r w:rsidR="00FD0EBB">
        <w:rPr>
          <w:shd w:val="clear" w:color="auto" w:fill="FFFFFF"/>
        </w:rPr>
        <w:t xml:space="preserve"> </w:t>
      </w:r>
      <w:r>
        <w:rPr>
          <w:shd w:val="clear" w:color="auto" w:fill="FFFFFF"/>
        </w:rPr>
        <w:t>которых</w:t>
      </w:r>
      <w:r w:rsidR="00FD0EBB">
        <w:rPr>
          <w:shd w:val="clear" w:color="auto" w:fill="FFFFFF"/>
        </w:rPr>
        <w:t xml:space="preserve"> </w:t>
      </w:r>
      <w:r>
        <w:rPr>
          <w:shd w:val="clear" w:color="auto" w:fill="FFFFFF"/>
        </w:rPr>
        <w:t>содержатся</w:t>
      </w:r>
      <w:r w:rsidR="00FD0EBB">
        <w:rPr>
          <w:shd w:val="clear" w:color="auto" w:fill="FFFFFF"/>
        </w:rPr>
        <w:t xml:space="preserve"> </w:t>
      </w:r>
      <w:r>
        <w:rPr>
          <w:shd w:val="clear" w:color="auto" w:fill="FFFFFF"/>
        </w:rPr>
        <w:t>в</w:t>
      </w:r>
      <w:r w:rsidR="00FD0EBB">
        <w:rPr>
          <w:shd w:val="clear" w:color="auto" w:fill="FFFFFF"/>
        </w:rPr>
        <w:t xml:space="preserve"> </w:t>
      </w:r>
      <w:r>
        <w:rPr>
          <w:shd w:val="clear" w:color="auto" w:fill="FFFFFF"/>
        </w:rPr>
        <w:t>Едином</w:t>
      </w:r>
      <w:r w:rsidR="00FD0EBB">
        <w:rPr>
          <w:shd w:val="clear" w:color="auto" w:fill="FFFFFF"/>
        </w:rPr>
        <w:t xml:space="preserve"> </w:t>
      </w:r>
      <w:r>
        <w:rPr>
          <w:shd w:val="clear" w:color="auto" w:fill="FFFFFF"/>
        </w:rPr>
        <w:t>Государственном</w:t>
      </w:r>
      <w:r w:rsidR="00FD0EBB">
        <w:rPr>
          <w:shd w:val="clear" w:color="auto" w:fill="FFFFFF"/>
        </w:rPr>
        <w:t xml:space="preserve"> </w:t>
      </w:r>
      <w:r>
        <w:rPr>
          <w:shd w:val="clear" w:color="auto" w:fill="FFFFFF"/>
        </w:rPr>
        <w:t>реестре</w:t>
      </w:r>
      <w:r w:rsidR="00FD0EBB">
        <w:rPr>
          <w:shd w:val="clear" w:color="auto" w:fill="FFFFFF"/>
        </w:rPr>
        <w:t xml:space="preserve"> </w:t>
      </w:r>
      <w:r>
        <w:rPr>
          <w:shd w:val="clear" w:color="auto" w:fill="FFFFFF"/>
        </w:rPr>
        <w:t>недвижимости</w:t>
      </w:r>
      <w:r w:rsidR="00FD0EBB">
        <w:rPr>
          <w:shd w:val="clear" w:color="auto" w:fill="FFFFFF"/>
        </w:rPr>
        <w:t xml:space="preserve"> </w:t>
      </w:r>
      <w:r>
        <w:rPr>
          <w:shd w:val="clear" w:color="auto" w:fill="FFFFFF"/>
        </w:rPr>
        <w:t>(ЕГРН),</w:t>
      </w:r>
      <w:r w:rsidR="00FD0EBB">
        <w:rPr>
          <w:shd w:val="clear" w:color="auto" w:fill="FFFFFF"/>
        </w:rPr>
        <w:t xml:space="preserve"> </w:t>
      </w:r>
      <w:r>
        <w:rPr>
          <w:shd w:val="clear" w:color="auto" w:fill="FFFFFF"/>
        </w:rPr>
        <w:t>в</w:t>
      </w:r>
      <w:r w:rsidR="00FD0EBB">
        <w:rPr>
          <w:shd w:val="clear" w:color="auto" w:fill="FFFFFF"/>
        </w:rPr>
        <w:t xml:space="preserve"> </w:t>
      </w:r>
      <w:r>
        <w:rPr>
          <w:shd w:val="clear" w:color="auto" w:fill="FFFFFF"/>
        </w:rPr>
        <w:t>электронной</w:t>
      </w:r>
      <w:r w:rsidR="00FD0EBB">
        <w:rPr>
          <w:shd w:val="clear" w:color="auto" w:fill="FFFFFF"/>
        </w:rPr>
        <w:t xml:space="preserve"> </w:t>
      </w:r>
      <w:r>
        <w:rPr>
          <w:shd w:val="clear" w:color="auto" w:fill="FFFFFF"/>
        </w:rPr>
        <w:t>форме.</w:t>
      </w:r>
      <w:r w:rsidR="00FD0EBB">
        <w:rPr>
          <w:shd w:val="clear" w:color="auto" w:fill="FFFFFF"/>
        </w:rPr>
        <w:t xml:space="preserve"> </w:t>
      </w:r>
      <w:r>
        <w:rPr>
          <w:shd w:val="clear" w:color="auto" w:fill="FFFFFF"/>
        </w:rPr>
        <w:t>(</w:t>
      </w:r>
      <w:r>
        <w:rPr>
          <w:shd w:val="clear" w:color="auto" w:fill="FFFFFF"/>
          <w:lang w:val="en-US"/>
        </w:rPr>
        <w:t>XML</w:t>
      </w:r>
      <w:r w:rsidRPr="00054E19">
        <w:rPr>
          <w:b/>
          <w:shd w:val="clear" w:color="auto" w:fill="FFFFFF"/>
        </w:rPr>
        <w:t>-</w:t>
      </w:r>
      <w:r>
        <w:rPr>
          <w:shd w:val="clear" w:color="auto" w:fill="FFFFFF"/>
        </w:rPr>
        <w:t>схема:</w:t>
      </w:r>
      <w:r w:rsidR="00FD0EBB">
        <w:rPr>
          <w:shd w:val="clear" w:color="auto" w:fill="FFFFFF"/>
        </w:rPr>
        <w:t xml:space="preserve"> </w:t>
      </w:r>
      <w:hyperlink r:id="rId21" w:history="1">
        <w:r>
          <w:rPr>
            <w:rStyle w:val="a9"/>
            <w:shd w:val="clear" w:color="auto" w:fill="FFFFFF"/>
          </w:rPr>
          <w:t>ListOfForestPlots_v01</w:t>
        </w:r>
      </w:hyperlink>
      <w:r>
        <w:rPr>
          <w:shd w:val="clear" w:color="auto" w:fill="FFFFFF"/>
        </w:rPr>
        <w:t>).</w:t>
      </w:r>
    </w:p>
    <w:p w14:paraId="287A49DA" w14:textId="77777777" w:rsidR="00043998" w:rsidRPr="00054E19" w:rsidRDefault="00043998" w:rsidP="00043998">
      <w:pPr>
        <w:pStyle w:val="af2"/>
        <w:rPr>
          <w:shd w:val="clear" w:color="auto" w:fill="FFFFFF"/>
        </w:rPr>
      </w:pPr>
    </w:p>
    <w:p w14:paraId="76700097" w14:textId="77777777" w:rsidR="005315E0" w:rsidRPr="00057D00" w:rsidRDefault="005315E0" w:rsidP="000B338F">
      <w:r>
        <w:br w:type="page"/>
      </w:r>
    </w:p>
    <w:p w14:paraId="41D39D3D" w14:textId="77777777" w:rsidR="00BA0EB0" w:rsidRPr="000B338F" w:rsidRDefault="007633E4" w:rsidP="00043998">
      <w:pPr>
        <w:pStyle w:val="1"/>
        <w:spacing w:before="240" w:after="240"/>
      </w:pPr>
      <w:bookmarkStart w:id="1" w:name="_Toc23944374"/>
      <w:r>
        <w:lastRenderedPageBreak/>
        <w:t>Нормативная</w:t>
      </w:r>
      <w:r w:rsidR="00FD0EBB">
        <w:t xml:space="preserve"> </w:t>
      </w:r>
      <w:r>
        <w:t>база</w:t>
      </w:r>
      <w:bookmarkEnd w:id="1"/>
    </w:p>
    <w:p w14:paraId="6E43F4B7" w14:textId="77777777" w:rsidR="006412C8" w:rsidRDefault="006412C8" w:rsidP="00C101F4">
      <w:pPr>
        <w:pStyle w:val="af2"/>
      </w:pPr>
      <w:r>
        <w:t>Программные</w:t>
      </w:r>
      <w:r w:rsidR="00FD0EBB">
        <w:t xml:space="preserve"> </w:t>
      </w:r>
      <w:r>
        <w:t>модули</w:t>
      </w:r>
      <w:r w:rsidR="00FD0EBB">
        <w:t xml:space="preserve"> </w:t>
      </w:r>
      <w:r>
        <w:t>разработаны</w:t>
      </w:r>
      <w:r w:rsidR="00FD0EBB">
        <w:t xml:space="preserve"> </w:t>
      </w:r>
      <w:r>
        <w:t>в</w:t>
      </w:r>
      <w:r w:rsidR="00FD0EBB">
        <w:t xml:space="preserve"> </w:t>
      </w:r>
      <w:r>
        <w:t>соответствии</w:t>
      </w:r>
      <w:r w:rsidR="00FD0EBB">
        <w:t xml:space="preserve"> </w:t>
      </w:r>
      <w:r>
        <w:t>с</w:t>
      </w:r>
      <w:r w:rsidR="00FD0EBB">
        <w:t xml:space="preserve"> </w:t>
      </w:r>
      <w:r>
        <w:t>нормативными</w:t>
      </w:r>
      <w:r w:rsidR="00FD0EBB">
        <w:t xml:space="preserve"> </w:t>
      </w:r>
      <w:r>
        <w:t>документами:</w:t>
      </w:r>
    </w:p>
    <w:p w14:paraId="400FFC3A" w14:textId="77777777" w:rsidR="006412C8" w:rsidRDefault="006412C8" w:rsidP="003E3C38">
      <w:pPr>
        <w:pStyle w:val="af2"/>
        <w:numPr>
          <w:ilvl w:val="0"/>
          <w:numId w:val="26"/>
        </w:numPr>
        <w:ind w:left="993" w:hanging="425"/>
      </w:pPr>
      <w:r>
        <w:rPr>
          <w:b/>
          <w:bCs/>
        </w:rPr>
        <w:t>XML-схема,</w:t>
      </w:r>
      <w:r w:rsidR="00FD0EBB">
        <w:t xml:space="preserve"> </w:t>
      </w:r>
      <w:r>
        <w:t>используемая</w:t>
      </w:r>
      <w:r w:rsidR="00FD0EBB">
        <w:t xml:space="preserve"> </w:t>
      </w:r>
      <w:r>
        <w:t>для</w:t>
      </w:r>
      <w:r w:rsidR="00FD0EBB">
        <w:t xml:space="preserve"> </w:t>
      </w:r>
      <w:r>
        <w:t>формирования</w:t>
      </w:r>
      <w:r w:rsidR="00FD0EBB">
        <w:t xml:space="preserve"> </w:t>
      </w:r>
      <w:r>
        <w:t>электронного</w:t>
      </w:r>
      <w:r w:rsidR="00FD0EBB">
        <w:t xml:space="preserve"> </w:t>
      </w:r>
      <w:r>
        <w:t>XML</w:t>
      </w:r>
      <w:r w:rsidRPr="00EE7584">
        <w:rPr>
          <w:b/>
        </w:rPr>
        <w:t>-</w:t>
      </w:r>
      <w:r>
        <w:t>документа</w:t>
      </w:r>
      <w:r w:rsidR="00FD0EBB">
        <w:t xml:space="preserve"> </w:t>
      </w:r>
      <w:r w:rsidR="00EE7584">
        <w:t>–</w:t>
      </w:r>
      <w:r w:rsidR="00FD0EBB">
        <w:t xml:space="preserve"> </w:t>
      </w:r>
      <w:r>
        <w:t>Акта</w:t>
      </w:r>
      <w:r w:rsidR="00FD0EBB">
        <w:t xml:space="preserve"> </w:t>
      </w:r>
      <w:r>
        <w:t>о</w:t>
      </w:r>
      <w:r w:rsidR="00FD0EBB">
        <w:t xml:space="preserve"> </w:t>
      </w:r>
      <w:r>
        <w:t>внесении</w:t>
      </w:r>
      <w:r w:rsidR="00FD0EBB">
        <w:t xml:space="preserve"> </w:t>
      </w:r>
      <w:r>
        <w:t>сведений</w:t>
      </w:r>
      <w:r w:rsidR="00FD0EBB">
        <w:t xml:space="preserve"> </w:t>
      </w:r>
      <w:r>
        <w:t>о</w:t>
      </w:r>
      <w:r w:rsidR="00FD0EBB">
        <w:t xml:space="preserve"> </w:t>
      </w:r>
      <w:r>
        <w:t>ранее</w:t>
      </w:r>
      <w:r w:rsidR="00FD0EBB">
        <w:t xml:space="preserve"> </w:t>
      </w:r>
      <w:r>
        <w:t>учтенных</w:t>
      </w:r>
      <w:r w:rsidR="00FD0EBB">
        <w:t xml:space="preserve"> </w:t>
      </w:r>
      <w:r>
        <w:t>лесных</w:t>
      </w:r>
      <w:r w:rsidR="00FD0EBB">
        <w:t xml:space="preserve"> </w:t>
      </w:r>
      <w:r>
        <w:t>участках,</w:t>
      </w:r>
      <w:r w:rsidR="00FD0EBB">
        <w:t xml:space="preserve"> </w:t>
      </w:r>
      <w:r>
        <w:t>в</w:t>
      </w:r>
      <w:r w:rsidR="00FD0EBB">
        <w:t xml:space="preserve"> </w:t>
      </w:r>
      <w:r>
        <w:t>котором</w:t>
      </w:r>
      <w:r w:rsidR="00FD0EBB">
        <w:t xml:space="preserve"> </w:t>
      </w:r>
      <w:r>
        <w:t>содержатся</w:t>
      </w:r>
      <w:r w:rsidR="00FD0EBB">
        <w:t xml:space="preserve"> </w:t>
      </w:r>
      <w:r>
        <w:t>сведения</w:t>
      </w:r>
      <w:r w:rsidR="00FD0EBB">
        <w:t xml:space="preserve"> </w:t>
      </w:r>
      <w:r>
        <w:t>в</w:t>
      </w:r>
      <w:r w:rsidR="00FD0EBB">
        <w:t xml:space="preserve"> </w:t>
      </w:r>
      <w:r>
        <w:t>отношении</w:t>
      </w:r>
      <w:r w:rsidR="00FD0EBB">
        <w:t xml:space="preserve"> </w:t>
      </w:r>
      <w:r>
        <w:t>ранее</w:t>
      </w:r>
      <w:r w:rsidR="00FD0EBB">
        <w:t xml:space="preserve"> </w:t>
      </w:r>
      <w:r>
        <w:t>учтенных</w:t>
      </w:r>
      <w:r w:rsidR="00FD0EBB">
        <w:t xml:space="preserve"> </w:t>
      </w:r>
      <w:r>
        <w:t>лесных</w:t>
      </w:r>
      <w:r w:rsidR="00FD0EBB">
        <w:t xml:space="preserve"> </w:t>
      </w:r>
      <w:r>
        <w:t>участков,</w:t>
      </w:r>
      <w:r w:rsidR="00FD0EBB">
        <w:t xml:space="preserve"> </w:t>
      </w:r>
      <w:r>
        <w:t>сведения</w:t>
      </w:r>
      <w:r w:rsidR="00FD0EBB">
        <w:t xml:space="preserve"> </w:t>
      </w:r>
      <w:r>
        <w:t>о</w:t>
      </w:r>
      <w:r w:rsidR="00FD0EBB">
        <w:t xml:space="preserve"> </w:t>
      </w:r>
      <w:r>
        <w:t>которых</w:t>
      </w:r>
      <w:r w:rsidR="00FD0EBB">
        <w:t xml:space="preserve"> </w:t>
      </w:r>
      <w:r>
        <w:t>содержатся</w:t>
      </w:r>
      <w:r w:rsidR="00FD0EBB">
        <w:t xml:space="preserve"> </w:t>
      </w:r>
      <w:r>
        <w:t>в</w:t>
      </w:r>
      <w:r w:rsidR="00FD0EBB">
        <w:t xml:space="preserve"> </w:t>
      </w:r>
      <w:r>
        <w:t>ГКН</w:t>
      </w:r>
      <w:r w:rsidR="00FD0EBB">
        <w:t xml:space="preserve"> </w:t>
      </w:r>
      <w:r>
        <w:t>и/или</w:t>
      </w:r>
      <w:r w:rsidR="00FD0EBB">
        <w:t xml:space="preserve"> </w:t>
      </w:r>
      <w:r>
        <w:t>ЕГРП,</w:t>
      </w:r>
      <w:r w:rsidR="00FD0EBB">
        <w:t xml:space="preserve"> </w:t>
      </w:r>
      <w:r>
        <w:t>и</w:t>
      </w:r>
      <w:r w:rsidR="00FD0EBB">
        <w:t xml:space="preserve"> </w:t>
      </w:r>
      <w:r>
        <w:t>в</w:t>
      </w:r>
      <w:r w:rsidR="00FD0EBB">
        <w:t xml:space="preserve"> </w:t>
      </w:r>
      <w:r>
        <w:t>отношении</w:t>
      </w:r>
      <w:r w:rsidR="00FD0EBB">
        <w:t xml:space="preserve"> </w:t>
      </w:r>
      <w:r>
        <w:t>ранее</w:t>
      </w:r>
      <w:r w:rsidR="00FD0EBB">
        <w:t xml:space="preserve"> </w:t>
      </w:r>
      <w:r>
        <w:t>учтенных</w:t>
      </w:r>
      <w:r w:rsidR="00FD0EBB">
        <w:t xml:space="preserve"> </w:t>
      </w:r>
      <w:r>
        <w:t>лесных</w:t>
      </w:r>
      <w:r w:rsidR="00FD0EBB">
        <w:t xml:space="preserve"> </w:t>
      </w:r>
      <w:r>
        <w:t>участков,</w:t>
      </w:r>
      <w:r w:rsidR="00FD0EBB">
        <w:t xml:space="preserve"> </w:t>
      </w:r>
      <w:r>
        <w:t>сведения</w:t>
      </w:r>
      <w:r w:rsidR="00FD0EBB">
        <w:t xml:space="preserve"> </w:t>
      </w:r>
      <w:r>
        <w:t>о</w:t>
      </w:r>
      <w:r w:rsidR="00FD0EBB">
        <w:t xml:space="preserve"> </w:t>
      </w:r>
      <w:r>
        <w:t>которых</w:t>
      </w:r>
      <w:r w:rsidR="00FD0EBB">
        <w:t xml:space="preserve"> </w:t>
      </w:r>
      <w:r>
        <w:t>отсутствуют</w:t>
      </w:r>
      <w:r w:rsidR="00FD0EBB">
        <w:t xml:space="preserve"> </w:t>
      </w:r>
      <w:r>
        <w:t>в</w:t>
      </w:r>
      <w:r w:rsidR="00FD0EBB">
        <w:t xml:space="preserve"> </w:t>
      </w:r>
      <w:r>
        <w:t>ГКН</w:t>
      </w:r>
      <w:r w:rsidR="00FD0EBB">
        <w:t xml:space="preserve"> </w:t>
      </w:r>
      <w:r>
        <w:t>и</w:t>
      </w:r>
      <w:r w:rsidR="00FD0EBB">
        <w:t xml:space="preserve"> </w:t>
      </w:r>
      <w:r>
        <w:t>(или)</w:t>
      </w:r>
      <w:r w:rsidR="00FD0EBB">
        <w:t xml:space="preserve"> </w:t>
      </w:r>
      <w:r>
        <w:t>ЕГРП,</w:t>
      </w:r>
      <w:r w:rsidR="00FD0EBB">
        <w:rPr>
          <w:b/>
          <w:bCs/>
        </w:rPr>
        <w:t xml:space="preserve"> </w:t>
      </w:r>
      <w:r>
        <w:rPr>
          <w:b/>
          <w:bCs/>
        </w:rPr>
        <w:t>утверждена</w:t>
      </w:r>
      <w:r w:rsidR="00FD0EBB">
        <w:rPr>
          <w:b/>
          <w:bCs/>
        </w:rPr>
        <w:t xml:space="preserve"> </w:t>
      </w:r>
      <w:r>
        <w:rPr>
          <w:b/>
          <w:bCs/>
        </w:rPr>
        <w:t>Распоряжением</w:t>
      </w:r>
      <w:r w:rsidR="00FD0EBB">
        <w:rPr>
          <w:b/>
          <w:bCs/>
        </w:rPr>
        <w:t xml:space="preserve"> </w:t>
      </w:r>
      <w:r>
        <w:rPr>
          <w:b/>
          <w:bCs/>
        </w:rPr>
        <w:t>Росреестра</w:t>
      </w:r>
      <w:r w:rsidR="00FD0EBB">
        <w:rPr>
          <w:b/>
          <w:bCs/>
        </w:rPr>
        <w:t xml:space="preserve"> </w:t>
      </w:r>
      <w:r>
        <w:rPr>
          <w:b/>
          <w:bCs/>
        </w:rPr>
        <w:t>от</w:t>
      </w:r>
      <w:r w:rsidR="00FD0EBB">
        <w:rPr>
          <w:b/>
          <w:bCs/>
        </w:rPr>
        <w:t xml:space="preserve"> </w:t>
      </w:r>
      <w:r>
        <w:rPr>
          <w:b/>
          <w:bCs/>
        </w:rPr>
        <w:t>07.10.2016</w:t>
      </w:r>
      <w:r w:rsidR="00FD0EBB">
        <w:rPr>
          <w:b/>
          <w:bCs/>
        </w:rPr>
        <w:t xml:space="preserve"> </w:t>
      </w:r>
      <w:r>
        <w:rPr>
          <w:b/>
          <w:bCs/>
        </w:rPr>
        <w:t>г.</w:t>
      </w:r>
      <w:r w:rsidR="00FD0EBB">
        <w:rPr>
          <w:b/>
          <w:bCs/>
        </w:rPr>
        <w:t xml:space="preserve"> </w:t>
      </w:r>
      <w:r>
        <w:rPr>
          <w:b/>
          <w:bCs/>
        </w:rPr>
        <w:t>№</w:t>
      </w:r>
      <w:r w:rsidR="00FD0EBB">
        <w:rPr>
          <w:b/>
          <w:bCs/>
        </w:rPr>
        <w:t xml:space="preserve"> </w:t>
      </w:r>
      <w:r>
        <w:rPr>
          <w:b/>
          <w:bCs/>
        </w:rPr>
        <w:t>Р/198</w:t>
      </w:r>
      <w:r w:rsidR="00FD0EBB">
        <w:rPr>
          <w:b/>
          <w:bCs/>
        </w:rPr>
        <w:t xml:space="preserve"> </w:t>
      </w:r>
      <w:r>
        <w:t>(версия</w:t>
      </w:r>
      <w:r w:rsidR="00FD0EBB">
        <w:t xml:space="preserve"> </w:t>
      </w:r>
      <w:r>
        <w:t>XML</w:t>
      </w:r>
      <w:r w:rsidRPr="00EE7584">
        <w:rPr>
          <w:b/>
        </w:rPr>
        <w:t>-</w:t>
      </w:r>
      <w:r>
        <w:t>схемы</w:t>
      </w:r>
      <w:r w:rsidR="00FD0EBB">
        <w:t xml:space="preserve"> </w:t>
      </w:r>
      <w:r>
        <w:t>01,</w:t>
      </w:r>
      <w:r w:rsidR="00FD0EBB">
        <w:t xml:space="preserve"> </w:t>
      </w:r>
      <w:r>
        <w:t>схема</w:t>
      </w:r>
      <w:r w:rsidR="00FD0EBB">
        <w:t xml:space="preserve"> </w:t>
      </w:r>
      <w:r>
        <w:rPr>
          <w:b/>
          <w:bCs/>
        </w:rPr>
        <w:t>ActForest_v01.xsd</w:t>
      </w:r>
      <w:r>
        <w:t>)</w:t>
      </w:r>
      <w:r w:rsidR="00FD0EBB">
        <w:t xml:space="preserve"> </w:t>
      </w:r>
      <w:r>
        <w:t>(</w:t>
      </w:r>
      <w:hyperlink r:id="rId22" w:tgtFrame="_blank" w:tooltip="смотреть схему" w:history="1">
        <w:r w:rsidRPr="00EE7584">
          <w:rPr>
            <w:rStyle w:val="a9"/>
            <w:szCs w:val="28"/>
          </w:rPr>
          <w:t>смотреть</w:t>
        </w:r>
        <w:r w:rsidR="00FD0EBB">
          <w:rPr>
            <w:rStyle w:val="a9"/>
            <w:szCs w:val="28"/>
          </w:rPr>
          <w:t xml:space="preserve"> </w:t>
        </w:r>
        <w:r w:rsidRPr="00EE7584">
          <w:rPr>
            <w:rStyle w:val="a9"/>
            <w:szCs w:val="28"/>
          </w:rPr>
          <w:t>схему</w:t>
        </w:r>
      </w:hyperlink>
      <w:r>
        <w:t>).</w:t>
      </w:r>
    </w:p>
    <w:p w14:paraId="404C1EB4" w14:textId="77777777" w:rsidR="006412C8" w:rsidRDefault="006412C8" w:rsidP="003E3C38">
      <w:pPr>
        <w:pStyle w:val="af2"/>
        <w:numPr>
          <w:ilvl w:val="0"/>
          <w:numId w:val="26"/>
        </w:numPr>
        <w:ind w:left="993" w:hanging="425"/>
      </w:pPr>
      <w:r>
        <w:rPr>
          <w:b/>
          <w:bCs/>
        </w:rPr>
        <w:t>XML-схема,</w:t>
      </w:r>
      <w:r w:rsidR="00FD0EBB">
        <w:t xml:space="preserve"> </w:t>
      </w:r>
      <w:r>
        <w:t>используемая</w:t>
      </w:r>
      <w:r w:rsidR="00FD0EBB">
        <w:t xml:space="preserve"> </w:t>
      </w:r>
      <w:r>
        <w:t>для</w:t>
      </w:r>
      <w:r w:rsidR="00FD0EBB">
        <w:t xml:space="preserve"> </w:t>
      </w:r>
      <w:r>
        <w:t>формирования</w:t>
      </w:r>
      <w:r w:rsidR="00FD0EBB">
        <w:t xml:space="preserve"> </w:t>
      </w:r>
      <w:r>
        <w:t>электронного</w:t>
      </w:r>
      <w:r w:rsidR="00FD0EBB">
        <w:t xml:space="preserve"> </w:t>
      </w:r>
      <w:r>
        <w:t>XML</w:t>
      </w:r>
      <w:r w:rsidRPr="00EE7584">
        <w:rPr>
          <w:b/>
        </w:rPr>
        <w:t>-</w:t>
      </w:r>
      <w:r>
        <w:t>документа</w:t>
      </w:r>
      <w:r w:rsidR="00FD0EBB">
        <w:t xml:space="preserve"> </w:t>
      </w:r>
      <w:r w:rsidR="00EE7584">
        <w:t>–</w:t>
      </w:r>
      <w:r w:rsidR="00FD0EBB">
        <w:t xml:space="preserve"> </w:t>
      </w:r>
      <w:r>
        <w:t>Перечня</w:t>
      </w:r>
      <w:r w:rsidR="00FD0EBB">
        <w:t xml:space="preserve"> </w:t>
      </w:r>
      <w:r>
        <w:t>ранее</w:t>
      </w:r>
      <w:r w:rsidR="00FD0EBB">
        <w:t xml:space="preserve"> </w:t>
      </w:r>
      <w:r>
        <w:t>учтенных</w:t>
      </w:r>
      <w:r w:rsidR="00FD0EBB">
        <w:t xml:space="preserve"> </w:t>
      </w:r>
      <w:r>
        <w:t>лесных</w:t>
      </w:r>
      <w:r w:rsidR="00FD0EBB">
        <w:t xml:space="preserve"> </w:t>
      </w:r>
      <w:r>
        <w:t>участков,</w:t>
      </w:r>
      <w:r w:rsidR="00FD0EBB">
        <w:t xml:space="preserve"> </w:t>
      </w:r>
      <w:r>
        <w:t>сведения</w:t>
      </w:r>
      <w:r w:rsidR="00FD0EBB">
        <w:t xml:space="preserve"> </w:t>
      </w:r>
      <w:r>
        <w:t>о</w:t>
      </w:r>
      <w:r w:rsidR="00FD0EBB">
        <w:t xml:space="preserve"> </w:t>
      </w:r>
      <w:r>
        <w:t>которых</w:t>
      </w:r>
      <w:r w:rsidR="00FD0EBB">
        <w:t xml:space="preserve"> </w:t>
      </w:r>
      <w:r>
        <w:t>содержатся</w:t>
      </w:r>
      <w:r w:rsidR="00FD0EBB">
        <w:t xml:space="preserve"> </w:t>
      </w:r>
      <w:r>
        <w:t>в</w:t>
      </w:r>
      <w:r w:rsidR="00FD0EBB">
        <w:t xml:space="preserve"> </w:t>
      </w:r>
      <w:r>
        <w:t>ГКН</w:t>
      </w:r>
      <w:r w:rsidR="00FD0EBB">
        <w:t xml:space="preserve"> </w:t>
      </w:r>
      <w:r>
        <w:t>и</w:t>
      </w:r>
      <w:r w:rsidR="00FD0EBB">
        <w:t xml:space="preserve"> </w:t>
      </w:r>
      <w:r>
        <w:t>(или)</w:t>
      </w:r>
      <w:r w:rsidR="00FD0EBB">
        <w:t xml:space="preserve"> </w:t>
      </w:r>
      <w:r w:rsidRPr="00EE7584">
        <w:t>ЕГРП</w:t>
      </w:r>
      <w:r>
        <w:t>.</w:t>
      </w:r>
      <w:r w:rsidR="00FD0EBB">
        <w:t xml:space="preserve"> </w:t>
      </w:r>
      <w:r>
        <w:t>Документ</w:t>
      </w:r>
      <w:r w:rsidR="00FD0EBB">
        <w:t xml:space="preserve"> </w:t>
      </w:r>
      <w:r>
        <w:t>должен</w:t>
      </w:r>
      <w:r w:rsidR="00FD0EBB">
        <w:t xml:space="preserve"> </w:t>
      </w:r>
      <w:r>
        <w:t>содержать</w:t>
      </w:r>
      <w:r w:rsidR="00FD0EBB">
        <w:t xml:space="preserve"> </w:t>
      </w:r>
      <w:r>
        <w:t>сведения</w:t>
      </w:r>
      <w:r w:rsidR="00FD0EBB">
        <w:t xml:space="preserve"> </w:t>
      </w:r>
      <w:r>
        <w:t>о</w:t>
      </w:r>
      <w:r w:rsidR="00FD0EBB">
        <w:t xml:space="preserve"> </w:t>
      </w:r>
      <w:r>
        <w:t>земельных</w:t>
      </w:r>
      <w:r w:rsidR="00FD0EBB">
        <w:t xml:space="preserve"> </w:t>
      </w:r>
      <w:r>
        <w:t>участках</w:t>
      </w:r>
      <w:r w:rsidR="00FD0EBB">
        <w:t xml:space="preserve"> </w:t>
      </w:r>
      <w:r>
        <w:t>в</w:t>
      </w:r>
      <w:r w:rsidR="00FD0EBB">
        <w:t xml:space="preserve"> </w:t>
      </w:r>
      <w:r>
        <w:t>составе</w:t>
      </w:r>
      <w:r w:rsidR="00FD0EBB">
        <w:t xml:space="preserve"> </w:t>
      </w:r>
      <w:r>
        <w:t>земель</w:t>
      </w:r>
      <w:r w:rsidR="00FD0EBB">
        <w:t xml:space="preserve"> </w:t>
      </w:r>
      <w:r>
        <w:t>лесного</w:t>
      </w:r>
      <w:r w:rsidR="00FD0EBB">
        <w:t xml:space="preserve"> </w:t>
      </w:r>
      <w:r>
        <w:t>фонда,</w:t>
      </w:r>
      <w:r w:rsidR="00FD0EBB">
        <w:t xml:space="preserve"> </w:t>
      </w:r>
      <w:r>
        <w:t>сведения</w:t>
      </w:r>
      <w:r w:rsidR="00FD0EBB">
        <w:t xml:space="preserve"> </w:t>
      </w:r>
      <w:r>
        <w:t>о</w:t>
      </w:r>
      <w:r w:rsidR="00FD0EBB">
        <w:t xml:space="preserve"> </w:t>
      </w:r>
      <w:r>
        <w:t>которых</w:t>
      </w:r>
      <w:r w:rsidR="00FD0EBB">
        <w:t xml:space="preserve"> </w:t>
      </w:r>
      <w:r>
        <w:t>содержатся</w:t>
      </w:r>
      <w:r w:rsidR="00FD0EBB">
        <w:t xml:space="preserve"> </w:t>
      </w:r>
      <w:r>
        <w:t>в</w:t>
      </w:r>
      <w:r w:rsidR="00FD0EBB">
        <w:t xml:space="preserve"> </w:t>
      </w:r>
      <w:r>
        <w:t>ГКН</w:t>
      </w:r>
      <w:r w:rsidR="00FD0EBB">
        <w:t xml:space="preserve"> </w:t>
      </w:r>
      <w:r>
        <w:t>и/или</w:t>
      </w:r>
      <w:r w:rsidR="00FD0EBB">
        <w:t xml:space="preserve"> </w:t>
      </w:r>
      <w:r>
        <w:t>ЕГРП</w:t>
      </w:r>
      <w:r w:rsidR="00FD0EBB">
        <w:t xml:space="preserve"> </w:t>
      </w:r>
      <w:r>
        <w:t>и</w:t>
      </w:r>
      <w:r w:rsidR="00FD0EBB">
        <w:t xml:space="preserve"> </w:t>
      </w:r>
      <w:r>
        <w:t>расположенных</w:t>
      </w:r>
      <w:r w:rsidR="00FD0EBB">
        <w:t xml:space="preserve"> </w:t>
      </w:r>
      <w:r>
        <w:t>на</w:t>
      </w:r>
      <w:r w:rsidR="00FD0EBB">
        <w:t xml:space="preserve"> </w:t>
      </w:r>
      <w:r>
        <w:t>территории,</w:t>
      </w:r>
      <w:r w:rsidR="00FD0EBB">
        <w:t xml:space="preserve"> </w:t>
      </w:r>
      <w:r>
        <w:t>не</w:t>
      </w:r>
      <w:r w:rsidR="00FD0EBB">
        <w:t xml:space="preserve"> </w:t>
      </w:r>
      <w:r>
        <w:t>превышающей</w:t>
      </w:r>
      <w:r w:rsidR="00FD0EBB">
        <w:t xml:space="preserve"> </w:t>
      </w:r>
      <w:r>
        <w:t>территорию</w:t>
      </w:r>
      <w:r w:rsidR="00FD0EBB">
        <w:t xml:space="preserve"> </w:t>
      </w:r>
      <w:r>
        <w:t>кадастрового</w:t>
      </w:r>
      <w:r w:rsidR="00FD0EBB">
        <w:t xml:space="preserve"> </w:t>
      </w:r>
      <w:r>
        <w:t>округа,</w:t>
      </w:r>
      <w:r w:rsidR="00FD0EBB">
        <w:t xml:space="preserve"> </w:t>
      </w:r>
      <w:r>
        <w:rPr>
          <w:b/>
          <w:bCs/>
        </w:rPr>
        <w:t>утверждена</w:t>
      </w:r>
      <w:r w:rsidR="00FD0EBB">
        <w:rPr>
          <w:b/>
          <w:bCs/>
        </w:rPr>
        <w:t xml:space="preserve"> </w:t>
      </w:r>
      <w:r>
        <w:rPr>
          <w:b/>
          <w:bCs/>
        </w:rPr>
        <w:t>Распоряжением</w:t>
      </w:r>
      <w:r w:rsidR="00FD0EBB">
        <w:rPr>
          <w:b/>
          <w:bCs/>
        </w:rPr>
        <w:t xml:space="preserve"> </w:t>
      </w:r>
      <w:r>
        <w:rPr>
          <w:b/>
          <w:bCs/>
        </w:rPr>
        <w:t>Росреестра</w:t>
      </w:r>
      <w:r w:rsidR="00FD0EBB">
        <w:rPr>
          <w:b/>
          <w:bCs/>
        </w:rPr>
        <w:t xml:space="preserve"> </w:t>
      </w:r>
      <w:r>
        <w:rPr>
          <w:b/>
          <w:bCs/>
        </w:rPr>
        <w:t>от</w:t>
      </w:r>
      <w:r w:rsidR="00FD0EBB">
        <w:rPr>
          <w:b/>
          <w:bCs/>
        </w:rPr>
        <w:t xml:space="preserve"> </w:t>
      </w:r>
      <w:r>
        <w:rPr>
          <w:b/>
          <w:bCs/>
        </w:rPr>
        <w:t>07.10.2016</w:t>
      </w:r>
      <w:r w:rsidR="00FD0EBB">
        <w:rPr>
          <w:b/>
          <w:bCs/>
        </w:rPr>
        <w:t xml:space="preserve"> </w:t>
      </w:r>
      <w:r>
        <w:rPr>
          <w:b/>
          <w:bCs/>
        </w:rPr>
        <w:t>г.</w:t>
      </w:r>
      <w:r w:rsidR="00FD0EBB">
        <w:rPr>
          <w:b/>
          <w:bCs/>
        </w:rPr>
        <w:t xml:space="preserve"> </w:t>
      </w:r>
      <w:r>
        <w:rPr>
          <w:b/>
          <w:bCs/>
        </w:rPr>
        <w:t>№</w:t>
      </w:r>
      <w:r w:rsidR="00FD0EBB">
        <w:rPr>
          <w:b/>
          <w:bCs/>
        </w:rPr>
        <w:t xml:space="preserve"> </w:t>
      </w:r>
      <w:r>
        <w:rPr>
          <w:b/>
          <w:bCs/>
        </w:rPr>
        <w:t>Р/198</w:t>
      </w:r>
      <w:r w:rsidR="00FD0EBB">
        <w:rPr>
          <w:b/>
          <w:bCs/>
        </w:rPr>
        <w:t xml:space="preserve"> </w:t>
      </w:r>
      <w:r>
        <w:t>(версия</w:t>
      </w:r>
      <w:r w:rsidR="00FD0EBB">
        <w:t xml:space="preserve"> </w:t>
      </w:r>
      <w:r>
        <w:t>XML</w:t>
      </w:r>
      <w:r w:rsidRPr="00EE7584">
        <w:rPr>
          <w:b/>
        </w:rPr>
        <w:t>-</w:t>
      </w:r>
      <w:r>
        <w:t>схемы</w:t>
      </w:r>
      <w:r w:rsidR="00FD0EBB">
        <w:t xml:space="preserve"> </w:t>
      </w:r>
      <w:r>
        <w:t>01,</w:t>
      </w:r>
      <w:r w:rsidR="00FD0EBB">
        <w:t xml:space="preserve"> </w:t>
      </w:r>
      <w:r>
        <w:t>схема</w:t>
      </w:r>
      <w:r w:rsidR="00FD0EBB">
        <w:t xml:space="preserve"> </w:t>
      </w:r>
      <w:r>
        <w:rPr>
          <w:b/>
          <w:bCs/>
        </w:rPr>
        <w:t>ListOfForestPlots_v01.xsd</w:t>
      </w:r>
      <w:r>
        <w:t>)</w:t>
      </w:r>
      <w:r w:rsidR="00FD0EBB">
        <w:t xml:space="preserve"> </w:t>
      </w:r>
      <w:r>
        <w:t>(</w:t>
      </w:r>
      <w:hyperlink r:id="rId23" w:tooltip="смотреть схему" w:history="1">
        <w:r w:rsidRPr="00EE7584">
          <w:rPr>
            <w:rStyle w:val="a9"/>
            <w:szCs w:val="28"/>
          </w:rPr>
          <w:t>смотреть</w:t>
        </w:r>
        <w:r w:rsidR="00FD0EBB">
          <w:rPr>
            <w:rStyle w:val="a9"/>
            <w:szCs w:val="28"/>
          </w:rPr>
          <w:t xml:space="preserve"> </w:t>
        </w:r>
        <w:r w:rsidRPr="00EE7584">
          <w:rPr>
            <w:rStyle w:val="a9"/>
            <w:szCs w:val="28"/>
          </w:rPr>
          <w:t>схему</w:t>
        </w:r>
      </w:hyperlink>
      <w:r w:rsidRPr="006412C8">
        <w:rPr>
          <w:szCs w:val="28"/>
        </w:rPr>
        <w:t>).</w:t>
      </w:r>
    </w:p>
    <w:p w14:paraId="4342ACDE" w14:textId="77777777" w:rsidR="006412C8" w:rsidRDefault="00286BDC" w:rsidP="003E3C38">
      <w:pPr>
        <w:pStyle w:val="af2"/>
        <w:numPr>
          <w:ilvl w:val="0"/>
          <w:numId w:val="26"/>
        </w:numPr>
        <w:ind w:left="993" w:hanging="425"/>
      </w:pPr>
      <w:hyperlink r:id="rId24" w:tgtFrame="_blank" w:tooltip="Читать приказ" w:history="1">
        <w:r w:rsidR="006412C8" w:rsidRPr="00EE7584">
          <w:rPr>
            <w:rStyle w:val="a9"/>
            <w:szCs w:val="28"/>
          </w:rPr>
          <w:t>Федеральный</w:t>
        </w:r>
        <w:r w:rsidR="00FD0EBB">
          <w:rPr>
            <w:rStyle w:val="a9"/>
            <w:szCs w:val="28"/>
          </w:rPr>
          <w:t xml:space="preserve"> </w:t>
        </w:r>
        <w:r w:rsidR="006412C8" w:rsidRPr="00EE7584">
          <w:rPr>
            <w:rStyle w:val="a9"/>
            <w:szCs w:val="28"/>
          </w:rPr>
          <w:t>закон</w:t>
        </w:r>
        <w:r w:rsidR="00FD0EBB">
          <w:rPr>
            <w:rStyle w:val="a9"/>
            <w:szCs w:val="28"/>
          </w:rPr>
          <w:t xml:space="preserve"> </w:t>
        </w:r>
        <w:r w:rsidR="006412C8" w:rsidRPr="00EE7584">
          <w:rPr>
            <w:rStyle w:val="a9"/>
            <w:szCs w:val="28"/>
          </w:rPr>
          <w:t>от</w:t>
        </w:r>
        <w:r w:rsidR="00FD0EBB">
          <w:rPr>
            <w:rStyle w:val="a9"/>
            <w:szCs w:val="28"/>
          </w:rPr>
          <w:t xml:space="preserve"> </w:t>
        </w:r>
        <w:r w:rsidR="006412C8" w:rsidRPr="00EE7584">
          <w:rPr>
            <w:rStyle w:val="a9"/>
            <w:szCs w:val="28"/>
          </w:rPr>
          <w:t>12.07.2015</w:t>
        </w:r>
        <w:r w:rsidR="00FD0EBB">
          <w:rPr>
            <w:rStyle w:val="a9"/>
            <w:szCs w:val="28"/>
          </w:rPr>
          <w:t xml:space="preserve"> </w:t>
        </w:r>
        <w:r w:rsidR="006412C8" w:rsidRPr="00EE7584">
          <w:rPr>
            <w:rStyle w:val="a9"/>
            <w:szCs w:val="28"/>
          </w:rPr>
          <w:t>г.</w:t>
        </w:r>
        <w:r w:rsidR="00FD0EBB">
          <w:rPr>
            <w:rStyle w:val="a9"/>
            <w:szCs w:val="28"/>
          </w:rPr>
          <w:t xml:space="preserve"> </w:t>
        </w:r>
        <w:r w:rsidR="006412C8" w:rsidRPr="00EE7584">
          <w:rPr>
            <w:rStyle w:val="a9"/>
            <w:szCs w:val="28"/>
          </w:rPr>
          <w:t>№</w:t>
        </w:r>
        <w:r w:rsidR="00FD0EBB">
          <w:rPr>
            <w:rStyle w:val="a9"/>
            <w:szCs w:val="28"/>
          </w:rPr>
          <w:t xml:space="preserve"> </w:t>
        </w:r>
        <w:r w:rsidR="006412C8" w:rsidRPr="00EE7584">
          <w:rPr>
            <w:rStyle w:val="a9"/>
            <w:szCs w:val="28"/>
          </w:rPr>
          <w:t>218</w:t>
        </w:r>
        <w:r w:rsidR="006412C8" w:rsidRPr="00EE7584">
          <w:rPr>
            <w:rStyle w:val="a9"/>
            <w:b/>
            <w:szCs w:val="28"/>
          </w:rPr>
          <w:t>-</w:t>
        </w:r>
        <w:r w:rsidR="006412C8" w:rsidRPr="00EE7584">
          <w:rPr>
            <w:rStyle w:val="a9"/>
            <w:szCs w:val="28"/>
          </w:rPr>
          <w:t>ФЗ</w:t>
        </w:r>
        <w:r w:rsidR="00FD0EBB">
          <w:rPr>
            <w:rStyle w:val="a9"/>
            <w:szCs w:val="28"/>
          </w:rPr>
          <w:t xml:space="preserve"> </w:t>
        </w:r>
        <w:r w:rsidR="006412C8" w:rsidRPr="00EE7584">
          <w:rPr>
            <w:rStyle w:val="a9"/>
            <w:szCs w:val="28"/>
          </w:rPr>
          <w:t>в</w:t>
        </w:r>
        <w:r w:rsidR="00FD0EBB">
          <w:rPr>
            <w:rStyle w:val="a9"/>
            <w:szCs w:val="28"/>
          </w:rPr>
          <w:t xml:space="preserve"> </w:t>
        </w:r>
        <w:r w:rsidR="006412C8" w:rsidRPr="00EE7584">
          <w:rPr>
            <w:rStyle w:val="a9"/>
            <w:szCs w:val="28"/>
          </w:rPr>
          <w:t>ред.</w:t>
        </w:r>
        <w:r w:rsidR="00FD0EBB">
          <w:rPr>
            <w:rStyle w:val="a9"/>
            <w:szCs w:val="28"/>
          </w:rPr>
          <w:t xml:space="preserve"> </w:t>
        </w:r>
        <w:r w:rsidR="006412C8" w:rsidRPr="00EE7584">
          <w:rPr>
            <w:rStyle w:val="a9"/>
            <w:szCs w:val="28"/>
          </w:rPr>
          <w:t>от</w:t>
        </w:r>
        <w:r w:rsidR="00FD0EBB">
          <w:rPr>
            <w:rStyle w:val="a9"/>
            <w:szCs w:val="28"/>
          </w:rPr>
          <w:t xml:space="preserve"> </w:t>
        </w:r>
        <w:r w:rsidR="006412C8" w:rsidRPr="00EE7584">
          <w:rPr>
            <w:rStyle w:val="a9"/>
            <w:szCs w:val="28"/>
          </w:rPr>
          <w:t>29.07.2017</w:t>
        </w:r>
        <w:r w:rsidR="00FD0EBB">
          <w:rPr>
            <w:rStyle w:val="a9"/>
            <w:szCs w:val="28"/>
          </w:rPr>
          <w:t xml:space="preserve"> </w:t>
        </w:r>
        <w:r w:rsidR="006412C8" w:rsidRPr="00EE7584">
          <w:rPr>
            <w:rStyle w:val="a9"/>
            <w:szCs w:val="28"/>
          </w:rPr>
          <w:t>(с</w:t>
        </w:r>
        <w:r w:rsidR="00FD0EBB">
          <w:rPr>
            <w:rStyle w:val="a9"/>
            <w:szCs w:val="28"/>
          </w:rPr>
          <w:t xml:space="preserve"> </w:t>
        </w:r>
        <w:r w:rsidR="006412C8" w:rsidRPr="00EE7584">
          <w:rPr>
            <w:rStyle w:val="a9"/>
            <w:szCs w:val="28"/>
          </w:rPr>
          <w:t>изм.</w:t>
        </w:r>
        <w:r w:rsidR="00FD0EBB">
          <w:rPr>
            <w:rStyle w:val="a9"/>
            <w:szCs w:val="28"/>
          </w:rPr>
          <w:t xml:space="preserve"> </w:t>
        </w:r>
        <w:r w:rsidR="006412C8" w:rsidRPr="00EE7584">
          <w:rPr>
            <w:rStyle w:val="a9"/>
            <w:szCs w:val="28"/>
          </w:rPr>
          <w:t>и</w:t>
        </w:r>
        <w:r w:rsidR="00FD0EBB">
          <w:rPr>
            <w:rStyle w:val="a9"/>
            <w:szCs w:val="28"/>
          </w:rPr>
          <w:t xml:space="preserve"> </w:t>
        </w:r>
        <w:r w:rsidR="006412C8" w:rsidRPr="00EE7584">
          <w:rPr>
            <w:rStyle w:val="a9"/>
            <w:szCs w:val="28"/>
          </w:rPr>
          <w:t>доп.,</w:t>
        </w:r>
        <w:r w:rsidR="00FD0EBB">
          <w:rPr>
            <w:rStyle w:val="a9"/>
            <w:szCs w:val="28"/>
          </w:rPr>
          <w:t xml:space="preserve"> </w:t>
        </w:r>
        <w:r w:rsidR="006412C8" w:rsidRPr="00EE7584">
          <w:rPr>
            <w:rStyle w:val="a9"/>
            <w:szCs w:val="28"/>
          </w:rPr>
          <w:t>вступившими</w:t>
        </w:r>
        <w:r w:rsidR="00FD0EBB">
          <w:rPr>
            <w:rStyle w:val="a9"/>
            <w:szCs w:val="28"/>
          </w:rPr>
          <w:t xml:space="preserve"> </w:t>
        </w:r>
        <w:r w:rsidR="006412C8" w:rsidRPr="00EE7584">
          <w:rPr>
            <w:rStyle w:val="a9"/>
            <w:szCs w:val="28"/>
          </w:rPr>
          <w:t>в</w:t>
        </w:r>
        <w:r w:rsidR="00FD0EBB">
          <w:rPr>
            <w:rStyle w:val="a9"/>
            <w:szCs w:val="28"/>
          </w:rPr>
          <w:t xml:space="preserve"> </w:t>
        </w:r>
        <w:r w:rsidR="006412C8" w:rsidRPr="00EE7584">
          <w:rPr>
            <w:rStyle w:val="a9"/>
            <w:szCs w:val="28"/>
          </w:rPr>
          <w:t>силу</w:t>
        </w:r>
        <w:r w:rsidR="00FD0EBB">
          <w:rPr>
            <w:rStyle w:val="a9"/>
            <w:szCs w:val="28"/>
          </w:rPr>
          <w:t xml:space="preserve"> </w:t>
        </w:r>
        <w:r w:rsidR="006412C8" w:rsidRPr="00EE7584">
          <w:rPr>
            <w:rStyle w:val="a9"/>
            <w:szCs w:val="28"/>
          </w:rPr>
          <w:t>с</w:t>
        </w:r>
        <w:r w:rsidR="00FD0EBB">
          <w:rPr>
            <w:rStyle w:val="a9"/>
            <w:szCs w:val="28"/>
          </w:rPr>
          <w:t xml:space="preserve"> </w:t>
        </w:r>
        <w:r w:rsidR="006412C8" w:rsidRPr="00EE7584">
          <w:rPr>
            <w:rStyle w:val="a9"/>
            <w:szCs w:val="28"/>
          </w:rPr>
          <w:t>11.08.2017)</w:t>
        </w:r>
      </w:hyperlink>
      <w:r w:rsidR="00FD0EBB">
        <w:t xml:space="preserve"> </w:t>
      </w:r>
      <w:r w:rsidR="00EE7584">
        <w:t>«</w:t>
      </w:r>
      <w:r w:rsidR="006412C8">
        <w:t>О</w:t>
      </w:r>
      <w:r w:rsidR="00FD0EBB">
        <w:t xml:space="preserve"> </w:t>
      </w:r>
      <w:r w:rsidR="006412C8">
        <w:t>государственной</w:t>
      </w:r>
      <w:r w:rsidR="00FD0EBB">
        <w:t xml:space="preserve"> </w:t>
      </w:r>
      <w:r w:rsidR="006412C8">
        <w:t>регистрации</w:t>
      </w:r>
      <w:r w:rsidR="00FD0EBB">
        <w:t xml:space="preserve"> </w:t>
      </w:r>
      <w:r w:rsidR="006412C8">
        <w:t>недвижимости</w:t>
      </w:r>
      <w:r w:rsidR="00EE7584">
        <w:t>»</w:t>
      </w:r>
      <w:r w:rsidR="006412C8">
        <w:t>.</w:t>
      </w:r>
    </w:p>
    <w:p w14:paraId="6FEE9371" w14:textId="77777777" w:rsidR="00043998" w:rsidRPr="00F80DF3" w:rsidRDefault="00043998" w:rsidP="00F80DF3">
      <w:pPr>
        <w:pStyle w:val="af2"/>
      </w:pPr>
    </w:p>
    <w:p w14:paraId="2E9B4B3D" w14:textId="77777777" w:rsidR="00334045" w:rsidRDefault="00334045">
      <w:pPr>
        <w:spacing w:after="0" w:line="240" w:lineRule="auto"/>
        <w:ind w:firstLine="0"/>
        <w:jc w:val="left"/>
        <w:rPr>
          <w:szCs w:val="24"/>
        </w:rPr>
      </w:pPr>
      <w:r>
        <w:rPr>
          <w:szCs w:val="24"/>
        </w:rPr>
        <w:br w:type="page"/>
      </w:r>
    </w:p>
    <w:p w14:paraId="16A2404D" w14:textId="77777777" w:rsidR="005315E0" w:rsidRDefault="005315E0" w:rsidP="00043998">
      <w:pPr>
        <w:pStyle w:val="1"/>
        <w:spacing w:before="240" w:after="240"/>
      </w:pPr>
      <w:bookmarkStart w:id="2" w:name="_Toc23944375"/>
      <w:r>
        <w:lastRenderedPageBreak/>
        <w:t>Возможности</w:t>
      </w:r>
      <w:r w:rsidR="00FD0EBB">
        <w:t xml:space="preserve"> </w:t>
      </w:r>
      <w:r>
        <w:t>программы</w:t>
      </w:r>
      <w:bookmarkEnd w:id="2"/>
    </w:p>
    <w:p w14:paraId="698974FB"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sz w:val="28"/>
          <w:szCs w:val="28"/>
        </w:rPr>
        <w:t>Ввод, сохранение, редактирование данных.</w:t>
      </w:r>
    </w:p>
    <w:p w14:paraId="5959A510"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rStyle w:val="af7"/>
          <w:sz w:val="28"/>
          <w:szCs w:val="28"/>
        </w:rPr>
        <w:t>Сохранение данных</w:t>
      </w:r>
      <w:r w:rsidRPr="00205FB2">
        <w:rPr>
          <w:sz w:val="28"/>
          <w:szCs w:val="28"/>
        </w:rPr>
        <w:t xml:space="preserve"> в отдельном файле, открытие ранее сохраненных данных либо из программы, либо двойным щелчком по файлу из проводника, либо из пункта Пуск → Документы.</w:t>
      </w:r>
    </w:p>
    <w:p w14:paraId="5F1E3585"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rStyle w:val="af7"/>
          <w:sz w:val="28"/>
          <w:szCs w:val="28"/>
        </w:rPr>
        <w:t xml:space="preserve">Сохранение ранее введенных данных </w:t>
      </w:r>
      <w:r w:rsidRPr="00205FB2">
        <w:rPr>
          <w:sz w:val="28"/>
          <w:szCs w:val="28"/>
        </w:rPr>
        <w:t>(постоянных данных), чтобы их не вводить повторно, а выбирать из списков.</w:t>
      </w:r>
    </w:p>
    <w:p w14:paraId="24F81FF0"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sz w:val="28"/>
          <w:szCs w:val="28"/>
        </w:rPr>
        <w:t xml:space="preserve">Имеются </w:t>
      </w:r>
      <w:r w:rsidRPr="00205FB2">
        <w:rPr>
          <w:b/>
          <w:bCs/>
          <w:sz w:val="28"/>
          <w:szCs w:val="28"/>
        </w:rPr>
        <w:t>справочные классификаторы</w:t>
      </w:r>
      <w:r w:rsidRPr="00205FB2">
        <w:rPr>
          <w:sz w:val="28"/>
          <w:szCs w:val="28"/>
        </w:rPr>
        <w:t>.</w:t>
      </w:r>
    </w:p>
    <w:p w14:paraId="5DEDEDE3" w14:textId="77777777" w:rsidR="00205FB2"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sz w:val="28"/>
          <w:szCs w:val="28"/>
        </w:rPr>
        <w:t xml:space="preserve">Адрес вводится с помощью </w:t>
      </w:r>
      <w:r w:rsidRPr="00205FB2">
        <w:rPr>
          <w:b/>
          <w:bCs/>
          <w:sz w:val="28"/>
          <w:szCs w:val="28"/>
        </w:rPr>
        <w:t>адресного классификатора (ФИАС)</w:t>
      </w:r>
      <w:r w:rsidRPr="00205FB2">
        <w:rPr>
          <w:sz w:val="28"/>
          <w:szCs w:val="28"/>
        </w:rPr>
        <w:t xml:space="preserve">. База данных </w:t>
      </w:r>
      <w:r w:rsidRPr="00205FB2">
        <w:rPr>
          <w:b/>
          <w:bCs/>
          <w:sz w:val="28"/>
          <w:szCs w:val="28"/>
        </w:rPr>
        <w:t>ФИАС обновляется автоматически</w:t>
      </w:r>
      <w:r w:rsidRPr="00205FB2">
        <w:rPr>
          <w:sz w:val="28"/>
          <w:szCs w:val="28"/>
        </w:rPr>
        <w:t xml:space="preserve"> с сайта федеральной информационной адресной системы.</w:t>
      </w:r>
    </w:p>
    <w:p w14:paraId="0BCC040C"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b/>
          <w:bCs/>
          <w:sz w:val="28"/>
          <w:szCs w:val="28"/>
        </w:rPr>
        <w:t>Импорт сведений из XML-файлов</w:t>
      </w:r>
      <w:r w:rsidRPr="00205FB2">
        <w:rPr>
          <w:sz w:val="28"/>
          <w:szCs w:val="28"/>
        </w:rPr>
        <w:t xml:space="preserve"> в программу.</w:t>
      </w:r>
    </w:p>
    <w:p w14:paraId="2CC3E706"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rStyle w:val="af7"/>
          <w:sz w:val="28"/>
          <w:szCs w:val="28"/>
        </w:rPr>
        <w:t>Вывод сведений на печать</w:t>
      </w:r>
      <w:r w:rsidRPr="00205FB2">
        <w:rPr>
          <w:sz w:val="28"/>
          <w:szCs w:val="28"/>
        </w:rPr>
        <w:t xml:space="preserve"> в офисные программы Microsoft Word или в бесплатный OpenOffice Writer.</w:t>
      </w:r>
    </w:p>
    <w:p w14:paraId="7282A087"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rStyle w:val="af7"/>
          <w:sz w:val="28"/>
          <w:szCs w:val="28"/>
        </w:rPr>
        <w:t>Настройка шаблонов</w:t>
      </w:r>
      <w:r w:rsidRPr="00205FB2">
        <w:rPr>
          <w:sz w:val="28"/>
          <w:szCs w:val="28"/>
        </w:rPr>
        <w:t xml:space="preserve"> документов до распечатки: возможность менять оформление, шрифт, добавлять заполняемые поля.</w:t>
      </w:r>
    </w:p>
    <w:p w14:paraId="18554299"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sz w:val="28"/>
          <w:szCs w:val="28"/>
        </w:rPr>
        <w:t xml:space="preserve">Все документы после распечатки можно легко </w:t>
      </w:r>
      <w:r w:rsidRPr="00205FB2">
        <w:rPr>
          <w:rStyle w:val="af7"/>
          <w:sz w:val="28"/>
          <w:szCs w:val="28"/>
        </w:rPr>
        <w:t>редактировать</w:t>
      </w:r>
      <w:r w:rsidRPr="00205FB2">
        <w:rPr>
          <w:sz w:val="28"/>
          <w:szCs w:val="28"/>
        </w:rPr>
        <w:t xml:space="preserve"> в программе Word (Writer).</w:t>
      </w:r>
    </w:p>
    <w:p w14:paraId="19E89C42"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b/>
          <w:bCs/>
          <w:sz w:val="28"/>
          <w:szCs w:val="28"/>
        </w:rPr>
        <w:t xml:space="preserve">Экспорт данных в XML-формат </w:t>
      </w:r>
      <w:r w:rsidRPr="00205FB2">
        <w:rPr>
          <w:sz w:val="28"/>
          <w:szCs w:val="28"/>
        </w:rPr>
        <w:t>для представления в орган кадастрового учета в форме электронного документа (XML-файла).</w:t>
      </w:r>
    </w:p>
    <w:p w14:paraId="0BBF5E0E"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b/>
          <w:bCs/>
          <w:sz w:val="28"/>
          <w:szCs w:val="28"/>
        </w:rPr>
        <w:t>Проверка электронного документа</w:t>
      </w:r>
      <w:r w:rsidRPr="00205FB2">
        <w:rPr>
          <w:sz w:val="28"/>
          <w:szCs w:val="28"/>
        </w:rPr>
        <w:t xml:space="preserve"> (XML-файла) на соответствие XML-схеме и логическая проверка.</w:t>
      </w:r>
    </w:p>
    <w:p w14:paraId="4787FCE7"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sz w:val="28"/>
          <w:szCs w:val="28"/>
        </w:rPr>
        <w:t xml:space="preserve">Подписание </w:t>
      </w:r>
      <w:r w:rsidRPr="00205FB2">
        <w:rPr>
          <w:b/>
          <w:bCs/>
          <w:sz w:val="28"/>
          <w:szCs w:val="28"/>
        </w:rPr>
        <w:t xml:space="preserve">усиленной квалифицированной электронной подписью </w:t>
      </w:r>
      <w:r w:rsidRPr="00205FB2">
        <w:rPr>
          <w:sz w:val="28"/>
          <w:szCs w:val="28"/>
        </w:rPr>
        <w:t>(250-ФЗ с 01.10.2013 г.), проверка подписи. Программа может работать как с подписью, так и без подписи.</w:t>
      </w:r>
    </w:p>
    <w:p w14:paraId="46FDFE23"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b/>
          <w:bCs/>
          <w:sz w:val="28"/>
          <w:szCs w:val="28"/>
        </w:rPr>
        <w:t xml:space="preserve">Создание ZIP-архива </w:t>
      </w:r>
      <w:r w:rsidRPr="00205FB2">
        <w:rPr>
          <w:sz w:val="28"/>
          <w:szCs w:val="28"/>
        </w:rPr>
        <w:t>для сдачи в орган кадастрового учета.</w:t>
      </w:r>
    </w:p>
    <w:p w14:paraId="190B64DA"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b/>
          <w:bCs/>
          <w:sz w:val="28"/>
          <w:szCs w:val="28"/>
        </w:rPr>
        <w:t xml:space="preserve">Формирование запроса и получение сведений </w:t>
      </w:r>
      <w:r w:rsidRPr="00205FB2">
        <w:rPr>
          <w:sz w:val="28"/>
          <w:szCs w:val="28"/>
        </w:rPr>
        <w:t xml:space="preserve">(кадастрового плана территории (КПТ) и кадастровой справки о кадастровой стоимости объекта недвижимости) </w:t>
      </w:r>
      <w:r w:rsidRPr="00205FB2">
        <w:rPr>
          <w:b/>
          <w:bCs/>
          <w:sz w:val="28"/>
          <w:szCs w:val="28"/>
        </w:rPr>
        <w:t xml:space="preserve">из ЕГРН по каналам прямого взаимодействия </w:t>
      </w:r>
      <w:r w:rsidRPr="00205FB2">
        <w:rPr>
          <w:sz w:val="28"/>
          <w:szCs w:val="28"/>
        </w:rPr>
        <w:t>в модуле.</w:t>
      </w:r>
    </w:p>
    <w:p w14:paraId="6528B464" w14:textId="77777777" w:rsidR="00FD0EBB" w:rsidRPr="00205FB2" w:rsidRDefault="00FD0EBB" w:rsidP="003E3C38">
      <w:pPr>
        <w:pStyle w:val="af"/>
        <w:numPr>
          <w:ilvl w:val="0"/>
          <w:numId w:val="27"/>
        </w:numPr>
        <w:shd w:val="clear" w:color="auto" w:fill="FFFFFF"/>
        <w:spacing w:before="240" w:beforeAutospacing="0" w:after="240" w:afterAutospacing="0" w:line="276" w:lineRule="auto"/>
        <w:ind w:left="992" w:hanging="425"/>
        <w:contextualSpacing/>
        <w:jc w:val="both"/>
        <w:rPr>
          <w:sz w:val="28"/>
          <w:szCs w:val="28"/>
        </w:rPr>
      </w:pPr>
      <w:r w:rsidRPr="00205FB2">
        <w:rPr>
          <w:sz w:val="28"/>
          <w:szCs w:val="28"/>
        </w:rPr>
        <w:t>Отдельная вкладка «</w:t>
      </w:r>
      <w:r w:rsidRPr="00205FB2">
        <w:rPr>
          <w:b/>
          <w:bCs/>
          <w:sz w:val="28"/>
          <w:szCs w:val="28"/>
        </w:rPr>
        <w:t>Помощь</w:t>
      </w:r>
      <w:r w:rsidRPr="00205FB2">
        <w:rPr>
          <w:sz w:val="28"/>
          <w:szCs w:val="28"/>
        </w:rPr>
        <w:t xml:space="preserve">» на ленте </w:t>
      </w:r>
      <w:r w:rsidRPr="00205FB2">
        <w:rPr>
          <w:b/>
          <w:bCs/>
          <w:sz w:val="28"/>
          <w:szCs w:val="28"/>
        </w:rPr>
        <w:t>для обратной связи со службой технической поддержки</w:t>
      </w:r>
      <w:r w:rsidRPr="00205FB2">
        <w:rPr>
          <w:sz w:val="28"/>
          <w:szCs w:val="28"/>
        </w:rPr>
        <w:t xml:space="preserve"> прямо из программы.</w:t>
      </w:r>
    </w:p>
    <w:p w14:paraId="659D5F2E" w14:textId="77777777" w:rsidR="0095143F" w:rsidRPr="00205FB2" w:rsidRDefault="0095143F" w:rsidP="00F80DF3">
      <w:pPr>
        <w:pStyle w:val="af2"/>
      </w:pPr>
    </w:p>
    <w:p w14:paraId="61595567" w14:textId="77777777" w:rsidR="003963A4" w:rsidRPr="00934EF4" w:rsidRDefault="003963A4" w:rsidP="00205FB2">
      <w:pPr>
        <w:pStyle w:val="1"/>
        <w:spacing w:before="240" w:after="240"/>
      </w:pPr>
      <w:bookmarkStart w:id="3" w:name="_Toc23944376"/>
      <w:r>
        <w:lastRenderedPageBreak/>
        <w:t>Авторское</w:t>
      </w:r>
      <w:r w:rsidR="00FD0EBB">
        <w:t xml:space="preserve"> </w:t>
      </w:r>
      <w:r>
        <w:t>право</w:t>
      </w:r>
      <w:r w:rsidR="009941F5">
        <w:rPr>
          <w:noProof/>
        </w:rPr>
        <w:drawing>
          <wp:anchor distT="0" distB="0" distL="114300" distR="114300" simplePos="0" relativeHeight="251657216" behindDoc="1" locked="0" layoutInCell="1" allowOverlap="1" wp14:anchorId="52353D6F" wp14:editId="5F82A337">
            <wp:simplePos x="0" y="0"/>
            <wp:positionH relativeFrom="column">
              <wp:posOffset>3956685</wp:posOffset>
            </wp:positionH>
            <wp:positionV relativeFrom="paragraph">
              <wp:posOffset>500380</wp:posOffset>
            </wp:positionV>
            <wp:extent cx="2152650" cy="3067050"/>
            <wp:effectExtent l="0" t="0" r="0" b="0"/>
            <wp:wrapTight wrapText="bothSides">
              <wp:wrapPolygon edited="0">
                <wp:start x="0" y="0"/>
                <wp:lineTo x="0" y="21466"/>
                <wp:lineTo x="21409" y="21466"/>
                <wp:lineTo x="21409" y="0"/>
                <wp:lineTo x="0" y="0"/>
              </wp:wrapPolygon>
            </wp:wrapTight>
            <wp:docPr id="453" name="Рисунок 509" descr="http://pbprog.ru/upload/medialibrary/d4b/%D1%81%D0%B2%D0%B8%D0%B4%D0%B5%D1%82%D0%B5%D0%BB%D1%8C%D1%81%D1%82%D0%B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descr="http://pbprog.ru/upload/medialibrary/d4b/%D1%81%D0%B2%D0%B8%D0%B4%D0%B5%D1%82%D0%B5%D0%BB%D1%8C%D1%81%D1%82%D0%B2%D0%B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2650" cy="3067050"/>
                    </a:xfrm>
                    <a:prstGeom prst="rect">
                      <a:avLst/>
                    </a:prstGeom>
                    <a:noFill/>
                    <a:ln>
                      <a:noFill/>
                    </a:ln>
                  </pic:spPr>
                </pic:pic>
              </a:graphicData>
            </a:graphic>
          </wp:anchor>
        </w:drawing>
      </w:r>
      <w:bookmarkEnd w:id="3"/>
    </w:p>
    <w:p w14:paraId="3B2E4DA0" w14:textId="77777777" w:rsidR="003963A4" w:rsidRDefault="003963A4" w:rsidP="00205FB2">
      <w:pPr>
        <w:spacing w:before="240" w:after="240"/>
        <w:rPr>
          <w:b/>
        </w:rPr>
      </w:pPr>
      <w:r>
        <w:rPr>
          <w:b/>
        </w:rPr>
        <w:t>Авторское</w:t>
      </w:r>
      <w:r w:rsidR="00FD0EBB">
        <w:rPr>
          <w:b/>
        </w:rPr>
        <w:t xml:space="preserve"> </w:t>
      </w:r>
      <w:r>
        <w:rPr>
          <w:b/>
        </w:rPr>
        <w:t>право</w:t>
      </w:r>
      <w:r w:rsidR="00FD0EBB">
        <w:rPr>
          <w:b/>
        </w:rPr>
        <w:t xml:space="preserve"> </w:t>
      </w:r>
      <w:r>
        <w:rPr>
          <w:b/>
        </w:rPr>
        <w:t>на</w:t>
      </w:r>
      <w:r w:rsidR="00FD0EBB">
        <w:rPr>
          <w:b/>
        </w:rPr>
        <w:t xml:space="preserve"> </w:t>
      </w:r>
      <w:r>
        <w:rPr>
          <w:b/>
        </w:rPr>
        <w:t>программу</w:t>
      </w:r>
      <w:r w:rsidR="00FD0EBB">
        <w:rPr>
          <w:b/>
        </w:rPr>
        <w:t xml:space="preserve"> </w:t>
      </w:r>
      <w:r>
        <w:rPr>
          <w:b/>
        </w:rPr>
        <w:t>зарегистрировано</w:t>
      </w:r>
      <w:r w:rsidR="00FD0EBB">
        <w:rPr>
          <w:b/>
        </w:rPr>
        <w:t xml:space="preserve"> </w:t>
      </w:r>
      <w:r>
        <w:rPr>
          <w:b/>
        </w:rPr>
        <w:t>в</w:t>
      </w:r>
      <w:r w:rsidR="00FD0EBB">
        <w:rPr>
          <w:b/>
        </w:rPr>
        <w:t xml:space="preserve"> </w:t>
      </w:r>
      <w:r>
        <w:rPr>
          <w:b/>
        </w:rPr>
        <w:t>Федеральной</w:t>
      </w:r>
      <w:r w:rsidR="00FD0EBB">
        <w:rPr>
          <w:b/>
        </w:rPr>
        <w:t xml:space="preserve"> </w:t>
      </w:r>
      <w:r>
        <w:rPr>
          <w:b/>
        </w:rPr>
        <w:t>службе</w:t>
      </w:r>
      <w:r w:rsidR="00FD0EBB">
        <w:rPr>
          <w:b/>
        </w:rPr>
        <w:t xml:space="preserve"> </w:t>
      </w:r>
      <w:r>
        <w:rPr>
          <w:b/>
        </w:rPr>
        <w:t>по</w:t>
      </w:r>
      <w:r w:rsidR="00FD0EBB">
        <w:rPr>
          <w:b/>
        </w:rPr>
        <w:t xml:space="preserve"> </w:t>
      </w:r>
      <w:r>
        <w:rPr>
          <w:b/>
        </w:rPr>
        <w:t>интеллектуальной</w:t>
      </w:r>
      <w:r w:rsidR="00FD0EBB">
        <w:rPr>
          <w:b/>
        </w:rPr>
        <w:t xml:space="preserve"> </w:t>
      </w:r>
      <w:r>
        <w:rPr>
          <w:b/>
        </w:rPr>
        <w:t>собственности,</w:t>
      </w:r>
      <w:r w:rsidR="00FD0EBB">
        <w:rPr>
          <w:b/>
        </w:rPr>
        <w:t xml:space="preserve"> </w:t>
      </w:r>
      <w:r>
        <w:rPr>
          <w:b/>
        </w:rPr>
        <w:t>патентам</w:t>
      </w:r>
      <w:r w:rsidR="00FD0EBB">
        <w:rPr>
          <w:b/>
        </w:rPr>
        <w:t xml:space="preserve"> </w:t>
      </w:r>
      <w:r>
        <w:rPr>
          <w:b/>
        </w:rPr>
        <w:t>и</w:t>
      </w:r>
      <w:r w:rsidR="00FD0EBB">
        <w:rPr>
          <w:b/>
        </w:rPr>
        <w:t xml:space="preserve"> </w:t>
      </w:r>
      <w:r>
        <w:rPr>
          <w:b/>
        </w:rPr>
        <w:t>товарным</w:t>
      </w:r>
      <w:r w:rsidR="00FD0EBB">
        <w:rPr>
          <w:b/>
        </w:rPr>
        <w:t xml:space="preserve"> </w:t>
      </w:r>
      <w:r>
        <w:rPr>
          <w:b/>
        </w:rPr>
        <w:t>знакам,</w:t>
      </w:r>
      <w:r w:rsidR="00FD0EBB">
        <w:rPr>
          <w:b/>
        </w:rPr>
        <w:t xml:space="preserve"> </w:t>
      </w:r>
      <w:r>
        <w:rPr>
          <w:b/>
        </w:rPr>
        <w:t>автор</w:t>
      </w:r>
      <w:r w:rsidR="00FD0EBB">
        <w:rPr>
          <w:b/>
        </w:rPr>
        <w:t xml:space="preserve"> </w:t>
      </w:r>
      <w:r>
        <w:rPr>
          <w:b/>
        </w:rPr>
        <w:t>и</w:t>
      </w:r>
      <w:r w:rsidR="00FD0EBB">
        <w:rPr>
          <w:b/>
        </w:rPr>
        <w:t xml:space="preserve"> </w:t>
      </w:r>
      <w:r>
        <w:rPr>
          <w:b/>
        </w:rPr>
        <w:t>правообладатель:</w:t>
      </w:r>
      <w:r w:rsidR="00FD0EBB">
        <w:rPr>
          <w:b/>
        </w:rPr>
        <w:t xml:space="preserve"> </w:t>
      </w:r>
      <w:r>
        <w:rPr>
          <w:b/>
        </w:rPr>
        <w:t>Батищев</w:t>
      </w:r>
      <w:r w:rsidR="00FD0EBB">
        <w:rPr>
          <w:b/>
        </w:rPr>
        <w:t xml:space="preserve"> </w:t>
      </w:r>
      <w:r>
        <w:rPr>
          <w:b/>
        </w:rPr>
        <w:t>П.С.</w:t>
      </w:r>
    </w:p>
    <w:p w14:paraId="7A64BA9A" w14:textId="77777777" w:rsidR="003963A4" w:rsidRPr="00F80DF3" w:rsidRDefault="003963A4" w:rsidP="00F80DF3">
      <w:pPr>
        <w:pStyle w:val="af2"/>
      </w:pPr>
    </w:p>
    <w:p w14:paraId="0557B117" w14:textId="77777777" w:rsidR="003963A4" w:rsidRDefault="003963A4" w:rsidP="00F80DF3">
      <w:pPr>
        <w:pStyle w:val="af2"/>
      </w:pPr>
      <w:r>
        <w:t>Также</w:t>
      </w:r>
      <w:r w:rsidR="00FD0EBB">
        <w:t xml:space="preserve"> </w:t>
      </w:r>
      <w:r>
        <w:rPr>
          <w:b/>
        </w:rPr>
        <w:t>Программный</w:t>
      </w:r>
      <w:r w:rsidR="00FD0EBB">
        <w:rPr>
          <w:b/>
        </w:rPr>
        <w:t xml:space="preserve"> </w:t>
      </w:r>
      <w:r>
        <w:rPr>
          <w:b/>
        </w:rPr>
        <w:t>центр</w:t>
      </w:r>
      <w:r w:rsidR="00FD0EBB">
        <w:rPr>
          <w:b/>
        </w:rPr>
        <w:t xml:space="preserve"> </w:t>
      </w:r>
      <w:r>
        <w:rPr>
          <w:b/>
        </w:rPr>
        <w:t>«Помощь</w:t>
      </w:r>
      <w:r w:rsidR="00FD0EBB">
        <w:rPr>
          <w:b/>
        </w:rPr>
        <w:t xml:space="preserve"> </w:t>
      </w:r>
      <w:r>
        <w:rPr>
          <w:b/>
        </w:rPr>
        <w:t>образованию»</w:t>
      </w:r>
      <w:r w:rsidR="00FD0EBB">
        <w:t xml:space="preserve"> </w:t>
      </w:r>
      <w:r>
        <w:t>–</w:t>
      </w:r>
      <w:r w:rsidR="00FD0EBB">
        <w:t xml:space="preserve"> </w:t>
      </w:r>
      <w:r>
        <w:rPr>
          <w:b/>
        </w:rPr>
        <w:t>Полигон</w:t>
      </w:r>
      <w:r w:rsidR="00FD0EBB">
        <w:t xml:space="preserve"> </w:t>
      </w:r>
      <w:r>
        <w:t>(ИП</w:t>
      </w:r>
      <w:r w:rsidR="00FD0EBB">
        <w:t xml:space="preserve"> </w:t>
      </w:r>
      <w:r>
        <w:t>Батищев</w:t>
      </w:r>
      <w:r w:rsidR="00FD0EBB">
        <w:t xml:space="preserve"> </w:t>
      </w:r>
      <w:r>
        <w:t>П.С.)</w:t>
      </w:r>
      <w:r w:rsidR="00FD0EBB">
        <w:t xml:space="preserve"> </w:t>
      </w:r>
      <w:r>
        <w:t>получил</w:t>
      </w:r>
      <w:r w:rsidR="00FD0EBB">
        <w:t xml:space="preserve"> </w:t>
      </w:r>
      <w:r>
        <w:t>лицензию</w:t>
      </w:r>
      <w:r w:rsidR="00FD0EBB">
        <w:t xml:space="preserve"> </w:t>
      </w:r>
      <w:r>
        <w:t>Федеральной</w:t>
      </w:r>
      <w:r w:rsidR="00FD0EBB">
        <w:t xml:space="preserve"> </w:t>
      </w:r>
      <w:r>
        <w:t>службы</w:t>
      </w:r>
      <w:r w:rsidR="00FD0EBB">
        <w:t xml:space="preserve"> </w:t>
      </w:r>
      <w:r>
        <w:t>безопасности,</w:t>
      </w:r>
      <w:r w:rsidR="00FD0EBB">
        <w:t xml:space="preserve"> </w:t>
      </w:r>
      <w:r>
        <w:t>разрешающей</w:t>
      </w:r>
      <w:r w:rsidR="00FD0EBB">
        <w:t xml:space="preserve"> </w:t>
      </w:r>
      <w:r>
        <w:t>встраивание</w:t>
      </w:r>
      <w:r w:rsidR="00FD0EBB">
        <w:t xml:space="preserve"> </w:t>
      </w:r>
      <w:r>
        <w:t>в</w:t>
      </w:r>
      <w:r w:rsidR="00FD0EBB">
        <w:t xml:space="preserve"> </w:t>
      </w:r>
      <w:r>
        <w:t>разрабатываемые</w:t>
      </w:r>
      <w:r w:rsidR="00FD0EBB">
        <w:t xml:space="preserve"> </w:t>
      </w:r>
      <w:r>
        <w:t>информационные</w:t>
      </w:r>
      <w:r w:rsidR="00FD0EBB">
        <w:t xml:space="preserve"> </w:t>
      </w:r>
      <w:r>
        <w:t>системы</w:t>
      </w:r>
      <w:r w:rsidR="00FD0EBB">
        <w:t xml:space="preserve"> </w:t>
      </w:r>
      <w:r>
        <w:t>средств</w:t>
      </w:r>
      <w:r w:rsidR="00FD0EBB">
        <w:t xml:space="preserve"> </w:t>
      </w:r>
      <w:r>
        <w:t>криптографической</w:t>
      </w:r>
      <w:r w:rsidR="00FD0EBB">
        <w:t xml:space="preserve"> </w:t>
      </w:r>
      <w:r>
        <w:t>защиты</w:t>
      </w:r>
      <w:r w:rsidR="00FD0EBB">
        <w:t xml:space="preserve"> </w:t>
      </w:r>
      <w:r>
        <w:t>и</w:t>
      </w:r>
      <w:r w:rsidR="00FD0EBB">
        <w:t xml:space="preserve"> </w:t>
      </w:r>
      <w:r>
        <w:t>электронной</w:t>
      </w:r>
      <w:r w:rsidR="00FD0EBB">
        <w:t xml:space="preserve"> </w:t>
      </w:r>
      <w:r>
        <w:t>подписи</w:t>
      </w:r>
      <w:r w:rsidR="00FD0EBB">
        <w:t xml:space="preserve"> </w:t>
      </w:r>
      <w:r>
        <w:t>(ЛСЗ</w:t>
      </w:r>
      <w:r w:rsidR="00FD0EBB">
        <w:t xml:space="preserve"> </w:t>
      </w:r>
      <w:r>
        <w:t>№</w:t>
      </w:r>
      <w:r w:rsidR="00FD0EBB">
        <w:t xml:space="preserve"> </w:t>
      </w:r>
      <w:r>
        <w:t>0004329</w:t>
      </w:r>
      <w:r w:rsidR="00FD0EBB">
        <w:t xml:space="preserve"> </w:t>
      </w:r>
      <w:r>
        <w:t>рег.</w:t>
      </w:r>
      <w:r w:rsidR="00FD0EBB">
        <w:t xml:space="preserve"> </w:t>
      </w:r>
      <w:r>
        <w:t>№</w:t>
      </w:r>
      <w:r w:rsidR="00FD0EBB">
        <w:t xml:space="preserve"> </w:t>
      </w:r>
      <w:r>
        <w:t>1057Н</w:t>
      </w:r>
      <w:r w:rsidR="00FD0EBB">
        <w:t xml:space="preserve"> </w:t>
      </w:r>
      <w:r>
        <w:t>от</w:t>
      </w:r>
      <w:r w:rsidR="00FD0EBB">
        <w:t xml:space="preserve"> </w:t>
      </w:r>
      <w:r>
        <w:t>16.09.2015г.).</w:t>
      </w:r>
      <w:r w:rsidR="00FD0EBB">
        <w:t xml:space="preserve"> </w:t>
      </w:r>
      <w:r>
        <w:t>Лицензия</w:t>
      </w:r>
      <w:r w:rsidR="00FD0EBB">
        <w:t xml:space="preserve"> </w:t>
      </w:r>
      <w:r>
        <w:t>получена</w:t>
      </w:r>
      <w:r w:rsidR="00FD0EBB">
        <w:t xml:space="preserve"> </w:t>
      </w:r>
      <w:r>
        <w:t>в</w:t>
      </w:r>
      <w:r w:rsidR="00FD0EBB">
        <w:t xml:space="preserve"> </w:t>
      </w:r>
      <w:r>
        <w:t>соответствии</w:t>
      </w:r>
      <w:r w:rsidR="00FD0EBB">
        <w:t xml:space="preserve"> </w:t>
      </w:r>
      <w:r>
        <w:t>с</w:t>
      </w:r>
      <w:r w:rsidR="00FD0EBB">
        <w:t xml:space="preserve"> </w:t>
      </w:r>
      <w:hyperlink r:id="rId26" w:history="1">
        <w:r>
          <w:rPr>
            <w:rStyle w:val="a9"/>
          </w:rPr>
          <w:t>постановлением</w:t>
        </w:r>
      </w:hyperlink>
      <w:r w:rsidR="00FD0EBB">
        <w:t xml:space="preserve"> </w:t>
      </w:r>
      <w:r>
        <w:t>Правительства</w:t>
      </w:r>
      <w:r w:rsidR="00FD0EBB">
        <w:t xml:space="preserve"> </w:t>
      </w:r>
      <w:r>
        <w:t>РФ</w:t>
      </w:r>
      <w:r w:rsidR="00FD0EBB">
        <w:t xml:space="preserve"> </w:t>
      </w:r>
      <w:r>
        <w:t>от</w:t>
      </w:r>
      <w:r w:rsidR="00FD0EBB">
        <w:t xml:space="preserve"> </w:t>
      </w:r>
      <w:r>
        <w:t>16.04.2012</w:t>
      </w:r>
      <w:r w:rsidR="00FD0EBB">
        <w:t xml:space="preserve"> </w:t>
      </w:r>
      <w:r>
        <w:t>г.</w:t>
      </w:r>
      <w:r w:rsidR="00FD0EBB">
        <w:t xml:space="preserve"> </w:t>
      </w:r>
      <w:r>
        <w:t>№</w:t>
      </w:r>
      <w:r w:rsidR="00FD0EBB">
        <w:t xml:space="preserve"> </w:t>
      </w:r>
      <w:r>
        <w:t>313</w:t>
      </w:r>
      <w:r w:rsidR="00FD0EBB">
        <w:t xml:space="preserve"> </w:t>
      </w:r>
      <w:r>
        <w:t>(подробнее</w:t>
      </w:r>
      <w:r w:rsidR="00FD0EBB">
        <w:t xml:space="preserve"> </w:t>
      </w:r>
      <w:r>
        <w:t>см.</w:t>
      </w:r>
      <w:r w:rsidR="00FD0EBB">
        <w:t xml:space="preserve"> </w:t>
      </w:r>
      <w:r>
        <w:t>«</w:t>
      </w:r>
      <w:hyperlink r:id="rId27" w:history="1">
        <w:r>
          <w:rPr>
            <w:rStyle w:val="a9"/>
          </w:rPr>
          <w:t>Лицензия</w:t>
        </w:r>
        <w:r w:rsidR="00FD0EBB">
          <w:rPr>
            <w:rStyle w:val="a9"/>
          </w:rPr>
          <w:t xml:space="preserve"> </w:t>
        </w:r>
        <w:r>
          <w:rPr>
            <w:rStyle w:val="a9"/>
          </w:rPr>
          <w:t>ФСБ</w:t>
        </w:r>
      </w:hyperlink>
      <w:r>
        <w:t>»).</w:t>
      </w:r>
    </w:p>
    <w:p w14:paraId="10317EAC" w14:textId="77777777" w:rsidR="003963A4" w:rsidRDefault="009941F5" w:rsidP="00205FB2">
      <w:pPr>
        <w:tabs>
          <w:tab w:val="left" w:pos="3969"/>
        </w:tabs>
        <w:spacing w:before="240" w:after="240"/>
        <w:ind w:firstLine="0"/>
        <w:jc w:val="center"/>
      </w:pPr>
      <w:r>
        <w:rPr>
          <w:noProof/>
        </w:rPr>
        <w:drawing>
          <wp:inline distT="0" distB="0" distL="0" distR="0" wp14:anchorId="31BC514B" wp14:editId="20877BB2">
            <wp:extent cx="2533650" cy="3686175"/>
            <wp:effectExtent l="0" t="0" r="0" b="9525"/>
            <wp:docPr id="448" name="Рисунок 5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descr="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3650" cy="3686175"/>
                    </a:xfrm>
                    <a:prstGeom prst="rect">
                      <a:avLst/>
                    </a:prstGeom>
                    <a:noFill/>
                    <a:ln>
                      <a:noFill/>
                    </a:ln>
                  </pic:spPr>
                </pic:pic>
              </a:graphicData>
            </a:graphic>
          </wp:inline>
        </w:drawing>
      </w:r>
      <w:r>
        <w:rPr>
          <w:noProof/>
        </w:rPr>
        <w:drawing>
          <wp:inline distT="0" distB="0" distL="0" distR="0" wp14:anchorId="08A12027" wp14:editId="285B2C65">
            <wp:extent cx="2524125" cy="3686175"/>
            <wp:effectExtent l="0" t="0" r="9525" b="9525"/>
            <wp:docPr id="2" name="Рисунок 4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descr="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125" cy="3686175"/>
                    </a:xfrm>
                    <a:prstGeom prst="rect">
                      <a:avLst/>
                    </a:prstGeom>
                    <a:noFill/>
                    <a:ln>
                      <a:noFill/>
                    </a:ln>
                  </pic:spPr>
                </pic:pic>
              </a:graphicData>
            </a:graphic>
          </wp:inline>
        </w:drawing>
      </w:r>
    </w:p>
    <w:p w14:paraId="55D5529E" w14:textId="77777777" w:rsidR="003963A4" w:rsidRDefault="003963A4" w:rsidP="00F80DF3">
      <w:pPr>
        <w:pStyle w:val="af2"/>
      </w:pPr>
    </w:p>
    <w:p w14:paraId="73CF51D6" w14:textId="0A63337A" w:rsidR="003963A4" w:rsidRDefault="003963A4" w:rsidP="00205FB2">
      <w:pPr>
        <w:tabs>
          <w:tab w:val="left" w:pos="3969"/>
        </w:tabs>
        <w:spacing w:before="240" w:after="240"/>
      </w:pPr>
      <w:r>
        <w:lastRenderedPageBreak/>
        <w:t>Удостоверяющий</w:t>
      </w:r>
      <w:r w:rsidR="00FD0EBB">
        <w:t xml:space="preserve"> </w:t>
      </w:r>
      <w:r>
        <w:t>центр</w:t>
      </w:r>
      <w:r w:rsidR="00FD0EBB">
        <w:t xml:space="preserve"> </w:t>
      </w:r>
      <w:r>
        <w:t>ООО</w:t>
      </w:r>
      <w:r w:rsidR="00FD0EBB">
        <w:t xml:space="preserve"> </w:t>
      </w:r>
      <w:r>
        <w:t>«ПРОГРАММНЫЙ</w:t>
      </w:r>
      <w:r w:rsidR="00FD0EBB">
        <w:t xml:space="preserve"> </w:t>
      </w:r>
      <w:r>
        <w:t>ЦЕНТР»</w:t>
      </w:r>
      <w:r w:rsidR="00FD0EBB">
        <w:t xml:space="preserve"> </w:t>
      </w:r>
      <w:r>
        <w:rPr>
          <w:b/>
          <w:bCs/>
        </w:rPr>
        <w:t>аккредитован</w:t>
      </w:r>
      <w:r w:rsidR="00FD0EBB">
        <w:rPr>
          <w:b/>
          <w:bCs/>
        </w:rPr>
        <w:t xml:space="preserve"> </w:t>
      </w:r>
      <w:r>
        <w:rPr>
          <w:b/>
          <w:bCs/>
        </w:rPr>
        <w:t>на</w:t>
      </w:r>
      <w:r w:rsidR="00FD0EBB">
        <w:rPr>
          <w:b/>
          <w:bCs/>
        </w:rPr>
        <w:t xml:space="preserve"> </w:t>
      </w:r>
      <w:r>
        <w:rPr>
          <w:b/>
          <w:bCs/>
        </w:rPr>
        <w:t>соответствие</w:t>
      </w:r>
      <w:r w:rsidR="00FD0EBB">
        <w:rPr>
          <w:b/>
          <w:bCs/>
        </w:rPr>
        <w:t xml:space="preserve"> </w:t>
      </w:r>
      <w:r>
        <w:rPr>
          <w:b/>
          <w:bCs/>
        </w:rPr>
        <w:t>требованиям</w:t>
      </w:r>
      <w:r w:rsidR="00FD0EBB">
        <w:rPr>
          <w:b/>
          <w:bCs/>
        </w:rPr>
        <w:t xml:space="preserve"> </w:t>
      </w:r>
      <w:r w:rsidRPr="00F80DF3">
        <w:rPr>
          <w:b/>
          <w:bCs/>
        </w:rPr>
        <w:t>Федерального</w:t>
      </w:r>
      <w:r w:rsidR="00FD0EBB" w:rsidRPr="00F80DF3">
        <w:rPr>
          <w:b/>
          <w:bCs/>
        </w:rPr>
        <w:t xml:space="preserve"> </w:t>
      </w:r>
      <w:r w:rsidRPr="00F80DF3">
        <w:rPr>
          <w:b/>
          <w:bCs/>
        </w:rPr>
        <w:t>закона</w:t>
      </w:r>
      <w:r w:rsidR="00FD0EBB">
        <w:rPr>
          <w:b/>
          <w:bCs/>
        </w:rPr>
        <w:t xml:space="preserve"> </w:t>
      </w:r>
      <w:r>
        <w:rPr>
          <w:b/>
          <w:bCs/>
        </w:rPr>
        <w:t>от</w:t>
      </w:r>
      <w:r w:rsidR="00FD0EBB">
        <w:rPr>
          <w:b/>
          <w:bCs/>
        </w:rPr>
        <w:t xml:space="preserve"> </w:t>
      </w:r>
      <w:r>
        <w:rPr>
          <w:b/>
          <w:bCs/>
        </w:rPr>
        <w:t>06.04</w:t>
      </w:r>
      <w:r w:rsidR="0051367E">
        <w:rPr>
          <w:b/>
          <w:bCs/>
        </w:rPr>
        <w:t>.</w:t>
      </w:r>
      <w:r>
        <w:rPr>
          <w:b/>
          <w:bCs/>
        </w:rPr>
        <w:t>2011</w:t>
      </w:r>
      <w:r w:rsidR="00FD0EBB">
        <w:rPr>
          <w:b/>
          <w:bCs/>
        </w:rPr>
        <w:t xml:space="preserve"> </w:t>
      </w:r>
      <w:r>
        <w:rPr>
          <w:b/>
          <w:bCs/>
        </w:rPr>
        <w:t>г.</w:t>
      </w:r>
      <w:r w:rsidR="00FD0EBB">
        <w:rPr>
          <w:b/>
          <w:bCs/>
        </w:rPr>
        <w:t xml:space="preserve"> </w:t>
      </w:r>
      <w:r>
        <w:rPr>
          <w:b/>
          <w:bCs/>
        </w:rPr>
        <w:t>№</w:t>
      </w:r>
      <w:r w:rsidR="00FD0EBB">
        <w:rPr>
          <w:b/>
          <w:bCs/>
        </w:rPr>
        <w:t xml:space="preserve"> </w:t>
      </w:r>
      <w:r>
        <w:rPr>
          <w:b/>
          <w:bCs/>
        </w:rPr>
        <w:t>63-ФЗ</w:t>
      </w:r>
      <w:r w:rsidR="00FD0EBB">
        <w:t xml:space="preserve"> </w:t>
      </w:r>
      <w:r>
        <w:t>«Об</w:t>
      </w:r>
      <w:r w:rsidR="00FD0EBB">
        <w:t xml:space="preserve"> </w:t>
      </w:r>
      <w:r>
        <w:t>Электронной</w:t>
      </w:r>
      <w:r w:rsidR="00FD0EBB">
        <w:t xml:space="preserve"> </w:t>
      </w:r>
      <w:r>
        <w:t>подписи».</w:t>
      </w:r>
    </w:p>
    <w:p w14:paraId="738361CB" w14:textId="77777777" w:rsidR="003963A4" w:rsidRPr="00F80DF3" w:rsidRDefault="009941F5" w:rsidP="00F80DF3">
      <w:pPr>
        <w:pStyle w:val="afa"/>
      </w:pPr>
      <w:r>
        <w:drawing>
          <wp:inline distT="0" distB="0" distL="0" distR="0" wp14:anchorId="4CC2E952" wp14:editId="6C7DC554">
            <wp:extent cx="2590800" cy="3714750"/>
            <wp:effectExtent l="0" t="0" r="0" b="0"/>
            <wp:docPr id="3" name="Рисунок 488" descr="http://pbprog.ru/upload/medialibrary/25d/%D0%9B%D0%B8%D1%86%D0%B5%D0%BD%D0%B7%D0%B8%D1%8F%20%D0%BE%D0%B1%20%D0%B0%D0%BA%D0%BA%D1%80%D0%B5%D0%B4%D0%B8%D1%82%D0%B0%D1%86%D0%B8%D0%B8%20%D0%A3%D0%A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descr="http://pbprog.ru/upload/medialibrary/25d/%D0%9B%D0%B8%D1%86%D0%B5%D0%BD%D0%B7%D0%B8%D1%8F%20%D0%BE%D0%B1%20%D0%B0%D0%BA%D0%BA%D1%80%D0%B5%D0%B4%D0%B8%D1%82%D0%B0%D1%86%D0%B8%D0%B8%20%D0%A3%D0%A6_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0" cy="3714750"/>
                    </a:xfrm>
                    <a:prstGeom prst="rect">
                      <a:avLst/>
                    </a:prstGeom>
                    <a:noFill/>
                    <a:ln>
                      <a:noFill/>
                    </a:ln>
                  </pic:spPr>
                </pic:pic>
              </a:graphicData>
            </a:graphic>
          </wp:inline>
        </w:drawing>
      </w:r>
    </w:p>
    <w:p w14:paraId="124BAE0C" w14:textId="77777777" w:rsidR="003963A4" w:rsidRDefault="003963A4" w:rsidP="00F80DF3">
      <w:pPr>
        <w:pStyle w:val="af2"/>
      </w:pPr>
      <w:r>
        <w:t>Сайт</w:t>
      </w:r>
      <w:r w:rsidR="00FD0EBB">
        <w:t xml:space="preserve"> </w:t>
      </w:r>
      <w:r>
        <w:rPr>
          <w:b/>
          <w:szCs w:val="28"/>
        </w:rPr>
        <w:t>Программного</w:t>
      </w:r>
      <w:r w:rsidR="00FD0EBB">
        <w:rPr>
          <w:b/>
          <w:szCs w:val="28"/>
        </w:rPr>
        <w:t xml:space="preserve"> </w:t>
      </w:r>
      <w:r>
        <w:rPr>
          <w:b/>
          <w:szCs w:val="28"/>
        </w:rPr>
        <w:t>центра</w:t>
      </w:r>
      <w:r w:rsidR="00FD0EBB">
        <w:rPr>
          <w:b/>
          <w:szCs w:val="28"/>
        </w:rPr>
        <w:t xml:space="preserve"> </w:t>
      </w:r>
      <w:r>
        <w:rPr>
          <w:b/>
          <w:szCs w:val="28"/>
        </w:rPr>
        <w:t>«Помощь</w:t>
      </w:r>
      <w:r w:rsidR="00FD0EBB">
        <w:rPr>
          <w:b/>
          <w:szCs w:val="28"/>
        </w:rPr>
        <w:t xml:space="preserve"> </w:t>
      </w:r>
      <w:r>
        <w:rPr>
          <w:b/>
          <w:szCs w:val="28"/>
        </w:rPr>
        <w:t>образованию»</w:t>
      </w:r>
      <w:r w:rsidR="00FD0EBB">
        <w:rPr>
          <w:b/>
          <w:szCs w:val="28"/>
        </w:rPr>
        <w:t xml:space="preserve"> </w:t>
      </w:r>
      <w:r>
        <w:rPr>
          <w:b/>
          <w:szCs w:val="28"/>
        </w:rPr>
        <w:t>–</w:t>
      </w:r>
      <w:r w:rsidR="00FD0EBB">
        <w:rPr>
          <w:b/>
          <w:szCs w:val="28"/>
        </w:rPr>
        <w:t xml:space="preserve"> </w:t>
      </w:r>
      <w:r>
        <w:rPr>
          <w:b/>
          <w:szCs w:val="28"/>
        </w:rPr>
        <w:t>Полигон</w:t>
      </w:r>
      <w:r w:rsidR="00FD0EBB">
        <w:rPr>
          <w:szCs w:val="28"/>
        </w:rPr>
        <w:t xml:space="preserve"> </w:t>
      </w:r>
      <w:r>
        <w:rPr>
          <w:szCs w:val="28"/>
        </w:rPr>
        <w:t>(ИП</w:t>
      </w:r>
      <w:r w:rsidR="00FD0EBB">
        <w:rPr>
          <w:szCs w:val="28"/>
        </w:rPr>
        <w:t xml:space="preserve"> </w:t>
      </w:r>
      <w:r>
        <w:rPr>
          <w:szCs w:val="28"/>
        </w:rPr>
        <w:t>Батищев</w:t>
      </w:r>
      <w:r w:rsidR="00FD0EBB">
        <w:rPr>
          <w:szCs w:val="28"/>
        </w:rPr>
        <w:t xml:space="preserve"> </w:t>
      </w:r>
      <w:r>
        <w:rPr>
          <w:szCs w:val="28"/>
        </w:rPr>
        <w:t>П.С.)</w:t>
      </w:r>
      <w:r w:rsidR="00FD0EBB">
        <w:rPr>
          <w:szCs w:val="28"/>
        </w:rPr>
        <w:t xml:space="preserve"> </w:t>
      </w:r>
      <w:hyperlink r:id="rId31" w:history="1">
        <w:r>
          <w:rPr>
            <w:rStyle w:val="a9"/>
          </w:rPr>
          <w:t>pbprog.ru</w:t>
        </w:r>
      </w:hyperlink>
      <w:r w:rsidR="00FD0EBB">
        <w:rPr>
          <w:szCs w:val="28"/>
        </w:rPr>
        <w:t xml:space="preserve"> </w:t>
      </w:r>
      <w:r>
        <w:rPr>
          <w:szCs w:val="28"/>
        </w:rPr>
        <w:t>(</w:t>
      </w:r>
      <w:hyperlink r:id="rId32" w:history="1">
        <w:r>
          <w:rPr>
            <w:rStyle w:val="a9"/>
          </w:rPr>
          <w:t>ПрограммныйЦентр.РФ</w:t>
        </w:r>
      </w:hyperlink>
      <w:r>
        <w:rPr>
          <w:szCs w:val="28"/>
        </w:rPr>
        <w:t>)</w:t>
      </w:r>
      <w:r w:rsidR="00FD0EBB">
        <w:t xml:space="preserve"> </w:t>
      </w:r>
      <w:r>
        <w:t>получил</w:t>
      </w:r>
      <w:r w:rsidR="00FD0EBB">
        <w:t xml:space="preserve"> </w:t>
      </w:r>
      <w:r>
        <w:rPr>
          <w:b/>
        </w:rPr>
        <w:t>электронный</w:t>
      </w:r>
      <w:r w:rsidR="00FD0EBB">
        <w:rPr>
          <w:b/>
        </w:rPr>
        <w:t xml:space="preserve"> </w:t>
      </w:r>
      <w:r>
        <w:rPr>
          <w:b/>
        </w:rPr>
        <w:t>«Знак</w:t>
      </w:r>
      <w:r w:rsidR="00FD0EBB">
        <w:rPr>
          <w:b/>
        </w:rPr>
        <w:t xml:space="preserve"> </w:t>
      </w:r>
      <w:r>
        <w:rPr>
          <w:b/>
        </w:rPr>
        <w:t>доверия»</w:t>
      </w:r>
      <w:r w:rsidR="00FD0EBB">
        <w:rPr>
          <w:b/>
        </w:rPr>
        <w:t xml:space="preserve"> </w:t>
      </w:r>
      <w:r>
        <w:rPr>
          <w:b/>
          <w:color w:val="FF0000"/>
        </w:rPr>
        <w:t>D-U-N-S®</w:t>
      </w:r>
      <w:r w:rsidR="00FD0EBB">
        <w:rPr>
          <w:b/>
          <w:color w:val="FF0000"/>
        </w:rPr>
        <w:t xml:space="preserve"> </w:t>
      </w:r>
      <w:r>
        <w:rPr>
          <w:b/>
          <w:color w:val="FF0000"/>
        </w:rPr>
        <w:t>Registered™</w:t>
      </w:r>
      <w:r w:rsidR="00FD0EBB">
        <w:t xml:space="preserve"> </w:t>
      </w:r>
      <w:r>
        <w:t>–</w:t>
      </w:r>
      <w:r w:rsidR="00FD0EBB">
        <w:t xml:space="preserve"> </w:t>
      </w:r>
      <w:r>
        <w:t>это</w:t>
      </w:r>
      <w:r w:rsidR="00FD0EBB">
        <w:t xml:space="preserve"> </w:t>
      </w:r>
      <w:r>
        <w:t>своеобразная</w:t>
      </w:r>
      <w:r w:rsidR="00FD0EBB">
        <w:t xml:space="preserve"> </w:t>
      </w:r>
      <w:r>
        <w:t>«визитная</w:t>
      </w:r>
      <w:r w:rsidR="00FD0EBB">
        <w:t xml:space="preserve"> </w:t>
      </w:r>
      <w:r>
        <w:t>карточка»</w:t>
      </w:r>
      <w:r w:rsidR="00FD0EBB">
        <w:t xml:space="preserve"> </w:t>
      </w:r>
      <w:r>
        <w:t>любого</w:t>
      </w:r>
      <w:r w:rsidR="00FD0EBB">
        <w:t xml:space="preserve"> </w:t>
      </w:r>
      <w:r>
        <w:t>бизнеса,</w:t>
      </w:r>
      <w:r w:rsidR="00FD0EBB">
        <w:t xml:space="preserve"> </w:t>
      </w:r>
      <w:r>
        <w:t>стремящегося</w:t>
      </w:r>
      <w:r w:rsidR="00FD0EBB">
        <w:t xml:space="preserve"> </w:t>
      </w:r>
      <w:r>
        <w:t>повысить</w:t>
      </w:r>
      <w:r w:rsidR="00FD0EBB">
        <w:t xml:space="preserve"> </w:t>
      </w:r>
      <w:r>
        <w:t>к</w:t>
      </w:r>
      <w:r w:rsidR="00FD0EBB">
        <w:t xml:space="preserve"> </w:t>
      </w:r>
      <w:r>
        <w:t>себе</w:t>
      </w:r>
      <w:r w:rsidR="00FD0EBB">
        <w:t xml:space="preserve"> </w:t>
      </w:r>
      <w:r>
        <w:t>доверие</w:t>
      </w:r>
      <w:r w:rsidR="00FD0EBB">
        <w:t xml:space="preserve"> </w:t>
      </w:r>
      <w:r>
        <w:t>со</w:t>
      </w:r>
      <w:r w:rsidR="00FD0EBB">
        <w:t xml:space="preserve"> </w:t>
      </w:r>
      <w:r>
        <w:t>стороны</w:t>
      </w:r>
      <w:r w:rsidR="00FD0EBB">
        <w:t xml:space="preserve"> </w:t>
      </w:r>
      <w:r>
        <w:t>потенциальных</w:t>
      </w:r>
      <w:r w:rsidR="00FD0EBB">
        <w:t xml:space="preserve"> </w:t>
      </w:r>
      <w:r>
        <w:t>контрагентов</w:t>
      </w:r>
      <w:r w:rsidR="00FD0EBB">
        <w:t xml:space="preserve"> </w:t>
      </w:r>
      <w:r>
        <w:t>и</w:t>
      </w:r>
      <w:r w:rsidR="00FD0EBB">
        <w:t xml:space="preserve"> </w:t>
      </w:r>
      <w:r>
        <w:t>начать</w:t>
      </w:r>
      <w:r w:rsidR="00FD0EBB">
        <w:t xml:space="preserve"> </w:t>
      </w:r>
      <w:r>
        <w:t>работу</w:t>
      </w:r>
      <w:r w:rsidR="00FD0EBB">
        <w:t xml:space="preserve"> </w:t>
      </w:r>
      <w:r>
        <w:t>на</w:t>
      </w:r>
      <w:r w:rsidR="00FD0EBB">
        <w:t xml:space="preserve"> </w:t>
      </w:r>
      <w:r>
        <w:t>международном</w:t>
      </w:r>
      <w:r w:rsidR="00FD0EBB">
        <w:t xml:space="preserve"> </w:t>
      </w:r>
      <w:r>
        <w:t>рынке.</w:t>
      </w:r>
      <w:r w:rsidR="00FD0EBB">
        <w:t xml:space="preserve"> </w:t>
      </w:r>
      <w:r>
        <w:t>Это</w:t>
      </w:r>
      <w:r w:rsidR="00FD0EBB">
        <w:t xml:space="preserve"> </w:t>
      </w:r>
      <w:r>
        <w:t>подтверждение</w:t>
      </w:r>
      <w:r w:rsidR="00FD0EBB">
        <w:t xml:space="preserve"> </w:t>
      </w:r>
      <w:r>
        <w:t>репутации</w:t>
      </w:r>
      <w:r w:rsidR="00FD0EBB">
        <w:t xml:space="preserve"> </w:t>
      </w:r>
      <w:r>
        <w:t>нашей</w:t>
      </w:r>
      <w:r w:rsidR="00FD0EBB">
        <w:t xml:space="preserve"> </w:t>
      </w:r>
      <w:r>
        <w:t>компании</w:t>
      </w:r>
      <w:r w:rsidR="00FD0EBB">
        <w:t xml:space="preserve"> </w:t>
      </w:r>
      <w:r>
        <w:t>как</w:t>
      </w:r>
      <w:r w:rsidR="00FD0EBB">
        <w:t xml:space="preserve"> </w:t>
      </w:r>
      <w:r>
        <w:t>прозрачной</w:t>
      </w:r>
      <w:r w:rsidR="00FD0EBB">
        <w:t xml:space="preserve"> </w:t>
      </w:r>
      <w:r>
        <w:t>и</w:t>
      </w:r>
      <w:r w:rsidR="00FD0EBB">
        <w:t xml:space="preserve"> </w:t>
      </w:r>
      <w:r>
        <w:t>понятной.</w:t>
      </w:r>
      <w:r w:rsidR="00FD0EBB">
        <w:t xml:space="preserve"> </w:t>
      </w:r>
      <w:r>
        <w:t>«Знак</w:t>
      </w:r>
      <w:r w:rsidR="00FD0EBB">
        <w:t xml:space="preserve"> </w:t>
      </w:r>
      <w:r>
        <w:t>доверия»</w:t>
      </w:r>
      <w:r w:rsidR="00FD0EBB">
        <w:t xml:space="preserve"> </w:t>
      </w:r>
      <w:r>
        <w:t>важен</w:t>
      </w:r>
      <w:r w:rsidR="00FD0EBB">
        <w:t xml:space="preserve"> </w:t>
      </w:r>
      <w:r>
        <w:t>в</w:t>
      </w:r>
      <w:r w:rsidR="00FD0EBB">
        <w:t xml:space="preserve"> </w:t>
      </w:r>
      <w:r>
        <w:t>случае</w:t>
      </w:r>
      <w:r w:rsidR="00FD0EBB">
        <w:t xml:space="preserve"> </w:t>
      </w:r>
      <w:r>
        <w:t>торговых</w:t>
      </w:r>
      <w:r w:rsidR="00FD0EBB">
        <w:t xml:space="preserve"> </w:t>
      </w:r>
      <w:r>
        <w:t>отношений,</w:t>
      </w:r>
      <w:r w:rsidR="00FD0EBB">
        <w:t xml:space="preserve"> </w:t>
      </w:r>
      <w:r>
        <w:t>особенно</w:t>
      </w:r>
      <w:r w:rsidR="00FD0EBB">
        <w:t xml:space="preserve"> </w:t>
      </w:r>
      <w:r>
        <w:t>когда</w:t>
      </w:r>
      <w:r w:rsidR="00FD0EBB">
        <w:t xml:space="preserve"> </w:t>
      </w:r>
      <w:r>
        <w:t>на</w:t>
      </w:r>
      <w:r w:rsidR="00FD0EBB">
        <w:t xml:space="preserve"> </w:t>
      </w:r>
      <w:r>
        <w:t>основании</w:t>
      </w:r>
      <w:r w:rsidR="00FD0EBB">
        <w:t xml:space="preserve"> </w:t>
      </w:r>
      <w:r>
        <w:t>таких</w:t>
      </w:r>
      <w:r w:rsidR="00FD0EBB">
        <w:t xml:space="preserve"> </w:t>
      </w:r>
      <w:r>
        <w:t>данных</w:t>
      </w:r>
      <w:r w:rsidR="00FD0EBB">
        <w:t xml:space="preserve"> </w:t>
      </w:r>
      <w:r>
        <w:t>принимаются</w:t>
      </w:r>
      <w:r w:rsidR="00FD0EBB">
        <w:t xml:space="preserve"> </w:t>
      </w:r>
      <w:r>
        <w:t>или</w:t>
      </w:r>
      <w:r w:rsidR="00FD0EBB">
        <w:t xml:space="preserve"> </w:t>
      </w:r>
      <w:r>
        <w:t>пересматриваются</w:t>
      </w:r>
      <w:r w:rsidR="00FD0EBB">
        <w:t xml:space="preserve"> </w:t>
      </w:r>
      <w:r>
        <w:t>условия</w:t>
      </w:r>
      <w:r w:rsidR="00FD0EBB">
        <w:t xml:space="preserve"> </w:t>
      </w:r>
      <w:r>
        <w:t>сотрудничества.</w:t>
      </w:r>
    </w:p>
    <w:p w14:paraId="7C60BB3A" w14:textId="77777777" w:rsidR="003963A4" w:rsidRDefault="009941F5" w:rsidP="00F80DF3">
      <w:pPr>
        <w:pStyle w:val="afa"/>
      </w:pPr>
      <w:r>
        <w:drawing>
          <wp:inline distT="0" distB="0" distL="0" distR="0" wp14:anchorId="30081FDA" wp14:editId="42BABD3F">
            <wp:extent cx="1838325" cy="1552575"/>
            <wp:effectExtent l="0" t="0" r="0" b="0"/>
            <wp:docPr id="4" name="Рисунок 459" descr="шаблон для презентации вебинар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descr="шаблон для презентации вебинар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14:paraId="25FB9B1B" w14:textId="77777777" w:rsidR="003963A4" w:rsidRDefault="003963A4" w:rsidP="00F80DF3">
      <w:pPr>
        <w:pStyle w:val="af2"/>
      </w:pPr>
      <w:r>
        <w:rPr>
          <w:b/>
        </w:rPr>
        <w:lastRenderedPageBreak/>
        <w:t>D-U-N-S®</w:t>
      </w:r>
      <w:r w:rsidR="00FD0EBB">
        <w:t xml:space="preserve"> </w:t>
      </w:r>
      <w:r>
        <w:t>номер</w:t>
      </w:r>
      <w:r w:rsidR="00FD0EBB">
        <w:t xml:space="preserve"> </w:t>
      </w:r>
      <w:r>
        <w:t>может</w:t>
      </w:r>
      <w:r w:rsidR="00FD0EBB">
        <w:t xml:space="preserve"> </w:t>
      </w:r>
      <w:r>
        <w:t>упростить</w:t>
      </w:r>
      <w:r w:rsidR="00FD0EBB">
        <w:t xml:space="preserve"> </w:t>
      </w:r>
      <w:r>
        <w:t>установление</w:t>
      </w:r>
      <w:r w:rsidR="00FD0EBB">
        <w:t xml:space="preserve"> </w:t>
      </w:r>
      <w:r>
        <w:t>торговых</w:t>
      </w:r>
      <w:r w:rsidR="00FD0EBB">
        <w:t xml:space="preserve"> </w:t>
      </w:r>
      <w:r>
        <w:t>отношений</w:t>
      </w:r>
      <w:r w:rsidR="00FD0EBB">
        <w:t xml:space="preserve"> </w:t>
      </w:r>
      <w:r>
        <w:t>с</w:t>
      </w:r>
      <w:r w:rsidR="00FD0EBB">
        <w:t xml:space="preserve"> </w:t>
      </w:r>
      <w:r>
        <w:t>зарубежным</w:t>
      </w:r>
      <w:r w:rsidR="00FD0EBB">
        <w:t xml:space="preserve"> </w:t>
      </w:r>
      <w:r>
        <w:t>партнером.</w:t>
      </w:r>
      <w:r w:rsidR="00FD0EBB">
        <w:t xml:space="preserve"> </w:t>
      </w:r>
      <w:r>
        <w:t>Некоторые</w:t>
      </w:r>
      <w:r w:rsidR="00FD0EBB">
        <w:t xml:space="preserve"> </w:t>
      </w:r>
      <w:r>
        <w:t>крупные</w:t>
      </w:r>
      <w:r w:rsidR="00FD0EBB">
        <w:t xml:space="preserve"> </w:t>
      </w:r>
      <w:r>
        <w:t>транснациональные</w:t>
      </w:r>
      <w:r w:rsidR="00FD0EBB">
        <w:t xml:space="preserve"> </w:t>
      </w:r>
      <w:r>
        <w:t>компании</w:t>
      </w:r>
      <w:r w:rsidR="00FD0EBB">
        <w:t xml:space="preserve"> </w:t>
      </w:r>
      <w:r>
        <w:t>требуют</w:t>
      </w:r>
      <w:r w:rsidR="00FD0EBB">
        <w:t xml:space="preserve"> </w:t>
      </w:r>
      <w:r>
        <w:t>предоставить</w:t>
      </w:r>
      <w:r w:rsidR="00FD0EBB">
        <w:t xml:space="preserve"> </w:t>
      </w:r>
      <w:r>
        <w:rPr>
          <w:b/>
        </w:rPr>
        <w:t>D-U-N-S®</w:t>
      </w:r>
      <w:r w:rsidR="00FD0EBB">
        <w:t xml:space="preserve"> </w:t>
      </w:r>
      <w:r>
        <w:t>номер</w:t>
      </w:r>
      <w:r w:rsidR="00FD0EBB">
        <w:t xml:space="preserve"> </w:t>
      </w:r>
      <w:r>
        <w:t>с</w:t>
      </w:r>
      <w:r w:rsidR="00FD0EBB">
        <w:t xml:space="preserve"> </w:t>
      </w:r>
      <w:r>
        <w:t>целью</w:t>
      </w:r>
      <w:r w:rsidR="00FD0EBB">
        <w:t xml:space="preserve"> </w:t>
      </w:r>
      <w:r>
        <w:t>реализации</w:t>
      </w:r>
      <w:r w:rsidR="00FD0EBB">
        <w:t xml:space="preserve"> </w:t>
      </w:r>
      <w:r>
        <w:t>своей</w:t>
      </w:r>
      <w:r w:rsidR="00FD0EBB">
        <w:t xml:space="preserve"> </w:t>
      </w:r>
      <w:r>
        <w:t>кредитной</w:t>
      </w:r>
      <w:r w:rsidR="00FD0EBB">
        <w:t xml:space="preserve"> </w:t>
      </w:r>
      <w:r>
        <w:t>политики</w:t>
      </w:r>
      <w:r w:rsidR="00FD0EBB">
        <w:t xml:space="preserve"> </w:t>
      </w:r>
      <w:r>
        <w:t>в</w:t>
      </w:r>
      <w:r w:rsidR="00FD0EBB">
        <w:t xml:space="preserve"> </w:t>
      </w:r>
      <w:r>
        <w:t>отношении</w:t>
      </w:r>
      <w:r w:rsidR="00FD0EBB">
        <w:t xml:space="preserve"> </w:t>
      </w:r>
      <w:r>
        <w:t>контрагентов</w:t>
      </w:r>
      <w:r w:rsidR="00FD0EBB">
        <w:t xml:space="preserve"> </w:t>
      </w:r>
      <w:r>
        <w:t>по</w:t>
      </w:r>
      <w:r w:rsidR="00FD0EBB">
        <w:t xml:space="preserve"> </w:t>
      </w:r>
      <w:r>
        <w:t>торговым</w:t>
      </w:r>
      <w:r w:rsidR="00FD0EBB">
        <w:t xml:space="preserve"> </w:t>
      </w:r>
      <w:r>
        <w:t>контрактам.</w:t>
      </w:r>
    </w:p>
    <w:p w14:paraId="407A182D" w14:textId="77777777" w:rsidR="003963A4" w:rsidRDefault="003963A4" w:rsidP="00F80DF3">
      <w:pPr>
        <w:pStyle w:val="af2"/>
      </w:pPr>
      <w:r>
        <w:t>«Знак</w:t>
      </w:r>
      <w:r w:rsidR="00FD0EBB">
        <w:t xml:space="preserve"> </w:t>
      </w:r>
      <w:r>
        <w:t>доверия»</w:t>
      </w:r>
      <w:r w:rsidR="00FD0EBB">
        <w:t xml:space="preserve"> </w:t>
      </w:r>
      <w:r>
        <w:t>выдается</w:t>
      </w:r>
      <w:r w:rsidR="00FD0EBB">
        <w:t xml:space="preserve"> </w:t>
      </w:r>
      <w:r>
        <w:t>при</w:t>
      </w:r>
      <w:r w:rsidR="00FD0EBB">
        <w:t xml:space="preserve"> </w:t>
      </w:r>
      <w:r>
        <w:t>условии</w:t>
      </w:r>
      <w:r w:rsidR="00FD0EBB">
        <w:t xml:space="preserve"> </w:t>
      </w:r>
      <w:r>
        <w:t>добровольного</w:t>
      </w:r>
      <w:r w:rsidR="00FD0EBB">
        <w:t xml:space="preserve"> </w:t>
      </w:r>
      <w:r>
        <w:t>раскрытия</w:t>
      </w:r>
      <w:r w:rsidR="00FD0EBB">
        <w:t xml:space="preserve"> </w:t>
      </w:r>
      <w:r>
        <w:t>компанией</w:t>
      </w:r>
      <w:r w:rsidR="00FD0EBB">
        <w:t xml:space="preserve"> </w:t>
      </w:r>
      <w:r>
        <w:t>базовой</w:t>
      </w:r>
      <w:r w:rsidR="00FD0EBB">
        <w:t xml:space="preserve"> </w:t>
      </w:r>
      <w:r>
        <w:t>информации</w:t>
      </w:r>
      <w:r w:rsidR="00FD0EBB">
        <w:t xml:space="preserve"> </w:t>
      </w:r>
      <w:r>
        <w:t>о</w:t>
      </w:r>
      <w:r w:rsidR="00FD0EBB">
        <w:t xml:space="preserve"> </w:t>
      </w:r>
      <w:r>
        <w:t>себе</w:t>
      </w:r>
      <w:r w:rsidR="00FD0EBB">
        <w:t xml:space="preserve"> </w:t>
      </w:r>
      <w:r>
        <w:t>и</w:t>
      </w:r>
      <w:r w:rsidR="00FD0EBB">
        <w:t xml:space="preserve"> </w:t>
      </w:r>
      <w:r>
        <w:t>подписания</w:t>
      </w:r>
      <w:r w:rsidR="00FD0EBB">
        <w:t xml:space="preserve"> </w:t>
      </w:r>
      <w:r>
        <w:t>соглашения</w:t>
      </w:r>
      <w:r w:rsidR="00FD0EBB">
        <w:t xml:space="preserve"> </w:t>
      </w:r>
      <w:r>
        <w:t>с</w:t>
      </w:r>
      <w:r w:rsidR="00FD0EBB">
        <w:t xml:space="preserve"> </w:t>
      </w:r>
      <w:r>
        <w:t>«</w:t>
      </w:r>
      <w:r>
        <w:rPr>
          <w:b/>
          <w:i/>
        </w:rPr>
        <w:t>ИнтеРФакс</w:t>
      </w:r>
      <w:r w:rsidR="00FD0EBB">
        <w:rPr>
          <w:b/>
          <w:i/>
        </w:rPr>
        <w:t xml:space="preserve"> </w:t>
      </w:r>
      <w:r>
        <w:rPr>
          <w:b/>
          <w:i/>
        </w:rPr>
        <w:t>–</w:t>
      </w:r>
      <w:r w:rsidR="00FD0EBB">
        <w:rPr>
          <w:b/>
          <w:i/>
        </w:rPr>
        <w:t xml:space="preserve"> </w:t>
      </w:r>
      <w:r>
        <w:rPr>
          <w:b/>
          <w:i/>
        </w:rPr>
        <w:t>Дан</w:t>
      </w:r>
      <w:r w:rsidR="00FD0EBB">
        <w:rPr>
          <w:b/>
          <w:i/>
        </w:rPr>
        <w:t xml:space="preserve"> </w:t>
      </w:r>
      <w:r>
        <w:rPr>
          <w:b/>
          <w:i/>
        </w:rPr>
        <w:t>энд</w:t>
      </w:r>
      <w:r w:rsidR="00FD0EBB">
        <w:rPr>
          <w:b/>
          <w:i/>
        </w:rPr>
        <w:t xml:space="preserve"> </w:t>
      </w:r>
      <w:r>
        <w:rPr>
          <w:b/>
          <w:i/>
        </w:rPr>
        <w:t>Брэдстрит</w:t>
      </w:r>
      <w:r>
        <w:t>».</w:t>
      </w:r>
      <w:r w:rsidR="00FD0EBB">
        <w:t xml:space="preserve"> </w:t>
      </w:r>
      <w:r>
        <w:t>Для</w:t>
      </w:r>
      <w:r w:rsidR="00FD0EBB">
        <w:t xml:space="preserve"> </w:t>
      </w:r>
      <w:r>
        <w:t>получения</w:t>
      </w:r>
      <w:r w:rsidR="00FD0EBB">
        <w:t xml:space="preserve"> </w:t>
      </w:r>
      <w:r>
        <w:t>справки</w:t>
      </w:r>
      <w:r w:rsidR="00FD0EBB">
        <w:t xml:space="preserve"> </w:t>
      </w:r>
      <w:r>
        <w:t>о</w:t>
      </w:r>
      <w:r w:rsidR="00FD0EBB">
        <w:t xml:space="preserve"> </w:t>
      </w:r>
      <w:r>
        <w:t>компании</w:t>
      </w:r>
      <w:r w:rsidR="00FD0EBB">
        <w:t xml:space="preserve"> </w:t>
      </w:r>
      <w:r>
        <w:t>в</w:t>
      </w:r>
      <w:r w:rsidR="00FD0EBB">
        <w:t xml:space="preserve"> </w:t>
      </w:r>
      <w:r>
        <w:t>привычном</w:t>
      </w:r>
      <w:r w:rsidR="00FD0EBB">
        <w:t xml:space="preserve"> </w:t>
      </w:r>
      <w:r>
        <w:t>для</w:t>
      </w:r>
      <w:r w:rsidR="00FD0EBB">
        <w:t xml:space="preserve"> </w:t>
      </w:r>
      <w:r>
        <w:t>мирового</w:t>
      </w:r>
      <w:r w:rsidR="00FD0EBB">
        <w:t xml:space="preserve"> </w:t>
      </w:r>
      <w:r>
        <w:t>бизнеса</w:t>
      </w:r>
      <w:r w:rsidR="00FD0EBB">
        <w:t xml:space="preserve"> </w:t>
      </w:r>
      <w:r>
        <w:t>формате</w:t>
      </w:r>
      <w:r w:rsidR="00FD0EBB">
        <w:t xml:space="preserve"> </w:t>
      </w:r>
      <w:r>
        <w:rPr>
          <w:b/>
          <w:i/>
        </w:rPr>
        <w:t>Dun&amp;Bradstreet</w:t>
      </w:r>
      <w:r w:rsidR="00FD0EBB">
        <w:t xml:space="preserve"> </w:t>
      </w:r>
      <w:r>
        <w:t>Вы</w:t>
      </w:r>
      <w:r w:rsidR="00FD0EBB">
        <w:t xml:space="preserve"> </w:t>
      </w:r>
      <w:r>
        <w:t>можете</w:t>
      </w:r>
      <w:r w:rsidR="00FD0EBB">
        <w:t xml:space="preserve"> </w:t>
      </w:r>
      <w:r>
        <w:t>кликнуть</w:t>
      </w:r>
      <w:r w:rsidR="00FD0EBB">
        <w:t xml:space="preserve"> </w:t>
      </w:r>
      <w:r>
        <w:t>на</w:t>
      </w:r>
      <w:r w:rsidR="00FD0EBB">
        <w:t xml:space="preserve"> </w:t>
      </w:r>
      <w:r>
        <w:t>электронный</w:t>
      </w:r>
      <w:r w:rsidR="00FD0EBB">
        <w:t xml:space="preserve"> </w:t>
      </w:r>
      <w:r>
        <w:t>«знак</w:t>
      </w:r>
      <w:r w:rsidR="00FD0EBB">
        <w:t xml:space="preserve"> </w:t>
      </w:r>
      <w:r>
        <w:t>доверия»</w:t>
      </w:r>
      <w:r w:rsidR="00FD0EBB">
        <w:t xml:space="preserve"> </w:t>
      </w:r>
      <w:r>
        <w:t>на</w:t>
      </w:r>
      <w:r w:rsidR="00FD0EBB">
        <w:t xml:space="preserve"> </w:t>
      </w:r>
      <w:r>
        <w:t>нашем</w:t>
      </w:r>
      <w:r w:rsidR="00FD0EBB">
        <w:t xml:space="preserve"> </w:t>
      </w:r>
      <w:r>
        <w:t>сайте</w:t>
      </w:r>
      <w:r w:rsidR="00FD0EBB">
        <w:t xml:space="preserve"> </w:t>
      </w:r>
      <w:hyperlink r:id="rId34" w:history="1">
        <w:r>
          <w:rPr>
            <w:rStyle w:val="a9"/>
          </w:rPr>
          <w:t>pbprog.ru</w:t>
        </w:r>
      </w:hyperlink>
      <w:r w:rsidR="00FD0EBB">
        <w:rPr>
          <w:szCs w:val="28"/>
        </w:rPr>
        <w:t xml:space="preserve"> </w:t>
      </w:r>
      <w:r>
        <w:rPr>
          <w:szCs w:val="28"/>
        </w:rPr>
        <w:t>(</w:t>
      </w:r>
      <w:hyperlink r:id="rId35" w:history="1">
        <w:r>
          <w:rPr>
            <w:rStyle w:val="a9"/>
          </w:rPr>
          <w:t>ПрограммныйЦентр.РФ</w:t>
        </w:r>
      </w:hyperlink>
      <w:r>
        <w:rPr>
          <w:szCs w:val="28"/>
        </w:rPr>
        <w:t>).</w:t>
      </w:r>
    </w:p>
    <w:p w14:paraId="26FE471F" w14:textId="77777777" w:rsidR="003963A4" w:rsidRDefault="003963A4" w:rsidP="00205FB2">
      <w:pPr>
        <w:tabs>
          <w:tab w:val="left" w:pos="3969"/>
        </w:tabs>
        <w:spacing w:before="240" w:after="240"/>
      </w:pPr>
      <w:r>
        <w:t>Компании,</w:t>
      </w:r>
      <w:r w:rsidR="00FD0EBB">
        <w:t xml:space="preserve"> </w:t>
      </w:r>
      <w:r>
        <w:t>получившие</w:t>
      </w:r>
      <w:r w:rsidR="00FD0EBB">
        <w:t xml:space="preserve"> </w:t>
      </w:r>
      <w:r>
        <w:rPr>
          <w:b/>
          <w:color w:val="FF0000"/>
        </w:rPr>
        <w:t>D-U-N-S®Registered™</w:t>
      </w:r>
      <w:r>
        <w:t>,</w:t>
      </w:r>
      <w:r w:rsidR="00FD0EBB">
        <w:t xml:space="preserve"> </w:t>
      </w:r>
      <w:r>
        <w:t>попадают</w:t>
      </w:r>
      <w:r w:rsidR="00FD0EBB">
        <w:t xml:space="preserve"> </w:t>
      </w:r>
      <w:r>
        <w:t>в</w:t>
      </w:r>
      <w:r w:rsidR="00FD0EBB">
        <w:t xml:space="preserve"> </w:t>
      </w:r>
      <w:r>
        <w:t>специальный</w:t>
      </w:r>
      <w:r w:rsidR="00FD0EBB">
        <w:t xml:space="preserve"> </w:t>
      </w:r>
      <w:r>
        <w:t>реестр</w:t>
      </w:r>
      <w:r w:rsidR="00FD0EBB">
        <w:t xml:space="preserve"> </w:t>
      </w:r>
      <w:r>
        <w:t>проверенных</w:t>
      </w:r>
      <w:r w:rsidR="00FD0EBB">
        <w:t xml:space="preserve"> </w:t>
      </w:r>
      <w:r>
        <w:t>компаний</w:t>
      </w:r>
      <w:r w:rsidR="00FD0EBB">
        <w:t xml:space="preserve"> </w:t>
      </w:r>
      <w:r>
        <w:rPr>
          <w:b/>
          <w:i/>
        </w:rPr>
        <w:t>Dun</w:t>
      </w:r>
      <w:r w:rsidR="00FD0EBB">
        <w:rPr>
          <w:b/>
          <w:i/>
        </w:rPr>
        <w:t xml:space="preserve"> </w:t>
      </w:r>
      <w:r>
        <w:rPr>
          <w:b/>
          <w:i/>
        </w:rPr>
        <w:t>&amp;</w:t>
      </w:r>
      <w:r w:rsidR="00FD0EBB">
        <w:rPr>
          <w:b/>
          <w:i/>
        </w:rPr>
        <w:t xml:space="preserve"> </w:t>
      </w:r>
      <w:r>
        <w:rPr>
          <w:b/>
          <w:i/>
        </w:rPr>
        <w:t>Bradstreet</w:t>
      </w:r>
      <w:r w:rsidR="00FD0EBB">
        <w:t xml:space="preserve"> </w:t>
      </w:r>
      <w:r>
        <w:t>–</w:t>
      </w:r>
      <w:r w:rsidR="00FD0EBB">
        <w:t xml:space="preserve"> </w:t>
      </w:r>
      <w:hyperlink r:id="rId36" w:history="1">
        <w:r>
          <w:rPr>
            <w:rStyle w:val="a9"/>
          </w:rPr>
          <w:t>www.dunsregistered.com</w:t>
        </w:r>
      </w:hyperlink>
      <w:r>
        <w:t>.</w:t>
      </w:r>
    </w:p>
    <w:p w14:paraId="03FB42C3" w14:textId="77777777" w:rsidR="003963A4" w:rsidRPr="00F80DF3" w:rsidRDefault="003963A4" w:rsidP="00F80DF3">
      <w:pPr>
        <w:pStyle w:val="af2"/>
      </w:pPr>
    </w:p>
    <w:p w14:paraId="593CE5CA" w14:textId="77777777" w:rsidR="003963A4" w:rsidRDefault="00F503A8" w:rsidP="00205FB2">
      <w:pPr>
        <w:pStyle w:val="1"/>
        <w:spacing w:before="240" w:after="240"/>
      </w:pPr>
      <w:bookmarkStart w:id="4" w:name="_Системные_и_технические"/>
      <w:bookmarkStart w:id="5" w:name="_Toc23944377"/>
      <w:bookmarkEnd w:id="4"/>
      <w:r>
        <w:t>Системные</w:t>
      </w:r>
      <w:r w:rsidR="00FD0EBB">
        <w:t xml:space="preserve"> </w:t>
      </w:r>
      <w:r>
        <w:t>и</w:t>
      </w:r>
      <w:r w:rsidR="00FD0EBB">
        <w:t xml:space="preserve"> </w:t>
      </w:r>
      <w:r>
        <w:t>технические</w:t>
      </w:r>
      <w:r w:rsidR="00FD0EBB">
        <w:t xml:space="preserve"> </w:t>
      </w:r>
      <w:r>
        <w:t>требования</w:t>
      </w:r>
      <w:bookmarkEnd w:id="5"/>
    </w:p>
    <w:p w14:paraId="10486402" w14:textId="77777777" w:rsidR="00917376" w:rsidRPr="00917376" w:rsidRDefault="00917376" w:rsidP="00F80DF3">
      <w:pPr>
        <w:pStyle w:val="af2"/>
        <w:rPr>
          <w:bCs/>
          <w:szCs w:val="28"/>
          <w:shd w:val="clear" w:color="auto" w:fill="FFFFFF"/>
        </w:rPr>
      </w:pPr>
      <w:r>
        <w:t xml:space="preserve">В данном разделе руководства пользователя представлены системные и технические требования необходимые для работы платформы </w:t>
      </w:r>
      <w:r w:rsidRPr="00917376">
        <w:rPr>
          <w:bCs/>
          <w:szCs w:val="28"/>
          <w:shd w:val="clear" w:color="auto" w:fill="FFFFFF"/>
        </w:rPr>
        <w:t>«</w:t>
      </w:r>
      <w:hyperlink r:id="rId37" w:history="1">
        <w:r w:rsidRPr="00917376">
          <w:rPr>
            <w:rStyle w:val="a9"/>
            <w:shd w:val="clear" w:color="auto" w:fill="FFFFFF"/>
          </w:rPr>
          <w:t>Полигон Про</w:t>
        </w:r>
      </w:hyperlink>
      <w:r w:rsidRPr="00917376">
        <w:rPr>
          <w:bCs/>
          <w:szCs w:val="28"/>
          <w:shd w:val="clear" w:color="auto" w:fill="FFFFFF"/>
        </w:rPr>
        <w:t xml:space="preserve">» (в т.ч. программного модулей из лицензии </w:t>
      </w:r>
      <w:r>
        <w:rPr>
          <w:shd w:val="clear" w:color="auto" w:fill="FFFFFF"/>
        </w:rPr>
        <w:t>«</w:t>
      </w:r>
      <w:hyperlink r:id="rId38" w:history="1">
        <w:r w:rsidRPr="00E52744">
          <w:rPr>
            <w:rStyle w:val="a9"/>
            <w:shd w:val="clear" w:color="auto" w:fill="FFFFFF"/>
          </w:rPr>
          <w:t>Полигон</w:t>
        </w:r>
        <w:r>
          <w:rPr>
            <w:rStyle w:val="a9"/>
            <w:shd w:val="clear" w:color="auto" w:fill="FFFFFF"/>
          </w:rPr>
          <w:t xml:space="preserve"> </w:t>
        </w:r>
        <w:r w:rsidRPr="00E52744">
          <w:rPr>
            <w:rStyle w:val="a9"/>
            <w:shd w:val="clear" w:color="auto" w:fill="FFFFFF"/>
          </w:rPr>
          <w:t>Про:</w:t>
        </w:r>
        <w:r>
          <w:rPr>
            <w:rStyle w:val="a9"/>
            <w:shd w:val="clear" w:color="auto" w:fill="FFFFFF"/>
          </w:rPr>
          <w:t xml:space="preserve"> </w:t>
        </w:r>
        <w:r w:rsidRPr="00E52744">
          <w:rPr>
            <w:rStyle w:val="a9"/>
            <w:shd w:val="clear" w:color="auto" w:fill="FFFFFF"/>
          </w:rPr>
          <w:t>Лесные</w:t>
        </w:r>
        <w:r>
          <w:rPr>
            <w:rStyle w:val="a9"/>
            <w:shd w:val="clear" w:color="auto" w:fill="FFFFFF"/>
          </w:rPr>
          <w:t xml:space="preserve"> </w:t>
        </w:r>
        <w:r w:rsidRPr="00E52744">
          <w:rPr>
            <w:rStyle w:val="a9"/>
            <w:shd w:val="clear" w:color="auto" w:fill="FFFFFF"/>
          </w:rPr>
          <w:t>фонды</w:t>
        </w:r>
      </w:hyperlink>
      <w:r w:rsidRPr="00917376">
        <w:rPr>
          <w:szCs w:val="28"/>
        </w:rPr>
        <w:t>»</w:t>
      </w:r>
      <w:r w:rsidRPr="00917376">
        <w:rPr>
          <w:bCs/>
          <w:szCs w:val="28"/>
          <w:shd w:val="clear" w:color="auto" w:fill="FFFFFF"/>
        </w:rPr>
        <w:t>):</w:t>
      </w:r>
    </w:p>
    <w:p w14:paraId="44314A3D" w14:textId="77777777" w:rsidR="007633E4" w:rsidRPr="00C630BA" w:rsidRDefault="007633E4" w:rsidP="00205FB2">
      <w:pPr>
        <w:numPr>
          <w:ilvl w:val="0"/>
          <w:numId w:val="1"/>
        </w:numPr>
        <w:tabs>
          <w:tab w:val="clear" w:pos="2628"/>
          <w:tab w:val="left" w:pos="993"/>
        </w:tabs>
        <w:spacing w:before="240" w:after="240"/>
        <w:ind w:left="0" w:firstLine="567"/>
        <w:contextualSpacing/>
        <w:rPr>
          <w:szCs w:val="24"/>
        </w:rPr>
      </w:pPr>
      <w:r w:rsidRPr="00C630BA">
        <w:rPr>
          <w:b/>
          <w:szCs w:val="24"/>
        </w:rPr>
        <w:t>Операционная</w:t>
      </w:r>
      <w:r w:rsidR="00FD0EBB">
        <w:rPr>
          <w:b/>
          <w:szCs w:val="24"/>
        </w:rPr>
        <w:t xml:space="preserve"> </w:t>
      </w:r>
      <w:r w:rsidRPr="00C630BA">
        <w:rPr>
          <w:b/>
          <w:szCs w:val="24"/>
        </w:rPr>
        <w:t>система</w:t>
      </w:r>
      <w:r w:rsidR="00FD0EBB">
        <w:rPr>
          <w:szCs w:val="24"/>
        </w:rPr>
        <w:t xml:space="preserve"> </w:t>
      </w:r>
      <w:r w:rsidRPr="00C630BA">
        <w:rPr>
          <w:szCs w:val="24"/>
        </w:rPr>
        <w:t>(любая</w:t>
      </w:r>
      <w:r w:rsidR="00FD0EBB">
        <w:rPr>
          <w:szCs w:val="24"/>
        </w:rPr>
        <w:t xml:space="preserve"> </w:t>
      </w:r>
      <w:r w:rsidRPr="00C630BA">
        <w:rPr>
          <w:szCs w:val="24"/>
        </w:rPr>
        <w:t>из</w:t>
      </w:r>
      <w:r w:rsidR="00FD0EBB">
        <w:rPr>
          <w:szCs w:val="24"/>
        </w:rPr>
        <w:t xml:space="preserve"> </w:t>
      </w:r>
      <w:r w:rsidRPr="00C630BA">
        <w:rPr>
          <w:szCs w:val="24"/>
        </w:rPr>
        <w:t>перечисленных</w:t>
      </w:r>
      <w:r w:rsidR="00FD0EBB">
        <w:rPr>
          <w:szCs w:val="24"/>
        </w:rPr>
        <w:t xml:space="preserve"> </w:t>
      </w:r>
      <w:r w:rsidRPr="00C630BA">
        <w:rPr>
          <w:szCs w:val="24"/>
        </w:rPr>
        <w:t>версий):</w:t>
      </w:r>
    </w:p>
    <w:p w14:paraId="31F9D1C4" w14:textId="77777777" w:rsidR="007633E4" w:rsidRPr="00C630BA" w:rsidRDefault="007633E4" w:rsidP="00205FB2">
      <w:pPr>
        <w:numPr>
          <w:ilvl w:val="1"/>
          <w:numId w:val="1"/>
        </w:numPr>
        <w:spacing w:before="240" w:after="240"/>
        <w:ind w:left="1418" w:hanging="425"/>
        <w:contextualSpacing/>
        <w:rPr>
          <w:szCs w:val="24"/>
        </w:rPr>
      </w:pPr>
      <w:r w:rsidRPr="00C630BA">
        <w:rPr>
          <w:szCs w:val="24"/>
        </w:rPr>
        <w:t>Windows</w:t>
      </w:r>
      <w:r w:rsidR="00FD0EBB">
        <w:rPr>
          <w:szCs w:val="24"/>
        </w:rPr>
        <w:t xml:space="preserve"> </w:t>
      </w:r>
      <w:r w:rsidRPr="00C630BA">
        <w:rPr>
          <w:szCs w:val="24"/>
          <w:lang w:val="en-US"/>
        </w:rPr>
        <w:t>Server</w:t>
      </w:r>
      <w:r w:rsidR="00FD0EBB">
        <w:rPr>
          <w:szCs w:val="24"/>
        </w:rPr>
        <w:t xml:space="preserve"> </w:t>
      </w:r>
      <w:r w:rsidRPr="00C630BA">
        <w:rPr>
          <w:szCs w:val="24"/>
        </w:rPr>
        <w:t>2008</w:t>
      </w:r>
      <w:r w:rsidR="00FD0EBB">
        <w:rPr>
          <w:szCs w:val="24"/>
        </w:rPr>
        <w:t xml:space="preserve"> </w:t>
      </w:r>
      <w:r w:rsidRPr="00C630BA">
        <w:rPr>
          <w:szCs w:val="24"/>
        </w:rPr>
        <w:t>R2</w:t>
      </w:r>
      <w:r w:rsidR="00FD0EBB">
        <w:rPr>
          <w:szCs w:val="24"/>
        </w:rPr>
        <w:t xml:space="preserve"> </w:t>
      </w:r>
      <w:r w:rsidRPr="00C630BA">
        <w:rPr>
          <w:szCs w:val="24"/>
        </w:rPr>
        <w:t>(</w:t>
      </w:r>
      <w:r w:rsidRPr="00C630BA">
        <w:rPr>
          <w:i/>
          <w:szCs w:val="24"/>
        </w:rPr>
        <w:t>с</w:t>
      </w:r>
      <w:r w:rsidR="00FD0EBB">
        <w:rPr>
          <w:i/>
          <w:szCs w:val="24"/>
        </w:rPr>
        <w:t xml:space="preserve"> </w:t>
      </w:r>
      <w:r w:rsidRPr="00C630BA">
        <w:rPr>
          <w:i/>
          <w:szCs w:val="24"/>
        </w:rPr>
        <w:t>пакетом</w:t>
      </w:r>
      <w:r w:rsidR="00FD0EBB">
        <w:rPr>
          <w:i/>
          <w:szCs w:val="24"/>
        </w:rPr>
        <w:t xml:space="preserve"> </w:t>
      </w:r>
      <w:r w:rsidRPr="00C630BA">
        <w:rPr>
          <w:i/>
          <w:szCs w:val="24"/>
        </w:rPr>
        <w:t>обновлений</w:t>
      </w:r>
      <w:r w:rsidR="00FD0EBB">
        <w:rPr>
          <w:i/>
          <w:szCs w:val="24"/>
        </w:rPr>
        <w:t xml:space="preserve"> </w:t>
      </w:r>
      <w:r w:rsidRPr="00C630BA">
        <w:rPr>
          <w:i/>
          <w:szCs w:val="24"/>
        </w:rPr>
        <w:t>1</w:t>
      </w:r>
      <w:r>
        <w:rPr>
          <w:szCs w:val="24"/>
        </w:rPr>
        <w:t>)</w:t>
      </w:r>
      <w:r w:rsidR="00205FB2">
        <w:rPr>
          <w:szCs w:val="24"/>
        </w:rPr>
        <w:t>;</w:t>
      </w:r>
    </w:p>
    <w:p w14:paraId="57F10A3E" w14:textId="77777777" w:rsidR="007633E4" w:rsidRPr="00C630BA" w:rsidRDefault="007633E4" w:rsidP="00205FB2">
      <w:pPr>
        <w:numPr>
          <w:ilvl w:val="1"/>
          <w:numId w:val="1"/>
        </w:numPr>
        <w:spacing w:before="240" w:after="240"/>
        <w:ind w:left="1418" w:hanging="425"/>
        <w:contextualSpacing/>
        <w:rPr>
          <w:szCs w:val="24"/>
        </w:rPr>
      </w:pPr>
      <w:r w:rsidRPr="00C630BA">
        <w:rPr>
          <w:szCs w:val="24"/>
        </w:rPr>
        <w:t>Windows</w:t>
      </w:r>
      <w:r w:rsidR="00FD0EBB">
        <w:rPr>
          <w:szCs w:val="24"/>
        </w:rPr>
        <w:t xml:space="preserve"> </w:t>
      </w:r>
      <w:r w:rsidRPr="00C630BA">
        <w:rPr>
          <w:szCs w:val="24"/>
          <w:lang w:val="en-US"/>
        </w:rPr>
        <w:t>Server</w:t>
      </w:r>
      <w:r w:rsidR="00FD0EBB">
        <w:rPr>
          <w:szCs w:val="24"/>
        </w:rPr>
        <w:t xml:space="preserve"> </w:t>
      </w:r>
      <w:r>
        <w:rPr>
          <w:szCs w:val="24"/>
        </w:rPr>
        <w:t>2012</w:t>
      </w:r>
      <w:r w:rsidR="00205FB2">
        <w:rPr>
          <w:szCs w:val="24"/>
        </w:rPr>
        <w:t>;</w:t>
      </w:r>
    </w:p>
    <w:p w14:paraId="5522D5A6" w14:textId="77777777" w:rsidR="007633E4" w:rsidRPr="00C630BA" w:rsidRDefault="007633E4" w:rsidP="00205FB2">
      <w:pPr>
        <w:numPr>
          <w:ilvl w:val="1"/>
          <w:numId w:val="1"/>
        </w:numPr>
        <w:spacing w:before="240" w:after="240"/>
        <w:ind w:left="1418" w:hanging="425"/>
        <w:contextualSpacing/>
        <w:rPr>
          <w:szCs w:val="24"/>
        </w:rPr>
      </w:pPr>
      <w:r>
        <w:rPr>
          <w:szCs w:val="24"/>
        </w:rPr>
        <w:t>Windows</w:t>
      </w:r>
      <w:r w:rsidR="00FD0EBB">
        <w:rPr>
          <w:szCs w:val="24"/>
        </w:rPr>
        <w:t xml:space="preserve"> </w:t>
      </w:r>
      <w:r>
        <w:rPr>
          <w:szCs w:val="24"/>
        </w:rPr>
        <w:t>7</w:t>
      </w:r>
      <w:r w:rsidR="00917376">
        <w:rPr>
          <w:szCs w:val="24"/>
          <w:lang w:val="en-US"/>
        </w:rPr>
        <w:t xml:space="preserve"> (</w:t>
      </w:r>
      <w:r w:rsidR="00917376" w:rsidRPr="00C630BA">
        <w:rPr>
          <w:i/>
          <w:szCs w:val="24"/>
        </w:rPr>
        <w:t>с</w:t>
      </w:r>
      <w:r w:rsidR="00917376">
        <w:rPr>
          <w:i/>
          <w:szCs w:val="24"/>
        </w:rPr>
        <w:t xml:space="preserve"> </w:t>
      </w:r>
      <w:r w:rsidR="00917376" w:rsidRPr="00C630BA">
        <w:rPr>
          <w:i/>
          <w:szCs w:val="24"/>
        </w:rPr>
        <w:t>пакетом</w:t>
      </w:r>
      <w:r w:rsidR="00917376">
        <w:rPr>
          <w:i/>
          <w:szCs w:val="24"/>
        </w:rPr>
        <w:t xml:space="preserve"> </w:t>
      </w:r>
      <w:r w:rsidR="00917376" w:rsidRPr="00C630BA">
        <w:rPr>
          <w:i/>
          <w:szCs w:val="24"/>
        </w:rPr>
        <w:t>обновлений</w:t>
      </w:r>
      <w:r w:rsidR="00917376">
        <w:rPr>
          <w:i/>
          <w:szCs w:val="24"/>
        </w:rPr>
        <w:t xml:space="preserve"> </w:t>
      </w:r>
      <w:r w:rsidR="00917376" w:rsidRPr="00C630BA">
        <w:rPr>
          <w:i/>
          <w:szCs w:val="24"/>
        </w:rPr>
        <w:t>1</w:t>
      </w:r>
      <w:r w:rsidR="00917376">
        <w:rPr>
          <w:szCs w:val="24"/>
          <w:lang w:val="en-US"/>
        </w:rPr>
        <w:t>)</w:t>
      </w:r>
      <w:r w:rsidR="00205FB2">
        <w:rPr>
          <w:szCs w:val="24"/>
        </w:rPr>
        <w:t>;</w:t>
      </w:r>
    </w:p>
    <w:p w14:paraId="346B1513" w14:textId="77777777" w:rsidR="007633E4" w:rsidRPr="00C630BA" w:rsidRDefault="007633E4" w:rsidP="00205FB2">
      <w:pPr>
        <w:numPr>
          <w:ilvl w:val="1"/>
          <w:numId w:val="1"/>
        </w:numPr>
        <w:spacing w:before="240" w:after="240"/>
        <w:ind w:left="1418" w:hanging="425"/>
        <w:contextualSpacing/>
        <w:rPr>
          <w:szCs w:val="24"/>
        </w:rPr>
      </w:pPr>
      <w:r>
        <w:rPr>
          <w:szCs w:val="24"/>
        </w:rPr>
        <w:t>Windows</w:t>
      </w:r>
      <w:r w:rsidR="00FD0EBB">
        <w:rPr>
          <w:szCs w:val="24"/>
        </w:rPr>
        <w:t xml:space="preserve"> </w:t>
      </w:r>
      <w:r>
        <w:rPr>
          <w:szCs w:val="24"/>
        </w:rPr>
        <w:t>8</w:t>
      </w:r>
      <w:r w:rsidR="00205FB2">
        <w:rPr>
          <w:szCs w:val="24"/>
        </w:rPr>
        <w:t>;</w:t>
      </w:r>
    </w:p>
    <w:p w14:paraId="0B145698" w14:textId="77777777" w:rsidR="007633E4" w:rsidRPr="00C630BA" w:rsidRDefault="007633E4" w:rsidP="00205FB2">
      <w:pPr>
        <w:numPr>
          <w:ilvl w:val="1"/>
          <w:numId w:val="1"/>
        </w:numPr>
        <w:spacing w:before="240" w:after="240"/>
        <w:ind w:left="1418" w:hanging="425"/>
        <w:contextualSpacing/>
        <w:rPr>
          <w:szCs w:val="24"/>
        </w:rPr>
      </w:pPr>
      <w:r>
        <w:rPr>
          <w:szCs w:val="24"/>
        </w:rPr>
        <w:t>Windows</w:t>
      </w:r>
      <w:r w:rsidR="00FD0EBB">
        <w:rPr>
          <w:szCs w:val="24"/>
        </w:rPr>
        <w:t xml:space="preserve"> </w:t>
      </w:r>
      <w:r>
        <w:rPr>
          <w:szCs w:val="24"/>
        </w:rPr>
        <w:t>8.1</w:t>
      </w:r>
      <w:r w:rsidR="00205FB2">
        <w:rPr>
          <w:szCs w:val="24"/>
        </w:rPr>
        <w:t>;</w:t>
      </w:r>
    </w:p>
    <w:p w14:paraId="264AACC8" w14:textId="77777777" w:rsidR="007633E4" w:rsidRDefault="007633E4" w:rsidP="00205FB2">
      <w:pPr>
        <w:numPr>
          <w:ilvl w:val="1"/>
          <w:numId w:val="1"/>
        </w:numPr>
        <w:spacing w:before="240" w:after="240"/>
        <w:ind w:left="1418" w:hanging="425"/>
        <w:rPr>
          <w:szCs w:val="24"/>
        </w:rPr>
      </w:pPr>
      <w:r>
        <w:rPr>
          <w:szCs w:val="24"/>
        </w:rPr>
        <w:t>Windows</w:t>
      </w:r>
      <w:r w:rsidR="00FD0EBB">
        <w:rPr>
          <w:szCs w:val="24"/>
        </w:rPr>
        <w:t xml:space="preserve"> </w:t>
      </w:r>
      <w:r>
        <w:rPr>
          <w:szCs w:val="24"/>
        </w:rPr>
        <w:t>10</w:t>
      </w:r>
      <w:r w:rsidR="00205FB2">
        <w:rPr>
          <w:szCs w:val="24"/>
        </w:rPr>
        <w:t>.</w:t>
      </w:r>
    </w:p>
    <w:p w14:paraId="19D34AE7" w14:textId="77777777" w:rsidR="007633E4" w:rsidRPr="00C630BA" w:rsidRDefault="007633E4" w:rsidP="00205FB2">
      <w:pPr>
        <w:numPr>
          <w:ilvl w:val="0"/>
          <w:numId w:val="1"/>
        </w:numPr>
        <w:tabs>
          <w:tab w:val="clear" w:pos="2628"/>
          <w:tab w:val="left" w:pos="993"/>
        </w:tabs>
        <w:spacing w:before="240" w:after="240"/>
        <w:ind w:left="0" w:firstLine="567"/>
        <w:rPr>
          <w:szCs w:val="24"/>
        </w:rPr>
      </w:pPr>
      <w:r w:rsidRPr="00C630BA">
        <w:rPr>
          <w:b/>
          <w:szCs w:val="24"/>
        </w:rPr>
        <w:t>Процессор</w:t>
      </w:r>
      <w:r w:rsidR="00FD0EBB">
        <w:rPr>
          <w:szCs w:val="24"/>
        </w:rPr>
        <w:t xml:space="preserve"> </w:t>
      </w:r>
      <w:r w:rsidRPr="00C630BA">
        <w:rPr>
          <w:szCs w:val="24"/>
        </w:rPr>
        <w:t>32</w:t>
      </w:r>
      <w:r w:rsidRPr="000E6F6E">
        <w:rPr>
          <w:b/>
          <w:szCs w:val="24"/>
        </w:rPr>
        <w:t>-</w:t>
      </w:r>
      <w:r w:rsidRPr="00C630BA">
        <w:rPr>
          <w:szCs w:val="24"/>
        </w:rPr>
        <w:t>разрядный</w:t>
      </w:r>
      <w:r w:rsidR="00FD0EBB">
        <w:rPr>
          <w:szCs w:val="24"/>
        </w:rPr>
        <w:t xml:space="preserve"> </w:t>
      </w:r>
      <w:r w:rsidRPr="00C630BA">
        <w:rPr>
          <w:szCs w:val="24"/>
        </w:rPr>
        <w:t>(x86)</w:t>
      </w:r>
      <w:r w:rsidR="00FD0EBB">
        <w:rPr>
          <w:szCs w:val="24"/>
        </w:rPr>
        <w:t xml:space="preserve"> </w:t>
      </w:r>
      <w:r w:rsidRPr="00C630BA">
        <w:rPr>
          <w:szCs w:val="24"/>
        </w:rPr>
        <w:t>или</w:t>
      </w:r>
      <w:r w:rsidR="00FD0EBB">
        <w:rPr>
          <w:szCs w:val="24"/>
        </w:rPr>
        <w:t xml:space="preserve"> </w:t>
      </w:r>
      <w:r w:rsidRPr="00C630BA">
        <w:rPr>
          <w:szCs w:val="24"/>
        </w:rPr>
        <w:t>64</w:t>
      </w:r>
      <w:r w:rsidRPr="000E6F6E">
        <w:rPr>
          <w:b/>
          <w:szCs w:val="24"/>
        </w:rPr>
        <w:t>-</w:t>
      </w:r>
      <w:r w:rsidRPr="00C630BA">
        <w:rPr>
          <w:szCs w:val="24"/>
        </w:rPr>
        <w:t>разрядный</w:t>
      </w:r>
      <w:r w:rsidR="00FD0EBB">
        <w:rPr>
          <w:szCs w:val="24"/>
        </w:rPr>
        <w:t xml:space="preserve"> </w:t>
      </w:r>
      <w:r w:rsidRPr="00C630BA">
        <w:rPr>
          <w:szCs w:val="24"/>
        </w:rPr>
        <w:t>(x64)</w:t>
      </w:r>
      <w:r w:rsidR="00FD0EBB">
        <w:rPr>
          <w:szCs w:val="24"/>
        </w:rPr>
        <w:t xml:space="preserve"> </w:t>
      </w:r>
      <w:r w:rsidRPr="00C630BA">
        <w:rPr>
          <w:szCs w:val="24"/>
        </w:rPr>
        <w:t>с</w:t>
      </w:r>
      <w:r w:rsidR="00FD0EBB">
        <w:rPr>
          <w:szCs w:val="24"/>
        </w:rPr>
        <w:t xml:space="preserve"> </w:t>
      </w:r>
      <w:r w:rsidRPr="00C630BA">
        <w:rPr>
          <w:szCs w:val="24"/>
        </w:rPr>
        <w:t>тактовой</w:t>
      </w:r>
      <w:r w:rsidR="00FD0EBB">
        <w:rPr>
          <w:szCs w:val="24"/>
        </w:rPr>
        <w:t xml:space="preserve"> </w:t>
      </w:r>
      <w:r w:rsidRPr="00C630BA">
        <w:rPr>
          <w:szCs w:val="24"/>
        </w:rPr>
        <w:t>частотой</w:t>
      </w:r>
      <w:r w:rsidR="00FD0EBB">
        <w:rPr>
          <w:szCs w:val="24"/>
        </w:rPr>
        <w:t xml:space="preserve"> </w:t>
      </w:r>
      <w:r w:rsidRPr="00C630BA">
        <w:rPr>
          <w:szCs w:val="24"/>
        </w:rPr>
        <w:t>1</w:t>
      </w:r>
      <w:r w:rsidR="00FD0EBB">
        <w:rPr>
          <w:szCs w:val="24"/>
        </w:rPr>
        <w:t xml:space="preserve"> </w:t>
      </w:r>
      <w:r w:rsidRPr="00C630BA">
        <w:rPr>
          <w:szCs w:val="24"/>
        </w:rPr>
        <w:t>ГГц</w:t>
      </w:r>
      <w:r w:rsidR="00FD0EBB">
        <w:rPr>
          <w:szCs w:val="24"/>
        </w:rPr>
        <w:t xml:space="preserve"> </w:t>
      </w:r>
      <w:r w:rsidRPr="00C630BA">
        <w:rPr>
          <w:szCs w:val="24"/>
        </w:rPr>
        <w:t>(гигагерц)</w:t>
      </w:r>
      <w:r w:rsidR="00FD0EBB">
        <w:rPr>
          <w:szCs w:val="24"/>
        </w:rPr>
        <w:t xml:space="preserve"> </w:t>
      </w:r>
      <w:r w:rsidRPr="00C630BA">
        <w:rPr>
          <w:szCs w:val="24"/>
        </w:rPr>
        <w:t>или</w:t>
      </w:r>
      <w:r w:rsidR="00FD0EBB">
        <w:rPr>
          <w:szCs w:val="24"/>
        </w:rPr>
        <w:t xml:space="preserve"> </w:t>
      </w:r>
      <w:r w:rsidRPr="00C630BA">
        <w:rPr>
          <w:szCs w:val="24"/>
        </w:rPr>
        <w:t>выше.</w:t>
      </w:r>
    </w:p>
    <w:p w14:paraId="59ED3604" w14:textId="77777777" w:rsidR="007633E4" w:rsidRPr="00C630BA" w:rsidRDefault="007633E4" w:rsidP="00205FB2">
      <w:pPr>
        <w:numPr>
          <w:ilvl w:val="0"/>
          <w:numId w:val="1"/>
        </w:numPr>
        <w:tabs>
          <w:tab w:val="clear" w:pos="2628"/>
          <w:tab w:val="left" w:pos="993"/>
        </w:tabs>
        <w:spacing w:before="240" w:after="240"/>
        <w:ind w:left="0" w:firstLine="567"/>
        <w:contextualSpacing/>
        <w:rPr>
          <w:szCs w:val="24"/>
        </w:rPr>
      </w:pPr>
      <w:r w:rsidRPr="00C630BA">
        <w:rPr>
          <w:b/>
          <w:szCs w:val="24"/>
        </w:rPr>
        <w:t>Оперативная</w:t>
      </w:r>
      <w:r w:rsidR="00FD0EBB">
        <w:rPr>
          <w:b/>
          <w:szCs w:val="24"/>
        </w:rPr>
        <w:t xml:space="preserve"> </w:t>
      </w:r>
      <w:r w:rsidRPr="00C630BA">
        <w:rPr>
          <w:b/>
          <w:szCs w:val="24"/>
        </w:rPr>
        <w:t>память</w:t>
      </w:r>
      <w:r w:rsidR="00FD0EBB">
        <w:rPr>
          <w:b/>
          <w:szCs w:val="24"/>
        </w:rPr>
        <w:t xml:space="preserve"> </w:t>
      </w:r>
      <w:r w:rsidRPr="00C630BA">
        <w:rPr>
          <w:b/>
          <w:szCs w:val="24"/>
        </w:rPr>
        <w:t>(ОЗУ)</w:t>
      </w:r>
      <w:r w:rsidRPr="00C630BA">
        <w:rPr>
          <w:szCs w:val="24"/>
        </w:rPr>
        <w:t>:</w:t>
      </w:r>
    </w:p>
    <w:p w14:paraId="7C3E16D5" w14:textId="77777777" w:rsidR="007633E4" w:rsidRPr="00C630BA" w:rsidRDefault="007633E4" w:rsidP="00205FB2">
      <w:pPr>
        <w:numPr>
          <w:ilvl w:val="1"/>
          <w:numId w:val="1"/>
        </w:numPr>
        <w:spacing w:before="240" w:after="240"/>
        <w:ind w:left="1418" w:hanging="425"/>
        <w:contextualSpacing/>
        <w:rPr>
          <w:szCs w:val="24"/>
        </w:rPr>
      </w:pPr>
      <w:r w:rsidRPr="00C630BA">
        <w:rPr>
          <w:szCs w:val="24"/>
        </w:rPr>
        <w:t>1</w:t>
      </w:r>
      <w:r w:rsidR="00FD0EBB">
        <w:rPr>
          <w:szCs w:val="24"/>
        </w:rPr>
        <w:t xml:space="preserve"> </w:t>
      </w:r>
      <w:r w:rsidRPr="00C630BA">
        <w:rPr>
          <w:szCs w:val="24"/>
        </w:rPr>
        <w:t>ГБ</w:t>
      </w:r>
      <w:r w:rsidR="00FD0EBB">
        <w:rPr>
          <w:szCs w:val="24"/>
        </w:rPr>
        <w:t xml:space="preserve"> </w:t>
      </w:r>
      <w:r w:rsidRPr="00C630BA">
        <w:rPr>
          <w:szCs w:val="24"/>
        </w:rPr>
        <w:t>(гигабайт)</w:t>
      </w:r>
      <w:r w:rsidR="00FD0EBB">
        <w:rPr>
          <w:szCs w:val="24"/>
        </w:rPr>
        <w:t xml:space="preserve"> </w:t>
      </w:r>
      <w:r w:rsidRPr="00C630BA">
        <w:rPr>
          <w:szCs w:val="24"/>
        </w:rPr>
        <w:t>для</w:t>
      </w:r>
      <w:r w:rsidR="00FD0EBB">
        <w:rPr>
          <w:szCs w:val="24"/>
        </w:rPr>
        <w:t xml:space="preserve"> </w:t>
      </w:r>
      <w:r w:rsidRPr="00C630BA">
        <w:rPr>
          <w:szCs w:val="24"/>
        </w:rPr>
        <w:t>32</w:t>
      </w:r>
      <w:r w:rsidRPr="000E6F6E">
        <w:rPr>
          <w:b/>
          <w:szCs w:val="24"/>
        </w:rPr>
        <w:t>-</w:t>
      </w:r>
      <w:r w:rsidRPr="00C630BA">
        <w:rPr>
          <w:szCs w:val="24"/>
        </w:rPr>
        <w:t>разрядной</w:t>
      </w:r>
      <w:r w:rsidR="00FD0EBB">
        <w:rPr>
          <w:szCs w:val="24"/>
        </w:rPr>
        <w:t xml:space="preserve"> </w:t>
      </w:r>
      <w:r w:rsidRPr="00C630BA">
        <w:rPr>
          <w:szCs w:val="24"/>
        </w:rPr>
        <w:t>системы;</w:t>
      </w:r>
    </w:p>
    <w:p w14:paraId="74FEF258" w14:textId="77777777" w:rsidR="007633E4" w:rsidRPr="00C630BA" w:rsidRDefault="007633E4" w:rsidP="00205FB2">
      <w:pPr>
        <w:numPr>
          <w:ilvl w:val="1"/>
          <w:numId w:val="1"/>
        </w:numPr>
        <w:spacing w:before="240" w:after="240"/>
        <w:ind w:left="1418" w:hanging="425"/>
        <w:rPr>
          <w:szCs w:val="24"/>
        </w:rPr>
      </w:pPr>
      <w:r w:rsidRPr="00C630BA">
        <w:rPr>
          <w:szCs w:val="24"/>
        </w:rPr>
        <w:t>2</w:t>
      </w:r>
      <w:r w:rsidR="00FD0EBB">
        <w:rPr>
          <w:szCs w:val="24"/>
        </w:rPr>
        <w:t xml:space="preserve"> </w:t>
      </w:r>
      <w:r w:rsidRPr="00C630BA">
        <w:rPr>
          <w:szCs w:val="24"/>
        </w:rPr>
        <w:t>ГБ</w:t>
      </w:r>
      <w:r w:rsidR="00FD0EBB">
        <w:rPr>
          <w:szCs w:val="24"/>
        </w:rPr>
        <w:t xml:space="preserve"> </w:t>
      </w:r>
      <w:r w:rsidRPr="00C630BA">
        <w:rPr>
          <w:szCs w:val="24"/>
        </w:rPr>
        <w:t>для</w:t>
      </w:r>
      <w:r w:rsidR="00FD0EBB">
        <w:rPr>
          <w:szCs w:val="24"/>
        </w:rPr>
        <w:t xml:space="preserve"> </w:t>
      </w:r>
      <w:r w:rsidRPr="00C630BA">
        <w:rPr>
          <w:szCs w:val="24"/>
        </w:rPr>
        <w:t>64</w:t>
      </w:r>
      <w:r w:rsidRPr="000E6F6E">
        <w:rPr>
          <w:b/>
          <w:szCs w:val="24"/>
        </w:rPr>
        <w:t>-</w:t>
      </w:r>
      <w:r w:rsidRPr="00C630BA">
        <w:rPr>
          <w:szCs w:val="24"/>
        </w:rPr>
        <w:t>разрядной</w:t>
      </w:r>
      <w:r w:rsidR="00FD0EBB">
        <w:rPr>
          <w:szCs w:val="24"/>
        </w:rPr>
        <w:t xml:space="preserve"> </w:t>
      </w:r>
      <w:r w:rsidRPr="00C630BA">
        <w:rPr>
          <w:szCs w:val="24"/>
        </w:rPr>
        <w:t>системы.</w:t>
      </w:r>
    </w:p>
    <w:p w14:paraId="73A41BAB" w14:textId="77777777" w:rsidR="007633E4" w:rsidRDefault="007633E4" w:rsidP="00205FB2">
      <w:pPr>
        <w:numPr>
          <w:ilvl w:val="0"/>
          <w:numId w:val="1"/>
        </w:numPr>
        <w:tabs>
          <w:tab w:val="clear" w:pos="2628"/>
          <w:tab w:val="left" w:pos="993"/>
        </w:tabs>
        <w:spacing w:before="240" w:after="240"/>
        <w:ind w:left="0" w:firstLine="567"/>
        <w:rPr>
          <w:szCs w:val="24"/>
        </w:rPr>
      </w:pPr>
      <w:r w:rsidRPr="00C630BA">
        <w:rPr>
          <w:b/>
          <w:szCs w:val="24"/>
        </w:rPr>
        <w:t>Графическое</w:t>
      </w:r>
      <w:r w:rsidR="00FD0EBB">
        <w:rPr>
          <w:b/>
          <w:szCs w:val="24"/>
        </w:rPr>
        <w:t xml:space="preserve"> </w:t>
      </w:r>
      <w:r w:rsidRPr="00C630BA">
        <w:rPr>
          <w:b/>
          <w:szCs w:val="24"/>
        </w:rPr>
        <w:t>устройство</w:t>
      </w:r>
      <w:r w:rsidR="00FD0EBB">
        <w:rPr>
          <w:szCs w:val="24"/>
        </w:rPr>
        <w:t xml:space="preserve"> </w:t>
      </w:r>
      <w:r w:rsidRPr="00C630BA">
        <w:rPr>
          <w:szCs w:val="24"/>
        </w:rPr>
        <w:t>с</w:t>
      </w:r>
      <w:r w:rsidR="00FD0EBB">
        <w:rPr>
          <w:szCs w:val="24"/>
        </w:rPr>
        <w:t xml:space="preserve"> </w:t>
      </w:r>
      <w:r w:rsidRPr="00C630BA">
        <w:rPr>
          <w:szCs w:val="24"/>
        </w:rPr>
        <w:t>поддержкой</w:t>
      </w:r>
      <w:r w:rsidR="00FD0EBB">
        <w:rPr>
          <w:szCs w:val="24"/>
        </w:rPr>
        <w:t xml:space="preserve"> </w:t>
      </w:r>
      <w:r>
        <w:rPr>
          <w:b/>
          <w:szCs w:val="24"/>
        </w:rPr>
        <w:t>DirectX</w:t>
      </w:r>
      <w:r w:rsidRPr="00C630BA">
        <w:rPr>
          <w:b/>
          <w:szCs w:val="24"/>
        </w:rPr>
        <w:t>9</w:t>
      </w:r>
      <w:r w:rsidRPr="00C630BA">
        <w:rPr>
          <w:szCs w:val="24"/>
        </w:rPr>
        <w:t>.</w:t>
      </w:r>
    </w:p>
    <w:p w14:paraId="79C65924" w14:textId="77777777" w:rsidR="007633E4" w:rsidRPr="007633E4" w:rsidRDefault="007633E4" w:rsidP="00205FB2">
      <w:pPr>
        <w:numPr>
          <w:ilvl w:val="0"/>
          <w:numId w:val="1"/>
        </w:numPr>
        <w:tabs>
          <w:tab w:val="clear" w:pos="2628"/>
          <w:tab w:val="left" w:pos="993"/>
        </w:tabs>
        <w:spacing w:before="240" w:after="240"/>
        <w:ind w:left="0" w:firstLine="567"/>
        <w:contextualSpacing/>
        <w:rPr>
          <w:szCs w:val="24"/>
        </w:rPr>
      </w:pPr>
      <w:r>
        <w:rPr>
          <w:b/>
          <w:szCs w:val="24"/>
        </w:rPr>
        <w:lastRenderedPageBreak/>
        <w:t>Оптимальный</w:t>
      </w:r>
      <w:r w:rsidR="00FD0EBB">
        <w:rPr>
          <w:b/>
          <w:szCs w:val="24"/>
        </w:rPr>
        <w:t xml:space="preserve"> </w:t>
      </w:r>
      <w:r>
        <w:rPr>
          <w:b/>
          <w:szCs w:val="24"/>
        </w:rPr>
        <w:t>объем</w:t>
      </w:r>
      <w:r w:rsidR="00FD0EBB">
        <w:rPr>
          <w:b/>
          <w:szCs w:val="24"/>
        </w:rPr>
        <w:t xml:space="preserve"> </w:t>
      </w:r>
      <w:r>
        <w:rPr>
          <w:b/>
          <w:szCs w:val="24"/>
        </w:rPr>
        <w:t>свободного</w:t>
      </w:r>
      <w:r w:rsidR="00FD0EBB">
        <w:rPr>
          <w:b/>
          <w:szCs w:val="24"/>
        </w:rPr>
        <w:t xml:space="preserve"> </w:t>
      </w:r>
      <w:r>
        <w:rPr>
          <w:b/>
          <w:szCs w:val="24"/>
        </w:rPr>
        <w:t>пространства</w:t>
      </w:r>
      <w:r w:rsidR="00FD0EBB">
        <w:rPr>
          <w:b/>
          <w:szCs w:val="24"/>
        </w:rPr>
        <w:t xml:space="preserve"> </w:t>
      </w:r>
      <w:r>
        <w:rPr>
          <w:b/>
          <w:szCs w:val="24"/>
        </w:rPr>
        <w:t>для</w:t>
      </w:r>
      <w:r w:rsidR="00FD0EBB">
        <w:rPr>
          <w:b/>
          <w:szCs w:val="24"/>
        </w:rPr>
        <w:t xml:space="preserve"> </w:t>
      </w:r>
      <w:r>
        <w:rPr>
          <w:b/>
          <w:szCs w:val="24"/>
        </w:rPr>
        <w:t>установки</w:t>
      </w:r>
      <w:r w:rsidR="00FD0EBB">
        <w:rPr>
          <w:b/>
          <w:szCs w:val="24"/>
        </w:rPr>
        <w:t xml:space="preserve"> </w:t>
      </w:r>
      <w:r>
        <w:rPr>
          <w:b/>
          <w:szCs w:val="24"/>
        </w:rPr>
        <w:t>базы</w:t>
      </w:r>
      <w:r w:rsidR="00FD0EBB">
        <w:rPr>
          <w:b/>
          <w:szCs w:val="24"/>
        </w:rPr>
        <w:t xml:space="preserve"> </w:t>
      </w:r>
      <w:r>
        <w:rPr>
          <w:b/>
          <w:szCs w:val="24"/>
        </w:rPr>
        <w:t>данных</w:t>
      </w:r>
      <w:r w:rsidR="00FD0EBB">
        <w:rPr>
          <w:b/>
          <w:szCs w:val="24"/>
        </w:rPr>
        <w:t xml:space="preserve"> </w:t>
      </w:r>
      <w:r>
        <w:rPr>
          <w:b/>
          <w:szCs w:val="24"/>
        </w:rPr>
        <w:t>ФИАС:</w:t>
      </w:r>
    </w:p>
    <w:p w14:paraId="4956BB2E" w14:textId="1A6121CE" w:rsidR="007633E4" w:rsidRPr="00C630BA" w:rsidRDefault="007633E4" w:rsidP="00205FB2">
      <w:pPr>
        <w:numPr>
          <w:ilvl w:val="1"/>
          <w:numId w:val="1"/>
        </w:numPr>
        <w:spacing w:before="240" w:after="240"/>
        <w:ind w:left="1418" w:hanging="425"/>
        <w:contextualSpacing/>
        <w:rPr>
          <w:szCs w:val="24"/>
        </w:rPr>
      </w:pPr>
      <w:r>
        <w:rPr>
          <w:szCs w:val="24"/>
        </w:rPr>
        <w:t>для</w:t>
      </w:r>
      <w:r w:rsidR="00FD0EBB">
        <w:rPr>
          <w:szCs w:val="24"/>
        </w:rPr>
        <w:t xml:space="preserve"> </w:t>
      </w:r>
      <w:r>
        <w:rPr>
          <w:szCs w:val="24"/>
        </w:rPr>
        <w:t>1</w:t>
      </w:r>
      <w:r w:rsidRPr="000E6F6E">
        <w:rPr>
          <w:b/>
          <w:szCs w:val="24"/>
        </w:rPr>
        <w:t>-</w:t>
      </w:r>
      <w:r>
        <w:rPr>
          <w:szCs w:val="24"/>
        </w:rPr>
        <w:t>ого</w:t>
      </w:r>
      <w:r w:rsidR="00FD0EBB">
        <w:rPr>
          <w:szCs w:val="24"/>
        </w:rPr>
        <w:t xml:space="preserve"> </w:t>
      </w:r>
      <w:r>
        <w:rPr>
          <w:szCs w:val="24"/>
        </w:rPr>
        <w:t>региона</w:t>
      </w:r>
      <w:r w:rsidR="00FD0EBB">
        <w:rPr>
          <w:szCs w:val="24"/>
        </w:rPr>
        <w:t xml:space="preserve"> </w:t>
      </w:r>
      <w:r>
        <w:rPr>
          <w:szCs w:val="24"/>
        </w:rPr>
        <w:t>–</w:t>
      </w:r>
      <w:r w:rsidR="00FD0EBB">
        <w:rPr>
          <w:szCs w:val="24"/>
        </w:rPr>
        <w:t xml:space="preserve"> </w:t>
      </w:r>
      <w:r w:rsidR="00F80DF3">
        <w:rPr>
          <w:szCs w:val="24"/>
        </w:rPr>
        <w:t>3</w:t>
      </w:r>
      <w:r w:rsidR="00FD0EBB">
        <w:rPr>
          <w:szCs w:val="24"/>
        </w:rPr>
        <w:t xml:space="preserve"> </w:t>
      </w:r>
      <w:r>
        <w:rPr>
          <w:szCs w:val="24"/>
        </w:rPr>
        <w:t>ГБ</w:t>
      </w:r>
      <w:r w:rsidRPr="00C630BA">
        <w:rPr>
          <w:szCs w:val="24"/>
        </w:rPr>
        <w:t>;</w:t>
      </w:r>
    </w:p>
    <w:p w14:paraId="1F57AC5A" w14:textId="570B6D13" w:rsidR="007633E4" w:rsidRPr="007633E4" w:rsidRDefault="007633E4" w:rsidP="00205FB2">
      <w:pPr>
        <w:numPr>
          <w:ilvl w:val="1"/>
          <w:numId w:val="1"/>
        </w:numPr>
        <w:spacing w:before="240" w:after="240"/>
        <w:ind w:left="1418" w:hanging="425"/>
        <w:rPr>
          <w:szCs w:val="24"/>
        </w:rPr>
      </w:pPr>
      <w:r>
        <w:rPr>
          <w:szCs w:val="24"/>
        </w:rPr>
        <w:t>для</w:t>
      </w:r>
      <w:r w:rsidR="00FD0EBB">
        <w:rPr>
          <w:szCs w:val="24"/>
        </w:rPr>
        <w:t xml:space="preserve"> </w:t>
      </w:r>
      <w:r>
        <w:rPr>
          <w:szCs w:val="24"/>
        </w:rPr>
        <w:t>всех</w:t>
      </w:r>
      <w:r w:rsidR="00FD0EBB">
        <w:rPr>
          <w:szCs w:val="24"/>
        </w:rPr>
        <w:t xml:space="preserve"> </w:t>
      </w:r>
      <w:r>
        <w:rPr>
          <w:szCs w:val="24"/>
        </w:rPr>
        <w:t>регионов</w:t>
      </w:r>
      <w:r w:rsidR="00FD0EBB">
        <w:rPr>
          <w:szCs w:val="24"/>
        </w:rPr>
        <w:t xml:space="preserve"> </w:t>
      </w:r>
      <w:r>
        <w:rPr>
          <w:szCs w:val="24"/>
        </w:rPr>
        <w:t>–</w:t>
      </w:r>
      <w:r w:rsidR="00FD0EBB">
        <w:rPr>
          <w:szCs w:val="24"/>
        </w:rPr>
        <w:t xml:space="preserve"> </w:t>
      </w:r>
      <w:r w:rsidR="00F80DF3">
        <w:rPr>
          <w:szCs w:val="24"/>
        </w:rPr>
        <w:t>58</w:t>
      </w:r>
      <w:r w:rsidR="00FD0EBB">
        <w:rPr>
          <w:szCs w:val="24"/>
        </w:rPr>
        <w:t xml:space="preserve"> </w:t>
      </w:r>
      <w:r>
        <w:rPr>
          <w:szCs w:val="24"/>
        </w:rPr>
        <w:t>ГБ</w:t>
      </w:r>
      <w:r w:rsidRPr="00C630BA">
        <w:rPr>
          <w:szCs w:val="24"/>
        </w:rPr>
        <w:t>.</w:t>
      </w:r>
    </w:p>
    <w:p w14:paraId="017BCDF8" w14:textId="77777777" w:rsidR="007633E4" w:rsidRPr="00C630BA" w:rsidRDefault="007633E4" w:rsidP="00205FB2">
      <w:pPr>
        <w:numPr>
          <w:ilvl w:val="0"/>
          <w:numId w:val="1"/>
        </w:numPr>
        <w:tabs>
          <w:tab w:val="clear" w:pos="2628"/>
          <w:tab w:val="left" w:pos="993"/>
        </w:tabs>
        <w:spacing w:before="240" w:after="240"/>
        <w:ind w:left="0" w:firstLine="567"/>
        <w:rPr>
          <w:szCs w:val="24"/>
        </w:rPr>
      </w:pPr>
      <w:r w:rsidRPr="00C630BA">
        <w:rPr>
          <w:b/>
          <w:szCs w:val="24"/>
        </w:rPr>
        <w:t>Microsoft.Net</w:t>
      </w:r>
      <w:r w:rsidR="00FD0EBB">
        <w:rPr>
          <w:b/>
          <w:szCs w:val="24"/>
        </w:rPr>
        <w:t xml:space="preserve"> </w:t>
      </w:r>
      <w:r w:rsidRPr="00C630BA">
        <w:rPr>
          <w:b/>
          <w:szCs w:val="24"/>
        </w:rPr>
        <w:t>Framework</w:t>
      </w:r>
      <w:r w:rsidR="00FD0EBB">
        <w:rPr>
          <w:szCs w:val="24"/>
        </w:rPr>
        <w:t xml:space="preserve"> </w:t>
      </w:r>
      <w:r w:rsidRPr="00C630BA">
        <w:rPr>
          <w:szCs w:val="24"/>
        </w:rPr>
        <w:t>версии</w:t>
      </w:r>
      <w:r w:rsidR="00FD0EBB">
        <w:rPr>
          <w:szCs w:val="24"/>
        </w:rPr>
        <w:t xml:space="preserve"> </w:t>
      </w:r>
      <w:r w:rsidRPr="00C630BA">
        <w:rPr>
          <w:b/>
          <w:szCs w:val="24"/>
        </w:rPr>
        <w:t>4.5</w:t>
      </w:r>
      <w:r w:rsidR="00FD0EBB">
        <w:rPr>
          <w:szCs w:val="24"/>
        </w:rPr>
        <w:t xml:space="preserve"> </w:t>
      </w:r>
      <w:r w:rsidRPr="00C630BA">
        <w:rPr>
          <w:szCs w:val="24"/>
        </w:rPr>
        <w:t>и</w:t>
      </w:r>
      <w:r w:rsidR="00FD0EBB">
        <w:rPr>
          <w:szCs w:val="24"/>
        </w:rPr>
        <w:t xml:space="preserve"> </w:t>
      </w:r>
      <w:r w:rsidR="00917376">
        <w:rPr>
          <w:szCs w:val="24"/>
        </w:rPr>
        <w:t>выше</w:t>
      </w:r>
      <w:r w:rsidR="00917376" w:rsidRPr="00917376">
        <w:rPr>
          <w:szCs w:val="24"/>
        </w:rPr>
        <w:t xml:space="preserve"> (</w:t>
      </w:r>
      <w:r w:rsidR="00917376">
        <w:rPr>
          <w:i/>
          <w:szCs w:val="24"/>
        </w:rPr>
        <w:t>включен в дистрибутив</w:t>
      </w:r>
      <w:r w:rsidR="00917376" w:rsidRPr="00917376">
        <w:rPr>
          <w:i/>
          <w:szCs w:val="24"/>
        </w:rPr>
        <w:t>).</w:t>
      </w:r>
    </w:p>
    <w:p w14:paraId="05994B56" w14:textId="77777777" w:rsidR="007633E4" w:rsidRPr="007633E4" w:rsidRDefault="007633E4" w:rsidP="00205FB2">
      <w:pPr>
        <w:numPr>
          <w:ilvl w:val="0"/>
          <w:numId w:val="1"/>
        </w:numPr>
        <w:tabs>
          <w:tab w:val="clear" w:pos="2628"/>
          <w:tab w:val="left" w:pos="993"/>
        </w:tabs>
        <w:spacing w:before="240" w:after="240"/>
        <w:ind w:left="0" w:firstLine="567"/>
        <w:rPr>
          <w:szCs w:val="24"/>
        </w:rPr>
      </w:pPr>
      <w:r w:rsidRPr="00C630BA">
        <w:rPr>
          <w:b/>
          <w:szCs w:val="24"/>
        </w:rPr>
        <w:t>Текстовый</w:t>
      </w:r>
      <w:r w:rsidR="00FD0EBB">
        <w:rPr>
          <w:b/>
          <w:szCs w:val="24"/>
        </w:rPr>
        <w:t xml:space="preserve"> </w:t>
      </w:r>
      <w:r w:rsidRPr="00C630BA">
        <w:rPr>
          <w:b/>
          <w:szCs w:val="24"/>
        </w:rPr>
        <w:t>редактор</w:t>
      </w:r>
      <w:r w:rsidR="00FD0EBB">
        <w:rPr>
          <w:szCs w:val="24"/>
        </w:rPr>
        <w:t xml:space="preserve"> </w:t>
      </w:r>
      <w:r w:rsidRPr="00C630BA">
        <w:rPr>
          <w:szCs w:val="24"/>
        </w:rPr>
        <w:t>Microsoft</w:t>
      </w:r>
      <w:r w:rsidR="00FD0EBB">
        <w:rPr>
          <w:szCs w:val="24"/>
        </w:rPr>
        <w:t xml:space="preserve"> </w:t>
      </w:r>
      <w:r w:rsidRPr="00C630BA">
        <w:rPr>
          <w:szCs w:val="24"/>
        </w:rPr>
        <w:t>Word</w:t>
      </w:r>
      <w:r w:rsidR="00FD0EBB">
        <w:rPr>
          <w:szCs w:val="24"/>
        </w:rPr>
        <w:t xml:space="preserve"> </w:t>
      </w:r>
      <w:r w:rsidRPr="00C630BA">
        <w:rPr>
          <w:szCs w:val="24"/>
        </w:rPr>
        <w:t>2007/2010/2013</w:t>
      </w:r>
      <w:r w:rsidR="00FD0EBB">
        <w:rPr>
          <w:szCs w:val="24"/>
        </w:rPr>
        <w:t xml:space="preserve"> </w:t>
      </w:r>
      <w:r w:rsidRPr="00C630BA">
        <w:rPr>
          <w:i/>
        </w:rPr>
        <w:t>(</w:t>
      </w:r>
      <w:r w:rsidRPr="00C630BA">
        <w:rPr>
          <w:b/>
          <w:i/>
          <w:color w:val="FF0000"/>
        </w:rPr>
        <w:t>!</w:t>
      </w:r>
      <w:r w:rsidR="00FD0EBB">
        <w:rPr>
          <w:b/>
          <w:i/>
          <w:color w:val="FF0000"/>
        </w:rPr>
        <w:t xml:space="preserve"> </w:t>
      </w:r>
      <w:r w:rsidRPr="00C630BA">
        <w:rPr>
          <w:b/>
          <w:i/>
          <w:color w:val="FF0000"/>
        </w:rPr>
        <w:t>кроме</w:t>
      </w:r>
      <w:r w:rsidR="00FD0EBB">
        <w:rPr>
          <w:b/>
          <w:i/>
          <w:color w:val="FF0000"/>
        </w:rPr>
        <w:t xml:space="preserve"> </w:t>
      </w:r>
      <w:r w:rsidRPr="00C630BA">
        <w:rPr>
          <w:b/>
          <w:i/>
          <w:color w:val="FF0000"/>
        </w:rPr>
        <w:t>версии</w:t>
      </w:r>
      <w:r w:rsidR="00FD0EBB">
        <w:rPr>
          <w:b/>
          <w:i/>
          <w:color w:val="FF0000"/>
        </w:rPr>
        <w:t xml:space="preserve"> </w:t>
      </w:r>
      <w:r w:rsidRPr="00C630BA">
        <w:rPr>
          <w:b/>
          <w:i/>
          <w:color w:val="FF0000"/>
        </w:rPr>
        <w:t>2010</w:t>
      </w:r>
      <w:r w:rsidR="00FD0EBB">
        <w:rPr>
          <w:b/>
          <w:i/>
          <w:color w:val="FF0000"/>
        </w:rPr>
        <w:t xml:space="preserve"> </w:t>
      </w:r>
      <w:r w:rsidRPr="00C630BA">
        <w:rPr>
          <w:b/>
          <w:i/>
          <w:color w:val="FF0000"/>
          <w:lang w:val="en-US"/>
        </w:rPr>
        <w:t>Starter</w:t>
      </w:r>
      <w:r w:rsidRPr="00C630BA">
        <w:rPr>
          <w:i/>
        </w:rPr>
        <w:t>)</w:t>
      </w:r>
      <w:r w:rsidR="00FD0EBB">
        <w:rPr>
          <w:szCs w:val="24"/>
        </w:rPr>
        <w:t xml:space="preserve"> </w:t>
      </w:r>
      <w:r w:rsidRPr="00C630BA">
        <w:rPr>
          <w:szCs w:val="24"/>
        </w:rPr>
        <w:t>или</w:t>
      </w:r>
      <w:r w:rsidR="00FD0EBB">
        <w:rPr>
          <w:szCs w:val="24"/>
        </w:rPr>
        <w:t xml:space="preserve"> </w:t>
      </w:r>
      <w:r w:rsidRPr="00C630BA">
        <w:rPr>
          <w:szCs w:val="24"/>
        </w:rPr>
        <w:t>текстовый</w:t>
      </w:r>
      <w:r w:rsidR="00FD0EBB">
        <w:rPr>
          <w:szCs w:val="24"/>
        </w:rPr>
        <w:t xml:space="preserve"> </w:t>
      </w:r>
      <w:r w:rsidRPr="00C630BA">
        <w:rPr>
          <w:szCs w:val="24"/>
        </w:rPr>
        <w:t>редактор</w:t>
      </w:r>
      <w:r w:rsidR="00FD0EBB">
        <w:rPr>
          <w:szCs w:val="24"/>
        </w:rPr>
        <w:t xml:space="preserve"> </w:t>
      </w:r>
      <w:r w:rsidRPr="00C630BA">
        <w:rPr>
          <w:szCs w:val="24"/>
        </w:rPr>
        <w:t>Writer</w:t>
      </w:r>
      <w:r w:rsidR="00FD0EBB">
        <w:rPr>
          <w:szCs w:val="24"/>
        </w:rPr>
        <w:t xml:space="preserve"> </w:t>
      </w:r>
      <w:r w:rsidRPr="00C630BA">
        <w:rPr>
          <w:szCs w:val="24"/>
        </w:rPr>
        <w:t>бесплатного</w:t>
      </w:r>
      <w:r w:rsidR="00FD0EBB">
        <w:rPr>
          <w:szCs w:val="24"/>
        </w:rPr>
        <w:t xml:space="preserve"> </w:t>
      </w:r>
      <w:r w:rsidRPr="00C630BA">
        <w:rPr>
          <w:szCs w:val="24"/>
        </w:rPr>
        <w:t>офисного</w:t>
      </w:r>
      <w:r w:rsidR="00FD0EBB">
        <w:rPr>
          <w:szCs w:val="24"/>
        </w:rPr>
        <w:t xml:space="preserve"> </w:t>
      </w:r>
      <w:r w:rsidRPr="00C630BA">
        <w:rPr>
          <w:szCs w:val="24"/>
        </w:rPr>
        <w:t>пакета</w:t>
      </w:r>
      <w:r w:rsidR="00FD0EBB">
        <w:rPr>
          <w:szCs w:val="24"/>
        </w:rPr>
        <w:t xml:space="preserve"> </w:t>
      </w:r>
      <w:r w:rsidRPr="00C630BA">
        <w:rPr>
          <w:szCs w:val="24"/>
        </w:rPr>
        <w:t>OpenOffice.org</w:t>
      </w:r>
      <w:r w:rsidR="00FD0EBB">
        <w:rPr>
          <w:szCs w:val="24"/>
        </w:rPr>
        <w:t xml:space="preserve"> </w:t>
      </w:r>
      <w:r w:rsidRPr="00C630BA">
        <w:rPr>
          <w:szCs w:val="24"/>
        </w:rPr>
        <w:t>версии</w:t>
      </w:r>
      <w:r w:rsidR="00FD0EBB">
        <w:rPr>
          <w:szCs w:val="24"/>
        </w:rPr>
        <w:t xml:space="preserve"> </w:t>
      </w:r>
      <w:r w:rsidRPr="00C630BA">
        <w:rPr>
          <w:szCs w:val="24"/>
        </w:rPr>
        <w:t>3.1</w:t>
      </w:r>
      <w:r w:rsidR="00FD0EBB">
        <w:rPr>
          <w:szCs w:val="24"/>
        </w:rPr>
        <w:t xml:space="preserve"> </w:t>
      </w:r>
      <w:r w:rsidRPr="00C630BA">
        <w:rPr>
          <w:szCs w:val="24"/>
        </w:rPr>
        <w:t>и</w:t>
      </w:r>
      <w:r w:rsidR="00FD0EBB">
        <w:rPr>
          <w:szCs w:val="24"/>
        </w:rPr>
        <w:t xml:space="preserve"> </w:t>
      </w:r>
      <w:r w:rsidRPr="00C630BA">
        <w:rPr>
          <w:szCs w:val="24"/>
        </w:rPr>
        <w:t>выше.</w:t>
      </w:r>
      <w:r w:rsidR="00FD0EBB">
        <w:t xml:space="preserve"> </w:t>
      </w:r>
    </w:p>
    <w:p w14:paraId="64EBC41C" w14:textId="77777777" w:rsidR="007633E4" w:rsidRPr="00DE5520" w:rsidRDefault="007633E4" w:rsidP="00205FB2">
      <w:pPr>
        <w:numPr>
          <w:ilvl w:val="0"/>
          <w:numId w:val="1"/>
        </w:numPr>
        <w:tabs>
          <w:tab w:val="clear" w:pos="2628"/>
          <w:tab w:val="left" w:pos="993"/>
        </w:tabs>
        <w:spacing w:before="240" w:after="240"/>
        <w:ind w:left="0" w:firstLine="567"/>
        <w:rPr>
          <w:szCs w:val="24"/>
        </w:rPr>
      </w:pPr>
      <w:r>
        <w:rPr>
          <w:b/>
          <w:szCs w:val="24"/>
        </w:rPr>
        <w:t>Программа</w:t>
      </w:r>
      <w:r w:rsidR="00FD0EBB">
        <w:rPr>
          <w:b/>
          <w:szCs w:val="24"/>
        </w:rPr>
        <w:t xml:space="preserve"> </w:t>
      </w:r>
      <w:r>
        <w:rPr>
          <w:b/>
          <w:szCs w:val="24"/>
        </w:rPr>
        <w:t>подписи</w:t>
      </w:r>
      <w:r w:rsidR="00FD0EBB">
        <w:rPr>
          <w:b/>
          <w:szCs w:val="24"/>
        </w:rPr>
        <w:t xml:space="preserve"> </w:t>
      </w:r>
      <w:r>
        <w:rPr>
          <w:b/>
          <w:szCs w:val="24"/>
        </w:rPr>
        <w:t>по</w:t>
      </w:r>
      <w:r w:rsidR="00FD0EBB">
        <w:rPr>
          <w:b/>
          <w:szCs w:val="24"/>
        </w:rPr>
        <w:t xml:space="preserve"> </w:t>
      </w:r>
      <w:r>
        <w:rPr>
          <w:b/>
          <w:szCs w:val="24"/>
        </w:rPr>
        <w:t>российским</w:t>
      </w:r>
      <w:r w:rsidR="00FD0EBB">
        <w:rPr>
          <w:b/>
          <w:szCs w:val="24"/>
        </w:rPr>
        <w:t xml:space="preserve"> </w:t>
      </w:r>
      <w:r>
        <w:rPr>
          <w:b/>
          <w:szCs w:val="24"/>
        </w:rPr>
        <w:t>стандартам:</w:t>
      </w:r>
      <w:r w:rsidR="00FD0EBB">
        <w:rPr>
          <w:b/>
          <w:szCs w:val="24"/>
        </w:rPr>
        <w:t xml:space="preserve"> </w:t>
      </w:r>
      <w:r>
        <w:rPr>
          <w:b/>
          <w:szCs w:val="24"/>
        </w:rPr>
        <w:t>КриптоПро</w:t>
      </w:r>
      <w:r w:rsidR="00FD0EBB">
        <w:rPr>
          <w:b/>
          <w:szCs w:val="24"/>
        </w:rPr>
        <w:t xml:space="preserve"> </w:t>
      </w:r>
      <w:r>
        <w:rPr>
          <w:b/>
          <w:szCs w:val="24"/>
          <w:lang w:val="en-US"/>
        </w:rPr>
        <w:t>CSP</w:t>
      </w:r>
      <w:r w:rsidR="00FD0EBB">
        <w:rPr>
          <w:b/>
          <w:szCs w:val="24"/>
        </w:rPr>
        <w:t xml:space="preserve"> </w:t>
      </w:r>
      <w:r>
        <w:rPr>
          <w:b/>
          <w:szCs w:val="24"/>
        </w:rPr>
        <w:t>3.6,</w:t>
      </w:r>
      <w:r w:rsidR="00FD0EBB">
        <w:rPr>
          <w:b/>
          <w:szCs w:val="24"/>
        </w:rPr>
        <w:t xml:space="preserve"> </w:t>
      </w:r>
      <w:r>
        <w:rPr>
          <w:b/>
          <w:szCs w:val="24"/>
        </w:rPr>
        <w:t>3.9</w:t>
      </w:r>
      <w:r w:rsidR="00FD0EBB">
        <w:rPr>
          <w:b/>
          <w:szCs w:val="24"/>
        </w:rPr>
        <w:t xml:space="preserve"> </w:t>
      </w:r>
      <w:r>
        <w:rPr>
          <w:b/>
          <w:szCs w:val="24"/>
        </w:rPr>
        <w:t>или</w:t>
      </w:r>
      <w:r w:rsidR="00FD0EBB">
        <w:rPr>
          <w:b/>
          <w:szCs w:val="24"/>
        </w:rPr>
        <w:t xml:space="preserve"> </w:t>
      </w:r>
      <w:r>
        <w:rPr>
          <w:b/>
          <w:szCs w:val="24"/>
        </w:rPr>
        <w:t>4.0</w:t>
      </w:r>
      <w:r w:rsidR="00FD0EBB">
        <w:rPr>
          <w:b/>
          <w:szCs w:val="24"/>
        </w:rPr>
        <w:t xml:space="preserve"> </w:t>
      </w:r>
      <w:r w:rsidRPr="007633E4">
        <w:rPr>
          <w:szCs w:val="24"/>
        </w:rPr>
        <w:t>(Программа</w:t>
      </w:r>
      <w:r w:rsidR="00FD0EBB">
        <w:rPr>
          <w:szCs w:val="24"/>
        </w:rPr>
        <w:t xml:space="preserve"> </w:t>
      </w:r>
      <w:r w:rsidRPr="007633E4">
        <w:rPr>
          <w:szCs w:val="24"/>
        </w:rPr>
        <w:t>КриптоАРМ</w:t>
      </w:r>
      <w:r w:rsidR="00FD0EBB">
        <w:rPr>
          <w:szCs w:val="24"/>
        </w:rPr>
        <w:t xml:space="preserve"> </w:t>
      </w:r>
      <w:r w:rsidRPr="007633E4">
        <w:rPr>
          <w:szCs w:val="24"/>
        </w:rPr>
        <w:t>не</w:t>
      </w:r>
      <w:r w:rsidR="00FD0EBB">
        <w:rPr>
          <w:szCs w:val="24"/>
        </w:rPr>
        <w:t xml:space="preserve"> </w:t>
      </w:r>
      <w:r w:rsidRPr="007633E4">
        <w:rPr>
          <w:szCs w:val="24"/>
        </w:rPr>
        <w:t>требуется)</w:t>
      </w:r>
    </w:p>
    <w:p w14:paraId="43CF4F67" w14:textId="77777777" w:rsidR="007633E4" w:rsidRPr="00605F76" w:rsidRDefault="007633E4" w:rsidP="00205FB2">
      <w:pPr>
        <w:spacing w:before="240" w:after="240"/>
        <w:rPr>
          <w:sz w:val="24"/>
        </w:rPr>
      </w:pPr>
      <w:r w:rsidRPr="00DE5520">
        <w:rPr>
          <w:b/>
          <w:i/>
          <w:sz w:val="24"/>
        </w:rPr>
        <w:t>Примечание</w:t>
      </w:r>
      <w:r w:rsidR="00FD0EBB">
        <w:rPr>
          <w:b/>
          <w:i/>
          <w:sz w:val="24"/>
        </w:rPr>
        <w:t xml:space="preserve"> </w:t>
      </w:r>
      <w:r>
        <w:rPr>
          <w:b/>
          <w:i/>
          <w:sz w:val="24"/>
        </w:rPr>
        <w:t>1</w:t>
      </w:r>
      <w:r w:rsidRPr="00DE5520">
        <w:rPr>
          <w:i/>
          <w:sz w:val="24"/>
        </w:rPr>
        <w:t>:</w:t>
      </w:r>
      <w:r w:rsidR="00FD0EBB">
        <w:rPr>
          <w:i/>
          <w:sz w:val="24"/>
        </w:rPr>
        <w:t xml:space="preserve"> </w:t>
      </w:r>
      <w:r w:rsidRPr="00605F76">
        <w:rPr>
          <w:sz w:val="24"/>
        </w:rPr>
        <w:t>для</w:t>
      </w:r>
      <w:r w:rsidR="00FD0EBB">
        <w:rPr>
          <w:sz w:val="24"/>
        </w:rPr>
        <w:t xml:space="preserve"> </w:t>
      </w:r>
      <w:r w:rsidRPr="00605F76">
        <w:rPr>
          <w:sz w:val="24"/>
        </w:rPr>
        <w:t>преобразования</w:t>
      </w:r>
      <w:r w:rsidR="00FD0EBB">
        <w:rPr>
          <w:sz w:val="24"/>
        </w:rPr>
        <w:t xml:space="preserve"> </w:t>
      </w:r>
      <w:r w:rsidRPr="00605F76">
        <w:rPr>
          <w:sz w:val="24"/>
        </w:rPr>
        <w:t>в</w:t>
      </w:r>
      <w:r w:rsidR="00FD0EBB">
        <w:rPr>
          <w:sz w:val="24"/>
        </w:rPr>
        <w:t xml:space="preserve"> </w:t>
      </w:r>
      <w:r w:rsidRPr="00605F76">
        <w:rPr>
          <w:sz w:val="24"/>
        </w:rPr>
        <w:t>формат</w:t>
      </w:r>
      <w:r w:rsidR="00FD0EBB">
        <w:rPr>
          <w:sz w:val="24"/>
        </w:rPr>
        <w:t xml:space="preserve"> </w:t>
      </w:r>
      <w:r w:rsidRPr="00605F76">
        <w:rPr>
          <w:sz w:val="24"/>
          <w:lang w:val="en-US"/>
        </w:rPr>
        <w:t>PDF</w:t>
      </w:r>
      <w:r w:rsidR="00FD0EBB">
        <w:rPr>
          <w:sz w:val="24"/>
        </w:rPr>
        <w:t xml:space="preserve"> </w:t>
      </w:r>
      <w:r w:rsidRPr="00605F76">
        <w:rPr>
          <w:sz w:val="24"/>
        </w:rPr>
        <w:t>должен</w:t>
      </w:r>
      <w:r w:rsidR="00FD0EBB">
        <w:rPr>
          <w:sz w:val="24"/>
        </w:rPr>
        <w:t xml:space="preserve"> </w:t>
      </w:r>
      <w:r w:rsidRPr="00605F76">
        <w:rPr>
          <w:sz w:val="24"/>
        </w:rPr>
        <w:t>быть</w:t>
      </w:r>
      <w:r w:rsidR="00FD0EBB">
        <w:rPr>
          <w:sz w:val="24"/>
        </w:rPr>
        <w:t xml:space="preserve"> </w:t>
      </w:r>
      <w:r w:rsidRPr="00605F76">
        <w:rPr>
          <w:sz w:val="24"/>
        </w:rPr>
        <w:t>установлен</w:t>
      </w:r>
      <w:r w:rsidR="00FD0EBB">
        <w:rPr>
          <w:sz w:val="24"/>
        </w:rPr>
        <w:t xml:space="preserve"> </w:t>
      </w:r>
      <w:r w:rsidRPr="00605F76">
        <w:rPr>
          <w:sz w:val="24"/>
          <w:lang w:val="en-US"/>
        </w:rPr>
        <w:t>MS</w:t>
      </w:r>
      <w:r w:rsidR="00FD0EBB">
        <w:rPr>
          <w:sz w:val="24"/>
        </w:rPr>
        <w:t xml:space="preserve"> </w:t>
      </w:r>
      <w:r w:rsidRPr="00605F76">
        <w:rPr>
          <w:sz w:val="24"/>
          <w:lang w:val="en-US"/>
        </w:rPr>
        <w:t>Office</w:t>
      </w:r>
      <w:r w:rsidR="00FD0EBB">
        <w:rPr>
          <w:sz w:val="24"/>
        </w:rPr>
        <w:t xml:space="preserve"> </w:t>
      </w:r>
      <w:r w:rsidRPr="00605F76">
        <w:rPr>
          <w:sz w:val="24"/>
        </w:rPr>
        <w:t>2007</w:t>
      </w:r>
      <w:r w:rsidR="00FD0EBB">
        <w:rPr>
          <w:sz w:val="24"/>
        </w:rPr>
        <w:t xml:space="preserve"> </w:t>
      </w:r>
      <w:r w:rsidRPr="00605F76">
        <w:rPr>
          <w:sz w:val="24"/>
        </w:rPr>
        <w:t>или</w:t>
      </w:r>
      <w:r w:rsidR="00FD0EBB">
        <w:rPr>
          <w:sz w:val="24"/>
        </w:rPr>
        <w:t xml:space="preserve"> </w:t>
      </w:r>
      <w:r w:rsidRPr="00605F76">
        <w:rPr>
          <w:sz w:val="24"/>
        </w:rPr>
        <w:t>выше,</w:t>
      </w:r>
      <w:r w:rsidR="00FD0EBB">
        <w:rPr>
          <w:sz w:val="24"/>
        </w:rPr>
        <w:t xml:space="preserve"> </w:t>
      </w:r>
      <w:r w:rsidRPr="00605F76">
        <w:rPr>
          <w:sz w:val="24"/>
        </w:rPr>
        <w:t>при</w:t>
      </w:r>
      <w:r w:rsidR="00FD0EBB">
        <w:rPr>
          <w:sz w:val="24"/>
        </w:rPr>
        <w:t xml:space="preserve"> </w:t>
      </w:r>
      <w:r w:rsidRPr="00605F76">
        <w:rPr>
          <w:sz w:val="24"/>
        </w:rPr>
        <w:t>этом</w:t>
      </w:r>
      <w:r w:rsidR="00FD0EBB">
        <w:rPr>
          <w:sz w:val="24"/>
        </w:rPr>
        <w:t xml:space="preserve"> </w:t>
      </w:r>
      <w:r w:rsidRPr="00605F76">
        <w:rPr>
          <w:sz w:val="24"/>
        </w:rPr>
        <w:t>в</w:t>
      </w:r>
      <w:r w:rsidR="00FD0EBB">
        <w:rPr>
          <w:sz w:val="24"/>
        </w:rPr>
        <w:t xml:space="preserve"> </w:t>
      </w:r>
      <w:r w:rsidRPr="00605F76">
        <w:rPr>
          <w:sz w:val="24"/>
          <w:lang w:val="en-US"/>
        </w:rPr>
        <w:t>MS</w:t>
      </w:r>
      <w:r w:rsidR="00FD0EBB">
        <w:rPr>
          <w:sz w:val="24"/>
        </w:rPr>
        <w:t xml:space="preserve"> </w:t>
      </w:r>
      <w:r w:rsidRPr="00605F76">
        <w:rPr>
          <w:sz w:val="24"/>
          <w:lang w:val="en-US"/>
        </w:rPr>
        <w:t>Office</w:t>
      </w:r>
      <w:r w:rsidR="00FD0EBB">
        <w:rPr>
          <w:sz w:val="24"/>
        </w:rPr>
        <w:t xml:space="preserve"> </w:t>
      </w:r>
      <w:r w:rsidRPr="00605F76">
        <w:rPr>
          <w:sz w:val="24"/>
        </w:rPr>
        <w:t>2007</w:t>
      </w:r>
      <w:r w:rsidR="00FD0EBB">
        <w:rPr>
          <w:sz w:val="24"/>
        </w:rPr>
        <w:t xml:space="preserve"> </w:t>
      </w:r>
      <w:r w:rsidRPr="00605F76">
        <w:rPr>
          <w:sz w:val="24"/>
        </w:rPr>
        <w:t>компонент</w:t>
      </w:r>
      <w:r w:rsidR="00FD0EBB">
        <w:rPr>
          <w:sz w:val="24"/>
        </w:rPr>
        <w:t xml:space="preserve"> </w:t>
      </w:r>
      <w:r w:rsidRPr="00605F76">
        <w:rPr>
          <w:sz w:val="24"/>
        </w:rPr>
        <w:t>для</w:t>
      </w:r>
      <w:r w:rsidR="00FD0EBB">
        <w:rPr>
          <w:sz w:val="24"/>
        </w:rPr>
        <w:t xml:space="preserve"> </w:t>
      </w:r>
      <w:r w:rsidRPr="00605F76">
        <w:rPr>
          <w:sz w:val="24"/>
        </w:rPr>
        <w:t>преобразования</w:t>
      </w:r>
      <w:r w:rsidR="00FD0EBB">
        <w:rPr>
          <w:sz w:val="24"/>
        </w:rPr>
        <w:t xml:space="preserve"> </w:t>
      </w:r>
      <w:r w:rsidRPr="00605F76">
        <w:rPr>
          <w:sz w:val="24"/>
        </w:rPr>
        <w:t>файлов</w:t>
      </w:r>
      <w:r w:rsidR="00FD0EBB">
        <w:rPr>
          <w:sz w:val="24"/>
        </w:rPr>
        <w:t xml:space="preserve"> </w:t>
      </w:r>
      <w:r w:rsidRPr="00605F76">
        <w:rPr>
          <w:sz w:val="24"/>
        </w:rPr>
        <w:t>не</w:t>
      </w:r>
      <w:r w:rsidR="00FD0EBB">
        <w:rPr>
          <w:sz w:val="24"/>
        </w:rPr>
        <w:t xml:space="preserve"> </w:t>
      </w:r>
      <w:r w:rsidRPr="00605F76">
        <w:rPr>
          <w:sz w:val="24"/>
        </w:rPr>
        <w:t>встроенный,</w:t>
      </w:r>
      <w:r w:rsidR="00FD0EBB">
        <w:rPr>
          <w:sz w:val="24"/>
        </w:rPr>
        <w:t xml:space="preserve"> </w:t>
      </w:r>
      <w:r w:rsidRPr="00605F76">
        <w:rPr>
          <w:sz w:val="24"/>
        </w:rPr>
        <w:t>его</w:t>
      </w:r>
      <w:r w:rsidR="00FD0EBB">
        <w:rPr>
          <w:sz w:val="24"/>
        </w:rPr>
        <w:t xml:space="preserve"> </w:t>
      </w:r>
      <w:r w:rsidRPr="00605F76">
        <w:rPr>
          <w:sz w:val="24"/>
        </w:rPr>
        <w:t>нужно</w:t>
      </w:r>
      <w:r w:rsidR="00FD0EBB">
        <w:rPr>
          <w:sz w:val="24"/>
        </w:rPr>
        <w:t xml:space="preserve"> </w:t>
      </w:r>
      <w:r w:rsidRPr="00605F76">
        <w:rPr>
          <w:sz w:val="24"/>
        </w:rPr>
        <w:t>устанавливать</w:t>
      </w:r>
      <w:r w:rsidR="00FD0EBB">
        <w:rPr>
          <w:sz w:val="24"/>
        </w:rPr>
        <w:t xml:space="preserve"> </w:t>
      </w:r>
      <w:r w:rsidRPr="00605F76">
        <w:rPr>
          <w:sz w:val="24"/>
        </w:rPr>
        <w:t>отдельно.</w:t>
      </w:r>
    </w:p>
    <w:p w14:paraId="03260C39" w14:textId="77777777" w:rsidR="007633E4" w:rsidRDefault="007633E4" w:rsidP="00205FB2">
      <w:pPr>
        <w:spacing w:before="240" w:after="240"/>
        <w:rPr>
          <w:sz w:val="24"/>
        </w:rPr>
      </w:pPr>
      <w:r w:rsidRPr="00DD5A81">
        <w:rPr>
          <w:b/>
          <w:i/>
          <w:sz w:val="24"/>
        </w:rPr>
        <w:t>Примечание</w:t>
      </w:r>
      <w:r w:rsidR="00FD0EBB">
        <w:rPr>
          <w:b/>
          <w:i/>
          <w:sz w:val="24"/>
        </w:rPr>
        <w:t xml:space="preserve"> </w:t>
      </w:r>
      <w:r>
        <w:rPr>
          <w:b/>
          <w:i/>
          <w:sz w:val="24"/>
        </w:rPr>
        <w:t>2</w:t>
      </w:r>
      <w:r w:rsidRPr="00DD5A81">
        <w:rPr>
          <w:i/>
          <w:sz w:val="24"/>
        </w:rPr>
        <w:t>:</w:t>
      </w:r>
      <w:r w:rsidR="00FD0EBB">
        <w:rPr>
          <w:sz w:val="24"/>
        </w:rPr>
        <w:t xml:space="preserve"> </w:t>
      </w:r>
      <w:r w:rsidRPr="00DD5A81">
        <w:rPr>
          <w:sz w:val="24"/>
        </w:rPr>
        <w:t>программа</w:t>
      </w:r>
      <w:r w:rsidR="00FD0EBB">
        <w:rPr>
          <w:sz w:val="24"/>
        </w:rPr>
        <w:t xml:space="preserve"> </w:t>
      </w:r>
      <w:r w:rsidRPr="00DD5A81">
        <w:rPr>
          <w:sz w:val="24"/>
        </w:rPr>
        <w:t>требует</w:t>
      </w:r>
      <w:r w:rsidR="00FD0EBB">
        <w:rPr>
          <w:sz w:val="24"/>
        </w:rPr>
        <w:t xml:space="preserve"> </w:t>
      </w:r>
      <w:r w:rsidRPr="00DD5A81">
        <w:rPr>
          <w:sz w:val="24"/>
        </w:rPr>
        <w:t>наличи</w:t>
      </w:r>
      <w:r>
        <w:rPr>
          <w:sz w:val="24"/>
        </w:rPr>
        <w:t>я</w:t>
      </w:r>
      <w:r w:rsidR="00FD0EBB">
        <w:rPr>
          <w:sz w:val="24"/>
        </w:rPr>
        <w:t xml:space="preserve"> </w:t>
      </w:r>
      <w:r w:rsidRPr="00DD5A81">
        <w:rPr>
          <w:sz w:val="24"/>
        </w:rPr>
        <w:t>на</w:t>
      </w:r>
      <w:r w:rsidR="00FD0EBB">
        <w:rPr>
          <w:sz w:val="24"/>
        </w:rPr>
        <w:t xml:space="preserve"> </w:t>
      </w:r>
      <w:r w:rsidRPr="00DD5A81">
        <w:rPr>
          <w:sz w:val="24"/>
        </w:rPr>
        <w:t>компьютере</w:t>
      </w:r>
      <w:r w:rsidR="00FD0EBB">
        <w:rPr>
          <w:sz w:val="24"/>
        </w:rPr>
        <w:t xml:space="preserve"> </w:t>
      </w:r>
      <w:r w:rsidRPr="00DD5A81">
        <w:rPr>
          <w:sz w:val="24"/>
        </w:rPr>
        <w:t>мыши.</w:t>
      </w:r>
      <w:r w:rsidR="00FD0EBB">
        <w:rPr>
          <w:sz w:val="24"/>
        </w:rPr>
        <w:t xml:space="preserve"> </w:t>
      </w:r>
      <w:r w:rsidRPr="00DD5A81">
        <w:rPr>
          <w:sz w:val="24"/>
        </w:rPr>
        <w:t>Работа</w:t>
      </w:r>
      <w:r w:rsidR="00FD0EBB">
        <w:rPr>
          <w:sz w:val="24"/>
        </w:rPr>
        <w:t xml:space="preserve"> </w:t>
      </w:r>
      <w:r w:rsidRPr="00DD5A81">
        <w:rPr>
          <w:sz w:val="24"/>
        </w:rPr>
        <w:t>без</w:t>
      </w:r>
      <w:r w:rsidR="00FD0EBB">
        <w:rPr>
          <w:sz w:val="24"/>
        </w:rPr>
        <w:t xml:space="preserve"> </w:t>
      </w:r>
      <w:r w:rsidRPr="00DD5A81">
        <w:rPr>
          <w:sz w:val="24"/>
        </w:rPr>
        <w:t>мыши</w:t>
      </w:r>
      <w:r w:rsidR="00FD0EBB">
        <w:rPr>
          <w:sz w:val="24"/>
        </w:rPr>
        <w:t xml:space="preserve"> </w:t>
      </w:r>
      <w:r w:rsidRPr="00DD5A81">
        <w:rPr>
          <w:sz w:val="24"/>
        </w:rPr>
        <w:t>невозможна.</w:t>
      </w:r>
    </w:p>
    <w:p w14:paraId="65AF861A" w14:textId="77777777" w:rsidR="00323A07" w:rsidRPr="00F80DF3" w:rsidRDefault="00323A07" w:rsidP="00F80DF3">
      <w:pPr>
        <w:pStyle w:val="af2"/>
      </w:pPr>
    </w:p>
    <w:p w14:paraId="19B87169" w14:textId="77777777" w:rsidR="00C477BE" w:rsidRDefault="00C477BE" w:rsidP="00205FB2">
      <w:pPr>
        <w:pStyle w:val="1"/>
        <w:spacing w:before="240" w:after="240"/>
      </w:pPr>
      <w:bookmarkStart w:id="6" w:name="_Способы_получения_программы"/>
      <w:bookmarkStart w:id="7" w:name="_Установка_и_запуск"/>
      <w:bookmarkStart w:id="8" w:name="_Обновление_программы_«Полигон"/>
      <w:bookmarkStart w:id="9" w:name="_Обновление_программы_«Полигон_1"/>
      <w:bookmarkStart w:id="10" w:name="_Активация_лицензии"/>
      <w:bookmarkStart w:id="11" w:name="_Toc488049236"/>
      <w:bookmarkStart w:id="12" w:name="_Toc23944378"/>
      <w:bookmarkEnd w:id="6"/>
      <w:bookmarkEnd w:id="7"/>
      <w:bookmarkEnd w:id="8"/>
      <w:bookmarkEnd w:id="9"/>
      <w:bookmarkEnd w:id="10"/>
      <w:r>
        <w:t>Начало</w:t>
      </w:r>
      <w:r w:rsidR="00FD0EBB">
        <w:t xml:space="preserve"> </w:t>
      </w:r>
      <w:r>
        <w:t>работы</w:t>
      </w:r>
      <w:r w:rsidR="00FD0EBB">
        <w:t xml:space="preserve"> </w:t>
      </w:r>
      <w:r>
        <w:t>в</w:t>
      </w:r>
      <w:r w:rsidR="00FD0EBB">
        <w:t xml:space="preserve"> </w:t>
      </w:r>
      <w:r>
        <w:t>программе</w:t>
      </w:r>
      <w:bookmarkEnd w:id="11"/>
      <w:bookmarkEnd w:id="12"/>
    </w:p>
    <w:p w14:paraId="53E38B15" w14:textId="77777777" w:rsidR="00C477BE" w:rsidRPr="00F80DF3" w:rsidRDefault="00C477BE" w:rsidP="00F80DF3">
      <w:pPr>
        <w:pStyle w:val="af2"/>
      </w:pPr>
      <w:r>
        <w:t>После</w:t>
      </w:r>
      <w:r w:rsidR="00FD0EBB">
        <w:t xml:space="preserve"> </w:t>
      </w:r>
      <w:r>
        <w:t>установки</w:t>
      </w:r>
      <w:r w:rsidR="00FD0EBB">
        <w:t xml:space="preserve"> </w:t>
      </w:r>
      <w:r>
        <w:t>и</w:t>
      </w:r>
      <w:r w:rsidR="00FD0EBB">
        <w:t xml:space="preserve"> </w:t>
      </w:r>
      <w:r>
        <w:t>запуска</w:t>
      </w:r>
      <w:r w:rsidR="00FD0EBB">
        <w:t xml:space="preserve"> </w:t>
      </w:r>
      <w:r>
        <w:t>программы</w:t>
      </w:r>
      <w:r w:rsidR="00FD0EBB">
        <w:t xml:space="preserve"> </w:t>
      </w:r>
      <w:r w:rsidRPr="008E3EE8">
        <w:rPr>
          <w:shd w:val="clear" w:color="auto" w:fill="FFFFFF"/>
        </w:rPr>
        <w:t>«</w:t>
      </w:r>
      <w:hyperlink r:id="rId39" w:history="1">
        <w:r w:rsidRPr="006478A3">
          <w:rPr>
            <w:rStyle w:val="a9"/>
            <w:bCs/>
            <w:szCs w:val="28"/>
            <w:shd w:val="clear" w:color="auto" w:fill="FFFFFF"/>
          </w:rPr>
          <w:t>Полигон</w:t>
        </w:r>
        <w:r w:rsidR="00FD0EBB">
          <w:rPr>
            <w:rStyle w:val="a9"/>
            <w:bCs/>
            <w:szCs w:val="28"/>
            <w:shd w:val="clear" w:color="auto" w:fill="FFFFFF"/>
          </w:rPr>
          <w:t xml:space="preserve"> </w:t>
        </w:r>
        <w:r w:rsidRPr="006478A3">
          <w:rPr>
            <w:rStyle w:val="a9"/>
            <w:bCs/>
            <w:szCs w:val="28"/>
            <w:shd w:val="clear" w:color="auto" w:fill="FFFFFF"/>
          </w:rPr>
          <w:t>Про</w:t>
        </w:r>
      </w:hyperlink>
      <w:r w:rsidRPr="006478A3">
        <w:rPr>
          <w:shd w:val="clear" w:color="auto" w:fill="FFFFFF"/>
        </w:rPr>
        <w:t>»</w:t>
      </w:r>
      <w:r w:rsidR="00FD0EBB">
        <w:rPr>
          <w:shd w:val="clear" w:color="auto" w:fill="FFFFFF"/>
        </w:rPr>
        <w:t xml:space="preserve"> </w:t>
      </w:r>
      <w:r>
        <w:rPr>
          <w:shd w:val="clear" w:color="auto" w:fill="FFFFFF"/>
        </w:rPr>
        <w:t>откроется</w:t>
      </w:r>
      <w:r w:rsidR="00FD0EBB">
        <w:rPr>
          <w:shd w:val="clear" w:color="auto" w:fill="FFFFFF"/>
        </w:rPr>
        <w:t xml:space="preserve"> </w:t>
      </w:r>
      <w:r>
        <w:rPr>
          <w:shd w:val="clear" w:color="auto" w:fill="FFFFFF"/>
        </w:rPr>
        <w:t>стартовое</w:t>
      </w:r>
      <w:r w:rsidR="00FD0EBB">
        <w:rPr>
          <w:shd w:val="clear" w:color="auto" w:fill="FFFFFF"/>
        </w:rPr>
        <w:t xml:space="preserve"> </w:t>
      </w:r>
      <w:r>
        <w:rPr>
          <w:shd w:val="clear" w:color="auto" w:fill="FFFFFF"/>
        </w:rPr>
        <w:t>окно</w:t>
      </w:r>
      <w:r w:rsidR="00FD0EBB">
        <w:rPr>
          <w:shd w:val="clear" w:color="auto" w:fill="FFFFFF"/>
        </w:rPr>
        <w:t xml:space="preserve"> </w:t>
      </w:r>
      <w:r>
        <w:rPr>
          <w:shd w:val="clear" w:color="auto" w:fill="FFFFFF"/>
        </w:rPr>
        <w:t>программы</w:t>
      </w:r>
      <w:r w:rsidR="00FD0EBB">
        <w:rPr>
          <w:shd w:val="clear" w:color="auto" w:fill="FFFFFF"/>
        </w:rPr>
        <w:t xml:space="preserve"> </w:t>
      </w:r>
      <w:r>
        <w:rPr>
          <w:shd w:val="clear" w:color="auto" w:fill="FFFFFF"/>
        </w:rPr>
        <w:t>(</w:t>
      </w:r>
      <w:r w:rsidRPr="00E8394C">
        <w:rPr>
          <w:i/>
          <w:shd w:val="clear" w:color="auto" w:fill="FFFFFF"/>
        </w:rPr>
        <w:t>подробное</w:t>
      </w:r>
      <w:r w:rsidR="00FD0EBB">
        <w:rPr>
          <w:i/>
          <w:shd w:val="clear" w:color="auto" w:fill="FFFFFF"/>
        </w:rPr>
        <w:t xml:space="preserve"> </w:t>
      </w:r>
      <w:r w:rsidRPr="00E8394C">
        <w:rPr>
          <w:i/>
          <w:shd w:val="clear" w:color="auto" w:fill="FFFFFF"/>
        </w:rPr>
        <w:t>описание</w:t>
      </w:r>
      <w:r w:rsidR="00FD0EBB">
        <w:rPr>
          <w:i/>
          <w:shd w:val="clear" w:color="auto" w:fill="FFFFFF"/>
        </w:rPr>
        <w:t xml:space="preserve"> </w:t>
      </w:r>
      <w:r w:rsidRPr="00E8394C">
        <w:rPr>
          <w:i/>
          <w:shd w:val="clear" w:color="auto" w:fill="FFFFFF"/>
        </w:rPr>
        <w:t>стартового</w:t>
      </w:r>
      <w:r w:rsidR="00FD0EBB">
        <w:rPr>
          <w:i/>
          <w:shd w:val="clear" w:color="auto" w:fill="FFFFFF"/>
        </w:rPr>
        <w:t xml:space="preserve"> </w:t>
      </w:r>
      <w:r w:rsidRPr="00E8394C">
        <w:rPr>
          <w:i/>
          <w:shd w:val="clear" w:color="auto" w:fill="FFFFFF"/>
        </w:rPr>
        <w:t>окна</w:t>
      </w:r>
      <w:r w:rsidR="00FD0EBB">
        <w:rPr>
          <w:i/>
          <w:shd w:val="clear" w:color="auto" w:fill="FFFFFF"/>
        </w:rPr>
        <w:t xml:space="preserve"> </w:t>
      </w:r>
      <w:r w:rsidRPr="00E8394C">
        <w:rPr>
          <w:i/>
          <w:shd w:val="clear" w:color="auto" w:fill="FFFFFF"/>
        </w:rPr>
        <w:t>см.</w:t>
      </w:r>
      <w:r w:rsidR="00FD0EBB">
        <w:rPr>
          <w:i/>
          <w:shd w:val="clear" w:color="auto" w:fill="FFFFFF"/>
        </w:rPr>
        <w:t xml:space="preserve"> </w:t>
      </w:r>
      <w:r w:rsidRPr="00E8394C">
        <w:rPr>
          <w:i/>
          <w:shd w:val="clear" w:color="auto" w:fill="FFFFFF"/>
        </w:rPr>
        <w:t>в</w:t>
      </w:r>
      <w:r w:rsidR="00FD0EBB">
        <w:rPr>
          <w:i/>
          <w:shd w:val="clear" w:color="auto" w:fill="FFFFFF"/>
        </w:rPr>
        <w:t xml:space="preserve"> </w:t>
      </w:r>
      <w:r w:rsidRPr="00141780">
        <w:rPr>
          <w:i/>
          <w:shd w:val="clear" w:color="auto" w:fill="FFFFFF"/>
        </w:rPr>
        <w:t>общем</w:t>
      </w:r>
      <w:r w:rsidR="00FD0EBB" w:rsidRPr="00141780">
        <w:rPr>
          <w:i/>
          <w:shd w:val="clear" w:color="auto" w:fill="FFFFFF"/>
        </w:rPr>
        <w:t xml:space="preserve"> </w:t>
      </w:r>
      <w:r w:rsidRPr="00141780">
        <w:rPr>
          <w:i/>
          <w:shd w:val="clear" w:color="auto" w:fill="FFFFFF"/>
        </w:rPr>
        <w:t>руководстве</w:t>
      </w:r>
      <w:r w:rsidR="00FD0EBB" w:rsidRPr="00141780">
        <w:rPr>
          <w:i/>
          <w:shd w:val="clear" w:color="auto" w:fill="FFFFFF"/>
        </w:rPr>
        <w:t xml:space="preserve"> </w:t>
      </w:r>
      <w:r w:rsidRPr="00141780">
        <w:rPr>
          <w:i/>
          <w:shd w:val="clear" w:color="auto" w:fill="FFFFFF"/>
        </w:rPr>
        <w:t>пользователя</w:t>
      </w:r>
      <w:r w:rsidR="00FD0EBB">
        <w:rPr>
          <w:i/>
          <w:shd w:val="clear" w:color="auto" w:fill="FFFFFF"/>
        </w:rPr>
        <w:t xml:space="preserve"> </w:t>
      </w:r>
      <w:r w:rsidRPr="00E8394C">
        <w:rPr>
          <w:i/>
          <w:shd w:val="clear" w:color="auto" w:fill="FFFFFF"/>
        </w:rPr>
        <w:t>в</w:t>
      </w:r>
      <w:r w:rsidR="00FD0EBB">
        <w:rPr>
          <w:i/>
          <w:shd w:val="clear" w:color="auto" w:fill="FFFFFF"/>
        </w:rPr>
        <w:t xml:space="preserve"> </w:t>
      </w:r>
      <w:r w:rsidRPr="00E8394C">
        <w:rPr>
          <w:i/>
          <w:shd w:val="clear" w:color="auto" w:fill="FFFFFF"/>
        </w:rPr>
        <w:t>пункте</w:t>
      </w:r>
      <w:r w:rsidR="00FD0EBB">
        <w:rPr>
          <w:i/>
          <w:shd w:val="clear" w:color="auto" w:fill="FFFFFF"/>
        </w:rPr>
        <w:t xml:space="preserve"> </w:t>
      </w:r>
      <w:r w:rsidRPr="00E8394C">
        <w:rPr>
          <w:i/>
          <w:shd w:val="clear" w:color="auto" w:fill="FFFFFF"/>
        </w:rPr>
        <w:t>«Стартовое</w:t>
      </w:r>
      <w:r w:rsidR="00FD0EBB">
        <w:rPr>
          <w:i/>
          <w:shd w:val="clear" w:color="auto" w:fill="FFFFFF"/>
        </w:rPr>
        <w:t xml:space="preserve"> </w:t>
      </w:r>
      <w:r w:rsidRPr="00E8394C">
        <w:rPr>
          <w:i/>
          <w:shd w:val="clear" w:color="auto" w:fill="FFFFFF"/>
        </w:rPr>
        <w:t>окно</w:t>
      </w:r>
      <w:r w:rsidR="00FD0EBB">
        <w:rPr>
          <w:i/>
          <w:shd w:val="clear" w:color="auto" w:fill="FFFFFF"/>
        </w:rPr>
        <w:t xml:space="preserve"> </w:t>
      </w:r>
      <w:r w:rsidRPr="00E8394C">
        <w:rPr>
          <w:i/>
          <w:shd w:val="clear" w:color="auto" w:fill="FFFFFF"/>
        </w:rPr>
        <w:t>программы»</w:t>
      </w:r>
      <w:r>
        <w:rPr>
          <w:shd w:val="clear" w:color="auto" w:fill="FFFFFF"/>
        </w:rPr>
        <w:t>):</w:t>
      </w:r>
    </w:p>
    <w:p w14:paraId="5B5B7879" w14:textId="57ED0F44" w:rsidR="00C477BE" w:rsidRDefault="00F80DF3" w:rsidP="00F80DF3">
      <w:pPr>
        <w:pStyle w:val="afa"/>
      </w:pPr>
      <w:r>
        <w:lastRenderedPageBreak/>
        <w:drawing>
          <wp:inline distT="0" distB="0" distL="0" distR="0" wp14:anchorId="3C6F899B" wp14:editId="588F56A0">
            <wp:extent cx="6299835" cy="37420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3742055"/>
                    </a:xfrm>
                    <a:prstGeom prst="rect">
                      <a:avLst/>
                    </a:prstGeom>
                  </pic:spPr>
                </pic:pic>
              </a:graphicData>
            </a:graphic>
          </wp:inline>
        </w:drawing>
      </w:r>
      <w:r w:rsidR="003D2504">
        <w:br/>
      </w:r>
      <w:r w:rsidR="00C477BE">
        <w:t>Стартовое</w:t>
      </w:r>
      <w:r w:rsidR="00FD0EBB">
        <w:t xml:space="preserve"> </w:t>
      </w:r>
      <w:r w:rsidR="00C477BE">
        <w:t>окно</w:t>
      </w:r>
      <w:r w:rsidR="00FD0EBB">
        <w:t xml:space="preserve"> </w:t>
      </w:r>
      <w:r w:rsidR="00C477BE">
        <w:t>«Полигон</w:t>
      </w:r>
      <w:r w:rsidR="00FD0EBB">
        <w:t xml:space="preserve"> </w:t>
      </w:r>
      <w:r w:rsidR="00C477BE">
        <w:t>Про»</w:t>
      </w:r>
    </w:p>
    <w:p w14:paraId="5F299D9C" w14:textId="77777777" w:rsidR="00C477BE" w:rsidRDefault="00141780" w:rsidP="00F80DF3">
      <w:pPr>
        <w:pStyle w:val="af2"/>
        <w:rPr>
          <w:bCs/>
          <w:szCs w:val="28"/>
          <w:shd w:val="clear" w:color="auto" w:fill="FFFFFF"/>
        </w:rPr>
      </w:pPr>
      <w:r>
        <w:t>Чтобы начать работу в модуле</w:t>
      </w:r>
      <w:r w:rsidR="00FD0EBB">
        <w:t xml:space="preserve"> </w:t>
      </w:r>
      <w:r w:rsidR="00C477BE" w:rsidRPr="008E3EE8">
        <w:rPr>
          <w:bCs/>
          <w:szCs w:val="28"/>
          <w:shd w:val="clear" w:color="auto" w:fill="FFFFFF"/>
        </w:rPr>
        <w:t>«</w:t>
      </w:r>
      <w:hyperlink r:id="rId41" w:history="1">
        <w:r w:rsidR="007D4CB8">
          <w:rPr>
            <w:rStyle w:val="a9"/>
            <w:shd w:val="clear" w:color="auto" w:fill="FFFFFF"/>
          </w:rPr>
          <w:t>Полигон Про: Акт лесных фондов</w:t>
        </w:r>
      </w:hyperlink>
      <w:r w:rsidR="00C477BE" w:rsidRPr="006478A3">
        <w:rPr>
          <w:bCs/>
          <w:szCs w:val="28"/>
          <w:shd w:val="clear" w:color="auto" w:fill="FFFFFF"/>
        </w:rPr>
        <w:t>»</w:t>
      </w:r>
      <w:r w:rsidR="00EF1F8F">
        <w:rPr>
          <w:bCs/>
          <w:szCs w:val="28"/>
          <w:shd w:val="clear" w:color="auto" w:fill="FFFFFF"/>
        </w:rPr>
        <w:t>,</w:t>
      </w:r>
      <w:r>
        <w:rPr>
          <w:bCs/>
          <w:szCs w:val="28"/>
          <w:shd w:val="clear" w:color="auto" w:fill="FFFFFF"/>
        </w:rPr>
        <w:t xml:space="preserve"> в стартовом окне щелкните по плитке модуля:</w:t>
      </w:r>
    </w:p>
    <w:p w14:paraId="5A9059D7" w14:textId="491446D1" w:rsidR="00141780" w:rsidRDefault="00F80DF3" w:rsidP="00F80DF3">
      <w:pPr>
        <w:pStyle w:val="afa"/>
        <w:rPr>
          <w:shd w:val="clear" w:color="auto" w:fill="FFFFFF"/>
        </w:rPr>
      </w:pPr>
      <w:r>
        <w:drawing>
          <wp:inline distT="0" distB="0" distL="0" distR="0" wp14:anchorId="29EDADD9" wp14:editId="1E332338">
            <wp:extent cx="1809524" cy="1809524"/>
            <wp:effectExtent l="0" t="0" r="635"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9524" cy="1809524"/>
                    </a:xfrm>
                    <a:prstGeom prst="rect">
                      <a:avLst/>
                    </a:prstGeom>
                  </pic:spPr>
                </pic:pic>
              </a:graphicData>
            </a:graphic>
          </wp:inline>
        </w:drawing>
      </w:r>
    </w:p>
    <w:p w14:paraId="6ED363B8" w14:textId="77777777" w:rsidR="007D4CB8" w:rsidRDefault="007D4CB8" w:rsidP="00F80DF3">
      <w:pPr>
        <w:pStyle w:val="af2"/>
        <w:rPr>
          <w:bCs/>
          <w:szCs w:val="28"/>
          <w:shd w:val="clear" w:color="auto" w:fill="FFFFFF"/>
        </w:rPr>
      </w:pPr>
      <w:r>
        <w:t xml:space="preserve">Для того чтобы начать работу в модуле </w:t>
      </w:r>
      <w:r w:rsidRPr="008E3EE8">
        <w:rPr>
          <w:bCs/>
          <w:szCs w:val="28"/>
          <w:shd w:val="clear" w:color="auto" w:fill="FFFFFF"/>
        </w:rPr>
        <w:t>«</w:t>
      </w:r>
      <w:hyperlink r:id="rId43" w:history="1">
        <w:r>
          <w:rPr>
            <w:rStyle w:val="a9"/>
            <w:shd w:val="clear" w:color="auto" w:fill="FFFFFF"/>
          </w:rPr>
          <w:t>Полигон Про: Перечень лесных фондов</w:t>
        </w:r>
      </w:hyperlink>
      <w:r w:rsidRPr="006478A3">
        <w:rPr>
          <w:bCs/>
          <w:szCs w:val="28"/>
          <w:shd w:val="clear" w:color="auto" w:fill="FFFFFF"/>
        </w:rPr>
        <w:t>»</w:t>
      </w:r>
      <w:r w:rsidR="00EF1F8F">
        <w:rPr>
          <w:bCs/>
          <w:szCs w:val="28"/>
          <w:shd w:val="clear" w:color="auto" w:fill="FFFFFF"/>
        </w:rPr>
        <w:t>,</w:t>
      </w:r>
      <w:r w:rsidR="00141780">
        <w:rPr>
          <w:bCs/>
          <w:szCs w:val="28"/>
          <w:shd w:val="clear" w:color="auto" w:fill="FFFFFF"/>
        </w:rPr>
        <w:t xml:space="preserve"> в стартовом окне щелкните по плитке модуля:</w:t>
      </w:r>
    </w:p>
    <w:p w14:paraId="3EA58926" w14:textId="0A3075D3" w:rsidR="00141780" w:rsidRDefault="00F80DF3" w:rsidP="00F80DF3">
      <w:pPr>
        <w:pStyle w:val="afa"/>
        <w:rPr>
          <w:szCs w:val="28"/>
          <w:shd w:val="clear" w:color="auto" w:fill="FFFFFF"/>
        </w:rPr>
      </w:pPr>
      <w:r>
        <w:lastRenderedPageBreak/>
        <w:drawing>
          <wp:inline distT="0" distB="0" distL="0" distR="0" wp14:anchorId="0024C379" wp14:editId="1D6BA5B1">
            <wp:extent cx="1809524" cy="1809524"/>
            <wp:effectExtent l="0" t="0" r="635"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9524" cy="1809524"/>
                    </a:xfrm>
                    <a:prstGeom prst="rect">
                      <a:avLst/>
                    </a:prstGeom>
                  </pic:spPr>
                </pic:pic>
              </a:graphicData>
            </a:graphic>
          </wp:inline>
        </w:drawing>
      </w:r>
    </w:p>
    <w:p w14:paraId="6F8B41A8" w14:textId="77777777" w:rsidR="00C477BE" w:rsidRPr="00F80DF3" w:rsidRDefault="00C477BE" w:rsidP="00F80DF3">
      <w:pPr>
        <w:pStyle w:val="af2"/>
      </w:pPr>
    </w:p>
    <w:p w14:paraId="4C62B57A" w14:textId="77777777" w:rsidR="00550DD5" w:rsidRDefault="00550DD5" w:rsidP="00141780">
      <w:pPr>
        <w:pStyle w:val="1"/>
        <w:spacing w:before="240" w:after="240"/>
      </w:pPr>
      <w:bookmarkStart w:id="13" w:name="_Toc488049237"/>
      <w:bookmarkStart w:id="14" w:name="_Toc23944379"/>
      <w:r>
        <w:t>Знакомство</w:t>
      </w:r>
      <w:r w:rsidR="00FD0EBB">
        <w:t xml:space="preserve"> </w:t>
      </w:r>
      <w:r>
        <w:t>с</w:t>
      </w:r>
      <w:r w:rsidR="00FD0EBB">
        <w:t xml:space="preserve"> </w:t>
      </w:r>
      <w:r>
        <w:t>программой</w:t>
      </w:r>
      <w:bookmarkEnd w:id="13"/>
      <w:bookmarkEnd w:id="14"/>
    </w:p>
    <w:p w14:paraId="01D8F572" w14:textId="77777777" w:rsidR="00550DD5" w:rsidRDefault="00684F21" w:rsidP="00141780">
      <w:pPr>
        <w:pStyle w:val="2"/>
        <w:spacing w:before="240" w:after="240"/>
      </w:pPr>
      <w:bookmarkStart w:id="15" w:name="_Toc23944380"/>
      <w:r>
        <w:t>Окно</w:t>
      </w:r>
      <w:r w:rsidR="00FD0EBB">
        <w:t xml:space="preserve"> </w:t>
      </w:r>
      <w:r>
        <w:t>программного</w:t>
      </w:r>
      <w:r w:rsidR="00FD0EBB">
        <w:t xml:space="preserve"> </w:t>
      </w:r>
      <w:r>
        <w:t>модуля</w:t>
      </w:r>
      <w:bookmarkEnd w:id="15"/>
    </w:p>
    <w:p w14:paraId="7B4CCE02" w14:textId="77777777" w:rsidR="008144DC" w:rsidRPr="00BF7ABB" w:rsidRDefault="008144DC" w:rsidP="00BF7ABB">
      <w:pPr>
        <w:pStyle w:val="af2"/>
      </w:pPr>
      <w:r>
        <w:rPr>
          <w:szCs w:val="28"/>
        </w:rPr>
        <w:t>После</w:t>
      </w:r>
      <w:r w:rsidR="00FD0EBB">
        <w:rPr>
          <w:szCs w:val="28"/>
        </w:rPr>
        <w:t xml:space="preserve"> </w:t>
      </w:r>
      <w:r>
        <w:rPr>
          <w:szCs w:val="28"/>
        </w:rPr>
        <w:t>открытия</w:t>
      </w:r>
      <w:r w:rsidR="00FD0EBB">
        <w:rPr>
          <w:szCs w:val="28"/>
        </w:rPr>
        <w:t xml:space="preserve"> </w:t>
      </w:r>
      <w:r>
        <w:rPr>
          <w:szCs w:val="28"/>
        </w:rPr>
        <w:t>программного</w:t>
      </w:r>
      <w:r w:rsidR="00FD0EBB">
        <w:rPr>
          <w:szCs w:val="28"/>
        </w:rPr>
        <w:t xml:space="preserve"> </w:t>
      </w:r>
      <w:r>
        <w:rPr>
          <w:szCs w:val="28"/>
        </w:rPr>
        <w:t>модуля</w:t>
      </w:r>
      <w:r w:rsidR="00FD0EBB">
        <w:rPr>
          <w:szCs w:val="28"/>
        </w:rPr>
        <w:t xml:space="preserve"> </w:t>
      </w:r>
      <w:r>
        <w:rPr>
          <w:szCs w:val="28"/>
        </w:rPr>
        <w:t>«</w:t>
      </w:r>
      <w:hyperlink r:id="rId45" w:history="1">
        <w:r w:rsidR="005B2033">
          <w:rPr>
            <w:rStyle w:val="a9"/>
            <w:shd w:val="clear" w:color="auto" w:fill="FFFFFF"/>
          </w:rPr>
          <w:t>Полигон Про: Акт лесных фондов</w:t>
        </w:r>
      </w:hyperlink>
      <w:r>
        <w:rPr>
          <w:szCs w:val="28"/>
        </w:rPr>
        <w:t>»</w:t>
      </w:r>
      <w:r w:rsidR="005B2033" w:rsidRPr="005B2033">
        <w:rPr>
          <w:szCs w:val="28"/>
        </w:rPr>
        <w:t xml:space="preserve"> </w:t>
      </w:r>
      <w:r w:rsidR="005B2033">
        <w:rPr>
          <w:szCs w:val="28"/>
        </w:rPr>
        <w:t xml:space="preserve">или </w:t>
      </w:r>
      <w:r w:rsidR="005B2033" w:rsidRPr="008E3EE8">
        <w:rPr>
          <w:bCs/>
          <w:szCs w:val="28"/>
          <w:shd w:val="clear" w:color="auto" w:fill="FFFFFF"/>
        </w:rPr>
        <w:t>«</w:t>
      </w:r>
      <w:hyperlink r:id="rId46" w:history="1">
        <w:r w:rsidR="005B2033">
          <w:rPr>
            <w:rStyle w:val="a9"/>
            <w:shd w:val="clear" w:color="auto" w:fill="FFFFFF"/>
          </w:rPr>
          <w:t>Полигон Про: Перечень лесных фондов</w:t>
        </w:r>
      </w:hyperlink>
      <w:r w:rsidR="005B2033" w:rsidRPr="006478A3">
        <w:rPr>
          <w:bCs/>
          <w:szCs w:val="28"/>
          <w:shd w:val="clear" w:color="auto" w:fill="FFFFFF"/>
        </w:rPr>
        <w:t>»</w:t>
      </w:r>
      <w:r w:rsidR="00FD0EBB">
        <w:rPr>
          <w:szCs w:val="28"/>
        </w:rPr>
        <w:t xml:space="preserve"> </w:t>
      </w:r>
      <w:r>
        <w:rPr>
          <w:szCs w:val="28"/>
        </w:rPr>
        <w:t>на</w:t>
      </w:r>
      <w:r w:rsidR="00FD0EBB">
        <w:rPr>
          <w:szCs w:val="28"/>
        </w:rPr>
        <w:t xml:space="preserve"> </w:t>
      </w:r>
      <w:r>
        <w:rPr>
          <w:szCs w:val="28"/>
        </w:rPr>
        <w:t>экране</w:t>
      </w:r>
      <w:r w:rsidR="00FD0EBB">
        <w:rPr>
          <w:szCs w:val="28"/>
        </w:rPr>
        <w:t xml:space="preserve"> </w:t>
      </w:r>
      <w:r>
        <w:rPr>
          <w:szCs w:val="28"/>
        </w:rPr>
        <w:t>появится</w:t>
      </w:r>
      <w:r w:rsidR="00FD0EBB">
        <w:rPr>
          <w:szCs w:val="28"/>
        </w:rPr>
        <w:t xml:space="preserve"> </w:t>
      </w:r>
      <w:r w:rsidR="00141780">
        <w:rPr>
          <w:rFonts w:eastAsiaTheme="minorEastAsia"/>
        </w:rPr>
        <w:t>главное окно программного модуля</w:t>
      </w:r>
      <w:r>
        <w:rPr>
          <w:szCs w:val="28"/>
        </w:rPr>
        <w:t>:</w:t>
      </w:r>
    </w:p>
    <w:p w14:paraId="4C881A64" w14:textId="1C8F6A25" w:rsidR="0099006C" w:rsidRDefault="00B07F58" w:rsidP="00141780">
      <w:pPr>
        <w:spacing w:before="240" w:after="240"/>
        <w:ind w:firstLine="0"/>
        <w:jc w:val="center"/>
        <w:rPr>
          <w:i/>
        </w:rPr>
      </w:pPr>
      <w:r>
        <w:rPr>
          <w:noProof/>
        </w:rPr>
        <w:lastRenderedPageBreak/>
        <w:drawing>
          <wp:inline distT="0" distB="0" distL="0" distR="0" wp14:anchorId="44E7DBD1" wp14:editId="2BB7F5FA">
            <wp:extent cx="6299835" cy="46780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99835" cy="4678045"/>
                    </a:xfrm>
                    <a:prstGeom prst="rect">
                      <a:avLst/>
                    </a:prstGeom>
                  </pic:spPr>
                </pic:pic>
              </a:graphicData>
            </a:graphic>
          </wp:inline>
        </w:drawing>
      </w:r>
      <w:r w:rsidR="0099006C">
        <w:br/>
      </w:r>
      <w:r w:rsidR="0099006C" w:rsidRPr="0099006C">
        <w:rPr>
          <w:i/>
        </w:rPr>
        <w:t>Главное</w:t>
      </w:r>
      <w:r w:rsidR="00FD0EBB">
        <w:rPr>
          <w:i/>
        </w:rPr>
        <w:t xml:space="preserve"> </w:t>
      </w:r>
      <w:r w:rsidR="0099006C" w:rsidRPr="0099006C">
        <w:rPr>
          <w:i/>
        </w:rPr>
        <w:t>окно</w:t>
      </w:r>
      <w:r w:rsidR="00FD0EBB">
        <w:rPr>
          <w:i/>
        </w:rPr>
        <w:t xml:space="preserve"> </w:t>
      </w:r>
      <w:r w:rsidR="0099006C" w:rsidRPr="0099006C">
        <w:rPr>
          <w:i/>
        </w:rPr>
        <w:t>программ</w:t>
      </w:r>
      <w:r w:rsidR="005B2033">
        <w:rPr>
          <w:i/>
        </w:rPr>
        <w:t>ного модуля</w:t>
      </w:r>
      <w:r w:rsidR="00FD0EBB">
        <w:rPr>
          <w:i/>
        </w:rPr>
        <w:t xml:space="preserve"> </w:t>
      </w:r>
      <w:r w:rsidR="0099006C" w:rsidRPr="0099006C">
        <w:rPr>
          <w:i/>
        </w:rPr>
        <w:t>«Полигон</w:t>
      </w:r>
      <w:r w:rsidR="00FD0EBB">
        <w:rPr>
          <w:i/>
        </w:rPr>
        <w:t xml:space="preserve"> </w:t>
      </w:r>
      <w:r w:rsidR="0099006C" w:rsidRPr="0099006C">
        <w:rPr>
          <w:i/>
        </w:rPr>
        <w:t>Про:</w:t>
      </w:r>
      <w:r w:rsidR="00FD0EBB">
        <w:rPr>
          <w:i/>
        </w:rPr>
        <w:t xml:space="preserve"> </w:t>
      </w:r>
      <w:r w:rsidR="005B2033">
        <w:rPr>
          <w:i/>
        </w:rPr>
        <w:t>Акт лесных фондов</w:t>
      </w:r>
      <w:r w:rsidR="0099006C" w:rsidRPr="0099006C">
        <w:rPr>
          <w:i/>
        </w:rPr>
        <w:t>»</w:t>
      </w:r>
    </w:p>
    <w:p w14:paraId="1C693BE2" w14:textId="21C96538" w:rsidR="005B2033" w:rsidRDefault="00B07F58" w:rsidP="00BF7ABB">
      <w:pPr>
        <w:pStyle w:val="afa"/>
      </w:pPr>
      <w:r>
        <w:lastRenderedPageBreak/>
        <w:drawing>
          <wp:inline distT="0" distB="0" distL="0" distR="0" wp14:anchorId="463CD868" wp14:editId="2AEE73F6">
            <wp:extent cx="6299835" cy="46780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9835" cy="4678045"/>
                    </a:xfrm>
                    <a:prstGeom prst="rect">
                      <a:avLst/>
                    </a:prstGeom>
                  </pic:spPr>
                </pic:pic>
              </a:graphicData>
            </a:graphic>
          </wp:inline>
        </w:drawing>
      </w:r>
      <w:r w:rsidR="005B2033">
        <w:br/>
        <w:t>Главное окно программного модуля «Полигон Про: Перечень лесных фондов»</w:t>
      </w:r>
    </w:p>
    <w:p w14:paraId="0C2B0082" w14:textId="77777777" w:rsidR="0099006C" w:rsidRPr="00BF7ABB" w:rsidRDefault="0099006C" w:rsidP="00BF7ABB">
      <w:pPr>
        <w:pStyle w:val="af2"/>
      </w:pPr>
      <w:r>
        <w:t>Стартовое</w:t>
      </w:r>
      <w:r w:rsidR="00FD0EBB">
        <w:t xml:space="preserve"> </w:t>
      </w:r>
      <w:r>
        <w:t>окно</w:t>
      </w:r>
      <w:r w:rsidR="00FD0EBB">
        <w:t xml:space="preserve"> </w:t>
      </w:r>
      <w:r>
        <w:t>будет</w:t>
      </w:r>
      <w:r w:rsidR="00FD0EBB">
        <w:t xml:space="preserve"> </w:t>
      </w:r>
      <w:r>
        <w:t>свернуто</w:t>
      </w:r>
      <w:r w:rsidR="00FD0EBB">
        <w:t xml:space="preserve"> </w:t>
      </w:r>
      <w:r>
        <w:t>в</w:t>
      </w:r>
      <w:r w:rsidR="00FD0EBB">
        <w:t xml:space="preserve"> </w:t>
      </w:r>
      <w:r>
        <w:t>область</w:t>
      </w:r>
      <w:r w:rsidR="00FD0EBB">
        <w:t xml:space="preserve"> </w:t>
      </w:r>
      <w:r>
        <w:t>уведомлений:</w:t>
      </w:r>
    </w:p>
    <w:p w14:paraId="68BF1F91" w14:textId="77777777" w:rsidR="00141780" w:rsidRDefault="00141780" w:rsidP="00BF7ABB">
      <w:pPr>
        <w:pStyle w:val="afa"/>
        <w:rPr>
          <w:b/>
        </w:rPr>
      </w:pPr>
      <w:r>
        <w:drawing>
          <wp:inline distT="0" distB="0" distL="0" distR="0" wp14:anchorId="2C3DFFB5" wp14:editId="6187971F">
            <wp:extent cx="3562350" cy="15240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350" cy="1524000"/>
                    </a:xfrm>
                    <a:prstGeom prst="rect">
                      <a:avLst/>
                    </a:prstGeom>
                    <a:noFill/>
                    <a:ln>
                      <a:noFill/>
                    </a:ln>
                  </pic:spPr>
                </pic:pic>
              </a:graphicData>
            </a:graphic>
          </wp:inline>
        </w:drawing>
      </w:r>
      <w:r>
        <w:rPr>
          <w:b/>
        </w:rPr>
        <w:br/>
      </w:r>
      <w:r>
        <w:t>Иконка «Полигон Про»</w:t>
      </w:r>
    </w:p>
    <w:p w14:paraId="072ADB31" w14:textId="77777777" w:rsidR="00141780" w:rsidRDefault="00141780" w:rsidP="00BF7ABB">
      <w:pPr>
        <w:pStyle w:val="af2"/>
      </w:pPr>
      <w:r>
        <w:t>Для отображения стартового окна дважды щелкните мышью по иконке в области уведомлений на панели задач.</w:t>
      </w:r>
    </w:p>
    <w:p w14:paraId="12278E4B" w14:textId="77777777" w:rsidR="00141780" w:rsidRDefault="00141780" w:rsidP="00BF7ABB">
      <w:pPr>
        <w:pStyle w:val="af2"/>
      </w:pPr>
      <w:r>
        <w:t>Установите галочку «</w:t>
      </w:r>
      <w:r>
        <w:rPr>
          <w:b/>
        </w:rPr>
        <w:t>Больше не показывать сообщение</w:t>
      </w:r>
      <w:r>
        <w:t>», чтобы данное сообщение не выводилось в будущем.</w:t>
      </w:r>
    </w:p>
    <w:p w14:paraId="128A7C29" w14:textId="77777777" w:rsidR="00141780" w:rsidRDefault="00141780" w:rsidP="00141780">
      <w:pPr>
        <w:spacing w:before="240" w:after="240"/>
      </w:pPr>
      <w:r>
        <w:lastRenderedPageBreak/>
        <w:t>Нажмите правой кнопкой мыши по иконке, чтобы открыть или создать другой проект или выйти из программы:</w:t>
      </w:r>
    </w:p>
    <w:p w14:paraId="65C9EB1D" w14:textId="77777777" w:rsidR="00141780" w:rsidRDefault="00141780" w:rsidP="00141780">
      <w:pPr>
        <w:spacing w:before="240" w:after="240"/>
        <w:ind w:firstLine="0"/>
        <w:jc w:val="center"/>
      </w:pPr>
      <w:r>
        <w:rPr>
          <w:noProof/>
        </w:rPr>
        <w:drawing>
          <wp:inline distT="0" distB="0" distL="0" distR="0" wp14:anchorId="29BD6E55" wp14:editId="633E8633">
            <wp:extent cx="2771775" cy="1095375"/>
            <wp:effectExtent l="0" t="0" r="9525"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71775" cy="1095375"/>
                    </a:xfrm>
                    <a:prstGeom prst="rect">
                      <a:avLst/>
                    </a:prstGeom>
                    <a:noFill/>
                    <a:ln>
                      <a:noFill/>
                    </a:ln>
                  </pic:spPr>
                </pic:pic>
              </a:graphicData>
            </a:graphic>
          </wp:inline>
        </w:drawing>
      </w:r>
      <w:r>
        <w:br/>
      </w:r>
      <w:r>
        <w:rPr>
          <w:i/>
        </w:rPr>
        <w:t>Меню Полигон Про</w:t>
      </w:r>
    </w:p>
    <w:p w14:paraId="0E4D968C" w14:textId="77777777" w:rsidR="00141780" w:rsidRDefault="00141780" w:rsidP="00141780">
      <w:pPr>
        <w:spacing w:before="240" w:after="240"/>
      </w:pPr>
      <w:r>
        <w:t>Для того чтобы не сворачивать стартовое окно в область уведомлений и не показывать уведомление о смене версий печатной формы, снимите соответствующие галочки в окне «</w:t>
      </w:r>
      <w:r>
        <w:rPr>
          <w:b/>
        </w:rPr>
        <w:t>Настройки</w:t>
      </w:r>
      <w:r>
        <w:t>» в разделе «</w:t>
      </w:r>
      <w:r>
        <w:rPr>
          <w:b/>
        </w:rPr>
        <w:t>Личные</w:t>
      </w:r>
      <w:r>
        <w:t>».</w:t>
      </w:r>
    </w:p>
    <w:p w14:paraId="5195389F" w14:textId="77777777" w:rsidR="00684F21" w:rsidRPr="00160BD9" w:rsidRDefault="00141780" w:rsidP="00141780">
      <w:pPr>
        <w:pStyle w:val="af2"/>
        <w:ind w:firstLine="0"/>
        <w:jc w:val="center"/>
        <w:rPr>
          <w:i/>
        </w:rPr>
      </w:pPr>
      <w:r>
        <w:rPr>
          <w:noProof/>
        </w:rPr>
        <w:drawing>
          <wp:inline distT="0" distB="0" distL="0" distR="0" wp14:anchorId="70AF2BC4" wp14:editId="0B2EE4DC">
            <wp:extent cx="6299835" cy="309753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99835" cy="3097530"/>
                    </a:xfrm>
                    <a:prstGeom prst="rect">
                      <a:avLst/>
                    </a:prstGeom>
                  </pic:spPr>
                </pic:pic>
              </a:graphicData>
            </a:graphic>
          </wp:inline>
        </w:drawing>
      </w:r>
      <w:r w:rsidR="00684F21">
        <w:br/>
      </w:r>
      <w:r w:rsidR="00266002">
        <w:rPr>
          <w:i/>
        </w:rPr>
        <w:t>Окно</w:t>
      </w:r>
      <w:r w:rsidR="00FD0EBB">
        <w:rPr>
          <w:i/>
        </w:rPr>
        <w:t xml:space="preserve"> </w:t>
      </w:r>
      <w:r w:rsidR="00266002">
        <w:rPr>
          <w:i/>
        </w:rPr>
        <w:t>«Настройки»</w:t>
      </w:r>
      <w:r w:rsidR="00684F21" w:rsidRPr="00684F21">
        <w:rPr>
          <w:i/>
        </w:rPr>
        <w:t>,</w:t>
      </w:r>
      <w:r w:rsidR="00FD0EBB">
        <w:rPr>
          <w:i/>
        </w:rPr>
        <w:t xml:space="preserve"> </w:t>
      </w:r>
      <w:r w:rsidR="00684F21" w:rsidRPr="00684F21">
        <w:rPr>
          <w:i/>
        </w:rPr>
        <w:t>раздел</w:t>
      </w:r>
      <w:r w:rsidR="00FD0EBB">
        <w:rPr>
          <w:i/>
        </w:rPr>
        <w:t xml:space="preserve"> </w:t>
      </w:r>
      <w:r w:rsidR="00684F21" w:rsidRPr="00684F21">
        <w:rPr>
          <w:i/>
        </w:rPr>
        <w:t>«Личные»</w:t>
      </w:r>
    </w:p>
    <w:p w14:paraId="64AA1BB4" w14:textId="77777777" w:rsidR="002800EF" w:rsidRPr="00141780" w:rsidRDefault="002800EF" w:rsidP="00141780">
      <w:pPr>
        <w:pStyle w:val="af2"/>
      </w:pPr>
    </w:p>
    <w:p w14:paraId="6CF5B077" w14:textId="77777777" w:rsidR="007E55A4" w:rsidRPr="00684F21" w:rsidRDefault="007E55A4" w:rsidP="00BF7ABB">
      <w:pPr>
        <w:spacing w:before="240" w:after="240"/>
        <w:rPr>
          <w:b/>
          <w:u w:val="single"/>
        </w:rPr>
      </w:pPr>
      <w:r w:rsidRPr="00684F21">
        <w:rPr>
          <w:b/>
          <w:u w:val="single"/>
        </w:rPr>
        <w:t>Структура</w:t>
      </w:r>
      <w:r w:rsidR="00FD0EBB">
        <w:rPr>
          <w:b/>
          <w:u w:val="single"/>
        </w:rPr>
        <w:t xml:space="preserve"> </w:t>
      </w:r>
      <w:r w:rsidR="00141780">
        <w:rPr>
          <w:b/>
          <w:u w:val="single"/>
        </w:rPr>
        <w:t>окна</w:t>
      </w:r>
      <w:r w:rsidR="006B00AF">
        <w:rPr>
          <w:b/>
          <w:u w:val="single"/>
        </w:rPr>
        <w:t xml:space="preserve"> программного модуля</w:t>
      </w:r>
      <w:r w:rsidR="00FD0EBB">
        <w:rPr>
          <w:b/>
          <w:u w:val="single"/>
        </w:rPr>
        <w:t xml:space="preserve"> </w:t>
      </w:r>
      <w:r w:rsidR="006B00AF">
        <w:rPr>
          <w:b/>
          <w:u w:val="single"/>
        </w:rPr>
        <w:t>(</w:t>
      </w:r>
      <w:r w:rsidR="00141780">
        <w:rPr>
          <w:b/>
          <w:u w:val="single"/>
        </w:rPr>
        <w:t xml:space="preserve">на примере модуля </w:t>
      </w:r>
      <w:r w:rsidR="008061C3">
        <w:rPr>
          <w:b/>
          <w:u w:val="single"/>
        </w:rPr>
        <w:t>«Акт лесных фондов»</w:t>
      </w:r>
      <w:r w:rsidR="006B00AF">
        <w:rPr>
          <w:b/>
          <w:u w:val="single"/>
        </w:rPr>
        <w:t>)</w:t>
      </w:r>
      <w:r w:rsidR="00684F21">
        <w:rPr>
          <w:b/>
          <w:u w:val="single"/>
        </w:rPr>
        <w:t>:</w:t>
      </w:r>
    </w:p>
    <w:p w14:paraId="287FAA89" w14:textId="77777777" w:rsidR="007E55A4" w:rsidRDefault="007E55A4" w:rsidP="006A21A9">
      <w:pPr>
        <w:pStyle w:val="ae"/>
        <w:numPr>
          <w:ilvl w:val="0"/>
          <w:numId w:val="2"/>
        </w:numPr>
        <w:tabs>
          <w:tab w:val="left" w:pos="993"/>
        </w:tabs>
        <w:spacing w:before="240" w:after="240"/>
        <w:ind w:left="0" w:firstLine="567"/>
        <w:contextualSpacing w:val="0"/>
      </w:pPr>
      <w:r w:rsidRPr="00F22ECE">
        <w:rPr>
          <w:b/>
        </w:rPr>
        <w:t>Заголовок</w:t>
      </w:r>
      <w:r w:rsidR="00FD0EBB">
        <w:rPr>
          <w:b/>
        </w:rPr>
        <w:t xml:space="preserve"> </w:t>
      </w:r>
      <w:r w:rsidRPr="00F22ECE">
        <w:rPr>
          <w:b/>
        </w:rPr>
        <w:t>окна</w:t>
      </w:r>
      <w:r w:rsidRPr="00F22ECE">
        <w:t>,</w:t>
      </w:r>
      <w:r w:rsidR="00FD0EBB">
        <w:t xml:space="preserve"> </w:t>
      </w:r>
      <w:r>
        <w:t>отображает</w:t>
      </w:r>
      <w:r w:rsidR="00FD0EBB">
        <w:t xml:space="preserve"> </w:t>
      </w:r>
      <w:r>
        <w:t>наименование</w:t>
      </w:r>
      <w:r w:rsidR="00FD0EBB">
        <w:t xml:space="preserve"> </w:t>
      </w:r>
      <w:r>
        <w:t>программного</w:t>
      </w:r>
      <w:r w:rsidR="00FD0EBB">
        <w:t xml:space="preserve"> </w:t>
      </w:r>
      <w:r>
        <w:t>модуля</w:t>
      </w:r>
      <w:r w:rsidR="000D7FAE">
        <w:t>,</w:t>
      </w:r>
      <w:r w:rsidR="00FD0EBB">
        <w:t xml:space="preserve"> </w:t>
      </w:r>
      <w:r w:rsidR="006A21A9">
        <w:t>версию</w:t>
      </w:r>
      <w:r w:rsidR="00FD0EBB">
        <w:t xml:space="preserve"> </w:t>
      </w:r>
      <w:r w:rsidR="000D7FAE">
        <w:rPr>
          <w:lang w:val="en-US"/>
        </w:rPr>
        <w:t>XML</w:t>
      </w:r>
      <w:r w:rsidR="000D7FAE" w:rsidRPr="000E6F6E">
        <w:rPr>
          <w:b/>
        </w:rPr>
        <w:t>-</w:t>
      </w:r>
      <w:r w:rsidR="000D7FAE">
        <w:t>схемы</w:t>
      </w:r>
      <w:r w:rsidR="00FD0EBB">
        <w:t xml:space="preserve"> </w:t>
      </w:r>
      <w:r w:rsidR="000D7FAE">
        <w:t>(при</w:t>
      </w:r>
      <w:r w:rsidR="00FD0EBB">
        <w:t xml:space="preserve"> </w:t>
      </w:r>
      <w:r w:rsidR="000D7FAE">
        <w:t>наличии)</w:t>
      </w:r>
      <w:r w:rsidR="00FD0EBB">
        <w:t xml:space="preserve"> </w:t>
      </w:r>
      <w:r>
        <w:t>и</w:t>
      </w:r>
      <w:r w:rsidR="00FD0EBB">
        <w:t xml:space="preserve"> </w:t>
      </w:r>
      <w:r>
        <w:t>имя</w:t>
      </w:r>
      <w:r w:rsidR="00FD0EBB">
        <w:t xml:space="preserve"> </w:t>
      </w:r>
      <w:r>
        <w:t>файла</w:t>
      </w:r>
      <w:r w:rsidR="000D7FAE">
        <w:t>,</w:t>
      </w:r>
      <w:r w:rsidR="00FD0EBB">
        <w:t xml:space="preserve"> </w:t>
      </w:r>
      <w:r w:rsidR="000D7FAE">
        <w:t>в</w:t>
      </w:r>
      <w:r w:rsidR="00FD0EBB">
        <w:t xml:space="preserve"> </w:t>
      </w:r>
      <w:r w:rsidR="000D7FAE">
        <w:t>котором</w:t>
      </w:r>
      <w:r w:rsidR="00FD0EBB">
        <w:t xml:space="preserve"> </w:t>
      </w:r>
      <w:r w:rsidR="000D7FAE">
        <w:t>сохраняется</w:t>
      </w:r>
      <w:r w:rsidR="00FD0EBB">
        <w:t xml:space="preserve"> </w:t>
      </w:r>
      <w:r w:rsidR="000D7FAE">
        <w:t>информация</w:t>
      </w:r>
      <w:r>
        <w:t>.</w:t>
      </w:r>
    </w:p>
    <w:p w14:paraId="44BE136D" w14:textId="77777777" w:rsidR="007E55A4" w:rsidRDefault="007E55A4" w:rsidP="006A21A9">
      <w:pPr>
        <w:numPr>
          <w:ilvl w:val="0"/>
          <w:numId w:val="2"/>
        </w:numPr>
        <w:tabs>
          <w:tab w:val="left" w:pos="993"/>
        </w:tabs>
        <w:spacing w:before="240" w:after="240"/>
        <w:ind w:left="0" w:firstLine="567"/>
        <w:rPr>
          <w:szCs w:val="24"/>
        </w:rPr>
      </w:pPr>
      <w:r w:rsidRPr="006315E2">
        <w:rPr>
          <w:szCs w:val="24"/>
        </w:rPr>
        <w:lastRenderedPageBreak/>
        <w:t>Кнопка</w:t>
      </w:r>
      <w:r w:rsidR="00FD0EBB">
        <w:rPr>
          <w:szCs w:val="24"/>
        </w:rPr>
        <w:t xml:space="preserve"> </w:t>
      </w:r>
      <w:r w:rsidR="006A21A9">
        <w:rPr>
          <w:noProof/>
        </w:rPr>
        <w:drawing>
          <wp:inline distT="0" distB="0" distL="0" distR="0" wp14:anchorId="484883AF" wp14:editId="20F0A073">
            <wp:extent cx="380365" cy="208915"/>
            <wp:effectExtent l="0" t="0" r="635" b="635"/>
            <wp:docPr id="528" name="Рисунок 528"/>
            <wp:cNvGraphicFramePr/>
            <a:graphic xmlns:a="http://schemas.openxmlformats.org/drawingml/2006/main">
              <a:graphicData uri="http://schemas.openxmlformats.org/drawingml/2006/picture">
                <pic:pic xmlns:pic="http://schemas.openxmlformats.org/drawingml/2006/picture">
                  <pic:nvPicPr>
                    <pic:cNvPr id="167" name="Рисунок 167"/>
                    <pic:cNvPicPr/>
                  </pic:nvPicPr>
                  <pic:blipFill>
                    <a:blip r:embed="rId52"/>
                    <a:stretch>
                      <a:fillRect/>
                    </a:stretch>
                  </pic:blipFill>
                  <pic:spPr>
                    <a:xfrm>
                      <a:off x="0" y="0"/>
                      <a:ext cx="380365" cy="208915"/>
                    </a:xfrm>
                    <a:prstGeom prst="rect">
                      <a:avLst/>
                    </a:prstGeom>
                  </pic:spPr>
                </pic:pic>
              </a:graphicData>
            </a:graphic>
          </wp:inline>
        </w:drawing>
      </w:r>
      <w:r w:rsidR="00FD0EBB">
        <w:rPr>
          <w:szCs w:val="24"/>
        </w:rPr>
        <w:t xml:space="preserve"> </w:t>
      </w:r>
      <w:r w:rsidRPr="006315E2">
        <w:rPr>
          <w:szCs w:val="24"/>
        </w:rPr>
        <w:t>открывает</w:t>
      </w:r>
      <w:r w:rsidR="00FD0EBB">
        <w:rPr>
          <w:szCs w:val="24"/>
        </w:rPr>
        <w:t xml:space="preserve"> </w:t>
      </w:r>
      <w:r w:rsidRPr="006315E2">
        <w:rPr>
          <w:szCs w:val="24"/>
        </w:rPr>
        <w:t>главное</w:t>
      </w:r>
      <w:r w:rsidR="00FD0EBB">
        <w:rPr>
          <w:szCs w:val="24"/>
        </w:rPr>
        <w:t xml:space="preserve"> </w:t>
      </w:r>
      <w:r w:rsidRPr="006315E2">
        <w:rPr>
          <w:szCs w:val="24"/>
        </w:rPr>
        <w:t>меню</w:t>
      </w:r>
      <w:r w:rsidR="00FD0EBB">
        <w:rPr>
          <w:szCs w:val="24"/>
        </w:rPr>
        <w:t xml:space="preserve"> </w:t>
      </w:r>
      <w:r w:rsidRPr="006315E2">
        <w:rPr>
          <w:szCs w:val="24"/>
        </w:rPr>
        <w:t>программного</w:t>
      </w:r>
      <w:r w:rsidR="00FD0EBB">
        <w:rPr>
          <w:szCs w:val="24"/>
        </w:rPr>
        <w:t xml:space="preserve"> </w:t>
      </w:r>
      <w:r w:rsidRPr="006315E2">
        <w:rPr>
          <w:szCs w:val="24"/>
        </w:rPr>
        <w:t>модуля</w:t>
      </w:r>
      <w:r w:rsidR="00FD0EBB">
        <w:rPr>
          <w:szCs w:val="24"/>
        </w:rPr>
        <w:t xml:space="preserve"> </w:t>
      </w:r>
      <w:r w:rsidRPr="006315E2">
        <w:rPr>
          <w:szCs w:val="24"/>
        </w:rPr>
        <w:t>(</w:t>
      </w:r>
      <w:r w:rsidRPr="00083D0B">
        <w:rPr>
          <w:szCs w:val="24"/>
        </w:rPr>
        <w:t>подробнее</w:t>
      </w:r>
      <w:r w:rsidR="00FD0EBB">
        <w:rPr>
          <w:szCs w:val="24"/>
        </w:rPr>
        <w:t xml:space="preserve"> </w:t>
      </w:r>
      <w:r w:rsidRPr="00083D0B">
        <w:rPr>
          <w:szCs w:val="24"/>
        </w:rPr>
        <w:t>см.</w:t>
      </w:r>
      <w:r w:rsidR="00FD0EBB">
        <w:rPr>
          <w:szCs w:val="24"/>
        </w:rPr>
        <w:t xml:space="preserve"> </w:t>
      </w:r>
      <w:r w:rsidRPr="00083D0B">
        <w:rPr>
          <w:szCs w:val="24"/>
        </w:rPr>
        <w:t>в</w:t>
      </w:r>
      <w:r w:rsidR="00FD0EBB">
        <w:rPr>
          <w:szCs w:val="24"/>
        </w:rPr>
        <w:t xml:space="preserve"> </w:t>
      </w:r>
      <w:r w:rsidRPr="00083D0B">
        <w:rPr>
          <w:szCs w:val="24"/>
        </w:rPr>
        <w:t>разделе</w:t>
      </w:r>
      <w:r w:rsidR="00FD0EBB">
        <w:rPr>
          <w:szCs w:val="24"/>
        </w:rPr>
        <w:t xml:space="preserve"> </w:t>
      </w:r>
      <w:r w:rsidRPr="00083D0B">
        <w:rPr>
          <w:szCs w:val="24"/>
        </w:rPr>
        <w:t>«</w:t>
      </w:r>
      <w:hyperlink w:anchor="_Главное_меню_программного" w:history="1">
        <w:r w:rsidR="008061C3">
          <w:rPr>
            <w:rStyle w:val="a9"/>
          </w:rPr>
          <w:t>Главное меню программных модулей</w:t>
        </w:r>
      </w:hyperlink>
      <w:r w:rsidRPr="00083D0B">
        <w:rPr>
          <w:szCs w:val="24"/>
        </w:rPr>
        <w:t>»)</w:t>
      </w:r>
      <w:r w:rsidRPr="006315E2">
        <w:rPr>
          <w:szCs w:val="24"/>
        </w:rPr>
        <w:t>.</w:t>
      </w:r>
      <w:r w:rsidR="00FD0EBB">
        <w:rPr>
          <w:szCs w:val="24"/>
        </w:rPr>
        <w:t xml:space="preserve"> </w:t>
      </w:r>
      <w:r w:rsidR="006A21A9">
        <w:rPr>
          <w:szCs w:val="24"/>
        </w:rPr>
        <w:t xml:space="preserve">Также на этом уровне находится кнопка </w:t>
      </w:r>
      <w:r w:rsidR="006A21A9">
        <w:rPr>
          <w:noProof/>
        </w:rPr>
        <w:drawing>
          <wp:inline distT="0" distB="0" distL="0" distR="0" wp14:anchorId="4A482761" wp14:editId="4D1B98A4">
            <wp:extent cx="209550" cy="2095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A21A9">
        <w:rPr>
          <w:szCs w:val="24"/>
        </w:rPr>
        <w:t xml:space="preserve"> </w:t>
      </w:r>
      <w:r w:rsidR="006A21A9">
        <w:rPr>
          <w:bCs/>
          <w:sz w:val="24"/>
          <w:szCs w:val="28"/>
          <w:shd w:val="clear" w:color="auto" w:fill="FFFFFF"/>
        </w:rPr>
        <w:t>–</w:t>
      </w:r>
      <w:r w:rsidR="006A21A9">
        <w:rPr>
          <w:szCs w:val="24"/>
        </w:rPr>
        <w:t xml:space="preserve"> «</w:t>
      </w:r>
      <w:r w:rsidR="006A21A9">
        <w:rPr>
          <w:b/>
          <w:szCs w:val="24"/>
        </w:rPr>
        <w:t>Руководство пользователя</w:t>
      </w:r>
      <w:r w:rsidR="006A21A9">
        <w:rPr>
          <w:szCs w:val="24"/>
        </w:rPr>
        <w:t xml:space="preserve">» и </w:t>
      </w:r>
      <w:r w:rsidR="006A21A9">
        <w:rPr>
          <w:noProof/>
        </w:rPr>
        <w:drawing>
          <wp:inline distT="0" distB="0" distL="0" distR="0" wp14:anchorId="36BBB4B4" wp14:editId="5A103129">
            <wp:extent cx="209550" cy="20955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6A21A9">
        <w:rPr>
          <w:szCs w:val="24"/>
        </w:rPr>
        <w:t xml:space="preserve"> – «</w:t>
      </w:r>
      <w:r w:rsidR="006A21A9">
        <w:rPr>
          <w:b/>
          <w:szCs w:val="24"/>
        </w:rPr>
        <w:t>Настройки</w:t>
      </w:r>
      <w:r w:rsidR="006A21A9">
        <w:rPr>
          <w:szCs w:val="24"/>
        </w:rPr>
        <w:t>»</w:t>
      </w:r>
      <w:r w:rsidR="008B2316" w:rsidRPr="008B2316">
        <w:rPr>
          <w:szCs w:val="24"/>
        </w:rPr>
        <w:t>.</w:t>
      </w:r>
    </w:p>
    <w:p w14:paraId="4AFC0547" w14:textId="77777777" w:rsidR="00430A48" w:rsidRDefault="00430A48" w:rsidP="006A21A9">
      <w:pPr>
        <w:numPr>
          <w:ilvl w:val="0"/>
          <w:numId w:val="2"/>
        </w:numPr>
        <w:tabs>
          <w:tab w:val="left" w:pos="993"/>
        </w:tabs>
        <w:spacing w:before="240" w:after="240"/>
        <w:ind w:left="0" w:firstLine="567"/>
        <w:rPr>
          <w:szCs w:val="24"/>
        </w:rPr>
      </w:pPr>
      <w:r w:rsidRPr="007C665F">
        <w:rPr>
          <w:b/>
          <w:szCs w:val="24"/>
        </w:rPr>
        <w:t>Лента</w:t>
      </w:r>
      <w:r w:rsidR="00FD0EBB">
        <w:rPr>
          <w:b/>
          <w:szCs w:val="24"/>
        </w:rPr>
        <w:t xml:space="preserve"> </w:t>
      </w:r>
      <w:r>
        <w:rPr>
          <w:b/>
          <w:szCs w:val="24"/>
        </w:rPr>
        <w:t>–</w:t>
      </w:r>
      <w:r w:rsidR="00FD0EBB">
        <w:rPr>
          <w:b/>
          <w:szCs w:val="24"/>
        </w:rPr>
        <w:t xml:space="preserve"> </w:t>
      </w:r>
      <w:r w:rsidR="00D8746A">
        <w:rPr>
          <w:szCs w:val="24"/>
        </w:rPr>
        <w:t>служит</w:t>
      </w:r>
      <w:r w:rsidR="00FD0EBB">
        <w:rPr>
          <w:szCs w:val="24"/>
        </w:rPr>
        <w:t xml:space="preserve"> </w:t>
      </w:r>
      <w:r w:rsidR="00D8746A">
        <w:rPr>
          <w:szCs w:val="24"/>
        </w:rPr>
        <w:t>для</w:t>
      </w:r>
      <w:r w:rsidR="00FD0EBB">
        <w:rPr>
          <w:szCs w:val="24"/>
        </w:rPr>
        <w:t xml:space="preserve"> </w:t>
      </w:r>
      <w:r w:rsidR="00D8746A">
        <w:rPr>
          <w:szCs w:val="24"/>
        </w:rPr>
        <w:t>управления</w:t>
      </w:r>
      <w:r w:rsidR="00FD0EBB">
        <w:rPr>
          <w:szCs w:val="24"/>
        </w:rPr>
        <w:t xml:space="preserve"> </w:t>
      </w:r>
      <w:r w:rsidR="00D8746A">
        <w:rPr>
          <w:szCs w:val="24"/>
        </w:rPr>
        <w:t>программой,</w:t>
      </w:r>
      <w:r w:rsidR="00FD0EBB">
        <w:rPr>
          <w:szCs w:val="24"/>
        </w:rPr>
        <w:t xml:space="preserve"> </w:t>
      </w:r>
      <w:r w:rsidR="00D8746A">
        <w:rPr>
          <w:szCs w:val="24"/>
        </w:rPr>
        <w:t>содержит</w:t>
      </w:r>
      <w:r w:rsidR="00FD0EBB">
        <w:rPr>
          <w:szCs w:val="24"/>
        </w:rPr>
        <w:t xml:space="preserve"> </w:t>
      </w:r>
      <w:r w:rsidR="00D8746A">
        <w:rPr>
          <w:szCs w:val="24"/>
        </w:rPr>
        <w:t>основные</w:t>
      </w:r>
      <w:r w:rsidR="00FD0EBB">
        <w:rPr>
          <w:szCs w:val="24"/>
        </w:rPr>
        <w:t xml:space="preserve"> </w:t>
      </w:r>
      <w:r w:rsidR="00D8746A">
        <w:rPr>
          <w:szCs w:val="24"/>
        </w:rPr>
        <w:t>инструменты</w:t>
      </w:r>
      <w:r w:rsidR="00FD0EBB">
        <w:rPr>
          <w:szCs w:val="24"/>
        </w:rPr>
        <w:t xml:space="preserve"> </w:t>
      </w:r>
      <w:r w:rsidR="00D8746A">
        <w:rPr>
          <w:szCs w:val="24"/>
        </w:rPr>
        <w:t>для</w:t>
      </w:r>
      <w:r w:rsidR="00FD0EBB">
        <w:rPr>
          <w:szCs w:val="24"/>
        </w:rPr>
        <w:t xml:space="preserve"> </w:t>
      </w:r>
      <w:r w:rsidR="00D8746A">
        <w:rPr>
          <w:szCs w:val="24"/>
        </w:rPr>
        <w:t>работы</w:t>
      </w:r>
      <w:r w:rsidR="00FD0EBB">
        <w:rPr>
          <w:szCs w:val="24"/>
        </w:rPr>
        <w:t xml:space="preserve"> </w:t>
      </w:r>
      <w:r w:rsidR="00D8746A">
        <w:rPr>
          <w:szCs w:val="24"/>
        </w:rPr>
        <w:t>в</w:t>
      </w:r>
      <w:r w:rsidR="00FD0EBB">
        <w:rPr>
          <w:szCs w:val="24"/>
        </w:rPr>
        <w:t xml:space="preserve"> </w:t>
      </w:r>
      <w:r w:rsidR="00D8746A">
        <w:rPr>
          <w:szCs w:val="24"/>
        </w:rPr>
        <w:t>программе</w:t>
      </w:r>
      <w:r w:rsidR="00FD0EBB">
        <w:rPr>
          <w:szCs w:val="24"/>
        </w:rPr>
        <w:t xml:space="preserve"> </w:t>
      </w:r>
      <w:r w:rsidRPr="00D95B03">
        <w:rPr>
          <w:szCs w:val="24"/>
        </w:rPr>
        <w:t>(подробнее</w:t>
      </w:r>
      <w:r w:rsidR="00FD0EBB">
        <w:rPr>
          <w:szCs w:val="24"/>
        </w:rPr>
        <w:t xml:space="preserve"> </w:t>
      </w:r>
      <w:r w:rsidRPr="00D95B03">
        <w:rPr>
          <w:szCs w:val="24"/>
        </w:rPr>
        <w:t>см.</w:t>
      </w:r>
      <w:r w:rsidR="00FD0EBB">
        <w:rPr>
          <w:szCs w:val="24"/>
        </w:rPr>
        <w:t xml:space="preserve"> </w:t>
      </w:r>
      <w:r w:rsidRPr="00D95B03">
        <w:rPr>
          <w:szCs w:val="24"/>
        </w:rPr>
        <w:t>в</w:t>
      </w:r>
      <w:r w:rsidR="00FD0EBB">
        <w:rPr>
          <w:szCs w:val="24"/>
        </w:rPr>
        <w:t xml:space="preserve"> </w:t>
      </w:r>
      <w:r w:rsidRPr="00D95B03">
        <w:rPr>
          <w:szCs w:val="24"/>
        </w:rPr>
        <w:t>разделе</w:t>
      </w:r>
      <w:r w:rsidR="00FD0EBB">
        <w:rPr>
          <w:szCs w:val="24"/>
        </w:rPr>
        <w:t xml:space="preserve"> </w:t>
      </w:r>
      <w:r w:rsidRPr="00D95B03">
        <w:rPr>
          <w:szCs w:val="24"/>
        </w:rPr>
        <w:t>«</w:t>
      </w:r>
      <w:hyperlink w:anchor="_Лента" w:history="1">
        <w:r w:rsidRPr="00D04BF3">
          <w:rPr>
            <w:rStyle w:val="a9"/>
          </w:rPr>
          <w:t>Лента</w:t>
        </w:r>
      </w:hyperlink>
      <w:r w:rsidRPr="00D95B03">
        <w:rPr>
          <w:szCs w:val="24"/>
        </w:rPr>
        <w:t>»).</w:t>
      </w:r>
    </w:p>
    <w:p w14:paraId="416355FA" w14:textId="77777777" w:rsidR="007E55A4" w:rsidRDefault="00430A48" w:rsidP="006A21A9">
      <w:pPr>
        <w:pStyle w:val="ae"/>
        <w:numPr>
          <w:ilvl w:val="0"/>
          <w:numId w:val="2"/>
        </w:numPr>
        <w:tabs>
          <w:tab w:val="left" w:pos="993"/>
        </w:tabs>
        <w:spacing w:before="240" w:after="240"/>
        <w:ind w:left="0" w:firstLine="567"/>
        <w:contextualSpacing w:val="0"/>
      </w:pPr>
      <w:r>
        <w:rPr>
          <w:b/>
        </w:rPr>
        <w:t>Вкладки</w:t>
      </w:r>
      <w:r w:rsidR="00FD0EBB">
        <w:rPr>
          <w:b/>
        </w:rPr>
        <w:t xml:space="preserve"> </w:t>
      </w:r>
      <w:r>
        <w:rPr>
          <w:b/>
        </w:rPr>
        <w:t>р</w:t>
      </w:r>
      <w:r w:rsidR="000A2457">
        <w:rPr>
          <w:b/>
        </w:rPr>
        <w:t>азделов</w:t>
      </w:r>
      <w:r w:rsidR="006A21A9" w:rsidRPr="006A21A9">
        <w:t xml:space="preserve"> –</w:t>
      </w:r>
      <w:r w:rsidR="006A21A9">
        <w:t xml:space="preserve"> содержат реквизиты для ввода данных</w:t>
      </w:r>
      <w:r w:rsidR="007E55A4">
        <w:t>.</w:t>
      </w:r>
    </w:p>
    <w:p w14:paraId="1AE621DA" w14:textId="77777777" w:rsidR="000D7FAE" w:rsidRDefault="000D7FAE" w:rsidP="006A21A9">
      <w:pPr>
        <w:pStyle w:val="ae"/>
        <w:numPr>
          <w:ilvl w:val="0"/>
          <w:numId w:val="2"/>
        </w:numPr>
        <w:tabs>
          <w:tab w:val="left" w:pos="993"/>
        </w:tabs>
        <w:spacing w:before="240" w:after="240"/>
        <w:ind w:left="0" w:firstLine="567"/>
        <w:contextualSpacing w:val="0"/>
      </w:pPr>
      <w:r>
        <w:rPr>
          <w:b/>
        </w:rPr>
        <w:t>Область</w:t>
      </w:r>
      <w:r w:rsidR="00FD0EBB">
        <w:rPr>
          <w:b/>
        </w:rPr>
        <w:t xml:space="preserve"> </w:t>
      </w:r>
      <w:r>
        <w:rPr>
          <w:b/>
        </w:rPr>
        <w:t>заполнения</w:t>
      </w:r>
      <w:r w:rsidR="00FD0EBB">
        <w:rPr>
          <w:b/>
        </w:rPr>
        <w:t xml:space="preserve"> </w:t>
      </w:r>
      <w:r>
        <w:rPr>
          <w:b/>
        </w:rPr>
        <w:t>реквизитов</w:t>
      </w:r>
      <w:r w:rsidR="00FD0EBB">
        <w:rPr>
          <w:b/>
        </w:rPr>
        <w:t xml:space="preserve"> </w:t>
      </w:r>
      <w:r w:rsidR="007E55A4">
        <w:t>–</w:t>
      </w:r>
      <w:r w:rsidR="00FD0EBB">
        <w:t xml:space="preserve"> </w:t>
      </w:r>
      <w:r>
        <w:t>для</w:t>
      </w:r>
      <w:r w:rsidR="00FD0EBB">
        <w:t xml:space="preserve"> </w:t>
      </w:r>
      <w:r>
        <w:t>ввода</w:t>
      </w:r>
      <w:r w:rsidR="00FD0EBB">
        <w:t xml:space="preserve"> </w:t>
      </w:r>
      <w:r>
        <w:t>данных</w:t>
      </w:r>
      <w:r w:rsidR="00F35C0D">
        <w:t>.</w:t>
      </w:r>
    </w:p>
    <w:p w14:paraId="09AD6D5C" w14:textId="77777777" w:rsidR="007E55A4" w:rsidRDefault="000D7FAE" w:rsidP="006A21A9">
      <w:pPr>
        <w:pStyle w:val="ae"/>
        <w:numPr>
          <w:ilvl w:val="0"/>
          <w:numId w:val="2"/>
        </w:numPr>
        <w:tabs>
          <w:tab w:val="left" w:pos="993"/>
        </w:tabs>
        <w:spacing w:before="240" w:after="240"/>
        <w:ind w:left="0" w:firstLine="567"/>
        <w:contextualSpacing w:val="0"/>
      </w:pPr>
      <w:r w:rsidRPr="000D7FAE">
        <w:rPr>
          <w:b/>
        </w:rPr>
        <w:t>Разделитель</w:t>
      </w:r>
      <w:r w:rsidR="00FD0EBB">
        <w:t xml:space="preserve"> </w:t>
      </w:r>
      <w:r>
        <w:t>–</w:t>
      </w:r>
      <w:r w:rsidR="00FD0EBB">
        <w:t xml:space="preserve"> </w:t>
      </w:r>
      <w:r w:rsidR="006A21A9">
        <w:t>позволяет изменять ширину полей для ввода данных</w:t>
      </w:r>
      <w:r>
        <w:t>.</w:t>
      </w:r>
    </w:p>
    <w:p w14:paraId="5D4908A2" w14:textId="77777777" w:rsidR="0067395E" w:rsidRPr="0067395E" w:rsidRDefault="000D7FAE" w:rsidP="006A21A9">
      <w:pPr>
        <w:pStyle w:val="ae"/>
        <w:numPr>
          <w:ilvl w:val="0"/>
          <w:numId w:val="2"/>
        </w:numPr>
        <w:tabs>
          <w:tab w:val="left" w:pos="993"/>
        </w:tabs>
        <w:spacing w:before="240" w:after="240"/>
        <w:ind w:left="0" w:firstLine="567"/>
        <w:contextualSpacing w:val="0"/>
      </w:pPr>
      <w:r>
        <w:rPr>
          <w:b/>
        </w:rPr>
        <w:t>Панель</w:t>
      </w:r>
      <w:r w:rsidR="00FD0EBB">
        <w:rPr>
          <w:b/>
        </w:rPr>
        <w:t xml:space="preserve"> </w:t>
      </w:r>
      <w:r w:rsidR="0067395E" w:rsidRPr="0067395E">
        <w:rPr>
          <w:b/>
        </w:rPr>
        <w:t>подсказок</w:t>
      </w:r>
      <w:r w:rsidR="00FD0EBB">
        <w:t xml:space="preserve"> </w:t>
      </w:r>
      <w:r w:rsidR="0067395E">
        <w:t>–</w:t>
      </w:r>
      <w:r w:rsidR="00FD0EBB">
        <w:t xml:space="preserve"> </w:t>
      </w:r>
      <w:r w:rsidR="006A21A9">
        <w:t>предназначена для отображения подсказок и справочной информации во время работы с программным модулем</w:t>
      </w:r>
      <w:r w:rsidR="0067395E">
        <w:t>.</w:t>
      </w:r>
    </w:p>
    <w:p w14:paraId="55DD211E" w14:textId="77777777" w:rsidR="007E55A4" w:rsidRDefault="007E55A4" w:rsidP="006A21A9">
      <w:pPr>
        <w:pStyle w:val="ae"/>
        <w:numPr>
          <w:ilvl w:val="0"/>
          <w:numId w:val="2"/>
        </w:numPr>
        <w:tabs>
          <w:tab w:val="left" w:pos="993"/>
        </w:tabs>
        <w:spacing w:before="240" w:after="240"/>
        <w:ind w:left="0" w:firstLine="567"/>
        <w:contextualSpacing w:val="0"/>
      </w:pPr>
      <w:r>
        <w:rPr>
          <w:b/>
        </w:rPr>
        <w:t>Статус-строка</w:t>
      </w:r>
      <w:r w:rsidR="00FD0EBB">
        <w:rPr>
          <w:b/>
        </w:rPr>
        <w:t xml:space="preserve"> </w:t>
      </w:r>
      <w:r>
        <w:rPr>
          <w:b/>
        </w:rPr>
        <w:t>–</w:t>
      </w:r>
      <w:r w:rsidR="00FD0EBB">
        <w:rPr>
          <w:b/>
        </w:rPr>
        <w:t xml:space="preserve"> </w:t>
      </w:r>
      <w:r w:rsidRPr="00991949">
        <w:t>пока</w:t>
      </w:r>
      <w:r w:rsidR="000D7FAE">
        <w:t>зывает</w:t>
      </w:r>
      <w:r w:rsidR="00FD0EBB">
        <w:t xml:space="preserve"> </w:t>
      </w:r>
      <w:r w:rsidR="000D7FAE">
        <w:t>текущее</w:t>
      </w:r>
      <w:r w:rsidR="00FD0EBB">
        <w:t xml:space="preserve"> </w:t>
      </w:r>
      <w:r w:rsidR="000D7FAE">
        <w:t>действие,</w:t>
      </w:r>
      <w:r w:rsidR="00FD0EBB">
        <w:t xml:space="preserve"> </w:t>
      </w:r>
      <w:r w:rsidR="000D7FAE">
        <w:t>которое</w:t>
      </w:r>
      <w:r w:rsidR="00FD0EBB">
        <w:t xml:space="preserve"> </w:t>
      </w:r>
      <w:r w:rsidR="000D7FAE">
        <w:t>выполняет</w:t>
      </w:r>
      <w:r w:rsidR="00FD0EBB">
        <w:t xml:space="preserve"> </w:t>
      </w:r>
      <w:r w:rsidR="000D7FAE">
        <w:t>прогр</w:t>
      </w:r>
      <w:r w:rsidR="00A7724B">
        <w:t>амма</w:t>
      </w:r>
      <w:r w:rsidR="006A21A9">
        <w:t>,</w:t>
      </w:r>
      <w:r w:rsidR="00FD0EBB">
        <w:t xml:space="preserve"> </w:t>
      </w:r>
      <w:r w:rsidR="00A7724B">
        <w:t>и</w:t>
      </w:r>
      <w:r w:rsidR="00FD0EBB">
        <w:t xml:space="preserve"> </w:t>
      </w:r>
      <w:r w:rsidR="00A7724B">
        <w:t>результат</w:t>
      </w:r>
      <w:r w:rsidR="00FD0EBB">
        <w:t xml:space="preserve"> </w:t>
      </w:r>
      <w:r w:rsidR="00A7724B">
        <w:t>его</w:t>
      </w:r>
      <w:r w:rsidR="00FD0EBB">
        <w:t xml:space="preserve"> </w:t>
      </w:r>
      <w:r w:rsidR="00A7724B">
        <w:t>завершения</w:t>
      </w:r>
      <w:r>
        <w:t>.</w:t>
      </w:r>
    </w:p>
    <w:p w14:paraId="1F4C55D1" w14:textId="7537EA4C" w:rsidR="00F35C0D" w:rsidRDefault="00682906" w:rsidP="008061C3">
      <w:pPr>
        <w:pStyle w:val="af2"/>
        <w:tabs>
          <w:tab w:val="center" w:pos="4960"/>
          <w:tab w:val="left" w:pos="8400"/>
        </w:tabs>
        <w:ind w:firstLine="0"/>
        <w:jc w:val="center"/>
        <w:rPr>
          <w:i/>
        </w:rPr>
      </w:pPr>
      <w:r>
        <w:rPr>
          <w:noProof/>
        </w:rPr>
        <w:lastRenderedPageBreak/>
        <w:pict w14:anchorId="2BFEA3D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2" type="#_x0000_t61" style="position:absolute;left:0;text-align:left;margin-left:61.6pt;margin-top:300.05pt;width:116.35pt;height:21.75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" adj="22828,34974" strokecolor="#404040" strokeweight=".5pt">
            <v:textbox>
              <w:txbxContent>
                <w:p w14:paraId="5FB7BEC9" w14:textId="77777777" w:rsidR="00B07F58" w:rsidRPr="000D7FAE" w:rsidRDefault="00B07F58" w:rsidP="0067395E">
                  <w:pPr>
                    <w:spacing w:after="0" w:line="240" w:lineRule="auto"/>
                    <w:ind w:firstLine="0"/>
                    <w:rPr>
                      <w:sz w:val="20"/>
                      <w:szCs w:val="20"/>
                    </w:rPr>
                  </w:pPr>
                  <w:r>
                    <w:rPr>
                      <w:sz w:val="20"/>
                      <w:szCs w:val="20"/>
                    </w:rPr>
                    <w:t>Панель</w:t>
                  </w:r>
                  <w:r w:rsidRPr="000D7FAE">
                    <w:rPr>
                      <w:sz w:val="20"/>
                      <w:szCs w:val="20"/>
                    </w:rPr>
                    <w:t xml:space="preserve"> подсказок</w:t>
                  </w:r>
                </w:p>
              </w:txbxContent>
            </v:textbox>
          </v:shape>
        </w:pict>
      </w:r>
      <w:r>
        <w:rPr>
          <w:noProof/>
        </w:rPr>
        <w:pict w14:anchorId="5C1EFDE2">
          <v:shape id="_x0000_s1028" type="#_x0000_t61" style="position:absolute;left:0;text-align:left;margin-left:196.3pt;margin-top:328.55pt;width:82pt;height:21.75pt;flip:x;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" adj="22828,34974" strokecolor="#404040" strokeweight=".5pt">
            <v:textbox>
              <w:txbxContent>
                <w:p w14:paraId="6363F449" w14:textId="77777777" w:rsidR="00B07F58" w:rsidRPr="000D7FAE" w:rsidRDefault="00B07F58" w:rsidP="007E55A4">
                  <w:pPr>
                    <w:spacing w:after="0" w:line="240" w:lineRule="auto"/>
                    <w:ind w:firstLine="0"/>
                    <w:rPr>
                      <w:sz w:val="20"/>
                      <w:szCs w:val="20"/>
                    </w:rPr>
                  </w:pPr>
                  <w:r w:rsidRPr="000D7FAE">
                    <w:rPr>
                      <w:sz w:val="20"/>
                      <w:szCs w:val="20"/>
                    </w:rPr>
                    <w:t>Статус-строка</w:t>
                  </w:r>
                </w:p>
              </w:txbxContent>
            </v:textbox>
          </v:shape>
        </w:pict>
      </w:r>
      <w:r>
        <w:rPr>
          <w:noProof/>
        </w:rPr>
        <w:pict w14:anchorId="346ADE83">
          <v:shape id="_x0000_s1027" type="#_x0000_t61" style="position:absolute;left:0;text-align:left;margin-left:52.35pt;margin-top:159.65pt;width:75.35pt;height:22.6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" adj="34328,-32710" strokecolor="#404040" strokeweight=".5pt">
            <v:textbox>
              <w:txbxContent>
                <w:p w14:paraId="0FB2E163" w14:textId="77777777" w:rsidR="00B07F58" w:rsidRPr="000D7FAE" w:rsidRDefault="00B07F58" w:rsidP="000D7FAE">
                  <w:pPr>
                    <w:spacing w:after="0" w:line="240" w:lineRule="auto"/>
                    <w:ind w:firstLine="0"/>
                    <w:rPr>
                      <w:sz w:val="20"/>
                      <w:szCs w:val="20"/>
                    </w:rPr>
                  </w:pPr>
                  <w:r>
                    <w:rPr>
                      <w:sz w:val="20"/>
                      <w:szCs w:val="20"/>
                    </w:rPr>
                    <w:t>Разделитель</w:t>
                  </w:r>
                </w:p>
              </w:txbxContent>
            </v:textbox>
          </v:shape>
        </w:pict>
      </w:r>
      <w:r w:rsidR="00286BDC">
        <w:rPr>
          <w:noProof/>
        </w:rPr>
        <w:pict w14:anchorId="35846D89">
          <v:shape id="AutoShape 12" o:spid="_x0000_s1026" type="#_x0000_t61" style="position:absolute;left:0;text-align:left;margin-left:269.4pt;margin-top:140.15pt;width:104.55pt;height:30.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" adj="52,4406" strokecolor="#404040" strokeweight=".5pt">
            <v:textbox>
              <w:txbxContent>
                <w:p w14:paraId="48F8BB4F" w14:textId="77777777" w:rsidR="00B07F58" w:rsidRPr="000D7FAE" w:rsidRDefault="00B07F58" w:rsidP="007A3770">
                  <w:pPr>
                    <w:spacing w:after="0" w:line="240" w:lineRule="auto"/>
                    <w:ind w:firstLine="0"/>
                    <w:jc w:val="left"/>
                    <w:rPr>
                      <w:sz w:val="20"/>
                      <w:szCs w:val="20"/>
                    </w:rPr>
                  </w:pPr>
                  <w:r>
                    <w:rPr>
                      <w:sz w:val="20"/>
                      <w:szCs w:val="20"/>
                    </w:rPr>
                    <w:t>Область заполнения реквизитов</w:t>
                  </w:r>
                </w:p>
              </w:txbxContent>
            </v:textbox>
          </v:shape>
        </w:pict>
      </w:r>
      <w:r w:rsidR="00286BDC">
        <w:rPr>
          <w:noProof/>
        </w:rPr>
        <w:pict w14:anchorId="02E714D8">
          <v:shape id="_x0000_s1032" type="#_x0000_t61" style="position:absolute;left:0;text-align:left;margin-left:244.15pt;margin-top:63.3pt;width:46.85pt;height:19.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" adj="-11035,-7429" strokecolor="#404040" strokeweight=".5pt">
            <v:textbox>
              <w:txbxContent>
                <w:p w14:paraId="6C4C2245" w14:textId="77777777" w:rsidR="00B07F58" w:rsidRPr="000D7FAE" w:rsidRDefault="00B07F58" w:rsidP="007E55A4">
                  <w:pPr>
                    <w:spacing w:after="0" w:line="240" w:lineRule="auto"/>
                    <w:ind w:firstLine="0"/>
                    <w:rPr>
                      <w:sz w:val="20"/>
                      <w:szCs w:val="20"/>
                    </w:rPr>
                  </w:pPr>
                  <w:r w:rsidRPr="000D7FAE">
                    <w:rPr>
                      <w:sz w:val="20"/>
                      <w:szCs w:val="20"/>
                    </w:rPr>
                    <w:t>Лента</w:t>
                  </w:r>
                </w:p>
              </w:txbxContent>
            </v:textbox>
          </v:shape>
        </w:pict>
      </w:r>
      <w:r w:rsidR="00286BDC">
        <w:rPr>
          <w:noProof/>
        </w:rPr>
        <w:pict w14:anchorId="7617605B">
          <v:shape id="_x0000_s1030" type="#_x0000_t61" style="position:absolute;left:0;text-align:left;margin-left:56.25pt;margin-top:27.2pt;width:82.85pt;height:16.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" adj="-11035,-7429" strokecolor="#404040" strokeweight=".5pt">
            <v:textbox>
              <w:txbxContent>
                <w:p w14:paraId="1847DFBC" w14:textId="77777777" w:rsidR="00B07F58" w:rsidRPr="000D7FAE" w:rsidRDefault="00B07F58" w:rsidP="007E55A4">
                  <w:pPr>
                    <w:spacing w:after="0" w:line="240" w:lineRule="auto"/>
                    <w:ind w:firstLine="0"/>
                    <w:rPr>
                      <w:sz w:val="20"/>
                      <w:szCs w:val="20"/>
                    </w:rPr>
                  </w:pPr>
                  <w:r w:rsidRPr="000D7FAE">
                    <w:rPr>
                      <w:sz w:val="20"/>
                      <w:szCs w:val="20"/>
                    </w:rPr>
                    <w:t>Главное меню</w:t>
                  </w:r>
                </w:p>
              </w:txbxContent>
            </v:textbox>
          </v:shape>
        </w:pict>
      </w:r>
      <w:r w:rsidR="00286BDC">
        <w:rPr>
          <w:noProof/>
        </w:rPr>
        <w:pict w14:anchorId="79D8849C">
          <v:shape id="_x0000_s1033" type="#_x0000_t61" style="position:absolute;left:0;text-align:left;margin-left:269.4pt;margin-top:13.05pt;width:98.75pt;height:19.2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" adj="-11035,-7429" strokecolor="#404040" strokeweight=".5pt">
            <v:textbox>
              <w:txbxContent>
                <w:p w14:paraId="0F5347E2" w14:textId="77777777" w:rsidR="00B07F58" w:rsidRPr="000D7FAE" w:rsidRDefault="00B07F58" w:rsidP="007E55A4">
                  <w:pPr>
                    <w:spacing w:after="0" w:line="240" w:lineRule="auto"/>
                    <w:ind w:firstLine="0"/>
                    <w:rPr>
                      <w:sz w:val="20"/>
                      <w:szCs w:val="20"/>
                    </w:rPr>
                  </w:pPr>
                  <w:r w:rsidRPr="000D7FAE">
                    <w:rPr>
                      <w:sz w:val="20"/>
                      <w:szCs w:val="20"/>
                    </w:rPr>
                    <w:t>Заголовок окна</w:t>
                  </w:r>
                </w:p>
              </w:txbxContent>
            </v:textbox>
          </v:shape>
        </w:pict>
      </w:r>
      <w:r w:rsidR="00286BDC">
        <w:rPr>
          <w:noProof/>
        </w:rPr>
        <w:pict w14:anchorId="026447B1">
          <v:shape id="_x0000_s1031" type="#_x0000_t61" style="position:absolute;left:0;text-align:left;margin-left:85.85pt;margin-top:89.25pt;width:92.1pt;height:19.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" adj="-11035,-7429" strokecolor="#404040" strokeweight=".5pt">
            <v:textbox>
              <w:txbxContent>
                <w:p w14:paraId="4BE79B87" w14:textId="77777777" w:rsidR="00B07F58" w:rsidRPr="000D7FAE" w:rsidRDefault="00B07F58" w:rsidP="007E55A4">
                  <w:pPr>
                    <w:spacing w:after="0" w:line="240" w:lineRule="auto"/>
                    <w:ind w:firstLine="0"/>
                    <w:rPr>
                      <w:sz w:val="20"/>
                      <w:szCs w:val="20"/>
                    </w:rPr>
                  </w:pPr>
                  <w:r w:rsidRPr="000D7FAE">
                    <w:rPr>
                      <w:sz w:val="20"/>
                      <w:szCs w:val="20"/>
                    </w:rPr>
                    <w:t>Вкладки разделов</w:t>
                  </w:r>
                </w:p>
              </w:txbxContent>
            </v:textbox>
          </v:shape>
        </w:pict>
      </w:r>
      <w:r w:rsidR="00B07F58">
        <w:rPr>
          <w:noProof/>
        </w:rPr>
        <w:drawing>
          <wp:inline distT="0" distB="0" distL="0" distR="0" wp14:anchorId="45C27C67" wp14:editId="7425ECFD">
            <wp:extent cx="6299835" cy="46780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99835" cy="4678045"/>
                    </a:xfrm>
                    <a:prstGeom prst="rect">
                      <a:avLst/>
                    </a:prstGeom>
                  </pic:spPr>
                </pic:pic>
              </a:graphicData>
            </a:graphic>
          </wp:inline>
        </w:drawing>
      </w:r>
      <w:r w:rsidR="008061C3">
        <w:rPr>
          <w:i/>
        </w:rPr>
        <w:br/>
        <w:t>Структура окна программного модуля «Акт лесных фондов»</w:t>
      </w:r>
    </w:p>
    <w:p w14:paraId="4E84E534" w14:textId="77777777" w:rsidR="00141780" w:rsidRPr="00BF7ABB" w:rsidRDefault="00141780" w:rsidP="00BF7ABB">
      <w:pPr>
        <w:pStyle w:val="af2"/>
      </w:pPr>
      <w:bookmarkStart w:id="16" w:name="_Главное_меню_программного"/>
      <w:bookmarkEnd w:id="16"/>
    </w:p>
    <w:p w14:paraId="5B59D128" w14:textId="77777777" w:rsidR="00CF58E0" w:rsidRPr="008061C3" w:rsidRDefault="00CF58E0" w:rsidP="006A21A9">
      <w:pPr>
        <w:pStyle w:val="2"/>
        <w:spacing w:before="240" w:after="240"/>
      </w:pPr>
      <w:bookmarkStart w:id="17" w:name="_Toc23944381"/>
      <w:r>
        <w:t>Главное</w:t>
      </w:r>
      <w:r w:rsidR="00FD0EBB">
        <w:t xml:space="preserve"> </w:t>
      </w:r>
      <w:r>
        <w:t>меню</w:t>
      </w:r>
      <w:r w:rsidR="00FD0EBB">
        <w:t xml:space="preserve"> </w:t>
      </w:r>
      <w:r>
        <w:t>программн</w:t>
      </w:r>
      <w:r w:rsidR="008061C3">
        <w:t>ых</w:t>
      </w:r>
      <w:r w:rsidR="00FD0EBB">
        <w:t xml:space="preserve"> </w:t>
      </w:r>
      <w:r>
        <w:t>модул</w:t>
      </w:r>
      <w:r w:rsidR="008061C3">
        <w:t>ей</w:t>
      </w:r>
      <w:bookmarkEnd w:id="17"/>
    </w:p>
    <w:p w14:paraId="1FB9E07F" w14:textId="77777777" w:rsidR="00CF58E0" w:rsidRDefault="00CF58E0" w:rsidP="001216A9">
      <w:pPr>
        <w:spacing w:before="240" w:after="240"/>
      </w:pPr>
      <w:r>
        <w:t>В</w:t>
      </w:r>
      <w:r w:rsidR="00FD0EBB">
        <w:t xml:space="preserve"> </w:t>
      </w:r>
      <w:r>
        <w:t>левом</w:t>
      </w:r>
      <w:r w:rsidR="00FD0EBB">
        <w:t xml:space="preserve"> </w:t>
      </w:r>
      <w:r>
        <w:t>верхнем</w:t>
      </w:r>
      <w:r w:rsidR="00FD0EBB">
        <w:t xml:space="preserve"> </w:t>
      </w:r>
      <w:r>
        <w:t>углу</w:t>
      </w:r>
      <w:r w:rsidR="00FD0EBB">
        <w:t xml:space="preserve"> </w:t>
      </w:r>
      <w:r>
        <w:t>окна</w:t>
      </w:r>
      <w:r w:rsidR="001E5A61">
        <w:t xml:space="preserve"> любого</w:t>
      </w:r>
      <w:r w:rsidR="00FD0EBB">
        <w:t xml:space="preserve"> </w:t>
      </w:r>
      <w:r>
        <w:t>программного</w:t>
      </w:r>
      <w:r w:rsidR="00FD0EBB">
        <w:t xml:space="preserve"> </w:t>
      </w:r>
      <w:r>
        <w:t>модуля</w:t>
      </w:r>
      <w:r w:rsidR="00FD0EBB">
        <w:t xml:space="preserve"> </w:t>
      </w:r>
      <w:r>
        <w:t>расположена</w:t>
      </w:r>
      <w:r w:rsidR="00FD0EBB">
        <w:t xml:space="preserve"> </w:t>
      </w:r>
      <w:r>
        <w:t>кнопка</w:t>
      </w:r>
      <w:r w:rsidR="00FD0EBB">
        <w:t xml:space="preserve"> </w:t>
      </w:r>
      <w:r>
        <w:t>для</w:t>
      </w:r>
      <w:r w:rsidR="00FD0EBB">
        <w:t xml:space="preserve"> </w:t>
      </w:r>
      <w:r>
        <w:t>открытия</w:t>
      </w:r>
      <w:r w:rsidR="00FD0EBB">
        <w:t xml:space="preserve"> </w:t>
      </w:r>
      <w:r>
        <w:t>главного</w:t>
      </w:r>
      <w:r w:rsidR="00FD0EBB">
        <w:t xml:space="preserve"> </w:t>
      </w:r>
      <w:r>
        <w:t>меню:</w:t>
      </w:r>
    </w:p>
    <w:p w14:paraId="38E6305E" w14:textId="77777777" w:rsidR="00CF58E0" w:rsidRDefault="0036001F" w:rsidP="001216A9">
      <w:pPr>
        <w:spacing w:before="240" w:after="240"/>
        <w:ind w:firstLine="0"/>
        <w:jc w:val="center"/>
        <w:rPr>
          <w:i/>
        </w:rPr>
      </w:pPr>
      <w:r>
        <w:rPr>
          <w:noProof/>
        </w:rPr>
        <w:lastRenderedPageBreak/>
        <w:drawing>
          <wp:inline distT="0" distB="0" distL="0" distR="0" wp14:anchorId="07BB57EE" wp14:editId="3928FCD5">
            <wp:extent cx="6299835" cy="455295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99835" cy="4552950"/>
                    </a:xfrm>
                    <a:prstGeom prst="rect">
                      <a:avLst/>
                    </a:prstGeom>
                  </pic:spPr>
                </pic:pic>
              </a:graphicData>
            </a:graphic>
          </wp:inline>
        </w:drawing>
      </w:r>
      <w:r w:rsidR="00CF58E0">
        <w:br/>
      </w:r>
      <w:r w:rsidR="00CF58E0" w:rsidRPr="00EF2727">
        <w:rPr>
          <w:i/>
        </w:rPr>
        <w:t>Главное</w:t>
      </w:r>
      <w:r w:rsidR="00FD0EBB">
        <w:rPr>
          <w:i/>
        </w:rPr>
        <w:t xml:space="preserve"> </w:t>
      </w:r>
      <w:r w:rsidR="00CF58E0" w:rsidRPr="00EF2727">
        <w:rPr>
          <w:i/>
        </w:rPr>
        <w:t>меню</w:t>
      </w:r>
      <w:r w:rsidR="00FD0EBB">
        <w:rPr>
          <w:i/>
        </w:rPr>
        <w:t xml:space="preserve"> </w:t>
      </w:r>
      <w:r w:rsidR="001E5A61">
        <w:rPr>
          <w:i/>
        </w:rPr>
        <w:t>программных модулей</w:t>
      </w:r>
    </w:p>
    <w:p w14:paraId="71DA63E2" w14:textId="77777777" w:rsidR="001E5A61" w:rsidRDefault="001E5A61" w:rsidP="001216A9">
      <w:pPr>
        <w:pStyle w:val="af2"/>
        <w:rPr>
          <w:sz w:val="24"/>
          <w:szCs w:val="24"/>
        </w:rPr>
      </w:pPr>
      <w:r w:rsidRPr="001E5A61">
        <w:rPr>
          <w:b/>
          <w:i/>
          <w:sz w:val="24"/>
          <w:szCs w:val="24"/>
        </w:rPr>
        <w:t>Примечание:</w:t>
      </w:r>
      <w:r w:rsidRPr="001E5A61">
        <w:rPr>
          <w:sz w:val="24"/>
          <w:szCs w:val="24"/>
        </w:rPr>
        <w:t xml:space="preserve"> главное меню программных модулей «</w:t>
      </w:r>
      <w:r w:rsidRPr="001E5A61">
        <w:rPr>
          <w:b/>
          <w:sz w:val="24"/>
          <w:szCs w:val="24"/>
        </w:rPr>
        <w:t>Акт лесных фондов</w:t>
      </w:r>
      <w:r w:rsidRPr="001E5A61">
        <w:rPr>
          <w:sz w:val="24"/>
          <w:szCs w:val="24"/>
        </w:rPr>
        <w:t>» и «</w:t>
      </w:r>
      <w:r w:rsidRPr="001E5A61">
        <w:rPr>
          <w:b/>
          <w:sz w:val="24"/>
          <w:szCs w:val="24"/>
        </w:rPr>
        <w:t>Перечень лесных фондов</w:t>
      </w:r>
      <w:r w:rsidRPr="001E5A61">
        <w:rPr>
          <w:sz w:val="24"/>
          <w:szCs w:val="24"/>
        </w:rPr>
        <w:t>» совпадает.</w:t>
      </w:r>
    </w:p>
    <w:p w14:paraId="6236B7DB" w14:textId="77777777" w:rsidR="001E5A61" w:rsidRPr="00BF7ABB" w:rsidRDefault="001E5A61" w:rsidP="00BF7ABB">
      <w:pPr>
        <w:pStyle w:val="af2"/>
      </w:pPr>
    </w:p>
    <w:p w14:paraId="683835FB" w14:textId="77777777" w:rsidR="00CF58E0" w:rsidRPr="001F5E7E" w:rsidRDefault="00CF58E0" w:rsidP="00BF7ABB">
      <w:pPr>
        <w:pStyle w:val="af2"/>
      </w:pPr>
      <w:r w:rsidRPr="00150C6F">
        <w:rPr>
          <w:b/>
        </w:rPr>
        <w:t>Главное</w:t>
      </w:r>
      <w:r w:rsidR="00FD0EBB">
        <w:rPr>
          <w:b/>
        </w:rPr>
        <w:t xml:space="preserve"> </w:t>
      </w:r>
      <w:r w:rsidRPr="00150C6F">
        <w:rPr>
          <w:b/>
        </w:rPr>
        <w:t>меню</w:t>
      </w:r>
      <w:r w:rsidR="00FD0EBB">
        <w:t xml:space="preserve"> </w:t>
      </w:r>
      <w:r w:rsidRPr="00150C6F">
        <w:t>разделено</w:t>
      </w:r>
      <w:r w:rsidR="00FD0EBB">
        <w:t xml:space="preserve"> </w:t>
      </w:r>
      <w:r w:rsidRPr="00150C6F">
        <w:t>на</w:t>
      </w:r>
      <w:r w:rsidR="00FD0EBB">
        <w:t xml:space="preserve"> </w:t>
      </w:r>
      <w:r w:rsidRPr="00150C6F">
        <w:t>две</w:t>
      </w:r>
      <w:r w:rsidR="00FD0EBB">
        <w:t xml:space="preserve"> </w:t>
      </w:r>
      <w:r w:rsidRPr="00150C6F">
        <w:t>колонки:</w:t>
      </w:r>
      <w:r w:rsidR="00FD0EBB">
        <w:t xml:space="preserve"> </w:t>
      </w:r>
      <w:r w:rsidRPr="00150C6F">
        <w:t>слева</w:t>
      </w:r>
      <w:r w:rsidR="00FD0EBB">
        <w:t xml:space="preserve"> </w:t>
      </w:r>
      <w:r w:rsidRPr="00150C6F">
        <w:t>располагается</w:t>
      </w:r>
      <w:r w:rsidR="00FD0EBB">
        <w:t xml:space="preserve"> </w:t>
      </w:r>
      <w:r w:rsidRPr="00150C6F">
        <w:t>список</w:t>
      </w:r>
      <w:r w:rsidR="00FD0EBB">
        <w:t xml:space="preserve"> </w:t>
      </w:r>
      <w:r w:rsidR="00410AB9">
        <w:t>основных</w:t>
      </w:r>
      <w:r w:rsidR="00FD0EBB">
        <w:t xml:space="preserve"> </w:t>
      </w:r>
      <w:r w:rsidR="007C0881">
        <w:t>команд</w:t>
      </w:r>
      <w:r w:rsidR="00FD0EBB">
        <w:t xml:space="preserve"> </w:t>
      </w:r>
      <w:r w:rsidR="00410AB9">
        <w:t>для</w:t>
      </w:r>
      <w:r w:rsidR="00FD0EBB">
        <w:t xml:space="preserve"> </w:t>
      </w:r>
      <w:r w:rsidR="00410AB9">
        <w:t>работы</w:t>
      </w:r>
      <w:r w:rsidR="00FD0EBB">
        <w:t xml:space="preserve"> </w:t>
      </w:r>
      <w:r w:rsidR="00410AB9">
        <w:t>с</w:t>
      </w:r>
      <w:r w:rsidR="00FD0EBB">
        <w:t xml:space="preserve"> </w:t>
      </w:r>
      <w:r w:rsidR="00410AB9">
        <w:t>проектом</w:t>
      </w:r>
      <w:r w:rsidRPr="00150C6F">
        <w:t>,</w:t>
      </w:r>
      <w:r w:rsidR="00FD0EBB">
        <w:t xml:space="preserve"> </w:t>
      </w:r>
      <w:r w:rsidRPr="00150C6F">
        <w:t>справа</w:t>
      </w:r>
      <w:r w:rsidR="00FD0EBB">
        <w:t xml:space="preserve"> </w:t>
      </w:r>
      <w:r w:rsidRPr="00150C6F">
        <w:t>–</w:t>
      </w:r>
      <w:r w:rsidR="00FD0EBB">
        <w:t xml:space="preserve"> </w:t>
      </w:r>
      <w:r w:rsidRPr="00150C6F">
        <w:t>список</w:t>
      </w:r>
      <w:r w:rsidR="00FD0EBB">
        <w:t xml:space="preserve"> </w:t>
      </w:r>
      <w:r w:rsidRPr="00150C6F">
        <w:t>последних</w:t>
      </w:r>
      <w:r w:rsidR="00FD0EBB">
        <w:t xml:space="preserve"> </w:t>
      </w:r>
      <w:r w:rsidR="007C0881">
        <w:t>открытых</w:t>
      </w:r>
      <w:r w:rsidR="00FD0EBB">
        <w:t xml:space="preserve"> </w:t>
      </w:r>
      <w:r w:rsidRPr="00150C6F">
        <w:t>проектов</w:t>
      </w:r>
      <w:r>
        <w:t>.</w:t>
      </w:r>
    </w:p>
    <w:p w14:paraId="4F7BCDD3" w14:textId="77777777" w:rsidR="00CF58E0" w:rsidRPr="00BF7ABB" w:rsidRDefault="00CF58E0" w:rsidP="00BF7ABB">
      <w:pPr>
        <w:pStyle w:val="af2"/>
      </w:pPr>
      <w:r w:rsidRPr="00150C6F">
        <w:rPr>
          <w:b/>
        </w:rPr>
        <w:t>Главное</w:t>
      </w:r>
      <w:r w:rsidR="00FD0EBB">
        <w:rPr>
          <w:b/>
        </w:rPr>
        <w:t xml:space="preserve"> </w:t>
      </w:r>
      <w:r w:rsidRPr="00150C6F">
        <w:rPr>
          <w:b/>
        </w:rPr>
        <w:t>меню</w:t>
      </w:r>
      <w:r w:rsidR="00FD0EBB">
        <w:rPr>
          <w:b/>
        </w:rPr>
        <w:t xml:space="preserve"> </w:t>
      </w:r>
      <w:r w:rsidRPr="00C330A1">
        <w:t>про</w:t>
      </w:r>
      <w:r w:rsidR="00410AB9">
        <w:t>г</w:t>
      </w:r>
      <w:r w:rsidR="007C0881">
        <w:t>раммы</w:t>
      </w:r>
      <w:r w:rsidR="00FD0EBB">
        <w:t xml:space="preserve"> </w:t>
      </w:r>
      <w:r w:rsidR="007C0881">
        <w:t>содержит</w:t>
      </w:r>
      <w:r w:rsidR="00FD0EBB">
        <w:t xml:space="preserve"> </w:t>
      </w:r>
      <w:r w:rsidR="007C0881">
        <w:t>следующие</w:t>
      </w:r>
      <w:r w:rsidR="00FD0EBB">
        <w:t xml:space="preserve"> </w:t>
      </w:r>
      <w:r w:rsidR="007C0881">
        <w:t>команды</w:t>
      </w:r>
      <w:r>
        <w:t>:</w:t>
      </w:r>
    </w:p>
    <w:p w14:paraId="5B940A37" w14:textId="77777777" w:rsidR="007350B5" w:rsidRDefault="00675992" w:rsidP="00BF7ABB">
      <w:pPr>
        <w:pStyle w:val="af2"/>
      </w:pPr>
      <w:r>
        <w:rPr>
          <w:noProof/>
        </w:rPr>
        <w:drawing>
          <wp:inline distT="0" distB="0" distL="0" distR="0" wp14:anchorId="560E7595" wp14:editId="03C1BFE8">
            <wp:extent cx="2066667" cy="419048"/>
            <wp:effectExtent l="0" t="0" r="0" b="635"/>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66667" cy="419048"/>
                    </a:xfrm>
                    <a:prstGeom prst="rect">
                      <a:avLst/>
                    </a:prstGeom>
                  </pic:spPr>
                </pic:pic>
              </a:graphicData>
            </a:graphic>
          </wp:inline>
        </w:drawing>
      </w:r>
      <w:r w:rsidR="00FD0EBB">
        <w:t xml:space="preserve"> </w:t>
      </w:r>
      <w:r w:rsidR="00CF58E0">
        <w:t>–</w:t>
      </w:r>
      <w:r w:rsidR="00FD0EBB">
        <w:t xml:space="preserve"> </w:t>
      </w:r>
      <w:r w:rsidR="007350B5">
        <w:t xml:space="preserve">создать новый проект; аналогичное действие можно выполнить, нажав комбинацию клавиш </w:t>
      </w:r>
      <w:r w:rsidR="007350B5" w:rsidRPr="00893111">
        <w:rPr>
          <w:rFonts w:ascii="Courier New" w:hAnsi="Courier New" w:cs="Courier New"/>
          <w:b/>
          <w:shd w:val="clear" w:color="auto" w:fill="BFBFBF" w:themeFill="background1" w:themeFillShade="BF"/>
          <w:lang w:val="en-US"/>
        </w:rPr>
        <w:t>Ctrl</w:t>
      </w:r>
      <w:r w:rsidR="007350B5">
        <w:t>+</w:t>
      </w:r>
      <w:r w:rsidR="007350B5" w:rsidRPr="00893111">
        <w:rPr>
          <w:rFonts w:ascii="Courier New" w:hAnsi="Courier New" w:cs="Courier New"/>
          <w:b/>
          <w:shd w:val="clear" w:color="auto" w:fill="BFBFBF" w:themeFill="background1" w:themeFillShade="BF"/>
          <w:lang w:val="en-US"/>
        </w:rPr>
        <w:t>N</w:t>
      </w:r>
      <w:r w:rsidR="007350B5">
        <w:t xml:space="preserve"> на клавиатуре</w:t>
      </w:r>
      <w:r w:rsidR="00893111">
        <w:t>,</w:t>
      </w:r>
      <w:r w:rsidR="007350B5">
        <w:t xml:space="preserve"> либо нажав на кнопку «</w:t>
      </w:r>
      <w:r w:rsidR="007350B5">
        <w:rPr>
          <w:b/>
        </w:rPr>
        <w:t>Создать</w:t>
      </w:r>
      <w:r w:rsidR="007350B5">
        <w:t xml:space="preserve">» на </w:t>
      </w:r>
      <w:r w:rsidR="007350B5" w:rsidRPr="00675992">
        <w:t>ленте</w:t>
      </w:r>
      <w:r w:rsidR="007350B5">
        <w:t xml:space="preserve"> на вкладке «</w:t>
      </w:r>
      <w:r w:rsidR="007350B5">
        <w:rPr>
          <w:b/>
        </w:rPr>
        <w:t>Главная</w:t>
      </w:r>
      <w:r w:rsidR="007350B5">
        <w:t>» (подробнее см. «</w:t>
      </w:r>
      <w:hyperlink w:anchor="_Личные_настройки" w:history="1">
        <w:r w:rsidR="007350B5" w:rsidRPr="007350B5">
          <w:rPr>
            <w:rStyle w:val="a9"/>
          </w:rPr>
          <w:t>Создание нового проекта</w:t>
        </w:r>
      </w:hyperlink>
      <w:r w:rsidR="007350B5">
        <w:t>»).</w:t>
      </w:r>
    </w:p>
    <w:p w14:paraId="5958D5C4" w14:textId="77777777" w:rsidR="00CF58E0" w:rsidRDefault="00675992" w:rsidP="00BF7ABB">
      <w:pPr>
        <w:pStyle w:val="af2"/>
      </w:pPr>
      <w:r>
        <w:rPr>
          <w:noProof/>
        </w:rPr>
        <w:lastRenderedPageBreak/>
        <w:drawing>
          <wp:inline distT="0" distB="0" distL="0" distR="0" wp14:anchorId="3AEBD48A" wp14:editId="044580E3">
            <wp:extent cx="2066290" cy="418465"/>
            <wp:effectExtent l="0" t="0" r="0" b="635"/>
            <wp:docPr id="559" name="Рисунок 559"/>
            <wp:cNvGraphicFramePr/>
            <a:graphic xmlns:a="http://schemas.openxmlformats.org/drawingml/2006/main">
              <a:graphicData uri="http://schemas.openxmlformats.org/drawingml/2006/picture">
                <pic:pic xmlns:pic="http://schemas.openxmlformats.org/drawingml/2006/picture">
                  <pic:nvPicPr>
                    <pic:cNvPr id="476" name="Рисунок 476"/>
                    <pic:cNvPicPr/>
                  </pic:nvPicPr>
                  <pic:blipFill>
                    <a:blip r:embed="rId58"/>
                    <a:stretch>
                      <a:fillRect/>
                    </a:stretch>
                  </pic:blipFill>
                  <pic:spPr>
                    <a:xfrm>
                      <a:off x="0" y="0"/>
                      <a:ext cx="2066290" cy="418465"/>
                    </a:xfrm>
                    <a:prstGeom prst="rect">
                      <a:avLst/>
                    </a:prstGeom>
                  </pic:spPr>
                </pic:pic>
              </a:graphicData>
            </a:graphic>
          </wp:inline>
        </w:drawing>
      </w:r>
      <w:r w:rsidR="00FD0EBB">
        <w:t xml:space="preserve"> </w:t>
      </w:r>
      <w:r w:rsidR="00CF58E0" w:rsidRPr="00104AAB">
        <w:t>–</w:t>
      </w:r>
      <w:r w:rsidR="00FD0EBB">
        <w:t xml:space="preserve"> </w:t>
      </w:r>
      <w:r w:rsidR="00CF58E0" w:rsidRPr="00104AAB">
        <w:t>открыть</w:t>
      </w:r>
      <w:r w:rsidR="00FD0EBB">
        <w:t xml:space="preserve"> </w:t>
      </w:r>
      <w:r w:rsidR="00CF58E0" w:rsidRPr="00104AAB">
        <w:t>ранее</w:t>
      </w:r>
      <w:r w:rsidR="00FD0EBB">
        <w:t xml:space="preserve"> </w:t>
      </w:r>
      <w:r w:rsidR="00CF58E0" w:rsidRPr="00104AAB">
        <w:t>созданный</w:t>
      </w:r>
      <w:r w:rsidR="00FD0EBB">
        <w:t xml:space="preserve"> </w:t>
      </w:r>
      <w:r w:rsidR="00CF58E0" w:rsidRPr="00104AAB">
        <w:t>проект;</w:t>
      </w:r>
      <w:r w:rsidR="00FD0EBB">
        <w:t xml:space="preserve"> </w:t>
      </w:r>
      <w:r w:rsidR="00CF58E0" w:rsidRPr="00104AAB">
        <w:t>аналогичное</w:t>
      </w:r>
      <w:r w:rsidR="00FD0EBB">
        <w:t xml:space="preserve"> </w:t>
      </w:r>
      <w:r w:rsidR="00CF58E0" w:rsidRPr="00104AAB">
        <w:t>действие</w:t>
      </w:r>
      <w:r w:rsidR="00FD0EBB">
        <w:t xml:space="preserve"> </w:t>
      </w:r>
      <w:r w:rsidR="00CF58E0" w:rsidRPr="00104AAB">
        <w:t>можно</w:t>
      </w:r>
      <w:r w:rsidR="00FD0EBB">
        <w:t xml:space="preserve"> </w:t>
      </w:r>
      <w:r w:rsidR="00CF58E0" w:rsidRPr="00104AAB">
        <w:t>выполнить,</w:t>
      </w:r>
      <w:r w:rsidR="00FD0EBB">
        <w:t xml:space="preserve"> </w:t>
      </w:r>
      <w:r w:rsidR="00CF58E0" w:rsidRPr="00104AAB">
        <w:t>нажав</w:t>
      </w:r>
      <w:r w:rsidR="00FD0EBB">
        <w:t xml:space="preserve"> </w:t>
      </w:r>
      <w:r w:rsidR="00CF58E0" w:rsidRPr="00104AAB">
        <w:t>комбинацию</w:t>
      </w:r>
      <w:r w:rsidR="00FD0EBB">
        <w:t xml:space="preserve"> </w:t>
      </w:r>
      <w:r w:rsidR="00CF58E0" w:rsidRPr="00104AAB">
        <w:t>клавиш</w:t>
      </w:r>
      <w:r w:rsidR="00FD0EBB">
        <w:t xml:space="preserve"> </w:t>
      </w:r>
      <w:r w:rsidR="00CF58E0" w:rsidRPr="00893111">
        <w:rPr>
          <w:rFonts w:ascii="Courier New" w:hAnsi="Courier New" w:cs="Courier New"/>
          <w:b/>
          <w:shd w:val="clear" w:color="auto" w:fill="BFBFBF"/>
          <w:lang w:val="en-US"/>
        </w:rPr>
        <w:t>Ctrl</w:t>
      </w:r>
      <w:r w:rsidR="00CF58E0" w:rsidRPr="00104AAB">
        <w:t>+</w:t>
      </w:r>
      <w:r w:rsidR="00CF58E0" w:rsidRPr="00893111">
        <w:rPr>
          <w:rFonts w:ascii="Courier New" w:hAnsi="Courier New" w:cs="Courier New"/>
          <w:b/>
          <w:shd w:val="clear" w:color="auto" w:fill="BFBFBF"/>
        </w:rPr>
        <w:t>О</w:t>
      </w:r>
      <w:r w:rsidR="00FD0EBB">
        <w:t xml:space="preserve"> </w:t>
      </w:r>
      <w:r w:rsidR="00CF58E0" w:rsidRPr="00104AAB">
        <w:t>на</w:t>
      </w:r>
      <w:r w:rsidR="00FD0EBB">
        <w:t xml:space="preserve"> </w:t>
      </w:r>
      <w:r w:rsidR="00333639">
        <w:t>клавиатуре</w:t>
      </w:r>
      <w:r w:rsidR="00893111">
        <w:t>,</w:t>
      </w:r>
      <w:r w:rsidR="00FD0EBB">
        <w:t xml:space="preserve"> </w:t>
      </w:r>
      <w:r w:rsidR="00CF58E0" w:rsidRPr="00104AAB">
        <w:t>либо</w:t>
      </w:r>
      <w:r w:rsidR="00FD0EBB">
        <w:t xml:space="preserve"> </w:t>
      </w:r>
      <w:r w:rsidR="00CF58E0" w:rsidRPr="00104AAB">
        <w:t>нажав</w:t>
      </w:r>
      <w:r w:rsidR="00FD0EBB">
        <w:t xml:space="preserve"> </w:t>
      </w:r>
      <w:r w:rsidR="00CF58E0" w:rsidRPr="00104AAB">
        <w:t>на</w:t>
      </w:r>
      <w:r w:rsidR="00FD0EBB">
        <w:t xml:space="preserve"> </w:t>
      </w:r>
      <w:r w:rsidR="00CF58E0" w:rsidRPr="00104AAB">
        <w:t>кнопку</w:t>
      </w:r>
      <w:r w:rsidR="00FD0EBB">
        <w:t xml:space="preserve"> </w:t>
      </w:r>
      <w:r w:rsidR="00CF58E0" w:rsidRPr="00104AAB">
        <w:t>«</w:t>
      </w:r>
      <w:r w:rsidR="00CF58E0" w:rsidRPr="00104AAB">
        <w:rPr>
          <w:b/>
        </w:rPr>
        <w:t>Открыть</w:t>
      </w:r>
      <w:r w:rsidR="00CF58E0" w:rsidRPr="00104AAB">
        <w:t>»</w:t>
      </w:r>
      <w:r w:rsidR="00FD0EBB">
        <w:t xml:space="preserve"> </w:t>
      </w:r>
      <w:r w:rsidR="00CF58E0" w:rsidRPr="00104AAB">
        <w:t>на</w:t>
      </w:r>
      <w:r w:rsidR="00FD0EBB">
        <w:t xml:space="preserve"> </w:t>
      </w:r>
      <w:r w:rsidR="00D04BF3" w:rsidRPr="00675992">
        <w:t>ленте</w:t>
      </w:r>
      <w:r w:rsidR="00FD0EBB">
        <w:t xml:space="preserve"> </w:t>
      </w:r>
      <w:r w:rsidR="00CF58E0" w:rsidRPr="00104AAB">
        <w:t>на</w:t>
      </w:r>
      <w:r w:rsidR="00FD0EBB">
        <w:t xml:space="preserve"> </w:t>
      </w:r>
      <w:r w:rsidR="00CF58E0" w:rsidRPr="00104AAB">
        <w:t>вкладке</w:t>
      </w:r>
      <w:r w:rsidR="00FD0EBB">
        <w:t xml:space="preserve"> </w:t>
      </w:r>
      <w:r w:rsidR="00CF58E0" w:rsidRPr="00104AAB">
        <w:t>«</w:t>
      </w:r>
      <w:r w:rsidR="00652D03" w:rsidRPr="00652D03">
        <w:rPr>
          <w:b/>
        </w:rPr>
        <w:t>Главная</w:t>
      </w:r>
      <w:r w:rsidR="00CF58E0" w:rsidRPr="00104AAB">
        <w:t>»</w:t>
      </w:r>
      <w:r w:rsidR="00FD0EBB">
        <w:t xml:space="preserve"> </w:t>
      </w:r>
      <w:r w:rsidR="00CF58E0" w:rsidRPr="00104AAB">
        <w:t>(</w:t>
      </w:r>
      <w:r w:rsidR="00A81927">
        <w:t>подробнее</w:t>
      </w:r>
      <w:r w:rsidR="00FD0EBB">
        <w:t xml:space="preserve"> </w:t>
      </w:r>
      <w:r w:rsidR="00CF58E0" w:rsidRPr="00104AAB">
        <w:t>см.</w:t>
      </w:r>
      <w:r w:rsidR="00FD0EBB">
        <w:t xml:space="preserve"> </w:t>
      </w:r>
      <w:r w:rsidR="00CF58E0" w:rsidRPr="00DD04BC">
        <w:t>«</w:t>
      </w:r>
      <w:hyperlink w:anchor="_Открытие_проекта" w:history="1">
        <w:r w:rsidR="00CF58E0" w:rsidRPr="00D04BF3">
          <w:rPr>
            <w:rStyle w:val="a9"/>
          </w:rPr>
          <w:t>Открытие</w:t>
        </w:r>
        <w:r w:rsidR="00FD0EBB">
          <w:rPr>
            <w:rStyle w:val="a9"/>
          </w:rPr>
          <w:t xml:space="preserve"> </w:t>
        </w:r>
        <w:r w:rsidR="00CF58E0" w:rsidRPr="00D04BF3">
          <w:rPr>
            <w:rStyle w:val="a9"/>
          </w:rPr>
          <w:t>проекта</w:t>
        </w:r>
      </w:hyperlink>
      <w:r w:rsidR="00CF58E0" w:rsidRPr="00DD04BC">
        <w:t>»).</w:t>
      </w:r>
    </w:p>
    <w:p w14:paraId="400DAEB9" w14:textId="77777777" w:rsidR="00BE26F4" w:rsidRPr="00BF7ABB" w:rsidRDefault="00675992" w:rsidP="00BF7ABB">
      <w:pPr>
        <w:pStyle w:val="af2"/>
      </w:pPr>
      <w:r>
        <w:rPr>
          <w:noProof/>
        </w:rPr>
        <w:drawing>
          <wp:inline distT="0" distB="0" distL="0" distR="0" wp14:anchorId="796E3444" wp14:editId="13D81090">
            <wp:extent cx="2066290" cy="418465"/>
            <wp:effectExtent l="0" t="0" r="0" b="635"/>
            <wp:docPr id="560" name="Рисунок 560"/>
            <wp:cNvGraphicFramePr/>
            <a:graphic xmlns:a="http://schemas.openxmlformats.org/drawingml/2006/main">
              <a:graphicData uri="http://schemas.openxmlformats.org/drawingml/2006/picture">
                <pic:pic xmlns:pic="http://schemas.openxmlformats.org/drawingml/2006/picture">
                  <pic:nvPicPr>
                    <pic:cNvPr id="477" name="Рисунок 477"/>
                    <pic:cNvPicPr/>
                  </pic:nvPicPr>
                  <pic:blipFill>
                    <a:blip r:embed="rId59"/>
                    <a:stretch>
                      <a:fillRect/>
                    </a:stretch>
                  </pic:blipFill>
                  <pic:spPr>
                    <a:xfrm>
                      <a:off x="0" y="0"/>
                      <a:ext cx="2066290" cy="418465"/>
                    </a:xfrm>
                    <a:prstGeom prst="rect">
                      <a:avLst/>
                    </a:prstGeom>
                  </pic:spPr>
                </pic:pic>
              </a:graphicData>
            </a:graphic>
          </wp:inline>
        </w:drawing>
      </w:r>
      <w:r w:rsidR="00FD0EBB">
        <w:rPr>
          <w:noProof/>
        </w:rPr>
        <w:t xml:space="preserve"> </w:t>
      </w:r>
      <w:r w:rsidR="00BE26F4">
        <w:rPr>
          <w:noProof/>
        </w:rPr>
        <w:t>–</w:t>
      </w:r>
      <w:r w:rsidR="00FD0EBB">
        <w:rPr>
          <w:noProof/>
        </w:rPr>
        <w:t xml:space="preserve"> </w:t>
      </w:r>
      <w:r w:rsidR="00BE26F4" w:rsidRPr="00BE26F4">
        <w:t>открыть</w:t>
      </w:r>
      <w:r w:rsidR="00FD0EBB">
        <w:t xml:space="preserve"> </w:t>
      </w:r>
      <w:r w:rsidR="00BE26F4">
        <w:t>демонстрационный</w:t>
      </w:r>
      <w:r w:rsidR="00FD0EBB">
        <w:t xml:space="preserve"> </w:t>
      </w:r>
      <w:r w:rsidR="00BE26F4">
        <w:t>файл</w:t>
      </w:r>
      <w:r w:rsidR="00FD0EBB">
        <w:t xml:space="preserve"> </w:t>
      </w:r>
      <w:r w:rsidR="00BE26F4">
        <w:t>проекта.</w:t>
      </w:r>
      <w:r w:rsidR="00FD0EBB">
        <w:t xml:space="preserve"> </w:t>
      </w:r>
      <w:r w:rsidR="00BE26F4">
        <w:t>Открывается</w:t>
      </w:r>
      <w:r w:rsidR="00FD0EBB">
        <w:t xml:space="preserve"> </w:t>
      </w:r>
      <w:r w:rsidR="00FF78DA">
        <w:t>версия</w:t>
      </w:r>
      <w:r w:rsidR="00FD0EBB">
        <w:t xml:space="preserve"> </w:t>
      </w:r>
      <w:r w:rsidR="00FF78DA">
        <w:t>того</w:t>
      </w:r>
      <w:r w:rsidR="00FD0EBB">
        <w:t xml:space="preserve"> </w:t>
      </w:r>
      <w:r w:rsidR="00BE26F4">
        <w:t>проект</w:t>
      </w:r>
      <w:r w:rsidR="00FF78DA">
        <w:t>а</w:t>
      </w:r>
      <w:r w:rsidR="00BE26F4">
        <w:t>,</w:t>
      </w:r>
      <w:r w:rsidR="00FD0EBB">
        <w:t xml:space="preserve"> </w:t>
      </w:r>
      <w:r w:rsidR="00BE26F4">
        <w:t>который</w:t>
      </w:r>
      <w:r w:rsidR="00FD0EBB">
        <w:t xml:space="preserve"> </w:t>
      </w:r>
      <w:r w:rsidR="00BE26F4">
        <w:t>был</w:t>
      </w:r>
      <w:r w:rsidR="00FD0EBB">
        <w:t xml:space="preserve"> </w:t>
      </w:r>
      <w:r w:rsidR="00BE26F4">
        <w:t>выбран</w:t>
      </w:r>
      <w:r w:rsidR="00FD0EBB">
        <w:t xml:space="preserve"> </w:t>
      </w:r>
      <w:r w:rsidR="00BE26F4">
        <w:t>при</w:t>
      </w:r>
      <w:r w:rsidR="00FD0EBB">
        <w:t xml:space="preserve"> </w:t>
      </w:r>
      <w:r w:rsidR="00BE26F4">
        <w:t>создании</w:t>
      </w:r>
      <w:r w:rsidR="00FD0EBB">
        <w:t xml:space="preserve"> </w:t>
      </w:r>
      <w:r w:rsidR="00BE26F4">
        <w:t>проекта</w:t>
      </w:r>
      <w:r w:rsidR="00BE26F4" w:rsidRPr="00BE26F4">
        <w:t>;</w:t>
      </w:r>
      <w:r w:rsidR="00FD0EBB">
        <w:t xml:space="preserve"> </w:t>
      </w:r>
      <w:r w:rsidR="00BE26F4">
        <w:t>ана</w:t>
      </w:r>
      <w:r w:rsidR="00333639">
        <w:t>логичное</w:t>
      </w:r>
      <w:r w:rsidR="00FD0EBB">
        <w:t xml:space="preserve"> </w:t>
      </w:r>
      <w:r w:rsidR="00333639">
        <w:t>действие</w:t>
      </w:r>
      <w:r w:rsidR="00FD0EBB">
        <w:t xml:space="preserve"> </w:t>
      </w:r>
      <w:r w:rsidR="00333639">
        <w:t>можно</w:t>
      </w:r>
      <w:r w:rsidR="00FD0EBB">
        <w:t xml:space="preserve"> </w:t>
      </w:r>
      <w:r w:rsidR="00333639">
        <w:t>выполнить,</w:t>
      </w:r>
      <w:r w:rsidR="00FD0EBB">
        <w:t xml:space="preserve"> </w:t>
      </w:r>
      <w:r w:rsidR="00333639">
        <w:t>нажав</w:t>
      </w:r>
      <w:r w:rsidR="00FD0EBB">
        <w:t xml:space="preserve"> </w:t>
      </w:r>
      <w:r w:rsidR="00333639">
        <w:t>на</w:t>
      </w:r>
      <w:r w:rsidR="00FD0EBB">
        <w:t xml:space="preserve"> </w:t>
      </w:r>
      <w:r w:rsidR="00333639">
        <w:t>кнопку</w:t>
      </w:r>
      <w:r w:rsidR="00FD0EBB">
        <w:t xml:space="preserve"> </w:t>
      </w:r>
      <w:r w:rsidR="00BE26F4">
        <w:t>«</w:t>
      </w:r>
      <w:r w:rsidR="00BE26F4" w:rsidRPr="00BE26F4">
        <w:rPr>
          <w:b/>
        </w:rPr>
        <w:t>Открыть</w:t>
      </w:r>
      <w:r w:rsidR="00FD0EBB">
        <w:rPr>
          <w:b/>
        </w:rPr>
        <w:t xml:space="preserve"> </w:t>
      </w:r>
      <w:r w:rsidR="00BE26F4" w:rsidRPr="00BE26F4">
        <w:rPr>
          <w:b/>
        </w:rPr>
        <w:t>пример</w:t>
      </w:r>
      <w:r w:rsidR="00FD0EBB">
        <w:rPr>
          <w:b/>
        </w:rPr>
        <w:t xml:space="preserve"> </w:t>
      </w:r>
      <w:r w:rsidR="00BE26F4" w:rsidRPr="00BE26F4">
        <w:rPr>
          <w:b/>
        </w:rPr>
        <w:t>проекта</w:t>
      </w:r>
      <w:r w:rsidR="00BE26F4">
        <w:t>»</w:t>
      </w:r>
      <w:r w:rsidR="00FD0EBB">
        <w:t xml:space="preserve"> </w:t>
      </w:r>
      <w:r w:rsidR="00BE26F4" w:rsidRPr="00104AAB">
        <w:t>на</w:t>
      </w:r>
      <w:r w:rsidR="00FD0EBB">
        <w:t xml:space="preserve"> </w:t>
      </w:r>
      <w:r w:rsidR="00D04BF3" w:rsidRPr="00675992">
        <w:t>ленте</w:t>
      </w:r>
      <w:r w:rsidR="00FD0EBB">
        <w:t xml:space="preserve"> </w:t>
      </w:r>
      <w:r w:rsidR="00BE26F4" w:rsidRPr="00104AAB">
        <w:t>на</w:t>
      </w:r>
      <w:r w:rsidR="00FD0EBB">
        <w:t xml:space="preserve"> </w:t>
      </w:r>
      <w:r w:rsidR="00BE26F4" w:rsidRPr="00104AAB">
        <w:t>вкладке</w:t>
      </w:r>
      <w:r w:rsidR="00FD0EBB">
        <w:t xml:space="preserve"> </w:t>
      </w:r>
      <w:r w:rsidR="00BE26F4" w:rsidRPr="00104AAB">
        <w:t>«</w:t>
      </w:r>
      <w:r w:rsidR="00BE26F4" w:rsidRPr="00652D03">
        <w:rPr>
          <w:b/>
        </w:rPr>
        <w:t>Главная</w:t>
      </w:r>
      <w:r w:rsidR="00BE26F4" w:rsidRPr="00104AAB">
        <w:t>»</w:t>
      </w:r>
      <w:r w:rsidR="00571692">
        <w:t>.</w:t>
      </w:r>
    </w:p>
    <w:p w14:paraId="67F4C5F9" w14:textId="0A223D80" w:rsidR="00CF58E0" w:rsidRPr="00BF7ABB" w:rsidRDefault="00675992" w:rsidP="00BF7ABB">
      <w:pPr>
        <w:pStyle w:val="af2"/>
      </w:pPr>
      <w:r>
        <w:rPr>
          <w:noProof/>
        </w:rPr>
        <w:drawing>
          <wp:inline distT="0" distB="0" distL="0" distR="0" wp14:anchorId="63002187" wp14:editId="1713213F">
            <wp:extent cx="2066290" cy="418465"/>
            <wp:effectExtent l="0" t="0" r="0" b="635"/>
            <wp:docPr id="170" name="Рисунок 170"/>
            <wp:cNvGraphicFramePr/>
            <a:graphic xmlns:a="http://schemas.openxmlformats.org/drawingml/2006/main">
              <a:graphicData uri="http://schemas.openxmlformats.org/drawingml/2006/picture">
                <pic:pic xmlns:pic="http://schemas.openxmlformats.org/drawingml/2006/picture">
                  <pic:nvPicPr>
                    <pic:cNvPr id="478" name="Рисунок 478"/>
                    <pic:cNvPicPr/>
                  </pic:nvPicPr>
                  <pic:blipFill>
                    <a:blip r:embed="rId60"/>
                    <a:stretch>
                      <a:fillRect/>
                    </a:stretch>
                  </pic:blipFill>
                  <pic:spPr>
                    <a:xfrm>
                      <a:off x="0" y="0"/>
                      <a:ext cx="2066290" cy="418465"/>
                    </a:xfrm>
                    <a:prstGeom prst="rect">
                      <a:avLst/>
                    </a:prstGeom>
                  </pic:spPr>
                </pic:pic>
              </a:graphicData>
            </a:graphic>
          </wp:inline>
        </w:drawing>
      </w:r>
      <w:r w:rsidR="00FD0EBB">
        <w:t xml:space="preserve"> </w:t>
      </w:r>
      <w:r w:rsidR="00CF58E0" w:rsidRPr="00150C6F">
        <w:t>–</w:t>
      </w:r>
      <w:r w:rsidR="00FD0EBB">
        <w:t xml:space="preserve"> </w:t>
      </w:r>
      <w:r w:rsidR="00CF58E0" w:rsidRPr="00150C6F">
        <w:t>открыть</w:t>
      </w:r>
      <w:r w:rsidR="00FD0EBB">
        <w:t xml:space="preserve"> </w:t>
      </w:r>
      <w:r w:rsidR="00CF58E0" w:rsidRPr="00150C6F">
        <w:t>папку,</w:t>
      </w:r>
      <w:r w:rsidR="00FD0EBB">
        <w:t xml:space="preserve"> </w:t>
      </w:r>
      <w:r w:rsidR="00CF58E0" w:rsidRPr="00150C6F">
        <w:t>где</w:t>
      </w:r>
      <w:r w:rsidR="00FD0EBB">
        <w:t xml:space="preserve"> </w:t>
      </w:r>
      <w:r w:rsidR="00CF58E0" w:rsidRPr="00150C6F">
        <w:t>располагается</w:t>
      </w:r>
      <w:r w:rsidR="00FD0EBB">
        <w:t xml:space="preserve"> </w:t>
      </w:r>
      <w:r w:rsidR="00CF58E0" w:rsidRPr="00150C6F">
        <w:t>текущий</w:t>
      </w:r>
      <w:r w:rsidR="00FD0EBB">
        <w:t xml:space="preserve"> </w:t>
      </w:r>
      <w:r w:rsidR="00CF58E0" w:rsidRPr="00150C6F">
        <w:t>проект;</w:t>
      </w:r>
      <w:r w:rsidR="00FD0EBB">
        <w:t xml:space="preserve"> </w:t>
      </w:r>
      <w:r w:rsidR="00CF58E0" w:rsidRPr="00150C6F">
        <w:t>аналогичное</w:t>
      </w:r>
      <w:r w:rsidR="00FD0EBB">
        <w:t xml:space="preserve"> </w:t>
      </w:r>
      <w:r w:rsidR="00CF58E0" w:rsidRPr="00150C6F">
        <w:t>действие</w:t>
      </w:r>
      <w:r w:rsidR="00FD0EBB">
        <w:t xml:space="preserve"> </w:t>
      </w:r>
      <w:r w:rsidR="00CF58E0" w:rsidRPr="00150C6F">
        <w:t>можно</w:t>
      </w:r>
      <w:r w:rsidR="00FD0EBB">
        <w:t xml:space="preserve"> </w:t>
      </w:r>
      <w:r w:rsidR="00CF58E0" w:rsidRPr="00150C6F">
        <w:t>выполнить,</w:t>
      </w:r>
      <w:r w:rsidR="00FD0EBB">
        <w:t xml:space="preserve"> </w:t>
      </w:r>
      <w:r w:rsidR="00CF58E0" w:rsidRPr="00150C6F">
        <w:t>нажав</w:t>
      </w:r>
      <w:r w:rsidR="00FD0EBB">
        <w:t xml:space="preserve"> </w:t>
      </w:r>
      <w:r w:rsidR="00CF58E0" w:rsidRPr="00150C6F">
        <w:t>кнопку</w:t>
      </w:r>
      <w:r w:rsidR="00FD0EBB">
        <w:t xml:space="preserve"> </w:t>
      </w:r>
      <w:r w:rsidR="00CF58E0" w:rsidRPr="00150C6F">
        <w:t>«</w:t>
      </w:r>
      <w:r w:rsidR="00CF58E0" w:rsidRPr="00150C6F">
        <w:rPr>
          <w:b/>
        </w:rPr>
        <w:t>Открыть</w:t>
      </w:r>
      <w:r w:rsidR="00FD0EBB">
        <w:rPr>
          <w:b/>
        </w:rPr>
        <w:t xml:space="preserve"> </w:t>
      </w:r>
      <w:r w:rsidR="00CF58E0" w:rsidRPr="00150C6F">
        <w:rPr>
          <w:b/>
        </w:rPr>
        <w:t>расположение</w:t>
      </w:r>
      <w:r w:rsidR="00CF58E0" w:rsidRPr="00150C6F">
        <w:t>»</w:t>
      </w:r>
      <w:r w:rsidR="00FD0EBB">
        <w:t xml:space="preserve"> </w:t>
      </w:r>
      <w:r w:rsidR="00CF58E0" w:rsidRPr="00150C6F">
        <w:t>на</w:t>
      </w:r>
      <w:r w:rsidR="00FD0EBB">
        <w:t xml:space="preserve"> </w:t>
      </w:r>
      <w:r w:rsidR="00D04BF3" w:rsidRPr="00675992">
        <w:t>ленте</w:t>
      </w:r>
      <w:r w:rsidR="00FD0EBB">
        <w:t xml:space="preserve"> </w:t>
      </w:r>
      <w:r w:rsidR="00CF58E0" w:rsidRPr="00150C6F">
        <w:t>на</w:t>
      </w:r>
      <w:r w:rsidR="00FD0EBB">
        <w:t xml:space="preserve"> </w:t>
      </w:r>
      <w:r w:rsidR="00CF58E0" w:rsidRPr="00150C6F">
        <w:t>вкладке</w:t>
      </w:r>
      <w:r w:rsidR="00FD0EBB">
        <w:t xml:space="preserve"> </w:t>
      </w:r>
      <w:r w:rsidR="00CF58E0" w:rsidRPr="00150C6F">
        <w:t>«</w:t>
      </w:r>
      <w:r w:rsidR="00E44929">
        <w:rPr>
          <w:b/>
        </w:rPr>
        <w:t>Главная</w:t>
      </w:r>
      <w:r w:rsidR="00CF58E0" w:rsidRPr="00150C6F">
        <w:t>».</w:t>
      </w:r>
    </w:p>
    <w:p w14:paraId="345BC856" w14:textId="77777777" w:rsidR="00CF58E0" w:rsidRDefault="00675992" w:rsidP="00BF7ABB">
      <w:pPr>
        <w:pStyle w:val="af2"/>
        <w:rPr>
          <w:shd w:val="clear" w:color="auto" w:fill="FFFFFF"/>
        </w:rPr>
      </w:pPr>
      <w:r>
        <w:rPr>
          <w:noProof/>
        </w:rPr>
        <w:drawing>
          <wp:inline distT="0" distB="0" distL="0" distR="0" wp14:anchorId="53EF2243" wp14:editId="18023CE8">
            <wp:extent cx="2066925" cy="419100"/>
            <wp:effectExtent l="0" t="0" r="9525" b="0"/>
            <wp:docPr id="171" name="Рисунок 171"/>
            <wp:cNvGraphicFramePr/>
            <a:graphic xmlns:a="http://schemas.openxmlformats.org/drawingml/2006/main">
              <a:graphicData uri="http://schemas.openxmlformats.org/drawingml/2006/picture">
                <pic:pic xmlns:pic="http://schemas.openxmlformats.org/drawingml/2006/picture">
                  <pic:nvPicPr>
                    <pic:cNvPr id="480" name="Рисунок 480"/>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FD0EBB">
        <w:t xml:space="preserve"> </w:t>
      </w:r>
      <w:r w:rsidR="00CF58E0" w:rsidRPr="00150C6F">
        <w:t>–</w:t>
      </w:r>
      <w:r w:rsidR="00FD0EBB">
        <w:t xml:space="preserve"> </w:t>
      </w:r>
      <w:r w:rsidR="00CF58E0" w:rsidRPr="007B5A10">
        <w:t>сохранить</w:t>
      </w:r>
      <w:r w:rsidR="00FD0EBB">
        <w:t xml:space="preserve"> </w:t>
      </w:r>
      <w:r w:rsidR="00CF58E0" w:rsidRPr="00150C6F">
        <w:t>текущий</w:t>
      </w:r>
      <w:r w:rsidR="00FD0EBB">
        <w:t xml:space="preserve"> </w:t>
      </w:r>
      <w:r w:rsidR="00CF58E0" w:rsidRPr="00150C6F">
        <w:t>проект;</w:t>
      </w:r>
      <w:r w:rsidR="00FD0EBB">
        <w:t xml:space="preserve"> </w:t>
      </w:r>
      <w:r w:rsidR="00CF58E0" w:rsidRPr="00150C6F">
        <w:t>аналогичное</w:t>
      </w:r>
      <w:r w:rsidR="00FD0EBB">
        <w:t xml:space="preserve"> </w:t>
      </w:r>
      <w:r w:rsidR="00CF58E0" w:rsidRPr="00150C6F">
        <w:t>действие</w:t>
      </w:r>
      <w:r w:rsidR="00FD0EBB">
        <w:t xml:space="preserve"> </w:t>
      </w:r>
      <w:r w:rsidR="00CF58E0" w:rsidRPr="00150C6F">
        <w:t>можно</w:t>
      </w:r>
      <w:r w:rsidR="00FD0EBB">
        <w:t xml:space="preserve"> </w:t>
      </w:r>
      <w:r w:rsidR="00CF58E0" w:rsidRPr="00150C6F">
        <w:t>выполнить,</w:t>
      </w:r>
      <w:r w:rsidR="00FD0EBB">
        <w:t xml:space="preserve"> </w:t>
      </w:r>
      <w:r w:rsidR="00CF58E0" w:rsidRPr="00150C6F">
        <w:t>нажав</w:t>
      </w:r>
      <w:r w:rsidR="00FD0EBB">
        <w:t xml:space="preserve"> </w:t>
      </w:r>
      <w:r w:rsidR="00CF58E0" w:rsidRPr="00150C6F">
        <w:t>комбинацию</w:t>
      </w:r>
      <w:r w:rsidR="00FD0EBB">
        <w:t xml:space="preserve"> </w:t>
      </w:r>
      <w:r w:rsidR="00CF58E0" w:rsidRPr="00150C6F">
        <w:t>клавиш</w:t>
      </w:r>
      <w:r w:rsidR="00FD0EBB">
        <w:t xml:space="preserve"> </w:t>
      </w:r>
      <w:r w:rsidR="00CF58E0" w:rsidRPr="00893111">
        <w:rPr>
          <w:rFonts w:ascii="Courier New" w:hAnsi="Courier New" w:cs="Courier New"/>
          <w:b/>
          <w:highlight w:val="lightGray"/>
          <w:shd w:val="clear" w:color="auto" w:fill="BFBFBF"/>
          <w:lang w:val="en-US"/>
        </w:rPr>
        <w:t>Ctrl</w:t>
      </w:r>
      <w:r w:rsidR="00CF58E0" w:rsidRPr="00150C6F">
        <w:t>+</w:t>
      </w:r>
      <w:r w:rsidR="00CF58E0" w:rsidRPr="00893111">
        <w:rPr>
          <w:rFonts w:ascii="Courier New" w:hAnsi="Courier New" w:cs="Courier New"/>
          <w:b/>
          <w:highlight w:val="lightGray"/>
          <w:shd w:val="clear" w:color="auto" w:fill="BFBFBF"/>
          <w:lang w:val="en-US"/>
        </w:rPr>
        <w:t>S</w:t>
      </w:r>
      <w:r w:rsidR="00FD0EBB">
        <w:t xml:space="preserve"> </w:t>
      </w:r>
      <w:r w:rsidR="00CF58E0" w:rsidRPr="00150C6F">
        <w:t>на</w:t>
      </w:r>
      <w:r w:rsidR="00FD0EBB">
        <w:t xml:space="preserve"> </w:t>
      </w:r>
      <w:r w:rsidR="00CF58E0" w:rsidRPr="00150C6F">
        <w:t>клавиатуре</w:t>
      </w:r>
      <w:r w:rsidR="00893111">
        <w:t>,</w:t>
      </w:r>
      <w:r w:rsidR="00FD0EBB">
        <w:t xml:space="preserve"> </w:t>
      </w:r>
      <w:r w:rsidR="00CF58E0" w:rsidRPr="00150C6F">
        <w:t>либо</w:t>
      </w:r>
      <w:r w:rsidR="00FD0EBB">
        <w:t xml:space="preserve"> </w:t>
      </w:r>
      <w:r w:rsidR="00CF58E0" w:rsidRPr="00150C6F">
        <w:t>нажав</w:t>
      </w:r>
      <w:r w:rsidR="00FD0EBB">
        <w:t xml:space="preserve"> </w:t>
      </w:r>
      <w:r w:rsidR="00CF58E0" w:rsidRPr="00150C6F">
        <w:t>кнопку</w:t>
      </w:r>
      <w:r w:rsidR="00FD0EBB">
        <w:t xml:space="preserve"> </w:t>
      </w:r>
      <w:r>
        <w:rPr>
          <w:noProof/>
        </w:rPr>
        <w:drawing>
          <wp:inline distT="0" distB="0" distL="0" distR="0" wp14:anchorId="28E75E95" wp14:editId="4F244CD9">
            <wp:extent cx="609600" cy="628650"/>
            <wp:effectExtent l="0" t="0" r="0" b="0"/>
            <wp:docPr id="173" name="Рисунок 173"/>
            <wp:cNvGraphicFramePr/>
            <a:graphic xmlns:a="http://schemas.openxmlformats.org/drawingml/2006/main">
              <a:graphicData uri="http://schemas.openxmlformats.org/drawingml/2006/picture">
                <pic:pic xmlns:pic="http://schemas.openxmlformats.org/drawingml/2006/picture">
                  <pic:nvPicPr>
                    <pic:cNvPr id="479" name="Рисунок 479"/>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FD0EBB">
        <w:t xml:space="preserve"> </w:t>
      </w:r>
      <w:r w:rsidR="00334045">
        <w:t>–</w:t>
      </w:r>
      <w:r w:rsidR="00FD0EBB">
        <w:t xml:space="preserve"> </w:t>
      </w:r>
      <w:r w:rsidR="00CF58E0" w:rsidRPr="00150C6F">
        <w:t>«</w:t>
      </w:r>
      <w:r w:rsidR="00CF58E0" w:rsidRPr="00150C6F">
        <w:rPr>
          <w:b/>
        </w:rPr>
        <w:t>Сохранить</w:t>
      </w:r>
      <w:r w:rsidR="00CF58E0" w:rsidRPr="00150C6F">
        <w:t>»</w:t>
      </w:r>
      <w:r w:rsidR="00FD0EBB">
        <w:t xml:space="preserve"> </w:t>
      </w:r>
      <w:r w:rsidR="00CF58E0" w:rsidRPr="00150C6F">
        <w:t>на</w:t>
      </w:r>
      <w:r w:rsidR="00FD0EBB">
        <w:t xml:space="preserve"> </w:t>
      </w:r>
      <w:r w:rsidR="00D04BF3" w:rsidRPr="00675992">
        <w:t>ленте</w:t>
      </w:r>
      <w:r w:rsidR="00FD0EBB">
        <w:t xml:space="preserve"> </w:t>
      </w:r>
      <w:r w:rsidR="00CF58E0" w:rsidRPr="00150C6F">
        <w:t>на</w:t>
      </w:r>
      <w:r w:rsidR="00FD0EBB">
        <w:t xml:space="preserve"> </w:t>
      </w:r>
      <w:r w:rsidR="00CF58E0" w:rsidRPr="00150C6F">
        <w:t>вкладке</w:t>
      </w:r>
      <w:r w:rsidR="00FD0EBB">
        <w:t xml:space="preserve"> </w:t>
      </w:r>
      <w:r w:rsidR="00CF58E0" w:rsidRPr="00150C6F">
        <w:t>«</w:t>
      </w:r>
      <w:r w:rsidR="00E44929">
        <w:rPr>
          <w:b/>
        </w:rPr>
        <w:t>Главная</w:t>
      </w:r>
      <w:r w:rsidR="00CF58E0" w:rsidRPr="00150C6F">
        <w:t>»</w:t>
      </w:r>
      <w:r w:rsidR="00FD0EBB">
        <w:t xml:space="preserve"> </w:t>
      </w:r>
      <w:r w:rsidR="007B5A10">
        <w:t>(</w:t>
      </w:r>
      <w:r w:rsidR="00A81927">
        <w:t>подробнее</w:t>
      </w:r>
      <w:r w:rsidR="00FD0EBB">
        <w:t xml:space="preserve"> </w:t>
      </w:r>
      <w:r w:rsidR="007B5A10">
        <w:t>см.</w:t>
      </w:r>
      <w:r w:rsidR="00FD0EBB">
        <w:t xml:space="preserve"> </w:t>
      </w:r>
      <w:r w:rsidR="007B5A10">
        <w:t>«</w:t>
      </w:r>
      <w:hyperlink w:anchor="_Сохранение_проекта" w:history="1">
        <w:r w:rsidR="007B5A10" w:rsidRPr="00D04BF3">
          <w:rPr>
            <w:rStyle w:val="a9"/>
          </w:rPr>
          <w:t>Сохранение</w:t>
        </w:r>
        <w:r w:rsidR="00FD0EBB">
          <w:rPr>
            <w:rStyle w:val="a9"/>
          </w:rPr>
          <w:t xml:space="preserve"> </w:t>
        </w:r>
        <w:r w:rsidR="007B5A10" w:rsidRPr="00D04BF3">
          <w:rPr>
            <w:rStyle w:val="a9"/>
          </w:rPr>
          <w:t>проекта</w:t>
        </w:r>
      </w:hyperlink>
      <w:r w:rsidR="007B5A10">
        <w:t>»)</w:t>
      </w:r>
      <w:r w:rsidR="00CF58E0" w:rsidRPr="00150C6F">
        <w:rPr>
          <w:shd w:val="clear" w:color="auto" w:fill="FFFFFF"/>
        </w:rPr>
        <w:t>.</w:t>
      </w:r>
    </w:p>
    <w:p w14:paraId="40214DC7" w14:textId="77777777" w:rsidR="00CF58E0" w:rsidRDefault="00675992" w:rsidP="00BF7ABB">
      <w:pPr>
        <w:pStyle w:val="af2"/>
      </w:pPr>
      <w:r>
        <w:rPr>
          <w:noProof/>
        </w:rPr>
        <w:drawing>
          <wp:inline distT="0" distB="0" distL="0" distR="0" wp14:anchorId="3EA50F0D" wp14:editId="5D3F46FA">
            <wp:extent cx="2066925" cy="419100"/>
            <wp:effectExtent l="0" t="0" r="9525" b="0"/>
            <wp:docPr id="172" name="Рисунок 172"/>
            <wp:cNvGraphicFramePr/>
            <a:graphic xmlns:a="http://schemas.openxmlformats.org/drawingml/2006/main">
              <a:graphicData uri="http://schemas.openxmlformats.org/drawingml/2006/picture">
                <pic:pic xmlns:pic="http://schemas.openxmlformats.org/drawingml/2006/picture">
                  <pic:nvPicPr>
                    <pic:cNvPr id="482" name="Рисунок 482"/>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FD0EBB">
        <w:t xml:space="preserve"> </w:t>
      </w:r>
      <w:r w:rsidR="00CF58E0" w:rsidRPr="00150C6F">
        <w:t>–</w:t>
      </w:r>
      <w:r w:rsidR="00FD0EBB">
        <w:t xml:space="preserve"> </w:t>
      </w:r>
      <w:hyperlink w:anchor="_Сохранение_проекта" w:history="1">
        <w:r w:rsidR="00CF58E0" w:rsidRPr="007B5A10">
          <w:t>сохранить</w:t>
        </w:r>
      </w:hyperlink>
      <w:r w:rsidR="00FD0EBB">
        <w:t xml:space="preserve"> </w:t>
      </w:r>
      <w:r w:rsidR="00CF58E0" w:rsidRPr="00150C6F">
        <w:t>текущий</w:t>
      </w:r>
      <w:r w:rsidR="00FD0EBB">
        <w:t xml:space="preserve"> </w:t>
      </w:r>
      <w:r w:rsidR="00CF58E0" w:rsidRPr="00150C6F">
        <w:t>проект</w:t>
      </w:r>
      <w:r w:rsidR="00FD0EBB">
        <w:t xml:space="preserve"> </w:t>
      </w:r>
      <w:r w:rsidR="00CF58E0" w:rsidRPr="00150C6F">
        <w:t>под</w:t>
      </w:r>
      <w:r w:rsidR="00FD0EBB">
        <w:t xml:space="preserve"> </w:t>
      </w:r>
      <w:r w:rsidR="00CF58E0" w:rsidRPr="00150C6F">
        <w:t>другим</w:t>
      </w:r>
      <w:r w:rsidR="00FD0EBB">
        <w:t xml:space="preserve"> </w:t>
      </w:r>
      <w:r w:rsidR="00CF58E0" w:rsidRPr="00150C6F">
        <w:t>именем,</w:t>
      </w:r>
      <w:r w:rsidR="00FD0EBB">
        <w:t xml:space="preserve"> </w:t>
      </w:r>
      <w:r w:rsidR="00CF58E0" w:rsidRPr="00150C6F">
        <w:t>или</w:t>
      </w:r>
      <w:r w:rsidR="00FD0EBB">
        <w:t xml:space="preserve"> </w:t>
      </w:r>
      <w:r w:rsidR="00CF58E0" w:rsidRPr="00150C6F">
        <w:t>сохранить</w:t>
      </w:r>
      <w:r w:rsidR="00FD0EBB">
        <w:t xml:space="preserve"> </w:t>
      </w:r>
      <w:r w:rsidR="00CF58E0" w:rsidRPr="00150C6F">
        <w:t>в</w:t>
      </w:r>
      <w:r w:rsidR="00FD0EBB">
        <w:t xml:space="preserve"> </w:t>
      </w:r>
      <w:r w:rsidR="00CF58E0" w:rsidRPr="00150C6F">
        <w:t>другой</w:t>
      </w:r>
      <w:r w:rsidR="00FD0EBB">
        <w:t xml:space="preserve"> </w:t>
      </w:r>
      <w:r w:rsidR="00CF58E0" w:rsidRPr="00150C6F">
        <w:t>папке</w:t>
      </w:r>
      <w:r w:rsidR="00FD0EBB">
        <w:t xml:space="preserve"> </w:t>
      </w:r>
      <w:r w:rsidR="00CF58E0" w:rsidRPr="00150C6F">
        <w:t>(на</w:t>
      </w:r>
      <w:r w:rsidR="00FD0EBB">
        <w:t xml:space="preserve"> </w:t>
      </w:r>
      <w:r w:rsidR="00CF58E0" w:rsidRPr="00150C6F">
        <w:t>другом</w:t>
      </w:r>
      <w:r w:rsidR="00FD0EBB">
        <w:t xml:space="preserve"> </w:t>
      </w:r>
      <w:r w:rsidR="00CF58E0" w:rsidRPr="00150C6F">
        <w:t>диске);</w:t>
      </w:r>
      <w:r w:rsidR="00FD0EBB">
        <w:t xml:space="preserve"> </w:t>
      </w:r>
      <w:r w:rsidR="00CF58E0" w:rsidRPr="00104AAB">
        <w:t>аналогичное</w:t>
      </w:r>
      <w:r w:rsidR="00FD0EBB">
        <w:t xml:space="preserve"> </w:t>
      </w:r>
      <w:r w:rsidR="00CF58E0" w:rsidRPr="00104AAB">
        <w:t>действие</w:t>
      </w:r>
      <w:r w:rsidR="00FD0EBB">
        <w:t xml:space="preserve"> </w:t>
      </w:r>
      <w:r w:rsidR="00CF58E0" w:rsidRPr="00104AAB">
        <w:t>можно</w:t>
      </w:r>
      <w:r w:rsidR="00FD0EBB">
        <w:t xml:space="preserve"> </w:t>
      </w:r>
      <w:r w:rsidR="00CF58E0" w:rsidRPr="00104AAB">
        <w:t>выполнить,</w:t>
      </w:r>
      <w:r w:rsidR="00FD0EBB">
        <w:t xml:space="preserve"> </w:t>
      </w:r>
      <w:r w:rsidR="00CF58E0" w:rsidRPr="00104AAB">
        <w:t>нажав</w:t>
      </w:r>
      <w:r w:rsidR="00FD0EBB">
        <w:t xml:space="preserve"> </w:t>
      </w:r>
      <w:r w:rsidR="00CF58E0" w:rsidRPr="00104AAB">
        <w:t>кнопку</w:t>
      </w:r>
      <w:r w:rsidR="00FD0EBB">
        <w:t xml:space="preserve"> </w:t>
      </w:r>
      <w:r w:rsidR="001216A9">
        <w:rPr>
          <w:noProof/>
        </w:rPr>
        <w:drawing>
          <wp:inline distT="0" distB="0" distL="0" distR="0" wp14:anchorId="5F92DC2E" wp14:editId="2015B81D">
            <wp:extent cx="209550" cy="209550"/>
            <wp:effectExtent l="0" t="0" r="0" b="0"/>
            <wp:docPr id="174" name="Рисунок 174"/>
            <wp:cNvGraphicFramePr/>
            <a:graphic xmlns:a="http://schemas.openxmlformats.org/drawingml/2006/main">
              <a:graphicData uri="http://schemas.openxmlformats.org/drawingml/2006/picture">
                <pic:pic xmlns:pic="http://schemas.openxmlformats.org/drawingml/2006/picture">
                  <pic:nvPicPr>
                    <pic:cNvPr id="481" name="Рисунок 48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FD0EBB">
        <w:t xml:space="preserve"> </w:t>
      </w:r>
      <w:r w:rsidR="00334045">
        <w:t>–</w:t>
      </w:r>
      <w:r w:rsidR="00FD0EBB">
        <w:t xml:space="preserve"> </w:t>
      </w:r>
      <w:r w:rsidR="00CF58E0" w:rsidRPr="00104AAB">
        <w:t>«</w:t>
      </w:r>
      <w:r w:rsidR="00CF58E0" w:rsidRPr="00104AAB">
        <w:rPr>
          <w:b/>
        </w:rPr>
        <w:t>Сохранить</w:t>
      </w:r>
      <w:r w:rsidR="00FD0EBB">
        <w:rPr>
          <w:b/>
        </w:rPr>
        <w:t xml:space="preserve"> </w:t>
      </w:r>
      <w:r w:rsidR="00CF58E0" w:rsidRPr="00104AAB">
        <w:rPr>
          <w:b/>
        </w:rPr>
        <w:t>как</w:t>
      </w:r>
      <w:r w:rsidR="00CF58E0" w:rsidRPr="00104AAB">
        <w:t>»</w:t>
      </w:r>
      <w:r w:rsidR="00FD0EBB">
        <w:t xml:space="preserve"> </w:t>
      </w:r>
      <w:r w:rsidR="00CF58E0" w:rsidRPr="00104AAB">
        <w:t>на</w:t>
      </w:r>
      <w:r w:rsidR="00FD0EBB">
        <w:t xml:space="preserve"> </w:t>
      </w:r>
      <w:r w:rsidR="00D04BF3" w:rsidRPr="001216A9">
        <w:t>ленте</w:t>
      </w:r>
      <w:r w:rsidR="00FD0EBB">
        <w:t xml:space="preserve"> </w:t>
      </w:r>
      <w:r w:rsidR="00CF58E0" w:rsidRPr="00104AAB">
        <w:t>на</w:t>
      </w:r>
      <w:r w:rsidR="00FD0EBB">
        <w:t xml:space="preserve"> </w:t>
      </w:r>
      <w:r w:rsidR="00CF58E0" w:rsidRPr="00104AAB">
        <w:t>вкладке</w:t>
      </w:r>
      <w:r w:rsidR="00FD0EBB">
        <w:t xml:space="preserve"> </w:t>
      </w:r>
      <w:r w:rsidR="00CF58E0" w:rsidRPr="00104AAB">
        <w:t>«</w:t>
      </w:r>
      <w:r w:rsidR="00E44929">
        <w:rPr>
          <w:b/>
        </w:rPr>
        <w:t>Главная</w:t>
      </w:r>
      <w:r w:rsidR="00CF58E0" w:rsidRPr="00104AAB">
        <w:t>»</w:t>
      </w:r>
      <w:r w:rsidR="00FD0EBB">
        <w:t xml:space="preserve"> </w:t>
      </w:r>
      <w:r w:rsidR="007B5A10">
        <w:t>(</w:t>
      </w:r>
      <w:r w:rsidR="00A81927">
        <w:t>подробнее</w:t>
      </w:r>
      <w:r w:rsidR="00FD0EBB">
        <w:t xml:space="preserve"> </w:t>
      </w:r>
      <w:r w:rsidR="007B5A10">
        <w:t>см.</w:t>
      </w:r>
      <w:r w:rsidR="00FD0EBB">
        <w:t xml:space="preserve"> </w:t>
      </w:r>
      <w:r w:rsidR="007B5A10">
        <w:t>«</w:t>
      </w:r>
      <w:hyperlink w:anchor="_Сохранение_проекта" w:history="1">
        <w:r w:rsidR="00D04BF3" w:rsidRPr="00D04BF3">
          <w:rPr>
            <w:rStyle w:val="a9"/>
          </w:rPr>
          <w:t>Сохранение</w:t>
        </w:r>
        <w:r w:rsidR="00FD0EBB">
          <w:rPr>
            <w:rStyle w:val="a9"/>
          </w:rPr>
          <w:t xml:space="preserve"> </w:t>
        </w:r>
        <w:r w:rsidR="00D04BF3" w:rsidRPr="00D04BF3">
          <w:rPr>
            <w:rStyle w:val="a9"/>
          </w:rPr>
          <w:t>проекта</w:t>
        </w:r>
      </w:hyperlink>
      <w:r w:rsidR="007B5A10">
        <w:t>»)</w:t>
      </w:r>
      <w:r w:rsidR="00CF58E0" w:rsidRPr="00104AAB">
        <w:t>.</w:t>
      </w:r>
    </w:p>
    <w:p w14:paraId="58B1B085" w14:textId="77777777" w:rsidR="00BE1584" w:rsidRPr="003A0396" w:rsidRDefault="001216A9" w:rsidP="00BF7ABB">
      <w:pPr>
        <w:pStyle w:val="af2"/>
      </w:pPr>
      <w:r>
        <w:rPr>
          <w:noProof/>
        </w:rPr>
        <w:drawing>
          <wp:inline distT="0" distB="0" distL="0" distR="0" wp14:anchorId="7C44FD7C" wp14:editId="7DBD6CCA">
            <wp:extent cx="2066667" cy="419048"/>
            <wp:effectExtent l="0" t="0" r="0" b="63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66667" cy="419048"/>
                    </a:xfrm>
                    <a:prstGeom prst="rect">
                      <a:avLst/>
                    </a:prstGeom>
                  </pic:spPr>
                </pic:pic>
              </a:graphicData>
            </a:graphic>
          </wp:inline>
        </w:drawing>
      </w:r>
      <w:r w:rsidR="00FD0EBB">
        <w:t xml:space="preserve"> </w:t>
      </w:r>
      <w:r w:rsidR="00BE1584" w:rsidRPr="00150C6F">
        <w:t>–</w:t>
      </w:r>
      <w:r w:rsidR="00FD0EBB">
        <w:t xml:space="preserve"> </w:t>
      </w:r>
      <w:r w:rsidR="00BD0A00">
        <w:t>открыть</w:t>
      </w:r>
      <w:r w:rsidR="00FD0EBB">
        <w:t xml:space="preserve"> </w:t>
      </w:r>
      <w:r w:rsidR="00BD0A00">
        <w:t>для</w:t>
      </w:r>
      <w:r w:rsidR="00FD0EBB">
        <w:t xml:space="preserve"> </w:t>
      </w:r>
      <w:r w:rsidR="00BD0A00">
        <w:t>просмотра</w:t>
      </w:r>
      <w:r w:rsidR="00FD0EBB">
        <w:t xml:space="preserve"> </w:t>
      </w:r>
      <w:r w:rsidR="00BD0A00">
        <w:t>доступные</w:t>
      </w:r>
      <w:r w:rsidR="00FD0EBB">
        <w:t xml:space="preserve"> </w:t>
      </w:r>
      <w:r w:rsidR="00BD0A00">
        <w:rPr>
          <w:lang w:val="en-US"/>
        </w:rPr>
        <w:t>XML</w:t>
      </w:r>
      <w:r w:rsidR="00BD0A00" w:rsidRPr="000E6F6E">
        <w:rPr>
          <w:b/>
        </w:rPr>
        <w:t>-</w:t>
      </w:r>
      <w:r w:rsidR="00BD0A00">
        <w:t>схемы</w:t>
      </w:r>
      <w:r w:rsidR="00FD0EBB">
        <w:t xml:space="preserve"> </w:t>
      </w:r>
      <w:r w:rsidR="003A0396" w:rsidRPr="003A0396">
        <w:t>(</w:t>
      </w:r>
      <w:r w:rsidR="00A81927">
        <w:t>подробнее</w:t>
      </w:r>
      <w:r w:rsidR="00FD0EBB">
        <w:t xml:space="preserve"> </w:t>
      </w:r>
      <w:r w:rsidR="003A0396">
        <w:t>см.</w:t>
      </w:r>
      <w:r w:rsidR="00FD0EBB">
        <w:t xml:space="preserve"> </w:t>
      </w:r>
      <w:r w:rsidR="003A0396">
        <w:t>«</w:t>
      </w:r>
      <w:hyperlink w:anchor="_Просмотр_XML-схемы" w:history="1">
        <w:r w:rsidR="00D63A81" w:rsidRPr="00D04BF3">
          <w:rPr>
            <w:rStyle w:val="a9"/>
          </w:rPr>
          <w:t>Просмотр</w:t>
        </w:r>
        <w:r w:rsidR="00FD0EBB">
          <w:rPr>
            <w:rStyle w:val="a9"/>
          </w:rPr>
          <w:t xml:space="preserve"> </w:t>
        </w:r>
        <w:r w:rsidR="00D63A81" w:rsidRPr="00D04BF3">
          <w:rPr>
            <w:rStyle w:val="a9"/>
          </w:rPr>
          <w:t>XML</w:t>
        </w:r>
      </w:hyperlink>
      <w:r w:rsidR="003A0396">
        <w:t>»</w:t>
      </w:r>
      <w:r w:rsidR="003A0396" w:rsidRPr="003A0396">
        <w:t>)</w:t>
      </w:r>
      <w:r w:rsidR="003A0396">
        <w:t>.</w:t>
      </w:r>
    </w:p>
    <w:p w14:paraId="33CDC75E" w14:textId="77777777" w:rsidR="00CF58E0" w:rsidRPr="00150C6F" w:rsidRDefault="001216A9" w:rsidP="00BF7ABB">
      <w:pPr>
        <w:pStyle w:val="af2"/>
      </w:pPr>
      <w:r>
        <w:rPr>
          <w:noProof/>
        </w:rPr>
        <w:lastRenderedPageBreak/>
        <w:drawing>
          <wp:inline distT="0" distB="0" distL="0" distR="0" wp14:anchorId="67036D34" wp14:editId="09814C6B">
            <wp:extent cx="2066925" cy="419100"/>
            <wp:effectExtent l="0" t="0" r="9525" b="0"/>
            <wp:docPr id="177" name="Рисунок 177"/>
            <wp:cNvGraphicFramePr/>
            <a:graphic xmlns:a="http://schemas.openxmlformats.org/drawingml/2006/main">
              <a:graphicData uri="http://schemas.openxmlformats.org/drawingml/2006/picture">
                <pic:pic xmlns:pic="http://schemas.openxmlformats.org/drawingml/2006/picture">
                  <pic:nvPicPr>
                    <pic:cNvPr id="486" name="Рисунок 486"/>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FD0EBB">
        <w:t xml:space="preserve"> </w:t>
      </w:r>
      <w:r w:rsidR="00CF58E0" w:rsidRPr="00150C6F">
        <w:t>–</w:t>
      </w:r>
      <w:r w:rsidR="00FD0EBB">
        <w:t xml:space="preserve"> </w:t>
      </w:r>
      <w:r w:rsidR="00CF58E0" w:rsidRPr="00150C6F">
        <w:t>приобрести</w:t>
      </w:r>
      <w:r w:rsidR="00FD0EBB">
        <w:t xml:space="preserve"> </w:t>
      </w:r>
      <w:r w:rsidR="00CF58E0" w:rsidRPr="00150C6F">
        <w:t>лицензи</w:t>
      </w:r>
      <w:r w:rsidR="00CF58E0">
        <w:t>и</w:t>
      </w:r>
      <w:r w:rsidR="00FD0EBB">
        <w:t xml:space="preserve"> </w:t>
      </w:r>
      <w:r w:rsidR="00CF58E0" w:rsidRPr="00150C6F">
        <w:t>на</w:t>
      </w:r>
      <w:r w:rsidR="00FD0EBB">
        <w:t xml:space="preserve"> </w:t>
      </w:r>
      <w:r w:rsidR="00CF58E0" w:rsidRPr="00150C6F">
        <w:t>использование</w:t>
      </w:r>
      <w:r w:rsidR="00FD0EBB">
        <w:t xml:space="preserve"> </w:t>
      </w:r>
      <w:r w:rsidR="00CF58E0" w:rsidRPr="00150C6F">
        <w:t>программных</w:t>
      </w:r>
      <w:r w:rsidR="00FD0EBB">
        <w:t xml:space="preserve"> </w:t>
      </w:r>
      <w:r w:rsidR="00CF58E0" w:rsidRPr="00150C6F">
        <w:t>модулей,</w:t>
      </w:r>
      <w:r w:rsidR="00FD0EBB">
        <w:t xml:space="preserve"> </w:t>
      </w:r>
      <w:r w:rsidR="00CF58E0" w:rsidRPr="00150C6F">
        <w:t>а</w:t>
      </w:r>
      <w:r w:rsidR="00FD0EBB">
        <w:t xml:space="preserve"> </w:t>
      </w:r>
      <w:r w:rsidR="00CF58E0" w:rsidRPr="00150C6F">
        <w:t>также</w:t>
      </w:r>
      <w:r w:rsidR="00FD0EBB">
        <w:t xml:space="preserve"> </w:t>
      </w:r>
      <w:r w:rsidR="00CF58E0" w:rsidRPr="00150C6F">
        <w:t>активировать/деактивировать</w:t>
      </w:r>
      <w:r w:rsidR="00FD0EBB">
        <w:t xml:space="preserve"> </w:t>
      </w:r>
      <w:r w:rsidR="00CF58E0" w:rsidRPr="00150C6F">
        <w:t>приобретенные</w:t>
      </w:r>
      <w:r w:rsidR="00FD0EBB">
        <w:t xml:space="preserve"> </w:t>
      </w:r>
      <w:r w:rsidR="00CF58E0" w:rsidRPr="00150C6F">
        <w:t>лицензии.</w:t>
      </w:r>
    </w:p>
    <w:p w14:paraId="78662DF2" w14:textId="77777777" w:rsidR="00CF58E0" w:rsidRPr="00150C6F" w:rsidRDefault="001216A9" w:rsidP="00BF7ABB">
      <w:pPr>
        <w:pStyle w:val="af2"/>
      </w:pPr>
      <w:r>
        <w:rPr>
          <w:noProof/>
        </w:rPr>
        <w:drawing>
          <wp:inline distT="0" distB="0" distL="0" distR="0" wp14:anchorId="405D6742" wp14:editId="5A4F2644">
            <wp:extent cx="2066290" cy="418465"/>
            <wp:effectExtent l="0" t="0" r="0" b="635"/>
            <wp:docPr id="178" name="Рисунок 178"/>
            <wp:cNvGraphicFramePr/>
            <a:graphic xmlns:a="http://schemas.openxmlformats.org/drawingml/2006/main">
              <a:graphicData uri="http://schemas.openxmlformats.org/drawingml/2006/picture">
                <pic:pic xmlns:pic="http://schemas.openxmlformats.org/drawingml/2006/picture">
                  <pic:nvPicPr>
                    <pic:cNvPr id="487" name="Рисунок 487"/>
                    <pic:cNvPicPr/>
                  </pic:nvPicPr>
                  <pic:blipFill>
                    <a:blip r:embed="rId67"/>
                    <a:stretch>
                      <a:fillRect/>
                    </a:stretch>
                  </pic:blipFill>
                  <pic:spPr>
                    <a:xfrm>
                      <a:off x="0" y="0"/>
                      <a:ext cx="2066290" cy="418465"/>
                    </a:xfrm>
                    <a:prstGeom prst="rect">
                      <a:avLst/>
                    </a:prstGeom>
                  </pic:spPr>
                </pic:pic>
              </a:graphicData>
            </a:graphic>
          </wp:inline>
        </w:drawing>
      </w:r>
      <w:r w:rsidR="00FD0EBB">
        <w:t xml:space="preserve"> </w:t>
      </w:r>
      <w:r w:rsidR="00CF58E0" w:rsidRPr="00150C6F">
        <w:t>–</w:t>
      </w:r>
      <w:r w:rsidR="00FD0EBB">
        <w:t xml:space="preserve"> </w:t>
      </w:r>
      <w:r w:rsidR="00CF58E0" w:rsidRPr="00150C6F">
        <w:t>обновить</w:t>
      </w:r>
      <w:r w:rsidR="00FD0EBB">
        <w:t xml:space="preserve"> </w:t>
      </w:r>
      <w:r w:rsidR="00CF58E0" w:rsidRPr="00150C6F">
        <w:t>программу</w:t>
      </w:r>
      <w:r w:rsidR="00FD0EBB">
        <w:t xml:space="preserve"> </w:t>
      </w:r>
      <w:r w:rsidR="00CF58E0" w:rsidRPr="00150C6F">
        <w:rPr>
          <w:bCs/>
          <w:szCs w:val="28"/>
          <w:shd w:val="clear" w:color="auto" w:fill="FFFFFF"/>
        </w:rPr>
        <w:t>«</w:t>
      </w:r>
      <w:hyperlink r:id="rId68" w:history="1">
        <w:r w:rsidR="00CF58E0" w:rsidRPr="00150C6F">
          <w:rPr>
            <w:bCs/>
            <w:color w:val="0000FF"/>
            <w:u w:val="single"/>
          </w:rPr>
          <w:t>Полигон</w:t>
        </w:r>
        <w:r w:rsidR="00FD0EBB">
          <w:rPr>
            <w:bCs/>
            <w:color w:val="0000FF"/>
            <w:u w:val="single"/>
          </w:rPr>
          <w:t xml:space="preserve"> </w:t>
        </w:r>
        <w:r w:rsidR="00CF58E0" w:rsidRPr="00150C6F">
          <w:rPr>
            <w:bCs/>
            <w:color w:val="0000FF"/>
            <w:u w:val="single"/>
          </w:rPr>
          <w:t>Про</w:t>
        </w:r>
      </w:hyperlink>
      <w:r w:rsidR="00CF58E0" w:rsidRPr="00150C6F">
        <w:rPr>
          <w:bCs/>
          <w:szCs w:val="28"/>
          <w:shd w:val="clear" w:color="auto" w:fill="FFFFFF"/>
        </w:rPr>
        <w:t>»</w:t>
      </w:r>
      <w:r w:rsidR="00FD0EBB">
        <w:rPr>
          <w:szCs w:val="24"/>
        </w:rPr>
        <w:t xml:space="preserve"> </w:t>
      </w:r>
      <w:r w:rsidR="00CF58E0" w:rsidRPr="00150C6F">
        <w:rPr>
          <w:szCs w:val="24"/>
        </w:rPr>
        <w:t>до</w:t>
      </w:r>
      <w:r w:rsidR="00FD0EBB">
        <w:rPr>
          <w:szCs w:val="24"/>
        </w:rPr>
        <w:t xml:space="preserve"> </w:t>
      </w:r>
      <w:r w:rsidR="00CF58E0" w:rsidRPr="00150C6F">
        <w:rPr>
          <w:szCs w:val="24"/>
        </w:rPr>
        <w:t>последней</w:t>
      </w:r>
      <w:r w:rsidR="00FD0EBB">
        <w:rPr>
          <w:szCs w:val="24"/>
        </w:rPr>
        <w:t xml:space="preserve"> </w:t>
      </w:r>
      <w:r w:rsidR="00CF58E0" w:rsidRPr="00150C6F">
        <w:rPr>
          <w:szCs w:val="24"/>
        </w:rPr>
        <w:t>актуальной</w:t>
      </w:r>
      <w:r w:rsidR="00FD0EBB">
        <w:rPr>
          <w:szCs w:val="24"/>
        </w:rPr>
        <w:t xml:space="preserve"> </w:t>
      </w:r>
      <w:r w:rsidR="00CF58E0" w:rsidRPr="00150C6F">
        <w:rPr>
          <w:szCs w:val="24"/>
        </w:rPr>
        <w:t>версии</w:t>
      </w:r>
      <w:r w:rsidR="00CF58E0" w:rsidRPr="00150C6F">
        <w:t>.</w:t>
      </w:r>
    </w:p>
    <w:p w14:paraId="02FDA417" w14:textId="77777777" w:rsidR="00CF58E0" w:rsidRDefault="001216A9" w:rsidP="00BF7ABB">
      <w:pPr>
        <w:pStyle w:val="af2"/>
      </w:pPr>
      <w:r>
        <w:rPr>
          <w:noProof/>
        </w:rPr>
        <w:drawing>
          <wp:inline distT="0" distB="0" distL="0" distR="0" wp14:anchorId="297BEFFF" wp14:editId="12B2D5B1">
            <wp:extent cx="2066925" cy="419100"/>
            <wp:effectExtent l="0" t="0" r="9525" b="0"/>
            <wp:docPr id="179" name="Рисунок 179"/>
            <wp:cNvGraphicFramePr/>
            <a:graphic xmlns:a="http://schemas.openxmlformats.org/drawingml/2006/main">
              <a:graphicData uri="http://schemas.openxmlformats.org/drawingml/2006/picture">
                <pic:pic xmlns:pic="http://schemas.openxmlformats.org/drawingml/2006/picture">
                  <pic:nvPicPr>
                    <pic:cNvPr id="488" name="Рисунок 488"/>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FD0EBB">
        <w:t xml:space="preserve"> </w:t>
      </w:r>
      <w:r w:rsidR="00CF58E0" w:rsidRPr="00150C6F">
        <w:t>–</w:t>
      </w:r>
      <w:r w:rsidR="00FD0EBB">
        <w:t xml:space="preserve"> </w:t>
      </w:r>
      <w:r w:rsidR="00CF58E0" w:rsidRPr="00150C6F">
        <w:t>открыть</w:t>
      </w:r>
      <w:r w:rsidR="00FD0EBB">
        <w:t xml:space="preserve"> </w:t>
      </w:r>
      <w:r w:rsidR="00CF58E0" w:rsidRPr="00150C6F">
        <w:t>сведения</w:t>
      </w:r>
      <w:r w:rsidR="00FD0EBB">
        <w:t xml:space="preserve"> </w:t>
      </w:r>
      <w:r w:rsidR="00CF58E0" w:rsidRPr="00150C6F">
        <w:t>о</w:t>
      </w:r>
      <w:r w:rsidR="00FD0EBB">
        <w:t xml:space="preserve"> </w:t>
      </w:r>
      <w:r w:rsidR="00CF58E0" w:rsidRPr="00150C6F">
        <w:t>программе</w:t>
      </w:r>
      <w:r w:rsidR="00FD0EBB">
        <w:t xml:space="preserve"> </w:t>
      </w:r>
      <w:r w:rsidR="00CF58E0" w:rsidRPr="00150C6F">
        <w:rPr>
          <w:bCs/>
          <w:szCs w:val="28"/>
          <w:shd w:val="clear" w:color="auto" w:fill="FFFFFF"/>
        </w:rPr>
        <w:t>«</w:t>
      </w:r>
      <w:hyperlink r:id="rId70" w:history="1">
        <w:r w:rsidR="00CF58E0" w:rsidRPr="00150C6F">
          <w:rPr>
            <w:bCs/>
            <w:color w:val="0000FF"/>
            <w:u w:val="single"/>
          </w:rPr>
          <w:t>Полигон</w:t>
        </w:r>
        <w:r w:rsidR="00FD0EBB">
          <w:rPr>
            <w:bCs/>
            <w:color w:val="0000FF"/>
            <w:u w:val="single"/>
          </w:rPr>
          <w:t xml:space="preserve"> </w:t>
        </w:r>
        <w:r w:rsidR="00CF58E0" w:rsidRPr="00150C6F">
          <w:rPr>
            <w:bCs/>
            <w:color w:val="0000FF"/>
            <w:u w:val="single"/>
          </w:rPr>
          <w:t>Про</w:t>
        </w:r>
      </w:hyperlink>
      <w:r w:rsidR="00CF58E0" w:rsidRPr="00150C6F">
        <w:rPr>
          <w:bCs/>
          <w:szCs w:val="28"/>
          <w:shd w:val="clear" w:color="auto" w:fill="FFFFFF"/>
        </w:rPr>
        <w:t>»</w:t>
      </w:r>
      <w:r w:rsidR="00FD0EBB">
        <w:t xml:space="preserve"> </w:t>
      </w:r>
      <w:r w:rsidR="00CF58E0" w:rsidRPr="00150C6F">
        <w:t>(в</w:t>
      </w:r>
      <w:r w:rsidR="00FD0EBB">
        <w:t xml:space="preserve"> </w:t>
      </w:r>
      <w:r w:rsidR="00CF58E0" w:rsidRPr="00150C6F">
        <w:t>т.ч.</w:t>
      </w:r>
      <w:r w:rsidR="00FD0EBB">
        <w:t xml:space="preserve"> </w:t>
      </w:r>
      <w:r w:rsidR="00CF58E0" w:rsidRPr="00150C6F">
        <w:t>номер</w:t>
      </w:r>
      <w:r w:rsidR="00FD0EBB">
        <w:t xml:space="preserve"> </w:t>
      </w:r>
      <w:r w:rsidR="00CF58E0" w:rsidRPr="00150C6F">
        <w:t>версии</w:t>
      </w:r>
      <w:r w:rsidR="00FD0EBB">
        <w:t xml:space="preserve"> </w:t>
      </w:r>
      <w:r w:rsidR="00CF58E0" w:rsidRPr="00150C6F">
        <w:t>программы),</w:t>
      </w:r>
      <w:r w:rsidR="00FD0EBB">
        <w:t xml:space="preserve"> </w:t>
      </w:r>
      <w:r w:rsidR="00CF58E0" w:rsidRPr="00150C6F">
        <w:t>сведения</w:t>
      </w:r>
      <w:r w:rsidR="00FD0EBB">
        <w:t xml:space="preserve"> </w:t>
      </w:r>
      <w:r w:rsidR="00CF58E0" w:rsidRPr="00150C6F">
        <w:t>о</w:t>
      </w:r>
      <w:r w:rsidR="00FD0EBB">
        <w:t xml:space="preserve"> </w:t>
      </w:r>
      <w:r w:rsidR="00CF58E0" w:rsidRPr="00150C6F">
        <w:t>разработчике.</w:t>
      </w:r>
    </w:p>
    <w:p w14:paraId="578CAD8B" w14:textId="77777777" w:rsidR="00CF58E0" w:rsidRDefault="00CF58E0" w:rsidP="001216A9">
      <w:pPr>
        <w:spacing w:before="240" w:after="240"/>
        <w:rPr>
          <w:sz w:val="24"/>
          <w:szCs w:val="24"/>
        </w:rPr>
      </w:pPr>
      <w:r w:rsidRPr="00150C6F">
        <w:rPr>
          <w:b/>
          <w:i/>
          <w:sz w:val="24"/>
          <w:szCs w:val="24"/>
        </w:rPr>
        <w:t>Примечание:</w:t>
      </w:r>
      <w:r w:rsidR="00FD0EBB">
        <w:rPr>
          <w:sz w:val="24"/>
          <w:szCs w:val="24"/>
        </w:rPr>
        <w:t xml:space="preserve"> </w:t>
      </w:r>
      <w:r w:rsidRPr="00150C6F">
        <w:rPr>
          <w:sz w:val="24"/>
          <w:szCs w:val="24"/>
        </w:rPr>
        <w:t>кнопк</w:t>
      </w:r>
      <w:r w:rsidR="001216A9">
        <w:rPr>
          <w:sz w:val="24"/>
          <w:szCs w:val="24"/>
        </w:rPr>
        <w:t>а</w:t>
      </w:r>
      <w:r w:rsidR="00FD0EBB">
        <w:rPr>
          <w:sz w:val="24"/>
          <w:szCs w:val="24"/>
        </w:rPr>
        <w:t xml:space="preserve"> </w:t>
      </w:r>
      <w:r w:rsidR="001216A9">
        <w:rPr>
          <w:noProof/>
        </w:rPr>
        <w:drawing>
          <wp:inline distT="0" distB="0" distL="0" distR="0" wp14:anchorId="71BCA8C9" wp14:editId="6DA41DC7">
            <wp:extent cx="809625" cy="247650"/>
            <wp:effectExtent l="0" t="0" r="9525" b="0"/>
            <wp:docPr id="561" name="Рисунок 561"/>
            <wp:cNvGraphicFramePr/>
            <a:graphic xmlns:a="http://schemas.openxmlformats.org/drawingml/2006/main">
              <a:graphicData uri="http://schemas.openxmlformats.org/drawingml/2006/picture">
                <pic:pic xmlns:pic="http://schemas.openxmlformats.org/drawingml/2006/picture">
                  <pic:nvPicPr>
                    <pic:cNvPr id="491" name="Рисунок 49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001216A9">
        <w:rPr>
          <w:sz w:val="24"/>
          <w:szCs w:val="24"/>
        </w:rPr>
        <w:t xml:space="preserve"> позволяет </w:t>
      </w:r>
      <w:r w:rsidRPr="00150C6F">
        <w:rPr>
          <w:sz w:val="24"/>
          <w:szCs w:val="24"/>
        </w:rPr>
        <w:t>посмотреть</w:t>
      </w:r>
      <w:r w:rsidR="00FD0EBB">
        <w:rPr>
          <w:sz w:val="24"/>
          <w:szCs w:val="24"/>
        </w:rPr>
        <w:t xml:space="preserve"> </w:t>
      </w:r>
      <w:r w:rsidRPr="00150C6F">
        <w:rPr>
          <w:sz w:val="24"/>
          <w:szCs w:val="24"/>
        </w:rPr>
        <w:t>сведения</w:t>
      </w:r>
      <w:r w:rsidR="00FD0EBB">
        <w:rPr>
          <w:sz w:val="24"/>
          <w:szCs w:val="24"/>
        </w:rPr>
        <w:t xml:space="preserve"> </w:t>
      </w:r>
      <w:r w:rsidRPr="00150C6F">
        <w:rPr>
          <w:sz w:val="24"/>
          <w:szCs w:val="24"/>
        </w:rPr>
        <w:t>об</w:t>
      </w:r>
      <w:r w:rsidR="00FD0EBB">
        <w:rPr>
          <w:sz w:val="24"/>
          <w:szCs w:val="24"/>
        </w:rPr>
        <w:t xml:space="preserve"> </w:t>
      </w:r>
      <w:r w:rsidRPr="00150C6F">
        <w:rPr>
          <w:sz w:val="24"/>
          <w:szCs w:val="24"/>
        </w:rPr>
        <w:t>операционной</w:t>
      </w:r>
      <w:r w:rsidR="00FD0EBB">
        <w:rPr>
          <w:sz w:val="24"/>
          <w:szCs w:val="24"/>
        </w:rPr>
        <w:t xml:space="preserve"> </w:t>
      </w:r>
      <w:r w:rsidRPr="00150C6F">
        <w:rPr>
          <w:sz w:val="24"/>
          <w:szCs w:val="24"/>
        </w:rPr>
        <w:t>системе,</w:t>
      </w:r>
      <w:r w:rsidR="00FD0EBB">
        <w:rPr>
          <w:sz w:val="24"/>
          <w:szCs w:val="24"/>
        </w:rPr>
        <w:t xml:space="preserve"> </w:t>
      </w:r>
      <w:r w:rsidRPr="00150C6F">
        <w:rPr>
          <w:sz w:val="24"/>
          <w:szCs w:val="24"/>
        </w:rPr>
        <w:t>установленной</w:t>
      </w:r>
      <w:r w:rsidR="00FD0EBB">
        <w:rPr>
          <w:sz w:val="24"/>
          <w:szCs w:val="24"/>
        </w:rPr>
        <w:t xml:space="preserve"> </w:t>
      </w:r>
      <w:r w:rsidRPr="00150C6F">
        <w:rPr>
          <w:sz w:val="24"/>
          <w:szCs w:val="24"/>
        </w:rPr>
        <w:t>на</w:t>
      </w:r>
      <w:r w:rsidR="00FD0EBB">
        <w:rPr>
          <w:sz w:val="24"/>
          <w:szCs w:val="24"/>
        </w:rPr>
        <w:t xml:space="preserve"> </w:t>
      </w:r>
      <w:r w:rsidRPr="00150C6F">
        <w:rPr>
          <w:sz w:val="24"/>
          <w:szCs w:val="24"/>
        </w:rPr>
        <w:t>Вашем</w:t>
      </w:r>
      <w:r w:rsidR="00FD0EBB">
        <w:rPr>
          <w:sz w:val="24"/>
          <w:szCs w:val="24"/>
        </w:rPr>
        <w:t xml:space="preserve"> </w:t>
      </w:r>
      <w:r w:rsidRPr="00150C6F">
        <w:rPr>
          <w:sz w:val="24"/>
          <w:szCs w:val="24"/>
        </w:rPr>
        <w:t>компьютере.</w:t>
      </w:r>
    </w:p>
    <w:p w14:paraId="4AEA8743" w14:textId="77777777" w:rsidR="00893111" w:rsidRPr="00BF7ABB" w:rsidRDefault="00893111" w:rsidP="00BF7ABB">
      <w:pPr>
        <w:pStyle w:val="af2"/>
      </w:pPr>
    </w:p>
    <w:p w14:paraId="0A395BCF" w14:textId="238217E1" w:rsidR="00CF58E0" w:rsidRDefault="00B07F58" w:rsidP="00BF7ABB">
      <w:pPr>
        <w:pStyle w:val="afa"/>
      </w:pPr>
      <w:r>
        <w:drawing>
          <wp:inline distT="0" distB="0" distL="0" distR="0" wp14:anchorId="50DADD97" wp14:editId="023DE5B0">
            <wp:extent cx="4337756" cy="403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51437" cy="4051338"/>
                    </a:xfrm>
                    <a:prstGeom prst="rect">
                      <a:avLst/>
                    </a:prstGeom>
                  </pic:spPr>
                </pic:pic>
              </a:graphicData>
            </a:graphic>
          </wp:inline>
        </w:drawing>
      </w:r>
      <w:r w:rsidR="00CF58E0">
        <w:br/>
        <w:t>Окно</w:t>
      </w:r>
      <w:r w:rsidR="00FD0EBB">
        <w:t xml:space="preserve"> </w:t>
      </w:r>
      <w:r w:rsidR="00CF58E0">
        <w:t>«О</w:t>
      </w:r>
      <w:r w:rsidR="00FD0EBB">
        <w:t xml:space="preserve"> </w:t>
      </w:r>
      <w:r w:rsidR="00CF58E0">
        <w:t>программе»</w:t>
      </w:r>
    </w:p>
    <w:p w14:paraId="48DDBF97" w14:textId="77777777" w:rsidR="00BF7ABB" w:rsidRDefault="00BF7ABB" w:rsidP="00BF7ABB">
      <w:pPr>
        <w:pStyle w:val="af2"/>
      </w:pPr>
      <w:r>
        <w:rPr>
          <w:noProof/>
        </w:rPr>
        <w:drawing>
          <wp:inline distT="0" distB="0" distL="0" distR="0" wp14:anchorId="7E0BD4A0" wp14:editId="26E8F6FC">
            <wp:extent cx="676275" cy="209550"/>
            <wp:effectExtent l="0" t="0" r="9525" b="0"/>
            <wp:docPr id="185" name="Рисунок 185"/>
            <wp:cNvGraphicFramePr/>
            <a:graphic xmlns:a="http://schemas.openxmlformats.org/drawingml/2006/main">
              <a:graphicData uri="http://schemas.openxmlformats.org/drawingml/2006/picture">
                <pic:pic xmlns:pic="http://schemas.openxmlformats.org/drawingml/2006/picture">
                  <pic:nvPicPr>
                    <pic:cNvPr id="490" name="Рисунок 490"/>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r>
        <w:t xml:space="preserve"> </w:t>
      </w:r>
      <w:r w:rsidRPr="00150C6F">
        <w:t>–</w:t>
      </w:r>
      <w:r>
        <w:t xml:space="preserve"> </w:t>
      </w:r>
      <w:r w:rsidRPr="00150C6F">
        <w:t>выход</w:t>
      </w:r>
      <w:r>
        <w:t xml:space="preserve"> </w:t>
      </w:r>
      <w:r w:rsidRPr="00150C6F">
        <w:t>из</w:t>
      </w:r>
      <w:r>
        <w:t xml:space="preserve"> </w:t>
      </w:r>
      <w:r w:rsidRPr="00150C6F">
        <w:t>программного</w:t>
      </w:r>
      <w:r>
        <w:t xml:space="preserve"> </w:t>
      </w:r>
      <w:r w:rsidRPr="00150C6F">
        <w:t>модуля.</w:t>
      </w:r>
    </w:p>
    <w:p w14:paraId="5583BC82" w14:textId="77777777" w:rsidR="008C4D6F" w:rsidRDefault="008C4D6F" w:rsidP="008C4D6F">
      <w:pPr>
        <w:pStyle w:val="2"/>
      </w:pPr>
      <w:bookmarkStart w:id="18" w:name="_Лента"/>
      <w:bookmarkStart w:id="19" w:name="_Toc23944382"/>
      <w:bookmarkEnd w:id="18"/>
      <w:r>
        <w:lastRenderedPageBreak/>
        <w:t>Лента</w:t>
      </w:r>
      <w:bookmarkEnd w:id="19"/>
    </w:p>
    <w:p w14:paraId="39E3BCCA" w14:textId="77777777" w:rsidR="00BB6E13" w:rsidRPr="00BF7ABB" w:rsidRDefault="00BB6E13" w:rsidP="00BF7ABB">
      <w:pPr>
        <w:pStyle w:val="af2"/>
      </w:pPr>
      <w:r w:rsidRPr="00971BD8">
        <w:rPr>
          <w:b/>
        </w:rPr>
        <w:t>Лента</w:t>
      </w:r>
      <w:r w:rsidR="00FD0EBB">
        <w:t xml:space="preserve"> </w:t>
      </w:r>
      <w:r w:rsidRPr="00971BD8">
        <w:t>в</w:t>
      </w:r>
      <w:r w:rsidR="00FD0EBB">
        <w:t xml:space="preserve"> </w:t>
      </w:r>
      <w:r w:rsidRPr="00971BD8">
        <w:rPr>
          <w:bCs/>
          <w:szCs w:val="28"/>
          <w:shd w:val="clear" w:color="auto" w:fill="FFFFFF"/>
        </w:rPr>
        <w:t>«</w:t>
      </w:r>
      <w:hyperlink r:id="rId74" w:history="1">
        <w:r w:rsidRPr="00971BD8">
          <w:rPr>
            <w:bCs/>
            <w:color w:val="0000FF"/>
            <w:u w:val="single"/>
          </w:rPr>
          <w:t>Полигон</w:t>
        </w:r>
        <w:r w:rsidR="00FD0EBB">
          <w:rPr>
            <w:bCs/>
            <w:color w:val="0000FF"/>
            <w:u w:val="single"/>
          </w:rPr>
          <w:t xml:space="preserve"> </w:t>
        </w:r>
        <w:r w:rsidRPr="00971BD8">
          <w:rPr>
            <w:bCs/>
            <w:color w:val="0000FF"/>
            <w:u w:val="single"/>
          </w:rPr>
          <w:t>Про</w:t>
        </w:r>
      </w:hyperlink>
      <w:r w:rsidRPr="00971BD8">
        <w:rPr>
          <w:bCs/>
          <w:szCs w:val="28"/>
          <w:shd w:val="clear" w:color="auto" w:fill="FFFFFF"/>
        </w:rPr>
        <w:t>»</w:t>
      </w:r>
      <w:r w:rsidR="00FD0EBB">
        <w:t xml:space="preserve"> </w:t>
      </w:r>
      <w:r w:rsidR="00D63A81">
        <w:t>–</w:t>
      </w:r>
      <w:r w:rsidR="00FD0EBB">
        <w:t xml:space="preserve"> </w:t>
      </w:r>
      <w:r w:rsidRPr="00971BD8">
        <w:t>это</w:t>
      </w:r>
      <w:r w:rsidR="00FD0EBB">
        <w:t xml:space="preserve"> </w:t>
      </w:r>
      <w:r w:rsidRPr="00971BD8">
        <w:t>многостраничная</w:t>
      </w:r>
      <w:r w:rsidR="00FD0EBB">
        <w:t xml:space="preserve"> </w:t>
      </w:r>
      <w:r w:rsidRPr="00971BD8">
        <w:t>область,</w:t>
      </w:r>
      <w:r w:rsidR="00FD0EBB">
        <w:t xml:space="preserve"> </w:t>
      </w:r>
      <w:r w:rsidRPr="00971BD8">
        <w:t>которая</w:t>
      </w:r>
      <w:r w:rsidR="00FD0EBB">
        <w:t xml:space="preserve"> </w:t>
      </w:r>
      <w:r w:rsidRPr="00971BD8">
        <w:t>расположена</w:t>
      </w:r>
      <w:r w:rsidR="00FD0EBB">
        <w:t xml:space="preserve"> </w:t>
      </w:r>
      <w:r w:rsidRPr="00971BD8">
        <w:t>в</w:t>
      </w:r>
      <w:r w:rsidR="00FD0EBB">
        <w:t xml:space="preserve"> </w:t>
      </w:r>
      <w:r w:rsidRPr="00971BD8">
        <w:t>верхней</w:t>
      </w:r>
      <w:r w:rsidR="00FD0EBB">
        <w:t xml:space="preserve"> </w:t>
      </w:r>
      <w:r w:rsidRPr="00971BD8">
        <w:t>части</w:t>
      </w:r>
      <w:r w:rsidR="00FD0EBB">
        <w:t xml:space="preserve"> </w:t>
      </w:r>
      <w:r w:rsidRPr="00971BD8">
        <w:t>главного</w:t>
      </w:r>
      <w:r w:rsidR="00FD0EBB">
        <w:t xml:space="preserve"> </w:t>
      </w:r>
      <w:r w:rsidRPr="00971BD8">
        <w:t>окна.</w:t>
      </w:r>
      <w:r w:rsidR="00FD0EBB">
        <w:t xml:space="preserve"> </w:t>
      </w:r>
      <w:r w:rsidRPr="00971BD8">
        <w:rPr>
          <w:b/>
        </w:rPr>
        <w:t>Лента</w:t>
      </w:r>
      <w:r w:rsidR="00FD0EBB">
        <w:t xml:space="preserve"> </w:t>
      </w:r>
      <w:r w:rsidRPr="00971BD8">
        <w:t>содержит</w:t>
      </w:r>
      <w:r w:rsidR="00FD0EBB">
        <w:t xml:space="preserve"> </w:t>
      </w:r>
      <w:r w:rsidRPr="00971BD8">
        <w:t>ряд</w:t>
      </w:r>
      <w:r w:rsidR="00FD0EBB">
        <w:t xml:space="preserve"> </w:t>
      </w:r>
      <w:r w:rsidRPr="00971BD8">
        <w:t>вкладок</w:t>
      </w:r>
      <w:r w:rsidR="00FD0EBB">
        <w:t xml:space="preserve"> </w:t>
      </w:r>
      <w:r w:rsidRPr="00971BD8">
        <w:t>(страниц)</w:t>
      </w:r>
      <w:r w:rsidR="00FD0EBB">
        <w:t xml:space="preserve"> </w:t>
      </w:r>
      <w:r w:rsidR="00F75A69">
        <w:t>с</w:t>
      </w:r>
      <w:r w:rsidR="00FD0EBB">
        <w:t xml:space="preserve"> </w:t>
      </w:r>
      <w:r w:rsidR="00F75A69">
        <w:t>командами</w:t>
      </w:r>
      <w:r>
        <w:t>.</w:t>
      </w:r>
      <w:r w:rsidR="00FD0EBB">
        <w:t xml:space="preserve"> </w:t>
      </w:r>
      <w:r w:rsidR="00730057">
        <w:t>Панели</w:t>
      </w:r>
      <w:r w:rsidR="00FD0EBB">
        <w:t xml:space="preserve"> </w:t>
      </w:r>
      <w:r w:rsidRPr="00971BD8">
        <w:t>сод</w:t>
      </w:r>
      <w:r>
        <w:t>ержат</w:t>
      </w:r>
      <w:r w:rsidR="00FD0EBB">
        <w:t xml:space="preserve"> </w:t>
      </w:r>
      <w:r w:rsidRPr="00971BD8">
        <w:t>кнопк</w:t>
      </w:r>
      <w:r>
        <w:t>и</w:t>
      </w:r>
      <w:r w:rsidR="00FD0EBB">
        <w:t xml:space="preserve"> </w:t>
      </w:r>
      <w:r>
        <w:t>и</w:t>
      </w:r>
      <w:r w:rsidR="00FD0EBB">
        <w:t xml:space="preserve"> </w:t>
      </w:r>
      <w:r>
        <w:t>другие</w:t>
      </w:r>
      <w:r w:rsidR="00FD0EBB">
        <w:t xml:space="preserve"> </w:t>
      </w:r>
      <w:r>
        <w:t>управляющие</w:t>
      </w:r>
      <w:r w:rsidR="00FD0EBB">
        <w:t xml:space="preserve"> </w:t>
      </w:r>
      <w:r>
        <w:t>элементы</w:t>
      </w:r>
      <w:r w:rsidR="00FD0EBB">
        <w:t xml:space="preserve"> </w:t>
      </w:r>
      <w:r w:rsidRPr="00971BD8">
        <w:t>необходимы</w:t>
      </w:r>
      <w:r>
        <w:t>е</w:t>
      </w:r>
      <w:r w:rsidR="00FD0EBB">
        <w:t xml:space="preserve"> </w:t>
      </w:r>
      <w:r w:rsidRPr="00971BD8">
        <w:t>для</w:t>
      </w:r>
      <w:r w:rsidR="00FD0EBB">
        <w:t xml:space="preserve"> </w:t>
      </w:r>
      <w:r w:rsidRPr="00971BD8">
        <w:t>работы</w:t>
      </w:r>
      <w:r w:rsidR="00FD0EBB">
        <w:t xml:space="preserve"> </w:t>
      </w:r>
      <w:r w:rsidRPr="00971BD8">
        <w:t>в</w:t>
      </w:r>
      <w:r w:rsidR="00FD0EBB">
        <w:t xml:space="preserve"> </w:t>
      </w:r>
      <w:r w:rsidRPr="00971BD8">
        <w:t>программе.</w:t>
      </w:r>
    </w:p>
    <w:p w14:paraId="70CE6AFF" w14:textId="51A64BED" w:rsidR="005B4772" w:rsidRDefault="00B07F58" w:rsidP="005B4772">
      <w:pPr>
        <w:ind w:firstLine="0"/>
        <w:jc w:val="center"/>
        <w:rPr>
          <w:i/>
        </w:rPr>
      </w:pPr>
      <w:r>
        <w:rPr>
          <w:noProof/>
        </w:rPr>
        <w:drawing>
          <wp:inline distT="0" distB="0" distL="0" distR="0" wp14:anchorId="73BB92F8" wp14:editId="38DE76BB">
            <wp:extent cx="6299835" cy="93535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935355"/>
                    </a:xfrm>
                    <a:prstGeom prst="rect">
                      <a:avLst/>
                    </a:prstGeom>
                  </pic:spPr>
                </pic:pic>
              </a:graphicData>
            </a:graphic>
          </wp:inline>
        </w:drawing>
      </w:r>
      <w:r w:rsidR="005B4772">
        <w:br/>
      </w:r>
      <w:r w:rsidR="005B4772" w:rsidRPr="001E37AF">
        <w:rPr>
          <w:i/>
        </w:rPr>
        <w:t>Лента,</w:t>
      </w:r>
      <w:r w:rsidR="00FD0EBB">
        <w:rPr>
          <w:i/>
        </w:rPr>
        <w:t xml:space="preserve"> </w:t>
      </w:r>
      <w:r w:rsidR="005B4772" w:rsidRPr="001E37AF">
        <w:rPr>
          <w:i/>
        </w:rPr>
        <w:t>модуль</w:t>
      </w:r>
      <w:r w:rsidR="00FD0EBB">
        <w:rPr>
          <w:i/>
        </w:rPr>
        <w:t xml:space="preserve"> </w:t>
      </w:r>
      <w:r w:rsidR="005B4772" w:rsidRPr="001E37AF">
        <w:rPr>
          <w:i/>
        </w:rPr>
        <w:t>«</w:t>
      </w:r>
      <w:r w:rsidR="00726DE9">
        <w:rPr>
          <w:i/>
        </w:rPr>
        <w:t>Акт лесных фондов</w:t>
      </w:r>
      <w:r w:rsidR="005B4772" w:rsidRPr="001E37AF">
        <w:rPr>
          <w:i/>
        </w:rPr>
        <w:t>»</w:t>
      </w:r>
    </w:p>
    <w:p w14:paraId="39EB9BC4" w14:textId="77777777" w:rsidR="005B4772" w:rsidRDefault="005B4772" w:rsidP="001216A9">
      <w:pPr>
        <w:pStyle w:val="ae"/>
        <w:numPr>
          <w:ilvl w:val="0"/>
          <w:numId w:val="3"/>
        </w:numPr>
        <w:tabs>
          <w:tab w:val="left" w:pos="993"/>
        </w:tabs>
        <w:ind w:left="0" w:firstLine="567"/>
      </w:pPr>
      <w:r w:rsidRPr="00BE6DEF">
        <w:t>Вкладка</w:t>
      </w:r>
      <w:r w:rsidR="00FD0EBB">
        <w:t xml:space="preserve"> </w:t>
      </w:r>
      <w:r w:rsidRPr="00BE6DEF">
        <w:t>«</w:t>
      </w:r>
      <w:r w:rsidRPr="005B4772">
        <w:rPr>
          <w:b/>
        </w:rPr>
        <w:t>Главная</w:t>
      </w:r>
      <w:r w:rsidRPr="00BE6DEF">
        <w:t>»</w:t>
      </w:r>
      <w:r w:rsidR="00FD0EBB">
        <w:t xml:space="preserve"> </w:t>
      </w:r>
      <w:r w:rsidRPr="00BE6DEF">
        <w:t>содержит</w:t>
      </w:r>
      <w:r w:rsidR="00FD0EBB">
        <w:t xml:space="preserve"> </w:t>
      </w:r>
      <w:r w:rsidRPr="00BE6DEF">
        <w:t>основные</w:t>
      </w:r>
      <w:r w:rsidR="00FD0EBB">
        <w:t xml:space="preserve"> </w:t>
      </w:r>
      <w:r w:rsidRPr="00BE6DEF">
        <w:t>команды</w:t>
      </w:r>
      <w:r w:rsidR="0076333E">
        <w:t>,</w:t>
      </w:r>
      <w:r w:rsidR="00FD0EBB">
        <w:t xml:space="preserve"> </w:t>
      </w:r>
      <w:r w:rsidR="0076333E">
        <w:t>используемые</w:t>
      </w:r>
      <w:r w:rsidR="00FD0EBB">
        <w:t xml:space="preserve"> </w:t>
      </w:r>
      <w:r w:rsidR="0076333E">
        <w:t>при</w:t>
      </w:r>
      <w:r w:rsidR="00FD0EBB">
        <w:t xml:space="preserve"> </w:t>
      </w:r>
      <w:r w:rsidR="001216A9">
        <w:t>работе</w:t>
      </w:r>
      <w:r w:rsidR="0076333E">
        <w:t>.</w:t>
      </w:r>
    </w:p>
    <w:p w14:paraId="1EC39408" w14:textId="23A002CD" w:rsidR="00F771A5" w:rsidRPr="001F5E7E" w:rsidRDefault="00B07F58" w:rsidP="00556987">
      <w:pPr>
        <w:ind w:firstLine="0"/>
        <w:jc w:val="center"/>
        <w:rPr>
          <w:i/>
        </w:rPr>
      </w:pPr>
      <w:r>
        <w:rPr>
          <w:noProof/>
        </w:rPr>
        <w:drawing>
          <wp:inline distT="0" distB="0" distL="0" distR="0" wp14:anchorId="4C9830D0" wp14:editId="022B7068">
            <wp:extent cx="6299835" cy="93535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299835" cy="935355"/>
                    </a:xfrm>
                    <a:prstGeom prst="rect">
                      <a:avLst/>
                    </a:prstGeom>
                  </pic:spPr>
                </pic:pic>
              </a:graphicData>
            </a:graphic>
          </wp:inline>
        </w:drawing>
      </w:r>
      <w:r w:rsidR="005B4772">
        <w:br/>
      </w:r>
      <w:r w:rsidR="005B4772" w:rsidRPr="00971BD8">
        <w:rPr>
          <w:i/>
        </w:rPr>
        <w:t>Лента,</w:t>
      </w:r>
      <w:r w:rsidR="00FD0EBB">
        <w:rPr>
          <w:i/>
        </w:rPr>
        <w:t xml:space="preserve"> </w:t>
      </w:r>
      <w:r w:rsidR="00185198">
        <w:rPr>
          <w:i/>
        </w:rPr>
        <w:t>вкладка</w:t>
      </w:r>
      <w:r w:rsidR="00FD0EBB">
        <w:rPr>
          <w:i/>
        </w:rPr>
        <w:t xml:space="preserve"> </w:t>
      </w:r>
      <w:r w:rsidR="00185198">
        <w:rPr>
          <w:i/>
        </w:rPr>
        <w:t>«Главная</w:t>
      </w:r>
      <w:r w:rsidR="002A4DB7">
        <w:rPr>
          <w:i/>
        </w:rPr>
        <w:t>»</w:t>
      </w:r>
    </w:p>
    <w:p w14:paraId="5012CAFA" w14:textId="77777777" w:rsidR="005B4772" w:rsidRDefault="005B4772" w:rsidP="00BF7ABB">
      <w:pPr>
        <w:pStyle w:val="af2"/>
      </w:pPr>
      <w:r w:rsidRPr="00104AAB">
        <w:t>Вкладка</w:t>
      </w:r>
      <w:r w:rsidR="00FD0EBB">
        <w:t xml:space="preserve"> </w:t>
      </w:r>
      <w:r w:rsidRPr="00104AAB">
        <w:t>«</w:t>
      </w:r>
      <w:r w:rsidRPr="00BF7ABB">
        <w:rPr>
          <w:b/>
        </w:rPr>
        <w:t>Главная</w:t>
      </w:r>
      <w:r w:rsidRPr="00104AAB">
        <w:t>»</w:t>
      </w:r>
      <w:r w:rsidR="00FD0EBB">
        <w:t xml:space="preserve"> </w:t>
      </w:r>
      <w:r w:rsidRPr="00104AAB">
        <w:t>содержит</w:t>
      </w:r>
      <w:r w:rsidR="00FD0EBB">
        <w:t xml:space="preserve"> </w:t>
      </w:r>
      <w:r>
        <w:t>пять</w:t>
      </w:r>
      <w:r w:rsidR="00FD0EBB">
        <w:t xml:space="preserve"> </w:t>
      </w:r>
      <w:r w:rsidR="00A37A6F">
        <w:t>панелей</w:t>
      </w:r>
      <w:r w:rsidRPr="00104AAB">
        <w:t>:</w:t>
      </w:r>
      <w:r w:rsidR="00FD0EBB">
        <w:t xml:space="preserve"> </w:t>
      </w:r>
      <w:r w:rsidRPr="00104AAB">
        <w:t>«</w:t>
      </w:r>
      <w:r w:rsidRPr="00BF7ABB">
        <w:rPr>
          <w:b/>
        </w:rPr>
        <w:t>Файл</w:t>
      </w:r>
      <w:r w:rsidRPr="00104AAB">
        <w:t>»,</w:t>
      </w:r>
      <w:r w:rsidR="00FD0EBB">
        <w:t xml:space="preserve"> </w:t>
      </w:r>
      <w:r w:rsidRPr="00104AAB">
        <w:t>«</w:t>
      </w:r>
      <w:r w:rsidRPr="00BF7ABB">
        <w:rPr>
          <w:b/>
        </w:rPr>
        <w:t>Буфер</w:t>
      </w:r>
      <w:r w:rsidR="00FD0EBB">
        <w:t xml:space="preserve"> </w:t>
      </w:r>
      <w:r w:rsidRPr="00BF7ABB">
        <w:rPr>
          <w:b/>
        </w:rPr>
        <w:t>обмена</w:t>
      </w:r>
      <w:r w:rsidRPr="00104AAB">
        <w:t>»,</w:t>
      </w:r>
      <w:r w:rsidR="00FD0EBB">
        <w:t xml:space="preserve"> </w:t>
      </w:r>
      <w:r w:rsidRPr="00104AAB">
        <w:t>«</w:t>
      </w:r>
      <w:r w:rsidRPr="00BF7ABB">
        <w:rPr>
          <w:b/>
        </w:rPr>
        <w:t>Действие</w:t>
      </w:r>
      <w:r w:rsidRPr="00104AAB">
        <w:t>»</w:t>
      </w:r>
      <w:r>
        <w:t>,</w:t>
      </w:r>
      <w:r w:rsidR="00FD0EBB">
        <w:t xml:space="preserve"> </w:t>
      </w:r>
      <w:r>
        <w:t>«</w:t>
      </w:r>
      <w:r w:rsidRPr="00BF7ABB">
        <w:rPr>
          <w:b/>
        </w:rPr>
        <w:t>Электронный</w:t>
      </w:r>
      <w:r w:rsidR="00FD0EBB">
        <w:t xml:space="preserve"> </w:t>
      </w:r>
      <w:r w:rsidRPr="00BF7ABB">
        <w:rPr>
          <w:b/>
        </w:rPr>
        <w:t>документ</w:t>
      </w:r>
      <w:r>
        <w:t>»,</w:t>
      </w:r>
      <w:r w:rsidR="00FD0EBB">
        <w:t xml:space="preserve"> </w:t>
      </w:r>
      <w:r>
        <w:t>«</w:t>
      </w:r>
      <w:r w:rsidRPr="00BF7ABB">
        <w:rPr>
          <w:b/>
        </w:rPr>
        <w:t>Печатный</w:t>
      </w:r>
      <w:r w:rsidR="00FD0EBB">
        <w:t xml:space="preserve"> </w:t>
      </w:r>
      <w:r w:rsidRPr="00BF7ABB">
        <w:rPr>
          <w:b/>
        </w:rPr>
        <w:t>документ</w:t>
      </w:r>
      <w:r>
        <w:t>»</w:t>
      </w:r>
      <w:r w:rsidRPr="00104AAB">
        <w:t>.</w:t>
      </w:r>
    </w:p>
    <w:p w14:paraId="7C01AB03" w14:textId="77777777" w:rsidR="005B4772" w:rsidRPr="00C06C3E" w:rsidRDefault="0052025B" w:rsidP="00737BA7">
      <w:pPr>
        <w:pStyle w:val="af2"/>
      </w:pPr>
      <w:r>
        <w:t>Панель</w:t>
      </w:r>
      <w:r w:rsidR="00FD0EBB">
        <w:t xml:space="preserve"> </w:t>
      </w:r>
      <w:r w:rsidR="005B4772" w:rsidRPr="00104AAB">
        <w:t>«</w:t>
      </w:r>
      <w:r w:rsidR="005B4772" w:rsidRPr="005B4772">
        <w:rPr>
          <w:b/>
        </w:rPr>
        <w:t>Файл</w:t>
      </w:r>
      <w:r w:rsidR="005B4772" w:rsidRPr="00104AAB">
        <w:t>»</w:t>
      </w:r>
      <w:r w:rsidR="00FD0EBB">
        <w:t xml:space="preserve"> </w:t>
      </w:r>
      <w:r w:rsidR="005B4772">
        <w:t>содержит</w:t>
      </w:r>
      <w:r w:rsidR="007B79E0">
        <w:t xml:space="preserve"> следующие функции</w:t>
      </w:r>
      <w:r w:rsidR="005B4772">
        <w:t>:</w:t>
      </w:r>
    </w:p>
    <w:p w14:paraId="670A9C41" w14:textId="77777777" w:rsidR="005B4772" w:rsidRPr="00104AAB" w:rsidRDefault="00737BA7" w:rsidP="00737BA7">
      <w:pPr>
        <w:pStyle w:val="af2"/>
      </w:pPr>
      <w:r>
        <w:rPr>
          <w:noProof/>
        </w:rPr>
        <w:drawing>
          <wp:inline distT="0" distB="0" distL="0" distR="0" wp14:anchorId="194EB8A5" wp14:editId="7C0E6303">
            <wp:extent cx="466667" cy="628571"/>
            <wp:effectExtent l="0" t="0" r="0" b="63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667" cy="628571"/>
                    </a:xfrm>
                    <a:prstGeom prst="rect">
                      <a:avLst/>
                    </a:prstGeom>
                  </pic:spPr>
                </pic:pic>
              </a:graphicData>
            </a:graphic>
          </wp:inline>
        </w:drawing>
      </w:r>
      <w:r w:rsidR="00FD0EBB">
        <w:t xml:space="preserve"> </w:t>
      </w:r>
      <w:r w:rsidR="005B4772" w:rsidRPr="00104AAB">
        <w:t>–</w:t>
      </w:r>
      <w:r w:rsidR="00FD0EBB">
        <w:t xml:space="preserve"> </w:t>
      </w:r>
      <w:r w:rsidR="005B4772">
        <w:rPr>
          <w:b/>
        </w:rPr>
        <w:t>С</w:t>
      </w:r>
      <w:r w:rsidR="005B4772" w:rsidRPr="00EE6DA5">
        <w:rPr>
          <w:b/>
        </w:rPr>
        <w:t>оздать</w:t>
      </w:r>
      <w:r w:rsidR="00FD0EBB">
        <w:t xml:space="preserve"> </w:t>
      </w:r>
      <w:r w:rsidR="005B4772" w:rsidRPr="00104AAB">
        <w:t>новый</w:t>
      </w:r>
      <w:r w:rsidR="00FD0EBB">
        <w:t xml:space="preserve"> </w:t>
      </w:r>
      <w:r w:rsidR="005B4772" w:rsidRPr="00104AAB">
        <w:t>проект;</w:t>
      </w:r>
      <w:r w:rsidR="00FD0EBB">
        <w:t xml:space="preserve"> </w:t>
      </w:r>
      <w:r w:rsidR="005B4772" w:rsidRPr="00104AAB">
        <w:t>аналог</w:t>
      </w:r>
      <w:r w:rsidR="005B4772">
        <w:t>ичное</w:t>
      </w:r>
      <w:r w:rsidR="00FD0EBB">
        <w:t xml:space="preserve"> </w:t>
      </w:r>
      <w:r w:rsidR="005B4772">
        <w:t>действие</w:t>
      </w:r>
      <w:r w:rsidR="00FD0EBB">
        <w:t xml:space="preserve"> </w:t>
      </w:r>
      <w:r w:rsidR="005B4772">
        <w:t>можно</w:t>
      </w:r>
      <w:r w:rsidR="00FD0EBB">
        <w:t xml:space="preserve"> </w:t>
      </w:r>
      <w:r w:rsidR="005B4772">
        <w:t>выполнить,</w:t>
      </w:r>
      <w:r w:rsidR="00FD0EBB">
        <w:t xml:space="preserve"> </w:t>
      </w:r>
      <w:r w:rsidR="0076333E">
        <w:t>нажав</w:t>
      </w:r>
      <w:r w:rsidR="00FD0EBB">
        <w:t xml:space="preserve"> </w:t>
      </w:r>
      <w:r w:rsidR="0076333E">
        <w:t>комбинацию</w:t>
      </w:r>
      <w:r w:rsidR="00FD0EBB">
        <w:t xml:space="preserve"> </w:t>
      </w:r>
      <w:r w:rsidR="0076333E">
        <w:t>клавиш</w:t>
      </w:r>
      <w:r w:rsidR="00FD0EBB">
        <w:t xml:space="preserve"> </w:t>
      </w:r>
      <w:r w:rsidR="0076333E" w:rsidRPr="00EB2039">
        <w:rPr>
          <w:rFonts w:ascii="Courier New" w:hAnsi="Courier New" w:cs="Courier New"/>
          <w:b/>
          <w:shd w:val="clear" w:color="auto" w:fill="BFBFBF"/>
          <w:lang w:val="en-US"/>
        </w:rPr>
        <w:t>Ctrl</w:t>
      </w:r>
      <w:r w:rsidR="0076333E" w:rsidRPr="00104AAB">
        <w:t>+</w:t>
      </w:r>
      <w:r w:rsidR="0076333E" w:rsidRPr="00EB2039">
        <w:rPr>
          <w:rFonts w:ascii="Courier New" w:hAnsi="Courier New" w:cs="Courier New"/>
          <w:b/>
          <w:shd w:val="clear" w:color="auto" w:fill="BFBFBF"/>
          <w:lang w:val="en-US"/>
        </w:rPr>
        <w:t>N</w:t>
      </w:r>
      <w:r w:rsidR="00FD0EBB">
        <w:t xml:space="preserve"> </w:t>
      </w:r>
      <w:r w:rsidR="00333639">
        <w:t>на</w:t>
      </w:r>
      <w:r w:rsidR="00FD0EBB">
        <w:t xml:space="preserve"> </w:t>
      </w:r>
      <w:r w:rsidR="00333639">
        <w:t>клавиатуре</w:t>
      </w:r>
      <w:r w:rsidR="00EB2039">
        <w:t>,</w:t>
      </w:r>
      <w:r w:rsidR="00FD0EBB">
        <w:t xml:space="preserve"> </w:t>
      </w:r>
      <w:r w:rsidR="0076333E">
        <w:t>либо</w:t>
      </w:r>
      <w:r w:rsidR="00FD0EBB">
        <w:t xml:space="preserve"> </w:t>
      </w:r>
      <w:r w:rsidR="0076333E">
        <w:t>выполнив</w:t>
      </w:r>
      <w:r w:rsidR="00FD0EBB">
        <w:t xml:space="preserve"> </w:t>
      </w:r>
      <w:r w:rsidR="005B4772" w:rsidRPr="00104AAB">
        <w:t>команду</w:t>
      </w:r>
      <w:r w:rsidR="00FD0EBB">
        <w:t xml:space="preserve"> </w:t>
      </w:r>
      <w:r w:rsidR="005B4772" w:rsidRPr="00104AAB">
        <w:t>в</w:t>
      </w:r>
      <w:r w:rsidR="00FD0EBB">
        <w:t xml:space="preserve"> </w:t>
      </w:r>
      <w:r w:rsidR="005B4772" w:rsidRPr="00737BA7">
        <w:t>главном</w:t>
      </w:r>
      <w:r w:rsidR="00FD0EBB" w:rsidRPr="00737BA7">
        <w:t xml:space="preserve"> </w:t>
      </w:r>
      <w:r w:rsidR="005B4772" w:rsidRPr="00737BA7">
        <w:t>меню</w:t>
      </w:r>
      <w:r w:rsidR="00FD0EBB">
        <w:t xml:space="preserve"> </w:t>
      </w:r>
      <w:r w:rsidR="005B4772" w:rsidRPr="00104AAB">
        <w:t>«</w:t>
      </w:r>
      <w:r w:rsidR="005B4772" w:rsidRPr="00104AAB">
        <w:rPr>
          <w:b/>
        </w:rPr>
        <w:t>Создать</w:t>
      </w:r>
      <w:r w:rsidR="005B4772" w:rsidRPr="00104AAB">
        <w:t>»</w:t>
      </w:r>
      <w:r w:rsidR="00FD0EBB">
        <w:t xml:space="preserve"> </w:t>
      </w:r>
      <w:r w:rsidR="005B4772" w:rsidRPr="00104AAB">
        <w:t>(</w:t>
      </w:r>
      <w:r w:rsidR="00A81927">
        <w:t>подробнее</w:t>
      </w:r>
      <w:r w:rsidR="00FD0EBB">
        <w:t xml:space="preserve"> </w:t>
      </w:r>
      <w:r w:rsidR="005B4772" w:rsidRPr="00104AAB">
        <w:t>см.</w:t>
      </w:r>
      <w:r w:rsidR="00FD0EBB">
        <w:t xml:space="preserve"> </w:t>
      </w:r>
      <w:r w:rsidR="005B4772" w:rsidRPr="00104AAB">
        <w:t>«</w:t>
      </w:r>
      <w:hyperlink w:anchor="_Личные_настройки" w:history="1">
        <w:r w:rsidR="005B4772" w:rsidRPr="002B7C54">
          <w:rPr>
            <w:rStyle w:val="a9"/>
          </w:rPr>
          <w:t>Создание</w:t>
        </w:r>
        <w:r w:rsidR="00FD0EBB">
          <w:rPr>
            <w:rStyle w:val="a9"/>
          </w:rPr>
          <w:t xml:space="preserve"> </w:t>
        </w:r>
        <w:r w:rsidR="005B4772" w:rsidRPr="002B7C54">
          <w:rPr>
            <w:rStyle w:val="a9"/>
          </w:rPr>
          <w:t>нового</w:t>
        </w:r>
        <w:r w:rsidR="00FD0EBB">
          <w:rPr>
            <w:rStyle w:val="a9"/>
          </w:rPr>
          <w:t xml:space="preserve"> </w:t>
        </w:r>
        <w:r w:rsidR="005B4772" w:rsidRPr="002B7C54">
          <w:rPr>
            <w:rStyle w:val="a9"/>
          </w:rPr>
          <w:t>проекта</w:t>
        </w:r>
      </w:hyperlink>
      <w:r w:rsidR="005B4772" w:rsidRPr="00104AAB">
        <w:t>»).</w:t>
      </w:r>
    </w:p>
    <w:p w14:paraId="1D1967B8" w14:textId="77777777" w:rsidR="00737BA7" w:rsidRPr="00023C75" w:rsidRDefault="00737BA7" w:rsidP="00737BA7">
      <w:pPr>
        <w:spacing w:before="240" w:after="240"/>
      </w:pPr>
      <w:r>
        <w:rPr>
          <w:noProof/>
        </w:rPr>
        <w:drawing>
          <wp:inline distT="0" distB="0" distL="0" distR="0" wp14:anchorId="04F8AABE" wp14:editId="52BAF684">
            <wp:extent cx="532765" cy="628015"/>
            <wp:effectExtent l="0" t="0" r="635" b="635"/>
            <wp:docPr id="191" name="Рисунок 191"/>
            <wp:cNvGraphicFramePr/>
            <a:graphic xmlns:a="http://schemas.openxmlformats.org/drawingml/2006/main">
              <a:graphicData uri="http://schemas.openxmlformats.org/drawingml/2006/picture">
                <pic:pic xmlns:pic="http://schemas.openxmlformats.org/drawingml/2006/picture">
                  <pic:nvPicPr>
                    <pic:cNvPr id="497" name="Рисунок 497"/>
                    <pic:cNvPicPr/>
                  </pic:nvPicPr>
                  <pic:blipFill>
                    <a:blip r:embed="rId77"/>
                    <a:stretch>
                      <a:fillRect/>
                    </a:stretch>
                  </pic:blipFill>
                  <pic:spPr>
                    <a:xfrm>
                      <a:off x="0" y="0"/>
                      <a:ext cx="532765" cy="628015"/>
                    </a:xfrm>
                    <a:prstGeom prst="rect">
                      <a:avLst/>
                    </a:prstGeom>
                  </pic:spPr>
                </pic:pic>
              </a:graphicData>
            </a:graphic>
          </wp:inline>
        </w:drawing>
      </w:r>
      <w:r>
        <w:t xml:space="preserve"> – </w:t>
      </w:r>
      <w:r>
        <w:rPr>
          <w:b/>
        </w:rPr>
        <w:t>Открыть</w:t>
      </w:r>
      <w:r>
        <w:t xml:space="preserve"> ранее созданный проект; аналогичное действие можно выполнить, нажав комбинацию клавиш </w:t>
      </w:r>
      <w:r w:rsidRPr="00BF17CF">
        <w:rPr>
          <w:rFonts w:ascii="Courier New" w:hAnsi="Courier New" w:cs="Courier New"/>
          <w:b/>
          <w:shd w:val="clear" w:color="auto" w:fill="BFBFBF"/>
          <w:lang w:val="en-US"/>
        </w:rPr>
        <w:t>Ctrl</w:t>
      </w:r>
      <w:r>
        <w:t>+</w:t>
      </w:r>
      <w:r w:rsidRPr="00BF17CF">
        <w:rPr>
          <w:rFonts w:ascii="Courier New" w:hAnsi="Courier New" w:cs="Courier New"/>
          <w:b/>
          <w:shd w:val="clear" w:color="auto" w:fill="BFBFBF"/>
        </w:rPr>
        <w:t>О</w:t>
      </w:r>
      <w:r>
        <w:t xml:space="preserve"> на клавиатуре, либо выполнив команду «</w:t>
      </w:r>
      <w:r>
        <w:rPr>
          <w:b/>
        </w:rPr>
        <w:t>Открыть</w:t>
      </w:r>
      <w:r>
        <w:t xml:space="preserve">» в </w:t>
      </w:r>
      <w:r w:rsidRPr="0062749E">
        <w:t>главном меню</w:t>
      </w:r>
      <w:r>
        <w:t xml:space="preserve"> (подробнее см. «</w:t>
      </w:r>
      <w:hyperlink w:anchor="_Открытие_проекта" w:history="1">
        <w:r w:rsidRPr="00737BA7">
          <w:rPr>
            <w:rStyle w:val="a9"/>
          </w:rPr>
          <w:t>Открытие проекта</w:t>
        </w:r>
      </w:hyperlink>
      <w:r w:rsidRPr="0011622C">
        <w:rPr>
          <w:rStyle w:val="a9"/>
          <w:color w:val="auto"/>
          <w:u w:val="none"/>
        </w:rPr>
        <w:t>»</w:t>
      </w:r>
      <w:r>
        <w:t>).</w:t>
      </w:r>
    </w:p>
    <w:p w14:paraId="72ACCC37" w14:textId="77777777" w:rsidR="00737BA7" w:rsidRPr="00737BA7" w:rsidRDefault="00737BA7" w:rsidP="00737BA7">
      <w:pPr>
        <w:pStyle w:val="af2"/>
        <w:rPr>
          <w:rFonts w:eastAsiaTheme="minorEastAsia"/>
        </w:rPr>
      </w:pPr>
      <w:r>
        <w:rPr>
          <w:rFonts w:eastAsiaTheme="minorEastAsia"/>
        </w:rPr>
        <w:lastRenderedPageBreak/>
        <w:t>В меню данной кнопки расположена функция, которая позволяет открыть демонстрационный файл проекта.</w:t>
      </w:r>
    </w:p>
    <w:p w14:paraId="6A235A08" w14:textId="77777777" w:rsidR="00737BA7" w:rsidRDefault="00737BA7" w:rsidP="00737BA7">
      <w:pPr>
        <w:spacing w:before="240" w:after="240"/>
        <w:ind w:firstLine="0"/>
        <w:jc w:val="center"/>
        <w:rPr>
          <w:rFonts w:eastAsiaTheme="minorEastAsia"/>
        </w:rPr>
      </w:pPr>
      <w:r>
        <w:rPr>
          <w:noProof/>
        </w:rPr>
        <w:drawing>
          <wp:inline distT="0" distB="0" distL="0" distR="0" wp14:anchorId="69900855" wp14:editId="559C91AC">
            <wp:extent cx="1838325" cy="86677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8325" cy="866775"/>
                    </a:xfrm>
                    <a:prstGeom prst="rect">
                      <a:avLst/>
                    </a:prstGeom>
                    <a:noFill/>
                    <a:ln>
                      <a:noFill/>
                    </a:ln>
                  </pic:spPr>
                </pic:pic>
              </a:graphicData>
            </a:graphic>
          </wp:inline>
        </w:drawing>
      </w:r>
    </w:p>
    <w:p w14:paraId="6941CF14" w14:textId="77777777" w:rsidR="0050183D" w:rsidRPr="00BF7ABB" w:rsidRDefault="00737BA7" w:rsidP="00BF7ABB">
      <w:pPr>
        <w:pStyle w:val="af2"/>
      </w:pPr>
      <w:r>
        <w:rPr>
          <w:noProof/>
        </w:rPr>
        <w:drawing>
          <wp:inline distT="0" distB="0" distL="0" distR="0" wp14:anchorId="1C57FDD7" wp14:editId="76B1F41F">
            <wp:extent cx="608965" cy="628015"/>
            <wp:effectExtent l="0" t="0" r="635" b="635"/>
            <wp:docPr id="193" name="Рисунок 193"/>
            <wp:cNvGraphicFramePr/>
            <a:graphic xmlns:a="http://schemas.openxmlformats.org/drawingml/2006/main">
              <a:graphicData uri="http://schemas.openxmlformats.org/drawingml/2006/picture">
                <pic:pic xmlns:pic="http://schemas.openxmlformats.org/drawingml/2006/picture">
                  <pic:nvPicPr>
                    <pic:cNvPr id="499" name="Рисунок 499"/>
                    <pic:cNvPicPr/>
                  </pic:nvPicPr>
                  <pic:blipFill>
                    <a:blip r:embed="rId62"/>
                    <a:stretch>
                      <a:fillRect/>
                    </a:stretch>
                  </pic:blipFill>
                  <pic:spPr>
                    <a:xfrm>
                      <a:off x="0" y="0"/>
                      <a:ext cx="608965" cy="628015"/>
                    </a:xfrm>
                    <a:prstGeom prst="rect">
                      <a:avLst/>
                    </a:prstGeom>
                  </pic:spPr>
                </pic:pic>
              </a:graphicData>
            </a:graphic>
          </wp:inline>
        </w:drawing>
      </w:r>
      <w:r w:rsidR="00FD0EBB">
        <w:t xml:space="preserve"> </w:t>
      </w:r>
      <w:r w:rsidR="00615749" w:rsidRPr="00104AAB">
        <w:t>–</w:t>
      </w:r>
      <w:r w:rsidR="00FD0EBB">
        <w:t xml:space="preserve"> </w:t>
      </w:r>
      <w:r>
        <w:t xml:space="preserve">сохранить текущий проект; аналогичное действие можно выполнить, нажав комбинацию клавиш </w:t>
      </w:r>
      <w:r w:rsidRPr="00737BA7">
        <w:rPr>
          <w:rFonts w:ascii="Courier New" w:hAnsi="Courier New" w:cs="Courier New"/>
          <w:b/>
          <w:highlight w:val="lightGray"/>
          <w:lang w:val="en-US"/>
        </w:rPr>
        <w:t>Ctrl</w:t>
      </w:r>
      <w:r>
        <w:t>+</w:t>
      </w:r>
      <w:r w:rsidRPr="00737BA7">
        <w:rPr>
          <w:rFonts w:ascii="Courier New" w:hAnsi="Courier New" w:cs="Courier New"/>
          <w:b/>
          <w:highlight w:val="lightGray"/>
          <w:lang w:val="en-US"/>
        </w:rPr>
        <w:t>S</w:t>
      </w:r>
      <w:r>
        <w:t xml:space="preserve"> на клавиатуре, либо выполнив команду «</w:t>
      </w:r>
      <w:r>
        <w:rPr>
          <w:b/>
        </w:rPr>
        <w:t>Сохранить</w:t>
      </w:r>
      <w:r>
        <w:t xml:space="preserve">» в </w:t>
      </w:r>
      <w:r w:rsidRPr="0062749E">
        <w:t>главном меню</w:t>
      </w:r>
      <w:r w:rsidR="00185198">
        <w:t>.</w:t>
      </w:r>
    </w:p>
    <w:p w14:paraId="1CB21ADE" w14:textId="77777777" w:rsidR="00737BA7" w:rsidRDefault="00737BA7" w:rsidP="00BF7ABB">
      <w:pPr>
        <w:pStyle w:val="af2"/>
      </w:pPr>
      <w:r>
        <w:rPr>
          <w:noProof/>
        </w:rPr>
        <w:drawing>
          <wp:inline distT="0" distB="0" distL="0" distR="0" wp14:anchorId="6C7C219C" wp14:editId="712250AF">
            <wp:extent cx="209550" cy="209550"/>
            <wp:effectExtent l="0" t="0" r="0" b="0"/>
            <wp:docPr id="17"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noProof/>
        </w:rPr>
        <w:t>Сохранить проект</w:t>
      </w:r>
      <w:r>
        <w:rPr>
          <w:b/>
        </w:rPr>
        <w:t xml:space="preserve"> как»</w:t>
      </w:r>
      <w:r>
        <w:t xml:space="preserve"> – сохранить текущий проект под другим именем, или сохранить в другой папке (на другом диске); аналогичное действие можно выполнить с помощью команды «</w:t>
      </w:r>
      <w:r>
        <w:rPr>
          <w:b/>
        </w:rPr>
        <w:t>Сохранить как</w:t>
      </w:r>
      <w:r>
        <w:t xml:space="preserve">» в </w:t>
      </w:r>
      <w:r w:rsidRPr="0062749E">
        <w:t>главном меню</w:t>
      </w:r>
      <w:r>
        <w:t>.</w:t>
      </w:r>
    </w:p>
    <w:p w14:paraId="77BD8000" w14:textId="77777777" w:rsidR="00737BA7" w:rsidRDefault="00737BA7" w:rsidP="00BF7ABB">
      <w:pPr>
        <w:pStyle w:val="af2"/>
      </w:pPr>
      <w:r>
        <w:rPr>
          <w:noProof/>
        </w:rPr>
        <w:drawing>
          <wp:inline distT="0" distB="0" distL="0" distR="0" wp14:anchorId="4C7E42E2" wp14:editId="22D8B4F1">
            <wp:extent cx="209550" cy="209550"/>
            <wp:effectExtent l="0" t="0" r="0" b="0"/>
            <wp:docPr id="13"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w:t>
      </w:r>
      <w:r>
        <w:rPr>
          <w:b/>
          <w:noProof/>
        </w:rPr>
        <w:t xml:space="preserve"> «Открыть расположение проекта»</w:t>
      </w:r>
      <w:r>
        <w:t xml:space="preserve"> – открыть папку, где располагается текущий проект; аналогичное действие можно выполнить с помощью команды «</w:t>
      </w:r>
      <w:r>
        <w:rPr>
          <w:b/>
        </w:rPr>
        <w:t>Открыть расположение</w:t>
      </w:r>
      <w:r>
        <w:t xml:space="preserve">» в </w:t>
      </w:r>
      <w:r w:rsidRPr="0062749E">
        <w:t>главном меню</w:t>
      </w:r>
      <w:r>
        <w:t>.</w:t>
      </w:r>
    </w:p>
    <w:p w14:paraId="3BE47989" w14:textId="77777777" w:rsidR="00A43641" w:rsidRPr="00185198" w:rsidRDefault="00A43641" w:rsidP="00BF7ABB">
      <w:pPr>
        <w:pStyle w:val="af2"/>
      </w:pPr>
    </w:p>
    <w:p w14:paraId="47174839" w14:textId="77777777" w:rsidR="00737BA7" w:rsidRDefault="00737BA7" w:rsidP="00BF7ABB">
      <w:pPr>
        <w:pStyle w:val="af2"/>
        <w:rPr>
          <w:rFonts w:eastAsiaTheme="minorEastAsia"/>
        </w:rPr>
      </w:pPr>
      <w:r>
        <w:rPr>
          <w:rFonts w:eastAsiaTheme="minorEastAsia"/>
        </w:rPr>
        <w:t>На панели «</w:t>
      </w:r>
      <w:r>
        <w:rPr>
          <w:rFonts w:eastAsiaTheme="minorEastAsia"/>
          <w:b/>
        </w:rPr>
        <w:t>Буфер обмена</w:t>
      </w:r>
      <w:r>
        <w:rPr>
          <w:rFonts w:eastAsiaTheme="minorEastAsia"/>
        </w:rPr>
        <w:t>» располагаются команды для работы с буфером обмена:</w:t>
      </w:r>
    </w:p>
    <w:p w14:paraId="633A892C" w14:textId="77777777" w:rsidR="00737BA7" w:rsidRDefault="00737BA7" w:rsidP="00BF7ABB">
      <w:pPr>
        <w:pStyle w:val="ae"/>
        <w:numPr>
          <w:ilvl w:val="0"/>
          <w:numId w:val="35"/>
        </w:numPr>
        <w:spacing w:before="240" w:after="240"/>
        <w:ind w:left="993" w:hanging="426"/>
        <w:rPr>
          <w:rFonts w:eastAsiaTheme="minorEastAsia"/>
        </w:rPr>
      </w:pPr>
      <w:r>
        <w:rPr>
          <w:noProof/>
        </w:rPr>
        <w:drawing>
          <wp:inline distT="0" distB="0" distL="0" distR="0" wp14:anchorId="16723884" wp14:editId="36EEE364">
            <wp:extent cx="514350" cy="62865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rPr>
          <w:rFonts w:eastAsiaTheme="minorEastAsia"/>
        </w:rPr>
        <w:t xml:space="preserve"> </w:t>
      </w:r>
      <w:r>
        <w:rPr>
          <w:rFonts w:eastAsiaTheme="minorEastAsia"/>
          <w:b/>
        </w:rPr>
        <w:t>(</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V</w:t>
      </w:r>
      <w:r>
        <w:rPr>
          <w:rFonts w:eastAsiaTheme="minorEastAsia"/>
          <w:b/>
        </w:rPr>
        <w:t>)</w:t>
      </w:r>
      <w:r>
        <w:rPr>
          <w:rFonts w:eastAsiaTheme="minorEastAsia"/>
        </w:rPr>
        <w:t>;</w:t>
      </w:r>
    </w:p>
    <w:p w14:paraId="57AD4E5A" w14:textId="77777777" w:rsidR="00737BA7" w:rsidRDefault="00737BA7" w:rsidP="00BF7ABB">
      <w:pPr>
        <w:pStyle w:val="ae"/>
        <w:numPr>
          <w:ilvl w:val="0"/>
          <w:numId w:val="35"/>
        </w:numPr>
        <w:spacing w:before="240" w:after="240"/>
        <w:ind w:left="993" w:hanging="426"/>
        <w:rPr>
          <w:rFonts w:eastAsiaTheme="minorEastAsia"/>
        </w:rPr>
      </w:pPr>
      <w:r>
        <w:rPr>
          <w:noProof/>
        </w:rPr>
        <w:drawing>
          <wp:inline distT="0" distB="0" distL="0" distR="0" wp14:anchorId="05963917" wp14:editId="6F18DEF3">
            <wp:extent cx="209550" cy="20955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Копировать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C</w:t>
      </w:r>
      <w:r>
        <w:rPr>
          <w:rFonts w:eastAsiaTheme="minorEastAsia"/>
          <w:b/>
        </w:rPr>
        <w:t>)</w:t>
      </w:r>
      <w:r>
        <w:rPr>
          <w:rFonts w:eastAsiaTheme="minorEastAsia"/>
        </w:rPr>
        <w:t>;</w:t>
      </w:r>
    </w:p>
    <w:p w14:paraId="2EA3A5B8" w14:textId="77777777" w:rsidR="00737BA7" w:rsidRDefault="00737BA7" w:rsidP="00BF7ABB">
      <w:pPr>
        <w:pStyle w:val="ae"/>
        <w:numPr>
          <w:ilvl w:val="0"/>
          <w:numId w:val="35"/>
        </w:numPr>
        <w:spacing w:before="240" w:after="240"/>
        <w:ind w:left="993" w:hanging="426"/>
        <w:rPr>
          <w:rFonts w:eastAsiaTheme="minorEastAsia"/>
        </w:rPr>
      </w:pPr>
      <w:r>
        <w:rPr>
          <w:noProof/>
        </w:rPr>
        <w:drawing>
          <wp:inline distT="0" distB="0" distL="0" distR="0" wp14:anchorId="282E07F1" wp14:editId="08F35F2D">
            <wp:extent cx="209550" cy="2095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rPr>
        <w:t xml:space="preserve"> – «</w:t>
      </w:r>
      <w:r>
        <w:rPr>
          <w:rFonts w:eastAsiaTheme="minorEastAsia"/>
          <w:b/>
        </w:rPr>
        <w:t>Вырезать</w:t>
      </w:r>
      <w:r>
        <w:rPr>
          <w:rFonts w:eastAsiaTheme="minorEastAsia"/>
        </w:rPr>
        <w:t>»</w:t>
      </w:r>
      <w:r>
        <w:rPr>
          <w:rFonts w:eastAsiaTheme="minorEastAsia"/>
          <w:b/>
        </w:rPr>
        <w:t xml:space="preserve"> (</w:t>
      </w:r>
      <w:r>
        <w:rPr>
          <w:rFonts w:ascii="Courier New" w:eastAsiaTheme="minorEastAsia" w:hAnsi="Courier New" w:cs="Courier New"/>
          <w:b/>
          <w:shd w:val="clear" w:color="auto" w:fill="BFBFBF" w:themeFill="background1" w:themeFillShade="BF"/>
          <w:lang w:val="en-US"/>
        </w:rPr>
        <w:t>Ctrl</w:t>
      </w:r>
      <w:r>
        <w:rPr>
          <w:rFonts w:eastAsiaTheme="minorEastAsia"/>
          <w:b/>
        </w:rPr>
        <w:t>+</w:t>
      </w:r>
      <w:r>
        <w:rPr>
          <w:rFonts w:ascii="Courier New" w:eastAsiaTheme="minorEastAsia" w:hAnsi="Courier New" w:cs="Courier New"/>
          <w:b/>
          <w:shd w:val="clear" w:color="auto" w:fill="BFBFBF" w:themeFill="background1" w:themeFillShade="BF"/>
          <w:lang w:val="en-US"/>
        </w:rPr>
        <w:t>X</w:t>
      </w:r>
      <w:r>
        <w:rPr>
          <w:rFonts w:eastAsiaTheme="minorEastAsia"/>
          <w:b/>
        </w:rPr>
        <w:t>)</w:t>
      </w:r>
      <w:r>
        <w:rPr>
          <w:rFonts w:eastAsiaTheme="minorEastAsia"/>
        </w:rPr>
        <w:t>;</w:t>
      </w:r>
    </w:p>
    <w:p w14:paraId="57194135" w14:textId="77777777" w:rsidR="00737BA7" w:rsidRDefault="00737BA7" w:rsidP="00BF7ABB">
      <w:pPr>
        <w:pStyle w:val="ae"/>
        <w:numPr>
          <w:ilvl w:val="0"/>
          <w:numId w:val="35"/>
        </w:numPr>
        <w:spacing w:before="240" w:after="240"/>
        <w:ind w:left="993" w:hanging="426"/>
        <w:rPr>
          <w:rFonts w:eastAsiaTheme="minorEastAsia"/>
        </w:rPr>
      </w:pPr>
      <w:r>
        <w:rPr>
          <w:noProof/>
        </w:rPr>
        <w:drawing>
          <wp:inline distT="0" distB="0" distL="0" distR="0" wp14:anchorId="7B9704C8" wp14:editId="6B9F58C7">
            <wp:extent cx="209550" cy="2095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eastAsiaTheme="minorEastAsia"/>
          <w:noProof/>
        </w:rPr>
        <w:t xml:space="preserve"> – «</w:t>
      </w:r>
      <w:r>
        <w:rPr>
          <w:rFonts w:eastAsiaTheme="minorEastAsia"/>
          <w:b/>
          <w:noProof/>
        </w:rPr>
        <w:t>Отменить</w:t>
      </w:r>
      <w:r>
        <w:rPr>
          <w:rFonts w:eastAsiaTheme="minorEastAsia"/>
          <w:noProof/>
        </w:rPr>
        <w:t xml:space="preserve">» </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Ctrl</w:t>
      </w:r>
      <w:r>
        <w:rPr>
          <w:rFonts w:eastAsiaTheme="minorEastAsia"/>
          <w:b/>
          <w:noProof/>
        </w:rPr>
        <w:t>+</w:t>
      </w:r>
      <w:r>
        <w:rPr>
          <w:rFonts w:ascii="Courier New" w:eastAsiaTheme="minorEastAsia" w:hAnsi="Courier New" w:cs="Courier New"/>
          <w:b/>
          <w:noProof/>
          <w:shd w:val="clear" w:color="auto" w:fill="BFBFBF" w:themeFill="background1" w:themeFillShade="BF"/>
          <w:lang w:val="en-US"/>
        </w:rPr>
        <w:t>Z</w:t>
      </w:r>
      <w:r>
        <w:rPr>
          <w:rFonts w:eastAsiaTheme="minorEastAsia"/>
          <w:b/>
          <w:noProof/>
        </w:rPr>
        <w:t>)</w:t>
      </w:r>
      <w:r>
        <w:rPr>
          <w:rFonts w:eastAsiaTheme="minorEastAsia"/>
        </w:rPr>
        <w:t>.</w:t>
      </w:r>
    </w:p>
    <w:p w14:paraId="7EE78563" w14:textId="77777777" w:rsidR="00A43641" w:rsidRDefault="00A43641" w:rsidP="00A46A3F">
      <w:pPr>
        <w:pStyle w:val="af2"/>
      </w:pPr>
    </w:p>
    <w:p w14:paraId="12F51FD4" w14:textId="77777777" w:rsidR="00604E6C" w:rsidRPr="00BF7ABB" w:rsidRDefault="00604E6C" w:rsidP="00BF7ABB">
      <w:pPr>
        <w:pStyle w:val="af2"/>
      </w:pPr>
      <w:r>
        <w:t>Панель «</w:t>
      </w:r>
      <w:r>
        <w:rPr>
          <w:b/>
        </w:rPr>
        <w:t>Действие</w:t>
      </w:r>
      <w:r>
        <w:t>» содержит инструменты для заполнения и вставки различной информации:</w:t>
      </w:r>
    </w:p>
    <w:p w14:paraId="60D2BB0A" w14:textId="77777777" w:rsidR="00604E6C" w:rsidRDefault="00604E6C" w:rsidP="00A46A3F">
      <w:pPr>
        <w:spacing w:before="240" w:after="240"/>
      </w:pPr>
      <w:r>
        <w:rPr>
          <w:noProof/>
        </w:rPr>
        <w:lastRenderedPageBreak/>
        <w:drawing>
          <wp:inline distT="0" distB="0" distL="0" distR="0" wp14:anchorId="3FC50D09" wp14:editId="0591DFC0">
            <wp:extent cx="628015" cy="628015"/>
            <wp:effectExtent l="0" t="0" r="635" b="635"/>
            <wp:docPr id="218" name="Рисунок 218"/>
            <wp:cNvGraphicFramePr/>
            <a:graphic xmlns:a="http://schemas.openxmlformats.org/drawingml/2006/main">
              <a:graphicData uri="http://schemas.openxmlformats.org/drawingml/2006/picture">
                <pic:pic xmlns:pic="http://schemas.openxmlformats.org/drawingml/2006/picture">
                  <pic:nvPicPr>
                    <pic:cNvPr id="506" name="Рисунок 506"/>
                    <pic:cNvPicPr/>
                  </pic:nvPicPr>
                  <pic:blipFill>
                    <a:blip r:embed="rId85"/>
                    <a:stretch>
                      <a:fillRect/>
                    </a:stretch>
                  </pic:blipFill>
                  <pic:spPr>
                    <a:xfrm>
                      <a:off x="0" y="0"/>
                      <a:ext cx="628015" cy="628015"/>
                    </a:xfrm>
                    <a:prstGeom prst="rect">
                      <a:avLst/>
                    </a:prstGeom>
                  </pic:spPr>
                </pic:pic>
              </a:graphicData>
            </a:graphic>
          </wp:inline>
        </w:drawing>
      </w:r>
      <w:r>
        <w:t xml:space="preserve"> – </w:t>
      </w:r>
      <w:r>
        <w:rPr>
          <w:rFonts w:eastAsiaTheme="minorEastAsia"/>
        </w:rPr>
        <w:t xml:space="preserve">позволяет рассчитать автоматически поля и таблицы, подсвеченные желтым цветом. Для этого поставьте курсор в поле со </w:t>
      </w:r>
      <w:r>
        <w:rPr>
          <w:shd w:val="clear" w:color="auto" w:fill="FFFF99"/>
        </w:rPr>
        <w:t>светло</w:t>
      </w:r>
      <w:r>
        <w:rPr>
          <w:b/>
          <w:shd w:val="clear" w:color="auto" w:fill="FFFF99"/>
        </w:rPr>
        <w:t>-</w:t>
      </w:r>
      <w:r>
        <w:rPr>
          <w:shd w:val="clear" w:color="auto" w:fill="FFFF99"/>
        </w:rPr>
        <w:t>желтым</w:t>
      </w:r>
      <w:r>
        <w:rPr>
          <w:rFonts w:eastAsiaTheme="minorEastAsia"/>
        </w:rPr>
        <w:t xml:space="preserve"> фоном и нажмите кнопку «</w:t>
      </w:r>
      <w:r>
        <w:rPr>
          <w:rFonts w:eastAsiaTheme="minorEastAsia"/>
          <w:b/>
        </w:rPr>
        <w:t>Рассчитать</w:t>
      </w:r>
      <w:r>
        <w:rPr>
          <w:rFonts w:eastAsiaTheme="minorEastAsia"/>
        </w:rPr>
        <w:t xml:space="preserve">» (или клавишу </w:t>
      </w:r>
      <w:r>
        <w:rPr>
          <w:rFonts w:ascii="Courier New" w:eastAsiaTheme="minorEastAsia" w:hAnsi="Courier New" w:cs="Courier New"/>
          <w:b/>
          <w:shd w:val="clear" w:color="auto" w:fill="BFBFBF" w:themeFill="background1" w:themeFillShade="BF"/>
          <w:lang w:val="en-US"/>
        </w:rPr>
        <w:t>F</w:t>
      </w:r>
      <w:r>
        <w:rPr>
          <w:rFonts w:ascii="Courier New" w:eastAsiaTheme="minorEastAsia" w:hAnsi="Courier New" w:cs="Courier New"/>
          <w:b/>
          <w:shd w:val="clear" w:color="auto" w:fill="BFBFBF" w:themeFill="background1" w:themeFillShade="BF"/>
        </w:rPr>
        <w:t>9</w:t>
      </w:r>
      <w:r>
        <w:rPr>
          <w:rFonts w:eastAsiaTheme="minorEastAsia"/>
        </w:rPr>
        <w:t xml:space="preserve"> на клавиатуре)</w:t>
      </w:r>
      <w:r>
        <w:t>.</w:t>
      </w:r>
    </w:p>
    <w:p w14:paraId="0F5E6339" w14:textId="2195137D" w:rsidR="00604E6C" w:rsidRDefault="00B07F58" w:rsidP="00A46A3F">
      <w:pPr>
        <w:spacing w:before="240" w:after="240"/>
      </w:pPr>
      <w:r>
        <w:rPr>
          <w:noProof/>
        </w:rPr>
        <w:drawing>
          <wp:inline distT="0" distB="0" distL="0" distR="0" wp14:anchorId="13EFDC5F" wp14:editId="73E5E367">
            <wp:extent cx="752381" cy="628571"/>
            <wp:effectExtent l="0" t="0" r="0" b="63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52381" cy="628571"/>
                    </a:xfrm>
                    <a:prstGeom prst="rect">
                      <a:avLst/>
                    </a:prstGeom>
                  </pic:spPr>
                </pic:pic>
              </a:graphicData>
            </a:graphic>
          </wp:inline>
        </w:drawing>
      </w:r>
      <w:r w:rsidR="00604E6C">
        <w:t xml:space="preserve"> – позволяет открыть окно для отображения сведений с ПКК</w:t>
      </w:r>
      <w:r>
        <w:t xml:space="preserve"> или </w:t>
      </w:r>
      <w:r>
        <w:rPr>
          <w:lang w:val="en-US"/>
        </w:rPr>
        <w:t>REST</w:t>
      </w:r>
      <w:r>
        <w:t>-сервиса, а также перенести их в некоторые разделы проекта</w:t>
      </w:r>
      <w:r w:rsidR="00604E6C">
        <w:t>. Вы можете выполнить поиск информации об объекте, введя его кадастровый номер.</w:t>
      </w:r>
    </w:p>
    <w:p w14:paraId="33114D76" w14:textId="77777777" w:rsidR="00604E6C" w:rsidRDefault="00604E6C" w:rsidP="00A46A3F">
      <w:pPr>
        <w:spacing w:before="240" w:after="240"/>
      </w:pPr>
      <w:r>
        <w:rPr>
          <w:noProof/>
        </w:rPr>
        <w:drawing>
          <wp:inline distT="0" distB="0" distL="0" distR="0" wp14:anchorId="3D6106B1" wp14:editId="4E4A85AC">
            <wp:extent cx="1295238" cy="209524"/>
            <wp:effectExtent l="0" t="0" r="635" b="63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95238" cy="209524"/>
                    </a:xfrm>
                    <a:prstGeom prst="rect">
                      <a:avLst/>
                    </a:prstGeom>
                  </pic:spPr>
                </pic:pic>
              </a:graphicData>
            </a:graphic>
          </wp:inline>
        </w:drawing>
      </w:r>
      <w:r>
        <w:rPr>
          <w:noProof/>
        </w:rPr>
        <w:t xml:space="preserve"> </w:t>
      </w:r>
      <w:r w:rsidRPr="005249A8">
        <w:t>–</w:t>
      </w:r>
      <w:r w:rsidRPr="0067777B">
        <w:t xml:space="preserve"> </w:t>
      </w:r>
      <w:r>
        <w:t>позволяет копировать информацию из одной вкладки уже заполненного множественного раздела в другую, например, вкладка «</w:t>
      </w:r>
      <w:r>
        <w:rPr>
          <w:b/>
          <w:i/>
        </w:rPr>
        <w:t>Учтенный</w:t>
      </w:r>
      <w:r>
        <w:t>». Для этого поставьте курсор в новом объекте, нажмите на данную кнопку и выберите, из какого раздела вставить данные (подробнее см. «</w:t>
      </w:r>
      <w:hyperlink w:anchor="_Копирование_и_вставка" w:history="1">
        <w:r w:rsidRPr="00A96E3F">
          <w:rPr>
            <w:rStyle w:val="a9"/>
          </w:rPr>
          <w:t>Копирование и вставка</w:t>
        </w:r>
      </w:hyperlink>
      <w:r>
        <w:t>»).</w:t>
      </w:r>
    </w:p>
    <w:p w14:paraId="39D573D8" w14:textId="77777777" w:rsidR="00604E6C" w:rsidRDefault="00604E6C" w:rsidP="00A46A3F">
      <w:pPr>
        <w:spacing w:before="240" w:after="240"/>
        <w:ind w:firstLine="0"/>
        <w:jc w:val="center"/>
      </w:pPr>
      <w:r>
        <w:rPr>
          <w:noProof/>
        </w:rPr>
        <w:drawing>
          <wp:inline distT="0" distB="0" distL="0" distR="0" wp14:anchorId="1BF6FB5E" wp14:editId="6D15FD7E">
            <wp:extent cx="3828571" cy="1533333"/>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28571" cy="1533333"/>
                    </a:xfrm>
                    <a:prstGeom prst="rect">
                      <a:avLst/>
                    </a:prstGeom>
                  </pic:spPr>
                </pic:pic>
              </a:graphicData>
            </a:graphic>
          </wp:inline>
        </w:drawing>
      </w:r>
      <w:r>
        <w:br/>
      </w:r>
      <w:r>
        <w:rPr>
          <w:i/>
        </w:rPr>
        <w:t>Окно «Вставить из раздела»</w:t>
      </w:r>
    </w:p>
    <w:p w14:paraId="4CCA065A" w14:textId="4FB93877" w:rsidR="00604E6C" w:rsidRDefault="00BF7ABB" w:rsidP="00A46A3F">
      <w:pPr>
        <w:spacing w:before="240" w:after="240"/>
      </w:pPr>
      <w:r>
        <w:rPr>
          <w:noProof/>
        </w:rPr>
        <w:drawing>
          <wp:inline distT="0" distB="0" distL="0" distR="0" wp14:anchorId="0FB810F7" wp14:editId="236F7E24">
            <wp:extent cx="923810" cy="209524"/>
            <wp:effectExtent l="0" t="0" r="0" b="63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923810" cy="209524"/>
                    </a:xfrm>
                    <a:prstGeom prst="rect">
                      <a:avLst/>
                    </a:prstGeom>
                  </pic:spPr>
                </pic:pic>
              </a:graphicData>
            </a:graphic>
          </wp:inline>
        </w:drawing>
      </w:r>
      <w:r w:rsidR="00604E6C">
        <w:t xml:space="preserve"> </w:t>
      </w:r>
      <w:r w:rsidR="00604E6C" w:rsidRPr="005249A8">
        <w:t>–</w:t>
      </w:r>
      <w:r w:rsidR="00604E6C">
        <w:t xml:space="preserve"> </w:t>
      </w:r>
      <w:r w:rsidR="00604E6C">
        <w:rPr>
          <w:rFonts w:eastAsiaTheme="minorEastAsia"/>
        </w:rPr>
        <w:t>позволяет вставлять ранее введенную информацию в аналогичные реквизиты, например, реквизиты документов. Поставьте курсор в поле и нажмите на данную кнопку, выберите ранее введенный элемент.</w:t>
      </w:r>
    </w:p>
    <w:p w14:paraId="7D627F36" w14:textId="77777777" w:rsidR="00604E6C" w:rsidRPr="0067777B" w:rsidRDefault="00604E6C" w:rsidP="00A46A3F">
      <w:pPr>
        <w:pStyle w:val="af2"/>
      </w:pPr>
      <w:r>
        <w:rPr>
          <w:noProof/>
        </w:rPr>
        <w:drawing>
          <wp:inline distT="0" distB="0" distL="0" distR="0" wp14:anchorId="641B53D9" wp14:editId="076CA213">
            <wp:extent cx="762000" cy="2095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r>
        <w:rPr>
          <w:rFonts w:eastAsiaTheme="minorEastAsia"/>
        </w:rPr>
        <w:t xml:space="preserve"> – позволяет выполнить вставку специальных символов, например, при вводе формул. Символ будет вставлен в позицию курсора.</w:t>
      </w:r>
    </w:p>
    <w:p w14:paraId="46B736A0" w14:textId="77777777" w:rsidR="00604E6C" w:rsidRDefault="00604E6C" w:rsidP="00A46A3F">
      <w:pPr>
        <w:spacing w:before="240" w:after="240"/>
        <w:ind w:firstLine="0"/>
        <w:jc w:val="center"/>
        <w:rPr>
          <w:rFonts w:eastAsiaTheme="minorEastAsia"/>
          <w:i/>
        </w:rPr>
      </w:pPr>
      <w:r>
        <w:rPr>
          <w:noProof/>
        </w:rPr>
        <w:lastRenderedPageBreak/>
        <w:drawing>
          <wp:inline distT="0" distB="0" distL="0" distR="0" wp14:anchorId="6D925824" wp14:editId="224C417C">
            <wp:extent cx="885825" cy="10953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 cy="1095375"/>
                    </a:xfrm>
                    <a:prstGeom prst="rect">
                      <a:avLst/>
                    </a:prstGeom>
                    <a:noFill/>
                    <a:ln>
                      <a:noFill/>
                    </a:ln>
                  </pic:spPr>
                </pic:pic>
              </a:graphicData>
            </a:graphic>
          </wp:inline>
        </w:drawing>
      </w:r>
      <w:r>
        <w:rPr>
          <w:rFonts w:eastAsiaTheme="minorEastAsia"/>
          <w:i/>
        </w:rPr>
        <w:br/>
        <w:t>Символы для вставки</w:t>
      </w:r>
    </w:p>
    <w:p w14:paraId="7F687BBF" w14:textId="77777777" w:rsidR="008533EB" w:rsidRPr="00604E6C" w:rsidRDefault="00775B88" w:rsidP="00A46A3F">
      <w:pPr>
        <w:pStyle w:val="af2"/>
      </w:pPr>
      <w:r>
        <w:t>Панель</w:t>
      </w:r>
      <w:r w:rsidR="00FD0EBB">
        <w:t xml:space="preserve"> </w:t>
      </w:r>
      <w:r w:rsidR="008533EB">
        <w:t>«</w:t>
      </w:r>
      <w:r w:rsidR="00615749">
        <w:rPr>
          <w:b/>
        </w:rPr>
        <w:t>Электронный</w:t>
      </w:r>
      <w:r w:rsidR="00FD0EBB">
        <w:rPr>
          <w:b/>
        </w:rPr>
        <w:t xml:space="preserve"> </w:t>
      </w:r>
      <w:r w:rsidR="00615749">
        <w:rPr>
          <w:b/>
        </w:rPr>
        <w:t>документ</w:t>
      </w:r>
      <w:r w:rsidR="00615749">
        <w:t>»</w:t>
      </w:r>
      <w:r w:rsidR="00FD0EBB">
        <w:t xml:space="preserve"> </w:t>
      </w:r>
      <w:r w:rsidR="00FA691A">
        <w:t>содержит</w:t>
      </w:r>
      <w:r w:rsidR="00FD0EBB">
        <w:t xml:space="preserve"> </w:t>
      </w:r>
      <w:r w:rsidR="00FA691A">
        <w:t>инструменты</w:t>
      </w:r>
      <w:r w:rsidR="00FD0EBB">
        <w:t xml:space="preserve"> </w:t>
      </w:r>
      <w:r w:rsidR="00FA691A">
        <w:t>для</w:t>
      </w:r>
      <w:r w:rsidR="00FD0EBB">
        <w:t xml:space="preserve"> </w:t>
      </w:r>
      <w:r w:rsidR="00FA691A">
        <w:t>выгрузки</w:t>
      </w:r>
      <w:r w:rsidR="00703132">
        <w:t xml:space="preserve">, </w:t>
      </w:r>
      <w:r w:rsidR="00FA691A">
        <w:t>подписания</w:t>
      </w:r>
      <w:r w:rsidR="00FD0EBB">
        <w:t xml:space="preserve"> </w:t>
      </w:r>
      <w:r w:rsidR="00FA691A">
        <w:t>документов</w:t>
      </w:r>
      <w:r w:rsidR="00703132">
        <w:t xml:space="preserve"> и создания </w:t>
      </w:r>
      <w:r w:rsidR="00703132">
        <w:rPr>
          <w:lang w:val="en-US"/>
        </w:rPr>
        <w:t>ZIP</w:t>
      </w:r>
      <w:r w:rsidR="00703132">
        <w:t>-архива</w:t>
      </w:r>
      <w:r w:rsidR="00FA691A">
        <w:t>:</w:t>
      </w:r>
    </w:p>
    <w:p w14:paraId="66605063" w14:textId="77777777" w:rsidR="00703132" w:rsidRDefault="00703132" w:rsidP="00A46A3F">
      <w:pPr>
        <w:pStyle w:val="af2"/>
      </w:pPr>
      <w:r>
        <w:rPr>
          <w:noProof/>
        </w:rPr>
        <w:drawing>
          <wp:inline distT="0" distB="0" distL="0" distR="0" wp14:anchorId="6278F4CE" wp14:editId="55547CF8">
            <wp:extent cx="656590" cy="628015"/>
            <wp:effectExtent l="0" t="0" r="0" b="635"/>
            <wp:docPr id="133" name="Рисунок 133"/>
            <wp:cNvGraphicFramePr/>
            <a:graphic xmlns:a="http://schemas.openxmlformats.org/drawingml/2006/main">
              <a:graphicData uri="http://schemas.openxmlformats.org/drawingml/2006/picture">
                <pic:pic xmlns:pic="http://schemas.openxmlformats.org/drawingml/2006/picture">
                  <pic:nvPicPr>
                    <pic:cNvPr id="512" name="Рисунок 512"/>
                    <pic:cNvPicPr/>
                  </pic:nvPicPr>
                  <pic:blipFill>
                    <a:blip r:embed="rId92"/>
                    <a:stretch>
                      <a:fillRect/>
                    </a:stretch>
                  </pic:blipFill>
                  <pic:spPr>
                    <a:xfrm>
                      <a:off x="0" y="0"/>
                      <a:ext cx="656590" cy="628015"/>
                    </a:xfrm>
                    <a:prstGeom prst="rect">
                      <a:avLst/>
                    </a:prstGeom>
                  </pic:spPr>
                </pic:pic>
              </a:graphicData>
            </a:graphic>
          </wp:inline>
        </w:drawing>
      </w:r>
      <w:r w:rsidR="00FD0EBB">
        <w:t xml:space="preserve"> </w:t>
      </w:r>
      <w:r w:rsidR="00615749" w:rsidRPr="00104AAB">
        <w:t>–</w:t>
      </w:r>
      <w:r w:rsidR="00FD0EBB">
        <w:t xml:space="preserve"> </w:t>
      </w:r>
      <w:r>
        <w:t xml:space="preserve">позволяет сформировать электронный </w:t>
      </w:r>
      <w:r>
        <w:rPr>
          <w:lang w:val="en-US"/>
        </w:rPr>
        <w:t>XML</w:t>
      </w:r>
      <w:r>
        <w:rPr>
          <w:b/>
        </w:rPr>
        <w:t>-</w:t>
      </w:r>
      <w:r>
        <w:t>документ</w:t>
      </w:r>
      <w:r w:rsidR="00FD0EBB">
        <w:t xml:space="preserve"> </w:t>
      </w:r>
      <w:r w:rsidR="00FF44B5">
        <w:rPr>
          <w:szCs w:val="28"/>
        </w:rPr>
        <w:t>(</w:t>
      </w:r>
      <w:r w:rsidR="00A81927">
        <w:t>подробнее</w:t>
      </w:r>
      <w:r w:rsidR="00FD0EBB">
        <w:rPr>
          <w:szCs w:val="28"/>
        </w:rPr>
        <w:t xml:space="preserve"> </w:t>
      </w:r>
      <w:r w:rsidR="00FF44B5">
        <w:rPr>
          <w:szCs w:val="28"/>
        </w:rPr>
        <w:t>см.</w:t>
      </w:r>
      <w:r w:rsidR="00FD0EBB">
        <w:rPr>
          <w:szCs w:val="28"/>
        </w:rPr>
        <w:t xml:space="preserve"> </w:t>
      </w:r>
      <w:r w:rsidR="00FF44B5">
        <w:rPr>
          <w:szCs w:val="28"/>
        </w:rPr>
        <w:t>«</w:t>
      </w:r>
      <w:hyperlink w:anchor="_Формирование_электронного_XML-докум" w:history="1">
        <w:r w:rsidR="00234BA0" w:rsidRPr="00234BA0">
          <w:rPr>
            <w:rStyle w:val="a9"/>
          </w:rPr>
          <w:t>Формирование электронного XML</w:t>
        </w:r>
        <w:r w:rsidR="00234BA0" w:rsidRPr="00234BA0">
          <w:rPr>
            <w:rStyle w:val="a9"/>
            <w:b/>
          </w:rPr>
          <w:t>-</w:t>
        </w:r>
        <w:r w:rsidR="00234BA0" w:rsidRPr="00234BA0">
          <w:rPr>
            <w:rStyle w:val="a9"/>
          </w:rPr>
          <w:t>документа</w:t>
        </w:r>
      </w:hyperlink>
      <w:r w:rsidR="00FF44B5">
        <w:rPr>
          <w:szCs w:val="28"/>
        </w:rPr>
        <w:t>»).</w:t>
      </w:r>
      <w:r w:rsidR="00FD0EBB">
        <w:t xml:space="preserve"> </w:t>
      </w:r>
    </w:p>
    <w:p w14:paraId="17F8C580" w14:textId="77777777" w:rsidR="00703132" w:rsidRDefault="00703132" w:rsidP="00BF7ABB">
      <w:pPr>
        <w:pStyle w:val="af2"/>
      </w:pPr>
      <w:r>
        <w:t xml:space="preserve">Если данные были заполнены неверно или неполно, вместе с </w:t>
      </w:r>
      <w:r>
        <w:rPr>
          <w:lang w:val="en-US"/>
        </w:rPr>
        <w:t>XML</w:t>
      </w:r>
      <w:r>
        <w:rPr>
          <w:b/>
        </w:rPr>
        <w:t>-</w:t>
      </w:r>
      <w:r>
        <w:t xml:space="preserve">документом открывается протокол ошибок и предупреждений. Ошибки необходимо </w:t>
      </w:r>
      <w:r w:rsidRPr="00BF7ABB">
        <w:t>исправить</w:t>
      </w:r>
      <w:r>
        <w:t xml:space="preserve">, а предупреждения выражают сомнения программы в правильности введенных данных. Предупреждения в некоторых случаях можно игнорировать </w:t>
      </w:r>
      <w:r w:rsidR="00FF44B5">
        <w:t>(подробнее</w:t>
      </w:r>
      <w:r w:rsidR="00FD0EBB">
        <w:t xml:space="preserve"> </w:t>
      </w:r>
      <w:r w:rsidR="00FF44B5">
        <w:t>см.</w:t>
      </w:r>
      <w:r w:rsidR="00FD0EBB">
        <w:t xml:space="preserve"> </w:t>
      </w:r>
      <w:r w:rsidR="00FF44B5">
        <w:t>«</w:t>
      </w:r>
      <w:hyperlink w:anchor="_Просмотр_XML-схемы" w:history="1">
        <w:r w:rsidR="00DC2D76" w:rsidRPr="002B7C54">
          <w:rPr>
            <w:rStyle w:val="a9"/>
          </w:rPr>
          <w:t>Просмотр</w:t>
        </w:r>
        <w:r w:rsidR="00FD0EBB">
          <w:rPr>
            <w:rStyle w:val="a9"/>
          </w:rPr>
          <w:t xml:space="preserve"> </w:t>
        </w:r>
        <w:r w:rsidR="00DC2D76" w:rsidRPr="002B7C54">
          <w:rPr>
            <w:rStyle w:val="a9"/>
          </w:rPr>
          <w:t>XML</w:t>
        </w:r>
      </w:hyperlink>
      <w:r w:rsidR="00FF44B5">
        <w:t>»).</w:t>
      </w:r>
      <w:r w:rsidR="00677399">
        <w:t xml:space="preserve"> </w:t>
      </w:r>
    </w:p>
    <w:p w14:paraId="3DBD89AE" w14:textId="77777777" w:rsidR="00703132" w:rsidRDefault="00703132" w:rsidP="00A46A3F">
      <w:pPr>
        <w:pStyle w:val="af2"/>
        <w:rPr>
          <w:rFonts w:eastAsiaTheme="minorEastAsia"/>
        </w:rPr>
      </w:pPr>
      <w:r>
        <w:rPr>
          <w:rFonts w:eastAsiaTheme="minorEastAsia"/>
        </w:rPr>
        <w:t>В меню данной кнопки расположена функция, которая позволяет открыть</w:t>
      </w:r>
      <w:r>
        <w:t xml:space="preserve"> документ, путь к которому указан в поле «</w:t>
      </w:r>
      <w:r>
        <w:rPr>
          <w:b/>
        </w:rPr>
        <w:t>Имя файла электронного документа</w:t>
      </w:r>
      <w:r>
        <w:t>».</w:t>
      </w:r>
    </w:p>
    <w:p w14:paraId="2B57AB4F" w14:textId="77777777" w:rsidR="00703132" w:rsidRDefault="00703132" w:rsidP="00A46A3F">
      <w:pPr>
        <w:spacing w:before="240" w:after="240"/>
        <w:ind w:firstLine="0"/>
        <w:jc w:val="center"/>
      </w:pPr>
      <w:r>
        <w:rPr>
          <w:noProof/>
        </w:rPr>
        <w:drawing>
          <wp:inline distT="0" distB="0" distL="0" distR="0" wp14:anchorId="254B12C8" wp14:editId="4C1C5095">
            <wp:extent cx="1809750" cy="86677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9750" cy="866775"/>
                    </a:xfrm>
                    <a:prstGeom prst="rect">
                      <a:avLst/>
                    </a:prstGeom>
                    <a:noFill/>
                    <a:ln>
                      <a:noFill/>
                    </a:ln>
                  </pic:spPr>
                </pic:pic>
              </a:graphicData>
            </a:graphic>
          </wp:inline>
        </w:drawing>
      </w:r>
    </w:p>
    <w:p w14:paraId="5D53BA08" w14:textId="77777777" w:rsidR="00F12551" w:rsidRPr="00BF7ABB" w:rsidRDefault="00703132" w:rsidP="00BF7ABB">
      <w:pPr>
        <w:pStyle w:val="af2"/>
      </w:pPr>
      <w:r>
        <w:rPr>
          <w:noProof/>
        </w:rPr>
        <w:drawing>
          <wp:inline distT="0" distB="0" distL="0" distR="0" wp14:anchorId="754C3A5E" wp14:editId="08682AFA">
            <wp:extent cx="685165" cy="628015"/>
            <wp:effectExtent l="0" t="0" r="635" b="635"/>
            <wp:docPr id="138" name="Рисунок 138"/>
            <wp:cNvGraphicFramePr/>
            <a:graphic xmlns:a="http://schemas.openxmlformats.org/drawingml/2006/main">
              <a:graphicData uri="http://schemas.openxmlformats.org/drawingml/2006/picture">
                <pic:pic xmlns:pic="http://schemas.openxmlformats.org/drawingml/2006/picture">
                  <pic:nvPicPr>
                    <pic:cNvPr id="514" name="Рисунок 514"/>
                    <pic:cNvPicPr/>
                  </pic:nvPicPr>
                  <pic:blipFill>
                    <a:blip r:embed="rId94"/>
                    <a:stretch>
                      <a:fillRect/>
                    </a:stretch>
                  </pic:blipFill>
                  <pic:spPr>
                    <a:xfrm>
                      <a:off x="0" y="0"/>
                      <a:ext cx="685165" cy="628015"/>
                    </a:xfrm>
                    <a:prstGeom prst="rect">
                      <a:avLst/>
                    </a:prstGeom>
                  </pic:spPr>
                </pic:pic>
              </a:graphicData>
            </a:graphic>
          </wp:inline>
        </w:drawing>
      </w:r>
      <w:r w:rsidR="00FD0EBB">
        <w:rPr>
          <w:noProof/>
        </w:rPr>
        <w:t xml:space="preserve"> </w:t>
      </w:r>
      <w:r w:rsidR="00615749" w:rsidRPr="00104AAB">
        <w:t>–</w:t>
      </w:r>
      <w:r w:rsidR="00FD0EBB">
        <w:t xml:space="preserve"> </w:t>
      </w:r>
      <w:r w:rsidR="00A46A3F">
        <w:t>позволяет подписать электронной подписью (ЭП) все файлов, относящихся к проекту (</w:t>
      </w:r>
      <w:r w:rsidR="00A46A3F">
        <w:rPr>
          <w:lang w:val="en-US"/>
        </w:rPr>
        <w:t>XML</w:t>
      </w:r>
      <w:r w:rsidR="00A46A3F">
        <w:rPr>
          <w:b/>
        </w:rPr>
        <w:t>-</w:t>
      </w:r>
      <w:r w:rsidR="00A46A3F">
        <w:t>документ, приложенные сканы документов и т.п.)</w:t>
      </w:r>
      <w:r w:rsidR="00FD0EBB">
        <w:t xml:space="preserve"> </w:t>
      </w:r>
      <w:r w:rsidR="00F12551">
        <w:t>(подробнее</w:t>
      </w:r>
      <w:r w:rsidR="00FD0EBB">
        <w:t xml:space="preserve"> </w:t>
      </w:r>
      <w:r w:rsidR="00F12551">
        <w:t>см.</w:t>
      </w:r>
      <w:r w:rsidR="00FD0EBB">
        <w:t xml:space="preserve"> </w:t>
      </w:r>
      <w:r w:rsidR="00F12551">
        <w:t>«</w:t>
      </w:r>
      <w:hyperlink w:anchor="_Подписание_электронной_подписью" w:history="1">
        <w:r w:rsidR="00F12551" w:rsidRPr="00EB03DE">
          <w:rPr>
            <w:rStyle w:val="a9"/>
          </w:rPr>
          <w:t>Подписание</w:t>
        </w:r>
        <w:r w:rsidR="00FD0EBB">
          <w:rPr>
            <w:rStyle w:val="a9"/>
          </w:rPr>
          <w:t xml:space="preserve"> </w:t>
        </w:r>
        <w:r w:rsidR="00F12551" w:rsidRPr="00EB03DE">
          <w:rPr>
            <w:rStyle w:val="a9"/>
          </w:rPr>
          <w:t>электронной</w:t>
        </w:r>
        <w:r w:rsidR="00FD0EBB">
          <w:rPr>
            <w:rStyle w:val="a9"/>
          </w:rPr>
          <w:t xml:space="preserve"> </w:t>
        </w:r>
        <w:r w:rsidR="00F12551" w:rsidRPr="00EB03DE">
          <w:rPr>
            <w:rStyle w:val="a9"/>
          </w:rPr>
          <w:t>подписью</w:t>
        </w:r>
        <w:r w:rsidR="00FD0EBB">
          <w:rPr>
            <w:rStyle w:val="a9"/>
          </w:rPr>
          <w:t xml:space="preserve"> </w:t>
        </w:r>
        <w:r w:rsidR="00F12551" w:rsidRPr="00EB03DE">
          <w:rPr>
            <w:rStyle w:val="a9"/>
          </w:rPr>
          <w:t>(ЭП)</w:t>
        </w:r>
      </w:hyperlink>
      <w:r w:rsidR="00F12551">
        <w:t>»).</w:t>
      </w:r>
    </w:p>
    <w:p w14:paraId="7014B7EB" w14:textId="77777777" w:rsidR="00F12551" w:rsidRDefault="00A46A3F" w:rsidP="00BF7ABB">
      <w:pPr>
        <w:pStyle w:val="af2"/>
      </w:pPr>
      <w:r>
        <w:t>В меню кнопки «</w:t>
      </w:r>
      <w:r>
        <w:rPr>
          <w:b/>
        </w:rPr>
        <w:t>Подписать все</w:t>
      </w:r>
      <w:r>
        <w:t xml:space="preserve">» можно выбрать функции для подписания отдельно </w:t>
      </w:r>
      <w:r>
        <w:rPr>
          <w:lang w:val="en-US"/>
        </w:rPr>
        <w:t>XML</w:t>
      </w:r>
      <w:r>
        <w:rPr>
          <w:b/>
        </w:rPr>
        <w:t>-</w:t>
      </w:r>
      <w:r>
        <w:t>файла заявления и приложенных файлов, либо выбрать нужный для подписания файл с помощью команды «</w:t>
      </w:r>
      <w:r>
        <w:rPr>
          <w:b/>
        </w:rPr>
        <w:t>Подписать...</w:t>
      </w:r>
      <w:r>
        <w:t xml:space="preserve">». </w:t>
      </w:r>
      <w:r w:rsidRPr="00BF7ABB">
        <w:t>Также</w:t>
      </w:r>
      <w:r>
        <w:t xml:space="preserve"> в меню кнопки </w:t>
      </w:r>
      <w:r>
        <w:lastRenderedPageBreak/>
        <w:t>«</w:t>
      </w:r>
      <w:r>
        <w:rPr>
          <w:b/>
        </w:rPr>
        <w:t>Подписать все</w:t>
      </w:r>
      <w:r>
        <w:t>» предусмотрены команды для проверки электронной подписи</w:t>
      </w:r>
      <w:r w:rsidR="00FD0EBB">
        <w:t xml:space="preserve"> </w:t>
      </w:r>
      <w:r w:rsidR="00F12551">
        <w:t>(подробнее</w:t>
      </w:r>
      <w:r w:rsidR="00FD0EBB">
        <w:t xml:space="preserve"> </w:t>
      </w:r>
      <w:r w:rsidR="00F12551">
        <w:t>см.</w:t>
      </w:r>
      <w:r w:rsidR="00FD0EBB">
        <w:t xml:space="preserve"> </w:t>
      </w:r>
      <w:r w:rsidR="00F12551">
        <w:t>«</w:t>
      </w:r>
      <w:hyperlink w:anchor="_Подписание_электронной_подписью_1" w:history="1">
        <w:r w:rsidR="00F12551" w:rsidRPr="00EB03DE">
          <w:rPr>
            <w:rStyle w:val="a9"/>
          </w:rPr>
          <w:t>Подписание</w:t>
        </w:r>
        <w:r w:rsidR="00FD0EBB">
          <w:rPr>
            <w:rStyle w:val="a9"/>
          </w:rPr>
          <w:t xml:space="preserve"> </w:t>
        </w:r>
        <w:r w:rsidR="00F12551" w:rsidRPr="00EB03DE">
          <w:rPr>
            <w:rStyle w:val="a9"/>
          </w:rPr>
          <w:t>электронной</w:t>
        </w:r>
        <w:r w:rsidR="00FD0EBB">
          <w:rPr>
            <w:rStyle w:val="a9"/>
          </w:rPr>
          <w:t xml:space="preserve"> </w:t>
        </w:r>
        <w:r w:rsidR="00F12551" w:rsidRPr="00EB03DE">
          <w:rPr>
            <w:rStyle w:val="a9"/>
          </w:rPr>
          <w:t>подписью</w:t>
        </w:r>
        <w:r w:rsidR="00FD0EBB">
          <w:rPr>
            <w:rStyle w:val="a9"/>
          </w:rPr>
          <w:t xml:space="preserve"> </w:t>
        </w:r>
        <w:r w:rsidR="00F12551" w:rsidRPr="00EB03DE">
          <w:rPr>
            <w:rStyle w:val="a9"/>
          </w:rPr>
          <w:t>(ЭП)</w:t>
        </w:r>
      </w:hyperlink>
      <w:r w:rsidR="00F12551">
        <w:t>»).</w:t>
      </w:r>
    </w:p>
    <w:p w14:paraId="65E0AB9A" w14:textId="77777777" w:rsidR="00F12551" w:rsidRDefault="00A46A3F" w:rsidP="00A46A3F">
      <w:pPr>
        <w:tabs>
          <w:tab w:val="left" w:pos="993"/>
        </w:tabs>
        <w:spacing w:before="240" w:after="240"/>
        <w:ind w:firstLine="0"/>
        <w:jc w:val="center"/>
        <w:rPr>
          <w:i/>
          <w:noProof/>
          <w:szCs w:val="28"/>
        </w:rPr>
      </w:pPr>
      <w:r>
        <w:rPr>
          <w:noProof/>
        </w:rPr>
        <w:drawing>
          <wp:inline distT="0" distB="0" distL="0" distR="0" wp14:anchorId="1F4571FE" wp14:editId="4632E774">
            <wp:extent cx="2228571" cy="1942857"/>
            <wp:effectExtent l="0" t="0" r="635" b="63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28571" cy="1942857"/>
                    </a:xfrm>
                    <a:prstGeom prst="rect">
                      <a:avLst/>
                    </a:prstGeom>
                  </pic:spPr>
                </pic:pic>
              </a:graphicData>
            </a:graphic>
          </wp:inline>
        </w:drawing>
      </w:r>
      <w:r w:rsidR="00F12551">
        <w:rPr>
          <w:i/>
          <w:noProof/>
          <w:szCs w:val="28"/>
        </w:rPr>
        <w:br/>
        <w:t>Меню</w:t>
      </w:r>
      <w:r w:rsidR="00FD0EBB">
        <w:rPr>
          <w:i/>
          <w:noProof/>
          <w:szCs w:val="28"/>
        </w:rPr>
        <w:t xml:space="preserve"> </w:t>
      </w:r>
      <w:r w:rsidR="00F12551">
        <w:rPr>
          <w:i/>
          <w:noProof/>
          <w:szCs w:val="28"/>
        </w:rPr>
        <w:t>кнопки</w:t>
      </w:r>
      <w:r w:rsidR="00FD0EBB">
        <w:rPr>
          <w:i/>
          <w:noProof/>
          <w:szCs w:val="28"/>
        </w:rPr>
        <w:t xml:space="preserve"> </w:t>
      </w:r>
      <w:r w:rsidR="00F12551">
        <w:rPr>
          <w:i/>
          <w:noProof/>
          <w:szCs w:val="28"/>
        </w:rPr>
        <w:t>«Подписать</w:t>
      </w:r>
      <w:r w:rsidR="00FD0EBB">
        <w:rPr>
          <w:i/>
          <w:noProof/>
          <w:szCs w:val="28"/>
        </w:rPr>
        <w:t xml:space="preserve"> </w:t>
      </w:r>
      <w:r w:rsidR="00F12551">
        <w:rPr>
          <w:i/>
          <w:noProof/>
          <w:szCs w:val="28"/>
        </w:rPr>
        <w:t>все»</w:t>
      </w:r>
    </w:p>
    <w:p w14:paraId="77242F40" w14:textId="77777777" w:rsidR="00615749" w:rsidRDefault="00A46A3F" w:rsidP="00A46A3F">
      <w:pPr>
        <w:pStyle w:val="af2"/>
      </w:pPr>
      <w:r>
        <w:rPr>
          <w:noProof/>
        </w:rPr>
        <w:drawing>
          <wp:inline distT="0" distB="0" distL="0" distR="0" wp14:anchorId="29E6203D" wp14:editId="7C6F887E">
            <wp:extent cx="694690" cy="628015"/>
            <wp:effectExtent l="0" t="0" r="0" b="635"/>
            <wp:docPr id="141" name="Рисунок 141"/>
            <wp:cNvGraphicFramePr/>
            <a:graphic xmlns:a="http://schemas.openxmlformats.org/drawingml/2006/main">
              <a:graphicData uri="http://schemas.openxmlformats.org/drawingml/2006/picture">
                <pic:pic xmlns:pic="http://schemas.openxmlformats.org/drawingml/2006/picture">
                  <pic:nvPicPr>
                    <pic:cNvPr id="516" name="Рисунок 516"/>
                    <pic:cNvPicPr/>
                  </pic:nvPicPr>
                  <pic:blipFill>
                    <a:blip r:embed="rId96"/>
                    <a:stretch>
                      <a:fillRect/>
                    </a:stretch>
                  </pic:blipFill>
                  <pic:spPr>
                    <a:xfrm>
                      <a:off x="0" y="0"/>
                      <a:ext cx="694690" cy="628015"/>
                    </a:xfrm>
                    <a:prstGeom prst="rect">
                      <a:avLst/>
                    </a:prstGeom>
                  </pic:spPr>
                </pic:pic>
              </a:graphicData>
            </a:graphic>
          </wp:inline>
        </w:drawing>
      </w:r>
      <w:r w:rsidR="00FD0EBB">
        <w:t xml:space="preserve"> </w:t>
      </w:r>
      <w:r w:rsidR="00615749" w:rsidRPr="00104AAB">
        <w:t>–</w:t>
      </w:r>
      <w:r w:rsidR="00FD0EBB">
        <w:t xml:space="preserve"> </w:t>
      </w:r>
      <w:r>
        <w:rPr>
          <w:szCs w:val="28"/>
        </w:rPr>
        <w:t>позволяет создать</w:t>
      </w:r>
      <w:r>
        <w:t xml:space="preserve"> </w:t>
      </w:r>
      <w:r>
        <w:rPr>
          <w:lang w:val="en-US"/>
        </w:rPr>
        <w:t>ZIP</w:t>
      </w:r>
      <w:r>
        <w:rPr>
          <w:b/>
        </w:rPr>
        <w:t>-</w:t>
      </w:r>
      <w:r>
        <w:t>архив для передачи в орган кадастрового учета</w:t>
      </w:r>
      <w:r w:rsidR="00FD0EBB">
        <w:t xml:space="preserve"> </w:t>
      </w:r>
      <w:r w:rsidR="00F12551">
        <w:t>(</w:t>
      </w:r>
      <w:r w:rsidR="00A81927">
        <w:t>подробнее</w:t>
      </w:r>
      <w:r w:rsidR="00FD0EBB">
        <w:t xml:space="preserve"> </w:t>
      </w:r>
      <w:r w:rsidR="00F12551">
        <w:t>см.</w:t>
      </w:r>
      <w:r w:rsidR="00FD0EBB">
        <w:t xml:space="preserve"> </w:t>
      </w:r>
      <w:r w:rsidR="00F12551">
        <w:t>«</w:t>
      </w:r>
      <w:hyperlink w:anchor="_Создание_ZIP-архива_для" w:history="1">
        <w:r w:rsidR="00F12551" w:rsidRPr="00EB03DE">
          <w:rPr>
            <w:rStyle w:val="a9"/>
          </w:rPr>
          <w:t>Создание</w:t>
        </w:r>
        <w:r w:rsidR="00FD0EBB">
          <w:rPr>
            <w:rStyle w:val="a9"/>
          </w:rPr>
          <w:t xml:space="preserve"> </w:t>
        </w:r>
        <w:r w:rsidR="00F12551" w:rsidRPr="00EB03DE">
          <w:rPr>
            <w:rStyle w:val="a9"/>
          </w:rPr>
          <w:t>ZIP</w:t>
        </w:r>
        <w:r w:rsidR="00D4145A" w:rsidRPr="004A5B96">
          <w:rPr>
            <w:rStyle w:val="a9"/>
            <w:b/>
          </w:rPr>
          <w:t>-</w:t>
        </w:r>
        <w:r w:rsidR="00F12551" w:rsidRPr="00EB03DE">
          <w:rPr>
            <w:rStyle w:val="a9"/>
          </w:rPr>
          <w:t>архива</w:t>
        </w:r>
        <w:r w:rsidR="00FD0EBB">
          <w:rPr>
            <w:rStyle w:val="a9"/>
          </w:rPr>
          <w:t xml:space="preserve"> </w:t>
        </w:r>
        <w:r w:rsidR="00F12551" w:rsidRPr="00EB03DE">
          <w:rPr>
            <w:rStyle w:val="a9"/>
          </w:rPr>
          <w:t>для</w:t>
        </w:r>
        <w:r w:rsidR="00FD0EBB">
          <w:rPr>
            <w:rStyle w:val="a9"/>
          </w:rPr>
          <w:t xml:space="preserve"> </w:t>
        </w:r>
        <w:r w:rsidR="00F12551" w:rsidRPr="00EB03DE">
          <w:rPr>
            <w:rStyle w:val="a9"/>
          </w:rPr>
          <w:t>сдачи</w:t>
        </w:r>
        <w:r w:rsidR="00FD0EBB">
          <w:rPr>
            <w:rStyle w:val="a9"/>
          </w:rPr>
          <w:t xml:space="preserve"> </w:t>
        </w:r>
        <w:r w:rsidR="00F12551" w:rsidRPr="00EB03DE">
          <w:rPr>
            <w:rStyle w:val="a9"/>
          </w:rPr>
          <w:t>в</w:t>
        </w:r>
        <w:r w:rsidR="00FD0EBB">
          <w:rPr>
            <w:rStyle w:val="a9"/>
          </w:rPr>
          <w:t xml:space="preserve"> </w:t>
        </w:r>
        <w:r w:rsidR="00F12551" w:rsidRPr="00EB03DE">
          <w:rPr>
            <w:rStyle w:val="a9"/>
          </w:rPr>
          <w:t>ОКУ</w:t>
        </w:r>
      </w:hyperlink>
      <w:r w:rsidR="00F12551">
        <w:t>»).</w:t>
      </w:r>
    </w:p>
    <w:p w14:paraId="42359134" w14:textId="77777777" w:rsidR="00A46A3F" w:rsidRDefault="00A46A3F" w:rsidP="00A46A3F">
      <w:pPr>
        <w:pStyle w:val="af2"/>
        <w:rPr>
          <w:rFonts w:eastAsiaTheme="minorEastAsia"/>
        </w:rPr>
      </w:pPr>
      <w:r>
        <w:rPr>
          <w:rFonts w:eastAsiaTheme="minorEastAsia"/>
        </w:rPr>
        <w:t xml:space="preserve">В меню данной кнопки расположена функция, которая позволяет открыть папку с последним сформированным </w:t>
      </w:r>
      <w:r>
        <w:rPr>
          <w:rFonts w:eastAsiaTheme="minorEastAsia"/>
          <w:lang w:val="en-US"/>
        </w:rPr>
        <w:t>ZIP</w:t>
      </w:r>
      <w:r>
        <w:rPr>
          <w:rFonts w:eastAsiaTheme="minorEastAsia"/>
        </w:rPr>
        <w:t>-архивом.</w:t>
      </w:r>
    </w:p>
    <w:p w14:paraId="1C10418C" w14:textId="77777777" w:rsidR="00A46A3F" w:rsidRDefault="00A46A3F" w:rsidP="00A46A3F">
      <w:pPr>
        <w:tabs>
          <w:tab w:val="left" w:pos="993"/>
        </w:tabs>
        <w:spacing w:before="240" w:after="240"/>
        <w:jc w:val="center"/>
        <w:rPr>
          <w:szCs w:val="28"/>
        </w:rPr>
      </w:pPr>
      <w:r>
        <w:rPr>
          <w:noProof/>
        </w:rPr>
        <w:drawing>
          <wp:inline distT="0" distB="0" distL="0" distR="0" wp14:anchorId="5DD43CC9" wp14:editId="322CE454">
            <wp:extent cx="2095500" cy="866775"/>
            <wp:effectExtent l="0" t="0" r="0"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95500" cy="866775"/>
                    </a:xfrm>
                    <a:prstGeom prst="rect">
                      <a:avLst/>
                    </a:prstGeom>
                    <a:noFill/>
                    <a:ln>
                      <a:noFill/>
                    </a:ln>
                  </pic:spPr>
                </pic:pic>
              </a:graphicData>
            </a:graphic>
          </wp:inline>
        </w:drawing>
      </w:r>
    </w:p>
    <w:p w14:paraId="36AF608A" w14:textId="77777777" w:rsidR="00A43641" w:rsidRPr="00AE2B09" w:rsidRDefault="00A43641" w:rsidP="00B02C86">
      <w:pPr>
        <w:pStyle w:val="af2"/>
      </w:pPr>
    </w:p>
    <w:p w14:paraId="01176F52" w14:textId="77777777" w:rsidR="00615749" w:rsidRPr="00053279" w:rsidRDefault="009650E6" w:rsidP="00BF7ABB">
      <w:pPr>
        <w:pStyle w:val="af2"/>
      </w:pPr>
      <w:r>
        <w:t>Панель</w:t>
      </w:r>
      <w:r w:rsidR="00FD0EBB">
        <w:t xml:space="preserve"> </w:t>
      </w:r>
      <w:r w:rsidR="00615749">
        <w:t>«</w:t>
      </w:r>
      <w:r w:rsidR="00615749">
        <w:rPr>
          <w:b/>
        </w:rPr>
        <w:t>Печат</w:t>
      </w:r>
      <w:r w:rsidR="00930C3A">
        <w:rPr>
          <w:b/>
        </w:rPr>
        <w:t>ный</w:t>
      </w:r>
      <w:r w:rsidR="00FD0EBB">
        <w:rPr>
          <w:b/>
        </w:rPr>
        <w:t xml:space="preserve"> </w:t>
      </w:r>
      <w:r w:rsidR="00930C3A">
        <w:rPr>
          <w:b/>
        </w:rPr>
        <w:t>документ</w:t>
      </w:r>
      <w:r w:rsidR="00615749">
        <w:t>»</w:t>
      </w:r>
      <w:r w:rsidR="00FD0EBB">
        <w:t xml:space="preserve"> </w:t>
      </w:r>
      <w:r w:rsidR="00930C3A" w:rsidRPr="00BF7ABB">
        <w:t>содержит</w:t>
      </w:r>
      <w:r w:rsidR="00FD0EBB">
        <w:t xml:space="preserve"> </w:t>
      </w:r>
      <w:r w:rsidR="00053279">
        <w:t>один инструмент</w:t>
      </w:r>
      <w:r w:rsidR="007C50DA">
        <w:t>:</w:t>
      </w:r>
    </w:p>
    <w:p w14:paraId="7B164074" w14:textId="77777777" w:rsidR="00053279" w:rsidRDefault="00B02C86" w:rsidP="00B02C86">
      <w:pPr>
        <w:pStyle w:val="af2"/>
        <w:rPr>
          <w:noProof/>
        </w:rPr>
      </w:pPr>
      <w:r>
        <w:rPr>
          <w:noProof/>
        </w:rPr>
        <w:drawing>
          <wp:inline distT="0" distB="0" distL="0" distR="0" wp14:anchorId="45608922" wp14:editId="2379C128">
            <wp:extent cx="619048" cy="628571"/>
            <wp:effectExtent l="0" t="0" r="0" b="63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9048" cy="628571"/>
                    </a:xfrm>
                    <a:prstGeom prst="rect">
                      <a:avLst/>
                    </a:prstGeom>
                  </pic:spPr>
                </pic:pic>
              </a:graphicData>
            </a:graphic>
          </wp:inline>
        </w:drawing>
      </w:r>
      <w:r w:rsidR="00053279">
        <w:rPr>
          <w:noProof/>
        </w:rPr>
        <w:t xml:space="preserve"> </w:t>
      </w:r>
      <w:r w:rsidR="00053279">
        <w:t>–</w:t>
      </w:r>
      <w:r w:rsidR="00053279">
        <w:rPr>
          <w:noProof/>
        </w:rPr>
        <w:t xml:space="preserve"> позволяет открыть чертеж текущего раздела.</w:t>
      </w:r>
    </w:p>
    <w:p w14:paraId="1FB38DAB" w14:textId="77777777" w:rsidR="00053279" w:rsidRDefault="00053279" w:rsidP="00B02C86">
      <w:pPr>
        <w:pStyle w:val="af2"/>
      </w:pPr>
    </w:p>
    <w:p w14:paraId="464E8AF3" w14:textId="77777777" w:rsidR="00F25516" w:rsidRPr="00930C3A" w:rsidRDefault="00F25516" w:rsidP="00F25516">
      <w:pPr>
        <w:pStyle w:val="ae"/>
        <w:numPr>
          <w:ilvl w:val="0"/>
          <w:numId w:val="3"/>
        </w:numPr>
        <w:tabs>
          <w:tab w:val="left" w:pos="993"/>
        </w:tabs>
        <w:spacing w:before="240" w:after="240"/>
        <w:ind w:left="0" w:firstLine="567"/>
        <w:contextualSpacing w:val="0"/>
      </w:pPr>
      <w:r>
        <w:rPr>
          <w:szCs w:val="28"/>
        </w:rPr>
        <w:t>Вкладка «</w:t>
      </w:r>
      <w:r>
        <w:rPr>
          <w:b/>
          <w:szCs w:val="28"/>
        </w:rPr>
        <w:t>Импорт</w:t>
      </w:r>
      <w:r>
        <w:rPr>
          <w:szCs w:val="28"/>
        </w:rPr>
        <w:t>» позволяет выбрать способ импорта в программный модуль</w:t>
      </w:r>
      <w:r>
        <w:t>.</w:t>
      </w:r>
    </w:p>
    <w:p w14:paraId="4E355E19" w14:textId="77777777" w:rsidR="00F25516" w:rsidRPr="00F25516" w:rsidRDefault="00F25516" w:rsidP="00F25516">
      <w:pPr>
        <w:pStyle w:val="af2"/>
        <w:ind w:firstLine="0"/>
        <w:jc w:val="center"/>
        <w:rPr>
          <w:i/>
        </w:rPr>
      </w:pPr>
      <w:r w:rsidRPr="00F25516">
        <w:rPr>
          <w:i/>
          <w:noProof/>
        </w:rPr>
        <w:lastRenderedPageBreak/>
        <w:drawing>
          <wp:inline distT="0" distB="0" distL="0" distR="0" wp14:anchorId="10F3F347" wp14:editId="79C892CD">
            <wp:extent cx="6299835" cy="119570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99835" cy="1195705"/>
                    </a:xfrm>
                    <a:prstGeom prst="rect">
                      <a:avLst/>
                    </a:prstGeom>
                  </pic:spPr>
                </pic:pic>
              </a:graphicData>
            </a:graphic>
          </wp:inline>
        </w:drawing>
      </w:r>
      <w:r w:rsidRPr="00F25516">
        <w:rPr>
          <w:i/>
        </w:rPr>
        <w:br/>
        <w:t>Вкладка «Импорт»</w:t>
      </w:r>
    </w:p>
    <w:p w14:paraId="7067CC68" w14:textId="77777777" w:rsidR="00F25516" w:rsidRDefault="00F25516" w:rsidP="00F25516">
      <w:pPr>
        <w:pStyle w:val="af2"/>
      </w:pPr>
      <w:r>
        <w:t>Вкладка «</w:t>
      </w:r>
      <w:r>
        <w:rPr>
          <w:b/>
        </w:rPr>
        <w:t>Импорт</w:t>
      </w:r>
      <w:r>
        <w:t>» содержит четыре панели: «</w:t>
      </w:r>
      <w:r>
        <w:rPr>
          <w:b/>
          <w:lang w:val="en-US"/>
        </w:rPr>
        <w:t>XML</w:t>
      </w:r>
      <w:r>
        <w:t>», «</w:t>
      </w:r>
      <w:r>
        <w:rPr>
          <w:b/>
        </w:rPr>
        <w:t>Файл</w:t>
      </w:r>
      <w:r>
        <w:t>», «</w:t>
      </w:r>
      <w:r>
        <w:rPr>
          <w:b/>
        </w:rPr>
        <w:t>Полигон Про</w:t>
      </w:r>
      <w:r>
        <w:t>», «</w:t>
      </w:r>
      <w:r>
        <w:rPr>
          <w:b/>
          <w:lang w:val="en-US"/>
        </w:rPr>
        <w:t>MapInfo</w:t>
      </w:r>
      <w:r>
        <w:t>».</w:t>
      </w:r>
    </w:p>
    <w:p w14:paraId="59199E20" w14:textId="77777777" w:rsidR="00F25516" w:rsidRDefault="00F25516" w:rsidP="00BF7ABB">
      <w:pPr>
        <w:pStyle w:val="af2"/>
      </w:pPr>
      <w:r>
        <w:t>Панель «</w:t>
      </w:r>
      <w:r>
        <w:rPr>
          <w:b/>
          <w:lang w:val="en-US"/>
        </w:rPr>
        <w:t>XML</w:t>
      </w:r>
      <w:r>
        <w:t xml:space="preserve">» содержит </w:t>
      </w:r>
      <w:r w:rsidRPr="00BF7ABB">
        <w:t>команды</w:t>
      </w:r>
      <w:r>
        <w:t xml:space="preserve"> для импорта из </w:t>
      </w:r>
      <w:r>
        <w:rPr>
          <w:lang w:val="en-US"/>
        </w:rPr>
        <w:t>XML</w:t>
      </w:r>
      <w:r>
        <w:t xml:space="preserve"> и архива КПТ:</w:t>
      </w:r>
    </w:p>
    <w:p w14:paraId="46D424A4" w14:textId="77777777" w:rsidR="00F25516" w:rsidRPr="00BF7ABB" w:rsidRDefault="00F25516" w:rsidP="00BF7ABB">
      <w:pPr>
        <w:pStyle w:val="af2"/>
      </w:pPr>
      <w:r>
        <w:rPr>
          <w:noProof/>
        </w:rPr>
        <w:drawing>
          <wp:inline distT="0" distB="0" distL="0" distR="0" wp14:anchorId="2C2C37DD" wp14:editId="3767DE98">
            <wp:extent cx="504190" cy="628015"/>
            <wp:effectExtent l="0" t="0" r="0" b="635"/>
            <wp:docPr id="156" name="Рисунок 156"/>
            <wp:cNvGraphicFramePr/>
            <a:graphic xmlns:a="http://schemas.openxmlformats.org/drawingml/2006/main">
              <a:graphicData uri="http://schemas.openxmlformats.org/drawingml/2006/picture">
                <pic:pic xmlns:pic="http://schemas.openxmlformats.org/drawingml/2006/picture">
                  <pic:nvPicPr>
                    <pic:cNvPr id="277" name="Рисунок 277"/>
                    <pic:cNvPicPr/>
                  </pic:nvPicPr>
                  <pic:blipFill>
                    <a:blip r:embed="rId100"/>
                    <a:stretch>
                      <a:fillRect/>
                    </a:stretch>
                  </pic:blipFill>
                  <pic:spPr>
                    <a:xfrm>
                      <a:off x="0" y="0"/>
                      <a:ext cx="504190" cy="628015"/>
                    </a:xfrm>
                    <a:prstGeom prst="rect">
                      <a:avLst/>
                    </a:prstGeom>
                  </pic:spPr>
                </pic:pic>
              </a:graphicData>
            </a:graphic>
          </wp:inline>
        </w:drawing>
      </w:r>
      <w:r>
        <w:t xml:space="preserve"> – позволяет выполнить импорт из </w:t>
      </w:r>
      <w:r>
        <w:rPr>
          <w:lang w:val="en-US"/>
        </w:rPr>
        <w:t>XML</w:t>
      </w:r>
      <w:r>
        <w:rPr>
          <w:b/>
        </w:rPr>
        <w:t>-</w:t>
      </w:r>
      <w:r>
        <w:t>файла (подробнее см. «</w:t>
      </w:r>
      <w:hyperlink w:anchor="_Импорт_из_XML" w:history="1">
        <w:r w:rsidRPr="00F25516">
          <w:rPr>
            <w:rStyle w:val="a9"/>
          </w:rPr>
          <w:t xml:space="preserve">Импорт из </w:t>
        </w:r>
        <w:r w:rsidRPr="00F25516">
          <w:rPr>
            <w:rStyle w:val="a9"/>
            <w:lang w:val="en-US"/>
          </w:rPr>
          <w:t>XML</w:t>
        </w:r>
      </w:hyperlink>
      <w:r>
        <w:t>»).</w:t>
      </w:r>
    </w:p>
    <w:p w14:paraId="538E7A73" w14:textId="77777777" w:rsidR="00F25516" w:rsidRDefault="00F25516" w:rsidP="00BF7ABB">
      <w:pPr>
        <w:pStyle w:val="af2"/>
      </w:pPr>
      <w:r>
        <w:rPr>
          <w:noProof/>
        </w:rPr>
        <w:drawing>
          <wp:inline distT="0" distB="0" distL="0" distR="0" wp14:anchorId="26D347BC" wp14:editId="1273BAF6">
            <wp:extent cx="418465" cy="628015"/>
            <wp:effectExtent l="0" t="0" r="635" b="635"/>
            <wp:docPr id="157" name="Рисунок 157"/>
            <wp:cNvGraphicFramePr/>
            <a:graphic xmlns:a="http://schemas.openxmlformats.org/drawingml/2006/main">
              <a:graphicData uri="http://schemas.openxmlformats.org/drawingml/2006/picture">
                <pic:pic xmlns:pic="http://schemas.openxmlformats.org/drawingml/2006/picture">
                  <pic:nvPicPr>
                    <pic:cNvPr id="278" name="Рисунок 278"/>
                    <pic:cNvPicPr/>
                  </pic:nvPicPr>
                  <pic:blipFill>
                    <a:blip r:embed="rId101"/>
                    <a:stretch>
                      <a:fillRect/>
                    </a:stretch>
                  </pic:blipFill>
                  <pic:spPr>
                    <a:xfrm>
                      <a:off x="0" y="0"/>
                      <a:ext cx="418465" cy="628015"/>
                    </a:xfrm>
                    <a:prstGeom prst="rect">
                      <a:avLst/>
                    </a:prstGeom>
                  </pic:spPr>
                </pic:pic>
              </a:graphicData>
            </a:graphic>
          </wp:inline>
        </w:drawing>
      </w:r>
      <w:r>
        <w:t xml:space="preserve"> – позволяет открыть архив кадастровых планов территорий, из которого Вы можете скачать различные кадастровые файлы: кадастровые планы территорий, выписки и паспорта земельных участков и объектов капитального строительства, а также справки из ЕГРП, выписки ЕГРН (подробнее см. «</w:t>
      </w:r>
      <w:hyperlink w:anchor="_Импорт_из_архива" w:history="1">
        <w:r w:rsidRPr="00F25516">
          <w:rPr>
            <w:rStyle w:val="a9"/>
          </w:rPr>
          <w:t>Импорт из архива КПТ</w:t>
        </w:r>
      </w:hyperlink>
      <w:r>
        <w:t>»).</w:t>
      </w:r>
    </w:p>
    <w:p w14:paraId="1BFC6393" w14:textId="77777777" w:rsidR="00F25516" w:rsidRPr="00F70D79" w:rsidRDefault="00F25516" w:rsidP="00F70D79">
      <w:pPr>
        <w:pStyle w:val="af2"/>
      </w:pPr>
    </w:p>
    <w:p w14:paraId="3C84B10E" w14:textId="77777777" w:rsidR="00F25516" w:rsidRPr="00BF7ABB" w:rsidRDefault="00F25516" w:rsidP="00BF7ABB">
      <w:pPr>
        <w:pStyle w:val="af2"/>
      </w:pPr>
      <w:r>
        <w:t>Панель «</w:t>
      </w:r>
      <w:r>
        <w:rPr>
          <w:b/>
        </w:rPr>
        <w:t>Файл</w:t>
      </w:r>
      <w:r>
        <w:t>» содержит команды для импорта координат из текстовых форматов:</w:t>
      </w:r>
    </w:p>
    <w:p w14:paraId="498937D5" w14:textId="77777777" w:rsidR="00F25516" w:rsidRDefault="00F25516" w:rsidP="00F25516">
      <w:pPr>
        <w:pStyle w:val="af2"/>
      </w:pPr>
      <w:r>
        <w:rPr>
          <w:noProof/>
        </w:rPr>
        <w:drawing>
          <wp:inline distT="0" distB="0" distL="0" distR="0" wp14:anchorId="7CD823AA" wp14:editId="0ADD28B9">
            <wp:extent cx="504762" cy="628571"/>
            <wp:effectExtent l="0" t="0" r="0" b="63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04762" cy="628571"/>
                    </a:xfrm>
                    <a:prstGeom prst="rect">
                      <a:avLst/>
                    </a:prstGeom>
                  </pic:spPr>
                </pic:pic>
              </a:graphicData>
            </a:graphic>
          </wp:inline>
        </w:drawing>
      </w:r>
      <w:r>
        <w:t xml:space="preserve"> – позволяет выполнить импорт координат из файла обмена чертежами </w:t>
      </w:r>
      <w:r>
        <w:rPr>
          <w:b/>
          <w:lang w:val="en-US"/>
        </w:rPr>
        <w:t>AutoCAD</w:t>
      </w:r>
      <w:r w:rsidRPr="00B2583B">
        <w:rPr>
          <w:b/>
        </w:rPr>
        <w:t xml:space="preserve"> </w:t>
      </w:r>
      <w:r>
        <w:t>(</w:t>
      </w:r>
      <w:r>
        <w:rPr>
          <w:rFonts w:ascii="Courier New" w:hAnsi="Courier New" w:cs="Courier New"/>
          <w:b/>
        </w:rPr>
        <w:t>*.</w:t>
      </w:r>
      <w:r>
        <w:rPr>
          <w:rFonts w:ascii="Courier New" w:hAnsi="Courier New" w:cs="Courier New"/>
          <w:b/>
          <w:lang w:val="en-US"/>
        </w:rPr>
        <w:t>DXF</w:t>
      </w:r>
      <w:r>
        <w:t>).</w:t>
      </w:r>
    </w:p>
    <w:p w14:paraId="302FC6BD" w14:textId="77777777" w:rsidR="00F25516" w:rsidRDefault="00F25516" w:rsidP="00F25516">
      <w:pPr>
        <w:pStyle w:val="af2"/>
      </w:pPr>
      <w:r>
        <w:rPr>
          <w:noProof/>
        </w:rPr>
        <w:drawing>
          <wp:inline distT="0" distB="0" distL="0" distR="0" wp14:anchorId="616FED57" wp14:editId="1DF0FBEC">
            <wp:extent cx="504762" cy="628571"/>
            <wp:effectExtent l="0" t="0" r="0" b="63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04762" cy="628571"/>
                    </a:xfrm>
                    <a:prstGeom prst="rect">
                      <a:avLst/>
                    </a:prstGeom>
                  </pic:spPr>
                </pic:pic>
              </a:graphicData>
            </a:graphic>
          </wp:inline>
        </w:drawing>
      </w:r>
      <w:r>
        <w:t xml:space="preserve"> – позволяет выполнить импорт координат из файла в формате </w:t>
      </w:r>
      <w:r>
        <w:rPr>
          <w:rFonts w:ascii="Courier New" w:hAnsi="Courier New" w:cs="Courier New"/>
          <w:b/>
          <w:lang w:val="en-US"/>
        </w:rPr>
        <w:t>MIF</w:t>
      </w:r>
      <w:r>
        <w:t>.</w:t>
      </w:r>
    </w:p>
    <w:p w14:paraId="33E80AC4" w14:textId="77777777" w:rsidR="00F25516" w:rsidRDefault="00F25516" w:rsidP="00F25516">
      <w:pPr>
        <w:pStyle w:val="af2"/>
        <w:rPr>
          <w:sz w:val="24"/>
          <w:szCs w:val="24"/>
        </w:rPr>
      </w:pPr>
      <w:r>
        <w:rPr>
          <w:b/>
          <w:i/>
          <w:sz w:val="24"/>
          <w:szCs w:val="24"/>
        </w:rPr>
        <w:lastRenderedPageBreak/>
        <w:t>Примечание:</w:t>
      </w:r>
      <w:r>
        <w:rPr>
          <w:sz w:val="24"/>
          <w:szCs w:val="24"/>
        </w:rPr>
        <w:t xml:space="preserve"> если в файле с семантической информацией (</w:t>
      </w:r>
      <w:r>
        <w:rPr>
          <w:rFonts w:ascii="Courier New" w:hAnsi="Courier New" w:cs="Courier New"/>
          <w:b/>
          <w:sz w:val="24"/>
          <w:szCs w:val="24"/>
          <w:lang w:val="en-US"/>
        </w:rPr>
        <w:t>MID</w:t>
      </w:r>
      <w:r>
        <w:rPr>
          <w:sz w:val="24"/>
          <w:szCs w:val="24"/>
        </w:rPr>
        <w:t>) содержатся обозначения точек, программа автоматически сопоставит их с указанными точками.</w:t>
      </w:r>
    </w:p>
    <w:p w14:paraId="67F1CD54" w14:textId="77777777" w:rsidR="00F25516" w:rsidRDefault="00F25516" w:rsidP="00F25516">
      <w:pPr>
        <w:pStyle w:val="af2"/>
      </w:pPr>
    </w:p>
    <w:p w14:paraId="425EFE56" w14:textId="77777777" w:rsidR="00F25516" w:rsidRDefault="00F25516" w:rsidP="00F25516">
      <w:pPr>
        <w:pStyle w:val="af2"/>
      </w:pPr>
      <w:r>
        <w:rPr>
          <w:noProof/>
        </w:rPr>
        <w:drawing>
          <wp:inline distT="0" distB="0" distL="0" distR="0" wp14:anchorId="40FD53FE" wp14:editId="518C0725">
            <wp:extent cx="504762" cy="628571"/>
            <wp:effectExtent l="0" t="0" r="0"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04762" cy="628571"/>
                    </a:xfrm>
                    <a:prstGeom prst="rect">
                      <a:avLst/>
                    </a:prstGeom>
                  </pic:spPr>
                </pic:pic>
              </a:graphicData>
            </a:graphic>
          </wp:inline>
        </w:drawing>
      </w:r>
      <w:r>
        <w:t xml:space="preserve"> – позволяет выполнить импорт координат из файла в формате </w:t>
      </w:r>
      <w:r>
        <w:rPr>
          <w:rFonts w:ascii="Courier New" w:hAnsi="Courier New" w:cs="Courier New"/>
          <w:b/>
          <w:lang w:val="en-US"/>
        </w:rPr>
        <w:t>TXT</w:t>
      </w:r>
      <w:r>
        <w:t>.</w:t>
      </w:r>
    </w:p>
    <w:p w14:paraId="514FF585" w14:textId="77777777" w:rsidR="00F25516" w:rsidRDefault="00F25516" w:rsidP="00F25516">
      <w:pPr>
        <w:pStyle w:val="af2"/>
      </w:pPr>
      <w:r>
        <w:rPr>
          <w:noProof/>
        </w:rPr>
        <w:drawing>
          <wp:inline distT="0" distB="0" distL="0" distR="0" wp14:anchorId="03FB0869" wp14:editId="507E622F">
            <wp:extent cx="1009524" cy="209524"/>
            <wp:effectExtent l="0" t="0" r="635" b="63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009524" cy="209524"/>
                    </a:xfrm>
                    <a:prstGeom prst="rect">
                      <a:avLst/>
                    </a:prstGeom>
                  </pic:spPr>
                </pic:pic>
              </a:graphicData>
            </a:graphic>
          </wp:inline>
        </w:drawing>
      </w:r>
      <w:r>
        <w:t xml:space="preserve"> – позволяет выполнить импорт координат из электронной таблицы в формате </w:t>
      </w:r>
      <w:r>
        <w:rPr>
          <w:rFonts w:ascii="Courier New" w:hAnsi="Courier New" w:cs="Courier New"/>
          <w:b/>
          <w:lang w:val="en-US"/>
        </w:rPr>
        <w:t>XLS</w:t>
      </w:r>
      <w:r w:rsidRPr="00B2583B">
        <w:t xml:space="preserve"> </w:t>
      </w:r>
      <w:r>
        <w:t>(</w:t>
      </w:r>
      <w:r>
        <w:rPr>
          <w:rFonts w:ascii="Courier New" w:hAnsi="Courier New" w:cs="Courier New"/>
          <w:b/>
          <w:lang w:val="en-US"/>
        </w:rPr>
        <w:t>XLSX</w:t>
      </w:r>
      <w:r>
        <w:t>).</w:t>
      </w:r>
    </w:p>
    <w:p w14:paraId="038AC5B6" w14:textId="77777777" w:rsidR="00F25516" w:rsidRDefault="00F25516" w:rsidP="00F25516">
      <w:pPr>
        <w:pStyle w:val="af2"/>
      </w:pPr>
      <w:r>
        <w:rPr>
          <w:noProof/>
        </w:rPr>
        <w:drawing>
          <wp:inline distT="0" distB="0" distL="0" distR="0" wp14:anchorId="1B898E33" wp14:editId="07210E4D">
            <wp:extent cx="819048" cy="209524"/>
            <wp:effectExtent l="0" t="0" r="635" b="63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19048" cy="209524"/>
                    </a:xfrm>
                    <a:prstGeom prst="rect">
                      <a:avLst/>
                    </a:prstGeom>
                  </pic:spPr>
                </pic:pic>
              </a:graphicData>
            </a:graphic>
          </wp:inline>
        </w:drawing>
      </w:r>
      <w:r>
        <w:t xml:space="preserve"> – позволяет выполнить импорт координат из электронной таблицы в формате </w:t>
      </w:r>
      <w:r>
        <w:rPr>
          <w:rFonts w:ascii="Courier New" w:hAnsi="Courier New" w:cs="Courier New"/>
          <w:b/>
          <w:lang w:val="en-US"/>
        </w:rPr>
        <w:t>ODS</w:t>
      </w:r>
      <w:r>
        <w:t>.</w:t>
      </w:r>
    </w:p>
    <w:p w14:paraId="7DCF9B26" w14:textId="77777777" w:rsidR="00F25516" w:rsidRDefault="00F25516" w:rsidP="00F25516">
      <w:pPr>
        <w:pStyle w:val="af2"/>
      </w:pPr>
      <w:r>
        <w:rPr>
          <w:noProof/>
        </w:rPr>
        <w:drawing>
          <wp:inline distT="0" distB="0" distL="0" distR="0" wp14:anchorId="1A2E564C" wp14:editId="7EB16F88">
            <wp:extent cx="1047619" cy="209524"/>
            <wp:effectExtent l="0" t="0" r="635" b="63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047619" cy="209524"/>
                    </a:xfrm>
                    <a:prstGeom prst="rect">
                      <a:avLst/>
                    </a:prstGeom>
                  </pic:spPr>
                </pic:pic>
              </a:graphicData>
            </a:graphic>
          </wp:inline>
        </w:drawing>
      </w:r>
      <w:r>
        <w:t xml:space="preserve"> – позволяет выполнить импорт из текстового файла в формате </w:t>
      </w:r>
      <w:r>
        <w:rPr>
          <w:rFonts w:ascii="Courier New" w:hAnsi="Courier New" w:cs="Courier New"/>
          <w:b/>
          <w:lang w:val="en-US"/>
        </w:rPr>
        <w:t>CSV</w:t>
      </w:r>
      <w:r>
        <w:t>.</w:t>
      </w:r>
    </w:p>
    <w:p w14:paraId="207FFE50" w14:textId="77777777" w:rsidR="00F25516" w:rsidRDefault="00F25516" w:rsidP="00F25516">
      <w:pPr>
        <w:pStyle w:val="af2"/>
      </w:pPr>
      <w:r>
        <w:rPr>
          <w:noProof/>
        </w:rPr>
        <w:drawing>
          <wp:inline distT="0" distB="0" distL="0" distR="0" wp14:anchorId="7810B102" wp14:editId="33639CA1">
            <wp:extent cx="1038095" cy="209524"/>
            <wp:effectExtent l="0" t="0" r="0" b="63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038095" cy="209524"/>
                    </a:xfrm>
                    <a:prstGeom prst="rect">
                      <a:avLst/>
                    </a:prstGeom>
                  </pic:spPr>
                </pic:pic>
              </a:graphicData>
            </a:graphic>
          </wp:inline>
        </w:drawing>
      </w:r>
      <w:r>
        <w:t xml:space="preserve"> – позволяет выполнить импорт из файла в формате </w:t>
      </w:r>
      <w:r>
        <w:rPr>
          <w:rFonts w:ascii="Courier New" w:hAnsi="Courier New" w:cs="Courier New"/>
          <w:b/>
          <w:lang w:val="en-US"/>
        </w:rPr>
        <w:t>DOC</w:t>
      </w:r>
      <w:r>
        <w:t xml:space="preserve"> (</w:t>
      </w:r>
      <w:r>
        <w:rPr>
          <w:rFonts w:ascii="Courier New" w:hAnsi="Courier New" w:cs="Courier New"/>
          <w:b/>
          <w:lang w:val="en-US"/>
        </w:rPr>
        <w:t>DOCX</w:t>
      </w:r>
      <w:r>
        <w:t>).</w:t>
      </w:r>
    </w:p>
    <w:p w14:paraId="694C0020" w14:textId="77777777" w:rsidR="00F25516" w:rsidRDefault="00F25516" w:rsidP="00F25516">
      <w:pPr>
        <w:pStyle w:val="af2"/>
      </w:pPr>
      <w:r>
        <w:rPr>
          <w:noProof/>
        </w:rPr>
        <w:drawing>
          <wp:inline distT="0" distB="0" distL="0" distR="0" wp14:anchorId="0F7C8C8E" wp14:editId="3828E2AD">
            <wp:extent cx="1190476" cy="209524"/>
            <wp:effectExtent l="0" t="0" r="0" b="63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190476" cy="209524"/>
                    </a:xfrm>
                    <a:prstGeom prst="rect">
                      <a:avLst/>
                    </a:prstGeom>
                  </pic:spPr>
                </pic:pic>
              </a:graphicData>
            </a:graphic>
          </wp:inline>
        </w:drawing>
      </w:r>
      <w:r>
        <w:t xml:space="preserve"> – позволяет выполнить импорт из файла проекта «</w:t>
      </w:r>
      <w:hyperlink r:id="rId110" w:history="1">
        <w:r>
          <w:rPr>
            <w:rStyle w:val="a9"/>
          </w:rPr>
          <w:t>Полигон 2012</w:t>
        </w:r>
      </w:hyperlink>
      <w:r>
        <w:t>».</w:t>
      </w:r>
    </w:p>
    <w:p w14:paraId="23ADCD41" w14:textId="77777777" w:rsidR="00F25516" w:rsidRDefault="00F25516" w:rsidP="00F25516">
      <w:pPr>
        <w:pStyle w:val="af2"/>
      </w:pPr>
      <w:r>
        <w:t xml:space="preserve">Кнопки в меню </w:t>
      </w:r>
      <w:r>
        <w:rPr>
          <w:noProof/>
        </w:rPr>
        <w:drawing>
          <wp:inline distT="0" distB="0" distL="0" distR="0" wp14:anchorId="138CDE71" wp14:editId="1E3E557E">
            <wp:extent cx="904762" cy="209524"/>
            <wp:effectExtent l="0" t="0" r="0" b="63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04762" cy="209524"/>
                    </a:xfrm>
                    <a:prstGeom prst="rect">
                      <a:avLst/>
                    </a:prstGeom>
                  </pic:spPr>
                </pic:pic>
              </a:graphicData>
            </a:graphic>
          </wp:inline>
        </w:drawing>
      </w:r>
      <w:r>
        <w:t xml:space="preserve"> позволяет выполнить импорт координат из файла, формируемого тахеометром:</w:t>
      </w:r>
    </w:p>
    <w:p w14:paraId="5DA7F33B" w14:textId="77777777" w:rsidR="00F25516" w:rsidRDefault="00F25516" w:rsidP="00F25516">
      <w:pPr>
        <w:pStyle w:val="af2"/>
        <w:ind w:firstLine="0"/>
        <w:jc w:val="center"/>
        <w:rPr>
          <w:i/>
        </w:rPr>
      </w:pPr>
      <w:r>
        <w:rPr>
          <w:noProof/>
        </w:rPr>
        <w:drawing>
          <wp:inline distT="0" distB="0" distL="0" distR="0" wp14:anchorId="58627E57" wp14:editId="5595B8F4">
            <wp:extent cx="1142857" cy="657143"/>
            <wp:effectExtent l="0" t="0" r="63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142857" cy="657143"/>
                    </a:xfrm>
                    <a:prstGeom prst="rect">
                      <a:avLst/>
                    </a:prstGeom>
                  </pic:spPr>
                </pic:pic>
              </a:graphicData>
            </a:graphic>
          </wp:inline>
        </w:drawing>
      </w:r>
      <w:r>
        <w:br/>
      </w:r>
      <w:r>
        <w:rPr>
          <w:i/>
        </w:rPr>
        <w:t>Меню кнопки «Тахеометр»</w:t>
      </w:r>
    </w:p>
    <w:p w14:paraId="0F2AF641" w14:textId="77777777" w:rsidR="00F25516" w:rsidRDefault="00F25516" w:rsidP="00F25516">
      <w:pPr>
        <w:pStyle w:val="af2"/>
        <w:rPr>
          <w:sz w:val="24"/>
          <w:szCs w:val="24"/>
        </w:rPr>
      </w:pPr>
      <w:r>
        <w:rPr>
          <w:b/>
          <w:i/>
          <w:sz w:val="24"/>
          <w:szCs w:val="24"/>
        </w:rPr>
        <w:t>Примечание:</w:t>
      </w:r>
      <w:r>
        <w:rPr>
          <w:sz w:val="24"/>
          <w:szCs w:val="24"/>
        </w:rPr>
        <w:t xml:space="preserve"> подробнее про импорт из текстовых форматов см. в разделе «</w:t>
      </w:r>
      <w:r w:rsidRPr="00F25516">
        <w:rPr>
          <w:sz w:val="24"/>
          <w:szCs w:val="24"/>
        </w:rPr>
        <w:t>Импорт координат</w:t>
      </w:r>
      <w:r>
        <w:rPr>
          <w:sz w:val="24"/>
          <w:szCs w:val="24"/>
        </w:rPr>
        <w:t>».</w:t>
      </w:r>
    </w:p>
    <w:p w14:paraId="7E35CA97" w14:textId="77777777" w:rsidR="00F25516" w:rsidRPr="00B2583B" w:rsidRDefault="00F25516" w:rsidP="00F25516">
      <w:pPr>
        <w:pStyle w:val="af2"/>
      </w:pPr>
    </w:p>
    <w:p w14:paraId="70A9FEC9" w14:textId="4DCEE335" w:rsidR="00F25516" w:rsidRDefault="00F25516" w:rsidP="00F25516">
      <w:pPr>
        <w:pStyle w:val="af2"/>
      </w:pPr>
      <w:r>
        <w:lastRenderedPageBreak/>
        <w:t>Панель «</w:t>
      </w:r>
      <w:r>
        <w:rPr>
          <w:b/>
        </w:rPr>
        <w:t>Полигон Про</w:t>
      </w:r>
      <w:r>
        <w:t xml:space="preserve">» содержит кнопку </w:t>
      </w:r>
      <w:r w:rsidR="00B07F58">
        <w:rPr>
          <w:noProof/>
        </w:rPr>
        <w:drawing>
          <wp:inline distT="0" distB="0" distL="0" distR="0" wp14:anchorId="14EF50DB" wp14:editId="3BFDAAEA">
            <wp:extent cx="647619" cy="628571"/>
            <wp:effectExtent l="0" t="0" r="635" b="63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7619" cy="628571"/>
                    </a:xfrm>
                    <a:prstGeom prst="rect">
                      <a:avLst/>
                    </a:prstGeom>
                  </pic:spPr>
                </pic:pic>
              </a:graphicData>
            </a:graphic>
          </wp:inline>
        </w:drawing>
      </w:r>
      <w:r>
        <w:t>, которая позволяет выполнить импорт из проекта «</w:t>
      </w:r>
      <w:hyperlink r:id="rId114" w:history="1">
        <w:r>
          <w:rPr>
            <w:rStyle w:val="a9"/>
          </w:rPr>
          <w:t>Полигон Про: Графика</w:t>
        </w:r>
      </w:hyperlink>
      <w:r>
        <w:t>» (подробнее см. «</w:t>
      </w:r>
      <w:hyperlink w:anchor="_Импорт_из_проекта" w:history="1">
        <w:r w:rsidRPr="00F70D79">
          <w:rPr>
            <w:rStyle w:val="a9"/>
          </w:rPr>
          <w:t>Импорт из проекта «Полигон Про: Графика</w:t>
        </w:r>
      </w:hyperlink>
      <w:r>
        <w:t>»).</w:t>
      </w:r>
    </w:p>
    <w:p w14:paraId="44A04FA4" w14:textId="77777777" w:rsidR="00F25516" w:rsidRDefault="00F25516" w:rsidP="00F25516">
      <w:pPr>
        <w:pStyle w:val="af2"/>
      </w:pPr>
      <w:r>
        <w:t>Панель «</w:t>
      </w:r>
      <w:r>
        <w:rPr>
          <w:b/>
          <w:lang w:val="en-US"/>
        </w:rPr>
        <w:t>MapInfo</w:t>
      </w:r>
      <w:r>
        <w:t xml:space="preserve">» содержит команды для импорта координат и изображений из программы </w:t>
      </w:r>
      <w:r>
        <w:rPr>
          <w:b/>
          <w:lang w:val="en-US"/>
        </w:rPr>
        <w:t>MapInfo</w:t>
      </w:r>
      <w:r>
        <w:t>:</w:t>
      </w:r>
    </w:p>
    <w:p w14:paraId="551C32B3" w14:textId="77777777" w:rsidR="00F25516" w:rsidRDefault="00F25516" w:rsidP="00F25516">
      <w:pPr>
        <w:pStyle w:val="af2"/>
      </w:pPr>
      <w:r>
        <w:rPr>
          <w:noProof/>
        </w:rPr>
        <w:drawing>
          <wp:inline distT="0" distB="0" distL="0" distR="0" wp14:anchorId="1A2574CD" wp14:editId="29FEA827">
            <wp:extent cx="647619" cy="628571"/>
            <wp:effectExtent l="0" t="0" r="635"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7619" cy="628571"/>
                    </a:xfrm>
                    <a:prstGeom prst="rect">
                      <a:avLst/>
                    </a:prstGeom>
                  </pic:spPr>
                </pic:pic>
              </a:graphicData>
            </a:graphic>
          </wp:inline>
        </w:drawing>
      </w:r>
      <w:r>
        <w:t xml:space="preserve"> – позволяет импортировать координаты объектов, выделенных в открытой программе </w:t>
      </w:r>
      <w:r>
        <w:rPr>
          <w:lang w:val="en-US"/>
        </w:rPr>
        <w:t>MapInfo</w:t>
      </w:r>
      <w:r>
        <w:t>.</w:t>
      </w:r>
    </w:p>
    <w:p w14:paraId="35D1DAFD" w14:textId="77777777" w:rsidR="00F25516" w:rsidRDefault="00F25516" w:rsidP="00F25516">
      <w:pPr>
        <w:pStyle w:val="af2"/>
      </w:pPr>
      <w:r>
        <w:rPr>
          <w:noProof/>
        </w:rPr>
        <w:drawing>
          <wp:inline distT="0" distB="0" distL="0" distR="0" wp14:anchorId="2985A52E" wp14:editId="071E945B">
            <wp:extent cx="790476" cy="628571"/>
            <wp:effectExtent l="0" t="0" r="0" b="63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90476" cy="628571"/>
                    </a:xfrm>
                    <a:prstGeom prst="rect">
                      <a:avLst/>
                    </a:prstGeom>
                  </pic:spPr>
                </pic:pic>
              </a:graphicData>
            </a:graphic>
          </wp:inline>
        </w:drawing>
      </w:r>
      <w:r>
        <w:t xml:space="preserve"> – позволяет импортировать изображение из открытой программы </w:t>
      </w:r>
      <w:r>
        <w:rPr>
          <w:b/>
          <w:lang w:val="en-US"/>
        </w:rPr>
        <w:t>MapInfo</w:t>
      </w:r>
      <w:r>
        <w:t>.</w:t>
      </w:r>
    </w:p>
    <w:p w14:paraId="4ECAED35" w14:textId="274DA597" w:rsidR="00F25516" w:rsidRDefault="00F25516" w:rsidP="00F25516">
      <w:pPr>
        <w:pStyle w:val="af2"/>
        <w:rPr>
          <w:sz w:val="24"/>
          <w:szCs w:val="24"/>
        </w:rPr>
      </w:pPr>
      <w:r>
        <w:rPr>
          <w:b/>
          <w:i/>
          <w:sz w:val="24"/>
          <w:szCs w:val="24"/>
        </w:rPr>
        <w:t>Примечание:</w:t>
      </w:r>
      <w:r>
        <w:rPr>
          <w:sz w:val="24"/>
          <w:szCs w:val="24"/>
        </w:rPr>
        <w:t xml:space="preserve"> подробнее про импорт из </w:t>
      </w:r>
      <w:r>
        <w:rPr>
          <w:sz w:val="24"/>
          <w:szCs w:val="24"/>
          <w:lang w:val="en-US"/>
        </w:rPr>
        <w:t>MapInfo</w:t>
      </w:r>
      <w:r>
        <w:rPr>
          <w:sz w:val="24"/>
          <w:szCs w:val="24"/>
        </w:rPr>
        <w:t xml:space="preserve"> см. в разделе «</w:t>
      </w:r>
      <w:hyperlink w:anchor="_Импорт_из_MapInfo" w:history="1">
        <w:r w:rsidRPr="00F70D79">
          <w:rPr>
            <w:rStyle w:val="a9"/>
            <w:sz w:val="24"/>
            <w:szCs w:val="24"/>
          </w:rPr>
          <w:t xml:space="preserve">Импорт из </w:t>
        </w:r>
        <w:r w:rsidRPr="00F70D79">
          <w:rPr>
            <w:rStyle w:val="a9"/>
            <w:sz w:val="24"/>
            <w:szCs w:val="24"/>
            <w:lang w:val="en-US"/>
          </w:rPr>
          <w:t>MapInfo</w:t>
        </w:r>
      </w:hyperlink>
      <w:r>
        <w:rPr>
          <w:sz w:val="24"/>
          <w:szCs w:val="24"/>
        </w:rPr>
        <w:t>».</w:t>
      </w:r>
    </w:p>
    <w:p w14:paraId="59FAE72A" w14:textId="77777777" w:rsidR="00F25516" w:rsidRPr="00585202" w:rsidRDefault="00F25516" w:rsidP="00F25516">
      <w:pPr>
        <w:pStyle w:val="af2"/>
      </w:pPr>
    </w:p>
    <w:p w14:paraId="09831918" w14:textId="77777777" w:rsidR="00615749" w:rsidRPr="00930C3A" w:rsidRDefault="00B424DD" w:rsidP="00B424DD">
      <w:pPr>
        <w:pStyle w:val="ae"/>
        <w:numPr>
          <w:ilvl w:val="0"/>
          <w:numId w:val="3"/>
        </w:numPr>
        <w:tabs>
          <w:tab w:val="left" w:pos="993"/>
        </w:tabs>
        <w:spacing w:before="240" w:after="240"/>
        <w:ind w:left="0" w:firstLine="567"/>
        <w:contextualSpacing w:val="0"/>
      </w:pPr>
      <w:r>
        <w:t>Вкладка «</w:t>
      </w:r>
      <w:r>
        <w:rPr>
          <w:b/>
        </w:rPr>
        <w:t>Параметры</w:t>
      </w:r>
      <w:r>
        <w:t>» позволяет настроить, обновить модуль или купить/активировать новые лицензии</w:t>
      </w:r>
      <w:r w:rsidR="00615749">
        <w:t>.</w:t>
      </w:r>
    </w:p>
    <w:p w14:paraId="0566513D" w14:textId="48810259" w:rsidR="00930C3A" w:rsidRDefault="00BF7ABB" w:rsidP="00B424DD">
      <w:pPr>
        <w:pStyle w:val="ae"/>
        <w:spacing w:before="240" w:after="240"/>
        <w:ind w:left="0" w:firstLine="0"/>
        <w:contextualSpacing w:val="0"/>
        <w:jc w:val="center"/>
        <w:rPr>
          <w:i/>
        </w:rPr>
      </w:pPr>
      <w:r>
        <w:rPr>
          <w:noProof/>
        </w:rPr>
        <w:drawing>
          <wp:inline distT="0" distB="0" distL="0" distR="0" wp14:anchorId="294F4DA0" wp14:editId="3452BA57">
            <wp:extent cx="6299835" cy="102806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299835" cy="1028065"/>
                    </a:xfrm>
                    <a:prstGeom prst="rect">
                      <a:avLst/>
                    </a:prstGeom>
                  </pic:spPr>
                </pic:pic>
              </a:graphicData>
            </a:graphic>
          </wp:inline>
        </w:drawing>
      </w:r>
      <w:r w:rsidR="00930C3A">
        <w:br/>
      </w:r>
      <w:r w:rsidR="00930C3A" w:rsidRPr="00971BD8">
        <w:rPr>
          <w:i/>
        </w:rPr>
        <w:t>Лента,</w:t>
      </w:r>
      <w:r w:rsidR="00FD0EBB">
        <w:rPr>
          <w:i/>
        </w:rPr>
        <w:t xml:space="preserve"> </w:t>
      </w:r>
      <w:r w:rsidR="00930C3A">
        <w:rPr>
          <w:i/>
        </w:rPr>
        <w:t>вкладка</w:t>
      </w:r>
      <w:r w:rsidR="00FD0EBB">
        <w:rPr>
          <w:i/>
        </w:rPr>
        <w:t xml:space="preserve"> </w:t>
      </w:r>
      <w:r w:rsidR="00F26C6F">
        <w:rPr>
          <w:i/>
        </w:rPr>
        <w:t>«</w:t>
      </w:r>
      <w:r>
        <w:rPr>
          <w:i/>
        </w:rPr>
        <w:t>Параметры</w:t>
      </w:r>
      <w:r w:rsidR="00F26C6F">
        <w:rPr>
          <w:i/>
        </w:rPr>
        <w:t>»</w:t>
      </w:r>
    </w:p>
    <w:p w14:paraId="41474862" w14:textId="77777777" w:rsidR="00B424DD" w:rsidRDefault="00B424DD" w:rsidP="00B424DD">
      <w:pPr>
        <w:spacing w:before="240" w:after="240"/>
      </w:pPr>
      <w:r>
        <w:rPr>
          <w:noProof/>
        </w:rPr>
        <w:drawing>
          <wp:inline distT="0" distB="0" distL="0" distR="0" wp14:anchorId="5A84E34D" wp14:editId="3710DC3C">
            <wp:extent cx="638175" cy="6286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inline>
        </w:drawing>
      </w:r>
      <w:r>
        <w:t xml:space="preserve"> – позволяет увеличить шрифт внутри окна программы.</w:t>
      </w:r>
    </w:p>
    <w:p w14:paraId="66B0AC6B" w14:textId="77777777" w:rsidR="00B424DD" w:rsidRDefault="00B424DD" w:rsidP="00B424DD">
      <w:pPr>
        <w:spacing w:before="240" w:after="240"/>
      </w:pPr>
      <w:r>
        <w:rPr>
          <w:noProof/>
        </w:rPr>
        <w:drawing>
          <wp:inline distT="0" distB="0" distL="0" distR="0" wp14:anchorId="1275A78A" wp14:editId="46A9093D">
            <wp:extent cx="676275" cy="6286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t xml:space="preserve"> – позволяет уменьшить шрифт внутри окна программы.</w:t>
      </w:r>
    </w:p>
    <w:p w14:paraId="22D37664" w14:textId="77777777" w:rsidR="00B424DD" w:rsidRDefault="00B424DD" w:rsidP="00B424DD">
      <w:pPr>
        <w:spacing w:before="240" w:after="240"/>
      </w:pPr>
      <w:r>
        <w:lastRenderedPageBreak/>
        <w:t xml:space="preserve">При нажатии на кнопку </w:t>
      </w:r>
      <w:r>
        <w:rPr>
          <w:noProof/>
        </w:rPr>
        <w:drawing>
          <wp:inline distT="0" distB="0" distL="0" distR="0" wp14:anchorId="5DD43429" wp14:editId="30E20248">
            <wp:extent cx="1419225" cy="20955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19225" cy="209550"/>
                    </a:xfrm>
                    <a:prstGeom prst="rect">
                      <a:avLst/>
                    </a:prstGeom>
                    <a:noFill/>
                    <a:ln>
                      <a:noFill/>
                    </a:ln>
                  </pic:spPr>
                </pic:pic>
              </a:graphicData>
            </a:graphic>
          </wp:inline>
        </w:drawing>
      </w:r>
      <w:r>
        <w:t xml:space="preserve"> шрифт внутри окна программы восстанавливается (по умолчанию).</w:t>
      </w:r>
    </w:p>
    <w:p w14:paraId="257194ED" w14:textId="77777777" w:rsidR="00B424DD" w:rsidRDefault="00B424DD" w:rsidP="00B424DD">
      <w:pPr>
        <w:spacing w:before="240" w:after="240"/>
      </w:pPr>
      <w:r>
        <w:rPr>
          <w:noProof/>
        </w:rPr>
        <w:drawing>
          <wp:inline distT="0" distB="0" distL="0" distR="0" wp14:anchorId="697E4185" wp14:editId="2BA48274">
            <wp:extent cx="1895475" cy="1905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панель подсказок, которая отображается внизу окна программы.</w:t>
      </w:r>
    </w:p>
    <w:p w14:paraId="116AFD3A" w14:textId="77777777" w:rsidR="00B424DD" w:rsidRDefault="00B424DD" w:rsidP="00B424DD">
      <w:pPr>
        <w:spacing w:before="240" w:after="240"/>
      </w:pPr>
      <w:r>
        <w:rPr>
          <w:noProof/>
        </w:rPr>
        <w:drawing>
          <wp:inline distT="0" distB="0" distL="0" distR="0" wp14:anchorId="612D6EA3" wp14:editId="26FA3C88">
            <wp:extent cx="1895475" cy="1905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95475" cy="190500"/>
                    </a:xfrm>
                    <a:prstGeom prst="rect">
                      <a:avLst/>
                    </a:prstGeom>
                    <a:noFill/>
                    <a:ln>
                      <a:noFill/>
                    </a:ln>
                  </pic:spPr>
                </pic:pic>
              </a:graphicData>
            </a:graphic>
          </wp:inline>
        </w:drawing>
      </w:r>
      <w:r>
        <w:t xml:space="preserve"> – включает сохранение ширины столбцов таблиц и устанавливает прежнюю ширину столбцов при создании нового проекта.</w:t>
      </w:r>
    </w:p>
    <w:p w14:paraId="5081453A" w14:textId="77777777" w:rsidR="00B424DD" w:rsidRDefault="00B424DD" w:rsidP="00B424DD">
      <w:pPr>
        <w:spacing w:before="240" w:after="240"/>
      </w:pPr>
      <w:r>
        <w:rPr>
          <w:noProof/>
        </w:rPr>
        <w:drawing>
          <wp:inline distT="0" distB="0" distL="0" distR="0" wp14:anchorId="68F0F4A9" wp14:editId="7EE6EDA1">
            <wp:extent cx="619125" cy="6286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изменить цветовую схему интерфейса программы. Доступно две цветовые схемы: стандартная, контрастная:</w:t>
      </w:r>
    </w:p>
    <w:p w14:paraId="0A49B3E4" w14:textId="77777777" w:rsidR="00B424DD" w:rsidRDefault="00B424DD" w:rsidP="00B424DD">
      <w:pPr>
        <w:spacing w:before="240" w:after="240"/>
        <w:ind w:firstLine="0"/>
        <w:jc w:val="center"/>
        <w:rPr>
          <w:i/>
        </w:rPr>
      </w:pPr>
      <w:r>
        <w:rPr>
          <w:noProof/>
        </w:rPr>
        <w:drawing>
          <wp:inline distT="0" distB="0" distL="0" distR="0" wp14:anchorId="7C372B73" wp14:editId="6B8AE59E">
            <wp:extent cx="1171575" cy="107632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076325"/>
                    </a:xfrm>
                    <a:prstGeom prst="rect">
                      <a:avLst/>
                    </a:prstGeom>
                    <a:noFill/>
                    <a:ln>
                      <a:noFill/>
                    </a:ln>
                  </pic:spPr>
                </pic:pic>
              </a:graphicData>
            </a:graphic>
          </wp:inline>
        </w:drawing>
      </w:r>
      <w:r>
        <w:rPr>
          <w:i/>
        </w:rPr>
        <w:br/>
        <w:t>Меню кнопки «Цветовая схема»</w:t>
      </w:r>
    </w:p>
    <w:p w14:paraId="4886E1EF" w14:textId="77777777" w:rsidR="00B424DD" w:rsidRDefault="00B424DD" w:rsidP="00B424DD">
      <w:pPr>
        <w:tabs>
          <w:tab w:val="left" w:pos="993"/>
        </w:tabs>
        <w:spacing w:before="240" w:after="240"/>
      </w:pPr>
      <w:r>
        <w:rPr>
          <w:noProof/>
        </w:rPr>
        <w:drawing>
          <wp:inline distT="0" distB="0" distL="0" distR="0" wp14:anchorId="4A97CE91" wp14:editId="3CDC675E">
            <wp:extent cx="619125" cy="6286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r>
        <w:t xml:space="preserve"> – позволяет выполнить как общие настойки программы, так и настройки необходимого модуля.</w:t>
      </w:r>
    </w:p>
    <w:p w14:paraId="0CF035B3" w14:textId="77777777" w:rsidR="00BF7ABB" w:rsidRPr="00971BD8" w:rsidRDefault="00BF7ABB" w:rsidP="00BF7ABB">
      <w:pPr>
        <w:pStyle w:val="af2"/>
      </w:pPr>
      <w:r>
        <w:rPr>
          <w:noProof/>
        </w:rPr>
        <w:drawing>
          <wp:inline distT="0" distB="0" distL="0" distR="0" wp14:anchorId="7648DE5A" wp14:editId="64872A17">
            <wp:extent cx="647700" cy="6286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7700" cy="628650"/>
                    </a:xfrm>
                    <a:prstGeom prst="rect">
                      <a:avLst/>
                    </a:prstGeom>
                  </pic:spPr>
                </pic:pic>
              </a:graphicData>
            </a:graphic>
          </wp:inline>
        </w:drawing>
      </w:r>
      <w:r>
        <w:t xml:space="preserve"> – позволяет выполнить установку КриптоПро.</w:t>
      </w:r>
    </w:p>
    <w:p w14:paraId="799658D3" w14:textId="77777777" w:rsidR="00B424DD" w:rsidRDefault="00B424DD" w:rsidP="00B424DD">
      <w:pPr>
        <w:tabs>
          <w:tab w:val="left" w:pos="993"/>
        </w:tabs>
        <w:spacing w:before="240" w:after="240"/>
      </w:pPr>
      <w:r>
        <w:rPr>
          <w:noProof/>
        </w:rPr>
        <w:drawing>
          <wp:inline distT="0" distB="0" distL="0" distR="0" wp14:anchorId="6E76610E" wp14:editId="4E76431B">
            <wp:extent cx="657225" cy="6286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 xml:space="preserve"> – позволяет обновить программу</w:t>
      </w:r>
      <w:r>
        <w:rPr>
          <w:szCs w:val="28"/>
        </w:rPr>
        <w:t>.</w:t>
      </w:r>
    </w:p>
    <w:p w14:paraId="17DA900A" w14:textId="77777777" w:rsidR="00B424DD" w:rsidRDefault="00B424DD" w:rsidP="00B424DD">
      <w:pPr>
        <w:spacing w:before="240" w:after="240"/>
      </w:pPr>
      <w:r>
        <w:rPr>
          <w:noProof/>
        </w:rPr>
        <w:drawing>
          <wp:inline distT="0" distB="0" distL="0" distR="0" wp14:anchorId="29F947BD" wp14:editId="5B41EAD6">
            <wp:extent cx="609600" cy="6286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 xml:space="preserve"> – позволяет обновить адресный классификатор ФИАС (подробнее см. </w:t>
      </w:r>
      <w:r>
        <w:rPr>
          <w:color w:val="000000" w:themeColor="text1"/>
        </w:rPr>
        <w:t xml:space="preserve">в </w:t>
      </w:r>
      <w:r>
        <w:rPr>
          <w:b/>
          <w:i/>
          <w:color w:val="000000" w:themeColor="text1"/>
        </w:rPr>
        <w:t>общем руководстве пользователя</w:t>
      </w:r>
      <w:r>
        <w:rPr>
          <w:color w:val="000000" w:themeColor="text1"/>
        </w:rPr>
        <w:t xml:space="preserve"> по программе</w:t>
      </w:r>
      <w:r>
        <w:rPr>
          <w:bCs/>
          <w:szCs w:val="28"/>
          <w:shd w:val="clear" w:color="auto" w:fill="FFFFFF"/>
        </w:rPr>
        <w:t xml:space="preserve"> «</w:t>
      </w:r>
      <w:hyperlink r:id="rId129" w:history="1">
        <w:r>
          <w:rPr>
            <w:rStyle w:val="a9"/>
          </w:rPr>
          <w:t>Полигон Про</w:t>
        </w:r>
      </w:hyperlink>
      <w:r>
        <w:rPr>
          <w:bCs/>
          <w:szCs w:val="28"/>
          <w:shd w:val="clear" w:color="auto" w:fill="FFFFFF"/>
        </w:rPr>
        <w:t>» в пункте</w:t>
      </w:r>
      <w:r>
        <w:t xml:space="preserve"> «</w:t>
      </w:r>
      <w:hyperlink w:anchor="_Адресный_классификатор_ФИАС_1" w:history="1">
        <w:r w:rsidRPr="003E6996">
          <w:rPr>
            <w:rStyle w:val="a9"/>
          </w:rPr>
          <w:t>Адресный классификатор ФИАС</w:t>
        </w:r>
      </w:hyperlink>
      <w:r>
        <w:t>»</w:t>
      </w:r>
      <w:r>
        <w:rPr>
          <w:bCs/>
          <w:szCs w:val="28"/>
          <w:shd w:val="clear" w:color="auto" w:fill="FFFFFF"/>
        </w:rPr>
        <w:t>.</w:t>
      </w:r>
    </w:p>
    <w:p w14:paraId="36D48D00" w14:textId="77777777" w:rsidR="00B424DD" w:rsidRDefault="00B424DD" w:rsidP="00B424DD">
      <w:pPr>
        <w:tabs>
          <w:tab w:val="left" w:pos="993"/>
        </w:tabs>
        <w:spacing w:before="240" w:after="240"/>
      </w:pPr>
      <w:r>
        <w:rPr>
          <w:noProof/>
        </w:rPr>
        <w:lastRenderedPageBreak/>
        <w:drawing>
          <wp:inline distT="0" distB="0" distL="0" distR="0" wp14:anchorId="0ADAF108" wp14:editId="0C5D78DB">
            <wp:extent cx="790575" cy="62865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открывает окно, в котором Вы можете выполнить как активацию/деактивацию лицензии на программный модуль, так и купить лицензию на данный или любой другой программный модуль.</w:t>
      </w:r>
    </w:p>
    <w:p w14:paraId="133209C7" w14:textId="77777777" w:rsidR="00B424DD" w:rsidRPr="00BF7ABB" w:rsidRDefault="00B424DD" w:rsidP="00BF7ABB">
      <w:pPr>
        <w:pStyle w:val="af2"/>
      </w:pPr>
    </w:p>
    <w:p w14:paraId="01ADC36E" w14:textId="77777777" w:rsidR="00185198" w:rsidRPr="00BA096A" w:rsidRDefault="00316D35" w:rsidP="00BF7ABB">
      <w:pPr>
        <w:numPr>
          <w:ilvl w:val="0"/>
          <w:numId w:val="3"/>
        </w:numPr>
        <w:tabs>
          <w:tab w:val="left" w:pos="993"/>
        </w:tabs>
        <w:spacing w:before="240" w:after="240"/>
        <w:ind w:left="0" w:firstLine="567"/>
      </w:pPr>
      <w:r>
        <w:t>Вкладка «</w:t>
      </w:r>
      <w:r>
        <w:rPr>
          <w:b/>
        </w:rPr>
        <w:t>Помощь</w:t>
      </w:r>
      <w:r>
        <w:t>» содержит три панели: «</w:t>
      </w:r>
      <w:r>
        <w:rPr>
          <w:b/>
        </w:rPr>
        <w:t>Техподдержка</w:t>
      </w:r>
      <w:r>
        <w:t>», «</w:t>
      </w:r>
      <w:r>
        <w:rPr>
          <w:b/>
        </w:rPr>
        <w:t>Удаленный доступ</w:t>
      </w:r>
      <w:r>
        <w:t>» и «</w:t>
      </w:r>
      <w:r>
        <w:rPr>
          <w:b/>
        </w:rPr>
        <w:t>Справка</w:t>
      </w:r>
      <w:r>
        <w:t>»</w:t>
      </w:r>
      <w:r w:rsidR="00185198" w:rsidRPr="00BA096A">
        <w:t>.</w:t>
      </w:r>
    </w:p>
    <w:p w14:paraId="022F05EB" w14:textId="77777777" w:rsidR="00185198" w:rsidRDefault="00316D35" w:rsidP="00DC4EB0">
      <w:pPr>
        <w:spacing w:after="240"/>
        <w:ind w:firstLine="0"/>
        <w:jc w:val="center"/>
        <w:rPr>
          <w:i/>
        </w:rPr>
      </w:pPr>
      <w:r>
        <w:rPr>
          <w:noProof/>
        </w:rPr>
        <w:drawing>
          <wp:inline distT="0" distB="0" distL="0" distR="0" wp14:anchorId="559C1B7E" wp14:editId="60D7982C">
            <wp:extent cx="6247619" cy="1428571"/>
            <wp:effectExtent l="0" t="0" r="1270" b="63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247619" cy="1428571"/>
                    </a:xfrm>
                    <a:prstGeom prst="rect">
                      <a:avLst/>
                    </a:prstGeom>
                  </pic:spPr>
                </pic:pic>
              </a:graphicData>
            </a:graphic>
          </wp:inline>
        </w:drawing>
      </w:r>
      <w:r w:rsidR="00A43641">
        <w:rPr>
          <w:noProof/>
        </w:rPr>
        <w:br/>
      </w:r>
      <w:r w:rsidR="00185198">
        <w:rPr>
          <w:i/>
        </w:rPr>
        <w:t>Лента,</w:t>
      </w:r>
      <w:r w:rsidR="00FD0EBB">
        <w:rPr>
          <w:i/>
        </w:rPr>
        <w:t xml:space="preserve"> </w:t>
      </w:r>
      <w:r w:rsidR="00185198">
        <w:rPr>
          <w:i/>
        </w:rPr>
        <w:t>вкладка</w:t>
      </w:r>
      <w:r w:rsidR="00FD0EBB">
        <w:rPr>
          <w:i/>
        </w:rPr>
        <w:t xml:space="preserve"> </w:t>
      </w:r>
      <w:r w:rsidR="00185198">
        <w:rPr>
          <w:i/>
        </w:rPr>
        <w:t>«Помощь»</w:t>
      </w:r>
    </w:p>
    <w:p w14:paraId="6102A944" w14:textId="77777777" w:rsidR="00316D35" w:rsidRPr="00BF7ABB" w:rsidRDefault="00316D35" w:rsidP="00BF7ABB">
      <w:pPr>
        <w:pStyle w:val="af2"/>
      </w:pPr>
      <w:r>
        <w:t>Панель «</w:t>
      </w:r>
      <w:r>
        <w:rPr>
          <w:b/>
        </w:rPr>
        <w:t>Техподдержка</w:t>
      </w:r>
      <w:r>
        <w:t>» содержит функции технической поддержки и обратной связи (подробнее см. «</w:t>
      </w:r>
      <w:hyperlink w:anchor="_Отправка_в_Росреестр" w:history="1">
        <w:r w:rsidRPr="00316D35">
          <w:rPr>
            <w:rStyle w:val="a9"/>
          </w:rPr>
          <w:t>Техническая поддержка</w:t>
        </w:r>
      </w:hyperlink>
      <w:r>
        <w:t>»).</w:t>
      </w:r>
    </w:p>
    <w:p w14:paraId="3E247C93" w14:textId="77777777" w:rsidR="00316D35" w:rsidRDefault="00316D35" w:rsidP="00316D35">
      <w:pPr>
        <w:pStyle w:val="af2"/>
      </w:pPr>
      <w:r>
        <w:rPr>
          <w:noProof/>
        </w:rPr>
        <w:drawing>
          <wp:inline distT="0" distB="0" distL="0" distR="0" wp14:anchorId="5F323FED" wp14:editId="25CB56F8">
            <wp:extent cx="800100" cy="62865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r>
        <w:t xml:space="preserve"> – позволяет записать видео, показывающее, какие действия Вы выполняете в программе, и как реагирует программа.</w:t>
      </w:r>
    </w:p>
    <w:p w14:paraId="18CBF4A9" w14:textId="77777777" w:rsidR="00316D35" w:rsidRDefault="00316D35" w:rsidP="00316D35">
      <w:pPr>
        <w:pStyle w:val="af2"/>
      </w:pPr>
      <w:r>
        <w:t>Запишите видео с помощью данной кнопки и пришлите его в отдел технической поддержки – это поможет специалистам ответить на Ваш вопрос или решить проблему (подробнее см. «</w:t>
      </w:r>
      <w:hyperlink w:anchor="_Запись_видео_с" w:history="1">
        <w:r w:rsidRPr="00316D35">
          <w:rPr>
            <w:rStyle w:val="a9"/>
          </w:rPr>
          <w:t>Запись видео с экрана</w:t>
        </w:r>
      </w:hyperlink>
      <w:r>
        <w:t>»).</w:t>
      </w:r>
    </w:p>
    <w:p w14:paraId="6375C864" w14:textId="77777777" w:rsidR="00316D35" w:rsidRDefault="00316D35" w:rsidP="00316D35">
      <w:pPr>
        <w:spacing w:before="240" w:after="240"/>
      </w:pPr>
    </w:p>
    <w:p w14:paraId="38958BBB" w14:textId="77777777" w:rsidR="00316D35" w:rsidRDefault="00316D35" w:rsidP="00316D35">
      <w:pPr>
        <w:pStyle w:val="af2"/>
      </w:pPr>
      <w:r>
        <w:rPr>
          <w:noProof/>
        </w:rPr>
        <w:drawing>
          <wp:inline distT="0" distB="0" distL="0" distR="0" wp14:anchorId="04D422D7" wp14:editId="5949552A">
            <wp:extent cx="819150" cy="6286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 xml:space="preserve"> – позволяет создать и отправить письмо специалисту технической поддержки.</w:t>
      </w:r>
    </w:p>
    <w:p w14:paraId="5C1E51E2" w14:textId="77777777" w:rsidR="00316D35" w:rsidRDefault="00316D35" w:rsidP="00316D35">
      <w:pPr>
        <w:pStyle w:val="af2"/>
      </w:pPr>
      <w:r>
        <w:lastRenderedPageBreak/>
        <w:t>Опишите возникшую проблему или цель обращения, приложите файлы при необходимости и отправьте письмо (подробнее см. «</w:t>
      </w:r>
      <w:hyperlink w:anchor="_Написать_письмо_в" w:history="1">
        <w:r w:rsidRPr="00316D35">
          <w:rPr>
            <w:rStyle w:val="a9"/>
          </w:rPr>
          <w:t>Написать письмо в техподдержку</w:t>
        </w:r>
      </w:hyperlink>
      <w:r>
        <w:t>»).</w:t>
      </w:r>
    </w:p>
    <w:p w14:paraId="123839D9" w14:textId="77777777" w:rsidR="00316D35" w:rsidRDefault="00316D35" w:rsidP="00316D35">
      <w:pPr>
        <w:spacing w:before="240" w:after="240"/>
        <w:rPr>
          <w:sz w:val="24"/>
          <w:szCs w:val="24"/>
        </w:rPr>
      </w:pPr>
      <w:r>
        <w:rPr>
          <w:b/>
          <w:i/>
          <w:sz w:val="24"/>
          <w:szCs w:val="24"/>
        </w:rPr>
        <w:t>Примечание:</w:t>
      </w:r>
      <w:r>
        <w:rPr>
          <w:sz w:val="24"/>
          <w:szCs w:val="24"/>
        </w:rPr>
        <w:t xml:space="preserve"> файлы с введенными данными прикладываются автоматически.</w:t>
      </w:r>
    </w:p>
    <w:p w14:paraId="120FFF25" w14:textId="77777777" w:rsidR="00316D35" w:rsidRPr="00C271F8" w:rsidRDefault="00316D35" w:rsidP="00316D35">
      <w:pPr>
        <w:pStyle w:val="af2"/>
      </w:pPr>
    </w:p>
    <w:p w14:paraId="0ABBE298" w14:textId="77777777" w:rsidR="00316D35" w:rsidRDefault="00316D35" w:rsidP="00316D35">
      <w:pPr>
        <w:pStyle w:val="af2"/>
      </w:pPr>
      <w:r>
        <w:rPr>
          <w:noProof/>
        </w:rPr>
        <w:drawing>
          <wp:inline distT="0" distB="0" distL="0" distR="0" wp14:anchorId="6D551BE6" wp14:editId="751C391E">
            <wp:extent cx="571500" cy="62865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 xml:space="preserve"> – позволяет направить нам предложения по улучшению программы, замечания, благодарности. Также Вы можете оценить работу службы технической поддержки (подробнее см. «</w:t>
      </w:r>
      <w:hyperlink w:anchor="_Написать_отзыв" w:history="1">
        <w:r w:rsidRPr="00316D35">
          <w:rPr>
            <w:rStyle w:val="a9"/>
          </w:rPr>
          <w:t>Написать отзыв</w:t>
        </w:r>
      </w:hyperlink>
      <w:r>
        <w:t>»).</w:t>
      </w:r>
    </w:p>
    <w:p w14:paraId="64F0A4E1" w14:textId="77777777" w:rsidR="00316D35" w:rsidRDefault="00316D35" w:rsidP="00316D35">
      <w:pPr>
        <w:pStyle w:val="af2"/>
      </w:pPr>
    </w:p>
    <w:p w14:paraId="7EF22666" w14:textId="77777777" w:rsidR="00316D35" w:rsidRDefault="00316D35" w:rsidP="00316D35">
      <w:pPr>
        <w:pStyle w:val="af2"/>
      </w:pPr>
      <w:r>
        <w:t>Панель «</w:t>
      </w:r>
      <w:r>
        <w:rPr>
          <w:b/>
        </w:rPr>
        <w:t>Удаленный доступ</w:t>
      </w:r>
      <w:r>
        <w:t>» содержит функции для удаленного подключения к Вашему компьютеру.</w:t>
      </w:r>
    </w:p>
    <w:p w14:paraId="2AB80F04" w14:textId="77777777" w:rsidR="00316D35" w:rsidRPr="00C271F8" w:rsidRDefault="00316D35" w:rsidP="00316D35">
      <w:pPr>
        <w:pStyle w:val="af2"/>
      </w:pPr>
      <w:r>
        <w:rPr>
          <w:noProof/>
        </w:rPr>
        <w:drawing>
          <wp:inline distT="0" distB="0" distL="0" distR="0" wp14:anchorId="56C829C2" wp14:editId="57F6ED0A">
            <wp:extent cx="419100" cy="6286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 xml:space="preserve"> – позволяет записаться на сеанс удаленного доступа, чтобы специалисты отдела технической поддержки могли получить доступ к Вашему компьютеру для решения технических проблем с программой.</w:t>
      </w:r>
    </w:p>
    <w:p w14:paraId="7224DEF2" w14:textId="77777777" w:rsidR="00316D35" w:rsidRDefault="00316D35" w:rsidP="00316D35">
      <w:pPr>
        <w:pStyle w:val="af2"/>
      </w:pPr>
      <w:r>
        <w:rPr>
          <w:noProof/>
        </w:rPr>
        <w:drawing>
          <wp:inline distT="0" distB="0" distL="0" distR="0" wp14:anchorId="36F0723F" wp14:editId="415BBE04">
            <wp:extent cx="790575" cy="62865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подключиться к Вашему компьютеру через Интернет. Специалисты отдела технической поддержки для решения технических проблем могут организовать сеанс удаленного доступа к Вашему компьютеру, т.е. связаться с Вами по Интернету (подробнее см. «</w:t>
      </w:r>
      <w:hyperlink w:anchor="_Сеанс_управления_Вашим_1" w:history="1">
        <w:r w:rsidRPr="00316D35">
          <w:rPr>
            <w:rStyle w:val="a9"/>
          </w:rPr>
          <w:t>Сеанс управления Вашим компьютером</w:t>
        </w:r>
      </w:hyperlink>
      <w:r>
        <w:t>»).</w:t>
      </w:r>
    </w:p>
    <w:p w14:paraId="0B89E998" w14:textId="77777777" w:rsidR="00316D35" w:rsidRPr="00BF7ABB" w:rsidRDefault="00316D35" w:rsidP="00BF7ABB">
      <w:pPr>
        <w:pStyle w:val="af2"/>
      </w:pPr>
    </w:p>
    <w:p w14:paraId="44D3337A" w14:textId="77777777" w:rsidR="00316D35" w:rsidRPr="00C271F8" w:rsidRDefault="00316D35" w:rsidP="00316D35">
      <w:pPr>
        <w:pStyle w:val="af2"/>
      </w:pPr>
      <w:r>
        <w:t>Панель «</w:t>
      </w:r>
      <w:r>
        <w:rPr>
          <w:b/>
        </w:rPr>
        <w:t>Справка</w:t>
      </w:r>
      <w:r>
        <w:t>» содержит функции для получения справочной информации.</w:t>
      </w:r>
    </w:p>
    <w:p w14:paraId="756A9F31" w14:textId="77777777" w:rsidR="00316D35" w:rsidRDefault="00316D35" w:rsidP="00316D35">
      <w:pPr>
        <w:pStyle w:val="af2"/>
      </w:pPr>
      <w:r>
        <w:rPr>
          <w:noProof/>
        </w:rPr>
        <w:lastRenderedPageBreak/>
        <w:drawing>
          <wp:inline distT="0" distB="0" distL="0" distR="0" wp14:anchorId="77958534" wp14:editId="3E240F5B">
            <wp:extent cx="790575" cy="62865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t xml:space="preserve"> – позволяет открыть данное Руководство пользователя в текстовом редакторе </w:t>
      </w:r>
      <w:r>
        <w:rPr>
          <w:b/>
          <w:lang w:val="en-US"/>
        </w:rPr>
        <w:t>Microsoft</w:t>
      </w:r>
      <w:r w:rsidRPr="00C271F8">
        <w:rPr>
          <w:b/>
        </w:rPr>
        <w:t xml:space="preserve"> </w:t>
      </w:r>
      <w:r>
        <w:rPr>
          <w:b/>
          <w:lang w:val="en-US"/>
        </w:rPr>
        <w:t>Word</w:t>
      </w:r>
      <w:r w:rsidRPr="00C271F8">
        <w:t xml:space="preserve"> </w:t>
      </w:r>
      <w:r>
        <w:t xml:space="preserve">или при отсутствии в текстовом редакторе </w:t>
      </w:r>
      <w:r>
        <w:rPr>
          <w:b/>
          <w:lang w:val="en-US"/>
        </w:rPr>
        <w:t>Writer</w:t>
      </w:r>
      <w:r w:rsidRPr="00C271F8">
        <w:t xml:space="preserve"> </w:t>
      </w:r>
      <w:r>
        <w:t xml:space="preserve">бесплатного пакета </w:t>
      </w:r>
      <w:r>
        <w:rPr>
          <w:b/>
          <w:lang w:val="en-US"/>
        </w:rPr>
        <w:t>OpenOffice</w:t>
      </w:r>
      <w:r>
        <w:rPr>
          <w:b/>
        </w:rPr>
        <w:t xml:space="preserve"> (</w:t>
      </w:r>
      <w:r>
        <w:rPr>
          <w:b/>
          <w:lang w:val="en-US"/>
        </w:rPr>
        <w:t>LibreOffice</w:t>
      </w:r>
      <w:r>
        <w:rPr>
          <w:b/>
        </w:rPr>
        <w:t>)</w:t>
      </w:r>
      <w:r>
        <w:t xml:space="preserve"> (подробнее см. «</w:t>
      </w:r>
      <w:hyperlink w:anchor="_Руководство_пользователя" w:history="1">
        <w:r w:rsidRPr="00316D35">
          <w:rPr>
            <w:rStyle w:val="a9"/>
          </w:rPr>
          <w:t>Руководство пользователя</w:t>
        </w:r>
      </w:hyperlink>
      <w:r>
        <w:t>»).</w:t>
      </w:r>
    </w:p>
    <w:p w14:paraId="166A0CC5" w14:textId="77777777" w:rsidR="00316D35" w:rsidRDefault="00316D35" w:rsidP="00316D35">
      <w:pPr>
        <w:pStyle w:val="af2"/>
      </w:pPr>
      <w:r>
        <w:rPr>
          <w:noProof/>
        </w:rPr>
        <w:drawing>
          <wp:inline distT="0" distB="0" distL="0" distR="0" wp14:anchorId="086DEC74" wp14:editId="7C14E22C">
            <wp:extent cx="781050" cy="62865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r>
        <w:t xml:space="preserve"> – позволяет открыть сведения о программе </w:t>
      </w:r>
      <w:r>
        <w:rPr>
          <w:bCs/>
          <w:szCs w:val="28"/>
          <w:shd w:val="clear" w:color="auto" w:fill="FFFFFF"/>
        </w:rPr>
        <w:t>«</w:t>
      </w:r>
      <w:hyperlink r:id="rId139" w:history="1">
        <w:r>
          <w:rPr>
            <w:rStyle w:val="a9"/>
          </w:rPr>
          <w:t>Полигон Про</w:t>
        </w:r>
      </w:hyperlink>
      <w:r>
        <w:rPr>
          <w:bCs/>
          <w:szCs w:val="28"/>
          <w:shd w:val="clear" w:color="auto" w:fill="FFFFFF"/>
        </w:rPr>
        <w:t>»</w:t>
      </w:r>
      <w:r>
        <w:t xml:space="preserve"> (в т. ч. номер версии программы) и разработчике.</w:t>
      </w:r>
    </w:p>
    <w:p w14:paraId="7D789FAE" w14:textId="77777777" w:rsidR="00316D35" w:rsidRDefault="00316D35" w:rsidP="00316D35">
      <w:pPr>
        <w:spacing w:before="240" w:after="240"/>
        <w:rPr>
          <w:sz w:val="24"/>
          <w:szCs w:val="24"/>
        </w:rPr>
      </w:pPr>
      <w:r>
        <w:rPr>
          <w:b/>
          <w:i/>
          <w:sz w:val="24"/>
          <w:szCs w:val="24"/>
        </w:rPr>
        <w:t>Примечание:</w:t>
      </w:r>
      <w:r>
        <w:rPr>
          <w:sz w:val="24"/>
          <w:szCs w:val="24"/>
        </w:rPr>
        <w:t xml:space="preserve"> нажав кнопку </w:t>
      </w:r>
      <w:r>
        <w:rPr>
          <w:noProof/>
        </w:rPr>
        <w:drawing>
          <wp:inline distT="0" distB="0" distL="0" distR="0" wp14:anchorId="4835AF7D" wp14:editId="4E9A31D7">
            <wp:extent cx="809625" cy="24765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Pr>
          <w:sz w:val="24"/>
          <w:szCs w:val="24"/>
        </w:rPr>
        <w:t xml:space="preserve"> в окне «</w:t>
      </w:r>
      <w:r>
        <w:rPr>
          <w:b/>
          <w:sz w:val="24"/>
          <w:szCs w:val="24"/>
        </w:rPr>
        <w:t>О программе</w:t>
      </w:r>
      <w:r>
        <w:rPr>
          <w:sz w:val="24"/>
          <w:szCs w:val="24"/>
        </w:rPr>
        <w:t>», можно посмотреть сведения об операционной системе, установленной на Вашем компьютере.</w:t>
      </w:r>
    </w:p>
    <w:p w14:paraId="1792C64E" w14:textId="77777777" w:rsidR="003B7C04" w:rsidRPr="00BF7ABB" w:rsidRDefault="003B7C04" w:rsidP="00BF7ABB">
      <w:pPr>
        <w:pStyle w:val="af2"/>
      </w:pPr>
    </w:p>
    <w:p w14:paraId="74CE6DFB" w14:textId="77777777" w:rsidR="000B656F" w:rsidRDefault="000B656F" w:rsidP="007C096C">
      <w:pPr>
        <w:pStyle w:val="1"/>
        <w:spacing w:before="240" w:after="240"/>
      </w:pPr>
      <w:bookmarkStart w:id="20" w:name="_Адресный_классификатор_ФИАС"/>
      <w:bookmarkStart w:id="21" w:name="_Заполнение_адресов_на"/>
      <w:bookmarkStart w:id="22" w:name="_Toc23944383"/>
      <w:bookmarkEnd w:id="20"/>
      <w:bookmarkEnd w:id="21"/>
      <w:r>
        <w:t>Работа</w:t>
      </w:r>
      <w:r w:rsidR="00FD0EBB">
        <w:t xml:space="preserve"> </w:t>
      </w:r>
      <w:r>
        <w:t>с</w:t>
      </w:r>
      <w:r w:rsidR="00FD0EBB">
        <w:t xml:space="preserve"> </w:t>
      </w:r>
      <w:r>
        <w:t>программой</w:t>
      </w:r>
      <w:bookmarkEnd w:id="22"/>
    </w:p>
    <w:p w14:paraId="2E5E399C" w14:textId="77777777" w:rsidR="000B656F" w:rsidRDefault="001468DF" w:rsidP="007C096C">
      <w:pPr>
        <w:pStyle w:val="2"/>
        <w:spacing w:before="240" w:after="240"/>
      </w:pPr>
      <w:bookmarkStart w:id="23" w:name="_Настройки_программы"/>
      <w:bookmarkStart w:id="24" w:name="_Toc23944384"/>
      <w:bookmarkEnd w:id="23"/>
      <w:r>
        <w:t>Настройки</w:t>
      </w:r>
      <w:r w:rsidR="00FD0EBB">
        <w:t xml:space="preserve"> </w:t>
      </w:r>
      <w:r>
        <w:t>программы</w:t>
      </w:r>
      <w:bookmarkEnd w:id="24"/>
    </w:p>
    <w:p w14:paraId="6FD4E039" w14:textId="77777777" w:rsidR="007C096C" w:rsidRPr="007C096C" w:rsidRDefault="007C096C" w:rsidP="00391785">
      <w:pPr>
        <w:pStyle w:val="af2"/>
      </w:pPr>
      <w:r>
        <w:t xml:space="preserve">Настойки программы выполняются в окне </w:t>
      </w:r>
      <w:r w:rsidRPr="00803E89">
        <w:rPr>
          <w:b/>
        </w:rPr>
        <w:t>«Настройки»</w:t>
      </w:r>
      <w:r>
        <w:t xml:space="preserve">. Для открытия данного окна нажмите кнопку </w:t>
      </w:r>
      <w:r>
        <w:rPr>
          <w:noProof/>
        </w:rPr>
        <w:drawing>
          <wp:inline distT="0" distB="0" distL="0" distR="0" wp14:anchorId="46D7B0D0" wp14:editId="5BA6FACC">
            <wp:extent cx="619048" cy="628571"/>
            <wp:effectExtent l="0" t="0" r="0" b="63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9048" cy="628571"/>
                    </a:xfrm>
                    <a:prstGeom prst="rect">
                      <a:avLst/>
                    </a:prstGeom>
                  </pic:spPr>
                </pic:pic>
              </a:graphicData>
            </a:graphic>
          </wp:inline>
        </w:drawing>
      </w:r>
      <w:r>
        <w:t xml:space="preserve"> на </w:t>
      </w:r>
      <w:r w:rsidRPr="00883866">
        <w:t>ленте</w:t>
      </w:r>
      <w:r>
        <w:t xml:space="preserve"> на вкладке </w:t>
      </w:r>
      <w:r w:rsidRPr="00126F3F">
        <w:rPr>
          <w:b/>
        </w:rPr>
        <w:t>«</w:t>
      </w:r>
      <w:r>
        <w:rPr>
          <w:b/>
        </w:rPr>
        <w:t>Параметры</w:t>
      </w:r>
      <w:r w:rsidRPr="00126F3F">
        <w:rPr>
          <w:b/>
        </w:rPr>
        <w:t>»</w:t>
      </w:r>
      <w:r>
        <w:t>.</w:t>
      </w:r>
    </w:p>
    <w:p w14:paraId="54AAE0A5" w14:textId="77777777" w:rsidR="0095684C" w:rsidRDefault="007C096C" w:rsidP="00391785">
      <w:pPr>
        <w:spacing w:before="240" w:after="240"/>
        <w:ind w:firstLine="0"/>
        <w:jc w:val="center"/>
        <w:rPr>
          <w:i/>
        </w:rPr>
      </w:pPr>
      <w:r>
        <w:rPr>
          <w:noProof/>
        </w:rPr>
        <w:lastRenderedPageBreak/>
        <w:drawing>
          <wp:inline distT="0" distB="0" distL="0" distR="0" wp14:anchorId="033FDC0A" wp14:editId="43E91B70">
            <wp:extent cx="6299835" cy="309753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299835" cy="3097530"/>
                    </a:xfrm>
                    <a:prstGeom prst="rect">
                      <a:avLst/>
                    </a:prstGeom>
                  </pic:spPr>
                </pic:pic>
              </a:graphicData>
            </a:graphic>
          </wp:inline>
        </w:drawing>
      </w:r>
      <w:r w:rsidR="0095684C">
        <w:br/>
      </w:r>
      <w:r w:rsidR="0095684C" w:rsidRPr="0095684C">
        <w:rPr>
          <w:i/>
        </w:rPr>
        <w:t>Окно</w:t>
      </w:r>
      <w:r w:rsidR="00FD0EBB">
        <w:rPr>
          <w:i/>
        </w:rPr>
        <w:t xml:space="preserve"> </w:t>
      </w:r>
      <w:r w:rsidR="0095684C" w:rsidRPr="0095684C">
        <w:rPr>
          <w:i/>
        </w:rPr>
        <w:t>«Настройки»,</w:t>
      </w:r>
      <w:r w:rsidR="00FD0EBB">
        <w:rPr>
          <w:i/>
        </w:rPr>
        <w:t xml:space="preserve"> </w:t>
      </w:r>
      <w:r w:rsidR="0095684C" w:rsidRPr="0095684C">
        <w:rPr>
          <w:i/>
        </w:rPr>
        <w:t>раздел</w:t>
      </w:r>
      <w:r w:rsidR="00FD0EBB">
        <w:rPr>
          <w:i/>
        </w:rPr>
        <w:t xml:space="preserve"> </w:t>
      </w:r>
      <w:r w:rsidR="0095684C" w:rsidRPr="0095684C">
        <w:rPr>
          <w:i/>
        </w:rPr>
        <w:t>«Личные»</w:t>
      </w:r>
    </w:p>
    <w:p w14:paraId="3A78F02F" w14:textId="77777777" w:rsidR="00785E1E" w:rsidRDefault="00785E1E" w:rsidP="00391785">
      <w:pPr>
        <w:pStyle w:val="af2"/>
      </w:pPr>
      <w:bookmarkStart w:id="25" w:name="_Общие_настройки_«Полигон"/>
      <w:bookmarkEnd w:id="25"/>
      <w:r>
        <w:t>Если Вы изменили настройки программы, чтобы восстановить настройки по умолчанию, в окне «</w:t>
      </w:r>
      <w:r>
        <w:rPr>
          <w:b/>
        </w:rPr>
        <w:t>Настройки</w:t>
      </w:r>
      <w:r>
        <w:t xml:space="preserve">» в нижнем левом углу нажмите кнопку </w:t>
      </w:r>
      <w:r>
        <w:rPr>
          <w:noProof/>
        </w:rPr>
        <w:drawing>
          <wp:inline distT="0" distB="0" distL="0" distR="0" wp14:anchorId="48FFB1C3" wp14:editId="145350B2">
            <wp:extent cx="1266825" cy="2952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66825" cy="295275"/>
                    </a:xfrm>
                    <a:prstGeom prst="rect">
                      <a:avLst/>
                    </a:prstGeom>
                    <a:noFill/>
                    <a:ln>
                      <a:noFill/>
                    </a:ln>
                  </pic:spPr>
                </pic:pic>
              </a:graphicData>
            </a:graphic>
          </wp:inline>
        </w:drawing>
      </w:r>
      <w:r>
        <w:t>. Подтвердите восстановление значений по умолчанию:</w:t>
      </w:r>
    </w:p>
    <w:p w14:paraId="4CA31789" w14:textId="77777777" w:rsidR="00785E1E" w:rsidRDefault="00785E1E" w:rsidP="00391785">
      <w:pPr>
        <w:spacing w:before="240" w:after="240"/>
        <w:ind w:firstLine="0"/>
        <w:jc w:val="center"/>
      </w:pPr>
      <w:r>
        <w:rPr>
          <w:noProof/>
        </w:rPr>
        <w:drawing>
          <wp:inline distT="0" distB="0" distL="0" distR="0" wp14:anchorId="5B4B81BF" wp14:editId="7ABD685B">
            <wp:extent cx="4695825" cy="1619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695825" cy="1619250"/>
                    </a:xfrm>
                    <a:prstGeom prst="rect">
                      <a:avLst/>
                    </a:prstGeom>
                    <a:noFill/>
                    <a:ln>
                      <a:noFill/>
                    </a:ln>
                  </pic:spPr>
                </pic:pic>
              </a:graphicData>
            </a:graphic>
          </wp:inline>
        </w:drawing>
      </w:r>
    </w:p>
    <w:p w14:paraId="27CAC228" w14:textId="77777777" w:rsidR="00391785" w:rsidRPr="00391785" w:rsidRDefault="00391785" w:rsidP="00391785">
      <w:pPr>
        <w:pStyle w:val="af2"/>
      </w:pPr>
    </w:p>
    <w:p w14:paraId="288734C6" w14:textId="77777777" w:rsidR="00391785" w:rsidRPr="00DE7692" w:rsidRDefault="00391785" w:rsidP="00391785">
      <w:pPr>
        <w:pStyle w:val="3"/>
        <w:rPr>
          <w:rStyle w:val="40"/>
          <w:b/>
        </w:rPr>
      </w:pPr>
      <w:bookmarkStart w:id="26" w:name="_Toc446073886"/>
      <w:bookmarkStart w:id="27" w:name="_Toc527726463"/>
      <w:bookmarkStart w:id="28" w:name="_Toc23944385"/>
      <w:bookmarkStart w:id="29" w:name="_Toc465757108"/>
      <w:r w:rsidRPr="00DE7692">
        <w:rPr>
          <w:rStyle w:val="40"/>
          <w:b/>
        </w:rPr>
        <w:t>Настройки сохранени</w:t>
      </w:r>
      <w:bookmarkEnd w:id="26"/>
      <w:r w:rsidRPr="00DE7692">
        <w:rPr>
          <w:rStyle w:val="40"/>
          <w:b/>
        </w:rPr>
        <w:t>я</w:t>
      </w:r>
      <w:bookmarkEnd w:id="27"/>
      <w:bookmarkEnd w:id="28"/>
    </w:p>
    <w:p w14:paraId="66006B44" w14:textId="77777777" w:rsidR="00391785" w:rsidRPr="00391785" w:rsidRDefault="00391785" w:rsidP="00391785">
      <w:pPr>
        <w:pStyle w:val="af2"/>
        <w:rPr>
          <w:rStyle w:val="40"/>
          <w:b w:val="0"/>
          <w:iCs w:val="0"/>
          <w:color w:val="auto"/>
          <w:szCs w:val="22"/>
          <w:lang w:eastAsia="ru-RU"/>
        </w:rPr>
      </w:pPr>
      <w:r w:rsidRPr="00742EBA">
        <w:t xml:space="preserve">В разделе </w:t>
      </w:r>
      <w:r w:rsidRPr="00803E89">
        <w:t>«</w:t>
      </w:r>
      <w:r w:rsidRPr="00343447">
        <w:rPr>
          <w:b/>
        </w:rPr>
        <w:t>Сохранение</w:t>
      </w:r>
      <w:r w:rsidRPr="00803E89">
        <w:t>»</w:t>
      </w:r>
      <w:r w:rsidRPr="00742EBA">
        <w:t xml:space="preserve"> устанавливаются настройки для сохранения проекта.</w:t>
      </w:r>
      <w:bookmarkEnd w:id="29"/>
    </w:p>
    <w:p w14:paraId="391FF9A7" w14:textId="77777777" w:rsidR="00391785" w:rsidRDefault="00391785" w:rsidP="00391785">
      <w:pPr>
        <w:pStyle w:val="afa"/>
      </w:pPr>
      <w:r>
        <w:lastRenderedPageBreak/>
        <w:drawing>
          <wp:inline distT="0" distB="0" distL="0" distR="0" wp14:anchorId="26212CC4" wp14:editId="61BF33B1">
            <wp:extent cx="6299835" cy="44735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299835" cy="4473575"/>
                    </a:xfrm>
                    <a:prstGeom prst="rect">
                      <a:avLst/>
                    </a:prstGeom>
                  </pic:spPr>
                </pic:pic>
              </a:graphicData>
            </a:graphic>
          </wp:inline>
        </w:drawing>
      </w:r>
      <w:r>
        <w:br/>
        <w:t>Окно «Настройки», раздел «Сохранение»</w:t>
      </w:r>
    </w:p>
    <w:p w14:paraId="1AB94F5E" w14:textId="77777777" w:rsidR="00391785" w:rsidRDefault="00391785" w:rsidP="00391785">
      <w:pPr>
        <w:pStyle w:val="af2"/>
      </w:pPr>
      <w:r>
        <w:t>В поле «</w:t>
      </w:r>
      <w:r>
        <w:rPr>
          <w:b/>
        </w:rPr>
        <w:t>Путь для сохранения новых проектов (родительская папка для новых папок проектов)</w:t>
      </w:r>
      <w:r>
        <w:t xml:space="preserve">» с помощью кнопки </w:t>
      </w:r>
      <w:r>
        <w:rPr>
          <w:noProof/>
        </w:rPr>
        <w:drawing>
          <wp:inline distT="0" distB="0" distL="0" distR="0" wp14:anchorId="0F2F0BCE" wp14:editId="1AE4A159">
            <wp:extent cx="952500" cy="295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t xml:space="preserve"> выберите папку для сохранения новых файлов проектов. Если данное поле не заполнено, то по умолчанию используется папка «</w:t>
      </w:r>
      <w:r>
        <w:rPr>
          <w:b/>
        </w:rPr>
        <w:t>Проекты</w:t>
      </w:r>
      <w:r>
        <w:t>».</w:t>
      </w:r>
    </w:p>
    <w:p w14:paraId="52267881" w14:textId="77777777" w:rsidR="00391785" w:rsidRDefault="00391785" w:rsidP="00B43715">
      <w:pPr>
        <w:pStyle w:val="af2"/>
      </w:pPr>
      <w:r>
        <w:t xml:space="preserve">Также в данном разделе можно при необходимости изменить наименования вложенных папок для </w:t>
      </w:r>
      <w:r w:rsidRPr="00B43715">
        <w:t>сохранения</w:t>
      </w:r>
      <w:r>
        <w:t xml:space="preserve"> файлов проекта в одноименных полях:</w:t>
      </w:r>
    </w:p>
    <w:p w14:paraId="28E9BEE9" w14:textId="77777777" w:rsidR="00391785" w:rsidRDefault="00391785" w:rsidP="003E3C38">
      <w:pPr>
        <w:pStyle w:val="ae"/>
        <w:numPr>
          <w:ilvl w:val="0"/>
          <w:numId w:val="34"/>
        </w:numPr>
        <w:tabs>
          <w:tab w:val="left" w:pos="993"/>
        </w:tabs>
        <w:spacing w:before="240" w:after="240"/>
        <w:ind w:left="992" w:hanging="425"/>
        <w:contextualSpacing w:val="0"/>
        <w:rPr>
          <w:sz w:val="36"/>
        </w:rPr>
      </w:pPr>
      <w:r>
        <w:t>«</w:t>
      </w:r>
      <w:r>
        <w:rPr>
          <w:b/>
        </w:rPr>
        <w:t>Имя вложенной папки для сохранения ZIP-архивов</w:t>
      </w:r>
      <w:r>
        <w:t>» – если данное поле не заполнено, то используется папка «</w:t>
      </w:r>
      <w:r>
        <w:rPr>
          <w:b/>
        </w:rPr>
        <w:t>Архив</w:t>
      </w:r>
      <w:r>
        <w:t xml:space="preserve">»; </w:t>
      </w:r>
    </w:p>
    <w:p w14:paraId="2A4DC684" w14:textId="77777777" w:rsidR="00391785" w:rsidRDefault="00391785" w:rsidP="003E3C38">
      <w:pPr>
        <w:pStyle w:val="ae"/>
        <w:numPr>
          <w:ilvl w:val="0"/>
          <w:numId w:val="34"/>
        </w:numPr>
        <w:tabs>
          <w:tab w:val="left" w:pos="993"/>
        </w:tabs>
        <w:spacing w:before="240" w:after="240"/>
        <w:ind w:left="992" w:hanging="425"/>
        <w:contextualSpacing w:val="0"/>
        <w:rPr>
          <w:sz w:val="36"/>
        </w:rPr>
      </w:pPr>
      <w:r>
        <w:t>«</w:t>
      </w:r>
      <w:r>
        <w:rPr>
          <w:b/>
        </w:rPr>
        <w:t xml:space="preserve">Имя вложенной папки для сохранения </w:t>
      </w:r>
      <w:r>
        <w:rPr>
          <w:b/>
          <w:lang w:val="en-US"/>
        </w:rPr>
        <w:t>XML</w:t>
      </w:r>
      <w:r>
        <w:rPr>
          <w:b/>
        </w:rPr>
        <w:t>-файлов и протоколов ошибок</w:t>
      </w:r>
      <w:r>
        <w:t>» – если данное поле не заполнено, то используется папка «</w:t>
      </w:r>
      <w:r>
        <w:rPr>
          <w:b/>
        </w:rPr>
        <w:t>Экспорт</w:t>
      </w:r>
      <w:r>
        <w:t>»;</w:t>
      </w:r>
    </w:p>
    <w:p w14:paraId="04C56F94" w14:textId="77777777" w:rsidR="00391785" w:rsidRDefault="00391785" w:rsidP="003E3C38">
      <w:pPr>
        <w:pStyle w:val="ae"/>
        <w:numPr>
          <w:ilvl w:val="0"/>
          <w:numId w:val="34"/>
        </w:numPr>
        <w:tabs>
          <w:tab w:val="left" w:pos="993"/>
        </w:tabs>
        <w:spacing w:before="240" w:after="240"/>
        <w:ind w:left="992" w:hanging="425"/>
        <w:contextualSpacing w:val="0"/>
        <w:rPr>
          <w:sz w:val="36"/>
        </w:rPr>
      </w:pPr>
      <w:r>
        <w:lastRenderedPageBreak/>
        <w:t>«</w:t>
      </w:r>
      <w:r>
        <w:rPr>
          <w:b/>
        </w:rPr>
        <w:t xml:space="preserve">Имя вложенной папки для сохранения файлов документов </w:t>
      </w:r>
      <w:r>
        <w:rPr>
          <w:b/>
          <w:lang w:val="en-US"/>
        </w:rPr>
        <w:t>Word</w:t>
      </w:r>
      <w:r>
        <w:rPr>
          <w:b/>
        </w:rPr>
        <w:t xml:space="preserve"> (</w:t>
      </w:r>
      <w:r>
        <w:rPr>
          <w:b/>
          <w:lang w:val="en-US"/>
        </w:rPr>
        <w:t>Writer</w:t>
      </w:r>
      <w:r>
        <w:rPr>
          <w:b/>
        </w:rPr>
        <w:t>)</w:t>
      </w:r>
      <w:r>
        <w:t>» – если данное поле не заполнено, то используется папка «</w:t>
      </w:r>
      <w:r>
        <w:rPr>
          <w:b/>
        </w:rPr>
        <w:t>Документы</w:t>
      </w:r>
      <w:r>
        <w:t>»;</w:t>
      </w:r>
    </w:p>
    <w:p w14:paraId="25562808" w14:textId="77777777" w:rsidR="00391785" w:rsidRDefault="00391785" w:rsidP="003E3C38">
      <w:pPr>
        <w:pStyle w:val="ae"/>
        <w:numPr>
          <w:ilvl w:val="0"/>
          <w:numId w:val="34"/>
        </w:numPr>
        <w:tabs>
          <w:tab w:val="left" w:pos="993"/>
        </w:tabs>
        <w:spacing w:before="240" w:after="240"/>
        <w:ind w:left="992" w:hanging="425"/>
        <w:contextualSpacing w:val="0"/>
        <w:rPr>
          <w:sz w:val="36"/>
        </w:rPr>
      </w:pPr>
      <w:r>
        <w:t>«</w:t>
      </w:r>
      <w:r>
        <w:rPr>
          <w:b/>
        </w:rPr>
        <w:t>Имя вложенной папки для сохранения видеофайлов</w:t>
      </w:r>
      <w:r>
        <w:t>» – если данное поле не заполнено, то используется папка «</w:t>
      </w:r>
      <w:r>
        <w:rPr>
          <w:b/>
        </w:rPr>
        <w:t>Видео</w:t>
      </w:r>
      <w:r>
        <w:t>»;</w:t>
      </w:r>
    </w:p>
    <w:p w14:paraId="754A7546" w14:textId="77777777" w:rsidR="00391785" w:rsidRPr="00B07F58" w:rsidRDefault="00391785" w:rsidP="00B07F58">
      <w:pPr>
        <w:pStyle w:val="af2"/>
        <w:rPr>
          <w:rStyle w:val="40"/>
          <w:b w:val="0"/>
          <w:iCs w:val="0"/>
          <w:color w:val="auto"/>
          <w:szCs w:val="22"/>
          <w:lang w:eastAsia="ru-RU"/>
        </w:rPr>
      </w:pPr>
      <w:bookmarkStart w:id="30" w:name="_Раздел_«Графика»._В"/>
      <w:bookmarkStart w:id="31" w:name="_Toc465757110"/>
      <w:bookmarkEnd w:id="30"/>
    </w:p>
    <w:p w14:paraId="4481EB60" w14:textId="77777777" w:rsidR="00391785" w:rsidRDefault="00391785" w:rsidP="00391785">
      <w:pPr>
        <w:pStyle w:val="3"/>
        <w:rPr>
          <w:rStyle w:val="40"/>
          <w:b/>
          <w:iCs w:val="0"/>
          <w:szCs w:val="22"/>
        </w:rPr>
      </w:pPr>
      <w:bookmarkStart w:id="32" w:name="_Toc527726464"/>
      <w:bookmarkStart w:id="33" w:name="_Toc23944386"/>
      <w:r>
        <w:rPr>
          <w:rStyle w:val="40"/>
          <w:b/>
          <w:iCs w:val="0"/>
          <w:szCs w:val="22"/>
        </w:rPr>
        <w:t>Раздел «Особые»</w:t>
      </w:r>
      <w:bookmarkEnd w:id="32"/>
      <w:bookmarkEnd w:id="33"/>
    </w:p>
    <w:p w14:paraId="472F9FE9" w14:textId="77777777" w:rsidR="00391785" w:rsidRPr="00722FAB" w:rsidRDefault="00391785" w:rsidP="00B43715">
      <w:pPr>
        <w:pStyle w:val="af2"/>
        <w:rPr>
          <w:rStyle w:val="40"/>
          <w:b w:val="0"/>
          <w:iCs w:val="0"/>
          <w:szCs w:val="22"/>
        </w:rPr>
      </w:pPr>
      <w:r>
        <w:t>Раздел</w:t>
      </w:r>
      <w:r w:rsidRPr="00742EBA">
        <w:t xml:space="preserve"> </w:t>
      </w:r>
      <w:r w:rsidRPr="00803E89">
        <w:t>«</w:t>
      </w:r>
      <w:r>
        <w:rPr>
          <w:b/>
        </w:rPr>
        <w:t>Особые</w:t>
      </w:r>
      <w:r w:rsidRPr="00803E89">
        <w:t>»</w:t>
      </w:r>
      <w:r>
        <w:t xml:space="preserve"> содержит настройку для </w:t>
      </w:r>
      <w:r w:rsidRPr="00391785">
        <w:rPr>
          <w:b/>
        </w:rPr>
        <w:t>автоматического заполнения текстовых разделов</w:t>
      </w:r>
      <w:r>
        <w:t xml:space="preserve">, а также поле для указания </w:t>
      </w:r>
      <w:r w:rsidRPr="00391785">
        <w:rPr>
          <w:b/>
        </w:rPr>
        <w:t>системы координат</w:t>
      </w:r>
      <w:r>
        <w:t>, которая будет использоваться по умолчанию.</w:t>
      </w:r>
    </w:p>
    <w:p w14:paraId="091685EA" w14:textId="77777777" w:rsidR="00391785" w:rsidRPr="00722FAB" w:rsidRDefault="00391785" w:rsidP="00391785">
      <w:pPr>
        <w:pStyle w:val="af2"/>
        <w:ind w:firstLine="0"/>
        <w:jc w:val="center"/>
        <w:rPr>
          <w:rStyle w:val="40"/>
          <w:b w:val="0"/>
          <w:i/>
          <w:iCs w:val="0"/>
          <w:szCs w:val="22"/>
        </w:rPr>
      </w:pPr>
      <w:r>
        <w:rPr>
          <w:noProof/>
        </w:rPr>
        <w:drawing>
          <wp:inline distT="0" distB="0" distL="0" distR="0" wp14:anchorId="09A9EB77" wp14:editId="56BAE515">
            <wp:extent cx="6299835" cy="44735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299835" cy="4473575"/>
                    </a:xfrm>
                    <a:prstGeom prst="rect">
                      <a:avLst/>
                    </a:prstGeom>
                  </pic:spPr>
                </pic:pic>
              </a:graphicData>
            </a:graphic>
          </wp:inline>
        </w:drawing>
      </w:r>
      <w:r w:rsidRPr="00722FAB">
        <w:rPr>
          <w:rStyle w:val="40"/>
          <w:b w:val="0"/>
          <w:i/>
          <w:iCs w:val="0"/>
          <w:szCs w:val="22"/>
        </w:rPr>
        <w:br/>
        <w:t>Раздел «Особые»</w:t>
      </w:r>
    </w:p>
    <w:p w14:paraId="401C146F" w14:textId="77777777" w:rsidR="00391785" w:rsidRPr="00DE7692" w:rsidRDefault="00391785" w:rsidP="00391785">
      <w:pPr>
        <w:pStyle w:val="af2"/>
        <w:rPr>
          <w:rStyle w:val="40"/>
          <w:b w:val="0"/>
          <w:iCs w:val="0"/>
          <w:szCs w:val="22"/>
        </w:rPr>
      </w:pPr>
    </w:p>
    <w:p w14:paraId="1048C988" w14:textId="77777777" w:rsidR="00391785" w:rsidRPr="00DE7692" w:rsidRDefault="00391785" w:rsidP="00391785">
      <w:pPr>
        <w:pStyle w:val="3"/>
      </w:pPr>
      <w:bookmarkStart w:id="34" w:name="_Toc527726465"/>
      <w:bookmarkStart w:id="35" w:name="_Toc23944387"/>
      <w:r w:rsidRPr="00DE7692">
        <w:rPr>
          <w:rStyle w:val="40"/>
          <w:b/>
        </w:rPr>
        <w:lastRenderedPageBreak/>
        <w:t>Раздел «</w:t>
      </w:r>
      <w:r>
        <w:rPr>
          <w:rStyle w:val="40"/>
          <w:b/>
        </w:rPr>
        <w:t>Выгрузка, архив</w:t>
      </w:r>
      <w:r w:rsidRPr="00DE7692">
        <w:rPr>
          <w:rStyle w:val="40"/>
          <w:b/>
        </w:rPr>
        <w:t>»</w:t>
      </w:r>
      <w:bookmarkEnd w:id="34"/>
      <w:bookmarkEnd w:id="35"/>
    </w:p>
    <w:bookmarkEnd w:id="31"/>
    <w:p w14:paraId="53682CC3" w14:textId="77777777" w:rsidR="00391785" w:rsidRDefault="00391785" w:rsidP="00391785">
      <w:pPr>
        <w:pStyle w:val="af2"/>
      </w:pPr>
      <w:r>
        <w:rPr>
          <w:rFonts w:eastAsiaTheme="minorEastAsia"/>
        </w:rPr>
        <w:t>В разделе «</w:t>
      </w:r>
      <w:r>
        <w:rPr>
          <w:rFonts w:eastAsiaTheme="minorEastAsia"/>
          <w:b/>
        </w:rPr>
        <w:t>Выгрузка, архив</w:t>
      </w:r>
      <w:r>
        <w:rPr>
          <w:rFonts w:eastAsiaTheme="minorEastAsia"/>
        </w:rPr>
        <w:t>» устанавливаются следующие настройки:</w:t>
      </w:r>
    </w:p>
    <w:p w14:paraId="5E8A242F" w14:textId="77777777" w:rsidR="00391785" w:rsidRDefault="00391785" w:rsidP="003E3C38">
      <w:pPr>
        <w:numPr>
          <w:ilvl w:val="0"/>
          <w:numId w:val="34"/>
        </w:numPr>
        <w:tabs>
          <w:tab w:val="left" w:pos="993"/>
        </w:tabs>
        <w:spacing w:before="240" w:after="240"/>
        <w:ind w:left="992" w:hanging="425"/>
        <w:contextualSpacing/>
        <w:rPr>
          <w:sz w:val="36"/>
        </w:rPr>
      </w:pPr>
      <w:r>
        <w:rPr>
          <w:szCs w:val="24"/>
        </w:rPr>
        <w:t>«</w:t>
      </w:r>
      <w:r>
        <w:rPr>
          <w:b/>
          <w:szCs w:val="24"/>
        </w:rPr>
        <w:t xml:space="preserve">Имя вложенной папки в </w:t>
      </w:r>
      <w:r>
        <w:rPr>
          <w:b/>
          <w:szCs w:val="24"/>
          <w:lang w:val="en-US"/>
        </w:rPr>
        <w:t>ZIP</w:t>
      </w:r>
      <w:r>
        <w:rPr>
          <w:b/>
          <w:szCs w:val="24"/>
        </w:rPr>
        <w:t>-архиве</w:t>
      </w:r>
      <w:r>
        <w:rPr>
          <w:szCs w:val="24"/>
        </w:rPr>
        <w:t>» – если данное поле не заполнено, используется папка «</w:t>
      </w:r>
      <w:r>
        <w:rPr>
          <w:b/>
          <w:szCs w:val="24"/>
          <w:lang w:val="en-US"/>
        </w:rPr>
        <w:t>Images</w:t>
      </w:r>
      <w:r>
        <w:rPr>
          <w:szCs w:val="24"/>
        </w:rPr>
        <w:t>»;</w:t>
      </w:r>
    </w:p>
    <w:p w14:paraId="749AF5C3" w14:textId="77777777" w:rsidR="00391785" w:rsidRDefault="00391785" w:rsidP="003E3C38">
      <w:pPr>
        <w:numPr>
          <w:ilvl w:val="0"/>
          <w:numId w:val="34"/>
        </w:numPr>
        <w:tabs>
          <w:tab w:val="left" w:pos="993"/>
        </w:tabs>
        <w:spacing w:before="240" w:after="240"/>
        <w:ind w:left="993" w:hanging="426"/>
        <w:rPr>
          <w:sz w:val="36"/>
        </w:rPr>
      </w:pPr>
      <w:r>
        <w:rPr>
          <w:szCs w:val="24"/>
        </w:rPr>
        <w:t>«</w:t>
      </w:r>
      <w:r>
        <w:rPr>
          <w:b/>
          <w:szCs w:val="24"/>
        </w:rPr>
        <w:t xml:space="preserve">Вид разделителя для указания пути к приложенным документам в </w:t>
      </w:r>
      <w:r>
        <w:rPr>
          <w:b/>
          <w:szCs w:val="24"/>
          <w:lang w:val="en-US"/>
        </w:rPr>
        <w:t>XML</w:t>
      </w:r>
      <w:r>
        <w:rPr>
          <w:b/>
          <w:szCs w:val="24"/>
        </w:rPr>
        <w:t>-файле</w:t>
      </w:r>
      <w:r>
        <w:rPr>
          <w:szCs w:val="24"/>
        </w:rPr>
        <w:t>» – позволяет выбрать какой разделитель использовать для указания пути к файлам.</w:t>
      </w:r>
    </w:p>
    <w:p w14:paraId="77D3401C" w14:textId="77777777" w:rsidR="00391785" w:rsidRDefault="00391785" w:rsidP="00391785">
      <w:pPr>
        <w:spacing w:before="240" w:after="240"/>
        <w:ind w:firstLine="0"/>
      </w:pPr>
      <w:r>
        <w:rPr>
          <w:noProof/>
        </w:rPr>
        <w:drawing>
          <wp:inline distT="0" distB="0" distL="0" distR="0" wp14:anchorId="5AF340F3" wp14:editId="410FA0D0">
            <wp:extent cx="6296025" cy="790575"/>
            <wp:effectExtent l="0" t="0" r="9525"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296025" cy="790575"/>
                    </a:xfrm>
                    <a:prstGeom prst="rect">
                      <a:avLst/>
                    </a:prstGeom>
                    <a:noFill/>
                    <a:ln>
                      <a:noFill/>
                    </a:ln>
                  </pic:spPr>
                </pic:pic>
              </a:graphicData>
            </a:graphic>
          </wp:inline>
        </w:drawing>
      </w:r>
    </w:p>
    <w:p w14:paraId="7E4F5F30" w14:textId="77777777" w:rsidR="00391785" w:rsidRPr="00391785" w:rsidRDefault="00391785" w:rsidP="00391785">
      <w:pPr>
        <w:pStyle w:val="af2"/>
      </w:pPr>
    </w:p>
    <w:p w14:paraId="4603BFBB" w14:textId="77777777" w:rsidR="00391785" w:rsidRPr="00391785" w:rsidRDefault="00391785" w:rsidP="00391785">
      <w:pPr>
        <w:pStyle w:val="af2"/>
        <w:ind w:firstLine="0"/>
        <w:jc w:val="center"/>
        <w:rPr>
          <w:i/>
        </w:rPr>
      </w:pPr>
      <w:r w:rsidRPr="00391785">
        <w:rPr>
          <w:i/>
          <w:noProof/>
        </w:rPr>
        <w:drawing>
          <wp:inline distT="0" distB="0" distL="0" distR="0" wp14:anchorId="0F99330B" wp14:editId="0347DA8E">
            <wp:extent cx="6299835" cy="44735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299835" cy="4473575"/>
                    </a:xfrm>
                    <a:prstGeom prst="rect">
                      <a:avLst/>
                    </a:prstGeom>
                  </pic:spPr>
                </pic:pic>
              </a:graphicData>
            </a:graphic>
          </wp:inline>
        </w:drawing>
      </w:r>
      <w:r w:rsidRPr="00391785">
        <w:rPr>
          <w:i/>
        </w:rPr>
        <w:br/>
        <w:t>Раздел «Выгрузка, архив»</w:t>
      </w:r>
    </w:p>
    <w:p w14:paraId="18DF3630" w14:textId="77777777" w:rsidR="00391785" w:rsidRPr="007605D4" w:rsidRDefault="00391785" w:rsidP="00391785">
      <w:pPr>
        <w:pStyle w:val="af2"/>
      </w:pPr>
    </w:p>
    <w:p w14:paraId="462E8D54" w14:textId="77777777" w:rsidR="00D80B94" w:rsidRDefault="00D80B94" w:rsidP="00A73CAE">
      <w:pPr>
        <w:pStyle w:val="2"/>
        <w:spacing w:before="240" w:after="240"/>
      </w:pPr>
      <w:bookmarkStart w:id="36" w:name="_Адресный_классификатор_ФИАС_1"/>
      <w:bookmarkStart w:id="37" w:name="_Toc465757122"/>
      <w:bookmarkStart w:id="38" w:name="_Toc469667029"/>
      <w:bookmarkStart w:id="39" w:name="_Toc23944388"/>
      <w:bookmarkEnd w:id="36"/>
      <w:r>
        <w:lastRenderedPageBreak/>
        <w:t>Адресный</w:t>
      </w:r>
      <w:r w:rsidR="00FD0EBB">
        <w:t xml:space="preserve"> </w:t>
      </w:r>
      <w:r>
        <w:t>классификатор</w:t>
      </w:r>
      <w:r w:rsidR="00FD0EBB">
        <w:t xml:space="preserve"> </w:t>
      </w:r>
      <w:r>
        <w:t>ФИАС</w:t>
      </w:r>
      <w:bookmarkEnd w:id="37"/>
      <w:bookmarkEnd w:id="38"/>
      <w:bookmarkEnd w:id="39"/>
    </w:p>
    <w:p w14:paraId="02F0AAB5" w14:textId="77777777" w:rsidR="00D80B94" w:rsidRPr="00A73CAE" w:rsidRDefault="00D80B94" w:rsidP="00B43715">
      <w:pPr>
        <w:pStyle w:val="af2"/>
      </w:pPr>
      <w:r>
        <w:t>В</w:t>
      </w:r>
      <w:r w:rsidR="00FD0EBB">
        <w:t xml:space="preserve"> </w:t>
      </w:r>
      <w:r>
        <w:t>программн</w:t>
      </w:r>
      <w:r w:rsidR="00541520">
        <w:t>ых</w:t>
      </w:r>
      <w:r w:rsidR="00FD0EBB">
        <w:t xml:space="preserve"> </w:t>
      </w:r>
      <w:r w:rsidR="00541520">
        <w:t>модулях из лицензии</w:t>
      </w:r>
      <w:r w:rsidR="00FD0EBB">
        <w:t xml:space="preserve"> </w:t>
      </w:r>
      <w:r w:rsidRPr="003B1F78">
        <w:rPr>
          <w:szCs w:val="24"/>
        </w:rPr>
        <w:t>«</w:t>
      </w:r>
      <w:hyperlink r:id="rId149" w:history="1">
        <w:r w:rsidR="00541520" w:rsidRPr="00E52744">
          <w:rPr>
            <w:rStyle w:val="a9"/>
            <w:shd w:val="clear" w:color="auto" w:fill="FFFFFF"/>
          </w:rPr>
          <w:t>Полигон</w:t>
        </w:r>
        <w:r w:rsidR="00541520">
          <w:rPr>
            <w:rStyle w:val="a9"/>
            <w:shd w:val="clear" w:color="auto" w:fill="FFFFFF"/>
          </w:rPr>
          <w:t xml:space="preserve"> </w:t>
        </w:r>
        <w:r w:rsidR="00541520" w:rsidRPr="00E52744">
          <w:rPr>
            <w:rStyle w:val="a9"/>
            <w:shd w:val="clear" w:color="auto" w:fill="FFFFFF"/>
          </w:rPr>
          <w:t>Про:</w:t>
        </w:r>
        <w:r w:rsidR="00541520">
          <w:rPr>
            <w:rStyle w:val="a9"/>
            <w:shd w:val="clear" w:color="auto" w:fill="FFFFFF"/>
          </w:rPr>
          <w:t xml:space="preserve"> </w:t>
        </w:r>
        <w:r w:rsidR="00541520" w:rsidRPr="00E52744">
          <w:rPr>
            <w:rStyle w:val="a9"/>
            <w:shd w:val="clear" w:color="auto" w:fill="FFFFFF"/>
          </w:rPr>
          <w:t>Лесные</w:t>
        </w:r>
        <w:r w:rsidR="00541520">
          <w:rPr>
            <w:rStyle w:val="a9"/>
            <w:shd w:val="clear" w:color="auto" w:fill="FFFFFF"/>
          </w:rPr>
          <w:t xml:space="preserve"> </w:t>
        </w:r>
        <w:r w:rsidR="00541520" w:rsidRPr="00E52744">
          <w:rPr>
            <w:rStyle w:val="a9"/>
            <w:shd w:val="clear" w:color="auto" w:fill="FFFFFF"/>
          </w:rPr>
          <w:t>фонды</w:t>
        </w:r>
      </w:hyperlink>
      <w:r w:rsidRPr="003B1F78">
        <w:rPr>
          <w:szCs w:val="24"/>
        </w:rPr>
        <w:t>»</w:t>
      </w:r>
      <w:r w:rsidR="00FD0EBB">
        <w:rPr>
          <w:szCs w:val="24"/>
        </w:rPr>
        <w:t xml:space="preserve"> </w:t>
      </w:r>
      <w:r>
        <w:t>используется</w:t>
      </w:r>
      <w:r w:rsidR="00FD0EBB">
        <w:t xml:space="preserve"> </w:t>
      </w:r>
      <w:r w:rsidRPr="001D2056">
        <w:rPr>
          <w:b/>
        </w:rPr>
        <w:t>Адресный</w:t>
      </w:r>
      <w:r w:rsidR="00FD0EBB">
        <w:rPr>
          <w:b/>
        </w:rPr>
        <w:t xml:space="preserve"> </w:t>
      </w:r>
      <w:r w:rsidRPr="001D2056">
        <w:rPr>
          <w:b/>
        </w:rPr>
        <w:t>классификатор</w:t>
      </w:r>
      <w:r w:rsidR="00FD0EBB">
        <w:rPr>
          <w:b/>
        </w:rPr>
        <w:t xml:space="preserve"> </w:t>
      </w:r>
      <w:r w:rsidRPr="001D2056">
        <w:rPr>
          <w:b/>
        </w:rPr>
        <w:t>с</w:t>
      </w:r>
      <w:r w:rsidR="00FD0EBB">
        <w:rPr>
          <w:b/>
        </w:rPr>
        <w:t xml:space="preserve"> </w:t>
      </w:r>
      <w:r w:rsidRPr="001D2056">
        <w:rPr>
          <w:b/>
        </w:rPr>
        <w:t>официального</w:t>
      </w:r>
      <w:r w:rsidR="00FD0EBB">
        <w:rPr>
          <w:b/>
        </w:rPr>
        <w:t xml:space="preserve"> </w:t>
      </w:r>
      <w:r w:rsidRPr="001D2056">
        <w:rPr>
          <w:b/>
        </w:rPr>
        <w:t>сайта</w:t>
      </w:r>
      <w:r w:rsidR="00FD0EBB">
        <w:rPr>
          <w:b/>
        </w:rPr>
        <w:t xml:space="preserve"> </w:t>
      </w:r>
      <w:r w:rsidRPr="001D2056">
        <w:rPr>
          <w:b/>
        </w:rPr>
        <w:t>Федеральной</w:t>
      </w:r>
      <w:r w:rsidR="00FD0EBB">
        <w:rPr>
          <w:b/>
        </w:rPr>
        <w:t xml:space="preserve"> </w:t>
      </w:r>
      <w:r w:rsidRPr="001D2056">
        <w:rPr>
          <w:b/>
        </w:rPr>
        <w:t>налоговой</w:t>
      </w:r>
      <w:r w:rsidR="00FD0EBB">
        <w:rPr>
          <w:b/>
        </w:rPr>
        <w:t xml:space="preserve"> </w:t>
      </w:r>
      <w:r w:rsidRPr="001D2056">
        <w:rPr>
          <w:b/>
        </w:rPr>
        <w:t>службы</w:t>
      </w:r>
      <w:r w:rsidR="00FD0EBB">
        <w:t xml:space="preserve"> </w:t>
      </w:r>
      <w:r>
        <w:t>(сайт:</w:t>
      </w:r>
      <w:r w:rsidR="00FD0EBB">
        <w:t xml:space="preserve"> </w:t>
      </w:r>
      <w:hyperlink r:id="rId150" w:history="1">
        <w:r w:rsidR="001E3149">
          <w:rPr>
            <w:rStyle w:val="a9"/>
          </w:rPr>
          <w:t>https://fias.nalog.ru/</w:t>
        </w:r>
      </w:hyperlink>
      <w:r w:rsidRPr="001D2056">
        <w:t>)</w:t>
      </w:r>
      <w:r w:rsidR="00FD0EBB">
        <w:t xml:space="preserve"> </w:t>
      </w:r>
      <w:r>
        <w:t>в</w:t>
      </w:r>
      <w:r w:rsidR="00FD0EBB">
        <w:t xml:space="preserve"> </w:t>
      </w:r>
      <w:r w:rsidRPr="00B43715">
        <w:t>соответствии</w:t>
      </w:r>
      <w:r w:rsidR="00FD0EBB">
        <w:t xml:space="preserve"> </w:t>
      </w:r>
      <w:r>
        <w:t>с</w:t>
      </w:r>
      <w:r w:rsidR="00FD0EBB">
        <w:t xml:space="preserve"> </w:t>
      </w:r>
      <w:r>
        <w:t>требованиями.</w:t>
      </w:r>
    </w:p>
    <w:p w14:paraId="5A9B871F" w14:textId="77777777" w:rsidR="00A73CAE" w:rsidRPr="00B43715" w:rsidRDefault="00A73CAE" w:rsidP="00B43715">
      <w:pPr>
        <w:pStyle w:val="af2"/>
      </w:pPr>
      <w:r>
        <w:t xml:space="preserve">Для использования </w:t>
      </w:r>
      <w:r>
        <w:rPr>
          <w:b/>
        </w:rPr>
        <w:t>адресного классификатора ФИАС</w:t>
      </w:r>
      <w:r>
        <w:rPr>
          <w:rStyle w:val="ac"/>
          <w:b/>
        </w:rPr>
        <w:footnoteReference w:id="2"/>
      </w:r>
      <w:r>
        <w:t xml:space="preserve"> непосредственно в программе его необходимо установить. Устанавливается адресный классификатор ФИАС только 1 раз, далее Вы просто его обновляете.</w:t>
      </w:r>
    </w:p>
    <w:p w14:paraId="34AA265C" w14:textId="77777777" w:rsidR="00D80B94" w:rsidRPr="00B43715" w:rsidRDefault="00D80B94" w:rsidP="00B43715">
      <w:pPr>
        <w:pStyle w:val="af2"/>
      </w:pPr>
    </w:p>
    <w:p w14:paraId="7E8E5D07" w14:textId="77777777" w:rsidR="00D80B94" w:rsidRPr="008A3D2C" w:rsidRDefault="00D80B94" w:rsidP="00D80B94">
      <w:pPr>
        <w:pStyle w:val="3"/>
      </w:pPr>
      <w:bookmarkStart w:id="40" w:name="_Установка_адресного_классификатора"/>
      <w:bookmarkStart w:id="41" w:name="_Toc446073911"/>
      <w:bookmarkStart w:id="42" w:name="_Toc465757123"/>
      <w:bookmarkStart w:id="43" w:name="_Toc469667030"/>
      <w:bookmarkStart w:id="44" w:name="_Toc23944389"/>
      <w:bookmarkEnd w:id="40"/>
      <w:r w:rsidRPr="008A3D2C">
        <w:t>Установка</w:t>
      </w:r>
      <w:r w:rsidR="00FD0EBB">
        <w:t xml:space="preserve"> </w:t>
      </w:r>
      <w:r w:rsidRPr="008A3D2C">
        <w:t>адресного</w:t>
      </w:r>
      <w:r w:rsidR="00FD0EBB">
        <w:t xml:space="preserve"> </w:t>
      </w:r>
      <w:r w:rsidRPr="008A3D2C">
        <w:t>классификатора</w:t>
      </w:r>
      <w:r w:rsidR="00FD0EBB">
        <w:t xml:space="preserve"> </w:t>
      </w:r>
      <w:r w:rsidRPr="008A3D2C">
        <w:t>ФИАС</w:t>
      </w:r>
      <w:bookmarkEnd w:id="41"/>
      <w:bookmarkEnd w:id="42"/>
      <w:bookmarkEnd w:id="43"/>
      <w:bookmarkEnd w:id="44"/>
    </w:p>
    <w:p w14:paraId="21092C1A" w14:textId="77777777" w:rsidR="00A73CAE" w:rsidRDefault="00A73CAE" w:rsidP="00A73CAE">
      <w:pPr>
        <w:pStyle w:val="af2"/>
      </w:pPr>
      <w:r>
        <w:t xml:space="preserve">Для того чтобы установить </w:t>
      </w:r>
      <w:r>
        <w:rPr>
          <w:b/>
        </w:rPr>
        <w:t>адресный классификатор ФИАС</w:t>
      </w:r>
      <w:r>
        <w:t>, в программе на ленте перейдите на вкладку «</w:t>
      </w:r>
      <w:r>
        <w:rPr>
          <w:b/>
        </w:rPr>
        <w:t>Параметры</w:t>
      </w:r>
      <w:r>
        <w:t xml:space="preserve">» и нажмите кнопку </w:t>
      </w:r>
      <w:r>
        <w:rPr>
          <w:noProof/>
        </w:rPr>
        <w:drawing>
          <wp:inline distT="0" distB="0" distL="0" distR="0" wp14:anchorId="77ED9405" wp14:editId="705474F5">
            <wp:extent cx="609600" cy="628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
    <w:p w14:paraId="5F034300" w14:textId="13809A25" w:rsidR="00D80B94" w:rsidRDefault="00A73CAE" w:rsidP="00A73CAE">
      <w:pPr>
        <w:spacing w:before="240" w:after="240"/>
        <w:ind w:firstLine="0"/>
        <w:jc w:val="center"/>
        <w:rPr>
          <w:i/>
        </w:rPr>
      </w:pPr>
      <w:r>
        <w:rPr>
          <w:noProof/>
        </w:rPr>
        <w:lastRenderedPageBreak/>
        <w:drawing>
          <wp:inline distT="0" distB="0" distL="0" distR="0" wp14:anchorId="47A634F7" wp14:editId="4E4AB20F">
            <wp:extent cx="5542280" cy="5237480"/>
            <wp:effectExtent l="0" t="0" r="1270" b="1270"/>
            <wp:docPr id="7" name="Рисунок 7"/>
            <wp:cNvGraphicFramePr/>
            <a:graphic xmlns:a="http://schemas.openxmlformats.org/drawingml/2006/main">
              <a:graphicData uri="http://schemas.openxmlformats.org/drawingml/2006/picture">
                <pic:pic xmlns:pic="http://schemas.openxmlformats.org/drawingml/2006/picture">
                  <pic:nvPicPr>
                    <pic:cNvPr id="553" name="Рисунок 553"/>
                    <pic:cNvPicPr/>
                  </pic:nvPicPr>
                  <pic:blipFill>
                    <a:blip r:embed="rId151"/>
                    <a:stretch>
                      <a:fillRect/>
                    </a:stretch>
                  </pic:blipFill>
                  <pic:spPr>
                    <a:xfrm>
                      <a:off x="0" y="0"/>
                      <a:ext cx="5542280" cy="5237480"/>
                    </a:xfrm>
                    <a:prstGeom prst="rect">
                      <a:avLst/>
                    </a:prstGeom>
                  </pic:spPr>
                </pic:pic>
              </a:graphicData>
            </a:graphic>
          </wp:inline>
        </w:drawing>
      </w:r>
      <w:r w:rsidR="001E3149" w:rsidRPr="001E3149">
        <w:rPr>
          <w:i/>
        </w:rPr>
        <w:br/>
      </w:r>
      <w:r w:rsidR="00D80B94" w:rsidRPr="00D333D3">
        <w:rPr>
          <w:i/>
        </w:rPr>
        <w:t>Окно</w:t>
      </w:r>
      <w:r w:rsidR="00FD0EBB">
        <w:rPr>
          <w:i/>
        </w:rPr>
        <w:t xml:space="preserve"> </w:t>
      </w:r>
      <w:r w:rsidR="00D80B94">
        <w:rPr>
          <w:i/>
        </w:rPr>
        <w:t>«Полигон</w:t>
      </w:r>
      <w:r w:rsidR="00FD0EBB">
        <w:rPr>
          <w:i/>
        </w:rPr>
        <w:t xml:space="preserve"> </w:t>
      </w:r>
      <w:r w:rsidR="00D80B94">
        <w:rPr>
          <w:i/>
        </w:rPr>
        <w:t>Про:</w:t>
      </w:r>
      <w:r w:rsidR="00FD0EBB">
        <w:rPr>
          <w:i/>
        </w:rPr>
        <w:t xml:space="preserve"> </w:t>
      </w:r>
      <w:r w:rsidR="00D80B94">
        <w:rPr>
          <w:i/>
        </w:rPr>
        <w:t>Обновление</w:t>
      </w:r>
      <w:r w:rsidR="00FD0EBB">
        <w:rPr>
          <w:i/>
        </w:rPr>
        <w:t xml:space="preserve"> </w:t>
      </w:r>
      <w:r w:rsidR="00D80B94">
        <w:rPr>
          <w:i/>
        </w:rPr>
        <w:t>ФИАС»</w:t>
      </w:r>
    </w:p>
    <w:p w14:paraId="1B4E66BC" w14:textId="77777777" w:rsidR="00A73CAE" w:rsidRPr="00AB3E80" w:rsidRDefault="00A73CAE" w:rsidP="00A73CAE">
      <w:pPr>
        <w:spacing w:before="240" w:after="240"/>
      </w:pPr>
      <w:r>
        <w:t>В окне «</w:t>
      </w:r>
      <w:r>
        <w:rPr>
          <w:b/>
        </w:rPr>
        <w:t>Полигон Про: Обновление ФИАС</w:t>
      </w:r>
      <w:r>
        <w:t xml:space="preserve">» нажмите кнопку </w:t>
      </w:r>
      <w:r>
        <w:rPr>
          <w:noProof/>
        </w:rPr>
        <w:drawing>
          <wp:inline distT="0" distB="0" distL="0" distR="0" wp14:anchorId="29C7ED53" wp14:editId="75E85760">
            <wp:extent cx="952500" cy="247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При первой установке ФИАС программа выдаст сообщение:</w:t>
      </w:r>
    </w:p>
    <w:p w14:paraId="566D95C4" w14:textId="011F66CE" w:rsidR="00D80B94" w:rsidRPr="00D333D3" w:rsidRDefault="0025464D" w:rsidP="00AC671F">
      <w:pPr>
        <w:pStyle w:val="af2"/>
        <w:ind w:firstLine="0"/>
        <w:jc w:val="center"/>
      </w:pPr>
      <w:r>
        <w:rPr>
          <w:noProof/>
        </w:rPr>
        <w:drawing>
          <wp:inline distT="0" distB="0" distL="0" distR="0" wp14:anchorId="2CB797C5" wp14:editId="1A463D7B">
            <wp:extent cx="4657143" cy="1819048"/>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657143" cy="1819048"/>
                    </a:xfrm>
                    <a:prstGeom prst="rect">
                      <a:avLst/>
                    </a:prstGeom>
                  </pic:spPr>
                </pic:pic>
              </a:graphicData>
            </a:graphic>
          </wp:inline>
        </w:drawing>
      </w:r>
    </w:p>
    <w:p w14:paraId="23AB0979" w14:textId="23CDB0F1" w:rsidR="00A73CAE" w:rsidRDefault="00A73CAE" w:rsidP="00A73CAE">
      <w:pPr>
        <w:pStyle w:val="af2"/>
      </w:pPr>
      <w:r>
        <w:lastRenderedPageBreak/>
        <w:t xml:space="preserve">Чтобы скачать и установить полную версию базы данных, нажмите </w:t>
      </w:r>
      <w:r w:rsidR="0025464D">
        <w:rPr>
          <w:noProof/>
        </w:rPr>
        <w:drawing>
          <wp:inline distT="0" distB="0" distL="0" distR="0" wp14:anchorId="2509C4A0" wp14:editId="02C8F503">
            <wp:extent cx="1047619" cy="295238"/>
            <wp:effectExtent l="0" t="0" r="63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047619" cy="295238"/>
                    </a:xfrm>
                    <a:prstGeom prst="rect">
                      <a:avLst/>
                    </a:prstGeom>
                  </pic:spPr>
                </pic:pic>
              </a:graphicData>
            </a:graphic>
          </wp:inline>
        </w:drawing>
      </w:r>
      <w:r>
        <w:t>.</w:t>
      </w:r>
    </w:p>
    <w:p w14:paraId="73971B67" w14:textId="77777777" w:rsidR="00A73CAE" w:rsidRDefault="00A73CAE" w:rsidP="00A73CAE">
      <w:pPr>
        <w:spacing w:before="240" w:after="240"/>
        <w:rPr>
          <w:sz w:val="24"/>
          <w:szCs w:val="24"/>
        </w:rPr>
      </w:pPr>
      <w:r>
        <w:rPr>
          <w:b/>
          <w:i/>
          <w:sz w:val="24"/>
          <w:szCs w:val="24"/>
        </w:rPr>
        <w:t>Примечание:</w:t>
      </w:r>
      <w:r>
        <w:rPr>
          <w:sz w:val="24"/>
          <w:szCs w:val="24"/>
        </w:rPr>
        <w:t xml:space="preserve"> установка полной версии </w:t>
      </w:r>
      <w:r>
        <w:rPr>
          <w:b/>
          <w:sz w:val="24"/>
          <w:szCs w:val="24"/>
        </w:rPr>
        <w:t>адресного классификатора ФИАС</w:t>
      </w:r>
      <w:r>
        <w:rPr>
          <w:sz w:val="24"/>
          <w:szCs w:val="24"/>
        </w:rPr>
        <w:t xml:space="preserve"> занимает продолжительное время.</w:t>
      </w:r>
    </w:p>
    <w:p w14:paraId="7223FCD5" w14:textId="77777777" w:rsidR="00A73CAE" w:rsidRPr="00A73CAE" w:rsidRDefault="00A73CAE" w:rsidP="00A73CAE">
      <w:pPr>
        <w:pStyle w:val="af2"/>
      </w:pPr>
    </w:p>
    <w:p w14:paraId="53774522" w14:textId="138F16BE" w:rsidR="00A73CAE" w:rsidRDefault="00A73CAE" w:rsidP="00A73CAE">
      <w:pPr>
        <w:pStyle w:val="af2"/>
      </w:pPr>
      <w:r>
        <w:t xml:space="preserve">Чтобы скачать сведения по конкретным регионам, нажмите </w:t>
      </w:r>
      <w:r w:rsidR="0025464D">
        <w:rPr>
          <w:noProof/>
        </w:rPr>
        <w:drawing>
          <wp:inline distT="0" distB="0" distL="0" distR="0" wp14:anchorId="736845C5" wp14:editId="0249931A">
            <wp:extent cx="1038095" cy="295238"/>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038095" cy="295238"/>
                    </a:xfrm>
                    <a:prstGeom prst="rect">
                      <a:avLst/>
                    </a:prstGeom>
                  </pic:spPr>
                </pic:pic>
              </a:graphicData>
            </a:graphic>
          </wp:inline>
        </w:drawing>
      </w:r>
      <w:r>
        <w:t>, откроется окно выбора «</w:t>
      </w:r>
      <w:r>
        <w:rPr>
          <w:b/>
        </w:rPr>
        <w:t>Регионы</w:t>
      </w:r>
      <w:r>
        <w:t>». Галочками отметьте те регионы, которые необходимы Вам для работы.</w:t>
      </w:r>
    </w:p>
    <w:p w14:paraId="21A40AFC" w14:textId="77777777" w:rsidR="00A73CAE" w:rsidRDefault="00A73CAE" w:rsidP="00A73CAE">
      <w:pPr>
        <w:pStyle w:val="af2"/>
      </w:pPr>
      <w:r>
        <w:t xml:space="preserve">После выбора регионов нажмите </w:t>
      </w:r>
      <w:r>
        <w:rPr>
          <w:noProof/>
        </w:rPr>
        <w:drawing>
          <wp:inline distT="0" distB="0" distL="0" distR="0" wp14:anchorId="654328A5" wp14:editId="5C7B1F13">
            <wp:extent cx="809625" cy="295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763AC207" w14:textId="6D8856CE" w:rsidR="00D80B94" w:rsidRDefault="00A73CAE" w:rsidP="00A73CAE">
      <w:pPr>
        <w:spacing w:before="240" w:after="240"/>
        <w:ind w:firstLine="0"/>
        <w:jc w:val="center"/>
        <w:rPr>
          <w:i/>
        </w:rPr>
      </w:pPr>
      <w:r>
        <w:rPr>
          <w:noProof/>
        </w:rPr>
        <w:drawing>
          <wp:inline distT="0" distB="0" distL="0" distR="0" wp14:anchorId="2276FFAB" wp14:editId="4A3B0D13">
            <wp:extent cx="4095750" cy="4838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r w:rsidR="00D80B94">
        <w:rPr>
          <w:i/>
        </w:rPr>
        <w:br/>
        <w:t>Окно</w:t>
      </w:r>
      <w:r w:rsidR="00FD0EBB">
        <w:rPr>
          <w:i/>
        </w:rPr>
        <w:t xml:space="preserve"> </w:t>
      </w:r>
      <w:r w:rsidR="00D80B94">
        <w:rPr>
          <w:i/>
        </w:rPr>
        <w:t>«Регионы»</w:t>
      </w:r>
    </w:p>
    <w:p w14:paraId="43E4082A" w14:textId="0204A2E4" w:rsidR="00A73CAE" w:rsidRDefault="00A73CAE" w:rsidP="00A73CAE">
      <w:pPr>
        <w:spacing w:before="240" w:after="240"/>
        <w:rPr>
          <w:sz w:val="24"/>
          <w:szCs w:val="24"/>
        </w:rPr>
      </w:pPr>
      <w:r>
        <w:rPr>
          <w:b/>
          <w:i/>
          <w:sz w:val="24"/>
          <w:szCs w:val="24"/>
        </w:rPr>
        <w:lastRenderedPageBreak/>
        <w:t>Примечание:</w:t>
      </w:r>
      <w:r>
        <w:rPr>
          <w:sz w:val="24"/>
          <w:szCs w:val="24"/>
        </w:rPr>
        <w:t xml:space="preserve"> выбрать регионы можно, нажав кнопку </w:t>
      </w:r>
      <w:r>
        <w:rPr>
          <w:noProof/>
        </w:rPr>
        <w:drawing>
          <wp:inline distT="0" distB="0" distL="0" distR="0" wp14:anchorId="1E1A1D49" wp14:editId="6AE22DD1">
            <wp:extent cx="1047750" cy="247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rPr>
          <w:sz w:val="24"/>
          <w:szCs w:val="24"/>
        </w:rPr>
        <w:t xml:space="preserve"> в окне «</w:t>
      </w:r>
      <w:r>
        <w:rPr>
          <w:b/>
          <w:sz w:val="24"/>
          <w:szCs w:val="24"/>
        </w:rPr>
        <w:t>Полигон Про: Обновление ФИАС</w:t>
      </w:r>
      <w:r>
        <w:rPr>
          <w:sz w:val="24"/>
          <w:szCs w:val="24"/>
        </w:rPr>
        <w:t>»:</w:t>
      </w:r>
    </w:p>
    <w:p w14:paraId="764BC2FC" w14:textId="53591C66" w:rsidR="00D80B94" w:rsidRDefault="00A73CAE" w:rsidP="00A73CAE">
      <w:pPr>
        <w:spacing w:before="240" w:after="240"/>
        <w:ind w:firstLine="0"/>
        <w:jc w:val="center"/>
        <w:rPr>
          <w:i/>
        </w:rPr>
      </w:pPr>
      <w:r>
        <w:rPr>
          <w:noProof/>
        </w:rPr>
        <w:drawing>
          <wp:inline distT="0" distB="0" distL="0" distR="0" wp14:anchorId="1CA34E4C" wp14:editId="3FFF79E6">
            <wp:extent cx="5543550" cy="52387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rPr>
          <w:i/>
        </w:rPr>
        <w:br/>
      </w:r>
      <w:r w:rsidR="00D80B94" w:rsidRPr="00D333D3">
        <w:rPr>
          <w:i/>
        </w:rPr>
        <w:t>Окно</w:t>
      </w:r>
      <w:r w:rsidR="00FD0EBB">
        <w:rPr>
          <w:i/>
        </w:rPr>
        <w:t xml:space="preserve"> </w:t>
      </w:r>
      <w:r w:rsidR="00D80B94">
        <w:rPr>
          <w:i/>
        </w:rPr>
        <w:t>«Полигон</w:t>
      </w:r>
      <w:r w:rsidR="00FD0EBB">
        <w:rPr>
          <w:i/>
        </w:rPr>
        <w:t xml:space="preserve"> </w:t>
      </w:r>
      <w:r w:rsidR="00D80B94">
        <w:rPr>
          <w:i/>
        </w:rPr>
        <w:t>Про:</w:t>
      </w:r>
      <w:r w:rsidR="00FD0EBB">
        <w:rPr>
          <w:i/>
        </w:rPr>
        <w:t xml:space="preserve"> </w:t>
      </w:r>
      <w:r w:rsidR="00D80B94">
        <w:rPr>
          <w:i/>
        </w:rPr>
        <w:t>Обновление</w:t>
      </w:r>
      <w:r w:rsidR="00FD0EBB">
        <w:rPr>
          <w:i/>
        </w:rPr>
        <w:t xml:space="preserve"> </w:t>
      </w:r>
      <w:r w:rsidR="00D80B94">
        <w:rPr>
          <w:i/>
        </w:rPr>
        <w:t>ФИАС»</w:t>
      </w:r>
    </w:p>
    <w:p w14:paraId="4832CB5F" w14:textId="77777777" w:rsidR="00A73CAE" w:rsidRDefault="00A73CAE" w:rsidP="00A73CAE">
      <w:pPr>
        <w:spacing w:before="240" w:after="240"/>
      </w:pPr>
      <w:r>
        <w:t>После выбора регионов в окне «</w:t>
      </w:r>
      <w:r>
        <w:rPr>
          <w:b/>
        </w:rPr>
        <w:t>Полигон Про: Обновление ФИАС</w:t>
      </w:r>
      <w:r>
        <w:t xml:space="preserve">» нажмите кнопку </w:t>
      </w:r>
      <w:r>
        <w:rPr>
          <w:noProof/>
        </w:rPr>
        <w:drawing>
          <wp:inline distT="0" distB="0" distL="0" distR="0" wp14:anchorId="5FB0E9CE" wp14:editId="21066C10">
            <wp:extent cx="952500" cy="247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0F734C44" w14:textId="21AECFF0" w:rsidR="00D80B94" w:rsidRPr="00D333D3" w:rsidRDefault="00A73CAE" w:rsidP="00D80B94">
      <w:pPr>
        <w:spacing w:after="0"/>
        <w:ind w:firstLine="0"/>
        <w:jc w:val="center"/>
        <w:rPr>
          <w:i/>
        </w:rPr>
      </w:pPr>
      <w:r>
        <w:rPr>
          <w:noProof/>
        </w:rPr>
        <w:lastRenderedPageBreak/>
        <w:drawing>
          <wp:inline distT="0" distB="0" distL="0" distR="0" wp14:anchorId="4A6BE515" wp14:editId="284027A1">
            <wp:extent cx="5543550" cy="5238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rPr>
          <w:i/>
        </w:rPr>
        <w:br/>
      </w:r>
      <w:r w:rsidR="00D80B94" w:rsidRPr="00D333D3">
        <w:rPr>
          <w:i/>
        </w:rPr>
        <w:t>Окно</w:t>
      </w:r>
      <w:r w:rsidR="00FD0EBB">
        <w:rPr>
          <w:i/>
        </w:rPr>
        <w:t xml:space="preserve"> </w:t>
      </w:r>
      <w:r w:rsidR="00D80B94" w:rsidRPr="00D333D3">
        <w:rPr>
          <w:i/>
        </w:rPr>
        <w:t>«Полигон</w:t>
      </w:r>
      <w:r w:rsidR="00FD0EBB">
        <w:rPr>
          <w:i/>
        </w:rPr>
        <w:t xml:space="preserve"> </w:t>
      </w:r>
      <w:r w:rsidR="00D80B94" w:rsidRPr="00D333D3">
        <w:rPr>
          <w:i/>
        </w:rPr>
        <w:t>Про:</w:t>
      </w:r>
      <w:r w:rsidR="00FD0EBB">
        <w:rPr>
          <w:i/>
        </w:rPr>
        <w:t xml:space="preserve"> </w:t>
      </w:r>
      <w:r w:rsidR="00D80B94">
        <w:rPr>
          <w:i/>
        </w:rPr>
        <w:t>Обновление</w:t>
      </w:r>
      <w:r w:rsidR="00FD0EBB">
        <w:rPr>
          <w:i/>
        </w:rPr>
        <w:t xml:space="preserve"> </w:t>
      </w:r>
      <w:r w:rsidR="00D80B94">
        <w:rPr>
          <w:i/>
        </w:rPr>
        <w:t>ФИАС»</w:t>
      </w:r>
    </w:p>
    <w:p w14:paraId="55418FB0" w14:textId="55F87DF3" w:rsidR="00D80B94" w:rsidRDefault="00A73CAE" w:rsidP="00D80B94">
      <w:pPr>
        <w:pStyle w:val="af2"/>
        <w:ind w:firstLine="0"/>
        <w:jc w:val="center"/>
      </w:pPr>
      <w:r>
        <w:rPr>
          <w:noProof/>
        </w:rPr>
        <w:lastRenderedPageBreak/>
        <w:drawing>
          <wp:inline distT="0" distB="0" distL="0" distR="0" wp14:anchorId="3904C398" wp14:editId="06D082C7">
            <wp:extent cx="5543550" cy="5238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br/>
      </w:r>
      <w:r w:rsidR="00D80B94" w:rsidRPr="00FF20F6">
        <w:rPr>
          <w:i/>
        </w:rPr>
        <w:t>Окно</w:t>
      </w:r>
      <w:r w:rsidR="00FD0EBB">
        <w:rPr>
          <w:i/>
        </w:rPr>
        <w:t xml:space="preserve"> </w:t>
      </w:r>
      <w:r w:rsidR="00D80B94" w:rsidRPr="00FF20F6">
        <w:rPr>
          <w:i/>
        </w:rPr>
        <w:t>«Полигон</w:t>
      </w:r>
      <w:r w:rsidR="00FD0EBB">
        <w:rPr>
          <w:i/>
        </w:rPr>
        <w:t xml:space="preserve"> </w:t>
      </w:r>
      <w:r w:rsidR="00D80B94" w:rsidRPr="00FF20F6">
        <w:rPr>
          <w:i/>
        </w:rPr>
        <w:t>Про:</w:t>
      </w:r>
      <w:r w:rsidR="00FD0EBB">
        <w:rPr>
          <w:i/>
        </w:rPr>
        <w:t xml:space="preserve"> </w:t>
      </w:r>
      <w:r w:rsidR="00D80B94" w:rsidRPr="00FF20F6">
        <w:rPr>
          <w:i/>
        </w:rPr>
        <w:t>Обновление</w:t>
      </w:r>
      <w:r w:rsidR="00FD0EBB">
        <w:rPr>
          <w:i/>
        </w:rPr>
        <w:t xml:space="preserve"> </w:t>
      </w:r>
      <w:r w:rsidR="00D80B94" w:rsidRPr="00FF20F6">
        <w:rPr>
          <w:i/>
        </w:rPr>
        <w:t>ФИАС»</w:t>
      </w:r>
    </w:p>
    <w:p w14:paraId="560918E3" w14:textId="77777777" w:rsidR="00A73CAE" w:rsidRDefault="00A73CAE" w:rsidP="00A73CAE">
      <w:pPr>
        <w:spacing w:before="240" w:after="240"/>
      </w:pPr>
      <w:r>
        <w:t>После установки адресного классификатора ФИАС в окне «</w:t>
      </w:r>
      <w:r>
        <w:rPr>
          <w:b/>
        </w:rPr>
        <w:t>Полигон Про: Обновление ФИАС</w:t>
      </w:r>
      <w:r>
        <w:t>» будет указан статус «</w:t>
      </w:r>
      <w:r>
        <w:rPr>
          <w:i/>
        </w:rPr>
        <w:t>Завершено</w:t>
      </w:r>
      <w:r>
        <w:t>».</w:t>
      </w:r>
    </w:p>
    <w:p w14:paraId="5525C65B" w14:textId="6D504D6E" w:rsidR="00D80B94" w:rsidRDefault="00A73CAE" w:rsidP="009A48A6">
      <w:pPr>
        <w:spacing w:before="240" w:after="240"/>
        <w:ind w:firstLine="0"/>
        <w:jc w:val="center"/>
        <w:rPr>
          <w:i/>
        </w:rPr>
      </w:pPr>
      <w:r>
        <w:rPr>
          <w:noProof/>
        </w:rPr>
        <w:lastRenderedPageBreak/>
        <w:drawing>
          <wp:inline distT="0" distB="0" distL="0" distR="0" wp14:anchorId="3CB768E0" wp14:editId="633F3336">
            <wp:extent cx="5543550" cy="52387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rPr>
          <w:i/>
        </w:rPr>
        <w:br/>
      </w:r>
      <w:r w:rsidR="00D80B94" w:rsidRPr="00D333D3">
        <w:rPr>
          <w:i/>
        </w:rPr>
        <w:t>Окно</w:t>
      </w:r>
      <w:r w:rsidR="00FD0EBB">
        <w:rPr>
          <w:i/>
        </w:rPr>
        <w:t xml:space="preserve"> </w:t>
      </w:r>
      <w:r w:rsidR="00D80B94" w:rsidRPr="00D333D3">
        <w:rPr>
          <w:i/>
        </w:rPr>
        <w:t>«Полигон</w:t>
      </w:r>
      <w:r w:rsidR="00FD0EBB">
        <w:rPr>
          <w:i/>
        </w:rPr>
        <w:t xml:space="preserve"> </w:t>
      </w:r>
      <w:r w:rsidR="00D80B94" w:rsidRPr="00D333D3">
        <w:rPr>
          <w:i/>
        </w:rPr>
        <w:t>Про:</w:t>
      </w:r>
      <w:r w:rsidR="00FD0EBB">
        <w:rPr>
          <w:i/>
        </w:rPr>
        <w:t xml:space="preserve"> </w:t>
      </w:r>
      <w:r w:rsidR="00D80B94" w:rsidRPr="00D333D3">
        <w:rPr>
          <w:i/>
        </w:rPr>
        <w:t>Обновление</w:t>
      </w:r>
      <w:r w:rsidR="00FD0EBB">
        <w:rPr>
          <w:i/>
        </w:rPr>
        <w:t xml:space="preserve"> </w:t>
      </w:r>
      <w:r w:rsidR="00D80B94" w:rsidRPr="00D333D3">
        <w:rPr>
          <w:i/>
        </w:rPr>
        <w:t>ФИАС»</w:t>
      </w:r>
    </w:p>
    <w:p w14:paraId="198D8ABF" w14:textId="7847CC14" w:rsidR="00A73CAE" w:rsidRDefault="00A73CAE" w:rsidP="00A73CAE">
      <w:pPr>
        <w:spacing w:before="240" w:after="240"/>
        <w:rPr>
          <w:sz w:val="24"/>
          <w:szCs w:val="24"/>
        </w:rPr>
      </w:pPr>
      <w:r>
        <w:rPr>
          <w:b/>
          <w:i/>
          <w:sz w:val="24"/>
          <w:szCs w:val="24"/>
        </w:rPr>
        <w:t>Примечание:</w:t>
      </w:r>
      <w:r>
        <w:rPr>
          <w:i/>
          <w:sz w:val="24"/>
          <w:szCs w:val="24"/>
        </w:rPr>
        <w:t xml:space="preserve"> </w:t>
      </w:r>
      <w:r>
        <w:rPr>
          <w:sz w:val="24"/>
          <w:szCs w:val="24"/>
        </w:rPr>
        <w:t>после установки адресного классификатора ФИАС в окне «</w:t>
      </w:r>
      <w:r>
        <w:rPr>
          <w:b/>
          <w:sz w:val="24"/>
          <w:szCs w:val="24"/>
        </w:rPr>
        <w:t>Настройки</w:t>
      </w:r>
      <w:r>
        <w:rPr>
          <w:sz w:val="24"/>
          <w:szCs w:val="24"/>
        </w:rPr>
        <w:t>» в разделе «</w:t>
      </w:r>
      <w:r>
        <w:rPr>
          <w:b/>
          <w:sz w:val="24"/>
          <w:szCs w:val="24"/>
        </w:rPr>
        <w:t>Личное</w:t>
      </w:r>
      <w:r>
        <w:rPr>
          <w:sz w:val="24"/>
          <w:szCs w:val="24"/>
        </w:rPr>
        <w:t>» в поле «</w:t>
      </w:r>
      <w:r>
        <w:rPr>
          <w:b/>
          <w:sz w:val="24"/>
          <w:szCs w:val="24"/>
        </w:rPr>
        <w:t>Список регионов для базы ФИАС</w:t>
      </w:r>
      <w:r>
        <w:rPr>
          <w:sz w:val="24"/>
          <w:szCs w:val="24"/>
        </w:rPr>
        <w:t>» будет указан список выбранных регионов, которые были загружены. Также в поле «</w:t>
      </w:r>
      <w:r>
        <w:rPr>
          <w:b/>
          <w:sz w:val="24"/>
          <w:szCs w:val="24"/>
        </w:rPr>
        <w:t>Список регионов для базы ФИАС</w:t>
      </w:r>
      <w:r>
        <w:rPr>
          <w:sz w:val="24"/>
          <w:szCs w:val="24"/>
        </w:rPr>
        <w:t xml:space="preserve">» с помощью кнопки </w:t>
      </w:r>
      <w:r>
        <w:rPr>
          <w:noProof/>
        </w:rPr>
        <w:drawing>
          <wp:inline distT="0" distB="0" distL="0" distR="0" wp14:anchorId="661081F9" wp14:editId="22571D54">
            <wp:extent cx="952500" cy="295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Pr>
          <w:sz w:val="24"/>
          <w:szCs w:val="24"/>
        </w:rPr>
        <w:t xml:space="preserve"> Вы можете выбрать регионы, которые необходимо дозагрузить (подробнее см. «</w:t>
      </w:r>
      <w:hyperlink w:anchor="_Обновление_адресного_классификатора" w:history="1">
        <w:r w:rsidRPr="00A73CAE">
          <w:rPr>
            <w:rStyle w:val="a9"/>
            <w:sz w:val="24"/>
            <w:szCs w:val="24"/>
          </w:rPr>
          <w:t>Обновление адресного классификатора ФИАС</w:t>
        </w:r>
      </w:hyperlink>
      <w:r>
        <w:rPr>
          <w:sz w:val="24"/>
          <w:szCs w:val="24"/>
        </w:rPr>
        <w:t>»).</w:t>
      </w:r>
    </w:p>
    <w:p w14:paraId="3D158139" w14:textId="2FDE6CB8" w:rsidR="00D80B94" w:rsidRPr="00932BD6" w:rsidRDefault="00A73CAE" w:rsidP="00A73CAE">
      <w:pPr>
        <w:spacing w:before="240" w:after="240"/>
        <w:ind w:firstLine="0"/>
        <w:jc w:val="center"/>
        <w:rPr>
          <w:i/>
        </w:rPr>
      </w:pPr>
      <w:r>
        <w:rPr>
          <w:noProof/>
        </w:rPr>
        <w:lastRenderedPageBreak/>
        <w:drawing>
          <wp:inline distT="0" distB="0" distL="0" distR="0" wp14:anchorId="02FD9462" wp14:editId="1A33CBCF">
            <wp:extent cx="6299835" cy="33312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6299835" cy="3331210"/>
                    </a:xfrm>
                    <a:prstGeom prst="rect">
                      <a:avLst/>
                    </a:prstGeom>
                  </pic:spPr>
                </pic:pic>
              </a:graphicData>
            </a:graphic>
          </wp:inline>
        </w:drawing>
      </w:r>
      <w:r w:rsidR="00D80B94">
        <w:rPr>
          <w:noProof/>
        </w:rPr>
        <w:br/>
      </w:r>
      <w:r w:rsidR="00D80B94">
        <w:rPr>
          <w:i/>
        </w:rPr>
        <w:t>Окно</w:t>
      </w:r>
      <w:r w:rsidR="00FD0EBB">
        <w:rPr>
          <w:i/>
        </w:rPr>
        <w:t xml:space="preserve"> </w:t>
      </w:r>
      <w:r w:rsidR="00D80B94">
        <w:rPr>
          <w:i/>
        </w:rPr>
        <w:t>«Настройки»</w:t>
      </w:r>
    </w:p>
    <w:p w14:paraId="7D0B4CB5" w14:textId="77777777" w:rsidR="00D80B94" w:rsidRPr="00B07F58" w:rsidRDefault="00D80B94" w:rsidP="00B07F58">
      <w:pPr>
        <w:pStyle w:val="af2"/>
      </w:pPr>
    </w:p>
    <w:p w14:paraId="358AB643" w14:textId="77777777" w:rsidR="00D80B94" w:rsidRPr="008A3D2C" w:rsidRDefault="00D80B94" w:rsidP="00D80B94">
      <w:pPr>
        <w:pStyle w:val="3"/>
      </w:pPr>
      <w:bookmarkStart w:id="45" w:name="_Обновление_адресного_классификатора"/>
      <w:bookmarkStart w:id="46" w:name="_Toc446073912"/>
      <w:bookmarkStart w:id="47" w:name="_Toc465757124"/>
      <w:bookmarkStart w:id="48" w:name="_Toc469667031"/>
      <w:bookmarkStart w:id="49" w:name="_Toc23944390"/>
      <w:bookmarkEnd w:id="45"/>
      <w:r w:rsidRPr="008A3D2C">
        <w:t>Обновление</w:t>
      </w:r>
      <w:r w:rsidR="00FD0EBB">
        <w:t xml:space="preserve"> </w:t>
      </w:r>
      <w:r w:rsidRPr="008A3D2C">
        <w:t>адресного</w:t>
      </w:r>
      <w:r w:rsidR="00FD0EBB">
        <w:t xml:space="preserve"> </w:t>
      </w:r>
      <w:r w:rsidRPr="008A3D2C">
        <w:t>классификатора</w:t>
      </w:r>
      <w:r w:rsidR="00FD0EBB">
        <w:t xml:space="preserve"> </w:t>
      </w:r>
      <w:r w:rsidRPr="008A3D2C">
        <w:t>ФИАС</w:t>
      </w:r>
      <w:bookmarkEnd w:id="46"/>
      <w:bookmarkEnd w:id="47"/>
      <w:bookmarkEnd w:id="48"/>
      <w:bookmarkEnd w:id="49"/>
    </w:p>
    <w:p w14:paraId="376B54B9" w14:textId="77777777" w:rsidR="0023785F" w:rsidRDefault="00D80B94" w:rsidP="0023785F">
      <w:pPr>
        <w:spacing w:before="240" w:after="240"/>
        <w:rPr>
          <w:szCs w:val="28"/>
        </w:rPr>
      </w:pPr>
      <w:r w:rsidRPr="00B612FB">
        <w:t>На</w:t>
      </w:r>
      <w:r w:rsidR="00FD0EBB">
        <w:t xml:space="preserve"> </w:t>
      </w:r>
      <w:r w:rsidRPr="00B612FB">
        <w:t>официальн</w:t>
      </w:r>
      <w:r>
        <w:t>ом</w:t>
      </w:r>
      <w:r w:rsidR="00FD0EBB">
        <w:t xml:space="preserve"> </w:t>
      </w:r>
      <w:r w:rsidRPr="00B612FB">
        <w:t>сайт</w:t>
      </w:r>
      <w:r>
        <w:t>е</w:t>
      </w:r>
      <w:r w:rsidR="00FD0EBB">
        <w:t xml:space="preserve"> </w:t>
      </w:r>
      <w:r w:rsidRPr="00B612FB">
        <w:t>Федеральной</w:t>
      </w:r>
      <w:r w:rsidR="00FD0EBB">
        <w:t xml:space="preserve"> </w:t>
      </w:r>
      <w:r w:rsidRPr="00B612FB">
        <w:t>налоговой</w:t>
      </w:r>
      <w:r w:rsidR="00FD0EBB">
        <w:t xml:space="preserve"> </w:t>
      </w:r>
      <w:r w:rsidRPr="00B612FB">
        <w:t>службы</w:t>
      </w:r>
      <w:r w:rsidR="00FD0EBB">
        <w:t xml:space="preserve"> </w:t>
      </w:r>
      <w:r w:rsidRPr="00B612FB">
        <w:t>(сайт:</w:t>
      </w:r>
      <w:r w:rsidR="00FD0EBB">
        <w:t xml:space="preserve"> </w:t>
      </w:r>
      <w:hyperlink r:id="rId165" w:history="1">
        <w:r w:rsidR="006B707A">
          <w:rPr>
            <w:rStyle w:val="a9"/>
          </w:rPr>
          <w:t>https://fias.nalog.ru/</w:t>
        </w:r>
      </w:hyperlink>
      <w:r w:rsidRPr="00B612FB">
        <w:t>)</w:t>
      </w:r>
      <w:r w:rsidR="00FD0EBB">
        <w:t xml:space="preserve"> </w:t>
      </w:r>
      <w:r>
        <w:t>а</w:t>
      </w:r>
      <w:r w:rsidRPr="00B612FB">
        <w:t>дресный</w:t>
      </w:r>
      <w:r w:rsidR="00FD0EBB">
        <w:t xml:space="preserve"> </w:t>
      </w:r>
      <w:r w:rsidRPr="00B612FB">
        <w:t>классификатор</w:t>
      </w:r>
      <w:r w:rsidR="00FD0EBB">
        <w:t xml:space="preserve"> </w:t>
      </w:r>
      <w:r>
        <w:t>регулярно</w:t>
      </w:r>
      <w:r w:rsidR="00FD0EBB">
        <w:t xml:space="preserve"> </w:t>
      </w:r>
      <w:r>
        <w:t>обновляется.</w:t>
      </w:r>
      <w:r w:rsidR="00FD0EBB">
        <w:t xml:space="preserve"> </w:t>
      </w:r>
      <w:r>
        <w:t>Поэтому</w:t>
      </w:r>
      <w:r w:rsidR="00FD0EBB">
        <w:t xml:space="preserve"> </w:t>
      </w:r>
      <w:r>
        <w:t>программ</w:t>
      </w:r>
      <w:r w:rsidR="00927E2D">
        <w:t>ные модули из лицензии</w:t>
      </w:r>
      <w:r w:rsidR="00FD0EBB">
        <w:t xml:space="preserve"> </w:t>
      </w:r>
      <w:r w:rsidRPr="003B1F78">
        <w:rPr>
          <w:szCs w:val="24"/>
        </w:rPr>
        <w:t>«</w:t>
      </w:r>
      <w:hyperlink r:id="rId166" w:history="1">
        <w:r w:rsidR="00927E2D" w:rsidRPr="00E52744">
          <w:rPr>
            <w:rStyle w:val="a9"/>
            <w:shd w:val="clear" w:color="auto" w:fill="FFFFFF"/>
          </w:rPr>
          <w:t>Полигон</w:t>
        </w:r>
        <w:r w:rsidR="00927E2D">
          <w:rPr>
            <w:rStyle w:val="a9"/>
            <w:shd w:val="clear" w:color="auto" w:fill="FFFFFF"/>
          </w:rPr>
          <w:t xml:space="preserve"> </w:t>
        </w:r>
        <w:r w:rsidR="00927E2D" w:rsidRPr="00E52744">
          <w:rPr>
            <w:rStyle w:val="a9"/>
            <w:shd w:val="clear" w:color="auto" w:fill="FFFFFF"/>
          </w:rPr>
          <w:t>Про:</w:t>
        </w:r>
        <w:r w:rsidR="00927E2D">
          <w:rPr>
            <w:rStyle w:val="a9"/>
            <w:shd w:val="clear" w:color="auto" w:fill="FFFFFF"/>
          </w:rPr>
          <w:t xml:space="preserve"> </w:t>
        </w:r>
        <w:r w:rsidR="00927E2D" w:rsidRPr="00E52744">
          <w:rPr>
            <w:rStyle w:val="a9"/>
            <w:shd w:val="clear" w:color="auto" w:fill="FFFFFF"/>
          </w:rPr>
          <w:t>Лесные</w:t>
        </w:r>
        <w:r w:rsidR="00927E2D">
          <w:rPr>
            <w:rStyle w:val="a9"/>
            <w:shd w:val="clear" w:color="auto" w:fill="FFFFFF"/>
          </w:rPr>
          <w:t xml:space="preserve"> </w:t>
        </w:r>
        <w:r w:rsidR="00927E2D" w:rsidRPr="00E52744">
          <w:rPr>
            <w:rStyle w:val="a9"/>
            <w:shd w:val="clear" w:color="auto" w:fill="FFFFFF"/>
          </w:rPr>
          <w:t>фонды</w:t>
        </w:r>
      </w:hyperlink>
      <w:r w:rsidRPr="003B1F78">
        <w:rPr>
          <w:szCs w:val="24"/>
        </w:rPr>
        <w:t>»</w:t>
      </w:r>
      <w:r w:rsidR="00FD0EBB">
        <w:rPr>
          <w:szCs w:val="24"/>
        </w:rPr>
        <w:t xml:space="preserve"> </w:t>
      </w:r>
      <w:r w:rsidRPr="008D31F9">
        <w:t>отслежива</w:t>
      </w:r>
      <w:r w:rsidR="009A48A6">
        <w:t>ю</w:t>
      </w:r>
      <w:r w:rsidRPr="008D31F9">
        <w:t>т</w:t>
      </w:r>
      <w:r w:rsidR="00FD0EBB">
        <w:t xml:space="preserve"> </w:t>
      </w:r>
      <w:r w:rsidRPr="008D31F9">
        <w:t>выпуск</w:t>
      </w:r>
      <w:r w:rsidR="00FD0EBB">
        <w:t xml:space="preserve"> </w:t>
      </w:r>
      <w:r w:rsidRPr="008D31F9">
        <w:t>новых</w:t>
      </w:r>
      <w:r w:rsidR="00FD0EBB">
        <w:t xml:space="preserve"> </w:t>
      </w:r>
      <w:r w:rsidRPr="008D31F9">
        <w:t>версий</w:t>
      </w:r>
      <w:r w:rsidR="00FD0EBB">
        <w:t xml:space="preserve"> </w:t>
      </w:r>
      <w:r>
        <w:t>адресного</w:t>
      </w:r>
      <w:r w:rsidR="00FD0EBB">
        <w:t xml:space="preserve"> </w:t>
      </w:r>
      <w:r>
        <w:t>классификатора</w:t>
      </w:r>
      <w:r w:rsidR="00FD0EBB">
        <w:t xml:space="preserve"> </w:t>
      </w:r>
      <w:r>
        <w:t>ФИАС</w:t>
      </w:r>
      <w:r w:rsidR="00FD0EBB">
        <w:t xml:space="preserve"> </w:t>
      </w:r>
      <w:r w:rsidRPr="008D31F9">
        <w:t>и</w:t>
      </w:r>
      <w:r w:rsidR="00FD0EBB">
        <w:t xml:space="preserve"> </w:t>
      </w:r>
      <w:r w:rsidRPr="008D31F9">
        <w:t>рекоменду</w:t>
      </w:r>
      <w:r w:rsidR="009A48A6">
        <w:t>ю</w:t>
      </w:r>
      <w:r w:rsidRPr="008D31F9">
        <w:t>т</w:t>
      </w:r>
      <w:r w:rsidR="00FD0EBB">
        <w:t xml:space="preserve"> </w:t>
      </w:r>
      <w:r w:rsidRPr="008D31F9">
        <w:t>Вам</w:t>
      </w:r>
      <w:r w:rsidR="00FD0EBB">
        <w:t xml:space="preserve"> </w:t>
      </w:r>
      <w:r>
        <w:t>его</w:t>
      </w:r>
      <w:r w:rsidR="00FD0EBB">
        <w:t xml:space="preserve"> </w:t>
      </w:r>
      <w:r w:rsidRPr="008D31F9">
        <w:t>обновить.</w:t>
      </w:r>
      <w:r w:rsidR="00FD0EBB">
        <w:t xml:space="preserve"> </w:t>
      </w:r>
      <w:r w:rsidR="0023785F">
        <w:rPr>
          <w:szCs w:val="28"/>
        </w:rPr>
        <w:t xml:space="preserve">Данная проверка включается автоматически при запуске программы или при нажатии на кнопку </w:t>
      </w:r>
      <w:r w:rsidR="0023785F">
        <w:rPr>
          <w:noProof/>
        </w:rPr>
        <w:drawing>
          <wp:inline distT="0" distB="0" distL="0" distR="0" wp14:anchorId="2B9E0B6F" wp14:editId="69296D13">
            <wp:extent cx="609600" cy="628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sidR="0023785F">
        <w:rPr>
          <w:szCs w:val="28"/>
        </w:rPr>
        <w:t xml:space="preserve"> на ленте на вкладке «</w:t>
      </w:r>
      <w:r w:rsidR="0023785F">
        <w:rPr>
          <w:b/>
          <w:szCs w:val="28"/>
        </w:rPr>
        <w:t>Параметры</w:t>
      </w:r>
      <w:r w:rsidR="0023785F">
        <w:rPr>
          <w:szCs w:val="28"/>
        </w:rPr>
        <w:t>».</w:t>
      </w:r>
    </w:p>
    <w:p w14:paraId="257F0195" w14:textId="2B996959" w:rsidR="00D80B94" w:rsidRPr="0023785F" w:rsidRDefault="00D80B94" w:rsidP="0023785F">
      <w:pPr>
        <w:pStyle w:val="af2"/>
      </w:pPr>
    </w:p>
    <w:p w14:paraId="37E4787D" w14:textId="77777777" w:rsidR="0023785F" w:rsidRDefault="0023785F" w:rsidP="0023785F">
      <w:pPr>
        <w:pStyle w:val="af2"/>
      </w:pPr>
      <w:r>
        <w:t xml:space="preserve">Чтобы обновить </w:t>
      </w:r>
      <w:r>
        <w:rPr>
          <w:b/>
        </w:rPr>
        <w:t>адресный классификатор ФИАС</w:t>
      </w:r>
      <w:r>
        <w:t>, на ленте перейдите на вкладку «</w:t>
      </w:r>
      <w:r>
        <w:rPr>
          <w:b/>
        </w:rPr>
        <w:t>Параметры</w:t>
      </w:r>
      <w:r>
        <w:t xml:space="preserve">» и нажмите кнопку </w:t>
      </w:r>
      <w:r>
        <w:rPr>
          <w:noProof/>
        </w:rPr>
        <w:drawing>
          <wp:inline distT="0" distB="0" distL="0" distR="0" wp14:anchorId="52EF1A5E" wp14:editId="39D36283">
            <wp:extent cx="609600" cy="628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t>.</w:t>
      </w:r>
    </w:p>
    <w:p w14:paraId="1F47E9DE" w14:textId="461E5660" w:rsidR="00D80B94" w:rsidRDefault="0023785F" w:rsidP="0023785F">
      <w:pPr>
        <w:spacing w:before="240" w:after="240"/>
        <w:ind w:firstLine="0"/>
        <w:jc w:val="center"/>
        <w:rPr>
          <w:i/>
        </w:rPr>
      </w:pPr>
      <w:r>
        <w:rPr>
          <w:noProof/>
        </w:rPr>
        <w:lastRenderedPageBreak/>
        <w:drawing>
          <wp:inline distT="0" distB="0" distL="0" distR="0" wp14:anchorId="14E48941" wp14:editId="1E723711">
            <wp:extent cx="5542280" cy="5237480"/>
            <wp:effectExtent l="0" t="0" r="1270" b="1270"/>
            <wp:docPr id="37" name="Рисунок 37"/>
            <wp:cNvGraphicFramePr/>
            <a:graphic xmlns:a="http://schemas.openxmlformats.org/drawingml/2006/main">
              <a:graphicData uri="http://schemas.openxmlformats.org/drawingml/2006/picture">
                <pic:pic xmlns:pic="http://schemas.openxmlformats.org/drawingml/2006/picture">
                  <pic:nvPicPr>
                    <pic:cNvPr id="570" name="Рисунок 570"/>
                    <pic:cNvPicPr/>
                  </pic:nvPicPr>
                  <pic:blipFill>
                    <a:blip r:embed="rId151"/>
                    <a:stretch>
                      <a:fillRect/>
                    </a:stretch>
                  </pic:blipFill>
                  <pic:spPr>
                    <a:xfrm>
                      <a:off x="0" y="0"/>
                      <a:ext cx="5542280" cy="5237480"/>
                    </a:xfrm>
                    <a:prstGeom prst="rect">
                      <a:avLst/>
                    </a:prstGeom>
                  </pic:spPr>
                </pic:pic>
              </a:graphicData>
            </a:graphic>
          </wp:inline>
        </w:drawing>
      </w:r>
      <w:r w:rsidR="00D80B94">
        <w:rPr>
          <w:i/>
        </w:rPr>
        <w:br/>
      </w:r>
      <w:r w:rsidR="00D80B94" w:rsidRPr="00302151">
        <w:rPr>
          <w:i/>
        </w:rPr>
        <w:t>Окно</w:t>
      </w:r>
      <w:r w:rsidR="00FD0EBB">
        <w:rPr>
          <w:i/>
        </w:rPr>
        <w:t xml:space="preserve"> </w:t>
      </w:r>
      <w:r w:rsidR="00D80B94">
        <w:rPr>
          <w:i/>
        </w:rPr>
        <w:t>«Полигон</w:t>
      </w:r>
      <w:r w:rsidR="00FD0EBB">
        <w:rPr>
          <w:i/>
        </w:rPr>
        <w:t xml:space="preserve"> </w:t>
      </w:r>
      <w:r w:rsidR="00D80B94">
        <w:rPr>
          <w:i/>
        </w:rPr>
        <w:t>Про:</w:t>
      </w:r>
      <w:r w:rsidR="00FD0EBB">
        <w:rPr>
          <w:i/>
        </w:rPr>
        <w:t xml:space="preserve"> </w:t>
      </w:r>
      <w:r w:rsidR="00D80B94">
        <w:rPr>
          <w:i/>
        </w:rPr>
        <w:t>Обновление</w:t>
      </w:r>
      <w:r w:rsidR="00FD0EBB">
        <w:rPr>
          <w:i/>
        </w:rPr>
        <w:t xml:space="preserve"> </w:t>
      </w:r>
      <w:r w:rsidR="00D80B94">
        <w:rPr>
          <w:i/>
        </w:rPr>
        <w:t>ФИАС»</w:t>
      </w:r>
    </w:p>
    <w:p w14:paraId="13FC0A9E" w14:textId="77777777" w:rsidR="0023785F" w:rsidRDefault="0023785F" w:rsidP="0023785F">
      <w:pPr>
        <w:spacing w:before="240" w:after="240"/>
      </w:pPr>
      <w:r>
        <w:t>Если Вам необходимо загрузить дополнительные регионы, в окне «</w:t>
      </w:r>
      <w:r>
        <w:rPr>
          <w:b/>
        </w:rPr>
        <w:t>Полигон Про: Обновление ФИАС</w:t>
      </w:r>
      <w:r>
        <w:t xml:space="preserve">» нажмите кнопку </w:t>
      </w:r>
      <w:r>
        <w:rPr>
          <w:noProof/>
        </w:rPr>
        <w:drawing>
          <wp:inline distT="0" distB="0" distL="0" distR="0" wp14:anchorId="47300A4B" wp14:editId="1907B03F">
            <wp:extent cx="1047750" cy="2476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a:ln>
                      <a:noFill/>
                    </a:ln>
                  </pic:spPr>
                </pic:pic>
              </a:graphicData>
            </a:graphic>
          </wp:inline>
        </w:drawing>
      </w:r>
      <w:r>
        <w:t xml:space="preserve">. В открывшемся окне выберите необходимые регионы и нажмите </w:t>
      </w:r>
      <w:r>
        <w:rPr>
          <w:noProof/>
        </w:rPr>
        <w:drawing>
          <wp:inline distT="0" distB="0" distL="0" distR="0" wp14:anchorId="570121EC" wp14:editId="617F4E0C">
            <wp:extent cx="809625" cy="2952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r>
        <w:t>:</w:t>
      </w:r>
    </w:p>
    <w:p w14:paraId="4E9EDD4D" w14:textId="5D5BC61E" w:rsidR="00D80B94" w:rsidRDefault="0023785F" w:rsidP="007D73C7">
      <w:pPr>
        <w:pStyle w:val="af2"/>
        <w:ind w:firstLine="0"/>
        <w:jc w:val="center"/>
      </w:pPr>
      <w:r>
        <w:rPr>
          <w:noProof/>
        </w:rPr>
        <w:lastRenderedPageBreak/>
        <w:drawing>
          <wp:inline distT="0" distB="0" distL="0" distR="0" wp14:anchorId="24CC51AE" wp14:editId="4D663F73">
            <wp:extent cx="4095750" cy="4838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95750" cy="4838700"/>
                    </a:xfrm>
                    <a:prstGeom prst="rect">
                      <a:avLst/>
                    </a:prstGeom>
                    <a:noFill/>
                    <a:ln>
                      <a:noFill/>
                    </a:ln>
                  </pic:spPr>
                </pic:pic>
              </a:graphicData>
            </a:graphic>
          </wp:inline>
        </w:drawing>
      </w:r>
    </w:p>
    <w:p w14:paraId="3F9CAA57" w14:textId="77777777" w:rsidR="00D80B94" w:rsidRPr="004C1CBB" w:rsidRDefault="00D80B94" w:rsidP="007D73C7">
      <w:pPr>
        <w:pStyle w:val="af2"/>
      </w:pPr>
      <w:r w:rsidRPr="004C1CBB">
        <w:rPr>
          <w:b/>
          <w:i/>
          <w:color w:val="FF0000"/>
        </w:rPr>
        <w:t>Внимание!</w:t>
      </w:r>
      <w:r w:rsidR="00FD0EBB">
        <w:rPr>
          <w:b/>
          <w:i/>
          <w:color w:val="FF0000"/>
        </w:rPr>
        <w:t xml:space="preserve"> </w:t>
      </w:r>
      <w:r>
        <w:t>Из</w:t>
      </w:r>
      <w:r w:rsidRPr="000E6F6E">
        <w:rPr>
          <w:b/>
        </w:rPr>
        <w:t>-</w:t>
      </w:r>
      <w:r>
        <w:t>за</w:t>
      </w:r>
      <w:r w:rsidR="00FD0EBB">
        <w:t xml:space="preserve"> </w:t>
      </w:r>
      <w:r>
        <w:t>структурных</w:t>
      </w:r>
      <w:r w:rsidR="00FD0EBB">
        <w:t xml:space="preserve"> </w:t>
      </w:r>
      <w:r>
        <w:t>особенностей</w:t>
      </w:r>
      <w:r w:rsidR="00FD0EBB">
        <w:t xml:space="preserve"> </w:t>
      </w:r>
      <w:r>
        <w:t>адресного</w:t>
      </w:r>
      <w:r w:rsidR="00FD0EBB">
        <w:t xml:space="preserve"> </w:t>
      </w:r>
      <w:r>
        <w:t>классификатора</w:t>
      </w:r>
      <w:r w:rsidR="00FD0EBB">
        <w:t xml:space="preserve"> </w:t>
      </w:r>
      <w:r>
        <w:t>ФИАС</w:t>
      </w:r>
      <w:r w:rsidR="00FD0EBB">
        <w:t xml:space="preserve"> </w:t>
      </w:r>
      <w:r>
        <w:t>обновление</w:t>
      </w:r>
      <w:r w:rsidR="00FD0EBB">
        <w:t xml:space="preserve"> </w:t>
      </w:r>
      <w:r>
        <w:t>регионов</w:t>
      </w:r>
      <w:r w:rsidR="00FD0EBB">
        <w:t xml:space="preserve"> </w:t>
      </w:r>
      <w:r>
        <w:t>занимает</w:t>
      </w:r>
      <w:r w:rsidR="00FD0EBB">
        <w:t xml:space="preserve"> </w:t>
      </w:r>
      <w:r>
        <w:t>продолжительное</w:t>
      </w:r>
      <w:r w:rsidR="00FD0EBB">
        <w:t xml:space="preserve"> </w:t>
      </w:r>
      <w:r>
        <w:t>время,</w:t>
      </w:r>
      <w:r w:rsidR="00FD0EBB">
        <w:t xml:space="preserve"> </w:t>
      </w:r>
      <w:r>
        <w:t>даже</w:t>
      </w:r>
      <w:r w:rsidR="00FD0EBB">
        <w:t xml:space="preserve"> </w:t>
      </w:r>
      <w:r>
        <w:t>если</w:t>
      </w:r>
      <w:r w:rsidR="00FD0EBB">
        <w:t xml:space="preserve"> </w:t>
      </w:r>
      <w:r>
        <w:t>выбран</w:t>
      </w:r>
      <w:r w:rsidR="00FD0EBB">
        <w:t xml:space="preserve"> </w:t>
      </w:r>
      <w:r>
        <w:t>один</w:t>
      </w:r>
      <w:r w:rsidR="00FD0EBB">
        <w:t xml:space="preserve"> </w:t>
      </w:r>
      <w:r>
        <w:t>регион.</w:t>
      </w:r>
      <w:r w:rsidR="00FD0EBB">
        <w:t xml:space="preserve"> </w:t>
      </w:r>
      <w:r>
        <w:t>Обновление</w:t>
      </w:r>
      <w:r w:rsidR="00FD0EBB">
        <w:t xml:space="preserve"> </w:t>
      </w:r>
      <w:r>
        <w:t>проводится</w:t>
      </w:r>
      <w:r w:rsidR="00FD0EBB">
        <w:t xml:space="preserve"> </w:t>
      </w:r>
      <w:r>
        <w:t>в</w:t>
      </w:r>
      <w:r w:rsidR="00FD0EBB">
        <w:t xml:space="preserve"> </w:t>
      </w:r>
      <w:r>
        <w:t>фоновом</w:t>
      </w:r>
      <w:r w:rsidR="00FD0EBB">
        <w:t xml:space="preserve"> </w:t>
      </w:r>
      <w:r>
        <w:t>режиме,</w:t>
      </w:r>
      <w:r w:rsidR="00FD0EBB">
        <w:t xml:space="preserve"> </w:t>
      </w:r>
      <w:r>
        <w:t>поэтому</w:t>
      </w:r>
      <w:r w:rsidR="00FD0EBB">
        <w:t xml:space="preserve"> </w:t>
      </w:r>
      <w:r>
        <w:t>Вы</w:t>
      </w:r>
      <w:r w:rsidR="00FD0EBB">
        <w:t xml:space="preserve"> </w:t>
      </w:r>
      <w:r>
        <w:t>можете</w:t>
      </w:r>
      <w:r w:rsidR="00FD0EBB">
        <w:t xml:space="preserve"> </w:t>
      </w:r>
      <w:r>
        <w:t>продолжать</w:t>
      </w:r>
      <w:r w:rsidR="00FD0EBB">
        <w:t xml:space="preserve"> </w:t>
      </w:r>
      <w:r>
        <w:t>работать</w:t>
      </w:r>
      <w:r w:rsidR="00FD0EBB">
        <w:t xml:space="preserve"> </w:t>
      </w:r>
      <w:r>
        <w:t>в</w:t>
      </w:r>
      <w:r w:rsidR="00FD0EBB">
        <w:t xml:space="preserve"> </w:t>
      </w:r>
      <w:r>
        <w:t>программе.</w:t>
      </w:r>
    </w:p>
    <w:p w14:paraId="058716B7" w14:textId="77777777" w:rsidR="0023785F" w:rsidRDefault="0023785F" w:rsidP="0023785F">
      <w:pPr>
        <w:spacing w:before="240" w:after="240"/>
      </w:pPr>
      <w:r>
        <w:t>В окне «</w:t>
      </w:r>
      <w:r>
        <w:rPr>
          <w:b/>
        </w:rPr>
        <w:t>Полигон Про: Обновление ФИАС</w:t>
      </w:r>
      <w:r>
        <w:t xml:space="preserve">» нажмите кнопку </w:t>
      </w:r>
      <w:r>
        <w:rPr>
          <w:noProof/>
        </w:rPr>
        <w:drawing>
          <wp:inline distT="0" distB="0" distL="0" distR="0" wp14:anchorId="2A7F12F2" wp14:editId="68069BAE">
            <wp:extent cx="95250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 начнется загрузка сведений по регионам с официального сайта Федеральной налоговой службы:</w:t>
      </w:r>
    </w:p>
    <w:p w14:paraId="3B8A25CC" w14:textId="172C201F" w:rsidR="00D80B94" w:rsidRPr="00D333D3" w:rsidRDefault="0023785F" w:rsidP="007D73C7">
      <w:pPr>
        <w:spacing w:before="240" w:after="240"/>
        <w:ind w:firstLine="0"/>
        <w:jc w:val="center"/>
        <w:rPr>
          <w:i/>
        </w:rPr>
      </w:pPr>
      <w:r>
        <w:rPr>
          <w:noProof/>
        </w:rPr>
        <w:lastRenderedPageBreak/>
        <w:drawing>
          <wp:inline distT="0" distB="0" distL="0" distR="0" wp14:anchorId="12D8FE23" wp14:editId="299A3306">
            <wp:extent cx="5543550" cy="52387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rPr>
          <w:i/>
        </w:rPr>
        <w:br/>
      </w:r>
      <w:r w:rsidR="00D80B94" w:rsidRPr="00D333D3">
        <w:rPr>
          <w:i/>
        </w:rPr>
        <w:t>Окно</w:t>
      </w:r>
      <w:r w:rsidR="00FD0EBB">
        <w:rPr>
          <w:i/>
        </w:rPr>
        <w:t xml:space="preserve"> </w:t>
      </w:r>
      <w:r w:rsidR="00D80B94">
        <w:rPr>
          <w:i/>
        </w:rPr>
        <w:t>«Полигон</w:t>
      </w:r>
      <w:r w:rsidR="00FD0EBB">
        <w:rPr>
          <w:i/>
        </w:rPr>
        <w:t xml:space="preserve"> </w:t>
      </w:r>
      <w:r w:rsidR="00D80B94">
        <w:rPr>
          <w:i/>
        </w:rPr>
        <w:t>Про:</w:t>
      </w:r>
      <w:r w:rsidR="00FD0EBB">
        <w:rPr>
          <w:i/>
        </w:rPr>
        <w:t xml:space="preserve"> </w:t>
      </w:r>
      <w:r w:rsidR="00D80B94">
        <w:rPr>
          <w:i/>
        </w:rPr>
        <w:t>Обновление</w:t>
      </w:r>
      <w:r w:rsidR="00FD0EBB">
        <w:rPr>
          <w:i/>
        </w:rPr>
        <w:t xml:space="preserve"> </w:t>
      </w:r>
      <w:r w:rsidR="00D80B94">
        <w:rPr>
          <w:i/>
        </w:rPr>
        <w:t>ФИАС»</w:t>
      </w:r>
    </w:p>
    <w:p w14:paraId="3DD8C4F9" w14:textId="68FA89EE" w:rsidR="00D80B94" w:rsidRDefault="0023785F" w:rsidP="007D73C7">
      <w:pPr>
        <w:spacing w:before="240" w:after="240"/>
        <w:ind w:firstLine="0"/>
        <w:jc w:val="center"/>
      </w:pPr>
      <w:r>
        <w:rPr>
          <w:noProof/>
        </w:rPr>
        <w:lastRenderedPageBreak/>
        <w:drawing>
          <wp:inline distT="0" distB="0" distL="0" distR="0" wp14:anchorId="6E8A676B" wp14:editId="4EAE6CA8">
            <wp:extent cx="5543550" cy="52387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br/>
      </w:r>
      <w:r w:rsidR="00D80B94" w:rsidRPr="008A3B5A">
        <w:rPr>
          <w:i/>
        </w:rPr>
        <w:t>Окно</w:t>
      </w:r>
      <w:r w:rsidR="00FD0EBB">
        <w:rPr>
          <w:i/>
        </w:rPr>
        <w:t xml:space="preserve"> </w:t>
      </w:r>
      <w:r w:rsidR="00D80B94" w:rsidRPr="008A3B5A">
        <w:rPr>
          <w:i/>
        </w:rPr>
        <w:t>«Полигон</w:t>
      </w:r>
      <w:r w:rsidR="00FD0EBB">
        <w:rPr>
          <w:i/>
        </w:rPr>
        <w:t xml:space="preserve"> </w:t>
      </w:r>
      <w:r w:rsidR="00D80B94" w:rsidRPr="008A3B5A">
        <w:rPr>
          <w:i/>
        </w:rPr>
        <w:t>Про:</w:t>
      </w:r>
      <w:r w:rsidR="00FD0EBB">
        <w:rPr>
          <w:i/>
        </w:rPr>
        <w:t xml:space="preserve"> </w:t>
      </w:r>
      <w:r w:rsidR="00D80B94" w:rsidRPr="008A3B5A">
        <w:rPr>
          <w:i/>
        </w:rPr>
        <w:t>Обновление</w:t>
      </w:r>
      <w:r w:rsidR="00FD0EBB">
        <w:rPr>
          <w:i/>
        </w:rPr>
        <w:t xml:space="preserve"> </w:t>
      </w:r>
      <w:r w:rsidR="00D80B94" w:rsidRPr="008A3B5A">
        <w:rPr>
          <w:i/>
        </w:rPr>
        <w:t>ФИАС»</w:t>
      </w:r>
    </w:p>
    <w:p w14:paraId="60A82E8D" w14:textId="77777777" w:rsidR="0023785F" w:rsidRDefault="0023785F" w:rsidP="0023785F">
      <w:pPr>
        <w:spacing w:before="240" w:after="240"/>
      </w:pPr>
      <w:r>
        <w:t>После обновления адресного классификатора ФИАС в окне «</w:t>
      </w:r>
      <w:r>
        <w:rPr>
          <w:b/>
        </w:rPr>
        <w:t>Полигон Про: Обновление ФИАС</w:t>
      </w:r>
      <w:r>
        <w:t>» будет указан статус «</w:t>
      </w:r>
      <w:r>
        <w:rPr>
          <w:i/>
        </w:rPr>
        <w:t>Завершено</w:t>
      </w:r>
      <w:r>
        <w:t>».</w:t>
      </w:r>
    </w:p>
    <w:p w14:paraId="408211A8" w14:textId="5950B7B1" w:rsidR="00D80B94" w:rsidRPr="00941D8B" w:rsidRDefault="0023785F" w:rsidP="007D73C7">
      <w:pPr>
        <w:spacing w:before="240" w:after="240"/>
        <w:ind w:firstLine="0"/>
        <w:jc w:val="center"/>
        <w:rPr>
          <w:i/>
        </w:rPr>
      </w:pPr>
      <w:r>
        <w:rPr>
          <w:noProof/>
        </w:rPr>
        <w:lastRenderedPageBreak/>
        <w:drawing>
          <wp:inline distT="0" distB="0" distL="0" distR="0" wp14:anchorId="08A3F5E5" wp14:editId="151CF795">
            <wp:extent cx="5543550" cy="52387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43550" cy="5238750"/>
                    </a:xfrm>
                    <a:prstGeom prst="rect">
                      <a:avLst/>
                    </a:prstGeom>
                    <a:noFill/>
                    <a:ln>
                      <a:noFill/>
                    </a:ln>
                  </pic:spPr>
                </pic:pic>
              </a:graphicData>
            </a:graphic>
          </wp:inline>
        </w:drawing>
      </w:r>
      <w:r w:rsidR="00D80B94">
        <w:rPr>
          <w:i/>
        </w:rPr>
        <w:br/>
      </w:r>
      <w:r w:rsidR="00D80B94" w:rsidRPr="00D333D3">
        <w:rPr>
          <w:i/>
        </w:rPr>
        <w:t>Окно</w:t>
      </w:r>
      <w:r w:rsidR="00FD0EBB">
        <w:rPr>
          <w:i/>
        </w:rPr>
        <w:t xml:space="preserve"> </w:t>
      </w:r>
      <w:r w:rsidR="00D80B94" w:rsidRPr="00D333D3">
        <w:rPr>
          <w:i/>
        </w:rPr>
        <w:t>«Полигон</w:t>
      </w:r>
      <w:r w:rsidR="00FD0EBB">
        <w:rPr>
          <w:i/>
        </w:rPr>
        <w:t xml:space="preserve"> </w:t>
      </w:r>
      <w:r w:rsidR="00D80B94" w:rsidRPr="00D333D3">
        <w:rPr>
          <w:i/>
        </w:rPr>
        <w:t>Про:</w:t>
      </w:r>
      <w:r w:rsidR="00FD0EBB">
        <w:rPr>
          <w:i/>
        </w:rPr>
        <w:t xml:space="preserve"> </w:t>
      </w:r>
      <w:r w:rsidR="00D80B94" w:rsidRPr="00D333D3">
        <w:rPr>
          <w:i/>
        </w:rPr>
        <w:t>Обновление</w:t>
      </w:r>
      <w:r w:rsidR="00FD0EBB">
        <w:rPr>
          <w:i/>
        </w:rPr>
        <w:t xml:space="preserve"> </w:t>
      </w:r>
      <w:r w:rsidR="00D80B94" w:rsidRPr="00D333D3">
        <w:rPr>
          <w:i/>
        </w:rPr>
        <w:t>ФИАС»</w:t>
      </w:r>
    </w:p>
    <w:p w14:paraId="58EC2376" w14:textId="77777777" w:rsidR="00D80B94" w:rsidRPr="00924DFD" w:rsidRDefault="00D80B94" w:rsidP="00924DFD">
      <w:pPr>
        <w:pStyle w:val="af2"/>
      </w:pPr>
    </w:p>
    <w:p w14:paraId="76194001" w14:textId="77777777" w:rsidR="00627CD6" w:rsidRDefault="00627CD6" w:rsidP="00924DFD">
      <w:pPr>
        <w:pStyle w:val="2"/>
        <w:spacing w:before="240" w:after="240"/>
      </w:pPr>
      <w:bookmarkStart w:id="50" w:name="_Личные_настройки"/>
      <w:bookmarkStart w:id="51" w:name="_Создание_нового_проекта"/>
      <w:bookmarkStart w:id="52" w:name="_Toc23944391"/>
      <w:bookmarkEnd w:id="50"/>
      <w:bookmarkEnd w:id="51"/>
      <w:r>
        <w:t>Создание</w:t>
      </w:r>
      <w:r w:rsidR="00FD0EBB">
        <w:t xml:space="preserve"> </w:t>
      </w:r>
      <w:r>
        <w:t>нового</w:t>
      </w:r>
      <w:r w:rsidR="00FD0EBB">
        <w:t xml:space="preserve"> </w:t>
      </w:r>
      <w:r>
        <w:t>проекта</w:t>
      </w:r>
      <w:bookmarkEnd w:id="52"/>
    </w:p>
    <w:p w14:paraId="7212900E" w14:textId="766A021B" w:rsidR="00850C0D" w:rsidRDefault="00DE43B1" w:rsidP="00924DFD">
      <w:pPr>
        <w:spacing w:before="240" w:after="240"/>
      </w:pPr>
      <w:r>
        <w:t>Созда</w:t>
      </w:r>
      <w:r w:rsidR="00F729D1">
        <w:t>ть</w:t>
      </w:r>
      <w:r w:rsidR="00FD0EBB">
        <w:t xml:space="preserve"> </w:t>
      </w:r>
      <w:r w:rsidR="00F729D1">
        <w:t>новый</w:t>
      </w:r>
      <w:r w:rsidR="00FD0EBB">
        <w:t xml:space="preserve"> </w:t>
      </w:r>
      <w:r w:rsidR="00F729D1">
        <w:t>проект</w:t>
      </w:r>
      <w:r w:rsidR="00FD0EBB">
        <w:t xml:space="preserve"> </w:t>
      </w:r>
      <w:r w:rsidR="00F729D1">
        <w:t>в</w:t>
      </w:r>
      <w:r w:rsidR="00FD0EBB">
        <w:t xml:space="preserve"> </w:t>
      </w:r>
      <w:r w:rsidR="00F729D1">
        <w:t>программн</w:t>
      </w:r>
      <w:r w:rsidR="00644CB1">
        <w:t>ых</w:t>
      </w:r>
      <w:r w:rsidR="00FD0EBB">
        <w:t xml:space="preserve"> </w:t>
      </w:r>
      <w:r w:rsidR="00F729D1">
        <w:t>модул</w:t>
      </w:r>
      <w:r w:rsidR="009E2A54">
        <w:t>ях из лицензии</w:t>
      </w:r>
      <w:r w:rsidR="00FD0EBB">
        <w:t xml:space="preserve"> </w:t>
      </w:r>
      <w:r w:rsidR="00F729D1">
        <w:t>«</w:t>
      </w:r>
      <w:hyperlink r:id="rId167" w:history="1">
        <w:r w:rsidR="009E2A54" w:rsidRPr="00E52744">
          <w:rPr>
            <w:rStyle w:val="a9"/>
            <w:shd w:val="clear" w:color="auto" w:fill="FFFFFF"/>
          </w:rPr>
          <w:t>Полигон</w:t>
        </w:r>
        <w:r w:rsidR="009E2A54">
          <w:rPr>
            <w:rStyle w:val="a9"/>
            <w:shd w:val="clear" w:color="auto" w:fill="FFFFFF"/>
          </w:rPr>
          <w:t xml:space="preserve"> </w:t>
        </w:r>
        <w:r w:rsidR="009E2A54" w:rsidRPr="00E52744">
          <w:rPr>
            <w:rStyle w:val="a9"/>
            <w:shd w:val="clear" w:color="auto" w:fill="FFFFFF"/>
          </w:rPr>
          <w:t>Про:</w:t>
        </w:r>
        <w:r w:rsidR="009E2A54">
          <w:rPr>
            <w:rStyle w:val="a9"/>
            <w:shd w:val="clear" w:color="auto" w:fill="FFFFFF"/>
          </w:rPr>
          <w:t xml:space="preserve"> </w:t>
        </w:r>
        <w:r w:rsidR="009E2A54" w:rsidRPr="00E52744">
          <w:rPr>
            <w:rStyle w:val="a9"/>
            <w:shd w:val="clear" w:color="auto" w:fill="FFFFFF"/>
          </w:rPr>
          <w:t>Лесные</w:t>
        </w:r>
        <w:r w:rsidR="009E2A54">
          <w:rPr>
            <w:rStyle w:val="a9"/>
            <w:shd w:val="clear" w:color="auto" w:fill="FFFFFF"/>
          </w:rPr>
          <w:t xml:space="preserve"> </w:t>
        </w:r>
        <w:r w:rsidR="009E2A54" w:rsidRPr="00E52744">
          <w:rPr>
            <w:rStyle w:val="a9"/>
            <w:shd w:val="clear" w:color="auto" w:fill="FFFFFF"/>
          </w:rPr>
          <w:t>фонды</w:t>
        </w:r>
      </w:hyperlink>
      <w:r w:rsidR="00F729D1">
        <w:t>»</w:t>
      </w:r>
      <w:r w:rsidR="00FD0EBB">
        <w:t xml:space="preserve"> </w:t>
      </w:r>
      <w:r w:rsidR="00F729D1">
        <w:t>можно</w:t>
      </w:r>
      <w:r w:rsidR="00FD0EBB">
        <w:t xml:space="preserve"> </w:t>
      </w:r>
      <w:r w:rsidR="00F729D1">
        <w:t>несколькими</w:t>
      </w:r>
      <w:r w:rsidR="00FD0EBB">
        <w:t xml:space="preserve"> </w:t>
      </w:r>
      <w:r w:rsidR="00F729D1">
        <w:t>способами:</w:t>
      </w:r>
    </w:p>
    <w:p w14:paraId="7DD4DAB2" w14:textId="4D74197E" w:rsidR="00F729D1" w:rsidRDefault="00850C0D" w:rsidP="00924DFD">
      <w:pPr>
        <w:pStyle w:val="ae"/>
        <w:numPr>
          <w:ilvl w:val="0"/>
          <w:numId w:val="4"/>
        </w:numPr>
        <w:tabs>
          <w:tab w:val="left" w:pos="993"/>
        </w:tabs>
        <w:spacing w:before="240" w:after="240"/>
        <w:ind w:left="0" w:firstLine="567"/>
        <w:contextualSpacing w:val="0"/>
      </w:pPr>
      <w:r>
        <w:t>В стартовом окне щелкните по плитке нужного модуля:</w:t>
      </w:r>
    </w:p>
    <w:p w14:paraId="231BED28" w14:textId="044F75AC" w:rsidR="00850C0D" w:rsidRPr="00850C0D" w:rsidRDefault="000F5A69" w:rsidP="008D367E">
      <w:pPr>
        <w:pStyle w:val="af2"/>
        <w:jc w:val="center"/>
      </w:pPr>
      <w:r>
        <w:rPr>
          <w:noProof/>
        </w:rPr>
        <w:lastRenderedPageBreak/>
        <w:drawing>
          <wp:inline distT="0" distB="0" distL="0" distR="0" wp14:anchorId="51891F9A" wp14:editId="148E3D4D">
            <wp:extent cx="1809524" cy="1809524"/>
            <wp:effectExtent l="0" t="0" r="635" b="63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9524" cy="1809524"/>
                    </a:xfrm>
                    <a:prstGeom prst="rect">
                      <a:avLst/>
                    </a:prstGeom>
                  </pic:spPr>
                </pic:pic>
              </a:graphicData>
            </a:graphic>
          </wp:inline>
        </w:drawing>
      </w:r>
      <w:r w:rsidR="00850C0D">
        <w:t xml:space="preserve"> </w:t>
      </w:r>
      <w:r>
        <w:rPr>
          <w:noProof/>
        </w:rPr>
        <w:drawing>
          <wp:inline distT="0" distB="0" distL="0" distR="0" wp14:anchorId="7762030D" wp14:editId="061BF313">
            <wp:extent cx="1809524" cy="1809524"/>
            <wp:effectExtent l="0" t="0" r="635" b="63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09524" cy="1809524"/>
                    </a:xfrm>
                    <a:prstGeom prst="rect">
                      <a:avLst/>
                    </a:prstGeom>
                  </pic:spPr>
                </pic:pic>
              </a:graphicData>
            </a:graphic>
          </wp:inline>
        </w:drawing>
      </w:r>
    </w:p>
    <w:p w14:paraId="73C355DF" w14:textId="143F263A" w:rsidR="00005D60" w:rsidRDefault="00850C0D" w:rsidP="008D367E">
      <w:pPr>
        <w:pStyle w:val="ae"/>
        <w:numPr>
          <w:ilvl w:val="0"/>
          <w:numId w:val="4"/>
        </w:numPr>
        <w:tabs>
          <w:tab w:val="left" w:pos="993"/>
        </w:tabs>
        <w:spacing w:before="240" w:after="240"/>
        <w:ind w:left="0" w:firstLine="567"/>
      </w:pPr>
      <w:r>
        <w:t>В главном меню нажмите кнопку</w:t>
      </w:r>
      <w:r w:rsidR="0042719A">
        <w:t xml:space="preserve"> </w:t>
      </w:r>
      <w:r>
        <w:rPr>
          <w:noProof/>
        </w:rPr>
        <w:drawing>
          <wp:inline distT="0" distB="0" distL="0" distR="0" wp14:anchorId="29BEA663" wp14:editId="1201DF3C">
            <wp:extent cx="2066667" cy="419048"/>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66667" cy="419048"/>
                    </a:xfrm>
                    <a:prstGeom prst="rect">
                      <a:avLst/>
                    </a:prstGeom>
                  </pic:spPr>
                </pic:pic>
              </a:graphicData>
            </a:graphic>
          </wp:inline>
        </w:drawing>
      </w:r>
      <w:r w:rsidR="00005D60">
        <w:t>:</w:t>
      </w:r>
    </w:p>
    <w:p w14:paraId="27C24758" w14:textId="1C62C65C" w:rsidR="00005D60" w:rsidRDefault="00850C0D" w:rsidP="008D367E">
      <w:pPr>
        <w:spacing w:before="240" w:after="240"/>
        <w:ind w:firstLine="0"/>
        <w:jc w:val="center"/>
      </w:pPr>
      <w:r>
        <w:rPr>
          <w:noProof/>
        </w:rPr>
        <w:drawing>
          <wp:inline distT="0" distB="0" distL="0" distR="0" wp14:anchorId="3F5D0223" wp14:editId="527CB141">
            <wp:extent cx="6299835" cy="4552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6299835" cy="4552950"/>
                    </a:xfrm>
                    <a:prstGeom prst="rect">
                      <a:avLst/>
                    </a:prstGeom>
                  </pic:spPr>
                </pic:pic>
              </a:graphicData>
            </a:graphic>
          </wp:inline>
        </w:drawing>
      </w:r>
      <w:r w:rsidR="00005D60">
        <w:br/>
      </w:r>
      <w:r w:rsidR="00005D60" w:rsidRPr="00005D60">
        <w:rPr>
          <w:i/>
        </w:rPr>
        <w:t>Главное</w:t>
      </w:r>
      <w:r w:rsidR="00FD0EBB">
        <w:rPr>
          <w:i/>
        </w:rPr>
        <w:t xml:space="preserve"> </w:t>
      </w:r>
      <w:r w:rsidR="00005D60" w:rsidRPr="00005D60">
        <w:rPr>
          <w:i/>
        </w:rPr>
        <w:t>меню</w:t>
      </w:r>
      <w:r w:rsidR="00FD0EBB">
        <w:rPr>
          <w:i/>
        </w:rPr>
        <w:t xml:space="preserve"> </w:t>
      </w:r>
      <w:r w:rsidR="00005D60" w:rsidRPr="00005D60">
        <w:rPr>
          <w:i/>
        </w:rPr>
        <w:t>программного</w:t>
      </w:r>
      <w:r w:rsidR="00FD0EBB">
        <w:rPr>
          <w:i/>
        </w:rPr>
        <w:t xml:space="preserve"> </w:t>
      </w:r>
      <w:r w:rsidR="00005D60" w:rsidRPr="00005D60">
        <w:rPr>
          <w:i/>
        </w:rPr>
        <w:t>модуля</w:t>
      </w:r>
    </w:p>
    <w:p w14:paraId="6337D435" w14:textId="722C9E96" w:rsidR="00005D60" w:rsidRDefault="008D367E" w:rsidP="008D367E">
      <w:pPr>
        <w:pStyle w:val="ae"/>
        <w:numPr>
          <w:ilvl w:val="0"/>
          <w:numId w:val="4"/>
        </w:numPr>
        <w:tabs>
          <w:tab w:val="left" w:pos="993"/>
        </w:tabs>
        <w:spacing w:before="240" w:after="240"/>
        <w:ind w:left="0" w:firstLine="567"/>
      </w:pPr>
      <w:r>
        <w:t>Нажмите кнопку</w:t>
      </w:r>
      <w:r w:rsidR="00FD0EBB">
        <w:t xml:space="preserve"> </w:t>
      </w:r>
      <w:r>
        <w:rPr>
          <w:noProof/>
        </w:rPr>
        <w:drawing>
          <wp:inline distT="0" distB="0" distL="0" distR="0" wp14:anchorId="1224C594" wp14:editId="27BC6CBC">
            <wp:extent cx="466667" cy="628571"/>
            <wp:effectExtent l="0" t="0" r="0" b="63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66667" cy="628571"/>
                    </a:xfrm>
                    <a:prstGeom prst="rect">
                      <a:avLst/>
                    </a:prstGeom>
                  </pic:spPr>
                </pic:pic>
              </a:graphicData>
            </a:graphic>
          </wp:inline>
        </w:drawing>
      </w:r>
      <w:r w:rsidR="00FD0EBB">
        <w:t xml:space="preserve"> </w:t>
      </w:r>
      <w:r w:rsidR="00950480">
        <w:t>на</w:t>
      </w:r>
      <w:r w:rsidR="00FD0EBB">
        <w:t xml:space="preserve"> </w:t>
      </w:r>
      <w:r w:rsidR="00950480">
        <w:t>ленте</w:t>
      </w:r>
      <w:r w:rsidR="00FD0EBB">
        <w:t xml:space="preserve"> </w:t>
      </w:r>
      <w:r w:rsidR="00EC72D3">
        <w:t>на</w:t>
      </w:r>
      <w:r w:rsidR="00FD0EBB">
        <w:t xml:space="preserve"> </w:t>
      </w:r>
      <w:r w:rsidR="00B4243F">
        <w:t>вкладке</w:t>
      </w:r>
      <w:r w:rsidR="00FD0EBB">
        <w:t xml:space="preserve"> </w:t>
      </w:r>
      <w:r w:rsidR="00950480">
        <w:t>«</w:t>
      </w:r>
      <w:r w:rsidR="00950480" w:rsidRPr="00950480">
        <w:rPr>
          <w:b/>
        </w:rPr>
        <w:t>Главная</w:t>
      </w:r>
      <w:r w:rsidR="00186157">
        <w:t>»</w:t>
      </w:r>
      <w:r>
        <w:t>:</w:t>
      </w:r>
    </w:p>
    <w:p w14:paraId="6FD4DBE7" w14:textId="59BE2810" w:rsidR="00005D60" w:rsidRDefault="00924DFD" w:rsidP="008D367E">
      <w:pPr>
        <w:spacing w:before="240" w:after="240"/>
        <w:ind w:firstLine="0"/>
        <w:jc w:val="center"/>
        <w:rPr>
          <w:i/>
        </w:rPr>
      </w:pPr>
      <w:r>
        <w:rPr>
          <w:noProof/>
        </w:rPr>
        <w:lastRenderedPageBreak/>
        <w:drawing>
          <wp:inline distT="0" distB="0" distL="0" distR="0" wp14:anchorId="6F13DA88" wp14:editId="1F14AB2F">
            <wp:extent cx="6299835" cy="93535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6299835" cy="935355"/>
                    </a:xfrm>
                    <a:prstGeom prst="rect">
                      <a:avLst/>
                    </a:prstGeom>
                  </pic:spPr>
                </pic:pic>
              </a:graphicData>
            </a:graphic>
          </wp:inline>
        </w:drawing>
      </w:r>
      <w:r w:rsidR="00005D60">
        <w:br/>
      </w:r>
      <w:r w:rsidR="00555767">
        <w:rPr>
          <w:i/>
        </w:rPr>
        <w:t>Кнопка «Создать»</w:t>
      </w:r>
    </w:p>
    <w:p w14:paraId="54052746" w14:textId="6C63EB60" w:rsidR="00FF5A6E" w:rsidRDefault="008D367E" w:rsidP="008D367E">
      <w:pPr>
        <w:pStyle w:val="ae"/>
        <w:numPr>
          <w:ilvl w:val="0"/>
          <w:numId w:val="4"/>
        </w:numPr>
        <w:tabs>
          <w:tab w:val="left" w:pos="993"/>
        </w:tabs>
        <w:spacing w:before="240" w:after="240"/>
        <w:ind w:left="0" w:firstLine="567"/>
      </w:pPr>
      <w: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lang w:val="en-US"/>
        </w:rPr>
        <w:t>N</w:t>
      </w:r>
      <w:r>
        <w:rPr>
          <w:szCs w:val="28"/>
        </w:rPr>
        <w:t xml:space="preserve"> на клавиатуре</w:t>
      </w:r>
      <w:r w:rsidR="00FF5A6E">
        <w:t>.</w:t>
      </w:r>
    </w:p>
    <w:p w14:paraId="64C09A18" w14:textId="77777777" w:rsidR="0057015A" w:rsidRPr="000F5A69" w:rsidRDefault="0057015A" w:rsidP="000F5A69">
      <w:pPr>
        <w:pStyle w:val="af2"/>
      </w:pPr>
    </w:p>
    <w:p w14:paraId="4BE4799D" w14:textId="77777777" w:rsidR="00627CD6" w:rsidRDefault="00627CD6" w:rsidP="00882BEA">
      <w:pPr>
        <w:pStyle w:val="2"/>
        <w:spacing w:before="240" w:after="240"/>
      </w:pPr>
      <w:bookmarkStart w:id="53" w:name="_Открытие_проекта"/>
      <w:bookmarkStart w:id="54" w:name="_Toc23944392"/>
      <w:bookmarkEnd w:id="53"/>
      <w:r>
        <w:t>Открытие</w:t>
      </w:r>
      <w:r w:rsidR="00FD0EBB">
        <w:t xml:space="preserve"> </w:t>
      </w:r>
      <w:r>
        <w:t>проекта</w:t>
      </w:r>
      <w:bookmarkEnd w:id="54"/>
    </w:p>
    <w:p w14:paraId="171A4F49" w14:textId="688C8AF7" w:rsidR="00627CD6" w:rsidRDefault="0076108A" w:rsidP="00882BEA">
      <w:pPr>
        <w:pStyle w:val="af2"/>
      </w:pPr>
      <w:r>
        <w:t>Открыть</w:t>
      </w:r>
      <w:r w:rsidR="00FD0EBB">
        <w:t xml:space="preserve"> </w:t>
      </w:r>
      <w:r>
        <w:t>ранее</w:t>
      </w:r>
      <w:r w:rsidR="00FD0EBB">
        <w:t xml:space="preserve"> </w:t>
      </w:r>
      <w:r>
        <w:t>созданный</w:t>
      </w:r>
      <w:r w:rsidR="00FD0EBB">
        <w:t xml:space="preserve"> </w:t>
      </w:r>
      <w:r>
        <w:t>проект</w:t>
      </w:r>
      <w:r w:rsidR="00FD0EBB">
        <w:t xml:space="preserve"> </w:t>
      </w:r>
      <w:r>
        <w:t>можно</w:t>
      </w:r>
      <w:r w:rsidR="00FD0EBB">
        <w:t xml:space="preserve"> </w:t>
      </w:r>
      <w:r>
        <w:t>несколькими</w:t>
      </w:r>
      <w:r w:rsidR="00FD0EBB">
        <w:t xml:space="preserve"> </w:t>
      </w:r>
      <w:r>
        <w:t>способами:</w:t>
      </w:r>
    </w:p>
    <w:p w14:paraId="67604F6D" w14:textId="455D3BEE" w:rsidR="0076108A" w:rsidRDefault="00882BEA" w:rsidP="00882BEA">
      <w:pPr>
        <w:pStyle w:val="ae"/>
        <w:numPr>
          <w:ilvl w:val="0"/>
          <w:numId w:val="5"/>
        </w:numPr>
        <w:tabs>
          <w:tab w:val="left" w:pos="993"/>
        </w:tabs>
        <w:spacing w:before="240" w:after="240"/>
        <w:ind w:left="0" w:firstLine="567"/>
        <w:contextualSpacing w:val="0"/>
      </w:pPr>
      <w:r>
        <w:rPr>
          <w:szCs w:val="24"/>
        </w:rPr>
        <w:t xml:space="preserve">В стартовом окне нажмите кнопку </w:t>
      </w:r>
      <w:r>
        <w:rPr>
          <w:noProof/>
        </w:rPr>
        <w:drawing>
          <wp:inline distT="0" distB="0" distL="0" distR="0" wp14:anchorId="24D0FE3E" wp14:editId="00B64FC4">
            <wp:extent cx="1714500" cy="2857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714500" cy="285750"/>
                    </a:xfrm>
                    <a:prstGeom prst="rect">
                      <a:avLst/>
                    </a:prstGeom>
                    <a:noFill/>
                    <a:ln>
                      <a:noFill/>
                    </a:ln>
                  </pic:spPr>
                </pic:pic>
              </a:graphicData>
            </a:graphic>
          </wp:inline>
        </w:drawing>
      </w:r>
      <w:r>
        <w:rPr>
          <w:szCs w:val="24"/>
        </w:rPr>
        <w:t xml:space="preserve"> или комбинацию клавиш </w:t>
      </w:r>
      <w:r w:rsidRPr="00882BEA">
        <w:rPr>
          <w:rFonts w:ascii="Courier New" w:hAnsi="Courier New" w:cs="Courier New"/>
          <w:b/>
          <w:szCs w:val="24"/>
          <w:highlight w:val="lightGray"/>
          <w:lang w:val="en-US"/>
        </w:rPr>
        <w:t>Ctrl</w:t>
      </w:r>
      <w:r>
        <w:rPr>
          <w:szCs w:val="24"/>
        </w:rPr>
        <w:t>+</w:t>
      </w:r>
      <w:r w:rsidRPr="00882BEA">
        <w:rPr>
          <w:rFonts w:ascii="Courier New" w:hAnsi="Courier New" w:cs="Courier New"/>
          <w:b/>
          <w:szCs w:val="24"/>
          <w:highlight w:val="lightGray"/>
          <w:lang w:val="en-US"/>
        </w:rPr>
        <w:t>O</w:t>
      </w:r>
      <w:r w:rsidR="0076108A">
        <w:t>.</w:t>
      </w:r>
    </w:p>
    <w:p w14:paraId="143EDE50" w14:textId="6445626E" w:rsidR="00882BEA" w:rsidRDefault="00924DFD" w:rsidP="00882BEA">
      <w:pPr>
        <w:pStyle w:val="ae"/>
        <w:spacing w:before="240" w:after="240"/>
        <w:ind w:left="0" w:firstLine="0"/>
        <w:jc w:val="center"/>
        <w:rPr>
          <w:i/>
        </w:rPr>
      </w:pPr>
      <w:r>
        <w:rPr>
          <w:noProof/>
        </w:rPr>
        <w:drawing>
          <wp:inline distT="0" distB="0" distL="0" distR="0" wp14:anchorId="54DE0EE5" wp14:editId="530A0380">
            <wp:extent cx="6299835" cy="374205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299835" cy="3742055"/>
                    </a:xfrm>
                    <a:prstGeom prst="rect">
                      <a:avLst/>
                    </a:prstGeom>
                  </pic:spPr>
                </pic:pic>
              </a:graphicData>
            </a:graphic>
          </wp:inline>
        </w:drawing>
      </w:r>
      <w:r w:rsidR="00882BEA">
        <w:br/>
      </w:r>
      <w:r w:rsidR="00882BEA" w:rsidRPr="00936C68">
        <w:rPr>
          <w:i/>
        </w:rPr>
        <w:t>Окно</w:t>
      </w:r>
      <w:r w:rsidR="00882BEA">
        <w:rPr>
          <w:i/>
        </w:rPr>
        <w:t xml:space="preserve"> </w:t>
      </w:r>
      <w:r w:rsidR="00882BEA" w:rsidRPr="00936C68">
        <w:rPr>
          <w:i/>
        </w:rPr>
        <w:t>«Открыть,</w:t>
      </w:r>
      <w:r w:rsidR="00882BEA">
        <w:rPr>
          <w:i/>
        </w:rPr>
        <w:t xml:space="preserve"> </w:t>
      </w:r>
      <w:r w:rsidR="00882BEA" w:rsidRPr="00936C68">
        <w:rPr>
          <w:i/>
        </w:rPr>
        <w:t>создать</w:t>
      </w:r>
      <w:r w:rsidR="00882BEA">
        <w:rPr>
          <w:i/>
        </w:rPr>
        <w:t xml:space="preserve"> </w:t>
      </w:r>
      <w:r w:rsidR="00882BEA" w:rsidRPr="00936C68">
        <w:rPr>
          <w:i/>
        </w:rPr>
        <w:t>проект»</w:t>
      </w:r>
    </w:p>
    <w:p w14:paraId="022C5723" w14:textId="0F2415F0" w:rsidR="0076108A" w:rsidRDefault="00882BEA" w:rsidP="00882BEA">
      <w:pPr>
        <w:pStyle w:val="af2"/>
      </w:pPr>
      <w:r>
        <w:t>В</w:t>
      </w:r>
      <w:r w:rsidR="00FD0EBB">
        <w:t xml:space="preserve"> </w:t>
      </w:r>
      <w:r w:rsidR="00FA6175">
        <w:t>открывшемся</w:t>
      </w:r>
      <w:r w:rsidR="00FD0EBB">
        <w:t xml:space="preserve"> </w:t>
      </w:r>
      <w:r w:rsidR="00FA6175">
        <w:t>окне</w:t>
      </w:r>
      <w:r w:rsidR="00FD0EBB">
        <w:t xml:space="preserve"> </w:t>
      </w:r>
      <w:r w:rsidR="00FA6175">
        <w:t>выберите</w:t>
      </w:r>
      <w:r w:rsidR="00FD0EBB">
        <w:t xml:space="preserve"> </w:t>
      </w:r>
      <w:r w:rsidR="00FA6175">
        <w:t>нужный</w:t>
      </w:r>
      <w:r w:rsidR="00FD0EBB">
        <w:t xml:space="preserve"> </w:t>
      </w:r>
      <w:r w:rsidR="00FA6175">
        <w:t>проект</w:t>
      </w:r>
      <w:r w:rsidR="00FD0EBB">
        <w:t xml:space="preserve"> </w:t>
      </w:r>
      <w:r w:rsidR="00FA6175">
        <w:t>и</w:t>
      </w:r>
      <w:r w:rsidR="00FD0EBB">
        <w:t xml:space="preserve"> </w:t>
      </w:r>
      <w:r w:rsidR="00FA6175">
        <w:t>нажмите</w:t>
      </w:r>
      <w:r w:rsidR="00FD0EBB">
        <w:t xml:space="preserve"> </w:t>
      </w:r>
      <w:r w:rsidR="00FA6175">
        <w:t>кнопку</w:t>
      </w:r>
      <w:r w:rsidR="00FD0EBB">
        <w:t xml:space="preserve"> </w:t>
      </w:r>
      <w:r w:rsidR="0076108A">
        <w:t>«</w:t>
      </w:r>
      <w:r w:rsidR="0076108A" w:rsidRPr="0076108A">
        <w:rPr>
          <w:b/>
        </w:rPr>
        <w:t>Открыть</w:t>
      </w:r>
      <w:r w:rsidR="0076108A">
        <w:t>».</w:t>
      </w:r>
    </w:p>
    <w:p w14:paraId="7A178219" w14:textId="77777777" w:rsidR="00DE47EC" w:rsidRDefault="00DE47EC" w:rsidP="00882BEA">
      <w:pPr>
        <w:spacing w:before="240" w:after="240"/>
        <w:rPr>
          <w:sz w:val="24"/>
          <w:szCs w:val="24"/>
        </w:rPr>
      </w:pPr>
      <w:r>
        <w:rPr>
          <w:b/>
          <w:i/>
          <w:sz w:val="24"/>
          <w:szCs w:val="24"/>
        </w:rPr>
        <w:lastRenderedPageBreak/>
        <w:t>Примечание 1:</w:t>
      </w:r>
      <w:r>
        <w:rPr>
          <w:sz w:val="24"/>
          <w:szCs w:val="24"/>
        </w:rPr>
        <w:t xml:space="preserve"> для программного модуля «</w:t>
      </w:r>
      <w:r w:rsidRPr="00DE47EC">
        <w:rPr>
          <w:b/>
          <w:sz w:val="24"/>
          <w:szCs w:val="24"/>
        </w:rPr>
        <w:t>Акт лесных фондов</w:t>
      </w:r>
      <w:r>
        <w:rPr>
          <w:sz w:val="24"/>
          <w:szCs w:val="24"/>
        </w:rPr>
        <w:t xml:space="preserve">» проект открывается в формате </w:t>
      </w:r>
      <w:r>
        <w:rPr>
          <w:rFonts w:ascii="Courier New" w:hAnsi="Courier New" w:cs="Courier New"/>
          <w:b/>
          <w:sz w:val="24"/>
          <w:szCs w:val="24"/>
        </w:rPr>
        <w:t>*.</w:t>
      </w:r>
      <w:r>
        <w:rPr>
          <w:rFonts w:ascii="Courier New" w:hAnsi="Courier New" w:cs="Courier New"/>
          <w:b/>
          <w:sz w:val="24"/>
          <w:szCs w:val="24"/>
          <w:lang w:val="en-US"/>
        </w:rPr>
        <w:t>paf</w:t>
      </w:r>
    </w:p>
    <w:p w14:paraId="72E6F59D" w14:textId="77777777" w:rsidR="0076108A" w:rsidRPr="00932BD6" w:rsidRDefault="00DE47EC" w:rsidP="00882BEA">
      <w:pPr>
        <w:spacing w:before="240" w:after="240"/>
        <w:rPr>
          <w:rFonts w:ascii="Courier New" w:hAnsi="Courier New" w:cs="Courier New"/>
          <w:b/>
          <w:sz w:val="24"/>
          <w:szCs w:val="24"/>
        </w:rPr>
      </w:pPr>
      <w:r>
        <w:rPr>
          <w:b/>
          <w:i/>
          <w:sz w:val="24"/>
          <w:szCs w:val="24"/>
        </w:rPr>
        <w:t>Примечание 2:</w:t>
      </w:r>
      <w:r>
        <w:rPr>
          <w:sz w:val="24"/>
          <w:szCs w:val="24"/>
        </w:rPr>
        <w:t xml:space="preserve"> для программного модуля «</w:t>
      </w:r>
      <w:r w:rsidRPr="00DE47EC">
        <w:rPr>
          <w:b/>
          <w:sz w:val="24"/>
          <w:szCs w:val="24"/>
        </w:rPr>
        <w:t>Перечень лесных фондов</w:t>
      </w:r>
      <w:r>
        <w:rPr>
          <w:sz w:val="24"/>
          <w:szCs w:val="24"/>
        </w:rPr>
        <w:t xml:space="preserve">» проект открывается в формате </w:t>
      </w:r>
      <w:r>
        <w:rPr>
          <w:rFonts w:ascii="Courier New" w:hAnsi="Courier New" w:cs="Courier New"/>
          <w:b/>
          <w:sz w:val="24"/>
          <w:szCs w:val="24"/>
        </w:rPr>
        <w:t>*.</w:t>
      </w:r>
      <w:r>
        <w:rPr>
          <w:rFonts w:ascii="Courier New" w:hAnsi="Courier New" w:cs="Courier New"/>
          <w:b/>
          <w:sz w:val="24"/>
          <w:szCs w:val="24"/>
          <w:lang w:val="en-US"/>
        </w:rPr>
        <w:t>plf</w:t>
      </w:r>
    </w:p>
    <w:p w14:paraId="766A4ECF" w14:textId="77777777" w:rsidR="00882BEA" w:rsidRPr="00924DFD" w:rsidRDefault="00882BEA" w:rsidP="00924DFD">
      <w:pPr>
        <w:pStyle w:val="af2"/>
      </w:pPr>
    </w:p>
    <w:p w14:paraId="2169749C" w14:textId="77777777" w:rsidR="0076108A" w:rsidRDefault="00DE47EC" w:rsidP="00882BEA">
      <w:pPr>
        <w:spacing w:before="240" w:after="240"/>
        <w:ind w:firstLine="0"/>
        <w:jc w:val="center"/>
        <w:rPr>
          <w:i/>
        </w:rPr>
      </w:pPr>
      <w:r>
        <w:rPr>
          <w:noProof/>
        </w:rPr>
        <w:drawing>
          <wp:inline distT="0" distB="0" distL="0" distR="0" wp14:anchorId="38CD2A22" wp14:editId="31D631DE">
            <wp:extent cx="6152515" cy="3629660"/>
            <wp:effectExtent l="0" t="0" r="635" b="889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stretch>
                      <a:fillRect/>
                    </a:stretch>
                  </pic:blipFill>
                  <pic:spPr>
                    <a:xfrm>
                      <a:off x="0" y="0"/>
                      <a:ext cx="6152515" cy="3629660"/>
                    </a:xfrm>
                    <a:prstGeom prst="rect">
                      <a:avLst/>
                    </a:prstGeom>
                  </pic:spPr>
                </pic:pic>
              </a:graphicData>
            </a:graphic>
          </wp:inline>
        </w:drawing>
      </w:r>
      <w:r w:rsidR="0076108A" w:rsidRPr="00FA6175">
        <w:br/>
      </w:r>
      <w:r w:rsidR="0076108A" w:rsidRPr="00FA6175">
        <w:rPr>
          <w:i/>
        </w:rPr>
        <w:t>Окно</w:t>
      </w:r>
      <w:r w:rsidR="00FD0EBB">
        <w:rPr>
          <w:i/>
        </w:rPr>
        <w:t xml:space="preserve"> </w:t>
      </w:r>
      <w:r w:rsidR="0076108A" w:rsidRPr="00FA6175">
        <w:rPr>
          <w:i/>
        </w:rPr>
        <w:t>«Открыть»</w:t>
      </w:r>
    </w:p>
    <w:p w14:paraId="75BB0E48" w14:textId="77777777" w:rsidR="00FA6175" w:rsidRPr="00924DFD" w:rsidRDefault="00FA6175" w:rsidP="00924DFD">
      <w:pPr>
        <w:pStyle w:val="af2"/>
      </w:pPr>
    </w:p>
    <w:p w14:paraId="241FE18F" w14:textId="024483E9" w:rsidR="00775FEE" w:rsidRDefault="00882BEA" w:rsidP="00882BEA">
      <w:pPr>
        <w:pStyle w:val="ae"/>
        <w:numPr>
          <w:ilvl w:val="0"/>
          <w:numId w:val="5"/>
        </w:numPr>
        <w:tabs>
          <w:tab w:val="left" w:pos="993"/>
        </w:tabs>
        <w:spacing w:before="240" w:after="240"/>
        <w:ind w:left="0" w:firstLine="567"/>
      </w:pPr>
      <w:r>
        <w:t xml:space="preserve">Нажмите кнопку </w:t>
      </w:r>
      <w:r>
        <w:rPr>
          <w:noProof/>
        </w:rPr>
        <w:drawing>
          <wp:inline distT="0" distB="0" distL="0" distR="0" wp14:anchorId="198525FD" wp14:editId="240F1210">
            <wp:extent cx="2066925" cy="4191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xml:space="preserve"> в главном меню программы</w:t>
      </w:r>
      <w:r w:rsidR="008C171B">
        <w:t>.</w:t>
      </w:r>
    </w:p>
    <w:p w14:paraId="761CF919" w14:textId="0E6998BF" w:rsidR="00627CD6" w:rsidRPr="008C171B" w:rsidRDefault="00882BEA" w:rsidP="00882BEA">
      <w:pPr>
        <w:spacing w:before="240" w:after="240"/>
        <w:ind w:firstLine="0"/>
        <w:jc w:val="center"/>
        <w:rPr>
          <w:i/>
        </w:rPr>
      </w:pPr>
      <w:r>
        <w:rPr>
          <w:noProof/>
        </w:rPr>
        <w:lastRenderedPageBreak/>
        <w:drawing>
          <wp:inline distT="0" distB="0" distL="0" distR="0" wp14:anchorId="3AB2C7C3" wp14:editId="00A3A2E1">
            <wp:extent cx="6299835" cy="45529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299835" cy="4552950"/>
                    </a:xfrm>
                    <a:prstGeom prst="rect">
                      <a:avLst/>
                    </a:prstGeom>
                  </pic:spPr>
                </pic:pic>
              </a:graphicData>
            </a:graphic>
          </wp:inline>
        </w:drawing>
      </w:r>
      <w:r w:rsidR="007455DA">
        <w:br/>
      </w:r>
      <w:r w:rsidR="007455DA" w:rsidRPr="007455DA">
        <w:rPr>
          <w:i/>
        </w:rPr>
        <w:t>Главное</w:t>
      </w:r>
      <w:r w:rsidR="00FD0EBB">
        <w:rPr>
          <w:i/>
        </w:rPr>
        <w:t xml:space="preserve"> </w:t>
      </w:r>
      <w:r w:rsidR="007455DA" w:rsidRPr="007455DA">
        <w:rPr>
          <w:i/>
        </w:rPr>
        <w:t>меню</w:t>
      </w:r>
      <w:r w:rsidR="008C171B" w:rsidRPr="00644CB1">
        <w:rPr>
          <w:i/>
        </w:rPr>
        <w:t xml:space="preserve"> </w:t>
      </w:r>
      <w:r w:rsidR="008C171B">
        <w:rPr>
          <w:i/>
        </w:rPr>
        <w:t>программного модуля</w:t>
      </w:r>
    </w:p>
    <w:p w14:paraId="50F3EAAE" w14:textId="7EF47455" w:rsidR="007455DA" w:rsidRPr="00685716" w:rsidRDefault="00882BEA" w:rsidP="00882BEA">
      <w:pPr>
        <w:pStyle w:val="ae"/>
        <w:numPr>
          <w:ilvl w:val="0"/>
          <w:numId w:val="5"/>
        </w:numPr>
        <w:tabs>
          <w:tab w:val="left" w:pos="993"/>
        </w:tabs>
        <w:spacing w:before="240" w:after="240"/>
        <w:ind w:left="0" w:firstLine="567"/>
      </w:pPr>
      <w:r>
        <w:t xml:space="preserve">Нажмите кнопку </w:t>
      </w:r>
      <w:r>
        <w:rPr>
          <w:noProof/>
        </w:rPr>
        <w:drawing>
          <wp:inline distT="0" distB="0" distL="0" distR="0" wp14:anchorId="031FDDB7" wp14:editId="78895A44">
            <wp:extent cx="533400" cy="6286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3400" cy="628650"/>
                    </a:xfrm>
                    <a:prstGeom prst="rect">
                      <a:avLst/>
                    </a:prstGeom>
                    <a:noFill/>
                    <a:ln>
                      <a:noFill/>
                    </a:ln>
                  </pic:spPr>
                </pic:pic>
              </a:graphicData>
            </a:graphic>
          </wp:inline>
        </w:drawing>
      </w:r>
      <w:r>
        <w:t xml:space="preserve"> на ленте на вкладке «</w:t>
      </w:r>
      <w:r>
        <w:rPr>
          <w:b/>
        </w:rPr>
        <w:t>Главная</w:t>
      </w:r>
      <w:r>
        <w:t>»</w:t>
      </w:r>
      <w:r w:rsidR="008674F4">
        <w:t>.</w:t>
      </w:r>
    </w:p>
    <w:p w14:paraId="387F03A8" w14:textId="6340045E" w:rsidR="007455DA" w:rsidRPr="00882BEA" w:rsidRDefault="00924DFD" w:rsidP="00882BEA">
      <w:pPr>
        <w:spacing w:before="240" w:after="240"/>
        <w:ind w:firstLine="0"/>
        <w:jc w:val="center"/>
      </w:pPr>
      <w:r>
        <w:rPr>
          <w:noProof/>
        </w:rPr>
        <w:drawing>
          <wp:inline distT="0" distB="0" distL="0" distR="0" wp14:anchorId="29F47AD8" wp14:editId="22D608B2">
            <wp:extent cx="6299835" cy="93535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299835" cy="935355"/>
                    </a:xfrm>
                    <a:prstGeom prst="rect">
                      <a:avLst/>
                    </a:prstGeom>
                  </pic:spPr>
                </pic:pic>
              </a:graphicData>
            </a:graphic>
          </wp:inline>
        </w:drawing>
      </w:r>
      <w:r w:rsidR="007455DA">
        <w:br/>
      </w:r>
      <w:r w:rsidR="007455DA" w:rsidRPr="007455DA">
        <w:rPr>
          <w:i/>
        </w:rPr>
        <w:t>Лента,</w:t>
      </w:r>
      <w:r w:rsidR="00FD0EBB">
        <w:rPr>
          <w:i/>
        </w:rPr>
        <w:t xml:space="preserve"> </w:t>
      </w:r>
      <w:r w:rsidR="007455DA" w:rsidRPr="007455DA">
        <w:rPr>
          <w:i/>
        </w:rPr>
        <w:t>вкладка</w:t>
      </w:r>
      <w:r w:rsidR="00FD0EBB">
        <w:rPr>
          <w:i/>
        </w:rPr>
        <w:t xml:space="preserve"> </w:t>
      </w:r>
      <w:r w:rsidR="007455DA" w:rsidRPr="007455DA">
        <w:rPr>
          <w:i/>
        </w:rPr>
        <w:t>«Главная»</w:t>
      </w:r>
    </w:p>
    <w:p w14:paraId="7BBC13D4" w14:textId="62DCB5D8" w:rsidR="00685716" w:rsidRDefault="00882BEA" w:rsidP="00882BEA">
      <w:pPr>
        <w:pStyle w:val="ae"/>
        <w:numPr>
          <w:ilvl w:val="0"/>
          <w:numId w:val="5"/>
        </w:numPr>
        <w:tabs>
          <w:tab w:val="left" w:pos="993"/>
        </w:tabs>
        <w:spacing w:before="240" w:after="240"/>
        <w:ind w:left="0" w:firstLine="567"/>
      </w:pPr>
      <w:r>
        <w:rPr>
          <w:szCs w:val="28"/>
        </w:rPr>
        <w:t xml:space="preserve">Нажмите комбинацию клавиш </w:t>
      </w:r>
      <w:r>
        <w:rPr>
          <w:rFonts w:ascii="Courier New" w:hAnsi="Courier New" w:cs="Courier New"/>
          <w:b/>
          <w:szCs w:val="28"/>
          <w:shd w:val="clear" w:color="auto" w:fill="BFBFBF"/>
          <w:lang w:val="en-US"/>
        </w:rPr>
        <w:t>Ctrl</w:t>
      </w:r>
      <w:r>
        <w:rPr>
          <w:szCs w:val="28"/>
        </w:rPr>
        <w:t>+</w:t>
      </w:r>
      <w:r>
        <w:rPr>
          <w:rFonts w:ascii="Courier New" w:hAnsi="Courier New" w:cs="Courier New"/>
          <w:b/>
          <w:szCs w:val="28"/>
          <w:shd w:val="clear" w:color="auto" w:fill="BFBFBF"/>
        </w:rPr>
        <w:t>О</w:t>
      </w:r>
      <w:r>
        <w:rPr>
          <w:szCs w:val="28"/>
        </w:rPr>
        <w:t xml:space="preserve"> на клавиатуре</w:t>
      </w:r>
      <w:r w:rsidR="008C171B">
        <w:t>.</w:t>
      </w:r>
    </w:p>
    <w:p w14:paraId="1340D44D" w14:textId="77777777" w:rsidR="00882BEA" w:rsidRPr="000F5A69" w:rsidRDefault="00882BEA" w:rsidP="000F5A69">
      <w:pPr>
        <w:pStyle w:val="af2"/>
      </w:pPr>
    </w:p>
    <w:p w14:paraId="00A43641" w14:textId="77777777" w:rsidR="00882BEA" w:rsidRPr="000F5A69" w:rsidRDefault="00882BEA" w:rsidP="000F5A69">
      <w:pPr>
        <w:pStyle w:val="af2"/>
      </w:pPr>
    </w:p>
    <w:p w14:paraId="79519703" w14:textId="77777777" w:rsidR="00627CD6" w:rsidRDefault="00627CD6" w:rsidP="000A764D">
      <w:pPr>
        <w:pStyle w:val="2"/>
        <w:spacing w:before="240" w:after="240"/>
      </w:pPr>
      <w:bookmarkStart w:id="55" w:name="_Сохранение_проекта"/>
      <w:bookmarkStart w:id="56" w:name="_Toc23944393"/>
      <w:bookmarkEnd w:id="55"/>
      <w:r>
        <w:lastRenderedPageBreak/>
        <w:t>Сохранение</w:t>
      </w:r>
      <w:r w:rsidR="00FD0EBB">
        <w:t xml:space="preserve"> </w:t>
      </w:r>
      <w:r>
        <w:t>проекта</w:t>
      </w:r>
      <w:bookmarkEnd w:id="56"/>
    </w:p>
    <w:p w14:paraId="4A1B369D" w14:textId="77777777" w:rsidR="00685716" w:rsidRDefault="00685716" w:rsidP="000A764D">
      <w:pPr>
        <w:pStyle w:val="af2"/>
      </w:pPr>
      <w:r>
        <w:t>Сохранять</w:t>
      </w:r>
      <w:r w:rsidR="00FD0EBB">
        <w:t xml:space="preserve"> </w:t>
      </w:r>
      <w:r>
        <w:t>проект</w:t>
      </w:r>
      <w:r w:rsidR="00FD0EBB">
        <w:t xml:space="preserve"> </w:t>
      </w:r>
      <w:r>
        <w:t>можно</w:t>
      </w:r>
      <w:r w:rsidR="00FD0EBB">
        <w:t xml:space="preserve"> </w:t>
      </w:r>
      <w:r>
        <w:t>несколькими</w:t>
      </w:r>
      <w:r w:rsidR="00FD0EBB">
        <w:t xml:space="preserve"> </w:t>
      </w:r>
      <w:r>
        <w:t>способами:</w:t>
      </w:r>
    </w:p>
    <w:p w14:paraId="110B0DDD" w14:textId="5766CEB2" w:rsidR="0002408F" w:rsidRDefault="000A764D" w:rsidP="000A764D">
      <w:pPr>
        <w:pStyle w:val="ae"/>
        <w:numPr>
          <w:ilvl w:val="0"/>
          <w:numId w:val="6"/>
        </w:numPr>
        <w:tabs>
          <w:tab w:val="left" w:pos="993"/>
        </w:tabs>
        <w:spacing w:before="240" w:after="240"/>
        <w:ind w:left="0" w:firstLine="567"/>
      </w:pPr>
      <w:r>
        <w:rPr>
          <w:szCs w:val="28"/>
        </w:rPr>
        <w:t>Нажмите кнопку</w:t>
      </w:r>
      <w:r>
        <w:rPr>
          <w:noProof/>
          <w:szCs w:val="28"/>
        </w:rPr>
        <w:t xml:space="preserve"> </w:t>
      </w:r>
      <w:r>
        <w:rPr>
          <w:noProof/>
        </w:rPr>
        <w:drawing>
          <wp:inline distT="0" distB="0" distL="0" distR="0" wp14:anchorId="1E146CFD" wp14:editId="10A5F616">
            <wp:extent cx="609600" cy="6286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 cy="628650"/>
                    </a:xfrm>
                    <a:prstGeom prst="rect">
                      <a:avLst/>
                    </a:prstGeom>
                    <a:noFill/>
                    <a:ln>
                      <a:noFill/>
                    </a:ln>
                  </pic:spPr>
                </pic:pic>
              </a:graphicData>
            </a:graphic>
          </wp:inline>
        </w:drawing>
      </w:r>
      <w:r>
        <w:rPr>
          <w:noProof/>
          <w:szCs w:val="28"/>
        </w:rPr>
        <w:t xml:space="preserve"> на ленте на вкладке «</w:t>
      </w:r>
      <w:r>
        <w:rPr>
          <w:b/>
          <w:noProof/>
          <w:szCs w:val="28"/>
        </w:rPr>
        <w:t>Главная</w:t>
      </w:r>
      <w:r>
        <w:rPr>
          <w:noProof/>
          <w:szCs w:val="28"/>
        </w:rPr>
        <w:t xml:space="preserve">», </w:t>
      </w:r>
      <w:r>
        <w:rPr>
          <w:szCs w:val="28"/>
        </w:rPr>
        <w:t xml:space="preserve">чтобы сохранить проект </w:t>
      </w:r>
      <w:r>
        <w:t>с тем же именем и в ту же папку, где был сохранен ранее</w:t>
      </w:r>
      <w:r w:rsidR="00D67F4C" w:rsidRPr="00D67F4C">
        <w:t>.</w:t>
      </w:r>
    </w:p>
    <w:p w14:paraId="701F8F2E" w14:textId="0AD5F81C" w:rsidR="0002408F" w:rsidRPr="00E01187" w:rsidRDefault="00924DFD" w:rsidP="000A764D">
      <w:pPr>
        <w:spacing w:before="240" w:after="240"/>
        <w:ind w:firstLine="0"/>
        <w:jc w:val="center"/>
        <w:rPr>
          <w:i/>
        </w:rPr>
      </w:pPr>
      <w:r>
        <w:rPr>
          <w:noProof/>
        </w:rPr>
        <w:drawing>
          <wp:inline distT="0" distB="0" distL="0" distR="0" wp14:anchorId="4D9C0BBC" wp14:editId="6B3F3BFC">
            <wp:extent cx="6299835" cy="93535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299835" cy="935355"/>
                    </a:xfrm>
                    <a:prstGeom prst="rect">
                      <a:avLst/>
                    </a:prstGeom>
                  </pic:spPr>
                </pic:pic>
              </a:graphicData>
            </a:graphic>
          </wp:inline>
        </w:drawing>
      </w:r>
      <w:r w:rsidR="0002408F" w:rsidRPr="00A01376">
        <w:br/>
      </w:r>
      <w:r w:rsidR="0002408F" w:rsidRPr="00A01376">
        <w:rPr>
          <w:i/>
        </w:rPr>
        <w:t>Лента,</w:t>
      </w:r>
      <w:r w:rsidR="00FD0EBB">
        <w:rPr>
          <w:i/>
        </w:rPr>
        <w:t xml:space="preserve"> </w:t>
      </w:r>
      <w:r w:rsidR="0002408F" w:rsidRPr="00A01376">
        <w:rPr>
          <w:i/>
        </w:rPr>
        <w:t>вкладка</w:t>
      </w:r>
      <w:r w:rsidR="00FD0EBB">
        <w:rPr>
          <w:i/>
        </w:rPr>
        <w:t xml:space="preserve"> </w:t>
      </w:r>
      <w:r w:rsidR="0002408F" w:rsidRPr="00A01376">
        <w:rPr>
          <w:i/>
        </w:rPr>
        <w:t>«Главная»</w:t>
      </w:r>
    </w:p>
    <w:p w14:paraId="04627D54" w14:textId="77777777" w:rsidR="000A764D" w:rsidRDefault="000A764D" w:rsidP="007858B4">
      <w:r>
        <w:t xml:space="preserve">Нажмите кнопку </w:t>
      </w:r>
      <w:r>
        <w:rPr>
          <w:noProof/>
        </w:rPr>
        <w:drawing>
          <wp:inline distT="0" distB="0" distL="0" distR="0" wp14:anchorId="2B26384C" wp14:editId="744A74B4">
            <wp:extent cx="209550" cy="209550"/>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на ленте на вкладке «</w:t>
      </w:r>
      <w:r>
        <w:rPr>
          <w:b/>
        </w:rPr>
        <w:t>Главная</w:t>
      </w:r>
      <w:r>
        <w:t>», чтобы сохранить проект с новым именем или в другую папку.</w:t>
      </w:r>
    </w:p>
    <w:p w14:paraId="516EA654" w14:textId="292107B5" w:rsidR="000A764D" w:rsidRDefault="00924DFD" w:rsidP="000A764D">
      <w:pPr>
        <w:spacing w:before="240" w:after="240"/>
        <w:ind w:firstLine="0"/>
        <w:jc w:val="center"/>
        <w:rPr>
          <w:i/>
        </w:rPr>
      </w:pPr>
      <w:r>
        <w:rPr>
          <w:noProof/>
        </w:rPr>
        <w:drawing>
          <wp:inline distT="0" distB="0" distL="0" distR="0" wp14:anchorId="73318244" wp14:editId="55CD8BD3">
            <wp:extent cx="6299835" cy="93535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299835" cy="935355"/>
                    </a:xfrm>
                    <a:prstGeom prst="rect">
                      <a:avLst/>
                    </a:prstGeom>
                  </pic:spPr>
                </pic:pic>
              </a:graphicData>
            </a:graphic>
          </wp:inline>
        </w:drawing>
      </w:r>
      <w:r w:rsidR="000A764D">
        <w:rPr>
          <w:i/>
        </w:rPr>
        <w:br/>
        <w:t>Лента, кнопка «Сохранить как»</w:t>
      </w:r>
    </w:p>
    <w:p w14:paraId="1CEFC1CE" w14:textId="77777777" w:rsidR="000A764D" w:rsidRDefault="000A764D" w:rsidP="007858B4">
      <w:r>
        <w:t>После нажатия откроется окно «</w:t>
      </w:r>
      <w:r>
        <w:rPr>
          <w:b/>
        </w:rPr>
        <w:t>Сохранить как</w:t>
      </w:r>
      <w:r>
        <w:t xml:space="preserve">». Измените имя проекта или его расположение. Нажмите </w:t>
      </w:r>
      <w:r>
        <w:rPr>
          <w:noProof/>
        </w:rPr>
        <w:drawing>
          <wp:inline distT="0" distB="0" distL="0" distR="0" wp14:anchorId="50EAF61B" wp14:editId="60F05C39">
            <wp:extent cx="809625" cy="247650"/>
            <wp:effectExtent l="0" t="0" r="9525"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w:t>
      </w:r>
    </w:p>
    <w:p w14:paraId="34EAB4C8" w14:textId="6E304C5E" w:rsidR="000A764D" w:rsidRDefault="000A764D" w:rsidP="000A764D">
      <w:pPr>
        <w:spacing w:before="240" w:after="240"/>
        <w:ind w:firstLine="0"/>
        <w:jc w:val="center"/>
      </w:pPr>
      <w:r>
        <w:rPr>
          <w:noProof/>
        </w:rPr>
        <w:drawing>
          <wp:inline distT="0" distB="0" distL="0" distR="0" wp14:anchorId="4DEE9162" wp14:editId="544C3158">
            <wp:extent cx="5723809" cy="1504762"/>
            <wp:effectExtent l="0" t="0" r="0" b="63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23809" cy="1504762"/>
                    </a:xfrm>
                    <a:prstGeom prst="rect">
                      <a:avLst/>
                    </a:prstGeom>
                  </pic:spPr>
                </pic:pic>
              </a:graphicData>
            </a:graphic>
          </wp:inline>
        </w:drawing>
      </w:r>
      <w:r>
        <w:br/>
      </w:r>
      <w:r>
        <w:rPr>
          <w:i/>
        </w:rPr>
        <w:t>Окно «Сохранить как»</w:t>
      </w:r>
    </w:p>
    <w:p w14:paraId="5221198F" w14:textId="353D4374" w:rsidR="00685716" w:rsidRDefault="00823E89" w:rsidP="00823E89">
      <w:pPr>
        <w:pStyle w:val="ae"/>
        <w:numPr>
          <w:ilvl w:val="0"/>
          <w:numId w:val="6"/>
        </w:numPr>
        <w:tabs>
          <w:tab w:val="left" w:pos="993"/>
        </w:tabs>
        <w:spacing w:before="240" w:after="240"/>
        <w:ind w:left="0" w:firstLine="567"/>
      </w:pPr>
      <w:r>
        <w:rPr>
          <w:szCs w:val="28"/>
        </w:rPr>
        <w:t>В главном меню программы</w:t>
      </w:r>
      <w:r>
        <w:t xml:space="preserve"> нажмите кнопку</w:t>
      </w:r>
      <w:r w:rsidR="00FD0EBB">
        <w:t xml:space="preserve"> </w:t>
      </w:r>
      <w:r>
        <w:rPr>
          <w:noProof/>
        </w:rPr>
        <w:drawing>
          <wp:inline distT="0" distB="0" distL="0" distR="0" wp14:anchorId="5F923EF7" wp14:editId="08867029">
            <wp:extent cx="2066925" cy="419100"/>
            <wp:effectExtent l="0" t="0" r="9525"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rsidR="00685716">
        <w:t>,</w:t>
      </w:r>
      <w:r w:rsidR="00FD0EBB">
        <w:t xml:space="preserve"> </w:t>
      </w:r>
      <w:r>
        <w:rPr>
          <w:szCs w:val="28"/>
        </w:rPr>
        <w:t xml:space="preserve">чтобы сохранить проект </w:t>
      </w:r>
      <w:r>
        <w:t>с тем же именем и в ту же папку, где был сохранен ранее</w:t>
      </w:r>
      <w:r w:rsidR="00685716">
        <w:t>.</w:t>
      </w:r>
    </w:p>
    <w:p w14:paraId="7B3160BB" w14:textId="77777777" w:rsidR="00823E89" w:rsidRDefault="00823E89" w:rsidP="00823E89">
      <w:pPr>
        <w:spacing w:before="240" w:after="240"/>
      </w:pPr>
      <w:r>
        <w:lastRenderedPageBreak/>
        <w:t xml:space="preserve">Нажмите кнопку </w:t>
      </w:r>
      <w:r>
        <w:rPr>
          <w:noProof/>
        </w:rPr>
        <w:drawing>
          <wp:inline distT="0" distB="0" distL="0" distR="0" wp14:anchorId="3058E96F" wp14:editId="5E0018C5">
            <wp:extent cx="2066925" cy="419100"/>
            <wp:effectExtent l="0" t="0" r="9525"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6925" cy="419100"/>
                    </a:xfrm>
                    <a:prstGeom prst="rect">
                      <a:avLst/>
                    </a:prstGeom>
                    <a:noFill/>
                    <a:ln>
                      <a:noFill/>
                    </a:ln>
                  </pic:spPr>
                </pic:pic>
              </a:graphicData>
            </a:graphic>
          </wp:inline>
        </w:drawing>
      </w:r>
      <w:r>
        <w:t>, чтобы сохранить проект с новым именем или в другую папку.</w:t>
      </w:r>
    </w:p>
    <w:p w14:paraId="1F6105A5" w14:textId="09EF3B7A" w:rsidR="007176FD" w:rsidRDefault="00823E89" w:rsidP="00823E89">
      <w:pPr>
        <w:spacing w:before="240" w:after="240"/>
        <w:ind w:firstLine="0"/>
        <w:jc w:val="center"/>
        <w:rPr>
          <w:i/>
        </w:rPr>
      </w:pPr>
      <w:r>
        <w:rPr>
          <w:noProof/>
        </w:rPr>
        <w:drawing>
          <wp:inline distT="0" distB="0" distL="0" distR="0" wp14:anchorId="39C96A6C" wp14:editId="3FED3534">
            <wp:extent cx="6299835" cy="45529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299835" cy="4552950"/>
                    </a:xfrm>
                    <a:prstGeom prst="rect">
                      <a:avLst/>
                    </a:prstGeom>
                  </pic:spPr>
                </pic:pic>
              </a:graphicData>
            </a:graphic>
          </wp:inline>
        </w:drawing>
      </w:r>
      <w:r w:rsidR="007176FD" w:rsidRPr="00517F15">
        <w:br/>
      </w:r>
      <w:r w:rsidR="007176FD" w:rsidRPr="00685716">
        <w:rPr>
          <w:i/>
        </w:rPr>
        <w:t>Главное</w:t>
      </w:r>
      <w:r w:rsidR="00FD0EBB">
        <w:rPr>
          <w:i/>
        </w:rPr>
        <w:t xml:space="preserve"> </w:t>
      </w:r>
      <w:r w:rsidR="007176FD" w:rsidRPr="00685716">
        <w:rPr>
          <w:i/>
        </w:rPr>
        <w:t>меню</w:t>
      </w:r>
      <w:r w:rsidR="00FD0EBB">
        <w:rPr>
          <w:i/>
        </w:rPr>
        <w:t xml:space="preserve"> </w:t>
      </w:r>
      <w:r w:rsidR="007176FD" w:rsidRPr="00685716">
        <w:rPr>
          <w:i/>
        </w:rPr>
        <w:t>программного</w:t>
      </w:r>
      <w:r w:rsidR="00FD0EBB">
        <w:rPr>
          <w:i/>
        </w:rPr>
        <w:t xml:space="preserve"> </w:t>
      </w:r>
      <w:r w:rsidR="007176FD" w:rsidRPr="00685716">
        <w:rPr>
          <w:i/>
        </w:rPr>
        <w:t>модуля</w:t>
      </w:r>
    </w:p>
    <w:p w14:paraId="682243A9" w14:textId="76D56C62" w:rsidR="002C6431" w:rsidRDefault="00823E89" w:rsidP="00823E89">
      <w:pPr>
        <w:pStyle w:val="ae"/>
        <w:numPr>
          <w:ilvl w:val="0"/>
          <w:numId w:val="6"/>
        </w:numPr>
        <w:tabs>
          <w:tab w:val="left" w:pos="993"/>
        </w:tabs>
        <w:spacing w:before="240" w:after="240"/>
        <w:ind w:left="0" w:firstLine="567"/>
      </w:pPr>
      <w:r>
        <w:t xml:space="preserve">Нажмите комбинацию клавиш </w:t>
      </w:r>
      <w:r>
        <w:rPr>
          <w:rFonts w:ascii="Courier New" w:hAnsi="Courier New" w:cs="Courier New"/>
          <w:b/>
          <w:shd w:val="clear" w:color="auto" w:fill="A6A6A6" w:themeFill="background1" w:themeFillShade="A6"/>
          <w:lang w:val="en-US"/>
        </w:rPr>
        <w:t>Ctrl</w:t>
      </w:r>
      <w:r>
        <w:t>+</w:t>
      </w:r>
      <w:r>
        <w:rPr>
          <w:rFonts w:ascii="Courier New" w:hAnsi="Courier New" w:cs="Courier New"/>
          <w:b/>
          <w:shd w:val="clear" w:color="auto" w:fill="A6A6A6" w:themeFill="background1" w:themeFillShade="A6"/>
          <w:lang w:val="en-US"/>
        </w:rPr>
        <w:t>S</w:t>
      </w:r>
      <w:r>
        <w:t xml:space="preserve"> на клавиатуре</w:t>
      </w:r>
      <w:r w:rsidR="00D67F4C" w:rsidRPr="00D67F4C">
        <w:t>.</w:t>
      </w:r>
    </w:p>
    <w:p w14:paraId="058A977E" w14:textId="77777777" w:rsidR="00D80B94" w:rsidRPr="007858B4" w:rsidRDefault="00D80B94" w:rsidP="007858B4">
      <w:pPr>
        <w:pStyle w:val="af2"/>
      </w:pPr>
    </w:p>
    <w:p w14:paraId="30E2823C" w14:textId="77777777" w:rsidR="00077069" w:rsidRDefault="00077069" w:rsidP="001C62E7">
      <w:pPr>
        <w:pStyle w:val="2"/>
        <w:spacing w:before="240" w:after="240"/>
      </w:pPr>
      <w:bookmarkStart w:id="57" w:name="_Toc23944394"/>
      <w:r>
        <w:t>Ввод</w:t>
      </w:r>
      <w:r w:rsidR="00FD0EBB">
        <w:t xml:space="preserve"> </w:t>
      </w:r>
      <w:r>
        <w:t>данных</w:t>
      </w:r>
      <w:bookmarkEnd w:id="57"/>
    </w:p>
    <w:p w14:paraId="7CAAF9E1" w14:textId="77777777" w:rsidR="00077069" w:rsidRPr="008A3D2C" w:rsidRDefault="00D45111" w:rsidP="001C62E7">
      <w:pPr>
        <w:pStyle w:val="3"/>
      </w:pPr>
      <w:bookmarkStart w:id="58" w:name="_Toc23944395"/>
      <w:r w:rsidRPr="008A3D2C">
        <w:t>Ввод</w:t>
      </w:r>
      <w:r w:rsidR="00FD0EBB">
        <w:t xml:space="preserve"> </w:t>
      </w:r>
      <w:r w:rsidRPr="008A3D2C">
        <w:t>данных</w:t>
      </w:r>
      <w:r w:rsidR="00FD0EBB">
        <w:t xml:space="preserve"> </w:t>
      </w:r>
      <w:r w:rsidRPr="008A3D2C">
        <w:t>в</w:t>
      </w:r>
      <w:r w:rsidR="00FD0EBB">
        <w:t xml:space="preserve"> </w:t>
      </w:r>
      <w:r w:rsidRPr="008A3D2C">
        <w:t>поля</w:t>
      </w:r>
      <w:bookmarkEnd w:id="58"/>
    </w:p>
    <w:p w14:paraId="42FDCDAD" w14:textId="77777777" w:rsidR="007413DE" w:rsidRDefault="007413DE" w:rsidP="007858B4">
      <w:pPr>
        <w:pStyle w:val="af2"/>
      </w:pPr>
      <w:r>
        <w:t xml:space="preserve">В каждом разделе </w:t>
      </w:r>
      <w:r w:rsidRPr="007858B4">
        <w:t>предусмотрены</w:t>
      </w:r>
      <w:r>
        <w:t xml:space="preserve"> поля для ввода информации. Это могут быть:</w:t>
      </w:r>
    </w:p>
    <w:p w14:paraId="1DC83653" w14:textId="3B6174E8" w:rsidR="007413DE" w:rsidRDefault="007858B4" w:rsidP="001C62E7">
      <w:pPr>
        <w:numPr>
          <w:ilvl w:val="0"/>
          <w:numId w:val="7"/>
        </w:numPr>
        <w:tabs>
          <w:tab w:val="clear" w:pos="927"/>
          <w:tab w:val="num" w:pos="993"/>
        </w:tabs>
        <w:spacing w:before="240" w:after="240"/>
        <w:ind w:left="993" w:hanging="426"/>
        <w:contextualSpacing/>
      </w:pPr>
      <w:r>
        <w:t>текстовые поля;</w:t>
      </w:r>
    </w:p>
    <w:p w14:paraId="24D8C4C7" w14:textId="28D7C982" w:rsidR="007413DE" w:rsidRDefault="007858B4" w:rsidP="001C62E7">
      <w:pPr>
        <w:numPr>
          <w:ilvl w:val="0"/>
          <w:numId w:val="7"/>
        </w:numPr>
        <w:tabs>
          <w:tab w:val="clear" w:pos="927"/>
          <w:tab w:val="num" w:pos="993"/>
        </w:tabs>
        <w:spacing w:before="240" w:after="240"/>
        <w:ind w:left="993" w:hanging="426"/>
        <w:contextualSpacing/>
      </w:pPr>
      <w:r>
        <w:t>поля с выпадающими списками;</w:t>
      </w:r>
    </w:p>
    <w:p w14:paraId="2B01C9BB" w14:textId="16C8B7AF" w:rsidR="007413DE" w:rsidRDefault="007413DE" w:rsidP="001C62E7">
      <w:pPr>
        <w:numPr>
          <w:ilvl w:val="0"/>
          <w:numId w:val="7"/>
        </w:numPr>
        <w:tabs>
          <w:tab w:val="clear" w:pos="927"/>
          <w:tab w:val="num" w:pos="993"/>
        </w:tabs>
        <w:spacing w:before="240" w:after="240"/>
        <w:ind w:left="993" w:hanging="426"/>
        <w:contextualSpacing/>
      </w:pPr>
      <w:r>
        <w:lastRenderedPageBreak/>
        <w:t>поля с выпадаю</w:t>
      </w:r>
      <w:r w:rsidR="007858B4">
        <w:t>щим календарем (для ввода даты);</w:t>
      </w:r>
    </w:p>
    <w:p w14:paraId="7EA4D0B0" w14:textId="77777777" w:rsidR="007413DE" w:rsidRDefault="007413DE" w:rsidP="001C62E7">
      <w:pPr>
        <w:numPr>
          <w:ilvl w:val="0"/>
          <w:numId w:val="7"/>
        </w:numPr>
        <w:tabs>
          <w:tab w:val="clear" w:pos="927"/>
          <w:tab w:val="num" w:pos="993"/>
        </w:tabs>
        <w:spacing w:before="240" w:after="240"/>
        <w:ind w:left="993" w:hanging="426"/>
      </w:pPr>
      <w:r>
        <w:t>галочки (для выбора «</w:t>
      </w:r>
      <w:r>
        <w:rPr>
          <w:b/>
        </w:rPr>
        <w:t>Да</w:t>
      </w:r>
      <w:r>
        <w:t>» или «</w:t>
      </w:r>
      <w:r>
        <w:rPr>
          <w:b/>
        </w:rPr>
        <w:t>Нет</w:t>
      </w:r>
      <w:r>
        <w:t>»).</w:t>
      </w:r>
    </w:p>
    <w:p w14:paraId="13E6F444" w14:textId="46FEEE33" w:rsidR="007413DE" w:rsidRPr="004F0492" w:rsidRDefault="007413DE" w:rsidP="001C62E7">
      <w:pPr>
        <w:spacing w:before="240" w:after="240"/>
      </w:pPr>
      <w:r>
        <w:t xml:space="preserve">Для ввода однородной информации служат </w:t>
      </w:r>
      <w:r w:rsidRPr="004F0492">
        <w:rPr>
          <w:b/>
        </w:rPr>
        <w:t>таблицы</w:t>
      </w:r>
      <w:r>
        <w:t xml:space="preserve"> (подробнее см. «</w:t>
      </w:r>
      <w:hyperlink w:anchor="_Ввод_данных_в" w:history="1">
        <w:r w:rsidRPr="007413DE">
          <w:rPr>
            <w:rStyle w:val="a9"/>
          </w:rPr>
          <w:t>Ввод данных в таблицы</w:t>
        </w:r>
      </w:hyperlink>
      <w:r>
        <w:t>»).</w:t>
      </w:r>
    </w:p>
    <w:p w14:paraId="0D50D167" w14:textId="77777777" w:rsidR="007413DE" w:rsidRDefault="007413DE" w:rsidP="001C62E7">
      <w:pPr>
        <w:pStyle w:val="af2"/>
        <w:rPr>
          <w:rFonts w:eastAsiaTheme="minorEastAsia"/>
        </w:rPr>
      </w:pPr>
      <w:r>
        <w:rPr>
          <w:rFonts w:eastAsiaTheme="minorEastAsia"/>
        </w:rPr>
        <w:t xml:space="preserve">С помощью кнопки </w:t>
      </w:r>
      <w:r>
        <w:rPr>
          <w:noProof/>
        </w:rPr>
        <w:drawing>
          <wp:inline distT="0" distB="0" distL="0" distR="0" wp14:anchorId="707E1164" wp14:editId="2F6E1347">
            <wp:extent cx="333375" cy="333375"/>
            <wp:effectExtent l="0" t="0" r="9525"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rFonts w:eastAsiaTheme="minorEastAsia"/>
        </w:rPr>
        <w:t xml:space="preserve"> – «</w:t>
      </w:r>
      <w:r>
        <w:rPr>
          <w:rFonts w:eastAsiaTheme="minorEastAsia"/>
          <w:b/>
        </w:rPr>
        <w:t>Редактировать</w:t>
      </w:r>
      <w:r>
        <w:rPr>
          <w:rFonts w:eastAsiaTheme="minorEastAsia"/>
        </w:rPr>
        <w:t xml:space="preserve">» открываются окна диалогов, например, для ввода адреса, сведений о заказчике кадастровых работ и др. Такие поля можно очистить, нажав кнопку </w:t>
      </w:r>
      <w:r>
        <w:rPr>
          <w:noProof/>
        </w:rPr>
        <w:drawing>
          <wp:inline distT="0" distB="0" distL="0" distR="0" wp14:anchorId="2CE65EA4" wp14:editId="1CC976DF">
            <wp:extent cx="333375" cy="333375"/>
            <wp:effectExtent l="0" t="0" r="9525" b="952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Pr>
          <w:rFonts w:eastAsiaTheme="minorEastAsia"/>
        </w:rPr>
        <w:t xml:space="preserve"> – «</w:t>
      </w:r>
      <w:r>
        <w:rPr>
          <w:rFonts w:eastAsiaTheme="minorEastAsia"/>
          <w:b/>
        </w:rPr>
        <w:t>Очистить поле</w:t>
      </w:r>
      <w:r>
        <w:rPr>
          <w:rFonts w:eastAsiaTheme="minorEastAsia"/>
        </w:rPr>
        <w:t>».</w:t>
      </w:r>
    </w:p>
    <w:p w14:paraId="19AA929E" w14:textId="77777777" w:rsidR="008F33E8" w:rsidRPr="001C62E7" w:rsidRDefault="008F33E8" w:rsidP="001C62E7">
      <w:pPr>
        <w:pStyle w:val="af2"/>
      </w:pPr>
    </w:p>
    <w:p w14:paraId="3FC778BC" w14:textId="77777777" w:rsidR="00D45111" w:rsidRDefault="00D45111" w:rsidP="001C62E7">
      <w:pPr>
        <w:spacing w:before="240" w:after="240"/>
        <w:rPr>
          <w:b/>
        </w:rPr>
      </w:pPr>
      <w:r>
        <w:rPr>
          <w:b/>
        </w:rPr>
        <w:t>Рассчитываемые</w:t>
      </w:r>
      <w:r w:rsidR="00FD0EBB">
        <w:rPr>
          <w:b/>
        </w:rPr>
        <w:t xml:space="preserve"> </w:t>
      </w:r>
      <w:r>
        <w:rPr>
          <w:b/>
        </w:rPr>
        <w:t>поля</w:t>
      </w:r>
    </w:p>
    <w:p w14:paraId="60CE5784" w14:textId="77777777" w:rsidR="001C62E7" w:rsidRDefault="001C62E7" w:rsidP="001C62E7">
      <w:pPr>
        <w:pStyle w:val="af2"/>
      </w:pPr>
      <w:r>
        <w:t xml:space="preserve">Для некоторых реквизитов предусмотрены алгоритмы расчета или переноса данных между реквизитами (разделами). Такие реквизиты подсвечены </w:t>
      </w:r>
      <w:r>
        <w:rPr>
          <w:shd w:val="clear" w:color="auto" w:fill="FFFF99"/>
        </w:rPr>
        <w:t>светло-желтым</w:t>
      </w:r>
      <w:r>
        <w:t xml:space="preserve"> цветом.</w:t>
      </w:r>
    </w:p>
    <w:p w14:paraId="67003B97" w14:textId="77777777" w:rsidR="001C62E7" w:rsidRDefault="001C62E7" w:rsidP="001C62E7">
      <w:pPr>
        <w:pStyle w:val="af2"/>
      </w:pPr>
      <w:r>
        <w:t xml:space="preserve">Для расчета или переноса данных выберите реквизит, который нужно заполнить, поставьте в него курсор, нажмите кнопку </w:t>
      </w:r>
      <w:r>
        <w:rPr>
          <w:noProof/>
        </w:rPr>
        <w:drawing>
          <wp:inline distT="0" distB="0" distL="0" distR="0" wp14:anchorId="0EFB0B7E" wp14:editId="4FF48902">
            <wp:extent cx="628650" cy="62865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t xml:space="preserve"> – «</w:t>
      </w:r>
      <w:r>
        <w:rPr>
          <w:b/>
        </w:rPr>
        <w:t>Рассчитать</w:t>
      </w:r>
      <w:r>
        <w:t>» на ленте на вкладке «</w:t>
      </w:r>
      <w:r>
        <w:rPr>
          <w:b/>
        </w:rPr>
        <w:t>Главная</w:t>
      </w:r>
      <w:r>
        <w:t xml:space="preserve">» либо нажмите клавишу </w:t>
      </w:r>
      <w:r w:rsidRPr="001C62E7">
        <w:rPr>
          <w:rFonts w:ascii="Courier New" w:hAnsi="Courier New" w:cs="Courier New"/>
          <w:b/>
          <w:highlight w:val="lightGray"/>
          <w:lang w:val="en-US"/>
        </w:rPr>
        <w:t>F</w:t>
      </w:r>
      <w:r w:rsidRPr="001C62E7">
        <w:rPr>
          <w:rFonts w:ascii="Courier New" w:hAnsi="Courier New" w:cs="Courier New"/>
          <w:b/>
          <w:highlight w:val="lightGray"/>
        </w:rPr>
        <w:t>9</w:t>
      </w:r>
      <w:r>
        <w:t xml:space="preserve"> на клавиатуре.</w:t>
      </w:r>
    </w:p>
    <w:p w14:paraId="5957477C" w14:textId="77777777" w:rsidR="00EB7A94" w:rsidRPr="001C62E7" w:rsidRDefault="00EB7A94" w:rsidP="001C62E7">
      <w:pPr>
        <w:pStyle w:val="af2"/>
      </w:pPr>
    </w:p>
    <w:p w14:paraId="045E52EA" w14:textId="77777777" w:rsidR="00D45111" w:rsidRDefault="00D45111" w:rsidP="001C62E7">
      <w:pPr>
        <w:spacing w:before="240" w:after="240"/>
        <w:rPr>
          <w:b/>
        </w:rPr>
      </w:pPr>
      <w:r>
        <w:rPr>
          <w:b/>
        </w:rPr>
        <w:t>Проверка</w:t>
      </w:r>
      <w:r w:rsidR="00FD0EBB">
        <w:rPr>
          <w:b/>
        </w:rPr>
        <w:t xml:space="preserve"> </w:t>
      </w:r>
      <w:r>
        <w:rPr>
          <w:b/>
        </w:rPr>
        <w:t>вводимых</w:t>
      </w:r>
      <w:r w:rsidR="00FD0EBB">
        <w:rPr>
          <w:b/>
        </w:rPr>
        <w:t xml:space="preserve"> </w:t>
      </w:r>
      <w:r>
        <w:rPr>
          <w:b/>
        </w:rPr>
        <w:t>значений</w:t>
      </w:r>
    </w:p>
    <w:p w14:paraId="3BCF2283" w14:textId="77777777" w:rsidR="001C62E7" w:rsidRDefault="001C62E7" w:rsidP="001C62E7">
      <w:pPr>
        <w:pStyle w:val="af2"/>
      </w:pPr>
      <w:r>
        <w:t>В программе присутствует функция проверки значений, введенных в поля.</w:t>
      </w:r>
    </w:p>
    <w:p w14:paraId="146BC58C" w14:textId="77777777" w:rsidR="001C62E7" w:rsidRPr="007858B4" w:rsidRDefault="001C62E7" w:rsidP="007858B4">
      <w:pPr>
        <w:pStyle w:val="af2"/>
      </w:pPr>
      <w:r>
        <w:t>Некоторые реквизиты требуют ввода данных, соответствующих определенному формату, например, формат кадастрового номера, который всегда имеет вид: ХХ:ХХ:ХХХХХХ(Х):</w:t>
      </w:r>
      <w:r>
        <w:rPr>
          <w:lang w:val="en-US"/>
        </w:rPr>
        <w:t>N</w:t>
      </w:r>
      <w:r w:rsidRPr="004F0492">
        <w:t xml:space="preserve"> </w:t>
      </w:r>
      <w:r>
        <w:t>и допускает только цифры. Аналогично поля ввода номера квалификационного аттестата кадастрового инженера, поле ввода адреса электронной почты и др.</w:t>
      </w:r>
    </w:p>
    <w:p w14:paraId="53C7BE96" w14:textId="3EAD69EC" w:rsidR="00D45111" w:rsidRPr="00D45111" w:rsidRDefault="00924DFD" w:rsidP="001C62E7">
      <w:pPr>
        <w:spacing w:before="240" w:after="240"/>
        <w:ind w:firstLine="0"/>
        <w:jc w:val="center"/>
      </w:pPr>
      <w:r>
        <w:rPr>
          <w:noProof/>
        </w:rPr>
        <w:lastRenderedPageBreak/>
        <w:drawing>
          <wp:inline distT="0" distB="0" distL="0" distR="0" wp14:anchorId="1DC55156" wp14:editId="300D6921">
            <wp:extent cx="6299835" cy="467804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299835" cy="4678045"/>
                    </a:xfrm>
                    <a:prstGeom prst="rect">
                      <a:avLst/>
                    </a:prstGeom>
                  </pic:spPr>
                </pic:pic>
              </a:graphicData>
            </a:graphic>
          </wp:inline>
        </w:drawing>
      </w:r>
      <w:r w:rsidR="00D45111">
        <w:br/>
      </w:r>
      <w:r w:rsidR="00D45111" w:rsidRPr="00D45111">
        <w:rPr>
          <w:i/>
        </w:rPr>
        <w:t>Неверно</w:t>
      </w:r>
      <w:r w:rsidR="00FD0EBB">
        <w:rPr>
          <w:i/>
        </w:rPr>
        <w:t xml:space="preserve"> </w:t>
      </w:r>
      <w:r w:rsidR="00D45111" w:rsidRPr="00D45111">
        <w:rPr>
          <w:i/>
        </w:rPr>
        <w:t>заполненное</w:t>
      </w:r>
      <w:r w:rsidR="00FD0EBB">
        <w:rPr>
          <w:i/>
        </w:rPr>
        <w:t xml:space="preserve"> </w:t>
      </w:r>
      <w:r w:rsidR="00D45111" w:rsidRPr="00D45111">
        <w:rPr>
          <w:i/>
        </w:rPr>
        <w:t>поле</w:t>
      </w:r>
    </w:p>
    <w:p w14:paraId="50BB853A" w14:textId="77777777" w:rsidR="001C62E7" w:rsidRDefault="001C62E7" w:rsidP="007858B4">
      <w:pPr>
        <w:pStyle w:val="af2"/>
      </w:pPr>
      <w:r>
        <w:t xml:space="preserve">Программа проверяет вводимое значение, и, если оно не соответствует нужному формату, поле будет выделено красной рамкой, а рядом с ним появится кнопка ошибки проверки </w:t>
      </w:r>
      <w:r>
        <w:rPr>
          <w:noProof/>
        </w:rPr>
        <w:drawing>
          <wp:inline distT="0" distB="0" distL="0" distR="0" wp14:anchorId="37694319" wp14:editId="5C3FDFCF">
            <wp:extent cx="266065" cy="266065"/>
            <wp:effectExtent l="0" t="0" r="635" b="63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t>.</w:t>
      </w:r>
    </w:p>
    <w:p w14:paraId="44F2F336" w14:textId="77777777" w:rsidR="001C62E7" w:rsidRDefault="001C62E7" w:rsidP="007858B4">
      <w:pPr>
        <w:pStyle w:val="af2"/>
      </w:pPr>
      <w:r>
        <w:t>При наведении на данную кнопку Вы увидите подсказку с пояснением ошибки. При нажатии на эту кнопку программа выдаст сообщение, в котором будет дано пояснение ошибки, например:</w:t>
      </w:r>
    </w:p>
    <w:p w14:paraId="0BCF8AE9" w14:textId="679D4CAF" w:rsidR="00077069" w:rsidRPr="00D45111" w:rsidRDefault="001C62E7" w:rsidP="001C62E7">
      <w:pPr>
        <w:pStyle w:val="ae"/>
        <w:spacing w:before="240" w:after="240"/>
        <w:ind w:left="0" w:firstLine="0"/>
        <w:jc w:val="center"/>
      </w:pPr>
      <w:r>
        <w:rPr>
          <w:noProof/>
        </w:rPr>
        <w:drawing>
          <wp:inline distT="0" distB="0" distL="0" distR="0" wp14:anchorId="1893C200" wp14:editId="7786271B">
            <wp:extent cx="4752381" cy="1619048"/>
            <wp:effectExtent l="0" t="0" r="0" b="63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4752381" cy="1619048"/>
                    </a:xfrm>
                    <a:prstGeom prst="rect">
                      <a:avLst/>
                    </a:prstGeom>
                  </pic:spPr>
                </pic:pic>
              </a:graphicData>
            </a:graphic>
          </wp:inline>
        </w:drawing>
      </w:r>
    </w:p>
    <w:p w14:paraId="3410D301" w14:textId="77777777" w:rsidR="00D45111" w:rsidRPr="007858B4" w:rsidRDefault="00D45111" w:rsidP="007858B4">
      <w:pPr>
        <w:pStyle w:val="af2"/>
      </w:pPr>
      <w:r>
        <w:lastRenderedPageBreak/>
        <w:t>Под</w:t>
      </w:r>
      <w:r w:rsidR="00FD0EBB">
        <w:t xml:space="preserve"> </w:t>
      </w:r>
      <w:r>
        <w:t>полями,</w:t>
      </w:r>
      <w:r w:rsidR="00FD0EBB">
        <w:t xml:space="preserve"> </w:t>
      </w:r>
      <w:r>
        <w:t>которые</w:t>
      </w:r>
      <w:r w:rsidR="00FD0EBB">
        <w:t xml:space="preserve"> </w:t>
      </w:r>
      <w:r>
        <w:t>требуют</w:t>
      </w:r>
      <w:r w:rsidR="00FD0EBB">
        <w:t xml:space="preserve"> </w:t>
      </w:r>
      <w:r>
        <w:t>ввода</w:t>
      </w:r>
      <w:r w:rsidR="00FD0EBB">
        <w:t xml:space="preserve"> </w:t>
      </w:r>
      <w:r>
        <w:t>информации,</w:t>
      </w:r>
      <w:r w:rsidR="00FD0EBB">
        <w:t xml:space="preserve"> </w:t>
      </w:r>
      <w:r>
        <w:t>соответствующей</w:t>
      </w:r>
      <w:r w:rsidR="00FD0EBB">
        <w:t xml:space="preserve"> </w:t>
      </w:r>
      <w:r>
        <w:t>определенному</w:t>
      </w:r>
      <w:r w:rsidR="00FD0EBB">
        <w:t xml:space="preserve"> </w:t>
      </w:r>
      <w:r>
        <w:t>формату,</w:t>
      </w:r>
      <w:r w:rsidR="00FD0EBB">
        <w:t xml:space="preserve"> </w:t>
      </w:r>
      <w:r>
        <w:t>указан</w:t>
      </w:r>
      <w:r w:rsidR="00FD0EBB">
        <w:t xml:space="preserve"> </w:t>
      </w:r>
      <w:r>
        <w:t>формат,</w:t>
      </w:r>
      <w:r w:rsidR="00FD0EBB">
        <w:t xml:space="preserve"> </w:t>
      </w:r>
      <w:r w:rsidR="00644CB1">
        <w:t xml:space="preserve">в соответствии с которым </w:t>
      </w:r>
      <w:r w:rsidR="00D770B1">
        <w:t>необходимо</w:t>
      </w:r>
      <w:r w:rsidR="00FD0EBB">
        <w:t xml:space="preserve"> </w:t>
      </w:r>
      <w:r w:rsidR="00D770B1">
        <w:t>вносить</w:t>
      </w:r>
      <w:r w:rsidR="00FD0EBB">
        <w:t xml:space="preserve"> </w:t>
      </w:r>
      <w:r w:rsidR="00D770B1">
        <w:t>данные</w:t>
      </w:r>
      <w:r w:rsidR="00FD0EBB">
        <w:t xml:space="preserve"> </w:t>
      </w:r>
      <w:r w:rsidR="00D770B1">
        <w:t>или</w:t>
      </w:r>
      <w:r w:rsidR="00FD0EBB">
        <w:t xml:space="preserve"> </w:t>
      </w:r>
      <w:r w:rsidR="00D770B1">
        <w:t>появится</w:t>
      </w:r>
      <w:r w:rsidR="00FD0EBB">
        <w:t xml:space="preserve"> </w:t>
      </w:r>
      <w:r w:rsidR="00D770B1">
        <w:t>подсказка</w:t>
      </w:r>
      <w:r w:rsidR="00FD0EBB">
        <w:t xml:space="preserve"> </w:t>
      </w:r>
      <w:r w:rsidR="00D770B1">
        <w:t>при</w:t>
      </w:r>
      <w:r w:rsidR="00FD0EBB">
        <w:t xml:space="preserve"> </w:t>
      </w:r>
      <w:r w:rsidR="00D770B1">
        <w:t>наведении</w:t>
      </w:r>
      <w:r w:rsidR="00FD0EBB">
        <w:t xml:space="preserve"> </w:t>
      </w:r>
      <w:r w:rsidR="00D770B1">
        <w:t>курсора</w:t>
      </w:r>
      <w:r w:rsidR="00FD0EBB">
        <w:t xml:space="preserve"> </w:t>
      </w:r>
      <w:r w:rsidR="00D770B1">
        <w:t>мыши.</w:t>
      </w:r>
    </w:p>
    <w:p w14:paraId="03A1EBB4" w14:textId="77777777" w:rsidR="001C62E7" w:rsidRPr="007858B4" w:rsidRDefault="001C62E7" w:rsidP="007858B4">
      <w:pPr>
        <w:pStyle w:val="af2"/>
      </w:pPr>
    </w:p>
    <w:p w14:paraId="7D45274D" w14:textId="77777777" w:rsidR="00D770B1" w:rsidRPr="008A3D2C" w:rsidRDefault="00D770B1" w:rsidP="005C4F64">
      <w:pPr>
        <w:pStyle w:val="3"/>
      </w:pPr>
      <w:bookmarkStart w:id="59" w:name="_Ввод_данных_в"/>
      <w:bookmarkStart w:id="60" w:name="_Toc469667040"/>
      <w:bookmarkStart w:id="61" w:name="_Toc465757115"/>
      <w:bookmarkStart w:id="62" w:name="_Toc23944396"/>
      <w:bookmarkEnd w:id="59"/>
      <w:r w:rsidRPr="008A3D2C">
        <w:t>Ввод</w:t>
      </w:r>
      <w:r w:rsidR="00FD0EBB">
        <w:t xml:space="preserve"> </w:t>
      </w:r>
      <w:r w:rsidRPr="008A3D2C">
        <w:t>данных</w:t>
      </w:r>
      <w:r w:rsidR="00FD0EBB">
        <w:t xml:space="preserve"> </w:t>
      </w:r>
      <w:r w:rsidRPr="008A3D2C">
        <w:t>в</w:t>
      </w:r>
      <w:r w:rsidR="00FD0EBB">
        <w:t xml:space="preserve"> </w:t>
      </w:r>
      <w:r w:rsidRPr="008A3D2C">
        <w:t>таблицы</w:t>
      </w:r>
      <w:bookmarkEnd w:id="60"/>
      <w:bookmarkEnd w:id="61"/>
      <w:bookmarkEnd w:id="62"/>
    </w:p>
    <w:p w14:paraId="42BA8A98" w14:textId="77777777" w:rsidR="005C4F64" w:rsidRPr="007858B4" w:rsidRDefault="005C4F64" w:rsidP="007858B4">
      <w:pPr>
        <w:pStyle w:val="af2"/>
      </w:pPr>
      <w:r>
        <w:t xml:space="preserve">Для ввода данных в </w:t>
      </w:r>
      <w:r>
        <w:rPr>
          <w:b/>
        </w:rPr>
        <w:t>таблицу</w:t>
      </w:r>
      <w:r>
        <w:t xml:space="preserve"> установите курсор в нужную таблицу и выполните набор данных.</w:t>
      </w:r>
    </w:p>
    <w:p w14:paraId="0963B846" w14:textId="77777777" w:rsidR="005C4F64" w:rsidRDefault="005C4F64" w:rsidP="007858B4">
      <w:pPr>
        <w:pStyle w:val="af2"/>
      </w:pPr>
      <w:r>
        <w:t xml:space="preserve">Для перехода в следующий столбец </w:t>
      </w:r>
      <w:r w:rsidRPr="007858B4">
        <w:t>нажмите</w:t>
      </w:r>
      <w:r>
        <w:t xml:space="preserve"> клавишу </w:t>
      </w:r>
      <w:r w:rsidRPr="005C4F64">
        <w:rPr>
          <w:rFonts w:ascii="Courier New" w:hAnsi="Courier New" w:cs="Courier New"/>
          <w:b/>
          <w:highlight w:val="lightGray"/>
          <w:lang w:val="en-US"/>
        </w:rPr>
        <w:t>Enter</w:t>
      </w:r>
      <w:r w:rsidRPr="004F0492">
        <w:t xml:space="preserve"> </w:t>
      </w:r>
      <w:r>
        <w:t>на клавиатуре.</w:t>
      </w:r>
    </w:p>
    <w:p w14:paraId="51A0FABE" w14:textId="77777777" w:rsidR="005C4F64" w:rsidRDefault="005C4F64" w:rsidP="00061F1B">
      <w:pPr>
        <w:pStyle w:val="af2"/>
        <w:rPr>
          <w:sz w:val="24"/>
          <w:szCs w:val="24"/>
        </w:rPr>
      </w:pPr>
      <w:r>
        <w:rPr>
          <w:b/>
          <w:i/>
          <w:sz w:val="24"/>
          <w:szCs w:val="24"/>
        </w:rPr>
        <w:t>Примечание:</w:t>
      </w:r>
      <w:r>
        <w:rPr>
          <w:sz w:val="24"/>
          <w:szCs w:val="24"/>
        </w:rPr>
        <w:t xml:space="preserve"> если курсор будет находиться в последнем столбце последней строки, то в таблицу будет добавлена новая строка.</w:t>
      </w:r>
    </w:p>
    <w:p w14:paraId="27C03666" w14:textId="77777777" w:rsidR="005C4F64" w:rsidRPr="007858B4" w:rsidRDefault="005C4F64" w:rsidP="007858B4">
      <w:pPr>
        <w:pStyle w:val="af2"/>
      </w:pPr>
    </w:p>
    <w:p w14:paraId="16B07234" w14:textId="77777777" w:rsidR="00D770B1" w:rsidRDefault="00D770B1" w:rsidP="00061F1B">
      <w:pPr>
        <w:spacing w:before="240" w:after="240"/>
        <w:rPr>
          <w:b/>
        </w:rPr>
      </w:pPr>
      <w:r>
        <w:rPr>
          <w:b/>
        </w:rPr>
        <w:t>Выделение</w:t>
      </w:r>
      <w:r w:rsidR="00FD0EBB">
        <w:rPr>
          <w:b/>
        </w:rPr>
        <w:t xml:space="preserve"> </w:t>
      </w:r>
      <w:r>
        <w:rPr>
          <w:b/>
        </w:rPr>
        <w:t>в</w:t>
      </w:r>
      <w:r w:rsidR="00FD0EBB">
        <w:rPr>
          <w:b/>
        </w:rPr>
        <w:t xml:space="preserve"> </w:t>
      </w:r>
      <w:r>
        <w:rPr>
          <w:b/>
        </w:rPr>
        <w:t>таблице:</w:t>
      </w:r>
    </w:p>
    <w:p w14:paraId="3FD6F0D5" w14:textId="77777777" w:rsidR="00061F1B" w:rsidRDefault="00061F1B" w:rsidP="00061F1B">
      <w:pPr>
        <w:numPr>
          <w:ilvl w:val="0"/>
          <w:numId w:val="8"/>
        </w:numPr>
        <w:tabs>
          <w:tab w:val="clear" w:pos="927"/>
          <w:tab w:val="num" w:pos="993"/>
        </w:tabs>
        <w:spacing w:before="240" w:after="240"/>
        <w:ind w:left="992" w:hanging="425"/>
        <w:contextualSpacing/>
      </w:pPr>
      <w:r>
        <w:rPr>
          <w:b/>
        </w:rPr>
        <w:t>Выделить ячейку</w:t>
      </w:r>
      <w:r>
        <w:t xml:space="preserve"> – щелкните мышью в нужную ячейку.</w:t>
      </w:r>
    </w:p>
    <w:p w14:paraId="33E1E52F" w14:textId="77777777" w:rsidR="00061F1B" w:rsidRDefault="00061F1B" w:rsidP="00061F1B">
      <w:pPr>
        <w:numPr>
          <w:ilvl w:val="0"/>
          <w:numId w:val="8"/>
        </w:numPr>
        <w:tabs>
          <w:tab w:val="clear" w:pos="927"/>
          <w:tab w:val="num" w:pos="993"/>
        </w:tabs>
        <w:spacing w:before="240" w:after="240"/>
        <w:ind w:left="992" w:hanging="425"/>
        <w:contextualSpacing/>
        <w:rPr>
          <w:rFonts w:cstheme="minorBidi"/>
        </w:rPr>
      </w:pPr>
      <w:r>
        <w:rPr>
          <w:b/>
        </w:rPr>
        <w:t>Выделить строку</w:t>
      </w:r>
      <w:r>
        <w:t xml:space="preserve"> – щелкните по номеру строки. Для выделения нескольких строк, удерживая левую кнопку, перемещайте мышь по столбцу номеров строк.</w:t>
      </w:r>
    </w:p>
    <w:p w14:paraId="7C2212B0" w14:textId="77777777" w:rsidR="00061F1B" w:rsidRDefault="00061F1B" w:rsidP="00061F1B">
      <w:pPr>
        <w:numPr>
          <w:ilvl w:val="0"/>
          <w:numId w:val="8"/>
        </w:numPr>
        <w:tabs>
          <w:tab w:val="clear" w:pos="927"/>
          <w:tab w:val="num" w:pos="993"/>
        </w:tabs>
        <w:spacing w:before="240" w:after="240"/>
        <w:ind w:left="992" w:hanging="425"/>
        <w:contextualSpacing/>
      </w:pPr>
      <w:r>
        <w:rPr>
          <w:b/>
        </w:rPr>
        <w:t>Выделить столбец</w:t>
      </w:r>
      <w:r>
        <w:t xml:space="preserve"> – щелкните по заголовку столбца.</w:t>
      </w:r>
    </w:p>
    <w:p w14:paraId="4233E93E" w14:textId="77777777" w:rsidR="00061F1B" w:rsidRDefault="00061F1B" w:rsidP="00061F1B">
      <w:pPr>
        <w:numPr>
          <w:ilvl w:val="0"/>
          <w:numId w:val="8"/>
        </w:numPr>
        <w:tabs>
          <w:tab w:val="clear" w:pos="927"/>
          <w:tab w:val="num" w:pos="993"/>
        </w:tabs>
        <w:spacing w:before="240" w:after="240"/>
        <w:ind w:left="992" w:hanging="425"/>
        <w:contextualSpacing/>
      </w:pPr>
      <w:r>
        <w:rPr>
          <w:b/>
        </w:rPr>
        <w:t>Выделить блок ячеек</w:t>
      </w:r>
      <w:r>
        <w:t xml:space="preserve"> (прямоугольную область) – наведите мышь в один из углов блока, удерживая левую кнопку, перемещайте мышь в противоположный угол блока.</w:t>
      </w:r>
    </w:p>
    <w:p w14:paraId="5C87BA60" w14:textId="77777777" w:rsidR="00061F1B" w:rsidRDefault="00061F1B" w:rsidP="00061F1B">
      <w:pPr>
        <w:numPr>
          <w:ilvl w:val="0"/>
          <w:numId w:val="8"/>
        </w:numPr>
        <w:tabs>
          <w:tab w:val="clear" w:pos="927"/>
          <w:tab w:val="num" w:pos="993"/>
        </w:tabs>
        <w:spacing w:before="240" w:after="240"/>
        <w:ind w:left="992" w:hanging="425"/>
      </w:pPr>
      <w:r>
        <w:rPr>
          <w:b/>
        </w:rPr>
        <w:t>Выделить все ячейки таблицы</w:t>
      </w:r>
      <w:r>
        <w:t xml:space="preserve"> – щелкните мышью по верхнему левому прямоугольнику таблицы </w:t>
      </w:r>
      <w:r>
        <w:rPr>
          <w:noProof/>
        </w:rPr>
        <w:drawing>
          <wp:inline distT="0" distB="0" distL="0" distR="0" wp14:anchorId="5E05E052" wp14:editId="227B95C3">
            <wp:extent cx="342900" cy="200025"/>
            <wp:effectExtent l="0" t="0" r="0" b="9525"/>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t>.</w:t>
      </w:r>
    </w:p>
    <w:p w14:paraId="53278484" w14:textId="77777777" w:rsidR="00061F1B" w:rsidRPr="004F0492" w:rsidRDefault="00061F1B" w:rsidP="007858B4">
      <w:pPr>
        <w:pStyle w:val="af2"/>
      </w:pPr>
      <w:r>
        <w:t xml:space="preserve">Управления строками в таблице выполняется с помощью кнопок на </w:t>
      </w:r>
      <w:r>
        <w:rPr>
          <w:i/>
        </w:rPr>
        <w:t>панели инструментов таблицы</w:t>
      </w:r>
      <w:r>
        <w:t>:</w:t>
      </w:r>
    </w:p>
    <w:p w14:paraId="3ECA8E68" w14:textId="04E2EA5F" w:rsidR="00D45111" w:rsidRDefault="00924DFD" w:rsidP="00061F1B">
      <w:pPr>
        <w:pStyle w:val="ae"/>
        <w:spacing w:before="240" w:after="240"/>
        <w:ind w:left="0" w:firstLine="0"/>
        <w:contextualSpacing w:val="0"/>
        <w:jc w:val="center"/>
        <w:rPr>
          <w:i/>
        </w:rPr>
      </w:pPr>
      <w:r>
        <w:rPr>
          <w:noProof/>
        </w:rPr>
        <w:lastRenderedPageBreak/>
        <w:drawing>
          <wp:inline distT="0" distB="0" distL="0" distR="0" wp14:anchorId="1045F417" wp14:editId="6DF819AE">
            <wp:extent cx="6299835" cy="394081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299835" cy="3940810"/>
                    </a:xfrm>
                    <a:prstGeom prst="rect">
                      <a:avLst/>
                    </a:prstGeom>
                  </pic:spPr>
                </pic:pic>
              </a:graphicData>
            </a:graphic>
          </wp:inline>
        </w:drawing>
      </w:r>
      <w:r w:rsidR="00D770B1">
        <w:br/>
      </w:r>
      <w:r w:rsidR="00D770B1" w:rsidRPr="00D770B1">
        <w:rPr>
          <w:i/>
        </w:rPr>
        <w:t>Панель</w:t>
      </w:r>
      <w:r w:rsidR="00FD0EBB">
        <w:rPr>
          <w:i/>
        </w:rPr>
        <w:t xml:space="preserve"> </w:t>
      </w:r>
      <w:r w:rsidR="00D770B1" w:rsidRPr="00D770B1">
        <w:rPr>
          <w:i/>
        </w:rPr>
        <w:t>инструментов</w:t>
      </w:r>
      <w:r w:rsidR="00FD0EBB">
        <w:rPr>
          <w:i/>
        </w:rPr>
        <w:t xml:space="preserve"> </w:t>
      </w:r>
      <w:r w:rsidR="00D770B1" w:rsidRPr="00D770B1">
        <w:rPr>
          <w:i/>
        </w:rPr>
        <w:t>таблицы</w:t>
      </w:r>
    </w:p>
    <w:p w14:paraId="736FBAA2" w14:textId="77777777" w:rsidR="00061F1B" w:rsidRDefault="00061F1B" w:rsidP="009776E4">
      <w:pPr>
        <w:numPr>
          <w:ilvl w:val="0"/>
          <w:numId w:val="9"/>
        </w:numPr>
        <w:tabs>
          <w:tab w:val="clear" w:pos="1422"/>
          <w:tab w:val="num" w:pos="993"/>
        </w:tabs>
        <w:spacing w:before="240" w:after="240"/>
        <w:ind w:left="0" w:firstLine="567"/>
      </w:pPr>
      <w:r>
        <w:t>Чтобы</w:t>
      </w:r>
      <w:r>
        <w:rPr>
          <w:b/>
        </w:rPr>
        <w:t xml:space="preserve"> вставить строку</w:t>
      </w:r>
      <w:r>
        <w:t>, поставьте курсор в строку и нажмите на панели инструментов таблицы кнопку:</w:t>
      </w:r>
    </w:p>
    <w:p w14:paraId="2057C3ED" w14:textId="77777777" w:rsidR="00061F1B" w:rsidRDefault="00061F1B" w:rsidP="003E3C38">
      <w:pPr>
        <w:numPr>
          <w:ilvl w:val="0"/>
          <w:numId w:val="36"/>
        </w:numPr>
        <w:tabs>
          <w:tab w:val="left" w:pos="993"/>
        </w:tabs>
        <w:spacing w:before="240" w:after="240"/>
        <w:ind w:left="993" w:hanging="426"/>
        <w:contextualSpacing/>
      </w:pPr>
      <w:r>
        <w:rPr>
          <w:noProof/>
        </w:rPr>
        <w:drawing>
          <wp:inline distT="0" distB="0" distL="0" distR="0" wp14:anchorId="037CF6FC" wp14:editId="6C1BE222">
            <wp:extent cx="209550" cy="20955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выше</w:t>
      </w:r>
      <w:r>
        <w:t>», если необходимо вставить новую строку над строкой, где стоит курсор;</w:t>
      </w:r>
    </w:p>
    <w:p w14:paraId="6204244D" w14:textId="77777777" w:rsidR="00061F1B" w:rsidRDefault="00061F1B" w:rsidP="003E3C38">
      <w:pPr>
        <w:numPr>
          <w:ilvl w:val="0"/>
          <w:numId w:val="36"/>
        </w:numPr>
        <w:tabs>
          <w:tab w:val="left" w:pos="993"/>
        </w:tabs>
        <w:spacing w:before="240" w:after="240"/>
        <w:ind w:left="992" w:hanging="425"/>
      </w:pPr>
      <w:r>
        <w:rPr>
          <w:noProof/>
        </w:rPr>
        <w:drawing>
          <wp:inline distT="0" distB="0" distL="0" distR="0" wp14:anchorId="04BF2239" wp14:editId="33909F87">
            <wp:extent cx="209550" cy="20955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 строку (строки) ниже</w:t>
      </w:r>
      <w:r>
        <w:t>», если необходимо вставить новую строку под строкой, где стоит курсор.</w:t>
      </w:r>
    </w:p>
    <w:p w14:paraId="53F18992" w14:textId="77777777" w:rsidR="00061F1B" w:rsidRDefault="00061F1B" w:rsidP="007858B4">
      <w:pPr>
        <w:pStyle w:val="af2"/>
      </w:pPr>
      <w:r>
        <w:t>Существующие строки будут сдвинуты вниз.</w:t>
      </w:r>
    </w:p>
    <w:p w14:paraId="74377995" w14:textId="77777777" w:rsidR="00061F1B" w:rsidRDefault="00061F1B" w:rsidP="009776E4">
      <w:pPr>
        <w:tabs>
          <w:tab w:val="left" w:pos="1276"/>
        </w:tabs>
        <w:spacing w:before="240" w:after="240"/>
      </w:pPr>
    </w:p>
    <w:p w14:paraId="0F403747" w14:textId="77777777" w:rsidR="00061F1B" w:rsidRDefault="00061F1B" w:rsidP="009776E4">
      <w:pPr>
        <w:numPr>
          <w:ilvl w:val="0"/>
          <w:numId w:val="9"/>
        </w:numPr>
        <w:tabs>
          <w:tab w:val="clear" w:pos="1422"/>
          <w:tab w:val="num" w:pos="993"/>
        </w:tabs>
        <w:spacing w:before="240" w:after="240"/>
        <w:ind w:left="0" w:firstLine="567"/>
      </w:pPr>
      <w:r>
        <w:t xml:space="preserve">Чтобы </w:t>
      </w:r>
      <w:r>
        <w:rPr>
          <w:b/>
        </w:rPr>
        <w:t>удалить строку</w:t>
      </w:r>
      <w:r>
        <w:t xml:space="preserve">, установите курсор в строку и нажмите на панели инструментов кнопку </w:t>
      </w:r>
      <w:r>
        <w:rPr>
          <w:noProof/>
        </w:rPr>
        <w:drawing>
          <wp:inline distT="0" distB="0" distL="0" distR="0" wp14:anchorId="4E44C812" wp14:editId="3FBC4610">
            <wp:extent cx="209550" cy="20955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Удалить строку (строки)</w:t>
      </w:r>
      <w:r>
        <w:t>».</w:t>
      </w:r>
    </w:p>
    <w:p w14:paraId="2D9552DF" w14:textId="77777777" w:rsidR="00061F1B" w:rsidRDefault="00061F1B" w:rsidP="009776E4">
      <w:pPr>
        <w:numPr>
          <w:ilvl w:val="0"/>
          <w:numId w:val="9"/>
        </w:numPr>
        <w:tabs>
          <w:tab w:val="clear" w:pos="1422"/>
          <w:tab w:val="num" w:pos="993"/>
        </w:tabs>
        <w:spacing w:before="240" w:after="240"/>
        <w:ind w:left="0" w:firstLine="567"/>
      </w:pPr>
      <w:r>
        <w:t xml:space="preserve">Чтобы </w:t>
      </w:r>
      <w:r>
        <w:rPr>
          <w:b/>
        </w:rPr>
        <w:t>переместить строку</w:t>
      </w:r>
      <w:r>
        <w:t>, поставьте курсор в строку и нажмите на панели инструментов таблицы кнопку:</w:t>
      </w:r>
    </w:p>
    <w:p w14:paraId="5498F1B4" w14:textId="77777777" w:rsidR="00061F1B" w:rsidRDefault="00061F1B" w:rsidP="003E3C38">
      <w:pPr>
        <w:numPr>
          <w:ilvl w:val="0"/>
          <w:numId w:val="37"/>
        </w:numPr>
        <w:tabs>
          <w:tab w:val="left" w:pos="993"/>
        </w:tabs>
        <w:spacing w:before="240" w:after="240"/>
        <w:ind w:left="992" w:hanging="425"/>
        <w:contextualSpacing/>
      </w:pPr>
      <w:r>
        <w:rPr>
          <w:noProof/>
        </w:rPr>
        <w:drawing>
          <wp:inline distT="0" distB="0" distL="0" distR="0" wp14:anchorId="34D8A064" wp14:editId="758DE83A">
            <wp:extent cx="209550" cy="2095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Поднять строку (строки)</w:t>
      </w:r>
      <w:r>
        <w:t>», если необходимо поднять строку (строки) выше;</w:t>
      </w:r>
    </w:p>
    <w:p w14:paraId="0A7D652E" w14:textId="77777777" w:rsidR="00061F1B" w:rsidRDefault="00061F1B" w:rsidP="003E3C38">
      <w:pPr>
        <w:numPr>
          <w:ilvl w:val="0"/>
          <w:numId w:val="37"/>
        </w:numPr>
        <w:tabs>
          <w:tab w:val="left" w:pos="993"/>
        </w:tabs>
        <w:spacing w:before="240" w:after="240"/>
        <w:ind w:left="992" w:hanging="425"/>
      </w:pPr>
      <w:r>
        <w:rPr>
          <w:noProof/>
        </w:rPr>
        <w:lastRenderedPageBreak/>
        <w:drawing>
          <wp:inline distT="0" distB="0" distL="0" distR="0" wp14:anchorId="6012F959" wp14:editId="52F4A3F9">
            <wp:extent cx="209550" cy="20955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Опустить строку (строки)</w:t>
      </w:r>
      <w:r>
        <w:t>», если необходимо опустить строку (строки) ниже.</w:t>
      </w:r>
    </w:p>
    <w:p w14:paraId="079F4093" w14:textId="77777777" w:rsidR="00061F1B" w:rsidRDefault="00061F1B" w:rsidP="007858B4">
      <w:pPr>
        <w:pStyle w:val="af2"/>
      </w:pPr>
      <w:r>
        <w:t>Существующие строки будут сдвинуты.</w:t>
      </w:r>
    </w:p>
    <w:p w14:paraId="456D2A89" w14:textId="77777777" w:rsidR="00061F1B" w:rsidRDefault="00061F1B" w:rsidP="009776E4">
      <w:pPr>
        <w:spacing w:before="240" w:after="240"/>
      </w:pPr>
    </w:p>
    <w:p w14:paraId="4876D450" w14:textId="2599CDE2" w:rsidR="00BC43E4" w:rsidRDefault="00061F1B" w:rsidP="009776E4">
      <w:pPr>
        <w:numPr>
          <w:ilvl w:val="0"/>
          <w:numId w:val="9"/>
        </w:numPr>
        <w:tabs>
          <w:tab w:val="clear" w:pos="1422"/>
          <w:tab w:val="left" w:pos="993"/>
        </w:tabs>
        <w:spacing w:before="240" w:after="240"/>
        <w:ind w:left="0" w:firstLine="567"/>
      </w:pPr>
      <w:r>
        <w:t>Ч</w:t>
      </w:r>
      <w:r w:rsidR="00BC43E4">
        <w:t xml:space="preserve">тобы </w:t>
      </w:r>
      <w:r w:rsidR="00BC43E4" w:rsidRPr="009776E4">
        <w:rPr>
          <w:b/>
        </w:rPr>
        <w:t>перейти в режим таблицы</w:t>
      </w:r>
      <w:r w:rsidR="00922E16">
        <w:t>,</w:t>
      </w:r>
      <w:r w:rsidR="00BC43E4">
        <w:t xml:space="preserve"> нажмите кнопку </w:t>
      </w:r>
      <w:r w:rsidR="009776E4">
        <w:rPr>
          <w:noProof/>
        </w:rPr>
        <w:drawing>
          <wp:inline distT="0" distB="0" distL="0" distR="0" wp14:anchorId="29DB36FC" wp14:editId="59D92A87">
            <wp:extent cx="209524" cy="209524"/>
            <wp:effectExtent l="0" t="0" r="635" b="63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09524" cy="209524"/>
                    </a:xfrm>
                    <a:prstGeom prst="rect">
                      <a:avLst/>
                    </a:prstGeom>
                  </pic:spPr>
                </pic:pic>
              </a:graphicData>
            </a:graphic>
          </wp:inline>
        </w:drawing>
      </w:r>
      <w:r w:rsidR="00BC43E4">
        <w:t xml:space="preserve"> – «</w:t>
      </w:r>
      <w:r w:rsidR="00BC43E4" w:rsidRPr="00B16BA8">
        <w:rPr>
          <w:b/>
        </w:rPr>
        <w:t>Перейти в режим таблицы</w:t>
      </w:r>
      <w:r w:rsidR="00BC43E4">
        <w:t xml:space="preserve">». Для того чтобы </w:t>
      </w:r>
      <w:r w:rsidR="00BC43E4" w:rsidRPr="009776E4">
        <w:rPr>
          <w:b/>
        </w:rPr>
        <w:t>вернут</w:t>
      </w:r>
      <w:r w:rsidR="00BB3184" w:rsidRPr="009776E4">
        <w:rPr>
          <w:b/>
        </w:rPr>
        <w:t>ь</w:t>
      </w:r>
      <w:r w:rsidR="00BC43E4" w:rsidRPr="009776E4">
        <w:rPr>
          <w:b/>
        </w:rPr>
        <w:t xml:space="preserve">ся </w:t>
      </w:r>
      <w:r w:rsidR="00B16BA8" w:rsidRPr="009776E4">
        <w:rPr>
          <w:b/>
        </w:rPr>
        <w:t>в исходный режим</w:t>
      </w:r>
      <w:r w:rsidR="00B16BA8">
        <w:t xml:space="preserve"> (</w:t>
      </w:r>
      <w:r w:rsidR="00B16BA8" w:rsidRPr="009776E4">
        <w:rPr>
          <w:b/>
        </w:rPr>
        <w:t>режим структуры</w:t>
      </w:r>
      <w:r w:rsidR="00B16BA8">
        <w:t>)</w:t>
      </w:r>
      <w:r w:rsidR="00922E16">
        <w:t>,</w:t>
      </w:r>
      <w:r w:rsidR="009776E4">
        <w:t xml:space="preserve"> нажмите</w:t>
      </w:r>
      <w:r w:rsidR="00B16BA8">
        <w:t xml:space="preserve"> кнопку </w:t>
      </w:r>
      <w:r w:rsidR="009776E4">
        <w:rPr>
          <w:noProof/>
        </w:rPr>
        <w:drawing>
          <wp:inline distT="0" distB="0" distL="0" distR="0" wp14:anchorId="187C1273" wp14:editId="6ADC73DB">
            <wp:extent cx="209524" cy="209524"/>
            <wp:effectExtent l="0" t="0" r="635" b="63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09524" cy="209524"/>
                    </a:xfrm>
                    <a:prstGeom prst="rect">
                      <a:avLst/>
                    </a:prstGeom>
                  </pic:spPr>
                </pic:pic>
              </a:graphicData>
            </a:graphic>
          </wp:inline>
        </w:drawing>
      </w:r>
      <w:r w:rsidR="00BC43E4">
        <w:t xml:space="preserve"> – «</w:t>
      </w:r>
      <w:r w:rsidR="00BC43E4" w:rsidRPr="00B16BA8">
        <w:rPr>
          <w:b/>
        </w:rPr>
        <w:t>Перейти в режим структуры</w:t>
      </w:r>
      <w:r w:rsidR="00BC43E4">
        <w:t>»</w:t>
      </w:r>
      <w:r w:rsidR="00B16BA8">
        <w:t>.</w:t>
      </w:r>
    </w:p>
    <w:p w14:paraId="40E841FD" w14:textId="77777777" w:rsidR="009776E4" w:rsidRPr="007858B4" w:rsidRDefault="009776E4" w:rsidP="007858B4">
      <w:pPr>
        <w:pStyle w:val="af2"/>
      </w:pPr>
    </w:p>
    <w:p w14:paraId="4987C152" w14:textId="77777777" w:rsidR="009776E4" w:rsidRDefault="009776E4" w:rsidP="009776E4">
      <w:pPr>
        <w:spacing w:before="240" w:after="240"/>
        <w:rPr>
          <w:b/>
        </w:rPr>
      </w:pPr>
      <w:r>
        <w:rPr>
          <w:b/>
        </w:rPr>
        <w:t>Настройка высоты таблиц</w:t>
      </w:r>
    </w:p>
    <w:p w14:paraId="78105335" w14:textId="77777777" w:rsidR="009776E4" w:rsidRPr="00924DFD" w:rsidRDefault="009776E4" w:rsidP="00924DFD">
      <w:pPr>
        <w:pStyle w:val="af2"/>
      </w:pPr>
      <w:r>
        <w:t>При загрузке программы размеры таблиц по вертикали минимальны, Вы можете увеличить их высоту, чтобы было видно большее количество строк. Для этого наведите курсор на нижнюю границу таблицы, зажмите левую кнопку мыши и перемещайте курсор вниз, растягивая таблицу.</w:t>
      </w:r>
    </w:p>
    <w:p w14:paraId="711CA6D1" w14:textId="0B8ABF15" w:rsidR="00F80572" w:rsidRDefault="00924DFD" w:rsidP="009776E4">
      <w:pPr>
        <w:pStyle w:val="af2"/>
        <w:ind w:firstLine="0"/>
        <w:jc w:val="center"/>
      </w:pPr>
      <w:r>
        <w:rPr>
          <w:noProof/>
        </w:rPr>
        <w:drawing>
          <wp:inline distT="0" distB="0" distL="0" distR="0" wp14:anchorId="64D13729" wp14:editId="1DFC2938">
            <wp:extent cx="6299835" cy="394081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6299835" cy="3940810"/>
                    </a:xfrm>
                    <a:prstGeom prst="rect">
                      <a:avLst/>
                    </a:prstGeom>
                  </pic:spPr>
                </pic:pic>
              </a:graphicData>
            </a:graphic>
          </wp:inline>
        </w:drawing>
      </w:r>
      <w:r w:rsidR="00F80572">
        <w:br/>
      </w:r>
      <w:r w:rsidR="00F80572" w:rsidRPr="00F80572">
        <w:rPr>
          <w:i/>
        </w:rPr>
        <w:t>Изменение</w:t>
      </w:r>
      <w:r w:rsidR="00FD0EBB">
        <w:rPr>
          <w:i/>
        </w:rPr>
        <w:t xml:space="preserve"> </w:t>
      </w:r>
      <w:r w:rsidR="00F80572" w:rsidRPr="00F80572">
        <w:rPr>
          <w:i/>
        </w:rPr>
        <w:t>размера</w:t>
      </w:r>
      <w:r w:rsidR="00FD0EBB">
        <w:rPr>
          <w:i/>
        </w:rPr>
        <w:t xml:space="preserve"> </w:t>
      </w:r>
      <w:r w:rsidR="00F80572" w:rsidRPr="00F80572">
        <w:rPr>
          <w:i/>
        </w:rPr>
        <w:t>таблицы</w:t>
      </w:r>
    </w:p>
    <w:p w14:paraId="00E25686" w14:textId="77777777" w:rsidR="009776E4" w:rsidRDefault="009776E4" w:rsidP="009776E4">
      <w:pPr>
        <w:spacing w:before="240" w:after="240"/>
      </w:pPr>
      <w:r>
        <w:lastRenderedPageBreak/>
        <w:t xml:space="preserve">Чтобы развернуть таблицу на весь экран, на панели инструментов таблицы нажмите кнопку </w:t>
      </w:r>
      <w:r>
        <w:rPr>
          <w:noProof/>
        </w:rPr>
        <w:drawing>
          <wp:inline distT="0" distB="0" distL="0" distR="0" wp14:anchorId="4B3AA30C" wp14:editId="238DD2D1">
            <wp:extent cx="209550" cy="20955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таблицу во весь экран</w:t>
      </w:r>
      <w:r>
        <w:t>».</w:t>
      </w:r>
    </w:p>
    <w:p w14:paraId="061E15E5" w14:textId="77777777" w:rsidR="009776E4" w:rsidRDefault="009776E4" w:rsidP="009776E4">
      <w:pPr>
        <w:spacing w:before="240" w:after="240"/>
        <w:rPr>
          <w:rFonts w:cstheme="minorBidi"/>
        </w:rPr>
      </w:pPr>
      <w:r>
        <w:t xml:space="preserve">Чтобы вернуть таблице нормальный размер, нажмите кнопку </w:t>
      </w:r>
      <w:r>
        <w:rPr>
          <w:noProof/>
        </w:rPr>
        <w:drawing>
          <wp:inline distT="0" distB="0" distL="0" distR="0" wp14:anchorId="12DD7325" wp14:editId="54971667">
            <wp:extent cx="209550" cy="20955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таблицу</w:t>
      </w:r>
      <w:r>
        <w:t>»:</w:t>
      </w:r>
    </w:p>
    <w:p w14:paraId="5CF6D415" w14:textId="351AE6E0" w:rsidR="00B8460C" w:rsidRDefault="00924DFD" w:rsidP="009776E4">
      <w:pPr>
        <w:pStyle w:val="af2"/>
        <w:ind w:firstLine="0"/>
        <w:jc w:val="center"/>
      </w:pPr>
      <w:r>
        <w:rPr>
          <w:noProof/>
        </w:rPr>
        <w:drawing>
          <wp:inline distT="0" distB="0" distL="0" distR="0" wp14:anchorId="6417FFF5" wp14:editId="70E79680">
            <wp:extent cx="6299835" cy="394081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299835" cy="3940810"/>
                    </a:xfrm>
                    <a:prstGeom prst="rect">
                      <a:avLst/>
                    </a:prstGeom>
                  </pic:spPr>
                </pic:pic>
              </a:graphicData>
            </a:graphic>
          </wp:inline>
        </w:drawing>
      </w:r>
      <w:r w:rsidR="00B8460C">
        <w:br/>
      </w:r>
      <w:r w:rsidR="00B8460C">
        <w:rPr>
          <w:i/>
        </w:rPr>
        <w:t>Свернуть</w:t>
      </w:r>
      <w:r w:rsidR="00FD0EBB">
        <w:rPr>
          <w:i/>
        </w:rPr>
        <w:t xml:space="preserve"> </w:t>
      </w:r>
      <w:r w:rsidR="00B8460C">
        <w:rPr>
          <w:i/>
        </w:rPr>
        <w:t>таблицу</w:t>
      </w:r>
      <w:r w:rsidR="00FD0EBB">
        <w:rPr>
          <w:i/>
        </w:rPr>
        <w:t xml:space="preserve"> </w:t>
      </w:r>
      <w:r w:rsidR="00B8460C">
        <w:rPr>
          <w:i/>
        </w:rPr>
        <w:t>до</w:t>
      </w:r>
      <w:r w:rsidR="00FD0EBB">
        <w:rPr>
          <w:i/>
        </w:rPr>
        <w:t xml:space="preserve"> </w:t>
      </w:r>
      <w:r w:rsidR="00B8460C">
        <w:rPr>
          <w:i/>
        </w:rPr>
        <w:t>исходного</w:t>
      </w:r>
      <w:r w:rsidR="00FD0EBB">
        <w:rPr>
          <w:i/>
        </w:rPr>
        <w:t xml:space="preserve"> </w:t>
      </w:r>
      <w:r w:rsidR="00B8460C">
        <w:rPr>
          <w:i/>
        </w:rPr>
        <w:t>размера</w:t>
      </w:r>
    </w:p>
    <w:p w14:paraId="04331BC0" w14:textId="77777777" w:rsidR="00D770B1" w:rsidRPr="007858B4" w:rsidRDefault="00D770B1" w:rsidP="007858B4">
      <w:pPr>
        <w:pStyle w:val="af2"/>
      </w:pPr>
    </w:p>
    <w:p w14:paraId="37BC3A5D" w14:textId="77777777" w:rsidR="00EA55B4" w:rsidRPr="008A3D2C" w:rsidRDefault="00EA55B4" w:rsidP="009776E4">
      <w:pPr>
        <w:pStyle w:val="3"/>
      </w:pPr>
      <w:bookmarkStart w:id="63" w:name="_Копирование_и_вставка"/>
      <w:bookmarkStart w:id="64" w:name="_Toc469667042"/>
      <w:bookmarkStart w:id="65" w:name="_Toc465757120"/>
      <w:bookmarkStart w:id="66" w:name="_Toc23944397"/>
      <w:bookmarkEnd w:id="63"/>
      <w:r w:rsidRPr="008A3D2C">
        <w:t>Копирование</w:t>
      </w:r>
      <w:r w:rsidR="00FD0EBB">
        <w:t xml:space="preserve"> </w:t>
      </w:r>
      <w:r w:rsidRPr="008A3D2C">
        <w:t>и</w:t>
      </w:r>
      <w:r w:rsidR="00FD0EBB">
        <w:t xml:space="preserve"> </w:t>
      </w:r>
      <w:r w:rsidRPr="008A3D2C">
        <w:t>вставка</w:t>
      </w:r>
      <w:bookmarkEnd w:id="64"/>
      <w:bookmarkEnd w:id="65"/>
      <w:bookmarkEnd w:id="66"/>
    </w:p>
    <w:p w14:paraId="52597445" w14:textId="77777777" w:rsidR="009776E4" w:rsidRDefault="009776E4" w:rsidP="009776E4">
      <w:pPr>
        <w:pStyle w:val="af2"/>
      </w:pPr>
      <w:r>
        <w:t>Для копирования информации в программе предусмотрены различные функции.</w:t>
      </w:r>
    </w:p>
    <w:p w14:paraId="4CCE6DDB" w14:textId="77777777" w:rsidR="009776E4" w:rsidRDefault="009776E4" w:rsidP="009776E4">
      <w:pPr>
        <w:pStyle w:val="af2"/>
      </w:pPr>
      <w:r>
        <w:t>Вы можете использовать стандартную функцию копирования с использованием буфера обмена. На ленте на вкладке «</w:t>
      </w:r>
      <w:r>
        <w:rPr>
          <w:b/>
        </w:rPr>
        <w:t>Главная</w:t>
      </w:r>
      <w:r>
        <w:t>» на панели «</w:t>
      </w:r>
      <w:r>
        <w:rPr>
          <w:b/>
        </w:rPr>
        <w:t>Буфер обмена</w:t>
      </w:r>
      <w:r>
        <w:t xml:space="preserve">» располагаются основные команды для работы с буфером </w:t>
      </w:r>
      <w:r>
        <w:lastRenderedPageBreak/>
        <w:t xml:space="preserve">обмена: </w:t>
      </w:r>
      <w:r>
        <w:rPr>
          <w:noProof/>
        </w:rPr>
        <w:drawing>
          <wp:inline distT="0" distB="0" distL="0" distR="0" wp14:anchorId="26594EE4" wp14:editId="4B343C9F">
            <wp:extent cx="514350" cy="62865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14350" cy="628650"/>
                    </a:xfrm>
                    <a:prstGeom prst="rect">
                      <a:avLst/>
                    </a:prstGeom>
                    <a:noFill/>
                    <a:ln>
                      <a:noFill/>
                    </a:ln>
                  </pic:spPr>
                </pic:pic>
              </a:graphicData>
            </a:graphic>
          </wp:inline>
        </w:drawing>
      </w:r>
      <w:r>
        <w:t xml:space="preserve"> (</w:t>
      </w:r>
      <w:r>
        <w:rPr>
          <w:rFonts w:ascii="Courier New" w:hAnsi="Courier New" w:cs="Courier New"/>
          <w:b/>
          <w:lang w:val="en-US"/>
        </w:rPr>
        <w:t>Ctrl</w:t>
      </w:r>
      <w:r>
        <w:t xml:space="preserve"> + </w:t>
      </w:r>
      <w:r>
        <w:rPr>
          <w:rFonts w:ascii="Courier New" w:hAnsi="Courier New" w:cs="Courier New"/>
          <w:b/>
          <w:lang w:val="en-US"/>
        </w:rPr>
        <w:t>V</w:t>
      </w:r>
      <w:r>
        <w:t xml:space="preserve">), </w:t>
      </w:r>
      <w:r>
        <w:rPr>
          <w:noProof/>
        </w:rPr>
        <w:drawing>
          <wp:inline distT="0" distB="0" distL="0" distR="0" wp14:anchorId="2E0677A7" wp14:editId="49291DFB">
            <wp:extent cx="209550" cy="20955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Копировать (</w:t>
      </w:r>
      <w:r>
        <w:rPr>
          <w:rFonts w:ascii="Courier New" w:hAnsi="Courier New" w:cs="Courier New"/>
          <w:b/>
          <w:noProof/>
          <w:lang w:val="en-US"/>
        </w:rPr>
        <w:t>Ctrl</w:t>
      </w:r>
      <w:r>
        <w:rPr>
          <w:b/>
          <w:noProof/>
        </w:rPr>
        <w:t xml:space="preserve"> + </w:t>
      </w:r>
      <w:r>
        <w:rPr>
          <w:rFonts w:ascii="Courier New" w:hAnsi="Courier New" w:cs="Courier New"/>
          <w:b/>
          <w:noProof/>
          <w:lang w:val="en-US"/>
        </w:rPr>
        <w:t>C</w:t>
      </w:r>
      <w:r>
        <w:rPr>
          <w:b/>
          <w:noProof/>
        </w:rPr>
        <w:t>)</w:t>
      </w:r>
      <w:r>
        <w:t xml:space="preserve">, </w:t>
      </w:r>
      <w:r>
        <w:rPr>
          <w:noProof/>
        </w:rPr>
        <w:drawing>
          <wp:inline distT="0" distB="0" distL="0" distR="0" wp14:anchorId="496FF7A1" wp14:editId="677BC655">
            <wp:extent cx="209550" cy="20955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Вырезать (</w:t>
      </w:r>
      <w:r>
        <w:rPr>
          <w:rFonts w:ascii="Courier New" w:hAnsi="Courier New" w:cs="Courier New"/>
          <w:b/>
          <w:noProof/>
          <w:lang w:val="en-US"/>
        </w:rPr>
        <w:t>Ctrl</w:t>
      </w:r>
      <w:r>
        <w:rPr>
          <w:b/>
          <w:noProof/>
        </w:rPr>
        <w:t xml:space="preserve"> + </w:t>
      </w:r>
      <w:r>
        <w:rPr>
          <w:rFonts w:ascii="Courier New" w:hAnsi="Courier New" w:cs="Courier New"/>
          <w:b/>
          <w:noProof/>
          <w:lang w:val="en-US"/>
        </w:rPr>
        <w:t>X</w:t>
      </w:r>
      <w:r>
        <w:rPr>
          <w:b/>
          <w:noProof/>
        </w:rPr>
        <w:t>)</w:t>
      </w:r>
      <w:r>
        <w:t xml:space="preserve"> и</w:t>
      </w:r>
      <w:r>
        <w:rPr>
          <w:noProof/>
        </w:rPr>
        <w:t xml:space="preserve"> </w:t>
      </w:r>
      <w:r>
        <w:rPr>
          <w:noProof/>
        </w:rPr>
        <w:drawing>
          <wp:inline distT="0" distB="0" distL="0" distR="0" wp14:anchorId="1274ABD5" wp14:editId="20F0D502">
            <wp:extent cx="209550" cy="2095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rPr>
        <w:t xml:space="preserve"> – </w:t>
      </w:r>
      <w:r>
        <w:rPr>
          <w:b/>
          <w:noProof/>
        </w:rPr>
        <w:t>Отменить (</w:t>
      </w:r>
      <w:r>
        <w:rPr>
          <w:rFonts w:ascii="Courier New" w:hAnsi="Courier New" w:cs="Courier New"/>
          <w:b/>
          <w:noProof/>
          <w:lang w:val="en-US"/>
        </w:rPr>
        <w:t>Ctrl</w:t>
      </w:r>
      <w:r>
        <w:rPr>
          <w:b/>
          <w:noProof/>
        </w:rPr>
        <w:t xml:space="preserve"> + </w:t>
      </w:r>
      <w:r>
        <w:rPr>
          <w:rFonts w:ascii="Courier New" w:hAnsi="Courier New" w:cs="Courier New"/>
          <w:b/>
          <w:noProof/>
          <w:lang w:val="en-US"/>
        </w:rPr>
        <w:t>Z</w:t>
      </w:r>
      <w:r>
        <w:rPr>
          <w:b/>
          <w:noProof/>
        </w:rPr>
        <w:t>)</w:t>
      </w:r>
      <w:r>
        <w:t>.</w:t>
      </w:r>
    </w:p>
    <w:p w14:paraId="2C1EF8DD" w14:textId="77777777" w:rsidR="00B76DC4" w:rsidRDefault="00B76DC4" w:rsidP="009776E4">
      <w:pPr>
        <w:spacing w:before="240" w:after="240"/>
      </w:pPr>
    </w:p>
    <w:p w14:paraId="3B3DF0E1" w14:textId="6ECB93F2" w:rsidR="00D80B94" w:rsidRPr="00AA79E3" w:rsidRDefault="009F37CD" w:rsidP="00D80B94">
      <w:pPr>
        <w:pStyle w:val="3"/>
      </w:pPr>
      <w:bookmarkStart w:id="67" w:name="_Заполнение_адресов_на_1"/>
      <w:bookmarkStart w:id="68" w:name="_Ввод_адреса_на"/>
      <w:bookmarkStart w:id="69" w:name="_Ввод_адреса"/>
      <w:bookmarkStart w:id="70" w:name="_Toc23944398"/>
      <w:bookmarkEnd w:id="67"/>
      <w:bookmarkEnd w:id="68"/>
      <w:bookmarkEnd w:id="69"/>
      <w:r>
        <w:t>Ввод</w:t>
      </w:r>
      <w:r w:rsidR="00FD0EBB">
        <w:t xml:space="preserve"> </w:t>
      </w:r>
      <w:r>
        <w:t>адреса</w:t>
      </w:r>
      <w:r w:rsidR="006E7017">
        <w:t xml:space="preserve"> на основе классификатора ФИАС</w:t>
      </w:r>
      <w:bookmarkEnd w:id="70"/>
    </w:p>
    <w:p w14:paraId="524EC33A" w14:textId="77777777" w:rsidR="00292384" w:rsidRDefault="00292384" w:rsidP="007858B4">
      <w:pPr>
        <w:pStyle w:val="af2"/>
      </w:pPr>
      <w:bookmarkStart w:id="71" w:name="_Заполнение_разделов_заявления"/>
      <w:bookmarkStart w:id="72" w:name="_Формирование_заявления"/>
      <w:bookmarkEnd w:id="71"/>
      <w:bookmarkEnd w:id="72"/>
      <w:r>
        <w:t>Ввести</w:t>
      </w:r>
      <w:r w:rsidR="00FD0EBB">
        <w:t xml:space="preserve"> </w:t>
      </w:r>
      <w:r>
        <w:t>адрес</w:t>
      </w:r>
      <w:r w:rsidR="00FD0EBB">
        <w:t xml:space="preserve"> </w:t>
      </w:r>
      <w:r>
        <w:t>в</w:t>
      </w:r>
      <w:r w:rsidR="00FD0EBB">
        <w:t xml:space="preserve"> </w:t>
      </w:r>
      <w:r>
        <w:t>программе</w:t>
      </w:r>
      <w:r w:rsidR="00FD0EBB">
        <w:t xml:space="preserve"> </w:t>
      </w:r>
      <w:r>
        <w:t>можно</w:t>
      </w:r>
      <w:r w:rsidR="00FD0EBB">
        <w:t xml:space="preserve"> </w:t>
      </w:r>
      <w:r>
        <w:t>3</w:t>
      </w:r>
      <w:r w:rsidR="00FD0EBB">
        <w:t xml:space="preserve"> </w:t>
      </w:r>
      <w:r>
        <w:t>способами:</w:t>
      </w:r>
    </w:p>
    <w:p w14:paraId="32A45998" w14:textId="2D93E36C" w:rsidR="00C66C85" w:rsidRDefault="00C66C85" w:rsidP="003E3C38">
      <w:pPr>
        <w:numPr>
          <w:ilvl w:val="0"/>
          <w:numId w:val="25"/>
        </w:numPr>
        <w:spacing w:before="240" w:after="240"/>
        <w:ind w:left="993" w:hanging="426"/>
        <w:contextualSpacing/>
      </w:pPr>
      <w:r>
        <w:t>Ввод</w:t>
      </w:r>
      <w:r w:rsidR="00FD0EBB">
        <w:t xml:space="preserve"> </w:t>
      </w:r>
      <w:r>
        <w:t>адреса</w:t>
      </w:r>
      <w:r w:rsidR="00FD0EBB">
        <w:t xml:space="preserve"> </w:t>
      </w:r>
      <w:r>
        <w:t>из</w:t>
      </w:r>
      <w:r w:rsidR="00FD0EBB">
        <w:t xml:space="preserve"> </w:t>
      </w:r>
      <w:r>
        <w:t>ФИАС</w:t>
      </w:r>
      <w:r w:rsidR="00FD0EBB">
        <w:t xml:space="preserve"> </w:t>
      </w:r>
      <w:r>
        <w:t>онлайн</w:t>
      </w:r>
      <w:r w:rsidR="006E7017">
        <w:t>;</w:t>
      </w:r>
    </w:p>
    <w:p w14:paraId="660DE7AB" w14:textId="13AFA3BD" w:rsidR="00C66C85" w:rsidRDefault="00C66C85" w:rsidP="003E3C38">
      <w:pPr>
        <w:numPr>
          <w:ilvl w:val="0"/>
          <w:numId w:val="25"/>
        </w:numPr>
        <w:spacing w:before="240" w:after="240"/>
        <w:ind w:left="993" w:hanging="426"/>
        <w:contextualSpacing/>
      </w:pPr>
      <w:r>
        <w:t>Ввод</w:t>
      </w:r>
      <w:r w:rsidR="00FD0EBB">
        <w:t xml:space="preserve"> </w:t>
      </w:r>
      <w:r>
        <w:t>адреса</w:t>
      </w:r>
      <w:r w:rsidR="00FD0EBB">
        <w:t xml:space="preserve"> </w:t>
      </w:r>
      <w:r>
        <w:t>из</w:t>
      </w:r>
      <w:r w:rsidR="00FD0EBB">
        <w:t xml:space="preserve"> </w:t>
      </w:r>
      <w:r>
        <w:t>установленного</w:t>
      </w:r>
      <w:r w:rsidR="00FD0EBB">
        <w:t xml:space="preserve"> </w:t>
      </w:r>
      <w:r>
        <w:t>на</w:t>
      </w:r>
      <w:r w:rsidR="00FD0EBB">
        <w:t xml:space="preserve"> </w:t>
      </w:r>
      <w:r>
        <w:t>компьютер</w:t>
      </w:r>
      <w:r w:rsidR="00FD0EBB">
        <w:t xml:space="preserve"> </w:t>
      </w:r>
      <w:r>
        <w:t>ФИАС</w:t>
      </w:r>
      <w:r w:rsidR="006E7017">
        <w:t>;</w:t>
      </w:r>
    </w:p>
    <w:p w14:paraId="3E7D87F4" w14:textId="77777777" w:rsidR="00C66C85" w:rsidRDefault="00C66C85" w:rsidP="003E3C38">
      <w:pPr>
        <w:numPr>
          <w:ilvl w:val="0"/>
          <w:numId w:val="25"/>
        </w:numPr>
        <w:spacing w:before="240" w:after="240"/>
        <w:ind w:left="993" w:hanging="426"/>
        <w:contextualSpacing/>
      </w:pPr>
      <w:r>
        <w:t>Ввод</w:t>
      </w:r>
      <w:r w:rsidR="00FD0EBB">
        <w:t xml:space="preserve"> </w:t>
      </w:r>
      <w:r>
        <w:t>адреса</w:t>
      </w:r>
      <w:r w:rsidR="00FD0EBB">
        <w:t xml:space="preserve"> </w:t>
      </w:r>
      <w:r>
        <w:t>вручную</w:t>
      </w:r>
      <w:r w:rsidR="00E174FD">
        <w:t>.</w:t>
      </w:r>
    </w:p>
    <w:p w14:paraId="70D566A4" w14:textId="77777777" w:rsidR="00C66C85" w:rsidRPr="007858B4" w:rsidRDefault="00C66C85" w:rsidP="007858B4">
      <w:pPr>
        <w:pStyle w:val="af2"/>
      </w:pPr>
    </w:p>
    <w:p w14:paraId="45CF9AF6" w14:textId="12EF0CAD" w:rsidR="002B330D" w:rsidRPr="00A8247E" w:rsidRDefault="00C66C85" w:rsidP="00A8247E">
      <w:pPr>
        <w:spacing w:before="240" w:after="240"/>
      </w:pPr>
      <w:r w:rsidRPr="00A8247E">
        <w:rPr>
          <w:b/>
        </w:rPr>
        <w:t>Ввод</w:t>
      </w:r>
      <w:r w:rsidR="00FD0EBB" w:rsidRPr="00A8247E">
        <w:rPr>
          <w:b/>
        </w:rPr>
        <w:t xml:space="preserve"> </w:t>
      </w:r>
      <w:r w:rsidRPr="00A8247E">
        <w:rPr>
          <w:b/>
        </w:rPr>
        <w:t>адреса</w:t>
      </w:r>
      <w:r w:rsidR="00FD0EBB" w:rsidRPr="00A8247E">
        <w:rPr>
          <w:b/>
        </w:rPr>
        <w:t xml:space="preserve"> </w:t>
      </w:r>
      <w:r w:rsidRPr="00A8247E">
        <w:rPr>
          <w:b/>
        </w:rPr>
        <w:t>из</w:t>
      </w:r>
      <w:r w:rsidR="00FD0EBB" w:rsidRPr="00A8247E">
        <w:rPr>
          <w:b/>
        </w:rPr>
        <w:t xml:space="preserve"> </w:t>
      </w:r>
      <w:r w:rsidRPr="00A8247E">
        <w:rPr>
          <w:b/>
        </w:rPr>
        <w:t>ФИАС</w:t>
      </w:r>
      <w:r w:rsidR="00FD0EBB" w:rsidRPr="00A8247E">
        <w:rPr>
          <w:b/>
        </w:rPr>
        <w:t xml:space="preserve"> </w:t>
      </w:r>
      <w:r w:rsidR="00A8247E" w:rsidRPr="00A8247E">
        <w:rPr>
          <w:b/>
        </w:rPr>
        <w:t>онлайн</w:t>
      </w:r>
    </w:p>
    <w:p w14:paraId="27BE81E9" w14:textId="77777777" w:rsidR="00A8247E" w:rsidRDefault="00A8247E" w:rsidP="007858B4">
      <w:pPr>
        <w:pStyle w:val="af2"/>
      </w:pPr>
      <w:r>
        <w:t>Самый простой и быстрый способ – ввод адреса онлайн из ФИАС, т.е. адресный классификатор не нужно скачивать и устанавливать на Ваш компьютер, программа сразу готова к работе. Главным условием использования данной функции является подключение к сети Интернет.</w:t>
      </w:r>
    </w:p>
    <w:p w14:paraId="597B96DA" w14:textId="6FE54068" w:rsidR="00A63EA7" w:rsidRDefault="00A8247E" w:rsidP="00A8247E">
      <w:pPr>
        <w:spacing w:before="240" w:after="240"/>
      </w:pPr>
      <w:r>
        <w:t>В окне «</w:t>
      </w:r>
      <w:r>
        <w:rPr>
          <w:b/>
        </w:rPr>
        <w:t>Адрес</w:t>
      </w:r>
      <w:r>
        <w:t>» в поле «</w:t>
      </w:r>
      <w:r>
        <w:rPr>
          <w:b/>
        </w:rPr>
        <w:t>Ввести адрес онлайн:</w:t>
      </w:r>
      <w:r>
        <w:t>» введите нужный адрес в произвольной форме. Программа предложит варианты для заполнения структурированного адреса согласно ФИАС, выберите подходящий вариант. Далее программа сама заполнит необходимые поля</w:t>
      </w:r>
      <w:r w:rsidR="00A63EA7">
        <w:t>.</w:t>
      </w:r>
    </w:p>
    <w:p w14:paraId="7557220D" w14:textId="51A5B0D5" w:rsidR="00A63EA7" w:rsidRDefault="00A8247E" w:rsidP="00A8247E">
      <w:pPr>
        <w:spacing w:before="240" w:after="240"/>
        <w:ind w:firstLine="0"/>
        <w:jc w:val="center"/>
        <w:rPr>
          <w:i/>
        </w:rPr>
      </w:pPr>
      <w:r>
        <w:rPr>
          <w:noProof/>
        </w:rPr>
        <w:lastRenderedPageBreak/>
        <w:drawing>
          <wp:inline distT="0" distB="0" distL="0" distR="0" wp14:anchorId="5C7DCE18" wp14:editId="61584C14">
            <wp:extent cx="6248400" cy="4637332"/>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249157" cy="4637894"/>
                    </a:xfrm>
                    <a:prstGeom prst="rect">
                      <a:avLst/>
                    </a:prstGeom>
                  </pic:spPr>
                </pic:pic>
              </a:graphicData>
            </a:graphic>
          </wp:inline>
        </w:drawing>
      </w:r>
      <w:r w:rsidR="00A63EA7">
        <w:br/>
      </w:r>
      <w:r w:rsidR="00A63EA7">
        <w:rPr>
          <w:i/>
        </w:rPr>
        <w:t>Окно</w:t>
      </w:r>
      <w:r w:rsidR="00FD0EBB">
        <w:rPr>
          <w:i/>
        </w:rPr>
        <w:t xml:space="preserve"> </w:t>
      </w:r>
      <w:r w:rsidR="00A63EA7">
        <w:rPr>
          <w:i/>
        </w:rPr>
        <w:t>«Адрес»</w:t>
      </w:r>
    </w:p>
    <w:p w14:paraId="6E05F4DA" w14:textId="77777777" w:rsidR="00A8247E" w:rsidRDefault="00A8247E" w:rsidP="00A8247E">
      <w:pPr>
        <w:pStyle w:val="af"/>
        <w:shd w:val="clear" w:color="auto" w:fill="FFFFFF"/>
        <w:spacing w:before="240" w:beforeAutospacing="0" w:after="240" w:afterAutospacing="0" w:line="276" w:lineRule="auto"/>
        <w:ind w:firstLine="567"/>
        <w:jc w:val="both"/>
      </w:pPr>
      <w:r>
        <w:rPr>
          <w:b/>
          <w:i/>
          <w:iCs/>
        </w:rPr>
        <w:t>Примечание:</w:t>
      </w:r>
      <w:r>
        <w:rPr>
          <w:i/>
          <w:iCs/>
        </w:rPr>
        <w:t xml:space="preserve"> </w:t>
      </w:r>
      <w:r>
        <w:t xml:space="preserve">чтобы программа не выдавала сообщение о том, что у Вас на компьютер не установлен адресный классификатор, в окне «Настройки», которое открывается при нажатии на кнопку </w:t>
      </w:r>
      <w:r>
        <w:rPr>
          <w:noProof/>
        </w:rPr>
        <w:drawing>
          <wp:inline distT="0" distB="0" distL="0" distR="0" wp14:anchorId="758F30AD" wp14:editId="114B42D4">
            <wp:extent cx="619048" cy="628571"/>
            <wp:effectExtent l="0" t="0" r="0" b="635"/>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19048" cy="628571"/>
                    </a:xfrm>
                    <a:prstGeom prst="rect">
                      <a:avLst/>
                    </a:prstGeom>
                  </pic:spPr>
                </pic:pic>
              </a:graphicData>
            </a:graphic>
          </wp:inline>
        </w:drawing>
      </w:r>
      <w:r>
        <w:t xml:space="preserve"> на ленте на вкладке «Параметры», снимите галочки </w:t>
      </w:r>
      <w:r>
        <w:rPr>
          <w:i/>
          <w:iCs/>
        </w:rPr>
        <w:t>«Показывать предупреждающее сообщение об отсутствии адресного классификатора (ФИАС) при работе с адресом»</w:t>
      </w:r>
      <w:r>
        <w:t xml:space="preserve"> и</w:t>
      </w:r>
      <w:r>
        <w:rPr>
          <w:i/>
          <w:iCs/>
        </w:rPr>
        <w:t xml:space="preserve"> «Автоматически проверять обновления ФИАС».</w:t>
      </w:r>
    </w:p>
    <w:p w14:paraId="7AF9D2AC" w14:textId="4165B0F6" w:rsidR="00E174FD" w:rsidRPr="000C15C5" w:rsidRDefault="00A8247E" w:rsidP="00A8247E">
      <w:pPr>
        <w:pStyle w:val="af"/>
        <w:shd w:val="clear" w:color="auto" w:fill="FFFFFF"/>
        <w:spacing w:before="240" w:beforeAutospacing="0" w:after="240" w:afterAutospacing="0" w:line="276" w:lineRule="auto"/>
        <w:jc w:val="center"/>
        <w:rPr>
          <w:sz w:val="19"/>
          <w:szCs w:val="19"/>
        </w:rPr>
      </w:pPr>
      <w:r>
        <w:rPr>
          <w:noProof/>
        </w:rPr>
        <w:lastRenderedPageBreak/>
        <w:drawing>
          <wp:inline distT="0" distB="0" distL="0" distR="0" wp14:anchorId="6DC99FE0" wp14:editId="33CC5856">
            <wp:extent cx="6299835" cy="328231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299835" cy="3282315"/>
                    </a:xfrm>
                    <a:prstGeom prst="rect">
                      <a:avLst/>
                    </a:prstGeom>
                  </pic:spPr>
                </pic:pic>
              </a:graphicData>
            </a:graphic>
          </wp:inline>
        </w:drawing>
      </w:r>
      <w:r w:rsidR="00E174FD" w:rsidRPr="000C15C5">
        <w:rPr>
          <w:i/>
          <w:iCs/>
        </w:rPr>
        <w:t>Окно</w:t>
      </w:r>
      <w:r w:rsidR="00FD0EBB">
        <w:rPr>
          <w:i/>
          <w:iCs/>
        </w:rPr>
        <w:t xml:space="preserve"> </w:t>
      </w:r>
      <w:r w:rsidR="000C15C5">
        <w:rPr>
          <w:i/>
          <w:iCs/>
        </w:rPr>
        <w:t>«</w:t>
      </w:r>
      <w:r w:rsidR="00E174FD" w:rsidRPr="000C15C5">
        <w:rPr>
          <w:i/>
          <w:iCs/>
        </w:rPr>
        <w:t>Настройки</w:t>
      </w:r>
      <w:r w:rsidR="000C15C5">
        <w:rPr>
          <w:i/>
          <w:iCs/>
        </w:rPr>
        <w:t>»</w:t>
      </w:r>
    </w:p>
    <w:p w14:paraId="5D1406B8" w14:textId="77777777" w:rsidR="00E174FD" w:rsidRPr="00A8247E" w:rsidRDefault="00E174FD" w:rsidP="00E77620">
      <w:pPr>
        <w:pStyle w:val="af2"/>
      </w:pPr>
    </w:p>
    <w:p w14:paraId="6452B2F5" w14:textId="6E5752D4" w:rsidR="002B330D" w:rsidRPr="00A8247E" w:rsidRDefault="001805FD" w:rsidP="00E77620">
      <w:pPr>
        <w:pStyle w:val="af2"/>
        <w:rPr>
          <w:b/>
        </w:rPr>
      </w:pPr>
      <w:r w:rsidRPr="00A8247E">
        <w:rPr>
          <w:b/>
        </w:rPr>
        <w:t>Ввод</w:t>
      </w:r>
      <w:r w:rsidR="00FD0EBB" w:rsidRPr="00A8247E">
        <w:rPr>
          <w:b/>
        </w:rPr>
        <w:t xml:space="preserve"> </w:t>
      </w:r>
      <w:r w:rsidRPr="00A8247E">
        <w:rPr>
          <w:b/>
        </w:rPr>
        <w:t>адреса</w:t>
      </w:r>
      <w:r w:rsidR="00FD0EBB" w:rsidRPr="00A8247E">
        <w:rPr>
          <w:b/>
        </w:rPr>
        <w:t xml:space="preserve"> </w:t>
      </w:r>
      <w:r w:rsidRPr="00A8247E">
        <w:rPr>
          <w:b/>
        </w:rPr>
        <w:t>из</w:t>
      </w:r>
      <w:r w:rsidR="00FD0EBB" w:rsidRPr="00A8247E">
        <w:rPr>
          <w:b/>
        </w:rPr>
        <w:t xml:space="preserve"> </w:t>
      </w:r>
      <w:r w:rsidRPr="00A8247E">
        <w:rPr>
          <w:b/>
        </w:rPr>
        <w:t>установленного</w:t>
      </w:r>
      <w:r w:rsidR="00FD0EBB" w:rsidRPr="00A8247E">
        <w:rPr>
          <w:b/>
        </w:rPr>
        <w:t xml:space="preserve"> </w:t>
      </w:r>
      <w:r w:rsidRPr="00A8247E">
        <w:rPr>
          <w:b/>
        </w:rPr>
        <w:t>на</w:t>
      </w:r>
      <w:r w:rsidR="00FD0EBB" w:rsidRPr="00A8247E">
        <w:rPr>
          <w:b/>
        </w:rPr>
        <w:t xml:space="preserve"> </w:t>
      </w:r>
      <w:r w:rsidRPr="00A8247E">
        <w:rPr>
          <w:b/>
        </w:rPr>
        <w:t>компьютер</w:t>
      </w:r>
      <w:r w:rsidR="00FD0EBB" w:rsidRPr="00A8247E">
        <w:rPr>
          <w:b/>
        </w:rPr>
        <w:t xml:space="preserve"> </w:t>
      </w:r>
      <w:r w:rsidR="00A8247E">
        <w:rPr>
          <w:b/>
        </w:rPr>
        <w:t>ФИАС</w:t>
      </w:r>
    </w:p>
    <w:p w14:paraId="1C9E347E" w14:textId="1CF391CD" w:rsidR="00A8247E" w:rsidRDefault="00A8247E" w:rsidP="00E77620">
      <w:pPr>
        <w:spacing w:before="240" w:after="240"/>
      </w:pPr>
      <w:r>
        <w:t xml:space="preserve">Если Вы работаете без постоянного подключения к сети Интернет, то </w:t>
      </w:r>
      <w:r>
        <w:rPr>
          <w:b/>
          <w:bCs/>
        </w:rPr>
        <w:t xml:space="preserve">скачайте и установите адресный классификатор ФИАС на Ваш компьютер </w:t>
      </w:r>
      <w:r w:rsidRPr="007E6EE3">
        <w:rPr>
          <w:bCs/>
        </w:rPr>
        <w:t>(см. «</w:t>
      </w:r>
      <w:hyperlink w:anchor="_Установка_адресного_классификатора" w:history="1">
        <w:r w:rsidRPr="00A8247E">
          <w:rPr>
            <w:rStyle w:val="a9"/>
            <w:bCs/>
          </w:rPr>
          <w:t>Установка адресного классификатора ФИАС</w:t>
        </w:r>
      </w:hyperlink>
      <w:r w:rsidRPr="007E6EE3">
        <w:rPr>
          <w:bCs/>
        </w:rPr>
        <w:t>»).</w:t>
      </w:r>
    </w:p>
    <w:p w14:paraId="7C508370" w14:textId="38ACC88B" w:rsidR="00A8247E" w:rsidRPr="00C62777" w:rsidRDefault="00A8247E" w:rsidP="00E77620">
      <w:pPr>
        <w:spacing w:before="240" w:after="240"/>
      </w:pPr>
      <w:r>
        <w:t>База адресов ФИАС</w:t>
      </w:r>
      <w:r>
        <w:rPr>
          <w:b/>
          <w:bCs/>
        </w:rPr>
        <w:t xml:space="preserve"> устанавливается только 1 раз</w:t>
      </w:r>
      <w:r>
        <w:t>, далее Вы просто его обновляете при необходимости (см. «</w:t>
      </w:r>
      <w:hyperlink w:anchor="_Обновление_адресного_классификатора" w:history="1">
        <w:r w:rsidRPr="00A8247E">
          <w:rPr>
            <w:rStyle w:val="a9"/>
          </w:rPr>
          <w:t>Обновление адресного классификатора ФИАС</w:t>
        </w:r>
      </w:hyperlink>
      <w:r>
        <w:t>»).</w:t>
      </w:r>
    </w:p>
    <w:p w14:paraId="37CF4C56" w14:textId="77777777" w:rsidR="00A8247E" w:rsidRDefault="00A8247E" w:rsidP="00E77620">
      <w:pPr>
        <w:spacing w:before="240" w:after="240"/>
      </w:pPr>
      <w:r>
        <w:t xml:space="preserve">Откройте окно для ввода структурированного адреса с помощью кнопки </w:t>
      </w:r>
      <w:r>
        <w:br/>
      </w:r>
      <w:r>
        <w:rPr>
          <w:noProof/>
        </w:rPr>
        <w:drawing>
          <wp:inline distT="0" distB="0" distL="0" distR="0" wp14:anchorId="26B04168" wp14:editId="52C9F52B">
            <wp:extent cx="333333" cy="333333"/>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t xml:space="preserve"> – «</w:t>
      </w:r>
      <w:r>
        <w:rPr>
          <w:b/>
          <w:bCs/>
        </w:rPr>
        <w:t>Редактировать»</w:t>
      </w:r>
      <w:r>
        <w:t xml:space="preserve">. Установите галочку </w:t>
      </w:r>
      <w:r>
        <w:rPr>
          <w:b/>
        </w:rPr>
        <w:t>«</w:t>
      </w:r>
      <w:r>
        <w:rPr>
          <w:b/>
          <w:bCs/>
        </w:rPr>
        <w:t>Заполнять адрес из классификатора»</w:t>
      </w:r>
      <w:r>
        <w:t>.</w:t>
      </w:r>
    </w:p>
    <w:p w14:paraId="5DF0298B" w14:textId="77777777" w:rsidR="00E77620" w:rsidRDefault="00E77620" w:rsidP="00E77620">
      <w:pPr>
        <w:spacing w:before="240" w:after="240"/>
        <w:rPr>
          <w:shd w:val="clear" w:color="auto" w:fill="FFFFFF"/>
        </w:rPr>
      </w:pPr>
      <w:r>
        <w:t>Для ввода адреса начните набирать в строке «</w:t>
      </w:r>
      <w:r>
        <w:rPr>
          <w:b/>
        </w:rPr>
        <w:t>Регион</w:t>
      </w:r>
      <w:r>
        <w:t xml:space="preserve">» первые символы названия региона, возможно, достаточно будет ввести 1 или 2 символа, чтобы программа нашла нужный регион, нажмите на клавишу </w:t>
      </w:r>
      <w:r w:rsidRPr="00DE0045">
        <w:rPr>
          <w:rFonts w:ascii="Courier New" w:hAnsi="Courier New" w:cs="Courier New"/>
          <w:b/>
          <w:shd w:val="clear" w:color="auto" w:fill="A6A6A6"/>
          <w:lang w:val="en-US"/>
        </w:rPr>
        <w:t>Enter</w:t>
      </w:r>
      <w:r>
        <w:rPr>
          <w:shd w:val="clear" w:color="auto" w:fill="FFFFFF"/>
        </w:rPr>
        <w:t>, чтобы перейти к вводу названия района, аналогично заполняйте далее.</w:t>
      </w:r>
    </w:p>
    <w:p w14:paraId="6176B281" w14:textId="77777777" w:rsidR="00E77620" w:rsidRDefault="00E77620" w:rsidP="00E77620">
      <w:pPr>
        <w:spacing w:before="240" w:after="240"/>
        <w:rPr>
          <w:sz w:val="24"/>
          <w:szCs w:val="24"/>
        </w:rPr>
      </w:pPr>
      <w:r>
        <w:rPr>
          <w:b/>
          <w:i/>
          <w:sz w:val="24"/>
          <w:szCs w:val="24"/>
          <w:shd w:val="clear" w:color="auto" w:fill="FFFFFF"/>
        </w:rPr>
        <w:t>Примечание</w:t>
      </w:r>
      <w:r>
        <w:rPr>
          <w:sz w:val="24"/>
          <w:szCs w:val="24"/>
          <w:shd w:val="clear" w:color="auto" w:fill="FFFFFF"/>
        </w:rPr>
        <w:t>: коды ОКАТО, КЛАДР, ОКТМО и почтовый индекс будут вписаны автоматически.</w:t>
      </w:r>
    </w:p>
    <w:p w14:paraId="1ACC5AB5" w14:textId="18A06703" w:rsidR="00A63EA7" w:rsidRDefault="00E77620" w:rsidP="00E77620">
      <w:pPr>
        <w:pStyle w:val="af2"/>
        <w:ind w:firstLine="0"/>
        <w:jc w:val="center"/>
        <w:rPr>
          <w:i/>
        </w:rPr>
      </w:pPr>
      <w:r>
        <w:rPr>
          <w:noProof/>
        </w:rPr>
        <w:lastRenderedPageBreak/>
        <w:drawing>
          <wp:inline distT="0" distB="0" distL="0" distR="0" wp14:anchorId="5C9CAAAA" wp14:editId="014C2E07">
            <wp:extent cx="6198873" cy="460057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6199689" cy="4601181"/>
                    </a:xfrm>
                    <a:prstGeom prst="rect">
                      <a:avLst/>
                    </a:prstGeom>
                  </pic:spPr>
                </pic:pic>
              </a:graphicData>
            </a:graphic>
          </wp:inline>
        </w:drawing>
      </w:r>
      <w:r w:rsidR="00A63EA7">
        <w:br/>
      </w:r>
      <w:r w:rsidR="00A63EA7">
        <w:rPr>
          <w:i/>
        </w:rPr>
        <w:t>Заполнение</w:t>
      </w:r>
      <w:r w:rsidR="00FD0EBB">
        <w:rPr>
          <w:i/>
        </w:rPr>
        <w:t xml:space="preserve"> </w:t>
      </w:r>
      <w:r w:rsidR="00A63EA7">
        <w:rPr>
          <w:i/>
        </w:rPr>
        <w:t>полей</w:t>
      </w:r>
      <w:r w:rsidR="00FD0EBB">
        <w:rPr>
          <w:i/>
        </w:rPr>
        <w:t xml:space="preserve"> </w:t>
      </w:r>
      <w:r w:rsidR="00A63EA7">
        <w:rPr>
          <w:i/>
        </w:rPr>
        <w:t>на</w:t>
      </w:r>
      <w:r w:rsidR="00FD0EBB">
        <w:rPr>
          <w:i/>
        </w:rPr>
        <w:t xml:space="preserve"> </w:t>
      </w:r>
      <w:r w:rsidR="00A63EA7">
        <w:rPr>
          <w:i/>
        </w:rPr>
        <w:t>основе</w:t>
      </w:r>
      <w:r w:rsidR="00FD0EBB">
        <w:rPr>
          <w:i/>
        </w:rPr>
        <w:t xml:space="preserve"> </w:t>
      </w:r>
      <w:r w:rsidR="00A63EA7">
        <w:rPr>
          <w:i/>
        </w:rPr>
        <w:t>выбора</w:t>
      </w:r>
      <w:r w:rsidR="00FD0EBB">
        <w:rPr>
          <w:i/>
        </w:rPr>
        <w:t xml:space="preserve"> </w:t>
      </w:r>
      <w:r w:rsidR="00A63EA7">
        <w:rPr>
          <w:i/>
        </w:rPr>
        <w:t>из</w:t>
      </w:r>
      <w:r w:rsidR="00FD0EBB">
        <w:rPr>
          <w:i/>
        </w:rPr>
        <w:t xml:space="preserve"> </w:t>
      </w:r>
      <w:r w:rsidR="00A63EA7">
        <w:rPr>
          <w:i/>
        </w:rPr>
        <w:t>списка</w:t>
      </w:r>
    </w:p>
    <w:p w14:paraId="2CC08562" w14:textId="77777777" w:rsidR="002B330D" w:rsidRPr="007858B4" w:rsidRDefault="002B330D" w:rsidP="007858B4">
      <w:pPr>
        <w:pStyle w:val="af2"/>
      </w:pPr>
    </w:p>
    <w:p w14:paraId="70C9B9D8" w14:textId="6D1860BD" w:rsidR="002B330D" w:rsidRPr="00E77620" w:rsidRDefault="00392C9A" w:rsidP="00E77620">
      <w:pPr>
        <w:pStyle w:val="af2"/>
        <w:rPr>
          <w:b/>
        </w:rPr>
      </w:pPr>
      <w:r w:rsidRPr="00E77620">
        <w:rPr>
          <w:b/>
        </w:rPr>
        <w:t>Ввод</w:t>
      </w:r>
      <w:r w:rsidR="00FD0EBB" w:rsidRPr="00E77620">
        <w:rPr>
          <w:b/>
        </w:rPr>
        <w:t xml:space="preserve"> </w:t>
      </w:r>
      <w:r w:rsidRPr="00E77620">
        <w:rPr>
          <w:b/>
        </w:rPr>
        <w:t>адреса</w:t>
      </w:r>
      <w:r w:rsidR="00FD0EBB" w:rsidRPr="00E77620">
        <w:rPr>
          <w:b/>
        </w:rPr>
        <w:t xml:space="preserve"> </w:t>
      </w:r>
      <w:r w:rsidR="00E77620" w:rsidRPr="00E77620">
        <w:rPr>
          <w:b/>
        </w:rPr>
        <w:t>вручную</w:t>
      </w:r>
    </w:p>
    <w:p w14:paraId="3A2FDBB3" w14:textId="77777777" w:rsidR="00E77620" w:rsidRDefault="00E77620" w:rsidP="00E77620">
      <w:pPr>
        <w:spacing w:before="240" w:after="240"/>
        <w:rPr>
          <w:b/>
        </w:rPr>
      </w:pPr>
      <w:bookmarkStart w:id="73" w:name="_Импорт_данных"/>
      <w:bookmarkEnd w:id="73"/>
      <w:r>
        <w:t xml:space="preserve">В </w:t>
      </w:r>
      <w:r>
        <w:rPr>
          <w:bCs/>
        </w:rPr>
        <w:t>программе</w:t>
      </w:r>
      <w:r>
        <w:t xml:space="preserve"> предусмотрена возможность ввода адреса вручную. Для этого достаточно снять галочку </w:t>
      </w:r>
      <w:r>
        <w:rPr>
          <w:bCs/>
        </w:rPr>
        <w:t>«</w:t>
      </w:r>
      <w:r>
        <w:rPr>
          <w:b/>
          <w:bCs/>
        </w:rPr>
        <w:t>Заполнять адрес из классификатора</w:t>
      </w:r>
      <w:r>
        <w:rPr>
          <w:bCs/>
        </w:rPr>
        <w:t xml:space="preserve">» </w:t>
      </w:r>
      <w:r>
        <w:t>и ввести в поля необходимый адрес.</w:t>
      </w:r>
    </w:p>
    <w:p w14:paraId="590C25D6" w14:textId="77777777" w:rsidR="00E77620" w:rsidRDefault="00E77620" w:rsidP="00E77620">
      <w:pPr>
        <w:spacing w:before="240" w:after="240"/>
      </w:pPr>
      <w:r>
        <w:rPr>
          <w:b/>
          <w:i/>
          <w:color w:val="FF0000"/>
        </w:rPr>
        <w:t>Внимание!</w:t>
      </w:r>
      <w:r>
        <w:rPr>
          <w:b/>
        </w:rPr>
        <w:t xml:space="preserve"> </w:t>
      </w:r>
      <w:r>
        <w:t>В данном случае адрес будет введен не по ФИАС, возможны ошибки.</w:t>
      </w:r>
    </w:p>
    <w:p w14:paraId="42146B58" w14:textId="77777777" w:rsidR="00E77620" w:rsidRDefault="00E77620" w:rsidP="00E77620">
      <w:pPr>
        <w:spacing w:before="240" w:after="240"/>
        <w:rPr>
          <w:sz w:val="24"/>
        </w:rPr>
      </w:pPr>
      <w:r>
        <w:rPr>
          <w:b/>
          <w:bCs/>
          <w:i/>
          <w:sz w:val="24"/>
        </w:rPr>
        <w:t>Примечание</w:t>
      </w:r>
      <w:r>
        <w:rPr>
          <w:bCs/>
          <w:i/>
          <w:sz w:val="24"/>
        </w:rPr>
        <w:t>:</w:t>
      </w:r>
      <w:r>
        <w:rPr>
          <w:bCs/>
          <w:sz w:val="24"/>
        </w:rPr>
        <w:t xml:space="preserve"> </w:t>
      </w:r>
      <w:r>
        <w:rPr>
          <w:sz w:val="24"/>
        </w:rPr>
        <w:t xml:space="preserve">Сведения об адресе (местоположении) объекта недвижимости вносятся в поля структурированного адреса до максимально возможного уровня. Дополнительная часть адреса, которую не удалось структурировать, может быть указана в поле </w:t>
      </w:r>
      <w:r>
        <w:rPr>
          <w:b/>
          <w:bCs/>
          <w:sz w:val="24"/>
        </w:rPr>
        <w:t>«Иное описание местоположения»</w:t>
      </w:r>
      <w:r>
        <w:rPr>
          <w:sz w:val="24"/>
        </w:rPr>
        <w:t>.</w:t>
      </w:r>
    </w:p>
    <w:p w14:paraId="2466D853" w14:textId="77777777" w:rsidR="00E77620" w:rsidRDefault="00E77620" w:rsidP="00E77620">
      <w:pPr>
        <w:spacing w:before="240" w:after="240"/>
        <w:rPr>
          <w:sz w:val="24"/>
        </w:rPr>
      </w:pPr>
      <w:r>
        <w:rPr>
          <w:sz w:val="24"/>
        </w:rPr>
        <w:t xml:space="preserve">В поле </w:t>
      </w:r>
      <w:r>
        <w:rPr>
          <w:b/>
          <w:bCs/>
          <w:sz w:val="24"/>
        </w:rPr>
        <w:t xml:space="preserve">«Неформализованное описание» </w:t>
      </w:r>
      <w:r>
        <w:rPr>
          <w:sz w:val="24"/>
        </w:rPr>
        <w:t>вносится установленный адрес по документу, в случае если структурированный адрес отличается от присвоенного адреса по документу.</w:t>
      </w:r>
    </w:p>
    <w:p w14:paraId="2BFCCB98" w14:textId="77777777" w:rsidR="008F393C" w:rsidRPr="008F393C" w:rsidRDefault="008F393C" w:rsidP="00980541">
      <w:pPr>
        <w:pStyle w:val="2"/>
        <w:spacing w:before="240" w:after="240"/>
      </w:pPr>
      <w:bookmarkStart w:id="74" w:name="_Toc23944399"/>
      <w:r>
        <w:lastRenderedPageBreak/>
        <w:t>Импорт данных</w:t>
      </w:r>
      <w:bookmarkEnd w:id="74"/>
    </w:p>
    <w:p w14:paraId="1C1B6156" w14:textId="77777777" w:rsidR="00F51D46" w:rsidRDefault="00F51D46" w:rsidP="00980541">
      <w:pPr>
        <w:pStyle w:val="3"/>
      </w:pPr>
      <w:bookmarkStart w:id="75" w:name="_Импорт_из_XML"/>
      <w:bookmarkStart w:id="76" w:name="_Toc493236796"/>
      <w:bookmarkStart w:id="77" w:name="_Toc489023691"/>
      <w:bookmarkStart w:id="78" w:name="_Toc23944400"/>
      <w:bookmarkEnd w:id="75"/>
      <w:r>
        <w:t xml:space="preserve">Импорт из </w:t>
      </w:r>
      <w:r>
        <w:rPr>
          <w:lang w:val="en-US"/>
        </w:rPr>
        <w:t>XML</w:t>
      </w:r>
      <w:bookmarkEnd w:id="76"/>
      <w:bookmarkEnd w:id="77"/>
      <w:bookmarkEnd w:id="78"/>
    </w:p>
    <w:p w14:paraId="6171CEEC" w14:textId="75AEB23F" w:rsidR="00F51D46" w:rsidRDefault="00F51D46" w:rsidP="007858B4">
      <w:pPr>
        <w:pStyle w:val="af2"/>
      </w:pPr>
      <w:r>
        <w:t>В программн</w:t>
      </w:r>
      <w:r w:rsidR="008C48A7">
        <w:t>ых модулях из лицензии</w:t>
      </w:r>
      <w:r>
        <w:t xml:space="preserve"> «</w:t>
      </w:r>
      <w:hyperlink r:id="rId206" w:history="1">
        <w:r w:rsidR="008C48A7" w:rsidRPr="00E52744">
          <w:rPr>
            <w:rStyle w:val="a9"/>
            <w:shd w:val="clear" w:color="auto" w:fill="FFFFFF"/>
          </w:rPr>
          <w:t>Полигон</w:t>
        </w:r>
        <w:r w:rsidR="008C48A7">
          <w:rPr>
            <w:rStyle w:val="a9"/>
            <w:shd w:val="clear" w:color="auto" w:fill="FFFFFF"/>
          </w:rPr>
          <w:t xml:space="preserve"> </w:t>
        </w:r>
        <w:r w:rsidR="008C48A7" w:rsidRPr="00E52744">
          <w:rPr>
            <w:rStyle w:val="a9"/>
            <w:shd w:val="clear" w:color="auto" w:fill="FFFFFF"/>
          </w:rPr>
          <w:t>Про:</w:t>
        </w:r>
        <w:r w:rsidR="008C48A7">
          <w:rPr>
            <w:rStyle w:val="a9"/>
            <w:shd w:val="clear" w:color="auto" w:fill="FFFFFF"/>
          </w:rPr>
          <w:t xml:space="preserve"> </w:t>
        </w:r>
        <w:r w:rsidR="008C48A7" w:rsidRPr="00E52744">
          <w:rPr>
            <w:rStyle w:val="a9"/>
            <w:shd w:val="clear" w:color="auto" w:fill="FFFFFF"/>
          </w:rPr>
          <w:t>Лесные</w:t>
        </w:r>
        <w:r w:rsidR="008C48A7">
          <w:rPr>
            <w:rStyle w:val="a9"/>
            <w:shd w:val="clear" w:color="auto" w:fill="FFFFFF"/>
          </w:rPr>
          <w:t xml:space="preserve"> </w:t>
        </w:r>
        <w:r w:rsidR="008C48A7" w:rsidRPr="00E52744">
          <w:rPr>
            <w:rStyle w:val="a9"/>
            <w:shd w:val="clear" w:color="auto" w:fill="FFFFFF"/>
          </w:rPr>
          <w:t>фонды</w:t>
        </w:r>
      </w:hyperlink>
      <w:r>
        <w:t xml:space="preserve">» </w:t>
      </w:r>
      <w:r w:rsidR="00980541">
        <w:t xml:space="preserve">предусмотрена возможность импорта сведений и координат объектов из </w:t>
      </w:r>
      <w:r w:rsidR="00980541">
        <w:rPr>
          <w:lang w:val="en-US"/>
        </w:rPr>
        <w:t>XML</w:t>
      </w:r>
      <w:r w:rsidR="00980541" w:rsidRPr="003F2263">
        <w:rPr>
          <w:b/>
        </w:rPr>
        <w:t>-</w:t>
      </w:r>
      <w:r w:rsidR="00980541">
        <w:t>файлов</w:t>
      </w:r>
      <w:r>
        <w:t>:</w:t>
      </w:r>
    </w:p>
    <w:p w14:paraId="661C13CA" w14:textId="77777777" w:rsidR="00F51D46" w:rsidRDefault="00F51D46" w:rsidP="003E3C38">
      <w:pPr>
        <w:pStyle w:val="ae"/>
        <w:numPr>
          <w:ilvl w:val="0"/>
          <w:numId w:val="32"/>
        </w:numPr>
        <w:spacing w:before="240" w:after="240"/>
        <w:ind w:left="993" w:hanging="426"/>
      </w:pPr>
      <w:r>
        <w:t>кадастрового плана территорий (КПТ);</w:t>
      </w:r>
    </w:p>
    <w:p w14:paraId="5E302757" w14:textId="77777777" w:rsidR="00F51D46" w:rsidRDefault="00F51D46" w:rsidP="003E3C38">
      <w:pPr>
        <w:pStyle w:val="ae"/>
        <w:numPr>
          <w:ilvl w:val="0"/>
          <w:numId w:val="32"/>
        </w:numPr>
        <w:spacing w:before="240" w:after="240"/>
        <w:ind w:left="993" w:hanging="426"/>
      </w:pPr>
      <w:r>
        <w:t>кадастровой выписки</w:t>
      </w:r>
      <w:r w:rsidR="00235B0A">
        <w:rPr>
          <w:lang w:val="en-US"/>
        </w:rPr>
        <w:t>;</w:t>
      </w:r>
    </w:p>
    <w:p w14:paraId="78621137" w14:textId="77777777" w:rsidR="00F51D46" w:rsidRDefault="00F51D46" w:rsidP="003E3C38">
      <w:pPr>
        <w:pStyle w:val="ae"/>
        <w:numPr>
          <w:ilvl w:val="0"/>
          <w:numId w:val="32"/>
        </w:numPr>
        <w:spacing w:before="240" w:after="240"/>
        <w:ind w:left="993" w:hanging="426"/>
        <w:contextualSpacing w:val="0"/>
        <w:rPr>
          <w:szCs w:val="28"/>
        </w:rPr>
      </w:pPr>
      <w:r>
        <w:rPr>
          <w:szCs w:val="28"/>
        </w:rPr>
        <w:t>технического паспорта и других.</w:t>
      </w:r>
    </w:p>
    <w:p w14:paraId="7276EAFE" w14:textId="77777777" w:rsidR="00980541" w:rsidRPr="00D36357" w:rsidRDefault="00980541" w:rsidP="00D36357">
      <w:pPr>
        <w:pStyle w:val="af2"/>
      </w:pPr>
      <w:r>
        <w:t xml:space="preserve">Для того чтобы выполнить импорт сведений из </w:t>
      </w:r>
      <w:r>
        <w:rPr>
          <w:lang w:val="en-US"/>
        </w:rPr>
        <w:t>XML</w:t>
      </w:r>
      <w:r>
        <w:rPr>
          <w:b/>
        </w:rPr>
        <w:t>-</w:t>
      </w:r>
      <w:r>
        <w:t xml:space="preserve">файла, нажмите кнопку </w:t>
      </w:r>
      <w:r>
        <w:rPr>
          <w:noProof/>
        </w:rPr>
        <w:drawing>
          <wp:inline distT="0" distB="0" distL="0" distR="0" wp14:anchorId="572217B8" wp14:editId="51F4DB03">
            <wp:extent cx="504825" cy="62865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04825" cy="628650"/>
                    </a:xfrm>
                    <a:prstGeom prst="rect">
                      <a:avLst/>
                    </a:prstGeom>
                    <a:noFill/>
                    <a:ln>
                      <a:noFill/>
                    </a:ln>
                  </pic:spPr>
                </pic:pic>
              </a:graphicData>
            </a:graphic>
          </wp:inline>
        </w:drawing>
      </w:r>
      <w:r>
        <w:t xml:space="preserve"> на ленте на вкладке </w:t>
      </w:r>
      <w:r>
        <w:rPr>
          <w:b/>
        </w:rPr>
        <w:t>«Импорт</w:t>
      </w:r>
      <w:r>
        <w:t>»:</w:t>
      </w:r>
    </w:p>
    <w:p w14:paraId="30B75C6A" w14:textId="0C495599" w:rsidR="00F51D46" w:rsidRDefault="00980541" w:rsidP="00980541">
      <w:pPr>
        <w:spacing w:before="240" w:after="240"/>
        <w:ind w:firstLine="0"/>
        <w:jc w:val="center"/>
      </w:pPr>
      <w:r>
        <w:rPr>
          <w:noProof/>
        </w:rPr>
        <w:drawing>
          <wp:inline distT="0" distB="0" distL="0" distR="0" wp14:anchorId="74658281" wp14:editId="00B65C3A">
            <wp:extent cx="6299835" cy="93535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299835" cy="935355"/>
                    </a:xfrm>
                    <a:prstGeom prst="rect">
                      <a:avLst/>
                    </a:prstGeom>
                  </pic:spPr>
                </pic:pic>
              </a:graphicData>
            </a:graphic>
          </wp:inline>
        </w:drawing>
      </w:r>
      <w:r w:rsidR="00F51D46">
        <w:rPr>
          <w:noProof/>
        </w:rPr>
        <w:br/>
      </w:r>
      <w:r w:rsidR="00F51D46">
        <w:rPr>
          <w:i/>
          <w:noProof/>
        </w:rPr>
        <w:t xml:space="preserve">Кнопка «Импорт из </w:t>
      </w:r>
      <w:r w:rsidR="00F51D46">
        <w:rPr>
          <w:i/>
          <w:noProof/>
          <w:lang w:val="en-US"/>
        </w:rPr>
        <w:t>XML</w:t>
      </w:r>
      <w:r w:rsidR="00F51D46">
        <w:rPr>
          <w:i/>
          <w:noProof/>
        </w:rPr>
        <w:t>» на ленте на вкладке «Главная»</w:t>
      </w:r>
    </w:p>
    <w:p w14:paraId="2A68E92B" w14:textId="77777777" w:rsidR="00980541" w:rsidRPr="00980541" w:rsidRDefault="00980541" w:rsidP="00980541">
      <w:pPr>
        <w:pStyle w:val="af2"/>
      </w:pPr>
      <w:r>
        <w:t>В открывшемся окне «</w:t>
      </w:r>
      <w:r>
        <w:rPr>
          <w:b/>
        </w:rPr>
        <w:t xml:space="preserve">Импорт из </w:t>
      </w:r>
      <w:r>
        <w:rPr>
          <w:b/>
          <w:lang w:val="en-US"/>
        </w:rPr>
        <w:t>XML</w:t>
      </w:r>
      <w:r>
        <w:t xml:space="preserve">» выберите </w:t>
      </w:r>
      <w:r>
        <w:rPr>
          <w:lang w:val="en-US"/>
        </w:rPr>
        <w:t>XML</w:t>
      </w:r>
      <w:r>
        <w:rPr>
          <w:b/>
        </w:rPr>
        <w:t>-</w:t>
      </w:r>
      <w:r>
        <w:t>файл, из которого необходимо выполнить импорт сведений и координат. Далее нажмите кнопку «</w:t>
      </w:r>
      <w:r>
        <w:rPr>
          <w:b/>
        </w:rPr>
        <w:t>Открыть</w:t>
      </w:r>
      <w:r>
        <w:t>».</w:t>
      </w:r>
    </w:p>
    <w:p w14:paraId="76F7824F" w14:textId="51E58BF1" w:rsidR="00F51D46" w:rsidRPr="00365E86" w:rsidRDefault="00980541" w:rsidP="00F51D46">
      <w:pPr>
        <w:ind w:firstLine="0"/>
        <w:jc w:val="center"/>
        <w:rPr>
          <w:i/>
          <w:noProof/>
        </w:rPr>
      </w:pPr>
      <w:r>
        <w:rPr>
          <w:noProof/>
        </w:rPr>
        <w:lastRenderedPageBreak/>
        <w:drawing>
          <wp:inline distT="0" distB="0" distL="0" distR="0" wp14:anchorId="6E367D48" wp14:editId="3B71201A">
            <wp:extent cx="5762625" cy="3238500"/>
            <wp:effectExtent l="0" t="0" r="9525" b="0"/>
            <wp:docPr id="3002" name="Рисунок 3002"/>
            <wp:cNvGraphicFramePr/>
            <a:graphic xmlns:a="http://schemas.openxmlformats.org/drawingml/2006/main">
              <a:graphicData uri="http://schemas.openxmlformats.org/drawingml/2006/picture">
                <pic:pic xmlns:pic="http://schemas.openxmlformats.org/drawingml/2006/picture">
                  <pic:nvPicPr>
                    <pic:cNvPr id="3002" name="Рисунок 3002"/>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r w:rsidR="00F51D46">
        <w:rPr>
          <w:noProof/>
        </w:rPr>
        <w:br/>
      </w:r>
      <w:r w:rsidR="00F51D46">
        <w:rPr>
          <w:i/>
          <w:noProof/>
        </w:rPr>
        <w:t xml:space="preserve">Окно выбора </w:t>
      </w:r>
      <w:r w:rsidR="00F51D46">
        <w:rPr>
          <w:i/>
          <w:noProof/>
          <w:lang w:val="en-US"/>
        </w:rPr>
        <w:t>XML</w:t>
      </w:r>
      <w:r w:rsidR="00F51D46">
        <w:rPr>
          <w:i/>
          <w:noProof/>
        </w:rPr>
        <w:t>-файла</w:t>
      </w:r>
    </w:p>
    <w:p w14:paraId="104F084A" w14:textId="77777777" w:rsidR="00F51D46" w:rsidRDefault="0069742C" w:rsidP="00F51D46">
      <w:pPr>
        <w:rPr>
          <w:lang w:eastAsia="en-US"/>
        </w:rPr>
      </w:pPr>
      <w:r>
        <w:t>О</w:t>
      </w:r>
      <w:r w:rsidR="00F51D46">
        <w:t>ткроется окно «</w:t>
      </w:r>
      <w:r w:rsidR="00F51D46">
        <w:rPr>
          <w:b/>
        </w:rPr>
        <w:t xml:space="preserve">Импорт из </w:t>
      </w:r>
      <w:r w:rsidR="00F51D46">
        <w:rPr>
          <w:b/>
          <w:lang w:val="en-US"/>
        </w:rPr>
        <w:t>XML</w:t>
      </w:r>
      <w:r w:rsidR="00F51D46">
        <w:t>»:</w:t>
      </w:r>
    </w:p>
    <w:p w14:paraId="42FDAE76" w14:textId="72D107F1" w:rsidR="00F51D46" w:rsidRDefault="00980541" w:rsidP="001F40FD">
      <w:pPr>
        <w:spacing w:before="240" w:after="240"/>
        <w:ind w:firstLine="0"/>
        <w:jc w:val="center"/>
      </w:pPr>
      <w:r>
        <w:rPr>
          <w:noProof/>
        </w:rPr>
        <w:lastRenderedPageBreak/>
        <w:drawing>
          <wp:inline distT="0" distB="0" distL="0" distR="0" wp14:anchorId="582A9BA4" wp14:editId="639B02D5">
            <wp:extent cx="6299835" cy="468439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6299835" cy="4684395"/>
                    </a:xfrm>
                    <a:prstGeom prst="rect">
                      <a:avLst/>
                    </a:prstGeom>
                  </pic:spPr>
                </pic:pic>
              </a:graphicData>
            </a:graphic>
          </wp:inline>
        </w:drawing>
      </w:r>
      <w:r w:rsidR="00F51D46">
        <w:rPr>
          <w:noProof/>
        </w:rPr>
        <w:br/>
      </w:r>
      <w:r w:rsidR="00F51D46">
        <w:rPr>
          <w:i/>
        </w:rPr>
        <w:t xml:space="preserve">Окно «Импорт из </w:t>
      </w:r>
      <w:r w:rsidR="00F51D46">
        <w:rPr>
          <w:i/>
          <w:lang w:val="en-US"/>
        </w:rPr>
        <w:t>XML</w:t>
      </w:r>
      <w:r w:rsidR="00F51D46">
        <w:rPr>
          <w:i/>
        </w:rPr>
        <w:t>»</w:t>
      </w:r>
    </w:p>
    <w:p w14:paraId="626669DF" w14:textId="77777777" w:rsidR="001F40FD" w:rsidRDefault="001F40FD" w:rsidP="00D36357">
      <w:pPr>
        <w:pStyle w:val="af2"/>
      </w:pPr>
      <w:r>
        <w:rPr>
          <w:noProof/>
        </w:rPr>
        <w:t xml:space="preserve">В заголовке окна </w:t>
      </w:r>
      <w:r w:rsidRPr="00D36357">
        <w:t>отображается</w:t>
      </w:r>
      <w:r>
        <w:rPr>
          <w:noProof/>
        </w:rPr>
        <w:t xml:space="preserve"> название выбранного </w:t>
      </w:r>
      <w:r>
        <w:rPr>
          <w:noProof/>
          <w:lang w:val="en-US"/>
        </w:rPr>
        <w:t>XML</w:t>
      </w:r>
      <w:r w:rsidRPr="0065194D">
        <w:rPr>
          <w:b/>
          <w:noProof/>
        </w:rPr>
        <w:t>-</w:t>
      </w:r>
      <w:r>
        <w:rPr>
          <w:noProof/>
        </w:rPr>
        <w:t>файла</w:t>
      </w:r>
      <w:r>
        <w:t>.</w:t>
      </w:r>
    </w:p>
    <w:p w14:paraId="0DF87E89" w14:textId="77777777" w:rsidR="001F40FD" w:rsidRDefault="001F40FD" w:rsidP="001F40FD">
      <w:pPr>
        <w:pStyle w:val="af2"/>
        <w:rPr>
          <w:rFonts w:eastAsiaTheme="minorHAnsi"/>
        </w:rPr>
      </w:pPr>
      <w:r>
        <w:t>Слева отображаются все объекты, которые доступны для импорта из выбранного XML</w:t>
      </w:r>
      <w:r>
        <w:rPr>
          <w:b/>
          <w:bCs/>
        </w:rPr>
        <w:t>-</w:t>
      </w:r>
      <w:r>
        <w:t>файла. Справа – разделы открытого проекта, в которые доступен импорт.</w:t>
      </w:r>
    </w:p>
    <w:p w14:paraId="39FB829B" w14:textId="77777777" w:rsidR="001F40FD" w:rsidRDefault="001F40FD" w:rsidP="001F40FD">
      <w:pPr>
        <w:pStyle w:val="af2"/>
        <w:rPr>
          <w:rFonts w:eastAsiaTheme="minorEastAsia"/>
        </w:rPr>
      </w:pPr>
      <w:r>
        <w:t>На ленте в разделе «</w:t>
      </w:r>
      <w:r>
        <w:rPr>
          <w:b/>
        </w:rPr>
        <w:t>Импорт</w:t>
      </w:r>
      <w:r>
        <w:t>» установите дополнительные настройки импорта:</w:t>
      </w:r>
    </w:p>
    <w:p w14:paraId="00CE4875" w14:textId="77777777" w:rsidR="001F40FD" w:rsidRDefault="001F40FD" w:rsidP="001F40FD">
      <w:pPr>
        <w:spacing w:before="240" w:after="240"/>
        <w:ind w:firstLine="0"/>
        <w:jc w:val="center"/>
        <w:rPr>
          <w:i/>
          <w:noProof/>
        </w:rPr>
      </w:pPr>
      <w:r>
        <w:rPr>
          <w:noProof/>
        </w:rPr>
        <w:drawing>
          <wp:inline distT="0" distB="0" distL="0" distR="0" wp14:anchorId="04BE634F" wp14:editId="16F48706">
            <wp:extent cx="6299835" cy="869315"/>
            <wp:effectExtent l="0" t="0" r="0" b="0"/>
            <wp:docPr id="489" name="Рисунок 489"/>
            <wp:cNvGraphicFramePr/>
            <a:graphic xmlns:a="http://schemas.openxmlformats.org/drawingml/2006/main">
              <a:graphicData uri="http://schemas.openxmlformats.org/drawingml/2006/picture">
                <pic:pic xmlns:pic="http://schemas.openxmlformats.org/drawingml/2006/picture">
                  <pic:nvPicPr>
                    <pic:cNvPr id="465" name="Рисунок 465"/>
                    <pic:cNvPicPr/>
                  </pic:nvPicPr>
                  <pic:blipFill>
                    <a:blip r:embed="rId210"/>
                    <a:stretch>
                      <a:fillRect/>
                    </a:stretch>
                  </pic:blipFill>
                  <pic:spPr>
                    <a:xfrm>
                      <a:off x="0" y="0"/>
                      <a:ext cx="6299835" cy="869315"/>
                    </a:xfrm>
                    <a:prstGeom prst="rect">
                      <a:avLst/>
                    </a:prstGeom>
                  </pic:spPr>
                </pic:pic>
              </a:graphicData>
            </a:graphic>
          </wp:inline>
        </w:drawing>
      </w:r>
      <w:r>
        <w:rPr>
          <w:noProof/>
        </w:rPr>
        <w:br/>
      </w:r>
      <w:r>
        <w:rPr>
          <w:i/>
          <w:noProof/>
        </w:rPr>
        <w:t>Лента, вкладка «Импорт»</w:t>
      </w:r>
    </w:p>
    <w:p w14:paraId="71616D3E" w14:textId="77777777" w:rsidR="001F40FD" w:rsidRDefault="001F40FD" w:rsidP="001F40FD">
      <w:pPr>
        <w:spacing w:before="240" w:after="240"/>
      </w:pPr>
      <w:r>
        <w:t>Активный переключатель (</w:t>
      </w:r>
      <w:r>
        <w:rPr>
          <w:noProof/>
        </w:rPr>
        <w:drawing>
          <wp:inline distT="0" distB="0" distL="0" distR="0" wp14:anchorId="3E683D16" wp14:editId="3FFC5546">
            <wp:extent cx="257175" cy="1333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57175" cy="133350"/>
                    </a:xfrm>
                    <a:prstGeom prst="rect">
                      <a:avLst/>
                    </a:prstGeom>
                    <a:noFill/>
                    <a:ln>
                      <a:noFill/>
                    </a:ln>
                  </pic:spPr>
                </pic:pic>
              </a:graphicData>
            </a:graphic>
          </wp:inline>
        </w:drawing>
      </w:r>
      <w:r>
        <w:t>) на панели «</w:t>
      </w:r>
      <w:r>
        <w:rPr>
          <w:b/>
        </w:rPr>
        <w:t>Дополнительно</w:t>
      </w:r>
      <w:r>
        <w:t>» в пункте:</w:t>
      </w:r>
    </w:p>
    <w:p w14:paraId="41A8CFA5" w14:textId="77777777" w:rsidR="001F40FD" w:rsidRDefault="001F40FD" w:rsidP="003E3C38">
      <w:pPr>
        <w:pStyle w:val="af2"/>
        <w:numPr>
          <w:ilvl w:val="0"/>
          <w:numId w:val="38"/>
        </w:numPr>
        <w:ind w:left="993" w:hanging="426"/>
      </w:pPr>
      <w:r>
        <w:lastRenderedPageBreak/>
        <w:t>«</w:t>
      </w:r>
      <w:r>
        <w:rPr>
          <w:b/>
        </w:rPr>
        <w:t>В один раздел</w:t>
      </w:r>
      <w:r>
        <w:t>» предполагает импорт всех выбранных объектов в один раздел проекта;</w:t>
      </w:r>
    </w:p>
    <w:p w14:paraId="0432CAFB" w14:textId="77777777" w:rsidR="001F40FD" w:rsidRDefault="001F40FD" w:rsidP="003E3C38">
      <w:pPr>
        <w:pStyle w:val="af2"/>
        <w:numPr>
          <w:ilvl w:val="0"/>
          <w:numId w:val="38"/>
        </w:numPr>
        <w:ind w:left="993" w:hanging="426"/>
      </w:pPr>
      <w:r>
        <w:t>«</w:t>
      </w:r>
      <w:r>
        <w:rPr>
          <w:b/>
        </w:rPr>
        <w:t>Вложенные объекты</w:t>
      </w:r>
      <w:r>
        <w:t>» предполагает импорт выбранного объекта вместе с вложенными (например, при импорте ЕЗП импортируются сведения о ЕЗП и входящих в него участков);</w:t>
      </w:r>
    </w:p>
    <w:p w14:paraId="2BA1B116" w14:textId="77777777" w:rsidR="001F40FD" w:rsidRDefault="001F40FD" w:rsidP="003E3C38">
      <w:pPr>
        <w:pStyle w:val="af2"/>
        <w:numPr>
          <w:ilvl w:val="0"/>
          <w:numId w:val="38"/>
        </w:numPr>
        <w:ind w:left="993" w:hanging="426"/>
      </w:pPr>
      <w:r>
        <w:t>«</w:t>
      </w:r>
      <w:r>
        <w:rPr>
          <w:b/>
        </w:rPr>
        <w:t>Замыкающая точка</w:t>
      </w:r>
      <w:r>
        <w:t>» позволяет при отсутствии замыкающей точки замкнуть границы импортируемых объектов;</w:t>
      </w:r>
    </w:p>
    <w:p w14:paraId="751371C8" w14:textId="77777777" w:rsidR="001F40FD" w:rsidRDefault="001F40FD" w:rsidP="003E3C38">
      <w:pPr>
        <w:pStyle w:val="af2"/>
        <w:numPr>
          <w:ilvl w:val="0"/>
          <w:numId w:val="38"/>
        </w:numPr>
        <w:ind w:left="993" w:hanging="426"/>
      </w:pPr>
      <w:r>
        <w:t>«</w:t>
      </w:r>
      <w:r>
        <w:rPr>
          <w:b/>
        </w:rPr>
        <w:t>Северо-запад</w:t>
      </w:r>
      <w:r>
        <w:t>» предполагает изменение порядка точек контура, начальная точка будет располагаться в северо-западном углу;</w:t>
      </w:r>
    </w:p>
    <w:p w14:paraId="0600E8DD" w14:textId="77777777" w:rsidR="001F40FD" w:rsidRDefault="001F40FD" w:rsidP="003E3C38">
      <w:pPr>
        <w:pStyle w:val="af2"/>
        <w:numPr>
          <w:ilvl w:val="0"/>
          <w:numId w:val="38"/>
        </w:numPr>
        <w:ind w:left="993" w:hanging="426"/>
      </w:pPr>
      <w:r>
        <w:t>«</w:t>
      </w:r>
      <w:r>
        <w:rPr>
          <w:b/>
        </w:rPr>
        <w:t xml:space="preserve">Поменять </w:t>
      </w:r>
      <w:r>
        <w:rPr>
          <w:b/>
          <w:lang w:val="en-US"/>
        </w:rPr>
        <w:t>X</w:t>
      </w:r>
      <w:r>
        <w:rPr>
          <w:b/>
        </w:rPr>
        <w:t xml:space="preserve"> и </w:t>
      </w:r>
      <w:r>
        <w:rPr>
          <w:b/>
          <w:lang w:val="en-US"/>
        </w:rPr>
        <w:t>Y</w:t>
      </w:r>
      <w:r>
        <w:t>» позволяет поменять местами координаты X и Y, а затем выполнить другие действия, например, поиск северо-западной точки;</w:t>
      </w:r>
    </w:p>
    <w:p w14:paraId="6BF22CA4" w14:textId="77777777" w:rsidR="001F40FD" w:rsidRDefault="001F40FD" w:rsidP="003E3C38">
      <w:pPr>
        <w:pStyle w:val="af2"/>
        <w:numPr>
          <w:ilvl w:val="0"/>
          <w:numId w:val="38"/>
        </w:numPr>
        <w:ind w:left="993" w:hanging="426"/>
      </w:pPr>
      <w:r>
        <w:t>«</w:t>
      </w:r>
      <w:r>
        <w:rPr>
          <w:b/>
        </w:rPr>
        <w:t>Семантические данные</w:t>
      </w:r>
      <w:r>
        <w:t>» предполагает импорт семантических данных: кадастровых номеров зданий, площадей, адресов и т.д.;</w:t>
      </w:r>
    </w:p>
    <w:p w14:paraId="44A77EEC" w14:textId="77777777" w:rsidR="001F40FD" w:rsidRDefault="001F40FD" w:rsidP="003E3C38">
      <w:pPr>
        <w:pStyle w:val="af2"/>
        <w:numPr>
          <w:ilvl w:val="0"/>
          <w:numId w:val="38"/>
        </w:numPr>
        <w:ind w:left="993" w:hanging="426"/>
      </w:pPr>
      <w:r>
        <w:t>«</w:t>
      </w:r>
      <w:r>
        <w:rPr>
          <w:b/>
        </w:rPr>
        <w:t>Нумерация одинаковых точек</w:t>
      </w:r>
      <w:r>
        <w:t>» позволяет при импорте сравнивать координаты точек, и если точка с такими координатами уже имеется, то новой точке присваивается обозначение точки с идентичными координатами. Также при импорте происходит проверка существующих в проекте обозначений точек, т.е. если нужно начать нумерацию с</w:t>
      </w:r>
      <w:r>
        <w:rPr>
          <w:b/>
          <w:bCs/>
        </w:rPr>
        <w:t xml:space="preserve"> «н1»</w:t>
      </w:r>
      <w:r>
        <w:t xml:space="preserve">, но в пределах проекта уже существует точка с таким обозначением, а ее координаты не совпадают с координатами импортируемой точки, то новой точке будет присвоено обозначение со следующим порядковым номером </w:t>
      </w:r>
      <w:r>
        <w:rPr>
          <w:b/>
          <w:bCs/>
        </w:rPr>
        <w:t>«н2»</w:t>
      </w:r>
      <w:r>
        <w:t xml:space="preserve"> (либо со следующим свободным номером);</w:t>
      </w:r>
    </w:p>
    <w:p w14:paraId="68BCFA93" w14:textId="77777777" w:rsidR="001F40FD" w:rsidRDefault="001F40FD" w:rsidP="003E3C38">
      <w:pPr>
        <w:pStyle w:val="af2"/>
        <w:numPr>
          <w:ilvl w:val="0"/>
          <w:numId w:val="38"/>
        </w:numPr>
        <w:ind w:left="993" w:hanging="426"/>
      </w:pPr>
      <w:r>
        <w:t>«</w:t>
      </w:r>
      <w:r>
        <w:rPr>
          <w:b/>
        </w:rPr>
        <w:t>Округлять до целых</w:t>
      </w:r>
      <w:r>
        <w:t>» позволяет округлить до целых значений импортируемые координаты.</w:t>
      </w:r>
    </w:p>
    <w:p w14:paraId="34E5C740" w14:textId="77777777" w:rsidR="001F40FD" w:rsidRDefault="001F40FD" w:rsidP="001F40FD">
      <w:pPr>
        <w:pStyle w:val="af2"/>
      </w:pPr>
      <w:r>
        <w:t>Значения из выпадающих списков на панели «</w:t>
      </w:r>
      <w:r>
        <w:rPr>
          <w:b/>
        </w:rPr>
        <w:t>Точки</w:t>
      </w:r>
      <w:r>
        <w:t>» в пункте:</w:t>
      </w:r>
    </w:p>
    <w:p w14:paraId="6E19A0AA" w14:textId="77777777" w:rsidR="001F40FD" w:rsidRDefault="001F40FD" w:rsidP="003E3C38">
      <w:pPr>
        <w:pStyle w:val="af2"/>
        <w:numPr>
          <w:ilvl w:val="0"/>
          <w:numId w:val="39"/>
        </w:numPr>
        <w:ind w:left="993" w:hanging="426"/>
      </w:pPr>
      <w:r>
        <w:t>«</w:t>
      </w:r>
      <w:r>
        <w:rPr>
          <w:b/>
        </w:rPr>
        <w:t>Порядок</w:t>
      </w:r>
      <w:r>
        <w:t>» определяют, в каком порядке будут описаны точки объекта – по часовой стрелке (по умолчанию), против часовой стрелки, не изменять (точки будут импортированы и описаны в порядке, указанном в файле для импорта);</w:t>
      </w:r>
    </w:p>
    <w:p w14:paraId="68357F5C" w14:textId="77777777" w:rsidR="001F40FD" w:rsidRDefault="001F40FD" w:rsidP="003E3C38">
      <w:pPr>
        <w:pStyle w:val="af2"/>
        <w:numPr>
          <w:ilvl w:val="0"/>
          <w:numId w:val="39"/>
        </w:numPr>
        <w:ind w:left="993" w:hanging="426"/>
      </w:pPr>
      <w:r>
        <w:lastRenderedPageBreak/>
        <w:t>«</w:t>
      </w:r>
      <w:r>
        <w:rPr>
          <w:b/>
        </w:rPr>
        <w:t>Нумерация</w:t>
      </w:r>
      <w:r>
        <w:t>» определяют, какие точки нумеровать: все импортируемые точки (</w:t>
      </w:r>
      <w:r>
        <w:rPr>
          <w:b/>
          <w:bCs/>
        </w:rPr>
        <w:t>«Нумеровать все»</w:t>
      </w:r>
      <w:r>
        <w:t>), точки без обозначений (</w:t>
      </w:r>
      <w:r>
        <w:rPr>
          <w:b/>
          <w:bCs/>
        </w:rPr>
        <w:t>«Нумеровать, если нет обозначения»</w:t>
      </w:r>
      <w:r>
        <w:t>) и не выполнять нумерацию импортируемых точек (</w:t>
      </w:r>
      <w:r>
        <w:rPr>
          <w:b/>
          <w:bCs/>
        </w:rPr>
        <w:t>«Не нумеровать»</w:t>
      </w:r>
      <w:r>
        <w:t>);</w:t>
      </w:r>
    </w:p>
    <w:p w14:paraId="6763D1F3" w14:textId="77777777" w:rsidR="001F40FD" w:rsidRDefault="001F40FD" w:rsidP="003E3C38">
      <w:pPr>
        <w:pStyle w:val="af2"/>
        <w:numPr>
          <w:ilvl w:val="0"/>
          <w:numId w:val="39"/>
        </w:numPr>
        <w:ind w:left="993" w:hanging="426"/>
      </w:pPr>
      <w:r>
        <w:t>«</w:t>
      </w:r>
      <w:r>
        <w:rPr>
          <w:b/>
        </w:rPr>
        <w:t>Префикс</w:t>
      </w:r>
      <w:r>
        <w:t xml:space="preserve"> </w:t>
      </w:r>
      <w:r>
        <w:rPr>
          <w:b/>
        </w:rPr>
        <w:t>«Н</w:t>
      </w:r>
      <w:r>
        <w:t xml:space="preserve">» определяют, у каких точек указывать префикс </w:t>
      </w:r>
      <w:r>
        <w:rPr>
          <w:b/>
          <w:bCs/>
        </w:rPr>
        <w:t>«н»:</w:t>
      </w:r>
      <w:r>
        <w:t xml:space="preserve"> в обозначении всех импортируемых точек (</w:t>
      </w:r>
      <w:r>
        <w:rPr>
          <w:b/>
          <w:bCs/>
        </w:rPr>
        <w:t>«У всех точек»</w:t>
      </w:r>
      <w:r>
        <w:t>), точек, нумерация которых выполняется при импорте (</w:t>
      </w:r>
      <w:r>
        <w:rPr>
          <w:b/>
          <w:bCs/>
        </w:rPr>
        <w:t>«У нумеруемых»</w:t>
      </w:r>
      <w:r>
        <w:t>), или не указывать его вовсе (</w:t>
      </w:r>
      <w:r>
        <w:rPr>
          <w:b/>
          <w:bCs/>
        </w:rPr>
        <w:t>«Не подставлять»</w:t>
      </w:r>
      <w:r>
        <w:t>);</w:t>
      </w:r>
    </w:p>
    <w:p w14:paraId="7B7A35D5" w14:textId="77777777" w:rsidR="001F40FD" w:rsidRDefault="001F40FD" w:rsidP="003E3C38">
      <w:pPr>
        <w:pStyle w:val="af2"/>
        <w:numPr>
          <w:ilvl w:val="0"/>
          <w:numId w:val="39"/>
        </w:numPr>
        <w:ind w:left="993" w:hanging="426"/>
      </w:pPr>
      <w:r>
        <w:t>«</w:t>
      </w:r>
      <w:r>
        <w:rPr>
          <w:b/>
        </w:rPr>
        <w:t>Столбцы</w:t>
      </w:r>
      <w:r>
        <w:t>» определяют, в какие столбцы будет выполнен импорт: с существующими координатами (</w:t>
      </w:r>
      <w:r>
        <w:rPr>
          <w:b/>
          <w:bCs/>
        </w:rPr>
        <w:t>«Характерные точки»</w:t>
      </w:r>
      <w:r>
        <w:t>) или с уточняемыми координатами (</w:t>
      </w:r>
      <w:r>
        <w:rPr>
          <w:b/>
          <w:bCs/>
        </w:rPr>
        <w:t>«Уточняемые точки»</w:t>
      </w:r>
      <w:r>
        <w:t>).</w:t>
      </w:r>
    </w:p>
    <w:p w14:paraId="1A70356D" w14:textId="77777777" w:rsidR="001F40FD" w:rsidRPr="001F40FD" w:rsidRDefault="001F40FD" w:rsidP="001F40FD">
      <w:pPr>
        <w:pStyle w:val="af2"/>
      </w:pPr>
      <w:r>
        <w:t>Значение из впадающего списка на панели «</w:t>
      </w:r>
      <w:r>
        <w:rPr>
          <w:b/>
        </w:rPr>
        <w:t>Иные сведения</w:t>
      </w:r>
      <w:r>
        <w:t>» в пункте «</w:t>
      </w:r>
      <w:r>
        <w:rPr>
          <w:b/>
        </w:rPr>
        <w:t>Семантика</w:t>
      </w:r>
      <w:r>
        <w:t>» позволяет выбрать, откуда импортировать семантическую информацию.</w:t>
      </w:r>
    </w:p>
    <w:p w14:paraId="5DBE529D" w14:textId="77777777" w:rsidR="001F40FD" w:rsidRDefault="001F40FD" w:rsidP="00F65D22">
      <w:pPr>
        <w:pStyle w:val="af2"/>
      </w:pPr>
    </w:p>
    <w:p w14:paraId="69743DD4" w14:textId="77777777" w:rsidR="001F40FD" w:rsidRDefault="001F40FD" w:rsidP="00F65D22">
      <w:pPr>
        <w:pStyle w:val="af2"/>
        <w:rPr>
          <w:rFonts w:eastAsiaTheme="minorHAnsi"/>
        </w:rPr>
      </w:pPr>
      <w:r>
        <w:t xml:space="preserve">В </w:t>
      </w:r>
      <w:r w:rsidRPr="00F65D22">
        <w:t>разделе</w:t>
      </w:r>
      <w:r>
        <w:t xml:space="preserve"> «</w:t>
      </w:r>
      <w:r>
        <w:rPr>
          <w:b/>
        </w:rPr>
        <w:t>Настройки</w:t>
      </w:r>
      <w:r>
        <w:t>» устанавливаются цвет и тип точек и линий.</w:t>
      </w:r>
    </w:p>
    <w:p w14:paraId="2B74E454" w14:textId="77777777" w:rsidR="001F40FD" w:rsidRDefault="001F40FD" w:rsidP="001F40FD">
      <w:pPr>
        <w:pStyle w:val="af2"/>
        <w:ind w:firstLine="0"/>
        <w:jc w:val="center"/>
        <w:rPr>
          <w:rFonts w:eastAsiaTheme="minorEastAsia"/>
          <w:i/>
        </w:rPr>
      </w:pPr>
      <w:r>
        <w:rPr>
          <w:i/>
          <w:noProof/>
        </w:rPr>
        <w:drawing>
          <wp:inline distT="0" distB="0" distL="0" distR="0" wp14:anchorId="4E6047EE" wp14:editId="5EB445B5">
            <wp:extent cx="3762375" cy="14287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762375" cy="1428750"/>
                    </a:xfrm>
                    <a:prstGeom prst="rect">
                      <a:avLst/>
                    </a:prstGeom>
                    <a:noFill/>
                    <a:ln>
                      <a:noFill/>
                    </a:ln>
                  </pic:spPr>
                </pic:pic>
              </a:graphicData>
            </a:graphic>
          </wp:inline>
        </w:drawing>
      </w:r>
      <w:r>
        <w:rPr>
          <w:rFonts w:eastAsiaTheme="minorEastAsia"/>
          <w:i/>
        </w:rPr>
        <w:br/>
        <w:t>Лента, вкладка «Настройки»</w:t>
      </w:r>
    </w:p>
    <w:p w14:paraId="6C247660" w14:textId="77777777" w:rsidR="001F40FD" w:rsidRPr="00F65D22" w:rsidRDefault="001F40FD" w:rsidP="00F65D22">
      <w:pPr>
        <w:pStyle w:val="af2"/>
      </w:pPr>
    </w:p>
    <w:p w14:paraId="7963881E" w14:textId="77777777" w:rsidR="001F40FD" w:rsidRDefault="001F40FD" w:rsidP="001F40FD">
      <w:pPr>
        <w:pStyle w:val="af2"/>
        <w:rPr>
          <w:rFonts w:eastAsiaTheme="minorHAnsi"/>
        </w:rPr>
      </w:pPr>
      <w:r>
        <w:t xml:space="preserve">После установки всех требуемых параметров импорта выберите объект для импорта и раздел, в который необходимо импортировать данные, нажмите кнопку </w:t>
      </w:r>
      <w:r>
        <w:rPr>
          <w:noProof/>
        </w:rPr>
        <w:drawing>
          <wp:inline distT="0" distB="0" distL="0" distR="0" wp14:anchorId="7A69D112" wp14:editId="48868837">
            <wp:extent cx="323850" cy="28575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t xml:space="preserve"> – «</w:t>
      </w:r>
      <w:r>
        <w:rPr>
          <w:b/>
        </w:rPr>
        <w:t>Создать задачу для выполнения</w:t>
      </w:r>
      <w:r>
        <w:t>».</w:t>
      </w:r>
    </w:p>
    <w:p w14:paraId="2CCF3908" w14:textId="08DFBDA1" w:rsidR="00F51D46" w:rsidRDefault="001F40FD" w:rsidP="001F40FD">
      <w:pPr>
        <w:spacing w:before="240" w:after="240"/>
        <w:ind w:firstLine="0"/>
        <w:jc w:val="center"/>
        <w:rPr>
          <w:i/>
          <w:noProof/>
        </w:rPr>
      </w:pPr>
      <w:r>
        <w:rPr>
          <w:noProof/>
        </w:rPr>
        <w:lastRenderedPageBreak/>
        <w:drawing>
          <wp:inline distT="0" distB="0" distL="0" distR="0" wp14:anchorId="0A7A7D91" wp14:editId="6E9B20EC">
            <wp:extent cx="6299835" cy="468439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6299835" cy="4684395"/>
                    </a:xfrm>
                    <a:prstGeom prst="rect">
                      <a:avLst/>
                    </a:prstGeom>
                  </pic:spPr>
                </pic:pic>
              </a:graphicData>
            </a:graphic>
          </wp:inline>
        </w:drawing>
      </w:r>
      <w:r w:rsidR="00F51D46">
        <w:rPr>
          <w:noProof/>
        </w:rPr>
        <w:br/>
      </w:r>
      <w:r w:rsidR="00F51D46">
        <w:rPr>
          <w:i/>
          <w:noProof/>
        </w:rPr>
        <w:t xml:space="preserve">Окно «Импорт из </w:t>
      </w:r>
      <w:r w:rsidR="00F51D46">
        <w:rPr>
          <w:i/>
          <w:noProof/>
          <w:lang w:val="en-US"/>
        </w:rPr>
        <w:t>XML</w:t>
      </w:r>
      <w:r w:rsidR="00F51D46">
        <w:rPr>
          <w:i/>
          <w:noProof/>
        </w:rPr>
        <w:t>»</w:t>
      </w:r>
    </w:p>
    <w:p w14:paraId="24CBA2F4" w14:textId="77777777" w:rsidR="000766C8" w:rsidRDefault="000766C8" w:rsidP="001F40FD">
      <w:pPr>
        <w:spacing w:before="240" w:after="240"/>
        <w:rPr>
          <w:sz w:val="24"/>
          <w:szCs w:val="24"/>
        </w:rPr>
      </w:pPr>
      <w:r>
        <w:rPr>
          <w:b/>
          <w:i/>
          <w:sz w:val="24"/>
          <w:szCs w:val="24"/>
        </w:rPr>
        <w:t>Примечание:</w:t>
      </w:r>
      <w:r>
        <w:rPr>
          <w:sz w:val="24"/>
          <w:szCs w:val="24"/>
        </w:rPr>
        <w:t xml:space="preserve"> Вы можете выбрать несколько объектов, зажав клавишу </w:t>
      </w:r>
      <w:r>
        <w:rPr>
          <w:rFonts w:ascii="Courier New" w:hAnsi="Courier New" w:cs="Courier New"/>
          <w:b/>
          <w:sz w:val="24"/>
          <w:szCs w:val="24"/>
          <w:shd w:val="clear" w:color="auto" w:fill="BFBFBF" w:themeFill="background1" w:themeFillShade="BF"/>
          <w:lang w:val="en-US"/>
        </w:rPr>
        <w:t>Ctrl</w:t>
      </w:r>
      <w:r>
        <w:rPr>
          <w:sz w:val="24"/>
          <w:szCs w:val="24"/>
        </w:rPr>
        <w:t xml:space="preserve">, либо группу объектов, зажав клавишу </w:t>
      </w:r>
      <w:r>
        <w:rPr>
          <w:rFonts w:ascii="Courier New" w:hAnsi="Courier New" w:cs="Courier New"/>
          <w:b/>
          <w:sz w:val="24"/>
          <w:szCs w:val="24"/>
          <w:shd w:val="clear" w:color="auto" w:fill="BFBFBF" w:themeFill="background1" w:themeFillShade="BF"/>
          <w:lang w:val="en-US"/>
        </w:rPr>
        <w:t>Shift</w:t>
      </w:r>
      <w:r>
        <w:rPr>
          <w:sz w:val="24"/>
          <w:szCs w:val="24"/>
        </w:rPr>
        <w:t>, указав при этом первый и последний объект нужного диапазона.</w:t>
      </w:r>
    </w:p>
    <w:p w14:paraId="33372336" w14:textId="77777777" w:rsidR="000766C8" w:rsidRDefault="000766C8" w:rsidP="001F40FD">
      <w:pPr>
        <w:pStyle w:val="af2"/>
      </w:pPr>
    </w:p>
    <w:p w14:paraId="654EADC6" w14:textId="77777777" w:rsidR="000766C8" w:rsidRPr="00F8211B" w:rsidRDefault="000766C8" w:rsidP="00F8211B">
      <w:pPr>
        <w:pStyle w:val="af2"/>
      </w:pPr>
      <w:r>
        <w:t>В очередь импорта будет добавлена новая задача. При этом Вы можете создавать несколько задач. Для каждой создаваемой задачи можно устанавливать индивидуальные дополнительные настройки импорта.</w:t>
      </w:r>
    </w:p>
    <w:p w14:paraId="166D78FF" w14:textId="520DED72" w:rsidR="00F51D46" w:rsidRPr="000766C8" w:rsidRDefault="00F8211B" w:rsidP="00F8211B">
      <w:pPr>
        <w:spacing w:before="240" w:after="240"/>
        <w:ind w:firstLine="0"/>
        <w:jc w:val="center"/>
        <w:rPr>
          <w:noProof/>
        </w:rPr>
      </w:pPr>
      <w:r>
        <w:rPr>
          <w:noProof/>
        </w:rPr>
        <w:lastRenderedPageBreak/>
        <w:drawing>
          <wp:inline distT="0" distB="0" distL="0" distR="0" wp14:anchorId="7B5B1EBA" wp14:editId="5495C768">
            <wp:extent cx="6299835" cy="468439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6299835" cy="4684395"/>
                    </a:xfrm>
                    <a:prstGeom prst="rect">
                      <a:avLst/>
                    </a:prstGeom>
                  </pic:spPr>
                </pic:pic>
              </a:graphicData>
            </a:graphic>
          </wp:inline>
        </w:drawing>
      </w:r>
      <w:r w:rsidR="000766C8">
        <w:rPr>
          <w:noProof/>
        </w:rPr>
        <w:br/>
      </w:r>
      <w:r w:rsidR="000766C8" w:rsidRPr="000766C8">
        <w:rPr>
          <w:i/>
          <w:noProof/>
        </w:rPr>
        <w:t xml:space="preserve">Окно «Импорт из </w:t>
      </w:r>
      <w:r w:rsidR="000766C8" w:rsidRPr="000766C8">
        <w:rPr>
          <w:i/>
          <w:noProof/>
          <w:lang w:val="en-US"/>
        </w:rPr>
        <w:t>XML</w:t>
      </w:r>
      <w:r w:rsidR="000766C8" w:rsidRPr="000766C8">
        <w:rPr>
          <w:i/>
          <w:noProof/>
        </w:rPr>
        <w:t>», добавление списка задач</w:t>
      </w:r>
    </w:p>
    <w:p w14:paraId="00C78FFA" w14:textId="77777777" w:rsidR="000766C8" w:rsidRDefault="000766C8" w:rsidP="00F8211B">
      <w:pPr>
        <w:pStyle w:val="af2"/>
      </w:pPr>
      <w:r>
        <w:t>Для управления списком добавленных задач и импортом в целом присутствует панель инструментов:</w:t>
      </w:r>
    </w:p>
    <w:p w14:paraId="02EB2C49" w14:textId="0845F702" w:rsidR="00F51D46" w:rsidRDefault="00F8211B" w:rsidP="00F8211B">
      <w:pPr>
        <w:spacing w:before="240" w:after="240"/>
        <w:ind w:firstLine="0"/>
        <w:jc w:val="center"/>
      </w:pPr>
      <w:r>
        <w:rPr>
          <w:noProof/>
        </w:rPr>
        <w:lastRenderedPageBreak/>
        <w:drawing>
          <wp:inline distT="0" distB="0" distL="0" distR="0" wp14:anchorId="7F21CDC8" wp14:editId="7011E558">
            <wp:extent cx="6299835" cy="468439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6299835" cy="4684395"/>
                    </a:xfrm>
                    <a:prstGeom prst="rect">
                      <a:avLst/>
                    </a:prstGeom>
                  </pic:spPr>
                </pic:pic>
              </a:graphicData>
            </a:graphic>
          </wp:inline>
        </w:drawing>
      </w:r>
      <w:r w:rsidR="00F51D46">
        <w:rPr>
          <w:noProof/>
        </w:rPr>
        <w:br/>
      </w:r>
      <w:r w:rsidR="00F51D46">
        <w:rPr>
          <w:i/>
          <w:noProof/>
        </w:rPr>
        <w:t xml:space="preserve">Панель инструментов окна импорта из </w:t>
      </w:r>
      <w:r w:rsidR="00F51D46">
        <w:rPr>
          <w:i/>
          <w:noProof/>
          <w:lang w:val="en-US"/>
        </w:rPr>
        <w:t>XML</w:t>
      </w:r>
    </w:p>
    <w:p w14:paraId="594064B4" w14:textId="77777777" w:rsidR="00F8211B" w:rsidRDefault="00F8211B" w:rsidP="00F8211B">
      <w:pPr>
        <w:spacing w:before="240" w:after="240"/>
        <w:rPr>
          <w:rFonts w:eastAsiaTheme="minorHAnsi"/>
        </w:rPr>
      </w:pPr>
      <w:r>
        <w:rPr>
          <w:noProof/>
        </w:rPr>
        <w:drawing>
          <wp:inline distT="0" distB="0" distL="0" distR="0" wp14:anchorId="57267E23" wp14:editId="7AC1DD6D">
            <wp:extent cx="209550" cy="2095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«Удалить задачу»</w:t>
      </w:r>
      <w:r>
        <w:t xml:space="preserve"> – удаляет выделенные задачи из очереди импорта. </w:t>
      </w:r>
    </w:p>
    <w:p w14:paraId="16642955" w14:textId="77777777" w:rsidR="00F8211B" w:rsidRDefault="00F8211B" w:rsidP="00F8211B">
      <w:pPr>
        <w:spacing w:before="240" w:after="240"/>
        <w:rPr>
          <w:rFonts w:eastAsiaTheme="minorEastAsia"/>
        </w:rPr>
      </w:pPr>
      <w:r>
        <w:rPr>
          <w:noProof/>
        </w:rPr>
        <w:drawing>
          <wp:inline distT="0" distB="0" distL="0" distR="0" wp14:anchorId="7A58A132" wp14:editId="352CEC15">
            <wp:extent cx="209550" cy="209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bCs/>
        </w:rPr>
        <w:t>«Деактивировать задачу»</w:t>
      </w:r>
      <w:r>
        <w:t xml:space="preserve"> – делает недоступными для выполнения выделенные задачи в очереди импорта. В нижней части окна в столбце «</w:t>
      </w:r>
      <w:r>
        <w:rPr>
          <w:i/>
          <w:iCs/>
        </w:rPr>
        <w:t>Доступно</w:t>
      </w:r>
      <w:r>
        <w:t>» будет отражаться статус задачи – «</w:t>
      </w:r>
      <w:r>
        <w:rPr>
          <w:i/>
          <w:iCs/>
        </w:rPr>
        <w:t>Нет</w:t>
      </w:r>
      <w:r>
        <w:t>».</w:t>
      </w:r>
    </w:p>
    <w:p w14:paraId="1B92507D" w14:textId="240CFE04" w:rsidR="00F8211B" w:rsidRDefault="00286BDC" w:rsidP="00F8211B">
      <w:pPr>
        <w:spacing w:before="240" w:after="240"/>
      </w:pPr>
      <w:r>
        <w:pict w14:anchorId="4938D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0" o:spid="_x0000_i1025" type="#_x0000_t75" style="width:16.5pt;height:16.5pt;visibility:visible;mso-wrap-style:square">
            <v:imagedata r:id="rId219" o:title=""/>
          </v:shape>
        </w:pict>
      </w:r>
      <w:r w:rsidR="00F8211B">
        <w:t xml:space="preserve"> – </w:t>
      </w:r>
      <w:r w:rsidR="00F8211B">
        <w:rPr>
          <w:b/>
          <w:bCs/>
        </w:rPr>
        <w:t>«Активировать задачу»</w:t>
      </w:r>
      <w:r w:rsidR="00F8211B">
        <w:t xml:space="preserve"> – делает доступными для выполнения выделенные задачи в очереди импорта. В нижней части окна в столбце «</w:t>
      </w:r>
      <w:r w:rsidR="00F8211B">
        <w:rPr>
          <w:i/>
          <w:iCs/>
        </w:rPr>
        <w:t>Доступно</w:t>
      </w:r>
      <w:r w:rsidR="00F8211B">
        <w:t>» будет отражаться статус задачи – «</w:t>
      </w:r>
      <w:r w:rsidR="00F8211B">
        <w:rPr>
          <w:i/>
          <w:iCs/>
        </w:rPr>
        <w:t>Да</w:t>
      </w:r>
      <w:r w:rsidR="00F8211B">
        <w:t>».</w:t>
      </w:r>
    </w:p>
    <w:p w14:paraId="1D2717D3" w14:textId="77777777" w:rsidR="00F8211B" w:rsidRPr="00F8211B" w:rsidRDefault="00F8211B" w:rsidP="00F8211B">
      <w:pPr>
        <w:pStyle w:val="af2"/>
      </w:pPr>
    </w:p>
    <w:p w14:paraId="33D52557" w14:textId="77777777" w:rsidR="00F8211B" w:rsidRDefault="00F8211B" w:rsidP="00F65D22">
      <w:pPr>
        <w:rPr>
          <w:rFonts w:eastAsiaTheme="minorHAnsi"/>
        </w:rPr>
      </w:pPr>
      <w:r>
        <w:lastRenderedPageBreak/>
        <w:t xml:space="preserve">Для выполнения задач импорта нажмите кнопку </w:t>
      </w:r>
      <w:r>
        <w:rPr>
          <w:noProof/>
        </w:rPr>
        <w:drawing>
          <wp:inline distT="0" distB="0" distL="0" distR="0" wp14:anchorId="1306593E" wp14:editId="759A62CE">
            <wp:extent cx="666750" cy="62865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66750" cy="628650"/>
                    </a:xfrm>
                    <a:prstGeom prst="rect">
                      <a:avLst/>
                    </a:prstGeom>
                    <a:noFill/>
                    <a:ln>
                      <a:noFill/>
                    </a:ln>
                  </pic:spPr>
                </pic:pic>
              </a:graphicData>
            </a:graphic>
          </wp:inline>
        </w:drawing>
      </w:r>
      <w:r>
        <w:t xml:space="preserve"> на ленте. После нажатия на кнопку в нижней части окна будет отображаться описание и ход выполнения доступных задач импорта.</w:t>
      </w:r>
    </w:p>
    <w:p w14:paraId="494B8C10" w14:textId="12EBDAC1" w:rsidR="00F51D46" w:rsidRDefault="00F8211B" w:rsidP="00F8211B">
      <w:pPr>
        <w:spacing w:before="240" w:after="240"/>
        <w:ind w:firstLine="0"/>
        <w:jc w:val="center"/>
      </w:pPr>
      <w:r>
        <w:rPr>
          <w:noProof/>
        </w:rPr>
        <w:drawing>
          <wp:inline distT="0" distB="0" distL="0" distR="0" wp14:anchorId="7D33CC7E" wp14:editId="6B567C4E">
            <wp:extent cx="6299835" cy="468439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6299835" cy="4684395"/>
                    </a:xfrm>
                    <a:prstGeom prst="rect">
                      <a:avLst/>
                    </a:prstGeom>
                  </pic:spPr>
                </pic:pic>
              </a:graphicData>
            </a:graphic>
          </wp:inline>
        </w:drawing>
      </w:r>
      <w:r w:rsidR="00F51D46">
        <w:rPr>
          <w:noProof/>
        </w:rPr>
        <w:br/>
      </w:r>
      <w:r w:rsidR="00F51D46">
        <w:rPr>
          <w:i/>
          <w:noProof/>
        </w:rPr>
        <w:t xml:space="preserve">Окно «Импорт из </w:t>
      </w:r>
      <w:r w:rsidR="00F51D46">
        <w:rPr>
          <w:i/>
          <w:noProof/>
          <w:lang w:val="en-US"/>
        </w:rPr>
        <w:t>XML</w:t>
      </w:r>
      <w:r w:rsidR="00F51D46">
        <w:rPr>
          <w:i/>
          <w:noProof/>
        </w:rPr>
        <w:t>»</w:t>
      </w:r>
    </w:p>
    <w:p w14:paraId="72492038" w14:textId="77777777" w:rsidR="000766C8" w:rsidRDefault="000766C8" w:rsidP="00F8211B">
      <w:pPr>
        <w:spacing w:before="240" w:after="240"/>
        <w:rPr>
          <w:sz w:val="24"/>
        </w:rPr>
      </w:pPr>
      <w:r>
        <w:rPr>
          <w:b/>
          <w:i/>
          <w:sz w:val="24"/>
        </w:rPr>
        <w:t>Примечание</w:t>
      </w:r>
      <w:r>
        <w:rPr>
          <w:i/>
          <w:sz w:val="24"/>
        </w:rPr>
        <w:t xml:space="preserve">: </w:t>
      </w:r>
      <w:r>
        <w:rPr>
          <w:sz w:val="24"/>
        </w:rPr>
        <w:t>в случае если раздел, в который Вы импортируете сведения, уже был заполнен, программа предложит либо очистить имеющиеся данные, либо дописать данные. Выберите подходящий вариант действий.</w:t>
      </w:r>
    </w:p>
    <w:p w14:paraId="7A65FF73" w14:textId="2E9B6252" w:rsidR="00F51D46" w:rsidRDefault="00F8211B" w:rsidP="00F8211B">
      <w:pPr>
        <w:spacing w:before="240" w:after="240"/>
        <w:ind w:firstLine="0"/>
        <w:jc w:val="center"/>
        <w:rPr>
          <w:sz w:val="24"/>
          <w:lang w:val="en-US"/>
        </w:rPr>
      </w:pPr>
      <w:r>
        <w:rPr>
          <w:noProof/>
        </w:rPr>
        <w:lastRenderedPageBreak/>
        <w:drawing>
          <wp:inline distT="0" distB="0" distL="0" distR="0" wp14:anchorId="1A17B7B6" wp14:editId="1AEF8561">
            <wp:extent cx="4676190" cy="21238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4676190" cy="2123810"/>
                    </a:xfrm>
                    <a:prstGeom prst="rect">
                      <a:avLst/>
                    </a:prstGeom>
                  </pic:spPr>
                </pic:pic>
              </a:graphicData>
            </a:graphic>
          </wp:inline>
        </w:drawing>
      </w:r>
    </w:p>
    <w:p w14:paraId="71DC9FEB" w14:textId="77777777" w:rsidR="00F8211B" w:rsidRPr="00F65D22" w:rsidRDefault="00F8211B" w:rsidP="00F65D22"/>
    <w:p w14:paraId="3605C967" w14:textId="77777777" w:rsidR="00F51D46" w:rsidRDefault="00F51D46" w:rsidP="00F51D46">
      <w:pPr>
        <w:pStyle w:val="3"/>
      </w:pPr>
      <w:bookmarkStart w:id="79" w:name="_Импорт_из_архива"/>
      <w:bookmarkStart w:id="80" w:name="_Toc493236797"/>
      <w:bookmarkStart w:id="81" w:name="_Toc489023692"/>
      <w:bookmarkStart w:id="82" w:name="_Toc23944401"/>
      <w:bookmarkEnd w:id="79"/>
      <w:r>
        <w:t>Импорт из архива КПТ</w:t>
      </w:r>
      <w:bookmarkEnd w:id="80"/>
      <w:bookmarkEnd w:id="81"/>
      <w:bookmarkEnd w:id="82"/>
    </w:p>
    <w:p w14:paraId="170C3A2E" w14:textId="77777777" w:rsidR="00F51D46" w:rsidRDefault="00F51D46" w:rsidP="0025449C">
      <w:pPr>
        <w:spacing w:before="240" w:after="240"/>
      </w:pPr>
      <w:r>
        <w:t>Вы можете импортировать координаты точек прямо из архива кадас</w:t>
      </w:r>
      <w:r w:rsidR="000766C8">
        <w:t>тровых планов территорий (КПТ).</w:t>
      </w:r>
    </w:p>
    <w:p w14:paraId="4B20AE4F" w14:textId="77777777" w:rsidR="00F51D46" w:rsidRDefault="00F51D46" w:rsidP="00F65D22">
      <w:r>
        <w:t xml:space="preserve">Теперь популярным </w:t>
      </w:r>
      <w:hyperlink r:id="rId223" w:history="1">
        <w:r>
          <w:rPr>
            <w:rStyle w:val="a9"/>
          </w:rPr>
          <w:t>веб</w:t>
        </w:r>
        <w:r w:rsidRPr="00EF4558">
          <w:rPr>
            <w:rStyle w:val="a9"/>
            <w:b/>
          </w:rPr>
          <w:t>-</w:t>
        </w:r>
        <w:r>
          <w:rPr>
            <w:rStyle w:val="a9"/>
          </w:rPr>
          <w:t>сервисом «Архив КПТ»</w:t>
        </w:r>
      </w:hyperlink>
      <w:r>
        <w:t xml:space="preserve">, доступным на нашем сайте </w:t>
      </w:r>
      <w:hyperlink r:id="rId224" w:history="1">
        <w:r>
          <w:rPr>
            <w:rStyle w:val="a9"/>
          </w:rPr>
          <w:t>ПрограммныйЦентр.РФ</w:t>
        </w:r>
      </w:hyperlink>
      <w:r>
        <w:t>, можно воспользоваться прямо из программы! С помощью архива КПТ кадастровые инженеры обмениваются кадастровыми файлами: КПТ, выписками, паспортами земельных участков и объектов капитального строительства, справками из ЕГРП (Единый государственный реестр прав).</w:t>
      </w:r>
    </w:p>
    <w:p w14:paraId="3FCBDDFF" w14:textId="77777777" w:rsidR="00F51D46" w:rsidRDefault="00F51D46" w:rsidP="00F65D22">
      <w:r>
        <w:t>Вы также можете хранить свои XML</w:t>
      </w:r>
      <w:r w:rsidRPr="0016347C">
        <w:rPr>
          <w:b/>
        </w:rPr>
        <w:t>-</w:t>
      </w:r>
      <w:r>
        <w:t>файлы в нашем архиве – здесь они не потеряются.</w:t>
      </w:r>
    </w:p>
    <w:p w14:paraId="0B105C8D" w14:textId="77777777" w:rsidR="00F51D46" w:rsidRDefault="00F51D46" w:rsidP="0025449C">
      <w:pPr>
        <w:spacing w:before="240" w:after="240"/>
      </w:pPr>
      <w:r>
        <w:t xml:space="preserve">Подробнее о сервисе, загрузке, скачивании файлов и начислении баллов Вы можете узнать на странице сервиса </w:t>
      </w:r>
      <w:hyperlink r:id="rId225" w:history="1">
        <w:r>
          <w:rPr>
            <w:rStyle w:val="a9"/>
          </w:rPr>
          <w:t>http</w:t>
        </w:r>
        <w:r>
          <w:rPr>
            <w:rStyle w:val="a9"/>
            <w:lang w:val="en-US"/>
          </w:rPr>
          <w:t>s</w:t>
        </w:r>
        <w:r>
          <w:rPr>
            <w:rStyle w:val="a9"/>
          </w:rPr>
          <w:t>://pbprog.ru/webservices/fir/</w:t>
        </w:r>
      </w:hyperlink>
      <w:r>
        <w:t>.</w:t>
      </w:r>
    </w:p>
    <w:p w14:paraId="599F51AD" w14:textId="77777777" w:rsidR="0025449C" w:rsidRDefault="0025449C" w:rsidP="0025449C">
      <w:pPr>
        <w:spacing w:before="240" w:after="240"/>
      </w:pPr>
      <w:r>
        <w:t>Для того чтобы воспользоваться импортом, на ленте на вкладке «</w:t>
      </w:r>
      <w:r>
        <w:rPr>
          <w:b/>
        </w:rPr>
        <w:t>Импорт</w:t>
      </w:r>
      <w:r>
        <w:t xml:space="preserve">» нажмите кнопку </w:t>
      </w:r>
      <w:r>
        <w:rPr>
          <w:noProof/>
        </w:rPr>
        <w:drawing>
          <wp:inline distT="0" distB="0" distL="0" distR="0" wp14:anchorId="500D51BB" wp14:editId="2A0564C0">
            <wp:extent cx="419100" cy="6286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t>:</w:t>
      </w:r>
    </w:p>
    <w:p w14:paraId="6506D52E" w14:textId="36BAEDE5" w:rsidR="00F51D46" w:rsidRDefault="0025449C" w:rsidP="0025449C">
      <w:pPr>
        <w:spacing w:before="240" w:after="240"/>
        <w:ind w:firstLine="0"/>
        <w:jc w:val="center"/>
        <w:rPr>
          <w:i/>
        </w:rPr>
      </w:pPr>
      <w:r>
        <w:rPr>
          <w:noProof/>
        </w:rPr>
        <w:lastRenderedPageBreak/>
        <w:drawing>
          <wp:inline distT="0" distB="0" distL="0" distR="0" wp14:anchorId="3C45386B" wp14:editId="76FA2DC8">
            <wp:extent cx="6299835" cy="119761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6299835" cy="1197610"/>
                    </a:xfrm>
                    <a:prstGeom prst="rect">
                      <a:avLst/>
                    </a:prstGeom>
                  </pic:spPr>
                </pic:pic>
              </a:graphicData>
            </a:graphic>
          </wp:inline>
        </w:drawing>
      </w:r>
      <w:r w:rsidR="00F51D46">
        <w:br/>
      </w:r>
      <w:r w:rsidR="00F51D46">
        <w:rPr>
          <w:i/>
        </w:rPr>
        <w:t>Кнопка «Архив КПТ»</w:t>
      </w:r>
    </w:p>
    <w:p w14:paraId="522D234C" w14:textId="77777777" w:rsidR="00F51D46" w:rsidRDefault="00F51D46" w:rsidP="0025449C">
      <w:pPr>
        <w:pStyle w:val="af2"/>
      </w:pPr>
      <w:r>
        <w:t>Откроется окно «</w:t>
      </w:r>
      <w:r w:rsidRPr="0025449C">
        <w:rPr>
          <w:b/>
        </w:rPr>
        <w:t>Архив кадастровых планов территорий</w:t>
      </w:r>
      <w:r>
        <w:t>»:</w:t>
      </w:r>
    </w:p>
    <w:p w14:paraId="28AFEF6E" w14:textId="6E8483FA" w:rsidR="00F51D46" w:rsidRDefault="0025449C" w:rsidP="0025449C">
      <w:pPr>
        <w:pStyle w:val="af4"/>
        <w:spacing w:before="240" w:after="240" w:line="276" w:lineRule="auto"/>
        <w:ind w:firstLine="0"/>
        <w:rPr>
          <w:i/>
        </w:rPr>
      </w:pPr>
      <w:r>
        <w:rPr>
          <w:noProof/>
        </w:rPr>
        <w:drawing>
          <wp:inline distT="0" distB="0" distL="0" distR="0" wp14:anchorId="6CC7F658" wp14:editId="4E4276CB">
            <wp:extent cx="4342765" cy="5399405"/>
            <wp:effectExtent l="0" t="0" r="635" b="0"/>
            <wp:docPr id="339" name="Рисунок 339"/>
            <wp:cNvGraphicFramePr/>
            <a:graphic xmlns:a="http://schemas.openxmlformats.org/drawingml/2006/main">
              <a:graphicData uri="http://schemas.openxmlformats.org/drawingml/2006/picture">
                <pic:pic xmlns:pic="http://schemas.openxmlformats.org/drawingml/2006/picture">
                  <pic:nvPicPr>
                    <pic:cNvPr id="511" name="Рисунок 511"/>
                    <pic:cNvPicPr/>
                  </pic:nvPicPr>
                  <pic:blipFill>
                    <a:blip r:embed="rId227"/>
                    <a:stretch>
                      <a:fillRect/>
                    </a:stretch>
                  </pic:blipFill>
                  <pic:spPr>
                    <a:xfrm>
                      <a:off x="0" y="0"/>
                      <a:ext cx="4342765" cy="5399405"/>
                    </a:xfrm>
                    <a:prstGeom prst="rect">
                      <a:avLst/>
                    </a:prstGeom>
                  </pic:spPr>
                </pic:pic>
              </a:graphicData>
            </a:graphic>
          </wp:inline>
        </w:drawing>
      </w:r>
      <w:r w:rsidR="00F51D46">
        <w:rPr>
          <w:noProof/>
        </w:rPr>
        <w:br/>
      </w:r>
      <w:r w:rsidR="00F51D46">
        <w:rPr>
          <w:i/>
          <w:spacing w:val="0"/>
        </w:rPr>
        <w:t>Окно «Архив кадастровых планов территорий»</w:t>
      </w:r>
    </w:p>
    <w:p w14:paraId="494C102B" w14:textId="77777777" w:rsidR="0025449C" w:rsidRDefault="0025449C" w:rsidP="0025449C">
      <w:pPr>
        <w:pStyle w:val="af2"/>
      </w:pPr>
      <w:r>
        <w:t xml:space="preserve">В открывшемся окне Вы можете воспользоваться поиском по кадастровому номеру квартала или объекта недвижимости, указав его номер в строке поиска и нажав кнопку </w:t>
      </w:r>
      <w:r>
        <w:rPr>
          <w:noProof/>
        </w:rPr>
        <w:drawing>
          <wp:inline distT="0" distB="0" distL="0" distR="0" wp14:anchorId="06152727" wp14:editId="748BBB5C">
            <wp:extent cx="333375" cy="3238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 – «</w:t>
      </w:r>
      <w:r>
        <w:rPr>
          <w:b/>
        </w:rPr>
        <w:t>Найти</w:t>
      </w:r>
      <w:r>
        <w:t>». Результаты поиска будут выданы ниже.</w:t>
      </w:r>
    </w:p>
    <w:p w14:paraId="73D3AB7D" w14:textId="472C1444" w:rsidR="00F51D46" w:rsidRDefault="0025449C" w:rsidP="0025449C">
      <w:pPr>
        <w:pStyle w:val="af4"/>
        <w:spacing w:before="240" w:after="240" w:line="276" w:lineRule="auto"/>
        <w:ind w:firstLine="0"/>
      </w:pPr>
      <w:r>
        <w:rPr>
          <w:noProof/>
        </w:rPr>
        <w:lastRenderedPageBreak/>
        <w:drawing>
          <wp:inline distT="0" distB="0" distL="0" distR="0" wp14:anchorId="01124960" wp14:editId="3595A518">
            <wp:extent cx="4342765" cy="6618605"/>
            <wp:effectExtent l="0" t="0" r="635" b="0"/>
            <wp:docPr id="76" name="Рисунок 76"/>
            <wp:cNvGraphicFramePr/>
            <a:graphic xmlns:a="http://schemas.openxmlformats.org/drawingml/2006/main">
              <a:graphicData uri="http://schemas.openxmlformats.org/drawingml/2006/picture">
                <pic:pic xmlns:pic="http://schemas.openxmlformats.org/drawingml/2006/picture">
                  <pic:nvPicPr>
                    <pic:cNvPr id="97" name="Рисунок 97"/>
                    <pic:cNvPicPr/>
                  </pic:nvPicPr>
                  <pic:blipFill>
                    <a:blip r:embed="rId229"/>
                    <a:stretch>
                      <a:fillRect/>
                    </a:stretch>
                  </pic:blipFill>
                  <pic:spPr>
                    <a:xfrm>
                      <a:off x="0" y="0"/>
                      <a:ext cx="4342765" cy="6618605"/>
                    </a:xfrm>
                    <a:prstGeom prst="rect">
                      <a:avLst/>
                    </a:prstGeom>
                  </pic:spPr>
                </pic:pic>
              </a:graphicData>
            </a:graphic>
          </wp:inline>
        </w:drawing>
      </w:r>
      <w:r w:rsidR="00F51D46">
        <w:rPr>
          <w:noProof/>
        </w:rPr>
        <w:br/>
      </w:r>
      <w:r w:rsidR="00F51D46">
        <w:rPr>
          <w:i/>
          <w:spacing w:val="0"/>
        </w:rPr>
        <w:t>Результаты поиска в архиве кадастровых планов территорий</w:t>
      </w:r>
    </w:p>
    <w:p w14:paraId="719816FD" w14:textId="77777777" w:rsidR="0025449C" w:rsidRPr="0025449C" w:rsidRDefault="0025449C" w:rsidP="0025449C">
      <w:pPr>
        <w:pStyle w:val="af2"/>
        <w:rPr>
          <w:rFonts w:eastAsiaTheme="minorHAnsi"/>
        </w:rPr>
      </w:pPr>
      <w:r>
        <w:t>Для поиска необходимого файла вручную выберите в списке регион и кликните по нему левой кнопкой мыши. Программа загрузит с сервера все доступные районы и кварталы в этом регионе. В статус</w:t>
      </w:r>
      <w:r>
        <w:rPr>
          <w:b/>
          <w:bCs/>
        </w:rPr>
        <w:t>-</w:t>
      </w:r>
      <w:r>
        <w:t>строке, внизу окна, отображается статус загрузки.</w:t>
      </w:r>
    </w:p>
    <w:p w14:paraId="771CD379" w14:textId="62A1E8B3" w:rsidR="00F51D46" w:rsidRDefault="0025449C" w:rsidP="0025449C">
      <w:pPr>
        <w:pStyle w:val="af2"/>
        <w:ind w:firstLine="0"/>
        <w:jc w:val="center"/>
      </w:pPr>
      <w:r>
        <w:rPr>
          <w:noProof/>
        </w:rPr>
        <w:lastRenderedPageBreak/>
        <w:drawing>
          <wp:inline distT="0" distB="0" distL="0" distR="0" wp14:anchorId="78691828" wp14:editId="72D09D68">
            <wp:extent cx="4342765" cy="5399405"/>
            <wp:effectExtent l="0" t="0" r="635" b="0"/>
            <wp:docPr id="342" name="Рисунок 342"/>
            <wp:cNvGraphicFramePr/>
            <a:graphic xmlns:a="http://schemas.openxmlformats.org/drawingml/2006/main">
              <a:graphicData uri="http://schemas.openxmlformats.org/drawingml/2006/picture">
                <pic:pic xmlns:pic="http://schemas.openxmlformats.org/drawingml/2006/picture">
                  <pic:nvPicPr>
                    <pic:cNvPr id="576" name="Рисунок 576"/>
                    <pic:cNvPicPr/>
                  </pic:nvPicPr>
                  <pic:blipFill>
                    <a:blip r:embed="rId230"/>
                    <a:stretch>
                      <a:fillRect/>
                    </a:stretch>
                  </pic:blipFill>
                  <pic:spPr>
                    <a:xfrm>
                      <a:off x="0" y="0"/>
                      <a:ext cx="4342765" cy="5399405"/>
                    </a:xfrm>
                    <a:prstGeom prst="rect">
                      <a:avLst/>
                    </a:prstGeom>
                  </pic:spPr>
                </pic:pic>
              </a:graphicData>
            </a:graphic>
          </wp:inline>
        </w:drawing>
      </w:r>
    </w:p>
    <w:p w14:paraId="27E9C0B2" w14:textId="52C2ED8F" w:rsidR="00F51D46" w:rsidRPr="00F65D22" w:rsidRDefault="00F51D46" w:rsidP="00F65D22">
      <w:pPr>
        <w:pStyle w:val="af2"/>
      </w:pPr>
      <w:r>
        <w:rPr>
          <w:b/>
          <w:i/>
          <w:color w:val="FF0000"/>
        </w:rPr>
        <w:t>Внимание</w:t>
      </w:r>
      <w:r w:rsidR="0025449C">
        <w:rPr>
          <w:b/>
          <w:i/>
          <w:color w:val="FF0000"/>
        </w:rPr>
        <w:t>!</w:t>
      </w:r>
      <w:r>
        <w:t xml:space="preserve"> </w:t>
      </w:r>
      <w:r w:rsidR="0025449C">
        <w:t>З</w:t>
      </w:r>
      <w:r>
        <w:t>агрузка может занимать продолжительное время в зависимости от скорости соединения с Интернетом.</w:t>
      </w:r>
    </w:p>
    <w:p w14:paraId="638E9E45" w14:textId="224EFF19" w:rsidR="00F51D46" w:rsidRDefault="0025449C" w:rsidP="0025449C">
      <w:pPr>
        <w:pStyle w:val="af2"/>
        <w:ind w:firstLine="0"/>
        <w:jc w:val="center"/>
        <w:rPr>
          <w:lang w:val="en-US"/>
        </w:rPr>
      </w:pPr>
      <w:r>
        <w:rPr>
          <w:noProof/>
        </w:rPr>
        <w:lastRenderedPageBreak/>
        <w:drawing>
          <wp:inline distT="0" distB="0" distL="0" distR="0" wp14:anchorId="4B9D18DB" wp14:editId="64CF5AEE">
            <wp:extent cx="4342765" cy="5399405"/>
            <wp:effectExtent l="0" t="0" r="635" b="0"/>
            <wp:docPr id="77" name="Рисунок 77"/>
            <wp:cNvGraphicFramePr/>
            <a:graphic xmlns:a="http://schemas.openxmlformats.org/drawingml/2006/main">
              <a:graphicData uri="http://schemas.openxmlformats.org/drawingml/2006/picture">
                <pic:pic xmlns:pic="http://schemas.openxmlformats.org/drawingml/2006/picture">
                  <pic:nvPicPr>
                    <pic:cNvPr id="577" name="Рисунок 577"/>
                    <pic:cNvPicPr/>
                  </pic:nvPicPr>
                  <pic:blipFill>
                    <a:blip r:embed="rId231"/>
                    <a:stretch>
                      <a:fillRect/>
                    </a:stretch>
                  </pic:blipFill>
                  <pic:spPr>
                    <a:xfrm>
                      <a:off x="0" y="0"/>
                      <a:ext cx="4342765" cy="5399405"/>
                    </a:xfrm>
                    <a:prstGeom prst="rect">
                      <a:avLst/>
                    </a:prstGeom>
                  </pic:spPr>
                </pic:pic>
              </a:graphicData>
            </a:graphic>
          </wp:inline>
        </w:drawing>
      </w:r>
    </w:p>
    <w:p w14:paraId="1E9EEB0A" w14:textId="77777777" w:rsidR="0025449C" w:rsidRPr="00F65D22" w:rsidRDefault="0025449C" w:rsidP="00F65D22">
      <w:pPr>
        <w:pStyle w:val="af2"/>
      </w:pPr>
      <w:r>
        <w:t>Название файла состоит из даты его загрузки в архив, версии XML</w:t>
      </w:r>
      <w:r>
        <w:rPr>
          <w:b/>
          <w:bCs/>
        </w:rPr>
        <w:t>-</w:t>
      </w:r>
      <w:r>
        <w:t>схемы и размера в байтах, а также типа контейнера (</w:t>
      </w:r>
      <w:r>
        <w:rPr>
          <w:rFonts w:ascii="Courier New" w:hAnsi="Courier New" w:cs="Courier New"/>
          <w:b/>
        </w:rPr>
        <w:t>*.</w:t>
      </w:r>
      <w:r>
        <w:rPr>
          <w:rFonts w:ascii="Courier New" w:hAnsi="Courier New" w:cs="Courier New"/>
          <w:b/>
          <w:bCs/>
        </w:rPr>
        <w:t>zip</w:t>
      </w:r>
      <w:r>
        <w:t>).</w:t>
      </w:r>
    </w:p>
    <w:p w14:paraId="51AB9AE0" w14:textId="3FC207C0" w:rsidR="0025449C" w:rsidRPr="00F65D22" w:rsidRDefault="0025449C" w:rsidP="00F65D22">
      <w:pPr>
        <w:pStyle w:val="af2"/>
      </w:pPr>
      <w:r>
        <w:t>Рядом с названием файла находятся кнопки для действий с файлом:</w:t>
      </w:r>
    </w:p>
    <w:p w14:paraId="139B37D5" w14:textId="77777777" w:rsidR="0025449C" w:rsidRDefault="0025449C" w:rsidP="00F65D22">
      <w:pPr>
        <w:pStyle w:val="af2"/>
      </w:pPr>
      <w:r>
        <w:rPr>
          <w:noProof/>
        </w:rPr>
        <w:drawing>
          <wp:inline distT="0" distB="0" distL="0" distR="0" wp14:anchorId="294FB362" wp14:editId="71A17397">
            <wp:extent cx="152400" cy="152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 xml:space="preserve">Скачать </w:t>
      </w:r>
      <w:r>
        <w:rPr>
          <w:b/>
          <w:lang w:val="en-US"/>
        </w:rPr>
        <w:t>XML</w:t>
      </w:r>
      <w:r>
        <w:rPr>
          <w:b/>
        </w:rPr>
        <w:t xml:space="preserve">-файл КПТ (в </w:t>
      </w:r>
      <w:r>
        <w:rPr>
          <w:b/>
          <w:lang w:val="en-US"/>
        </w:rPr>
        <w:t>ZIP</w:t>
      </w:r>
      <w:r>
        <w:rPr>
          <w:b/>
        </w:rPr>
        <w:t>-архиве)</w:t>
      </w:r>
      <w:r>
        <w:t>» – позволяет скачать файл на компьютер в папку «</w:t>
      </w:r>
      <w:r>
        <w:rPr>
          <w:b/>
        </w:rPr>
        <w:t>Импорт</w:t>
      </w:r>
      <w:r>
        <w:t>», расположенную в папке с проектом. Программа выдаст сообщение об успешном скачивании:</w:t>
      </w:r>
    </w:p>
    <w:p w14:paraId="44B99908" w14:textId="2A16DA15" w:rsidR="0025449C" w:rsidRDefault="0025449C" w:rsidP="0025449C">
      <w:pPr>
        <w:pStyle w:val="ae"/>
        <w:spacing w:before="240" w:after="240"/>
        <w:ind w:left="0" w:firstLine="0"/>
        <w:jc w:val="center"/>
      </w:pPr>
      <w:r>
        <w:rPr>
          <w:noProof/>
        </w:rPr>
        <w:lastRenderedPageBreak/>
        <w:drawing>
          <wp:inline distT="0" distB="0" distL="0" distR="0" wp14:anchorId="49B92182" wp14:editId="5E4755CF">
            <wp:extent cx="4352381" cy="1619048"/>
            <wp:effectExtent l="0" t="0" r="0" b="635"/>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cstate="print"/>
                    <a:stretch>
                      <a:fillRect/>
                    </a:stretch>
                  </pic:blipFill>
                  <pic:spPr>
                    <a:xfrm>
                      <a:off x="0" y="0"/>
                      <a:ext cx="4352381" cy="1619048"/>
                    </a:xfrm>
                    <a:prstGeom prst="rect">
                      <a:avLst/>
                    </a:prstGeom>
                  </pic:spPr>
                </pic:pic>
              </a:graphicData>
            </a:graphic>
          </wp:inline>
        </w:drawing>
      </w:r>
    </w:p>
    <w:p w14:paraId="1F3099A8" w14:textId="77777777" w:rsidR="0025449C" w:rsidRDefault="0025449C" w:rsidP="00F65D22">
      <w:pPr>
        <w:pStyle w:val="af2"/>
      </w:pPr>
      <w:r>
        <w:rPr>
          <w:noProof/>
        </w:rPr>
        <w:drawing>
          <wp:inline distT="0" distB="0" distL="0" distR="0" wp14:anchorId="2A8E979D" wp14:editId="3B5B36C8">
            <wp:extent cx="152400" cy="152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 «</w:t>
      </w:r>
      <w:r>
        <w:rPr>
          <w:b/>
        </w:rPr>
        <w:t>Скачать файл и перейти к импорту</w:t>
      </w:r>
      <w:r>
        <w:t>» – позволяет скачать файл на компьютер в папку «</w:t>
      </w:r>
      <w:r>
        <w:rPr>
          <w:b/>
        </w:rPr>
        <w:t>Импорт</w:t>
      </w:r>
      <w:r>
        <w:t>», расположенную в папке с проектом, и перейти к импорту сведений из скачанного файла.</w:t>
      </w:r>
    </w:p>
    <w:p w14:paraId="26837C07" w14:textId="77777777" w:rsidR="0025449C" w:rsidRDefault="0025449C" w:rsidP="0025449C">
      <w:pPr>
        <w:pStyle w:val="af2"/>
      </w:pPr>
    </w:p>
    <w:p w14:paraId="1D39E2A6" w14:textId="77777777" w:rsidR="0025449C" w:rsidRDefault="0025449C" w:rsidP="00F65D22">
      <w:pPr>
        <w:pStyle w:val="af2"/>
      </w:pPr>
      <w:r>
        <w:t>Также рядом с названием файла может быть несколько обозначений, пояснения к которым находятся внизу окна:</w:t>
      </w:r>
    </w:p>
    <w:p w14:paraId="50B8C66E" w14:textId="77777777" w:rsidR="0025449C" w:rsidRDefault="0025449C" w:rsidP="00F65D22">
      <w:pPr>
        <w:pStyle w:val="af2"/>
      </w:pPr>
      <w:r>
        <w:rPr>
          <w:noProof/>
        </w:rPr>
        <w:drawing>
          <wp:inline distT="0" distB="0" distL="0" distR="0" wp14:anchorId="35515AD8" wp14:editId="0D16CF30">
            <wp:extent cx="104775" cy="1143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4"/>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t xml:space="preserve"> – данный файл был загружен Вами в архив веб</w:t>
      </w:r>
      <w:r>
        <w:rPr>
          <w:b/>
        </w:rPr>
        <w:t>-</w:t>
      </w:r>
      <w:r>
        <w:t>сервиса «</w:t>
      </w:r>
      <w:r>
        <w:rPr>
          <w:b/>
        </w:rPr>
        <w:t>Архив КПТ</w:t>
      </w:r>
      <w:r>
        <w:t>», поэтому его можно скачивать без ограничений (баллы списаны не будут);</w:t>
      </w:r>
    </w:p>
    <w:p w14:paraId="5BA158C7" w14:textId="77777777" w:rsidR="0025449C" w:rsidRDefault="0025449C" w:rsidP="00F65D22">
      <w:pPr>
        <w:pStyle w:val="af2"/>
      </w:pPr>
      <w:r>
        <w:rPr>
          <w:noProof/>
        </w:rPr>
        <w:drawing>
          <wp:inline distT="0" distB="0" distL="0" distR="0" wp14:anchorId="3F171930" wp14:editId="742E1B7A">
            <wp:extent cx="114300" cy="1238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t xml:space="preserve"> – данный файл Вы скачивали ранее, поэтому теперь можете скачивать его без ограничений (баллы списаны не будут);</w:t>
      </w:r>
    </w:p>
    <w:p w14:paraId="57D7BCEF" w14:textId="77777777" w:rsidR="0025449C" w:rsidRDefault="0025449C" w:rsidP="00F65D22">
      <w:pPr>
        <w:pStyle w:val="af2"/>
      </w:pPr>
      <w:r>
        <w:rPr>
          <w:noProof/>
        </w:rPr>
        <w:drawing>
          <wp:inline distT="0" distB="0" distL="0" distR="0" wp14:anchorId="27E11DBE" wp14:editId="023ED6C5">
            <wp:extent cx="257175" cy="2667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t xml:space="preserve"> – данный файл подписан электронной подписью.</w:t>
      </w:r>
    </w:p>
    <w:p w14:paraId="0A77F338" w14:textId="2EE21354" w:rsidR="0025449C" w:rsidRDefault="0025449C" w:rsidP="00F65D22">
      <w:pPr>
        <w:pStyle w:val="af2"/>
      </w:pPr>
      <w:r>
        <w:t xml:space="preserve">Дальнейшие действия аналогичны импорту из </w:t>
      </w:r>
      <w:r>
        <w:rPr>
          <w:lang w:val="en-US"/>
        </w:rPr>
        <w:t>XML</w:t>
      </w:r>
      <w:r>
        <w:rPr>
          <w:b/>
        </w:rPr>
        <w:t>-</w:t>
      </w:r>
      <w:r>
        <w:t>файла (подробнее см. «</w:t>
      </w:r>
      <w:hyperlink w:anchor="_Импорт_из_XML" w:history="1">
        <w:r w:rsidRPr="0025449C">
          <w:rPr>
            <w:rStyle w:val="a9"/>
          </w:rPr>
          <w:t>Импорт из XML</w:t>
        </w:r>
      </w:hyperlink>
      <w:r>
        <w:t>»).</w:t>
      </w:r>
    </w:p>
    <w:p w14:paraId="0B13FD81" w14:textId="76574D42" w:rsidR="00F51D46" w:rsidRPr="00924DFD" w:rsidRDefault="00F51D46" w:rsidP="00924DFD">
      <w:pPr>
        <w:pStyle w:val="af2"/>
      </w:pPr>
    </w:p>
    <w:p w14:paraId="0ADDC2B5" w14:textId="77777777" w:rsidR="0025449C" w:rsidRDefault="0025449C" w:rsidP="0025449C">
      <w:pPr>
        <w:pStyle w:val="3"/>
        <w:rPr>
          <w:noProof/>
        </w:rPr>
      </w:pPr>
      <w:bookmarkStart w:id="83" w:name="_Toc528139968"/>
      <w:bookmarkStart w:id="84" w:name="_Toc23944402"/>
      <w:r>
        <w:rPr>
          <w:noProof/>
        </w:rPr>
        <w:t>Импорт координат</w:t>
      </w:r>
      <w:bookmarkEnd w:id="83"/>
      <w:bookmarkEnd w:id="84"/>
    </w:p>
    <w:p w14:paraId="788341FD" w14:textId="77777777" w:rsidR="0025449C" w:rsidRDefault="0025449C" w:rsidP="00924DFD">
      <w:pPr>
        <w:pStyle w:val="af2"/>
      </w:pPr>
      <w:r>
        <w:t xml:space="preserve">Вы можете импортировать </w:t>
      </w:r>
      <w:r w:rsidRPr="00924DFD">
        <w:t>координаты</w:t>
      </w:r>
      <w:r>
        <w:t xml:space="preserve"> точек из текстовых форматов.</w:t>
      </w:r>
    </w:p>
    <w:p w14:paraId="5E877581" w14:textId="77777777" w:rsidR="0025449C" w:rsidRDefault="0025449C" w:rsidP="00924DFD">
      <w:pPr>
        <w:pStyle w:val="af2"/>
      </w:pPr>
      <w:r>
        <w:t xml:space="preserve">К текстовым форматам </w:t>
      </w:r>
      <w:r w:rsidRPr="00924DFD">
        <w:t>относятся</w:t>
      </w:r>
      <w:r>
        <w:t>:</w:t>
      </w:r>
    </w:p>
    <w:p w14:paraId="0DB3B39A" w14:textId="77777777" w:rsidR="0025449C" w:rsidRDefault="0025449C" w:rsidP="003E3C38">
      <w:pPr>
        <w:numPr>
          <w:ilvl w:val="0"/>
          <w:numId w:val="33"/>
        </w:numPr>
        <w:spacing w:before="240" w:after="240"/>
        <w:ind w:left="993" w:hanging="426"/>
        <w:contextualSpacing/>
      </w:pPr>
      <w:r>
        <w:t>Формат обмена MapInfo (</w:t>
      </w:r>
      <w:r>
        <w:rPr>
          <w:rFonts w:ascii="Courier New" w:hAnsi="Courier New" w:cs="Courier New"/>
          <w:b/>
        </w:rPr>
        <w:t>*.mif</w:t>
      </w:r>
      <w:r>
        <w:t>);</w:t>
      </w:r>
    </w:p>
    <w:p w14:paraId="41FDD756" w14:textId="77777777" w:rsidR="0025449C" w:rsidRDefault="0025449C" w:rsidP="003E3C38">
      <w:pPr>
        <w:numPr>
          <w:ilvl w:val="0"/>
          <w:numId w:val="33"/>
        </w:numPr>
        <w:spacing w:before="240" w:after="240"/>
        <w:ind w:left="993" w:hanging="426"/>
        <w:contextualSpacing/>
      </w:pPr>
      <w:r>
        <w:t>Файлы обмена чертежами AutoCad (</w:t>
      </w:r>
      <w:r>
        <w:rPr>
          <w:rFonts w:ascii="Courier New" w:hAnsi="Courier New" w:cs="Courier New"/>
          <w:b/>
        </w:rPr>
        <w:t>*.dxf</w:t>
      </w:r>
      <w:r>
        <w:t>);</w:t>
      </w:r>
    </w:p>
    <w:p w14:paraId="423AE784" w14:textId="77777777" w:rsidR="0025449C" w:rsidRDefault="0025449C" w:rsidP="003E3C38">
      <w:pPr>
        <w:numPr>
          <w:ilvl w:val="0"/>
          <w:numId w:val="33"/>
        </w:numPr>
        <w:spacing w:before="240" w:after="240"/>
        <w:ind w:left="993" w:hanging="426"/>
        <w:contextualSpacing/>
      </w:pPr>
      <w:r>
        <w:t>Файлы объектов Полигон (</w:t>
      </w:r>
      <w:r>
        <w:rPr>
          <w:rFonts w:ascii="Courier New" w:hAnsi="Courier New" w:cs="Courier New"/>
          <w:b/>
        </w:rPr>
        <w:t>*.kmb</w:t>
      </w:r>
      <w:r>
        <w:t>);</w:t>
      </w:r>
    </w:p>
    <w:p w14:paraId="68D094A8" w14:textId="77777777" w:rsidR="0025449C" w:rsidRDefault="0025449C" w:rsidP="003E3C38">
      <w:pPr>
        <w:numPr>
          <w:ilvl w:val="0"/>
          <w:numId w:val="33"/>
        </w:numPr>
        <w:spacing w:before="240" w:after="240"/>
        <w:ind w:left="993" w:hanging="426"/>
        <w:contextualSpacing/>
        <w:rPr>
          <w:lang w:val="en-US"/>
        </w:rPr>
      </w:pPr>
      <w:r>
        <w:lastRenderedPageBreak/>
        <w:t>Файлы</w:t>
      </w:r>
      <w:r>
        <w:rPr>
          <w:lang w:val="en-US"/>
        </w:rPr>
        <w:t xml:space="preserve"> Microsoft Word (</w:t>
      </w:r>
      <w:r>
        <w:rPr>
          <w:rFonts w:ascii="Courier New" w:hAnsi="Courier New" w:cs="Courier New"/>
          <w:b/>
          <w:lang w:val="en-US"/>
        </w:rPr>
        <w:t>*.doc</w:t>
      </w:r>
      <w:r>
        <w:rPr>
          <w:lang w:val="en-US"/>
        </w:rPr>
        <w:t xml:space="preserve">, </w:t>
      </w:r>
      <w:r>
        <w:rPr>
          <w:rFonts w:ascii="Courier New" w:hAnsi="Courier New" w:cs="Courier New"/>
          <w:b/>
          <w:lang w:val="en-US"/>
        </w:rPr>
        <w:t>*.docx</w:t>
      </w:r>
      <w:r>
        <w:rPr>
          <w:lang w:val="en-US"/>
        </w:rPr>
        <w:t>), Microsoft Excel (</w:t>
      </w:r>
      <w:r>
        <w:rPr>
          <w:rFonts w:ascii="Courier New" w:hAnsi="Courier New" w:cs="Courier New"/>
          <w:b/>
          <w:lang w:val="en-US"/>
        </w:rPr>
        <w:t>*.xls</w:t>
      </w:r>
      <w:r>
        <w:rPr>
          <w:lang w:val="en-US"/>
        </w:rPr>
        <w:t xml:space="preserve">, </w:t>
      </w:r>
      <w:r>
        <w:rPr>
          <w:rFonts w:ascii="Courier New" w:hAnsi="Courier New" w:cs="Courier New"/>
          <w:b/>
          <w:lang w:val="en-US"/>
        </w:rPr>
        <w:t>*.xlsx</w:t>
      </w:r>
      <w:r>
        <w:rPr>
          <w:lang w:val="en-US"/>
        </w:rPr>
        <w:t>);</w:t>
      </w:r>
    </w:p>
    <w:p w14:paraId="24E3EBD7" w14:textId="77777777" w:rsidR="0025449C" w:rsidRDefault="0025449C" w:rsidP="003E3C38">
      <w:pPr>
        <w:numPr>
          <w:ilvl w:val="0"/>
          <w:numId w:val="33"/>
        </w:numPr>
        <w:spacing w:before="240" w:after="240"/>
        <w:ind w:left="993" w:hanging="426"/>
        <w:contextualSpacing/>
      </w:pPr>
      <w:r>
        <w:t>Непосредственно текстовые файлы (</w:t>
      </w:r>
      <w:r>
        <w:rPr>
          <w:rFonts w:ascii="Courier New" w:hAnsi="Courier New" w:cs="Courier New"/>
          <w:b/>
        </w:rPr>
        <w:t>*.txt</w:t>
      </w:r>
      <w:r>
        <w:t>);</w:t>
      </w:r>
    </w:p>
    <w:p w14:paraId="56DB65C7" w14:textId="77777777" w:rsidR="0025449C" w:rsidRDefault="0025449C" w:rsidP="003E3C38">
      <w:pPr>
        <w:numPr>
          <w:ilvl w:val="0"/>
          <w:numId w:val="33"/>
        </w:numPr>
        <w:spacing w:before="240" w:after="240"/>
        <w:ind w:left="993" w:hanging="426"/>
        <w:contextualSpacing/>
      </w:pPr>
      <w:r>
        <w:t>Файлы с разделителями (</w:t>
      </w:r>
      <w:r>
        <w:rPr>
          <w:rFonts w:ascii="Courier New" w:hAnsi="Courier New" w:cs="Courier New"/>
          <w:b/>
        </w:rPr>
        <w:t>*.csv</w:t>
      </w:r>
      <w:r>
        <w:t>);</w:t>
      </w:r>
    </w:p>
    <w:p w14:paraId="39DC78DB" w14:textId="77777777" w:rsidR="0025449C" w:rsidRDefault="0025449C" w:rsidP="003E3C38">
      <w:pPr>
        <w:numPr>
          <w:ilvl w:val="0"/>
          <w:numId w:val="33"/>
        </w:numPr>
        <w:spacing w:before="240" w:after="240"/>
        <w:ind w:left="993" w:hanging="426"/>
        <w:contextualSpacing/>
      </w:pPr>
      <w:r>
        <w:t>Тахеометр LEICA TC307 (</w:t>
      </w:r>
      <w:r>
        <w:rPr>
          <w:rFonts w:ascii="Courier New" w:hAnsi="Courier New" w:cs="Courier New"/>
          <w:b/>
        </w:rPr>
        <w:t>*.tob</w:t>
      </w:r>
      <w:r>
        <w:t>);</w:t>
      </w:r>
    </w:p>
    <w:p w14:paraId="5A15432C" w14:textId="77777777" w:rsidR="0025449C" w:rsidRDefault="0025449C" w:rsidP="003E3C38">
      <w:pPr>
        <w:numPr>
          <w:ilvl w:val="0"/>
          <w:numId w:val="33"/>
        </w:numPr>
        <w:spacing w:before="240" w:after="240"/>
        <w:ind w:left="993" w:hanging="426"/>
        <w:contextualSpacing/>
      </w:pPr>
      <w:r>
        <w:t>Тахеометр 2TA5 (</w:t>
      </w:r>
      <w:r>
        <w:rPr>
          <w:rFonts w:ascii="Courier New" w:hAnsi="Courier New" w:cs="Courier New"/>
          <w:b/>
        </w:rPr>
        <w:t>*.txt</w:t>
      </w:r>
      <w:r>
        <w:t>);</w:t>
      </w:r>
    </w:p>
    <w:p w14:paraId="7CBED21C" w14:textId="77777777" w:rsidR="0025449C" w:rsidRDefault="0025449C" w:rsidP="003E3C38">
      <w:pPr>
        <w:numPr>
          <w:ilvl w:val="0"/>
          <w:numId w:val="33"/>
        </w:numPr>
        <w:spacing w:before="240" w:after="240"/>
        <w:ind w:left="993" w:hanging="426"/>
      </w:pPr>
      <w:r>
        <w:t>Файл таблицы OpenOffice (</w:t>
      </w:r>
      <w:r>
        <w:rPr>
          <w:rFonts w:ascii="Courier New" w:hAnsi="Courier New" w:cs="Courier New"/>
          <w:b/>
        </w:rPr>
        <w:t>*.ods</w:t>
      </w:r>
      <w:r>
        <w:t>).</w:t>
      </w:r>
    </w:p>
    <w:p w14:paraId="3F8F884A" w14:textId="77777777" w:rsidR="0025449C" w:rsidRDefault="0025449C" w:rsidP="0025449C">
      <w:pPr>
        <w:pStyle w:val="af2"/>
        <w:rPr>
          <w:rFonts w:cstheme="minorBidi"/>
        </w:rPr>
      </w:pPr>
      <w:r>
        <w:t>Выполнить импорт из текстовых форматов можно двумя способами:</w:t>
      </w:r>
    </w:p>
    <w:p w14:paraId="006C4C23" w14:textId="4F492822" w:rsidR="0025449C" w:rsidRDefault="0025449C" w:rsidP="0025449C">
      <w:pPr>
        <w:pStyle w:val="af2"/>
      </w:pPr>
      <w:r>
        <w:rPr>
          <w:b/>
        </w:rPr>
        <w:t>Первый способ:</w:t>
      </w:r>
      <w:r>
        <w:t xml:space="preserve"> на ленте на вкладке «</w:t>
      </w:r>
      <w:r>
        <w:rPr>
          <w:b/>
        </w:rPr>
        <w:t>Импорт</w:t>
      </w:r>
      <w:r>
        <w:t>» выбрать нужный способ импорта (подробнее см. «</w:t>
      </w:r>
      <w:hyperlink w:anchor="_Импорт_с_ленты" w:history="1">
        <w:r w:rsidRPr="0034631D">
          <w:rPr>
            <w:rStyle w:val="a9"/>
          </w:rPr>
          <w:t>Импорт с ленты</w:t>
        </w:r>
      </w:hyperlink>
      <w:r>
        <w:t>»):</w:t>
      </w:r>
    </w:p>
    <w:p w14:paraId="55B1989B" w14:textId="5BA9EFC3" w:rsidR="0025449C" w:rsidRDefault="0034631D" w:rsidP="0025449C">
      <w:pPr>
        <w:pStyle w:val="afa"/>
        <w:rPr>
          <w:rFonts w:eastAsia="Times New Roman"/>
        </w:rPr>
      </w:pPr>
      <w:r>
        <w:drawing>
          <wp:inline distT="0" distB="0" distL="0" distR="0" wp14:anchorId="215FFB69" wp14:editId="6C3193D9">
            <wp:extent cx="6299835" cy="120523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6299835" cy="1205230"/>
                    </a:xfrm>
                    <a:prstGeom prst="rect">
                      <a:avLst/>
                    </a:prstGeom>
                  </pic:spPr>
                </pic:pic>
              </a:graphicData>
            </a:graphic>
          </wp:inline>
        </w:drawing>
      </w:r>
      <w:r w:rsidR="0025449C">
        <w:rPr>
          <w:rFonts w:eastAsia="Times New Roman"/>
        </w:rPr>
        <w:br/>
        <w:t>Лента, вкладка «Импорт»</w:t>
      </w:r>
    </w:p>
    <w:p w14:paraId="19384D80" w14:textId="75C5F2D6" w:rsidR="0025449C" w:rsidRPr="0034631D" w:rsidRDefault="0025449C" w:rsidP="0034631D">
      <w:pPr>
        <w:pStyle w:val="af2"/>
        <w:rPr>
          <w:rFonts w:eastAsiaTheme="minorEastAsia"/>
        </w:rPr>
      </w:pPr>
      <w:r>
        <w:rPr>
          <w:b/>
        </w:rPr>
        <w:t>Второй способ:</w:t>
      </w:r>
      <w:r>
        <w:t xml:space="preserve"> в таблице в меню кнопки «</w:t>
      </w:r>
      <w:r>
        <w:rPr>
          <w:b/>
        </w:rPr>
        <w:t>Импорт</w:t>
      </w:r>
      <w:r>
        <w:t xml:space="preserve">» выберите </w:t>
      </w:r>
      <w:r>
        <w:rPr>
          <w:noProof/>
        </w:rPr>
        <w:drawing>
          <wp:inline distT="0" distB="0" distL="0" distR="0" wp14:anchorId="3F7D0AC5" wp14:editId="3B12F558">
            <wp:extent cx="3514725" cy="209550"/>
            <wp:effectExtent l="0" t="0" r="0" b="0"/>
            <wp:docPr id="84" name="Рисунок 84"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0" descr="http://pbprog.ru/upload/medialibrary/adc/47.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 xml:space="preserve"> (подробнее см. «</w:t>
      </w:r>
      <w:hyperlink w:anchor="_Импорт_напрямую_в" w:history="1">
        <w:r w:rsidRPr="0034631D">
          <w:rPr>
            <w:rStyle w:val="a9"/>
          </w:rPr>
          <w:t>Импорт напрямую в таблицу</w:t>
        </w:r>
      </w:hyperlink>
      <w:r>
        <w:t>»).</w:t>
      </w:r>
    </w:p>
    <w:p w14:paraId="2001E89D" w14:textId="494F0C05" w:rsidR="0025449C" w:rsidRDefault="0034631D" w:rsidP="0034631D">
      <w:pPr>
        <w:pStyle w:val="afa"/>
        <w:rPr>
          <w:rFonts w:eastAsiaTheme="minorEastAsia"/>
        </w:rPr>
      </w:pPr>
      <w:r>
        <w:lastRenderedPageBreak/>
        <w:drawing>
          <wp:inline distT="0" distB="0" distL="0" distR="0" wp14:anchorId="788CEA57" wp14:editId="6B6D9ADD">
            <wp:extent cx="6299835" cy="45529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299835" cy="4552950"/>
                    </a:xfrm>
                    <a:prstGeom prst="rect">
                      <a:avLst/>
                    </a:prstGeom>
                  </pic:spPr>
                </pic:pic>
              </a:graphicData>
            </a:graphic>
          </wp:inline>
        </w:drawing>
      </w:r>
      <w:r w:rsidR="0025449C">
        <w:rPr>
          <w:rFonts w:eastAsia="Times New Roman"/>
        </w:rPr>
        <w:br/>
        <w:t>Кнопка «Импорт координат из текстовых форматов»</w:t>
      </w:r>
    </w:p>
    <w:p w14:paraId="0445A2F5" w14:textId="77777777" w:rsidR="0025449C" w:rsidRPr="0034631D" w:rsidRDefault="0025449C" w:rsidP="0034631D">
      <w:pPr>
        <w:pStyle w:val="af2"/>
      </w:pPr>
    </w:p>
    <w:p w14:paraId="7E895543" w14:textId="77777777" w:rsidR="0025449C" w:rsidRDefault="0025449C" w:rsidP="0025449C">
      <w:pPr>
        <w:pStyle w:val="4"/>
        <w:rPr>
          <w:szCs w:val="28"/>
          <w:shd w:val="clear" w:color="auto" w:fill="FFFFFF"/>
        </w:rPr>
      </w:pPr>
      <w:bookmarkStart w:id="85" w:name="_Импорт_с_ленты"/>
      <w:bookmarkEnd w:id="85"/>
      <w:r>
        <w:rPr>
          <w:shd w:val="clear" w:color="auto" w:fill="FFFFFF"/>
        </w:rPr>
        <w:t>Импорт с ленты</w:t>
      </w:r>
    </w:p>
    <w:p w14:paraId="7598D762" w14:textId="77777777" w:rsidR="0025449C" w:rsidRDefault="0025449C" w:rsidP="0025449C">
      <w:pPr>
        <w:pStyle w:val="af2"/>
        <w:rPr>
          <w:rFonts w:eastAsiaTheme="minorHAnsi"/>
        </w:rPr>
      </w:pPr>
      <w:r>
        <w:t>После нажатия на кнопку импорта из нужного формата в открывшемся окне выберите файл, из которого необходимо выполнить импорт. Нажмите кнопку «</w:t>
      </w:r>
      <w:r>
        <w:rPr>
          <w:b/>
        </w:rPr>
        <w:t>Открыть</w:t>
      </w:r>
      <w:r>
        <w:t>».</w:t>
      </w:r>
    </w:p>
    <w:p w14:paraId="038BC81C" w14:textId="77777777" w:rsidR="0025449C" w:rsidRDefault="0025449C" w:rsidP="0025449C">
      <w:pPr>
        <w:ind w:firstLine="0"/>
        <w:jc w:val="center"/>
        <w:rPr>
          <w:lang w:eastAsia="en-US"/>
        </w:rPr>
      </w:pPr>
      <w:r>
        <w:rPr>
          <w:noProof/>
        </w:rPr>
        <w:lastRenderedPageBreak/>
        <w:drawing>
          <wp:inline distT="0" distB="0" distL="0" distR="0" wp14:anchorId="4C5F11FC" wp14:editId="7641DA45">
            <wp:extent cx="6153150" cy="3457575"/>
            <wp:effectExtent l="0" t="0" r="0" b="0"/>
            <wp:docPr id="2945" name="Рисунок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153150" cy="3457575"/>
                    </a:xfrm>
                    <a:prstGeom prst="rect">
                      <a:avLst/>
                    </a:prstGeom>
                    <a:noFill/>
                    <a:ln>
                      <a:noFill/>
                    </a:ln>
                  </pic:spPr>
                </pic:pic>
              </a:graphicData>
            </a:graphic>
          </wp:inline>
        </w:drawing>
      </w:r>
      <w:r>
        <w:rPr>
          <w:lang w:eastAsia="en-US"/>
        </w:rPr>
        <w:br/>
      </w:r>
      <w:r>
        <w:rPr>
          <w:i/>
          <w:lang w:eastAsia="en-US"/>
        </w:rPr>
        <w:t>Пример: выбор файла для импорта в формате *.</w:t>
      </w:r>
      <w:r>
        <w:rPr>
          <w:i/>
          <w:lang w:val="en-US" w:eastAsia="en-US"/>
        </w:rPr>
        <w:t>txt</w:t>
      </w:r>
    </w:p>
    <w:p w14:paraId="2488973E" w14:textId="06DD15E4" w:rsidR="0025449C" w:rsidRDefault="0025449C" w:rsidP="0025449C">
      <w:pPr>
        <w:rPr>
          <w:shd w:val="clear" w:color="auto" w:fill="FFFFFF"/>
        </w:rPr>
      </w:pPr>
      <w:r>
        <w:rPr>
          <w:shd w:val="clear" w:color="auto" w:fill="FFFFFF"/>
        </w:rPr>
        <w:t xml:space="preserve">Откроется окно </w:t>
      </w:r>
      <w:r>
        <w:rPr>
          <w:bCs/>
          <w:shd w:val="clear" w:color="auto" w:fill="FFFFFF"/>
        </w:rPr>
        <w:t>«</w:t>
      </w:r>
      <w:r>
        <w:rPr>
          <w:b/>
          <w:bCs/>
          <w:shd w:val="clear" w:color="auto" w:fill="FFFFFF"/>
        </w:rPr>
        <w:t>Параметры импорта</w:t>
      </w:r>
      <w:r>
        <w:rPr>
          <w:bCs/>
          <w:shd w:val="clear" w:color="auto" w:fill="FFFFFF"/>
        </w:rPr>
        <w:t>»</w:t>
      </w:r>
      <w:r>
        <w:rPr>
          <w:shd w:val="clear" w:color="auto" w:fill="FFFFFF"/>
        </w:rPr>
        <w:t xml:space="preserve">. В этом окне устанавливаются дополнительные параметры импорта, которые недоступны в основном окне, например, при выборе файла в формате </w:t>
      </w:r>
      <w:r>
        <w:rPr>
          <w:rFonts w:ascii="Courier New" w:hAnsi="Courier New" w:cs="Courier New"/>
          <w:b/>
          <w:shd w:val="clear" w:color="auto" w:fill="FFFFFF"/>
        </w:rPr>
        <w:t>*.</w:t>
      </w:r>
      <w:r w:rsidR="00171E75">
        <w:rPr>
          <w:rFonts w:ascii="Courier New" w:hAnsi="Courier New" w:cs="Courier New"/>
          <w:b/>
          <w:shd w:val="clear" w:color="auto" w:fill="FFFFFF"/>
          <w:lang w:val="en-US"/>
        </w:rPr>
        <w:t>dxf</w:t>
      </w:r>
      <w:r>
        <w:rPr>
          <w:shd w:val="clear" w:color="auto" w:fill="FFFFFF"/>
        </w:rPr>
        <w:t xml:space="preserve"> откроется окно:</w:t>
      </w:r>
    </w:p>
    <w:p w14:paraId="271EDA6D" w14:textId="77777777" w:rsidR="0025449C" w:rsidRDefault="0025449C" w:rsidP="0025449C">
      <w:pPr>
        <w:ind w:firstLine="0"/>
        <w:jc w:val="center"/>
        <w:rPr>
          <w:shd w:val="clear" w:color="auto" w:fill="FFFFFF"/>
        </w:rPr>
      </w:pPr>
      <w:r>
        <w:rPr>
          <w:noProof/>
        </w:rPr>
        <w:drawing>
          <wp:inline distT="0" distB="0" distL="0" distR="0" wp14:anchorId="575F6E38" wp14:editId="03143C94">
            <wp:extent cx="2857500" cy="3133725"/>
            <wp:effectExtent l="0" t="0" r="0" b="0"/>
            <wp:docPr id="2944" name="Рисунок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857500" cy="3133725"/>
                    </a:xfrm>
                    <a:prstGeom prst="rect">
                      <a:avLst/>
                    </a:prstGeom>
                    <a:noFill/>
                    <a:ln>
                      <a:noFill/>
                    </a:ln>
                  </pic:spPr>
                </pic:pic>
              </a:graphicData>
            </a:graphic>
          </wp:inline>
        </w:drawing>
      </w:r>
      <w:r>
        <w:rPr>
          <w:shd w:val="clear" w:color="auto" w:fill="FFFFFF"/>
        </w:rPr>
        <w:br/>
      </w:r>
      <w:r>
        <w:rPr>
          <w:i/>
          <w:shd w:val="clear" w:color="auto" w:fill="FFFFFF"/>
        </w:rPr>
        <w:t>Окно «Параметры импорта»</w:t>
      </w:r>
    </w:p>
    <w:p w14:paraId="65AE4436" w14:textId="77777777" w:rsidR="0025449C" w:rsidRDefault="0025449C" w:rsidP="0025449C">
      <w:pPr>
        <w:rPr>
          <w:rFonts w:eastAsiaTheme="minorHAnsi" w:cstheme="minorBidi"/>
        </w:rPr>
      </w:pPr>
      <w:r>
        <w:t>Структура окна соответствует окну при импорте напрямую в таблицу, за исключением параметров доступных в основном окне импорта.</w:t>
      </w:r>
    </w:p>
    <w:p w14:paraId="697BC9CB" w14:textId="77777777" w:rsidR="0025449C" w:rsidRDefault="0025449C" w:rsidP="0025449C">
      <w:r>
        <w:lastRenderedPageBreak/>
        <w:t>После нажатия «</w:t>
      </w:r>
      <w:r>
        <w:rPr>
          <w:b/>
        </w:rPr>
        <w:t>ОК</w:t>
      </w:r>
      <w:r>
        <w:t>» откроется окно «</w:t>
      </w:r>
      <w:r>
        <w:rPr>
          <w:b/>
        </w:rPr>
        <w:t>Импорт координат</w:t>
      </w:r>
      <w:r>
        <w:t>»:</w:t>
      </w:r>
    </w:p>
    <w:p w14:paraId="4CF96C74" w14:textId="08E19A90" w:rsidR="0025449C" w:rsidRDefault="00171E75" w:rsidP="0025449C">
      <w:pPr>
        <w:pStyle w:val="afa"/>
        <w:rPr>
          <w:rFonts w:eastAsia="Times New Roman"/>
          <w:lang w:eastAsia="en-US"/>
        </w:rPr>
      </w:pPr>
      <w:r>
        <w:drawing>
          <wp:inline distT="0" distB="0" distL="0" distR="0" wp14:anchorId="51F347E0" wp14:editId="04A45951">
            <wp:extent cx="6299835" cy="468439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299835" cy="4684395"/>
                    </a:xfrm>
                    <a:prstGeom prst="rect">
                      <a:avLst/>
                    </a:prstGeom>
                  </pic:spPr>
                </pic:pic>
              </a:graphicData>
            </a:graphic>
          </wp:inline>
        </w:drawing>
      </w:r>
      <w:r w:rsidR="0025449C">
        <w:rPr>
          <w:rFonts w:eastAsia="Times New Roman"/>
          <w:lang w:eastAsia="en-US"/>
        </w:rPr>
        <w:br/>
        <w:t>Окно «Импорт координат»</w:t>
      </w:r>
    </w:p>
    <w:p w14:paraId="17C273B6" w14:textId="77777777" w:rsidR="0025449C" w:rsidRDefault="0025449C" w:rsidP="0025449C">
      <w:pPr>
        <w:pStyle w:val="af2"/>
      </w:pPr>
      <w:r>
        <w:t>Слева отображаются объекты. Справа отображаются разделы открытого проекта, в которые доступен импорт.</w:t>
      </w:r>
    </w:p>
    <w:p w14:paraId="19DDD13B" w14:textId="0C546D74" w:rsidR="0025449C" w:rsidRPr="00171E75" w:rsidRDefault="0025449C" w:rsidP="00171E75">
      <w:pPr>
        <w:pStyle w:val="af2"/>
      </w:pPr>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171E75">
          <w:rPr>
            <w:rStyle w:val="a9"/>
          </w:rPr>
          <w:t>Импорт из XML</w:t>
        </w:r>
      </w:hyperlink>
      <w:r>
        <w:rPr>
          <w:szCs w:val="28"/>
        </w:rPr>
        <w:t>»</w:t>
      </w:r>
      <w:r>
        <w:t>).</w:t>
      </w:r>
    </w:p>
    <w:p w14:paraId="6DB07C2E" w14:textId="77777777" w:rsidR="0025449C" w:rsidRPr="00171E75" w:rsidRDefault="0025449C" w:rsidP="00171E75">
      <w:pPr>
        <w:pStyle w:val="af2"/>
      </w:pPr>
    </w:p>
    <w:p w14:paraId="2698CFF2" w14:textId="77777777" w:rsidR="0025449C" w:rsidRDefault="0025449C" w:rsidP="00171E75">
      <w:pPr>
        <w:pStyle w:val="4"/>
        <w:spacing w:before="240" w:after="240"/>
        <w:rPr>
          <w:szCs w:val="28"/>
          <w:shd w:val="clear" w:color="auto" w:fill="FFFFFF"/>
        </w:rPr>
      </w:pPr>
      <w:bookmarkStart w:id="86" w:name="_Импорт_напрямую_в"/>
      <w:bookmarkEnd w:id="86"/>
      <w:r>
        <w:rPr>
          <w:shd w:val="clear" w:color="auto" w:fill="FFFFFF"/>
        </w:rPr>
        <w:t>Импорт напрямую в таблицу</w:t>
      </w:r>
    </w:p>
    <w:p w14:paraId="4F6E4BA8" w14:textId="77777777" w:rsidR="0025449C" w:rsidRDefault="0025449C" w:rsidP="00F65D22">
      <w:pPr>
        <w:pStyle w:val="af2"/>
        <w:rPr>
          <w:rFonts w:eastAsiaTheme="minorHAnsi"/>
        </w:rPr>
      </w:pPr>
      <w:r>
        <w:t xml:space="preserve">Для того чтобы выполнить импорт из текстовых форматов, в таблице в меню кнопки </w:t>
      </w:r>
      <w:r>
        <w:rPr>
          <w:b/>
          <w:bCs/>
        </w:rPr>
        <w:t>«Импорт»</w:t>
      </w:r>
      <w:r>
        <w:t xml:space="preserve"> выберите </w:t>
      </w:r>
      <w:r>
        <w:rPr>
          <w:noProof/>
        </w:rPr>
        <w:drawing>
          <wp:inline distT="0" distB="0" distL="0" distR="0" wp14:anchorId="5677263B" wp14:editId="340283B2">
            <wp:extent cx="3514725" cy="209550"/>
            <wp:effectExtent l="0" t="0" r="0" b="0"/>
            <wp:docPr id="2953" name="Рисунок 2953" descr="http://pbprog.ru/upload/medialibrary/ad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http://pbprog.ru/upload/medialibrary/adc/47.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514725" cy="209550"/>
                    </a:xfrm>
                    <a:prstGeom prst="rect">
                      <a:avLst/>
                    </a:prstGeom>
                    <a:noFill/>
                    <a:ln>
                      <a:noFill/>
                    </a:ln>
                  </pic:spPr>
                </pic:pic>
              </a:graphicData>
            </a:graphic>
          </wp:inline>
        </w:drawing>
      </w:r>
      <w:r>
        <w:t xml:space="preserve"> или нажмите комбинацию клавиш </w:t>
      </w:r>
      <w:r>
        <w:rPr>
          <w:rFonts w:ascii="Courier New" w:hAnsi="Courier New" w:cs="Courier New"/>
          <w:b/>
          <w:bCs/>
          <w:shd w:val="clear" w:color="auto" w:fill="BFBFBF"/>
        </w:rPr>
        <w:t>Ctrl</w:t>
      </w:r>
      <w:r>
        <w:rPr>
          <w:b/>
          <w:bCs/>
        </w:rPr>
        <w:t>+</w:t>
      </w:r>
      <w:r>
        <w:rPr>
          <w:rFonts w:ascii="Courier New" w:hAnsi="Courier New" w:cs="Courier New"/>
          <w:b/>
          <w:bCs/>
          <w:shd w:val="clear" w:color="auto" w:fill="BFBFBF"/>
        </w:rPr>
        <w:t>F2</w:t>
      </w:r>
      <w:r>
        <w:t>.</w:t>
      </w:r>
    </w:p>
    <w:p w14:paraId="55595694" w14:textId="77777777" w:rsidR="0025449C" w:rsidRDefault="0025449C" w:rsidP="00171E75">
      <w:pPr>
        <w:pStyle w:val="afa"/>
        <w:rPr>
          <w:rFonts w:eastAsia="Times New Roman"/>
          <w:lang w:eastAsia="en-US"/>
        </w:rPr>
      </w:pPr>
      <w:r>
        <w:rPr>
          <w:rFonts w:eastAsia="Times New Roman"/>
        </w:rPr>
        <w:lastRenderedPageBreak/>
        <w:drawing>
          <wp:inline distT="0" distB="0" distL="0" distR="0" wp14:anchorId="5F830A78" wp14:editId="41359062">
            <wp:extent cx="6210300" cy="4057650"/>
            <wp:effectExtent l="0" t="0" r="0" b="0"/>
            <wp:docPr id="2952" name="Рисунок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6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210300" cy="4057650"/>
                    </a:xfrm>
                    <a:prstGeom prst="rect">
                      <a:avLst/>
                    </a:prstGeom>
                    <a:noFill/>
                    <a:ln>
                      <a:noFill/>
                    </a:ln>
                  </pic:spPr>
                </pic:pic>
              </a:graphicData>
            </a:graphic>
          </wp:inline>
        </w:drawing>
      </w:r>
      <w:r>
        <w:rPr>
          <w:rFonts w:eastAsia="Times New Roman"/>
          <w:lang w:eastAsia="en-US"/>
        </w:rPr>
        <w:br/>
        <w:t>Выбор файла для импорта</w:t>
      </w:r>
    </w:p>
    <w:p w14:paraId="5F5B50D8" w14:textId="77777777" w:rsidR="0025449C" w:rsidRPr="00F65D22" w:rsidRDefault="0025449C" w:rsidP="00F65D22">
      <w:pPr>
        <w:pStyle w:val="af2"/>
        <w:rPr>
          <w:rFonts w:eastAsiaTheme="minorHAnsi"/>
        </w:rPr>
      </w:pPr>
      <w:r>
        <w:t xml:space="preserve">Если выполняется импорт в графический раздел, откроется окно </w:t>
      </w:r>
      <w:r>
        <w:rPr>
          <w:b/>
          <w:bCs/>
        </w:rPr>
        <w:t>«Параметры импорта»</w:t>
      </w:r>
      <w:r>
        <w:t>. Укажите необходимые параметры точек и линий из соответствующих выпадающих списков:</w:t>
      </w:r>
    </w:p>
    <w:p w14:paraId="4D394995" w14:textId="77777777" w:rsidR="0025449C" w:rsidRDefault="0025449C" w:rsidP="00171E75">
      <w:pPr>
        <w:pStyle w:val="afa"/>
        <w:rPr>
          <w:rFonts w:eastAsia="Times New Roman" w:cstheme="minorBidi"/>
        </w:rPr>
      </w:pPr>
      <w:r>
        <w:drawing>
          <wp:inline distT="0" distB="0" distL="0" distR="0" wp14:anchorId="3EF0E3EE" wp14:editId="3A65039E">
            <wp:extent cx="4495800" cy="1981200"/>
            <wp:effectExtent l="0" t="0" r="0" b="0"/>
            <wp:docPr id="2951" name="Рисунок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495800" cy="1981200"/>
                    </a:xfrm>
                    <a:prstGeom prst="rect">
                      <a:avLst/>
                    </a:prstGeom>
                    <a:noFill/>
                    <a:ln>
                      <a:noFill/>
                    </a:ln>
                  </pic:spPr>
                </pic:pic>
              </a:graphicData>
            </a:graphic>
          </wp:inline>
        </w:drawing>
      </w:r>
      <w:r>
        <w:rPr>
          <w:rFonts w:eastAsia="Times New Roman"/>
        </w:rPr>
        <w:br/>
        <w:t>Окно «Параметры импорта»</w:t>
      </w:r>
    </w:p>
    <w:p w14:paraId="29C8AE2D" w14:textId="77777777" w:rsidR="0025449C" w:rsidRDefault="0025449C" w:rsidP="00D01007">
      <w:pPr>
        <w:pStyle w:val="af2"/>
      </w:pPr>
      <w:bookmarkStart w:id="87" w:name="Форматы"/>
      <w:bookmarkEnd w:id="87"/>
      <w:r>
        <w:t>В зависимости от формата файла, выбранного для импорта, будет выводиться окно дополнительных параметров импорта.</w:t>
      </w:r>
    </w:p>
    <w:p w14:paraId="739E0DDB" w14:textId="77777777" w:rsidR="00171E75" w:rsidRDefault="00171E75" w:rsidP="00171E75">
      <w:pPr>
        <w:pStyle w:val="af2"/>
      </w:pPr>
    </w:p>
    <w:p w14:paraId="12CEAE0C" w14:textId="77777777" w:rsidR="0025449C" w:rsidRDefault="0025449C" w:rsidP="003E3C38">
      <w:pPr>
        <w:numPr>
          <w:ilvl w:val="0"/>
          <w:numId w:val="40"/>
        </w:numPr>
        <w:tabs>
          <w:tab w:val="left" w:pos="993"/>
        </w:tabs>
        <w:spacing w:before="240" w:after="240"/>
        <w:ind w:left="0" w:firstLine="567"/>
        <w:contextualSpacing/>
        <w:rPr>
          <w:b/>
          <w:lang w:eastAsia="en-US"/>
        </w:rPr>
      </w:pPr>
      <w:r>
        <w:rPr>
          <w:b/>
          <w:lang w:eastAsia="en-US"/>
        </w:rPr>
        <w:lastRenderedPageBreak/>
        <w:t xml:space="preserve">Формат обмена </w:t>
      </w:r>
      <w:r>
        <w:rPr>
          <w:b/>
          <w:lang w:val="en-US" w:eastAsia="en-US"/>
        </w:rPr>
        <w:t>MapInfo (</w:t>
      </w:r>
      <w:r>
        <w:rPr>
          <w:rFonts w:ascii="Courier New" w:hAnsi="Courier New" w:cs="Courier New"/>
          <w:b/>
          <w:lang w:val="en-US" w:eastAsia="en-US"/>
        </w:rPr>
        <w:t>*.mif</w:t>
      </w:r>
      <w:r>
        <w:rPr>
          <w:b/>
          <w:lang w:val="en-US" w:eastAsia="en-US"/>
        </w:rPr>
        <w:t>)</w:t>
      </w:r>
    </w:p>
    <w:p w14:paraId="1DF7B098" w14:textId="77777777" w:rsidR="0025449C" w:rsidRDefault="0025449C" w:rsidP="00D01007">
      <w:pPr>
        <w:pStyle w:val="af2"/>
      </w:pPr>
      <w:r>
        <w:t xml:space="preserve">Импорт из стандартных файлов обмена графической информацией </w:t>
      </w:r>
      <w:r>
        <w:rPr>
          <w:rFonts w:ascii="Courier New" w:hAnsi="Courier New" w:cs="Courier New"/>
          <w:b/>
          <w:bCs/>
        </w:rPr>
        <w:t>*.mif</w:t>
      </w:r>
      <w:r>
        <w:rPr>
          <w:b/>
          <w:bCs/>
        </w:rPr>
        <w:t xml:space="preserve"> </w:t>
      </w:r>
      <w:r>
        <w:t xml:space="preserve">(содержит графическую информацию) и </w:t>
      </w:r>
      <w:r>
        <w:rPr>
          <w:rFonts w:ascii="Courier New" w:hAnsi="Courier New" w:cs="Courier New"/>
          <w:b/>
          <w:bCs/>
        </w:rPr>
        <w:t>*.mid</w:t>
      </w:r>
      <w:r>
        <w:rPr>
          <w:b/>
          <w:bCs/>
        </w:rPr>
        <w:t xml:space="preserve"> </w:t>
      </w:r>
      <w:r>
        <w:t xml:space="preserve">(содержит табличную информацию, например, </w:t>
      </w:r>
      <w:r w:rsidRPr="00D01007">
        <w:t>обозначения</w:t>
      </w:r>
      <w:r>
        <w:t xml:space="preserve"> точек). Последний файл не обязателен для импорта. В окне открытия файла выбирается только MIF</w:t>
      </w:r>
      <w:r>
        <w:rPr>
          <w:b/>
          <w:bCs/>
        </w:rPr>
        <w:t>-</w:t>
      </w:r>
      <w:r>
        <w:t>файл, а MID</w:t>
      </w:r>
      <w:r>
        <w:rPr>
          <w:b/>
          <w:bCs/>
        </w:rPr>
        <w:t>-</w:t>
      </w:r>
      <w:r>
        <w:t>файл должен иметь то же самое имя файла.</w:t>
      </w:r>
    </w:p>
    <w:p w14:paraId="423E6D78" w14:textId="77777777" w:rsidR="0025449C" w:rsidRDefault="0025449C" w:rsidP="00171E75">
      <w:pPr>
        <w:pStyle w:val="af2"/>
      </w:pPr>
      <w:r>
        <w:t>Если имеется MID</w:t>
      </w:r>
      <w:r>
        <w:rPr>
          <w:b/>
          <w:bCs/>
        </w:rPr>
        <w:t>-</w:t>
      </w:r>
      <w:r>
        <w:t>файл и выполняется импорт в текстовые разделы, то программа запрашивает параметры импорта координат из текстовых форматов:</w:t>
      </w:r>
    </w:p>
    <w:p w14:paraId="6FFA5B8C" w14:textId="77777777" w:rsidR="0025449C" w:rsidRDefault="0025449C" w:rsidP="00171E75">
      <w:pPr>
        <w:spacing w:before="240" w:after="240"/>
        <w:ind w:firstLine="0"/>
        <w:jc w:val="center"/>
        <w:rPr>
          <w:i/>
          <w:lang w:eastAsia="en-US"/>
        </w:rPr>
      </w:pPr>
      <w:r>
        <w:rPr>
          <w:noProof/>
        </w:rPr>
        <w:drawing>
          <wp:inline distT="0" distB="0" distL="0" distR="0" wp14:anchorId="50489C4A" wp14:editId="0CA09F33">
            <wp:extent cx="5267325" cy="2381250"/>
            <wp:effectExtent l="0" t="0" r="0" b="0"/>
            <wp:docPr id="2950" name="Рисунок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r>
        <w:rPr>
          <w:lang w:eastAsia="en-US"/>
        </w:rPr>
        <w:br/>
      </w:r>
      <w:r>
        <w:rPr>
          <w:i/>
          <w:lang w:eastAsia="en-US"/>
        </w:rPr>
        <w:t>Окно «Параметры импорта координат из текстовых форматов»</w:t>
      </w:r>
    </w:p>
    <w:p w14:paraId="72970A95" w14:textId="77777777" w:rsidR="0025449C" w:rsidRPr="00D01007" w:rsidRDefault="0025449C" w:rsidP="00D01007">
      <w:pPr>
        <w:pStyle w:val="af2"/>
      </w:pPr>
    </w:p>
    <w:p w14:paraId="277DF8BB" w14:textId="77777777" w:rsidR="0025449C" w:rsidRDefault="0025449C" w:rsidP="00171E75">
      <w:pPr>
        <w:pStyle w:val="af2"/>
      </w:pPr>
      <w:r>
        <w:t>Необходимо выбрать:</w:t>
      </w:r>
    </w:p>
    <w:p w14:paraId="26BBE87D" w14:textId="77777777" w:rsidR="0025449C" w:rsidRDefault="0025449C" w:rsidP="003E3C38">
      <w:pPr>
        <w:numPr>
          <w:ilvl w:val="0"/>
          <w:numId w:val="40"/>
        </w:numPr>
        <w:spacing w:before="240" w:after="240"/>
        <w:ind w:left="993" w:hanging="426"/>
        <w:contextualSpacing/>
      </w:pPr>
      <w:r>
        <w:t>столбец, из которого будут импортироваться обозначения точек;</w:t>
      </w:r>
    </w:p>
    <w:p w14:paraId="11D2D2FD" w14:textId="77777777" w:rsidR="0025449C" w:rsidRDefault="0025449C" w:rsidP="003E3C38">
      <w:pPr>
        <w:numPr>
          <w:ilvl w:val="0"/>
          <w:numId w:val="40"/>
        </w:numPr>
        <w:spacing w:before="240" w:after="240"/>
        <w:ind w:left="993" w:hanging="426"/>
        <w:contextualSpacing/>
      </w:pPr>
      <w:r>
        <w:t>столбец для импорта обозначений контуров (частей);</w:t>
      </w:r>
    </w:p>
    <w:p w14:paraId="5FF4E3A3" w14:textId="77777777" w:rsidR="0025449C" w:rsidRDefault="0025449C" w:rsidP="003E3C38">
      <w:pPr>
        <w:numPr>
          <w:ilvl w:val="0"/>
          <w:numId w:val="40"/>
        </w:numPr>
        <w:spacing w:before="240" w:after="240"/>
        <w:ind w:left="993" w:hanging="426"/>
        <w:contextualSpacing/>
      </w:pPr>
      <w:r>
        <w:t xml:space="preserve">столбец, из которого будут импортированы сведения в графу </w:t>
      </w:r>
      <w:r>
        <w:rPr>
          <w:b/>
          <w:bCs/>
        </w:rPr>
        <w:t>«Примечание»</w:t>
      </w:r>
      <w:r>
        <w:t xml:space="preserve"> графических разделов. Если таблица не содержит графу </w:t>
      </w:r>
      <w:r>
        <w:rPr>
          <w:b/>
          <w:bCs/>
        </w:rPr>
        <w:t>«Примечание»</w:t>
      </w:r>
      <w:r>
        <w:t xml:space="preserve"> либо раздел, в который выполняется импорт, не графический, то данное поле будет недоступным;</w:t>
      </w:r>
    </w:p>
    <w:p w14:paraId="50CDD91A" w14:textId="77777777" w:rsidR="0025449C" w:rsidRDefault="0025449C" w:rsidP="003E3C38">
      <w:pPr>
        <w:numPr>
          <w:ilvl w:val="0"/>
          <w:numId w:val="40"/>
        </w:numPr>
        <w:spacing w:before="240" w:after="240"/>
        <w:ind w:left="993" w:hanging="426"/>
      </w:pPr>
      <w:r>
        <w:t xml:space="preserve">необходимо ли </w:t>
      </w:r>
      <w:r>
        <w:rPr>
          <w:szCs w:val="28"/>
        </w:rPr>
        <w:t>замыкать контуры</w:t>
      </w:r>
      <w:r>
        <w:t>.</w:t>
      </w:r>
    </w:p>
    <w:p w14:paraId="040EA213" w14:textId="77777777" w:rsidR="0025449C" w:rsidRDefault="0025449C" w:rsidP="00D01007">
      <w:pPr>
        <w:pStyle w:val="af2"/>
      </w:pPr>
      <w:r>
        <w:t>Если импортировать обозначения не нужно (либо их нет в MID</w:t>
      </w:r>
      <w:r>
        <w:rPr>
          <w:b/>
          <w:bCs/>
        </w:rPr>
        <w:t>-</w:t>
      </w:r>
      <w:r>
        <w:t xml:space="preserve">файле), то вместо наименований столбцов можно </w:t>
      </w:r>
      <w:r w:rsidRPr="00D01007">
        <w:t>выбрать</w:t>
      </w:r>
      <w:r>
        <w:t xml:space="preserve"> вариант «(нет)».</w:t>
      </w:r>
    </w:p>
    <w:p w14:paraId="406C6E65" w14:textId="77777777" w:rsidR="0025449C" w:rsidRDefault="0025449C" w:rsidP="00171E75">
      <w:pPr>
        <w:pStyle w:val="af2"/>
      </w:pPr>
      <w:r>
        <w:lastRenderedPageBreak/>
        <w:t xml:space="preserve">Импортируются следующие графические объекты: </w:t>
      </w:r>
      <w:r>
        <w:rPr>
          <w:b/>
          <w:bCs/>
        </w:rPr>
        <w:t xml:space="preserve">полигон, полилиния, линия, точка, эллипс </w:t>
      </w:r>
      <w:r>
        <w:t xml:space="preserve">(точка его центра), </w:t>
      </w:r>
      <w:r>
        <w:rPr>
          <w:b/>
          <w:bCs/>
        </w:rPr>
        <w:t>квадрат</w:t>
      </w:r>
      <w:r>
        <w:t xml:space="preserve"> или </w:t>
      </w:r>
      <w:r>
        <w:rPr>
          <w:b/>
          <w:bCs/>
        </w:rPr>
        <w:t>скругленный квадрат</w:t>
      </w:r>
      <w:r>
        <w:t xml:space="preserve"> – точки 4</w:t>
      </w:r>
      <w:r>
        <w:rPr>
          <w:b/>
          <w:bCs/>
        </w:rPr>
        <w:t>-</w:t>
      </w:r>
      <w:r>
        <w:t>х его вершин – и точки, которые не совпадают с вершинами площадных объектов (считаются отдельным контуром).</w:t>
      </w:r>
    </w:p>
    <w:p w14:paraId="1AD3FB13" w14:textId="77777777" w:rsidR="0025449C" w:rsidRDefault="0025449C" w:rsidP="00171E75">
      <w:pPr>
        <w:spacing w:before="240" w:after="240"/>
        <w:rPr>
          <w:sz w:val="24"/>
          <w:szCs w:val="24"/>
        </w:rPr>
      </w:pPr>
      <w:r>
        <w:rPr>
          <w:b/>
          <w:bCs/>
          <w:i/>
          <w:iCs/>
          <w:sz w:val="24"/>
          <w:szCs w:val="24"/>
        </w:rPr>
        <w:t>Примечание 1</w:t>
      </w:r>
      <w:r>
        <w:rPr>
          <w:sz w:val="24"/>
          <w:szCs w:val="24"/>
        </w:rPr>
        <w:t>: не площадные объекты, такие как полилиния, линия, точка, эллипс, не замыкаются (не повторяется первая точка контура) и являются отдельными контурами.</w:t>
      </w:r>
    </w:p>
    <w:p w14:paraId="5153CE56" w14:textId="77777777" w:rsidR="0025449C" w:rsidRDefault="0025449C" w:rsidP="00171E75">
      <w:pPr>
        <w:spacing w:before="240" w:after="240"/>
        <w:rPr>
          <w:sz w:val="24"/>
          <w:szCs w:val="24"/>
        </w:rPr>
      </w:pPr>
      <w:r>
        <w:rPr>
          <w:b/>
          <w:bCs/>
          <w:i/>
          <w:iCs/>
          <w:sz w:val="24"/>
          <w:szCs w:val="24"/>
        </w:rPr>
        <w:t>Примечание 2</w:t>
      </w:r>
      <w:r>
        <w:rPr>
          <w:sz w:val="24"/>
          <w:szCs w:val="24"/>
        </w:rPr>
        <w:t xml:space="preserve">: если импортируется эллипс либо окружность, то радиус импортируется в графическом разделе в поле </w:t>
      </w:r>
      <w:r>
        <w:rPr>
          <w:bCs/>
          <w:sz w:val="24"/>
          <w:szCs w:val="24"/>
        </w:rPr>
        <w:t>«</w:t>
      </w:r>
      <w:r>
        <w:rPr>
          <w:b/>
          <w:bCs/>
          <w:sz w:val="24"/>
          <w:szCs w:val="24"/>
        </w:rPr>
        <w:t>Тип точки</w:t>
      </w:r>
      <w:r>
        <w:rPr>
          <w:bCs/>
          <w:sz w:val="24"/>
          <w:szCs w:val="24"/>
        </w:rPr>
        <w:t>»</w:t>
      </w:r>
      <w:r>
        <w:rPr>
          <w:sz w:val="24"/>
          <w:szCs w:val="24"/>
        </w:rPr>
        <w:t>.</w:t>
      </w:r>
    </w:p>
    <w:p w14:paraId="171F8932" w14:textId="77777777" w:rsidR="0025449C" w:rsidRDefault="0025449C" w:rsidP="00171E75">
      <w:pPr>
        <w:pStyle w:val="af2"/>
      </w:pPr>
    </w:p>
    <w:p w14:paraId="2FDEEF60" w14:textId="77777777" w:rsidR="0025449C" w:rsidRDefault="0025449C" w:rsidP="003E3C38">
      <w:pPr>
        <w:numPr>
          <w:ilvl w:val="0"/>
          <w:numId w:val="40"/>
        </w:numPr>
        <w:tabs>
          <w:tab w:val="left" w:pos="993"/>
        </w:tabs>
        <w:spacing w:before="240" w:after="240"/>
        <w:ind w:left="0" w:firstLine="567"/>
        <w:contextualSpacing/>
        <w:rPr>
          <w:b/>
          <w:lang w:eastAsia="en-US"/>
        </w:rPr>
      </w:pPr>
      <w:r>
        <w:rPr>
          <w:b/>
          <w:lang w:eastAsia="en-US"/>
        </w:rPr>
        <w:t xml:space="preserve">Файлы обмена чертежами </w:t>
      </w:r>
      <w:r>
        <w:rPr>
          <w:b/>
          <w:lang w:val="en-US" w:eastAsia="en-US"/>
        </w:rPr>
        <w:t>AutoCAD</w:t>
      </w:r>
      <w:r>
        <w:rPr>
          <w:b/>
          <w:lang w:eastAsia="en-US"/>
        </w:rPr>
        <w:t xml:space="preserve"> (</w:t>
      </w:r>
      <w:r>
        <w:rPr>
          <w:rFonts w:ascii="Courier New" w:hAnsi="Courier New" w:cs="Courier New"/>
          <w:b/>
          <w:lang w:eastAsia="en-US"/>
        </w:rPr>
        <w:t>*.</w:t>
      </w:r>
      <w:r>
        <w:rPr>
          <w:rFonts w:ascii="Courier New" w:hAnsi="Courier New" w:cs="Courier New"/>
          <w:b/>
          <w:lang w:val="en-US" w:eastAsia="en-US"/>
        </w:rPr>
        <w:t>dxf</w:t>
      </w:r>
      <w:r>
        <w:rPr>
          <w:b/>
          <w:lang w:eastAsia="en-US"/>
        </w:rPr>
        <w:t>)</w:t>
      </w:r>
    </w:p>
    <w:p w14:paraId="1691EFCC" w14:textId="77777777" w:rsidR="0025449C" w:rsidRDefault="0025449C" w:rsidP="00171E75">
      <w:pPr>
        <w:pStyle w:val="af2"/>
      </w:pPr>
      <w:r>
        <w:t xml:space="preserve">Файл содержит общую информацию о чертеже, типах линий, слоях, шрифтах, состав блоков и конкретные примитивы (фигуры, из которых состоит чертеж). Из файла импортируются примитивы, точнее, их узловые точки: </w:t>
      </w:r>
      <w:r>
        <w:rPr>
          <w:i/>
          <w:iCs/>
        </w:rPr>
        <w:t xml:space="preserve">полилиния, линия, точка, </w:t>
      </w:r>
      <w:r>
        <w:t>центр</w:t>
      </w:r>
      <w:r>
        <w:rPr>
          <w:i/>
          <w:iCs/>
        </w:rPr>
        <w:t xml:space="preserve"> эллипса</w:t>
      </w:r>
      <w:r>
        <w:t xml:space="preserve"> (POLYLINE, LWPOLYLINE, LINE, POINT, CIRCLE).</w:t>
      </w:r>
    </w:p>
    <w:p w14:paraId="77A9283E" w14:textId="77777777" w:rsidR="0025449C" w:rsidRDefault="0025449C" w:rsidP="00171E75">
      <w:pPr>
        <w:pStyle w:val="af2"/>
      </w:pPr>
      <w:r>
        <w:t>Если объект незамкнут, программа задаст вопрос:</w:t>
      </w:r>
    </w:p>
    <w:p w14:paraId="2F79C923" w14:textId="77777777" w:rsidR="0025449C" w:rsidRDefault="0025449C" w:rsidP="00171E75">
      <w:pPr>
        <w:spacing w:before="240" w:after="240"/>
        <w:ind w:firstLine="0"/>
        <w:jc w:val="center"/>
      </w:pPr>
      <w:r>
        <w:rPr>
          <w:noProof/>
        </w:rPr>
        <w:drawing>
          <wp:inline distT="0" distB="0" distL="0" distR="0" wp14:anchorId="0908129D" wp14:editId="15BED586">
            <wp:extent cx="4343400" cy="1619250"/>
            <wp:effectExtent l="0" t="0" r="0" b="0"/>
            <wp:docPr id="2949" name="Рисунок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43400" cy="1619250"/>
                    </a:xfrm>
                    <a:prstGeom prst="rect">
                      <a:avLst/>
                    </a:prstGeom>
                    <a:noFill/>
                    <a:ln>
                      <a:noFill/>
                    </a:ln>
                  </pic:spPr>
                </pic:pic>
              </a:graphicData>
            </a:graphic>
          </wp:inline>
        </w:drawing>
      </w:r>
    </w:p>
    <w:p w14:paraId="6E260BDE" w14:textId="77777777" w:rsidR="0025449C" w:rsidRDefault="0025449C" w:rsidP="00171E75">
      <w:pPr>
        <w:pStyle w:val="af2"/>
      </w:pPr>
      <w:r>
        <w:t>Нажмите «</w:t>
      </w:r>
      <w:r>
        <w:rPr>
          <w:b/>
        </w:rPr>
        <w:t>Да</w:t>
      </w:r>
      <w:r>
        <w:t>», чтобы замкнуть контур.</w:t>
      </w:r>
    </w:p>
    <w:p w14:paraId="44A240C7" w14:textId="77777777" w:rsidR="0025449C" w:rsidRDefault="0025449C" w:rsidP="00171E75">
      <w:pPr>
        <w:pStyle w:val="af2"/>
      </w:pPr>
    </w:p>
    <w:p w14:paraId="1F9BF952" w14:textId="77777777" w:rsidR="0025449C" w:rsidRDefault="0025449C" w:rsidP="003E3C38">
      <w:pPr>
        <w:numPr>
          <w:ilvl w:val="0"/>
          <w:numId w:val="40"/>
        </w:numPr>
        <w:tabs>
          <w:tab w:val="left" w:pos="993"/>
        </w:tabs>
        <w:spacing w:before="240" w:after="240"/>
        <w:ind w:left="0" w:firstLine="567"/>
        <w:rPr>
          <w:b/>
          <w:lang w:eastAsia="en-US"/>
        </w:rPr>
      </w:pPr>
      <w:r>
        <w:rPr>
          <w:b/>
          <w:lang w:eastAsia="en-US"/>
        </w:rPr>
        <w:t>Файлы объектов Полигон (</w:t>
      </w:r>
      <w:r>
        <w:rPr>
          <w:rFonts w:ascii="Courier New" w:hAnsi="Courier New" w:cs="Courier New"/>
          <w:b/>
          <w:lang w:val="en-US" w:eastAsia="en-US"/>
        </w:rPr>
        <w:t>*.kmb</w:t>
      </w:r>
      <w:r>
        <w:rPr>
          <w:b/>
          <w:lang w:eastAsia="en-US"/>
        </w:rPr>
        <w:t>)</w:t>
      </w:r>
    </w:p>
    <w:p w14:paraId="3DB88F43" w14:textId="77777777" w:rsidR="0025449C" w:rsidRDefault="0025449C" w:rsidP="00171E75">
      <w:pPr>
        <w:pStyle w:val="af2"/>
      </w:pPr>
      <w:r>
        <w:t xml:space="preserve">Данный формат относится к программе для геодезических расчетов </w:t>
      </w:r>
      <w:r>
        <w:rPr>
          <w:szCs w:val="28"/>
        </w:rPr>
        <w:t>«</w:t>
      </w:r>
      <w:hyperlink r:id="rId248" w:history="1">
        <w:r>
          <w:rPr>
            <w:rStyle w:val="a9"/>
          </w:rPr>
          <w:t>Полигон 2012</w:t>
        </w:r>
      </w:hyperlink>
      <w:r>
        <w:rPr>
          <w:szCs w:val="28"/>
        </w:rPr>
        <w:t>»</w:t>
      </w:r>
      <w:r>
        <w:t xml:space="preserve"> и ее предыдущим версиям.</w:t>
      </w:r>
    </w:p>
    <w:p w14:paraId="6C5CDA53" w14:textId="77777777" w:rsidR="0025449C" w:rsidRDefault="0025449C" w:rsidP="00171E75">
      <w:pPr>
        <w:spacing w:before="240" w:after="240"/>
      </w:pPr>
      <w:r>
        <w:lastRenderedPageBreak/>
        <w:t>В окне дополнительных параметров импорта имеется возможность указать обозначение участка, радиус (если участок имеет форму окружности) и, если необходимо, установить галочку в пункте «</w:t>
      </w:r>
      <w:r>
        <w:rPr>
          <w:b/>
        </w:rPr>
        <w:t>Замыкать контуры</w:t>
      </w:r>
      <w:r>
        <w:t>».</w:t>
      </w:r>
    </w:p>
    <w:p w14:paraId="41308BF4" w14:textId="77777777" w:rsidR="0025449C" w:rsidRDefault="0025449C" w:rsidP="00171E75">
      <w:pPr>
        <w:spacing w:before="240" w:after="240"/>
        <w:ind w:firstLine="0"/>
        <w:jc w:val="center"/>
      </w:pPr>
      <w:r>
        <w:rPr>
          <w:noProof/>
        </w:rPr>
        <w:drawing>
          <wp:inline distT="0" distB="0" distL="0" distR="0" wp14:anchorId="551229E7" wp14:editId="34DE73E9">
            <wp:extent cx="3048000" cy="2114550"/>
            <wp:effectExtent l="0" t="0" r="0" b="0"/>
            <wp:docPr id="2948" name="Рисунок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048000" cy="2114550"/>
                    </a:xfrm>
                    <a:prstGeom prst="rect">
                      <a:avLst/>
                    </a:prstGeom>
                    <a:noFill/>
                    <a:ln>
                      <a:noFill/>
                    </a:ln>
                  </pic:spPr>
                </pic:pic>
              </a:graphicData>
            </a:graphic>
          </wp:inline>
        </w:drawing>
      </w:r>
      <w:r>
        <w:br/>
      </w:r>
      <w:r>
        <w:rPr>
          <w:i/>
        </w:rPr>
        <w:t>Дополнительные параметры импорта</w:t>
      </w:r>
    </w:p>
    <w:p w14:paraId="7E75D565" w14:textId="77777777" w:rsidR="0025449C" w:rsidRDefault="0025449C" w:rsidP="00171E75">
      <w:pPr>
        <w:pStyle w:val="af2"/>
      </w:pPr>
    </w:p>
    <w:p w14:paraId="09888805" w14:textId="77777777" w:rsidR="0025449C" w:rsidRDefault="0025449C" w:rsidP="003E3C38">
      <w:pPr>
        <w:numPr>
          <w:ilvl w:val="0"/>
          <w:numId w:val="40"/>
        </w:numPr>
        <w:tabs>
          <w:tab w:val="left" w:pos="993"/>
        </w:tabs>
        <w:spacing w:before="240" w:after="240"/>
        <w:ind w:left="0" w:firstLine="567"/>
        <w:rPr>
          <w:b/>
          <w:lang w:val="en-US" w:eastAsia="en-US"/>
        </w:rPr>
      </w:pPr>
      <w:r>
        <w:rPr>
          <w:b/>
          <w:lang w:eastAsia="en-US"/>
        </w:rPr>
        <w:t>Файлы</w:t>
      </w:r>
      <w:r>
        <w:rPr>
          <w:b/>
          <w:lang w:val="en-US" w:eastAsia="en-US"/>
        </w:rPr>
        <w:t xml:space="preserve"> Microsoft Word (</w:t>
      </w:r>
      <w:r>
        <w:rPr>
          <w:rFonts w:ascii="Courier New" w:hAnsi="Courier New" w:cs="Courier New"/>
          <w:b/>
          <w:lang w:val="en-US" w:eastAsia="en-US"/>
        </w:rPr>
        <w:t>*.doc</w:t>
      </w:r>
      <w:r>
        <w:rPr>
          <w:lang w:val="en-US" w:eastAsia="en-US"/>
        </w:rPr>
        <w:t xml:space="preserve">, </w:t>
      </w:r>
      <w:r>
        <w:rPr>
          <w:rFonts w:ascii="Courier New" w:hAnsi="Courier New" w:cs="Courier New"/>
          <w:b/>
          <w:lang w:val="en-US" w:eastAsia="en-US"/>
        </w:rPr>
        <w:t>*.docx</w:t>
      </w:r>
      <w:r>
        <w:rPr>
          <w:b/>
          <w:lang w:val="en-US" w:eastAsia="en-US"/>
        </w:rPr>
        <w:t>)</w:t>
      </w:r>
    </w:p>
    <w:p w14:paraId="55D6D2E6" w14:textId="77777777" w:rsidR="0025449C" w:rsidRDefault="0025449C" w:rsidP="00171E75">
      <w:pPr>
        <w:pStyle w:val="af2"/>
      </w:pPr>
      <w:r>
        <w:t>При импорте из данных форматов в окне дополнительных параметров импорта необходимо указать номера столбцов в файле, в которых содержатся обозначения точек, координаты и радиус. При отсутствии столбцов с указанными данными поля в окне дополнительных параметров импорта необходимо оставлять пустыми.</w:t>
      </w:r>
    </w:p>
    <w:p w14:paraId="2D65AC67" w14:textId="77777777" w:rsidR="0025449C" w:rsidRDefault="0025449C" w:rsidP="00171E75">
      <w:pPr>
        <w:spacing w:before="240" w:after="240"/>
      </w:pPr>
      <w:r>
        <w:t xml:space="preserve">Также имеется возможность установить параметр – </w:t>
      </w:r>
      <w:r>
        <w:rPr>
          <w:bCs/>
        </w:rPr>
        <w:t>«</w:t>
      </w:r>
      <w:r>
        <w:rPr>
          <w:b/>
          <w:bCs/>
        </w:rPr>
        <w:t>Замыкать контуры</w:t>
      </w:r>
      <w:r>
        <w:rPr>
          <w:bCs/>
        </w:rPr>
        <w:t>».</w:t>
      </w:r>
      <w:r>
        <w:t xml:space="preserve"> Кроме того, имеется возможность указать, с какой строки таблицы начнется импорт и до какой строки он продолжится – до указанной или до конца таблицы.</w:t>
      </w:r>
    </w:p>
    <w:p w14:paraId="3093C602" w14:textId="77777777" w:rsidR="0025449C" w:rsidRDefault="0025449C" w:rsidP="00171E75">
      <w:pPr>
        <w:spacing w:before="240" w:after="240"/>
        <w:ind w:firstLine="0"/>
        <w:jc w:val="center"/>
        <w:rPr>
          <w:lang w:eastAsia="en-US"/>
        </w:rPr>
      </w:pPr>
      <w:r>
        <w:rPr>
          <w:noProof/>
        </w:rPr>
        <w:lastRenderedPageBreak/>
        <w:drawing>
          <wp:inline distT="0" distB="0" distL="0" distR="0" wp14:anchorId="55118830" wp14:editId="1CA26B69">
            <wp:extent cx="3048000" cy="4257675"/>
            <wp:effectExtent l="0" t="0" r="0" b="0"/>
            <wp:docPr id="2947" name="Рисунок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48000" cy="4257675"/>
                    </a:xfrm>
                    <a:prstGeom prst="rect">
                      <a:avLst/>
                    </a:prstGeom>
                    <a:noFill/>
                    <a:ln>
                      <a:noFill/>
                    </a:ln>
                  </pic:spPr>
                </pic:pic>
              </a:graphicData>
            </a:graphic>
          </wp:inline>
        </w:drawing>
      </w:r>
      <w:r>
        <w:rPr>
          <w:lang w:eastAsia="en-US"/>
        </w:rPr>
        <w:br/>
      </w:r>
      <w:r>
        <w:rPr>
          <w:i/>
          <w:lang w:eastAsia="en-US"/>
        </w:rPr>
        <w:t>Дополнительные параметры импорта</w:t>
      </w:r>
    </w:p>
    <w:p w14:paraId="3020055B" w14:textId="77777777" w:rsidR="0025449C" w:rsidRDefault="0025449C" w:rsidP="00171E75">
      <w:pPr>
        <w:spacing w:before="240" w:after="240"/>
        <w:rPr>
          <w:sz w:val="24"/>
          <w:szCs w:val="24"/>
        </w:rPr>
      </w:pPr>
      <w:r>
        <w:rPr>
          <w:b/>
          <w:i/>
          <w:sz w:val="24"/>
          <w:szCs w:val="24"/>
        </w:rPr>
        <w:t>Примечание:</w:t>
      </w:r>
      <w:r>
        <w:rPr>
          <w:sz w:val="24"/>
          <w:szCs w:val="24"/>
        </w:rPr>
        <w:t xml:space="preserve"> импорт производится из первой найденной таблицы текстового документа.</w:t>
      </w:r>
    </w:p>
    <w:p w14:paraId="577A4A9A" w14:textId="77777777" w:rsidR="0025449C" w:rsidRDefault="0025449C" w:rsidP="00171E75">
      <w:pPr>
        <w:pStyle w:val="af2"/>
      </w:pPr>
    </w:p>
    <w:p w14:paraId="098CC7EC" w14:textId="77777777" w:rsidR="0025449C" w:rsidRDefault="0025449C" w:rsidP="003E3C38">
      <w:pPr>
        <w:numPr>
          <w:ilvl w:val="0"/>
          <w:numId w:val="40"/>
        </w:numPr>
        <w:tabs>
          <w:tab w:val="left" w:pos="993"/>
        </w:tabs>
        <w:spacing w:before="240" w:after="240"/>
        <w:ind w:left="0" w:firstLine="567"/>
        <w:rPr>
          <w:b/>
          <w:lang w:val="en-US" w:eastAsia="en-US"/>
        </w:rPr>
      </w:pPr>
      <w:r>
        <w:rPr>
          <w:b/>
          <w:lang w:eastAsia="en-US"/>
        </w:rPr>
        <w:t>Файлы</w:t>
      </w:r>
      <w:r>
        <w:rPr>
          <w:b/>
          <w:lang w:val="en-US" w:eastAsia="en-US"/>
        </w:rPr>
        <w:t xml:space="preserve"> Microsoft Excel (</w:t>
      </w:r>
      <w:r>
        <w:rPr>
          <w:rFonts w:ascii="Courier New" w:hAnsi="Courier New" w:cs="Courier New"/>
          <w:b/>
          <w:lang w:val="en-US" w:eastAsia="en-US"/>
        </w:rPr>
        <w:t>*.xls</w:t>
      </w:r>
      <w:r>
        <w:rPr>
          <w:lang w:val="en-US" w:eastAsia="en-US"/>
        </w:rPr>
        <w:t xml:space="preserve">, </w:t>
      </w:r>
      <w:r>
        <w:rPr>
          <w:rFonts w:ascii="Courier New" w:hAnsi="Courier New" w:cs="Courier New"/>
          <w:b/>
          <w:lang w:val="en-US" w:eastAsia="en-US"/>
        </w:rPr>
        <w:t>*.xlsx</w:t>
      </w:r>
      <w:r>
        <w:rPr>
          <w:b/>
          <w:lang w:val="en-US" w:eastAsia="en-US"/>
        </w:rPr>
        <w:t>)</w:t>
      </w:r>
    </w:p>
    <w:p w14:paraId="78DE5144" w14:textId="77777777" w:rsidR="0025449C" w:rsidRDefault="0025449C" w:rsidP="00171E75">
      <w:pPr>
        <w:tabs>
          <w:tab w:val="left" w:pos="993"/>
        </w:tabs>
        <w:spacing w:before="240" w:after="240"/>
        <w:rPr>
          <w:szCs w:val="28"/>
        </w:rPr>
      </w:pPr>
      <w:r>
        <w:rPr>
          <w:szCs w:val="28"/>
        </w:rPr>
        <w:t xml:space="preserve">Импорт аналогичен функции импорта из файлов </w:t>
      </w:r>
      <w:r>
        <w:rPr>
          <w:b/>
          <w:szCs w:val="28"/>
          <w:lang w:val="en-US"/>
        </w:rPr>
        <w:t>Microsoft</w:t>
      </w:r>
      <w:r w:rsidRPr="00853833">
        <w:rPr>
          <w:b/>
          <w:szCs w:val="28"/>
        </w:rPr>
        <w:t xml:space="preserve"> </w:t>
      </w:r>
      <w:r>
        <w:rPr>
          <w:b/>
          <w:szCs w:val="28"/>
          <w:lang w:val="en-US"/>
        </w:rPr>
        <w:t>Word</w:t>
      </w:r>
      <w:r>
        <w:rPr>
          <w:szCs w:val="28"/>
        </w:rPr>
        <w:t>. Данные импортируются из первого листа рабочей книги.</w:t>
      </w:r>
    </w:p>
    <w:p w14:paraId="03E0A82D" w14:textId="77777777" w:rsidR="0025449C" w:rsidRDefault="0025449C" w:rsidP="00171E75">
      <w:pPr>
        <w:pStyle w:val="af2"/>
      </w:pPr>
    </w:p>
    <w:p w14:paraId="5CA06D3C" w14:textId="77777777" w:rsidR="0025449C" w:rsidRDefault="0025449C" w:rsidP="003E3C38">
      <w:pPr>
        <w:numPr>
          <w:ilvl w:val="0"/>
          <w:numId w:val="40"/>
        </w:numPr>
        <w:tabs>
          <w:tab w:val="left" w:pos="993"/>
        </w:tabs>
        <w:spacing w:before="240" w:after="240"/>
        <w:ind w:left="0" w:firstLine="567"/>
        <w:rPr>
          <w:b/>
          <w:lang w:val="en-US" w:eastAsia="en-US"/>
        </w:rPr>
      </w:pPr>
      <w:r>
        <w:rPr>
          <w:b/>
          <w:lang w:eastAsia="en-US"/>
        </w:rPr>
        <w:t>Текстовые файлы (</w:t>
      </w:r>
      <w:r>
        <w:rPr>
          <w:rFonts w:ascii="Courier New" w:hAnsi="Courier New" w:cs="Courier New"/>
          <w:b/>
          <w:lang w:eastAsia="en-US"/>
        </w:rPr>
        <w:t>*</w:t>
      </w:r>
      <w:r>
        <w:rPr>
          <w:rFonts w:ascii="Courier New" w:hAnsi="Courier New" w:cs="Courier New"/>
          <w:b/>
          <w:lang w:val="en-US" w:eastAsia="en-US"/>
        </w:rPr>
        <w:t>.txt</w:t>
      </w:r>
      <w:r>
        <w:rPr>
          <w:b/>
          <w:lang w:eastAsia="en-US"/>
        </w:rPr>
        <w:t>)</w:t>
      </w:r>
    </w:p>
    <w:p w14:paraId="118B7B0E" w14:textId="77777777" w:rsidR="0025449C" w:rsidRDefault="0025449C" w:rsidP="00171E75">
      <w:pPr>
        <w:pStyle w:val="af2"/>
      </w:pPr>
      <w:r>
        <w:t xml:space="preserve">Для файлов формата </w:t>
      </w:r>
      <w:r>
        <w:rPr>
          <w:rFonts w:ascii="Courier New" w:hAnsi="Courier New" w:cs="Courier New"/>
          <w:b/>
          <w:bCs/>
        </w:rPr>
        <w:t>*.txt</w:t>
      </w:r>
      <w:r>
        <w:t xml:space="preserve"> имеется возможность установить следующие дополнительные параметры импорта:</w:t>
      </w:r>
    </w:p>
    <w:p w14:paraId="2EFC7CE9" w14:textId="77777777" w:rsidR="0025449C" w:rsidRDefault="0025449C" w:rsidP="003E3C38">
      <w:pPr>
        <w:numPr>
          <w:ilvl w:val="0"/>
          <w:numId w:val="41"/>
        </w:numPr>
        <w:spacing w:before="240" w:after="240"/>
        <w:ind w:left="851" w:hanging="284"/>
      </w:pPr>
      <w:r>
        <w:t>Символ</w:t>
      </w:r>
      <w:r>
        <w:rPr>
          <w:b/>
        </w:rPr>
        <w:t>-</w:t>
      </w:r>
      <w:r>
        <w:t xml:space="preserve">разделитель столбцов: в выпадающем списке можно выбрать </w:t>
      </w:r>
      <w:r>
        <w:rPr>
          <w:bCs/>
        </w:rPr>
        <w:t>«</w:t>
      </w:r>
      <w:r>
        <w:rPr>
          <w:rFonts w:ascii="Courier New" w:hAnsi="Courier New" w:cs="Courier New"/>
          <w:b/>
          <w:bCs/>
        </w:rPr>
        <w:t>Пробел</w:t>
      </w:r>
      <w:r>
        <w:rPr>
          <w:bCs/>
        </w:rPr>
        <w:t>»</w:t>
      </w:r>
      <w:r>
        <w:t xml:space="preserve">, </w:t>
      </w:r>
      <w:r>
        <w:rPr>
          <w:bCs/>
        </w:rPr>
        <w:t>«</w:t>
      </w:r>
      <w:r>
        <w:rPr>
          <w:rFonts w:ascii="Courier New" w:hAnsi="Courier New" w:cs="Courier New"/>
          <w:b/>
          <w:bCs/>
        </w:rPr>
        <w:t>Tab</w:t>
      </w:r>
      <w:r>
        <w:rPr>
          <w:bCs/>
        </w:rPr>
        <w:t xml:space="preserve">» </w:t>
      </w:r>
      <w:r>
        <w:t>(табулятор) или любой другой символ (обычно запятая или точка с запятой).</w:t>
      </w:r>
    </w:p>
    <w:p w14:paraId="2750D2A9" w14:textId="77777777" w:rsidR="0025449C" w:rsidRDefault="0025449C" w:rsidP="00171E75">
      <w:pPr>
        <w:spacing w:before="240" w:after="240"/>
        <w:ind w:left="851" w:firstLine="0"/>
      </w:pPr>
      <w:r>
        <w:lastRenderedPageBreak/>
        <w:t xml:space="preserve">При выборе значения </w:t>
      </w:r>
      <w:r>
        <w:rPr>
          <w:bCs/>
        </w:rPr>
        <w:t>«</w:t>
      </w:r>
      <w:r>
        <w:rPr>
          <w:b/>
          <w:bCs/>
        </w:rPr>
        <w:t>Пробел</w:t>
      </w:r>
      <w:r>
        <w:rPr>
          <w:bCs/>
        </w:rPr>
        <w:t xml:space="preserve">» </w:t>
      </w:r>
      <w:r>
        <w:t xml:space="preserve">дополнительно можно установить параметры: </w:t>
      </w:r>
      <w:r>
        <w:rPr>
          <w:bCs/>
        </w:rPr>
        <w:t>«</w:t>
      </w:r>
      <w:r>
        <w:rPr>
          <w:b/>
          <w:bCs/>
        </w:rPr>
        <w:t>Много пробелов как один</w:t>
      </w:r>
      <w:r>
        <w:rPr>
          <w:bCs/>
        </w:rPr>
        <w:t xml:space="preserve">» </w:t>
      </w:r>
      <w:r>
        <w:t xml:space="preserve">– используется для файлов с фиксированной шириной колонок, а также </w:t>
      </w:r>
      <w:r>
        <w:rPr>
          <w:bCs/>
        </w:rPr>
        <w:t>«</w:t>
      </w:r>
      <w:r>
        <w:rPr>
          <w:b/>
          <w:bCs/>
        </w:rPr>
        <w:t>Удалить начальные пробелы</w:t>
      </w:r>
      <w:r>
        <w:rPr>
          <w:bCs/>
        </w:rPr>
        <w:t>»</w:t>
      </w:r>
      <w:r>
        <w:t xml:space="preserve"> – для столбцов с выравниванием вправо.</w:t>
      </w:r>
    </w:p>
    <w:p w14:paraId="62AE52F7" w14:textId="77777777" w:rsidR="0025449C" w:rsidRDefault="0025449C" w:rsidP="003E3C38">
      <w:pPr>
        <w:numPr>
          <w:ilvl w:val="0"/>
          <w:numId w:val="41"/>
        </w:numPr>
        <w:spacing w:before="240" w:after="240"/>
        <w:ind w:left="851" w:hanging="284"/>
      </w:pPr>
      <w:r>
        <w:t>Номера столбцов для импорта: если в файле содержатся наименования точек, то установите галочку «</w:t>
      </w:r>
      <w:r>
        <w:rPr>
          <w:b/>
          <w:bCs/>
        </w:rPr>
        <w:t>Обозначения точек</w:t>
      </w:r>
      <w:r>
        <w:t>» и рядом введите номер столбца (обычно 1), для X и Y выберите соответственно 2 и 3, для радиуса 4.</w:t>
      </w:r>
    </w:p>
    <w:p w14:paraId="54B1C910" w14:textId="77777777" w:rsidR="0025449C" w:rsidRDefault="0025449C" w:rsidP="00171E75">
      <w:pPr>
        <w:spacing w:before="240" w:after="240"/>
        <w:ind w:left="851" w:firstLine="0"/>
      </w:pPr>
      <w:r>
        <w:t>Если обозначений не содержится в файле, то снимите указанную галочку, а номера столбцов X и Y выберите 1 и 2. В каждом конкретном случае необходимо видеть содержимое файла, чтобы настроить импорт.</w:t>
      </w:r>
    </w:p>
    <w:p w14:paraId="437B43E7" w14:textId="77777777" w:rsidR="0025449C" w:rsidRDefault="0025449C" w:rsidP="00171E75">
      <w:pPr>
        <w:spacing w:before="240" w:after="240"/>
        <w:ind w:firstLine="0"/>
        <w:jc w:val="center"/>
        <w:rPr>
          <w:i/>
        </w:rPr>
      </w:pPr>
      <w:r>
        <w:rPr>
          <w:noProof/>
        </w:rPr>
        <w:drawing>
          <wp:inline distT="0" distB="0" distL="0" distR="0" wp14:anchorId="1DFF6A0C" wp14:editId="6A940C19">
            <wp:extent cx="2857500" cy="3381375"/>
            <wp:effectExtent l="0" t="0" r="0" b="0"/>
            <wp:docPr id="2946" name="Рисунок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57500" cy="3381375"/>
                    </a:xfrm>
                    <a:prstGeom prst="rect">
                      <a:avLst/>
                    </a:prstGeom>
                    <a:noFill/>
                    <a:ln>
                      <a:noFill/>
                    </a:ln>
                  </pic:spPr>
                </pic:pic>
              </a:graphicData>
            </a:graphic>
          </wp:inline>
        </w:drawing>
      </w:r>
      <w:r>
        <w:br/>
      </w:r>
      <w:r>
        <w:rPr>
          <w:i/>
        </w:rPr>
        <w:t>Дополнительные параметры импорта</w:t>
      </w:r>
    </w:p>
    <w:p w14:paraId="6AE8CDA1" w14:textId="77777777" w:rsidR="0025449C" w:rsidRDefault="0025449C" w:rsidP="00171E75">
      <w:pPr>
        <w:pStyle w:val="af2"/>
      </w:pPr>
    </w:p>
    <w:p w14:paraId="00259C18" w14:textId="77777777" w:rsidR="0025449C" w:rsidRDefault="0025449C" w:rsidP="003E3C38">
      <w:pPr>
        <w:numPr>
          <w:ilvl w:val="0"/>
          <w:numId w:val="40"/>
        </w:numPr>
        <w:tabs>
          <w:tab w:val="left" w:pos="993"/>
        </w:tabs>
        <w:spacing w:before="240" w:after="240"/>
        <w:ind w:left="0" w:firstLine="567"/>
        <w:rPr>
          <w:b/>
          <w:lang w:eastAsia="en-US"/>
        </w:rPr>
      </w:pPr>
      <w:r>
        <w:rPr>
          <w:b/>
          <w:lang w:eastAsia="en-US"/>
        </w:rPr>
        <w:t>Файлы с разделителями (</w:t>
      </w:r>
      <w:r>
        <w:rPr>
          <w:rFonts w:ascii="Courier New" w:hAnsi="Courier New" w:cs="Courier New"/>
          <w:b/>
          <w:lang w:eastAsia="en-US"/>
        </w:rPr>
        <w:t>*</w:t>
      </w:r>
      <w:r>
        <w:rPr>
          <w:rFonts w:ascii="Courier New" w:hAnsi="Courier New" w:cs="Courier New"/>
          <w:b/>
          <w:lang w:val="en-US" w:eastAsia="en-US"/>
        </w:rPr>
        <w:t>.csv</w:t>
      </w:r>
      <w:r>
        <w:rPr>
          <w:b/>
          <w:lang w:eastAsia="en-US"/>
        </w:rPr>
        <w:t>)</w:t>
      </w:r>
    </w:p>
    <w:p w14:paraId="3DE1E8E9" w14:textId="77777777" w:rsidR="0025449C" w:rsidRDefault="0025449C" w:rsidP="00171E75">
      <w:pPr>
        <w:pStyle w:val="af2"/>
        <w:rPr>
          <w:shd w:val="clear" w:color="auto" w:fill="FFFFFF"/>
        </w:rPr>
      </w:pPr>
      <w:r>
        <w:rPr>
          <w:shd w:val="clear" w:color="auto" w:fill="FFFFFF"/>
        </w:rPr>
        <w:t xml:space="preserve">Во многом аналогичны файлам </w:t>
      </w:r>
      <w:r>
        <w:rPr>
          <w:rFonts w:ascii="Courier New" w:hAnsi="Courier New" w:cs="Courier New"/>
          <w:b/>
          <w:bCs/>
          <w:shd w:val="clear" w:color="auto" w:fill="FFFFFF"/>
        </w:rPr>
        <w:t>*.xls</w:t>
      </w:r>
      <w:r>
        <w:rPr>
          <w:b/>
          <w:bCs/>
          <w:shd w:val="clear" w:color="auto" w:fill="FFFFFF"/>
        </w:rPr>
        <w:t>/</w:t>
      </w:r>
      <w:r>
        <w:rPr>
          <w:rFonts w:ascii="Courier New" w:hAnsi="Courier New" w:cs="Courier New"/>
          <w:b/>
          <w:bCs/>
          <w:shd w:val="clear" w:color="auto" w:fill="FFFFFF"/>
        </w:rPr>
        <w:t>*.xlsx</w:t>
      </w:r>
      <w:r>
        <w:rPr>
          <w:shd w:val="clear" w:color="auto" w:fill="FFFFFF"/>
        </w:rPr>
        <w:t>. Программа импортирует обозначение точек из первого столбца. Обозначения точек должны быть в кавычках. Координаты X и Y будут импортированы из 2 и 3 столбца, R из 4, автоматически определяя символ</w:t>
      </w:r>
      <w:r>
        <w:rPr>
          <w:b/>
          <w:bCs/>
          <w:shd w:val="clear" w:color="auto" w:fill="FFFFFF"/>
        </w:rPr>
        <w:t>-</w:t>
      </w:r>
      <w:r>
        <w:rPr>
          <w:shd w:val="clear" w:color="auto" w:fill="FFFFFF"/>
        </w:rPr>
        <w:t xml:space="preserve">разделитель – </w:t>
      </w:r>
      <w:r>
        <w:rPr>
          <w:rFonts w:ascii="Courier New" w:hAnsi="Courier New" w:cs="Courier New"/>
          <w:b/>
          <w:shd w:val="clear" w:color="auto" w:fill="FFFFFF"/>
        </w:rPr>
        <w:t>Tab</w:t>
      </w:r>
      <w:r>
        <w:rPr>
          <w:shd w:val="clear" w:color="auto" w:fill="FFFFFF"/>
        </w:rPr>
        <w:t xml:space="preserve"> или точка с запятой.</w:t>
      </w:r>
    </w:p>
    <w:p w14:paraId="1EB10239" w14:textId="77777777" w:rsidR="0025449C" w:rsidRDefault="0025449C" w:rsidP="003E3C38">
      <w:pPr>
        <w:numPr>
          <w:ilvl w:val="0"/>
          <w:numId w:val="40"/>
        </w:numPr>
        <w:tabs>
          <w:tab w:val="left" w:pos="993"/>
        </w:tabs>
        <w:spacing w:before="240" w:after="240"/>
        <w:ind w:left="0" w:firstLine="567"/>
        <w:rPr>
          <w:b/>
          <w:lang w:eastAsia="en-US"/>
        </w:rPr>
      </w:pPr>
      <w:r>
        <w:rPr>
          <w:b/>
          <w:lang w:eastAsia="en-US"/>
        </w:rPr>
        <w:lastRenderedPageBreak/>
        <w:t>Файлы тахеометров (</w:t>
      </w:r>
      <w:r>
        <w:rPr>
          <w:rFonts w:ascii="Courier New" w:hAnsi="Courier New" w:cs="Courier New"/>
          <w:b/>
          <w:lang w:eastAsia="en-US"/>
        </w:rPr>
        <w:t>*.</w:t>
      </w:r>
      <w:r>
        <w:rPr>
          <w:rFonts w:ascii="Courier New" w:hAnsi="Courier New" w:cs="Courier New"/>
          <w:b/>
          <w:lang w:val="en-US" w:eastAsia="en-US"/>
        </w:rPr>
        <w:t>tob</w:t>
      </w:r>
      <w:r>
        <w:rPr>
          <w:rFonts w:ascii="Courier New" w:hAnsi="Courier New" w:cs="Courier New"/>
          <w:lang w:eastAsia="en-US"/>
        </w:rPr>
        <w:t xml:space="preserve">, </w:t>
      </w:r>
      <w:r>
        <w:rPr>
          <w:rFonts w:ascii="Courier New" w:hAnsi="Courier New" w:cs="Courier New"/>
          <w:b/>
          <w:lang w:eastAsia="en-US"/>
        </w:rPr>
        <w:t>*.</w:t>
      </w:r>
      <w:r>
        <w:rPr>
          <w:rFonts w:ascii="Courier New" w:hAnsi="Courier New" w:cs="Courier New"/>
          <w:b/>
          <w:lang w:val="en-US" w:eastAsia="en-US"/>
        </w:rPr>
        <w:t>txt</w:t>
      </w:r>
      <w:r>
        <w:rPr>
          <w:b/>
          <w:lang w:eastAsia="en-US"/>
        </w:rPr>
        <w:t>)</w:t>
      </w:r>
    </w:p>
    <w:p w14:paraId="07AF02D4" w14:textId="77777777" w:rsidR="0025449C" w:rsidRDefault="0025449C" w:rsidP="00171E75">
      <w:pPr>
        <w:pStyle w:val="af2"/>
        <w:rPr>
          <w:rFonts w:cstheme="minorBidi"/>
        </w:rPr>
      </w:pPr>
      <w:r>
        <w:rPr>
          <w:shd w:val="clear" w:color="auto" w:fill="FFFFFF"/>
        </w:rPr>
        <w:t>Программа позволяет импортировать координаты точек непосредственно из некоторых файлов тахеометров, которые содержат готовые координаты точек. В настоящее время импорт выполняется из файлов тахеометров: LEICATC307, 2TA5.</w:t>
      </w:r>
    </w:p>
    <w:p w14:paraId="600C2261" w14:textId="77777777" w:rsidR="0025449C" w:rsidRDefault="0025449C" w:rsidP="003E3C38">
      <w:pPr>
        <w:numPr>
          <w:ilvl w:val="0"/>
          <w:numId w:val="40"/>
        </w:numPr>
        <w:tabs>
          <w:tab w:val="left" w:pos="993"/>
        </w:tabs>
        <w:spacing w:before="240" w:after="240"/>
        <w:ind w:left="0" w:firstLine="567"/>
        <w:rPr>
          <w:b/>
          <w:lang w:eastAsia="en-US"/>
        </w:rPr>
      </w:pPr>
      <w:r>
        <w:rPr>
          <w:b/>
          <w:lang w:eastAsia="en-US"/>
        </w:rPr>
        <w:t xml:space="preserve">Файлы таблицы </w:t>
      </w:r>
      <w:r>
        <w:rPr>
          <w:b/>
          <w:lang w:val="en-US" w:eastAsia="en-US"/>
        </w:rPr>
        <w:t>OpenOffice (</w:t>
      </w:r>
      <w:r>
        <w:rPr>
          <w:rFonts w:ascii="Courier New" w:hAnsi="Courier New" w:cs="Courier New"/>
          <w:b/>
          <w:lang w:val="en-US" w:eastAsia="en-US"/>
        </w:rPr>
        <w:t>*.ods</w:t>
      </w:r>
      <w:r>
        <w:rPr>
          <w:b/>
          <w:lang w:eastAsia="en-US"/>
        </w:rPr>
        <w:t>)</w:t>
      </w:r>
    </w:p>
    <w:p w14:paraId="4C8FD940" w14:textId="77777777" w:rsidR="0025449C" w:rsidRDefault="0025449C" w:rsidP="00171E75">
      <w:pPr>
        <w:pStyle w:val="af2"/>
        <w:rPr>
          <w:lang w:eastAsia="en-US"/>
        </w:rPr>
      </w:pPr>
      <w:r>
        <w:rPr>
          <w:noProof/>
        </w:rPr>
        <w:t xml:space="preserve">Импорт из файлов таблиц </w:t>
      </w:r>
      <w:r>
        <w:rPr>
          <w:b/>
          <w:noProof/>
          <w:lang w:val="en-US"/>
        </w:rPr>
        <w:t>OpenOffice</w:t>
      </w:r>
      <w:r>
        <w:rPr>
          <w:noProof/>
        </w:rPr>
        <w:t xml:space="preserve"> аналогичен импорту из файлов </w:t>
      </w:r>
      <w:r>
        <w:rPr>
          <w:b/>
          <w:noProof/>
          <w:lang w:val="en-US"/>
        </w:rPr>
        <w:t>Microsoft</w:t>
      </w:r>
      <w:r w:rsidRPr="00853833">
        <w:rPr>
          <w:b/>
          <w:noProof/>
        </w:rPr>
        <w:t xml:space="preserve"> </w:t>
      </w:r>
      <w:r>
        <w:rPr>
          <w:b/>
          <w:noProof/>
          <w:lang w:val="en-US"/>
        </w:rPr>
        <w:t>Excel</w:t>
      </w:r>
      <w:r>
        <w:rPr>
          <w:noProof/>
        </w:rPr>
        <w:t>.</w:t>
      </w:r>
    </w:p>
    <w:p w14:paraId="458E4950" w14:textId="77777777" w:rsidR="0025449C" w:rsidRPr="00D01007" w:rsidRDefault="0025449C" w:rsidP="00D01007">
      <w:pPr>
        <w:pStyle w:val="af2"/>
      </w:pPr>
    </w:p>
    <w:p w14:paraId="18F0F29E" w14:textId="77777777" w:rsidR="00AA79E3" w:rsidRDefault="00AA79E3" w:rsidP="00793768">
      <w:pPr>
        <w:pStyle w:val="3"/>
        <w:rPr>
          <w:noProof/>
        </w:rPr>
      </w:pPr>
      <w:bookmarkStart w:id="88" w:name="_Импорт_из_проекта"/>
      <w:bookmarkStart w:id="89" w:name="_Toc503361191"/>
      <w:bookmarkStart w:id="90" w:name="_Toc501610783"/>
      <w:bookmarkStart w:id="91" w:name="_Toc23944403"/>
      <w:bookmarkEnd w:id="88"/>
      <w:r>
        <w:rPr>
          <w:noProof/>
        </w:rPr>
        <w:t>Импорт из проекта «Полигон Про: Графика»</w:t>
      </w:r>
      <w:bookmarkEnd w:id="89"/>
      <w:bookmarkEnd w:id="90"/>
      <w:bookmarkEnd w:id="91"/>
    </w:p>
    <w:p w14:paraId="63874084" w14:textId="77777777" w:rsidR="00793768" w:rsidRDefault="00793768" w:rsidP="00D01007">
      <w:pPr>
        <w:pStyle w:val="af2"/>
      </w:pPr>
      <w:r>
        <w:rPr>
          <w:shd w:val="clear" w:color="auto" w:fill="FFFFFF"/>
        </w:rPr>
        <w:t>Для того чтобы воспользоваться импортом, на ленте на вкладке «</w:t>
      </w:r>
      <w:r>
        <w:rPr>
          <w:b/>
          <w:bCs/>
          <w:shd w:val="clear" w:color="auto" w:fill="FFFFFF"/>
        </w:rPr>
        <w:t>Импорт</w:t>
      </w:r>
      <w:r>
        <w:rPr>
          <w:bCs/>
          <w:shd w:val="clear" w:color="auto" w:fill="FFFFFF"/>
        </w:rPr>
        <w:t>»</w:t>
      </w:r>
      <w:r>
        <w:rPr>
          <w:shd w:val="clear" w:color="auto" w:fill="FFFFFF"/>
        </w:rPr>
        <w:t xml:space="preserve"> нажмите </w:t>
      </w:r>
      <w:r w:rsidRPr="00D01007">
        <w:t>кнопку</w:t>
      </w:r>
      <w:r>
        <w:rPr>
          <w:shd w:val="clear" w:color="auto" w:fill="FFFFFF"/>
        </w:rPr>
        <w:t xml:space="preserve"> </w:t>
      </w:r>
      <w:r>
        <w:rPr>
          <w:noProof/>
        </w:rPr>
        <w:drawing>
          <wp:inline distT="0" distB="0" distL="0" distR="0" wp14:anchorId="56C2F0ED" wp14:editId="0FA1A04C">
            <wp:extent cx="647700" cy="6286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rPr>
          <w:shd w:val="clear" w:color="auto" w:fill="FFFFFF"/>
        </w:rPr>
        <w:t>:</w:t>
      </w:r>
    </w:p>
    <w:p w14:paraId="62C54D52" w14:textId="06BDD489" w:rsidR="00AA79E3" w:rsidRDefault="00793768" w:rsidP="00AA79E3">
      <w:pPr>
        <w:ind w:firstLine="0"/>
        <w:jc w:val="center"/>
        <w:rPr>
          <w:lang w:eastAsia="x-none"/>
        </w:rPr>
      </w:pPr>
      <w:r>
        <w:rPr>
          <w:noProof/>
        </w:rPr>
        <w:drawing>
          <wp:inline distT="0" distB="0" distL="0" distR="0" wp14:anchorId="3B8F3056" wp14:editId="444C97E1">
            <wp:extent cx="6299835" cy="1206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6299835" cy="1206500"/>
                    </a:xfrm>
                    <a:prstGeom prst="rect">
                      <a:avLst/>
                    </a:prstGeom>
                  </pic:spPr>
                </pic:pic>
              </a:graphicData>
            </a:graphic>
          </wp:inline>
        </w:drawing>
      </w:r>
      <w:r w:rsidR="00AA79E3">
        <w:rPr>
          <w:lang w:eastAsia="x-none"/>
        </w:rPr>
        <w:br/>
      </w:r>
      <w:r w:rsidR="00AA79E3">
        <w:rPr>
          <w:i/>
          <w:lang w:eastAsia="x-none"/>
        </w:rPr>
        <w:t>Кнопка «Импорт из проекта Полигон Про: Графика»</w:t>
      </w:r>
    </w:p>
    <w:p w14:paraId="46343DE5" w14:textId="77777777" w:rsidR="00AA79E3" w:rsidRDefault="00AA79E3" w:rsidP="004D64F3">
      <w:pPr>
        <w:pStyle w:val="af2"/>
        <w:rPr>
          <w:lang w:eastAsia="x-none"/>
        </w:rPr>
      </w:pPr>
      <w:r>
        <w:rPr>
          <w:shd w:val="clear" w:color="auto" w:fill="FFFFFF"/>
        </w:rPr>
        <w:t xml:space="preserve">В открывшемся окне выберите файл проекта, из которого необходимо выполнить импорт сведений, и нажмите кнопку </w:t>
      </w:r>
      <w:r>
        <w:rPr>
          <w:b/>
          <w:bCs/>
          <w:shd w:val="clear" w:color="auto" w:fill="FFFFFF"/>
        </w:rPr>
        <w:t>«Открыть»</w:t>
      </w:r>
      <w:r>
        <w:rPr>
          <w:shd w:val="clear" w:color="auto" w:fill="FFFFFF"/>
        </w:rPr>
        <w:t>:</w:t>
      </w:r>
    </w:p>
    <w:p w14:paraId="5D3764BD" w14:textId="77777777" w:rsidR="00AA79E3" w:rsidRDefault="00AA79E3" w:rsidP="004D64F3">
      <w:pPr>
        <w:spacing w:before="240" w:after="240"/>
        <w:ind w:firstLine="0"/>
        <w:jc w:val="center"/>
        <w:rPr>
          <w:lang w:eastAsia="x-none"/>
        </w:rPr>
      </w:pPr>
      <w:r>
        <w:rPr>
          <w:noProof/>
        </w:rPr>
        <w:lastRenderedPageBreak/>
        <w:drawing>
          <wp:inline distT="0" distB="0" distL="0" distR="0" wp14:anchorId="7C100893" wp14:editId="0E25DFF3">
            <wp:extent cx="5857875" cy="37433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857875" cy="3743325"/>
                    </a:xfrm>
                    <a:prstGeom prst="rect">
                      <a:avLst/>
                    </a:prstGeom>
                    <a:noFill/>
                    <a:ln>
                      <a:noFill/>
                    </a:ln>
                  </pic:spPr>
                </pic:pic>
              </a:graphicData>
            </a:graphic>
          </wp:inline>
        </w:drawing>
      </w:r>
      <w:r>
        <w:rPr>
          <w:lang w:eastAsia="x-none"/>
        </w:rPr>
        <w:br/>
      </w:r>
      <w:r>
        <w:rPr>
          <w:i/>
          <w:lang w:eastAsia="x-none"/>
        </w:rPr>
        <w:t>Окно выбора проекта</w:t>
      </w:r>
    </w:p>
    <w:p w14:paraId="31208BBD" w14:textId="77777777" w:rsidR="00AA79E3" w:rsidRDefault="00AA79E3" w:rsidP="004D64F3">
      <w:pPr>
        <w:spacing w:before="240" w:after="240"/>
        <w:rPr>
          <w:szCs w:val="28"/>
          <w:lang w:eastAsia="x-none"/>
        </w:rPr>
      </w:pPr>
      <w:r>
        <w:rPr>
          <w:szCs w:val="28"/>
          <w:shd w:val="clear" w:color="auto" w:fill="FFFFFF"/>
        </w:rPr>
        <w:t xml:space="preserve">Откроется окно </w:t>
      </w:r>
      <w:r>
        <w:rPr>
          <w:b/>
          <w:bCs/>
          <w:szCs w:val="28"/>
          <w:shd w:val="clear" w:color="auto" w:fill="FFFFFF"/>
        </w:rPr>
        <w:t>«Импорт из проекта Полигон Про: Графика»</w:t>
      </w:r>
      <w:r>
        <w:rPr>
          <w:szCs w:val="28"/>
          <w:shd w:val="clear" w:color="auto" w:fill="FFFFFF"/>
        </w:rPr>
        <w:t>:</w:t>
      </w:r>
    </w:p>
    <w:p w14:paraId="489DACC6" w14:textId="7C18EF63" w:rsidR="00AA79E3" w:rsidRDefault="004D64F3" w:rsidP="004D64F3">
      <w:pPr>
        <w:spacing w:before="240" w:after="240"/>
        <w:ind w:firstLine="0"/>
        <w:jc w:val="center"/>
        <w:rPr>
          <w:lang w:eastAsia="x-none"/>
        </w:rPr>
      </w:pPr>
      <w:r>
        <w:rPr>
          <w:noProof/>
        </w:rPr>
        <w:lastRenderedPageBreak/>
        <w:drawing>
          <wp:inline distT="0" distB="0" distL="0" distR="0" wp14:anchorId="63A4989B" wp14:editId="7C3EF218">
            <wp:extent cx="6299835" cy="468439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6299835" cy="4684395"/>
                    </a:xfrm>
                    <a:prstGeom prst="rect">
                      <a:avLst/>
                    </a:prstGeom>
                  </pic:spPr>
                </pic:pic>
              </a:graphicData>
            </a:graphic>
          </wp:inline>
        </w:drawing>
      </w:r>
      <w:r w:rsidR="00AA79E3">
        <w:rPr>
          <w:lang w:eastAsia="x-none"/>
        </w:rPr>
        <w:br/>
      </w:r>
      <w:r w:rsidR="00AA79E3">
        <w:rPr>
          <w:i/>
          <w:lang w:eastAsia="x-none"/>
        </w:rPr>
        <w:t>Окно «Импорт из проекта Полигон Про: Графика»</w:t>
      </w:r>
    </w:p>
    <w:p w14:paraId="63F9FCF9" w14:textId="77777777" w:rsidR="00AA79E3" w:rsidRDefault="00AA79E3" w:rsidP="004D64F3">
      <w:pPr>
        <w:spacing w:before="240" w:after="240"/>
      </w:pPr>
      <w:r>
        <w:t>В заголовке окна отображается наименование выбранного Вами проекта.</w:t>
      </w:r>
    </w:p>
    <w:p w14:paraId="086ABC85" w14:textId="77777777" w:rsidR="00AA79E3" w:rsidRDefault="00AA79E3" w:rsidP="004D64F3">
      <w:pPr>
        <w:spacing w:before="240" w:after="240"/>
      </w:pPr>
      <w:r>
        <w:t>Слева отображаются слои проекта и объекты, которые находятся на этих слоях. Справа отображаются разделы открытого проекта, в которые доступен импорт.</w:t>
      </w:r>
    </w:p>
    <w:p w14:paraId="01CEE88D" w14:textId="4D16F654" w:rsidR="00AA79E3" w:rsidRDefault="00AA79E3" w:rsidP="004D64F3">
      <w:pPr>
        <w:spacing w:before="240" w:after="240"/>
      </w:pPr>
      <w:r>
        <w:t>Дальнейшие действия по импорту аналогичны импорту из XML</w:t>
      </w:r>
      <w:r>
        <w:rPr>
          <w:b/>
          <w:bCs/>
        </w:rPr>
        <w:t>-</w:t>
      </w:r>
      <w:r>
        <w:t xml:space="preserve">файла (подробнее см. </w:t>
      </w:r>
      <w:r>
        <w:rPr>
          <w:szCs w:val="28"/>
        </w:rPr>
        <w:t>«</w:t>
      </w:r>
      <w:hyperlink w:anchor="_Импорт_из_XML" w:history="1">
        <w:r w:rsidRPr="004D64F3">
          <w:rPr>
            <w:rStyle w:val="a9"/>
          </w:rPr>
          <w:t>Импорт из XML</w:t>
        </w:r>
      </w:hyperlink>
      <w:r>
        <w:rPr>
          <w:szCs w:val="28"/>
        </w:rPr>
        <w:t>»</w:t>
      </w:r>
      <w:r>
        <w:t>).</w:t>
      </w:r>
    </w:p>
    <w:p w14:paraId="79BC1F78" w14:textId="77777777" w:rsidR="00AA79E3" w:rsidRPr="004D64F3" w:rsidRDefault="00AA79E3" w:rsidP="004D64F3">
      <w:pPr>
        <w:pStyle w:val="af2"/>
      </w:pPr>
    </w:p>
    <w:p w14:paraId="3A2D5419" w14:textId="77777777" w:rsidR="004D64F3" w:rsidRPr="006F24F5" w:rsidRDefault="004D64F3" w:rsidP="004D64F3">
      <w:pPr>
        <w:pStyle w:val="3"/>
      </w:pPr>
      <w:bookmarkStart w:id="92" w:name="_Импорт_из_MapInfo"/>
      <w:bookmarkStart w:id="93" w:name="_Toc528139970"/>
      <w:bookmarkStart w:id="94" w:name="_Toc23944404"/>
      <w:bookmarkEnd w:id="92"/>
      <w:r>
        <w:t xml:space="preserve">Импорт из </w:t>
      </w:r>
      <w:r>
        <w:rPr>
          <w:lang w:val="en-US"/>
        </w:rPr>
        <w:t>MapInfo</w:t>
      </w:r>
      <w:bookmarkEnd w:id="93"/>
      <w:bookmarkEnd w:id="94"/>
    </w:p>
    <w:p w14:paraId="7800088A" w14:textId="77777777" w:rsidR="004D64F3" w:rsidRPr="00D34556" w:rsidRDefault="004D64F3" w:rsidP="004D64F3">
      <w:pPr>
        <w:pStyle w:val="4"/>
        <w:spacing w:before="240" w:after="240"/>
      </w:pPr>
      <w:bookmarkStart w:id="95" w:name="_Импорт_изображения_из"/>
      <w:bookmarkEnd w:id="95"/>
      <w:r>
        <w:t>Импорт координат</w:t>
      </w:r>
      <w:r w:rsidRPr="00B8073C">
        <w:t xml:space="preserve"> </w:t>
      </w:r>
      <w:r>
        <w:t xml:space="preserve">из </w:t>
      </w:r>
      <w:r>
        <w:rPr>
          <w:lang w:val="en-US"/>
        </w:rPr>
        <w:t>MapInfo</w:t>
      </w:r>
    </w:p>
    <w:p w14:paraId="34547E95" w14:textId="77777777" w:rsidR="004D64F3" w:rsidRDefault="004D64F3" w:rsidP="004D64F3">
      <w:pPr>
        <w:pStyle w:val="af2"/>
      </w:pPr>
      <w:r>
        <w:t xml:space="preserve">Еще одним способом импорта координат является импорт напрямую из </w:t>
      </w:r>
      <w:r>
        <w:rPr>
          <w:b/>
          <w:bCs/>
        </w:rPr>
        <w:t>MapInfo</w:t>
      </w:r>
      <w:r>
        <w:t>.</w:t>
      </w:r>
    </w:p>
    <w:p w14:paraId="2888FC10" w14:textId="77777777" w:rsidR="004D64F3" w:rsidRDefault="004D64F3" w:rsidP="004D64F3">
      <w:pPr>
        <w:pStyle w:val="af2"/>
      </w:pPr>
      <w:r>
        <w:lastRenderedPageBreak/>
        <w:t xml:space="preserve">Для этого откройте программу </w:t>
      </w:r>
      <w:r>
        <w:rPr>
          <w:b/>
          <w:bCs/>
        </w:rPr>
        <w:t>MapInfo</w:t>
      </w:r>
      <w:r>
        <w:t xml:space="preserve">, выделите нужный объект, затем перейдите в модуль и в таблице в меню кнопки </w:t>
      </w:r>
      <w:r>
        <w:rPr>
          <w:bCs/>
        </w:rPr>
        <w:t>«</w:t>
      </w:r>
      <w:r>
        <w:rPr>
          <w:b/>
          <w:bCs/>
        </w:rPr>
        <w:t>Импорт</w:t>
      </w:r>
      <w:r>
        <w:rPr>
          <w:bCs/>
        </w:rPr>
        <w:t xml:space="preserve">» </w:t>
      </w:r>
      <w:r>
        <w:t xml:space="preserve">выберите </w:t>
      </w:r>
      <w:r>
        <w:rPr>
          <w:noProof/>
        </w:rPr>
        <w:drawing>
          <wp:inline distT="0" distB="0" distL="0" distR="0" wp14:anchorId="725C45DA" wp14:editId="58F0B295">
            <wp:extent cx="2066925" cy="209550"/>
            <wp:effectExtent l="0" t="0" r="0" b="0"/>
            <wp:docPr id="147" name="Рисунок 147" descr="http://pbprog.ru/upload/medialibrary/38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http://pbprog.ru/upload/medialibrary/387/56.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66925" cy="209550"/>
                    </a:xfrm>
                    <a:prstGeom prst="rect">
                      <a:avLst/>
                    </a:prstGeom>
                    <a:noFill/>
                    <a:ln>
                      <a:noFill/>
                    </a:ln>
                  </pic:spPr>
                </pic:pic>
              </a:graphicData>
            </a:graphic>
          </wp:inline>
        </w:drawing>
      </w:r>
      <w:r>
        <w:t>.</w:t>
      </w:r>
    </w:p>
    <w:p w14:paraId="2A3AB4CD" w14:textId="1A20E6C4" w:rsidR="004D64F3" w:rsidRDefault="004D64F3" w:rsidP="004D64F3">
      <w:pPr>
        <w:pStyle w:val="afa"/>
      </w:pPr>
      <w:r>
        <w:drawing>
          <wp:inline distT="0" distB="0" distL="0" distR="0" wp14:anchorId="7B41A0C0" wp14:editId="5B141133">
            <wp:extent cx="6299835" cy="45529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6299835" cy="4552950"/>
                    </a:xfrm>
                    <a:prstGeom prst="rect">
                      <a:avLst/>
                    </a:prstGeom>
                  </pic:spPr>
                </pic:pic>
              </a:graphicData>
            </a:graphic>
          </wp:inline>
        </w:drawing>
      </w:r>
      <w:r>
        <w:br/>
        <w:t xml:space="preserve">Импорт координат из </w:t>
      </w:r>
      <w:r>
        <w:rPr>
          <w:lang w:val="en-US"/>
        </w:rPr>
        <w:t>MapInfo</w:t>
      </w:r>
    </w:p>
    <w:p w14:paraId="2936DEC9" w14:textId="77777777" w:rsidR="004D64F3" w:rsidRDefault="004D64F3" w:rsidP="004D64F3">
      <w:pPr>
        <w:pStyle w:val="af2"/>
      </w:pPr>
      <w:r>
        <w:t xml:space="preserve">Аналогичное действие можно выполнить, нажав кнопку </w:t>
      </w:r>
      <w:r>
        <w:rPr>
          <w:noProof/>
        </w:rPr>
        <w:drawing>
          <wp:inline distT="0" distB="0" distL="0" distR="0" wp14:anchorId="06158F09" wp14:editId="041CF2A3">
            <wp:extent cx="647700" cy="6286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r>
        <w:t xml:space="preserve"> на ленте на вкладке «</w:t>
      </w:r>
      <w:r>
        <w:rPr>
          <w:b/>
        </w:rPr>
        <w:t>Импорт</w:t>
      </w:r>
      <w:r>
        <w:t>».</w:t>
      </w:r>
    </w:p>
    <w:p w14:paraId="390D9558" w14:textId="6162C268" w:rsidR="004D64F3" w:rsidRDefault="004D64F3" w:rsidP="004D64F3">
      <w:pPr>
        <w:pStyle w:val="afa"/>
      </w:pPr>
      <w:r>
        <w:drawing>
          <wp:inline distT="0" distB="0" distL="0" distR="0" wp14:anchorId="24C8EF04" wp14:editId="7CC1D28A">
            <wp:extent cx="6299835" cy="120777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6299835" cy="1207770"/>
                    </a:xfrm>
                    <a:prstGeom prst="rect">
                      <a:avLst/>
                    </a:prstGeom>
                  </pic:spPr>
                </pic:pic>
              </a:graphicData>
            </a:graphic>
          </wp:inline>
        </w:drawing>
      </w:r>
      <w:r>
        <w:br/>
        <w:t xml:space="preserve">Импорт из </w:t>
      </w:r>
      <w:r>
        <w:rPr>
          <w:lang w:val="en-US"/>
        </w:rPr>
        <w:t>MapInfo</w:t>
      </w:r>
    </w:p>
    <w:p w14:paraId="41102BEB" w14:textId="77777777" w:rsidR="00D9036D" w:rsidRDefault="00D9036D" w:rsidP="009B6AE2">
      <w:pPr>
        <w:pStyle w:val="2"/>
        <w:spacing w:before="240" w:after="240"/>
      </w:pPr>
      <w:bookmarkStart w:id="96" w:name="_Toc503361194"/>
      <w:bookmarkStart w:id="97" w:name="_Toc23944405"/>
      <w:r>
        <w:lastRenderedPageBreak/>
        <w:t>Экспорт</w:t>
      </w:r>
      <w:bookmarkEnd w:id="96"/>
      <w:bookmarkEnd w:id="97"/>
    </w:p>
    <w:p w14:paraId="2471A160" w14:textId="77777777" w:rsidR="00D9036D" w:rsidRDefault="00D9036D" w:rsidP="009B6AE2">
      <w:pPr>
        <w:pStyle w:val="3"/>
      </w:pPr>
      <w:bookmarkStart w:id="98" w:name="_Экспорт_координат_в"/>
      <w:bookmarkStart w:id="99" w:name="_Toc503361195"/>
      <w:bookmarkStart w:id="100" w:name="_Toc23944406"/>
      <w:bookmarkEnd w:id="98"/>
      <w:r>
        <w:t>Экспорт координат в текстовые форматы</w:t>
      </w:r>
      <w:bookmarkEnd w:id="99"/>
      <w:bookmarkEnd w:id="100"/>
    </w:p>
    <w:p w14:paraId="20A89EF0" w14:textId="77777777" w:rsidR="00B52115" w:rsidRDefault="00B52115" w:rsidP="00B52115">
      <w:pPr>
        <w:spacing w:before="240" w:after="240"/>
      </w:pPr>
      <w:r>
        <w:t>В программе присутствует возможность экспорта координат объектов в текстовые форматы.</w:t>
      </w:r>
    </w:p>
    <w:p w14:paraId="7FE6105C" w14:textId="77777777" w:rsidR="00B52115" w:rsidRDefault="00B52115" w:rsidP="00B52115">
      <w:pPr>
        <w:spacing w:before="240" w:after="240"/>
      </w:pPr>
      <w:r>
        <w:t>Для этого на панели таблицы выберите кнопку «</w:t>
      </w:r>
      <w:r>
        <w:rPr>
          <w:b/>
        </w:rPr>
        <w:t>Экспорт</w:t>
      </w:r>
      <w:r>
        <w:t>» и далее «</w:t>
      </w:r>
      <w:r>
        <w:rPr>
          <w:b/>
        </w:rPr>
        <w:t>Экспорт координат в текстовые форматы</w:t>
      </w:r>
      <w:r>
        <w:t>».</w:t>
      </w:r>
    </w:p>
    <w:p w14:paraId="1E03DEEC" w14:textId="042B4DE8" w:rsidR="00D9036D" w:rsidRDefault="00B52115" w:rsidP="00B52115">
      <w:pPr>
        <w:spacing w:before="240" w:after="240"/>
        <w:ind w:firstLine="0"/>
        <w:jc w:val="center"/>
        <w:rPr>
          <w:i/>
        </w:rPr>
      </w:pPr>
      <w:r>
        <w:rPr>
          <w:noProof/>
        </w:rPr>
        <w:drawing>
          <wp:inline distT="0" distB="0" distL="0" distR="0" wp14:anchorId="0C587568" wp14:editId="2CB0C48D">
            <wp:extent cx="6299835" cy="45529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6299835" cy="4552950"/>
                    </a:xfrm>
                    <a:prstGeom prst="rect">
                      <a:avLst/>
                    </a:prstGeom>
                  </pic:spPr>
                </pic:pic>
              </a:graphicData>
            </a:graphic>
          </wp:inline>
        </w:drawing>
      </w:r>
      <w:r w:rsidR="00D9036D">
        <w:br/>
      </w:r>
      <w:r w:rsidR="00D9036D">
        <w:rPr>
          <w:i/>
        </w:rPr>
        <w:t>Экспорт координат в текстовые форматы</w:t>
      </w:r>
    </w:p>
    <w:p w14:paraId="0F3F3D24" w14:textId="77777777" w:rsidR="00B52115" w:rsidRDefault="00B52115" w:rsidP="00B52115">
      <w:pPr>
        <w:spacing w:before="240" w:after="240"/>
      </w:pPr>
      <w:r>
        <w:t>После нажатия на кнопку откроется окно «</w:t>
      </w:r>
      <w:r>
        <w:rPr>
          <w:b/>
        </w:rPr>
        <w:t>Экспорт</w:t>
      </w:r>
      <w:r>
        <w:t>», в котором ввести имя файла и тип файла доступного для экспорта.</w:t>
      </w:r>
    </w:p>
    <w:p w14:paraId="306451B9" w14:textId="77777777" w:rsidR="00D9036D" w:rsidRDefault="00D9036D" w:rsidP="00B52115">
      <w:pPr>
        <w:spacing w:before="240" w:after="240"/>
        <w:ind w:firstLine="0"/>
        <w:jc w:val="center"/>
        <w:rPr>
          <w:i/>
        </w:rPr>
      </w:pPr>
      <w:r>
        <w:rPr>
          <w:noProof/>
        </w:rPr>
        <w:lastRenderedPageBreak/>
        <w:drawing>
          <wp:inline distT="0" distB="0" distL="0" distR="0" wp14:anchorId="7A8FAACA" wp14:editId="749803E9">
            <wp:extent cx="6153150" cy="443865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53150" cy="4438650"/>
                    </a:xfrm>
                    <a:prstGeom prst="rect">
                      <a:avLst/>
                    </a:prstGeom>
                    <a:noFill/>
                    <a:ln>
                      <a:noFill/>
                    </a:ln>
                  </pic:spPr>
                </pic:pic>
              </a:graphicData>
            </a:graphic>
          </wp:inline>
        </w:drawing>
      </w:r>
      <w:r>
        <w:br/>
      </w:r>
      <w:r>
        <w:rPr>
          <w:i/>
        </w:rPr>
        <w:t>Окно «Экспорт»</w:t>
      </w:r>
    </w:p>
    <w:p w14:paraId="139FFF86" w14:textId="77777777" w:rsidR="00D9036D" w:rsidRDefault="00D9036D" w:rsidP="00B52115">
      <w:pPr>
        <w:pStyle w:val="af2"/>
      </w:pPr>
      <w:r>
        <w:t>После нажатия на кнопку «</w:t>
      </w:r>
      <w:r>
        <w:rPr>
          <w:b/>
        </w:rPr>
        <w:t>Сохранить</w:t>
      </w:r>
      <w:r>
        <w:t>» произойдет формирование файла.</w:t>
      </w:r>
    </w:p>
    <w:p w14:paraId="7C1A7EEF" w14:textId="2931CCF6" w:rsidR="00D9036D" w:rsidRDefault="00B52115" w:rsidP="00D9036D">
      <w:pPr>
        <w:ind w:firstLine="0"/>
        <w:jc w:val="center"/>
        <w:rPr>
          <w:i/>
        </w:rPr>
      </w:pPr>
      <w:r>
        <w:rPr>
          <w:noProof/>
        </w:rPr>
        <w:drawing>
          <wp:inline distT="0" distB="0" distL="0" distR="0" wp14:anchorId="7690CC62" wp14:editId="2BFDD5B2">
            <wp:extent cx="4371429" cy="1619048"/>
            <wp:effectExtent l="0" t="0" r="0" b="63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a:stretch>
                      <a:fillRect/>
                    </a:stretch>
                  </pic:blipFill>
                  <pic:spPr>
                    <a:xfrm>
                      <a:off x="0" y="0"/>
                      <a:ext cx="4371429" cy="1619048"/>
                    </a:xfrm>
                    <a:prstGeom prst="rect">
                      <a:avLst/>
                    </a:prstGeom>
                  </pic:spPr>
                </pic:pic>
              </a:graphicData>
            </a:graphic>
          </wp:inline>
        </w:drawing>
      </w:r>
      <w:r w:rsidR="00D9036D">
        <w:br/>
      </w:r>
      <w:r w:rsidR="00D9036D">
        <w:rPr>
          <w:i/>
        </w:rPr>
        <w:t>Окно по завершении экспорта</w:t>
      </w:r>
    </w:p>
    <w:p w14:paraId="1F848D10" w14:textId="77777777" w:rsidR="00D9036D" w:rsidRPr="00D01007" w:rsidRDefault="00D9036D" w:rsidP="00D01007">
      <w:pPr>
        <w:pStyle w:val="af2"/>
      </w:pPr>
    </w:p>
    <w:p w14:paraId="3B246A91" w14:textId="77777777" w:rsidR="00D9036D" w:rsidRDefault="00D9036D" w:rsidP="00D9036D">
      <w:pPr>
        <w:pStyle w:val="3"/>
      </w:pPr>
      <w:bookmarkStart w:id="101" w:name="_Экспорт_координат_в_1"/>
      <w:bookmarkStart w:id="102" w:name="_Toc503361196"/>
      <w:bookmarkStart w:id="103" w:name="_Toc23944407"/>
      <w:bookmarkEnd w:id="101"/>
      <w:r>
        <w:lastRenderedPageBreak/>
        <w:t xml:space="preserve">Экспорт координат в </w:t>
      </w:r>
      <w:r>
        <w:rPr>
          <w:lang w:val="en-US"/>
        </w:rPr>
        <w:t>MapInfo</w:t>
      </w:r>
      <w:bookmarkEnd w:id="102"/>
      <w:bookmarkEnd w:id="103"/>
    </w:p>
    <w:p w14:paraId="7F1908A6" w14:textId="77777777" w:rsidR="00D9036D" w:rsidRDefault="00D9036D" w:rsidP="00D01007">
      <w:pPr>
        <w:pStyle w:val="af2"/>
      </w:pPr>
      <w:r>
        <w:t xml:space="preserve">Для того чтобы экспортировать координаты в программу </w:t>
      </w:r>
      <w:r>
        <w:rPr>
          <w:b/>
          <w:lang w:val="en-US"/>
        </w:rPr>
        <w:t>MapInfo</w:t>
      </w:r>
      <w:r>
        <w:t xml:space="preserve">, откройте программу. В программном модуле выделите нужный объект и нажмите </w:t>
      </w:r>
      <w:r>
        <w:rPr>
          <w:noProof/>
        </w:rPr>
        <w:drawing>
          <wp:inline distT="0" distB="0" distL="0" distR="0" wp14:anchorId="66A8EB3F" wp14:editId="7955AB5F">
            <wp:extent cx="2028825" cy="20955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28825" cy="209550"/>
                    </a:xfrm>
                    <a:prstGeom prst="rect">
                      <a:avLst/>
                    </a:prstGeom>
                    <a:noFill/>
                    <a:ln>
                      <a:noFill/>
                    </a:ln>
                  </pic:spPr>
                </pic:pic>
              </a:graphicData>
            </a:graphic>
          </wp:inline>
        </w:drawing>
      </w:r>
      <w:r>
        <w:t>.</w:t>
      </w:r>
    </w:p>
    <w:p w14:paraId="7E6DCF8C" w14:textId="77777777" w:rsidR="00D9036D" w:rsidRDefault="00D9036D" w:rsidP="000F5B0F">
      <w:pPr>
        <w:spacing w:before="240" w:after="240"/>
      </w:pPr>
      <w:r>
        <w:t xml:space="preserve">Если программа </w:t>
      </w:r>
      <w:r>
        <w:rPr>
          <w:lang w:val="en-US"/>
        </w:rPr>
        <w:t>MapInfo</w:t>
      </w:r>
      <w:r w:rsidRPr="00D9036D">
        <w:t xml:space="preserve"> </w:t>
      </w:r>
      <w:r>
        <w:t>не открыта, появится предупреждающее окно:</w:t>
      </w:r>
    </w:p>
    <w:p w14:paraId="55C028D1" w14:textId="2C36418E" w:rsidR="00D9036D" w:rsidRDefault="000F5B0F" w:rsidP="000F5B0F">
      <w:pPr>
        <w:spacing w:before="240" w:after="240"/>
        <w:ind w:firstLine="0"/>
        <w:jc w:val="center"/>
        <w:rPr>
          <w:i/>
        </w:rPr>
      </w:pPr>
      <w:r>
        <w:rPr>
          <w:noProof/>
        </w:rPr>
        <w:drawing>
          <wp:inline distT="0" distB="0" distL="0" distR="0" wp14:anchorId="387DAB05" wp14:editId="4816AEC4">
            <wp:extent cx="4476190" cy="1619048"/>
            <wp:effectExtent l="0" t="0" r="635" b="63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4476190" cy="1619048"/>
                    </a:xfrm>
                    <a:prstGeom prst="rect">
                      <a:avLst/>
                    </a:prstGeom>
                  </pic:spPr>
                </pic:pic>
              </a:graphicData>
            </a:graphic>
          </wp:inline>
        </w:drawing>
      </w:r>
      <w:r w:rsidR="00D9036D">
        <w:br/>
      </w:r>
      <w:r w:rsidR="00D9036D">
        <w:rPr>
          <w:i/>
        </w:rPr>
        <w:t>Предупреждающее окно</w:t>
      </w:r>
    </w:p>
    <w:p w14:paraId="47EAB69D" w14:textId="77777777" w:rsidR="00D9036D" w:rsidRPr="00D01007" w:rsidRDefault="00D9036D" w:rsidP="00D01007">
      <w:pPr>
        <w:pStyle w:val="af2"/>
      </w:pPr>
    </w:p>
    <w:p w14:paraId="126C72F7" w14:textId="77777777" w:rsidR="001813DE" w:rsidRDefault="001813DE" w:rsidP="00E643AE">
      <w:pPr>
        <w:pStyle w:val="1"/>
        <w:spacing w:before="240" w:after="240"/>
        <w:jc w:val="both"/>
      </w:pPr>
      <w:bookmarkStart w:id="104" w:name="_Формирование_проекта_в"/>
      <w:bookmarkStart w:id="105" w:name="_Toc23944408"/>
      <w:bookmarkEnd w:id="104"/>
      <w:r>
        <w:t>Формирование проекта</w:t>
      </w:r>
      <w:r w:rsidR="008061C3">
        <w:t xml:space="preserve"> в программном модуле «Акт лесных фондов»</w:t>
      </w:r>
      <w:bookmarkEnd w:id="105"/>
    </w:p>
    <w:p w14:paraId="65831D9C" w14:textId="77777777" w:rsidR="008061C3" w:rsidRPr="00D01007" w:rsidRDefault="00F22A2E" w:rsidP="00D01007">
      <w:pPr>
        <w:pStyle w:val="af2"/>
      </w:pPr>
      <w:r>
        <w:t>Проект программного модуля «</w:t>
      </w:r>
      <w:r w:rsidRPr="00E27215">
        <w:rPr>
          <w:b/>
        </w:rPr>
        <w:t>Акт лесных фондов</w:t>
      </w:r>
      <w:r>
        <w:t xml:space="preserve">» предназначен для оформления акта о внесении сведений </w:t>
      </w:r>
      <w:r w:rsidR="00E27215">
        <w:t>о</w:t>
      </w:r>
      <w:r>
        <w:t xml:space="preserve"> ранее учтенных лесных участках в электронной форме.</w:t>
      </w:r>
    </w:p>
    <w:p w14:paraId="7213C621" w14:textId="77777777" w:rsidR="008061C3" w:rsidRPr="00E643AE" w:rsidRDefault="008061C3" w:rsidP="00E643AE">
      <w:pPr>
        <w:pStyle w:val="af2"/>
      </w:pPr>
    </w:p>
    <w:p w14:paraId="7BA4E5BB" w14:textId="77777777" w:rsidR="00F22A2E" w:rsidRPr="00F22A2E" w:rsidRDefault="00F22A2E" w:rsidP="00E643AE">
      <w:pPr>
        <w:pStyle w:val="2"/>
        <w:spacing w:before="240" w:after="240"/>
      </w:pPr>
      <w:bookmarkStart w:id="106" w:name="_Toc23944409"/>
      <w:r>
        <w:t>Заполнение раздела «Титульный»</w:t>
      </w:r>
      <w:bookmarkEnd w:id="106"/>
    </w:p>
    <w:p w14:paraId="000E3FFB" w14:textId="2AD8EEAD" w:rsidR="00364E24" w:rsidRPr="00E643AE" w:rsidRDefault="00364E24" w:rsidP="00E643AE">
      <w:pPr>
        <w:pStyle w:val="af2"/>
      </w:pPr>
      <w:r>
        <w:t xml:space="preserve">На титульном листе располагаются сведения о документе и </w:t>
      </w:r>
      <w:r w:rsidR="00E643AE">
        <w:t xml:space="preserve">используемых </w:t>
      </w:r>
      <w:r>
        <w:t>системах координат.</w:t>
      </w:r>
    </w:p>
    <w:p w14:paraId="3DB93C34" w14:textId="327CD6BB" w:rsidR="00E27215" w:rsidRPr="00364E24" w:rsidRDefault="0085589F" w:rsidP="00CB44FE">
      <w:pPr>
        <w:spacing w:before="240" w:after="240"/>
        <w:ind w:firstLine="0"/>
        <w:jc w:val="center"/>
      </w:pPr>
      <w:r>
        <w:rPr>
          <w:noProof/>
        </w:rPr>
        <w:lastRenderedPageBreak/>
        <w:drawing>
          <wp:inline distT="0" distB="0" distL="0" distR="0" wp14:anchorId="7A4693A7" wp14:editId="46444181">
            <wp:extent cx="6299835" cy="467804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6299835" cy="4678045"/>
                    </a:xfrm>
                    <a:prstGeom prst="rect">
                      <a:avLst/>
                    </a:prstGeom>
                  </pic:spPr>
                </pic:pic>
              </a:graphicData>
            </a:graphic>
          </wp:inline>
        </w:drawing>
      </w:r>
      <w:r w:rsidR="00E27215">
        <w:br/>
      </w:r>
      <w:r w:rsidR="00E27215" w:rsidRPr="00E27215">
        <w:rPr>
          <w:i/>
        </w:rPr>
        <w:t>Раздел «Титульный»</w:t>
      </w:r>
    </w:p>
    <w:p w14:paraId="06475D54" w14:textId="64E28E33" w:rsidR="00F22A2E" w:rsidRPr="00862566" w:rsidRDefault="00364E24" w:rsidP="003E3C38">
      <w:pPr>
        <w:pStyle w:val="ae"/>
        <w:numPr>
          <w:ilvl w:val="0"/>
          <w:numId w:val="28"/>
        </w:numPr>
        <w:tabs>
          <w:tab w:val="left" w:pos="993"/>
        </w:tabs>
        <w:spacing w:before="240" w:after="240"/>
        <w:ind w:left="0" w:firstLine="567"/>
      </w:pPr>
      <w:r>
        <w:t>В поле «</w:t>
      </w:r>
      <w:r w:rsidRPr="00364E24">
        <w:rPr>
          <w:b/>
        </w:rPr>
        <w:t>! Реквизиты документа</w:t>
      </w:r>
      <w:r>
        <w:t>»</w:t>
      </w:r>
      <w:r w:rsidR="00862566" w:rsidRPr="00862566">
        <w:t xml:space="preserve"> </w:t>
      </w:r>
      <w:r w:rsidR="00CB44FE">
        <w:t>нажмите кнопку</w:t>
      </w:r>
      <w:r w:rsidR="00862566">
        <w:t xml:space="preserve"> </w:t>
      </w:r>
      <w:r w:rsidR="00CB44FE">
        <w:rPr>
          <w:noProof/>
        </w:rPr>
        <w:drawing>
          <wp:inline distT="0" distB="0" distL="0" distR="0" wp14:anchorId="3CA3AC63" wp14:editId="6E191FD0">
            <wp:extent cx="333333" cy="333333"/>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rsidR="00862566">
        <w:t xml:space="preserve"> – «</w:t>
      </w:r>
      <w:r w:rsidR="00862566">
        <w:rPr>
          <w:b/>
        </w:rPr>
        <w:t>Редактировать</w:t>
      </w:r>
      <w:r w:rsidR="00862566">
        <w:t xml:space="preserve">». </w:t>
      </w:r>
      <w:r w:rsidR="00CB44FE">
        <w:t>О</w:t>
      </w:r>
      <w:r w:rsidR="00862566">
        <w:t>ткроется окно «</w:t>
      </w:r>
      <w:r w:rsidR="00862566" w:rsidRPr="00862566">
        <w:rPr>
          <w:b/>
        </w:rPr>
        <w:t>Реквизиты документа</w:t>
      </w:r>
      <w:r w:rsidR="00862566">
        <w:t>»:</w:t>
      </w:r>
    </w:p>
    <w:p w14:paraId="7AD416BC" w14:textId="32D1D006" w:rsidR="00862566" w:rsidRPr="00862566" w:rsidRDefault="00CB44FE" w:rsidP="00CB44FE">
      <w:pPr>
        <w:pStyle w:val="af2"/>
        <w:ind w:firstLine="0"/>
        <w:jc w:val="center"/>
      </w:pPr>
      <w:r>
        <w:rPr>
          <w:noProof/>
        </w:rPr>
        <w:lastRenderedPageBreak/>
        <w:drawing>
          <wp:inline distT="0" distB="0" distL="0" distR="0" wp14:anchorId="36263455" wp14:editId="0C0A4BCF">
            <wp:extent cx="6299835" cy="455295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6299835" cy="4552950"/>
                    </a:xfrm>
                    <a:prstGeom prst="rect">
                      <a:avLst/>
                    </a:prstGeom>
                  </pic:spPr>
                </pic:pic>
              </a:graphicData>
            </a:graphic>
          </wp:inline>
        </w:drawing>
      </w:r>
      <w:r w:rsidR="00862566">
        <w:br/>
      </w:r>
      <w:r w:rsidR="00862566" w:rsidRPr="00862566">
        <w:rPr>
          <w:i/>
        </w:rPr>
        <w:t>Окно «Реквизиты документа»</w:t>
      </w:r>
    </w:p>
    <w:p w14:paraId="435E7DB7" w14:textId="77777777" w:rsidR="00CB44FE" w:rsidRDefault="00CB44FE" w:rsidP="00CB44FE">
      <w:pPr>
        <w:spacing w:before="240" w:after="240"/>
      </w:pPr>
      <w:r>
        <w:t>В поле «</w:t>
      </w:r>
      <w:r w:rsidRPr="00021590">
        <w:rPr>
          <w:b/>
        </w:rPr>
        <w:t>!</w:t>
      </w:r>
      <w:r>
        <w:rPr>
          <w:b/>
        </w:rPr>
        <w:t xml:space="preserve"> </w:t>
      </w:r>
      <w:r w:rsidRPr="00021590">
        <w:rPr>
          <w:b/>
        </w:rPr>
        <w:t>Код</w:t>
      </w:r>
      <w:r>
        <w:rPr>
          <w:b/>
        </w:rPr>
        <w:t xml:space="preserve"> </w:t>
      </w:r>
      <w:r w:rsidRPr="00021590">
        <w:rPr>
          <w:b/>
        </w:rPr>
        <w:t>документа</w:t>
      </w:r>
      <w:r>
        <w:t>» из выпадающего списка выберите нужный вид документа.</w:t>
      </w:r>
    </w:p>
    <w:p w14:paraId="1B09A7AE" w14:textId="77777777" w:rsidR="00CB44FE" w:rsidRDefault="00CB44FE" w:rsidP="00CB44FE">
      <w:pPr>
        <w:spacing w:before="240" w:after="240"/>
      </w:pPr>
      <w:r>
        <w:t xml:space="preserve">Для поиска документа в списке нажмите кнопку </w:t>
      </w:r>
      <w:r>
        <w:rPr>
          <w:noProof/>
        </w:rPr>
        <w:drawing>
          <wp:inline distT="0" distB="0" distL="0" distR="0" wp14:anchorId="2EFE8D69" wp14:editId="7683C384">
            <wp:extent cx="333375" cy="33337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t xml:space="preserve"> – «</w:t>
      </w:r>
      <w:r>
        <w:rPr>
          <w:b/>
        </w:rPr>
        <w:t>Найти</w:t>
      </w:r>
      <w:r>
        <w:t>». Откроется окно поиска. Введите символы для поиска, чтобы проще было найти документ.</w:t>
      </w:r>
    </w:p>
    <w:p w14:paraId="5C727BA7" w14:textId="77777777" w:rsidR="00CB44FE" w:rsidRDefault="00CB44FE" w:rsidP="00CB44FE">
      <w:pPr>
        <w:spacing w:before="240" w:after="240"/>
        <w:ind w:firstLine="0"/>
        <w:jc w:val="center"/>
      </w:pPr>
      <w:r>
        <w:rPr>
          <w:noProof/>
        </w:rPr>
        <w:lastRenderedPageBreak/>
        <w:drawing>
          <wp:inline distT="0" distB="0" distL="0" distR="0" wp14:anchorId="37F09F02" wp14:editId="2510D38A">
            <wp:extent cx="5695950" cy="367665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695950" cy="3676650"/>
                    </a:xfrm>
                    <a:prstGeom prst="rect">
                      <a:avLst/>
                    </a:prstGeom>
                    <a:noFill/>
                    <a:ln>
                      <a:noFill/>
                    </a:ln>
                  </pic:spPr>
                </pic:pic>
              </a:graphicData>
            </a:graphic>
          </wp:inline>
        </w:drawing>
      </w:r>
      <w:r>
        <w:rPr>
          <w:noProof/>
        </w:rPr>
        <w:br/>
      </w:r>
      <w:r>
        <w:rPr>
          <w:i/>
          <w:noProof/>
        </w:rPr>
        <w:t>Окно «Найти: ! Код документа»</w:t>
      </w:r>
    </w:p>
    <w:p w14:paraId="5FDD60DD" w14:textId="77777777" w:rsidR="00CB44FE" w:rsidRDefault="00CB44FE" w:rsidP="00B95C01">
      <w:pPr>
        <w:pStyle w:val="af2"/>
        <w:rPr>
          <w:noProof/>
        </w:rPr>
      </w:pPr>
      <w:r>
        <w:rPr>
          <w:noProof/>
        </w:rPr>
        <w:t>Поле «</w:t>
      </w:r>
      <w:r w:rsidRPr="004D026C">
        <w:rPr>
          <w:b/>
          <w:noProof/>
        </w:rPr>
        <w:t>Наименование документа</w:t>
      </w:r>
      <w:r>
        <w:rPr>
          <w:noProof/>
        </w:rPr>
        <w:t>» заполнится автоматически.</w:t>
      </w:r>
    </w:p>
    <w:p w14:paraId="2704FE98" w14:textId="77777777" w:rsidR="00CB44FE" w:rsidRDefault="00CB44FE" w:rsidP="00B95C01">
      <w:pPr>
        <w:pStyle w:val="af2"/>
      </w:pPr>
      <w:r>
        <w:t>В поле «</w:t>
      </w:r>
      <w:r w:rsidRPr="00021590">
        <w:rPr>
          <w:b/>
        </w:rPr>
        <w:t>!</w:t>
      </w:r>
      <w:r>
        <w:rPr>
          <w:b/>
        </w:rPr>
        <w:t xml:space="preserve"> </w:t>
      </w:r>
      <w:r w:rsidRPr="00021590">
        <w:rPr>
          <w:b/>
        </w:rPr>
        <w:t>Номер</w:t>
      </w:r>
      <w:r>
        <w:rPr>
          <w:b/>
        </w:rPr>
        <w:t xml:space="preserve"> </w:t>
      </w:r>
      <w:r w:rsidRPr="00021590">
        <w:rPr>
          <w:b/>
        </w:rPr>
        <w:t>документа</w:t>
      </w:r>
      <w:r>
        <w:t>» укажите номер документа.</w:t>
      </w:r>
    </w:p>
    <w:p w14:paraId="4A79180E" w14:textId="77777777" w:rsidR="00CB44FE" w:rsidRDefault="00CB44FE" w:rsidP="00B95C01">
      <w:pPr>
        <w:pStyle w:val="af2"/>
      </w:pPr>
      <w:r>
        <w:t>В поле «</w:t>
      </w:r>
      <w:r w:rsidRPr="00021590">
        <w:rPr>
          <w:b/>
        </w:rPr>
        <w:t>!</w:t>
      </w:r>
      <w:r>
        <w:rPr>
          <w:b/>
        </w:rPr>
        <w:t xml:space="preserve"> </w:t>
      </w:r>
      <w:r w:rsidRPr="00021590">
        <w:rPr>
          <w:b/>
        </w:rPr>
        <w:t>Дата</w:t>
      </w:r>
      <w:r>
        <w:rPr>
          <w:b/>
        </w:rPr>
        <w:t xml:space="preserve"> </w:t>
      </w:r>
      <w:r w:rsidRPr="00021590">
        <w:rPr>
          <w:b/>
        </w:rPr>
        <w:t>выдачи</w:t>
      </w:r>
      <w:r>
        <w:rPr>
          <w:b/>
        </w:rPr>
        <w:t xml:space="preserve"> </w:t>
      </w:r>
      <w:r w:rsidRPr="00021590">
        <w:rPr>
          <w:b/>
        </w:rPr>
        <w:t>документа</w:t>
      </w:r>
      <w:r>
        <w:t>» укажите дату выдачи вручную в формате «</w:t>
      </w:r>
      <w:r w:rsidRPr="006C2545">
        <w:rPr>
          <w:b/>
        </w:rPr>
        <w:t>ДД.ММ.ГГГГ</w:t>
      </w:r>
      <w:r>
        <w:t xml:space="preserve">», либо выберите дату в календаре – </w:t>
      </w:r>
      <w:r>
        <w:rPr>
          <w:noProof/>
        </w:rPr>
        <w:drawing>
          <wp:inline distT="0" distB="0" distL="0" distR="0" wp14:anchorId="229CA4B5" wp14:editId="6E678280">
            <wp:extent cx="180952" cy="171429"/>
            <wp:effectExtent l="0" t="0" r="0" b="635"/>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80952" cy="171429"/>
                    </a:xfrm>
                    <a:prstGeom prst="rect">
                      <a:avLst/>
                    </a:prstGeom>
                  </pic:spPr>
                </pic:pic>
              </a:graphicData>
            </a:graphic>
          </wp:inline>
        </w:drawing>
      </w:r>
      <w:r>
        <w:t>.</w:t>
      </w:r>
    </w:p>
    <w:p w14:paraId="5101214D" w14:textId="77777777" w:rsidR="00CB44FE" w:rsidRDefault="00CB44FE" w:rsidP="00B95C01">
      <w:pPr>
        <w:pStyle w:val="af2"/>
      </w:pPr>
      <w:r>
        <w:t>В поле «</w:t>
      </w:r>
      <w:r w:rsidRPr="00021590">
        <w:rPr>
          <w:b/>
        </w:rPr>
        <w:t>!</w:t>
      </w:r>
      <w:r>
        <w:rPr>
          <w:b/>
        </w:rPr>
        <w:t xml:space="preserve"> </w:t>
      </w:r>
      <w:r w:rsidRPr="00021590">
        <w:rPr>
          <w:b/>
        </w:rPr>
        <w:t>Организация,</w:t>
      </w:r>
      <w:r>
        <w:rPr>
          <w:b/>
        </w:rPr>
        <w:t xml:space="preserve"> </w:t>
      </w:r>
      <w:r w:rsidRPr="00021590">
        <w:rPr>
          <w:b/>
        </w:rPr>
        <w:t>выдавшая</w:t>
      </w:r>
      <w:r>
        <w:rPr>
          <w:b/>
        </w:rPr>
        <w:t xml:space="preserve"> </w:t>
      </w:r>
      <w:r w:rsidRPr="00021590">
        <w:rPr>
          <w:b/>
        </w:rPr>
        <w:t>документ.</w:t>
      </w:r>
      <w:r>
        <w:rPr>
          <w:b/>
        </w:rPr>
        <w:t xml:space="preserve"> </w:t>
      </w:r>
      <w:r w:rsidRPr="00021590">
        <w:rPr>
          <w:b/>
        </w:rPr>
        <w:t>Автор</w:t>
      </w:r>
      <w:r>
        <w:rPr>
          <w:b/>
        </w:rPr>
        <w:t xml:space="preserve"> </w:t>
      </w:r>
      <w:r w:rsidRPr="00021590">
        <w:rPr>
          <w:b/>
        </w:rPr>
        <w:t>документа</w:t>
      </w:r>
      <w:r>
        <w:t>» укажите наименование организации, которая выдала документ.</w:t>
      </w:r>
    </w:p>
    <w:p w14:paraId="336760F6" w14:textId="77777777" w:rsidR="00CB44FE" w:rsidRDefault="00CB44FE" w:rsidP="00B95C01">
      <w:pPr>
        <w:pStyle w:val="af2"/>
      </w:pPr>
      <w:r>
        <w:t xml:space="preserve">Если документ имеет особые отметки, </w:t>
      </w:r>
      <w:r w:rsidRPr="00B95C01">
        <w:t>укажите</w:t>
      </w:r>
      <w:r>
        <w:t xml:space="preserve"> их в поле «</w:t>
      </w:r>
      <w:r w:rsidRPr="00021590">
        <w:rPr>
          <w:b/>
        </w:rPr>
        <w:t>Особые</w:t>
      </w:r>
      <w:r>
        <w:rPr>
          <w:b/>
        </w:rPr>
        <w:t xml:space="preserve"> </w:t>
      </w:r>
      <w:r w:rsidRPr="00021590">
        <w:rPr>
          <w:b/>
        </w:rPr>
        <w:t>отметки</w:t>
      </w:r>
      <w:r>
        <w:t>».</w:t>
      </w:r>
    </w:p>
    <w:p w14:paraId="545206B5" w14:textId="77777777" w:rsidR="00CB44FE" w:rsidRPr="00B95C01" w:rsidRDefault="00CB44FE" w:rsidP="00B95C01">
      <w:pPr>
        <w:pStyle w:val="af2"/>
      </w:pPr>
    </w:p>
    <w:p w14:paraId="5C412379" w14:textId="1EDCA307" w:rsidR="00364E24" w:rsidRDefault="00B26B38" w:rsidP="003E3C38">
      <w:pPr>
        <w:pStyle w:val="ae"/>
        <w:numPr>
          <w:ilvl w:val="0"/>
          <w:numId w:val="28"/>
        </w:numPr>
        <w:tabs>
          <w:tab w:val="left" w:pos="993"/>
        </w:tabs>
        <w:spacing w:before="240" w:after="240"/>
        <w:ind w:left="0" w:firstLine="567"/>
      </w:pPr>
      <w:r>
        <w:t>В таблиц</w:t>
      </w:r>
      <w:r w:rsidR="00CB44FE">
        <w:t>е</w:t>
      </w:r>
      <w:r w:rsidR="00364E24">
        <w:t xml:space="preserve"> «</w:t>
      </w:r>
      <w:r w:rsidR="00364E24" w:rsidRPr="00364E24">
        <w:rPr>
          <w:b/>
        </w:rPr>
        <w:t>Системы координат</w:t>
      </w:r>
      <w:r w:rsidR="00364E24">
        <w:t>»</w:t>
      </w:r>
      <w:r w:rsidR="009E450B">
        <w:t xml:space="preserve"> из выпадающего списка </w:t>
      </w:r>
      <w:r w:rsidR="00CB44FE">
        <w:t>выберите нужные</w:t>
      </w:r>
      <w:r w:rsidR="009E450B">
        <w:t xml:space="preserve"> систем</w:t>
      </w:r>
      <w:r w:rsidR="006146F6">
        <w:t>ы</w:t>
      </w:r>
      <w:r w:rsidR="009E450B">
        <w:t xml:space="preserve"> координат.</w:t>
      </w:r>
    </w:p>
    <w:p w14:paraId="49FACAC6" w14:textId="77777777" w:rsidR="008B64A9" w:rsidRPr="00CB44FE" w:rsidRDefault="008B64A9" w:rsidP="00CB44FE">
      <w:pPr>
        <w:pStyle w:val="af2"/>
      </w:pPr>
    </w:p>
    <w:p w14:paraId="3541E466" w14:textId="77777777" w:rsidR="00207915" w:rsidRDefault="00207915" w:rsidP="005E513F">
      <w:pPr>
        <w:pStyle w:val="2"/>
        <w:spacing w:before="240" w:after="240"/>
      </w:pPr>
      <w:bookmarkStart w:id="107" w:name="_Toc23944410"/>
      <w:r>
        <w:lastRenderedPageBreak/>
        <w:t>Заполнение раздела «Учтенный»</w:t>
      </w:r>
      <w:bookmarkEnd w:id="107"/>
    </w:p>
    <w:p w14:paraId="3BE3E80F" w14:textId="5F99987E" w:rsidR="00207915" w:rsidRPr="00CB44FE" w:rsidRDefault="00790B8F" w:rsidP="005E513F">
      <w:pPr>
        <w:pStyle w:val="af2"/>
      </w:pPr>
      <w:r>
        <w:t xml:space="preserve">В данный раздел вносятся сведения о ранее учтенном земельном участке, не содержащемся </w:t>
      </w:r>
      <w:r w:rsidR="0085589F">
        <w:t>в</w:t>
      </w:r>
      <w:r>
        <w:t xml:space="preserve"> </w:t>
      </w:r>
      <w:r w:rsidR="0085589F">
        <w:t>ЕГРН</w:t>
      </w:r>
      <w:r>
        <w:t>.</w:t>
      </w:r>
    </w:p>
    <w:p w14:paraId="314A5A79" w14:textId="29E16429" w:rsidR="001F5E7E" w:rsidRPr="001F5E7E" w:rsidRDefault="0085589F" w:rsidP="005E513F">
      <w:pPr>
        <w:pStyle w:val="af2"/>
        <w:ind w:firstLine="0"/>
        <w:jc w:val="center"/>
      </w:pPr>
      <w:r>
        <w:rPr>
          <w:noProof/>
        </w:rPr>
        <w:drawing>
          <wp:inline distT="0" distB="0" distL="0" distR="0" wp14:anchorId="46CC312A" wp14:editId="3A1986F7">
            <wp:extent cx="6299835" cy="467804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stretch>
                      <a:fillRect/>
                    </a:stretch>
                  </pic:blipFill>
                  <pic:spPr>
                    <a:xfrm>
                      <a:off x="0" y="0"/>
                      <a:ext cx="6299835" cy="4678045"/>
                    </a:xfrm>
                    <a:prstGeom prst="rect">
                      <a:avLst/>
                    </a:prstGeom>
                  </pic:spPr>
                </pic:pic>
              </a:graphicData>
            </a:graphic>
          </wp:inline>
        </w:drawing>
      </w:r>
      <w:r w:rsidR="001F5E7E" w:rsidRPr="001F5E7E">
        <w:br/>
      </w:r>
      <w:r w:rsidR="001F5E7E" w:rsidRPr="001F5E7E">
        <w:rPr>
          <w:i/>
        </w:rPr>
        <w:t>Раздел «Учтенный»</w:t>
      </w:r>
    </w:p>
    <w:p w14:paraId="0C7D9154" w14:textId="445FD0F6" w:rsidR="001F5E7E" w:rsidRDefault="001F5E7E" w:rsidP="003E3C38">
      <w:pPr>
        <w:pStyle w:val="ae"/>
        <w:numPr>
          <w:ilvl w:val="0"/>
          <w:numId w:val="30"/>
        </w:numPr>
        <w:tabs>
          <w:tab w:val="left" w:pos="993"/>
        </w:tabs>
        <w:spacing w:before="240" w:after="240"/>
        <w:ind w:left="0" w:firstLine="567"/>
        <w:contextualSpacing w:val="0"/>
      </w:pPr>
      <w:r>
        <w:t xml:space="preserve">В поле </w:t>
      </w:r>
      <w:r w:rsidR="006B65E9">
        <w:t>«</w:t>
      </w:r>
      <w:r w:rsidR="006B65E9" w:rsidRPr="0065011B">
        <w:rPr>
          <w:b/>
        </w:rPr>
        <w:t>! Номер кадастрового квартала</w:t>
      </w:r>
      <w:r w:rsidR="006B65E9">
        <w:t>»</w:t>
      </w:r>
      <w:r>
        <w:t xml:space="preserve"> </w:t>
      </w:r>
      <w:r w:rsidR="007807D9">
        <w:t>укажите</w:t>
      </w:r>
      <w:r>
        <w:t xml:space="preserve"> номер кадастрового квартала, в котором находится ранее учтенный земельный участок, не содержащийся в ГКН.</w:t>
      </w:r>
    </w:p>
    <w:p w14:paraId="483CEDED" w14:textId="167A6A51" w:rsidR="006B65E9" w:rsidRPr="007649A6" w:rsidRDefault="00467481" w:rsidP="003E3C38">
      <w:pPr>
        <w:pStyle w:val="ae"/>
        <w:numPr>
          <w:ilvl w:val="0"/>
          <w:numId w:val="30"/>
        </w:numPr>
        <w:tabs>
          <w:tab w:val="left" w:pos="993"/>
        </w:tabs>
        <w:spacing w:before="240" w:after="240"/>
        <w:ind w:left="0" w:firstLine="567"/>
        <w:contextualSpacing w:val="0"/>
      </w:pPr>
      <w:r>
        <w:t xml:space="preserve">В поле </w:t>
      </w:r>
      <w:r w:rsidR="006B65E9">
        <w:t>«</w:t>
      </w:r>
      <w:r w:rsidR="006B65E9" w:rsidRPr="0065011B">
        <w:rPr>
          <w:b/>
        </w:rPr>
        <w:t>! * Система координат</w:t>
      </w:r>
      <w:r w:rsidR="006B65E9">
        <w:t>»</w:t>
      </w:r>
      <w:r>
        <w:t xml:space="preserve"> </w:t>
      </w:r>
      <w:r w:rsidR="007649A6">
        <w:t>из выпадающего списка в</w:t>
      </w:r>
      <w:r w:rsidR="007807D9">
        <w:t>ыберите</w:t>
      </w:r>
      <w:r w:rsidR="007649A6">
        <w:t xml:space="preserve"> </w:t>
      </w:r>
      <w:r w:rsidR="00E27215">
        <w:t>систем</w:t>
      </w:r>
      <w:r w:rsidR="007807D9">
        <w:t>у</w:t>
      </w:r>
      <w:r w:rsidR="007649A6">
        <w:t xml:space="preserve"> координат, котор</w:t>
      </w:r>
      <w:r w:rsidR="007807D9">
        <w:t>ая</w:t>
      </w:r>
      <w:r w:rsidR="007649A6">
        <w:t xml:space="preserve"> был</w:t>
      </w:r>
      <w:r w:rsidR="00E27215">
        <w:t>и</w:t>
      </w:r>
      <w:r w:rsidR="007649A6">
        <w:t xml:space="preserve"> указан</w:t>
      </w:r>
      <w:r w:rsidR="007807D9">
        <w:t>а</w:t>
      </w:r>
      <w:r w:rsidR="007649A6">
        <w:t xml:space="preserve"> в таблице «</w:t>
      </w:r>
      <w:r w:rsidR="007649A6" w:rsidRPr="0065011B">
        <w:rPr>
          <w:b/>
        </w:rPr>
        <w:t>Системы координат</w:t>
      </w:r>
      <w:r w:rsidR="007649A6">
        <w:t>» раздела «</w:t>
      </w:r>
      <w:r w:rsidR="007807D9">
        <w:rPr>
          <w:b/>
        </w:rPr>
        <w:t>Титульный</w:t>
      </w:r>
      <w:r w:rsidR="007649A6">
        <w:t>».</w:t>
      </w:r>
    </w:p>
    <w:p w14:paraId="64806F98" w14:textId="27BD0DA5" w:rsidR="006B65E9" w:rsidRDefault="0057602B" w:rsidP="003E3C38">
      <w:pPr>
        <w:pStyle w:val="ae"/>
        <w:numPr>
          <w:ilvl w:val="0"/>
          <w:numId w:val="30"/>
        </w:numPr>
        <w:tabs>
          <w:tab w:val="left" w:pos="993"/>
        </w:tabs>
        <w:spacing w:before="240" w:after="240"/>
        <w:ind w:left="0" w:firstLine="567"/>
      </w:pPr>
      <w:bookmarkStart w:id="108" w:name="Описместграниц"/>
      <w:bookmarkEnd w:id="108"/>
      <w:r>
        <w:t xml:space="preserve">Для заполнения </w:t>
      </w:r>
      <w:r w:rsidR="007649A6">
        <w:t>таблиц</w:t>
      </w:r>
      <w:r>
        <w:t>ы</w:t>
      </w:r>
      <w:r w:rsidR="006B65E9">
        <w:t xml:space="preserve"> «</w:t>
      </w:r>
      <w:r w:rsidR="007649A6" w:rsidRPr="0065011B">
        <w:rPr>
          <w:b/>
        </w:rPr>
        <w:t>! Описание</w:t>
      </w:r>
      <w:r w:rsidR="006B65E9" w:rsidRPr="0065011B">
        <w:rPr>
          <w:b/>
        </w:rPr>
        <w:t xml:space="preserve"> местоположени</w:t>
      </w:r>
      <w:r w:rsidR="00E27215">
        <w:rPr>
          <w:b/>
        </w:rPr>
        <w:t>я</w:t>
      </w:r>
      <w:r w:rsidR="006B65E9" w:rsidRPr="0065011B">
        <w:rPr>
          <w:b/>
        </w:rPr>
        <w:t xml:space="preserve"> границ</w:t>
      </w:r>
      <w:r w:rsidR="006B65E9">
        <w:t>»</w:t>
      </w:r>
      <w:r>
        <w:t xml:space="preserve"> в дереве объектов добавьте участок</w:t>
      </w:r>
      <w:r w:rsidR="00E27215">
        <w:t xml:space="preserve">, необходимое количество контуров и их </w:t>
      </w:r>
      <w:r w:rsidR="00E27215">
        <w:lastRenderedPageBreak/>
        <w:t>внешние (при необходимости внутренние) границы</w:t>
      </w:r>
      <w:r>
        <w:t xml:space="preserve">. Затем в самой таблице заполните </w:t>
      </w:r>
      <w:r w:rsidR="005E513F">
        <w:t>следующие столбцы</w:t>
      </w:r>
      <w:r>
        <w:t>:</w:t>
      </w:r>
    </w:p>
    <w:p w14:paraId="2E45F389" w14:textId="77777777" w:rsidR="00303A5B" w:rsidRDefault="0057602B" w:rsidP="003E3C38">
      <w:pPr>
        <w:pStyle w:val="ae"/>
        <w:numPr>
          <w:ilvl w:val="0"/>
          <w:numId w:val="29"/>
        </w:numPr>
        <w:spacing w:before="240" w:after="240"/>
        <w:ind w:left="1418" w:hanging="425"/>
      </w:pPr>
      <w:r>
        <w:t>«</w:t>
      </w:r>
      <w:r w:rsidRPr="00303A5B">
        <w:rPr>
          <w:b/>
        </w:rPr>
        <w:t>! Обозначение характерных точек границ</w:t>
      </w:r>
      <w:r>
        <w:t>»</w:t>
      </w:r>
      <w:r w:rsidR="00E27215">
        <w:rPr>
          <w:lang w:val="en-US"/>
        </w:rPr>
        <w:t>;</w:t>
      </w:r>
    </w:p>
    <w:p w14:paraId="4C9C9607" w14:textId="77777777" w:rsidR="00303A5B" w:rsidRDefault="0057602B" w:rsidP="003E3C38">
      <w:pPr>
        <w:pStyle w:val="ae"/>
        <w:numPr>
          <w:ilvl w:val="0"/>
          <w:numId w:val="29"/>
        </w:numPr>
        <w:spacing w:before="240" w:after="240"/>
        <w:ind w:left="1418" w:hanging="425"/>
      </w:pPr>
      <w:r>
        <w:t>«</w:t>
      </w:r>
      <w:r w:rsidRPr="00303A5B">
        <w:rPr>
          <w:b/>
        </w:rPr>
        <w:t xml:space="preserve">! </w:t>
      </w:r>
      <w:r w:rsidRPr="00303A5B">
        <w:rPr>
          <w:b/>
          <w:lang w:val="en-US"/>
        </w:rPr>
        <w:t>X</w:t>
      </w:r>
      <w:r w:rsidRPr="00303A5B">
        <w:rPr>
          <w:b/>
        </w:rPr>
        <w:t>, м</w:t>
      </w:r>
      <w:r>
        <w:t>» и «</w:t>
      </w:r>
      <w:r w:rsidRPr="00303A5B">
        <w:rPr>
          <w:b/>
        </w:rPr>
        <w:t xml:space="preserve">! </w:t>
      </w:r>
      <w:r w:rsidRPr="00303A5B">
        <w:rPr>
          <w:b/>
          <w:lang w:val="en-US"/>
        </w:rPr>
        <w:t>Y</w:t>
      </w:r>
      <w:r w:rsidRPr="00303A5B">
        <w:rPr>
          <w:b/>
        </w:rPr>
        <w:t>, м</w:t>
      </w:r>
      <w:r>
        <w:t>»</w:t>
      </w:r>
      <w:r w:rsidR="00E27215" w:rsidRPr="00E27215">
        <w:t>;</w:t>
      </w:r>
    </w:p>
    <w:p w14:paraId="2E345A6B" w14:textId="1AC1443E" w:rsidR="00303A5B" w:rsidRDefault="0057602B" w:rsidP="003E3C38">
      <w:pPr>
        <w:pStyle w:val="ae"/>
        <w:numPr>
          <w:ilvl w:val="0"/>
          <w:numId w:val="29"/>
        </w:numPr>
        <w:spacing w:before="240" w:after="240"/>
        <w:ind w:left="1418" w:hanging="425"/>
      </w:pPr>
      <w:r>
        <w:t>«</w:t>
      </w:r>
      <w:r w:rsidRPr="00303A5B">
        <w:rPr>
          <w:b/>
        </w:rPr>
        <w:t>! Средняя квадратическая погрешность</w:t>
      </w:r>
      <w:r>
        <w:t>»</w:t>
      </w:r>
      <w:r w:rsidR="00E27215">
        <w:rPr>
          <w:lang w:val="en-US"/>
        </w:rPr>
        <w:t>;</w:t>
      </w:r>
    </w:p>
    <w:p w14:paraId="297D867A" w14:textId="31823094" w:rsidR="0057602B" w:rsidRDefault="005E513F" w:rsidP="003E3C38">
      <w:pPr>
        <w:pStyle w:val="ae"/>
        <w:numPr>
          <w:ilvl w:val="0"/>
          <w:numId w:val="29"/>
        </w:numPr>
        <w:spacing w:before="240" w:after="240"/>
        <w:ind w:left="1418" w:hanging="425"/>
        <w:contextualSpacing w:val="0"/>
      </w:pPr>
      <w:r>
        <w:t>У</w:t>
      </w:r>
      <w:r w:rsidR="00F940E4">
        <w:t xml:space="preserve">кажите </w:t>
      </w:r>
      <w:r>
        <w:rPr>
          <w:b/>
        </w:rPr>
        <w:t>м</w:t>
      </w:r>
      <w:r w:rsidR="0057602B" w:rsidRPr="00303A5B">
        <w:rPr>
          <w:b/>
        </w:rPr>
        <w:t>етод определения точки</w:t>
      </w:r>
      <w:r w:rsidR="00F940E4">
        <w:t xml:space="preserve"> из выпадающего списка.</w:t>
      </w:r>
    </w:p>
    <w:p w14:paraId="4F9CB45C" w14:textId="4D1462C9" w:rsidR="006B65E9" w:rsidRDefault="00303A5B" w:rsidP="003E3C38">
      <w:pPr>
        <w:pStyle w:val="ae"/>
        <w:numPr>
          <w:ilvl w:val="0"/>
          <w:numId w:val="31"/>
        </w:numPr>
        <w:tabs>
          <w:tab w:val="left" w:pos="993"/>
        </w:tabs>
        <w:spacing w:before="240" w:after="240"/>
        <w:ind w:left="0" w:firstLine="567"/>
        <w:contextualSpacing w:val="0"/>
      </w:pPr>
      <w:r>
        <w:t xml:space="preserve">Поле </w:t>
      </w:r>
      <w:r w:rsidR="006B65E9">
        <w:t>«</w:t>
      </w:r>
      <w:r w:rsidR="006B65E9" w:rsidRPr="0065011B">
        <w:rPr>
          <w:b/>
        </w:rPr>
        <w:t>! Площадь земельного участка +- величина погрешности определения площади, м2</w:t>
      </w:r>
      <w:r w:rsidR="006B65E9">
        <w:t>»</w:t>
      </w:r>
      <w:r w:rsidR="005E513F">
        <w:t xml:space="preserve"> можно заполнить</w:t>
      </w:r>
      <w:r>
        <w:t xml:space="preserve"> автоматически</w:t>
      </w:r>
      <w:r w:rsidR="005E513F">
        <w:t>.</w:t>
      </w:r>
      <w:r>
        <w:t xml:space="preserve"> </w:t>
      </w:r>
      <w:r w:rsidR="005E513F">
        <w:t>Для этого нажмите кнопку</w:t>
      </w:r>
      <w:r>
        <w:t xml:space="preserve"> </w:t>
      </w:r>
      <w:r w:rsidR="005E513F">
        <w:rPr>
          <w:noProof/>
        </w:rPr>
        <w:drawing>
          <wp:inline distT="0" distB="0" distL="0" distR="0" wp14:anchorId="221E9928" wp14:editId="0AE648BC">
            <wp:extent cx="628571" cy="628571"/>
            <wp:effectExtent l="0" t="0" r="635" b="635"/>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28571" cy="628571"/>
                    </a:xfrm>
                    <a:prstGeom prst="rect">
                      <a:avLst/>
                    </a:prstGeom>
                  </pic:spPr>
                </pic:pic>
              </a:graphicData>
            </a:graphic>
          </wp:inline>
        </w:drawing>
      </w:r>
      <w:r>
        <w:t>.</w:t>
      </w:r>
    </w:p>
    <w:p w14:paraId="49C0168C" w14:textId="209277EF" w:rsidR="006B65E9" w:rsidRDefault="005E513F" w:rsidP="003E3C38">
      <w:pPr>
        <w:pStyle w:val="ae"/>
        <w:numPr>
          <w:ilvl w:val="0"/>
          <w:numId w:val="31"/>
        </w:numPr>
        <w:tabs>
          <w:tab w:val="left" w:pos="993"/>
        </w:tabs>
        <w:spacing w:before="240" w:after="240"/>
        <w:ind w:left="0" w:firstLine="567"/>
        <w:contextualSpacing w:val="0"/>
      </w:pPr>
      <w:r>
        <w:t>В п</w:t>
      </w:r>
      <w:r w:rsidR="00A728A9">
        <w:t xml:space="preserve">оле </w:t>
      </w:r>
      <w:r w:rsidR="006B65E9">
        <w:t>«</w:t>
      </w:r>
      <w:r w:rsidR="006B65E9" w:rsidRPr="0065011B">
        <w:rPr>
          <w:b/>
        </w:rPr>
        <w:t>! Адрес (описание местоположения) участка</w:t>
      </w:r>
      <w:r w:rsidR="006B65E9">
        <w:t>»</w:t>
      </w:r>
      <w:r w:rsidR="00A728A9">
        <w:t xml:space="preserve"> </w:t>
      </w:r>
      <w:r>
        <w:t>нажмите кнопку</w:t>
      </w:r>
      <w:r w:rsidR="00A728A9">
        <w:t xml:space="preserve"> </w:t>
      </w:r>
      <w:r>
        <w:rPr>
          <w:noProof/>
        </w:rPr>
        <w:drawing>
          <wp:inline distT="0" distB="0" distL="0" distR="0" wp14:anchorId="49A14AE4" wp14:editId="4BC2E6E4">
            <wp:extent cx="333333" cy="333333"/>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rsidR="00A728A9">
        <w:rPr>
          <w:noProof/>
        </w:rPr>
        <w:t xml:space="preserve"> – «</w:t>
      </w:r>
      <w:r w:rsidR="008B64A9">
        <w:rPr>
          <w:b/>
          <w:noProof/>
        </w:rPr>
        <w:t>Редак</w:t>
      </w:r>
      <w:r w:rsidR="00A728A9" w:rsidRPr="0065011B">
        <w:rPr>
          <w:b/>
          <w:noProof/>
        </w:rPr>
        <w:t>т</w:t>
      </w:r>
      <w:r w:rsidR="008B64A9">
        <w:rPr>
          <w:b/>
          <w:noProof/>
        </w:rPr>
        <w:t>и</w:t>
      </w:r>
      <w:r w:rsidR="00A728A9" w:rsidRPr="0065011B">
        <w:rPr>
          <w:b/>
          <w:noProof/>
        </w:rPr>
        <w:t>ровать</w:t>
      </w:r>
      <w:r w:rsidR="00A728A9">
        <w:rPr>
          <w:noProof/>
        </w:rPr>
        <w:t>» (подробнее см. «</w:t>
      </w:r>
      <w:hyperlink w:anchor="_Заполнение_адресов_на_1" w:history="1">
        <w:r w:rsidRPr="005E513F">
          <w:rPr>
            <w:rStyle w:val="a9"/>
            <w:noProof/>
          </w:rPr>
          <w:t>Ввод адреса на основе классификатора ФИАС</w:t>
        </w:r>
      </w:hyperlink>
      <w:r w:rsidR="00A728A9">
        <w:rPr>
          <w:noProof/>
        </w:rPr>
        <w:t>»).</w:t>
      </w:r>
    </w:p>
    <w:p w14:paraId="692DCCA1" w14:textId="66F2E067" w:rsidR="006B65E9" w:rsidRDefault="00A728A9" w:rsidP="003E3C38">
      <w:pPr>
        <w:pStyle w:val="ae"/>
        <w:numPr>
          <w:ilvl w:val="0"/>
          <w:numId w:val="31"/>
        </w:numPr>
        <w:tabs>
          <w:tab w:val="left" w:pos="993"/>
        </w:tabs>
        <w:spacing w:before="240" w:after="240"/>
        <w:ind w:left="0" w:firstLine="567"/>
        <w:contextualSpacing w:val="0"/>
      </w:pPr>
      <w:r>
        <w:t xml:space="preserve">В поле </w:t>
      </w:r>
      <w:r w:rsidR="006B65E9">
        <w:t>«</w:t>
      </w:r>
      <w:r w:rsidR="006B65E9" w:rsidRPr="0065011B">
        <w:rPr>
          <w:b/>
        </w:rPr>
        <w:t>! Тип адреса</w:t>
      </w:r>
      <w:r w:rsidR="006B65E9">
        <w:t>»</w:t>
      </w:r>
      <w:r>
        <w:t xml:space="preserve"> выберите </w:t>
      </w:r>
      <w:r w:rsidR="005E513F">
        <w:t>тип адреса</w:t>
      </w:r>
      <w:r>
        <w:t xml:space="preserve"> из выпадающего списка.</w:t>
      </w:r>
    </w:p>
    <w:p w14:paraId="1D10192D" w14:textId="4F85EAC6" w:rsidR="006B65E9" w:rsidRDefault="005E513F" w:rsidP="003E3C38">
      <w:pPr>
        <w:pStyle w:val="ae"/>
        <w:numPr>
          <w:ilvl w:val="0"/>
          <w:numId w:val="31"/>
        </w:numPr>
        <w:tabs>
          <w:tab w:val="left" w:pos="993"/>
        </w:tabs>
        <w:spacing w:before="240" w:after="240"/>
        <w:ind w:left="0" w:firstLine="567"/>
        <w:contextualSpacing w:val="0"/>
      </w:pPr>
      <w:r>
        <w:t>В п</w:t>
      </w:r>
      <w:r w:rsidR="00FE0771">
        <w:t xml:space="preserve">оле </w:t>
      </w:r>
      <w:r w:rsidR="006B65E9">
        <w:t>«</w:t>
      </w:r>
      <w:r w:rsidR="006B65E9" w:rsidRPr="0065011B">
        <w:rPr>
          <w:b/>
        </w:rPr>
        <w:t>! Категория земель</w:t>
      </w:r>
      <w:r w:rsidR="006B65E9">
        <w:t>»</w:t>
      </w:r>
      <w:r w:rsidR="00FE0771">
        <w:t xml:space="preserve"> </w:t>
      </w:r>
      <w:r>
        <w:t>из выпадающего списка выберите категорию земель</w:t>
      </w:r>
      <w:r w:rsidR="00FE0771" w:rsidRPr="00FE0771">
        <w:t>.</w:t>
      </w:r>
    </w:p>
    <w:p w14:paraId="461C2127" w14:textId="77777777" w:rsidR="005E513F" w:rsidRDefault="005E513F" w:rsidP="005E513F">
      <w:pPr>
        <w:pStyle w:val="af2"/>
      </w:pPr>
      <w:r>
        <w:t xml:space="preserve">Для поиска документа в списке нажмите кнопку </w:t>
      </w:r>
      <w:r>
        <w:rPr>
          <w:noProof/>
        </w:rPr>
        <w:drawing>
          <wp:inline distT="0" distB="0" distL="0" distR="0" wp14:anchorId="4030B60D" wp14:editId="27C4E53E">
            <wp:extent cx="333375" cy="333375"/>
            <wp:effectExtent l="0" t="0" r="9525" b="9525"/>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t xml:space="preserve"> – «</w:t>
      </w:r>
      <w:r>
        <w:rPr>
          <w:b/>
        </w:rPr>
        <w:t>Найти</w:t>
      </w:r>
      <w:r>
        <w:t>». Откроется окно поиска. Введите символы для поиска, чтобы проще было найти документ.</w:t>
      </w:r>
    </w:p>
    <w:p w14:paraId="0DA2A147" w14:textId="51180D57" w:rsidR="00FE0771" w:rsidRDefault="005E513F" w:rsidP="005E513F">
      <w:pPr>
        <w:spacing w:before="240" w:after="240"/>
        <w:ind w:firstLine="0"/>
        <w:jc w:val="center"/>
      </w:pPr>
      <w:r>
        <w:rPr>
          <w:noProof/>
        </w:rPr>
        <w:lastRenderedPageBreak/>
        <w:drawing>
          <wp:inline distT="0" distB="0" distL="0" distR="0" wp14:anchorId="22C4A73C" wp14:editId="6D508076">
            <wp:extent cx="5238095" cy="2904762"/>
            <wp:effectExtent l="0" t="0" r="127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5238095" cy="2904762"/>
                    </a:xfrm>
                    <a:prstGeom prst="rect">
                      <a:avLst/>
                    </a:prstGeom>
                  </pic:spPr>
                </pic:pic>
              </a:graphicData>
            </a:graphic>
          </wp:inline>
        </w:drawing>
      </w:r>
      <w:r w:rsidR="00FE0771">
        <w:br/>
      </w:r>
      <w:r w:rsidR="00FE0771" w:rsidRPr="00FE0771">
        <w:rPr>
          <w:i/>
        </w:rPr>
        <w:t>Окно «Найти: ! Категория земель»</w:t>
      </w:r>
    </w:p>
    <w:p w14:paraId="3311D0AC" w14:textId="227DC6FE" w:rsidR="006B65E9" w:rsidRDefault="005E513F" w:rsidP="003E3C38">
      <w:pPr>
        <w:pStyle w:val="ae"/>
        <w:numPr>
          <w:ilvl w:val="0"/>
          <w:numId w:val="31"/>
        </w:numPr>
        <w:tabs>
          <w:tab w:val="left" w:pos="993"/>
        </w:tabs>
        <w:spacing w:before="240" w:after="240"/>
        <w:ind w:left="0" w:firstLine="567"/>
      </w:pPr>
      <w:r>
        <w:t>В п</w:t>
      </w:r>
      <w:r w:rsidR="00E07B07">
        <w:t xml:space="preserve">оле </w:t>
      </w:r>
      <w:r w:rsidR="006B65E9">
        <w:t>«</w:t>
      </w:r>
      <w:r w:rsidR="006B65E9" w:rsidRPr="0065011B">
        <w:rPr>
          <w:b/>
        </w:rPr>
        <w:t>! Характеристика лесного участка</w:t>
      </w:r>
      <w:r w:rsidR="006B65E9">
        <w:t>»</w:t>
      </w:r>
      <w:r w:rsidR="00E07B07" w:rsidRPr="00E07B07">
        <w:t xml:space="preserve"> </w:t>
      </w:r>
      <w:r>
        <w:t>нажмите кнопку</w:t>
      </w:r>
      <w:r w:rsidR="00E07B07">
        <w:t xml:space="preserve"> </w:t>
      </w:r>
      <w:r>
        <w:rPr>
          <w:noProof/>
        </w:rPr>
        <w:drawing>
          <wp:inline distT="0" distB="0" distL="0" distR="0" wp14:anchorId="4E47B126" wp14:editId="2F63E575">
            <wp:extent cx="333333" cy="333333"/>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rsidR="00E07B07">
        <w:rPr>
          <w:noProof/>
        </w:rPr>
        <w:t xml:space="preserve"> – «</w:t>
      </w:r>
      <w:r w:rsidR="00E07B07" w:rsidRPr="0065011B">
        <w:rPr>
          <w:b/>
          <w:noProof/>
        </w:rPr>
        <w:t>Редакт</w:t>
      </w:r>
      <w:r w:rsidR="008B64A9">
        <w:rPr>
          <w:b/>
          <w:noProof/>
        </w:rPr>
        <w:t>и</w:t>
      </w:r>
      <w:r w:rsidR="00E07B07" w:rsidRPr="0065011B">
        <w:rPr>
          <w:b/>
          <w:noProof/>
        </w:rPr>
        <w:t>ровать</w:t>
      </w:r>
      <w:r w:rsidR="00E07B07">
        <w:rPr>
          <w:noProof/>
        </w:rPr>
        <w:t>».</w:t>
      </w:r>
    </w:p>
    <w:p w14:paraId="4D7F32F2" w14:textId="5785F94E" w:rsidR="00FE0771" w:rsidRDefault="005E513F" w:rsidP="004B4A12">
      <w:pPr>
        <w:pStyle w:val="afa"/>
      </w:pPr>
      <w:r>
        <w:lastRenderedPageBreak/>
        <w:drawing>
          <wp:inline distT="0" distB="0" distL="0" distR="0" wp14:anchorId="49B9F73B" wp14:editId="0776F37A">
            <wp:extent cx="6299835" cy="455295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299835" cy="4552950"/>
                    </a:xfrm>
                    <a:prstGeom prst="rect">
                      <a:avLst/>
                    </a:prstGeom>
                  </pic:spPr>
                </pic:pic>
              </a:graphicData>
            </a:graphic>
          </wp:inline>
        </w:drawing>
      </w:r>
      <w:r w:rsidR="00FE0771">
        <w:br/>
      </w:r>
      <w:r w:rsidR="00FE0771" w:rsidRPr="00FE0771">
        <w:t>Окно «Характеристика лесного участка»</w:t>
      </w:r>
    </w:p>
    <w:p w14:paraId="6341FC51" w14:textId="0607B42B" w:rsidR="00E07B07" w:rsidRDefault="0009746F" w:rsidP="005E513F">
      <w:pPr>
        <w:pStyle w:val="af2"/>
      </w:pPr>
      <w:r>
        <w:t xml:space="preserve">Укажите </w:t>
      </w:r>
      <w:r w:rsidRPr="00887D81">
        <w:rPr>
          <w:b/>
        </w:rPr>
        <w:t>номер учетной записи в государственном лесном реестра</w:t>
      </w:r>
      <w:r>
        <w:t>.</w:t>
      </w:r>
    </w:p>
    <w:p w14:paraId="762BB690" w14:textId="38DBDA78" w:rsidR="0009746F" w:rsidRPr="0009746F" w:rsidRDefault="0009746F" w:rsidP="005E513F">
      <w:pPr>
        <w:pStyle w:val="af2"/>
      </w:pPr>
      <w:r>
        <w:t xml:space="preserve">Укажите </w:t>
      </w:r>
      <w:r w:rsidRPr="00887D81">
        <w:rPr>
          <w:b/>
        </w:rPr>
        <w:t>дату, по состоянию на которую сведения внесены в государственный лесной реестр</w:t>
      </w:r>
      <w:r w:rsidR="00887D81" w:rsidRPr="00887D81">
        <w:t xml:space="preserve">, </w:t>
      </w:r>
      <w:r w:rsidR="00887D81">
        <w:t>вручную в формате «</w:t>
      </w:r>
      <w:r w:rsidR="00887D81" w:rsidRPr="006C2545">
        <w:rPr>
          <w:b/>
        </w:rPr>
        <w:t>ДД.ММ.ГГГГ</w:t>
      </w:r>
      <w:r w:rsidR="00887D81">
        <w:t xml:space="preserve">», либо выберите дату в календаре – </w:t>
      </w:r>
      <w:r w:rsidR="00887D81">
        <w:rPr>
          <w:noProof/>
        </w:rPr>
        <w:drawing>
          <wp:inline distT="0" distB="0" distL="0" distR="0" wp14:anchorId="0C04E8D1" wp14:editId="336453FF">
            <wp:extent cx="180952" cy="171429"/>
            <wp:effectExtent l="0" t="0" r="0" b="635"/>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80952" cy="171429"/>
                    </a:xfrm>
                    <a:prstGeom prst="rect">
                      <a:avLst/>
                    </a:prstGeom>
                  </pic:spPr>
                </pic:pic>
              </a:graphicData>
            </a:graphic>
          </wp:inline>
        </w:drawing>
      </w:r>
      <w:r w:rsidR="004B4A12">
        <w:t>.</w:t>
      </w:r>
    </w:p>
    <w:p w14:paraId="79674378" w14:textId="2AF72EB6" w:rsidR="005E513F" w:rsidRDefault="0009746F" w:rsidP="005E513F">
      <w:pPr>
        <w:pStyle w:val="af2"/>
      </w:pPr>
      <w:r>
        <w:t xml:space="preserve">Укажите </w:t>
      </w:r>
      <w:r w:rsidRPr="00887D81">
        <w:rPr>
          <w:b/>
        </w:rPr>
        <w:t>наименование лесничества, лесопарка, участкового лесничества</w:t>
      </w:r>
      <w:r w:rsidR="00887D81" w:rsidRPr="00887D81">
        <w:t>.</w:t>
      </w:r>
    </w:p>
    <w:p w14:paraId="67B635C3" w14:textId="77777777" w:rsidR="004B4A12" w:rsidRPr="004B4A12" w:rsidRDefault="004B4A12" w:rsidP="004B4A12">
      <w:pPr>
        <w:pStyle w:val="af2"/>
      </w:pPr>
    </w:p>
    <w:p w14:paraId="3CA7F2D5" w14:textId="6E134213" w:rsidR="0009746F" w:rsidRPr="005E513F" w:rsidRDefault="0009746F" w:rsidP="005E513F">
      <w:pPr>
        <w:pStyle w:val="af2"/>
      </w:pPr>
      <w:r>
        <w:t xml:space="preserve">Из выпадающего списка выберите </w:t>
      </w:r>
      <w:r w:rsidRPr="00887D81">
        <w:rPr>
          <w:b/>
        </w:rPr>
        <w:t>целевое назначение лесов</w:t>
      </w:r>
      <w:r w:rsidR="00887D81">
        <w:t>:</w:t>
      </w:r>
    </w:p>
    <w:p w14:paraId="09943C9F" w14:textId="7E74AA87" w:rsidR="005E513F" w:rsidRPr="005E513F" w:rsidRDefault="00887D81" w:rsidP="00887D81">
      <w:pPr>
        <w:pStyle w:val="af2"/>
        <w:ind w:firstLine="0"/>
        <w:jc w:val="center"/>
      </w:pPr>
      <w:r>
        <w:rPr>
          <w:noProof/>
        </w:rPr>
        <w:lastRenderedPageBreak/>
        <w:drawing>
          <wp:inline distT="0" distB="0" distL="0" distR="0" wp14:anchorId="5CBEEC76" wp14:editId="491EF8A8">
            <wp:extent cx="6299835" cy="115697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299835" cy="1156970"/>
                    </a:xfrm>
                    <a:prstGeom prst="rect">
                      <a:avLst/>
                    </a:prstGeom>
                  </pic:spPr>
                </pic:pic>
              </a:graphicData>
            </a:graphic>
          </wp:inline>
        </w:drawing>
      </w:r>
    </w:p>
    <w:p w14:paraId="426FA560" w14:textId="12D50061" w:rsidR="0009746F" w:rsidRDefault="00932BD6" w:rsidP="005E513F">
      <w:pPr>
        <w:pStyle w:val="af2"/>
      </w:pPr>
      <w:r>
        <w:t>В таблицы «</w:t>
      </w:r>
      <w:r w:rsidR="0009746F" w:rsidRPr="00932BD6">
        <w:rPr>
          <w:b/>
        </w:rPr>
        <w:t>Номера лесных кварталов</w:t>
      </w:r>
      <w:r>
        <w:t>», «</w:t>
      </w:r>
      <w:r w:rsidR="0009746F" w:rsidRPr="00932BD6">
        <w:rPr>
          <w:b/>
        </w:rPr>
        <w:t>Номера лесотаксационных выделов</w:t>
      </w:r>
      <w:r>
        <w:t>», «</w:t>
      </w:r>
      <w:r w:rsidR="0009746F" w:rsidRPr="00932BD6">
        <w:rPr>
          <w:b/>
        </w:rPr>
        <w:t>Виды разрешенного использования лесов</w:t>
      </w:r>
      <w:r>
        <w:t>»</w:t>
      </w:r>
      <w:r w:rsidR="00EF0E68">
        <w:t xml:space="preserve"> внесите соответствующие одноименные номера при наличии таковых.</w:t>
      </w:r>
    </w:p>
    <w:p w14:paraId="6C272E0D" w14:textId="77777777" w:rsidR="0009746F" w:rsidRPr="004B4A12" w:rsidRDefault="0009746F" w:rsidP="004B4A12">
      <w:pPr>
        <w:pStyle w:val="af2"/>
      </w:pPr>
    </w:p>
    <w:p w14:paraId="7579995F" w14:textId="4DE3A057" w:rsidR="006B65E9" w:rsidRDefault="00972BCF" w:rsidP="003E3C38">
      <w:pPr>
        <w:pStyle w:val="ae"/>
        <w:numPr>
          <w:ilvl w:val="0"/>
          <w:numId w:val="31"/>
        </w:numPr>
        <w:tabs>
          <w:tab w:val="left" w:pos="993"/>
        </w:tabs>
        <w:ind w:left="0" w:firstLine="567"/>
        <w:rPr>
          <w:noProof/>
        </w:rPr>
      </w:pPr>
      <w:r>
        <w:t>Если Вы хотите указать вид разрешенного использования участка по классификатору</w:t>
      </w:r>
      <w:r w:rsidR="00AF2BCB">
        <w:t>, утвержденному приказом Минэкономразвития России от 01.09.2014 №540</w:t>
      </w:r>
      <w:r w:rsidR="00EF0E68">
        <w:t>,</w:t>
      </w:r>
      <w:r>
        <w:t xml:space="preserve"> установите галочку </w:t>
      </w:r>
      <w:r w:rsidR="00AF2BCB">
        <w:t>в одноименном пункте</w:t>
      </w:r>
      <w:r>
        <w:t xml:space="preserve"> и заполните поле </w:t>
      </w:r>
      <w:r w:rsidR="006B65E9">
        <w:t>«</w:t>
      </w:r>
      <w:r w:rsidR="006B65E9" w:rsidRPr="0065011B">
        <w:rPr>
          <w:b/>
        </w:rPr>
        <w:t>! Вид разрешенного использования по классификатор</w:t>
      </w:r>
      <w:r w:rsidR="008B64A9">
        <w:rPr>
          <w:b/>
        </w:rPr>
        <w:t>у</w:t>
      </w:r>
      <w:r w:rsidR="006B65E9">
        <w:t>»</w:t>
      </w:r>
      <w:r>
        <w:t xml:space="preserve"> из выпадающего списка или с помощью кнопки </w:t>
      </w:r>
      <w:r>
        <w:rPr>
          <w:noProof/>
        </w:rPr>
        <w:drawing>
          <wp:inline distT="0" distB="0" distL="0" distR="0" wp14:anchorId="74FAF657" wp14:editId="5AC96DF3">
            <wp:extent cx="247650" cy="247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noProof/>
        </w:rPr>
        <w:t xml:space="preserve"> – «</w:t>
      </w:r>
      <w:r w:rsidRPr="0065011B">
        <w:rPr>
          <w:b/>
          <w:noProof/>
        </w:rPr>
        <w:t>Найти</w:t>
      </w:r>
      <w:r>
        <w:rPr>
          <w:noProof/>
        </w:rPr>
        <w:t>».</w:t>
      </w:r>
    </w:p>
    <w:p w14:paraId="061ED94E" w14:textId="6379205F" w:rsidR="00EF0E68" w:rsidRDefault="00EF0E68" w:rsidP="004B4A12">
      <w:pPr>
        <w:pStyle w:val="afa"/>
      </w:pPr>
      <w:r>
        <w:drawing>
          <wp:inline distT="0" distB="0" distL="0" distR="0" wp14:anchorId="7E764CC8" wp14:editId="7348AD70">
            <wp:extent cx="6299835" cy="21850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99835" cy="2185035"/>
                    </a:xfrm>
                    <a:prstGeom prst="rect">
                      <a:avLst/>
                    </a:prstGeom>
                  </pic:spPr>
                </pic:pic>
              </a:graphicData>
            </a:graphic>
          </wp:inline>
        </w:drawing>
      </w:r>
    </w:p>
    <w:p w14:paraId="54FDCB92" w14:textId="77777777" w:rsidR="00972BCF" w:rsidRPr="006B65E9" w:rsidRDefault="00972BCF" w:rsidP="004B4A12">
      <w:pPr>
        <w:pStyle w:val="af2"/>
      </w:pPr>
      <w:r>
        <w:t>Если галочка не установлена, то обязательно заполняется хотя бы одно из полей «</w:t>
      </w:r>
      <w:r w:rsidRPr="00972BCF">
        <w:rPr>
          <w:b/>
        </w:rPr>
        <w:t>Вид разрешенного использования по классификатору</w:t>
      </w:r>
      <w:r>
        <w:t>» и/или «</w:t>
      </w:r>
      <w:r w:rsidRPr="00972BCF">
        <w:rPr>
          <w:b/>
        </w:rPr>
        <w:t>Вид использования участка по документу</w:t>
      </w:r>
      <w:r>
        <w:t>».</w:t>
      </w:r>
    </w:p>
    <w:p w14:paraId="277775D5" w14:textId="77777777" w:rsidR="005D2970" w:rsidRPr="004B4A12" w:rsidRDefault="005D2970" w:rsidP="004B4A12">
      <w:pPr>
        <w:pStyle w:val="af2"/>
      </w:pPr>
    </w:p>
    <w:p w14:paraId="2CF04565" w14:textId="77777777" w:rsidR="00207915" w:rsidRDefault="00207915" w:rsidP="00207915">
      <w:pPr>
        <w:pStyle w:val="2"/>
      </w:pPr>
      <w:bookmarkStart w:id="109" w:name="_Toc23944411"/>
      <w:r>
        <w:t>Заполнение раздела «УчтенныйЕГРН»</w:t>
      </w:r>
      <w:bookmarkEnd w:id="109"/>
    </w:p>
    <w:p w14:paraId="18A30571" w14:textId="77777777" w:rsidR="004C14C2" w:rsidRDefault="00790B8F" w:rsidP="004B4A12">
      <w:pPr>
        <w:pStyle w:val="af2"/>
      </w:pPr>
      <w:r>
        <w:t>В данный раздел вносятся сведения о ранее учтенном земельном участке, содержащемся в ГКН (ЕГРП).</w:t>
      </w:r>
    </w:p>
    <w:p w14:paraId="005B976A" w14:textId="5AB35946" w:rsidR="0085589F" w:rsidRPr="0085589F" w:rsidRDefault="0085589F" w:rsidP="0085589F">
      <w:pPr>
        <w:pStyle w:val="afa"/>
      </w:pPr>
      <w:r w:rsidRPr="0085589F">
        <w:lastRenderedPageBreak/>
        <w:drawing>
          <wp:inline distT="0" distB="0" distL="0" distR="0" wp14:anchorId="1ACB2C9D" wp14:editId="06A7F294">
            <wp:extent cx="6299835" cy="467804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6299835" cy="4678045"/>
                    </a:xfrm>
                    <a:prstGeom prst="rect">
                      <a:avLst/>
                    </a:prstGeom>
                  </pic:spPr>
                </pic:pic>
              </a:graphicData>
            </a:graphic>
          </wp:inline>
        </w:drawing>
      </w:r>
      <w:r w:rsidRPr="0085589F">
        <w:br/>
        <w:t>Раздел «Учтенный ЕГРН»</w:t>
      </w:r>
    </w:p>
    <w:p w14:paraId="12D04ABF" w14:textId="458D97BB" w:rsidR="003A6132" w:rsidRDefault="003A6132" w:rsidP="003E3C38">
      <w:pPr>
        <w:pStyle w:val="ae"/>
        <w:numPr>
          <w:ilvl w:val="0"/>
          <w:numId w:val="31"/>
        </w:numPr>
        <w:tabs>
          <w:tab w:val="left" w:pos="993"/>
        </w:tabs>
        <w:spacing w:after="240"/>
        <w:ind w:left="0" w:firstLine="567"/>
        <w:contextualSpacing w:val="0"/>
      </w:pPr>
      <w:r>
        <w:t>В поле «</w:t>
      </w:r>
      <w:r w:rsidRPr="003A6132">
        <w:rPr>
          <w:b/>
        </w:rPr>
        <w:t>! Кадастровый номер</w:t>
      </w:r>
      <w:r>
        <w:t xml:space="preserve">» укажите кадастровый номер земельного участка, сведения о котором содержатся в </w:t>
      </w:r>
      <w:r w:rsidR="0085589F">
        <w:t>ЕГРН</w:t>
      </w:r>
      <w:r>
        <w:t>.</w:t>
      </w:r>
    </w:p>
    <w:p w14:paraId="41147A0C" w14:textId="6EBCBA6C" w:rsidR="007A5A20" w:rsidRDefault="007449D0" w:rsidP="003E3C38">
      <w:pPr>
        <w:pStyle w:val="ae"/>
        <w:numPr>
          <w:ilvl w:val="0"/>
          <w:numId w:val="31"/>
        </w:numPr>
        <w:tabs>
          <w:tab w:val="left" w:pos="993"/>
        </w:tabs>
        <w:spacing w:after="240"/>
        <w:ind w:left="0" w:firstLine="567"/>
        <w:contextualSpacing w:val="0"/>
      </w:pPr>
      <w:r>
        <w:t>Если земельный участок имеет условный номер, укажите его в поле «</w:t>
      </w:r>
      <w:r w:rsidRPr="007449D0">
        <w:rPr>
          <w:b/>
        </w:rPr>
        <w:t>Условный номер</w:t>
      </w:r>
      <w:r>
        <w:t>»</w:t>
      </w:r>
      <w:r w:rsidR="007A5A20">
        <w:t>.</w:t>
      </w:r>
    </w:p>
    <w:p w14:paraId="3BE414E2" w14:textId="7D3C6553" w:rsidR="00DC2029" w:rsidRDefault="00DC2029" w:rsidP="003E3C38">
      <w:pPr>
        <w:pStyle w:val="ae"/>
        <w:numPr>
          <w:ilvl w:val="0"/>
          <w:numId w:val="31"/>
        </w:numPr>
        <w:tabs>
          <w:tab w:val="left" w:pos="993"/>
        </w:tabs>
        <w:spacing w:after="240"/>
        <w:ind w:left="0" w:firstLine="567"/>
        <w:contextualSpacing w:val="0"/>
      </w:pPr>
      <w:r>
        <w:t>Из выпадающего списка в</w:t>
      </w:r>
      <w:r w:rsidR="0027657A">
        <w:t xml:space="preserve"> поле </w:t>
      </w:r>
      <w:r w:rsidR="006B65E9">
        <w:t>«</w:t>
      </w:r>
      <w:r w:rsidR="006B65E9" w:rsidRPr="0065011B">
        <w:rPr>
          <w:b/>
        </w:rPr>
        <w:t>Наименование (вид) участка</w:t>
      </w:r>
      <w:r w:rsidR="006B65E9">
        <w:t>»</w:t>
      </w:r>
      <w:r w:rsidR="0027657A">
        <w:t xml:space="preserve"> в</w:t>
      </w:r>
      <w:r>
        <w:t>ыберите вид земельного уча</w:t>
      </w:r>
      <w:r w:rsidR="0020720C">
        <w:t>стка.</w:t>
      </w:r>
    </w:p>
    <w:p w14:paraId="499AE877" w14:textId="6BD11943" w:rsidR="006B65E9" w:rsidRDefault="00DC2029" w:rsidP="00DC2029">
      <w:pPr>
        <w:pStyle w:val="ae"/>
        <w:spacing w:after="240"/>
        <w:ind w:left="0" w:firstLine="0"/>
        <w:contextualSpacing w:val="0"/>
      </w:pPr>
      <w:r>
        <w:rPr>
          <w:noProof/>
        </w:rPr>
        <w:drawing>
          <wp:inline distT="0" distB="0" distL="0" distR="0" wp14:anchorId="4FC31E58" wp14:editId="3BE0E58E">
            <wp:extent cx="6299835" cy="153606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6299835" cy="1536065"/>
                    </a:xfrm>
                    <a:prstGeom prst="rect">
                      <a:avLst/>
                    </a:prstGeom>
                  </pic:spPr>
                </pic:pic>
              </a:graphicData>
            </a:graphic>
          </wp:inline>
        </w:drawing>
      </w:r>
    </w:p>
    <w:p w14:paraId="2E65CBEA" w14:textId="0FDDDE40" w:rsidR="007765B4" w:rsidRDefault="007765B4" w:rsidP="007765B4">
      <w:pPr>
        <w:tabs>
          <w:tab w:val="left" w:pos="993"/>
        </w:tabs>
        <w:spacing w:after="240"/>
      </w:pPr>
      <w:r>
        <w:lastRenderedPageBreak/>
        <w:t>При выборе пункта «</w:t>
      </w:r>
      <w:r>
        <w:rPr>
          <w:b/>
        </w:rPr>
        <w:t>З</w:t>
      </w:r>
      <w:r w:rsidRPr="00DC2029">
        <w:rPr>
          <w:b/>
        </w:rPr>
        <w:t>емлепользование</w:t>
      </w:r>
      <w:r>
        <w:t>»</w:t>
      </w:r>
      <w:r w:rsidR="0006044C">
        <w:t>, «</w:t>
      </w:r>
      <w:r w:rsidR="0006044C">
        <w:rPr>
          <w:b/>
        </w:rPr>
        <w:t>Многоконтурный участок</w:t>
      </w:r>
      <w:r w:rsidR="0006044C">
        <w:t>», «</w:t>
      </w:r>
      <w:r w:rsidR="0006044C" w:rsidRPr="0006044C">
        <w:rPr>
          <w:b/>
        </w:rPr>
        <w:t>Значение отсутствует</w:t>
      </w:r>
      <w:r w:rsidR="0006044C">
        <w:t>»</w:t>
      </w:r>
      <w:r>
        <w:t>:</w:t>
      </w:r>
    </w:p>
    <w:p w14:paraId="3BE07E9B" w14:textId="07655D9B" w:rsidR="007765B4" w:rsidRDefault="009968A7" w:rsidP="007765B4">
      <w:pPr>
        <w:pStyle w:val="ae"/>
        <w:numPr>
          <w:ilvl w:val="0"/>
          <w:numId w:val="44"/>
        </w:numPr>
        <w:tabs>
          <w:tab w:val="left" w:pos="993"/>
        </w:tabs>
        <w:spacing w:after="240"/>
        <w:ind w:left="993" w:hanging="426"/>
      </w:pPr>
      <w:r>
        <w:t>В поле «</w:t>
      </w:r>
      <w:r w:rsidRPr="0065011B">
        <w:rPr>
          <w:b/>
        </w:rPr>
        <w:t>! * Система координат</w:t>
      </w:r>
      <w:r>
        <w:t xml:space="preserve">» из выпадающего списка </w:t>
      </w:r>
      <w:r w:rsidR="009961DA">
        <w:t>выберите одну</w:t>
      </w:r>
      <w:r>
        <w:t xml:space="preserve"> из систем координат, которые были указаны в таблице «</w:t>
      </w:r>
      <w:r w:rsidRPr="0065011B">
        <w:rPr>
          <w:b/>
        </w:rPr>
        <w:t>! Системы координат</w:t>
      </w:r>
      <w:r>
        <w:t>» раздела «</w:t>
      </w:r>
      <w:r>
        <w:rPr>
          <w:b/>
        </w:rPr>
        <w:t>Титульный</w:t>
      </w:r>
      <w:r>
        <w:t>»</w:t>
      </w:r>
      <w:r w:rsidRPr="009961DA">
        <w:t>;</w:t>
      </w:r>
    </w:p>
    <w:p w14:paraId="226E8ADA" w14:textId="7FFD117D" w:rsidR="007765B4" w:rsidRDefault="009968A7" w:rsidP="007765B4">
      <w:pPr>
        <w:pStyle w:val="ae"/>
        <w:numPr>
          <w:ilvl w:val="0"/>
          <w:numId w:val="44"/>
        </w:numPr>
        <w:tabs>
          <w:tab w:val="left" w:pos="993"/>
        </w:tabs>
        <w:spacing w:after="240"/>
        <w:ind w:left="993" w:hanging="426"/>
      </w:pPr>
      <w:r>
        <w:t xml:space="preserve">В </w:t>
      </w:r>
      <w:r w:rsidRPr="009968A7">
        <w:rPr>
          <w:b/>
        </w:rPr>
        <w:t>таблицу</w:t>
      </w:r>
      <w:r>
        <w:t xml:space="preserve"> внесите </w:t>
      </w:r>
      <w:r w:rsidRPr="009968A7">
        <w:rPr>
          <w:b/>
        </w:rPr>
        <w:t>координаты</w:t>
      </w:r>
      <w:r>
        <w:t xml:space="preserve"> </w:t>
      </w:r>
      <w:r w:rsidRPr="009968A7">
        <w:rPr>
          <w:b/>
        </w:rPr>
        <w:t>точек</w:t>
      </w:r>
      <w:r>
        <w:t xml:space="preserve"> </w:t>
      </w:r>
      <w:r w:rsidRPr="009968A7">
        <w:rPr>
          <w:b/>
        </w:rPr>
        <w:t>учтенного земельного участка</w:t>
      </w:r>
      <w:r w:rsidRPr="009968A7">
        <w:t xml:space="preserve">, </w:t>
      </w:r>
      <w:r>
        <w:t xml:space="preserve">а также его </w:t>
      </w:r>
      <w:r w:rsidRPr="009968A7">
        <w:rPr>
          <w:b/>
        </w:rPr>
        <w:t>обозначение</w:t>
      </w:r>
      <w:r>
        <w:t xml:space="preserve">, </w:t>
      </w:r>
      <w:r w:rsidRPr="009968A7">
        <w:rPr>
          <w:b/>
        </w:rPr>
        <w:t>среднюю квадратическую погрешность</w:t>
      </w:r>
      <w:r>
        <w:t xml:space="preserve"> и </w:t>
      </w:r>
      <w:r w:rsidRPr="009968A7">
        <w:rPr>
          <w:b/>
        </w:rPr>
        <w:t>метод определения точки</w:t>
      </w:r>
      <w:r w:rsidR="0020720C">
        <w:t>;</w:t>
      </w:r>
    </w:p>
    <w:p w14:paraId="05D190C9" w14:textId="2DD7BEEB" w:rsidR="007765B4" w:rsidRDefault="009968A7" w:rsidP="007765B4">
      <w:pPr>
        <w:pStyle w:val="ae"/>
        <w:numPr>
          <w:ilvl w:val="0"/>
          <w:numId w:val="44"/>
        </w:numPr>
        <w:tabs>
          <w:tab w:val="left" w:pos="993"/>
        </w:tabs>
        <w:spacing w:after="240"/>
        <w:ind w:left="993" w:hanging="426"/>
      </w:pPr>
      <w:r>
        <w:t>Значение в поле «</w:t>
      </w:r>
      <w:r w:rsidR="007765B4" w:rsidRPr="009968A7">
        <w:rPr>
          <w:b/>
        </w:rPr>
        <w:t>Площадь земельного участка +- величина погрешности определения площади, м2</w:t>
      </w:r>
      <w:r>
        <w:t xml:space="preserve">» можно рассчитать автоматически на основе введенных координат. Для этого нажмите кнопку </w:t>
      </w:r>
      <w:r>
        <w:rPr>
          <w:noProof/>
        </w:rPr>
        <w:drawing>
          <wp:inline distT="0" distB="0" distL="0" distR="0" wp14:anchorId="5DE89D29" wp14:editId="3FE208A2">
            <wp:extent cx="628571" cy="628571"/>
            <wp:effectExtent l="0" t="0" r="635"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28571" cy="628571"/>
                    </a:xfrm>
                    <a:prstGeom prst="rect">
                      <a:avLst/>
                    </a:prstGeom>
                  </pic:spPr>
                </pic:pic>
              </a:graphicData>
            </a:graphic>
          </wp:inline>
        </w:drawing>
      </w:r>
      <w:r w:rsidR="0020720C">
        <w:t>;</w:t>
      </w:r>
    </w:p>
    <w:p w14:paraId="0CC87E6B" w14:textId="77A2B644" w:rsidR="007765B4" w:rsidRDefault="00B11B90" w:rsidP="007765B4">
      <w:pPr>
        <w:pStyle w:val="ae"/>
        <w:numPr>
          <w:ilvl w:val="0"/>
          <w:numId w:val="44"/>
        </w:numPr>
        <w:tabs>
          <w:tab w:val="left" w:pos="993"/>
        </w:tabs>
        <w:spacing w:after="240"/>
        <w:ind w:left="993" w:hanging="426"/>
      </w:pPr>
      <w:r>
        <w:t>В поле «</w:t>
      </w:r>
      <w:r w:rsidR="007765B4" w:rsidRPr="00B11B90">
        <w:rPr>
          <w:b/>
        </w:rPr>
        <w:t>Адрес (описание местоположение)</w:t>
      </w:r>
      <w:r>
        <w:t xml:space="preserve">» нажмите кнопку </w:t>
      </w:r>
      <w:r>
        <w:rPr>
          <w:noProof/>
        </w:rPr>
        <w:drawing>
          <wp:inline distT="0" distB="0" distL="0" distR="0" wp14:anchorId="428D3C30" wp14:editId="3F4ADDB9">
            <wp:extent cx="333333" cy="33333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t xml:space="preserve"> – «</w:t>
      </w:r>
      <w:r w:rsidRPr="00B11B90">
        <w:rPr>
          <w:b/>
        </w:rPr>
        <w:t>Редактировать</w:t>
      </w:r>
      <w:r>
        <w:t>»;</w:t>
      </w:r>
    </w:p>
    <w:p w14:paraId="6A718247" w14:textId="619FBE0E" w:rsidR="007765B4" w:rsidRDefault="00B11B90" w:rsidP="007765B4">
      <w:pPr>
        <w:pStyle w:val="ae"/>
        <w:numPr>
          <w:ilvl w:val="0"/>
          <w:numId w:val="44"/>
        </w:numPr>
        <w:tabs>
          <w:tab w:val="left" w:pos="993"/>
        </w:tabs>
        <w:spacing w:after="240"/>
        <w:ind w:left="993" w:hanging="426"/>
      </w:pPr>
      <w:r>
        <w:t xml:space="preserve">В поле </w:t>
      </w:r>
      <w:r w:rsidR="007765B4">
        <w:t>«</w:t>
      </w:r>
      <w:r w:rsidR="007765B4" w:rsidRPr="00B11B90">
        <w:rPr>
          <w:b/>
        </w:rPr>
        <w:t>! Тип адреса</w:t>
      </w:r>
      <w:r w:rsidR="007765B4">
        <w:t>»</w:t>
      </w:r>
      <w:r>
        <w:t xml:space="preserve"> из выпадающего списка выберите </w:t>
      </w:r>
      <w:r w:rsidR="00BF6052">
        <w:t>тип введенного адреса</w:t>
      </w:r>
      <w:r>
        <w:t>:</w:t>
      </w:r>
    </w:p>
    <w:p w14:paraId="383742CE" w14:textId="64A940CB" w:rsidR="00B11B90" w:rsidRDefault="00B11B90" w:rsidP="00B11B90">
      <w:pPr>
        <w:spacing w:after="240"/>
        <w:ind w:firstLine="0"/>
      </w:pPr>
      <w:r>
        <w:rPr>
          <w:noProof/>
        </w:rPr>
        <w:drawing>
          <wp:inline distT="0" distB="0" distL="0" distR="0" wp14:anchorId="4C279013" wp14:editId="5DED5FC6">
            <wp:extent cx="6299835" cy="1082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6299835" cy="1082675"/>
                    </a:xfrm>
                    <a:prstGeom prst="rect">
                      <a:avLst/>
                    </a:prstGeom>
                  </pic:spPr>
                </pic:pic>
              </a:graphicData>
            </a:graphic>
          </wp:inline>
        </w:drawing>
      </w:r>
    </w:p>
    <w:p w14:paraId="5A46B787" w14:textId="6E29543C" w:rsidR="007765B4" w:rsidRDefault="00B11B90" w:rsidP="007765B4">
      <w:pPr>
        <w:pStyle w:val="ae"/>
        <w:numPr>
          <w:ilvl w:val="0"/>
          <w:numId w:val="44"/>
        </w:numPr>
        <w:tabs>
          <w:tab w:val="left" w:pos="993"/>
        </w:tabs>
        <w:spacing w:after="240"/>
        <w:ind w:left="993" w:hanging="426"/>
      </w:pPr>
      <w:r>
        <w:t>В поле «</w:t>
      </w:r>
      <w:r w:rsidR="007765B4" w:rsidRPr="00B11B90">
        <w:rPr>
          <w:b/>
        </w:rPr>
        <w:t>Категория земель</w:t>
      </w:r>
      <w:r>
        <w:t xml:space="preserve">» из выпадающего списка выберите категорию земель </w:t>
      </w:r>
      <w:r w:rsidR="00BF6052">
        <w:t>земельного участка:</w:t>
      </w:r>
    </w:p>
    <w:p w14:paraId="769FFF1B" w14:textId="7A787A4F" w:rsidR="00B11B90" w:rsidRDefault="00B11B90" w:rsidP="00B11B90">
      <w:pPr>
        <w:spacing w:after="240"/>
        <w:ind w:firstLine="0"/>
      </w:pPr>
      <w:r>
        <w:rPr>
          <w:noProof/>
        </w:rPr>
        <w:lastRenderedPageBreak/>
        <w:drawing>
          <wp:inline distT="0" distB="0" distL="0" distR="0" wp14:anchorId="7AF91558" wp14:editId="6463FF09">
            <wp:extent cx="6299835" cy="218821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299835" cy="2188210"/>
                    </a:xfrm>
                    <a:prstGeom prst="rect">
                      <a:avLst/>
                    </a:prstGeom>
                  </pic:spPr>
                </pic:pic>
              </a:graphicData>
            </a:graphic>
          </wp:inline>
        </w:drawing>
      </w:r>
    </w:p>
    <w:p w14:paraId="512071CE" w14:textId="312C6774" w:rsidR="00D13BC3" w:rsidRDefault="00D13BC3" w:rsidP="00D13BC3">
      <w:pPr>
        <w:pStyle w:val="ae"/>
        <w:numPr>
          <w:ilvl w:val="0"/>
          <w:numId w:val="44"/>
        </w:numPr>
        <w:tabs>
          <w:tab w:val="left" w:pos="993"/>
        </w:tabs>
        <w:spacing w:after="240"/>
        <w:ind w:left="993" w:hanging="426"/>
      </w:pPr>
      <w:r>
        <w:t>В поле «</w:t>
      </w:r>
      <w:r w:rsidR="007765B4" w:rsidRPr="00D13BC3">
        <w:rPr>
          <w:b/>
        </w:rPr>
        <w:t>Характеристика лесного участка</w:t>
      </w:r>
      <w:r>
        <w:t xml:space="preserve">» нажмите кнопку </w:t>
      </w:r>
      <w:r>
        <w:rPr>
          <w:noProof/>
        </w:rPr>
        <w:drawing>
          <wp:inline distT="0" distB="0" distL="0" distR="0" wp14:anchorId="0A3FE34A" wp14:editId="4FFF4867">
            <wp:extent cx="333333" cy="333333"/>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rPr>
          <w:noProof/>
        </w:rPr>
        <w:t xml:space="preserve"> – «</w:t>
      </w:r>
      <w:r w:rsidRPr="00D13BC3">
        <w:rPr>
          <w:b/>
          <w:noProof/>
        </w:rPr>
        <w:t>Редактировать</w:t>
      </w:r>
      <w:r>
        <w:rPr>
          <w:noProof/>
        </w:rPr>
        <w:t>»</w:t>
      </w:r>
      <w:bookmarkStart w:id="110" w:name="характеристикилесногоучастка"/>
      <w:bookmarkEnd w:id="110"/>
      <w:r w:rsidR="0020720C">
        <w:rPr>
          <w:noProof/>
        </w:rPr>
        <w:t>. Откроектся окно «</w:t>
      </w:r>
      <w:r w:rsidR="0020720C" w:rsidRPr="0020720C">
        <w:rPr>
          <w:b/>
          <w:noProof/>
        </w:rPr>
        <w:t>Характеристика лесного участка</w:t>
      </w:r>
      <w:r w:rsidR="0020720C">
        <w:rPr>
          <w:noProof/>
        </w:rPr>
        <w:t>»:</w:t>
      </w:r>
    </w:p>
    <w:p w14:paraId="64BABB42" w14:textId="77777777" w:rsidR="00D13BC3" w:rsidRDefault="00D13BC3" w:rsidP="00D13BC3">
      <w:pPr>
        <w:spacing w:before="240" w:after="240"/>
        <w:ind w:firstLine="0"/>
        <w:jc w:val="center"/>
        <w:rPr>
          <w:i/>
        </w:rPr>
      </w:pPr>
      <w:r>
        <w:rPr>
          <w:noProof/>
        </w:rPr>
        <w:drawing>
          <wp:inline distT="0" distB="0" distL="0" distR="0" wp14:anchorId="0F896BF1" wp14:editId="25FEABD5">
            <wp:extent cx="6299835" cy="455295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6299835" cy="4552950"/>
                    </a:xfrm>
                    <a:prstGeom prst="rect">
                      <a:avLst/>
                    </a:prstGeom>
                  </pic:spPr>
                </pic:pic>
              </a:graphicData>
            </a:graphic>
          </wp:inline>
        </w:drawing>
      </w:r>
      <w:r>
        <w:br/>
      </w:r>
      <w:r w:rsidRPr="00FE0771">
        <w:rPr>
          <w:i/>
        </w:rPr>
        <w:t>Окно «Характеристика лесного участка»</w:t>
      </w:r>
    </w:p>
    <w:p w14:paraId="6AAEC17E" w14:textId="77777777" w:rsidR="00D13BC3" w:rsidRDefault="00D13BC3" w:rsidP="00D13BC3">
      <w:pPr>
        <w:pStyle w:val="af2"/>
      </w:pPr>
      <w:r>
        <w:t xml:space="preserve">Укажите </w:t>
      </w:r>
      <w:r w:rsidRPr="00887D81">
        <w:rPr>
          <w:b/>
        </w:rPr>
        <w:t>номер учетной записи в государственном лесном реестра</w:t>
      </w:r>
      <w:r>
        <w:t>.</w:t>
      </w:r>
    </w:p>
    <w:p w14:paraId="4D41FBE7" w14:textId="56C4C252" w:rsidR="00D13BC3" w:rsidRPr="0009746F" w:rsidRDefault="00D13BC3" w:rsidP="00D13BC3">
      <w:pPr>
        <w:pStyle w:val="af2"/>
      </w:pPr>
      <w:r>
        <w:lastRenderedPageBreak/>
        <w:t xml:space="preserve">Укажите </w:t>
      </w:r>
      <w:r w:rsidRPr="00887D81">
        <w:rPr>
          <w:b/>
        </w:rPr>
        <w:t>дату, по состоянию на которую сведения внесены в государственный лесной реестр</w:t>
      </w:r>
      <w:r w:rsidRPr="00887D81">
        <w:t xml:space="preserve">, </w:t>
      </w:r>
      <w:r>
        <w:t>вручную в формате «</w:t>
      </w:r>
      <w:r w:rsidRPr="006C2545">
        <w:rPr>
          <w:b/>
        </w:rPr>
        <w:t>ДД.ММ.ГГГГ</w:t>
      </w:r>
      <w:r>
        <w:t xml:space="preserve">», либо выберите дату в календаре – </w:t>
      </w:r>
      <w:r>
        <w:rPr>
          <w:noProof/>
        </w:rPr>
        <w:drawing>
          <wp:inline distT="0" distB="0" distL="0" distR="0" wp14:anchorId="3612D575" wp14:editId="0B93C37F">
            <wp:extent cx="180952" cy="171429"/>
            <wp:effectExtent l="0" t="0" r="0" b="63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80952" cy="171429"/>
                    </a:xfrm>
                    <a:prstGeom prst="rect">
                      <a:avLst/>
                    </a:prstGeom>
                  </pic:spPr>
                </pic:pic>
              </a:graphicData>
            </a:graphic>
          </wp:inline>
        </w:drawing>
      </w:r>
      <w:r w:rsidR="009961DA">
        <w:t>.</w:t>
      </w:r>
    </w:p>
    <w:p w14:paraId="7769B3CB" w14:textId="77777777" w:rsidR="00D13BC3" w:rsidRDefault="00D13BC3" w:rsidP="00D13BC3">
      <w:pPr>
        <w:pStyle w:val="af2"/>
      </w:pPr>
      <w:r>
        <w:t xml:space="preserve">Укажите </w:t>
      </w:r>
      <w:r w:rsidRPr="00887D81">
        <w:rPr>
          <w:b/>
        </w:rPr>
        <w:t>наименование лесничества, лесопарка, участкового лесничества</w:t>
      </w:r>
      <w:r w:rsidRPr="00887D81">
        <w:t>.</w:t>
      </w:r>
    </w:p>
    <w:p w14:paraId="2D235BA6" w14:textId="77777777" w:rsidR="00D13BC3" w:rsidRPr="005E513F" w:rsidRDefault="00D13BC3" w:rsidP="00D13BC3">
      <w:pPr>
        <w:pStyle w:val="af2"/>
      </w:pPr>
      <w:r>
        <w:t xml:space="preserve">Из выпадающего списка выберите </w:t>
      </w:r>
      <w:r w:rsidRPr="00887D81">
        <w:rPr>
          <w:b/>
        </w:rPr>
        <w:t>целевое назначение лесов</w:t>
      </w:r>
      <w:r>
        <w:t>:</w:t>
      </w:r>
    </w:p>
    <w:p w14:paraId="407FAE2B" w14:textId="77777777" w:rsidR="00D13BC3" w:rsidRPr="005E513F" w:rsidRDefault="00D13BC3" w:rsidP="00D13BC3">
      <w:pPr>
        <w:pStyle w:val="af2"/>
        <w:ind w:firstLine="0"/>
        <w:jc w:val="center"/>
      </w:pPr>
      <w:r>
        <w:rPr>
          <w:noProof/>
        </w:rPr>
        <w:drawing>
          <wp:inline distT="0" distB="0" distL="0" distR="0" wp14:anchorId="3EBF9862" wp14:editId="5745B8BF">
            <wp:extent cx="6299835" cy="115697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6299835" cy="1156970"/>
                    </a:xfrm>
                    <a:prstGeom prst="rect">
                      <a:avLst/>
                    </a:prstGeom>
                  </pic:spPr>
                </pic:pic>
              </a:graphicData>
            </a:graphic>
          </wp:inline>
        </w:drawing>
      </w:r>
    </w:p>
    <w:p w14:paraId="7D4990AB" w14:textId="77777777" w:rsidR="00D13BC3" w:rsidRDefault="00D13BC3" w:rsidP="00D13BC3">
      <w:pPr>
        <w:pStyle w:val="af2"/>
      </w:pPr>
      <w:r>
        <w:t>В таблицы «</w:t>
      </w:r>
      <w:r w:rsidRPr="00932BD6">
        <w:rPr>
          <w:b/>
        </w:rPr>
        <w:t>Номера лесных кварталов</w:t>
      </w:r>
      <w:r>
        <w:t>», «</w:t>
      </w:r>
      <w:r w:rsidRPr="00932BD6">
        <w:rPr>
          <w:b/>
        </w:rPr>
        <w:t>Номера лесотаксационных выделов</w:t>
      </w:r>
      <w:r>
        <w:t>», «</w:t>
      </w:r>
      <w:r w:rsidRPr="00932BD6">
        <w:rPr>
          <w:b/>
        </w:rPr>
        <w:t>Виды разрешенного использования лесов</w:t>
      </w:r>
      <w:r>
        <w:t>» внесите соответствующие одноименные номера при наличии таковых.</w:t>
      </w:r>
    </w:p>
    <w:p w14:paraId="154D8525" w14:textId="2F97CD66" w:rsidR="00911704" w:rsidRDefault="00383ADD" w:rsidP="00911704">
      <w:pPr>
        <w:pStyle w:val="ae"/>
        <w:numPr>
          <w:ilvl w:val="0"/>
          <w:numId w:val="44"/>
        </w:numPr>
        <w:tabs>
          <w:tab w:val="left" w:pos="993"/>
        </w:tabs>
        <w:ind w:left="993" w:hanging="426"/>
        <w:rPr>
          <w:noProof/>
        </w:rPr>
      </w:pPr>
      <w:r>
        <w:t xml:space="preserve">Если </w:t>
      </w:r>
      <w:r w:rsidR="00911704">
        <w:t>Вы хотите указать вид разрешенного использования участка по классификатору, утвержденному приказом Минэкономразвития России от 01.09.2014 №540, установите галочку в одноименном пункте и заполните поле «</w:t>
      </w:r>
      <w:r w:rsidR="00911704" w:rsidRPr="0065011B">
        <w:rPr>
          <w:b/>
        </w:rPr>
        <w:t>Вид разрешенного использования по классификатор</w:t>
      </w:r>
      <w:r w:rsidR="00911704">
        <w:rPr>
          <w:b/>
        </w:rPr>
        <w:t>у</w:t>
      </w:r>
      <w:r w:rsidR="00911704">
        <w:t xml:space="preserve">» из выпадающего списка или с помощью кнопки </w:t>
      </w:r>
      <w:r w:rsidR="00911704">
        <w:rPr>
          <w:noProof/>
        </w:rPr>
        <w:drawing>
          <wp:inline distT="0" distB="0" distL="0" distR="0" wp14:anchorId="0203125C" wp14:editId="4AE40C84">
            <wp:extent cx="247650" cy="24765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911704">
        <w:rPr>
          <w:noProof/>
        </w:rPr>
        <w:t xml:space="preserve"> – «</w:t>
      </w:r>
      <w:r w:rsidR="00911704" w:rsidRPr="0065011B">
        <w:rPr>
          <w:b/>
          <w:noProof/>
        </w:rPr>
        <w:t>Найти</w:t>
      </w:r>
      <w:r w:rsidR="00911704">
        <w:rPr>
          <w:noProof/>
        </w:rPr>
        <w:t>».</w:t>
      </w:r>
    </w:p>
    <w:p w14:paraId="568E3875" w14:textId="77777777" w:rsidR="00911704" w:rsidRDefault="00911704" w:rsidP="00911704">
      <w:pPr>
        <w:ind w:firstLine="0"/>
        <w:jc w:val="center"/>
      </w:pPr>
      <w:r>
        <w:rPr>
          <w:noProof/>
        </w:rPr>
        <w:drawing>
          <wp:inline distT="0" distB="0" distL="0" distR="0" wp14:anchorId="29C10D88" wp14:editId="6E30E243">
            <wp:extent cx="6299835" cy="218503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99835" cy="2185035"/>
                    </a:xfrm>
                    <a:prstGeom prst="rect">
                      <a:avLst/>
                    </a:prstGeom>
                  </pic:spPr>
                </pic:pic>
              </a:graphicData>
            </a:graphic>
          </wp:inline>
        </w:drawing>
      </w:r>
    </w:p>
    <w:p w14:paraId="56973618" w14:textId="3729F731" w:rsidR="00911704" w:rsidRPr="006B65E9" w:rsidRDefault="00911704" w:rsidP="00911704">
      <w:pPr>
        <w:pStyle w:val="af2"/>
      </w:pPr>
      <w:r>
        <w:lastRenderedPageBreak/>
        <w:t>Если галочка не установлена, то обязательно заполняется хотя бы одно из полей «</w:t>
      </w:r>
      <w:r w:rsidRPr="00972BCF">
        <w:rPr>
          <w:b/>
        </w:rPr>
        <w:t>Вид разрешенного использования по классификатору</w:t>
      </w:r>
      <w:r>
        <w:t>» и/или «</w:t>
      </w:r>
      <w:r w:rsidRPr="00972BCF">
        <w:rPr>
          <w:b/>
        </w:rPr>
        <w:t>Вид использования участка по документу</w:t>
      </w:r>
      <w:r>
        <w:t>».</w:t>
      </w:r>
    </w:p>
    <w:p w14:paraId="696B5C59" w14:textId="26AE481F" w:rsidR="00371E55" w:rsidRDefault="00911704" w:rsidP="00911704">
      <w:pPr>
        <w:pStyle w:val="ae"/>
        <w:numPr>
          <w:ilvl w:val="0"/>
          <w:numId w:val="44"/>
        </w:numPr>
        <w:tabs>
          <w:tab w:val="left" w:pos="993"/>
        </w:tabs>
        <w:spacing w:after="240"/>
        <w:ind w:left="993" w:hanging="426"/>
      </w:pPr>
      <w:r>
        <w:t xml:space="preserve">Укажите </w:t>
      </w:r>
      <w:r w:rsidRPr="00911704">
        <w:rPr>
          <w:b/>
        </w:rPr>
        <w:t>н</w:t>
      </w:r>
      <w:r w:rsidR="00371E55" w:rsidRPr="00911704">
        <w:rPr>
          <w:b/>
        </w:rPr>
        <w:t>омер государственной регистрации права</w:t>
      </w:r>
      <w:r w:rsidRPr="00911704">
        <w:t xml:space="preserve"> и </w:t>
      </w:r>
      <w:r w:rsidRPr="00911704">
        <w:rPr>
          <w:b/>
        </w:rPr>
        <w:t>н</w:t>
      </w:r>
      <w:r w:rsidR="00371E55" w:rsidRPr="00911704">
        <w:rPr>
          <w:b/>
        </w:rPr>
        <w:t>омер государственной регистрации ограничения (обременения) права</w:t>
      </w:r>
      <w:r w:rsidRPr="00911704">
        <w:t xml:space="preserve">, </w:t>
      </w:r>
      <w:r>
        <w:t>если они известны,</w:t>
      </w:r>
      <w:r w:rsidRPr="00911704">
        <w:t xml:space="preserve"> в од</w:t>
      </w:r>
      <w:r>
        <w:t>ноименных полях.</w:t>
      </w:r>
    </w:p>
    <w:p w14:paraId="7346A7D0" w14:textId="77777777" w:rsidR="007765B4" w:rsidRPr="0020720C" w:rsidRDefault="007765B4" w:rsidP="0020720C">
      <w:pPr>
        <w:pStyle w:val="af2"/>
      </w:pPr>
    </w:p>
    <w:p w14:paraId="7752F2A4" w14:textId="46EFB93A" w:rsidR="00DC2029" w:rsidRDefault="00DC2029" w:rsidP="004B4A12">
      <w:pPr>
        <w:pStyle w:val="af2"/>
      </w:pPr>
      <w:r>
        <w:t>При выборе пункта «</w:t>
      </w:r>
      <w:r w:rsidRPr="004B4A12">
        <w:rPr>
          <w:b/>
        </w:rPr>
        <w:t>Единое землепользование</w:t>
      </w:r>
      <w:r>
        <w:t>»:</w:t>
      </w:r>
    </w:p>
    <w:p w14:paraId="2E723598" w14:textId="5FB0DE8A" w:rsidR="00371E55" w:rsidRDefault="00383ADD" w:rsidP="00371E55">
      <w:pPr>
        <w:pStyle w:val="ae"/>
        <w:numPr>
          <w:ilvl w:val="0"/>
          <w:numId w:val="42"/>
        </w:numPr>
        <w:tabs>
          <w:tab w:val="left" w:pos="993"/>
        </w:tabs>
        <w:spacing w:after="240"/>
        <w:ind w:left="993" w:hanging="426"/>
      </w:pPr>
      <w:r>
        <w:t>В поле «</w:t>
      </w:r>
      <w:r w:rsidR="00371E55" w:rsidRPr="00383ADD">
        <w:rPr>
          <w:b/>
        </w:rPr>
        <w:t>Площадь земельного участка +- величина погрешности определения площади, м2</w:t>
      </w:r>
      <w:r>
        <w:t>» укажите целое значение площади</w:t>
      </w:r>
      <w:r w:rsidR="00831173">
        <w:t xml:space="preserve"> и величину погрешности;</w:t>
      </w:r>
    </w:p>
    <w:p w14:paraId="1744D6C3" w14:textId="411A497D" w:rsidR="00DC2029" w:rsidRPr="007765B4" w:rsidRDefault="00383ADD" w:rsidP="007765B4">
      <w:pPr>
        <w:pStyle w:val="ae"/>
        <w:numPr>
          <w:ilvl w:val="0"/>
          <w:numId w:val="42"/>
        </w:numPr>
        <w:tabs>
          <w:tab w:val="left" w:pos="993"/>
        </w:tabs>
        <w:spacing w:after="240"/>
        <w:ind w:left="993" w:hanging="426"/>
      </w:pPr>
      <w:r>
        <w:t>В поле «</w:t>
      </w:r>
      <w:r w:rsidRPr="00B11B90">
        <w:rPr>
          <w:b/>
        </w:rPr>
        <w:t>Адрес (описание местоположение)</w:t>
      </w:r>
      <w:r>
        <w:t xml:space="preserve">» нажмите кнопку </w:t>
      </w:r>
      <w:r>
        <w:rPr>
          <w:noProof/>
        </w:rPr>
        <w:drawing>
          <wp:inline distT="0" distB="0" distL="0" distR="0" wp14:anchorId="31734D01" wp14:editId="2F5DEB58">
            <wp:extent cx="333333" cy="333333"/>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t xml:space="preserve"> – «</w:t>
      </w:r>
      <w:r w:rsidRPr="00B11B90">
        <w:rPr>
          <w:b/>
        </w:rPr>
        <w:t>Редактировать</w:t>
      </w:r>
      <w:r>
        <w:t>»;</w:t>
      </w:r>
    </w:p>
    <w:p w14:paraId="77100760" w14:textId="6C3B93D7" w:rsidR="007765B4" w:rsidRDefault="00383ADD" w:rsidP="007765B4">
      <w:pPr>
        <w:pStyle w:val="ae"/>
        <w:numPr>
          <w:ilvl w:val="0"/>
          <w:numId w:val="42"/>
        </w:numPr>
        <w:tabs>
          <w:tab w:val="left" w:pos="993"/>
        </w:tabs>
        <w:spacing w:after="240"/>
        <w:ind w:left="993" w:hanging="426"/>
      </w:pPr>
      <w:r>
        <w:t>В поле «</w:t>
      </w:r>
      <w:r w:rsidRPr="00B11B90">
        <w:rPr>
          <w:b/>
        </w:rPr>
        <w:t>! Тип адреса</w:t>
      </w:r>
      <w:r>
        <w:t>» из выпадающего списка выберите тип введенного адреса:</w:t>
      </w:r>
    </w:p>
    <w:p w14:paraId="1C7FC1D4" w14:textId="46608F62" w:rsidR="00383ADD" w:rsidRDefault="00383ADD" w:rsidP="00383ADD">
      <w:pPr>
        <w:tabs>
          <w:tab w:val="left" w:pos="993"/>
        </w:tabs>
        <w:spacing w:after="240"/>
        <w:ind w:firstLine="0"/>
      </w:pPr>
      <w:r>
        <w:rPr>
          <w:noProof/>
        </w:rPr>
        <w:drawing>
          <wp:inline distT="0" distB="0" distL="0" distR="0" wp14:anchorId="01696BA9" wp14:editId="4C1FB782">
            <wp:extent cx="6299835" cy="10826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6299835" cy="1082675"/>
                    </a:xfrm>
                    <a:prstGeom prst="rect">
                      <a:avLst/>
                    </a:prstGeom>
                  </pic:spPr>
                </pic:pic>
              </a:graphicData>
            </a:graphic>
          </wp:inline>
        </w:drawing>
      </w:r>
    </w:p>
    <w:p w14:paraId="59D8ED20" w14:textId="303315EE" w:rsidR="00371E55" w:rsidRDefault="00383ADD" w:rsidP="007765B4">
      <w:pPr>
        <w:pStyle w:val="ae"/>
        <w:numPr>
          <w:ilvl w:val="0"/>
          <w:numId w:val="42"/>
        </w:numPr>
        <w:tabs>
          <w:tab w:val="left" w:pos="993"/>
        </w:tabs>
        <w:spacing w:after="240"/>
        <w:ind w:left="993" w:hanging="426"/>
      </w:pPr>
      <w:r>
        <w:t>В поле «</w:t>
      </w:r>
      <w:r w:rsidRPr="00B11B90">
        <w:rPr>
          <w:b/>
        </w:rPr>
        <w:t>Категория земель</w:t>
      </w:r>
      <w:r>
        <w:t>» из выпадающего списка выберите категорию земель земельного участка:</w:t>
      </w:r>
    </w:p>
    <w:p w14:paraId="48639AB6" w14:textId="74010E8A" w:rsidR="00383ADD" w:rsidRDefault="00383ADD" w:rsidP="00383ADD">
      <w:pPr>
        <w:tabs>
          <w:tab w:val="left" w:pos="993"/>
        </w:tabs>
        <w:spacing w:after="240"/>
        <w:ind w:firstLine="0"/>
      </w:pPr>
      <w:r>
        <w:rPr>
          <w:noProof/>
        </w:rPr>
        <w:drawing>
          <wp:inline distT="0" distB="0" distL="0" distR="0" wp14:anchorId="6797B0C7" wp14:editId="4D974015">
            <wp:extent cx="6299835" cy="218821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299835" cy="2188210"/>
                    </a:xfrm>
                    <a:prstGeom prst="rect">
                      <a:avLst/>
                    </a:prstGeom>
                  </pic:spPr>
                </pic:pic>
              </a:graphicData>
            </a:graphic>
          </wp:inline>
        </w:drawing>
      </w:r>
    </w:p>
    <w:p w14:paraId="20DA5140" w14:textId="2B11E84F" w:rsidR="00371E55" w:rsidRDefault="00383ADD" w:rsidP="007765B4">
      <w:pPr>
        <w:pStyle w:val="ae"/>
        <w:numPr>
          <w:ilvl w:val="0"/>
          <w:numId w:val="42"/>
        </w:numPr>
        <w:tabs>
          <w:tab w:val="left" w:pos="993"/>
        </w:tabs>
        <w:spacing w:after="240"/>
        <w:ind w:left="993" w:hanging="426"/>
      </w:pPr>
      <w:r>
        <w:lastRenderedPageBreak/>
        <w:t xml:space="preserve">В поле </w:t>
      </w:r>
      <w:r w:rsidR="00371E55">
        <w:t>«</w:t>
      </w:r>
      <w:r w:rsidR="00371E55" w:rsidRPr="00383ADD">
        <w:rPr>
          <w:b/>
        </w:rPr>
        <w:t>Характеристика лесного участка</w:t>
      </w:r>
      <w:r w:rsidR="00371E55">
        <w:t>»</w:t>
      </w:r>
      <w:r>
        <w:t xml:space="preserve"> нажмите кнопку </w:t>
      </w:r>
      <w:r>
        <w:rPr>
          <w:noProof/>
        </w:rPr>
        <w:drawing>
          <wp:inline distT="0" distB="0" distL="0" distR="0" wp14:anchorId="02AD2A4A" wp14:editId="483C149A">
            <wp:extent cx="333333" cy="333333"/>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rPr>
          <w:noProof/>
        </w:rPr>
        <w:t xml:space="preserve"> – «</w:t>
      </w:r>
      <w:r w:rsidRPr="00D13BC3">
        <w:rPr>
          <w:b/>
          <w:noProof/>
        </w:rPr>
        <w:t>Редактировать</w:t>
      </w:r>
      <w:r>
        <w:rPr>
          <w:noProof/>
        </w:rPr>
        <w:t xml:space="preserve">» (подробнее см. </w:t>
      </w:r>
      <w:hyperlink w:anchor="характеристикилесногоучастка" w:history="1">
        <w:r w:rsidRPr="00383ADD">
          <w:rPr>
            <w:rStyle w:val="a9"/>
            <w:noProof/>
          </w:rPr>
          <w:t>характеристики лесного участка</w:t>
        </w:r>
      </w:hyperlink>
      <w:r>
        <w:rPr>
          <w:noProof/>
        </w:rPr>
        <w:t>)</w:t>
      </w:r>
      <w:r w:rsidR="0020720C">
        <w:rPr>
          <w:noProof/>
        </w:rPr>
        <w:t>;</w:t>
      </w:r>
    </w:p>
    <w:p w14:paraId="566FC116" w14:textId="48177C2A" w:rsidR="00371E55" w:rsidRDefault="00383ADD" w:rsidP="00371E55">
      <w:pPr>
        <w:pStyle w:val="ae"/>
        <w:numPr>
          <w:ilvl w:val="0"/>
          <w:numId w:val="42"/>
        </w:numPr>
        <w:tabs>
          <w:tab w:val="left" w:pos="993"/>
        </w:tabs>
        <w:spacing w:after="240"/>
        <w:ind w:left="993" w:hanging="426"/>
      </w:pPr>
      <w:r>
        <w:t>Если Вы хотите указать вид разрешенного использования участка по классификатору, утвержденному приказом Минэкономразвития России от 01.09.2014 №540, установите галочку в одноименном пункте и заполните поле «</w:t>
      </w:r>
      <w:r w:rsidRPr="0065011B">
        <w:rPr>
          <w:b/>
        </w:rPr>
        <w:t>! Вид разрешенного использования по классификатор</w:t>
      </w:r>
      <w:r>
        <w:rPr>
          <w:b/>
        </w:rPr>
        <w:t>у</w:t>
      </w:r>
      <w:r>
        <w:t xml:space="preserve">» из выпадающего списка или с помощью кнопки </w:t>
      </w:r>
      <w:r>
        <w:rPr>
          <w:noProof/>
        </w:rPr>
        <w:drawing>
          <wp:inline distT="0" distB="0" distL="0" distR="0" wp14:anchorId="3ED6ACC3" wp14:editId="4CAE7E92">
            <wp:extent cx="247650" cy="24765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noProof/>
        </w:rPr>
        <w:t xml:space="preserve"> – «</w:t>
      </w:r>
      <w:r w:rsidRPr="0065011B">
        <w:rPr>
          <w:b/>
          <w:noProof/>
        </w:rPr>
        <w:t>Найти</w:t>
      </w:r>
      <w:r>
        <w:rPr>
          <w:noProof/>
        </w:rPr>
        <w:t>»</w:t>
      </w:r>
      <w:r w:rsidR="00831173">
        <w:rPr>
          <w:noProof/>
        </w:rPr>
        <w:t>;</w:t>
      </w:r>
    </w:p>
    <w:p w14:paraId="5D3A76B0" w14:textId="152EE3BA" w:rsidR="00383ADD" w:rsidRDefault="00383ADD" w:rsidP="00383ADD">
      <w:pPr>
        <w:tabs>
          <w:tab w:val="left" w:pos="993"/>
        </w:tabs>
        <w:spacing w:after="240"/>
        <w:ind w:firstLine="0"/>
      </w:pPr>
      <w:r>
        <w:rPr>
          <w:noProof/>
        </w:rPr>
        <w:drawing>
          <wp:inline distT="0" distB="0" distL="0" distR="0" wp14:anchorId="42E300C1" wp14:editId="465204BD">
            <wp:extent cx="6299835" cy="218503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99835" cy="2185035"/>
                    </a:xfrm>
                    <a:prstGeom prst="rect">
                      <a:avLst/>
                    </a:prstGeom>
                  </pic:spPr>
                </pic:pic>
              </a:graphicData>
            </a:graphic>
          </wp:inline>
        </w:drawing>
      </w:r>
    </w:p>
    <w:p w14:paraId="39587E93" w14:textId="3C9F27D8" w:rsidR="00371E55" w:rsidRDefault="00FE50D8" w:rsidP="007765B4">
      <w:pPr>
        <w:pStyle w:val="ae"/>
        <w:numPr>
          <w:ilvl w:val="0"/>
          <w:numId w:val="42"/>
        </w:numPr>
        <w:tabs>
          <w:tab w:val="left" w:pos="993"/>
        </w:tabs>
        <w:spacing w:after="240"/>
        <w:ind w:left="993" w:hanging="426"/>
      </w:pPr>
      <w:r>
        <w:t xml:space="preserve">Укажите </w:t>
      </w:r>
      <w:r w:rsidRPr="00911704">
        <w:rPr>
          <w:b/>
        </w:rPr>
        <w:t>номер государственной регистрации права</w:t>
      </w:r>
      <w:r w:rsidRPr="00911704">
        <w:t xml:space="preserve"> и </w:t>
      </w:r>
      <w:r w:rsidRPr="00911704">
        <w:rPr>
          <w:b/>
        </w:rPr>
        <w:t>номер государственной регистрации ограничения (обременения) права</w:t>
      </w:r>
      <w:r w:rsidRPr="00911704">
        <w:t xml:space="preserve">, </w:t>
      </w:r>
      <w:r>
        <w:t>если они известны,</w:t>
      </w:r>
      <w:r w:rsidRPr="00911704">
        <w:t xml:space="preserve"> в од</w:t>
      </w:r>
      <w:r>
        <w:t>ноименных полях</w:t>
      </w:r>
      <w:r w:rsidR="00831173">
        <w:t>;</w:t>
      </w:r>
    </w:p>
    <w:p w14:paraId="1D56580F" w14:textId="6DA4020D" w:rsidR="00371E55" w:rsidRDefault="00FE50D8" w:rsidP="007765B4">
      <w:pPr>
        <w:pStyle w:val="ae"/>
        <w:numPr>
          <w:ilvl w:val="0"/>
          <w:numId w:val="42"/>
        </w:numPr>
        <w:tabs>
          <w:tab w:val="left" w:pos="993"/>
        </w:tabs>
        <w:spacing w:after="240"/>
        <w:ind w:left="993" w:hanging="426"/>
      </w:pPr>
      <w:r>
        <w:t>В таблице</w:t>
      </w:r>
      <w:r w:rsidR="00371E55">
        <w:t xml:space="preserve"> «</w:t>
      </w:r>
      <w:r w:rsidR="00371E55" w:rsidRPr="00FE50D8">
        <w:rPr>
          <w:b/>
        </w:rPr>
        <w:t>Состав единого землепользования</w:t>
      </w:r>
      <w:r w:rsidR="00371E55">
        <w:t>»</w:t>
      </w:r>
      <w:r>
        <w:t xml:space="preserve"> укажите кадастровые номера обособленных или условных участков, входящих в ЕЗП.</w:t>
      </w:r>
    </w:p>
    <w:p w14:paraId="4433831A" w14:textId="77777777" w:rsidR="00DC2029" w:rsidRPr="00FE50D8" w:rsidRDefault="00DC2029" w:rsidP="00FE50D8">
      <w:pPr>
        <w:pStyle w:val="af2"/>
      </w:pPr>
    </w:p>
    <w:p w14:paraId="165DB4F5" w14:textId="78C46C1D" w:rsidR="004864E3" w:rsidRDefault="004864E3" w:rsidP="00831173">
      <w:pPr>
        <w:pStyle w:val="af2"/>
      </w:pPr>
      <w:r>
        <w:t>При выборе пункта «</w:t>
      </w:r>
      <w:r w:rsidRPr="00831173">
        <w:rPr>
          <w:b/>
        </w:rPr>
        <w:t>Обособленный участок</w:t>
      </w:r>
      <w:r>
        <w:t>», «</w:t>
      </w:r>
      <w:r w:rsidRPr="00831173">
        <w:rPr>
          <w:b/>
        </w:rPr>
        <w:t>Условный участок</w:t>
      </w:r>
      <w:r>
        <w:t>»:</w:t>
      </w:r>
    </w:p>
    <w:p w14:paraId="27BD32F8" w14:textId="3F095260" w:rsidR="004864E3" w:rsidRDefault="00831173" w:rsidP="004864E3">
      <w:pPr>
        <w:pStyle w:val="ae"/>
        <w:numPr>
          <w:ilvl w:val="0"/>
          <w:numId w:val="45"/>
        </w:numPr>
        <w:tabs>
          <w:tab w:val="left" w:pos="993"/>
        </w:tabs>
        <w:spacing w:after="240"/>
        <w:ind w:left="993" w:hanging="426"/>
      </w:pPr>
      <w:r>
        <w:t xml:space="preserve">В поле </w:t>
      </w:r>
      <w:r w:rsidR="004864E3">
        <w:t>«</w:t>
      </w:r>
      <w:r w:rsidR="004864E3" w:rsidRPr="00831173">
        <w:rPr>
          <w:b/>
        </w:rPr>
        <w:t>! ЕЗП, в которое входит данный земельный участок</w:t>
      </w:r>
      <w:r w:rsidR="004864E3">
        <w:t>»</w:t>
      </w:r>
      <w:r>
        <w:t xml:space="preserve"> укажите </w:t>
      </w:r>
      <w:r w:rsidR="0020720C">
        <w:t>кадастровый номер ЕЗП;</w:t>
      </w:r>
    </w:p>
    <w:p w14:paraId="7AE4EFC2" w14:textId="2EBFC136" w:rsidR="001F49AE" w:rsidRDefault="0068097D" w:rsidP="004864E3">
      <w:pPr>
        <w:pStyle w:val="ae"/>
        <w:numPr>
          <w:ilvl w:val="0"/>
          <w:numId w:val="45"/>
        </w:numPr>
        <w:tabs>
          <w:tab w:val="left" w:pos="993"/>
        </w:tabs>
        <w:spacing w:after="240"/>
        <w:ind w:left="993" w:hanging="426"/>
      </w:pPr>
      <w:r>
        <w:t>В поле «</w:t>
      </w:r>
      <w:r w:rsidRPr="0065011B">
        <w:rPr>
          <w:b/>
        </w:rPr>
        <w:t>! * Система координат</w:t>
      </w:r>
      <w:r>
        <w:t xml:space="preserve">» из выпадающего списка </w:t>
      </w:r>
      <w:r w:rsidR="008109F2">
        <w:t>выберите</w:t>
      </w:r>
      <w:r>
        <w:t xml:space="preserve"> одн</w:t>
      </w:r>
      <w:r w:rsidR="008109F2">
        <w:t>у</w:t>
      </w:r>
      <w:r>
        <w:t xml:space="preserve"> из систем координат, которые были указаны в таблице «</w:t>
      </w:r>
      <w:r w:rsidRPr="0065011B">
        <w:rPr>
          <w:b/>
        </w:rPr>
        <w:t>! Системы координат</w:t>
      </w:r>
      <w:r>
        <w:t>» раздела «</w:t>
      </w:r>
      <w:r>
        <w:rPr>
          <w:b/>
        </w:rPr>
        <w:t>Титульный</w:t>
      </w:r>
      <w:r>
        <w:t>»;</w:t>
      </w:r>
    </w:p>
    <w:p w14:paraId="1E3F7A73" w14:textId="5D705A4C" w:rsidR="0068097D" w:rsidRDefault="0068097D" w:rsidP="004864E3">
      <w:pPr>
        <w:pStyle w:val="ae"/>
        <w:numPr>
          <w:ilvl w:val="0"/>
          <w:numId w:val="45"/>
        </w:numPr>
        <w:tabs>
          <w:tab w:val="left" w:pos="993"/>
        </w:tabs>
        <w:spacing w:after="240"/>
        <w:ind w:left="993" w:hanging="426"/>
      </w:pPr>
      <w:r>
        <w:t xml:space="preserve">В </w:t>
      </w:r>
      <w:r w:rsidRPr="009968A7">
        <w:rPr>
          <w:b/>
        </w:rPr>
        <w:t>таблицу</w:t>
      </w:r>
      <w:r>
        <w:t xml:space="preserve"> внесите </w:t>
      </w:r>
      <w:r w:rsidRPr="009968A7">
        <w:rPr>
          <w:b/>
        </w:rPr>
        <w:t>координаты</w:t>
      </w:r>
      <w:r>
        <w:t xml:space="preserve"> </w:t>
      </w:r>
      <w:r w:rsidRPr="009968A7">
        <w:rPr>
          <w:b/>
        </w:rPr>
        <w:t>точек</w:t>
      </w:r>
      <w:r>
        <w:t xml:space="preserve"> </w:t>
      </w:r>
      <w:r w:rsidRPr="009968A7">
        <w:rPr>
          <w:b/>
        </w:rPr>
        <w:t>учтенного земельного участка</w:t>
      </w:r>
      <w:r w:rsidRPr="009968A7">
        <w:t xml:space="preserve">, </w:t>
      </w:r>
      <w:r>
        <w:t xml:space="preserve">а также его </w:t>
      </w:r>
      <w:r w:rsidRPr="009968A7">
        <w:rPr>
          <w:b/>
        </w:rPr>
        <w:t>обозначение</w:t>
      </w:r>
      <w:r>
        <w:t xml:space="preserve">, </w:t>
      </w:r>
      <w:r w:rsidRPr="009968A7">
        <w:rPr>
          <w:b/>
        </w:rPr>
        <w:t>среднюю квадратическую погрешность</w:t>
      </w:r>
      <w:r>
        <w:t xml:space="preserve"> и </w:t>
      </w:r>
      <w:r w:rsidRPr="009968A7">
        <w:rPr>
          <w:b/>
        </w:rPr>
        <w:t>метод определения точки</w:t>
      </w:r>
      <w:r w:rsidRPr="0068097D">
        <w:t>;</w:t>
      </w:r>
    </w:p>
    <w:p w14:paraId="3F200B11" w14:textId="09CE0ED1" w:rsidR="004864E3" w:rsidRDefault="0068097D" w:rsidP="004864E3">
      <w:pPr>
        <w:pStyle w:val="ae"/>
        <w:numPr>
          <w:ilvl w:val="0"/>
          <w:numId w:val="45"/>
        </w:numPr>
        <w:tabs>
          <w:tab w:val="left" w:pos="993"/>
        </w:tabs>
        <w:spacing w:after="240"/>
        <w:ind w:left="993" w:hanging="426"/>
      </w:pPr>
      <w:r>
        <w:lastRenderedPageBreak/>
        <w:t>Значение в поле «</w:t>
      </w:r>
      <w:r w:rsidRPr="009968A7">
        <w:rPr>
          <w:b/>
        </w:rPr>
        <w:t>Площадь земельного участка +- величина погрешности определения площади, м2</w:t>
      </w:r>
      <w:r>
        <w:t xml:space="preserve">» можно рассчитать автоматически на основе введенных координат. Для этого нажмите кнопку </w:t>
      </w:r>
      <w:r>
        <w:rPr>
          <w:noProof/>
        </w:rPr>
        <w:drawing>
          <wp:inline distT="0" distB="0" distL="0" distR="0" wp14:anchorId="30056860" wp14:editId="5A8203D0">
            <wp:extent cx="628571" cy="628571"/>
            <wp:effectExtent l="0" t="0" r="635" b="63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628571" cy="628571"/>
                    </a:xfrm>
                    <a:prstGeom prst="rect">
                      <a:avLst/>
                    </a:prstGeom>
                  </pic:spPr>
                </pic:pic>
              </a:graphicData>
            </a:graphic>
          </wp:inline>
        </w:drawing>
      </w:r>
      <w:r w:rsidR="0020720C">
        <w:t>;</w:t>
      </w:r>
    </w:p>
    <w:p w14:paraId="4B556E9B" w14:textId="46AF5ED5" w:rsidR="004864E3" w:rsidRDefault="0068097D" w:rsidP="004864E3">
      <w:pPr>
        <w:pStyle w:val="ae"/>
        <w:numPr>
          <w:ilvl w:val="0"/>
          <w:numId w:val="45"/>
        </w:numPr>
        <w:tabs>
          <w:tab w:val="left" w:pos="993"/>
        </w:tabs>
        <w:spacing w:after="240"/>
        <w:ind w:left="993" w:hanging="426"/>
      </w:pPr>
      <w:r>
        <w:t>В поле «</w:t>
      </w:r>
      <w:r w:rsidRPr="00B11B90">
        <w:rPr>
          <w:b/>
        </w:rPr>
        <w:t>Адрес (описание местоположение)</w:t>
      </w:r>
      <w:r>
        <w:t xml:space="preserve">» нажмите кнопку </w:t>
      </w:r>
      <w:r>
        <w:rPr>
          <w:noProof/>
        </w:rPr>
        <w:drawing>
          <wp:inline distT="0" distB="0" distL="0" distR="0" wp14:anchorId="395AAE25" wp14:editId="66D78BB1">
            <wp:extent cx="333333" cy="333333"/>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t xml:space="preserve"> – «</w:t>
      </w:r>
      <w:r w:rsidRPr="00B11B90">
        <w:rPr>
          <w:b/>
        </w:rPr>
        <w:t>Редактировать</w:t>
      </w:r>
      <w:r>
        <w:t>»</w:t>
      </w:r>
      <w:r w:rsidR="0020720C">
        <w:t>;</w:t>
      </w:r>
    </w:p>
    <w:p w14:paraId="27810B93" w14:textId="572283F5" w:rsidR="004864E3" w:rsidRDefault="0068097D" w:rsidP="004864E3">
      <w:pPr>
        <w:pStyle w:val="ae"/>
        <w:numPr>
          <w:ilvl w:val="0"/>
          <w:numId w:val="45"/>
        </w:numPr>
        <w:tabs>
          <w:tab w:val="left" w:pos="993"/>
        </w:tabs>
        <w:spacing w:after="240"/>
        <w:ind w:left="993" w:hanging="426"/>
      </w:pPr>
      <w:r>
        <w:t>В поле «</w:t>
      </w:r>
      <w:r w:rsidRPr="00B11B90">
        <w:rPr>
          <w:b/>
        </w:rPr>
        <w:t>! Тип адреса</w:t>
      </w:r>
      <w:r>
        <w:t>» из выпадающего списка выберите тип введенного адреса:</w:t>
      </w:r>
    </w:p>
    <w:p w14:paraId="622D2C1D" w14:textId="45A2C38F" w:rsidR="0068097D" w:rsidRDefault="0068097D" w:rsidP="0068097D">
      <w:pPr>
        <w:pStyle w:val="af2"/>
        <w:ind w:firstLine="0"/>
        <w:jc w:val="center"/>
      </w:pPr>
      <w:r>
        <w:rPr>
          <w:noProof/>
        </w:rPr>
        <w:drawing>
          <wp:inline distT="0" distB="0" distL="0" distR="0" wp14:anchorId="1035108E" wp14:editId="7DF5DF80">
            <wp:extent cx="6299835" cy="10826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6299835" cy="1082675"/>
                    </a:xfrm>
                    <a:prstGeom prst="rect">
                      <a:avLst/>
                    </a:prstGeom>
                  </pic:spPr>
                </pic:pic>
              </a:graphicData>
            </a:graphic>
          </wp:inline>
        </w:drawing>
      </w:r>
    </w:p>
    <w:p w14:paraId="1CA5C306" w14:textId="3C58C9C3" w:rsidR="004864E3" w:rsidRDefault="0068097D" w:rsidP="004864E3">
      <w:pPr>
        <w:pStyle w:val="ae"/>
        <w:numPr>
          <w:ilvl w:val="0"/>
          <w:numId w:val="45"/>
        </w:numPr>
        <w:tabs>
          <w:tab w:val="left" w:pos="993"/>
        </w:tabs>
        <w:spacing w:after="240"/>
        <w:ind w:left="993" w:hanging="426"/>
      </w:pPr>
      <w:r>
        <w:t>В поле «</w:t>
      </w:r>
      <w:r w:rsidRPr="00B11B90">
        <w:rPr>
          <w:b/>
        </w:rPr>
        <w:t>Категория земель</w:t>
      </w:r>
      <w:r>
        <w:t>» из выпадающего списка выберите категорию земель земельного участка:</w:t>
      </w:r>
    </w:p>
    <w:p w14:paraId="45FE0028" w14:textId="77C16A9A" w:rsidR="0068097D" w:rsidRDefault="0068097D" w:rsidP="0068097D">
      <w:pPr>
        <w:pStyle w:val="af2"/>
        <w:ind w:firstLine="0"/>
        <w:jc w:val="center"/>
      </w:pPr>
      <w:r>
        <w:rPr>
          <w:noProof/>
        </w:rPr>
        <w:drawing>
          <wp:inline distT="0" distB="0" distL="0" distR="0" wp14:anchorId="52238537" wp14:editId="11D95C89">
            <wp:extent cx="6299835" cy="218821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299835" cy="2188210"/>
                    </a:xfrm>
                    <a:prstGeom prst="rect">
                      <a:avLst/>
                    </a:prstGeom>
                  </pic:spPr>
                </pic:pic>
              </a:graphicData>
            </a:graphic>
          </wp:inline>
        </w:drawing>
      </w:r>
    </w:p>
    <w:p w14:paraId="1E376EA2" w14:textId="3B06857F" w:rsidR="004864E3" w:rsidRDefault="0068097D" w:rsidP="004864E3">
      <w:pPr>
        <w:pStyle w:val="ae"/>
        <w:numPr>
          <w:ilvl w:val="0"/>
          <w:numId w:val="45"/>
        </w:numPr>
        <w:tabs>
          <w:tab w:val="left" w:pos="993"/>
        </w:tabs>
        <w:spacing w:after="240"/>
        <w:ind w:left="993" w:hanging="426"/>
      </w:pPr>
      <w:r>
        <w:t>В поле «</w:t>
      </w:r>
      <w:r w:rsidRPr="00D13BC3">
        <w:rPr>
          <w:b/>
        </w:rPr>
        <w:t>Характеристика лесного участка</w:t>
      </w:r>
      <w:r>
        <w:t xml:space="preserve">» нажмите кнопку </w:t>
      </w:r>
      <w:r>
        <w:rPr>
          <w:noProof/>
        </w:rPr>
        <w:drawing>
          <wp:inline distT="0" distB="0" distL="0" distR="0" wp14:anchorId="399F5D24" wp14:editId="31C50F43">
            <wp:extent cx="333333" cy="333333"/>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33333" cy="333333"/>
                    </a:xfrm>
                    <a:prstGeom prst="rect">
                      <a:avLst/>
                    </a:prstGeom>
                  </pic:spPr>
                </pic:pic>
              </a:graphicData>
            </a:graphic>
          </wp:inline>
        </w:drawing>
      </w:r>
      <w:r>
        <w:rPr>
          <w:noProof/>
        </w:rPr>
        <w:t xml:space="preserve"> – «</w:t>
      </w:r>
      <w:r w:rsidRPr="00D13BC3">
        <w:rPr>
          <w:b/>
          <w:noProof/>
        </w:rPr>
        <w:t>Редактировать</w:t>
      </w:r>
      <w:r>
        <w:rPr>
          <w:noProof/>
        </w:rPr>
        <w:t xml:space="preserve">» (подробнее см. </w:t>
      </w:r>
      <w:hyperlink w:anchor="характеристикилесногоучастка" w:history="1">
        <w:r w:rsidRPr="0068097D">
          <w:rPr>
            <w:rStyle w:val="a9"/>
            <w:noProof/>
          </w:rPr>
          <w:t>характеристики лесного участка</w:t>
        </w:r>
      </w:hyperlink>
      <w:r>
        <w:rPr>
          <w:noProof/>
        </w:rPr>
        <w:t>)</w:t>
      </w:r>
      <w:r w:rsidR="0020720C">
        <w:rPr>
          <w:noProof/>
        </w:rPr>
        <w:t>;</w:t>
      </w:r>
    </w:p>
    <w:p w14:paraId="4F9C1232" w14:textId="150C2C07" w:rsidR="004864E3" w:rsidRDefault="0068097D" w:rsidP="004864E3">
      <w:pPr>
        <w:pStyle w:val="ae"/>
        <w:numPr>
          <w:ilvl w:val="0"/>
          <w:numId w:val="45"/>
        </w:numPr>
        <w:tabs>
          <w:tab w:val="left" w:pos="993"/>
        </w:tabs>
        <w:spacing w:after="240"/>
        <w:ind w:left="993" w:hanging="426"/>
      </w:pPr>
      <w:r>
        <w:t>Если Вы хотите указать вид разрешенного использования участка по классификатору, утвержденному приказом Минэкономразвития России от 01.09.2014 №540, установите галочку в одноименном пункте и заполните поле «</w:t>
      </w:r>
      <w:r w:rsidRPr="0065011B">
        <w:rPr>
          <w:b/>
        </w:rPr>
        <w:t xml:space="preserve">! Вид разрешенного использования по </w:t>
      </w:r>
      <w:r w:rsidRPr="0065011B">
        <w:rPr>
          <w:b/>
        </w:rPr>
        <w:lastRenderedPageBreak/>
        <w:t>классификатор</w:t>
      </w:r>
      <w:r>
        <w:rPr>
          <w:b/>
        </w:rPr>
        <w:t>у</w:t>
      </w:r>
      <w:r>
        <w:t xml:space="preserve">» из выпадающего списка или с помощью кнопки </w:t>
      </w:r>
      <w:r>
        <w:rPr>
          <w:noProof/>
        </w:rPr>
        <w:drawing>
          <wp:inline distT="0" distB="0" distL="0" distR="0" wp14:anchorId="51B3A15A" wp14:editId="7341C991">
            <wp:extent cx="247650" cy="24765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noProof/>
        </w:rPr>
        <w:t xml:space="preserve"> – «</w:t>
      </w:r>
      <w:r w:rsidRPr="0065011B">
        <w:rPr>
          <w:b/>
          <w:noProof/>
        </w:rPr>
        <w:t>Найти</w:t>
      </w:r>
      <w:r>
        <w:rPr>
          <w:noProof/>
        </w:rPr>
        <w:t>»</w:t>
      </w:r>
      <w:r w:rsidR="0020720C">
        <w:rPr>
          <w:noProof/>
        </w:rPr>
        <w:t>;</w:t>
      </w:r>
    </w:p>
    <w:p w14:paraId="410D0AC2" w14:textId="77777777" w:rsidR="0068097D" w:rsidRDefault="0068097D" w:rsidP="0068097D">
      <w:pPr>
        <w:ind w:firstLine="0"/>
        <w:jc w:val="center"/>
      </w:pPr>
      <w:r>
        <w:rPr>
          <w:noProof/>
        </w:rPr>
        <w:drawing>
          <wp:inline distT="0" distB="0" distL="0" distR="0" wp14:anchorId="5CAFA2F3" wp14:editId="590B2695">
            <wp:extent cx="6299835" cy="218503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6299835" cy="2185035"/>
                    </a:xfrm>
                    <a:prstGeom prst="rect">
                      <a:avLst/>
                    </a:prstGeom>
                  </pic:spPr>
                </pic:pic>
              </a:graphicData>
            </a:graphic>
          </wp:inline>
        </w:drawing>
      </w:r>
    </w:p>
    <w:p w14:paraId="2C62930A" w14:textId="77777777" w:rsidR="0068097D" w:rsidRPr="006B65E9" w:rsidRDefault="0068097D" w:rsidP="0068097D">
      <w:pPr>
        <w:pStyle w:val="af2"/>
      </w:pPr>
      <w:r>
        <w:t>Если галочка не установлена, то обязательно заполняется хотя бы одно из полей «</w:t>
      </w:r>
      <w:r w:rsidRPr="00972BCF">
        <w:rPr>
          <w:b/>
        </w:rPr>
        <w:t>Вид разрешенного использования по классификатору</w:t>
      </w:r>
      <w:r>
        <w:t>» и/или «</w:t>
      </w:r>
      <w:r w:rsidRPr="00972BCF">
        <w:rPr>
          <w:b/>
        </w:rPr>
        <w:t>Вид использования участка по документу</w:t>
      </w:r>
      <w:r>
        <w:t>».</w:t>
      </w:r>
    </w:p>
    <w:p w14:paraId="1EB13969" w14:textId="02B02FC3" w:rsidR="004864E3" w:rsidRDefault="0068097D" w:rsidP="004864E3">
      <w:pPr>
        <w:pStyle w:val="ae"/>
        <w:numPr>
          <w:ilvl w:val="0"/>
          <w:numId w:val="45"/>
        </w:numPr>
        <w:tabs>
          <w:tab w:val="left" w:pos="993"/>
        </w:tabs>
        <w:spacing w:after="240"/>
        <w:ind w:left="993" w:hanging="426"/>
      </w:pPr>
      <w:r>
        <w:t xml:space="preserve">Укажите </w:t>
      </w:r>
      <w:r w:rsidRPr="00911704">
        <w:rPr>
          <w:b/>
        </w:rPr>
        <w:t>номер государственной регистрации права</w:t>
      </w:r>
      <w:r w:rsidRPr="00911704">
        <w:t xml:space="preserve"> и </w:t>
      </w:r>
      <w:r w:rsidRPr="00911704">
        <w:rPr>
          <w:b/>
        </w:rPr>
        <w:t>номер государственной регистрации ограничения (обременения) права</w:t>
      </w:r>
      <w:r w:rsidRPr="00911704">
        <w:t xml:space="preserve">, </w:t>
      </w:r>
      <w:r>
        <w:t>если они известны,</w:t>
      </w:r>
      <w:r w:rsidRPr="00911704">
        <w:t xml:space="preserve"> в од</w:t>
      </w:r>
      <w:r>
        <w:t>ноименных полях.</w:t>
      </w:r>
    </w:p>
    <w:p w14:paraId="443EC7C1" w14:textId="77777777" w:rsidR="004864E3" w:rsidRPr="004B4A12" w:rsidRDefault="004864E3" w:rsidP="004B4A12">
      <w:pPr>
        <w:pStyle w:val="af2"/>
      </w:pPr>
    </w:p>
    <w:p w14:paraId="7BD00FE2" w14:textId="77777777" w:rsidR="00207915" w:rsidRPr="00207915" w:rsidRDefault="00207915" w:rsidP="00207915">
      <w:pPr>
        <w:pStyle w:val="2"/>
      </w:pPr>
      <w:bookmarkStart w:id="111" w:name="_Toc23944412"/>
      <w:r>
        <w:t>Заполнение раздела «</w:t>
      </w:r>
      <w:r>
        <w:rPr>
          <w:lang w:val="en-US"/>
        </w:rPr>
        <w:t>XML</w:t>
      </w:r>
      <w:r>
        <w:t>»</w:t>
      </w:r>
      <w:bookmarkEnd w:id="111"/>
    </w:p>
    <w:p w14:paraId="77FE3FFE" w14:textId="77777777" w:rsidR="006B65E9" w:rsidRDefault="006B65E9" w:rsidP="006B65E9">
      <w:r>
        <w:t>В разделе «</w:t>
      </w:r>
      <w:r>
        <w:rPr>
          <w:b/>
          <w:lang w:val="en-US"/>
        </w:rPr>
        <w:t>XML</w:t>
      </w:r>
      <w:r>
        <w:t xml:space="preserve">» определяется имя </w:t>
      </w:r>
      <w:r>
        <w:rPr>
          <w:lang w:val="en-US"/>
        </w:rPr>
        <w:t>XML</w:t>
      </w:r>
      <w:r>
        <w:rPr>
          <w:b/>
        </w:rPr>
        <w:t>-</w:t>
      </w:r>
      <w:r>
        <w:t xml:space="preserve">файла </w:t>
      </w:r>
      <w:r w:rsidR="006146F6">
        <w:t>и путь к нему, а также</w:t>
      </w:r>
      <w:r>
        <w:t xml:space="preserve"> прикладываются дополнительные файлы для формирования </w:t>
      </w:r>
      <w:r>
        <w:rPr>
          <w:lang w:val="en-US"/>
        </w:rPr>
        <w:t>ZIP</w:t>
      </w:r>
      <w:r>
        <w:rPr>
          <w:b/>
        </w:rPr>
        <w:t>-</w:t>
      </w:r>
      <w:r>
        <w:t>архива.</w:t>
      </w:r>
    </w:p>
    <w:p w14:paraId="6FE9ECE1" w14:textId="1CF9E1D9" w:rsidR="00207915" w:rsidRDefault="0085589F" w:rsidP="006B65E9">
      <w:pPr>
        <w:ind w:firstLine="0"/>
        <w:jc w:val="center"/>
      </w:pPr>
      <w:r>
        <w:rPr>
          <w:noProof/>
        </w:rPr>
        <w:lastRenderedPageBreak/>
        <w:drawing>
          <wp:inline distT="0" distB="0" distL="0" distR="0" wp14:anchorId="395A1202" wp14:editId="217A2C4F">
            <wp:extent cx="6299835" cy="467804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6299835" cy="4678045"/>
                    </a:xfrm>
                    <a:prstGeom prst="rect">
                      <a:avLst/>
                    </a:prstGeom>
                  </pic:spPr>
                </pic:pic>
              </a:graphicData>
            </a:graphic>
          </wp:inline>
        </w:drawing>
      </w:r>
      <w:r w:rsidR="006B65E9">
        <w:br/>
      </w:r>
      <w:r w:rsidR="005621CD" w:rsidRPr="005621CD">
        <w:rPr>
          <w:i/>
        </w:rPr>
        <w:t>Раздел «</w:t>
      </w:r>
      <w:r w:rsidR="005621CD" w:rsidRPr="005621CD">
        <w:rPr>
          <w:i/>
          <w:lang w:val="en-US"/>
        </w:rPr>
        <w:t>XML</w:t>
      </w:r>
      <w:r w:rsidR="005621CD" w:rsidRPr="005621CD">
        <w:rPr>
          <w:i/>
        </w:rPr>
        <w:t>»</w:t>
      </w:r>
    </w:p>
    <w:p w14:paraId="7C316C72" w14:textId="77777777" w:rsidR="006B65E9" w:rsidRDefault="006B65E9" w:rsidP="006B65E9">
      <w:r>
        <w:t>Поле «</w:t>
      </w:r>
      <w:r>
        <w:rPr>
          <w:b/>
        </w:rPr>
        <w:t>Имя файла электронного документа</w:t>
      </w:r>
      <w:r>
        <w:t xml:space="preserve">» заполняется автоматически после выгрузки </w:t>
      </w:r>
      <w:r>
        <w:rPr>
          <w:lang w:val="en-US"/>
        </w:rPr>
        <w:t>XML</w:t>
      </w:r>
      <w:r>
        <w:t>.</w:t>
      </w:r>
    </w:p>
    <w:p w14:paraId="0F1A433C" w14:textId="77777777" w:rsidR="006B65E9" w:rsidRDefault="006B65E9" w:rsidP="006B65E9">
      <w:r>
        <w:t>При необходимости в поле «</w:t>
      </w:r>
      <w:r>
        <w:rPr>
          <w:b/>
        </w:rPr>
        <w:t xml:space="preserve">Дополнительные файлы в </w:t>
      </w:r>
      <w:r>
        <w:rPr>
          <w:b/>
          <w:lang w:val="en-US"/>
        </w:rPr>
        <w:t>ZIP</w:t>
      </w:r>
      <w:r w:rsidRPr="006B65E9">
        <w:t>-</w:t>
      </w:r>
      <w:r>
        <w:rPr>
          <w:b/>
        </w:rPr>
        <w:t>архив</w:t>
      </w:r>
      <w:r>
        <w:t xml:space="preserve">» добавьте дополнительные файлы, которые необходимо приложить в формируемый </w:t>
      </w:r>
      <w:r>
        <w:rPr>
          <w:lang w:val="en-US"/>
        </w:rPr>
        <w:t>ZIP</w:t>
      </w:r>
      <w:r w:rsidRPr="006B65E9">
        <w:rPr>
          <w:b/>
        </w:rPr>
        <w:t>-</w:t>
      </w:r>
      <w:r>
        <w:t>архив.</w:t>
      </w:r>
    </w:p>
    <w:p w14:paraId="7D9204F9" w14:textId="77777777" w:rsidR="00A9403C" w:rsidRPr="00D63EDE" w:rsidRDefault="00A9403C" w:rsidP="006B65E9">
      <w:pPr>
        <w:rPr>
          <w:sz w:val="24"/>
          <w:szCs w:val="24"/>
        </w:rPr>
      </w:pPr>
      <w:r w:rsidRPr="00D63EDE">
        <w:rPr>
          <w:b/>
          <w:i/>
          <w:sz w:val="24"/>
          <w:szCs w:val="24"/>
        </w:rPr>
        <w:t>Примечание:</w:t>
      </w:r>
      <w:r w:rsidRPr="00D63EDE">
        <w:rPr>
          <w:sz w:val="24"/>
          <w:szCs w:val="24"/>
        </w:rPr>
        <w:t xml:space="preserve"> файлы будут добавлены в </w:t>
      </w:r>
      <w:r w:rsidRPr="00D63EDE">
        <w:rPr>
          <w:sz w:val="24"/>
          <w:szCs w:val="24"/>
          <w:lang w:val="en-US"/>
        </w:rPr>
        <w:t>ZIP</w:t>
      </w:r>
      <w:r w:rsidRPr="00D63EDE">
        <w:rPr>
          <w:b/>
          <w:sz w:val="24"/>
          <w:szCs w:val="24"/>
        </w:rPr>
        <w:t>-</w:t>
      </w:r>
      <w:r w:rsidRPr="00D63EDE">
        <w:rPr>
          <w:sz w:val="24"/>
          <w:szCs w:val="24"/>
        </w:rPr>
        <w:t xml:space="preserve">архив, но пути к ним в </w:t>
      </w:r>
      <w:r w:rsidRPr="00D63EDE">
        <w:rPr>
          <w:sz w:val="24"/>
          <w:szCs w:val="24"/>
          <w:lang w:val="en-US"/>
        </w:rPr>
        <w:t>XML</w:t>
      </w:r>
      <w:r w:rsidRPr="00D63EDE">
        <w:rPr>
          <w:b/>
          <w:sz w:val="24"/>
          <w:szCs w:val="24"/>
        </w:rPr>
        <w:t>-</w:t>
      </w:r>
      <w:r w:rsidRPr="00D63EDE">
        <w:rPr>
          <w:sz w:val="24"/>
          <w:szCs w:val="24"/>
        </w:rPr>
        <w:t>файл прописаны не будут</w:t>
      </w:r>
      <w:r w:rsidR="00D63EDE" w:rsidRPr="00D63EDE">
        <w:rPr>
          <w:sz w:val="24"/>
          <w:szCs w:val="24"/>
        </w:rPr>
        <w:t>.</w:t>
      </w:r>
    </w:p>
    <w:p w14:paraId="65D5BCCA" w14:textId="77777777" w:rsidR="00D63EDE" w:rsidRPr="00A9403C" w:rsidRDefault="00D63EDE" w:rsidP="006B65E9"/>
    <w:p w14:paraId="53B886CB" w14:textId="77777777" w:rsidR="006B65E9" w:rsidRDefault="006B65E9" w:rsidP="006B65E9">
      <w:r>
        <w:t>Поле «</w:t>
      </w:r>
      <w:r>
        <w:rPr>
          <w:b/>
        </w:rPr>
        <w:t xml:space="preserve">Имя файла </w:t>
      </w:r>
      <w:r>
        <w:rPr>
          <w:b/>
          <w:lang w:val="en-US"/>
        </w:rPr>
        <w:t>ZIP</w:t>
      </w:r>
      <w:r>
        <w:rPr>
          <w:b/>
        </w:rPr>
        <w:t>-архива</w:t>
      </w:r>
      <w:r>
        <w:t xml:space="preserve">» заполняется автоматически после формирования </w:t>
      </w:r>
      <w:r>
        <w:rPr>
          <w:lang w:val="en-US"/>
        </w:rPr>
        <w:t>ZIP</w:t>
      </w:r>
      <w:r w:rsidRPr="006B65E9">
        <w:rPr>
          <w:b/>
        </w:rPr>
        <w:t>-</w:t>
      </w:r>
      <w:r>
        <w:t>архива.</w:t>
      </w:r>
    </w:p>
    <w:p w14:paraId="69180BC9" w14:textId="77777777" w:rsidR="00207915" w:rsidRDefault="00207915" w:rsidP="0085589F"/>
    <w:p w14:paraId="5A890964" w14:textId="5AE943EA" w:rsidR="008061C3" w:rsidRPr="00FF125A" w:rsidRDefault="008061C3" w:rsidP="00FF125A">
      <w:pPr>
        <w:pStyle w:val="1"/>
        <w:jc w:val="both"/>
      </w:pPr>
      <w:bookmarkStart w:id="112" w:name="_Формирование_проекта_в_1"/>
      <w:bookmarkStart w:id="113" w:name="_Toc23944413"/>
      <w:bookmarkEnd w:id="112"/>
      <w:r>
        <w:lastRenderedPageBreak/>
        <w:t>Формирование проекта в программном модуле «Перечень лесных фондов»</w:t>
      </w:r>
      <w:bookmarkEnd w:id="113"/>
    </w:p>
    <w:p w14:paraId="563A2655" w14:textId="77777777" w:rsidR="004B02AE" w:rsidRPr="00E66B54" w:rsidRDefault="006146F6" w:rsidP="00E720DA">
      <w:pPr>
        <w:pStyle w:val="af2"/>
      </w:pPr>
      <w:bookmarkStart w:id="114" w:name="_Создание_XML-файла_электронного"/>
      <w:bookmarkEnd w:id="114"/>
      <w:r>
        <w:t xml:space="preserve">Программный модуль </w:t>
      </w:r>
      <w:r w:rsidR="004B02AE">
        <w:t>«</w:t>
      </w:r>
      <w:r w:rsidR="004B02AE" w:rsidRPr="00E25D09">
        <w:rPr>
          <w:b/>
        </w:rPr>
        <w:t>Перечень лесных фондов</w:t>
      </w:r>
      <w:r w:rsidR="004B02AE">
        <w:t>» предназначен для оформления перечня ранее учтенных лесных участков, сведения о которых содержатся в Едином государственном реестре недвижимости.</w:t>
      </w:r>
    </w:p>
    <w:p w14:paraId="0FDD5F07" w14:textId="77777777" w:rsidR="00064EFF" w:rsidRPr="00C62777" w:rsidRDefault="00064EFF" w:rsidP="009F1904">
      <w:pPr>
        <w:pStyle w:val="af2"/>
      </w:pPr>
    </w:p>
    <w:p w14:paraId="3A934258" w14:textId="77777777" w:rsidR="00BD0770" w:rsidRPr="008F393C" w:rsidRDefault="004B02AE" w:rsidP="004B02AE">
      <w:pPr>
        <w:pStyle w:val="2"/>
      </w:pPr>
      <w:bookmarkStart w:id="115" w:name="_Toc23944414"/>
      <w:r>
        <w:t>Заполнение раздела «Участок»</w:t>
      </w:r>
      <w:bookmarkEnd w:id="115"/>
    </w:p>
    <w:p w14:paraId="3E6509A7" w14:textId="4C9904B4" w:rsidR="00882111" w:rsidRDefault="00882111" w:rsidP="00E720DA">
      <w:pPr>
        <w:pStyle w:val="af2"/>
      </w:pPr>
      <w:r>
        <w:t>В данный раздел вносятся сведения о земельных участках в составе земель лесного фонда, сведения о которых содержатся в</w:t>
      </w:r>
      <w:r w:rsidR="0085589F">
        <w:t xml:space="preserve"> ЕГРН</w:t>
      </w:r>
      <w:r>
        <w:t>.</w:t>
      </w:r>
    </w:p>
    <w:p w14:paraId="6702A81E" w14:textId="686C2F5A" w:rsidR="0085589F" w:rsidRDefault="0085589F" w:rsidP="0085589F">
      <w:pPr>
        <w:pStyle w:val="afa"/>
      </w:pPr>
      <w:r>
        <w:drawing>
          <wp:inline distT="0" distB="0" distL="0" distR="0" wp14:anchorId="6BCD0E0A" wp14:editId="608CD60A">
            <wp:extent cx="6299835" cy="467804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99835" cy="4678045"/>
                    </a:xfrm>
                    <a:prstGeom prst="rect">
                      <a:avLst/>
                    </a:prstGeom>
                  </pic:spPr>
                </pic:pic>
              </a:graphicData>
            </a:graphic>
          </wp:inline>
        </w:drawing>
      </w:r>
      <w:r>
        <w:br/>
        <w:t>Раздел «Участок»</w:t>
      </w:r>
    </w:p>
    <w:p w14:paraId="6F00C40D" w14:textId="2CEF6158" w:rsidR="005B06AB" w:rsidRDefault="005B06AB" w:rsidP="003E3C38">
      <w:pPr>
        <w:pStyle w:val="ae"/>
        <w:numPr>
          <w:ilvl w:val="0"/>
          <w:numId w:val="31"/>
        </w:numPr>
        <w:tabs>
          <w:tab w:val="left" w:pos="993"/>
        </w:tabs>
        <w:spacing w:after="240"/>
        <w:ind w:left="0" w:firstLine="567"/>
        <w:contextualSpacing w:val="0"/>
      </w:pPr>
      <w:r>
        <w:lastRenderedPageBreak/>
        <w:t>В поле «</w:t>
      </w:r>
      <w:r w:rsidRPr="005B06AB">
        <w:rPr>
          <w:b/>
        </w:rPr>
        <w:t>! Кадастровый номер</w:t>
      </w:r>
      <w:r>
        <w:t>» укажите</w:t>
      </w:r>
      <w:r w:rsidR="00E25D09">
        <w:t xml:space="preserve"> кадас</w:t>
      </w:r>
      <w:r>
        <w:t>тровый номер земельного участка</w:t>
      </w:r>
      <w:r w:rsidR="004F5BEC">
        <w:t xml:space="preserve"> в составе земель лесного фонда, сведения о котором содержится в ГКН и (или) ЕГРП.</w:t>
      </w:r>
    </w:p>
    <w:p w14:paraId="453023C9" w14:textId="388E1DD0" w:rsidR="00E25D09" w:rsidRDefault="005B06AB" w:rsidP="003E3C38">
      <w:pPr>
        <w:pStyle w:val="ae"/>
        <w:numPr>
          <w:ilvl w:val="0"/>
          <w:numId w:val="31"/>
        </w:numPr>
        <w:tabs>
          <w:tab w:val="left" w:pos="993"/>
        </w:tabs>
        <w:spacing w:after="240"/>
        <w:ind w:left="0" w:firstLine="567"/>
        <w:contextualSpacing w:val="0"/>
      </w:pPr>
      <w:r>
        <w:t>Если земельный участок имеет условный номер, укажите его в поле «</w:t>
      </w:r>
      <w:r w:rsidRPr="007449D0">
        <w:rPr>
          <w:b/>
        </w:rPr>
        <w:t>Условный номер</w:t>
      </w:r>
      <w:r>
        <w:t>»</w:t>
      </w:r>
      <w:r w:rsidR="00E25D09">
        <w:t>.</w:t>
      </w:r>
    </w:p>
    <w:p w14:paraId="62D9A0DF" w14:textId="738675E1" w:rsidR="008E3B45" w:rsidRDefault="005B06AB" w:rsidP="003E3C38">
      <w:pPr>
        <w:pStyle w:val="ae"/>
        <w:numPr>
          <w:ilvl w:val="0"/>
          <w:numId w:val="31"/>
        </w:numPr>
        <w:tabs>
          <w:tab w:val="left" w:pos="993"/>
        </w:tabs>
        <w:spacing w:after="240"/>
        <w:ind w:left="0" w:firstLine="567"/>
        <w:contextualSpacing w:val="0"/>
      </w:pPr>
      <w:r>
        <w:t>В поле «</w:t>
      </w:r>
      <w:r w:rsidRPr="005B06AB">
        <w:rPr>
          <w:b/>
        </w:rPr>
        <w:t>! Дата постановки на учет (дата внесения кадастрового номера в ГКН)</w:t>
      </w:r>
      <w:r>
        <w:t>» укажите дату выдачи вручную в формате «</w:t>
      </w:r>
      <w:r w:rsidRPr="006C2545">
        <w:rPr>
          <w:b/>
        </w:rPr>
        <w:t>ДД.ММ.ГГГГ</w:t>
      </w:r>
      <w:r>
        <w:t xml:space="preserve">», либо выберите дату в календаре – </w:t>
      </w:r>
      <w:r>
        <w:rPr>
          <w:noProof/>
        </w:rPr>
        <w:drawing>
          <wp:inline distT="0" distB="0" distL="0" distR="0" wp14:anchorId="086539C5" wp14:editId="2E65E5F4">
            <wp:extent cx="180952" cy="171429"/>
            <wp:effectExtent l="0" t="0" r="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180952" cy="171429"/>
                    </a:xfrm>
                    <a:prstGeom prst="rect">
                      <a:avLst/>
                    </a:prstGeom>
                  </pic:spPr>
                </pic:pic>
              </a:graphicData>
            </a:graphic>
          </wp:inline>
        </w:drawing>
      </w:r>
      <w:r w:rsidR="00BE215F">
        <w:t>.</w:t>
      </w:r>
    </w:p>
    <w:p w14:paraId="51FD7675" w14:textId="77777777" w:rsidR="00BE215F" w:rsidRDefault="00BE215F" w:rsidP="003E3C38">
      <w:pPr>
        <w:pStyle w:val="ae"/>
        <w:numPr>
          <w:ilvl w:val="0"/>
          <w:numId w:val="31"/>
        </w:numPr>
        <w:tabs>
          <w:tab w:val="left" w:pos="993"/>
        </w:tabs>
        <w:spacing w:after="240"/>
        <w:ind w:left="0" w:firstLine="567"/>
        <w:contextualSpacing w:val="0"/>
      </w:pPr>
      <w:r>
        <w:t xml:space="preserve">В поле </w:t>
      </w:r>
      <w:r w:rsidR="008E3B45">
        <w:t>«</w:t>
      </w:r>
      <w:r w:rsidR="008E3B45" w:rsidRPr="00882111">
        <w:rPr>
          <w:b/>
        </w:rPr>
        <w:t>Наименование (вид) участка</w:t>
      </w:r>
      <w:r w:rsidR="008E3B45">
        <w:t>»</w:t>
      </w:r>
      <w:r>
        <w:t xml:space="preserve"> из выпадающего списка выберите вид земельного участка.</w:t>
      </w:r>
    </w:p>
    <w:p w14:paraId="501AE651" w14:textId="6CA0CF2D" w:rsidR="005B06AB" w:rsidRDefault="005B06AB" w:rsidP="005B06AB">
      <w:pPr>
        <w:tabs>
          <w:tab w:val="left" w:pos="993"/>
        </w:tabs>
        <w:spacing w:after="240"/>
        <w:ind w:firstLine="0"/>
        <w:jc w:val="center"/>
        <w:rPr>
          <w:b/>
          <w:i/>
          <w:sz w:val="24"/>
          <w:szCs w:val="24"/>
        </w:rPr>
      </w:pPr>
      <w:r>
        <w:rPr>
          <w:noProof/>
        </w:rPr>
        <w:drawing>
          <wp:inline distT="0" distB="0" distL="0" distR="0" wp14:anchorId="7038D4B3" wp14:editId="276CC9E7">
            <wp:extent cx="4924425" cy="189274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4957488" cy="1905457"/>
                    </a:xfrm>
                    <a:prstGeom prst="rect">
                      <a:avLst/>
                    </a:prstGeom>
                  </pic:spPr>
                </pic:pic>
              </a:graphicData>
            </a:graphic>
          </wp:inline>
        </w:drawing>
      </w:r>
    </w:p>
    <w:p w14:paraId="03B6527B" w14:textId="77777777" w:rsidR="00BE215F" w:rsidRDefault="00BE215F" w:rsidP="00BE215F">
      <w:pPr>
        <w:tabs>
          <w:tab w:val="left" w:pos="993"/>
        </w:tabs>
        <w:spacing w:after="240"/>
        <w:rPr>
          <w:sz w:val="24"/>
          <w:szCs w:val="24"/>
        </w:rPr>
      </w:pPr>
      <w:r w:rsidRPr="00BE215F">
        <w:rPr>
          <w:b/>
          <w:i/>
          <w:sz w:val="24"/>
          <w:szCs w:val="24"/>
        </w:rPr>
        <w:t>Примечание:</w:t>
      </w:r>
      <w:r w:rsidRPr="00BE215F">
        <w:rPr>
          <w:sz w:val="24"/>
          <w:szCs w:val="24"/>
        </w:rPr>
        <w:t xml:space="preserve"> в зависимости от выбранного пункта могут </w:t>
      </w:r>
      <w:r w:rsidR="008B64A9" w:rsidRPr="00BE215F">
        <w:rPr>
          <w:sz w:val="24"/>
          <w:szCs w:val="24"/>
        </w:rPr>
        <w:t>появиться</w:t>
      </w:r>
      <w:r w:rsidRPr="00BE215F">
        <w:rPr>
          <w:sz w:val="24"/>
          <w:szCs w:val="24"/>
        </w:rPr>
        <w:t xml:space="preserve"> дополнительные поля, которые необходимо заполнить.</w:t>
      </w:r>
    </w:p>
    <w:p w14:paraId="19617A9F" w14:textId="77777777" w:rsidR="0085589F" w:rsidRDefault="0085589F" w:rsidP="0085589F"/>
    <w:p w14:paraId="45A62382" w14:textId="77777777" w:rsidR="008E3B45" w:rsidRDefault="00E25D09" w:rsidP="003E3C38">
      <w:pPr>
        <w:pStyle w:val="ae"/>
        <w:numPr>
          <w:ilvl w:val="0"/>
          <w:numId w:val="31"/>
        </w:numPr>
        <w:tabs>
          <w:tab w:val="left" w:pos="993"/>
        </w:tabs>
        <w:spacing w:after="240"/>
        <w:ind w:left="0" w:firstLine="567"/>
        <w:contextualSpacing w:val="0"/>
      </w:pPr>
      <w:r>
        <w:t>У</w:t>
      </w:r>
      <w:r w:rsidR="00C96EE8">
        <w:t xml:space="preserve">кажите </w:t>
      </w:r>
      <w:r w:rsidR="00C96EE8" w:rsidRPr="00E75547">
        <w:rPr>
          <w:b/>
        </w:rPr>
        <w:t>площадь з</w:t>
      </w:r>
      <w:r w:rsidRPr="00E75547">
        <w:rPr>
          <w:b/>
        </w:rPr>
        <w:t>емельного участка и погрешность</w:t>
      </w:r>
      <w:r w:rsidR="00C96EE8" w:rsidRPr="00E75547">
        <w:rPr>
          <w:b/>
        </w:rPr>
        <w:t xml:space="preserve"> измерения</w:t>
      </w:r>
      <w:r w:rsidR="00C96EE8">
        <w:t xml:space="preserve"> через символ «</w:t>
      </w:r>
      <w:r w:rsidR="00C96EE8" w:rsidRPr="00C96EE8">
        <w:t>±</w:t>
      </w:r>
      <w:r w:rsidR="00C96EE8">
        <w:t>»</w:t>
      </w:r>
      <w:r>
        <w:t xml:space="preserve"> в одноименном поле</w:t>
      </w:r>
      <w:r w:rsidR="00C96EE8">
        <w:t>.</w:t>
      </w:r>
    </w:p>
    <w:p w14:paraId="11AD0E64" w14:textId="521845A7" w:rsidR="008E3B45" w:rsidRDefault="004F5BEC" w:rsidP="003E3C38">
      <w:pPr>
        <w:pStyle w:val="ae"/>
        <w:numPr>
          <w:ilvl w:val="0"/>
          <w:numId w:val="31"/>
        </w:numPr>
        <w:tabs>
          <w:tab w:val="left" w:pos="993"/>
        </w:tabs>
        <w:spacing w:after="240"/>
        <w:ind w:left="0" w:firstLine="567"/>
        <w:contextualSpacing w:val="0"/>
      </w:pPr>
      <w:r>
        <w:t>В п</w:t>
      </w:r>
      <w:r w:rsidR="00C96EE8">
        <w:t>оле «</w:t>
      </w:r>
      <w:r w:rsidR="00C96EE8" w:rsidRPr="0065011B">
        <w:rPr>
          <w:b/>
        </w:rPr>
        <w:t>Адрес (описание местоположения)</w:t>
      </w:r>
      <w:r w:rsidR="00C96EE8">
        <w:t xml:space="preserve">» </w:t>
      </w:r>
      <w:r>
        <w:t>нажмите кнопку</w:t>
      </w:r>
      <w:r w:rsidR="00C96EE8">
        <w:t xml:space="preserve"> </w:t>
      </w:r>
      <w:r w:rsidR="00C96EE8">
        <w:rPr>
          <w:noProof/>
        </w:rPr>
        <w:drawing>
          <wp:inline distT="0" distB="0" distL="0" distR="0" wp14:anchorId="0C44B631" wp14:editId="430E1B1D">
            <wp:extent cx="247650" cy="24765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C96EE8">
        <w:rPr>
          <w:noProof/>
        </w:rPr>
        <w:t xml:space="preserve"> – «</w:t>
      </w:r>
      <w:r w:rsidR="008B64A9">
        <w:rPr>
          <w:b/>
          <w:noProof/>
        </w:rPr>
        <w:t>Редак</w:t>
      </w:r>
      <w:r w:rsidR="00C96EE8" w:rsidRPr="0065011B">
        <w:rPr>
          <w:b/>
          <w:noProof/>
        </w:rPr>
        <w:t>т</w:t>
      </w:r>
      <w:r w:rsidR="008B64A9">
        <w:rPr>
          <w:b/>
          <w:noProof/>
        </w:rPr>
        <w:t>и</w:t>
      </w:r>
      <w:r w:rsidR="00C96EE8" w:rsidRPr="0065011B">
        <w:rPr>
          <w:b/>
          <w:noProof/>
        </w:rPr>
        <w:t>ровать</w:t>
      </w:r>
      <w:r w:rsidR="00C96EE8">
        <w:rPr>
          <w:noProof/>
        </w:rPr>
        <w:t>» (подробнее см. «</w:t>
      </w:r>
      <w:hyperlink w:anchor="_Заполнение_адресов_на_1" w:history="1">
        <w:r w:rsidR="00E25D09" w:rsidRPr="00E25D09">
          <w:rPr>
            <w:rStyle w:val="a9"/>
            <w:noProof/>
          </w:rPr>
          <w:t>Ввод адреса</w:t>
        </w:r>
      </w:hyperlink>
      <w:r w:rsidR="00C96EE8">
        <w:rPr>
          <w:noProof/>
        </w:rPr>
        <w:t>»).</w:t>
      </w:r>
    </w:p>
    <w:p w14:paraId="370DD5D7" w14:textId="2CDB2CDD" w:rsidR="008E3B45" w:rsidRDefault="004F5BEC" w:rsidP="003E3C38">
      <w:pPr>
        <w:pStyle w:val="ae"/>
        <w:numPr>
          <w:ilvl w:val="0"/>
          <w:numId w:val="31"/>
        </w:numPr>
        <w:tabs>
          <w:tab w:val="left" w:pos="993"/>
        </w:tabs>
        <w:spacing w:after="240"/>
        <w:ind w:left="0" w:firstLine="567"/>
        <w:contextualSpacing w:val="0"/>
      </w:pPr>
      <w:r>
        <w:t>В п</w:t>
      </w:r>
      <w:r w:rsidR="00C96EE8">
        <w:t>оле «</w:t>
      </w:r>
      <w:r w:rsidR="00C96EE8" w:rsidRPr="0065011B">
        <w:rPr>
          <w:b/>
        </w:rPr>
        <w:t>Категория земель</w:t>
      </w:r>
      <w:r w:rsidR="00C96EE8">
        <w:t xml:space="preserve">» заполняется путем выбора из выпадающего списка или с помощью кнопки </w:t>
      </w:r>
      <w:r w:rsidR="00C96EE8" w:rsidRPr="0065011B">
        <w:rPr>
          <w:szCs w:val="28"/>
        </w:rPr>
        <w:t xml:space="preserve">кнопка </w:t>
      </w:r>
      <w:r w:rsidR="00C96EE8">
        <w:rPr>
          <w:noProof/>
          <w:szCs w:val="28"/>
        </w:rPr>
        <w:drawing>
          <wp:inline distT="0" distB="0" distL="0" distR="0" wp14:anchorId="0F3312E9" wp14:editId="35693349">
            <wp:extent cx="247650" cy="24765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C96EE8" w:rsidRPr="0065011B">
        <w:rPr>
          <w:szCs w:val="28"/>
        </w:rPr>
        <w:t xml:space="preserve"> </w:t>
      </w:r>
      <w:r w:rsidR="00C96EE8">
        <w:t>– «</w:t>
      </w:r>
      <w:r w:rsidR="00C96EE8" w:rsidRPr="0065011B">
        <w:rPr>
          <w:b/>
        </w:rPr>
        <w:t>Найти</w:t>
      </w:r>
      <w:r w:rsidR="00C96EE8" w:rsidRPr="00FE0771">
        <w:t>»</w:t>
      </w:r>
    </w:p>
    <w:p w14:paraId="4E269ECA" w14:textId="2F6ECF9E" w:rsidR="00E75547" w:rsidRDefault="00E75547" w:rsidP="00E75547">
      <w:pPr>
        <w:pStyle w:val="ae"/>
        <w:tabs>
          <w:tab w:val="left" w:pos="993"/>
        </w:tabs>
        <w:spacing w:after="240"/>
        <w:ind w:left="0" w:firstLine="0"/>
        <w:contextualSpacing w:val="0"/>
        <w:jc w:val="center"/>
      </w:pPr>
      <w:r>
        <w:rPr>
          <w:noProof/>
        </w:rPr>
        <w:lastRenderedPageBreak/>
        <w:drawing>
          <wp:inline distT="0" distB="0" distL="0" distR="0" wp14:anchorId="491FA8DB" wp14:editId="5E9DA5D6">
            <wp:extent cx="5895238" cy="2914286"/>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895238" cy="2914286"/>
                    </a:xfrm>
                    <a:prstGeom prst="rect">
                      <a:avLst/>
                    </a:prstGeom>
                  </pic:spPr>
                </pic:pic>
              </a:graphicData>
            </a:graphic>
          </wp:inline>
        </w:drawing>
      </w:r>
    </w:p>
    <w:p w14:paraId="28D165D5" w14:textId="77777777" w:rsidR="002E07B3" w:rsidRDefault="002E07B3" w:rsidP="003E3C38">
      <w:pPr>
        <w:pStyle w:val="ae"/>
        <w:numPr>
          <w:ilvl w:val="0"/>
          <w:numId w:val="31"/>
        </w:numPr>
        <w:tabs>
          <w:tab w:val="left" w:pos="993"/>
        </w:tabs>
        <w:ind w:left="0" w:firstLine="567"/>
        <w:rPr>
          <w:noProof/>
        </w:rPr>
      </w:pPr>
      <w:r>
        <w:t>Если Вы хотите указать вид разрешенного использования участка по классификатору</w:t>
      </w:r>
      <w:r w:rsidR="00E25D09">
        <w:t>, утвержденному приказом Минэкономразвития России от 01.09.2014 №540</w:t>
      </w:r>
      <w:r>
        <w:t>, то установите галочку в</w:t>
      </w:r>
      <w:r w:rsidR="00E25D09">
        <w:t xml:space="preserve"> одноименном пункте</w:t>
      </w:r>
      <w:r>
        <w:t xml:space="preserve"> и заполните поле «</w:t>
      </w:r>
      <w:r w:rsidRPr="0065011B">
        <w:rPr>
          <w:b/>
        </w:rPr>
        <w:t>! Вид разрешенного использ</w:t>
      </w:r>
      <w:r w:rsidR="00E25D09">
        <w:rPr>
          <w:b/>
        </w:rPr>
        <w:t>ования по классификатору</w:t>
      </w:r>
      <w:r>
        <w:t xml:space="preserve">» из выпадающего списка или с помощью кнопки </w:t>
      </w:r>
      <w:r>
        <w:rPr>
          <w:noProof/>
        </w:rPr>
        <w:drawing>
          <wp:inline distT="0" distB="0" distL="0" distR="0" wp14:anchorId="1FE14BAB" wp14:editId="212091ED">
            <wp:extent cx="247650" cy="2476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noProof/>
        </w:rPr>
        <w:t xml:space="preserve"> – «</w:t>
      </w:r>
      <w:r w:rsidRPr="0065011B">
        <w:rPr>
          <w:b/>
          <w:noProof/>
        </w:rPr>
        <w:t>Найти</w:t>
      </w:r>
      <w:r>
        <w:rPr>
          <w:noProof/>
        </w:rPr>
        <w:t>».</w:t>
      </w:r>
    </w:p>
    <w:p w14:paraId="043C7639" w14:textId="77777777" w:rsidR="002E07B3" w:rsidRDefault="002E07B3" w:rsidP="002E07B3">
      <w:r>
        <w:t>Если галочка не установлена, то обязательно заполняется хотя бы одно из полей «</w:t>
      </w:r>
      <w:r w:rsidRPr="00972BCF">
        <w:rPr>
          <w:b/>
        </w:rPr>
        <w:t>Вид разрешенного использования по классификатору</w:t>
      </w:r>
      <w:r>
        <w:t>» и/или «</w:t>
      </w:r>
      <w:r w:rsidRPr="00972BCF">
        <w:rPr>
          <w:b/>
        </w:rPr>
        <w:t>Вид использования участка по документу</w:t>
      </w:r>
      <w:r>
        <w:t>».</w:t>
      </w:r>
    </w:p>
    <w:p w14:paraId="3D4E7006" w14:textId="4D713D29" w:rsidR="00E75547" w:rsidRPr="006B65E9" w:rsidRDefault="00E75547" w:rsidP="00E75547">
      <w:pPr>
        <w:ind w:firstLine="0"/>
        <w:jc w:val="center"/>
      </w:pPr>
      <w:r>
        <w:rPr>
          <w:noProof/>
        </w:rPr>
        <w:drawing>
          <wp:inline distT="0" distB="0" distL="0" distR="0" wp14:anchorId="0C442531" wp14:editId="65DBAB0C">
            <wp:extent cx="6299835" cy="26568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6299835" cy="2656840"/>
                    </a:xfrm>
                    <a:prstGeom prst="rect">
                      <a:avLst/>
                    </a:prstGeom>
                  </pic:spPr>
                </pic:pic>
              </a:graphicData>
            </a:graphic>
          </wp:inline>
        </w:drawing>
      </w:r>
    </w:p>
    <w:p w14:paraId="1E901405" w14:textId="77777777" w:rsidR="00E25D09" w:rsidRDefault="00E25D09" w:rsidP="003E3C38">
      <w:pPr>
        <w:pStyle w:val="ae"/>
        <w:numPr>
          <w:ilvl w:val="0"/>
          <w:numId w:val="31"/>
        </w:numPr>
        <w:tabs>
          <w:tab w:val="left" w:pos="993"/>
        </w:tabs>
        <w:spacing w:after="240"/>
        <w:ind w:left="0" w:firstLine="567"/>
        <w:contextualSpacing w:val="0"/>
      </w:pPr>
      <w:r>
        <w:lastRenderedPageBreak/>
        <w:t xml:space="preserve">Укажите номер </w:t>
      </w:r>
      <w:r w:rsidRPr="00AD30F5">
        <w:rPr>
          <w:b/>
        </w:rPr>
        <w:t>государственной регистрации права</w:t>
      </w:r>
      <w:r>
        <w:t xml:space="preserve"> и номер </w:t>
      </w:r>
      <w:r w:rsidRPr="00AD30F5">
        <w:rPr>
          <w:b/>
        </w:rPr>
        <w:t xml:space="preserve">государственной регистрации ограничения права </w:t>
      </w:r>
      <w:r>
        <w:t>(при наличии) в одноименных полях.</w:t>
      </w:r>
    </w:p>
    <w:p w14:paraId="185CB6D8" w14:textId="77777777" w:rsidR="008E3B45" w:rsidRDefault="00C66CFD" w:rsidP="003E3C38">
      <w:pPr>
        <w:pStyle w:val="ae"/>
        <w:numPr>
          <w:ilvl w:val="0"/>
          <w:numId w:val="31"/>
        </w:numPr>
        <w:tabs>
          <w:tab w:val="left" w:pos="993"/>
        </w:tabs>
        <w:spacing w:after="240"/>
        <w:ind w:left="0" w:firstLine="567"/>
        <w:contextualSpacing w:val="0"/>
      </w:pPr>
      <w:r>
        <w:t>Если местоположение границ лесного участка описано, то установите галочку</w:t>
      </w:r>
      <w:r w:rsidR="008E3B45">
        <w:t xml:space="preserve"> </w:t>
      </w:r>
      <w:r>
        <w:t xml:space="preserve">в пункте </w:t>
      </w:r>
      <w:r w:rsidR="008E3B45">
        <w:t>«</w:t>
      </w:r>
      <w:r w:rsidR="008E3B45" w:rsidRPr="00882111">
        <w:rPr>
          <w:b/>
        </w:rPr>
        <w:t>Местоположение границ лесного участка, внесенного в ГКН, описано</w:t>
      </w:r>
      <w:r w:rsidR="008E3B45">
        <w:t>»</w:t>
      </w:r>
      <w:r>
        <w:t>.</w:t>
      </w:r>
    </w:p>
    <w:p w14:paraId="37DF4AB2" w14:textId="77777777" w:rsidR="008E3B45" w:rsidRDefault="008E3B45" w:rsidP="00AD30F5">
      <w:pPr>
        <w:pStyle w:val="af2"/>
      </w:pPr>
    </w:p>
    <w:p w14:paraId="0C415A6C" w14:textId="77777777" w:rsidR="004B02AE" w:rsidRPr="004B02AE" w:rsidRDefault="004B02AE" w:rsidP="004B02AE">
      <w:pPr>
        <w:pStyle w:val="2"/>
      </w:pPr>
      <w:bookmarkStart w:id="116" w:name="_Toc23944415"/>
      <w:r>
        <w:t>Заполнение раздела «</w:t>
      </w:r>
      <w:r>
        <w:rPr>
          <w:lang w:val="en-US"/>
        </w:rPr>
        <w:t>XML</w:t>
      </w:r>
      <w:r>
        <w:t>»</w:t>
      </w:r>
      <w:bookmarkEnd w:id="116"/>
    </w:p>
    <w:p w14:paraId="423686D9" w14:textId="77777777" w:rsidR="004B02AE" w:rsidRDefault="004B02AE" w:rsidP="004B02AE">
      <w:r>
        <w:t>В разделе «</w:t>
      </w:r>
      <w:r>
        <w:rPr>
          <w:b/>
          <w:lang w:val="en-US"/>
        </w:rPr>
        <w:t>XML</w:t>
      </w:r>
      <w:r>
        <w:t xml:space="preserve">» определяется имя </w:t>
      </w:r>
      <w:r>
        <w:rPr>
          <w:lang w:val="en-US"/>
        </w:rPr>
        <w:t>XML</w:t>
      </w:r>
      <w:r>
        <w:rPr>
          <w:b/>
        </w:rPr>
        <w:t>-</w:t>
      </w:r>
      <w:r>
        <w:t>файла</w:t>
      </w:r>
      <w:r w:rsidR="00E25D09">
        <w:t xml:space="preserve"> и путь к нему, а также</w:t>
      </w:r>
      <w:r>
        <w:t xml:space="preserve"> прикладываются дополнительные файлы для формирования </w:t>
      </w:r>
      <w:r>
        <w:rPr>
          <w:lang w:val="en-US"/>
        </w:rPr>
        <w:t>ZIP</w:t>
      </w:r>
      <w:r>
        <w:rPr>
          <w:b/>
        </w:rPr>
        <w:t>-</w:t>
      </w:r>
      <w:r>
        <w:t>архива.</w:t>
      </w:r>
    </w:p>
    <w:p w14:paraId="40E013B7" w14:textId="3ED7E46E" w:rsidR="004B02AE" w:rsidRDefault="0085589F" w:rsidP="004B02AE">
      <w:pPr>
        <w:ind w:firstLine="0"/>
        <w:jc w:val="center"/>
        <w:rPr>
          <w:i/>
        </w:rPr>
      </w:pPr>
      <w:r>
        <w:rPr>
          <w:noProof/>
        </w:rPr>
        <w:drawing>
          <wp:inline distT="0" distB="0" distL="0" distR="0" wp14:anchorId="7B631B7C" wp14:editId="603298DC">
            <wp:extent cx="6299835" cy="467804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6299835" cy="4678045"/>
                    </a:xfrm>
                    <a:prstGeom prst="rect">
                      <a:avLst/>
                    </a:prstGeom>
                  </pic:spPr>
                </pic:pic>
              </a:graphicData>
            </a:graphic>
          </wp:inline>
        </w:drawing>
      </w:r>
      <w:r w:rsidR="004B02AE">
        <w:br/>
      </w:r>
      <w:r w:rsidR="004B02AE" w:rsidRPr="005621CD">
        <w:rPr>
          <w:i/>
        </w:rPr>
        <w:t>Раздел «</w:t>
      </w:r>
      <w:r w:rsidR="004B02AE" w:rsidRPr="005621CD">
        <w:rPr>
          <w:i/>
          <w:lang w:val="en-US"/>
        </w:rPr>
        <w:t>XML</w:t>
      </w:r>
      <w:r w:rsidR="004B02AE" w:rsidRPr="005621CD">
        <w:rPr>
          <w:i/>
        </w:rPr>
        <w:t>»</w:t>
      </w:r>
    </w:p>
    <w:p w14:paraId="6F6127FF" w14:textId="7D2BA3FB" w:rsidR="004B02AE" w:rsidRPr="00893592" w:rsidRDefault="00E25D09" w:rsidP="00893592">
      <w:pPr>
        <w:pStyle w:val="af2"/>
      </w:pPr>
      <w:r>
        <w:t>У</w:t>
      </w:r>
      <w:r w:rsidR="004B02AE">
        <w:t xml:space="preserve">кажите </w:t>
      </w:r>
      <w:r w:rsidR="004B02AE" w:rsidRPr="00A828E9">
        <w:rPr>
          <w:b/>
        </w:rPr>
        <w:t>дату формирования перечня</w:t>
      </w:r>
      <w:r w:rsidR="00763FC2" w:rsidRPr="00A828E9">
        <w:rPr>
          <w:b/>
        </w:rPr>
        <w:t xml:space="preserve"> лесных участков</w:t>
      </w:r>
      <w:r w:rsidR="004B02AE">
        <w:t xml:space="preserve"> путем выбора в календаре </w:t>
      </w:r>
      <w:r w:rsidR="004B02AE">
        <w:rPr>
          <w:noProof/>
        </w:rPr>
        <w:drawing>
          <wp:inline distT="0" distB="0" distL="0" distR="0" wp14:anchorId="50C3CEC3" wp14:editId="02DFFA4B">
            <wp:extent cx="180952" cy="171429"/>
            <wp:effectExtent l="0" t="0" r="0" b="63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cstate="print"/>
                    <a:stretch>
                      <a:fillRect/>
                    </a:stretch>
                  </pic:blipFill>
                  <pic:spPr>
                    <a:xfrm>
                      <a:off x="0" y="0"/>
                      <a:ext cx="180952" cy="171429"/>
                    </a:xfrm>
                    <a:prstGeom prst="rect">
                      <a:avLst/>
                    </a:prstGeom>
                  </pic:spPr>
                </pic:pic>
              </a:graphicData>
            </a:graphic>
          </wp:inline>
        </w:drawing>
      </w:r>
      <w:r w:rsidR="004B02AE">
        <w:t xml:space="preserve"> или вручную в формате «ДД.ММ.ГГГГ»</w:t>
      </w:r>
      <w:r>
        <w:t xml:space="preserve"> в одноименном поле</w:t>
      </w:r>
      <w:r w:rsidR="004B02AE">
        <w:t>.</w:t>
      </w:r>
    </w:p>
    <w:p w14:paraId="7D485DA4" w14:textId="77777777" w:rsidR="004B02AE" w:rsidRDefault="004B02AE" w:rsidP="00893592">
      <w:pPr>
        <w:pStyle w:val="af2"/>
      </w:pPr>
      <w:r>
        <w:lastRenderedPageBreak/>
        <w:t>Поле «</w:t>
      </w:r>
      <w:r>
        <w:rPr>
          <w:b/>
        </w:rPr>
        <w:t>Имя файла электронного документа</w:t>
      </w:r>
      <w:r>
        <w:t xml:space="preserve">» заполняется автоматически после выгрузки </w:t>
      </w:r>
      <w:r>
        <w:rPr>
          <w:lang w:val="en-US"/>
        </w:rPr>
        <w:t>XML</w:t>
      </w:r>
      <w:r>
        <w:t>.</w:t>
      </w:r>
    </w:p>
    <w:p w14:paraId="5C3D4E18" w14:textId="77777777" w:rsidR="004B02AE" w:rsidRDefault="004B02AE" w:rsidP="00893592">
      <w:pPr>
        <w:pStyle w:val="af2"/>
      </w:pPr>
      <w:r>
        <w:t>При необходимости в поле «</w:t>
      </w:r>
      <w:r>
        <w:rPr>
          <w:b/>
        </w:rPr>
        <w:t xml:space="preserve">Дополнительные файлы в </w:t>
      </w:r>
      <w:r>
        <w:rPr>
          <w:b/>
          <w:lang w:val="en-US"/>
        </w:rPr>
        <w:t>ZIP</w:t>
      </w:r>
      <w:r w:rsidRPr="006B65E9">
        <w:t>-</w:t>
      </w:r>
      <w:r>
        <w:rPr>
          <w:b/>
        </w:rPr>
        <w:t>архив</w:t>
      </w:r>
      <w:r>
        <w:t xml:space="preserve">» добавьте дополнительные файлы, которые необходимо приложить в формируемый </w:t>
      </w:r>
      <w:r>
        <w:rPr>
          <w:lang w:val="en-US"/>
        </w:rPr>
        <w:t>ZIP</w:t>
      </w:r>
      <w:r w:rsidRPr="006B65E9">
        <w:rPr>
          <w:b/>
        </w:rPr>
        <w:t>-</w:t>
      </w:r>
      <w:r>
        <w:t>архив.</w:t>
      </w:r>
    </w:p>
    <w:p w14:paraId="36E9CFC0" w14:textId="77777777" w:rsidR="006A5A57" w:rsidRPr="00D63EDE" w:rsidRDefault="006A5A57" w:rsidP="006A5A57">
      <w:pPr>
        <w:rPr>
          <w:sz w:val="24"/>
          <w:szCs w:val="24"/>
        </w:rPr>
      </w:pPr>
      <w:r w:rsidRPr="00D63EDE">
        <w:rPr>
          <w:b/>
          <w:i/>
          <w:sz w:val="24"/>
          <w:szCs w:val="24"/>
        </w:rPr>
        <w:t>Примечание:</w:t>
      </w:r>
      <w:r w:rsidRPr="00D63EDE">
        <w:rPr>
          <w:sz w:val="24"/>
          <w:szCs w:val="24"/>
        </w:rPr>
        <w:t xml:space="preserve"> файлы будут добавлены в </w:t>
      </w:r>
      <w:r w:rsidRPr="00D63EDE">
        <w:rPr>
          <w:sz w:val="24"/>
          <w:szCs w:val="24"/>
          <w:lang w:val="en-US"/>
        </w:rPr>
        <w:t>ZIP</w:t>
      </w:r>
      <w:r w:rsidRPr="00D63EDE">
        <w:rPr>
          <w:b/>
          <w:sz w:val="24"/>
          <w:szCs w:val="24"/>
        </w:rPr>
        <w:t>-</w:t>
      </w:r>
      <w:r w:rsidRPr="00D63EDE">
        <w:rPr>
          <w:sz w:val="24"/>
          <w:szCs w:val="24"/>
        </w:rPr>
        <w:t xml:space="preserve">архив, но пути к ним в </w:t>
      </w:r>
      <w:r w:rsidRPr="00D63EDE">
        <w:rPr>
          <w:sz w:val="24"/>
          <w:szCs w:val="24"/>
          <w:lang w:val="en-US"/>
        </w:rPr>
        <w:t>XML</w:t>
      </w:r>
      <w:r w:rsidRPr="00D63EDE">
        <w:rPr>
          <w:b/>
          <w:sz w:val="24"/>
          <w:szCs w:val="24"/>
        </w:rPr>
        <w:t>-</w:t>
      </w:r>
      <w:r w:rsidRPr="00D63EDE">
        <w:rPr>
          <w:sz w:val="24"/>
          <w:szCs w:val="24"/>
        </w:rPr>
        <w:t>файл прописаны не будут.</w:t>
      </w:r>
    </w:p>
    <w:p w14:paraId="42D3DB35" w14:textId="77777777" w:rsidR="006A5A57" w:rsidRDefault="006A5A57" w:rsidP="00893592">
      <w:pPr>
        <w:pStyle w:val="af2"/>
      </w:pPr>
    </w:p>
    <w:p w14:paraId="548D4DA7" w14:textId="77777777" w:rsidR="004B02AE" w:rsidRDefault="004B02AE" w:rsidP="00893592">
      <w:pPr>
        <w:pStyle w:val="af2"/>
      </w:pPr>
      <w:r>
        <w:t>Поле «</w:t>
      </w:r>
      <w:r>
        <w:rPr>
          <w:b/>
        </w:rPr>
        <w:t xml:space="preserve">Имя файла </w:t>
      </w:r>
      <w:r>
        <w:rPr>
          <w:b/>
          <w:lang w:val="en-US"/>
        </w:rPr>
        <w:t>ZIP</w:t>
      </w:r>
      <w:r>
        <w:rPr>
          <w:b/>
        </w:rPr>
        <w:t>-архива</w:t>
      </w:r>
      <w:r>
        <w:t xml:space="preserve">» заполняется автоматически после формирования </w:t>
      </w:r>
      <w:r>
        <w:rPr>
          <w:lang w:val="en-US"/>
        </w:rPr>
        <w:t>ZIP</w:t>
      </w:r>
      <w:r w:rsidRPr="006B65E9">
        <w:rPr>
          <w:b/>
        </w:rPr>
        <w:t>-</w:t>
      </w:r>
      <w:r>
        <w:t>архива.</w:t>
      </w:r>
    </w:p>
    <w:p w14:paraId="4BE8F1DC" w14:textId="77777777" w:rsidR="008061C3" w:rsidRPr="0085589F" w:rsidRDefault="008061C3" w:rsidP="0085589F">
      <w:pPr>
        <w:pStyle w:val="af2"/>
      </w:pPr>
    </w:p>
    <w:p w14:paraId="429357DE" w14:textId="77777777" w:rsidR="00A44C00" w:rsidRPr="00234BA0" w:rsidRDefault="00A44C00" w:rsidP="00A44C00">
      <w:pPr>
        <w:pStyle w:val="1"/>
      </w:pPr>
      <w:bookmarkStart w:id="117" w:name="_Формирование_электронного_XML-докум"/>
      <w:bookmarkStart w:id="118" w:name="_Toc23944416"/>
      <w:bookmarkEnd w:id="117"/>
      <w:r>
        <w:t>Формирование</w:t>
      </w:r>
      <w:r w:rsidR="00FD0EBB">
        <w:t xml:space="preserve"> </w:t>
      </w:r>
      <w:r>
        <w:t>электронного</w:t>
      </w:r>
      <w:r w:rsidR="00FD0EBB">
        <w:t xml:space="preserve"> </w:t>
      </w:r>
      <w:r>
        <w:rPr>
          <w:lang w:val="en-US"/>
        </w:rPr>
        <w:t>XML</w:t>
      </w:r>
      <w:r>
        <w:t>-документа</w:t>
      </w:r>
      <w:bookmarkEnd w:id="118"/>
    </w:p>
    <w:p w14:paraId="299EBC69" w14:textId="77777777" w:rsidR="00A44C00" w:rsidRDefault="00A44C00" w:rsidP="00033F79">
      <w:pPr>
        <w:pStyle w:val="af2"/>
      </w:pPr>
      <w:r>
        <w:t>Электронный</w:t>
      </w:r>
      <w:r w:rsidR="00FD0EBB">
        <w:t xml:space="preserve"> </w:t>
      </w:r>
      <w:r>
        <w:rPr>
          <w:lang w:val="en-US"/>
        </w:rPr>
        <w:t>XML</w:t>
      </w:r>
      <w:r w:rsidRPr="00C51AD0">
        <w:rPr>
          <w:b/>
        </w:rPr>
        <w:t>-</w:t>
      </w:r>
      <w:r>
        <w:t>документ</w:t>
      </w:r>
      <w:r w:rsidR="00FD0EBB">
        <w:t xml:space="preserve"> </w:t>
      </w:r>
      <w:r>
        <w:t>предназначен</w:t>
      </w:r>
      <w:r w:rsidR="00FD0EBB">
        <w:t xml:space="preserve"> </w:t>
      </w:r>
      <w:r>
        <w:t>для</w:t>
      </w:r>
      <w:r w:rsidR="00FD0EBB">
        <w:t xml:space="preserve"> </w:t>
      </w:r>
      <w:r>
        <w:t>представления</w:t>
      </w:r>
      <w:r w:rsidR="00FD0EBB">
        <w:t xml:space="preserve"> </w:t>
      </w:r>
      <w:r w:rsidR="00234BA0">
        <w:t>документов</w:t>
      </w:r>
      <w:r w:rsidR="00FD0EBB">
        <w:t xml:space="preserve"> </w:t>
      </w:r>
      <w:r>
        <w:t>в</w:t>
      </w:r>
      <w:r w:rsidR="00FD0EBB">
        <w:t xml:space="preserve"> </w:t>
      </w:r>
      <w:r>
        <w:t>органы</w:t>
      </w:r>
      <w:r w:rsidR="00FD0EBB">
        <w:t xml:space="preserve"> </w:t>
      </w:r>
      <w:r>
        <w:t>кадастрового</w:t>
      </w:r>
      <w:r w:rsidR="00FD0EBB">
        <w:t xml:space="preserve"> </w:t>
      </w:r>
      <w:r w:rsidRPr="00033F79">
        <w:t>учета</w:t>
      </w:r>
      <w:r w:rsidR="00FD0EBB">
        <w:t xml:space="preserve"> </w:t>
      </w:r>
      <w:r>
        <w:t>(ОКУ).</w:t>
      </w:r>
    </w:p>
    <w:p w14:paraId="49AEDD0A" w14:textId="77777777" w:rsidR="00A44C00" w:rsidRDefault="00A44C00" w:rsidP="00033F79">
      <w:pPr>
        <w:pStyle w:val="af2"/>
      </w:pPr>
      <w:r>
        <w:t>Для</w:t>
      </w:r>
      <w:r w:rsidR="00FD0EBB">
        <w:t xml:space="preserve"> </w:t>
      </w:r>
      <w:r>
        <w:t>формирования</w:t>
      </w:r>
      <w:r w:rsidR="00FD0EBB">
        <w:t xml:space="preserve"> </w:t>
      </w:r>
      <w:r>
        <w:t>электронного</w:t>
      </w:r>
      <w:r w:rsidR="00FD0EBB">
        <w:t xml:space="preserve"> </w:t>
      </w:r>
      <w:r>
        <w:t>документа</w:t>
      </w:r>
      <w:r w:rsidR="00FD0EBB">
        <w:t xml:space="preserve"> </w:t>
      </w:r>
      <w:r>
        <w:t>Вам</w:t>
      </w:r>
      <w:r w:rsidR="00FD0EBB">
        <w:t xml:space="preserve"> </w:t>
      </w:r>
      <w:r>
        <w:t>необходимо</w:t>
      </w:r>
      <w:r w:rsidR="00FD0EBB">
        <w:t xml:space="preserve"> </w:t>
      </w:r>
      <w:r>
        <w:t>сначала</w:t>
      </w:r>
      <w:r w:rsidR="00FD0EBB">
        <w:t xml:space="preserve"> </w:t>
      </w:r>
      <w:r>
        <w:t>заполнить</w:t>
      </w:r>
      <w:r w:rsidR="00FD0EBB">
        <w:t xml:space="preserve"> </w:t>
      </w:r>
      <w:r w:rsidRPr="00033F79">
        <w:t>всю</w:t>
      </w:r>
      <w:r w:rsidR="00FD0EBB">
        <w:t xml:space="preserve"> </w:t>
      </w:r>
      <w:r>
        <w:t>необходимую</w:t>
      </w:r>
      <w:r w:rsidR="00FD0EBB">
        <w:t xml:space="preserve"> </w:t>
      </w:r>
      <w:r>
        <w:t>информацию.</w:t>
      </w:r>
      <w:r w:rsidR="00FD0EBB">
        <w:t xml:space="preserve"> </w:t>
      </w:r>
      <w:r>
        <w:t>Заполните</w:t>
      </w:r>
      <w:r w:rsidR="00FD0EBB">
        <w:t xml:space="preserve"> </w:t>
      </w:r>
      <w:r>
        <w:t>поля,</w:t>
      </w:r>
      <w:r w:rsidR="00FD0EBB">
        <w:t xml:space="preserve"> </w:t>
      </w:r>
      <w:r>
        <w:t>отмеченные</w:t>
      </w:r>
      <w:r w:rsidR="00FD0EBB">
        <w:t xml:space="preserve"> </w:t>
      </w:r>
      <w:r>
        <w:t>знаком</w:t>
      </w:r>
      <w:r w:rsidR="00FD0EBB">
        <w:t xml:space="preserve"> </w:t>
      </w:r>
      <w:r>
        <w:t>(*)</w:t>
      </w:r>
      <w:r w:rsidR="00FD0EBB">
        <w:t xml:space="preserve"> </w:t>
      </w:r>
      <w:r>
        <w:t>–</w:t>
      </w:r>
      <w:r w:rsidR="00FD0EBB">
        <w:t xml:space="preserve"> </w:t>
      </w:r>
      <w:r>
        <w:t>данные</w:t>
      </w:r>
      <w:r w:rsidR="00FD0EBB">
        <w:t xml:space="preserve"> </w:t>
      </w:r>
      <w:r>
        <w:t>этих</w:t>
      </w:r>
      <w:r w:rsidR="00FD0EBB">
        <w:t xml:space="preserve"> </w:t>
      </w:r>
      <w:r>
        <w:t>полей</w:t>
      </w:r>
      <w:r w:rsidR="00FD0EBB">
        <w:t xml:space="preserve"> </w:t>
      </w:r>
      <w:r>
        <w:t>используются</w:t>
      </w:r>
      <w:r w:rsidR="00FD0EBB">
        <w:t xml:space="preserve"> </w:t>
      </w:r>
      <w:r>
        <w:t>для</w:t>
      </w:r>
      <w:r w:rsidR="00FD0EBB">
        <w:t xml:space="preserve"> </w:t>
      </w:r>
      <w:r>
        <w:t>формирования</w:t>
      </w:r>
      <w:r w:rsidR="00FD0EBB">
        <w:t xml:space="preserve"> </w:t>
      </w:r>
      <w:r>
        <w:t>электронного</w:t>
      </w:r>
      <w:r w:rsidR="00FD0EBB">
        <w:t xml:space="preserve"> </w:t>
      </w:r>
      <w:r>
        <w:t>документа.</w:t>
      </w:r>
      <w:r w:rsidR="00FD0EBB">
        <w:t xml:space="preserve"> </w:t>
      </w:r>
      <w:r>
        <w:t>Обязательный</w:t>
      </w:r>
      <w:r w:rsidR="00FD0EBB">
        <w:t xml:space="preserve"> </w:t>
      </w:r>
      <w:r>
        <w:t>для</w:t>
      </w:r>
      <w:r w:rsidR="00FD0EBB">
        <w:t xml:space="preserve"> </w:t>
      </w:r>
      <w:r>
        <w:t>заполнения</w:t>
      </w:r>
      <w:r w:rsidR="00FD0EBB">
        <w:t xml:space="preserve"> </w:t>
      </w:r>
      <w:r>
        <w:t>реквизит</w:t>
      </w:r>
      <w:r w:rsidR="00FD0EBB">
        <w:t xml:space="preserve"> </w:t>
      </w:r>
      <w:r>
        <w:t>отмечен</w:t>
      </w:r>
      <w:r w:rsidR="00FD0EBB">
        <w:t xml:space="preserve"> </w:t>
      </w:r>
      <w:r>
        <w:t>знаком</w:t>
      </w:r>
      <w:r w:rsidR="00FD0EBB">
        <w:t xml:space="preserve"> </w:t>
      </w:r>
      <w:r>
        <w:t>восклицания</w:t>
      </w:r>
      <w:r w:rsidR="00FD0EBB">
        <w:t xml:space="preserve"> </w:t>
      </w:r>
      <w:r>
        <w:t>(!).</w:t>
      </w:r>
    </w:p>
    <w:p w14:paraId="54629AC1" w14:textId="77777777" w:rsidR="00A44C00" w:rsidRPr="00033F79" w:rsidRDefault="00A44C00" w:rsidP="00033F79">
      <w:pPr>
        <w:pStyle w:val="af2"/>
      </w:pPr>
    </w:p>
    <w:p w14:paraId="65D7BAF3" w14:textId="77777777" w:rsidR="00A44C00" w:rsidRPr="003A0396" w:rsidRDefault="00A44C00" w:rsidP="00A44C00">
      <w:pPr>
        <w:pStyle w:val="2"/>
      </w:pPr>
      <w:bookmarkStart w:id="119" w:name="_Просмотр_XML-схемы"/>
      <w:bookmarkStart w:id="120" w:name="_Просмотр_XML"/>
      <w:bookmarkStart w:id="121" w:name="_Toc23944417"/>
      <w:bookmarkEnd w:id="119"/>
      <w:bookmarkEnd w:id="120"/>
      <w:r>
        <w:t>Просмотр</w:t>
      </w:r>
      <w:r w:rsidR="00FD0EBB">
        <w:t xml:space="preserve"> </w:t>
      </w:r>
      <w:r>
        <w:rPr>
          <w:lang w:val="en-US"/>
        </w:rPr>
        <w:t>XML</w:t>
      </w:r>
      <w:bookmarkEnd w:id="121"/>
    </w:p>
    <w:p w14:paraId="202BD824" w14:textId="5BB7531E" w:rsidR="00A44C00" w:rsidRDefault="00A44C00" w:rsidP="00191806">
      <w:r>
        <w:t>Электронный</w:t>
      </w:r>
      <w:r w:rsidR="00FD0EBB">
        <w:t xml:space="preserve"> </w:t>
      </w:r>
      <w:r>
        <w:rPr>
          <w:lang w:val="en-US"/>
        </w:rPr>
        <w:t>XML</w:t>
      </w:r>
      <w:r w:rsidRPr="000E6F6E">
        <w:rPr>
          <w:b/>
        </w:rPr>
        <w:t>-</w:t>
      </w:r>
      <w:r>
        <w:t>документ</w:t>
      </w:r>
      <w:r w:rsidR="00FD0EBB">
        <w:t xml:space="preserve"> </w:t>
      </w:r>
      <w:r>
        <w:t>должен</w:t>
      </w:r>
      <w:r w:rsidR="00FD0EBB">
        <w:t xml:space="preserve"> </w:t>
      </w:r>
      <w:r>
        <w:t>быть</w:t>
      </w:r>
      <w:r w:rsidR="00FD0EBB">
        <w:t xml:space="preserve"> </w:t>
      </w:r>
      <w:r>
        <w:t>сформирован</w:t>
      </w:r>
      <w:r w:rsidR="00FD0EBB">
        <w:t xml:space="preserve"> </w:t>
      </w:r>
      <w:r>
        <w:t>в</w:t>
      </w:r>
      <w:r w:rsidR="00FD0EBB">
        <w:t xml:space="preserve"> </w:t>
      </w:r>
      <w:r>
        <w:t>полном</w:t>
      </w:r>
      <w:r w:rsidR="00FD0EBB">
        <w:t xml:space="preserve"> </w:t>
      </w:r>
      <w:r>
        <w:t>соответствии</w:t>
      </w:r>
      <w:r w:rsidR="00FD0EBB">
        <w:t xml:space="preserve"> </w:t>
      </w:r>
      <w:r>
        <w:t>с</w:t>
      </w:r>
      <w:r w:rsidR="00FD0EBB">
        <w:t xml:space="preserve"> </w:t>
      </w:r>
      <w:r w:rsidR="0085589F">
        <w:rPr>
          <w:lang w:val="en-US"/>
        </w:rPr>
        <w:t>XML</w:t>
      </w:r>
      <w:r w:rsidRPr="000E6F6E">
        <w:rPr>
          <w:b/>
        </w:rPr>
        <w:t>-</w:t>
      </w:r>
      <w:r>
        <w:t>схемой,</w:t>
      </w:r>
      <w:r w:rsidR="00FD0EBB">
        <w:t xml:space="preserve"> </w:t>
      </w:r>
      <w:r>
        <w:t>разработанной</w:t>
      </w:r>
      <w:r w:rsidR="00FD0EBB">
        <w:t xml:space="preserve"> </w:t>
      </w:r>
      <w:r>
        <w:t>Росреестром.</w:t>
      </w:r>
    </w:p>
    <w:p w14:paraId="4D0FAB14" w14:textId="77777777" w:rsidR="00A44C00" w:rsidRDefault="00A44C00" w:rsidP="00191806">
      <w:r>
        <w:t>Схему</w:t>
      </w:r>
      <w:r w:rsidR="00FD0EBB">
        <w:t xml:space="preserve"> </w:t>
      </w:r>
      <w:r>
        <w:t>можно</w:t>
      </w:r>
      <w:r w:rsidR="00FD0EBB">
        <w:t xml:space="preserve"> </w:t>
      </w:r>
      <w:r>
        <w:t>изучить</w:t>
      </w:r>
      <w:r w:rsidR="00FD0EBB">
        <w:t xml:space="preserve"> </w:t>
      </w:r>
      <w:r>
        <w:t>по</w:t>
      </w:r>
      <w:r w:rsidR="00FD0EBB">
        <w:t xml:space="preserve"> </w:t>
      </w:r>
      <w:r>
        <w:t>её</w:t>
      </w:r>
      <w:r w:rsidR="00FD0EBB">
        <w:t xml:space="preserve"> </w:t>
      </w:r>
      <w:r>
        <w:t>описанию,</w:t>
      </w:r>
      <w:r w:rsidR="00FD0EBB">
        <w:t xml:space="preserve"> </w:t>
      </w:r>
      <w:r>
        <w:t>однако,</w:t>
      </w:r>
      <w:r w:rsidR="00FD0EBB">
        <w:t xml:space="preserve"> </w:t>
      </w:r>
      <w:r>
        <w:t>это</w:t>
      </w:r>
      <w:r w:rsidR="00FD0EBB">
        <w:t xml:space="preserve"> </w:t>
      </w:r>
      <w:r>
        <w:t>неудобно,</w:t>
      </w:r>
      <w:r w:rsidR="00FD0EBB">
        <w:t xml:space="preserve"> </w:t>
      </w:r>
      <w:r>
        <w:t>поскольку</w:t>
      </w:r>
      <w:r w:rsidR="00FD0EBB">
        <w:t xml:space="preserve"> </w:t>
      </w:r>
      <w:r>
        <w:t>разные</w:t>
      </w:r>
      <w:r w:rsidR="00FD0EBB">
        <w:t xml:space="preserve"> </w:t>
      </w:r>
      <w:r>
        <w:t>ветви</w:t>
      </w:r>
      <w:r w:rsidR="00FD0EBB">
        <w:t xml:space="preserve"> </w:t>
      </w:r>
      <w:r>
        <w:t>схемы</w:t>
      </w:r>
      <w:r w:rsidR="00FD0EBB">
        <w:t xml:space="preserve"> </w:t>
      </w:r>
      <w:r>
        <w:t>находятся</w:t>
      </w:r>
      <w:r w:rsidR="00FD0EBB">
        <w:t xml:space="preserve"> </w:t>
      </w:r>
      <w:r>
        <w:t>на</w:t>
      </w:r>
      <w:r w:rsidR="00FD0EBB">
        <w:t xml:space="preserve"> </w:t>
      </w:r>
      <w:r>
        <w:t>разных</w:t>
      </w:r>
      <w:r w:rsidR="00FD0EBB">
        <w:t xml:space="preserve"> </w:t>
      </w:r>
      <w:r>
        <w:t>страницах</w:t>
      </w:r>
      <w:r w:rsidR="00FD0EBB">
        <w:t xml:space="preserve"> </w:t>
      </w:r>
      <w:r>
        <w:t>описания.</w:t>
      </w:r>
      <w:r w:rsidR="00FD0EBB">
        <w:t xml:space="preserve"> </w:t>
      </w:r>
      <w:r>
        <w:t>В</w:t>
      </w:r>
      <w:r w:rsidR="00FD0EBB">
        <w:t xml:space="preserve"> </w:t>
      </w:r>
      <w:r>
        <w:t>программ</w:t>
      </w:r>
      <w:r w:rsidR="00341881">
        <w:t xml:space="preserve">ных модулях из лицензии </w:t>
      </w:r>
      <w:r>
        <w:rPr>
          <w:szCs w:val="24"/>
        </w:rPr>
        <w:t>«</w:t>
      </w:r>
      <w:hyperlink r:id="rId288" w:history="1">
        <w:r w:rsidR="00341881" w:rsidRPr="00E52744">
          <w:rPr>
            <w:rStyle w:val="a9"/>
            <w:shd w:val="clear" w:color="auto" w:fill="FFFFFF"/>
          </w:rPr>
          <w:t>Полигон</w:t>
        </w:r>
        <w:r w:rsidR="00341881">
          <w:rPr>
            <w:rStyle w:val="a9"/>
            <w:shd w:val="clear" w:color="auto" w:fill="FFFFFF"/>
          </w:rPr>
          <w:t xml:space="preserve"> </w:t>
        </w:r>
        <w:r w:rsidR="00341881" w:rsidRPr="00E52744">
          <w:rPr>
            <w:rStyle w:val="a9"/>
            <w:shd w:val="clear" w:color="auto" w:fill="FFFFFF"/>
          </w:rPr>
          <w:t>Про:</w:t>
        </w:r>
        <w:r w:rsidR="00341881">
          <w:rPr>
            <w:rStyle w:val="a9"/>
            <w:shd w:val="clear" w:color="auto" w:fill="FFFFFF"/>
          </w:rPr>
          <w:t xml:space="preserve"> </w:t>
        </w:r>
        <w:r w:rsidR="00341881" w:rsidRPr="00E52744">
          <w:rPr>
            <w:rStyle w:val="a9"/>
            <w:shd w:val="clear" w:color="auto" w:fill="FFFFFF"/>
          </w:rPr>
          <w:t>Лесные</w:t>
        </w:r>
        <w:r w:rsidR="00341881">
          <w:rPr>
            <w:rStyle w:val="a9"/>
            <w:shd w:val="clear" w:color="auto" w:fill="FFFFFF"/>
          </w:rPr>
          <w:t xml:space="preserve"> </w:t>
        </w:r>
        <w:r w:rsidR="00341881" w:rsidRPr="00E52744">
          <w:rPr>
            <w:rStyle w:val="a9"/>
            <w:shd w:val="clear" w:color="auto" w:fill="FFFFFF"/>
          </w:rPr>
          <w:t>фонды</w:t>
        </w:r>
      </w:hyperlink>
      <w:r>
        <w:rPr>
          <w:szCs w:val="24"/>
        </w:rPr>
        <w:t>»</w:t>
      </w:r>
      <w:r w:rsidR="00FD0EBB">
        <w:t xml:space="preserve"> </w:t>
      </w:r>
      <w:r>
        <w:t>предусмотрена</w:t>
      </w:r>
      <w:r w:rsidR="00FD0EBB">
        <w:t xml:space="preserve"> </w:t>
      </w:r>
      <w:r>
        <w:t>возможность</w:t>
      </w:r>
      <w:r w:rsidR="00FD0EBB">
        <w:t xml:space="preserve"> </w:t>
      </w:r>
      <w:r>
        <w:t>просмотра</w:t>
      </w:r>
      <w:r w:rsidR="00FD0EBB">
        <w:t xml:space="preserve"> </w:t>
      </w:r>
      <w:r>
        <w:rPr>
          <w:lang w:val="en-US"/>
        </w:rPr>
        <w:t>XSD</w:t>
      </w:r>
      <w:r w:rsidRPr="000E6F6E">
        <w:rPr>
          <w:b/>
        </w:rPr>
        <w:t>-</w:t>
      </w:r>
      <w:r>
        <w:t>схем</w:t>
      </w:r>
      <w:r w:rsidR="00FD0EBB">
        <w:t xml:space="preserve"> </w:t>
      </w:r>
      <w:r>
        <w:t>в</w:t>
      </w:r>
      <w:r w:rsidR="00FD0EBB">
        <w:t xml:space="preserve"> </w:t>
      </w:r>
      <w:r>
        <w:t>виде</w:t>
      </w:r>
      <w:r w:rsidR="00FD0EBB">
        <w:t xml:space="preserve"> </w:t>
      </w:r>
      <w:r>
        <w:t>дерева,</w:t>
      </w:r>
      <w:r w:rsidR="00FD0EBB">
        <w:t xml:space="preserve"> </w:t>
      </w:r>
      <w:r>
        <w:t>ветви</w:t>
      </w:r>
      <w:r w:rsidR="00FD0EBB">
        <w:t xml:space="preserve"> </w:t>
      </w:r>
      <w:r>
        <w:t>которого</w:t>
      </w:r>
      <w:r w:rsidR="00FD0EBB">
        <w:t xml:space="preserve"> </w:t>
      </w:r>
      <w:r>
        <w:t>показывают</w:t>
      </w:r>
      <w:r w:rsidR="00FD0EBB">
        <w:t xml:space="preserve"> </w:t>
      </w:r>
      <w:r>
        <w:t>структуру</w:t>
      </w:r>
      <w:r w:rsidR="00FD0EBB">
        <w:t xml:space="preserve"> </w:t>
      </w:r>
      <w:r>
        <w:rPr>
          <w:lang w:val="en-US"/>
        </w:rPr>
        <w:t>XML</w:t>
      </w:r>
      <w:r w:rsidRPr="00C51AD0">
        <w:rPr>
          <w:b/>
        </w:rPr>
        <w:t>-</w:t>
      </w:r>
      <w:r>
        <w:t>документа,</w:t>
      </w:r>
      <w:r w:rsidR="00FD0EBB">
        <w:t xml:space="preserve"> </w:t>
      </w:r>
      <w:r>
        <w:t>а</w:t>
      </w:r>
      <w:r w:rsidR="00FD0EBB">
        <w:t xml:space="preserve"> </w:t>
      </w:r>
      <w:r>
        <w:t>также</w:t>
      </w:r>
      <w:r w:rsidR="00FD0EBB">
        <w:t xml:space="preserve"> </w:t>
      </w:r>
      <w:r>
        <w:t>особенности</w:t>
      </w:r>
      <w:r w:rsidR="00FD0EBB">
        <w:t xml:space="preserve"> </w:t>
      </w:r>
      <w:r>
        <w:t>передаваемых</w:t>
      </w:r>
      <w:r w:rsidR="00FD0EBB">
        <w:t xml:space="preserve"> </w:t>
      </w:r>
      <w:r>
        <w:t>типов</w:t>
      </w:r>
      <w:r w:rsidR="00FD0EBB">
        <w:t xml:space="preserve"> </w:t>
      </w:r>
      <w:r>
        <w:t>данных.</w:t>
      </w:r>
    </w:p>
    <w:p w14:paraId="6D22FB79" w14:textId="77777777" w:rsidR="00A44C00" w:rsidRDefault="00A44C00" w:rsidP="00A44C00">
      <w:r>
        <w:rPr>
          <w:b/>
        </w:rPr>
        <w:lastRenderedPageBreak/>
        <w:t>Для</w:t>
      </w:r>
      <w:r w:rsidR="00FD0EBB">
        <w:rPr>
          <w:b/>
        </w:rPr>
        <w:t xml:space="preserve"> </w:t>
      </w:r>
      <w:r>
        <w:rPr>
          <w:b/>
        </w:rPr>
        <w:t>просмотра</w:t>
      </w:r>
      <w:r w:rsidR="00FD0EBB">
        <w:rPr>
          <w:b/>
        </w:rPr>
        <w:t xml:space="preserve"> </w:t>
      </w:r>
      <w:r>
        <w:rPr>
          <w:b/>
        </w:rPr>
        <w:t>схемы</w:t>
      </w:r>
      <w:r>
        <w:t>:</w:t>
      </w:r>
    </w:p>
    <w:p w14:paraId="72164FA8" w14:textId="41F5DB6B" w:rsidR="00A44C00" w:rsidRDefault="00A44C00" w:rsidP="00033F79">
      <w:pPr>
        <w:numPr>
          <w:ilvl w:val="0"/>
          <w:numId w:val="22"/>
        </w:numPr>
        <w:tabs>
          <w:tab w:val="left" w:pos="993"/>
        </w:tabs>
        <w:ind w:left="993" w:hanging="426"/>
      </w:pPr>
      <w:r>
        <w:t>в</w:t>
      </w:r>
      <w:r w:rsidR="00FD0EBB">
        <w:t xml:space="preserve"> </w:t>
      </w:r>
      <w:r w:rsidRPr="00033F79">
        <w:t>главном</w:t>
      </w:r>
      <w:r w:rsidR="00FD0EBB" w:rsidRPr="00033F79">
        <w:t xml:space="preserve"> </w:t>
      </w:r>
      <w:r w:rsidRPr="00033F79">
        <w:t>меню</w:t>
      </w:r>
      <w:r w:rsidR="00FD0EBB" w:rsidRPr="00033F79">
        <w:t xml:space="preserve"> </w:t>
      </w:r>
      <w:r w:rsidRPr="00033F79">
        <w:t>программы</w:t>
      </w:r>
      <w:r w:rsidR="00FD0EBB">
        <w:t xml:space="preserve"> </w:t>
      </w:r>
      <w:r>
        <w:t>выберите</w:t>
      </w:r>
      <w:r w:rsidR="00FD0EBB">
        <w:t xml:space="preserve"> </w:t>
      </w:r>
      <w:r>
        <w:t>команду</w:t>
      </w:r>
      <w:r w:rsidR="00FD0EBB">
        <w:t xml:space="preserve"> </w:t>
      </w:r>
      <w:r w:rsidR="00033F79">
        <w:rPr>
          <w:noProof/>
        </w:rPr>
        <w:drawing>
          <wp:inline distT="0" distB="0" distL="0" distR="0" wp14:anchorId="1A37F8F0" wp14:editId="047C326C">
            <wp:extent cx="1914525" cy="389996"/>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1921522" cy="391421"/>
                    </a:xfrm>
                    <a:prstGeom prst="rect">
                      <a:avLst/>
                    </a:prstGeom>
                  </pic:spPr>
                </pic:pic>
              </a:graphicData>
            </a:graphic>
          </wp:inline>
        </w:drawing>
      </w:r>
      <w:r w:rsidR="00033F79">
        <w:t>.</w:t>
      </w:r>
    </w:p>
    <w:p w14:paraId="5CFAE63A" w14:textId="1763A5DC" w:rsidR="00A44C00" w:rsidRDefault="00A44C00" w:rsidP="00033F79">
      <w:pPr>
        <w:numPr>
          <w:ilvl w:val="0"/>
          <w:numId w:val="22"/>
        </w:numPr>
        <w:tabs>
          <w:tab w:val="left" w:pos="993"/>
        </w:tabs>
        <w:ind w:left="993" w:hanging="426"/>
      </w:pPr>
      <w:r>
        <w:t>в</w:t>
      </w:r>
      <w:r w:rsidR="00FD0EBB">
        <w:t xml:space="preserve"> </w:t>
      </w:r>
      <w:r>
        <w:t>правой</w:t>
      </w:r>
      <w:r w:rsidR="00FD0EBB">
        <w:t xml:space="preserve"> </w:t>
      </w:r>
      <w:r>
        <w:t>колонке</w:t>
      </w:r>
      <w:r w:rsidR="00FD0EBB">
        <w:t xml:space="preserve"> </w:t>
      </w:r>
      <w:r>
        <w:t>выберите</w:t>
      </w:r>
      <w:r w:rsidR="00FD0EBB">
        <w:t xml:space="preserve"> </w:t>
      </w:r>
      <w:r>
        <w:t>нужную</w:t>
      </w:r>
      <w:r w:rsidR="00FD0EBB">
        <w:t xml:space="preserve"> </w:t>
      </w:r>
      <w:r w:rsidR="0085589F">
        <w:rPr>
          <w:lang w:val="en-US"/>
        </w:rPr>
        <w:t>XML</w:t>
      </w:r>
      <w:r w:rsidRPr="000E6F6E">
        <w:rPr>
          <w:b/>
        </w:rPr>
        <w:t>-</w:t>
      </w:r>
      <w:r>
        <w:t>схему</w:t>
      </w:r>
      <w:r w:rsidR="009A3859" w:rsidRPr="009A3859">
        <w:t>.</w:t>
      </w:r>
      <w:r w:rsidR="00FD0EBB">
        <w:t xml:space="preserve"> </w:t>
      </w:r>
      <w:r w:rsidR="009A3859">
        <w:t>О</w:t>
      </w:r>
      <w:r>
        <w:t>ткроется</w:t>
      </w:r>
      <w:r w:rsidR="00FD0EBB">
        <w:t xml:space="preserve"> </w:t>
      </w:r>
      <w:r>
        <w:t>окно</w:t>
      </w:r>
      <w:r w:rsidR="00FD0EBB">
        <w:t xml:space="preserve"> </w:t>
      </w:r>
      <w:r>
        <w:t>«</w:t>
      </w:r>
      <w:r w:rsidR="00191806">
        <w:rPr>
          <w:b/>
        </w:rPr>
        <w:t>Просмотр XML-схемы</w:t>
      </w:r>
      <w:r>
        <w:t>»</w:t>
      </w:r>
      <w:r w:rsidR="00FD0EBB">
        <w:t xml:space="preserve"> </w:t>
      </w:r>
      <w:r>
        <w:t>с</w:t>
      </w:r>
      <w:r w:rsidR="00FD0EBB">
        <w:t xml:space="preserve"> </w:t>
      </w:r>
      <w:r>
        <w:t>выбранно</w:t>
      </w:r>
      <w:r w:rsidR="006F2555">
        <w:t>й</w:t>
      </w:r>
      <w:r w:rsidR="00FD0EBB">
        <w:t xml:space="preserve"> </w:t>
      </w:r>
      <w:r w:rsidR="006F2555">
        <w:t>схемой:</w:t>
      </w:r>
    </w:p>
    <w:p w14:paraId="205F2533" w14:textId="14E5E1E7" w:rsidR="00A44C00" w:rsidRDefault="00191806" w:rsidP="006F2555">
      <w:pPr>
        <w:spacing w:after="240"/>
        <w:ind w:firstLine="0"/>
        <w:jc w:val="center"/>
        <w:rPr>
          <w:i/>
        </w:rPr>
      </w:pPr>
      <w:r>
        <w:rPr>
          <w:noProof/>
        </w:rPr>
        <w:drawing>
          <wp:inline distT="0" distB="0" distL="0" distR="0" wp14:anchorId="52182519" wp14:editId="1D3763BE">
            <wp:extent cx="6299835" cy="595439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6299835" cy="5954395"/>
                    </a:xfrm>
                    <a:prstGeom prst="rect">
                      <a:avLst/>
                    </a:prstGeom>
                  </pic:spPr>
                </pic:pic>
              </a:graphicData>
            </a:graphic>
          </wp:inline>
        </w:drawing>
      </w:r>
      <w:r w:rsidR="006F2555">
        <w:rPr>
          <w:i/>
        </w:rPr>
        <w:br/>
      </w:r>
      <w:r w:rsidR="00A44C00">
        <w:rPr>
          <w:i/>
        </w:rPr>
        <w:t>Окно</w:t>
      </w:r>
      <w:r w:rsidR="00FD0EBB">
        <w:rPr>
          <w:i/>
        </w:rPr>
        <w:t xml:space="preserve"> </w:t>
      </w:r>
      <w:r w:rsidR="00A44C00">
        <w:rPr>
          <w:i/>
        </w:rPr>
        <w:t>«</w:t>
      </w:r>
      <w:r>
        <w:rPr>
          <w:i/>
        </w:rPr>
        <w:t>Просмотр XML-схемы</w:t>
      </w:r>
      <w:r w:rsidR="00A44C00">
        <w:rPr>
          <w:i/>
        </w:rPr>
        <w:t>»</w:t>
      </w:r>
    </w:p>
    <w:p w14:paraId="7D22DF1B" w14:textId="77777777" w:rsidR="006F2555" w:rsidRDefault="006F2555" w:rsidP="009A3859">
      <w:pPr>
        <w:pStyle w:val="af2"/>
        <w:rPr>
          <w:highlight w:val="yellow"/>
        </w:rPr>
      </w:pPr>
    </w:p>
    <w:p w14:paraId="3DD5F6E2" w14:textId="4BAB9E1C" w:rsidR="00A44C00" w:rsidRDefault="00A44C00" w:rsidP="00A44C00">
      <w:pPr>
        <w:pStyle w:val="3"/>
      </w:pPr>
      <w:bookmarkStart w:id="122" w:name="_Структура_окна_«Просмотр"/>
      <w:bookmarkStart w:id="123" w:name="_Toc465757171"/>
      <w:bookmarkStart w:id="124" w:name="_Toc446073925"/>
      <w:bookmarkStart w:id="125" w:name="_Toc23944418"/>
      <w:bookmarkEnd w:id="122"/>
      <w:r>
        <w:lastRenderedPageBreak/>
        <w:t>Структура</w:t>
      </w:r>
      <w:r w:rsidR="00FD0EBB">
        <w:t xml:space="preserve"> </w:t>
      </w:r>
      <w:r>
        <w:t>окна</w:t>
      </w:r>
      <w:r w:rsidR="00FD0EBB">
        <w:t xml:space="preserve"> </w:t>
      </w:r>
      <w:r>
        <w:t>«</w:t>
      </w:r>
      <w:r w:rsidR="00191806">
        <w:t>Просмотр XML-схемы</w:t>
      </w:r>
      <w:r>
        <w:t>»</w:t>
      </w:r>
      <w:bookmarkEnd w:id="123"/>
      <w:bookmarkEnd w:id="124"/>
      <w:bookmarkEnd w:id="125"/>
    </w:p>
    <w:p w14:paraId="59307DCF" w14:textId="71F49B69" w:rsidR="009A3859" w:rsidRDefault="009A3859" w:rsidP="009A3859">
      <w:r>
        <w:t>В панели инструментов окна «</w:t>
      </w:r>
      <w:r w:rsidR="00191806">
        <w:rPr>
          <w:b/>
        </w:rPr>
        <w:t>Просмотр XML-схемы</w:t>
      </w:r>
      <w:r>
        <w:t>» содержит следующие кнопки:</w:t>
      </w:r>
    </w:p>
    <w:p w14:paraId="34575933" w14:textId="77777777" w:rsidR="009A3859" w:rsidRDefault="009A3859" w:rsidP="009A3859">
      <w:pPr>
        <w:shd w:val="clear" w:color="auto" w:fill="FFFFFF"/>
        <w:rPr>
          <w:b/>
        </w:rPr>
      </w:pPr>
      <w:r>
        <w:rPr>
          <w:noProof/>
        </w:rPr>
        <w:drawing>
          <wp:inline distT="0" distB="0" distL="0" distR="0" wp14:anchorId="1FE97E7C" wp14:editId="5BA62BD1">
            <wp:extent cx="209550" cy="20955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 уменьшить размер шрифта в окне для более удобного просмотра информации.</w:t>
      </w:r>
    </w:p>
    <w:p w14:paraId="1605BBB1" w14:textId="77777777" w:rsidR="009A3859" w:rsidRDefault="009A3859" w:rsidP="009A3859">
      <w:pPr>
        <w:shd w:val="clear" w:color="auto" w:fill="FFFFFF"/>
        <w:rPr>
          <w:b/>
        </w:rPr>
      </w:pPr>
      <w:r>
        <w:rPr>
          <w:noProof/>
        </w:rPr>
        <w:drawing>
          <wp:inline distT="0" distB="0" distL="0" distR="0" wp14:anchorId="10EBE9CA" wp14:editId="45749D56">
            <wp:extent cx="209550" cy="2095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 вернуть размер шрифта в окне, установленного по умолчанию.</w:t>
      </w:r>
    </w:p>
    <w:p w14:paraId="74FE37AF" w14:textId="77777777" w:rsidR="009A3859" w:rsidRDefault="009A3859" w:rsidP="009A3859">
      <w:pPr>
        <w:shd w:val="clear" w:color="auto" w:fill="FFFFFF"/>
        <w:rPr>
          <w:b/>
        </w:rPr>
      </w:pPr>
      <w:r>
        <w:rPr>
          <w:noProof/>
        </w:rPr>
        <w:drawing>
          <wp:inline distT="0" distB="0" distL="0" distR="0" wp14:anchorId="25C4B380" wp14:editId="06270561">
            <wp:extent cx="209550" cy="2095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 – увеличить размер шрифта в окне для более удобного просмотра информации.</w:t>
      </w:r>
    </w:p>
    <w:p w14:paraId="57AB323A" w14:textId="11D750D0" w:rsidR="009A3859" w:rsidRDefault="009A3859" w:rsidP="009A3859">
      <w:pPr>
        <w:shd w:val="clear" w:color="auto" w:fill="FFFFFF"/>
        <w:rPr>
          <w:b/>
        </w:rPr>
      </w:pPr>
      <w:r>
        <w:rPr>
          <w:noProof/>
        </w:rPr>
        <w:drawing>
          <wp:inline distT="0" distB="0" distL="0" distR="0" wp14:anchorId="2205FF7B" wp14:editId="5B26CFB9">
            <wp:extent cx="209550" cy="2095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 xml:space="preserve">» – развернуть ветви </w:t>
      </w:r>
      <w:r w:rsidR="0085589F">
        <w:rPr>
          <w:lang w:val="en-US"/>
        </w:rPr>
        <w:t>XML</w:t>
      </w:r>
      <w:r>
        <w:rPr>
          <w:b/>
        </w:rPr>
        <w:t>-</w:t>
      </w:r>
      <w:r>
        <w:t>схемы.</w:t>
      </w:r>
    </w:p>
    <w:p w14:paraId="5DB2CC6F" w14:textId="3D15C7D9" w:rsidR="009A3859" w:rsidRDefault="009A3859" w:rsidP="009A3859">
      <w:pPr>
        <w:shd w:val="clear" w:color="auto" w:fill="FFFFFF"/>
        <w:rPr>
          <w:b/>
        </w:rPr>
      </w:pPr>
      <w:r>
        <w:rPr>
          <w:noProof/>
        </w:rPr>
        <w:drawing>
          <wp:inline distT="0" distB="0" distL="0" distR="0" wp14:anchorId="7AFBD554" wp14:editId="2A33F1A7">
            <wp:extent cx="209550" cy="20955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 xml:space="preserve">» – свернуть ветви </w:t>
      </w:r>
      <w:r>
        <w:rPr>
          <w:lang w:val="en-US"/>
        </w:rPr>
        <w:t>X</w:t>
      </w:r>
      <w:r w:rsidR="0085589F">
        <w:rPr>
          <w:lang w:val="en-US"/>
        </w:rPr>
        <w:t>ML</w:t>
      </w:r>
      <w:r>
        <w:rPr>
          <w:b/>
        </w:rPr>
        <w:t>-</w:t>
      </w:r>
      <w:r>
        <w:t>схемы.</w:t>
      </w:r>
    </w:p>
    <w:p w14:paraId="2F59B7B6" w14:textId="77777777" w:rsidR="009A3859" w:rsidRDefault="009A3859" w:rsidP="009A3859">
      <w:r>
        <w:rPr>
          <w:noProof/>
        </w:rPr>
        <w:drawing>
          <wp:inline distT="0" distB="0" distL="0" distR="0" wp14:anchorId="25CA4A25" wp14:editId="5C8B22F0">
            <wp:extent cx="1590675" cy="2476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 выполнить поиск в схеме по введенному в данное поле слову или фразе.</w:t>
      </w:r>
    </w:p>
    <w:p w14:paraId="60C8458D" w14:textId="77777777" w:rsidR="009A3859" w:rsidRDefault="009A3859" w:rsidP="00A44C00">
      <w:pPr>
        <w:spacing w:after="240"/>
      </w:pPr>
    </w:p>
    <w:p w14:paraId="303736B4" w14:textId="1715D967" w:rsidR="00A44C00" w:rsidRDefault="00A44C00" w:rsidP="007C780A">
      <w:pPr>
        <w:pStyle w:val="af2"/>
      </w:pPr>
      <w:r>
        <w:t>В</w:t>
      </w:r>
      <w:r w:rsidR="00FD0EBB">
        <w:t xml:space="preserve"> </w:t>
      </w:r>
      <w:r>
        <w:t>окне</w:t>
      </w:r>
      <w:r w:rsidR="00FD0EBB">
        <w:t xml:space="preserve"> </w:t>
      </w:r>
      <w:r>
        <w:t>в</w:t>
      </w:r>
      <w:r w:rsidR="00FD0EBB">
        <w:t xml:space="preserve"> </w:t>
      </w:r>
      <w:r>
        <w:t>верхней</w:t>
      </w:r>
      <w:r w:rsidR="00FD0EBB">
        <w:t xml:space="preserve"> </w:t>
      </w:r>
      <w:r>
        <w:t>части</w:t>
      </w:r>
      <w:r w:rsidR="00FD0EBB">
        <w:t xml:space="preserve"> </w:t>
      </w:r>
      <w:r>
        <w:t>расположена</w:t>
      </w:r>
      <w:r w:rsidR="00FD0EBB">
        <w:t xml:space="preserve"> </w:t>
      </w:r>
      <w:r>
        <w:t>сама</w:t>
      </w:r>
      <w:r w:rsidR="00FD0EBB">
        <w:t xml:space="preserve"> </w:t>
      </w:r>
      <w:r w:rsidR="0085589F">
        <w:rPr>
          <w:lang w:val="en-US"/>
        </w:rPr>
        <w:t>XML</w:t>
      </w:r>
      <w:r w:rsidRPr="000E6F6E">
        <w:rPr>
          <w:b/>
        </w:rPr>
        <w:t>-</w:t>
      </w:r>
      <w:r>
        <w:t>схема.</w:t>
      </w:r>
      <w:r w:rsidR="00FD0EBB">
        <w:t xml:space="preserve"> </w:t>
      </w:r>
      <w:r>
        <w:t>В</w:t>
      </w:r>
      <w:r w:rsidR="00FD0EBB">
        <w:t xml:space="preserve"> </w:t>
      </w:r>
      <w:r>
        <w:t>схеме</w:t>
      </w:r>
      <w:r w:rsidR="00FD0EBB">
        <w:t xml:space="preserve"> </w:t>
      </w:r>
      <w:r>
        <w:t>указывается</w:t>
      </w:r>
      <w:r w:rsidR="00FD0EBB">
        <w:t xml:space="preserve"> </w:t>
      </w:r>
      <w:r>
        <w:t>как</w:t>
      </w:r>
      <w:r w:rsidR="00FD0EBB">
        <w:t xml:space="preserve"> </w:t>
      </w:r>
      <w:r>
        <w:t>структура</w:t>
      </w:r>
      <w:r w:rsidR="00FD0EBB">
        <w:t xml:space="preserve"> </w:t>
      </w:r>
      <w:r>
        <w:rPr>
          <w:lang w:val="en-US"/>
        </w:rPr>
        <w:t>XML</w:t>
      </w:r>
      <w:r w:rsidR="00D0400E">
        <w:t>-</w:t>
      </w:r>
      <w:r>
        <w:t>файла,</w:t>
      </w:r>
      <w:r w:rsidR="00FD0EBB">
        <w:t xml:space="preserve"> </w:t>
      </w:r>
      <w:r>
        <w:t>так</w:t>
      </w:r>
      <w:r w:rsidR="00FD0EBB">
        <w:t xml:space="preserve"> </w:t>
      </w:r>
      <w:r>
        <w:t>и</w:t>
      </w:r>
      <w:r w:rsidR="00FD0EBB">
        <w:t xml:space="preserve"> </w:t>
      </w:r>
      <w:r>
        <w:t>возможные</w:t>
      </w:r>
      <w:r w:rsidR="00FD0EBB">
        <w:t xml:space="preserve"> </w:t>
      </w:r>
      <w:r>
        <w:t>варианты</w:t>
      </w:r>
      <w:r w:rsidR="00FD0EBB">
        <w:t xml:space="preserve"> </w:t>
      </w:r>
      <w:r>
        <w:t>значений</w:t>
      </w:r>
      <w:r w:rsidR="00FD0EBB">
        <w:t xml:space="preserve"> </w:t>
      </w:r>
      <w:r>
        <w:t>элементов</w:t>
      </w:r>
      <w:r w:rsidR="00FD0EBB">
        <w:t xml:space="preserve"> </w:t>
      </w:r>
      <w:r>
        <w:t>схемы,</w:t>
      </w:r>
      <w:r w:rsidR="00FD0EBB">
        <w:t xml:space="preserve"> </w:t>
      </w:r>
      <w:r>
        <w:t>например,</w:t>
      </w:r>
      <w:r w:rsidR="00FD0EBB">
        <w:t xml:space="preserve"> </w:t>
      </w:r>
      <w:r>
        <w:t>код</w:t>
      </w:r>
      <w:r w:rsidR="00FD0EBB">
        <w:t xml:space="preserve"> </w:t>
      </w:r>
      <w:r>
        <w:t>документа,</w:t>
      </w:r>
      <w:r w:rsidR="00FD0EBB">
        <w:t xml:space="preserve"> </w:t>
      </w:r>
      <w:r>
        <w:t>подробнее</w:t>
      </w:r>
      <w:r w:rsidR="00FD0EBB">
        <w:t xml:space="preserve"> </w:t>
      </w:r>
      <w:r>
        <w:t>смотрите</w:t>
      </w:r>
      <w:r w:rsidR="00FD0EBB">
        <w:t xml:space="preserve"> </w:t>
      </w:r>
      <w:r>
        <w:t>в</w:t>
      </w:r>
      <w:r w:rsidR="00FD0EBB">
        <w:t xml:space="preserve"> </w:t>
      </w:r>
      <w:r>
        <w:t>разделе</w:t>
      </w:r>
      <w:r w:rsidR="00FD0EBB">
        <w:t xml:space="preserve"> </w:t>
      </w:r>
      <w:r>
        <w:t>«</w:t>
      </w:r>
      <w:hyperlink w:anchor="_Реквизиты,_заполняемые_из" w:history="1">
        <w:r w:rsidRPr="00254970">
          <w:rPr>
            <w:rStyle w:val="a9"/>
          </w:rPr>
          <w:t>Реквизиты,</w:t>
        </w:r>
        <w:r w:rsidR="00FD0EBB">
          <w:rPr>
            <w:rStyle w:val="a9"/>
          </w:rPr>
          <w:t xml:space="preserve"> </w:t>
        </w:r>
        <w:r w:rsidRPr="00254970">
          <w:rPr>
            <w:rStyle w:val="a9"/>
          </w:rPr>
          <w:t>заполняемые</w:t>
        </w:r>
        <w:r w:rsidR="00FD0EBB">
          <w:rPr>
            <w:rStyle w:val="a9"/>
          </w:rPr>
          <w:t xml:space="preserve"> </w:t>
        </w:r>
        <w:r w:rsidRPr="00254970">
          <w:rPr>
            <w:rStyle w:val="a9"/>
          </w:rPr>
          <w:t>из</w:t>
        </w:r>
        <w:r w:rsidR="00FD0EBB">
          <w:rPr>
            <w:rStyle w:val="a9"/>
          </w:rPr>
          <w:t xml:space="preserve"> </w:t>
        </w:r>
        <w:r w:rsidRPr="00254970">
          <w:rPr>
            <w:rStyle w:val="a9"/>
          </w:rPr>
          <w:t>справочников</w:t>
        </w:r>
      </w:hyperlink>
      <w:r w:rsidRPr="00136912">
        <w:t>».</w:t>
      </w:r>
    </w:p>
    <w:p w14:paraId="513A68C3" w14:textId="77777777" w:rsidR="00A44C00" w:rsidRDefault="00A44C00" w:rsidP="007C780A">
      <w:pPr>
        <w:pStyle w:val="af2"/>
      </w:pPr>
      <w:r>
        <w:t>В</w:t>
      </w:r>
      <w:r w:rsidR="00FD0EBB">
        <w:t xml:space="preserve"> </w:t>
      </w:r>
      <w:r>
        <w:t>схеме</w:t>
      </w:r>
      <w:r w:rsidR="00FD0EBB">
        <w:t xml:space="preserve"> </w:t>
      </w:r>
      <w:r>
        <w:t>указано,</w:t>
      </w:r>
      <w:r w:rsidR="00FD0EBB">
        <w:t xml:space="preserve"> </w:t>
      </w:r>
      <w:r>
        <w:t>данные</w:t>
      </w:r>
      <w:r w:rsidR="00FD0EBB">
        <w:t xml:space="preserve"> </w:t>
      </w:r>
      <w:r>
        <w:t>каких</w:t>
      </w:r>
      <w:r w:rsidR="00FD0EBB">
        <w:t xml:space="preserve"> </w:t>
      </w:r>
      <w:r>
        <w:t>типов</w:t>
      </w:r>
      <w:r w:rsidR="00FD0EBB">
        <w:t xml:space="preserve"> </w:t>
      </w:r>
      <w:r>
        <w:t>должны</w:t>
      </w:r>
      <w:r w:rsidR="00FD0EBB">
        <w:t xml:space="preserve"> </w:t>
      </w:r>
      <w:r>
        <w:t>быть</w:t>
      </w:r>
      <w:r w:rsidR="00FD0EBB">
        <w:t xml:space="preserve"> </w:t>
      </w:r>
      <w:r>
        <w:t>запол</w:t>
      </w:r>
      <w:r w:rsidR="00501C05">
        <w:t>нены:</w:t>
      </w:r>
      <w:r w:rsidR="00FD0EBB">
        <w:t xml:space="preserve"> </w:t>
      </w:r>
      <w:r w:rsidR="00501C05">
        <w:t>строковые,</w:t>
      </w:r>
      <w:r w:rsidR="00FD0EBB">
        <w:t xml:space="preserve"> </w:t>
      </w:r>
      <w:r w:rsidR="00501C05">
        <w:t>числовые,</w:t>
      </w:r>
      <w:r w:rsidR="00FD0EBB">
        <w:t xml:space="preserve"> </w:t>
      </w:r>
      <w:r w:rsidR="00501C05">
        <w:t>дата</w:t>
      </w:r>
      <w:r w:rsidR="00FD0EBB">
        <w:t xml:space="preserve"> </w:t>
      </w:r>
      <w:r>
        <w:t>либо</w:t>
      </w:r>
      <w:r w:rsidR="00FD0EBB">
        <w:t xml:space="preserve"> </w:t>
      </w:r>
      <w:r>
        <w:t>список</w:t>
      </w:r>
      <w:r w:rsidR="00FD0EBB">
        <w:t xml:space="preserve"> </w:t>
      </w:r>
      <w:r>
        <w:t>возможных</w:t>
      </w:r>
      <w:r w:rsidR="00FD0EBB">
        <w:t xml:space="preserve"> </w:t>
      </w:r>
      <w:r>
        <w:t>вариантов.</w:t>
      </w:r>
    </w:p>
    <w:p w14:paraId="48D1E4B8" w14:textId="0608CF45" w:rsidR="00A44C00" w:rsidRDefault="002E709C" w:rsidP="009A3859">
      <w:pPr>
        <w:spacing w:before="240" w:after="240"/>
        <w:ind w:firstLine="0"/>
        <w:jc w:val="center"/>
        <w:rPr>
          <w:i/>
          <w:highlight w:val="yellow"/>
        </w:rPr>
      </w:pPr>
      <w:r>
        <w:rPr>
          <w:noProof/>
        </w:rPr>
        <w:lastRenderedPageBreak/>
        <w:drawing>
          <wp:inline distT="0" distB="0" distL="0" distR="0" wp14:anchorId="1B04335B" wp14:editId="26A1776A">
            <wp:extent cx="6299835" cy="595439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6299835" cy="5954395"/>
                    </a:xfrm>
                    <a:prstGeom prst="rect">
                      <a:avLst/>
                    </a:prstGeom>
                  </pic:spPr>
                </pic:pic>
              </a:graphicData>
            </a:graphic>
          </wp:inline>
        </w:drawing>
      </w:r>
      <w:r w:rsidR="0036765B">
        <w:rPr>
          <w:i/>
        </w:rPr>
        <w:br/>
      </w:r>
      <w:r w:rsidR="00A44C00">
        <w:rPr>
          <w:i/>
        </w:rPr>
        <w:t>Окно</w:t>
      </w:r>
      <w:r w:rsidR="00FD0EBB">
        <w:rPr>
          <w:i/>
        </w:rPr>
        <w:t xml:space="preserve"> </w:t>
      </w:r>
      <w:r w:rsidR="00A44C00">
        <w:rPr>
          <w:i/>
        </w:rPr>
        <w:t>«</w:t>
      </w:r>
      <w:r w:rsidR="00191806">
        <w:rPr>
          <w:i/>
        </w:rPr>
        <w:t>Просмотр XML-схемы</w:t>
      </w:r>
      <w:r w:rsidR="00A44C00">
        <w:rPr>
          <w:i/>
        </w:rPr>
        <w:t>»</w:t>
      </w:r>
    </w:p>
    <w:p w14:paraId="7E0C7BFE" w14:textId="77777777" w:rsidR="009A3859" w:rsidRDefault="009A3859" w:rsidP="002E709C">
      <w:pPr>
        <w:pStyle w:val="af2"/>
      </w:pPr>
      <w:r>
        <w:t xml:space="preserve">Ниже области просмотра расположены </w:t>
      </w:r>
      <w:r>
        <w:rPr>
          <w:b/>
        </w:rPr>
        <w:t>поля</w:t>
      </w:r>
      <w:r>
        <w:t>:</w:t>
      </w:r>
    </w:p>
    <w:p w14:paraId="37B922D7" w14:textId="6149E0F4" w:rsidR="00A44C00" w:rsidRDefault="009A3859" w:rsidP="009A3859">
      <w:pPr>
        <w:numPr>
          <w:ilvl w:val="0"/>
          <w:numId w:val="23"/>
        </w:numPr>
        <w:tabs>
          <w:tab w:val="left" w:pos="993"/>
        </w:tabs>
        <w:ind w:left="993" w:hanging="425"/>
        <w:rPr>
          <w:szCs w:val="28"/>
        </w:rPr>
      </w:pPr>
      <w:r>
        <w:rPr>
          <w:b/>
          <w:szCs w:val="28"/>
        </w:rPr>
        <w:t>«</w:t>
      </w:r>
      <w:r w:rsidR="00A44C00">
        <w:rPr>
          <w:b/>
          <w:szCs w:val="28"/>
        </w:rPr>
        <w:t>Путь</w:t>
      </w:r>
      <w:r w:rsidR="00FD0EBB">
        <w:rPr>
          <w:b/>
          <w:szCs w:val="28"/>
        </w:rPr>
        <w:t xml:space="preserve"> </w:t>
      </w:r>
      <w:r w:rsidR="00A44C00">
        <w:rPr>
          <w:b/>
          <w:szCs w:val="28"/>
        </w:rPr>
        <w:t>к</w:t>
      </w:r>
      <w:r w:rsidR="00FD0EBB">
        <w:rPr>
          <w:b/>
          <w:szCs w:val="28"/>
        </w:rPr>
        <w:t xml:space="preserve"> </w:t>
      </w:r>
      <w:r w:rsidR="00A44C00">
        <w:rPr>
          <w:b/>
          <w:szCs w:val="28"/>
        </w:rPr>
        <w:t>выделенному</w:t>
      </w:r>
      <w:r w:rsidR="00FD0EBB">
        <w:rPr>
          <w:b/>
          <w:szCs w:val="28"/>
        </w:rPr>
        <w:t xml:space="preserve"> </w:t>
      </w:r>
      <w:r w:rsidR="00A44C00">
        <w:rPr>
          <w:b/>
          <w:szCs w:val="28"/>
        </w:rPr>
        <w:t>узлу</w:t>
      </w:r>
      <w:r w:rsidRPr="009A3859">
        <w:rPr>
          <w:szCs w:val="28"/>
        </w:rPr>
        <w:t>»</w:t>
      </w:r>
      <w:r w:rsidR="00FD0EBB">
        <w:rPr>
          <w:szCs w:val="28"/>
        </w:rPr>
        <w:t xml:space="preserve"> </w:t>
      </w:r>
      <w:r w:rsidR="00A44C00">
        <w:rPr>
          <w:szCs w:val="28"/>
        </w:rPr>
        <w:t>–</w:t>
      </w:r>
      <w:r w:rsidR="00FD0EBB">
        <w:rPr>
          <w:szCs w:val="28"/>
        </w:rPr>
        <w:t xml:space="preserve"> </w:t>
      </w:r>
      <w:r w:rsidR="00A44C00">
        <w:rPr>
          <w:szCs w:val="28"/>
        </w:rPr>
        <w:t>показывает</w:t>
      </w:r>
      <w:r w:rsidR="00FD0EBB">
        <w:rPr>
          <w:szCs w:val="28"/>
        </w:rPr>
        <w:t xml:space="preserve"> </w:t>
      </w:r>
      <w:r w:rsidR="00A44C00">
        <w:rPr>
          <w:szCs w:val="28"/>
        </w:rPr>
        <w:t>путь</w:t>
      </w:r>
      <w:r w:rsidR="00FD0EBB">
        <w:rPr>
          <w:szCs w:val="28"/>
        </w:rPr>
        <w:t xml:space="preserve"> </w:t>
      </w:r>
      <w:r w:rsidR="00A44C00">
        <w:rPr>
          <w:szCs w:val="28"/>
        </w:rPr>
        <w:t>от</w:t>
      </w:r>
      <w:r w:rsidR="00FD0EBB">
        <w:rPr>
          <w:szCs w:val="28"/>
        </w:rPr>
        <w:t xml:space="preserve"> </w:t>
      </w:r>
      <w:r w:rsidR="00A44C00">
        <w:rPr>
          <w:szCs w:val="28"/>
        </w:rPr>
        <w:t>корневого</w:t>
      </w:r>
      <w:r w:rsidR="00FD0EBB">
        <w:rPr>
          <w:szCs w:val="28"/>
        </w:rPr>
        <w:t xml:space="preserve"> </w:t>
      </w:r>
      <w:r w:rsidR="00A44C00">
        <w:rPr>
          <w:szCs w:val="28"/>
        </w:rPr>
        <w:t>элемента</w:t>
      </w:r>
      <w:r w:rsidR="00FD0EBB">
        <w:rPr>
          <w:szCs w:val="28"/>
        </w:rPr>
        <w:t xml:space="preserve"> </w:t>
      </w:r>
      <w:r w:rsidR="00A44C00">
        <w:rPr>
          <w:szCs w:val="28"/>
        </w:rPr>
        <w:t>схемы</w:t>
      </w:r>
      <w:r w:rsidR="00FD0EBB">
        <w:rPr>
          <w:szCs w:val="28"/>
        </w:rPr>
        <w:t xml:space="preserve"> </w:t>
      </w:r>
      <w:r w:rsidR="00A44C00">
        <w:rPr>
          <w:szCs w:val="28"/>
        </w:rPr>
        <w:t>до</w:t>
      </w:r>
      <w:r w:rsidR="00FD0EBB">
        <w:rPr>
          <w:szCs w:val="28"/>
        </w:rPr>
        <w:t xml:space="preserve"> </w:t>
      </w:r>
      <w:r w:rsidR="00A44C00">
        <w:rPr>
          <w:szCs w:val="28"/>
        </w:rPr>
        <w:t>выделенного</w:t>
      </w:r>
      <w:r w:rsidR="00FD0EBB">
        <w:rPr>
          <w:szCs w:val="28"/>
        </w:rPr>
        <w:t xml:space="preserve"> </w:t>
      </w:r>
      <w:r w:rsidR="00A44C00">
        <w:rPr>
          <w:szCs w:val="28"/>
        </w:rPr>
        <w:t>элемента.</w:t>
      </w:r>
      <w:r w:rsidR="00FD0EBB">
        <w:rPr>
          <w:szCs w:val="28"/>
        </w:rPr>
        <w:t xml:space="preserve"> </w:t>
      </w:r>
      <w:r w:rsidR="00A44C00">
        <w:rPr>
          <w:szCs w:val="28"/>
        </w:rPr>
        <w:t>Путь</w:t>
      </w:r>
      <w:r w:rsidR="00FD0EBB">
        <w:rPr>
          <w:szCs w:val="28"/>
        </w:rPr>
        <w:t xml:space="preserve"> </w:t>
      </w:r>
      <w:r w:rsidR="00A44C00">
        <w:rPr>
          <w:szCs w:val="28"/>
        </w:rPr>
        <w:t>–</w:t>
      </w:r>
      <w:r w:rsidR="00FD0EBB">
        <w:rPr>
          <w:szCs w:val="28"/>
        </w:rPr>
        <w:t xml:space="preserve"> </w:t>
      </w:r>
      <w:r w:rsidR="00A44C00">
        <w:rPr>
          <w:szCs w:val="28"/>
        </w:rPr>
        <w:t>это</w:t>
      </w:r>
      <w:r w:rsidR="00FD0EBB">
        <w:rPr>
          <w:szCs w:val="28"/>
        </w:rPr>
        <w:t xml:space="preserve"> </w:t>
      </w:r>
      <w:r w:rsidR="00A44C00">
        <w:rPr>
          <w:szCs w:val="28"/>
        </w:rPr>
        <w:t>перечень</w:t>
      </w:r>
      <w:r w:rsidR="00FD0EBB">
        <w:rPr>
          <w:szCs w:val="28"/>
        </w:rPr>
        <w:t xml:space="preserve"> </w:t>
      </w:r>
      <w:r w:rsidR="00A44C00">
        <w:rPr>
          <w:szCs w:val="28"/>
        </w:rPr>
        <w:t>узлов,</w:t>
      </w:r>
      <w:r w:rsidR="00FD0EBB">
        <w:rPr>
          <w:szCs w:val="28"/>
        </w:rPr>
        <w:t xml:space="preserve"> </w:t>
      </w:r>
      <w:r w:rsidR="00A44C00">
        <w:rPr>
          <w:szCs w:val="28"/>
        </w:rPr>
        <w:t>вложенных</w:t>
      </w:r>
      <w:r w:rsidR="00FD0EBB">
        <w:rPr>
          <w:szCs w:val="28"/>
        </w:rPr>
        <w:t xml:space="preserve"> </w:t>
      </w:r>
      <w:r w:rsidR="00A44C00">
        <w:rPr>
          <w:szCs w:val="28"/>
        </w:rPr>
        <w:t>друг</w:t>
      </w:r>
      <w:r w:rsidR="00FD0EBB">
        <w:rPr>
          <w:szCs w:val="28"/>
        </w:rPr>
        <w:t xml:space="preserve"> </w:t>
      </w:r>
      <w:r w:rsidR="00A44C00">
        <w:rPr>
          <w:szCs w:val="28"/>
        </w:rPr>
        <w:t>в</w:t>
      </w:r>
      <w:r w:rsidR="00FD0EBB">
        <w:rPr>
          <w:szCs w:val="28"/>
        </w:rPr>
        <w:t xml:space="preserve"> </w:t>
      </w:r>
      <w:r w:rsidR="00A44C00">
        <w:rPr>
          <w:szCs w:val="28"/>
        </w:rPr>
        <w:t>друга,</w:t>
      </w:r>
      <w:r w:rsidR="00FD0EBB">
        <w:rPr>
          <w:szCs w:val="28"/>
        </w:rPr>
        <w:t xml:space="preserve"> </w:t>
      </w:r>
      <w:r w:rsidR="00A44C00">
        <w:rPr>
          <w:szCs w:val="28"/>
        </w:rPr>
        <w:t>разделенных</w:t>
      </w:r>
      <w:r w:rsidR="00FD0EBB">
        <w:rPr>
          <w:szCs w:val="28"/>
        </w:rPr>
        <w:t xml:space="preserve"> </w:t>
      </w:r>
      <w:r w:rsidR="00A44C00">
        <w:rPr>
          <w:szCs w:val="28"/>
        </w:rPr>
        <w:t>символом</w:t>
      </w:r>
      <w:r w:rsidR="00FD0EBB">
        <w:rPr>
          <w:szCs w:val="28"/>
        </w:rPr>
        <w:t xml:space="preserve"> </w:t>
      </w:r>
      <w:r w:rsidR="00A44C00">
        <w:rPr>
          <w:szCs w:val="28"/>
        </w:rPr>
        <w:t>слеш</w:t>
      </w:r>
      <w:r w:rsidR="00FD0EBB">
        <w:rPr>
          <w:szCs w:val="28"/>
        </w:rPr>
        <w:t xml:space="preserve"> </w:t>
      </w:r>
      <w:r w:rsidR="00A44C00">
        <w:rPr>
          <w:szCs w:val="28"/>
        </w:rPr>
        <w:t>(/).</w:t>
      </w:r>
    </w:p>
    <w:p w14:paraId="547A6C2B" w14:textId="1D192E0E" w:rsidR="00A44C00" w:rsidRDefault="009A3859" w:rsidP="009A3859">
      <w:pPr>
        <w:numPr>
          <w:ilvl w:val="0"/>
          <w:numId w:val="23"/>
        </w:numPr>
        <w:tabs>
          <w:tab w:val="left" w:pos="993"/>
        </w:tabs>
        <w:spacing w:after="0"/>
        <w:ind w:left="993" w:hanging="425"/>
        <w:rPr>
          <w:szCs w:val="28"/>
        </w:rPr>
      </w:pPr>
      <w:r>
        <w:rPr>
          <w:b/>
          <w:noProof/>
          <w:szCs w:val="28"/>
        </w:rPr>
        <w:t>«</w:t>
      </w:r>
      <w:r w:rsidR="00A44C00">
        <w:rPr>
          <w:b/>
          <w:noProof/>
          <w:szCs w:val="28"/>
        </w:rPr>
        <w:t>Название</w:t>
      </w:r>
      <w:r w:rsidR="00FD0EBB">
        <w:rPr>
          <w:b/>
          <w:noProof/>
          <w:szCs w:val="28"/>
        </w:rPr>
        <w:t xml:space="preserve"> </w:t>
      </w:r>
      <w:r w:rsidR="00A44C00">
        <w:rPr>
          <w:b/>
          <w:noProof/>
          <w:szCs w:val="28"/>
        </w:rPr>
        <w:t>выделенного</w:t>
      </w:r>
      <w:r w:rsidR="00FD0EBB">
        <w:rPr>
          <w:b/>
          <w:noProof/>
          <w:szCs w:val="28"/>
        </w:rPr>
        <w:t xml:space="preserve"> </w:t>
      </w:r>
      <w:r w:rsidR="00A44C00">
        <w:rPr>
          <w:b/>
          <w:noProof/>
          <w:szCs w:val="28"/>
        </w:rPr>
        <w:t>узла</w:t>
      </w:r>
      <w:r w:rsidRPr="009A3859">
        <w:rPr>
          <w:noProof/>
          <w:szCs w:val="28"/>
        </w:rPr>
        <w:t>»</w:t>
      </w:r>
      <w:r w:rsidR="00FD0EBB">
        <w:rPr>
          <w:noProof/>
          <w:szCs w:val="28"/>
        </w:rPr>
        <w:t xml:space="preserve"> </w:t>
      </w:r>
      <w:r w:rsidR="00A44C00">
        <w:rPr>
          <w:szCs w:val="28"/>
        </w:rPr>
        <w:t>–</w:t>
      </w:r>
      <w:r w:rsidR="00FD0EBB">
        <w:rPr>
          <w:szCs w:val="28"/>
        </w:rPr>
        <w:t xml:space="preserve"> </w:t>
      </w:r>
      <w:r w:rsidR="00A44C00">
        <w:rPr>
          <w:szCs w:val="28"/>
        </w:rPr>
        <w:t>в</w:t>
      </w:r>
      <w:r w:rsidR="00FD0EBB">
        <w:rPr>
          <w:szCs w:val="28"/>
        </w:rPr>
        <w:t xml:space="preserve"> </w:t>
      </w:r>
      <w:r w:rsidR="00A44C00">
        <w:rPr>
          <w:szCs w:val="28"/>
        </w:rPr>
        <w:t>данном</w:t>
      </w:r>
      <w:r w:rsidR="00FD0EBB">
        <w:rPr>
          <w:szCs w:val="28"/>
        </w:rPr>
        <w:t xml:space="preserve"> </w:t>
      </w:r>
      <w:r w:rsidR="00A44C00">
        <w:rPr>
          <w:szCs w:val="28"/>
        </w:rPr>
        <w:t>поле</w:t>
      </w:r>
      <w:r w:rsidR="00FD0EBB">
        <w:rPr>
          <w:szCs w:val="28"/>
        </w:rPr>
        <w:t xml:space="preserve"> </w:t>
      </w:r>
      <w:r w:rsidR="00A44C00">
        <w:rPr>
          <w:szCs w:val="28"/>
        </w:rPr>
        <w:t>показано</w:t>
      </w:r>
      <w:r w:rsidR="00FD0EBB">
        <w:rPr>
          <w:szCs w:val="28"/>
        </w:rPr>
        <w:t xml:space="preserve"> </w:t>
      </w:r>
      <w:r w:rsidR="00A44C00">
        <w:rPr>
          <w:szCs w:val="28"/>
        </w:rPr>
        <w:t>название</w:t>
      </w:r>
      <w:r w:rsidR="00FD0EBB">
        <w:rPr>
          <w:szCs w:val="28"/>
        </w:rPr>
        <w:t xml:space="preserve"> </w:t>
      </w:r>
      <w:r w:rsidR="00A44C00">
        <w:rPr>
          <w:szCs w:val="28"/>
        </w:rPr>
        <w:t>выделенного</w:t>
      </w:r>
      <w:r w:rsidR="00FD0EBB">
        <w:rPr>
          <w:szCs w:val="28"/>
        </w:rPr>
        <w:t xml:space="preserve"> </w:t>
      </w:r>
      <w:r w:rsidR="00A44C00">
        <w:rPr>
          <w:szCs w:val="28"/>
        </w:rPr>
        <w:t>в</w:t>
      </w:r>
      <w:r w:rsidR="00FD0EBB">
        <w:rPr>
          <w:szCs w:val="28"/>
        </w:rPr>
        <w:t xml:space="preserve"> </w:t>
      </w:r>
      <w:r w:rsidR="0085589F">
        <w:rPr>
          <w:szCs w:val="28"/>
          <w:lang w:val="en-US"/>
        </w:rPr>
        <w:t>XML</w:t>
      </w:r>
      <w:r w:rsidR="00A44C00" w:rsidRPr="000E6F6E">
        <w:rPr>
          <w:b/>
        </w:rPr>
        <w:t>-</w:t>
      </w:r>
      <w:r w:rsidR="00A44C00">
        <w:rPr>
          <w:szCs w:val="28"/>
        </w:rPr>
        <w:t>схеме</w:t>
      </w:r>
      <w:r w:rsidR="00FD0EBB">
        <w:rPr>
          <w:szCs w:val="28"/>
        </w:rPr>
        <w:t xml:space="preserve"> </w:t>
      </w:r>
      <w:r w:rsidR="00A44C00">
        <w:rPr>
          <w:szCs w:val="28"/>
        </w:rPr>
        <w:t>узла.</w:t>
      </w:r>
    </w:p>
    <w:p w14:paraId="77949432" w14:textId="23D9CBA1" w:rsidR="00A44C00" w:rsidRDefault="002E709C" w:rsidP="002E709C">
      <w:pPr>
        <w:spacing w:before="240" w:after="240"/>
        <w:ind w:firstLine="0"/>
        <w:jc w:val="center"/>
        <w:rPr>
          <w:i/>
          <w:highlight w:val="yellow"/>
        </w:rPr>
      </w:pPr>
      <w:r>
        <w:rPr>
          <w:noProof/>
        </w:rPr>
        <w:lastRenderedPageBreak/>
        <w:drawing>
          <wp:inline distT="0" distB="0" distL="0" distR="0" wp14:anchorId="7565B1AF" wp14:editId="32FB8F64">
            <wp:extent cx="6299835" cy="595439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6299835" cy="5954395"/>
                    </a:xfrm>
                    <a:prstGeom prst="rect">
                      <a:avLst/>
                    </a:prstGeom>
                  </pic:spPr>
                </pic:pic>
              </a:graphicData>
            </a:graphic>
          </wp:inline>
        </w:drawing>
      </w:r>
      <w:r w:rsidR="0036765B">
        <w:rPr>
          <w:i/>
        </w:rPr>
        <w:br/>
      </w:r>
      <w:r w:rsidR="00A44C00">
        <w:rPr>
          <w:i/>
        </w:rPr>
        <w:t>Окно</w:t>
      </w:r>
      <w:r w:rsidR="00FD0EBB">
        <w:rPr>
          <w:i/>
        </w:rPr>
        <w:t xml:space="preserve"> </w:t>
      </w:r>
      <w:r w:rsidR="00A44C00">
        <w:rPr>
          <w:i/>
        </w:rPr>
        <w:t>«</w:t>
      </w:r>
      <w:r w:rsidR="00191806">
        <w:rPr>
          <w:i/>
        </w:rPr>
        <w:t>Просмотр XML-схемы</w:t>
      </w:r>
      <w:r w:rsidR="00A44C00">
        <w:rPr>
          <w:i/>
        </w:rPr>
        <w:t>»</w:t>
      </w:r>
    </w:p>
    <w:p w14:paraId="1A06358E" w14:textId="77777777" w:rsidR="00A44C00" w:rsidRDefault="00A44C00" w:rsidP="00A44C00">
      <w:pPr>
        <w:rPr>
          <w:b/>
        </w:rPr>
      </w:pPr>
      <w:r>
        <w:rPr>
          <w:b/>
        </w:rPr>
        <w:t>Условные</w:t>
      </w:r>
      <w:r w:rsidR="00FD0EBB">
        <w:rPr>
          <w:b/>
        </w:rPr>
        <w:t xml:space="preserve"> </w:t>
      </w:r>
      <w:r>
        <w:rPr>
          <w:b/>
        </w:rPr>
        <w:t>обозначения</w:t>
      </w:r>
      <w:r w:rsidR="00FD0EBB">
        <w:rPr>
          <w:b/>
        </w:rPr>
        <w:t xml:space="preserve"> </w:t>
      </w:r>
      <w:r>
        <w:rPr>
          <w:b/>
        </w:rPr>
        <w:t>в</w:t>
      </w:r>
      <w:r w:rsidR="00FD0EBB">
        <w:rPr>
          <w:b/>
        </w:rPr>
        <w:t xml:space="preserve"> </w:t>
      </w:r>
      <w:r>
        <w:rPr>
          <w:b/>
        </w:rPr>
        <w:t>схеме:</w:t>
      </w:r>
    </w:p>
    <w:p w14:paraId="7B4157EF" w14:textId="77777777" w:rsidR="00A44C00" w:rsidRDefault="00A44C00" w:rsidP="002A5067">
      <w:pPr>
        <w:numPr>
          <w:ilvl w:val="0"/>
          <w:numId w:val="22"/>
        </w:numPr>
        <w:tabs>
          <w:tab w:val="left" w:pos="993"/>
        </w:tabs>
        <w:spacing w:after="0"/>
        <w:ind w:left="993" w:hanging="426"/>
      </w:pPr>
      <w:r>
        <w:rPr>
          <w:b/>
        </w:rPr>
        <w:t>О</w:t>
      </w:r>
      <w:r w:rsidR="00FD0EBB">
        <w:t xml:space="preserve"> </w:t>
      </w:r>
      <w:r>
        <w:rPr>
          <w:szCs w:val="28"/>
        </w:rPr>
        <w:t>–</w:t>
      </w:r>
      <w:r w:rsidR="00FD0EBB">
        <w:t xml:space="preserve"> </w:t>
      </w:r>
      <w:r>
        <w:t>обязательный</w:t>
      </w:r>
      <w:r w:rsidR="00FD0EBB">
        <w:t xml:space="preserve"> </w:t>
      </w:r>
      <w:r>
        <w:t>элемент</w:t>
      </w:r>
      <w:r w:rsidR="00FD0EBB">
        <w:t xml:space="preserve"> </w:t>
      </w:r>
      <w:r>
        <w:t>(заполнение</w:t>
      </w:r>
      <w:r w:rsidR="00FD0EBB">
        <w:t xml:space="preserve"> </w:t>
      </w:r>
      <w:r>
        <w:t>строго</w:t>
      </w:r>
      <w:r w:rsidR="00FD0EBB">
        <w:t xml:space="preserve"> </w:t>
      </w:r>
      <w:r>
        <w:t>обязательно,</w:t>
      </w:r>
      <w:r w:rsidR="00FD0EBB">
        <w:t xml:space="preserve"> </w:t>
      </w:r>
      <w:r>
        <w:t>остальные</w:t>
      </w:r>
      <w:r w:rsidR="00FD0EBB">
        <w:t xml:space="preserve"> </w:t>
      </w:r>
      <w:r>
        <w:t>необязательны);</w:t>
      </w:r>
    </w:p>
    <w:p w14:paraId="14D75361" w14:textId="77777777" w:rsidR="00A44C00" w:rsidRDefault="00A44C00" w:rsidP="002A5067">
      <w:pPr>
        <w:numPr>
          <w:ilvl w:val="0"/>
          <w:numId w:val="22"/>
        </w:numPr>
        <w:tabs>
          <w:tab w:val="left" w:pos="993"/>
        </w:tabs>
        <w:spacing w:after="0"/>
        <w:ind w:left="993" w:hanging="426"/>
      </w:pPr>
      <w:r>
        <w:rPr>
          <w:b/>
        </w:rPr>
        <w:t>М</w:t>
      </w:r>
      <w:r w:rsidR="00FD0EBB">
        <w:t xml:space="preserve"> </w:t>
      </w:r>
      <w:r>
        <w:rPr>
          <w:szCs w:val="28"/>
        </w:rPr>
        <w:t>–</w:t>
      </w:r>
      <w:r w:rsidR="00FD0EBB">
        <w:t xml:space="preserve"> </w:t>
      </w:r>
      <w:r>
        <w:t>множественный</w:t>
      </w:r>
      <w:r w:rsidR="00FD0EBB">
        <w:t xml:space="preserve"> </w:t>
      </w:r>
      <w:r>
        <w:t>элемент</w:t>
      </w:r>
      <w:r w:rsidR="00FD0EBB">
        <w:t xml:space="preserve"> </w:t>
      </w:r>
      <w:r>
        <w:t>(если</w:t>
      </w:r>
      <w:r w:rsidR="00FD0EBB">
        <w:t xml:space="preserve"> </w:t>
      </w:r>
      <w:r>
        <w:t>есть</w:t>
      </w:r>
      <w:r w:rsidR="00FD0EBB">
        <w:t xml:space="preserve"> </w:t>
      </w:r>
      <w:r>
        <w:t>цифра,</w:t>
      </w:r>
      <w:r w:rsidR="00FD0EBB">
        <w:t xml:space="preserve"> </w:t>
      </w:r>
      <w:r>
        <w:t>например,</w:t>
      </w:r>
      <w:r w:rsidR="00FD0EBB">
        <w:t xml:space="preserve"> </w:t>
      </w:r>
      <w:r>
        <w:t>М2</w:t>
      </w:r>
      <w:r w:rsidR="00FD0EBB">
        <w:t xml:space="preserve"> </w:t>
      </w:r>
      <w:r>
        <w:t>–</w:t>
      </w:r>
      <w:r w:rsidR="00FD0EBB">
        <w:t xml:space="preserve"> </w:t>
      </w:r>
      <w:r>
        <w:t>повторяется</w:t>
      </w:r>
      <w:r w:rsidR="00FD0EBB">
        <w:t xml:space="preserve"> </w:t>
      </w:r>
      <w:r>
        <w:t>не</w:t>
      </w:r>
      <w:r w:rsidR="00FD0EBB">
        <w:t xml:space="preserve"> </w:t>
      </w:r>
      <w:r>
        <w:t>более</w:t>
      </w:r>
      <w:r w:rsidR="00FD0EBB">
        <w:t xml:space="preserve"> </w:t>
      </w:r>
      <w:r>
        <w:t>чем</w:t>
      </w:r>
      <w:r w:rsidR="00FD0EBB">
        <w:t xml:space="preserve"> </w:t>
      </w:r>
      <w:r>
        <w:t>2</w:t>
      </w:r>
      <w:r w:rsidR="00FD0EBB">
        <w:t xml:space="preserve"> </w:t>
      </w:r>
      <w:r>
        <w:t>раза;</w:t>
      </w:r>
      <w:r w:rsidR="00FD0EBB">
        <w:t xml:space="preserve"> </w:t>
      </w:r>
      <w:r>
        <w:t>если</w:t>
      </w:r>
      <w:r w:rsidR="00FD0EBB">
        <w:t xml:space="preserve"> </w:t>
      </w:r>
      <w:r>
        <w:t>обязательный,</w:t>
      </w:r>
      <w:r w:rsidR="00FD0EBB">
        <w:t xml:space="preserve"> </w:t>
      </w:r>
      <w:r>
        <w:t>то</w:t>
      </w:r>
      <w:r w:rsidR="00FD0EBB">
        <w:t xml:space="preserve"> </w:t>
      </w:r>
      <w:r>
        <w:t>не</w:t>
      </w:r>
      <w:r w:rsidR="00FD0EBB">
        <w:t xml:space="preserve"> </w:t>
      </w:r>
      <w:r>
        <w:t>менее,</w:t>
      </w:r>
      <w:r w:rsidR="00FD0EBB">
        <w:t xml:space="preserve"> </w:t>
      </w:r>
      <w:r>
        <w:t>чем</w:t>
      </w:r>
      <w:r w:rsidR="00FD0EBB">
        <w:t xml:space="preserve"> </w:t>
      </w:r>
      <w:r>
        <w:t>1</w:t>
      </w:r>
      <w:r w:rsidR="00FD0EBB">
        <w:t xml:space="preserve"> </w:t>
      </w:r>
      <w:r>
        <w:t>раз);</w:t>
      </w:r>
    </w:p>
    <w:p w14:paraId="23A664EA" w14:textId="77777777" w:rsidR="00A44C00" w:rsidRDefault="00A44C00" w:rsidP="002A5067">
      <w:pPr>
        <w:numPr>
          <w:ilvl w:val="0"/>
          <w:numId w:val="22"/>
        </w:numPr>
        <w:tabs>
          <w:tab w:val="left" w:pos="993"/>
        </w:tabs>
        <w:spacing w:after="0"/>
        <w:ind w:left="993" w:hanging="426"/>
      </w:pPr>
      <w:r>
        <w:rPr>
          <w:b/>
        </w:rPr>
        <w:t>У</w:t>
      </w:r>
      <w:r w:rsidR="00FD0EBB">
        <w:t xml:space="preserve"> </w:t>
      </w:r>
      <w:r>
        <w:rPr>
          <w:szCs w:val="28"/>
        </w:rPr>
        <w:t>–</w:t>
      </w:r>
      <w:r w:rsidR="00FD0EBB">
        <w:t xml:space="preserve"> </w:t>
      </w:r>
      <w:r>
        <w:t>из</w:t>
      </w:r>
      <w:r w:rsidR="00FD0EBB">
        <w:t xml:space="preserve"> </w:t>
      </w:r>
      <w:r>
        <w:t>нескольких</w:t>
      </w:r>
      <w:r w:rsidR="00FD0EBB">
        <w:t xml:space="preserve"> </w:t>
      </w:r>
      <w:r>
        <w:t>соседних</w:t>
      </w:r>
      <w:r w:rsidR="00FD0EBB">
        <w:t xml:space="preserve"> </w:t>
      </w:r>
      <w:r>
        <w:t>элементов</w:t>
      </w:r>
      <w:r w:rsidR="00FD0EBB">
        <w:t xml:space="preserve"> </w:t>
      </w:r>
      <w:r>
        <w:t>надо</w:t>
      </w:r>
      <w:r w:rsidR="00FD0EBB">
        <w:t xml:space="preserve"> </w:t>
      </w:r>
      <w:r>
        <w:t>заполнить</w:t>
      </w:r>
      <w:r w:rsidR="00FD0EBB">
        <w:t xml:space="preserve"> </w:t>
      </w:r>
      <w:r>
        <w:t>только</w:t>
      </w:r>
      <w:r w:rsidR="00FD0EBB">
        <w:t xml:space="preserve"> </w:t>
      </w:r>
      <w:r>
        <w:t>один</w:t>
      </w:r>
      <w:r w:rsidR="00FD0EBB">
        <w:t xml:space="preserve"> </w:t>
      </w:r>
      <w:r>
        <w:t>(если</w:t>
      </w:r>
      <w:r w:rsidR="00FD0EBB">
        <w:t xml:space="preserve"> </w:t>
      </w:r>
      <w:r>
        <w:t>необязательный,</w:t>
      </w:r>
      <w:r w:rsidR="00FD0EBB">
        <w:t xml:space="preserve"> </w:t>
      </w:r>
      <w:r>
        <w:t>то</w:t>
      </w:r>
      <w:r w:rsidR="00FD0EBB">
        <w:t xml:space="preserve"> </w:t>
      </w:r>
      <w:r>
        <w:t>можно</w:t>
      </w:r>
      <w:r w:rsidR="00FD0EBB">
        <w:t xml:space="preserve"> </w:t>
      </w:r>
      <w:r>
        <w:t>и</w:t>
      </w:r>
      <w:r w:rsidR="00FD0EBB">
        <w:t xml:space="preserve"> </w:t>
      </w:r>
      <w:r>
        <w:t>н</w:t>
      </w:r>
      <w:r w:rsidR="00032492">
        <w:t>и</w:t>
      </w:r>
      <w:r w:rsidR="00FD0EBB">
        <w:t xml:space="preserve"> </w:t>
      </w:r>
      <w:r>
        <w:t>одного);</w:t>
      </w:r>
    </w:p>
    <w:p w14:paraId="417A3315" w14:textId="77777777" w:rsidR="00A44C00" w:rsidRDefault="00A44C00" w:rsidP="002A5067">
      <w:pPr>
        <w:numPr>
          <w:ilvl w:val="0"/>
          <w:numId w:val="22"/>
        </w:numPr>
        <w:tabs>
          <w:tab w:val="left" w:pos="993"/>
        </w:tabs>
        <w:spacing w:after="0"/>
        <w:ind w:left="993" w:hanging="426"/>
      </w:pPr>
      <w:r>
        <w:rPr>
          <w:b/>
        </w:rPr>
        <w:t>А</w:t>
      </w:r>
      <w:r w:rsidR="00FD0EBB">
        <w:t xml:space="preserve"> </w:t>
      </w:r>
      <w:r>
        <w:rPr>
          <w:szCs w:val="28"/>
        </w:rPr>
        <w:t>–</w:t>
      </w:r>
      <w:r w:rsidR="00FD0EBB">
        <w:t xml:space="preserve"> </w:t>
      </w:r>
      <w:r>
        <w:t>атрибут</w:t>
      </w:r>
      <w:r w:rsidR="00FD0EBB">
        <w:t xml:space="preserve"> </w:t>
      </w:r>
      <w:r>
        <w:t>(выделены</w:t>
      </w:r>
      <w:r w:rsidR="00FD0EBB">
        <w:t xml:space="preserve"> </w:t>
      </w:r>
      <w:r>
        <w:t>курсивом);</w:t>
      </w:r>
    </w:p>
    <w:p w14:paraId="080690D0" w14:textId="77777777" w:rsidR="00A44C00" w:rsidRDefault="00A44C00" w:rsidP="002A5067">
      <w:pPr>
        <w:numPr>
          <w:ilvl w:val="0"/>
          <w:numId w:val="22"/>
        </w:numPr>
        <w:tabs>
          <w:tab w:val="left" w:pos="993"/>
        </w:tabs>
        <w:spacing w:after="0"/>
        <w:ind w:left="993" w:hanging="426"/>
      </w:pPr>
      <w:r>
        <w:rPr>
          <w:b/>
        </w:rPr>
        <w:lastRenderedPageBreak/>
        <w:t>/</w:t>
      </w:r>
      <w:r w:rsidR="00FD0EBB">
        <w:t xml:space="preserve"> </w:t>
      </w:r>
      <w:r>
        <w:rPr>
          <w:szCs w:val="28"/>
        </w:rPr>
        <w:t>–</w:t>
      </w:r>
      <w:r w:rsidR="00FD0EBB">
        <w:t xml:space="preserve"> </w:t>
      </w:r>
      <w:r>
        <w:t>до</w:t>
      </w:r>
      <w:r w:rsidR="00FD0EBB">
        <w:t xml:space="preserve"> </w:t>
      </w:r>
      <w:r>
        <w:t>черты</w:t>
      </w:r>
      <w:r w:rsidR="00FD0EBB">
        <w:t xml:space="preserve"> </w:t>
      </w:r>
      <w:r>
        <w:rPr>
          <w:szCs w:val="28"/>
        </w:rPr>
        <w:t>–</w:t>
      </w:r>
      <w:r w:rsidR="00FD0EBB">
        <w:t xml:space="preserve"> </w:t>
      </w:r>
      <w:r>
        <w:t>наименование</w:t>
      </w:r>
      <w:r w:rsidR="00FD0EBB">
        <w:t xml:space="preserve"> </w:t>
      </w:r>
      <w:r>
        <w:t>элемента</w:t>
      </w:r>
      <w:r w:rsidR="00FD0EBB">
        <w:t xml:space="preserve"> </w:t>
      </w:r>
      <w:r>
        <w:t>либо</w:t>
      </w:r>
      <w:r w:rsidR="00FD0EBB">
        <w:t xml:space="preserve"> </w:t>
      </w:r>
      <w:r>
        <w:t>значение</w:t>
      </w:r>
      <w:r w:rsidR="00FD0EBB">
        <w:t xml:space="preserve"> </w:t>
      </w:r>
      <w:r>
        <w:t>(указывается</w:t>
      </w:r>
      <w:r w:rsidR="00FD0EBB">
        <w:t xml:space="preserve"> </w:t>
      </w:r>
      <w:r>
        <w:t>в</w:t>
      </w:r>
      <w:r w:rsidR="00FD0EBB">
        <w:t xml:space="preserve"> </w:t>
      </w:r>
      <w:r>
        <w:rPr>
          <w:lang w:val="en-US"/>
        </w:rPr>
        <w:t>XML</w:t>
      </w:r>
      <w:r>
        <w:t>–файле),</w:t>
      </w:r>
      <w:r w:rsidR="00FD0EBB">
        <w:t xml:space="preserve"> </w:t>
      </w:r>
      <w:r>
        <w:t>после</w:t>
      </w:r>
      <w:r w:rsidR="00FD0EBB">
        <w:t xml:space="preserve"> </w:t>
      </w:r>
      <w:r>
        <w:t>–</w:t>
      </w:r>
      <w:r w:rsidR="00FD0EBB">
        <w:t xml:space="preserve"> </w:t>
      </w:r>
      <w:r>
        <w:t>комментарий</w:t>
      </w:r>
      <w:r w:rsidR="00FD0EBB">
        <w:t xml:space="preserve"> </w:t>
      </w:r>
      <w:r>
        <w:t>(не</w:t>
      </w:r>
      <w:r w:rsidR="00FD0EBB">
        <w:t xml:space="preserve"> </w:t>
      </w:r>
      <w:r>
        <w:t>выводится</w:t>
      </w:r>
      <w:r w:rsidR="00FD0EBB">
        <w:t xml:space="preserve"> </w:t>
      </w:r>
      <w:r>
        <w:t>в</w:t>
      </w:r>
      <w:r w:rsidR="00FD0EBB">
        <w:t xml:space="preserve"> </w:t>
      </w:r>
      <w:r>
        <w:rPr>
          <w:lang w:val="en-US"/>
        </w:rPr>
        <w:t>XML</w:t>
      </w:r>
      <w:r>
        <w:t>,</w:t>
      </w:r>
      <w:r w:rsidR="00FD0EBB">
        <w:t xml:space="preserve"> </w:t>
      </w:r>
      <w:r>
        <w:t>не</w:t>
      </w:r>
      <w:r w:rsidR="00FD0EBB">
        <w:t xml:space="preserve"> </w:t>
      </w:r>
      <w:r>
        <w:t>выводятся</w:t>
      </w:r>
      <w:r w:rsidR="00FD0EBB">
        <w:t xml:space="preserve"> </w:t>
      </w:r>
      <w:r>
        <w:t>и</w:t>
      </w:r>
      <w:r w:rsidR="00FD0EBB">
        <w:t xml:space="preserve"> </w:t>
      </w:r>
      <w:r>
        <w:t>обозначения</w:t>
      </w:r>
      <w:r w:rsidR="00FD0EBB">
        <w:t xml:space="preserve"> </w:t>
      </w:r>
      <w:r>
        <w:t>О,</w:t>
      </w:r>
      <w:r w:rsidR="00FD0EBB">
        <w:t xml:space="preserve"> </w:t>
      </w:r>
      <w:r>
        <w:t>М,</w:t>
      </w:r>
      <w:r w:rsidR="00FD0EBB">
        <w:t xml:space="preserve"> </w:t>
      </w:r>
      <w:r>
        <w:t>У,</w:t>
      </w:r>
      <w:r w:rsidR="00FD0EBB">
        <w:t xml:space="preserve"> </w:t>
      </w:r>
      <w:r>
        <w:t>А);</w:t>
      </w:r>
    </w:p>
    <w:p w14:paraId="7EEE296A" w14:textId="77777777" w:rsidR="00A44C00" w:rsidRDefault="00A44C00" w:rsidP="002A5067">
      <w:pPr>
        <w:numPr>
          <w:ilvl w:val="0"/>
          <w:numId w:val="22"/>
        </w:numPr>
        <w:tabs>
          <w:tab w:val="left" w:pos="993"/>
        </w:tabs>
        <w:spacing w:after="0"/>
        <w:ind w:left="993" w:hanging="426"/>
      </w:pPr>
      <w:r>
        <w:rPr>
          <w:b/>
        </w:rPr>
        <w:t>01</w:t>
      </w:r>
      <w:r w:rsidR="00FD0EBB">
        <w:t xml:space="preserve"> </w:t>
      </w:r>
      <w:r>
        <w:t>(и</w:t>
      </w:r>
      <w:r w:rsidR="00FD0EBB">
        <w:t xml:space="preserve"> </w:t>
      </w:r>
      <w:r>
        <w:t>другие</w:t>
      </w:r>
      <w:r w:rsidR="00FD0EBB">
        <w:t xml:space="preserve"> </w:t>
      </w:r>
      <w:r>
        <w:t>числа</w:t>
      </w:r>
      <w:r w:rsidR="00FD0EBB">
        <w:t xml:space="preserve"> </w:t>
      </w:r>
      <w:r>
        <w:t>в</w:t>
      </w:r>
      <w:r w:rsidR="00FD0EBB">
        <w:t xml:space="preserve"> </w:t>
      </w:r>
      <w:r>
        <w:t>следующих</w:t>
      </w:r>
      <w:r w:rsidR="00FD0EBB">
        <w:t xml:space="preserve"> </w:t>
      </w:r>
      <w:r>
        <w:t>строках)</w:t>
      </w:r>
      <w:r w:rsidR="00FD0EBB">
        <w:t xml:space="preserve"> </w:t>
      </w:r>
      <w:r>
        <w:rPr>
          <w:szCs w:val="28"/>
        </w:rPr>
        <w:t>–</w:t>
      </w:r>
      <w:r w:rsidR="00FD0EBB">
        <w:t xml:space="preserve"> </w:t>
      </w:r>
      <w:r>
        <w:t>значения</w:t>
      </w:r>
      <w:r w:rsidR="00FD0EBB">
        <w:t xml:space="preserve"> </w:t>
      </w:r>
      <w:r>
        <w:t>утвержденного</w:t>
      </w:r>
      <w:r w:rsidR="00FD0EBB">
        <w:t xml:space="preserve"> </w:t>
      </w:r>
      <w:r>
        <w:t>справочника</w:t>
      </w:r>
      <w:r w:rsidR="00FD0EBB">
        <w:t xml:space="preserve"> </w:t>
      </w:r>
      <w:r>
        <w:t>(нужно</w:t>
      </w:r>
      <w:r w:rsidR="00FD0EBB">
        <w:t xml:space="preserve"> </w:t>
      </w:r>
      <w:r>
        <w:t>выбрать</w:t>
      </w:r>
      <w:r w:rsidR="00FD0EBB">
        <w:t xml:space="preserve"> </w:t>
      </w:r>
      <w:r>
        <w:t>только</w:t>
      </w:r>
      <w:r w:rsidR="00FD0EBB">
        <w:t xml:space="preserve"> </w:t>
      </w:r>
      <w:r>
        <w:t>одно</w:t>
      </w:r>
      <w:r w:rsidR="00FD0EBB">
        <w:t xml:space="preserve"> </w:t>
      </w:r>
      <w:r>
        <w:t>значение,</w:t>
      </w:r>
      <w:r w:rsidR="00FD0EBB">
        <w:t xml:space="preserve"> </w:t>
      </w:r>
      <w:r>
        <w:t>другие</w:t>
      </w:r>
      <w:r w:rsidR="00FD0EBB">
        <w:t xml:space="preserve"> </w:t>
      </w:r>
      <w:r>
        <w:t>значения</w:t>
      </w:r>
      <w:r w:rsidR="00FD0EBB">
        <w:t xml:space="preserve"> </w:t>
      </w:r>
      <w:r>
        <w:t>недопустимы);</w:t>
      </w:r>
    </w:p>
    <w:p w14:paraId="11B7CE02" w14:textId="77777777" w:rsidR="00A44C00" w:rsidRDefault="00A44C00" w:rsidP="002A5067">
      <w:pPr>
        <w:numPr>
          <w:ilvl w:val="0"/>
          <w:numId w:val="22"/>
        </w:numPr>
        <w:tabs>
          <w:tab w:val="left" w:pos="993"/>
        </w:tabs>
        <w:spacing w:after="240"/>
        <w:ind w:left="993" w:hanging="426"/>
      </w:pPr>
      <w:r>
        <w:rPr>
          <w:b/>
        </w:rPr>
        <w:t>Количество</w:t>
      </w:r>
      <w:r w:rsidR="00FD0EBB">
        <w:rPr>
          <w:b/>
        </w:rPr>
        <w:t xml:space="preserve"> </w:t>
      </w:r>
      <w:r>
        <w:rPr>
          <w:b/>
        </w:rPr>
        <w:t>символов</w:t>
      </w:r>
      <w:r w:rsidR="00FD0EBB">
        <w:t xml:space="preserve"> </w:t>
      </w:r>
      <w:r>
        <w:rPr>
          <w:szCs w:val="28"/>
        </w:rPr>
        <w:t>–</w:t>
      </w:r>
      <w:r w:rsidR="00FD0EBB">
        <w:t xml:space="preserve"> </w:t>
      </w:r>
      <w:r>
        <w:t>указывается</w:t>
      </w:r>
      <w:r w:rsidR="00FD0EBB">
        <w:t xml:space="preserve"> </w:t>
      </w:r>
      <w:r>
        <w:t>максимальное</w:t>
      </w:r>
      <w:r w:rsidR="00FD0EBB">
        <w:t xml:space="preserve"> </w:t>
      </w:r>
      <w:r>
        <w:t>количество</w:t>
      </w:r>
      <w:r w:rsidR="00FD0EBB">
        <w:t xml:space="preserve"> </w:t>
      </w:r>
      <w:r>
        <w:t>символов,</w:t>
      </w:r>
      <w:r w:rsidR="00FD0EBB">
        <w:t xml:space="preserve"> </w:t>
      </w:r>
      <w:r>
        <w:t>которое</w:t>
      </w:r>
      <w:r w:rsidR="00FD0EBB">
        <w:t xml:space="preserve"> </w:t>
      </w:r>
      <w:r>
        <w:t>можно</w:t>
      </w:r>
      <w:r w:rsidR="00FD0EBB">
        <w:t xml:space="preserve"> </w:t>
      </w:r>
      <w:r>
        <w:t>ввести</w:t>
      </w:r>
      <w:r w:rsidR="00FD0EBB">
        <w:t xml:space="preserve"> </w:t>
      </w:r>
      <w:r>
        <w:t>(большее</w:t>
      </w:r>
      <w:r w:rsidR="00FD0EBB">
        <w:t xml:space="preserve"> </w:t>
      </w:r>
      <w:r>
        <w:t>количество</w:t>
      </w:r>
      <w:r w:rsidR="00FD0EBB">
        <w:t xml:space="preserve"> </w:t>
      </w:r>
      <w:r>
        <w:t>символов</w:t>
      </w:r>
      <w:r w:rsidR="00FD0EBB">
        <w:t xml:space="preserve"> </w:t>
      </w:r>
      <w:r>
        <w:t>не</w:t>
      </w:r>
      <w:r w:rsidR="00FD0EBB">
        <w:t xml:space="preserve"> </w:t>
      </w:r>
      <w:r>
        <w:t>допускается).</w:t>
      </w:r>
    </w:p>
    <w:p w14:paraId="30CC2B16" w14:textId="04B6E5C4" w:rsidR="002A5067" w:rsidRDefault="002A5067" w:rsidP="002A5067">
      <w:pPr>
        <w:rPr>
          <w:sz w:val="24"/>
          <w:szCs w:val="24"/>
        </w:rPr>
      </w:pPr>
      <w:r>
        <w:rPr>
          <w:b/>
          <w:i/>
          <w:sz w:val="24"/>
          <w:szCs w:val="24"/>
        </w:rPr>
        <w:t>Примечание</w:t>
      </w:r>
      <w:r>
        <w:rPr>
          <w:i/>
          <w:sz w:val="24"/>
          <w:szCs w:val="24"/>
        </w:rPr>
        <w:t>:</w:t>
      </w:r>
      <w:r>
        <w:rPr>
          <w:sz w:val="24"/>
          <w:szCs w:val="24"/>
        </w:rPr>
        <w:t xml:space="preserve"> также Вы всегда можете посмотреть </w:t>
      </w:r>
      <w:r w:rsidR="0085589F">
        <w:rPr>
          <w:sz w:val="24"/>
          <w:szCs w:val="24"/>
          <w:lang w:val="en-US"/>
        </w:rPr>
        <w:t>XML</w:t>
      </w:r>
      <w:r>
        <w:rPr>
          <w:b/>
        </w:rPr>
        <w:t>-</w:t>
      </w:r>
      <w:r>
        <w:rPr>
          <w:sz w:val="24"/>
          <w:szCs w:val="24"/>
        </w:rPr>
        <w:t xml:space="preserve">схему и описание к ней: </w:t>
      </w:r>
    </w:p>
    <w:p w14:paraId="239DB540" w14:textId="77777777" w:rsidR="002A5067" w:rsidRDefault="002A5067" w:rsidP="002A5067">
      <w:pPr>
        <w:numPr>
          <w:ilvl w:val="0"/>
          <w:numId w:val="24"/>
        </w:numPr>
        <w:tabs>
          <w:tab w:val="left" w:pos="993"/>
        </w:tabs>
        <w:spacing w:before="240" w:after="240"/>
        <w:ind w:left="993" w:hanging="426"/>
        <w:rPr>
          <w:sz w:val="24"/>
          <w:szCs w:val="24"/>
        </w:rPr>
      </w:pPr>
      <w:r>
        <w:rPr>
          <w:noProof/>
          <w:sz w:val="24"/>
          <w:szCs w:val="24"/>
        </w:rPr>
        <w:t>на</w:t>
      </w:r>
      <w:r>
        <w:rPr>
          <w:sz w:val="24"/>
          <w:szCs w:val="24"/>
        </w:rPr>
        <w:t xml:space="preserve"> сайте Росреестра в разделе: </w:t>
      </w:r>
      <w:r>
        <w:rPr>
          <w:rFonts w:ascii="Courier New" w:hAnsi="Courier New" w:cs="Courier New"/>
          <w:b/>
          <w:sz w:val="24"/>
          <w:szCs w:val="24"/>
        </w:rPr>
        <w:t>Главная</w:t>
      </w:r>
      <w:r>
        <w:rPr>
          <w:rFonts w:ascii="Courier" w:hAnsi="Courier"/>
          <w:b/>
          <w:sz w:val="24"/>
          <w:szCs w:val="24"/>
        </w:rPr>
        <w:t xml:space="preserve"> </w:t>
      </w:r>
      <w:r w:rsidRPr="002A5067">
        <w:rPr>
          <w:sz w:val="24"/>
          <w:szCs w:val="24"/>
        </w:rPr>
        <w:t>→</w:t>
      </w:r>
      <w:r>
        <w:rPr>
          <w:rFonts w:ascii="Courier" w:hAnsi="Courier"/>
          <w:b/>
          <w:sz w:val="24"/>
          <w:szCs w:val="24"/>
        </w:rPr>
        <w:t xml:space="preserve"> </w:t>
      </w:r>
      <w:r>
        <w:rPr>
          <w:rFonts w:ascii="Courier New" w:hAnsi="Courier New" w:cs="Courier New"/>
          <w:b/>
          <w:sz w:val="24"/>
          <w:szCs w:val="24"/>
        </w:rPr>
        <w:t>Физическим лицам</w:t>
      </w:r>
      <w:r>
        <w:rPr>
          <w:rFonts w:ascii="Courier" w:hAnsi="Courier"/>
          <w:b/>
          <w:sz w:val="24"/>
          <w:szCs w:val="24"/>
        </w:rPr>
        <w:t xml:space="preserve"> </w:t>
      </w:r>
      <w:r w:rsidRPr="002A5067">
        <w:rPr>
          <w:sz w:val="24"/>
          <w:szCs w:val="24"/>
        </w:rPr>
        <w:t>→</w:t>
      </w:r>
      <w:r>
        <w:rPr>
          <w:rFonts w:ascii="Courier New" w:hAnsi="Courier New" w:cs="Courier New"/>
          <w:b/>
          <w:sz w:val="24"/>
          <w:szCs w:val="24"/>
        </w:rPr>
        <w:t xml:space="preserve"> Зарегистрировать недвижимость </w:t>
      </w:r>
      <w:r w:rsidRPr="002A5067">
        <w:rPr>
          <w:sz w:val="24"/>
          <w:szCs w:val="24"/>
        </w:rPr>
        <w:t>→</w:t>
      </w:r>
      <w:r>
        <w:rPr>
          <w:rFonts w:ascii="Courier" w:hAnsi="Courier"/>
          <w:b/>
          <w:sz w:val="24"/>
          <w:szCs w:val="24"/>
        </w:rPr>
        <w:t xml:space="preserve"> </w:t>
      </w:r>
      <w:r>
        <w:rPr>
          <w:rFonts w:ascii="Courier New" w:hAnsi="Courier New" w:cs="Courier New"/>
          <w:b/>
          <w:sz w:val="24"/>
          <w:szCs w:val="24"/>
        </w:rPr>
        <w:t>XML</w:t>
      </w:r>
      <w:r w:rsidRPr="002A5067">
        <w:rPr>
          <w:b/>
        </w:rPr>
        <w:t>-</w:t>
      </w:r>
      <w:r>
        <w:rPr>
          <w:rFonts w:ascii="Courier New" w:hAnsi="Courier New" w:cs="Courier New"/>
          <w:b/>
          <w:sz w:val="24"/>
          <w:szCs w:val="24"/>
        </w:rPr>
        <w:t>Схемы</w:t>
      </w:r>
      <w:r>
        <w:rPr>
          <w:sz w:val="24"/>
          <w:szCs w:val="24"/>
        </w:rPr>
        <w:t xml:space="preserve"> (посмотреть по </w:t>
      </w:r>
      <w:hyperlink r:id="rId299" w:history="1">
        <w:r>
          <w:rPr>
            <w:rStyle w:val="a9"/>
            <w:sz w:val="24"/>
            <w:szCs w:val="24"/>
          </w:rPr>
          <w:t>ссылке</w:t>
        </w:r>
      </w:hyperlink>
      <w:r>
        <w:rPr>
          <w:sz w:val="24"/>
          <w:szCs w:val="24"/>
        </w:rPr>
        <w:t>);</w:t>
      </w:r>
    </w:p>
    <w:p w14:paraId="743F0BF3" w14:textId="77777777" w:rsidR="002A5067" w:rsidRDefault="002A5067" w:rsidP="002A5067">
      <w:pPr>
        <w:numPr>
          <w:ilvl w:val="0"/>
          <w:numId w:val="24"/>
        </w:numPr>
        <w:tabs>
          <w:tab w:val="left" w:pos="993"/>
        </w:tabs>
        <w:spacing w:before="240" w:after="240"/>
        <w:ind w:left="993" w:hanging="426"/>
        <w:rPr>
          <w:sz w:val="24"/>
          <w:szCs w:val="24"/>
        </w:rPr>
      </w:pPr>
      <w:r>
        <w:rPr>
          <w:sz w:val="24"/>
          <w:szCs w:val="24"/>
        </w:rPr>
        <w:t xml:space="preserve">на нашем сайте </w:t>
      </w:r>
      <w:hyperlink r:id="rId300" w:history="1">
        <w:r>
          <w:rPr>
            <w:rStyle w:val="a9"/>
            <w:sz w:val="24"/>
            <w:szCs w:val="24"/>
          </w:rPr>
          <w:t>ПрограммныйЦентр.РФ</w:t>
        </w:r>
      </w:hyperlink>
      <w:r>
        <w:rPr>
          <w:sz w:val="24"/>
          <w:szCs w:val="24"/>
        </w:rPr>
        <w:t xml:space="preserve"> (</w:t>
      </w:r>
      <w:hyperlink r:id="rId301" w:history="1">
        <w:r>
          <w:rPr>
            <w:rStyle w:val="a9"/>
            <w:sz w:val="24"/>
            <w:szCs w:val="24"/>
            <w:lang w:val="en-US"/>
          </w:rPr>
          <w:t>pbprog</w:t>
        </w:r>
        <w:r>
          <w:rPr>
            <w:rStyle w:val="a9"/>
            <w:sz w:val="24"/>
            <w:szCs w:val="24"/>
          </w:rPr>
          <w:t>.</w:t>
        </w:r>
        <w:r>
          <w:rPr>
            <w:rStyle w:val="a9"/>
            <w:sz w:val="24"/>
            <w:szCs w:val="24"/>
            <w:lang w:val="en-US"/>
          </w:rPr>
          <w:t>ru</w:t>
        </w:r>
      </w:hyperlink>
      <w:r>
        <w:rPr>
          <w:sz w:val="24"/>
          <w:szCs w:val="24"/>
        </w:rPr>
        <w:t xml:space="preserve">) в разделе </w:t>
      </w:r>
      <w:r>
        <w:rPr>
          <w:rFonts w:ascii="Courier" w:hAnsi="Courier"/>
          <w:b/>
          <w:sz w:val="24"/>
          <w:szCs w:val="24"/>
        </w:rPr>
        <w:t>Главная/Схемы</w:t>
      </w:r>
      <w:r>
        <w:rPr>
          <w:rFonts w:ascii="Calibri" w:hAnsi="Calibri"/>
          <w:b/>
          <w:sz w:val="24"/>
          <w:szCs w:val="24"/>
        </w:rPr>
        <w:t xml:space="preserve"> </w:t>
      </w:r>
      <w:r>
        <w:rPr>
          <w:rFonts w:ascii="Courier" w:hAnsi="Courier"/>
          <w:b/>
          <w:sz w:val="24"/>
          <w:szCs w:val="24"/>
          <w:lang w:val="en-US"/>
        </w:rPr>
        <w:t>XML</w:t>
      </w:r>
      <w:r>
        <w:rPr>
          <w:b/>
        </w:rPr>
        <w:t>-</w:t>
      </w:r>
      <w:r>
        <w:rPr>
          <w:rFonts w:ascii="Courier" w:hAnsi="Courier"/>
          <w:b/>
          <w:sz w:val="24"/>
          <w:szCs w:val="24"/>
        </w:rPr>
        <w:t>документов</w:t>
      </w:r>
      <w:r>
        <w:rPr>
          <w:sz w:val="24"/>
          <w:szCs w:val="24"/>
        </w:rPr>
        <w:t xml:space="preserve"> или перейдя по ссылке: </w:t>
      </w:r>
      <w:hyperlink r:id="rId302" w:history="1">
        <w:r>
          <w:rPr>
            <w:rStyle w:val="a9"/>
            <w:sz w:val="24"/>
            <w:szCs w:val="24"/>
          </w:rPr>
          <w:t>http</w:t>
        </w:r>
        <w:r>
          <w:rPr>
            <w:rStyle w:val="a9"/>
            <w:sz w:val="24"/>
            <w:szCs w:val="24"/>
            <w:lang w:val="en-US"/>
          </w:rPr>
          <w:t>s</w:t>
        </w:r>
        <w:r>
          <w:rPr>
            <w:rStyle w:val="a9"/>
            <w:sz w:val="24"/>
            <w:szCs w:val="24"/>
          </w:rPr>
          <w:t>://pbprog.ru/databases/schema/index.php</w:t>
        </w:r>
      </w:hyperlink>
      <w:r>
        <w:rPr>
          <w:sz w:val="24"/>
          <w:szCs w:val="24"/>
        </w:rPr>
        <w:t xml:space="preserve">. </w:t>
      </w:r>
    </w:p>
    <w:p w14:paraId="1A8B8F7C" w14:textId="77777777" w:rsidR="00A44C00" w:rsidRPr="002E709C" w:rsidRDefault="00A44C00" w:rsidP="002E709C">
      <w:pPr>
        <w:pStyle w:val="af2"/>
      </w:pPr>
    </w:p>
    <w:p w14:paraId="770C4C01" w14:textId="77777777" w:rsidR="00A44C00" w:rsidRDefault="00A44C00" w:rsidP="00A44C00">
      <w:pPr>
        <w:pStyle w:val="2"/>
      </w:pPr>
      <w:bookmarkStart w:id="126" w:name="_Реквизиты,_заполняемые_из"/>
      <w:bookmarkStart w:id="127" w:name="_Toc23944419"/>
      <w:bookmarkEnd w:id="126"/>
      <w:r>
        <w:t>Реквизиты,</w:t>
      </w:r>
      <w:r w:rsidR="00FD0EBB">
        <w:t xml:space="preserve"> </w:t>
      </w:r>
      <w:r>
        <w:t>заполняемые</w:t>
      </w:r>
      <w:r w:rsidR="00FD0EBB">
        <w:t xml:space="preserve"> </w:t>
      </w:r>
      <w:r>
        <w:t>из</w:t>
      </w:r>
      <w:r w:rsidR="00FD0EBB">
        <w:t xml:space="preserve"> </w:t>
      </w:r>
      <w:r>
        <w:t>справочников</w:t>
      </w:r>
      <w:bookmarkEnd w:id="127"/>
    </w:p>
    <w:p w14:paraId="2DCCB8E7" w14:textId="357B794D" w:rsidR="00A44C00" w:rsidRDefault="00A44C00" w:rsidP="00DF5FED">
      <w:pPr>
        <w:pStyle w:val="af2"/>
      </w:pPr>
      <w:r>
        <w:t>Некоторые</w:t>
      </w:r>
      <w:r w:rsidR="00FD0EBB">
        <w:t xml:space="preserve"> </w:t>
      </w:r>
      <w:r>
        <w:t>данные</w:t>
      </w:r>
      <w:r w:rsidR="00FD0EBB">
        <w:t xml:space="preserve"> </w:t>
      </w:r>
      <w:r>
        <w:t>необходимо</w:t>
      </w:r>
      <w:r w:rsidR="00FD0EBB">
        <w:t xml:space="preserve"> </w:t>
      </w:r>
      <w:r>
        <w:t>вносить</w:t>
      </w:r>
      <w:r w:rsidR="00FD0EBB">
        <w:t xml:space="preserve"> </w:t>
      </w:r>
      <w:r>
        <w:t>из</w:t>
      </w:r>
      <w:r w:rsidR="00FD0EBB">
        <w:t xml:space="preserve"> </w:t>
      </w:r>
      <w:r>
        <w:t>предусмотренных</w:t>
      </w:r>
      <w:r w:rsidR="00FD0EBB">
        <w:t xml:space="preserve"> </w:t>
      </w:r>
      <w:r>
        <w:t>списков.</w:t>
      </w:r>
      <w:r w:rsidR="00FD0EBB">
        <w:t xml:space="preserve"> </w:t>
      </w:r>
      <w:r w:rsidRPr="00DF5FED">
        <w:rPr>
          <w:b/>
          <w:i/>
        </w:rPr>
        <w:t>Справочники</w:t>
      </w:r>
      <w:r w:rsidR="00FD0EBB" w:rsidRPr="00DF5FED">
        <w:rPr>
          <w:b/>
          <w:i/>
        </w:rPr>
        <w:t xml:space="preserve"> </w:t>
      </w:r>
      <w:r w:rsidRPr="00DF5FED">
        <w:rPr>
          <w:b/>
          <w:i/>
        </w:rPr>
        <w:t>вариантов</w:t>
      </w:r>
      <w:r w:rsidR="00FD0EBB" w:rsidRPr="00DF5FED">
        <w:rPr>
          <w:b/>
          <w:i/>
        </w:rPr>
        <w:t xml:space="preserve"> </w:t>
      </w:r>
      <w:r w:rsidRPr="00DF5FED">
        <w:rPr>
          <w:b/>
          <w:i/>
        </w:rPr>
        <w:t>заполнения</w:t>
      </w:r>
      <w:r w:rsidR="00FD0EBB" w:rsidRPr="00DF5FED">
        <w:rPr>
          <w:b/>
          <w:i/>
        </w:rPr>
        <w:t xml:space="preserve"> </w:t>
      </w:r>
      <w:r w:rsidRPr="00DF5FED">
        <w:rPr>
          <w:b/>
          <w:i/>
        </w:rPr>
        <w:t>этих</w:t>
      </w:r>
      <w:r w:rsidR="00FD0EBB" w:rsidRPr="00DF5FED">
        <w:rPr>
          <w:b/>
          <w:i/>
        </w:rPr>
        <w:t xml:space="preserve"> </w:t>
      </w:r>
      <w:r w:rsidRPr="00DF5FED">
        <w:rPr>
          <w:b/>
          <w:i/>
        </w:rPr>
        <w:t>реквизитов</w:t>
      </w:r>
      <w:r w:rsidR="00FD0EBB" w:rsidRPr="00DF5FED">
        <w:rPr>
          <w:b/>
          <w:i/>
        </w:rPr>
        <w:t xml:space="preserve"> </w:t>
      </w:r>
      <w:r w:rsidRPr="00DF5FED">
        <w:rPr>
          <w:b/>
          <w:i/>
        </w:rPr>
        <w:t>были</w:t>
      </w:r>
      <w:r w:rsidR="00FD0EBB" w:rsidRPr="00DF5FED">
        <w:rPr>
          <w:b/>
          <w:i/>
        </w:rPr>
        <w:t xml:space="preserve"> </w:t>
      </w:r>
      <w:r w:rsidRPr="00DF5FED">
        <w:rPr>
          <w:b/>
          <w:i/>
        </w:rPr>
        <w:t>разработаны</w:t>
      </w:r>
      <w:r w:rsidR="00FD0EBB" w:rsidRPr="00DF5FED">
        <w:rPr>
          <w:b/>
          <w:i/>
        </w:rPr>
        <w:t xml:space="preserve"> </w:t>
      </w:r>
      <w:r w:rsidRPr="00DF5FED">
        <w:rPr>
          <w:b/>
          <w:i/>
        </w:rPr>
        <w:t>Росреестром</w:t>
      </w:r>
      <w:r w:rsidR="00FD0EBB" w:rsidRPr="00DF5FED">
        <w:rPr>
          <w:b/>
          <w:i/>
        </w:rPr>
        <w:t xml:space="preserve"> </w:t>
      </w:r>
      <w:r w:rsidRPr="00DF5FED">
        <w:rPr>
          <w:b/>
          <w:i/>
        </w:rPr>
        <w:t>для</w:t>
      </w:r>
      <w:r w:rsidR="00FD0EBB" w:rsidRPr="00DF5FED">
        <w:rPr>
          <w:b/>
          <w:i/>
        </w:rPr>
        <w:t xml:space="preserve"> </w:t>
      </w:r>
      <w:r w:rsidRPr="00DF5FED">
        <w:rPr>
          <w:b/>
          <w:i/>
        </w:rPr>
        <w:t>электронного</w:t>
      </w:r>
      <w:r w:rsidR="00FD0EBB" w:rsidRPr="00DF5FED">
        <w:rPr>
          <w:b/>
          <w:i/>
        </w:rPr>
        <w:t xml:space="preserve"> </w:t>
      </w:r>
      <w:r w:rsidRPr="00DF5FED">
        <w:rPr>
          <w:b/>
          <w:i/>
          <w:lang w:val="en-US"/>
        </w:rPr>
        <w:t>XML</w:t>
      </w:r>
      <w:r w:rsidRPr="00DF5FED">
        <w:rPr>
          <w:b/>
          <w:i/>
        </w:rPr>
        <w:t>-документа</w:t>
      </w:r>
      <w:r>
        <w:t>.</w:t>
      </w:r>
    </w:p>
    <w:p w14:paraId="21DE372F" w14:textId="77777777" w:rsidR="00A44C00" w:rsidRDefault="00A44C00" w:rsidP="002E709C">
      <w:pPr>
        <w:pStyle w:val="af2"/>
      </w:pPr>
      <w:r>
        <w:t>В</w:t>
      </w:r>
      <w:r w:rsidR="00FD0EBB">
        <w:t xml:space="preserve"> </w:t>
      </w:r>
      <w:r>
        <w:t>программе</w:t>
      </w:r>
      <w:r w:rsidR="00FD0EBB">
        <w:t xml:space="preserve"> </w:t>
      </w:r>
      <w:r>
        <w:t>необходимо</w:t>
      </w:r>
      <w:r w:rsidR="00FD0EBB">
        <w:t xml:space="preserve"> </w:t>
      </w:r>
      <w:r>
        <w:t>выбрать</w:t>
      </w:r>
      <w:r w:rsidR="00FD0EBB">
        <w:t xml:space="preserve"> </w:t>
      </w:r>
      <w:r>
        <w:t>из</w:t>
      </w:r>
      <w:r w:rsidR="00FD0EBB">
        <w:t xml:space="preserve"> </w:t>
      </w:r>
      <w:r>
        <w:t>выпадающих</w:t>
      </w:r>
      <w:r w:rsidR="00FD0EBB">
        <w:t xml:space="preserve"> </w:t>
      </w:r>
      <w:r>
        <w:t>списков</w:t>
      </w:r>
      <w:r w:rsidR="00FD0EBB">
        <w:t xml:space="preserve"> </w:t>
      </w:r>
      <w:r>
        <w:t>один</w:t>
      </w:r>
      <w:r w:rsidR="00FD0EBB">
        <w:t xml:space="preserve"> </w:t>
      </w:r>
      <w:r>
        <w:t>из</w:t>
      </w:r>
      <w:r w:rsidR="00FD0EBB">
        <w:t xml:space="preserve"> </w:t>
      </w:r>
      <w:r>
        <w:t>возможных</w:t>
      </w:r>
      <w:r w:rsidR="00FD0EBB">
        <w:t xml:space="preserve"> </w:t>
      </w:r>
      <w:r>
        <w:t>вариантов,</w:t>
      </w:r>
      <w:r w:rsidR="00FD0EBB">
        <w:t xml:space="preserve"> </w:t>
      </w:r>
      <w:r>
        <w:t>если</w:t>
      </w:r>
      <w:r w:rsidR="00FD0EBB">
        <w:t xml:space="preserve"> </w:t>
      </w:r>
      <w:r>
        <w:t>по</w:t>
      </w:r>
      <w:r w:rsidR="00FD0EBB">
        <w:t xml:space="preserve"> </w:t>
      </w:r>
      <w:r>
        <w:t>каким</w:t>
      </w:r>
      <w:r w:rsidRPr="000E6F6E">
        <w:rPr>
          <w:b/>
        </w:rPr>
        <w:t>-</w:t>
      </w:r>
      <w:r>
        <w:t>либо</w:t>
      </w:r>
      <w:r w:rsidR="00FD0EBB">
        <w:t xml:space="preserve"> </w:t>
      </w:r>
      <w:r>
        <w:t>причинам</w:t>
      </w:r>
      <w:r w:rsidR="00FD0EBB">
        <w:t xml:space="preserve"> </w:t>
      </w:r>
      <w:r>
        <w:t>необходимо</w:t>
      </w:r>
      <w:r w:rsidR="00FD0EBB">
        <w:t xml:space="preserve"> </w:t>
      </w:r>
      <w:r>
        <w:t>выбрать</w:t>
      </w:r>
      <w:r w:rsidR="00FD0EBB">
        <w:t xml:space="preserve"> </w:t>
      </w:r>
      <w:r>
        <w:t>другой</w:t>
      </w:r>
      <w:r w:rsidR="00FD0EBB">
        <w:t xml:space="preserve"> </w:t>
      </w:r>
      <w:r>
        <w:t>вариант,</w:t>
      </w:r>
      <w:r w:rsidR="00FD0EBB">
        <w:t xml:space="preserve"> </w:t>
      </w:r>
      <w:r>
        <w:t>то</w:t>
      </w:r>
      <w:r w:rsidR="00FD0EBB">
        <w:t xml:space="preserve"> </w:t>
      </w:r>
      <w:r>
        <w:t>в</w:t>
      </w:r>
      <w:r w:rsidR="00FD0EBB">
        <w:t xml:space="preserve"> </w:t>
      </w:r>
      <w:r>
        <w:t>этом</w:t>
      </w:r>
      <w:r w:rsidR="00FD0EBB">
        <w:t xml:space="preserve"> </w:t>
      </w:r>
      <w:r>
        <w:t>случае</w:t>
      </w:r>
      <w:r w:rsidR="00FD0EBB">
        <w:t xml:space="preserve"> </w:t>
      </w:r>
      <w:r>
        <w:t>в</w:t>
      </w:r>
      <w:r w:rsidR="00FD0EBB">
        <w:t xml:space="preserve"> </w:t>
      </w:r>
      <w:r>
        <w:t>печатном</w:t>
      </w:r>
      <w:r w:rsidR="00FD0EBB">
        <w:t xml:space="preserve"> </w:t>
      </w:r>
      <w:r>
        <w:t>документе</w:t>
      </w:r>
      <w:r w:rsidR="00FD0EBB">
        <w:t xml:space="preserve"> </w:t>
      </w:r>
      <w:r>
        <w:t>будет</w:t>
      </w:r>
      <w:r w:rsidR="00FD0EBB">
        <w:t xml:space="preserve"> </w:t>
      </w:r>
      <w:r>
        <w:t>распечатано</w:t>
      </w:r>
      <w:r w:rsidR="00FD0EBB">
        <w:t xml:space="preserve"> </w:t>
      </w:r>
      <w:r>
        <w:t>именно</w:t>
      </w:r>
      <w:r w:rsidR="00FD0EBB">
        <w:t xml:space="preserve"> </w:t>
      </w:r>
      <w:r>
        <w:t>то,</w:t>
      </w:r>
      <w:r w:rsidR="00FD0EBB">
        <w:t xml:space="preserve"> </w:t>
      </w:r>
      <w:r>
        <w:t>что</w:t>
      </w:r>
      <w:r w:rsidR="00FD0EBB">
        <w:t xml:space="preserve"> </w:t>
      </w:r>
      <w:r>
        <w:t>Вы</w:t>
      </w:r>
      <w:r w:rsidR="00FD0EBB">
        <w:t xml:space="preserve"> </w:t>
      </w:r>
      <w:r>
        <w:t>введете,</w:t>
      </w:r>
      <w:r w:rsidR="00FD0EBB">
        <w:t xml:space="preserve"> </w:t>
      </w:r>
      <w:r>
        <w:t>а</w:t>
      </w:r>
      <w:r w:rsidR="00FD0EBB">
        <w:t xml:space="preserve"> </w:t>
      </w:r>
      <w:r>
        <w:t>в</w:t>
      </w:r>
      <w:r w:rsidR="00FD0EBB">
        <w:t xml:space="preserve"> </w:t>
      </w:r>
      <w:r>
        <w:t>электронном</w:t>
      </w:r>
      <w:r w:rsidR="00FD0EBB">
        <w:t xml:space="preserve"> </w:t>
      </w:r>
      <w:r>
        <w:t>документе</w:t>
      </w:r>
      <w:r w:rsidR="00FD0EBB">
        <w:t xml:space="preserve"> </w:t>
      </w:r>
      <w:r>
        <w:t>будет</w:t>
      </w:r>
      <w:r w:rsidR="00FD0EBB">
        <w:t xml:space="preserve"> </w:t>
      </w:r>
      <w:r>
        <w:t>выведено</w:t>
      </w:r>
      <w:r w:rsidR="00FD0EBB">
        <w:t xml:space="preserve"> </w:t>
      </w:r>
      <w:r>
        <w:t>другое</w:t>
      </w:r>
      <w:r w:rsidR="00FD0EBB">
        <w:t xml:space="preserve"> </w:t>
      </w:r>
      <w:r>
        <w:t>значение,</w:t>
      </w:r>
      <w:r w:rsidR="00FD0EBB">
        <w:t xml:space="preserve"> </w:t>
      </w:r>
      <w:r>
        <w:t>предусмотренное</w:t>
      </w:r>
      <w:r w:rsidR="00FD0EBB">
        <w:t xml:space="preserve"> </w:t>
      </w:r>
      <w:r>
        <w:t>для</w:t>
      </w:r>
      <w:r w:rsidR="00FD0EBB">
        <w:t xml:space="preserve"> </w:t>
      </w:r>
      <w:r>
        <w:t>всех</w:t>
      </w:r>
      <w:r w:rsidR="00FD0EBB">
        <w:t xml:space="preserve"> </w:t>
      </w:r>
      <w:r>
        <w:t>иных</w:t>
      </w:r>
      <w:r w:rsidR="00FD0EBB">
        <w:t xml:space="preserve"> </w:t>
      </w:r>
      <w:r>
        <w:t>вариантов</w:t>
      </w:r>
      <w:r w:rsidR="00FD0EBB">
        <w:t xml:space="preserve"> </w:t>
      </w:r>
      <w:r>
        <w:t>заполнения</w:t>
      </w:r>
      <w:r w:rsidR="00FD0EBB">
        <w:t xml:space="preserve"> </w:t>
      </w:r>
      <w:r>
        <w:t>поля,</w:t>
      </w:r>
      <w:r w:rsidR="00FD0EBB">
        <w:t xml:space="preserve"> </w:t>
      </w:r>
      <w:r>
        <w:t>например,</w:t>
      </w:r>
      <w:r w:rsidR="00FD0EBB">
        <w:t xml:space="preserve"> </w:t>
      </w:r>
      <w:r>
        <w:t>«</w:t>
      </w:r>
      <w:r w:rsidRPr="00BE7757">
        <w:rPr>
          <w:b/>
        </w:rPr>
        <w:t>иное</w:t>
      </w:r>
      <w:r>
        <w:t>».</w:t>
      </w:r>
      <w:r w:rsidR="00FD0EBB">
        <w:t xml:space="preserve"> </w:t>
      </w:r>
      <w:r>
        <w:t>В</w:t>
      </w:r>
      <w:r w:rsidR="00FD0EBB">
        <w:t xml:space="preserve"> </w:t>
      </w:r>
      <w:r>
        <w:t>этом</w:t>
      </w:r>
      <w:r w:rsidR="00FD0EBB">
        <w:t xml:space="preserve"> </w:t>
      </w:r>
      <w:r>
        <w:t>случае</w:t>
      </w:r>
      <w:r w:rsidR="00FD0EBB">
        <w:t xml:space="preserve"> </w:t>
      </w:r>
      <w:r>
        <w:t>при</w:t>
      </w:r>
      <w:r w:rsidR="00FD0EBB">
        <w:t xml:space="preserve"> </w:t>
      </w:r>
      <w:r>
        <w:t>формировании</w:t>
      </w:r>
      <w:r w:rsidR="00FD0EBB">
        <w:t xml:space="preserve"> </w:t>
      </w:r>
      <w:r>
        <w:t>электронного</w:t>
      </w:r>
      <w:r w:rsidR="00FD0EBB">
        <w:t xml:space="preserve"> </w:t>
      </w:r>
      <w:r>
        <w:t>документа</w:t>
      </w:r>
      <w:r w:rsidR="00FD0EBB">
        <w:t xml:space="preserve"> </w:t>
      </w:r>
      <w:r>
        <w:t>будет</w:t>
      </w:r>
      <w:r w:rsidR="00FD0EBB">
        <w:t xml:space="preserve"> </w:t>
      </w:r>
      <w:r>
        <w:t>выдано</w:t>
      </w:r>
      <w:r w:rsidR="00FD0EBB">
        <w:t xml:space="preserve"> </w:t>
      </w:r>
      <w:r>
        <w:t>предупреждение.</w:t>
      </w:r>
      <w:r w:rsidR="00FD0EBB">
        <w:t xml:space="preserve"> </w:t>
      </w:r>
      <w:r>
        <w:t>Если</w:t>
      </w:r>
      <w:r w:rsidR="00FD0EBB">
        <w:t xml:space="preserve"> </w:t>
      </w:r>
      <w:r>
        <w:t>список</w:t>
      </w:r>
      <w:r w:rsidR="00FD0EBB">
        <w:t xml:space="preserve"> </w:t>
      </w:r>
      <w:r>
        <w:t>вариантов</w:t>
      </w:r>
      <w:r w:rsidR="00FD0EBB">
        <w:t xml:space="preserve"> </w:t>
      </w:r>
      <w:r>
        <w:t>является</w:t>
      </w:r>
      <w:r w:rsidR="00FD0EBB">
        <w:t xml:space="preserve"> </w:t>
      </w:r>
      <w:r>
        <w:t>исключительным,</w:t>
      </w:r>
      <w:r w:rsidR="00FD0EBB">
        <w:t xml:space="preserve"> </w:t>
      </w:r>
      <w:r>
        <w:t>то</w:t>
      </w:r>
      <w:r w:rsidR="00FD0EBB">
        <w:t xml:space="preserve"> </w:t>
      </w:r>
      <w:r>
        <w:t>есть</w:t>
      </w:r>
      <w:r w:rsidR="00FD0EBB">
        <w:t xml:space="preserve"> </w:t>
      </w:r>
      <w:r>
        <w:t>другие</w:t>
      </w:r>
      <w:r w:rsidR="00FD0EBB">
        <w:t xml:space="preserve"> </w:t>
      </w:r>
      <w:r>
        <w:t>варианты</w:t>
      </w:r>
      <w:r w:rsidR="00FD0EBB">
        <w:t xml:space="preserve"> </w:t>
      </w:r>
      <w:r>
        <w:t>недопустимы,</w:t>
      </w:r>
      <w:r w:rsidR="00FD0EBB">
        <w:t xml:space="preserve"> </w:t>
      </w:r>
      <w:r>
        <w:t>то</w:t>
      </w:r>
      <w:r w:rsidR="00FD0EBB">
        <w:t xml:space="preserve"> </w:t>
      </w:r>
      <w:r>
        <w:t>при</w:t>
      </w:r>
      <w:r w:rsidR="00FD0EBB">
        <w:t xml:space="preserve"> </w:t>
      </w:r>
      <w:r w:rsidRPr="002E709C">
        <w:t>формировании</w:t>
      </w:r>
      <w:r w:rsidR="00FD0EBB">
        <w:t xml:space="preserve"> </w:t>
      </w:r>
      <w:r>
        <w:t>электронного</w:t>
      </w:r>
      <w:r w:rsidR="00FD0EBB">
        <w:t xml:space="preserve"> </w:t>
      </w:r>
      <w:r>
        <w:t>документа</w:t>
      </w:r>
      <w:r w:rsidR="00FD0EBB">
        <w:t xml:space="preserve"> </w:t>
      </w:r>
      <w:r>
        <w:t>будет</w:t>
      </w:r>
      <w:r w:rsidR="00FD0EBB">
        <w:t xml:space="preserve"> </w:t>
      </w:r>
      <w:r>
        <w:t>выдано</w:t>
      </w:r>
      <w:r w:rsidR="00FD0EBB">
        <w:t xml:space="preserve"> </w:t>
      </w:r>
      <w:r>
        <w:t>сообщение</w:t>
      </w:r>
      <w:r w:rsidR="00FD0EBB">
        <w:t xml:space="preserve"> </w:t>
      </w:r>
      <w:r>
        <w:t>об</w:t>
      </w:r>
      <w:r w:rsidR="00FD0EBB">
        <w:t xml:space="preserve"> </w:t>
      </w:r>
      <w:r>
        <w:t>ошибке.</w:t>
      </w:r>
    </w:p>
    <w:p w14:paraId="64F7C191" w14:textId="77777777" w:rsidR="00A44C00" w:rsidRDefault="00A44C00" w:rsidP="00DF5FED">
      <w:pPr>
        <w:pStyle w:val="af2"/>
      </w:pPr>
      <w:r>
        <w:t>Обращаем</w:t>
      </w:r>
      <w:r w:rsidR="00FD0EBB">
        <w:t xml:space="preserve"> </w:t>
      </w:r>
      <w:r>
        <w:t>Ваше</w:t>
      </w:r>
      <w:r w:rsidR="00FD0EBB">
        <w:t xml:space="preserve"> </w:t>
      </w:r>
      <w:r>
        <w:t>внимание,</w:t>
      </w:r>
      <w:r w:rsidR="00FD0EBB">
        <w:t xml:space="preserve"> </w:t>
      </w:r>
      <w:r>
        <w:t>что</w:t>
      </w:r>
      <w:r w:rsidR="00FD0EBB">
        <w:t xml:space="preserve"> </w:t>
      </w:r>
      <w:r>
        <w:t>в</w:t>
      </w:r>
      <w:r w:rsidR="00FD0EBB">
        <w:t xml:space="preserve"> </w:t>
      </w:r>
      <w:r>
        <w:t>электронном</w:t>
      </w:r>
      <w:r w:rsidR="00FD0EBB">
        <w:t xml:space="preserve"> </w:t>
      </w:r>
      <w:r>
        <w:t>документе</w:t>
      </w:r>
      <w:r w:rsidR="00FD0EBB">
        <w:t xml:space="preserve"> </w:t>
      </w:r>
      <w:r>
        <w:t>хранится</w:t>
      </w:r>
      <w:r w:rsidR="00FD0EBB">
        <w:t xml:space="preserve"> </w:t>
      </w:r>
      <w:r>
        <w:t>не</w:t>
      </w:r>
      <w:r w:rsidR="00FD0EBB">
        <w:t xml:space="preserve"> </w:t>
      </w:r>
      <w:r>
        <w:t>текстовое</w:t>
      </w:r>
      <w:r w:rsidR="00FD0EBB">
        <w:t xml:space="preserve"> </w:t>
      </w:r>
      <w:r>
        <w:t>наименование,</w:t>
      </w:r>
      <w:r w:rsidR="00FD0EBB">
        <w:t xml:space="preserve"> </w:t>
      </w:r>
      <w:r>
        <w:t>которое</w:t>
      </w:r>
      <w:r w:rsidR="00FD0EBB">
        <w:t xml:space="preserve"> </w:t>
      </w:r>
      <w:r>
        <w:t>Вы</w:t>
      </w:r>
      <w:r w:rsidR="00FD0EBB">
        <w:t xml:space="preserve"> </w:t>
      </w:r>
      <w:r>
        <w:t>выбираете</w:t>
      </w:r>
      <w:r w:rsidR="00FD0EBB">
        <w:t xml:space="preserve"> </w:t>
      </w:r>
      <w:r>
        <w:t>из</w:t>
      </w:r>
      <w:r w:rsidR="00FD0EBB">
        <w:t xml:space="preserve"> </w:t>
      </w:r>
      <w:r>
        <w:t>списков,</w:t>
      </w:r>
      <w:r w:rsidR="00FD0EBB">
        <w:t xml:space="preserve"> </w:t>
      </w:r>
      <w:r>
        <w:t>а</w:t>
      </w:r>
      <w:r w:rsidR="00FD0EBB">
        <w:t xml:space="preserve"> </w:t>
      </w:r>
      <w:r>
        <w:t>код</w:t>
      </w:r>
      <w:r w:rsidR="00FD0EBB">
        <w:t xml:space="preserve"> </w:t>
      </w:r>
      <w:r>
        <w:t>(цифры).</w:t>
      </w:r>
      <w:r w:rsidR="00FD0EBB">
        <w:t xml:space="preserve"> </w:t>
      </w:r>
      <w:r>
        <w:t>Для</w:t>
      </w:r>
      <w:r w:rsidR="00FD0EBB">
        <w:t xml:space="preserve"> </w:t>
      </w:r>
      <w:r>
        <w:t>каждого</w:t>
      </w:r>
      <w:r w:rsidR="00FD0EBB">
        <w:t xml:space="preserve"> </w:t>
      </w:r>
      <w:r>
        <w:t>наименования</w:t>
      </w:r>
      <w:r w:rsidR="00FD0EBB">
        <w:t xml:space="preserve"> </w:t>
      </w:r>
      <w:r>
        <w:t>предусмотрен</w:t>
      </w:r>
      <w:r w:rsidR="00FD0EBB">
        <w:t xml:space="preserve"> </w:t>
      </w:r>
      <w:r>
        <w:t>числовой</w:t>
      </w:r>
      <w:r w:rsidR="00FD0EBB">
        <w:t xml:space="preserve"> </w:t>
      </w:r>
      <w:r>
        <w:t>код,</w:t>
      </w:r>
      <w:r w:rsidR="00FD0EBB">
        <w:t xml:space="preserve"> </w:t>
      </w:r>
      <w:r>
        <w:t>поэтому</w:t>
      </w:r>
      <w:r w:rsidR="00FD0EBB">
        <w:t xml:space="preserve"> </w:t>
      </w:r>
      <w:r>
        <w:t>если</w:t>
      </w:r>
      <w:r w:rsidR="00FD0EBB">
        <w:t xml:space="preserve"> </w:t>
      </w:r>
      <w:r>
        <w:t>Вы</w:t>
      </w:r>
      <w:r w:rsidR="00FD0EBB">
        <w:t xml:space="preserve"> </w:t>
      </w:r>
      <w:r>
        <w:t>введете</w:t>
      </w:r>
      <w:r w:rsidR="00FD0EBB">
        <w:t xml:space="preserve"> </w:t>
      </w:r>
      <w:r>
        <w:lastRenderedPageBreak/>
        <w:t>наименование</w:t>
      </w:r>
      <w:r w:rsidR="00FD0EBB">
        <w:t xml:space="preserve"> </w:t>
      </w:r>
      <w:r>
        <w:t>не</w:t>
      </w:r>
      <w:r w:rsidR="00FD0EBB">
        <w:t xml:space="preserve"> </w:t>
      </w:r>
      <w:r>
        <w:t>из</w:t>
      </w:r>
      <w:r w:rsidR="00FD0EBB">
        <w:t xml:space="preserve"> </w:t>
      </w:r>
      <w:r>
        <w:t>списка</w:t>
      </w:r>
      <w:r w:rsidR="00FD0EBB">
        <w:t xml:space="preserve"> </w:t>
      </w:r>
      <w:r>
        <w:t>–</w:t>
      </w:r>
      <w:r w:rsidR="00FD0EBB">
        <w:t xml:space="preserve"> </w:t>
      </w:r>
      <w:r>
        <w:t>оно</w:t>
      </w:r>
      <w:r w:rsidR="00FD0EBB">
        <w:t xml:space="preserve"> </w:t>
      </w:r>
      <w:r>
        <w:t>не</w:t>
      </w:r>
      <w:r w:rsidR="00FD0EBB">
        <w:t xml:space="preserve"> </w:t>
      </w:r>
      <w:r>
        <w:t>будет</w:t>
      </w:r>
      <w:r w:rsidR="00FD0EBB">
        <w:t xml:space="preserve"> </w:t>
      </w:r>
      <w:r>
        <w:t>сохранено</w:t>
      </w:r>
      <w:r w:rsidR="00FD0EBB">
        <w:t xml:space="preserve"> </w:t>
      </w:r>
      <w:r>
        <w:t>в</w:t>
      </w:r>
      <w:r w:rsidR="00FD0EBB">
        <w:t xml:space="preserve"> </w:t>
      </w:r>
      <w:r>
        <w:t>файле</w:t>
      </w:r>
      <w:r w:rsidR="00FD0EBB">
        <w:t xml:space="preserve"> </w:t>
      </w:r>
      <w:r w:rsidR="00501C05">
        <w:t>в</w:t>
      </w:r>
      <w:r w:rsidR="00FD0EBB">
        <w:t xml:space="preserve"> </w:t>
      </w:r>
      <w:r w:rsidR="00501C05">
        <w:t>случае</w:t>
      </w:r>
      <w:r w:rsidR="00FD0EBB">
        <w:t xml:space="preserve"> </w:t>
      </w:r>
      <w:r w:rsidR="00501C05">
        <w:t>исключительных</w:t>
      </w:r>
      <w:r w:rsidR="00FD0EBB">
        <w:t xml:space="preserve"> </w:t>
      </w:r>
      <w:r w:rsidR="00501C05">
        <w:t>списков</w:t>
      </w:r>
      <w:r w:rsidR="004A3BAB">
        <w:t>,</w:t>
      </w:r>
      <w:r w:rsidR="00FD0EBB">
        <w:t xml:space="preserve"> </w:t>
      </w:r>
      <w:r>
        <w:t>либо</w:t>
      </w:r>
      <w:r w:rsidR="00FD0EBB">
        <w:t xml:space="preserve"> </w:t>
      </w:r>
      <w:r>
        <w:t>будет</w:t>
      </w:r>
      <w:r w:rsidR="00FD0EBB">
        <w:t xml:space="preserve"> </w:t>
      </w:r>
      <w:r>
        <w:t>заменено</w:t>
      </w:r>
      <w:r w:rsidR="00FD0EBB">
        <w:t xml:space="preserve"> </w:t>
      </w:r>
      <w:r>
        <w:t>на</w:t>
      </w:r>
      <w:r w:rsidR="00FD0EBB">
        <w:t xml:space="preserve"> </w:t>
      </w:r>
      <w:r>
        <w:t>числовой</w:t>
      </w:r>
      <w:r w:rsidR="00FD0EBB">
        <w:t xml:space="preserve"> </w:t>
      </w:r>
      <w:r>
        <w:t>код,</w:t>
      </w:r>
      <w:r w:rsidR="00FD0EBB">
        <w:t xml:space="preserve"> </w:t>
      </w:r>
      <w:r>
        <w:t>соответствующий</w:t>
      </w:r>
      <w:r w:rsidR="00FD0EBB">
        <w:t xml:space="preserve"> </w:t>
      </w:r>
      <w:r>
        <w:t>тексту</w:t>
      </w:r>
      <w:r w:rsidR="00FD0EBB">
        <w:t xml:space="preserve"> </w:t>
      </w:r>
      <w:r>
        <w:t>«</w:t>
      </w:r>
      <w:r w:rsidRPr="00BE7757">
        <w:rPr>
          <w:b/>
        </w:rPr>
        <w:t>иное</w:t>
      </w:r>
      <w:r>
        <w:t>»,</w:t>
      </w:r>
      <w:r w:rsidR="00FD0EBB">
        <w:t xml:space="preserve"> </w:t>
      </w:r>
      <w:r>
        <w:t>для</w:t>
      </w:r>
      <w:r w:rsidR="00FD0EBB">
        <w:t xml:space="preserve"> </w:t>
      </w:r>
      <w:r>
        <w:t>неисключительных</w:t>
      </w:r>
      <w:r w:rsidR="00FD0EBB">
        <w:t xml:space="preserve"> </w:t>
      </w:r>
      <w:r>
        <w:t>списков.</w:t>
      </w:r>
    </w:p>
    <w:p w14:paraId="0FC9BA0F" w14:textId="2F036E98" w:rsidR="00A44C00" w:rsidRPr="002E709C" w:rsidRDefault="00A44C00" w:rsidP="002E709C">
      <w:pPr>
        <w:pStyle w:val="af2"/>
      </w:pPr>
      <w:r>
        <w:rPr>
          <w:b/>
          <w:i/>
          <w:color w:val="FF0000"/>
        </w:rPr>
        <w:t>Внимание:</w:t>
      </w:r>
      <w:r w:rsidR="00FD0EBB">
        <w:t xml:space="preserve"> </w:t>
      </w:r>
      <w:r>
        <w:t>перечень</w:t>
      </w:r>
      <w:r w:rsidR="00FD0EBB">
        <w:t xml:space="preserve"> </w:t>
      </w:r>
      <w:r>
        <w:t>реквизитов,</w:t>
      </w:r>
      <w:r w:rsidR="00FD0EBB">
        <w:t xml:space="preserve"> </w:t>
      </w:r>
      <w:r>
        <w:t>заполняемых</w:t>
      </w:r>
      <w:r w:rsidR="00FD0EBB">
        <w:t xml:space="preserve"> </w:t>
      </w:r>
      <w:r>
        <w:t>с</w:t>
      </w:r>
      <w:r w:rsidR="00FD0EBB">
        <w:t xml:space="preserve"> </w:t>
      </w:r>
      <w:r>
        <w:t>помощью</w:t>
      </w:r>
      <w:r w:rsidR="00FD0EBB">
        <w:t xml:space="preserve"> </w:t>
      </w:r>
      <w:r>
        <w:t>справочников,</w:t>
      </w:r>
      <w:r w:rsidR="00FD0EBB">
        <w:t xml:space="preserve"> </w:t>
      </w:r>
      <w:r>
        <w:t>Вы</w:t>
      </w:r>
      <w:r w:rsidR="00FD0EBB">
        <w:t xml:space="preserve"> </w:t>
      </w:r>
      <w:r>
        <w:t>можете</w:t>
      </w:r>
      <w:r w:rsidR="00FD0EBB">
        <w:t xml:space="preserve"> </w:t>
      </w:r>
      <w:r>
        <w:t>просмотреть</w:t>
      </w:r>
      <w:r w:rsidR="00FD0EBB">
        <w:t xml:space="preserve"> </w:t>
      </w:r>
      <w:r>
        <w:t>в</w:t>
      </w:r>
      <w:r w:rsidR="00FD0EBB">
        <w:t xml:space="preserve"> </w:t>
      </w:r>
      <w:r w:rsidR="0085589F">
        <w:rPr>
          <w:lang w:val="en-US"/>
        </w:rPr>
        <w:t>XML</w:t>
      </w:r>
      <w:r w:rsidR="004A3BAB">
        <w:t>-</w:t>
      </w:r>
      <w:r>
        <w:t>схеме,</w:t>
      </w:r>
      <w:r w:rsidR="00FD0EBB">
        <w:t xml:space="preserve"> </w:t>
      </w:r>
      <w:r>
        <w:t>размещенной:</w:t>
      </w:r>
    </w:p>
    <w:p w14:paraId="0BA7278F" w14:textId="7C9397D4" w:rsidR="00DF5FED" w:rsidRDefault="00DF5FED" w:rsidP="00DF5FED">
      <w:pPr>
        <w:numPr>
          <w:ilvl w:val="0"/>
          <w:numId w:val="24"/>
        </w:numPr>
        <w:tabs>
          <w:tab w:val="left" w:pos="993"/>
        </w:tabs>
        <w:spacing w:before="240" w:after="240"/>
        <w:ind w:left="993" w:hanging="426"/>
      </w:pPr>
      <w:r>
        <w:t xml:space="preserve">в программе в </w:t>
      </w:r>
      <w:r w:rsidRPr="004C78B9">
        <w:t>главном меню</w:t>
      </w:r>
      <w:r>
        <w:t xml:space="preserve"> </w:t>
      </w:r>
      <w:r>
        <w:rPr>
          <w:noProof/>
        </w:rPr>
        <w:drawing>
          <wp:inline distT="0" distB="0" distL="0" distR="0" wp14:anchorId="2BA0B5F0" wp14:editId="4F70787A">
            <wp:extent cx="2066290" cy="418465"/>
            <wp:effectExtent l="0" t="0" r="0" b="635"/>
            <wp:docPr id="80" name="Рисунок 80"/>
            <wp:cNvGraphicFramePr/>
            <a:graphic xmlns:a="http://schemas.openxmlformats.org/drawingml/2006/main">
              <a:graphicData uri="http://schemas.openxmlformats.org/drawingml/2006/picture">
                <pic:pic xmlns:pic="http://schemas.openxmlformats.org/drawingml/2006/picture">
                  <pic:nvPicPr>
                    <pic:cNvPr id="559" name="Рисунок 559"/>
                    <pic:cNvPicPr/>
                  </pic:nvPicPr>
                  <pic:blipFill>
                    <a:blip r:embed="rId65"/>
                    <a:stretch>
                      <a:fillRect/>
                    </a:stretch>
                  </pic:blipFill>
                  <pic:spPr>
                    <a:xfrm>
                      <a:off x="0" y="0"/>
                      <a:ext cx="2066290" cy="418465"/>
                    </a:xfrm>
                    <a:prstGeom prst="rect">
                      <a:avLst/>
                    </a:prstGeom>
                  </pic:spPr>
                </pic:pic>
              </a:graphicData>
            </a:graphic>
          </wp:inline>
        </w:drawing>
      </w:r>
      <w:r>
        <w:t xml:space="preserve"> (подробнее см. «</w:t>
      </w:r>
      <w:hyperlink w:anchor="_Просмотр_XML-схемы" w:history="1">
        <w:r w:rsidRPr="00DF5FED">
          <w:rPr>
            <w:rStyle w:val="a9"/>
          </w:rPr>
          <w:t>Просмотр XML</w:t>
        </w:r>
      </w:hyperlink>
      <w:r>
        <w:t>»);</w:t>
      </w:r>
    </w:p>
    <w:p w14:paraId="26A560A8" w14:textId="77777777" w:rsidR="00DF5FED" w:rsidRDefault="00DF5FED" w:rsidP="00DF5FED">
      <w:pPr>
        <w:numPr>
          <w:ilvl w:val="0"/>
          <w:numId w:val="24"/>
        </w:numPr>
        <w:tabs>
          <w:tab w:val="left" w:pos="993"/>
        </w:tabs>
        <w:spacing w:before="240" w:after="240"/>
        <w:ind w:left="993" w:hanging="426"/>
      </w:pPr>
      <w:r>
        <w:t xml:space="preserve">на нашем сайте </w:t>
      </w:r>
      <w:hyperlink r:id="rId303" w:history="1">
        <w:r>
          <w:rPr>
            <w:rStyle w:val="a9"/>
          </w:rPr>
          <w:t>ПрограммныйЦентр.РФ</w:t>
        </w:r>
      </w:hyperlink>
      <w:r>
        <w:t xml:space="preserve"> (</w:t>
      </w:r>
      <w:hyperlink r:id="rId304" w:history="1">
        <w:r>
          <w:rPr>
            <w:rStyle w:val="a9"/>
            <w:lang w:val="en-US"/>
          </w:rPr>
          <w:t>pbprog</w:t>
        </w:r>
        <w:r>
          <w:rPr>
            <w:rStyle w:val="a9"/>
          </w:rPr>
          <w:t>.</w:t>
        </w:r>
        <w:r>
          <w:rPr>
            <w:rStyle w:val="a9"/>
            <w:lang w:val="en-US"/>
          </w:rPr>
          <w:t>ru</w:t>
        </w:r>
      </w:hyperlink>
      <w:r>
        <w:t xml:space="preserve">) в разделе </w:t>
      </w:r>
      <w:r>
        <w:rPr>
          <w:rFonts w:ascii="Courier" w:hAnsi="Courier"/>
          <w:b/>
        </w:rPr>
        <w:t>Главная</w:t>
      </w:r>
      <w:r>
        <w:rPr>
          <w:szCs w:val="28"/>
        </w:rPr>
        <w:t xml:space="preserve"> → </w:t>
      </w:r>
      <w:r>
        <w:rPr>
          <w:rFonts w:ascii="Courier" w:hAnsi="Courier"/>
          <w:b/>
        </w:rPr>
        <w:t>Схемы</w:t>
      </w:r>
      <w:r>
        <w:rPr>
          <w:rFonts w:ascii="Calibri" w:hAnsi="Calibri"/>
          <w:b/>
        </w:rPr>
        <w:t xml:space="preserve"> </w:t>
      </w:r>
      <w:r>
        <w:rPr>
          <w:rFonts w:ascii="Courier" w:hAnsi="Courier"/>
          <w:b/>
          <w:lang w:val="en-US"/>
        </w:rPr>
        <w:t>XML</w:t>
      </w:r>
      <w:r>
        <w:rPr>
          <w:rFonts w:ascii="Courier" w:hAnsi="Courier"/>
          <w:b/>
        </w:rPr>
        <w:t>-документов</w:t>
      </w:r>
      <w:r>
        <w:t xml:space="preserve"> или перейдя по ссылке: </w:t>
      </w:r>
      <w:hyperlink r:id="rId305" w:history="1">
        <w:r>
          <w:rPr>
            <w:rStyle w:val="a9"/>
          </w:rPr>
          <w:t>http</w:t>
        </w:r>
        <w:r>
          <w:rPr>
            <w:rStyle w:val="a9"/>
            <w:lang w:val="en-US"/>
          </w:rPr>
          <w:t>s</w:t>
        </w:r>
        <w:r>
          <w:rPr>
            <w:rStyle w:val="a9"/>
          </w:rPr>
          <w:t>://pbprog.ru/databases/schema/index.php</w:t>
        </w:r>
      </w:hyperlink>
      <w:r>
        <w:t xml:space="preserve">; </w:t>
      </w:r>
    </w:p>
    <w:p w14:paraId="3179E05A" w14:textId="77777777" w:rsidR="00DF5FED" w:rsidRDefault="00DF5FED" w:rsidP="00DF5FED">
      <w:pPr>
        <w:numPr>
          <w:ilvl w:val="0"/>
          <w:numId w:val="24"/>
        </w:numPr>
        <w:tabs>
          <w:tab w:val="left" w:pos="993"/>
        </w:tabs>
        <w:spacing w:before="240" w:after="240"/>
        <w:ind w:left="993" w:hanging="426"/>
      </w:pPr>
      <w:r>
        <w:t xml:space="preserve">на сайта Росреестра в разделе: </w:t>
      </w:r>
      <w:r>
        <w:rPr>
          <w:rFonts w:ascii="Courier New" w:hAnsi="Courier New" w:cs="Courier New"/>
          <w:b/>
          <w:szCs w:val="28"/>
        </w:rPr>
        <w:t>Главная</w:t>
      </w:r>
      <w:r>
        <w:rPr>
          <w:szCs w:val="28"/>
        </w:rPr>
        <w:t xml:space="preserve"> →</w:t>
      </w:r>
      <w:r>
        <w:rPr>
          <w:rFonts w:ascii="Courier" w:hAnsi="Courier"/>
          <w:b/>
          <w:szCs w:val="28"/>
        </w:rPr>
        <w:t xml:space="preserve"> </w:t>
      </w:r>
      <w:r>
        <w:rPr>
          <w:rFonts w:ascii="Courier New" w:hAnsi="Courier New" w:cs="Courier New"/>
          <w:b/>
          <w:szCs w:val="28"/>
        </w:rPr>
        <w:t>Физическим лицам</w:t>
      </w:r>
      <w:r>
        <w:rPr>
          <w:szCs w:val="28"/>
        </w:rPr>
        <w:t xml:space="preserve"> →</w:t>
      </w:r>
      <w:r>
        <w:rPr>
          <w:rFonts w:ascii="Courier New" w:hAnsi="Courier New" w:cs="Courier New"/>
          <w:b/>
          <w:szCs w:val="28"/>
        </w:rPr>
        <w:t xml:space="preserve"> Зарегистрировать недвижимость</w:t>
      </w:r>
      <w:r>
        <w:rPr>
          <w:szCs w:val="28"/>
        </w:rPr>
        <w:t xml:space="preserve"> →</w:t>
      </w:r>
      <w:r>
        <w:rPr>
          <w:rFonts w:ascii="Courier" w:hAnsi="Courier"/>
          <w:b/>
          <w:szCs w:val="28"/>
        </w:rPr>
        <w:t xml:space="preserve"> </w:t>
      </w:r>
      <w:r>
        <w:rPr>
          <w:rFonts w:ascii="Courier New" w:hAnsi="Courier New" w:cs="Courier New"/>
          <w:b/>
          <w:szCs w:val="28"/>
        </w:rPr>
        <w:t>XML-Схемы</w:t>
      </w:r>
      <w:r>
        <w:t xml:space="preserve"> или по </w:t>
      </w:r>
      <w:hyperlink r:id="rId306" w:history="1">
        <w:r>
          <w:rPr>
            <w:rStyle w:val="a9"/>
          </w:rPr>
          <w:t>ссылке</w:t>
        </w:r>
      </w:hyperlink>
      <w:r>
        <w:t>.</w:t>
      </w:r>
    </w:p>
    <w:p w14:paraId="3F8C051C" w14:textId="77777777" w:rsidR="004A3BAB" w:rsidRPr="00DF5FED" w:rsidRDefault="004A3BAB" w:rsidP="00DF5FED">
      <w:pPr>
        <w:pStyle w:val="af2"/>
      </w:pPr>
    </w:p>
    <w:p w14:paraId="314833E5" w14:textId="77777777" w:rsidR="00DF5FED" w:rsidRDefault="00DF5FED" w:rsidP="00DF5FED">
      <w:pPr>
        <w:pStyle w:val="af2"/>
      </w:pPr>
      <w:r>
        <w:t xml:space="preserve">Если выпадающий список достаточно длинный, то для выбора нужного значения предусмотрена кнопка </w:t>
      </w:r>
      <w:r>
        <w:rPr>
          <w:noProof/>
        </w:rPr>
        <w:drawing>
          <wp:inline distT="0" distB="0" distL="0" distR="0" wp14:anchorId="39FBA272" wp14:editId="0593C97B">
            <wp:extent cx="247650" cy="2476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 «</w:t>
      </w:r>
      <w:r>
        <w:rPr>
          <w:b/>
        </w:rPr>
        <w:t>Найти</w:t>
      </w:r>
      <w:r>
        <w:t>».</w:t>
      </w:r>
    </w:p>
    <w:p w14:paraId="187749E0" w14:textId="77777777" w:rsidR="00DF5FED" w:rsidRDefault="00DF5FED" w:rsidP="00DF5FED">
      <w:pPr>
        <w:pStyle w:val="af2"/>
      </w:pPr>
      <w:r>
        <w:t>Так, например, выбирая из выпадающего списка значение реквизита «</w:t>
      </w:r>
      <w:r>
        <w:rPr>
          <w:b/>
        </w:rPr>
        <w:t>! Код документа</w:t>
      </w:r>
      <w:r>
        <w:t>» (в окне «</w:t>
      </w:r>
      <w:r>
        <w:rPr>
          <w:b/>
        </w:rPr>
        <w:t>Описание документа</w:t>
      </w:r>
      <w:r>
        <w:t xml:space="preserve">»), нажмите на кнопку </w:t>
      </w:r>
      <w:r>
        <w:rPr>
          <w:noProof/>
        </w:rPr>
        <w:drawing>
          <wp:inline distT="0" distB="0" distL="0" distR="0" wp14:anchorId="3359CAE7" wp14:editId="16C9C00F">
            <wp:extent cx="247650" cy="2476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 «</w:t>
      </w:r>
      <w:r>
        <w:rPr>
          <w:b/>
        </w:rPr>
        <w:t>Найти</w:t>
      </w:r>
      <w:r>
        <w:t xml:space="preserve">». </w:t>
      </w:r>
    </w:p>
    <w:p w14:paraId="3C6C3195" w14:textId="49B81D7F" w:rsidR="00A44C00" w:rsidRDefault="00DF5FED" w:rsidP="00DF5FED">
      <w:pPr>
        <w:spacing w:before="240" w:after="240"/>
        <w:ind w:firstLine="0"/>
        <w:jc w:val="center"/>
        <w:rPr>
          <w:i/>
        </w:rPr>
      </w:pPr>
      <w:r>
        <w:rPr>
          <w:noProof/>
        </w:rPr>
        <w:lastRenderedPageBreak/>
        <w:drawing>
          <wp:inline distT="0" distB="0" distL="0" distR="0" wp14:anchorId="37506D4D" wp14:editId="15ACB08D">
            <wp:extent cx="6299835" cy="45529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6299835" cy="4552950"/>
                    </a:xfrm>
                    <a:prstGeom prst="rect">
                      <a:avLst/>
                    </a:prstGeom>
                  </pic:spPr>
                </pic:pic>
              </a:graphicData>
            </a:graphic>
          </wp:inline>
        </w:drawing>
      </w:r>
      <w:r w:rsidR="00BE7757">
        <w:rPr>
          <w:i/>
        </w:rPr>
        <w:br/>
      </w:r>
      <w:r w:rsidR="00A44C00">
        <w:rPr>
          <w:i/>
        </w:rPr>
        <w:t>Окно</w:t>
      </w:r>
      <w:r w:rsidR="00FD0EBB">
        <w:rPr>
          <w:i/>
        </w:rPr>
        <w:t xml:space="preserve"> </w:t>
      </w:r>
      <w:r w:rsidR="00A44C00">
        <w:rPr>
          <w:i/>
        </w:rPr>
        <w:t>«</w:t>
      </w:r>
      <w:r w:rsidR="00AC65E8">
        <w:rPr>
          <w:i/>
        </w:rPr>
        <w:t>Реквизиты документа</w:t>
      </w:r>
      <w:r w:rsidR="00A44C00">
        <w:rPr>
          <w:i/>
        </w:rPr>
        <w:t>»,</w:t>
      </w:r>
      <w:r w:rsidR="00FD0EBB">
        <w:rPr>
          <w:i/>
        </w:rPr>
        <w:t xml:space="preserve"> </w:t>
      </w:r>
      <w:r w:rsidR="00A44C00">
        <w:rPr>
          <w:i/>
        </w:rPr>
        <w:t>кнопка</w:t>
      </w:r>
      <w:r w:rsidR="00FD0EBB">
        <w:rPr>
          <w:i/>
        </w:rPr>
        <w:t xml:space="preserve"> </w:t>
      </w:r>
      <w:r w:rsidR="00A44C00">
        <w:rPr>
          <w:i/>
        </w:rPr>
        <w:t>«На</w:t>
      </w:r>
      <w:r w:rsidR="00AC65E8">
        <w:rPr>
          <w:i/>
        </w:rPr>
        <w:t>й</w:t>
      </w:r>
      <w:r w:rsidR="00A44C00">
        <w:rPr>
          <w:i/>
        </w:rPr>
        <w:t>ти»</w:t>
      </w:r>
    </w:p>
    <w:p w14:paraId="1DB6ECE2" w14:textId="77777777" w:rsidR="00A44C00" w:rsidRPr="002E709C" w:rsidRDefault="00A44C00" w:rsidP="002E709C">
      <w:pPr>
        <w:pStyle w:val="af2"/>
      </w:pPr>
      <w:r>
        <w:t>Для</w:t>
      </w:r>
      <w:r w:rsidR="00FD0EBB">
        <w:t xml:space="preserve"> </w:t>
      </w:r>
      <w:r>
        <w:t>быстрого</w:t>
      </w:r>
      <w:r w:rsidR="00FD0EBB">
        <w:t xml:space="preserve"> </w:t>
      </w:r>
      <w:r>
        <w:t>поиска</w:t>
      </w:r>
      <w:r w:rsidR="00FD0EBB">
        <w:t xml:space="preserve"> </w:t>
      </w:r>
      <w:r>
        <w:t>введите</w:t>
      </w:r>
      <w:r w:rsidR="00FD0EBB">
        <w:t xml:space="preserve"> </w:t>
      </w:r>
      <w:r>
        <w:t>любые</w:t>
      </w:r>
      <w:r w:rsidR="00FD0EBB">
        <w:t xml:space="preserve"> </w:t>
      </w:r>
      <w:r>
        <w:t>буквы</w:t>
      </w:r>
      <w:r w:rsidR="00FD0EBB">
        <w:t xml:space="preserve"> </w:t>
      </w:r>
      <w:r>
        <w:t>из</w:t>
      </w:r>
      <w:r w:rsidR="00FD0EBB">
        <w:t xml:space="preserve"> </w:t>
      </w:r>
      <w:r>
        <w:t>наименования</w:t>
      </w:r>
      <w:r w:rsidR="00FD0EBB">
        <w:t xml:space="preserve"> </w:t>
      </w:r>
      <w:r>
        <w:t>или</w:t>
      </w:r>
      <w:r w:rsidR="00FD0EBB">
        <w:t xml:space="preserve"> </w:t>
      </w:r>
      <w:r>
        <w:t>цифры</w:t>
      </w:r>
      <w:r w:rsidR="00FD0EBB">
        <w:t xml:space="preserve"> </w:t>
      </w:r>
      <w:r>
        <w:t>из</w:t>
      </w:r>
      <w:r w:rsidR="00FD0EBB">
        <w:t xml:space="preserve"> </w:t>
      </w:r>
      <w:r>
        <w:t>кода,</w:t>
      </w:r>
      <w:r w:rsidR="00FD0EBB">
        <w:t xml:space="preserve"> </w:t>
      </w:r>
      <w:r>
        <w:t>и</w:t>
      </w:r>
      <w:r w:rsidR="00FD0EBB">
        <w:t xml:space="preserve"> </w:t>
      </w:r>
      <w:r>
        <w:t>список</w:t>
      </w:r>
      <w:r w:rsidR="00FD0EBB">
        <w:t xml:space="preserve"> </w:t>
      </w:r>
      <w:r>
        <w:t>будет</w:t>
      </w:r>
      <w:r w:rsidR="00FD0EBB">
        <w:t xml:space="preserve"> </w:t>
      </w:r>
      <w:r>
        <w:t>отфильтрован</w:t>
      </w:r>
      <w:r w:rsidR="00FD0EBB">
        <w:t xml:space="preserve"> </w:t>
      </w:r>
      <w:r>
        <w:t>по</w:t>
      </w:r>
      <w:r w:rsidR="00FD0EBB">
        <w:t xml:space="preserve"> </w:t>
      </w:r>
      <w:r>
        <w:t>нужным</w:t>
      </w:r>
      <w:r w:rsidR="00FD0EBB">
        <w:t xml:space="preserve"> </w:t>
      </w:r>
      <w:r>
        <w:t>значениям.</w:t>
      </w:r>
      <w:r w:rsidR="00FD0EBB">
        <w:t xml:space="preserve"> </w:t>
      </w:r>
      <w:r>
        <w:t>Списки</w:t>
      </w:r>
      <w:r w:rsidR="00FD0EBB">
        <w:t xml:space="preserve"> </w:t>
      </w:r>
      <w:r>
        <w:t>сгруппированы</w:t>
      </w:r>
      <w:r w:rsidR="00FD0EBB">
        <w:t xml:space="preserve"> </w:t>
      </w:r>
      <w:r>
        <w:t>по</w:t>
      </w:r>
      <w:r w:rsidR="00FD0EBB">
        <w:t xml:space="preserve"> </w:t>
      </w:r>
      <w:r>
        <w:t>разделам.</w:t>
      </w:r>
      <w:r w:rsidR="00FD0EBB">
        <w:t xml:space="preserve"> </w:t>
      </w:r>
      <w:r>
        <w:t>Вы</w:t>
      </w:r>
      <w:r w:rsidR="00FD0EBB">
        <w:t xml:space="preserve"> </w:t>
      </w:r>
      <w:r>
        <w:t>легко</w:t>
      </w:r>
      <w:r w:rsidR="00FD0EBB">
        <w:t xml:space="preserve"> </w:t>
      </w:r>
      <w:r>
        <w:t>найдете</w:t>
      </w:r>
      <w:r w:rsidR="00FD0EBB">
        <w:t xml:space="preserve"> </w:t>
      </w:r>
      <w:r>
        <w:t>нужные</w:t>
      </w:r>
      <w:r w:rsidR="00FD0EBB">
        <w:t xml:space="preserve"> </w:t>
      </w:r>
      <w:r>
        <w:t>данные.</w:t>
      </w:r>
    </w:p>
    <w:p w14:paraId="0DAA6615" w14:textId="2C06B031" w:rsidR="00A44C00" w:rsidRDefault="00DF5FED" w:rsidP="008442F8">
      <w:pPr>
        <w:spacing w:after="240"/>
        <w:ind w:firstLine="0"/>
        <w:jc w:val="center"/>
        <w:rPr>
          <w:i/>
        </w:rPr>
      </w:pPr>
      <w:r>
        <w:rPr>
          <w:noProof/>
        </w:rPr>
        <w:lastRenderedPageBreak/>
        <w:drawing>
          <wp:inline distT="0" distB="0" distL="0" distR="0" wp14:anchorId="17A20EC3" wp14:editId="3F1D02D7">
            <wp:extent cx="5238095" cy="3847619"/>
            <wp:effectExtent l="0" t="0" r="1270"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238095" cy="3847619"/>
                    </a:xfrm>
                    <a:prstGeom prst="rect">
                      <a:avLst/>
                    </a:prstGeom>
                  </pic:spPr>
                </pic:pic>
              </a:graphicData>
            </a:graphic>
          </wp:inline>
        </w:drawing>
      </w:r>
      <w:r w:rsidR="008442F8">
        <w:rPr>
          <w:i/>
        </w:rPr>
        <w:br/>
      </w:r>
      <w:r w:rsidR="00A44C00">
        <w:rPr>
          <w:i/>
        </w:rPr>
        <w:t>Окно</w:t>
      </w:r>
      <w:r w:rsidR="00FD0EBB">
        <w:rPr>
          <w:i/>
        </w:rPr>
        <w:t xml:space="preserve"> </w:t>
      </w:r>
      <w:r w:rsidR="00A44C00">
        <w:rPr>
          <w:i/>
        </w:rPr>
        <w:t>«Найти:</w:t>
      </w:r>
      <w:r w:rsidR="00FD0EBB">
        <w:rPr>
          <w:i/>
        </w:rPr>
        <w:t xml:space="preserve"> </w:t>
      </w:r>
      <w:r w:rsidR="00A44C00">
        <w:rPr>
          <w:i/>
        </w:rPr>
        <w:t>!</w:t>
      </w:r>
      <w:r w:rsidR="00FD0EBB">
        <w:rPr>
          <w:i/>
        </w:rPr>
        <w:t xml:space="preserve"> </w:t>
      </w:r>
      <w:r w:rsidR="00A44C00">
        <w:rPr>
          <w:i/>
        </w:rPr>
        <w:t>Код</w:t>
      </w:r>
      <w:r w:rsidR="00FD0EBB">
        <w:rPr>
          <w:i/>
        </w:rPr>
        <w:t xml:space="preserve"> </w:t>
      </w:r>
      <w:r w:rsidR="00A44C00">
        <w:rPr>
          <w:i/>
        </w:rPr>
        <w:t>документа»</w:t>
      </w:r>
    </w:p>
    <w:p w14:paraId="34B52AB3" w14:textId="77777777" w:rsidR="00DF5FED" w:rsidRDefault="00DF5FED" w:rsidP="00DF5FED">
      <w:pPr>
        <w:shd w:val="clear" w:color="auto" w:fill="FFFFFF"/>
        <w:rPr>
          <w:sz w:val="24"/>
          <w:szCs w:val="24"/>
        </w:rPr>
      </w:pPr>
      <w:r>
        <w:rPr>
          <w:b/>
          <w:i/>
          <w:sz w:val="24"/>
          <w:szCs w:val="24"/>
        </w:rPr>
        <w:t>Примечание:</w:t>
      </w:r>
      <w:r>
        <w:rPr>
          <w:sz w:val="24"/>
          <w:szCs w:val="24"/>
        </w:rPr>
        <w:t xml:space="preserve"> на панели инструментов окна «</w:t>
      </w:r>
      <w:r>
        <w:rPr>
          <w:b/>
          <w:sz w:val="24"/>
          <w:szCs w:val="24"/>
        </w:rPr>
        <w:t>Найти: ! Код документа</w:t>
      </w:r>
      <w:r>
        <w:rPr>
          <w:sz w:val="24"/>
          <w:szCs w:val="24"/>
        </w:rPr>
        <w:t>» для удобства предусмотрены кнопки:</w:t>
      </w:r>
    </w:p>
    <w:p w14:paraId="2533DE4F" w14:textId="27D24388" w:rsidR="00DF5FED" w:rsidRDefault="00DF5FED" w:rsidP="00DF5FED">
      <w:pPr>
        <w:shd w:val="clear" w:color="auto" w:fill="FFFFFF"/>
        <w:contextualSpacing/>
        <w:rPr>
          <w:sz w:val="24"/>
          <w:szCs w:val="24"/>
        </w:rPr>
      </w:pPr>
      <w:r>
        <w:rPr>
          <w:noProof/>
        </w:rPr>
        <w:drawing>
          <wp:inline distT="0" distB="0" distL="0" distR="0" wp14:anchorId="0A3AECBA" wp14:editId="11984203">
            <wp:extent cx="209550" cy="2095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B960E4">
        <w:rPr>
          <w:sz w:val="24"/>
          <w:szCs w:val="24"/>
        </w:rPr>
        <w:t xml:space="preserve"> </w:t>
      </w:r>
      <w:r>
        <w:rPr>
          <w:sz w:val="24"/>
          <w:szCs w:val="24"/>
        </w:rPr>
        <w:t>– «</w:t>
      </w:r>
      <w:r>
        <w:rPr>
          <w:b/>
          <w:sz w:val="24"/>
          <w:szCs w:val="24"/>
        </w:rPr>
        <w:t>Сортировать по алфавиту</w:t>
      </w:r>
      <w:r w:rsidR="002E709C">
        <w:rPr>
          <w:sz w:val="24"/>
          <w:szCs w:val="24"/>
        </w:rPr>
        <w:t>»;</w:t>
      </w:r>
    </w:p>
    <w:p w14:paraId="51E448E7" w14:textId="60D753CD" w:rsidR="00DF5FED" w:rsidRDefault="00DF5FED" w:rsidP="00DF5FED">
      <w:pPr>
        <w:shd w:val="clear" w:color="auto" w:fill="FFFFFF"/>
        <w:contextualSpacing/>
        <w:rPr>
          <w:noProof/>
          <w:sz w:val="24"/>
          <w:szCs w:val="24"/>
        </w:rPr>
      </w:pPr>
      <w:r>
        <w:rPr>
          <w:noProof/>
        </w:rPr>
        <w:drawing>
          <wp:inline distT="0" distB="0" distL="0" distR="0" wp14:anchorId="19292789" wp14:editId="5ADE8052">
            <wp:extent cx="209550" cy="2095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Сортировать по кодам</w:t>
      </w:r>
      <w:r w:rsidR="002E709C">
        <w:rPr>
          <w:sz w:val="24"/>
          <w:szCs w:val="24"/>
        </w:rPr>
        <w:t>»;</w:t>
      </w:r>
    </w:p>
    <w:p w14:paraId="3DCD9558" w14:textId="5FF5C379" w:rsidR="00DF5FED" w:rsidRDefault="00DF5FED" w:rsidP="00DF5FED">
      <w:pPr>
        <w:shd w:val="clear" w:color="auto" w:fill="FFFFFF"/>
        <w:contextualSpacing/>
        <w:rPr>
          <w:noProof/>
          <w:sz w:val="24"/>
          <w:szCs w:val="24"/>
        </w:rPr>
      </w:pPr>
      <w:r>
        <w:rPr>
          <w:noProof/>
        </w:rPr>
        <w:drawing>
          <wp:inline distT="0" distB="0" distL="0" distR="0" wp14:anchorId="24EDA38E" wp14:editId="4BA8494A">
            <wp:extent cx="209550" cy="2095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B960E4">
        <w:rPr>
          <w:sz w:val="24"/>
          <w:szCs w:val="24"/>
        </w:rPr>
        <w:t xml:space="preserve"> </w:t>
      </w:r>
      <w:r>
        <w:rPr>
          <w:sz w:val="24"/>
          <w:szCs w:val="24"/>
        </w:rPr>
        <w:t>– «</w:t>
      </w:r>
      <w:r>
        <w:rPr>
          <w:b/>
          <w:sz w:val="24"/>
          <w:szCs w:val="24"/>
        </w:rPr>
        <w:t>Развернуть все</w:t>
      </w:r>
      <w:r w:rsidR="002E709C">
        <w:rPr>
          <w:sz w:val="24"/>
          <w:szCs w:val="24"/>
        </w:rPr>
        <w:t>»;</w:t>
      </w:r>
    </w:p>
    <w:p w14:paraId="12E71921" w14:textId="590DFA91" w:rsidR="00DF5FED" w:rsidRDefault="00DF5FED" w:rsidP="00DF5FED">
      <w:pPr>
        <w:shd w:val="clear" w:color="auto" w:fill="FFFFFF"/>
        <w:contextualSpacing/>
        <w:rPr>
          <w:sz w:val="24"/>
          <w:szCs w:val="24"/>
        </w:rPr>
      </w:pPr>
      <w:r>
        <w:rPr>
          <w:noProof/>
        </w:rPr>
        <w:drawing>
          <wp:inline distT="0" distB="0" distL="0" distR="0" wp14:anchorId="12107965" wp14:editId="1D0DE58B">
            <wp:extent cx="209550" cy="2095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noProof/>
          <w:sz w:val="24"/>
          <w:szCs w:val="24"/>
        </w:rPr>
        <w:t xml:space="preserve"> </w:t>
      </w:r>
      <w:r>
        <w:rPr>
          <w:sz w:val="24"/>
          <w:szCs w:val="24"/>
        </w:rPr>
        <w:t>– «</w:t>
      </w:r>
      <w:r>
        <w:rPr>
          <w:b/>
          <w:sz w:val="24"/>
          <w:szCs w:val="24"/>
        </w:rPr>
        <w:t>Свернуть все</w:t>
      </w:r>
      <w:r w:rsidR="002E709C">
        <w:rPr>
          <w:sz w:val="24"/>
          <w:szCs w:val="24"/>
        </w:rPr>
        <w:t>»;</w:t>
      </w:r>
    </w:p>
    <w:p w14:paraId="46BBB764" w14:textId="5ECE899F" w:rsidR="00DF5FED" w:rsidRDefault="00DF5FED" w:rsidP="00DF5FED">
      <w:pPr>
        <w:shd w:val="clear" w:color="auto" w:fill="FFFFFF"/>
        <w:contextualSpacing/>
        <w:rPr>
          <w:noProof/>
          <w:sz w:val="24"/>
          <w:szCs w:val="24"/>
        </w:rPr>
      </w:pPr>
      <w:r>
        <w:rPr>
          <w:noProof/>
        </w:rPr>
        <w:drawing>
          <wp:inline distT="0" distB="0" distL="0" distR="0" wp14:anchorId="392BD4C5" wp14:editId="618E6A26">
            <wp:extent cx="209550" cy="2095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Уменьшить шрифт</w:t>
      </w:r>
      <w:r w:rsidR="002E709C">
        <w:rPr>
          <w:sz w:val="24"/>
          <w:szCs w:val="24"/>
        </w:rPr>
        <w:t>»;</w:t>
      </w:r>
    </w:p>
    <w:p w14:paraId="2A775E35" w14:textId="0BD50B39" w:rsidR="00DF5FED" w:rsidRDefault="00DF5FED" w:rsidP="00DF5FED">
      <w:pPr>
        <w:shd w:val="clear" w:color="auto" w:fill="FFFFFF"/>
        <w:contextualSpacing/>
        <w:rPr>
          <w:sz w:val="24"/>
          <w:szCs w:val="24"/>
        </w:rPr>
      </w:pPr>
      <w:r>
        <w:rPr>
          <w:noProof/>
        </w:rPr>
        <w:drawing>
          <wp:inline distT="0" distB="0" distL="0" distR="0" wp14:anchorId="2F8B12D1" wp14:editId="055D9BB2">
            <wp:extent cx="209550" cy="209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Шрифт по умолчанию</w:t>
      </w:r>
      <w:r w:rsidR="002E709C">
        <w:rPr>
          <w:sz w:val="24"/>
          <w:szCs w:val="24"/>
        </w:rPr>
        <w:t>»;</w:t>
      </w:r>
    </w:p>
    <w:p w14:paraId="4065D9CA" w14:textId="63526F80" w:rsidR="00DF5FED" w:rsidRDefault="00DF5FED" w:rsidP="00DF5FED">
      <w:pPr>
        <w:shd w:val="clear" w:color="auto" w:fill="FFFFFF"/>
        <w:contextualSpacing/>
        <w:rPr>
          <w:sz w:val="24"/>
          <w:szCs w:val="24"/>
        </w:rPr>
      </w:pPr>
      <w:r>
        <w:rPr>
          <w:noProof/>
        </w:rPr>
        <w:drawing>
          <wp:inline distT="0" distB="0" distL="0" distR="0" wp14:anchorId="732A9EE1" wp14:editId="451E05D0">
            <wp:extent cx="209550" cy="2095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Увеличить шрифт</w:t>
      </w:r>
      <w:r w:rsidR="002E709C">
        <w:rPr>
          <w:sz w:val="24"/>
          <w:szCs w:val="24"/>
        </w:rPr>
        <w:t>»;</w:t>
      </w:r>
    </w:p>
    <w:p w14:paraId="1E60FF9D" w14:textId="77777777" w:rsidR="00DF5FED" w:rsidRDefault="00DF5FED" w:rsidP="00DF5FED">
      <w:pPr>
        <w:shd w:val="clear" w:color="auto" w:fill="FFFFFF"/>
        <w:contextualSpacing/>
        <w:rPr>
          <w:sz w:val="24"/>
          <w:szCs w:val="24"/>
        </w:rPr>
      </w:pPr>
      <w:r>
        <w:rPr>
          <w:noProof/>
        </w:rPr>
        <w:drawing>
          <wp:inline distT="0" distB="0" distL="0" distR="0" wp14:anchorId="2BD1E1F1" wp14:editId="2DD5AB2D">
            <wp:extent cx="209550" cy="2095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 «</w:t>
      </w:r>
      <w:r>
        <w:rPr>
          <w:b/>
          <w:sz w:val="24"/>
          <w:szCs w:val="24"/>
        </w:rPr>
        <w:t>Руководство пользователя</w:t>
      </w:r>
      <w:r>
        <w:rPr>
          <w:sz w:val="24"/>
          <w:szCs w:val="24"/>
        </w:rPr>
        <w:t>».</w:t>
      </w:r>
    </w:p>
    <w:p w14:paraId="4AFD1169" w14:textId="77777777" w:rsidR="00A44C00" w:rsidRPr="002E709C" w:rsidRDefault="00A44C00" w:rsidP="002E709C">
      <w:pPr>
        <w:pStyle w:val="af2"/>
      </w:pPr>
    </w:p>
    <w:p w14:paraId="6991CCDF" w14:textId="77777777" w:rsidR="00A44C00" w:rsidRDefault="00A44C00" w:rsidP="00A44C00">
      <w:pPr>
        <w:pStyle w:val="2"/>
      </w:pPr>
      <w:bookmarkStart w:id="128" w:name="_Выгрузка_заявления_в"/>
      <w:bookmarkStart w:id="129" w:name="_Toc23944420"/>
      <w:bookmarkEnd w:id="128"/>
      <w:r>
        <w:t>Выгрузка</w:t>
      </w:r>
      <w:r w:rsidR="00FD0EBB">
        <w:t xml:space="preserve"> </w:t>
      </w:r>
      <w:r w:rsidR="00234BA0">
        <w:t>документа</w:t>
      </w:r>
      <w:r w:rsidR="00FD0EBB">
        <w:t xml:space="preserve"> </w:t>
      </w:r>
      <w:r>
        <w:t>в</w:t>
      </w:r>
      <w:r w:rsidR="00FD0EBB">
        <w:t xml:space="preserve"> </w:t>
      </w:r>
      <w:r>
        <w:rPr>
          <w:lang w:val="en-US"/>
        </w:rPr>
        <w:t>XML</w:t>
      </w:r>
      <w:r w:rsidRPr="000E6F6E">
        <w:rPr>
          <w:b w:val="0"/>
        </w:rPr>
        <w:t>-</w:t>
      </w:r>
      <w:r>
        <w:t>формат</w:t>
      </w:r>
      <w:bookmarkEnd w:id="129"/>
    </w:p>
    <w:p w14:paraId="196D7E26" w14:textId="0164A872" w:rsidR="00A44C00" w:rsidRDefault="00660DDF" w:rsidP="00660DDF">
      <w:pPr>
        <w:pStyle w:val="af2"/>
      </w:pPr>
      <w:r>
        <w:t xml:space="preserve">Перед началом выгрузки документа необходимо сохранить </w:t>
      </w:r>
      <w:r w:rsidR="00A44C00">
        <w:t>(подробнее</w:t>
      </w:r>
      <w:r w:rsidR="00FD0EBB">
        <w:t xml:space="preserve"> </w:t>
      </w:r>
      <w:r w:rsidR="00A44C00">
        <w:t>см.</w:t>
      </w:r>
      <w:r w:rsidR="00FD0EBB">
        <w:t xml:space="preserve"> </w:t>
      </w:r>
      <w:r w:rsidR="00A44C00">
        <w:t>«</w:t>
      </w:r>
      <w:hyperlink w:anchor="_Сохранение_проекта" w:history="1">
        <w:r w:rsidR="00D0400E" w:rsidRPr="00254970">
          <w:rPr>
            <w:rStyle w:val="a9"/>
          </w:rPr>
          <w:t>Сохранение</w:t>
        </w:r>
        <w:r w:rsidR="00FD0EBB">
          <w:rPr>
            <w:rStyle w:val="a9"/>
          </w:rPr>
          <w:t xml:space="preserve"> </w:t>
        </w:r>
        <w:r w:rsidR="00D0400E" w:rsidRPr="00254970">
          <w:rPr>
            <w:rStyle w:val="a9"/>
          </w:rPr>
          <w:t>проекта</w:t>
        </w:r>
      </w:hyperlink>
      <w:r w:rsidR="00A44C00">
        <w:t>»).</w:t>
      </w:r>
    </w:p>
    <w:p w14:paraId="106E7107" w14:textId="77777777" w:rsidR="00660DDF" w:rsidRDefault="00660DDF" w:rsidP="00660DDF">
      <w:pPr>
        <w:pStyle w:val="af2"/>
      </w:pPr>
      <w:r>
        <w:lastRenderedPageBreak/>
        <w:t xml:space="preserve">Для того чтобы сформировать </w:t>
      </w:r>
      <w:r>
        <w:rPr>
          <w:lang w:val="en-US"/>
        </w:rPr>
        <w:t>XML</w:t>
      </w:r>
      <w:r>
        <w:rPr>
          <w:b/>
        </w:rPr>
        <w:t>-</w:t>
      </w:r>
      <w:r>
        <w:t>файл (электронный документ), на ленте на вкладке «</w:t>
      </w:r>
      <w:r>
        <w:rPr>
          <w:b/>
        </w:rPr>
        <w:t>Главная</w:t>
      </w:r>
      <w:r>
        <w:t xml:space="preserve">» нажмите кнопку </w:t>
      </w:r>
      <w:r>
        <w:rPr>
          <w:noProof/>
        </w:rPr>
        <w:drawing>
          <wp:inline distT="0" distB="0" distL="0" distR="0" wp14:anchorId="77F2D914" wp14:editId="3A7ED5AB">
            <wp:extent cx="657225" cy="6286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t>.</w:t>
      </w:r>
    </w:p>
    <w:p w14:paraId="28377537" w14:textId="77777777" w:rsidR="00660DDF" w:rsidRPr="002E709C" w:rsidRDefault="00660DDF" w:rsidP="002E709C">
      <w:pPr>
        <w:pStyle w:val="af2"/>
      </w:pPr>
      <w:r>
        <w:t xml:space="preserve">С помощью полосы прогресса Вы можете следить, сколько времени осталось до полного формирования </w:t>
      </w:r>
      <w:r>
        <w:rPr>
          <w:lang w:val="en-US"/>
        </w:rPr>
        <w:t>XML</w:t>
      </w:r>
      <w:r>
        <w:rPr>
          <w:b/>
        </w:rPr>
        <w:t>-</w:t>
      </w:r>
      <w:r>
        <w:t>файла.</w:t>
      </w:r>
    </w:p>
    <w:p w14:paraId="7C810806" w14:textId="4FE902FC" w:rsidR="00A44C00" w:rsidRPr="00660DDF" w:rsidRDefault="0085589F" w:rsidP="00660DDF">
      <w:pPr>
        <w:pStyle w:val="af2"/>
        <w:ind w:firstLine="0"/>
        <w:jc w:val="center"/>
        <w:rPr>
          <w:i/>
        </w:rPr>
      </w:pPr>
      <w:r>
        <w:rPr>
          <w:noProof/>
        </w:rPr>
        <w:drawing>
          <wp:inline distT="0" distB="0" distL="0" distR="0" wp14:anchorId="39246061" wp14:editId="6C66EC6D">
            <wp:extent cx="6299835" cy="467804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6299835" cy="4678045"/>
                    </a:xfrm>
                    <a:prstGeom prst="rect">
                      <a:avLst/>
                    </a:prstGeom>
                  </pic:spPr>
                </pic:pic>
              </a:graphicData>
            </a:graphic>
          </wp:inline>
        </w:drawing>
      </w:r>
      <w:r w:rsidR="00660DDF" w:rsidRPr="00660DDF">
        <w:rPr>
          <w:i/>
        </w:rPr>
        <w:br/>
      </w:r>
      <w:r w:rsidR="00A44C00" w:rsidRPr="00660DDF">
        <w:rPr>
          <w:i/>
        </w:rPr>
        <w:t>Полоса</w:t>
      </w:r>
      <w:r w:rsidR="00FD0EBB" w:rsidRPr="00660DDF">
        <w:rPr>
          <w:i/>
        </w:rPr>
        <w:t xml:space="preserve"> </w:t>
      </w:r>
      <w:r w:rsidR="00A44C00" w:rsidRPr="00660DDF">
        <w:rPr>
          <w:i/>
        </w:rPr>
        <w:t>прогресса</w:t>
      </w:r>
    </w:p>
    <w:p w14:paraId="7D1DC71C" w14:textId="2EAF1479" w:rsidR="00A44C00" w:rsidRDefault="00A44C00" w:rsidP="00A44C00">
      <w:pPr>
        <w:tabs>
          <w:tab w:val="left" w:pos="4820"/>
        </w:tabs>
      </w:pPr>
      <w:r>
        <w:t>Возникают</w:t>
      </w:r>
      <w:r w:rsidR="00FD0EBB">
        <w:t xml:space="preserve"> </w:t>
      </w:r>
      <w:r>
        <w:t>случаи,</w:t>
      </w:r>
      <w:r w:rsidR="00FD0EBB">
        <w:t xml:space="preserve"> </w:t>
      </w:r>
      <w:r>
        <w:t>когда</w:t>
      </w:r>
      <w:r w:rsidR="00FD0EBB">
        <w:t xml:space="preserve"> </w:t>
      </w:r>
      <w:r>
        <w:t>выгрузка</w:t>
      </w:r>
      <w:r w:rsidR="00FD0EBB">
        <w:t xml:space="preserve"> </w:t>
      </w:r>
      <w:r>
        <w:rPr>
          <w:lang w:val="en-US"/>
        </w:rPr>
        <w:t>XML</w:t>
      </w:r>
      <w:r w:rsidRPr="000E6F6E">
        <w:rPr>
          <w:b/>
        </w:rPr>
        <w:t>-</w:t>
      </w:r>
      <w:r>
        <w:t>файла</w:t>
      </w:r>
      <w:r w:rsidR="00FD0EBB">
        <w:t xml:space="preserve"> </w:t>
      </w:r>
      <w:r>
        <w:t>занимает</w:t>
      </w:r>
      <w:r w:rsidR="00FD0EBB">
        <w:t xml:space="preserve"> </w:t>
      </w:r>
      <w:r>
        <w:t>продолжительное</w:t>
      </w:r>
      <w:r w:rsidR="00FD0EBB">
        <w:t xml:space="preserve"> </w:t>
      </w:r>
      <w:r>
        <w:t>время</w:t>
      </w:r>
      <w:r w:rsidR="00FD0EBB">
        <w:t xml:space="preserve"> </w:t>
      </w:r>
      <w:r>
        <w:t>(причиной</w:t>
      </w:r>
      <w:r w:rsidR="00FD0EBB">
        <w:t xml:space="preserve"> </w:t>
      </w:r>
      <w:r>
        <w:t>является,</w:t>
      </w:r>
      <w:r w:rsidR="00FD0EBB">
        <w:t xml:space="preserve"> </w:t>
      </w:r>
      <w:r>
        <w:t>например,</w:t>
      </w:r>
      <w:r w:rsidR="00FD0EBB">
        <w:t xml:space="preserve"> </w:t>
      </w:r>
      <w:r>
        <w:t>то,</w:t>
      </w:r>
      <w:r w:rsidR="00FD0EBB">
        <w:t xml:space="preserve"> </w:t>
      </w:r>
      <w:r>
        <w:t>что</w:t>
      </w:r>
      <w:r w:rsidR="00FD0EBB">
        <w:t xml:space="preserve"> </w:t>
      </w:r>
      <w:r>
        <w:t>формируемый</w:t>
      </w:r>
      <w:r w:rsidR="00FD0EBB">
        <w:t xml:space="preserve"> </w:t>
      </w:r>
      <w:r>
        <w:rPr>
          <w:lang w:val="en-US"/>
        </w:rPr>
        <w:t>XML</w:t>
      </w:r>
      <w:r w:rsidRPr="000E6F6E">
        <w:rPr>
          <w:b/>
        </w:rPr>
        <w:t>-</w:t>
      </w:r>
      <w:r>
        <w:t>файл</w:t>
      </w:r>
      <w:r w:rsidR="00FD0EBB">
        <w:t xml:space="preserve"> </w:t>
      </w:r>
      <w:r>
        <w:t>содержит</w:t>
      </w:r>
      <w:r w:rsidR="00FD0EBB">
        <w:t xml:space="preserve"> </w:t>
      </w:r>
      <w:r>
        <w:t>очень</w:t>
      </w:r>
      <w:r w:rsidR="00FD0EBB">
        <w:t xml:space="preserve"> </w:t>
      </w:r>
      <w:r>
        <w:t>много</w:t>
      </w:r>
      <w:r w:rsidR="00FD0EBB">
        <w:t xml:space="preserve"> </w:t>
      </w:r>
      <w:r>
        <w:t>вкладок</w:t>
      </w:r>
      <w:r w:rsidR="00FD0EBB">
        <w:t xml:space="preserve"> </w:t>
      </w:r>
      <w:r>
        <w:t>или</w:t>
      </w:r>
      <w:r w:rsidR="00FD0EBB">
        <w:t xml:space="preserve"> </w:t>
      </w:r>
      <w:r>
        <w:t>большое</w:t>
      </w:r>
      <w:r w:rsidR="00FD0EBB">
        <w:t xml:space="preserve"> </w:t>
      </w:r>
      <w:r>
        <w:t>количество</w:t>
      </w:r>
      <w:r w:rsidR="00FD0EBB">
        <w:t xml:space="preserve"> </w:t>
      </w:r>
      <w:r>
        <w:t>информации).</w:t>
      </w:r>
      <w:r w:rsidR="00FD0EBB">
        <w:t xml:space="preserve"> </w:t>
      </w:r>
      <w:r>
        <w:t>Поэтому</w:t>
      </w:r>
      <w:r w:rsidR="00FD0EBB">
        <w:t xml:space="preserve"> </w:t>
      </w:r>
      <w:r>
        <w:t>в</w:t>
      </w:r>
      <w:r w:rsidR="00FD0EBB">
        <w:t xml:space="preserve"> </w:t>
      </w:r>
      <w:r>
        <w:t>программе</w:t>
      </w:r>
      <w:r w:rsidR="00FD0EBB">
        <w:t xml:space="preserve"> </w:t>
      </w:r>
      <w:r>
        <w:t>предусмотрена</w:t>
      </w:r>
      <w:r w:rsidR="00FD0EBB">
        <w:t xml:space="preserve"> </w:t>
      </w:r>
      <w:r>
        <w:t>возможность</w:t>
      </w:r>
      <w:r w:rsidR="00FD0EBB">
        <w:t xml:space="preserve"> </w:t>
      </w:r>
      <w:r>
        <w:t>отменить</w:t>
      </w:r>
      <w:r w:rsidR="00FD0EBB">
        <w:t xml:space="preserve"> </w:t>
      </w:r>
      <w:r>
        <w:t>выгрузку,</w:t>
      </w:r>
      <w:r w:rsidR="00FD0EBB">
        <w:t xml:space="preserve"> </w:t>
      </w:r>
      <w:r>
        <w:t>нажав</w:t>
      </w:r>
      <w:r w:rsidR="00FD0EBB">
        <w:t xml:space="preserve"> </w:t>
      </w:r>
      <w:r>
        <w:t>на</w:t>
      </w:r>
      <w:r w:rsidR="00FD0EBB">
        <w:t xml:space="preserve"> </w:t>
      </w:r>
      <w:r w:rsidR="009941F5">
        <w:rPr>
          <w:noProof/>
        </w:rPr>
        <w:drawing>
          <wp:inline distT="0" distB="0" distL="0" distR="0" wp14:anchorId="111F337F" wp14:editId="75073FD6">
            <wp:extent cx="152400" cy="152400"/>
            <wp:effectExtent l="0" t="0" r="0" b="0"/>
            <wp:docPr id="335"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D0EBB">
        <w:t xml:space="preserve"> </w:t>
      </w:r>
      <w:r>
        <w:t>в</w:t>
      </w:r>
      <w:r w:rsidR="00FD0EBB">
        <w:t xml:space="preserve"> </w:t>
      </w:r>
      <w:r>
        <w:t>правом</w:t>
      </w:r>
      <w:r w:rsidR="00FD0EBB">
        <w:t xml:space="preserve"> </w:t>
      </w:r>
      <w:r>
        <w:t>нижнем</w:t>
      </w:r>
      <w:r w:rsidR="00FD0EBB">
        <w:t xml:space="preserve"> </w:t>
      </w:r>
      <w:r>
        <w:t>углу</w:t>
      </w:r>
      <w:r w:rsidR="00FD0EBB">
        <w:t xml:space="preserve"> </w:t>
      </w:r>
      <w:r>
        <w:t>окна</w:t>
      </w:r>
      <w:r w:rsidR="00FD0EBB">
        <w:t xml:space="preserve"> </w:t>
      </w:r>
      <w:r>
        <w:t>программы</w:t>
      </w:r>
      <w:r w:rsidR="00FD0EBB">
        <w:t xml:space="preserve"> </w:t>
      </w:r>
      <w:r>
        <w:t>рядом</w:t>
      </w:r>
      <w:r w:rsidR="00FD0EBB">
        <w:t xml:space="preserve"> </w:t>
      </w:r>
      <w:r>
        <w:t>с</w:t>
      </w:r>
      <w:r w:rsidR="00FD0EBB">
        <w:t xml:space="preserve"> </w:t>
      </w:r>
      <w:r>
        <w:t>полосой</w:t>
      </w:r>
      <w:r w:rsidR="00FD0EBB">
        <w:t xml:space="preserve"> </w:t>
      </w:r>
      <w:r>
        <w:t>прогресса</w:t>
      </w:r>
      <w:r w:rsidR="00FD0EBB">
        <w:t xml:space="preserve"> </w:t>
      </w:r>
      <w:r>
        <w:t>формирования</w:t>
      </w:r>
      <w:r w:rsidR="00FD0EBB">
        <w:t xml:space="preserve"> </w:t>
      </w:r>
      <w:r>
        <w:rPr>
          <w:lang w:val="en-US"/>
        </w:rPr>
        <w:t>XML</w:t>
      </w:r>
      <w:r w:rsidRPr="000E6F6E">
        <w:rPr>
          <w:b/>
        </w:rPr>
        <w:t>-</w:t>
      </w:r>
      <w:r>
        <w:t>файла.</w:t>
      </w:r>
    </w:p>
    <w:p w14:paraId="758DD560" w14:textId="77777777" w:rsidR="00A91C20" w:rsidRDefault="00A91C20" w:rsidP="00A91C20">
      <w:r>
        <w:lastRenderedPageBreak/>
        <w:t xml:space="preserve">После формирования </w:t>
      </w:r>
      <w:r>
        <w:rPr>
          <w:lang w:val="en-US"/>
        </w:rPr>
        <w:t>XML</w:t>
      </w:r>
      <w:r>
        <w:rPr>
          <w:b/>
        </w:rPr>
        <w:t>-</w:t>
      </w:r>
      <w:r>
        <w:t xml:space="preserve">файла на экране появится окно с сообщением о том, что выгрузка выполнена в файл, указано имя файла, а также путь, где этот файл располагается. Нажмите </w:t>
      </w:r>
      <w:r>
        <w:rPr>
          <w:noProof/>
        </w:rPr>
        <w:drawing>
          <wp:inline distT="0" distB="0" distL="0" distR="0" wp14:anchorId="5D3FB205" wp14:editId="6F9D4441">
            <wp:extent cx="809524" cy="295238"/>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809524" cy="295238"/>
                    </a:xfrm>
                    <a:prstGeom prst="rect">
                      <a:avLst/>
                    </a:prstGeom>
                  </pic:spPr>
                </pic:pic>
              </a:graphicData>
            </a:graphic>
          </wp:inline>
        </w:drawing>
      </w:r>
      <w:r>
        <w:t>.</w:t>
      </w:r>
    </w:p>
    <w:p w14:paraId="300F923E" w14:textId="2FE702AE" w:rsidR="00A44C00" w:rsidRDefault="00A91C20" w:rsidP="00A44C00">
      <w:pPr>
        <w:ind w:firstLine="0"/>
        <w:jc w:val="center"/>
      </w:pPr>
      <w:r>
        <w:rPr>
          <w:noProof/>
        </w:rPr>
        <w:drawing>
          <wp:inline distT="0" distB="0" distL="0" distR="0" wp14:anchorId="4C5E9B83" wp14:editId="6480C34F">
            <wp:extent cx="4647619" cy="2019048"/>
            <wp:effectExtent l="0" t="0" r="635" b="63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647619" cy="2019048"/>
                    </a:xfrm>
                    <a:prstGeom prst="rect">
                      <a:avLst/>
                    </a:prstGeom>
                  </pic:spPr>
                </pic:pic>
              </a:graphicData>
            </a:graphic>
          </wp:inline>
        </w:drawing>
      </w:r>
    </w:p>
    <w:p w14:paraId="606A2392" w14:textId="165767A2" w:rsidR="00A44C00" w:rsidRDefault="00A44C00" w:rsidP="00A44C00">
      <w:r>
        <w:t>Откроется</w:t>
      </w:r>
      <w:r w:rsidR="00FD0EBB">
        <w:t xml:space="preserve"> </w:t>
      </w:r>
      <w:r>
        <w:t>окно</w:t>
      </w:r>
      <w:r w:rsidR="00FD0EBB">
        <w:t xml:space="preserve"> </w:t>
      </w:r>
      <w:r>
        <w:t>«</w:t>
      </w:r>
      <w:r>
        <w:rPr>
          <w:b/>
        </w:rPr>
        <w:t>Просмотр</w:t>
      </w:r>
      <w:r w:rsidR="00FD0EBB">
        <w:rPr>
          <w:b/>
        </w:rPr>
        <w:t xml:space="preserve"> </w:t>
      </w:r>
      <w:r>
        <w:rPr>
          <w:b/>
          <w:lang w:val="en-US"/>
        </w:rPr>
        <w:t>XML</w:t>
      </w:r>
      <w:r>
        <w:t>»</w:t>
      </w:r>
      <w:r w:rsidR="00A91C20">
        <w:t>:</w:t>
      </w:r>
    </w:p>
    <w:p w14:paraId="62E38A14" w14:textId="0CD2AC1E" w:rsidR="00A44C00" w:rsidRDefault="002E709C" w:rsidP="00A91C20">
      <w:pPr>
        <w:spacing w:before="240" w:after="240"/>
        <w:ind w:firstLine="0"/>
        <w:jc w:val="center"/>
        <w:rPr>
          <w:i/>
        </w:rPr>
      </w:pPr>
      <w:r>
        <w:rPr>
          <w:noProof/>
        </w:rPr>
        <w:lastRenderedPageBreak/>
        <w:drawing>
          <wp:inline distT="0" distB="0" distL="0" distR="0" wp14:anchorId="2953E4E9" wp14:editId="12817E30">
            <wp:extent cx="6299835" cy="6744970"/>
            <wp:effectExtent l="0" t="0" r="571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6299835" cy="6744970"/>
                    </a:xfrm>
                    <a:prstGeom prst="rect">
                      <a:avLst/>
                    </a:prstGeom>
                  </pic:spPr>
                </pic:pic>
              </a:graphicData>
            </a:graphic>
          </wp:inline>
        </w:drawing>
      </w:r>
      <w:r>
        <w:rPr>
          <w:i/>
        </w:rPr>
        <w:t xml:space="preserve"> </w:t>
      </w:r>
      <w:r w:rsidR="00A44C00">
        <w:rPr>
          <w:i/>
        </w:rPr>
        <w:t>Окно</w:t>
      </w:r>
      <w:r w:rsidR="00FD0EBB">
        <w:rPr>
          <w:i/>
        </w:rPr>
        <w:t xml:space="preserve"> </w:t>
      </w:r>
      <w:r w:rsidR="00A44C00">
        <w:rPr>
          <w:i/>
        </w:rPr>
        <w:t>«Просмотр</w:t>
      </w:r>
      <w:r w:rsidR="00FD0EBB">
        <w:rPr>
          <w:i/>
        </w:rPr>
        <w:t xml:space="preserve"> </w:t>
      </w:r>
      <w:r w:rsidR="00A44C00">
        <w:rPr>
          <w:i/>
          <w:lang w:val="en-US"/>
        </w:rPr>
        <w:t>XML</w:t>
      </w:r>
      <w:r w:rsidR="00A44C00">
        <w:rPr>
          <w:i/>
        </w:rPr>
        <w:t>»,</w:t>
      </w:r>
      <w:r w:rsidR="00FD0EBB">
        <w:rPr>
          <w:i/>
        </w:rPr>
        <w:t xml:space="preserve"> </w:t>
      </w:r>
      <w:r w:rsidR="00A44C00">
        <w:rPr>
          <w:i/>
          <w:lang w:val="en-US"/>
        </w:rPr>
        <w:t>XML</w:t>
      </w:r>
      <w:r w:rsidR="00A44C00">
        <w:rPr>
          <w:i/>
        </w:rPr>
        <w:t>-файл</w:t>
      </w:r>
      <w:r w:rsidR="00FD0EBB">
        <w:rPr>
          <w:i/>
        </w:rPr>
        <w:t xml:space="preserve"> </w:t>
      </w:r>
      <w:r w:rsidR="00A44C00">
        <w:rPr>
          <w:i/>
        </w:rPr>
        <w:t>сформирован</w:t>
      </w:r>
      <w:r w:rsidR="00FD0EBB">
        <w:rPr>
          <w:i/>
        </w:rPr>
        <w:t xml:space="preserve"> </w:t>
      </w:r>
      <w:r w:rsidR="00A44C00">
        <w:rPr>
          <w:i/>
        </w:rPr>
        <w:t>без</w:t>
      </w:r>
      <w:r w:rsidR="00FD0EBB">
        <w:rPr>
          <w:i/>
        </w:rPr>
        <w:t xml:space="preserve"> </w:t>
      </w:r>
      <w:r w:rsidR="00A44C00">
        <w:rPr>
          <w:i/>
        </w:rPr>
        <w:t>ошибок</w:t>
      </w:r>
    </w:p>
    <w:p w14:paraId="6432AE37" w14:textId="77777777" w:rsidR="0042476F" w:rsidRPr="002E709C" w:rsidRDefault="0042476F" w:rsidP="002E709C">
      <w:pPr>
        <w:pStyle w:val="af2"/>
      </w:pPr>
      <w:r>
        <w:t>При</w:t>
      </w:r>
      <w:r w:rsidR="00FD0EBB">
        <w:t xml:space="preserve"> </w:t>
      </w:r>
      <w:r>
        <w:t>выгрузке</w:t>
      </w:r>
      <w:r w:rsidR="00FD0EBB">
        <w:t xml:space="preserve"> </w:t>
      </w:r>
      <w:r>
        <w:t>XML</w:t>
      </w:r>
      <w:r w:rsidR="00FD0EBB">
        <w:t xml:space="preserve"> </w:t>
      </w:r>
      <w:r>
        <w:t>осуществляется</w:t>
      </w:r>
      <w:r w:rsidR="00FD0EBB">
        <w:t xml:space="preserve"> </w:t>
      </w:r>
      <w:r>
        <w:t>проверка</w:t>
      </w:r>
      <w:r w:rsidR="00FD0EBB">
        <w:t xml:space="preserve"> </w:t>
      </w:r>
      <w:r>
        <w:t>XML</w:t>
      </w:r>
      <w:r w:rsidR="00D4145A" w:rsidRPr="00D4145A">
        <w:rPr>
          <w:b/>
        </w:rPr>
        <w:t>-</w:t>
      </w:r>
      <w:r>
        <w:t>файла:</w:t>
      </w:r>
    </w:p>
    <w:p w14:paraId="07526E7E" w14:textId="77777777" w:rsidR="0042476F" w:rsidRDefault="0042476F" w:rsidP="00A91C20">
      <w:pPr>
        <w:tabs>
          <w:tab w:val="left" w:pos="993"/>
        </w:tabs>
      </w:pPr>
      <w:r>
        <w:t>1.</w:t>
      </w:r>
      <w:r>
        <w:tab/>
      </w:r>
      <w:r w:rsidRPr="00D56499">
        <w:rPr>
          <w:b/>
        </w:rPr>
        <w:t>форматный</w:t>
      </w:r>
      <w:r w:rsidR="00FD0EBB">
        <w:rPr>
          <w:b/>
        </w:rPr>
        <w:t xml:space="preserve"> </w:t>
      </w:r>
      <w:r w:rsidRPr="00D56499">
        <w:rPr>
          <w:b/>
        </w:rPr>
        <w:t>контроль</w:t>
      </w:r>
      <w:r w:rsidR="00FD0EBB">
        <w:t xml:space="preserve"> </w:t>
      </w:r>
      <w:r>
        <w:t>(проверка</w:t>
      </w:r>
      <w:r w:rsidR="00FD0EBB">
        <w:t xml:space="preserve"> </w:t>
      </w:r>
      <w:r>
        <w:t>на</w:t>
      </w:r>
      <w:r w:rsidR="00FD0EBB">
        <w:t xml:space="preserve"> </w:t>
      </w:r>
      <w:r>
        <w:t>соответствие</w:t>
      </w:r>
      <w:r w:rsidR="00FD0EBB">
        <w:t xml:space="preserve"> </w:t>
      </w:r>
      <w:r>
        <w:t>актуальной</w:t>
      </w:r>
      <w:r w:rsidR="00FD0EBB">
        <w:t xml:space="preserve"> </w:t>
      </w:r>
      <w:r>
        <w:t>XSD</w:t>
      </w:r>
      <w:r w:rsidR="004E02C4" w:rsidRPr="004E02C4">
        <w:rPr>
          <w:b/>
        </w:rPr>
        <w:t>-</w:t>
      </w:r>
      <w:r>
        <w:t>схеме,</w:t>
      </w:r>
      <w:r w:rsidR="00FD0EBB">
        <w:t xml:space="preserve"> </w:t>
      </w:r>
      <w:r>
        <w:t>утвержденной</w:t>
      </w:r>
      <w:r w:rsidR="00FD0EBB">
        <w:t xml:space="preserve"> </w:t>
      </w:r>
      <w:r>
        <w:t>Росреестром);</w:t>
      </w:r>
    </w:p>
    <w:p w14:paraId="00658A94" w14:textId="77777777" w:rsidR="0042476F" w:rsidRDefault="0042476F" w:rsidP="00A91C20">
      <w:pPr>
        <w:tabs>
          <w:tab w:val="left" w:pos="993"/>
        </w:tabs>
      </w:pPr>
      <w:r>
        <w:t>2.</w:t>
      </w:r>
      <w:r>
        <w:tab/>
      </w:r>
      <w:r w:rsidRPr="00D56499">
        <w:rPr>
          <w:b/>
        </w:rPr>
        <w:t>логический</w:t>
      </w:r>
      <w:r w:rsidR="00FD0EBB">
        <w:rPr>
          <w:b/>
        </w:rPr>
        <w:t xml:space="preserve"> </w:t>
      </w:r>
      <w:r w:rsidRPr="00D56499">
        <w:rPr>
          <w:b/>
        </w:rPr>
        <w:t>контроль</w:t>
      </w:r>
      <w:r w:rsidR="00FD0EBB">
        <w:t xml:space="preserve"> </w:t>
      </w:r>
      <w:r>
        <w:t>(дополнительные</w:t>
      </w:r>
      <w:r w:rsidR="00FD0EBB">
        <w:t xml:space="preserve"> </w:t>
      </w:r>
      <w:r>
        <w:t>проверки,</w:t>
      </w:r>
      <w:r w:rsidR="00FD0EBB">
        <w:t xml:space="preserve"> </w:t>
      </w:r>
      <w:r>
        <w:t>составленные</w:t>
      </w:r>
      <w:r w:rsidR="00FD0EBB">
        <w:t xml:space="preserve"> </w:t>
      </w:r>
      <w:r>
        <w:t>по</w:t>
      </w:r>
      <w:r w:rsidR="00FD0EBB">
        <w:t xml:space="preserve"> </w:t>
      </w:r>
      <w:r>
        <w:t>описанию</w:t>
      </w:r>
      <w:r w:rsidR="00FD0EBB">
        <w:t xml:space="preserve"> </w:t>
      </w:r>
      <w:r>
        <w:t>XML-схемы,</w:t>
      </w:r>
      <w:r w:rsidR="00FD0EBB">
        <w:t xml:space="preserve"> </w:t>
      </w:r>
      <w:r>
        <w:t>нормативным</w:t>
      </w:r>
      <w:r w:rsidR="00FD0EBB">
        <w:t xml:space="preserve"> </w:t>
      </w:r>
      <w:r>
        <w:t>документам,</w:t>
      </w:r>
      <w:r w:rsidR="00FD0EBB">
        <w:t xml:space="preserve"> </w:t>
      </w:r>
      <w:r>
        <w:t>рекомендациям).</w:t>
      </w:r>
    </w:p>
    <w:p w14:paraId="52820916" w14:textId="77777777" w:rsidR="0042476F" w:rsidRDefault="0042476F" w:rsidP="002E709C">
      <w:pPr>
        <w:pStyle w:val="af2"/>
      </w:pPr>
      <w:r>
        <w:lastRenderedPageBreak/>
        <w:t>Если</w:t>
      </w:r>
      <w:r w:rsidR="00FD0EBB">
        <w:t xml:space="preserve"> </w:t>
      </w:r>
      <w:r>
        <w:t>при</w:t>
      </w:r>
      <w:r w:rsidR="00FD0EBB">
        <w:t xml:space="preserve"> </w:t>
      </w:r>
      <w:r>
        <w:t>формировании</w:t>
      </w:r>
      <w:r w:rsidR="00FD0EBB">
        <w:t xml:space="preserve"> </w:t>
      </w:r>
      <w:r>
        <w:rPr>
          <w:lang w:val="en-US"/>
        </w:rPr>
        <w:t>XML</w:t>
      </w:r>
      <w:r w:rsidRPr="000E6F6E">
        <w:rPr>
          <w:b/>
        </w:rPr>
        <w:t>-</w:t>
      </w:r>
      <w:r>
        <w:t>файла</w:t>
      </w:r>
      <w:r w:rsidR="00FD0EBB">
        <w:t xml:space="preserve"> </w:t>
      </w:r>
      <w:r>
        <w:t>были</w:t>
      </w:r>
      <w:r w:rsidR="00FD0EBB">
        <w:t xml:space="preserve"> </w:t>
      </w:r>
      <w:r>
        <w:t>обнаружены</w:t>
      </w:r>
      <w:r w:rsidR="00FD0EBB">
        <w:t xml:space="preserve"> </w:t>
      </w:r>
      <w:r>
        <w:t>ошибки</w:t>
      </w:r>
      <w:r w:rsidR="00FD0EBB">
        <w:t xml:space="preserve"> </w:t>
      </w:r>
      <w:r>
        <w:t>во</w:t>
      </w:r>
      <w:r w:rsidR="00FD0EBB">
        <w:t xml:space="preserve"> </w:t>
      </w:r>
      <w:r>
        <w:t>введенных</w:t>
      </w:r>
      <w:r w:rsidR="00FD0EBB">
        <w:t xml:space="preserve"> </w:t>
      </w:r>
      <w:r>
        <w:t>данных</w:t>
      </w:r>
      <w:r w:rsidR="00FD0EBB">
        <w:t xml:space="preserve"> </w:t>
      </w:r>
      <w:r w:rsidR="004E02C4">
        <w:t>или</w:t>
      </w:r>
      <w:r w:rsidR="00FD0EBB">
        <w:t xml:space="preserve"> </w:t>
      </w:r>
      <w:r>
        <w:t>данных</w:t>
      </w:r>
      <w:r w:rsidR="00FD0EBB">
        <w:t xml:space="preserve"> </w:t>
      </w:r>
      <w:r>
        <w:t>недостаточно,</w:t>
      </w:r>
      <w:r w:rsidR="00FD0EBB">
        <w:t xml:space="preserve"> </w:t>
      </w:r>
      <w:r>
        <w:t>то</w:t>
      </w:r>
      <w:r w:rsidR="00FD0EBB">
        <w:t xml:space="preserve"> </w:t>
      </w:r>
      <w:r>
        <w:t>будет</w:t>
      </w:r>
      <w:r w:rsidR="00FD0EBB">
        <w:t xml:space="preserve"> </w:t>
      </w:r>
      <w:r>
        <w:t>выведен</w:t>
      </w:r>
      <w:r w:rsidR="00FD0EBB">
        <w:t xml:space="preserve"> </w:t>
      </w:r>
      <w:r>
        <w:t>протокол</w:t>
      </w:r>
      <w:r w:rsidR="00FD0EBB">
        <w:t xml:space="preserve"> </w:t>
      </w:r>
      <w:r>
        <w:t>ошибок</w:t>
      </w:r>
      <w:r w:rsidR="00FD0EBB">
        <w:t xml:space="preserve"> </w:t>
      </w:r>
      <w:r>
        <w:t>и</w:t>
      </w:r>
      <w:r w:rsidR="00FD0EBB">
        <w:t xml:space="preserve"> </w:t>
      </w:r>
      <w:r>
        <w:t>предупреждений.</w:t>
      </w:r>
      <w:r w:rsidR="00FD0EBB">
        <w:t xml:space="preserve"> </w:t>
      </w:r>
      <w:r>
        <w:t>В</w:t>
      </w:r>
      <w:r w:rsidR="00FD0EBB">
        <w:t xml:space="preserve"> </w:t>
      </w:r>
      <w:r>
        <w:t>в</w:t>
      </w:r>
      <w:r>
        <w:rPr>
          <w:szCs w:val="20"/>
        </w:rPr>
        <w:t>ерхней</w:t>
      </w:r>
      <w:r w:rsidR="00FD0EBB">
        <w:rPr>
          <w:szCs w:val="20"/>
        </w:rPr>
        <w:t xml:space="preserve"> </w:t>
      </w:r>
      <w:r>
        <w:rPr>
          <w:szCs w:val="20"/>
        </w:rPr>
        <w:t>части</w:t>
      </w:r>
      <w:r w:rsidR="00FD0EBB">
        <w:rPr>
          <w:szCs w:val="20"/>
        </w:rPr>
        <w:t xml:space="preserve"> </w:t>
      </w:r>
      <w:r>
        <w:rPr>
          <w:szCs w:val="20"/>
        </w:rPr>
        <w:t>окна</w:t>
      </w:r>
      <w:r w:rsidR="00FD0EBB">
        <w:rPr>
          <w:szCs w:val="20"/>
        </w:rPr>
        <w:t xml:space="preserve"> </w:t>
      </w:r>
      <w:r>
        <w:t>«</w:t>
      </w:r>
      <w:r>
        <w:rPr>
          <w:b/>
        </w:rPr>
        <w:t>Просмотр</w:t>
      </w:r>
      <w:r w:rsidR="00FD0EBB">
        <w:rPr>
          <w:b/>
        </w:rPr>
        <w:t xml:space="preserve"> </w:t>
      </w:r>
      <w:r>
        <w:rPr>
          <w:b/>
          <w:lang w:val="en-US"/>
        </w:rPr>
        <w:t>XML</w:t>
      </w:r>
      <w:r>
        <w:t>»</w:t>
      </w:r>
      <w:r w:rsidR="00FD0EBB">
        <w:t xml:space="preserve"> </w:t>
      </w:r>
      <w:r>
        <w:t>будет</w:t>
      </w:r>
      <w:r w:rsidR="00FD0EBB">
        <w:t xml:space="preserve"> </w:t>
      </w:r>
      <w:r>
        <w:t>отображен</w:t>
      </w:r>
      <w:r w:rsidR="00FD0EBB">
        <w:t xml:space="preserve"> </w:t>
      </w:r>
      <w:r>
        <w:t>сформированный</w:t>
      </w:r>
      <w:r w:rsidR="00FD0EBB">
        <w:t xml:space="preserve"> </w:t>
      </w:r>
      <w:r>
        <w:rPr>
          <w:lang w:val="en-US"/>
        </w:rPr>
        <w:t>XML</w:t>
      </w:r>
      <w:r>
        <w:t>-файл,</w:t>
      </w:r>
      <w:r w:rsidR="00FD0EBB">
        <w:t xml:space="preserve"> </w:t>
      </w:r>
      <w:r>
        <w:t>а</w:t>
      </w:r>
      <w:r w:rsidR="00FD0EBB">
        <w:t xml:space="preserve"> </w:t>
      </w:r>
      <w:r>
        <w:t>в</w:t>
      </w:r>
      <w:r w:rsidR="00FD0EBB">
        <w:t xml:space="preserve"> </w:t>
      </w:r>
      <w:r>
        <w:t>нижней</w:t>
      </w:r>
      <w:r w:rsidR="00FD0EBB">
        <w:t xml:space="preserve"> </w:t>
      </w:r>
      <w:r>
        <w:t>части</w:t>
      </w:r>
      <w:r w:rsidR="00FD0EBB">
        <w:t xml:space="preserve"> </w:t>
      </w:r>
      <w:r>
        <w:t>окна</w:t>
      </w:r>
      <w:r w:rsidR="00FD0EBB">
        <w:t xml:space="preserve"> </w:t>
      </w:r>
      <w:r>
        <w:t>–</w:t>
      </w:r>
      <w:r w:rsidR="00FD0EBB">
        <w:t xml:space="preserve"> </w:t>
      </w:r>
      <w:r>
        <w:rPr>
          <w:b/>
          <w:i/>
        </w:rPr>
        <w:t>протокол</w:t>
      </w:r>
      <w:r w:rsidR="00FD0EBB">
        <w:rPr>
          <w:b/>
          <w:i/>
        </w:rPr>
        <w:t xml:space="preserve"> </w:t>
      </w:r>
      <w:r>
        <w:rPr>
          <w:b/>
          <w:i/>
        </w:rPr>
        <w:t>ошибок</w:t>
      </w:r>
      <w:r w:rsidR="00FD0EBB">
        <w:rPr>
          <w:b/>
          <w:i/>
        </w:rPr>
        <w:t xml:space="preserve"> </w:t>
      </w:r>
      <w:r>
        <w:rPr>
          <w:b/>
          <w:i/>
        </w:rPr>
        <w:t>и</w:t>
      </w:r>
      <w:r w:rsidR="00FD0EBB">
        <w:rPr>
          <w:b/>
          <w:i/>
        </w:rPr>
        <w:t xml:space="preserve"> </w:t>
      </w:r>
      <w:r>
        <w:rPr>
          <w:b/>
          <w:i/>
        </w:rPr>
        <w:t>предупреждений</w:t>
      </w:r>
      <w:r>
        <w:t>.</w:t>
      </w:r>
    </w:p>
    <w:p w14:paraId="61A3691C" w14:textId="77777777" w:rsidR="0042476F" w:rsidRDefault="0042476F" w:rsidP="002E709C">
      <w:pPr>
        <w:pStyle w:val="af2"/>
      </w:pPr>
      <w:r>
        <w:t>В</w:t>
      </w:r>
      <w:r w:rsidR="00FD0EBB">
        <w:t xml:space="preserve"> </w:t>
      </w:r>
      <w:r>
        <w:rPr>
          <w:b/>
          <w:i/>
        </w:rPr>
        <w:t>протоколе</w:t>
      </w:r>
      <w:r w:rsidR="00FD0EBB">
        <w:t xml:space="preserve"> </w:t>
      </w:r>
      <w:r>
        <w:t>сначала</w:t>
      </w:r>
      <w:r w:rsidR="00FD0EBB">
        <w:t xml:space="preserve"> </w:t>
      </w:r>
      <w:r>
        <w:t>указывается</w:t>
      </w:r>
      <w:r w:rsidR="00FD0EBB">
        <w:t xml:space="preserve"> </w:t>
      </w:r>
      <w:r>
        <w:t>количество</w:t>
      </w:r>
      <w:r w:rsidR="00FD0EBB">
        <w:t xml:space="preserve"> </w:t>
      </w:r>
      <w:r>
        <w:t>ошибок</w:t>
      </w:r>
      <w:r w:rsidR="00FD0EBB">
        <w:t xml:space="preserve"> </w:t>
      </w:r>
      <w:r>
        <w:t>и</w:t>
      </w:r>
      <w:r w:rsidR="00FD0EBB">
        <w:t xml:space="preserve"> </w:t>
      </w:r>
      <w:r>
        <w:t>количество</w:t>
      </w:r>
      <w:r w:rsidR="00FD0EBB">
        <w:t xml:space="preserve"> </w:t>
      </w:r>
      <w:r>
        <w:t>предупреждений,</w:t>
      </w:r>
      <w:r w:rsidR="00FD0EBB">
        <w:t xml:space="preserve"> </w:t>
      </w:r>
      <w:r>
        <w:t>ниже</w:t>
      </w:r>
      <w:r w:rsidR="00FD0EBB">
        <w:t xml:space="preserve"> </w:t>
      </w:r>
      <w:r>
        <w:t>–</w:t>
      </w:r>
      <w:r w:rsidR="00FD0EBB">
        <w:t xml:space="preserve"> </w:t>
      </w:r>
      <w:r>
        <w:t>в</w:t>
      </w:r>
      <w:r w:rsidR="00FD0EBB">
        <w:t xml:space="preserve"> </w:t>
      </w:r>
      <w:r>
        <w:t>таблице</w:t>
      </w:r>
      <w:r w:rsidR="00FD0EBB">
        <w:t xml:space="preserve"> </w:t>
      </w:r>
      <w:r>
        <w:t>указывается</w:t>
      </w:r>
      <w:r w:rsidR="00FD0EBB">
        <w:t xml:space="preserve"> </w:t>
      </w:r>
      <w:r>
        <w:t>описание</w:t>
      </w:r>
      <w:r w:rsidR="00FD0EBB">
        <w:t xml:space="preserve"> </w:t>
      </w:r>
      <w:r>
        <w:t>данных</w:t>
      </w:r>
      <w:r w:rsidR="00FD0EBB">
        <w:t xml:space="preserve"> </w:t>
      </w:r>
      <w:r>
        <w:t>ошибок</w:t>
      </w:r>
      <w:r w:rsidR="00FD0EBB">
        <w:t xml:space="preserve"> </w:t>
      </w:r>
      <w:r>
        <w:t>и</w:t>
      </w:r>
      <w:r w:rsidR="00FD0EBB">
        <w:t xml:space="preserve"> </w:t>
      </w:r>
      <w:r>
        <w:t>предупреждений.</w:t>
      </w:r>
    </w:p>
    <w:p w14:paraId="55043069" w14:textId="4B6D12E9" w:rsidR="0042476F" w:rsidRDefault="002E709C" w:rsidP="0042476F">
      <w:pPr>
        <w:shd w:val="clear" w:color="auto" w:fill="FFFFFF"/>
        <w:spacing w:after="120"/>
        <w:ind w:firstLine="0"/>
        <w:jc w:val="center"/>
        <w:rPr>
          <w:i/>
        </w:rPr>
      </w:pPr>
      <w:r>
        <w:rPr>
          <w:noProof/>
        </w:rPr>
        <w:lastRenderedPageBreak/>
        <w:drawing>
          <wp:inline distT="0" distB="0" distL="0" distR="0" wp14:anchorId="327B5A40" wp14:editId="6225B61C">
            <wp:extent cx="6299835" cy="674497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6299835" cy="6744970"/>
                    </a:xfrm>
                    <a:prstGeom prst="rect">
                      <a:avLst/>
                    </a:prstGeom>
                  </pic:spPr>
                </pic:pic>
              </a:graphicData>
            </a:graphic>
          </wp:inline>
        </w:drawing>
      </w:r>
      <w:r w:rsidR="0042476F">
        <w:rPr>
          <w:i/>
        </w:rPr>
        <w:br/>
        <w:t>Окно</w:t>
      </w:r>
      <w:r w:rsidR="00FD0EBB">
        <w:rPr>
          <w:i/>
        </w:rPr>
        <w:t xml:space="preserve"> </w:t>
      </w:r>
      <w:r w:rsidR="0042476F">
        <w:rPr>
          <w:i/>
        </w:rPr>
        <w:t>«Просмотр</w:t>
      </w:r>
      <w:r w:rsidR="00FD0EBB">
        <w:rPr>
          <w:i/>
        </w:rPr>
        <w:t xml:space="preserve"> </w:t>
      </w:r>
      <w:r w:rsidR="0042476F">
        <w:rPr>
          <w:i/>
          <w:lang w:val="en-US"/>
        </w:rPr>
        <w:t>XML</w:t>
      </w:r>
      <w:r w:rsidR="0042476F">
        <w:rPr>
          <w:i/>
        </w:rPr>
        <w:t>»,</w:t>
      </w:r>
      <w:r w:rsidR="00FD0EBB">
        <w:rPr>
          <w:i/>
        </w:rPr>
        <w:t xml:space="preserve"> </w:t>
      </w:r>
      <w:r w:rsidR="0042476F">
        <w:rPr>
          <w:i/>
        </w:rPr>
        <w:t>протокол</w:t>
      </w:r>
      <w:r w:rsidR="00FD0EBB">
        <w:rPr>
          <w:i/>
        </w:rPr>
        <w:t xml:space="preserve"> </w:t>
      </w:r>
      <w:r w:rsidR="0042476F">
        <w:rPr>
          <w:i/>
        </w:rPr>
        <w:t>ошибок</w:t>
      </w:r>
      <w:r w:rsidR="00FD0EBB">
        <w:rPr>
          <w:i/>
        </w:rPr>
        <w:t xml:space="preserve"> </w:t>
      </w:r>
      <w:r w:rsidR="0042476F">
        <w:rPr>
          <w:i/>
        </w:rPr>
        <w:t>и</w:t>
      </w:r>
      <w:r w:rsidR="00FD0EBB">
        <w:rPr>
          <w:i/>
        </w:rPr>
        <w:t xml:space="preserve"> </w:t>
      </w:r>
      <w:r w:rsidR="0042476F">
        <w:rPr>
          <w:i/>
        </w:rPr>
        <w:t>предупреждений</w:t>
      </w:r>
    </w:p>
    <w:p w14:paraId="1CC212CC" w14:textId="77777777" w:rsidR="0042476F" w:rsidRDefault="0042476F" w:rsidP="004E02C4">
      <w:pPr>
        <w:pStyle w:val="af2"/>
      </w:pPr>
      <w:r>
        <w:t>Значок</w:t>
      </w:r>
      <w:r w:rsidR="00FD0EBB">
        <w:t xml:space="preserve"> </w:t>
      </w:r>
      <w:r w:rsidR="009941F5">
        <w:rPr>
          <w:noProof/>
        </w:rPr>
        <w:drawing>
          <wp:inline distT="0" distB="0" distL="0" distR="0" wp14:anchorId="060132AC" wp14:editId="7701ACCC">
            <wp:extent cx="200025" cy="314325"/>
            <wp:effectExtent l="0" t="0" r="9525" b="9525"/>
            <wp:docPr id="340"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00FD0EBB">
        <w:t xml:space="preserve"> </w:t>
      </w:r>
      <w:r>
        <w:t>означает,</w:t>
      </w:r>
      <w:r w:rsidR="00FD0EBB">
        <w:t xml:space="preserve"> </w:t>
      </w:r>
      <w:r>
        <w:t>что</w:t>
      </w:r>
      <w:r w:rsidR="00FD0EBB">
        <w:t xml:space="preserve"> </w:t>
      </w:r>
      <w:r>
        <w:t>в</w:t>
      </w:r>
      <w:r w:rsidR="00FD0EBB">
        <w:t xml:space="preserve"> </w:t>
      </w:r>
      <w:r>
        <w:t>строке</w:t>
      </w:r>
      <w:r w:rsidR="00FD0EBB">
        <w:t xml:space="preserve"> </w:t>
      </w:r>
      <w:r>
        <w:t>описана</w:t>
      </w:r>
      <w:r w:rsidR="00FD0EBB">
        <w:t xml:space="preserve"> </w:t>
      </w:r>
      <w:r>
        <w:t>ошибка.</w:t>
      </w:r>
      <w:r w:rsidR="00FD0EBB">
        <w:t xml:space="preserve"> </w:t>
      </w:r>
      <w:r>
        <w:t>При</w:t>
      </w:r>
      <w:r w:rsidR="00FD0EBB">
        <w:t xml:space="preserve"> </w:t>
      </w:r>
      <w:r>
        <w:t>наличии</w:t>
      </w:r>
      <w:r w:rsidR="00FD0EBB">
        <w:t xml:space="preserve"> </w:t>
      </w:r>
      <w:r>
        <w:t>ошибок</w:t>
      </w:r>
      <w:r w:rsidR="00FD0EBB">
        <w:t xml:space="preserve"> </w:t>
      </w:r>
      <w:r>
        <w:t>файл</w:t>
      </w:r>
      <w:r w:rsidR="00FD0EBB">
        <w:t xml:space="preserve"> </w:t>
      </w:r>
      <w:r>
        <w:t>не</w:t>
      </w:r>
      <w:r w:rsidR="00FD0EBB">
        <w:t xml:space="preserve"> </w:t>
      </w:r>
      <w:r>
        <w:t>будет</w:t>
      </w:r>
      <w:r w:rsidR="00FD0EBB">
        <w:t xml:space="preserve"> </w:t>
      </w:r>
      <w:r>
        <w:t>принят</w:t>
      </w:r>
      <w:r w:rsidR="00FD0EBB">
        <w:t xml:space="preserve"> </w:t>
      </w:r>
      <w:r>
        <w:t>для</w:t>
      </w:r>
      <w:r w:rsidR="00FD0EBB">
        <w:t xml:space="preserve"> </w:t>
      </w:r>
      <w:r>
        <w:t>учета,</w:t>
      </w:r>
      <w:r w:rsidR="00FD0EBB">
        <w:t xml:space="preserve"> </w:t>
      </w:r>
      <w:r>
        <w:t>т.к.</w:t>
      </w:r>
      <w:r w:rsidR="00FD0EBB">
        <w:t xml:space="preserve"> </w:t>
      </w:r>
      <w:r>
        <w:t>он</w:t>
      </w:r>
      <w:r w:rsidR="00FD0EBB">
        <w:t xml:space="preserve"> </w:t>
      </w:r>
      <w:r>
        <w:t>не</w:t>
      </w:r>
      <w:r w:rsidR="00FD0EBB">
        <w:t xml:space="preserve"> </w:t>
      </w:r>
      <w:r>
        <w:t>соответствует</w:t>
      </w:r>
      <w:r w:rsidR="00FD0EBB">
        <w:t xml:space="preserve"> </w:t>
      </w:r>
      <w:r>
        <w:t>формату.</w:t>
      </w:r>
      <w:r w:rsidR="00FD0EBB">
        <w:t xml:space="preserve"> </w:t>
      </w:r>
      <w:r>
        <w:t>Поэтому</w:t>
      </w:r>
      <w:r w:rsidR="00FD0EBB">
        <w:t xml:space="preserve"> </w:t>
      </w:r>
      <w:r>
        <w:t>все</w:t>
      </w:r>
      <w:r w:rsidR="00FD0EBB">
        <w:t xml:space="preserve"> </w:t>
      </w:r>
      <w:r>
        <w:t>обнаруженные</w:t>
      </w:r>
      <w:r w:rsidR="00FD0EBB">
        <w:t xml:space="preserve"> </w:t>
      </w:r>
      <w:r>
        <w:rPr>
          <w:b/>
        </w:rPr>
        <w:t>ошибки</w:t>
      </w:r>
      <w:r w:rsidR="00FD0EBB">
        <w:rPr>
          <w:b/>
        </w:rPr>
        <w:t xml:space="preserve"> </w:t>
      </w:r>
      <w:r>
        <w:rPr>
          <w:b/>
        </w:rPr>
        <w:t>необходимо</w:t>
      </w:r>
      <w:r w:rsidR="00FD0EBB">
        <w:t xml:space="preserve"> </w:t>
      </w:r>
      <w:r>
        <w:rPr>
          <w:b/>
        </w:rPr>
        <w:t>обязательно</w:t>
      </w:r>
      <w:r w:rsidR="00FD0EBB">
        <w:rPr>
          <w:b/>
        </w:rPr>
        <w:t xml:space="preserve"> </w:t>
      </w:r>
      <w:r>
        <w:rPr>
          <w:b/>
        </w:rPr>
        <w:t>устранить</w:t>
      </w:r>
      <w:r>
        <w:t>,</w:t>
      </w:r>
      <w:r w:rsidR="00FD0EBB">
        <w:t xml:space="preserve"> </w:t>
      </w:r>
      <w:r>
        <w:t>исправив</w:t>
      </w:r>
      <w:r w:rsidR="00FD0EBB">
        <w:t xml:space="preserve"> </w:t>
      </w:r>
      <w:r>
        <w:t>или</w:t>
      </w:r>
      <w:r w:rsidR="00FD0EBB">
        <w:t xml:space="preserve"> </w:t>
      </w:r>
      <w:r>
        <w:t>дополнив</w:t>
      </w:r>
      <w:r w:rsidR="00FD0EBB">
        <w:t xml:space="preserve"> </w:t>
      </w:r>
      <w:r>
        <w:t>введенные</w:t>
      </w:r>
      <w:r w:rsidR="00FD0EBB">
        <w:t xml:space="preserve"> </w:t>
      </w:r>
      <w:r>
        <w:t>данные,</w:t>
      </w:r>
      <w:r w:rsidR="00FD0EBB">
        <w:t xml:space="preserve"> </w:t>
      </w:r>
      <w:r>
        <w:t>и</w:t>
      </w:r>
      <w:r w:rsidR="00FD0EBB">
        <w:t xml:space="preserve"> </w:t>
      </w:r>
      <w:r>
        <w:t>снова</w:t>
      </w:r>
      <w:r w:rsidR="00FD0EBB">
        <w:t xml:space="preserve"> </w:t>
      </w:r>
      <w:r>
        <w:t>сформировать</w:t>
      </w:r>
      <w:r w:rsidR="00FD0EBB">
        <w:t xml:space="preserve"> </w:t>
      </w:r>
      <w:r>
        <w:rPr>
          <w:lang w:val="en-US"/>
        </w:rPr>
        <w:t>XML</w:t>
      </w:r>
      <w:r w:rsidRPr="000E6F6E">
        <w:rPr>
          <w:b/>
        </w:rPr>
        <w:t>-</w:t>
      </w:r>
      <w:r>
        <w:t>документ.</w:t>
      </w:r>
    </w:p>
    <w:p w14:paraId="5C57F01A" w14:textId="77777777" w:rsidR="0042476F" w:rsidRPr="00E93180" w:rsidRDefault="0042476F" w:rsidP="0042476F">
      <w:pPr>
        <w:spacing w:after="240"/>
        <w:rPr>
          <w:sz w:val="24"/>
          <w:szCs w:val="24"/>
        </w:rPr>
      </w:pPr>
      <w:r w:rsidRPr="00EE3344">
        <w:rPr>
          <w:b/>
          <w:i/>
          <w:sz w:val="24"/>
          <w:szCs w:val="24"/>
        </w:rPr>
        <w:lastRenderedPageBreak/>
        <w:t>Примечание:</w:t>
      </w:r>
      <w:r w:rsidR="00FD0EBB">
        <w:rPr>
          <w:sz w:val="24"/>
          <w:szCs w:val="24"/>
        </w:rPr>
        <w:t xml:space="preserve"> </w:t>
      </w:r>
      <w:r w:rsidRPr="00EE3344">
        <w:rPr>
          <w:sz w:val="24"/>
          <w:szCs w:val="24"/>
        </w:rPr>
        <w:t>Значок</w:t>
      </w:r>
      <w:r w:rsidR="00FD0EBB">
        <w:rPr>
          <w:sz w:val="24"/>
          <w:szCs w:val="24"/>
        </w:rPr>
        <w:t xml:space="preserve"> </w:t>
      </w:r>
      <w:r w:rsidR="009941F5">
        <w:rPr>
          <w:noProof/>
          <w:sz w:val="24"/>
          <w:szCs w:val="24"/>
        </w:rPr>
        <w:drawing>
          <wp:inline distT="0" distB="0" distL="0" distR="0" wp14:anchorId="164F16C8" wp14:editId="7329B61E">
            <wp:extent cx="200025" cy="314325"/>
            <wp:effectExtent l="0" t="0" r="9525" b="9525"/>
            <wp:docPr id="34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00FD0EBB">
        <w:rPr>
          <w:sz w:val="24"/>
          <w:szCs w:val="24"/>
        </w:rPr>
        <w:t xml:space="preserve"> </w:t>
      </w:r>
      <w:r w:rsidRPr="00EE3344">
        <w:rPr>
          <w:sz w:val="24"/>
          <w:szCs w:val="24"/>
        </w:rPr>
        <w:t>означает,</w:t>
      </w:r>
      <w:r w:rsidR="00FD0EBB">
        <w:rPr>
          <w:sz w:val="24"/>
          <w:szCs w:val="24"/>
        </w:rPr>
        <w:t xml:space="preserve"> </w:t>
      </w:r>
      <w:r w:rsidRPr="00EE3344">
        <w:rPr>
          <w:sz w:val="24"/>
          <w:szCs w:val="24"/>
        </w:rPr>
        <w:t>что</w:t>
      </w:r>
      <w:r w:rsidR="00FD0EBB">
        <w:rPr>
          <w:sz w:val="24"/>
          <w:szCs w:val="24"/>
        </w:rPr>
        <w:t xml:space="preserve"> </w:t>
      </w:r>
      <w:r w:rsidRPr="00EE3344">
        <w:rPr>
          <w:sz w:val="24"/>
          <w:szCs w:val="24"/>
        </w:rPr>
        <w:t>в</w:t>
      </w:r>
      <w:r w:rsidR="00FD0EBB">
        <w:rPr>
          <w:sz w:val="24"/>
          <w:szCs w:val="24"/>
        </w:rPr>
        <w:t xml:space="preserve"> </w:t>
      </w:r>
      <w:r w:rsidRPr="00EE3344">
        <w:rPr>
          <w:sz w:val="24"/>
          <w:szCs w:val="24"/>
        </w:rPr>
        <w:t>строке</w:t>
      </w:r>
      <w:r w:rsidR="00FD0EBB">
        <w:rPr>
          <w:sz w:val="24"/>
          <w:szCs w:val="24"/>
        </w:rPr>
        <w:t xml:space="preserve"> </w:t>
      </w:r>
      <w:r w:rsidRPr="00EE3344">
        <w:rPr>
          <w:sz w:val="24"/>
          <w:szCs w:val="24"/>
        </w:rPr>
        <w:t>описано</w:t>
      </w:r>
      <w:r w:rsidR="00FD0EBB">
        <w:rPr>
          <w:sz w:val="24"/>
          <w:szCs w:val="24"/>
        </w:rPr>
        <w:t xml:space="preserve"> </w:t>
      </w:r>
      <w:r w:rsidRPr="00EE3344">
        <w:rPr>
          <w:sz w:val="24"/>
          <w:szCs w:val="24"/>
        </w:rPr>
        <w:t>предупреждение.</w:t>
      </w:r>
      <w:r w:rsidR="00FD0EBB">
        <w:rPr>
          <w:sz w:val="24"/>
          <w:szCs w:val="24"/>
        </w:rPr>
        <w:t xml:space="preserve"> </w:t>
      </w:r>
      <w:r w:rsidRPr="00EE3344">
        <w:rPr>
          <w:sz w:val="24"/>
          <w:szCs w:val="24"/>
        </w:rPr>
        <w:t>Предупреждения</w:t>
      </w:r>
      <w:r w:rsidR="00FD0EBB">
        <w:rPr>
          <w:sz w:val="24"/>
          <w:szCs w:val="24"/>
        </w:rPr>
        <w:t xml:space="preserve"> </w:t>
      </w:r>
      <w:r w:rsidRPr="00EE3344">
        <w:rPr>
          <w:sz w:val="24"/>
          <w:szCs w:val="24"/>
        </w:rPr>
        <w:t>выводятся,</w:t>
      </w:r>
      <w:r w:rsidR="00FD0EBB">
        <w:rPr>
          <w:sz w:val="24"/>
          <w:szCs w:val="24"/>
        </w:rPr>
        <w:t xml:space="preserve"> </w:t>
      </w:r>
      <w:r w:rsidRPr="00EE3344">
        <w:rPr>
          <w:sz w:val="24"/>
          <w:szCs w:val="24"/>
        </w:rPr>
        <w:t>если</w:t>
      </w:r>
      <w:r w:rsidR="00FD0EBB">
        <w:rPr>
          <w:sz w:val="24"/>
          <w:szCs w:val="24"/>
        </w:rPr>
        <w:t xml:space="preserve"> </w:t>
      </w:r>
      <w:r w:rsidRPr="00EE3344">
        <w:rPr>
          <w:sz w:val="24"/>
          <w:szCs w:val="24"/>
        </w:rPr>
        <w:t>есть</w:t>
      </w:r>
      <w:r w:rsidR="00FD0EBB">
        <w:rPr>
          <w:sz w:val="24"/>
          <w:szCs w:val="24"/>
        </w:rPr>
        <w:t xml:space="preserve"> </w:t>
      </w:r>
      <w:r w:rsidRPr="00EE3344">
        <w:rPr>
          <w:sz w:val="24"/>
          <w:szCs w:val="24"/>
        </w:rPr>
        <w:t>основания</w:t>
      </w:r>
      <w:r w:rsidR="00FD0EBB">
        <w:rPr>
          <w:sz w:val="24"/>
          <w:szCs w:val="24"/>
        </w:rPr>
        <w:t xml:space="preserve"> </w:t>
      </w:r>
      <w:r w:rsidRPr="00EE3344">
        <w:rPr>
          <w:sz w:val="24"/>
          <w:szCs w:val="24"/>
        </w:rPr>
        <w:t>полагать</w:t>
      </w:r>
      <w:r w:rsidR="00FD0EBB">
        <w:rPr>
          <w:sz w:val="24"/>
          <w:szCs w:val="24"/>
        </w:rPr>
        <w:t xml:space="preserve"> </w:t>
      </w:r>
      <w:r w:rsidRPr="00EE3344">
        <w:rPr>
          <w:sz w:val="24"/>
          <w:szCs w:val="24"/>
        </w:rPr>
        <w:t>о</w:t>
      </w:r>
      <w:r w:rsidR="00FD0EBB">
        <w:rPr>
          <w:sz w:val="24"/>
          <w:szCs w:val="24"/>
        </w:rPr>
        <w:t xml:space="preserve"> </w:t>
      </w:r>
      <w:r w:rsidRPr="00EE3344">
        <w:rPr>
          <w:sz w:val="24"/>
          <w:szCs w:val="24"/>
        </w:rPr>
        <w:t>нелогичности</w:t>
      </w:r>
      <w:r w:rsidR="00FD0EBB">
        <w:rPr>
          <w:sz w:val="24"/>
          <w:szCs w:val="24"/>
        </w:rPr>
        <w:t xml:space="preserve"> </w:t>
      </w:r>
      <w:r w:rsidRPr="00EE3344">
        <w:rPr>
          <w:sz w:val="24"/>
          <w:szCs w:val="24"/>
        </w:rPr>
        <w:t>введенных</w:t>
      </w:r>
      <w:r w:rsidR="00FD0EBB">
        <w:rPr>
          <w:sz w:val="24"/>
          <w:szCs w:val="24"/>
        </w:rPr>
        <w:t xml:space="preserve"> </w:t>
      </w:r>
      <w:r w:rsidRPr="00EE3344">
        <w:rPr>
          <w:sz w:val="24"/>
          <w:szCs w:val="24"/>
        </w:rPr>
        <w:t>данных</w:t>
      </w:r>
      <w:r w:rsidR="00FD0EBB">
        <w:rPr>
          <w:sz w:val="24"/>
          <w:szCs w:val="24"/>
        </w:rPr>
        <w:t xml:space="preserve"> </w:t>
      </w:r>
      <w:r w:rsidRPr="00EE3344">
        <w:rPr>
          <w:sz w:val="24"/>
          <w:szCs w:val="24"/>
        </w:rPr>
        <w:t>или</w:t>
      </w:r>
      <w:r w:rsidR="00FD0EBB">
        <w:rPr>
          <w:sz w:val="24"/>
          <w:szCs w:val="24"/>
        </w:rPr>
        <w:t xml:space="preserve"> </w:t>
      </w:r>
      <w:r w:rsidRPr="00EE3344">
        <w:rPr>
          <w:sz w:val="24"/>
          <w:szCs w:val="24"/>
        </w:rPr>
        <w:t>их</w:t>
      </w:r>
      <w:r w:rsidR="00FD0EBB">
        <w:rPr>
          <w:sz w:val="24"/>
          <w:szCs w:val="24"/>
        </w:rPr>
        <w:t xml:space="preserve"> </w:t>
      </w:r>
      <w:r w:rsidRPr="00EE3344">
        <w:rPr>
          <w:sz w:val="24"/>
          <w:szCs w:val="24"/>
        </w:rPr>
        <w:t>взаимосвязей,</w:t>
      </w:r>
      <w:r w:rsidR="00FD0EBB">
        <w:rPr>
          <w:sz w:val="24"/>
          <w:szCs w:val="24"/>
        </w:rPr>
        <w:t xml:space="preserve"> </w:t>
      </w:r>
      <w:r w:rsidRPr="00EE3344">
        <w:rPr>
          <w:sz w:val="24"/>
          <w:szCs w:val="24"/>
        </w:rPr>
        <w:t>но,</w:t>
      </w:r>
      <w:r w:rsidR="00FD0EBB">
        <w:rPr>
          <w:sz w:val="24"/>
          <w:szCs w:val="24"/>
        </w:rPr>
        <w:t xml:space="preserve"> </w:t>
      </w:r>
      <w:r w:rsidRPr="00EE3344">
        <w:rPr>
          <w:sz w:val="24"/>
          <w:szCs w:val="24"/>
        </w:rPr>
        <w:t>возможно,</w:t>
      </w:r>
      <w:r w:rsidR="00FD0EBB">
        <w:rPr>
          <w:sz w:val="24"/>
          <w:szCs w:val="24"/>
        </w:rPr>
        <w:t xml:space="preserve"> </w:t>
      </w:r>
      <w:r w:rsidRPr="00EE3344">
        <w:rPr>
          <w:sz w:val="24"/>
          <w:szCs w:val="24"/>
        </w:rPr>
        <w:t>такой</w:t>
      </w:r>
      <w:r w:rsidR="00FD0EBB">
        <w:rPr>
          <w:sz w:val="24"/>
          <w:szCs w:val="24"/>
        </w:rPr>
        <w:t xml:space="preserve"> </w:t>
      </w:r>
      <w:r w:rsidRPr="00EE3344">
        <w:rPr>
          <w:sz w:val="24"/>
          <w:szCs w:val="24"/>
        </w:rPr>
        <w:t>файл</w:t>
      </w:r>
      <w:r w:rsidR="00FD0EBB">
        <w:rPr>
          <w:sz w:val="24"/>
          <w:szCs w:val="24"/>
        </w:rPr>
        <w:t xml:space="preserve"> </w:t>
      </w:r>
      <w:r w:rsidRPr="00EE3344">
        <w:rPr>
          <w:sz w:val="24"/>
          <w:szCs w:val="24"/>
        </w:rPr>
        <w:t>окажется</w:t>
      </w:r>
      <w:r w:rsidR="00FD0EBB">
        <w:rPr>
          <w:sz w:val="24"/>
          <w:szCs w:val="24"/>
        </w:rPr>
        <w:t xml:space="preserve"> </w:t>
      </w:r>
      <w:r w:rsidRPr="00EE3344">
        <w:rPr>
          <w:sz w:val="24"/>
          <w:szCs w:val="24"/>
        </w:rPr>
        <w:t>верным.</w:t>
      </w:r>
    </w:p>
    <w:p w14:paraId="41747D60" w14:textId="77777777" w:rsidR="00EA07A3" w:rsidRPr="002E709C" w:rsidRDefault="00EA07A3" w:rsidP="002E709C">
      <w:pPr>
        <w:pStyle w:val="af2"/>
      </w:pPr>
    </w:p>
    <w:p w14:paraId="34A3070A" w14:textId="77777777" w:rsidR="0042476F" w:rsidRDefault="0042476F" w:rsidP="002E709C">
      <w:pPr>
        <w:pStyle w:val="af2"/>
      </w:pPr>
      <w:r>
        <w:t>При</w:t>
      </w:r>
      <w:r w:rsidR="00FD0EBB">
        <w:t xml:space="preserve"> </w:t>
      </w:r>
      <w:r>
        <w:t>двойном</w:t>
      </w:r>
      <w:r w:rsidR="00FD0EBB">
        <w:t xml:space="preserve"> </w:t>
      </w:r>
      <w:r>
        <w:t>клике</w:t>
      </w:r>
      <w:r w:rsidR="00FD0EBB">
        <w:t xml:space="preserve"> </w:t>
      </w:r>
      <w:r>
        <w:t>по</w:t>
      </w:r>
      <w:r w:rsidR="00FD0EBB">
        <w:t xml:space="preserve"> </w:t>
      </w:r>
      <w:r>
        <w:t>строке</w:t>
      </w:r>
      <w:r w:rsidR="00FD0EBB">
        <w:t xml:space="preserve"> </w:t>
      </w:r>
      <w:r>
        <w:t>с</w:t>
      </w:r>
      <w:r w:rsidR="00FD0EBB">
        <w:t xml:space="preserve"> </w:t>
      </w:r>
      <w:r>
        <w:t>ошибкой</w:t>
      </w:r>
      <w:r w:rsidR="00FD0EBB">
        <w:t xml:space="preserve"> </w:t>
      </w:r>
      <w:r>
        <w:t>происходит</w:t>
      </w:r>
      <w:r w:rsidR="00FD0EBB">
        <w:t xml:space="preserve"> </w:t>
      </w:r>
      <w:r>
        <w:t>переход</w:t>
      </w:r>
      <w:r w:rsidR="00FD0EBB">
        <w:t xml:space="preserve"> </w:t>
      </w:r>
      <w:r>
        <w:t>в</w:t>
      </w:r>
      <w:r w:rsidR="00FD0EBB">
        <w:t xml:space="preserve"> </w:t>
      </w:r>
      <w:r>
        <w:t>окно</w:t>
      </w:r>
      <w:r w:rsidR="00FD0EBB">
        <w:t xml:space="preserve"> </w:t>
      </w:r>
      <w:r>
        <w:t>программы</w:t>
      </w:r>
      <w:r w:rsidR="00FD0EBB">
        <w:t xml:space="preserve"> </w:t>
      </w:r>
      <w:r>
        <w:t>в</w:t>
      </w:r>
      <w:r w:rsidR="00FD0EBB">
        <w:t xml:space="preserve"> </w:t>
      </w:r>
      <w:r w:rsidRPr="002E709C">
        <w:t>соответствующий</w:t>
      </w:r>
      <w:r w:rsidR="00FD0EBB">
        <w:t xml:space="preserve"> </w:t>
      </w:r>
      <w:r>
        <w:t>реквизит.</w:t>
      </w:r>
    </w:p>
    <w:p w14:paraId="6D51CC31" w14:textId="77777777" w:rsidR="0042476F" w:rsidRDefault="0042476F" w:rsidP="002E709C">
      <w:pPr>
        <w:pStyle w:val="af2"/>
      </w:pPr>
      <w:r>
        <w:t>Если</w:t>
      </w:r>
      <w:r w:rsidR="00FD0EBB">
        <w:t xml:space="preserve"> </w:t>
      </w:r>
      <w:r>
        <w:t>ошибка</w:t>
      </w:r>
      <w:r w:rsidR="00FD0EBB">
        <w:t xml:space="preserve"> </w:t>
      </w:r>
      <w:r>
        <w:t>связана</w:t>
      </w:r>
      <w:r w:rsidR="00FD0EBB">
        <w:t xml:space="preserve"> </w:t>
      </w:r>
      <w:r>
        <w:t>не</w:t>
      </w:r>
      <w:r w:rsidR="00FD0EBB">
        <w:t xml:space="preserve"> </w:t>
      </w:r>
      <w:r>
        <w:t>с</w:t>
      </w:r>
      <w:r w:rsidR="00FD0EBB">
        <w:t xml:space="preserve"> </w:t>
      </w:r>
      <w:r>
        <w:t>реквизитом,</w:t>
      </w:r>
      <w:r w:rsidR="00FD0EBB">
        <w:t xml:space="preserve"> </w:t>
      </w:r>
      <w:r>
        <w:t>то</w:t>
      </w:r>
      <w:r w:rsidR="00FD0EBB">
        <w:t xml:space="preserve"> </w:t>
      </w:r>
      <w:r>
        <w:t>при</w:t>
      </w:r>
      <w:r w:rsidR="00FD0EBB">
        <w:t xml:space="preserve"> </w:t>
      </w:r>
      <w:r>
        <w:t>двойном</w:t>
      </w:r>
      <w:r w:rsidR="00FD0EBB">
        <w:t xml:space="preserve"> </w:t>
      </w:r>
      <w:r>
        <w:t>клике</w:t>
      </w:r>
      <w:r w:rsidR="00FD0EBB">
        <w:t xml:space="preserve"> </w:t>
      </w:r>
      <w:r>
        <w:t>по</w:t>
      </w:r>
      <w:r w:rsidR="00FD0EBB">
        <w:t xml:space="preserve"> </w:t>
      </w:r>
      <w:r>
        <w:t>строке</w:t>
      </w:r>
      <w:r w:rsidR="00FD0EBB">
        <w:t xml:space="preserve"> </w:t>
      </w:r>
      <w:r>
        <w:t>с</w:t>
      </w:r>
      <w:r w:rsidR="00FD0EBB">
        <w:t xml:space="preserve"> </w:t>
      </w:r>
      <w:r>
        <w:t>ошибкой</w:t>
      </w:r>
      <w:r w:rsidR="00FD0EBB">
        <w:t xml:space="preserve"> </w:t>
      </w:r>
      <w:r>
        <w:t>в</w:t>
      </w:r>
      <w:r w:rsidR="00FD0EBB">
        <w:t xml:space="preserve"> </w:t>
      </w:r>
      <w:r>
        <w:t>дереве</w:t>
      </w:r>
      <w:r w:rsidR="00FD0EBB">
        <w:t xml:space="preserve"> </w:t>
      </w:r>
      <w:r>
        <w:t>выделяется</w:t>
      </w:r>
      <w:r w:rsidR="00FD0EBB">
        <w:t xml:space="preserve"> </w:t>
      </w:r>
      <w:r>
        <w:t>соответствующий</w:t>
      </w:r>
      <w:r w:rsidR="00FD0EBB">
        <w:t xml:space="preserve"> </w:t>
      </w:r>
      <w:r>
        <w:t>данной</w:t>
      </w:r>
      <w:r w:rsidR="00FD0EBB">
        <w:t xml:space="preserve"> </w:t>
      </w:r>
      <w:r>
        <w:t>ошибке</w:t>
      </w:r>
      <w:r w:rsidR="00FD0EBB">
        <w:t xml:space="preserve"> </w:t>
      </w:r>
      <w:r>
        <w:t>узел.</w:t>
      </w:r>
    </w:p>
    <w:p w14:paraId="76137187" w14:textId="77777777" w:rsidR="0042476F" w:rsidRPr="002E709C" w:rsidRDefault="0042476F" w:rsidP="002E709C">
      <w:pPr>
        <w:pStyle w:val="af2"/>
      </w:pPr>
      <w:bookmarkStart w:id="130" w:name="_Окно_«Просмотр_XML»"/>
      <w:bookmarkStart w:id="131" w:name="_Печать_выходных_документов"/>
      <w:bookmarkEnd w:id="130"/>
      <w:bookmarkEnd w:id="131"/>
    </w:p>
    <w:p w14:paraId="62F74073" w14:textId="77777777" w:rsidR="00A44C00" w:rsidRDefault="00A44C00" w:rsidP="00A44C00">
      <w:pPr>
        <w:pStyle w:val="3"/>
      </w:pPr>
      <w:bookmarkStart w:id="132" w:name="_Toc465757175"/>
      <w:bookmarkStart w:id="133" w:name="_Toc446073929"/>
      <w:bookmarkStart w:id="134" w:name="_Toc23944421"/>
      <w:r>
        <w:t>Панель</w:t>
      </w:r>
      <w:r w:rsidR="00FD0EBB">
        <w:t xml:space="preserve"> </w:t>
      </w:r>
      <w:r>
        <w:t>инструментов</w:t>
      </w:r>
      <w:r w:rsidR="00FD0EBB">
        <w:t xml:space="preserve"> </w:t>
      </w:r>
      <w:r>
        <w:t>окна</w:t>
      </w:r>
      <w:r w:rsidR="00FD0EBB">
        <w:t xml:space="preserve"> </w:t>
      </w:r>
      <w:r>
        <w:t>«Просмотр</w:t>
      </w:r>
      <w:r w:rsidR="00FD0EBB">
        <w:t xml:space="preserve"> </w:t>
      </w:r>
      <w:r>
        <w:rPr>
          <w:lang w:val="en-US"/>
        </w:rPr>
        <w:t>XML</w:t>
      </w:r>
      <w:r>
        <w:t>»</w:t>
      </w:r>
      <w:bookmarkEnd w:id="132"/>
      <w:bookmarkEnd w:id="133"/>
      <w:bookmarkEnd w:id="134"/>
    </w:p>
    <w:p w14:paraId="42707815" w14:textId="0A1055DB" w:rsidR="00A44C00" w:rsidRDefault="002E709C" w:rsidP="00B30C2A">
      <w:pPr>
        <w:shd w:val="clear" w:color="auto" w:fill="FFFFFF"/>
        <w:spacing w:after="240"/>
        <w:ind w:firstLine="0"/>
        <w:jc w:val="center"/>
        <w:rPr>
          <w:i/>
        </w:rPr>
      </w:pPr>
      <w:r>
        <w:rPr>
          <w:noProof/>
        </w:rPr>
        <w:drawing>
          <wp:inline distT="0" distB="0" distL="0" distR="0" wp14:anchorId="2FBA5D0B" wp14:editId="2309AA91">
            <wp:extent cx="6299835" cy="6045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6299835" cy="604520"/>
                    </a:xfrm>
                    <a:prstGeom prst="rect">
                      <a:avLst/>
                    </a:prstGeom>
                  </pic:spPr>
                </pic:pic>
              </a:graphicData>
            </a:graphic>
          </wp:inline>
        </w:drawing>
      </w:r>
      <w:r w:rsidR="00A44C00">
        <w:rPr>
          <w:i/>
        </w:rPr>
        <w:br/>
        <w:t>Панель</w:t>
      </w:r>
      <w:r w:rsidR="00FD0EBB">
        <w:rPr>
          <w:i/>
        </w:rPr>
        <w:t xml:space="preserve"> </w:t>
      </w:r>
      <w:r w:rsidR="00A44C00">
        <w:rPr>
          <w:i/>
        </w:rPr>
        <w:t>инструментов</w:t>
      </w:r>
      <w:r w:rsidR="00FD0EBB">
        <w:rPr>
          <w:i/>
        </w:rPr>
        <w:t xml:space="preserve"> </w:t>
      </w:r>
      <w:r w:rsidR="00A44C00">
        <w:rPr>
          <w:i/>
        </w:rPr>
        <w:t>окна</w:t>
      </w:r>
      <w:r w:rsidR="00FD0EBB">
        <w:rPr>
          <w:i/>
        </w:rPr>
        <w:t xml:space="preserve"> </w:t>
      </w:r>
      <w:r w:rsidR="00A44C00">
        <w:rPr>
          <w:i/>
        </w:rPr>
        <w:t>«Просмотр</w:t>
      </w:r>
      <w:r w:rsidR="00FD0EBB">
        <w:rPr>
          <w:i/>
        </w:rPr>
        <w:t xml:space="preserve"> </w:t>
      </w:r>
      <w:r w:rsidR="00A44C00">
        <w:rPr>
          <w:i/>
          <w:lang w:val="en-US"/>
        </w:rPr>
        <w:t>XML</w:t>
      </w:r>
      <w:r w:rsidR="00A44C00">
        <w:rPr>
          <w:i/>
        </w:rPr>
        <w:t>»</w:t>
      </w:r>
    </w:p>
    <w:p w14:paraId="0321E71B" w14:textId="77777777" w:rsidR="00D9371E" w:rsidRDefault="00D9371E" w:rsidP="00D9371E">
      <w:r>
        <w:rPr>
          <w:noProof/>
        </w:rPr>
        <w:drawing>
          <wp:inline distT="0" distB="0" distL="0" distR="0" wp14:anchorId="53805CC2" wp14:editId="7E735D1C">
            <wp:extent cx="209550" cy="2095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Открыть</w:t>
      </w:r>
      <w:r>
        <w:t>»</w:t>
      </w:r>
      <w:r>
        <w:rPr>
          <w:b/>
        </w:rPr>
        <w:t xml:space="preserve"> </w:t>
      </w:r>
      <w:r>
        <w:t xml:space="preserve">– позволяет открыть уже существующий </w:t>
      </w:r>
      <w:r>
        <w:rPr>
          <w:lang w:val="en-US"/>
        </w:rPr>
        <w:t>XML</w:t>
      </w:r>
      <w:r>
        <w:rPr>
          <w:b/>
        </w:rPr>
        <w:t>-</w:t>
      </w:r>
      <w:r>
        <w:t xml:space="preserve">файл. Для этого нажмите данную кнопку и в появившемся окне выберите нужный </w:t>
      </w:r>
      <w:r>
        <w:rPr>
          <w:lang w:val="en-US"/>
        </w:rPr>
        <w:t>XML</w:t>
      </w:r>
      <w:r>
        <w:rPr>
          <w:b/>
        </w:rPr>
        <w:t>-</w:t>
      </w:r>
      <w:r>
        <w:t>файл и нажмите кнопку «</w:t>
      </w:r>
      <w:r>
        <w:rPr>
          <w:b/>
        </w:rPr>
        <w:t>Открыть</w:t>
      </w:r>
      <w:r>
        <w:t>».</w:t>
      </w:r>
    </w:p>
    <w:p w14:paraId="46ABAF61" w14:textId="77777777" w:rsidR="00D9371E" w:rsidRDefault="00D9371E" w:rsidP="00D9371E">
      <w:r>
        <w:rPr>
          <w:noProof/>
        </w:rPr>
        <w:drawing>
          <wp:inline distT="0" distB="0" distL="0" distR="0" wp14:anchorId="2AC7E4D3" wp14:editId="51A22A9F">
            <wp:extent cx="209550" cy="2095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i/>
        </w:rPr>
        <w:t xml:space="preserve"> </w:t>
      </w:r>
      <w:r>
        <w:t>– «</w:t>
      </w:r>
      <w:r>
        <w:rPr>
          <w:b/>
        </w:rPr>
        <w:t>Открыть папку</w:t>
      </w:r>
      <w:r>
        <w:t>»</w:t>
      </w:r>
      <w:r>
        <w:rPr>
          <w:b/>
        </w:rPr>
        <w:t xml:space="preserve"> </w:t>
      </w:r>
      <w:r>
        <w:t xml:space="preserve">– позволяет открыть папку </w:t>
      </w:r>
      <w:r>
        <w:rPr>
          <w:lang w:val="en-US"/>
        </w:rPr>
        <w:t>c</w:t>
      </w:r>
      <w:r>
        <w:t xml:space="preserve"> уже существующим </w:t>
      </w:r>
      <w:r>
        <w:rPr>
          <w:lang w:val="en-US"/>
        </w:rPr>
        <w:t>XML</w:t>
      </w:r>
      <w:r>
        <w:rPr>
          <w:b/>
        </w:rPr>
        <w:t>-</w:t>
      </w:r>
      <w:r>
        <w:t>файлом.</w:t>
      </w:r>
    </w:p>
    <w:p w14:paraId="4B9C7508" w14:textId="4373FB66" w:rsidR="004E02C4" w:rsidRDefault="00D9371E" w:rsidP="00D9371E">
      <w:pPr>
        <w:shd w:val="clear" w:color="auto" w:fill="FFFFFF"/>
      </w:pPr>
      <w:r>
        <w:rPr>
          <w:noProof/>
        </w:rPr>
        <w:drawing>
          <wp:inline distT="0" distB="0" distL="0" distR="0" wp14:anchorId="554A09E6" wp14:editId="146AAB3A">
            <wp:extent cx="209550" cy="2095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Сравнить </w:t>
      </w:r>
      <w:r>
        <w:rPr>
          <w:b/>
          <w:lang w:val="en-US"/>
        </w:rPr>
        <w:t>XML</w:t>
      </w:r>
      <w:r>
        <w:rPr>
          <w:b/>
        </w:rPr>
        <w:t xml:space="preserve">-файл с </w:t>
      </w:r>
      <w:r>
        <w:rPr>
          <w:b/>
          <w:lang w:val="en-US"/>
        </w:rPr>
        <w:t>XSD</w:t>
      </w:r>
      <w:r>
        <w:rPr>
          <w:b/>
        </w:rPr>
        <w:t>-схемой</w:t>
      </w:r>
      <w:r>
        <w:t>»</w:t>
      </w:r>
      <w:r>
        <w:rPr>
          <w:b/>
        </w:rPr>
        <w:t xml:space="preserve"> </w:t>
      </w:r>
      <w:r>
        <w:t xml:space="preserve">– позволяет выполнить сравнение сформированного </w:t>
      </w:r>
      <w:r>
        <w:rPr>
          <w:lang w:val="en-US"/>
        </w:rPr>
        <w:t>XML</w:t>
      </w:r>
      <w:r>
        <w:rPr>
          <w:b/>
        </w:rPr>
        <w:t>-</w:t>
      </w:r>
      <w:r>
        <w:t xml:space="preserve">файла с </w:t>
      </w:r>
      <w:r>
        <w:rPr>
          <w:lang w:val="en-US"/>
        </w:rPr>
        <w:t>XSD</w:t>
      </w:r>
      <w:r>
        <w:rPr>
          <w:b/>
        </w:rPr>
        <w:t>-</w:t>
      </w:r>
      <w:r>
        <w:t>схемой. После нажатия на кнопку слева отображается соде</w:t>
      </w:r>
      <w:bookmarkStart w:id="135" w:name="_GoBack"/>
      <w:bookmarkEnd w:id="135"/>
      <w:r>
        <w:t xml:space="preserve">ржимое сформированного </w:t>
      </w:r>
      <w:r>
        <w:rPr>
          <w:lang w:val="en-US"/>
        </w:rPr>
        <w:t>XML</w:t>
      </w:r>
      <w:r>
        <w:rPr>
          <w:b/>
        </w:rPr>
        <w:t>-</w:t>
      </w:r>
      <w:r>
        <w:t xml:space="preserve">файла, справа – </w:t>
      </w:r>
      <w:r>
        <w:rPr>
          <w:lang w:val="en-US"/>
        </w:rPr>
        <w:t>XSD</w:t>
      </w:r>
      <w:r>
        <w:rPr>
          <w:b/>
        </w:rPr>
        <w:t>-</w:t>
      </w:r>
      <w:r>
        <w:t>схема:</w:t>
      </w:r>
    </w:p>
    <w:p w14:paraId="33A5E322" w14:textId="618E9312" w:rsidR="00A44C00" w:rsidRDefault="002E709C" w:rsidP="00A44C00">
      <w:pPr>
        <w:shd w:val="clear" w:color="auto" w:fill="FFFFFF"/>
        <w:spacing w:after="240"/>
        <w:ind w:firstLine="0"/>
        <w:jc w:val="center"/>
        <w:rPr>
          <w:i/>
        </w:rPr>
      </w:pPr>
      <w:r>
        <w:rPr>
          <w:noProof/>
        </w:rPr>
        <w:lastRenderedPageBreak/>
        <w:drawing>
          <wp:inline distT="0" distB="0" distL="0" distR="0" wp14:anchorId="35ACF51A" wp14:editId="1F5284CE">
            <wp:extent cx="6299835" cy="46132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6299835" cy="4613275"/>
                    </a:xfrm>
                    <a:prstGeom prst="rect">
                      <a:avLst/>
                    </a:prstGeom>
                  </pic:spPr>
                </pic:pic>
              </a:graphicData>
            </a:graphic>
          </wp:inline>
        </w:drawing>
      </w:r>
      <w:r w:rsidR="00A44C00">
        <w:rPr>
          <w:i/>
        </w:rPr>
        <w:br/>
        <w:t>Окно</w:t>
      </w:r>
      <w:r w:rsidR="00FD0EBB">
        <w:rPr>
          <w:i/>
        </w:rPr>
        <w:t xml:space="preserve"> </w:t>
      </w:r>
      <w:r w:rsidR="00A44C00">
        <w:rPr>
          <w:i/>
        </w:rPr>
        <w:t>«Просмотр</w:t>
      </w:r>
      <w:r w:rsidR="00FD0EBB">
        <w:rPr>
          <w:i/>
        </w:rPr>
        <w:t xml:space="preserve"> </w:t>
      </w:r>
      <w:r w:rsidR="00A44C00">
        <w:rPr>
          <w:i/>
          <w:lang w:val="en-US"/>
        </w:rPr>
        <w:t>XML</w:t>
      </w:r>
      <w:r w:rsidR="00A44C00">
        <w:rPr>
          <w:i/>
        </w:rPr>
        <w:t>»,</w:t>
      </w:r>
      <w:r w:rsidR="00FD0EBB">
        <w:rPr>
          <w:i/>
        </w:rPr>
        <w:t xml:space="preserve"> </w:t>
      </w:r>
      <w:r w:rsidR="00A44C00">
        <w:rPr>
          <w:i/>
        </w:rPr>
        <w:t>сравнение</w:t>
      </w:r>
      <w:r w:rsidR="00FD0EBB">
        <w:rPr>
          <w:i/>
        </w:rPr>
        <w:t xml:space="preserve"> </w:t>
      </w:r>
      <w:r w:rsidR="00A44C00">
        <w:rPr>
          <w:i/>
          <w:lang w:val="en-US"/>
        </w:rPr>
        <w:t>XML</w:t>
      </w:r>
      <w:r w:rsidR="00A44C00">
        <w:rPr>
          <w:i/>
        </w:rPr>
        <w:t>-файла</w:t>
      </w:r>
      <w:r w:rsidR="00FD0EBB">
        <w:rPr>
          <w:i/>
        </w:rPr>
        <w:t xml:space="preserve"> </w:t>
      </w:r>
      <w:r w:rsidR="00A44C00">
        <w:rPr>
          <w:i/>
        </w:rPr>
        <w:t>с</w:t>
      </w:r>
      <w:r w:rsidR="00FD0EBB">
        <w:rPr>
          <w:i/>
        </w:rPr>
        <w:t xml:space="preserve"> </w:t>
      </w:r>
      <w:r w:rsidR="00A44C00">
        <w:rPr>
          <w:i/>
          <w:lang w:val="en-US"/>
        </w:rPr>
        <w:t>XSD</w:t>
      </w:r>
      <w:r w:rsidR="00A44C00">
        <w:rPr>
          <w:i/>
        </w:rPr>
        <w:t>-схемой</w:t>
      </w:r>
    </w:p>
    <w:p w14:paraId="0733C43F" w14:textId="77777777" w:rsidR="00D9371E" w:rsidRDefault="00D9371E" w:rsidP="00D9371E">
      <w:pPr>
        <w:shd w:val="clear" w:color="auto" w:fill="FFFFFF"/>
        <w:spacing w:after="0"/>
        <w:rPr>
          <w:sz w:val="24"/>
        </w:rPr>
      </w:pPr>
      <w:r>
        <w:rPr>
          <w:b/>
          <w:i/>
          <w:sz w:val="24"/>
        </w:rPr>
        <w:t>Примечание:</w:t>
      </w:r>
      <w:r>
        <w:rPr>
          <w:b/>
          <w:sz w:val="24"/>
        </w:rPr>
        <w:t xml:space="preserve"> </w:t>
      </w:r>
      <w:r>
        <w:rPr>
          <w:sz w:val="24"/>
        </w:rPr>
        <w:t xml:space="preserve">для того чтобы скрыть </w:t>
      </w:r>
      <w:r>
        <w:rPr>
          <w:sz w:val="24"/>
          <w:lang w:val="en-US"/>
        </w:rPr>
        <w:t>XSD</w:t>
      </w:r>
      <w:r>
        <w:rPr>
          <w:sz w:val="24"/>
        </w:rPr>
        <w:t>-схему, нажмите на панели инструментов окна «</w:t>
      </w:r>
      <w:r>
        <w:rPr>
          <w:b/>
          <w:sz w:val="24"/>
        </w:rPr>
        <w:t xml:space="preserve">Просмотр </w:t>
      </w:r>
      <w:r>
        <w:rPr>
          <w:b/>
          <w:sz w:val="24"/>
          <w:lang w:val="en-US"/>
        </w:rPr>
        <w:t>XML</w:t>
      </w:r>
      <w:r>
        <w:rPr>
          <w:sz w:val="24"/>
        </w:rPr>
        <w:t xml:space="preserve">» на кнопку </w:t>
      </w:r>
      <w:r>
        <w:rPr>
          <w:noProof/>
        </w:rPr>
        <w:drawing>
          <wp:inline distT="0" distB="0" distL="0" distR="0" wp14:anchorId="67FC46D4" wp14:editId="543617B8">
            <wp:extent cx="208915" cy="208915"/>
            <wp:effectExtent l="0" t="0" r="635" b="635"/>
            <wp:docPr id="103" name="Рисунок 103"/>
            <wp:cNvGraphicFramePr/>
            <a:graphic xmlns:a="http://schemas.openxmlformats.org/drawingml/2006/main">
              <a:graphicData uri="http://schemas.openxmlformats.org/drawingml/2006/picture">
                <pic:pic xmlns:pic="http://schemas.openxmlformats.org/drawingml/2006/picture">
                  <pic:nvPicPr>
                    <pic:cNvPr id="85" name="Рисунок 85"/>
                    <pic:cNvPicPr/>
                  </pic:nvPicPr>
                  <pic:blipFill>
                    <a:blip r:embed="rId326"/>
                    <a:stretch>
                      <a:fillRect/>
                    </a:stretch>
                  </pic:blipFill>
                  <pic:spPr>
                    <a:xfrm>
                      <a:off x="0" y="0"/>
                      <a:ext cx="208915" cy="208915"/>
                    </a:xfrm>
                    <a:prstGeom prst="rect">
                      <a:avLst/>
                    </a:prstGeom>
                  </pic:spPr>
                </pic:pic>
              </a:graphicData>
            </a:graphic>
          </wp:inline>
        </w:drawing>
      </w:r>
      <w:r>
        <w:rPr>
          <w:sz w:val="24"/>
        </w:rPr>
        <w:t xml:space="preserve"> – «</w:t>
      </w:r>
      <w:r>
        <w:rPr>
          <w:b/>
          <w:sz w:val="24"/>
        </w:rPr>
        <w:t xml:space="preserve">Свернуть </w:t>
      </w:r>
      <w:r>
        <w:rPr>
          <w:b/>
          <w:sz w:val="24"/>
          <w:lang w:val="en-US"/>
        </w:rPr>
        <w:t>XSD</w:t>
      </w:r>
      <w:r>
        <w:rPr>
          <w:b/>
          <w:sz w:val="24"/>
        </w:rPr>
        <w:t>-схему</w:t>
      </w:r>
      <w:r>
        <w:rPr>
          <w:sz w:val="24"/>
        </w:rPr>
        <w:t>»</w:t>
      </w:r>
      <w:r>
        <w:rPr>
          <w:b/>
          <w:sz w:val="24"/>
        </w:rPr>
        <w:t xml:space="preserve"> </w:t>
      </w:r>
      <w:r>
        <w:rPr>
          <w:sz w:val="24"/>
        </w:rPr>
        <w:t xml:space="preserve">(данная кнопка появляется только в режиме сравнения с </w:t>
      </w:r>
      <w:r>
        <w:rPr>
          <w:sz w:val="24"/>
          <w:lang w:val="en-US"/>
        </w:rPr>
        <w:t>XSD</w:t>
      </w:r>
      <w:r>
        <w:rPr>
          <w:sz w:val="24"/>
        </w:rPr>
        <w:t>-схемой).</w:t>
      </w:r>
    </w:p>
    <w:p w14:paraId="7B5E855C" w14:textId="77777777" w:rsidR="00365E86" w:rsidRPr="002E709C" w:rsidRDefault="00365E86" w:rsidP="002E709C">
      <w:pPr>
        <w:pStyle w:val="af2"/>
      </w:pPr>
    </w:p>
    <w:p w14:paraId="589EA6AA" w14:textId="77777777" w:rsidR="00D9371E" w:rsidRDefault="00D9371E" w:rsidP="002E709C">
      <w:pPr>
        <w:pStyle w:val="af2"/>
      </w:pPr>
      <w:r>
        <w:rPr>
          <w:noProof/>
        </w:rPr>
        <w:drawing>
          <wp:inline distT="0" distB="0" distL="0" distR="0" wp14:anchorId="381B7545" wp14:editId="106EB91A">
            <wp:extent cx="209550" cy="2095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Сохранить </w:t>
      </w:r>
      <w:r>
        <w:rPr>
          <w:b/>
          <w:lang w:val="en-US"/>
        </w:rPr>
        <w:t>XML</w:t>
      </w:r>
      <w:r>
        <w:t>-</w:t>
      </w:r>
      <w:r>
        <w:rPr>
          <w:b/>
        </w:rPr>
        <w:t>документ как</w:t>
      </w:r>
      <w:r>
        <w:t xml:space="preserve">» – позволяет сохранить открытый </w:t>
      </w:r>
      <w:r>
        <w:rPr>
          <w:lang w:val="en-US"/>
        </w:rPr>
        <w:t>XML</w:t>
      </w:r>
      <w:r>
        <w:rPr>
          <w:b/>
        </w:rPr>
        <w:t>-</w:t>
      </w:r>
      <w:r>
        <w:t xml:space="preserve">файл в другой папке и/или под другим именем. По умолчанию сформированные </w:t>
      </w:r>
      <w:r>
        <w:rPr>
          <w:lang w:val="en-US"/>
        </w:rPr>
        <w:t>XML</w:t>
      </w:r>
      <w:r>
        <w:rPr>
          <w:b/>
        </w:rPr>
        <w:t>-</w:t>
      </w:r>
      <w:r>
        <w:t>файлы сохраняются в папке «</w:t>
      </w:r>
      <w:r>
        <w:rPr>
          <w:b/>
        </w:rPr>
        <w:t>Экспорт</w:t>
      </w:r>
      <w:r>
        <w:t>», которая располагается в папке с проектом.</w:t>
      </w:r>
    </w:p>
    <w:p w14:paraId="596CA5A4" w14:textId="77777777" w:rsidR="00D9371E" w:rsidRDefault="00D9371E" w:rsidP="002E709C">
      <w:pPr>
        <w:pStyle w:val="af2"/>
        <w:rPr>
          <w:b/>
        </w:rPr>
      </w:pPr>
      <w:r>
        <w:rPr>
          <w:noProof/>
        </w:rPr>
        <w:drawing>
          <wp:inline distT="0" distB="0" distL="0" distR="0" wp14:anchorId="02BFD68B" wp14:editId="14963989">
            <wp:extent cx="209550" cy="2095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протокол как</w:t>
      </w:r>
      <w:r>
        <w:t>» – позволяет сохранить открытый протокол ошибок и предупреждений в другой папке и/или под другим именем. По умолчанию протоколы ошибок и предупреждений сохраняются в папке «</w:t>
      </w:r>
      <w:r>
        <w:rPr>
          <w:b/>
        </w:rPr>
        <w:t>Экспорт</w:t>
      </w:r>
      <w:r>
        <w:t>», которая располагается в папке с проектом.</w:t>
      </w:r>
    </w:p>
    <w:p w14:paraId="1BE3D731" w14:textId="77777777" w:rsidR="00D9371E" w:rsidRDefault="00D9371E" w:rsidP="002E709C">
      <w:pPr>
        <w:pStyle w:val="af2"/>
        <w:rPr>
          <w:b/>
        </w:rPr>
      </w:pPr>
      <w:r>
        <w:rPr>
          <w:noProof/>
        </w:rPr>
        <w:lastRenderedPageBreak/>
        <w:drawing>
          <wp:inline distT="0" distB="0" distL="0" distR="0" wp14:anchorId="7177AE41" wp14:editId="1764DBB1">
            <wp:extent cx="209550" cy="2095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 протокол</w:t>
      </w:r>
      <w:r>
        <w:t>»</w:t>
      </w:r>
      <w:r>
        <w:rPr>
          <w:b/>
        </w:rPr>
        <w:t xml:space="preserve"> </w:t>
      </w:r>
      <w:r>
        <w:t xml:space="preserve">– позволяет свернуть протокол ошибок и предупреждений. Для того чтобы вернуть отображение протокола ошибок и предупреждений, нажмите кнопку </w:t>
      </w:r>
      <w:r>
        <w:rPr>
          <w:noProof/>
        </w:rPr>
        <w:drawing>
          <wp:inline distT="0" distB="0" distL="0" distR="0" wp14:anchorId="134CD452" wp14:editId="0579F80D">
            <wp:extent cx="209550" cy="2095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 протокол</w:t>
      </w:r>
      <w:r>
        <w:t>».</w:t>
      </w:r>
    </w:p>
    <w:p w14:paraId="0EC33291" w14:textId="77777777" w:rsidR="00D9371E" w:rsidRDefault="00D9371E" w:rsidP="002E709C">
      <w:pPr>
        <w:pStyle w:val="af2"/>
      </w:pPr>
      <w:r>
        <w:rPr>
          <w:noProof/>
        </w:rPr>
        <w:drawing>
          <wp:inline distT="0" distB="0" distL="0" distR="0" wp14:anchorId="332DCF48" wp14:editId="7F75DEB6">
            <wp:extent cx="209550" cy="2095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Проверить </w:t>
      </w:r>
      <w:r>
        <w:rPr>
          <w:b/>
          <w:lang w:val="en-US"/>
        </w:rPr>
        <w:t>XML</w:t>
      </w:r>
      <w:r>
        <w:rPr>
          <w:b/>
        </w:rPr>
        <w:t>-файл</w:t>
      </w:r>
      <w:r>
        <w:t>»</w:t>
      </w:r>
      <w:r>
        <w:rPr>
          <w:b/>
        </w:rPr>
        <w:t xml:space="preserve"> </w:t>
      </w:r>
      <w:r>
        <w:t xml:space="preserve">– позволяет выполнить проверку электронного </w:t>
      </w:r>
      <w:r>
        <w:rPr>
          <w:lang w:val="en-US"/>
        </w:rPr>
        <w:t>XML</w:t>
      </w:r>
      <w:r>
        <w:rPr>
          <w:b/>
        </w:rPr>
        <w:t>-</w:t>
      </w:r>
      <w:r>
        <w:t>документа на соответствие X</w:t>
      </w:r>
      <w:r>
        <w:rPr>
          <w:lang w:val="en-US"/>
        </w:rPr>
        <w:t>SD</w:t>
      </w:r>
      <w:r>
        <w:rPr>
          <w:b/>
        </w:rPr>
        <w:t>-</w:t>
      </w:r>
      <w:r>
        <w:t xml:space="preserve">схеме. Проводится контроль только по правилам, указанным в схеме, т.е. форматный контроль. </w:t>
      </w:r>
    </w:p>
    <w:p w14:paraId="1153D428" w14:textId="77777777" w:rsidR="00A44C00" w:rsidRDefault="00A44C00" w:rsidP="002E709C">
      <w:pPr>
        <w:pStyle w:val="af2"/>
      </w:pPr>
      <w:r>
        <w:rPr>
          <w:b/>
          <w:i/>
          <w:color w:val="FF0000"/>
        </w:rPr>
        <w:t>Внимание!</w:t>
      </w:r>
      <w:r w:rsidR="00FD0EBB">
        <w:t xml:space="preserve"> </w:t>
      </w:r>
      <w:r>
        <w:t>Такую</w:t>
      </w:r>
      <w:r w:rsidR="00FD0EBB">
        <w:t xml:space="preserve"> </w:t>
      </w:r>
      <w:r>
        <w:t>проверку</w:t>
      </w:r>
      <w:r w:rsidR="00FD0EBB">
        <w:t xml:space="preserve"> </w:t>
      </w:r>
      <w:r>
        <w:t>необходимо</w:t>
      </w:r>
      <w:r w:rsidR="00FD0EBB">
        <w:t xml:space="preserve"> </w:t>
      </w:r>
      <w:r>
        <w:t>обязательно</w:t>
      </w:r>
      <w:r w:rsidR="00FD0EBB">
        <w:t xml:space="preserve"> </w:t>
      </w:r>
      <w:r>
        <w:t>выполнять</w:t>
      </w:r>
      <w:r w:rsidR="00FD0EBB">
        <w:t xml:space="preserve"> </w:t>
      </w:r>
      <w:r>
        <w:t>после</w:t>
      </w:r>
      <w:r w:rsidR="00FD0EBB">
        <w:t xml:space="preserve"> </w:t>
      </w:r>
      <w:r>
        <w:t>ручного</w:t>
      </w:r>
      <w:r w:rsidR="00FD0EBB">
        <w:t xml:space="preserve"> </w:t>
      </w:r>
      <w:r>
        <w:t>редактирования!</w:t>
      </w:r>
    </w:p>
    <w:p w14:paraId="2865862D" w14:textId="77777777" w:rsidR="00D9371E" w:rsidRDefault="00D9371E" w:rsidP="002E709C">
      <w:pPr>
        <w:pStyle w:val="af2"/>
        <w:rPr>
          <w:b/>
        </w:rPr>
      </w:pPr>
      <w:r>
        <w:rPr>
          <w:noProof/>
        </w:rPr>
        <w:drawing>
          <wp:inline distT="0" distB="0" distL="0" distR="0" wp14:anchorId="305BD11B" wp14:editId="4D71BCEB">
            <wp:extent cx="209550" cy="20955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Подписать электронный документ</w:t>
      </w:r>
      <w:r>
        <w:t>»</w:t>
      </w:r>
      <w:r>
        <w:rPr>
          <w:b/>
        </w:rPr>
        <w:t xml:space="preserve"> </w:t>
      </w:r>
      <w:r>
        <w:t xml:space="preserve">– позволяет выполнить подписание </w:t>
      </w:r>
      <w:r>
        <w:rPr>
          <w:lang w:val="en-US"/>
        </w:rPr>
        <w:t>XML</w:t>
      </w:r>
      <w:r>
        <w:rPr>
          <w:b/>
        </w:rPr>
        <w:t>-</w:t>
      </w:r>
      <w:r>
        <w:t>файла электронной подписью (ЭП).</w:t>
      </w:r>
    </w:p>
    <w:p w14:paraId="59D92E49" w14:textId="033264A5" w:rsidR="00D9371E" w:rsidRDefault="00D9371E" w:rsidP="002E709C">
      <w:pPr>
        <w:pStyle w:val="af2"/>
      </w:pPr>
      <w:r>
        <w:rPr>
          <w:noProof/>
        </w:rPr>
        <w:drawing>
          <wp:inline distT="0" distB="0" distL="0" distR="0" wp14:anchorId="1F69617C" wp14:editId="28CD8AEB">
            <wp:extent cx="209550" cy="2095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w:t>
      </w:r>
      <w:r>
        <w:rPr>
          <w:b/>
        </w:rPr>
        <w:t xml:space="preserve"> </w:t>
      </w:r>
      <w:r>
        <w:t>– позволяет открыть окно «</w:t>
      </w:r>
      <w:r>
        <w:rPr>
          <w:b/>
        </w:rPr>
        <w:t xml:space="preserve">Редактор </w:t>
      </w:r>
      <w:r>
        <w:rPr>
          <w:b/>
          <w:lang w:val="en-US"/>
        </w:rPr>
        <w:t>XML</w:t>
      </w:r>
      <w:r>
        <w:t xml:space="preserve">», в котором вручную можно отредактировать сформированный </w:t>
      </w:r>
      <w:r>
        <w:rPr>
          <w:lang w:val="en-US"/>
        </w:rPr>
        <w:t>XML</w:t>
      </w:r>
      <w:r>
        <w:rPr>
          <w:b/>
        </w:rPr>
        <w:t>-</w:t>
      </w:r>
      <w:r>
        <w:t>файл (подробнее см. «</w:t>
      </w:r>
      <w:hyperlink w:anchor="_Редактор_XML" w:history="1">
        <w:r w:rsidRPr="00D9371E">
          <w:rPr>
            <w:rStyle w:val="a9"/>
          </w:rPr>
          <w:t xml:space="preserve">Редактор </w:t>
        </w:r>
        <w:r w:rsidRPr="00D9371E">
          <w:rPr>
            <w:rStyle w:val="a9"/>
            <w:lang w:val="en-US"/>
          </w:rPr>
          <w:t>XML</w:t>
        </w:r>
      </w:hyperlink>
      <w:r>
        <w:t>»).</w:t>
      </w:r>
    </w:p>
    <w:p w14:paraId="7BD17A5C" w14:textId="72F166E9" w:rsidR="00D9371E" w:rsidRDefault="00D9371E" w:rsidP="002E709C">
      <w:pPr>
        <w:pStyle w:val="af2"/>
      </w:pPr>
      <w:r>
        <w:rPr>
          <w:noProof/>
        </w:rPr>
        <w:drawing>
          <wp:inline distT="0" distB="0" distL="0" distR="0" wp14:anchorId="70572E0A" wp14:editId="5B8E1936">
            <wp:extent cx="209550" cy="209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Создать </w:t>
      </w:r>
      <w:r>
        <w:rPr>
          <w:b/>
          <w:lang w:val="en-US"/>
        </w:rPr>
        <w:t>ZIP</w:t>
      </w:r>
      <w:r>
        <w:rPr>
          <w:b/>
        </w:rPr>
        <w:t>-архив</w:t>
      </w:r>
      <w:r>
        <w:t>»</w:t>
      </w:r>
      <w:r>
        <w:rPr>
          <w:b/>
        </w:rPr>
        <w:t xml:space="preserve"> </w:t>
      </w:r>
      <w:r>
        <w:t xml:space="preserve">– позволяет </w:t>
      </w:r>
      <w:r>
        <w:rPr>
          <w:szCs w:val="28"/>
        </w:rPr>
        <w:t>создать</w:t>
      </w:r>
      <w:r>
        <w:rPr>
          <w:szCs w:val="24"/>
        </w:rPr>
        <w:t xml:space="preserve"> </w:t>
      </w:r>
      <w:r>
        <w:rPr>
          <w:szCs w:val="24"/>
          <w:lang w:val="en-US"/>
        </w:rPr>
        <w:t>ZIP</w:t>
      </w:r>
      <w:r>
        <w:rPr>
          <w:szCs w:val="24"/>
        </w:rPr>
        <w:t>-архив (</w:t>
      </w:r>
      <w:r>
        <w:t>подробнее</w:t>
      </w:r>
      <w:r>
        <w:rPr>
          <w:szCs w:val="24"/>
        </w:rPr>
        <w:t xml:space="preserve"> см. «</w:t>
      </w:r>
      <w:hyperlink w:anchor="_Создание_ZIP–архива_для" w:history="1">
        <w:r w:rsidRPr="00D9371E">
          <w:rPr>
            <w:rStyle w:val="a9"/>
            <w:szCs w:val="24"/>
          </w:rPr>
          <w:t>Создание ZIP</w:t>
        </w:r>
        <w:r w:rsidRPr="00D9371E">
          <w:rPr>
            <w:rStyle w:val="a9"/>
            <w:b/>
            <w:szCs w:val="24"/>
          </w:rPr>
          <w:t>-</w:t>
        </w:r>
        <w:r w:rsidRPr="00D9371E">
          <w:rPr>
            <w:rStyle w:val="a9"/>
            <w:szCs w:val="24"/>
          </w:rPr>
          <w:t>архива для сдачи в ОКУ</w:t>
        </w:r>
      </w:hyperlink>
      <w:r>
        <w:rPr>
          <w:szCs w:val="24"/>
        </w:rPr>
        <w:t>»).</w:t>
      </w:r>
    </w:p>
    <w:p w14:paraId="2E502571" w14:textId="77777777" w:rsidR="00D9371E" w:rsidRDefault="00D9371E" w:rsidP="002E709C">
      <w:pPr>
        <w:pStyle w:val="af2"/>
        <w:rPr>
          <w:b/>
        </w:rPr>
      </w:pPr>
      <w:r>
        <w:rPr>
          <w:noProof/>
        </w:rPr>
        <w:drawing>
          <wp:inline distT="0" distB="0" distL="0" distR="0" wp14:anchorId="756A15E3" wp14:editId="01D6AD8A">
            <wp:extent cx="209550" cy="2095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w:t>
      </w:r>
      <w:r>
        <w:rPr>
          <w:b/>
        </w:rPr>
        <w:t xml:space="preserve"> </w:t>
      </w:r>
      <w:r>
        <w:t>– позволяет уменьшить размер шрифта для более удобного просмотра информации.</w:t>
      </w:r>
    </w:p>
    <w:p w14:paraId="53B92A01" w14:textId="77777777" w:rsidR="00D9371E" w:rsidRDefault="00D9371E" w:rsidP="00D9371E">
      <w:pPr>
        <w:rPr>
          <w:b/>
        </w:rPr>
      </w:pPr>
      <w:r>
        <w:rPr>
          <w:noProof/>
        </w:rPr>
        <w:drawing>
          <wp:inline distT="0" distB="0" distL="0" distR="0" wp14:anchorId="23CC3537" wp14:editId="6C224DA8">
            <wp:extent cx="209550" cy="2095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w:t>
      </w:r>
      <w:r>
        <w:rPr>
          <w:b/>
        </w:rPr>
        <w:t xml:space="preserve"> </w:t>
      </w:r>
      <w:r>
        <w:t>– позволяет вернуть размер шрифта, который установлен по умолчанию.</w:t>
      </w:r>
    </w:p>
    <w:p w14:paraId="018D4CEC" w14:textId="77777777" w:rsidR="00D9371E" w:rsidRDefault="00D9371E" w:rsidP="002E709C">
      <w:pPr>
        <w:pStyle w:val="af2"/>
        <w:rPr>
          <w:b/>
        </w:rPr>
      </w:pPr>
      <w:r>
        <w:rPr>
          <w:noProof/>
        </w:rPr>
        <w:drawing>
          <wp:inline distT="0" distB="0" distL="0" distR="0" wp14:anchorId="7B0A0C3B" wp14:editId="4B842A58">
            <wp:extent cx="209550" cy="2095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r>
        <w:rPr>
          <w:b/>
        </w:rPr>
        <w:t xml:space="preserve"> </w:t>
      </w:r>
      <w:r>
        <w:t>– позволяет увеличить размер шрифта для более удобного просмотра информации.</w:t>
      </w:r>
    </w:p>
    <w:p w14:paraId="24CCA412" w14:textId="77777777" w:rsidR="00D9371E" w:rsidRDefault="00D9371E" w:rsidP="002E709C">
      <w:pPr>
        <w:pStyle w:val="af2"/>
        <w:rPr>
          <w:b/>
        </w:rPr>
      </w:pPr>
      <w:r>
        <w:rPr>
          <w:noProof/>
        </w:rPr>
        <w:drawing>
          <wp:inline distT="0" distB="0" distL="0" distR="0" wp14:anchorId="28595600" wp14:editId="06450449">
            <wp:extent cx="209550"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Развернуть</w:t>
      </w:r>
      <w:r>
        <w:t>»</w:t>
      </w:r>
      <w:r>
        <w:rPr>
          <w:b/>
        </w:rPr>
        <w:t xml:space="preserve"> </w:t>
      </w:r>
      <w:r>
        <w:t xml:space="preserve">– позволяет развернуть ветви </w:t>
      </w:r>
      <w:r>
        <w:rPr>
          <w:lang w:val="en-US"/>
        </w:rPr>
        <w:t>XML</w:t>
      </w:r>
      <w:r>
        <w:rPr>
          <w:b/>
        </w:rPr>
        <w:t>-</w:t>
      </w:r>
      <w:r>
        <w:t>файла.</w:t>
      </w:r>
    </w:p>
    <w:p w14:paraId="59BF1211" w14:textId="77777777" w:rsidR="00D9371E" w:rsidRDefault="00D9371E" w:rsidP="002E709C">
      <w:pPr>
        <w:pStyle w:val="af2"/>
        <w:rPr>
          <w:b/>
        </w:rPr>
      </w:pPr>
      <w:r>
        <w:rPr>
          <w:noProof/>
        </w:rPr>
        <w:drawing>
          <wp:inline distT="0" distB="0" distL="0" distR="0" wp14:anchorId="20C22689" wp14:editId="534D0A38">
            <wp:extent cx="209550" cy="2095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Свернуть</w:t>
      </w:r>
      <w:r>
        <w:t>»</w:t>
      </w:r>
      <w:r>
        <w:rPr>
          <w:b/>
        </w:rPr>
        <w:t xml:space="preserve"> </w:t>
      </w:r>
      <w:r>
        <w:t xml:space="preserve">– позволяет свернуть ветви </w:t>
      </w:r>
      <w:r>
        <w:rPr>
          <w:lang w:val="en-US"/>
        </w:rPr>
        <w:t>XML</w:t>
      </w:r>
      <w:r>
        <w:rPr>
          <w:b/>
        </w:rPr>
        <w:t>-</w:t>
      </w:r>
      <w:r>
        <w:t>файла.</w:t>
      </w:r>
    </w:p>
    <w:p w14:paraId="1224FF1E" w14:textId="77777777" w:rsidR="00D9371E" w:rsidRDefault="00D9371E" w:rsidP="002E709C">
      <w:pPr>
        <w:pStyle w:val="af2"/>
      </w:pPr>
      <w:r>
        <w:rPr>
          <w:noProof/>
        </w:rPr>
        <w:drawing>
          <wp:inline distT="0" distB="0" distL="0" distR="0" wp14:anchorId="4D8DE5E0" wp14:editId="57B8B2EB">
            <wp:extent cx="1600200" cy="2476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600200" cy="247650"/>
                    </a:xfrm>
                    <a:prstGeom prst="rect">
                      <a:avLst/>
                    </a:prstGeom>
                    <a:noFill/>
                    <a:ln>
                      <a:noFill/>
                    </a:ln>
                  </pic:spPr>
                </pic:pic>
              </a:graphicData>
            </a:graphic>
          </wp:inline>
        </w:drawing>
      </w:r>
      <w:r>
        <w:t xml:space="preserve"> – позволяет выполнить поиск по введенному в данное поле слову или фразе.</w:t>
      </w:r>
    </w:p>
    <w:p w14:paraId="4036AD3B" w14:textId="77777777" w:rsidR="00A44C00" w:rsidRPr="00670732" w:rsidRDefault="00A44C00" w:rsidP="00A44C00">
      <w:pPr>
        <w:pStyle w:val="af2"/>
      </w:pPr>
    </w:p>
    <w:p w14:paraId="0CA077EB" w14:textId="77777777" w:rsidR="00A44C00" w:rsidRDefault="00A44C00" w:rsidP="00A44C00">
      <w:pPr>
        <w:pStyle w:val="3"/>
        <w:rPr>
          <w:szCs w:val="22"/>
        </w:rPr>
      </w:pPr>
      <w:bookmarkStart w:id="136" w:name="_Редактор_XML"/>
      <w:bookmarkStart w:id="137" w:name="_Toc446073930"/>
      <w:bookmarkStart w:id="138" w:name="_Toc465757176"/>
      <w:bookmarkStart w:id="139" w:name="_Toc23944422"/>
      <w:bookmarkEnd w:id="136"/>
      <w:r>
        <w:lastRenderedPageBreak/>
        <w:t>Редактор</w:t>
      </w:r>
      <w:r w:rsidR="00FD0EBB">
        <w:t xml:space="preserve"> </w:t>
      </w:r>
      <w:r>
        <w:rPr>
          <w:lang w:val="en-US"/>
        </w:rPr>
        <w:t>XML</w:t>
      </w:r>
      <w:bookmarkEnd w:id="137"/>
      <w:bookmarkEnd w:id="138"/>
      <w:bookmarkEnd w:id="139"/>
    </w:p>
    <w:p w14:paraId="73D85AD0" w14:textId="77777777" w:rsidR="008E763E" w:rsidRDefault="008E763E" w:rsidP="008E763E">
      <w:r>
        <w:t xml:space="preserve">Если необходимо отредактировать сформированный </w:t>
      </w:r>
      <w:r>
        <w:rPr>
          <w:lang w:val="en-US"/>
        </w:rPr>
        <w:t>XML</w:t>
      </w:r>
      <w:r>
        <w:rPr>
          <w:b/>
        </w:rPr>
        <w:t>-</w:t>
      </w:r>
      <w:r>
        <w:t>файл, в окне «</w:t>
      </w:r>
      <w:r>
        <w:rPr>
          <w:b/>
        </w:rPr>
        <w:t xml:space="preserve">Просмотр </w:t>
      </w:r>
      <w:r>
        <w:rPr>
          <w:b/>
          <w:lang w:val="en-US"/>
        </w:rPr>
        <w:t>XML</w:t>
      </w:r>
      <w:r>
        <w:t xml:space="preserve">» нажмите кнопку </w:t>
      </w:r>
      <w:r>
        <w:rPr>
          <w:noProof/>
        </w:rPr>
        <w:drawing>
          <wp:inline distT="0" distB="0" distL="0" distR="0" wp14:anchorId="4E20C9D6" wp14:editId="5AEBF347">
            <wp:extent cx="209550" cy="2095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 xml:space="preserve">Редактировать </w:t>
      </w:r>
      <w:r>
        <w:rPr>
          <w:b/>
          <w:lang w:val="en-US"/>
        </w:rPr>
        <w:t>XML</w:t>
      </w:r>
      <w:r>
        <w:rPr>
          <w:b/>
        </w:rPr>
        <w:t>-файл</w:t>
      </w:r>
      <w:r>
        <w:t>». Откроется окно «</w:t>
      </w:r>
      <w:r>
        <w:rPr>
          <w:b/>
        </w:rPr>
        <w:t>Редактор</w:t>
      </w:r>
      <w:r>
        <w:t xml:space="preserve"> </w:t>
      </w:r>
      <w:r>
        <w:rPr>
          <w:b/>
          <w:lang w:val="en-US"/>
        </w:rPr>
        <w:t>XML</w:t>
      </w:r>
      <w:r>
        <w:t>»:</w:t>
      </w:r>
    </w:p>
    <w:p w14:paraId="44CD749F" w14:textId="002F0B3B" w:rsidR="00A44C00" w:rsidRDefault="008E763E" w:rsidP="008E763E">
      <w:pPr>
        <w:shd w:val="clear" w:color="auto" w:fill="FFFFFF"/>
        <w:spacing w:before="240" w:after="240"/>
        <w:ind w:firstLine="0"/>
        <w:jc w:val="center"/>
        <w:rPr>
          <w:i/>
        </w:rPr>
      </w:pPr>
      <w:r>
        <w:rPr>
          <w:noProof/>
        </w:rPr>
        <w:drawing>
          <wp:inline distT="0" distB="0" distL="0" distR="0" wp14:anchorId="27CE893D" wp14:editId="3973A27C">
            <wp:extent cx="6190476" cy="6190476"/>
            <wp:effectExtent l="0" t="0" r="127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6190476" cy="6190476"/>
                    </a:xfrm>
                    <a:prstGeom prst="rect">
                      <a:avLst/>
                    </a:prstGeom>
                  </pic:spPr>
                </pic:pic>
              </a:graphicData>
            </a:graphic>
          </wp:inline>
        </w:drawing>
      </w:r>
      <w:r w:rsidR="00A44C00">
        <w:rPr>
          <w:i/>
        </w:rPr>
        <w:br/>
        <w:t>Окно</w:t>
      </w:r>
      <w:r w:rsidR="00FD0EBB">
        <w:rPr>
          <w:i/>
        </w:rPr>
        <w:t xml:space="preserve"> </w:t>
      </w:r>
      <w:r w:rsidR="00A44C00">
        <w:rPr>
          <w:i/>
        </w:rPr>
        <w:t>«Редактор</w:t>
      </w:r>
      <w:r w:rsidR="00FD0EBB">
        <w:rPr>
          <w:i/>
        </w:rPr>
        <w:t xml:space="preserve"> </w:t>
      </w:r>
      <w:r w:rsidR="00A44C00">
        <w:rPr>
          <w:i/>
          <w:lang w:val="en-US"/>
        </w:rPr>
        <w:t>XML</w:t>
      </w:r>
      <w:r w:rsidR="00A44C00">
        <w:rPr>
          <w:i/>
        </w:rPr>
        <w:t>»</w:t>
      </w:r>
    </w:p>
    <w:p w14:paraId="18FFDD4B" w14:textId="571E8394" w:rsidR="00A44C00" w:rsidRDefault="008E763E" w:rsidP="008E763E">
      <w:pPr>
        <w:spacing w:before="240" w:after="240"/>
        <w:ind w:firstLine="0"/>
        <w:jc w:val="center"/>
        <w:rPr>
          <w:i/>
        </w:rPr>
      </w:pPr>
      <w:r>
        <w:rPr>
          <w:noProof/>
        </w:rPr>
        <w:drawing>
          <wp:inline distT="0" distB="0" distL="0" distR="0" wp14:anchorId="48AA9C5B" wp14:editId="543D35DC">
            <wp:extent cx="6190476" cy="552381"/>
            <wp:effectExtent l="0" t="0" r="1270" b="63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6190476" cy="552381"/>
                    </a:xfrm>
                    <a:prstGeom prst="rect">
                      <a:avLst/>
                    </a:prstGeom>
                  </pic:spPr>
                </pic:pic>
              </a:graphicData>
            </a:graphic>
          </wp:inline>
        </w:drawing>
      </w:r>
      <w:r w:rsidR="00A44C00">
        <w:rPr>
          <w:i/>
        </w:rPr>
        <w:br/>
        <w:t>Панель</w:t>
      </w:r>
      <w:r w:rsidR="00FD0EBB">
        <w:rPr>
          <w:i/>
        </w:rPr>
        <w:t xml:space="preserve"> </w:t>
      </w:r>
      <w:r w:rsidR="00A44C00">
        <w:rPr>
          <w:i/>
        </w:rPr>
        <w:t>инструментов</w:t>
      </w:r>
      <w:r w:rsidR="00FD0EBB">
        <w:rPr>
          <w:i/>
        </w:rPr>
        <w:t xml:space="preserve"> </w:t>
      </w:r>
      <w:r w:rsidR="00A44C00">
        <w:rPr>
          <w:i/>
        </w:rPr>
        <w:t>окна</w:t>
      </w:r>
      <w:r w:rsidR="00FD0EBB">
        <w:rPr>
          <w:i/>
        </w:rPr>
        <w:t xml:space="preserve"> </w:t>
      </w:r>
      <w:r w:rsidR="00A44C00">
        <w:rPr>
          <w:i/>
        </w:rPr>
        <w:t>«Редактор</w:t>
      </w:r>
      <w:r w:rsidR="00FD0EBB">
        <w:rPr>
          <w:i/>
        </w:rPr>
        <w:t xml:space="preserve"> </w:t>
      </w:r>
      <w:r w:rsidR="00A44C00">
        <w:rPr>
          <w:i/>
          <w:lang w:val="en-US"/>
        </w:rPr>
        <w:t>XML</w:t>
      </w:r>
      <w:r w:rsidR="00A44C00">
        <w:rPr>
          <w:i/>
        </w:rPr>
        <w:t>»</w:t>
      </w:r>
    </w:p>
    <w:p w14:paraId="784B854C" w14:textId="77777777" w:rsidR="008E763E" w:rsidRDefault="008E763E" w:rsidP="008E763E">
      <w:pPr>
        <w:spacing w:before="240" w:after="240"/>
      </w:pPr>
      <w:r>
        <w:lastRenderedPageBreak/>
        <w:t xml:space="preserve">Для редактирования </w:t>
      </w:r>
      <w:r>
        <w:rPr>
          <w:lang w:val="en-US"/>
        </w:rPr>
        <w:t>XML</w:t>
      </w:r>
      <w:r>
        <w:t xml:space="preserve">-файла можно воспользоваться кнопками на панели инструментов, предназначенными для работы с буфером обмена: </w:t>
      </w:r>
      <w:r>
        <w:rPr>
          <w:noProof/>
        </w:rPr>
        <w:drawing>
          <wp:inline distT="0" distB="0" distL="0" distR="0" wp14:anchorId="3A98AE66" wp14:editId="0E674E42">
            <wp:extent cx="209550" cy="20955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Вырезать</w:t>
      </w:r>
      <w:r>
        <w:t xml:space="preserve">», </w:t>
      </w:r>
      <w:r>
        <w:rPr>
          <w:noProof/>
        </w:rPr>
        <w:drawing>
          <wp:inline distT="0" distB="0" distL="0" distR="0" wp14:anchorId="2C31ED3B" wp14:editId="1266AD34">
            <wp:extent cx="209550" cy="20955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Копировать</w:t>
      </w:r>
      <w:r>
        <w:t xml:space="preserve">» и </w:t>
      </w:r>
      <w:r>
        <w:rPr>
          <w:noProof/>
        </w:rPr>
        <w:drawing>
          <wp:inline distT="0" distB="0" distL="0" distR="0" wp14:anchorId="080F6349" wp14:editId="51608E42">
            <wp:extent cx="209550" cy="20955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Вставить</w:t>
      </w:r>
      <w:r>
        <w:t>».</w:t>
      </w:r>
    </w:p>
    <w:p w14:paraId="0445A0A9" w14:textId="77777777" w:rsidR="008E763E" w:rsidRDefault="008E763E" w:rsidP="008E763E">
      <w:pPr>
        <w:spacing w:before="240" w:after="240"/>
      </w:pPr>
      <w:r>
        <w:t xml:space="preserve">Для отмены и возврата последних действий, выполненных при редактировании </w:t>
      </w:r>
      <w:r>
        <w:rPr>
          <w:lang w:val="en-US"/>
        </w:rPr>
        <w:t>XML</w:t>
      </w:r>
      <w:r>
        <w:rPr>
          <w:b/>
        </w:rPr>
        <w:t>-</w:t>
      </w:r>
      <w:r>
        <w:t>файла, в окне «</w:t>
      </w:r>
      <w:r>
        <w:rPr>
          <w:b/>
        </w:rPr>
        <w:t xml:space="preserve">Редактор </w:t>
      </w:r>
      <w:r>
        <w:rPr>
          <w:b/>
          <w:lang w:val="en-US"/>
        </w:rPr>
        <w:t>XML</w:t>
      </w:r>
      <w:r>
        <w:t xml:space="preserve">» предусмотрены кнопки: </w:t>
      </w:r>
      <w:r>
        <w:rPr>
          <w:noProof/>
        </w:rPr>
        <w:drawing>
          <wp:inline distT="0" distB="0" distL="0" distR="0" wp14:anchorId="003E504C" wp14:editId="719B30AC">
            <wp:extent cx="209550" cy="20955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Отменить</w:t>
      </w:r>
      <w:r>
        <w:t xml:space="preserve">» и </w:t>
      </w:r>
      <w:r>
        <w:rPr>
          <w:noProof/>
        </w:rPr>
        <w:drawing>
          <wp:inline distT="0" distB="0" distL="0" distR="0" wp14:anchorId="69A7381C" wp14:editId="4F207B8A">
            <wp:extent cx="209550" cy="2095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Вернуть</w:t>
      </w:r>
      <w:r>
        <w:t>».</w:t>
      </w:r>
    </w:p>
    <w:p w14:paraId="7E31242B" w14:textId="77777777" w:rsidR="008E763E" w:rsidRDefault="008E763E" w:rsidP="008E763E">
      <w:pPr>
        <w:shd w:val="clear" w:color="auto" w:fill="FFFFFF"/>
        <w:spacing w:before="240" w:after="240"/>
        <w:rPr>
          <w:b/>
        </w:rPr>
      </w:pPr>
      <w:r>
        <w:t>На панели инструментов окна «</w:t>
      </w:r>
      <w:r>
        <w:rPr>
          <w:b/>
        </w:rPr>
        <w:t xml:space="preserve">Редактор </w:t>
      </w:r>
      <w:r>
        <w:rPr>
          <w:b/>
          <w:lang w:val="en-US"/>
        </w:rPr>
        <w:t>XML</w:t>
      </w:r>
      <w:r>
        <w:t xml:space="preserve">» расположены кнопки для настройки шрифта окна для более удобного просмотра информации: </w:t>
      </w:r>
      <w:r>
        <w:rPr>
          <w:noProof/>
        </w:rPr>
        <w:drawing>
          <wp:inline distT="0" distB="0" distL="0" distR="0" wp14:anchorId="2C303028" wp14:editId="4FB42BE6">
            <wp:extent cx="209550" cy="2095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Уменьшить шрифт</w:t>
      </w:r>
      <w:r>
        <w:t xml:space="preserve">», </w:t>
      </w:r>
      <w:r>
        <w:rPr>
          <w:noProof/>
        </w:rPr>
        <w:drawing>
          <wp:inline distT="0" distB="0" distL="0" distR="0" wp14:anchorId="4E04E754" wp14:editId="2D2B5403">
            <wp:extent cx="209550" cy="20955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Шрифт по умолчанию</w:t>
      </w:r>
      <w:r>
        <w:t xml:space="preserve">» и </w:t>
      </w:r>
      <w:r>
        <w:rPr>
          <w:noProof/>
        </w:rPr>
        <w:drawing>
          <wp:inline distT="0" distB="0" distL="0" distR="0" wp14:anchorId="7242D067" wp14:editId="0841ED0B">
            <wp:extent cx="209550" cy="20955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Увеличить шрифт»</w:t>
      </w:r>
      <w:r>
        <w:t>.</w:t>
      </w:r>
    </w:p>
    <w:p w14:paraId="3E458F57" w14:textId="77777777" w:rsidR="008E763E" w:rsidRDefault="008E763E" w:rsidP="008E763E">
      <w:pPr>
        <w:spacing w:before="240" w:after="240"/>
        <w:rPr>
          <w:strike/>
        </w:rPr>
      </w:pPr>
      <w:r>
        <w:t xml:space="preserve">Панель </w:t>
      </w:r>
      <w:r>
        <w:rPr>
          <w:noProof/>
        </w:rPr>
        <w:drawing>
          <wp:inline distT="0" distB="0" distL="0" distR="0" wp14:anchorId="642F6894" wp14:editId="09CBEEB4">
            <wp:extent cx="1590675" cy="24765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r>
        <w:t xml:space="preserve"> в окне «</w:t>
      </w:r>
      <w:r>
        <w:rPr>
          <w:b/>
        </w:rPr>
        <w:t xml:space="preserve">Редактор </w:t>
      </w:r>
      <w:r>
        <w:rPr>
          <w:b/>
          <w:lang w:val="en-US"/>
        </w:rPr>
        <w:t>XML</w:t>
      </w:r>
      <w:r>
        <w:t>» служит для выполнения поиска по введенному слову или фразе.</w:t>
      </w:r>
    </w:p>
    <w:p w14:paraId="0D98D10E" w14:textId="77777777" w:rsidR="008E763E" w:rsidRDefault="008E763E" w:rsidP="008E763E">
      <w:pPr>
        <w:spacing w:before="240" w:after="240"/>
      </w:pPr>
      <w:r>
        <w:t>Для сохранения внесенных изменений в окне «</w:t>
      </w:r>
      <w:r>
        <w:rPr>
          <w:b/>
        </w:rPr>
        <w:t xml:space="preserve">Редактор </w:t>
      </w:r>
      <w:r>
        <w:rPr>
          <w:b/>
          <w:lang w:val="en-US"/>
        </w:rPr>
        <w:t>XML</w:t>
      </w:r>
      <w:r>
        <w:t xml:space="preserve">» нажмите кнопку </w:t>
      </w:r>
      <w:r>
        <w:rPr>
          <w:noProof/>
        </w:rPr>
        <w:drawing>
          <wp:inline distT="0" distB="0" distL="0" distR="0" wp14:anchorId="6F91294F" wp14:editId="2EEAA533">
            <wp:extent cx="209550" cy="20955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w:t>
      </w:r>
      <w:r>
        <w:t xml:space="preserve"> или </w:t>
      </w:r>
      <w:r>
        <w:rPr>
          <w:noProof/>
        </w:rPr>
        <w:drawing>
          <wp:inline distT="0" distB="0" distL="0" distR="0" wp14:anchorId="7AD065C6" wp14:editId="27DD4B60">
            <wp:extent cx="209550" cy="20955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 «</w:t>
      </w:r>
      <w:r>
        <w:rPr>
          <w:b/>
        </w:rPr>
        <w:t>Сохранить и закрыть</w:t>
      </w:r>
      <w:r>
        <w:t>».</w:t>
      </w:r>
    </w:p>
    <w:p w14:paraId="55AB5E8C" w14:textId="77777777" w:rsidR="00A44C00" w:rsidRPr="002E709C" w:rsidRDefault="00A44C00" w:rsidP="002E709C">
      <w:pPr>
        <w:pStyle w:val="af2"/>
      </w:pPr>
    </w:p>
    <w:p w14:paraId="2A5704AB" w14:textId="77777777" w:rsidR="00E10514" w:rsidRDefault="00E10514" w:rsidP="008E763E">
      <w:pPr>
        <w:pStyle w:val="1"/>
        <w:spacing w:before="240" w:after="240"/>
      </w:pPr>
      <w:bookmarkStart w:id="140" w:name="_Подписание_электронной_подписью"/>
      <w:bookmarkStart w:id="141" w:name="_Toc446073936"/>
      <w:bookmarkStart w:id="142" w:name="_Toc23944423"/>
      <w:bookmarkEnd w:id="140"/>
      <w:r>
        <w:t>Подписание</w:t>
      </w:r>
      <w:r w:rsidR="00FD0EBB">
        <w:t xml:space="preserve"> </w:t>
      </w:r>
      <w:r>
        <w:t>электронной</w:t>
      </w:r>
      <w:r w:rsidR="00FD0EBB">
        <w:t xml:space="preserve"> </w:t>
      </w:r>
      <w:r>
        <w:t>подписью</w:t>
      </w:r>
      <w:r w:rsidR="00FD0EBB">
        <w:t xml:space="preserve"> </w:t>
      </w:r>
      <w:r>
        <w:t>(ЭП)</w:t>
      </w:r>
      <w:bookmarkEnd w:id="141"/>
      <w:bookmarkEnd w:id="142"/>
    </w:p>
    <w:p w14:paraId="675ADC80" w14:textId="77777777" w:rsidR="00E10514" w:rsidRPr="0084731A" w:rsidRDefault="00E10514" w:rsidP="008E763E">
      <w:pPr>
        <w:pStyle w:val="2"/>
        <w:spacing w:before="240" w:after="240"/>
      </w:pPr>
      <w:bookmarkStart w:id="143" w:name="_Toc339020741"/>
      <w:bookmarkStart w:id="144" w:name="_Toc431987150"/>
      <w:bookmarkStart w:id="145" w:name="_Toc446073937"/>
      <w:bookmarkStart w:id="146" w:name="_Toc23944424"/>
      <w:r w:rsidRPr="0084731A">
        <w:t>Технические</w:t>
      </w:r>
      <w:r w:rsidR="00FD0EBB">
        <w:t xml:space="preserve"> </w:t>
      </w:r>
      <w:r w:rsidRPr="0084731A">
        <w:t>требования</w:t>
      </w:r>
      <w:r w:rsidR="00FD0EBB">
        <w:t xml:space="preserve"> </w:t>
      </w:r>
      <w:r w:rsidRPr="0084731A">
        <w:t>для</w:t>
      </w:r>
      <w:r w:rsidR="00FD0EBB">
        <w:t xml:space="preserve"> </w:t>
      </w:r>
      <w:r w:rsidRPr="0084731A">
        <w:t>работы</w:t>
      </w:r>
      <w:r w:rsidR="00FD0EBB">
        <w:t xml:space="preserve"> </w:t>
      </w:r>
      <w:r w:rsidRPr="0084731A">
        <w:t>ЭП</w:t>
      </w:r>
      <w:bookmarkEnd w:id="143"/>
      <w:r w:rsidR="00FD0EBB">
        <w:t xml:space="preserve"> </w:t>
      </w:r>
      <w:r>
        <w:t>(ЭЦП)</w:t>
      </w:r>
      <w:bookmarkEnd w:id="144"/>
      <w:bookmarkEnd w:id="145"/>
      <w:bookmarkEnd w:id="146"/>
    </w:p>
    <w:p w14:paraId="23CA062D" w14:textId="77777777" w:rsidR="00E10514" w:rsidRDefault="00E10514" w:rsidP="008E763E">
      <w:pPr>
        <w:pStyle w:val="af2"/>
      </w:pPr>
      <w:r w:rsidRPr="007A3F11">
        <w:rPr>
          <w:b/>
        </w:rPr>
        <w:t>Электронн</w:t>
      </w:r>
      <w:r>
        <w:rPr>
          <w:b/>
        </w:rPr>
        <w:t>ая</w:t>
      </w:r>
      <w:r w:rsidR="00FD0EBB">
        <w:rPr>
          <w:b/>
        </w:rPr>
        <w:t xml:space="preserve"> </w:t>
      </w:r>
      <w:r w:rsidRPr="007A3F11">
        <w:rPr>
          <w:b/>
        </w:rPr>
        <w:t>подпись</w:t>
      </w:r>
      <w:r w:rsidR="00FD0EBB">
        <w:rPr>
          <w:b/>
        </w:rPr>
        <w:t xml:space="preserve"> </w:t>
      </w:r>
      <w:r>
        <w:rPr>
          <w:b/>
        </w:rPr>
        <w:t>–</w:t>
      </w:r>
      <w:r w:rsidR="00FD0EBB">
        <w:rPr>
          <w:b/>
        </w:rPr>
        <w:t xml:space="preserve"> </w:t>
      </w:r>
      <w:r>
        <w:rPr>
          <w:b/>
        </w:rPr>
        <w:t>ЭП</w:t>
      </w:r>
      <w:r w:rsidR="00FD0EBB">
        <w:rPr>
          <w:b/>
        </w:rPr>
        <w:t xml:space="preserve"> </w:t>
      </w:r>
      <w:r>
        <w:rPr>
          <w:b/>
        </w:rPr>
        <w:t>(ЭЦП)</w:t>
      </w:r>
      <w:r w:rsidR="00FD0EBB">
        <w:t xml:space="preserve"> </w:t>
      </w:r>
      <w:r w:rsidRPr="001244DE">
        <w:t>предназначена</w:t>
      </w:r>
      <w:r w:rsidR="00FD0EBB">
        <w:t xml:space="preserve"> </w:t>
      </w:r>
      <w:r w:rsidRPr="001244DE">
        <w:t>для</w:t>
      </w:r>
      <w:r w:rsidR="00FD0EBB">
        <w:t xml:space="preserve"> </w:t>
      </w:r>
      <w:r w:rsidRPr="00C05B29">
        <w:rPr>
          <w:i/>
        </w:rPr>
        <w:t>идентификации</w:t>
      </w:r>
      <w:r w:rsidR="00FD0EBB">
        <w:rPr>
          <w:i/>
        </w:rPr>
        <w:t xml:space="preserve"> </w:t>
      </w:r>
      <w:r w:rsidRPr="00C05B29">
        <w:rPr>
          <w:i/>
        </w:rPr>
        <w:t>лица</w:t>
      </w:r>
      <w:r w:rsidRPr="001244DE">
        <w:t>,</w:t>
      </w:r>
      <w:r w:rsidR="00FD0EBB">
        <w:t xml:space="preserve"> </w:t>
      </w:r>
      <w:r w:rsidRPr="001244DE">
        <w:t>подписавшего</w:t>
      </w:r>
      <w:r w:rsidR="00FD0EBB">
        <w:t xml:space="preserve"> </w:t>
      </w:r>
      <w:r w:rsidRPr="001244DE">
        <w:t>электронный</w:t>
      </w:r>
      <w:r w:rsidR="00FD0EBB">
        <w:t xml:space="preserve"> </w:t>
      </w:r>
      <w:r w:rsidRPr="001244DE">
        <w:t>документ</w:t>
      </w:r>
      <w:r>
        <w:t>,</w:t>
      </w:r>
      <w:r w:rsidR="00FD0EBB">
        <w:t xml:space="preserve"> </w:t>
      </w:r>
      <w:r w:rsidRPr="001244DE">
        <w:t>и</w:t>
      </w:r>
      <w:r w:rsidR="00FD0EBB">
        <w:t xml:space="preserve"> </w:t>
      </w:r>
      <w:r w:rsidRPr="001244DE">
        <w:t>является</w:t>
      </w:r>
      <w:r w:rsidR="00FD0EBB">
        <w:t xml:space="preserve"> </w:t>
      </w:r>
      <w:r w:rsidRPr="001244DE">
        <w:t>полноценной</w:t>
      </w:r>
      <w:r w:rsidR="00FD0EBB">
        <w:t xml:space="preserve"> </w:t>
      </w:r>
      <w:r w:rsidRPr="001244DE">
        <w:t>заменой</w:t>
      </w:r>
      <w:r w:rsidR="00FD0EBB">
        <w:t xml:space="preserve"> </w:t>
      </w:r>
      <w:r w:rsidRPr="001244DE">
        <w:t>(аналогом)</w:t>
      </w:r>
      <w:r w:rsidR="00FD0EBB">
        <w:t xml:space="preserve"> </w:t>
      </w:r>
      <w:r w:rsidRPr="001244DE">
        <w:t>собственноручной</w:t>
      </w:r>
      <w:r w:rsidR="00FD0EBB">
        <w:t xml:space="preserve"> </w:t>
      </w:r>
      <w:r w:rsidRPr="001244DE">
        <w:t>подписи</w:t>
      </w:r>
      <w:r w:rsidR="00FD0EBB">
        <w:t xml:space="preserve"> </w:t>
      </w:r>
      <w:r w:rsidRPr="001244DE">
        <w:t>в</w:t>
      </w:r>
      <w:r w:rsidR="00FD0EBB">
        <w:t xml:space="preserve"> </w:t>
      </w:r>
      <w:r w:rsidRPr="001244DE">
        <w:t>случаях,</w:t>
      </w:r>
      <w:r w:rsidR="00FD0EBB">
        <w:t xml:space="preserve"> </w:t>
      </w:r>
      <w:r w:rsidRPr="001244DE">
        <w:t>предусмотренных</w:t>
      </w:r>
      <w:r w:rsidR="00FD0EBB">
        <w:t xml:space="preserve"> </w:t>
      </w:r>
      <w:r w:rsidRPr="001244DE">
        <w:t>законом.</w:t>
      </w:r>
      <w:r w:rsidR="00FD0EBB">
        <w:t xml:space="preserve"> </w:t>
      </w:r>
      <w:r>
        <w:t>Кроме</w:t>
      </w:r>
      <w:r w:rsidR="00FD0EBB">
        <w:t xml:space="preserve"> </w:t>
      </w:r>
      <w:r>
        <w:t>того,</w:t>
      </w:r>
      <w:r w:rsidR="00FD0EBB">
        <w:t xml:space="preserve"> </w:t>
      </w:r>
      <w:r>
        <w:t>если</w:t>
      </w:r>
      <w:r w:rsidR="00FD0EBB">
        <w:t xml:space="preserve"> </w:t>
      </w:r>
      <w:r>
        <w:t>документ</w:t>
      </w:r>
      <w:r w:rsidR="00FD0EBB">
        <w:t xml:space="preserve"> </w:t>
      </w:r>
      <w:r>
        <w:t>был</w:t>
      </w:r>
      <w:r w:rsidR="00FD0EBB">
        <w:t xml:space="preserve"> </w:t>
      </w:r>
      <w:r>
        <w:t>передан</w:t>
      </w:r>
      <w:r w:rsidR="00FD0EBB">
        <w:t xml:space="preserve"> </w:t>
      </w:r>
      <w:r>
        <w:t>не</w:t>
      </w:r>
      <w:r w:rsidR="00FD0EBB">
        <w:t xml:space="preserve"> </w:t>
      </w:r>
      <w:r>
        <w:t>полностью</w:t>
      </w:r>
      <w:r w:rsidR="00FD0EBB">
        <w:t xml:space="preserve"> </w:t>
      </w:r>
      <w:r>
        <w:t>или</w:t>
      </w:r>
      <w:r w:rsidR="00FD0EBB">
        <w:t xml:space="preserve"> </w:t>
      </w:r>
      <w:r>
        <w:t>в</w:t>
      </w:r>
      <w:r w:rsidR="00FD0EBB">
        <w:t xml:space="preserve"> </w:t>
      </w:r>
      <w:r>
        <w:t>него</w:t>
      </w:r>
      <w:r w:rsidR="00FD0EBB">
        <w:t xml:space="preserve"> </w:t>
      </w:r>
      <w:r>
        <w:t>были</w:t>
      </w:r>
      <w:r w:rsidR="00FD0EBB">
        <w:t xml:space="preserve"> </w:t>
      </w:r>
      <w:r w:rsidRPr="00C05B29">
        <w:rPr>
          <w:i/>
        </w:rPr>
        <w:t>внесены</w:t>
      </w:r>
      <w:r w:rsidR="00FD0EBB">
        <w:rPr>
          <w:i/>
        </w:rPr>
        <w:t xml:space="preserve"> </w:t>
      </w:r>
      <w:r w:rsidRPr="00C05B29">
        <w:rPr>
          <w:i/>
        </w:rPr>
        <w:t>изменения</w:t>
      </w:r>
      <w:r w:rsidR="00FD0EBB">
        <w:t xml:space="preserve"> </w:t>
      </w:r>
      <w:r>
        <w:t>(информация</w:t>
      </w:r>
      <w:r w:rsidR="00FD0EBB">
        <w:t xml:space="preserve"> </w:t>
      </w:r>
      <w:r>
        <w:t>искажена),</w:t>
      </w:r>
      <w:r w:rsidR="00FD0EBB">
        <w:t xml:space="preserve"> </w:t>
      </w:r>
      <w:r>
        <w:t>то</w:t>
      </w:r>
      <w:r w:rsidR="00FD0EBB">
        <w:t xml:space="preserve"> </w:t>
      </w:r>
      <w:r>
        <w:t>это</w:t>
      </w:r>
      <w:r w:rsidR="00FD0EBB">
        <w:t xml:space="preserve"> </w:t>
      </w:r>
      <w:r>
        <w:t>можно</w:t>
      </w:r>
      <w:r w:rsidR="00FD0EBB">
        <w:t xml:space="preserve"> </w:t>
      </w:r>
      <w:r>
        <w:t>легко</w:t>
      </w:r>
      <w:r w:rsidR="00FD0EBB">
        <w:t xml:space="preserve"> </w:t>
      </w:r>
      <w:r>
        <w:t>проверить,</w:t>
      </w:r>
      <w:r w:rsidR="00FD0EBB">
        <w:t xml:space="preserve"> </w:t>
      </w:r>
      <w:r>
        <w:t>т.к.</w:t>
      </w:r>
      <w:r w:rsidR="00FD0EBB">
        <w:t xml:space="preserve"> </w:t>
      </w:r>
      <w:r>
        <w:t>подпись</w:t>
      </w:r>
      <w:r w:rsidR="00FD0EBB">
        <w:t xml:space="preserve"> </w:t>
      </w:r>
      <w:r>
        <w:t>такого</w:t>
      </w:r>
      <w:r w:rsidR="00FD0EBB">
        <w:t xml:space="preserve"> </w:t>
      </w:r>
      <w:r>
        <w:t>документа</w:t>
      </w:r>
      <w:r w:rsidR="00FD0EBB">
        <w:t xml:space="preserve"> </w:t>
      </w:r>
      <w:r>
        <w:t>не</w:t>
      </w:r>
      <w:r w:rsidR="00FD0EBB">
        <w:t xml:space="preserve"> </w:t>
      </w:r>
      <w:r>
        <w:t>будет</w:t>
      </w:r>
      <w:r w:rsidR="00FD0EBB">
        <w:t xml:space="preserve"> </w:t>
      </w:r>
      <w:r>
        <w:t>верной.</w:t>
      </w:r>
    </w:p>
    <w:p w14:paraId="185BA080" w14:textId="77777777" w:rsidR="00E10514" w:rsidRDefault="00E10514" w:rsidP="008E763E">
      <w:pPr>
        <w:pStyle w:val="af2"/>
      </w:pPr>
      <w:r w:rsidRPr="006C2C07">
        <w:t>В</w:t>
      </w:r>
      <w:r w:rsidR="00FD0EBB">
        <w:t xml:space="preserve"> </w:t>
      </w:r>
      <w:r w:rsidRPr="006C2C07">
        <w:t>соответствии</w:t>
      </w:r>
      <w:r w:rsidR="00FD0EBB">
        <w:t xml:space="preserve"> </w:t>
      </w:r>
      <w:r w:rsidRPr="006C2C07">
        <w:t>с</w:t>
      </w:r>
      <w:r w:rsidR="00FD0EBB">
        <w:t xml:space="preserve"> </w:t>
      </w:r>
      <w:r w:rsidRPr="006C2C07">
        <w:t>Федеральным</w:t>
      </w:r>
      <w:r w:rsidR="00FD0EBB">
        <w:t xml:space="preserve"> </w:t>
      </w:r>
      <w:r w:rsidRPr="006C2C07">
        <w:t>законом</w:t>
      </w:r>
      <w:r w:rsidR="00FD0EBB">
        <w:t xml:space="preserve"> </w:t>
      </w:r>
      <w:r w:rsidRPr="006C2C07">
        <w:t>от</w:t>
      </w:r>
      <w:r w:rsidR="00FD0EBB">
        <w:t xml:space="preserve"> </w:t>
      </w:r>
      <w:r w:rsidRPr="008E763E">
        <w:rPr>
          <w:b/>
        </w:rPr>
        <w:t>23.07.2013</w:t>
      </w:r>
      <w:r w:rsidR="00FD0EBB" w:rsidRPr="008E763E">
        <w:rPr>
          <w:b/>
        </w:rPr>
        <w:t xml:space="preserve"> </w:t>
      </w:r>
      <w:r w:rsidRPr="008E763E">
        <w:rPr>
          <w:b/>
        </w:rPr>
        <w:t>г.</w:t>
      </w:r>
      <w:r w:rsidR="00FD0EBB">
        <w:t xml:space="preserve"> </w:t>
      </w:r>
      <w:r w:rsidRPr="006C2C07">
        <w:rPr>
          <w:b/>
          <w:bCs/>
        </w:rPr>
        <w:t>№250</w:t>
      </w:r>
      <w:r w:rsidR="00F16440">
        <w:t>-</w:t>
      </w:r>
      <w:r w:rsidRPr="006C2C07">
        <w:rPr>
          <w:b/>
          <w:bCs/>
        </w:rPr>
        <w:t>ФЗ</w:t>
      </w:r>
      <w:r w:rsidR="00FD0EBB">
        <w:rPr>
          <w:b/>
          <w:bCs/>
        </w:rPr>
        <w:t xml:space="preserve"> </w:t>
      </w:r>
      <w:r w:rsidRPr="006C2C07">
        <w:t>«О</w:t>
      </w:r>
      <w:r w:rsidR="00FD0EBB">
        <w:t xml:space="preserve"> </w:t>
      </w:r>
      <w:r w:rsidRPr="006C2C07">
        <w:t>внесении</w:t>
      </w:r>
      <w:r w:rsidR="00FD0EBB">
        <w:t xml:space="preserve"> </w:t>
      </w:r>
      <w:r w:rsidRPr="006C2C07">
        <w:t>изменений</w:t>
      </w:r>
      <w:r w:rsidR="00FD0EBB">
        <w:t xml:space="preserve"> </w:t>
      </w:r>
      <w:r w:rsidRPr="006C2C07">
        <w:t>в</w:t>
      </w:r>
      <w:r w:rsidR="00FD0EBB">
        <w:t xml:space="preserve"> </w:t>
      </w:r>
      <w:r w:rsidRPr="006C2C07">
        <w:t>отдельные</w:t>
      </w:r>
      <w:r w:rsidR="00FD0EBB">
        <w:t xml:space="preserve"> </w:t>
      </w:r>
      <w:r w:rsidRPr="006C2C07">
        <w:t>законодательные</w:t>
      </w:r>
      <w:r w:rsidR="00FD0EBB">
        <w:t xml:space="preserve"> </w:t>
      </w:r>
      <w:r w:rsidRPr="006C2C07">
        <w:t>акты</w:t>
      </w:r>
      <w:r w:rsidR="00FD0EBB">
        <w:t xml:space="preserve"> </w:t>
      </w:r>
      <w:r w:rsidRPr="006C2C07">
        <w:t>Российской</w:t>
      </w:r>
      <w:r w:rsidR="00FD0EBB">
        <w:t xml:space="preserve"> </w:t>
      </w:r>
      <w:r w:rsidRPr="006C2C07">
        <w:t>Федерации</w:t>
      </w:r>
      <w:r w:rsidR="00FD0EBB">
        <w:t xml:space="preserve"> </w:t>
      </w:r>
      <w:r w:rsidRPr="006C2C07">
        <w:t>в</w:t>
      </w:r>
      <w:r w:rsidR="00FD0EBB">
        <w:t xml:space="preserve"> </w:t>
      </w:r>
      <w:r w:rsidRPr="006C2C07">
        <w:t>части</w:t>
      </w:r>
      <w:r w:rsidR="00FD0EBB">
        <w:t xml:space="preserve"> </w:t>
      </w:r>
      <w:r w:rsidRPr="006C2C07">
        <w:t>государственной</w:t>
      </w:r>
      <w:r w:rsidR="00FD0EBB">
        <w:t xml:space="preserve"> </w:t>
      </w:r>
      <w:r w:rsidRPr="006C2C07">
        <w:t>регистрации</w:t>
      </w:r>
      <w:r w:rsidR="00FD0EBB">
        <w:t xml:space="preserve"> </w:t>
      </w:r>
      <w:r w:rsidRPr="006C2C07">
        <w:t>прав</w:t>
      </w:r>
      <w:r w:rsidR="00FD0EBB">
        <w:t xml:space="preserve"> </w:t>
      </w:r>
      <w:r w:rsidRPr="006C2C07">
        <w:t>и</w:t>
      </w:r>
      <w:r w:rsidR="00FD0EBB">
        <w:t xml:space="preserve"> </w:t>
      </w:r>
      <w:r w:rsidRPr="006C2C07">
        <w:t>государственного</w:t>
      </w:r>
      <w:r w:rsidR="00FD0EBB">
        <w:t xml:space="preserve"> </w:t>
      </w:r>
      <w:r w:rsidRPr="006C2C07">
        <w:t>кадастрового</w:t>
      </w:r>
      <w:r w:rsidR="00FD0EBB">
        <w:t xml:space="preserve"> </w:t>
      </w:r>
      <w:r w:rsidRPr="006C2C07">
        <w:t>учета</w:t>
      </w:r>
      <w:r w:rsidR="00FD0EBB">
        <w:t xml:space="preserve"> </w:t>
      </w:r>
      <w:r w:rsidRPr="006C2C07">
        <w:t>объектов</w:t>
      </w:r>
      <w:r w:rsidR="00FD0EBB">
        <w:t xml:space="preserve"> </w:t>
      </w:r>
      <w:r w:rsidRPr="006C2C07">
        <w:t>недвижимости»:</w:t>
      </w:r>
      <w:r w:rsidR="00FD0EBB">
        <w:t xml:space="preserve"> </w:t>
      </w:r>
      <w:r w:rsidRPr="006C2C07">
        <w:t>межевые,</w:t>
      </w:r>
      <w:r w:rsidR="00FD0EBB">
        <w:t xml:space="preserve"> </w:t>
      </w:r>
      <w:r w:rsidRPr="006C2C07">
        <w:t>технические</w:t>
      </w:r>
      <w:r w:rsidR="00FD0EBB">
        <w:t xml:space="preserve"> </w:t>
      </w:r>
      <w:r w:rsidRPr="006C2C07">
        <w:t>планы,</w:t>
      </w:r>
      <w:r w:rsidR="00FD0EBB">
        <w:t xml:space="preserve"> </w:t>
      </w:r>
      <w:r w:rsidRPr="006C2C07">
        <w:t>заявления</w:t>
      </w:r>
      <w:r>
        <w:t>,</w:t>
      </w:r>
      <w:r w:rsidR="00FD0EBB">
        <w:t xml:space="preserve"> </w:t>
      </w:r>
      <w:r>
        <w:t>схема</w:t>
      </w:r>
      <w:r w:rsidR="00FD0EBB">
        <w:t xml:space="preserve"> </w:t>
      </w:r>
      <w:r>
        <w:t>ЗУ</w:t>
      </w:r>
      <w:r w:rsidR="00FD0EBB">
        <w:t xml:space="preserve"> </w:t>
      </w:r>
      <w:r>
        <w:t>на</w:t>
      </w:r>
      <w:r w:rsidR="00FD0EBB">
        <w:t xml:space="preserve"> </w:t>
      </w:r>
      <w:r>
        <w:t>КПТ</w:t>
      </w:r>
      <w:r w:rsidR="00FD0EBB">
        <w:t xml:space="preserve"> </w:t>
      </w:r>
      <w:r w:rsidRPr="006C2C07">
        <w:t>и</w:t>
      </w:r>
      <w:r w:rsidR="00FD0EBB">
        <w:t xml:space="preserve"> </w:t>
      </w:r>
      <w:r w:rsidRPr="006C2C07">
        <w:t>др.</w:t>
      </w:r>
      <w:r w:rsidR="00FD0EBB">
        <w:t xml:space="preserve"> </w:t>
      </w:r>
      <w:r w:rsidRPr="006C2C07">
        <w:t>документы,</w:t>
      </w:r>
      <w:r w:rsidR="00FD0EBB">
        <w:t xml:space="preserve"> </w:t>
      </w:r>
      <w:r w:rsidRPr="006C2C07">
        <w:t>предоставляемые</w:t>
      </w:r>
      <w:r w:rsidR="00FD0EBB">
        <w:t xml:space="preserve"> </w:t>
      </w:r>
      <w:r w:rsidRPr="006C2C07">
        <w:t>в</w:t>
      </w:r>
      <w:r w:rsidR="00FD0EBB">
        <w:t xml:space="preserve"> </w:t>
      </w:r>
      <w:r w:rsidRPr="006C2C07">
        <w:t>Росреестр,</w:t>
      </w:r>
      <w:r w:rsidR="00FD0EBB">
        <w:t xml:space="preserve"> </w:t>
      </w:r>
      <w:r w:rsidRPr="006C2C07">
        <w:t>должны</w:t>
      </w:r>
      <w:r w:rsidR="00FD0EBB">
        <w:t xml:space="preserve"> </w:t>
      </w:r>
      <w:r w:rsidRPr="006C2C07">
        <w:t>быть</w:t>
      </w:r>
      <w:r w:rsidR="00FD0EBB">
        <w:t xml:space="preserve"> </w:t>
      </w:r>
      <w:r w:rsidRPr="006C2C07">
        <w:t>заверены</w:t>
      </w:r>
      <w:r w:rsidR="00FD0EBB">
        <w:t xml:space="preserve"> </w:t>
      </w:r>
      <w:r w:rsidRPr="006C2C07">
        <w:rPr>
          <w:b/>
          <w:bCs/>
        </w:rPr>
        <w:lastRenderedPageBreak/>
        <w:t>усиленной</w:t>
      </w:r>
      <w:r w:rsidR="00FD0EBB">
        <w:rPr>
          <w:b/>
          <w:bCs/>
        </w:rPr>
        <w:t xml:space="preserve"> </w:t>
      </w:r>
      <w:r w:rsidRPr="006C2C07">
        <w:rPr>
          <w:b/>
          <w:bCs/>
        </w:rPr>
        <w:t>квалифицированной</w:t>
      </w:r>
      <w:r w:rsidR="00FD0EBB">
        <w:rPr>
          <w:b/>
          <w:bCs/>
        </w:rPr>
        <w:t xml:space="preserve"> </w:t>
      </w:r>
      <w:r w:rsidRPr="006C2C07">
        <w:rPr>
          <w:b/>
          <w:bCs/>
        </w:rPr>
        <w:t>электронной</w:t>
      </w:r>
      <w:r w:rsidR="00FD0EBB">
        <w:rPr>
          <w:b/>
          <w:bCs/>
        </w:rPr>
        <w:t xml:space="preserve"> </w:t>
      </w:r>
      <w:r w:rsidRPr="006C2C07">
        <w:rPr>
          <w:b/>
          <w:bCs/>
        </w:rPr>
        <w:t>подписью</w:t>
      </w:r>
      <w:r w:rsidR="00FD0EBB">
        <w:rPr>
          <w:b/>
          <w:bCs/>
        </w:rPr>
        <w:t xml:space="preserve"> </w:t>
      </w:r>
      <w:r w:rsidRPr="006C2C07">
        <w:t>кадастрового</w:t>
      </w:r>
      <w:r w:rsidR="00FD0EBB">
        <w:t xml:space="preserve"> </w:t>
      </w:r>
      <w:r w:rsidRPr="006C2C07">
        <w:t>инженера.</w:t>
      </w:r>
      <w:r w:rsidR="00FD0EBB">
        <w:t xml:space="preserve"> </w:t>
      </w:r>
    </w:p>
    <w:p w14:paraId="0E29122A" w14:textId="77777777" w:rsidR="00E10514" w:rsidRDefault="00E10514" w:rsidP="008E763E">
      <w:pPr>
        <w:pStyle w:val="af2"/>
      </w:pPr>
      <w:r>
        <w:t>Согласно</w:t>
      </w:r>
      <w:r w:rsidR="00FD0EBB">
        <w:t xml:space="preserve"> </w:t>
      </w:r>
      <w:r>
        <w:t>Федеральному</w:t>
      </w:r>
      <w:r w:rsidR="00FD0EBB">
        <w:t xml:space="preserve"> </w:t>
      </w:r>
      <w:r w:rsidRPr="006C2C07">
        <w:t>закон</w:t>
      </w:r>
      <w:r>
        <w:t>у</w:t>
      </w:r>
      <w:r w:rsidR="00FD0EBB">
        <w:t xml:space="preserve"> </w:t>
      </w:r>
      <w:r w:rsidRPr="006C2C07">
        <w:rPr>
          <w:b/>
          <w:bCs/>
        </w:rPr>
        <w:t>№</w:t>
      </w:r>
      <w:r w:rsidR="00FD0EBB">
        <w:rPr>
          <w:b/>
          <w:bCs/>
        </w:rPr>
        <w:t xml:space="preserve"> </w:t>
      </w:r>
      <w:r w:rsidRPr="006C2C07">
        <w:rPr>
          <w:b/>
          <w:bCs/>
        </w:rPr>
        <w:t>63</w:t>
      </w:r>
      <w:r w:rsidR="00F16440">
        <w:t>-</w:t>
      </w:r>
      <w:r w:rsidRPr="006C2C07">
        <w:rPr>
          <w:b/>
          <w:bCs/>
        </w:rPr>
        <w:t>ФЗ</w:t>
      </w:r>
      <w:r w:rsidR="00FD0EBB">
        <w:rPr>
          <w:b/>
          <w:bCs/>
        </w:rPr>
        <w:t xml:space="preserve"> </w:t>
      </w:r>
      <w:r w:rsidRPr="006C2C07">
        <w:t>«</w:t>
      </w:r>
      <w:r w:rsidRPr="00490188">
        <w:rPr>
          <w:b/>
        </w:rPr>
        <w:t>Об</w:t>
      </w:r>
      <w:r w:rsidR="00FD0EBB" w:rsidRPr="00490188">
        <w:rPr>
          <w:b/>
        </w:rPr>
        <w:t xml:space="preserve"> </w:t>
      </w:r>
      <w:r w:rsidRPr="00490188">
        <w:rPr>
          <w:b/>
        </w:rPr>
        <w:t>электронной</w:t>
      </w:r>
      <w:r w:rsidR="00FD0EBB" w:rsidRPr="00490188">
        <w:rPr>
          <w:b/>
        </w:rPr>
        <w:t xml:space="preserve"> </w:t>
      </w:r>
      <w:r w:rsidRPr="00490188">
        <w:rPr>
          <w:b/>
        </w:rPr>
        <w:t>подписи</w:t>
      </w:r>
      <w:r w:rsidRPr="006C2C07">
        <w:t>»</w:t>
      </w:r>
      <w:r w:rsidR="00FD0EBB">
        <w:t xml:space="preserve"> </w:t>
      </w:r>
      <w:r w:rsidRPr="006C2C07">
        <w:t>подпись</w:t>
      </w:r>
      <w:r w:rsidR="00FD0EBB">
        <w:t xml:space="preserve"> </w:t>
      </w:r>
      <w:r w:rsidRPr="006C2C07">
        <w:t>является</w:t>
      </w:r>
      <w:r w:rsidR="00FD0EBB">
        <w:t xml:space="preserve"> </w:t>
      </w:r>
      <w:r w:rsidRPr="006C2C07">
        <w:rPr>
          <w:b/>
          <w:bCs/>
        </w:rPr>
        <w:t>усиленной</w:t>
      </w:r>
      <w:r w:rsidR="00FD0EBB">
        <w:rPr>
          <w:b/>
          <w:bCs/>
        </w:rPr>
        <w:t xml:space="preserve"> </w:t>
      </w:r>
      <w:r w:rsidRPr="006C2C07">
        <w:rPr>
          <w:b/>
          <w:bCs/>
        </w:rPr>
        <w:t>квалифицированной</w:t>
      </w:r>
      <w:r w:rsidRPr="00784E36">
        <w:rPr>
          <w:bCs/>
        </w:rPr>
        <w:t>,</w:t>
      </w:r>
      <w:r w:rsidR="00FD0EBB">
        <w:rPr>
          <w:b/>
          <w:bCs/>
        </w:rPr>
        <w:t xml:space="preserve"> </w:t>
      </w:r>
      <w:r w:rsidRPr="006C2C07">
        <w:t>если</w:t>
      </w:r>
      <w:r w:rsidR="00FD0EBB">
        <w:t xml:space="preserve"> </w:t>
      </w:r>
      <w:r w:rsidRPr="006C2C07">
        <w:t>подпись</w:t>
      </w:r>
      <w:r w:rsidR="00FD0EBB">
        <w:t xml:space="preserve"> </w:t>
      </w:r>
      <w:r w:rsidRPr="006C2C07">
        <w:t>получена</w:t>
      </w:r>
      <w:r w:rsidR="00FD0EBB">
        <w:t xml:space="preserve"> </w:t>
      </w:r>
      <w:r w:rsidRPr="006C2C07">
        <w:t>в</w:t>
      </w:r>
      <w:r w:rsidR="00FD0EBB">
        <w:t xml:space="preserve"> </w:t>
      </w:r>
      <w:r w:rsidRPr="006C2C07">
        <w:rPr>
          <w:b/>
          <w:bCs/>
        </w:rPr>
        <w:t>аккредитованном</w:t>
      </w:r>
      <w:r w:rsidR="00FD0EBB">
        <w:rPr>
          <w:b/>
          <w:bCs/>
        </w:rPr>
        <w:t xml:space="preserve"> </w:t>
      </w:r>
      <w:r w:rsidRPr="006C2C07">
        <w:rPr>
          <w:b/>
          <w:bCs/>
        </w:rPr>
        <w:t>Удостоверяющей</w:t>
      </w:r>
      <w:r w:rsidR="00FD0EBB">
        <w:rPr>
          <w:b/>
          <w:bCs/>
        </w:rPr>
        <w:t xml:space="preserve"> </w:t>
      </w:r>
      <w:r w:rsidRPr="006C2C07">
        <w:rPr>
          <w:b/>
          <w:bCs/>
        </w:rPr>
        <w:t>центре</w:t>
      </w:r>
      <w:r>
        <w:t>.</w:t>
      </w:r>
      <w:r w:rsidR="00FD0EBB">
        <w:t xml:space="preserve"> </w:t>
      </w:r>
      <w:r w:rsidRPr="006C2C07">
        <w:t>Список</w:t>
      </w:r>
      <w:r w:rsidR="00FD0EBB">
        <w:t xml:space="preserve"> </w:t>
      </w:r>
      <w:r w:rsidRPr="006C2C07">
        <w:t>Удостоверяющих</w:t>
      </w:r>
      <w:r w:rsidR="00FD0EBB">
        <w:t xml:space="preserve"> </w:t>
      </w:r>
      <w:r w:rsidRPr="006C2C07">
        <w:t>центров,</w:t>
      </w:r>
      <w:r w:rsidR="00FD0EBB">
        <w:t xml:space="preserve"> </w:t>
      </w:r>
      <w:r w:rsidRPr="006C2C07">
        <w:t>аккредитованных</w:t>
      </w:r>
      <w:r w:rsidR="00FD0EBB">
        <w:t xml:space="preserve"> </w:t>
      </w:r>
      <w:r w:rsidRPr="006C2C07">
        <w:t>Росреестром:</w:t>
      </w:r>
      <w:r w:rsidR="00FD0EBB">
        <w:t xml:space="preserve"> </w:t>
      </w:r>
      <w:hyperlink r:id="rId348" w:history="1">
        <w:r w:rsidRPr="0046591B">
          <w:rPr>
            <w:rStyle w:val="a9"/>
            <w:bCs/>
          </w:rPr>
          <w:t>опубликован</w:t>
        </w:r>
        <w:r w:rsidR="00FD0EBB">
          <w:rPr>
            <w:rStyle w:val="a9"/>
            <w:bCs/>
          </w:rPr>
          <w:t xml:space="preserve"> </w:t>
        </w:r>
        <w:r w:rsidRPr="0046591B">
          <w:rPr>
            <w:rStyle w:val="a9"/>
            <w:bCs/>
          </w:rPr>
          <w:t>на</w:t>
        </w:r>
        <w:r w:rsidR="00FD0EBB">
          <w:rPr>
            <w:rStyle w:val="a9"/>
            <w:bCs/>
          </w:rPr>
          <w:t xml:space="preserve"> </w:t>
        </w:r>
        <w:r w:rsidRPr="0046591B">
          <w:rPr>
            <w:rStyle w:val="a9"/>
            <w:bCs/>
          </w:rPr>
          <w:t>сайте</w:t>
        </w:r>
        <w:r w:rsidR="00FD0EBB">
          <w:rPr>
            <w:rStyle w:val="a9"/>
            <w:bCs/>
          </w:rPr>
          <w:t xml:space="preserve"> </w:t>
        </w:r>
        <w:r w:rsidRPr="0046591B">
          <w:rPr>
            <w:rStyle w:val="a9"/>
            <w:bCs/>
          </w:rPr>
          <w:t>Росреестра</w:t>
        </w:r>
      </w:hyperlink>
      <w:r w:rsidRPr="006C2C07">
        <w:t>.</w:t>
      </w:r>
    </w:p>
    <w:p w14:paraId="47F74148" w14:textId="77777777" w:rsidR="002D3575" w:rsidRDefault="002D3575" w:rsidP="008E763E">
      <w:pPr>
        <w:pStyle w:val="af2"/>
      </w:pPr>
    </w:p>
    <w:p w14:paraId="73903980" w14:textId="77777777" w:rsidR="00E10514" w:rsidRDefault="00E10514" w:rsidP="00B35C8F">
      <w:pPr>
        <w:pStyle w:val="af2"/>
      </w:pPr>
      <w:r>
        <w:t>Вам</w:t>
      </w:r>
      <w:r w:rsidR="00FD0EBB">
        <w:t xml:space="preserve"> </w:t>
      </w:r>
      <w:r>
        <w:t>необходимо</w:t>
      </w:r>
      <w:r w:rsidR="00FD0EBB">
        <w:t xml:space="preserve"> </w:t>
      </w:r>
      <w:r>
        <w:t>получить</w:t>
      </w:r>
      <w:r w:rsidR="00FD0EBB">
        <w:t xml:space="preserve"> </w:t>
      </w:r>
      <w:r w:rsidRPr="00C05B29">
        <w:rPr>
          <w:b/>
        </w:rPr>
        <w:t>сертификат</w:t>
      </w:r>
      <w:r w:rsidR="00FD0EBB">
        <w:rPr>
          <w:b/>
        </w:rPr>
        <w:t xml:space="preserve"> </w:t>
      </w:r>
      <w:r w:rsidRPr="00C05B29">
        <w:rPr>
          <w:b/>
        </w:rPr>
        <w:t>ЭП</w:t>
      </w:r>
      <w:r w:rsidR="00FD0EBB">
        <w:t xml:space="preserve"> </w:t>
      </w:r>
      <w:r>
        <w:t>(закрытый</w:t>
      </w:r>
      <w:r w:rsidR="00FD0EBB">
        <w:t xml:space="preserve"> </w:t>
      </w:r>
      <w:r>
        <w:t>ключ)</w:t>
      </w:r>
      <w:r w:rsidR="00FD0EBB">
        <w:t xml:space="preserve"> </w:t>
      </w:r>
      <w:r>
        <w:t>в</w:t>
      </w:r>
      <w:r w:rsidR="00FD0EBB">
        <w:t xml:space="preserve"> </w:t>
      </w:r>
      <w:r>
        <w:t>Вашем</w:t>
      </w:r>
      <w:r w:rsidR="00FD0EBB">
        <w:t xml:space="preserve"> </w:t>
      </w:r>
      <w:r>
        <w:t>региональном</w:t>
      </w:r>
      <w:r w:rsidR="00FD0EBB">
        <w:t xml:space="preserve"> </w:t>
      </w:r>
      <w:r w:rsidRPr="00C05B29">
        <w:rPr>
          <w:b/>
        </w:rPr>
        <w:t>удостоверяющем</w:t>
      </w:r>
      <w:r w:rsidR="00FD0EBB">
        <w:rPr>
          <w:b/>
        </w:rPr>
        <w:t xml:space="preserve"> </w:t>
      </w:r>
      <w:r w:rsidRPr="00C05B29">
        <w:rPr>
          <w:b/>
        </w:rPr>
        <w:t>центре</w:t>
      </w:r>
      <w:r w:rsidR="00FD0EBB">
        <w:rPr>
          <w:b/>
        </w:rPr>
        <w:t xml:space="preserve"> </w:t>
      </w:r>
      <w:r w:rsidRPr="00C05B29">
        <w:t>(за</w:t>
      </w:r>
      <w:r w:rsidR="00FD0EBB">
        <w:t xml:space="preserve"> </w:t>
      </w:r>
      <w:r w:rsidRPr="00C05B29">
        <w:t>отдельную</w:t>
      </w:r>
      <w:r w:rsidR="00FD0EBB">
        <w:t xml:space="preserve"> </w:t>
      </w:r>
      <w:r w:rsidRPr="00C05B29">
        <w:t>плату)</w:t>
      </w:r>
      <w:r>
        <w:t>.</w:t>
      </w:r>
      <w:r w:rsidR="00FD0EBB">
        <w:t xml:space="preserve"> </w:t>
      </w:r>
      <w:r>
        <w:t>А</w:t>
      </w:r>
      <w:r w:rsidR="00FD0EBB">
        <w:t xml:space="preserve"> </w:t>
      </w:r>
      <w:r>
        <w:t>также</w:t>
      </w:r>
      <w:r w:rsidR="00FD0EBB">
        <w:t xml:space="preserve"> </w:t>
      </w:r>
      <w:r>
        <w:t>для</w:t>
      </w:r>
      <w:r w:rsidR="00FD0EBB">
        <w:t xml:space="preserve"> </w:t>
      </w:r>
      <w:r>
        <w:t>хранения</w:t>
      </w:r>
      <w:r w:rsidR="00FD0EBB">
        <w:t xml:space="preserve"> </w:t>
      </w:r>
      <w:r>
        <w:t>закрытого</w:t>
      </w:r>
      <w:r w:rsidR="00FD0EBB">
        <w:t xml:space="preserve"> </w:t>
      </w:r>
      <w:r>
        <w:t>ключа</w:t>
      </w:r>
      <w:r w:rsidR="00FD0EBB">
        <w:t xml:space="preserve"> </w:t>
      </w:r>
      <w:r>
        <w:t>Вам</w:t>
      </w:r>
      <w:r w:rsidR="00FD0EBB">
        <w:t xml:space="preserve"> </w:t>
      </w:r>
      <w:r>
        <w:t>могут</w:t>
      </w:r>
      <w:r w:rsidR="00FD0EBB">
        <w:t xml:space="preserve"> </w:t>
      </w:r>
      <w:r w:rsidRPr="00B35C8F">
        <w:t>предоставить</w:t>
      </w:r>
      <w:r w:rsidR="00FD0EBB">
        <w:t xml:space="preserve"> </w:t>
      </w:r>
      <w:r>
        <w:t>смарт</w:t>
      </w:r>
      <w:r w:rsidR="00F16440" w:rsidRPr="00F16440">
        <w:rPr>
          <w:b/>
        </w:rPr>
        <w:t>-</w:t>
      </w:r>
      <w:r>
        <w:t>карту</w:t>
      </w:r>
      <w:r w:rsidR="00FD0EBB">
        <w:t xml:space="preserve"> </w:t>
      </w:r>
      <w:r w:rsidRPr="00C05B29">
        <w:t>(</w:t>
      </w:r>
      <w:r>
        <w:t>внешне</w:t>
      </w:r>
      <w:r w:rsidR="00FD0EBB">
        <w:t xml:space="preserve"> </w:t>
      </w:r>
      <w:r>
        <w:t>похожа</w:t>
      </w:r>
      <w:r w:rsidR="00FD0EBB">
        <w:t xml:space="preserve"> </w:t>
      </w:r>
      <w:r>
        <w:t>н</w:t>
      </w:r>
      <w:r w:rsidR="00501C05">
        <w:t>а</w:t>
      </w:r>
      <w:r w:rsidR="00FD0EBB">
        <w:t xml:space="preserve"> </w:t>
      </w:r>
      <w:r w:rsidR="002E41E9">
        <w:t>флэш</w:t>
      </w:r>
      <w:r w:rsidR="00943ED8" w:rsidRPr="000E6F6E">
        <w:rPr>
          <w:b/>
        </w:rPr>
        <w:t>-</w:t>
      </w:r>
      <w:r w:rsidR="002D3575">
        <w:t>накопитель</w:t>
      </w:r>
      <w:r>
        <w:t>).</w:t>
      </w:r>
    </w:p>
    <w:p w14:paraId="7EFAD53D" w14:textId="77777777" w:rsidR="00E10514" w:rsidRDefault="00E10514" w:rsidP="008E763E">
      <w:pPr>
        <w:pStyle w:val="af2"/>
      </w:pPr>
      <w:r>
        <w:t>Удостоверяющий</w:t>
      </w:r>
      <w:r w:rsidR="00FD0EBB">
        <w:t xml:space="preserve"> </w:t>
      </w:r>
      <w:r>
        <w:t>центр</w:t>
      </w:r>
      <w:r w:rsidR="00FD0EBB">
        <w:t xml:space="preserve"> </w:t>
      </w:r>
      <w:r>
        <w:t>хранит</w:t>
      </w:r>
      <w:r w:rsidR="00FD0EBB">
        <w:t xml:space="preserve"> </w:t>
      </w:r>
      <w:r>
        <w:t>копию</w:t>
      </w:r>
      <w:r w:rsidR="00FD0EBB">
        <w:t xml:space="preserve"> </w:t>
      </w:r>
      <w:r>
        <w:t>Вашего</w:t>
      </w:r>
      <w:r w:rsidR="00FD0EBB">
        <w:t xml:space="preserve"> </w:t>
      </w:r>
      <w:r>
        <w:t>ключа</w:t>
      </w:r>
      <w:r w:rsidR="00FD0EBB">
        <w:t xml:space="preserve"> </w:t>
      </w:r>
      <w:r>
        <w:t>и</w:t>
      </w:r>
      <w:r w:rsidR="00FD0EBB">
        <w:t xml:space="preserve"> </w:t>
      </w:r>
      <w:r>
        <w:t>предоставляет</w:t>
      </w:r>
      <w:r w:rsidR="00FD0EBB">
        <w:t xml:space="preserve"> </w:t>
      </w:r>
      <w:r>
        <w:t>его</w:t>
      </w:r>
      <w:r w:rsidR="00FD0EBB">
        <w:t xml:space="preserve"> </w:t>
      </w:r>
      <w:r>
        <w:t>в</w:t>
      </w:r>
      <w:r w:rsidR="00FD0EBB">
        <w:t xml:space="preserve"> </w:t>
      </w:r>
      <w:r>
        <w:t>Росреестр,</w:t>
      </w:r>
      <w:r w:rsidR="00FD0EBB">
        <w:t xml:space="preserve"> </w:t>
      </w:r>
      <w:r>
        <w:t>чтобы</w:t>
      </w:r>
      <w:r w:rsidR="00FD0EBB">
        <w:t xml:space="preserve"> </w:t>
      </w:r>
      <w:r>
        <w:t>там</w:t>
      </w:r>
      <w:r w:rsidR="00FD0EBB">
        <w:t xml:space="preserve"> </w:t>
      </w:r>
      <w:r>
        <w:t>смогли</w:t>
      </w:r>
      <w:r w:rsidR="00FD0EBB">
        <w:t xml:space="preserve"> </w:t>
      </w:r>
      <w:r>
        <w:t>убедиться,</w:t>
      </w:r>
      <w:r w:rsidR="00FD0EBB">
        <w:t xml:space="preserve"> </w:t>
      </w:r>
      <w:r>
        <w:t>что</w:t>
      </w:r>
      <w:r w:rsidR="00FD0EBB">
        <w:t xml:space="preserve"> </w:t>
      </w:r>
      <w:r>
        <w:t>это</w:t>
      </w:r>
      <w:r w:rsidR="00FD0EBB">
        <w:t xml:space="preserve"> </w:t>
      </w:r>
      <w:r>
        <w:t>именно</w:t>
      </w:r>
      <w:r w:rsidR="00FD0EBB">
        <w:t xml:space="preserve"> </w:t>
      </w:r>
      <w:r>
        <w:t>Ваша</w:t>
      </w:r>
      <w:r w:rsidR="00FD0EBB">
        <w:t xml:space="preserve"> </w:t>
      </w:r>
      <w:r>
        <w:t>подпись.</w:t>
      </w:r>
    </w:p>
    <w:p w14:paraId="77D37B2B" w14:textId="77777777" w:rsidR="00E10514" w:rsidRPr="008E763E" w:rsidRDefault="00C679D3" w:rsidP="00B35C8F">
      <w:pPr>
        <w:pStyle w:val="af2"/>
      </w:pPr>
      <w:r>
        <w:t>Программные модули из лицензии</w:t>
      </w:r>
      <w:r w:rsidR="00FD0EBB">
        <w:t xml:space="preserve"> </w:t>
      </w:r>
      <w:r w:rsidR="00E10514" w:rsidRPr="003B1F78">
        <w:rPr>
          <w:szCs w:val="24"/>
        </w:rPr>
        <w:t>«</w:t>
      </w:r>
      <w:hyperlink r:id="rId349" w:history="1">
        <w:r w:rsidRPr="00E52744">
          <w:rPr>
            <w:rStyle w:val="a9"/>
            <w:shd w:val="clear" w:color="auto" w:fill="FFFFFF"/>
          </w:rPr>
          <w:t>Полигон</w:t>
        </w:r>
        <w:r>
          <w:rPr>
            <w:rStyle w:val="a9"/>
            <w:shd w:val="clear" w:color="auto" w:fill="FFFFFF"/>
          </w:rPr>
          <w:t xml:space="preserve"> </w:t>
        </w:r>
        <w:r w:rsidRPr="00E52744">
          <w:rPr>
            <w:rStyle w:val="a9"/>
            <w:shd w:val="clear" w:color="auto" w:fill="FFFFFF"/>
          </w:rPr>
          <w:t>Про:</w:t>
        </w:r>
        <w:r>
          <w:rPr>
            <w:rStyle w:val="a9"/>
            <w:shd w:val="clear" w:color="auto" w:fill="FFFFFF"/>
          </w:rPr>
          <w:t xml:space="preserve"> </w:t>
        </w:r>
        <w:r w:rsidRPr="00E52744">
          <w:rPr>
            <w:rStyle w:val="a9"/>
            <w:shd w:val="clear" w:color="auto" w:fill="FFFFFF"/>
          </w:rPr>
          <w:t>Лесные</w:t>
        </w:r>
        <w:r>
          <w:rPr>
            <w:rStyle w:val="a9"/>
            <w:shd w:val="clear" w:color="auto" w:fill="FFFFFF"/>
          </w:rPr>
          <w:t xml:space="preserve"> </w:t>
        </w:r>
        <w:r w:rsidRPr="00E52744">
          <w:rPr>
            <w:rStyle w:val="a9"/>
            <w:shd w:val="clear" w:color="auto" w:fill="FFFFFF"/>
          </w:rPr>
          <w:t>фонды</w:t>
        </w:r>
      </w:hyperlink>
      <w:r w:rsidR="00E10514" w:rsidRPr="003B1F78">
        <w:rPr>
          <w:szCs w:val="24"/>
        </w:rPr>
        <w:t>»</w:t>
      </w:r>
      <w:r w:rsidR="00FD0EBB">
        <w:t xml:space="preserve"> </w:t>
      </w:r>
      <w:r>
        <w:rPr>
          <w:b/>
        </w:rPr>
        <w:t>умею</w:t>
      </w:r>
      <w:r w:rsidR="00E10514" w:rsidRPr="00C05B29">
        <w:rPr>
          <w:b/>
        </w:rPr>
        <w:t>т</w:t>
      </w:r>
      <w:r w:rsidR="00FD0EBB">
        <w:rPr>
          <w:b/>
        </w:rPr>
        <w:t xml:space="preserve"> </w:t>
      </w:r>
      <w:r w:rsidR="00E10514" w:rsidRPr="00C05B29">
        <w:rPr>
          <w:b/>
        </w:rPr>
        <w:t>подписывать</w:t>
      </w:r>
      <w:r w:rsidR="00FD0EBB">
        <w:rPr>
          <w:b/>
        </w:rPr>
        <w:t xml:space="preserve"> </w:t>
      </w:r>
      <w:r w:rsidR="00E10514" w:rsidRPr="00C05B29">
        <w:rPr>
          <w:b/>
        </w:rPr>
        <w:t>файлы</w:t>
      </w:r>
      <w:r w:rsidR="00FD0EBB">
        <w:t xml:space="preserve"> </w:t>
      </w:r>
      <w:r w:rsidR="00E10514">
        <w:t>усиленной</w:t>
      </w:r>
      <w:r w:rsidR="00FD0EBB">
        <w:t xml:space="preserve"> </w:t>
      </w:r>
      <w:r w:rsidR="00E10514">
        <w:t>квалифицированной</w:t>
      </w:r>
      <w:r w:rsidR="00FD0EBB">
        <w:t xml:space="preserve"> </w:t>
      </w:r>
      <w:r w:rsidR="00E10514">
        <w:t>электронной</w:t>
      </w:r>
      <w:r w:rsidR="00FD0EBB">
        <w:t xml:space="preserve"> </w:t>
      </w:r>
      <w:r w:rsidR="00E10514">
        <w:t>подписью</w:t>
      </w:r>
      <w:r w:rsidR="00FD0EBB">
        <w:t xml:space="preserve"> </w:t>
      </w:r>
      <w:r w:rsidR="00E10514">
        <w:t>по</w:t>
      </w:r>
      <w:r w:rsidR="00FD0EBB">
        <w:t xml:space="preserve"> </w:t>
      </w:r>
      <w:r w:rsidR="00E10514">
        <w:t>стандартам</w:t>
      </w:r>
      <w:r w:rsidR="00FD0EBB">
        <w:t xml:space="preserve"> </w:t>
      </w:r>
      <w:r w:rsidR="00E10514">
        <w:t>Росреестра,</w:t>
      </w:r>
      <w:r w:rsidR="00FD0EBB">
        <w:t xml:space="preserve"> </w:t>
      </w:r>
      <w:r w:rsidR="00E10514">
        <w:t>поэтому</w:t>
      </w:r>
      <w:r w:rsidR="00FD0EBB">
        <w:t xml:space="preserve"> </w:t>
      </w:r>
      <w:r w:rsidR="00E10514">
        <w:t>программное</w:t>
      </w:r>
      <w:r w:rsidR="00FD0EBB">
        <w:t xml:space="preserve"> </w:t>
      </w:r>
      <w:r w:rsidR="00E10514">
        <w:t>обеспечение,</w:t>
      </w:r>
      <w:r w:rsidR="00FD0EBB">
        <w:t xml:space="preserve"> </w:t>
      </w:r>
      <w:r w:rsidR="00E10514">
        <w:t>непосредственно</w:t>
      </w:r>
      <w:r w:rsidR="00FD0EBB">
        <w:t xml:space="preserve"> </w:t>
      </w:r>
      <w:r w:rsidR="00E10514">
        <w:t>создающее</w:t>
      </w:r>
      <w:r w:rsidR="00FD0EBB">
        <w:t xml:space="preserve"> </w:t>
      </w:r>
      <w:r w:rsidR="00E10514">
        <w:t>файлы</w:t>
      </w:r>
      <w:r w:rsidR="00FD0EBB">
        <w:t xml:space="preserve"> </w:t>
      </w:r>
      <w:r w:rsidR="00E10514">
        <w:t>подписей,</w:t>
      </w:r>
      <w:r w:rsidR="00FD0EBB">
        <w:t xml:space="preserve"> </w:t>
      </w:r>
      <w:r w:rsidR="00E10514">
        <w:t>не</w:t>
      </w:r>
      <w:r w:rsidR="00FD0EBB">
        <w:t xml:space="preserve"> </w:t>
      </w:r>
      <w:r w:rsidR="00E10514">
        <w:t>требуется</w:t>
      </w:r>
      <w:r w:rsidR="00FD0EBB">
        <w:t xml:space="preserve"> </w:t>
      </w:r>
      <w:r w:rsidR="00E10514">
        <w:t>(например,</w:t>
      </w:r>
      <w:r w:rsidR="00FD0EBB">
        <w:t xml:space="preserve"> </w:t>
      </w:r>
      <w:r w:rsidR="00E10514">
        <w:t>не</w:t>
      </w:r>
      <w:r w:rsidR="00FD0EBB">
        <w:t xml:space="preserve"> </w:t>
      </w:r>
      <w:r w:rsidR="00E10514">
        <w:t>требуется</w:t>
      </w:r>
      <w:r w:rsidR="00FD0EBB">
        <w:t xml:space="preserve"> </w:t>
      </w:r>
      <w:r w:rsidR="00E10514">
        <w:t>КриптоАРМ),</w:t>
      </w:r>
      <w:r w:rsidR="00FD0EBB">
        <w:t xml:space="preserve"> </w:t>
      </w:r>
      <w:r w:rsidR="00E10514">
        <w:t>а</w:t>
      </w:r>
      <w:r w:rsidR="00FD0EBB">
        <w:t xml:space="preserve"> </w:t>
      </w:r>
      <w:r w:rsidR="00E10514">
        <w:t>требуется</w:t>
      </w:r>
      <w:r w:rsidR="00FD0EBB">
        <w:t xml:space="preserve"> </w:t>
      </w:r>
      <w:r w:rsidR="00E10514">
        <w:t>только</w:t>
      </w:r>
      <w:r w:rsidR="00FD0EBB">
        <w:t xml:space="preserve"> </w:t>
      </w:r>
      <w:r w:rsidR="00E10514">
        <w:t>ключ</w:t>
      </w:r>
      <w:r w:rsidR="00FD0EBB">
        <w:t xml:space="preserve"> </w:t>
      </w:r>
      <w:r w:rsidR="00E10514">
        <w:t>и</w:t>
      </w:r>
      <w:r w:rsidR="00FD0EBB">
        <w:t xml:space="preserve"> </w:t>
      </w:r>
      <w:r w:rsidR="00E10514">
        <w:t>его</w:t>
      </w:r>
      <w:r w:rsidR="00FD0EBB">
        <w:t xml:space="preserve"> </w:t>
      </w:r>
      <w:r w:rsidR="00E10514" w:rsidRPr="00B35C8F">
        <w:t>программа</w:t>
      </w:r>
      <w:r w:rsidR="00F16440" w:rsidRPr="00F16440">
        <w:rPr>
          <w:b/>
        </w:rPr>
        <w:t>-</w:t>
      </w:r>
      <w:r w:rsidR="00E10514">
        <w:t>драйвер</w:t>
      </w:r>
      <w:r w:rsidR="00FD0EBB">
        <w:t xml:space="preserve"> </w:t>
      </w:r>
      <w:r w:rsidR="00E10514">
        <w:t>(другое</w:t>
      </w:r>
      <w:r w:rsidR="00FD0EBB">
        <w:t xml:space="preserve"> </w:t>
      </w:r>
      <w:r w:rsidR="00E10514">
        <w:t>название:</w:t>
      </w:r>
      <w:r w:rsidR="00FD0EBB">
        <w:t xml:space="preserve"> </w:t>
      </w:r>
      <w:r w:rsidR="00E10514">
        <w:t>криптопровайдер).</w:t>
      </w:r>
    </w:p>
    <w:p w14:paraId="07292420" w14:textId="77777777" w:rsidR="00E10514" w:rsidRPr="00B35C8F" w:rsidRDefault="00E10514" w:rsidP="00B35C8F">
      <w:pPr>
        <w:pStyle w:val="af2"/>
      </w:pPr>
      <w:r>
        <w:t>После</w:t>
      </w:r>
      <w:r w:rsidR="00FD0EBB">
        <w:t xml:space="preserve"> </w:t>
      </w:r>
      <w:r>
        <w:t>подписания</w:t>
      </w:r>
      <w:r w:rsidR="00FD0EBB">
        <w:t xml:space="preserve"> </w:t>
      </w:r>
      <w:r>
        <w:t>документа</w:t>
      </w:r>
      <w:r w:rsidR="00FD0EBB">
        <w:t xml:space="preserve"> </w:t>
      </w:r>
      <w:r>
        <w:t>формируется</w:t>
      </w:r>
      <w:r w:rsidR="00FD0EBB">
        <w:t xml:space="preserve"> </w:t>
      </w:r>
      <w:r>
        <w:t>файл</w:t>
      </w:r>
      <w:r w:rsidR="00FD0EBB">
        <w:t xml:space="preserve"> </w:t>
      </w:r>
      <w:r>
        <w:t>подписи,</w:t>
      </w:r>
      <w:r w:rsidR="00FD0EBB">
        <w:t xml:space="preserve"> </w:t>
      </w:r>
      <w:r>
        <w:t>имя</w:t>
      </w:r>
      <w:r w:rsidR="00FD0EBB">
        <w:t xml:space="preserve"> </w:t>
      </w:r>
      <w:r>
        <w:t>которого</w:t>
      </w:r>
      <w:r w:rsidR="00FD0EBB">
        <w:t xml:space="preserve"> </w:t>
      </w:r>
      <w:r>
        <w:t>состоит</w:t>
      </w:r>
      <w:r w:rsidR="00FD0EBB">
        <w:t xml:space="preserve"> </w:t>
      </w:r>
      <w:r>
        <w:t>из</w:t>
      </w:r>
      <w:r w:rsidR="00FD0EBB">
        <w:t xml:space="preserve"> </w:t>
      </w:r>
      <w:r>
        <w:t>имени</w:t>
      </w:r>
      <w:r w:rsidR="00FD0EBB">
        <w:t xml:space="preserve"> </w:t>
      </w:r>
      <w:r>
        <w:t>подписываемого</w:t>
      </w:r>
      <w:r w:rsidR="00FD0EBB">
        <w:t xml:space="preserve"> </w:t>
      </w:r>
      <w:r>
        <w:t>файла,</w:t>
      </w:r>
      <w:r w:rsidR="00FD0EBB">
        <w:t xml:space="preserve"> </w:t>
      </w:r>
      <w:r>
        <w:t>после</w:t>
      </w:r>
      <w:r w:rsidR="00FD0EBB">
        <w:t xml:space="preserve"> </w:t>
      </w:r>
      <w:r>
        <w:t>которого</w:t>
      </w:r>
      <w:r w:rsidR="00FD0EBB">
        <w:t xml:space="preserve"> </w:t>
      </w:r>
      <w:r>
        <w:t>добавляется</w:t>
      </w:r>
      <w:r w:rsidR="00FD0EBB">
        <w:t xml:space="preserve"> </w:t>
      </w:r>
      <w:r w:rsidRPr="0084731A">
        <w:t>«</w:t>
      </w:r>
      <w:r w:rsidRPr="0084731A">
        <w:rPr>
          <w:rFonts w:ascii="Courier New" w:hAnsi="Courier New" w:cs="Courier New"/>
          <w:b/>
        </w:rPr>
        <w:t>.</w:t>
      </w:r>
      <w:r w:rsidRPr="0084731A">
        <w:rPr>
          <w:rFonts w:ascii="Courier New" w:hAnsi="Courier New" w:cs="Courier New"/>
          <w:b/>
          <w:lang w:val="en-US"/>
        </w:rPr>
        <w:t>sig</w:t>
      </w:r>
      <w:r w:rsidRPr="0084731A">
        <w:t>».</w:t>
      </w:r>
      <w:r w:rsidR="00FD0EBB">
        <w:t xml:space="preserve"> </w:t>
      </w:r>
      <w:r>
        <w:t>Например,</w:t>
      </w:r>
      <w:r w:rsidR="00FD0EBB">
        <w:t xml:space="preserve"> </w:t>
      </w:r>
      <w:r>
        <w:t>при</w:t>
      </w:r>
      <w:r w:rsidR="00FD0EBB">
        <w:t xml:space="preserve"> </w:t>
      </w:r>
      <w:r>
        <w:t>подписании</w:t>
      </w:r>
      <w:r w:rsidR="00FD0EBB">
        <w:t xml:space="preserve"> </w:t>
      </w:r>
      <w:r>
        <w:t>файла</w:t>
      </w:r>
      <w:r w:rsidR="00FD0EBB">
        <w:t xml:space="preserve"> </w:t>
      </w:r>
      <w:r w:rsidR="00490188">
        <w:rPr>
          <w:rFonts w:ascii="Courier New" w:hAnsi="Courier New" w:cs="Courier New"/>
          <w:b/>
          <w:lang w:val="en-US"/>
        </w:rPr>
        <w:t>ActForest</w:t>
      </w:r>
      <w:r w:rsidRPr="0084731A">
        <w:rPr>
          <w:rFonts w:ascii="Courier New" w:hAnsi="Courier New" w:cs="Courier New"/>
          <w:b/>
        </w:rPr>
        <w:t>_</w:t>
      </w:r>
      <w:r w:rsidRPr="0084731A">
        <w:rPr>
          <w:rFonts w:ascii="Courier New" w:hAnsi="Courier New" w:cs="Courier New"/>
          <w:b/>
          <w:lang w:val="en-US"/>
        </w:rPr>
        <w:t>XXXX</w:t>
      </w:r>
      <w:r w:rsidRPr="0084731A">
        <w:rPr>
          <w:rFonts w:ascii="Courier New" w:hAnsi="Courier New" w:cs="Courier New"/>
          <w:b/>
        </w:rPr>
        <w:t>.xml</w:t>
      </w:r>
      <w:r w:rsidR="00FD0EBB">
        <w:t xml:space="preserve"> </w:t>
      </w:r>
      <w:r>
        <w:t>будет</w:t>
      </w:r>
      <w:r w:rsidR="00FD0EBB">
        <w:t xml:space="preserve"> </w:t>
      </w:r>
      <w:r>
        <w:t>создан</w:t>
      </w:r>
      <w:r w:rsidR="00FD0EBB">
        <w:t xml:space="preserve"> </w:t>
      </w:r>
      <w:r>
        <w:t>еще</w:t>
      </w:r>
      <w:r w:rsidR="00FD0EBB">
        <w:t xml:space="preserve"> </w:t>
      </w:r>
      <w:r>
        <w:t>один</w:t>
      </w:r>
      <w:r w:rsidR="00FD0EBB">
        <w:t xml:space="preserve"> </w:t>
      </w:r>
      <w:r>
        <w:t>файл</w:t>
      </w:r>
      <w:r w:rsidR="00FD0EBB">
        <w:t xml:space="preserve"> </w:t>
      </w:r>
      <w:r w:rsidR="00490188">
        <w:rPr>
          <w:rFonts w:ascii="Courier New" w:hAnsi="Courier New" w:cs="Courier New"/>
          <w:b/>
          <w:lang w:val="en-US"/>
        </w:rPr>
        <w:t>ActForest</w:t>
      </w:r>
      <w:r w:rsidRPr="0084731A">
        <w:rPr>
          <w:rFonts w:ascii="Courier New" w:hAnsi="Courier New" w:cs="Courier New"/>
          <w:b/>
        </w:rPr>
        <w:t>_</w:t>
      </w:r>
      <w:r w:rsidRPr="0084731A">
        <w:rPr>
          <w:rFonts w:ascii="Courier New" w:hAnsi="Courier New" w:cs="Courier New"/>
          <w:b/>
          <w:lang w:val="en-US"/>
        </w:rPr>
        <w:t>XXXX</w:t>
      </w:r>
      <w:r w:rsidRPr="0084731A">
        <w:rPr>
          <w:rFonts w:ascii="Courier New" w:hAnsi="Courier New" w:cs="Courier New"/>
          <w:b/>
        </w:rPr>
        <w:t>.xml.</w:t>
      </w:r>
      <w:r w:rsidRPr="0084731A">
        <w:rPr>
          <w:rFonts w:ascii="Courier New" w:hAnsi="Courier New" w:cs="Courier New"/>
          <w:b/>
          <w:lang w:val="en-US"/>
        </w:rPr>
        <w:t>sig</w:t>
      </w:r>
      <w:r w:rsidR="00FD0EBB">
        <w:t xml:space="preserve"> </w:t>
      </w:r>
      <w:r>
        <w:t>–</w:t>
      </w:r>
      <w:r w:rsidR="00FD0EBB">
        <w:t xml:space="preserve"> </w:t>
      </w:r>
      <w:r>
        <w:t>он</w:t>
      </w:r>
      <w:r w:rsidR="00FD0EBB">
        <w:t xml:space="preserve"> </w:t>
      </w:r>
      <w:r>
        <w:t>будет</w:t>
      </w:r>
      <w:r w:rsidR="00FD0EBB">
        <w:t xml:space="preserve"> </w:t>
      </w:r>
      <w:r>
        <w:t>записан</w:t>
      </w:r>
      <w:r w:rsidR="00FD0EBB">
        <w:t xml:space="preserve"> </w:t>
      </w:r>
      <w:r>
        <w:t>в</w:t>
      </w:r>
      <w:r w:rsidR="00FD0EBB">
        <w:t xml:space="preserve"> </w:t>
      </w:r>
      <w:r>
        <w:t>ту</w:t>
      </w:r>
      <w:r w:rsidR="00FD0EBB">
        <w:t xml:space="preserve"> </w:t>
      </w:r>
      <w:r>
        <w:t>же</w:t>
      </w:r>
      <w:r w:rsidR="00FD0EBB">
        <w:t xml:space="preserve"> </w:t>
      </w:r>
      <w:r>
        <w:t>папку,</w:t>
      </w:r>
      <w:r w:rsidR="00FD0EBB">
        <w:t xml:space="preserve"> </w:t>
      </w:r>
      <w:r>
        <w:t>где</w:t>
      </w:r>
      <w:r w:rsidR="00FD0EBB">
        <w:t xml:space="preserve"> </w:t>
      </w:r>
      <w:r>
        <w:t>находится</w:t>
      </w:r>
      <w:r w:rsidR="00FD0EBB">
        <w:t xml:space="preserve"> </w:t>
      </w:r>
      <w:r>
        <w:t>исходный</w:t>
      </w:r>
      <w:r w:rsidR="00FD0EBB">
        <w:t xml:space="preserve"> </w:t>
      </w:r>
      <w:r>
        <w:t>подписываемый</w:t>
      </w:r>
      <w:r w:rsidR="00FD0EBB">
        <w:t xml:space="preserve"> </w:t>
      </w:r>
      <w:r>
        <w:t>файл.</w:t>
      </w:r>
    </w:p>
    <w:p w14:paraId="505B8AB5" w14:textId="77777777" w:rsidR="00E10514" w:rsidRPr="009E7E24" w:rsidRDefault="00E10514" w:rsidP="008E763E">
      <w:pPr>
        <w:pStyle w:val="af2"/>
      </w:pPr>
      <w:r>
        <w:t>Файл</w:t>
      </w:r>
      <w:r w:rsidR="00FD0EBB">
        <w:t xml:space="preserve"> </w:t>
      </w:r>
      <w:r>
        <w:t>подписи</w:t>
      </w:r>
      <w:r w:rsidR="00FD0EBB">
        <w:t xml:space="preserve"> </w:t>
      </w:r>
      <w:r>
        <w:t>содержит</w:t>
      </w:r>
      <w:r w:rsidR="00FD0EBB">
        <w:t xml:space="preserve"> </w:t>
      </w:r>
      <w:r>
        <w:t>только</w:t>
      </w:r>
      <w:r w:rsidR="00FD0EBB">
        <w:t xml:space="preserve"> </w:t>
      </w:r>
      <w:r>
        <w:t>контрольные</w:t>
      </w:r>
      <w:r w:rsidR="00FD0EBB">
        <w:t xml:space="preserve"> </w:t>
      </w:r>
      <w:r>
        <w:t>числа,</w:t>
      </w:r>
      <w:r w:rsidR="00FD0EBB">
        <w:t xml:space="preserve"> </w:t>
      </w:r>
      <w:r>
        <w:t>но</w:t>
      </w:r>
      <w:r w:rsidR="00FD0EBB">
        <w:t xml:space="preserve"> </w:t>
      </w:r>
      <w:r>
        <w:t>не</w:t>
      </w:r>
      <w:r w:rsidR="00FD0EBB">
        <w:t xml:space="preserve"> </w:t>
      </w:r>
      <w:r>
        <w:t>содержит</w:t>
      </w:r>
      <w:r w:rsidR="00FD0EBB">
        <w:t xml:space="preserve"> </w:t>
      </w:r>
      <w:r>
        <w:t>непосредственно</w:t>
      </w:r>
      <w:r w:rsidR="00FD0EBB">
        <w:t xml:space="preserve"> </w:t>
      </w:r>
      <w:r>
        <w:t>полезной</w:t>
      </w:r>
      <w:r w:rsidR="00FD0EBB">
        <w:t xml:space="preserve"> </w:t>
      </w:r>
      <w:r>
        <w:t>информации,</w:t>
      </w:r>
      <w:r w:rsidR="00FD0EBB">
        <w:t xml:space="preserve"> </w:t>
      </w:r>
      <w:r>
        <w:t>поэтому</w:t>
      </w:r>
      <w:r w:rsidR="00FD0EBB">
        <w:t xml:space="preserve"> </w:t>
      </w:r>
      <w:r>
        <w:t>отправлять</w:t>
      </w:r>
      <w:r w:rsidR="00FD0EBB">
        <w:t xml:space="preserve"> </w:t>
      </w:r>
      <w:r>
        <w:t>файлы</w:t>
      </w:r>
      <w:r w:rsidR="00FD0EBB">
        <w:t xml:space="preserve"> </w:t>
      </w:r>
      <w:r>
        <w:t>для</w:t>
      </w:r>
      <w:r w:rsidR="00FD0EBB">
        <w:t xml:space="preserve"> </w:t>
      </w:r>
      <w:r>
        <w:t>регистрации</w:t>
      </w:r>
      <w:r w:rsidR="00FD0EBB">
        <w:t xml:space="preserve"> </w:t>
      </w:r>
      <w:r>
        <w:t>необходимо</w:t>
      </w:r>
      <w:r w:rsidR="00FD0EBB">
        <w:t xml:space="preserve"> </w:t>
      </w:r>
      <w:r>
        <w:t>парами:</w:t>
      </w:r>
      <w:r w:rsidR="00FD0EBB">
        <w:t xml:space="preserve"> </w:t>
      </w:r>
      <w:r>
        <w:t>файл</w:t>
      </w:r>
      <w:r w:rsidR="00FD0EBB">
        <w:t xml:space="preserve"> </w:t>
      </w:r>
      <w:r>
        <w:t>с</w:t>
      </w:r>
      <w:r w:rsidR="00FD0EBB">
        <w:t xml:space="preserve"> </w:t>
      </w:r>
      <w:r>
        <w:t>информацией</w:t>
      </w:r>
      <w:r w:rsidR="00FD0EBB">
        <w:t xml:space="preserve"> </w:t>
      </w:r>
      <w:r>
        <w:t>и</w:t>
      </w:r>
      <w:r w:rsidR="00FD0EBB">
        <w:t xml:space="preserve"> </w:t>
      </w:r>
      <w:r>
        <w:t>файл</w:t>
      </w:r>
      <w:r w:rsidR="00FD0EBB">
        <w:t xml:space="preserve"> </w:t>
      </w:r>
      <w:r>
        <w:t>подписи.</w:t>
      </w:r>
    </w:p>
    <w:p w14:paraId="62E52C9A" w14:textId="77777777" w:rsidR="00490188" w:rsidRPr="009E7E24" w:rsidRDefault="00490188" w:rsidP="00344F3A"/>
    <w:p w14:paraId="0CECEA89" w14:textId="77777777" w:rsidR="00E10514" w:rsidRPr="008B6EAB" w:rsidRDefault="00E10514" w:rsidP="008E763E">
      <w:pPr>
        <w:pStyle w:val="2"/>
        <w:spacing w:before="240" w:after="240"/>
      </w:pPr>
      <w:bookmarkStart w:id="147" w:name="_Усиленная_квалифицированная_ЭП"/>
      <w:bookmarkStart w:id="148" w:name="_Toc431987151"/>
      <w:bookmarkStart w:id="149" w:name="_Toc446073938"/>
      <w:bookmarkStart w:id="150" w:name="_Toc23944425"/>
      <w:bookmarkEnd w:id="147"/>
      <w:r w:rsidRPr="008B6EAB">
        <w:lastRenderedPageBreak/>
        <w:t>Усиленная</w:t>
      </w:r>
      <w:r w:rsidR="00FD0EBB">
        <w:t xml:space="preserve"> </w:t>
      </w:r>
      <w:r w:rsidRPr="008B6EAB">
        <w:t>квалифицированная</w:t>
      </w:r>
      <w:r w:rsidR="00FD0EBB">
        <w:t xml:space="preserve"> </w:t>
      </w:r>
      <w:r>
        <w:t>электронная</w:t>
      </w:r>
      <w:r w:rsidR="00FD0EBB">
        <w:t xml:space="preserve"> </w:t>
      </w:r>
      <w:r>
        <w:t>подпись</w:t>
      </w:r>
      <w:bookmarkEnd w:id="148"/>
      <w:bookmarkEnd w:id="149"/>
      <w:bookmarkEnd w:id="150"/>
    </w:p>
    <w:p w14:paraId="77EE5465" w14:textId="77777777" w:rsidR="00E10514" w:rsidRPr="008E763E" w:rsidRDefault="00E10514" w:rsidP="008E763E">
      <w:pPr>
        <w:pStyle w:val="af2"/>
      </w:pPr>
      <w:r>
        <w:t>Согласно</w:t>
      </w:r>
      <w:r w:rsidR="00FD0EBB">
        <w:t xml:space="preserve"> </w:t>
      </w:r>
      <w:r w:rsidRPr="008B6EAB">
        <w:rPr>
          <w:b/>
        </w:rPr>
        <w:t>ФЗ</w:t>
      </w:r>
      <w:r w:rsidR="00FD0EBB">
        <w:rPr>
          <w:b/>
        </w:rPr>
        <w:t xml:space="preserve"> </w:t>
      </w:r>
      <w:r w:rsidRPr="008B6EAB">
        <w:rPr>
          <w:b/>
        </w:rPr>
        <w:t>от</w:t>
      </w:r>
      <w:r w:rsidR="00FD0EBB">
        <w:rPr>
          <w:b/>
        </w:rPr>
        <w:t xml:space="preserve"> </w:t>
      </w:r>
      <w:r w:rsidRPr="008B6EAB">
        <w:rPr>
          <w:b/>
        </w:rPr>
        <w:t>06.04.2011</w:t>
      </w:r>
      <w:r w:rsidR="00FD0EBB">
        <w:rPr>
          <w:b/>
        </w:rPr>
        <w:t xml:space="preserve"> </w:t>
      </w:r>
      <w:r w:rsidRPr="008B6EAB">
        <w:rPr>
          <w:b/>
        </w:rPr>
        <w:t>№</w:t>
      </w:r>
      <w:r w:rsidR="00FD0EBB">
        <w:rPr>
          <w:b/>
        </w:rPr>
        <w:t xml:space="preserve"> </w:t>
      </w:r>
      <w:r w:rsidRPr="008B6EAB">
        <w:rPr>
          <w:b/>
        </w:rPr>
        <w:t>6</w:t>
      </w:r>
      <w:r w:rsidRPr="00D83E15">
        <w:rPr>
          <w:b/>
        </w:rPr>
        <w:t>3</w:t>
      </w:r>
      <w:r w:rsidR="00FD0EBB">
        <w:t xml:space="preserve"> </w:t>
      </w:r>
      <w:r w:rsidRPr="00D042E9">
        <w:t>«</w:t>
      </w:r>
      <w:r w:rsidRPr="00103FB8">
        <w:rPr>
          <w:b/>
        </w:rPr>
        <w:t>Об</w:t>
      </w:r>
      <w:r w:rsidR="00FD0EBB" w:rsidRPr="00103FB8">
        <w:rPr>
          <w:b/>
        </w:rPr>
        <w:t xml:space="preserve"> </w:t>
      </w:r>
      <w:r w:rsidRPr="00103FB8">
        <w:rPr>
          <w:b/>
        </w:rPr>
        <w:t>электронной</w:t>
      </w:r>
      <w:r w:rsidR="00FD0EBB" w:rsidRPr="00103FB8">
        <w:rPr>
          <w:b/>
        </w:rPr>
        <w:t xml:space="preserve"> </w:t>
      </w:r>
      <w:r w:rsidRPr="00103FB8">
        <w:rPr>
          <w:b/>
        </w:rPr>
        <w:t>подписи</w:t>
      </w:r>
      <w:r w:rsidRPr="00D042E9">
        <w:t>»</w:t>
      </w:r>
      <w:r w:rsidR="00FD0EBB">
        <w:t xml:space="preserve"> </w:t>
      </w:r>
      <w:r>
        <w:t>электронная</w:t>
      </w:r>
      <w:r w:rsidR="00FD0EBB">
        <w:t xml:space="preserve"> </w:t>
      </w:r>
      <w:r w:rsidRPr="00D042E9">
        <w:t>подпись</w:t>
      </w:r>
      <w:r w:rsidR="00FD0EBB">
        <w:t xml:space="preserve"> </w:t>
      </w:r>
      <w:r w:rsidRPr="00D042E9">
        <w:t>бывает</w:t>
      </w:r>
      <w:r w:rsidR="00FD0EBB">
        <w:t xml:space="preserve"> </w:t>
      </w:r>
      <w:r w:rsidRPr="00D042E9">
        <w:t>простая</w:t>
      </w:r>
      <w:r w:rsidR="00FD0EBB">
        <w:t xml:space="preserve"> </w:t>
      </w:r>
      <w:r w:rsidRPr="00D042E9">
        <w:t>и</w:t>
      </w:r>
      <w:r w:rsidR="00FD0EBB">
        <w:t xml:space="preserve"> </w:t>
      </w:r>
      <w:r w:rsidRPr="00D042E9">
        <w:t>усиленная.</w:t>
      </w:r>
      <w:r w:rsidR="00FD0EBB">
        <w:t xml:space="preserve"> </w:t>
      </w:r>
      <w:r>
        <w:t>У</w:t>
      </w:r>
      <w:r w:rsidRPr="00D042E9">
        <w:t>силенная</w:t>
      </w:r>
      <w:r w:rsidR="00FD0EBB">
        <w:t xml:space="preserve"> </w:t>
      </w:r>
      <w:r>
        <w:t>электронная</w:t>
      </w:r>
      <w:r w:rsidR="00FD0EBB">
        <w:t xml:space="preserve"> </w:t>
      </w:r>
      <w:r w:rsidRPr="00D042E9">
        <w:t>позволяет</w:t>
      </w:r>
      <w:r w:rsidR="00FD0EBB">
        <w:t xml:space="preserve"> </w:t>
      </w:r>
      <w:r w:rsidRPr="00D042E9">
        <w:t>не</w:t>
      </w:r>
      <w:r w:rsidR="00FD0EBB">
        <w:t xml:space="preserve"> </w:t>
      </w:r>
      <w:r w:rsidRPr="00D042E9">
        <w:t>только</w:t>
      </w:r>
      <w:r w:rsidR="00FD0EBB">
        <w:t xml:space="preserve"> </w:t>
      </w:r>
      <w:r w:rsidRPr="00D042E9">
        <w:t>подписывать,</w:t>
      </w:r>
      <w:r w:rsidR="00FD0EBB">
        <w:t xml:space="preserve"> </w:t>
      </w:r>
      <w:r w:rsidRPr="00D042E9">
        <w:t>но</w:t>
      </w:r>
      <w:r w:rsidR="00FD0EBB">
        <w:t xml:space="preserve"> </w:t>
      </w:r>
      <w:r w:rsidR="00501C05">
        <w:t>и</w:t>
      </w:r>
      <w:r w:rsidR="00FD0EBB">
        <w:t xml:space="preserve"> </w:t>
      </w:r>
      <w:r w:rsidRPr="00D042E9">
        <w:t>проверять</w:t>
      </w:r>
      <w:r w:rsidR="00FD0EBB">
        <w:t xml:space="preserve"> </w:t>
      </w:r>
      <w:r w:rsidRPr="00D042E9">
        <w:t>подлинность</w:t>
      </w:r>
      <w:r w:rsidR="00FD0EBB">
        <w:t xml:space="preserve"> </w:t>
      </w:r>
      <w:r w:rsidRPr="00D042E9">
        <w:t>подписи,</w:t>
      </w:r>
      <w:r w:rsidR="00FD0EBB">
        <w:t xml:space="preserve"> </w:t>
      </w:r>
      <w:r w:rsidRPr="00D042E9">
        <w:t>обнаруживать</w:t>
      </w:r>
      <w:r w:rsidR="00FD0EBB">
        <w:t xml:space="preserve"> </w:t>
      </w:r>
      <w:r w:rsidRPr="00D042E9">
        <w:t>изменения</w:t>
      </w:r>
      <w:r w:rsidR="00FD0EBB">
        <w:t xml:space="preserve"> </w:t>
      </w:r>
      <w:r w:rsidRPr="00D042E9">
        <w:t>в</w:t>
      </w:r>
      <w:r w:rsidR="00FD0EBB">
        <w:t xml:space="preserve"> </w:t>
      </w:r>
      <w:r w:rsidRPr="00D042E9">
        <w:t>документах,</w:t>
      </w:r>
      <w:r w:rsidR="00FD0EBB">
        <w:t xml:space="preserve"> </w:t>
      </w:r>
      <w:r w:rsidRPr="00D042E9">
        <w:t>шифровать</w:t>
      </w:r>
      <w:r w:rsidR="00FD0EBB">
        <w:t xml:space="preserve"> </w:t>
      </w:r>
      <w:r w:rsidRPr="00D042E9">
        <w:t>и</w:t>
      </w:r>
      <w:r w:rsidR="00FD0EBB">
        <w:t xml:space="preserve"> </w:t>
      </w:r>
      <w:r w:rsidRPr="00D042E9">
        <w:t>расшифровывать,</w:t>
      </w:r>
      <w:r w:rsidR="00FD0EBB">
        <w:t xml:space="preserve"> </w:t>
      </w:r>
      <w:r w:rsidRPr="00D042E9">
        <w:t>то</w:t>
      </w:r>
      <w:r w:rsidR="00FD0EBB">
        <w:t xml:space="preserve"> </w:t>
      </w:r>
      <w:r w:rsidRPr="00D042E9">
        <w:t>есть</w:t>
      </w:r>
      <w:r w:rsidR="00FD0EBB">
        <w:t xml:space="preserve"> </w:t>
      </w:r>
      <w:r w:rsidRPr="00D042E9">
        <w:t>все</w:t>
      </w:r>
      <w:r w:rsidR="00FD0EBB">
        <w:t xml:space="preserve"> </w:t>
      </w:r>
      <w:r w:rsidRPr="00D042E9">
        <w:t>те</w:t>
      </w:r>
      <w:r w:rsidR="00FD0EBB">
        <w:t xml:space="preserve"> </w:t>
      </w:r>
      <w:r w:rsidRPr="00D042E9">
        <w:t>возможности,</w:t>
      </w:r>
      <w:r w:rsidR="00FD0EBB">
        <w:t xml:space="preserve"> </w:t>
      </w:r>
      <w:r w:rsidRPr="00D042E9">
        <w:t>которые</w:t>
      </w:r>
      <w:r w:rsidR="00FD0EBB">
        <w:t xml:space="preserve"> </w:t>
      </w:r>
      <w:r w:rsidRPr="00D042E9">
        <w:t>предоставляют</w:t>
      </w:r>
      <w:r w:rsidR="00FD0EBB">
        <w:t xml:space="preserve"> </w:t>
      </w:r>
      <w:r w:rsidRPr="00D042E9">
        <w:t>стандартные</w:t>
      </w:r>
      <w:r w:rsidR="00FD0EBB">
        <w:t xml:space="preserve"> </w:t>
      </w:r>
      <w:r w:rsidRPr="00D042E9">
        <w:t>криптопровайдеры,</w:t>
      </w:r>
      <w:r w:rsidR="00FD0EBB">
        <w:t xml:space="preserve"> </w:t>
      </w:r>
      <w:r w:rsidRPr="00D042E9">
        <w:t>например,</w:t>
      </w:r>
      <w:r w:rsidR="00FD0EBB">
        <w:t xml:space="preserve"> </w:t>
      </w:r>
      <w:r w:rsidRPr="00D042E9">
        <w:t>программа</w:t>
      </w:r>
      <w:r w:rsidR="00FD0EBB">
        <w:t xml:space="preserve"> </w:t>
      </w:r>
      <w:r w:rsidRPr="00D042E9">
        <w:t>КриптоПро</w:t>
      </w:r>
      <w:r w:rsidR="00FD0EBB">
        <w:t xml:space="preserve"> </w:t>
      </w:r>
      <w:r w:rsidRPr="00D042E9">
        <w:t>CSP</w:t>
      </w:r>
      <w:r w:rsidR="00FD0EBB">
        <w:t xml:space="preserve"> </w:t>
      </w:r>
      <w:r w:rsidRPr="00D042E9">
        <w:t>(не</w:t>
      </w:r>
      <w:r w:rsidR="00FD0EBB">
        <w:t xml:space="preserve"> </w:t>
      </w:r>
      <w:r w:rsidRPr="00D042E9">
        <w:t>путать</w:t>
      </w:r>
      <w:r w:rsidR="00FD0EBB">
        <w:t xml:space="preserve"> </w:t>
      </w:r>
      <w:r w:rsidRPr="00D042E9">
        <w:t>с</w:t>
      </w:r>
      <w:r w:rsidR="00FD0EBB">
        <w:t xml:space="preserve"> </w:t>
      </w:r>
      <w:r w:rsidRPr="00D042E9">
        <w:t>КриптоАРМ</w:t>
      </w:r>
      <w:r w:rsidRPr="00605972">
        <w:t>).</w:t>
      </w:r>
      <w:r w:rsidR="00FD0EBB">
        <w:t xml:space="preserve"> </w:t>
      </w:r>
      <w:r w:rsidRPr="00605972">
        <w:t>В</w:t>
      </w:r>
      <w:r w:rsidR="00FD0EBB">
        <w:t xml:space="preserve"> </w:t>
      </w:r>
      <w:r>
        <w:t>свою</w:t>
      </w:r>
      <w:r w:rsidR="00FD0EBB">
        <w:t xml:space="preserve"> </w:t>
      </w:r>
      <w:r>
        <w:t>очередь</w:t>
      </w:r>
      <w:r w:rsidRPr="00605972">
        <w:t>,</w:t>
      </w:r>
      <w:r w:rsidR="00FD0EBB">
        <w:t xml:space="preserve"> </w:t>
      </w:r>
      <w:r w:rsidRPr="00605972">
        <w:t>усиленная</w:t>
      </w:r>
      <w:r w:rsidR="00FD0EBB">
        <w:t xml:space="preserve"> </w:t>
      </w:r>
      <w:r w:rsidRPr="00605972">
        <w:t>подпись</w:t>
      </w:r>
      <w:r w:rsidR="00FD0EBB">
        <w:t xml:space="preserve"> </w:t>
      </w:r>
      <w:r w:rsidRPr="00605972">
        <w:t>бывает</w:t>
      </w:r>
      <w:r w:rsidR="00FD0EBB">
        <w:t xml:space="preserve"> </w:t>
      </w:r>
      <w:r w:rsidRPr="00605972">
        <w:t>неквалифицированная</w:t>
      </w:r>
      <w:r w:rsidR="00FD0EBB">
        <w:t xml:space="preserve"> </w:t>
      </w:r>
      <w:r w:rsidRPr="00605972">
        <w:t>и</w:t>
      </w:r>
      <w:r w:rsidR="00FD0EBB">
        <w:t xml:space="preserve"> </w:t>
      </w:r>
      <w:r w:rsidRPr="00605972">
        <w:t>квалифицированная</w:t>
      </w:r>
      <w:r>
        <w:t>.</w:t>
      </w:r>
    </w:p>
    <w:p w14:paraId="0D28A39A" w14:textId="77777777" w:rsidR="00E10514" w:rsidRPr="008E763E" w:rsidRDefault="00E10514" w:rsidP="008E763E">
      <w:pPr>
        <w:pStyle w:val="af2"/>
      </w:pPr>
      <w:r>
        <w:t>Усиленной</w:t>
      </w:r>
      <w:r w:rsidR="00FD0EBB">
        <w:t xml:space="preserve"> </w:t>
      </w:r>
      <w:r>
        <w:t>квалифицированной</w:t>
      </w:r>
      <w:r w:rsidR="00FD0EBB">
        <w:t xml:space="preserve"> </w:t>
      </w:r>
      <w:r>
        <w:t>подписью</w:t>
      </w:r>
      <w:r w:rsidR="00FD0EBB">
        <w:t xml:space="preserve"> </w:t>
      </w:r>
      <w:r>
        <w:t>является</w:t>
      </w:r>
      <w:r w:rsidR="00FD0EBB">
        <w:t xml:space="preserve"> </w:t>
      </w:r>
      <w:r>
        <w:t>электронная</w:t>
      </w:r>
      <w:r w:rsidR="00FD0EBB">
        <w:t xml:space="preserve"> </w:t>
      </w:r>
      <w:r>
        <w:t>подпись,</w:t>
      </w:r>
      <w:r w:rsidR="00FD0EBB">
        <w:t xml:space="preserve"> </w:t>
      </w:r>
      <w:r>
        <w:t>которая:</w:t>
      </w:r>
    </w:p>
    <w:p w14:paraId="6B18F6A0" w14:textId="77777777" w:rsidR="00E10514" w:rsidRDefault="00E10514" w:rsidP="008E763E">
      <w:pPr>
        <w:numPr>
          <w:ilvl w:val="0"/>
          <w:numId w:val="18"/>
        </w:numPr>
        <w:tabs>
          <w:tab w:val="clear" w:pos="1365"/>
          <w:tab w:val="num" w:pos="993"/>
        </w:tabs>
        <w:spacing w:before="240" w:after="240"/>
        <w:ind w:left="993" w:hanging="426"/>
        <w:contextualSpacing/>
        <w:rPr>
          <w:szCs w:val="28"/>
        </w:rPr>
      </w:pPr>
      <w:r>
        <w:rPr>
          <w:szCs w:val="28"/>
        </w:rPr>
        <w:t>получена</w:t>
      </w:r>
      <w:r w:rsidR="00FD0EBB">
        <w:rPr>
          <w:szCs w:val="28"/>
        </w:rPr>
        <w:t xml:space="preserve"> </w:t>
      </w:r>
      <w:r>
        <w:rPr>
          <w:szCs w:val="28"/>
        </w:rPr>
        <w:t>в</w:t>
      </w:r>
      <w:r w:rsidR="00FD0EBB">
        <w:rPr>
          <w:szCs w:val="28"/>
        </w:rPr>
        <w:t xml:space="preserve"> </w:t>
      </w:r>
      <w:r>
        <w:rPr>
          <w:szCs w:val="28"/>
        </w:rPr>
        <w:t>результате</w:t>
      </w:r>
      <w:r w:rsidR="00FD0EBB">
        <w:rPr>
          <w:szCs w:val="28"/>
        </w:rPr>
        <w:t xml:space="preserve"> </w:t>
      </w:r>
      <w:r>
        <w:rPr>
          <w:szCs w:val="28"/>
        </w:rPr>
        <w:t>криптографического</w:t>
      </w:r>
      <w:r w:rsidR="00FD0EBB">
        <w:rPr>
          <w:szCs w:val="28"/>
        </w:rPr>
        <w:t xml:space="preserve"> </w:t>
      </w:r>
      <w:r>
        <w:rPr>
          <w:szCs w:val="28"/>
        </w:rPr>
        <w:t>преобразования</w:t>
      </w:r>
      <w:r w:rsidR="00FD0EBB">
        <w:rPr>
          <w:szCs w:val="28"/>
        </w:rPr>
        <w:t xml:space="preserve"> </w:t>
      </w:r>
      <w:r>
        <w:rPr>
          <w:szCs w:val="28"/>
        </w:rPr>
        <w:t>информации</w:t>
      </w:r>
      <w:r w:rsidR="00FD0EBB">
        <w:rPr>
          <w:szCs w:val="28"/>
        </w:rPr>
        <w:t xml:space="preserve"> </w:t>
      </w:r>
      <w:r>
        <w:rPr>
          <w:szCs w:val="28"/>
        </w:rPr>
        <w:t>с</w:t>
      </w:r>
      <w:r w:rsidR="00FD0EBB">
        <w:rPr>
          <w:szCs w:val="28"/>
        </w:rPr>
        <w:t xml:space="preserve"> </w:t>
      </w:r>
      <w:r>
        <w:rPr>
          <w:szCs w:val="28"/>
        </w:rPr>
        <w:t>использованием</w:t>
      </w:r>
      <w:r w:rsidR="00FD0EBB">
        <w:rPr>
          <w:szCs w:val="28"/>
        </w:rPr>
        <w:t xml:space="preserve"> </w:t>
      </w:r>
      <w:r>
        <w:rPr>
          <w:szCs w:val="28"/>
        </w:rPr>
        <w:t>ключа</w:t>
      </w:r>
      <w:r w:rsidR="00FD0EBB">
        <w:rPr>
          <w:szCs w:val="28"/>
        </w:rPr>
        <w:t xml:space="preserve"> </w:t>
      </w:r>
      <w:r>
        <w:rPr>
          <w:szCs w:val="28"/>
        </w:rPr>
        <w:t>электронной</w:t>
      </w:r>
      <w:r w:rsidR="00FD0EBB">
        <w:rPr>
          <w:szCs w:val="28"/>
        </w:rPr>
        <w:t xml:space="preserve"> </w:t>
      </w:r>
      <w:r>
        <w:rPr>
          <w:szCs w:val="28"/>
        </w:rPr>
        <w:t>подписи;</w:t>
      </w:r>
    </w:p>
    <w:p w14:paraId="37BA545B" w14:textId="77777777" w:rsidR="00E10514" w:rsidRDefault="00E10514" w:rsidP="008E763E">
      <w:pPr>
        <w:numPr>
          <w:ilvl w:val="0"/>
          <w:numId w:val="18"/>
        </w:numPr>
        <w:tabs>
          <w:tab w:val="clear" w:pos="1365"/>
          <w:tab w:val="num" w:pos="993"/>
        </w:tabs>
        <w:spacing w:before="240" w:after="240"/>
        <w:ind w:left="993" w:hanging="426"/>
        <w:contextualSpacing/>
        <w:rPr>
          <w:szCs w:val="28"/>
        </w:rPr>
      </w:pPr>
      <w:r>
        <w:rPr>
          <w:szCs w:val="28"/>
        </w:rPr>
        <w:t>позволяет</w:t>
      </w:r>
      <w:r w:rsidR="00FD0EBB">
        <w:rPr>
          <w:szCs w:val="28"/>
        </w:rPr>
        <w:t xml:space="preserve"> </w:t>
      </w:r>
      <w:r>
        <w:rPr>
          <w:szCs w:val="28"/>
        </w:rPr>
        <w:t>определить</w:t>
      </w:r>
      <w:r w:rsidR="00FD0EBB">
        <w:rPr>
          <w:szCs w:val="28"/>
        </w:rPr>
        <w:t xml:space="preserve"> </w:t>
      </w:r>
      <w:r>
        <w:rPr>
          <w:szCs w:val="28"/>
        </w:rPr>
        <w:t>лицо,</w:t>
      </w:r>
      <w:r w:rsidR="00FD0EBB">
        <w:rPr>
          <w:szCs w:val="28"/>
        </w:rPr>
        <w:t xml:space="preserve"> </w:t>
      </w:r>
      <w:r>
        <w:rPr>
          <w:szCs w:val="28"/>
        </w:rPr>
        <w:t>подписавшее</w:t>
      </w:r>
      <w:r w:rsidR="00FD0EBB">
        <w:rPr>
          <w:szCs w:val="28"/>
        </w:rPr>
        <w:t xml:space="preserve"> </w:t>
      </w:r>
      <w:r>
        <w:rPr>
          <w:szCs w:val="28"/>
        </w:rPr>
        <w:t>электронный</w:t>
      </w:r>
      <w:r w:rsidR="00FD0EBB">
        <w:rPr>
          <w:szCs w:val="28"/>
        </w:rPr>
        <w:t xml:space="preserve"> </w:t>
      </w:r>
      <w:r>
        <w:rPr>
          <w:szCs w:val="28"/>
        </w:rPr>
        <w:t>документ;</w:t>
      </w:r>
    </w:p>
    <w:p w14:paraId="02430732" w14:textId="77777777" w:rsidR="00E10514" w:rsidRDefault="00E10514" w:rsidP="008E763E">
      <w:pPr>
        <w:numPr>
          <w:ilvl w:val="0"/>
          <w:numId w:val="18"/>
        </w:numPr>
        <w:tabs>
          <w:tab w:val="clear" w:pos="1365"/>
          <w:tab w:val="num" w:pos="993"/>
        </w:tabs>
        <w:spacing w:before="240" w:after="240"/>
        <w:ind w:left="993" w:hanging="426"/>
        <w:contextualSpacing/>
        <w:rPr>
          <w:szCs w:val="28"/>
        </w:rPr>
      </w:pPr>
      <w:r>
        <w:rPr>
          <w:szCs w:val="28"/>
        </w:rPr>
        <w:t>позволяет</w:t>
      </w:r>
      <w:r w:rsidR="00FD0EBB">
        <w:rPr>
          <w:szCs w:val="28"/>
        </w:rPr>
        <w:t xml:space="preserve"> </w:t>
      </w:r>
      <w:r>
        <w:rPr>
          <w:szCs w:val="28"/>
        </w:rPr>
        <w:t>обнаружить</w:t>
      </w:r>
      <w:r w:rsidR="00FD0EBB">
        <w:rPr>
          <w:szCs w:val="28"/>
        </w:rPr>
        <w:t xml:space="preserve"> </w:t>
      </w:r>
      <w:r>
        <w:rPr>
          <w:szCs w:val="28"/>
        </w:rPr>
        <w:t>факт</w:t>
      </w:r>
      <w:r w:rsidR="00FD0EBB">
        <w:rPr>
          <w:szCs w:val="28"/>
        </w:rPr>
        <w:t xml:space="preserve"> </w:t>
      </w:r>
      <w:r>
        <w:rPr>
          <w:szCs w:val="28"/>
        </w:rPr>
        <w:t>внесения</w:t>
      </w:r>
      <w:r w:rsidR="00FD0EBB">
        <w:rPr>
          <w:szCs w:val="28"/>
        </w:rPr>
        <w:t xml:space="preserve"> </w:t>
      </w:r>
      <w:r>
        <w:rPr>
          <w:szCs w:val="28"/>
        </w:rPr>
        <w:t>изменений</w:t>
      </w:r>
      <w:r w:rsidR="00FD0EBB">
        <w:rPr>
          <w:szCs w:val="28"/>
        </w:rPr>
        <w:t xml:space="preserve"> </w:t>
      </w:r>
      <w:r>
        <w:rPr>
          <w:szCs w:val="28"/>
        </w:rPr>
        <w:t>в</w:t>
      </w:r>
      <w:r w:rsidR="00FD0EBB">
        <w:rPr>
          <w:szCs w:val="28"/>
        </w:rPr>
        <w:t xml:space="preserve"> </w:t>
      </w:r>
      <w:r>
        <w:rPr>
          <w:szCs w:val="28"/>
        </w:rPr>
        <w:t>электронный</w:t>
      </w:r>
      <w:r w:rsidR="00FD0EBB">
        <w:rPr>
          <w:szCs w:val="28"/>
        </w:rPr>
        <w:t xml:space="preserve"> </w:t>
      </w:r>
      <w:r>
        <w:rPr>
          <w:szCs w:val="28"/>
        </w:rPr>
        <w:t>документ</w:t>
      </w:r>
      <w:r w:rsidR="00FD0EBB">
        <w:rPr>
          <w:szCs w:val="28"/>
        </w:rPr>
        <w:t xml:space="preserve"> </w:t>
      </w:r>
      <w:r>
        <w:rPr>
          <w:szCs w:val="28"/>
        </w:rPr>
        <w:t>после</w:t>
      </w:r>
      <w:r w:rsidR="00FD0EBB">
        <w:rPr>
          <w:szCs w:val="28"/>
        </w:rPr>
        <w:t xml:space="preserve"> </w:t>
      </w:r>
      <w:r>
        <w:rPr>
          <w:szCs w:val="28"/>
        </w:rPr>
        <w:t>момента</w:t>
      </w:r>
      <w:r w:rsidR="00FD0EBB">
        <w:rPr>
          <w:szCs w:val="28"/>
        </w:rPr>
        <w:t xml:space="preserve"> </w:t>
      </w:r>
      <w:r>
        <w:rPr>
          <w:szCs w:val="28"/>
        </w:rPr>
        <w:t>его</w:t>
      </w:r>
      <w:r w:rsidR="00FD0EBB">
        <w:rPr>
          <w:szCs w:val="28"/>
        </w:rPr>
        <w:t xml:space="preserve"> </w:t>
      </w:r>
      <w:r>
        <w:rPr>
          <w:szCs w:val="28"/>
        </w:rPr>
        <w:t>подписания;</w:t>
      </w:r>
    </w:p>
    <w:p w14:paraId="6077BE5D" w14:textId="77777777" w:rsidR="00E10514" w:rsidRDefault="00E10514" w:rsidP="008E763E">
      <w:pPr>
        <w:numPr>
          <w:ilvl w:val="0"/>
          <w:numId w:val="18"/>
        </w:numPr>
        <w:tabs>
          <w:tab w:val="clear" w:pos="1365"/>
          <w:tab w:val="num" w:pos="993"/>
        </w:tabs>
        <w:spacing w:before="240" w:after="240"/>
        <w:ind w:left="993" w:hanging="426"/>
        <w:contextualSpacing/>
        <w:rPr>
          <w:szCs w:val="28"/>
        </w:rPr>
      </w:pPr>
      <w:r>
        <w:rPr>
          <w:szCs w:val="28"/>
        </w:rPr>
        <w:t>создается</w:t>
      </w:r>
      <w:r w:rsidR="00FD0EBB">
        <w:rPr>
          <w:szCs w:val="28"/>
        </w:rPr>
        <w:t xml:space="preserve"> </w:t>
      </w:r>
      <w:r>
        <w:rPr>
          <w:szCs w:val="28"/>
        </w:rPr>
        <w:t>с</w:t>
      </w:r>
      <w:r w:rsidR="00FD0EBB">
        <w:rPr>
          <w:szCs w:val="28"/>
        </w:rPr>
        <w:t xml:space="preserve"> </w:t>
      </w:r>
      <w:r>
        <w:rPr>
          <w:szCs w:val="28"/>
        </w:rPr>
        <w:t>использованием</w:t>
      </w:r>
      <w:r w:rsidR="00FD0EBB">
        <w:rPr>
          <w:szCs w:val="28"/>
        </w:rPr>
        <w:t xml:space="preserve"> </w:t>
      </w:r>
      <w:r>
        <w:rPr>
          <w:szCs w:val="28"/>
        </w:rPr>
        <w:t>средств</w:t>
      </w:r>
      <w:r w:rsidR="00FD0EBB">
        <w:rPr>
          <w:szCs w:val="28"/>
        </w:rPr>
        <w:t xml:space="preserve"> </w:t>
      </w:r>
      <w:r>
        <w:rPr>
          <w:szCs w:val="28"/>
        </w:rPr>
        <w:t>электронной</w:t>
      </w:r>
      <w:r w:rsidR="00FD0EBB">
        <w:rPr>
          <w:szCs w:val="28"/>
        </w:rPr>
        <w:t xml:space="preserve"> </w:t>
      </w:r>
      <w:r>
        <w:rPr>
          <w:szCs w:val="28"/>
        </w:rPr>
        <w:t>подписи;</w:t>
      </w:r>
    </w:p>
    <w:p w14:paraId="6CCECE47" w14:textId="77777777" w:rsidR="00E10514" w:rsidRPr="0085589F" w:rsidRDefault="00E10514" w:rsidP="008E763E">
      <w:pPr>
        <w:numPr>
          <w:ilvl w:val="0"/>
          <w:numId w:val="18"/>
        </w:numPr>
        <w:tabs>
          <w:tab w:val="clear" w:pos="1365"/>
          <w:tab w:val="num" w:pos="993"/>
        </w:tabs>
        <w:spacing w:before="240" w:after="240"/>
        <w:ind w:left="993" w:hanging="426"/>
        <w:contextualSpacing/>
        <w:rPr>
          <w:szCs w:val="28"/>
        </w:rPr>
      </w:pPr>
      <w:r w:rsidRPr="0085589F">
        <w:rPr>
          <w:szCs w:val="28"/>
        </w:rPr>
        <w:t>ключ</w:t>
      </w:r>
      <w:r w:rsidR="00FD0EBB" w:rsidRPr="0085589F">
        <w:rPr>
          <w:szCs w:val="28"/>
        </w:rPr>
        <w:t xml:space="preserve"> </w:t>
      </w:r>
      <w:r w:rsidRPr="0085589F">
        <w:rPr>
          <w:szCs w:val="28"/>
        </w:rPr>
        <w:t>проверки</w:t>
      </w:r>
      <w:r w:rsidR="00FD0EBB" w:rsidRPr="0085589F">
        <w:rPr>
          <w:szCs w:val="28"/>
        </w:rPr>
        <w:t xml:space="preserve"> </w:t>
      </w:r>
      <w:r w:rsidRPr="0085589F">
        <w:rPr>
          <w:szCs w:val="28"/>
        </w:rPr>
        <w:t>электронной</w:t>
      </w:r>
      <w:r w:rsidR="00FD0EBB" w:rsidRPr="0085589F">
        <w:rPr>
          <w:szCs w:val="28"/>
        </w:rPr>
        <w:t xml:space="preserve"> </w:t>
      </w:r>
      <w:r w:rsidRPr="0085589F">
        <w:rPr>
          <w:szCs w:val="28"/>
        </w:rPr>
        <w:t>подписи</w:t>
      </w:r>
      <w:r w:rsidR="00FD0EBB" w:rsidRPr="0085589F">
        <w:rPr>
          <w:szCs w:val="28"/>
        </w:rPr>
        <w:t xml:space="preserve"> </w:t>
      </w:r>
      <w:r w:rsidRPr="0085589F">
        <w:rPr>
          <w:szCs w:val="28"/>
        </w:rPr>
        <w:t>указан</w:t>
      </w:r>
      <w:r w:rsidR="00FD0EBB" w:rsidRPr="0085589F">
        <w:rPr>
          <w:szCs w:val="28"/>
        </w:rPr>
        <w:t xml:space="preserve"> </w:t>
      </w:r>
      <w:r w:rsidRPr="0085589F">
        <w:rPr>
          <w:szCs w:val="28"/>
        </w:rPr>
        <w:t>в</w:t>
      </w:r>
      <w:r w:rsidR="00FD0EBB" w:rsidRPr="0085589F">
        <w:rPr>
          <w:szCs w:val="28"/>
        </w:rPr>
        <w:t xml:space="preserve"> </w:t>
      </w:r>
      <w:r w:rsidRPr="0085589F">
        <w:rPr>
          <w:szCs w:val="28"/>
        </w:rPr>
        <w:t>квалифицированном</w:t>
      </w:r>
      <w:r w:rsidR="00FD0EBB" w:rsidRPr="0085589F">
        <w:rPr>
          <w:szCs w:val="28"/>
        </w:rPr>
        <w:t xml:space="preserve"> </w:t>
      </w:r>
      <w:r w:rsidRPr="0085589F">
        <w:rPr>
          <w:szCs w:val="28"/>
        </w:rPr>
        <w:t>сертификате;</w:t>
      </w:r>
    </w:p>
    <w:p w14:paraId="54CC5820" w14:textId="77777777" w:rsidR="00E10514" w:rsidRPr="0085589F" w:rsidRDefault="00E10514" w:rsidP="008E763E">
      <w:pPr>
        <w:numPr>
          <w:ilvl w:val="0"/>
          <w:numId w:val="18"/>
        </w:numPr>
        <w:tabs>
          <w:tab w:val="clear" w:pos="1365"/>
          <w:tab w:val="num" w:pos="993"/>
        </w:tabs>
        <w:spacing w:before="240" w:after="240"/>
        <w:ind w:left="993" w:hanging="426"/>
        <w:rPr>
          <w:szCs w:val="28"/>
        </w:rPr>
      </w:pPr>
      <w:r w:rsidRPr="0085589F">
        <w:rPr>
          <w:szCs w:val="28"/>
        </w:rPr>
        <w:t>для</w:t>
      </w:r>
      <w:r w:rsidR="00FD0EBB" w:rsidRPr="0085589F">
        <w:rPr>
          <w:szCs w:val="28"/>
        </w:rPr>
        <w:t xml:space="preserve"> </w:t>
      </w:r>
      <w:r w:rsidRPr="0085589F">
        <w:rPr>
          <w:szCs w:val="28"/>
        </w:rPr>
        <w:t>создания</w:t>
      </w:r>
      <w:r w:rsidR="00FD0EBB" w:rsidRPr="0085589F">
        <w:rPr>
          <w:szCs w:val="28"/>
        </w:rPr>
        <w:t xml:space="preserve"> </w:t>
      </w:r>
      <w:r w:rsidRPr="0085589F">
        <w:rPr>
          <w:szCs w:val="28"/>
        </w:rPr>
        <w:t>и</w:t>
      </w:r>
      <w:r w:rsidR="00FD0EBB" w:rsidRPr="0085589F">
        <w:rPr>
          <w:szCs w:val="28"/>
        </w:rPr>
        <w:t xml:space="preserve"> </w:t>
      </w:r>
      <w:r w:rsidRPr="0085589F">
        <w:rPr>
          <w:szCs w:val="28"/>
        </w:rPr>
        <w:t>проверки</w:t>
      </w:r>
      <w:r w:rsidR="00FD0EBB" w:rsidRPr="0085589F">
        <w:rPr>
          <w:szCs w:val="28"/>
        </w:rPr>
        <w:t xml:space="preserve"> </w:t>
      </w:r>
      <w:r w:rsidRPr="0085589F">
        <w:rPr>
          <w:szCs w:val="28"/>
        </w:rPr>
        <w:t>электронной</w:t>
      </w:r>
      <w:r w:rsidR="00FD0EBB" w:rsidRPr="0085589F">
        <w:rPr>
          <w:szCs w:val="28"/>
        </w:rPr>
        <w:t xml:space="preserve"> </w:t>
      </w:r>
      <w:r w:rsidRPr="0085589F">
        <w:rPr>
          <w:szCs w:val="28"/>
        </w:rPr>
        <w:t>подписи</w:t>
      </w:r>
      <w:r w:rsidR="00FD0EBB" w:rsidRPr="0085589F">
        <w:rPr>
          <w:szCs w:val="28"/>
        </w:rPr>
        <w:t xml:space="preserve"> </w:t>
      </w:r>
      <w:r w:rsidRPr="0085589F">
        <w:rPr>
          <w:szCs w:val="28"/>
        </w:rPr>
        <w:t>используются</w:t>
      </w:r>
      <w:r w:rsidR="00FD0EBB" w:rsidRPr="0085589F">
        <w:rPr>
          <w:szCs w:val="28"/>
        </w:rPr>
        <w:t xml:space="preserve"> </w:t>
      </w:r>
      <w:r w:rsidRPr="0085589F">
        <w:rPr>
          <w:szCs w:val="28"/>
        </w:rPr>
        <w:t>средства</w:t>
      </w:r>
      <w:r w:rsidR="00FD0EBB" w:rsidRPr="0085589F">
        <w:rPr>
          <w:szCs w:val="28"/>
        </w:rPr>
        <w:t xml:space="preserve"> </w:t>
      </w:r>
      <w:r w:rsidRPr="0085589F">
        <w:rPr>
          <w:szCs w:val="28"/>
        </w:rPr>
        <w:t>электронной</w:t>
      </w:r>
      <w:r w:rsidR="00FD0EBB" w:rsidRPr="0085589F">
        <w:rPr>
          <w:szCs w:val="28"/>
        </w:rPr>
        <w:t xml:space="preserve"> </w:t>
      </w:r>
      <w:r w:rsidRPr="0085589F">
        <w:rPr>
          <w:szCs w:val="28"/>
        </w:rPr>
        <w:t>подписи,</w:t>
      </w:r>
      <w:r w:rsidR="00FD0EBB" w:rsidRPr="0085589F">
        <w:rPr>
          <w:szCs w:val="28"/>
        </w:rPr>
        <w:t xml:space="preserve"> </w:t>
      </w:r>
      <w:r w:rsidRPr="0085589F">
        <w:rPr>
          <w:szCs w:val="28"/>
        </w:rPr>
        <w:t>получившие</w:t>
      </w:r>
      <w:r w:rsidR="00FD0EBB" w:rsidRPr="0085589F">
        <w:rPr>
          <w:szCs w:val="28"/>
        </w:rPr>
        <w:t xml:space="preserve"> </w:t>
      </w:r>
      <w:r w:rsidRPr="0085589F">
        <w:rPr>
          <w:szCs w:val="28"/>
        </w:rPr>
        <w:t>подтверждение</w:t>
      </w:r>
      <w:r w:rsidR="00FD0EBB" w:rsidRPr="0085589F">
        <w:rPr>
          <w:szCs w:val="28"/>
        </w:rPr>
        <w:t xml:space="preserve"> </w:t>
      </w:r>
      <w:r w:rsidRPr="0085589F">
        <w:rPr>
          <w:szCs w:val="28"/>
        </w:rPr>
        <w:t>соответствия</w:t>
      </w:r>
      <w:r w:rsidR="00FD0EBB" w:rsidRPr="0085589F">
        <w:rPr>
          <w:szCs w:val="28"/>
        </w:rPr>
        <w:t xml:space="preserve"> </w:t>
      </w:r>
      <w:r w:rsidRPr="0085589F">
        <w:rPr>
          <w:szCs w:val="28"/>
        </w:rPr>
        <w:t>требованиям,</w:t>
      </w:r>
      <w:r w:rsidR="00FD0EBB" w:rsidRPr="0085589F">
        <w:rPr>
          <w:szCs w:val="28"/>
        </w:rPr>
        <w:t xml:space="preserve"> </w:t>
      </w:r>
      <w:r w:rsidRPr="0085589F">
        <w:rPr>
          <w:szCs w:val="28"/>
        </w:rPr>
        <w:t>установленным</w:t>
      </w:r>
      <w:r w:rsidR="00FD0EBB" w:rsidRPr="0085589F">
        <w:rPr>
          <w:szCs w:val="28"/>
        </w:rPr>
        <w:t xml:space="preserve"> </w:t>
      </w:r>
      <w:r w:rsidRPr="0085589F">
        <w:rPr>
          <w:szCs w:val="28"/>
        </w:rPr>
        <w:t>в</w:t>
      </w:r>
      <w:r w:rsidR="00FD0EBB" w:rsidRPr="0085589F">
        <w:rPr>
          <w:szCs w:val="28"/>
        </w:rPr>
        <w:t xml:space="preserve"> </w:t>
      </w:r>
      <w:r w:rsidRPr="0085589F">
        <w:rPr>
          <w:szCs w:val="28"/>
        </w:rPr>
        <w:t>соответствии</w:t>
      </w:r>
      <w:r w:rsidR="00FD0EBB" w:rsidRPr="0085589F">
        <w:rPr>
          <w:szCs w:val="28"/>
        </w:rPr>
        <w:t xml:space="preserve"> </w:t>
      </w:r>
      <w:r w:rsidRPr="0085589F">
        <w:rPr>
          <w:szCs w:val="28"/>
        </w:rPr>
        <w:t>с</w:t>
      </w:r>
      <w:r w:rsidR="00FD0EBB" w:rsidRPr="0085589F">
        <w:rPr>
          <w:szCs w:val="28"/>
        </w:rPr>
        <w:t xml:space="preserve"> </w:t>
      </w:r>
      <w:r w:rsidRPr="0085589F">
        <w:rPr>
          <w:szCs w:val="28"/>
        </w:rPr>
        <w:t>ФЗ</w:t>
      </w:r>
      <w:r w:rsidR="00FD0EBB" w:rsidRPr="0085589F">
        <w:rPr>
          <w:szCs w:val="28"/>
        </w:rPr>
        <w:t xml:space="preserve"> </w:t>
      </w:r>
      <w:r w:rsidRPr="0085589F">
        <w:rPr>
          <w:szCs w:val="28"/>
        </w:rPr>
        <w:t>№</w:t>
      </w:r>
      <w:r w:rsidR="00FD0EBB" w:rsidRPr="0085589F">
        <w:rPr>
          <w:szCs w:val="28"/>
        </w:rPr>
        <w:t xml:space="preserve"> </w:t>
      </w:r>
      <w:r w:rsidRPr="0085589F">
        <w:rPr>
          <w:szCs w:val="28"/>
        </w:rPr>
        <w:t>63.</w:t>
      </w:r>
    </w:p>
    <w:p w14:paraId="3E5DB7D7" w14:textId="77777777" w:rsidR="00E10514" w:rsidRPr="002E41E9" w:rsidRDefault="00E10514" w:rsidP="00D043A2">
      <w:pPr>
        <w:spacing w:after="240"/>
        <w:ind w:firstLine="573"/>
        <w:rPr>
          <w:sz w:val="24"/>
          <w:szCs w:val="24"/>
        </w:rPr>
      </w:pPr>
      <w:r w:rsidRPr="002E41E9">
        <w:rPr>
          <w:b/>
          <w:i/>
          <w:sz w:val="24"/>
          <w:szCs w:val="24"/>
        </w:rPr>
        <w:t>Примечание</w:t>
      </w:r>
      <w:r w:rsidR="00FD0EBB">
        <w:rPr>
          <w:b/>
          <w:i/>
          <w:sz w:val="24"/>
          <w:szCs w:val="24"/>
        </w:rPr>
        <w:t xml:space="preserve"> </w:t>
      </w:r>
      <w:r w:rsidRPr="002E41E9">
        <w:rPr>
          <w:b/>
          <w:i/>
          <w:sz w:val="24"/>
          <w:szCs w:val="24"/>
        </w:rPr>
        <w:t>1:</w:t>
      </w:r>
      <w:r w:rsidR="00FD0EBB">
        <w:rPr>
          <w:sz w:val="24"/>
          <w:szCs w:val="24"/>
        </w:rPr>
        <w:t xml:space="preserve"> </w:t>
      </w:r>
      <w:r w:rsidRPr="002E41E9">
        <w:rPr>
          <w:sz w:val="24"/>
          <w:szCs w:val="24"/>
        </w:rPr>
        <w:t>техническая</w:t>
      </w:r>
      <w:r w:rsidR="00FD0EBB">
        <w:rPr>
          <w:sz w:val="24"/>
          <w:szCs w:val="24"/>
        </w:rPr>
        <w:t xml:space="preserve"> </w:t>
      </w:r>
      <w:r w:rsidRPr="002E41E9">
        <w:rPr>
          <w:sz w:val="24"/>
          <w:szCs w:val="24"/>
        </w:rPr>
        <w:t>основа</w:t>
      </w:r>
      <w:r w:rsidR="00FD0EBB">
        <w:rPr>
          <w:sz w:val="24"/>
          <w:szCs w:val="24"/>
        </w:rPr>
        <w:t xml:space="preserve"> </w:t>
      </w:r>
      <w:r w:rsidRPr="002E41E9">
        <w:rPr>
          <w:sz w:val="24"/>
          <w:szCs w:val="24"/>
        </w:rPr>
        <w:t>подписи</w:t>
      </w:r>
      <w:r w:rsidR="00FD0EBB">
        <w:rPr>
          <w:sz w:val="24"/>
          <w:szCs w:val="24"/>
        </w:rPr>
        <w:t xml:space="preserve"> </w:t>
      </w:r>
      <w:r w:rsidRPr="002E41E9">
        <w:rPr>
          <w:sz w:val="24"/>
          <w:szCs w:val="24"/>
        </w:rPr>
        <w:t>(алгоритмы,</w:t>
      </w:r>
      <w:r w:rsidR="00FD0EBB">
        <w:rPr>
          <w:sz w:val="24"/>
          <w:szCs w:val="24"/>
        </w:rPr>
        <w:t xml:space="preserve"> </w:t>
      </w:r>
      <w:r w:rsidRPr="002E41E9">
        <w:rPr>
          <w:sz w:val="24"/>
          <w:szCs w:val="24"/>
        </w:rPr>
        <w:t>программы)</w:t>
      </w:r>
      <w:r w:rsidR="00FD0EBB">
        <w:rPr>
          <w:sz w:val="24"/>
          <w:szCs w:val="24"/>
        </w:rPr>
        <w:t xml:space="preserve"> </w:t>
      </w:r>
      <w:r w:rsidRPr="002E41E9">
        <w:rPr>
          <w:sz w:val="24"/>
          <w:szCs w:val="24"/>
        </w:rPr>
        <w:t>должна</w:t>
      </w:r>
      <w:r w:rsidR="00FD0EBB">
        <w:rPr>
          <w:sz w:val="24"/>
          <w:szCs w:val="24"/>
        </w:rPr>
        <w:t xml:space="preserve"> </w:t>
      </w:r>
      <w:r w:rsidRPr="002E41E9">
        <w:rPr>
          <w:sz w:val="24"/>
          <w:szCs w:val="24"/>
        </w:rPr>
        <w:t>быть</w:t>
      </w:r>
      <w:r w:rsidR="00FD0EBB">
        <w:rPr>
          <w:sz w:val="24"/>
          <w:szCs w:val="24"/>
        </w:rPr>
        <w:t xml:space="preserve"> </w:t>
      </w:r>
      <w:r w:rsidRPr="002E41E9">
        <w:rPr>
          <w:sz w:val="24"/>
          <w:szCs w:val="24"/>
        </w:rPr>
        <w:t>проверена</w:t>
      </w:r>
      <w:r w:rsidR="00FD0EBB">
        <w:rPr>
          <w:sz w:val="24"/>
          <w:szCs w:val="24"/>
        </w:rPr>
        <w:t xml:space="preserve"> </w:t>
      </w:r>
      <w:r w:rsidRPr="002E41E9">
        <w:rPr>
          <w:sz w:val="24"/>
          <w:szCs w:val="24"/>
        </w:rPr>
        <w:t>и</w:t>
      </w:r>
      <w:r w:rsidR="00FD0EBB">
        <w:rPr>
          <w:sz w:val="24"/>
          <w:szCs w:val="24"/>
        </w:rPr>
        <w:t xml:space="preserve"> </w:t>
      </w:r>
      <w:r w:rsidRPr="002E41E9">
        <w:rPr>
          <w:sz w:val="24"/>
          <w:szCs w:val="24"/>
        </w:rPr>
        <w:t>сертифицирована.</w:t>
      </w:r>
    </w:p>
    <w:p w14:paraId="2C628262" w14:textId="77777777" w:rsidR="00E10514" w:rsidRDefault="00E10514" w:rsidP="00D043A2">
      <w:pPr>
        <w:spacing w:after="240"/>
        <w:ind w:firstLine="573"/>
        <w:rPr>
          <w:sz w:val="24"/>
          <w:szCs w:val="24"/>
        </w:rPr>
      </w:pPr>
      <w:r w:rsidRPr="002E41E9">
        <w:rPr>
          <w:b/>
          <w:i/>
          <w:sz w:val="24"/>
          <w:szCs w:val="24"/>
        </w:rPr>
        <w:t>Примечание</w:t>
      </w:r>
      <w:r w:rsidR="00FD0EBB">
        <w:rPr>
          <w:b/>
          <w:i/>
          <w:sz w:val="24"/>
          <w:szCs w:val="24"/>
        </w:rPr>
        <w:t xml:space="preserve"> </w:t>
      </w:r>
      <w:r w:rsidRPr="002E41E9">
        <w:rPr>
          <w:b/>
          <w:i/>
          <w:sz w:val="24"/>
          <w:szCs w:val="24"/>
        </w:rPr>
        <w:t>2:</w:t>
      </w:r>
      <w:r w:rsidR="00FD0EBB">
        <w:rPr>
          <w:i/>
          <w:sz w:val="24"/>
          <w:szCs w:val="24"/>
        </w:rPr>
        <w:t xml:space="preserve"> </w:t>
      </w:r>
      <w:r w:rsidRPr="002E41E9">
        <w:rPr>
          <w:sz w:val="24"/>
          <w:szCs w:val="24"/>
        </w:rPr>
        <w:t>усиленная</w:t>
      </w:r>
      <w:r w:rsidR="00FD0EBB">
        <w:rPr>
          <w:sz w:val="24"/>
          <w:szCs w:val="24"/>
        </w:rPr>
        <w:t xml:space="preserve"> </w:t>
      </w:r>
      <w:r w:rsidRPr="002E41E9">
        <w:rPr>
          <w:sz w:val="24"/>
          <w:szCs w:val="24"/>
        </w:rPr>
        <w:t>квалифицированная</w:t>
      </w:r>
      <w:r w:rsidR="00FD0EBB">
        <w:rPr>
          <w:sz w:val="24"/>
          <w:szCs w:val="24"/>
        </w:rPr>
        <w:t xml:space="preserve"> </w:t>
      </w:r>
      <w:r w:rsidRPr="002E41E9">
        <w:rPr>
          <w:sz w:val="24"/>
          <w:szCs w:val="24"/>
        </w:rPr>
        <w:t>подпись</w:t>
      </w:r>
      <w:r w:rsidR="00FD0EBB">
        <w:rPr>
          <w:sz w:val="24"/>
          <w:szCs w:val="24"/>
        </w:rPr>
        <w:t xml:space="preserve"> </w:t>
      </w:r>
      <w:r w:rsidRPr="002E41E9">
        <w:rPr>
          <w:sz w:val="24"/>
          <w:szCs w:val="24"/>
        </w:rPr>
        <w:t>должна</w:t>
      </w:r>
      <w:r w:rsidR="00FD0EBB">
        <w:rPr>
          <w:sz w:val="24"/>
          <w:szCs w:val="24"/>
        </w:rPr>
        <w:t xml:space="preserve"> </w:t>
      </w:r>
      <w:r w:rsidRPr="002E41E9">
        <w:rPr>
          <w:sz w:val="24"/>
          <w:szCs w:val="24"/>
        </w:rPr>
        <w:t>быть</w:t>
      </w:r>
      <w:r w:rsidR="00FD0EBB">
        <w:rPr>
          <w:sz w:val="24"/>
          <w:szCs w:val="24"/>
        </w:rPr>
        <w:t xml:space="preserve"> </w:t>
      </w:r>
      <w:r w:rsidRPr="002E41E9">
        <w:rPr>
          <w:sz w:val="24"/>
          <w:szCs w:val="24"/>
        </w:rPr>
        <w:t>выдана</w:t>
      </w:r>
      <w:r w:rsidR="00FD0EBB">
        <w:rPr>
          <w:sz w:val="24"/>
          <w:szCs w:val="24"/>
        </w:rPr>
        <w:t xml:space="preserve"> </w:t>
      </w:r>
      <w:r w:rsidRPr="002E41E9">
        <w:rPr>
          <w:b/>
          <w:sz w:val="24"/>
          <w:szCs w:val="24"/>
        </w:rPr>
        <w:t>аккредитованным</w:t>
      </w:r>
      <w:r w:rsidR="00FD0EBB">
        <w:rPr>
          <w:b/>
          <w:sz w:val="24"/>
          <w:szCs w:val="24"/>
        </w:rPr>
        <w:t xml:space="preserve"> </w:t>
      </w:r>
      <w:r w:rsidRPr="002E41E9">
        <w:rPr>
          <w:b/>
          <w:sz w:val="24"/>
          <w:szCs w:val="24"/>
        </w:rPr>
        <w:t>удостоверяющим</w:t>
      </w:r>
      <w:r w:rsidR="00FD0EBB">
        <w:rPr>
          <w:b/>
          <w:sz w:val="24"/>
          <w:szCs w:val="24"/>
        </w:rPr>
        <w:t xml:space="preserve"> </w:t>
      </w:r>
      <w:r w:rsidRPr="002E41E9">
        <w:rPr>
          <w:b/>
          <w:sz w:val="24"/>
          <w:szCs w:val="24"/>
        </w:rPr>
        <w:t>центром</w:t>
      </w:r>
      <w:r w:rsidRPr="002E41E9">
        <w:rPr>
          <w:sz w:val="24"/>
          <w:szCs w:val="24"/>
        </w:rPr>
        <w:t>.</w:t>
      </w:r>
    </w:p>
    <w:p w14:paraId="5A30A3D2" w14:textId="77777777" w:rsidR="00D043A2" w:rsidRPr="00B35C8F" w:rsidRDefault="00D043A2" w:rsidP="00B35C8F">
      <w:pPr>
        <w:pStyle w:val="af2"/>
      </w:pPr>
    </w:p>
    <w:p w14:paraId="7D885BD0" w14:textId="77777777" w:rsidR="008E763E" w:rsidRDefault="008E763E" w:rsidP="00B35C8F">
      <w:pPr>
        <w:pStyle w:val="af2"/>
        <w:rPr>
          <w:szCs w:val="28"/>
        </w:rPr>
      </w:pPr>
      <w:r>
        <w:rPr>
          <w:szCs w:val="28"/>
        </w:rPr>
        <w:t xml:space="preserve">На сайте Росреестра </w:t>
      </w:r>
      <w:hyperlink r:id="rId350" w:history="1">
        <w:r>
          <w:rPr>
            <w:rStyle w:val="a9"/>
          </w:rPr>
          <w:t>опубликован список</w:t>
        </w:r>
      </w:hyperlink>
      <w:r>
        <w:rPr>
          <w:szCs w:val="28"/>
        </w:rPr>
        <w:t xml:space="preserve"> аккредитованных удостоверяющих центров, которые уполномочены выдавать ЭП; если электронную подпись Вы приобрели в одном из этих центров, то она должна быть именно такая, какая требуется по </w:t>
      </w:r>
      <w:r>
        <w:rPr>
          <w:b/>
        </w:rPr>
        <w:t>ФЗ № 250 от 23.07.2013 г.</w:t>
      </w:r>
      <w:r>
        <w:rPr>
          <w:szCs w:val="28"/>
        </w:rPr>
        <w:t xml:space="preserve">: усиленная квалифицированная электронная подпись. Данную информацию можно (и </w:t>
      </w:r>
      <w:r w:rsidRPr="00B35C8F">
        <w:t>нужно</w:t>
      </w:r>
      <w:r>
        <w:rPr>
          <w:szCs w:val="28"/>
        </w:rPr>
        <w:t>) уточнить в удостоверяющем центре, в котором получена Ваша электронная подпись.</w:t>
      </w:r>
    </w:p>
    <w:p w14:paraId="5AA22072" w14:textId="77777777" w:rsidR="00E10514" w:rsidRPr="00C06C3E" w:rsidRDefault="00E10514" w:rsidP="008E763E">
      <w:pPr>
        <w:pStyle w:val="2"/>
        <w:spacing w:before="240" w:after="240"/>
      </w:pPr>
      <w:bookmarkStart w:id="151" w:name="_Подписание_электронной_подписью_1"/>
      <w:bookmarkStart w:id="152" w:name="_Toc334193240"/>
      <w:bookmarkStart w:id="153" w:name="_Toc342491996"/>
      <w:bookmarkStart w:id="154" w:name="_Toc352328204"/>
      <w:bookmarkStart w:id="155" w:name="_Toc391391530"/>
      <w:bookmarkStart w:id="156" w:name="_Toc431987152"/>
      <w:bookmarkStart w:id="157" w:name="_Toc446073939"/>
      <w:bookmarkStart w:id="158" w:name="_Toc23944426"/>
      <w:bookmarkEnd w:id="151"/>
      <w:r w:rsidRPr="00CD1938">
        <w:lastRenderedPageBreak/>
        <w:t>Подписание</w:t>
      </w:r>
      <w:r w:rsidR="00FD0EBB">
        <w:t xml:space="preserve"> </w:t>
      </w:r>
      <w:r w:rsidRPr="00CD1938">
        <w:t>электронной</w:t>
      </w:r>
      <w:r w:rsidR="00FD0EBB">
        <w:t xml:space="preserve"> </w:t>
      </w:r>
      <w:r w:rsidRPr="00CD1938">
        <w:t>подписью</w:t>
      </w:r>
      <w:bookmarkEnd w:id="152"/>
      <w:bookmarkEnd w:id="153"/>
      <w:bookmarkEnd w:id="154"/>
      <w:bookmarkEnd w:id="155"/>
      <w:bookmarkEnd w:id="156"/>
      <w:r w:rsidR="00FD0EBB">
        <w:t xml:space="preserve"> </w:t>
      </w:r>
      <w:r>
        <w:t>(ЭП)</w:t>
      </w:r>
      <w:bookmarkEnd w:id="157"/>
      <w:bookmarkEnd w:id="158"/>
    </w:p>
    <w:p w14:paraId="72EFC758" w14:textId="77777777" w:rsidR="008E763E" w:rsidRDefault="008E763E" w:rsidP="008E763E">
      <w:pPr>
        <w:pStyle w:val="af2"/>
      </w:pPr>
      <w:r>
        <w:t xml:space="preserve">Для подписания файлов электронной подписью на панели инструментов предусмотрена кнопка </w:t>
      </w:r>
      <w:r>
        <w:rPr>
          <w:noProof/>
        </w:rPr>
        <w:drawing>
          <wp:inline distT="0" distB="0" distL="0" distR="0" wp14:anchorId="149D1075" wp14:editId="688D175E">
            <wp:extent cx="685800" cy="62865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inline>
        </w:drawing>
      </w:r>
      <w:r>
        <w:t>.</w:t>
      </w:r>
    </w:p>
    <w:p w14:paraId="73BF7FF7" w14:textId="77777777" w:rsidR="008E763E" w:rsidRPr="009A25FD" w:rsidRDefault="008E763E" w:rsidP="008E763E">
      <w:pPr>
        <w:pStyle w:val="af2"/>
      </w:pPr>
      <w:r>
        <w:t>Для подписания файлов выполните следующие действия:</w:t>
      </w:r>
    </w:p>
    <w:p w14:paraId="2083EBFD" w14:textId="77777777" w:rsidR="00E10514" w:rsidRPr="005C0D5B" w:rsidRDefault="00E10514" w:rsidP="00257C4B">
      <w:pPr>
        <w:numPr>
          <w:ilvl w:val="0"/>
          <w:numId w:val="19"/>
        </w:numPr>
        <w:tabs>
          <w:tab w:val="clear" w:pos="720"/>
          <w:tab w:val="num" w:pos="993"/>
        </w:tabs>
        <w:spacing w:before="240" w:after="240"/>
        <w:ind w:left="992" w:hanging="425"/>
        <w:rPr>
          <w:szCs w:val="28"/>
        </w:rPr>
      </w:pPr>
      <w:r w:rsidRPr="0014573C">
        <w:rPr>
          <w:b/>
          <w:szCs w:val="28"/>
        </w:rPr>
        <w:t>Заполните</w:t>
      </w:r>
      <w:r w:rsidR="00FD0EBB">
        <w:rPr>
          <w:b/>
          <w:szCs w:val="28"/>
        </w:rPr>
        <w:t xml:space="preserve"> </w:t>
      </w:r>
      <w:r w:rsidRPr="0014573C">
        <w:rPr>
          <w:b/>
          <w:szCs w:val="28"/>
        </w:rPr>
        <w:t>все</w:t>
      </w:r>
      <w:r w:rsidR="00FD0EBB">
        <w:rPr>
          <w:b/>
          <w:szCs w:val="28"/>
        </w:rPr>
        <w:t xml:space="preserve"> </w:t>
      </w:r>
      <w:r w:rsidRPr="0014573C">
        <w:rPr>
          <w:b/>
          <w:szCs w:val="28"/>
        </w:rPr>
        <w:t>необходимые</w:t>
      </w:r>
      <w:r w:rsidR="00FD0EBB">
        <w:rPr>
          <w:b/>
          <w:szCs w:val="28"/>
        </w:rPr>
        <w:t xml:space="preserve"> </w:t>
      </w:r>
      <w:r w:rsidRPr="0014573C">
        <w:rPr>
          <w:b/>
          <w:szCs w:val="28"/>
        </w:rPr>
        <w:t>разделы</w:t>
      </w:r>
      <w:r w:rsidR="001A15CB" w:rsidRPr="0014573C">
        <w:t>.</w:t>
      </w:r>
    </w:p>
    <w:p w14:paraId="0000FE1D" w14:textId="447ECE10" w:rsidR="00E10514" w:rsidRPr="007C19B0" w:rsidRDefault="00E10514" w:rsidP="00257C4B">
      <w:pPr>
        <w:numPr>
          <w:ilvl w:val="0"/>
          <w:numId w:val="19"/>
        </w:numPr>
        <w:tabs>
          <w:tab w:val="clear" w:pos="720"/>
          <w:tab w:val="num" w:pos="993"/>
        </w:tabs>
        <w:spacing w:before="240" w:after="240"/>
        <w:ind w:left="992" w:hanging="425"/>
        <w:rPr>
          <w:szCs w:val="28"/>
        </w:rPr>
      </w:pPr>
      <w:r w:rsidRPr="0014573C">
        <w:rPr>
          <w:b/>
          <w:szCs w:val="28"/>
        </w:rPr>
        <w:t>Сформируйте</w:t>
      </w:r>
      <w:r w:rsidR="00FD0EBB">
        <w:rPr>
          <w:b/>
          <w:szCs w:val="28"/>
        </w:rPr>
        <w:t xml:space="preserve"> </w:t>
      </w:r>
      <w:r w:rsidRPr="0014573C">
        <w:rPr>
          <w:b/>
          <w:szCs w:val="28"/>
        </w:rPr>
        <w:t>электронный</w:t>
      </w:r>
      <w:r w:rsidR="00FD0EBB">
        <w:rPr>
          <w:b/>
          <w:szCs w:val="28"/>
        </w:rPr>
        <w:t xml:space="preserve"> </w:t>
      </w:r>
      <w:r w:rsidRPr="0014573C">
        <w:rPr>
          <w:b/>
          <w:szCs w:val="28"/>
          <w:lang w:val="en-US"/>
        </w:rPr>
        <w:t>XML</w:t>
      </w:r>
      <w:r w:rsidRPr="00332082">
        <w:rPr>
          <w:szCs w:val="28"/>
        </w:rPr>
        <w:t>-</w:t>
      </w:r>
      <w:r w:rsidRPr="0014573C">
        <w:rPr>
          <w:b/>
          <w:szCs w:val="28"/>
        </w:rPr>
        <w:t>файл</w:t>
      </w:r>
      <w:r w:rsidR="005C0D5B">
        <w:rPr>
          <w:szCs w:val="28"/>
        </w:rPr>
        <w:t>.</w:t>
      </w:r>
    </w:p>
    <w:p w14:paraId="412150AA" w14:textId="4FB40444" w:rsidR="00332082" w:rsidRDefault="00E10514" w:rsidP="00257C4B">
      <w:pPr>
        <w:numPr>
          <w:ilvl w:val="0"/>
          <w:numId w:val="19"/>
        </w:numPr>
        <w:tabs>
          <w:tab w:val="clear" w:pos="720"/>
          <w:tab w:val="num" w:pos="993"/>
        </w:tabs>
        <w:spacing w:before="240" w:after="240"/>
        <w:ind w:left="992" w:hanging="425"/>
        <w:rPr>
          <w:szCs w:val="28"/>
        </w:rPr>
      </w:pPr>
      <w:r w:rsidRPr="0014573C">
        <w:rPr>
          <w:b/>
          <w:szCs w:val="28"/>
        </w:rPr>
        <w:t>Подпишите</w:t>
      </w:r>
      <w:r w:rsidR="00FD0EBB">
        <w:rPr>
          <w:b/>
          <w:szCs w:val="28"/>
        </w:rPr>
        <w:t xml:space="preserve"> </w:t>
      </w:r>
      <w:r w:rsidRPr="0014573C">
        <w:rPr>
          <w:b/>
          <w:szCs w:val="28"/>
        </w:rPr>
        <w:t>файлы</w:t>
      </w:r>
      <w:r w:rsidR="00FD0EBB">
        <w:rPr>
          <w:b/>
          <w:szCs w:val="28"/>
        </w:rPr>
        <w:t xml:space="preserve"> </w:t>
      </w:r>
      <w:r w:rsidRPr="0014573C">
        <w:rPr>
          <w:b/>
          <w:szCs w:val="28"/>
        </w:rPr>
        <w:t>электронной</w:t>
      </w:r>
      <w:r w:rsidR="00FD0EBB">
        <w:rPr>
          <w:b/>
          <w:szCs w:val="28"/>
        </w:rPr>
        <w:t xml:space="preserve"> </w:t>
      </w:r>
      <w:r w:rsidRPr="0014573C">
        <w:rPr>
          <w:b/>
          <w:szCs w:val="28"/>
        </w:rPr>
        <w:t>подписью</w:t>
      </w:r>
      <w:r w:rsidR="00FD0EBB">
        <w:rPr>
          <w:b/>
          <w:szCs w:val="28"/>
        </w:rPr>
        <w:t xml:space="preserve"> </w:t>
      </w:r>
      <w:r w:rsidRPr="0014573C">
        <w:rPr>
          <w:b/>
          <w:szCs w:val="28"/>
        </w:rPr>
        <w:t>(ЭП)</w:t>
      </w:r>
      <w:r w:rsidRPr="0014573C">
        <w:rPr>
          <w:szCs w:val="28"/>
        </w:rPr>
        <w:t>.</w:t>
      </w:r>
    </w:p>
    <w:p w14:paraId="65160E79" w14:textId="5E46399A" w:rsidR="005B523F" w:rsidRPr="00430C12" w:rsidRDefault="00332082" w:rsidP="00430C12">
      <w:pPr>
        <w:pStyle w:val="af2"/>
      </w:pPr>
      <w:r>
        <w:t xml:space="preserve">Для того чтобы подписать файлы, нажмите кнопку </w:t>
      </w:r>
      <w:r w:rsidR="00257C4B">
        <w:rPr>
          <w:noProof/>
        </w:rPr>
        <w:drawing>
          <wp:inline distT="0" distB="0" distL="0" distR="0" wp14:anchorId="577E9EE4" wp14:editId="2FA263ED">
            <wp:extent cx="685165" cy="628015"/>
            <wp:effectExtent l="0" t="0" r="635" b="635"/>
            <wp:docPr id="526" name="Рисунок 526"/>
            <wp:cNvGraphicFramePr/>
            <a:graphic xmlns:a="http://schemas.openxmlformats.org/drawingml/2006/main">
              <a:graphicData uri="http://schemas.openxmlformats.org/drawingml/2006/picture">
                <pic:pic xmlns:pic="http://schemas.openxmlformats.org/drawingml/2006/picture">
                  <pic:nvPicPr>
                    <pic:cNvPr id="590" name="Рисунок 590"/>
                    <pic:cNvPicPr/>
                  </pic:nvPicPr>
                  <pic:blipFill>
                    <a:blip r:embed="rId94"/>
                    <a:stretch>
                      <a:fillRect/>
                    </a:stretch>
                  </pic:blipFill>
                  <pic:spPr>
                    <a:xfrm>
                      <a:off x="0" y="0"/>
                      <a:ext cx="685165" cy="628015"/>
                    </a:xfrm>
                    <a:prstGeom prst="rect">
                      <a:avLst/>
                    </a:prstGeom>
                  </pic:spPr>
                </pic:pic>
              </a:graphicData>
            </a:graphic>
          </wp:inline>
        </w:drawing>
      </w:r>
      <w:r>
        <w:t xml:space="preserve"> на </w:t>
      </w:r>
      <w:r w:rsidRPr="00257C4B">
        <w:rPr>
          <w:shd w:val="clear" w:color="auto" w:fill="FFFFFF"/>
        </w:rPr>
        <w:t>ленте</w:t>
      </w:r>
      <w:r>
        <w:t xml:space="preserve"> на вкладке «</w:t>
      </w:r>
      <w:r>
        <w:rPr>
          <w:b/>
        </w:rPr>
        <w:t>Главная</w:t>
      </w:r>
      <w:r w:rsidR="005B523F">
        <w:t>».</w:t>
      </w:r>
    </w:p>
    <w:p w14:paraId="1C6DEA2D" w14:textId="77777777" w:rsidR="005B523F" w:rsidRPr="00430C12" w:rsidRDefault="005B523F" w:rsidP="00430C12">
      <w:pPr>
        <w:pStyle w:val="af2"/>
      </w:pPr>
    </w:p>
    <w:p w14:paraId="58367810" w14:textId="1ABEA306" w:rsidR="005B523F" w:rsidRPr="00941FF6" w:rsidRDefault="005B523F" w:rsidP="005B523F">
      <w:pPr>
        <w:pStyle w:val="afa"/>
      </w:pPr>
      <w:r>
        <w:drawing>
          <wp:inline distT="0" distB="0" distL="0" distR="0" wp14:anchorId="1E80CA84" wp14:editId="7D471234">
            <wp:extent cx="6299835" cy="330390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6299835" cy="3303905"/>
                    </a:xfrm>
                    <a:prstGeom prst="rect">
                      <a:avLst/>
                    </a:prstGeom>
                  </pic:spPr>
                </pic:pic>
              </a:graphicData>
            </a:graphic>
          </wp:inline>
        </w:drawing>
      </w:r>
      <w:r w:rsidRPr="00941FF6">
        <w:br/>
        <w:t>Окно «Подпись документов»</w:t>
      </w:r>
    </w:p>
    <w:p w14:paraId="3CA8E271" w14:textId="77777777" w:rsidR="005B523F" w:rsidRDefault="005B523F" w:rsidP="005B523F">
      <w:pPr>
        <w:pStyle w:val="af2"/>
      </w:pPr>
      <w:r>
        <w:t>На панели «</w:t>
      </w:r>
      <w:r w:rsidRPr="008829B7">
        <w:rPr>
          <w:b/>
        </w:rPr>
        <w:t>Документы</w:t>
      </w:r>
      <w:r>
        <w:t xml:space="preserve">» отображается список </w:t>
      </w:r>
      <w:r w:rsidRPr="005B523F">
        <w:t>документов</w:t>
      </w:r>
      <w:r>
        <w:t xml:space="preserve"> проекта.</w:t>
      </w:r>
    </w:p>
    <w:p w14:paraId="3603E0B8" w14:textId="77777777" w:rsidR="005B523F" w:rsidRDefault="005B523F" w:rsidP="005B523F">
      <w:pPr>
        <w:pStyle w:val="af2"/>
      </w:pPr>
      <w:r>
        <w:lastRenderedPageBreak/>
        <w:t>На панели «</w:t>
      </w:r>
      <w:r w:rsidRPr="008829B7">
        <w:rPr>
          <w:b/>
        </w:rPr>
        <w:t>Выбор подписантов</w:t>
      </w:r>
      <w:r>
        <w:t>» указываются подписанты документов.</w:t>
      </w:r>
    </w:p>
    <w:p w14:paraId="4DD0BA40" w14:textId="129428B5" w:rsidR="005B523F" w:rsidRDefault="005B523F" w:rsidP="005B523F">
      <w:pPr>
        <w:pStyle w:val="af2"/>
      </w:pPr>
      <w:r>
        <w:t>По центру располагается панель предварительного просмотра документа.</w:t>
      </w:r>
    </w:p>
    <w:p w14:paraId="5B86070F" w14:textId="77777777" w:rsidR="005B523F" w:rsidRPr="008829B7" w:rsidRDefault="005B523F" w:rsidP="005B523F">
      <w:pPr>
        <w:pStyle w:val="af2"/>
      </w:pPr>
      <w:r>
        <w:t xml:space="preserve">Кнопки </w:t>
      </w:r>
      <w:r>
        <w:rPr>
          <w:noProof/>
        </w:rPr>
        <w:drawing>
          <wp:inline distT="0" distB="0" distL="0" distR="0" wp14:anchorId="4D2582CD" wp14:editId="3317D587">
            <wp:extent cx="228571" cy="228571"/>
            <wp:effectExtent l="0" t="0" r="635" b="635"/>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cstate="print"/>
                    <a:stretch>
                      <a:fillRect/>
                    </a:stretch>
                  </pic:blipFill>
                  <pic:spPr>
                    <a:xfrm>
                      <a:off x="0" y="0"/>
                      <a:ext cx="228571" cy="228571"/>
                    </a:xfrm>
                    <a:prstGeom prst="rect">
                      <a:avLst/>
                    </a:prstGeom>
                  </pic:spPr>
                </pic:pic>
              </a:graphicData>
            </a:graphic>
          </wp:inline>
        </w:drawing>
      </w:r>
      <w:r>
        <w:t>,</w:t>
      </w:r>
      <w:r w:rsidRPr="008829B7">
        <w:rPr>
          <w:noProof/>
        </w:rPr>
        <w:t xml:space="preserve"> </w:t>
      </w:r>
      <w:r>
        <w:rPr>
          <w:noProof/>
        </w:rPr>
        <w:drawing>
          <wp:inline distT="0" distB="0" distL="0" distR="0" wp14:anchorId="34677AD4" wp14:editId="00DFE83E">
            <wp:extent cx="228571" cy="209524"/>
            <wp:effectExtent l="0" t="0" r="635" b="635"/>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cstate="print"/>
                    <a:stretch>
                      <a:fillRect/>
                    </a:stretch>
                  </pic:blipFill>
                  <pic:spPr>
                    <a:xfrm>
                      <a:off x="0" y="0"/>
                      <a:ext cx="228571" cy="209524"/>
                    </a:xfrm>
                    <a:prstGeom prst="rect">
                      <a:avLst/>
                    </a:prstGeom>
                  </pic:spPr>
                </pic:pic>
              </a:graphicData>
            </a:graphic>
          </wp:inline>
        </w:drawing>
      </w:r>
      <w:r>
        <w:rPr>
          <w:noProof/>
        </w:rPr>
        <w:t xml:space="preserve">, </w:t>
      </w:r>
      <w:r>
        <w:rPr>
          <w:noProof/>
        </w:rPr>
        <w:drawing>
          <wp:inline distT="0" distB="0" distL="0" distR="0" wp14:anchorId="28DD421B" wp14:editId="4B3DC666">
            <wp:extent cx="228571" cy="228571"/>
            <wp:effectExtent l="0" t="0" r="635" b="635"/>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
                    <a:stretch>
                      <a:fillRect/>
                    </a:stretch>
                  </pic:blipFill>
                  <pic:spPr>
                    <a:xfrm>
                      <a:off x="0" y="0"/>
                      <a:ext cx="228571" cy="228571"/>
                    </a:xfrm>
                    <a:prstGeom prst="rect">
                      <a:avLst/>
                    </a:prstGeom>
                  </pic:spPr>
                </pic:pic>
              </a:graphicData>
            </a:graphic>
          </wp:inline>
        </w:drawing>
      </w:r>
      <w:r>
        <w:rPr>
          <w:noProof/>
        </w:rPr>
        <w:t xml:space="preserve"> позволяют выбрать вид предпросмотра для выделенного документа.</w:t>
      </w:r>
    </w:p>
    <w:p w14:paraId="3FC9B42C" w14:textId="77777777" w:rsidR="005B523F" w:rsidRPr="00430C12" w:rsidRDefault="005B523F" w:rsidP="00430C12">
      <w:pPr>
        <w:pStyle w:val="af2"/>
      </w:pPr>
    </w:p>
    <w:p w14:paraId="3811E123" w14:textId="77777777" w:rsidR="005B523F" w:rsidRDefault="005B523F" w:rsidP="005B523F">
      <w:pPr>
        <w:pStyle w:val="af2"/>
      </w:pPr>
      <w:r>
        <w:t>На панели «</w:t>
      </w:r>
      <w:r w:rsidRPr="008829B7">
        <w:rPr>
          <w:b/>
        </w:rPr>
        <w:t>Выбор подписантов</w:t>
      </w:r>
      <w:r>
        <w:t>» из выпадающего списка выберите, каким сертификатом необходимо подписать документы:</w:t>
      </w:r>
    </w:p>
    <w:p w14:paraId="20F6DDCC" w14:textId="7E9513C0" w:rsidR="005B523F" w:rsidRPr="00353C2B" w:rsidRDefault="00430C12" w:rsidP="005B523F">
      <w:pPr>
        <w:ind w:firstLine="0"/>
        <w:jc w:val="center"/>
        <w:rPr>
          <w:i/>
        </w:rPr>
      </w:pPr>
      <w:r>
        <w:rPr>
          <w:noProof/>
        </w:rPr>
        <w:drawing>
          <wp:inline distT="0" distB="0" distL="0" distR="0" wp14:anchorId="3823AD1A" wp14:editId="22AE7FF3">
            <wp:extent cx="6299835" cy="330390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5"/>
                    <a:stretch>
                      <a:fillRect/>
                    </a:stretch>
                  </pic:blipFill>
                  <pic:spPr>
                    <a:xfrm>
                      <a:off x="0" y="0"/>
                      <a:ext cx="6299835" cy="3303905"/>
                    </a:xfrm>
                    <a:prstGeom prst="rect">
                      <a:avLst/>
                    </a:prstGeom>
                  </pic:spPr>
                </pic:pic>
              </a:graphicData>
            </a:graphic>
          </wp:inline>
        </w:drawing>
      </w:r>
      <w:r w:rsidR="005B523F" w:rsidRPr="00353C2B">
        <w:rPr>
          <w:i/>
        </w:rPr>
        <w:br/>
        <w:t>Выбор подписантов</w:t>
      </w:r>
    </w:p>
    <w:p w14:paraId="39A7AC08" w14:textId="77777777" w:rsidR="005B523F" w:rsidRDefault="005B523F" w:rsidP="005B523F">
      <w:pPr>
        <w:pStyle w:val="aff3"/>
        <w:rPr>
          <w:lang w:eastAsia="en-US"/>
        </w:rPr>
      </w:pPr>
      <w:r w:rsidRPr="00BF1BD1">
        <w:rPr>
          <w:b/>
          <w:i/>
          <w:lang w:eastAsia="en-US"/>
        </w:rPr>
        <w:t>Примечание</w:t>
      </w:r>
      <w:r>
        <w:rPr>
          <w:lang w:eastAsia="en-US"/>
        </w:rPr>
        <w:t>: при наведении курсора на подписанта отображается тип сертификата и срок действия.</w:t>
      </w:r>
    </w:p>
    <w:p w14:paraId="707F8F56" w14:textId="77777777" w:rsidR="005B523F" w:rsidRPr="00430C12" w:rsidRDefault="005B523F" w:rsidP="00430C12">
      <w:pPr>
        <w:pStyle w:val="af2"/>
      </w:pPr>
    </w:p>
    <w:p w14:paraId="68AACDAD" w14:textId="77777777" w:rsidR="005B523F" w:rsidRDefault="005B523F" w:rsidP="005B523F">
      <w:pPr>
        <w:pStyle w:val="af2"/>
      </w:pPr>
      <w:r>
        <w:t xml:space="preserve">Чтобы добавить еще одного подписанта нажмите кнопку </w:t>
      </w:r>
      <w:r>
        <w:rPr>
          <w:noProof/>
        </w:rPr>
        <w:drawing>
          <wp:inline distT="0" distB="0" distL="0" distR="0" wp14:anchorId="0AB2A3AA" wp14:editId="023D77F2">
            <wp:extent cx="1076190" cy="314286"/>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6" cstate="print"/>
                    <a:stretch>
                      <a:fillRect/>
                    </a:stretch>
                  </pic:blipFill>
                  <pic:spPr>
                    <a:xfrm>
                      <a:off x="0" y="0"/>
                      <a:ext cx="1076190" cy="314286"/>
                    </a:xfrm>
                    <a:prstGeom prst="rect">
                      <a:avLst/>
                    </a:prstGeom>
                  </pic:spPr>
                </pic:pic>
              </a:graphicData>
            </a:graphic>
          </wp:inline>
        </w:drawing>
      </w:r>
      <w:r>
        <w:t>, затем выберите сертификат.</w:t>
      </w:r>
    </w:p>
    <w:p w14:paraId="7BA1545D" w14:textId="77777777" w:rsidR="005B523F" w:rsidRDefault="005B523F" w:rsidP="005B523F">
      <w:pPr>
        <w:pStyle w:val="af2"/>
      </w:pPr>
      <w:r>
        <w:t xml:space="preserve">Нажмите </w:t>
      </w:r>
      <w:r>
        <w:rPr>
          <w:noProof/>
        </w:rPr>
        <w:drawing>
          <wp:inline distT="0" distB="0" distL="0" distR="0" wp14:anchorId="0B2F2176" wp14:editId="2A23553B">
            <wp:extent cx="857143" cy="247619"/>
            <wp:effectExtent l="0" t="0" r="635" b="63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7" cstate="print"/>
                    <a:stretch>
                      <a:fillRect/>
                    </a:stretch>
                  </pic:blipFill>
                  <pic:spPr>
                    <a:xfrm>
                      <a:off x="0" y="0"/>
                      <a:ext cx="857143" cy="247619"/>
                    </a:xfrm>
                    <a:prstGeom prst="rect">
                      <a:avLst/>
                    </a:prstGeom>
                  </pic:spPr>
                </pic:pic>
              </a:graphicData>
            </a:graphic>
          </wp:inline>
        </w:drawing>
      </w:r>
      <w:r>
        <w:t>, чтобы подписать документ выбранным сертификатом.</w:t>
      </w:r>
    </w:p>
    <w:p w14:paraId="772E70EA" w14:textId="77777777" w:rsidR="005B523F" w:rsidRDefault="005B523F" w:rsidP="005B523F">
      <w:pPr>
        <w:pStyle w:val="af2"/>
      </w:pPr>
      <w:r w:rsidRPr="00AE1E72">
        <w:rPr>
          <w:b/>
          <w:i/>
          <w:color w:val="FF0000"/>
        </w:rPr>
        <w:lastRenderedPageBreak/>
        <w:t>Важно!</w:t>
      </w:r>
      <w:r w:rsidRPr="00AE1E72">
        <w:t xml:space="preserve"> </w:t>
      </w:r>
      <w:r>
        <w:t>Для всех документов, которые необходимо подписать, должен быть выбран подписант.</w:t>
      </w:r>
    </w:p>
    <w:p w14:paraId="4BAEA809" w14:textId="77777777" w:rsidR="005B523F" w:rsidRPr="00C71DA3" w:rsidRDefault="005B523F" w:rsidP="005B523F">
      <w:pPr>
        <w:pStyle w:val="af2"/>
        <w:rPr>
          <w:szCs w:val="24"/>
        </w:rPr>
      </w:pPr>
      <w:r w:rsidRPr="005C68BD">
        <w:t>Программа подпишет</w:t>
      </w:r>
      <w:r>
        <w:t xml:space="preserve"> файлы и откроет окно просмотра протокола событий</w:t>
      </w:r>
      <w:r>
        <w:rPr>
          <w:szCs w:val="24"/>
        </w:rPr>
        <w:t>.</w:t>
      </w:r>
    </w:p>
    <w:p w14:paraId="067131D2" w14:textId="77777777" w:rsidR="005B523F" w:rsidRPr="004C0A9B" w:rsidRDefault="005B523F" w:rsidP="005B523F">
      <w:pPr>
        <w:spacing w:before="240" w:after="240"/>
        <w:rPr>
          <w:sz w:val="24"/>
          <w:szCs w:val="24"/>
        </w:rPr>
      </w:pPr>
      <w:r w:rsidRPr="004C0A9B">
        <w:rPr>
          <w:b/>
          <w:i/>
          <w:sz w:val="24"/>
          <w:szCs w:val="24"/>
        </w:rPr>
        <w:t>Примечание</w:t>
      </w:r>
      <w:r w:rsidRPr="004C0A9B">
        <w:rPr>
          <w:sz w:val="24"/>
          <w:szCs w:val="24"/>
        </w:rPr>
        <w:t xml:space="preserve">: если документ был подписан ранее, рядом с его наименование отображается – </w:t>
      </w:r>
      <w:r w:rsidRPr="004C0A9B">
        <w:rPr>
          <w:noProof/>
          <w:sz w:val="24"/>
          <w:szCs w:val="24"/>
        </w:rPr>
        <w:drawing>
          <wp:inline distT="0" distB="0" distL="0" distR="0" wp14:anchorId="28898D18" wp14:editId="3FF6A60D">
            <wp:extent cx="228571" cy="209524"/>
            <wp:effectExtent l="0" t="0" r="635" b="635"/>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8"/>
                    <a:stretch>
                      <a:fillRect/>
                    </a:stretch>
                  </pic:blipFill>
                  <pic:spPr>
                    <a:xfrm>
                      <a:off x="0" y="0"/>
                      <a:ext cx="228571" cy="209524"/>
                    </a:xfrm>
                    <a:prstGeom prst="rect">
                      <a:avLst/>
                    </a:prstGeom>
                  </pic:spPr>
                </pic:pic>
              </a:graphicData>
            </a:graphic>
          </wp:inline>
        </w:drawing>
      </w:r>
      <w:r w:rsidRPr="004C0A9B">
        <w:rPr>
          <w:sz w:val="24"/>
          <w:szCs w:val="24"/>
        </w:rPr>
        <w:t>.</w:t>
      </w:r>
    </w:p>
    <w:p w14:paraId="3F9102E1" w14:textId="77777777" w:rsidR="005B523F" w:rsidRPr="004C0A9B" w:rsidRDefault="005B523F" w:rsidP="005B523F">
      <w:pPr>
        <w:spacing w:before="240" w:after="240"/>
        <w:rPr>
          <w:sz w:val="24"/>
          <w:szCs w:val="24"/>
        </w:rPr>
      </w:pPr>
      <w:r w:rsidRPr="004C0A9B">
        <w:rPr>
          <w:sz w:val="24"/>
          <w:szCs w:val="24"/>
        </w:rPr>
        <w:t>Если необходимо добавить подписантов в существующий файл подписи (соподписать), установите галочку «</w:t>
      </w:r>
      <w:r w:rsidRPr="004C0A9B">
        <w:rPr>
          <w:b/>
          <w:sz w:val="24"/>
          <w:szCs w:val="24"/>
        </w:rPr>
        <w:t>Добавить подписантов в существующий файл подписи</w:t>
      </w:r>
      <w:r w:rsidRPr="004C0A9B">
        <w:rPr>
          <w:sz w:val="24"/>
          <w:szCs w:val="24"/>
        </w:rPr>
        <w:t>».</w:t>
      </w:r>
    </w:p>
    <w:p w14:paraId="17E71021" w14:textId="77777777" w:rsidR="005B523F" w:rsidRPr="00430C12" w:rsidRDefault="005B523F" w:rsidP="00430C12">
      <w:pPr>
        <w:pStyle w:val="af2"/>
      </w:pPr>
    </w:p>
    <w:p w14:paraId="06BDA1A1" w14:textId="77777777" w:rsidR="00E10514" w:rsidRDefault="00E10514" w:rsidP="00344F3A">
      <w:pPr>
        <w:pStyle w:val="3"/>
      </w:pPr>
      <w:bookmarkStart w:id="159" w:name="_Меню_кнопки_«Подписать"/>
      <w:bookmarkStart w:id="160" w:name="_Toc446073940"/>
      <w:bookmarkStart w:id="161" w:name="_Toc23944427"/>
      <w:bookmarkEnd w:id="159"/>
      <w:r>
        <w:t>Меню</w:t>
      </w:r>
      <w:r w:rsidR="00FD0EBB">
        <w:t xml:space="preserve"> </w:t>
      </w:r>
      <w:r>
        <w:t>кнопки</w:t>
      </w:r>
      <w:r w:rsidR="00FD0EBB">
        <w:t xml:space="preserve"> </w:t>
      </w:r>
      <w:r w:rsidRPr="00055E9A">
        <w:t>«Подписать</w:t>
      </w:r>
      <w:r w:rsidR="00FD0EBB">
        <w:t xml:space="preserve"> </w:t>
      </w:r>
      <w:r w:rsidRPr="00055E9A">
        <w:t>все»</w:t>
      </w:r>
      <w:bookmarkEnd w:id="160"/>
      <w:bookmarkEnd w:id="161"/>
    </w:p>
    <w:p w14:paraId="33EE5097" w14:textId="5B7A404B" w:rsidR="00E10514" w:rsidRDefault="004955EA" w:rsidP="00502B3A">
      <w:pPr>
        <w:spacing w:before="240" w:after="240"/>
        <w:ind w:firstLine="0"/>
        <w:jc w:val="center"/>
        <w:rPr>
          <w:i/>
        </w:rPr>
      </w:pPr>
      <w:r>
        <w:rPr>
          <w:noProof/>
        </w:rPr>
        <w:drawing>
          <wp:inline distT="0" distB="0" distL="0" distR="0" wp14:anchorId="7C016ACA" wp14:editId="5D6AB6A6">
            <wp:extent cx="2228571" cy="1942857"/>
            <wp:effectExtent l="0" t="0" r="635" b="635"/>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28571" cy="1942857"/>
                    </a:xfrm>
                    <a:prstGeom prst="rect">
                      <a:avLst/>
                    </a:prstGeom>
                  </pic:spPr>
                </pic:pic>
              </a:graphicData>
            </a:graphic>
          </wp:inline>
        </w:drawing>
      </w:r>
      <w:r w:rsidR="00041299">
        <w:rPr>
          <w:i/>
        </w:rPr>
        <w:br/>
      </w:r>
      <w:r w:rsidR="00E10514" w:rsidRPr="00711CF6">
        <w:rPr>
          <w:i/>
        </w:rPr>
        <w:t>Меню</w:t>
      </w:r>
      <w:r w:rsidR="00FD0EBB">
        <w:rPr>
          <w:i/>
        </w:rPr>
        <w:t xml:space="preserve"> </w:t>
      </w:r>
      <w:r w:rsidR="00E10514" w:rsidRPr="00711CF6">
        <w:rPr>
          <w:i/>
        </w:rPr>
        <w:t>кнопки</w:t>
      </w:r>
      <w:r w:rsidR="00FD0EBB">
        <w:rPr>
          <w:i/>
        </w:rPr>
        <w:t xml:space="preserve"> </w:t>
      </w:r>
      <w:r w:rsidR="00E10514" w:rsidRPr="00711CF6">
        <w:rPr>
          <w:i/>
        </w:rPr>
        <w:t>«Подписать</w:t>
      </w:r>
      <w:r w:rsidR="00FD0EBB">
        <w:rPr>
          <w:i/>
        </w:rPr>
        <w:t xml:space="preserve"> </w:t>
      </w:r>
      <w:r w:rsidR="00E10514" w:rsidRPr="00711CF6">
        <w:rPr>
          <w:i/>
        </w:rPr>
        <w:t>все»</w:t>
      </w:r>
    </w:p>
    <w:p w14:paraId="70081D1D" w14:textId="77777777" w:rsidR="00502B3A" w:rsidRPr="00711CF6" w:rsidRDefault="00502B3A" w:rsidP="00502B3A">
      <w:pPr>
        <w:pStyle w:val="af2"/>
      </w:pPr>
      <w:r>
        <w:rPr>
          <w:noProof/>
        </w:rPr>
        <w:drawing>
          <wp:inline distT="0" distB="0" distL="0" distR="0" wp14:anchorId="35AC4219" wp14:editId="2C70873C">
            <wp:extent cx="2180590" cy="208915"/>
            <wp:effectExtent l="0" t="0" r="0" b="635"/>
            <wp:docPr id="546" name="Рисунок 546"/>
            <wp:cNvGraphicFramePr/>
            <a:graphic xmlns:a="http://schemas.openxmlformats.org/drawingml/2006/main">
              <a:graphicData uri="http://schemas.openxmlformats.org/drawingml/2006/picture">
                <pic:pic xmlns:pic="http://schemas.openxmlformats.org/drawingml/2006/picture">
                  <pic:nvPicPr>
                    <pic:cNvPr id="634" name="Рисунок 634"/>
                    <pic:cNvPicPr/>
                  </pic:nvPicPr>
                  <pic:blipFill>
                    <a:blip r:embed="rId359"/>
                    <a:stretch>
                      <a:fillRect/>
                    </a:stretch>
                  </pic:blipFill>
                  <pic:spPr>
                    <a:xfrm>
                      <a:off x="0" y="0"/>
                      <a:ext cx="2180590" cy="208915"/>
                    </a:xfrm>
                    <a:prstGeom prst="rect">
                      <a:avLst/>
                    </a:prstGeom>
                  </pic:spPr>
                </pic:pic>
              </a:graphicData>
            </a:graphic>
          </wp:inline>
        </w:drawing>
      </w:r>
      <w:r>
        <w:t xml:space="preserve"> – подписать одновременно все файлы, относящиеся к проекту (</w:t>
      </w:r>
      <w:r>
        <w:rPr>
          <w:lang w:val="en-US"/>
        </w:rPr>
        <w:t>XML</w:t>
      </w:r>
      <w:r>
        <w:rPr>
          <w:b/>
        </w:rPr>
        <w:t>-</w:t>
      </w:r>
      <w:r>
        <w:t xml:space="preserve">файл, приложенные образы документов и др.). Использовать данную команду необходимо после формирования электронного </w:t>
      </w:r>
      <w:r>
        <w:rPr>
          <w:lang w:val="en-US"/>
        </w:rPr>
        <w:t>XML</w:t>
      </w:r>
      <w:r>
        <w:rPr>
          <w:b/>
        </w:rPr>
        <w:t>-</w:t>
      </w:r>
      <w:r>
        <w:t>документа, а также после того, как будут приложены все необходимые дополнительные файлы (образы документов, чертежи и т.п.).</w:t>
      </w:r>
    </w:p>
    <w:p w14:paraId="0251E736" w14:textId="77777777" w:rsidR="00502B3A" w:rsidRPr="009E5458" w:rsidRDefault="00502B3A" w:rsidP="00502B3A">
      <w:pPr>
        <w:pStyle w:val="af2"/>
      </w:pPr>
      <w:r>
        <w:rPr>
          <w:noProof/>
        </w:rPr>
        <w:drawing>
          <wp:inline distT="0" distB="0" distL="0" distR="0" wp14:anchorId="7400CD94" wp14:editId="5DDB9D3A">
            <wp:extent cx="2180590" cy="208915"/>
            <wp:effectExtent l="0" t="0" r="0" b="635"/>
            <wp:docPr id="547" name="Рисунок 547"/>
            <wp:cNvGraphicFramePr/>
            <a:graphic xmlns:a="http://schemas.openxmlformats.org/drawingml/2006/main">
              <a:graphicData uri="http://schemas.openxmlformats.org/drawingml/2006/picture">
                <pic:pic xmlns:pic="http://schemas.openxmlformats.org/drawingml/2006/picture">
                  <pic:nvPicPr>
                    <pic:cNvPr id="635" name="Рисунок 635"/>
                    <pic:cNvPicPr/>
                  </pic:nvPicPr>
                  <pic:blipFill>
                    <a:blip r:embed="rId360"/>
                    <a:stretch>
                      <a:fillRect/>
                    </a:stretch>
                  </pic:blipFill>
                  <pic:spPr>
                    <a:xfrm>
                      <a:off x="0" y="0"/>
                      <a:ext cx="2180590" cy="208915"/>
                    </a:xfrm>
                    <a:prstGeom prst="rect">
                      <a:avLst/>
                    </a:prstGeom>
                  </pic:spPr>
                </pic:pic>
              </a:graphicData>
            </a:graphic>
          </wp:inline>
        </w:drawing>
      </w:r>
      <w:r>
        <w:t xml:space="preserve"> </w:t>
      </w:r>
      <w:r w:rsidRPr="00711CF6">
        <w:t>–</w:t>
      </w:r>
      <w:r>
        <w:t xml:space="preserve"> подписать сформированный электронный </w:t>
      </w:r>
      <w:r>
        <w:rPr>
          <w:lang w:val="en-US"/>
        </w:rPr>
        <w:t>XML</w:t>
      </w:r>
      <w:r>
        <w:t xml:space="preserve">-файл. </w:t>
      </w:r>
    </w:p>
    <w:p w14:paraId="1B1FB7E5" w14:textId="77777777" w:rsidR="00502B3A" w:rsidRPr="00711CF6" w:rsidRDefault="00502B3A" w:rsidP="00502B3A">
      <w:pPr>
        <w:pStyle w:val="af2"/>
      </w:pPr>
      <w:r>
        <w:rPr>
          <w:noProof/>
        </w:rPr>
        <w:drawing>
          <wp:inline distT="0" distB="0" distL="0" distR="0" wp14:anchorId="4D2B9AA7" wp14:editId="1CD8D7AE">
            <wp:extent cx="2180590" cy="208915"/>
            <wp:effectExtent l="0" t="0" r="0" b="635"/>
            <wp:docPr id="548" name="Рисунок 548"/>
            <wp:cNvGraphicFramePr/>
            <a:graphic xmlns:a="http://schemas.openxmlformats.org/drawingml/2006/main">
              <a:graphicData uri="http://schemas.openxmlformats.org/drawingml/2006/picture">
                <pic:pic xmlns:pic="http://schemas.openxmlformats.org/drawingml/2006/picture">
                  <pic:nvPicPr>
                    <pic:cNvPr id="637" name="Рисунок 637"/>
                    <pic:cNvPicPr/>
                  </pic:nvPicPr>
                  <pic:blipFill>
                    <a:blip r:embed="rId361"/>
                    <a:stretch>
                      <a:fillRect/>
                    </a:stretch>
                  </pic:blipFill>
                  <pic:spPr>
                    <a:xfrm>
                      <a:off x="0" y="0"/>
                      <a:ext cx="2180590" cy="208915"/>
                    </a:xfrm>
                    <a:prstGeom prst="rect">
                      <a:avLst/>
                    </a:prstGeom>
                  </pic:spPr>
                </pic:pic>
              </a:graphicData>
            </a:graphic>
          </wp:inline>
        </w:drawing>
      </w:r>
      <w:r>
        <w:t xml:space="preserve"> </w:t>
      </w:r>
      <w:r w:rsidRPr="00711CF6">
        <w:t>–</w:t>
      </w:r>
      <w:r>
        <w:t xml:space="preserve"> подписать файлы приложенных документов, например, образы документов, файлы чертежей и т.п. Перед подписанием необходимо приложить данные файлы (выбрать на диске) в соответствующих таблицах и полях проекта.</w:t>
      </w:r>
    </w:p>
    <w:p w14:paraId="2ADE854A" w14:textId="77777777" w:rsidR="00502B3A" w:rsidRDefault="00502B3A" w:rsidP="00502B3A">
      <w:pPr>
        <w:pStyle w:val="af2"/>
      </w:pPr>
      <w:r>
        <w:rPr>
          <w:noProof/>
        </w:rPr>
        <w:lastRenderedPageBreak/>
        <w:drawing>
          <wp:inline distT="0" distB="0" distL="0" distR="0" wp14:anchorId="45D6EDFA" wp14:editId="61745966">
            <wp:extent cx="2180590" cy="208915"/>
            <wp:effectExtent l="0" t="0" r="0" b="635"/>
            <wp:docPr id="551" name="Рисунок 551"/>
            <wp:cNvGraphicFramePr/>
            <a:graphic xmlns:a="http://schemas.openxmlformats.org/drawingml/2006/main">
              <a:graphicData uri="http://schemas.openxmlformats.org/drawingml/2006/picture">
                <pic:pic xmlns:pic="http://schemas.openxmlformats.org/drawingml/2006/picture">
                  <pic:nvPicPr>
                    <pic:cNvPr id="638" name="Рисунок 638"/>
                    <pic:cNvPicPr/>
                  </pic:nvPicPr>
                  <pic:blipFill>
                    <a:blip r:embed="rId362"/>
                    <a:stretch>
                      <a:fillRect/>
                    </a:stretch>
                  </pic:blipFill>
                  <pic:spPr>
                    <a:xfrm>
                      <a:off x="0" y="0"/>
                      <a:ext cx="2180590" cy="208915"/>
                    </a:xfrm>
                    <a:prstGeom prst="rect">
                      <a:avLst/>
                    </a:prstGeom>
                  </pic:spPr>
                </pic:pic>
              </a:graphicData>
            </a:graphic>
          </wp:inline>
        </w:drawing>
      </w:r>
      <w:r>
        <w:t xml:space="preserve"> </w:t>
      </w:r>
      <w:r w:rsidRPr="00711CF6">
        <w:t>–</w:t>
      </w:r>
      <w:r>
        <w:t xml:space="preserve"> подписать любой файл. Нажмите на данную кнопку, и программа предложит выбрать файл на дисках компьютера или на съемном носителе, сетевом диске. Выберите нужный файл и нажмите «</w:t>
      </w:r>
      <w:r w:rsidRPr="0099429F">
        <w:rPr>
          <w:b/>
        </w:rPr>
        <w:t>Открыть</w:t>
      </w:r>
      <w:r>
        <w:t>»:</w:t>
      </w:r>
    </w:p>
    <w:p w14:paraId="5CCCDF98" w14:textId="5D5F28DC" w:rsidR="00E10514" w:rsidRPr="0099429F" w:rsidRDefault="00502B3A" w:rsidP="00502B3A">
      <w:pPr>
        <w:spacing w:before="240" w:after="240"/>
        <w:ind w:firstLine="0"/>
        <w:jc w:val="center"/>
        <w:rPr>
          <w:i/>
        </w:rPr>
      </w:pPr>
      <w:r>
        <w:rPr>
          <w:noProof/>
        </w:rPr>
        <w:drawing>
          <wp:inline distT="0" distB="0" distL="0" distR="0" wp14:anchorId="44FFFDA2" wp14:editId="703D08C2">
            <wp:extent cx="6299835" cy="297307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6299835" cy="2973070"/>
                    </a:xfrm>
                    <a:prstGeom prst="rect">
                      <a:avLst/>
                    </a:prstGeom>
                  </pic:spPr>
                </pic:pic>
              </a:graphicData>
            </a:graphic>
          </wp:inline>
        </w:drawing>
      </w:r>
      <w:r>
        <w:br/>
      </w:r>
      <w:r w:rsidR="00E10514" w:rsidRPr="0099429F">
        <w:rPr>
          <w:i/>
        </w:rPr>
        <w:t>Окно</w:t>
      </w:r>
      <w:r w:rsidR="00FD0EBB">
        <w:rPr>
          <w:i/>
        </w:rPr>
        <w:t xml:space="preserve"> </w:t>
      </w:r>
      <w:r>
        <w:rPr>
          <w:i/>
        </w:rPr>
        <w:t>«Открытие»</w:t>
      </w:r>
    </w:p>
    <w:p w14:paraId="3AAAAA0D" w14:textId="77777777" w:rsidR="00E10514" w:rsidRPr="002A324A" w:rsidRDefault="00E10514" w:rsidP="00502B3A">
      <w:pPr>
        <w:spacing w:before="240" w:after="240"/>
        <w:rPr>
          <w:sz w:val="24"/>
          <w:szCs w:val="24"/>
        </w:rPr>
      </w:pPr>
      <w:r w:rsidRPr="002A324A">
        <w:rPr>
          <w:b/>
          <w:i/>
          <w:sz w:val="24"/>
          <w:szCs w:val="24"/>
        </w:rPr>
        <w:t>Примечание:</w:t>
      </w:r>
      <w:r w:rsidR="00FD0EBB">
        <w:rPr>
          <w:sz w:val="24"/>
          <w:szCs w:val="24"/>
        </w:rPr>
        <w:t xml:space="preserve"> </w:t>
      </w:r>
      <w:r w:rsidRPr="002A324A">
        <w:rPr>
          <w:sz w:val="24"/>
          <w:szCs w:val="24"/>
        </w:rPr>
        <w:t>Вы</w:t>
      </w:r>
      <w:r w:rsidR="00FD0EBB">
        <w:rPr>
          <w:sz w:val="24"/>
          <w:szCs w:val="24"/>
        </w:rPr>
        <w:t xml:space="preserve"> </w:t>
      </w:r>
      <w:r w:rsidRPr="002A324A">
        <w:rPr>
          <w:sz w:val="24"/>
          <w:szCs w:val="24"/>
        </w:rPr>
        <w:t>можете</w:t>
      </w:r>
      <w:r w:rsidR="00FD0EBB">
        <w:rPr>
          <w:sz w:val="24"/>
          <w:szCs w:val="24"/>
        </w:rPr>
        <w:t xml:space="preserve"> </w:t>
      </w:r>
      <w:r w:rsidRPr="002A324A">
        <w:rPr>
          <w:sz w:val="24"/>
          <w:szCs w:val="24"/>
        </w:rPr>
        <w:t>подписать</w:t>
      </w:r>
      <w:r w:rsidR="00FD0EBB">
        <w:rPr>
          <w:sz w:val="24"/>
          <w:szCs w:val="24"/>
        </w:rPr>
        <w:t xml:space="preserve"> </w:t>
      </w:r>
      <w:r w:rsidRPr="002A324A">
        <w:rPr>
          <w:sz w:val="24"/>
          <w:szCs w:val="24"/>
        </w:rPr>
        <w:t>сразу</w:t>
      </w:r>
      <w:r w:rsidR="00FD0EBB">
        <w:rPr>
          <w:sz w:val="24"/>
          <w:szCs w:val="24"/>
        </w:rPr>
        <w:t xml:space="preserve"> </w:t>
      </w:r>
      <w:r w:rsidRPr="002A324A">
        <w:rPr>
          <w:sz w:val="24"/>
          <w:szCs w:val="24"/>
        </w:rPr>
        <w:t>несколько</w:t>
      </w:r>
      <w:r w:rsidR="00FD0EBB">
        <w:rPr>
          <w:sz w:val="24"/>
          <w:szCs w:val="24"/>
        </w:rPr>
        <w:t xml:space="preserve"> </w:t>
      </w:r>
      <w:r w:rsidRPr="002A324A">
        <w:rPr>
          <w:sz w:val="24"/>
          <w:szCs w:val="24"/>
        </w:rPr>
        <w:t>файлов,</w:t>
      </w:r>
      <w:r w:rsidR="00FD0EBB">
        <w:rPr>
          <w:sz w:val="24"/>
          <w:szCs w:val="24"/>
        </w:rPr>
        <w:t xml:space="preserve"> </w:t>
      </w:r>
      <w:r w:rsidRPr="002A324A">
        <w:rPr>
          <w:sz w:val="24"/>
          <w:szCs w:val="24"/>
        </w:rPr>
        <w:t>для</w:t>
      </w:r>
      <w:r w:rsidR="00FD0EBB">
        <w:rPr>
          <w:sz w:val="24"/>
          <w:szCs w:val="24"/>
        </w:rPr>
        <w:t xml:space="preserve"> </w:t>
      </w:r>
      <w:r w:rsidRPr="002A324A">
        <w:rPr>
          <w:sz w:val="24"/>
          <w:szCs w:val="24"/>
        </w:rPr>
        <w:t>этого</w:t>
      </w:r>
      <w:r w:rsidR="00FD0EBB">
        <w:rPr>
          <w:sz w:val="24"/>
          <w:szCs w:val="24"/>
        </w:rPr>
        <w:t xml:space="preserve"> </w:t>
      </w:r>
      <w:r w:rsidRPr="002A324A">
        <w:rPr>
          <w:sz w:val="24"/>
          <w:szCs w:val="24"/>
        </w:rPr>
        <w:t>выделите</w:t>
      </w:r>
      <w:r w:rsidR="00FD0EBB">
        <w:rPr>
          <w:sz w:val="24"/>
          <w:szCs w:val="24"/>
        </w:rPr>
        <w:t xml:space="preserve"> </w:t>
      </w:r>
      <w:r w:rsidRPr="002A324A">
        <w:rPr>
          <w:sz w:val="24"/>
          <w:szCs w:val="24"/>
        </w:rPr>
        <w:t>их:</w:t>
      </w:r>
    </w:p>
    <w:p w14:paraId="404A9AC6" w14:textId="77777777" w:rsidR="00E10514" w:rsidRPr="002A324A" w:rsidRDefault="00E10514" w:rsidP="00502B3A">
      <w:pPr>
        <w:pStyle w:val="ae"/>
        <w:numPr>
          <w:ilvl w:val="0"/>
          <w:numId w:val="20"/>
        </w:numPr>
        <w:spacing w:before="240" w:after="240"/>
        <w:ind w:left="851" w:hanging="284"/>
        <w:contextualSpacing w:val="0"/>
        <w:rPr>
          <w:sz w:val="24"/>
          <w:szCs w:val="24"/>
        </w:rPr>
      </w:pPr>
      <w:r w:rsidRPr="002A324A">
        <w:rPr>
          <w:sz w:val="24"/>
          <w:szCs w:val="24"/>
        </w:rPr>
        <w:t>нажмите</w:t>
      </w:r>
      <w:r w:rsidR="00FD0EBB">
        <w:rPr>
          <w:sz w:val="24"/>
          <w:szCs w:val="24"/>
        </w:rPr>
        <w:t xml:space="preserve"> </w:t>
      </w:r>
      <w:r w:rsidRPr="002A324A">
        <w:rPr>
          <w:sz w:val="24"/>
          <w:szCs w:val="24"/>
        </w:rPr>
        <w:t>на</w:t>
      </w:r>
      <w:r w:rsidR="00FD0EBB">
        <w:rPr>
          <w:sz w:val="24"/>
          <w:szCs w:val="24"/>
        </w:rPr>
        <w:t xml:space="preserve"> </w:t>
      </w:r>
      <w:r w:rsidRPr="002A324A">
        <w:rPr>
          <w:sz w:val="24"/>
          <w:szCs w:val="24"/>
        </w:rPr>
        <w:t>первый</w:t>
      </w:r>
      <w:r w:rsidR="00FD0EBB">
        <w:rPr>
          <w:sz w:val="24"/>
          <w:szCs w:val="24"/>
        </w:rPr>
        <w:t xml:space="preserve"> </w:t>
      </w:r>
      <w:r w:rsidRPr="002A324A">
        <w:rPr>
          <w:sz w:val="24"/>
          <w:szCs w:val="24"/>
        </w:rPr>
        <w:t>файл</w:t>
      </w:r>
      <w:r w:rsidR="00FD0EBB">
        <w:rPr>
          <w:sz w:val="24"/>
          <w:szCs w:val="24"/>
        </w:rPr>
        <w:t xml:space="preserve"> </w:t>
      </w:r>
      <w:r w:rsidRPr="002A324A">
        <w:rPr>
          <w:sz w:val="24"/>
          <w:szCs w:val="24"/>
        </w:rPr>
        <w:t>левой</w:t>
      </w:r>
      <w:r w:rsidR="00FD0EBB">
        <w:rPr>
          <w:sz w:val="24"/>
          <w:szCs w:val="24"/>
        </w:rPr>
        <w:t xml:space="preserve"> </w:t>
      </w:r>
      <w:r w:rsidRPr="002A324A">
        <w:rPr>
          <w:sz w:val="24"/>
          <w:szCs w:val="24"/>
        </w:rPr>
        <w:t>кнопкой</w:t>
      </w:r>
      <w:r w:rsidR="00FD0EBB">
        <w:rPr>
          <w:sz w:val="24"/>
          <w:szCs w:val="24"/>
        </w:rPr>
        <w:t xml:space="preserve"> </w:t>
      </w:r>
      <w:r w:rsidRPr="002A324A">
        <w:rPr>
          <w:sz w:val="24"/>
          <w:szCs w:val="24"/>
        </w:rPr>
        <w:t>мыши</w:t>
      </w:r>
      <w:r w:rsidR="00FD0EBB">
        <w:rPr>
          <w:sz w:val="24"/>
          <w:szCs w:val="24"/>
        </w:rPr>
        <w:t xml:space="preserve"> </w:t>
      </w:r>
      <w:r w:rsidRPr="002A324A">
        <w:rPr>
          <w:sz w:val="24"/>
          <w:szCs w:val="24"/>
        </w:rPr>
        <w:t>и,</w:t>
      </w:r>
      <w:r w:rsidR="00FD0EBB">
        <w:rPr>
          <w:sz w:val="24"/>
          <w:szCs w:val="24"/>
        </w:rPr>
        <w:t xml:space="preserve"> </w:t>
      </w:r>
      <w:r w:rsidRPr="002A324A">
        <w:rPr>
          <w:sz w:val="24"/>
          <w:szCs w:val="24"/>
        </w:rPr>
        <w:t>удерживая</w:t>
      </w:r>
      <w:r w:rsidR="00FD0EBB">
        <w:rPr>
          <w:sz w:val="24"/>
          <w:szCs w:val="24"/>
        </w:rPr>
        <w:t xml:space="preserve"> </w:t>
      </w:r>
      <w:r w:rsidRPr="002A324A">
        <w:rPr>
          <w:sz w:val="24"/>
          <w:szCs w:val="24"/>
        </w:rPr>
        <w:t>клавишу</w:t>
      </w:r>
      <w:r w:rsidR="00FD0EBB">
        <w:rPr>
          <w:sz w:val="24"/>
          <w:szCs w:val="24"/>
        </w:rPr>
        <w:t xml:space="preserve"> </w:t>
      </w:r>
      <w:r w:rsidRPr="00332082">
        <w:rPr>
          <w:rFonts w:ascii="Courier New" w:hAnsi="Courier New" w:cs="Courier New"/>
          <w:b/>
          <w:sz w:val="24"/>
          <w:szCs w:val="24"/>
          <w:highlight w:val="lightGray"/>
          <w:lang w:val="en-US"/>
        </w:rPr>
        <w:t>Ctrl</w:t>
      </w:r>
      <w:r w:rsidRPr="002A324A">
        <w:rPr>
          <w:sz w:val="24"/>
          <w:szCs w:val="24"/>
        </w:rPr>
        <w:t>,</w:t>
      </w:r>
      <w:r w:rsidR="00FD0EBB">
        <w:rPr>
          <w:sz w:val="24"/>
          <w:szCs w:val="24"/>
        </w:rPr>
        <w:t xml:space="preserve"> </w:t>
      </w:r>
      <w:r w:rsidRPr="002A324A">
        <w:rPr>
          <w:sz w:val="24"/>
          <w:szCs w:val="24"/>
        </w:rPr>
        <w:t>выделите</w:t>
      </w:r>
      <w:r w:rsidR="00FD0EBB">
        <w:rPr>
          <w:sz w:val="24"/>
          <w:szCs w:val="24"/>
        </w:rPr>
        <w:t xml:space="preserve"> </w:t>
      </w:r>
      <w:r w:rsidRPr="002A324A">
        <w:rPr>
          <w:sz w:val="24"/>
          <w:szCs w:val="24"/>
        </w:rPr>
        <w:t>все</w:t>
      </w:r>
      <w:r w:rsidR="00FD0EBB">
        <w:rPr>
          <w:sz w:val="24"/>
          <w:szCs w:val="24"/>
        </w:rPr>
        <w:t xml:space="preserve"> </w:t>
      </w:r>
      <w:r w:rsidRPr="002A324A">
        <w:rPr>
          <w:sz w:val="24"/>
          <w:szCs w:val="24"/>
        </w:rPr>
        <w:t>необходимые</w:t>
      </w:r>
      <w:r w:rsidR="00FD0EBB">
        <w:rPr>
          <w:sz w:val="24"/>
          <w:szCs w:val="24"/>
        </w:rPr>
        <w:t xml:space="preserve"> </w:t>
      </w:r>
      <w:r w:rsidRPr="002A324A">
        <w:rPr>
          <w:sz w:val="24"/>
          <w:szCs w:val="24"/>
        </w:rPr>
        <w:t>файлы;</w:t>
      </w:r>
    </w:p>
    <w:p w14:paraId="092086E8" w14:textId="77777777" w:rsidR="00E10514" w:rsidRDefault="00E10514" w:rsidP="00502B3A">
      <w:pPr>
        <w:pStyle w:val="ae"/>
        <w:numPr>
          <w:ilvl w:val="0"/>
          <w:numId w:val="20"/>
        </w:numPr>
        <w:spacing w:before="240" w:after="240"/>
        <w:ind w:left="851" w:hanging="284"/>
        <w:contextualSpacing w:val="0"/>
        <w:rPr>
          <w:sz w:val="24"/>
          <w:szCs w:val="24"/>
        </w:rPr>
      </w:pPr>
      <w:r w:rsidRPr="002A324A">
        <w:rPr>
          <w:sz w:val="24"/>
          <w:szCs w:val="24"/>
        </w:rPr>
        <w:t>нажмите</w:t>
      </w:r>
      <w:r w:rsidR="00FD0EBB">
        <w:rPr>
          <w:sz w:val="24"/>
          <w:szCs w:val="24"/>
        </w:rPr>
        <w:t xml:space="preserve"> </w:t>
      </w:r>
      <w:r w:rsidRPr="002A324A">
        <w:rPr>
          <w:sz w:val="24"/>
          <w:szCs w:val="24"/>
        </w:rPr>
        <w:t>на</w:t>
      </w:r>
      <w:r w:rsidR="00FD0EBB">
        <w:rPr>
          <w:sz w:val="24"/>
          <w:szCs w:val="24"/>
        </w:rPr>
        <w:t xml:space="preserve"> </w:t>
      </w:r>
      <w:r w:rsidRPr="002A324A">
        <w:rPr>
          <w:sz w:val="24"/>
          <w:szCs w:val="24"/>
        </w:rPr>
        <w:t>первый</w:t>
      </w:r>
      <w:r w:rsidR="00FD0EBB">
        <w:rPr>
          <w:sz w:val="24"/>
          <w:szCs w:val="24"/>
        </w:rPr>
        <w:t xml:space="preserve"> </w:t>
      </w:r>
      <w:r w:rsidRPr="002A324A">
        <w:rPr>
          <w:sz w:val="24"/>
          <w:szCs w:val="24"/>
        </w:rPr>
        <w:t>файл</w:t>
      </w:r>
      <w:r w:rsidR="00FD0EBB">
        <w:rPr>
          <w:sz w:val="24"/>
          <w:szCs w:val="24"/>
        </w:rPr>
        <w:t xml:space="preserve"> </w:t>
      </w:r>
      <w:r w:rsidRPr="002A324A">
        <w:rPr>
          <w:sz w:val="24"/>
          <w:szCs w:val="24"/>
        </w:rPr>
        <w:t>левой</w:t>
      </w:r>
      <w:r w:rsidR="00FD0EBB">
        <w:rPr>
          <w:sz w:val="24"/>
          <w:szCs w:val="24"/>
        </w:rPr>
        <w:t xml:space="preserve"> </w:t>
      </w:r>
      <w:r w:rsidRPr="002A324A">
        <w:rPr>
          <w:sz w:val="24"/>
          <w:szCs w:val="24"/>
        </w:rPr>
        <w:t>кнопкой</w:t>
      </w:r>
      <w:r w:rsidR="00FD0EBB">
        <w:rPr>
          <w:sz w:val="24"/>
          <w:szCs w:val="24"/>
        </w:rPr>
        <w:t xml:space="preserve"> </w:t>
      </w:r>
      <w:r w:rsidRPr="002A324A">
        <w:rPr>
          <w:sz w:val="24"/>
          <w:szCs w:val="24"/>
        </w:rPr>
        <w:t>мыши</w:t>
      </w:r>
      <w:r w:rsidR="00FD0EBB">
        <w:rPr>
          <w:sz w:val="24"/>
          <w:szCs w:val="24"/>
        </w:rPr>
        <w:t xml:space="preserve"> </w:t>
      </w:r>
      <w:r w:rsidRPr="002A324A">
        <w:rPr>
          <w:sz w:val="24"/>
          <w:szCs w:val="24"/>
        </w:rPr>
        <w:t>и,</w:t>
      </w:r>
      <w:r w:rsidR="00FD0EBB">
        <w:rPr>
          <w:sz w:val="24"/>
          <w:szCs w:val="24"/>
        </w:rPr>
        <w:t xml:space="preserve"> </w:t>
      </w:r>
      <w:r w:rsidRPr="002A324A">
        <w:rPr>
          <w:sz w:val="24"/>
          <w:szCs w:val="24"/>
        </w:rPr>
        <w:t>удерживая</w:t>
      </w:r>
      <w:r w:rsidR="00FD0EBB">
        <w:rPr>
          <w:sz w:val="24"/>
          <w:szCs w:val="24"/>
        </w:rPr>
        <w:t xml:space="preserve"> </w:t>
      </w:r>
      <w:r w:rsidRPr="00332082">
        <w:rPr>
          <w:rFonts w:ascii="Courier New" w:hAnsi="Courier New" w:cs="Courier New"/>
          <w:b/>
          <w:sz w:val="24"/>
          <w:szCs w:val="24"/>
          <w:highlight w:val="lightGray"/>
          <w:lang w:val="en-US"/>
        </w:rPr>
        <w:t>Shift</w:t>
      </w:r>
      <w:r w:rsidRPr="002A324A">
        <w:rPr>
          <w:sz w:val="24"/>
          <w:szCs w:val="24"/>
        </w:rPr>
        <w:t>,</w:t>
      </w:r>
      <w:r w:rsidR="00FD0EBB">
        <w:rPr>
          <w:sz w:val="24"/>
          <w:szCs w:val="24"/>
        </w:rPr>
        <w:t xml:space="preserve"> </w:t>
      </w:r>
      <w:r w:rsidRPr="002A324A">
        <w:rPr>
          <w:sz w:val="24"/>
          <w:szCs w:val="24"/>
        </w:rPr>
        <w:t>нажмите</w:t>
      </w:r>
      <w:r w:rsidR="00FD0EBB">
        <w:rPr>
          <w:sz w:val="24"/>
          <w:szCs w:val="24"/>
        </w:rPr>
        <w:t xml:space="preserve"> </w:t>
      </w:r>
      <w:r w:rsidRPr="002A324A">
        <w:rPr>
          <w:sz w:val="24"/>
          <w:szCs w:val="24"/>
        </w:rPr>
        <w:t>на</w:t>
      </w:r>
      <w:r w:rsidR="00FD0EBB">
        <w:rPr>
          <w:sz w:val="24"/>
          <w:szCs w:val="24"/>
        </w:rPr>
        <w:t xml:space="preserve"> </w:t>
      </w:r>
      <w:r w:rsidRPr="002A324A">
        <w:rPr>
          <w:sz w:val="24"/>
          <w:szCs w:val="24"/>
        </w:rPr>
        <w:t>последний</w:t>
      </w:r>
      <w:r w:rsidR="00FD0EBB">
        <w:rPr>
          <w:sz w:val="24"/>
          <w:szCs w:val="24"/>
        </w:rPr>
        <w:t xml:space="preserve"> </w:t>
      </w:r>
      <w:r w:rsidRPr="002A324A">
        <w:rPr>
          <w:sz w:val="24"/>
          <w:szCs w:val="24"/>
        </w:rPr>
        <w:t>необходимый</w:t>
      </w:r>
      <w:r w:rsidR="00FD0EBB">
        <w:rPr>
          <w:sz w:val="24"/>
          <w:szCs w:val="24"/>
        </w:rPr>
        <w:t xml:space="preserve"> </w:t>
      </w:r>
      <w:r w:rsidRPr="002A324A">
        <w:rPr>
          <w:sz w:val="24"/>
          <w:szCs w:val="24"/>
        </w:rPr>
        <w:t>файл</w:t>
      </w:r>
      <w:r w:rsidR="00FD0EBB">
        <w:rPr>
          <w:sz w:val="24"/>
          <w:szCs w:val="24"/>
        </w:rPr>
        <w:t xml:space="preserve"> </w:t>
      </w:r>
      <w:r w:rsidRPr="002A324A">
        <w:rPr>
          <w:sz w:val="24"/>
          <w:szCs w:val="24"/>
        </w:rPr>
        <w:t>в</w:t>
      </w:r>
      <w:r w:rsidR="00FD0EBB">
        <w:rPr>
          <w:sz w:val="24"/>
          <w:szCs w:val="24"/>
        </w:rPr>
        <w:t xml:space="preserve"> </w:t>
      </w:r>
      <w:r w:rsidRPr="002A324A">
        <w:rPr>
          <w:sz w:val="24"/>
          <w:szCs w:val="24"/>
        </w:rPr>
        <w:t>списке.</w:t>
      </w:r>
    </w:p>
    <w:p w14:paraId="26AF56C4" w14:textId="77777777" w:rsidR="00502B3A" w:rsidRPr="00502B3A" w:rsidRDefault="00502B3A" w:rsidP="00502B3A">
      <w:pPr>
        <w:pStyle w:val="af2"/>
      </w:pPr>
    </w:p>
    <w:p w14:paraId="5D4F7A88" w14:textId="77777777" w:rsidR="00502B3A" w:rsidRDefault="00502B3A" w:rsidP="00502B3A">
      <w:pPr>
        <w:pStyle w:val="af2"/>
      </w:pPr>
      <w:r>
        <w:t>Также в меню кнопки «</w:t>
      </w:r>
      <w:r w:rsidRPr="00CA77B1">
        <w:rPr>
          <w:b/>
        </w:rPr>
        <w:t>Подписать</w:t>
      </w:r>
      <w:r>
        <w:rPr>
          <w:b/>
        </w:rPr>
        <w:t xml:space="preserve"> </w:t>
      </w:r>
      <w:r w:rsidRPr="00CA77B1">
        <w:rPr>
          <w:b/>
        </w:rPr>
        <w:t>все</w:t>
      </w:r>
      <w:r>
        <w:t>» предусмотрены команды для проверки электронной подписи:</w:t>
      </w:r>
    </w:p>
    <w:p w14:paraId="4D1C9CD4" w14:textId="77777777" w:rsidR="00502B3A" w:rsidRPr="00711CF6" w:rsidRDefault="00502B3A" w:rsidP="00502B3A">
      <w:pPr>
        <w:pStyle w:val="af2"/>
      </w:pPr>
      <w:r>
        <w:rPr>
          <w:noProof/>
        </w:rPr>
        <w:drawing>
          <wp:inline distT="0" distB="0" distL="0" distR="0" wp14:anchorId="33036002" wp14:editId="2386F4E2">
            <wp:extent cx="2180590" cy="208915"/>
            <wp:effectExtent l="0" t="0" r="0" b="635"/>
            <wp:docPr id="553" name="Рисунок 553"/>
            <wp:cNvGraphicFramePr/>
            <a:graphic xmlns:a="http://schemas.openxmlformats.org/drawingml/2006/main">
              <a:graphicData uri="http://schemas.openxmlformats.org/drawingml/2006/picture">
                <pic:pic xmlns:pic="http://schemas.openxmlformats.org/drawingml/2006/picture">
                  <pic:nvPicPr>
                    <pic:cNvPr id="639" name="Рисунок 639"/>
                    <pic:cNvPicPr/>
                  </pic:nvPicPr>
                  <pic:blipFill>
                    <a:blip r:embed="rId364"/>
                    <a:stretch>
                      <a:fillRect/>
                    </a:stretch>
                  </pic:blipFill>
                  <pic:spPr>
                    <a:xfrm>
                      <a:off x="0" y="0"/>
                      <a:ext cx="2180590" cy="208915"/>
                    </a:xfrm>
                    <a:prstGeom prst="rect">
                      <a:avLst/>
                    </a:prstGeom>
                  </pic:spPr>
                </pic:pic>
              </a:graphicData>
            </a:graphic>
          </wp:inline>
        </w:drawing>
      </w:r>
      <w:r>
        <w:t xml:space="preserve"> </w:t>
      </w:r>
      <w:r w:rsidRPr="00711CF6">
        <w:t>–</w:t>
      </w:r>
      <w:r>
        <w:t xml:space="preserve"> выполнить проверку подписей (ЭП) всех файлов, включенных в состав проекта.</w:t>
      </w:r>
    </w:p>
    <w:p w14:paraId="5DB960A8" w14:textId="77777777" w:rsidR="00502B3A" w:rsidRDefault="00502B3A" w:rsidP="00502B3A">
      <w:pPr>
        <w:pStyle w:val="af2"/>
      </w:pPr>
      <w:r>
        <w:rPr>
          <w:noProof/>
        </w:rPr>
        <w:drawing>
          <wp:inline distT="0" distB="0" distL="0" distR="0" wp14:anchorId="0B6D58DF" wp14:editId="7CF72386">
            <wp:extent cx="2180590" cy="208915"/>
            <wp:effectExtent l="0" t="0" r="0" b="635"/>
            <wp:docPr id="554" name="Рисунок 554"/>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365"/>
                    <a:stretch>
                      <a:fillRect/>
                    </a:stretch>
                  </pic:blipFill>
                  <pic:spPr>
                    <a:xfrm>
                      <a:off x="0" y="0"/>
                      <a:ext cx="2180590" cy="208915"/>
                    </a:xfrm>
                    <a:prstGeom prst="rect">
                      <a:avLst/>
                    </a:prstGeom>
                  </pic:spPr>
                </pic:pic>
              </a:graphicData>
            </a:graphic>
          </wp:inline>
        </w:drawing>
      </w:r>
      <w:r>
        <w:t xml:space="preserve"> </w:t>
      </w:r>
      <w:r w:rsidRPr="00711CF6">
        <w:t>–</w:t>
      </w:r>
      <w:r>
        <w:t xml:space="preserve"> выполнить проверку электронной подписи (ЭП) выбранного файла. Нажмите на данную кнопку и в открывшемся окне выберите файл для проверки. Программа проверит, не был ли изменен файл после подписания, выведет информацию о том, кем был подписан выбранный файл.</w:t>
      </w:r>
    </w:p>
    <w:p w14:paraId="2BBDFF99" w14:textId="77777777" w:rsidR="00502B3A" w:rsidRDefault="00502B3A" w:rsidP="00502B3A">
      <w:pPr>
        <w:pStyle w:val="af2"/>
      </w:pPr>
      <w:r w:rsidRPr="007D5419">
        <w:rPr>
          <w:b/>
          <w:i/>
          <w:color w:val="FF0000"/>
        </w:rPr>
        <w:lastRenderedPageBreak/>
        <w:t>Внимание:</w:t>
      </w:r>
      <w:r>
        <w:t xml:space="preserve"> с помощью кнопки </w:t>
      </w:r>
      <w:r>
        <w:rPr>
          <w:noProof/>
        </w:rPr>
        <w:drawing>
          <wp:inline distT="0" distB="0" distL="0" distR="0" wp14:anchorId="301AB495" wp14:editId="0B8E76FF">
            <wp:extent cx="2180590" cy="208915"/>
            <wp:effectExtent l="0" t="0" r="0" b="635"/>
            <wp:docPr id="557" name="Рисунок 557"/>
            <wp:cNvGraphicFramePr/>
            <a:graphic xmlns:a="http://schemas.openxmlformats.org/drawingml/2006/main">
              <a:graphicData uri="http://schemas.openxmlformats.org/drawingml/2006/picture">
                <pic:pic xmlns:pic="http://schemas.openxmlformats.org/drawingml/2006/picture">
                  <pic:nvPicPr>
                    <pic:cNvPr id="129" name="Рисунок 129"/>
                    <pic:cNvPicPr/>
                  </pic:nvPicPr>
                  <pic:blipFill>
                    <a:blip r:embed="rId365"/>
                    <a:stretch>
                      <a:fillRect/>
                    </a:stretch>
                  </pic:blipFill>
                  <pic:spPr>
                    <a:xfrm>
                      <a:off x="0" y="0"/>
                      <a:ext cx="2180590" cy="208915"/>
                    </a:xfrm>
                    <a:prstGeom prst="rect">
                      <a:avLst/>
                    </a:prstGeom>
                  </pic:spPr>
                </pic:pic>
              </a:graphicData>
            </a:graphic>
          </wp:inline>
        </w:drawing>
      </w:r>
      <w:r>
        <w:t xml:space="preserve"> можно выбрать не только файл ЭП с расширение </w:t>
      </w:r>
      <w:r w:rsidRPr="007D5419">
        <w:rPr>
          <w:rFonts w:ascii="Courier" w:hAnsi="Courier"/>
          <w:b/>
        </w:rPr>
        <w:t>*.</w:t>
      </w:r>
      <w:r w:rsidRPr="007D5419">
        <w:rPr>
          <w:rFonts w:ascii="Courier" w:hAnsi="Courier"/>
          <w:b/>
          <w:lang w:val="en-US"/>
        </w:rPr>
        <w:t>sig</w:t>
      </w:r>
      <w:r>
        <w:t>, но и любой исходный файл.</w:t>
      </w:r>
    </w:p>
    <w:p w14:paraId="35F64D8F" w14:textId="77777777" w:rsidR="00E10514" w:rsidRPr="00430C12" w:rsidRDefault="00E10514" w:rsidP="00430C12">
      <w:pPr>
        <w:pStyle w:val="af2"/>
      </w:pPr>
    </w:p>
    <w:p w14:paraId="450A498E" w14:textId="77777777" w:rsidR="00E10514" w:rsidRPr="009730FA" w:rsidRDefault="00E10514" w:rsidP="003B3088">
      <w:pPr>
        <w:pStyle w:val="1"/>
        <w:spacing w:before="240" w:after="240"/>
      </w:pPr>
      <w:bookmarkStart w:id="162" w:name="_Создание_ZIP–архива_для"/>
      <w:bookmarkStart w:id="163" w:name="_Создание_ZIP-архива_для"/>
      <w:bookmarkStart w:id="164" w:name="_Toc339020739"/>
      <w:bookmarkStart w:id="165" w:name="_Toc431987148"/>
      <w:bookmarkStart w:id="166" w:name="_Toc446073941"/>
      <w:bookmarkStart w:id="167" w:name="_Toc23944428"/>
      <w:bookmarkEnd w:id="162"/>
      <w:bookmarkEnd w:id="163"/>
      <w:r w:rsidRPr="009730FA">
        <w:t>Создание</w:t>
      </w:r>
      <w:r w:rsidR="00FD0EBB">
        <w:t xml:space="preserve"> </w:t>
      </w:r>
      <w:r w:rsidRPr="009730FA">
        <w:t>ZIP</w:t>
      </w:r>
      <w:r w:rsidR="00D4145A">
        <w:t>-</w:t>
      </w:r>
      <w:r w:rsidRPr="009730FA">
        <w:t>архива</w:t>
      </w:r>
      <w:r w:rsidR="00FD0EBB">
        <w:t xml:space="preserve"> </w:t>
      </w:r>
      <w:r w:rsidRPr="009730FA">
        <w:t>для</w:t>
      </w:r>
      <w:r w:rsidR="00FD0EBB">
        <w:t xml:space="preserve"> </w:t>
      </w:r>
      <w:r w:rsidRPr="009730FA">
        <w:t>сдачи</w:t>
      </w:r>
      <w:r w:rsidR="00FD0EBB">
        <w:t xml:space="preserve"> </w:t>
      </w:r>
      <w:r w:rsidRPr="009730FA">
        <w:t>в</w:t>
      </w:r>
      <w:r w:rsidR="00FD0EBB">
        <w:t xml:space="preserve"> </w:t>
      </w:r>
      <w:r w:rsidRPr="009730FA">
        <w:t>ОКУ</w:t>
      </w:r>
      <w:bookmarkEnd w:id="164"/>
      <w:bookmarkEnd w:id="165"/>
      <w:bookmarkEnd w:id="166"/>
      <w:bookmarkEnd w:id="167"/>
    </w:p>
    <w:p w14:paraId="36B4A7ED" w14:textId="77777777" w:rsidR="00E10514" w:rsidRDefault="00E10514" w:rsidP="000272BD">
      <w:pPr>
        <w:pStyle w:val="af2"/>
      </w:pPr>
      <w:r>
        <w:t>Согласно</w:t>
      </w:r>
      <w:r w:rsidR="00FD0EBB">
        <w:t xml:space="preserve"> </w:t>
      </w:r>
      <w:r>
        <w:t>требованиям</w:t>
      </w:r>
      <w:r w:rsidR="00FD0EBB">
        <w:t xml:space="preserve"> </w:t>
      </w:r>
      <w:r w:rsidRPr="00EE2D77">
        <w:rPr>
          <w:i/>
        </w:rPr>
        <w:t>органов</w:t>
      </w:r>
      <w:r w:rsidR="00FD0EBB">
        <w:rPr>
          <w:i/>
        </w:rPr>
        <w:t xml:space="preserve"> </w:t>
      </w:r>
      <w:r w:rsidRPr="00EE2D77">
        <w:rPr>
          <w:i/>
        </w:rPr>
        <w:t>кадастрового</w:t>
      </w:r>
      <w:r w:rsidR="00FD0EBB">
        <w:rPr>
          <w:i/>
        </w:rPr>
        <w:t xml:space="preserve"> </w:t>
      </w:r>
      <w:r w:rsidRPr="00EE2D77">
        <w:rPr>
          <w:i/>
        </w:rPr>
        <w:t>учета</w:t>
      </w:r>
      <w:r w:rsidR="00FD0EBB">
        <w:t xml:space="preserve"> </w:t>
      </w:r>
      <w:r w:rsidR="00F21208">
        <w:t>для</w:t>
      </w:r>
      <w:r w:rsidR="00FD0EBB">
        <w:t xml:space="preserve"> </w:t>
      </w:r>
      <w:r w:rsidR="00F21208">
        <w:t>отправки</w:t>
      </w:r>
      <w:r w:rsidR="00FD0EBB">
        <w:t xml:space="preserve"> </w:t>
      </w:r>
      <w:r w:rsidR="00F21208">
        <w:t>пакета</w:t>
      </w:r>
      <w:r w:rsidR="00FD0EBB">
        <w:t xml:space="preserve"> </w:t>
      </w:r>
      <w:r w:rsidR="00F21208">
        <w:t>по</w:t>
      </w:r>
      <w:r w:rsidR="00FD0EBB">
        <w:t xml:space="preserve"> </w:t>
      </w:r>
      <w:r w:rsidR="00F21208">
        <w:t>каналам</w:t>
      </w:r>
      <w:r w:rsidR="00FD0EBB">
        <w:t xml:space="preserve"> </w:t>
      </w:r>
      <w:r w:rsidR="00F21208">
        <w:t>прямого</w:t>
      </w:r>
      <w:r w:rsidR="00FD0EBB">
        <w:t xml:space="preserve"> </w:t>
      </w:r>
      <w:r w:rsidR="00F21208">
        <w:t>взаимодействия</w:t>
      </w:r>
      <w:r w:rsidR="00FD0EBB">
        <w:t xml:space="preserve"> </w:t>
      </w:r>
      <w:r>
        <w:t>электронный</w:t>
      </w:r>
      <w:r w:rsidR="00FD0EBB">
        <w:t xml:space="preserve"> </w:t>
      </w:r>
      <w:r>
        <w:t>документ</w:t>
      </w:r>
      <w:r w:rsidR="00F21208">
        <w:t>,</w:t>
      </w:r>
      <w:r w:rsidR="00FD0EBB">
        <w:t xml:space="preserve"> </w:t>
      </w:r>
      <w:r>
        <w:t>файлы</w:t>
      </w:r>
      <w:r w:rsidR="00FD0EBB">
        <w:t xml:space="preserve"> </w:t>
      </w:r>
      <w:r>
        <w:t>документов</w:t>
      </w:r>
      <w:r w:rsidR="00FD0EBB">
        <w:t xml:space="preserve"> </w:t>
      </w:r>
      <w:r>
        <w:t>приложений</w:t>
      </w:r>
      <w:r w:rsidRPr="001C2110">
        <w:t>,</w:t>
      </w:r>
      <w:r w:rsidR="00FD0EBB">
        <w:t xml:space="preserve"> </w:t>
      </w:r>
      <w:r>
        <w:t>а</w:t>
      </w:r>
      <w:r w:rsidR="00FD0EBB">
        <w:t xml:space="preserve"> </w:t>
      </w:r>
      <w:r>
        <w:t>также</w:t>
      </w:r>
      <w:r w:rsidR="00FD0EBB">
        <w:t xml:space="preserve"> </w:t>
      </w:r>
      <w:r w:rsidRPr="004B7348">
        <w:t>файлы</w:t>
      </w:r>
      <w:r w:rsidR="00FD0EBB">
        <w:t xml:space="preserve"> </w:t>
      </w:r>
      <w:r>
        <w:t>электронной</w:t>
      </w:r>
      <w:r w:rsidR="00FD0EBB">
        <w:t xml:space="preserve"> </w:t>
      </w:r>
      <w:r>
        <w:t>подписи</w:t>
      </w:r>
      <w:r w:rsidR="00FD0EBB">
        <w:t xml:space="preserve"> </w:t>
      </w:r>
      <w:r>
        <w:t>с</w:t>
      </w:r>
      <w:r w:rsidR="00FD0EBB">
        <w:t xml:space="preserve"> </w:t>
      </w:r>
      <w:r>
        <w:t>расширением</w:t>
      </w:r>
      <w:r w:rsidR="00FD0EBB">
        <w:t xml:space="preserve"> </w:t>
      </w:r>
      <w:r w:rsidRPr="00804EED">
        <w:rPr>
          <w:rFonts w:ascii="Courier New" w:hAnsi="Courier New" w:cs="Courier New"/>
          <w:b/>
        </w:rPr>
        <w:t>*.</w:t>
      </w:r>
      <w:r w:rsidRPr="00804EED">
        <w:rPr>
          <w:rFonts w:ascii="Courier New" w:hAnsi="Courier New" w:cs="Courier New"/>
          <w:b/>
          <w:lang w:val="en-US"/>
        </w:rPr>
        <w:t>sig</w:t>
      </w:r>
      <w:r w:rsidR="00FD0EBB">
        <w:t xml:space="preserve"> </w:t>
      </w:r>
      <w:r>
        <w:t>необходимо</w:t>
      </w:r>
      <w:r w:rsidR="00FD0EBB">
        <w:t xml:space="preserve"> </w:t>
      </w:r>
      <w:r>
        <w:t>представить</w:t>
      </w:r>
      <w:r w:rsidR="00FD0EBB">
        <w:t xml:space="preserve"> </w:t>
      </w:r>
      <w:r>
        <w:t>в</w:t>
      </w:r>
      <w:r w:rsidR="00FD0EBB">
        <w:t xml:space="preserve"> </w:t>
      </w:r>
      <w:r>
        <w:t>одном</w:t>
      </w:r>
      <w:r w:rsidR="00FD0EBB">
        <w:t xml:space="preserve"> </w:t>
      </w:r>
      <w:r>
        <w:t>файле</w:t>
      </w:r>
      <w:r w:rsidR="00FD0EBB">
        <w:t xml:space="preserve"> </w:t>
      </w:r>
      <w:r>
        <w:t>–</w:t>
      </w:r>
      <w:r w:rsidR="00FD0EBB">
        <w:t xml:space="preserve"> </w:t>
      </w:r>
      <w:r>
        <w:rPr>
          <w:b/>
          <w:lang w:val="en-US"/>
        </w:rPr>
        <w:t>ZIP</w:t>
      </w:r>
      <w:r w:rsidR="00D1392A" w:rsidRPr="00D1392A">
        <w:t>-</w:t>
      </w:r>
      <w:r w:rsidRPr="00063072">
        <w:rPr>
          <w:b/>
        </w:rPr>
        <w:t>архиве</w:t>
      </w:r>
      <w:r>
        <w:t>.</w:t>
      </w:r>
    </w:p>
    <w:p w14:paraId="4B9AF2AF" w14:textId="77777777" w:rsidR="00E10514" w:rsidRPr="00430C12" w:rsidRDefault="00E10514" w:rsidP="00430C12">
      <w:pPr>
        <w:pStyle w:val="af2"/>
      </w:pPr>
    </w:p>
    <w:p w14:paraId="125CF746" w14:textId="77777777" w:rsidR="00E10514" w:rsidRPr="00004B46" w:rsidRDefault="00E10514" w:rsidP="00344F3A">
      <w:pPr>
        <w:pStyle w:val="2"/>
      </w:pPr>
      <w:bookmarkStart w:id="168" w:name="_Toc446073942"/>
      <w:bookmarkStart w:id="169" w:name="_Toc23944429"/>
      <w:r w:rsidRPr="00004B46">
        <w:t>Настройки</w:t>
      </w:r>
      <w:r w:rsidR="00FD0EBB">
        <w:t xml:space="preserve"> </w:t>
      </w:r>
      <w:r>
        <w:t>для</w:t>
      </w:r>
      <w:r w:rsidR="00FD0EBB">
        <w:t xml:space="preserve"> </w:t>
      </w:r>
      <w:r>
        <w:t>создания</w:t>
      </w:r>
      <w:r w:rsidR="00FD0EBB">
        <w:t xml:space="preserve"> </w:t>
      </w:r>
      <w:r>
        <w:rPr>
          <w:lang w:val="en-US"/>
        </w:rPr>
        <w:t>ZIP</w:t>
      </w:r>
      <w:r w:rsidR="00041299" w:rsidRPr="00041299">
        <w:rPr>
          <w:b w:val="0"/>
        </w:rPr>
        <w:t>-</w:t>
      </w:r>
      <w:r w:rsidRPr="00004B46">
        <w:t>архива</w:t>
      </w:r>
      <w:bookmarkEnd w:id="168"/>
      <w:bookmarkEnd w:id="169"/>
    </w:p>
    <w:p w14:paraId="1386E7CA" w14:textId="77777777" w:rsidR="00E10514" w:rsidRPr="00430C12" w:rsidRDefault="00E10514" w:rsidP="00430C12">
      <w:pPr>
        <w:pStyle w:val="af2"/>
      </w:pPr>
      <w:r>
        <w:t>Файлы</w:t>
      </w:r>
      <w:r w:rsidR="00FD0EBB">
        <w:t xml:space="preserve"> </w:t>
      </w:r>
      <w:r>
        <w:rPr>
          <w:lang w:val="en-US"/>
        </w:rPr>
        <w:t>ZIP</w:t>
      </w:r>
      <w:r w:rsidR="003C26AF" w:rsidRPr="003C26AF">
        <w:rPr>
          <w:b/>
        </w:rPr>
        <w:t>-</w:t>
      </w:r>
      <w:r>
        <w:t>архивов</w:t>
      </w:r>
      <w:r w:rsidR="00FD0EBB">
        <w:t xml:space="preserve"> </w:t>
      </w:r>
      <w:r>
        <w:t>программа</w:t>
      </w:r>
      <w:r w:rsidR="00FD0EBB">
        <w:t xml:space="preserve"> </w:t>
      </w:r>
      <w:r>
        <w:t>по</w:t>
      </w:r>
      <w:r w:rsidR="00FD0EBB">
        <w:t xml:space="preserve"> </w:t>
      </w:r>
      <w:r>
        <w:t>умолчанию</w:t>
      </w:r>
      <w:r w:rsidR="00FD0EBB">
        <w:t xml:space="preserve"> </w:t>
      </w:r>
      <w:r>
        <w:t>сохраняет</w:t>
      </w:r>
      <w:r w:rsidR="00FD0EBB">
        <w:t xml:space="preserve"> </w:t>
      </w:r>
      <w:r>
        <w:t>в</w:t>
      </w:r>
      <w:r w:rsidR="00FD0EBB">
        <w:t xml:space="preserve"> </w:t>
      </w:r>
      <w:r>
        <w:t>папке</w:t>
      </w:r>
      <w:r w:rsidR="00FD0EBB">
        <w:t xml:space="preserve"> </w:t>
      </w:r>
      <w:r>
        <w:t>«</w:t>
      </w:r>
      <w:r w:rsidRPr="009730FA">
        <w:rPr>
          <w:b/>
        </w:rPr>
        <w:t>Архив</w:t>
      </w:r>
      <w:r>
        <w:t>»,</w:t>
      </w:r>
      <w:r w:rsidR="00FD0EBB">
        <w:t xml:space="preserve"> </w:t>
      </w:r>
      <w:r>
        <w:t>расположенной</w:t>
      </w:r>
      <w:r w:rsidR="00FD0EBB">
        <w:t xml:space="preserve"> </w:t>
      </w:r>
      <w:r>
        <w:t>в</w:t>
      </w:r>
      <w:r w:rsidR="00FD0EBB">
        <w:t xml:space="preserve"> </w:t>
      </w:r>
      <w:r>
        <w:t>папке</w:t>
      </w:r>
      <w:r w:rsidR="00FD0EBB">
        <w:t xml:space="preserve"> </w:t>
      </w:r>
      <w:r>
        <w:t>с</w:t>
      </w:r>
      <w:r w:rsidR="00FD0EBB">
        <w:t xml:space="preserve"> </w:t>
      </w:r>
      <w:r>
        <w:t>проектом.</w:t>
      </w:r>
    </w:p>
    <w:p w14:paraId="3976DC11" w14:textId="4FDAF2E7" w:rsidR="00E10514" w:rsidRDefault="00E10514" w:rsidP="000272BD">
      <w:pPr>
        <w:spacing w:before="240" w:after="240"/>
        <w:rPr>
          <w:sz w:val="24"/>
          <w:szCs w:val="24"/>
        </w:rPr>
      </w:pPr>
      <w:r w:rsidRPr="00C869E8">
        <w:rPr>
          <w:b/>
          <w:i/>
          <w:sz w:val="24"/>
          <w:szCs w:val="24"/>
        </w:rPr>
        <w:t>Примечание:</w:t>
      </w:r>
      <w:r w:rsidR="00FD0EBB">
        <w:rPr>
          <w:sz w:val="24"/>
          <w:szCs w:val="24"/>
        </w:rPr>
        <w:t xml:space="preserve"> </w:t>
      </w:r>
      <w:r w:rsidRPr="00C869E8">
        <w:rPr>
          <w:sz w:val="24"/>
          <w:szCs w:val="24"/>
        </w:rPr>
        <w:t>при</w:t>
      </w:r>
      <w:r w:rsidR="00FD0EBB">
        <w:rPr>
          <w:sz w:val="24"/>
          <w:szCs w:val="24"/>
        </w:rPr>
        <w:t xml:space="preserve"> </w:t>
      </w:r>
      <w:r w:rsidRPr="00C869E8">
        <w:rPr>
          <w:sz w:val="24"/>
          <w:szCs w:val="24"/>
        </w:rPr>
        <w:t>необходимости</w:t>
      </w:r>
      <w:r w:rsidR="00FD0EBB">
        <w:rPr>
          <w:sz w:val="24"/>
          <w:szCs w:val="24"/>
        </w:rPr>
        <w:t xml:space="preserve"> </w:t>
      </w:r>
      <w:r w:rsidRPr="00C869E8">
        <w:rPr>
          <w:sz w:val="24"/>
          <w:szCs w:val="24"/>
        </w:rPr>
        <w:t>Вы</w:t>
      </w:r>
      <w:r w:rsidR="00FD0EBB">
        <w:rPr>
          <w:sz w:val="24"/>
          <w:szCs w:val="24"/>
        </w:rPr>
        <w:t xml:space="preserve"> </w:t>
      </w:r>
      <w:r w:rsidRPr="00C869E8">
        <w:rPr>
          <w:sz w:val="24"/>
          <w:szCs w:val="24"/>
        </w:rPr>
        <w:t>можете</w:t>
      </w:r>
      <w:r w:rsidR="00FD0EBB">
        <w:rPr>
          <w:sz w:val="24"/>
          <w:szCs w:val="24"/>
        </w:rPr>
        <w:t xml:space="preserve"> </w:t>
      </w:r>
      <w:r w:rsidRPr="00C869E8">
        <w:rPr>
          <w:sz w:val="24"/>
          <w:szCs w:val="24"/>
        </w:rPr>
        <w:t>изменить</w:t>
      </w:r>
      <w:r w:rsidR="00FD0EBB">
        <w:rPr>
          <w:sz w:val="24"/>
          <w:szCs w:val="24"/>
        </w:rPr>
        <w:t xml:space="preserve"> </w:t>
      </w:r>
      <w:r w:rsidRPr="00C869E8">
        <w:rPr>
          <w:sz w:val="24"/>
          <w:szCs w:val="24"/>
        </w:rPr>
        <w:t>имя</w:t>
      </w:r>
      <w:r w:rsidR="00FD0EBB">
        <w:rPr>
          <w:sz w:val="24"/>
          <w:szCs w:val="24"/>
        </w:rPr>
        <w:t xml:space="preserve"> </w:t>
      </w:r>
      <w:r w:rsidRPr="00C869E8">
        <w:rPr>
          <w:sz w:val="24"/>
          <w:szCs w:val="24"/>
        </w:rPr>
        <w:t>папки</w:t>
      </w:r>
      <w:r w:rsidR="00FD0EBB">
        <w:rPr>
          <w:sz w:val="24"/>
          <w:szCs w:val="24"/>
        </w:rPr>
        <w:t xml:space="preserve"> </w:t>
      </w:r>
      <w:r w:rsidRPr="00C869E8">
        <w:rPr>
          <w:sz w:val="24"/>
          <w:szCs w:val="24"/>
        </w:rPr>
        <w:t>в</w:t>
      </w:r>
      <w:r w:rsidR="00FD0EBB">
        <w:rPr>
          <w:sz w:val="24"/>
          <w:szCs w:val="24"/>
        </w:rPr>
        <w:t xml:space="preserve"> </w:t>
      </w:r>
      <w:r w:rsidRPr="00C869E8">
        <w:rPr>
          <w:sz w:val="24"/>
          <w:szCs w:val="24"/>
        </w:rPr>
        <w:t>окне</w:t>
      </w:r>
      <w:r w:rsidR="00FD0EBB">
        <w:rPr>
          <w:sz w:val="24"/>
          <w:szCs w:val="24"/>
        </w:rPr>
        <w:t xml:space="preserve"> </w:t>
      </w:r>
      <w:r w:rsidRPr="00C869E8">
        <w:rPr>
          <w:sz w:val="24"/>
          <w:szCs w:val="24"/>
        </w:rPr>
        <w:t>«</w:t>
      </w:r>
      <w:r w:rsidRPr="00C869E8">
        <w:rPr>
          <w:b/>
          <w:sz w:val="24"/>
          <w:szCs w:val="24"/>
        </w:rPr>
        <w:t>Настройки</w:t>
      </w:r>
      <w:r w:rsidRPr="00C869E8">
        <w:rPr>
          <w:sz w:val="24"/>
          <w:szCs w:val="24"/>
        </w:rPr>
        <w:t>»</w:t>
      </w:r>
      <w:r w:rsidR="00FD0EBB">
        <w:rPr>
          <w:sz w:val="24"/>
          <w:szCs w:val="24"/>
        </w:rPr>
        <w:t xml:space="preserve"> </w:t>
      </w:r>
      <w:r w:rsidRPr="00C869E8">
        <w:rPr>
          <w:sz w:val="24"/>
          <w:szCs w:val="24"/>
        </w:rPr>
        <w:t>в</w:t>
      </w:r>
      <w:r w:rsidR="00FD0EBB">
        <w:rPr>
          <w:sz w:val="24"/>
          <w:szCs w:val="24"/>
        </w:rPr>
        <w:t xml:space="preserve"> </w:t>
      </w:r>
      <w:r w:rsidRPr="00C869E8">
        <w:rPr>
          <w:sz w:val="24"/>
          <w:szCs w:val="24"/>
        </w:rPr>
        <w:t>разделе</w:t>
      </w:r>
      <w:r w:rsidR="00FD0EBB">
        <w:rPr>
          <w:sz w:val="24"/>
          <w:szCs w:val="24"/>
        </w:rPr>
        <w:t xml:space="preserve"> </w:t>
      </w:r>
      <w:r w:rsidRPr="00C869E8">
        <w:rPr>
          <w:sz w:val="24"/>
          <w:szCs w:val="24"/>
        </w:rPr>
        <w:t>«</w:t>
      </w:r>
      <w:r w:rsidRPr="00C869E8">
        <w:rPr>
          <w:b/>
          <w:sz w:val="24"/>
          <w:szCs w:val="24"/>
        </w:rPr>
        <w:t>Сохранение</w:t>
      </w:r>
      <w:r w:rsidRPr="00C869E8">
        <w:rPr>
          <w:sz w:val="24"/>
          <w:szCs w:val="24"/>
        </w:rPr>
        <w:t>»</w:t>
      </w:r>
      <w:r w:rsidR="00FD0EBB">
        <w:rPr>
          <w:sz w:val="24"/>
          <w:szCs w:val="24"/>
        </w:rPr>
        <w:t xml:space="preserve"> </w:t>
      </w:r>
      <w:r w:rsidRPr="00C869E8">
        <w:rPr>
          <w:sz w:val="24"/>
          <w:szCs w:val="24"/>
        </w:rPr>
        <w:t>в</w:t>
      </w:r>
      <w:r w:rsidR="00FD0EBB">
        <w:rPr>
          <w:sz w:val="24"/>
          <w:szCs w:val="24"/>
        </w:rPr>
        <w:t xml:space="preserve"> </w:t>
      </w:r>
      <w:r w:rsidRPr="00C869E8">
        <w:rPr>
          <w:sz w:val="24"/>
          <w:szCs w:val="24"/>
        </w:rPr>
        <w:t>поле</w:t>
      </w:r>
      <w:r w:rsidR="00FD0EBB">
        <w:rPr>
          <w:sz w:val="24"/>
          <w:szCs w:val="24"/>
        </w:rPr>
        <w:t xml:space="preserve"> </w:t>
      </w:r>
      <w:r w:rsidRPr="00C869E8">
        <w:rPr>
          <w:sz w:val="24"/>
          <w:szCs w:val="24"/>
        </w:rPr>
        <w:t>«</w:t>
      </w:r>
      <w:r w:rsidRPr="00C869E8">
        <w:rPr>
          <w:b/>
          <w:sz w:val="24"/>
          <w:szCs w:val="24"/>
        </w:rPr>
        <w:t>Имя</w:t>
      </w:r>
      <w:r w:rsidR="00FD0EBB">
        <w:rPr>
          <w:b/>
          <w:sz w:val="24"/>
          <w:szCs w:val="24"/>
        </w:rPr>
        <w:t xml:space="preserve"> </w:t>
      </w:r>
      <w:r w:rsidRPr="00C869E8">
        <w:rPr>
          <w:b/>
          <w:sz w:val="24"/>
          <w:szCs w:val="24"/>
        </w:rPr>
        <w:t>вложенной</w:t>
      </w:r>
      <w:r w:rsidR="00FD0EBB">
        <w:rPr>
          <w:b/>
          <w:sz w:val="24"/>
          <w:szCs w:val="24"/>
        </w:rPr>
        <w:t xml:space="preserve"> </w:t>
      </w:r>
      <w:r w:rsidRPr="00C869E8">
        <w:rPr>
          <w:b/>
          <w:sz w:val="24"/>
          <w:szCs w:val="24"/>
        </w:rPr>
        <w:t>папке</w:t>
      </w:r>
      <w:r w:rsidR="00FD0EBB">
        <w:rPr>
          <w:b/>
          <w:sz w:val="24"/>
          <w:szCs w:val="24"/>
        </w:rPr>
        <w:t xml:space="preserve"> </w:t>
      </w:r>
      <w:r w:rsidRPr="00C869E8">
        <w:rPr>
          <w:b/>
          <w:sz w:val="24"/>
          <w:szCs w:val="24"/>
        </w:rPr>
        <w:t>для</w:t>
      </w:r>
      <w:r w:rsidR="00FD0EBB">
        <w:rPr>
          <w:b/>
          <w:sz w:val="24"/>
          <w:szCs w:val="24"/>
        </w:rPr>
        <w:t xml:space="preserve"> </w:t>
      </w:r>
      <w:r w:rsidRPr="00C869E8">
        <w:rPr>
          <w:b/>
          <w:sz w:val="24"/>
          <w:szCs w:val="24"/>
        </w:rPr>
        <w:t>сохранения</w:t>
      </w:r>
      <w:r w:rsidR="00FD0EBB">
        <w:rPr>
          <w:b/>
          <w:sz w:val="24"/>
          <w:szCs w:val="24"/>
        </w:rPr>
        <w:t xml:space="preserve"> </w:t>
      </w:r>
      <w:r w:rsidRPr="00C869E8">
        <w:rPr>
          <w:b/>
          <w:sz w:val="24"/>
          <w:szCs w:val="24"/>
          <w:lang w:val="en-US"/>
        </w:rPr>
        <w:t>ZIP</w:t>
      </w:r>
      <w:r w:rsidRPr="00C869E8">
        <w:rPr>
          <w:sz w:val="24"/>
          <w:szCs w:val="24"/>
        </w:rPr>
        <w:t>-</w:t>
      </w:r>
      <w:r w:rsidRPr="00C869E8">
        <w:rPr>
          <w:b/>
          <w:sz w:val="24"/>
          <w:szCs w:val="24"/>
        </w:rPr>
        <w:t>архивов</w:t>
      </w:r>
      <w:r w:rsidRPr="00C869E8">
        <w:rPr>
          <w:sz w:val="24"/>
          <w:szCs w:val="24"/>
        </w:rPr>
        <w:t>»</w:t>
      </w:r>
      <w:r w:rsidR="000272BD">
        <w:rPr>
          <w:sz w:val="24"/>
          <w:szCs w:val="24"/>
        </w:rPr>
        <w:t>.</w:t>
      </w:r>
    </w:p>
    <w:p w14:paraId="1FE54E0C" w14:textId="77777777" w:rsidR="00041299" w:rsidRPr="00430C12" w:rsidRDefault="00041299" w:rsidP="00430C12">
      <w:pPr>
        <w:pStyle w:val="af2"/>
      </w:pPr>
    </w:p>
    <w:p w14:paraId="6FFCBA9B" w14:textId="4D8FCB9C" w:rsidR="000272BD" w:rsidRDefault="000272BD" w:rsidP="000272BD">
      <w:pPr>
        <w:pStyle w:val="af2"/>
        <w:rPr>
          <w:b/>
          <w:i/>
          <w:sz w:val="24"/>
          <w:szCs w:val="24"/>
        </w:rPr>
      </w:pPr>
      <w:r>
        <w:t xml:space="preserve">Файлы образов приложенных документов после формирования архива будут находиться внутри архива во вложенной папке с именем </w:t>
      </w:r>
      <w:r>
        <w:rPr>
          <w:b/>
          <w:lang w:val="en-US"/>
        </w:rPr>
        <w:t>Images</w:t>
      </w:r>
      <w:r>
        <w:t>. Если необходимо, чтобы эта папка называлась по</w:t>
      </w:r>
      <w:r>
        <w:rPr>
          <w:b/>
        </w:rPr>
        <w:t>-</w:t>
      </w:r>
      <w:r>
        <w:t>другому, то можно до формирования архива в окне «</w:t>
      </w:r>
      <w:r>
        <w:rPr>
          <w:b/>
        </w:rPr>
        <w:t>Настройки</w:t>
      </w:r>
      <w:r>
        <w:t>» в подразделе «</w:t>
      </w:r>
      <w:r>
        <w:rPr>
          <w:b/>
        </w:rPr>
        <w:t>Выгрузка, архив</w:t>
      </w:r>
      <w:r>
        <w:t>» в поле «</w:t>
      </w:r>
      <w:r>
        <w:rPr>
          <w:b/>
        </w:rPr>
        <w:t xml:space="preserve">Имя вложенной папки в </w:t>
      </w:r>
      <w:r>
        <w:rPr>
          <w:b/>
          <w:lang w:val="en-US"/>
        </w:rPr>
        <w:t>ZIP</w:t>
      </w:r>
      <w:r>
        <w:t>-</w:t>
      </w:r>
      <w:r>
        <w:rPr>
          <w:b/>
        </w:rPr>
        <w:t>архиве</w:t>
      </w:r>
      <w:r>
        <w:t>» указать нужное имя папки. Если в этом поле указать точку «.», то приложенные файлы будут добавлены в корень архива (вложенная папка создаваться не будет).</w:t>
      </w:r>
    </w:p>
    <w:p w14:paraId="383A5AEF" w14:textId="111728D5" w:rsidR="00E10514" w:rsidRPr="009730FA" w:rsidRDefault="000272BD" w:rsidP="000272BD">
      <w:pPr>
        <w:spacing w:before="240" w:after="240"/>
        <w:ind w:firstLine="0"/>
        <w:jc w:val="center"/>
        <w:rPr>
          <w:i/>
        </w:rPr>
      </w:pPr>
      <w:r>
        <w:rPr>
          <w:noProof/>
        </w:rPr>
        <w:lastRenderedPageBreak/>
        <w:drawing>
          <wp:inline distT="0" distB="0" distL="0" distR="0" wp14:anchorId="408622A9" wp14:editId="39D888E2">
            <wp:extent cx="6299835" cy="328231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a:stretch>
                      <a:fillRect/>
                    </a:stretch>
                  </pic:blipFill>
                  <pic:spPr>
                    <a:xfrm>
                      <a:off x="0" y="0"/>
                      <a:ext cx="6299835" cy="3282315"/>
                    </a:xfrm>
                    <a:prstGeom prst="rect">
                      <a:avLst/>
                    </a:prstGeom>
                  </pic:spPr>
                </pic:pic>
              </a:graphicData>
            </a:graphic>
          </wp:inline>
        </w:drawing>
      </w:r>
      <w:r w:rsidR="005B234A">
        <w:rPr>
          <w:i/>
        </w:rPr>
        <w:br/>
      </w:r>
      <w:r w:rsidR="00E10514" w:rsidRPr="009730FA">
        <w:rPr>
          <w:i/>
        </w:rPr>
        <w:t>Окно</w:t>
      </w:r>
      <w:r w:rsidR="00FD0EBB">
        <w:rPr>
          <w:i/>
        </w:rPr>
        <w:t xml:space="preserve"> </w:t>
      </w:r>
      <w:r w:rsidR="005B234A">
        <w:rPr>
          <w:i/>
        </w:rPr>
        <w:t>«Настройки»</w:t>
      </w:r>
    </w:p>
    <w:p w14:paraId="0C5A5B25" w14:textId="77777777" w:rsidR="000272BD" w:rsidRDefault="000272BD" w:rsidP="000272BD">
      <w:pPr>
        <w:pStyle w:val="af2"/>
      </w:pPr>
      <w:r>
        <w:t>Если Вы создали файлы электронных подписей, но по каким</w:t>
      </w:r>
      <w:r>
        <w:rPr>
          <w:b/>
        </w:rPr>
        <w:t>-</w:t>
      </w:r>
      <w:r>
        <w:t xml:space="preserve">либо причинам их не нужно включать в </w:t>
      </w:r>
      <w:r>
        <w:rPr>
          <w:lang w:val="en-US"/>
        </w:rPr>
        <w:t>ZIP</w:t>
      </w:r>
      <w:r>
        <w:rPr>
          <w:b/>
        </w:rPr>
        <w:t>-</w:t>
      </w:r>
      <w:r>
        <w:t>архив, то снимите галочку «</w:t>
      </w:r>
      <w:r>
        <w:rPr>
          <w:b/>
        </w:rPr>
        <w:t xml:space="preserve">Включать файлы электронной подписи в </w:t>
      </w:r>
      <w:r>
        <w:rPr>
          <w:b/>
          <w:lang w:val="en-US"/>
        </w:rPr>
        <w:t>ZIP</w:t>
      </w:r>
      <w:r>
        <w:t>-</w:t>
      </w:r>
      <w:r>
        <w:rPr>
          <w:b/>
        </w:rPr>
        <w:t>архив</w:t>
      </w:r>
      <w:r>
        <w:t>» в подразделе «</w:t>
      </w:r>
      <w:r>
        <w:rPr>
          <w:b/>
        </w:rPr>
        <w:t>Заявление, архив</w:t>
      </w:r>
      <w:r>
        <w:t>» в окне «</w:t>
      </w:r>
      <w:r>
        <w:rPr>
          <w:b/>
        </w:rPr>
        <w:t>Настройки</w:t>
      </w:r>
      <w:r>
        <w:t>».</w:t>
      </w:r>
    </w:p>
    <w:p w14:paraId="62382D1D" w14:textId="77777777" w:rsidR="000272BD" w:rsidRPr="000272BD" w:rsidRDefault="000272BD" w:rsidP="000272BD">
      <w:pPr>
        <w:pStyle w:val="af2"/>
      </w:pPr>
    </w:p>
    <w:p w14:paraId="0167503E" w14:textId="77777777" w:rsidR="000272BD" w:rsidRDefault="000272BD" w:rsidP="000272BD">
      <w:pPr>
        <w:pStyle w:val="af2"/>
      </w:pPr>
      <w:r>
        <w:t xml:space="preserve">Также настройки для создания </w:t>
      </w:r>
      <w:r>
        <w:rPr>
          <w:lang w:val="en-US"/>
        </w:rPr>
        <w:t>ZIP</w:t>
      </w:r>
      <w:r>
        <w:t>-архива текущего проекта выполняются в разделе «</w:t>
      </w:r>
      <w:r>
        <w:rPr>
          <w:b/>
          <w:lang w:val="en-US"/>
        </w:rPr>
        <w:t>XML</w:t>
      </w:r>
      <w:r>
        <w:t>».</w:t>
      </w:r>
    </w:p>
    <w:p w14:paraId="57D056CF" w14:textId="77777777" w:rsidR="00E10514" w:rsidRDefault="00E10514" w:rsidP="000272BD">
      <w:pPr>
        <w:pStyle w:val="af2"/>
      </w:pPr>
      <w:r>
        <w:t>В</w:t>
      </w:r>
      <w:r w:rsidR="00FD0EBB">
        <w:t xml:space="preserve"> </w:t>
      </w:r>
      <w:r>
        <w:t>поле</w:t>
      </w:r>
      <w:r w:rsidR="00FD0EBB">
        <w:t xml:space="preserve"> </w:t>
      </w:r>
      <w:r>
        <w:t>«</w:t>
      </w:r>
      <w:r w:rsidRPr="00C23B11">
        <w:rPr>
          <w:b/>
        </w:rPr>
        <w:t>Имя</w:t>
      </w:r>
      <w:r w:rsidR="00FD0EBB">
        <w:rPr>
          <w:b/>
        </w:rPr>
        <w:t xml:space="preserve"> </w:t>
      </w:r>
      <w:r w:rsidRPr="00C23B11">
        <w:rPr>
          <w:b/>
        </w:rPr>
        <w:t>файла</w:t>
      </w:r>
      <w:r w:rsidR="00FD0EBB">
        <w:rPr>
          <w:b/>
        </w:rPr>
        <w:t xml:space="preserve"> </w:t>
      </w:r>
      <w:r w:rsidRPr="00C23B11">
        <w:rPr>
          <w:b/>
        </w:rPr>
        <w:t>электронного</w:t>
      </w:r>
      <w:r w:rsidR="00FD0EBB">
        <w:rPr>
          <w:b/>
        </w:rPr>
        <w:t xml:space="preserve"> </w:t>
      </w:r>
      <w:r w:rsidRPr="00C23B11">
        <w:rPr>
          <w:b/>
        </w:rPr>
        <w:t>документа</w:t>
      </w:r>
      <w:r>
        <w:t>»</w:t>
      </w:r>
      <w:r w:rsidR="00FD0EBB">
        <w:t xml:space="preserve"> </w:t>
      </w:r>
      <w:r>
        <w:t>указывается</w:t>
      </w:r>
      <w:r w:rsidR="00FD0EBB">
        <w:t xml:space="preserve"> </w:t>
      </w:r>
      <w:r>
        <w:t>полный</w:t>
      </w:r>
      <w:r w:rsidR="00FD0EBB">
        <w:t xml:space="preserve"> </w:t>
      </w:r>
      <w:r>
        <w:t>путь</w:t>
      </w:r>
      <w:r w:rsidR="00FD0EBB">
        <w:t xml:space="preserve"> </w:t>
      </w:r>
      <w:r>
        <w:t>к</w:t>
      </w:r>
      <w:r w:rsidR="00FD0EBB">
        <w:t xml:space="preserve"> </w:t>
      </w:r>
      <w:r>
        <w:t>XML</w:t>
      </w:r>
      <w:r w:rsidR="00943ED8" w:rsidRPr="000E6F6E">
        <w:rPr>
          <w:b/>
        </w:rPr>
        <w:t>-</w:t>
      </w:r>
      <w:r w:rsidRPr="00A56288">
        <w:t>файлу.</w:t>
      </w:r>
      <w:r w:rsidR="00FD0EBB">
        <w:t xml:space="preserve"> </w:t>
      </w:r>
      <w:r w:rsidRPr="00A56288">
        <w:t>Поле</w:t>
      </w:r>
      <w:r w:rsidR="00FD0EBB">
        <w:t xml:space="preserve"> </w:t>
      </w:r>
      <w:r w:rsidRPr="00A56288">
        <w:t>заполняется</w:t>
      </w:r>
      <w:r w:rsidR="00FD0EBB">
        <w:t xml:space="preserve"> </w:t>
      </w:r>
      <w:r w:rsidRPr="00DE4333">
        <w:rPr>
          <w:b/>
          <w:i/>
        </w:rPr>
        <w:t>автоматически</w:t>
      </w:r>
      <w:r w:rsidR="00FD0EBB">
        <w:rPr>
          <w:b/>
        </w:rPr>
        <w:t xml:space="preserve"> </w:t>
      </w:r>
      <w:r w:rsidRPr="00A56288">
        <w:t>после</w:t>
      </w:r>
      <w:r w:rsidR="00FD0EBB">
        <w:t xml:space="preserve"> </w:t>
      </w:r>
      <w:r w:rsidRPr="00A56288">
        <w:t>выгрузки</w:t>
      </w:r>
      <w:r w:rsidR="00FD0EBB">
        <w:t xml:space="preserve"> </w:t>
      </w:r>
      <w:r w:rsidRPr="00A56288">
        <w:t>XML</w:t>
      </w:r>
      <w:r w:rsidR="00C37ED5" w:rsidRPr="00C37ED5">
        <w:t xml:space="preserve">. </w:t>
      </w:r>
      <w:r>
        <w:t>При</w:t>
      </w:r>
      <w:r w:rsidR="00FD0EBB">
        <w:t xml:space="preserve"> </w:t>
      </w:r>
      <w:r>
        <w:t>необходимости</w:t>
      </w:r>
      <w:r w:rsidR="00FD0EBB">
        <w:t xml:space="preserve"> </w:t>
      </w:r>
      <w:r>
        <w:t>с</w:t>
      </w:r>
      <w:r w:rsidR="00FD0EBB">
        <w:t xml:space="preserve"> </w:t>
      </w:r>
      <w:r>
        <w:t>помощью</w:t>
      </w:r>
      <w:r w:rsidR="00FD0EBB">
        <w:t xml:space="preserve"> </w:t>
      </w:r>
      <w:r>
        <w:t>кнопки</w:t>
      </w:r>
      <w:r w:rsidR="00FD0EBB">
        <w:t xml:space="preserve"> </w:t>
      </w:r>
      <w:r w:rsidR="009941F5">
        <w:rPr>
          <w:noProof/>
        </w:rPr>
        <w:drawing>
          <wp:inline distT="0" distB="0" distL="0" distR="0" wp14:anchorId="4382FEE8" wp14:editId="1379F5E2">
            <wp:extent cx="952500" cy="247650"/>
            <wp:effectExtent l="0" t="0" r="0" b="0"/>
            <wp:docPr id="398"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rsidR="00FD0EBB">
        <w:t xml:space="preserve"> </w:t>
      </w:r>
      <w:r>
        <w:t>Вы</w:t>
      </w:r>
      <w:r w:rsidR="00FD0EBB">
        <w:t xml:space="preserve"> </w:t>
      </w:r>
      <w:r>
        <w:t>можете</w:t>
      </w:r>
      <w:r w:rsidR="00FD0EBB">
        <w:t xml:space="preserve"> </w:t>
      </w:r>
      <w:r>
        <w:t>выбрать</w:t>
      </w:r>
      <w:r w:rsidR="00FD0EBB">
        <w:t xml:space="preserve"> </w:t>
      </w:r>
      <w:r>
        <w:t>уже</w:t>
      </w:r>
      <w:r w:rsidR="00FD0EBB">
        <w:t xml:space="preserve"> </w:t>
      </w:r>
      <w:r>
        <w:t>готовый</w:t>
      </w:r>
      <w:r w:rsidR="00FD0EBB">
        <w:t xml:space="preserve"> </w:t>
      </w:r>
      <w:r>
        <w:rPr>
          <w:lang w:val="en-US"/>
        </w:rPr>
        <w:t>XML</w:t>
      </w:r>
      <w:r w:rsidR="00943ED8" w:rsidRPr="000E6F6E">
        <w:rPr>
          <w:b/>
        </w:rPr>
        <w:t>-</w:t>
      </w:r>
      <w:r>
        <w:t>файл.</w:t>
      </w:r>
    </w:p>
    <w:p w14:paraId="7912C585" w14:textId="77777777" w:rsidR="000272BD" w:rsidRDefault="000272BD" w:rsidP="000272BD">
      <w:pPr>
        <w:pStyle w:val="af2"/>
      </w:pPr>
      <w:r>
        <w:t>В таблице «</w:t>
      </w:r>
      <w:r>
        <w:rPr>
          <w:b/>
        </w:rPr>
        <w:t xml:space="preserve">Дополнительные файлы в </w:t>
      </w:r>
      <w:r>
        <w:rPr>
          <w:b/>
          <w:lang w:val="en-US"/>
        </w:rPr>
        <w:t>ZIP</w:t>
      </w:r>
      <w:r>
        <w:t>-</w:t>
      </w:r>
      <w:r>
        <w:rPr>
          <w:b/>
        </w:rPr>
        <w:t>архив</w:t>
      </w:r>
      <w:r>
        <w:t xml:space="preserve">» Вы можете приложить дополнительные файлы, которые требуется включить в состав </w:t>
      </w:r>
      <w:r>
        <w:rPr>
          <w:lang w:val="en-US"/>
        </w:rPr>
        <w:t>ZIP</w:t>
      </w:r>
      <w:r>
        <w:t xml:space="preserve">-архива, но путь к ним в </w:t>
      </w:r>
      <w:r>
        <w:rPr>
          <w:lang w:val="en-US"/>
        </w:rPr>
        <w:t>XML</w:t>
      </w:r>
      <w:r w:rsidRPr="00F605A3">
        <w:t xml:space="preserve"> </w:t>
      </w:r>
      <w:r>
        <w:t>указан не будет.</w:t>
      </w:r>
    </w:p>
    <w:p w14:paraId="60307D0B" w14:textId="77777777" w:rsidR="000272BD" w:rsidRDefault="000272BD" w:rsidP="000272BD">
      <w:pPr>
        <w:pStyle w:val="af2"/>
      </w:pPr>
      <w:r>
        <w:t>В поле «</w:t>
      </w:r>
      <w:r>
        <w:rPr>
          <w:b/>
        </w:rPr>
        <w:t>! Путь к файлу или папке с файлами</w:t>
      </w:r>
      <w:r>
        <w:t xml:space="preserve">» с помощью кнопок </w:t>
      </w:r>
      <w:r>
        <w:rPr>
          <w:noProof/>
        </w:rPr>
        <w:drawing>
          <wp:inline distT="0" distB="0" distL="0" distR="0" wp14:anchorId="303AF6A6" wp14:editId="61151E49">
            <wp:extent cx="190500" cy="19050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 «</w:t>
      </w:r>
      <w:r>
        <w:rPr>
          <w:b/>
        </w:rPr>
        <w:t>Обзор</w:t>
      </w:r>
      <w:r>
        <w:t xml:space="preserve">» и </w:t>
      </w:r>
      <w:r>
        <w:rPr>
          <w:noProof/>
        </w:rPr>
        <w:drawing>
          <wp:inline distT="0" distB="0" distL="0" distR="0" wp14:anchorId="0237CA83" wp14:editId="3160BDF6">
            <wp:extent cx="190500" cy="1905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 «</w:t>
      </w:r>
      <w:r>
        <w:rPr>
          <w:b/>
        </w:rPr>
        <w:t>Обзор каталога</w:t>
      </w:r>
      <w:r>
        <w:t>» выберите необходимый файл или папку.</w:t>
      </w:r>
    </w:p>
    <w:p w14:paraId="3F3A0768" w14:textId="77777777" w:rsidR="000272BD" w:rsidRDefault="000272BD" w:rsidP="000272BD">
      <w:pPr>
        <w:spacing w:after="0"/>
        <w:rPr>
          <w:sz w:val="24"/>
        </w:rPr>
      </w:pPr>
      <w:r>
        <w:rPr>
          <w:b/>
          <w:i/>
          <w:sz w:val="24"/>
        </w:rPr>
        <w:lastRenderedPageBreak/>
        <w:t>Примечание:</w:t>
      </w:r>
      <w:r>
        <w:rPr>
          <w:sz w:val="24"/>
        </w:rPr>
        <w:t xml:space="preserve"> если в поле «</w:t>
      </w:r>
      <w:r>
        <w:rPr>
          <w:b/>
          <w:sz w:val="24"/>
        </w:rPr>
        <w:t>! Путь к файлу или папке с файлами</w:t>
      </w:r>
      <w:r>
        <w:rPr>
          <w:sz w:val="24"/>
        </w:rPr>
        <w:t xml:space="preserve">» выбрана папка, то в </w:t>
      </w:r>
      <w:r>
        <w:rPr>
          <w:sz w:val="24"/>
          <w:lang w:val="en-US"/>
        </w:rPr>
        <w:t>ZIP</w:t>
      </w:r>
      <w:r>
        <w:rPr>
          <w:sz w:val="24"/>
        </w:rPr>
        <w:t>-архив будут добавлены все файлы из этой папки (в том числе и скрытые).</w:t>
      </w:r>
    </w:p>
    <w:p w14:paraId="7D90B730" w14:textId="77777777" w:rsidR="00E10514" w:rsidRPr="000272BD" w:rsidRDefault="00E10514" w:rsidP="000272BD">
      <w:pPr>
        <w:pStyle w:val="af2"/>
      </w:pPr>
    </w:p>
    <w:p w14:paraId="33D0B40F" w14:textId="77777777" w:rsidR="00E10514" w:rsidRDefault="00E10514" w:rsidP="000272BD">
      <w:pPr>
        <w:pStyle w:val="af2"/>
      </w:pPr>
      <w:r>
        <w:t>В</w:t>
      </w:r>
      <w:r w:rsidR="00FD0EBB">
        <w:t xml:space="preserve"> </w:t>
      </w:r>
      <w:r>
        <w:t>поле</w:t>
      </w:r>
      <w:r w:rsidR="00FD0EBB">
        <w:t xml:space="preserve"> </w:t>
      </w:r>
      <w:r>
        <w:t>«</w:t>
      </w:r>
      <w:r w:rsidRPr="00C23B11">
        <w:rPr>
          <w:b/>
        </w:rPr>
        <w:t>Имя</w:t>
      </w:r>
      <w:r w:rsidR="00FD0EBB">
        <w:rPr>
          <w:b/>
        </w:rPr>
        <w:t xml:space="preserve"> </w:t>
      </w:r>
      <w:r w:rsidRPr="00C23B11">
        <w:rPr>
          <w:b/>
        </w:rPr>
        <w:t>файла</w:t>
      </w:r>
      <w:r w:rsidR="00FD0EBB">
        <w:rPr>
          <w:b/>
        </w:rPr>
        <w:t xml:space="preserve"> </w:t>
      </w:r>
      <w:r>
        <w:rPr>
          <w:b/>
          <w:lang w:val="en-US"/>
        </w:rPr>
        <w:t>ZIP</w:t>
      </w:r>
      <w:r w:rsidRPr="00D4145A">
        <w:t>-</w:t>
      </w:r>
      <w:r>
        <w:rPr>
          <w:b/>
        </w:rPr>
        <w:t>архива</w:t>
      </w:r>
      <w:r>
        <w:t>»</w:t>
      </w:r>
      <w:r w:rsidR="00FD0EBB">
        <w:t xml:space="preserve"> </w:t>
      </w:r>
      <w:r>
        <w:t>указывается</w:t>
      </w:r>
      <w:r w:rsidR="00FD0EBB">
        <w:t xml:space="preserve"> </w:t>
      </w:r>
      <w:r>
        <w:t>полный</w:t>
      </w:r>
      <w:r w:rsidR="00FD0EBB">
        <w:t xml:space="preserve"> </w:t>
      </w:r>
      <w:r>
        <w:t>путь</w:t>
      </w:r>
      <w:r w:rsidR="00FD0EBB">
        <w:t xml:space="preserve"> </w:t>
      </w:r>
      <w:r>
        <w:t>и</w:t>
      </w:r>
      <w:r w:rsidR="00FD0EBB">
        <w:t xml:space="preserve"> </w:t>
      </w:r>
      <w:r>
        <w:t>имя</w:t>
      </w:r>
      <w:r w:rsidR="00FD0EBB">
        <w:t xml:space="preserve"> </w:t>
      </w:r>
      <w:r>
        <w:rPr>
          <w:lang w:val="en-US"/>
        </w:rPr>
        <w:t>ZIP</w:t>
      </w:r>
      <w:r w:rsidR="00427B5F">
        <w:t>-</w:t>
      </w:r>
      <w:r>
        <w:t>архива.</w:t>
      </w:r>
      <w:r w:rsidR="00FD0EBB">
        <w:t xml:space="preserve"> </w:t>
      </w:r>
      <w:r>
        <w:t>Поле</w:t>
      </w:r>
      <w:r w:rsidR="00FD0EBB">
        <w:t xml:space="preserve"> </w:t>
      </w:r>
      <w:r>
        <w:t>заполняется</w:t>
      </w:r>
      <w:r w:rsidR="00FD0EBB">
        <w:t xml:space="preserve"> </w:t>
      </w:r>
      <w:r w:rsidRPr="007E713F">
        <w:rPr>
          <w:b/>
          <w:i/>
        </w:rPr>
        <w:t>автоматически</w:t>
      </w:r>
      <w:r w:rsidR="00FD0EBB">
        <w:t xml:space="preserve"> </w:t>
      </w:r>
      <w:r>
        <w:t>после</w:t>
      </w:r>
      <w:r w:rsidR="00FD0EBB">
        <w:t xml:space="preserve"> </w:t>
      </w:r>
      <w:r>
        <w:t>формирования</w:t>
      </w:r>
      <w:r w:rsidR="00FD0EBB">
        <w:t xml:space="preserve"> </w:t>
      </w:r>
      <w:r>
        <w:rPr>
          <w:lang w:val="en-US"/>
        </w:rPr>
        <w:t>ZIP</w:t>
      </w:r>
      <w:r w:rsidR="00427B5F">
        <w:t>-</w:t>
      </w:r>
      <w:r>
        <w:t>архива</w:t>
      </w:r>
      <w:r w:rsidR="00FD0EBB">
        <w:t xml:space="preserve"> </w:t>
      </w:r>
      <w:r>
        <w:t>(подробнее</w:t>
      </w:r>
      <w:r w:rsidR="00FD0EBB">
        <w:t xml:space="preserve"> </w:t>
      </w:r>
      <w:r>
        <w:t>см.</w:t>
      </w:r>
      <w:r w:rsidR="00FD0EBB">
        <w:t xml:space="preserve"> </w:t>
      </w:r>
      <w:r>
        <w:t>«</w:t>
      </w:r>
      <w:hyperlink w:anchor="_Создание_ZIP–архива_для" w:history="1">
        <w:r w:rsidRPr="003A4D8A">
          <w:rPr>
            <w:rStyle w:val="a9"/>
          </w:rPr>
          <w:t>Создание</w:t>
        </w:r>
        <w:r w:rsidR="00FD0EBB">
          <w:rPr>
            <w:rStyle w:val="a9"/>
          </w:rPr>
          <w:t xml:space="preserve"> </w:t>
        </w:r>
        <w:r w:rsidRPr="003A4D8A">
          <w:rPr>
            <w:rStyle w:val="a9"/>
          </w:rPr>
          <w:t>ZIP</w:t>
        </w:r>
        <w:r w:rsidR="00427B5F">
          <w:rPr>
            <w:rStyle w:val="a9"/>
          </w:rPr>
          <w:t>-</w:t>
        </w:r>
        <w:r w:rsidRPr="003A4D8A">
          <w:rPr>
            <w:rStyle w:val="a9"/>
          </w:rPr>
          <w:t>архива</w:t>
        </w:r>
        <w:r w:rsidR="00FD0EBB">
          <w:rPr>
            <w:rStyle w:val="a9"/>
          </w:rPr>
          <w:t xml:space="preserve"> </w:t>
        </w:r>
        <w:r w:rsidRPr="003A4D8A">
          <w:rPr>
            <w:rStyle w:val="a9"/>
          </w:rPr>
          <w:t>для</w:t>
        </w:r>
        <w:r w:rsidR="00FD0EBB">
          <w:rPr>
            <w:rStyle w:val="a9"/>
          </w:rPr>
          <w:t xml:space="preserve"> </w:t>
        </w:r>
        <w:r w:rsidRPr="003A4D8A">
          <w:rPr>
            <w:rStyle w:val="a9"/>
          </w:rPr>
          <w:t>сдачи</w:t>
        </w:r>
        <w:r w:rsidR="00FD0EBB">
          <w:rPr>
            <w:rStyle w:val="a9"/>
          </w:rPr>
          <w:t xml:space="preserve"> </w:t>
        </w:r>
        <w:r w:rsidRPr="003A4D8A">
          <w:rPr>
            <w:rStyle w:val="a9"/>
          </w:rPr>
          <w:t>в</w:t>
        </w:r>
        <w:r w:rsidR="00FD0EBB">
          <w:rPr>
            <w:rStyle w:val="a9"/>
          </w:rPr>
          <w:t xml:space="preserve"> </w:t>
        </w:r>
        <w:r w:rsidRPr="003A4D8A">
          <w:rPr>
            <w:rStyle w:val="a9"/>
          </w:rPr>
          <w:t>ОКУ</w:t>
        </w:r>
      </w:hyperlink>
      <w:r>
        <w:t>»).</w:t>
      </w:r>
    </w:p>
    <w:p w14:paraId="68987498" w14:textId="77777777" w:rsidR="00E10514" w:rsidRPr="000272BD" w:rsidRDefault="00E10514" w:rsidP="000272BD">
      <w:pPr>
        <w:pStyle w:val="af2"/>
      </w:pPr>
    </w:p>
    <w:p w14:paraId="3BBDE08F" w14:textId="77777777" w:rsidR="00E10514" w:rsidRPr="00004B46" w:rsidRDefault="00E10514" w:rsidP="0071512F">
      <w:pPr>
        <w:pStyle w:val="2"/>
        <w:spacing w:before="240" w:after="240"/>
      </w:pPr>
      <w:bookmarkStart w:id="170" w:name="_Toc446073943"/>
      <w:bookmarkStart w:id="171" w:name="_Toc23944430"/>
      <w:r w:rsidRPr="00004B46">
        <w:t>Порядок</w:t>
      </w:r>
      <w:r w:rsidR="00FD0EBB">
        <w:t xml:space="preserve"> </w:t>
      </w:r>
      <w:r w:rsidRPr="00004B46">
        <w:t>действий</w:t>
      </w:r>
      <w:r w:rsidR="00FD0EBB">
        <w:t xml:space="preserve"> </w:t>
      </w:r>
      <w:r w:rsidRPr="00004B46">
        <w:t>для</w:t>
      </w:r>
      <w:r w:rsidR="00FD0EBB">
        <w:t xml:space="preserve"> </w:t>
      </w:r>
      <w:r w:rsidRPr="00004B46">
        <w:t>создания</w:t>
      </w:r>
      <w:r w:rsidR="00FD0EBB">
        <w:t xml:space="preserve"> </w:t>
      </w:r>
      <w:r>
        <w:rPr>
          <w:lang w:val="en-US"/>
        </w:rPr>
        <w:t>ZIP</w:t>
      </w:r>
      <w:r w:rsidR="00041299" w:rsidRPr="00041299">
        <w:rPr>
          <w:b w:val="0"/>
        </w:rPr>
        <w:t>-</w:t>
      </w:r>
      <w:r w:rsidRPr="00004B46">
        <w:t>архива</w:t>
      </w:r>
      <w:bookmarkEnd w:id="170"/>
      <w:bookmarkEnd w:id="171"/>
    </w:p>
    <w:p w14:paraId="7E5C92A8" w14:textId="77777777" w:rsidR="00E10514" w:rsidRPr="00250817" w:rsidRDefault="00E10514" w:rsidP="00250817">
      <w:pPr>
        <w:pStyle w:val="af2"/>
      </w:pPr>
      <w:r>
        <w:t>Для</w:t>
      </w:r>
      <w:r w:rsidR="00FD0EBB">
        <w:t xml:space="preserve"> </w:t>
      </w:r>
      <w:r>
        <w:t>создания</w:t>
      </w:r>
      <w:r w:rsidR="00FD0EBB">
        <w:t xml:space="preserve"> </w:t>
      </w:r>
      <w:r>
        <w:rPr>
          <w:lang w:val="en-US"/>
        </w:rPr>
        <w:t>ZIP</w:t>
      </w:r>
      <w:r w:rsidR="003C26AF" w:rsidRPr="003C26AF">
        <w:rPr>
          <w:b/>
        </w:rPr>
        <w:t>-</w:t>
      </w:r>
      <w:r>
        <w:t>архива</w:t>
      </w:r>
      <w:r w:rsidR="00FD0EBB">
        <w:t xml:space="preserve"> </w:t>
      </w:r>
      <w:r>
        <w:t>выполните</w:t>
      </w:r>
      <w:r w:rsidR="00FD0EBB">
        <w:t xml:space="preserve"> </w:t>
      </w:r>
      <w:r>
        <w:t>следующие</w:t>
      </w:r>
      <w:r w:rsidR="00FD0EBB">
        <w:t xml:space="preserve"> </w:t>
      </w:r>
      <w:r>
        <w:t>действия:</w:t>
      </w:r>
    </w:p>
    <w:p w14:paraId="190323B6" w14:textId="77777777" w:rsidR="00250817" w:rsidRDefault="00250817" w:rsidP="00250817">
      <w:pPr>
        <w:numPr>
          <w:ilvl w:val="0"/>
          <w:numId w:val="47"/>
        </w:numPr>
        <w:tabs>
          <w:tab w:val="left" w:pos="993"/>
        </w:tabs>
        <w:spacing w:before="240" w:after="240"/>
        <w:ind w:left="993" w:hanging="426"/>
        <w:rPr>
          <w:szCs w:val="24"/>
        </w:rPr>
      </w:pPr>
      <w:r>
        <w:rPr>
          <w:b/>
          <w:szCs w:val="24"/>
        </w:rPr>
        <w:t xml:space="preserve">Выгрузите электронный </w:t>
      </w:r>
      <w:r>
        <w:rPr>
          <w:b/>
          <w:szCs w:val="24"/>
          <w:lang w:val="en-US"/>
        </w:rPr>
        <w:t>XML</w:t>
      </w:r>
      <w:r>
        <w:rPr>
          <w:szCs w:val="24"/>
        </w:rPr>
        <w:t>-</w:t>
      </w:r>
      <w:r>
        <w:rPr>
          <w:b/>
          <w:szCs w:val="24"/>
        </w:rPr>
        <w:t>документ</w:t>
      </w:r>
      <w:r>
        <w:rPr>
          <w:szCs w:val="24"/>
        </w:rPr>
        <w:t>.</w:t>
      </w:r>
      <w:r>
        <w:rPr>
          <w:b/>
          <w:szCs w:val="24"/>
        </w:rPr>
        <w:t xml:space="preserve"> </w:t>
      </w:r>
      <w:r>
        <w:rPr>
          <w:szCs w:val="24"/>
        </w:rPr>
        <w:t xml:space="preserve">Для этого нажмите кнопку </w:t>
      </w:r>
      <w:r>
        <w:rPr>
          <w:noProof/>
        </w:rPr>
        <w:drawing>
          <wp:inline distT="0" distB="0" distL="0" distR="0" wp14:anchorId="4C7DD203" wp14:editId="11EE8B65">
            <wp:extent cx="657225" cy="6286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57225" cy="628650"/>
                    </a:xfrm>
                    <a:prstGeom prst="rect">
                      <a:avLst/>
                    </a:prstGeom>
                    <a:noFill/>
                    <a:ln>
                      <a:noFill/>
                    </a:ln>
                  </pic:spPr>
                </pic:pic>
              </a:graphicData>
            </a:graphic>
          </wp:inline>
        </w:drawing>
      </w:r>
      <w:r>
        <w:rPr>
          <w:szCs w:val="24"/>
        </w:rPr>
        <w:t xml:space="preserve"> на ленте на вкладке «</w:t>
      </w:r>
      <w:r>
        <w:rPr>
          <w:b/>
          <w:szCs w:val="24"/>
        </w:rPr>
        <w:t>Главная</w:t>
      </w:r>
      <w:r>
        <w:rPr>
          <w:szCs w:val="24"/>
        </w:rPr>
        <w:t>».</w:t>
      </w:r>
    </w:p>
    <w:p w14:paraId="287DB846" w14:textId="77777777" w:rsidR="00250817" w:rsidRDefault="00250817" w:rsidP="00250817">
      <w:pPr>
        <w:numPr>
          <w:ilvl w:val="0"/>
          <w:numId w:val="47"/>
        </w:numPr>
        <w:tabs>
          <w:tab w:val="left" w:pos="993"/>
        </w:tabs>
        <w:spacing w:before="240" w:after="240"/>
        <w:ind w:left="993" w:hanging="426"/>
        <w:rPr>
          <w:szCs w:val="24"/>
        </w:rPr>
      </w:pPr>
      <w:r>
        <w:rPr>
          <w:b/>
          <w:szCs w:val="24"/>
        </w:rPr>
        <w:t>Подпишите электронной подписью</w:t>
      </w:r>
      <w:r>
        <w:rPr>
          <w:szCs w:val="24"/>
        </w:rPr>
        <w:t xml:space="preserve"> (</w:t>
      </w:r>
      <w:r>
        <w:rPr>
          <w:b/>
          <w:szCs w:val="24"/>
        </w:rPr>
        <w:t>ЭП</w:t>
      </w:r>
      <w:r>
        <w:rPr>
          <w:szCs w:val="24"/>
        </w:rPr>
        <w:t xml:space="preserve">) все файлы, относящиеся к проекту: </w:t>
      </w:r>
      <w:r>
        <w:rPr>
          <w:szCs w:val="24"/>
          <w:lang w:val="en-US"/>
        </w:rPr>
        <w:t>XML</w:t>
      </w:r>
      <w:r>
        <w:rPr>
          <w:b/>
          <w:szCs w:val="24"/>
        </w:rPr>
        <w:t>-</w:t>
      </w:r>
      <w:r>
        <w:rPr>
          <w:szCs w:val="24"/>
        </w:rPr>
        <w:t>документ, приложенные файлы.</w:t>
      </w:r>
    </w:p>
    <w:p w14:paraId="7A132BA2" w14:textId="6AD5BA53" w:rsidR="00250817" w:rsidRDefault="00250817" w:rsidP="00250817">
      <w:pPr>
        <w:numPr>
          <w:ilvl w:val="0"/>
          <w:numId w:val="47"/>
        </w:numPr>
        <w:tabs>
          <w:tab w:val="left" w:pos="993"/>
        </w:tabs>
        <w:spacing w:before="240" w:after="240"/>
        <w:ind w:left="993" w:hanging="426"/>
        <w:rPr>
          <w:szCs w:val="24"/>
        </w:rPr>
      </w:pPr>
      <w:r>
        <w:rPr>
          <w:b/>
          <w:szCs w:val="24"/>
        </w:rPr>
        <w:t xml:space="preserve">Сформируйте </w:t>
      </w:r>
      <w:r>
        <w:rPr>
          <w:b/>
          <w:szCs w:val="24"/>
          <w:lang w:val="en-US"/>
        </w:rPr>
        <w:t>ZIP</w:t>
      </w:r>
      <w:r>
        <w:rPr>
          <w:szCs w:val="24"/>
        </w:rPr>
        <w:t>-</w:t>
      </w:r>
      <w:r>
        <w:rPr>
          <w:b/>
          <w:szCs w:val="24"/>
        </w:rPr>
        <w:t>архив для сдачи в ОКУ</w:t>
      </w:r>
      <w:r>
        <w:rPr>
          <w:szCs w:val="24"/>
        </w:rPr>
        <w:t xml:space="preserve">. Для этого нажмите кнопку </w:t>
      </w:r>
      <w:r>
        <w:rPr>
          <w:noProof/>
        </w:rPr>
        <w:drawing>
          <wp:inline distT="0" distB="0" distL="0" distR="0" wp14:anchorId="07664E0E" wp14:editId="7ACD1093">
            <wp:extent cx="695325" cy="62865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5325" cy="628650"/>
                    </a:xfrm>
                    <a:prstGeom prst="rect">
                      <a:avLst/>
                    </a:prstGeom>
                    <a:noFill/>
                    <a:ln>
                      <a:noFill/>
                    </a:ln>
                  </pic:spPr>
                </pic:pic>
              </a:graphicData>
            </a:graphic>
          </wp:inline>
        </w:drawing>
      </w:r>
      <w:r>
        <w:rPr>
          <w:szCs w:val="24"/>
        </w:rPr>
        <w:t xml:space="preserve"> на ленте на вкладке «</w:t>
      </w:r>
      <w:r>
        <w:rPr>
          <w:b/>
          <w:szCs w:val="24"/>
        </w:rPr>
        <w:t>Главная</w:t>
      </w:r>
      <w:r>
        <w:rPr>
          <w:szCs w:val="24"/>
        </w:rPr>
        <w:t>».</w:t>
      </w:r>
    </w:p>
    <w:p w14:paraId="128E528F" w14:textId="77777777" w:rsidR="00E10514" w:rsidRDefault="00E10514" w:rsidP="00250817">
      <w:pPr>
        <w:pStyle w:val="af2"/>
      </w:pPr>
      <w:r w:rsidRPr="00F04549">
        <w:t>По</w:t>
      </w:r>
      <w:r w:rsidR="00FD0EBB">
        <w:t xml:space="preserve"> </w:t>
      </w:r>
      <w:r w:rsidRPr="00F04549">
        <w:t>окончании</w:t>
      </w:r>
      <w:r w:rsidR="00173748">
        <w:t xml:space="preserve"> работы</w:t>
      </w:r>
      <w:r w:rsidR="00FD0EBB">
        <w:t xml:space="preserve"> </w:t>
      </w:r>
      <w:r w:rsidRPr="00F04549">
        <w:t>программа</w:t>
      </w:r>
      <w:r w:rsidR="00FD0EBB">
        <w:t xml:space="preserve"> </w:t>
      </w:r>
      <w:r>
        <w:t>сообщит</w:t>
      </w:r>
      <w:r w:rsidR="00FD0EBB">
        <w:t xml:space="preserve"> </w:t>
      </w:r>
      <w:r>
        <w:t>о</w:t>
      </w:r>
      <w:r w:rsidR="00FD0EBB">
        <w:t xml:space="preserve"> </w:t>
      </w:r>
      <w:r>
        <w:t>том,</w:t>
      </w:r>
      <w:r w:rsidR="00FD0EBB">
        <w:t xml:space="preserve"> </w:t>
      </w:r>
      <w:r>
        <w:t>что</w:t>
      </w:r>
      <w:r w:rsidR="00FD0EBB">
        <w:t xml:space="preserve"> </w:t>
      </w:r>
      <w:r>
        <w:rPr>
          <w:lang w:val="en-US"/>
        </w:rPr>
        <w:t>ZIP</w:t>
      </w:r>
      <w:r w:rsidR="003C26AF" w:rsidRPr="003C26AF">
        <w:rPr>
          <w:b/>
        </w:rPr>
        <w:t>-</w:t>
      </w:r>
      <w:r>
        <w:t>архив</w:t>
      </w:r>
      <w:r w:rsidR="00FD0EBB">
        <w:t xml:space="preserve"> </w:t>
      </w:r>
      <w:r>
        <w:t>сформирован</w:t>
      </w:r>
      <w:r w:rsidR="00FD0EBB">
        <w:t xml:space="preserve"> </w:t>
      </w:r>
      <w:r>
        <w:t>и</w:t>
      </w:r>
      <w:r w:rsidR="00FD0EBB">
        <w:t xml:space="preserve"> </w:t>
      </w:r>
      <w:r>
        <w:t>указан</w:t>
      </w:r>
      <w:r w:rsidR="00FD0EBB">
        <w:t xml:space="preserve"> </w:t>
      </w:r>
      <w:r>
        <w:t>путь</w:t>
      </w:r>
      <w:r w:rsidR="00FD0EBB">
        <w:t xml:space="preserve"> </w:t>
      </w:r>
      <w:r>
        <w:t>к</w:t>
      </w:r>
      <w:r w:rsidR="00FD0EBB">
        <w:t xml:space="preserve"> </w:t>
      </w:r>
      <w:r>
        <w:t>папке,</w:t>
      </w:r>
      <w:r w:rsidR="00FD0EBB">
        <w:t xml:space="preserve"> </w:t>
      </w:r>
      <w:r>
        <w:t>где</w:t>
      </w:r>
      <w:r w:rsidR="00FD0EBB">
        <w:t xml:space="preserve"> </w:t>
      </w:r>
      <w:r>
        <w:t>сохранен</w:t>
      </w:r>
      <w:r w:rsidR="00FD0EBB">
        <w:t xml:space="preserve"> </w:t>
      </w:r>
      <w:r>
        <w:t>данный</w:t>
      </w:r>
      <w:r w:rsidR="00FD0EBB">
        <w:t xml:space="preserve"> </w:t>
      </w:r>
      <w:r>
        <w:rPr>
          <w:lang w:val="en-US"/>
        </w:rPr>
        <w:t>ZIP</w:t>
      </w:r>
      <w:r w:rsidR="00BD3C97" w:rsidRPr="003C26AF">
        <w:rPr>
          <w:b/>
        </w:rPr>
        <w:t>-</w:t>
      </w:r>
      <w:r w:rsidR="00BD3C97">
        <w:t>архив.</w:t>
      </w:r>
    </w:p>
    <w:p w14:paraId="2459F77E" w14:textId="4ED50254" w:rsidR="00250817" w:rsidRDefault="00250817" w:rsidP="00250817">
      <w:pPr>
        <w:tabs>
          <w:tab w:val="left" w:pos="709"/>
        </w:tabs>
        <w:ind w:firstLine="0"/>
        <w:jc w:val="center"/>
      </w:pPr>
      <w:r>
        <w:rPr>
          <w:noProof/>
        </w:rPr>
        <w:drawing>
          <wp:inline distT="0" distB="0" distL="0" distR="0" wp14:anchorId="5CC738E4" wp14:editId="61DE5DA4">
            <wp:extent cx="4609524" cy="1819048"/>
            <wp:effectExtent l="0" t="0" r="635"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4609524" cy="1819048"/>
                    </a:xfrm>
                    <a:prstGeom prst="rect">
                      <a:avLst/>
                    </a:prstGeom>
                  </pic:spPr>
                </pic:pic>
              </a:graphicData>
            </a:graphic>
          </wp:inline>
        </w:drawing>
      </w:r>
    </w:p>
    <w:p w14:paraId="7901EF65" w14:textId="77777777" w:rsidR="00E10514" w:rsidRDefault="00E10514" w:rsidP="00250817">
      <w:pPr>
        <w:pStyle w:val="af2"/>
      </w:pPr>
      <w:r>
        <w:lastRenderedPageBreak/>
        <w:t>Если</w:t>
      </w:r>
      <w:r w:rsidR="00FD0EBB">
        <w:t xml:space="preserve"> </w:t>
      </w:r>
      <w:r>
        <w:t>при</w:t>
      </w:r>
      <w:r w:rsidR="00FD0EBB">
        <w:t xml:space="preserve"> </w:t>
      </w:r>
      <w:r>
        <w:t>создании</w:t>
      </w:r>
      <w:r w:rsidR="00FD0EBB">
        <w:t xml:space="preserve"> </w:t>
      </w:r>
      <w:r>
        <w:t>архива</w:t>
      </w:r>
      <w:r w:rsidR="00FD0EBB">
        <w:t xml:space="preserve"> </w:t>
      </w:r>
      <w:r>
        <w:t>произошли</w:t>
      </w:r>
      <w:r w:rsidR="00FD0EBB">
        <w:t xml:space="preserve"> </w:t>
      </w:r>
      <w:r>
        <w:t>какие</w:t>
      </w:r>
      <w:r w:rsidR="003C26AF" w:rsidRPr="003C26AF">
        <w:rPr>
          <w:b/>
        </w:rPr>
        <w:t>-</w:t>
      </w:r>
      <w:r>
        <w:t>либо</w:t>
      </w:r>
      <w:r w:rsidR="00FD0EBB">
        <w:t xml:space="preserve"> </w:t>
      </w:r>
      <w:r>
        <w:t>ошибки,</w:t>
      </w:r>
      <w:r w:rsidR="00FD0EBB">
        <w:t xml:space="preserve"> </w:t>
      </w:r>
      <w:r>
        <w:t>то</w:t>
      </w:r>
      <w:r w:rsidR="00FD0EBB">
        <w:t xml:space="preserve"> </w:t>
      </w:r>
      <w:r>
        <w:t>формируется</w:t>
      </w:r>
      <w:r w:rsidR="00FD0EBB">
        <w:t xml:space="preserve"> </w:t>
      </w:r>
      <w:r w:rsidRPr="00780D1A">
        <w:rPr>
          <w:b/>
        </w:rPr>
        <w:t>протокол</w:t>
      </w:r>
      <w:r w:rsidR="00FD0EBB">
        <w:rPr>
          <w:b/>
        </w:rPr>
        <w:t xml:space="preserve"> </w:t>
      </w:r>
      <w:r w:rsidRPr="00780D1A">
        <w:rPr>
          <w:b/>
        </w:rPr>
        <w:t>ошибок</w:t>
      </w:r>
      <w:r w:rsidR="00FD0EBB">
        <w:t xml:space="preserve"> </w:t>
      </w:r>
      <w:r>
        <w:t>и</w:t>
      </w:r>
      <w:r w:rsidR="00FD0EBB">
        <w:t xml:space="preserve"> </w:t>
      </w:r>
      <w:r>
        <w:t>выводится</w:t>
      </w:r>
      <w:r w:rsidR="00FD0EBB">
        <w:t xml:space="preserve"> </w:t>
      </w:r>
      <w:r>
        <w:t>на</w:t>
      </w:r>
      <w:r w:rsidR="00FD0EBB">
        <w:t xml:space="preserve"> </w:t>
      </w:r>
      <w:r>
        <w:t>экран,</w:t>
      </w:r>
      <w:r w:rsidR="00FD0EBB">
        <w:t xml:space="preserve"> </w:t>
      </w:r>
      <w:r>
        <w:t>например:</w:t>
      </w:r>
    </w:p>
    <w:p w14:paraId="5A49DF6A" w14:textId="2D4A56EF" w:rsidR="00E10514" w:rsidRPr="00250817" w:rsidRDefault="00430C12" w:rsidP="00250817">
      <w:pPr>
        <w:pStyle w:val="af2"/>
        <w:ind w:firstLine="0"/>
        <w:jc w:val="center"/>
        <w:rPr>
          <w:i/>
        </w:rPr>
      </w:pPr>
      <w:r>
        <w:rPr>
          <w:noProof/>
        </w:rPr>
        <w:drawing>
          <wp:inline distT="0" distB="0" distL="0" distR="0" wp14:anchorId="17F5D45C" wp14:editId="4C2C5EBE">
            <wp:extent cx="6299835" cy="597789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6299835" cy="5977890"/>
                    </a:xfrm>
                    <a:prstGeom prst="rect">
                      <a:avLst/>
                    </a:prstGeom>
                  </pic:spPr>
                </pic:pic>
              </a:graphicData>
            </a:graphic>
          </wp:inline>
        </w:drawing>
      </w:r>
      <w:r w:rsidR="00041299" w:rsidRPr="00250817">
        <w:rPr>
          <w:i/>
        </w:rPr>
        <w:br/>
      </w:r>
      <w:r w:rsidR="00E10514" w:rsidRPr="00250817">
        <w:rPr>
          <w:i/>
        </w:rPr>
        <w:t>Окно</w:t>
      </w:r>
      <w:r w:rsidR="00FD0EBB" w:rsidRPr="00250817">
        <w:rPr>
          <w:i/>
        </w:rPr>
        <w:t xml:space="preserve"> </w:t>
      </w:r>
      <w:r w:rsidR="00E10514" w:rsidRPr="00250817">
        <w:rPr>
          <w:i/>
        </w:rPr>
        <w:t>«Просмотр</w:t>
      </w:r>
      <w:r w:rsidR="00FD0EBB" w:rsidRPr="00250817">
        <w:rPr>
          <w:i/>
        </w:rPr>
        <w:t xml:space="preserve"> </w:t>
      </w:r>
      <w:r w:rsidR="00041299" w:rsidRPr="00250817">
        <w:rPr>
          <w:i/>
        </w:rPr>
        <w:t>протокола»</w:t>
      </w:r>
    </w:p>
    <w:p w14:paraId="459213AC" w14:textId="77777777" w:rsidR="00250817" w:rsidRPr="00430C12" w:rsidRDefault="00250817" w:rsidP="00430C12">
      <w:pPr>
        <w:pStyle w:val="af2"/>
      </w:pPr>
    </w:p>
    <w:p w14:paraId="5D3B7710" w14:textId="77777777" w:rsidR="00430C12" w:rsidRPr="00430C12" w:rsidRDefault="00430C12" w:rsidP="00430C12">
      <w:pPr>
        <w:pStyle w:val="af2"/>
      </w:pPr>
    </w:p>
    <w:p w14:paraId="4D538B0F" w14:textId="77777777" w:rsidR="00430C12" w:rsidRPr="00430C12" w:rsidRDefault="00430C12" w:rsidP="00430C12">
      <w:pPr>
        <w:pStyle w:val="af2"/>
      </w:pPr>
    </w:p>
    <w:p w14:paraId="08CA775A" w14:textId="77777777" w:rsidR="003F5282" w:rsidRDefault="00B83E1A" w:rsidP="00B83E1A">
      <w:pPr>
        <w:pStyle w:val="1"/>
      </w:pPr>
      <w:bookmarkStart w:id="172" w:name="_Отправка_в_Росреестр"/>
      <w:bookmarkStart w:id="173" w:name="_Техническая_поддержка"/>
      <w:bookmarkStart w:id="174" w:name="_Toc23944431"/>
      <w:bookmarkEnd w:id="172"/>
      <w:bookmarkEnd w:id="173"/>
      <w:r>
        <w:lastRenderedPageBreak/>
        <w:t>Техническая</w:t>
      </w:r>
      <w:r w:rsidR="00FD0EBB">
        <w:t xml:space="preserve"> </w:t>
      </w:r>
      <w:r>
        <w:t>поддержка</w:t>
      </w:r>
      <w:bookmarkEnd w:id="174"/>
    </w:p>
    <w:p w14:paraId="5A515E22" w14:textId="77777777" w:rsidR="00B83E1A" w:rsidRDefault="00B83E1A" w:rsidP="00912E3B">
      <w:pPr>
        <w:spacing w:before="240" w:after="240"/>
        <w:rPr>
          <w:i/>
          <w:szCs w:val="28"/>
        </w:rPr>
      </w:pPr>
      <w:r>
        <w:rPr>
          <w:i/>
          <w:szCs w:val="28"/>
        </w:rPr>
        <w:t>Важное</w:t>
      </w:r>
      <w:r w:rsidR="00FD0EBB">
        <w:rPr>
          <w:i/>
          <w:szCs w:val="28"/>
        </w:rPr>
        <w:t xml:space="preserve"> </w:t>
      </w:r>
      <w:r>
        <w:rPr>
          <w:i/>
          <w:szCs w:val="28"/>
        </w:rPr>
        <w:t>конкурентное</w:t>
      </w:r>
      <w:r w:rsidR="00FD0EBB">
        <w:rPr>
          <w:i/>
          <w:szCs w:val="28"/>
        </w:rPr>
        <w:t xml:space="preserve"> </w:t>
      </w:r>
      <w:r>
        <w:rPr>
          <w:i/>
          <w:szCs w:val="28"/>
        </w:rPr>
        <w:t>преимущество</w:t>
      </w:r>
      <w:r w:rsidR="00FD0EBB">
        <w:rPr>
          <w:i/>
          <w:szCs w:val="28"/>
        </w:rPr>
        <w:t xml:space="preserve"> </w:t>
      </w:r>
      <w:r>
        <w:rPr>
          <w:i/>
          <w:szCs w:val="28"/>
        </w:rPr>
        <w:t>нашей</w:t>
      </w:r>
      <w:r w:rsidR="00FD0EBB">
        <w:rPr>
          <w:i/>
          <w:szCs w:val="28"/>
        </w:rPr>
        <w:t xml:space="preserve"> </w:t>
      </w:r>
      <w:r>
        <w:rPr>
          <w:i/>
          <w:szCs w:val="28"/>
        </w:rPr>
        <w:t>компании</w:t>
      </w:r>
      <w:r w:rsidR="00FD0EBB">
        <w:rPr>
          <w:i/>
          <w:szCs w:val="28"/>
        </w:rPr>
        <w:t xml:space="preserve"> </w:t>
      </w:r>
      <w:r>
        <w:rPr>
          <w:i/>
          <w:szCs w:val="28"/>
        </w:rPr>
        <w:t>–</w:t>
      </w:r>
      <w:r w:rsidR="00FD0EBB">
        <w:rPr>
          <w:i/>
          <w:szCs w:val="28"/>
        </w:rPr>
        <w:t xml:space="preserve"> </w:t>
      </w:r>
      <w:r>
        <w:rPr>
          <w:i/>
          <w:szCs w:val="28"/>
        </w:rPr>
        <w:t>это</w:t>
      </w:r>
      <w:r w:rsidR="00FD0EBB">
        <w:rPr>
          <w:i/>
          <w:szCs w:val="28"/>
        </w:rPr>
        <w:t xml:space="preserve"> </w:t>
      </w:r>
      <w:r>
        <w:rPr>
          <w:b/>
          <w:i/>
          <w:szCs w:val="28"/>
        </w:rPr>
        <w:t>политика</w:t>
      </w:r>
      <w:r w:rsidR="00FD0EBB">
        <w:rPr>
          <w:b/>
          <w:i/>
          <w:szCs w:val="28"/>
        </w:rPr>
        <w:t xml:space="preserve"> </w:t>
      </w:r>
      <w:r>
        <w:rPr>
          <w:b/>
          <w:i/>
          <w:szCs w:val="28"/>
        </w:rPr>
        <w:t>предоставления</w:t>
      </w:r>
      <w:r w:rsidR="00FD0EBB">
        <w:rPr>
          <w:b/>
          <w:i/>
          <w:szCs w:val="28"/>
        </w:rPr>
        <w:t xml:space="preserve"> </w:t>
      </w:r>
      <w:r>
        <w:rPr>
          <w:b/>
          <w:i/>
          <w:szCs w:val="28"/>
        </w:rPr>
        <w:t>полного</w:t>
      </w:r>
      <w:r w:rsidR="00FD0EBB">
        <w:rPr>
          <w:b/>
          <w:i/>
          <w:szCs w:val="28"/>
        </w:rPr>
        <w:t xml:space="preserve"> </w:t>
      </w:r>
      <w:r>
        <w:rPr>
          <w:b/>
          <w:i/>
          <w:szCs w:val="28"/>
        </w:rPr>
        <w:t>сервиса</w:t>
      </w:r>
      <w:r>
        <w:rPr>
          <w:i/>
          <w:szCs w:val="28"/>
        </w:rPr>
        <w:t>.</w:t>
      </w:r>
      <w:r w:rsidR="00FD0EBB">
        <w:rPr>
          <w:i/>
        </w:rPr>
        <w:t xml:space="preserve"> </w:t>
      </w:r>
      <w:r>
        <w:rPr>
          <w:i/>
          <w:szCs w:val="28"/>
        </w:rPr>
        <w:t>Политика,</w:t>
      </w:r>
      <w:r w:rsidR="00FD0EBB">
        <w:rPr>
          <w:i/>
          <w:szCs w:val="28"/>
        </w:rPr>
        <w:t xml:space="preserve"> </w:t>
      </w:r>
      <w:r>
        <w:rPr>
          <w:i/>
          <w:szCs w:val="28"/>
        </w:rPr>
        <w:t>ориентированная</w:t>
      </w:r>
      <w:r w:rsidR="00FD0EBB">
        <w:rPr>
          <w:i/>
          <w:szCs w:val="28"/>
        </w:rPr>
        <w:t xml:space="preserve"> </w:t>
      </w:r>
      <w:r>
        <w:rPr>
          <w:i/>
          <w:szCs w:val="28"/>
        </w:rPr>
        <w:t>непросто</w:t>
      </w:r>
      <w:r w:rsidR="00FD0EBB">
        <w:rPr>
          <w:i/>
          <w:szCs w:val="28"/>
        </w:rPr>
        <w:t xml:space="preserve"> </w:t>
      </w:r>
      <w:r>
        <w:rPr>
          <w:i/>
          <w:szCs w:val="28"/>
        </w:rPr>
        <w:t>на</w:t>
      </w:r>
      <w:r w:rsidR="00FD0EBB">
        <w:rPr>
          <w:i/>
          <w:szCs w:val="28"/>
        </w:rPr>
        <w:t xml:space="preserve"> </w:t>
      </w:r>
      <w:r>
        <w:rPr>
          <w:i/>
          <w:szCs w:val="28"/>
        </w:rPr>
        <w:t>производимый</w:t>
      </w:r>
      <w:r w:rsidR="00FD0EBB">
        <w:rPr>
          <w:i/>
          <w:szCs w:val="28"/>
        </w:rPr>
        <w:t xml:space="preserve"> </w:t>
      </w:r>
      <w:r>
        <w:rPr>
          <w:i/>
          <w:szCs w:val="28"/>
        </w:rPr>
        <w:t>продукт,</w:t>
      </w:r>
      <w:r w:rsidR="00FD0EBB">
        <w:rPr>
          <w:i/>
          <w:szCs w:val="28"/>
        </w:rPr>
        <w:t xml:space="preserve"> </w:t>
      </w:r>
      <w:r>
        <w:rPr>
          <w:i/>
          <w:szCs w:val="28"/>
        </w:rPr>
        <w:t>а</w:t>
      </w:r>
      <w:r w:rsidR="00FD0EBB">
        <w:rPr>
          <w:i/>
          <w:szCs w:val="28"/>
        </w:rPr>
        <w:t xml:space="preserve"> </w:t>
      </w:r>
      <w:r>
        <w:rPr>
          <w:i/>
          <w:szCs w:val="28"/>
        </w:rPr>
        <w:t>на</w:t>
      </w:r>
      <w:r w:rsidR="00FD0EBB">
        <w:rPr>
          <w:i/>
          <w:szCs w:val="28"/>
        </w:rPr>
        <w:t xml:space="preserve"> </w:t>
      </w:r>
      <w:r>
        <w:rPr>
          <w:i/>
          <w:szCs w:val="28"/>
        </w:rPr>
        <w:t>решение</w:t>
      </w:r>
      <w:r w:rsidR="00FD0EBB">
        <w:rPr>
          <w:i/>
          <w:szCs w:val="28"/>
        </w:rPr>
        <w:t xml:space="preserve"> </w:t>
      </w:r>
      <w:r>
        <w:rPr>
          <w:i/>
          <w:szCs w:val="28"/>
        </w:rPr>
        <w:t>задач</w:t>
      </w:r>
      <w:r w:rsidR="00FD0EBB">
        <w:rPr>
          <w:i/>
          <w:szCs w:val="28"/>
        </w:rPr>
        <w:t xml:space="preserve"> </w:t>
      </w:r>
      <w:r>
        <w:rPr>
          <w:i/>
          <w:szCs w:val="28"/>
        </w:rPr>
        <w:t>и</w:t>
      </w:r>
      <w:r w:rsidR="00FD0EBB">
        <w:rPr>
          <w:i/>
          <w:szCs w:val="28"/>
        </w:rPr>
        <w:t xml:space="preserve"> </w:t>
      </w:r>
      <w:r>
        <w:rPr>
          <w:i/>
          <w:szCs w:val="28"/>
        </w:rPr>
        <w:t>проблем</w:t>
      </w:r>
      <w:r w:rsidR="00FD0EBB">
        <w:rPr>
          <w:i/>
          <w:szCs w:val="28"/>
        </w:rPr>
        <w:t xml:space="preserve"> </w:t>
      </w:r>
      <w:r>
        <w:rPr>
          <w:i/>
          <w:szCs w:val="28"/>
        </w:rPr>
        <w:t>наших</w:t>
      </w:r>
      <w:r w:rsidR="00FD0EBB">
        <w:rPr>
          <w:i/>
          <w:szCs w:val="28"/>
        </w:rPr>
        <w:t xml:space="preserve"> </w:t>
      </w:r>
      <w:r>
        <w:rPr>
          <w:i/>
          <w:szCs w:val="28"/>
        </w:rPr>
        <w:t>клиентов.</w:t>
      </w:r>
      <w:r w:rsidR="00FD0EBB">
        <w:rPr>
          <w:i/>
          <w:szCs w:val="28"/>
        </w:rPr>
        <w:t xml:space="preserve"> </w:t>
      </w:r>
      <w:r>
        <w:rPr>
          <w:i/>
          <w:szCs w:val="28"/>
        </w:rPr>
        <w:t>Будьте</w:t>
      </w:r>
      <w:r w:rsidR="00FD0EBB">
        <w:rPr>
          <w:i/>
          <w:szCs w:val="28"/>
        </w:rPr>
        <w:t xml:space="preserve"> </w:t>
      </w:r>
      <w:r>
        <w:rPr>
          <w:i/>
          <w:szCs w:val="28"/>
        </w:rPr>
        <w:t>уверены</w:t>
      </w:r>
      <w:r w:rsidR="00FD0EBB">
        <w:rPr>
          <w:i/>
          <w:szCs w:val="28"/>
        </w:rPr>
        <w:t xml:space="preserve"> </w:t>
      </w:r>
      <w:r>
        <w:rPr>
          <w:i/>
          <w:szCs w:val="28"/>
        </w:rPr>
        <w:t>в</w:t>
      </w:r>
      <w:r w:rsidR="00FD0EBB">
        <w:rPr>
          <w:i/>
          <w:szCs w:val="28"/>
        </w:rPr>
        <w:t xml:space="preserve"> </w:t>
      </w:r>
      <w:r>
        <w:rPr>
          <w:i/>
          <w:szCs w:val="28"/>
        </w:rPr>
        <w:t>том,</w:t>
      </w:r>
      <w:r w:rsidR="00FD0EBB">
        <w:rPr>
          <w:i/>
          <w:szCs w:val="28"/>
        </w:rPr>
        <w:t xml:space="preserve"> </w:t>
      </w:r>
      <w:r>
        <w:rPr>
          <w:i/>
          <w:szCs w:val="28"/>
        </w:rPr>
        <w:t>что</w:t>
      </w:r>
      <w:r w:rsidR="00FD0EBB">
        <w:rPr>
          <w:i/>
          <w:szCs w:val="28"/>
        </w:rPr>
        <w:t xml:space="preserve"> </w:t>
      </w:r>
      <w:r>
        <w:rPr>
          <w:i/>
          <w:szCs w:val="28"/>
        </w:rPr>
        <w:t>приобретая</w:t>
      </w:r>
      <w:r w:rsidR="00FD0EBB">
        <w:rPr>
          <w:i/>
          <w:szCs w:val="28"/>
        </w:rPr>
        <w:t xml:space="preserve"> </w:t>
      </w:r>
      <w:r>
        <w:rPr>
          <w:i/>
          <w:szCs w:val="28"/>
        </w:rPr>
        <w:t>наши</w:t>
      </w:r>
      <w:r w:rsidR="00FD0EBB">
        <w:rPr>
          <w:i/>
          <w:szCs w:val="28"/>
        </w:rPr>
        <w:t xml:space="preserve"> </w:t>
      </w:r>
      <w:r>
        <w:rPr>
          <w:i/>
          <w:szCs w:val="28"/>
        </w:rPr>
        <w:t>программы,</w:t>
      </w:r>
      <w:r w:rsidR="00FD0EBB">
        <w:rPr>
          <w:i/>
          <w:szCs w:val="28"/>
        </w:rPr>
        <w:t xml:space="preserve"> </w:t>
      </w:r>
      <w:r>
        <w:rPr>
          <w:i/>
          <w:szCs w:val="28"/>
        </w:rPr>
        <w:t>Вы</w:t>
      </w:r>
      <w:r w:rsidR="00FD0EBB">
        <w:rPr>
          <w:i/>
          <w:szCs w:val="28"/>
        </w:rPr>
        <w:t xml:space="preserve"> </w:t>
      </w:r>
      <w:r>
        <w:rPr>
          <w:i/>
          <w:szCs w:val="28"/>
        </w:rPr>
        <w:t>точно</w:t>
      </w:r>
      <w:r w:rsidR="00FD0EBB">
        <w:rPr>
          <w:i/>
          <w:szCs w:val="28"/>
        </w:rPr>
        <w:t xml:space="preserve"> </w:t>
      </w:r>
      <w:r>
        <w:rPr>
          <w:i/>
          <w:szCs w:val="28"/>
        </w:rPr>
        <w:t>сможете</w:t>
      </w:r>
      <w:r w:rsidR="00FD0EBB">
        <w:rPr>
          <w:i/>
          <w:szCs w:val="28"/>
        </w:rPr>
        <w:t xml:space="preserve"> </w:t>
      </w:r>
      <w:r>
        <w:rPr>
          <w:i/>
          <w:szCs w:val="28"/>
        </w:rPr>
        <w:t>внедрить</w:t>
      </w:r>
      <w:r w:rsidR="00FD0EBB">
        <w:rPr>
          <w:i/>
          <w:szCs w:val="28"/>
        </w:rPr>
        <w:t xml:space="preserve"> </w:t>
      </w:r>
      <w:r>
        <w:rPr>
          <w:i/>
          <w:szCs w:val="28"/>
        </w:rPr>
        <w:t>их</w:t>
      </w:r>
      <w:r w:rsidR="00FD0EBB">
        <w:rPr>
          <w:i/>
          <w:szCs w:val="28"/>
        </w:rPr>
        <w:t xml:space="preserve"> </w:t>
      </w:r>
      <w:r>
        <w:rPr>
          <w:i/>
          <w:szCs w:val="28"/>
        </w:rPr>
        <w:t>и</w:t>
      </w:r>
      <w:r w:rsidR="00FD0EBB">
        <w:rPr>
          <w:i/>
          <w:szCs w:val="28"/>
        </w:rPr>
        <w:t xml:space="preserve"> </w:t>
      </w:r>
      <w:r>
        <w:rPr>
          <w:i/>
          <w:szCs w:val="28"/>
        </w:rPr>
        <w:t>использовать</w:t>
      </w:r>
      <w:r w:rsidR="00FD0EBB">
        <w:rPr>
          <w:i/>
          <w:szCs w:val="28"/>
        </w:rPr>
        <w:t xml:space="preserve"> </w:t>
      </w:r>
      <w:r>
        <w:rPr>
          <w:i/>
          <w:szCs w:val="28"/>
        </w:rPr>
        <w:t>в</w:t>
      </w:r>
      <w:r w:rsidR="00FD0EBB">
        <w:rPr>
          <w:i/>
          <w:szCs w:val="28"/>
        </w:rPr>
        <w:t xml:space="preserve"> </w:t>
      </w:r>
      <w:r>
        <w:rPr>
          <w:i/>
          <w:szCs w:val="28"/>
        </w:rPr>
        <w:t>полной</w:t>
      </w:r>
      <w:r w:rsidR="00FD0EBB">
        <w:rPr>
          <w:i/>
          <w:szCs w:val="28"/>
        </w:rPr>
        <w:t xml:space="preserve"> </w:t>
      </w:r>
      <w:r>
        <w:rPr>
          <w:i/>
          <w:szCs w:val="28"/>
        </w:rPr>
        <w:t>мере.</w:t>
      </w:r>
      <w:r w:rsidR="00FD0EBB">
        <w:rPr>
          <w:i/>
          <w:szCs w:val="28"/>
        </w:rPr>
        <w:t xml:space="preserve"> </w:t>
      </w:r>
      <w:r>
        <w:rPr>
          <w:i/>
          <w:szCs w:val="28"/>
        </w:rPr>
        <w:t>А</w:t>
      </w:r>
      <w:r w:rsidR="00FD0EBB">
        <w:rPr>
          <w:i/>
          <w:szCs w:val="28"/>
        </w:rPr>
        <w:t xml:space="preserve"> </w:t>
      </w:r>
      <w:r>
        <w:rPr>
          <w:i/>
          <w:szCs w:val="28"/>
        </w:rPr>
        <w:t>сотрудники</w:t>
      </w:r>
      <w:r w:rsidR="00FD0EBB">
        <w:rPr>
          <w:i/>
          <w:szCs w:val="28"/>
        </w:rPr>
        <w:t xml:space="preserve"> </w:t>
      </w:r>
      <w:r>
        <w:rPr>
          <w:i/>
          <w:szCs w:val="28"/>
        </w:rPr>
        <w:t>Программного</w:t>
      </w:r>
      <w:r w:rsidR="00FD0EBB">
        <w:rPr>
          <w:i/>
          <w:szCs w:val="28"/>
        </w:rPr>
        <w:t xml:space="preserve"> </w:t>
      </w:r>
      <w:r>
        <w:rPr>
          <w:i/>
          <w:szCs w:val="28"/>
        </w:rPr>
        <w:t>центра</w:t>
      </w:r>
      <w:r w:rsidR="00FD0EBB">
        <w:rPr>
          <w:i/>
          <w:szCs w:val="28"/>
        </w:rPr>
        <w:t xml:space="preserve"> </w:t>
      </w:r>
      <w:r>
        <w:rPr>
          <w:i/>
          <w:szCs w:val="28"/>
        </w:rPr>
        <w:t>всегда</w:t>
      </w:r>
      <w:r w:rsidR="00FD0EBB">
        <w:rPr>
          <w:i/>
          <w:szCs w:val="28"/>
        </w:rPr>
        <w:t xml:space="preserve"> </w:t>
      </w:r>
      <w:r>
        <w:rPr>
          <w:i/>
          <w:szCs w:val="28"/>
        </w:rPr>
        <w:t>придут</w:t>
      </w:r>
      <w:r w:rsidR="00FD0EBB">
        <w:rPr>
          <w:i/>
          <w:szCs w:val="28"/>
        </w:rPr>
        <w:t xml:space="preserve"> </w:t>
      </w:r>
      <w:r>
        <w:rPr>
          <w:i/>
          <w:szCs w:val="28"/>
        </w:rPr>
        <w:t>Вам</w:t>
      </w:r>
      <w:r w:rsidR="00FD0EBB">
        <w:rPr>
          <w:i/>
          <w:szCs w:val="28"/>
        </w:rPr>
        <w:t xml:space="preserve"> </w:t>
      </w:r>
      <w:r>
        <w:rPr>
          <w:i/>
          <w:szCs w:val="28"/>
        </w:rPr>
        <w:t>на</w:t>
      </w:r>
      <w:r w:rsidR="00FD0EBB">
        <w:rPr>
          <w:i/>
          <w:szCs w:val="28"/>
        </w:rPr>
        <w:t xml:space="preserve"> </w:t>
      </w:r>
      <w:r>
        <w:rPr>
          <w:i/>
          <w:szCs w:val="28"/>
        </w:rPr>
        <w:t>помощь!</w:t>
      </w:r>
    </w:p>
    <w:p w14:paraId="7E951F28" w14:textId="77777777" w:rsidR="00B83E1A" w:rsidRPr="00912E3B" w:rsidRDefault="00B83E1A" w:rsidP="00912E3B">
      <w:pPr>
        <w:pStyle w:val="af2"/>
      </w:pPr>
      <w:r>
        <w:t>Если</w:t>
      </w:r>
      <w:r w:rsidR="00FD0EBB">
        <w:t xml:space="preserve"> </w:t>
      </w:r>
      <w:r>
        <w:t>у</w:t>
      </w:r>
      <w:r w:rsidR="00FD0EBB">
        <w:t xml:space="preserve"> </w:t>
      </w:r>
      <w:r>
        <w:t>Вас</w:t>
      </w:r>
      <w:r w:rsidR="00FD0EBB">
        <w:t xml:space="preserve"> </w:t>
      </w:r>
      <w:r>
        <w:t>появились</w:t>
      </w:r>
      <w:r w:rsidR="00FD0EBB">
        <w:t xml:space="preserve"> </w:t>
      </w:r>
      <w:r>
        <w:t>вопросы</w:t>
      </w:r>
      <w:r w:rsidR="00FD0EBB">
        <w:t xml:space="preserve"> </w:t>
      </w:r>
      <w:r>
        <w:t>по</w:t>
      </w:r>
      <w:r w:rsidR="00FD0EBB">
        <w:t xml:space="preserve"> </w:t>
      </w:r>
      <w:r>
        <w:t>использованию</w:t>
      </w:r>
      <w:r w:rsidR="00FD0EBB">
        <w:t xml:space="preserve"> </w:t>
      </w:r>
      <w:r>
        <w:t>программы,</w:t>
      </w:r>
      <w:r w:rsidR="00FD0EBB">
        <w:t xml:space="preserve"> </w:t>
      </w:r>
      <w:r>
        <w:t>если</w:t>
      </w:r>
      <w:r w:rsidR="00FD0EBB">
        <w:t xml:space="preserve"> </w:t>
      </w:r>
      <w:r>
        <w:t>Вам</w:t>
      </w:r>
      <w:r w:rsidR="00FD0EBB">
        <w:t xml:space="preserve"> </w:t>
      </w:r>
      <w:r>
        <w:t>необходима</w:t>
      </w:r>
      <w:r w:rsidR="00FD0EBB">
        <w:t xml:space="preserve"> </w:t>
      </w:r>
      <w:r>
        <w:t>консультация</w:t>
      </w:r>
      <w:r w:rsidR="00FD0EBB">
        <w:t xml:space="preserve"> </w:t>
      </w:r>
      <w:r>
        <w:t>специалиста</w:t>
      </w:r>
      <w:r w:rsidR="00FD0EBB">
        <w:t xml:space="preserve"> </w:t>
      </w:r>
      <w:r>
        <w:t>–</w:t>
      </w:r>
      <w:r w:rsidR="00FD0EBB">
        <w:t xml:space="preserve"> </w:t>
      </w:r>
      <w:r>
        <w:t>Вы</w:t>
      </w:r>
      <w:r w:rsidR="00FD0EBB">
        <w:t xml:space="preserve"> </w:t>
      </w:r>
      <w:r>
        <w:t>всегда</w:t>
      </w:r>
      <w:r w:rsidR="00FD0EBB">
        <w:t xml:space="preserve"> </w:t>
      </w:r>
      <w:r>
        <w:t>можете</w:t>
      </w:r>
      <w:r w:rsidR="00FD0EBB">
        <w:t xml:space="preserve"> </w:t>
      </w:r>
      <w:r>
        <w:t>обратиться</w:t>
      </w:r>
      <w:r w:rsidR="00FD0EBB">
        <w:t xml:space="preserve"> </w:t>
      </w:r>
      <w:r>
        <w:t>в</w:t>
      </w:r>
      <w:r w:rsidR="00FD0EBB">
        <w:t xml:space="preserve"> </w:t>
      </w:r>
      <w:r>
        <w:t>нашу</w:t>
      </w:r>
      <w:r w:rsidR="00FD0EBB">
        <w:t xml:space="preserve"> </w:t>
      </w:r>
      <w:r>
        <w:t>службу</w:t>
      </w:r>
      <w:r w:rsidR="00FD0EBB">
        <w:t xml:space="preserve"> </w:t>
      </w:r>
      <w:r>
        <w:t>технической</w:t>
      </w:r>
      <w:r w:rsidR="00FD0EBB">
        <w:t xml:space="preserve"> </w:t>
      </w:r>
      <w:r>
        <w:t>поддержки.</w:t>
      </w:r>
    </w:p>
    <w:p w14:paraId="39D93572" w14:textId="77777777" w:rsidR="00B83E1A" w:rsidRDefault="00B83E1A" w:rsidP="00895DD5">
      <w:pPr>
        <w:pStyle w:val="af2"/>
        <w:rPr>
          <w:i/>
        </w:rPr>
      </w:pPr>
      <w:r>
        <w:t>Очень</w:t>
      </w:r>
      <w:r w:rsidR="00FD0EBB">
        <w:t xml:space="preserve"> </w:t>
      </w:r>
      <w:r>
        <w:t>важно</w:t>
      </w:r>
      <w:r w:rsidR="00FD0EBB">
        <w:t xml:space="preserve"> </w:t>
      </w:r>
      <w:r>
        <w:t>сделать</w:t>
      </w:r>
      <w:r w:rsidR="00FD0EBB">
        <w:t xml:space="preserve"> </w:t>
      </w:r>
      <w:r>
        <w:t>программу</w:t>
      </w:r>
      <w:r w:rsidR="00FD0EBB">
        <w:t xml:space="preserve"> </w:t>
      </w:r>
      <w:r>
        <w:t>лучше,</w:t>
      </w:r>
      <w:r w:rsidR="00FD0EBB">
        <w:t xml:space="preserve"> </w:t>
      </w:r>
      <w:r>
        <w:t>а</w:t>
      </w:r>
      <w:r w:rsidR="00FD0EBB">
        <w:t xml:space="preserve"> </w:t>
      </w:r>
      <w:r>
        <w:t>для</w:t>
      </w:r>
      <w:r w:rsidR="00FD0EBB">
        <w:t xml:space="preserve"> </w:t>
      </w:r>
      <w:r>
        <w:t>этого</w:t>
      </w:r>
      <w:r w:rsidR="00FD0EBB">
        <w:t xml:space="preserve"> </w:t>
      </w:r>
      <w:r>
        <w:t>специалисты</w:t>
      </w:r>
      <w:r w:rsidR="00FD0EBB">
        <w:t xml:space="preserve"> </w:t>
      </w:r>
      <w:r>
        <w:t>службы</w:t>
      </w:r>
      <w:r w:rsidR="00FD0EBB">
        <w:t xml:space="preserve"> </w:t>
      </w:r>
      <w:r>
        <w:t>поддержки</w:t>
      </w:r>
      <w:r w:rsidR="00FD0EBB">
        <w:t xml:space="preserve"> </w:t>
      </w:r>
      <w:r>
        <w:t>собирают</w:t>
      </w:r>
      <w:r w:rsidR="00FD0EBB">
        <w:t xml:space="preserve"> </w:t>
      </w:r>
      <w:r>
        <w:t>информацию</w:t>
      </w:r>
      <w:r w:rsidR="00FD0EBB">
        <w:t xml:space="preserve"> </w:t>
      </w:r>
      <w:r>
        <w:t>о</w:t>
      </w:r>
      <w:r w:rsidR="00FD0EBB">
        <w:t xml:space="preserve"> </w:t>
      </w:r>
      <w:r>
        <w:t>наиболее</w:t>
      </w:r>
      <w:r w:rsidR="00FD0EBB">
        <w:t xml:space="preserve"> </w:t>
      </w:r>
      <w:r>
        <w:t>часто</w:t>
      </w:r>
      <w:r w:rsidR="00FD0EBB">
        <w:t xml:space="preserve"> </w:t>
      </w:r>
      <w:r>
        <w:t>возникающих</w:t>
      </w:r>
      <w:r w:rsidR="00FD0EBB">
        <w:t xml:space="preserve"> </w:t>
      </w:r>
      <w:r>
        <w:t>затруднениях</w:t>
      </w:r>
      <w:r w:rsidR="00FD0EBB">
        <w:t xml:space="preserve"> </w:t>
      </w:r>
      <w:r>
        <w:t>у</w:t>
      </w:r>
      <w:r w:rsidR="00FD0EBB">
        <w:t xml:space="preserve"> </w:t>
      </w:r>
      <w:r>
        <w:t>пользователей,</w:t>
      </w:r>
      <w:r w:rsidR="00FD0EBB">
        <w:t xml:space="preserve"> </w:t>
      </w:r>
      <w:r>
        <w:t>а</w:t>
      </w:r>
      <w:r w:rsidR="00FD0EBB">
        <w:t xml:space="preserve"> </w:t>
      </w:r>
      <w:r>
        <w:t>также</w:t>
      </w:r>
      <w:r w:rsidR="00FD0EBB">
        <w:t xml:space="preserve"> </w:t>
      </w:r>
      <w:r>
        <w:t>о</w:t>
      </w:r>
      <w:r w:rsidR="00FD0EBB">
        <w:t xml:space="preserve"> </w:t>
      </w:r>
      <w:r>
        <w:t>неверной</w:t>
      </w:r>
      <w:r w:rsidR="00FD0EBB">
        <w:t xml:space="preserve"> </w:t>
      </w:r>
      <w:r>
        <w:t>работе</w:t>
      </w:r>
      <w:r w:rsidR="00FD0EBB">
        <w:t xml:space="preserve"> </w:t>
      </w:r>
      <w:r>
        <w:t>программ</w:t>
      </w:r>
      <w:r w:rsidR="00FD0EBB">
        <w:t xml:space="preserve"> </w:t>
      </w:r>
      <w:r>
        <w:t>в</w:t>
      </w:r>
      <w:r w:rsidR="00FD0EBB">
        <w:t xml:space="preserve"> </w:t>
      </w:r>
      <w:r>
        <w:t>конкретных</w:t>
      </w:r>
      <w:r w:rsidR="00FD0EBB">
        <w:t xml:space="preserve"> </w:t>
      </w:r>
      <w:r>
        <w:t>ситуациях.</w:t>
      </w:r>
      <w:r w:rsidR="00FD0EBB">
        <w:t xml:space="preserve"> </w:t>
      </w:r>
      <w:r>
        <w:rPr>
          <w:b/>
          <w:i/>
        </w:rPr>
        <w:t>Поэтому</w:t>
      </w:r>
      <w:r w:rsidR="00FD0EBB">
        <w:rPr>
          <w:b/>
          <w:i/>
        </w:rPr>
        <w:t xml:space="preserve"> </w:t>
      </w:r>
      <w:r>
        <w:rPr>
          <w:b/>
          <w:i/>
        </w:rPr>
        <w:t>Ваше</w:t>
      </w:r>
      <w:r w:rsidR="00FD0EBB">
        <w:rPr>
          <w:b/>
          <w:i/>
        </w:rPr>
        <w:t xml:space="preserve"> </w:t>
      </w:r>
      <w:r>
        <w:rPr>
          <w:b/>
          <w:i/>
        </w:rPr>
        <w:t>обращение</w:t>
      </w:r>
      <w:r w:rsidR="00FD0EBB">
        <w:rPr>
          <w:b/>
          <w:i/>
        </w:rPr>
        <w:t xml:space="preserve"> </w:t>
      </w:r>
      <w:r>
        <w:rPr>
          <w:b/>
          <w:i/>
        </w:rPr>
        <w:t>очень</w:t>
      </w:r>
      <w:r w:rsidR="00FD0EBB">
        <w:rPr>
          <w:b/>
          <w:i/>
        </w:rPr>
        <w:t xml:space="preserve"> </w:t>
      </w:r>
      <w:r>
        <w:rPr>
          <w:b/>
          <w:i/>
        </w:rPr>
        <w:t>важно</w:t>
      </w:r>
      <w:r w:rsidR="00FD0EBB">
        <w:rPr>
          <w:b/>
          <w:i/>
        </w:rPr>
        <w:t xml:space="preserve"> </w:t>
      </w:r>
      <w:r>
        <w:rPr>
          <w:b/>
          <w:i/>
        </w:rPr>
        <w:t>для</w:t>
      </w:r>
      <w:r w:rsidR="00FD0EBB">
        <w:rPr>
          <w:b/>
          <w:i/>
        </w:rPr>
        <w:t xml:space="preserve"> </w:t>
      </w:r>
      <w:r>
        <w:rPr>
          <w:b/>
          <w:i/>
        </w:rPr>
        <w:t>нас!</w:t>
      </w:r>
    </w:p>
    <w:p w14:paraId="5CE43040" w14:textId="77777777" w:rsidR="00B83E1A" w:rsidRDefault="00B83E1A" w:rsidP="00895DD5">
      <w:pPr>
        <w:pStyle w:val="af2"/>
        <w:rPr>
          <w:szCs w:val="28"/>
        </w:rPr>
      </w:pPr>
      <w:r>
        <w:rPr>
          <w:szCs w:val="28"/>
        </w:rPr>
        <w:t>Подробнее</w:t>
      </w:r>
      <w:r w:rsidR="00FD0EBB">
        <w:rPr>
          <w:szCs w:val="28"/>
        </w:rPr>
        <w:t xml:space="preserve"> </w:t>
      </w:r>
      <w:r>
        <w:rPr>
          <w:szCs w:val="28"/>
        </w:rPr>
        <w:t>о</w:t>
      </w:r>
      <w:r w:rsidR="00FD0EBB">
        <w:rPr>
          <w:szCs w:val="28"/>
        </w:rPr>
        <w:t xml:space="preserve"> </w:t>
      </w:r>
      <w:r>
        <w:rPr>
          <w:szCs w:val="28"/>
        </w:rPr>
        <w:t>технической</w:t>
      </w:r>
      <w:r w:rsidR="00FD0EBB">
        <w:rPr>
          <w:szCs w:val="28"/>
        </w:rPr>
        <w:t xml:space="preserve"> </w:t>
      </w:r>
      <w:r>
        <w:rPr>
          <w:szCs w:val="28"/>
        </w:rPr>
        <w:t>поддержке</w:t>
      </w:r>
      <w:r w:rsidR="00FD0EBB">
        <w:rPr>
          <w:szCs w:val="28"/>
        </w:rPr>
        <w:t xml:space="preserve"> </w:t>
      </w:r>
      <w:r>
        <w:rPr>
          <w:szCs w:val="28"/>
        </w:rPr>
        <w:t>Вы</w:t>
      </w:r>
      <w:r w:rsidR="00FD0EBB">
        <w:rPr>
          <w:szCs w:val="28"/>
        </w:rPr>
        <w:t xml:space="preserve"> </w:t>
      </w:r>
      <w:r>
        <w:rPr>
          <w:szCs w:val="28"/>
        </w:rPr>
        <w:t>можете</w:t>
      </w:r>
      <w:r w:rsidR="00FD0EBB">
        <w:rPr>
          <w:szCs w:val="28"/>
        </w:rPr>
        <w:t xml:space="preserve"> </w:t>
      </w:r>
      <w:r>
        <w:rPr>
          <w:szCs w:val="28"/>
        </w:rPr>
        <w:t>прочитать</w:t>
      </w:r>
      <w:r w:rsidR="00FD0EBB">
        <w:rPr>
          <w:szCs w:val="28"/>
        </w:rPr>
        <w:t xml:space="preserve"> </w:t>
      </w:r>
      <w:r>
        <w:rPr>
          <w:szCs w:val="28"/>
        </w:rPr>
        <w:t>на</w:t>
      </w:r>
      <w:r w:rsidR="00FD0EBB">
        <w:rPr>
          <w:szCs w:val="28"/>
        </w:rPr>
        <w:t xml:space="preserve"> </w:t>
      </w:r>
      <w:r>
        <w:rPr>
          <w:szCs w:val="28"/>
        </w:rPr>
        <w:t>нашем</w:t>
      </w:r>
      <w:r w:rsidR="00FD0EBB">
        <w:rPr>
          <w:szCs w:val="28"/>
        </w:rPr>
        <w:t xml:space="preserve"> </w:t>
      </w:r>
      <w:r>
        <w:rPr>
          <w:szCs w:val="28"/>
        </w:rPr>
        <w:t>сайте:</w:t>
      </w:r>
      <w:r w:rsidR="00FD0EBB">
        <w:rPr>
          <w:szCs w:val="28"/>
        </w:rPr>
        <w:t xml:space="preserve"> </w:t>
      </w:r>
      <w:hyperlink r:id="rId372" w:history="1">
        <w:r>
          <w:rPr>
            <w:rStyle w:val="a9"/>
          </w:rPr>
          <w:t>http</w:t>
        </w:r>
        <w:r>
          <w:rPr>
            <w:rStyle w:val="a9"/>
            <w:lang w:val="en-US"/>
          </w:rPr>
          <w:t>s</w:t>
        </w:r>
        <w:r>
          <w:rPr>
            <w:rStyle w:val="a9"/>
          </w:rPr>
          <w:t>://pbprog.ru/personal/tehpod.php</w:t>
        </w:r>
      </w:hyperlink>
      <w:r>
        <w:rPr>
          <w:szCs w:val="28"/>
        </w:rPr>
        <w:t>.</w:t>
      </w:r>
    </w:p>
    <w:p w14:paraId="391BFF49" w14:textId="77777777" w:rsidR="00B83E1A" w:rsidRPr="00912E3B" w:rsidRDefault="00B83E1A" w:rsidP="00912E3B">
      <w:pPr>
        <w:pStyle w:val="af2"/>
      </w:pPr>
    </w:p>
    <w:p w14:paraId="021D6CEA" w14:textId="0BC36F49" w:rsidR="00B83E1A" w:rsidRDefault="00B83E1A" w:rsidP="00912E3B">
      <w:pPr>
        <w:pStyle w:val="af2"/>
        <w:rPr>
          <w:szCs w:val="24"/>
        </w:rPr>
      </w:pPr>
      <w:r>
        <w:rPr>
          <w:b/>
        </w:rPr>
        <w:t>Техническая</w:t>
      </w:r>
      <w:r w:rsidR="00FD0EBB">
        <w:rPr>
          <w:b/>
        </w:rPr>
        <w:t xml:space="preserve"> </w:t>
      </w:r>
      <w:r>
        <w:rPr>
          <w:b/>
        </w:rPr>
        <w:t>поддержка</w:t>
      </w:r>
      <w:r w:rsidR="00FD0EBB">
        <w:rPr>
          <w:b/>
        </w:rPr>
        <w:t xml:space="preserve"> </w:t>
      </w:r>
      <w:r>
        <w:rPr>
          <w:b/>
        </w:rPr>
        <w:t>становится</w:t>
      </w:r>
      <w:r w:rsidR="00FD0EBB">
        <w:rPr>
          <w:b/>
        </w:rPr>
        <w:t xml:space="preserve"> </w:t>
      </w:r>
      <w:r>
        <w:rPr>
          <w:b/>
        </w:rPr>
        <w:t>ближе</w:t>
      </w:r>
      <w:r w:rsidR="00FD0EBB">
        <w:rPr>
          <w:b/>
        </w:rPr>
        <w:t xml:space="preserve"> </w:t>
      </w:r>
      <w:r>
        <w:rPr>
          <w:b/>
        </w:rPr>
        <w:t>к</w:t>
      </w:r>
      <w:r w:rsidR="00FD0EBB">
        <w:rPr>
          <w:b/>
        </w:rPr>
        <w:t xml:space="preserve"> </w:t>
      </w:r>
      <w:r>
        <w:rPr>
          <w:b/>
        </w:rPr>
        <w:t>Вам!</w:t>
      </w:r>
      <w:r w:rsidR="00FD0EBB">
        <w:t xml:space="preserve"> </w:t>
      </w:r>
      <w:r>
        <w:t>Связаться</w:t>
      </w:r>
      <w:r w:rsidR="00FD0EBB">
        <w:t xml:space="preserve"> </w:t>
      </w:r>
      <w:r>
        <w:t>со</w:t>
      </w:r>
      <w:r w:rsidR="00FD0EBB">
        <w:t xml:space="preserve"> </w:t>
      </w:r>
      <w:r>
        <w:t>службой</w:t>
      </w:r>
      <w:r w:rsidR="00FD0EBB">
        <w:t xml:space="preserve"> </w:t>
      </w:r>
      <w:r>
        <w:t>технической</w:t>
      </w:r>
      <w:r w:rsidR="00FD0EBB">
        <w:t xml:space="preserve"> </w:t>
      </w:r>
      <w:r>
        <w:t>поддержки</w:t>
      </w:r>
      <w:r w:rsidR="00FD0EBB">
        <w:t xml:space="preserve"> </w:t>
      </w:r>
      <w:r>
        <w:t>очень</w:t>
      </w:r>
      <w:r w:rsidR="00FD0EBB">
        <w:t xml:space="preserve"> </w:t>
      </w:r>
      <w:r>
        <w:t>просто</w:t>
      </w:r>
      <w:r w:rsidR="00FD0EBB">
        <w:t xml:space="preserve"> </w:t>
      </w:r>
      <w:r>
        <w:t>–</w:t>
      </w:r>
      <w:r w:rsidR="00FD0EBB">
        <w:t xml:space="preserve"> </w:t>
      </w:r>
      <w:r>
        <w:rPr>
          <w:b/>
        </w:rPr>
        <w:t>прямо</w:t>
      </w:r>
      <w:r w:rsidR="00FD0EBB">
        <w:rPr>
          <w:b/>
        </w:rPr>
        <w:t xml:space="preserve"> </w:t>
      </w:r>
      <w:r>
        <w:rPr>
          <w:b/>
        </w:rPr>
        <w:t>в</w:t>
      </w:r>
      <w:r w:rsidR="00FD0EBB">
        <w:rPr>
          <w:b/>
        </w:rPr>
        <w:t xml:space="preserve"> </w:t>
      </w:r>
      <w:r>
        <w:rPr>
          <w:b/>
        </w:rPr>
        <w:t>программе</w:t>
      </w:r>
      <w:r w:rsidR="00FD0EBB">
        <w:t xml:space="preserve"> </w:t>
      </w:r>
      <w:r>
        <w:rPr>
          <w:szCs w:val="24"/>
        </w:rPr>
        <w:t>предусмотрена</w:t>
      </w:r>
      <w:r w:rsidR="00FD0EBB">
        <w:rPr>
          <w:szCs w:val="24"/>
        </w:rPr>
        <w:t xml:space="preserve"> </w:t>
      </w:r>
      <w:r>
        <w:rPr>
          <w:szCs w:val="24"/>
        </w:rPr>
        <w:t>целая</w:t>
      </w:r>
      <w:r w:rsidR="00FD0EBB">
        <w:rPr>
          <w:szCs w:val="24"/>
        </w:rPr>
        <w:t xml:space="preserve"> </w:t>
      </w:r>
      <w:r>
        <w:rPr>
          <w:szCs w:val="24"/>
        </w:rPr>
        <w:t>вкладка</w:t>
      </w:r>
      <w:r w:rsidR="00FD0EBB">
        <w:rPr>
          <w:szCs w:val="24"/>
        </w:rPr>
        <w:t xml:space="preserve"> </w:t>
      </w:r>
      <w:r>
        <w:rPr>
          <w:szCs w:val="24"/>
        </w:rPr>
        <w:t>на</w:t>
      </w:r>
      <w:r w:rsidR="00FD0EBB">
        <w:rPr>
          <w:szCs w:val="24"/>
        </w:rPr>
        <w:t xml:space="preserve"> </w:t>
      </w:r>
      <w:r w:rsidRPr="00912E3B">
        <w:t>ленте</w:t>
      </w:r>
      <w:r w:rsidR="00FD0EBB">
        <w:rPr>
          <w:szCs w:val="24"/>
        </w:rPr>
        <w:t xml:space="preserve"> </w:t>
      </w:r>
      <w:r w:rsidR="00F822C5">
        <w:rPr>
          <w:szCs w:val="24"/>
        </w:rPr>
        <w:t>–</w:t>
      </w:r>
      <w:r w:rsidR="00FD0EBB">
        <w:rPr>
          <w:szCs w:val="24"/>
        </w:rPr>
        <w:t xml:space="preserve"> </w:t>
      </w:r>
      <w:r>
        <w:rPr>
          <w:szCs w:val="24"/>
        </w:rPr>
        <w:t>«</w:t>
      </w:r>
      <w:r>
        <w:rPr>
          <w:b/>
          <w:szCs w:val="24"/>
        </w:rPr>
        <w:t>Помощь</w:t>
      </w:r>
      <w:r>
        <w:rPr>
          <w:szCs w:val="24"/>
        </w:rPr>
        <w:t>».</w:t>
      </w:r>
      <w:r w:rsidR="00FD0EBB">
        <w:rPr>
          <w:szCs w:val="24"/>
        </w:rPr>
        <w:t xml:space="preserve"> </w:t>
      </w:r>
      <w:r>
        <w:rPr>
          <w:szCs w:val="24"/>
        </w:rPr>
        <w:t>Рассмотрим</w:t>
      </w:r>
      <w:r w:rsidR="00FD0EBB">
        <w:rPr>
          <w:szCs w:val="24"/>
        </w:rPr>
        <w:t xml:space="preserve"> </w:t>
      </w:r>
      <w:r>
        <w:rPr>
          <w:szCs w:val="24"/>
        </w:rPr>
        <w:t>подробнее</w:t>
      </w:r>
      <w:r w:rsidR="00FD0EBB">
        <w:rPr>
          <w:szCs w:val="24"/>
        </w:rPr>
        <w:t xml:space="preserve"> </w:t>
      </w:r>
      <w:r>
        <w:rPr>
          <w:szCs w:val="24"/>
        </w:rPr>
        <w:t>все</w:t>
      </w:r>
      <w:r w:rsidR="00FD0EBB">
        <w:rPr>
          <w:szCs w:val="24"/>
        </w:rPr>
        <w:t xml:space="preserve"> </w:t>
      </w:r>
      <w:r>
        <w:rPr>
          <w:szCs w:val="24"/>
        </w:rPr>
        <w:t>способы</w:t>
      </w:r>
      <w:r w:rsidR="00FD0EBB">
        <w:rPr>
          <w:szCs w:val="24"/>
        </w:rPr>
        <w:t xml:space="preserve"> </w:t>
      </w:r>
      <w:r>
        <w:rPr>
          <w:szCs w:val="24"/>
        </w:rPr>
        <w:t>обращений</w:t>
      </w:r>
      <w:r w:rsidR="00FD0EBB">
        <w:rPr>
          <w:szCs w:val="24"/>
        </w:rPr>
        <w:t xml:space="preserve"> </w:t>
      </w:r>
      <w:r>
        <w:rPr>
          <w:szCs w:val="24"/>
        </w:rPr>
        <w:t>в</w:t>
      </w:r>
      <w:r w:rsidR="00FD0EBB">
        <w:rPr>
          <w:szCs w:val="24"/>
        </w:rPr>
        <w:t xml:space="preserve"> </w:t>
      </w:r>
      <w:r>
        <w:rPr>
          <w:szCs w:val="24"/>
        </w:rPr>
        <w:t>службу</w:t>
      </w:r>
      <w:r w:rsidR="00FD0EBB">
        <w:rPr>
          <w:szCs w:val="24"/>
        </w:rPr>
        <w:t xml:space="preserve"> </w:t>
      </w:r>
      <w:r>
        <w:rPr>
          <w:szCs w:val="24"/>
        </w:rPr>
        <w:t>технической</w:t>
      </w:r>
      <w:r w:rsidR="00FD0EBB">
        <w:rPr>
          <w:szCs w:val="24"/>
        </w:rPr>
        <w:t xml:space="preserve"> </w:t>
      </w:r>
      <w:r>
        <w:rPr>
          <w:szCs w:val="24"/>
        </w:rPr>
        <w:t>поддержки</w:t>
      </w:r>
      <w:r w:rsidR="00FD0EBB">
        <w:rPr>
          <w:szCs w:val="24"/>
        </w:rPr>
        <w:t xml:space="preserve"> </w:t>
      </w:r>
      <w:r>
        <w:rPr>
          <w:b/>
          <w:szCs w:val="24"/>
        </w:rPr>
        <w:t>Программного</w:t>
      </w:r>
      <w:r w:rsidR="00FD0EBB">
        <w:rPr>
          <w:b/>
          <w:szCs w:val="24"/>
        </w:rPr>
        <w:t xml:space="preserve"> </w:t>
      </w:r>
      <w:r>
        <w:rPr>
          <w:b/>
          <w:szCs w:val="24"/>
        </w:rPr>
        <w:t>центра</w:t>
      </w:r>
      <w:r>
        <w:rPr>
          <w:szCs w:val="24"/>
        </w:rPr>
        <w:t>.</w:t>
      </w:r>
    </w:p>
    <w:p w14:paraId="3DE7F4DF" w14:textId="1657C304" w:rsidR="00B83E1A" w:rsidRDefault="00912E3B" w:rsidP="00912E3B">
      <w:pPr>
        <w:spacing w:before="240" w:after="240"/>
        <w:ind w:firstLine="0"/>
        <w:jc w:val="center"/>
        <w:rPr>
          <w:i/>
          <w:noProof/>
        </w:rPr>
      </w:pPr>
      <w:r>
        <w:rPr>
          <w:noProof/>
        </w:rPr>
        <w:drawing>
          <wp:inline distT="0" distB="0" distL="0" distR="0" wp14:anchorId="3FE11D1C" wp14:editId="3A269EE7">
            <wp:extent cx="6295238" cy="142857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6295238" cy="1428571"/>
                    </a:xfrm>
                    <a:prstGeom prst="rect">
                      <a:avLst/>
                    </a:prstGeom>
                  </pic:spPr>
                </pic:pic>
              </a:graphicData>
            </a:graphic>
          </wp:inline>
        </w:drawing>
      </w:r>
      <w:r w:rsidR="00B83E1A">
        <w:rPr>
          <w:noProof/>
        </w:rPr>
        <w:br/>
      </w:r>
      <w:r w:rsidR="00B83E1A" w:rsidRPr="00B83E1A">
        <w:rPr>
          <w:i/>
          <w:noProof/>
        </w:rPr>
        <w:t>Лента,</w:t>
      </w:r>
      <w:r w:rsidR="00FD0EBB">
        <w:rPr>
          <w:i/>
          <w:noProof/>
        </w:rPr>
        <w:t xml:space="preserve"> </w:t>
      </w:r>
      <w:r w:rsidR="00B83E1A" w:rsidRPr="00B83E1A">
        <w:rPr>
          <w:i/>
          <w:noProof/>
        </w:rPr>
        <w:t>вкладка</w:t>
      </w:r>
      <w:r w:rsidR="00FD0EBB">
        <w:rPr>
          <w:i/>
          <w:noProof/>
        </w:rPr>
        <w:t xml:space="preserve"> </w:t>
      </w:r>
      <w:r w:rsidR="00B83E1A" w:rsidRPr="00B83E1A">
        <w:rPr>
          <w:i/>
          <w:noProof/>
        </w:rPr>
        <w:t>«Помощь»</w:t>
      </w:r>
    </w:p>
    <w:p w14:paraId="06A9DAC5" w14:textId="77777777" w:rsidR="00B83E1A" w:rsidRDefault="00B83E1A" w:rsidP="00912E3B">
      <w:pPr>
        <w:pStyle w:val="af2"/>
        <w:rPr>
          <w:noProof/>
        </w:rPr>
      </w:pPr>
    </w:p>
    <w:p w14:paraId="3D3A742F" w14:textId="77777777" w:rsidR="00B83E1A" w:rsidRDefault="00B83E1A" w:rsidP="00B83E1A">
      <w:pPr>
        <w:pStyle w:val="2"/>
      </w:pPr>
      <w:bookmarkStart w:id="175" w:name="_Руководство_пользователя"/>
      <w:bookmarkStart w:id="176" w:name="_Toc23944432"/>
      <w:bookmarkEnd w:id="175"/>
      <w:r>
        <w:lastRenderedPageBreak/>
        <w:t>Руководство</w:t>
      </w:r>
      <w:r w:rsidR="00FD0EBB">
        <w:t xml:space="preserve"> </w:t>
      </w:r>
      <w:r>
        <w:t>пользователя</w:t>
      </w:r>
      <w:bookmarkEnd w:id="176"/>
    </w:p>
    <w:p w14:paraId="068806E5" w14:textId="77777777" w:rsidR="00B83E1A" w:rsidRDefault="00B83E1A" w:rsidP="00B83E1A">
      <w:pPr>
        <w:rPr>
          <w:szCs w:val="28"/>
        </w:rPr>
      </w:pPr>
      <w:r>
        <w:t>Чтобы</w:t>
      </w:r>
      <w:r w:rsidR="00FD0EBB">
        <w:t xml:space="preserve"> </w:t>
      </w:r>
      <w:r>
        <w:t>открыть</w:t>
      </w:r>
      <w:r w:rsidR="00FD0EBB">
        <w:t xml:space="preserve"> </w:t>
      </w:r>
      <w:r>
        <w:rPr>
          <w:b/>
        </w:rPr>
        <w:t>руководство</w:t>
      </w:r>
      <w:r w:rsidR="00FD0EBB">
        <w:rPr>
          <w:b/>
        </w:rPr>
        <w:t xml:space="preserve"> </w:t>
      </w:r>
      <w:r>
        <w:rPr>
          <w:b/>
        </w:rPr>
        <w:t>пользователя</w:t>
      </w:r>
      <w:r w:rsidR="00FD0EBB">
        <w:t xml:space="preserve"> </w:t>
      </w:r>
      <w:r>
        <w:t>по</w:t>
      </w:r>
      <w:r w:rsidR="00FD0EBB">
        <w:t xml:space="preserve"> </w:t>
      </w:r>
      <w:r>
        <w:t>работе</w:t>
      </w:r>
      <w:r w:rsidR="00FD0EBB">
        <w:t xml:space="preserve"> </w:t>
      </w:r>
      <w:r>
        <w:rPr>
          <w:szCs w:val="24"/>
        </w:rPr>
        <w:t>в</w:t>
      </w:r>
      <w:r w:rsidR="00FD0EBB">
        <w:rPr>
          <w:szCs w:val="24"/>
        </w:rPr>
        <w:t xml:space="preserve"> </w:t>
      </w:r>
      <w:r>
        <w:rPr>
          <w:szCs w:val="24"/>
        </w:rPr>
        <w:t>текстовом</w:t>
      </w:r>
      <w:r w:rsidR="00FD0EBB">
        <w:rPr>
          <w:szCs w:val="24"/>
        </w:rPr>
        <w:t xml:space="preserve"> </w:t>
      </w:r>
      <w:r>
        <w:rPr>
          <w:szCs w:val="24"/>
        </w:rPr>
        <w:t>редакторе</w:t>
      </w:r>
      <w:r w:rsidR="00FD0EBB">
        <w:rPr>
          <w:szCs w:val="24"/>
        </w:rPr>
        <w:t xml:space="preserve"> </w:t>
      </w:r>
      <w:r w:rsidRPr="00874225">
        <w:rPr>
          <w:b/>
          <w:szCs w:val="24"/>
          <w:lang w:val="en-US"/>
        </w:rPr>
        <w:t>Microsoft</w:t>
      </w:r>
      <w:r w:rsidR="00FD0EBB" w:rsidRPr="00874225">
        <w:rPr>
          <w:b/>
          <w:szCs w:val="24"/>
        </w:rPr>
        <w:t xml:space="preserve"> </w:t>
      </w:r>
      <w:r w:rsidRPr="00874225">
        <w:rPr>
          <w:b/>
          <w:szCs w:val="24"/>
          <w:lang w:val="en-US"/>
        </w:rPr>
        <w:t>Word</w:t>
      </w:r>
      <w:r w:rsidR="00FD0EBB">
        <w:rPr>
          <w:szCs w:val="24"/>
        </w:rPr>
        <w:t xml:space="preserve"> </w:t>
      </w:r>
      <w:r>
        <w:rPr>
          <w:szCs w:val="24"/>
        </w:rPr>
        <w:t>или</w:t>
      </w:r>
      <w:r w:rsidR="00FD0EBB">
        <w:rPr>
          <w:szCs w:val="24"/>
        </w:rPr>
        <w:t xml:space="preserve"> </w:t>
      </w:r>
      <w:r>
        <w:rPr>
          <w:szCs w:val="24"/>
        </w:rPr>
        <w:t>при</w:t>
      </w:r>
      <w:r w:rsidR="00FD0EBB">
        <w:rPr>
          <w:szCs w:val="24"/>
        </w:rPr>
        <w:t xml:space="preserve"> </w:t>
      </w:r>
      <w:r>
        <w:rPr>
          <w:szCs w:val="24"/>
        </w:rPr>
        <w:t>его</w:t>
      </w:r>
      <w:r w:rsidR="00FD0EBB">
        <w:rPr>
          <w:szCs w:val="24"/>
        </w:rPr>
        <w:t xml:space="preserve"> </w:t>
      </w:r>
      <w:r>
        <w:rPr>
          <w:szCs w:val="24"/>
        </w:rPr>
        <w:t>отсутствии</w:t>
      </w:r>
      <w:r w:rsidR="00FD0EBB">
        <w:rPr>
          <w:szCs w:val="24"/>
        </w:rPr>
        <w:t xml:space="preserve"> </w:t>
      </w:r>
      <w:r>
        <w:rPr>
          <w:szCs w:val="24"/>
        </w:rPr>
        <w:t>в</w:t>
      </w:r>
      <w:r w:rsidR="00FD0EBB">
        <w:rPr>
          <w:szCs w:val="24"/>
        </w:rPr>
        <w:t xml:space="preserve"> </w:t>
      </w:r>
      <w:r w:rsidRPr="00874225">
        <w:rPr>
          <w:b/>
          <w:szCs w:val="24"/>
          <w:lang w:val="en-US"/>
        </w:rPr>
        <w:t>OpenOffice</w:t>
      </w:r>
      <w:r w:rsidR="00FD0EBB" w:rsidRPr="00874225">
        <w:rPr>
          <w:b/>
          <w:szCs w:val="24"/>
        </w:rPr>
        <w:t xml:space="preserve"> </w:t>
      </w:r>
      <w:r w:rsidRPr="00874225">
        <w:rPr>
          <w:b/>
          <w:szCs w:val="24"/>
        </w:rPr>
        <w:t>(</w:t>
      </w:r>
      <w:r w:rsidRPr="00874225">
        <w:rPr>
          <w:b/>
          <w:szCs w:val="24"/>
          <w:lang w:val="en-US"/>
        </w:rPr>
        <w:t>LibreOffice</w:t>
      </w:r>
      <w:r w:rsidRPr="00874225">
        <w:rPr>
          <w:b/>
          <w:szCs w:val="24"/>
        </w:rPr>
        <w:t>)</w:t>
      </w:r>
      <w:r w:rsidR="00FD0EBB" w:rsidRPr="00874225">
        <w:rPr>
          <w:b/>
          <w:szCs w:val="24"/>
        </w:rPr>
        <w:t xml:space="preserve"> </w:t>
      </w:r>
      <w:r w:rsidRPr="00874225">
        <w:rPr>
          <w:b/>
          <w:szCs w:val="24"/>
          <w:lang w:val="en-US"/>
        </w:rPr>
        <w:t>Writer</w:t>
      </w:r>
      <w:r>
        <w:rPr>
          <w:szCs w:val="28"/>
        </w:rPr>
        <w:t>:</w:t>
      </w:r>
    </w:p>
    <w:p w14:paraId="128ADD93" w14:textId="77777777" w:rsidR="00DB5A2F" w:rsidRDefault="00DB5A2F" w:rsidP="00DB5A2F">
      <w:pPr>
        <w:pStyle w:val="ae"/>
        <w:numPr>
          <w:ilvl w:val="0"/>
          <w:numId w:val="10"/>
        </w:numPr>
        <w:tabs>
          <w:tab w:val="clear" w:pos="927"/>
          <w:tab w:val="left" w:pos="993"/>
        </w:tabs>
        <w:spacing w:before="240" w:after="240"/>
        <w:ind w:left="0" w:firstLine="567"/>
        <w:rPr>
          <w:szCs w:val="28"/>
        </w:rPr>
      </w:pPr>
      <w:r>
        <w:rPr>
          <w:szCs w:val="28"/>
        </w:rPr>
        <w:t xml:space="preserve">В программе на </w:t>
      </w:r>
      <w:r>
        <w:rPr>
          <w:rFonts w:eastAsiaTheme="majorEastAsia"/>
          <w:szCs w:val="28"/>
        </w:rPr>
        <w:t>ленте</w:t>
      </w:r>
      <w:r>
        <w:rPr>
          <w:szCs w:val="28"/>
        </w:rPr>
        <w:t xml:space="preserve"> на вкладке «</w:t>
      </w:r>
      <w:r>
        <w:rPr>
          <w:b/>
          <w:szCs w:val="28"/>
        </w:rPr>
        <w:t>Помощь</w:t>
      </w:r>
      <w:r>
        <w:rPr>
          <w:szCs w:val="28"/>
        </w:rPr>
        <w:t xml:space="preserve">» нажмите кнопку </w:t>
      </w:r>
      <w:r>
        <w:rPr>
          <w:noProof/>
        </w:rPr>
        <w:drawing>
          <wp:inline distT="0" distB="0" distL="0" distR="0" wp14:anchorId="0F0B917B" wp14:editId="49D8D754">
            <wp:extent cx="790575" cy="6286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w:t>
      </w:r>
    </w:p>
    <w:p w14:paraId="746315C8" w14:textId="77777777" w:rsidR="00DB5A2F" w:rsidRDefault="00DB5A2F" w:rsidP="00DB5A2F">
      <w:pPr>
        <w:pStyle w:val="ae"/>
        <w:numPr>
          <w:ilvl w:val="0"/>
          <w:numId w:val="10"/>
        </w:numPr>
        <w:tabs>
          <w:tab w:val="clear" w:pos="927"/>
          <w:tab w:val="left" w:pos="993"/>
        </w:tabs>
        <w:spacing w:before="240" w:after="240"/>
        <w:ind w:left="0" w:firstLine="567"/>
        <w:rPr>
          <w:szCs w:val="28"/>
        </w:rPr>
      </w:pPr>
      <w:r>
        <w:rPr>
          <w:szCs w:val="28"/>
        </w:rPr>
        <w:t xml:space="preserve">Нажмите клавишу </w:t>
      </w:r>
      <w:r w:rsidRPr="00DB5A2F">
        <w:rPr>
          <w:rFonts w:ascii="Courier New" w:hAnsi="Courier New" w:cs="Courier New"/>
          <w:b/>
          <w:szCs w:val="28"/>
          <w:highlight w:val="lightGray"/>
          <w:lang w:val="en-US"/>
        </w:rPr>
        <w:t>F</w:t>
      </w:r>
      <w:r w:rsidRPr="00DB5A2F">
        <w:rPr>
          <w:rFonts w:ascii="Courier New" w:hAnsi="Courier New" w:cs="Courier New"/>
          <w:b/>
          <w:szCs w:val="28"/>
          <w:highlight w:val="lightGray"/>
        </w:rPr>
        <w:t>1</w:t>
      </w:r>
      <w:r>
        <w:rPr>
          <w:szCs w:val="28"/>
        </w:rPr>
        <w:t xml:space="preserve"> на клавиатуре.</w:t>
      </w:r>
    </w:p>
    <w:p w14:paraId="1847A181" w14:textId="77777777" w:rsidR="00DB5A2F" w:rsidRDefault="00DB5A2F" w:rsidP="00DB5A2F">
      <w:pPr>
        <w:pStyle w:val="ae"/>
        <w:numPr>
          <w:ilvl w:val="0"/>
          <w:numId w:val="10"/>
        </w:numPr>
        <w:tabs>
          <w:tab w:val="clear" w:pos="927"/>
          <w:tab w:val="left" w:pos="993"/>
        </w:tabs>
        <w:spacing w:before="240" w:after="240"/>
        <w:ind w:left="0" w:firstLine="567"/>
        <w:rPr>
          <w:szCs w:val="28"/>
        </w:rPr>
      </w:pPr>
      <w:r>
        <w:rPr>
          <w:szCs w:val="28"/>
        </w:rPr>
        <w:t xml:space="preserve">В верхнем правом углу окна программы нажмите кнопку </w:t>
      </w:r>
      <w:r>
        <w:rPr>
          <w:noProof/>
        </w:rPr>
        <w:drawing>
          <wp:inline distT="0" distB="0" distL="0" distR="0" wp14:anchorId="1EC97B79" wp14:editId="32928F26">
            <wp:extent cx="209550" cy="20955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Cs w:val="28"/>
        </w:rPr>
        <w:t>.</w:t>
      </w:r>
    </w:p>
    <w:p w14:paraId="004304DA" w14:textId="77777777" w:rsidR="00B83E1A" w:rsidRPr="00DB5A2F" w:rsidRDefault="00B83E1A" w:rsidP="00DB5A2F">
      <w:pPr>
        <w:pStyle w:val="af2"/>
      </w:pPr>
      <w:r>
        <w:rPr>
          <w:b/>
          <w:i/>
          <w:color w:val="FF0000"/>
        </w:rPr>
        <w:t>Рекомендуем!</w:t>
      </w:r>
      <w:r w:rsidR="00FD0EBB">
        <w:t xml:space="preserve"> </w:t>
      </w:r>
      <w:r>
        <w:t>Перед</w:t>
      </w:r>
      <w:r w:rsidR="00FD0EBB">
        <w:t xml:space="preserve"> </w:t>
      </w:r>
      <w:r>
        <w:t>началом</w:t>
      </w:r>
      <w:r w:rsidR="00FD0EBB">
        <w:t xml:space="preserve"> </w:t>
      </w:r>
      <w:r>
        <w:t>работы</w:t>
      </w:r>
      <w:r w:rsidR="00FD0EBB">
        <w:t xml:space="preserve"> </w:t>
      </w:r>
      <w:r>
        <w:t>в</w:t>
      </w:r>
      <w:r w:rsidR="00FD0EBB">
        <w:t xml:space="preserve"> </w:t>
      </w:r>
      <w:r>
        <w:t>программе</w:t>
      </w:r>
      <w:r w:rsidR="00FD0EBB">
        <w:t xml:space="preserve"> </w:t>
      </w:r>
      <w:r>
        <w:t>ознакомьтесь</w:t>
      </w:r>
      <w:r w:rsidR="00FD0EBB">
        <w:t xml:space="preserve"> </w:t>
      </w:r>
      <w:r>
        <w:t>с</w:t>
      </w:r>
      <w:r w:rsidR="00FD0EBB">
        <w:t xml:space="preserve"> </w:t>
      </w:r>
      <w:r>
        <w:t>руководством</w:t>
      </w:r>
      <w:r w:rsidR="00FD0EBB">
        <w:t xml:space="preserve"> </w:t>
      </w:r>
      <w:r>
        <w:t>пользователя.</w:t>
      </w:r>
    </w:p>
    <w:p w14:paraId="261DDF09" w14:textId="77777777" w:rsidR="00B83E1A" w:rsidRPr="00DB5A2F" w:rsidRDefault="00B83E1A" w:rsidP="00DB5A2F">
      <w:pPr>
        <w:pStyle w:val="af2"/>
      </w:pPr>
      <w:r w:rsidRPr="00DB5A2F">
        <w:rPr>
          <w:b/>
          <w:i/>
          <w:color w:val="FF0000"/>
        </w:rPr>
        <w:t>Важно!</w:t>
      </w:r>
      <w:r w:rsidR="00FD0EBB">
        <w:t xml:space="preserve"> </w:t>
      </w:r>
      <w:r>
        <w:t>Помимо</w:t>
      </w:r>
      <w:r w:rsidR="00FD0EBB">
        <w:t xml:space="preserve"> </w:t>
      </w:r>
      <w:r>
        <w:t>руководства</w:t>
      </w:r>
      <w:r w:rsidR="00FD0EBB">
        <w:t xml:space="preserve"> </w:t>
      </w:r>
      <w:r>
        <w:t>пользователя,</w:t>
      </w:r>
      <w:r w:rsidR="00FD0EBB">
        <w:t xml:space="preserve"> </w:t>
      </w:r>
      <w:r>
        <w:t>необходимые</w:t>
      </w:r>
      <w:r w:rsidR="00FD0EBB">
        <w:t xml:space="preserve"> </w:t>
      </w:r>
      <w:r>
        <w:t>материалы</w:t>
      </w:r>
      <w:r w:rsidR="00FD0EBB">
        <w:t xml:space="preserve"> </w:t>
      </w:r>
      <w:r>
        <w:t>для</w:t>
      </w:r>
      <w:r w:rsidR="00FD0EBB">
        <w:t xml:space="preserve"> </w:t>
      </w:r>
      <w:r>
        <w:t>быстрого</w:t>
      </w:r>
      <w:r w:rsidR="00FD0EBB">
        <w:t xml:space="preserve"> </w:t>
      </w:r>
      <w:r>
        <w:t>освоения</w:t>
      </w:r>
      <w:r w:rsidR="00FD0EBB">
        <w:t xml:space="preserve"> </w:t>
      </w:r>
      <w:r>
        <w:t>программы</w:t>
      </w:r>
      <w:r w:rsidR="00FD0EBB">
        <w:t xml:space="preserve"> </w:t>
      </w:r>
      <w:r>
        <w:t>Вы</w:t>
      </w:r>
      <w:r w:rsidR="00FD0EBB">
        <w:t xml:space="preserve"> </w:t>
      </w:r>
      <w:r>
        <w:t>всегда</w:t>
      </w:r>
      <w:r w:rsidR="00FD0EBB">
        <w:t xml:space="preserve"> </w:t>
      </w:r>
      <w:r>
        <w:t>можете</w:t>
      </w:r>
      <w:r w:rsidR="00FD0EBB">
        <w:t xml:space="preserve"> </w:t>
      </w:r>
      <w:r>
        <w:t>найти</w:t>
      </w:r>
      <w:r w:rsidR="00FD0EBB">
        <w:t xml:space="preserve"> </w:t>
      </w:r>
      <w:r>
        <w:t>на</w:t>
      </w:r>
      <w:r w:rsidR="00FD0EBB">
        <w:t xml:space="preserve"> </w:t>
      </w:r>
      <w:r>
        <w:t>нашем</w:t>
      </w:r>
      <w:r w:rsidR="00FD0EBB">
        <w:t xml:space="preserve"> </w:t>
      </w:r>
      <w:r>
        <w:t>сайте</w:t>
      </w:r>
      <w:r w:rsidR="00FD0EBB">
        <w:t xml:space="preserve"> </w:t>
      </w:r>
      <w:hyperlink r:id="rId374" w:history="1">
        <w:r>
          <w:rPr>
            <w:rStyle w:val="a9"/>
          </w:rPr>
          <w:t>pbprog.ru</w:t>
        </w:r>
      </w:hyperlink>
      <w:r w:rsidR="00FD0EBB">
        <w:rPr>
          <w:szCs w:val="28"/>
        </w:rPr>
        <w:t xml:space="preserve"> </w:t>
      </w:r>
      <w:r>
        <w:rPr>
          <w:szCs w:val="28"/>
        </w:rPr>
        <w:t>(</w:t>
      </w:r>
      <w:hyperlink r:id="rId375" w:history="1">
        <w:r>
          <w:rPr>
            <w:rStyle w:val="a9"/>
          </w:rPr>
          <w:t>ПрограммныйЦентр.рф</w:t>
        </w:r>
      </w:hyperlink>
      <w:r>
        <w:rPr>
          <w:szCs w:val="28"/>
        </w:rPr>
        <w:t>)</w:t>
      </w:r>
      <w:r>
        <w:t>:</w:t>
      </w:r>
      <w:r w:rsidR="00FD0EBB">
        <w:t xml:space="preserve"> </w:t>
      </w:r>
      <w:r>
        <w:t>статьи,</w:t>
      </w:r>
      <w:r w:rsidR="00FD0EBB">
        <w:t xml:space="preserve"> </w:t>
      </w:r>
      <w:r>
        <w:t>инструкции,</w:t>
      </w:r>
      <w:r w:rsidR="00FD0EBB">
        <w:t xml:space="preserve"> </w:t>
      </w:r>
      <w:r>
        <w:t>видеоуроки,</w:t>
      </w:r>
      <w:r w:rsidR="00FD0EBB">
        <w:t xml:space="preserve"> </w:t>
      </w:r>
      <w:r>
        <w:t>видео</w:t>
      </w:r>
      <w:r w:rsidR="00FD0EBB">
        <w:t xml:space="preserve"> </w:t>
      </w:r>
      <w:r>
        <w:t>вебинаров,</w:t>
      </w:r>
      <w:r w:rsidR="00FD0EBB">
        <w:t xml:space="preserve"> </w:t>
      </w:r>
      <w:r>
        <w:t>ответы</w:t>
      </w:r>
      <w:r w:rsidR="00FD0EBB">
        <w:t xml:space="preserve"> </w:t>
      </w:r>
      <w:r>
        <w:t>на</w:t>
      </w:r>
      <w:r w:rsidR="00FD0EBB">
        <w:t xml:space="preserve"> </w:t>
      </w:r>
      <w:r>
        <w:t>вопросы</w:t>
      </w:r>
      <w:r w:rsidR="00FD0EBB">
        <w:t xml:space="preserve"> </w:t>
      </w:r>
      <w:r>
        <w:t>на</w:t>
      </w:r>
      <w:r w:rsidR="00FD0EBB">
        <w:t xml:space="preserve"> </w:t>
      </w:r>
      <w:r>
        <w:t>форуме</w:t>
      </w:r>
      <w:r w:rsidR="00FD0EBB">
        <w:t xml:space="preserve"> </w:t>
      </w:r>
      <w:r>
        <w:t>и</w:t>
      </w:r>
      <w:r w:rsidR="00FD0EBB">
        <w:t xml:space="preserve"> </w:t>
      </w:r>
      <w:r>
        <w:t>т.п.</w:t>
      </w:r>
      <w:r w:rsidR="00FD0EBB">
        <w:t xml:space="preserve"> </w:t>
      </w:r>
      <w:r>
        <w:t>Также</w:t>
      </w:r>
      <w:r w:rsidR="00FD0EBB">
        <w:t xml:space="preserve"> </w:t>
      </w:r>
      <w:r>
        <w:t>у</w:t>
      </w:r>
      <w:r w:rsidR="00FD0EBB">
        <w:t xml:space="preserve"> </w:t>
      </w:r>
      <w:r>
        <w:t>нас</w:t>
      </w:r>
      <w:r w:rsidR="00FD0EBB">
        <w:t xml:space="preserve"> </w:t>
      </w:r>
      <w:r>
        <w:t>на</w:t>
      </w:r>
      <w:r w:rsidR="00FD0EBB">
        <w:t xml:space="preserve"> </w:t>
      </w:r>
      <w:r>
        <w:t>сайте</w:t>
      </w:r>
      <w:r w:rsidR="00FD0EBB">
        <w:t xml:space="preserve"> </w:t>
      </w:r>
      <w:r>
        <w:t>Вы</w:t>
      </w:r>
      <w:r w:rsidR="00FD0EBB">
        <w:t xml:space="preserve"> </w:t>
      </w:r>
      <w:r>
        <w:t>найдете</w:t>
      </w:r>
      <w:r w:rsidR="00FD0EBB">
        <w:t xml:space="preserve"> </w:t>
      </w:r>
      <w:r>
        <w:rPr>
          <w:b/>
          <w:i/>
        </w:rPr>
        <w:t>бесплатные</w:t>
      </w:r>
      <w:r w:rsidR="00FD0EBB">
        <w:rPr>
          <w:b/>
          <w:i/>
        </w:rPr>
        <w:t xml:space="preserve"> </w:t>
      </w:r>
      <w:r>
        <w:rPr>
          <w:b/>
          <w:i/>
        </w:rPr>
        <w:t>веб-сервисы</w:t>
      </w:r>
      <w:r w:rsidR="00FD0EBB">
        <w:t xml:space="preserve"> </w:t>
      </w:r>
      <w:r>
        <w:t>для</w:t>
      </w:r>
      <w:r w:rsidR="00FD0EBB">
        <w:t xml:space="preserve"> </w:t>
      </w:r>
      <w:r>
        <w:t>кадастровых</w:t>
      </w:r>
      <w:r w:rsidR="00FD0EBB">
        <w:t xml:space="preserve"> </w:t>
      </w:r>
      <w:r>
        <w:t>инженеров</w:t>
      </w:r>
      <w:r w:rsidR="00FD0EBB">
        <w:t xml:space="preserve"> </w:t>
      </w:r>
      <w:r>
        <w:t>(</w:t>
      </w:r>
      <w:r w:rsidR="00A81927">
        <w:t>подробнее</w:t>
      </w:r>
      <w:r w:rsidR="00FD0EBB">
        <w:t xml:space="preserve"> </w:t>
      </w:r>
      <w:r>
        <w:t>см.</w:t>
      </w:r>
      <w:r w:rsidR="00FD0EBB">
        <w:t xml:space="preserve"> </w:t>
      </w:r>
      <w:r>
        <w:t>«</w:t>
      </w:r>
      <w:hyperlink r:id="rId376" w:history="1">
        <w:r>
          <w:rPr>
            <w:rStyle w:val="a9"/>
          </w:rPr>
          <w:t>Веб</w:t>
        </w:r>
        <w:r w:rsidRPr="00C37ED5">
          <w:rPr>
            <w:rStyle w:val="a9"/>
            <w:b/>
          </w:rPr>
          <w:t>-</w:t>
        </w:r>
        <w:r>
          <w:rPr>
            <w:rStyle w:val="a9"/>
          </w:rPr>
          <w:t>сервисы</w:t>
        </w:r>
        <w:r w:rsidR="00FD0EBB">
          <w:rPr>
            <w:rStyle w:val="a9"/>
          </w:rPr>
          <w:t xml:space="preserve"> </w:t>
        </w:r>
        <w:r>
          <w:rPr>
            <w:rStyle w:val="a9"/>
          </w:rPr>
          <w:t>Полигон</w:t>
        </w:r>
      </w:hyperlink>
      <w:r>
        <w:t>»),</w:t>
      </w:r>
      <w:r w:rsidR="00FD0EBB">
        <w:t xml:space="preserve"> </w:t>
      </w:r>
      <w:r>
        <w:t>необходимые</w:t>
      </w:r>
      <w:r w:rsidR="00FD0EBB">
        <w:t xml:space="preserve"> </w:t>
      </w:r>
      <w:r>
        <w:t>нормативные</w:t>
      </w:r>
      <w:r w:rsidR="00FD0EBB">
        <w:t xml:space="preserve"> </w:t>
      </w:r>
      <w:r>
        <w:t>документы</w:t>
      </w:r>
      <w:r w:rsidR="00FD0EBB">
        <w:t xml:space="preserve"> </w:t>
      </w:r>
      <w:r>
        <w:t>и</w:t>
      </w:r>
      <w:r w:rsidR="00FD0EBB">
        <w:t xml:space="preserve"> </w:t>
      </w:r>
      <w:r>
        <w:t>др.</w:t>
      </w:r>
    </w:p>
    <w:p w14:paraId="63022CD1" w14:textId="77777777" w:rsidR="00B83E1A" w:rsidRDefault="00B83E1A" w:rsidP="00DB5A2F">
      <w:pPr>
        <w:pStyle w:val="af2"/>
      </w:pPr>
    </w:p>
    <w:p w14:paraId="657E4044" w14:textId="77777777" w:rsidR="00B83E1A" w:rsidRDefault="00B83E1A" w:rsidP="00DB5A2F">
      <w:pPr>
        <w:pStyle w:val="2"/>
        <w:spacing w:before="240" w:after="240"/>
      </w:pPr>
      <w:bookmarkStart w:id="177" w:name="_Toc484693769"/>
      <w:bookmarkStart w:id="178" w:name="_Toc484439846"/>
      <w:bookmarkStart w:id="179" w:name="_Toc446073953"/>
      <w:bookmarkStart w:id="180" w:name="_Toc23944433"/>
      <w:r>
        <w:t>Способы</w:t>
      </w:r>
      <w:r w:rsidR="00FD0EBB">
        <w:t xml:space="preserve"> </w:t>
      </w:r>
      <w:r>
        <w:t>обращения</w:t>
      </w:r>
      <w:r w:rsidR="00FD0EBB">
        <w:t xml:space="preserve"> </w:t>
      </w:r>
      <w:r>
        <w:t>в</w:t>
      </w:r>
      <w:r w:rsidR="00FD0EBB">
        <w:t xml:space="preserve"> </w:t>
      </w:r>
      <w:r>
        <w:t>службу</w:t>
      </w:r>
      <w:r w:rsidR="00FD0EBB">
        <w:t xml:space="preserve"> </w:t>
      </w:r>
      <w:r>
        <w:t>технической</w:t>
      </w:r>
      <w:r w:rsidR="00FD0EBB">
        <w:t xml:space="preserve"> </w:t>
      </w:r>
      <w:r>
        <w:t>поддержки</w:t>
      </w:r>
      <w:bookmarkEnd w:id="177"/>
      <w:bookmarkEnd w:id="178"/>
      <w:bookmarkEnd w:id="179"/>
      <w:bookmarkEnd w:id="180"/>
    </w:p>
    <w:p w14:paraId="37745196" w14:textId="77777777" w:rsidR="00B83E1A" w:rsidRDefault="00B83E1A" w:rsidP="00DB5A2F">
      <w:pPr>
        <w:pStyle w:val="af2"/>
      </w:pPr>
      <w:r>
        <w:t>Специалисты</w:t>
      </w:r>
      <w:r w:rsidR="00FD0EBB">
        <w:t xml:space="preserve"> </w:t>
      </w:r>
      <w:r>
        <w:t>службы</w:t>
      </w:r>
      <w:r w:rsidR="00FD0EBB">
        <w:t xml:space="preserve"> </w:t>
      </w:r>
      <w:r>
        <w:t>технической</w:t>
      </w:r>
      <w:r w:rsidR="00FD0EBB">
        <w:t xml:space="preserve"> </w:t>
      </w:r>
      <w:r>
        <w:t>поддержки</w:t>
      </w:r>
      <w:r w:rsidR="00FD0EBB">
        <w:t xml:space="preserve"> </w:t>
      </w:r>
      <w:r>
        <w:t>могут</w:t>
      </w:r>
      <w:r w:rsidR="00FD0EBB">
        <w:t xml:space="preserve"> </w:t>
      </w:r>
      <w:r>
        <w:t>оказать</w:t>
      </w:r>
      <w:r w:rsidR="00FD0EBB">
        <w:t xml:space="preserve"> </w:t>
      </w:r>
      <w:r>
        <w:t>Вам</w:t>
      </w:r>
      <w:r w:rsidR="00FD0EBB">
        <w:t xml:space="preserve"> </w:t>
      </w:r>
      <w:r>
        <w:t>помощь</w:t>
      </w:r>
      <w:r w:rsidR="00FD0EBB">
        <w:t xml:space="preserve"> </w:t>
      </w:r>
      <w:r>
        <w:t>указанными</w:t>
      </w:r>
      <w:r w:rsidR="00FD0EBB">
        <w:t xml:space="preserve"> </w:t>
      </w:r>
      <w:r>
        <w:t>ниже</w:t>
      </w:r>
      <w:r w:rsidR="00FD0EBB">
        <w:t xml:space="preserve"> </w:t>
      </w:r>
      <w:r>
        <w:t>способами.</w:t>
      </w:r>
      <w:r w:rsidR="00FD0EBB">
        <w:t xml:space="preserve"> </w:t>
      </w:r>
      <w:r>
        <w:t>Вы</w:t>
      </w:r>
      <w:r w:rsidR="00FD0EBB">
        <w:t xml:space="preserve"> </w:t>
      </w:r>
      <w:r>
        <w:t>можете</w:t>
      </w:r>
      <w:r w:rsidR="00FD0EBB">
        <w:t xml:space="preserve"> </w:t>
      </w:r>
      <w:r>
        <w:t>выбрать</w:t>
      </w:r>
      <w:r w:rsidR="00FD0EBB">
        <w:t xml:space="preserve"> </w:t>
      </w:r>
      <w:r>
        <w:t>любой</w:t>
      </w:r>
      <w:r w:rsidR="00FD0EBB">
        <w:t xml:space="preserve"> </w:t>
      </w:r>
      <w:r>
        <w:t>способ,</w:t>
      </w:r>
      <w:r w:rsidR="00FD0EBB">
        <w:t xml:space="preserve"> </w:t>
      </w:r>
      <w:r>
        <w:t>но</w:t>
      </w:r>
      <w:r w:rsidR="00FD0EBB">
        <w:t xml:space="preserve"> </w:t>
      </w:r>
      <w:r>
        <w:t>рекомендуем</w:t>
      </w:r>
      <w:r w:rsidR="00FD0EBB">
        <w:t xml:space="preserve"> </w:t>
      </w:r>
      <w:r>
        <w:t>Вам</w:t>
      </w:r>
      <w:r w:rsidR="00FD0EBB">
        <w:t xml:space="preserve"> </w:t>
      </w:r>
      <w:r>
        <w:t>сначала</w:t>
      </w:r>
      <w:r w:rsidR="00FD0EBB">
        <w:t xml:space="preserve"> </w:t>
      </w:r>
      <w:r>
        <w:t>выбирать</w:t>
      </w:r>
      <w:r w:rsidR="00FD0EBB">
        <w:t xml:space="preserve"> </w:t>
      </w:r>
      <w:r>
        <w:t>первый</w:t>
      </w:r>
      <w:r w:rsidR="00FD0EBB">
        <w:t xml:space="preserve"> </w:t>
      </w:r>
      <w:r>
        <w:t>способ,</w:t>
      </w:r>
      <w:r w:rsidR="00FD0EBB">
        <w:t xml:space="preserve"> </w:t>
      </w:r>
      <w:r>
        <w:t>если</w:t>
      </w:r>
      <w:r w:rsidR="00FD0EBB">
        <w:t xml:space="preserve"> </w:t>
      </w:r>
      <w:r>
        <w:t>он</w:t>
      </w:r>
      <w:r w:rsidR="00FD0EBB">
        <w:t xml:space="preserve"> </w:t>
      </w:r>
      <w:r>
        <w:t>не</w:t>
      </w:r>
      <w:r w:rsidR="00FD0EBB">
        <w:t xml:space="preserve"> </w:t>
      </w:r>
      <w:r>
        <w:t>дал</w:t>
      </w:r>
      <w:r w:rsidR="00FD0EBB">
        <w:t xml:space="preserve"> </w:t>
      </w:r>
      <w:r>
        <w:t>результата,</w:t>
      </w:r>
      <w:r w:rsidR="00FD0EBB">
        <w:t xml:space="preserve"> </w:t>
      </w:r>
      <w:r>
        <w:t>то</w:t>
      </w:r>
      <w:r w:rsidR="00FD0EBB">
        <w:t xml:space="preserve"> </w:t>
      </w:r>
      <w:r>
        <w:t>переходить</w:t>
      </w:r>
      <w:r w:rsidR="00FD0EBB">
        <w:t xml:space="preserve"> </w:t>
      </w:r>
      <w:r>
        <w:t>к</w:t>
      </w:r>
      <w:r w:rsidR="00FD0EBB">
        <w:t xml:space="preserve"> </w:t>
      </w:r>
      <w:r>
        <w:t>следующему</w:t>
      </w:r>
      <w:r w:rsidR="00FD0EBB">
        <w:t xml:space="preserve"> </w:t>
      </w:r>
      <w:r>
        <w:t>и</w:t>
      </w:r>
      <w:r w:rsidR="00FD0EBB">
        <w:t xml:space="preserve"> </w:t>
      </w:r>
      <w:r>
        <w:t>т.д.:</w:t>
      </w:r>
    </w:p>
    <w:p w14:paraId="046ABC04" w14:textId="77777777" w:rsidR="00B83E1A" w:rsidRDefault="00B83E1A" w:rsidP="00DB5A2F">
      <w:pPr>
        <w:numPr>
          <w:ilvl w:val="0"/>
          <w:numId w:val="11"/>
        </w:numPr>
        <w:tabs>
          <w:tab w:val="left" w:pos="993"/>
        </w:tabs>
        <w:spacing w:before="240" w:after="240"/>
        <w:ind w:left="993" w:hanging="426"/>
        <w:contextualSpacing/>
        <w:rPr>
          <w:szCs w:val="28"/>
        </w:rPr>
      </w:pPr>
      <w:r>
        <w:rPr>
          <w:b/>
          <w:szCs w:val="28"/>
        </w:rPr>
        <w:t>написать</w:t>
      </w:r>
      <w:r w:rsidR="00FD0EBB">
        <w:rPr>
          <w:b/>
          <w:szCs w:val="28"/>
        </w:rPr>
        <w:t xml:space="preserve"> </w:t>
      </w:r>
      <w:r>
        <w:rPr>
          <w:b/>
          <w:szCs w:val="28"/>
        </w:rPr>
        <w:t>письмо</w:t>
      </w:r>
      <w:r w:rsidR="00FD0EBB">
        <w:rPr>
          <w:b/>
          <w:szCs w:val="28"/>
        </w:rPr>
        <w:t xml:space="preserve"> </w:t>
      </w:r>
      <w:r>
        <w:rPr>
          <w:b/>
          <w:szCs w:val="28"/>
        </w:rPr>
        <w:t>в</w:t>
      </w:r>
      <w:r w:rsidR="00FD0EBB">
        <w:rPr>
          <w:b/>
          <w:szCs w:val="28"/>
        </w:rPr>
        <w:t xml:space="preserve"> </w:t>
      </w:r>
      <w:r>
        <w:rPr>
          <w:b/>
          <w:szCs w:val="28"/>
        </w:rPr>
        <w:t>техническую</w:t>
      </w:r>
      <w:r w:rsidR="00FD0EBB">
        <w:rPr>
          <w:b/>
          <w:szCs w:val="28"/>
        </w:rPr>
        <w:t xml:space="preserve"> </w:t>
      </w:r>
      <w:r>
        <w:rPr>
          <w:b/>
          <w:szCs w:val="28"/>
        </w:rPr>
        <w:t>поддержку</w:t>
      </w:r>
      <w:r w:rsidR="00FD0EBB">
        <w:rPr>
          <w:b/>
          <w:szCs w:val="28"/>
        </w:rPr>
        <w:t xml:space="preserve"> </w:t>
      </w:r>
      <w:r>
        <w:rPr>
          <w:szCs w:val="28"/>
        </w:rPr>
        <w:t>прямо</w:t>
      </w:r>
      <w:r w:rsidR="00FD0EBB">
        <w:rPr>
          <w:szCs w:val="28"/>
        </w:rPr>
        <w:t xml:space="preserve"> </w:t>
      </w:r>
      <w:r>
        <w:rPr>
          <w:szCs w:val="28"/>
        </w:rPr>
        <w:t>из</w:t>
      </w:r>
      <w:r w:rsidR="00FD0EBB">
        <w:rPr>
          <w:szCs w:val="28"/>
        </w:rPr>
        <w:t xml:space="preserve"> </w:t>
      </w:r>
      <w:r>
        <w:rPr>
          <w:szCs w:val="28"/>
        </w:rPr>
        <w:t>программы,</w:t>
      </w:r>
      <w:r w:rsidR="00FD0EBB">
        <w:rPr>
          <w:szCs w:val="28"/>
        </w:rPr>
        <w:t xml:space="preserve"> </w:t>
      </w:r>
      <w:r>
        <w:rPr>
          <w:szCs w:val="28"/>
        </w:rPr>
        <w:t>в</w:t>
      </w:r>
      <w:r w:rsidR="00FD0EBB">
        <w:rPr>
          <w:szCs w:val="28"/>
        </w:rPr>
        <w:t xml:space="preserve"> </w:t>
      </w:r>
      <w:r>
        <w:rPr>
          <w:szCs w:val="28"/>
        </w:rPr>
        <w:t>т.ч.</w:t>
      </w:r>
      <w:r w:rsidR="00FD0EBB">
        <w:rPr>
          <w:szCs w:val="28"/>
        </w:rPr>
        <w:t xml:space="preserve"> </w:t>
      </w:r>
      <w:r>
        <w:rPr>
          <w:szCs w:val="28"/>
        </w:rPr>
        <w:t>с</w:t>
      </w:r>
      <w:r w:rsidR="00FD0EBB">
        <w:rPr>
          <w:szCs w:val="28"/>
        </w:rPr>
        <w:t xml:space="preserve"> </w:t>
      </w:r>
      <w:r>
        <w:rPr>
          <w:szCs w:val="28"/>
        </w:rPr>
        <w:t>записью</w:t>
      </w:r>
      <w:r w:rsidR="00FD0EBB">
        <w:rPr>
          <w:szCs w:val="28"/>
        </w:rPr>
        <w:t xml:space="preserve"> </w:t>
      </w:r>
      <w:r>
        <w:rPr>
          <w:szCs w:val="28"/>
        </w:rPr>
        <w:t>видео</w:t>
      </w:r>
      <w:r w:rsidR="00FD0EBB">
        <w:rPr>
          <w:szCs w:val="28"/>
        </w:rPr>
        <w:t xml:space="preserve"> </w:t>
      </w:r>
      <w:r>
        <w:rPr>
          <w:szCs w:val="28"/>
        </w:rPr>
        <w:t>с</w:t>
      </w:r>
      <w:r w:rsidR="00FD0EBB">
        <w:rPr>
          <w:szCs w:val="28"/>
        </w:rPr>
        <w:t xml:space="preserve"> </w:t>
      </w:r>
      <w:r>
        <w:rPr>
          <w:szCs w:val="28"/>
        </w:rPr>
        <w:t>экрана</w:t>
      </w:r>
      <w:r w:rsidR="00FD0EBB">
        <w:rPr>
          <w:szCs w:val="28"/>
        </w:rPr>
        <w:t xml:space="preserve"> </w:t>
      </w:r>
      <w:r>
        <w:rPr>
          <w:szCs w:val="28"/>
        </w:rPr>
        <w:t>(</w:t>
      </w:r>
      <w:r w:rsidR="00A81927">
        <w:t>подробнее</w:t>
      </w:r>
      <w:r w:rsidR="00FD0EBB">
        <w:rPr>
          <w:szCs w:val="28"/>
        </w:rPr>
        <w:t xml:space="preserve"> </w:t>
      </w:r>
      <w:r>
        <w:rPr>
          <w:szCs w:val="28"/>
        </w:rPr>
        <w:t>см.</w:t>
      </w:r>
      <w:r w:rsidR="00FD0EBB">
        <w:rPr>
          <w:szCs w:val="28"/>
        </w:rPr>
        <w:t xml:space="preserve"> </w:t>
      </w:r>
      <w:r>
        <w:rPr>
          <w:szCs w:val="28"/>
        </w:rPr>
        <w:t>«</w:t>
      </w:r>
      <w:hyperlink w:anchor="_Написать_письмо_в" w:history="1">
        <w:r w:rsidRPr="008F1FF3">
          <w:rPr>
            <w:rStyle w:val="a9"/>
          </w:rPr>
          <w:t>Написать</w:t>
        </w:r>
        <w:r w:rsidR="00FD0EBB">
          <w:rPr>
            <w:rStyle w:val="a9"/>
          </w:rPr>
          <w:t xml:space="preserve"> </w:t>
        </w:r>
        <w:r w:rsidRPr="008F1FF3">
          <w:rPr>
            <w:rStyle w:val="a9"/>
          </w:rPr>
          <w:t>письмо</w:t>
        </w:r>
        <w:r w:rsidR="00FD0EBB">
          <w:rPr>
            <w:rStyle w:val="a9"/>
          </w:rPr>
          <w:t xml:space="preserve"> </w:t>
        </w:r>
        <w:r w:rsidRPr="008F1FF3">
          <w:rPr>
            <w:rStyle w:val="a9"/>
          </w:rPr>
          <w:t>в</w:t>
        </w:r>
        <w:r w:rsidR="00FD0EBB">
          <w:rPr>
            <w:rStyle w:val="a9"/>
          </w:rPr>
          <w:t xml:space="preserve"> </w:t>
        </w:r>
        <w:r w:rsidRPr="008F1FF3">
          <w:rPr>
            <w:rStyle w:val="a9"/>
          </w:rPr>
          <w:t>техподдержку</w:t>
        </w:r>
      </w:hyperlink>
      <w:r>
        <w:rPr>
          <w:szCs w:val="28"/>
        </w:rPr>
        <w:t>»);</w:t>
      </w:r>
    </w:p>
    <w:p w14:paraId="0DBB94BC" w14:textId="77777777" w:rsidR="00B83E1A" w:rsidRDefault="00B83E1A" w:rsidP="00DB5A2F">
      <w:pPr>
        <w:numPr>
          <w:ilvl w:val="0"/>
          <w:numId w:val="11"/>
        </w:numPr>
        <w:tabs>
          <w:tab w:val="left" w:pos="993"/>
        </w:tabs>
        <w:spacing w:before="240" w:after="240"/>
        <w:ind w:left="993" w:hanging="426"/>
        <w:contextualSpacing/>
        <w:rPr>
          <w:szCs w:val="28"/>
        </w:rPr>
      </w:pPr>
      <w:r>
        <w:rPr>
          <w:b/>
          <w:szCs w:val="28"/>
        </w:rPr>
        <w:t>звонок</w:t>
      </w:r>
      <w:r w:rsidR="00FD0EBB">
        <w:rPr>
          <w:b/>
          <w:szCs w:val="28"/>
        </w:rPr>
        <w:t xml:space="preserve"> </w:t>
      </w:r>
      <w:r>
        <w:rPr>
          <w:b/>
          <w:szCs w:val="28"/>
        </w:rPr>
        <w:t>по</w:t>
      </w:r>
      <w:r w:rsidR="00FD0EBB">
        <w:rPr>
          <w:b/>
          <w:szCs w:val="28"/>
        </w:rPr>
        <w:t xml:space="preserve"> </w:t>
      </w:r>
      <w:r>
        <w:rPr>
          <w:b/>
          <w:szCs w:val="28"/>
        </w:rPr>
        <w:t>телефону</w:t>
      </w:r>
      <w:r w:rsidR="00FD0EBB">
        <w:rPr>
          <w:b/>
          <w:szCs w:val="28"/>
        </w:rPr>
        <w:t xml:space="preserve"> </w:t>
      </w:r>
      <w:r>
        <w:rPr>
          <w:szCs w:val="28"/>
        </w:rPr>
        <w:t>(</w:t>
      </w:r>
      <w:r w:rsidR="00A81927">
        <w:t>подробнее</w:t>
      </w:r>
      <w:r w:rsidR="00FD0EBB">
        <w:rPr>
          <w:szCs w:val="28"/>
        </w:rPr>
        <w:t xml:space="preserve"> </w:t>
      </w:r>
      <w:r>
        <w:rPr>
          <w:szCs w:val="28"/>
        </w:rPr>
        <w:t>см.</w:t>
      </w:r>
      <w:r w:rsidR="00FD0EBB">
        <w:rPr>
          <w:szCs w:val="28"/>
        </w:rPr>
        <w:t xml:space="preserve"> </w:t>
      </w:r>
      <w:r>
        <w:rPr>
          <w:szCs w:val="28"/>
        </w:rPr>
        <w:t>«</w:t>
      </w:r>
      <w:hyperlink w:anchor="_Звонок_в_техподдержку" w:history="1">
        <w:r w:rsidRPr="008F1FF3">
          <w:rPr>
            <w:rStyle w:val="a9"/>
          </w:rPr>
          <w:t>Звонок</w:t>
        </w:r>
        <w:r w:rsidR="00FD0EBB">
          <w:rPr>
            <w:rStyle w:val="a9"/>
          </w:rPr>
          <w:t xml:space="preserve"> </w:t>
        </w:r>
        <w:r w:rsidRPr="008F1FF3">
          <w:rPr>
            <w:rStyle w:val="a9"/>
          </w:rPr>
          <w:t>в</w:t>
        </w:r>
        <w:r w:rsidR="00FD0EBB">
          <w:rPr>
            <w:rStyle w:val="a9"/>
          </w:rPr>
          <w:t xml:space="preserve"> </w:t>
        </w:r>
        <w:r w:rsidRPr="008F1FF3">
          <w:rPr>
            <w:rStyle w:val="a9"/>
          </w:rPr>
          <w:t>техподдержку</w:t>
        </w:r>
      </w:hyperlink>
      <w:r>
        <w:rPr>
          <w:szCs w:val="28"/>
        </w:rPr>
        <w:t>»);</w:t>
      </w:r>
    </w:p>
    <w:p w14:paraId="7045BB5F" w14:textId="77777777" w:rsidR="00B83E1A" w:rsidRDefault="00B83E1A" w:rsidP="00DB5A2F">
      <w:pPr>
        <w:numPr>
          <w:ilvl w:val="0"/>
          <w:numId w:val="11"/>
        </w:numPr>
        <w:tabs>
          <w:tab w:val="left" w:pos="993"/>
        </w:tabs>
        <w:spacing w:before="240" w:after="240"/>
        <w:ind w:left="993" w:hanging="426"/>
        <w:contextualSpacing/>
        <w:rPr>
          <w:szCs w:val="28"/>
        </w:rPr>
      </w:pPr>
      <w:r>
        <w:rPr>
          <w:b/>
          <w:szCs w:val="28"/>
        </w:rPr>
        <w:t>сеанс</w:t>
      </w:r>
      <w:r w:rsidR="00FD0EBB">
        <w:rPr>
          <w:b/>
          <w:szCs w:val="28"/>
        </w:rPr>
        <w:t xml:space="preserve"> </w:t>
      </w:r>
      <w:r>
        <w:rPr>
          <w:b/>
          <w:szCs w:val="28"/>
        </w:rPr>
        <w:t>управления</w:t>
      </w:r>
      <w:r w:rsidR="00FD0EBB">
        <w:rPr>
          <w:b/>
          <w:szCs w:val="28"/>
        </w:rPr>
        <w:t xml:space="preserve"> </w:t>
      </w:r>
      <w:r>
        <w:rPr>
          <w:b/>
          <w:szCs w:val="28"/>
        </w:rPr>
        <w:t>Вашим</w:t>
      </w:r>
      <w:r w:rsidR="00FD0EBB">
        <w:rPr>
          <w:b/>
          <w:szCs w:val="28"/>
        </w:rPr>
        <w:t xml:space="preserve"> </w:t>
      </w:r>
      <w:r>
        <w:rPr>
          <w:b/>
          <w:szCs w:val="28"/>
        </w:rPr>
        <w:t>компьютером</w:t>
      </w:r>
      <w:r w:rsidR="00FD0EBB">
        <w:rPr>
          <w:szCs w:val="28"/>
        </w:rPr>
        <w:t xml:space="preserve"> </w:t>
      </w:r>
      <w:r>
        <w:rPr>
          <w:szCs w:val="28"/>
        </w:rPr>
        <w:t>с</w:t>
      </w:r>
      <w:r w:rsidR="00FD0EBB">
        <w:rPr>
          <w:szCs w:val="28"/>
        </w:rPr>
        <w:t xml:space="preserve"> </w:t>
      </w:r>
      <w:r>
        <w:rPr>
          <w:szCs w:val="28"/>
        </w:rPr>
        <w:t>помощью</w:t>
      </w:r>
      <w:r w:rsidR="00FD0EBB">
        <w:rPr>
          <w:szCs w:val="28"/>
        </w:rPr>
        <w:t xml:space="preserve"> </w:t>
      </w:r>
      <w:r>
        <w:rPr>
          <w:szCs w:val="28"/>
        </w:rPr>
        <w:t>программы</w:t>
      </w:r>
      <w:r w:rsidR="00FD0EBB">
        <w:rPr>
          <w:szCs w:val="28"/>
        </w:rPr>
        <w:t xml:space="preserve"> </w:t>
      </w:r>
      <w:r>
        <w:rPr>
          <w:szCs w:val="28"/>
        </w:rPr>
        <w:t>для</w:t>
      </w:r>
      <w:r w:rsidR="00FD0EBB">
        <w:rPr>
          <w:szCs w:val="28"/>
        </w:rPr>
        <w:t xml:space="preserve"> </w:t>
      </w:r>
      <w:r>
        <w:rPr>
          <w:szCs w:val="28"/>
        </w:rPr>
        <w:t>удаленного</w:t>
      </w:r>
      <w:r w:rsidR="00FD0EBB">
        <w:rPr>
          <w:szCs w:val="28"/>
        </w:rPr>
        <w:t xml:space="preserve"> </w:t>
      </w:r>
      <w:r>
        <w:rPr>
          <w:szCs w:val="28"/>
        </w:rPr>
        <w:t>доступа</w:t>
      </w:r>
      <w:r w:rsidR="00FD0EBB">
        <w:rPr>
          <w:szCs w:val="28"/>
        </w:rPr>
        <w:t xml:space="preserve"> </w:t>
      </w:r>
      <w:r>
        <w:rPr>
          <w:szCs w:val="28"/>
        </w:rPr>
        <w:t>в</w:t>
      </w:r>
      <w:r w:rsidR="00FD0EBB">
        <w:rPr>
          <w:szCs w:val="28"/>
        </w:rPr>
        <w:t xml:space="preserve"> </w:t>
      </w:r>
      <w:r>
        <w:rPr>
          <w:szCs w:val="28"/>
        </w:rPr>
        <w:t>режиме</w:t>
      </w:r>
      <w:r w:rsidR="00FD0EBB">
        <w:rPr>
          <w:szCs w:val="28"/>
        </w:rPr>
        <w:t xml:space="preserve"> </w:t>
      </w:r>
      <w:r>
        <w:rPr>
          <w:szCs w:val="28"/>
        </w:rPr>
        <w:t>реального</w:t>
      </w:r>
      <w:r w:rsidR="00FD0EBB">
        <w:rPr>
          <w:szCs w:val="28"/>
        </w:rPr>
        <w:t xml:space="preserve"> </w:t>
      </w:r>
      <w:r>
        <w:rPr>
          <w:szCs w:val="28"/>
        </w:rPr>
        <w:t>времени</w:t>
      </w:r>
      <w:r w:rsidR="00FD0EBB">
        <w:rPr>
          <w:szCs w:val="28"/>
        </w:rPr>
        <w:t xml:space="preserve"> </w:t>
      </w:r>
      <w:r>
        <w:rPr>
          <w:szCs w:val="28"/>
        </w:rPr>
        <w:t>(</w:t>
      </w:r>
      <w:r w:rsidR="00A81927">
        <w:t>подробнее</w:t>
      </w:r>
      <w:r w:rsidR="00FD0EBB">
        <w:rPr>
          <w:szCs w:val="28"/>
        </w:rPr>
        <w:t xml:space="preserve"> </w:t>
      </w:r>
      <w:r>
        <w:rPr>
          <w:szCs w:val="28"/>
        </w:rPr>
        <w:t>см.</w:t>
      </w:r>
      <w:r w:rsidR="00FD0EBB">
        <w:rPr>
          <w:szCs w:val="28"/>
        </w:rPr>
        <w:t xml:space="preserve"> </w:t>
      </w:r>
      <w:r>
        <w:rPr>
          <w:szCs w:val="28"/>
        </w:rPr>
        <w:t>«</w:t>
      </w:r>
      <w:hyperlink w:anchor="_Сеанс_управления_Вашим_1" w:history="1">
        <w:r w:rsidRPr="008F1FF3">
          <w:rPr>
            <w:rStyle w:val="a9"/>
          </w:rPr>
          <w:t>Сеанс</w:t>
        </w:r>
        <w:r w:rsidR="00FD0EBB">
          <w:rPr>
            <w:rStyle w:val="a9"/>
          </w:rPr>
          <w:t xml:space="preserve"> </w:t>
        </w:r>
        <w:r w:rsidRPr="008F1FF3">
          <w:rPr>
            <w:rStyle w:val="a9"/>
          </w:rPr>
          <w:t>управления</w:t>
        </w:r>
        <w:r w:rsidR="00FD0EBB">
          <w:rPr>
            <w:rStyle w:val="a9"/>
          </w:rPr>
          <w:t xml:space="preserve"> </w:t>
        </w:r>
        <w:r w:rsidRPr="008F1FF3">
          <w:rPr>
            <w:rStyle w:val="a9"/>
          </w:rPr>
          <w:t>Вашим</w:t>
        </w:r>
        <w:r w:rsidR="00FD0EBB">
          <w:rPr>
            <w:rStyle w:val="a9"/>
          </w:rPr>
          <w:t xml:space="preserve"> </w:t>
        </w:r>
        <w:r w:rsidRPr="008F1FF3">
          <w:rPr>
            <w:rStyle w:val="a9"/>
          </w:rPr>
          <w:t>компьютером</w:t>
        </w:r>
      </w:hyperlink>
      <w:r>
        <w:rPr>
          <w:szCs w:val="28"/>
        </w:rPr>
        <w:t>»);</w:t>
      </w:r>
    </w:p>
    <w:p w14:paraId="25C99CF8" w14:textId="77777777" w:rsidR="00B83E1A" w:rsidRDefault="00B83E1A" w:rsidP="00DB5A2F">
      <w:pPr>
        <w:numPr>
          <w:ilvl w:val="0"/>
          <w:numId w:val="11"/>
        </w:numPr>
        <w:tabs>
          <w:tab w:val="left" w:pos="993"/>
        </w:tabs>
        <w:spacing w:before="240" w:after="240"/>
        <w:ind w:left="993" w:hanging="426"/>
        <w:contextualSpacing/>
        <w:rPr>
          <w:szCs w:val="28"/>
        </w:rPr>
      </w:pPr>
      <w:r>
        <w:rPr>
          <w:b/>
          <w:szCs w:val="28"/>
        </w:rPr>
        <w:t>индивидуальное</w:t>
      </w:r>
      <w:r w:rsidR="00FD0EBB">
        <w:rPr>
          <w:b/>
          <w:szCs w:val="28"/>
        </w:rPr>
        <w:t xml:space="preserve"> </w:t>
      </w:r>
      <w:r>
        <w:rPr>
          <w:b/>
          <w:szCs w:val="28"/>
        </w:rPr>
        <w:t>обучение</w:t>
      </w:r>
      <w:r w:rsidR="00FD0EBB">
        <w:rPr>
          <w:b/>
          <w:szCs w:val="28"/>
        </w:rPr>
        <w:t xml:space="preserve"> </w:t>
      </w:r>
      <w:r>
        <w:rPr>
          <w:b/>
          <w:szCs w:val="28"/>
        </w:rPr>
        <w:t>пользователей</w:t>
      </w:r>
      <w:r w:rsidR="00FD0EBB">
        <w:rPr>
          <w:b/>
          <w:szCs w:val="28"/>
        </w:rPr>
        <w:t xml:space="preserve"> </w:t>
      </w:r>
      <w:r>
        <w:rPr>
          <w:szCs w:val="28"/>
        </w:rPr>
        <w:t>(</w:t>
      </w:r>
      <w:r w:rsidR="00A81927">
        <w:t>подробнее</w:t>
      </w:r>
      <w:r w:rsidR="00FD0EBB">
        <w:rPr>
          <w:szCs w:val="28"/>
        </w:rPr>
        <w:t xml:space="preserve"> </w:t>
      </w:r>
      <w:r>
        <w:rPr>
          <w:szCs w:val="28"/>
        </w:rPr>
        <w:t>см.</w:t>
      </w:r>
      <w:r w:rsidR="00FD0EBB">
        <w:rPr>
          <w:szCs w:val="28"/>
        </w:rPr>
        <w:t xml:space="preserve"> </w:t>
      </w:r>
      <w:r>
        <w:rPr>
          <w:szCs w:val="28"/>
        </w:rPr>
        <w:t>«</w:t>
      </w:r>
      <w:hyperlink w:anchor="_Обучение_пользователей_1" w:history="1">
        <w:r w:rsidRPr="008F1FF3">
          <w:rPr>
            <w:rStyle w:val="a9"/>
          </w:rPr>
          <w:t>Обучение</w:t>
        </w:r>
        <w:r w:rsidR="00FD0EBB">
          <w:rPr>
            <w:rStyle w:val="a9"/>
          </w:rPr>
          <w:t xml:space="preserve"> </w:t>
        </w:r>
        <w:r w:rsidRPr="008F1FF3">
          <w:rPr>
            <w:rStyle w:val="a9"/>
          </w:rPr>
          <w:t>пользователей</w:t>
        </w:r>
      </w:hyperlink>
      <w:r>
        <w:rPr>
          <w:szCs w:val="28"/>
        </w:rPr>
        <w:t>»);</w:t>
      </w:r>
    </w:p>
    <w:p w14:paraId="4297AE36" w14:textId="77777777" w:rsidR="00B83E1A" w:rsidRPr="00C37ED5" w:rsidRDefault="00B83E1A" w:rsidP="00DB5A2F">
      <w:pPr>
        <w:numPr>
          <w:ilvl w:val="0"/>
          <w:numId w:val="11"/>
        </w:numPr>
        <w:tabs>
          <w:tab w:val="left" w:pos="993"/>
        </w:tabs>
        <w:spacing w:before="240" w:after="240"/>
        <w:ind w:left="993" w:hanging="426"/>
        <w:contextualSpacing/>
        <w:rPr>
          <w:szCs w:val="28"/>
        </w:rPr>
      </w:pPr>
      <w:r>
        <w:rPr>
          <w:b/>
        </w:rPr>
        <w:lastRenderedPageBreak/>
        <w:t>приоритетная</w:t>
      </w:r>
      <w:r w:rsidR="00FD0EBB">
        <w:rPr>
          <w:b/>
        </w:rPr>
        <w:t xml:space="preserve"> </w:t>
      </w:r>
      <w:r>
        <w:rPr>
          <w:b/>
        </w:rPr>
        <w:t>техническая</w:t>
      </w:r>
      <w:r w:rsidR="00FD0EBB">
        <w:rPr>
          <w:b/>
        </w:rPr>
        <w:t xml:space="preserve"> </w:t>
      </w:r>
      <w:r>
        <w:rPr>
          <w:b/>
        </w:rPr>
        <w:t>поддержка</w:t>
      </w:r>
      <w:r w:rsidR="00FD0EBB">
        <w:t xml:space="preserve"> </w:t>
      </w:r>
      <w:r>
        <w:t>(</w:t>
      </w:r>
      <w:r w:rsidR="00A81927">
        <w:t>подробнее</w:t>
      </w:r>
      <w:r w:rsidR="00FD0EBB">
        <w:t xml:space="preserve"> </w:t>
      </w:r>
      <w:r>
        <w:t>см.</w:t>
      </w:r>
      <w:r w:rsidR="00FD0EBB">
        <w:t xml:space="preserve"> </w:t>
      </w:r>
      <w:r>
        <w:t>«</w:t>
      </w:r>
      <w:hyperlink w:anchor="_Приоритетная_техподдержка" w:history="1">
        <w:r w:rsidRPr="008F1FF3">
          <w:rPr>
            <w:rStyle w:val="a9"/>
          </w:rPr>
          <w:t>Приоритетная</w:t>
        </w:r>
        <w:r w:rsidR="00FD0EBB">
          <w:rPr>
            <w:rStyle w:val="a9"/>
          </w:rPr>
          <w:t xml:space="preserve"> </w:t>
        </w:r>
        <w:r w:rsidRPr="008F1FF3">
          <w:rPr>
            <w:rStyle w:val="a9"/>
          </w:rPr>
          <w:t>техподдержка</w:t>
        </w:r>
      </w:hyperlink>
      <w:r>
        <w:t>»).</w:t>
      </w:r>
    </w:p>
    <w:p w14:paraId="50031878" w14:textId="77777777" w:rsidR="00C37ED5" w:rsidRPr="00DB5A2F" w:rsidRDefault="00C37ED5" w:rsidP="00DB5A2F">
      <w:pPr>
        <w:pStyle w:val="af2"/>
      </w:pPr>
    </w:p>
    <w:p w14:paraId="21CE9F0B" w14:textId="77777777" w:rsidR="00B83E1A" w:rsidRDefault="00B83E1A" w:rsidP="00B83E1A">
      <w:pPr>
        <w:pStyle w:val="2"/>
      </w:pPr>
      <w:bookmarkStart w:id="181" w:name="_Написать_письмо_в"/>
      <w:bookmarkStart w:id="182" w:name="_Toc484693770"/>
      <w:bookmarkStart w:id="183" w:name="_Toc484439847"/>
      <w:bookmarkStart w:id="184" w:name="_Toc446073954"/>
      <w:bookmarkStart w:id="185" w:name="_Toc23944434"/>
      <w:bookmarkEnd w:id="181"/>
      <w:r>
        <w:t>Написать</w:t>
      </w:r>
      <w:r w:rsidR="00FD0EBB">
        <w:t xml:space="preserve"> </w:t>
      </w:r>
      <w:r>
        <w:t>письмо</w:t>
      </w:r>
      <w:r w:rsidR="00FD0EBB">
        <w:t xml:space="preserve"> </w:t>
      </w:r>
      <w:r>
        <w:t>в</w:t>
      </w:r>
      <w:r w:rsidR="00FD0EBB">
        <w:t xml:space="preserve"> </w:t>
      </w:r>
      <w:r>
        <w:t>техподдержку</w:t>
      </w:r>
      <w:bookmarkEnd w:id="182"/>
      <w:bookmarkEnd w:id="183"/>
      <w:bookmarkEnd w:id="184"/>
      <w:bookmarkEnd w:id="185"/>
    </w:p>
    <w:p w14:paraId="2B309324" w14:textId="77777777" w:rsidR="00DB5A2F" w:rsidRDefault="00DB5A2F" w:rsidP="00DB5A2F">
      <w:r>
        <w:rPr>
          <w:b/>
          <w:i/>
        </w:rPr>
        <w:t>Написать письмо в техническую поддержку</w:t>
      </w:r>
      <w:r>
        <w:t xml:space="preserve"> – одни из самых быстрых, эффективных и приоритетных способов обращения в службу технической поддержки.</w:t>
      </w:r>
    </w:p>
    <w:p w14:paraId="01899BF5" w14:textId="77777777" w:rsidR="00DB5A2F" w:rsidRDefault="00DB5A2F" w:rsidP="00DB5A2F">
      <w:r>
        <w:rPr>
          <w:szCs w:val="28"/>
        </w:rPr>
        <w:t xml:space="preserve">Для того чтобы отправить письмо с вопросом и/или с описанием возникшей проблемы, в любом модуле программы </w:t>
      </w:r>
      <w:r>
        <w:rPr>
          <w:bCs/>
          <w:szCs w:val="28"/>
          <w:shd w:val="clear" w:color="auto" w:fill="FFFFFF"/>
        </w:rPr>
        <w:t>«</w:t>
      </w:r>
      <w:hyperlink r:id="rId377" w:history="1">
        <w:r>
          <w:rPr>
            <w:rStyle w:val="a9"/>
            <w:bCs/>
          </w:rPr>
          <w:t>Полигон Про</w:t>
        </w:r>
      </w:hyperlink>
      <w:r>
        <w:rPr>
          <w:bCs/>
          <w:szCs w:val="28"/>
          <w:shd w:val="clear" w:color="auto" w:fill="FFFFFF"/>
        </w:rPr>
        <w:t>»</w:t>
      </w:r>
      <w:r>
        <w:rPr>
          <w:szCs w:val="28"/>
        </w:rPr>
        <w:t xml:space="preserve"> </w:t>
      </w:r>
      <w:r>
        <w:rPr>
          <w:szCs w:val="24"/>
        </w:rPr>
        <w:t xml:space="preserve">на </w:t>
      </w:r>
      <w:r>
        <w:t>ленте</w:t>
      </w:r>
      <w:r>
        <w:rPr>
          <w:szCs w:val="24"/>
        </w:rPr>
        <w:t xml:space="preserve"> перейдите на вкладку «</w:t>
      </w:r>
      <w:r>
        <w:rPr>
          <w:b/>
          <w:szCs w:val="24"/>
        </w:rPr>
        <w:t>Помощь</w:t>
      </w:r>
      <w:r>
        <w:rPr>
          <w:szCs w:val="24"/>
        </w:rPr>
        <w:t xml:space="preserve">» и нажмите кнопку </w:t>
      </w:r>
      <w:r>
        <w:rPr>
          <w:noProof/>
        </w:rPr>
        <w:drawing>
          <wp:inline distT="0" distB="0" distL="0" distR="0" wp14:anchorId="1730AB3F" wp14:editId="41264DEE">
            <wp:extent cx="819150" cy="628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19150" cy="628650"/>
                    </a:xfrm>
                    <a:prstGeom prst="rect">
                      <a:avLst/>
                    </a:prstGeom>
                    <a:noFill/>
                    <a:ln>
                      <a:noFill/>
                    </a:ln>
                  </pic:spPr>
                </pic:pic>
              </a:graphicData>
            </a:graphic>
          </wp:inline>
        </w:drawing>
      </w:r>
      <w:r>
        <w:t>.</w:t>
      </w:r>
    </w:p>
    <w:p w14:paraId="2B3F566B" w14:textId="77777777" w:rsidR="00B83E1A" w:rsidRDefault="00B83E1A" w:rsidP="00B83E1A">
      <w:r>
        <w:t>Откроется</w:t>
      </w:r>
      <w:r w:rsidR="00FD0EBB">
        <w:t xml:space="preserve"> </w:t>
      </w:r>
      <w:r>
        <w:t>форма</w:t>
      </w:r>
      <w:r w:rsidR="00FD0EBB">
        <w:t xml:space="preserve"> </w:t>
      </w:r>
      <w:r>
        <w:t>обращения</w:t>
      </w:r>
      <w:r w:rsidR="00FD0EBB">
        <w:t xml:space="preserve"> </w:t>
      </w:r>
      <w:r>
        <w:t>«</w:t>
      </w:r>
      <w:r>
        <w:rPr>
          <w:b/>
        </w:rPr>
        <w:t>Письмо</w:t>
      </w:r>
      <w:r w:rsidR="00FD0EBB">
        <w:rPr>
          <w:b/>
        </w:rPr>
        <w:t xml:space="preserve"> </w:t>
      </w:r>
      <w:r>
        <w:rPr>
          <w:b/>
        </w:rPr>
        <w:t>в</w:t>
      </w:r>
      <w:r w:rsidR="00FD0EBB">
        <w:rPr>
          <w:b/>
        </w:rPr>
        <w:t xml:space="preserve"> </w:t>
      </w:r>
      <w:r>
        <w:rPr>
          <w:b/>
        </w:rPr>
        <w:t>техническую</w:t>
      </w:r>
      <w:r w:rsidR="00FD0EBB">
        <w:rPr>
          <w:b/>
        </w:rPr>
        <w:t xml:space="preserve"> </w:t>
      </w:r>
      <w:r>
        <w:rPr>
          <w:b/>
        </w:rPr>
        <w:t>поддержку</w:t>
      </w:r>
      <w:r>
        <w:t>».</w:t>
      </w:r>
      <w:r w:rsidR="00FD0EBB">
        <w:t xml:space="preserve"> </w:t>
      </w:r>
      <w:r>
        <w:t>Поля,</w:t>
      </w:r>
      <w:r w:rsidR="00FD0EBB">
        <w:t xml:space="preserve"> </w:t>
      </w:r>
      <w:r>
        <w:t>помеченные</w:t>
      </w:r>
      <w:r w:rsidR="00FD0EBB">
        <w:t xml:space="preserve"> </w:t>
      </w:r>
      <w:r>
        <w:t>«</w:t>
      </w:r>
      <w:r>
        <w:rPr>
          <w:b/>
        </w:rPr>
        <w:t>!</w:t>
      </w:r>
      <w:r>
        <w:t>»</w:t>
      </w:r>
      <w:r w:rsidR="00FD0EBB">
        <w:t xml:space="preserve"> </w:t>
      </w:r>
      <w:r>
        <w:t>–</w:t>
      </w:r>
      <w:r w:rsidR="00FD0EBB">
        <w:t xml:space="preserve"> </w:t>
      </w:r>
      <w:r>
        <w:t>восклицательным</w:t>
      </w:r>
      <w:r w:rsidR="00FD0EBB">
        <w:t xml:space="preserve"> </w:t>
      </w:r>
      <w:r>
        <w:t>знаком,</w:t>
      </w:r>
      <w:r w:rsidR="00FD0EBB">
        <w:t xml:space="preserve"> </w:t>
      </w:r>
      <w:r>
        <w:t>являются</w:t>
      </w:r>
      <w:r w:rsidR="00FD0EBB">
        <w:t xml:space="preserve"> </w:t>
      </w:r>
      <w:r>
        <w:t>обязательными</w:t>
      </w:r>
      <w:r w:rsidR="00FD0EBB">
        <w:t xml:space="preserve"> </w:t>
      </w:r>
      <w:r>
        <w:t>для</w:t>
      </w:r>
      <w:r w:rsidR="00FD0EBB">
        <w:t xml:space="preserve"> </w:t>
      </w:r>
      <w:r>
        <w:t>заполнения:</w:t>
      </w:r>
    </w:p>
    <w:p w14:paraId="1FCD6377" w14:textId="71316388" w:rsidR="00DB5A2F" w:rsidRPr="00E93180" w:rsidRDefault="00DB5A2F" w:rsidP="00DB5A2F">
      <w:pPr>
        <w:spacing w:after="240"/>
        <w:ind w:firstLine="0"/>
        <w:jc w:val="center"/>
        <w:rPr>
          <w:i/>
          <w:szCs w:val="28"/>
        </w:rPr>
      </w:pPr>
      <w:r>
        <w:rPr>
          <w:noProof/>
        </w:rPr>
        <w:lastRenderedPageBreak/>
        <w:drawing>
          <wp:inline distT="0" distB="0" distL="0" distR="0" wp14:anchorId="0EC439BE" wp14:editId="18E7DFB4">
            <wp:extent cx="5714286" cy="5000000"/>
            <wp:effectExtent l="0" t="0" r="127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5714286" cy="5000000"/>
                    </a:xfrm>
                    <a:prstGeom prst="rect">
                      <a:avLst/>
                    </a:prstGeom>
                  </pic:spPr>
                </pic:pic>
              </a:graphicData>
            </a:graphic>
          </wp:inline>
        </w:drawing>
      </w:r>
      <w:r>
        <w:rPr>
          <w:i/>
          <w:szCs w:val="28"/>
        </w:rPr>
        <w:br/>
        <w:t>Окно «Письмо в техническую поддержку»</w:t>
      </w:r>
    </w:p>
    <w:p w14:paraId="454106FA" w14:textId="77777777" w:rsidR="00DB5A2F" w:rsidRDefault="00DB5A2F" w:rsidP="00DB5A2F">
      <w:pPr>
        <w:numPr>
          <w:ilvl w:val="0"/>
          <w:numId w:val="12"/>
        </w:numPr>
        <w:tabs>
          <w:tab w:val="left" w:pos="993"/>
        </w:tabs>
        <w:spacing w:before="240" w:after="240"/>
        <w:ind w:left="993" w:hanging="426"/>
      </w:pPr>
      <w:r>
        <w:t>«</w:t>
      </w:r>
      <w:r>
        <w:rPr>
          <w:b/>
        </w:rPr>
        <w:t>! Тема сообщения</w:t>
      </w:r>
      <w:r>
        <w:t xml:space="preserve">» – поле, в котором </w:t>
      </w:r>
      <w:r>
        <w:rPr>
          <w:b/>
        </w:rPr>
        <w:t>автоматически</w:t>
      </w:r>
      <w:r>
        <w:t xml:space="preserve"> прописывается название программного модуля, в котором Вы работаете.</w:t>
      </w:r>
    </w:p>
    <w:p w14:paraId="6AB581A7" w14:textId="77777777" w:rsidR="00DB5A2F" w:rsidRDefault="00DB5A2F" w:rsidP="00DB5A2F">
      <w:pPr>
        <w:numPr>
          <w:ilvl w:val="0"/>
          <w:numId w:val="12"/>
        </w:numPr>
        <w:tabs>
          <w:tab w:val="left" w:pos="993"/>
        </w:tabs>
        <w:spacing w:before="240" w:after="240"/>
        <w:ind w:left="993" w:hanging="426"/>
      </w:pPr>
      <w:r>
        <w:t>«</w:t>
      </w:r>
      <w:r>
        <w:rPr>
          <w:b/>
        </w:rPr>
        <w:t>! Текст сообщения</w:t>
      </w:r>
      <w:r>
        <w:t>» – поле, в котором Вы указываете проблему, вопрос, Ваше обращение.</w:t>
      </w:r>
    </w:p>
    <w:p w14:paraId="503BE5E5" w14:textId="77777777" w:rsidR="00DB5A2F" w:rsidRDefault="00DB5A2F" w:rsidP="00DB5A2F">
      <w:pPr>
        <w:numPr>
          <w:ilvl w:val="0"/>
          <w:numId w:val="12"/>
        </w:numPr>
        <w:tabs>
          <w:tab w:val="left" w:pos="993"/>
        </w:tabs>
        <w:spacing w:before="240" w:after="240"/>
        <w:ind w:left="993" w:hanging="426"/>
      </w:pPr>
      <w:r>
        <w:t>«</w:t>
      </w:r>
      <w:r>
        <w:rPr>
          <w:b/>
        </w:rPr>
        <w:t>Выбор файлов</w:t>
      </w:r>
      <w:r>
        <w:t xml:space="preserve">» – в данном поле </w:t>
      </w:r>
      <w:r>
        <w:rPr>
          <w:b/>
        </w:rPr>
        <w:t>автоматически</w:t>
      </w:r>
      <w:r>
        <w:t xml:space="preserve"> прикладывается </w:t>
      </w:r>
      <w:r>
        <w:rPr>
          <w:lang w:val="en-US"/>
        </w:rPr>
        <w:t>ZIP</w:t>
      </w:r>
      <w:r>
        <w:rPr>
          <w:b/>
        </w:rPr>
        <w:t>-</w:t>
      </w:r>
      <w:r>
        <w:t xml:space="preserve">архив текущего проекта. В случае если файл проекта прикладывать не нужно, Вы можете его исключить с помощью кнопки </w:t>
      </w:r>
      <w:r>
        <w:rPr>
          <w:noProof/>
        </w:rPr>
        <w:drawing>
          <wp:inline distT="0" distB="0" distL="0" distR="0" wp14:anchorId="4380BCEE" wp14:editId="3CDCBD32">
            <wp:extent cx="247650" cy="2476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r>
        <w:rPr>
          <w:i/>
        </w:rPr>
        <w:t>не рекомендуется</w:t>
      </w:r>
      <w:r>
        <w:t xml:space="preserve">). Если Вы ошибочно исключили архив проекта из письма в техническую поддержку, нажмите на кнопку </w:t>
      </w:r>
      <w:r>
        <w:rPr>
          <w:noProof/>
        </w:rPr>
        <w:drawing>
          <wp:inline distT="0" distB="0" distL="0" distR="0" wp14:anchorId="7B52EC9F" wp14:editId="374C7836">
            <wp:extent cx="1524000" cy="2476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524000" cy="247650"/>
                    </a:xfrm>
                    <a:prstGeom prst="rect">
                      <a:avLst/>
                    </a:prstGeom>
                    <a:noFill/>
                    <a:ln>
                      <a:noFill/>
                    </a:ln>
                  </pic:spPr>
                </pic:pic>
              </a:graphicData>
            </a:graphic>
          </wp:inline>
        </w:drawing>
      </w:r>
      <w:r>
        <w:t>.</w:t>
      </w:r>
    </w:p>
    <w:p w14:paraId="24EF5032" w14:textId="77777777" w:rsidR="00DB5A2F" w:rsidRDefault="00DB5A2F" w:rsidP="00DB5A2F">
      <w:pPr>
        <w:tabs>
          <w:tab w:val="left" w:pos="993"/>
        </w:tabs>
        <w:ind w:left="993" w:firstLine="0"/>
      </w:pPr>
      <w:r>
        <w:lastRenderedPageBreak/>
        <w:t xml:space="preserve">Для того чтобы приложить дополнительные файлы к письму в техническую поддержку, нажмите на кнопку </w:t>
      </w:r>
      <w:r>
        <w:rPr>
          <w:noProof/>
        </w:rPr>
        <w:drawing>
          <wp:inline distT="0" distB="0" distL="0" distR="0" wp14:anchorId="0BAC918D" wp14:editId="76589135">
            <wp:extent cx="809625" cy="24765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t xml:space="preserve"> и выберите нужный файл.</w:t>
      </w:r>
    </w:p>
    <w:p w14:paraId="0BE44504" w14:textId="77777777" w:rsidR="00DB5A2F" w:rsidRDefault="00DB5A2F" w:rsidP="00DB5A2F">
      <w:pPr>
        <w:numPr>
          <w:ilvl w:val="0"/>
          <w:numId w:val="12"/>
        </w:numPr>
        <w:tabs>
          <w:tab w:val="left" w:pos="993"/>
        </w:tabs>
        <w:spacing w:before="240" w:after="240"/>
        <w:ind w:left="993" w:hanging="426"/>
        <w:rPr>
          <w:b/>
        </w:rPr>
      </w:pPr>
      <w:r>
        <w:t>«</w:t>
      </w:r>
      <w:r>
        <w:rPr>
          <w:b/>
        </w:rPr>
        <w:t>! Ваши фамилия, имя, отчество</w:t>
      </w:r>
      <w:r>
        <w:t>» – поле, в котором Вам необходимо указать ваши фамилию, имя и отчество, чтобы специалисты технической поддержки знали, как к Вам обращаться.</w:t>
      </w:r>
    </w:p>
    <w:p w14:paraId="4F385C6E" w14:textId="77777777" w:rsidR="00DB5A2F" w:rsidRDefault="00DB5A2F" w:rsidP="00DB5A2F">
      <w:pPr>
        <w:numPr>
          <w:ilvl w:val="0"/>
          <w:numId w:val="12"/>
        </w:numPr>
        <w:tabs>
          <w:tab w:val="left" w:pos="993"/>
        </w:tabs>
        <w:spacing w:before="240" w:after="240"/>
        <w:ind w:left="993" w:hanging="426"/>
        <w:rPr>
          <w:b/>
        </w:rPr>
      </w:pPr>
      <w:r>
        <w:t>«</w:t>
      </w:r>
      <w:r>
        <w:rPr>
          <w:b/>
        </w:rPr>
        <w:t>! Эл. почта для обратной связи</w:t>
      </w:r>
      <w:r>
        <w:t xml:space="preserve">» – поле, в котором необходимо </w:t>
      </w:r>
      <w:r>
        <w:rPr>
          <w:b/>
        </w:rPr>
        <w:t>обязательно указать адрес электронной почты</w:t>
      </w:r>
      <w:r>
        <w:t xml:space="preserve">, на который Вам будет приходить ответ от специалистов службы технической поддержки. </w:t>
      </w:r>
    </w:p>
    <w:p w14:paraId="403EC7B8" w14:textId="77777777" w:rsidR="00DB5A2F" w:rsidRDefault="00DB5A2F" w:rsidP="00DB5A2F">
      <w:pPr>
        <w:numPr>
          <w:ilvl w:val="0"/>
          <w:numId w:val="12"/>
        </w:numPr>
        <w:tabs>
          <w:tab w:val="left" w:pos="993"/>
        </w:tabs>
        <w:spacing w:before="240" w:after="240"/>
        <w:ind w:left="993" w:hanging="426"/>
        <w:rPr>
          <w:b/>
        </w:rPr>
      </w:pPr>
      <w:r>
        <w:t>«</w:t>
      </w:r>
      <w:r>
        <w:rPr>
          <w:b/>
        </w:rPr>
        <w:t xml:space="preserve">! Логин для входа на сайт </w:t>
      </w:r>
      <w:r>
        <w:rPr>
          <w:b/>
          <w:lang w:val="en-US"/>
        </w:rPr>
        <w:t>https</w:t>
      </w:r>
      <w:r>
        <w:rPr>
          <w:b/>
        </w:rPr>
        <w:t>://</w:t>
      </w:r>
      <w:r>
        <w:rPr>
          <w:b/>
          <w:lang w:val="en-US"/>
        </w:rPr>
        <w:t>pbprog</w:t>
      </w:r>
      <w:r>
        <w:rPr>
          <w:b/>
        </w:rPr>
        <w:t>.</w:t>
      </w:r>
      <w:r>
        <w:rPr>
          <w:b/>
          <w:lang w:val="en-US"/>
        </w:rPr>
        <w:t>ru</w:t>
      </w:r>
      <w:r w:rsidRPr="00C42720">
        <w:rPr>
          <w:b/>
        </w:rPr>
        <w:t xml:space="preserve"> </w:t>
      </w:r>
      <w:r>
        <w:rPr>
          <w:b/>
        </w:rPr>
        <w:t>(ПрограммныйЦентр.РФ)</w:t>
      </w:r>
      <w:r>
        <w:t xml:space="preserve">» – поле, в котором автоматически прописывается логин от Вашего </w:t>
      </w:r>
      <w:hyperlink r:id="rId382" w:history="1">
        <w:r>
          <w:rPr>
            <w:rStyle w:val="a9"/>
          </w:rPr>
          <w:t>Личного кабинета</w:t>
        </w:r>
      </w:hyperlink>
      <w:r>
        <w:t xml:space="preserve"> на сайте </w:t>
      </w:r>
      <w:hyperlink r:id="rId383" w:history="1">
        <w:r>
          <w:rPr>
            <w:rStyle w:val="a9"/>
          </w:rPr>
          <w:t>http</w:t>
        </w:r>
        <w:r>
          <w:rPr>
            <w:rStyle w:val="a9"/>
            <w:lang w:val="en-US"/>
          </w:rPr>
          <w:t>s</w:t>
        </w:r>
        <w:r>
          <w:rPr>
            <w:rStyle w:val="a9"/>
          </w:rPr>
          <w:t>://pbprog.ru</w:t>
        </w:r>
      </w:hyperlink>
      <w:r>
        <w:rPr>
          <w:szCs w:val="28"/>
        </w:rPr>
        <w:t xml:space="preserve"> (</w:t>
      </w:r>
      <w:hyperlink r:id="rId384" w:history="1">
        <w:r>
          <w:rPr>
            <w:rStyle w:val="a9"/>
          </w:rPr>
          <w:t>http://ПрограммныйЦентр.рф</w:t>
        </w:r>
      </w:hyperlink>
      <w:r>
        <w:rPr>
          <w:szCs w:val="28"/>
        </w:rPr>
        <w:t>)</w:t>
      </w:r>
      <w:r>
        <w:t>, который указан в окне «</w:t>
      </w:r>
      <w:r>
        <w:rPr>
          <w:b/>
        </w:rPr>
        <w:t>Настройки</w:t>
      </w:r>
      <w:r>
        <w:t>» в разделе «</w:t>
      </w:r>
      <w:r>
        <w:rPr>
          <w:b/>
        </w:rPr>
        <w:t>Личные</w:t>
      </w:r>
      <w:r>
        <w:t>».</w:t>
      </w:r>
    </w:p>
    <w:p w14:paraId="1E92D6D3" w14:textId="39E19067" w:rsidR="00B83E1A" w:rsidRDefault="00B83E1A" w:rsidP="00DB5A2F">
      <w:pPr>
        <w:pStyle w:val="af2"/>
      </w:pPr>
      <w:r>
        <w:t>После</w:t>
      </w:r>
      <w:r w:rsidR="00FD0EBB">
        <w:t xml:space="preserve"> </w:t>
      </w:r>
      <w:r>
        <w:t>заполнения</w:t>
      </w:r>
      <w:r w:rsidR="00FD0EBB">
        <w:t xml:space="preserve"> </w:t>
      </w:r>
      <w:r>
        <w:t>всех</w:t>
      </w:r>
      <w:r w:rsidR="00FD0EBB">
        <w:t xml:space="preserve"> </w:t>
      </w:r>
      <w:r>
        <w:t>необходимых</w:t>
      </w:r>
      <w:r w:rsidR="00FD0EBB">
        <w:t xml:space="preserve"> </w:t>
      </w:r>
      <w:r>
        <w:t>данных</w:t>
      </w:r>
      <w:r w:rsidR="00FD0EBB">
        <w:t xml:space="preserve"> </w:t>
      </w:r>
      <w:r>
        <w:t>в</w:t>
      </w:r>
      <w:r w:rsidR="00FD0EBB">
        <w:t xml:space="preserve"> </w:t>
      </w:r>
      <w:r>
        <w:t>форме</w:t>
      </w:r>
      <w:r w:rsidR="00FD0EBB">
        <w:t xml:space="preserve"> </w:t>
      </w:r>
      <w:r>
        <w:t>обращения</w:t>
      </w:r>
      <w:r w:rsidR="00FD0EBB">
        <w:t xml:space="preserve"> </w:t>
      </w:r>
      <w:r>
        <w:t>нажмите</w:t>
      </w:r>
      <w:r w:rsidR="00FD0EBB">
        <w:t xml:space="preserve"> </w:t>
      </w:r>
      <w:r>
        <w:t>кнопку</w:t>
      </w:r>
      <w:r w:rsidR="00FD0EBB">
        <w:t xml:space="preserve"> </w:t>
      </w:r>
      <w:r w:rsidR="00DB5A2F">
        <w:rPr>
          <w:noProof/>
        </w:rPr>
        <w:drawing>
          <wp:inline distT="0" distB="0" distL="0" distR="0" wp14:anchorId="5AE2F07A" wp14:editId="4F305BC0">
            <wp:extent cx="952500" cy="2476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r w:rsidR="00FD0EBB">
        <w:t xml:space="preserve"> </w:t>
      </w:r>
      <w:r w:rsidR="00DB5A2F">
        <w:t xml:space="preserve">Письмо будет направлено на рассмотрение в службу технической поддержки </w:t>
      </w:r>
      <w:r w:rsidR="00DB5A2F">
        <w:rPr>
          <w:b/>
        </w:rPr>
        <w:t>Программного центра</w:t>
      </w:r>
      <w:r w:rsidR="00DB5A2F">
        <w:t>. После рассмотрения Вашего письма специалисты технической поддержки направят ответ на Вашу электронную почту, которую Вы указали в поле «</w:t>
      </w:r>
      <w:r w:rsidR="00DB5A2F">
        <w:rPr>
          <w:b/>
        </w:rPr>
        <w:t>! Эл. почта для обратной связи</w:t>
      </w:r>
      <w:r w:rsidR="00DB5A2F">
        <w:t>».</w:t>
      </w:r>
    </w:p>
    <w:p w14:paraId="02482483" w14:textId="77777777" w:rsidR="001044EB" w:rsidRDefault="001044EB" w:rsidP="00DB5A2F">
      <w:pPr>
        <w:pStyle w:val="af2"/>
      </w:pPr>
    </w:p>
    <w:p w14:paraId="24AD707C" w14:textId="77777777" w:rsidR="00F12203" w:rsidRDefault="00F12203" w:rsidP="00F12203">
      <w:pPr>
        <w:pStyle w:val="2"/>
      </w:pPr>
      <w:bookmarkStart w:id="186" w:name="_Запись_видео_с"/>
      <w:bookmarkStart w:id="187" w:name="_Toc484693771"/>
      <w:bookmarkStart w:id="188" w:name="_Toc484439848"/>
      <w:bookmarkStart w:id="189" w:name="_Toc446073955"/>
      <w:bookmarkStart w:id="190" w:name="_Toc23944435"/>
      <w:bookmarkEnd w:id="186"/>
      <w:r>
        <w:t>Запись</w:t>
      </w:r>
      <w:r w:rsidR="00FD0EBB">
        <w:t xml:space="preserve"> </w:t>
      </w:r>
      <w:r>
        <w:t>видео</w:t>
      </w:r>
      <w:r w:rsidR="00FD0EBB">
        <w:t xml:space="preserve"> </w:t>
      </w:r>
      <w:r>
        <w:t>с</w:t>
      </w:r>
      <w:r w:rsidR="00FD0EBB">
        <w:t xml:space="preserve"> </w:t>
      </w:r>
      <w:r>
        <w:t>экрана</w:t>
      </w:r>
      <w:bookmarkEnd w:id="187"/>
      <w:bookmarkEnd w:id="188"/>
      <w:bookmarkEnd w:id="189"/>
      <w:bookmarkEnd w:id="190"/>
    </w:p>
    <w:p w14:paraId="3C619F86" w14:textId="77777777" w:rsidR="00430C12" w:rsidRPr="0078143D" w:rsidRDefault="00430C12" w:rsidP="00430C12">
      <w:pPr>
        <w:pStyle w:val="af2"/>
      </w:pPr>
      <w:r>
        <w:t xml:space="preserve">В программном модуле предусмотрена уникальная возможность </w:t>
      </w:r>
      <w:r>
        <w:rPr>
          <w:b/>
        </w:rPr>
        <w:t>записи видео</w:t>
      </w:r>
      <w:r>
        <w:t xml:space="preserve"> с экрана Вашего компьютера.</w:t>
      </w:r>
    </w:p>
    <w:p w14:paraId="736604A7" w14:textId="77777777" w:rsidR="00430C12" w:rsidRPr="004115A4" w:rsidRDefault="00430C12" w:rsidP="00430C12">
      <w:r>
        <w:t xml:space="preserve">Если Вам необходимо сообщить в службу технической поддержки, какие действия Вы выполняете в программе, и как программа реагирует, Вы можете записать видео. Для этого на </w:t>
      </w:r>
      <w:r w:rsidRPr="004115A4">
        <w:rPr>
          <w:szCs w:val="28"/>
        </w:rPr>
        <w:t>ленте</w:t>
      </w:r>
      <w:r>
        <w:t xml:space="preserve"> перейдите на вкладку «</w:t>
      </w:r>
      <w:r>
        <w:rPr>
          <w:b/>
        </w:rPr>
        <w:t>Помощь</w:t>
      </w:r>
      <w:r>
        <w:t xml:space="preserve">» и нажмите на кнопку </w:t>
      </w:r>
      <w:r>
        <w:rPr>
          <w:noProof/>
        </w:rPr>
        <w:drawing>
          <wp:inline distT="0" distB="0" distL="0" distR="0" wp14:anchorId="2A4C45B7" wp14:editId="4B1B5931">
            <wp:extent cx="800000" cy="628571"/>
            <wp:effectExtent l="0" t="0" r="635" b="63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
                    <a:stretch>
                      <a:fillRect/>
                    </a:stretch>
                  </pic:blipFill>
                  <pic:spPr>
                    <a:xfrm>
                      <a:off x="0" y="0"/>
                      <a:ext cx="800000" cy="628571"/>
                    </a:xfrm>
                    <a:prstGeom prst="rect">
                      <a:avLst/>
                    </a:prstGeom>
                  </pic:spPr>
                </pic:pic>
              </a:graphicData>
            </a:graphic>
          </wp:inline>
        </w:drawing>
      </w:r>
      <w:r>
        <w:t>.</w:t>
      </w:r>
    </w:p>
    <w:p w14:paraId="2BCD6D4F" w14:textId="77777777" w:rsidR="00430C12" w:rsidRDefault="00430C12" w:rsidP="00430C12">
      <w:pPr>
        <w:pStyle w:val="af2"/>
      </w:pPr>
      <w:r>
        <w:lastRenderedPageBreak/>
        <w:t>Откроется окно «</w:t>
      </w:r>
      <w:r w:rsidRPr="005A35B2">
        <w:rPr>
          <w:b/>
        </w:rPr>
        <w:t>Запись видео</w:t>
      </w:r>
      <w:r>
        <w:t>»:</w:t>
      </w:r>
    </w:p>
    <w:p w14:paraId="02E7463F" w14:textId="77777777" w:rsidR="00430C12" w:rsidRDefault="00430C12" w:rsidP="00430C12">
      <w:pPr>
        <w:spacing w:before="240" w:after="240"/>
        <w:ind w:firstLine="0"/>
        <w:jc w:val="center"/>
      </w:pPr>
      <w:r>
        <w:rPr>
          <w:noProof/>
        </w:rPr>
        <w:drawing>
          <wp:inline distT="0" distB="0" distL="0" distR="0" wp14:anchorId="7339933A" wp14:editId="02D1FD87">
            <wp:extent cx="3809524" cy="1104762"/>
            <wp:effectExtent l="0" t="0" r="635" b="63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
                    <a:stretch>
                      <a:fillRect/>
                    </a:stretch>
                  </pic:blipFill>
                  <pic:spPr>
                    <a:xfrm>
                      <a:off x="0" y="0"/>
                      <a:ext cx="3809524" cy="1104762"/>
                    </a:xfrm>
                    <a:prstGeom prst="rect">
                      <a:avLst/>
                    </a:prstGeom>
                  </pic:spPr>
                </pic:pic>
              </a:graphicData>
            </a:graphic>
          </wp:inline>
        </w:drawing>
      </w:r>
    </w:p>
    <w:p w14:paraId="7D7E8A7E" w14:textId="77777777" w:rsidR="00430C12" w:rsidRPr="00430C12" w:rsidRDefault="00430C12" w:rsidP="00430C12">
      <w:pPr>
        <w:pStyle w:val="af2"/>
      </w:pPr>
      <w:r>
        <w:t xml:space="preserve">Выберите монитор, с которого необходимо осуществить запись, и нажмите </w:t>
      </w:r>
      <w:r>
        <w:rPr>
          <w:noProof/>
        </w:rPr>
        <w:drawing>
          <wp:inline distT="0" distB="0" distL="0" distR="0" wp14:anchorId="4CF7D56C" wp14:editId="5AC35E9C">
            <wp:extent cx="695238" cy="628571"/>
            <wp:effectExtent l="0" t="0" r="0" b="63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
                    <a:stretch>
                      <a:fillRect/>
                    </a:stretch>
                  </pic:blipFill>
                  <pic:spPr>
                    <a:xfrm>
                      <a:off x="0" y="0"/>
                      <a:ext cx="695238" cy="628571"/>
                    </a:xfrm>
                    <a:prstGeom prst="rect">
                      <a:avLst/>
                    </a:prstGeom>
                  </pic:spPr>
                </pic:pic>
              </a:graphicData>
            </a:graphic>
          </wp:inline>
        </w:drawing>
      </w:r>
      <w:r>
        <w:t>.</w:t>
      </w:r>
    </w:p>
    <w:p w14:paraId="7A93F909" w14:textId="77777777" w:rsidR="00430C12" w:rsidRDefault="00430C12" w:rsidP="00430C12">
      <w:pPr>
        <w:pStyle w:val="af2"/>
      </w:pPr>
      <w:r>
        <w:t xml:space="preserve">Нажмите </w:t>
      </w:r>
      <w:r>
        <w:rPr>
          <w:noProof/>
        </w:rPr>
        <w:drawing>
          <wp:inline distT="0" distB="0" distL="0" distR="0" wp14:anchorId="1411775E" wp14:editId="7D1D0BD0">
            <wp:extent cx="695238" cy="628571"/>
            <wp:effectExtent l="0" t="0" r="0" b="63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9"/>
                    <a:stretch>
                      <a:fillRect/>
                    </a:stretch>
                  </pic:blipFill>
                  <pic:spPr>
                    <a:xfrm>
                      <a:off x="0" y="0"/>
                      <a:ext cx="695238" cy="628571"/>
                    </a:xfrm>
                    <a:prstGeom prst="rect">
                      <a:avLst/>
                    </a:prstGeom>
                  </pic:spPr>
                </pic:pic>
              </a:graphicData>
            </a:graphic>
          </wp:inline>
        </w:drawing>
      </w:r>
      <w:r>
        <w:t>, чтобы остановить запись.</w:t>
      </w:r>
    </w:p>
    <w:p w14:paraId="19C5C961" w14:textId="77777777" w:rsidR="00430C12" w:rsidRDefault="00430C12" w:rsidP="00430C12">
      <w:pPr>
        <w:tabs>
          <w:tab w:val="left" w:pos="993"/>
        </w:tabs>
        <w:spacing w:before="240" w:after="240"/>
        <w:rPr>
          <w:sz w:val="24"/>
        </w:rPr>
      </w:pPr>
      <w:r>
        <w:rPr>
          <w:b/>
          <w:i/>
          <w:sz w:val="24"/>
        </w:rPr>
        <w:t>Примечание:</w:t>
      </w:r>
      <w:r>
        <w:rPr>
          <w:sz w:val="24"/>
        </w:rPr>
        <w:t xml:space="preserve"> максимальное время для записи одного видео составляет 10 минут.</w:t>
      </w:r>
    </w:p>
    <w:p w14:paraId="53CB527F" w14:textId="77777777" w:rsidR="00430C12" w:rsidRDefault="00430C12" w:rsidP="00430C12">
      <w:pPr>
        <w:tabs>
          <w:tab w:val="left" w:pos="993"/>
        </w:tabs>
        <w:spacing w:before="240" w:after="240"/>
        <w:rPr>
          <w:sz w:val="24"/>
        </w:rPr>
      </w:pPr>
    </w:p>
    <w:p w14:paraId="3A28BE2F" w14:textId="77777777" w:rsidR="00430C12" w:rsidRPr="00430C12" w:rsidRDefault="00430C12" w:rsidP="00430C12">
      <w:pPr>
        <w:pStyle w:val="af2"/>
      </w:pPr>
      <w:r>
        <w:t>После остановки записи программа сообщит о том, что запись видео окончена, также сообщит продолжительность видео и предложит отправить видео в службу технической поддержки:</w:t>
      </w:r>
    </w:p>
    <w:p w14:paraId="4814E811" w14:textId="77777777" w:rsidR="00430C12" w:rsidRDefault="00430C12" w:rsidP="00430C12">
      <w:pPr>
        <w:spacing w:before="240" w:after="240"/>
        <w:ind w:firstLine="0"/>
        <w:jc w:val="center"/>
      </w:pPr>
      <w:r>
        <w:rPr>
          <w:noProof/>
        </w:rPr>
        <w:drawing>
          <wp:inline distT="0" distB="0" distL="0" distR="0" wp14:anchorId="5E5B3361" wp14:editId="6BCF0426">
            <wp:extent cx="4466667" cy="1819048"/>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466667" cy="1819048"/>
                    </a:xfrm>
                    <a:prstGeom prst="rect">
                      <a:avLst/>
                    </a:prstGeom>
                  </pic:spPr>
                </pic:pic>
              </a:graphicData>
            </a:graphic>
          </wp:inline>
        </w:drawing>
      </w:r>
    </w:p>
    <w:p w14:paraId="6517A998" w14:textId="77777777" w:rsidR="00430C12" w:rsidRPr="00430C12" w:rsidRDefault="00430C12" w:rsidP="00430C12">
      <w:pPr>
        <w:pStyle w:val="af2"/>
      </w:pPr>
      <w:r>
        <w:t xml:space="preserve">Нажмите </w:t>
      </w:r>
      <w:r>
        <w:rPr>
          <w:noProof/>
        </w:rPr>
        <w:drawing>
          <wp:inline distT="0" distB="0" distL="0" distR="0" wp14:anchorId="7FDF25EE" wp14:editId="2EBF0CAE">
            <wp:extent cx="933333" cy="295238"/>
            <wp:effectExtent l="0" t="0" r="63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1"/>
                    <a:stretch>
                      <a:fillRect/>
                    </a:stretch>
                  </pic:blipFill>
                  <pic:spPr>
                    <a:xfrm>
                      <a:off x="0" y="0"/>
                      <a:ext cx="933333" cy="295238"/>
                    </a:xfrm>
                    <a:prstGeom prst="rect">
                      <a:avLst/>
                    </a:prstGeom>
                  </pic:spPr>
                </pic:pic>
              </a:graphicData>
            </a:graphic>
          </wp:inline>
        </w:drawing>
      </w:r>
      <w:r>
        <w:t>, чтобы приложить видео к письму в техническую поддержку.</w:t>
      </w:r>
    </w:p>
    <w:p w14:paraId="57D208C1" w14:textId="77777777" w:rsidR="00430C12" w:rsidRPr="00430C12" w:rsidRDefault="00430C12" w:rsidP="00430C12">
      <w:pPr>
        <w:pStyle w:val="af2"/>
      </w:pPr>
      <w:r>
        <w:t xml:space="preserve">Нажмите </w:t>
      </w:r>
      <w:r>
        <w:rPr>
          <w:noProof/>
        </w:rPr>
        <w:drawing>
          <wp:inline distT="0" distB="0" distL="0" distR="0" wp14:anchorId="7256345E" wp14:editId="7023ED16">
            <wp:extent cx="809524" cy="295238"/>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809524" cy="295238"/>
                    </a:xfrm>
                    <a:prstGeom prst="rect">
                      <a:avLst/>
                    </a:prstGeom>
                  </pic:spPr>
                </pic:pic>
              </a:graphicData>
            </a:graphic>
          </wp:inline>
        </w:drawing>
      </w:r>
      <w:r>
        <w:t>, чтобы открыть папку с сохраненным файлом.</w:t>
      </w:r>
    </w:p>
    <w:p w14:paraId="2FA6BA77" w14:textId="77777777" w:rsidR="00430C12" w:rsidRPr="00430C12" w:rsidRDefault="00430C12" w:rsidP="00430C12">
      <w:pPr>
        <w:pStyle w:val="af2"/>
      </w:pPr>
      <w:r>
        <w:lastRenderedPageBreak/>
        <w:t xml:space="preserve">Нажмите </w:t>
      </w:r>
      <w:r>
        <w:rPr>
          <w:noProof/>
        </w:rPr>
        <w:drawing>
          <wp:inline distT="0" distB="0" distL="0" distR="0" wp14:anchorId="2D4B5769" wp14:editId="3E6518B5">
            <wp:extent cx="847619" cy="295238"/>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3"/>
                    <a:stretch>
                      <a:fillRect/>
                    </a:stretch>
                  </pic:blipFill>
                  <pic:spPr>
                    <a:xfrm>
                      <a:off x="0" y="0"/>
                      <a:ext cx="847619" cy="295238"/>
                    </a:xfrm>
                    <a:prstGeom prst="rect">
                      <a:avLst/>
                    </a:prstGeom>
                  </pic:spPr>
                </pic:pic>
              </a:graphicData>
            </a:graphic>
          </wp:inline>
        </w:drawing>
      </w:r>
      <w:r>
        <w:t>, чтобы вернуться в окно записи с экрана.</w:t>
      </w:r>
    </w:p>
    <w:p w14:paraId="1801B5E2" w14:textId="77777777" w:rsidR="00F12203" w:rsidRDefault="00F12203" w:rsidP="00E3475B"/>
    <w:p w14:paraId="14AB6311" w14:textId="77777777" w:rsidR="00F12203" w:rsidRDefault="00F12203" w:rsidP="004A22F3">
      <w:pPr>
        <w:pStyle w:val="2"/>
        <w:spacing w:before="240" w:after="240"/>
      </w:pPr>
      <w:bookmarkStart w:id="191" w:name="_Написать_отзыв"/>
      <w:bookmarkStart w:id="192" w:name="_Toc484693772"/>
      <w:bookmarkStart w:id="193" w:name="_Toc484439849"/>
      <w:bookmarkStart w:id="194" w:name="_Toc446073956"/>
      <w:bookmarkStart w:id="195" w:name="_Toc23944436"/>
      <w:bookmarkEnd w:id="191"/>
      <w:r>
        <w:t>Написать</w:t>
      </w:r>
      <w:r w:rsidR="00FD0EBB">
        <w:t xml:space="preserve"> </w:t>
      </w:r>
      <w:r>
        <w:t>отзыв</w:t>
      </w:r>
      <w:bookmarkEnd w:id="192"/>
      <w:bookmarkEnd w:id="193"/>
      <w:bookmarkEnd w:id="194"/>
      <w:bookmarkEnd w:id="195"/>
    </w:p>
    <w:p w14:paraId="064510DE" w14:textId="77777777" w:rsidR="004A22F3" w:rsidRDefault="004A22F3" w:rsidP="004A22F3">
      <w:pPr>
        <w:pStyle w:val="af2"/>
      </w:pPr>
      <w:r>
        <w:t xml:space="preserve">Прямо из программы Вы можете направить отзыв о программе, оценить работу специалистов службы технической поддержки </w:t>
      </w:r>
      <w:r>
        <w:rPr>
          <w:b/>
        </w:rPr>
        <w:t>Программного центра</w:t>
      </w:r>
      <w:r>
        <w:t xml:space="preserve">, а также отправить нам предложения по улучшению программы, замечания, благодарности. Для этого </w:t>
      </w:r>
      <w:r>
        <w:rPr>
          <w:szCs w:val="24"/>
        </w:rPr>
        <w:t xml:space="preserve">на </w:t>
      </w:r>
      <w:r>
        <w:t>ленте</w:t>
      </w:r>
      <w:r>
        <w:rPr>
          <w:szCs w:val="24"/>
        </w:rPr>
        <w:t xml:space="preserve"> перейдите на вкладку «</w:t>
      </w:r>
      <w:r>
        <w:rPr>
          <w:b/>
          <w:szCs w:val="24"/>
        </w:rPr>
        <w:t>Помощь</w:t>
      </w:r>
      <w:r>
        <w:rPr>
          <w:szCs w:val="24"/>
        </w:rPr>
        <w:t xml:space="preserve">» и нажмите на кнопку </w:t>
      </w:r>
      <w:r>
        <w:rPr>
          <w:noProof/>
        </w:rPr>
        <w:drawing>
          <wp:inline distT="0" distB="0" distL="0" distR="0" wp14:anchorId="22A4D52A" wp14:editId="28926ECC">
            <wp:extent cx="571500" cy="6286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1500" cy="628650"/>
                    </a:xfrm>
                    <a:prstGeom prst="rect">
                      <a:avLst/>
                    </a:prstGeom>
                    <a:noFill/>
                    <a:ln>
                      <a:noFill/>
                    </a:ln>
                  </pic:spPr>
                </pic:pic>
              </a:graphicData>
            </a:graphic>
          </wp:inline>
        </w:drawing>
      </w:r>
      <w:r>
        <w:t xml:space="preserve">. Откроется форма обращения с темой сообщения. Заполните необходимые поля и нажмите кнопку </w:t>
      </w:r>
      <w:r>
        <w:rPr>
          <w:noProof/>
        </w:rPr>
        <w:drawing>
          <wp:inline distT="0" distB="0" distL="0" distR="0" wp14:anchorId="14B146FA" wp14:editId="6FFCA781">
            <wp:extent cx="952500" cy="2476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inline>
        </w:drawing>
      </w:r>
      <w:r>
        <w:t>.</w:t>
      </w:r>
    </w:p>
    <w:p w14:paraId="513EA706" w14:textId="46182193" w:rsidR="00F12203" w:rsidRDefault="004A22F3" w:rsidP="004A22F3">
      <w:pPr>
        <w:tabs>
          <w:tab w:val="left" w:pos="993"/>
        </w:tabs>
        <w:spacing w:before="240" w:after="240"/>
        <w:ind w:firstLine="0"/>
        <w:jc w:val="center"/>
        <w:rPr>
          <w:i/>
          <w:szCs w:val="28"/>
        </w:rPr>
      </w:pPr>
      <w:r>
        <w:rPr>
          <w:noProof/>
        </w:rPr>
        <w:drawing>
          <wp:inline distT="0" distB="0" distL="0" distR="0" wp14:anchorId="26CCDE65" wp14:editId="1C7C81F0">
            <wp:extent cx="5713730" cy="4999990"/>
            <wp:effectExtent l="0" t="0" r="1270" b="0"/>
            <wp:docPr id="139" name="Рисунок 139"/>
            <wp:cNvGraphicFramePr/>
            <a:graphic xmlns:a="http://schemas.openxmlformats.org/drawingml/2006/main">
              <a:graphicData uri="http://schemas.openxmlformats.org/drawingml/2006/picture">
                <pic:pic xmlns:pic="http://schemas.openxmlformats.org/drawingml/2006/picture">
                  <pic:nvPicPr>
                    <pic:cNvPr id="421" name="Рисунок 421"/>
                    <pic:cNvPicPr/>
                  </pic:nvPicPr>
                  <pic:blipFill>
                    <a:blip r:embed="rId394"/>
                    <a:stretch>
                      <a:fillRect/>
                    </a:stretch>
                  </pic:blipFill>
                  <pic:spPr>
                    <a:xfrm>
                      <a:off x="0" y="0"/>
                      <a:ext cx="5713730" cy="4999990"/>
                    </a:xfrm>
                    <a:prstGeom prst="rect">
                      <a:avLst/>
                    </a:prstGeom>
                  </pic:spPr>
                </pic:pic>
              </a:graphicData>
            </a:graphic>
          </wp:inline>
        </w:drawing>
      </w:r>
      <w:r w:rsidR="00D0591C">
        <w:rPr>
          <w:i/>
          <w:szCs w:val="28"/>
        </w:rPr>
        <w:br/>
      </w:r>
      <w:r w:rsidR="00F12203">
        <w:rPr>
          <w:i/>
          <w:szCs w:val="28"/>
        </w:rPr>
        <w:t>Окно</w:t>
      </w:r>
      <w:r w:rsidR="00FD0EBB">
        <w:rPr>
          <w:i/>
          <w:szCs w:val="28"/>
        </w:rPr>
        <w:t xml:space="preserve"> </w:t>
      </w:r>
      <w:r w:rsidR="005B198E">
        <w:rPr>
          <w:i/>
          <w:szCs w:val="28"/>
        </w:rPr>
        <w:t>«Отзыв»</w:t>
      </w:r>
    </w:p>
    <w:p w14:paraId="1D255AB5" w14:textId="77777777" w:rsidR="00E32FC9" w:rsidRDefault="00E32FC9" w:rsidP="00BF4863">
      <w:pPr>
        <w:pStyle w:val="2"/>
        <w:spacing w:before="240" w:after="240"/>
      </w:pPr>
      <w:bookmarkStart w:id="196" w:name="_Звонок_в_техподдержку"/>
      <w:bookmarkStart w:id="197" w:name="_Toc484693773"/>
      <w:bookmarkStart w:id="198" w:name="_Toc484439850"/>
      <w:bookmarkStart w:id="199" w:name="_Toc446073957"/>
      <w:bookmarkStart w:id="200" w:name="_Toc23944437"/>
      <w:bookmarkEnd w:id="196"/>
      <w:r>
        <w:lastRenderedPageBreak/>
        <w:t>Звонок</w:t>
      </w:r>
      <w:r w:rsidR="00FD0EBB">
        <w:t xml:space="preserve"> </w:t>
      </w:r>
      <w:r>
        <w:t>в</w:t>
      </w:r>
      <w:r w:rsidR="00FD0EBB">
        <w:t xml:space="preserve"> </w:t>
      </w:r>
      <w:r>
        <w:t>техподдержку</w:t>
      </w:r>
      <w:bookmarkEnd w:id="197"/>
      <w:bookmarkEnd w:id="198"/>
      <w:bookmarkEnd w:id="199"/>
      <w:bookmarkEnd w:id="200"/>
    </w:p>
    <w:p w14:paraId="3D159783" w14:textId="77777777" w:rsidR="00E31FE8" w:rsidRDefault="00E31FE8" w:rsidP="00BF4863">
      <w:pPr>
        <w:pStyle w:val="af2"/>
      </w:pPr>
      <w:r>
        <w:t xml:space="preserve">Получить консультацию и помощь специалистов </w:t>
      </w:r>
      <w:r>
        <w:rPr>
          <w:b/>
        </w:rPr>
        <w:t>Отдела технической поддержки</w:t>
      </w:r>
      <w:r>
        <w:t xml:space="preserve"> Вы можете, позвонив в службу технической поддержки по </w:t>
      </w:r>
      <w:r>
        <w:rPr>
          <w:b/>
        </w:rPr>
        <w:t>бесплатному номеру</w:t>
      </w:r>
      <w:r>
        <w:t>:</w:t>
      </w:r>
    </w:p>
    <w:p w14:paraId="00625A8E" w14:textId="77777777" w:rsidR="00E31FE8" w:rsidRDefault="00E31FE8" w:rsidP="00E31FE8">
      <w:pPr>
        <w:ind w:firstLine="0"/>
        <w:jc w:val="center"/>
      </w:pPr>
      <w:r>
        <w:rPr>
          <w:b/>
          <w:color w:val="FF0000"/>
        </w:rPr>
        <w:t>8-800-100-58-90</w:t>
      </w:r>
      <w:r>
        <w:t>,</w:t>
      </w:r>
    </w:p>
    <w:p w14:paraId="5838A485" w14:textId="77777777" w:rsidR="00E31FE8" w:rsidRDefault="00E31FE8" w:rsidP="00BF4863">
      <w:pPr>
        <w:pStyle w:val="af2"/>
      </w:pPr>
      <w:r>
        <w:t>или по многоканальному прямому номеру:</w:t>
      </w:r>
    </w:p>
    <w:p w14:paraId="100C5F3B" w14:textId="77777777" w:rsidR="00E31FE8" w:rsidRDefault="00E31FE8" w:rsidP="00E31FE8">
      <w:pPr>
        <w:ind w:firstLine="0"/>
        <w:jc w:val="center"/>
        <w:rPr>
          <w:b/>
          <w:color w:val="FF0000"/>
        </w:rPr>
      </w:pPr>
      <w:r>
        <w:rPr>
          <w:b/>
          <w:color w:val="FF0000"/>
        </w:rPr>
        <w:t>8 (499) 600-600-0</w:t>
      </w:r>
      <w:r>
        <w:t>.</w:t>
      </w:r>
    </w:p>
    <w:p w14:paraId="45AE2549" w14:textId="77777777" w:rsidR="00E31FE8" w:rsidRDefault="00E31FE8" w:rsidP="00BF4863">
      <w:pPr>
        <w:pStyle w:val="af2"/>
        <w:rPr>
          <w:b/>
          <w:szCs w:val="28"/>
        </w:rPr>
      </w:pPr>
      <w:r>
        <w:t xml:space="preserve">Если у Вас возникли вопросы по приобретению программ, вопросы по продлению лицензий на использование программ и др., свяжитесь с </w:t>
      </w:r>
      <w:r>
        <w:rPr>
          <w:b/>
        </w:rPr>
        <w:t>Отделом продаж</w:t>
      </w:r>
      <w:r>
        <w:t xml:space="preserve"> </w:t>
      </w:r>
      <w:r>
        <w:rPr>
          <w:szCs w:val="28"/>
        </w:rPr>
        <w:t xml:space="preserve">по </w:t>
      </w:r>
      <w:r>
        <w:rPr>
          <w:b/>
          <w:szCs w:val="28"/>
        </w:rPr>
        <w:t>бесплатному номеру</w:t>
      </w:r>
      <w:r>
        <w:rPr>
          <w:szCs w:val="28"/>
        </w:rPr>
        <w:t>:</w:t>
      </w:r>
    </w:p>
    <w:p w14:paraId="44D94CF7" w14:textId="77777777" w:rsidR="00E31FE8" w:rsidRDefault="00E31FE8" w:rsidP="00E31FE8">
      <w:pPr>
        <w:suppressAutoHyphens/>
        <w:ind w:firstLine="0"/>
        <w:jc w:val="center"/>
      </w:pPr>
      <w:r>
        <w:rPr>
          <w:b/>
          <w:color w:val="FF0000"/>
          <w:szCs w:val="28"/>
        </w:rPr>
        <w:t>8-800-707-41-80</w:t>
      </w:r>
      <w:r>
        <w:t>,</w:t>
      </w:r>
    </w:p>
    <w:p w14:paraId="5F6A8BB3" w14:textId="77777777" w:rsidR="00E31FE8" w:rsidRDefault="00E31FE8" w:rsidP="00BF4863">
      <w:pPr>
        <w:pStyle w:val="af2"/>
      </w:pPr>
      <w:r>
        <w:t>или по номерам:</w:t>
      </w:r>
    </w:p>
    <w:p w14:paraId="157E486B" w14:textId="77777777" w:rsidR="00E31FE8" w:rsidRDefault="00E31FE8" w:rsidP="00E31FE8">
      <w:pPr>
        <w:suppressAutoHyphens/>
        <w:spacing w:after="0"/>
        <w:ind w:firstLine="0"/>
        <w:jc w:val="center"/>
        <w:rPr>
          <w:b/>
          <w:color w:val="FF0000"/>
          <w:szCs w:val="28"/>
        </w:rPr>
      </w:pPr>
      <w:r>
        <w:rPr>
          <w:b/>
          <w:color w:val="FF0000"/>
          <w:szCs w:val="28"/>
        </w:rPr>
        <w:t>8 (499) 600-600-0</w:t>
      </w:r>
    </w:p>
    <w:p w14:paraId="28ACE40D" w14:textId="77777777" w:rsidR="00E31FE8" w:rsidRDefault="00E31FE8" w:rsidP="00E31FE8">
      <w:pPr>
        <w:suppressAutoHyphens/>
        <w:spacing w:after="240"/>
        <w:ind w:firstLine="0"/>
        <w:jc w:val="center"/>
        <w:rPr>
          <w:b/>
          <w:color w:val="FF0000"/>
          <w:szCs w:val="28"/>
        </w:rPr>
      </w:pPr>
      <w:r>
        <w:rPr>
          <w:b/>
          <w:color w:val="FF0000"/>
        </w:rPr>
        <w:t>8 (8332) 47-31-47</w:t>
      </w:r>
    </w:p>
    <w:p w14:paraId="0BB57C86" w14:textId="77777777" w:rsidR="00E31FE8" w:rsidRDefault="00E31FE8" w:rsidP="00BF4863">
      <w:pPr>
        <w:pStyle w:val="af2"/>
      </w:pPr>
      <w:r>
        <w:rPr>
          <w:b/>
        </w:rPr>
        <w:t>График работы</w:t>
      </w:r>
      <w:r>
        <w:t xml:space="preserve"> </w:t>
      </w:r>
      <w:r>
        <w:rPr>
          <w:b/>
        </w:rPr>
        <w:t>Отдела технической поддержки</w:t>
      </w:r>
      <w:r>
        <w:t xml:space="preserve"> и </w:t>
      </w:r>
      <w:r>
        <w:rPr>
          <w:b/>
        </w:rPr>
        <w:t>Отдела продаж</w:t>
      </w:r>
      <w:r>
        <w:t xml:space="preserve"> Вы всегда можете узнать на сайте </w:t>
      </w:r>
      <w:hyperlink r:id="rId395" w:history="1">
        <w:r>
          <w:rPr>
            <w:rStyle w:val="a9"/>
          </w:rPr>
          <w:t>pbprog.ru</w:t>
        </w:r>
      </w:hyperlink>
      <w:r>
        <w:rPr>
          <w:szCs w:val="28"/>
        </w:rPr>
        <w:t xml:space="preserve"> (</w:t>
      </w:r>
      <w:hyperlink r:id="rId396" w:history="1">
        <w:r>
          <w:rPr>
            <w:rStyle w:val="a9"/>
          </w:rPr>
          <w:t>ПрограммныйЦентр.рф</w:t>
        </w:r>
      </w:hyperlink>
      <w:r>
        <w:rPr>
          <w:szCs w:val="28"/>
        </w:rPr>
        <w:t xml:space="preserve">) </w:t>
      </w:r>
      <w:r>
        <w:t>в разделе «</w:t>
      </w:r>
      <w:hyperlink r:id="rId397" w:history="1">
        <w:r>
          <w:rPr>
            <w:rStyle w:val="a9"/>
          </w:rPr>
          <w:t>О компании</w:t>
        </w:r>
      </w:hyperlink>
      <w:r>
        <w:t>».</w:t>
      </w:r>
    </w:p>
    <w:p w14:paraId="4C76E431" w14:textId="77777777" w:rsidR="00E32FC9" w:rsidRPr="00BF5A1D" w:rsidRDefault="00E32FC9" w:rsidP="00E32FC9"/>
    <w:p w14:paraId="081CF888" w14:textId="77777777" w:rsidR="00E32FC9" w:rsidRPr="00E32FC9" w:rsidRDefault="00E32FC9" w:rsidP="00E32FC9">
      <w:pPr>
        <w:pStyle w:val="2"/>
      </w:pPr>
      <w:bookmarkStart w:id="201" w:name="_Сеанс_управления_Вашим_1"/>
      <w:bookmarkStart w:id="202" w:name="_Сеанс_управления_Вашим"/>
      <w:bookmarkStart w:id="203" w:name="_Toc446073958"/>
      <w:bookmarkStart w:id="204" w:name="_Toc484439851"/>
      <w:bookmarkStart w:id="205" w:name="_Toc484693774"/>
      <w:bookmarkStart w:id="206" w:name="_Toc23944438"/>
      <w:bookmarkEnd w:id="201"/>
      <w:bookmarkEnd w:id="202"/>
      <w:r>
        <w:t>Сеанс</w:t>
      </w:r>
      <w:r w:rsidR="00FD0EBB">
        <w:t xml:space="preserve"> </w:t>
      </w:r>
      <w:r>
        <w:t>управления</w:t>
      </w:r>
      <w:r w:rsidR="00FD0EBB">
        <w:t xml:space="preserve"> </w:t>
      </w:r>
      <w:r>
        <w:t>Вашим</w:t>
      </w:r>
      <w:r w:rsidR="00FD0EBB">
        <w:t xml:space="preserve"> </w:t>
      </w:r>
      <w:r>
        <w:t>компьютером</w:t>
      </w:r>
      <w:bookmarkEnd w:id="203"/>
      <w:bookmarkEnd w:id="204"/>
      <w:bookmarkEnd w:id="205"/>
      <w:bookmarkEnd w:id="206"/>
    </w:p>
    <w:p w14:paraId="5A772CE1" w14:textId="77777777" w:rsidR="00E32FC9" w:rsidRDefault="00E32FC9" w:rsidP="00E32FC9">
      <w:r>
        <w:t>Для</w:t>
      </w:r>
      <w:r w:rsidR="00FD0EBB">
        <w:t xml:space="preserve"> </w:t>
      </w:r>
      <w:r>
        <w:t>того</w:t>
      </w:r>
      <w:r w:rsidR="00FD0EBB">
        <w:t xml:space="preserve"> </w:t>
      </w:r>
      <w:r>
        <w:t>чтобы</w:t>
      </w:r>
      <w:r w:rsidR="00FD0EBB">
        <w:t xml:space="preserve"> </w:t>
      </w:r>
      <w:r>
        <w:t>решить</w:t>
      </w:r>
      <w:r w:rsidR="00FD0EBB">
        <w:t xml:space="preserve"> </w:t>
      </w:r>
      <w:r>
        <w:t>технические</w:t>
      </w:r>
      <w:r w:rsidR="00FD0EBB">
        <w:t xml:space="preserve"> </w:t>
      </w:r>
      <w:r>
        <w:t>проблемы,</w:t>
      </w:r>
      <w:r w:rsidR="00FD0EBB">
        <w:t xml:space="preserve"> </w:t>
      </w:r>
      <w:r>
        <w:t>связанные</w:t>
      </w:r>
      <w:r w:rsidR="00FD0EBB">
        <w:t xml:space="preserve"> </w:t>
      </w:r>
      <w:r>
        <w:t>с</w:t>
      </w:r>
      <w:r w:rsidR="00FD0EBB">
        <w:t xml:space="preserve"> </w:t>
      </w:r>
      <w:r>
        <w:t>работой</w:t>
      </w:r>
      <w:r w:rsidR="00FD0EBB">
        <w:t xml:space="preserve"> </w:t>
      </w:r>
      <w:r>
        <w:t>программы,</w:t>
      </w:r>
      <w:r w:rsidR="00FD0EBB">
        <w:t xml:space="preserve"> </w:t>
      </w:r>
      <w:r>
        <w:t>чтобы</w:t>
      </w:r>
      <w:r w:rsidR="00FD0EBB">
        <w:t xml:space="preserve"> </w:t>
      </w:r>
      <w:r>
        <w:t>показать,</w:t>
      </w:r>
      <w:r w:rsidR="00FD0EBB">
        <w:t xml:space="preserve"> </w:t>
      </w:r>
      <w:r>
        <w:t>как</w:t>
      </w:r>
      <w:r w:rsidR="00FD0EBB">
        <w:t xml:space="preserve"> </w:t>
      </w:r>
      <w:r>
        <w:t>работать</w:t>
      </w:r>
      <w:r w:rsidR="00FD0EBB">
        <w:t xml:space="preserve"> </w:t>
      </w:r>
      <w:r>
        <w:t>в</w:t>
      </w:r>
      <w:r w:rsidR="00FD0EBB">
        <w:t xml:space="preserve"> </w:t>
      </w:r>
      <w:r>
        <w:t>программе</w:t>
      </w:r>
      <w:r w:rsidR="00FD0EBB">
        <w:t xml:space="preserve"> </w:t>
      </w:r>
      <w:r>
        <w:t>и</w:t>
      </w:r>
      <w:r w:rsidR="00FD0EBB">
        <w:t xml:space="preserve"> </w:t>
      </w:r>
      <w:r>
        <w:t>др.,</w:t>
      </w:r>
      <w:r w:rsidR="00FD0EBB">
        <w:t xml:space="preserve"> </w:t>
      </w:r>
      <w:r>
        <w:t>мы</w:t>
      </w:r>
      <w:r w:rsidR="00FD0EBB">
        <w:t xml:space="preserve"> </w:t>
      </w:r>
      <w:r>
        <w:t>можем</w:t>
      </w:r>
      <w:r w:rsidR="00FD0EBB">
        <w:t xml:space="preserve"> </w:t>
      </w:r>
      <w:r>
        <w:t>подключиться</w:t>
      </w:r>
      <w:r w:rsidR="00FD0EBB">
        <w:t xml:space="preserve"> </w:t>
      </w:r>
      <w:r>
        <w:t>к</w:t>
      </w:r>
      <w:r w:rsidR="00FD0EBB">
        <w:t xml:space="preserve"> </w:t>
      </w:r>
      <w:r>
        <w:t>Вашему</w:t>
      </w:r>
      <w:r w:rsidR="00FD0EBB">
        <w:t xml:space="preserve"> </w:t>
      </w:r>
      <w:r>
        <w:t>компьютеру</w:t>
      </w:r>
      <w:r w:rsidR="00FD0EBB">
        <w:t xml:space="preserve"> </w:t>
      </w:r>
      <w:r>
        <w:t>через</w:t>
      </w:r>
      <w:r w:rsidR="00FD0EBB">
        <w:t xml:space="preserve"> </w:t>
      </w:r>
      <w:r>
        <w:t>Интернет,</w:t>
      </w:r>
      <w:r w:rsidR="00FD0EBB">
        <w:t xml:space="preserve"> </w:t>
      </w:r>
      <w:r>
        <w:t>т.е.</w:t>
      </w:r>
      <w:r w:rsidR="00FD0EBB">
        <w:t xml:space="preserve"> </w:t>
      </w:r>
      <w:r>
        <w:t>организовать</w:t>
      </w:r>
      <w:r w:rsidR="00FD0EBB">
        <w:t xml:space="preserve"> </w:t>
      </w:r>
      <w:r>
        <w:rPr>
          <w:b/>
        </w:rPr>
        <w:t>сеанс</w:t>
      </w:r>
      <w:r w:rsidR="00FD0EBB">
        <w:rPr>
          <w:b/>
        </w:rPr>
        <w:t xml:space="preserve"> </w:t>
      </w:r>
      <w:r>
        <w:rPr>
          <w:b/>
        </w:rPr>
        <w:t>управления</w:t>
      </w:r>
      <w:r w:rsidR="00FD0EBB">
        <w:rPr>
          <w:b/>
        </w:rPr>
        <w:t xml:space="preserve"> </w:t>
      </w:r>
      <w:r>
        <w:rPr>
          <w:b/>
        </w:rPr>
        <w:t>Вашим</w:t>
      </w:r>
      <w:r w:rsidR="00FD0EBB">
        <w:rPr>
          <w:b/>
        </w:rPr>
        <w:t xml:space="preserve"> </w:t>
      </w:r>
      <w:r>
        <w:rPr>
          <w:b/>
        </w:rPr>
        <w:t>компьютером</w:t>
      </w:r>
      <w:r w:rsidR="00FD0EBB">
        <w:rPr>
          <w:b/>
        </w:rPr>
        <w:t xml:space="preserve"> </w:t>
      </w:r>
      <w:r>
        <w:rPr>
          <w:b/>
        </w:rPr>
        <w:t>по</w:t>
      </w:r>
      <w:r w:rsidR="00FD0EBB">
        <w:rPr>
          <w:b/>
        </w:rPr>
        <w:t xml:space="preserve"> </w:t>
      </w:r>
      <w:r>
        <w:rPr>
          <w:b/>
        </w:rPr>
        <w:t>удаленному</w:t>
      </w:r>
      <w:r w:rsidR="00FD0EBB">
        <w:rPr>
          <w:b/>
        </w:rPr>
        <w:t xml:space="preserve"> </w:t>
      </w:r>
      <w:r>
        <w:rPr>
          <w:b/>
        </w:rPr>
        <w:t>доступу</w:t>
      </w:r>
      <w:r>
        <w:t>.</w:t>
      </w:r>
      <w:r w:rsidR="00FD0EBB">
        <w:t xml:space="preserve"> </w:t>
      </w:r>
    </w:p>
    <w:p w14:paraId="0C62A6B9" w14:textId="77777777" w:rsidR="00BF4863" w:rsidRDefault="00BF4863" w:rsidP="00BF4863">
      <w:r>
        <w:t>Чтобы организовать сеанс удаленного доступа:</w:t>
      </w:r>
    </w:p>
    <w:p w14:paraId="3FA2BE48" w14:textId="77777777" w:rsidR="00BF4863" w:rsidRDefault="00BF4863" w:rsidP="00430C12">
      <w:pPr>
        <w:numPr>
          <w:ilvl w:val="0"/>
          <w:numId w:val="13"/>
        </w:numPr>
        <w:ind w:left="993" w:hanging="426"/>
        <w:rPr>
          <w:b/>
          <w:bCs/>
          <w:szCs w:val="24"/>
        </w:rPr>
      </w:pPr>
      <w:r>
        <w:rPr>
          <w:b/>
          <w:szCs w:val="24"/>
        </w:rPr>
        <w:t>Запишитесь на сеанс удаленного доступа</w:t>
      </w:r>
      <w:r>
        <w:rPr>
          <w:szCs w:val="24"/>
        </w:rPr>
        <w:t xml:space="preserve"> в удобное для Вас время, для этого на </w:t>
      </w:r>
      <w:r w:rsidRPr="0021120E">
        <w:t>ленте</w:t>
      </w:r>
      <w:r>
        <w:rPr>
          <w:szCs w:val="24"/>
        </w:rPr>
        <w:t xml:space="preserve"> на вкладке </w:t>
      </w:r>
      <w:r>
        <w:rPr>
          <w:b/>
          <w:szCs w:val="24"/>
        </w:rPr>
        <w:t>«Помощь»</w:t>
      </w:r>
      <w:r>
        <w:rPr>
          <w:szCs w:val="24"/>
        </w:rPr>
        <w:t xml:space="preserve"> нажмите на кнопку </w:t>
      </w:r>
      <w:r>
        <w:rPr>
          <w:noProof/>
        </w:rPr>
        <w:drawing>
          <wp:inline distT="0" distB="0" distL="0" distR="0" wp14:anchorId="1F347AC0" wp14:editId="3B55EB12">
            <wp:extent cx="419100" cy="6286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9100" cy="628650"/>
                    </a:xfrm>
                    <a:prstGeom prst="rect">
                      <a:avLst/>
                    </a:prstGeom>
                    <a:noFill/>
                    <a:ln>
                      <a:noFill/>
                    </a:ln>
                  </pic:spPr>
                </pic:pic>
              </a:graphicData>
            </a:graphic>
          </wp:inline>
        </w:drawing>
      </w:r>
      <w:r>
        <w:rPr>
          <w:szCs w:val="24"/>
        </w:rPr>
        <w:t xml:space="preserve">. </w:t>
      </w:r>
      <w:r>
        <w:rPr>
          <w:szCs w:val="24"/>
        </w:rPr>
        <w:lastRenderedPageBreak/>
        <w:t>Откроется страница «</w:t>
      </w:r>
      <w:hyperlink r:id="rId398" w:history="1">
        <w:r>
          <w:rPr>
            <w:rStyle w:val="a9"/>
            <w:bCs/>
            <w:szCs w:val="24"/>
          </w:rPr>
          <w:t>Техподдержка: Удаленный доступ</w:t>
        </w:r>
      </w:hyperlink>
      <w:r>
        <w:rPr>
          <w:bCs/>
          <w:szCs w:val="24"/>
        </w:rPr>
        <w:t>»</w:t>
      </w:r>
      <w:r>
        <w:rPr>
          <w:szCs w:val="24"/>
        </w:rPr>
        <w:t>: ознакомьтесь с правилами подключения к Вашему компьютеру, далее в таблице выберите наиболее удобное для Вас время и запишитесь на сеанс удаленного доступа.</w:t>
      </w:r>
    </w:p>
    <w:p w14:paraId="616A9709" w14:textId="77777777" w:rsidR="00BF4863" w:rsidRDefault="00BF4863" w:rsidP="00BF4863">
      <w:pPr>
        <w:rPr>
          <w:bCs/>
          <w:i/>
          <w:szCs w:val="24"/>
        </w:rPr>
      </w:pPr>
      <w:r>
        <w:rPr>
          <w:b/>
          <w:i/>
          <w:color w:val="FF0000"/>
          <w:szCs w:val="24"/>
        </w:rPr>
        <w:t>Рекомендуем</w:t>
      </w:r>
      <w:r>
        <w:rPr>
          <w:i/>
          <w:szCs w:val="24"/>
        </w:rPr>
        <w:t xml:space="preserve"> ознакомиться с инструкцией </w:t>
      </w:r>
      <w:hyperlink r:id="rId399" w:history="1">
        <w:r>
          <w:rPr>
            <w:rStyle w:val="a9"/>
            <w:i/>
            <w:szCs w:val="24"/>
          </w:rPr>
          <w:t>«</w:t>
        </w:r>
        <w:r>
          <w:rPr>
            <w:rStyle w:val="a9"/>
            <w:bCs/>
            <w:i/>
            <w:szCs w:val="24"/>
          </w:rPr>
          <w:t>Предварительная запись к специалистам Программного центра»</w:t>
        </w:r>
      </w:hyperlink>
      <w:r>
        <w:rPr>
          <w:bCs/>
          <w:i/>
          <w:szCs w:val="24"/>
        </w:rPr>
        <w:t>.</w:t>
      </w:r>
    </w:p>
    <w:p w14:paraId="51312E07" w14:textId="77777777" w:rsidR="00BF4863" w:rsidRDefault="00BF4863" w:rsidP="00BF4863">
      <w:pPr>
        <w:ind w:left="567" w:firstLine="0"/>
        <w:rPr>
          <w:bCs/>
          <w:sz w:val="24"/>
          <w:szCs w:val="24"/>
        </w:rPr>
      </w:pPr>
      <w:r>
        <w:rPr>
          <w:b/>
          <w:bCs/>
          <w:i/>
          <w:sz w:val="24"/>
          <w:szCs w:val="24"/>
        </w:rPr>
        <w:t>Примечание:</w:t>
      </w:r>
      <w:r>
        <w:rPr>
          <w:bCs/>
          <w:i/>
          <w:sz w:val="24"/>
          <w:szCs w:val="24"/>
        </w:rPr>
        <w:t xml:space="preserve"> </w:t>
      </w:r>
      <w:r>
        <w:rPr>
          <w:bCs/>
          <w:sz w:val="24"/>
          <w:szCs w:val="24"/>
        </w:rPr>
        <w:t>в таблице указывается московское время.</w:t>
      </w:r>
    </w:p>
    <w:p w14:paraId="66BFA2C0" w14:textId="77777777" w:rsidR="00BF4863" w:rsidRDefault="00BF4863" w:rsidP="00430C12">
      <w:pPr>
        <w:pStyle w:val="af2"/>
      </w:pPr>
    </w:p>
    <w:p w14:paraId="60D38247" w14:textId="77777777" w:rsidR="00BF4863" w:rsidRDefault="00BF4863" w:rsidP="00430C12">
      <w:pPr>
        <w:numPr>
          <w:ilvl w:val="0"/>
          <w:numId w:val="13"/>
        </w:numPr>
        <w:ind w:left="993" w:hanging="425"/>
        <w:rPr>
          <w:szCs w:val="28"/>
        </w:rPr>
      </w:pPr>
      <w:r>
        <w:rPr>
          <w:szCs w:val="28"/>
        </w:rPr>
        <w:t xml:space="preserve">В </w:t>
      </w:r>
      <w:r>
        <w:rPr>
          <w:b/>
          <w:szCs w:val="28"/>
        </w:rPr>
        <w:t>назначенное время</w:t>
      </w:r>
      <w:r>
        <w:rPr>
          <w:szCs w:val="28"/>
        </w:rPr>
        <w:t xml:space="preserve"> </w:t>
      </w:r>
      <w:r>
        <w:rPr>
          <w:b/>
          <w:szCs w:val="28"/>
        </w:rPr>
        <w:t>запустите программу</w:t>
      </w:r>
      <w:r>
        <w:rPr>
          <w:szCs w:val="28"/>
        </w:rPr>
        <w:t xml:space="preserve"> для удаленного доступа, нажав на кнопку </w:t>
      </w:r>
      <w:r>
        <w:rPr>
          <w:noProof/>
        </w:rPr>
        <w:drawing>
          <wp:inline distT="0" distB="0" distL="0" distR="0" wp14:anchorId="6A27EAC7" wp14:editId="1866BAF3">
            <wp:extent cx="790575" cy="62865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r>
        <w:rPr>
          <w:szCs w:val="28"/>
        </w:rPr>
        <w:t xml:space="preserve"> на </w:t>
      </w:r>
      <w:r w:rsidRPr="0021120E">
        <w:t>ленте</w:t>
      </w:r>
      <w:r>
        <w:rPr>
          <w:szCs w:val="28"/>
        </w:rPr>
        <w:t xml:space="preserve"> на вкладке «</w:t>
      </w:r>
      <w:r>
        <w:rPr>
          <w:b/>
          <w:szCs w:val="28"/>
        </w:rPr>
        <w:t>Помощь</w:t>
      </w:r>
      <w:r>
        <w:rPr>
          <w:szCs w:val="28"/>
        </w:rPr>
        <w:t>». Запустится специальная программа</w:t>
      </w:r>
      <w:r>
        <w:rPr>
          <w:vertAlign w:val="superscript"/>
        </w:rPr>
        <w:footnoteReference w:id="3"/>
      </w:r>
      <w:r>
        <w:rPr>
          <w:szCs w:val="28"/>
        </w:rPr>
        <w:t>.</w:t>
      </w:r>
    </w:p>
    <w:p w14:paraId="2D39D887" w14:textId="3B197244" w:rsidR="00BF4863" w:rsidRDefault="00DF3B02" w:rsidP="00BF4863">
      <w:pPr>
        <w:spacing w:before="240" w:after="240"/>
        <w:ind w:firstLine="0"/>
        <w:jc w:val="center"/>
        <w:rPr>
          <w:i/>
          <w:szCs w:val="28"/>
        </w:rPr>
      </w:pPr>
      <w:r>
        <w:rPr>
          <w:noProof/>
        </w:rPr>
        <w:lastRenderedPageBreak/>
        <w:drawing>
          <wp:inline distT="0" distB="0" distL="0" distR="0" wp14:anchorId="5A416F5F" wp14:editId="1B5A7318">
            <wp:extent cx="2590476" cy="4704762"/>
            <wp:effectExtent l="0" t="0" r="63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0"/>
                    <a:stretch>
                      <a:fillRect/>
                    </a:stretch>
                  </pic:blipFill>
                  <pic:spPr>
                    <a:xfrm>
                      <a:off x="0" y="0"/>
                      <a:ext cx="2590476" cy="4704762"/>
                    </a:xfrm>
                    <a:prstGeom prst="rect">
                      <a:avLst/>
                    </a:prstGeom>
                  </pic:spPr>
                </pic:pic>
              </a:graphicData>
            </a:graphic>
          </wp:inline>
        </w:drawing>
      </w:r>
      <w:r w:rsidR="00BF4863">
        <w:rPr>
          <w:i/>
          <w:szCs w:val="28"/>
        </w:rPr>
        <w:br/>
        <w:t>Окно программы для управления Вашим компьютером</w:t>
      </w:r>
    </w:p>
    <w:p w14:paraId="596EAE8E" w14:textId="270E13AB" w:rsidR="00E32FC9" w:rsidRDefault="00E32FC9" w:rsidP="003E3C38">
      <w:pPr>
        <w:numPr>
          <w:ilvl w:val="0"/>
          <w:numId w:val="13"/>
        </w:numPr>
        <w:ind w:left="709" w:hanging="425"/>
        <w:rPr>
          <w:szCs w:val="28"/>
        </w:rPr>
      </w:pPr>
      <w:r>
        <w:rPr>
          <w:b/>
          <w:szCs w:val="28"/>
        </w:rPr>
        <w:t>Сообщите</w:t>
      </w:r>
      <w:r w:rsidR="00FD0EBB">
        <w:rPr>
          <w:b/>
          <w:szCs w:val="28"/>
        </w:rPr>
        <w:t xml:space="preserve"> </w:t>
      </w:r>
      <w:r w:rsidR="00DF3B02">
        <w:rPr>
          <w:b/>
          <w:szCs w:val="28"/>
        </w:rPr>
        <w:t>код сеанса</w:t>
      </w:r>
      <w:r>
        <w:rPr>
          <w:b/>
          <w:szCs w:val="28"/>
        </w:rPr>
        <w:t>,</w:t>
      </w:r>
      <w:r w:rsidR="00FD0EBB">
        <w:rPr>
          <w:b/>
          <w:szCs w:val="28"/>
        </w:rPr>
        <w:t xml:space="preserve"> </w:t>
      </w:r>
      <w:r w:rsidR="00DF3B02">
        <w:rPr>
          <w:b/>
          <w:szCs w:val="28"/>
        </w:rPr>
        <w:t>который</w:t>
      </w:r>
      <w:r w:rsidR="00FD0EBB">
        <w:rPr>
          <w:b/>
          <w:szCs w:val="28"/>
        </w:rPr>
        <w:t xml:space="preserve"> </w:t>
      </w:r>
      <w:r>
        <w:rPr>
          <w:b/>
          <w:szCs w:val="28"/>
        </w:rPr>
        <w:t>увидите</w:t>
      </w:r>
      <w:r w:rsidR="00FD0EBB">
        <w:rPr>
          <w:b/>
          <w:szCs w:val="28"/>
        </w:rPr>
        <w:t xml:space="preserve"> </w:t>
      </w:r>
      <w:r>
        <w:rPr>
          <w:b/>
          <w:szCs w:val="28"/>
        </w:rPr>
        <w:t>на</w:t>
      </w:r>
      <w:r w:rsidR="00FD0EBB">
        <w:rPr>
          <w:b/>
          <w:szCs w:val="28"/>
        </w:rPr>
        <w:t xml:space="preserve"> </w:t>
      </w:r>
      <w:r>
        <w:rPr>
          <w:b/>
          <w:szCs w:val="28"/>
        </w:rPr>
        <w:t>экране</w:t>
      </w:r>
      <w:r>
        <w:rPr>
          <w:sz w:val="24"/>
          <w:szCs w:val="28"/>
        </w:rPr>
        <w:t>,</w:t>
      </w:r>
      <w:r w:rsidR="00FD0EBB">
        <w:rPr>
          <w:szCs w:val="28"/>
        </w:rPr>
        <w:t xml:space="preserve"> </w:t>
      </w:r>
      <w:r>
        <w:rPr>
          <w:szCs w:val="28"/>
        </w:rPr>
        <w:t>специалисту</w:t>
      </w:r>
      <w:r w:rsidR="00FD0EBB">
        <w:rPr>
          <w:szCs w:val="28"/>
        </w:rPr>
        <w:t xml:space="preserve"> </w:t>
      </w:r>
      <w:r>
        <w:rPr>
          <w:szCs w:val="28"/>
        </w:rPr>
        <w:t>по</w:t>
      </w:r>
      <w:r w:rsidR="00FD0EBB">
        <w:rPr>
          <w:szCs w:val="28"/>
        </w:rPr>
        <w:t xml:space="preserve"> </w:t>
      </w:r>
      <w:r>
        <w:rPr>
          <w:szCs w:val="28"/>
        </w:rPr>
        <w:t>телефону</w:t>
      </w:r>
      <w:r w:rsidR="00FD0EBB">
        <w:rPr>
          <w:szCs w:val="28"/>
        </w:rPr>
        <w:t xml:space="preserve"> </w:t>
      </w:r>
      <w:r>
        <w:rPr>
          <w:b/>
          <w:color w:val="FF0000"/>
        </w:rPr>
        <w:t>8-800-100-58-90</w:t>
      </w:r>
      <w:r w:rsidR="00FD0EBB">
        <w:t xml:space="preserve"> </w:t>
      </w:r>
      <w:r>
        <w:t>(</w:t>
      </w:r>
      <w:r>
        <w:rPr>
          <w:i/>
        </w:rPr>
        <w:t>звонок</w:t>
      </w:r>
      <w:r w:rsidR="00FD0EBB">
        <w:rPr>
          <w:i/>
        </w:rPr>
        <w:t xml:space="preserve"> </w:t>
      </w:r>
      <w:r>
        <w:rPr>
          <w:i/>
        </w:rPr>
        <w:t>бесплатный</w:t>
      </w:r>
      <w:r w:rsidR="005F7E71">
        <w:t>)</w:t>
      </w:r>
      <w:r w:rsidR="00E31FE8">
        <w:t>,</w:t>
      </w:r>
      <w:r w:rsidR="00FD0EBB">
        <w:t xml:space="preserve"> </w:t>
      </w:r>
      <w:r>
        <w:t>либо</w:t>
      </w:r>
      <w:r w:rsidR="00FD0EBB">
        <w:t xml:space="preserve"> </w:t>
      </w:r>
      <w:r>
        <w:t>по</w:t>
      </w:r>
      <w:r w:rsidR="00FD0EBB">
        <w:t xml:space="preserve"> </w:t>
      </w:r>
      <w:r>
        <w:t>электронной</w:t>
      </w:r>
      <w:r w:rsidR="00FD0EBB">
        <w:t xml:space="preserve"> </w:t>
      </w:r>
      <w:r>
        <w:t>почте</w:t>
      </w:r>
      <w:r w:rsidR="00FD0EBB">
        <w:t xml:space="preserve"> </w:t>
      </w:r>
      <w:hyperlink r:id="rId401" w:history="1">
        <w:r>
          <w:rPr>
            <w:rStyle w:val="a9"/>
            <w:lang w:val="en-US"/>
          </w:rPr>
          <w:t>help</w:t>
        </w:r>
        <w:r>
          <w:rPr>
            <w:rStyle w:val="a9"/>
          </w:rPr>
          <w:t>@</w:t>
        </w:r>
        <w:r>
          <w:rPr>
            <w:rStyle w:val="a9"/>
            <w:lang w:val="en-US"/>
          </w:rPr>
          <w:t>pbprog</w:t>
        </w:r>
        <w:r>
          <w:rPr>
            <w:rStyle w:val="a9"/>
          </w:rPr>
          <w:t>.</w:t>
        </w:r>
        <w:r>
          <w:rPr>
            <w:rStyle w:val="a9"/>
            <w:lang w:val="en-US"/>
          </w:rPr>
          <w:t>ru</w:t>
        </w:r>
      </w:hyperlink>
      <w:r w:rsidR="005F7E71" w:rsidRPr="005F7E71">
        <w:rPr>
          <w:szCs w:val="24"/>
        </w:rPr>
        <w:t xml:space="preserve">, </w:t>
      </w:r>
      <w:r>
        <w:rPr>
          <w:szCs w:val="24"/>
        </w:rPr>
        <w:t>либо</w:t>
      </w:r>
      <w:r w:rsidR="00FD0EBB">
        <w:rPr>
          <w:szCs w:val="24"/>
        </w:rPr>
        <w:t xml:space="preserve"> </w:t>
      </w:r>
      <w:r>
        <w:rPr>
          <w:szCs w:val="24"/>
        </w:rPr>
        <w:t>напишите</w:t>
      </w:r>
      <w:r w:rsidR="00FD0EBB">
        <w:rPr>
          <w:szCs w:val="24"/>
        </w:rPr>
        <w:t xml:space="preserve"> </w:t>
      </w:r>
      <w:r>
        <w:rPr>
          <w:szCs w:val="24"/>
        </w:rPr>
        <w:t>письмо</w:t>
      </w:r>
      <w:r w:rsidR="00FD0EBB">
        <w:rPr>
          <w:szCs w:val="24"/>
        </w:rPr>
        <w:t xml:space="preserve"> </w:t>
      </w:r>
      <w:r>
        <w:rPr>
          <w:szCs w:val="24"/>
        </w:rPr>
        <w:t>в</w:t>
      </w:r>
      <w:r w:rsidR="00FD0EBB">
        <w:rPr>
          <w:szCs w:val="24"/>
        </w:rPr>
        <w:t xml:space="preserve"> </w:t>
      </w:r>
      <w:r>
        <w:rPr>
          <w:szCs w:val="24"/>
        </w:rPr>
        <w:t>техподдержку</w:t>
      </w:r>
      <w:r w:rsidR="00FD0EBB">
        <w:rPr>
          <w:szCs w:val="24"/>
        </w:rPr>
        <w:t xml:space="preserve"> </w:t>
      </w:r>
      <w:r>
        <w:rPr>
          <w:szCs w:val="24"/>
        </w:rPr>
        <w:t>прямо</w:t>
      </w:r>
      <w:r w:rsidR="00FD0EBB">
        <w:rPr>
          <w:szCs w:val="24"/>
        </w:rPr>
        <w:t xml:space="preserve"> </w:t>
      </w:r>
      <w:r>
        <w:rPr>
          <w:szCs w:val="24"/>
        </w:rPr>
        <w:t>из</w:t>
      </w:r>
      <w:r w:rsidR="00FD0EBB">
        <w:rPr>
          <w:szCs w:val="24"/>
        </w:rPr>
        <w:t xml:space="preserve"> </w:t>
      </w:r>
      <w:r>
        <w:rPr>
          <w:szCs w:val="24"/>
        </w:rPr>
        <w:t>программы</w:t>
      </w:r>
      <w:r w:rsidR="00FD0EBB">
        <w:rPr>
          <w:szCs w:val="24"/>
        </w:rPr>
        <w:t xml:space="preserve"> </w:t>
      </w:r>
      <w:r>
        <w:rPr>
          <w:szCs w:val="24"/>
        </w:rPr>
        <w:t>(подробнее</w:t>
      </w:r>
      <w:r w:rsidR="00FD0EBB">
        <w:rPr>
          <w:szCs w:val="24"/>
        </w:rPr>
        <w:t xml:space="preserve"> </w:t>
      </w:r>
      <w:r>
        <w:rPr>
          <w:szCs w:val="24"/>
        </w:rPr>
        <w:t>см.</w:t>
      </w:r>
      <w:r w:rsidR="00FD0EBB">
        <w:rPr>
          <w:szCs w:val="24"/>
        </w:rPr>
        <w:t xml:space="preserve"> </w:t>
      </w:r>
      <w:r>
        <w:rPr>
          <w:szCs w:val="24"/>
        </w:rPr>
        <w:t>«</w:t>
      </w:r>
      <w:hyperlink w:anchor="_Написать_письмо_в" w:history="1">
        <w:r w:rsidRPr="008F1FF3">
          <w:rPr>
            <w:rStyle w:val="a9"/>
            <w:szCs w:val="24"/>
          </w:rPr>
          <w:t>Написать</w:t>
        </w:r>
        <w:r w:rsidR="00FD0EBB">
          <w:rPr>
            <w:rStyle w:val="a9"/>
            <w:szCs w:val="24"/>
          </w:rPr>
          <w:t xml:space="preserve"> </w:t>
        </w:r>
        <w:r w:rsidRPr="008F1FF3">
          <w:rPr>
            <w:rStyle w:val="a9"/>
            <w:szCs w:val="24"/>
          </w:rPr>
          <w:t>письмо</w:t>
        </w:r>
        <w:r w:rsidR="00FD0EBB">
          <w:rPr>
            <w:rStyle w:val="a9"/>
            <w:szCs w:val="24"/>
          </w:rPr>
          <w:t xml:space="preserve"> </w:t>
        </w:r>
        <w:r w:rsidRPr="008F1FF3">
          <w:rPr>
            <w:rStyle w:val="a9"/>
            <w:szCs w:val="24"/>
          </w:rPr>
          <w:t>в</w:t>
        </w:r>
        <w:r w:rsidR="00FD0EBB">
          <w:rPr>
            <w:rStyle w:val="a9"/>
            <w:szCs w:val="24"/>
          </w:rPr>
          <w:t xml:space="preserve"> </w:t>
        </w:r>
        <w:r w:rsidRPr="008F1FF3">
          <w:rPr>
            <w:rStyle w:val="a9"/>
            <w:szCs w:val="24"/>
          </w:rPr>
          <w:t>техподдержку</w:t>
        </w:r>
      </w:hyperlink>
      <w:r w:rsidR="00DF3B02">
        <w:rPr>
          <w:szCs w:val="24"/>
        </w:rPr>
        <w:t>»)</w:t>
      </w:r>
      <w:r>
        <w:rPr>
          <w:szCs w:val="28"/>
        </w:rPr>
        <w:t>.</w:t>
      </w:r>
    </w:p>
    <w:p w14:paraId="062B6F08" w14:textId="7A2DCA8B" w:rsidR="00E32FC9" w:rsidRDefault="00DF3B02" w:rsidP="00E32FC9">
      <w:pPr>
        <w:spacing w:after="0"/>
        <w:ind w:firstLine="0"/>
        <w:jc w:val="center"/>
        <w:rPr>
          <w:szCs w:val="28"/>
        </w:rPr>
      </w:pPr>
      <w:r>
        <w:rPr>
          <w:noProof/>
        </w:rPr>
        <w:lastRenderedPageBreak/>
        <w:drawing>
          <wp:inline distT="0" distB="0" distL="0" distR="0" wp14:anchorId="49C021DF" wp14:editId="6AE03DA7">
            <wp:extent cx="2590476" cy="4704762"/>
            <wp:effectExtent l="0" t="0" r="635" b="6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590476" cy="4704762"/>
                    </a:xfrm>
                    <a:prstGeom prst="rect">
                      <a:avLst/>
                    </a:prstGeom>
                  </pic:spPr>
                </pic:pic>
              </a:graphicData>
            </a:graphic>
          </wp:inline>
        </w:drawing>
      </w:r>
    </w:p>
    <w:p w14:paraId="4B4F3988" w14:textId="341AA675" w:rsidR="00E32FC9" w:rsidRPr="00F21401" w:rsidRDefault="00F21401" w:rsidP="00E32FC9">
      <w:pPr>
        <w:ind w:firstLine="0"/>
        <w:jc w:val="center"/>
        <w:rPr>
          <w:i/>
          <w:szCs w:val="28"/>
        </w:rPr>
      </w:pPr>
      <w:r>
        <w:rPr>
          <w:i/>
          <w:szCs w:val="28"/>
        </w:rPr>
        <w:t>Код сеанса</w:t>
      </w:r>
    </w:p>
    <w:p w14:paraId="4F068C68" w14:textId="77777777" w:rsidR="00DF3B02" w:rsidRPr="00F21401" w:rsidRDefault="00DF3B02" w:rsidP="00E32FC9">
      <w:pPr>
        <w:ind w:firstLine="0"/>
        <w:jc w:val="center"/>
        <w:rPr>
          <w:i/>
          <w:szCs w:val="28"/>
        </w:rPr>
      </w:pPr>
    </w:p>
    <w:p w14:paraId="04973A18" w14:textId="77777777" w:rsidR="00DF3B02" w:rsidRPr="002B236C" w:rsidRDefault="00DF3B02" w:rsidP="00DF3B02">
      <w:pPr>
        <w:rPr>
          <w:szCs w:val="28"/>
        </w:rPr>
      </w:pPr>
      <w:r>
        <w:rPr>
          <w:szCs w:val="28"/>
        </w:rPr>
        <w:t>Когда специалист будет подключаться к Вам, разрешите доступ к вашему компьютеру. Нажмите кнопку «</w:t>
      </w:r>
      <w:r w:rsidRPr="002B236C">
        <w:rPr>
          <w:b/>
          <w:szCs w:val="28"/>
        </w:rPr>
        <w:t>Разрешить</w:t>
      </w:r>
      <w:r>
        <w:rPr>
          <w:szCs w:val="28"/>
        </w:rPr>
        <w:t>».</w:t>
      </w:r>
    </w:p>
    <w:p w14:paraId="389C6F0E" w14:textId="77777777" w:rsidR="00DF3B02" w:rsidRDefault="00DF3B02" w:rsidP="00DF3B02">
      <w:pPr>
        <w:ind w:firstLine="0"/>
        <w:jc w:val="center"/>
        <w:rPr>
          <w:szCs w:val="28"/>
        </w:rPr>
      </w:pPr>
      <w:r>
        <w:rPr>
          <w:noProof/>
        </w:rPr>
        <w:drawing>
          <wp:inline distT="0" distB="0" distL="0" distR="0" wp14:anchorId="67567D87" wp14:editId="7C1AA032">
            <wp:extent cx="4638095" cy="159047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3"/>
                    <a:stretch>
                      <a:fillRect/>
                    </a:stretch>
                  </pic:blipFill>
                  <pic:spPr>
                    <a:xfrm>
                      <a:off x="0" y="0"/>
                      <a:ext cx="4638095" cy="1590476"/>
                    </a:xfrm>
                    <a:prstGeom prst="rect">
                      <a:avLst/>
                    </a:prstGeom>
                  </pic:spPr>
                </pic:pic>
              </a:graphicData>
            </a:graphic>
          </wp:inline>
        </w:drawing>
      </w:r>
    </w:p>
    <w:p w14:paraId="395EF604" w14:textId="77777777" w:rsidR="00E32FC9" w:rsidRDefault="00E32FC9" w:rsidP="00E32FC9">
      <w:r>
        <w:rPr>
          <w:b/>
          <w:i/>
          <w:color w:val="FF0000"/>
          <w:szCs w:val="28"/>
        </w:rPr>
        <w:t>Внимание:</w:t>
      </w:r>
      <w:r w:rsidR="00FD0EBB">
        <w:rPr>
          <w:szCs w:val="28"/>
        </w:rPr>
        <w:t xml:space="preserve"> </w:t>
      </w:r>
      <w:r>
        <w:t>ввиду</w:t>
      </w:r>
      <w:r w:rsidR="00FD0EBB">
        <w:t xml:space="preserve"> </w:t>
      </w:r>
      <w:r>
        <w:t>бесплатности</w:t>
      </w:r>
      <w:r w:rsidR="00FD0EBB">
        <w:t xml:space="preserve"> </w:t>
      </w:r>
      <w:r>
        <w:t>услуги</w:t>
      </w:r>
      <w:r w:rsidR="00FD0EBB">
        <w:t xml:space="preserve"> </w:t>
      </w:r>
      <w:r>
        <w:t>«</w:t>
      </w:r>
      <w:r>
        <w:rPr>
          <w:b/>
        </w:rPr>
        <w:t>Сеанс</w:t>
      </w:r>
      <w:r w:rsidR="00FD0EBB">
        <w:rPr>
          <w:b/>
        </w:rPr>
        <w:t xml:space="preserve"> </w:t>
      </w:r>
      <w:r>
        <w:rPr>
          <w:b/>
        </w:rPr>
        <w:t>управления</w:t>
      </w:r>
      <w:r w:rsidR="00FD0EBB">
        <w:rPr>
          <w:b/>
        </w:rPr>
        <w:t xml:space="preserve"> </w:t>
      </w:r>
      <w:r>
        <w:rPr>
          <w:b/>
        </w:rPr>
        <w:t>Вашим</w:t>
      </w:r>
      <w:r w:rsidR="00FD0EBB">
        <w:rPr>
          <w:b/>
        </w:rPr>
        <w:t xml:space="preserve"> </w:t>
      </w:r>
      <w:r>
        <w:rPr>
          <w:b/>
        </w:rPr>
        <w:t>компьютером</w:t>
      </w:r>
      <w:r>
        <w:t>»</w:t>
      </w:r>
      <w:r w:rsidR="00FD0EBB">
        <w:t xml:space="preserve"> </w:t>
      </w:r>
      <w:r>
        <w:t>установлены</w:t>
      </w:r>
      <w:r w:rsidR="00FD0EBB">
        <w:t xml:space="preserve"> </w:t>
      </w:r>
      <w:r>
        <w:t>ограничения</w:t>
      </w:r>
      <w:r w:rsidR="00FD0EBB">
        <w:t xml:space="preserve"> </w:t>
      </w:r>
      <w:r>
        <w:t>в</w:t>
      </w:r>
      <w:r w:rsidR="00FD0EBB">
        <w:t xml:space="preserve"> </w:t>
      </w:r>
      <w:r>
        <w:t>обслуживании:</w:t>
      </w:r>
      <w:r w:rsidR="00FD0EBB">
        <w:t xml:space="preserve"> </w:t>
      </w:r>
    </w:p>
    <w:p w14:paraId="0B10C89B" w14:textId="77777777" w:rsidR="00E32FC9" w:rsidRDefault="00E32FC9" w:rsidP="00BF4863">
      <w:pPr>
        <w:numPr>
          <w:ilvl w:val="0"/>
          <w:numId w:val="14"/>
        </w:numPr>
        <w:ind w:left="993" w:hanging="426"/>
        <w:rPr>
          <w:szCs w:val="28"/>
        </w:rPr>
      </w:pPr>
      <w:r>
        <w:rPr>
          <w:szCs w:val="28"/>
        </w:rPr>
        <w:lastRenderedPageBreak/>
        <w:t>бесплатный</w:t>
      </w:r>
      <w:r w:rsidR="00FD0EBB">
        <w:rPr>
          <w:szCs w:val="28"/>
        </w:rPr>
        <w:t xml:space="preserve"> </w:t>
      </w:r>
      <w:r>
        <w:rPr>
          <w:szCs w:val="28"/>
        </w:rPr>
        <w:t>сеанс</w:t>
      </w:r>
      <w:r w:rsidR="00FD0EBB">
        <w:rPr>
          <w:szCs w:val="28"/>
        </w:rPr>
        <w:t xml:space="preserve"> </w:t>
      </w:r>
      <w:r>
        <w:rPr>
          <w:szCs w:val="28"/>
        </w:rPr>
        <w:t>управления</w:t>
      </w:r>
      <w:r w:rsidR="00FD0EBB">
        <w:rPr>
          <w:szCs w:val="28"/>
        </w:rPr>
        <w:t xml:space="preserve"> </w:t>
      </w:r>
      <w:r>
        <w:rPr>
          <w:szCs w:val="28"/>
        </w:rPr>
        <w:t>Вашим</w:t>
      </w:r>
      <w:r w:rsidR="00FD0EBB">
        <w:rPr>
          <w:szCs w:val="28"/>
        </w:rPr>
        <w:t xml:space="preserve"> </w:t>
      </w:r>
      <w:r>
        <w:rPr>
          <w:szCs w:val="28"/>
        </w:rPr>
        <w:t>компьютером</w:t>
      </w:r>
      <w:r w:rsidR="00FD0EBB">
        <w:rPr>
          <w:szCs w:val="28"/>
        </w:rPr>
        <w:t xml:space="preserve"> </w:t>
      </w:r>
      <w:r>
        <w:rPr>
          <w:szCs w:val="28"/>
        </w:rPr>
        <w:t>может</w:t>
      </w:r>
      <w:r w:rsidR="00FD0EBB">
        <w:rPr>
          <w:szCs w:val="28"/>
        </w:rPr>
        <w:t xml:space="preserve"> </w:t>
      </w:r>
      <w:r>
        <w:rPr>
          <w:szCs w:val="28"/>
        </w:rPr>
        <w:t>быть</w:t>
      </w:r>
      <w:r w:rsidR="00FD0EBB">
        <w:rPr>
          <w:szCs w:val="28"/>
        </w:rPr>
        <w:t xml:space="preserve"> </w:t>
      </w:r>
      <w:r>
        <w:rPr>
          <w:szCs w:val="28"/>
        </w:rPr>
        <w:t>предоставлен</w:t>
      </w:r>
      <w:r w:rsidR="00FD0EBB">
        <w:rPr>
          <w:szCs w:val="28"/>
        </w:rPr>
        <w:t xml:space="preserve"> </w:t>
      </w:r>
      <w:r>
        <w:rPr>
          <w:szCs w:val="28"/>
        </w:rPr>
        <w:t>в</w:t>
      </w:r>
      <w:r w:rsidR="00FD0EBB">
        <w:rPr>
          <w:szCs w:val="28"/>
        </w:rPr>
        <w:t xml:space="preserve"> </w:t>
      </w:r>
      <w:r>
        <w:rPr>
          <w:szCs w:val="28"/>
        </w:rPr>
        <w:t>течение</w:t>
      </w:r>
      <w:r w:rsidR="00FD0EBB">
        <w:rPr>
          <w:szCs w:val="28"/>
        </w:rPr>
        <w:t xml:space="preserve"> </w:t>
      </w:r>
      <w:r>
        <w:rPr>
          <w:szCs w:val="28"/>
        </w:rPr>
        <w:t>1</w:t>
      </w:r>
      <w:r w:rsidR="00FD0EBB">
        <w:rPr>
          <w:szCs w:val="28"/>
        </w:rPr>
        <w:t xml:space="preserve"> </w:t>
      </w:r>
      <w:r>
        <w:rPr>
          <w:szCs w:val="28"/>
        </w:rPr>
        <w:t>года</w:t>
      </w:r>
      <w:r w:rsidR="00FD0EBB">
        <w:rPr>
          <w:szCs w:val="28"/>
        </w:rPr>
        <w:t xml:space="preserve"> </w:t>
      </w:r>
      <w:r>
        <w:rPr>
          <w:szCs w:val="28"/>
        </w:rPr>
        <w:t>с</w:t>
      </w:r>
      <w:r w:rsidR="00FD0EBB">
        <w:rPr>
          <w:szCs w:val="28"/>
        </w:rPr>
        <w:t xml:space="preserve"> </w:t>
      </w:r>
      <w:r>
        <w:rPr>
          <w:szCs w:val="28"/>
        </w:rPr>
        <w:t>момента</w:t>
      </w:r>
      <w:r w:rsidR="00FD0EBB">
        <w:rPr>
          <w:szCs w:val="28"/>
        </w:rPr>
        <w:t xml:space="preserve"> </w:t>
      </w:r>
      <w:r>
        <w:rPr>
          <w:szCs w:val="28"/>
        </w:rPr>
        <w:t>приобретения</w:t>
      </w:r>
      <w:r w:rsidR="00FD0EBB">
        <w:rPr>
          <w:szCs w:val="28"/>
        </w:rPr>
        <w:t xml:space="preserve"> </w:t>
      </w:r>
      <w:r w:rsidR="007D20ED">
        <w:rPr>
          <w:szCs w:val="28"/>
        </w:rPr>
        <w:t>программы</w:t>
      </w:r>
      <w:r w:rsidR="00FD0EBB">
        <w:rPr>
          <w:szCs w:val="28"/>
        </w:rPr>
        <w:t xml:space="preserve"> </w:t>
      </w:r>
      <w:r>
        <w:rPr>
          <w:szCs w:val="28"/>
        </w:rPr>
        <w:t>либо</w:t>
      </w:r>
      <w:r w:rsidR="00FD0EBB">
        <w:rPr>
          <w:szCs w:val="28"/>
        </w:rPr>
        <w:t xml:space="preserve"> </w:t>
      </w:r>
      <w:r>
        <w:rPr>
          <w:szCs w:val="28"/>
        </w:rPr>
        <w:t>по</w:t>
      </w:r>
      <w:r w:rsidR="00FD0EBB">
        <w:rPr>
          <w:szCs w:val="28"/>
        </w:rPr>
        <w:t xml:space="preserve"> </w:t>
      </w:r>
      <w:r>
        <w:rPr>
          <w:szCs w:val="28"/>
        </w:rPr>
        <w:t>завершении</w:t>
      </w:r>
      <w:r w:rsidR="00FD0EBB">
        <w:rPr>
          <w:szCs w:val="28"/>
        </w:rPr>
        <w:t xml:space="preserve"> </w:t>
      </w:r>
      <w:r>
        <w:rPr>
          <w:szCs w:val="28"/>
        </w:rPr>
        <w:t>года,</w:t>
      </w:r>
      <w:r w:rsidR="00FD0EBB">
        <w:rPr>
          <w:szCs w:val="28"/>
        </w:rPr>
        <w:t xml:space="preserve"> </w:t>
      </w:r>
      <w:r>
        <w:rPr>
          <w:szCs w:val="28"/>
        </w:rPr>
        <w:t>если</w:t>
      </w:r>
      <w:r w:rsidR="00FD0EBB">
        <w:rPr>
          <w:szCs w:val="28"/>
        </w:rPr>
        <w:t xml:space="preserve"> </w:t>
      </w:r>
      <w:r>
        <w:rPr>
          <w:szCs w:val="28"/>
        </w:rPr>
        <w:t>лицензия</w:t>
      </w:r>
      <w:r w:rsidR="00FD0EBB">
        <w:rPr>
          <w:szCs w:val="28"/>
        </w:rPr>
        <w:t xml:space="preserve"> </w:t>
      </w:r>
      <w:r>
        <w:rPr>
          <w:szCs w:val="28"/>
        </w:rPr>
        <w:t>на</w:t>
      </w:r>
      <w:r w:rsidR="00FD0EBB">
        <w:rPr>
          <w:szCs w:val="28"/>
        </w:rPr>
        <w:t xml:space="preserve"> </w:t>
      </w:r>
      <w:r>
        <w:rPr>
          <w:szCs w:val="28"/>
        </w:rPr>
        <w:t>использование</w:t>
      </w:r>
      <w:r w:rsidR="00FD0EBB">
        <w:rPr>
          <w:szCs w:val="28"/>
        </w:rPr>
        <w:t xml:space="preserve"> </w:t>
      </w:r>
      <w:r>
        <w:rPr>
          <w:szCs w:val="28"/>
        </w:rPr>
        <w:t>программы</w:t>
      </w:r>
      <w:r w:rsidR="00FD0EBB">
        <w:rPr>
          <w:szCs w:val="28"/>
        </w:rPr>
        <w:t xml:space="preserve"> </w:t>
      </w:r>
      <w:r>
        <w:rPr>
          <w:szCs w:val="28"/>
        </w:rPr>
        <w:t>продлена;</w:t>
      </w:r>
      <w:r w:rsidR="00FD0EBB">
        <w:rPr>
          <w:szCs w:val="28"/>
        </w:rPr>
        <w:t xml:space="preserve"> </w:t>
      </w:r>
    </w:p>
    <w:p w14:paraId="1DEC8AEC" w14:textId="77777777" w:rsidR="00E32FC9" w:rsidRDefault="00E32FC9" w:rsidP="00BF4863">
      <w:pPr>
        <w:numPr>
          <w:ilvl w:val="0"/>
          <w:numId w:val="14"/>
        </w:numPr>
        <w:ind w:left="993" w:hanging="426"/>
        <w:rPr>
          <w:szCs w:val="28"/>
        </w:rPr>
      </w:pPr>
      <w:r>
        <w:rPr>
          <w:szCs w:val="28"/>
        </w:rPr>
        <w:t>один</w:t>
      </w:r>
      <w:r w:rsidR="00FD0EBB">
        <w:rPr>
          <w:szCs w:val="28"/>
        </w:rPr>
        <w:t xml:space="preserve"> </w:t>
      </w:r>
      <w:r>
        <w:rPr>
          <w:b/>
          <w:szCs w:val="28"/>
        </w:rPr>
        <w:t>бесплатный</w:t>
      </w:r>
      <w:r w:rsidR="00FD0EBB">
        <w:rPr>
          <w:b/>
          <w:szCs w:val="28"/>
        </w:rPr>
        <w:t xml:space="preserve"> </w:t>
      </w:r>
      <w:r>
        <w:rPr>
          <w:b/>
          <w:szCs w:val="28"/>
        </w:rPr>
        <w:t>сеанс</w:t>
      </w:r>
      <w:r w:rsidR="00FD0EBB">
        <w:rPr>
          <w:b/>
          <w:szCs w:val="28"/>
        </w:rPr>
        <w:t xml:space="preserve"> </w:t>
      </w:r>
      <w:r>
        <w:rPr>
          <w:b/>
          <w:szCs w:val="28"/>
        </w:rPr>
        <w:t>не</w:t>
      </w:r>
      <w:r w:rsidR="00FD0EBB">
        <w:rPr>
          <w:b/>
          <w:szCs w:val="28"/>
        </w:rPr>
        <w:t xml:space="preserve"> </w:t>
      </w:r>
      <w:r>
        <w:rPr>
          <w:b/>
          <w:szCs w:val="28"/>
        </w:rPr>
        <w:t>может</w:t>
      </w:r>
      <w:r w:rsidR="00FD0EBB">
        <w:rPr>
          <w:b/>
          <w:szCs w:val="28"/>
        </w:rPr>
        <w:t xml:space="preserve"> </w:t>
      </w:r>
      <w:r>
        <w:rPr>
          <w:b/>
          <w:szCs w:val="28"/>
        </w:rPr>
        <w:t>длиться</w:t>
      </w:r>
      <w:r w:rsidR="00FD0EBB">
        <w:rPr>
          <w:b/>
          <w:szCs w:val="28"/>
        </w:rPr>
        <w:t xml:space="preserve"> </w:t>
      </w:r>
      <w:r>
        <w:rPr>
          <w:b/>
          <w:szCs w:val="28"/>
        </w:rPr>
        <w:t>более</w:t>
      </w:r>
      <w:r w:rsidR="00FD0EBB">
        <w:rPr>
          <w:b/>
          <w:szCs w:val="28"/>
        </w:rPr>
        <w:t xml:space="preserve"> </w:t>
      </w:r>
      <w:r>
        <w:rPr>
          <w:b/>
          <w:szCs w:val="28"/>
        </w:rPr>
        <w:t>20</w:t>
      </w:r>
      <w:r w:rsidR="00FD0EBB">
        <w:rPr>
          <w:b/>
          <w:szCs w:val="28"/>
        </w:rPr>
        <w:t xml:space="preserve"> </w:t>
      </w:r>
      <w:r>
        <w:rPr>
          <w:b/>
          <w:szCs w:val="28"/>
        </w:rPr>
        <w:t>минут</w:t>
      </w:r>
      <w:r>
        <w:rPr>
          <w:szCs w:val="28"/>
        </w:rPr>
        <w:t>,</w:t>
      </w:r>
      <w:r w:rsidR="00FD0EBB">
        <w:rPr>
          <w:szCs w:val="28"/>
        </w:rPr>
        <w:t xml:space="preserve"> </w:t>
      </w:r>
      <w:r>
        <w:rPr>
          <w:szCs w:val="28"/>
        </w:rPr>
        <w:t>при</w:t>
      </w:r>
      <w:r w:rsidR="00FD0EBB">
        <w:rPr>
          <w:szCs w:val="28"/>
        </w:rPr>
        <w:t xml:space="preserve"> </w:t>
      </w:r>
      <w:r>
        <w:rPr>
          <w:szCs w:val="28"/>
        </w:rPr>
        <w:t>необходимости</w:t>
      </w:r>
      <w:r w:rsidR="00FD0EBB">
        <w:rPr>
          <w:szCs w:val="28"/>
        </w:rPr>
        <w:t xml:space="preserve"> </w:t>
      </w:r>
      <w:r>
        <w:rPr>
          <w:szCs w:val="28"/>
        </w:rPr>
        <w:t>дополнительного</w:t>
      </w:r>
      <w:r w:rsidR="00FD0EBB">
        <w:rPr>
          <w:szCs w:val="28"/>
        </w:rPr>
        <w:t xml:space="preserve"> </w:t>
      </w:r>
      <w:r>
        <w:rPr>
          <w:szCs w:val="28"/>
        </w:rPr>
        <w:t>времени</w:t>
      </w:r>
      <w:r w:rsidR="00FD0EBB">
        <w:rPr>
          <w:szCs w:val="28"/>
        </w:rPr>
        <w:t xml:space="preserve"> </w:t>
      </w:r>
      <w:r>
        <w:rPr>
          <w:szCs w:val="28"/>
        </w:rPr>
        <w:t>наши</w:t>
      </w:r>
      <w:r w:rsidR="00FD0EBB">
        <w:rPr>
          <w:szCs w:val="28"/>
        </w:rPr>
        <w:t xml:space="preserve"> </w:t>
      </w:r>
      <w:r>
        <w:rPr>
          <w:szCs w:val="28"/>
        </w:rPr>
        <w:t>специалисты</w:t>
      </w:r>
      <w:r w:rsidR="00FD0EBB">
        <w:rPr>
          <w:szCs w:val="28"/>
        </w:rPr>
        <w:t xml:space="preserve"> </w:t>
      </w:r>
      <w:r>
        <w:rPr>
          <w:szCs w:val="28"/>
        </w:rPr>
        <w:t>соединятся</w:t>
      </w:r>
      <w:r w:rsidR="00FD0EBB">
        <w:rPr>
          <w:szCs w:val="28"/>
        </w:rPr>
        <w:t xml:space="preserve"> </w:t>
      </w:r>
      <w:r>
        <w:rPr>
          <w:szCs w:val="28"/>
        </w:rPr>
        <w:t>с</w:t>
      </w:r>
      <w:r w:rsidR="00FD0EBB">
        <w:rPr>
          <w:szCs w:val="28"/>
        </w:rPr>
        <w:t xml:space="preserve"> </w:t>
      </w:r>
      <w:r>
        <w:rPr>
          <w:szCs w:val="28"/>
        </w:rPr>
        <w:t>Вами</w:t>
      </w:r>
      <w:r w:rsidR="00FD0EBB">
        <w:rPr>
          <w:szCs w:val="28"/>
        </w:rPr>
        <w:t xml:space="preserve"> </w:t>
      </w:r>
      <w:r>
        <w:rPr>
          <w:szCs w:val="28"/>
        </w:rPr>
        <w:t>в</w:t>
      </w:r>
      <w:r w:rsidR="00FD0EBB">
        <w:rPr>
          <w:szCs w:val="28"/>
        </w:rPr>
        <w:t xml:space="preserve"> </w:t>
      </w:r>
      <w:r>
        <w:rPr>
          <w:szCs w:val="28"/>
        </w:rPr>
        <w:t>другое</w:t>
      </w:r>
      <w:r w:rsidR="00FD0EBB">
        <w:rPr>
          <w:szCs w:val="28"/>
        </w:rPr>
        <w:t xml:space="preserve"> </w:t>
      </w:r>
      <w:r w:rsidR="007D20ED">
        <w:rPr>
          <w:szCs w:val="28"/>
        </w:rPr>
        <w:t>время</w:t>
      </w:r>
      <w:r w:rsidR="00FD0EBB">
        <w:rPr>
          <w:szCs w:val="28"/>
        </w:rPr>
        <w:t xml:space="preserve"> </w:t>
      </w:r>
      <w:r>
        <w:rPr>
          <w:szCs w:val="28"/>
        </w:rPr>
        <w:t>либо</w:t>
      </w:r>
      <w:r w:rsidR="00FD0EBB">
        <w:rPr>
          <w:szCs w:val="28"/>
        </w:rPr>
        <w:t xml:space="preserve"> </w:t>
      </w:r>
      <w:r>
        <w:rPr>
          <w:szCs w:val="28"/>
        </w:rPr>
        <w:t>продлят</w:t>
      </w:r>
      <w:r w:rsidR="00FD0EBB">
        <w:rPr>
          <w:szCs w:val="28"/>
        </w:rPr>
        <w:t xml:space="preserve"> </w:t>
      </w:r>
      <w:r>
        <w:rPr>
          <w:szCs w:val="28"/>
        </w:rPr>
        <w:t>сеанс</w:t>
      </w:r>
      <w:r w:rsidR="00FD0EBB">
        <w:rPr>
          <w:szCs w:val="28"/>
        </w:rPr>
        <w:t xml:space="preserve"> </w:t>
      </w:r>
      <w:r>
        <w:rPr>
          <w:szCs w:val="28"/>
        </w:rPr>
        <w:t>для</w:t>
      </w:r>
      <w:r w:rsidR="00FD0EBB">
        <w:rPr>
          <w:szCs w:val="28"/>
        </w:rPr>
        <w:t xml:space="preserve"> </w:t>
      </w:r>
      <w:r>
        <w:rPr>
          <w:szCs w:val="28"/>
        </w:rPr>
        <w:t>завершения</w:t>
      </w:r>
      <w:r w:rsidR="00FD0EBB">
        <w:rPr>
          <w:szCs w:val="28"/>
        </w:rPr>
        <w:t xml:space="preserve"> </w:t>
      </w:r>
      <w:r>
        <w:rPr>
          <w:szCs w:val="28"/>
        </w:rPr>
        <w:t>начатого</w:t>
      </w:r>
      <w:r w:rsidR="00FD0EBB">
        <w:rPr>
          <w:szCs w:val="28"/>
        </w:rPr>
        <w:t xml:space="preserve"> </w:t>
      </w:r>
      <w:r>
        <w:rPr>
          <w:szCs w:val="28"/>
        </w:rPr>
        <w:t>объяснения,</w:t>
      </w:r>
      <w:r w:rsidR="00FD0EBB">
        <w:rPr>
          <w:szCs w:val="28"/>
        </w:rPr>
        <w:t xml:space="preserve"> </w:t>
      </w:r>
      <w:r>
        <w:rPr>
          <w:szCs w:val="28"/>
        </w:rPr>
        <w:t>но</w:t>
      </w:r>
      <w:r w:rsidR="00FD0EBB">
        <w:rPr>
          <w:szCs w:val="28"/>
        </w:rPr>
        <w:t xml:space="preserve"> </w:t>
      </w:r>
      <w:r>
        <w:rPr>
          <w:szCs w:val="28"/>
        </w:rPr>
        <w:t>не</w:t>
      </w:r>
      <w:r w:rsidR="00FD0EBB">
        <w:rPr>
          <w:szCs w:val="28"/>
        </w:rPr>
        <w:t xml:space="preserve"> </w:t>
      </w:r>
      <w:r>
        <w:rPr>
          <w:szCs w:val="28"/>
        </w:rPr>
        <w:t>более</w:t>
      </w:r>
      <w:r w:rsidR="00FD0EBB">
        <w:rPr>
          <w:szCs w:val="28"/>
        </w:rPr>
        <w:t xml:space="preserve"> </w:t>
      </w:r>
      <w:r>
        <w:rPr>
          <w:szCs w:val="28"/>
        </w:rPr>
        <w:t>чем</w:t>
      </w:r>
      <w:r w:rsidR="00FD0EBB">
        <w:rPr>
          <w:szCs w:val="28"/>
        </w:rPr>
        <w:t xml:space="preserve"> </w:t>
      </w:r>
      <w:r>
        <w:rPr>
          <w:szCs w:val="28"/>
        </w:rPr>
        <w:t>на</w:t>
      </w:r>
      <w:r w:rsidR="00FD0EBB">
        <w:rPr>
          <w:szCs w:val="28"/>
        </w:rPr>
        <w:t xml:space="preserve"> </w:t>
      </w:r>
      <w:r>
        <w:rPr>
          <w:szCs w:val="28"/>
        </w:rPr>
        <w:t>10</w:t>
      </w:r>
      <w:r w:rsidR="00FD0EBB">
        <w:rPr>
          <w:szCs w:val="28"/>
        </w:rPr>
        <w:t xml:space="preserve"> </w:t>
      </w:r>
      <w:r>
        <w:rPr>
          <w:szCs w:val="28"/>
        </w:rPr>
        <w:t>минут;</w:t>
      </w:r>
    </w:p>
    <w:p w14:paraId="169A4472" w14:textId="77777777" w:rsidR="00E32FC9" w:rsidRDefault="00E32FC9" w:rsidP="00BF4863">
      <w:pPr>
        <w:numPr>
          <w:ilvl w:val="0"/>
          <w:numId w:val="14"/>
        </w:numPr>
        <w:ind w:left="993" w:hanging="426"/>
        <w:rPr>
          <w:sz w:val="32"/>
          <w:szCs w:val="28"/>
        </w:rPr>
      </w:pPr>
      <w:r>
        <w:rPr>
          <w:szCs w:val="28"/>
        </w:rPr>
        <w:t>при</w:t>
      </w:r>
      <w:r w:rsidR="00FD0EBB">
        <w:rPr>
          <w:szCs w:val="28"/>
        </w:rPr>
        <w:t xml:space="preserve"> </w:t>
      </w:r>
      <w:r>
        <w:rPr>
          <w:szCs w:val="28"/>
        </w:rPr>
        <w:t>необходимости</w:t>
      </w:r>
      <w:r w:rsidR="00FD0EBB">
        <w:rPr>
          <w:szCs w:val="28"/>
        </w:rPr>
        <w:t xml:space="preserve"> </w:t>
      </w:r>
      <w:r>
        <w:rPr>
          <w:szCs w:val="28"/>
        </w:rPr>
        <w:t>дополнительного</w:t>
      </w:r>
      <w:r w:rsidR="00FD0EBB">
        <w:rPr>
          <w:szCs w:val="28"/>
        </w:rPr>
        <w:t xml:space="preserve"> </w:t>
      </w:r>
      <w:r>
        <w:rPr>
          <w:szCs w:val="28"/>
        </w:rPr>
        <w:t>времени</w:t>
      </w:r>
      <w:r w:rsidR="00FD0EBB">
        <w:rPr>
          <w:szCs w:val="28"/>
        </w:rPr>
        <w:t xml:space="preserve"> </w:t>
      </w:r>
      <w:r>
        <w:rPr>
          <w:szCs w:val="28"/>
        </w:rPr>
        <w:t>поддержка</w:t>
      </w:r>
      <w:r w:rsidR="00FD0EBB">
        <w:rPr>
          <w:szCs w:val="28"/>
        </w:rPr>
        <w:t xml:space="preserve"> </w:t>
      </w:r>
      <w:r>
        <w:rPr>
          <w:szCs w:val="28"/>
        </w:rPr>
        <w:t>может</w:t>
      </w:r>
      <w:r w:rsidR="00FD0EBB">
        <w:rPr>
          <w:szCs w:val="28"/>
        </w:rPr>
        <w:t xml:space="preserve"> </w:t>
      </w:r>
      <w:r>
        <w:rPr>
          <w:szCs w:val="28"/>
        </w:rPr>
        <w:t>быть</w:t>
      </w:r>
      <w:r w:rsidR="00FD0EBB">
        <w:rPr>
          <w:szCs w:val="28"/>
        </w:rPr>
        <w:t xml:space="preserve"> </w:t>
      </w:r>
      <w:r>
        <w:rPr>
          <w:szCs w:val="28"/>
        </w:rPr>
        <w:t>осуществлена</w:t>
      </w:r>
      <w:r w:rsidR="00FD0EBB">
        <w:rPr>
          <w:szCs w:val="28"/>
        </w:rPr>
        <w:t xml:space="preserve"> </w:t>
      </w:r>
      <w:r>
        <w:rPr>
          <w:szCs w:val="28"/>
        </w:rPr>
        <w:t>платно.</w:t>
      </w:r>
    </w:p>
    <w:p w14:paraId="3740928C" w14:textId="77777777" w:rsidR="00E32FC9" w:rsidRDefault="00E32FC9" w:rsidP="00E32FC9">
      <w:pPr>
        <w:rPr>
          <w:sz w:val="32"/>
          <w:szCs w:val="28"/>
        </w:rPr>
      </w:pPr>
    </w:p>
    <w:p w14:paraId="0F563421" w14:textId="77777777" w:rsidR="00E32FC9" w:rsidRPr="00E32FC9" w:rsidRDefault="00E32FC9" w:rsidP="00E32FC9">
      <w:pPr>
        <w:pStyle w:val="2"/>
      </w:pPr>
      <w:bookmarkStart w:id="207" w:name="_Звонок_по_Skype_1"/>
      <w:bookmarkStart w:id="208" w:name="_Звонок_по_Skype"/>
      <w:bookmarkStart w:id="209" w:name="_Обучение_пользователей_1"/>
      <w:bookmarkStart w:id="210" w:name="_Обучение_пользователей"/>
      <w:bookmarkStart w:id="211" w:name="_Toc446073960"/>
      <w:bookmarkStart w:id="212" w:name="_Toc484439853"/>
      <w:bookmarkStart w:id="213" w:name="_Toc484693776"/>
      <w:bookmarkStart w:id="214" w:name="_Toc23944439"/>
      <w:bookmarkEnd w:id="207"/>
      <w:bookmarkEnd w:id="208"/>
      <w:bookmarkEnd w:id="209"/>
      <w:bookmarkEnd w:id="210"/>
      <w:r>
        <w:t>Обучение</w:t>
      </w:r>
      <w:r w:rsidR="00FD0EBB">
        <w:t xml:space="preserve"> </w:t>
      </w:r>
      <w:r>
        <w:t>пользователей</w:t>
      </w:r>
      <w:bookmarkEnd w:id="211"/>
      <w:bookmarkEnd w:id="212"/>
      <w:bookmarkEnd w:id="213"/>
      <w:bookmarkEnd w:id="214"/>
    </w:p>
    <w:p w14:paraId="791A8976" w14:textId="77777777" w:rsidR="00E32FC9" w:rsidRDefault="00E32FC9" w:rsidP="00BF4863">
      <w:pPr>
        <w:pStyle w:val="af2"/>
      </w:pPr>
      <w:r>
        <w:t>Помогая</w:t>
      </w:r>
      <w:r w:rsidR="00FD0EBB">
        <w:t xml:space="preserve"> </w:t>
      </w:r>
      <w:r>
        <w:t>клиентам,</w:t>
      </w:r>
      <w:r w:rsidR="00FD0EBB">
        <w:t xml:space="preserve"> </w:t>
      </w:r>
      <w:r>
        <w:t>служба</w:t>
      </w:r>
      <w:r w:rsidR="00FD0EBB">
        <w:t xml:space="preserve"> </w:t>
      </w:r>
      <w:r>
        <w:t>технической</w:t>
      </w:r>
      <w:r w:rsidR="00FD0EBB">
        <w:t xml:space="preserve"> </w:t>
      </w:r>
      <w:r>
        <w:t>поддержки</w:t>
      </w:r>
      <w:r w:rsidR="00FD0EBB">
        <w:t xml:space="preserve"> </w:t>
      </w:r>
      <w:r>
        <w:t>также</w:t>
      </w:r>
      <w:r w:rsidR="00FD0EBB">
        <w:t xml:space="preserve"> </w:t>
      </w:r>
      <w:r>
        <w:t>оказывает</w:t>
      </w:r>
      <w:r w:rsidR="00FD0EBB">
        <w:t xml:space="preserve"> </w:t>
      </w:r>
      <w:r>
        <w:t>различные</w:t>
      </w:r>
      <w:r w:rsidR="00FD0EBB">
        <w:t xml:space="preserve"> </w:t>
      </w:r>
      <w:r>
        <w:t>дополнительные</w:t>
      </w:r>
      <w:r w:rsidR="00FD0EBB">
        <w:t xml:space="preserve"> </w:t>
      </w:r>
      <w:r>
        <w:t>услуги,</w:t>
      </w:r>
      <w:r w:rsidR="00FD0EBB">
        <w:t xml:space="preserve"> </w:t>
      </w:r>
      <w:r>
        <w:t>например,</w:t>
      </w:r>
      <w:r w:rsidR="00FD0EBB">
        <w:t xml:space="preserve"> </w:t>
      </w:r>
      <w:r>
        <w:rPr>
          <w:b/>
        </w:rPr>
        <w:t>индивидуальное</w:t>
      </w:r>
      <w:r w:rsidR="00FD0EBB">
        <w:rPr>
          <w:b/>
        </w:rPr>
        <w:t xml:space="preserve"> </w:t>
      </w:r>
      <w:r>
        <w:rPr>
          <w:b/>
        </w:rPr>
        <w:t>обучение</w:t>
      </w:r>
      <w:r w:rsidR="00FD0EBB">
        <w:rPr>
          <w:b/>
        </w:rPr>
        <w:t xml:space="preserve"> </w:t>
      </w:r>
      <w:r>
        <w:rPr>
          <w:b/>
        </w:rPr>
        <w:t>пользователей</w:t>
      </w:r>
      <w:r w:rsidR="00FD0EBB">
        <w:t xml:space="preserve"> </w:t>
      </w:r>
      <w:r>
        <w:t>работе</w:t>
      </w:r>
      <w:r w:rsidR="00FD0EBB">
        <w:t xml:space="preserve"> </w:t>
      </w:r>
      <w:r>
        <w:t>с</w:t>
      </w:r>
      <w:r w:rsidR="00FD0EBB">
        <w:t xml:space="preserve"> </w:t>
      </w:r>
      <w:r>
        <w:t>нашими</w:t>
      </w:r>
      <w:r w:rsidR="00FD0EBB">
        <w:t xml:space="preserve"> </w:t>
      </w:r>
      <w:r>
        <w:t>программами.</w:t>
      </w:r>
    </w:p>
    <w:p w14:paraId="0A186BE8" w14:textId="77777777" w:rsidR="00E32FC9" w:rsidRDefault="00E32FC9" w:rsidP="00E32FC9">
      <w:r>
        <w:t>Если</w:t>
      </w:r>
      <w:r w:rsidR="00FD0EBB">
        <w:t xml:space="preserve"> </w:t>
      </w:r>
      <w:r>
        <w:t>Вы</w:t>
      </w:r>
      <w:r w:rsidR="00FD0EBB">
        <w:t xml:space="preserve"> </w:t>
      </w:r>
      <w:r>
        <w:t>желаете</w:t>
      </w:r>
      <w:r w:rsidR="00FD0EBB">
        <w:t xml:space="preserve"> </w:t>
      </w:r>
      <w:r>
        <w:t>пройти</w:t>
      </w:r>
      <w:r w:rsidR="00FD0EBB">
        <w:t xml:space="preserve"> </w:t>
      </w:r>
      <w:r>
        <w:t>индивидуальное</w:t>
      </w:r>
      <w:r w:rsidR="00FD0EBB">
        <w:t xml:space="preserve"> </w:t>
      </w:r>
      <w:r>
        <w:t>обучение</w:t>
      </w:r>
      <w:r w:rsidR="00FD0EBB">
        <w:t xml:space="preserve"> </w:t>
      </w:r>
      <w:r>
        <w:t>по</w:t>
      </w:r>
      <w:r w:rsidR="00FD0EBB">
        <w:t xml:space="preserve"> </w:t>
      </w:r>
      <w:r>
        <w:t>работе</w:t>
      </w:r>
      <w:r w:rsidR="00FD0EBB">
        <w:t xml:space="preserve"> </w:t>
      </w:r>
      <w:r>
        <w:t>с</w:t>
      </w:r>
      <w:r w:rsidR="00FD0EBB">
        <w:t xml:space="preserve"> </w:t>
      </w:r>
      <w:r>
        <w:t>программой,</w:t>
      </w:r>
      <w:r w:rsidR="00FD0EBB">
        <w:t xml:space="preserve"> </w:t>
      </w:r>
      <w:r>
        <w:t>сначала</w:t>
      </w:r>
      <w:r w:rsidR="00FD0EBB">
        <w:t xml:space="preserve"> </w:t>
      </w:r>
      <w:r>
        <w:t>Вам</w:t>
      </w:r>
      <w:r w:rsidR="00FD0EBB">
        <w:t xml:space="preserve"> </w:t>
      </w:r>
      <w:r>
        <w:t>необходимо</w:t>
      </w:r>
      <w:r w:rsidR="00FD0EBB">
        <w:t xml:space="preserve"> </w:t>
      </w:r>
      <w:r>
        <w:t>оформить</w:t>
      </w:r>
      <w:r w:rsidR="00FD0EBB">
        <w:t xml:space="preserve"> </w:t>
      </w:r>
      <w:r>
        <w:t>заказ</w:t>
      </w:r>
      <w:r w:rsidR="00FD0EBB">
        <w:t xml:space="preserve"> </w:t>
      </w:r>
      <w:r>
        <w:t>на</w:t>
      </w:r>
      <w:r w:rsidR="00FD0EBB">
        <w:t xml:space="preserve"> </w:t>
      </w:r>
      <w:r>
        <w:t>приобретение</w:t>
      </w:r>
      <w:r w:rsidR="00FD0EBB">
        <w:t xml:space="preserve"> </w:t>
      </w:r>
      <w:r>
        <w:t>данной</w:t>
      </w:r>
      <w:r w:rsidR="00FD0EBB">
        <w:t xml:space="preserve"> </w:t>
      </w:r>
      <w:r>
        <w:t>услуги</w:t>
      </w:r>
      <w:r w:rsidR="00FD0EBB">
        <w:t xml:space="preserve"> </w:t>
      </w:r>
      <w:r>
        <w:t>на</w:t>
      </w:r>
      <w:r w:rsidR="00FD0EBB">
        <w:t xml:space="preserve"> </w:t>
      </w:r>
      <w:r>
        <w:t>сайте:</w:t>
      </w:r>
      <w:r w:rsidR="00FD0EBB">
        <w:t xml:space="preserve"> </w:t>
      </w:r>
      <w:r>
        <w:t>«</w:t>
      </w:r>
      <w:hyperlink r:id="rId404" w:tooltip="Редактировать элемент" w:history="1">
        <w:r w:rsidR="006E4276">
          <w:rPr>
            <w:rStyle w:val="a9"/>
          </w:rPr>
          <w:t>Консультационные</w:t>
        </w:r>
        <w:r w:rsidR="00FD0EBB">
          <w:rPr>
            <w:rStyle w:val="a9"/>
          </w:rPr>
          <w:t xml:space="preserve"> </w:t>
        </w:r>
        <w:r w:rsidR="006E4276">
          <w:rPr>
            <w:rStyle w:val="a9"/>
          </w:rPr>
          <w:t>услуги</w:t>
        </w:r>
        <w:r w:rsidR="00FD0EBB">
          <w:rPr>
            <w:rStyle w:val="a9"/>
          </w:rPr>
          <w:t xml:space="preserve"> </w:t>
        </w:r>
        <w:r w:rsidR="006E4276">
          <w:rPr>
            <w:rStyle w:val="a9"/>
          </w:rPr>
          <w:t>по</w:t>
        </w:r>
        <w:r w:rsidR="00FD0EBB">
          <w:rPr>
            <w:rStyle w:val="a9"/>
          </w:rPr>
          <w:t xml:space="preserve"> </w:t>
        </w:r>
        <w:r w:rsidR="006E4276">
          <w:rPr>
            <w:rStyle w:val="a9"/>
          </w:rPr>
          <w:t>обучению</w:t>
        </w:r>
        <w:r w:rsidR="00FD0EBB">
          <w:rPr>
            <w:rStyle w:val="a9"/>
          </w:rPr>
          <w:t xml:space="preserve"> </w:t>
        </w:r>
        <w:r w:rsidR="006E4276">
          <w:rPr>
            <w:rStyle w:val="a9"/>
          </w:rPr>
          <w:t>работе</w:t>
        </w:r>
        <w:r w:rsidR="00FD0EBB">
          <w:rPr>
            <w:rStyle w:val="a9"/>
          </w:rPr>
          <w:t xml:space="preserve"> </w:t>
        </w:r>
        <w:r w:rsidR="006E4276">
          <w:rPr>
            <w:rStyle w:val="a9"/>
          </w:rPr>
          <w:t>в</w:t>
        </w:r>
        <w:r w:rsidR="00FD0EBB">
          <w:rPr>
            <w:rStyle w:val="a9"/>
          </w:rPr>
          <w:t xml:space="preserve"> </w:t>
        </w:r>
        <w:r w:rsidR="006E4276">
          <w:rPr>
            <w:rStyle w:val="a9"/>
          </w:rPr>
          <w:t>программе</w:t>
        </w:r>
      </w:hyperlink>
      <w:r>
        <w:t>»</w:t>
      </w:r>
      <w:r w:rsidR="00FD0EBB">
        <w:t xml:space="preserve"> </w:t>
      </w:r>
      <w:r>
        <w:t>или</w:t>
      </w:r>
      <w:r w:rsidR="00FD0EBB">
        <w:t xml:space="preserve"> </w:t>
      </w:r>
      <w:r>
        <w:t>связаться</w:t>
      </w:r>
      <w:r w:rsidR="00FD0EBB">
        <w:t xml:space="preserve"> </w:t>
      </w:r>
      <w:r>
        <w:t>с</w:t>
      </w:r>
      <w:r w:rsidR="00FD0EBB">
        <w:t xml:space="preserve"> </w:t>
      </w:r>
      <w:r>
        <w:rPr>
          <w:b/>
        </w:rPr>
        <w:t>Отделом</w:t>
      </w:r>
      <w:r w:rsidR="00FD0EBB">
        <w:rPr>
          <w:b/>
        </w:rPr>
        <w:t xml:space="preserve"> </w:t>
      </w:r>
      <w:r>
        <w:rPr>
          <w:b/>
        </w:rPr>
        <w:t>продаж</w:t>
      </w:r>
      <w:r w:rsidR="00FD0EBB">
        <w:t xml:space="preserve"> </w:t>
      </w:r>
      <w:r>
        <w:t>по</w:t>
      </w:r>
      <w:r w:rsidR="00FD0EBB">
        <w:t xml:space="preserve"> </w:t>
      </w:r>
      <w:r>
        <w:t>телефону</w:t>
      </w:r>
      <w:r w:rsidR="00FD0EBB">
        <w:t xml:space="preserve"> </w:t>
      </w:r>
      <w:r>
        <w:rPr>
          <w:b/>
          <w:color w:val="FF0000"/>
        </w:rPr>
        <w:t>8-800-707-41-80</w:t>
      </w:r>
      <w:r w:rsidR="00FD0EBB">
        <w:rPr>
          <w:i/>
        </w:rPr>
        <w:t xml:space="preserve"> </w:t>
      </w:r>
      <w:r>
        <w:rPr>
          <w:i/>
        </w:rPr>
        <w:t>(звонок</w:t>
      </w:r>
      <w:r w:rsidR="00FD0EBB">
        <w:rPr>
          <w:i/>
        </w:rPr>
        <w:t xml:space="preserve"> </w:t>
      </w:r>
      <w:r>
        <w:rPr>
          <w:i/>
        </w:rPr>
        <w:t>бесплатный)</w:t>
      </w:r>
      <w:r w:rsidR="00FD0EBB">
        <w:rPr>
          <w:i/>
        </w:rPr>
        <w:t xml:space="preserve"> </w:t>
      </w:r>
      <w:r w:rsidR="000D1E0E">
        <w:t>или</w:t>
      </w:r>
      <w:r w:rsidR="00FD0EBB">
        <w:t xml:space="preserve"> </w:t>
      </w:r>
      <w:r>
        <w:t>по</w:t>
      </w:r>
      <w:r w:rsidR="00FD0EBB">
        <w:t xml:space="preserve"> </w:t>
      </w:r>
      <w:r>
        <w:t>электронной</w:t>
      </w:r>
      <w:r w:rsidR="00FD0EBB">
        <w:t xml:space="preserve"> </w:t>
      </w:r>
      <w:r>
        <w:t>почте</w:t>
      </w:r>
      <w:r w:rsidR="00FD0EBB">
        <w:t xml:space="preserve"> </w:t>
      </w:r>
      <w:hyperlink r:id="rId405" w:history="1">
        <w:r>
          <w:rPr>
            <w:rStyle w:val="a9"/>
            <w:b/>
            <w:lang w:val="en-US"/>
          </w:rPr>
          <w:t>sales</w:t>
        </w:r>
        <w:r>
          <w:rPr>
            <w:rStyle w:val="a9"/>
            <w:b/>
          </w:rPr>
          <w:t>@</w:t>
        </w:r>
        <w:r>
          <w:rPr>
            <w:rStyle w:val="a9"/>
            <w:b/>
            <w:lang w:val="en-US"/>
          </w:rPr>
          <w:t>pbprog</w:t>
        </w:r>
        <w:r>
          <w:rPr>
            <w:rStyle w:val="a9"/>
            <w:b/>
          </w:rPr>
          <w:t>.</w:t>
        </w:r>
        <w:r>
          <w:rPr>
            <w:rStyle w:val="a9"/>
            <w:b/>
            <w:lang w:val="en-US"/>
          </w:rPr>
          <w:t>ru</w:t>
        </w:r>
      </w:hyperlink>
      <w:r>
        <w:rPr>
          <w:sz w:val="32"/>
        </w:rPr>
        <w:t>.</w:t>
      </w:r>
      <w:r w:rsidR="00FD0EBB">
        <w:t xml:space="preserve"> </w:t>
      </w:r>
      <w:r>
        <w:t>Уточните</w:t>
      </w:r>
      <w:r w:rsidR="00FD0EBB">
        <w:t xml:space="preserve"> </w:t>
      </w:r>
      <w:r>
        <w:t>условия</w:t>
      </w:r>
      <w:r w:rsidR="00FD0EBB">
        <w:t xml:space="preserve"> </w:t>
      </w:r>
      <w:r>
        <w:t>проведения</w:t>
      </w:r>
      <w:r w:rsidR="00FD0EBB">
        <w:t xml:space="preserve"> </w:t>
      </w:r>
      <w:r>
        <w:t>обучения:</w:t>
      </w:r>
    </w:p>
    <w:p w14:paraId="65F05675" w14:textId="77777777" w:rsidR="00E32FC9" w:rsidRDefault="00E32FC9" w:rsidP="00BF4863">
      <w:pPr>
        <w:numPr>
          <w:ilvl w:val="0"/>
          <w:numId w:val="15"/>
        </w:numPr>
        <w:spacing w:before="240" w:after="240"/>
        <w:ind w:left="850" w:hanging="357"/>
        <w:contextualSpacing/>
        <w:rPr>
          <w:szCs w:val="24"/>
        </w:rPr>
      </w:pPr>
      <w:r>
        <w:rPr>
          <w:szCs w:val="24"/>
        </w:rPr>
        <w:t>ФИО</w:t>
      </w:r>
      <w:r w:rsidR="00FD0EBB">
        <w:rPr>
          <w:szCs w:val="24"/>
        </w:rPr>
        <w:t xml:space="preserve"> </w:t>
      </w:r>
      <w:r>
        <w:rPr>
          <w:szCs w:val="24"/>
        </w:rPr>
        <w:t>специалиста,</w:t>
      </w:r>
      <w:r w:rsidR="00FD0EBB">
        <w:rPr>
          <w:szCs w:val="24"/>
        </w:rPr>
        <w:t xml:space="preserve"> </w:t>
      </w:r>
      <w:r>
        <w:rPr>
          <w:szCs w:val="24"/>
        </w:rPr>
        <w:t>который</w:t>
      </w:r>
      <w:r w:rsidR="00FD0EBB">
        <w:rPr>
          <w:szCs w:val="24"/>
        </w:rPr>
        <w:t xml:space="preserve"> </w:t>
      </w:r>
      <w:r>
        <w:rPr>
          <w:szCs w:val="24"/>
        </w:rPr>
        <w:t>будет</w:t>
      </w:r>
      <w:r w:rsidR="00FD0EBB">
        <w:rPr>
          <w:szCs w:val="24"/>
        </w:rPr>
        <w:t xml:space="preserve"> </w:t>
      </w:r>
      <w:r>
        <w:rPr>
          <w:szCs w:val="24"/>
        </w:rPr>
        <w:t>Вас</w:t>
      </w:r>
      <w:r w:rsidR="00FD0EBB">
        <w:rPr>
          <w:szCs w:val="24"/>
        </w:rPr>
        <w:t xml:space="preserve"> </w:t>
      </w:r>
      <w:r>
        <w:rPr>
          <w:szCs w:val="24"/>
        </w:rPr>
        <w:t>обучать</w:t>
      </w:r>
      <w:r w:rsidR="00FD0EBB">
        <w:rPr>
          <w:szCs w:val="24"/>
        </w:rPr>
        <w:t xml:space="preserve"> </w:t>
      </w:r>
      <w:r>
        <w:rPr>
          <w:szCs w:val="24"/>
        </w:rPr>
        <w:t>и</w:t>
      </w:r>
      <w:r w:rsidR="00FD0EBB">
        <w:rPr>
          <w:szCs w:val="24"/>
        </w:rPr>
        <w:t xml:space="preserve"> </w:t>
      </w:r>
      <w:r>
        <w:rPr>
          <w:szCs w:val="24"/>
        </w:rPr>
        <w:t>консультировать;</w:t>
      </w:r>
    </w:p>
    <w:p w14:paraId="5031A2AA" w14:textId="77777777" w:rsidR="00E32FC9" w:rsidRDefault="00E32FC9" w:rsidP="00BF4863">
      <w:pPr>
        <w:numPr>
          <w:ilvl w:val="0"/>
          <w:numId w:val="15"/>
        </w:numPr>
        <w:spacing w:before="240" w:after="240"/>
        <w:ind w:left="850" w:hanging="357"/>
        <w:contextualSpacing/>
        <w:rPr>
          <w:szCs w:val="24"/>
        </w:rPr>
      </w:pPr>
      <w:r>
        <w:rPr>
          <w:szCs w:val="24"/>
        </w:rPr>
        <w:t>время</w:t>
      </w:r>
      <w:r w:rsidR="00FD0EBB">
        <w:rPr>
          <w:szCs w:val="24"/>
        </w:rPr>
        <w:t xml:space="preserve"> </w:t>
      </w:r>
      <w:r>
        <w:rPr>
          <w:szCs w:val="24"/>
        </w:rPr>
        <w:t>проведения</w:t>
      </w:r>
      <w:r w:rsidR="00FD0EBB">
        <w:rPr>
          <w:szCs w:val="24"/>
        </w:rPr>
        <w:t xml:space="preserve"> </w:t>
      </w:r>
      <w:r>
        <w:rPr>
          <w:szCs w:val="24"/>
        </w:rPr>
        <w:t>обучения;</w:t>
      </w:r>
    </w:p>
    <w:p w14:paraId="1B3A3DA2" w14:textId="77777777" w:rsidR="00E32FC9" w:rsidRDefault="00E32FC9" w:rsidP="00BF4863">
      <w:pPr>
        <w:numPr>
          <w:ilvl w:val="0"/>
          <w:numId w:val="15"/>
        </w:numPr>
        <w:spacing w:before="240" w:after="240"/>
        <w:ind w:left="850" w:hanging="357"/>
        <w:contextualSpacing/>
        <w:rPr>
          <w:szCs w:val="24"/>
        </w:rPr>
      </w:pPr>
      <w:r>
        <w:rPr>
          <w:szCs w:val="24"/>
        </w:rPr>
        <w:t>программы,</w:t>
      </w:r>
      <w:r w:rsidR="00FD0EBB">
        <w:rPr>
          <w:szCs w:val="24"/>
        </w:rPr>
        <w:t xml:space="preserve"> </w:t>
      </w:r>
      <w:r>
        <w:rPr>
          <w:szCs w:val="24"/>
        </w:rPr>
        <w:t>которые</w:t>
      </w:r>
      <w:r w:rsidR="00FD0EBB">
        <w:rPr>
          <w:szCs w:val="24"/>
        </w:rPr>
        <w:t xml:space="preserve"> </w:t>
      </w:r>
      <w:r>
        <w:rPr>
          <w:szCs w:val="24"/>
        </w:rPr>
        <w:t>необходимы</w:t>
      </w:r>
      <w:r w:rsidR="00FD0EBB">
        <w:rPr>
          <w:szCs w:val="24"/>
        </w:rPr>
        <w:t xml:space="preserve"> </w:t>
      </w:r>
      <w:r>
        <w:rPr>
          <w:szCs w:val="24"/>
        </w:rPr>
        <w:t>для</w:t>
      </w:r>
      <w:r w:rsidR="00FD0EBB">
        <w:rPr>
          <w:szCs w:val="24"/>
        </w:rPr>
        <w:t xml:space="preserve"> </w:t>
      </w:r>
      <w:r>
        <w:rPr>
          <w:szCs w:val="24"/>
        </w:rPr>
        <w:t>проведения</w:t>
      </w:r>
      <w:r w:rsidR="00FD0EBB">
        <w:rPr>
          <w:szCs w:val="24"/>
        </w:rPr>
        <w:t xml:space="preserve"> </w:t>
      </w:r>
      <w:r>
        <w:rPr>
          <w:szCs w:val="24"/>
        </w:rPr>
        <w:t>обучения;</w:t>
      </w:r>
    </w:p>
    <w:p w14:paraId="245B3C95" w14:textId="77777777" w:rsidR="00E32FC9" w:rsidRDefault="00E32FC9" w:rsidP="003E3C38">
      <w:pPr>
        <w:numPr>
          <w:ilvl w:val="0"/>
          <w:numId w:val="15"/>
        </w:numPr>
        <w:ind w:left="851"/>
        <w:rPr>
          <w:szCs w:val="24"/>
        </w:rPr>
      </w:pPr>
      <w:r>
        <w:rPr>
          <w:szCs w:val="24"/>
        </w:rPr>
        <w:t>стоимость</w:t>
      </w:r>
      <w:r w:rsidR="00FD0EBB">
        <w:rPr>
          <w:szCs w:val="24"/>
        </w:rPr>
        <w:t xml:space="preserve"> </w:t>
      </w:r>
      <w:r>
        <w:rPr>
          <w:szCs w:val="24"/>
        </w:rPr>
        <w:t>обучения</w:t>
      </w:r>
      <w:r w:rsidR="00FD0EBB">
        <w:rPr>
          <w:szCs w:val="24"/>
        </w:rPr>
        <w:t xml:space="preserve"> </w:t>
      </w:r>
      <w:r>
        <w:rPr>
          <w:szCs w:val="24"/>
        </w:rPr>
        <w:t>(зависит</w:t>
      </w:r>
      <w:r w:rsidR="00FD0EBB">
        <w:rPr>
          <w:szCs w:val="24"/>
        </w:rPr>
        <w:t xml:space="preserve"> </w:t>
      </w:r>
      <w:r>
        <w:rPr>
          <w:szCs w:val="24"/>
        </w:rPr>
        <w:t>от</w:t>
      </w:r>
      <w:r w:rsidR="00FD0EBB">
        <w:rPr>
          <w:szCs w:val="24"/>
        </w:rPr>
        <w:t xml:space="preserve"> </w:t>
      </w:r>
      <w:r>
        <w:rPr>
          <w:szCs w:val="24"/>
        </w:rPr>
        <w:t>количества</w:t>
      </w:r>
      <w:r w:rsidR="00FD0EBB">
        <w:rPr>
          <w:szCs w:val="24"/>
        </w:rPr>
        <w:t xml:space="preserve"> </w:t>
      </w:r>
      <w:r>
        <w:rPr>
          <w:szCs w:val="24"/>
        </w:rPr>
        <w:t>часов).</w:t>
      </w:r>
    </w:p>
    <w:p w14:paraId="5B2FD39A" w14:textId="77777777" w:rsidR="00E32FC9" w:rsidRDefault="00E32FC9" w:rsidP="00E32FC9">
      <w:pPr>
        <w:rPr>
          <w:sz w:val="32"/>
        </w:rPr>
      </w:pPr>
      <w:r>
        <w:t>После</w:t>
      </w:r>
      <w:r w:rsidR="00FD0EBB">
        <w:t xml:space="preserve"> </w:t>
      </w:r>
      <w:r>
        <w:t>оплаты</w:t>
      </w:r>
      <w:r w:rsidR="00FD0EBB">
        <w:t xml:space="preserve"> </w:t>
      </w:r>
      <w:r>
        <w:t>в</w:t>
      </w:r>
      <w:r w:rsidR="00FD0EBB">
        <w:t xml:space="preserve"> </w:t>
      </w:r>
      <w:r>
        <w:t>назначенное</w:t>
      </w:r>
      <w:r w:rsidR="00FD0EBB">
        <w:t xml:space="preserve"> </w:t>
      </w:r>
      <w:r>
        <w:t>время</w:t>
      </w:r>
      <w:r w:rsidR="00FD0EBB">
        <w:t xml:space="preserve"> </w:t>
      </w:r>
      <w:r>
        <w:t>свяжитесь</w:t>
      </w:r>
      <w:r w:rsidR="00FD0EBB">
        <w:t xml:space="preserve"> </w:t>
      </w:r>
      <w:r>
        <w:t>со</w:t>
      </w:r>
      <w:r w:rsidR="00FD0EBB">
        <w:t xml:space="preserve"> </w:t>
      </w:r>
      <w:r>
        <w:t>специалистом</w:t>
      </w:r>
      <w:r w:rsidR="00FD0EBB">
        <w:t xml:space="preserve"> </w:t>
      </w:r>
      <w:r>
        <w:rPr>
          <w:b/>
        </w:rPr>
        <w:t>Отдела</w:t>
      </w:r>
      <w:r w:rsidR="00FD0EBB">
        <w:rPr>
          <w:b/>
        </w:rPr>
        <w:t xml:space="preserve"> </w:t>
      </w:r>
      <w:r>
        <w:rPr>
          <w:b/>
        </w:rPr>
        <w:t>технической</w:t>
      </w:r>
      <w:r w:rsidR="00FD0EBB">
        <w:rPr>
          <w:b/>
        </w:rPr>
        <w:t xml:space="preserve"> </w:t>
      </w:r>
      <w:r>
        <w:rPr>
          <w:b/>
        </w:rPr>
        <w:t>поддержки</w:t>
      </w:r>
      <w:r w:rsidR="00FD0EBB">
        <w:t xml:space="preserve"> </w:t>
      </w:r>
      <w:r>
        <w:t>по</w:t>
      </w:r>
      <w:r w:rsidR="00FD0EBB">
        <w:t xml:space="preserve"> </w:t>
      </w:r>
      <w:r>
        <w:t>телефону</w:t>
      </w:r>
      <w:r w:rsidR="00FD0EBB">
        <w:t xml:space="preserve"> </w:t>
      </w:r>
      <w:r>
        <w:rPr>
          <w:b/>
          <w:color w:val="FF0000"/>
        </w:rPr>
        <w:t>8-800-100-58-90</w:t>
      </w:r>
      <w:r w:rsidR="00FD0EBB">
        <w:rPr>
          <w:i/>
        </w:rPr>
        <w:t xml:space="preserve"> </w:t>
      </w:r>
      <w:r>
        <w:rPr>
          <w:i/>
        </w:rPr>
        <w:t>(звонок</w:t>
      </w:r>
      <w:r w:rsidR="00FD0EBB">
        <w:rPr>
          <w:i/>
        </w:rPr>
        <w:t xml:space="preserve"> </w:t>
      </w:r>
      <w:r>
        <w:rPr>
          <w:i/>
        </w:rPr>
        <w:t>бесплатный)</w:t>
      </w:r>
      <w:r w:rsidR="00FD0EBB">
        <w:rPr>
          <w:i/>
        </w:rPr>
        <w:t xml:space="preserve"> </w:t>
      </w:r>
      <w:r w:rsidR="000D1E0E">
        <w:t>или</w:t>
      </w:r>
      <w:r w:rsidR="00FD0EBB">
        <w:t xml:space="preserve"> </w:t>
      </w:r>
      <w:r>
        <w:t>по</w:t>
      </w:r>
      <w:r w:rsidR="00FD0EBB">
        <w:t xml:space="preserve"> </w:t>
      </w:r>
      <w:r>
        <w:t>электронной</w:t>
      </w:r>
      <w:r w:rsidR="00FD0EBB">
        <w:t xml:space="preserve"> </w:t>
      </w:r>
      <w:r>
        <w:t>почте</w:t>
      </w:r>
      <w:r w:rsidR="00FD0EBB">
        <w:t xml:space="preserve"> </w:t>
      </w:r>
      <w:hyperlink r:id="rId406" w:history="1">
        <w:r>
          <w:rPr>
            <w:rStyle w:val="a9"/>
            <w:b/>
            <w:lang w:val="en-US"/>
          </w:rPr>
          <w:t>help</w:t>
        </w:r>
        <w:r>
          <w:rPr>
            <w:rStyle w:val="a9"/>
            <w:b/>
          </w:rPr>
          <w:t>@</w:t>
        </w:r>
        <w:r>
          <w:rPr>
            <w:rStyle w:val="a9"/>
            <w:b/>
            <w:lang w:val="en-US"/>
          </w:rPr>
          <w:t>pbprog</w:t>
        </w:r>
        <w:r>
          <w:rPr>
            <w:rStyle w:val="a9"/>
            <w:b/>
          </w:rPr>
          <w:t>.</w:t>
        </w:r>
        <w:r>
          <w:rPr>
            <w:rStyle w:val="a9"/>
            <w:b/>
            <w:lang w:val="en-US"/>
          </w:rPr>
          <w:t>ru</w:t>
        </w:r>
      </w:hyperlink>
      <w:r>
        <w:rPr>
          <w:sz w:val="32"/>
        </w:rPr>
        <w:t>.</w:t>
      </w:r>
    </w:p>
    <w:p w14:paraId="54D5B2FB" w14:textId="17C713FE" w:rsidR="00E32FC9" w:rsidRDefault="00E32FC9" w:rsidP="00E32FC9">
      <w:pPr>
        <w:rPr>
          <w:sz w:val="24"/>
          <w:szCs w:val="28"/>
        </w:rPr>
      </w:pPr>
      <w:r>
        <w:rPr>
          <w:b/>
          <w:i/>
          <w:sz w:val="24"/>
        </w:rPr>
        <w:t>Примечание:</w:t>
      </w:r>
      <w:r w:rsidR="00FD0EBB">
        <w:rPr>
          <w:b/>
          <w:sz w:val="24"/>
        </w:rPr>
        <w:t xml:space="preserve"> </w:t>
      </w:r>
      <w:r>
        <w:rPr>
          <w:sz w:val="24"/>
        </w:rPr>
        <w:t>обучение</w:t>
      </w:r>
      <w:r w:rsidR="00FD0EBB">
        <w:rPr>
          <w:sz w:val="24"/>
        </w:rPr>
        <w:t xml:space="preserve"> </w:t>
      </w:r>
      <w:r>
        <w:rPr>
          <w:sz w:val="24"/>
        </w:rPr>
        <w:t>осуществляется</w:t>
      </w:r>
      <w:r w:rsidR="00FD0EBB">
        <w:rPr>
          <w:sz w:val="24"/>
        </w:rPr>
        <w:t xml:space="preserve"> </w:t>
      </w:r>
      <w:r>
        <w:rPr>
          <w:sz w:val="24"/>
        </w:rPr>
        <w:t>по</w:t>
      </w:r>
      <w:r w:rsidR="00FD0EBB">
        <w:rPr>
          <w:sz w:val="24"/>
        </w:rPr>
        <w:t xml:space="preserve"> </w:t>
      </w:r>
      <w:r>
        <w:rPr>
          <w:sz w:val="24"/>
        </w:rPr>
        <w:t>удаленному</w:t>
      </w:r>
      <w:r w:rsidR="00FD0EBB">
        <w:rPr>
          <w:sz w:val="24"/>
        </w:rPr>
        <w:t xml:space="preserve"> </w:t>
      </w:r>
      <w:r>
        <w:rPr>
          <w:sz w:val="24"/>
        </w:rPr>
        <w:t>доступу</w:t>
      </w:r>
      <w:r w:rsidR="00FD0EBB">
        <w:rPr>
          <w:sz w:val="24"/>
        </w:rPr>
        <w:t xml:space="preserve"> </w:t>
      </w:r>
      <w:r>
        <w:rPr>
          <w:sz w:val="24"/>
          <w:szCs w:val="28"/>
        </w:rPr>
        <w:t>с</w:t>
      </w:r>
      <w:r w:rsidR="00FD0EBB">
        <w:rPr>
          <w:sz w:val="24"/>
          <w:szCs w:val="28"/>
        </w:rPr>
        <w:t xml:space="preserve"> </w:t>
      </w:r>
      <w:r>
        <w:rPr>
          <w:sz w:val="24"/>
          <w:szCs w:val="28"/>
        </w:rPr>
        <w:t>помощью</w:t>
      </w:r>
      <w:r w:rsidR="00FD0EBB">
        <w:rPr>
          <w:sz w:val="24"/>
          <w:szCs w:val="28"/>
        </w:rPr>
        <w:t xml:space="preserve"> </w:t>
      </w:r>
      <w:r>
        <w:rPr>
          <w:sz w:val="24"/>
          <w:szCs w:val="28"/>
        </w:rPr>
        <w:t>программы</w:t>
      </w:r>
      <w:r w:rsidR="00FD0EBB">
        <w:rPr>
          <w:sz w:val="24"/>
          <w:szCs w:val="28"/>
        </w:rPr>
        <w:t xml:space="preserve"> </w:t>
      </w:r>
      <w:r>
        <w:rPr>
          <w:sz w:val="24"/>
          <w:szCs w:val="28"/>
        </w:rPr>
        <w:t>для</w:t>
      </w:r>
      <w:r w:rsidR="00FD0EBB">
        <w:rPr>
          <w:sz w:val="24"/>
          <w:szCs w:val="28"/>
        </w:rPr>
        <w:t xml:space="preserve"> </w:t>
      </w:r>
      <w:r>
        <w:rPr>
          <w:sz w:val="24"/>
          <w:szCs w:val="28"/>
        </w:rPr>
        <w:t>удаленного</w:t>
      </w:r>
      <w:r w:rsidR="00FD0EBB">
        <w:rPr>
          <w:sz w:val="24"/>
          <w:szCs w:val="28"/>
        </w:rPr>
        <w:t xml:space="preserve"> </w:t>
      </w:r>
      <w:r>
        <w:rPr>
          <w:sz w:val="24"/>
          <w:szCs w:val="28"/>
        </w:rPr>
        <w:t>доступа</w:t>
      </w:r>
      <w:r w:rsidR="00FD0EBB">
        <w:rPr>
          <w:sz w:val="24"/>
          <w:szCs w:val="28"/>
        </w:rPr>
        <w:t xml:space="preserve"> </w:t>
      </w:r>
      <w:r>
        <w:rPr>
          <w:b/>
          <w:sz w:val="24"/>
          <w:szCs w:val="28"/>
        </w:rPr>
        <w:t>Team</w:t>
      </w:r>
      <w:r w:rsidR="00FD0EBB">
        <w:rPr>
          <w:b/>
          <w:sz w:val="24"/>
          <w:szCs w:val="28"/>
        </w:rPr>
        <w:t xml:space="preserve"> </w:t>
      </w:r>
      <w:r w:rsidR="00B123C0">
        <w:rPr>
          <w:b/>
          <w:sz w:val="24"/>
          <w:szCs w:val="28"/>
        </w:rPr>
        <w:t>Viewe</w:t>
      </w:r>
      <w:r w:rsidR="00FD0EBB">
        <w:rPr>
          <w:b/>
          <w:sz w:val="24"/>
          <w:szCs w:val="28"/>
        </w:rPr>
        <w:t xml:space="preserve"> </w:t>
      </w:r>
      <w:r w:rsidR="00DF3B02">
        <w:rPr>
          <w:b/>
          <w:sz w:val="24"/>
          <w:szCs w:val="28"/>
        </w:rPr>
        <w:t>14</w:t>
      </w:r>
      <w:r w:rsidR="00FD0EBB">
        <w:rPr>
          <w:b/>
          <w:sz w:val="24"/>
          <w:szCs w:val="28"/>
        </w:rPr>
        <w:t xml:space="preserve"> </w:t>
      </w:r>
      <w:r>
        <w:rPr>
          <w:b/>
          <w:sz w:val="24"/>
          <w:szCs w:val="28"/>
        </w:rPr>
        <w:t>версии</w:t>
      </w:r>
      <w:r w:rsidR="00FD0EBB">
        <w:rPr>
          <w:sz w:val="24"/>
          <w:szCs w:val="28"/>
        </w:rPr>
        <w:t xml:space="preserve"> </w:t>
      </w:r>
      <w:r>
        <w:rPr>
          <w:sz w:val="24"/>
          <w:szCs w:val="28"/>
        </w:rPr>
        <w:t>(</w:t>
      </w:r>
      <w:r w:rsidR="00A81927">
        <w:rPr>
          <w:sz w:val="24"/>
          <w:szCs w:val="28"/>
        </w:rPr>
        <w:t>подробнее</w:t>
      </w:r>
      <w:r w:rsidR="00FD0EBB">
        <w:rPr>
          <w:sz w:val="24"/>
          <w:szCs w:val="28"/>
        </w:rPr>
        <w:t xml:space="preserve"> </w:t>
      </w:r>
      <w:r>
        <w:rPr>
          <w:sz w:val="24"/>
          <w:szCs w:val="28"/>
        </w:rPr>
        <w:t>см.</w:t>
      </w:r>
      <w:r w:rsidR="00FD0EBB">
        <w:rPr>
          <w:sz w:val="24"/>
          <w:szCs w:val="28"/>
        </w:rPr>
        <w:t xml:space="preserve"> </w:t>
      </w:r>
      <w:r>
        <w:rPr>
          <w:sz w:val="24"/>
          <w:szCs w:val="28"/>
        </w:rPr>
        <w:t>«</w:t>
      </w:r>
      <w:hyperlink w:anchor="_Сеанс_управления_Вашим_1" w:history="1">
        <w:r w:rsidRPr="008F1FF3">
          <w:rPr>
            <w:rStyle w:val="a9"/>
            <w:sz w:val="24"/>
          </w:rPr>
          <w:t>Сеанс</w:t>
        </w:r>
        <w:r w:rsidR="00FD0EBB">
          <w:rPr>
            <w:rStyle w:val="a9"/>
            <w:sz w:val="24"/>
          </w:rPr>
          <w:t xml:space="preserve"> </w:t>
        </w:r>
        <w:r w:rsidRPr="008F1FF3">
          <w:rPr>
            <w:rStyle w:val="a9"/>
            <w:sz w:val="24"/>
          </w:rPr>
          <w:t>управления</w:t>
        </w:r>
        <w:r w:rsidR="00FD0EBB">
          <w:rPr>
            <w:rStyle w:val="a9"/>
            <w:sz w:val="24"/>
          </w:rPr>
          <w:t xml:space="preserve"> </w:t>
        </w:r>
        <w:r w:rsidRPr="008F1FF3">
          <w:rPr>
            <w:rStyle w:val="a9"/>
            <w:sz w:val="24"/>
          </w:rPr>
          <w:t>Вашим</w:t>
        </w:r>
        <w:r w:rsidR="00FD0EBB">
          <w:rPr>
            <w:rStyle w:val="a9"/>
            <w:sz w:val="24"/>
          </w:rPr>
          <w:t xml:space="preserve"> </w:t>
        </w:r>
        <w:r w:rsidRPr="008F1FF3">
          <w:rPr>
            <w:rStyle w:val="a9"/>
            <w:sz w:val="24"/>
          </w:rPr>
          <w:t>компьютером</w:t>
        </w:r>
      </w:hyperlink>
      <w:r w:rsidR="00DF3B02">
        <w:rPr>
          <w:sz w:val="24"/>
          <w:szCs w:val="28"/>
        </w:rPr>
        <w:t>»</w:t>
      </w:r>
      <w:r>
        <w:rPr>
          <w:sz w:val="24"/>
          <w:szCs w:val="28"/>
        </w:rPr>
        <w:t>).</w:t>
      </w:r>
    </w:p>
    <w:p w14:paraId="282E75A1" w14:textId="77777777" w:rsidR="00E32FC9" w:rsidRDefault="00E32FC9" w:rsidP="00E32FC9">
      <w:r>
        <w:rPr>
          <w:b/>
          <w:i/>
          <w:color w:val="FF0000"/>
          <w:szCs w:val="28"/>
        </w:rPr>
        <w:lastRenderedPageBreak/>
        <w:t>Важно!</w:t>
      </w:r>
      <w:r w:rsidR="00FD0EBB">
        <w:rPr>
          <w:szCs w:val="28"/>
        </w:rPr>
        <w:t xml:space="preserve"> </w:t>
      </w:r>
      <w:r>
        <w:rPr>
          <w:szCs w:val="28"/>
        </w:rPr>
        <w:t>Для</w:t>
      </w:r>
      <w:r w:rsidR="00FD0EBB">
        <w:rPr>
          <w:szCs w:val="28"/>
        </w:rPr>
        <w:t xml:space="preserve"> </w:t>
      </w:r>
      <w:r>
        <w:rPr>
          <w:szCs w:val="28"/>
        </w:rPr>
        <w:t>проведения</w:t>
      </w:r>
      <w:r w:rsidR="00FD0EBB">
        <w:rPr>
          <w:szCs w:val="28"/>
        </w:rPr>
        <w:t xml:space="preserve"> </w:t>
      </w:r>
      <w:r>
        <w:rPr>
          <w:szCs w:val="28"/>
        </w:rPr>
        <w:t>обучения</w:t>
      </w:r>
      <w:r w:rsidR="00FD0EBB">
        <w:rPr>
          <w:szCs w:val="28"/>
        </w:rPr>
        <w:t xml:space="preserve"> </w:t>
      </w:r>
      <w:r>
        <w:rPr>
          <w:szCs w:val="28"/>
        </w:rPr>
        <w:t>необходимы</w:t>
      </w:r>
      <w:r w:rsidR="00FD0EBB">
        <w:rPr>
          <w:szCs w:val="28"/>
        </w:rPr>
        <w:t xml:space="preserve"> </w:t>
      </w:r>
      <w:r>
        <w:rPr>
          <w:b/>
          <w:szCs w:val="28"/>
        </w:rPr>
        <w:t>колонки</w:t>
      </w:r>
      <w:r w:rsidR="00FD0EBB">
        <w:rPr>
          <w:szCs w:val="28"/>
        </w:rPr>
        <w:t xml:space="preserve"> </w:t>
      </w:r>
      <w:r>
        <w:rPr>
          <w:szCs w:val="28"/>
        </w:rPr>
        <w:t>и</w:t>
      </w:r>
      <w:r w:rsidR="00FD0EBB">
        <w:rPr>
          <w:szCs w:val="28"/>
        </w:rPr>
        <w:t xml:space="preserve"> </w:t>
      </w:r>
      <w:r>
        <w:rPr>
          <w:b/>
          <w:szCs w:val="28"/>
        </w:rPr>
        <w:t>микрофон</w:t>
      </w:r>
      <w:r w:rsidR="00FD0EBB">
        <w:rPr>
          <w:szCs w:val="28"/>
        </w:rPr>
        <w:t xml:space="preserve"> </w:t>
      </w:r>
      <w:r w:rsidR="000D1E0E">
        <w:rPr>
          <w:szCs w:val="28"/>
        </w:rPr>
        <w:t>или</w:t>
      </w:r>
      <w:r w:rsidR="00FD0EBB">
        <w:rPr>
          <w:szCs w:val="28"/>
        </w:rPr>
        <w:t xml:space="preserve"> </w:t>
      </w:r>
      <w:r>
        <w:rPr>
          <w:b/>
          <w:szCs w:val="28"/>
        </w:rPr>
        <w:t>гарнитура</w:t>
      </w:r>
      <w:r w:rsidR="00FD0EBB">
        <w:rPr>
          <w:szCs w:val="28"/>
        </w:rPr>
        <w:t xml:space="preserve"> </w:t>
      </w:r>
      <w:r>
        <w:rPr>
          <w:szCs w:val="28"/>
        </w:rPr>
        <w:t>(наушники</w:t>
      </w:r>
      <w:r w:rsidR="00FD0EBB">
        <w:rPr>
          <w:szCs w:val="28"/>
        </w:rPr>
        <w:t xml:space="preserve"> </w:t>
      </w:r>
      <w:r>
        <w:rPr>
          <w:szCs w:val="28"/>
        </w:rPr>
        <w:t>и</w:t>
      </w:r>
      <w:r w:rsidR="00FD0EBB">
        <w:rPr>
          <w:szCs w:val="28"/>
        </w:rPr>
        <w:t xml:space="preserve"> </w:t>
      </w:r>
      <w:r>
        <w:rPr>
          <w:szCs w:val="28"/>
        </w:rPr>
        <w:t>микрофон).</w:t>
      </w:r>
    </w:p>
    <w:p w14:paraId="62F3A261" w14:textId="6993B600" w:rsidR="002675C5" w:rsidRPr="00BF4863" w:rsidRDefault="002675C5" w:rsidP="00BF4863">
      <w:pPr>
        <w:pStyle w:val="af2"/>
      </w:pPr>
    </w:p>
    <w:p w14:paraId="37A95E1F" w14:textId="62BA112A" w:rsidR="00E32FC9" w:rsidRPr="00E32FC9" w:rsidRDefault="00BF4863" w:rsidP="00E32FC9">
      <w:pPr>
        <w:pStyle w:val="1"/>
      </w:pPr>
      <w:bookmarkStart w:id="215" w:name="_Приоритетная_техподдержка"/>
      <w:bookmarkStart w:id="216" w:name="_/Приоритетная_техподдержка"/>
      <w:bookmarkStart w:id="217" w:name="_Toc484693777"/>
      <w:bookmarkStart w:id="218" w:name="_Toc484439854"/>
      <w:bookmarkStart w:id="219" w:name="_Toc23944440"/>
      <w:bookmarkEnd w:id="215"/>
      <w:bookmarkEnd w:id="216"/>
      <w:r>
        <w:rPr>
          <w:noProof/>
        </w:rPr>
        <w:drawing>
          <wp:anchor distT="0" distB="0" distL="114300" distR="114300" simplePos="0" relativeHeight="251653632" behindDoc="1" locked="0" layoutInCell="1" allowOverlap="1" wp14:anchorId="28B98705" wp14:editId="25CE3E6B">
            <wp:simplePos x="0" y="0"/>
            <wp:positionH relativeFrom="column">
              <wp:posOffset>5147310</wp:posOffset>
            </wp:positionH>
            <wp:positionV relativeFrom="paragraph">
              <wp:posOffset>264160</wp:posOffset>
            </wp:positionV>
            <wp:extent cx="1008380" cy="1400175"/>
            <wp:effectExtent l="0" t="0" r="1270" b="9525"/>
            <wp:wrapTight wrapText="bothSides">
              <wp:wrapPolygon edited="0">
                <wp:start x="0" y="0"/>
                <wp:lineTo x="0" y="21453"/>
                <wp:lineTo x="21219" y="21453"/>
                <wp:lineTo x="21219" y="0"/>
                <wp:lineTo x="0" y="0"/>
              </wp:wrapPolygon>
            </wp:wrapTight>
            <wp:docPr id="449" name="Рисунок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03"/>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008380" cy="1400175"/>
                    </a:xfrm>
                    <a:prstGeom prst="rect">
                      <a:avLst/>
                    </a:prstGeom>
                    <a:noFill/>
                    <a:ln>
                      <a:noFill/>
                    </a:ln>
                  </pic:spPr>
                </pic:pic>
              </a:graphicData>
            </a:graphic>
          </wp:anchor>
        </w:drawing>
      </w:r>
      <w:r w:rsidR="00E32FC9">
        <w:t>Приоритетная</w:t>
      </w:r>
      <w:r w:rsidR="00FD0EBB">
        <w:t xml:space="preserve"> </w:t>
      </w:r>
      <w:r w:rsidR="00E32FC9">
        <w:t>техподдержка</w:t>
      </w:r>
      <w:bookmarkEnd w:id="217"/>
      <w:bookmarkEnd w:id="218"/>
      <w:bookmarkEnd w:id="219"/>
    </w:p>
    <w:p w14:paraId="778CA0E7" w14:textId="3F189480" w:rsidR="00E32FC9" w:rsidRDefault="00E32FC9" w:rsidP="00BF4863">
      <w:pPr>
        <w:pStyle w:val="af2"/>
      </w:pPr>
      <w:r>
        <w:t>Если</w:t>
      </w:r>
      <w:r w:rsidR="00FD0EBB">
        <w:t xml:space="preserve"> </w:t>
      </w:r>
      <w:r>
        <w:t>Вы</w:t>
      </w:r>
      <w:r w:rsidR="00FD0EBB">
        <w:t xml:space="preserve"> </w:t>
      </w:r>
      <w:r>
        <w:t>желаете,</w:t>
      </w:r>
      <w:r w:rsidR="00FD0EBB">
        <w:t xml:space="preserve"> </w:t>
      </w:r>
      <w:r>
        <w:t>чтобы</w:t>
      </w:r>
      <w:r w:rsidR="00FD0EBB">
        <w:t xml:space="preserve"> </w:t>
      </w:r>
      <w:r>
        <w:t>Ваши</w:t>
      </w:r>
      <w:r w:rsidR="00FD0EBB">
        <w:t xml:space="preserve"> </w:t>
      </w:r>
      <w:r>
        <w:t>письма</w:t>
      </w:r>
      <w:r w:rsidR="00FD0EBB">
        <w:t xml:space="preserve"> </w:t>
      </w:r>
      <w:r>
        <w:t>и</w:t>
      </w:r>
      <w:r w:rsidR="00FD0EBB">
        <w:t xml:space="preserve"> </w:t>
      </w:r>
      <w:r>
        <w:t>обращения</w:t>
      </w:r>
      <w:r w:rsidR="00FD0EBB">
        <w:t xml:space="preserve"> </w:t>
      </w:r>
      <w:r>
        <w:t>всегда</w:t>
      </w:r>
      <w:r w:rsidR="00FD0EBB">
        <w:t xml:space="preserve"> </w:t>
      </w:r>
      <w:r>
        <w:t>обрабатывались</w:t>
      </w:r>
      <w:r w:rsidR="00FD0EBB">
        <w:t xml:space="preserve"> </w:t>
      </w:r>
      <w:r>
        <w:rPr>
          <w:b/>
        </w:rPr>
        <w:t>незамедлительно</w:t>
      </w:r>
      <w:r w:rsidR="00FD0EBB">
        <w:t xml:space="preserve"> </w:t>
      </w:r>
      <w:r>
        <w:t>и</w:t>
      </w:r>
      <w:r w:rsidR="00FD0EBB">
        <w:t xml:space="preserve"> </w:t>
      </w:r>
      <w:r>
        <w:rPr>
          <w:b/>
        </w:rPr>
        <w:t>в</w:t>
      </w:r>
      <w:r w:rsidR="00FD0EBB">
        <w:rPr>
          <w:b/>
        </w:rPr>
        <w:t xml:space="preserve"> </w:t>
      </w:r>
      <w:r>
        <w:rPr>
          <w:b/>
        </w:rPr>
        <w:t>первую</w:t>
      </w:r>
      <w:r w:rsidR="00FD0EBB">
        <w:rPr>
          <w:b/>
        </w:rPr>
        <w:t xml:space="preserve"> </w:t>
      </w:r>
      <w:r>
        <w:rPr>
          <w:b/>
        </w:rPr>
        <w:t>очередь</w:t>
      </w:r>
      <w:r>
        <w:t>,</w:t>
      </w:r>
      <w:r w:rsidR="00FD0EBB">
        <w:t xml:space="preserve"> </w:t>
      </w:r>
      <w:r>
        <w:t>то</w:t>
      </w:r>
      <w:r w:rsidR="00FD0EBB">
        <w:t xml:space="preserve"> </w:t>
      </w:r>
      <w:r>
        <w:t>предлагаем</w:t>
      </w:r>
      <w:r w:rsidR="00FD0EBB">
        <w:t xml:space="preserve"> </w:t>
      </w:r>
      <w:r>
        <w:t>подключить</w:t>
      </w:r>
      <w:r w:rsidR="00FD0EBB">
        <w:t xml:space="preserve"> </w:t>
      </w:r>
      <w:r>
        <w:t>новую</w:t>
      </w:r>
      <w:r w:rsidR="00FD0EBB">
        <w:t xml:space="preserve"> </w:t>
      </w:r>
      <w:r>
        <w:t>услугу</w:t>
      </w:r>
      <w:r w:rsidR="00FD0EBB">
        <w:t xml:space="preserve"> </w:t>
      </w:r>
      <w:r>
        <w:t>«</w:t>
      </w:r>
      <w:hyperlink r:id="rId408" w:history="1">
        <w:r w:rsidRPr="006E4276">
          <w:rPr>
            <w:rStyle w:val="a9"/>
          </w:rPr>
          <w:t>Полигон</w:t>
        </w:r>
        <w:r w:rsidR="00FD0EBB">
          <w:rPr>
            <w:rStyle w:val="a9"/>
          </w:rPr>
          <w:t xml:space="preserve"> </w:t>
        </w:r>
        <w:r w:rsidRPr="006E4276">
          <w:rPr>
            <w:rStyle w:val="a9"/>
          </w:rPr>
          <w:t>–</w:t>
        </w:r>
        <w:r w:rsidR="00FD0EBB">
          <w:rPr>
            <w:rStyle w:val="a9"/>
          </w:rPr>
          <w:t xml:space="preserve"> </w:t>
        </w:r>
        <w:r w:rsidRPr="006E4276">
          <w:rPr>
            <w:rStyle w:val="a9"/>
          </w:rPr>
          <w:t>приоритетная</w:t>
        </w:r>
        <w:r w:rsidR="00FD0EBB">
          <w:rPr>
            <w:rStyle w:val="a9"/>
          </w:rPr>
          <w:t xml:space="preserve"> </w:t>
        </w:r>
        <w:r w:rsidRPr="006E4276">
          <w:rPr>
            <w:rStyle w:val="a9"/>
          </w:rPr>
          <w:t>техподдержка</w:t>
        </w:r>
      </w:hyperlink>
      <w:r w:rsidRPr="006E4276">
        <w:t>».</w:t>
      </w:r>
      <w:r w:rsidR="00FD0EBB">
        <w:t xml:space="preserve"> </w:t>
      </w:r>
      <w:r>
        <w:t>Это</w:t>
      </w:r>
      <w:r w:rsidR="00FD0EBB">
        <w:t xml:space="preserve"> </w:t>
      </w:r>
      <w:r>
        <w:t>идеальный</w:t>
      </w:r>
      <w:r w:rsidR="00FD0EBB">
        <w:t xml:space="preserve"> </w:t>
      </w:r>
      <w:r>
        <w:t>вариант</w:t>
      </w:r>
      <w:r w:rsidR="00FD0EBB">
        <w:t xml:space="preserve"> </w:t>
      </w:r>
      <w:r>
        <w:t>для</w:t>
      </w:r>
      <w:r w:rsidR="00FD0EBB">
        <w:t xml:space="preserve"> </w:t>
      </w:r>
      <w:r>
        <w:t>тех,</w:t>
      </w:r>
      <w:r w:rsidR="00FD0EBB">
        <w:t xml:space="preserve"> </w:t>
      </w:r>
      <w:r>
        <w:t>кто</w:t>
      </w:r>
      <w:r w:rsidR="00FD0EBB">
        <w:t xml:space="preserve"> </w:t>
      </w:r>
      <w:r>
        <w:t>дорожит</w:t>
      </w:r>
      <w:r w:rsidR="00FD0EBB">
        <w:t xml:space="preserve"> </w:t>
      </w:r>
      <w:r>
        <w:t>своим</w:t>
      </w:r>
      <w:r w:rsidR="00FD0EBB">
        <w:t xml:space="preserve"> </w:t>
      </w:r>
      <w:r>
        <w:t>временем</w:t>
      </w:r>
      <w:r w:rsidR="00FD0EBB">
        <w:t xml:space="preserve"> </w:t>
      </w:r>
      <w:r>
        <w:t>и</w:t>
      </w:r>
      <w:r w:rsidR="00FD0EBB">
        <w:t xml:space="preserve"> </w:t>
      </w:r>
      <w:r>
        <w:t>временем</w:t>
      </w:r>
      <w:r w:rsidR="00FD0EBB">
        <w:t xml:space="preserve"> </w:t>
      </w:r>
      <w:r>
        <w:t>своих</w:t>
      </w:r>
      <w:r w:rsidR="00FD0EBB">
        <w:t xml:space="preserve"> </w:t>
      </w:r>
      <w:r>
        <w:t>клиентов.</w:t>
      </w:r>
    </w:p>
    <w:p w14:paraId="6905AF5B" w14:textId="77777777" w:rsidR="00E32FC9" w:rsidRDefault="00E32FC9" w:rsidP="00BF4863">
      <w:pPr>
        <w:pStyle w:val="af2"/>
      </w:pPr>
      <w:r>
        <w:t>Наши</w:t>
      </w:r>
      <w:r w:rsidR="00FD0EBB">
        <w:t xml:space="preserve"> </w:t>
      </w:r>
      <w:r>
        <w:t>высококвалифицированные</w:t>
      </w:r>
      <w:r w:rsidR="00FD0EBB">
        <w:t xml:space="preserve"> </w:t>
      </w:r>
      <w:r>
        <w:t>специалисты</w:t>
      </w:r>
      <w:r w:rsidR="00FD0EBB">
        <w:t xml:space="preserve"> </w:t>
      </w:r>
      <w:r>
        <w:t>помогут</w:t>
      </w:r>
      <w:r w:rsidR="00FD0EBB">
        <w:t xml:space="preserve"> </w:t>
      </w:r>
      <w:r>
        <w:t>Вам</w:t>
      </w:r>
      <w:r w:rsidR="00FD0EBB">
        <w:t xml:space="preserve"> </w:t>
      </w:r>
      <w:r>
        <w:t>в</w:t>
      </w:r>
      <w:r w:rsidR="00FD0EBB">
        <w:t xml:space="preserve"> </w:t>
      </w:r>
      <w:r>
        <w:t>самые</w:t>
      </w:r>
      <w:r w:rsidR="00FD0EBB">
        <w:t xml:space="preserve"> </w:t>
      </w:r>
      <w:r>
        <w:t>кратчайшие</w:t>
      </w:r>
      <w:r w:rsidR="00FD0EBB">
        <w:t xml:space="preserve"> </w:t>
      </w:r>
      <w:r>
        <w:t>сроки</w:t>
      </w:r>
      <w:r w:rsidR="00FD0EBB">
        <w:t xml:space="preserve"> </w:t>
      </w:r>
      <w:r>
        <w:t>разобраться</w:t>
      </w:r>
      <w:r w:rsidR="00FD0EBB">
        <w:t xml:space="preserve"> </w:t>
      </w:r>
      <w:r>
        <w:t>с</w:t>
      </w:r>
      <w:r w:rsidR="00FD0EBB">
        <w:t xml:space="preserve"> </w:t>
      </w:r>
      <w:r>
        <w:t>приостановками,</w:t>
      </w:r>
      <w:r w:rsidR="00FD0EBB">
        <w:t xml:space="preserve"> </w:t>
      </w:r>
      <w:r>
        <w:t>проверят</w:t>
      </w:r>
      <w:r w:rsidR="00FD0EBB">
        <w:t xml:space="preserve"> </w:t>
      </w:r>
      <w:r>
        <w:t>документы,</w:t>
      </w:r>
      <w:r w:rsidR="00FD0EBB">
        <w:t xml:space="preserve"> </w:t>
      </w:r>
      <w:r>
        <w:t>отправляемые</w:t>
      </w:r>
      <w:r w:rsidR="00FD0EBB">
        <w:t xml:space="preserve"> </w:t>
      </w:r>
      <w:r>
        <w:t>в</w:t>
      </w:r>
      <w:r w:rsidR="00FD0EBB">
        <w:t xml:space="preserve"> </w:t>
      </w:r>
      <w:r>
        <w:t>Росреестр,</w:t>
      </w:r>
      <w:r w:rsidR="00FD0EBB">
        <w:t xml:space="preserve"> </w:t>
      </w:r>
      <w:r>
        <w:t>быстро</w:t>
      </w:r>
      <w:r w:rsidR="00FD0EBB">
        <w:t xml:space="preserve"> </w:t>
      </w:r>
      <w:r>
        <w:t>и</w:t>
      </w:r>
      <w:r w:rsidR="00FD0EBB">
        <w:t xml:space="preserve"> </w:t>
      </w:r>
      <w:r>
        <w:t>без</w:t>
      </w:r>
      <w:r w:rsidR="00FD0EBB">
        <w:t xml:space="preserve"> </w:t>
      </w:r>
      <w:r>
        <w:t>очереди</w:t>
      </w:r>
      <w:r w:rsidR="00FD0EBB">
        <w:t xml:space="preserve"> </w:t>
      </w:r>
      <w:r>
        <w:t>устранят</w:t>
      </w:r>
      <w:r w:rsidR="00FD0EBB">
        <w:t xml:space="preserve"> </w:t>
      </w:r>
      <w:r>
        <w:t>неисправности</w:t>
      </w:r>
      <w:r w:rsidR="00FD0EBB">
        <w:t xml:space="preserve"> </w:t>
      </w:r>
      <w:r>
        <w:t>на</w:t>
      </w:r>
      <w:r w:rsidR="00FD0EBB">
        <w:t xml:space="preserve"> </w:t>
      </w:r>
      <w:r>
        <w:t>Вашем</w:t>
      </w:r>
      <w:r w:rsidR="00FD0EBB">
        <w:t xml:space="preserve"> </w:t>
      </w:r>
      <w:r>
        <w:t>компьютере.</w:t>
      </w:r>
    </w:p>
    <w:p w14:paraId="1A253690" w14:textId="77777777" w:rsidR="00E32FC9" w:rsidRDefault="00E32FC9" w:rsidP="00BF4863">
      <w:pPr>
        <w:pStyle w:val="af2"/>
      </w:pPr>
      <w:r>
        <w:t>Подробнее</w:t>
      </w:r>
      <w:r w:rsidR="00FD0EBB">
        <w:t xml:space="preserve"> </w:t>
      </w:r>
      <w:r>
        <w:t>с</w:t>
      </w:r>
      <w:r w:rsidR="00FD0EBB">
        <w:t xml:space="preserve"> </w:t>
      </w:r>
      <w:r>
        <w:t>правилами</w:t>
      </w:r>
      <w:r w:rsidR="00FD0EBB">
        <w:t xml:space="preserve"> </w:t>
      </w:r>
      <w:r>
        <w:t>предоставления</w:t>
      </w:r>
      <w:r w:rsidR="00FD0EBB">
        <w:t xml:space="preserve"> </w:t>
      </w:r>
      <w:r>
        <w:t>и</w:t>
      </w:r>
      <w:r w:rsidR="00FD0EBB">
        <w:t xml:space="preserve"> </w:t>
      </w:r>
      <w:r>
        <w:t>стоимостью</w:t>
      </w:r>
      <w:r w:rsidR="00FD0EBB">
        <w:t xml:space="preserve"> </w:t>
      </w:r>
      <w:r>
        <w:t>данной</w:t>
      </w:r>
      <w:r w:rsidR="00FD0EBB">
        <w:t xml:space="preserve"> </w:t>
      </w:r>
      <w:r>
        <w:t>услуги</w:t>
      </w:r>
      <w:r w:rsidR="00FD0EBB">
        <w:t xml:space="preserve"> </w:t>
      </w:r>
      <w:r>
        <w:t>Вы</w:t>
      </w:r>
      <w:r w:rsidR="00FD0EBB">
        <w:t xml:space="preserve"> </w:t>
      </w:r>
      <w:r>
        <w:t>можете</w:t>
      </w:r>
      <w:r w:rsidR="00FD0EBB">
        <w:t xml:space="preserve"> </w:t>
      </w:r>
      <w:r>
        <w:t>ознакомиться</w:t>
      </w:r>
      <w:r w:rsidR="00FD0EBB">
        <w:t xml:space="preserve"> </w:t>
      </w:r>
      <w:r>
        <w:t>на</w:t>
      </w:r>
      <w:r w:rsidR="00FD0EBB">
        <w:t xml:space="preserve"> </w:t>
      </w:r>
      <w:r>
        <w:t>нашем</w:t>
      </w:r>
      <w:r w:rsidR="00FD0EBB">
        <w:t xml:space="preserve"> </w:t>
      </w:r>
      <w:r>
        <w:t>сайте</w:t>
      </w:r>
      <w:r w:rsidR="00FD0EBB">
        <w:t xml:space="preserve"> </w:t>
      </w:r>
      <w:r>
        <w:t>в</w:t>
      </w:r>
      <w:r w:rsidR="00FD0EBB">
        <w:t xml:space="preserve"> </w:t>
      </w:r>
      <w:r>
        <w:t>разделе</w:t>
      </w:r>
      <w:r w:rsidR="00FD0EBB">
        <w:t xml:space="preserve"> </w:t>
      </w:r>
      <w:r>
        <w:t>«</w:t>
      </w:r>
      <w:hyperlink r:id="rId409" w:history="1">
        <w:r>
          <w:rPr>
            <w:rStyle w:val="a9"/>
          </w:rPr>
          <w:t>Дополнительные</w:t>
        </w:r>
        <w:r w:rsidR="00FD0EBB">
          <w:rPr>
            <w:rStyle w:val="a9"/>
          </w:rPr>
          <w:t xml:space="preserve"> </w:t>
        </w:r>
        <w:r>
          <w:rPr>
            <w:rStyle w:val="a9"/>
          </w:rPr>
          <w:t>услуги</w:t>
        </w:r>
        <w:r w:rsidR="00FD0EBB">
          <w:rPr>
            <w:rStyle w:val="a9"/>
          </w:rPr>
          <w:t xml:space="preserve"> </w:t>
        </w:r>
        <w:r>
          <w:rPr>
            <w:rStyle w:val="a9"/>
          </w:rPr>
          <w:t>для</w:t>
        </w:r>
        <w:r w:rsidR="00FD0EBB">
          <w:rPr>
            <w:rStyle w:val="a9"/>
          </w:rPr>
          <w:t xml:space="preserve"> </w:t>
        </w:r>
        <w:r>
          <w:rPr>
            <w:rStyle w:val="a9"/>
          </w:rPr>
          <w:t>кадастровых</w:t>
        </w:r>
        <w:r w:rsidR="00FD0EBB">
          <w:rPr>
            <w:rStyle w:val="a9"/>
          </w:rPr>
          <w:t xml:space="preserve"> </w:t>
        </w:r>
        <w:r>
          <w:rPr>
            <w:rStyle w:val="a9"/>
          </w:rPr>
          <w:t>инженеров</w:t>
        </w:r>
      </w:hyperlink>
      <w:r>
        <w:t>»</w:t>
      </w:r>
      <w:r w:rsidR="00FD0EBB">
        <w:t xml:space="preserve"> </w:t>
      </w:r>
      <w:r>
        <w:t>по</w:t>
      </w:r>
      <w:r w:rsidR="00FD0EBB">
        <w:t xml:space="preserve"> </w:t>
      </w:r>
      <w:r>
        <w:t>ссылке:</w:t>
      </w:r>
    </w:p>
    <w:p w14:paraId="20AAF97F" w14:textId="77777777" w:rsidR="00E32FC9" w:rsidRDefault="00286BDC" w:rsidP="00E32FC9">
      <w:pPr>
        <w:ind w:firstLine="0"/>
        <w:jc w:val="center"/>
        <w:rPr>
          <w:sz w:val="26"/>
          <w:szCs w:val="26"/>
        </w:rPr>
      </w:pPr>
      <w:hyperlink r:id="rId410" w:history="1">
        <w:r w:rsidR="006E4276">
          <w:rPr>
            <w:rStyle w:val="a9"/>
            <w:sz w:val="26"/>
          </w:rPr>
          <w:t>https://pbprog.ru/products/programs.php?SECTION_ID=203&amp;ELEMENT_ID=8377</w:t>
        </w:r>
      </w:hyperlink>
    </w:p>
    <w:p w14:paraId="5A32460A" w14:textId="77777777" w:rsidR="00E32FC9" w:rsidRDefault="00E32FC9" w:rsidP="00E32FC9">
      <w:pPr>
        <w:ind w:firstLine="0"/>
        <w:rPr>
          <w:sz w:val="26"/>
          <w:szCs w:val="26"/>
        </w:rPr>
      </w:pPr>
    </w:p>
    <w:p w14:paraId="55B5E3B8" w14:textId="77777777" w:rsidR="00E32FC9" w:rsidRDefault="00E32FC9" w:rsidP="00E32FC9">
      <w:pPr>
        <w:rPr>
          <w:b/>
          <w:u w:val="single"/>
        </w:rPr>
      </w:pPr>
      <w:r>
        <w:rPr>
          <w:b/>
          <w:u w:val="single"/>
        </w:rPr>
        <w:t>Возможности</w:t>
      </w:r>
      <w:r w:rsidR="00FD0EBB">
        <w:rPr>
          <w:b/>
          <w:u w:val="single"/>
        </w:rPr>
        <w:t xml:space="preserve"> </w:t>
      </w:r>
      <w:r>
        <w:rPr>
          <w:b/>
          <w:u w:val="single"/>
        </w:rPr>
        <w:t>приоритетной</w:t>
      </w:r>
      <w:r w:rsidR="00FD0EBB">
        <w:rPr>
          <w:b/>
          <w:u w:val="single"/>
        </w:rPr>
        <w:t xml:space="preserve"> </w:t>
      </w:r>
      <w:r>
        <w:rPr>
          <w:b/>
          <w:u w:val="single"/>
        </w:rPr>
        <w:t>технической</w:t>
      </w:r>
      <w:r w:rsidR="00FD0EBB">
        <w:rPr>
          <w:b/>
          <w:u w:val="single"/>
        </w:rPr>
        <w:t xml:space="preserve"> </w:t>
      </w:r>
      <w:r>
        <w:rPr>
          <w:b/>
          <w:u w:val="single"/>
        </w:rPr>
        <w:t>поддержки:</w:t>
      </w:r>
    </w:p>
    <w:p w14:paraId="3DEDEDE0" w14:textId="77777777" w:rsidR="00E32FC9" w:rsidRDefault="00E32FC9" w:rsidP="00BF4863">
      <w:pPr>
        <w:numPr>
          <w:ilvl w:val="0"/>
          <w:numId w:val="16"/>
        </w:numPr>
        <w:spacing w:after="240"/>
        <w:ind w:left="993" w:hanging="426"/>
        <w:rPr>
          <w:szCs w:val="24"/>
        </w:rPr>
      </w:pPr>
      <w:r>
        <w:rPr>
          <w:b/>
          <w:szCs w:val="24"/>
        </w:rPr>
        <w:t>В</w:t>
      </w:r>
      <w:r w:rsidR="00FD0EBB">
        <w:rPr>
          <w:b/>
          <w:szCs w:val="24"/>
        </w:rPr>
        <w:t xml:space="preserve"> </w:t>
      </w:r>
      <w:r>
        <w:rPr>
          <w:b/>
          <w:szCs w:val="24"/>
        </w:rPr>
        <w:t>приоритетном</w:t>
      </w:r>
      <w:r w:rsidR="00FD0EBB">
        <w:rPr>
          <w:b/>
          <w:szCs w:val="24"/>
        </w:rPr>
        <w:t xml:space="preserve"> </w:t>
      </w:r>
      <w:r>
        <w:rPr>
          <w:b/>
          <w:szCs w:val="24"/>
        </w:rPr>
        <w:t>порядке</w:t>
      </w:r>
      <w:r w:rsidR="00FD0EBB">
        <w:rPr>
          <w:b/>
          <w:szCs w:val="24"/>
        </w:rPr>
        <w:t xml:space="preserve"> </w:t>
      </w:r>
      <w:r>
        <w:rPr>
          <w:b/>
          <w:szCs w:val="24"/>
        </w:rPr>
        <w:t>предоставление</w:t>
      </w:r>
      <w:r w:rsidR="00FD0EBB">
        <w:rPr>
          <w:b/>
          <w:szCs w:val="24"/>
        </w:rPr>
        <w:t xml:space="preserve"> </w:t>
      </w:r>
      <w:r>
        <w:rPr>
          <w:b/>
          <w:szCs w:val="24"/>
        </w:rPr>
        <w:t>всех</w:t>
      </w:r>
      <w:r w:rsidR="00FD0EBB">
        <w:rPr>
          <w:b/>
          <w:szCs w:val="24"/>
        </w:rPr>
        <w:t xml:space="preserve"> </w:t>
      </w:r>
      <w:r>
        <w:rPr>
          <w:b/>
          <w:szCs w:val="24"/>
        </w:rPr>
        <w:t>услуг</w:t>
      </w:r>
      <w:r w:rsidR="00FD0EBB">
        <w:rPr>
          <w:szCs w:val="24"/>
        </w:rPr>
        <w:t xml:space="preserve"> </w:t>
      </w:r>
      <w:r>
        <w:rPr>
          <w:szCs w:val="24"/>
        </w:rPr>
        <w:t>стандартной</w:t>
      </w:r>
      <w:r w:rsidR="00FD0EBB">
        <w:rPr>
          <w:szCs w:val="24"/>
        </w:rPr>
        <w:t xml:space="preserve"> </w:t>
      </w:r>
      <w:r>
        <w:rPr>
          <w:szCs w:val="24"/>
        </w:rPr>
        <w:t>техподдержки.</w:t>
      </w:r>
      <w:r w:rsidR="00FD0EBB">
        <w:rPr>
          <w:szCs w:val="24"/>
        </w:rPr>
        <w:t xml:space="preserve"> </w:t>
      </w:r>
    </w:p>
    <w:p w14:paraId="6BCB70A8" w14:textId="77777777" w:rsidR="00E32FC9" w:rsidRDefault="00E32FC9" w:rsidP="00E32FC9">
      <w:pPr>
        <w:spacing w:after="240"/>
      </w:pPr>
      <w:r>
        <w:t>Сначала</w:t>
      </w:r>
      <w:r w:rsidR="00FD0EBB">
        <w:t xml:space="preserve"> </w:t>
      </w:r>
      <w:r>
        <w:t>обрабатываются</w:t>
      </w:r>
      <w:r w:rsidR="00FD0EBB">
        <w:t xml:space="preserve"> </w:t>
      </w:r>
      <w:r>
        <w:t>письма</w:t>
      </w:r>
      <w:r w:rsidR="00FD0EBB">
        <w:t xml:space="preserve"> </w:t>
      </w:r>
      <w:r>
        <w:t>по</w:t>
      </w:r>
      <w:r w:rsidR="00FD0EBB">
        <w:t xml:space="preserve"> </w:t>
      </w:r>
      <w:r>
        <w:t>приоритетной</w:t>
      </w:r>
      <w:r w:rsidR="00FD0EBB">
        <w:t xml:space="preserve"> </w:t>
      </w:r>
      <w:r>
        <w:t>техподдержке</w:t>
      </w:r>
      <w:r w:rsidR="00FD0EBB">
        <w:t xml:space="preserve"> </w:t>
      </w:r>
      <w:r>
        <w:t>в</w:t>
      </w:r>
      <w:r w:rsidR="00FD0EBB">
        <w:t xml:space="preserve"> </w:t>
      </w:r>
      <w:r>
        <w:t>отдельной</w:t>
      </w:r>
      <w:r w:rsidR="00FD0EBB">
        <w:t xml:space="preserve"> </w:t>
      </w:r>
      <w:r>
        <w:t>очереди,</w:t>
      </w:r>
      <w:r w:rsidR="00FD0EBB">
        <w:t xml:space="preserve"> </w:t>
      </w:r>
      <w:r>
        <w:t>а</w:t>
      </w:r>
      <w:r w:rsidR="00FD0EBB">
        <w:t xml:space="preserve"> </w:t>
      </w:r>
      <w:r>
        <w:t>затем</w:t>
      </w:r>
      <w:r w:rsidR="00FD0EBB">
        <w:t xml:space="preserve"> </w:t>
      </w:r>
      <w:r>
        <w:t>письма</w:t>
      </w:r>
      <w:r w:rsidR="00FD0EBB">
        <w:t xml:space="preserve"> </w:t>
      </w:r>
      <w:r>
        <w:t>стандартной</w:t>
      </w:r>
      <w:r w:rsidR="00FD0EBB">
        <w:t xml:space="preserve"> </w:t>
      </w:r>
      <w:r>
        <w:t>техподдержки.</w:t>
      </w:r>
      <w:r w:rsidR="00FD0EBB">
        <w:t xml:space="preserve"> </w:t>
      </w:r>
      <w:r>
        <w:t>При</w:t>
      </w:r>
      <w:r w:rsidR="00FD0EBB">
        <w:t xml:space="preserve"> </w:t>
      </w:r>
      <w:r>
        <w:t>оказании</w:t>
      </w:r>
      <w:r w:rsidR="00FD0EBB">
        <w:t xml:space="preserve"> </w:t>
      </w:r>
      <w:r>
        <w:t>услуги</w:t>
      </w:r>
      <w:r w:rsidR="00FD0EBB">
        <w:t xml:space="preserve"> </w:t>
      </w:r>
      <w:r>
        <w:t>подключения</w:t>
      </w:r>
      <w:r w:rsidR="00FD0EBB">
        <w:t xml:space="preserve"> </w:t>
      </w:r>
      <w:r>
        <w:t>к</w:t>
      </w:r>
      <w:r w:rsidR="00FD0EBB">
        <w:t xml:space="preserve"> </w:t>
      </w:r>
      <w:r>
        <w:t>Вашему</w:t>
      </w:r>
      <w:r w:rsidR="00FD0EBB">
        <w:t xml:space="preserve"> </w:t>
      </w:r>
      <w:r>
        <w:t>компьютеру</w:t>
      </w:r>
      <w:r w:rsidR="00FD0EBB">
        <w:t xml:space="preserve"> </w:t>
      </w:r>
      <w:r>
        <w:t>через</w:t>
      </w:r>
      <w:r w:rsidR="00FD0EBB">
        <w:t xml:space="preserve"> </w:t>
      </w:r>
      <w:r>
        <w:t>Интернет</w:t>
      </w:r>
      <w:r w:rsidR="00FD0EBB">
        <w:t xml:space="preserve"> </w:t>
      </w:r>
      <w:r>
        <w:t>также</w:t>
      </w:r>
      <w:r w:rsidR="00FD0EBB">
        <w:t xml:space="preserve"> </w:t>
      </w:r>
      <w:r>
        <w:t>организуется</w:t>
      </w:r>
      <w:r w:rsidR="00FD0EBB">
        <w:t xml:space="preserve"> </w:t>
      </w:r>
      <w:r>
        <w:t>отдельная</w:t>
      </w:r>
      <w:r w:rsidR="00FD0EBB">
        <w:t xml:space="preserve"> </w:t>
      </w:r>
      <w:r>
        <w:t>приоритетная</w:t>
      </w:r>
      <w:r w:rsidR="00FD0EBB">
        <w:t xml:space="preserve"> </w:t>
      </w:r>
      <w:r>
        <w:t>очередность,</w:t>
      </w:r>
      <w:r w:rsidR="00FD0EBB">
        <w:t xml:space="preserve"> </w:t>
      </w:r>
      <w:r>
        <w:t>что</w:t>
      </w:r>
      <w:r w:rsidR="00FD0EBB">
        <w:t xml:space="preserve"> </w:t>
      </w:r>
      <w:r>
        <w:t>позволит</w:t>
      </w:r>
      <w:r w:rsidR="00FD0EBB">
        <w:t xml:space="preserve"> </w:t>
      </w:r>
      <w:r>
        <w:t>Вам</w:t>
      </w:r>
      <w:r w:rsidR="00FD0EBB">
        <w:t xml:space="preserve"> </w:t>
      </w:r>
      <w:r>
        <w:t>получить</w:t>
      </w:r>
      <w:r w:rsidR="00FD0EBB">
        <w:t xml:space="preserve"> </w:t>
      </w:r>
      <w:r>
        <w:t>услугу</w:t>
      </w:r>
      <w:r w:rsidR="00FD0EBB">
        <w:t xml:space="preserve"> </w:t>
      </w:r>
      <w:r>
        <w:t>по</w:t>
      </w:r>
      <w:r w:rsidR="00FD0EBB">
        <w:t xml:space="preserve"> </w:t>
      </w:r>
      <w:r>
        <w:t>возможности</w:t>
      </w:r>
      <w:r w:rsidR="00FD0EBB">
        <w:t xml:space="preserve"> </w:t>
      </w:r>
      <w:r>
        <w:t>в</w:t>
      </w:r>
      <w:r w:rsidR="00FD0EBB">
        <w:t xml:space="preserve"> </w:t>
      </w:r>
      <w:r>
        <w:t>момент</w:t>
      </w:r>
      <w:r w:rsidR="00FD0EBB">
        <w:t xml:space="preserve"> </w:t>
      </w:r>
      <w:r w:rsidR="007D20ED">
        <w:t>обращения</w:t>
      </w:r>
      <w:r w:rsidR="00FD0EBB">
        <w:t xml:space="preserve"> </w:t>
      </w:r>
      <w:r>
        <w:t>либо</w:t>
      </w:r>
      <w:r w:rsidR="00FD0EBB">
        <w:t xml:space="preserve"> </w:t>
      </w:r>
      <w:r>
        <w:t>в</w:t>
      </w:r>
      <w:r w:rsidR="00FD0EBB">
        <w:t xml:space="preserve"> </w:t>
      </w:r>
      <w:r>
        <w:t>день</w:t>
      </w:r>
      <w:r w:rsidR="00FD0EBB">
        <w:t xml:space="preserve"> </w:t>
      </w:r>
      <w:r>
        <w:t>обращения.</w:t>
      </w:r>
    </w:p>
    <w:p w14:paraId="76ADC567" w14:textId="77777777" w:rsidR="00E32FC9" w:rsidRDefault="00E32FC9" w:rsidP="00BF4863">
      <w:pPr>
        <w:numPr>
          <w:ilvl w:val="0"/>
          <w:numId w:val="16"/>
        </w:numPr>
        <w:spacing w:after="240"/>
        <w:ind w:left="993" w:hanging="426"/>
        <w:rPr>
          <w:szCs w:val="24"/>
        </w:rPr>
      </w:pPr>
      <w:r>
        <w:rPr>
          <w:b/>
          <w:szCs w:val="24"/>
        </w:rPr>
        <w:t>Составление</w:t>
      </w:r>
      <w:r w:rsidR="00FD0EBB">
        <w:rPr>
          <w:b/>
          <w:szCs w:val="24"/>
        </w:rPr>
        <w:t xml:space="preserve"> </w:t>
      </w:r>
      <w:r>
        <w:rPr>
          <w:b/>
          <w:szCs w:val="24"/>
        </w:rPr>
        <w:t>экспертного</w:t>
      </w:r>
      <w:r w:rsidR="00FD0EBB">
        <w:rPr>
          <w:b/>
          <w:szCs w:val="24"/>
        </w:rPr>
        <w:t xml:space="preserve"> </w:t>
      </w:r>
      <w:r>
        <w:rPr>
          <w:b/>
          <w:szCs w:val="24"/>
        </w:rPr>
        <w:t>заключения</w:t>
      </w:r>
      <w:r w:rsidR="00FD0EBB">
        <w:rPr>
          <w:szCs w:val="24"/>
        </w:rPr>
        <w:t xml:space="preserve"> </w:t>
      </w:r>
      <w:r>
        <w:rPr>
          <w:szCs w:val="24"/>
        </w:rPr>
        <w:t>в</w:t>
      </w:r>
      <w:r w:rsidR="00FD0EBB">
        <w:rPr>
          <w:szCs w:val="24"/>
        </w:rPr>
        <w:t xml:space="preserve"> </w:t>
      </w:r>
      <w:r>
        <w:rPr>
          <w:szCs w:val="24"/>
        </w:rPr>
        <w:t>виде</w:t>
      </w:r>
      <w:r w:rsidR="00FD0EBB">
        <w:rPr>
          <w:szCs w:val="24"/>
        </w:rPr>
        <w:t xml:space="preserve"> </w:t>
      </w:r>
      <w:r>
        <w:rPr>
          <w:szCs w:val="24"/>
        </w:rPr>
        <w:t>документа</w:t>
      </w:r>
      <w:r w:rsidR="00FD0EBB">
        <w:rPr>
          <w:szCs w:val="24"/>
        </w:rPr>
        <w:t xml:space="preserve"> </w:t>
      </w:r>
      <w:r>
        <w:rPr>
          <w:szCs w:val="24"/>
        </w:rPr>
        <w:t>с</w:t>
      </w:r>
      <w:r w:rsidR="00FD0EBB">
        <w:rPr>
          <w:szCs w:val="24"/>
        </w:rPr>
        <w:t xml:space="preserve"> </w:t>
      </w:r>
      <w:r>
        <w:rPr>
          <w:szCs w:val="24"/>
        </w:rPr>
        <w:t>нашей</w:t>
      </w:r>
      <w:r w:rsidR="00FD0EBB">
        <w:rPr>
          <w:szCs w:val="24"/>
        </w:rPr>
        <w:t xml:space="preserve"> </w:t>
      </w:r>
      <w:r>
        <w:rPr>
          <w:szCs w:val="24"/>
        </w:rPr>
        <w:t>печатью</w:t>
      </w:r>
      <w:r w:rsidR="00FD0EBB">
        <w:rPr>
          <w:szCs w:val="24"/>
        </w:rPr>
        <w:t xml:space="preserve"> </w:t>
      </w:r>
      <w:r>
        <w:rPr>
          <w:szCs w:val="24"/>
        </w:rPr>
        <w:t>по</w:t>
      </w:r>
      <w:r w:rsidR="00FD0EBB">
        <w:rPr>
          <w:szCs w:val="24"/>
        </w:rPr>
        <w:t xml:space="preserve"> </w:t>
      </w:r>
      <w:r>
        <w:rPr>
          <w:szCs w:val="24"/>
        </w:rPr>
        <w:t>поводу</w:t>
      </w:r>
      <w:r w:rsidR="00FD0EBB">
        <w:rPr>
          <w:szCs w:val="24"/>
        </w:rPr>
        <w:t xml:space="preserve"> </w:t>
      </w:r>
      <w:r>
        <w:rPr>
          <w:szCs w:val="24"/>
        </w:rPr>
        <w:t>правомерности</w:t>
      </w:r>
      <w:r w:rsidR="00FD0EBB">
        <w:rPr>
          <w:szCs w:val="24"/>
        </w:rPr>
        <w:t xml:space="preserve"> </w:t>
      </w:r>
      <w:r>
        <w:rPr>
          <w:szCs w:val="24"/>
        </w:rPr>
        <w:t>(неправомерности)</w:t>
      </w:r>
      <w:r w:rsidR="00FD0EBB">
        <w:rPr>
          <w:szCs w:val="24"/>
        </w:rPr>
        <w:t xml:space="preserve"> </w:t>
      </w:r>
      <w:r>
        <w:rPr>
          <w:szCs w:val="24"/>
        </w:rPr>
        <w:t>приостановления</w:t>
      </w:r>
      <w:r w:rsidR="00FD0EBB">
        <w:rPr>
          <w:szCs w:val="24"/>
        </w:rPr>
        <w:t xml:space="preserve"> </w:t>
      </w:r>
      <w:r>
        <w:rPr>
          <w:szCs w:val="24"/>
        </w:rPr>
        <w:lastRenderedPageBreak/>
        <w:t>регистрации,</w:t>
      </w:r>
      <w:r w:rsidR="00FD0EBB">
        <w:rPr>
          <w:szCs w:val="24"/>
        </w:rPr>
        <w:t xml:space="preserve"> </w:t>
      </w:r>
      <w:r>
        <w:rPr>
          <w:szCs w:val="24"/>
        </w:rPr>
        <w:t>соответствия</w:t>
      </w:r>
      <w:r w:rsidR="00FD0EBB">
        <w:rPr>
          <w:szCs w:val="24"/>
        </w:rPr>
        <w:t xml:space="preserve"> </w:t>
      </w:r>
      <w:r>
        <w:rPr>
          <w:szCs w:val="24"/>
        </w:rPr>
        <w:t>электронного</w:t>
      </w:r>
      <w:r w:rsidR="00FD0EBB">
        <w:rPr>
          <w:szCs w:val="24"/>
        </w:rPr>
        <w:t xml:space="preserve"> </w:t>
      </w:r>
      <w:r>
        <w:rPr>
          <w:szCs w:val="24"/>
        </w:rPr>
        <w:t>документа</w:t>
      </w:r>
      <w:r w:rsidR="00FD0EBB">
        <w:rPr>
          <w:szCs w:val="24"/>
        </w:rPr>
        <w:t xml:space="preserve"> </w:t>
      </w:r>
      <w:r>
        <w:rPr>
          <w:szCs w:val="24"/>
        </w:rPr>
        <w:t>установленным</w:t>
      </w:r>
      <w:r w:rsidR="00FD0EBB">
        <w:rPr>
          <w:szCs w:val="24"/>
        </w:rPr>
        <w:t xml:space="preserve"> </w:t>
      </w:r>
      <w:r>
        <w:rPr>
          <w:szCs w:val="24"/>
        </w:rPr>
        <w:t>правилам</w:t>
      </w:r>
      <w:r w:rsidR="00FD0EBB">
        <w:rPr>
          <w:szCs w:val="24"/>
        </w:rPr>
        <w:t xml:space="preserve"> </w:t>
      </w:r>
      <w:r>
        <w:rPr>
          <w:szCs w:val="24"/>
        </w:rPr>
        <w:t>(до</w:t>
      </w:r>
      <w:r w:rsidR="00FD0EBB">
        <w:rPr>
          <w:szCs w:val="24"/>
        </w:rPr>
        <w:t xml:space="preserve"> </w:t>
      </w:r>
      <w:r>
        <w:rPr>
          <w:szCs w:val="24"/>
        </w:rPr>
        <w:t>2</w:t>
      </w:r>
      <w:r w:rsidR="00943ED8" w:rsidRPr="000E6F6E">
        <w:rPr>
          <w:b/>
        </w:rPr>
        <w:t>-</w:t>
      </w:r>
      <w:r>
        <w:rPr>
          <w:szCs w:val="24"/>
        </w:rPr>
        <w:t>х</w:t>
      </w:r>
      <w:r w:rsidR="00FD0EBB">
        <w:rPr>
          <w:szCs w:val="24"/>
        </w:rPr>
        <w:t xml:space="preserve"> </w:t>
      </w:r>
      <w:r>
        <w:rPr>
          <w:szCs w:val="24"/>
        </w:rPr>
        <w:t>заключений</w:t>
      </w:r>
      <w:r w:rsidR="00FD0EBB">
        <w:rPr>
          <w:szCs w:val="24"/>
        </w:rPr>
        <w:t xml:space="preserve"> </w:t>
      </w:r>
      <w:r>
        <w:rPr>
          <w:szCs w:val="24"/>
        </w:rPr>
        <w:t>в</w:t>
      </w:r>
      <w:r w:rsidR="00FD0EBB">
        <w:rPr>
          <w:szCs w:val="24"/>
        </w:rPr>
        <w:t xml:space="preserve"> </w:t>
      </w:r>
      <w:r>
        <w:rPr>
          <w:szCs w:val="24"/>
        </w:rPr>
        <w:t>месяц).</w:t>
      </w:r>
    </w:p>
    <w:p w14:paraId="037B01AC" w14:textId="77777777" w:rsidR="00E32FC9" w:rsidRDefault="00E32FC9" w:rsidP="00BF4863">
      <w:pPr>
        <w:numPr>
          <w:ilvl w:val="0"/>
          <w:numId w:val="16"/>
        </w:numPr>
        <w:spacing w:after="240"/>
        <w:ind w:left="993" w:hanging="426"/>
        <w:rPr>
          <w:szCs w:val="24"/>
        </w:rPr>
      </w:pPr>
      <w:r>
        <w:rPr>
          <w:szCs w:val="24"/>
        </w:rPr>
        <w:t>Обучение</w:t>
      </w:r>
      <w:r w:rsidR="00FD0EBB">
        <w:rPr>
          <w:szCs w:val="24"/>
        </w:rPr>
        <w:t xml:space="preserve"> </w:t>
      </w:r>
      <w:r>
        <w:rPr>
          <w:szCs w:val="24"/>
        </w:rPr>
        <w:t>по</w:t>
      </w:r>
      <w:r w:rsidR="00FD0EBB">
        <w:rPr>
          <w:szCs w:val="24"/>
        </w:rPr>
        <w:t xml:space="preserve"> </w:t>
      </w:r>
      <w:r>
        <w:rPr>
          <w:szCs w:val="24"/>
        </w:rPr>
        <w:t>работе</w:t>
      </w:r>
      <w:r w:rsidR="00FD0EBB">
        <w:rPr>
          <w:szCs w:val="24"/>
        </w:rPr>
        <w:t xml:space="preserve"> </w:t>
      </w:r>
      <w:r>
        <w:rPr>
          <w:szCs w:val="24"/>
        </w:rPr>
        <w:t>с</w:t>
      </w:r>
      <w:r w:rsidR="00FD0EBB">
        <w:rPr>
          <w:szCs w:val="24"/>
        </w:rPr>
        <w:t xml:space="preserve"> </w:t>
      </w:r>
      <w:r>
        <w:rPr>
          <w:szCs w:val="24"/>
        </w:rPr>
        <w:t>программами:</w:t>
      </w:r>
      <w:r w:rsidR="00FD0EBB">
        <w:rPr>
          <w:szCs w:val="24"/>
        </w:rPr>
        <w:t xml:space="preserve"> </w:t>
      </w:r>
      <w:r>
        <w:rPr>
          <w:szCs w:val="24"/>
        </w:rPr>
        <w:t>удаленное</w:t>
      </w:r>
      <w:r w:rsidR="00FD0EBB">
        <w:rPr>
          <w:szCs w:val="24"/>
        </w:rPr>
        <w:t xml:space="preserve"> </w:t>
      </w:r>
      <w:r>
        <w:rPr>
          <w:szCs w:val="24"/>
        </w:rPr>
        <w:t>через</w:t>
      </w:r>
      <w:r w:rsidR="00FD0EBB">
        <w:rPr>
          <w:szCs w:val="24"/>
        </w:rPr>
        <w:t xml:space="preserve"> </w:t>
      </w:r>
      <w:r>
        <w:rPr>
          <w:szCs w:val="24"/>
        </w:rPr>
        <w:t>Интернет</w:t>
      </w:r>
      <w:r w:rsidR="00FD0EBB">
        <w:rPr>
          <w:szCs w:val="24"/>
        </w:rPr>
        <w:t xml:space="preserve"> </w:t>
      </w:r>
      <w:r>
        <w:rPr>
          <w:szCs w:val="24"/>
        </w:rPr>
        <w:t>или</w:t>
      </w:r>
      <w:r w:rsidR="00FD0EBB">
        <w:rPr>
          <w:szCs w:val="24"/>
        </w:rPr>
        <w:t xml:space="preserve"> </w:t>
      </w:r>
      <w:r>
        <w:rPr>
          <w:szCs w:val="24"/>
        </w:rPr>
        <w:t>в</w:t>
      </w:r>
      <w:r w:rsidR="00FD0EBB">
        <w:rPr>
          <w:szCs w:val="24"/>
        </w:rPr>
        <w:t xml:space="preserve"> </w:t>
      </w:r>
      <w:r>
        <w:rPr>
          <w:szCs w:val="24"/>
        </w:rPr>
        <w:t>нашем</w:t>
      </w:r>
      <w:r w:rsidR="00FD0EBB">
        <w:rPr>
          <w:szCs w:val="24"/>
        </w:rPr>
        <w:t xml:space="preserve"> </w:t>
      </w:r>
      <w:r>
        <w:rPr>
          <w:szCs w:val="24"/>
        </w:rPr>
        <w:t>офисе</w:t>
      </w:r>
      <w:r w:rsidR="00FD0EBB">
        <w:rPr>
          <w:szCs w:val="24"/>
        </w:rPr>
        <w:t xml:space="preserve"> </w:t>
      </w:r>
      <w:r>
        <w:rPr>
          <w:szCs w:val="24"/>
        </w:rPr>
        <w:t>(до</w:t>
      </w:r>
      <w:r w:rsidR="00FD0EBB">
        <w:rPr>
          <w:szCs w:val="24"/>
        </w:rPr>
        <w:t xml:space="preserve"> </w:t>
      </w:r>
      <w:r>
        <w:rPr>
          <w:szCs w:val="24"/>
        </w:rPr>
        <w:t>60</w:t>
      </w:r>
      <w:r w:rsidR="00FD0EBB">
        <w:rPr>
          <w:szCs w:val="24"/>
        </w:rPr>
        <w:t xml:space="preserve"> </w:t>
      </w:r>
      <w:r>
        <w:rPr>
          <w:szCs w:val="24"/>
        </w:rPr>
        <w:t>минут</w:t>
      </w:r>
      <w:r w:rsidR="00FD0EBB">
        <w:rPr>
          <w:szCs w:val="24"/>
        </w:rPr>
        <w:t xml:space="preserve"> </w:t>
      </w:r>
      <w:r>
        <w:rPr>
          <w:szCs w:val="24"/>
        </w:rPr>
        <w:t>в</w:t>
      </w:r>
      <w:r w:rsidR="00FD0EBB">
        <w:rPr>
          <w:szCs w:val="24"/>
        </w:rPr>
        <w:t xml:space="preserve"> </w:t>
      </w:r>
      <w:r>
        <w:rPr>
          <w:szCs w:val="24"/>
        </w:rPr>
        <w:t>месяц).</w:t>
      </w:r>
    </w:p>
    <w:p w14:paraId="20FBE3B3" w14:textId="77777777" w:rsidR="00E32FC9" w:rsidRDefault="00E32FC9" w:rsidP="00BF4863">
      <w:pPr>
        <w:numPr>
          <w:ilvl w:val="0"/>
          <w:numId w:val="16"/>
        </w:numPr>
        <w:spacing w:after="240"/>
        <w:ind w:left="993" w:hanging="426"/>
        <w:rPr>
          <w:szCs w:val="24"/>
        </w:rPr>
      </w:pPr>
      <w:r>
        <w:rPr>
          <w:b/>
          <w:szCs w:val="24"/>
        </w:rPr>
        <w:t>Неограниченное</w:t>
      </w:r>
      <w:r w:rsidR="00FD0EBB">
        <w:rPr>
          <w:b/>
          <w:szCs w:val="24"/>
        </w:rPr>
        <w:t xml:space="preserve"> </w:t>
      </w:r>
      <w:r>
        <w:rPr>
          <w:b/>
          <w:szCs w:val="24"/>
        </w:rPr>
        <w:t>количество</w:t>
      </w:r>
      <w:r w:rsidR="00FD0EBB">
        <w:rPr>
          <w:b/>
          <w:szCs w:val="24"/>
        </w:rPr>
        <w:t xml:space="preserve"> </w:t>
      </w:r>
      <w:r>
        <w:rPr>
          <w:b/>
          <w:szCs w:val="24"/>
        </w:rPr>
        <w:t>проверяемых</w:t>
      </w:r>
      <w:r w:rsidR="00FD0EBB">
        <w:rPr>
          <w:b/>
          <w:szCs w:val="24"/>
        </w:rPr>
        <w:t xml:space="preserve"> </w:t>
      </w:r>
      <w:r>
        <w:rPr>
          <w:b/>
          <w:szCs w:val="24"/>
        </w:rPr>
        <w:t>планов</w:t>
      </w:r>
      <w:r>
        <w:rPr>
          <w:szCs w:val="24"/>
        </w:rPr>
        <w:t>.</w:t>
      </w:r>
    </w:p>
    <w:p w14:paraId="7A5B170D" w14:textId="77777777" w:rsidR="00E32FC9" w:rsidRDefault="00E32FC9" w:rsidP="00BF4863">
      <w:pPr>
        <w:numPr>
          <w:ilvl w:val="0"/>
          <w:numId w:val="16"/>
        </w:numPr>
        <w:spacing w:after="240"/>
        <w:ind w:left="993" w:hanging="426"/>
        <w:rPr>
          <w:szCs w:val="24"/>
        </w:rPr>
      </w:pPr>
      <w:r>
        <w:rPr>
          <w:b/>
          <w:szCs w:val="24"/>
        </w:rPr>
        <w:t>Разовое</w:t>
      </w:r>
      <w:r w:rsidR="00FD0EBB">
        <w:rPr>
          <w:b/>
          <w:szCs w:val="24"/>
        </w:rPr>
        <w:t xml:space="preserve"> </w:t>
      </w:r>
      <w:r>
        <w:rPr>
          <w:b/>
          <w:szCs w:val="24"/>
        </w:rPr>
        <w:t>начисление</w:t>
      </w:r>
      <w:r w:rsidR="00FD0EBB">
        <w:rPr>
          <w:b/>
          <w:szCs w:val="24"/>
        </w:rPr>
        <w:t xml:space="preserve"> </w:t>
      </w:r>
      <w:r>
        <w:rPr>
          <w:b/>
          <w:szCs w:val="24"/>
        </w:rPr>
        <w:t>баллов</w:t>
      </w:r>
      <w:r w:rsidR="00FD0EBB">
        <w:rPr>
          <w:b/>
          <w:szCs w:val="24"/>
        </w:rPr>
        <w:t xml:space="preserve"> </w:t>
      </w:r>
      <w:r>
        <w:rPr>
          <w:b/>
          <w:szCs w:val="24"/>
        </w:rPr>
        <w:t>в</w:t>
      </w:r>
      <w:r w:rsidR="00FD0EBB">
        <w:rPr>
          <w:b/>
          <w:szCs w:val="24"/>
        </w:rPr>
        <w:t xml:space="preserve"> </w:t>
      </w:r>
      <w:r>
        <w:rPr>
          <w:b/>
          <w:szCs w:val="24"/>
        </w:rPr>
        <w:t>Архиве</w:t>
      </w:r>
      <w:r w:rsidR="00FD0EBB">
        <w:rPr>
          <w:b/>
          <w:szCs w:val="24"/>
        </w:rPr>
        <w:t xml:space="preserve"> </w:t>
      </w:r>
      <w:r>
        <w:rPr>
          <w:b/>
          <w:szCs w:val="24"/>
        </w:rPr>
        <w:t>КПТ</w:t>
      </w:r>
      <w:r>
        <w:rPr>
          <w:szCs w:val="24"/>
        </w:rPr>
        <w:t>:</w:t>
      </w:r>
      <w:r w:rsidR="00FD0EBB">
        <w:rPr>
          <w:szCs w:val="24"/>
        </w:rPr>
        <w:t xml:space="preserve"> </w:t>
      </w:r>
      <w:r>
        <w:rPr>
          <w:szCs w:val="24"/>
        </w:rPr>
        <w:t>20</w:t>
      </w:r>
      <w:r w:rsidR="00FD0EBB">
        <w:rPr>
          <w:szCs w:val="24"/>
        </w:rPr>
        <w:t xml:space="preserve"> </w:t>
      </w:r>
      <w:r>
        <w:rPr>
          <w:szCs w:val="24"/>
        </w:rPr>
        <w:t>баллов</w:t>
      </w:r>
      <w:r w:rsidR="00FD0EBB">
        <w:rPr>
          <w:szCs w:val="24"/>
        </w:rPr>
        <w:t xml:space="preserve"> </w:t>
      </w:r>
      <w:r>
        <w:rPr>
          <w:szCs w:val="24"/>
        </w:rPr>
        <w:t>при</w:t>
      </w:r>
      <w:r w:rsidR="00FD0EBB">
        <w:rPr>
          <w:szCs w:val="24"/>
        </w:rPr>
        <w:t xml:space="preserve"> </w:t>
      </w:r>
      <w:r>
        <w:rPr>
          <w:szCs w:val="24"/>
        </w:rPr>
        <w:t>покупке</w:t>
      </w:r>
      <w:r w:rsidR="00FD0EBB">
        <w:rPr>
          <w:szCs w:val="24"/>
        </w:rPr>
        <w:t xml:space="preserve"> </w:t>
      </w:r>
      <w:r>
        <w:rPr>
          <w:szCs w:val="24"/>
        </w:rPr>
        <w:t>на</w:t>
      </w:r>
      <w:r w:rsidR="00FD0EBB">
        <w:rPr>
          <w:szCs w:val="24"/>
        </w:rPr>
        <w:t xml:space="preserve"> </w:t>
      </w:r>
      <w:r>
        <w:rPr>
          <w:szCs w:val="24"/>
        </w:rPr>
        <w:t>год</w:t>
      </w:r>
      <w:r w:rsidR="00FD0EBB">
        <w:rPr>
          <w:szCs w:val="24"/>
        </w:rPr>
        <w:t xml:space="preserve"> </w:t>
      </w:r>
      <w:r>
        <w:rPr>
          <w:szCs w:val="24"/>
        </w:rPr>
        <w:t>либо</w:t>
      </w:r>
      <w:r w:rsidR="00FD0EBB">
        <w:rPr>
          <w:szCs w:val="24"/>
        </w:rPr>
        <w:t xml:space="preserve"> </w:t>
      </w:r>
      <w:r>
        <w:rPr>
          <w:szCs w:val="24"/>
        </w:rPr>
        <w:t>5</w:t>
      </w:r>
      <w:r w:rsidR="00FD0EBB">
        <w:rPr>
          <w:szCs w:val="24"/>
        </w:rPr>
        <w:t xml:space="preserve"> </w:t>
      </w:r>
      <w:r>
        <w:rPr>
          <w:szCs w:val="24"/>
        </w:rPr>
        <w:t>баллов</w:t>
      </w:r>
      <w:r w:rsidR="00FD0EBB">
        <w:rPr>
          <w:szCs w:val="24"/>
        </w:rPr>
        <w:t xml:space="preserve"> </w:t>
      </w:r>
      <w:r>
        <w:rPr>
          <w:szCs w:val="24"/>
        </w:rPr>
        <w:t>при</w:t>
      </w:r>
      <w:r w:rsidR="00FD0EBB">
        <w:rPr>
          <w:szCs w:val="24"/>
        </w:rPr>
        <w:t xml:space="preserve"> </w:t>
      </w:r>
      <w:r>
        <w:rPr>
          <w:szCs w:val="24"/>
        </w:rPr>
        <w:t>покупке</w:t>
      </w:r>
      <w:r w:rsidR="00FD0EBB">
        <w:rPr>
          <w:szCs w:val="24"/>
        </w:rPr>
        <w:t xml:space="preserve"> </w:t>
      </w:r>
      <w:r>
        <w:rPr>
          <w:szCs w:val="24"/>
        </w:rPr>
        <w:t>на</w:t>
      </w:r>
      <w:r w:rsidR="00FD0EBB">
        <w:rPr>
          <w:szCs w:val="24"/>
        </w:rPr>
        <w:t xml:space="preserve"> </w:t>
      </w:r>
      <w:r>
        <w:rPr>
          <w:szCs w:val="24"/>
        </w:rPr>
        <w:t>один</w:t>
      </w:r>
      <w:r w:rsidR="00FD0EBB">
        <w:rPr>
          <w:szCs w:val="24"/>
        </w:rPr>
        <w:t xml:space="preserve"> </w:t>
      </w:r>
      <w:r>
        <w:rPr>
          <w:szCs w:val="24"/>
        </w:rPr>
        <w:t>месяц.</w:t>
      </w:r>
    </w:p>
    <w:p w14:paraId="13904370" w14:textId="77777777" w:rsidR="00E32FC9" w:rsidRDefault="00E32FC9" w:rsidP="00BF4863">
      <w:pPr>
        <w:numPr>
          <w:ilvl w:val="0"/>
          <w:numId w:val="16"/>
        </w:numPr>
        <w:spacing w:after="240"/>
        <w:ind w:left="993" w:hanging="426"/>
        <w:rPr>
          <w:b/>
          <w:szCs w:val="24"/>
        </w:rPr>
      </w:pPr>
      <w:r>
        <w:rPr>
          <w:b/>
          <w:szCs w:val="24"/>
        </w:rPr>
        <w:t>Выбор</w:t>
      </w:r>
      <w:r w:rsidR="00FD0EBB">
        <w:rPr>
          <w:b/>
          <w:szCs w:val="24"/>
        </w:rPr>
        <w:t xml:space="preserve"> </w:t>
      </w:r>
      <w:r>
        <w:rPr>
          <w:b/>
          <w:szCs w:val="24"/>
        </w:rPr>
        <w:t>специалиста.</w:t>
      </w:r>
    </w:p>
    <w:p w14:paraId="2077E0F4" w14:textId="77777777" w:rsidR="00E32FC9" w:rsidRDefault="00E32FC9" w:rsidP="00BF4863">
      <w:pPr>
        <w:pStyle w:val="af2"/>
      </w:pPr>
      <w:r>
        <w:t>Вы</w:t>
      </w:r>
      <w:r w:rsidR="00FD0EBB">
        <w:t xml:space="preserve"> </w:t>
      </w:r>
      <w:r>
        <w:t>можете</w:t>
      </w:r>
      <w:r w:rsidR="00FD0EBB">
        <w:t xml:space="preserve"> </w:t>
      </w:r>
      <w:r>
        <w:t>выбрать</w:t>
      </w:r>
      <w:r w:rsidR="00FD0EBB">
        <w:t xml:space="preserve"> </w:t>
      </w:r>
      <w:r>
        <w:t>специалиста,</w:t>
      </w:r>
      <w:r w:rsidR="00FD0EBB">
        <w:t xml:space="preserve"> </w:t>
      </w:r>
      <w:r>
        <w:t>с</w:t>
      </w:r>
      <w:r w:rsidR="00FD0EBB">
        <w:t xml:space="preserve"> </w:t>
      </w:r>
      <w:r>
        <w:t>которым</w:t>
      </w:r>
      <w:r w:rsidR="00FD0EBB">
        <w:t xml:space="preserve"> </w:t>
      </w:r>
      <w:r>
        <w:t>желаете</w:t>
      </w:r>
      <w:r w:rsidR="00FD0EBB">
        <w:t xml:space="preserve"> </w:t>
      </w:r>
      <w:r>
        <w:t>сотрудничать</w:t>
      </w:r>
      <w:r w:rsidR="00FD0EBB">
        <w:t xml:space="preserve"> </w:t>
      </w:r>
      <w:r>
        <w:t>по</w:t>
      </w:r>
      <w:r w:rsidR="00FD0EBB">
        <w:t xml:space="preserve"> </w:t>
      </w:r>
      <w:r>
        <w:t>конкретному</w:t>
      </w:r>
      <w:r w:rsidR="00FD0EBB">
        <w:t xml:space="preserve"> </w:t>
      </w:r>
      <w:r w:rsidR="007D20ED">
        <w:t>обращению</w:t>
      </w:r>
      <w:r w:rsidR="00FD0EBB">
        <w:t xml:space="preserve"> </w:t>
      </w:r>
      <w:r>
        <w:t>либо</w:t>
      </w:r>
      <w:r w:rsidR="00FD0EBB">
        <w:t xml:space="preserve"> </w:t>
      </w:r>
      <w:r>
        <w:t>по</w:t>
      </w:r>
      <w:r w:rsidR="00FD0EBB">
        <w:t xml:space="preserve"> </w:t>
      </w:r>
      <w:r>
        <w:t>всем</w:t>
      </w:r>
      <w:r w:rsidR="00FD0EBB">
        <w:t xml:space="preserve"> </w:t>
      </w:r>
      <w:r>
        <w:t>последующим</w:t>
      </w:r>
      <w:r w:rsidR="00FD0EBB">
        <w:t xml:space="preserve"> </w:t>
      </w:r>
      <w:r>
        <w:t>обращениям.</w:t>
      </w:r>
      <w:r w:rsidR="00FD0EBB">
        <w:t xml:space="preserve"> </w:t>
      </w:r>
      <w:r>
        <w:t>Имена</w:t>
      </w:r>
      <w:r w:rsidR="00FD0EBB">
        <w:t xml:space="preserve"> </w:t>
      </w:r>
      <w:r>
        <w:t>и</w:t>
      </w:r>
      <w:r w:rsidR="00FD0EBB">
        <w:t xml:space="preserve"> </w:t>
      </w:r>
      <w:r>
        <w:t>компетенции</w:t>
      </w:r>
      <w:r w:rsidR="00FD0EBB">
        <w:t xml:space="preserve"> </w:t>
      </w:r>
      <w:r>
        <w:t>наших</w:t>
      </w:r>
      <w:r w:rsidR="00FD0EBB">
        <w:t xml:space="preserve"> </w:t>
      </w:r>
      <w:r>
        <w:t>специалистов</w:t>
      </w:r>
      <w:r w:rsidR="00FD0EBB">
        <w:t xml:space="preserve"> </w:t>
      </w:r>
      <w:r>
        <w:t>смотрите</w:t>
      </w:r>
      <w:r w:rsidR="00FD0EBB">
        <w:t xml:space="preserve"> </w:t>
      </w:r>
      <w:r>
        <w:t>на</w:t>
      </w:r>
      <w:r w:rsidR="00FD0EBB">
        <w:t xml:space="preserve"> </w:t>
      </w:r>
      <w:r>
        <w:t>сайте</w:t>
      </w:r>
      <w:r w:rsidR="00FD0EBB">
        <w:t xml:space="preserve"> </w:t>
      </w:r>
      <w:r>
        <w:t>в</w:t>
      </w:r>
      <w:r w:rsidR="00FD0EBB">
        <w:t xml:space="preserve"> </w:t>
      </w:r>
      <w:r>
        <w:t>разделе</w:t>
      </w:r>
      <w:r w:rsidR="00FD0EBB">
        <w:t xml:space="preserve"> </w:t>
      </w:r>
      <w:r>
        <w:t>«</w:t>
      </w:r>
      <w:r>
        <w:rPr>
          <w:b/>
        </w:rPr>
        <w:t>Техническая</w:t>
      </w:r>
      <w:r w:rsidR="00FD0EBB">
        <w:rPr>
          <w:b/>
        </w:rPr>
        <w:t xml:space="preserve"> </w:t>
      </w:r>
      <w:r>
        <w:rPr>
          <w:b/>
        </w:rPr>
        <w:t>поддержка</w:t>
      </w:r>
      <w:r>
        <w:t>»:</w:t>
      </w:r>
      <w:r w:rsidR="00FD0EBB">
        <w:t xml:space="preserve"> </w:t>
      </w:r>
      <w:hyperlink r:id="rId411" w:history="1">
        <w:r>
          <w:rPr>
            <w:rStyle w:val="a9"/>
          </w:rPr>
          <w:t>http</w:t>
        </w:r>
        <w:r>
          <w:rPr>
            <w:rStyle w:val="a9"/>
            <w:lang w:val="en-US"/>
          </w:rPr>
          <w:t>s</w:t>
        </w:r>
        <w:r>
          <w:rPr>
            <w:rStyle w:val="a9"/>
          </w:rPr>
          <w:t>://pbprog.ru/personal/tehpod.php</w:t>
        </w:r>
      </w:hyperlink>
      <w:r>
        <w:t>.</w:t>
      </w:r>
    </w:p>
    <w:p w14:paraId="31FDAC23" w14:textId="77777777" w:rsidR="00E32FC9" w:rsidRDefault="00E32FC9" w:rsidP="00BF4863">
      <w:pPr>
        <w:numPr>
          <w:ilvl w:val="0"/>
          <w:numId w:val="16"/>
        </w:numPr>
        <w:spacing w:after="240"/>
        <w:ind w:left="993" w:hanging="426"/>
        <w:rPr>
          <w:szCs w:val="24"/>
        </w:rPr>
      </w:pPr>
      <w:r>
        <w:rPr>
          <w:b/>
          <w:szCs w:val="24"/>
        </w:rPr>
        <w:t>Услуги</w:t>
      </w:r>
      <w:r w:rsidR="00FD0EBB">
        <w:rPr>
          <w:b/>
          <w:szCs w:val="24"/>
        </w:rPr>
        <w:t xml:space="preserve"> </w:t>
      </w:r>
      <w:r>
        <w:rPr>
          <w:b/>
          <w:szCs w:val="24"/>
        </w:rPr>
        <w:t>пользователям</w:t>
      </w:r>
      <w:r w:rsidR="00FD0EBB">
        <w:rPr>
          <w:b/>
          <w:szCs w:val="24"/>
        </w:rPr>
        <w:t xml:space="preserve"> </w:t>
      </w:r>
      <w:r>
        <w:rPr>
          <w:b/>
          <w:szCs w:val="24"/>
        </w:rPr>
        <w:t>кадастровых</w:t>
      </w:r>
      <w:r w:rsidR="00FD0EBB">
        <w:rPr>
          <w:b/>
          <w:szCs w:val="24"/>
        </w:rPr>
        <w:t xml:space="preserve"> </w:t>
      </w:r>
      <w:r>
        <w:rPr>
          <w:b/>
          <w:szCs w:val="24"/>
        </w:rPr>
        <w:t>программ</w:t>
      </w:r>
      <w:r w:rsidR="00FD0EBB">
        <w:rPr>
          <w:b/>
          <w:szCs w:val="24"/>
        </w:rPr>
        <w:t xml:space="preserve"> </w:t>
      </w:r>
      <w:r>
        <w:rPr>
          <w:b/>
          <w:szCs w:val="24"/>
        </w:rPr>
        <w:t>других</w:t>
      </w:r>
      <w:r w:rsidR="00FD0EBB">
        <w:rPr>
          <w:b/>
          <w:szCs w:val="24"/>
        </w:rPr>
        <w:t xml:space="preserve"> </w:t>
      </w:r>
      <w:r>
        <w:rPr>
          <w:b/>
          <w:szCs w:val="24"/>
        </w:rPr>
        <w:t>разработчиков</w:t>
      </w:r>
      <w:r w:rsidR="00FD0EBB">
        <w:rPr>
          <w:szCs w:val="24"/>
        </w:rPr>
        <w:t xml:space="preserve"> </w:t>
      </w:r>
      <w:r>
        <w:rPr>
          <w:szCs w:val="24"/>
        </w:rPr>
        <w:t>могут</w:t>
      </w:r>
      <w:r w:rsidR="00FD0EBB">
        <w:rPr>
          <w:szCs w:val="24"/>
        </w:rPr>
        <w:t xml:space="preserve"> </w:t>
      </w:r>
      <w:r>
        <w:rPr>
          <w:szCs w:val="24"/>
        </w:rPr>
        <w:t>быть</w:t>
      </w:r>
      <w:r w:rsidR="00FD0EBB">
        <w:rPr>
          <w:szCs w:val="24"/>
        </w:rPr>
        <w:t xml:space="preserve"> </w:t>
      </w:r>
      <w:r>
        <w:rPr>
          <w:szCs w:val="24"/>
        </w:rPr>
        <w:t>оказаны</w:t>
      </w:r>
      <w:r w:rsidR="00FD0EBB">
        <w:rPr>
          <w:szCs w:val="24"/>
        </w:rPr>
        <w:t xml:space="preserve"> </w:t>
      </w:r>
      <w:r>
        <w:rPr>
          <w:szCs w:val="24"/>
        </w:rPr>
        <w:t>в</w:t>
      </w:r>
      <w:r w:rsidR="00FD0EBB">
        <w:rPr>
          <w:szCs w:val="24"/>
        </w:rPr>
        <w:t xml:space="preserve"> </w:t>
      </w:r>
      <w:r>
        <w:rPr>
          <w:szCs w:val="24"/>
        </w:rPr>
        <w:t>рамках</w:t>
      </w:r>
      <w:r w:rsidR="00FD0EBB">
        <w:rPr>
          <w:szCs w:val="24"/>
        </w:rPr>
        <w:t xml:space="preserve"> </w:t>
      </w:r>
      <w:r>
        <w:rPr>
          <w:szCs w:val="24"/>
        </w:rPr>
        <w:t>и</w:t>
      </w:r>
      <w:r w:rsidR="00FD0EBB">
        <w:rPr>
          <w:szCs w:val="24"/>
        </w:rPr>
        <w:t xml:space="preserve"> </w:t>
      </w:r>
      <w:r>
        <w:rPr>
          <w:szCs w:val="24"/>
        </w:rPr>
        <w:t>по</w:t>
      </w:r>
      <w:r w:rsidR="00FD0EBB">
        <w:rPr>
          <w:szCs w:val="24"/>
        </w:rPr>
        <w:t xml:space="preserve"> </w:t>
      </w:r>
      <w:r>
        <w:rPr>
          <w:szCs w:val="24"/>
        </w:rPr>
        <w:t>тарифам</w:t>
      </w:r>
      <w:r w:rsidR="00FD0EBB">
        <w:rPr>
          <w:szCs w:val="24"/>
        </w:rPr>
        <w:t xml:space="preserve"> </w:t>
      </w:r>
      <w:r>
        <w:rPr>
          <w:szCs w:val="24"/>
        </w:rPr>
        <w:t>приоритетной</w:t>
      </w:r>
      <w:r w:rsidR="00FD0EBB">
        <w:rPr>
          <w:szCs w:val="24"/>
        </w:rPr>
        <w:t xml:space="preserve"> </w:t>
      </w:r>
      <w:r>
        <w:rPr>
          <w:szCs w:val="24"/>
        </w:rPr>
        <w:t>техподдержки.</w:t>
      </w:r>
      <w:r w:rsidR="00FD0EBB">
        <w:rPr>
          <w:szCs w:val="24"/>
        </w:rPr>
        <w:t xml:space="preserve"> </w:t>
      </w:r>
    </w:p>
    <w:p w14:paraId="6BC176BB" w14:textId="77777777" w:rsidR="00E32FC9" w:rsidRDefault="00E32FC9" w:rsidP="00E32FC9">
      <w:pPr>
        <w:spacing w:after="240"/>
      </w:pPr>
      <w:r>
        <w:t>Если</w:t>
      </w:r>
      <w:r w:rsidR="00FD0EBB">
        <w:t xml:space="preserve"> </w:t>
      </w:r>
      <w:r>
        <w:t>они</w:t>
      </w:r>
      <w:r w:rsidR="00FD0EBB">
        <w:t xml:space="preserve"> </w:t>
      </w:r>
      <w:r>
        <w:t>не</w:t>
      </w:r>
      <w:r w:rsidR="00FD0EBB">
        <w:t xml:space="preserve"> </w:t>
      </w:r>
      <w:r>
        <w:t>связаны</w:t>
      </w:r>
      <w:r w:rsidR="00FD0EBB">
        <w:t xml:space="preserve"> </w:t>
      </w:r>
      <w:r>
        <w:t>с</w:t>
      </w:r>
      <w:r w:rsidR="00FD0EBB">
        <w:t xml:space="preserve"> </w:t>
      </w:r>
      <w:r>
        <w:t>работой</w:t>
      </w:r>
      <w:r w:rsidR="00FD0EBB">
        <w:t xml:space="preserve"> </w:t>
      </w:r>
      <w:r>
        <w:t>конкретной</w:t>
      </w:r>
      <w:r w:rsidR="00FD0EBB">
        <w:t xml:space="preserve"> </w:t>
      </w:r>
      <w:r>
        <w:t>программы,</w:t>
      </w:r>
      <w:r w:rsidR="00FD0EBB">
        <w:t xml:space="preserve"> </w:t>
      </w:r>
      <w:r>
        <w:t>например,</w:t>
      </w:r>
      <w:r w:rsidR="00FD0EBB">
        <w:t xml:space="preserve"> </w:t>
      </w:r>
      <w:r>
        <w:t>услуга</w:t>
      </w:r>
      <w:r w:rsidR="00FD0EBB">
        <w:t xml:space="preserve"> </w:t>
      </w:r>
      <w:r>
        <w:t>проверки</w:t>
      </w:r>
      <w:r w:rsidR="00FD0EBB">
        <w:t xml:space="preserve"> </w:t>
      </w:r>
      <w:r>
        <w:t>XML</w:t>
      </w:r>
      <w:r w:rsidR="00943ED8" w:rsidRPr="000E6F6E">
        <w:rPr>
          <w:b/>
        </w:rPr>
        <w:t>-</w:t>
      </w:r>
      <w:r>
        <w:t>документов,</w:t>
      </w:r>
      <w:r w:rsidR="00FD0EBB">
        <w:t xml:space="preserve"> </w:t>
      </w:r>
      <w:r>
        <w:t>разбора</w:t>
      </w:r>
      <w:r w:rsidR="00FD0EBB">
        <w:t xml:space="preserve"> </w:t>
      </w:r>
      <w:r>
        <w:t>приостановлений,</w:t>
      </w:r>
      <w:r w:rsidR="00FD0EBB">
        <w:t xml:space="preserve"> </w:t>
      </w:r>
      <w:r>
        <w:t>выдача</w:t>
      </w:r>
      <w:r w:rsidR="00FD0EBB">
        <w:t xml:space="preserve"> </w:t>
      </w:r>
      <w:r>
        <w:t>экспертных</w:t>
      </w:r>
      <w:r w:rsidR="00FD0EBB">
        <w:t xml:space="preserve"> </w:t>
      </w:r>
      <w:r>
        <w:t>заключений,</w:t>
      </w:r>
      <w:r w:rsidR="00FD0EBB">
        <w:t xml:space="preserve"> </w:t>
      </w:r>
      <w:r>
        <w:t>консультации</w:t>
      </w:r>
      <w:r w:rsidR="00FD0EBB">
        <w:t xml:space="preserve"> </w:t>
      </w:r>
      <w:r>
        <w:t>по</w:t>
      </w:r>
      <w:r w:rsidR="00FD0EBB">
        <w:t xml:space="preserve"> </w:t>
      </w:r>
      <w:r>
        <w:t>кадастровой</w:t>
      </w:r>
      <w:r w:rsidR="00FD0EBB">
        <w:t xml:space="preserve"> </w:t>
      </w:r>
      <w:r>
        <w:t>деятельности.</w:t>
      </w:r>
      <w:r w:rsidR="00FD0EBB">
        <w:t xml:space="preserve"> </w:t>
      </w:r>
      <w:r>
        <w:t>Неважно,</w:t>
      </w:r>
      <w:r w:rsidR="00FD0EBB">
        <w:t xml:space="preserve"> </w:t>
      </w:r>
      <w:r>
        <w:t>с</w:t>
      </w:r>
      <w:r w:rsidR="00FD0EBB">
        <w:t xml:space="preserve"> </w:t>
      </w:r>
      <w:r>
        <w:t>какой</w:t>
      </w:r>
      <w:r w:rsidR="00FD0EBB">
        <w:t xml:space="preserve"> </w:t>
      </w:r>
      <w:r>
        <w:t>программой</w:t>
      </w:r>
      <w:r w:rsidR="00FD0EBB">
        <w:t xml:space="preserve"> </w:t>
      </w:r>
      <w:r>
        <w:t>Вы</w:t>
      </w:r>
      <w:r w:rsidR="00FD0EBB">
        <w:t xml:space="preserve"> </w:t>
      </w:r>
      <w:r>
        <w:t>работаете</w:t>
      </w:r>
      <w:r w:rsidR="00FD0EBB">
        <w:t xml:space="preserve"> </w:t>
      </w:r>
      <w:r>
        <w:t>–</w:t>
      </w:r>
      <w:r w:rsidR="00FD0EBB">
        <w:t xml:space="preserve"> </w:t>
      </w:r>
      <w:r>
        <w:t>мы</w:t>
      </w:r>
      <w:r w:rsidR="00FD0EBB">
        <w:t xml:space="preserve"> </w:t>
      </w:r>
      <w:r>
        <w:t>поможем</w:t>
      </w:r>
      <w:r w:rsidR="00FD0EBB">
        <w:t xml:space="preserve"> </w:t>
      </w:r>
      <w:r>
        <w:t>Вам</w:t>
      </w:r>
      <w:r w:rsidR="00FD0EBB">
        <w:t xml:space="preserve"> </w:t>
      </w:r>
      <w:r>
        <w:t>в</w:t>
      </w:r>
      <w:r w:rsidR="00FD0EBB">
        <w:t xml:space="preserve"> </w:t>
      </w:r>
      <w:r>
        <w:t>рамках</w:t>
      </w:r>
      <w:r w:rsidR="00FD0EBB">
        <w:t xml:space="preserve"> </w:t>
      </w:r>
      <w:r>
        <w:t>приобретенной</w:t>
      </w:r>
      <w:r w:rsidR="00FD0EBB">
        <w:t xml:space="preserve"> </w:t>
      </w:r>
      <w:r>
        <w:t>приоритетной</w:t>
      </w:r>
      <w:r w:rsidR="00FD0EBB">
        <w:t xml:space="preserve"> </w:t>
      </w:r>
      <w:r>
        <w:t>техподдержки.</w:t>
      </w:r>
    </w:p>
    <w:p w14:paraId="77F4D0BA" w14:textId="7FFD4D4F" w:rsidR="00E32FC9" w:rsidRDefault="00E32FC9" w:rsidP="00BF4863">
      <w:pPr>
        <w:numPr>
          <w:ilvl w:val="0"/>
          <w:numId w:val="16"/>
        </w:numPr>
        <w:spacing w:after="240"/>
        <w:ind w:left="993" w:hanging="426"/>
        <w:rPr>
          <w:sz w:val="24"/>
          <w:szCs w:val="24"/>
        </w:rPr>
      </w:pPr>
      <w:r>
        <w:rPr>
          <w:b/>
          <w:szCs w:val="24"/>
        </w:rPr>
        <w:t>Объем</w:t>
      </w:r>
      <w:r w:rsidR="00FD0EBB">
        <w:rPr>
          <w:b/>
          <w:szCs w:val="24"/>
        </w:rPr>
        <w:t xml:space="preserve"> </w:t>
      </w:r>
      <w:r>
        <w:rPr>
          <w:b/>
          <w:szCs w:val="24"/>
        </w:rPr>
        <w:t>приоритетной</w:t>
      </w:r>
      <w:r w:rsidR="00FD0EBB">
        <w:rPr>
          <w:b/>
          <w:szCs w:val="24"/>
        </w:rPr>
        <w:t xml:space="preserve"> </w:t>
      </w:r>
      <w:r>
        <w:rPr>
          <w:b/>
          <w:szCs w:val="24"/>
        </w:rPr>
        <w:t>техподдержки</w:t>
      </w:r>
      <w:r>
        <w:rPr>
          <w:szCs w:val="24"/>
        </w:rPr>
        <w:t>:</w:t>
      </w:r>
      <w:r w:rsidR="00FD0EBB">
        <w:rPr>
          <w:szCs w:val="24"/>
        </w:rPr>
        <w:t xml:space="preserve"> </w:t>
      </w:r>
      <w:r>
        <w:rPr>
          <w:szCs w:val="24"/>
        </w:rPr>
        <w:t>распространяется</w:t>
      </w:r>
      <w:r w:rsidR="00FD0EBB">
        <w:rPr>
          <w:szCs w:val="24"/>
        </w:rPr>
        <w:t xml:space="preserve"> </w:t>
      </w:r>
      <w:r>
        <w:rPr>
          <w:szCs w:val="24"/>
        </w:rPr>
        <w:t>сразу</w:t>
      </w:r>
      <w:r w:rsidR="00FD0EBB">
        <w:rPr>
          <w:szCs w:val="24"/>
        </w:rPr>
        <w:t xml:space="preserve"> </w:t>
      </w:r>
      <w:r>
        <w:rPr>
          <w:szCs w:val="24"/>
        </w:rPr>
        <w:t>на</w:t>
      </w:r>
      <w:r w:rsidR="00FD0EBB">
        <w:rPr>
          <w:szCs w:val="24"/>
        </w:rPr>
        <w:t xml:space="preserve"> </w:t>
      </w:r>
      <w:r>
        <w:rPr>
          <w:szCs w:val="24"/>
        </w:rPr>
        <w:t>все</w:t>
      </w:r>
      <w:r w:rsidR="00FD0EBB">
        <w:rPr>
          <w:szCs w:val="24"/>
        </w:rPr>
        <w:t xml:space="preserve"> </w:t>
      </w:r>
      <w:r>
        <w:rPr>
          <w:szCs w:val="24"/>
        </w:rPr>
        <w:t>программы,</w:t>
      </w:r>
      <w:r w:rsidR="00FD0EBB">
        <w:rPr>
          <w:szCs w:val="24"/>
        </w:rPr>
        <w:t xml:space="preserve"> </w:t>
      </w:r>
      <w:r>
        <w:rPr>
          <w:szCs w:val="24"/>
        </w:rPr>
        <w:t>приобретенные</w:t>
      </w:r>
      <w:r w:rsidR="00FD0EBB">
        <w:rPr>
          <w:szCs w:val="24"/>
        </w:rPr>
        <w:t xml:space="preserve"> </w:t>
      </w:r>
      <w:r>
        <w:rPr>
          <w:szCs w:val="24"/>
        </w:rPr>
        <w:t>одним</w:t>
      </w:r>
      <w:r w:rsidR="00FD0EBB">
        <w:rPr>
          <w:szCs w:val="24"/>
        </w:rPr>
        <w:t xml:space="preserve"> </w:t>
      </w:r>
      <w:r>
        <w:rPr>
          <w:szCs w:val="24"/>
        </w:rPr>
        <w:t>пользователем</w:t>
      </w:r>
      <w:r w:rsidR="00FD0EBB">
        <w:rPr>
          <w:szCs w:val="24"/>
        </w:rPr>
        <w:t xml:space="preserve"> </w:t>
      </w:r>
      <w:r>
        <w:rPr>
          <w:szCs w:val="24"/>
        </w:rPr>
        <w:t>(частным</w:t>
      </w:r>
      <w:r w:rsidR="00FD0EBB">
        <w:rPr>
          <w:szCs w:val="24"/>
        </w:rPr>
        <w:t xml:space="preserve"> </w:t>
      </w:r>
      <w:r>
        <w:rPr>
          <w:szCs w:val="24"/>
        </w:rPr>
        <w:t>лицом</w:t>
      </w:r>
      <w:r w:rsidR="00FD0EBB">
        <w:rPr>
          <w:szCs w:val="24"/>
        </w:rPr>
        <w:t xml:space="preserve"> </w:t>
      </w:r>
      <w:r>
        <w:rPr>
          <w:szCs w:val="24"/>
        </w:rPr>
        <w:t>или</w:t>
      </w:r>
      <w:r w:rsidR="00FD0EBB">
        <w:rPr>
          <w:szCs w:val="24"/>
        </w:rPr>
        <w:t xml:space="preserve"> </w:t>
      </w:r>
      <w:r>
        <w:rPr>
          <w:szCs w:val="24"/>
        </w:rPr>
        <w:t>организацией).</w:t>
      </w:r>
    </w:p>
    <w:p w14:paraId="05F865E3" w14:textId="77777777" w:rsidR="00E32FC9" w:rsidRDefault="00E32FC9" w:rsidP="00BF4863">
      <w:pPr>
        <w:pStyle w:val="af2"/>
      </w:pPr>
      <w:r>
        <w:t>Под</w:t>
      </w:r>
      <w:r w:rsidR="00FD0EBB">
        <w:t xml:space="preserve"> </w:t>
      </w:r>
      <w:r>
        <w:t>«одним</w:t>
      </w:r>
      <w:r w:rsidR="00FD0EBB">
        <w:t xml:space="preserve"> </w:t>
      </w:r>
      <w:r>
        <w:t>пользователем»</w:t>
      </w:r>
      <w:r w:rsidR="00FD0EBB">
        <w:t xml:space="preserve"> </w:t>
      </w:r>
      <w:r>
        <w:t>понимается</w:t>
      </w:r>
      <w:r w:rsidR="00FD0EBB">
        <w:t xml:space="preserve"> </w:t>
      </w:r>
      <w:r>
        <w:t>один</w:t>
      </w:r>
      <w:r w:rsidR="00FD0EBB">
        <w:t xml:space="preserve"> </w:t>
      </w:r>
      <w:r>
        <w:t>логин</w:t>
      </w:r>
      <w:r w:rsidR="00FD0EBB">
        <w:t xml:space="preserve"> </w:t>
      </w:r>
      <w:r>
        <w:t>на</w:t>
      </w:r>
      <w:r w:rsidR="00FD0EBB">
        <w:t xml:space="preserve"> </w:t>
      </w:r>
      <w:r>
        <w:t>нашем</w:t>
      </w:r>
      <w:r w:rsidR="00FD0EBB">
        <w:t xml:space="preserve"> </w:t>
      </w:r>
      <w:r>
        <w:t>сайте,</w:t>
      </w:r>
      <w:r w:rsidR="00FD0EBB">
        <w:t xml:space="preserve"> </w:t>
      </w:r>
      <w:r>
        <w:t>один</w:t>
      </w:r>
      <w:r w:rsidR="00FD0EBB">
        <w:t xml:space="preserve"> </w:t>
      </w:r>
      <w:r>
        <w:t>адрес</w:t>
      </w:r>
      <w:r w:rsidR="00FD0EBB">
        <w:t xml:space="preserve"> </w:t>
      </w:r>
      <w:r>
        <w:t>электронной</w:t>
      </w:r>
      <w:r w:rsidR="00FD0EBB">
        <w:t xml:space="preserve"> </w:t>
      </w:r>
      <w:r>
        <w:t>почты,</w:t>
      </w:r>
      <w:r w:rsidR="00FD0EBB">
        <w:t xml:space="preserve"> </w:t>
      </w:r>
      <w:r>
        <w:t>указанный</w:t>
      </w:r>
      <w:r w:rsidR="00FD0EBB">
        <w:t xml:space="preserve"> </w:t>
      </w:r>
      <w:r>
        <w:t>в</w:t>
      </w:r>
      <w:r w:rsidR="00FD0EBB">
        <w:t xml:space="preserve"> </w:t>
      </w:r>
      <w:r>
        <w:t>регистрационных</w:t>
      </w:r>
      <w:r w:rsidR="00FD0EBB">
        <w:t xml:space="preserve"> </w:t>
      </w:r>
      <w:r>
        <w:t>данных</w:t>
      </w:r>
      <w:r w:rsidR="00FD0EBB">
        <w:t xml:space="preserve"> </w:t>
      </w:r>
      <w:r>
        <w:t>пользователя.</w:t>
      </w:r>
      <w:r w:rsidR="00FD0EBB">
        <w:t xml:space="preserve"> </w:t>
      </w:r>
      <w:r>
        <w:t>Письма,</w:t>
      </w:r>
      <w:r w:rsidR="00FD0EBB">
        <w:t xml:space="preserve"> </w:t>
      </w:r>
      <w:r>
        <w:t>получаемые</w:t>
      </w:r>
      <w:r w:rsidR="00FD0EBB">
        <w:t xml:space="preserve"> </w:t>
      </w:r>
      <w:r>
        <w:t>с</w:t>
      </w:r>
      <w:r w:rsidR="00FD0EBB">
        <w:t xml:space="preserve"> </w:t>
      </w:r>
      <w:r>
        <w:t>этого</w:t>
      </w:r>
      <w:r w:rsidR="00FD0EBB">
        <w:t xml:space="preserve"> </w:t>
      </w:r>
      <w:r>
        <w:t>адреса</w:t>
      </w:r>
      <w:r w:rsidR="00FD0EBB">
        <w:t xml:space="preserve"> </w:t>
      </w:r>
      <w:r>
        <w:t>электронной</w:t>
      </w:r>
      <w:r w:rsidR="00FD0EBB">
        <w:t xml:space="preserve"> </w:t>
      </w:r>
      <w:r>
        <w:t>почты,</w:t>
      </w:r>
      <w:r w:rsidR="00FD0EBB">
        <w:t xml:space="preserve"> </w:t>
      </w:r>
      <w:r>
        <w:t>будут</w:t>
      </w:r>
      <w:r w:rsidR="00FD0EBB">
        <w:t xml:space="preserve"> </w:t>
      </w:r>
      <w:r>
        <w:t>обрабатываться</w:t>
      </w:r>
      <w:r w:rsidR="00FD0EBB">
        <w:t xml:space="preserve"> </w:t>
      </w:r>
      <w:r>
        <w:t>в</w:t>
      </w:r>
      <w:r w:rsidR="00FD0EBB">
        <w:t xml:space="preserve"> </w:t>
      </w:r>
      <w:r>
        <w:t>приоритетном</w:t>
      </w:r>
      <w:r w:rsidR="00FD0EBB">
        <w:t xml:space="preserve"> </w:t>
      </w:r>
      <w:r>
        <w:t>порядке.</w:t>
      </w:r>
      <w:r w:rsidR="00FD0EBB">
        <w:t xml:space="preserve"> </w:t>
      </w:r>
      <w:r>
        <w:t>По</w:t>
      </w:r>
      <w:r w:rsidR="00FD0EBB">
        <w:t xml:space="preserve"> </w:t>
      </w:r>
      <w:r>
        <w:t>некоторым</w:t>
      </w:r>
      <w:r w:rsidR="00FD0EBB">
        <w:t xml:space="preserve"> </w:t>
      </w:r>
      <w:r>
        <w:t>услугам</w:t>
      </w:r>
      <w:r w:rsidR="00FD0EBB">
        <w:t xml:space="preserve"> </w:t>
      </w:r>
      <w:r>
        <w:t>указаны</w:t>
      </w:r>
      <w:r w:rsidR="00FD0EBB">
        <w:t xml:space="preserve"> </w:t>
      </w:r>
      <w:r>
        <w:t>нормы</w:t>
      </w:r>
      <w:r w:rsidR="00FD0EBB">
        <w:t xml:space="preserve"> </w:t>
      </w:r>
      <w:r>
        <w:t>оказания</w:t>
      </w:r>
      <w:r w:rsidR="00FD0EBB">
        <w:t xml:space="preserve"> </w:t>
      </w:r>
      <w:r>
        <w:t>услуги</w:t>
      </w:r>
      <w:r w:rsidR="00FD0EBB">
        <w:t xml:space="preserve"> </w:t>
      </w:r>
      <w:r>
        <w:t>в</w:t>
      </w:r>
      <w:r w:rsidR="00FD0EBB">
        <w:t xml:space="preserve"> </w:t>
      </w:r>
      <w:r>
        <w:t>зависимости</w:t>
      </w:r>
      <w:r w:rsidR="00FD0EBB">
        <w:t xml:space="preserve"> </w:t>
      </w:r>
      <w:r>
        <w:t>от</w:t>
      </w:r>
      <w:r w:rsidR="00FD0EBB">
        <w:t xml:space="preserve"> </w:t>
      </w:r>
      <w:r>
        <w:t>количества</w:t>
      </w:r>
      <w:r w:rsidR="00FD0EBB">
        <w:t xml:space="preserve"> </w:t>
      </w:r>
      <w:r>
        <w:t>приобретенных</w:t>
      </w:r>
      <w:r w:rsidR="00FD0EBB">
        <w:t xml:space="preserve"> </w:t>
      </w:r>
      <w:r>
        <w:t>лицензий</w:t>
      </w:r>
      <w:r w:rsidR="00FD0EBB">
        <w:t xml:space="preserve"> </w:t>
      </w:r>
      <w:r>
        <w:t>одного</w:t>
      </w:r>
      <w:r w:rsidR="00FD0EBB">
        <w:t xml:space="preserve"> </w:t>
      </w:r>
      <w:r>
        <w:t>наименования.</w:t>
      </w:r>
      <w:r w:rsidR="00FD0EBB">
        <w:t xml:space="preserve"> </w:t>
      </w:r>
      <w:r>
        <w:t>Если</w:t>
      </w:r>
      <w:r w:rsidR="00FD0EBB">
        <w:t xml:space="preserve"> </w:t>
      </w:r>
      <w:r>
        <w:t>лицензий</w:t>
      </w:r>
      <w:r w:rsidR="00FD0EBB">
        <w:t xml:space="preserve"> </w:t>
      </w:r>
      <w:r>
        <w:t>не</w:t>
      </w:r>
      <w:r w:rsidR="00FD0EBB">
        <w:t xml:space="preserve"> </w:t>
      </w:r>
      <w:r>
        <w:t>было</w:t>
      </w:r>
      <w:r w:rsidR="00FD0EBB">
        <w:t xml:space="preserve"> </w:t>
      </w:r>
      <w:r w:rsidR="007D20ED">
        <w:t>приобретено</w:t>
      </w:r>
      <w:r w:rsidR="00FD0EBB">
        <w:t xml:space="preserve"> </w:t>
      </w:r>
      <w:r>
        <w:t>либо</w:t>
      </w:r>
      <w:r w:rsidR="00FD0EBB">
        <w:t xml:space="preserve"> </w:t>
      </w:r>
      <w:r>
        <w:t>срок</w:t>
      </w:r>
      <w:r w:rsidR="00FD0EBB">
        <w:t xml:space="preserve"> </w:t>
      </w:r>
      <w:r>
        <w:t>лицензий</w:t>
      </w:r>
      <w:r w:rsidR="00FD0EBB">
        <w:t xml:space="preserve"> </w:t>
      </w:r>
      <w:r>
        <w:t>завершился,</w:t>
      </w:r>
      <w:r w:rsidR="00FD0EBB">
        <w:t xml:space="preserve"> </w:t>
      </w:r>
      <w:r>
        <w:t>то</w:t>
      </w:r>
      <w:r w:rsidR="00FD0EBB">
        <w:t xml:space="preserve"> </w:t>
      </w:r>
      <w:r>
        <w:t>подразумевается</w:t>
      </w:r>
      <w:r w:rsidR="00FD0EBB">
        <w:t xml:space="preserve"> </w:t>
      </w:r>
      <w:r>
        <w:t>наличие</w:t>
      </w:r>
      <w:r w:rsidR="00FD0EBB">
        <w:t xml:space="preserve"> </w:t>
      </w:r>
      <w:r>
        <w:t>одной</w:t>
      </w:r>
      <w:r w:rsidR="00FD0EBB">
        <w:t xml:space="preserve"> </w:t>
      </w:r>
      <w:r>
        <w:t>лицензии</w:t>
      </w:r>
      <w:r w:rsidR="00FD0EBB">
        <w:t xml:space="preserve"> </w:t>
      </w:r>
      <w:r>
        <w:t>каждого</w:t>
      </w:r>
      <w:r w:rsidR="00FD0EBB">
        <w:t xml:space="preserve"> </w:t>
      </w:r>
      <w:r>
        <w:t>наименования.</w:t>
      </w:r>
      <w:r w:rsidR="00FD0EBB">
        <w:t xml:space="preserve"> </w:t>
      </w:r>
      <w:r>
        <w:t>В</w:t>
      </w:r>
      <w:r w:rsidR="00FD0EBB">
        <w:t xml:space="preserve"> </w:t>
      </w:r>
      <w:r>
        <w:t>этом</w:t>
      </w:r>
      <w:r w:rsidR="00FD0EBB">
        <w:t xml:space="preserve"> </w:t>
      </w:r>
      <w:r>
        <w:t>случае</w:t>
      </w:r>
      <w:r w:rsidR="00FD0EBB">
        <w:t xml:space="preserve"> </w:t>
      </w:r>
      <w:r>
        <w:t>оказываются</w:t>
      </w:r>
      <w:r w:rsidR="00FD0EBB">
        <w:t xml:space="preserve"> </w:t>
      </w:r>
      <w:r>
        <w:t>только</w:t>
      </w:r>
      <w:r w:rsidR="00FD0EBB">
        <w:t xml:space="preserve"> </w:t>
      </w:r>
      <w:r>
        <w:t>услуги,</w:t>
      </w:r>
      <w:r w:rsidR="00FD0EBB">
        <w:t xml:space="preserve"> </w:t>
      </w:r>
      <w:r>
        <w:t>не</w:t>
      </w:r>
      <w:r w:rsidR="00FD0EBB">
        <w:t xml:space="preserve"> </w:t>
      </w:r>
      <w:r>
        <w:t>связанные</w:t>
      </w:r>
      <w:r w:rsidR="00FD0EBB">
        <w:t xml:space="preserve"> </w:t>
      </w:r>
      <w:r>
        <w:t>с</w:t>
      </w:r>
      <w:r w:rsidR="00FD0EBB">
        <w:t xml:space="preserve"> </w:t>
      </w:r>
      <w:r>
        <w:t>работой</w:t>
      </w:r>
      <w:r w:rsidR="00FD0EBB">
        <w:t xml:space="preserve"> </w:t>
      </w:r>
      <w:r>
        <w:t>программ.</w:t>
      </w:r>
    </w:p>
    <w:p w14:paraId="256961C0" w14:textId="77777777" w:rsidR="00E32FC9" w:rsidRDefault="00E32FC9" w:rsidP="00E32FC9">
      <w:pPr>
        <w:rPr>
          <w:b/>
          <w:i/>
          <w:sz w:val="24"/>
        </w:rPr>
      </w:pPr>
      <w:r>
        <w:rPr>
          <w:b/>
          <w:i/>
          <w:sz w:val="24"/>
        </w:rPr>
        <w:lastRenderedPageBreak/>
        <w:t>Примечания:</w:t>
      </w:r>
      <w:r w:rsidR="00FD0EBB">
        <w:rPr>
          <w:b/>
          <w:i/>
          <w:sz w:val="24"/>
        </w:rPr>
        <w:t xml:space="preserve"> </w:t>
      </w:r>
    </w:p>
    <w:p w14:paraId="56D7C3A3" w14:textId="77777777" w:rsidR="00E32FC9" w:rsidRDefault="00E32FC9" w:rsidP="00E32FC9">
      <w:pPr>
        <w:rPr>
          <w:sz w:val="24"/>
        </w:rPr>
      </w:pPr>
      <w:r>
        <w:rPr>
          <w:sz w:val="24"/>
        </w:rPr>
        <w:t>*</w:t>
      </w:r>
      <w:r w:rsidR="00FD0EBB">
        <w:rPr>
          <w:sz w:val="24"/>
        </w:rPr>
        <w:t xml:space="preserve"> </w:t>
      </w:r>
      <w:r>
        <w:rPr>
          <w:sz w:val="24"/>
        </w:rPr>
        <w:t>Любые</w:t>
      </w:r>
      <w:r w:rsidR="00FD0EBB">
        <w:rPr>
          <w:sz w:val="24"/>
        </w:rPr>
        <w:t xml:space="preserve"> </w:t>
      </w:r>
      <w:r>
        <w:rPr>
          <w:sz w:val="24"/>
        </w:rPr>
        <w:t>услуги</w:t>
      </w:r>
      <w:r w:rsidR="00FD0EBB">
        <w:rPr>
          <w:sz w:val="24"/>
        </w:rPr>
        <w:t xml:space="preserve"> </w:t>
      </w:r>
      <w:r>
        <w:rPr>
          <w:sz w:val="24"/>
        </w:rPr>
        <w:t>оказываются</w:t>
      </w:r>
      <w:r w:rsidR="00FD0EBB">
        <w:rPr>
          <w:sz w:val="24"/>
        </w:rPr>
        <w:t xml:space="preserve"> </w:t>
      </w:r>
      <w:r>
        <w:rPr>
          <w:sz w:val="24"/>
        </w:rPr>
        <w:t>в</w:t>
      </w:r>
      <w:r w:rsidR="00FD0EBB">
        <w:rPr>
          <w:sz w:val="24"/>
        </w:rPr>
        <w:t xml:space="preserve"> </w:t>
      </w:r>
      <w:r>
        <w:rPr>
          <w:sz w:val="24"/>
        </w:rPr>
        <w:t>рабочие</w:t>
      </w:r>
      <w:r w:rsidR="00FD0EBB">
        <w:rPr>
          <w:sz w:val="24"/>
        </w:rPr>
        <w:t xml:space="preserve"> </w:t>
      </w:r>
      <w:r>
        <w:rPr>
          <w:sz w:val="24"/>
        </w:rPr>
        <w:t>дни</w:t>
      </w:r>
      <w:r w:rsidR="00FD0EBB">
        <w:rPr>
          <w:sz w:val="24"/>
        </w:rPr>
        <w:t xml:space="preserve"> </w:t>
      </w:r>
      <w:r>
        <w:rPr>
          <w:sz w:val="24"/>
        </w:rPr>
        <w:t>с</w:t>
      </w:r>
      <w:r w:rsidR="00FD0EBB">
        <w:rPr>
          <w:sz w:val="24"/>
        </w:rPr>
        <w:t xml:space="preserve"> </w:t>
      </w:r>
      <w:r>
        <w:rPr>
          <w:sz w:val="24"/>
        </w:rPr>
        <w:t>8</w:t>
      </w:r>
      <w:r w:rsidR="00FD0EBB">
        <w:rPr>
          <w:sz w:val="24"/>
        </w:rPr>
        <w:t xml:space="preserve"> </w:t>
      </w:r>
      <w:r>
        <w:rPr>
          <w:sz w:val="24"/>
        </w:rPr>
        <w:t>до</w:t>
      </w:r>
      <w:r w:rsidR="00FD0EBB">
        <w:rPr>
          <w:sz w:val="24"/>
        </w:rPr>
        <w:t xml:space="preserve"> </w:t>
      </w:r>
      <w:r>
        <w:rPr>
          <w:sz w:val="24"/>
        </w:rPr>
        <w:t>18</w:t>
      </w:r>
      <w:r w:rsidR="00FD0EBB">
        <w:rPr>
          <w:sz w:val="24"/>
        </w:rPr>
        <w:t xml:space="preserve"> </w:t>
      </w:r>
      <w:r>
        <w:rPr>
          <w:sz w:val="24"/>
        </w:rPr>
        <w:t>часов</w:t>
      </w:r>
      <w:r w:rsidR="00FD0EBB">
        <w:rPr>
          <w:sz w:val="24"/>
        </w:rPr>
        <w:t xml:space="preserve"> </w:t>
      </w:r>
      <w:r>
        <w:rPr>
          <w:sz w:val="24"/>
        </w:rPr>
        <w:t>(время</w:t>
      </w:r>
      <w:r w:rsidR="00FD0EBB">
        <w:rPr>
          <w:sz w:val="24"/>
        </w:rPr>
        <w:t xml:space="preserve"> </w:t>
      </w:r>
      <w:r>
        <w:rPr>
          <w:sz w:val="24"/>
        </w:rPr>
        <w:t>московское).</w:t>
      </w:r>
    </w:p>
    <w:p w14:paraId="2E792998" w14:textId="77777777" w:rsidR="00E32FC9" w:rsidRDefault="00E32FC9" w:rsidP="00E32FC9">
      <w:pPr>
        <w:rPr>
          <w:sz w:val="24"/>
        </w:rPr>
      </w:pPr>
      <w:r>
        <w:rPr>
          <w:sz w:val="24"/>
        </w:rPr>
        <w:t>*</w:t>
      </w:r>
      <w:r w:rsidR="00FD0EBB">
        <w:rPr>
          <w:sz w:val="24"/>
        </w:rPr>
        <w:t xml:space="preserve"> </w:t>
      </w:r>
      <w:r>
        <w:rPr>
          <w:sz w:val="24"/>
        </w:rPr>
        <w:t>Наши</w:t>
      </w:r>
      <w:r w:rsidR="00FD0EBB">
        <w:rPr>
          <w:sz w:val="24"/>
        </w:rPr>
        <w:t xml:space="preserve"> </w:t>
      </w:r>
      <w:r>
        <w:rPr>
          <w:sz w:val="24"/>
        </w:rPr>
        <w:t>услуги</w:t>
      </w:r>
      <w:r w:rsidR="00FD0EBB">
        <w:rPr>
          <w:sz w:val="24"/>
        </w:rPr>
        <w:t xml:space="preserve"> </w:t>
      </w:r>
      <w:r>
        <w:rPr>
          <w:sz w:val="24"/>
        </w:rPr>
        <w:t>не</w:t>
      </w:r>
      <w:r w:rsidR="00FD0EBB">
        <w:rPr>
          <w:sz w:val="24"/>
        </w:rPr>
        <w:t xml:space="preserve"> </w:t>
      </w:r>
      <w:r>
        <w:rPr>
          <w:sz w:val="24"/>
        </w:rPr>
        <w:t>включают</w:t>
      </w:r>
      <w:r w:rsidR="00FD0EBB">
        <w:rPr>
          <w:sz w:val="24"/>
        </w:rPr>
        <w:t xml:space="preserve"> </w:t>
      </w:r>
      <w:r>
        <w:rPr>
          <w:sz w:val="24"/>
        </w:rPr>
        <w:t>в</w:t>
      </w:r>
      <w:r w:rsidR="00FD0EBB">
        <w:rPr>
          <w:sz w:val="24"/>
        </w:rPr>
        <w:t xml:space="preserve"> </w:t>
      </w:r>
      <w:r>
        <w:rPr>
          <w:sz w:val="24"/>
        </w:rPr>
        <w:t>себя</w:t>
      </w:r>
      <w:r w:rsidR="00FD0EBB">
        <w:rPr>
          <w:sz w:val="24"/>
        </w:rPr>
        <w:t xml:space="preserve"> </w:t>
      </w:r>
      <w:r>
        <w:rPr>
          <w:sz w:val="24"/>
        </w:rPr>
        <w:t>решение</w:t>
      </w:r>
      <w:r w:rsidR="00FD0EBB">
        <w:rPr>
          <w:sz w:val="24"/>
        </w:rPr>
        <w:t xml:space="preserve"> </w:t>
      </w:r>
      <w:r>
        <w:rPr>
          <w:sz w:val="24"/>
        </w:rPr>
        <w:t>проблем</w:t>
      </w:r>
      <w:r w:rsidR="00FD0EBB">
        <w:rPr>
          <w:sz w:val="24"/>
        </w:rPr>
        <w:t xml:space="preserve"> </w:t>
      </w:r>
      <w:r>
        <w:rPr>
          <w:sz w:val="24"/>
        </w:rPr>
        <w:t>в</w:t>
      </w:r>
      <w:r w:rsidR="00FD0EBB">
        <w:rPr>
          <w:sz w:val="24"/>
        </w:rPr>
        <w:t xml:space="preserve"> </w:t>
      </w:r>
      <w:r>
        <w:rPr>
          <w:sz w:val="24"/>
        </w:rPr>
        <w:t>случаях,</w:t>
      </w:r>
      <w:r w:rsidR="00FD0EBB">
        <w:rPr>
          <w:sz w:val="24"/>
        </w:rPr>
        <w:t xml:space="preserve"> </w:t>
      </w:r>
      <w:r>
        <w:rPr>
          <w:sz w:val="24"/>
        </w:rPr>
        <w:t>если</w:t>
      </w:r>
      <w:r w:rsidR="00FD0EBB">
        <w:rPr>
          <w:sz w:val="24"/>
        </w:rPr>
        <w:t xml:space="preserve"> </w:t>
      </w:r>
      <w:r>
        <w:rPr>
          <w:sz w:val="24"/>
        </w:rPr>
        <w:t>проблемы</w:t>
      </w:r>
      <w:r w:rsidR="00FD0EBB">
        <w:rPr>
          <w:sz w:val="24"/>
        </w:rPr>
        <w:t xml:space="preserve"> </w:t>
      </w:r>
      <w:r>
        <w:rPr>
          <w:sz w:val="24"/>
        </w:rPr>
        <w:t>заключаются</w:t>
      </w:r>
      <w:r w:rsidR="00FD0EBB">
        <w:rPr>
          <w:sz w:val="24"/>
        </w:rPr>
        <w:t xml:space="preserve"> </w:t>
      </w:r>
      <w:r>
        <w:rPr>
          <w:sz w:val="24"/>
        </w:rPr>
        <w:t>в</w:t>
      </w:r>
      <w:r w:rsidR="00FD0EBB">
        <w:rPr>
          <w:sz w:val="24"/>
        </w:rPr>
        <w:t xml:space="preserve"> </w:t>
      </w:r>
      <w:r>
        <w:rPr>
          <w:sz w:val="24"/>
        </w:rPr>
        <w:t>сторонних</w:t>
      </w:r>
      <w:r w:rsidR="00FD0EBB">
        <w:rPr>
          <w:sz w:val="24"/>
        </w:rPr>
        <w:t xml:space="preserve"> </w:t>
      </w:r>
      <w:r>
        <w:rPr>
          <w:sz w:val="24"/>
        </w:rPr>
        <w:t>программах,</w:t>
      </w:r>
      <w:r w:rsidR="00FD0EBB">
        <w:rPr>
          <w:sz w:val="24"/>
        </w:rPr>
        <w:t xml:space="preserve"> </w:t>
      </w:r>
      <w:r>
        <w:rPr>
          <w:sz w:val="24"/>
        </w:rPr>
        <w:t>например,</w:t>
      </w:r>
      <w:r w:rsidR="00FD0EBB">
        <w:rPr>
          <w:sz w:val="24"/>
        </w:rPr>
        <w:t xml:space="preserve"> </w:t>
      </w:r>
      <w:r>
        <w:rPr>
          <w:sz w:val="24"/>
        </w:rPr>
        <w:t>в</w:t>
      </w:r>
      <w:r w:rsidR="00FD0EBB">
        <w:rPr>
          <w:sz w:val="24"/>
        </w:rPr>
        <w:t xml:space="preserve"> </w:t>
      </w:r>
      <w:r>
        <w:rPr>
          <w:sz w:val="24"/>
        </w:rPr>
        <w:t>нелицензионной</w:t>
      </w:r>
      <w:r w:rsidR="00FD0EBB">
        <w:rPr>
          <w:sz w:val="24"/>
        </w:rPr>
        <w:t xml:space="preserve"> </w:t>
      </w:r>
      <w:r>
        <w:rPr>
          <w:sz w:val="24"/>
        </w:rPr>
        <w:t>операционной</w:t>
      </w:r>
      <w:r w:rsidR="00FD0EBB">
        <w:rPr>
          <w:sz w:val="24"/>
        </w:rPr>
        <w:t xml:space="preserve"> </w:t>
      </w:r>
      <w:r>
        <w:rPr>
          <w:sz w:val="24"/>
        </w:rPr>
        <w:t>системе,</w:t>
      </w:r>
      <w:r w:rsidR="00FD0EBB">
        <w:rPr>
          <w:sz w:val="24"/>
        </w:rPr>
        <w:t xml:space="preserve"> </w:t>
      </w:r>
      <w:r>
        <w:rPr>
          <w:sz w:val="24"/>
        </w:rPr>
        <w:t>а</w:t>
      </w:r>
      <w:r w:rsidR="00FD0EBB">
        <w:rPr>
          <w:sz w:val="24"/>
        </w:rPr>
        <w:t xml:space="preserve"> </w:t>
      </w:r>
      <w:r>
        <w:rPr>
          <w:sz w:val="24"/>
        </w:rPr>
        <w:t>также</w:t>
      </w:r>
      <w:r w:rsidR="00FD0EBB">
        <w:rPr>
          <w:sz w:val="24"/>
        </w:rPr>
        <w:t xml:space="preserve"> </w:t>
      </w:r>
      <w:r>
        <w:rPr>
          <w:sz w:val="24"/>
        </w:rPr>
        <w:t>в</w:t>
      </w:r>
      <w:r w:rsidR="00FD0EBB">
        <w:rPr>
          <w:sz w:val="24"/>
        </w:rPr>
        <w:t xml:space="preserve"> </w:t>
      </w:r>
      <w:r>
        <w:rPr>
          <w:sz w:val="24"/>
        </w:rPr>
        <w:t>ее</w:t>
      </w:r>
      <w:r w:rsidR="00FD0EBB">
        <w:rPr>
          <w:sz w:val="24"/>
        </w:rPr>
        <w:t xml:space="preserve"> </w:t>
      </w:r>
      <w:r>
        <w:rPr>
          <w:sz w:val="24"/>
        </w:rPr>
        <w:t>некорректной</w:t>
      </w:r>
      <w:r w:rsidR="00FD0EBB">
        <w:rPr>
          <w:sz w:val="24"/>
        </w:rPr>
        <w:t xml:space="preserve"> </w:t>
      </w:r>
      <w:r>
        <w:rPr>
          <w:sz w:val="24"/>
        </w:rPr>
        <w:t>установке.</w:t>
      </w:r>
    </w:p>
    <w:p w14:paraId="793D7CD7" w14:textId="77777777" w:rsidR="00E32FC9" w:rsidRDefault="00E32FC9" w:rsidP="00E32FC9">
      <w:pPr>
        <w:rPr>
          <w:sz w:val="24"/>
        </w:rPr>
      </w:pPr>
      <w:r>
        <w:rPr>
          <w:sz w:val="24"/>
        </w:rPr>
        <w:t>*</w:t>
      </w:r>
      <w:r w:rsidR="00FD0EBB">
        <w:rPr>
          <w:sz w:val="24"/>
        </w:rPr>
        <w:t xml:space="preserve"> </w:t>
      </w:r>
      <w:r>
        <w:rPr>
          <w:sz w:val="24"/>
        </w:rPr>
        <w:t>Если</w:t>
      </w:r>
      <w:r w:rsidR="00FD0EBB">
        <w:rPr>
          <w:sz w:val="24"/>
        </w:rPr>
        <w:t xml:space="preserve"> </w:t>
      </w:r>
      <w:r>
        <w:rPr>
          <w:sz w:val="24"/>
        </w:rPr>
        <w:t>выбранный</w:t>
      </w:r>
      <w:r w:rsidR="00FD0EBB">
        <w:rPr>
          <w:sz w:val="24"/>
        </w:rPr>
        <w:t xml:space="preserve"> </w:t>
      </w:r>
      <w:r>
        <w:rPr>
          <w:sz w:val="24"/>
        </w:rPr>
        <w:t>Вами</w:t>
      </w:r>
      <w:r w:rsidR="00FD0EBB">
        <w:rPr>
          <w:sz w:val="24"/>
        </w:rPr>
        <w:t xml:space="preserve"> </w:t>
      </w:r>
      <w:r>
        <w:rPr>
          <w:sz w:val="24"/>
        </w:rPr>
        <w:t>специалист</w:t>
      </w:r>
      <w:r w:rsidR="00FD0EBB">
        <w:rPr>
          <w:sz w:val="24"/>
        </w:rPr>
        <w:t xml:space="preserve"> </w:t>
      </w:r>
      <w:r>
        <w:rPr>
          <w:sz w:val="24"/>
        </w:rPr>
        <w:t>находится</w:t>
      </w:r>
      <w:r w:rsidR="00FD0EBB">
        <w:rPr>
          <w:sz w:val="24"/>
        </w:rPr>
        <w:t xml:space="preserve"> </w:t>
      </w:r>
      <w:r>
        <w:rPr>
          <w:sz w:val="24"/>
        </w:rPr>
        <w:t>в</w:t>
      </w:r>
      <w:r w:rsidR="00FD0EBB">
        <w:rPr>
          <w:sz w:val="24"/>
        </w:rPr>
        <w:t xml:space="preserve"> </w:t>
      </w:r>
      <w:r>
        <w:rPr>
          <w:sz w:val="24"/>
        </w:rPr>
        <w:t>отпуске,</w:t>
      </w:r>
      <w:r w:rsidR="00FD0EBB">
        <w:rPr>
          <w:sz w:val="24"/>
        </w:rPr>
        <w:t xml:space="preserve"> </w:t>
      </w:r>
      <w:r>
        <w:rPr>
          <w:sz w:val="24"/>
        </w:rPr>
        <w:t>то</w:t>
      </w:r>
      <w:r w:rsidR="00FD0EBB">
        <w:rPr>
          <w:sz w:val="24"/>
        </w:rPr>
        <w:t xml:space="preserve"> </w:t>
      </w:r>
      <w:r>
        <w:rPr>
          <w:sz w:val="24"/>
        </w:rPr>
        <w:t>проблему</w:t>
      </w:r>
      <w:r w:rsidR="00FD0EBB">
        <w:rPr>
          <w:sz w:val="24"/>
        </w:rPr>
        <w:t xml:space="preserve"> </w:t>
      </w:r>
      <w:r>
        <w:rPr>
          <w:sz w:val="24"/>
        </w:rPr>
        <w:t>решит</w:t>
      </w:r>
      <w:r w:rsidR="00FD0EBB">
        <w:rPr>
          <w:sz w:val="24"/>
        </w:rPr>
        <w:t xml:space="preserve"> </w:t>
      </w:r>
      <w:r>
        <w:rPr>
          <w:sz w:val="24"/>
        </w:rPr>
        <w:t>другой</w:t>
      </w:r>
      <w:r w:rsidR="00FD0EBB">
        <w:rPr>
          <w:sz w:val="24"/>
        </w:rPr>
        <w:t xml:space="preserve"> </w:t>
      </w:r>
      <w:r>
        <w:rPr>
          <w:sz w:val="24"/>
        </w:rPr>
        <w:t>специалист.</w:t>
      </w:r>
    </w:p>
    <w:p w14:paraId="46EB2F07" w14:textId="77777777" w:rsidR="00E32FC9" w:rsidRDefault="00E32FC9" w:rsidP="00E32FC9">
      <w:pPr>
        <w:rPr>
          <w:sz w:val="24"/>
        </w:rPr>
      </w:pPr>
      <w:r>
        <w:rPr>
          <w:sz w:val="24"/>
        </w:rPr>
        <w:t>*</w:t>
      </w:r>
      <w:r w:rsidR="00FD0EBB">
        <w:rPr>
          <w:sz w:val="24"/>
        </w:rPr>
        <w:t xml:space="preserve"> </w:t>
      </w:r>
      <w:r>
        <w:rPr>
          <w:sz w:val="24"/>
        </w:rPr>
        <w:t>В</w:t>
      </w:r>
      <w:r w:rsidR="00FD0EBB">
        <w:rPr>
          <w:sz w:val="24"/>
        </w:rPr>
        <w:t xml:space="preserve"> </w:t>
      </w:r>
      <w:r>
        <w:rPr>
          <w:sz w:val="24"/>
        </w:rPr>
        <w:t>периоды</w:t>
      </w:r>
      <w:r w:rsidR="00FD0EBB">
        <w:rPr>
          <w:sz w:val="24"/>
        </w:rPr>
        <w:t xml:space="preserve"> </w:t>
      </w:r>
      <w:r>
        <w:rPr>
          <w:sz w:val="24"/>
        </w:rPr>
        <w:t>внедрения</w:t>
      </w:r>
      <w:r w:rsidR="00FD0EBB">
        <w:rPr>
          <w:sz w:val="24"/>
        </w:rPr>
        <w:t xml:space="preserve"> </w:t>
      </w:r>
      <w:r>
        <w:rPr>
          <w:sz w:val="24"/>
        </w:rPr>
        <w:t>новых</w:t>
      </w:r>
      <w:r w:rsidR="00FD0EBB">
        <w:rPr>
          <w:sz w:val="24"/>
        </w:rPr>
        <w:t xml:space="preserve"> </w:t>
      </w:r>
      <w:r>
        <w:rPr>
          <w:sz w:val="24"/>
        </w:rPr>
        <w:t>XML-схем</w:t>
      </w:r>
      <w:r w:rsidR="00FD0EBB">
        <w:rPr>
          <w:sz w:val="24"/>
        </w:rPr>
        <w:t xml:space="preserve"> </w:t>
      </w:r>
      <w:r>
        <w:rPr>
          <w:sz w:val="24"/>
        </w:rPr>
        <w:t>поток</w:t>
      </w:r>
      <w:r w:rsidR="00FD0EBB">
        <w:rPr>
          <w:sz w:val="24"/>
        </w:rPr>
        <w:t xml:space="preserve"> </w:t>
      </w:r>
      <w:r>
        <w:rPr>
          <w:sz w:val="24"/>
        </w:rPr>
        <w:t>писем</w:t>
      </w:r>
      <w:r w:rsidR="00FD0EBB">
        <w:rPr>
          <w:sz w:val="24"/>
        </w:rPr>
        <w:t xml:space="preserve"> </w:t>
      </w:r>
      <w:r>
        <w:rPr>
          <w:sz w:val="24"/>
        </w:rPr>
        <w:t>увеличивается,</w:t>
      </w:r>
      <w:r w:rsidR="00FD0EBB">
        <w:rPr>
          <w:sz w:val="24"/>
        </w:rPr>
        <w:t xml:space="preserve"> </w:t>
      </w:r>
      <w:r>
        <w:rPr>
          <w:sz w:val="24"/>
        </w:rPr>
        <w:t>и</w:t>
      </w:r>
      <w:r w:rsidR="00FD0EBB">
        <w:rPr>
          <w:sz w:val="24"/>
        </w:rPr>
        <w:t xml:space="preserve"> </w:t>
      </w:r>
      <w:r>
        <w:rPr>
          <w:sz w:val="24"/>
        </w:rPr>
        <w:t>сроки</w:t>
      </w:r>
      <w:r w:rsidR="00FD0EBB">
        <w:rPr>
          <w:sz w:val="24"/>
        </w:rPr>
        <w:t xml:space="preserve"> </w:t>
      </w:r>
      <w:r>
        <w:rPr>
          <w:sz w:val="24"/>
        </w:rPr>
        <w:t>реакции</w:t>
      </w:r>
      <w:r w:rsidR="00FD0EBB">
        <w:rPr>
          <w:sz w:val="24"/>
        </w:rPr>
        <w:t xml:space="preserve"> </w:t>
      </w:r>
      <w:r>
        <w:rPr>
          <w:sz w:val="24"/>
        </w:rPr>
        <w:t>могут</w:t>
      </w:r>
      <w:r w:rsidR="00FD0EBB">
        <w:rPr>
          <w:sz w:val="24"/>
        </w:rPr>
        <w:t xml:space="preserve"> </w:t>
      </w:r>
      <w:r>
        <w:rPr>
          <w:sz w:val="24"/>
        </w:rPr>
        <w:t>быть</w:t>
      </w:r>
      <w:r w:rsidR="00FD0EBB">
        <w:rPr>
          <w:sz w:val="24"/>
        </w:rPr>
        <w:t xml:space="preserve"> </w:t>
      </w:r>
      <w:r>
        <w:rPr>
          <w:sz w:val="24"/>
        </w:rPr>
        <w:t>больше</w:t>
      </w:r>
      <w:r w:rsidR="00FD0EBB">
        <w:rPr>
          <w:sz w:val="24"/>
        </w:rPr>
        <w:t xml:space="preserve"> </w:t>
      </w:r>
      <w:r>
        <w:rPr>
          <w:sz w:val="24"/>
        </w:rPr>
        <w:t>указанных</w:t>
      </w:r>
      <w:r w:rsidR="00FD0EBB">
        <w:rPr>
          <w:sz w:val="24"/>
        </w:rPr>
        <w:t xml:space="preserve"> </w:t>
      </w:r>
      <w:r>
        <w:rPr>
          <w:sz w:val="24"/>
        </w:rPr>
        <w:t>нормативов</w:t>
      </w:r>
      <w:r w:rsidR="00FD0EBB">
        <w:rPr>
          <w:sz w:val="24"/>
        </w:rPr>
        <w:t xml:space="preserve"> </w:t>
      </w:r>
      <w:r>
        <w:rPr>
          <w:sz w:val="24"/>
        </w:rPr>
        <w:t>по</w:t>
      </w:r>
      <w:r w:rsidR="00FD0EBB">
        <w:rPr>
          <w:sz w:val="24"/>
        </w:rPr>
        <w:t xml:space="preserve"> </w:t>
      </w:r>
      <w:r>
        <w:rPr>
          <w:sz w:val="24"/>
        </w:rPr>
        <w:t>объективным</w:t>
      </w:r>
      <w:r w:rsidR="00FD0EBB">
        <w:rPr>
          <w:sz w:val="24"/>
        </w:rPr>
        <w:t xml:space="preserve"> </w:t>
      </w:r>
      <w:r>
        <w:rPr>
          <w:sz w:val="24"/>
        </w:rPr>
        <w:t>причинам.</w:t>
      </w:r>
      <w:r w:rsidR="00FD0EBB">
        <w:rPr>
          <w:sz w:val="24"/>
        </w:rPr>
        <w:t xml:space="preserve"> </w:t>
      </w:r>
      <w:r>
        <w:rPr>
          <w:sz w:val="24"/>
        </w:rPr>
        <w:t>В</w:t>
      </w:r>
      <w:r w:rsidR="00FD0EBB">
        <w:rPr>
          <w:sz w:val="24"/>
        </w:rPr>
        <w:t xml:space="preserve"> </w:t>
      </w:r>
      <w:r>
        <w:rPr>
          <w:sz w:val="24"/>
        </w:rPr>
        <w:t>такие</w:t>
      </w:r>
      <w:r w:rsidR="00FD0EBB">
        <w:rPr>
          <w:sz w:val="24"/>
        </w:rPr>
        <w:t xml:space="preserve"> </w:t>
      </w:r>
      <w:r>
        <w:rPr>
          <w:sz w:val="24"/>
        </w:rPr>
        <w:t>периоды</w:t>
      </w:r>
      <w:r w:rsidR="00FD0EBB">
        <w:rPr>
          <w:sz w:val="24"/>
        </w:rPr>
        <w:t xml:space="preserve"> </w:t>
      </w:r>
      <w:r>
        <w:rPr>
          <w:sz w:val="24"/>
        </w:rPr>
        <w:t>мы</w:t>
      </w:r>
      <w:r w:rsidR="00FD0EBB">
        <w:rPr>
          <w:sz w:val="24"/>
        </w:rPr>
        <w:t xml:space="preserve"> </w:t>
      </w:r>
      <w:r>
        <w:rPr>
          <w:sz w:val="24"/>
        </w:rPr>
        <w:t>делаем</w:t>
      </w:r>
      <w:r w:rsidR="00FD0EBB">
        <w:rPr>
          <w:sz w:val="24"/>
        </w:rPr>
        <w:t xml:space="preserve"> </w:t>
      </w:r>
      <w:r>
        <w:rPr>
          <w:sz w:val="24"/>
        </w:rPr>
        <w:t>все</w:t>
      </w:r>
      <w:r w:rsidR="00FD0EBB">
        <w:rPr>
          <w:sz w:val="24"/>
        </w:rPr>
        <w:t xml:space="preserve"> </w:t>
      </w:r>
      <w:r>
        <w:rPr>
          <w:sz w:val="24"/>
        </w:rPr>
        <w:t>возможное,</w:t>
      </w:r>
      <w:r w:rsidR="00FD0EBB">
        <w:rPr>
          <w:sz w:val="24"/>
        </w:rPr>
        <w:t xml:space="preserve"> </w:t>
      </w:r>
      <w:r>
        <w:rPr>
          <w:sz w:val="24"/>
        </w:rPr>
        <w:t>мобилизуем</w:t>
      </w:r>
      <w:r w:rsidR="00FD0EBB">
        <w:rPr>
          <w:sz w:val="24"/>
        </w:rPr>
        <w:t xml:space="preserve"> </w:t>
      </w:r>
      <w:r>
        <w:rPr>
          <w:sz w:val="24"/>
        </w:rPr>
        <w:t>наши</w:t>
      </w:r>
      <w:r w:rsidR="00FD0EBB">
        <w:rPr>
          <w:sz w:val="24"/>
        </w:rPr>
        <w:t xml:space="preserve"> </w:t>
      </w:r>
      <w:r>
        <w:rPr>
          <w:sz w:val="24"/>
        </w:rPr>
        <w:t>силы.</w:t>
      </w:r>
    </w:p>
    <w:p w14:paraId="4778012D" w14:textId="77777777" w:rsidR="00E32FC9" w:rsidRDefault="00E32FC9" w:rsidP="00E32FC9">
      <w:pPr>
        <w:rPr>
          <w:sz w:val="24"/>
        </w:rPr>
      </w:pPr>
      <w:r>
        <w:rPr>
          <w:sz w:val="24"/>
        </w:rPr>
        <w:t>*</w:t>
      </w:r>
      <w:r w:rsidR="00FD0EBB">
        <w:rPr>
          <w:sz w:val="24"/>
        </w:rPr>
        <w:t xml:space="preserve"> </w:t>
      </w:r>
      <w:r>
        <w:rPr>
          <w:sz w:val="24"/>
        </w:rPr>
        <w:t>Если</w:t>
      </w:r>
      <w:r w:rsidR="00FD0EBB">
        <w:rPr>
          <w:sz w:val="24"/>
        </w:rPr>
        <w:t xml:space="preserve"> </w:t>
      </w:r>
      <w:r>
        <w:rPr>
          <w:sz w:val="24"/>
        </w:rPr>
        <w:t>лицензия</w:t>
      </w:r>
      <w:r w:rsidR="00FD0EBB">
        <w:rPr>
          <w:sz w:val="24"/>
        </w:rPr>
        <w:t xml:space="preserve"> </w:t>
      </w:r>
      <w:r>
        <w:rPr>
          <w:sz w:val="24"/>
        </w:rPr>
        <w:t>на</w:t>
      </w:r>
      <w:r w:rsidR="00FD0EBB">
        <w:rPr>
          <w:sz w:val="24"/>
        </w:rPr>
        <w:t xml:space="preserve"> </w:t>
      </w:r>
      <w:r>
        <w:rPr>
          <w:sz w:val="24"/>
        </w:rPr>
        <w:t>программу</w:t>
      </w:r>
      <w:r w:rsidR="00FD0EBB">
        <w:rPr>
          <w:sz w:val="24"/>
        </w:rPr>
        <w:t xml:space="preserve"> </w:t>
      </w:r>
      <w:r>
        <w:rPr>
          <w:sz w:val="24"/>
        </w:rPr>
        <w:t>завершилась</w:t>
      </w:r>
      <w:r w:rsidR="00FD0EBB">
        <w:rPr>
          <w:sz w:val="24"/>
        </w:rPr>
        <w:t xml:space="preserve"> </w:t>
      </w:r>
      <w:r>
        <w:rPr>
          <w:sz w:val="24"/>
        </w:rPr>
        <w:t>(либо</w:t>
      </w:r>
      <w:r w:rsidR="00FD0EBB">
        <w:rPr>
          <w:sz w:val="24"/>
        </w:rPr>
        <w:t xml:space="preserve"> </w:t>
      </w:r>
      <w:r>
        <w:rPr>
          <w:sz w:val="24"/>
        </w:rPr>
        <w:t>вообще</w:t>
      </w:r>
      <w:r w:rsidR="00FD0EBB">
        <w:rPr>
          <w:sz w:val="24"/>
        </w:rPr>
        <w:t xml:space="preserve"> </w:t>
      </w:r>
      <w:r>
        <w:rPr>
          <w:sz w:val="24"/>
        </w:rPr>
        <w:t>не</w:t>
      </w:r>
      <w:r w:rsidR="00FD0EBB">
        <w:rPr>
          <w:sz w:val="24"/>
        </w:rPr>
        <w:t xml:space="preserve"> </w:t>
      </w:r>
      <w:r>
        <w:rPr>
          <w:sz w:val="24"/>
        </w:rPr>
        <w:t>была</w:t>
      </w:r>
      <w:r w:rsidR="00FD0EBB">
        <w:rPr>
          <w:sz w:val="24"/>
        </w:rPr>
        <w:t xml:space="preserve"> </w:t>
      </w:r>
      <w:r>
        <w:rPr>
          <w:sz w:val="24"/>
        </w:rPr>
        <w:t>приобретена),</w:t>
      </w:r>
      <w:r w:rsidR="00FD0EBB">
        <w:rPr>
          <w:sz w:val="24"/>
        </w:rPr>
        <w:t xml:space="preserve"> </w:t>
      </w:r>
      <w:r>
        <w:rPr>
          <w:sz w:val="24"/>
        </w:rPr>
        <w:t>то</w:t>
      </w:r>
      <w:r w:rsidR="00FD0EBB">
        <w:rPr>
          <w:sz w:val="24"/>
        </w:rPr>
        <w:t xml:space="preserve"> </w:t>
      </w:r>
      <w:r>
        <w:rPr>
          <w:sz w:val="24"/>
        </w:rPr>
        <w:t>оказываются</w:t>
      </w:r>
      <w:r w:rsidR="00FD0EBB">
        <w:rPr>
          <w:sz w:val="24"/>
        </w:rPr>
        <w:t xml:space="preserve"> </w:t>
      </w:r>
      <w:r>
        <w:rPr>
          <w:sz w:val="24"/>
        </w:rPr>
        <w:t>только</w:t>
      </w:r>
      <w:r w:rsidR="00FD0EBB">
        <w:rPr>
          <w:sz w:val="24"/>
        </w:rPr>
        <w:t xml:space="preserve"> </w:t>
      </w:r>
      <w:r>
        <w:rPr>
          <w:sz w:val="24"/>
        </w:rPr>
        <w:t>услуги,</w:t>
      </w:r>
      <w:r w:rsidR="00FD0EBB">
        <w:rPr>
          <w:sz w:val="24"/>
        </w:rPr>
        <w:t xml:space="preserve"> </w:t>
      </w:r>
      <w:r>
        <w:rPr>
          <w:sz w:val="24"/>
        </w:rPr>
        <w:t>не</w:t>
      </w:r>
      <w:r w:rsidR="00FD0EBB">
        <w:rPr>
          <w:sz w:val="24"/>
        </w:rPr>
        <w:t xml:space="preserve"> </w:t>
      </w:r>
      <w:r>
        <w:rPr>
          <w:sz w:val="24"/>
        </w:rPr>
        <w:t>связанные</w:t>
      </w:r>
      <w:r w:rsidR="00FD0EBB">
        <w:rPr>
          <w:sz w:val="24"/>
        </w:rPr>
        <w:t xml:space="preserve"> </w:t>
      </w:r>
      <w:r>
        <w:rPr>
          <w:sz w:val="24"/>
        </w:rPr>
        <w:t>с</w:t>
      </w:r>
      <w:r w:rsidR="00FD0EBB">
        <w:rPr>
          <w:sz w:val="24"/>
        </w:rPr>
        <w:t xml:space="preserve"> </w:t>
      </w:r>
      <w:r>
        <w:rPr>
          <w:sz w:val="24"/>
        </w:rPr>
        <w:t>работой</w:t>
      </w:r>
      <w:r w:rsidR="00FD0EBB">
        <w:rPr>
          <w:sz w:val="24"/>
        </w:rPr>
        <w:t xml:space="preserve"> </w:t>
      </w:r>
      <w:r>
        <w:rPr>
          <w:sz w:val="24"/>
        </w:rPr>
        <w:t>программ,</w:t>
      </w:r>
      <w:r w:rsidR="00FD0EBB">
        <w:rPr>
          <w:sz w:val="24"/>
        </w:rPr>
        <w:t xml:space="preserve"> </w:t>
      </w:r>
      <w:r>
        <w:rPr>
          <w:sz w:val="24"/>
        </w:rPr>
        <w:t>например,</w:t>
      </w:r>
      <w:r w:rsidR="00FD0EBB">
        <w:rPr>
          <w:sz w:val="24"/>
        </w:rPr>
        <w:t xml:space="preserve"> </w:t>
      </w:r>
      <w:r>
        <w:rPr>
          <w:sz w:val="24"/>
        </w:rPr>
        <w:t>проверка</w:t>
      </w:r>
      <w:r w:rsidR="00FD0EBB">
        <w:rPr>
          <w:sz w:val="24"/>
        </w:rPr>
        <w:t xml:space="preserve"> </w:t>
      </w:r>
      <w:r>
        <w:rPr>
          <w:sz w:val="24"/>
        </w:rPr>
        <w:t>XML-документов,</w:t>
      </w:r>
      <w:r w:rsidR="00FD0EBB">
        <w:rPr>
          <w:sz w:val="24"/>
        </w:rPr>
        <w:t xml:space="preserve"> </w:t>
      </w:r>
      <w:r>
        <w:rPr>
          <w:sz w:val="24"/>
        </w:rPr>
        <w:t>разбор</w:t>
      </w:r>
      <w:r w:rsidR="00FD0EBB">
        <w:rPr>
          <w:sz w:val="24"/>
        </w:rPr>
        <w:t xml:space="preserve"> </w:t>
      </w:r>
      <w:r>
        <w:rPr>
          <w:sz w:val="24"/>
        </w:rPr>
        <w:t>приостановлений,</w:t>
      </w:r>
      <w:r w:rsidR="00FD0EBB">
        <w:rPr>
          <w:sz w:val="24"/>
        </w:rPr>
        <w:t xml:space="preserve"> </w:t>
      </w:r>
      <w:r>
        <w:rPr>
          <w:sz w:val="24"/>
        </w:rPr>
        <w:t>выдача</w:t>
      </w:r>
      <w:r w:rsidR="00FD0EBB">
        <w:rPr>
          <w:sz w:val="24"/>
        </w:rPr>
        <w:t xml:space="preserve"> </w:t>
      </w:r>
      <w:r>
        <w:rPr>
          <w:sz w:val="24"/>
        </w:rPr>
        <w:t>экспертных</w:t>
      </w:r>
      <w:r w:rsidR="00FD0EBB">
        <w:rPr>
          <w:sz w:val="24"/>
        </w:rPr>
        <w:t xml:space="preserve"> </w:t>
      </w:r>
      <w:r>
        <w:rPr>
          <w:sz w:val="24"/>
        </w:rPr>
        <w:t>заключений,</w:t>
      </w:r>
      <w:r w:rsidR="00FD0EBB">
        <w:rPr>
          <w:sz w:val="24"/>
        </w:rPr>
        <w:t xml:space="preserve"> </w:t>
      </w:r>
      <w:r>
        <w:rPr>
          <w:sz w:val="24"/>
        </w:rPr>
        <w:t>консультации</w:t>
      </w:r>
      <w:r w:rsidR="00FD0EBB">
        <w:rPr>
          <w:sz w:val="24"/>
        </w:rPr>
        <w:t xml:space="preserve"> </w:t>
      </w:r>
      <w:r>
        <w:rPr>
          <w:sz w:val="24"/>
        </w:rPr>
        <w:t>по</w:t>
      </w:r>
      <w:r w:rsidR="00FD0EBB">
        <w:rPr>
          <w:sz w:val="24"/>
        </w:rPr>
        <w:t xml:space="preserve"> </w:t>
      </w:r>
      <w:r>
        <w:rPr>
          <w:sz w:val="24"/>
        </w:rPr>
        <w:t>кадастровой</w:t>
      </w:r>
      <w:r w:rsidR="00FD0EBB">
        <w:rPr>
          <w:sz w:val="24"/>
        </w:rPr>
        <w:t xml:space="preserve"> </w:t>
      </w:r>
      <w:r>
        <w:rPr>
          <w:sz w:val="24"/>
        </w:rPr>
        <w:t>деятельности.</w:t>
      </w:r>
    </w:p>
    <w:p w14:paraId="4CDDB973" w14:textId="77777777" w:rsidR="00C0006B" w:rsidRDefault="00C0006B" w:rsidP="00BF4863">
      <w:pPr>
        <w:pStyle w:val="af2"/>
      </w:pPr>
    </w:p>
    <w:p w14:paraId="71203F99" w14:textId="77777777" w:rsidR="00E32FC9" w:rsidRDefault="00E32FC9" w:rsidP="00E32FC9">
      <w:pPr>
        <w:rPr>
          <w:b/>
          <w:u w:val="single"/>
        </w:rPr>
      </w:pPr>
      <w:r>
        <w:rPr>
          <w:b/>
          <w:u w:val="single"/>
        </w:rPr>
        <w:t>Разовые</w:t>
      </w:r>
      <w:r w:rsidR="00FD0EBB">
        <w:rPr>
          <w:b/>
          <w:u w:val="single"/>
        </w:rPr>
        <w:t xml:space="preserve"> </w:t>
      </w:r>
      <w:r>
        <w:rPr>
          <w:b/>
          <w:u w:val="single"/>
        </w:rPr>
        <w:t>персональные</w:t>
      </w:r>
      <w:r w:rsidR="00FD0EBB">
        <w:rPr>
          <w:b/>
          <w:u w:val="single"/>
        </w:rPr>
        <w:t xml:space="preserve"> </w:t>
      </w:r>
      <w:r>
        <w:rPr>
          <w:b/>
          <w:u w:val="single"/>
        </w:rPr>
        <w:t>услуги</w:t>
      </w:r>
      <w:r w:rsidR="00FD0EBB">
        <w:rPr>
          <w:b/>
          <w:u w:val="single"/>
        </w:rPr>
        <w:t xml:space="preserve"> </w:t>
      </w:r>
      <w:r>
        <w:rPr>
          <w:b/>
          <w:u w:val="single"/>
        </w:rPr>
        <w:t>за</w:t>
      </w:r>
      <w:r w:rsidR="00FD0EBB">
        <w:rPr>
          <w:b/>
          <w:u w:val="single"/>
        </w:rPr>
        <w:t xml:space="preserve"> </w:t>
      </w:r>
      <w:r>
        <w:rPr>
          <w:b/>
          <w:u w:val="single"/>
        </w:rPr>
        <w:t>отдельную</w:t>
      </w:r>
      <w:r w:rsidR="00FD0EBB">
        <w:rPr>
          <w:b/>
          <w:u w:val="single"/>
        </w:rPr>
        <w:t xml:space="preserve"> </w:t>
      </w:r>
      <w:r>
        <w:rPr>
          <w:b/>
          <w:u w:val="single"/>
        </w:rPr>
        <w:t>плату:</w:t>
      </w:r>
    </w:p>
    <w:p w14:paraId="7D34D414" w14:textId="77777777" w:rsidR="00E32FC9" w:rsidRDefault="00E32FC9" w:rsidP="00BF4863">
      <w:pPr>
        <w:numPr>
          <w:ilvl w:val="0"/>
          <w:numId w:val="16"/>
        </w:numPr>
        <w:tabs>
          <w:tab w:val="left" w:pos="993"/>
        </w:tabs>
        <w:spacing w:after="240"/>
        <w:ind w:left="0" w:firstLine="567"/>
        <w:rPr>
          <w:szCs w:val="24"/>
        </w:rPr>
      </w:pPr>
      <w:r>
        <w:rPr>
          <w:szCs w:val="24"/>
        </w:rPr>
        <w:t>Углубленное</w:t>
      </w:r>
      <w:r w:rsidR="00FD0EBB">
        <w:rPr>
          <w:szCs w:val="24"/>
        </w:rPr>
        <w:t xml:space="preserve"> </w:t>
      </w:r>
      <w:r>
        <w:rPr>
          <w:szCs w:val="24"/>
        </w:rPr>
        <w:t>обучение</w:t>
      </w:r>
      <w:r w:rsidR="00FD0EBB">
        <w:rPr>
          <w:szCs w:val="24"/>
        </w:rPr>
        <w:t xml:space="preserve"> </w:t>
      </w:r>
      <w:r>
        <w:rPr>
          <w:szCs w:val="24"/>
        </w:rPr>
        <w:t>пользователей</w:t>
      </w:r>
      <w:r w:rsidR="00FD0EBB">
        <w:rPr>
          <w:szCs w:val="24"/>
        </w:rPr>
        <w:t xml:space="preserve"> </w:t>
      </w:r>
      <w:r>
        <w:rPr>
          <w:szCs w:val="24"/>
        </w:rPr>
        <w:t>в</w:t>
      </w:r>
      <w:r w:rsidR="00FD0EBB">
        <w:rPr>
          <w:szCs w:val="24"/>
        </w:rPr>
        <w:t xml:space="preserve"> </w:t>
      </w:r>
      <w:r>
        <w:rPr>
          <w:szCs w:val="24"/>
        </w:rPr>
        <w:t>нужном</w:t>
      </w:r>
      <w:r w:rsidR="00FD0EBB">
        <w:rPr>
          <w:szCs w:val="24"/>
        </w:rPr>
        <w:t xml:space="preserve"> </w:t>
      </w:r>
      <w:r>
        <w:rPr>
          <w:szCs w:val="24"/>
        </w:rPr>
        <w:t>объеме</w:t>
      </w:r>
      <w:r w:rsidR="00FD0EBB">
        <w:rPr>
          <w:szCs w:val="24"/>
        </w:rPr>
        <w:t xml:space="preserve"> </w:t>
      </w:r>
      <w:r>
        <w:rPr>
          <w:szCs w:val="24"/>
        </w:rPr>
        <w:t>часов</w:t>
      </w:r>
      <w:r w:rsidR="00FD0EBB">
        <w:rPr>
          <w:szCs w:val="24"/>
        </w:rPr>
        <w:t xml:space="preserve"> </w:t>
      </w:r>
      <w:r>
        <w:rPr>
          <w:szCs w:val="24"/>
        </w:rPr>
        <w:t>(сверх</w:t>
      </w:r>
      <w:r w:rsidR="00FD0EBB">
        <w:rPr>
          <w:szCs w:val="24"/>
        </w:rPr>
        <w:t xml:space="preserve"> </w:t>
      </w:r>
      <w:r>
        <w:rPr>
          <w:szCs w:val="24"/>
        </w:rPr>
        <w:t>бесплатного</w:t>
      </w:r>
      <w:r w:rsidR="00FD0EBB">
        <w:rPr>
          <w:szCs w:val="24"/>
        </w:rPr>
        <w:t xml:space="preserve"> </w:t>
      </w:r>
      <w:r>
        <w:rPr>
          <w:szCs w:val="24"/>
        </w:rPr>
        <w:t>объема)</w:t>
      </w:r>
      <w:r w:rsidR="00FD0EBB">
        <w:rPr>
          <w:szCs w:val="24"/>
        </w:rPr>
        <w:t xml:space="preserve"> </w:t>
      </w:r>
      <w:r>
        <w:rPr>
          <w:szCs w:val="24"/>
        </w:rPr>
        <w:t>(</w:t>
      </w:r>
      <w:r w:rsidR="00A81927">
        <w:t>подробнее</w:t>
      </w:r>
      <w:r w:rsidR="00FD0EBB">
        <w:rPr>
          <w:szCs w:val="24"/>
        </w:rPr>
        <w:t xml:space="preserve"> </w:t>
      </w:r>
      <w:r>
        <w:rPr>
          <w:szCs w:val="24"/>
        </w:rPr>
        <w:t>см.</w:t>
      </w:r>
      <w:r w:rsidR="00FD0EBB">
        <w:rPr>
          <w:szCs w:val="24"/>
        </w:rPr>
        <w:t xml:space="preserve"> </w:t>
      </w:r>
      <w:r>
        <w:rPr>
          <w:szCs w:val="24"/>
        </w:rPr>
        <w:t>«</w:t>
      </w:r>
      <w:hyperlink w:anchor="_Обучение_пользователей_1" w:history="1">
        <w:r w:rsidRPr="008F1FF3">
          <w:rPr>
            <w:rStyle w:val="a9"/>
            <w:szCs w:val="24"/>
          </w:rPr>
          <w:t>Обучение</w:t>
        </w:r>
        <w:r w:rsidR="00FD0EBB">
          <w:rPr>
            <w:rStyle w:val="a9"/>
            <w:szCs w:val="24"/>
          </w:rPr>
          <w:t xml:space="preserve"> </w:t>
        </w:r>
        <w:r w:rsidRPr="008F1FF3">
          <w:rPr>
            <w:rStyle w:val="a9"/>
            <w:szCs w:val="24"/>
          </w:rPr>
          <w:t>пользователей</w:t>
        </w:r>
      </w:hyperlink>
      <w:r>
        <w:rPr>
          <w:szCs w:val="24"/>
        </w:rPr>
        <w:t>»).</w:t>
      </w:r>
      <w:r w:rsidR="00FD0EBB">
        <w:rPr>
          <w:szCs w:val="24"/>
        </w:rPr>
        <w:t xml:space="preserve"> </w:t>
      </w:r>
    </w:p>
    <w:p w14:paraId="6EB8FB13" w14:textId="77777777" w:rsidR="00E32FC9" w:rsidRDefault="00E32FC9" w:rsidP="00BF4863">
      <w:pPr>
        <w:numPr>
          <w:ilvl w:val="0"/>
          <w:numId w:val="16"/>
        </w:numPr>
        <w:tabs>
          <w:tab w:val="left" w:pos="993"/>
        </w:tabs>
        <w:spacing w:after="240"/>
        <w:ind w:left="0" w:firstLine="567"/>
        <w:rPr>
          <w:szCs w:val="24"/>
        </w:rPr>
      </w:pPr>
      <w:r>
        <w:rPr>
          <w:szCs w:val="24"/>
        </w:rPr>
        <w:t>Ввод</w:t>
      </w:r>
      <w:r w:rsidR="00FD0EBB">
        <w:rPr>
          <w:szCs w:val="24"/>
        </w:rPr>
        <w:t xml:space="preserve"> </w:t>
      </w:r>
      <w:r>
        <w:rPr>
          <w:szCs w:val="24"/>
        </w:rPr>
        <w:t>данных</w:t>
      </w:r>
      <w:r w:rsidR="00FD0EBB">
        <w:rPr>
          <w:szCs w:val="24"/>
        </w:rPr>
        <w:t xml:space="preserve"> </w:t>
      </w:r>
      <w:r>
        <w:rPr>
          <w:szCs w:val="24"/>
        </w:rPr>
        <w:t>в</w:t>
      </w:r>
      <w:r w:rsidR="00FD0EBB">
        <w:rPr>
          <w:szCs w:val="24"/>
        </w:rPr>
        <w:t xml:space="preserve"> </w:t>
      </w:r>
      <w:r>
        <w:rPr>
          <w:szCs w:val="24"/>
        </w:rPr>
        <w:t>программы,</w:t>
      </w:r>
      <w:r w:rsidR="00FD0EBB">
        <w:rPr>
          <w:szCs w:val="24"/>
        </w:rPr>
        <w:t xml:space="preserve"> </w:t>
      </w:r>
      <w:r>
        <w:rPr>
          <w:szCs w:val="24"/>
        </w:rPr>
        <w:t>в</w:t>
      </w:r>
      <w:r w:rsidR="00FD0EBB">
        <w:rPr>
          <w:szCs w:val="24"/>
        </w:rPr>
        <w:t xml:space="preserve"> </w:t>
      </w:r>
      <w:r>
        <w:rPr>
          <w:szCs w:val="24"/>
        </w:rPr>
        <w:t>том</w:t>
      </w:r>
      <w:r w:rsidR="00FD0EBB">
        <w:rPr>
          <w:szCs w:val="24"/>
        </w:rPr>
        <w:t xml:space="preserve"> </w:t>
      </w:r>
      <w:r>
        <w:rPr>
          <w:szCs w:val="24"/>
        </w:rPr>
        <w:t>числе</w:t>
      </w:r>
      <w:r w:rsidR="00FD0EBB">
        <w:rPr>
          <w:szCs w:val="24"/>
        </w:rPr>
        <w:t xml:space="preserve"> </w:t>
      </w:r>
      <w:r>
        <w:rPr>
          <w:szCs w:val="24"/>
        </w:rPr>
        <w:t>выполнение</w:t>
      </w:r>
      <w:r w:rsidR="00FD0EBB">
        <w:rPr>
          <w:szCs w:val="24"/>
        </w:rPr>
        <w:t xml:space="preserve"> </w:t>
      </w:r>
      <w:r>
        <w:rPr>
          <w:szCs w:val="24"/>
        </w:rPr>
        <w:t>работы</w:t>
      </w:r>
      <w:r w:rsidR="00FD0EBB">
        <w:rPr>
          <w:szCs w:val="24"/>
        </w:rPr>
        <w:t xml:space="preserve"> </w:t>
      </w:r>
      <w:r>
        <w:rPr>
          <w:szCs w:val="24"/>
        </w:rPr>
        <w:t>кадастрового</w:t>
      </w:r>
      <w:r w:rsidR="00FD0EBB">
        <w:rPr>
          <w:szCs w:val="24"/>
        </w:rPr>
        <w:t xml:space="preserve"> </w:t>
      </w:r>
      <w:r>
        <w:rPr>
          <w:szCs w:val="24"/>
        </w:rPr>
        <w:t>инженера</w:t>
      </w:r>
      <w:r w:rsidR="00FD0EBB">
        <w:rPr>
          <w:szCs w:val="24"/>
        </w:rPr>
        <w:t xml:space="preserve"> </w:t>
      </w:r>
      <w:r>
        <w:rPr>
          <w:szCs w:val="24"/>
        </w:rPr>
        <w:t>в</w:t>
      </w:r>
      <w:r w:rsidR="00FD0EBB">
        <w:rPr>
          <w:szCs w:val="24"/>
        </w:rPr>
        <w:t xml:space="preserve"> </w:t>
      </w:r>
      <w:r>
        <w:rPr>
          <w:szCs w:val="24"/>
        </w:rPr>
        <w:t>наших</w:t>
      </w:r>
      <w:r w:rsidR="00FD0EBB">
        <w:rPr>
          <w:szCs w:val="24"/>
        </w:rPr>
        <w:t xml:space="preserve"> </w:t>
      </w:r>
      <w:r>
        <w:rPr>
          <w:szCs w:val="24"/>
        </w:rPr>
        <w:t>программах</w:t>
      </w:r>
      <w:r w:rsidR="00FD0EBB">
        <w:rPr>
          <w:szCs w:val="24"/>
        </w:rPr>
        <w:t xml:space="preserve"> </w:t>
      </w:r>
      <w:r>
        <w:rPr>
          <w:szCs w:val="24"/>
        </w:rPr>
        <w:t>по</w:t>
      </w:r>
      <w:r w:rsidR="00FD0EBB">
        <w:rPr>
          <w:szCs w:val="24"/>
        </w:rPr>
        <w:t xml:space="preserve"> </w:t>
      </w:r>
      <w:r>
        <w:rPr>
          <w:szCs w:val="24"/>
        </w:rPr>
        <w:t>Вашим</w:t>
      </w:r>
      <w:r w:rsidR="00FD0EBB">
        <w:rPr>
          <w:szCs w:val="24"/>
        </w:rPr>
        <w:t xml:space="preserve"> </w:t>
      </w:r>
      <w:r>
        <w:rPr>
          <w:szCs w:val="24"/>
        </w:rPr>
        <w:t>исходным</w:t>
      </w:r>
      <w:r w:rsidR="00FD0EBB">
        <w:rPr>
          <w:szCs w:val="24"/>
        </w:rPr>
        <w:t xml:space="preserve"> </w:t>
      </w:r>
      <w:r>
        <w:rPr>
          <w:szCs w:val="24"/>
        </w:rPr>
        <w:t>данным:</w:t>
      </w:r>
      <w:r w:rsidR="00FD0EBB">
        <w:rPr>
          <w:szCs w:val="24"/>
        </w:rPr>
        <w:t xml:space="preserve"> </w:t>
      </w:r>
      <w:r>
        <w:rPr>
          <w:szCs w:val="24"/>
        </w:rPr>
        <w:t>составление</w:t>
      </w:r>
      <w:r w:rsidR="00FD0EBB">
        <w:rPr>
          <w:szCs w:val="24"/>
        </w:rPr>
        <w:t xml:space="preserve"> </w:t>
      </w:r>
      <w:r>
        <w:rPr>
          <w:szCs w:val="24"/>
        </w:rPr>
        <w:t>межевых,</w:t>
      </w:r>
      <w:r w:rsidR="00FD0EBB">
        <w:rPr>
          <w:szCs w:val="24"/>
        </w:rPr>
        <w:t xml:space="preserve"> </w:t>
      </w:r>
      <w:r>
        <w:rPr>
          <w:szCs w:val="24"/>
        </w:rPr>
        <w:t>технических,</w:t>
      </w:r>
      <w:r w:rsidR="00FD0EBB">
        <w:rPr>
          <w:szCs w:val="24"/>
        </w:rPr>
        <w:t xml:space="preserve"> </w:t>
      </w:r>
      <w:r>
        <w:rPr>
          <w:szCs w:val="24"/>
        </w:rPr>
        <w:t>карта</w:t>
      </w:r>
      <w:r w:rsidR="00943ED8" w:rsidRPr="000E6F6E">
        <w:rPr>
          <w:b/>
        </w:rPr>
        <w:t>-</w:t>
      </w:r>
      <w:r>
        <w:rPr>
          <w:szCs w:val="24"/>
        </w:rPr>
        <w:t>планов,</w:t>
      </w:r>
      <w:r w:rsidR="00FD0EBB">
        <w:rPr>
          <w:szCs w:val="24"/>
        </w:rPr>
        <w:t xml:space="preserve"> </w:t>
      </w:r>
      <w:r>
        <w:rPr>
          <w:szCs w:val="24"/>
        </w:rPr>
        <w:t>актов</w:t>
      </w:r>
      <w:r w:rsidR="00FD0EBB">
        <w:rPr>
          <w:szCs w:val="24"/>
        </w:rPr>
        <w:t xml:space="preserve"> </w:t>
      </w:r>
      <w:r>
        <w:rPr>
          <w:szCs w:val="24"/>
        </w:rPr>
        <w:t>обследований,</w:t>
      </w:r>
      <w:r w:rsidR="00FD0EBB">
        <w:rPr>
          <w:szCs w:val="24"/>
        </w:rPr>
        <w:t xml:space="preserve"> </w:t>
      </w:r>
      <w:r>
        <w:rPr>
          <w:szCs w:val="24"/>
        </w:rPr>
        <w:t>деклараций</w:t>
      </w:r>
      <w:r w:rsidR="00FD0EBB">
        <w:rPr>
          <w:szCs w:val="24"/>
        </w:rPr>
        <w:t xml:space="preserve"> </w:t>
      </w:r>
      <w:r>
        <w:rPr>
          <w:szCs w:val="24"/>
        </w:rPr>
        <w:t>и</w:t>
      </w:r>
      <w:r w:rsidR="00FD0EBB">
        <w:rPr>
          <w:szCs w:val="24"/>
        </w:rPr>
        <w:t xml:space="preserve"> </w:t>
      </w:r>
      <w:r>
        <w:rPr>
          <w:szCs w:val="24"/>
        </w:rPr>
        <w:t>т.п.</w:t>
      </w:r>
      <w:r w:rsidR="00FD0EBB">
        <w:rPr>
          <w:szCs w:val="24"/>
        </w:rPr>
        <w:t xml:space="preserve"> </w:t>
      </w:r>
      <w:r>
        <w:rPr>
          <w:szCs w:val="24"/>
        </w:rPr>
        <w:t>(по</w:t>
      </w:r>
      <w:r w:rsidR="00FD0EBB">
        <w:rPr>
          <w:szCs w:val="24"/>
        </w:rPr>
        <w:t xml:space="preserve"> </w:t>
      </w:r>
      <w:r>
        <w:rPr>
          <w:szCs w:val="24"/>
        </w:rPr>
        <w:t>согласованию</w:t>
      </w:r>
      <w:r w:rsidR="00FD0EBB">
        <w:rPr>
          <w:szCs w:val="24"/>
        </w:rPr>
        <w:t xml:space="preserve"> </w:t>
      </w:r>
      <w:r>
        <w:rPr>
          <w:szCs w:val="24"/>
        </w:rPr>
        <w:t>и</w:t>
      </w:r>
      <w:r w:rsidR="00FD0EBB">
        <w:rPr>
          <w:szCs w:val="24"/>
        </w:rPr>
        <w:t xml:space="preserve"> </w:t>
      </w:r>
      <w:r>
        <w:rPr>
          <w:szCs w:val="24"/>
        </w:rPr>
        <w:t>при</w:t>
      </w:r>
      <w:r w:rsidR="00FD0EBB">
        <w:rPr>
          <w:szCs w:val="24"/>
        </w:rPr>
        <w:t xml:space="preserve"> </w:t>
      </w:r>
      <w:r>
        <w:rPr>
          <w:szCs w:val="24"/>
        </w:rPr>
        <w:t>наличии</w:t>
      </w:r>
      <w:r w:rsidR="00FD0EBB">
        <w:rPr>
          <w:szCs w:val="24"/>
        </w:rPr>
        <w:t xml:space="preserve"> </w:t>
      </w:r>
      <w:r>
        <w:rPr>
          <w:szCs w:val="24"/>
        </w:rPr>
        <w:t>производственных</w:t>
      </w:r>
      <w:r w:rsidR="00FD0EBB">
        <w:rPr>
          <w:szCs w:val="24"/>
        </w:rPr>
        <w:t xml:space="preserve"> </w:t>
      </w:r>
      <w:r>
        <w:rPr>
          <w:szCs w:val="24"/>
        </w:rPr>
        <w:t>возможностей).</w:t>
      </w:r>
    </w:p>
    <w:p w14:paraId="4984F2D3" w14:textId="77777777" w:rsidR="00E32FC9" w:rsidRPr="006021CD" w:rsidRDefault="00E32FC9" w:rsidP="00BF4863">
      <w:pPr>
        <w:numPr>
          <w:ilvl w:val="0"/>
          <w:numId w:val="16"/>
        </w:numPr>
        <w:tabs>
          <w:tab w:val="left" w:pos="993"/>
        </w:tabs>
        <w:spacing w:after="240"/>
        <w:ind w:left="0" w:firstLine="567"/>
        <w:rPr>
          <w:szCs w:val="24"/>
        </w:rPr>
      </w:pPr>
      <w:r>
        <w:rPr>
          <w:szCs w:val="24"/>
        </w:rPr>
        <w:t>Доработка</w:t>
      </w:r>
      <w:r w:rsidR="00FD0EBB">
        <w:rPr>
          <w:szCs w:val="24"/>
        </w:rPr>
        <w:t xml:space="preserve"> </w:t>
      </w:r>
      <w:r>
        <w:rPr>
          <w:szCs w:val="24"/>
        </w:rPr>
        <w:t>программ</w:t>
      </w:r>
      <w:r w:rsidR="00FD0EBB">
        <w:rPr>
          <w:szCs w:val="24"/>
        </w:rPr>
        <w:t xml:space="preserve"> </w:t>
      </w:r>
      <w:r>
        <w:rPr>
          <w:szCs w:val="24"/>
        </w:rPr>
        <w:t>под</w:t>
      </w:r>
      <w:r w:rsidR="00FD0EBB">
        <w:rPr>
          <w:szCs w:val="24"/>
        </w:rPr>
        <w:t xml:space="preserve"> </w:t>
      </w:r>
      <w:r>
        <w:rPr>
          <w:szCs w:val="24"/>
        </w:rPr>
        <w:t>Ваши</w:t>
      </w:r>
      <w:r w:rsidR="00FD0EBB">
        <w:rPr>
          <w:szCs w:val="24"/>
        </w:rPr>
        <w:t xml:space="preserve"> </w:t>
      </w:r>
      <w:r>
        <w:rPr>
          <w:szCs w:val="24"/>
        </w:rPr>
        <w:t>нужды</w:t>
      </w:r>
      <w:r w:rsidR="00FD0EBB">
        <w:rPr>
          <w:szCs w:val="24"/>
        </w:rPr>
        <w:t xml:space="preserve"> </w:t>
      </w:r>
      <w:r>
        <w:rPr>
          <w:szCs w:val="24"/>
        </w:rPr>
        <w:t>(по</w:t>
      </w:r>
      <w:r w:rsidR="00FD0EBB">
        <w:rPr>
          <w:szCs w:val="24"/>
        </w:rPr>
        <w:t xml:space="preserve"> </w:t>
      </w:r>
      <w:r>
        <w:rPr>
          <w:szCs w:val="24"/>
        </w:rPr>
        <w:t>согласованию</w:t>
      </w:r>
      <w:r w:rsidR="00FD0EBB">
        <w:rPr>
          <w:szCs w:val="24"/>
        </w:rPr>
        <w:t xml:space="preserve"> </w:t>
      </w:r>
      <w:r>
        <w:rPr>
          <w:szCs w:val="24"/>
        </w:rPr>
        <w:t>и</w:t>
      </w:r>
      <w:r w:rsidR="00FD0EBB">
        <w:rPr>
          <w:szCs w:val="24"/>
        </w:rPr>
        <w:t xml:space="preserve"> </w:t>
      </w:r>
      <w:r>
        <w:rPr>
          <w:szCs w:val="24"/>
        </w:rPr>
        <w:t>при</w:t>
      </w:r>
      <w:r w:rsidR="00FD0EBB">
        <w:rPr>
          <w:szCs w:val="24"/>
        </w:rPr>
        <w:t xml:space="preserve"> </w:t>
      </w:r>
      <w:r>
        <w:rPr>
          <w:szCs w:val="24"/>
        </w:rPr>
        <w:t>наличии</w:t>
      </w:r>
      <w:r w:rsidR="00FD0EBB">
        <w:rPr>
          <w:szCs w:val="24"/>
        </w:rPr>
        <w:t xml:space="preserve"> </w:t>
      </w:r>
      <w:r>
        <w:rPr>
          <w:szCs w:val="24"/>
        </w:rPr>
        <w:t>производственных</w:t>
      </w:r>
      <w:r w:rsidR="00FD0EBB">
        <w:rPr>
          <w:szCs w:val="24"/>
        </w:rPr>
        <w:t xml:space="preserve"> </w:t>
      </w:r>
      <w:r>
        <w:rPr>
          <w:szCs w:val="24"/>
        </w:rPr>
        <w:t>возможностей).</w:t>
      </w:r>
    </w:p>
    <w:p w14:paraId="0C646A4A" w14:textId="77777777" w:rsidR="006021CD" w:rsidRDefault="006021CD" w:rsidP="006021CD">
      <w:pPr>
        <w:rPr>
          <w:bCs/>
          <w:i/>
          <w:szCs w:val="28"/>
          <w:shd w:val="clear" w:color="auto" w:fill="FFFFFF"/>
        </w:rPr>
      </w:pPr>
      <w:r w:rsidRPr="00C06C3E">
        <w:rPr>
          <w:szCs w:val="24"/>
        </w:rPr>
        <w:br w:type="page"/>
      </w:r>
    </w:p>
    <w:p w14:paraId="034E4000" w14:textId="4CD0B3D4" w:rsidR="006021CD" w:rsidRPr="00962655" w:rsidRDefault="006021CD" w:rsidP="006021CD">
      <w:pPr>
        <w:pBdr>
          <w:top w:val="single" w:sz="4" w:space="1" w:color="auto"/>
        </w:pBdr>
        <w:spacing w:after="0"/>
        <w:ind w:firstLine="0"/>
        <w:jc w:val="center"/>
        <w:rPr>
          <w:b/>
          <w:sz w:val="36"/>
          <w:szCs w:val="24"/>
        </w:rPr>
      </w:pPr>
      <w:r w:rsidRPr="004714E8">
        <w:rPr>
          <w:b/>
          <w:szCs w:val="24"/>
        </w:rPr>
        <w:lastRenderedPageBreak/>
        <w:t>Спасибо</w:t>
      </w:r>
      <w:r w:rsidR="00FD0EBB">
        <w:rPr>
          <w:b/>
          <w:szCs w:val="24"/>
        </w:rPr>
        <w:t xml:space="preserve"> </w:t>
      </w:r>
      <w:r w:rsidRPr="004714E8">
        <w:rPr>
          <w:b/>
          <w:szCs w:val="24"/>
        </w:rPr>
        <w:t>за</w:t>
      </w:r>
      <w:r w:rsidR="00FD0EBB">
        <w:rPr>
          <w:b/>
          <w:szCs w:val="24"/>
        </w:rPr>
        <w:t xml:space="preserve"> </w:t>
      </w:r>
      <w:r w:rsidRPr="004714E8">
        <w:rPr>
          <w:b/>
          <w:szCs w:val="24"/>
        </w:rPr>
        <w:t>использование</w:t>
      </w:r>
      <w:r w:rsidR="00FD0EBB">
        <w:rPr>
          <w:b/>
          <w:szCs w:val="24"/>
        </w:rPr>
        <w:t xml:space="preserve"> </w:t>
      </w:r>
      <w:r>
        <w:rPr>
          <w:b/>
          <w:szCs w:val="24"/>
        </w:rPr>
        <w:t>программ</w:t>
      </w:r>
      <w:r w:rsidR="00FC458F">
        <w:rPr>
          <w:b/>
          <w:szCs w:val="24"/>
        </w:rPr>
        <w:t xml:space="preserve">ных модулей из лицензии </w:t>
      </w:r>
      <w:r w:rsidRPr="004714E8">
        <w:rPr>
          <w:b/>
          <w:szCs w:val="24"/>
        </w:rPr>
        <w:br/>
      </w:r>
      <w:r w:rsidRPr="00962655">
        <w:rPr>
          <w:b/>
          <w:sz w:val="32"/>
          <w:szCs w:val="24"/>
        </w:rPr>
        <w:t>«</w:t>
      </w:r>
      <w:r>
        <w:rPr>
          <w:b/>
          <w:sz w:val="32"/>
          <w:szCs w:val="24"/>
        </w:rPr>
        <w:t>Полигон</w:t>
      </w:r>
      <w:r w:rsidR="00FD0EBB">
        <w:rPr>
          <w:b/>
          <w:sz w:val="32"/>
          <w:szCs w:val="24"/>
        </w:rPr>
        <w:t xml:space="preserve"> </w:t>
      </w:r>
      <w:r w:rsidRPr="00962655">
        <w:rPr>
          <w:b/>
          <w:sz w:val="32"/>
          <w:szCs w:val="24"/>
        </w:rPr>
        <w:t>Про</w:t>
      </w:r>
      <w:r>
        <w:rPr>
          <w:b/>
          <w:sz w:val="32"/>
          <w:szCs w:val="24"/>
        </w:rPr>
        <w:t>:</w:t>
      </w:r>
      <w:r w:rsidR="00FD0EBB">
        <w:rPr>
          <w:b/>
          <w:sz w:val="32"/>
          <w:szCs w:val="24"/>
        </w:rPr>
        <w:t xml:space="preserve"> </w:t>
      </w:r>
      <w:r w:rsidR="00256F4B">
        <w:rPr>
          <w:b/>
          <w:sz w:val="32"/>
          <w:szCs w:val="24"/>
        </w:rPr>
        <w:t>Лесные фонды</w:t>
      </w:r>
      <w:r w:rsidRPr="00962655">
        <w:rPr>
          <w:b/>
          <w:sz w:val="32"/>
          <w:szCs w:val="24"/>
        </w:rPr>
        <w:t>»</w:t>
      </w:r>
      <w:r>
        <w:rPr>
          <w:b/>
          <w:sz w:val="32"/>
          <w:szCs w:val="24"/>
        </w:rPr>
        <w:t>!</w:t>
      </w:r>
    </w:p>
    <w:p w14:paraId="6BF9EC6E" w14:textId="77777777" w:rsidR="006021CD" w:rsidRPr="004714E8" w:rsidRDefault="006021CD" w:rsidP="00430C12"/>
    <w:p w14:paraId="6DF02D26" w14:textId="77777777" w:rsidR="006021CD" w:rsidRDefault="006021CD" w:rsidP="006021CD">
      <w:pPr>
        <w:spacing w:before="480" w:after="480"/>
        <w:ind w:firstLine="0"/>
        <w:jc w:val="center"/>
        <w:rPr>
          <w:i/>
          <w:szCs w:val="28"/>
        </w:rPr>
      </w:pPr>
      <w:r w:rsidRPr="00023917">
        <w:rPr>
          <w:bCs/>
          <w:i/>
          <w:szCs w:val="28"/>
          <w:shd w:val="clear" w:color="auto" w:fill="FFFFFF"/>
        </w:rPr>
        <w:t>«</w:t>
      </w:r>
      <w:hyperlink r:id="rId412" w:history="1">
        <w:r>
          <w:rPr>
            <w:rStyle w:val="a9"/>
            <w:i/>
            <w:szCs w:val="28"/>
            <w:shd w:val="clear" w:color="auto" w:fill="FFFFFF"/>
          </w:rPr>
          <w:t>Полигон</w:t>
        </w:r>
        <w:r w:rsidR="00FD0EBB">
          <w:rPr>
            <w:rStyle w:val="a9"/>
            <w:i/>
            <w:szCs w:val="28"/>
            <w:shd w:val="clear" w:color="auto" w:fill="FFFFFF"/>
          </w:rPr>
          <w:t xml:space="preserve"> </w:t>
        </w:r>
        <w:r w:rsidRPr="00023917">
          <w:rPr>
            <w:rStyle w:val="a9"/>
            <w:i/>
            <w:szCs w:val="28"/>
            <w:shd w:val="clear" w:color="auto" w:fill="FFFFFF"/>
          </w:rPr>
          <w:t>Про</w:t>
        </w:r>
      </w:hyperlink>
      <w:r w:rsidRPr="00023917">
        <w:rPr>
          <w:bCs/>
          <w:i/>
          <w:szCs w:val="28"/>
          <w:shd w:val="clear" w:color="auto" w:fill="FFFFFF"/>
        </w:rPr>
        <w:t>»</w:t>
      </w:r>
      <w:r w:rsidR="00FD0EBB">
        <w:rPr>
          <w:i/>
          <w:szCs w:val="28"/>
        </w:rPr>
        <w:t xml:space="preserve"> </w:t>
      </w:r>
      <w:r w:rsidRPr="00023917">
        <w:rPr>
          <w:i/>
          <w:szCs w:val="28"/>
        </w:rPr>
        <w:t>–</w:t>
      </w:r>
      <w:r w:rsidR="00FD0EBB">
        <w:rPr>
          <w:i/>
          <w:szCs w:val="28"/>
        </w:rPr>
        <w:t xml:space="preserve"> </w:t>
      </w:r>
      <w:r w:rsidRPr="00023917">
        <w:rPr>
          <w:i/>
          <w:szCs w:val="28"/>
        </w:rPr>
        <w:t>ПРОфессионально.</w:t>
      </w:r>
      <w:r w:rsidR="00FD0EBB">
        <w:rPr>
          <w:i/>
          <w:szCs w:val="28"/>
        </w:rPr>
        <w:t xml:space="preserve"> </w:t>
      </w:r>
      <w:r w:rsidRPr="00023917">
        <w:rPr>
          <w:i/>
          <w:szCs w:val="28"/>
        </w:rPr>
        <w:t>ПРОдуман</w:t>
      </w:r>
      <w:r>
        <w:rPr>
          <w:i/>
          <w:szCs w:val="28"/>
        </w:rPr>
        <w:t>н</w:t>
      </w:r>
      <w:r w:rsidRPr="00023917">
        <w:rPr>
          <w:i/>
          <w:szCs w:val="28"/>
        </w:rPr>
        <w:t>о.</w:t>
      </w:r>
      <w:r w:rsidR="00FD0EBB">
        <w:rPr>
          <w:i/>
          <w:szCs w:val="28"/>
        </w:rPr>
        <w:t xml:space="preserve"> </w:t>
      </w:r>
      <w:r w:rsidRPr="00023917">
        <w:rPr>
          <w:i/>
          <w:szCs w:val="28"/>
        </w:rPr>
        <w:t>ПРОсто.</w:t>
      </w:r>
    </w:p>
    <w:p w14:paraId="3200FF05" w14:textId="77777777" w:rsidR="006021CD" w:rsidRPr="00045F08" w:rsidRDefault="006021CD" w:rsidP="006021CD">
      <w:pPr>
        <w:spacing w:after="0"/>
        <w:ind w:firstLine="0"/>
        <w:jc w:val="center"/>
        <w:rPr>
          <w:i/>
          <w:szCs w:val="24"/>
        </w:rPr>
      </w:pPr>
      <w:r w:rsidRPr="004714E8">
        <w:rPr>
          <w:i/>
          <w:szCs w:val="24"/>
        </w:rPr>
        <w:t>С</w:t>
      </w:r>
      <w:r w:rsidR="00FD0EBB">
        <w:rPr>
          <w:i/>
          <w:szCs w:val="24"/>
        </w:rPr>
        <w:t xml:space="preserve"> </w:t>
      </w:r>
      <w:r w:rsidRPr="004714E8">
        <w:rPr>
          <w:i/>
          <w:szCs w:val="24"/>
        </w:rPr>
        <w:t>вопросами,</w:t>
      </w:r>
      <w:r w:rsidR="00FD0EBB">
        <w:rPr>
          <w:i/>
          <w:szCs w:val="24"/>
        </w:rPr>
        <w:t xml:space="preserve"> </w:t>
      </w:r>
      <w:r w:rsidRPr="004714E8">
        <w:rPr>
          <w:i/>
          <w:szCs w:val="24"/>
        </w:rPr>
        <w:t>за</w:t>
      </w:r>
      <w:r w:rsidR="00FD0EBB">
        <w:rPr>
          <w:i/>
          <w:szCs w:val="24"/>
        </w:rPr>
        <w:t xml:space="preserve"> </w:t>
      </w:r>
      <w:r w:rsidRPr="004714E8">
        <w:rPr>
          <w:i/>
          <w:szCs w:val="24"/>
        </w:rPr>
        <w:t>консультациями</w:t>
      </w:r>
      <w:r w:rsidR="00FD0EBB">
        <w:rPr>
          <w:i/>
          <w:szCs w:val="24"/>
        </w:rPr>
        <w:t xml:space="preserve"> </w:t>
      </w:r>
      <w:r w:rsidRPr="004714E8">
        <w:rPr>
          <w:i/>
          <w:szCs w:val="24"/>
        </w:rPr>
        <w:t>и</w:t>
      </w:r>
      <w:r w:rsidR="00FD0EBB">
        <w:rPr>
          <w:i/>
          <w:szCs w:val="24"/>
        </w:rPr>
        <w:t xml:space="preserve"> </w:t>
      </w:r>
      <w:r>
        <w:rPr>
          <w:i/>
          <w:szCs w:val="24"/>
        </w:rPr>
        <w:br/>
      </w:r>
      <w:r w:rsidRPr="004714E8">
        <w:rPr>
          <w:i/>
          <w:szCs w:val="24"/>
        </w:rPr>
        <w:t>по</w:t>
      </w:r>
      <w:r w:rsidR="00FD0EBB">
        <w:rPr>
          <w:i/>
          <w:szCs w:val="24"/>
        </w:rPr>
        <w:t xml:space="preserve"> </w:t>
      </w:r>
      <w:r w:rsidRPr="004714E8">
        <w:rPr>
          <w:i/>
          <w:szCs w:val="24"/>
        </w:rPr>
        <w:t>вопросам</w:t>
      </w:r>
      <w:r w:rsidR="00FD0EBB">
        <w:rPr>
          <w:i/>
          <w:szCs w:val="24"/>
        </w:rPr>
        <w:t xml:space="preserve"> </w:t>
      </w:r>
      <w:r w:rsidRPr="004714E8">
        <w:rPr>
          <w:i/>
          <w:szCs w:val="24"/>
        </w:rPr>
        <w:t>приобретения</w:t>
      </w:r>
      <w:r w:rsidR="00FD0EBB">
        <w:rPr>
          <w:i/>
          <w:szCs w:val="24"/>
        </w:rPr>
        <w:t xml:space="preserve"> </w:t>
      </w:r>
      <w:r w:rsidRPr="004714E8">
        <w:rPr>
          <w:i/>
          <w:szCs w:val="24"/>
        </w:rPr>
        <w:t>обращайтесь:</w:t>
      </w:r>
    </w:p>
    <w:p w14:paraId="6B44322A" w14:textId="77777777" w:rsidR="003C77D5" w:rsidRPr="002420FD" w:rsidRDefault="003C77D5" w:rsidP="00430C12"/>
    <w:p w14:paraId="32455CCF" w14:textId="77777777" w:rsidR="003C77D5" w:rsidRPr="002420FD" w:rsidRDefault="003C77D5" w:rsidP="006021CD">
      <w:pPr>
        <w:spacing w:after="0"/>
        <w:ind w:firstLine="0"/>
        <w:jc w:val="center"/>
        <w:rPr>
          <w:b/>
          <w:color w:val="FF0000"/>
          <w:sz w:val="26"/>
          <w:szCs w:val="26"/>
        </w:rPr>
      </w:pPr>
      <w:r w:rsidRPr="002420FD">
        <w:rPr>
          <w:b/>
          <w:color w:val="FF0000"/>
          <w:sz w:val="26"/>
          <w:szCs w:val="26"/>
          <w:lang w:val="en-US"/>
        </w:rPr>
        <w:t>8</w:t>
      </w:r>
      <w:r w:rsidR="00FD0EBB">
        <w:rPr>
          <w:b/>
          <w:color w:val="FF0000"/>
          <w:sz w:val="26"/>
          <w:szCs w:val="26"/>
          <w:lang w:val="en-US"/>
        </w:rPr>
        <w:t xml:space="preserve"> </w:t>
      </w:r>
      <w:r w:rsidRPr="002420FD">
        <w:rPr>
          <w:b/>
          <w:color w:val="FF0000"/>
          <w:sz w:val="26"/>
          <w:szCs w:val="26"/>
          <w:lang w:val="en-US"/>
        </w:rPr>
        <w:t>(499)</w:t>
      </w:r>
      <w:r w:rsidR="00FD0EBB">
        <w:rPr>
          <w:b/>
          <w:color w:val="FF0000"/>
          <w:sz w:val="26"/>
          <w:szCs w:val="26"/>
          <w:lang w:val="en-US"/>
        </w:rPr>
        <w:t xml:space="preserve"> </w:t>
      </w:r>
      <w:r w:rsidRPr="002420FD">
        <w:rPr>
          <w:b/>
          <w:color w:val="FF0000"/>
          <w:sz w:val="26"/>
          <w:szCs w:val="26"/>
          <w:lang w:val="en-US"/>
        </w:rPr>
        <w:t>600-600-0</w:t>
      </w:r>
      <w:r w:rsidR="00FD0EBB">
        <w:rPr>
          <w:b/>
          <w:color w:val="FF0000"/>
          <w:sz w:val="26"/>
          <w:szCs w:val="26"/>
        </w:rPr>
        <w:t xml:space="preserve"> </w:t>
      </w:r>
      <w:r w:rsidR="002420FD" w:rsidRPr="002420FD">
        <w:rPr>
          <w:sz w:val="26"/>
          <w:szCs w:val="26"/>
        </w:rPr>
        <w:t>(многоканальный)</w:t>
      </w:r>
    </w:p>
    <w:p w14:paraId="2A064C3D" w14:textId="77777777" w:rsidR="003C77D5" w:rsidRDefault="003C77D5" w:rsidP="006021CD">
      <w:pPr>
        <w:spacing w:after="0"/>
        <w:ind w:firstLine="0"/>
        <w:jc w:val="center"/>
        <w:rPr>
          <w:b/>
          <w:color w:val="FF0000"/>
          <w:sz w:val="26"/>
          <w:szCs w:val="26"/>
          <w:lang w:val="en-US"/>
        </w:rPr>
      </w:pPr>
      <w:r w:rsidRPr="002420FD">
        <w:rPr>
          <w:b/>
          <w:color w:val="FF0000"/>
          <w:sz w:val="26"/>
          <w:szCs w:val="26"/>
          <w:lang w:val="en-US"/>
        </w:rPr>
        <w:t>8</w:t>
      </w:r>
      <w:r w:rsidR="00FD0EBB">
        <w:rPr>
          <w:b/>
          <w:color w:val="FF0000"/>
          <w:sz w:val="26"/>
          <w:szCs w:val="26"/>
          <w:lang w:val="en-US"/>
        </w:rPr>
        <w:t xml:space="preserve"> </w:t>
      </w:r>
      <w:r w:rsidRPr="002420FD">
        <w:rPr>
          <w:b/>
          <w:color w:val="FF0000"/>
          <w:sz w:val="26"/>
          <w:szCs w:val="26"/>
          <w:lang w:val="en-US"/>
        </w:rPr>
        <w:t>(8332)</w:t>
      </w:r>
      <w:r w:rsidR="00FD0EBB">
        <w:rPr>
          <w:b/>
          <w:color w:val="FF0000"/>
          <w:sz w:val="26"/>
          <w:szCs w:val="26"/>
          <w:lang w:val="en-US"/>
        </w:rPr>
        <w:t xml:space="preserve"> </w:t>
      </w:r>
      <w:r w:rsidRPr="002420FD">
        <w:rPr>
          <w:b/>
          <w:color w:val="FF0000"/>
          <w:sz w:val="26"/>
          <w:szCs w:val="26"/>
          <w:lang w:val="en-US"/>
        </w:rPr>
        <w:t>47-31-47</w:t>
      </w:r>
    </w:p>
    <w:p w14:paraId="0D0877FB" w14:textId="77777777" w:rsidR="006021CD" w:rsidRPr="004714E8" w:rsidRDefault="006021CD" w:rsidP="00430C12"/>
    <w:tbl>
      <w:tblPr>
        <w:tblW w:w="0" w:type="auto"/>
        <w:tblInd w:w="107" w:type="dxa"/>
        <w:tblLook w:val="00A0" w:firstRow="1" w:lastRow="0" w:firstColumn="1" w:lastColumn="0" w:noHBand="0" w:noVBand="0"/>
      </w:tblPr>
      <w:tblGrid>
        <w:gridCol w:w="4821"/>
        <w:gridCol w:w="4621"/>
      </w:tblGrid>
      <w:tr w:rsidR="006021CD" w:rsidRPr="00BF5A1D" w14:paraId="3CE47051" w14:textId="77777777" w:rsidTr="00A66076">
        <w:trPr>
          <w:trHeight w:val="1565"/>
        </w:trPr>
        <w:tc>
          <w:tcPr>
            <w:tcW w:w="4821" w:type="dxa"/>
          </w:tcPr>
          <w:p w14:paraId="18EF860B" w14:textId="77777777" w:rsidR="006021CD" w:rsidRPr="00666C7E" w:rsidRDefault="006021CD" w:rsidP="00A66076">
            <w:pPr>
              <w:suppressAutoHyphens/>
              <w:spacing w:after="0"/>
              <w:ind w:right="317" w:firstLine="0"/>
              <w:jc w:val="center"/>
              <w:rPr>
                <w:b/>
                <w:sz w:val="26"/>
                <w:szCs w:val="26"/>
              </w:rPr>
            </w:pPr>
            <w:r w:rsidRPr="00666C7E">
              <w:rPr>
                <w:b/>
                <w:sz w:val="26"/>
                <w:szCs w:val="26"/>
              </w:rPr>
              <w:t>Отдел</w:t>
            </w:r>
            <w:r w:rsidR="00FD0EBB">
              <w:rPr>
                <w:b/>
                <w:sz w:val="26"/>
                <w:szCs w:val="26"/>
              </w:rPr>
              <w:t xml:space="preserve"> </w:t>
            </w:r>
            <w:r w:rsidRPr="00666C7E">
              <w:rPr>
                <w:b/>
                <w:sz w:val="26"/>
                <w:szCs w:val="26"/>
              </w:rPr>
              <w:t>продаж:</w:t>
            </w:r>
          </w:p>
          <w:p w14:paraId="37F60DC4" w14:textId="77777777" w:rsidR="006021CD" w:rsidRPr="00666C7E" w:rsidRDefault="006021CD" w:rsidP="00A66076">
            <w:pPr>
              <w:suppressAutoHyphens/>
              <w:spacing w:after="0"/>
              <w:ind w:right="317" w:firstLine="0"/>
              <w:jc w:val="center"/>
              <w:rPr>
                <w:sz w:val="26"/>
                <w:szCs w:val="26"/>
              </w:rPr>
            </w:pPr>
            <w:r w:rsidRPr="00666C7E">
              <w:rPr>
                <w:b/>
                <w:color w:val="FF0000"/>
                <w:sz w:val="26"/>
                <w:szCs w:val="26"/>
              </w:rPr>
              <w:t>8-800-707-41-80</w:t>
            </w:r>
            <w:r w:rsidR="00FD0EBB">
              <w:rPr>
                <w:sz w:val="26"/>
                <w:szCs w:val="26"/>
              </w:rPr>
              <w:t xml:space="preserve"> </w:t>
            </w:r>
            <w:r w:rsidRPr="00666C7E">
              <w:rPr>
                <w:sz w:val="26"/>
                <w:szCs w:val="26"/>
              </w:rPr>
              <w:t>(звонок</w:t>
            </w:r>
            <w:r w:rsidR="00FD0EBB">
              <w:rPr>
                <w:sz w:val="26"/>
                <w:szCs w:val="26"/>
              </w:rPr>
              <w:t xml:space="preserve"> </w:t>
            </w:r>
            <w:r w:rsidRPr="00666C7E">
              <w:rPr>
                <w:sz w:val="26"/>
                <w:szCs w:val="26"/>
              </w:rPr>
              <w:t>бесплатный),</w:t>
            </w:r>
          </w:p>
          <w:p w14:paraId="757AF3C3" w14:textId="77777777" w:rsidR="006021CD" w:rsidRPr="00045F08" w:rsidRDefault="006021CD" w:rsidP="00A66076">
            <w:pPr>
              <w:suppressAutoHyphens/>
              <w:spacing w:after="0"/>
              <w:ind w:right="317" w:firstLine="0"/>
              <w:jc w:val="center"/>
              <w:rPr>
                <w:sz w:val="26"/>
                <w:szCs w:val="26"/>
              </w:rPr>
            </w:pPr>
            <w:r w:rsidRPr="00666C7E">
              <w:rPr>
                <w:b/>
                <w:sz w:val="26"/>
                <w:szCs w:val="26"/>
                <w:lang w:val="en-US"/>
              </w:rPr>
              <w:t>E</w:t>
            </w:r>
            <w:r w:rsidRPr="00045F08">
              <w:rPr>
                <w:b/>
                <w:sz w:val="26"/>
                <w:szCs w:val="26"/>
              </w:rPr>
              <w:t>-</w:t>
            </w:r>
            <w:r w:rsidRPr="00666C7E">
              <w:rPr>
                <w:b/>
                <w:sz w:val="26"/>
                <w:szCs w:val="26"/>
                <w:lang w:val="en-US"/>
              </w:rPr>
              <w:t>mail</w:t>
            </w:r>
            <w:r w:rsidRPr="00045F08">
              <w:rPr>
                <w:b/>
                <w:sz w:val="26"/>
                <w:szCs w:val="26"/>
              </w:rPr>
              <w:t>:</w:t>
            </w:r>
            <w:r w:rsidR="00FD0EBB">
              <w:rPr>
                <w:b/>
                <w:sz w:val="26"/>
                <w:szCs w:val="26"/>
              </w:rPr>
              <w:t xml:space="preserve"> </w:t>
            </w:r>
            <w:hyperlink r:id="rId413" w:history="1">
              <w:r w:rsidRPr="00666C7E">
                <w:rPr>
                  <w:color w:val="0000FF"/>
                  <w:sz w:val="26"/>
                  <w:u w:val="single"/>
                  <w:lang w:val="en-US"/>
                </w:rPr>
                <w:t>sales</w:t>
              </w:r>
              <w:r w:rsidRPr="00045F08">
                <w:rPr>
                  <w:color w:val="0000FF"/>
                  <w:sz w:val="26"/>
                  <w:u w:val="single"/>
                </w:rPr>
                <w:t>@</w:t>
              </w:r>
              <w:r w:rsidRPr="00666C7E">
                <w:rPr>
                  <w:color w:val="0000FF"/>
                  <w:sz w:val="26"/>
                  <w:u w:val="single"/>
                  <w:lang w:val="en-US"/>
                </w:rPr>
                <w:t>pbprog</w:t>
              </w:r>
              <w:r w:rsidRPr="00045F08">
                <w:rPr>
                  <w:color w:val="0000FF"/>
                  <w:sz w:val="26"/>
                  <w:u w:val="single"/>
                </w:rPr>
                <w:t>.</w:t>
              </w:r>
              <w:r w:rsidRPr="00666C7E">
                <w:rPr>
                  <w:color w:val="0000FF"/>
                  <w:sz w:val="26"/>
                  <w:u w:val="single"/>
                  <w:lang w:val="en-US"/>
                </w:rPr>
                <w:t>ru</w:t>
              </w:r>
            </w:hyperlink>
            <w:r w:rsidRPr="00045F08">
              <w:rPr>
                <w:sz w:val="26"/>
                <w:szCs w:val="26"/>
              </w:rPr>
              <w:t>.</w:t>
            </w:r>
          </w:p>
          <w:p w14:paraId="08E67EB2" w14:textId="77777777" w:rsidR="006021CD" w:rsidRPr="00045F08" w:rsidRDefault="006021CD" w:rsidP="00A66076">
            <w:pPr>
              <w:suppressAutoHyphens/>
              <w:spacing w:after="0"/>
              <w:ind w:firstLine="0"/>
              <w:jc w:val="left"/>
              <w:rPr>
                <w:sz w:val="26"/>
                <w:szCs w:val="26"/>
              </w:rPr>
            </w:pPr>
          </w:p>
        </w:tc>
        <w:tc>
          <w:tcPr>
            <w:tcW w:w="4621" w:type="dxa"/>
          </w:tcPr>
          <w:p w14:paraId="0D973A13" w14:textId="77777777" w:rsidR="006021CD" w:rsidRPr="00666C7E" w:rsidRDefault="006021CD" w:rsidP="00A66076">
            <w:pPr>
              <w:suppressAutoHyphens/>
              <w:spacing w:after="0"/>
              <w:ind w:firstLine="0"/>
              <w:jc w:val="center"/>
              <w:rPr>
                <w:b/>
                <w:sz w:val="26"/>
                <w:szCs w:val="26"/>
              </w:rPr>
            </w:pPr>
            <w:r w:rsidRPr="00666C7E">
              <w:rPr>
                <w:b/>
                <w:sz w:val="26"/>
                <w:szCs w:val="26"/>
              </w:rPr>
              <w:t>Техническая</w:t>
            </w:r>
            <w:r w:rsidR="00FD0EBB">
              <w:rPr>
                <w:b/>
                <w:sz w:val="26"/>
                <w:szCs w:val="26"/>
              </w:rPr>
              <w:t xml:space="preserve"> </w:t>
            </w:r>
            <w:r w:rsidRPr="00666C7E">
              <w:rPr>
                <w:b/>
                <w:sz w:val="26"/>
                <w:szCs w:val="26"/>
              </w:rPr>
              <w:t>поддержка:</w:t>
            </w:r>
          </w:p>
          <w:p w14:paraId="7D9BA259" w14:textId="77777777" w:rsidR="006021CD" w:rsidRPr="00666C7E" w:rsidRDefault="006021CD" w:rsidP="00A66076">
            <w:pPr>
              <w:suppressAutoHyphens/>
              <w:spacing w:after="0"/>
              <w:ind w:firstLine="0"/>
              <w:jc w:val="center"/>
              <w:rPr>
                <w:sz w:val="26"/>
                <w:szCs w:val="26"/>
              </w:rPr>
            </w:pPr>
            <w:r w:rsidRPr="00666C7E">
              <w:rPr>
                <w:b/>
                <w:color w:val="FF0000"/>
                <w:sz w:val="26"/>
                <w:szCs w:val="26"/>
              </w:rPr>
              <w:t>8-800-100-58-90</w:t>
            </w:r>
            <w:r w:rsidR="00FD0EBB">
              <w:rPr>
                <w:b/>
                <w:color w:val="FF0000"/>
                <w:sz w:val="26"/>
                <w:szCs w:val="26"/>
              </w:rPr>
              <w:t xml:space="preserve"> </w:t>
            </w:r>
            <w:r w:rsidRPr="00666C7E">
              <w:rPr>
                <w:sz w:val="26"/>
                <w:szCs w:val="26"/>
              </w:rPr>
              <w:t>(звонок</w:t>
            </w:r>
            <w:r w:rsidR="00FD0EBB">
              <w:rPr>
                <w:sz w:val="26"/>
                <w:szCs w:val="26"/>
              </w:rPr>
              <w:t xml:space="preserve"> </w:t>
            </w:r>
            <w:r w:rsidRPr="00666C7E">
              <w:rPr>
                <w:sz w:val="26"/>
                <w:szCs w:val="26"/>
              </w:rPr>
              <w:t>бесплатный),</w:t>
            </w:r>
          </w:p>
          <w:p w14:paraId="56B01A0E" w14:textId="77777777" w:rsidR="006021CD" w:rsidRPr="00465942" w:rsidRDefault="006021CD" w:rsidP="00A66076">
            <w:pPr>
              <w:suppressAutoHyphens/>
              <w:spacing w:after="0"/>
              <w:ind w:firstLine="0"/>
              <w:jc w:val="center"/>
              <w:rPr>
                <w:sz w:val="26"/>
                <w:szCs w:val="26"/>
              </w:rPr>
            </w:pPr>
            <w:r w:rsidRPr="00666C7E">
              <w:rPr>
                <w:b/>
                <w:sz w:val="26"/>
                <w:szCs w:val="26"/>
                <w:lang w:val="en-US"/>
              </w:rPr>
              <w:t>E</w:t>
            </w:r>
            <w:r w:rsidRPr="00465942">
              <w:rPr>
                <w:sz w:val="26"/>
                <w:szCs w:val="26"/>
              </w:rPr>
              <w:t>-</w:t>
            </w:r>
            <w:r w:rsidRPr="00666C7E">
              <w:rPr>
                <w:b/>
                <w:sz w:val="26"/>
                <w:szCs w:val="26"/>
                <w:lang w:val="en-US"/>
              </w:rPr>
              <w:t>mail</w:t>
            </w:r>
            <w:r w:rsidRPr="00465942">
              <w:rPr>
                <w:b/>
                <w:sz w:val="26"/>
                <w:szCs w:val="26"/>
              </w:rPr>
              <w:t>:</w:t>
            </w:r>
            <w:r w:rsidR="00FD0EBB">
              <w:rPr>
                <w:b/>
                <w:sz w:val="26"/>
                <w:szCs w:val="26"/>
              </w:rPr>
              <w:t xml:space="preserve"> </w:t>
            </w:r>
            <w:hyperlink r:id="rId414" w:history="1">
              <w:r w:rsidRPr="00666C7E">
                <w:rPr>
                  <w:color w:val="0000FF"/>
                  <w:sz w:val="26"/>
                  <w:u w:val="single"/>
                  <w:lang w:val="en-US"/>
                </w:rPr>
                <w:t>help</w:t>
              </w:r>
              <w:r w:rsidRPr="00465942">
                <w:rPr>
                  <w:color w:val="0000FF"/>
                  <w:sz w:val="26"/>
                  <w:u w:val="single"/>
                </w:rPr>
                <w:t>@</w:t>
              </w:r>
              <w:r w:rsidRPr="00666C7E">
                <w:rPr>
                  <w:color w:val="0000FF"/>
                  <w:sz w:val="26"/>
                  <w:u w:val="single"/>
                  <w:lang w:val="en-US"/>
                </w:rPr>
                <w:t>pbprog</w:t>
              </w:r>
              <w:r w:rsidRPr="00465942">
                <w:rPr>
                  <w:color w:val="0000FF"/>
                  <w:sz w:val="26"/>
                  <w:u w:val="single"/>
                </w:rPr>
                <w:t>.</w:t>
              </w:r>
              <w:r w:rsidRPr="00666C7E">
                <w:rPr>
                  <w:color w:val="0000FF"/>
                  <w:sz w:val="26"/>
                  <w:u w:val="single"/>
                  <w:lang w:val="en-US"/>
                </w:rPr>
                <w:t>ru</w:t>
              </w:r>
            </w:hyperlink>
            <w:r w:rsidRPr="00465942">
              <w:rPr>
                <w:sz w:val="26"/>
                <w:szCs w:val="26"/>
              </w:rPr>
              <w:t>.</w:t>
            </w:r>
          </w:p>
        </w:tc>
      </w:tr>
      <w:tr w:rsidR="006021CD" w:rsidRPr="00666C7E" w14:paraId="0BF07A88" w14:textId="77777777" w:rsidTr="00A66076">
        <w:trPr>
          <w:trHeight w:val="1191"/>
        </w:trPr>
        <w:tc>
          <w:tcPr>
            <w:tcW w:w="9442" w:type="dxa"/>
            <w:gridSpan w:val="2"/>
          </w:tcPr>
          <w:p w14:paraId="2B4CA357" w14:textId="77777777" w:rsidR="006021CD" w:rsidRPr="00666C7E" w:rsidRDefault="006021CD" w:rsidP="00A66076">
            <w:pPr>
              <w:suppressAutoHyphens/>
              <w:spacing w:after="0"/>
              <w:ind w:firstLine="0"/>
              <w:jc w:val="center"/>
              <w:rPr>
                <w:sz w:val="26"/>
                <w:szCs w:val="26"/>
              </w:rPr>
            </w:pPr>
            <w:r w:rsidRPr="00666C7E">
              <w:rPr>
                <w:b/>
                <w:sz w:val="26"/>
                <w:szCs w:val="26"/>
              </w:rPr>
              <w:t>Автор</w:t>
            </w:r>
            <w:r w:rsidR="00FD0EBB">
              <w:rPr>
                <w:sz w:val="26"/>
                <w:szCs w:val="26"/>
              </w:rPr>
              <w:t xml:space="preserve"> </w:t>
            </w:r>
            <w:r w:rsidRPr="00666C7E">
              <w:rPr>
                <w:sz w:val="26"/>
                <w:szCs w:val="26"/>
              </w:rPr>
              <w:t>и</w:t>
            </w:r>
            <w:r w:rsidR="00FD0EBB">
              <w:rPr>
                <w:sz w:val="26"/>
                <w:szCs w:val="26"/>
              </w:rPr>
              <w:t xml:space="preserve"> </w:t>
            </w:r>
            <w:r w:rsidRPr="00666C7E">
              <w:rPr>
                <w:sz w:val="26"/>
                <w:szCs w:val="26"/>
              </w:rPr>
              <w:t>разработчик,</w:t>
            </w:r>
            <w:r w:rsidR="00FD0EBB">
              <w:rPr>
                <w:sz w:val="26"/>
                <w:szCs w:val="26"/>
              </w:rPr>
              <w:t xml:space="preserve"> </w:t>
            </w:r>
            <w:r w:rsidRPr="00666C7E">
              <w:rPr>
                <w:sz w:val="26"/>
                <w:szCs w:val="26"/>
              </w:rPr>
              <w:t>правообладатель:</w:t>
            </w:r>
            <w:r w:rsidR="00FD0EBB">
              <w:rPr>
                <w:sz w:val="26"/>
                <w:szCs w:val="26"/>
              </w:rPr>
              <w:t xml:space="preserve"> </w:t>
            </w:r>
            <w:r w:rsidRPr="00666C7E">
              <w:rPr>
                <w:b/>
                <w:i/>
                <w:sz w:val="26"/>
                <w:szCs w:val="26"/>
              </w:rPr>
              <w:t>Батищев</w:t>
            </w:r>
            <w:r w:rsidR="00FD0EBB">
              <w:rPr>
                <w:b/>
                <w:i/>
                <w:sz w:val="26"/>
                <w:szCs w:val="26"/>
              </w:rPr>
              <w:t xml:space="preserve"> </w:t>
            </w:r>
            <w:r w:rsidRPr="00666C7E">
              <w:rPr>
                <w:b/>
                <w:i/>
                <w:sz w:val="26"/>
                <w:szCs w:val="26"/>
              </w:rPr>
              <w:t>Павел</w:t>
            </w:r>
            <w:r w:rsidR="00FD0EBB">
              <w:rPr>
                <w:b/>
                <w:i/>
                <w:sz w:val="26"/>
                <w:szCs w:val="26"/>
              </w:rPr>
              <w:t xml:space="preserve"> </w:t>
            </w:r>
            <w:r w:rsidRPr="00666C7E">
              <w:rPr>
                <w:b/>
                <w:i/>
                <w:sz w:val="26"/>
                <w:szCs w:val="26"/>
              </w:rPr>
              <w:t>Сергеевич</w:t>
            </w:r>
          </w:p>
          <w:p w14:paraId="3622FB0D" w14:textId="77777777" w:rsidR="006021CD" w:rsidRPr="00666C7E" w:rsidRDefault="006021CD" w:rsidP="00A66076">
            <w:pPr>
              <w:suppressAutoHyphens/>
              <w:spacing w:after="0"/>
              <w:ind w:firstLine="0"/>
              <w:jc w:val="center"/>
              <w:rPr>
                <w:sz w:val="26"/>
                <w:szCs w:val="26"/>
              </w:rPr>
            </w:pPr>
            <w:r w:rsidRPr="00666C7E">
              <w:rPr>
                <w:b/>
                <w:sz w:val="26"/>
                <w:szCs w:val="26"/>
              </w:rPr>
              <w:t>Адрес:</w:t>
            </w:r>
            <w:r w:rsidR="00FD0EBB">
              <w:rPr>
                <w:sz w:val="26"/>
                <w:szCs w:val="26"/>
              </w:rPr>
              <w:t xml:space="preserve"> </w:t>
            </w:r>
            <w:r w:rsidRPr="00666C7E">
              <w:rPr>
                <w:sz w:val="26"/>
                <w:szCs w:val="26"/>
              </w:rPr>
              <w:t>Россия,</w:t>
            </w:r>
            <w:r w:rsidR="00FD0EBB">
              <w:rPr>
                <w:sz w:val="26"/>
                <w:szCs w:val="26"/>
              </w:rPr>
              <w:t xml:space="preserve"> </w:t>
            </w:r>
            <w:r w:rsidRPr="00666C7E">
              <w:rPr>
                <w:sz w:val="26"/>
                <w:szCs w:val="26"/>
              </w:rPr>
              <w:t>610000,</w:t>
            </w:r>
            <w:r w:rsidR="00FD0EBB">
              <w:rPr>
                <w:sz w:val="26"/>
                <w:szCs w:val="26"/>
              </w:rPr>
              <w:t xml:space="preserve"> </w:t>
            </w:r>
            <w:r w:rsidRPr="00666C7E">
              <w:rPr>
                <w:sz w:val="26"/>
                <w:szCs w:val="26"/>
              </w:rPr>
              <w:t>Кировская</w:t>
            </w:r>
            <w:r w:rsidR="00FD0EBB">
              <w:rPr>
                <w:sz w:val="26"/>
                <w:szCs w:val="26"/>
              </w:rPr>
              <w:t xml:space="preserve"> </w:t>
            </w:r>
            <w:r w:rsidRPr="00666C7E">
              <w:rPr>
                <w:sz w:val="26"/>
                <w:szCs w:val="26"/>
              </w:rPr>
              <w:t>обл.,</w:t>
            </w:r>
            <w:r w:rsidR="00FD0EBB">
              <w:rPr>
                <w:sz w:val="26"/>
                <w:szCs w:val="26"/>
              </w:rPr>
              <w:t xml:space="preserve"> </w:t>
            </w:r>
            <w:r w:rsidRPr="00666C7E">
              <w:rPr>
                <w:sz w:val="26"/>
                <w:szCs w:val="26"/>
              </w:rPr>
              <w:t>г.</w:t>
            </w:r>
            <w:r w:rsidR="00FD0EBB">
              <w:rPr>
                <w:sz w:val="26"/>
                <w:szCs w:val="26"/>
              </w:rPr>
              <w:t xml:space="preserve"> </w:t>
            </w:r>
            <w:r w:rsidRPr="00666C7E">
              <w:rPr>
                <w:sz w:val="26"/>
                <w:szCs w:val="26"/>
              </w:rPr>
              <w:t>Киров,</w:t>
            </w:r>
            <w:r w:rsidR="00FD0EBB">
              <w:rPr>
                <w:sz w:val="26"/>
                <w:szCs w:val="26"/>
              </w:rPr>
              <w:t xml:space="preserve"> </w:t>
            </w:r>
            <w:r w:rsidRPr="00666C7E">
              <w:rPr>
                <w:sz w:val="26"/>
                <w:szCs w:val="26"/>
              </w:rPr>
              <w:t>Главпочтамт,</w:t>
            </w:r>
            <w:r w:rsidR="00FD0EBB">
              <w:rPr>
                <w:sz w:val="26"/>
                <w:szCs w:val="26"/>
              </w:rPr>
              <w:t xml:space="preserve"> </w:t>
            </w:r>
            <w:r w:rsidRPr="00666C7E">
              <w:rPr>
                <w:sz w:val="26"/>
                <w:szCs w:val="26"/>
              </w:rPr>
              <w:t>а/я</w:t>
            </w:r>
            <w:r w:rsidR="00FD0EBB">
              <w:rPr>
                <w:sz w:val="26"/>
                <w:szCs w:val="26"/>
              </w:rPr>
              <w:t xml:space="preserve"> </w:t>
            </w:r>
            <w:r w:rsidRPr="00666C7E">
              <w:rPr>
                <w:sz w:val="26"/>
                <w:szCs w:val="26"/>
              </w:rPr>
              <w:t>19.</w:t>
            </w:r>
          </w:p>
          <w:p w14:paraId="7705EF45" w14:textId="77777777" w:rsidR="006021CD" w:rsidRPr="00666C7E" w:rsidRDefault="006021CD" w:rsidP="00430C12"/>
          <w:p w14:paraId="39B92A32" w14:textId="77777777" w:rsidR="006021CD" w:rsidRPr="00666C7E" w:rsidRDefault="00286BDC" w:rsidP="00A66076">
            <w:pPr>
              <w:suppressAutoHyphens/>
              <w:spacing w:after="0"/>
              <w:ind w:firstLine="0"/>
              <w:jc w:val="center"/>
              <w:rPr>
                <w:szCs w:val="28"/>
              </w:rPr>
            </w:pPr>
            <w:hyperlink r:id="rId415" w:history="1">
              <w:r w:rsidR="00FF41B5">
                <w:rPr>
                  <w:rStyle w:val="a9"/>
                  <w:szCs w:val="28"/>
                </w:rPr>
                <w:t>http://ПрограммныйЦентр.РФ</w:t>
              </w:r>
            </w:hyperlink>
          </w:p>
          <w:p w14:paraId="0F948B05" w14:textId="77777777" w:rsidR="006021CD" w:rsidRPr="00666C7E" w:rsidRDefault="00286BDC" w:rsidP="00A66076">
            <w:pPr>
              <w:suppressAutoHyphens/>
              <w:spacing w:after="0"/>
              <w:ind w:firstLine="0"/>
              <w:jc w:val="center"/>
              <w:rPr>
                <w:szCs w:val="28"/>
              </w:rPr>
            </w:pPr>
            <w:hyperlink r:id="rId416" w:history="1">
              <w:r w:rsidR="006021CD" w:rsidRPr="00666C7E">
                <w:rPr>
                  <w:rStyle w:val="a9"/>
                  <w:szCs w:val="28"/>
                  <w:lang w:val="en-US"/>
                </w:rPr>
                <w:t>https</w:t>
              </w:r>
              <w:r w:rsidR="006021CD" w:rsidRPr="00666C7E">
                <w:rPr>
                  <w:rStyle w:val="a9"/>
                  <w:szCs w:val="28"/>
                </w:rPr>
                <w:t>://</w:t>
              </w:r>
              <w:r w:rsidR="006021CD" w:rsidRPr="00666C7E">
                <w:rPr>
                  <w:rStyle w:val="a9"/>
                  <w:szCs w:val="28"/>
                  <w:lang w:val="en-US"/>
                </w:rPr>
                <w:t>pbprog</w:t>
              </w:r>
              <w:r w:rsidR="006021CD" w:rsidRPr="00666C7E">
                <w:rPr>
                  <w:rStyle w:val="a9"/>
                  <w:szCs w:val="28"/>
                </w:rPr>
                <w:t>.</w:t>
              </w:r>
              <w:r w:rsidR="006021CD" w:rsidRPr="00666C7E">
                <w:rPr>
                  <w:rStyle w:val="a9"/>
                  <w:szCs w:val="28"/>
                  <w:lang w:val="en-US"/>
                </w:rPr>
                <w:t>ru</w:t>
              </w:r>
            </w:hyperlink>
          </w:p>
          <w:p w14:paraId="50A603E6" w14:textId="77777777" w:rsidR="006021CD" w:rsidRPr="00666C7E" w:rsidRDefault="006021CD" w:rsidP="00A66076">
            <w:pPr>
              <w:suppressAutoHyphens/>
              <w:spacing w:after="0"/>
              <w:ind w:firstLine="0"/>
              <w:jc w:val="center"/>
              <w:rPr>
                <w:b/>
                <w:sz w:val="24"/>
                <w:szCs w:val="20"/>
              </w:rPr>
            </w:pPr>
          </w:p>
        </w:tc>
      </w:tr>
    </w:tbl>
    <w:p w14:paraId="23995D12" w14:textId="1D4899C1" w:rsidR="006021CD" w:rsidRPr="00C06C3E" w:rsidRDefault="006021CD" w:rsidP="00430C12"/>
    <w:sectPr w:rsidR="006021CD" w:rsidRPr="00C06C3E" w:rsidSect="00E13A66">
      <w:headerReference w:type="default" r:id="rId417"/>
      <w:footerReference w:type="default" r:id="rId418"/>
      <w:pgSz w:w="11906" w:h="16838"/>
      <w:pgMar w:top="1247" w:right="851"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42AF9" w14:textId="77777777" w:rsidR="00286BDC" w:rsidRDefault="00286BDC" w:rsidP="00E13A66">
      <w:pPr>
        <w:spacing w:after="0" w:line="240" w:lineRule="auto"/>
      </w:pPr>
      <w:r>
        <w:separator/>
      </w:r>
    </w:p>
  </w:endnote>
  <w:endnote w:type="continuationSeparator" w:id="0">
    <w:p w14:paraId="018E7BA2" w14:textId="77777777" w:rsidR="00286BDC" w:rsidRDefault="00286BDC" w:rsidP="00E1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619A9" w14:textId="77777777" w:rsidR="00B07F58" w:rsidRPr="00023917" w:rsidRDefault="00B07F58" w:rsidP="00557EA6">
    <w:pPr>
      <w:pStyle w:val="a7"/>
      <w:spacing w:before="240" w:after="240" w:line="276" w:lineRule="auto"/>
      <w:jc w:val="right"/>
      <w:rPr>
        <w:sz w:val="24"/>
      </w:rPr>
    </w:pPr>
    <w:r w:rsidRPr="00023917">
      <w:rPr>
        <w:sz w:val="24"/>
      </w:rPr>
      <w:fldChar w:fldCharType="begin"/>
    </w:r>
    <w:r w:rsidRPr="00023917">
      <w:rPr>
        <w:sz w:val="24"/>
      </w:rPr>
      <w:instrText xml:space="preserve"> PAGE   \* MERGEFORMAT </w:instrText>
    </w:r>
    <w:r w:rsidRPr="00023917">
      <w:rPr>
        <w:sz w:val="24"/>
      </w:rPr>
      <w:fldChar w:fldCharType="separate"/>
    </w:r>
    <w:r w:rsidR="00682906">
      <w:rPr>
        <w:noProof/>
        <w:sz w:val="24"/>
      </w:rPr>
      <w:t>142</w:t>
    </w:r>
    <w:r w:rsidRPr="00023917">
      <w:rPr>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27D8D" w14:textId="77777777" w:rsidR="00286BDC" w:rsidRDefault="00286BDC" w:rsidP="00E13A66">
      <w:pPr>
        <w:spacing w:after="0" w:line="240" w:lineRule="auto"/>
      </w:pPr>
      <w:r>
        <w:separator/>
      </w:r>
    </w:p>
  </w:footnote>
  <w:footnote w:type="continuationSeparator" w:id="0">
    <w:p w14:paraId="2E953775" w14:textId="77777777" w:rsidR="00286BDC" w:rsidRDefault="00286BDC" w:rsidP="00E13A66">
      <w:pPr>
        <w:spacing w:after="0" w:line="240" w:lineRule="auto"/>
      </w:pPr>
      <w:r>
        <w:continuationSeparator/>
      </w:r>
    </w:p>
  </w:footnote>
  <w:footnote w:id="1">
    <w:p w14:paraId="441F4A0E" w14:textId="77777777" w:rsidR="00B07F58" w:rsidRDefault="00B07F58" w:rsidP="005315E0">
      <w:pPr>
        <w:pStyle w:val="aa"/>
      </w:pPr>
      <w:r>
        <w:rPr>
          <w:rStyle w:val="ac"/>
        </w:rPr>
        <w:footnoteRef/>
      </w:r>
      <w:r>
        <w:t xml:space="preserve"> ОКУ – органы кадастрового учета</w:t>
      </w:r>
    </w:p>
  </w:footnote>
  <w:footnote w:id="2">
    <w:p w14:paraId="1B9B97BE" w14:textId="77777777" w:rsidR="00B07F58" w:rsidRDefault="00B07F58" w:rsidP="00A73CAE">
      <w:pPr>
        <w:pStyle w:val="aa"/>
      </w:pPr>
      <w:r>
        <w:rPr>
          <w:rStyle w:val="ac"/>
        </w:rPr>
        <w:footnoteRef/>
      </w:r>
      <w:r>
        <w:t xml:space="preserve"> ФИАС – Федеральная информационная адресная система</w:t>
      </w:r>
    </w:p>
  </w:footnote>
  <w:footnote w:id="3">
    <w:p w14:paraId="5A38C4F0" w14:textId="10403D6B" w:rsidR="00B07F58" w:rsidRDefault="00B07F58" w:rsidP="00BF4863">
      <w:pPr>
        <w:pStyle w:val="aa"/>
        <w:ind w:firstLine="284"/>
      </w:pPr>
      <w:r>
        <w:rPr>
          <w:rStyle w:val="ac"/>
          <w:sz w:val="22"/>
        </w:rPr>
        <w:footnoteRef/>
      </w:r>
      <w:r>
        <w:rPr>
          <w:sz w:val="22"/>
        </w:rPr>
        <w:t xml:space="preserve"> Для организации сеанса управления Вашим компьютером мы используем программу для удаленного доступа </w:t>
      </w:r>
      <w:r>
        <w:rPr>
          <w:b/>
          <w:sz w:val="22"/>
          <w:lang w:val="en-US"/>
        </w:rPr>
        <w:t>Team</w:t>
      </w:r>
      <w:r w:rsidRPr="0021120E">
        <w:rPr>
          <w:b/>
          <w:sz w:val="22"/>
        </w:rPr>
        <w:t xml:space="preserve"> </w:t>
      </w:r>
      <w:r>
        <w:rPr>
          <w:b/>
          <w:sz w:val="22"/>
          <w:lang w:val="en-US"/>
        </w:rPr>
        <w:t>Viewer</w:t>
      </w:r>
      <w:r>
        <w:rPr>
          <w:b/>
          <w:sz w:val="22"/>
        </w:rPr>
        <w:t xml:space="preserve"> 14 версии</w:t>
      </w:r>
      <w:r>
        <w:rPr>
          <w:sz w:val="22"/>
        </w:rPr>
        <w:t xml:space="preserve">. Данную программу устанавливать отдельно не нужно. </w:t>
      </w:r>
      <w:r>
        <w:rPr>
          <w:b/>
          <w:sz w:val="22"/>
          <w:lang w:val="en-US"/>
        </w:rPr>
        <w:t>Team</w:t>
      </w:r>
      <w:r w:rsidRPr="0021120E">
        <w:rPr>
          <w:b/>
          <w:sz w:val="22"/>
        </w:rPr>
        <w:t xml:space="preserve"> </w:t>
      </w:r>
      <w:r>
        <w:rPr>
          <w:b/>
          <w:sz w:val="22"/>
          <w:lang w:val="en-US"/>
        </w:rPr>
        <w:t>Viewer</w:t>
      </w:r>
      <w:r>
        <w:rPr>
          <w:sz w:val="22"/>
        </w:rPr>
        <w:t xml:space="preserve"> идет в комплекте с «</w:t>
      </w:r>
      <w:r>
        <w:rPr>
          <w:b/>
          <w:sz w:val="22"/>
        </w:rPr>
        <w:t>Подпись Про</w:t>
      </w:r>
      <w:r>
        <w:rPr>
          <w:sz w:val="2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2A1B5" w14:textId="77777777" w:rsidR="00B07F58" w:rsidRPr="00A316D5" w:rsidRDefault="00B07F58" w:rsidP="00842603">
    <w:pPr>
      <w:pStyle w:val="a5"/>
      <w:tabs>
        <w:tab w:val="clear" w:pos="4677"/>
        <w:tab w:val="clear" w:pos="9355"/>
        <w:tab w:val="left" w:pos="0"/>
        <w:tab w:val="center" w:pos="8080"/>
        <w:tab w:val="right" w:pos="9923"/>
      </w:tabs>
      <w:spacing w:before="240" w:after="240" w:line="276" w:lineRule="auto"/>
      <w:ind w:firstLine="0"/>
      <w:rPr>
        <w:szCs w:val="26"/>
        <w:u w:val="single"/>
      </w:rPr>
    </w:pPr>
    <w:r w:rsidRPr="00431FCA">
      <w:rPr>
        <w:szCs w:val="26"/>
        <w:u w:val="single"/>
      </w:rPr>
      <w:t>«Полигон</w:t>
    </w:r>
    <w:r>
      <w:rPr>
        <w:szCs w:val="26"/>
        <w:u w:val="single"/>
      </w:rPr>
      <w:t xml:space="preserve"> Про</w:t>
    </w:r>
    <w:r w:rsidRPr="00431FCA">
      <w:rPr>
        <w:szCs w:val="26"/>
        <w:u w:val="single"/>
      </w:rPr>
      <w:t xml:space="preserve">: </w:t>
    </w:r>
    <w:r>
      <w:rPr>
        <w:szCs w:val="26"/>
        <w:u w:val="single"/>
      </w:rPr>
      <w:t>Лесные фонды</w:t>
    </w:r>
    <w:r w:rsidRPr="00431FCA">
      <w:rPr>
        <w:szCs w:val="26"/>
        <w:u w:val="single"/>
      </w:rPr>
      <w:t>»</w:t>
    </w:r>
    <w:r>
      <w:rPr>
        <w:szCs w:val="26"/>
        <w:u w:val="single"/>
      </w:rPr>
      <w:t xml:space="preserve"> </w:t>
    </w:r>
    <w:r w:rsidRPr="00431FCA">
      <w:rPr>
        <w:szCs w:val="26"/>
        <w:u w:val="single"/>
      </w:rPr>
      <w:tab/>
      <w:t>П.С. Батищев</w:t>
    </w:r>
    <w:r>
      <w:rPr>
        <w:szCs w:val="26"/>
        <w:u w:val="single"/>
      </w:rPr>
      <w:t xml:space="preserve"> </w:t>
    </w:r>
    <w:r w:rsidRPr="00431FCA">
      <w:rPr>
        <w:szCs w:val="26"/>
        <w:u w:val="single"/>
      </w:rPr>
      <w:tab/>
    </w:r>
    <w:r w:rsidRPr="00431FCA">
      <w:rPr>
        <w:szCs w:val="26"/>
        <w:u w:val="single"/>
      </w:rPr>
      <w:fldChar w:fldCharType="begin"/>
    </w:r>
    <w:r w:rsidRPr="00431FCA">
      <w:rPr>
        <w:szCs w:val="26"/>
        <w:u w:val="single"/>
      </w:rPr>
      <w:instrText xml:space="preserve"> PAGE </w:instrText>
    </w:r>
    <w:r w:rsidRPr="00431FCA">
      <w:rPr>
        <w:szCs w:val="26"/>
        <w:u w:val="single"/>
      </w:rPr>
      <w:fldChar w:fldCharType="separate"/>
    </w:r>
    <w:r w:rsidR="00682906">
      <w:rPr>
        <w:noProof/>
        <w:szCs w:val="26"/>
        <w:u w:val="single"/>
      </w:rPr>
      <w:t>142</w:t>
    </w:r>
    <w:r w:rsidRPr="00431FCA">
      <w:rPr>
        <w:szCs w:val="26"/>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8D"/>
    <w:multiLevelType w:val="hybridMultilevel"/>
    <w:tmpl w:val="71B22E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423B5E"/>
    <w:multiLevelType w:val="hybridMultilevel"/>
    <w:tmpl w:val="8654C72E"/>
    <w:lvl w:ilvl="0" w:tplc="E5D6F640">
      <w:start w:val="1"/>
      <w:numFmt w:val="decimal"/>
      <w:lvlText w:val="%1."/>
      <w:lvlJc w:val="left"/>
      <w:pPr>
        <w:tabs>
          <w:tab w:val="num" w:pos="927"/>
        </w:tabs>
        <w:ind w:left="927" w:hanging="360"/>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
    <w:nsid w:val="04637716"/>
    <w:multiLevelType w:val="hybridMultilevel"/>
    <w:tmpl w:val="98522C02"/>
    <w:lvl w:ilvl="0" w:tplc="FFFFFFFF">
      <w:start w:val="1"/>
      <w:numFmt w:val="bullet"/>
      <w:lvlText w:val=""/>
      <w:lvlJc w:val="left"/>
      <w:pPr>
        <w:ind w:left="149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6455E9"/>
    <w:multiLevelType w:val="hybridMultilevel"/>
    <w:tmpl w:val="B5E252F0"/>
    <w:lvl w:ilvl="0" w:tplc="4C302C88">
      <w:start w:val="1"/>
      <w:numFmt w:val="decimal"/>
      <w:lvlText w:val="%1."/>
      <w:lvlJc w:val="left"/>
      <w:pPr>
        <w:ind w:left="1287" w:hanging="360"/>
      </w:pPr>
      <w:rPr>
        <w:b w:val="0"/>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7796B33"/>
    <w:multiLevelType w:val="hybridMultilevel"/>
    <w:tmpl w:val="989E76A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90D7955"/>
    <w:multiLevelType w:val="hybridMultilevel"/>
    <w:tmpl w:val="6D5278BE"/>
    <w:lvl w:ilvl="0" w:tplc="8BE67012">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ABF785E"/>
    <w:multiLevelType w:val="hybridMultilevel"/>
    <w:tmpl w:val="FE4671F0"/>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B847543"/>
    <w:multiLevelType w:val="hybridMultilevel"/>
    <w:tmpl w:val="952C4B5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0DE43B2"/>
    <w:multiLevelType w:val="hybridMultilevel"/>
    <w:tmpl w:val="761EC0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4053E8E"/>
    <w:multiLevelType w:val="hybridMultilevel"/>
    <w:tmpl w:val="3E9A138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10">
    <w:nsid w:val="141A63B0"/>
    <w:multiLevelType w:val="hybridMultilevel"/>
    <w:tmpl w:val="398E4EB2"/>
    <w:lvl w:ilvl="0" w:tplc="04190001">
      <w:start w:val="1"/>
      <w:numFmt w:val="bullet"/>
      <w:lvlText w:val=""/>
      <w:lvlJc w:val="left"/>
      <w:pPr>
        <w:tabs>
          <w:tab w:val="num" w:pos="927"/>
        </w:tabs>
        <w:ind w:left="927" w:hanging="360"/>
      </w:pPr>
      <w:rPr>
        <w:rFonts w:ascii="Symbol" w:hAnsi="Symbol" w:hint="default"/>
      </w:rPr>
    </w:lvl>
    <w:lvl w:ilvl="1" w:tplc="04190003">
      <w:start w:val="1"/>
      <w:numFmt w:val="bullet"/>
      <w:lvlText w:val="o"/>
      <w:lvlJc w:val="left"/>
      <w:pPr>
        <w:tabs>
          <w:tab w:val="num" w:pos="1647"/>
        </w:tabs>
        <w:ind w:left="1647" w:hanging="360"/>
      </w:pPr>
      <w:rPr>
        <w:rFonts w:ascii="Courier New" w:hAnsi="Courier New" w:cs="Courier New" w:hint="default"/>
      </w:r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11">
    <w:nsid w:val="14745C55"/>
    <w:multiLevelType w:val="hybridMultilevel"/>
    <w:tmpl w:val="CA50DA64"/>
    <w:lvl w:ilvl="0" w:tplc="818080E4">
      <w:start w:val="1"/>
      <w:numFmt w:val="bullet"/>
      <w:lvlText w:val="-"/>
      <w:lvlJc w:val="left"/>
      <w:pPr>
        <w:ind w:left="1287" w:hanging="360"/>
      </w:pPr>
      <w:rPr>
        <w:rFonts w:ascii="Times New Roman" w:hAnsi="Times New Roman" w:cs="Times New Roman"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4B054E6"/>
    <w:multiLevelType w:val="hybridMultilevel"/>
    <w:tmpl w:val="80DC176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56F6C6D"/>
    <w:multiLevelType w:val="hybridMultilevel"/>
    <w:tmpl w:val="60D68EF2"/>
    <w:lvl w:ilvl="0" w:tplc="8BE67012">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BF35E6F"/>
    <w:multiLevelType w:val="hybridMultilevel"/>
    <w:tmpl w:val="E962E83A"/>
    <w:lvl w:ilvl="0" w:tplc="818080E4">
      <w:start w:val="1"/>
      <w:numFmt w:val="bullet"/>
      <w:lvlText w:val="-"/>
      <w:lvlJc w:val="left"/>
      <w:pPr>
        <w:ind w:left="1287" w:hanging="360"/>
      </w:pPr>
      <w:rPr>
        <w:rFonts w:ascii="Times New Roman" w:hAnsi="Times New Roman" w:cs="Times New Roman" w:hint="default"/>
        <w:sz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1C5B0EFB"/>
    <w:multiLevelType w:val="hybridMultilevel"/>
    <w:tmpl w:val="AF9A5B04"/>
    <w:lvl w:ilvl="0" w:tplc="12F6A5F0">
      <w:start w:val="1"/>
      <w:numFmt w:val="decimal"/>
      <w:lvlText w:val="%1."/>
      <w:lvlJc w:val="left"/>
      <w:pPr>
        <w:ind w:left="927" w:hanging="360"/>
      </w:pPr>
      <w:rPr>
        <w:sz w:val="28"/>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nsid w:val="1D1A2E97"/>
    <w:multiLevelType w:val="hybridMultilevel"/>
    <w:tmpl w:val="27FAF8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F5A06B4"/>
    <w:multiLevelType w:val="hybridMultilevel"/>
    <w:tmpl w:val="A588F24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2DB6DAE"/>
    <w:multiLevelType w:val="hybridMultilevel"/>
    <w:tmpl w:val="CAE096C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45C06A3"/>
    <w:multiLevelType w:val="hybridMultilevel"/>
    <w:tmpl w:val="ABB6F9C4"/>
    <w:lvl w:ilvl="0" w:tplc="04190001">
      <w:start w:val="1"/>
      <w:numFmt w:val="bullet"/>
      <w:lvlText w:val=""/>
      <w:lvlJc w:val="left"/>
      <w:pPr>
        <w:ind w:left="1365" w:hanging="360"/>
      </w:pPr>
      <w:rPr>
        <w:rFonts w:ascii="Symbol" w:hAnsi="Symbol" w:hint="default"/>
      </w:rPr>
    </w:lvl>
    <w:lvl w:ilvl="1" w:tplc="04190003">
      <w:start w:val="1"/>
      <w:numFmt w:val="bullet"/>
      <w:lvlText w:val="o"/>
      <w:lvlJc w:val="left"/>
      <w:pPr>
        <w:ind w:left="2085" w:hanging="360"/>
      </w:pPr>
      <w:rPr>
        <w:rFonts w:ascii="Courier New" w:hAnsi="Courier New" w:cs="Courier New" w:hint="default"/>
      </w:rPr>
    </w:lvl>
    <w:lvl w:ilvl="2" w:tplc="04190005">
      <w:start w:val="1"/>
      <w:numFmt w:val="bullet"/>
      <w:lvlText w:val=""/>
      <w:lvlJc w:val="left"/>
      <w:pPr>
        <w:ind w:left="2805" w:hanging="360"/>
      </w:pPr>
      <w:rPr>
        <w:rFonts w:ascii="Wingdings" w:hAnsi="Wingdings" w:hint="default"/>
      </w:rPr>
    </w:lvl>
    <w:lvl w:ilvl="3" w:tplc="04190001">
      <w:start w:val="1"/>
      <w:numFmt w:val="bullet"/>
      <w:lvlText w:val=""/>
      <w:lvlJc w:val="left"/>
      <w:pPr>
        <w:ind w:left="3525" w:hanging="360"/>
      </w:pPr>
      <w:rPr>
        <w:rFonts w:ascii="Symbol" w:hAnsi="Symbol" w:hint="default"/>
      </w:rPr>
    </w:lvl>
    <w:lvl w:ilvl="4" w:tplc="04190003">
      <w:start w:val="1"/>
      <w:numFmt w:val="bullet"/>
      <w:lvlText w:val="o"/>
      <w:lvlJc w:val="left"/>
      <w:pPr>
        <w:ind w:left="4245" w:hanging="360"/>
      </w:pPr>
      <w:rPr>
        <w:rFonts w:ascii="Courier New" w:hAnsi="Courier New" w:cs="Courier New" w:hint="default"/>
      </w:rPr>
    </w:lvl>
    <w:lvl w:ilvl="5" w:tplc="04190005">
      <w:start w:val="1"/>
      <w:numFmt w:val="bullet"/>
      <w:lvlText w:val=""/>
      <w:lvlJc w:val="left"/>
      <w:pPr>
        <w:ind w:left="4965" w:hanging="360"/>
      </w:pPr>
      <w:rPr>
        <w:rFonts w:ascii="Wingdings" w:hAnsi="Wingdings" w:hint="default"/>
      </w:rPr>
    </w:lvl>
    <w:lvl w:ilvl="6" w:tplc="04190001">
      <w:start w:val="1"/>
      <w:numFmt w:val="bullet"/>
      <w:lvlText w:val=""/>
      <w:lvlJc w:val="left"/>
      <w:pPr>
        <w:ind w:left="5685" w:hanging="360"/>
      </w:pPr>
      <w:rPr>
        <w:rFonts w:ascii="Symbol" w:hAnsi="Symbol" w:hint="default"/>
      </w:rPr>
    </w:lvl>
    <w:lvl w:ilvl="7" w:tplc="04190003">
      <w:start w:val="1"/>
      <w:numFmt w:val="bullet"/>
      <w:lvlText w:val="o"/>
      <w:lvlJc w:val="left"/>
      <w:pPr>
        <w:ind w:left="6405" w:hanging="360"/>
      </w:pPr>
      <w:rPr>
        <w:rFonts w:ascii="Courier New" w:hAnsi="Courier New" w:cs="Courier New" w:hint="default"/>
      </w:rPr>
    </w:lvl>
    <w:lvl w:ilvl="8" w:tplc="04190005">
      <w:start w:val="1"/>
      <w:numFmt w:val="bullet"/>
      <w:lvlText w:val=""/>
      <w:lvlJc w:val="left"/>
      <w:pPr>
        <w:ind w:left="7125" w:hanging="360"/>
      </w:pPr>
      <w:rPr>
        <w:rFonts w:ascii="Wingdings" w:hAnsi="Wingdings" w:hint="default"/>
      </w:rPr>
    </w:lvl>
  </w:abstractNum>
  <w:abstractNum w:abstractNumId="20">
    <w:nsid w:val="279B249C"/>
    <w:multiLevelType w:val="hybridMultilevel"/>
    <w:tmpl w:val="AD8EA436"/>
    <w:lvl w:ilvl="0" w:tplc="1EC85CB0">
      <w:start w:val="1"/>
      <w:numFmt w:val="decimal"/>
      <w:lvlText w:val="%1."/>
      <w:lvlJc w:val="left"/>
      <w:pPr>
        <w:tabs>
          <w:tab w:val="num" w:pos="1365"/>
        </w:tabs>
        <w:ind w:left="1365" w:hanging="360"/>
      </w:pPr>
      <w:rPr>
        <w:b w:val="0"/>
      </w:rPr>
    </w:lvl>
    <w:lvl w:ilvl="1" w:tplc="04190019" w:tentative="1">
      <w:start w:val="1"/>
      <w:numFmt w:val="lowerLetter"/>
      <w:lvlText w:val="%2."/>
      <w:lvlJc w:val="left"/>
      <w:pPr>
        <w:tabs>
          <w:tab w:val="num" w:pos="2085"/>
        </w:tabs>
        <w:ind w:left="2085" w:hanging="360"/>
      </w:pPr>
    </w:lvl>
    <w:lvl w:ilvl="2" w:tplc="0419001B" w:tentative="1">
      <w:start w:val="1"/>
      <w:numFmt w:val="lowerRoman"/>
      <w:lvlText w:val="%3."/>
      <w:lvlJc w:val="right"/>
      <w:pPr>
        <w:tabs>
          <w:tab w:val="num" w:pos="2805"/>
        </w:tabs>
        <w:ind w:left="2805" w:hanging="180"/>
      </w:pPr>
    </w:lvl>
    <w:lvl w:ilvl="3" w:tplc="0419000F" w:tentative="1">
      <w:start w:val="1"/>
      <w:numFmt w:val="decimal"/>
      <w:lvlText w:val="%4."/>
      <w:lvlJc w:val="left"/>
      <w:pPr>
        <w:tabs>
          <w:tab w:val="num" w:pos="3525"/>
        </w:tabs>
        <w:ind w:left="3525" w:hanging="360"/>
      </w:pPr>
    </w:lvl>
    <w:lvl w:ilvl="4" w:tplc="04190019" w:tentative="1">
      <w:start w:val="1"/>
      <w:numFmt w:val="lowerLetter"/>
      <w:lvlText w:val="%5."/>
      <w:lvlJc w:val="left"/>
      <w:pPr>
        <w:tabs>
          <w:tab w:val="num" w:pos="4245"/>
        </w:tabs>
        <w:ind w:left="4245" w:hanging="360"/>
      </w:pPr>
    </w:lvl>
    <w:lvl w:ilvl="5" w:tplc="0419001B" w:tentative="1">
      <w:start w:val="1"/>
      <w:numFmt w:val="lowerRoman"/>
      <w:lvlText w:val="%6."/>
      <w:lvlJc w:val="right"/>
      <w:pPr>
        <w:tabs>
          <w:tab w:val="num" w:pos="4965"/>
        </w:tabs>
        <w:ind w:left="4965" w:hanging="180"/>
      </w:pPr>
    </w:lvl>
    <w:lvl w:ilvl="6" w:tplc="0419000F" w:tentative="1">
      <w:start w:val="1"/>
      <w:numFmt w:val="decimal"/>
      <w:lvlText w:val="%7."/>
      <w:lvlJc w:val="left"/>
      <w:pPr>
        <w:tabs>
          <w:tab w:val="num" w:pos="5685"/>
        </w:tabs>
        <w:ind w:left="5685" w:hanging="360"/>
      </w:pPr>
    </w:lvl>
    <w:lvl w:ilvl="7" w:tplc="04190019" w:tentative="1">
      <w:start w:val="1"/>
      <w:numFmt w:val="lowerLetter"/>
      <w:lvlText w:val="%8."/>
      <w:lvlJc w:val="left"/>
      <w:pPr>
        <w:tabs>
          <w:tab w:val="num" w:pos="6405"/>
        </w:tabs>
        <w:ind w:left="6405" w:hanging="360"/>
      </w:pPr>
    </w:lvl>
    <w:lvl w:ilvl="8" w:tplc="0419001B" w:tentative="1">
      <w:start w:val="1"/>
      <w:numFmt w:val="lowerRoman"/>
      <w:lvlText w:val="%9."/>
      <w:lvlJc w:val="right"/>
      <w:pPr>
        <w:tabs>
          <w:tab w:val="num" w:pos="7125"/>
        </w:tabs>
        <w:ind w:left="7125" w:hanging="180"/>
      </w:pPr>
    </w:lvl>
  </w:abstractNum>
  <w:abstractNum w:abstractNumId="21">
    <w:nsid w:val="27B46EE8"/>
    <w:multiLevelType w:val="hybridMultilevel"/>
    <w:tmpl w:val="90521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C26483"/>
    <w:multiLevelType w:val="hybridMultilevel"/>
    <w:tmpl w:val="6FF0B9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8504A71"/>
    <w:multiLevelType w:val="hybridMultilevel"/>
    <w:tmpl w:val="36BAE1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946290F"/>
    <w:multiLevelType w:val="hybridMultilevel"/>
    <w:tmpl w:val="C2F27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33917C7B"/>
    <w:multiLevelType w:val="hybridMultilevel"/>
    <w:tmpl w:val="BB949662"/>
    <w:lvl w:ilvl="0" w:tplc="60948C68">
      <w:start w:val="1"/>
      <w:numFmt w:val="bullet"/>
      <w:lvlText w:val="-"/>
      <w:lvlJc w:val="left"/>
      <w:pPr>
        <w:ind w:left="128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3FC0C03"/>
    <w:multiLevelType w:val="multilevel"/>
    <w:tmpl w:val="A8A6688C"/>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37836597"/>
    <w:multiLevelType w:val="hybridMultilevel"/>
    <w:tmpl w:val="E72AF3E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413675F0"/>
    <w:multiLevelType w:val="hybridMultilevel"/>
    <w:tmpl w:val="24867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9B0BE1"/>
    <w:multiLevelType w:val="hybridMultilevel"/>
    <w:tmpl w:val="DB5CE8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459C44E9"/>
    <w:multiLevelType w:val="hybridMultilevel"/>
    <w:tmpl w:val="DC9E4E6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4C214D6A"/>
    <w:multiLevelType w:val="hybridMultilevel"/>
    <w:tmpl w:val="F88EFC0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4E92762F"/>
    <w:multiLevelType w:val="hybridMultilevel"/>
    <w:tmpl w:val="1DCA4EE2"/>
    <w:lvl w:ilvl="0" w:tplc="04190001">
      <w:start w:val="1"/>
      <w:numFmt w:val="bullet"/>
      <w:lvlText w:val=""/>
      <w:lvlJc w:val="left"/>
      <w:pPr>
        <w:tabs>
          <w:tab w:val="num" w:pos="2628"/>
        </w:tabs>
        <w:ind w:left="2628" w:hanging="360"/>
      </w:pPr>
      <w:rPr>
        <w:rFonts w:ascii="Symbol" w:hAnsi="Symbol" w:hint="default"/>
      </w:rPr>
    </w:lvl>
    <w:lvl w:ilvl="1" w:tplc="60948C68">
      <w:start w:val="1"/>
      <w:numFmt w:val="bullet"/>
      <w:lvlText w:val="-"/>
      <w:lvlJc w:val="left"/>
      <w:pPr>
        <w:ind w:left="3873" w:hanging="885"/>
      </w:pPr>
      <w:rPr>
        <w:rFonts w:ascii="Times New Roman" w:hAnsi="Times New Roman" w:cs="Times New Roman" w:hint="default"/>
      </w:rPr>
    </w:lvl>
    <w:lvl w:ilvl="2" w:tplc="04190005" w:tentative="1">
      <w:start w:val="1"/>
      <w:numFmt w:val="bullet"/>
      <w:lvlText w:val=""/>
      <w:lvlJc w:val="left"/>
      <w:pPr>
        <w:tabs>
          <w:tab w:val="num" w:pos="4068"/>
        </w:tabs>
        <w:ind w:left="4068" w:hanging="360"/>
      </w:pPr>
      <w:rPr>
        <w:rFonts w:ascii="Wingdings" w:hAnsi="Wingdings" w:hint="default"/>
      </w:rPr>
    </w:lvl>
    <w:lvl w:ilvl="3" w:tplc="04190001" w:tentative="1">
      <w:start w:val="1"/>
      <w:numFmt w:val="bullet"/>
      <w:lvlText w:val=""/>
      <w:lvlJc w:val="left"/>
      <w:pPr>
        <w:tabs>
          <w:tab w:val="num" w:pos="4788"/>
        </w:tabs>
        <w:ind w:left="4788" w:hanging="360"/>
      </w:pPr>
      <w:rPr>
        <w:rFonts w:ascii="Symbol" w:hAnsi="Symbol" w:hint="default"/>
      </w:rPr>
    </w:lvl>
    <w:lvl w:ilvl="4" w:tplc="04190003" w:tentative="1">
      <w:start w:val="1"/>
      <w:numFmt w:val="bullet"/>
      <w:lvlText w:val="o"/>
      <w:lvlJc w:val="left"/>
      <w:pPr>
        <w:tabs>
          <w:tab w:val="num" w:pos="5508"/>
        </w:tabs>
        <w:ind w:left="5508" w:hanging="360"/>
      </w:pPr>
      <w:rPr>
        <w:rFonts w:ascii="Courier New" w:hAnsi="Courier New" w:cs="Courier New" w:hint="default"/>
      </w:rPr>
    </w:lvl>
    <w:lvl w:ilvl="5" w:tplc="04190005" w:tentative="1">
      <w:start w:val="1"/>
      <w:numFmt w:val="bullet"/>
      <w:lvlText w:val=""/>
      <w:lvlJc w:val="left"/>
      <w:pPr>
        <w:tabs>
          <w:tab w:val="num" w:pos="6228"/>
        </w:tabs>
        <w:ind w:left="6228" w:hanging="360"/>
      </w:pPr>
      <w:rPr>
        <w:rFonts w:ascii="Wingdings" w:hAnsi="Wingdings" w:hint="default"/>
      </w:rPr>
    </w:lvl>
    <w:lvl w:ilvl="6" w:tplc="04190001" w:tentative="1">
      <w:start w:val="1"/>
      <w:numFmt w:val="bullet"/>
      <w:lvlText w:val=""/>
      <w:lvlJc w:val="left"/>
      <w:pPr>
        <w:tabs>
          <w:tab w:val="num" w:pos="6948"/>
        </w:tabs>
        <w:ind w:left="6948" w:hanging="360"/>
      </w:pPr>
      <w:rPr>
        <w:rFonts w:ascii="Symbol" w:hAnsi="Symbol" w:hint="default"/>
      </w:rPr>
    </w:lvl>
    <w:lvl w:ilvl="7" w:tplc="04190003" w:tentative="1">
      <w:start w:val="1"/>
      <w:numFmt w:val="bullet"/>
      <w:lvlText w:val="o"/>
      <w:lvlJc w:val="left"/>
      <w:pPr>
        <w:tabs>
          <w:tab w:val="num" w:pos="7668"/>
        </w:tabs>
        <w:ind w:left="7668" w:hanging="360"/>
      </w:pPr>
      <w:rPr>
        <w:rFonts w:ascii="Courier New" w:hAnsi="Courier New" w:cs="Courier New" w:hint="default"/>
      </w:rPr>
    </w:lvl>
    <w:lvl w:ilvl="8" w:tplc="04190005" w:tentative="1">
      <w:start w:val="1"/>
      <w:numFmt w:val="bullet"/>
      <w:lvlText w:val=""/>
      <w:lvlJc w:val="left"/>
      <w:pPr>
        <w:tabs>
          <w:tab w:val="num" w:pos="8388"/>
        </w:tabs>
        <w:ind w:left="8388" w:hanging="360"/>
      </w:pPr>
      <w:rPr>
        <w:rFonts w:ascii="Wingdings" w:hAnsi="Wingdings" w:hint="default"/>
      </w:rPr>
    </w:lvl>
  </w:abstractNum>
  <w:abstractNum w:abstractNumId="33">
    <w:nsid w:val="4F5701E7"/>
    <w:multiLevelType w:val="hybridMultilevel"/>
    <w:tmpl w:val="24867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162686B"/>
    <w:multiLevelType w:val="hybridMultilevel"/>
    <w:tmpl w:val="2CB448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538B49D5"/>
    <w:multiLevelType w:val="hybridMultilevel"/>
    <w:tmpl w:val="5D5AC5C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54592DE5"/>
    <w:multiLevelType w:val="hybridMultilevel"/>
    <w:tmpl w:val="5BC4F842"/>
    <w:lvl w:ilvl="0" w:tplc="B3682BB4">
      <w:start w:val="1"/>
      <w:numFmt w:val="bullet"/>
      <w:lvlText w:val=""/>
      <w:lvlJc w:val="left"/>
      <w:pPr>
        <w:ind w:left="1287" w:hanging="360"/>
      </w:pPr>
      <w:rPr>
        <w:rFonts w:ascii="Symbol" w:hAnsi="Symbol" w:hint="default"/>
        <w:sz w:val="28"/>
        <w:szCs w:val="28"/>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7">
    <w:nsid w:val="54A162D5"/>
    <w:multiLevelType w:val="hybridMultilevel"/>
    <w:tmpl w:val="C8306BA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8">
    <w:nsid w:val="5951486E"/>
    <w:multiLevelType w:val="hybridMultilevel"/>
    <w:tmpl w:val="22C0A624"/>
    <w:lvl w:ilvl="0" w:tplc="B82E445E">
      <w:start w:val="1"/>
      <w:numFmt w:val="decimal"/>
      <w:lvlText w:val="%1."/>
      <w:lvlJc w:val="left"/>
      <w:pPr>
        <w:tabs>
          <w:tab w:val="num" w:pos="1422"/>
        </w:tabs>
        <w:ind w:left="1422" w:hanging="855"/>
      </w:p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39">
    <w:nsid w:val="67D93F04"/>
    <w:multiLevelType w:val="hybridMultilevel"/>
    <w:tmpl w:val="9564A4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73A128F3"/>
    <w:multiLevelType w:val="hybridMultilevel"/>
    <w:tmpl w:val="308261E6"/>
    <w:lvl w:ilvl="0" w:tplc="04190001">
      <w:start w:val="1"/>
      <w:numFmt w:val="bullet"/>
      <w:lvlText w:val=""/>
      <w:lvlJc w:val="left"/>
      <w:pPr>
        <w:tabs>
          <w:tab w:val="num" w:pos="927"/>
        </w:tabs>
        <w:ind w:left="927" w:hanging="360"/>
      </w:pPr>
      <w:rPr>
        <w:rFonts w:ascii="Symbol" w:hAnsi="Symbol" w:hint="default"/>
        <w:color w:val="auto"/>
      </w:rPr>
    </w:lvl>
    <w:lvl w:ilvl="1" w:tplc="0419000F">
      <w:start w:val="1"/>
      <w:numFmt w:val="decimal"/>
      <w:lvlText w:val="%2."/>
      <w:lvlJc w:val="left"/>
      <w:pPr>
        <w:tabs>
          <w:tab w:val="num" w:pos="1647"/>
        </w:tabs>
        <w:ind w:left="1647" w:hanging="360"/>
      </w:pPr>
    </w:lvl>
    <w:lvl w:ilvl="2" w:tplc="04190005">
      <w:start w:val="1"/>
      <w:numFmt w:val="bullet"/>
      <w:lvlText w:val=""/>
      <w:lvlJc w:val="left"/>
      <w:pPr>
        <w:tabs>
          <w:tab w:val="num" w:pos="2367"/>
        </w:tabs>
        <w:ind w:left="2367" w:hanging="360"/>
      </w:pPr>
      <w:rPr>
        <w:rFonts w:ascii="Wingdings" w:hAnsi="Wingdings" w:hint="default"/>
      </w:rPr>
    </w:lvl>
    <w:lvl w:ilvl="3" w:tplc="04190001">
      <w:start w:val="1"/>
      <w:numFmt w:val="bullet"/>
      <w:lvlText w:val=""/>
      <w:lvlJc w:val="left"/>
      <w:pPr>
        <w:tabs>
          <w:tab w:val="num" w:pos="3087"/>
        </w:tabs>
        <w:ind w:left="3087" w:hanging="360"/>
      </w:pPr>
      <w:rPr>
        <w:rFonts w:ascii="Symbol" w:hAnsi="Symbol" w:hint="default"/>
      </w:rPr>
    </w:lvl>
    <w:lvl w:ilvl="4" w:tplc="04190003">
      <w:start w:val="1"/>
      <w:numFmt w:val="bullet"/>
      <w:lvlText w:val="o"/>
      <w:lvlJc w:val="left"/>
      <w:pPr>
        <w:tabs>
          <w:tab w:val="num" w:pos="3807"/>
        </w:tabs>
        <w:ind w:left="3807" w:hanging="360"/>
      </w:pPr>
      <w:rPr>
        <w:rFonts w:ascii="Courier New" w:hAnsi="Courier New" w:cs="Courier New" w:hint="default"/>
      </w:rPr>
    </w:lvl>
    <w:lvl w:ilvl="5" w:tplc="04190005">
      <w:start w:val="1"/>
      <w:numFmt w:val="bullet"/>
      <w:lvlText w:val=""/>
      <w:lvlJc w:val="left"/>
      <w:pPr>
        <w:tabs>
          <w:tab w:val="num" w:pos="4527"/>
        </w:tabs>
        <w:ind w:left="4527" w:hanging="360"/>
      </w:pPr>
      <w:rPr>
        <w:rFonts w:ascii="Wingdings" w:hAnsi="Wingdings" w:hint="default"/>
      </w:rPr>
    </w:lvl>
    <w:lvl w:ilvl="6" w:tplc="04190001">
      <w:start w:val="1"/>
      <w:numFmt w:val="bullet"/>
      <w:lvlText w:val=""/>
      <w:lvlJc w:val="left"/>
      <w:pPr>
        <w:tabs>
          <w:tab w:val="num" w:pos="5247"/>
        </w:tabs>
        <w:ind w:left="5247" w:hanging="360"/>
      </w:pPr>
      <w:rPr>
        <w:rFonts w:ascii="Symbol" w:hAnsi="Symbol" w:hint="default"/>
      </w:rPr>
    </w:lvl>
    <w:lvl w:ilvl="7" w:tplc="04190003">
      <w:start w:val="1"/>
      <w:numFmt w:val="bullet"/>
      <w:lvlText w:val="o"/>
      <w:lvlJc w:val="left"/>
      <w:pPr>
        <w:tabs>
          <w:tab w:val="num" w:pos="5967"/>
        </w:tabs>
        <w:ind w:left="5967" w:hanging="360"/>
      </w:pPr>
      <w:rPr>
        <w:rFonts w:ascii="Courier New" w:hAnsi="Courier New" w:cs="Courier New" w:hint="default"/>
      </w:rPr>
    </w:lvl>
    <w:lvl w:ilvl="8" w:tplc="04190005">
      <w:start w:val="1"/>
      <w:numFmt w:val="bullet"/>
      <w:lvlText w:val=""/>
      <w:lvlJc w:val="left"/>
      <w:pPr>
        <w:tabs>
          <w:tab w:val="num" w:pos="6687"/>
        </w:tabs>
        <w:ind w:left="6687" w:hanging="360"/>
      </w:pPr>
      <w:rPr>
        <w:rFonts w:ascii="Wingdings" w:hAnsi="Wingdings" w:hint="default"/>
      </w:rPr>
    </w:lvl>
  </w:abstractNum>
  <w:abstractNum w:abstractNumId="41">
    <w:nsid w:val="75A05AA2"/>
    <w:multiLevelType w:val="hybridMultilevel"/>
    <w:tmpl w:val="A4723522"/>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5B7426F"/>
    <w:multiLevelType w:val="hybridMultilevel"/>
    <w:tmpl w:val="04687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002A44"/>
    <w:multiLevelType w:val="hybridMultilevel"/>
    <w:tmpl w:val="5D0277EA"/>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A6C4DAA"/>
    <w:multiLevelType w:val="hybridMultilevel"/>
    <w:tmpl w:val="55806C48"/>
    <w:lvl w:ilvl="0" w:tplc="21EE0F2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3"/>
  </w:num>
  <w:num w:numId="3">
    <w:abstractNumId w:val="42"/>
  </w:num>
  <w:num w:numId="4">
    <w:abstractNumId w:val="21"/>
  </w:num>
  <w:num w:numId="5">
    <w:abstractNumId w:val="16"/>
  </w:num>
  <w:num w:numId="6">
    <w:abstractNumId w:val="33"/>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lvlOverride w:ilvl="1">
      <w:startOverride w:val="1"/>
    </w:lvlOverride>
    <w:lvlOverride w:ilvl="2"/>
    <w:lvlOverride w:ilvl="3"/>
    <w:lvlOverride w:ilvl="4"/>
    <w:lvlOverride w:ilvl="5"/>
    <w:lvlOverride w:ilvl="6"/>
    <w:lvlOverride w:ilvl="7"/>
    <w:lvlOverride w:ilvl="8"/>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20"/>
  </w:num>
  <w:num w:numId="19">
    <w:abstractNumId w:val="26"/>
  </w:num>
  <w:num w:numId="20">
    <w:abstractNumId w:val="4"/>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2"/>
  </w:num>
  <w:num w:numId="24">
    <w:abstractNumId w:val="19"/>
  </w:num>
  <w:num w:numId="25">
    <w:abstractNumId w:val="28"/>
  </w:num>
  <w:num w:numId="26">
    <w:abstractNumId w:val="0"/>
  </w:num>
  <w:num w:numId="27">
    <w:abstractNumId w:val="24"/>
  </w:num>
  <w:num w:numId="28">
    <w:abstractNumId w:val="8"/>
  </w:num>
  <w:num w:numId="29">
    <w:abstractNumId w:val="11"/>
  </w:num>
  <w:num w:numId="30">
    <w:abstractNumId w:val="13"/>
  </w:num>
  <w:num w:numId="31">
    <w:abstractNumId w:val="5"/>
  </w:num>
  <w:num w:numId="32">
    <w:abstractNumId w:val="9"/>
  </w:num>
  <w:num w:numId="33">
    <w:abstractNumId w:val="34"/>
  </w:num>
  <w:num w:numId="34">
    <w:abstractNumId w:val="36"/>
  </w:num>
  <w:num w:numId="35">
    <w:abstractNumId w:val="7"/>
  </w:num>
  <w:num w:numId="36">
    <w:abstractNumId w:val="30"/>
  </w:num>
  <w:num w:numId="37">
    <w:abstractNumId w:val="39"/>
  </w:num>
  <w:num w:numId="38">
    <w:abstractNumId w:val="35"/>
  </w:num>
  <w:num w:numId="39">
    <w:abstractNumId w:val="29"/>
  </w:num>
  <w:num w:numId="40">
    <w:abstractNumId w:val="17"/>
  </w:num>
  <w:num w:numId="41">
    <w:abstractNumId w:val="14"/>
  </w:num>
  <w:num w:numId="42">
    <w:abstractNumId w:val="41"/>
  </w:num>
  <w:num w:numId="43">
    <w:abstractNumId w:val="1"/>
  </w:num>
  <w:num w:numId="44">
    <w:abstractNumId w:val="44"/>
  </w:num>
  <w:num w:numId="45">
    <w:abstractNumId w:val="43"/>
  </w:num>
  <w:num w:numId="46">
    <w:abstractNumId w:val="27"/>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5624"/>
    <w:rsid w:val="0000131A"/>
    <w:rsid w:val="00001E24"/>
    <w:rsid w:val="0000370B"/>
    <w:rsid w:val="000044E8"/>
    <w:rsid w:val="00004A26"/>
    <w:rsid w:val="00004BDA"/>
    <w:rsid w:val="00005D60"/>
    <w:rsid w:val="00006AFC"/>
    <w:rsid w:val="0001061E"/>
    <w:rsid w:val="00010747"/>
    <w:rsid w:val="00010B28"/>
    <w:rsid w:val="00012097"/>
    <w:rsid w:val="000143F8"/>
    <w:rsid w:val="0001676F"/>
    <w:rsid w:val="00016965"/>
    <w:rsid w:val="00020ED6"/>
    <w:rsid w:val="0002104D"/>
    <w:rsid w:val="00023EE5"/>
    <w:rsid w:val="0002408F"/>
    <w:rsid w:val="000259C2"/>
    <w:rsid w:val="000268C0"/>
    <w:rsid w:val="000268D3"/>
    <w:rsid w:val="000268E8"/>
    <w:rsid w:val="00026DCE"/>
    <w:rsid w:val="000272BD"/>
    <w:rsid w:val="00027729"/>
    <w:rsid w:val="00027ADC"/>
    <w:rsid w:val="00027BAC"/>
    <w:rsid w:val="00032279"/>
    <w:rsid w:val="00032492"/>
    <w:rsid w:val="00032547"/>
    <w:rsid w:val="0003302C"/>
    <w:rsid w:val="000336D9"/>
    <w:rsid w:val="00033F79"/>
    <w:rsid w:val="00033FEF"/>
    <w:rsid w:val="00040578"/>
    <w:rsid w:val="00041299"/>
    <w:rsid w:val="0004291F"/>
    <w:rsid w:val="00042E7A"/>
    <w:rsid w:val="00043998"/>
    <w:rsid w:val="00045F08"/>
    <w:rsid w:val="0004790D"/>
    <w:rsid w:val="000516FB"/>
    <w:rsid w:val="000529E3"/>
    <w:rsid w:val="00053279"/>
    <w:rsid w:val="00054E19"/>
    <w:rsid w:val="000555F0"/>
    <w:rsid w:val="00057D00"/>
    <w:rsid w:val="00057E02"/>
    <w:rsid w:val="0006044C"/>
    <w:rsid w:val="00060EF4"/>
    <w:rsid w:val="00061F1B"/>
    <w:rsid w:val="00062380"/>
    <w:rsid w:val="000628EC"/>
    <w:rsid w:val="00064B48"/>
    <w:rsid w:val="00064DB7"/>
    <w:rsid w:val="00064EFF"/>
    <w:rsid w:val="00065944"/>
    <w:rsid w:val="0006774C"/>
    <w:rsid w:val="00071156"/>
    <w:rsid w:val="0007121E"/>
    <w:rsid w:val="0007238B"/>
    <w:rsid w:val="000761A2"/>
    <w:rsid w:val="000762C8"/>
    <w:rsid w:val="000766C8"/>
    <w:rsid w:val="00077069"/>
    <w:rsid w:val="000777FC"/>
    <w:rsid w:val="000778B8"/>
    <w:rsid w:val="00077DCA"/>
    <w:rsid w:val="0008059E"/>
    <w:rsid w:val="00081043"/>
    <w:rsid w:val="000810C1"/>
    <w:rsid w:val="00081891"/>
    <w:rsid w:val="000844F9"/>
    <w:rsid w:val="0008582D"/>
    <w:rsid w:val="00093F11"/>
    <w:rsid w:val="00094634"/>
    <w:rsid w:val="00094902"/>
    <w:rsid w:val="0009707D"/>
    <w:rsid w:val="0009746F"/>
    <w:rsid w:val="000A0758"/>
    <w:rsid w:val="000A1ACA"/>
    <w:rsid w:val="000A2457"/>
    <w:rsid w:val="000A5828"/>
    <w:rsid w:val="000A764D"/>
    <w:rsid w:val="000B08B6"/>
    <w:rsid w:val="000B1005"/>
    <w:rsid w:val="000B338F"/>
    <w:rsid w:val="000B3AA7"/>
    <w:rsid w:val="000B59BD"/>
    <w:rsid w:val="000B6526"/>
    <w:rsid w:val="000B656F"/>
    <w:rsid w:val="000B6591"/>
    <w:rsid w:val="000C0313"/>
    <w:rsid w:val="000C15C5"/>
    <w:rsid w:val="000C1D0B"/>
    <w:rsid w:val="000C2F00"/>
    <w:rsid w:val="000C3285"/>
    <w:rsid w:val="000C35BB"/>
    <w:rsid w:val="000C5E42"/>
    <w:rsid w:val="000C6B39"/>
    <w:rsid w:val="000C7407"/>
    <w:rsid w:val="000C7A2E"/>
    <w:rsid w:val="000C7DE1"/>
    <w:rsid w:val="000D1360"/>
    <w:rsid w:val="000D1E0E"/>
    <w:rsid w:val="000D28A1"/>
    <w:rsid w:val="000D313C"/>
    <w:rsid w:val="000D53EB"/>
    <w:rsid w:val="000D5DE1"/>
    <w:rsid w:val="000D7FAE"/>
    <w:rsid w:val="000E0119"/>
    <w:rsid w:val="000E08DF"/>
    <w:rsid w:val="000E14C5"/>
    <w:rsid w:val="000E4D48"/>
    <w:rsid w:val="000E5338"/>
    <w:rsid w:val="000E6F6E"/>
    <w:rsid w:val="000F0F47"/>
    <w:rsid w:val="000F24E4"/>
    <w:rsid w:val="000F3952"/>
    <w:rsid w:val="000F5A69"/>
    <w:rsid w:val="000F5B0F"/>
    <w:rsid w:val="000F5DBA"/>
    <w:rsid w:val="000F6974"/>
    <w:rsid w:val="000F7952"/>
    <w:rsid w:val="001004A4"/>
    <w:rsid w:val="00101691"/>
    <w:rsid w:val="00101FEF"/>
    <w:rsid w:val="001037C2"/>
    <w:rsid w:val="0010394B"/>
    <w:rsid w:val="00103AB8"/>
    <w:rsid w:val="00103C79"/>
    <w:rsid w:val="00103FB8"/>
    <w:rsid w:val="001044EB"/>
    <w:rsid w:val="00105639"/>
    <w:rsid w:val="00106243"/>
    <w:rsid w:val="00111BF3"/>
    <w:rsid w:val="00116481"/>
    <w:rsid w:val="001216A9"/>
    <w:rsid w:val="0012296F"/>
    <w:rsid w:val="0012303A"/>
    <w:rsid w:val="0012390B"/>
    <w:rsid w:val="00124344"/>
    <w:rsid w:val="00130C40"/>
    <w:rsid w:val="00131B69"/>
    <w:rsid w:val="0013526B"/>
    <w:rsid w:val="00136912"/>
    <w:rsid w:val="00141780"/>
    <w:rsid w:val="0014253E"/>
    <w:rsid w:val="00142979"/>
    <w:rsid w:val="00142ACA"/>
    <w:rsid w:val="001436C2"/>
    <w:rsid w:val="0014422C"/>
    <w:rsid w:val="00144485"/>
    <w:rsid w:val="0014526F"/>
    <w:rsid w:val="0014573C"/>
    <w:rsid w:val="001468DF"/>
    <w:rsid w:val="00146B1A"/>
    <w:rsid w:val="00150560"/>
    <w:rsid w:val="00150DA9"/>
    <w:rsid w:val="00151871"/>
    <w:rsid w:val="00151E73"/>
    <w:rsid w:val="00152412"/>
    <w:rsid w:val="001540F5"/>
    <w:rsid w:val="00160B80"/>
    <w:rsid w:val="00160BD9"/>
    <w:rsid w:val="0016194F"/>
    <w:rsid w:val="00162A4D"/>
    <w:rsid w:val="0016347C"/>
    <w:rsid w:val="001640BA"/>
    <w:rsid w:val="0016510C"/>
    <w:rsid w:val="00170894"/>
    <w:rsid w:val="001708BC"/>
    <w:rsid w:val="0017183F"/>
    <w:rsid w:val="00171E75"/>
    <w:rsid w:val="00173748"/>
    <w:rsid w:val="0017572D"/>
    <w:rsid w:val="0017593A"/>
    <w:rsid w:val="001805FD"/>
    <w:rsid w:val="001813DE"/>
    <w:rsid w:val="0018193C"/>
    <w:rsid w:val="00183320"/>
    <w:rsid w:val="00185198"/>
    <w:rsid w:val="00186157"/>
    <w:rsid w:val="001868BC"/>
    <w:rsid w:val="001870F6"/>
    <w:rsid w:val="001913FD"/>
    <w:rsid w:val="001916AD"/>
    <w:rsid w:val="00191806"/>
    <w:rsid w:val="001924D1"/>
    <w:rsid w:val="0019264B"/>
    <w:rsid w:val="001936E8"/>
    <w:rsid w:val="001940C5"/>
    <w:rsid w:val="00195624"/>
    <w:rsid w:val="00196FAF"/>
    <w:rsid w:val="00197253"/>
    <w:rsid w:val="001973CA"/>
    <w:rsid w:val="001A15CB"/>
    <w:rsid w:val="001A3388"/>
    <w:rsid w:val="001A3522"/>
    <w:rsid w:val="001A4318"/>
    <w:rsid w:val="001A5FF8"/>
    <w:rsid w:val="001A719F"/>
    <w:rsid w:val="001B2410"/>
    <w:rsid w:val="001B322C"/>
    <w:rsid w:val="001B3BC1"/>
    <w:rsid w:val="001C120C"/>
    <w:rsid w:val="001C2BE4"/>
    <w:rsid w:val="001C2EAE"/>
    <w:rsid w:val="001C48CD"/>
    <w:rsid w:val="001C5769"/>
    <w:rsid w:val="001C5CE0"/>
    <w:rsid w:val="001C6098"/>
    <w:rsid w:val="001C62E7"/>
    <w:rsid w:val="001D0EA2"/>
    <w:rsid w:val="001D10DC"/>
    <w:rsid w:val="001D3C04"/>
    <w:rsid w:val="001E0302"/>
    <w:rsid w:val="001E3149"/>
    <w:rsid w:val="001E37AF"/>
    <w:rsid w:val="001E4B03"/>
    <w:rsid w:val="001E5A61"/>
    <w:rsid w:val="001F100D"/>
    <w:rsid w:val="001F16E5"/>
    <w:rsid w:val="001F2893"/>
    <w:rsid w:val="001F29D7"/>
    <w:rsid w:val="001F393B"/>
    <w:rsid w:val="001F40FD"/>
    <w:rsid w:val="001F49AE"/>
    <w:rsid w:val="001F5E7E"/>
    <w:rsid w:val="001F6AAB"/>
    <w:rsid w:val="002013DF"/>
    <w:rsid w:val="00201E3C"/>
    <w:rsid w:val="00202BAE"/>
    <w:rsid w:val="00203B1D"/>
    <w:rsid w:val="00203CCF"/>
    <w:rsid w:val="00204121"/>
    <w:rsid w:val="00204D8B"/>
    <w:rsid w:val="002057BB"/>
    <w:rsid w:val="00205FB2"/>
    <w:rsid w:val="00206DD4"/>
    <w:rsid w:val="0020720C"/>
    <w:rsid w:val="00207618"/>
    <w:rsid w:val="00207915"/>
    <w:rsid w:val="00207C52"/>
    <w:rsid w:val="00211287"/>
    <w:rsid w:val="0021326F"/>
    <w:rsid w:val="00214805"/>
    <w:rsid w:val="00214D78"/>
    <w:rsid w:val="00221AB5"/>
    <w:rsid w:val="00222457"/>
    <w:rsid w:val="00225F54"/>
    <w:rsid w:val="002313DA"/>
    <w:rsid w:val="00231E63"/>
    <w:rsid w:val="00232BDA"/>
    <w:rsid w:val="00234BA0"/>
    <w:rsid w:val="00235B0A"/>
    <w:rsid w:val="00236EAD"/>
    <w:rsid w:val="0023785F"/>
    <w:rsid w:val="00240EEF"/>
    <w:rsid w:val="002420FD"/>
    <w:rsid w:val="002427E2"/>
    <w:rsid w:val="00242B0B"/>
    <w:rsid w:val="002430C2"/>
    <w:rsid w:val="002455AE"/>
    <w:rsid w:val="00245A5D"/>
    <w:rsid w:val="00246357"/>
    <w:rsid w:val="00246A75"/>
    <w:rsid w:val="00250817"/>
    <w:rsid w:val="002534FB"/>
    <w:rsid w:val="0025449C"/>
    <w:rsid w:val="0025464D"/>
    <w:rsid w:val="00254970"/>
    <w:rsid w:val="00254F5A"/>
    <w:rsid w:val="00256001"/>
    <w:rsid w:val="00256388"/>
    <w:rsid w:val="00256F4B"/>
    <w:rsid w:val="00257C00"/>
    <w:rsid w:val="00257C4B"/>
    <w:rsid w:val="002613EE"/>
    <w:rsid w:val="00261BF6"/>
    <w:rsid w:val="002624FD"/>
    <w:rsid w:val="002629CF"/>
    <w:rsid w:val="00262A04"/>
    <w:rsid w:val="002630D0"/>
    <w:rsid w:val="00264E5A"/>
    <w:rsid w:val="00266002"/>
    <w:rsid w:val="002675C5"/>
    <w:rsid w:val="00267890"/>
    <w:rsid w:val="00270AE6"/>
    <w:rsid w:val="00270D12"/>
    <w:rsid w:val="00271898"/>
    <w:rsid w:val="00271936"/>
    <w:rsid w:val="00274C31"/>
    <w:rsid w:val="00275DA9"/>
    <w:rsid w:val="00276525"/>
    <w:rsid w:val="0027657A"/>
    <w:rsid w:val="002776D7"/>
    <w:rsid w:val="002800EF"/>
    <w:rsid w:val="002810A4"/>
    <w:rsid w:val="00281FB9"/>
    <w:rsid w:val="00282CBD"/>
    <w:rsid w:val="00283275"/>
    <w:rsid w:val="0028394D"/>
    <w:rsid w:val="00285EFA"/>
    <w:rsid w:val="00286BDC"/>
    <w:rsid w:val="00290924"/>
    <w:rsid w:val="0029131B"/>
    <w:rsid w:val="00291764"/>
    <w:rsid w:val="00292211"/>
    <w:rsid w:val="00292384"/>
    <w:rsid w:val="002928C6"/>
    <w:rsid w:val="00292BA6"/>
    <w:rsid w:val="0029589E"/>
    <w:rsid w:val="00295D53"/>
    <w:rsid w:val="00297D8C"/>
    <w:rsid w:val="002A0879"/>
    <w:rsid w:val="002A0CB8"/>
    <w:rsid w:val="002A324A"/>
    <w:rsid w:val="002A4C45"/>
    <w:rsid w:val="002A4DB7"/>
    <w:rsid w:val="002A5067"/>
    <w:rsid w:val="002A7434"/>
    <w:rsid w:val="002B330D"/>
    <w:rsid w:val="002B43E5"/>
    <w:rsid w:val="002B4AEA"/>
    <w:rsid w:val="002B4DF6"/>
    <w:rsid w:val="002B7069"/>
    <w:rsid w:val="002B7C54"/>
    <w:rsid w:val="002B7E48"/>
    <w:rsid w:val="002C1355"/>
    <w:rsid w:val="002C1DA4"/>
    <w:rsid w:val="002C2A26"/>
    <w:rsid w:val="002C48EE"/>
    <w:rsid w:val="002C5176"/>
    <w:rsid w:val="002C6431"/>
    <w:rsid w:val="002C6C50"/>
    <w:rsid w:val="002C6F6F"/>
    <w:rsid w:val="002C74E1"/>
    <w:rsid w:val="002D1BFA"/>
    <w:rsid w:val="002D22A1"/>
    <w:rsid w:val="002D3575"/>
    <w:rsid w:val="002D44E4"/>
    <w:rsid w:val="002D662E"/>
    <w:rsid w:val="002D6D13"/>
    <w:rsid w:val="002D7F13"/>
    <w:rsid w:val="002E07B3"/>
    <w:rsid w:val="002E0F16"/>
    <w:rsid w:val="002E3A9B"/>
    <w:rsid w:val="002E41E9"/>
    <w:rsid w:val="002E43E7"/>
    <w:rsid w:val="002E457B"/>
    <w:rsid w:val="002E55DE"/>
    <w:rsid w:val="002E60A8"/>
    <w:rsid w:val="002E709C"/>
    <w:rsid w:val="002E7489"/>
    <w:rsid w:val="002F09E2"/>
    <w:rsid w:val="002F1D96"/>
    <w:rsid w:val="002F1F84"/>
    <w:rsid w:val="002F3F44"/>
    <w:rsid w:val="002F46A6"/>
    <w:rsid w:val="002F5C20"/>
    <w:rsid w:val="002F63E8"/>
    <w:rsid w:val="002F712B"/>
    <w:rsid w:val="002F76C2"/>
    <w:rsid w:val="003000C7"/>
    <w:rsid w:val="003004AD"/>
    <w:rsid w:val="003017EB"/>
    <w:rsid w:val="00301EBD"/>
    <w:rsid w:val="00302834"/>
    <w:rsid w:val="00302999"/>
    <w:rsid w:val="00302F69"/>
    <w:rsid w:val="00303A02"/>
    <w:rsid w:val="00303A5B"/>
    <w:rsid w:val="0030482D"/>
    <w:rsid w:val="0030597D"/>
    <w:rsid w:val="00305FE9"/>
    <w:rsid w:val="003072C9"/>
    <w:rsid w:val="003076BF"/>
    <w:rsid w:val="003077A3"/>
    <w:rsid w:val="00310684"/>
    <w:rsid w:val="003107C5"/>
    <w:rsid w:val="003137F4"/>
    <w:rsid w:val="00314F7D"/>
    <w:rsid w:val="003166F6"/>
    <w:rsid w:val="00316D35"/>
    <w:rsid w:val="00317758"/>
    <w:rsid w:val="00317B22"/>
    <w:rsid w:val="00320182"/>
    <w:rsid w:val="00322755"/>
    <w:rsid w:val="00323A07"/>
    <w:rsid w:val="0032421A"/>
    <w:rsid w:val="00325343"/>
    <w:rsid w:val="00326155"/>
    <w:rsid w:val="0032623A"/>
    <w:rsid w:val="00326698"/>
    <w:rsid w:val="00326D48"/>
    <w:rsid w:val="00327D29"/>
    <w:rsid w:val="00327FF8"/>
    <w:rsid w:val="00332082"/>
    <w:rsid w:val="00333639"/>
    <w:rsid w:val="00334045"/>
    <w:rsid w:val="003341F1"/>
    <w:rsid w:val="0033699D"/>
    <w:rsid w:val="0033702A"/>
    <w:rsid w:val="003374FE"/>
    <w:rsid w:val="00337BEB"/>
    <w:rsid w:val="00340776"/>
    <w:rsid w:val="00341881"/>
    <w:rsid w:val="00341D38"/>
    <w:rsid w:val="003420FA"/>
    <w:rsid w:val="00342E17"/>
    <w:rsid w:val="00343548"/>
    <w:rsid w:val="0034377A"/>
    <w:rsid w:val="00344A8C"/>
    <w:rsid w:val="00344F3A"/>
    <w:rsid w:val="00345095"/>
    <w:rsid w:val="00345E5F"/>
    <w:rsid w:val="0034631D"/>
    <w:rsid w:val="00346A5C"/>
    <w:rsid w:val="00346FEA"/>
    <w:rsid w:val="00347E37"/>
    <w:rsid w:val="00351EC4"/>
    <w:rsid w:val="00352BB3"/>
    <w:rsid w:val="003534A1"/>
    <w:rsid w:val="0036001F"/>
    <w:rsid w:val="003603E2"/>
    <w:rsid w:val="003606F1"/>
    <w:rsid w:val="003619B0"/>
    <w:rsid w:val="00362485"/>
    <w:rsid w:val="00362494"/>
    <w:rsid w:val="003624D1"/>
    <w:rsid w:val="00362A78"/>
    <w:rsid w:val="0036311F"/>
    <w:rsid w:val="00364E24"/>
    <w:rsid w:val="003651DF"/>
    <w:rsid w:val="00365292"/>
    <w:rsid w:val="00365E86"/>
    <w:rsid w:val="0036765B"/>
    <w:rsid w:val="00371C5E"/>
    <w:rsid w:val="00371E55"/>
    <w:rsid w:val="0037232A"/>
    <w:rsid w:val="00373E03"/>
    <w:rsid w:val="003751FD"/>
    <w:rsid w:val="00375646"/>
    <w:rsid w:val="00375C24"/>
    <w:rsid w:val="0037655A"/>
    <w:rsid w:val="00376F94"/>
    <w:rsid w:val="00377EF7"/>
    <w:rsid w:val="003805C5"/>
    <w:rsid w:val="00383ADD"/>
    <w:rsid w:val="00391785"/>
    <w:rsid w:val="00391A6B"/>
    <w:rsid w:val="00391E59"/>
    <w:rsid w:val="00392C9A"/>
    <w:rsid w:val="00395C52"/>
    <w:rsid w:val="003963A4"/>
    <w:rsid w:val="00397702"/>
    <w:rsid w:val="003A0396"/>
    <w:rsid w:val="003A03E4"/>
    <w:rsid w:val="003A1345"/>
    <w:rsid w:val="003A175A"/>
    <w:rsid w:val="003A4D8A"/>
    <w:rsid w:val="003A6132"/>
    <w:rsid w:val="003A6362"/>
    <w:rsid w:val="003B035F"/>
    <w:rsid w:val="003B08B5"/>
    <w:rsid w:val="003B0FB4"/>
    <w:rsid w:val="003B17D2"/>
    <w:rsid w:val="003B17DF"/>
    <w:rsid w:val="003B264E"/>
    <w:rsid w:val="003B2E7D"/>
    <w:rsid w:val="003B3088"/>
    <w:rsid w:val="003B31F9"/>
    <w:rsid w:val="003B3A0E"/>
    <w:rsid w:val="003B424A"/>
    <w:rsid w:val="003B5033"/>
    <w:rsid w:val="003B7C04"/>
    <w:rsid w:val="003B7C71"/>
    <w:rsid w:val="003C0B9C"/>
    <w:rsid w:val="003C12A9"/>
    <w:rsid w:val="003C26AF"/>
    <w:rsid w:val="003C3EF8"/>
    <w:rsid w:val="003C4FA9"/>
    <w:rsid w:val="003C5AD2"/>
    <w:rsid w:val="003C60CE"/>
    <w:rsid w:val="003C758D"/>
    <w:rsid w:val="003C77D5"/>
    <w:rsid w:val="003D03CD"/>
    <w:rsid w:val="003D0787"/>
    <w:rsid w:val="003D176A"/>
    <w:rsid w:val="003D1C1E"/>
    <w:rsid w:val="003D2504"/>
    <w:rsid w:val="003D49CA"/>
    <w:rsid w:val="003D662A"/>
    <w:rsid w:val="003D6AA8"/>
    <w:rsid w:val="003D7CDF"/>
    <w:rsid w:val="003E3C38"/>
    <w:rsid w:val="003E4EB3"/>
    <w:rsid w:val="003E55D2"/>
    <w:rsid w:val="003E6996"/>
    <w:rsid w:val="003E79AF"/>
    <w:rsid w:val="003F0831"/>
    <w:rsid w:val="003F0EB2"/>
    <w:rsid w:val="003F178B"/>
    <w:rsid w:val="003F5282"/>
    <w:rsid w:val="003F6E46"/>
    <w:rsid w:val="003F6F8D"/>
    <w:rsid w:val="00401427"/>
    <w:rsid w:val="00402205"/>
    <w:rsid w:val="00402437"/>
    <w:rsid w:val="004050AD"/>
    <w:rsid w:val="00406464"/>
    <w:rsid w:val="004067B7"/>
    <w:rsid w:val="004072F6"/>
    <w:rsid w:val="00407EE9"/>
    <w:rsid w:val="00410AB9"/>
    <w:rsid w:val="004117FC"/>
    <w:rsid w:val="004147B5"/>
    <w:rsid w:val="00414E41"/>
    <w:rsid w:val="00415A5E"/>
    <w:rsid w:val="00416357"/>
    <w:rsid w:val="004165D7"/>
    <w:rsid w:val="004222BB"/>
    <w:rsid w:val="0042476F"/>
    <w:rsid w:val="0042719A"/>
    <w:rsid w:val="004273BA"/>
    <w:rsid w:val="00427B5F"/>
    <w:rsid w:val="00430A48"/>
    <w:rsid w:val="00430C12"/>
    <w:rsid w:val="00434D10"/>
    <w:rsid w:val="004351E1"/>
    <w:rsid w:val="00442AF6"/>
    <w:rsid w:val="00443B35"/>
    <w:rsid w:val="0044591C"/>
    <w:rsid w:val="00445D4D"/>
    <w:rsid w:val="00445E59"/>
    <w:rsid w:val="004467FA"/>
    <w:rsid w:val="004518F0"/>
    <w:rsid w:val="004548BC"/>
    <w:rsid w:val="00455345"/>
    <w:rsid w:val="0046007B"/>
    <w:rsid w:val="0046027C"/>
    <w:rsid w:val="00462BDC"/>
    <w:rsid w:val="0046321E"/>
    <w:rsid w:val="00465942"/>
    <w:rsid w:val="0046717F"/>
    <w:rsid w:val="00467481"/>
    <w:rsid w:val="004735FB"/>
    <w:rsid w:val="00477B2F"/>
    <w:rsid w:val="004819A5"/>
    <w:rsid w:val="004864E3"/>
    <w:rsid w:val="00486879"/>
    <w:rsid w:val="00487CDF"/>
    <w:rsid w:val="00487E29"/>
    <w:rsid w:val="00490188"/>
    <w:rsid w:val="00491B34"/>
    <w:rsid w:val="004955EA"/>
    <w:rsid w:val="00497AFB"/>
    <w:rsid w:val="00497C4A"/>
    <w:rsid w:val="004A0501"/>
    <w:rsid w:val="004A0EC3"/>
    <w:rsid w:val="004A0FE7"/>
    <w:rsid w:val="004A22F3"/>
    <w:rsid w:val="004A3BAB"/>
    <w:rsid w:val="004A5422"/>
    <w:rsid w:val="004A5B96"/>
    <w:rsid w:val="004A6058"/>
    <w:rsid w:val="004A6316"/>
    <w:rsid w:val="004A67EE"/>
    <w:rsid w:val="004A73A8"/>
    <w:rsid w:val="004B02AE"/>
    <w:rsid w:val="004B044D"/>
    <w:rsid w:val="004B0FFF"/>
    <w:rsid w:val="004B2172"/>
    <w:rsid w:val="004B2766"/>
    <w:rsid w:val="004B3BA8"/>
    <w:rsid w:val="004B472D"/>
    <w:rsid w:val="004B4A12"/>
    <w:rsid w:val="004B59EB"/>
    <w:rsid w:val="004B6744"/>
    <w:rsid w:val="004B71B7"/>
    <w:rsid w:val="004B7348"/>
    <w:rsid w:val="004B76E8"/>
    <w:rsid w:val="004C0139"/>
    <w:rsid w:val="004C14C2"/>
    <w:rsid w:val="004C22B7"/>
    <w:rsid w:val="004C2955"/>
    <w:rsid w:val="004C3129"/>
    <w:rsid w:val="004C3634"/>
    <w:rsid w:val="004C3883"/>
    <w:rsid w:val="004C3AA5"/>
    <w:rsid w:val="004C404C"/>
    <w:rsid w:val="004C4EBE"/>
    <w:rsid w:val="004C5269"/>
    <w:rsid w:val="004C58B1"/>
    <w:rsid w:val="004C6176"/>
    <w:rsid w:val="004D1555"/>
    <w:rsid w:val="004D184B"/>
    <w:rsid w:val="004D27E0"/>
    <w:rsid w:val="004D2C06"/>
    <w:rsid w:val="004D6341"/>
    <w:rsid w:val="004D64F3"/>
    <w:rsid w:val="004E02C4"/>
    <w:rsid w:val="004E106C"/>
    <w:rsid w:val="004E1D9F"/>
    <w:rsid w:val="004E2162"/>
    <w:rsid w:val="004E350F"/>
    <w:rsid w:val="004F0F8F"/>
    <w:rsid w:val="004F1F09"/>
    <w:rsid w:val="004F420A"/>
    <w:rsid w:val="004F51A4"/>
    <w:rsid w:val="004F5BEC"/>
    <w:rsid w:val="0050183D"/>
    <w:rsid w:val="00501C05"/>
    <w:rsid w:val="00502AD5"/>
    <w:rsid w:val="00502B3A"/>
    <w:rsid w:val="00503691"/>
    <w:rsid w:val="00503BB5"/>
    <w:rsid w:val="00504F0D"/>
    <w:rsid w:val="00513237"/>
    <w:rsid w:val="00513241"/>
    <w:rsid w:val="0051367E"/>
    <w:rsid w:val="00517F15"/>
    <w:rsid w:val="0052025B"/>
    <w:rsid w:val="00522915"/>
    <w:rsid w:val="0052297E"/>
    <w:rsid w:val="00522DBF"/>
    <w:rsid w:val="00525F19"/>
    <w:rsid w:val="00525F80"/>
    <w:rsid w:val="00530A25"/>
    <w:rsid w:val="005315E0"/>
    <w:rsid w:val="005321BC"/>
    <w:rsid w:val="005333DD"/>
    <w:rsid w:val="00534306"/>
    <w:rsid w:val="0053570C"/>
    <w:rsid w:val="005367E3"/>
    <w:rsid w:val="0053777E"/>
    <w:rsid w:val="00541520"/>
    <w:rsid w:val="00541EF8"/>
    <w:rsid w:val="00541FAE"/>
    <w:rsid w:val="005432FD"/>
    <w:rsid w:val="00544142"/>
    <w:rsid w:val="00544243"/>
    <w:rsid w:val="005461E0"/>
    <w:rsid w:val="005464E8"/>
    <w:rsid w:val="005467FB"/>
    <w:rsid w:val="00550227"/>
    <w:rsid w:val="005502FF"/>
    <w:rsid w:val="00550C31"/>
    <w:rsid w:val="00550DD5"/>
    <w:rsid w:val="00551E7D"/>
    <w:rsid w:val="0055473D"/>
    <w:rsid w:val="00555334"/>
    <w:rsid w:val="00555767"/>
    <w:rsid w:val="005565A8"/>
    <w:rsid w:val="00556987"/>
    <w:rsid w:val="00557EA6"/>
    <w:rsid w:val="0056008B"/>
    <w:rsid w:val="0056134E"/>
    <w:rsid w:val="00561572"/>
    <w:rsid w:val="00561BFA"/>
    <w:rsid w:val="005621CD"/>
    <w:rsid w:val="00562FC1"/>
    <w:rsid w:val="00563129"/>
    <w:rsid w:val="005633E1"/>
    <w:rsid w:val="00564497"/>
    <w:rsid w:val="00564B4F"/>
    <w:rsid w:val="00565C87"/>
    <w:rsid w:val="00565F40"/>
    <w:rsid w:val="0057015A"/>
    <w:rsid w:val="00570163"/>
    <w:rsid w:val="00571692"/>
    <w:rsid w:val="0057216A"/>
    <w:rsid w:val="00575173"/>
    <w:rsid w:val="00575697"/>
    <w:rsid w:val="0057592B"/>
    <w:rsid w:val="00575EBA"/>
    <w:rsid w:val="0057602B"/>
    <w:rsid w:val="00582F0E"/>
    <w:rsid w:val="005830AF"/>
    <w:rsid w:val="00583B8C"/>
    <w:rsid w:val="00583C7A"/>
    <w:rsid w:val="00584149"/>
    <w:rsid w:val="0058436E"/>
    <w:rsid w:val="00585202"/>
    <w:rsid w:val="00587E6E"/>
    <w:rsid w:val="005908E7"/>
    <w:rsid w:val="005917A4"/>
    <w:rsid w:val="0059185C"/>
    <w:rsid w:val="00593C5C"/>
    <w:rsid w:val="005947D6"/>
    <w:rsid w:val="005954A3"/>
    <w:rsid w:val="00597AEC"/>
    <w:rsid w:val="005A1D37"/>
    <w:rsid w:val="005A4E07"/>
    <w:rsid w:val="005A53B4"/>
    <w:rsid w:val="005B023F"/>
    <w:rsid w:val="005B06AB"/>
    <w:rsid w:val="005B198E"/>
    <w:rsid w:val="005B2033"/>
    <w:rsid w:val="005B234A"/>
    <w:rsid w:val="005B2A7A"/>
    <w:rsid w:val="005B2DAE"/>
    <w:rsid w:val="005B3177"/>
    <w:rsid w:val="005B39A7"/>
    <w:rsid w:val="005B4772"/>
    <w:rsid w:val="005B523F"/>
    <w:rsid w:val="005B52FE"/>
    <w:rsid w:val="005B7731"/>
    <w:rsid w:val="005C0D5B"/>
    <w:rsid w:val="005C3228"/>
    <w:rsid w:val="005C32F4"/>
    <w:rsid w:val="005C4F64"/>
    <w:rsid w:val="005C5C84"/>
    <w:rsid w:val="005D056D"/>
    <w:rsid w:val="005D0D83"/>
    <w:rsid w:val="005D1C41"/>
    <w:rsid w:val="005D2970"/>
    <w:rsid w:val="005D2CDD"/>
    <w:rsid w:val="005D45B7"/>
    <w:rsid w:val="005D5938"/>
    <w:rsid w:val="005D6767"/>
    <w:rsid w:val="005D7388"/>
    <w:rsid w:val="005D73FF"/>
    <w:rsid w:val="005E0426"/>
    <w:rsid w:val="005E0487"/>
    <w:rsid w:val="005E224F"/>
    <w:rsid w:val="005E513F"/>
    <w:rsid w:val="005E5EFA"/>
    <w:rsid w:val="005E676E"/>
    <w:rsid w:val="005E6E3F"/>
    <w:rsid w:val="005E74E4"/>
    <w:rsid w:val="005E7A7F"/>
    <w:rsid w:val="005E7CFE"/>
    <w:rsid w:val="005F598A"/>
    <w:rsid w:val="005F5E56"/>
    <w:rsid w:val="005F72E2"/>
    <w:rsid w:val="005F78A7"/>
    <w:rsid w:val="005F7E71"/>
    <w:rsid w:val="006021CD"/>
    <w:rsid w:val="00604E6C"/>
    <w:rsid w:val="00605354"/>
    <w:rsid w:val="00605F76"/>
    <w:rsid w:val="00606A06"/>
    <w:rsid w:val="00607B5D"/>
    <w:rsid w:val="00611DED"/>
    <w:rsid w:val="00613C38"/>
    <w:rsid w:val="006146F6"/>
    <w:rsid w:val="00615749"/>
    <w:rsid w:val="006221AD"/>
    <w:rsid w:val="006232E1"/>
    <w:rsid w:val="00625211"/>
    <w:rsid w:val="006255EA"/>
    <w:rsid w:val="00627CD6"/>
    <w:rsid w:val="006322E2"/>
    <w:rsid w:val="00636437"/>
    <w:rsid w:val="00637C46"/>
    <w:rsid w:val="006412C8"/>
    <w:rsid w:val="0064186C"/>
    <w:rsid w:val="00643108"/>
    <w:rsid w:val="00644CB1"/>
    <w:rsid w:val="00645304"/>
    <w:rsid w:val="00645864"/>
    <w:rsid w:val="00646302"/>
    <w:rsid w:val="006500E1"/>
    <w:rsid w:val="0065011B"/>
    <w:rsid w:val="00650CB2"/>
    <w:rsid w:val="006523A6"/>
    <w:rsid w:val="00652D03"/>
    <w:rsid w:val="006554F6"/>
    <w:rsid w:val="00655550"/>
    <w:rsid w:val="0065688C"/>
    <w:rsid w:val="00660664"/>
    <w:rsid w:val="00660DDF"/>
    <w:rsid w:val="0066190E"/>
    <w:rsid w:val="00661A1A"/>
    <w:rsid w:val="006625CA"/>
    <w:rsid w:val="00664FB4"/>
    <w:rsid w:val="00665D9E"/>
    <w:rsid w:val="00666A3B"/>
    <w:rsid w:val="00667362"/>
    <w:rsid w:val="00670732"/>
    <w:rsid w:val="0067153D"/>
    <w:rsid w:val="0067395E"/>
    <w:rsid w:val="00674434"/>
    <w:rsid w:val="00675992"/>
    <w:rsid w:val="00675CF7"/>
    <w:rsid w:val="00675F6A"/>
    <w:rsid w:val="00676BB5"/>
    <w:rsid w:val="00677399"/>
    <w:rsid w:val="00680798"/>
    <w:rsid w:val="0068097D"/>
    <w:rsid w:val="00680B29"/>
    <w:rsid w:val="006813A8"/>
    <w:rsid w:val="00682906"/>
    <w:rsid w:val="00684F21"/>
    <w:rsid w:val="00685716"/>
    <w:rsid w:val="006873CB"/>
    <w:rsid w:val="00690A25"/>
    <w:rsid w:val="00692BAC"/>
    <w:rsid w:val="0069309E"/>
    <w:rsid w:val="00693879"/>
    <w:rsid w:val="00694625"/>
    <w:rsid w:val="00694CAC"/>
    <w:rsid w:val="0069742C"/>
    <w:rsid w:val="006A1A77"/>
    <w:rsid w:val="006A1DAF"/>
    <w:rsid w:val="006A21A9"/>
    <w:rsid w:val="006A26A7"/>
    <w:rsid w:val="006A4D1A"/>
    <w:rsid w:val="006A4D86"/>
    <w:rsid w:val="006A5A29"/>
    <w:rsid w:val="006A5A57"/>
    <w:rsid w:val="006A5A84"/>
    <w:rsid w:val="006A6F34"/>
    <w:rsid w:val="006A7472"/>
    <w:rsid w:val="006A7638"/>
    <w:rsid w:val="006B00AF"/>
    <w:rsid w:val="006B3296"/>
    <w:rsid w:val="006B44FD"/>
    <w:rsid w:val="006B4B5B"/>
    <w:rsid w:val="006B4EB9"/>
    <w:rsid w:val="006B50FD"/>
    <w:rsid w:val="006B5723"/>
    <w:rsid w:val="006B65E9"/>
    <w:rsid w:val="006B707A"/>
    <w:rsid w:val="006B79FB"/>
    <w:rsid w:val="006C04D4"/>
    <w:rsid w:val="006C07FE"/>
    <w:rsid w:val="006C3FB8"/>
    <w:rsid w:val="006C7B8B"/>
    <w:rsid w:val="006C7E6E"/>
    <w:rsid w:val="006D15D3"/>
    <w:rsid w:val="006D1F61"/>
    <w:rsid w:val="006D5A6A"/>
    <w:rsid w:val="006E0007"/>
    <w:rsid w:val="006E306F"/>
    <w:rsid w:val="006E4276"/>
    <w:rsid w:val="006E4D1F"/>
    <w:rsid w:val="006E4EA0"/>
    <w:rsid w:val="006E5937"/>
    <w:rsid w:val="006E7017"/>
    <w:rsid w:val="006E715B"/>
    <w:rsid w:val="006E7EEA"/>
    <w:rsid w:val="006F0163"/>
    <w:rsid w:val="006F2555"/>
    <w:rsid w:val="006F2565"/>
    <w:rsid w:val="006F4A16"/>
    <w:rsid w:val="006F60B2"/>
    <w:rsid w:val="006F6743"/>
    <w:rsid w:val="006F6838"/>
    <w:rsid w:val="006F7DFD"/>
    <w:rsid w:val="00703132"/>
    <w:rsid w:val="00704764"/>
    <w:rsid w:val="00706D9C"/>
    <w:rsid w:val="0071108D"/>
    <w:rsid w:val="007118D6"/>
    <w:rsid w:val="0071512F"/>
    <w:rsid w:val="007176FD"/>
    <w:rsid w:val="00720C64"/>
    <w:rsid w:val="00722E18"/>
    <w:rsid w:val="0072428B"/>
    <w:rsid w:val="007254C4"/>
    <w:rsid w:val="00726B8F"/>
    <w:rsid w:val="00726DE9"/>
    <w:rsid w:val="00726EE2"/>
    <w:rsid w:val="00730057"/>
    <w:rsid w:val="007300C9"/>
    <w:rsid w:val="00730B11"/>
    <w:rsid w:val="007311D5"/>
    <w:rsid w:val="00732EA3"/>
    <w:rsid w:val="007341AC"/>
    <w:rsid w:val="007350B5"/>
    <w:rsid w:val="007366AE"/>
    <w:rsid w:val="0073759A"/>
    <w:rsid w:val="007379B7"/>
    <w:rsid w:val="00737BA7"/>
    <w:rsid w:val="00737CEE"/>
    <w:rsid w:val="007413DE"/>
    <w:rsid w:val="007449D0"/>
    <w:rsid w:val="007455DA"/>
    <w:rsid w:val="00746410"/>
    <w:rsid w:val="00747495"/>
    <w:rsid w:val="00751C6B"/>
    <w:rsid w:val="00751D16"/>
    <w:rsid w:val="00753D08"/>
    <w:rsid w:val="00756642"/>
    <w:rsid w:val="00757017"/>
    <w:rsid w:val="0075758D"/>
    <w:rsid w:val="00757BBA"/>
    <w:rsid w:val="00760475"/>
    <w:rsid w:val="0076108A"/>
    <w:rsid w:val="007617A5"/>
    <w:rsid w:val="0076333E"/>
    <w:rsid w:val="007633E4"/>
    <w:rsid w:val="0076371C"/>
    <w:rsid w:val="00763FC2"/>
    <w:rsid w:val="007649A6"/>
    <w:rsid w:val="007649D5"/>
    <w:rsid w:val="00766128"/>
    <w:rsid w:val="00766442"/>
    <w:rsid w:val="0077468C"/>
    <w:rsid w:val="00775B88"/>
    <w:rsid w:val="00775FEE"/>
    <w:rsid w:val="00775FF2"/>
    <w:rsid w:val="007765B4"/>
    <w:rsid w:val="00776F58"/>
    <w:rsid w:val="00777348"/>
    <w:rsid w:val="007807D9"/>
    <w:rsid w:val="00780A23"/>
    <w:rsid w:val="00781082"/>
    <w:rsid w:val="007818AA"/>
    <w:rsid w:val="00783654"/>
    <w:rsid w:val="00785190"/>
    <w:rsid w:val="0078548D"/>
    <w:rsid w:val="007858B4"/>
    <w:rsid w:val="00785943"/>
    <w:rsid w:val="00785E1E"/>
    <w:rsid w:val="007900F1"/>
    <w:rsid w:val="00790B8F"/>
    <w:rsid w:val="007916EF"/>
    <w:rsid w:val="00792B26"/>
    <w:rsid w:val="00793768"/>
    <w:rsid w:val="007941A7"/>
    <w:rsid w:val="00794606"/>
    <w:rsid w:val="007959E8"/>
    <w:rsid w:val="00797A46"/>
    <w:rsid w:val="00797F1A"/>
    <w:rsid w:val="007A091E"/>
    <w:rsid w:val="007A0C4F"/>
    <w:rsid w:val="007A1D3E"/>
    <w:rsid w:val="007A372E"/>
    <w:rsid w:val="007A3770"/>
    <w:rsid w:val="007A4CBE"/>
    <w:rsid w:val="007A5A20"/>
    <w:rsid w:val="007A5AE0"/>
    <w:rsid w:val="007A7AED"/>
    <w:rsid w:val="007B03DE"/>
    <w:rsid w:val="007B4D1C"/>
    <w:rsid w:val="007B5A10"/>
    <w:rsid w:val="007B663A"/>
    <w:rsid w:val="007B79E0"/>
    <w:rsid w:val="007B7DCC"/>
    <w:rsid w:val="007C010A"/>
    <w:rsid w:val="007C0881"/>
    <w:rsid w:val="007C096C"/>
    <w:rsid w:val="007C19B0"/>
    <w:rsid w:val="007C256C"/>
    <w:rsid w:val="007C32B9"/>
    <w:rsid w:val="007C3D92"/>
    <w:rsid w:val="007C50DA"/>
    <w:rsid w:val="007C71E2"/>
    <w:rsid w:val="007C74F3"/>
    <w:rsid w:val="007C780A"/>
    <w:rsid w:val="007C7848"/>
    <w:rsid w:val="007D05D5"/>
    <w:rsid w:val="007D20ED"/>
    <w:rsid w:val="007D49D1"/>
    <w:rsid w:val="007D4CB8"/>
    <w:rsid w:val="007D5EB2"/>
    <w:rsid w:val="007D6A39"/>
    <w:rsid w:val="007D73C7"/>
    <w:rsid w:val="007E0707"/>
    <w:rsid w:val="007E2F64"/>
    <w:rsid w:val="007E4392"/>
    <w:rsid w:val="007E48F1"/>
    <w:rsid w:val="007E4942"/>
    <w:rsid w:val="007E51FF"/>
    <w:rsid w:val="007E55A4"/>
    <w:rsid w:val="007E73B1"/>
    <w:rsid w:val="007F0864"/>
    <w:rsid w:val="007F13B8"/>
    <w:rsid w:val="007F197B"/>
    <w:rsid w:val="007F3087"/>
    <w:rsid w:val="007F3345"/>
    <w:rsid w:val="007F57FB"/>
    <w:rsid w:val="007F5B2E"/>
    <w:rsid w:val="007F660D"/>
    <w:rsid w:val="00800751"/>
    <w:rsid w:val="008020B4"/>
    <w:rsid w:val="0080391B"/>
    <w:rsid w:val="00805234"/>
    <w:rsid w:val="00806053"/>
    <w:rsid w:val="008061C3"/>
    <w:rsid w:val="0080788B"/>
    <w:rsid w:val="008109F2"/>
    <w:rsid w:val="008144DC"/>
    <w:rsid w:val="008163CB"/>
    <w:rsid w:val="00817ABE"/>
    <w:rsid w:val="00820A9F"/>
    <w:rsid w:val="008219F7"/>
    <w:rsid w:val="008226B6"/>
    <w:rsid w:val="00822825"/>
    <w:rsid w:val="00823E89"/>
    <w:rsid w:val="008245B3"/>
    <w:rsid w:val="00824AE9"/>
    <w:rsid w:val="00824EA2"/>
    <w:rsid w:val="008254F8"/>
    <w:rsid w:val="0082616A"/>
    <w:rsid w:val="00826A3C"/>
    <w:rsid w:val="008275A6"/>
    <w:rsid w:val="00830277"/>
    <w:rsid w:val="0083062F"/>
    <w:rsid w:val="00830EC7"/>
    <w:rsid w:val="008310F5"/>
    <w:rsid w:val="00831173"/>
    <w:rsid w:val="0083315F"/>
    <w:rsid w:val="008344E4"/>
    <w:rsid w:val="00835ACF"/>
    <w:rsid w:val="00835CE4"/>
    <w:rsid w:val="00835DD2"/>
    <w:rsid w:val="00837143"/>
    <w:rsid w:val="008371C0"/>
    <w:rsid w:val="008372AA"/>
    <w:rsid w:val="0083735A"/>
    <w:rsid w:val="008374BB"/>
    <w:rsid w:val="00840570"/>
    <w:rsid w:val="008410CB"/>
    <w:rsid w:val="00842603"/>
    <w:rsid w:val="00843CF4"/>
    <w:rsid w:val="00843DAE"/>
    <w:rsid w:val="008442F8"/>
    <w:rsid w:val="0084528C"/>
    <w:rsid w:val="00845336"/>
    <w:rsid w:val="0085060B"/>
    <w:rsid w:val="00850C0D"/>
    <w:rsid w:val="00851D9A"/>
    <w:rsid w:val="0085309E"/>
    <w:rsid w:val="008533EB"/>
    <w:rsid w:val="008545DB"/>
    <w:rsid w:val="00855157"/>
    <w:rsid w:val="0085589F"/>
    <w:rsid w:val="00856CCA"/>
    <w:rsid w:val="00860590"/>
    <w:rsid w:val="00861512"/>
    <w:rsid w:val="00862566"/>
    <w:rsid w:val="00862995"/>
    <w:rsid w:val="008652E7"/>
    <w:rsid w:val="008674F4"/>
    <w:rsid w:val="00870B59"/>
    <w:rsid w:val="0087249C"/>
    <w:rsid w:val="00874225"/>
    <w:rsid w:val="00874AA6"/>
    <w:rsid w:val="00874DB5"/>
    <w:rsid w:val="00875311"/>
    <w:rsid w:val="00876586"/>
    <w:rsid w:val="00880B32"/>
    <w:rsid w:val="00882111"/>
    <w:rsid w:val="00882BEA"/>
    <w:rsid w:val="00887C9D"/>
    <w:rsid w:val="00887D81"/>
    <w:rsid w:val="00890F2B"/>
    <w:rsid w:val="00892978"/>
    <w:rsid w:val="00893111"/>
    <w:rsid w:val="00893592"/>
    <w:rsid w:val="00894464"/>
    <w:rsid w:val="00895DD5"/>
    <w:rsid w:val="008965F2"/>
    <w:rsid w:val="008967C9"/>
    <w:rsid w:val="00897755"/>
    <w:rsid w:val="00897A46"/>
    <w:rsid w:val="008A3B5A"/>
    <w:rsid w:val="008A3CE6"/>
    <w:rsid w:val="008A3D2C"/>
    <w:rsid w:val="008A4F97"/>
    <w:rsid w:val="008B180E"/>
    <w:rsid w:val="008B2155"/>
    <w:rsid w:val="008B22D2"/>
    <w:rsid w:val="008B2316"/>
    <w:rsid w:val="008B29BA"/>
    <w:rsid w:val="008B3FA8"/>
    <w:rsid w:val="008B4274"/>
    <w:rsid w:val="008B64A9"/>
    <w:rsid w:val="008B66EC"/>
    <w:rsid w:val="008C0107"/>
    <w:rsid w:val="008C171B"/>
    <w:rsid w:val="008C2B99"/>
    <w:rsid w:val="008C48A7"/>
    <w:rsid w:val="008C4A49"/>
    <w:rsid w:val="008C4D6F"/>
    <w:rsid w:val="008C517A"/>
    <w:rsid w:val="008C7342"/>
    <w:rsid w:val="008D02B3"/>
    <w:rsid w:val="008D1902"/>
    <w:rsid w:val="008D2938"/>
    <w:rsid w:val="008D2E87"/>
    <w:rsid w:val="008D31FB"/>
    <w:rsid w:val="008D33DF"/>
    <w:rsid w:val="008D367E"/>
    <w:rsid w:val="008D39A4"/>
    <w:rsid w:val="008D3B6A"/>
    <w:rsid w:val="008D5C45"/>
    <w:rsid w:val="008D63AD"/>
    <w:rsid w:val="008D683B"/>
    <w:rsid w:val="008D7048"/>
    <w:rsid w:val="008E1E31"/>
    <w:rsid w:val="008E1EC0"/>
    <w:rsid w:val="008E25A7"/>
    <w:rsid w:val="008E3B45"/>
    <w:rsid w:val="008E5487"/>
    <w:rsid w:val="008E763E"/>
    <w:rsid w:val="008F0056"/>
    <w:rsid w:val="008F071D"/>
    <w:rsid w:val="008F1FF3"/>
    <w:rsid w:val="008F33E8"/>
    <w:rsid w:val="008F34D0"/>
    <w:rsid w:val="008F3743"/>
    <w:rsid w:val="008F393C"/>
    <w:rsid w:val="008F396C"/>
    <w:rsid w:val="008F4956"/>
    <w:rsid w:val="008F50E6"/>
    <w:rsid w:val="009005C7"/>
    <w:rsid w:val="00900868"/>
    <w:rsid w:val="009026B1"/>
    <w:rsid w:val="00907171"/>
    <w:rsid w:val="00911704"/>
    <w:rsid w:val="00912AE6"/>
    <w:rsid w:val="00912E3B"/>
    <w:rsid w:val="00913366"/>
    <w:rsid w:val="00913499"/>
    <w:rsid w:val="009148A2"/>
    <w:rsid w:val="00916A6B"/>
    <w:rsid w:val="00916C26"/>
    <w:rsid w:val="00917376"/>
    <w:rsid w:val="0091763A"/>
    <w:rsid w:val="009204A0"/>
    <w:rsid w:val="00921354"/>
    <w:rsid w:val="00921B84"/>
    <w:rsid w:val="00921CEE"/>
    <w:rsid w:val="00922E16"/>
    <w:rsid w:val="00923D74"/>
    <w:rsid w:val="009247AF"/>
    <w:rsid w:val="00924945"/>
    <w:rsid w:val="00924DFD"/>
    <w:rsid w:val="009265F4"/>
    <w:rsid w:val="00926EF8"/>
    <w:rsid w:val="00927E2D"/>
    <w:rsid w:val="009305EF"/>
    <w:rsid w:val="00930C3A"/>
    <w:rsid w:val="00931BD1"/>
    <w:rsid w:val="00931DB8"/>
    <w:rsid w:val="0093267F"/>
    <w:rsid w:val="00932BD6"/>
    <w:rsid w:val="009330CC"/>
    <w:rsid w:val="00934CD9"/>
    <w:rsid w:val="00934EF4"/>
    <w:rsid w:val="00936C68"/>
    <w:rsid w:val="00941D8B"/>
    <w:rsid w:val="00943ED8"/>
    <w:rsid w:val="009441BC"/>
    <w:rsid w:val="00944C1B"/>
    <w:rsid w:val="00945C52"/>
    <w:rsid w:val="009466DB"/>
    <w:rsid w:val="0094768F"/>
    <w:rsid w:val="009476A7"/>
    <w:rsid w:val="00947FE5"/>
    <w:rsid w:val="00950480"/>
    <w:rsid w:val="0095143F"/>
    <w:rsid w:val="00952243"/>
    <w:rsid w:val="0095474E"/>
    <w:rsid w:val="00954BBD"/>
    <w:rsid w:val="00954F86"/>
    <w:rsid w:val="00955AC2"/>
    <w:rsid w:val="0095684C"/>
    <w:rsid w:val="00957396"/>
    <w:rsid w:val="00957CB9"/>
    <w:rsid w:val="009612BB"/>
    <w:rsid w:val="0096308A"/>
    <w:rsid w:val="00963216"/>
    <w:rsid w:val="009650E6"/>
    <w:rsid w:val="0096630D"/>
    <w:rsid w:val="0097098F"/>
    <w:rsid w:val="00971039"/>
    <w:rsid w:val="009715F9"/>
    <w:rsid w:val="0097296E"/>
    <w:rsid w:val="00972B95"/>
    <w:rsid w:val="00972BCF"/>
    <w:rsid w:val="00974737"/>
    <w:rsid w:val="009752A4"/>
    <w:rsid w:val="00977089"/>
    <w:rsid w:val="009776E4"/>
    <w:rsid w:val="00980541"/>
    <w:rsid w:val="00981767"/>
    <w:rsid w:val="0098243C"/>
    <w:rsid w:val="009831FA"/>
    <w:rsid w:val="009843AB"/>
    <w:rsid w:val="00984B3F"/>
    <w:rsid w:val="00984B7E"/>
    <w:rsid w:val="00984DBE"/>
    <w:rsid w:val="009861F0"/>
    <w:rsid w:val="0099006C"/>
    <w:rsid w:val="00990F14"/>
    <w:rsid w:val="00991949"/>
    <w:rsid w:val="00992401"/>
    <w:rsid w:val="00992937"/>
    <w:rsid w:val="009936FA"/>
    <w:rsid w:val="00993FE4"/>
    <w:rsid w:val="009941F5"/>
    <w:rsid w:val="0099454C"/>
    <w:rsid w:val="00994683"/>
    <w:rsid w:val="009961DA"/>
    <w:rsid w:val="009968A7"/>
    <w:rsid w:val="009A34CB"/>
    <w:rsid w:val="009A3859"/>
    <w:rsid w:val="009A3AF0"/>
    <w:rsid w:val="009A48A6"/>
    <w:rsid w:val="009A7F8F"/>
    <w:rsid w:val="009B07ED"/>
    <w:rsid w:val="009B08C9"/>
    <w:rsid w:val="009B2BBE"/>
    <w:rsid w:val="009B42AC"/>
    <w:rsid w:val="009B63F1"/>
    <w:rsid w:val="009B6AE2"/>
    <w:rsid w:val="009B6D3C"/>
    <w:rsid w:val="009C0017"/>
    <w:rsid w:val="009C0323"/>
    <w:rsid w:val="009C7D29"/>
    <w:rsid w:val="009D1F55"/>
    <w:rsid w:val="009D263C"/>
    <w:rsid w:val="009D2C3F"/>
    <w:rsid w:val="009D32A6"/>
    <w:rsid w:val="009D3FB5"/>
    <w:rsid w:val="009D46ED"/>
    <w:rsid w:val="009D4825"/>
    <w:rsid w:val="009D4953"/>
    <w:rsid w:val="009D4DD4"/>
    <w:rsid w:val="009D4F89"/>
    <w:rsid w:val="009D516A"/>
    <w:rsid w:val="009D546C"/>
    <w:rsid w:val="009D55CB"/>
    <w:rsid w:val="009D668E"/>
    <w:rsid w:val="009D6990"/>
    <w:rsid w:val="009D7B9A"/>
    <w:rsid w:val="009E0B9B"/>
    <w:rsid w:val="009E1343"/>
    <w:rsid w:val="009E21E7"/>
    <w:rsid w:val="009E2A54"/>
    <w:rsid w:val="009E3632"/>
    <w:rsid w:val="009E450B"/>
    <w:rsid w:val="009E45A5"/>
    <w:rsid w:val="009E7E24"/>
    <w:rsid w:val="009F0DF5"/>
    <w:rsid w:val="009F1904"/>
    <w:rsid w:val="009F37CD"/>
    <w:rsid w:val="00A01376"/>
    <w:rsid w:val="00A01F76"/>
    <w:rsid w:val="00A01FC8"/>
    <w:rsid w:val="00A02E3B"/>
    <w:rsid w:val="00A03088"/>
    <w:rsid w:val="00A045B1"/>
    <w:rsid w:val="00A04C9F"/>
    <w:rsid w:val="00A057A9"/>
    <w:rsid w:val="00A106B1"/>
    <w:rsid w:val="00A10BA5"/>
    <w:rsid w:val="00A13001"/>
    <w:rsid w:val="00A1436E"/>
    <w:rsid w:val="00A16DD4"/>
    <w:rsid w:val="00A20191"/>
    <w:rsid w:val="00A2034E"/>
    <w:rsid w:val="00A212B8"/>
    <w:rsid w:val="00A2166C"/>
    <w:rsid w:val="00A225AA"/>
    <w:rsid w:val="00A225EE"/>
    <w:rsid w:val="00A23A68"/>
    <w:rsid w:val="00A248F5"/>
    <w:rsid w:val="00A24F1C"/>
    <w:rsid w:val="00A306E6"/>
    <w:rsid w:val="00A37688"/>
    <w:rsid w:val="00A37738"/>
    <w:rsid w:val="00A37A6F"/>
    <w:rsid w:val="00A400ED"/>
    <w:rsid w:val="00A40100"/>
    <w:rsid w:val="00A4288A"/>
    <w:rsid w:val="00A43641"/>
    <w:rsid w:val="00A44C00"/>
    <w:rsid w:val="00A46A3F"/>
    <w:rsid w:val="00A47216"/>
    <w:rsid w:val="00A476DA"/>
    <w:rsid w:val="00A52399"/>
    <w:rsid w:val="00A54AB1"/>
    <w:rsid w:val="00A54E50"/>
    <w:rsid w:val="00A55B00"/>
    <w:rsid w:val="00A56FFC"/>
    <w:rsid w:val="00A601DC"/>
    <w:rsid w:val="00A60443"/>
    <w:rsid w:val="00A60EA9"/>
    <w:rsid w:val="00A63613"/>
    <w:rsid w:val="00A63EA7"/>
    <w:rsid w:val="00A64505"/>
    <w:rsid w:val="00A65DD1"/>
    <w:rsid w:val="00A66076"/>
    <w:rsid w:val="00A7132F"/>
    <w:rsid w:val="00A71B40"/>
    <w:rsid w:val="00A728A9"/>
    <w:rsid w:val="00A72CAD"/>
    <w:rsid w:val="00A736A9"/>
    <w:rsid w:val="00A73CAE"/>
    <w:rsid w:val="00A7451E"/>
    <w:rsid w:val="00A74DCA"/>
    <w:rsid w:val="00A75DB1"/>
    <w:rsid w:val="00A7724B"/>
    <w:rsid w:val="00A77524"/>
    <w:rsid w:val="00A775FA"/>
    <w:rsid w:val="00A77867"/>
    <w:rsid w:val="00A80889"/>
    <w:rsid w:val="00A81927"/>
    <w:rsid w:val="00A8247E"/>
    <w:rsid w:val="00A828E9"/>
    <w:rsid w:val="00A867A9"/>
    <w:rsid w:val="00A87C69"/>
    <w:rsid w:val="00A90E72"/>
    <w:rsid w:val="00A91C20"/>
    <w:rsid w:val="00A9225A"/>
    <w:rsid w:val="00A9403C"/>
    <w:rsid w:val="00A978FE"/>
    <w:rsid w:val="00A9795F"/>
    <w:rsid w:val="00AA01BF"/>
    <w:rsid w:val="00AA0EB1"/>
    <w:rsid w:val="00AA21AE"/>
    <w:rsid w:val="00AA3AE1"/>
    <w:rsid w:val="00AA3D30"/>
    <w:rsid w:val="00AA3DC8"/>
    <w:rsid w:val="00AA79E3"/>
    <w:rsid w:val="00AB350C"/>
    <w:rsid w:val="00AB3A62"/>
    <w:rsid w:val="00AB6815"/>
    <w:rsid w:val="00AB715E"/>
    <w:rsid w:val="00AC3097"/>
    <w:rsid w:val="00AC4D73"/>
    <w:rsid w:val="00AC65E8"/>
    <w:rsid w:val="00AC671F"/>
    <w:rsid w:val="00AC7E51"/>
    <w:rsid w:val="00AD296B"/>
    <w:rsid w:val="00AD30F5"/>
    <w:rsid w:val="00AD61B9"/>
    <w:rsid w:val="00AE2B09"/>
    <w:rsid w:val="00AE3214"/>
    <w:rsid w:val="00AE4117"/>
    <w:rsid w:val="00AE5CE7"/>
    <w:rsid w:val="00AE7163"/>
    <w:rsid w:val="00AF1620"/>
    <w:rsid w:val="00AF1745"/>
    <w:rsid w:val="00AF1800"/>
    <w:rsid w:val="00AF2BCB"/>
    <w:rsid w:val="00AF2DC9"/>
    <w:rsid w:val="00AF3245"/>
    <w:rsid w:val="00AF573F"/>
    <w:rsid w:val="00B02C86"/>
    <w:rsid w:val="00B038F8"/>
    <w:rsid w:val="00B042BE"/>
    <w:rsid w:val="00B05C25"/>
    <w:rsid w:val="00B063F8"/>
    <w:rsid w:val="00B06B0B"/>
    <w:rsid w:val="00B06E62"/>
    <w:rsid w:val="00B074A4"/>
    <w:rsid w:val="00B07F58"/>
    <w:rsid w:val="00B11B90"/>
    <w:rsid w:val="00B123C0"/>
    <w:rsid w:val="00B12AC8"/>
    <w:rsid w:val="00B13903"/>
    <w:rsid w:val="00B1414F"/>
    <w:rsid w:val="00B14878"/>
    <w:rsid w:val="00B16BA8"/>
    <w:rsid w:val="00B203C0"/>
    <w:rsid w:val="00B20F00"/>
    <w:rsid w:val="00B2109A"/>
    <w:rsid w:val="00B2207A"/>
    <w:rsid w:val="00B23E9D"/>
    <w:rsid w:val="00B24C4A"/>
    <w:rsid w:val="00B26B38"/>
    <w:rsid w:val="00B27B0E"/>
    <w:rsid w:val="00B3018E"/>
    <w:rsid w:val="00B3046F"/>
    <w:rsid w:val="00B30C2A"/>
    <w:rsid w:val="00B31FB6"/>
    <w:rsid w:val="00B33FA4"/>
    <w:rsid w:val="00B3481E"/>
    <w:rsid w:val="00B35C8F"/>
    <w:rsid w:val="00B4029C"/>
    <w:rsid w:val="00B41CE6"/>
    <w:rsid w:val="00B42195"/>
    <w:rsid w:val="00B4243F"/>
    <w:rsid w:val="00B424DD"/>
    <w:rsid w:val="00B42BC2"/>
    <w:rsid w:val="00B433C3"/>
    <w:rsid w:val="00B43715"/>
    <w:rsid w:val="00B437AA"/>
    <w:rsid w:val="00B43B8F"/>
    <w:rsid w:val="00B472A3"/>
    <w:rsid w:val="00B501A4"/>
    <w:rsid w:val="00B52115"/>
    <w:rsid w:val="00B52A09"/>
    <w:rsid w:val="00B5352D"/>
    <w:rsid w:val="00B53959"/>
    <w:rsid w:val="00B54547"/>
    <w:rsid w:val="00B549F2"/>
    <w:rsid w:val="00B54CFF"/>
    <w:rsid w:val="00B5593D"/>
    <w:rsid w:val="00B5692D"/>
    <w:rsid w:val="00B6138E"/>
    <w:rsid w:val="00B644B7"/>
    <w:rsid w:val="00B64538"/>
    <w:rsid w:val="00B65993"/>
    <w:rsid w:val="00B70192"/>
    <w:rsid w:val="00B7277D"/>
    <w:rsid w:val="00B73756"/>
    <w:rsid w:val="00B73FA3"/>
    <w:rsid w:val="00B741FE"/>
    <w:rsid w:val="00B7444B"/>
    <w:rsid w:val="00B74A4F"/>
    <w:rsid w:val="00B74E59"/>
    <w:rsid w:val="00B76DC4"/>
    <w:rsid w:val="00B806D1"/>
    <w:rsid w:val="00B82B65"/>
    <w:rsid w:val="00B83033"/>
    <w:rsid w:val="00B83E1A"/>
    <w:rsid w:val="00B8460C"/>
    <w:rsid w:val="00B853DC"/>
    <w:rsid w:val="00B86B67"/>
    <w:rsid w:val="00B86BF1"/>
    <w:rsid w:val="00B91561"/>
    <w:rsid w:val="00B95C01"/>
    <w:rsid w:val="00B960E4"/>
    <w:rsid w:val="00B9799E"/>
    <w:rsid w:val="00BA0EB0"/>
    <w:rsid w:val="00BA17BD"/>
    <w:rsid w:val="00BA3C4A"/>
    <w:rsid w:val="00BA51B5"/>
    <w:rsid w:val="00BA7965"/>
    <w:rsid w:val="00BA7981"/>
    <w:rsid w:val="00BB2DCA"/>
    <w:rsid w:val="00BB300B"/>
    <w:rsid w:val="00BB3184"/>
    <w:rsid w:val="00BB344C"/>
    <w:rsid w:val="00BB47E5"/>
    <w:rsid w:val="00BB6E13"/>
    <w:rsid w:val="00BC0AD3"/>
    <w:rsid w:val="00BC1145"/>
    <w:rsid w:val="00BC1A9F"/>
    <w:rsid w:val="00BC2F76"/>
    <w:rsid w:val="00BC3321"/>
    <w:rsid w:val="00BC33AA"/>
    <w:rsid w:val="00BC43E4"/>
    <w:rsid w:val="00BC48BA"/>
    <w:rsid w:val="00BD01BA"/>
    <w:rsid w:val="00BD0770"/>
    <w:rsid w:val="00BD0A00"/>
    <w:rsid w:val="00BD1A5E"/>
    <w:rsid w:val="00BD353A"/>
    <w:rsid w:val="00BD3C97"/>
    <w:rsid w:val="00BD79A5"/>
    <w:rsid w:val="00BE1584"/>
    <w:rsid w:val="00BE215F"/>
    <w:rsid w:val="00BE26F4"/>
    <w:rsid w:val="00BE66F0"/>
    <w:rsid w:val="00BE6DEF"/>
    <w:rsid w:val="00BE6E80"/>
    <w:rsid w:val="00BE7757"/>
    <w:rsid w:val="00BF0140"/>
    <w:rsid w:val="00BF0F9F"/>
    <w:rsid w:val="00BF14DD"/>
    <w:rsid w:val="00BF213C"/>
    <w:rsid w:val="00BF21F1"/>
    <w:rsid w:val="00BF2CA1"/>
    <w:rsid w:val="00BF36D4"/>
    <w:rsid w:val="00BF395B"/>
    <w:rsid w:val="00BF4863"/>
    <w:rsid w:val="00BF54C6"/>
    <w:rsid w:val="00BF5965"/>
    <w:rsid w:val="00BF5A1D"/>
    <w:rsid w:val="00BF6052"/>
    <w:rsid w:val="00BF62FD"/>
    <w:rsid w:val="00BF63A1"/>
    <w:rsid w:val="00BF7725"/>
    <w:rsid w:val="00BF777A"/>
    <w:rsid w:val="00BF7ABB"/>
    <w:rsid w:val="00C0006B"/>
    <w:rsid w:val="00C009F6"/>
    <w:rsid w:val="00C0266A"/>
    <w:rsid w:val="00C03CD2"/>
    <w:rsid w:val="00C0424B"/>
    <w:rsid w:val="00C05A2A"/>
    <w:rsid w:val="00C06C3E"/>
    <w:rsid w:val="00C06EB0"/>
    <w:rsid w:val="00C101F4"/>
    <w:rsid w:val="00C113B3"/>
    <w:rsid w:val="00C11BEA"/>
    <w:rsid w:val="00C11DDA"/>
    <w:rsid w:val="00C12709"/>
    <w:rsid w:val="00C132CA"/>
    <w:rsid w:val="00C17B14"/>
    <w:rsid w:val="00C20BC8"/>
    <w:rsid w:val="00C243C0"/>
    <w:rsid w:val="00C25682"/>
    <w:rsid w:val="00C26A76"/>
    <w:rsid w:val="00C26C62"/>
    <w:rsid w:val="00C27D2B"/>
    <w:rsid w:val="00C30859"/>
    <w:rsid w:val="00C330A1"/>
    <w:rsid w:val="00C33184"/>
    <w:rsid w:val="00C37ED5"/>
    <w:rsid w:val="00C40396"/>
    <w:rsid w:val="00C434D1"/>
    <w:rsid w:val="00C435DC"/>
    <w:rsid w:val="00C461B1"/>
    <w:rsid w:val="00C477BE"/>
    <w:rsid w:val="00C51315"/>
    <w:rsid w:val="00C51AD0"/>
    <w:rsid w:val="00C5252D"/>
    <w:rsid w:val="00C536F9"/>
    <w:rsid w:val="00C53901"/>
    <w:rsid w:val="00C53F85"/>
    <w:rsid w:val="00C55101"/>
    <w:rsid w:val="00C57371"/>
    <w:rsid w:val="00C60CC2"/>
    <w:rsid w:val="00C61044"/>
    <w:rsid w:val="00C62107"/>
    <w:rsid w:val="00C6222B"/>
    <w:rsid w:val="00C62777"/>
    <w:rsid w:val="00C62C1C"/>
    <w:rsid w:val="00C63A90"/>
    <w:rsid w:val="00C64094"/>
    <w:rsid w:val="00C65C82"/>
    <w:rsid w:val="00C666F3"/>
    <w:rsid w:val="00C6691C"/>
    <w:rsid w:val="00C66AF3"/>
    <w:rsid w:val="00C66C85"/>
    <w:rsid w:val="00C66CFD"/>
    <w:rsid w:val="00C6756F"/>
    <w:rsid w:val="00C679D3"/>
    <w:rsid w:val="00C704E7"/>
    <w:rsid w:val="00C70BB8"/>
    <w:rsid w:val="00C70F7E"/>
    <w:rsid w:val="00C73B58"/>
    <w:rsid w:val="00C7454A"/>
    <w:rsid w:val="00C83BF0"/>
    <w:rsid w:val="00C8509A"/>
    <w:rsid w:val="00C85595"/>
    <w:rsid w:val="00C869E8"/>
    <w:rsid w:val="00C86E4F"/>
    <w:rsid w:val="00C91CE2"/>
    <w:rsid w:val="00C93FAD"/>
    <w:rsid w:val="00C96EE8"/>
    <w:rsid w:val="00C97FC3"/>
    <w:rsid w:val="00CA0389"/>
    <w:rsid w:val="00CA03ED"/>
    <w:rsid w:val="00CA0B0A"/>
    <w:rsid w:val="00CA1458"/>
    <w:rsid w:val="00CA2B89"/>
    <w:rsid w:val="00CA3CDB"/>
    <w:rsid w:val="00CA46A9"/>
    <w:rsid w:val="00CA4B23"/>
    <w:rsid w:val="00CA4F4C"/>
    <w:rsid w:val="00CA5505"/>
    <w:rsid w:val="00CA5CA5"/>
    <w:rsid w:val="00CA77C4"/>
    <w:rsid w:val="00CB0AE5"/>
    <w:rsid w:val="00CB1063"/>
    <w:rsid w:val="00CB23C3"/>
    <w:rsid w:val="00CB44FE"/>
    <w:rsid w:val="00CB5F1E"/>
    <w:rsid w:val="00CC04D8"/>
    <w:rsid w:val="00CC0F52"/>
    <w:rsid w:val="00CC178B"/>
    <w:rsid w:val="00CC1967"/>
    <w:rsid w:val="00CC1B3C"/>
    <w:rsid w:val="00CC3E28"/>
    <w:rsid w:val="00CC42E8"/>
    <w:rsid w:val="00CD0EDD"/>
    <w:rsid w:val="00CD1864"/>
    <w:rsid w:val="00CD2635"/>
    <w:rsid w:val="00CD48DB"/>
    <w:rsid w:val="00CE064D"/>
    <w:rsid w:val="00CE0AFB"/>
    <w:rsid w:val="00CE10E4"/>
    <w:rsid w:val="00CE3FF6"/>
    <w:rsid w:val="00CE568F"/>
    <w:rsid w:val="00CF5775"/>
    <w:rsid w:val="00CF58E0"/>
    <w:rsid w:val="00CF668F"/>
    <w:rsid w:val="00CF6769"/>
    <w:rsid w:val="00CF7117"/>
    <w:rsid w:val="00CF798D"/>
    <w:rsid w:val="00D004FF"/>
    <w:rsid w:val="00D01007"/>
    <w:rsid w:val="00D02D63"/>
    <w:rsid w:val="00D032AE"/>
    <w:rsid w:val="00D0400E"/>
    <w:rsid w:val="00D040B1"/>
    <w:rsid w:val="00D043A2"/>
    <w:rsid w:val="00D04BF3"/>
    <w:rsid w:val="00D04EB2"/>
    <w:rsid w:val="00D0591C"/>
    <w:rsid w:val="00D061EF"/>
    <w:rsid w:val="00D065EF"/>
    <w:rsid w:val="00D067A8"/>
    <w:rsid w:val="00D0786B"/>
    <w:rsid w:val="00D1392A"/>
    <w:rsid w:val="00D13BC3"/>
    <w:rsid w:val="00D1408D"/>
    <w:rsid w:val="00D14A2D"/>
    <w:rsid w:val="00D15603"/>
    <w:rsid w:val="00D1598B"/>
    <w:rsid w:val="00D15E3A"/>
    <w:rsid w:val="00D17165"/>
    <w:rsid w:val="00D17683"/>
    <w:rsid w:val="00D20408"/>
    <w:rsid w:val="00D20CA2"/>
    <w:rsid w:val="00D210E4"/>
    <w:rsid w:val="00D21C39"/>
    <w:rsid w:val="00D22859"/>
    <w:rsid w:val="00D22CF5"/>
    <w:rsid w:val="00D2685C"/>
    <w:rsid w:val="00D26A5C"/>
    <w:rsid w:val="00D301B8"/>
    <w:rsid w:val="00D314AC"/>
    <w:rsid w:val="00D337EC"/>
    <w:rsid w:val="00D340D7"/>
    <w:rsid w:val="00D34AD2"/>
    <w:rsid w:val="00D36357"/>
    <w:rsid w:val="00D36B80"/>
    <w:rsid w:val="00D37F87"/>
    <w:rsid w:val="00D4145A"/>
    <w:rsid w:val="00D41CD3"/>
    <w:rsid w:val="00D42B71"/>
    <w:rsid w:val="00D43171"/>
    <w:rsid w:val="00D43F5C"/>
    <w:rsid w:val="00D45111"/>
    <w:rsid w:val="00D45690"/>
    <w:rsid w:val="00D473D1"/>
    <w:rsid w:val="00D47AD8"/>
    <w:rsid w:val="00D53F17"/>
    <w:rsid w:val="00D541DB"/>
    <w:rsid w:val="00D54C9B"/>
    <w:rsid w:val="00D56499"/>
    <w:rsid w:val="00D60510"/>
    <w:rsid w:val="00D63A81"/>
    <w:rsid w:val="00D63EDE"/>
    <w:rsid w:val="00D64B26"/>
    <w:rsid w:val="00D64DF7"/>
    <w:rsid w:val="00D6712A"/>
    <w:rsid w:val="00D67F4C"/>
    <w:rsid w:val="00D70DAE"/>
    <w:rsid w:val="00D72636"/>
    <w:rsid w:val="00D72727"/>
    <w:rsid w:val="00D73C1A"/>
    <w:rsid w:val="00D740FE"/>
    <w:rsid w:val="00D74599"/>
    <w:rsid w:val="00D7514D"/>
    <w:rsid w:val="00D770B1"/>
    <w:rsid w:val="00D77C93"/>
    <w:rsid w:val="00D80B94"/>
    <w:rsid w:val="00D84D2B"/>
    <w:rsid w:val="00D85727"/>
    <w:rsid w:val="00D857A0"/>
    <w:rsid w:val="00D8746A"/>
    <w:rsid w:val="00D900E5"/>
    <w:rsid w:val="00D9036D"/>
    <w:rsid w:val="00D9122F"/>
    <w:rsid w:val="00D92270"/>
    <w:rsid w:val="00D92D8D"/>
    <w:rsid w:val="00D9321F"/>
    <w:rsid w:val="00D93336"/>
    <w:rsid w:val="00D9371E"/>
    <w:rsid w:val="00D95F23"/>
    <w:rsid w:val="00D97325"/>
    <w:rsid w:val="00DA1F9B"/>
    <w:rsid w:val="00DA270B"/>
    <w:rsid w:val="00DA5C1A"/>
    <w:rsid w:val="00DB1ED3"/>
    <w:rsid w:val="00DB2552"/>
    <w:rsid w:val="00DB5A2F"/>
    <w:rsid w:val="00DB7E61"/>
    <w:rsid w:val="00DC08C7"/>
    <w:rsid w:val="00DC0EAD"/>
    <w:rsid w:val="00DC1149"/>
    <w:rsid w:val="00DC13A9"/>
    <w:rsid w:val="00DC2029"/>
    <w:rsid w:val="00DC26AB"/>
    <w:rsid w:val="00DC2D76"/>
    <w:rsid w:val="00DC3199"/>
    <w:rsid w:val="00DC4EB0"/>
    <w:rsid w:val="00DC57D9"/>
    <w:rsid w:val="00DC5DA4"/>
    <w:rsid w:val="00DC5EAB"/>
    <w:rsid w:val="00DD021F"/>
    <w:rsid w:val="00DD04BC"/>
    <w:rsid w:val="00DD3AF3"/>
    <w:rsid w:val="00DD3C01"/>
    <w:rsid w:val="00DD6A01"/>
    <w:rsid w:val="00DD732C"/>
    <w:rsid w:val="00DE2865"/>
    <w:rsid w:val="00DE43B1"/>
    <w:rsid w:val="00DE479F"/>
    <w:rsid w:val="00DE47EC"/>
    <w:rsid w:val="00DE4A88"/>
    <w:rsid w:val="00DE4ED3"/>
    <w:rsid w:val="00DE51EB"/>
    <w:rsid w:val="00DE5520"/>
    <w:rsid w:val="00DE7226"/>
    <w:rsid w:val="00DF0DD4"/>
    <w:rsid w:val="00DF350C"/>
    <w:rsid w:val="00DF3B02"/>
    <w:rsid w:val="00DF4267"/>
    <w:rsid w:val="00DF5FED"/>
    <w:rsid w:val="00E0074D"/>
    <w:rsid w:val="00E01187"/>
    <w:rsid w:val="00E01496"/>
    <w:rsid w:val="00E04F37"/>
    <w:rsid w:val="00E0609D"/>
    <w:rsid w:val="00E07B07"/>
    <w:rsid w:val="00E10514"/>
    <w:rsid w:val="00E10698"/>
    <w:rsid w:val="00E10768"/>
    <w:rsid w:val="00E11DD4"/>
    <w:rsid w:val="00E12AFC"/>
    <w:rsid w:val="00E13940"/>
    <w:rsid w:val="00E13A2A"/>
    <w:rsid w:val="00E13A66"/>
    <w:rsid w:val="00E13EF5"/>
    <w:rsid w:val="00E1464E"/>
    <w:rsid w:val="00E14CF2"/>
    <w:rsid w:val="00E16F23"/>
    <w:rsid w:val="00E174FD"/>
    <w:rsid w:val="00E17523"/>
    <w:rsid w:val="00E1758F"/>
    <w:rsid w:val="00E21A08"/>
    <w:rsid w:val="00E22056"/>
    <w:rsid w:val="00E22F4C"/>
    <w:rsid w:val="00E23C8E"/>
    <w:rsid w:val="00E23ED2"/>
    <w:rsid w:val="00E243F9"/>
    <w:rsid w:val="00E245CE"/>
    <w:rsid w:val="00E24D4B"/>
    <w:rsid w:val="00E25D09"/>
    <w:rsid w:val="00E26400"/>
    <w:rsid w:val="00E267E6"/>
    <w:rsid w:val="00E26FEC"/>
    <w:rsid w:val="00E27215"/>
    <w:rsid w:val="00E2768B"/>
    <w:rsid w:val="00E31FE8"/>
    <w:rsid w:val="00E320C5"/>
    <w:rsid w:val="00E32FC9"/>
    <w:rsid w:val="00E3475B"/>
    <w:rsid w:val="00E362A4"/>
    <w:rsid w:val="00E3651B"/>
    <w:rsid w:val="00E42B40"/>
    <w:rsid w:val="00E42E9A"/>
    <w:rsid w:val="00E44929"/>
    <w:rsid w:val="00E4557D"/>
    <w:rsid w:val="00E455D9"/>
    <w:rsid w:val="00E46433"/>
    <w:rsid w:val="00E478A3"/>
    <w:rsid w:val="00E47D5D"/>
    <w:rsid w:val="00E5096B"/>
    <w:rsid w:val="00E52744"/>
    <w:rsid w:val="00E53C5A"/>
    <w:rsid w:val="00E549CE"/>
    <w:rsid w:val="00E54AD9"/>
    <w:rsid w:val="00E5561F"/>
    <w:rsid w:val="00E55E74"/>
    <w:rsid w:val="00E63CD8"/>
    <w:rsid w:val="00E643AE"/>
    <w:rsid w:val="00E66B54"/>
    <w:rsid w:val="00E67E59"/>
    <w:rsid w:val="00E720DA"/>
    <w:rsid w:val="00E743E8"/>
    <w:rsid w:val="00E75547"/>
    <w:rsid w:val="00E77620"/>
    <w:rsid w:val="00E77B64"/>
    <w:rsid w:val="00E80C10"/>
    <w:rsid w:val="00E80FFD"/>
    <w:rsid w:val="00E82CE8"/>
    <w:rsid w:val="00E85B79"/>
    <w:rsid w:val="00E86C1C"/>
    <w:rsid w:val="00E8773D"/>
    <w:rsid w:val="00E901C9"/>
    <w:rsid w:val="00E919D0"/>
    <w:rsid w:val="00E93180"/>
    <w:rsid w:val="00E93BCF"/>
    <w:rsid w:val="00E95AF7"/>
    <w:rsid w:val="00E973CA"/>
    <w:rsid w:val="00EA07A3"/>
    <w:rsid w:val="00EA0BA0"/>
    <w:rsid w:val="00EA258B"/>
    <w:rsid w:val="00EA4F9A"/>
    <w:rsid w:val="00EA55B4"/>
    <w:rsid w:val="00EA59B4"/>
    <w:rsid w:val="00EB0277"/>
    <w:rsid w:val="00EB03DE"/>
    <w:rsid w:val="00EB0AEF"/>
    <w:rsid w:val="00EB154F"/>
    <w:rsid w:val="00EB2039"/>
    <w:rsid w:val="00EB244B"/>
    <w:rsid w:val="00EB335C"/>
    <w:rsid w:val="00EB631B"/>
    <w:rsid w:val="00EB7A94"/>
    <w:rsid w:val="00EC0893"/>
    <w:rsid w:val="00EC1EA2"/>
    <w:rsid w:val="00EC27B4"/>
    <w:rsid w:val="00EC72D3"/>
    <w:rsid w:val="00EC7311"/>
    <w:rsid w:val="00ED0CFF"/>
    <w:rsid w:val="00ED0EA6"/>
    <w:rsid w:val="00ED1C3A"/>
    <w:rsid w:val="00ED2AF4"/>
    <w:rsid w:val="00ED35D9"/>
    <w:rsid w:val="00ED7FF2"/>
    <w:rsid w:val="00EE0C8F"/>
    <w:rsid w:val="00EE3344"/>
    <w:rsid w:val="00EE3BD4"/>
    <w:rsid w:val="00EE406C"/>
    <w:rsid w:val="00EE4DCC"/>
    <w:rsid w:val="00EE5472"/>
    <w:rsid w:val="00EE6DA5"/>
    <w:rsid w:val="00EE7584"/>
    <w:rsid w:val="00EF0E68"/>
    <w:rsid w:val="00EF1703"/>
    <w:rsid w:val="00EF1D6F"/>
    <w:rsid w:val="00EF1F8F"/>
    <w:rsid w:val="00EF2727"/>
    <w:rsid w:val="00EF29ED"/>
    <w:rsid w:val="00EF4558"/>
    <w:rsid w:val="00EF4E37"/>
    <w:rsid w:val="00EF5E2F"/>
    <w:rsid w:val="00EF6CD1"/>
    <w:rsid w:val="00F00874"/>
    <w:rsid w:val="00F01711"/>
    <w:rsid w:val="00F0204D"/>
    <w:rsid w:val="00F021B5"/>
    <w:rsid w:val="00F02DBE"/>
    <w:rsid w:val="00F06840"/>
    <w:rsid w:val="00F06A93"/>
    <w:rsid w:val="00F07A43"/>
    <w:rsid w:val="00F12203"/>
    <w:rsid w:val="00F12551"/>
    <w:rsid w:val="00F12F4F"/>
    <w:rsid w:val="00F14285"/>
    <w:rsid w:val="00F14FD6"/>
    <w:rsid w:val="00F16440"/>
    <w:rsid w:val="00F2058E"/>
    <w:rsid w:val="00F21208"/>
    <w:rsid w:val="00F21401"/>
    <w:rsid w:val="00F22A2E"/>
    <w:rsid w:val="00F22ECE"/>
    <w:rsid w:val="00F23A4F"/>
    <w:rsid w:val="00F25516"/>
    <w:rsid w:val="00F2553D"/>
    <w:rsid w:val="00F26C6F"/>
    <w:rsid w:val="00F271DF"/>
    <w:rsid w:val="00F305FA"/>
    <w:rsid w:val="00F30B6B"/>
    <w:rsid w:val="00F314DC"/>
    <w:rsid w:val="00F33024"/>
    <w:rsid w:val="00F34D59"/>
    <w:rsid w:val="00F35678"/>
    <w:rsid w:val="00F35C0D"/>
    <w:rsid w:val="00F36B0C"/>
    <w:rsid w:val="00F36BA0"/>
    <w:rsid w:val="00F421F2"/>
    <w:rsid w:val="00F42DA4"/>
    <w:rsid w:val="00F45221"/>
    <w:rsid w:val="00F4729A"/>
    <w:rsid w:val="00F4737A"/>
    <w:rsid w:val="00F47431"/>
    <w:rsid w:val="00F503A8"/>
    <w:rsid w:val="00F51D46"/>
    <w:rsid w:val="00F5210D"/>
    <w:rsid w:val="00F54373"/>
    <w:rsid w:val="00F54386"/>
    <w:rsid w:val="00F57176"/>
    <w:rsid w:val="00F57419"/>
    <w:rsid w:val="00F60B68"/>
    <w:rsid w:val="00F6227B"/>
    <w:rsid w:val="00F625D7"/>
    <w:rsid w:val="00F65D22"/>
    <w:rsid w:val="00F668C1"/>
    <w:rsid w:val="00F67035"/>
    <w:rsid w:val="00F7012A"/>
    <w:rsid w:val="00F70D79"/>
    <w:rsid w:val="00F70F2C"/>
    <w:rsid w:val="00F7145B"/>
    <w:rsid w:val="00F72014"/>
    <w:rsid w:val="00F7290A"/>
    <w:rsid w:val="00F729D1"/>
    <w:rsid w:val="00F72EB2"/>
    <w:rsid w:val="00F75347"/>
    <w:rsid w:val="00F75A69"/>
    <w:rsid w:val="00F771A5"/>
    <w:rsid w:val="00F80572"/>
    <w:rsid w:val="00F80C12"/>
    <w:rsid w:val="00F80DF3"/>
    <w:rsid w:val="00F81FB3"/>
    <w:rsid w:val="00F8211B"/>
    <w:rsid w:val="00F822C5"/>
    <w:rsid w:val="00F82D6A"/>
    <w:rsid w:val="00F82F87"/>
    <w:rsid w:val="00F83BA3"/>
    <w:rsid w:val="00F8732A"/>
    <w:rsid w:val="00F879AC"/>
    <w:rsid w:val="00F90B6C"/>
    <w:rsid w:val="00F93C39"/>
    <w:rsid w:val="00F940E4"/>
    <w:rsid w:val="00F94BC0"/>
    <w:rsid w:val="00F95B52"/>
    <w:rsid w:val="00F95B8C"/>
    <w:rsid w:val="00F96C50"/>
    <w:rsid w:val="00F97DE1"/>
    <w:rsid w:val="00FA08BA"/>
    <w:rsid w:val="00FA3EAC"/>
    <w:rsid w:val="00FA4C50"/>
    <w:rsid w:val="00FA6175"/>
    <w:rsid w:val="00FA6454"/>
    <w:rsid w:val="00FA6684"/>
    <w:rsid w:val="00FA691A"/>
    <w:rsid w:val="00FA7357"/>
    <w:rsid w:val="00FB073E"/>
    <w:rsid w:val="00FB0817"/>
    <w:rsid w:val="00FB3187"/>
    <w:rsid w:val="00FB386E"/>
    <w:rsid w:val="00FB4A15"/>
    <w:rsid w:val="00FB581D"/>
    <w:rsid w:val="00FB644C"/>
    <w:rsid w:val="00FB6538"/>
    <w:rsid w:val="00FB6C2F"/>
    <w:rsid w:val="00FC2F47"/>
    <w:rsid w:val="00FC458F"/>
    <w:rsid w:val="00FC4758"/>
    <w:rsid w:val="00FC4815"/>
    <w:rsid w:val="00FC54F3"/>
    <w:rsid w:val="00FC7E1E"/>
    <w:rsid w:val="00FD0EBB"/>
    <w:rsid w:val="00FD1766"/>
    <w:rsid w:val="00FD1A33"/>
    <w:rsid w:val="00FD283F"/>
    <w:rsid w:val="00FD3659"/>
    <w:rsid w:val="00FD4A55"/>
    <w:rsid w:val="00FD57B6"/>
    <w:rsid w:val="00FE0771"/>
    <w:rsid w:val="00FE2545"/>
    <w:rsid w:val="00FE3A62"/>
    <w:rsid w:val="00FE429A"/>
    <w:rsid w:val="00FE50D8"/>
    <w:rsid w:val="00FE6B04"/>
    <w:rsid w:val="00FE78E1"/>
    <w:rsid w:val="00FF125A"/>
    <w:rsid w:val="00FF161C"/>
    <w:rsid w:val="00FF20F6"/>
    <w:rsid w:val="00FF3766"/>
    <w:rsid w:val="00FF3F5B"/>
    <w:rsid w:val="00FF41B5"/>
    <w:rsid w:val="00FF44B5"/>
    <w:rsid w:val="00FF4B30"/>
    <w:rsid w:val="00FF562D"/>
    <w:rsid w:val="00FF56CC"/>
    <w:rsid w:val="00FF5A6E"/>
    <w:rsid w:val="00FF5DD1"/>
    <w:rsid w:val="00FF7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AutoShape 12"/>
        <o:r id="V:Rule2" type="callout" idref="#_x0000_s1027"/>
        <o:r id="V:Rule3" type="callout" idref="#_x0000_s1032"/>
        <o:r id="V:Rule4" type="callout" idref="#_x0000_s1030"/>
        <o:r id="V:Rule5" type="callout" idref="#_x0000_s1033"/>
        <o:r id="V:Rule6" type="callout" idref="#_x0000_s1031"/>
        <o:r id="V:Rule7" type="callout" idref="#_x0000_s1028"/>
        <o:r id="V:Rule8" type="callout" idref="#_x0000_s1042"/>
      </o:rules>
    </o:shapelayout>
  </w:shapeDefaults>
  <w:decimalSymbol w:val=","/>
  <w:listSeparator w:val=";"/>
  <w14:docId w14:val="5508DBEA"/>
  <w15:docId w15:val="{83A8169F-C5F9-4E00-9240-BD2DA394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0C5"/>
    <w:pPr>
      <w:spacing w:after="200" w:line="276" w:lineRule="auto"/>
      <w:ind w:firstLine="567"/>
      <w:jc w:val="both"/>
    </w:pPr>
    <w:rPr>
      <w:rFonts w:ascii="Times New Roman" w:eastAsia="Times New Roman" w:hAnsi="Times New Roman"/>
      <w:sz w:val="28"/>
      <w:szCs w:val="22"/>
    </w:rPr>
  </w:style>
  <w:style w:type="paragraph" w:styleId="1">
    <w:name w:val="heading 1"/>
    <w:basedOn w:val="a"/>
    <w:next w:val="a"/>
    <w:link w:val="10"/>
    <w:uiPriority w:val="9"/>
    <w:qFormat/>
    <w:rsid w:val="00195624"/>
    <w:pPr>
      <w:keepNext/>
      <w:keepLines/>
      <w:ind w:firstLine="0"/>
      <w:jc w:val="left"/>
      <w:outlineLvl w:val="0"/>
    </w:pPr>
    <w:rPr>
      <w:rFonts w:eastAsia="Calibri"/>
      <w:b/>
      <w:bCs/>
      <w:sz w:val="40"/>
      <w:szCs w:val="28"/>
    </w:rPr>
  </w:style>
  <w:style w:type="paragraph" w:styleId="2">
    <w:name w:val="heading 2"/>
    <w:basedOn w:val="a"/>
    <w:next w:val="a"/>
    <w:link w:val="20"/>
    <w:uiPriority w:val="9"/>
    <w:unhideWhenUsed/>
    <w:qFormat/>
    <w:rsid w:val="00195624"/>
    <w:pPr>
      <w:keepNext/>
      <w:keepLines/>
      <w:ind w:firstLine="0"/>
      <w:outlineLvl w:val="1"/>
    </w:pPr>
    <w:rPr>
      <w:b/>
      <w:bCs/>
      <w:sz w:val="32"/>
      <w:szCs w:val="26"/>
    </w:rPr>
  </w:style>
  <w:style w:type="paragraph" w:styleId="3">
    <w:name w:val="heading 3"/>
    <w:basedOn w:val="2"/>
    <w:next w:val="a"/>
    <w:link w:val="30"/>
    <w:uiPriority w:val="9"/>
    <w:unhideWhenUsed/>
    <w:qFormat/>
    <w:rsid w:val="00785943"/>
    <w:pPr>
      <w:spacing w:before="240" w:after="240"/>
      <w:outlineLvl w:val="2"/>
    </w:pPr>
    <w:rPr>
      <w:bCs w:val="0"/>
    </w:rPr>
  </w:style>
  <w:style w:type="paragraph" w:styleId="4">
    <w:name w:val="heading 4"/>
    <w:basedOn w:val="2"/>
    <w:next w:val="a"/>
    <w:link w:val="40"/>
    <w:uiPriority w:val="9"/>
    <w:unhideWhenUsed/>
    <w:qFormat/>
    <w:rsid w:val="00A77524"/>
    <w:pPr>
      <w:spacing w:before="200"/>
      <w:outlineLvl w:val="3"/>
    </w:pPr>
    <w:rPr>
      <w:bCs w:val="0"/>
      <w:iCs/>
      <w:color w:val="000000"/>
      <w:sz w:val="28"/>
      <w:lang w:eastAsia="en-US"/>
    </w:rPr>
  </w:style>
  <w:style w:type="paragraph" w:styleId="5">
    <w:name w:val="heading 5"/>
    <w:basedOn w:val="a"/>
    <w:next w:val="a"/>
    <w:link w:val="50"/>
    <w:uiPriority w:val="9"/>
    <w:unhideWhenUsed/>
    <w:qFormat/>
    <w:rsid w:val="009D516A"/>
    <w:pPr>
      <w:outlineLvl w:val="4"/>
    </w:pPr>
    <w:rPr>
      <w:b/>
      <w:bCs/>
      <w:iCs/>
      <w:szCs w:val="26"/>
      <w:lang w:eastAsia="en-US"/>
    </w:rPr>
  </w:style>
  <w:style w:type="paragraph" w:styleId="6">
    <w:name w:val="heading 6"/>
    <w:basedOn w:val="a"/>
    <w:next w:val="a"/>
    <w:link w:val="60"/>
    <w:uiPriority w:val="9"/>
    <w:unhideWhenUsed/>
    <w:qFormat/>
    <w:rsid w:val="00A77524"/>
    <w:pPr>
      <w:outlineLvl w:val="5"/>
    </w:pPr>
    <w:rPr>
      <w:b/>
      <w:bCs/>
      <w:u w:val="single"/>
      <w:lang w:eastAsia="en-US"/>
    </w:rPr>
  </w:style>
  <w:style w:type="paragraph" w:styleId="7">
    <w:name w:val="heading 7"/>
    <w:basedOn w:val="a"/>
    <w:next w:val="a"/>
    <w:link w:val="70"/>
    <w:uiPriority w:val="9"/>
    <w:unhideWhenUsed/>
    <w:qFormat/>
    <w:rsid w:val="009D6990"/>
    <w:pPr>
      <w:spacing w:after="60"/>
      <w:outlineLvl w:val="6"/>
    </w:pPr>
    <w:rPr>
      <w:b/>
      <w:szCs w:val="24"/>
      <w:u w:val="single"/>
      <w:lang w:eastAsia="en-US"/>
    </w:rPr>
  </w:style>
  <w:style w:type="paragraph" w:styleId="8">
    <w:name w:val="heading 8"/>
    <w:basedOn w:val="a"/>
    <w:next w:val="a"/>
    <w:link w:val="80"/>
    <w:uiPriority w:val="9"/>
    <w:unhideWhenUsed/>
    <w:qFormat/>
    <w:rsid w:val="00E17523"/>
    <w:pPr>
      <w:keepNext/>
      <w:keepLines/>
      <w:spacing w:before="200" w:after="0"/>
      <w:outlineLvl w:val="7"/>
    </w:pPr>
    <w:rPr>
      <w:rFonts w:ascii="Cambria" w:hAnsi="Cambria"/>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195624"/>
    <w:rPr>
      <w:rFonts w:ascii="Times New Roman" w:hAnsi="Times New Roman"/>
      <w:b/>
      <w:bCs/>
      <w:sz w:val="40"/>
      <w:szCs w:val="28"/>
    </w:rPr>
  </w:style>
  <w:style w:type="paragraph" w:styleId="a3">
    <w:name w:val="Title"/>
    <w:aliases w:val="Примеччание"/>
    <w:basedOn w:val="7"/>
    <w:next w:val="a"/>
    <w:link w:val="a4"/>
    <w:uiPriority w:val="10"/>
    <w:qFormat/>
    <w:rsid w:val="00195624"/>
    <w:pPr>
      <w:spacing w:line="240" w:lineRule="auto"/>
      <w:contextualSpacing/>
    </w:pPr>
    <w:rPr>
      <w:rFonts w:ascii="Calibri" w:hAnsi="Calibri"/>
      <w:b w:val="0"/>
      <w:spacing w:val="5"/>
      <w:kern w:val="28"/>
      <w:sz w:val="24"/>
      <w:szCs w:val="52"/>
      <w:u w:val="none"/>
    </w:rPr>
  </w:style>
  <w:style w:type="character" w:customStyle="1" w:styleId="20">
    <w:name w:val="Заголовок 2 Знак"/>
    <w:link w:val="2"/>
    <w:uiPriority w:val="9"/>
    <w:rsid w:val="00195624"/>
    <w:rPr>
      <w:rFonts w:ascii="Times New Roman" w:eastAsia="Times New Roman" w:hAnsi="Times New Roman" w:cs="Times New Roman"/>
      <w:b/>
      <w:bCs/>
      <w:sz w:val="32"/>
      <w:szCs w:val="26"/>
    </w:rPr>
  </w:style>
  <w:style w:type="character" w:customStyle="1" w:styleId="a4">
    <w:name w:val="Название Знак"/>
    <w:aliases w:val="Примеччание Знак"/>
    <w:link w:val="a3"/>
    <w:uiPriority w:val="10"/>
    <w:rsid w:val="002624FD"/>
    <w:rPr>
      <w:rFonts w:ascii="Calibri" w:eastAsia="Times New Roman" w:hAnsi="Calibri"/>
      <w:spacing w:val="5"/>
      <w:kern w:val="28"/>
      <w:sz w:val="24"/>
      <w:szCs w:val="52"/>
      <w:lang w:eastAsia="en-US"/>
    </w:rPr>
  </w:style>
  <w:style w:type="paragraph" w:styleId="a5">
    <w:name w:val="header"/>
    <w:basedOn w:val="a"/>
    <w:link w:val="a6"/>
    <w:uiPriority w:val="99"/>
    <w:unhideWhenUsed/>
    <w:rsid w:val="00E13A66"/>
    <w:pPr>
      <w:tabs>
        <w:tab w:val="center" w:pos="4677"/>
        <w:tab w:val="right" w:pos="9355"/>
      </w:tabs>
      <w:spacing w:after="0" w:line="240" w:lineRule="auto"/>
    </w:pPr>
    <w:rPr>
      <w:rFonts w:eastAsia="Calibri"/>
      <w:szCs w:val="20"/>
    </w:rPr>
  </w:style>
  <w:style w:type="character" w:customStyle="1" w:styleId="a6">
    <w:name w:val="Верхний колонтитул Знак"/>
    <w:link w:val="a5"/>
    <w:uiPriority w:val="99"/>
    <w:rsid w:val="00E13A66"/>
    <w:rPr>
      <w:rFonts w:ascii="Times New Roman" w:hAnsi="Times New Roman"/>
      <w:sz w:val="28"/>
    </w:rPr>
  </w:style>
  <w:style w:type="paragraph" w:styleId="a7">
    <w:name w:val="footer"/>
    <w:basedOn w:val="a"/>
    <w:link w:val="a8"/>
    <w:uiPriority w:val="99"/>
    <w:unhideWhenUsed/>
    <w:rsid w:val="00E13A66"/>
    <w:pPr>
      <w:tabs>
        <w:tab w:val="center" w:pos="4677"/>
        <w:tab w:val="right" w:pos="9355"/>
      </w:tabs>
      <w:spacing w:after="0" w:line="240" w:lineRule="auto"/>
    </w:pPr>
    <w:rPr>
      <w:rFonts w:eastAsia="Calibri"/>
      <w:szCs w:val="20"/>
    </w:rPr>
  </w:style>
  <w:style w:type="character" w:customStyle="1" w:styleId="a8">
    <w:name w:val="Нижний колонтитул Знак"/>
    <w:link w:val="a7"/>
    <w:uiPriority w:val="99"/>
    <w:rsid w:val="00E13A66"/>
    <w:rPr>
      <w:rFonts w:ascii="Times New Roman" w:hAnsi="Times New Roman"/>
      <w:sz w:val="28"/>
    </w:rPr>
  </w:style>
  <w:style w:type="character" w:styleId="a9">
    <w:name w:val="Hyperlink"/>
    <w:uiPriority w:val="99"/>
    <w:unhideWhenUsed/>
    <w:rsid w:val="00E13A66"/>
    <w:rPr>
      <w:color w:val="0000FF"/>
      <w:u w:val="single"/>
    </w:rPr>
  </w:style>
  <w:style w:type="character" w:customStyle="1" w:styleId="apple-converted-space">
    <w:name w:val="apple-converted-space"/>
    <w:basedOn w:val="a0"/>
    <w:rsid w:val="00E13A66"/>
  </w:style>
  <w:style w:type="paragraph" w:styleId="aa">
    <w:name w:val="footnote text"/>
    <w:basedOn w:val="a"/>
    <w:link w:val="ab"/>
    <w:uiPriority w:val="99"/>
    <w:semiHidden/>
    <w:unhideWhenUsed/>
    <w:rsid w:val="00E13A66"/>
    <w:pPr>
      <w:spacing w:after="0" w:line="240" w:lineRule="auto"/>
    </w:pPr>
    <w:rPr>
      <w:sz w:val="20"/>
      <w:szCs w:val="20"/>
    </w:rPr>
  </w:style>
  <w:style w:type="character" w:customStyle="1" w:styleId="ab">
    <w:name w:val="Текст сноски Знак"/>
    <w:link w:val="aa"/>
    <w:uiPriority w:val="99"/>
    <w:semiHidden/>
    <w:rsid w:val="00E13A66"/>
    <w:rPr>
      <w:rFonts w:ascii="Times New Roman" w:eastAsia="Times New Roman" w:hAnsi="Times New Roman"/>
      <w:sz w:val="20"/>
      <w:szCs w:val="20"/>
      <w:lang w:eastAsia="ru-RU"/>
    </w:rPr>
  </w:style>
  <w:style w:type="character" w:styleId="ac">
    <w:name w:val="footnote reference"/>
    <w:uiPriority w:val="99"/>
    <w:semiHidden/>
    <w:unhideWhenUsed/>
    <w:rsid w:val="00E13A66"/>
    <w:rPr>
      <w:vertAlign w:val="superscript"/>
    </w:rPr>
  </w:style>
  <w:style w:type="character" w:styleId="ad">
    <w:name w:val="FollowedHyperlink"/>
    <w:uiPriority w:val="99"/>
    <w:semiHidden/>
    <w:unhideWhenUsed/>
    <w:rsid w:val="00A77867"/>
    <w:rPr>
      <w:color w:val="800080"/>
      <w:u w:val="single"/>
    </w:rPr>
  </w:style>
  <w:style w:type="paragraph" w:styleId="ae">
    <w:name w:val="List Paragraph"/>
    <w:basedOn w:val="a"/>
    <w:uiPriority w:val="34"/>
    <w:qFormat/>
    <w:rsid w:val="009D3FB5"/>
    <w:pPr>
      <w:ind w:left="720"/>
      <w:contextualSpacing/>
    </w:pPr>
  </w:style>
  <w:style w:type="paragraph" w:styleId="af">
    <w:name w:val="Normal (Web)"/>
    <w:basedOn w:val="a"/>
    <w:uiPriority w:val="99"/>
    <w:unhideWhenUsed/>
    <w:rsid w:val="00023EE5"/>
    <w:pPr>
      <w:spacing w:before="100" w:beforeAutospacing="1" w:after="100" w:afterAutospacing="1" w:line="240" w:lineRule="auto"/>
      <w:ind w:firstLine="0"/>
      <w:jc w:val="left"/>
    </w:pPr>
    <w:rPr>
      <w:sz w:val="24"/>
      <w:szCs w:val="24"/>
    </w:rPr>
  </w:style>
  <w:style w:type="paragraph" w:styleId="af0">
    <w:name w:val="Balloon Text"/>
    <w:basedOn w:val="a"/>
    <w:link w:val="af1"/>
    <w:uiPriority w:val="99"/>
    <w:semiHidden/>
    <w:unhideWhenUsed/>
    <w:rsid w:val="00023EE5"/>
    <w:pPr>
      <w:spacing w:after="0" w:line="240" w:lineRule="auto"/>
    </w:pPr>
    <w:rPr>
      <w:rFonts w:ascii="Tahoma" w:eastAsia="Calibri" w:hAnsi="Tahoma"/>
      <w:sz w:val="16"/>
      <w:szCs w:val="16"/>
    </w:rPr>
  </w:style>
  <w:style w:type="character" w:customStyle="1" w:styleId="af1">
    <w:name w:val="Текст выноски Знак"/>
    <w:link w:val="af0"/>
    <w:uiPriority w:val="99"/>
    <w:semiHidden/>
    <w:rsid w:val="00023EE5"/>
    <w:rPr>
      <w:rFonts w:ascii="Tahoma" w:hAnsi="Tahoma" w:cs="Tahoma"/>
      <w:sz w:val="16"/>
      <w:szCs w:val="16"/>
    </w:rPr>
  </w:style>
  <w:style w:type="paragraph" w:styleId="af2">
    <w:name w:val="No Spacing"/>
    <w:aliases w:val="Обычный текст,Рисунок"/>
    <w:link w:val="af3"/>
    <w:uiPriority w:val="1"/>
    <w:qFormat/>
    <w:rsid w:val="00F80DF3"/>
    <w:pPr>
      <w:spacing w:before="240" w:after="240" w:line="276" w:lineRule="auto"/>
      <w:ind w:firstLine="567"/>
      <w:jc w:val="both"/>
    </w:pPr>
    <w:rPr>
      <w:rFonts w:ascii="Times New Roman" w:eastAsia="Times New Roman" w:hAnsi="Times New Roman"/>
      <w:sz w:val="28"/>
      <w:szCs w:val="22"/>
    </w:rPr>
  </w:style>
  <w:style w:type="character" w:customStyle="1" w:styleId="30">
    <w:name w:val="Заголовок 3 Знак"/>
    <w:link w:val="3"/>
    <w:uiPriority w:val="9"/>
    <w:rsid w:val="00785943"/>
    <w:rPr>
      <w:rFonts w:ascii="Times New Roman" w:eastAsia="Times New Roman" w:hAnsi="Times New Roman"/>
      <w:b/>
      <w:sz w:val="32"/>
      <w:szCs w:val="26"/>
    </w:rPr>
  </w:style>
  <w:style w:type="character" w:customStyle="1" w:styleId="40">
    <w:name w:val="Заголовок 4 Знак"/>
    <w:link w:val="4"/>
    <w:uiPriority w:val="9"/>
    <w:rsid w:val="00A77524"/>
    <w:rPr>
      <w:rFonts w:ascii="Times New Roman" w:eastAsia="Times New Roman" w:hAnsi="Times New Roman"/>
      <w:b/>
      <w:iCs/>
      <w:color w:val="000000"/>
      <w:sz w:val="28"/>
      <w:szCs w:val="26"/>
      <w:lang w:eastAsia="en-US"/>
    </w:rPr>
  </w:style>
  <w:style w:type="paragraph" w:styleId="af4">
    <w:name w:val="Subtitle"/>
    <w:aliases w:val="отступ"/>
    <w:basedOn w:val="a"/>
    <w:next w:val="a"/>
    <w:link w:val="af5"/>
    <w:uiPriority w:val="11"/>
    <w:qFormat/>
    <w:rsid w:val="0014422C"/>
    <w:pPr>
      <w:numPr>
        <w:ilvl w:val="1"/>
      </w:numPr>
      <w:spacing w:before="120" w:after="120" w:line="240" w:lineRule="auto"/>
      <w:ind w:firstLine="567"/>
      <w:jc w:val="center"/>
    </w:pPr>
    <w:rPr>
      <w:iCs/>
      <w:spacing w:val="15"/>
      <w:szCs w:val="24"/>
    </w:rPr>
  </w:style>
  <w:style w:type="character" w:customStyle="1" w:styleId="af5">
    <w:name w:val="Подзаголовок Знак"/>
    <w:aliases w:val="отступ Знак"/>
    <w:link w:val="af4"/>
    <w:uiPriority w:val="11"/>
    <w:rsid w:val="0014422C"/>
    <w:rPr>
      <w:rFonts w:ascii="Times New Roman" w:eastAsia="Times New Roman" w:hAnsi="Times New Roman" w:cs="Times New Roman"/>
      <w:iCs/>
      <w:spacing w:val="15"/>
      <w:sz w:val="28"/>
      <w:szCs w:val="24"/>
    </w:rPr>
  </w:style>
  <w:style w:type="character" w:customStyle="1" w:styleId="af3">
    <w:name w:val="Без интервала Знак"/>
    <w:aliases w:val="Обычный текст Знак,Рисунок Знак"/>
    <w:link w:val="af2"/>
    <w:uiPriority w:val="1"/>
    <w:rsid w:val="00F80DF3"/>
    <w:rPr>
      <w:rFonts w:ascii="Times New Roman" w:eastAsia="Times New Roman" w:hAnsi="Times New Roman"/>
      <w:sz w:val="28"/>
      <w:szCs w:val="22"/>
    </w:rPr>
  </w:style>
  <w:style w:type="paragraph" w:styleId="af6">
    <w:name w:val="TOC Heading"/>
    <w:basedOn w:val="1"/>
    <w:next w:val="a"/>
    <w:uiPriority w:val="39"/>
    <w:unhideWhenUsed/>
    <w:qFormat/>
    <w:rsid w:val="00E93BCF"/>
    <w:pPr>
      <w:spacing w:before="480" w:after="0"/>
      <w:outlineLvl w:val="9"/>
    </w:pPr>
    <w:rPr>
      <w:rFonts w:ascii="Cambria" w:hAnsi="Cambria"/>
      <w:color w:val="365F91"/>
      <w:sz w:val="28"/>
    </w:rPr>
  </w:style>
  <w:style w:type="paragraph" w:styleId="11">
    <w:name w:val="toc 1"/>
    <w:basedOn w:val="a"/>
    <w:next w:val="a"/>
    <w:autoRedefine/>
    <w:uiPriority w:val="39"/>
    <w:unhideWhenUsed/>
    <w:rsid w:val="00C62777"/>
    <w:pPr>
      <w:tabs>
        <w:tab w:val="right" w:leader="dot" w:pos="9911"/>
      </w:tabs>
      <w:spacing w:after="0"/>
      <w:ind w:firstLine="0"/>
      <w:contextualSpacing/>
    </w:pPr>
  </w:style>
  <w:style w:type="paragraph" w:styleId="21">
    <w:name w:val="toc 2"/>
    <w:basedOn w:val="a"/>
    <w:next w:val="a"/>
    <w:autoRedefine/>
    <w:uiPriority w:val="39"/>
    <w:unhideWhenUsed/>
    <w:rsid w:val="00E8773D"/>
    <w:pPr>
      <w:tabs>
        <w:tab w:val="right" w:leader="dot" w:pos="9911"/>
      </w:tabs>
      <w:spacing w:after="0"/>
      <w:ind w:left="227" w:firstLine="284"/>
    </w:pPr>
    <w:rPr>
      <w:sz w:val="24"/>
    </w:rPr>
  </w:style>
  <w:style w:type="paragraph" w:styleId="31">
    <w:name w:val="toc 3"/>
    <w:basedOn w:val="a"/>
    <w:next w:val="a"/>
    <w:autoRedefine/>
    <w:uiPriority w:val="39"/>
    <w:unhideWhenUsed/>
    <w:rsid w:val="00E8773D"/>
    <w:pPr>
      <w:spacing w:after="0"/>
      <w:ind w:left="284"/>
    </w:pPr>
    <w:rPr>
      <w:sz w:val="24"/>
    </w:rPr>
  </w:style>
  <w:style w:type="character" w:customStyle="1" w:styleId="50">
    <w:name w:val="Заголовок 5 Знак"/>
    <w:link w:val="5"/>
    <w:uiPriority w:val="9"/>
    <w:rsid w:val="009D516A"/>
    <w:rPr>
      <w:rFonts w:ascii="Times New Roman" w:eastAsia="Times New Roman" w:hAnsi="Times New Roman" w:cs="Times New Roman"/>
      <w:b/>
      <w:bCs/>
      <w:iCs/>
      <w:sz w:val="28"/>
      <w:szCs w:val="26"/>
      <w:lang w:eastAsia="en-US"/>
    </w:rPr>
  </w:style>
  <w:style w:type="character" w:customStyle="1" w:styleId="60">
    <w:name w:val="Заголовок 6 Знак"/>
    <w:link w:val="6"/>
    <w:uiPriority w:val="9"/>
    <w:rsid w:val="00A77524"/>
    <w:rPr>
      <w:rFonts w:ascii="Times New Roman" w:eastAsia="Times New Roman" w:hAnsi="Times New Roman" w:cs="Times New Roman"/>
      <w:b/>
      <w:bCs/>
      <w:sz w:val="28"/>
      <w:szCs w:val="22"/>
      <w:u w:val="single"/>
      <w:lang w:eastAsia="en-US"/>
    </w:rPr>
  </w:style>
  <w:style w:type="character" w:styleId="af7">
    <w:name w:val="Strong"/>
    <w:uiPriority w:val="22"/>
    <w:qFormat/>
    <w:rsid w:val="00221AB5"/>
    <w:rPr>
      <w:b/>
      <w:bCs/>
    </w:rPr>
  </w:style>
  <w:style w:type="character" w:customStyle="1" w:styleId="70">
    <w:name w:val="Заголовок 7 Знак"/>
    <w:link w:val="7"/>
    <w:uiPriority w:val="9"/>
    <w:rsid w:val="009D6990"/>
    <w:rPr>
      <w:rFonts w:ascii="Times New Roman" w:eastAsia="Times New Roman" w:hAnsi="Times New Roman"/>
      <w:b/>
      <w:sz w:val="28"/>
      <w:szCs w:val="24"/>
      <w:u w:val="single"/>
      <w:lang w:eastAsia="en-US"/>
    </w:rPr>
  </w:style>
  <w:style w:type="character" w:styleId="af8">
    <w:name w:val="Emphasis"/>
    <w:uiPriority w:val="20"/>
    <w:qFormat/>
    <w:rsid w:val="00221AB5"/>
    <w:rPr>
      <w:i/>
      <w:iCs/>
    </w:rPr>
  </w:style>
  <w:style w:type="table" w:styleId="1-3">
    <w:name w:val="Medium Shading 1 Accent 3"/>
    <w:basedOn w:val="a1"/>
    <w:uiPriority w:val="63"/>
    <w:rsid w:val="00E10514"/>
    <w:rPr>
      <w:rFonts w:eastAsia="Times New Roman"/>
    </w:rPr>
    <w:tblPr>
      <w:tblStyleRowBandSize w:val="1"/>
      <w:tblStyleColBandSize w:val="1"/>
      <w:tblInd w:w="0" w:type="dxa"/>
      <w:tblBorders>
        <w:top w:val="single" w:sz="8" w:space="0" w:color="89C5A0"/>
        <w:left w:val="single" w:sz="8" w:space="0" w:color="89C5A0"/>
        <w:bottom w:val="single" w:sz="8" w:space="0" w:color="89C5A0"/>
        <w:right w:val="single" w:sz="8" w:space="0" w:color="89C5A0"/>
        <w:insideH w:val="single" w:sz="8" w:space="0" w:color="89C5A0"/>
        <w:insideV w:val="single" w:sz="8" w:space="0" w:color="89C5A0"/>
      </w:tblBorders>
      <w:tblCellMar>
        <w:top w:w="0" w:type="dxa"/>
        <w:left w:w="108" w:type="dxa"/>
        <w:bottom w:w="0" w:type="dxa"/>
        <w:right w:w="108" w:type="dxa"/>
      </w:tblCellMar>
    </w:tblPr>
    <w:tcPr>
      <w:shd w:val="clear" w:color="auto" w:fill="auto"/>
    </w:tc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af9">
    <w:name w:val="Изображения Знак"/>
    <w:link w:val="afa"/>
    <w:locked/>
    <w:rsid w:val="00F80DF3"/>
    <w:rPr>
      <w:rFonts w:ascii="Times New Roman" w:hAnsi="Times New Roman"/>
      <w:i/>
      <w:noProof/>
      <w:sz w:val="28"/>
      <w:szCs w:val="22"/>
    </w:rPr>
  </w:style>
  <w:style w:type="paragraph" w:customStyle="1" w:styleId="afa">
    <w:name w:val="Изображения"/>
    <w:basedOn w:val="a"/>
    <w:link w:val="af9"/>
    <w:qFormat/>
    <w:rsid w:val="00F80DF3"/>
    <w:pPr>
      <w:spacing w:before="240" w:after="240"/>
      <w:ind w:firstLine="0"/>
      <w:jc w:val="center"/>
    </w:pPr>
    <w:rPr>
      <w:rFonts w:eastAsia="Calibri"/>
      <w:i/>
      <w:noProof/>
    </w:rPr>
  </w:style>
  <w:style w:type="character" w:customStyle="1" w:styleId="afb">
    <w:name w:val="Подпись рисунка Знак"/>
    <w:link w:val="afc"/>
    <w:locked/>
    <w:rsid w:val="00684F21"/>
    <w:rPr>
      <w:rFonts w:ascii="Times New Roman" w:hAnsi="Times New Roman"/>
      <w:i/>
      <w:noProof/>
      <w:sz w:val="28"/>
      <w:szCs w:val="22"/>
    </w:rPr>
  </w:style>
  <w:style w:type="paragraph" w:customStyle="1" w:styleId="afc">
    <w:name w:val="Подпись рисунка"/>
    <w:basedOn w:val="a"/>
    <w:link w:val="afb"/>
    <w:rsid w:val="00684F21"/>
    <w:pPr>
      <w:ind w:firstLine="0"/>
      <w:jc w:val="center"/>
    </w:pPr>
    <w:rPr>
      <w:rFonts w:eastAsia="Calibri"/>
      <w:i/>
      <w:noProof/>
    </w:rPr>
  </w:style>
  <w:style w:type="character" w:customStyle="1" w:styleId="80">
    <w:name w:val="Заголовок 8 Знак"/>
    <w:link w:val="8"/>
    <w:uiPriority w:val="9"/>
    <w:rsid w:val="00E17523"/>
    <w:rPr>
      <w:rFonts w:ascii="Cambria" w:eastAsia="Times New Roman" w:hAnsi="Cambria" w:cs="Times New Roman"/>
      <w:color w:val="404040"/>
    </w:rPr>
  </w:style>
  <w:style w:type="character" w:styleId="afd">
    <w:name w:val="annotation reference"/>
    <w:uiPriority w:val="99"/>
    <w:semiHidden/>
    <w:unhideWhenUsed/>
    <w:rsid w:val="00326D48"/>
    <w:rPr>
      <w:sz w:val="16"/>
      <w:szCs w:val="16"/>
    </w:rPr>
  </w:style>
  <w:style w:type="paragraph" w:styleId="afe">
    <w:name w:val="annotation text"/>
    <w:basedOn w:val="a"/>
    <w:link w:val="aff"/>
    <w:uiPriority w:val="99"/>
    <w:semiHidden/>
    <w:unhideWhenUsed/>
    <w:rsid w:val="00045F08"/>
    <w:rPr>
      <w:sz w:val="20"/>
      <w:szCs w:val="20"/>
    </w:rPr>
  </w:style>
  <w:style w:type="character" w:customStyle="1" w:styleId="aff">
    <w:name w:val="Текст примечания Знак"/>
    <w:link w:val="afe"/>
    <w:uiPriority w:val="99"/>
    <w:semiHidden/>
    <w:rsid w:val="00045F08"/>
    <w:rPr>
      <w:rFonts w:ascii="Times New Roman" w:eastAsia="Times New Roman" w:hAnsi="Times New Roman"/>
    </w:rPr>
  </w:style>
  <w:style w:type="paragraph" w:styleId="aff0">
    <w:name w:val="annotation subject"/>
    <w:basedOn w:val="afe"/>
    <w:next w:val="afe"/>
    <w:link w:val="aff1"/>
    <w:uiPriority w:val="99"/>
    <w:semiHidden/>
    <w:unhideWhenUsed/>
    <w:rsid w:val="00045F08"/>
    <w:rPr>
      <w:b/>
      <w:bCs/>
    </w:rPr>
  </w:style>
  <w:style w:type="character" w:customStyle="1" w:styleId="aff1">
    <w:name w:val="Тема примечания Знак"/>
    <w:link w:val="aff0"/>
    <w:uiPriority w:val="99"/>
    <w:semiHidden/>
    <w:rsid w:val="00045F08"/>
    <w:rPr>
      <w:rFonts w:ascii="Times New Roman" w:eastAsia="Times New Roman" w:hAnsi="Times New Roman"/>
      <w:b/>
      <w:bCs/>
    </w:rPr>
  </w:style>
  <w:style w:type="paragraph" w:styleId="41">
    <w:name w:val="toc 4"/>
    <w:basedOn w:val="a"/>
    <w:next w:val="a"/>
    <w:autoRedefine/>
    <w:uiPriority w:val="39"/>
    <w:unhideWhenUsed/>
    <w:rsid w:val="00B73756"/>
    <w:pPr>
      <w:ind w:left="840"/>
    </w:pPr>
  </w:style>
  <w:style w:type="paragraph" w:styleId="aff2">
    <w:name w:val="Revision"/>
    <w:hidden/>
    <w:uiPriority w:val="99"/>
    <w:semiHidden/>
    <w:rsid w:val="00BB2DCA"/>
    <w:rPr>
      <w:rFonts w:ascii="Times New Roman" w:eastAsia="Times New Roman" w:hAnsi="Times New Roman"/>
      <w:sz w:val="28"/>
      <w:szCs w:val="22"/>
    </w:rPr>
  </w:style>
  <w:style w:type="paragraph" w:customStyle="1" w:styleId="aff3">
    <w:name w:val="Примечание"/>
    <w:basedOn w:val="a"/>
    <w:next w:val="a"/>
    <w:qFormat/>
    <w:rsid w:val="005B523F"/>
    <w:pPr>
      <w:spacing w:before="240" w:after="24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12904">
      <w:bodyDiv w:val="1"/>
      <w:marLeft w:val="0"/>
      <w:marRight w:val="0"/>
      <w:marTop w:val="0"/>
      <w:marBottom w:val="0"/>
      <w:divBdr>
        <w:top w:val="none" w:sz="0" w:space="0" w:color="auto"/>
        <w:left w:val="none" w:sz="0" w:space="0" w:color="auto"/>
        <w:bottom w:val="none" w:sz="0" w:space="0" w:color="auto"/>
        <w:right w:val="none" w:sz="0" w:space="0" w:color="auto"/>
      </w:divBdr>
    </w:div>
    <w:div w:id="14356574">
      <w:bodyDiv w:val="1"/>
      <w:marLeft w:val="0"/>
      <w:marRight w:val="0"/>
      <w:marTop w:val="0"/>
      <w:marBottom w:val="0"/>
      <w:divBdr>
        <w:top w:val="none" w:sz="0" w:space="0" w:color="auto"/>
        <w:left w:val="none" w:sz="0" w:space="0" w:color="auto"/>
        <w:bottom w:val="none" w:sz="0" w:space="0" w:color="auto"/>
        <w:right w:val="none" w:sz="0" w:space="0" w:color="auto"/>
      </w:divBdr>
    </w:div>
    <w:div w:id="16582121">
      <w:bodyDiv w:val="1"/>
      <w:marLeft w:val="0"/>
      <w:marRight w:val="0"/>
      <w:marTop w:val="0"/>
      <w:marBottom w:val="0"/>
      <w:divBdr>
        <w:top w:val="none" w:sz="0" w:space="0" w:color="auto"/>
        <w:left w:val="none" w:sz="0" w:space="0" w:color="auto"/>
        <w:bottom w:val="none" w:sz="0" w:space="0" w:color="auto"/>
        <w:right w:val="none" w:sz="0" w:space="0" w:color="auto"/>
      </w:divBdr>
    </w:div>
    <w:div w:id="37558361">
      <w:bodyDiv w:val="1"/>
      <w:marLeft w:val="0"/>
      <w:marRight w:val="0"/>
      <w:marTop w:val="0"/>
      <w:marBottom w:val="0"/>
      <w:divBdr>
        <w:top w:val="none" w:sz="0" w:space="0" w:color="auto"/>
        <w:left w:val="none" w:sz="0" w:space="0" w:color="auto"/>
        <w:bottom w:val="none" w:sz="0" w:space="0" w:color="auto"/>
        <w:right w:val="none" w:sz="0" w:space="0" w:color="auto"/>
      </w:divBdr>
    </w:div>
    <w:div w:id="43145602">
      <w:bodyDiv w:val="1"/>
      <w:marLeft w:val="0"/>
      <w:marRight w:val="0"/>
      <w:marTop w:val="0"/>
      <w:marBottom w:val="0"/>
      <w:divBdr>
        <w:top w:val="none" w:sz="0" w:space="0" w:color="auto"/>
        <w:left w:val="none" w:sz="0" w:space="0" w:color="auto"/>
        <w:bottom w:val="none" w:sz="0" w:space="0" w:color="auto"/>
        <w:right w:val="none" w:sz="0" w:space="0" w:color="auto"/>
      </w:divBdr>
    </w:div>
    <w:div w:id="51465383">
      <w:bodyDiv w:val="1"/>
      <w:marLeft w:val="0"/>
      <w:marRight w:val="0"/>
      <w:marTop w:val="0"/>
      <w:marBottom w:val="0"/>
      <w:divBdr>
        <w:top w:val="none" w:sz="0" w:space="0" w:color="auto"/>
        <w:left w:val="none" w:sz="0" w:space="0" w:color="auto"/>
        <w:bottom w:val="none" w:sz="0" w:space="0" w:color="auto"/>
        <w:right w:val="none" w:sz="0" w:space="0" w:color="auto"/>
      </w:divBdr>
    </w:div>
    <w:div w:id="59443574">
      <w:bodyDiv w:val="1"/>
      <w:marLeft w:val="0"/>
      <w:marRight w:val="0"/>
      <w:marTop w:val="0"/>
      <w:marBottom w:val="0"/>
      <w:divBdr>
        <w:top w:val="none" w:sz="0" w:space="0" w:color="auto"/>
        <w:left w:val="none" w:sz="0" w:space="0" w:color="auto"/>
        <w:bottom w:val="none" w:sz="0" w:space="0" w:color="auto"/>
        <w:right w:val="none" w:sz="0" w:space="0" w:color="auto"/>
      </w:divBdr>
    </w:div>
    <w:div w:id="61485872">
      <w:bodyDiv w:val="1"/>
      <w:marLeft w:val="0"/>
      <w:marRight w:val="0"/>
      <w:marTop w:val="0"/>
      <w:marBottom w:val="0"/>
      <w:divBdr>
        <w:top w:val="none" w:sz="0" w:space="0" w:color="auto"/>
        <w:left w:val="none" w:sz="0" w:space="0" w:color="auto"/>
        <w:bottom w:val="none" w:sz="0" w:space="0" w:color="auto"/>
        <w:right w:val="none" w:sz="0" w:space="0" w:color="auto"/>
      </w:divBdr>
    </w:div>
    <w:div w:id="65301306">
      <w:bodyDiv w:val="1"/>
      <w:marLeft w:val="0"/>
      <w:marRight w:val="0"/>
      <w:marTop w:val="0"/>
      <w:marBottom w:val="0"/>
      <w:divBdr>
        <w:top w:val="none" w:sz="0" w:space="0" w:color="auto"/>
        <w:left w:val="none" w:sz="0" w:space="0" w:color="auto"/>
        <w:bottom w:val="none" w:sz="0" w:space="0" w:color="auto"/>
        <w:right w:val="none" w:sz="0" w:space="0" w:color="auto"/>
      </w:divBdr>
    </w:div>
    <w:div w:id="66655370">
      <w:bodyDiv w:val="1"/>
      <w:marLeft w:val="0"/>
      <w:marRight w:val="0"/>
      <w:marTop w:val="0"/>
      <w:marBottom w:val="0"/>
      <w:divBdr>
        <w:top w:val="none" w:sz="0" w:space="0" w:color="auto"/>
        <w:left w:val="none" w:sz="0" w:space="0" w:color="auto"/>
        <w:bottom w:val="none" w:sz="0" w:space="0" w:color="auto"/>
        <w:right w:val="none" w:sz="0" w:space="0" w:color="auto"/>
      </w:divBdr>
    </w:div>
    <w:div w:id="137263968">
      <w:bodyDiv w:val="1"/>
      <w:marLeft w:val="0"/>
      <w:marRight w:val="0"/>
      <w:marTop w:val="0"/>
      <w:marBottom w:val="0"/>
      <w:divBdr>
        <w:top w:val="none" w:sz="0" w:space="0" w:color="auto"/>
        <w:left w:val="none" w:sz="0" w:space="0" w:color="auto"/>
        <w:bottom w:val="none" w:sz="0" w:space="0" w:color="auto"/>
        <w:right w:val="none" w:sz="0" w:space="0" w:color="auto"/>
      </w:divBdr>
    </w:div>
    <w:div w:id="139537983">
      <w:bodyDiv w:val="1"/>
      <w:marLeft w:val="0"/>
      <w:marRight w:val="0"/>
      <w:marTop w:val="0"/>
      <w:marBottom w:val="0"/>
      <w:divBdr>
        <w:top w:val="none" w:sz="0" w:space="0" w:color="auto"/>
        <w:left w:val="none" w:sz="0" w:space="0" w:color="auto"/>
        <w:bottom w:val="none" w:sz="0" w:space="0" w:color="auto"/>
        <w:right w:val="none" w:sz="0" w:space="0" w:color="auto"/>
      </w:divBdr>
    </w:div>
    <w:div w:id="165438151">
      <w:bodyDiv w:val="1"/>
      <w:marLeft w:val="0"/>
      <w:marRight w:val="0"/>
      <w:marTop w:val="0"/>
      <w:marBottom w:val="0"/>
      <w:divBdr>
        <w:top w:val="none" w:sz="0" w:space="0" w:color="auto"/>
        <w:left w:val="none" w:sz="0" w:space="0" w:color="auto"/>
        <w:bottom w:val="none" w:sz="0" w:space="0" w:color="auto"/>
        <w:right w:val="none" w:sz="0" w:space="0" w:color="auto"/>
      </w:divBdr>
    </w:div>
    <w:div w:id="185098917">
      <w:bodyDiv w:val="1"/>
      <w:marLeft w:val="0"/>
      <w:marRight w:val="0"/>
      <w:marTop w:val="0"/>
      <w:marBottom w:val="0"/>
      <w:divBdr>
        <w:top w:val="none" w:sz="0" w:space="0" w:color="auto"/>
        <w:left w:val="none" w:sz="0" w:space="0" w:color="auto"/>
        <w:bottom w:val="none" w:sz="0" w:space="0" w:color="auto"/>
        <w:right w:val="none" w:sz="0" w:space="0" w:color="auto"/>
      </w:divBdr>
    </w:div>
    <w:div w:id="188691335">
      <w:bodyDiv w:val="1"/>
      <w:marLeft w:val="0"/>
      <w:marRight w:val="0"/>
      <w:marTop w:val="0"/>
      <w:marBottom w:val="0"/>
      <w:divBdr>
        <w:top w:val="none" w:sz="0" w:space="0" w:color="auto"/>
        <w:left w:val="none" w:sz="0" w:space="0" w:color="auto"/>
        <w:bottom w:val="none" w:sz="0" w:space="0" w:color="auto"/>
        <w:right w:val="none" w:sz="0" w:space="0" w:color="auto"/>
      </w:divBdr>
    </w:div>
    <w:div w:id="189683694">
      <w:bodyDiv w:val="1"/>
      <w:marLeft w:val="0"/>
      <w:marRight w:val="0"/>
      <w:marTop w:val="0"/>
      <w:marBottom w:val="0"/>
      <w:divBdr>
        <w:top w:val="none" w:sz="0" w:space="0" w:color="auto"/>
        <w:left w:val="none" w:sz="0" w:space="0" w:color="auto"/>
        <w:bottom w:val="none" w:sz="0" w:space="0" w:color="auto"/>
        <w:right w:val="none" w:sz="0" w:space="0" w:color="auto"/>
      </w:divBdr>
    </w:div>
    <w:div w:id="190725935">
      <w:bodyDiv w:val="1"/>
      <w:marLeft w:val="0"/>
      <w:marRight w:val="0"/>
      <w:marTop w:val="0"/>
      <w:marBottom w:val="0"/>
      <w:divBdr>
        <w:top w:val="none" w:sz="0" w:space="0" w:color="auto"/>
        <w:left w:val="none" w:sz="0" w:space="0" w:color="auto"/>
        <w:bottom w:val="none" w:sz="0" w:space="0" w:color="auto"/>
        <w:right w:val="none" w:sz="0" w:space="0" w:color="auto"/>
      </w:divBdr>
    </w:div>
    <w:div w:id="258872764">
      <w:bodyDiv w:val="1"/>
      <w:marLeft w:val="0"/>
      <w:marRight w:val="0"/>
      <w:marTop w:val="0"/>
      <w:marBottom w:val="0"/>
      <w:divBdr>
        <w:top w:val="none" w:sz="0" w:space="0" w:color="auto"/>
        <w:left w:val="none" w:sz="0" w:space="0" w:color="auto"/>
        <w:bottom w:val="none" w:sz="0" w:space="0" w:color="auto"/>
        <w:right w:val="none" w:sz="0" w:space="0" w:color="auto"/>
      </w:divBdr>
    </w:div>
    <w:div w:id="281234813">
      <w:bodyDiv w:val="1"/>
      <w:marLeft w:val="0"/>
      <w:marRight w:val="0"/>
      <w:marTop w:val="0"/>
      <w:marBottom w:val="0"/>
      <w:divBdr>
        <w:top w:val="none" w:sz="0" w:space="0" w:color="auto"/>
        <w:left w:val="none" w:sz="0" w:space="0" w:color="auto"/>
        <w:bottom w:val="none" w:sz="0" w:space="0" w:color="auto"/>
        <w:right w:val="none" w:sz="0" w:space="0" w:color="auto"/>
      </w:divBdr>
    </w:div>
    <w:div w:id="293489743">
      <w:bodyDiv w:val="1"/>
      <w:marLeft w:val="0"/>
      <w:marRight w:val="0"/>
      <w:marTop w:val="0"/>
      <w:marBottom w:val="0"/>
      <w:divBdr>
        <w:top w:val="none" w:sz="0" w:space="0" w:color="auto"/>
        <w:left w:val="none" w:sz="0" w:space="0" w:color="auto"/>
        <w:bottom w:val="none" w:sz="0" w:space="0" w:color="auto"/>
        <w:right w:val="none" w:sz="0" w:space="0" w:color="auto"/>
      </w:divBdr>
    </w:div>
    <w:div w:id="311563688">
      <w:bodyDiv w:val="1"/>
      <w:marLeft w:val="0"/>
      <w:marRight w:val="0"/>
      <w:marTop w:val="0"/>
      <w:marBottom w:val="0"/>
      <w:divBdr>
        <w:top w:val="none" w:sz="0" w:space="0" w:color="auto"/>
        <w:left w:val="none" w:sz="0" w:space="0" w:color="auto"/>
        <w:bottom w:val="none" w:sz="0" w:space="0" w:color="auto"/>
        <w:right w:val="none" w:sz="0" w:space="0" w:color="auto"/>
      </w:divBdr>
    </w:div>
    <w:div w:id="337511733">
      <w:bodyDiv w:val="1"/>
      <w:marLeft w:val="0"/>
      <w:marRight w:val="0"/>
      <w:marTop w:val="0"/>
      <w:marBottom w:val="0"/>
      <w:divBdr>
        <w:top w:val="none" w:sz="0" w:space="0" w:color="auto"/>
        <w:left w:val="none" w:sz="0" w:space="0" w:color="auto"/>
        <w:bottom w:val="none" w:sz="0" w:space="0" w:color="auto"/>
        <w:right w:val="none" w:sz="0" w:space="0" w:color="auto"/>
      </w:divBdr>
    </w:div>
    <w:div w:id="352271265">
      <w:bodyDiv w:val="1"/>
      <w:marLeft w:val="0"/>
      <w:marRight w:val="0"/>
      <w:marTop w:val="0"/>
      <w:marBottom w:val="0"/>
      <w:divBdr>
        <w:top w:val="none" w:sz="0" w:space="0" w:color="auto"/>
        <w:left w:val="none" w:sz="0" w:space="0" w:color="auto"/>
        <w:bottom w:val="none" w:sz="0" w:space="0" w:color="auto"/>
        <w:right w:val="none" w:sz="0" w:space="0" w:color="auto"/>
      </w:divBdr>
    </w:div>
    <w:div w:id="385643368">
      <w:bodyDiv w:val="1"/>
      <w:marLeft w:val="0"/>
      <w:marRight w:val="0"/>
      <w:marTop w:val="0"/>
      <w:marBottom w:val="0"/>
      <w:divBdr>
        <w:top w:val="none" w:sz="0" w:space="0" w:color="auto"/>
        <w:left w:val="none" w:sz="0" w:space="0" w:color="auto"/>
        <w:bottom w:val="none" w:sz="0" w:space="0" w:color="auto"/>
        <w:right w:val="none" w:sz="0" w:space="0" w:color="auto"/>
      </w:divBdr>
    </w:div>
    <w:div w:id="389770564">
      <w:bodyDiv w:val="1"/>
      <w:marLeft w:val="0"/>
      <w:marRight w:val="0"/>
      <w:marTop w:val="0"/>
      <w:marBottom w:val="0"/>
      <w:divBdr>
        <w:top w:val="none" w:sz="0" w:space="0" w:color="auto"/>
        <w:left w:val="none" w:sz="0" w:space="0" w:color="auto"/>
        <w:bottom w:val="none" w:sz="0" w:space="0" w:color="auto"/>
        <w:right w:val="none" w:sz="0" w:space="0" w:color="auto"/>
      </w:divBdr>
    </w:div>
    <w:div w:id="399180843">
      <w:bodyDiv w:val="1"/>
      <w:marLeft w:val="0"/>
      <w:marRight w:val="0"/>
      <w:marTop w:val="0"/>
      <w:marBottom w:val="0"/>
      <w:divBdr>
        <w:top w:val="none" w:sz="0" w:space="0" w:color="auto"/>
        <w:left w:val="none" w:sz="0" w:space="0" w:color="auto"/>
        <w:bottom w:val="none" w:sz="0" w:space="0" w:color="auto"/>
        <w:right w:val="none" w:sz="0" w:space="0" w:color="auto"/>
      </w:divBdr>
    </w:div>
    <w:div w:id="437065136">
      <w:bodyDiv w:val="1"/>
      <w:marLeft w:val="0"/>
      <w:marRight w:val="0"/>
      <w:marTop w:val="0"/>
      <w:marBottom w:val="0"/>
      <w:divBdr>
        <w:top w:val="none" w:sz="0" w:space="0" w:color="auto"/>
        <w:left w:val="none" w:sz="0" w:space="0" w:color="auto"/>
        <w:bottom w:val="none" w:sz="0" w:space="0" w:color="auto"/>
        <w:right w:val="none" w:sz="0" w:space="0" w:color="auto"/>
      </w:divBdr>
    </w:div>
    <w:div w:id="459618284">
      <w:bodyDiv w:val="1"/>
      <w:marLeft w:val="0"/>
      <w:marRight w:val="0"/>
      <w:marTop w:val="0"/>
      <w:marBottom w:val="0"/>
      <w:divBdr>
        <w:top w:val="none" w:sz="0" w:space="0" w:color="auto"/>
        <w:left w:val="none" w:sz="0" w:space="0" w:color="auto"/>
        <w:bottom w:val="none" w:sz="0" w:space="0" w:color="auto"/>
        <w:right w:val="none" w:sz="0" w:space="0" w:color="auto"/>
      </w:divBdr>
    </w:div>
    <w:div w:id="462235041">
      <w:bodyDiv w:val="1"/>
      <w:marLeft w:val="0"/>
      <w:marRight w:val="0"/>
      <w:marTop w:val="0"/>
      <w:marBottom w:val="0"/>
      <w:divBdr>
        <w:top w:val="none" w:sz="0" w:space="0" w:color="auto"/>
        <w:left w:val="none" w:sz="0" w:space="0" w:color="auto"/>
        <w:bottom w:val="none" w:sz="0" w:space="0" w:color="auto"/>
        <w:right w:val="none" w:sz="0" w:space="0" w:color="auto"/>
      </w:divBdr>
    </w:div>
    <w:div w:id="503398676">
      <w:bodyDiv w:val="1"/>
      <w:marLeft w:val="0"/>
      <w:marRight w:val="0"/>
      <w:marTop w:val="0"/>
      <w:marBottom w:val="0"/>
      <w:divBdr>
        <w:top w:val="none" w:sz="0" w:space="0" w:color="auto"/>
        <w:left w:val="none" w:sz="0" w:space="0" w:color="auto"/>
        <w:bottom w:val="none" w:sz="0" w:space="0" w:color="auto"/>
        <w:right w:val="none" w:sz="0" w:space="0" w:color="auto"/>
      </w:divBdr>
    </w:div>
    <w:div w:id="519130682">
      <w:bodyDiv w:val="1"/>
      <w:marLeft w:val="0"/>
      <w:marRight w:val="0"/>
      <w:marTop w:val="0"/>
      <w:marBottom w:val="0"/>
      <w:divBdr>
        <w:top w:val="none" w:sz="0" w:space="0" w:color="auto"/>
        <w:left w:val="none" w:sz="0" w:space="0" w:color="auto"/>
        <w:bottom w:val="none" w:sz="0" w:space="0" w:color="auto"/>
        <w:right w:val="none" w:sz="0" w:space="0" w:color="auto"/>
      </w:divBdr>
    </w:div>
    <w:div w:id="535896386">
      <w:bodyDiv w:val="1"/>
      <w:marLeft w:val="0"/>
      <w:marRight w:val="0"/>
      <w:marTop w:val="0"/>
      <w:marBottom w:val="0"/>
      <w:divBdr>
        <w:top w:val="none" w:sz="0" w:space="0" w:color="auto"/>
        <w:left w:val="none" w:sz="0" w:space="0" w:color="auto"/>
        <w:bottom w:val="none" w:sz="0" w:space="0" w:color="auto"/>
        <w:right w:val="none" w:sz="0" w:space="0" w:color="auto"/>
      </w:divBdr>
    </w:div>
    <w:div w:id="539587297">
      <w:bodyDiv w:val="1"/>
      <w:marLeft w:val="0"/>
      <w:marRight w:val="0"/>
      <w:marTop w:val="0"/>
      <w:marBottom w:val="0"/>
      <w:divBdr>
        <w:top w:val="none" w:sz="0" w:space="0" w:color="auto"/>
        <w:left w:val="none" w:sz="0" w:space="0" w:color="auto"/>
        <w:bottom w:val="none" w:sz="0" w:space="0" w:color="auto"/>
        <w:right w:val="none" w:sz="0" w:space="0" w:color="auto"/>
      </w:divBdr>
    </w:div>
    <w:div w:id="561017323">
      <w:bodyDiv w:val="1"/>
      <w:marLeft w:val="0"/>
      <w:marRight w:val="0"/>
      <w:marTop w:val="0"/>
      <w:marBottom w:val="0"/>
      <w:divBdr>
        <w:top w:val="none" w:sz="0" w:space="0" w:color="auto"/>
        <w:left w:val="none" w:sz="0" w:space="0" w:color="auto"/>
        <w:bottom w:val="none" w:sz="0" w:space="0" w:color="auto"/>
        <w:right w:val="none" w:sz="0" w:space="0" w:color="auto"/>
      </w:divBdr>
    </w:div>
    <w:div w:id="575238955">
      <w:bodyDiv w:val="1"/>
      <w:marLeft w:val="0"/>
      <w:marRight w:val="0"/>
      <w:marTop w:val="0"/>
      <w:marBottom w:val="0"/>
      <w:divBdr>
        <w:top w:val="none" w:sz="0" w:space="0" w:color="auto"/>
        <w:left w:val="none" w:sz="0" w:space="0" w:color="auto"/>
        <w:bottom w:val="none" w:sz="0" w:space="0" w:color="auto"/>
        <w:right w:val="none" w:sz="0" w:space="0" w:color="auto"/>
      </w:divBdr>
    </w:div>
    <w:div w:id="578946287">
      <w:bodyDiv w:val="1"/>
      <w:marLeft w:val="0"/>
      <w:marRight w:val="0"/>
      <w:marTop w:val="0"/>
      <w:marBottom w:val="0"/>
      <w:divBdr>
        <w:top w:val="none" w:sz="0" w:space="0" w:color="auto"/>
        <w:left w:val="none" w:sz="0" w:space="0" w:color="auto"/>
        <w:bottom w:val="none" w:sz="0" w:space="0" w:color="auto"/>
        <w:right w:val="none" w:sz="0" w:space="0" w:color="auto"/>
      </w:divBdr>
    </w:div>
    <w:div w:id="580337752">
      <w:bodyDiv w:val="1"/>
      <w:marLeft w:val="0"/>
      <w:marRight w:val="0"/>
      <w:marTop w:val="0"/>
      <w:marBottom w:val="0"/>
      <w:divBdr>
        <w:top w:val="none" w:sz="0" w:space="0" w:color="auto"/>
        <w:left w:val="none" w:sz="0" w:space="0" w:color="auto"/>
        <w:bottom w:val="none" w:sz="0" w:space="0" w:color="auto"/>
        <w:right w:val="none" w:sz="0" w:space="0" w:color="auto"/>
      </w:divBdr>
    </w:div>
    <w:div w:id="590092219">
      <w:bodyDiv w:val="1"/>
      <w:marLeft w:val="0"/>
      <w:marRight w:val="0"/>
      <w:marTop w:val="0"/>
      <w:marBottom w:val="0"/>
      <w:divBdr>
        <w:top w:val="none" w:sz="0" w:space="0" w:color="auto"/>
        <w:left w:val="none" w:sz="0" w:space="0" w:color="auto"/>
        <w:bottom w:val="none" w:sz="0" w:space="0" w:color="auto"/>
        <w:right w:val="none" w:sz="0" w:space="0" w:color="auto"/>
      </w:divBdr>
    </w:div>
    <w:div w:id="593518017">
      <w:bodyDiv w:val="1"/>
      <w:marLeft w:val="0"/>
      <w:marRight w:val="0"/>
      <w:marTop w:val="0"/>
      <w:marBottom w:val="0"/>
      <w:divBdr>
        <w:top w:val="none" w:sz="0" w:space="0" w:color="auto"/>
        <w:left w:val="none" w:sz="0" w:space="0" w:color="auto"/>
        <w:bottom w:val="none" w:sz="0" w:space="0" w:color="auto"/>
        <w:right w:val="none" w:sz="0" w:space="0" w:color="auto"/>
      </w:divBdr>
    </w:div>
    <w:div w:id="613366420">
      <w:bodyDiv w:val="1"/>
      <w:marLeft w:val="0"/>
      <w:marRight w:val="0"/>
      <w:marTop w:val="0"/>
      <w:marBottom w:val="0"/>
      <w:divBdr>
        <w:top w:val="none" w:sz="0" w:space="0" w:color="auto"/>
        <w:left w:val="none" w:sz="0" w:space="0" w:color="auto"/>
        <w:bottom w:val="none" w:sz="0" w:space="0" w:color="auto"/>
        <w:right w:val="none" w:sz="0" w:space="0" w:color="auto"/>
      </w:divBdr>
    </w:div>
    <w:div w:id="614096072">
      <w:bodyDiv w:val="1"/>
      <w:marLeft w:val="0"/>
      <w:marRight w:val="0"/>
      <w:marTop w:val="0"/>
      <w:marBottom w:val="0"/>
      <w:divBdr>
        <w:top w:val="none" w:sz="0" w:space="0" w:color="auto"/>
        <w:left w:val="none" w:sz="0" w:space="0" w:color="auto"/>
        <w:bottom w:val="none" w:sz="0" w:space="0" w:color="auto"/>
        <w:right w:val="none" w:sz="0" w:space="0" w:color="auto"/>
      </w:divBdr>
    </w:div>
    <w:div w:id="627202139">
      <w:bodyDiv w:val="1"/>
      <w:marLeft w:val="0"/>
      <w:marRight w:val="0"/>
      <w:marTop w:val="0"/>
      <w:marBottom w:val="0"/>
      <w:divBdr>
        <w:top w:val="none" w:sz="0" w:space="0" w:color="auto"/>
        <w:left w:val="none" w:sz="0" w:space="0" w:color="auto"/>
        <w:bottom w:val="none" w:sz="0" w:space="0" w:color="auto"/>
        <w:right w:val="none" w:sz="0" w:space="0" w:color="auto"/>
      </w:divBdr>
    </w:div>
    <w:div w:id="631599957">
      <w:bodyDiv w:val="1"/>
      <w:marLeft w:val="0"/>
      <w:marRight w:val="0"/>
      <w:marTop w:val="0"/>
      <w:marBottom w:val="0"/>
      <w:divBdr>
        <w:top w:val="none" w:sz="0" w:space="0" w:color="auto"/>
        <w:left w:val="none" w:sz="0" w:space="0" w:color="auto"/>
        <w:bottom w:val="none" w:sz="0" w:space="0" w:color="auto"/>
        <w:right w:val="none" w:sz="0" w:space="0" w:color="auto"/>
      </w:divBdr>
    </w:div>
    <w:div w:id="670253916">
      <w:bodyDiv w:val="1"/>
      <w:marLeft w:val="0"/>
      <w:marRight w:val="0"/>
      <w:marTop w:val="0"/>
      <w:marBottom w:val="0"/>
      <w:divBdr>
        <w:top w:val="none" w:sz="0" w:space="0" w:color="auto"/>
        <w:left w:val="none" w:sz="0" w:space="0" w:color="auto"/>
        <w:bottom w:val="none" w:sz="0" w:space="0" w:color="auto"/>
        <w:right w:val="none" w:sz="0" w:space="0" w:color="auto"/>
      </w:divBdr>
    </w:div>
    <w:div w:id="676612479">
      <w:bodyDiv w:val="1"/>
      <w:marLeft w:val="0"/>
      <w:marRight w:val="0"/>
      <w:marTop w:val="0"/>
      <w:marBottom w:val="0"/>
      <w:divBdr>
        <w:top w:val="none" w:sz="0" w:space="0" w:color="auto"/>
        <w:left w:val="none" w:sz="0" w:space="0" w:color="auto"/>
        <w:bottom w:val="none" w:sz="0" w:space="0" w:color="auto"/>
        <w:right w:val="none" w:sz="0" w:space="0" w:color="auto"/>
      </w:divBdr>
    </w:div>
    <w:div w:id="683091716">
      <w:bodyDiv w:val="1"/>
      <w:marLeft w:val="0"/>
      <w:marRight w:val="0"/>
      <w:marTop w:val="0"/>
      <w:marBottom w:val="0"/>
      <w:divBdr>
        <w:top w:val="none" w:sz="0" w:space="0" w:color="auto"/>
        <w:left w:val="none" w:sz="0" w:space="0" w:color="auto"/>
        <w:bottom w:val="none" w:sz="0" w:space="0" w:color="auto"/>
        <w:right w:val="none" w:sz="0" w:space="0" w:color="auto"/>
      </w:divBdr>
    </w:div>
    <w:div w:id="708577120">
      <w:bodyDiv w:val="1"/>
      <w:marLeft w:val="0"/>
      <w:marRight w:val="0"/>
      <w:marTop w:val="0"/>
      <w:marBottom w:val="0"/>
      <w:divBdr>
        <w:top w:val="none" w:sz="0" w:space="0" w:color="auto"/>
        <w:left w:val="none" w:sz="0" w:space="0" w:color="auto"/>
        <w:bottom w:val="none" w:sz="0" w:space="0" w:color="auto"/>
        <w:right w:val="none" w:sz="0" w:space="0" w:color="auto"/>
      </w:divBdr>
    </w:div>
    <w:div w:id="717364531">
      <w:bodyDiv w:val="1"/>
      <w:marLeft w:val="0"/>
      <w:marRight w:val="0"/>
      <w:marTop w:val="0"/>
      <w:marBottom w:val="0"/>
      <w:divBdr>
        <w:top w:val="none" w:sz="0" w:space="0" w:color="auto"/>
        <w:left w:val="none" w:sz="0" w:space="0" w:color="auto"/>
        <w:bottom w:val="none" w:sz="0" w:space="0" w:color="auto"/>
        <w:right w:val="none" w:sz="0" w:space="0" w:color="auto"/>
      </w:divBdr>
    </w:div>
    <w:div w:id="723022792">
      <w:bodyDiv w:val="1"/>
      <w:marLeft w:val="0"/>
      <w:marRight w:val="0"/>
      <w:marTop w:val="0"/>
      <w:marBottom w:val="0"/>
      <w:divBdr>
        <w:top w:val="none" w:sz="0" w:space="0" w:color="auto"/>
        <w:left w:val="none" w:sz="0" w:space="0" w:color="auto"/>
        <w:bottom w:val="none" w:sz="0" w:space="0" w:color="auto"/>
        <w:right w:val="none" w:sz="0" w:space="0" w:color="auto"/>
      </w:divBdr>
    </w:div>
    <w:div w:id="731198100">
      <w:bodyDiv w:val="1"/>
      <w:marLeft w:val="0"/>
      <w:marRight w:val="0"/>
      <w:marTop w:val="0"/>
      <w:marBottom w:val="0"/>
      <w:divBdr>
        <w:top w:val="none" w:sz="0" w:space="0" w:color="auto"/>
        <w:left w:val="none" w:sz="0" w:space="0" w:color="auto"/>
        <w:bottom w:val="none" w:sz="0" w:space="0" w:color="auto"/>
        <w:right w:val="none" w:sz="0" w:space="0" w:color="auto"/>
      </w:divBdr>
    </w:div>
    <w:div w:id="733436202">
      <w:bodyDiv w:val="1"/>
      <w:marLeft w:val="0"/>
      <w:marRight w:val="0"/>
      <w:marTop w:val="0"/>
      <w:marBottom w:val="0"/>
      <w:divBdr>
        <w:top w:val="none" w:sz="0" w:space="0" w:color="auto"/>
        <w:left w:val="none" w:sz="0" w:space="0" w:color="auto"/>
        <w:bottom w:val="none" w:sz="0" w:space="0" w:color="auto"/>
        <w:right w:val="none" w:sz="0" w:space="0" w:color="auto"/>
      </w:divBdr>
    </w:div>
    <w:div w:id="740326812">
      <w:bodyDiv w:val="1"/>
      <w:marLeft w:val="0"/>
      <w:marRight w:val="0"/>
      <w:marTop w:val="0"/>
      <w:marBottom w:val="0"/>
      <w:divBdr>
        <w:top w:val="none" w:sz="0" w:space="0" w:color="auto"/>
        <w:left w:val="none" w:sz="0" w:space="0" w:color="auto"/>
        <w:bottom w:val="none" w:sz="0" w:space="0" w:color="auto"/>
        <w:right w:val="none" w:sz="0" w:space="0" w:color="auto"/>
      </w:divBdr>
    </w:div>
    <w:div w:id="759252553">
      <w:bodyDiv w:val="1"/>
      <w:marLeft w:val="0"/>
      <w:marRight w:val="0"/>
      <w:marTop w:val="0"/>
      <w:marBottom w:val="0"/>
      <w:divBdr>
        <w:top w:val="none" w:sz="0" w:space="0" w:color="auto"/>
        <w:left w:val="none" w:sz="0" w:space="0" w:color="auto"/>
        <w:bottom w:val="none" w:sz="0" w:space="0" w:color="auto"/>
        <w:right w:val="none" w:sz="0" w:space="0" w:color="auto"/>
      </w:divBdr>
    </w:div>
    <w:div w:id="786701089">
      <w:bodyDiv w:val="1"/>
      <w:marLeft w:val="0"/>
      <w:marRight w:val="0"/>
      <w:marTop w:val="0"/>
      <w:marBottom w:val="0"/>
      <w:divBdr>
        <w:top w:val="none" w:sz="0" w:space="0" w:color="auto"/>
        <w:left w:val="none" w:sz="0" w:space="0" w:color="auto"/>
        <w:bottom w:val="none" w:sz="0" w:space="0" w:color="auto"/>
        <w:right w:val="none" w:sz="0" w:space="0" w:color="auto"/>
      </w:divBdr>
    </w:div>
    <w:div w:id="790631071">
      <w:bodyDiv w:val="1"/>
      <w:marLeft w:val="0"/>
      <w:marRight w:val="0"/>
      <w:marTop w:val="0"/>
      <w:marBottom w:val="0"/>
      <w:divBdr>
        <w:top w:val="none" w:sz="0" w:space="0" w:color="auto"/>
        <w:left w:val="none" w:sz="0" w:space="0" w:color="auto"/>
        <w:bottom w:val="none" w:sz="0" w:space="0" w:color="auto"/>
        <w:right w:val="none" w:sz="0" w:space="0" w:color="auto"/>
      </w:divBdr>
    </w:div>
    <w:div w:id="793059688">
      <w:bodyDiv w:val="1"/>
      <w:marLeft w:val="0"/>
      <w:marRight w:val="0"/>
      <w:marTop w:val="0"/>
      <w:marBottom w:val="0"/>
      <w:divBdr>
        <w:top w:val="none" w:sz="0" w:space="0" w:color="auto"/>
        <w:left w:val="none" w:sz="0" w:space="0" w:color="auto"/>
        <w:bottom w:val="none" w:sz="0" w:space="0" w:color="auto"/>
        <w:right w:val="none" w:sz="0" w:space="0" w:color="auto"/>
      </w:divBdr>
    </w:div>
    <w:div w:id="796218285">
      <w:bodyDiv w:val="1"/>
      <w:marLeft w:val="0"/>
      <w:marRight w:val="0"/>
      <w:marTop w:val="0"/>
      <w:marBottom w:val="0"/>
      <w:divBdr>
        <w:top w:val="none" w:sz="0" w:space="0" w:color="auto"/>
        <w:left w:val="none" w:sz="0" w:space="0" w:color="auto"/>
        <w:bottom w:val="none" w:sz="0" w:space="0" w:color="auto"/>
        <w:right w:val="none" w:sz="0" w:space="0" w:color="auto"/>
      </w:divBdr>
    </w:div>
    <w:div w:id="816994261">
      <w:bodyDiv w:val="1"/>
      <w:marLeft w:val="0"/>
      <w:marRight w:val="0"/>
      <w:marTop w:val="0"/>
      <w:marBottom w:val="0"/>
      <w:divBdr>
        <w:top w:val="none" w:sz="0" w:space="0" w:color="auto"/>
        <w:left w:val="none" w:sz="0" w:space="0" w:color="auto"/>
        <w:bottom w:val="none" w:sz="0" w:space="0" w:color="auto"/>
        <w:right w:val="none" w:sz="0" w:space="0" w:color="auto"/>
      </w:divBdr>
    </w:div>
    <w:div w:id="831868715">
      <w:bodyDiv w:val="1"/>
      <w:marLeft w:val="0"/>
      <w:marRight w:val="0"/>
      <w:marTop w:val="0"/>
      <w:marBottom w:val="0"/>
      <w:divBdr>
        <w:top w:val="none" w:sz="0" w:space="0" w:color="auto"/>
        <w:left w:val="none" w:sz="0" w:space="0" w:color="auto"/>
        <w:bottom w:val="none" w:sz="0" w:space="0" w:color="auto"/>
        <w:right w:val="none" w:sz="0" w:space="0" w:color="auto"/>
      </w:divBdr>
    </w:div>
    <w:div w:id="872301650">
      <w:bodyDiv w:val="1"/>
      <w:marLeft w:val="0"/>
      <w:marRight w:val="0"/>
      <w:marTop w:val="0"/>
      <w:marBottom w:val="0"/>
      <w:divBdr>
        <w:top w:val="none" w:sz="0" w:space="0" w:color="auto"/>
        <w:left w:val="none" w:sz="0" w:space="0" w:color="auto"/>
        <w:bottom w:val="none" w:sz="0" w:space="0" w:color="auto"/>
        <w:right w:val="none" w:sz="0" w:space="0" w:color="auto"/>
      </w:divBdr>
    </w:div>
    <w:div w:id="875044981">
      <w:bodyDiv w:val="1"/>
      <w:marLeft w:val="0"/>
      <w:marRight w:val="0"/>
      <w:marTop w:val="0"/>
      <w:marBottom w:val="0"/>
      <w:divBdr>
        <w:top w:val="none" w:sz="0" w:space="0" w:color="auto"/>
        <w:left w:val="none" w:sz="0" w:space="0" w:color="auto"/>
        <w:bottom w:val="none" w:sz="0" w:space="0" w:color="auto"/>
        <w:right w:val="none" w:sz="0" w:space="0" w:color="auto"/>
      </w:divBdr>
    </w:div>
    <w:div w:id="881597520">
      <w:bodyDiv w:val="1"/>
      <w:marLeft w:val="0"/>
      <w:marRight w:val="0"/>
      <w:marTop w:val="0"/>
      <w:marBottom w:val="0"/>
      <w:divBdr>
        <w:top w:val="none" w:sz="0" w:space="0" w:color="auto"/>
        <w:left w:val="none" w:sz="0" w:space="0" w:color="auto"/>
        <w:bottom w:val="none" w:sz="0" w:space="0" w:color="auto"/>
        <w:right w:val="none" w:sz="0" w:space="0" w:color="auto"/>
      </w:divBdr>
    </w:div>
    <w:div w:id="890464906">
      <w:bodyDiv w:val="1"/>
      <w:marLeft w:val="0"/>
      <w:marRight w:val="0"/>
      <w:marTop w:val="0"/>
      <w:marBottom w:val="0"/>
      <w:divBdr>
        <w:top w:val="none" w:sz="0" w:space="0" w:color="auto"/>
        <w:left w:val="none" w:sz="0" w:space="0" w:color="auto"/>
        <w:bottom w:val="none" w:sz="0" w:space="0" w:color="auto"/>
        <w:right w:val="none" w:sz="0" w:space="0" w:color="auto"/>
      </w:divBdr>
    </w:div>
    <w:div w:id="898370671">
      <w:bodyDiv w:val="1"/>
      <w:marLeft w:val="0"/>
      <w:marRight w:val="0"/>
      <w:marTop w:val="0"/>
      <w:marBottom w:val="0"/>
      <w:divBdr>
        <w:top w:val="none" w:sz="0" w:space="0" w:color="auto"/>
        <w:left w:val="none" w:sz="0" w:space="0" w:color="auto"/>
        <w:bottom w:val="none" w:sz="0" w:space="0" w:color="auto"/>
        <w:right w:val="none" w:sz="0" w:space="0" w:color="auto"/>
      </w:divBdr>
    </w:div>
    <w:div w:id="919412109">
      <w:bodyDiv w:val="1"/>
      <w:marLeft w:val="0"/>
      <w:marRight w:val="0"/>
      <w:marTop w:val="0"/>
      <w:marBottom w:val="0"/>
      <w:divBdr>
        <w:top w:val="none" w:sz="0" w:space="0" w:color="auto"/>
        <w:left w:val="none" w:sz="0" w:space="0" w:color="auto"/>
        <w:bottom w:val="none" w:sz="0" w:space="0" w:color="auto"/>
        <w:right w:val="none" w:sz="0" w:space="0" w:color="auto"/>
      </w:divBdr>
    </w:div>
    <w:div w:id="928199168">
      <w:bodyDiv w:val="1"/>
      <w:marLeft w:val="0"/>
      <w:marRight w:val="0"/>
      <w:marTop w:val="0"/>
      <w:marBottom w:val="0"/>
      <w:divBdr>
        <w:top w:val="none" w:sz="0" w:space="0" w:color="auto"/>
        <w:left w:val="none" w:sz="0" w:space="0" w:color="auto"/>
        <w:bottom w:val="none" w:sz="0" w:space="0" w:color="auto"/>
        <w:right w:val="none" w:sz="0" w:space="0" w:color="auto"/>
      </w:divBdr>
    </w:div>
    <w:div w:id="962736149">
      <w:bodyDiv w:val="1"/>
      <w:marLeft w:val="0"/>
      <w:marRight w:val="0"/>
      <w:marTop w:val="0"/>
      <w:marBottom w:val="0"/>
      <w:divBdr>
        <w:top w:val="none" w:sz="0" w:space="0" w:color="auto"/>
        <w:left w:val="none" w:sz="0" w:space="0" w:color="auto"/>
        <w:bottom w:val="none" w:sz="0" w:space="0" w:color="auto"/>
        <w:right w:val="none" w:sz="0" w:space="0" w:color="auto"/>
      </w:divBdr>
    </w:div>
    <w:div w:id="965623655">
      <w:bodyDiv w:val="1"/>
      <w:marLeft w:val="0"/>
      <w:marRight w:val="0"/>
      <w:marTop w:val="0"/>
      <w:marBottom w:val="0"/>
      <w:divBdr>
        <w:top w:val="none" w:sz="0" w:space="0" w:color="auto"/>
        <w:left w:val="none" w:sz="0" w:space="0" w:color="auto"/>
        <w:bottom w:val="none" w:sz="0" w:space="0" w:color="auto"/>
        <w:right w:val="none" w:sz="0" w:space="0" w:color="auto"/>
      </w:divBdr>
    </w:div>
    <w:div w:id="967004804">
      <w:bodyDiv w:val="1"/>
      <w:marLeft w:val="0"/>
      <w:marRight w:val="0"/>
      <w:marTop w:val="0"/>
      <w:marBottom w:val="0"/>
      <w:divBdr>
        <w:top w:val="none" w:sz="0" w:space="0" w:color="auto"/>
        <w:left w:val="none" w:sz="0" w:space="0" w:color="auto"/>
        <w:bottom w:val="none" w:sz="0" w:space="0" w:color="auto"/>
        <w:right w:val="none" w:sz="0" w:space="0" w:color="auto"/>
      </w:divBdr>
    </w:div>
    <w:div w:id="969435973">
      <w:bodyDiv w:val="1"/>
      <w:marLeft w:val="0"/>
      <w:marRight w:val="0"/>
      <w:marTop w:val="0"/>
      <w:marBottom w:val="0"/>
      <w:divBdr>
        <w:top w:val="none" w:sz="0" w:space="0" w:color="auto"/>
        <w:left w:val="none" w:sz="0" w:space="0" w:color="auto"/>
        <w:bottom w:val="none" w:sz="0" w:space="0" w:color="auto"/>
        <w:right w:val="none" w:sz="0" w:space="0" w:color="auto"/>
      </w:divBdr>
    </w:div>
    <w:div w:id="998002690">
      <w:bodyDiv w:val="1"/>
      <w:marLeft w:val="0"/>
      <w:marRight w:val="0"/>
      <w:marTop w:val="0"/>
      <w:marBottom w:val="0"/>
      <w:divBdr>
        <w:top w:val="none" w:sz="0" w:space="0" w:color="auto"/>
        <w:left w:val="none" w:sz="0" w:space="0" w:color="auto"/>
        <w:bottom w:val="none" w:sz="0" w:space="0" w:color="auto"/>
        <w:right w:val="none" w:sz="0" w:space="0" w:color="auto"/>
      </w:divBdr>
    </w:div>
    <w:div w:id="1032001094">
      <w:bodyDiv w:val="1"/>
      <w:marLeft w:val="0"/>
      <w:marRight w:val="0"/>
      <w:marTop w:val="0"/>
      <w:marBottom w:val="0"/>
      <w:divBdr>
        <w:top w:val="none" w:sz="0" w:space="0" w:color="auto"/>
        <w:left w:val="none" w:sz="0" w:space="0" w:color="auto"/>
        <w:bottom w:val="none" w:sz="0" w:space="0" w:color="auto"/>
        <w:right w:val="none" w:sz="0" w:space="0" w:color="auto"/>
      </w:divBdr>
    </w:div>
    <w:div w:id="1035620320">
      <w:bodyDiv w:val="1"/>
      <w:marLeft w:val="0"/>
      <w:marRight w:val="0"/>
      <w:marTop w:val="0"/>
      <w:marBottom w:val="0"/>
      <w:divBdr>
        <w:top w:val="none" w:sz="0" w:space="0" w:color="auto"/>
        <w:left w:val="none" w:sz="0" w:space="0" w:color="auto"/>
        <w:bottom w:val="none" w:sz="0" w:space="0" w:color="auto"/>
        <w:right w:val="none" w:sz="0" w:space="0" w:color="auto"/>
      </w:divBdr>
    </w:div>
    <w:div w:id="1045713924">
      <w:bodyDiv w:val="1"/>
      <w:marLeft w:val="0"/>
      <w:marRight w:val="0"/>
      <w:marTop w:val="0"/>
      <w:marBottom w:val="0"/>
      <w:divBdr>
        <w:top w:val="none" w:sz="0" w:space="0" w:color="auto"/>
        <w:left w:val="none" w:sz="0" w:space="0" w:color="auto"/>
        <w:bottom w:val="none" w:sz="0" w:space="0" w:color="auto"/>
        <w:right w:val="none" w:sz="0" w:space="0" w:color="auto"/>
      </w:divBdr>
    </w:div>
    <w:div w:id="1050612674">
      <w:bodyDiv w:val="1"/>
      <w:marLeft w:val="0"/>
      <w:marRight w:val="0"/>
      <w:marTop w:val="0"/>
      <w:marBottom w:val="0"/>
      <w:divBdr>
        <w:top w:val="none" w:sz="0" w:space="0" w:color="auto"/>
        <w:left w:val="none" w:sz="0" w:space="0" w:color="auto"/>
        <w:bottom w:val="none" w:sz="0" w:space="0" w:color="auto"/>
        <w:right w:val="none" w:sz="0" w:space="0" w:color="auto"/>
      </w:divBdr>
    </w:div>
    <w:div w:id="1056926844">
      <w:bodyDiv w:val="1"/>
      <w:marLeft w:val="0"/>
      <w:marRight w:val="0"/>
      <w:marTop w:val="0"/>
      <w:marBottom w:val="0"/>
      <w:divBdr>
        <w:top w:val="none" w:sz="0" w:space="0" w:color="auto"/>
        <w:left w:val="none" w:sz="0" w:space="0" w:color="auto"/>
        <w:bottom w:val="none" w:sz="0" w:space="0" w:color="auto"/>
        <w:right w:val="none" w:sz="0" w:space="0" w:color="auto"/>
      </w:divBdr>
    </w:div>
    <w:div w:id="1069957285">
      <w:bodyDiv w:val="1"/>
      <w:marLeft w:val="0"/>
      <w:marRight w:val="0"/>
      <w:marTop w:val="0"/>
      <w:marBottom w:val="0"/>
      <w:divBdr>
        <w:top w:val="none" w:sz="0" w:space="0" w:color="auto"/>
        <w:left w:val="none" w:sz="0" w:space="0" w:color="auto"/>
        <w:bottom w:val="none" w:sz="0" w:space="0" w:color="auto"/>
        <w:right w:val="none" w:sz="0" w:space="0" w:color="auto"/>
      </w:divBdr>
    </w:div>
    <w:div w:id="1090278791">
      <w:bodyDiv w:val="1"/>
      <w:marLeft w:val="0"/>
      <w:marRight w:val="0"/>
      <w:marTop w:val="0"/>
      <w:marBottom w:val="0"/>
      <w:divBdr>
        <w:top w:val="none" w:sz="0" w:space="0" w:color="auto"/>
        <w:left w:val="none" w:sz="0" w:space="0" w:color="auto"/>
        <w:bottom w:val="none" w:sz="0" w:space="0" w:color="auto"/>
        <w:right w:val="none" w:sz="0" w:space="0" w:color="auto"/>
      </w:divBdr>
    </w:div>
    <w:div w:id="1110273772">
      <w:bodyDiv w:val="1"/>
      <w:marLeft w:val="0"/>
      <w:marRight w:val="0"/>
      <w:marTop w:val="0"/>
      <w:marBottom w:val="0"/>
      <w:divBdr>
        <w:top w:val="none" w:sz="0" w:space="0" w:color="auto"/>
        <w:left w:val="none" w:sz="0" w:space="0" w:color="auto"/>
        <w:bottom w:val="none" w:sz="0" w:space="0" w:color="auto"/>
        <w:right w:val="none" w:sz="0" w:space="0" w:color="auto"/>
      </w:divBdr>
    </w:div>
    <w:div w:id="1113405597">
      <w:bodyDiv w:val="1"/>
      <w:marLeft w:val="0"/>
      <w:marRight w:val="0"/>
      <w:marTop w:val="0"/>
      <w:marBottom w:val="0"/>
      <w:divBdr>
        <w:top w:val="none" w:sz="0" w:space="0" w:color="auto"/>
        <w:left w:val="none" w:sz="0" w:space="0" w:color="auto"/>
        <w:bottom w:val="none" w:sz="0" w:space="0" w:color="auto"/>
        <w:right w:val="none" w:sz="0" w:space="0" w:color="auto"/>
      </w:divBdr>
    </w:div>
    <w:div w:id="1138450971">
      <w:bodyDiv w:val="1"/>
      <w:marLeft w:val="0"/>
      <w:marRight w:val="0"/>
      <w:marTop w:val="0"/>
      <w:marBottom w:val="0"/>
      <w:divBdr>
        <w:top w:val="none" w:sz="0" w:space="0" w:color="auto"/>
        <w:left w:val="none" w:sz="0" w:space="0" w:color="auto"/>
        <w:bottom w:val="none" w:sz="0" w:space="0" w:color="auto"/>
        <w:right w:val="none" w:sz="0" w:space="0" w:color="auto"/>
      </w:divBdr>
    </w:div>
    <w:div w:id="1175996883">
      <w:bodyDiv w:val="1"/>
      <w:marLeft w:val="0"/>
      <w:marRight w:val="0"/>
      <w:marTop w:val="0"/>
      <w:marBottom w:val="0"/>
      <w:divBdr>
        <w:top w:val="none" w:sz="0" w:space="0" w:color="auto"/>
        <w:left w:val="none" w:sz="0" w:space="0" w:color="auto"/>
        <w:bottom w:val="none" w:sz="0" w:space="0" w:color="auto"/>
        <w:right w:val="none" w:sz="0" w:space="0" w:color="auto"/>
      </w:divBdr>
      <w:divsChild>
        <w:div w:id="1509785417">
          <w:marLeft w:val="0"/>
          <w:marRight w:val="0"/>
          <w:marTop w:val="0"/>
          <w:marBottom w:val="0"/>
          <w:divBdr>
            <w:top w:val="none" w:sz="0" w:space="0" w:color="auto"/>
            <w:left w:val="none" w:sz="0" w:space="0" w:color="auto"/>
            <w:bottom w:val="none" w:sz="0" w:space="0" w:color="auto"/>
            <w:right w:val="none" w:sz="0" w:space="0" w:color="auto"/>
          </w:divBdr>
        </w:div>
      </w:divsChild>
    </w:div>
    <w:div w:id="1182083147">
      <w:bodyDiv w:val="1"/>
      <w:marLeft w:val="0"/>
      <w:marRight w:val="0"/>
      <w:marTop w:val="0"/>
      <w:marBottom w:val="0"/>
      <w:divBdr>
        <w:top w:val="none" w:sz="0" w:space="0" w:color="auto"/>
        <w:left w:val="none" w:sz="0" w:space="0" w:color="auto"/>
        <w:bottom w:val="none" w:sz="0" w:space="0" w:color="auto"/>
        <w:right w:val="none" w:sz="0" w:space="0" w:color="auto"/>
      </w:divBdr>
    </w:div>
    <w:div w:id="1193225968">
      <w:bodyDiv w:val="1"/>
      <w:marLeft w:val="0"/>
      <w:marRight w:val="0"/>
      <w:marTop w:val="0"/>
      <w:marBottom w:val="0"/>
      <w:divBdr>
        <w:top w:val="none" w:sz="0" w:space="0" w:color="auto"/>
        <w:left w:val="none" w:sz="0" w:space="0" w:color="auto"/>
        <w:bottom w:val="none" w:sz="0" w:space="0" w:color="auto"/>
        <w:right w:val="none" w:sz="0" w:space="0" w:color="auto"/>
      </w:divBdr>
    </w:div>
    <w:div w:id="1227454707">
      <w:bodyDiv w:val="1"/>
      <w:marLeft w:val="0"/>
      <w:marRight w:val="0"/>
      <w:marTop w:val="0"/>
      <w:marBottom w:val="0"/>
      <w:divBdr>
        <w:top w:val="none" w:sz="0" w:space="0" w:color="auto"/>
        <w:left w:val="none" w:sz="0" w:space="0" w:color="auto"/>
        <w:bottom w:val="none" w:sz="0" w:space="0" w:color="auto"/>
        <w:right w:val="none" w:sz="0" w:space="0" w:color="auto"/>
      </w:divBdr>
    </w:div>
    <w:div w:id="1234200476">
      <w:bodyDiv w:val="1"/>
      <w:marLeft w:val="0"/>
      <w:marRight w:val="0"/>
      <w:marTop w:val="0"/>
      <w:marBottom w:val="0"/>
      <w:divBdr>
        <w:top w:val="none" w:sz="0" w:space="0" w:color="auto"/>
        <w:left w:val="none" w:sz="0" w:space="0" w:color="auto"/>
        <w:bottom w:val="none" w:sz="0" w:space="0" w:color="auto"/>
        <w:right w:val="none" w:sz="0" w:space="0" w:color="auto"/>
      </w:divBdr>
    </w:div>
    <w:div w:id="1264605100">
      <w:bodyDiv w:val="1"/>
      <w:marLeft w:val="0"/>
      <w:marRight w:val="0"/>
      <w:marTop w:val="0"/>
      <w:marBottom w:val="0"/>
      <w:divBdr>
        <w:top w:val="none" w:sz="0" w:space="0" w:color="auto"/>
        <w:left w:val="none" w:sz="0" w:space="0" w:color="auto"/>
        <w:bottom w:val="none" w:sz="0" w:space="0" w:color="auto"/>
        <w:right w:val="none" w:sz="0" w:space="0" w:color="auto"/>
      </w:divBdr>
    </w:div>
    <w:div w:id="1269582995">
      <w:bodyDiv w:val="1"/>
      <w:marLeft w:val="0"/>
      <w:marRight w:val="0"/>
      <w:marTop w:val="0"/>
      <w:marBottom w:val="0"/>
      <w:divBdr>
        <w:top w:val="none" w:sz="0" w:space="0" w:color="auto"/>
        <w:left w:val="none" w:sz="0" w:space="0" w:color="auto"/>
        <w:bottom w:val="none" w:sz="0" w:space="0" w:color="auto"/>
        <w:right w:val="none" w:sz="0" w:space="0" w:color="auto"/>
      </w:divBdr>
    </w:div>
    <w:div w:id="1271663680">
      <w:bodyDiv w:val="1"/>
      <w:marLeft w:val="0"/>
      <w:marRight w:val="0"/>
      <w:marTop w:val="0"/>
      <w:marBottom w:val="0"/>
      <w:divBdr>
        <w:top w:val="none" w:sz="0" w:space="0" w:color="auto"/>
        <w:left w:val="none" w:sz="0" w:space="0" w:color="auto"/>
        <w:bottom w:val="none" w:sz="0" w:space="0" w:color="auto"/>
        <w:right w:val="none" w:sz="0" w:space="0" w:color="auto"/>
      </w:divBdr>
    </w:div>
    <w:div w:id="1275673047">
      <w:bodyDiv w:val="1"/>
      <w:marLeft w:val="0"/>
      <w:marRight w:val="0"/>
      <w:marTop w:val="0"/>
      <w:marBottom w:val="0"/>
      <w:divBdr>
        <w:top w:val="none" w:sz="0" w:space="0" w:color="auto"/>
        <w:left w:val="none" w:sz="0" w:space="0" w:color="auto"/>
        <w:bottom w:val="none" w:sz="0" w:space="0" w:color="auto"/>
        <w:right w:val="none" w:sz="0" w:space="0" w:color="auto"/>
      </w:divBdr>
    </w:div>
    <w:div w:id="1326278213">
      <w:bodyDiv w:val="1"/>
      <w:marLeft w:val="0"/>
      <w:marRight w:val="0"/>
      <w:marTop w:val="0"/>
      <w:marBottom w:val="0"/>
      <w:divBdr>
        <w:top w:val="none" w:sz="0" w:space="0" w:color="auto"/>
        <w:left w:val="none" w:sz="0" w:space="0" w:color="auto"/>
        <w:bottom w:val="none" w:sz="0" w:space="0" w:color="auto"/>
        <w:right w:val="none" w:sz="0" w:space="0" w:color="auto"/>
      </w:divBdr>
    </w:div>
    <w:div w:id="1340615292">
      <w:bodyDiv w:val="1"/>
      <w:marLeft w:val="0"/>
      <w:marRight w:val="0"/>
      <w:marTop w:val="0"/>
      <w:marBottom w:val="0"/>
      <w:divBdr>
        <w:top w:val="none" w:sz="0" w:space="0" w:color="auto"/>
        <w:left w:val="none" w:sz="0" w:space="0" w:color="auto"/>
        <w:bottom w:val="none" w:sz="0" w:space="0" w:color="auto"/>
        <w:right w:val="none" w:sz="0" w:space="0" w:color="auto"/>
      </w:divBdr>
    </w:div>
    <w:div w:id="1357806975">
      <w:bodyDiv w:val="1"/>
      <w:marLeft w:val="0"/>
      <w:marRight w:val="0"/>
      <w:marTop w:val="0"/>
      <w:marBottom w:val="0"/>
      <w:divBdr>
        <w:top w:val="none" w:sz="0" w:space="0" w:color="auto"/>
        <w:left w:val="none" w:sz="0" w:space="0" w:color="auto"/>
        <w:bottom w:val="none" w:sz="0" w:space="0" w:color="auto"/>
        <w:right w:val="none" w:sz="0" w:space="0" w:color="auto"/>
      </w:divBdr>
    </w:div>
    <w:div w:id="1362391876">
      <w:bodyDiv w:val="1"/>
      <w:marLeft w:val="0"/>
      <w:marRight w:val="0"/>
      <w:marTop w:val="0"/>
      <w:marBottom w:val="0"/>
      <w:divBdr>
        <w:top w:val="none" w:sz="0" w:space="0" w:color="auto"/>
        <w:left w:val="none" w:sz="0" w:space="0" w:color="auto"/>
        <w:bottom w:val="none" w:sz="0" w:space="0" w:color="auto"/>
        <w:right w:val="none" w:sz="0" w:space="0" w:color="auto"/>
      </w:divBdr>
    </w:div>
    <w:div w:id="1386487047">
      <w:bodyDiv w:val="1"/>
      <w:marLeft w:val="0"/>
      <w:marRight w:val="0"/>
      <w:marTop w:val="0"/>
      <w:marBottom w:val="0"/>
      <w:divBdr>
        <w:top w:val="none" w:sz="0" w:space="0" w:color="auto"/>
        <w:left w:val="none" w:sz="0" w:space="0" w:color="auto"/>
        <w:bottom w:val="none" w:sz="0" w:space="0" w:color="auto"/>
        <w:right w:val="none" w:sz="0" w:space="0" w:color="auto"/>
      </w:divBdr>
    </w:div>
    <w:div w:id="1407341261">
      <w:bodyDiv w:val="1"/>
      <w:marLeft w:val="0"/>
      <w:marRight w:val="0"/>
      <w:marTop w:val="0"/>
      <w:marBottom w:val="0"/>
      <w:divBdr>
        <w:top w:val="none" w:sz="0" w:space="0" w:color="auto"/>
        <w:left w:val="none" w:sz="0" w:space="0" w:color="auto"/>
        <w:bottom w:val="none" w:sz="0" w:space="0" w:color="auto"/>
        <w:right w:val="none" w:sz="0" w:space="0" w:color="auto"/>
      </w:divBdr>
    </w:div>
    <w:div w:id="1414544885">
      <w:bodyDiv w:val="1"/>
      <w:marLeft w:val="0"/>
      <w:marRight w:val="0"/>
      <w:marTop w:val="0"/>
      <w:marBottom w:val="0"/>
      <w:divBdr>
        <w:top w:val="none" w:sz="0" w:space="0" w:color="auto"/>
        <w:left w:val="none" w:sz="0" w:space="0" w:color="auto"/>
        <w:bottom w:val="none" w:sz="0" w:space="0" w:color="auto"/>
        <w:right w:val="none" w:sz="0" w:space="0" w:color="auto"/>
      </w:divBdr>
    </w:div>
    <w:div w:id="1434395496">
      <w:bodyDiv w:val="1"/>
      <w:marLeft w:val="0"/>
      <w:marRight w:val="0"/>
      <w:marTop w:val="0"/>
      <w:marBottom w:val="0"/>
      <w:divBdr>
        <w:top w:val="none" w:sz="0" w:space="0" w:color="auto"/>
        <w:left w:val="none" w:sz="0" w:space="0" w:color="auto"/>
        <w:bottom w:val="none" w:sz="0" w:space="0" w:color="auto"/>
        <w:right w:val="none" w:sz="0" w:space="0" w:color="auto"/>
      </w:divBdr>
    </w:div>
    <w:div w:id="1479223113">
      <w:bodyDiv w:val="1"/>
      <w:marLeft w:val="0"/>
      <w:marRight w:val="0"/>
      <w:marTop w:val="0"/>
      <w:marBottom w:val="0"/>
      <w:divBdr>
        <w:top w:val="none" w:sz="0" w:space="0" w:color="auto"/>
        <w:left w:val="none" w:sz="0" w:space="0" w:color="auto"/>
        <w:bottom w:val="none" w:sz="0" w:space="0" w:color="auto"/>
        <w:right w:val="none" w:sz="0" w:space="0" w:color="auto"/>
      </w:divBdr>
    </w:div>
    <w:div w:id="1504470694">
      <w:bodyDiv w:val="1"/>
      <w:marLeft w:val="0"/>
      <w:marRight w:val="0"/>
      <w:marTop w:val="0"/>
      <w:marBottom w:val="0"/>
      <w:divBdr>
        <w:top w:val="none" w:sz="0" w:space="0" w:color="auto"/>
        <w:left w:val="none" w:sz="0" w:space="0" w:color="auto"/>
        <w:bottom w:val="none" w:sz="0" w:space="0" w:color="auto"/>
        <w:right w:val="none" w:sz="0" w:space="0" w:color="auto"/>
      </w:divBdr>
    </w:div>
    <w:div w:id="1506093506">
      <w:bodyDiv w:val="1"/>
      <w:marLeft w:val="0"/>
      <w:marRight w:val="0"/>
      <w:marTop w:val="0"/>
      <w:marBottom w:val="0"/>
      <w:divBdr>
        <w:top w:val="none" w:sz="0" w:space="0" w:color="auto"/>
        <w:left w:val="none" w:sz="0" w:space="0" w:color="auto"/>
        <w:bottom w:val="none" w:sz="0" w:space="0" w:color="auto"/>
        <w:right w:val="none" w:sz="0" w:space="0" w:color="auto"/>
      </w:divBdr>
    </w:div>
    <w:div w:id="1541893471">
      <w:bodyDiv w:val="1"/>
      <w:marLeft w:val="0"/>
      <w:marRight w:val="0"/>
      <w:marTop w:val="0"/>
      <w:marBottom w:val="0"/>
      <w:divBdr>
        <w:top w:val="none" w:sz="0" w:space="0" w:color="auto"/>
        <w:left w:val="none" w:sz="0" w:space="0" w:color="auto"/>
        <w:bottom w:val="none" w:sz="0" w:space="0" w:color="auto"/>
        <w:right w:val="none" w:sz="0" w:space="0" w:color="auto"/>
      </w:divBdr>
    </w:div>
    <w:div w:id="1554195172">
      <w:bodyDiv w:val="1"/>
      <w:marLeft w:val="0"/>
      <w:marRight w:val="0"/>
      <w:marTop w:val="0"/>
      <w:marBottom w:val="0"/>
      <w:divBdr>
        <w:top w:val="none" w:sz="0" w:space="0" w:color="auto"/>
        <w:left w:val="none" w:sz="0" w:space="0" w:color="auto"/>
        <w:bottom w:val="none" w:sz="0" w:space="0" w:color="auto"/>
        <w:right w:val="none" w:sz="0" w:space="0" w:color="auto"/>
      </w:divBdr>
    </w:div>
    <w:div w:id="1594625527">
      <w:bodyDiv w:val="1"/>
      <w:marLeft w:val="0"/>
      <w:marRight w:val="0"/>
      <w:marTop w:val="0"/>
      <w:marBottom w:val="0"/>
      <w:divBdr>
        <w:top w:val="none" w:sz="0" w:space="0" w:color="auto"/>
        <w:left w:val="none" w:sz="0" w:space="0" w:color="auto"/>
        <w:bottom w:val="none" w:sz="0" w:space="0" w:color="auto"/>
        <w:right w:val="none" w:sz="0" w:space="0" w:color="auto"/>
      </w:divBdr>
    </w:div>
    <w:div w:id="1597177923">
      <w:bodyDiv w:val="1"/>
      <w:marLeft w:val="0"/>
      <w:marRight w:val="0"/>
      <w:marTop w:val="0"/>
      <w:marBottom w:val="0"/>
      <w:divBdr>
        <w:top w:val="none" w:sz="0" w:space="0" w:color="auto"/>
        <w:left w:val="none" w:sz="0" w:space="0" w:color="auto"/>
        <w:bottom w:val="none" w:sz="0" w:space="0" w:color="auto"/>
        <w:right w:val="none" w:sz="0" w:space="0" w:color="auto"/>
      </w:divBdr>
    </w:div>
    <w:div w:id="1607733892">
      <w:bodyDiv w:val="1"/>
      <w:marLeft w:val="0"/>
      <w:marRight w:val="0"/>
      <w:marTop w:val="0"/>
      <w:marBottom w:val="0"/>
      <w:divBdr>
        <w:top w:val="none" w:sz="0" w:space="0" w:color="auto"/>
        <w:left w:val="none" w:sz="0" w:space="0" w:color="auto"/>
        <w:bottom w:val="none" w:sz="0" w:space="0" w:color="auto"/>
        <w:right w:val="none" w:sz="0" w:space="0" w:color="auto"/>
      </w:divBdr>
    </w:div>
    <w:div w:id="1608612197">
      <w:bodyDiv w:val="1"/>
      <w:marLeft w:val="0"/>
      <w:marRight w:val="0"/>
      <w:marTop w:val="0"/>
      <w:marBottom w:val="0"/>
      <w:divBdr>
        <w:top w:val="none" w:sz="0" w:space="0" w:color="auto"/>
        <w:left w:val="none" w:sz="0" w:space="0" w:color="auto"/>
        <w:bottom w:val="none" w:sz="0" w:space="0" w:color="auto"/>
        <w:right w:val="none" w:sz="0" w:space="0" w:color="auto"/>
      </w:divBdr>
    </w:div>
    <w:div w:id="1618105102">
      <w:bodyDiv w:val="1"/>
      <w:marLeft w:val="0"/>
      <w:marRight w:val="0"/>
      <w:marTop w:val="0"/>
      <w:marBottom w:val="0"/>
      <w:divBdr>
        <w:top w:val="none" w:sz="0" w:space="0" w:color="auto"/>
        <w:left w:val="none" w:sz="0" w:space="0" w:color="auto"/>
        <w:bottom w:val="none" w:sz="0" w:space="0" w:color="auto"/>
        <w:right w:val="none" w:sz="0" w:space="0" w:color="auto"/>
      </w:divBdr>
    </w:div>
    <w:div w:id="1644002998">
      <w:bodyDiv w:val="1"/>
      <w:marLeft w:val="0"/>
      <w:marRight w:val="0"/>
      <w:marTop w:val="0"/>
      <w:marBottom w:val="0"/>
      <w:divBdr>
        <w:top w:val="none" w:sz="0" w:space="0" w:color="auto"/>
        <w:left w:val="none" w:sz="0" w:space="0" w:color="auto"/>
        <w:bottom w:val="none" w:sz="0" w:space="0" w:color="auto"/>
        <w:right w:val="none" w:sz="0" w:space="0" w:color="auto"/>
      </w:divBdr>
    </w:div>
    <w:div w:id="1646622135">
      <w:bodyDiv w:val="1"/>
      <w:marLeft w:val="0"/>
      <w:marRight w:val="0"/>
      <w:marTop w:val="0"/>
      <w:marBottom w:val="0"/>
      <w:divBdr>
        <w:top w:val="none" w:sz="0" w:space="0" w:color="auto"/>
        <w:left w:val="none" w:sz="0" w:space="0" w:color="auto"/>
        <w:bottom w:val="none" w:sz="0" w:space="0" w:color="auto"/>
        <w:right w:val="none" w:sz="0" w:space="0" w:color="auto"/>
      </w:divBdr>
    </w:div>
    <w:div w:id="1647247425">
      <w:bodyDiv w:val="1"/>
      <w:marLeft w:val="0"/>
      <w:marRight w:val="0"/>
      <w:marTop w:val="0"/>
      <w:marBottom w:val="0"/>
      <w:divBdr>
        <w:top w:val="none" w:sz="0" w:space="0" w:color="auto"/>
        <w:left w:val="none" w:sz="0" w:space="0" w:color="auto"/>
        <w:bottom w:val="none" w:sz="0" w:space="0" w:color="auto"/>
        <w:right w:val="none" w:sz="0" w:space="0" w:color="auto"/>
      </w:divBdr>
    </w:div>
    <w:div w:id="1668971747">
      <w:bodyDiv w:val="1"/>
      <w:marLeft w:val="0"/>
      <w:marRight w:val="0"/>
      <w:marTop w:val="0"/>
      <w:marBottom w:val="0"/>
      <w:divBdr>
        <w:top w:val="none" w:sz="0" w:space="0" w:color="auto"/>
        <w:left w:val="none" w:sz="0" w:space="0" w:color="auto"/>
        <w:bottom w:val="none" w:sz="0" w:space="0" w:color="auto"/>
        <w:right w:val="none" w:sz="0" w:space="0" w:color="auto"/>
      </w:divBdr>
    </w:div>
    <w:div w:id="1689260542">
      <w:bodyDiv w:val="1"/>
      <w:marLeft w:val="0"/>
      <w:marRight w:val="0"/>
      <w:marTop w:val="0"/>
      <w:marBottom w:val="0"/>
      <w:divBdr>
        <w:top w:val="none" w:sz="0" w:space="0" w:color="auto"/>
        <w:left w:val="none" w:sz="0" w:space="0" w:color="auto"/>
        <w:bottom w:val="none" w:sz="0" w:space="0" w:color="auto"/>
        <w:right w:val="none" w:sz="0" w:space="0" w:color="auto"/>
      </w:divBdr>
    </w:div>
    <w:div w:id="1708994113">
      <w:bodyDiv w:val="1"/>
      <w:marLeft w:val="0"/>
      <w:marRight w:val="0"/>
      <w:marTop w:val="0"/>
      <w:marBottom w:val="0"/>
      <w:divBdr>
        <w:top w:val="none" w:sz="0" w:space="0" w:color="auto"/>
        <w:left w:val="none" w:sz="0" w:space="0" w:color="auto"/>
        <w:bottom w:val="none" w:sz="0" w:space="0" w:color="auto"/>
        <w:right w:val="none" w:sz="0" w:space="0" w:color="auto"/>
      </w:divBdr>
    </w:div>
    <w:div w:id="1710298651">
      <w:bodyDiv w:val="1"/>
      <w:marLeft w:val="0"/>
      <w:marRight w:val="0"/>
      <w:marTop w:val="0"/>
      <w:marBottom w:val="0"/>
      <w:divBdr>
        <w:top w:val="none" w:sz="0" w:space="0" w:color="auto"/>
        <w:left w:val="none" w:sz="0" w:space="0" w:color="auto"/>
        <w:bottom w:val="none" w:sz="0" w:space="0" w:color="auto"/>
        <w:right w:val="none" w:sz="0" w:space="0" w:color="auto"/>
      </w:divBdr>
    </w:div>
    <w:div w:id="1727871138">
      <w:bodyDiv w:val="1"/>
      <w:marLeft w:val="0"/>
      <w:marRight w:val="0"/>
      <w:marTop w:val="0"/>
      <w:marBottom w:val="0"/>
      <w:divBdr>
        <w:top w:val="none" w:sz="0" w:space="0" w:color="auto"/>
        <w:left w:val="none" w:sz="0" w:space="0" w:color="auto"/>
        <w:bottom w:val="none" w:sz="0" w:space="0" w:color="auto"/>
        <w:right w:val="none" w:sz="0" w:space="0" w:color="auto"/>
      </w:divBdr>
    </w:div>
    <w:div w:id="1773012958">
      <w:bodyDiv w:val="1"/>
      <w:marLeft w:val="0"/>
      <w:marRight w:val="0"/>
      <w:marTop w:val="0"/>
      <w:marBottom w:val="0"/>
      <w:divBdr>
        <w:top w:val="none" w:sz="0" w:space="0" w:color="auto"/>
        <w:left w:val="none" w:sz="0" w:space="0" w:color="auto"/>
        <w:bottom w:val="none" w:sz="0" w:space="0" w:color="auto"/>
        <w:right w:val="none" w:sz="0" w:space="0" w:color="auto"/>
      </w:divBdr>
    </w:div>
    <w:div w:id="1791588275">
      <w:bodyDiv w:val="1"/>
      <w:marLeft w:val="0"/>
      <w:marRight w:val="0"/>
      <w:marTop w:val="0"/>
      <w:marBottom w:val="0"/>
      <w:divBdr>
        <w:top w:val="none" w:sz="0" w:space="0" w:color="auto"/>
        <w:left w:val="none" w:sz="0" w:space="0" w:color="auto"/>
        <w:bottom w:val="none" w:sz="0" w:space="0" w:color="auto"/>
        <w:right w:val="none" w:sz="0" w:space="0" w:color="auto"/>
      </w:divBdr>
    </w:div>
    <w:div w:id="1824471321">
      <w:bodyDiv w:val="1"/>
      <w:marLeft w:val="0"/>
      <w:marRight w:val="0"/>
      <w:marTop w:val="0"/>
      <w:marBottom w:val="0"/>
      <w:divBdr>
        <w:top w:val="none" w:sz="0" w:space="0" w:color="auto"/>
        <w:left w:val="none" w:sz="0" w:space="0" w:color="auto"/>
        <w:bottom w:val="none" w:sz="0" w:space="0" w:color="auto"/>
        <w:right w:val="none" w:sz="0" w:space="0" w:color="auto"/>
      </w:divBdr>
    </w:div>
    <w:div w:id="1829977400">
      <w:bodyDiv w:val="1"/>
      <w:marLeft w:val="0"/>
      <w:marRight w:val="0"/>
      <w:marTop w:val="0"/>
      <w:marBottom w:val="0"/>
      <w:divBdr>
        <w:top w:val="none" w:sz="0" w:space="0" w:color="auto"/>
        <w:left w:val="none" w:sz="0" w:space="0" w:color="auto"/>
        <w:bottom w:val="none" w:sz="0" w:space="0" w:color="auto"/>
        <w:right w:val="none" w:sz="0" w:space="0" w:color="auto"/>
      </w:divBdr>
    </w:div>
    <w:div w:id="1832138300">
      <w:bodyDiv w:val="1"/>
      <w:marLeft w:val="0"/>
      <w:marRight w:val="0"/>
      <w:marTop w:val="0"/>
      <w:marBottom w:val="0"/>
      <w:divBdr>
        <w:top w:val="none" w:sz="0" w:space="0" w:color="auto"/>
        <w:left w:val="none" w:sz="0" w:space="0" w:color="auto"/>
        <w:bottom w:val="none" w:sz="0" w:space="0" w:color="auto"/>
        <w:right w:val="none" w:sz="0" w:space="0" w:color="auto"/>
      </w:divBdr>
    </w:div>
    <w:div w:id="1841389627">
      <w:bodyDiv w:val="1"/>
      <w:marLeft w:val="0"/>
      <w:marRight w:val="0"/>
      <w:marTop w:val="0"/>
      <w:marBottom w:val="0"/>
      <w:divBdr>
        <w:top w:val="none" w:sz="0" w:space="0" w:color="auto"/>
        <w:left w:val="none" w:sz="0" w:space="0" w:color="auto"/>
        <w:bottom w:val="none" w:sz="0" w:space="0" w:color="auto"/>
        <w:right w:val="none" w:sz="0" w:space="0" w:color="auto"/>
      </w:divBdr>
    </w:div>
    <w:div w:id="1844779925">
      <w:bodyDiv w:val="1"/>
      <w:marLeft w:val="0"/>
      <w:marRight w:val="0"/>
      <w:marTop w:val="0"/>
      <w:marBottom w:val="0"/>
      <w:divBdr>
        <w:top w:val="none" w:sz="0" w:space="0" w:color="auto"/>
        <w:left w:val="none" w:sz="0" w:space="0" w:color="auto"/>
        <w:bottom w:val="none" w:sz="0" w:space="0" w:color="auto"/>
        <w:right w:val="none" w:sz="0" w:space="0" w:color="auto"/>
      </w:divBdr>
    </w:div>
    <w:div w:id="1853110146">
      <w:bodyDiv w:val="1"/>
      <w:marLeft w:val="0"/>
      <w:marRight w:val="0"/>
      <w:marTop w:val="0"/>
      <w:marBottom w:val="0"/>
      <w:divBdr>
        <w:top w:val="none" w:sz="0" w:space="0" w:color="auto"/>
        <w:left w:val="none" w:sz="0" w:space="0" w:color="auto"/>
        <w:bottom w:val="none" w:sz="0" w:space="0" w:color="auto"/>
        <w:right w:val="none" w:sz="0" w:space="0" w:color="auto"/>
      </w:divBdr>
    </w:div>
    <w:div w:id="1857499409">
      <w:bodyDiv w:val="1"/>
      <w:marLeft w:val="0"/>
      <w:marRight w:val="0"/>
      <w:marTop w:val="0"/>
      <w:marBottom w:val="0"/>
      <w:divBdr>
        <w:top w:val="none" w:sz="0" w:space="0" w:color="auto"/>
        <w:left w:val="none" w:sz="0" w:space="0" w:color="auto"/>
        <w:bottom w:val="none" w:sz="0" w:space="0" w:color="auto"/>
        <w:right w:val="none" w:sz="0" w:space="0" w:color="auto"/>
      </w:divBdr>
    </w:div>
    <w:div w:id="1866751118">
      <w:bodyDiv w:val="1"/>
      <w:marLeft w:val="0"/>
      <w:marRight w:val="0"/>
      <w:marTop w:val="0"/>
      <w:marBottom w:val="0"/>
      <w:divBdr>
        <w:top w:val="none" w:sz="0" w:space="0" w:color="auto"/>
        <w:left w:val="none" w:sz="0" w:space="0" w:color="auto"/>
        <w:bottom w:val="none" w:sz="0" w:space="0" w:color="auto"/>
        <w:right w:val="none" w:sz="0" w:space="0" w:color="auto"/>
      </w:divBdr>
    </w:div>
    <w:div w:id="1881821889">
      <w:bodyDiv w:val="1"/>
      <w:marLeft w:val="0"/>
      <w:marRight w:val="0"/>
      <w:marTop w:val="0"/>
      <w:marBottom w:val="0"/>
      <w:divBdr>
        <w:top w:val="none" w:sz="0" w:space="0" w:color="auto"/>
        <w:left w:val="none" w:sz="0" w:space="0" w:color="auto"/>
        <w:bottom w:val="none" w:sz="0" w:space="0" w:color="auto"/>
        <w:right w:val="none" w:sz="0" w:space="0" w:color="auto"/>
      </w:divBdr>
    </w:div>
    <w:div w:id="1893735476">
      <w:bodyDiv w:val="1"/>
      <w:marLeft w:val="0"/>
      <w:marRight w:val="0"/>
      <w:marTop w:val="0"/>
      <w:marBottom w:val="0"/>
      <w:divBdr>
        <w:top w:val="none" w:sz="0" w:space="0" w:color="auto"/>
        <w:left w:val="none" w:sz="0" w:space="0" w:color="auto"/>
        <w:bottom w:val="none" w:sz="0" w:space="0" w:color="auto"/>
        <w:right w:val="none" w:sz="0" w:space="0" w:color="auto"/>
      </w:divBdr>
    </w:div>
    <w:div w:id="1903321697">
      <w:bodyDiv w:val="1"/>
      <w:marLeft w:val="0"/>
      <w:marRight w:val="0"/>
      <w:marTop w:val="0"/>
      <w:marBottom w:val="0"/>
      <w:divBdr>
        <w:top w:val="none" w:sz="0" w:space="0" w:color="auto"/>
        <w:left w:val="none" w:sz="0" w:space="0" w:color="auto"/>
        <w:bottom w:val="none" w:sz="0" w:space="0" w:color="auto"/>
        <w:right w:val="none" w:sz="0" w:space="0" w:color="auto"/>
      </w:divBdr>
    </w:div>
    <w:div w:id="1910339644">
      <w:bodyDiv w:val="1"/>
      <w:marLeft w:val="0"/>
      <w:marRight w:val="0"/>
      <w:marTop w:val="0"/>
      <w:marBottom w:val="0"/>
      <w:divBdr>
        <w:top w:val="none" w:sz="0" w:space="0" w:color="auto"/>
        <w:left w:val="none" w:sz="0" w:space="0" w:color="auto"/>
        <w:bottom w:val="none" w:sz="0" w:space="0" w:color="auto"/>
        <w:right w:val="none" w:sz="0" w:space="0" w:color="auto"/>
      </w:divBdr>
    </w:div>
    <w:div w:id="1912227359">
      <w:bodyDiv w:val="1"/>
      <w:marLeft w:val="0"/>
      <w:marRight w:val="0"/>
      <w:marTop w:val="0"/>
      <w:marBottom w:val="0"/>
      <w:divBdr>
        <w:top w:val="none" w:sz="0" w:space="0" w:color="auto"/>
        <w:left w:val="none" w:sz="0" w:space="0" w:color="auto"/>
        <w:bottom w:val="none" w:sz="0" w:space="0" w:color="auto"/>
        <w:right w:val="none" w:sz="0" w:space="0" w:color="auto"/>
      </w:divBdr>
    </w:div>
    <w:div w:id="1945846441">
      <w:bodyDiv w:val="1"/>
      <w:marLeft w:val="0"/>
      <w:marRight w:val="0"/>
      <w:marTop w:val="0"/>
      <w:marBottom w:val="0"/>
      <w:divBdr>
        <w:top w:val="none" w:sz="0" w:space="0" w:color="auto"/>
        <w:left w:val="none" w:sz="0" w:space="0" w:color="auto"/>
        <w:bottom w:val="none" w:sz="0" w:space="0" w:color="auto"/>
        <w:right w:val="none" w:sz="0" w:space="0" w:color="auto"/>
      </w:divBdr>
    </w:div>
    <w:div w:id="1972662820">
      <w:bodyDiv w:val="1"/>
      <w:marLeft w:val="0"/>
      <w:marRight w:val="0"/>
      <w:marTop w:val="0"/>
      <w:marBottom w:val="0"/>
      <w:divBdr>
        <w:top w:val="none" w:sz="0" w:space="0" w:color="auto"/>
        <w:left w:val="none" w:sz="0" w:space="0" w:color="auto"/>
        <w:bottom w:val="none" w:sz="0" w:space="0" w:color="auto"/>
        <w:right w:val="none" w:sz="0" w:space="0" w:color="auto"/>
      </w:divBdr>
    </w:div>
    <w:div w:id="1991206479">
      <w:bodyDiv w:val="1"/>
      <w:marLeft w:val="0"/>
      <w:marRight w:val="0"/>
      <w:marTop w:val="0"/>
      <w:marBottom w:val="0"/>
      <w:divBdr>
        <w:top w:val="none" w:sz="0" w:space="0" w:color="auto"/>
        <w:left w:val="none" w:sz="0" w:space="0" w:color="auto"/>
        <w:bottom w:val="none" w:sz="0" w:space="0" w:color="auto"/>
        <w:right w:val="none" w:sz="0" w:space="0" w:color="auto"/>
      </w:divBdr>
    </w:div>
    <w:div w:id="2001537475">
      <w:bodyDiv w:val="1"/>
      <w:marLeft w:val="0"/>
      <w:marRight w:val="0"/>
      <w:marTop w:val="0"/>
      <w:marBottom w:val="0"/>
      <w:divBdr>
        <w:top w:val="none" w:sz="0" w:space="0" w:color="auto"/>
        <w:left w:val="none" w:sz="0" w:space="0" w:color="auto"/>
        <w:bottom w:val="none" w:sz="0" w:space="0" w:color="auto"/>
        <w:right w:val="none" w:sz="0" w:space="0" w:color="auto"/>
      </w:divBdr>
    </w:div>
    <w:div w:id="2009089780">
      <w:bodyDiv w:val="1"/>
      <w:marLeft w:val="0"/>
      <w:marRight w:val="0"/>
      <w:marTop w:val="0"/>
      <w:marBottom w:val="0"/>
      <w:divBdr>
        <w:top w:val="none" w:sz="0" w:space="0" w:color="auto"/>
        <w:left w:val="none" w:sz="0" w:space="0" w:color="auto"/>
        <w:bottom w:val="none" w:sz="0" w:space="0" w:color="auto"/>
        <w:right w:val="none" w:sz="0" w:space="0" w:color="auto"/>
      </w:divBdr>
    </w:div>
    <w:div w:id="2020961106">
      <w:bodyDiv w:val="1"/>
      <w:marLeft w:val="0"/>
      <w:marRight w:val="0"/>
      <w:marTop w:val="0"/>
      <w:marBottom w:val="0"/>
      <w:divBdr>
        <w:top w:val="none" w:sz="0" w:space="0" w:color="auto"/>
        <w:left w:val="none" w:sz="0" w:space="0" w:color="auto"/>
        <w:bottom w:val="none" w:sz="0" w:space="0" w:color="auto"/>
        <w:right w:val="none" w:sz="0" w:space="0" w:color="auto"/>
      </w:divBdr>
    </w:div>
    <w:div w:id="2026133512">
      <w:bodyDiv w:val="1"/>
      <w:marLeft w:val="0"/>
      <w:marRight w:val="0"/>
      <w:marTop w:val="0"/>
      <w:marBottom w:val="0"/>
      <w:divBdr>
        <w:top w:val="none" w:sz="0" w:space="0" w:color="auto"/>
        <w:left w:val="none" w:sz="0" w:space="0" w:color="auto"/>
        <w:bottom w:val="none" w:sz="0" w:space="0" w:color="auto"/>
        <w:right w:val="none" w:sz="0" w:space="0" w:color="auto"/>
      </w:divBdr>
    </w:div>
    <w:div w:id="2068725772">
      <w:bodyDiv w:val="1"/>
      <w:marLeft w:val="0"/>
      <w:marRight w:val="0"/>
      <w:marTop w:val="0"/>
      <w:marBottom w:val="0"/>
      <w:divBdr>
        <w:top w:val="none" w:sz="0" w:space="0" w:color="auto"/>
        <w:left w:val="none" w:sz="0" w:space="0" w:color="auto"/>
        <w:bottom w:val="none" w:sz="0" w:space="0" w:color="auto"/>
        <w:right w:val="none" w:sz="0" w:space="0" w:color="auto"/>
      </w:divBdr>
    </w:div>
    <w:div w:id="2076734790">
      <w:bodyDiv w:val="1"/>
      <w:marLeft w:val="0"/>
      <w:marRight w:val="0"/>
      <w:marTop w:val="0"/>
      <w:marBottom w:val="0"/>
      <w:divBdr>
        <w:top w:val="none" w:sz="0" w:space="0" w:color="auto"/>
        <w:left w:val="none" w:sz="0" w:space="0" w:color="auto"/>
        <w:bottom w:val="none" w:sz="0" w:space="0" w:color="auto"/>
        <w:right w:val="none" w:sz="0" w:space="0" w:color="auto"/>
      </w:divBdr>
    </w:div>
    <w:div w:id="2079939690">
      <w:bodyDiv w:val="1"/>
      <w:marLeft w:val="0"/>
      <w:marRight w:val="0"/>
      <w:marTop w:val="0"/>
      <w:marBottom w:val="0"/>
      <w:divBdr>
        <w:top w:val="none" w:sz="0" w:space="0" w:color="auto"/>
        <w:left w:val="none" w:sz="0" w:space="0" w:color="auto"/>
        <w:bottom w:val="none" w:sz="0" w:space="0" w:color="auto"/>
        <w:right w:val="none" w:sz="0" w:space="0" w:color="auto"/>
      </w:divBdr>
    </w:div>
    <w:div w:id="2108966639">
      <w:bodyDiv w:val="1"/>
      <w:marLeft w:val="0"/>
      <w:marRight w:val="0"/>
      <w:marTop w:val="0"/>
      <w:marBottom w:val="0"/>
      <w:divBdr>
        <w:top w:val="none" w:sz="0" w:space="0" w:color="auto"/>
        <w:left w:val="none" w:sz="0" w:space="0" w:color="auto"/>
        <w:bottom w:val="none" w:sz="0" w:space="0" w:color="auto"/>
        <w:right w:val="none" w:sz="0" w:space="0" w:color="auto"/>
      </w:divBdr>
    </w:div>
    <w:div w:id="2117866791">
      <w:bodyDiv w:val="1"/>
      <w:marLeft w:val="0"/>
      <w:marRight w:val="0"/>
      <w:marTop w:val="0"/>
      <w:marBottom w:val="0"/>
      <w:divBdr>
        <w:top w:val="none" w:sz="0" w:space="0" w:color="auto"/>
        <w:left w:val="none" w:sz="0" w:space="0" w:color="auto"/>
        <w:bottom w:val="none" w:sz="0" w:space="0" w:color="auto"/>
        <w:right w:val="none" w:sz="0" w:space="0" w:color="auto"/>
      </w:divBdr>
    </w:div>
    <w:div w:id="2119713065">
      <w:bodyDiv w:val="1"/>
      <w:marLeft w:val="0"/>
      <w:marRight w:val="0"/>
      <w:marTop w:val="0"/>
      <w:marBottom w:val="0"/>
      <w:divBdr>
        <w:top w:val="none" w:sz="0" w:space="0" w:color="auto"/>
        <w:left w:val="none" w:sz="0" w:space="0" w:color="auto"/>
        <w:bottom w:val="none" w:sz="0" w:space="0" w:color="auto"/>
        <w:right w:val="none" w:sz="0" w:space="0" w:color="auto"/>
      </w:divBdr>
    </w:div>
    <w:div w:id="2125490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99" Type="http://schemas.openxmlformats.org/officeDocument/2006/relationships/hyperlink" Target="https://rosreestr.ru/site/fiz/zaregistrirovat-nedvizhimoe-imushchestvo-/xml-skhemy/" TargetMode="External"/><Relationship Id="rId21" Type="http://schemas.openxmlformats.org/officeDocument/2006/relationships/hyperlink" Target="https://pbprog.ru/databases/schema/index.php?ID=104" TargetMode="External"/><Relationship Id="rId63" Type="http://schemas.openxmlformats.org/officeDocument/2006/relationships/image" Target="media/image26.png"/><Relationship Id="rId159" Type="http://schemas.openxmlformats.org/officeDocument/2006/relationships/image" Target="media/image113.png"/><Relationship Id="rId324" Type="http://schemas.openxmlformats.org/officeDocument/2006/relationships/image" Target="media/image261.png"/><Relationship Id="rId366" Type="http://schemas.openxmlformats.org/officeDocument/2006/relationships/image" Target="media/image300.png"/><Relationship Id="rId170" Type="http://schemas.openxmlformats.org/officeDocument/2006/relationships/image" Target="media/image121.png"/><Relationship Id="rId226" Type="http://schemas.openxmlformats.org/officeDocument/2006/relationships/image" Target="media/image173.png"/><Relationship Id="rId268" Type="http://schemas.openxmlformats.org/officeDocument/2006/relationships/image" Target="media/image214.png"/><Relationship Id="rId32" Type="http://schemas.openxmlformats.org/officeDocument/2006/relationships/hyperlink" Target="https://&#1087;&#1088;&#1086;&#1075;&#1088;&#1072;&#1084;&#1084;&#1085;&#1099;&#1081;&#1094;&#1077;&#1085;&#1090;&#1088;.&#1088;&#1092;/" TargetMode="External"/><Relationship Id="rId74" Type="http://schemas.openxmlformats.org/officeDocument/2006/relationships/hyperlink" Target="https://pbprog.ru/products/programs.php?SECTION_ID=204" TargetMode="External"/><Relationship Id="rId128" Type="http://schemas.openxmlformats.org/officeDocument/2006/relationships/image" Target="media/image86.png"/><Relationship Id="rId335" Type="http://schemas.openxmlformats.org/officeDocument/2006/relationships/image" Target="media/image272.png"/><Relationship Id="rId377" Type="http://schemas.openxmlformats.org/officeDocument/2006/relationships/hyperlink" Target="https://pbprog.ru/products/programs.php?SECTION_ID=204" TargetMode="External"/><Relationship Id="rId5" Type="http://schemas.openxmlformats.org/officeDocument/2006/relationships/webSettings" Target="webSettings.xml"/><Relationship Id="rId181" Type="http://schemas.openxmlformats.org/officeDocument/2006/relationships/image" Target="media/image132.png"/><Relationship Id="rId237" Type="http://schemas.openxmlformats.org/officeDocument/2006/relationships/image" Target="media/image184.png"/><Relationship Id="rId402" Type="http://schemas.openxmlformats.org/officeDocument/2006/relationships/image" Target="media/image322.png"/><Relationship Id="rId279" Type="http://schemas.openxmlformats.org/officeDocument/2006/relationships/image" Target="media/image225.png"/><Relationship Id="rId43" Type="http://schemas.openxmlformats.org/officeDocument/2006/relationships/hyperlink" Target="https://pbprog.ru/products/programs.php?SECTION_ID=99&amp;ELEMENT_ID=10289" TargetMode="External"/><Relationship Id="rId139" Type="http://schemas.openxmlformats.org/officeDocument/2006/relationships/hyperlink" Target="https://pbprog.ru/products/programs.php?SECTION_ID=204" TargetMode="External"/><Relationship Id="rId290" Type="http://schemas.openxmlformats.org/officeDocument/2006/relationships/image" Target="media/image235.png"/><Relationship Id="rId304" Type="http://schemas.openxmlformats.org/officeDocument/2006/relationships/hyperlink" Target="https://pbprog.ru/" TargetMode="External"/><Relationship Id="rId346" Type="http://schemas.openxmlformats.org/officeDocument/2006/relationships/image" Target="media/image283.png"/><Relationship Id="rId388" Type="http://schemas.openxmlformats.org/officeDocument/2006/relationships/image" Target="media/image314.png"/><Relationship Id="rId85" Type="http://schemas.openxmlformats.org/officeDocument/2006/relationships/image" Target="media/image45.png"/><Relationship Id="rId150" Type="http://schemas.openxmlformats.org/officeDocument/2006/relationships/hyperlink" Target="https://fias.nalog.ru/" TargetMode="External"/><Relationship Id="rId192" Type="http://schemas.openxmlformats.org/officeDocument/2006/relationships/image" Target="media/image143.png"/><Relationship Id="rId206" Type="http://schemas.openxmlformats.org/officeDocument/2006/relationships/hyperlink" Target="https://pbprog.ru/products/programs.php?SECTION_ID=99&amp;ELEMENT_ID=10289" TargetMode="External"/><Relationship Id="rId413" Type="http://schemas.openxmlformats.org/officeDocument/2006/relationships/hyperlink" Target="mailto:sales@pbprog.ru" TargetMode="External"/><Relationship Id="rId248" Type="http://schemas.openxmlformats.org/officeDocument/2006/relationships/hyperlink" Target="http://pbprog.ru/products/programs.php?SECTION_ID=&amp;ELEMENT_ID=787" TargetMode="External"/><Relationship Id="rId12" Type="http://schemas.openxmlformats.org/officeDocument/2006/relationships/hyperlink" Target="https://pbprog.ru/products/programs.php?SECTION_ID=204" TargetMode="External"/><Relationship Id="rId108" Type="http://schemas.openxmlformats.org/officeDocument/2006/relationships/image" Target="media/image68.png"/><Relationship Id="rId315" Type="http://schemas.openxmlformats.org/officeDocument/2006/relationships/image" Target="media/image252.png"/><Relationship Id="rId357" Type="http://schemas.openxmlformats.org/officeDocument/2006/relationships/image" Target="media/image291.png"/><Relationship Id="rId54" Type="http://schemas.openxmlformats.org/officeDocument/2006/relationships/image" Target="media/image17.png"/><Relationship Id="rId96" Type="http://schemas.openxmlformats.org/officeDocument/2006/relationships/image" Target="media/image56.png"/><Relationship Id="rId161" Type="http://schemas.openxmlformats.org/officeDocument/2006/relationships/image" Target="media/image115.png"/><Relationship Id="rId217" Type="http://schemas.openxmlformats.org/officeDocument/2006/relationships/image" Target="media/image167.png"/><Relationship Id="rId399" Type="http://schemas.openxmlformats.org/officeDocument/2006/relationships/hyperlink" Target="https://pbprog.ru/products/articles/10466/" TargetMode="External"/><Relationship Id="rId259" Type="http://schemas.openxmlformats.org/officeDocument/2006/relationships/image" Target="media/image205.png"/><Relationship Id="rId23" Type="http://schemas.openxmlformats.org/officeDocument/2006/relationships/hyperlink" Target="https://pbprog.ru/databases/schema/index.php?ID=104" TargetMode="External"/><Relationship Id="rId119" Type="http://schemas.openxmlformats.org/officeDocument/2006/relationships/image" Target="media/image77.png"/><Relationship Id="rId270" Type="http://schemas.openxmlformats.org/officeDocument/2006/relationships/image" Target="media/image216.png"/><Relationship Id="rId326" Type="http://schemas.openxmlformats.org/officeDocument/2006/relationships/image" Target="media/image263.png"/><Relationship Id="rId65" Type="http://schemas.openxmlformats.org/officeDocument/2006/relationships/image" Target="media/image28.png"/><Relationship Id="rId130" Type="http://schemas.openxmlformats.org/officeDocument/2006/relationships/image" Target="media/image87.png"/><Relationship Id="rId368" Type="http://schemas.openxmlformats.org/officeDocument/2006/relationships/image" Target="media/image302.png"/><Relationship Id="rId172" Type="http://schemas.openxmlformats.org/officeDocument/2006/relationships/image" Target="media/image123.png"/><Relationship Id="rId228" Type="http://schemas.openxmlformats.org/officeDocument/2006/relationships/image" Target="media/image175.png"/><Relationship Id="rId281" Type="http://schemas.openxmlformats.org/officeDocument/2006/relationships/image" Target="media/image227.png"/><Relationship Id="rId337" Type="http://schemas.openxmlformats.org/officeDocument/2006/relationships/image" Target="media/image274.png"/><Relationship Id="rId34" Type="http://schemas.openxmlformats.org/officeDocument/2006/relationships/hyperlink" Target="https://pbprog.ru" TargetMode="External"/><Relationship Id="rId76" Type="http://schemas.openxmlformats.org/officeDocument/2006/relationships/image" Target="media/image36.png"/><Relationship Id="rId141" Type="http://schemas.openxmlformats.org/officeDocument/2006/relationships/image" Target="media/image97.png"/><Relationship Id="rId379" Type="http://schemas.openxmlformats.org/officeDocument/2006/relationships/image" Target="media/image308.png"/><Relationship Id="rId7" Type="http://schemas.openxmlformats.org/officeDocument/2006/relationships/endnotes" Target="endnotes.xml"/><Relationship Id="rId183" Type="http://schemas.openxmlformats.org/officeDocument/2006/relationships/image" Target="media/image134.png"/><Relationship Id="rId239" Type="http://schemas.openxmlformats.org/officeDocument/2006/relationships/image" Target="media/image186.gif"/><Relationship Id="rId390" Type="http://schemas.openxmlformats.org/officeDocument/2006/relationships/image" Target="media/image316.png"/><Relationship Id="rId404" Type="http://schemas.openxmlformats.org/officeDocument/2006/relationships/hyperlink" Target="https://pbprog.ru/products/programs.php?SECTION_ID=99&amp;ELEMENT_ID=10704" TargetMode="External"/><Relationship Id="rId250" Type="http://schemas.openxmlformats.org/officeDocument/2006/relationships/image" Target="media/image196.png"/><Relationship Id="rId292" Type="http://schemas.openxmlformats.org/officeDocument/2006/relationships/image" Target="media/image237.png"/><Relationship Id="rId306" Type="http://schemas.openxmlformats.org/officeDocument/2006/relationships/hyperlink" Target="https://rosreestr.ru/site/fiz/zaregistrirovat-nedvizhimoe-imushchestvo-/xml-skhemy/" TargetMode="External"/><Relationship Id="rId45" Type="http://schemas.openxmlformats.org/officeDocument/2006/relationships/hyperlink" Target="https://pbprog.ru/products/programs.php?SECTION_ID=99&amp;ELEMENT_ID=10289" TargetMode="External"/><Relationship Id="rId87" Type="http://schemas.openxmlformats.org/officeDocument/2006/relationships/image" Target="media/image47.png"/><Relationship Id="rId110" Type="http://schemas.openxmlformats.org/officeDocument/2006/relationships/hyperlink" Target="https://pbprog.ru/products/programs.php?SECTION_ID=98&amp;ELEMENT_ID=787" TargetMode="External"/><Relationship Id="rId348" Type="http://schemas.openxmlformats.org/officeDocument/2006/relationships/hyperlink" Target="https://rosreestr.ru/site/fiz/zaregistrirovat-nedvizhimoe-imushchestvo-/perechen-udostoveryayushchikh-tsentrov-ispolnivshikh-trebovaniya-rasporyazheniya-rosreestra-ot-27-03/" TargetMode="External"/><Relationship Id="rId152" Type="http://schemas.openxmlformats.org/officeDocument/2006/relationships/image" Target="media/image106.png"/><Relationship Id="rId194" Type="http://schemas.openxmlformats.org/officeDocument/2006/relationships/image" Target="media/image145.png"/><Relationship Id="rId208" Type="http://schemas.openxmlformats.org/officeDocument/2006/relationships/image" Target="media/image158.png"/><Relationship Id="rId415" Type="http://schemas.openxmlformats.org/officeDocument/2006/relationships/hyperlink" Target="http://&#1087;&#1088;&#1086;&#1075;&#1088;&#1072;&#1084;&#1084;&#1085;&#1099;&#1081;&#1094;&#1077;&#1085;&#1090;&#1088;.&#1088;&#1092;/" TargetMode="External"/><Relationship Id="rId261" Type="http://schemas.openxmlformats.org/officeDocument/2006/relationships/image" Target="media/image207.png"/><Relationship Id="rId14" Type="http://schemas.openxmlformats.org/officeDocument/2006/relationships/hyperlink" Target="https://pbprog.ru/products/programs.php?SECTION_ID=98&amp;ELEMENT_ID=10864" TargetMode="External"/><Relationship Id="rId56" Type="http://schemas.openxmlformats.org/officeDocument/2006/relationships/image" Target="media/image19.png"/><Relationship Id="rId317" Type="http://schemas.openxmlformats.org/officeDocument/2006/relationships/image" Target="media/image254.png"/><Relationship Id="rId359" Type="http://schemas.openxmlformats.org/officeDocument/2006/relationships/image" Target="media/image293.png"/><Relationship Id="rId98" Type="http://schemas.openxmlformats.org/officeDocument/2006/relationships/image" Target="media/image58.png"/><Relationship Id="rId121" Type="http://schemas.openxmlformats.org/officeDocument/2006/relationships/image" Target="media/image79.png"/><Relationship Id="rId163" Type="http://schemas.openxmlformats.org/officeDocument/2006/relationships/image" Target="media/image117.png"/><Relationship Id="rId219" Type="http://schemas.openxmlformats.org/officeDocument/2006/relationships/image" Target="media/image169.png"/><Relationship Id="rId370" Type="http://schemas.openxmlformats.org/officeDocument/2006/relationships/image" Target="media/image304.png"/><Relationship Id="rId230" Type="http://schemas.openxmlformats.org/officeDocument/2006/relationships/image" Target="media/image177.png"/><Relationship Id="rId25" Type="http://schemas.openxmlformats.org/officeDocument/2006/relationships/image" Target="media/image2.jpeg"/><Relationship Id="rId67" Type="http://schemas.openxmlformats.org/officeDocument/2006/relationships/image" Target="media/image30.png"/><Relationship Id="rId272" Type="http://schemas.openxmlformats.org/officeDocument/2006/relationships/image" Target="media/image218.png"/><Relationship Id="rId328" Type="http://schemas.openxmlformats.org/officeDocument/2006/relationships/image" Target="media/image265.png"/><Relationship Id="rId132" Type="http://schemas.openxmlformats.org/officeDocument/2006/relationships/image" Target="media/image89.png"/><Relationship Id="rId174" Type="http://schemas.openxmlformats.org/officeDocument/2006/relationships/image" Target="media/image125.png"/><Relationship Id="rId381" Type="http://schemas.openxmlformats.org/officeDocument/2006/relationships/image" Target="media/image310.png"/><Relationship Id="rId241" Type="http://schemas.openxmlformats.org/officeDocument/2006/relationships/image" Target="media/image188.png"/><Relationship Id="rId36" Type="http://schemas.openxmlformats.org/officeDocument/2006/relationships/hyperlink" Target="http://www.dunsregistered.com" TargetMode="External"/><Relationship Id="rId283" Type="http://schemas.openxmlformats.org/officeDocument/2006/relationships/image" Target="media/image229.png"/><Relationship Id="rId339" Type="http://schemas.openxmlformats.org/officeDocument/2006/relationships/image" Target="media/image276.png"/><Relationship Id="rId78" Type="http://schemas.openxmlformats.org/officeDocument/2006/relationships/image" Target="media/image38.png"/><Relationship Id="rId101" Type="http://schemas.openxmlformats.org/officeDocument/2006/relationships/image" Target="media/image61.png"/><Relationship Id="rId143" Type="http://schemas.openxmlformats.org/officeDocument/2006/relationships/image" Target="media/image99.png"/><Relationship Id="rId185" Type="http://schemas.openxmlformats.org/officeDocument/2006/relationships/image" Target="media/image136.png"/><Relationship Id="rId350" Type="http://schemas.openxmlformats.org/officeDocument/2006/relationships/hyperlink" Target="https://rosreestr.ru/site/fiz/programmnoe-obespechenie/perechen-udostoveryayushchikh-tsentrov-ispolnivshikh-trebovaniya-rasporyazheniya-rosreestra-ot-27-03/?sphrase_id=317950" TargetMode="External"/><Relationship Id="rId406" Type="http://schemas.openxmlformats.org/officeDocument/2006/relationships/hyperlink" Target="mailto:help@pbprog.ru" TargetMode="External"/><Relationship Id="rId9" Type="http://schemas.openxmlformats.org/officeDocument/2006/relationships/hyperlink" Target="https://pbprog.ru/products/programs.php?SECTION_ID=204" TargetMode="External"/><Relationship Id="rId210" Type="http://schemas.openxmlformats.org/officeDocument/2006/relationships/image" Target="media/image160.png"/><Relationship Id="rId392" Type="http://schemas.openxmlformats.org/officeDocument/2006/relationships/image" Target="media/image318.png"/><Relationship Id="rId252" Type="http://schemas.openxmlformats.org/officeDocument/2006/relationships/image" Target="media/image198.png"/><Relationship Id="rId294" Type="http://schemas.openxmlformats.org/officeDocument/2006/relationships/image" Target="media/image239.png"/><Relationship Id="rId308" Type="http://schemas.openxmlformats.org/officeDocument/2006/relationships/image" Target="media/image245.png"/><Relationship Id="rId47" Type="http://schemas.openxmlformats.org/officeDocument/2006/relationships/image" Target="media/image10.png"/><Relationship Id="rId89" Type="http://schemas.openxmlformats.org/officeDocument/2006/relationships/image" Target="media/image49.png"/><Relationship Id="rId112" Type="http://schemas.openxmlformats.org/officeDocument/2006/relationships/image" Target="media/image71.png"/><Relationship Id="rId154" Type="http://schemas.openxmlformats.org/officeDocument/2006/relationships/image" Target="media/image108.png"/><Relationship Id="rId361" Type="http://schemas.openxmlformats.org/officeDocument/2006/relationships/image" Target="media/image295.png"/><Relationship Id="rId196" Type="http://schemas.openxmlformats.org/officeDocument/2006/relationships/image" Target="media/image147.png"/><Relationship Id="rId417" Type="http://schemas.openxmlformats.org/officeDocument/2006/relationships/header" Target="header1.xml"/><Relationship Id="rId16" Type="http://schemas.openxmlformats.org/officeDocument/2006/relationships/hyperlink" Target="https://pbprog.ru/products/programs.php?SECTION_ID=98&amp;ELEMENT_ID=8256" TargetMode="External"/><Relationship Id="rId221" Type="http://schemas.openxmlformats.org/officeDocument/2006/relationships/image" Target="media/image171.png"/><Relationship Id="rId263" Type="http://schemas.openxmlformats.org/officeDocument/2006/relationships/image" Target="media/image209.png"/><Relationship Id="rId319" Type="http://schemas.openxmlformats.org/officeDocument/2006/relationships/image" Target="media/image256.png"/><Relationship Id="rId58" Type="http://schemas.openxmlformats.org/officeDocument/2006/relationships/image" Target="media/image21.png"/><Relationship Id="rId123" Type="http://schemas.openxmlformats.org/officeDocument/2006/relationships/image" Target="media/image81.png"/><Relationship Id="rId330" Type="http://schemas.openxmlformats.org/officeDocument/2006/relationships/image" Target="media/image267.png"/><Relationship Id="rId165" Type="http://schemas.openxmlformats.org/officeDocument/2006/relationships/hyperlink" Target="https://fias.nalog.ru/" TargetMode="External"/><Relationship Id="rId372" Type="http://schemas.openxmlformats.org/officeDocument/2006/relationships/hyperlink" Target="https://pbprog.ru/personal/tehpod.php" TargetMode="External"/><Relationship Id="rId232" Type="http://schemas.openxmlformats.org/officeDocument/2006/relationships/image" Target="media/image179.png"/><Relationship Id="rId274" Type="http://schemas.openxmlformats.org/officeDocument/2006/relationships/image" Target="media/image220.png"/><Relationship Id="rId27" Type="http://schemas.openxmlformats.org/officeDocument/2006/relationships/hyperlink" Target="https://pbprog.ru/service/litsenziya-fsb.php" TargetMode="External"/><Relationship Id="rId69" Type="http://schemas.openxmlformats.org/officeDocument/2006/relationships/image" Target="media/image31.png"/><Relationship Id="rId134" Type="http://schemas.openxmlformats.org/officeDocument/2006/relationships/image" Target="media/image91.png"/><Relationship Id="rId80" Type="http://schemas.openxmlformats.org/officeDocument/2006/relationships/image" Target="media/image40.png"/><Relationship Id="rId176" Type="http://schemas.openxmlformats.org/officeDocument/2006/relationships/image" Target="media/image127.png"/><Relationship Id="rId341" Type="http://schemas.openxmlformats.org/officeDocument/2006/relationships/image" Target="media/image278.png"/><Relationship Id="rId383" Type="http://schemas.openxmlformats.org/officeDocument/2006/relationships/hyperlink" Target="https://pbprog.ru" TargetMode="External"/><Relationship Id="rId201" Type="http://schemas.openxmlformats.org/officeDocument/2006/relationships/image" Target="media/image152.png"/><Relationship Id="rId222" Type="http://schemas.openxmlformats.org/officeDocument/2006/relationships/image" Target="media/image172.png"/><Relationship Id="rId243" Type="http://schemas.openxmlformats.org/officeDocument/2006/relationships/image" Target="media/image190.png"/><Relationship Id="rId264" Type="http://schemas.openxmlformats.org/officeDocument/2006/relationships/image" Target="media/image210.png"/><Relationship Id="rId285" Type="http://schemas.openxmlformats.org/officeDocument/2006/relationships/image" Target="media/image231.png"/><Relationship Id="rId17" Type="http://schemas.openxmlformats.org/officeDocument/2006/relationships/hyperlink" Target="https://pbprog.ru/products/programs.php?SECTION_ID=98&amp;ELEMENT_ID=10864" TargetMode="External"/><Relationship Id="rId38" Type="http://schemas.openxmlformats.org/officeDocument/2006/relationships/hyperlink" Target="https://pbprog.ru/products/programs.php?SECTION_ID=99&amp;ELEMENT_ID=10289" TargetMode="External"/><Relationship Id="rId59" Type="http://schemas.openxmlformats.org/officeDocument/2006/relationships/image" Target="media/image22.png"/><Relationship Id="rId103" Type="http://schemas.openxmlformats.org/officeDocument/2006/relationships/image" Target="media/image63.png"/><Relationship Id="rId124" Type="http://schemas.openxmlformats.org/officeDocument/2006/relationships/image" Target="media/image82.png"/><Relationship Id="rId310" Type="http://schemas.openxmlformats.org/officeDocument/2006/relationships/image" Target="media/image247.png"/><Relationship Id="rId70" Type="http://schemas.openxmlformats.org/officeDocument/2006/relationships/hyperlink" Target="https://pbprog.ru/products/programs.php?SECTION_ID=204" TargetMode="External"/><Relationship Id="rId91" Type="http://schemas.openxmlformats.org/officeDocument/2006/relationships/image" Target="media/image51.png"/><Relationship Id="rId145" Type="http://schemas.openxmlformats.org/officeDocument/2006/relationships/image" Target="media/image101.png"/><Relationship Id="rId166" Type="http://schemas.openxmlformats.org/officeDocument/2006/relationships/hyperlink" Target="https://pbprog.ru/products/programs.php?SECTION_ID=99&amp;ELEMENT_ID=10289" TargetMode="External"/><Relationship Id="rId187" Type="http://schemas.openxmlformats.org/officeDocument/2006/relationships/image" Target="media/image138.png"/><Relationship Id="rId331" Type="http://schemas.openxmlformats.org/officeDocument/2006/relationships/image" Target="media/image268.png"/><Relationship Id="rId352" Type="http://schemas.openxmlformats.org/officeDocument/2006/relationships/image" Target="media/image286.png"/><Relationship Id="rId373" Type="http://schemas.openxmlformats.org/officeDocument/2006/relationships/image" Target="media/image306.png"/><Relationship Id="rId394" Type="http://schemas.openxmlformats.org/officeDocument/2006/relationships/image" Target="media/image320.png"/><Relationship Id="rId408" Type="http://schemas.openxmlformats.org/officeDocument/2006/relationships/hyperlink" Target="https://pbprog.ru/products/programs.php?SECTION_ID=203&amp;ELEMENT_ID=8377" TargetMode="External"/><Relationship Id="rId1" Type="http://schemas.openxmlformats.org/officeDocument/2006/relationships/customXml" Target="../customXml/item1.xml"/><Relationship Id="rId212" Type="http://schemas.openxmlformats.org/officeDocument/2006/relationships/image" Target="media/image162.png"/><Relationship Id="rId233" Type="http://schemas.openxmlformats.org/officeDocument/2006/relationships/image" Target="media/image180.png"/><Relationship Id="rId254" Type="http://schemas.openxmlformats.org/officeDocument/2006/relationships/image" Target="media/image200.png"/><Relationship Id="rId28" Type="http://schemas.openxmlformats.org/officeDocument/2006/relationships/image" Target="media/image3.jpeg"/><Relationship Id="rId49" Type="http://schemas.openxmlformats.org/officeDocument/2006/relationships/image" Target="media/image12.png"/><Relationship Id="rId114" Type="http://schemas.openxmlformats.org/officeDocument/2006/relationships/hyperlink" Target="https://pbprog.ru/products/programs.php?SECTION_ID=98&amp;ELEMENT_ID=10378" TargetMode="External"/><Relationship Id="rId275" Type="http://schemas.openxmlformats.org/officeDocument/2006/relationships/image" Target="media/image221.png"/><Relationship Id="rId296" Type="http://schemas.openxmlformats.org/officeDocument/2006/relationships/image" Target="media/image241.png"/><Relationship Id="rId300" Type="http://schemas.openxmlformats.org/officeDocument/2006/relationships/hyperlink" Target="https://pbprog.ru/" TargetMode="External"/><Relationship Id="rId60" Type="http://schemas.openxmlformats.org/officeDocument/2006/relationships/image" Target="media/image23.png"/><Relationship Id="rId81" Type="http://schemas.openxmlformats.org/officeDocument/2006/relationships/image" Target="media/image41.png"/><Relationship Id="rId135" Type="http://schemas.openxmlformats.org/officeDocument/2006/relationships/image" Target="media/image92.png"/><Relationship Id="rId156" Type="http://schemas.openxmlformats.org/officeDocument/2006/relationships/image" Target="media/image110.png"/><Relationship Id="rId177" Type="http://schemas.openxmlformats.org/officeDocument/2006/relationships/image" Target="media/image128.png"/><Relationship Id="rId198" Type="http://schemas.openxmlformats.org/officeDocument/2006/relationships/image" Target="media/image149.png"/><Relationship Id="rId321" Type="http://schemas.openxmlformats.org/officeDocument/2006/relationships/image" Target="media/image258.png"/><Relationship Id="rId342" Type="http://schemas.openxmlformats.org/officeDocument/2006/relationships/image" Target="media/image279.png"/><Relationship Id="rId363" Type="http://schemas.openxmlformats.org/officeDocument/2006/relationships/image" Target="media/image297.png"/><Relationship Id="rId384" Type="http://schemas.openxmlformats.org/officeDocument/2006/relationships/hyperlink" Target="http://&#1055;&#1088;&#1086;&#1075;&#1088;&#1072;&#1084;&#1084;&#1085;&#1099;&#1081;&#1062;&#1077;&#1085;&#1090;&#1088;.&#1088;&#1092;" TargetMode="External"/><Relationship Id="rId419" Type="http://schemas.openxmlformats.org/officeDocument/2006/relationships/fontTable" Target="fontTable.xml"/><Relationship Id="rId202" Type="http://schemas.openxmlformats.org/officeDocument/2006/relationships/image" Target="media/image153.png"/><Relationship Id="rId223" Type="http://schemas.openxmlformats.org/officeDocument/2006/relationships/hyperlink" Target="https://pbprog.ru/webservices/fir/" TargetMode="External"/><Relationship Id="rId244" Type="http://schemas.openxmlformats.org/officeDocument/2006/relationships/image" Target="media/image191.png"/><Relationship Id="rId18" Type="http://schemas.openxmlformats.org/officeDocument/2006/relationships/hyperlink" Target="https://pbprog.ru/products/programs.php?SECTION_ID=99&amp;ELEMENT_ID=10289" TargetMode="External"/><Relationship Id="rId39" Type="http://schemas.openxmlformats.org/officeDocument/2006/relationships/hyperlink" Target="https://pbprog.ru/products/programs.php?SECTION_ID=204" TargetMode="External"/><Relationship Id="rId265" Type="http://schemas.openxmlformats.org/officeDocument/2006/relationships/image" Target="media/image211.png"/><Relationship Id="rId286" Type="http://schemas.openxmlformats.org/officeDocument/2006/relationships/image" Target="media/image232.png"/><Relationship Id="rId50" Type="http://schemas.openxmlformats.org/officeDocument/2006/relationships/image" Target="media/image13.png"/><Relationship Id="rId104" Type="http://schemas.openxmlformats.org/officeDocument/2006/relationships/image" Target="media/image64.png"/><Relationship Id="rId125" Type="http://schemas.openxmlformats.org/officeDocument/2006/relationships/image" Target="media/image83.png"/><Relationship Id="rId146" Type="http://schemas.openxmlformats.org/officeDocument/2006/relationships/image" Target="media/image102.png"/><Relationship Id="rId167" Type="http://schemas.openxmlformats.org/officeDocument/2006/relationships/hyperlink" Target="https://pbprog.ru/products/programs.php?SECTION_ID=99&amp;ELEMENT_ID=10289" TargetMode="External"/><Relationship Id="rId188" Type="http://schemas.openxmlformats.org/officeDocument/2006/relationships/image" Target="media/image139.png"/><Relationship Id="rId311" Type="http://schemas.openxmlformats.org/officeDocument/2006/relationships/image" Target="media/image248.png"/><Relationship Id="rId332" Type="http://schemas.openxmlformats.org/officeDocument/2006/relationships/image" Target="media/image269.png"/><Relationship Id="rId353" Type="http://schemas.openxmlformats.org/officeDocument/2006/relationships/image" Target="media/image287.png"/><Relationship Id="rId374" Type="http://schemas.openxmlformats.org/officeDocument/2006/relationships/hyperlink" Target="https://pbprog.ru" TargetMode="External"/><Relationship Id="rId395" Type="http://schemas.openxmlformats.org/officeDocument/2006/relationships/hyperlink" Target="https://pbprog.ru" TargetMode="External"/><Relationship Id="rId409" Type="http://schemas.openxmlformats.org/officeDocument/2006/relationships/hyperlink" Target="https://pbprog.ru/products/programs.php?SECTION_ID=203&amp;ELEMENT_ID=8377" TargetMode="External"/><Relationship Id="rId71" Type="http://schemas.openxmlformats.org/officeDocument/2006/relationships/image" Target="media/image32.png"/><Relationship Id="rId92" Type="http://schemas.openxmlformats.org/officeDocument/2006/relationships/image" Target="media/image52.png"/><Relationship Id="rId213" Type="http://schemas.openxmlformats.org/officeDocument/2006/relationships/image" Target="media/image163.png"/><Relationship Id="rId234" Type="http://schemas.openxmlformats.org/officeDocument/2006/relationships/image" Target="media/image181.png"/><Relationship Id="rId420"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jpeg"/><Relationship Id="rId255" Type="http://schemas.openxmlformats.org/officeDocument/2006/relationships/image" Target="media/image201.png"/><Relationship Id="rId276" Type="http://schemas.openxmlformats.org/officeDocument/2006/relationships/image" Target="media/image222.png"/><Relationship Id="rId297" Type="http://schemas.openxmlformats.org/officeDocument/2006/relationships/image" Target="media/image242.png"/><Relationship Id="rId40" Type="http://schemas.openxmlformats.org/officeDocument/2006/relationships/image" Target="media/image7.png"/><Relationship Id="rId115" Type="http://schemas.openxmlformats.org/officeDocument/2006/relationships/image" Target="media/image73.png"/><Relationship Id="rId136" Type="http://schemas.openxmlformats.org/officeDocument/2006/relationships/image" Target="media/image93.png"/><Relationship Id="rId157" Type="http://schemas.openxmlformats.org/officeDocument/2006/relationships/image" Target="media/image111.png"/><Relationship Id="rId178" Type="http://schemas.openxmlformats.org/officeDocument/2006/relationships/image" Target="media/image129.png"/><Relationship Id="rId301" Type="http://schemas.openxmlformats.org/officeDocument/2006/relationships/hyperlink" Target="https://pbprog.ru/" TargetMode="External"/><Relationship Id="rId322" Type="http://schemas.openxmlformats.org/officeDocument/2006/relationships/image" Target="media/image259.png"/><Relationship Id="rId343" Type="http://schemas.openxmlformats.org/officeDocument/2006/relationships/image" Target="media/image280.png"/><Relationship Id="rId364" Type="http://schemas.openxmlformats.org/officeDocument/2006/relationships/image" Target="media/image298.png"/><Relationship Id="rId61" Type="http://schemas.openxmlformats.org/officeDocument/2006/relationships/image" Target="media/image24.png"/><Relationship Id="rId82" Type="http://schemas.openxmlformats.org/officeDocument/2006/relationships/image" Target="media/image42.png"/><Relationship Id="rId199" Type="http://schemas.openxmlformats.org/officeDocument/2006/relationships/image" Target="media/image150.png"/><Relationship Id="rId203" Type="http://schemas.openxmlformats.org/officeDocument/2006/relationships/image" Target="media/image154.png"/><Relationship Id="rId385" Type="http://schemas.openxmlformats.org/officeDocument/2006/relationships/image" Target="media/image311.png"/><Relationship Id="rId19" Type="http://schemas.openxmlformats.org/officeDocument/2006/relationships/hyperlink" Target="https://pbprog.ru/databases/schema/index.php?ID=105" TargetMode="External"/><Relationship Id="rId224" Type="http://schemas.openxmlformats.org/officeDocument/2006/relationships/hyperlink" Target="https://pbprog.ru/" TargetMode="External"/><Relationship Id="rId245" Type="http://schemas.openxmlformats.org/officeDocument/2006/relationships/image" Target="media/image192.png"/><Relationship Id="rId266" Type="http://schemas.openxmlformats.org/officeDocument/2006/relationships/image" Target="media/image212.png"/><Relationship Id="rId287" Type="http://schemas.openxmlformats.org/officeDocument/2006/relationships/image" Target="media/image233.png"/><Relationship Id="rId410" Type="http://schemas.openxmlformats.org/officeDocument/2006/relationships/hyperlink" Target="https://pbprog.ru/products/programs.php?SECTION_ID=203&amp;ELEMENT_ID=8377" TargetMode="External"/><Relationship Id="rId30" Type="http://schemas.openxmlformats.org/officeDocument/2006/relationships/image" Target="media/image5.png"/><Relationship Id="rId105" Type="http://schemas.openxmlformats.org/officeDocument/2006/relationships/image" Target="media/image65.png"/><Relationship Id="rId126" Type="http://schemas.openxmlformats.org/officeDocument/2006/relationships/image" Target="media/image84.png"/><Relationship Id="rId147" Type="http://schemas.openxmlformats.org/officeDocument/2006/relationships/image" Target="media/image103.png"/><Relationship Id="rId168" Type="http://schemas.openxmlformats.org/officeDocument/2006/relationships/image" Target="media/image119.png"/><Relationship Id="rId312" Type="http://schemas.openxmlformats.org/officeDocument/2006/relationships/image" Target="media/image249.png"/><Relationship Id="rId333" Type="http://schemas.openxmlformats.org/officeDocument/2006/relationships/image" Target="media/image270.png"/><Relationship Id="rId354" Type="http://schemas.openxmlformats.org/officeDocument/2006/relationships/image" Target="media/image288.png"/><Relationship Id="rId51" Type="http://schemas.openxmlformats.org/officeDocument/2006/relationships/image" Target="media/image14.png"/><Relationship Id="rId72" Type="http://schemas.openxmlformats.org/officeDocument/2006/relationships/image" Target="media/image33.png"/><Relationship Id="rId93" Type="http://schemas.openxmlformats.org/officeDocument/2006/relationships/image" Target="media/image53.png"/><Relationship Id="rId189" Type="http://schemas.openxmlformats.org/officeDocument/2006/relationships/image" Target="media/image140.png"/><Relationship Id="rId375" Type="http://schemas.openxmlformats.org/officeDocument/2006/relationships/hyperlink" Target="https://pbprog.ru" TargetMode="External"/><Relationship Id="rId396" Type="http://schemas.openxmlformats.org/officeDocument/2006/relationships/hyperlink" Target="http://&#1055;&#1088;&#1086;&#1075;&#1088;&#1072;&#1084;&#1084;&#1085;&#1099;&#1081;&#1062;&#1077;&#1085;&#1090;&#1088;.&#1088;&#1092;" TargetMode="External"/><Relationship Id="rId3" Type="http://schemas.openxmlformats.org/officeDocument/2006/relationships/styles" Target="styles.xml"/><Relationship Id="rId214" Type="http://schemas.openxmlformats.org/officeDocument/2006/relationships/image" Target="media/image164.png"/><Relationship Id="rId235" Type="http://schemas.openxmlformats.org/officeDocument/2006/relationships/image" Target="media/image182.png"/><Relationship Id="rId256" Type="http://schemas.openxmlformats.org/officeDocument/2006/relationships/image" Target="media/image202.gif"/><Relationship Id="rId277" Type="http://schemas.openxmlformats.org/officeDocument/2006/relationships/image" Target="media/image223.png"/><Relationship Id="rId298" Type="http://schemas.openxmlformats.org/officeDocument/2006/relationships/image" Target="media/image243.png"/><Relationship Id="rId400" Type="http://schemas.openxmlformats.org/officeDocument/2006/relationships/image" Target="media/image321.png"/><Relationship Id="rId116" Type="http://schemas.openxmlformats.org/officeDocument/2006/relationships/image" Target="media/image74.png"/><Relationship Id="rId137" Type="http://schemas.openxmlformats.org/officeDocument/2006/relationships/image" Target="media/image94.png"/><Relationship Id="rId158" Type="http://schemas.openxmlformats.org/officeDocument/2006/relationships/image" Target="media/image112.png"/><Relationship Id="rId302" Type="http://schemas.openxmlformats.org/officeDocument/2006/relationships/hyperlink" Target="https://pbprog.ru/databases/schema/index.php" TargetMode="External"/><Relationship Id="rId323" Type="http://schemas.openxmlformats.org/officeDocument/2006/relationships/image" Target="media/image260.png"/><Relationship Id="rId344" Type="http://schemas.openxmlformats.org/officeDocument/2006/relationships/image" Target="media/image281.png"/><Relationship Id="rId20" Type="http://schemas.openxmlformats.org/officeDocument/2006/relationships/hyperlink" Target="https://pbprog.ru/products/programs.php?SECTION_ID=99&amp;ELEMENT_ID=10289" TargetMode="External"/><Relationship Id="rId41" Type="http://schemas.openxmlformats.org/officeDocument/2006/relationships/hyperlink" Target="https://pbprog.ru/products/programs.php?SECTION_ID=99&amp;ELEMENT_ID=10289" TargetMode="External"/><Relationship Id="rId62" Type="http://schemas.openxmlformats.org/officeDocument/2006/relationships/image" Target="media/image25.png"/><Relationship Id="rId83" Type="http://schemas.openxmlformats.org/officeDocument/2006/relationships/image" Target="media/image43.png"/><Relationship Id="rId179" Type="http://schemas.openxmlformats.org/officeDocument/2006/relationships/image" Target="media/image130.png"/><Relationship Id="rId365" Type="http://schemas.openxmlformats.org/officeDocument/2006/relationships/image" Target="media/image299.png"/><Relationship Id="rId386" Type="http://schemas.openxmlformats.org/officeDocument/2006/relationships/image" Target="media/image312.png"/><Relationship Id="rId190" Type="http://schemas.openxmlformats.org/officeDocument/2006/relationships/image" Target="media/image141.png"/><Relationship Id="rId204" Type="http://schemas.openxmlformats.org/officeDocument/2006/relationships/image" Target="media/image155.png"/><Relationship Id="rId225" Type="http://schemas.openxmlformats.org/officeDocument/2006/relationships/hyperlink" Target="https://pbprog.ru/webservices/fir/" TargetMode="External"/><Relationship Id="rId246" Type="http://schemas.openxmlformats.org/officeDocument/2006/relationships/image" Target="media/image193.png"/><Relationship Id="rId267" Type="http://schemas.openxmlformats.org/officeDocument/2006/relationships/image" Target="media/image213.png"/><Relationship Id="rId288" Type="http://schemas.openxmlformats.org/officeDocument/2006/relationships/hyperlink" Target="https://pbprog.ru/products/programs.php?SECTION_ID=99&amp;ELEMENT_ID=10289" TargetMode="External"/><Relationship Id="rId411" Type="http://schemas.openxmlformats.org/officeDocument/2006/relationships/hyperlink" Target="http://pbprog.ru/personal/tehpod.php" TargetMode="External"/><Relationship Id="rId106" Type="http://schemas.openxmlformats.org/officeDocument/2006/relationships/image" Target="media/image66.png"/><Relationship Id="rId127" Type="http://schemas.openxmlformats.org/officeDocument/2006/relationships/image" Target="media/image85.png"/><Relationship Id="rId313" Type="http://schemas.openxmlformats.org/officeDocument/2006/relationships/image" Target="media/image250.png"/><Relationship Id="rId10" Type="http://schemas.openxmlformats.org/officeDocument/2006/relationships/hyperlink" Target="https://pbprog.ru/products/programs.php?SECTION_ID=204" TargetMode="External"/><Relationship Id="rId31" Type="http://schemas.openxmlformats.org/officeDocument/2006/relationships/hyperlink" Target="https://pbprog.ru" TargetMode="External"/><Relationship Id="rId52" Type="http://schemas.openxmlformats.org/officeDocument/2006/relationships/image" Target="media/image15.png"/><Relationship Id="rId73" Type="http://schemas.openxmlformats.org/officeDocument/2006/relationships/image" Target="media/image34.png"/><Relationship Id="rId94" Type="http://schemas.openxmlformats.org/officeDocument/2006/relationships/image" Target="media/image54.png"/><Relationship Id="rId148" Type="http://schemas.openxmlformats.org/officeDocument/2006/relationships/image" Target="media/image104.png"/><Relationship Id="rId169" Type="http://schemas.openxmlformats.org/officeDocument/2006/relationships/image" Target="media/image120.png"/><Relationship Id="rId334" Type="http://schemas.openxmlformats.org/officeDocument/2006/relationships/image" Target="media/image271.png"/><Relationship Id="rId355" Type="http://schemas.openxmlformats.org/officeDocument/2006/relationships/image" Target="media/image289.png"/><Relationship Id="rId376" Type="http://schemas.openxmlformats.org/officeDocument/2006/relationships/hyperlink" Target="https://pbprog.ru/webservices/" TargetMode="External"/><Relationship Id="rId397" Type="http://schemas.openxmlformats.org/officeDocument/2006/relationships/hyperlink" Target="https://pbprog.ru/service/contact.php" TargetMode="External"/><Relationship Id="rId4" Type="http://schemas.openxmlformats.org/officeDocument/2006/relationships/settings" Target="settings.xml"/><Relationship Id="rId180" Type="http://schemas.openxmlformats.org/officeDocument/2006/relationships/image" Target="media/image131.png"/><Relationship Id="rId215" Type="http://schemas.openxmlformats.org/officeDocument/2006/relationships/image" Target="media/image165.png"/><Relationship Id="rId236" Type="http://schemas.openxmlformats.org/officeDocument/2006/relationships/image" Target="media/image183.png"/><Relationship Id="rId257" Type="http://schemas.openxmlformats.org/officeDocument/2006/relationships/image" Target="media/image203.png"/><Relationship Id="rId278" Type="http://schemas.openxmlformats.org/officeDocument/2006/relationships/image" Target="media/image224.png"/><Relationship Id="rId401" Type="http://schemas.openxmlformats.org/officeDocument/2006/relationships/hyperlink" Target="mailto:help@pbprog.ru" TargetMode="External"/><Relationship Id="rId303" Type="http://schemas.openxmlformats.org/officeDocument/2006/relationships/hyperlink" Target="https://pbprog.ru/" TargetMode="External"/><Relationship Id="rId42" Type="http://schemas.openxmlformats.org/officeDocument/2006/relationships/image" Target="media/image8.png"/><Relationship Id="rId84" Type="http://schemas.openxmlformats.org/officeDocument/2006/relationships/image" Target="media/image44.png"/><Relationship Id="rId138" Type="http://schemas.openxmlformats.org/officeDocument/2006/relationships/image" Target="media/image95.png"/><Relationship Id="rId345" Type="http://schemas.openxmlformats.org/officeDocument/2006/relationships/image" Target="media/image282.png"/><Relationship Id="rId387" Type="http://schemas.openxmlformats.org/officeDocument/2006/relationships/image" Target="media/image313.png"/><Relationship Id="rId191" Type="http://schemas.openxmlformats.org/officeDocument/2006/relationships/image" Target="media/image142.png"/><Relationship Id="rId205" Type="http://schemas.openxmlformats.org/officeDocument/2006/relationships/image" Target="media/image156.png"/><Relationship Id="rId247" Type="http://schemas.openxmlformats.org/officeDocument/2006/relationships/image" Target="media/image194.png"/><Relationship Id="rId412" Type="http://schemas.openxmlformats.org/officeDocument/2006/relationships/hyperlink" Target="https://pbprog.ru/products/programs.php?SECTION_ID=204" TargetMode="External"/><Relationship Id="rId107" Type="http://schemas.openxmlformats.org/officeDocument/2006/relationships/image" Target="media/image67.png"/><Relationship Id="rId289" Type="http://schemas.openxmlformats.org/officeDocument/2006/relationships/image" Target="media/image234.png"/><Relationship Id="rId11" Type="http://schemas.openxmlformats.org/officeDocument/2006/relationships/hyperlink" Target="https://pbprog.ru/products/programs.php?SECTION_ID=204" TargetMode="External"/><Relationship Id="rId53" Type="http://schemas.openxmlformats.org/officeDocument/2006/relationships/image" Target="media/image16.png"/><Relationship Id="rId149" Type="http://schemas.openxmlformats.org/officeDocument/2006/relationships/hyperlink" Target="https://pbprog.ru/products/programs.php?SECTION_ID=99&amp;ELEMENT_ID=10289" TargetMode="External"/><Relationship Id="rId314" Type="http://schemas.openxmlformats.org/officeDocument/2006/relationships/image" Target="media/image251.png"/><Relationship Id="rId356" Type="http://schemas.openxmlformats.org/officeDocument/2006/relationships/image" Target="media/image290.png"/><Relationship Id="rId398" Type="http://schemas.openxmlformats.org/officeDocument/2006/relationships/hyperlink" Target="https://pbprog.ru/personal/times.php" TargetMode="External"/><Relationship Id="rId95" Type="http://schemas.openxmlformats.org/officeDocument/2006/relationships/image" Target="media/image55.png"/><Relationship Id="rId160" Type="http://schemas.openxmlformats.org/officeDocument/2006/relationships/image" Target="media/image114.png"/><Relationship Id="rId216" Type="http://schemas.openxmlformats.org/officeDocument/2006/relationships/image" Target="media/image166.png"/><Relationship Id="rId258" Type="http://schemas.openxmlformats.org/officeDocument/2006/relationships/image" Target="media/image204.png"/><Relationship Id="rId22" Type="http://schemas.openxmlformats.org/officeDocument/2006/relationships/hyperlink" Target="https://pbprog.ru/databases/schema/index.php?ID=105" TargetMode="External"/><Relationship Id="rId64" Type="http://schemas.openxmlformats.org/officeDocument/2006/relationships/image" Target="media/image27.png"/><Relationship Id="rId118" Type="http://schemas.openxmlformats.org/officeDocument/2006/relationships/image" Target="media/image76.png"/><Relationship Id="rId325" Type="http://schemas.openxmlformats.org/officeDocument/2006/relationships/image" Target="media/image262.png"/><Relationship Id="rId367" Type="http://schemas.openxmlformats.org/officeDocument/2006/relationships/image" Target="media/image301.png"/><Relationship Id="rId171" Type="http://schemas.openxmlformats.org/officeDocument/2006/relationships/image" Target="media/image122.png"/><Relationship Id="rId227" Type="http://schemas.openxmlformats.org/officeDocument/2006/relationships/image" Target="media/image174.png"/><Relationship Id="rId269" Type="http://schemas.openxmlformats.org/officeDocument/2006/relationships/image" Target="media/image215.png"/><Relationship Id="rId33" Type="http://schemas.openxmlformats.org/officeDocument/2006/relationships/image" Target="media/image6.png"/><Relationship Id="rId129" Type="http://schemas.openxmlformats.org/officeDocument/2006/relationships/hyperlink" Target="https://pbprog.ru/products/programs.php?SECTION_ID=204" TargetMode="External"/><Relationship Id="rId280" Type="http://schemas.openxmlformats.org/officeDocument/2006/relationships/image" Target="media/image226.png"/><Relationship Id="rId336" Type="http://schemas.openxmlformats.org/officeDocument/2006/relationships/image" Target="media/image273.png"/><Relationship Id="rId75" Type="http://schemas.openxmlformats.org/officeDocument/2006/relationships/image" Target="media/image35.png"/><Relationship Id="rId140" Type="http://schemas.openxmlformats.org/officeDocument/2006/relationships/image" Target="media/image96.png"/><Relationship Id="rId182" Type="http://schemas.openxmlformats.org/officeDocument/2006/relationships/image" Target="media/image133.png"/><Relationship Id="rId378" Type="http://schemas.openxmlformats.org/officeDocument/2006/relationships/image" Target="media/image307.png"/><Relationship Id="rId403" Type="http://schemas.openxmlformats.org/officeDocument/2006/relationships/image" Target="media/image323.png"/><Relationship Id="rId6" Type="http://schemas.openxmlformats.org/officeDocument/2006/relationships/footnotes" Target="footnotes.xml"/><Relationship Id="rId238" Type="http://schemas.openxmlformats.org/officeDocument/2006/relationships/image" Target="media/image185.png"/><Relationship Id="rId291" Type="http://schemas.openxmlformats.org/officeDocument/2006/relationships/image" Target="media/image236.png"/><Relationship Id="rId305" Type="http://schemas.openxmlformats.org/officeDocument/2006/relationships/hyperlink" Target="https://pbprog.ru/databases/schema/index.php" TargetMode="External"/><Relationship Id="rId347" Type="http://schemas.openxmlformats.org/officeDocument/2006/relationships/image" Target="media/image284.png"/><Relationship Id="rId44" Type="http://schemas.openxmlformats.org/officeDocument/2006/relationships/image" Target="media/image9.png"/><Relationship Id="rId86" Type="http://schemas.openxmlformats.org/officeDocument/2006/relationships/image" Target="media/image46.png"/><Relationship Id="rId151" Type="http://schemas.openxmlformats.org/officeDocument/2006/relationships/image" Target="media/image105.png"/><Relationship Id="rId389" Type="http://schemas.openxmlformats.org/officeDocument/2006/relationships/image" Target="media/image315.png"/><Relationship Id="rId193" Type="http://schemas.openxmlformats.org/officeDocument/2006/relationships/image" Target="media/image144.png"/><Relationship Id="rId207" Type="http://schemas.openxmlformats.org/officeDocument/2006/relationships/image" Target="media/image157.png"/><Relationship Id="rId249" Type="http://schemas.openxmlformats.org/officeDocument/2006/relationships/image" Target="media/image195.png"/><Relationship Id="rId414" Type="http://schemas.openxmlformats.org/officeDocument/2006/relationships/hyperlink" Target="mailto:help@pbprog.ru" TargetMode="External"/><Relationship Id="rId13" Type="http://schemas.openxmlformats.org/officeDocument/2006/relationships/hyperlink" Target="https://pbprog.ru/products/programs.php?SECTION_ID=99&amp;ELEMENT_ID=10289" TargetMode="External"/><Relationship Id="rId109" Type="http://schemas.openxmlformats.org/officeDocument/2006/relationships/image" Target="media/image69.png"/><Relationship Id="rId260" Type="http://schemas.openxmlformats.org/officeDocument/2006/relationships/image" Target="media/image206.png"/><Relationship Id="rId316" Type="http://schemas.openxmlformats.org/officeDocument/2006/relationships/image" Target="media/image253.png"/><Relationship Id="rId55" Type="http://schemas.openxmlformats.org/officeDocument/2006/relationships/image" Target="media/image18.png"/><Relationship Id="rId97" Type="http://schemas.openxmlformats.org/officeDocument/2006/relationships/image" Target="media/image57.png"/><Relationship Id="rId120" Type="http://schemas.openxmlformats.org/officeDocument/2006/relationships/image" Target="media/image78.png"/><Relationship Id="rId358" Type="http://schemas.openxmlformats.org/officeDocument/2006/relationships/image" Target="media/image292.png"/><Relationship Id="rId162" Type="http://schemas.openxmlformats.org/officeDocument/2006/relationships/image" Target="media/image116.png"/><Relationship Id="rId218" Type="http://schemas.openxmlformats.org/officeDocument/2006/relationships/image" Target="media/image168.png"/><Relationship Id="rId271" Type="http://schemas.openxmlformats.org/officeDocument/2006/relationships/image" Target="media/image217.png"/><Relationship Id="rId24" Type="http://schemas.openxmlformats.org/officeDocument/2006/relationships/hyperlink" Target="https://pbprog.ru/documents/documents_element.php?SECTION_ID=132&amp;ELEMENT_ID=10977" TargetMode="External"/><Relationship Id="rId66" Type="http://schemas.openxmlformats.org/officeDocument/2006/relationships/image" Target="media/image29.png"/><Relationship Id="rId131" Type="http://schemas.openxmlformats.org/officeDocument/2006/relationships/image" Target="media/image88.png"/><Relationship Id="rId327" Type="http://schemas.openxmlformats.org/officeDocument/2006/relationships/image" Target="media/image264.png"/><Relationship Id="rId369" Type="http://schemas.openxmlformats.org/officeDocument/2006/relationships/image" Target="media/image303.png"/><Relationship Id="rId173" Type="http://schemas.openxmlformats.org/officeDocument/2006/relationships/image" Target="media/image124.png"/><Relationship Id="rId229" Type="http://schemas.openxmlformats.org/officeDocument/2006/relationships/image" Target="media/image176.png"/><Relationship Id="rId380" Type="http://schemas.openxmlformats.org/officeDocument/2006/relationships/image" Target="media/image309.png"/><Relationship Id="rId240" Type="http://schemas.openxmlformats.org/officeDocument/2006/relationships/image" Target="media/image187.png"/><Relationship Id="rId35" Type="http://schemas.openxmlformats.org/officeDocument/2006/relationships/hyperlink" Target="https://&#1087;&#1088;&#1086;&#1075;&#1088;&#1072;&#1084;&#1084;&#1085;&#1099;&#1081;&#1094;&#1077;&#1085;&#1090;&#1088;.&#1088;&#1092;" TargetMode="External"/><Relationship Id="rId77" Type="http://schemas.openxmlformats.org/officeDocument/2006/relationships/image" Target="media/image37.png"/><Relationship Id="rId100" Type="http://schemas.openxmlformats.org/officeDocument/2006/relationships/image" Target="media/image60.png"/><Relationship Id="rId282" Type="http://schemas.openxmlformats.org/officeDocument/2006/relationships/image" Target="media/image228.png"/><Relationship Id="rId338" Type="http://schemas.openxmlformats.org/officeDocument/2006/relationships/image" Target="media/image275.png"/><Relationship Id="rId8" Type="http://schemas.openxmlformats.org/officeDocument/2006/relationships/image" Target="media/image1.png"/><Relationship Id="rId142" Type="http://schemas.openxmlformats.org/officeDocument/2006/relationships/image" Target="media/image98.png"/><Relationship Id="rId184" Type="http://schemas.openxmlformats.org/officeDocument/2006/relationships/image" Target="media/image135.png"/><Relationship Id="rId391" Type="http://schemas.openxmlformats.org/officeDocument/2006/relationships/image" Target="media/image317.png"/><Relationship Id="rId405" Type="http://schemas.openxmlformats.org/officeDocument/2006/relationships/hyperlink" Target="mailto:sales@pbprog.ru" TargetMode="External"/><Relationship Id="rId251" Type="http://schemas.openxmlformats.org/officeDocument/2006/relationships/image" Target="media/image197.png"/><Relationship Id="rId46" Type="http://schemas.openxmlformats.org/officeDocument/2006/relationships/hyperlink" Target="https://pbprog.ru/products/programs.php?SECTION_ID=99&amp;ELEMENT_ID=10289" TargetMode="External"/><Relationship Id="rId293" Type="http://schemas.openxmlformats.org/officeDocument/2006/relationships/image" Target="media/image238.png"/><Relationship Id="rId307" Type="http://schemas.openxmlformats.org/officeDocument/2006/relationships/image" Target="media/image244.png"/><Relationship Id="rId349" Type="http://schemas.openxmlformats.org/officeDocument/2006/relationships/hyperlink" Target="https://pbprog.ru/products/programs.php?SECTION_ID=99&amp;ELEMENT_ID=10289" TargetMode="External"/><Relationship Id="rId88" Type="http://schemas.openxmlformats.org/officeDocument/2006/relationships/image" Target="media/image48.png"/><Relationship Id="rId111" Type="http://schemas.openxmlformats.org/officeDocument/2006/relationships/image" Target="media/image70.png"/><Relationship Id="rId153" Type="http://schemas.openxmlformats.org/officeDocument/2006/relationships/image" Target="media/image107.png"/><Relationship Id="rId195" Type="http://schemas.openxmlformats.org/officeDocument/2006/relationships/image" Target="media/image146.png"/><Relationship Id="rId209" Type="http://schemas.openxmlformats.org/officeDocument/2006/relationships/image" Target="media/image159.png"/><Relationship Id="rId360" Type="http://schemas.openxmlformats.org/officeDocument/2006/relationships/image" Target="media/image294.png"/><Relationship Id="rId416" Type="http://schemas.openxmlformats.org/officeDocument/2006/relationships/hyperlink" Target="http://pbprog.ru" TargetMode="External"/><Relationship Id="rId220" Type="http://schemas.openxmlformats.org/officeDocument/2006/relationships/image" Target="media/image170.png"/><Relationship Id="rId15" Type="http://schemas.openxmlformats.org/officeDocument/2006/relationships/hyperlink" Target="https://pbprog.ru/products/programs.php?bitrix_include_areas=Y&amp;SECTION_ID=99&amp;ELEMENT_ID=8255" TargetMode="External"/><Relationship Id="rId57" Type="http://schemas.openxmlformats.org/officeDocument/2006/relationships/image" Target="media/image20.png"/><Relationship Id="rId262" Type="http://schemas.openxmlformats.org/officeDocument/2006/relationships/image" Target="media/image208.png"/><Relationship Id="rId318" Type="http://schemas.openxmlformats.org/officeDocument/2006/relationships/image" Target="media/image255.png"/><Relationship Id="rId99" Type="http://schemas.openxmlformats.org/officeDocument/2006/relationships/image" Target="media/image59.png"/><Relationship Id="rId122" Type="http://schemas.openxmlformats.org/officeDocument/2006/relationships/image" Target="media/image80.png"/><Relationship Id="rId164" Type="http://schemas.openxmlformats.org/officeDocument/2006/relationships/image" Target="media/image118.png"/><Relationship Id="rId371" Type="http://schemas.openxmlformats.org/officeDocument/2006/relationships/image" Target="media/image305.png"/><Relationship Id="rId26" Type="http://schemas.openxmlformats.org/officeDocument/2006/relationships/hyperlink" Target="https://pbprog.ru/documents/documents_element.php?SECTION_ID=132&amp;ELEMENT_ID=3481" TargetMode="External"/><Relationship Id="rId231" Type="http://schemas.openxmlformats.org/officeDocument/2006/relationships/image" Target="media/image178.png"/><Relationship Id="rId273" Type="http://schemas.openxmlformats.org/officeDocument/2006/relationships/image" Target="media/image219.png"/><Relationship Id="rId329" Type="http://schemas.openxmlformats.org/officeDocument/2006/relationships/image" Target="media/image266.png"/><Relationship Id="rId68" Type="http://schemas.openxmlformats.org/officeDocument/2006/relationships/hyperlink" Target="https://pbprog.ru/products/programs.php?SECTION_ID=204" TargetMode="External"/><Relationship Id="rId133" Type="http://schemas.openxmlformats.org/officeDocument/2006/relationships/image" Target="media/image90.png"/><Relationship Id="rId175" Type="http://schemas.openxmlformats.org/officeDocument/2006/relationships/image" Target="media/image126.png"/><Relationship Id="rId340" Type="http://schemas.openxmlformats.org/officeDocument/2006/relationships/image" Target="media/image277.png"/><Relationship Id="rId200" Type="http://schemas.openxmlformats.org/officeDocument/2006/relationships/image" Target="media/image151.png"/><Relationship Id="rId382" Type="http://schemas.openxmlformats.org/officeDocument/2006/relationships/hyperlink" Target="https://pbprog.ru/personal/" TargetMode="External"/><Relationship Id="rId242" Type="http://schemas.openxmlformats.org/officeDocument/2006/relationships/image" Target="media/image189.png"/><Relationship Id="rId284" Type="http://schemas.openxmlformats.org/officeDocument/2006/relationships/image" Target="media/image230.png"/><Relationship Id="rId37" Type="http://schemas.openxmlformats.org/officeDocument/2006/relationships/hyperlink" Target="https://pbprog.ru/products/programs.php?SECTION_ID=204" TargetMode="External"/><Relationship Id="rId79" Type="http://schemas.openxmlformats.org/officeDocument/2006/relationships/image" Target="media/image39.png"/><Relationship Id="rId102" Type="http://schemas.openxmlformats.org/officeDocument/2006/relationships/image" Target="media/image62.png"/><Relationship Id="rId144" Type="http://schemas.openxmlformats.org/officeDocument/2006/relationships/image" Target="media/image100.png"/><Relationship Id="rId90" Type="http://schemas.openxmlformats.org/officeDocument/2006/relationships/image" Target="media/image50.png"/><Relationship Id="rId186" Type="http://schemas.openxmlformats.org/officeDocument/2006/relationships/image" Target="media/image137.png"/><Relationship Id="rId351" Type="http://schemas.openxmlformats.org/officeDocument/2006/relationships/image" Target="media/image285.png"/><Relationship Id="rId393" Type="http://schemas.openxmlformats.org/officeDocument/2006/relationships/image" Target="media/image319.png"/><Relationship Id="rId407" Type="http://schemas.openxmlformats.org/officeDocument/2006/relationships/image" Target="media/image324.png"/><Relationship Id="rId211" Type="http://schemas.openxmlformats.org/officeDocument/2006/relationships/image" Target="media/image161.png"/><Relationship Id="rId253" Type="http://schemas.openxmlformats.org/officeDocument/2006/relationships/image" Target="media/image199.png"/><Relationship Id="rId295" Type="http://schemas.openxmlformats.org/officeDocument/2006/relationships/image" Target="media/image240.png"/><Relationship Id="rId309" Type="http://schemas.openxmlformats.org/officeDocument/2006/relationships/image" Target="media/image246.png"/><Relationship Id="rId48" Type="http://schemas.openxmlformats.org/officeDocument/2006/relationships/image" Target="media/image11.png"/><Relationship Id="rId113" Type="http://schemas.openxmlformats.org/officeDocument/2006/relationships/image" Target="media/image72.png"/><Relationship Id="rId320" Type="http://schemas.openxmlformats.org/officeDocument/2006/relationships/image" Target="media/image257.png"/><Relationship Id="rId155" Type="http://schemas.openxmlformats.org/officeDocument/2006/relationships/image" Target="media/image109.png"/><Relationship Id="rId197" Type="http://schemas.openxmlformats.org/officeDocument/2006/relationships/image" Target="media/image148.png"/><Relationship Id="rId362" Type="http://schemas.openxmlformats.org/officeDocument/2006/relationships/image" Target="media/image296.png"/><Relationship Id="rId41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1CCD5-8210-4AB0-A3D4-E403CF878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4690</TotalTime>
  <Pages>1</Pages>
  <Words>17674</Words>
  <Characters>100744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118182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Тех.п.</cp:lastModifiedBy>
  <cp:revision>377</cp:revision>
  <dcterms:created xsi:type="dcterms:W3CDTF">2017-09-12T07:08:00Z</dcterms:created>
  <dcterms:modified xsi:type="dcterms:W3CDTF">2019-11-06T12:04:00Z</dcterms:modified>
</cp:coreProperties>
</file>