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AEF79" w14:textId="56E99A05" w:rsidR="00B45764" w:rsidRDefault="00F844AB" w:rsidP="00E6002D">
      <w:pPr>
        <w:ind w:firstLine="0"/>
      </w:pPr>
      <w:r>
        <w:rPr>
          <w:noProof/>
        </w:rPr>
        <w:drawing>
          <wp:anchor distT="0" distB="0" distL="114300" distR="114300" simplePos="0" relativeHeight="251662848" behindDoc="1" locked="0" layoutInCell="1" allowOverlap="1" wp14:anchorId="11BE4369" wp14:editId="3DFA6922">
            <wp:simplePos x="0" y="0"/>
            <wp:positionH relativeFrom="column">
              <wp:posOffset>-720090</wp:posOffset>
            </wp:positionH>
            <wp:positionV relativeFrom="paragraph">
              <wp:posOffset>-791845</wp:posOffset>
            </wp:positionV>
            <wp:extent cx="7562215" cy="10696575"/>
            <wp:effectExtent l="0" t="0" r="0" b="0"/>
            <wp:wrapTight wrapText="bothSides">
              <wp:wrapPolygon edited="0">
                <wp:start x="0" y="0"/>
                <wp:lineTo x="0" y="21581"/>
                <wp:lineTo x="21547" y="21581"/>
                <wp:lineTo x="21547" y="0"/>
                <wp:lineTo x="0" y="0"/>
              </wp:wrapPolygon>
            </wp:wrapTight>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696575"/>
                    </a:xfrm>
                    <a:prstGeom prst="rect">
                      <a:avLst/>
                    </a:prstGeom>
                  </pic:spPr>
                </pic:pic>
              </a:graphicData>
            </a:graphic>
            <wp14:sizeRelH relativeFrom="page">
              <wp14:pctWidth>0</wp14:pctWidth>
            </wp14:sizeRelH>
            <wp14:sizeRelV relativeFrom="page">
              <wp14:pctHeight>0</wp14:pctHeight>
            </wp14:sizeRelV>
          </wp:anchor>
        </w:drawing>
      </w:r>
    </w:p>
    <w:p w14:paraId="3AB1DC22" w14:textId="77777777" w:rsidR="00E6002D" w:rsidRDefault="00E6002D" w:rsidP="00E6002D">
      <w:pPr>
        <w:ind w:firstLine="0"/>
        <w:rPr>
          <w:b/>
          <w:sz w:val="32"/>
          <w:szCs w:val="32"/>
          <w:lang w:val="en-US"/>
        </w:rPr>
      </w:pPr>
      <w:r w:rsidRPr="00E6002D">
        <w:rPr>
          <w:b/>
          <w:sz w:val="32"/>
          <w:szCs w:val="32"/>
        </w:rPr>
        <w:lastRenderedPageBreak/>
        <w:t>Содержание</w:t>
      </w:r>
    </w:p>
    <w:p w14:paraId="63188A13" w14:textId="77777777" w:rsidR="008714DF" w:rsidRDefault="00580D3F">
      <w:pPr>
        <w:pStyle w:val="11"/>
        <w:rPr>
          <w:rFonts w:asciiTheme="minorHAnsi" w:hAnsiTheme="minorHAnsi"/>
          <w:noProof/>
          <w:sz w:val="22"/>
        </w:rPr>
      </w:pPr>
      <w:r w:rsidRPr="004C76EA">
        <w:fldChar w:fldCharType="begin"/>
      </w:r>
      <w:r w:rsidR="00E40D7B" w:rsidRPr="004C76EA">
        <w:instrText xml:space="preserve"> TOC \o "1-3" \h \z \u </w:instrText>
      </w:r>
      <w:r w:rsidRPr="004C76EA">
        <w:fldChar w:fldCharType="separate"/>
      </w:r>
      <w:hyperlink w:anchor="_Toc24016244" w:history="1">
        <w:r w:rsidR="008714DF" w:rsidRPr="00680768">
          <w:rPr>
            <w:rStyle w:val="aa"/>
            <w:noProof/>
          </w:rPr>
          <w:t>Введение</w:t>
        </w:r>
        <w:r w:rsidR="008714DF">
          <w:rPr>
            <w:noProof/>
            <w:webHidden/>
          </w:rPr>
          <w:tab/>
        </w:r>
        <w:r w:rsidR="008714DF">
          <w:rPr>
            <w:noProof/>
            <w:webHidden/>
          </w:rPr>
          <w:fldChar w:fldCharType="begin"/>
        </w:r>
        <w:r w:rsidR="008714DF">
          <w:rPr>
            <w:noProof/>
            <w:webHidden/>
          </w:rPr>
          <w:instrText xml:space="preserve"> PAGEREF _Toc24016244 \h </w:instrText>
        </w:r>
        <w:r w:rsidR="008714DF">
          <w:rPr>
            <w:noProof/>
            <w:webHidden/>
          </w:rPr>
        </w:r>
        <w:r w:rsidR="008714DF">
          <w:rPr>
            <w:noProof/>
            <w:webHidden/>
          </w:rPr>
          <w:fldChar w:fldCharType="separate"/>
        </w:r>
        <w:r w:rsidR="008714DF">
          <w:rPr>
            <w:noProof/>
            <w:webHidden/>
          </w:rPr>
          <w:t>4</w:t>
        </w:r>
        <w:r w:rsidR="008714DF">
          <w:rPr>
            <w:noProof/>
            <w:webHidden/>
          </w:rPr>
          <w:fldChar w:fldCharType="end"/>
        </w:r>
      </w:hyperlink>
    </w:p>
    <w:p w14:paraId="3F75DFC2" w14:textId="77777777" w:rsidR="008714DF" w:rsidRDefault="008714DF">
      <w:pPr>
        <w:pStyle w:val="11"/>
        <w:rPr>
          <w:rFonts w:asciiTheme="minorHAnsi" w:hAnsiTheme="minorHAnsi"/>
          <w:noProof/>
          <w:sz w:val="22"/>
        </w:rPr>
      </w:pPr>
      <w:hyperlink w:anchor="_Toc24016245" w:history="1">
        <w:r w:rsidRPr="00680768">
          <w:rPr>
            <w:rStyle w:val="aa"/>
            <w:noProof/>
          </w:rPr>
          <w:t>Нормативная база</w:t>
        </w:r>
        <w:r>
          <w:rPr>
            <w:noProof/>
            <w:webHidden/>
          </w:rPr>
          <w:tab/>
        </w:r>
        <w:r>
          <w:rPr>
            <w:noProof/>
            <w:webHidden/>
          </w:rPr>
          <w:fldChar w:fldCharType="begin"/>
        </w:r>
        <w:r>
          <w:rPr>
            <w:noProof/>
            <w:webHidden/>
          </w:rPr>
          <w:instrText xml:space="preserve"> PAGEREF _Toc24016245 \h </w:instrText>
        </w:r>
        <w:r>
          <w:rPr>
            <w:noProof/>
            <w:webHidden/>
          </w:rPr>
        </w:r>
        <w:r>
          <w:rPr>
            <w:noProof/>
            <w:webHidden/>
          </w:rPr>
          <w:fldChar w:fldCharType="separate"/>
        </w:r>
        <w:r>
          <w:rPr>
            <w:noProof/>
            <w:webHidden/>
          </w:rPr>
          <w:t>5</w:t>
        </w:r>
        <w:r>
          <w:rPr>
            <w:noProof/>
            <w:webHidden/>
          </w:rPr>
          <w:fldChar w:fldCharType="end"/>
        </w:r>
      </w:hyperlink>
    </w:p>
    <w:p w14:paraId="2815DBB0" w14:textId="77777777" w:rsidR="008714DF" w:rsidRDefault="008714DF">
      <w:pPr>
        <w:pStyle w:val="11"/>
        <w:rPr>
          <w:rFonts w:asciiTheme="minorHAnsi" w:hAnsiTheme="minorHAnsi"/>
          <w:noProof/>
          <w:sz w:val="22"/>
        </w:rPr>
      </w:pPr>
      <w:hyperlink w:anchor="_Toc24016246" w:history="1">
        <w:r w:rsidRPr="00680768">
          <w:rPr>
            <w:rStyle w:val="aa"/>
            <w:noProof/>
          </w:rPr>
          <w:t>Возможности программы</w:t>
        </w:r>
        <w:r>
          <w:rPr>
            <w:noProof/>
            <w:webHidden/>
          </w:rPr>
          <w:tab/>
        </w:r>
        <w:r>
          <w:rPr>
            <w:noProof/>
            <w:webHidden/>
          </w:rPr>
          <w:fldChar w:fldCharType="begin"/>
        </w:r>
        <w:r>
          <w:rPr>
            <w:noProof/>
            <w:webHidden/>
          </w:rPr>
          <w:instrText xml:space="preserve"> PAGEREF _Toc24016246 \h </w:instrText>
        </w:r>
        <w:r>
          <w:rPr>
            <w:noProof/>
            <w:webHidden/>
          </w:rPr>
        </w:r>
        <w:r>
          <w:rPr>
            <w:noProof/>
            <w:webHidden/>
          </w:rPr>
          <w:fldChar w:fldCharType="separate"/>
        </w:r>
        <w:r>
          <w:rPr>
            <w:noProof/>
            <w:webHidden/>
          </w:rPr>
          <w:t>5</w:t>
        </w:r>
        <w:r>
          <w:rPr>
            <w:noProof/>
            <w:webHidden/>
          </w:rPr>
          <w:fldChar w:fldCharType="end"/>
        </w:r>
      </w:hyperlink>
    </w:p>
    <w:p w14:paraId="6999A9FB" w14:textId="77777777" w:rsidR="008714DF" w:rsidRDefault="008714DF">
      <w:pPr>
        <w:pStyle w:val="11"/>
        <w:rPr>
          <w:rFonts w:asciiTheme="minorHAnsi" w:hAnsiTheme="minorHAnsi"/>
          <w:noProof/>
          <w:sz w:val="22"/>
        </w:rPr>
      </w:pPr>
      <w:hyperlink w:anchor="_Toc24016247" w:history="1">
        <w:r w:rsidRPr="00680768">
          <w:rPr>
            <w:rStyle w:val="aa"/>
            <w:noProof/>
          </w:rPr>
          <w:t>Авторское право</w:t>
        </w:r>
        <w:r>
          <w:rPr>
            <w:noProof/>
            <w:webHidden/>
          </w:rPr>
          <w:tab/>
        </w:r>
        <w:r>
          <w:rPr>
            <w:noProof/>
            <w:webHidden/>
          </w:rPr>
          <w:fldChar w:fldCharType="begin"/>
        </w:r>
        <w:r>
          <w:rPr>
            <w:noProof/>
            <w:webHidden/>
          </w:rPr>
          <w:instrText xml:space="preserve"> PAGEREF _Toc24016247 \h </w:instrText>
        </w:r>
        <w:r>
          <w:rPr>
            <w:noProof/>
            <w:webHidden/>
          </w:rPr>
        </w:r>
        <w:r>
          <w:rPr>
            <w:noProof/>
            <w:webHidden/>
          </w:rPr>
          <w:fldChar w:fldCharType="separate"/>
        </w:r>
        <w:r>
          <w:rPr>
            <w:noProof/>
            <w:webHidden/>
          </w:rPr>
          <w:t>7</w:t>
        </w:r>
        <w:r>
          <w:rPr>
            <w:noProof/>
            <w:webHidden/>
          </w:rPr>
          <w:fldChar w:fldCharType="end"/>
        </w:r>
      </w:hyperlink>
    </w:p>
    <w:p w14:paraId="471AE11E" w14:textId="77777777" w:rsidR="008714DF" w:rsidRDefault="008714DF">
      <w:pPr>
        <w:pStyle w:val="11"/>
        <w:rPr>
          <w:rFonts w:asciiTheme="minorHAnsi" w:hAnsiTheme="minorHAnsi"/>
          <w:noProof/>
          <w:sz w:val="22"/>
        </w:rPr>
      </w:pPr>
      <w:hyperlink w:anchor="_Toc24016248" w:history="1">
        <w:r w:rsidRPr="00680768">
          <w:rPr>
            <w:rStyle w:val="aa"/>
            <w:noProof/>
          </w:rPr>
          <w:t>Системные и технические требования</w:t>
        </w:r>
        <w:r>
          <w:rPr>
            <w:noProof/>
            <w:webHidden/>
          </w:rPr>
          <w:tab/>
        </w:r>
        <w:r>
          <w:rPr>
            <w:noProof/>
            <w:webHidden/>
          </w:rPr>
          <w:fldChar w:fldCharType="begin"/>
        </w:r>
        <w:r>
          <w:rPr>
            <w:noProof/>
            <w:webHidden/>
          </w:rPr>
          <w:instrText xml:space="preserve"> PAGEREF _Toc24016248 \h </w:instrText>
        </w:r>
        <w:r>
          <w:rPr>
            <w:noProof/>
            <w:webHidden/>
          </w:rPr>
        </w:r>
        <w:r>
          <w:rPr>
            <w:noProof/>
            <w:webHidden/>
          </w:rPr>
          <w:fldChar w:fldCharType="separate"/>
        </w:r>
        <w:r>
          <w:rPr>
            <w:noProof/>
            <w:webHidden/>
          </w:rPr>
          <w:t>9</w:t>
        </w:r>
        <w:r>
          <w:rPr>
            <w:noProof/>
            <w:webHidden/>
          </w:rPr>
          <w:fldChar w:fldCharType="end"/>
        </w:r>
      </w:hyperlink>
    </w:p>
    <w:p w14:paraId="6D3B1B0E" w14:textId="77777777" w:rsidR="008714DF" w:rsidRDefault="008714DF">
      <w:pPr>
        <w:pStyle w:val="11"/>
        <w:rPr>
          <w:rFonts w:asciiTheme="minorHAnsi" w:hAnsiTheme="minorHAnsi"/>
          <w:noProof/>
          <w:sz w:val="22"/>
        </w:rPr>
      </w:pPr>
      <w:hyperlink w:anchor="_Toc24016249" w:history="1">
        <w:r w:rsidRPr="00680768">
          <w:rPr>
            <w:rStyle w:val="aa"/>
            <w:noProof/>
          </w:rPr>
          <w:t>Начало работы в программе</w:t>
        </w:r>
        <w:r>
          <w:rPr>
            <w:noProof/>
            <w:webHidden/>
          </w:rPr>
          <w:tab/>
        </w:r>
        <w:r>
          <w:rPr>
            <w:noProof/>
            <w:webHidden/>
          </w:rPr>
          <w:fldChar w:fldCharType="begin"/>
        </w:r>
        <w:r>
          <w:rPr>
            <w:noProof/>
            <w:webHidden/>
          </w:rPr>
          <w:instrText xml:space="preserve"> PAGEREF _Toc24016249 \h </w:instrText>
        </w:r>
        <w:r>
          <w:rPr>
            <w:noProof/>
            <w:webHidden/>
          </w:rPr>
        </w:r>
        <w:r>
          <w:rPr>
            <w:noProof/>
            <w:webHidden/>
          </w:rPr>
          <w:fldChar w:fldCharType="separate"/>
        </w:r>
        <w:r>
          <w:rPr>
            <w:noProof/>
            <w:webHidden/>
          </w:rPr>
          <w:t>11</w:t>
        </w:r>
        <w:r>
          <w:rPr>
            <w:noProof/>
            <w:webHidden/>
          </w:rPr>
          <w:fldChar w:fldCharType="end"/>
        </w:r>
      </w:hyperlink>
    </w:p>
    <w:p w14:paraId="0F89DC27" w14:textId="77777777" w:rsidR="008714DF" w:rsidRDefault="008714DF">
      <w:pPr>
        <w:pStyle w:val="11"/>
        <w:rPr>
          <w:rFonts w:asciiTheme="minorHAnsi" w:hAnsiTheme="minorHAnsi"/>
          <w:noProof/>
          <w:sz w:val="22"/>
        </w:rPr>
      </w:pPr>
      <w:hyperlink w:anchor="_Toc24016250" w:history="1">
        <w:r w:rsidRPr="00680768">
          <w:rPr>
            <w:rStyle w:val="aa"/>
            <w:noProof/>
          </w:rPr>
          <w:t>Знакомство с программой</w:t>
        </w:r>
        <w:r>
          <w:rPr>
            <w:noProof/>
            <w:webHidden/>
          </w:rPr>
          <w:tab/>
        </w:r>
        <w:r>
          <w:rPr>
            <w:noProof/>
            <w:webHidden/>
          </w:rPr>
          <w:fldChar w:fldCharType="begin"/>
        </w:r>
        <w:r>
          <w:rPr>
            <w:noProof/>
            <w:webHidden/>
          </w:rPr>
          <w:instrText xml:space="preserve"> PAGEREF _Toc24016250 \h </w:instrText>
        </w:r>
        <w:r>
          <w:rPr>
            <w:noProof/>
            <w:webHidden/>
          </w:rPr>
        </w:r>
        <w:r>
          <w:rPr>
            <w:noProof/>
            <w:webHidden/>
          </w:rPr>
          <w:fldChar w:fldCharType="separate"/>
        </w:r>
        <w:r>
          <w:rPr>
            <w:noProof/>
            <w:webHidden/>
          </w:rPr>
          <w:t>12</w:t>
        </w:r>
        <w:r>
          <w:rPr>
            <w:noProof/>
            <w:webHidden/>
          </w:rPr>
          <w:fldChar w:fldCharType="end"/>
        </w:r>
      </w:hyperlink>
    </w:p>
    <w:p w14:paraId="36CF8595" w14:textId="77777777" w:rsidR="008714DF" w:rsidRDefault="008714DF" w:rsidP="008714DF">
      <w:pPr>
        <w:pStyle w:val="21"/>
        <w:rPr>
          <w:rFonts w:asciiTheme="minorHAnsi" w:hAnsiTheme="minorHAnsi"/>
          <w:sz w:val="22"/>
          <w:szCs w:val="22"/>
        </w:rPr>
      </w:pPr>
      <w:hyperlink w:anchor="_Toc24016251" w:history="1">
        <w:r w:rsidRPr="00680768">
          <w:rPr>
            <w:rStyle w:val="aa"/>
          </w:rPr>
          <w:t>Окно программного модуля</w:t>
        </w:r>
        <w:r>
          <w:rPr>
            <w:webHidden/>
          </w:rPr>
          <w:tab/>
        </w:r>
        <w:r>
          <w:rPr>
            <w:webHidden/>
          </w:rPr>
          <w:fldChar w:fldCharType="begin"/>
        </w:r>
        <w:r>
          <w:rPr>
            <w:webHidden/>
          </w:rPr>
          <w:instrText xml:space="preserve"> PAGEREF _Toc24016251 \h </w:instrText>
        </w:r>
        <w:r>
          <w:rPr>
            <w:webHidden/>
          </w:rPr>
        </w:r>
        <w:r>
          <w:rPr>
            <w:webHidden/>
          </w:rPr>
          <w:fldChar w:fldCharType="separate"/>
        </w:r>
        <w:r>
          <w:rPr>
            <w:webHidden/>
          </w:rPr>
          <w:t>12</w:t>
        </w:r>
        <w:r>
          <w:rPr>
            <w:webHidden/>
          </w:rPr>
          <w:fldChar w:fldCharType="end"/>
        </w:r>
      </w:hyperlink>
    </w:p>
    <w:p w14:paraId="52446E8F" w14:textId="77777777" w:rsidR="008714DF" w:rsidRDefault="008714DF" w:rsidP="008714DF">
      <w:pPr>
        <w:pStyle w:val="21"/>
        <w:rPr>
          <w:rFonts w:asciiTheme="minorHAnsi" w:hAnsiTheme="minorHAnsi"/>
          <w:sz w:val="22"/>
          <w:szCs w:val="22"/>
        </w:rPr>
      </w:pPr>
      <w:hyperlink w:anchor="_Toc24016252" w:history="1">
        <w:r w:rsidRPr="00680768">
          <w:rPr>
            <w:rStyle w:val="aa"/>
          </w:rPr>
          <w:t>Главное меню программного модуля</w:t>
        </w:r>
        <w:r>
          <w:rPr>
            <w:webHidden/>
          </w:rPr>
          <w:tab/>
        </w:r>
        <w:r>
          <w:rPr>
            <w:webHidden/>
          </w:rPr>
          <w:fldChar w:fldCharType="begin"/>
        </w:r>
        <w:r>
          <w:rPr>
            <w:webHidden/>
          </w:rPr>
          <w:instrText xml:space="preserve"> PAGEREF _Toc24016252 \h </w:instrText>
        </w:r>
        <w:r>
          <w:rPr>
            <w:webHidden/>
          </w:rPr>
        </w:r>
        <w:r>
          <w:rPr>
            <w:webHidden/>
          </w:rPr>
          <w:fldChar w:fldCharType="separate"/>
        </w:r>
        <w:r>
          <w:rPr>
            <w:webHidden/>
          </w:rPr>
          <w:t>15</w:t>
        </w:r>
        <w:r>
          <w:rPr>
            <w:webHidden/>
          </w:rPr>
          <w:fldChar w:fldCharType="end"/>
        </w:r>
      </w:hyperlink>
    </w:p>
    <w:p w14:paraId="26523E17" w14:textId="77777777" w:rsidR="008714DF" w:rsidRDefault="008714DF" w:rsidP="008714DF">
      <w:pPr>
        <w:pStyle w:val="21"/>
        <w:rPr>
          <w:rFonts w:asciiTheme="minorHAnsi" w:hAnsiTheme="minorHAnsi"/>
          <w:sz w:val="22"/>
          <w:szCs w:val="22"/>
        </w:rPr>
      </w:pPr>
      <w:hyperlink w:anchor="_Toc24016253" w:history="1">
        <w:r w:rsidRPr="00680768">
          <w:rPr>
            <w:rStyle w:val="aa"/>
          </w:rPr>
          <w:t>Лента</w:t>
        </w:r>
        <w:r>
          <w:rPr>
            <w:webHidden/>
          </w:rPr>
          <w:tab/>
        </w:r>
        <w:r>
          <w:rPr>
            <w:webHidden/>
          </w:rPr>
          <w:fldChar w:fldCharType="begin"/>
        </w:r>
        <w:r>
          <w:rPr>
            <w:webHidden/>
          </w:rPr>
          <w:instrText xml:space="preserve"> PAGEREF _Toc24016253 \h </w:instrText>
        </w:r>
        <w:r>
          <w:rPr>
            <w:webHidden/>
          </w:rPr>
        </w:r>
        <w:r>
          <w:rPr>
            <w:webHidden/>
          </w:rPr>
          <w:fldChar w:fldCharType="separate"/>
        </w:r>
        <w:r>
          <w:rPr>
            <w:webHidden/>
          </w:rPr>
          <w:t>19</w:t>
        </w:r>
        <w:r>
          <w:rPr>
            <w:webHidden/>
          </w:rPr>
          <w:fldChar w:fldCharType="end"/>
        </w:r>
      </w:hyperlink>
    </w:p>
    <w:p w14:paraId="3C24BF8A" w14:textId="77777777" w:rsidR="008714DF" w:rsidRDefault="008714DF">
      <w:pPr>
        <w:pStyle w:val="11"/>
        <w:rPr>
          <w:rFonts w:asciiTheme="minorHAnsi" w:hAnsiTheme="minorHAnsi"/>
          <w:noProof/>
          <w:sz w:val="22"/>
        </w:rPr>
      </w:pPr>
      <w:hyperlink w:anchor="_Toc24016254" w:history="1">
        <w:r w:rsidRPr="00680768">
          <w:rPr>
            <w:rStyle w:val="aa"/>
            <w:noProof/>
          </w:rPr>
          <w:t>Работа с программой</w:t>
        </w:r>
        <w:r>
          <w:rPr>
            <w:noProof/>
            <w:webHidden/>
          </w:rPr>
          <w:tab/>
        </w:r>
        <w:r>
          <w:rPr>
            <w:noProof/>
            <w:webHidden/>
          </w:rPr>
          <w:fldChar w:fldCharType="begin"/>
        </w:r>
        <w:r>
          <w:rPr>
            <w:noProof/>
            <w:webHidden/>
          </w:rPr>
          <w:instrText xml:space="preserve"> PAGEREF _Toc24016254 \h </w:instrText>
        </w:r>
        <w:r>
          <w:rPr>
            <w:noProof/>
            <w:webHidden/>
          </w:rPr>
        </w:r>
        <w:r>
          <w:rPr>
            <w:noProof/>
            <w:webHidden/>
          </w:rPr>
          <w:fldChar w:fldCharType="separate"/>
        </w:r>
        <w:r>
          <w:rPr>
            <w:noProof/>
            <w:webHidden/>
          </w:rPr>
          <w:t>30</w:t>
        </w:r>
        <w:r>
          <w:rPr>
            <w:noProof/>
            <w:webHidden/>
          </w:rPr>
          <w:fldChar w:fldCharType="end"/>
        </w:r>
      </w:hyperlink>
    </w:p>
    <w:p w14:paraId="68D4DA09" w14:textId="77777777" w:rsidR="008714DF" w:rsidRDefault="008714DF" w:rsidP="008714DF">
      <w:pPr>
        <w:pStyle w:val="21"/>
        <w:rPr>
          <w:rFonts w:asciiTheme="minorHAnsi" w:hAnsiTheme="minorHAnsi"/>
          <w:sz w:val="22"/>
          <w:szCs w:val="22"/>
        </w:rPr>
      </w:pPr>
      <w:hyperlink w:anchor="_Toc24016255" w:history="1">
        <w:r w:rsidRPr="00680768">
          <w:rPr>
            <w:rStyle w:val="aa"/>
          </w:rPr>
          <w:t>Настройки программы</w:t>
        </w:r>
        <w:r>
          <w:rPr>
            <w:webHidden/>
          </w:rPr>
          <w:tab/>
        </w:r>
        <w:r>
          <w:rPr>
            <w:webHidden/>
          </w:rPr>
          <w:fldChar w:fldCharType="begin"/>
        </w:r>
        <w:r>
          <w:rPr>
            <w:webHidden/>
          </w:rPr>
          <w:instrText xml:space="preserve"> PAGEREF _Toc24016255 \h </w:instrText>
        </w:r>
        <w:r>
          <w:rPr>
            <w:webHidden/>
          </w:rPr>
        </w:r>
        <w:r>
          <w:rPr>
            <w:webHidden/>
          </w:rPr>
          <w:fldChar w:fldCharType="separate"/>
        </w:r>
        <w:r>
          <w:rPr>
            <w:webHidden/>
          </w:rPr>
          <w:t>30</w:t>
        </w:r>
        <w:r>
          <w:rPr>
            <w:webHidden/>
          </w:rPr>
          <w:fldChar w:fldCharType="end"/>
        </w:r>
      </w:hyperlink>
    </w:p>
    <w:p w14:paraId="48BD815B" w14:textId="77777777" w:rsidR="008714DF" w:rsidRDefault="008714DF" w:rsidP="008714DF">
      <w:pPr>
        <w:pStyle w:val="31"/>
        <w:rPr>
          <w:rFonts w:asciiTheme="minorHAnsi" w:hAnsiTheme="minorHAnsi"/>
          <w:noProof/>
          <w:sz w:val="22"/>
        </w:rPr>
      </w:pPr>
      <w:hyperlink w:anchor="_Toc24016256" w:history="1">
        <w:r w:rsidRPr="00680768">
          <w:rPr>
            <w:rStyle w:val="aa"/>
            <w:noProof/>
          </w:rPr>
          <w:t>Настройки сохранения</w:t>
        </w:r>
        <w:r>
          <w:rPr>
            <w:noProof/>
            <w:webHidden/>
          </w:rPr>
          <w:tab/>
        </w:r>
        <w:r>
          <w:rPr>
            <w:noProof/>
            <w:webHidden/>
          </w:rPr>
          <w:fldChar w:fldCharType="begin"/>
        </w:r>
        <w:r>
          <w:rPr>
            <w:noProof/>
            <w:webHidden/>
          </w:rPr>
          <w:instrText xml:space="preserve"> PAGEREF _Toc24016256 \h </w:instrText>
        </w:r>
        <w:r>
          <w:rPr>
            <w:noProof/>
            <w:webHidden/>
          </w:rPr>
        </w:r>
        <w:r>
          <w:rPr>
            <w:noProof/>
            <w:webHidden/>
          </w:rPr>
          <w:fldChar w:fldCharType="separate"/>
        </w:r>
        <w:r>
          <w:rPr>
            <w:noProof/>
            <w:webHidden/>
          </w:rPr>
          <w:t>31</w:t>
        </w:r>
        <w:r>
          <w:rPr>
            <w:noProof/>
            <w:webHidden/>
          </w:rPr>
          <w:fldChar w:fldCharType="end"/>
        </w:r>
      </w:hyperlink>
    </w:p>
    <w:p w14:paraId="29186417" w14:textId="77777777" w:rsidR="008714DF" w:rsidRDefault="008714DF" w:rsidP="008714DF">
      <w:pPr>
        <w:pStyle w:val="31"/>
        <w:rPr>
          <w:rFonts w:asciiTheme="minorHAnsi" w:hAnsiTheme="minorHAnsi"/>
          <w:noProof/>
          <w:sz w:val="22"/>
        </w:rPr>
      </w:pPr>
      <w:hyperlink w:anchor="_Toc24016257" w:history="1">
        <w:r w:rsidRPr="00680768">
          <w:rPr>
            <w:rStyle w:val="aa"/>
            <w:noProof/>
          </w:rPr>
          <w:t>Особые настройки</w:t>
        </w:r>
        <w:r>
          <w:rPr>
            <w:noProof/>
            <w:webHidden/>
          </w:rPr>
          <w:tab/>
        </w:r>
        <w:r>
          <w:rPr>
            <w:noProof/>
            <w:webHidden/>
          </w:rPr>
          <w:fldChar w:fldCharType="begin"/>
        </w:r>
        <w:r>
          <w:rPr>
            <w:noProof/>
            <w:webHidden/>
          </w:rPr>
          <w:instrText xml:space="preserve"> PAGEREF _Toc24016257 \h </w:instrText>
        </w:r>
        <w:r>
          <w:rPr>
            <w:noProof/>
            <w:webHidden/>
          </w:rPr>
        </w:r>
        <w:r>
          <w:rPr>
            <w:noProof/>
            <w:webHidden/>
          </w:rPr>
          <w:fldChar w:fldCharType="separate"/>
        </w:r>
        <w:r>
          <w:rPr>
            <w:noProof/>
            <w:webHidden/>
          </w:rPr>
          <w:t>32</w:t>
        </w:r>
        <w:r>
          <w:rPr>
            <w:noProof/>
            <w:webHidden/>
          </w:rPr>
          <w:fldChar w:fldCharType="end"/>
        </w:r>
      </w:hyperlink>
    </w:p>
    <w:p w14:paraId="27C48CA4" w14:textId="77777777" w:rsidR="008714DF" w:rsidRDefault="008714DF" w:rsidP="008714DF">
      <w:pPr>
        <w:pStyle w:val="31"/>
        <w:rPr>
          <w:rFonts w:asciiTheme="minorHAnsi" w:hAnsiTheme="minorHAnsi"/>
          <w:noProof/>
          <w:sz w:val="22"/>
        </w:rPr>
      </w:pPr>
      <w:hyperlink w:anchor="_Toc24016258" w:history="1">
        <w:r w:rsidRPr="00680768">
          <w:rPr>
            <w:rStyle w:val="aa"/>
            <w:noProof/>
          </w:rPr>
          <w:t>Настройки графики</w:t>
        </w:r>
        <w:r>
          <w:rPr>
            <w:noProof/>
            <w:webHidden/>
          </w:rPr>
          <w:tab/>
        </w:r>
        <w:r>
          <w:rPr>
            <w:noProof/>
            <w:webHidden/>
          </w:rPr>
          <w:fldChar w:fldCharType="begin"/>
        </w:r>
        <w:r>
          <w:rPr>
            <w:noProof/>
            <w:webHidden/>
          </w:rPr>
          <w:instrText xml:space="preserve"> PAGEREF _Toc24016258 \h </w:instrText>
        </w:r>
        <w:r>
          <w:rPr>
            <w:noProof/>
            <w:webHidden/>
          </w:rPr>
        </w:r>
        <w:r>
          <w:rPr>
            <w:noProof/>
            <w:webHidden/>
          </w:rPr>
          <w:fldChar w:fldCharType="separate"/>
        </w:r>
        <w:r>
          <w:rPr>
            <w:noProof/>
            <w:webHidden/>
          </w:rPr>
          <w:t>34</w:t>
        </w:r>
        <w:r>
          <w:rPr>
            <w:noProof/>
            <w:webHidden/>
          </w:rPr>
          <w:fldChar w:fldCharType="end"/>
        </w:r>
      </w:hyperlink>
    </w:p>
    <w:p w14:paraId="3A543197" w14:textId="77777777" w:rsidR="008714DF" w:rsidRDefault="008714DF" w:rsidP="008714DF">
      <w:pPr>
        <w:pStyle w:val="21"/>
        <w:rPr>
          <w:rFonts w:asciiTheme="minorHAnsi" w:hAnsiTheme="minorHAnsi"/>
          <w:sz w:val="22"/>
          <w:szCs w:val="22"/>
        </w:rPr>
      </w:pPr>
      <w:hyperlink w:anchor="_Toc24016259" w:history="1">
        <w:r w:rsidRPr="00680768">
          <w:rPr>
            <w:rStyle w:val="aa"/>
          </w:rPr>
          <w:t>Адресный классификатор ФИАС</w:t>
        </w:r>
        <w:r>
          <w:rPr>
            <w:webHidden/>
          </w:rPr>
          <w:tab/>
        </w:r>
        <w:r>
          <w:rPr>
            <w:webHidden/>
          </w:rPr>
          <w:fldChar w:fldCharType="begin"/>
        </w:r>
        <w:r>
          <w:rPr>
            <w:webHidden/>
          </w:rPr>
          <w:instrText xml:space="preserve"> PAGEREF _Toc24016259 \h </w:instrText>
        </w:r>
        <w:r>
          <w:rPr>
            <w:webHidden/>
          </w:rPr>
        </w:r>
        <w:r>
          <w:rPr>
            <w:webHidden/>
          </w:rPr>
          <w:fldChar w:fldCharType="separate"/>
        </w:r>
        <w:r>
          <w:rPr>
            <w:webHidden/>
          </w:rPr>
          <w:t>36</w:t>
        </w:r>
        <w:r>
          <w:rPr>
            <w:webHidden/>
          </w:rPr>
          <w:fldChar w:fldCharType="end"/>
        </w:r>
      </w:hyperlink>
    </w:p>
    <w:p w14:paraId="4AFF48AB" w14:textId="77777777" w:rsidR="008714DF" w:rsidRDefault="008714DF" w:rsidP="008714DF">
      <w:pPr>
        <w:pStyle w:val="31"/>
        <w:rPr>
          <w:rFonts w:asciiTheme="minorHAnsi" w:hAnsiTheme="minorHAnsi"/>
          <w:noProof/>
          <w:sz w:val="22"/>
        </w:rPr>
      </w:pPr>
      <w:hyperlink w:anchor="_Toc24016260" w:history="1">
        <w:r w:rsidRPr="00680768">
          <w:rPr>
            <w:rStyle w:val="aa"/>
            <w:noProof/>
          </w:rPr>
          <w:t>Установка адресного классификатора ФИАС</w:t>
        </w:r>
        <w:r>
          <w:rPr>
            <w:noProof/>
            <w:webHidden/>
          </w:rPr>
          <w:tab/>
        </w:r>
        <w:r>
          <w:rPr>
            <w:noProof/>
            <w:webHidden/>
          </w:rPr>
          <w:fldChar w:fldCharType="begin"/>
        </w:r>
        <w:r>
          <w:rPr>
            <w:noProof/>
            <w:webHidden/>
          </w:rPr>
          <w:instrText xml:space="preserve"> PAGEREF _Toc24016260 \h </w:instrText>
        </w:r>
        <w:r>
          <w:rPr>
            <w:noProof/>
            <w:webHidden/>
          </w:rPr>
        </w:r>
        <w:r>
          <w:rPr>
            <w:noProof/>
            <w:webHidden/>
          </w:rPr>
          <w:fldChar w:fldCharType="separate"/>
        </w:r>
        <w:r>
          <w:rPr>
            <w:noProof/>
            <w:webHidden/>
          </w:rPr>
          <w:t>36</w:t>
        </w:r>
        <w:r>
          <w:rPr>
            <w:noProof/>
            <w:webHidden/>
          </w:rPr>
          <w:fldChar w:fldCharType="end"/>
        </w:r>
      </w:hyperlink>
    </w:p>
    <w:p w14:paraId="3E93A7A8" w14:textId="77777777" w:rsidR="008714DF" w:rsidRDefault="008714DF" w:rsidP="008714DF">
      <w:pPr>
        <w:pStyle w:val="31"/>
        <w:rPr>
          <w:rFonts w:asciiTheme="minorHAnsi" w:hAnsiTheme="minorHAnsi"/>
          <w:noProof/>
          <w:sz w:val="22"/>
        </w:rPr>
      </w:pPr>
      <w:hyperlink w:anchor="_Toc24016261" w:history="1">
        <w:r w:rsidRPr="00680768">
          <w:rPr>
            <w:rStyle w:val="aa"/>
            <w:noProof/>
          </w:rPr>
          <w:t>Обновление адресного классификатора ФИАС</w:t>
        </w:r>
        <w:r>
          <w:rPr>
            <w:noProof/>
            <w:webHidden/>
          </w:rPr>
          <w:tab/>
        </w:r>
        <w:r>
          <w:rPr>
            <w:noProof/>
            <w:webHidden/>
          </w:rPr>
          <w:fldChar w:fldCharType="begin"/>
        </w:r>
        <w:r>
          <w:rPr>
            <w:noProof/>
            <w:webHidden/>
          </w:rPr>
          <w:instrText xml:space="preserve"> PAGEREF _Toc24016261 \h </w:instrText>
        </w:r>
        <w:r>
          <w:rPr>
            <w:noProof/>
            <w:webHidden/>
          </w:rPr>
        </w:r>
        <w:r>
          <w:rPr>
            <w:noProof/>
            <w:webHidden/>
          </w:rPr>
          <w:fldChar w:fldCharType="separate"/>
        </w:r>
        <w:r>
          <w:rPr>
            <w:noProof/>
            <w:webHidden/>
          </w:rPr>
          <w:t>43</w:t>
        </w:r>
        <w:r>
          <w:rPr>
            <w:noProof/>
            <w:webHidden/>
          </w:rPr>
          <w:fldChar w:fldCharType="end"/>
        </w:r>
      </w:hyperlink>
    </w:p>
    <w:p w14:paraId="4193A236" w14:textId="77777777" w:rsidR="008714DF" w:rsidRDefault="008714DF" w:rsidP="008714DF">
      <w:pPr>
        <w:pStyle w:val="21"/>
        <w:rPr>
          <w:rFonts w:asciiTheme="minorHAnsi" w:hAnsiTheme="minorHAnsi"/>
          <w:sz w:val="22"/>
          <w:szCs w:val="22"/>
        </w:rPr>
      </w:pPr>
      <w:hyperlink w:anchor="_Toc24016262" w:history="1">
        <w:r w:rsidRPr="00680768">
          <w:rPr>
            <w:rStyle w:val="aa"/>
          </w:rPr>
          <w:t>Создание нового проекта</w:t>
        </w:r>
        <w:r>
          <w:rPr>
            <w:webHidden/>
          </w:rPr>
          <w:tab/>
        </w:r>
        <w:r>
          <w:rPr>
            <w:webHidden/>
          </w:rPr>
          <w:fldChar w:fldCharType="begin"/>
        </w:r>
        <w:r>
          <w:rPr>
            <w:webHidden/>
          </w:rPr>
          <w:instrText xml:space="preserve"> PAGEREF _Toc24016262 \h </w:instrText>
        </w:r>
        <w:r>
          <w:rPr>
            <w:webHidden/>
          </w:rPr>
        </w:r>
        <w:r>
          <w:rPr>
            <w:webHidden/>
          </w:rPr>
          <w:fldChar w:fldCharType="separate"/>
        </w:r>
        <w:r>
          <w:rPr>
            <w:webHidden/>
          </w:rPr>
          <w:t>48</w:t>
        </w:r>
        <w:r>
          <w:rPr>
            <w:webHidden/>
          </w:rPr>
          <w:fldChar w:fldCharType="end"/>
        </w:r>
      </w:hyperlink>
    </w:p>
    <w:p w14:paraId="57C2C4B6" w14:textId="77777777" w:rsidR="008714DF" w:rsidRDefault="008714DF" w:rsidP="008714DF">
      <w:pPr>
        <w:pStyle w:val="21"/>
        <w:rPr>
          <w:rFonts w:asciiTheme="minorHAnsi" w:hAnsiTheme="minorHAnsi"/>
          <w:sz w:val="22"/>
          <w:szCs w:val="22"/>
        </w:rPr>
      </w:pPr>
      <w:hyperlink w:anchor="_Toc24016263" w:history="1">
        <w:r w:rsidRPr="00680768">
          <w:rPr>
            <w:rStyle w:val="aa"/>
          </w:rPr>
          <w:t>Открытие проекта</w:t>
        </w:r>
        <w:r>
          <w:rPr>
            <w:webHidden/>
          </w:rPr>
          <w:tab/>
        </w:r>
        <w:r>
          <w:rPr>
            <w:webHidden/>
          </w:rPr>
          <w:fldChar w:fldCharType="begin"/>
        </w:r>
        <w:r>
          <w:rPr>
            <w:webHidden/>
          </w:rPr>
          <w:instrText xml:space="preserve"> PAGEREF _Toc24016263 \h </w:instrText>
        </w:r>
        <w:r>
          <w:rPr>
            <w:webHidden/>
          </w:rPr>
        </w:r>
        <w:r>
          <w:rPr>
            <w:webHidden/>
          </w:rPr>
          <w:fldChar w:fldCharType="separate"/>
        </w:r>
        <w:r>
          <w:rPr>
            <w:webHidden/>
          </w:rPr>
          <w:t>50</w:t>
        </w:r>
        <w:r>
          <w:rPr>
            <w:webHidden/>
          </w:rPr>
          <w:fldChar w:fldCharType="end"/>
        </w:r>
      </w:hyperlink>
    </w:p>
    <w:p w14:paraId="660164D0" w14:textId="77777777" w:rsidR="008714DF" w:rsidRDefault="008714DF" w:rsidP="008714DF">
      <w:pPr>
        <w:pStyle w:val="21"/>
        <w:rPr>
          <w:rFonts w:asciiTheme="minorHAnsi" w:hAnsiTheme="minorHAnsi"/>
          <w:sz w:val="22"/>
          <w:szCs w:val="22"/>
        </w:rPr>
      </w:pPr>
      <w:hyperlink w:anchor="_Toc24016264" w:history="1">
        <w:r w:rsidRPr="00680768">
          <w:rPr>
            <w:rStyle w:val="aa"/>
          </w:rPr>
          <w:t>Сохранение проекта</w:t>
        </w:r>
        <w:r>
          <w:rPr>
            <w:webHidden/>
          </w:rPr>
          <w:tab/>
        </w:r>
        <w:r>
          <w:rPr>
            <w:webHidden/>
          </w:rPr>
          <w:fldChar w:fldCharType="begin"/>
        </w:r>
        <w:r>
          <w:rPr>
            <w:webHidden/>
          </w:rPr>
          <w:instrText xml:space="preserve"> PAGEREF _Toc24016264 \h </w:instrText>
        </w:r>
        <w:r>
          <w:rPr>
            <w:webHidden/>
          </w:rPr>
        </w:r>
        <w:r>
          <w:rPr>
            <w:webHidden/>
          </w:rPr>
          <w:fldChar w:fldCharType="separate"/>
        </w:r>
        <w:r>
          <w:rPr>
            <w:webHidden/>
          </w:rPr>
          <w:t>53</w:t>
        </w:r>
        <w:r>
          <w:rPr>
            <w:webHidden/>
          </w:rPr>
          <w:fldChar w:fldCharType="end"/>
        </w:r>
      </w:hyperlink>
    </w:p>
    <w:p w14:paraId="5E857293" w14:textId="77777777" w:rsidR="008714DF" w:rsidRDefault="008714DF" w:rsidP="008714DF">
      <w:pPr>
        <w:pStyle w:val="21"/>
        <w:rPr>
          <w:rFonts w:asciiTheme="minorHAnsi" w:hAnsiTheme="minorHAnsi"/>
          <w:sz w:val="22"/>
          <w:szCs w:val="22"/>
        </w:rPr>
      </w:pPr>
      <w:hyperlink w:anchor="_Toc24016265" w:history="1">
        <w:r w:rsidRPr="00680768">
          <w:rPr>
            <w:rStyle w:val="aa"/>
          </w:rPr>
          <w:t>Ввод данных</w:t>
        </w:r>
        <w:r>
          <w:rPr>
            <w:webHidden/>
          </w:rPr>
          <w:tab/>
        </w:r>
        <w:r>
          <w:rPr>
            <w:webHidden/>
          </w:rPr>
          <w:fldChar w:fldCharType="begin"/>
        </w:r>
        <w:r>
          <w:rPr>
            <w:webHidden/>
          </w:rPr>
          <w:instrText xml:space="preserve"> PAGEREF _Toc24016265 \h </w:instrText>
        </w:r>
        <w:r>
          <w:rPr>
            <w:webHidden/>
          </w:rPr>
        </w:r>
        <w:r>
          <w:rPr>
            <w:webHidden/>
          </w:rPr>
          <w:fldChar w:fldCharType="separate"/>
        </w:r>
        <w:r>
          <w:rPr>
            <w:webHidden/>
          </w:rPr>
          <w:t>55</w:t>
        </w:r>
        <w:r>
          <w:rPr>
            <w:webHidden/>
          </w:rPr>
          <w:fldChar w:fldCharType="end"/>
        </w:r>
      </w:hyperlink>
    </w:p>
    <w:p w14:paraId="40896AA3" w14:textId="77777777" w:rsidR="008714DF" w:rsidRDefault="008714DF" w:rsidP="008714DF">
      <w:pPr>
        <w:pStyle w:val="31"/>
        <w:rPr>
          <w:rFonts w:asciiTheme="minorHAnsi" w:hAnsiTheme="minorHAnsi"/>
          <w:noProof/>
          <w:sz w:val="22"/>
        </w:rPr>
      </w:pPr>
      <w:hyperlink w:anchor="_Toc24016266" w:history="1">
        <w:r w:rsidRPr="00680768">
          <w:rPr>
            <w:rStyle w:val="aa"/>
            <w:noProof/>
          </w:rPr>
          <w:t>Ввод данных в поля</w:t>
        </w:r>
        <w:r>
          <w:rPr>
            <w:noProof/>
            <w:webHidden/>
          </w:rPr>
          <w:tab/>
        </w:r>
        <w:r>
          <w:rPr>
            <w:noProof/>
            <w:webHidden/>
          </w:rPr>
          <w:fldChar w:fldCharType="begin"/>
        </w:r>
        <w:r>
          <w:rPr>
            <w:noProof/>
            <w:webHidden/>
          </w:rPr>
          <w:instrText xml:space="preserve"> PAGEREF _Toc24016266 \h </w:instrText>
        </w:r>
        <w:r>
          <w:rPr>
            <w:noProof/>
            <w:webHidden/>
          </w:rPr>
        </w:r>
        <w:r>
          <w:rPr>
            <w:noProof/>
            <w:webHidden/>
          </w:rPr>
          <w:fldChar w:fldCharType="separate"/>
        </w:r>
        <w:r>
          <w:rPr>
            <w:noProof/>
            <w:webHidden/>
          </w:rPr>
          <w:t>55</w:t>
        </w:r>
        <w:r>
          <w:rPr>
            <w:noProof/>
            <w:webHidden/>
          </w:rPr>
          <w:fldChar w:fldCharType="end"/>
        </w:r>
      </w:hyperlink>
    </w:p>
    <w:p w14:paraId="72CCC501" w14:textId="77777777" w:rsidR="008714DF" w:rsidRDefault="008714DF" w:rsidP="008714DF">
      <w:pPr>
        <w:pStyle w:val="31"/>
        <w:rPr>
          <w:rFonts w:asciiTheme="minorHAnsi" w:hAnsiTheme="minorHAnsi"/>
          <w:noProof/>
          <w:sz w:val="22"/>
        </w:rPr>
      </w:pPr>
      <w:hyperlink w:anchor="_Toc24016267" w:history="1">
        <w:r w:rsidRPr="00680768">
          <w:rPr>
            <w:rStyle w:val="aa"/>
            <w:noProof/>
          </w:rPr>
          <w:t>Ввод данных в таблицы</w:t>
        </w:r>
        <w:r>
          <w:rPr>
            <w:noProof/>
            <w:webHidden/>
          </w:rPr>
          <w:tab/>
        </w:r>
        <w:r>
          <w:rPr>
            <w:noProof/>
            <w:webHidden/>
          </w:rPr>
          <w:fldChar w:fldCharType="begin"/>
        </w:r>
        <w:r>
          <w:rPr>
            <w:noProof/>
            <w:webHidden/>
          </w:rPr>
          <w:instrText xml:space="preserve"> PAGEREF _Toc24016267 \h </w:instrText>
        </w:r>
        <w:r>
          <w:rPr>
            <w:noProof/>
            <w:webHidden/>
          </w:rPr>
        </w:r>
        <w:r>
          <w:rPr>
            <w:noProof/>
            <w:webHidden/>
          </w:rPr>
          <w:fldChar w:fldCharType="separate"/>
        </w:r>
        <w:r>
          <w:rPr>
            <w:noProof/>
            <w:webHidden/>
          </w:rPr>
          <w:t>57</w:t>
        </w:r>
        <w:r>
          <w:rPr>
            <w:noProof/>
            <w:webHidden/>
          </w:rPr>
          <w:fldChar w:fldCharType="end"/>
        </w:r>
      </w:hyperlink>
    </w:p>
    <w:p w14:paraId="34AEB6BE" w14:textId="77777777" w:rsidR="008714DF" w:rsidRDefault="008714DF" w:rsidP="008714DF">
      <w:pPr>
        <w:pStyle w:val="31"/>
        <w:rPr>
          <w:rFonts w:asciiTheme="minorHAnsi" w:hAnsiTheme="minorHAnsi"/>
          <w:noProof/>
          <w:sz w:val="22"/>
        </w:rPr>
      </w:pPr>
      <w:hyperlink w:anchor="_Toc24016268" w:history="1">
        <w:r w:rsidRPr="00680768">
          <w:rPr>
            <w:rStyle w:val="aa"/>
            <w:noProof/>
          </w:rPr>
          <w:t>Копирование и вставка</w:t>
        </w:r>
        <w:r>
          <w:rPr>
            <w:noProof/>
            <w:webHidden/>
          </w:rPr>
          <w:tab/>
        </w:r>
        <w:r>
          <w:rPr>
            <w:noProof/>
            <w:webHidden/>
          </w:rPr>
          <w:fldChar w:fldCharType="begin"/>
        </w:r>
        <w:r>
          <w:rPr>
            <w:noProof/>
            <w:webHidden/>
          </w:rPr>
          <w:instrText xml:space="preserve"> PAGEREF _Toc24016268 \h </w:instrText>
        </w:r>
        <w:r>
          <w:rPr>
            <w:noProof/>
            <w:webHidden/>
          </w:rPr>
        </w:r>
        <w:r>
          <w:rPr>
            <w:noProof/>
            <w:webHidden/>
          </w:rPr>
          <w:fldChar w:fldCharType="separate"/>
        </w:r>
        <w:r>
          <w:rPr>
            <w:noProof/>
            <w:webHidden/>
          </w:rPr>
          <w:t>61</w:t>
        </w:r>
        <w:r>
          <w:rPr>
            <w:noProof/>
            <w:webHidden/>
          </w:rPr>
          <w:fldChar w:fldCharType="end"/>
        </w:r>
      </w:hyperlink>
    </w:p>
    <w:p w14:paraId="2DA568C6" w14:textId="77777777" w:rsidR="008714DF" w:rsidRDefault="008714DF" w:rsidP="008714DF">
      <w:pPr>
        <w:pStyle w:val="31"/>
        <w:rPr>
          <w:rFonts w:asciiTheme="minorHAnsi" w:hAnsiTheme="minorHAnsi"/>
          <w:noProof/>
          <w:sz w:val="22"/>
        </w:rPr>
      </w:pPr>
      <w:hyperlink w:anchor="_Toc24016269" w:history="1">
        <w:r w:rsidRPr="00680768">
          <w:rPr>
            <w:rStyle w:val="aa"/>
            <w:noProof/>
          </w:rPr>
          <w:t>Работа с шаблонами</w:t>
        </w:r>
        <w:r>
          <w:rPr>
            <w:noProof/>
            <w:webHidden/>
          </w:rPr>
          <w:tab/>
        </w:r>
        <w:r>
          <w:rPr>
            <w:noProof/>
            <w:webHidden/>
          </w:rPr>
          <w:fldChar w:fldCharType="begin"/>
        </w:r>
        <w:r>
          <w:rPr>
            <w:noProof/>
            <w:webHidden/>
          </w:rPr>
          <w:instrText xml:space="preserve"> PAGEREF _Toc24016269 \h </w:instrText>
        </w:r>
        <w:r>
          <w:rPr>
            <w:noProof/>
            <w:webHidden/>
          </w:rPr>
        </w:r>
        <w:r>
          <w:rPr>
            <w:noProof/>
            <w:webHidden/>
          </w:rPr>
          <w:fldChar w:fldCharType="separate"/>
        </w:r>
        <w:r>
          <w:rPr>
            <w:noProof/>
            <w:webHidden/>
          </w:rPr>
          <w:t>62</w:t>
        </w:r>
        <w:r>
          <w:rPr>
            <w:noProof/>
            <w:webHidden/>
          </w:rPr>
          <w:fldChar w:fldCharType="end"/>
        </w:r>
      </w:hyperlink>
    </w:p>
    <w:p w14:paraId="3DB12DED" w14:textId="77777777" w:rsidR="008714DF" w:rsidRDefault="008714DF" w:rsidP="008714DF">
      <w:pPr>
        <w:pStyle w:val="21"/>
        <w:rPr>
          <w:rFonts w:asciiTheme="minorHAnsi" w:hAnsiTheme="minorHAnsi"/>
          <w:sz w:val="22"/>
          <w:szCs w:val="22"/>
        </w:rPr>
      </w:pPr>
      <w:hyperlink w:anchor="_Toc24016270" w:history="1">
        <w:r w:rsidRPr="00680768">
          <w:rPr>
            <w:rStyle w:val="aa"/>
          </w:rPr>
          <w:t>Импорт данных</w:t>
        </w:r>
        <w:r>
          <w:rPr>
            <w:webHidden/>
          </w:rPr>
          <w:tab/>
        </w:r>
        <w:r>
          <w:rPr>
            <w:webHidden/>
          </w:rPr>
          <w:fldChar w:fldCharType="begin"/>
        </w:r>
        <w:r>
          <w:rPr>
            <w:webHidden/>
          </w:rPr>
          <w:instrText xml:space="preserve"> PAGEREF _Toc24016270 \h </w:instrText>
        </w:r>
        <w:r>
          <w:rPr>
            <w:webHidden/>
          </w:rPr>
        </w:r>
        <w:r>
          <w:rPr>
            <w:webHidden/>
          </w:rPr>
          <w:fldChar w:fldCharType="separate"/>
        </w:r>
        <w:r>
          <w:rPr>
            <w:webHidden/>
          </w:rPr>
          <w:t>65</w:t>
        </w:r>
        <w:r>
          <w:rPr>
            <w:webHidden/>
          </w:rPr>
          <w:fldChar w:fldCharType="end"/>
        </w:r>
      </w:hyperlink>
    </w:p>
    <w:p w14:paraId="513BA733" w14:textId="77777777" w:rsidR="008714DF" w:rsidRDefault="008714DF" w:rsidP="008714DF">
      <w:pPr>
        <w:pStyle w:val="31"/>
        <w:rPr>
          <w:rFonts w:asciiTheme="minorHAnsi" w:hAnsiTheme="minorHAnsi"/>
          <w:noProof/>
          <w:sz w:val="22"/>
        </w:rPr>
      </w:pPr>
      <w:hyperlink w:anchor="_Toc24016271" w:history="1">
        <w:r w:rsidRPr="00680768">
          <w:rPr>
            <w:rStyle w:val="aa"/>
            <w:noProof/>
          </w:rPr>
          <w:t xml:space="preserve">Импорт из </w:t>
        </w:r>
        <w:r w:rsidRPr="00680768">
          <w:rPr>
            <w:rStyle w:val="aa"/>
            <w:noProof/>
            <w:lang w:val="en-US"/>
          </w:rPr>
          <w:t>XML</w:t>
        </w:r>
        <w:r>
          <w:rPr>
            <w:noProof/>
            <w:webHidden/>
          </w:rPr>
          <w:tab/>
        </w:r>
        <w:r>
          <w:rPr>
            <w:noProof/>
            <w:webHidden/>
          </w:rPr>
          <w:fldChar w:fldCharType="begin"/>
        </w:r>
        <w:r>
          <w:rPr>
            <w:noProof/>
            <w:webHidden/>
          </w:rPr>
          <w:instrText xml:space="preserve"> PAGEREF _Toc24016271 \h </w:instrText>
        </w:r>
        <w:r>
          <w:rPr>
            <w:noProof/>
            <w:webHidden/>
          </w:rPr>
        </w:r>
        <w:r>
          <w:rPr>
            <w:noProof/>
            <w:webHidden/>
          </w:rPr>
          <w:fldChar w:fldCharType="separate"/>
        </w:r>
        <w:r>
          <w:rPr>
            <w:noProof/>
            <w:webHidden/>
          </w:rPr>
          <w:t>65</w:t>
        </w:r>
        <w:r>
          <w:rPr>
            <w:noProof/>
            <w:webHidden/>
          </w:rPr>
          <w:fldChar w:fldCharType="end"/>
        </w:r>
      </w:hyperlink>
    </w:p>
    <w:p w14:paraId="788A4204" w14:textId="77777777" w:rsidR="008714DF" w:rsidRDefault="008714DF" w:rsidP="008714DF">
      <w:pPr>
        <w:pStyle w:val="31"/>
        <w:rPr>
          <w:rFonts w:asciiTheme="minorHAnsi" w:hAnsiTheme="minorHAnsi"/>
          <w:noProof/>
          <w:sz w:val="22"/>
        </w:rPr>
      </w:pPr>
      <w:hyperlink w:anchor="_Toc24016272" w:history="1">
        <w:r w:rsidRPr="00680768">
          <w:rPr>
            <w:rStyle w:val="aa"/>
            <w:noProof/>
          </w:rPr>
          <w:t>Импорт из архива КПТ</w:t>
        </w:r>
        <w:r>
          <w:rPr>
            <w:noProof/>
            <w:webHidden/>
          </w:rPr>
          <w:tab/>
        </w:r>
        <w:r>
          <w:rPr>
            <w:noProof/>
            <w:webHidden/>
          </w:rPr>
          <w:fldChar w:fldCharType="begin"/>
        </w:r>
        <w:r>
          <w:rPr>
            <w:noProof/>
            <w:webHidden/>
          </w:rPr>
          <w:instrText xml:space="preserve"> PAGEREF _Toc24016272 \h </w:instrText>
        </w:r>
        <w:r>
          <w:rPr>
            <w:noProof/>
            <w:webHidden/>
          </w:rPr>
        </w:r>
        <w:r>
          <w:rPr>
            <w:noProof/>
            <w:webHidden/>
          </w:rPr>
          <w:fldChar w:fldCharType="separate"/>
        </w:r>
        <w:r>
          <w:rPr>
            <w:noProof/>
            <w:webHidden/>
          </w:rPr>
          <w:t>74</w:t>
        </w:r>
        <w:r>
          <w:rPr>
            <w:noProof/>
            <w:webHidden/>
          </w:rPr>
          <w:fldChar w:fldCharType="end"/>
        </w:r>
      </w:hyperlink>
    </w:p>
    <w:p w14:paraId="6B138245" w14:textId="77777777" w:rsidR="008714DF" w:rsidRDefault="008714DF" w:rsidP="008714DF">
      <w:pPr>
        <w:pStyle w:val="31"/>
        <w:rPr>
          <w:rFonts w:asciiTheme="minorHAnsi" w:hAnsiTheme="minorHAnsi"/>
          <w:noProof/>
          <w:sz w:val="22"/>
        </w:rPr>
      </w:pPr>
      <w:hyperlink w:anchor="_Toc24016273" w:history="1">
        <w:r w:rsidRPr="00680768">
          <w:rPr>
            <w:rStyle w:val="aa"/>
            <w:noProof/>
          </w:rPr>
          <w:t>Импорт координат</w:t>
        </w:r>
        <w:r>
          <w:rPr>
            <w:noProof/>
            <w:webHidden/>
          </w:rPr>
          <w:tab/>
        </w:r>
        <w:r>
          <w:rPr>
            <w:noProof/>
            <w:webHidden/>
          </w:rPr>
          <w:fldChar w:fldCharType="begin"/>
        </w:r>
        <w:r>
          <w:rPr>
            <w:noProof/>
            <w:webHidden/>
          </w:rPr>
          <w:instrText xml:space="preserve"> PAGEREF _Toc24016273 \h </w:instrText>
        </w:r>
        <w:r>
          <w:rPr>
            <w:noProof/>
            <w:webHidden/>
          </w:rPr>
        </w:r>
        <w:r>
          <w:rPr>
            <w:noProof/>
            <w:webHidden/>
          </w:rPr>
          <w:fldChar w:fldCharType="separate"/>
        </w:r>
        <w:r>
          <w:rPr>
            <w:noProof/>
            <w:webHidden/>
          </w:rPr>
          <w:t>79</w:t>
        </w:r>
        <w:r>
          <w:rPr>
            <w:noProof/>
            <w:webHidden/>
          </w:rPr>
          <w:fldChar w:fldCharType="end"/>
        </w:r>
      </w:hyperlink>
    </w:p>
    <w:p w14:paraId="667983C8" w14:textId="77777777" w:rsidR="008714DF" w:rsidRDefault="008714DF" w:rsidP="008714DF">
      <w:pPr>
        <w:pStyle w:val="31"/>
        <w:rPr>
          <w:rFonts w:asciiTheme="minorHAnsi" w:hAnsiTheme="minorHAnsi"/>
          <w:noProof/>
          <w:sz w:val="22"/>
        </w:rPr>
      </w:pPr>
      <w:hyperlink w:anchor="_Toc24016274" w:history="1">
        <w:r w:rsidRPr="00680768">
          <w:rPr>
            <w:rStyle w:val="aa"/>
            <w:noProof/>
          </w:rPr>
          <w:t>Импорт из проекта «Полигон Про: Графика»</w:t>
        </w:r>
        <w:r>
          <w:rPr>
            <w:noProof/>
            <w:webHidden/>
          </w:rPr>
          <w:tab/>
        </w:r>
        <w:r>
          <w:rPr>
            <w:noProof/>
            <w:webHidden/>
          </w:rPr>
          <w:fldChar w:fldCharType="begin"/>
        </w:r>
        <w:r>
          <w:rPr>
            <w:noProof/>
            <w:webHidden/>
          </w:rPr>
          <w:instrText xml:space="preserve"> PAGEREF _Toc24016274 \h </w:instrText>
        </w:r>
        <w:r>
          <w:rPr>
            <w:noProof/>
            <w:webHidden/>
          </w:rPr>
        </w:r>
        <w:r>
          <w:rPr>
            <w:noProof/>
            <w:webHidden/>
          </w:rPr>
          <w:fldChar w:fldCharType="separate"/>
        </w:r>
        <w:r>
          <w:rPr>
            <w:noProof/>
            <w:webHidden/>
          </w:rPr>
          <w:t>90</w:t>
        </w:r>
        <w:r>
          <w:rPr>
            <w:noProof/>
            <w:webHidden/>
          </w:rPr>
          <w:fldChar w:fldCharType="end"/>
        </w:r>
      </w:hyperlink>
    </w:p>
    <w:p w14:paraId="5EC16D17" w14:textId="77777777" w:rsidR="008714DF" w:rsidRDefault="008714DF" w:rsidP="008714DF">
      <w:pPr>
        <w:pStyle w:val="31"/>
        <w:rPr>
          <w:rFonts w:asciiTheme="minorHAnsi" w:hAnsiTheme="minorHAnsi"/>
          <w:noProof/>
          <w:sz w:val="22"/>
        </w:rPr>
      </w:pPr>
      <w:hyperlink w:anchor="_Toc24016275" w:history="1">
        <w:r w:rsidRPr="00680768">
          <w:rPr>
            <w:rStyle w:val="aa"/>
            <w:noProof/>
          </w:rPr>
          <w:t xml:space="preserve">Импорт из </w:t>
        </w:r>
        <w:r w:rsidRPr="00680768">
          <w:rPr>
            <w:rStyle w:val="aa"/>
            <w:noProof/>
            <w:lang w:val="en-US"/>
          </w:rPr>
          <w:t>MapInfo</w:t>
        </w:r>
        <w:r>
          <w:rPr>
            <w:noProof/>
            <w:webHidden/>
          </w:rPr>
          <w:tab/>
        </w:r>
        <w:r>
          <w:rPr>
            <w:noProof/>
            <w:webHidden/>
          </w:rPr>
          <w:fldChar w:fldCharType="begin"/>
        </w:r>
        <w:r>
          <w:rPr>
            <w:noProof/>
            <w:webHidden/>
          </w:rPr>
          <w:instrText xml:space="preserve"> PAGEREF _Toc24016275 \h </w:instrText>
        </w:r>
        <w:r>
          <w:rPr>
            <w:noProof/>
            <w:webHidden/>
          </w:rPr>
        </w:r>
        <w:r>
          <w:rPr>
            <w:noProof/>
            <w:webHidden/>
          </w:rPr>
          <w:fldChar w:fldCharType="separate"/>
        </w:r>
        <w:r>
          <w:rPr>
            <w:noProof/>
            <w:webHidden/>
          </w:rPr>
          <w:t>93</w:t>
        </w:r>
        <w:r>
          <w:rPr>
            <w:noProof/>
            <w:webHidden/>
          </w:rPr>
          <w:fldChar w:fldCharType="end"/>
        </w:r>
      </w:hyperlink>
    </w:p>
    <w:p w14:paraId="3D82F89A" w14:textId="77777777" w:rsidR="008714DF" w:rsidRDefault="008714DF" w:rsidP="008714DF">
      <w:pPr>
        <w:pStyle w:val="21"/>
        <w:rPr>
          <w:rFonts w:asciiTheme="minorHAnsi" w:hAnsiTheme="minorHAnsi"/>
          <w:sz w:val="22"/>
          <w:szCs w:val="22"/>
        </w:rPr>
      </w:pPr>
      <w:hyperlink w:anchor="_Toc24016276" w:history="1">
        <w:r w:rsidRPr="00680768">
          <w:rPr>
            <w:rStyle w:val="aa"/>
          </w:rPr>
          <w:t>Экспорт</w:t>
        </w:r>
        <w:r>
          <w:rPr>
            <w:webHidden/>
          </w:rPr>
          <w:tab/>
        </w:r>
        <w:r>
          <w:rPr>
            <w:webHidden/>
          </w:rPr>
          <w:fldChar w:fldCharType="begin"/>
        </w:r>
        <w:r>
          <w:rPr>
            <w:webHidden/>
          </w:rPr>
          <w:instrText xml:space="preserve"> PAGEREF _Toc24016276 \h </w:instrText>
        </w:r>
        <w:r>
          <w:rPr>
            <w:webHidden/>
          </w:rPr>
        </w:r>
        <w:r>
          <w:rPr>
            <w:webHidden/>
          </w:rPr>
          <w:fldChar w:fldCharType="separate"/>
        </w:r>
        <w:r>
          <w:rPr>
            <w:webHidden/>
          </w:rPr>
          <w:t>95</w:t>
        </w:r>
        <w:r>
          <w:rPr>
            <w:webHidden/>
          </w:rPr>
          <w:fldChar w:fldCharType="end"/>
        </w:r>
      </w:hyperlink>
    </w:p>
    <w:p w14:paraId="6487FF57" w14:textId="77777777" w:rsidR="008714DF" w:rsidRDefault="008714DF" w:rsidP="008714DF">
      <w:pPr>
        <w:pStyle w:val="31"/>
        <w:rPr>
          <w:rFonts w:asciiTheme="minorHAnsi" w:hAnsiTheme="minorHAnsi"/>
          <w:noProof/>
          <w:sz w:val="22"/>
        </w:rPr>
      </w:pPr>
      <w:hyperlink w:anchor="_Toc24016277" w:history="1">
        <w:r w:rsidRPr="00680768">
          <w:rPr>
            <w:rStyle w:val="aa"/>
            <w:noProof/>
          </w:rPr>
          <w:t>Экспорт координат в текстовые форматы</w:t>
        </w:r>
        <w:r>
          <w:rPr>
            <w:noProof/>
            <w:webHidden/>
          </w:rPr>
          <w:tab/>
        </w:r>
        <w:r>
          <w:rPr>
            <w:noProof/>
            <w:webHidden/>
          </w:rPr>
          <w:fldChar w:fldCharType="begin"/>
        </w:r>
        <w:r>
          <w:rPr>
            <w:noProof/>
            <w:webHidden/>
          </w:rPr>
          <w:instrText xml:space="preserve"> PAGEREF _Toc24016277 \h </w:instrText>
        </w:r>
        <w:r>
          <w:rPr>
            <w:noProof/>
            <w:webHidden/>
          </w:rPr>
        </w:r>
        <w:r>
          <w:rPr>
            <w:noProof/>
            <w:webHidden/>
          </w:rPr>
          <w:fldChar w:fldCharType="separate"/>
        </w:r>
        <w:r>
          <w:rPr>
            <w:noProof/>
            <w:webHidden/>
          </w:rPr>
          <w:t>95</w:t>
        </w:r>
        <w:r>
          <w:rPr>
            <w:noProof/>
            <w:webHidden/>
          </w:rPr>
          <w:fldChar w:fldCharType="end"/>
        </w:r>
      </w:hyperlink>
    </w:p>
    <w:p w14:paraId="505B8CD0" w14:textId="77777777" w:rsidR="008714DF" w:rsidRDefault="008714DF" w:rsidP="008714DF">
      <w:pPr>
        <w:pStyle w:val="31"/>
        <w:rPr>
          <w:rFonts w:asciiTheme="minorHAnsi" w:hAnsiTheme="minorHAnsi"/>
          <w:noProof/>
          <w:sz w:val="22"/>
        </w:rPr>
      </w:pPr>
      <w:hyperlink w:anchor="_Toc24016278" w:history="1">
        <w:r w:rsidRPr="00680768">
          <w:rPr>
            <w:rStyle w:val="aa"/>
            <w:noProof/>
          </w:rPr>
          <w:t xml:space="preserve">Экспорт координат в </w:t>
        </w:r>
        <w:r w:rsidRPr="00680768">
          <w:rPr>
            <w:rStyle w:val="aa"/>
            <w:noProof/>
            <w:lang w:val="en-US"/>
          </w:rPr>
          <w:t>MapInfo</w:t>
        </w:r>
        <w:r>
          <w:rPr>
            <w:noProof/>
            <w:webHidden/>
          </w:rPr>
          <w:tab/>
        </w:r>
        <w:r>
          <w:rPr>
            <w:noProof/>
            <w:webHidden/>
          </w:rPr>
          <w:fldChar w:fldCharType="begin"/>
        </w:r>
        <w:r>
          <w:rPr>
            <w:noProof/>
            <w:webHidden/>
          </w:rPr>
          <w:instrText xml:space="preserve"> PAGEREF _Toc24016278 \h </w:instrText>
        </w:r>
        <w:r>
          <w:rPr>
            <w:noProof/>
            <w:webHidden/>
          </w:rPr>
        </w:r>
        <w:r>
          <w:rPr>
            <w:noProof/>
            <w:webHidden/>
          </w:rPr>
          <w:fldChar w:fldCharType="separate"/>
        </w:r>
        <w:r>
          <w:rPr>
            <w:noProof/>
            <w:webHidden/>
          </w:rPr>
          <w:t>97</w:t>
        </w:r>
        <w:r>
          <w:rPr>
            <w:noProof/>
            <w:webHidden/>
          </w:rPr>
          <w:fldChar w:fldCharType="end"/>
        </w:r>
      </w:hyperlink>
    </w:p>
    <w:p w14:paraId="6335EA17" w14:textId="77777777" w:rsidR="008714DF" w:rsidRDefault="008714DF">
      <w:pPr>
        <w:pStyle w:val="11"/>
        <w:rPr>
          <w:rFonts w:asciiTheme="minorHAnsi" w:hAnsiTheme="minorHAnsi"/>
          <w:noProof/>
          <w:sz w:val="22"/>
        </w:rPr>
      </w:pPr>
      <w:hyperlink w:anchor="_Toc24016279" w:history="1">
        <w:r w:rsidRPr="00680768">
          <w:rPr>
            <w:rStyle w:val="aa"/>
            <w:noProof/>
          </w:rPr>
          <w:t>Формирование документа</w:t>
        </w:r>
        <w:r>
          <w:rPr>
            <w:noProof/>
            <w:webHidden/>
          </w:rPr>
          <w:tab/>
        </w:r>
        <w:r>
          <w:rPr>
            <w:noProof/>
            <w:webHidden/>
          </w:rPr>
          <w:fldChar w:fldCharType="begin"/>
        </w:r>
        <w:r>
          <w:rPr>
            <w:noProof/>
            <w:webHidden/>
          </w:rPr>
          <w:instrText xml:space="preserve"> PAGEREF _Toc24016279 \h </w:instrText>
        </w:r>
        <w:r>
          <w:rPr>
            <w:noProof/>
            <w:webHidden/>
          </w:rPr>
        </w:r>
        <w:r>
          <w:rPr>
            <w:noProof/>
            <w:webHidden/>
          </w:rPr>
          <w:fldChar w:fldCharType="separate"/>
        </w:r>
        <w:r>
          <w:rPr>
            <w:noProof/>
            <w:webHidden/>
          </w:rPr>
          <w:t>98</w:t>
        </w:r>
        <w:r>
          <w:rPr>
            <w:noProof/>
            <w:webHidden/>
          </w:rPr>
          <w:fldChar w:fldCharType="end"/>
        </w:r>
      </w:hyperlink>
    </w:p>
    <w:p w14:paraId="26626F17" w14:textId="77777777" w:rsidR="008714DF" w:rsidRDefault="008714DF" w:rsidP="008714DF">
      <w:pPr>
        <w:pStyle w:val="21"/>
        <w:rPr>
          <w:rFonts w:asciiTheme="minorHAnsi" w:hAnsiTheme="minorHAnsi"/>
          <w:sz w:val="22"/>
          <w:szCs w:val="22"/>
        </w:rPr>
      </w:pPr>
      <w:hyperlink w:anchor="_Toc24016280" w:history="1">
        <w:r w:rsidRPr="00680768">
          <w:rPr>
            <w:rStyle w:val="aa"/>
          </w:rPr>
          <w:t>Раздел «Титульный»</w:t>
        </w:r>
        <w:r>
          <w:rPr>
            <w:webHidden/>
          </w:rPr>
          <w:tab/>
        </w:r>
        <w:r>
          <w:rPr>
            <w:webHidden/>
          </w:rPr>
          <w:fldChar w:fldCharType="begin"/>
        </w:r>
        <w:r>
          <w:rPr>
            <w:webHidden/>
          </w:rPr>
          <w:instrText xml:space="preserve"> PAGEREF _Toc24016280 \h </w:instrText>
        </w:r>
        <w:r>
          <w:rPr>
            <w:webHidden/>
          </w:rPr>
        </w:r>
        <w:r>
          <w:rPr>
            <w:webHidden/>
          </w:rPr>
          <w:fldChar w:fldCharType="separate"/>
        </w:r>
        <w:r>
          <w:rPr>
            <w:webHidden/>
          </w:rPr>
          <w:t>98</w:t>
        </w:r>
        <w:r>
          <w:rPr>
            <w:webHidden/>
          </w:rPr>
          <w:fldChar w:fldCharType="end"/>
        </w:r>
      </w:hyperlink>
    </w:p>
    <w:p w14:paraId="294C8D10" w14:textId="77777777" w:rsidR="008714DF" w:rsidRDefault="008714DF" w:rsidP="008714DF">
      <w:pPr>
        <w:pStyle w:val="21"/>
        <w:rPr>
          <w:rFonts w:asciiTheme="minorHAnsi" w:hAnsiTheme="minorHAnsi"/>
          <w:sz w:val="22"/>
          <w:szCs w:val="22"/>
        </w:rPr>
      </w:pPr>
      <w:hyperlink w:anchor="_Toc24016281" w:history="1">
        <w:r w:rsidRPr="00680768">
          <w:rPr>
            <w:rStyle w:val="aa"/>
          </w:rPr>
          <w:t>Раздел «Содержание»</w:t>
        </w:r>
        <w:r>
          <w:rPr>
            <w:webHidden/>
          </w:rPr>
          <w:tab/>
        </w:r>
        <w:r>
          <w:rPr>
            <w:webHidden/>
          </w:rPr>
          <w:fldChar w:fldCharType="begin"/>
        </w:r>
        <w:r>
          <w:rPr>
            <w:webHidden/>
          </w:rPr>
          <w:instrText xml:space="preserve"> PAGEREF _Toc24016281 \h </w:instrText>
        </w:r>
        <w:r>
          <w:rPr>
            <w:webHidden/>
          </w:rPr>
        </w:r>
        <w:r>
          <w:rPr>
            <w:webHidden/>
          </w:rPr>
          <w:fldChar w:fldCharType="separate"/>
        </w:r>
        <w:r>
          <w:rPr>
            <w:webHidden/>
          </w:rPr>
          <w:t>102</w:t>
        </w:r>
        <w:r>
          <w:rPr>
            <w:webHidden/>
          </w:rPr>
          <w:fldChar w:fldCharType="end"/>
        </w:r>
      </w:hyperlink>
    </w:p>
    <w:p w14:paraId="78CC7221" w14:textId="77777777" w:rsidR="008714DF" w:rsidRDefault="008714DF" w:rsidP="008714DF">
      <w:pPr>
        <w:pStyle w:val="21"/>
        <w:rPr>
          <w:rFonts w:asciiTheme="minorHAnsi" w:hAnsiTheme="minorHAnsi"/>
          <w:sz w:val="22"/>
          <w:szCs w:val="22"/>
        </w:rPr>
      </w:pPr>
      <w:hyperlink w:anchor="_Toc24016282" w:history="1">
        <w:r w:rsidRPr="00680768">
          <w:rPr>
            <w:rStyle w:val="aa"/>
          </w:rPr>
          <w:t>Раздел «Пояснительная»</w:t>
        </w:r>
        <w:r>
          <w:rPr>
            <w:webHidden/>
          </w:rPr>
          <w:tab/>
        </w:r>
        <w:r>
          <w:rPr>
            <w:webHidden/>
          </w:rPr>
          <w:fldChar w:fldCharType="begin"/>
        </w:r>
        <w:r>
          <w:rPr>
            <w:webHidden/>
          </w:rPr>
          <w:instrText xml:space="preserve"> PAGEREF _Toc24016282 \h </w:instrText>
        </w:r>
        <w:r>
          <w:rPr>
            <w:webHidden/>
          </w:rPr>
        </w:r>
        <w:r>
          <w:rPr>
            <w:webHidden/>
          </w:rPr>
          <w:fldChar w:fldCharType="separate"/>
        </w:r>
        <w:r>
          <w:rPr>
            <w:webHidden/>
          </w:rPr>
          <w:t>104</w:t>
        </w:r>
        <w:r>
          <w:rPr>
            <w:webHidden/>
          </w:rPr>
          <w:fldChar w:fldCharType="end"/>
        </w:r>
      </w:hyperlink>
    </w:p>
    <w:p w14:paraId="56435B97" w14:textId="77777777" w:rsidR="008714DF" w:rsidRDefault="008714DF" w:rsidP="008714DF">
      <w:pPr>
        <w:pStyle w:val="21"/>
        <w:rPr>
          <w:rFonts w:asciiTheme="minorHAnsi" w:hAnsiTheme="minorHAnsi"/>
          <w:sz w:val="22"/>
          <w:szCs w:val="22"/>
        </w:rPr>
      </w:pPr>
      <w:hyperlink w:anchor="_Toc24016283" w:history="1">
        <w:r w:rsidRPr="00680768">
          <w:rPr>
            <w:rStyle w:val="aa"/>
          </w:rPr>
          <w:t>Раздел «Исходные»</w:t>
        </w:r>
        <w:r>
          <w:rPr>
            <w:webHidden/>
          </w:rPr>
          <w:tab/>
        </w:r>
        <w:r>
          <w:rPr>
            <w:webHidden/>
          </w:rPr>
          <w:fldChar w:fldCharType="begin"/>
        </w:r>
        <w:r>
          <w:rPr>
            <w:webHidden/>
          </w:rPr>
          <w:instrText xml:space="preserve"> PAGEREF _Toc24016283 \h </w:instrText>
        </w:r>
        <w:r>
          <w:rPr>
            <w:webHidden/>
          </w:rPr>
        </w:r>
        <w:r>
          <w:rPr>
            <w:webHidden/>
          </w:rPr>
          <w:fldChar w:fldCharType="separate"/>
        </w:r>
        <w:r>
          <w:rPr>
            <w:webHidden/>
          </w:rPr>
          <w:t>105</w:t>
        </w:r>
        <w:r>
          <w:rPr>
            <w:webHidden/>
          </w:rPr>
          <w:fldChar w:fldCharType="end"/>
        </w:r>
      </w:hyperlink>
    </w:p>
    <w:p w14:paraId="711D9694" w14:textId="77777777" w:rsidR="008714DF" w:rsidRDefault="008714DF" w:rsidP="008714DF">
      <w:pPr>
        <w:pStyle w:val="21"/>
        <w:rPr>
          <w:rFonts w:asciiTheme="minorHAnsi" w:hAnsiTheme="minorHAnsi"/>
          <w:sz w:val="22"/>
          <w:szCs w:val="22"/>
        </w:rPr>
      </w:pPr>
      <w:hyperlink w:anchor="_Toc24016284" w:history="1">
        <w:r w:rsidRPr="00680768">
          <w:rPr>
            <w:rStyle w:val="aa"/>
          </w:rPr>
          <w:t>Раздел «Образуемые»</w:t>
        </w:r>
        <w:r>
          <w:rPr>
            <w:webHidden/>
          </w:rPr>
          <w:tab/>
        </w:r>
        <w:r>
          <w:rPr>
            <w:webHidden/>
          </w:rPr>
          <w:fldChar w:fldCharType="begin"/>
        </w:r>
        <w:r>
          <w:rPr>
            <w:webHidden/>
          </w:rPr>
          <w:instrText xml:space="preserve"> PAGEREF _Toc24016284 \h </w:instrText>
        </w:r>
        <w:r>
          <w:rPr>
            <w:webHidden/>
          </w:rPr>
        </w:r>
        <w:r>
          <w:rPr>
            <w:webHidden/>
          </w:rPr>
          <w:fldChar w:fldCharType="separate"/>
        </w:r>
        <w:r>
          <w:rPr>
            <w:webHidden/>
          </w:rPr>
          <w:t>107</w:t>
        </w:r>
        <w:r>
          <w:rPr>
            <w:webHidden/>
          </w:rPr>
          <w:fldChar w:fldCharType="end"/>
        </w:r>
      </w:hyperlink>
    </w:p>
    <w:p w14:paraId="1726AD18" w14:textId="77777777" w:rsidR="008714DF" w:rsidRDefault="008714DF" w:rsidP="008714DF">
      <w:pPr>
        <w:pStyle w:val="21"/>
        <w:rPr>
          <w:rFonts w:asciiTheme="minorHAnsi" w:hAnsiTheme="minorHAnsi"/>
          <w:sz w:val="22"/>
          <w:szCs w:val="22"/>
        </w:rPr>
      </w:pPr>
      <w:hyperlink w:anchor="_Toc24016285" w:history="1">
        <w:r w:rsidRPr="00680768">
          <w:rPr>
            <w:rStyle w:val="aa"/>
          </w:rPr>
          <w:t>Раздел «Измененные»</w:t>
        </w:r>
        <w:r>
          <w:rPr>
            <w:webHidden/>
          </w:rPr>
          <w:tab/>
        </w:r>
        <w:r>
          <w:rPr>
            <w:webHidden/>
          </w:rPr>
          <w:fldChar w:fldCharType="begin"/>
        </w:r>
        <w:r>
          <w:rPr>
            <w:webHidden/>
          </w:rPr>
          <w:instrText xml:space="preserve"> PAGEREF _Toc24016285 \h </w:instrText>
        </w:r>
        <w:r>
          <w:rPr>
            <w:webHidden/>
          </w:rPr>
        </w:r>
        <w:r>
          <w:rPr>
            <w:webHidden/>
          </w:rPr>
          <w:fldChar w:fldCharType="separate"/>
        </w:r>
        <w:r>
          <w:rPr>
            <w:webHidden/>
          </w:rPr>
          <w:t>109</w:t>
        </w:r>
        <w:r>
          <w:rPr>
            <w:webHidden/>
          </w:rPr>
          <w:fldChar w:fldCharType="end"/>
        </w:r>
      </w:hyperlink>
    </w:p>
    <w:p w14:paraId="41CB38FA" w14:textId="77777777" w:rsidR="008714DF" w:rsidRDefault="008714DF" w:rsidP="008714DF">
      <w:pPr>
        <w:pStyle w:val="21"/>
        <w:rPr>
          <w:rFonts w:asciiTheme="minorHAnsi" w:hAnsiTheme="minorHAnsi"/>
          <w:sz w:val="22"/>
          <w:szCs w:val="22"/>
        </w:rPr>
      </w:pPr>
      <w:hyperlink w:anchor="_Toc24016286" w:history="1">
        <w:r w:rsidRPr="00680768">
          <w:rPr>
            <w:rStyle w:val="aa"/>
          </w:rPr>
          <w:t>Раздел «Доступ»</w:t>
        </w:r>
        <w:r>
          <w:rPr>
            <w:webHidden/>
          </w:rPr>
          <w:tab/>
        </w:r>
        <w:r>
          <w:rPr>
            <w:webHidden/>
          </w:rPr>
          <w:fldChar w:fldCharType="begin"/>
        </w:r>
        <w:r>
          <w:rPr>
            <w:webHidden/>
          </w:rPr>
          <w:instrText xml:space="preserve"> PAGEREF _Toc24016286 \h </w:instrText>
        </w:r>
        <w:r>
          <w:rPr>
            <w:webHidden/>
          </w:rPr>
        </w:r>
        <w:r>
          <w:rPr>
            <w:webHidden/>
          </w:rPr>
          <w:fldChar w:fldCharType="separate"/>
        </w:r>
        <w:r>
          <w:rPr>
            <w:webHidden/>
          </w:rPr>
          <w:t>111</w:t>
        </w:r>
        <w:r>
          <w:rPr>
            <w:webHidden/>
          </w:rPr>
          <w:fldChar w:fldCharType="end"/>
        </w:r>
      </w:hyperlink>
    </w:p>
    <w:p w14:paraId="2C559EB2" w14:textId="77777777" w:rsidR="008714DF" w:rsidRDefault="008714DF" w:rsidP="008714DF">
      <w:pPr>
        <w:pStyle w:val="21"/>
        <w:rPr>
          <w:rFonts w:asciiTheme="minorHAnsi" w:hAnsiTheme="minorHAnsi"/>
          <w:sz w:val="22"/>
          <w:szCs w:val="22"/>
        </w:rPr>
      </w:pPr>
      <w:hyperlink w:anchor="_Toc24016287" w:history="1">
        <w:r w:rsidRPr="00680768">
          <w:rPr>
            <w:rStyle w:val="aa"/>
          </w:rPr>
          <w:t>Раздел «План»</w:t>
        </w:r>
        <w:r>
          <w:rPr>
            <w:webHidden/>
          </w:rPr>
          <w:tab/>
        </w:r>
        <w:r>
          <w:rPr>
            <w:webHidden/>
          </w:rPr>
          <w:fldChar w:fldCharType="begin"/>
        </w:r>
        <w:r>
          <w:rPr>
            <w:webHidden/>
          </w:rPr>
          <w:instrText xml:space="preserve"> PAGEREF _Toc24016287 \h </w:instrText>
        </w:r>
        <w:r>
          <w:rPr>
            <w:webHidden/>
          </w:rPr>
        </w:r>
        <w:r>
          <w:rPr>
            <w:webHidden/>
          </w:rPr>
          <w:fldChar w:fldCharType="separate"/>
        </w:r>
        <w:r>
          <w:rPr>
            <w:webHidden/>
          </w:rPr>
          <w:t>114</w:t>
        </w:r>
        <w:r>
          <w:rPr>
            <w:webHidden/>
          </w:rPr>
          <w:fldChar w:fldCharType="end"/>
        </w:r>
      </w:hyperlink>
    </w:p>
    <w:p w14:paraId="6BB5DE44" w14:textId="77777777" w:rsidR="008714DF" w:rsidRDefault="008714DF" w:rsidP="008714DF">
      <w:pPr>
        <w:pStyle w:val="21"/>
        <w:rPr>
          <w:rFonts w:asciiTheme="minorHAnsi" w:hAnsiTheme="minorHAnsi"/>
          <w:sz w:val="22"/>
          <w:szCs w:val="22"/>
        </w:rPr>
      </w:pPr>
      <w:hyperlink w:anchor="_Toc24016288" w:history="1">
        <w:r w:rsidRPr="00680768">
          <w:rPr>
            <w:rStyle w:val="aa"/>
          </w:rPr>
          <w:t>Раздел «Заключение»</w:t>
        </w:r>
        <w:r>
          <w:rPr>
            <w:webHidden/>
          </w:rPr>
          <w:tab/>
        </w:r>
        <w:r>
          <w:rPr>
            <w:webHidden/>
          </w:rPr>
          <w:fldChar w:fldCharType="begin"/>
        </w:r>
        <w:r>
          <w:rPr>
            <w:webHidden/>
          </w:rPr>
          <w:instrText xml:space="preserve"> PAGEREF _Toc24016288 \h </w:instrText>
        </w:r>
        <w:r>
          <w:rPr>
            <w:webHidden/>
          </w:rPr>
        </w:r>
        <w:r>
          <w:rPr>
            <w:webHidden/>
          </w:rPr>
          <w:fldChar w:fldCharType="separate"/>
        </w:r>
        <w:r>
          <w:rPr>
            <w:webHidden/>
          </w:rPr>
          <w:t>123</w:t>
        </w:r>
        <w:r>
          <w:rPr>
            <w:webHidden/>
          </w:rPr>
          <w:fldChar w:fldCharType="end"/>
        </w:r>
      </w:hyperlink>
    </w:p>
    <w:p w14:paraId="3B1CBB1C" w14:textId="77777777" w:rsidR="008714DF" w:rsidRDefault="008714DF" w:rsidP="008714DF">
      <w:pPr>
        <w:pStyle w:val="21"/>
        <w:rPr>
          <w:rFonts w:asciiTheme="minorHAnsi" w:hAnsiTheme="minorHAnsi"/>
          <w:sz w:val="22"/>
          <w:szCs w:val="22"/>
        </w:rPr>
      </w:pPr>
      <w:hyperlink w:anchor="_Toc24016289" w:history="1">
        <w:r w:rsidRPr="00680768">
          <w:rPr>
            <w:rStyle w:val="aa"/>
          </w:rPr>
          <w:t>Раздел «Согласование»</w:t>
        </w:r>
        <w:r>
          <w:rPr>
            <w:webHidden/>
          </w:rPr>
          <w:tab/>
        </w:r>
        <w:r>
          <w:rPr>
            <w:webHidden/>
          </w:rPr>
          <w:fldChar w:fldCharType="begin"/>
        </w:r>
        <w:r>
          <w:rPr>
            <w:webHidden/>
          </w:rPr>
          <w:instrText xml:space="preserve"> PAGEREF _Toc24016289 \h </w:instrText>
        </w:r>
        <w:r>
          <w:rPr>
            <w:webHidden/>
          </w:rPr>
        </w:r>
        <w:r>
          <w:rPr>
            <w:webHidden/>
          </w:rPr>
          <w:fldChar w:fldCharType="separate"/>
        </w:r>
        <w:r>
          <w:rPr>
            <w:webHidden/>
          </w:rPr>
          <w:t>124</w:t>
        </w:r>
        <w:r>
          <w:rPr>
            <w:webHidden/>
          </w:rPr>
          <w:fldChar w:fldCharType="end"/>
        </w:r>
      </w:hyperlink>
    </w:p>
    <w:p w14:paraId="5842E3EF" w14:textId="77777777" w:rsidR="008714DF" w:rsidRDefault="008714DF" w:rsidP="008714DF">
      <w:pPr>
        <w:pStyle w:val="21"/>
        <w:rPr>
          <w:rFonts w:asciiTheme="minorHAnsi" w:hAnsiTheme="minorHAnsi"/>
          <w:sz w:val="22"/>
          <w:szCs w:val="22"/>
        </w:rPr>
      </w:pPr>
      <w:hyperlink w:anchor="_Toc24016290" w:history="1">
        <w:r w:rsidRPr="00680768">
          <w:rPr>
            <w:rStyle w:val="aa"/>
          </w:rPr>
          <w:t>Раздел «Извещение»</w:t>
        </w:r>
        <w:r>
          <w:rPr>
            <w:webHidden/>
          </w:rPr>
          <w:tab/>
        </w:r>
        <w:r>
          <w:rPr>
            <w:webHidden/>
          </w:rPr>
          <w:fldChar w:fldCharType="begin"/>
        </w:r>
        <w:r>
          <w:rPr>
            <w:webHidden/>
          </w:rPr>
          <w:instrText xml:space="preserve"> PAGEREF _Toc24016290 \h </w:instrText>
        </w:r>
        <w:r>
          <w:rPr>
            <w:webHidden/>
          </w:rPr>
        </w:r>
        <w:r>
          <w:rPr>
            <w:webHidden/>
          </w:rPr>
          <w:fldChar w:fldCharType="separate"/>
        </w:r>
        <w:r>
          <w:rPr>
            <w:webHidden/>
          </w:rPr>
          <w:t>126</w:t>
        </w:r>
        <w:r>
          <w:rPr>
            <w:webHidden/>
          </w:rPr>
          <w:fldChar w:fldCharType="end"/>
        </w:r>
      </w:hyperlink>
    </w:p>
    <w:p w14:paraId="192F1B99" w14:textId="77777777" w:rsidR="008714DF" w:rsidRDefault="008714DF" w:rsidP="008714DF">
      <w:pPr>
        <w:pStyle w:val="21"/>
        <w:rPr>
          <w:rFonts w:asciiTheme="minorHAnsi" w:hAnsiTheme="minorHAnsi"/>
          <w:sz w:val="22"/>
          <w:szCs w:val="22"/>
        </w:rPr>
      </w:pPr>
      <w:hyperlink w:anchor="_Toc24016291" w:history="1">
        <w:r w:rsidRPr="00680768">
          <w:rPr>
            <w:rStyle w:val="aa"/>
          </w:rPr>
          <w:t>Раздел «Протокол»</w:t>
        </w:r>
        <w:r>
          <w:rPr>
            <w:webHidden/>
          </w:rPr>
          <w:tab/>
        </w:r>
        <w:r>
          <w:rPr>
            <w:webHidden/>
          </w:rPr>
          <w:fldChar w:fldCharType="begin"/>
        </w:r>
        <w:r>
          <w:rPr>
            <w:webHidden/>
          </w:rPr>
          <w:instrText xml:space="preserve"> PAGEREF _Toc24016291 \h </w:instrText>
        </w:r>
        <w:r>
          <w:rPr>
            <w:webHidden/>
          </w:rPr>
        </w:r>
        <w:r>
          <w:rPr>
            <w:webHidden/>
          </w:rPr>
          <w:fldChar w:fldCharType="separate"/>
        </w:r>
        <w:r>
          <w:rPr>
            <w:webHidden/>
          </w:rPr>
          <w:t>129</w:t>
        </w:r>
        <w:r>
          <w:rPr>
            <w:webHidden/>
          </w:rPr>
          <w:fldChar w:fldCharType="end"/>
        </w:r>
      </w:hyperlink>
    </w:p>
    <w:p w14:paraId="3F4272E8" w14:textId="77777777" w:rsidR="008714DF" w:rsidRDefault="008714DF">
      <w:pPr>
        <w:pStyle w:val="11"/>
        <w:rPr>
          <w:rFonts w:asciiTheme="minorHAnsi" w:hAnsiTheme="minorHAnsi"/>
          <w:noProof/>
          <w:sz w:val="22"/>
        </w:rPr>
      </w:pPr>
      <w:hyperlink w:anchor="_Toc24016292" w:history="1">
        <w:r w:rsidRPr="00680768">
          <w:rPr>
            <w:rStyle w:val="aa"/>
            <w:noProof/>
          </w:rPr>
          <w:t>Предварительный просмотр графики</w:t>
        </w:r>
        <w:r>
          <w:rPr>
            <w:noProof/>
            <w:webHidden/>
          </w:rPr>
          <w:tab/>
        </w:r>
        <w:r>
          <w:rPr>
            <w:noProof/>
            <w:webHidden/>
          </w:rPr>
          <w:fldChar w:fldCharType="begin"/>
        </w:r>
        <w:r>
          <w:rPr>
            <w:noProof/>
            <w:webHidden/>
          </w:rPr>
          <w:instrText xml:space="preserve"> PAGEREF _Toc24016292 \h </w:instrText>
        </w:r>
        <w:r>
          <w:rPr>
            <w:noProof/>
            <w:webHidden/>
          </w:rPr>
        </w:r>
        <w:r>
          <w:rPr>
            <w:noProof/>
            <w:webHidden/>
          </w:rPr>
          <w:fldChar w:fldCharType="separate"/>
        </w:r>
        <w:r>
          <w:rPr>
            <w:noProof/>
            <w:webHidden/>
          </w:rPr>
          <w:t>130</w:t>
        </w:r>
        <w:r>
          <w:rPr>
            <w:noProof/>
            <w:webHidden/>
          </w:rPr>
          <w:fldChar w:fldCharType="end"/>
        </w:r>
      </w:hyperlink>
    </w:p>
    <w:p w14:paraId="733EFC34" w14:textId="77777777" w:rsidR="008714DF" w:rsidRDefault="008714DF">
      <w:pPr>
        <w:pStyle w:val="11"/>
        <w:rPr>
          <w:rFonts w:asciiTheme="minorHAnsi" w:hAnsiTheme="minorHAnsi"/>
          <w:noProof/>
          <w:sz w:val="22"/>
        </w:rPr>
      </w:pPr>
      <w:hyperlink w:anchor="_Toc24016293" w:history="1">
        <w:r w:rsidRPr="00680768">
          <w:rPr>
            <w:rStyle w:val="aa"/>
            <w:noProof/>
          </w:rPr>
          <w:t>Печать выходных документов</w:t>
        </w:r>
        <w:r>
          <w:rPr>
            <w:noProof/>
            <w:webHidden/>
          </w:rPr>
          <w:tab/>
        </w:r>
        <w:r>
          <w:rPr>
            <w:noProof/>
            <w:webHidden/>
          </w:rPr>
          <w:fldChar w:fldCharType="begin"/>
        </w:r>
        <w:r>
          <w:rPr>
            <w:noProof/>
            <w:webHidden/>
          </w:rPr>
          <w:instrText xml:space="preserve"> PAGEREF _Toc24016293 \h </w:instrText>
        </w:r>
        <w:r>
          <w:rPr>
            <w:noProof/>
            <w:webHidden/>
          </w:rPr>
        </w:r>
        <w:r>
          <w:rPr>
            <w:noProof/>
            <w:webHidden/>
          </w:rPr>
          <w:fldChar w:fldCharType="separate"/>
        </w:r>
        <w:r>
          <w:rPr>
            <w:noProof/>
            <w:webHidden/>
          </w:rPr>
          <w:t>133</w:t>
        </w:r>
        <w:r>
          <w:rPr>
            <w:noProof/>
            <w:webHidden/>
          </w:rPr>
          <w:fldChar w:fldCharType="end"/>
        </w:r>
      </w:hyperlink>
    </w:p>
    <w:p w14:paraId="525E537F" w14:textId="77777777" w:rsidR="008714DF" w:rsidRDefault="008714DF" w:rsidP="008714DF">
      <w:pPr>
        <w:pStyle w:val="21"/>
        <w:rPr>
          <w:rFonts w:asciiTheme="minorHAnsi" w:hAnsiTheme="minorHAnsi"/>
          <w:sz w:val="22"/>
          <w:szCs w:val="22"/>
        </w:rPr>
      </w:pPr>
      <w:hyperlink w:anchor="_Toc24016294" w:history="1">
        <w:r w:rsidRPr="00680768">
          <w:rPr>
            <w:rStyle w:val="aa"/>
          </w:rPr>
          <w:t>Настройки печати</w:t>
        </w:r>
        <w:r>
          <w:rPr>
            <w:webHidden/>
          </w:rPr>
          <w:tab/>
        </w:r>
        <w:r>
          <w:rPr>
            <w:webHidden/>
          </w:rPr>
          <w:fldChar w:fldCharType="begin"/>
        </w:r>
        <w:r>
          <w:rPr>
            <w:webHidden/>
          </w:rPr>
          <w:instrText xml:space="preserve"> PAGEREF _Toc24016294 \h </w:instrText>
        </w:r>
        <w:r>
          <w:rPr>
            <w:webHidden/>
          </w:rPr>
        </w:r>
        <w:r>
          <w:rPr>
            <w:webHidden/>
          </w:rPr>
          <w:fldChar w:fldCharType="separate"/>
        </w:r>
        <w:r>
          <w:rPr>
            <w:webHidden/>
          </w:rPr>
          <w:t>133</w:t>
        </w:r>
        <w:r>
          <w:rPr>
            <w:webHidden/>
          </w:rPr>
          <w:fldChar w:fldCharType="end"/>
        </w:r>
      </w:hyperlink>
    </w:p>
    <w:p w14:paraId="07B60BAD" w14:textId="77777777" w:rsidR="008714DF" w:rsidRDefault="008714DF" w:rsidP="008714DF">
      <w:pPr>
        <w:pStyle w:val="21"/>
        <w:rPr>
          <w:rFonts w:asciiTheme="minorHAnsi" w:hAnsiTheme="minorHAnsi"/>
          <w:sz w:val="22"/>
          <w:szCs w:val="22"/>
        </w:rPr>
      </w:pPr>
      <w:hyperlink w:anchor="_Toc24016295" w:history="1">
        <w:r w:rsidRPr="00680768">
          <w:rPr>
            <w:rStyle w:val="aa"/>
          </w:rPr>
          <w:t>Печать текущего раздела</w:t>
        </w:r>
        <w:r>
          <w:rPr>
            <w:webHidden/>
          </w:rPr>
          <w:tab/>
        </w:r>
        <w:r>
          <w:rPr>
            <w:webHidden/>
          </w:rPr>
          <w:fldChar w:fldCharType="begin"/>
        </w:r>
        <w:r>
          <w:rPr>
            <w:webHidden/>
          </w:rPr>
          <w:instrText xml:space="preserve"> PAGEREF _Toc24016295 \h </w:instrText>
        </w:r>
        <w:r>
          <w:rPr>
            <w:webHidden/>
          </w:rPr>
        </w:r>
        <w:r>
          <w:rPr>
            <w:webHidden/>
          </w:rPr>
          <w:fldChar w:fldCharType="separate"/>
        </w:r>
        <w:r>
          <w:rPr>
            <w:webHidden/>
          </w:rPr>
          <w:t>135</w:t>
        </w:r>
        <w:r>
          <w:rPr>
            <w:webHidden/>
          </w:rPr>
          <w:fldChar w:fldCharType="end"/>
        </w:r>
      </w:hyperlink>
    </w:p>
    <w:p w14:paraId="6DEAABD5" w14:textId="77777777" w:rsidR="008714DF" w:rsidRDefault="008714DF" w:rsidP="008714DF">
      <w:pPr>
        <w:pStyle w:val="21"/>
        <w:rPr>
          <w:rFonts w:asciiTheme="minorHAnsi" w:hAnsiTheme="minorHAnsi"/>
          <w:sz w:val="22"/>
          <w:szCs w:val="22"/>
        </w:rPr>
      </w:pPr>
      <w:hyperlink w:anchor="_Toc24016296" w:history="1">
        <w:r w:rsidRPr="00680768">
          <w:rPr>
            <w:rStyle w:val="aa"/>
          </w:rPr>
          <w:t>Печать выбранных разделов</w:t>
        </w:r>
        <w:r>
          <w:rPr>
            <w:webHidden/>
          </w:rPr>
          <w:tab/>
        </w:r>
        <w:r>
          <w:rPr>
            <w:webHidden/>
          </w:rPr>
          <w:fldChar w:fldCharType="begin"/>
        </w:r>
        <w:r>
          <w:rPr>
            <w:webHidden/>
          </w:rPr>
          <w:instrText xml:space="preserve"> PAGEREF _Toc24016296 \h </w:instrText>
        </w:r>
        <w:r>
          <w:rPr>
            <w:webHidden/>
          </w:rPr>
        </w:r>
        <w:r>
          <w:rPr>
            <w:webHidden/>
          </w:rPr>
          <w:fldChar w:fldCharType="separate"/>
        </w:r>
        <w:r>
          <w:rPr>
            <w:webHidden/>
          </w:rPr>
          <w:t>136</w:t>
        </w:r>
        <w:r>
          <w:rPr>
            <w:webHidden/>
          </w:rPr>
          <w:fldChar w:fldCharType="end"/>
        </w:r>
      </w:hyperlink>
    </w:p>
    <w:p w14:paraId="5ECF0F3A" w14:textId="77777777" w:rsidR="008714DF" w:rsidRDefault="008714DF" w:rsidP="008714DF">
      <w:pPr>
        <w:pStyle w:val="21"/>
        <w:rPr>
          <w:rFonts w:asciiTheme="minorHAnsi" w:hAnsiTheme="minorHAnsi"/>
          <w:sz w:val="22"/>
          <w:szCs w:val="22"/>
        </w:rPr>
      </w:pPr>
      <w:hyperlink w:anchor="_Toc24016297" w:history="1">
        <w:r w:rsidRPr="00680768">
          <w:rPr>
            <w:rStyle w:val="aa"/>
          </w:rPr>
          <w:t>Соединить печатные документы в один</w:t>
        </w:r>
        <w:r>
          <w:rPr>
            <w:webHidden/>
          </w:rPr>
          <w:tab/>
        </w:r>
        <w:r>
          <w:rPr>
            <w:webHidden/>
          </w:rPr>
          <w:fldChar w:fldCharType="begin"/>
        </w:r>
        <w:r>
          <w:rPr>
            <w:webHidden/>
          </w:rPr>
          <w:instrText xml:space="preserve"> PAGEREF _Toc24016297 \h </w:instrText>
        </w:r>
        <w:r>
          <w:rPr>
            <w:webHidden/>
          </w:rPr>
        </w:r>
        <w:r>
          <w:rPr>
            <w:webHidden/>
          </w:rPr>
          <w:fldChar w:fldCharType="separate"/>
        </w:r>
        <w:r>
          <w:rPr>
            <w:webHidden/>
          </w:rPr>
          <w:t>137</w:t>
        </w:r>
        <w:r>
          <w:rPr>
            <w:webHidden/>
          </w:rPr>
          <w:fldChar w:fldCharType="end"/>
        </w:r>
      </w:hyperlink>
    </w:p>
    <w:p w14:paraId="4887FFDB" w14:textId="77777777" w:rsidR="008714DF" w:rsidRDefault="008714DF" w:rsidP="008714DF">
      <w:pPr>
        <w:pStyle w:val="21"/>
        <w:rPr>
          <w:rFonts w:asciiTheme="minorHAnsi" w:hAnsiTheme="minorHAnsi"/>
          <w:sz w:val="22"/>
          <w:szCs w:val="22"/>
        </w:rPr>
      </w:pPr>
      <w:hyperlink w:anchor="_Toc24016298" w:history="1">
        <w:r w:rsidRPr="00680768">
          <w:rPr>
            <w:rStyle w:val="aa"/>
          </w:rPr>
          <w:t xml:space="preserve">Преобразование печатных документов в формат </w:t>
        </w:r>
        <w:r w:rsidRPr="00680768">
          <w:rPr>
            <w:rStyle w:val="aa"/>
            <w:lang w:val="en-US"/>
          </w:rPr>
          <w:t>PDF</w:t>
        </w:r>
        <w:r>
          <w:rPr>
            <w:webHidden/>
          </w:rPr>
          <w:tab/>
        </w:r>
        <w:r>
          <w:rPr>
            <w:webHidden/>
          </w:rPr>
          <w:fldChar w:fldCharType="begin"/>
        </w:r>
        <w:r>
          <w:rPr>
            <w:webHidden/>
          </w:rPr>
          <w:instrText xml:space="preserve"> PAGEREF _Toc24016298 \h </w:instrText>
        </w:r>
        <w:r>
          <w:rPr>
            <w:webHidden/>
          </w:rPr>
        </w:r>
        <w:r>
          <w:rPr>
            <w:webHidden/>
          </w:rPr>
          <w:fldChar w:fldCharType="separate"/>
        </w:r>
        <w:r>
          <w:rPr>
            <w:webHidden/>
          </w:rPr>
          <w:t>139</w:t>
        </w:r>
        <w:r>
          <w:rPr>
            <w:webHidden/>
          </w:rPr>
          <w:fldChar w:fldCharType="end"/>
        </w:r>
      </w:hyperlink>
    </w:p>
    <w:p w14:paraId="246F61F5" w14:textId="77777777" w:rsidR="008714DF" w:rsidRDefault="008714DF">
      <w:pPr>
        <w:pStyle w:val="11"/>
        <w:rPr>
          <w:rFonts w:asciiTheme="minorHAnsi" w:hAnsiTheme="minorHAnsi"/>
          <w:noProof/>
          <w:sz w:val="22"/>
        </w:rPr>
      </w:pPr>
      <w:hyperlink w:anchor="_Toc24016299" w:history="1">
        <w:r w:rsidRPr="00680768">
          <w:rPr>
            <w:rStyle w:val="aa"/>
            <w:noProof/>
          </w:rPr>
          <w:t>Подписание электронной подписью (ЭП)</w:t>
        </w:r>
        <w:r>
          <w:rPr>
            <w:noProof/>
            <w:webHidden/>
          </w:rPr>
          <w:tab/>
        </w:r>
        <w:r>
          <w:rPr>
            <w:noProof/>
            <w:webHidden/>
          </w:rPr>
          <w:fldChar w:fldCharType="begin"/>
        </w:r>
        <w:r>
          <w:rPr>
            <w:noProof/>
            <w:webHidden/>
          </w:rPr>
          <w:instrText xml:space="preserve"> PAGEREF _Toc24016299 \h </w:instrText>
        </w:r>
        <w:r>
          <w:rPr>
            <w:noProof/>
            <w:webHidden/>
          </w:rPr>
        </w:r>
        <w:r>
          <w:rPr>
            <w:noProof/>
            <w:webHidden/>
          </w:rPr>
          <w:fldChar w:fldCharType="separate"/>
        </w:r>
        <w:r>
          <w:rPr>
            <w:noProof/>
            <w:webHidden/>
          </w:rPr>
          <w:t>143</w:t>
        </w:r>
        <w:r>
          <w:rPr>
            <w:noProof/>
            <w:webHidden/>
          </w:rPr>
          <w:fldChar w:fldCharType="end"/>
        </w:r>
      </w:hyperlink>
    </w:p>
    <w:p w14:paraId="600DAEF9" w14:textId="77777777" w:rsidR="008714DF" w:rsidRDefault="008714DF" w:rsidP="008714DF">
      <w:pPr>
        <w:pStyle w:val="21"/>
        <w:rPr>
          <w:rFonts w:asciiTheme="minorHAnsi" w:hAnsiTheme="minorHAnsi"/>
          <w:sz w:val="22"/>
          <w:szCs w:val="22"/>
        </w:rPr>
      </w:pPr>
      <w:hyperlink w:anchor="_Toc24016300" w:history="1">
        <w:r w:rsidRPr="00680768">
          <w:rPr>
            <w:rStyle w:val="aa"/>
          </w:rPr>
          <w:t>Технические требования для работы ЭП (ЭЦП)</w:t>
        </w:r>
        <w:r>
          <w:rPr>
            <w:webHidden/>
          </w:rPr>
          <w:tab/>
        </w:r>
        <w:r>
          <w:rPr>
            <w:webHidden/>
          </w:rPr>
          <w:fldChar w:fldCharType="begin"/>
        </w:r>
        <w:r>
          <w:rPr>
            <w:webHidden/>
          </w:rPr>
          <w:instrText xml:space="preserve"> PAGEREF _Toc24016300 \h </w:instrText>
        </w:r>
        <w:r>
          <w:rPr>
            <w:webHidden/>
          </w:rPr>
        </w:r>
        <w:r>
          <w:rPr>
            <w:webHidden/>
          </w:rPr>
          <w:fldChar w:fldCharType="separate"/>
        </w:r>
        <w:r>
          <w:rPr>
            <w:webHidden/>
          </w:rPr>
          <w:t>143</w:t>
        </w:r>
        <w:r>
          <w:rPr>
            <w:webHidden/>
          </w:rPr>
          <w:fldChar w:fldCharType="end"/>
        </w:r>
      </w:hyperlink>
    </w:p>
    <w:p w14:paraId="07FE5E6D" w14:textId="77777777" w:rsidR="008714DF" w:rsidRDefault="008714DF" w:rsidP="008714DF">
      <w:pPr>
        <w:pStyle w:val="21"/>
        <w:rPr>
          <w:rFonts w:asciiTheme="minorHAnsi" w:hAnsiTheme="minorHAnsi"/>
          <w:sz w:val="22"/>
          <w:szCs w:val="22"/>
        </w:rPr>
      </w:pPr>
      <w:hyperlink w:anchor="_Toc24016301" w:history="1">
        <w:r w:rsidRPr="00680768">
          <w:rPr>
            <w:rStyle w:val="aa"/>
          </w:rPr>
          <w:t>Усиленная квалифицированная электронная подпись</w:t>
        </w:r>
        <w:r>
          <w:rPr>
            <w:webHidden/>
          </w:rPr>
          <w:tab/>
        </w:r>
        <w:r>
          <w:rPr>
            <w:webHidden/>
          </w:rPr>
          <w:fldChar w:fldCharType="begin"/>
        </w:r>
        <w:r>
          <w:rPr>
            <w:webHidden/>
          </w:rPr>
          <w:instrText xml:space="preserve"> PAGEREF _Toc24016301 \h </w:instrText>
        </w:r>
        <w:r>
          <w:rPr>
            <w:webHidden/>
          </w:rPr>
        </w:r>
        <w:r>
          <w:rPr>
            <w:webHidden/>
          </w:rPr>
          <w:fldChar w:fldCharType="separate"/>
        </w:r>
        <w:r>
          <w:rPr>
            <w:webHidden/>
          </w:rPr>
          <w:t>144</w:t>
        </w:r>
        <w:r>
          <w:rPr>
            <w:webHidden/>
          </w:rPr>
          <w:fldChar w:fldCharType="end"/>
        </w:r>
      </w:hyperlink>
    </w:p>
    <w:p w14:paraId="44793884" w14:textId="77777777" w:rsidR="008714DF" w:rsidRDefault="008714DF" w:rsidP="008714DF">
      <w:pPr>
        <w:pStyle w:val="21"/>
        <w:rPr>
          <w:rFonts w:asciiTheme="minorHAnsi" w:hAnsiTheme="minorHAnsi"/>
          <w:sz w:val="22"/>
          <w:szCs w:val="22"/>
        </w:rPr>
      </w:pPr>
      <w:hyperlink w:anchor="_Toc24016302" w:history="1">
        <w:r w:rsidRPr="00680768">
          <w:rPr>
            <w:rStyle w:val="aa"/>
          </w:rPr>
          <w:t>Подписание электронной подписью (ЭП)</w:t>
        </w:r>
        <w:r>
          <w:rPr>
            <w:webHidden/>
          </w:rPr>
          <w:tab/>
        </w:r>
        <w:r>
          <w:rPr>
            <w:webHidden/>
          </w:rPr>
          <w:fldChar w:fldCharType="begin"/>
        </w:r>
        <w:r>
          <w:rPr>
            <w:webHidden/>
          </w:rPr>
          <w:instrText xml:space="preserve"> PAGEREF _Toc24016302 \h </w:instrText>
        </w:r>
        <w:r>
          <w:rPr>
            <w:webHidden/>
          </w:rPr>
        </w:r>
        <w:r>
          <w:rPr>
            <w:webHidden/>
          </w:rPr>
          <w:fldChar w:fldCharType="separate"/>
        </w:r>
        <w:r>
          <w:rPr>
            <w:webHidden/>
          </w:rPr>
          <w:t>145</w:t>
        </w:r>
        <w:r>
          <w:rPr>
            <w:webHidden/>
          </w:rPr>
          <w:fldChar w:fldCharType="end"/>
        </w:r>
      </w:hyperlink>
    </w:p>
    <w:p w14:paraId="7979ED47" w14:textId="77777777" w:rsidR="008714DF" w:rsidRDefault="008714DF">
      <w:pPr>
        <w:pStyle w:val="11"/>
        <w:rPr>
          <w:rFonts w:asciiTheme="minorHAnsi" w:hAnsiTheme="minorHAnsi"/>
          <w:noProof/>
          <w:sz w:val="22"/>
        </w:rPr>
      </w:pPr>
      <w:hyperlink w:anchor="_Toc24016303" w:history="1">
        <w:r w:rsidRPr="00680768">
          <w:rPr>
            <w:rStyle w:val="aa"/>
            <w:noProof/>
          </w:rPr>
          <w:t>Техническая поддержка</w:t>
        </w:r>
        <w:r>
          <w:rPr>
            <w:noProof/>
            <w:webHidden/>
          </w:rPr>
          <w:tab/>
        </w:r>
        <w:r>
          <w:rPr>
            <w:noProof/>
            <w:webHidden/>
          </w:rPr>
          <w:fldChar w:fldCharType="begin"/>
        </w:r>
        <w:r>
          <w:rPr>
            <w:noProof/>
            <w:webHidden/>
          </w:rPr>
          <w:instrText xml:space="preserve"> PAGEREF _Toc24016303 \h </w:instrText>
        </w:r>
        <w:r>
          <w:rPr>
            <w:noProof/>
            <w:webHidden/>
          </w:rPr>
        </w:r>
        <w:r>
          <w:rPr>
            <w:noProof/>
            <w:webHidden/>
          </w:rPr>
          <w:fldChar w:fldCharType="separate"/>
        </w:r>
        <w:r>
          <w:rPr>
            <w:noProof/>
            <w:webHidden/>
          </w:rPr>
          <w:t>148</w:t>
        </w:r>
        <w:r>
          <w:rPr>
            <w:noProof/>
            <w:webHidden/>
          </w:rPr>
          <w:fldChar w:fldCharType="end"/>
        </w:r>
      </w:hyperlink>
    </w:p>
    <w:p w14:paraId="5590A804" w14:textId="77777777" w:rsidR="008714DF" w:rsidRDefault="008714DF" w:rsidP="008714DF">
      <w:pPr>
        <w:pStyle w:val="21"/>
        <w:rPr>
          <w:rFonts w:asciiTheme="minorHAnsi" w:hAnsiTheme="minorHAnsi"/>
          <w:sz w:val="22"/>
          <w:szCs w:val="22"/>
        </w:rPr>
      </w:pPr>
      <w:hyperlink w:anchor="_Toc24016304" w:history="1">
        <w:r w:rsidRPr="00680768">
          <w:rPr>
            <w:rStyle w:val="aa"/>
          </w:rPr>
          <w:t>Руководство пользователя</w:t>
        </w:r>
        <w:r>
          <w:rPr>
            <w:webHidden/>
          </w:rPr>
          <w:tab/>
        </w:r>
        <w:r>
          <w:rPr>
            <w:webHidden/>
          </w:rPr>
          <w:fldChar w:fldCharType="begin"/>
        </w:r>
        <w:r>
          <w:rPr>
            <w:webHidden/>
          </w:rPr>
          <w:instrText xml:space="preserve"> PAGEREF _Toc24016304 \h </w:instrText>
        </w:r>
        <w:r>
          <w:rPr>
            <w:webHidden/>
          </w:rPr>
        </w:r>
        <w:r>
          <w:rPr>
            <w:webHidden/>
          </w:rPr>
          <w:fldChar w:fldCharType="separate"/>
        </w:r>
        <w:r>
          <w:rPr>
            <w:webHidden/>
          </w:rPr>
          <w:t>149</w:t>
        </w:r>
        <w:r>
          <w:rPr>
            <w:webHidden/>
          </w:rPr>
          <w:fldChar w:fldCharType="end"/>
        </w:r>
      </w:hyperlink>
    </w:p>
    <w:p w14:paraId="298A7899" w14:textId="77777777" w:rsidR="008714DF" w:rsidRDefault="008714DF" w:rsidP="008714DF">
      <w:pPr>
        <w:pStyle w:val="21"/>
        <w:rPr>
          <w:rFonts w:asciiTheme="minorHAnsi" w:hAnsiTheme="minorHAnsi"/>
          <w:sz w:val="22"/>
          <w:szCs w:val="22"/>
        </w:rPr>
      </w:pPr>
      <w:hyperlink w:anchor="_Toc24016305" w:history="1">
        <w:r w:rsidRPr="00680768">
          <w:rPr>
            <w:rStyle w:val="aa"/>
          </w:rPr>
          <w:t>Способы обращения в службу технической поддержки</w:t>
        </w:r>
        <w:r>
          <w:rPr>
            <w:webHidden/>
          </w:rPr>
          <w:tab/>
        </w:r>
        <w:r>
          <w:rPr>
            <w:webHidden/>
          </w:rPr>
          <w:fldChar w:fldCharType="begin"/>
        </w:r>
        <w:r>
          <w:rPr>
            <w:webHidden/>
          </w:rPr>
          <w:instrText xml:space="preserve"> PAGEREF _Toc24016305 \h </w:instrText>
        </w:r>
        <w:r>
          <w:rPr>
            <w:webHidden/>
          </w:rPr>
        </w:r>
        <w:r>
          <w:rPr>
            <w:webHidden/>
          </w:rPr>
          <w:fldChar w:fldCharType="separate"/>
        </w:r>
        <w:r>
          <w:rPr>
            <w:webHidden/>
          </w:rPr>
          <w:t>149</w:t>
        </w:r>
        <w:r>
          <w:rPr>
            <w:webHidden/>
          </w:rPr>
          <w:fldChar w:fldCharType="end"/>
        </w:r>
      </w:hyperlink>
    </w:p>
    <w:p w14:paraId="40414293" w14:textId="77777777" w:rsidR="008714DF" w:rsidRDefault="008714DF" w:rsidP="008714DF">
      <w:pPr>
        <w:pStyle w:val="21"/>
        <w:rPr>
          <w:rFonts w:asciiTheme="minorHAnsi" w:hAnsiTheme="minorHAnsi"/>
          <w:sz w:val="22"/>
          <w:szCs w:val="22"/>
        </w:rPr>
      </w:pPr>
      <w:hyperlink w:anchor="_Toc24016306" w:history="1">
        <w:r w:rsidRPr="00680768">
          <w:rPr>
            <w:rStyle w:val="aa"/>
          </w:rPr>
          <w:t>Написать письмо в техподдержку</w:t>
        </w:r>
        <w:r>
          <w:rPr>
            <w:webHidden/>
          </w:rPr>
          <w:tab/>
        </w:r>
        <w:r>
          <w:rPr>
            <w:webHidden/>
          </w:rPr>
          <w:fldChar w:fldCharType="begin"/>
        </w:r>
        <w:r>
          <w:rPr>
            <w:webHidden/>
          </w:rPr>
          <w:instrText xml:space="preserve"> PAGEREF _Toc24016306 \h </w:instrText>
        </w:r>
        <w:r>
          <w:rPr>
            <w:webHidden/>
          </w:rPr>
        </w:r>
        <w:r>
          <w:rPr>
            <w:webHidden/>
          </w:rPr>
          <w:fldChar w:fldCharType="separate"/>
        </w:r>
        <w:r>
          <w:rPr>
            <w:webHidden/>
          </w:rPr>
          <w:t>150</w:t>
        </w:r>
        <w:r>
          <w:rPr>
            <w:webHidden/>
          </w:rPr>
          <w:fldChar w:fldCharType="end"/>
        </w:r>
      </w:hyperlink>
    </w:p>
    <w:p w14:paraId="22A3D5B3" w14:textId="77777777" w:rsidR="008714DF" w:rsidRDefault="008714DF" w:rsidP="008714DF">
      <w:pPr>
        <w:pStyle w:val="21"/>
        <w:rPr>
          <w:rFonts w:asciiTheme="minorHAnsi" w:hAnsiTheme="minorHAnsi"/>
          <w:sz w:val="22"/>
          <w:szCs w:val="22"/>
        </w:rPr>
      </w:pPr>
      <w:hyperlink w:anchor="_Toc24016307" w:history="1">
        <w:r w:rsidRPr="00680768">
          <w:rPr>
            <w:rStyle w:val="aa"/>
          </w:rPr>
          <w:t>Запись видео с экрана</w:t>
        </w:r>
        <w:r>
          <w:rPr>
            <w:webHidden/>
          </w:rPr>
          <w:tab/>
        </w:r>
        <w:r>
          <w:rPr>
            <w:webHidden/>
          </w:rPr>
          <w:fldChar w:fldCharType="begin"/>
        </w:r>
        <w:r>
          <w:rPr>
            <w:webHidden/>
          </w:rPr>
          <w:instrText xml:space="preserve"> PAGEREF _Toc24016307 \h </w:instrText>
        </w:r>
        <w:r>
          <w:rPr>
            <w:webHidden/>
          </w:rPr>
        </w:r>
        <w:r>
          <w:rPr>
            <w:webHidden/>
          </w:rPr>
          <w:fldChar w:fldCharType="separate"/>
        </w:r>
        <w:r>
          <w:rPr>
            <w:webHidden/>
          </w:rPr>
          <w:t>152</w:t>
        </w:r>
        <w:r>
          <w:rPr>
            <w:webHidden/>
          </w:rPr>
          <w:fldChar w:fldCharType="end"/>
        </w:r>
      </w:hyperlink>
    </w:p>
    <w:p w14:paraId="0249F4C5" w14:textId="77777777" w:rsidR="008714DF" w:rsidRDefault="008714DF" w:rsidP="008714DF">
      <w:pPr>
        <w:pStyle w:val="21"/>
        <w:rPr>
          <w:rFonts w:asciiTheme="minorHAnsi" w:hAnsiTheme="minorHAnsi"/>
          <w:sz w:val="22"/>
          <w:szCs w:val="22"/>
        </w:rPr>
      </w:pPr>
      <w:hyperlink w:anchor="_Toc24016308" w:history="1">
        <w:r w:rsidRPr="00680768">
          <w:rPr>
            <w:rStyle w:val="aa"/>
          </w:rPr>
          <w:t>Написать отзыв</w:t>
        </w:r>
        <w:r>
          <w:rPr>
            <w:webHidden/>
          </w:rPr>
          <w:tab/>
        </w:r>
        <w:r>
          <w:rPr>
            <w:webHidden/>
          </w:rPr>
          <w:fldChar w:fldCharType="begin"/>
        </w:r>
        <w:r>
          <w:rPr>
            <w:webHidden/>
          </w:rPr>
          <w:instrText xml:space="preserve"> PAGEREF _Toc24016308 \h </w:instrText>
        </w:r>
        <w:r>
          <w:rPr>
            <w:webHidden/>
          </w:rPr>
        </w:r>
        <w:r>
          <w:rPr>
            <w:webHidden/>
          </w:rPr>
          <w:fldChar w:fldCharType="separate"/>
        </w:r>
        <w:r>
          <w:rPr>
            <w:webHidden/>
          </w:rPr>
          <w:t>154</w:t>
        </w:r>
        <w:r>
          <w:rPr>
            <w:webHidden/>
          </w:rPr>
          <w:fldChar w:fldCharType="end"/>
        </w:r>
      </w:hyperlink>
    </w:p>
    <w:p w14:paraId="6A3FDAA4" w14:textId="77777777" w:rsidR="008714DF" w:rsidRDefault="008714DF" w:rsidP="008714DF">
      <w:pPr>
        <w:pStyle w:val="21"/>
        <w:rPr>
          <w:rFonts w:asciiTheme="minorHAnsi" w:hAnsiTheme="minorHAnsi"/>
          <w:sz w:val="22"/>
          <w:szCs w:val="22"/>
        </w:rPr>
      </w:pPr>
      <w:hyperlink w:anchor="_Toc24016309" w:history="1">
        <w:r w:rsidRPr="00680768">
          <w:rPr>
            <w:rStyle w:val="aa"/>
          </w:rPr>
          <w:t>Звонок в техподдержку</w:t>
        </w:r>
        <w:r>
          <w:rPr>
            <w:webHidden/>
          </w:rPr>
          <w:tab/>
        </w:r>
        <w:r>
          <w:rPr>
            <w:webHidden/>
          </w:rPr>
          <w:fldChar w:fldCharType="begin"/>
        </w:r>
        <w:r>
          <w:rPr>
            <w:webHidden/>
          </w:rPr>
          <w:instrText xml:space="preserve"> PAGEREF _Toc24016309 \h </w:instrText>
        </w:r>
        <w:r>
          <w:rPr>
            <w:webHidden/>
          </w:rPr>
        </w:r>
        <w:r>
          <w:rPr>
            <w:webHidden/>
          </w:rPr>
          <w:fldChar w:fldCharType="separate"/>
        </w:r>
        <w:r>
          <w:rPr>
            <w:webHidden/>
          </w:rPr>
          <w:t>155</w:t>
        </w:r>
        <w:r>
          <w:rPr>
            <w:webHidden/>
          </w:rPr>
          <w:fldChar w:fldCharType="end"/>
        </w:r>
      </w:hyperlink>
    </w:p>
    <w:p w14:paraId="2EB3C4CF" w14:textId="77777777" w:rsidR="008714DF" w:rsidRDefault="008714DF" w:rsidP="008714DF">
      <w:pPr>
        <w:pStyle w:val="21"/>
        <w:rPr>
          <w:rFonts w:asciiTheme="minorHAnsi" w:hAnsiTheme="minorHAnsi"/>
          <w:sz w:val="22"/>
          <w:szCs w:val="22"/>
        </w:rPr>
      </w:pPr>
      <w:hyperlink w:anchor="_Toc24016310" w:history="1">
        <w:r w:rsidRPr="00680768">
          <w:rPr>
            <w:rStyle w:val="aa"/>
          </w:rPr>
          <w:t>Сеанс управления Вашим компьютером</w:t>
        </w:r>
        <w:r>
          <w:rPr>
            <w:webHidden/>
          </w:rPr>
          <w:tab/>
        </w:r>
        <w:r>
          <w:rPr>
            <w:webHidden/>
          </w:rPr>
          <w:fldChar w:fldCharType="begin"/>
        </w:r>
        <w:r>
          <w:rPr>
            <w:webHidden/>
          </w:rPr>
          <w:instrText xml:space="preserve"> PAGEREF _Toc24016310 \h </w:instrText>
        </w:r>
        <w:r>
          <w:rPr>
            <w:webHidden/>
          </w:rPr>
        </w:r>
        <w:r>
          <w:rPr>
            <w:webHidden/>
          </w:rPr>
          <w:fldChar w:fldCharType="separate"/>
        </w:r>
        <w:r>
          <w:rPr>
            <w:webHidden/>
          </w:rPr>
          <w:t>155</w:t>
        </w:r>
        <w:r>
          <w:rPr>
            <w:webHidden/>
          </w:rPr>
          <w:fldChar w:fldCharType="end"/>
        </w:r>
      </w:hyperlink>
    </w:p>
    <w:p w14:paraId="41921403" w14:textId="77777777" w:rsidR="008714DF" w:rsidRDefault="008714DF" w:rsidP="008714DF">
      <w:pPr>
        <w:pStyle w:val="21"/>
        <w:rPr>
          <w:rFonts w:asciiTheme="minorHAnsi" w:hAnsiTheme="minorHAnsi"/>
          <w:sz w:val="22"/>
          <w:szCs w:val="22"/>
        </w:rPr>
      </w:pPr>
      <w:hyperlink w:anchor="_Toc24016311" w:history="1">
        <w:r w:rsidRPr="00680768">
          <w:rPr>
            <w:rStyle w:val="aa"/>
          </w:rPr>
          <w:t>Обучение пользователей</w:t>
        </w:r>
        <w:r>
          <w:rPr>
            <w:webHidden/>
          </w:rPr>
          <w:tab/>
        </w:r>
        <w:r>
          <w:rPr>
            <w:webHidden/>
          </w:rPr>
          <w:fldChar w:fldCharType="begin"/>
        </w:r>
        <w:r>
          <w:rPr>
            <w:webHidden/>
          </w:rPr>
          <w:instrText xml:space="preserve"> PAGEREF _Toc24016311 \h </w:instrText>
        </w:r>
        <w:r>
          <w:rPr>
            <w:webHidden/>
          </w:rPr>
        </w:r>
        <w:r>
          <w:rPr>
            <w:webHidden/>
          </w:rPr>
          <w:fldChar w:fldCharType="separate"/>
        </w:r>
        <w:r>
          <w:rPr>
            <w:webHidden/>
          </w:rPr>
          <w:t>159</w:t>
        </w:r>
        <w:r>
          <w:rPr>
            <w:webHidden/>
          </w:rPr>
          <w:fldChar w:fldCharType="end"/>
        </w:r>
      </w:hyperlink>
    </w:p>
    <w:p w14:paraId="1C1696A0" w14:textId="77777777" w:rsidR="008714DF" w:rsidRDefault="008714DF" w:rsidP="008714DF">
      <w:pPr>
        <w:pStyle w:val="21"/>
        <w:rPr>
          <w:rFonts w:asciiTheme="minorHAnsi" w:hAnsiTheme="minorHAnsi"/>
          <w:sz w:val="22"/>
          <w:szCs w:val="22"/>
        </w:rPr>
      </w:pPr>
      <w:hyperlink w:anchor="_Toc24016312" w:history="1">
        <w:r w:rsidRPr="00680768">
          <w:rPr>
            <w:rStyle w:val="aa"/>
          </w:rPr>
          <w:t>Приоритетная техподдержка</w:t>
        </w:r>
        <w:r>
          <w:rPr>
            <w:webHidden/>
          </w:rPr>
          <w:tab/>
        </w:r>
        <w:r>
          <w:rPr>
            <w:webHidden/>
          </w:rPr>
          <w:fldChar w:fldCharType="begin"/>
        </w:r>
        <w:r>
          <w:rPr>
            <w:webHidden/>
          </w:rPr>
          <w:instrText xml:space="preserve"> PAGEREF _Toc24016312 \h </w:instrText>
        </w:r>
        <w:r>
          <w:rPr>
            <w:webHidden/>
          </w:rPr>
        </w:r>
        <w:r>
          <w:rPr>
            <w:webHidden/>
          </w:rPr>
          <w:fldChar w:fldCharType="separate"/>
        </w:r>
        <w:r>
          <w:rPr>
            <w:webHidden/>
          </w:rPr>
          <w:t>160</w:t>
        </w:r>
        <w:r>
          <w:rPr>
            <w:webHidden/>
          </w:rPr>
          <w:fldChar w:fldCharType="end"/>
        </w:r>
      </w:hyperlink>
    </w:p>
    <w:p w14:paraId="5544DFCB" w14:textId="77777777" w:rsidR="008714DF" w:rsidRDefault="00580D3F" w:rsidP="008714DF">
      <w:r w:rsidRPr="004C76EA">
        <w:fldChar w:fldCharType="end"/>
      </w:r>
      <w:bookmarkStart w:id="0" w:name="_Toc24016244"/>
      <w:bookmarkStart w:id="1" w:name="_GoBack"/>
      <w:bookmarkEnd w:id="1"/>
    </w:p>
    <w:p w14:paraId="13568E17" w14:textId="16C4DFCE" w:rsidR="008714DF" w:rsidRDefault="008714DF">
      <w:pPr>
        <w:spacing w:before="0" w:after="0" w:line="240" w:lineRule="auto"/>
        <w:ind w:firstLine="0"/>
        <w:jc w:val="left"/>
      </w:pPr>
      <w:r>
        <w:br w:type="page"/>
      </w:r>
    </w:p>
    <w:p w14:paraId="12F7E6AA" w14:textId="4E4A4C1B" w:rsidR="008C102F" w:rsidRDefault="008C102F" w:rsidP="001C6F50">
      <w:pPr>
        <w:pStyle w:val="1"/>
      </w:pPr>
      <w:r>
        <w:lastRenderedPageBreak/>
        <w:t>Введение</w:t>
      </w:r>
      <w:bookmarkEnd w:id="0"/>
    </w:p>
    <w:p w14:paraId="4B58B11E" w14:textId="77777777" w:rsidR="008C102F" w:rsidRDefault="008C102F" w:rsidP="003937A2">
      <w:pPr>
        <w:ind w:left="2835"/>
        <w:rPr>
          <w:iCs/>
          <w:sz w:val="24"/>
          <w:szCs w:val="28"/>
          <w:shd w:val="clear" w:color="auto" w:fill="FFFFFF"/>
        </w:rPr>
      </w:pPr>
      <w:r>
        <w:rPr>
          <w:bCs/>
          <w:sz w:val="24"/>
          <w:szCs w:val="28"/>
          <w:shd w:val="clear" w:color="auto" w:fill="FFFFFF"/>
        </w:rPr>
        <w:t>«</w:t>
      </w:r>
      <w:hyperlink r:id="rId9" w:history="1">
        <w:r>
          <w:rPr>
            <w:rStyle w:val="aa"/>
            <w:sz w:val="24"/>
            <w:shd w:val="clear" w:color="auto" w:fill="FFFFFF"/>
          </w:rPr>
          <w:t>Полигон</w:t>
        </w:r>
        <w:r w:rsidR="002D55C8">
          <w:rPr>
            <w:rStyle w:val="aa"/>
            <w:sz w:val="24"/>
            <w:shd w:val="clear" w:color="auto" w:fill="FFFFFF"/>
          </w:rPr>
          <w:t xml:space="preserve"> </w:t>
        </w:r>
        <w:r>
          <w:rPr>
            <w:rStyle w:val="aa"/>
            <w:sz w:val="24"/>
            <w:shd w:val="clear" w:color="auto" w:fill="FFFFFF"/>
          </w:rPr>
          <w:t>Про</w:t>
        </w:r>
      </w:hyperlink>
      <w:r>
        <w:rPr>
          <w:bCs/>
          <w:sz w:val="24"/>
          <w:szCs w:val="28"/>
          <w:shd w:val="clear" w:color="auto" w:fill="FFFFFF"/>
        </w:rPr>
        <w:t>»</w:t>
      </w:r>
      <w:r w:rsidR="002D55C8">
        <w:rPr>
          <w:bCs/>
          <w:sz w:val="24"/>
          <w:szCs w:val="28"/>
          <w:shd w:val="clear" w:color="auto" w:fill="FFFFFF"/>
        </w:rPr>
        <w:t xml:space="preserve"> </w:t>
      </w:r>
      <w:r>
        <w:rPr>
          <w:bCs/>
          <w:sz w:val="24"/>
          <w:szCs w:val="28"/>
          <w:shd w:val="clear" w:color="auto" w:fill="FFFFFF"/>
        </w:rPr>
        <w:t>–</w:t>
      </w:r>
      <w:r w:rsidR="002D55C8">
        <w:rPr>
          <w:bCs/>
          <w:sz w:val="24"/>
          <w:szCs w:val="28"/>
          <w:shd w:val="clear" w:color="auto" w:fill="FFFFFF"/>
        </w:rPr>
        <w:t xml:space="preserve"> </w:t>
      </w:r>
      <w:r>
        <w:rPr>
          <w:bCs/>
          <w:sz w:val="24"/>
          <w:szCs w:val="28"/>
          <w:shd w:val="clear" w:color="auto" w:fill="FFFFFF"/>
        </w:rPr>
        <w:t>это</w:t>
      </w:r>
      <w:r w:rsidR="002D55C8">
        <w:rPr>
          <w:bCs/>
          <w:sz w:val="24"/>
          <w:szCs w:val="28"/>
          <w:shd w:val="clear" w:color="auto" w:fill="FFFFFF"/>
        </w:rPr>
        <w:t xml:space="preserve"> </w:t>
      </w:r>
      <w:r>
        <w:rPr>
          <w:b/>
          <w:bCs/>
          <w:sz w:val="24"/>
          <w:szCs w:val="28"/>
          <w:shd w:val="clear" w:color="auto" w:fill="FFFFFF"/>
        </w:rPr>
        <w:t>новое</w:t>
      </w:r>
      <w:r w:rsidR="002D55C8">
        <w:rPr>
          <w:b/>
          <w:bCs/>
          <w:sz w:val="24"/>
          <w:szCs w:val="28"/>
          <w:shd w:val="clear" w:color="auto" w:fill="FFFFFF"/>
        </w:rPr>
        <w:t xml:space="preserve"> </w:t>
      </w:r>
      <w:r>
        <w:rPr>
          <w:b/>
          <w:bCs/>
          <w:sz w:val="24"/>
          <w:szCs w:val="28"/>
          <w:shd w:val="clear" w:color="auto" w:fill="FFFFFF"/>
        </w:rPr>
        <w:t>технологическое</w:t>
      </w:r>
      <w:r w:rsidR="002D55C8">
        <w:rPr>
          <w:b/>
          <w:bCs/>
          <w:sz w:val="24"/>
          <w:szCs w:val="28"/>
          <w:shd w:val="clear" w:color="auto" w:fill="FFFFFF"/>
        </w:rPr>
        <w:t xml:space="preserve"> </w:t>
      </w:r>
      <w:r>
        <w:rPr>
          <w:b/>
          <w:bCs/>
          <w:sz w:val="24"/>
          <w:szCs w:val="28"/>
          <w:shd w:val="clear" w:color="auto" w:fill="FFFFFF"/>
        </w:rPr>
        <w:t>решение</w:t>
      </w:r>
      <w:r>
        <w:rPr>
          <w:bCs/>
          <w:sz w:val="24"/>
          <w:szCs w:val="28"/>
          <w:shd w:val="clear" w:color="auto" w:fill="FFFFFF"/>
        </w:rPr>
        <w:t>,</w:t>
      </w:r>
      <w:r w:rsidR="002D55C8">
        <w:rPr>
          <w:bCs/>
          <w:sz w:val="24"/>
          <w:szCs w:val="28"/>
          <w:shd w:val="clear" w:color="auto" w:fill="FFFFFF"/>
        </w:rPr>
        <w:t xml:space="preserve"> </w:t>
      </w:r>
      <w:r>
        <w:rPr>
          <w:bCs/>
          <w:sz w:val="24"/>
          <w:szCs w:val="28"/>
          <w:shd w:val="clear" w:color="auto" w:fill="FFFFFF"/>
        </w:rPr>
        <w:t>сочетающее</w:t>
      </w:r>
      <w:r w:rsidR="002D55C8">
        <w:rPr>
          <w:bCs/>
          <w:sz w:val="24"/>
          <w:szCs w:val="28"/>
          <w:shd w:val="clear" w:color="auto" w:fill="FFFFFF"/>
        </w:rPr>
        <w:t xml:space="preserve"> </w:t>
      </w:r>
      <w:r>
        <w:rPr>
          <w:bCs/>
          <w:sz w:val="24"/>
          <w:szCs w:val="28"/>
          <w:shd w:val="clear" w:color="auto" w:fill="FFFFFF"/>
        </w:rPr>
        <w:t>в</w:t>
      </w:r>
      <w:r w:rsidR="002D55C8">
        <w:rPr>
          <w:bCs/>
          <w:sz w:val="24"/>
          <w:szCs w:val="28"/>
          <w:shd w:val="clear" w:color="auto" w:fill="FFFFFF"/>
        </w:rPr>
        <w:t xml:space="preserve"> </w:t>
      </w:r>
      <w:r>
        <w:rPr>
          <w:bCs/>
          <w:sz w:val="24"/>
          <w:szCs w:val="28"/>
          <w:shd w:val="clear" w:color="auto" w:fill="FFFFFF"/>
        </w:rPr>
        <w:t>себе</w:t>
      </w:r>
      <w:r w:rsidR="002D55C8">
        <w:rPr>
          <w:bCs/>
          <w:sz w:val="24"/>
          <w:szCs w:val="28"/>
          <w:shd w:val="clear" w:color="auto" w:fill="FFFFFF"/>
        </w:rPr>
        <w:t xml:space="preserve"> </w:t>
      </w:r>
      <w:r>
        <w:rPr>
          <w:b/>
          <w:bCs/>
          <w:sz w:val="24"/>
          <w:szCs w:val="28"/>
          <w:shd w:val="clear" w:color="auto" w:fill="FFFFFF"/>
        </w:rPr>
        <w:t>профессиональный</w:t>
      </w:r>
      <w:r w:rsidR="002D55C8">
        <w:rPr>
          <w:b/>
          <w:bCs/>
          <w:sz w:val="24"/>
          <w:szCs w:val="28"/>
          <w:shd w:val="clear" w:color="auto" w:fill="FFFFFF"/>
        </w:rPr>
        <w:t xml:space="preserve"> </w:t>
      </w:r>
      <w:r>
        <w:rPr>
          <w:b/>
          <w:bCs/>
          <w:sz w:val="24"/>
          <w:szCs w:val="28"/>
          <w:shd w:val="clear" w:color="auto" w:fill="FFFFFF"/>
        </w:rPr>
        <w:t>уровень</w:t>
      </w:r>
      <w:r w:rsidR="002D55C8">
        <w:rPr>
          <w:b/>
          <w:bCs/>
          <w:sz w:val="24"/>
          <w:szCs w:val="28"/>
          <w:shd w:val="clear" w:color="auto" w:fill="FFFFFF"/>
        </w:rPr>
        <w:t xml:space="preserve"> </w:t>
      </w:r>
      <w:r>
        <w:rPr>
          <w:b/>
          <w:bCs/>
          <w:sz w:val="24"/>
          <w:szCs w:val="28"/>
          <w:shd w:val="clear" w:color="auto" w:fill="FFFFFF"/>
        </w:rPr>
        <w:t>возможностей</w:t>
      </w:r>
      <w:r w:rsidR="002D55C8">
        <w:rPr>
          <w:bCs/>
          <w:sz w:val="24"/>
          <w:szCs w:val="28"/>
          <w:shd w:val="clear" w:color="auto" w:fill="FFFFFF"/>
        </w:rPr>
        <w:t xml:space="preserve"> </w:t>
      </w:r>
      <w:r>
        <w:rPr>
          <w:bCs/>
          <w:sz w:val="24"/>
          <w:szCs w:val="28"/>
          <w:shd w:val="clear" w:color="auto" w:fill="FFFFFF"/>
        </w:rPr>
        <w:t>и</w:t>
      </w:r>
      <w:r w:rsidR="002D55C8">
        <w:rPr>
          <w:bCs/>
          <w:sz w:val="24"/>
          <w:szCs w:val="28"/>
          <w:shd w:val="clear" w:color="auto" w:fill="FFFFFF"/>
        </w:rPr>
        <w:t xml:space="preserve"> </w:t>
      </w:r>
      <w:r>
        <w:rPr>
          <w:b/>
          <w:bCs/>
          <w:sz w:val="24"/>
          <w:szCs w:val="28"/>
          <w:shd w:val="clear" w:color="auto" w:fill="FFFFFF"/>
        </w:rPr>
        <w:t>удобный</w:t>
      </w:r>
      <w:r w:rsidR="002D55C8">
        <w:rPr>
          <w:b/>
          <w:bCs/>
          <w:sz w:val="24"/>
          <w:szCs w:val="28"/>
          <w:shd w:val="clear" w:color="auto" w:fill="FFFFFF"/>
        </w:rPr>
        <w:t xml:space="preserve"> </w:t>
      </w:r>
      <w:r>
        <w:rPr>
          <w:b/>
          <w:bCs/>
          <w:sz w:val="24"/>
          <w:szCs w:val="28"/>
          <w:shd w:val="clear" w:color="auto" w:fill="FFFFFF"/>
        </w:rPr>
        <w:t>пользовательский</w:t>
      </w:r>
      <w:r w:rsidR="002D55C8">
        <w:rPr>
          <w:b/>
          <w:bCs/>
          <w:sz w:val="24"/>
          <w:szCs w:val="28"/>
          <w:shd w:val="clear" w:color="auto" w:fill="FFFFFF"/>
        </w:rPr>
        <w:t xml:space="preserve"> </w:t>
      </w:r>
      <w:r>
        <w:rPr>
          <w:b/>
          <w:bCs/>
          <w:sz w:val="24"/>
          <w:szCs w:val="28"/>
          <w:shd w:val="clear" w:color="auto" w:fill="FFFFFF"/>
        </w:rPr>
        <w:t>интерфейс</w:t>
      </w:r>
      <w:r>
        <w:rPr>
          <w:bCs/>
          <w:sz w:val="24"/>
          <w:szCs w:val="28"/>
          <w:shd w:val="clear" w:color="auto" w:fill="FFFFFF"/>
        </w:rPr>
        <w:t>.</w:t>
      </w:r>
      <w:r w:rsidR="002D55C8">
        <w:rPr>
          <w:rStyle w:val="apple-converted-space"/>
          <w:szCs w:val="28"/>
          <w:shd w:val="clear" w:color="auto" w:fill="FFFFFF"/>
        </w:rPr>
        <w:t xml:space="preserve"> </w:t>
      </w:r>
    </w:p>
    <w:p w14:paraId="248FAFEE" w14:textId="77777777" w:rsidR="008C102F" w:rsidRDefault="008C102F" w:rsidP="003937A2">
      <w:pPr>
        <w:ind w:left="2835"/>
        <w:rPr>
          <w:sz w:val="24"/>
          <w:szCs w:val="28"/>
        </w:rPr>
      </w:pPr>
      <w:r>
        <w:rPr>
          <w:bCs/>
          <w:sz w:val="24"/>
          <w:szCs w:val="28"/>
          <w:shd w:val="clear" w:color="auto" w:fill="FFFFFF"/>
        </w:rPr>
        <w:t>Программное</w:t>
      </w:r>
      <w:r w:rsidR="002D55C8">
        <w:rPr>
          <w:bCs/>
          <w:sz w:val="24"/>
          <w:szCs w:val="28"/>
          <w:shd w:val="clear" w:color="auto" w:fill="FFFFFF"/>
        </w:rPr>
        <w:t xml:space="preserve"> </w:t>
      </w:r>
      <w:r>
        <w:rPr>
          <w:bCs/>
          <w:sz w:val="24"/>
          <w:szCs w:val="28"/>
          <w:shd w:val="clear" w:color="auto" w:fill="FFFFFF"/>
        </w:rPr>
        <w:t>обеспечение</w:t>
      </w:r>
      <w:r w:rsidR="002D55C8">
        <w:rPr>
          <w:bCs/>
          <w:sz w:val="24"/>
          <w:szCs w:val="28"/>
          <w:shd w:val="clear" w:color="auto" w:fill="FFFFFF"/>
        </w:rPr>
        <w:t xml:space="preserve"> </w:t>
      </w:r>
      <w:r>
        <w:rPr>
          <w:bCs/>
          <w:sz w:val="24"/>
          <w:szCs w:val="28"/>
          <w:shd w:val="clear" w:color="auto" w:fill="FFFFFF"/>
        </w:rPr>
        <w:t>«</w:t>
      </w:r>
      <w:hyperlink r:id="rId10" w:history="1">
        <w:r>
          <w:rPr>
            <w:rStyle w:val="aa"/>
            <w:sz w:val="24"/>
            <w:shd w:val="clear" w:color="auto" w:fill="FFFFFF"/>
          </w:rPr>
          <w:t>Полигон</w:t>
        </w:r>
        <w:r w:rsidR="002D55C8">
          <w:rPr>
            <w:rStyle w:val="aa"/>
            <w:sz w:val="24"/>
            <w:shd w:val="clear" w:color="auto" w:fill="FFFFFF"/>
          </w:rPr>
          <w:t xml:space="preserve"> </w:t>
        </w:r>
        <w:r>
          <w:rPr>
            <w:rStyle w:val="aa"/>
            <w:sz w:val="24"/>
            <w:shd w:val="clear" w:color="auto" w:fill="FFFFFF"/>
          </w:rPr>
          <w:t>Про</w:t>
        </w:r>
      </w:hyperlink>
      <w:r>
        <w:rPr>
          <w:bCs/>
          <w:sz w:val="24"/>
          <w:szCs w:val="28"/>
          <w:shd w:val="clear" w:color="auto" w:fill="FFFFFF"/>
        </w:rPr>
        <w:t>»</w:t>
      </w:r>
      <w:r w:rsidR="002D55C8">
        <w:rPr>
          <w:bCs/>
          <w:sz w:val="24"/>
          <w:szCs w:val="28"/>
          <w:shd w:val="clear" w:color="auto" w:fill="FFFFFF"/>
        </w:rPr>
        <w:t xml:space="preserve"> </w:t>
      </w:r>
      <w:r>
        <w:rPr>
          <w:sz w:val="24"/>
          <w:szCs w:val="28"/>
        </w:rPr>
        <w:t>–</w:t>
      </w:r>
      <w:r w:rsidR="002D55C8">
        <w:rPr>
          <w:bCs/>
          <w:sz w:val="24"/>
          <w:szCs w:val="28"/>
          <w:shd w:val="clear" w:color="auto" w:fill="FFFFFF"/>
        </w:rPr>
        <w:t xml:space="preserve"> </w:t>
      </w:r>
      <w:r>
        <w:rPr>
          <w:sz w:val="24"/>
          <w:szCs w:val="28"/>
        </w:rPr>
        <w:t>многомодульная</w:t>
      </w:r>
      <w:r w:rsidR="002D55C8">
        <w:rPr>
          <w:sz w:val="24"/>
          <w:szCs w:val="28"/>
        </w:rPr>
        <w:t xml:space="preserve"> </w:t>
      </w:r>
      <w:r>
        <w:rPr>
          <w:sz w:val="24"/>
          <w:szCs w:val="28"/>
        </w:rPr>
        <w:t>платформа</w:t>
      </w:r>
      <w:r w:rsidR="002D55C8">
        <w:rPr>
          <w:sz w:val="24"/>
          <w:szCs w:val="28"/>
        </w:rPr>
        <w:t xml:space="preserve"> </w:t>
      </w:r>
      <w:r>
        <w:rPr>
          <w:sz w:val="24"/>
          <w:szCs w:val="28"/>
        </w:rPr>
        <w:t>для</w:t>
      </w:r>
      <w:r w:rsidR="002D55C8">
        <w:rPr>
          <w:sz w:val="24"/>
          <w:szCs w:val="28"/>
        </w:rPr>
        <w:t xml:space="preserve"> </w:t>
      </w:r>
      <w:r>
        <w:rPr>
          <w:sz w:val="24"/>
          <w:szCs w:val="28"/>
        </w:rPr>
        <w:t>формирования</w:t>
      </w:r>
      <w:r w:rsidR="002D55C8">
        <w:rPr>
          <w:sz w:val="24"/>
          <w:szCs w:val="28"/>
        </w:rPr>
        <w:t xml:space="preserve"> </w:t>
      </w:r>
      <w:r>
        <w:rPr>
          <w:sz w:val="24"/>
          <w:szCs w:val="28"/>
        </w:rPr>
        <w:t>различных</w:t>
      </w:r>
      <w:r w:rsidR="002D55C8">
        <w:rPr>
          <w:sz w:val="24"/>
          <w:szCs w:val="28"/>
        </w:rPr>
        <w:t xml:space="preserve"> </w:t>
      </w:r>
      <w:r>
        <w:rPr>
          <w:sz w:val="24"/>
          <w:szCs w:val="28"/>
        </w:rPr>
        <w:t>документов,</w:t>
      </w:r>
      <w:r w:rsidR="002D55C8">
        <w:rPr>
          <w:sz w:val="24"/>
          <w:szCs w:val="28"/>
        </w:rPr>
        <w:t xml:space="preserve"> </w:t>
      </w:r>
      <w:r>
        <w:rPr>
          <w:sz w:val="24"/>
          <w:szCs w:val="28"/>
        </w:rPr>
        <w:t>необходимых</w:t>
      </w:r>
      <w:r w:rsidR="002D55C8">
        <w:rPr>
          <w:sz w:val="24"/>
          <w:szCs w:val="28"/>
        </w:rPr>
        <w:t xml:space="preserve"> </w:t>
      </w:r>
      <w:r>
        <w:rPr>
          <w:sz w:val="24"/>
          <w:szCs w:val="28"/>
        </w:rPr>
        <w:t>для</w:t>
      </w:r>
      <w:r w:rsidR="002D55C8">
        <w:rPr>
          <w:sz w:val="24"/>
          <w:szCs w:val="28"/>
        </w:rPr>
        <w:t xml:space="preserve"> </w:t>
      </w:r>
      <w:r>
        <w:rPr>
          <w:sz w:val="24"/>
          <w:szCs w:val="28"/>
        </w:rPr>
        <w:t>кадастрового</w:t>
      </w:r>
      <w:r w:rsidR="002D55C8">
        <w:rPr>
          <w:sz w:val="24"/>
          <w:szCs w:val="28"/>
        </w:rPr>
        <w:t xml:space="preserve"> </w:t>
      </w:r>
      <w:r>
        <w:rPr>
          <w:sz w:val="24"/>
          <w:szCs w:val="28"/>
        </w:rPr>
        <w:t>учета,</w:t>
      </w:r>
      <w:r w:rsidR="002D55C8">
        <w:rPr>
          <w:sz w:val="24"/>
          <w:szCs w:val="28"/>
        </w:rPr>
        <w:t xml:space="preserve"> </w:t>
      </w:r>
      <w:r>
        <w:rPr>
          <w:sz w:val="24"/>
          <w:szCs w:val="28"/>
        </w:rPr>
        <w:t>с</w:t>
      </w:r>
      <w:r w:rsidR="002D55C8">
        <w:rPr>
          <w:sz w:val="24"/>
          <w:szCs w:val="28"/>
        </w:rPr>
        <w:t xml:space="preserve"> </w:t>
      </w:r>
      <w:r>
        <w:rPr>
          <w:sz w:val="24"/>
          <w:szCs w:val="28"/>
        </w:rPr>
        <w:t>возможностью</w:t>
      </w:r>
      <w:r w:rsidR="002D55C8">
        <w:rPr>
          <w:sz w:val="24"/>
          <w:szCs w:val="28"/>
        </w:rPr>
        <w:t xml:space="preserve"> </w:t>
      </w:r>
      <w:r>
        <w:rPr>
          <w:sz w:val="24"/>
          <w:szCs w:val="28"/>
        </w:rPr>
        <w:t>их</w:t>
      </w:r>
      <w:r w:rsidR="002D55C8">
        <w:rPr>
          <w:sz w:val="24"/>
          <w:szCs w:val="28"/>
        </w:rPr>
        <w:t xml:space="preserve"> </w:t>
      </w:r>
      <w:r>
        <w:rPr>
          <w:sz w:val="24"/>
          <w:szCs w:val="28"/>
        </w:rPr>
        <w:t>отправки</w:t>
      </w:r>
      <w:r w:rsidR="002D55C8">
        <w:rPr>
          <w:sz w:val="24"/>
          <w:szCs w:val="28"/>
        </w:rPr>
        <w:t xml:space="preserve"> </w:t>
      </w:r>
      <w:r>
        <w:rPr>
          <w:sz w:val="24"/>
          <w:szCs w:val="28"/>
        </w:rPr>
        <w:t>в</w:t>
      </w:r>
      <w:r w:rsidR="002D55C8">
        <w:rPr>
          <w:sz w:val="24"/>
          <w:szCs w:val="28"/>
        </w:rPr>
        <w:t xml:space="preserve"> </w:t>
      </w:r>
      <w:r>
        <w:rPr>
          <w:sz w:val="24"/>
          <w:szCs w:val="28"/>
        </w:rPr>
        <w:t>ОКУ</w:t>
      </w:r>
      <w:r>
        <w:rPr>
          <w:rStyle w:val="ad"/>
          <w:sz w:val="24"/>
          <w:szCs w:val="28"/>
        </w:rPr>
        <w:footnoteReference w:id="1"/>
      </w:r>
      <w:r>
        <w:rPr>
          <w:sz w:val="24"/>
          <w:szCs w:val="28"/>
        </w:rPr>
        <w:t>.</w:t>
      </w:r>
      <w:r w:rsidR="002D55C8">
        <w:rPr>
          <w:sz w:val="24"/>
          <w:szCs w:val="28"/>
        </w:rPr>
        <w:t xml:space="preserve"> </w:t>
      </w:r>
      <w:r>
        <w:rPr>
          <w:sz w:val="24"/>
          <w:szCs w:val="28"/>
        </w:rPr>
        <w:t>С</w:t>
      </w:r>
      <w:r w:rsidR="002D55C8">
        <w:rPr>
          <w:sz w:val="24"/>
          <w:szCs w:val="28"/>
        </w:rPr>
        <w:t xml:space="preserve"> </w:t>
      </w:r>
      <w:r>
        <w:rPr>
          <w:sz w:val="24"/>
          <w:szCs w:val="28"/>
        </w:rPr>
        <w:t>программой</w:t>
      </w:r>
      <w:r w:rsidR="002D55C8">
        <w:rPr>
          <w:sz w:val="24"/>
          <w:szCs w:val="28"/>
        </w:rPr>
        <w:t xml:space="preserve"> </w:t>
      </w:r>
      <w:r>
        <w:rPr>
          <w:bCs/>
          <w:sz w:val="24"/>
          <w:szCs w:val="28"/>
          <w:shd w:val="clear" w:color="auto" w:fill="FFFFFF"/>
        </w:rPr>
        <w:t>«</w:t>
      </w:r>
      <w:hyperlink r:id="rId11" w:history="1">
        <w:r>
          <w:rPr>
            <w:rStyle w:val="aa"/>
            <w:sz w:val="24"/>
            <w:shd w:val="clear" w:color="auto" w:fill="FFFFFF"/>
          </w:rPr>
          <w:t>Полигон</w:t>
        </w:r>
        <w:r w:rsidR="002D55C8">
          <w:rPr>
            <w:rStyle w:val="aa"/>
            <w:sz w:val="24"/>
            <w:shd w:val="clear" w:color="auto" w:fill="FFFFFF"/>
          </w:rPr>
          <w:t xml:space="preserve"> </w:t>
        </w:r>
        <w:r>
          <w:rPr>
            <w:rStyle w:val="aa"/>
            <w:sz w:val="24"/>
            <w:shd w:val="clear" w:color="auto" w:fill="FFFFFF"/>
          </w:rPr>
          <w:t>Про</w:t>
        </w:r>
      </w:hyperlink>
      <w:r>
        <w:rPr>
          <w:bCs/>
          <w:sz w:val="24"/>
          <w:szCs w:val="28"/>
          <w:shd w:val="clear" w:color="auto" w:fill="FFFFFF"/>
        </w:rPr>
        <w:t>»</w:t>
      </w:r>
      <w:r w:rsidR="002D55C8">
        <w:rPr>
          <w:bCs/>
          <w:sz w:val="24"/>
          <w:szCs w:val="28"/>
          <w:shd w:val="clear" w:color="auto" w:fill="FFFFFF"/>
        </w:rPr>
        <w:t xml:space="preserve"> </w:t>
      </w:r>
      <w:r>
        <w:rPr>
          <w:sz w:val="24"/>
          <w:szCs w:val="28"/>
        </w:rPr>
        <w:t>Вы</w:t>
      </w:r>
      <w:r w:rsidR="002D55C8">
        <w:rPr>
          <w:sz w:val="24"/>
          <w:szCs w:val="28"/>
        </w:rPr>
        <w:t xml:space="preserve"> </w:t>
      </w:r>
      <w:r>
        <w:rPr>
          <w:sz w:val="24"/>
          <w:szCs w:val="28"/>
        </w:rPr>
        <w:t>сможете</w:t>
      </w:r>
      <w:r w:rsidR="002D55C8">
        <w:rPr>
          <w:sz w:val="24"/>
          <w:szCs w:val="28"/>
        </w:rPr>
        <w:t xml:space="preserve"> </w:t>
      </w:r>
      <w:r>
        <w:rPr>
          <w:sz w:val="24"/>
          <w:szCs w:val="28"/>
        </w:rPr>
        <w:t>работать,</w:t>
      </w:r>
      <w:r w:rsidR="002D55C8">
        <w:rPr>
          <w:sz w:val="24"/>
          <w:szCs w:val="28"/>
        </w:rPr>
        <w:t xml:space="preserve"> </w:t>
      </w:r>
      <w:r>
        <w:rPr>
          <w:sz w:val="24"/>
          <w:szCs w:val="28"/>
        </w:rPr>
        <w:t>не</w:t>
      </w:r>
      <w:r w:rsidR="002D55C8">
        <w:rPr>
          <w:sz w:val="24"/>
          <w:szCs w:val="28"/>
        </w:rPr>
        <w:t xml:space="preserve"> </w:t>
      </w:r>
      <w:r>
        <w:rPr>
          <w:sz w:val="24"/>
          <w:szCs w:val="28"/>
        </w:rPr>
        <w:t>покидая</w:t>
      </w:r>
      <w:r w:rsidR="002D55C8">
        <w:rPr>
          <w:sz w:val="24"/>
          <w:szCs w:val="28"/>
        </w:rPr>
        <w:t xml:space="preserve"> </w:t>
      </w:r>
      <w:r>
        <w:rPr>
          <w:sz w:val="24"/>
          <w:szCs w:val="28"/>
        </w:rPr>
        <w:t>своего</w:t>
      </w:r>
      <w:r w:rsidR="002D55C8">
        <w:rPr>
          <w:sz w:val="24"/>
          <w:szCs w:val="28"/>
        </w:rPr>
        <w:t xml:space="preserve"> </w:t>
      </w:r>
      <w:r>
        <w:rPr>
          <w:sz w:val="24"/>
          <w:szCs w:val="28"/>
        </w:rPr>
        <w:t>дома</w:t>
      </w:r>
      <w:r w:rsidR="002D55C8">
        <w:rPr>
          <w:sz w:val="24"/>
          <w:szCs w:val="28"/>
        </w:rPr>
        <w:t xml:space="preserve"> </w:t>
      </w:r>
      <w:r>
        <w:rPr>
          <w:sz w:val="24"/>
          <w:szCs w:val="28"/>
        </w:rPr>
        <w:t>или</w:t>
      </w:r>
      <w:r w:rsidR="002D55C8">
        <w:rPr>
          <w:sz w:val="24"/>
          <w:szCs w:val="28"/>
        </w:rPr>
        <w:t xml:space="preserve"> </w:t>
      </w:r>
      <w:r>
        <w:rPr>
          <w:sz w:val="24"/>
          <w:szCs w:val="28"/>
        </w:rPr>
        <w:t>офиса,</w:t>
      </w:r>
      <w:r w:rsidR="002D55C8">
        <w:rPr>
          <w:sz w:val="24"/>
          <w:szCs w:val="28"/>
        </w:rPr>
        <w:t xml:space="preserve"> </w:t>
      </w:r>
      <w:r>
        <w:rPr>
          <w:sz w:val="24"/>
          <w:szCs w:val="28"/>
        </w:rPr>
        <w:t>через</w:t>
      </w:r>
      <w:r w:rsidR="002D55C8">
        <w:rPr>
          <w:sz w:val="24"/>
          <w:szCs w:val="28"/>
        </w:rPr>
        <w:t xml:space="preserve"> </w:t>
      </w:r>
      <w:r>
        <w:rPr>
          <w:sz w:val="24"/>
          <w:szCs w:val="28"/>
        </w:rPr>
        <w:t>сеть</w:t>
      </w:r>
      <w:r w:rsidR="002D55C8">
        <w:rPr>
          <w:sz w:val="24"/>
          <w:szCs w:val="28"/>
        </w:rPr>
        <w:t xml:space="preserve"> </w:t>
      </w:r>
      <w:r>
        <w:rPr>
          <w:sz w:val="24"/>
          <w:szCs w:val="28"/>
        </w:rPr>
        <w:t>Интернет.</w:t>
      </w:r>
      <w:r w:rsidR="002D55C8">
        <w:rPr>
          <w:sz w:val="24"/>
          <w:szCs w:val="28"/>
        </w:rPr>
        <w:t xml:space="preserve"> </w:t>
      </w:r>
    </w:p>
    <w:p w14:paraId="375D03BF" w14:textId="77777777" w:rsidR="008C102F" w:rsidRDefault="008C102F" w:rsidP="003937A2">
      <w:pPr>
        <w:ind w:left="2835"/>
        <w:rPr>
          <w:b/>
          <w:iCs/>
          <w:sz w:val="24"/>
          <w:szCs w:val="28"/>
          <w:shd w:val="clear" w:color="auto" w:fill="FFFFFF"/>
        </w:rPr>
      </w:pPr>
      <w:r>
        <w:rPr>
          <w:b/>
          <w:sz w:val="24"/>
          <w:szCs w:val="28"/>
          <w:shd w:val="clear" w:color="auto" w:fill="FFFFFF"/>
        </w:rPr>
        <w:t>Работа</w:t>
      </w:r>
      <w:r w:rsidR="002D55C8">
        <w:rPr>
          <w:b/>
          <w:sz w:val="24"/>
          <w:szCs w:val="28"/>
          <w:shd w:val="clear" w:color="auto" w:fill="FFFFFF"/>
        </w:rPr>
        <w:t xml:space="preserve"> </w:t>
      </w:r>
      <w:r>
        <w:rPr>
          <w:b/>
          <w:sz w:val="24"/>
          <w:szCs w:val="28"/>
          <w:shd w:val="clear" w:color="auto" w:fill="FFFFFF"/>
        </w:rPr>
        <w:t>на</w:t>
      </w:r>
      <w:r w:rsidR="002D55C8">
        <w:rPr>
          <w:b/>
          <w:sz w:val="24"/>
          <w:szCs w:val="28"/>
          <w:shd w:val="clear" w:color="auto" w:fill="FFFFFF"/>
        </w:rPr>
        <w:t xml:space="preserve"> </w:t>
      </w:r>
      <w:r>
        <w:rPr>
          <w:b/>
          <w:sz w:val="24"/>
          <w:szCs w:val="28"/>
          <w:shd w:val="clear" w:color="auto" w:fill="FFFFFF"/>
        </w:rPr>
        <w:t>платформе</w:t>
      </w:r>
      <w:r w:rsidR="002D55C8">
        <w:rPr>
          <w:rStyle w:val="apple-converted-space"/>
          <w:b/>
          <w:szCs w:val="28"/>
          <w:shd w:val="clear" w:color="auto" w:fill="FFFFFF"/>
        </w:rPr>
        <w:t xml:space="preserve"> </w:t>
      </w:r>
      <w:r>
        <w:rPr>
          <w:b/>
          <w:bCs/>
          <w:sz w:val="24"/>
          <w:szCs w:val="28"/>
          <w:shd w:val="clear" w:color="auto" w:fill="FFFFFF"/>
        </w:rPr>
        <w:t>«</w:t>
      </w:r>
      <w:hyperlink r:id="rId12" w:history="1">
        <w:r>
          <w:rPr>
            <w:rStyle w:val="aa"/>
            <w:sz w:val="24"/>
            <w:shd w:val="clear" w:color="auto" w:fill="FFFFFF"/>
          </w:rPr>
          <w:t>Полигон</w:t>
        </w:r>
        <w:r w:rsidR="002D55C8">
          <w:rPr>
            <w:rStyle w:val="aa"/>
            <w:sz w:val="24"/>
            <w:shd w:val="clear" w:color="auto" w:fill="FFFFFF"/>
          </w:rPr>
          <w:t xml:space="preserve"> </w:t>
        </w:r>
        <w:r>
          <w:rPr>
            <w:rStyle w:val="aa"/>
            <w:sz w:val="24"/>
            <w:shd w:val="clear" w:color="auto" w:fill="FFFFFF"/>
          </w:rPr>
          <w:t>Про</w:t>
        </w:r>
      </w:hyperlink>
      <w:r>
        <w:rPr>
          <w:b/>
          <w:bCs/>
          <w:sz w:val="24"/>
          <w:szCs w:val="28"/>
          <w:shd w:val="clear" w:color="auto" w:fill="FFFFFF"/>
        </w:rPr>
        <w:t>»</w:t>
      </w:r>
      <w:r w:rsidR="002D55C8">
        <w:rPr>
          <w:b/>
          <w:bCs/>
          <w:sz w:val="24"/>
          <w:szCs w:val="28"/>
          <w:shd w:val="clear" w:color="auto" w:fill="FFFFFF"/>
        </w:rPr>
        <w:t xml:space="preserve"> </w:t>
      </w:r>
      <w:r>
        <w:rPr>
          <w:b/>
          <w:sz w:val="24"/>
          <w:szCs w:val="28"/>
          <w:shd w:val="clear" w:color="auto" w:fill="FFFFFF"/>
        </w:rPr>
        <w:t>–</w:t>
      </w:r>
      <w:r w:rsidR="002D55C8">
        <w:rPr>
          <w:b/>
          <w:sz w:val="24"/>
          <w:szCs w:val="28"/>
          <w:shd w:val="clear" w:color="auto" w:fill="FFFFFF"/>
        </w:rPr>
        <w:t xml:space="preserve"> </w:t>
      </w:r>
      <w:r>
        <w:rPr>
          <w:b/>
          <w:iCs/>
          <w:sz w:val="24"/>
          <w:szCs w:val="28"/>
          <w:shd w:val="clear" w:color="auto" w:fill="FFFFFF"/>
        </w:rPr>
        <w:t>это</w:t>
      </w:r>
      <w:r w:rsidR="002D55C8">
        <w:rPr>
          <w:b/>
          <w:iCs/>
          <w:sz w:val="24"/>
          <w:szCs w:val="28"/>
          <w:shd w:val="clear" w:color="auto" w:fill="FFFFFF"/>
        </w:rPr>
        <w:t xml:space="preserve"> </w:t>
      </w:r>
      <w:r>
        <w:rPr>
          <w:b/>
          <w:iCs/>
          <w:sz w:val="24"/>
          <w:szCs w:val="28"/>
          <w:shd w:val="clear" w:color="auto" w:fill="FFFFFF"/>
        </w:rPr>
        <w:t>легко,</w:t>
      </w:r>
      <w:r w:rsidR="002D55C8">
        <w:rPr>
          <w:b/>
          <w:iCs/>
          <w:sz w:val="24"/>
          <w:szCs w:val="28"/>
          <w:shd w:val="clear" w:color="auto" w:fill="FFFFFF"/>
        </w:rPr>
        <w:t xml:space="preserve"> </w:t>
      </w:r>
      <w:r>
        <w:rPr>
          <w:b/>
          <w:iCs/>
          <w:sz w:val="24"/>
          <w:szCs w:val="28"/>
          <w:shd w:val="clear" w:color="auto" w:fill="FFFFFF"/>
        </w:rPr>
        <w:t>удобно,</w:t>
      </w:r>
      <w:r w:rsidR="002D55C8">
        <w:rPr>
          <w:b/>
          <w:iCs/>
          <w:sz w:val="24"/>
          <w:szCs w:val="28"/>
          <w:shd w:val="clear" w:color="auto" w:fill="FFFFFF"/>
        </w:rPr>
        <w:t xml:space="preserve"> </w:t>
      </w:r>
      <w:r>
        <w:rPr>
          <w:b/>
          <w:iCs/>
          <w:sz w:val="24"/>
          <w:szCs w:val="28"/>
          <w:shd w:val="clear" w:color="auto" w:fill="FFFFFF"/>
        </w:rPr>
        <w:t>надежно</w:t>
      </w:r>
      <w:r w:rsidR="002D55C8">
        <w:rPr>
          <w:b/>
          <w:iCs/>
          <w:sz w:val="24"/>
          <w:szCs w:val="28"/>
          <w:shd w:val="clear" w:color="auto" w:fill="FFFFFF"/>
        </w:rPr>
        <w:t xml:space="preserve"> </w:t>
      </w:r>
      <w:r>
        <w:rPr>
          <w:b/>
          <w:iCs/>
          <w:sz w:val="24"/>
          <w:szCs w:val="28"/>
          <w:shd w:val="clear" w:color="auto" w:fill="FFFFFF"/>
        </w:rPr>
        <w:t>и</w:t>
      </w:r>
      <w:r w:rsidR="002D55C8">
        <w:rPr>
          <w:b/>
          <w:iCs/>
          <w:sz w:val="24"/>
          <w:szCs w:val="28"/>
          <w:shd w:val="clear" w:color="auto" w:fill="FFFFFF"/>
        </w:rPr>
        <w:t xml:space="preserve"> </w:t>
      </w:r>
      <w:r>
        <w:rPr>
          <w:b/>
          <w:iCs/>
          <w:sz w:val="24"/>
          <w:szCs w:val="28"/>
          <w:shd w:val="clear" w:color="auto" w:fill="FFFFFF"/>
        </w:rPr>
        <w:t>эффективно!</w:t>
      </w:r>
    </w:p>
    <w:p w14:paraId="5558C59F" w14:textId="77777777" w:rsidR="00947FF1" w:rsidRDefault="00947FF1" w:rsidP="00947FF1">
      <w:pPr>
        <w:rPr>
          <w:shd w:val="clear" w:color="auto" w:fill="FFFFFF"/>
        </w:rPr>
      </w:pPr>
    </w:p>
    <w:p w14:paraId="06657867" w14:textId="77777777" w:rsidR="002D55C8" w:rsidRDefault="002D55C8" w:rsidP="003937A2">
      <w:r>
        <w:t>«</w:t>
      </w:r>
      <w:hyperlink r:id="rId13" w:history="1">
        <w:r>
          <w:rPr>
            <w:rStyle w:val="aa"/>
          </w:rPr>
          <w:t>Полигон Про: Проект межевания</w:t>
        </w:r>
      </w:hyperlink>
      <w:r>
        <w:t>» – это самостоятельный программный модуль, который является частью общего программного решения «</w:t>
      </w:r>
      <w:hyperlink r:id="rId14" w:history="1">
        <w:r>
          <w:rPr>
            <w:rStyle w:val="aa"/>
            <w:shd w:val="clear" w:color="auto" w:fill="FFFFFF"/>
          </w:rPr>
          <w:t>Полигон Про</w:t>
        </w:r>
      </w:hyperlink>
      <w:r>
        <w:t>», а также входит в состав лицензии «</w:t>
      </w:r>
      <w:hyperlink r:id="rId15" w:tooltip="Полигон Про: Максимум" w:history="1">
        <w:r>
          <w:rPr>
            <w:rStyle w:val="aa"/>
            <w:i/>
            <w:iCs/>
          </w:rPr>
          <w:t>Полигон Про: Максимум</w:t>
        </w:r>
      </w:hyperlink>
      <w:r>
        <w:t>»</w:t>
      </w:r>
      <w:r w:rsidR="00FD3A8E">
        <w:t>.</w:t>
      </w:r>
    </w:p>
    <w:p w14:paraId="7DC8BBDD" w14:textId="77777777" w:rsidR="004954BE" w:rsidRDefault="004954BE" w:rsidP="008C102F">
      <w:pPr>
        <w:rPr>
          <w:szCs w:val="28"/>
          <w:shd w:val="clear" w:color="auto" w:fill="FFFFFF"/>
        </w:rPr>
      </w:pPr>
      <w:r w:rsidRPr="002D55C8">
        <w:rPr>
          <w:b/>
        </w:rPr>
        <w:t>Программный</w:t>
      </w:r>
      <w:r w:rsidR="002D55C8" w:rsidRPr="002D55C8">
        <w:rPr>
          <w:b/>
        </w:rPr>
        <w:t xml:space="preserve"> </w:t>
      </w:r>
      <w:r w:rsidRPr="002D55C8">
        <w:rPr>
          <w:b/>
        </w:rPr>
        <w:t>модуль</w:t>
      </w:r>
      <w:r w:rsidR="002D55C8">
        <w:t xml:space="preserve"> </w:t>
      </w:r>
      <w:r>
        <w:t>«</w:t>
      </w:r>
      <w:hyperlink r:id="rId16" w:history="1">
        <w:r w:rsidR="002D55C8">
          <w:rPr>
            <w:rStyle w:val="aa"/>
          </w:rPr>
          <w:t>Полигон Про: Проект межевания</w:t>
        </w:r>
      </w:hyperlink>
      <w:r>
        <w:t>»</w:t>
      </w:r>
      <w:r w:rsidR="002D55C8">
        <w:t xml:space="preserve"> </w:t>
      </w:r>
      <w:r w:rsidR="00E12BCF">
        <w:t>служит</w:t>
      </w:r>
      <w:r w:rsidR="002D55C8">
        <w:t xml:space="preserve"> </w:t>
      </w:r>
      <w:r w:rsidR="00E12BCF" w:rsidRPr="002D55C8">
        <w:rPr>
          <w:b/>
        </w:rPr>
        <w:t>для</w:t>
      </w:r>
      <w:r w:rsidR="002D55C8" w:rsidRPr="002D55C8">
        <w:rPr>
          <w:b/>
        </w:rPr>
        <w:t xml:space="preserve"> </w:t>
      </w:r>
      <w:r w:rsidR="00E12BCF" w:rsidRPr="002D55C8">
        <w:rPr>
          <w:b/>
        </w:rPr>
        <w:t>оформления</w:t>
      </w:r>
      <w:r w:rsidR="002D55C8" w:rsidRPr="002D55C8">
        <w:rPr>
          <w:b/>
        </w:rPr>
        <w:t xml:space="preserve"> </w:t>
      </w:r>
      <w:r w:rsidR="00E12BCF" w:rsidRPr="002D55C8">
        <w:rPr>
          <w:b/>
        </w:rPr>
        <w:t>проекта</w:t>
      </w:r>
      <w:r w:rsidR="002D55C8" w:rsidRPr="002D55C8">
        <w:rPr>
          <w:b/>
        </w:rPr>
        <w:t xml:space="preserve"> </w:t>
      </w:r>
      <w:r w:rsidR="00E12BCF" w:rsidRPr="002D55C8">
        <w:rPr>
          <w:b/>
        </w:rPr>
        <w:t>межевания</w:t>
      </w:r>
      <w:r w:rsidR="002D55C8" w:rsidRPr="002D55C8">
        <w:rPr>
          <w:b/>
        </w:rPr>
        <w:t xml:space="preserve"> </w:t>
      </w:r>
      <w:r w:rsidR="00E12BCF" w:rsidRPr="002D55C8">
        <w:rPr>
          <w:b/>
        </w:rPr>
        <w:t>земельных</w:t>
      </w:r>
      <w:r w:rsidR="002D55C8" w:rsidRPr="002D55C8">
        <w:rPr>
          <w:b/>
        </w:rPr>
        <w:t xml:space="preserve"> </w:t>
      </w:r>
      <w:r w:rsidR="00E12BCF" w:rsidRPr="002D55C8">
        <w:rPr>
          <w:b/>
        </w:rPr>
        <w:t>участков</w:t>
      </w:r>
      <w:r w:rsidR="002D55C8" w:rsidRPr="002D55C8">
        <w:rPr>
          <w:b/>
        </w:rPr>
        <w:t xml:space="preserve"> </w:t>
      </w:r>
      <w:r w:rsidR="00E12BCF" w:rsidRPr="002D55C8">
        <w:rPr>
          <w:b/>
        </w:rPr>
        <w:t>(образований</w:t>
      </w:r>
      <w:r w:rsidR="002D55C8" w:rsidRPr="002D55C8">
        <w:rPr>
          <w:b/>
        </w:rPr>
        <w:t xml:space="preserve"> </w:t>
      </w:r>
      <w:r w:rsidR="00E12BCF" w:rsidRPr="002D55C8">
        <w:rPr>
          <w:b/>
        </w:rPr>
        <w:t>в</w:t>
      </w:r>
      <w:r w:rsidR="002D55C8" w:rsidRPr="002D55C8">
        <w:rPr>
          <w:b/>
        </w:rPr>
        <w:t xml:space="preserve"> </w:t>
      </w:r>
      <w:r w:rsidR="00E12BCF" w:rsidRPr="002D55C8">
        <w:rPr>
          <w:b/>
        </w:rPr>
        <w:t>счет</w:t>
      </w:r>
      <w:r w:rsidR="002D55C8" w:rsidRPr="002D55C8">
        <w:rPr>
          <w:b/>
        </w:rPr>
        <w:t xml:space="preserve"> </w:t>
      </w:r>
      <w:r w:rsidR="00E12BCF" w:rsidRPr="002D55C8">
        <w:rPr>
          <w:b/>
        </w:rPr>
        <w:t>земельной</w:t>
      </w:r>
      <w:r w:rsidR="002D55C8" w:rsidRPr="002D55C8">
        <w:rPr>
          <w:b/>
        </w:rPr>
        <w:t xml:space="preserve"> </w:t>
      </w:r>
      <w:r w:rsidR="00E12BCF" w:rsidRPr="002D55C8">
        <w:rPr>
          <w:b/>
        </w:rPr>
        <w:t>доли</w:t>
      </w:r>
      <w:r w:rsidR="002D55C8" w:rsidRPr="002D55C8">
        <w:rPr>
          <w:b/>
        </w:rPr>
        <w:t xml:space="preserve"> </w:t>
      </w:r>
      <w:r w:rsidR="00E12BCF" w:rsidRPr="002D55C8">
        <w:rPr>
          <w:b/>
        </w:rPr>
        <w:t>из</w:t>
      </w:r>
      <w:r w:rsidR="002D55C8" w:rsidRPr="002D55C8">
        <w:rPr>
          <w:b/>
        </w:rPr>
        <w:t xml:space="preserve"> </w:t>
      </w:r>
      <w:r w:rsidR="00E12BCF" w:rsidRPr="002D55C8">
        <w:rPr>
          <w:b/>
        </w:rPr>
        <w:t>земель</w:t>
      </w:r>
      <w:r w:rsidR="002D55C8" w:rsidRPr="002D55C8">
        <w:rPr>
          <w:b/>
        </w:rPr>
        <w:t xml:space="preserve"> </w:t>
      </w:r>
      <w:r w:rsidR="00E12BCF" w:rsidRPr="002D55C8">
        <w:rPr>
          <w:b/>
        </w:rPr>
        <w:t>сельскохозяйственного</w:t>
      </w:r>
      <w:r w:rsidR="002D55C8" w:rsidRPr="002D55C8">
        <w:rPr>
          <w:b/>
        </w:rPr>
        <w:t xml:space="preserve"> </w:t>
      </w:r>
      <w:r w:rsidR="00E12BCF" w:rsidRPr="002D55C8">
        <w:rPr>
          <w:b/>
        </w:rPr>
        <w:t>назначения)</w:t>
      </w:r>
      <w:r w:rsidR="00E12BCF">
        <w:t>,</w:t>
      </w:r>
      <w:r w:rsidR="002D55C8">
        <w:t xml:space="preserve"> </w:t>
      </w:r>
      <w:r w:rsidR="00E12BCF">
        <w:t>составляемого</w:t>
      </w:r>
      <w:r w:rsidR="002D55C8">
        <w:t xml:space="preserve"> </w:t>
      </w:r>
      <w:r w:rsidR="00E12BCF">
        <w:t>в</w:t>
      </w:r>
      <w:r w:rsidR="002D55C8">
        <w:t xml:space="preserve"> </w:t>
      </w:r>
      <w:r w:rsidR="00E12BCF">
        <w:t>соответствии</w:t>
      </w:r>
      <w:r w:rsidR="002D55C8">
        <w:t xml:space="preserve"> </w:t>
      </w:r>
      <w:r w:rsidR="00E12BCF">
        <w:t>с</w:t>
      </w:r>
      <w:r w:rsidR="002D55C8">
        <w:t xml:space="preserve"> </w:t>
      </w:r>
      <w:r w:rsidR="00E12BCF">
        <w:t>требованиями,</w:t>
      </w:r>
      <w:r w:rsidR="002D55C8">
        <w:t xml:space="preserve"> </w:t>
      </w:r>
      <w:r w:rsidR="00E12BCF">
        <w:t>утвержденными</w:t>
      </w:r>
      <w:r w:rsidR="002D55C8">
        <w:t xml:space="preserve"> </w:t>
      </w:r>
      <w:hyperlink r:id="rId17" w:history="1">
        <w:r w:rsidR="00E12BCF" w:rsidRPr="00E12BCF">
          <w:rPr>
            <w:rStyle w:val="aa"/>
            <w:szCs w:val="28"/>
            <w:shd w:val="clear" w:color="auto" w:fill="FFFFFF"/>
          </w:rPr>
          <w:t>приказом</w:t>
        </w:r>
      </w:hyperlink>
      <w:r w:rsidR="002D55C8">
        <w:rPr>
          <w:szCs w:val="28"/>
        </w:rPr>
        <w:t xml:space="preserve"> </w:t>
      </w:r>
      <w:r w:rsidR="00E12BCF" w:rsidRPr="00E12BCF">
        <w:rPr>
          <w:szCs w:val="28"/>
          <w:shd w:val="clear" w:color="auto" w:fill="FFFFFF"/>
        </w:rPr>
        <w:t>Минэкономразвития</w:t>
      </w:r>
      <w:r w:rsidR="002D55C8">
        <w:rPr>
          <w:szCs w:val="28"/>
          <w:shd w:val="clear" w:color="auto" w:fill="FFFFFF"/>
        </w:rPr>
        <w:t xml:space="preserve"> </w:t>
      </w:r>
      <w:r w:rsidR="00E12BCF" w:rsidRPr="00E12BCF">
        <w:rPr>
          <w:szCs w:val="28"/>
          <w:shd w:val="clear" w:color="auto" w:fill="FFFFFF"/>
        </w:rPr>
        <w:t>РФ</w:t>
      </w:r>
      <w:r w:rsidR="002D55C8">
        <w:rPr>
          <w:szCs w:val="28"/>
          <w:shd w:val="clear" w:color="auto" w:fill="FFFFFF"/>
        </w:rPr>
        <w:t xml:space="preserve"> </w:t>
      </w:r>
      <w:r w:rsidR="00E12BCF" w:rsidRPr="00E12BCF">
        <w:rPr>
          <w:szCs w:val="28"/>
          <w:shd w:val="clear" w:color="auto" w:fill="FFFFFF"/>
        </w:rPr>
        <w:t>от</w:t>
      </w:r>
      <w:r w:rsidR="002D55C8">
        <w:rPr>
          <w:szCs w:val="28"/>
          <w:shd w:val="clear" w:color="auto" w:fill="FFFFFF"/>
        </w:rPr>
        <w:t xml:space="preserve"> </w:t>
      </w:r>
      <w:r w:rsidR="00E12BCF" w:rsidRPr="00E12BCF">
        <w:rPr>
          <w:szCs w:val="28"/>
          <w:shd w:val="clear" w:color="auto" w:fill="FFFFFF"/>
        </w:rPr>
        <w:t>3</w:t>
      </w:r>
      <w:r w:rsidR="002D55C8">
        <w:rPr>
          <w:szCs w:val="28"/>
          <w:shd w:val="clear" w:color="auto" w:fill="FFFFFF"/>
        </w:rPr>
        <w:t xml:space="preserve"> </w:t>
      </w:r>
      <w:r w:rsidR="00E12BCF" w:rsidRPr="00E12BCF">
        <w:rPr>
          <w:szCs w:val="28"/>
          <w:shd w:val="clear" w:color="auto" w:fill="FFFFFF"/>
        </w:rPr>
        <w:t>августа</w:t>
      </w:r>
      <w:r w:rsidR="002D55C8">
        <w:rPr>
          <w:szCs w:val="28"/>
          <w:shd w:val="clear" w:color="auto" w:fill="FFFFFF"/>
        </w:rPr>
        <w:t xml:space="preserve"> </w:t>
      </w:r>
      <w:r w:rsidR="00E12BCF" w:rsidRPr="00E12BCF">
        <w:rPr>
          <w:szCs w:val="28"/>
          <w:shd w:val="clear" w:color="auto" w:fill="FFFFFF"/>
        </w:rPr>
        <w:t>2011</w:t>
      </w:r>
      <w:r w:rsidR="002D55C8">
        <w:rPr>
          <w:szCs w:val="28"/>
          <w:shd w:val="clear" w:color="auto" w:fill="FFFFFF"/>
        </w:rPr>
        <w:t xml:space="preserve"> </w:t>
      </w:r>
      <w:r w:rsidR="00E12BCF" w:rsidRPr="00E12BCF">
        <w:rPr>
          <w:szCs w:val="28"/>
          <w:shd w:val="clear" w:color="auto" w:fill="FFFFFF"/>
        </w:rPr>
        <w:t>г.</w:t>
      </w:r>
      <w:r w:rsidR="002D55C8">
        <w:rPr>
          <w:szCs w:val="28"/>
          <w:shd w:val="clear" w:color="auto" w:fill="FFFFFF"/>
        </w:rPr>
        <w:t xml:space="preserve"> </w:t>
      </w:r>
      <w:r w:rsidR="00E12BCF" w:rsidRPr="00E12BCF">
        <w:rPr>
          <w:szCs w:val="28"/>
          <w:shd w:val="clear" w:color="auto" w:fill="FFFFFF"/>
        </w:rPr>
        <w:t>№388,</w:t>
      </w:r>
      <w:r w:rsidR="002D55C8">
        <w:rPr>
          <w:szCs w:val="28"/>
          <w:shd w:val="clear" w:color="auto" w:fill="FFFFFF"/>
        </w:rPr>
        <w:t xml:space="preserve"> </w:t>
      </w:r>
      <w:r w:rsidR="00E12BCF" w:rsidRPr="00E12BCF">
        <w:rPr>
          <w:szCs w:val="28"/>
          <w:shd w:val="clear" w:color="auto" w:fill="FFFFFF"/>
        </w:rPr>
        <w:t>с</w:t>
      </w:r>
      <w:r w:rsidR="002D55C8">
        <w:rPr>
          <w:szCs w:val="28"/>
          <w:shd w:val="clear" w:color="auto" w:fill="FFFFFF"/>
        </w:rPr>
        <w:t xml:space="preserve"> </w:t>
      </w:r>
      <w:r w:rsidR="00E12BCF" w:rsidRPr="00E12BCF">
        <w:rPr>
          <w:szCs w:val="28"/>
          <w:shd w:val="clear" w:color="auto" w:fill="FFFFFF"/>
        </w:rPr>
        <w:t>изменениями,</w:t>
      </w:r>
      <w:r w:rsidR="002D55C8">
        <w:rPr>
          <w:szCs w:val="28"/>
          <w:shd w:val="clear" w:color="auto" w:fill="FFFFFF"/>
        </w:rPr>
        <w:t xml:space="preserve"> </w:t>
      </w:r>
      <w:r w:rsidR="00E12BCF" w:rsidRPr="00E12BCF">
        <w:rPr>
          <w:szCs w:val="28"/>
          <w:shd w:val="clear" w:color="auto" w:fill="FFFFFF"/>
        </w:rPr>
        <w:t>внесенными</w:t>
      </w:r>
      <w:r w:rsidR="002D55C8">
        <w:rPr>
          <w:color w:val="454545"/>
          <w:szCs w:val="28"/>
          <w:shd w:val="clear" w:color="auto" w:fill="FFFFFF"/>
        </w:rPr>
        <w:t xml:space="preserve"> </w:t>
      </w:r>
      <w:hyperlink r:id="rId18" w:history="1">
        <w:r w:rsidR="00E12BCF" w:rsidRPr="00E12BCF">
          <w:rPr>
            <w:rStyle w:val="aa"/>
            <w:szCs w:val="28"/>
            <w:shd w:val="clear" w:color="auto" w:fill="FFFFFF"/>
          </w:rPr>
          <w:t>приказом</w:t>
        </w:r>
      </w:hyperlink>
      <w:r w:rsidR="002D55C8">
        <w:rPr>
          <w:szCs w:val="28"/>
        </w:rPr>
        <w:t xml:space="preserve"> </w:t>
      </w:r>
      <w:r w:rsidR="00E12BCF" w:rsidRPr="00E12BCF">
        <w:rPr>
          <w:szCs w:val="28"/>
          <w:shd w:val="clear" w:color="auto" w:fill="FFFFFF"/>
        </w:rPr>
        <w:t>Минэкономразвития</w:t>
      </w:r>
      <w:r w:rsidR="002D55C8">
        <w:rPr>
          <w:szCs w:val="28"/>
          <w:shd w:val="clear" w:color="auto" w:fill="FFFFFF"/>
        </w:rPr>
        <w:t xml:space="preserve"> </w:t>
      </w:r>
      <w:r w:rsidR="00E12BCF" w:rsidRPr="00E12BCF">
        <w:rPr>
          <w:szCs w:val="28"/>
          <w:shd w:val="clear" w:color="auto" w:fill="FFFFFF"/>
        </w:rPr>
        <w:t>России</w:t>
      </w:r>
      <w:r w:rsidR="002D55C8">
        <w:rPr>
          <w:szCs w:val="28"/>
          <w:shd w:val="clear" w:color="auto" w:fill="FFFFFF"/>
        </w:rPr>
        <w:t xml:space="preserve"> </w:t>
      </w:r>
      <w:r w:rsidR="00E12BCF" w:rsidRPr="00E12BCF">
        <w:rPr>
          <w:szCs w:val="28"/>
          <w:shd w:val="clear" w:color="auto" w:fill="FFFFFF"/>
        </w:rPr>
        <w:t>от</w:t>
      </w:r>
      <w:r w:rsidR="002D55C8">
        <w:rPr>
          <w:szCs w:val="28"/>
          <w:shd w:val="clear" w:color="auto" w:fill="FFFFFF"/>
        </w:rPr>
        <w:t xml:space="preserve"> </w:t>
      </w:r>
      <w:r w:rsidR="00E12BCF" w:rsidRPr="00E12BCF">
        <w:rPr>
          <w:szCs w:val="28"/>
          <w:shd w:val="clear" w:color="auto" w:fill="FFFFFF"/>
        </w:rPr>
        <w:t>11.02.2014</w:t>
      </w:r>
      <w:r w:rsidR="002D55C8">
        <w:rPr>
          <w:szCs w:val="28"/>
          <w:shd w:val="clear" w:color="auto" w:fill="FFFFFF"/>
        </w:rPr>
        <w:t xml:space="preserve"> </w:t>
      </w:r>
      <w:r w:rsidR="00E12BCF" w:rsidRPr="00E12BCF">
        <w:rPr>
          <w:szCs w:val="28"/>
          <w:shd w:val="clear" w:color="auto" w:fill="FFFFFF"/>
        </w:rPr>
        <w:t>N</w:t>
      </w:r>
      <w:r w:rsidR="002D55C8">
        <w:rPr>
          <w:szCs w:val="28"/>
          <w:shd w:val="clear" w:color="auto" w:fill="FFFFFF"/>
        </w:rPr>
        <w:t xml:space="preserve"> </w:t>
      </w:r>
      <w:r w:rsidR="00E12BCF" w:rsidRPr="00E12BCF">
        <w:rPr>
          <w:szCs w:val="28"/>
          <w:shd w:val="clear" w:color="auto" w:fill="FFFFFF"/>
        </w:rPr>
        <w:t>55</w:t>
      </w:r>
      <w:r w:rsidR="002D55C8">
        <w:rPr>
          <w:szCs w:val="28"/>
          <w:shd w:val="clear" w:color="auto" w:fill="FFFFFF"/>
        </w:rPr>
        <w:t xml:space="preserve"> </w:t>
      </w:r>
      <w:r w:rsidR="00E12BCF" w:rsidRPr="00E12BCF">
        <w:rPr>
          <w:szCs w:val="28"/>
          <w:shd w:val="clear" w:color="auto" w:fill="FFFFFF"/>
        </w:rPr>
        <w:t>(вступил</w:t>
      </w:r>
      <w:r w:rsidR="002D55C8">
        <w:rPr>
          <w:szCs w:val="28"/>
          <w:shd w:val="clear" w:color="auto" w:fill="FFFFFF"/>
        </w:rPr>
        <w:t xml:space="preserve"> </w:t>
      </w:r>
      <w:r w:rsidR="00E12BCF" w:rsidRPr="00E12BCF">
        <w:rPr>
          <w:szCs w:val="28"/>
          <w:shd w:val="clear" w:color="auto" w:fill="FFFFFF"/>
        </w:rPr>
        <w:t>в</w:t>
      </w:r>
      <w:r w:rsidR="002D55C8">
        <w:rPr>
          <w:szCs w:val="28"/>
          <w:shd w:val="clear" w:color="auto" w:fill="FFFFFF"/>
        </w:rPr>
        <w:t xml:space="preserve"> </w:t>
      </w:r>
      <w:r w:rsidR="00E12BCF" w:rsidRPr="00E12BCF">
        <w:rPr>
          <w:szCs w:val="28"/>
          <w:shd w:val="clear" w:color="auto" w:fill="FFFFFF"/>
        </w:rPr>
        <w:t>силу</w:t>
      </w:r>
      <w:r w:rsidR="002D55C8">
        <w:rPr>
          <w:szCs w:val="28"/>
          <w:shd w:val="clear" w:color="auto" w:fill="FFFFFF"/>
        </w:rPr>
        <w:t xml:space="preserve"> </w:t>
      </w:r>
      <w:r w:rsidR="00E12BCF" w:rsidRPr="00E12BCF">
        <w:rPr>
          <w:szCs w:val="28"/>
          <w:shd w:val="clear" w:color="auto" w:fill="FFFFFF"/>
        </w:rPr>
        <w:t>06.04.2014).</w:t>
      </w:r>
      <w:r w:rsidR="002D55C8">
        <w:rPr>
          <w:szCs w:val="28"/>
          <w:shd w:val="clear" w:color="auto" w:fill="FFFFFF"/>
        </w:rPr>
        <w:t xml:space="preserve"> </w:t>
      </w:r>
      <w:r w:rsidR="00E12BCF" w:rsidRPr="00E12BCF">
        <w:rPr>
          <w:szCs w:val="28"/>
          <w:shd w:val="clear" w:color="auto" w:fill="FFFFFF"/>
        </w:rPr>
        <w:t>Программный</w:t>
      </w:r>
      <w:r w:rsidR="002D55C8">
        <w:rPr>
          <w:szCs w:val="28"/>
          <w:shd w:val="clear" w:color="auto" w:fill="FFFFFF"/>
        </w:rPr>
        <w:t xml:space="preserve"> </w:t>
      </w:r>
      <w:r w:rsidR="00E12BCF" w:rsidRPr="00E12BCF">
        <w:rPr>
          <w:szCs w:val="28"/>
          <w:shd w:val="clear" w:color="auto" w:fill="FFFFFF"/>
        </w:rPr>
        <w:t>модуль</w:t>
      </w:r>
      <w:r w:rsidR="002D55C8">
        <w:rPr>
          <w:szCs w:val="28"/>
          <w:shd w:val="clear" w:color="auto" w:fill="FFFFFF"/>
        </w:rPr>
        <w:t xml:space="preserve"> </w:t>
      </w:r>
      <w:r w:rsidR="00E12BCF" w:rsidRPr="00E12BCF">
        <w:rPr>
          <w:szCs w:val="28"/>
          <w:shd w:val="clear" w:color="auto" w:fill="FFFFFF"/>
        </w:rPr>
        <w:t>предназначен</w:t>
      </w:r>
      <w:r w:rsidR="002D55C8">
        <w:rPr>
          <w:szCs w:val="28"/>
          <w:shd w:val="clear" w:color="auto" w:fill="FFFFFF"/>
        </w:rPr>
        <w:t xml:space="preserve"> </w:t>
      </w:r>
      <w:r w:rsidR="00E12BCF" w:rsidRPr="00E12BCF">
        <w:rPr>
          <w:szCs w:val="28"/>
          <w:shd w:val="clear" w:color="auto" w:fill="FFFFFF"/>
        </w:rPr>
        <w:t>для</w:t>
      </w:r>
      <w:r w:rsidR="002D55C8">
        <w:rPr>
          <w:szCs w:val="28"/>
          <w:shd w:val="clear" w:color="auto" w:fill="FFFFFF"/>
        </w:rPr>
        <w:t xml:space="preserve"> </w:t>
      </w:r>
      <w:r w:rsidR="00E12BCF" w:rsidRPr="00E12BCF">
        <w:rPr>
          <w:szCs w:val="28"/>
          <w:shd w:val="clear" w:color="auto" w:fill="FFFFFF"/>
        </w:rPr>
        <w:t>геодезистов,</w:t>
      </w:r>
      <w:r w:rsidR="002D55C8">
        <w:rPr>
          <w:szCs w:val="28"/>
          <w:shd w:val="clear" w:color="auto" w:fill="FFFFFF"/>
        </w:rPr>
        <w:t xml:space="preserve"> </w:t>
      </w:r>
      <w:r w:rsidR="00E12BCF" w:rsidRPr="00E12BCF">
        <w:rPr>
          <w:szCs w:val="28"/>
          <w:shd w:val="clear" w:color="auto" w:fill="FFFFFF"/>
        </w:rPr>
        <w:t>землеустроителей,</w:t>
      </w:r>
      <w:r w:rsidR="002D55C8">
        <w:rPr>
          <w:szCs w:val="28"/>
          <w:shd w:val="clear" w:color="auto" w:fill="FFFFFF"/>
        </w:rPr>
        <w:t xml:space="preserve"> </w:t>
      </w:r>
      <w:r w:rsidR="00E12BCF" w:rsidRPr="00E12BCF">
        <w:rPr>
          <w:szCs w:val="28"/>
          <w:shd w:val="clear" w:color="auto" w:fill="FFFFFF"/>
        </w:rPr>
        <w:t>кадастровых</w:t>
      </w:r>
      <w:r w:rsidR="002D55C8">
        <w:rPr>
          <w:szCs w:val="28"/>
          <w:shd w:val="clear" w:color="auto" w:fill="FFFFFF"/>
        </w:rPr>
        <w:t xml:space="preserve"> </w:t>
      </w:r>
      <w:r w:rsidR="00E12BCF" w:rsidRPr="00E12BCF">
        <w:rPr>
          <w:szCs w:val="28"/>
          <w:shd w:val="clear" w:color="auto" w:fill="FFFFFF"/>
        </w:rPr>
        <w:t>инженеров.</w:t>
      </w:r>
    </w:p>
    <w:p w14:paraId="18DC132F" w14:textId="77777777" w:rsidR="00A2144F" w:rsidRPr="007776E9" w:rsidRDefault="00A2144F" w:rsidP="00947FF1">
      <w:pPr>
        <w:rPr>
          <w:shd w:val="clear" w:color="auto" w:fill="FFFFFF"/>
        </w:rPr>
      </w:pPr>
    </w:p>
    <w:p w14:paraId="4DD8BC54" w14:textId="77777777" w:rsidR="002D55C8" w:rsidRPr="007776E9" w:rsidRDefault="002D55C8">
      <w:pPr>
        <w:spacing w:after="0" w:line="240" w:lineRule="auto"/>
        <w:ind w:firstLine="0"/>
        <w:jc w:val="left"/>
        <w:rPr>
          <w:szCs w:val="28"/>
          <w:shd w:val="clear" w:color="auto" w:fill="FFFFFF"/>
        </w:rPr>
      </w:pPr>
      <w:r w:rsidRPr="007776E9">
        <w:rPr>
          <w:szCs w:val="28"/>
          <w:shd w:val="clear" w:color="auto" w:fill="FFFFFF"/>
        </w:rPr>
        <w:br w:type="page"/>
      </w:r>
    </w:p>
    <w:p w14:paraId="0EBDBC95" w14:textId="77777777" w:rsidR="00314E9A" w:rsidRDefault="00314E9A" w:rsidP="00D56215">
      <w:pPr>
        <w:pStyle w:val="1"/>
      </w:pPr>
      <w:bookmarkStart w:id="2" w:name="_Toc489023662"/>
      <w:bookmarkStart w:id="3" w:name="_Toc24016245"/>
      <w:r>
        <w:lastRenderedPageBreak/>
        <w:t>Нормативная</w:t>
      </w:r>
      <w:r w:rsidR="002D55C8">
        <w:t xml:space="preserve"> </w:t>
      </w:r>
      <w:r>
        <w:t>база</w:t>
      </w:r>
      <w:bookmarkEnd w:id="2"/>
      <w:bookmarkEnd w:id="3"/>
    </w:p>
    <w:p w14:paraId="1FF86058" w14:textId="77777777" w:rsidR="00E12BCF" w:rsidRPr="00E12BCF" w:rsidRDefault="00E12BCF" w:rsidP="003937A2">
      <w:r w:rsidRPr="00E12BCF">
        <w:t>Программа</w:t>
      </w:r>
      <w:r w:rsidR="002D55C8">
        <w:t xml:space="preserve"> </w:t>
      </w:r>
      <w:r w:rsidRPr="00E12BCF">
        <w:t>полностью</w:t>
      </w:r>
      <w:r w:rsidR="002D55C8">
        <w:t xml:space="preserve"> </w:t>
      </w:r>
      <w:r w:rsidRPr="00E12BCF">
        <w:t>соответствует</w:t>
      </w:r>
      <w:r w:rsidR="002D55C8">
        <w:t xml:space="preserve"> </w:t>
      </w:r>
      <w:r w:rsidRPr="00E12BCF">
        <w:t>требованиям</w:t>
      </w:r>
      <w:r w:rsidR="002D55C8">
        <w:t xml:space="preserve"> </w:t>
      </w:r>
      <w:r w:rsidRPr="00E12BCF">
        <w:t>к</w:t>
      </w:r>
      <w:r w:rsidR="002D55C8">
        <w:t xml:space="preserve"> </w:t>
      </w:r>
      <w:r w:rsidRPr="00E12BCF">
        <w:t>составлению</w:t>
      </w:r>
      <w:r w:rsidR="002D55C8">
        <w:t xml:space="preserve"> </w:t>
      </w:r>
      <w:r w:rsidRPr="00E12BCF">
        <w:t>проекта</w:t>
      </w:r>
      <w:r w:rsidR="002D55C8">
        <w:t xml:space="preserve"> </w:t>
      </w:r>
      <w:r w:rsidRPr="00E12BCF">
        <w:t>межевания</w:t>
      </w:r>
      <w:r w:rsidR="002D55C8">
        <w:t xml:space="preserve"> </w:t>
      </w:r>
      <w:r w:rsidRPr="00E12BCF">
        <w:t>объекта</w:t>
      </w:r>
      <w:r w:rsidR="002D55C8">
        <w:t xml:space="preserve"> </w:t>
      </w:r>
      <w:r w:rsidRPr="00E12BCF">
        <w:t>землеустройства,</w:t>
      </w:r>
      <w:r w:rsidR="002D55C8">
        <w:t xml:space="preserve"> </w:t>
      </w:r>
      <w:r w:rsidRPr="00E12BCF">
        <w:t>утвержденным:</w:t>
      </w:r>
    </w:p>
    <w:p w14:paraId="1694DCFF" w14:textId="77777777" w:rsidR="00E12BCF" w:rsidRPr="00E12BCF" w:rsidRDefault="00947FF1" w:rsidP="00E04A04">
      <w:pPr>
        <w:pStyle w:val="af0"/>
        <w:numPr>
          <w:ilvl w:val="0"/>
          <w:numId w:val="21"/>
        </w:numPr>
        <w:shd w:val="clear" w:color="auto" w:fill="FFFFFF"/>
        <w:tabs>
          <w:tab w:val="clear" w:pos="720"/>
          <w:tab w:val="num" w:pos="993"/>
        </w:tabs>
        <w:spacing w:before="240" w:beforeAutospacing="0" w:after="240" w:afterAutospacing="0" w:line="276" w:lineRule="auto"/>
        <w:ind w:left="993" w:hanging="426"/>
        <w:jc w:val="both"/>
        <w:rPr>
          <w:sz w:val="28"/>
          <w:szCs w:val="28"/>
        </w:rPr>
      </w:pPr>
      <w:hyperlink r:id="rId19" w:history="1">
        <w:r w:rsidR="00E12BCF" w:rsidRPr="00E12BCF">
          <w:rPr>
            <w:rStyle w:val="aa"/>
            <w:sz w:val="28"/>
            <w:szCs w:val="28"/>
          </w:rPr>
          <w:t>Приказом</w:t>
        </w:r>
        <w:r w:rsidR="002D55C8">
          <w:rPr>
            <w:rStyle w:val="aa"/>
            <w:sz w:val="28"/>
            <w:szCs w:val="28"/>
          </w:rPr>
          <w:t xml:space="preserve"> </w:t>
        </w:r>
        <w:r w:rsidR="00E12BCF" w:rsidRPr="00E12BCF">
          <w:rPr>
            <w:rStyle w:val="aa"/>
            <w:sz w:val="28"/>
            <w:szCs w:val="28"/>
          </w:rPr>
          <w:t>Минэкономразвития</w:t>
        </w:r>
        <w:r w:rsidR="002D55C8">
          <w:rPr>
            <w:rStyle w:val="aa"/>
            <w:sz w:val="28"/>
            <w:szCs w:val="28"/>
          </w:rPr>
          <w:t xml:space="preserve"> </w:t>
        </w:r>
        <w:r w:rsidR="00E12BCF" w:rsidRPr="00E12BCF">
          <w:rPr>
            <w:rStyle w:val="aa"/>
            <w:sz w:val="28"/>
            <w:szCs w:val="28"/>
          </w:rPr>
          <w:t>РФ</w:t>
        </w:r>
        <w:r w:rsidR="002D55C8">
          <w:rPr>
            <w:rStyle w:val="aa"/>
            <w:sz w:val="28"/>
            <w:szCs w:val="28"/>
          </w:rPr>
          <w:t xml:space="preserve"> </w:t>
        </w:r>
        <w:r w:rsidR="00E12BCF" w:rsidRPr="00E12BCF">
          <w:rPr>
            <w:rStyle w:val="aa"/>
            <w:sz w:val="28"/>
            <w:szCs w:val="28"/>
          </w:rPr>
          <w:t>от</w:t>
        </w:r>
        <w:r w:rsidR="002D55C8">
          <w:rPr>
            <w:rStyle w:val="aa"/>
            <w:sz w:val="28"/>
            <w:szCs w:val="28"/>
          </w:rPr>
          <w:t xml:space="preserve"> </w:t>
        </w:r>
        <w:r w:rsidR="00E12BCF" w:rsidRPr="00E12BCF">
          <w:rPr>
            <w:rStyle w:val="aa"/>
            <w:sz w:val="28"/>
            <w:szCs w:val="28"/>
          </w:rPr>
          <w:t>3</w:t>
        </w:r>
        <w:r w:rsidR="002D55C8">
          <w:rPr>
            <w:rStyle w:val="aa"/>
            <w:sz w:val="28"/>
            <w:szCs w:val="28"/>
          </w:rPr>
          <w:t xml:space="preserve"> </w:t>
        </w:r>
        <w:r w:rsidR="00E12BCF" w:rsidRPr="00E12BCF">
          <w:rPr>
            <w:rStyle w:val="aa"/>
            <w:sz w:val="28"/>
            <w:szCs w:val="28"/>
          </w:rPr>
          <w:t>августа</w:t>
        </w:r>
        <w:r w:rsidR="002D55C8">
          <w:rPr>
            <w:rStyle w:val="aa"/>
            <w:sz w:val="28"/>
            <w:szCs w:val="28"/>
          </w:rPr>
          <w:t xml:space="preserve"> </w:t>
        </w:r>
        <w:r w:rsidR="00E12BCF" w:rsidRPr="00E12BCF">
          <w:rPr>
            <w:rStyle w:val="aa"/>
            <w:sz w:val="28"/>
            <w:szCs w:val="28"/>
          </w:rPr>
          <w:t>2011</w:t>
        </w:r>
        <w:r w:rsidR="002D55C8">
          <w:rPr>
            <w:rStyle w:val="aa"/>
            <w:sz w:val="28"/>
            <w:szCs w:val="28"/>
          </w:rPr>
          <w:t xml:space="preserve"> </w:t>
        </w:r>
        <w:r w:rsidR="00E12BCF" w:rsidRPr="00E12BCF">
          <w:rPr>
            <w:rStyle w:val="aa"/>
            <w:sz w:val="28"/>
            <w:szCs w:val="28"/>
          </w:rPr>
          <w:t>г.</w:t>
        </w:r>
        <w:r w:rsidR="002D55C8">
          <w:rPr>
            <w:rStyle w:val="aa"/>
            <w:sz w:val="28"/>
            <w:szCs w:val="28"/>
          </w:rPr>
          <w:t xml:space="preserve"> </w:t>
        </w:r>
        <w:r w:rsidR="00E12BCF" w:rsidRPr="00E12BCF">
          <w:rPr>
            <w:rStyle w:val="aa"/>
            <w:sz w:val="28"/>
            <w:szCs w:val="28"/>
          </w:rPr>
          <w:t>№388</w:t>
        </w:r>
      </w:hyperlink>
      <w:r w:rsidR="002D55C8">
        <w:rPr>
          <w:color w:val="0000FF"/>
          <w:sz w:val="28"/>
          <w:szCs w:val="28"/>
        </w:rPr>
        <w:t xml:space="preserve"> </w:t>
      </w:r>
      <w:r w:rsidR="00A60DD8">
        <w:rPr>
          <w:sz w:val="28"/>
          <w:szCs w:val="28"/>
        </w:rPr>
        <w:t>«</w:t>
      </w:r>
      <w:r w:rsidR="00E12BCF" w:rsidRPr="00E12BCF">
        <w:rPr>
          <w:sz w:val="28"/>
          <w:szCs w:val="28"/>
        </w:rPr>
        <w:t>Об</w:t>
      </w:r>
      <w:r w:rsidR="002D55C8">
        <w:rPr>
          <w:sz w:val="28"/>
          <w:szCs w:val="28"/>
        </w:rPr>
        <w:t xml:space="preserve"> </w:t>
      </w:r>
      <w:r w:rsidR="00E12BCF" w:rsidRPr="00E12BCF">
        <w:rPr>
          <w:sz w:val="28"/>
          <w:szCs w:val="28"/>
        </w:rPr>
        <w:t>утверждении</w:t>
      </w:r>
      <w:r w:rsidR="002D55C8">
        <w:rPr>
          <w:sz w:val="28"/>
          <w:szCs w:val="28"/>
        </w:rPr>
        <w:t xml:space="preserve"> </w:t>
      </w:r>
      <w:r w:rsidR="00E12BCF" w:rsidRPr="00E12BCF">
        <w:rPr>
          <w:sz w:val="28"/>
          <w:szCs w:val="28"/>
        </w:rPr>
        <w:t>требований</w:t>
      </w:r>
      <w:r w:rsidR="002D55C8">
        <w:rPr>
          <w:sz w:val="28"/>
          <w:szCs w:val="28"/>
        </w:rPr>
        <w:t xml:space="preserve"> </w:t>
      </w:r>
      <w:r w:rsidR="00E12BCF" w:rsidRPr="00E12BCF">
        <w:rPr>
          <w:sz w:val="28"/>
          <w:szCs w:val="28"/>
        </w:rPr>
        <w:t>к</w:t>
      </w:r>
      <w:r w:rsidR="002D55C8">
        <w:rPr>
          <w:sz w:val="28"/>
          <w:szCs w:val="28"/>
        </w:rPr>
        <w:t xml:space="preserve"> </w:t>
      </w:r>
      <w:r w:rsidR="00E12BCF" w:rsidRPr="00E12BCF">
        <w:rPr>
          <w:sz w:val="28"/>
          <w:szCs w:val="28"/>
        </w:rPr>
        <w:t>проек</w:t>
      </w:r>
      <w:r w:rsidR="00A60DD8">
        <w:rPr>
          <w:sz w:val="28"/>
          <w:szCs w:val="28"/>
        </w:rPr>
        <w:t>ту</w:t>
      </w:r>
      <w:r w:rsidR="002D55C8">
        <w:rPr>
          <w:sz w:val="28"/>
          <w:szCs w:val="28"/>
        </w:rPr>
        <w:t xml:space="preserve"> </w:t>
      </w:r>
      <w:r w:rsidR="00A60DD8">
        <w:rPr>
          <w:sz w:val="28"/>
          <w:szCs w:val="28"/>
        </w:rPr>
        <w:t>межевания</w:t>
      </w:r>
      <w:r w:rsidR="002D55C8">
        <w:rPr>
          <w:sz w:val="28"/>
          <w:szCs w:val="28"/>
        </w:rPr>
        <w:t xml:space="preserve"> </w:t>
      </w:r>
      <w:r w:rsidR="00A60DD8">
        <w:rPr>
          <w:sz w:val="28"/>
          <w:szCs w:val="28"/>
        </w:rPr>
        <w:t>земельных</w:t>
      </w:r>
      <w:r w:rsidR="002D55C8">
        <w:rPr>
          <w:sz w:val="28"/>
          <w:szCs w:val="28"/>
        </w:rPr>
        <w:t xml:space="preserve"> </w:t>
      </w:r>
      <w:r w:rsidR="00A60DD8">
        <w:rPr>
          <w:sz w:val="28"/>
          <w:szCs w:val="28"/>
        </w:rPr>
        <w:t>участков»</w:t>
      </w:r>
      <w:r w:rsidR="00E12BCF" w:rsidRPr="00E12BCF">
        <w:rPr>
          <w:sz w:val="28"/>
          <w:szCs w:val="28"/>
        </w:rPr>
        <w:t>.</w:t>
      </w:r>
    </w:p>
    <w:p w14:paraId="67EEF1FC" w14:textId="77777777" w:rsidR="00E12BCF" w:rsidRPr="002D55C8" w:rsidRDefault="00E12BCF" w:rsidP="00E04A04">
      <w:pPr>
        <w:numPr>
          <w:ilvl w:val="0"/>
          <w:numId w:val="21"/>
        </w:numPr>
        <w:shd w:val="clear" w:color="auto" w:fill="FFFFFF"/>
        <w:tabs>
          <w:tab w:val="clear" w:pos="720"/>
          <w:tab w:val="num" w:pos="993"/>
        </w:tabs>
        <w:ind w:left="993" w:hanging="426"/>
        <w:rPr>
          <w:color w:val="454545"/>
          <w:szCs w:val="28"/>
        </w:rPr>
      </w:pPr>
      <w:r w:rsidRPr="00E12BCF">
        <w:rPr>
          <w:szCs w:val="28"/>
        </w:rPr>
        <w:t>С</w:t>
      </w:r>
      <w:r w:rsidR="002D55C8">
        <w:rPr>
          <w:szCs w:val="28"/>
        </w:rPr>
        <w:t xml:space="preserve"> </w:t>
      </w:r>
      <w:r w:rsidRPr="00E12BCF">
        <w:rPr>
          <w:szCs w:val="28"/>
        </w:rPr>
        <w:t>изм.</w:t>
      </w:r>
      <w:r w:rsidR="002D55C8">
        <w:rPr>
          <w:szCs w:val="28"/>
        </w:rPr>
        <w:t xml:space="preserve"> </w:t>
      </w:r>
      <w:hyperlink r:id="rId20" w:history="1">
        <w:r w:rsidRPr="00FD3A8E">
          <w:rPr>
            <w:rStyle w:val="aa"/>
            <w:bCs/>
            <w:szCs w:val="28"/>
          </w:rPr>
          <w:t>приказа</w:t>
        </w:r>
        <w:r w:rsidR="002D55C8" w:rsidRPr="00FD3A8E">
          <w:rPr>
            <w:rStyle w:val="aa"/>
            <w:bCs/>
            <w:szCs w:val="28"/>
          </w:rPr>
          <w:t xml:space="preserve"> </w:t>
        </w:r>
        <w:r w:rsidRPr="00FD3A8E">
          <w:rPr>
            <w:rStyle w:val="aa"/>
            <w:bCs/>
            <w:szCs w:val="28"/>
          </w:rPr>
          <w:t>Минэкономразвития</w:t>
        </w:r>
        <w:r w:rsidR="002D55C8" w:rsidRPr="00FD3A8E">
          <w:rPr>
            <w:rStyle w:val="aa"/>
            <w:bCs/>
            <w:szCs w:val="28"/>
          </w:rPr>
          <w:t xml:space="preserve"> </w:t>
        </w:r>
        <w:r w:rsidRPr="00FD3A8E">
          <w:rPr>
            <w:rStyle w:val="aa"/>
            <w:bCs/>
            <w:szCs w:val="28"/>
          </w:rPr>
          <w:t>России</w:t>
        </w:r>
        <w:r w:rsidR="002D55C8" w:rsidRPr="00FD3A8E">
          <w:rPr>
            <w:rStyle w:val="aa"/>
            <w:bCs/>
            <w:szCs w:val="28"/>
          </w:rPr>
          <w:t xml:space="preserve"> </w:t>
        </w:r>
        <w:r w:rsidRPr="00FD3A8E">
          <w:rPr>
            <w:rStyle w:val="aa"/>
            <w:bCs/>
            <w:szCs w:val="28"/>
          </w:rPr>
          <w:t>от</w:t>
        </w:r>
        <w:r w:rsidR="002D55C8" w:rsidRPr="00FD3A8E">
          <w:rPr>
            <w:rStyle w:val="aa"/>
            <w:bCs/>
            <w:szCs w:val="28"/>
          </w:rPr>
          <w:t xml:space="preserve"> </w:t>
        </w:r>
        <w:r w:rsidRPr="00FD3A8E">
          <w:rPr>
            <w:rStyle w:val="aa"/>
            <w:bCs/>
            <w:szCs w:val="28"/>
          </w:rPr>
          <w:t>11.02.2014</w:t>
        </w:r>
        <w:r w:rsidR="002D55C8" w:rsidRPr="00FD3A8E">
          <w:rPr>
            <w:rStyle w:val="aa"/>
            <w:bCs/>
            <w:szCs w:val="28"/>
          </w:rPr>
          <w:t xml:space="preserve"> </w:t>
        </w:r>
        <w:r w:rsidRPr="00FD3A8E">
          <w:rPr>
            <w:rStyle w:val="aa"/>
            <w:bCs/>
            <w:szCs w:val="28"/>
          </w:rPr>
          <w:t>№</w:t>
        </w:r>
        <w:r w:rsidR="002D55C8" w:rsidRPr="00FD3A8E">
          <w:rPr>
            <w:rStyle w:val="aa"/>
            <w:bCs/>
            <w:szCs w:val="28"/>
          </w:rPr>
          <w:t xml:space="preserve"> </w:t>
        </w:r>
        <w:r w:rsidRPr="00FD3A8E">
          <w:rPr>
            <w:rStyle w:val="aa"/>
            <w:bCs/>
            <w:szCs w:val="28"/>
          </w:rPr>
          <w:t>55</w:t>
        </w:r>
      </w:hyperlink>
      <w:r w:rsidR="002D55C8">
        <w:rPr>
          <w:color w:val="454545"/>
          <w:szCs w:val="28"/>
        </w:rPr>
        <w:t xml:space="preserve"> </w:t>
      </w:r>
      <w:r w:rsidR="00A60DD8">
        <w:rPr>
          <w:szCs w:val="28"/>
        </w:rPr>
        <w:t>«</w:t>
      </w:r>
      <w:r w:rsidRPr="00E12BCF">
        <w:rPr>
          <w:szCs w:val="28"/>
        </w:rPr>
        <w:t>О</w:t>
      </w:r>
      <w:r w:rsidR="002D55C8">
        <w:rPr>
          <w:szCs w:val="28"/>
        </w:rPr>
        <w:t xml:space="preserve"> </w:t>
      </w:r>
      <w:r w:rsidRPr="00E12BCF">
        <w:rPr>
          <w:szCs w:val="28"/>
        </w:rPr>
        <w:t>внесении</w:t>
      </w:r>
      <w:r w:rsidR="002D55C8">
        <w:rPr>
          <w:szCs w:val="28"/>
        </w:rPr>
        <w:t xml:space="preserve"> </w:t>
      </w:r>
      <w:r w:rsidRPr="00E12BCF">
        <w:rPr>
          <w:szCs w:val="28"/>
        </w:rPr>
        <w:t>изменений</w:t>
      </w:r>
      <w:r w:rsidR="002D55C8">
        <w:rPr>
          <w:szCs w:val="28"/>
        </w:rPr>
        <w:t xml:space="preserve"> </w:t>
      </w:r>
      <w:r w:rsidRPr="00E12BCF">
        <w:rPr>
          <w:szCs w:val="28"/>
        </w:rPr>
        <w:t>в</w:t>
      </w:r>
      <w:r w:rsidR="002D55C8">
        <w:rPr>
          <w:szCs w:val="28"/>
        </w:rPr>
        <w:t xml:space="preserve"> </w:t>
      </w:r>
      <w:r w:rsidRPr="00E12BCF">
        <w:rPr>
          <w:szCs w:val="28"/>
        </w:rPr>
        <w:t>требования</w:t>
      </w:r>
      <w:r w:rsidR="002D55C8">
        <w:rPr>
          <w:szCs w:val="28"/>
        </w:rPr>
        <w:t xml:space="preserve"> </w:t>
      </w:r>
      <w:r w:rsidRPr="00E12BCF">
        <w:rPr>
          <w:szCs w:val="28"/>
        </w:rPr>
        <w:t>к</w:t>
      </w:r>
      <w:r w:rsidR="002D55C8">
        <w:rPr>
          <w:szCs w:val="28"/>
        </w:rPr>
        <w:t xml:space="preserve"> </w:t>
      </w:r>
      <w:r w:rsidRPr="00E12BCF">
        <w:rPr>
          <w:szCs w:val="28"/>
        </w:rPr>
        <w:t>проекту</w:t>
      </w:r>
      <w:r w:rsidR="002D55C8">
        <w:rPr>
          <w:szCs w:val="28"/>
        </w:rPr>
        <w:t xml:space="preserve"> </w:t>
      </w:r>
      <w:r w:rsidRPr="00E12BCF">
        <w:rPr>
          <w:szCs w:val="28"/>
        </w:rPr>
        <w:t>межевания</w:t>
      </w:r>
      <w:r w:rsidR="002D55C8">
        <w:rPr>
          <w:szCs w:val="28"/>
        </w:rPr>
        <w:t xml:space="preserve"> </w:t>
      </w:r>
      <w:r w:rsidRPr="00E12BCF">
        <w:rPr>
          <w:szCs w:val="28"/>
        </w:rPr>
        <w:t>земельных</w:t>
      </w:r>
      <w:r w:rsidR="002D55C8">
        <w:rPr>
          <w:szCs w:val="28"/>
        </w:rPr>
        <w:t xml:space="preserve"> </w:t>
      </w:r>
      <w:r w:rsidRPr="00E12BCF">
        <w:rPr>
          <w:szCs w:val="28"/>
        </w:rPr>
        <w:t>участков,</w:t>
      </w:r>
      <w:r w:rsidR="002D55C8">
        <w:rPr>
          <w:szCs w:val="28"/>
        </w:rPr>
        <w:t xml:space="preserve"> </w:t>
      </w:r>
      <w:r w:rsidRPr="00E12BCF">
        <w:rPr>
          <w:szCs w:val="28"/>
        </w:rPr>
        <w:t>утвержденные</w:t>
      </w:r>
      <w:r w:rsidR="002D55C8">
        <w:rPr>
          <w:szCs w:val="28"/>
        </w:rPr>
        <w:t xml:space="preserve"> </w:t>
      </w:r>
      <w:r w:rsidRPr="00E12BCF">
        <w:rPr>
          <w:szCs w:val="28"/>
        </w:rPr>
        <w:t>приказом</w:t>
      </w:r>
      <w:r w:rsidR="002D55C8">
        <w:rPr>
          <w:szCs w:val="28"/>
        </w:rPr>
        <w:t xml:space="preserve"> </w:t>
      </w:r>
      <w:r w:rsidRPr="00E12BCF">
        <w:rPr>
          <w:szCs w:val="28"/>
        </w:rPr>
        <w:t>Минэкономразвития</w:t>
      </w:r>
      <w:r w:rsidR="002D55C8">
        <w:rPr>
          <w:szCs w:val="28"/>
        </w:rPr>
        <w:t xml:space="preserve"> </w:t>
      </w:r>
      <w:r w:rsidRPr="00E12BCF">
        <w:rPr>
          <w:szCs w:val="28"/>
        </w:rPr>
        <w:t>Ро</w:t>
      </w:r>
      <w:r w:rsidR="00A60DD8">
        <w:rPr>
          <w:szCs w:val="28"/>
        </w:rPr>
        <w:t>ссии</w:t>
      </w:r>
      <w:r w:rsidR="002D55C8">
        <w:rPr>
          <w:szCs w:val="28"/>
        </w:rPr>
        <w:t xml:space="preserve"> </w:t>
      </w:r>
      <w:r w:rsidR="00A60DD8">
        <w:rPr>
          <w:szCs w:val="28"/>
        </w:rPr>
        <w:t>от</w:t>
      </w:r>
      <w:r w:rsidR="002D55C8">
        <w:rPr>
          <w:szCs w:val="28"/>
        </w:rPr>
        <w:t xml:space="preserve"> </w:t>
      </w:r>
      <w:r w:rsidR="00A60DD8">
        <w:rPr>
          <w:szCs w:val="28"/>
        </w:rPr>
        <w:t>3</w:t>
      </w:r>
      <w:r w:rsidR="002D55C8">
        <w:rPr>
          <w:szCs w:val="28"/>
        </w:rPr>
        <w:t xml:space="preserve"> </w:t>
      </w:r>
      <w:r w:rsidR="00A60DD8">
        <w:rPr>
          <w:szCs w:val="28"/>
        </w:rPr>
        <w:t>августа</w:t>
      </w:r>
      <w:r w:rsidR="002D55C8">
        <w:rPr>
          <w:szCs w:val="28"/>
        </w:rPr>
        <w:t xml:space="preserve"> </w:t>
      </w:r>
      <w:r w:rsidR="00A60DD8">
        <w:rPr>
          <w:szCs w:val="28"/>
        </w:rPr>
        <w:t>2011</w:t>
      </w:r>
      <w:r w:rsidR="002D55C8">
        <w:rPr>
          <w:szCs w:val="28"/>
        </w:rPr>
        <w:t xml:space="preserve"> </w:t>
      </w:r>
      <w:r w:rsidR="00A60DD8">
        <w:rPr>
          <w:szCs w:val="28"/>
        </w:rPr>
        <w:t>г.</w:t>
      </w:r>
      <w:r w:rsidR="002D55C8">
        <w:rPr>
          <w:szCs w:val="28"/>
        </w:rPr>
        <w:t xml:space="preserve"> </w:t>
      </w:r>
      <w:r w:rsidR="00A60DD8">
        <w:rPr>
          <w:szCs w:val="28"/>
        </w:rPr>
        <w:t>N</w:t>
      </w:r>
      <w:r w:rsidR="002D55C8">
        <w:rPr>
          <w:szCs w:val="28"/>
        </w:rPr>
        <w:t xml:space="preserve"> </w:t>
      </w:r>
      <w:r w:rsidR="00A60DD8">
        <w:rPr>
          <w:szCs w:val="28"/>
        </w:rPr>
        <w:t>388»</w:t>
      </w:r>
      <w:r w:rsidR="002D55C8">
        <w:rPr>
          <w:szCs w:val="28"/>
        </w:rPr>
        <w:t xml:space="preserve"> </w:t>
      </w:r>
      <w:r w:rsidRPr="00E12BCF">
        <w:rPr>
          <w:szCs w:val="28"/>
        </w:rPr>
        <w:t>(вступил</w:t>
      </w:r>
      <w:r w:rsidR="002D55C8">
        <w:rPr>
          <w:szCs w:val="28"/>
        </w:rPr>
        <w:t xml:space="preserve"> </w:t>
      </w:r>
      <w:r w:rsidRPr="00E12BCF">
        <w:rPr>
          <w:szCs w:val="28"/>
        </w:rPr>
        <w:t>в</w:t>
      </w:r>
      <w:r w:rsidR="002D55C8">
        <w:rPr>
          <w:szCs w:val="28"/>
        </w:rPr>
        <w:t xml:space="preserve"> </w:t>
      </w:r>
      <w:r w:rsidRPr="00E12BCF">
        <w:rPr>
          <w:szCs w:val="28"/>
        </w:rPr>
        <w:t>силу</w:t>
      </w:r>
      <w:r w:rsidR="002D55C8">
        <w:rPr>
          <w:szCs w:val="28"/>
        </w:rPr>
        <w:t xml:space="preserve"> </w:t>
      </w:r>
      <w:r w:rsidRPr="00E12BCF">
        <w:rPr>
          <w:szCs w:val="28"/>
        </w:rPr>
        <w:t>06.04.2014).</w:t>
      </w:r>
    </w:p>
    <w:p w14:paraId="54C63819" w14:textId="77777777" w:rsidR="002D55C8" w:rsidRPr="002F4AE0" w:rsidRDefault="002D55C8" w:rsidP="003937A2"/>
    <w:p w14:paraId="5362F1F8" w14:textId="77777777" w:rsidR="008C102F" w:rsidRDefault="008C102F" w:rsidP="00145C2B">
      <w:pPr>
        <w:pStyle w:val="1"/>
      </w:pPr>
      <w:bookmarkStart w:id="4" w:name="_Toc489023663"/>
      <w:bookmarkStart w:id="5" w:name="_Toc24016246"/>
      <w:r>
        <w:t>Возможности</w:t>
      </w:r>
      <w:r w:rsidR="002D55C8">
        <w:t xml:space="preserve"> </w:t>
      </w:r>
      <w:r>
        <w:t>программы</w:t>
      </w:r>
      <w:bookmarkEnd w:id="4"/>
      <w:bookmarkEnd w:id="5"/>
    </w:p>
    <w:p w14:paraId="15E99D99"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sidRPr="00E12BCF">
        <w:rPr>
          <w:szCs w:val="28"/>
        </w:rPr>
        <w:t>Ввод,</w:t>
      </w:r>
      <w:r w:rsidR="002D55C8">
        <w:rPr>
          <w:szCs w:val="28"/>
        </w:rPr>
        <w:t xml:space="preserve"> </w:t>
      </w:r>
      <w:r w:rsidRPr="00E12BCF">
        <w:rPr>
          <w:szCs w:val="28"/>
        </w:rPr>
        <w:t>со</w:t>
      </w:r>
      <w:r>
        <w:rPr>
          <w:szCs w:val="28"/>
        </w:rPr>
        <w:t>хранение,</w:t>
      </w:r>
      <w:r w:rsidR="002D55C8">
        <w:rPr>
          <w:szCs w:val="28"/>
        </w:rPr>
        <w:t xml:space="preserve"> </w:t>
      </w:r>
      <w:r>
        <w:rPr>
          <w:szCs w:val="28"/>
        </w:rPr>
        <w:t>редактирование</w:t>
      </w:r>
      <w:r w:rsidR="002D55C8">
        <w:rPr>
          <w:szCs w:val="28"/>
        </w:rPr>
        <w:t xml:space="preserve"> </w:t>
      </w:r>
      <w:r>
        <w:rPr>
          <w:szCs w:val="28"/>
        </w:rPr>
        <w:t>данных</w:t>
      </w:r>
      <w:r w:rsidR="002D55C8">
        <w:rPr>
          <w:szCs w:val="28"/>
        </w:rPr>
        <w:t xml:space="preserve"> </w:t>
      </w:r>
      <w:r>
        <w:rPr>
          <w:rStyle w:val="af8"/>
          <w:szCs w:val="28"/>
        </w:rPr>
        <w:t>текстовой</w:t>
      </w:r>
      <w:r w:rsidR="002D55C8">
        <w:rPr>
          <w:rStyle w:val="af8"/>
          <w:szCs w:val="28"/>
        </w:rPr>
        <w:t xml:space="preserve"> </w:t>
      </w:r>
      <w:r>
        <w:rPr>
          <w:rStyle w:val="af8"/>
          <w:szCs w:val="28"/>
        </w:rPr>
        <w:t>и</w:t>
      </w:r>
      <w:r w:rsidR="002D55C8">
        <w:rPr>
          <w:rStyle w:val="af8"/>
          <w:szCs w:val="28"/>
        </w:rPr>
        <w:t xml:space="preserve"> </w:t>
      </w:r>
      <w:r>
        <w:rPr>
          <w:rStyle w:val="af8"/>
          <w:szCs w:val="28"/>
        </w:rPr>
        <w:t>графической</w:t>
      </w:r>
      <w:r w:rsidR="002D55C8">
        <w:rPr>
          <w:rStyle w:val="af8"/>
          <w:szCs w:val="28"/>
        </w:rPr>
        <w:t xml:space="preserve"> </w:t>
      </w:r>
      <w:r>
        <w:rPr>
          <w:rStyle w:val="af8"/>
          <w:szCs w:val="28"/>
        </w:rPr>
        <w:t>части</w:t>
      </w:r>
      <w:r w:rsidR="002D55C8">
        <w:rPr>
          <w:rStyle w:val="af8"/>
          <w:szCs w:val="28"/>
        </w:rPr>
        <w:t xml:space="preserve"> </w:t>
      </w:r>
      <w:r w:rsidRPr="00E12BCF">
        <w:rPr>
          <w:rStyle w:val="af9"/>
          <w:szCs w:val="28"/>
        </w:rPr>
        <w:t>проекта</w:t>
      </w:r>
      <w:r w:rsidR="002D55C8">
        <w:rPr>
          <w:rStyle w:val="af9"/>
          <w:szCs w:val="28"/>
        </w:rPr>
        <w:t xml:space="preserve"> </w:t>
      </w:r>
      <w:r w:rsidRPr="00E12BCF">
        <w:rPr>
          <w:rStyle w:val="af9"/>
          <w:szCs w:val="28"/>
        </w:rPr>
        <w:t>межевания</w:t>
      </w:r>
      <w:r w:rsidR="002D55C8">
        <w:rPr>
          <w:szCs w:val="28"/>
        </w:rPr>
        <w:t xml:space="preserve"> </w:t>
      </w:r>
      <w:r w:rsidRPr="00E12BCF">
        <w:rPr>
          <w:szCs w:val="28"/>
        </w:rPr>
        <w:t>земельных</w:t>
      </w:r>
      <w:r w:rsidR="002D55C8">
        <w:rPr>
          <w:szCs w:val="28"/>
        </w:rPr>
        <w:t xml:space="preserve"> </w:t>
      </w:r>
      <w:r w:rsidRPr="00E12BCF">
        <w:rPr>
          <w:szCs w:val="28"/>
        </w:rPr>
        <w:t>участков.</w:t>
      </w:r>
    </w:p>
    <w:p w14:paraId="3E4FBCA4"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Pr>
          <w:b/>
          <w:bCs/>
          <w:szCs w:val="28"/>
        </w:rPr>
        <w:t>Понятная</w:t>
      </w:r>
      <w:r w:rsidR="002D55C8">
        <w:rPr>
          <w:b/>
          <w:bCs/>
          <w:szCs w:val="28"/>
        </w:rPr>
        <w:t xml:space="preserve"> </w:t>
      </w:r>
      <w:r>
        <w:rPr>
          <w:b/>
          <w:bCs/>
          <w:szCs w:val="28"/>
        </w:rPr>
        <w:t>панель</w:t>
      </w:r>
      <w:r w:rsidR="002D55C8">
        <w:rPr>
          <w:b/>
          <w:bCs/>
          <w:szCs w:val="28"/>
        </w:rPr>
        <w:t xml:space="preserve"> </w:t>
      </w:r>
      <w:r>
        <w:rPr>
          <w:b/>
          <w:bCs/>
          <w:szCs w:val="28"/>
        </w:rPr>
        <w:t>инструментов</w:t>
      </w:r>
      <w:r w:rsidR="002D55C8">
        <w:rPr>
          <w:b/>
          <w:bCs/>
          <w:szCs w:val="28"/>
        </w:rPr>
        <w:t xml:space="preserve"> </w:t>
      </w:r>
      <w:r>
        <w:rPr>
          <w:b/>
          <w:bCs/>
          <w:szCs w:val="28"/>
        </w:rPr>
        <w:t>–</w:t>
      </w:r>
      <w:r w:rsidR="002D55C8">
        <w:rPr>
          <w:b/>
          <w:bCs/>
          <w:szCs w:val="28"/>
        </w:rPr>
        <w:t xml:space="preserve"> </w:t>
      </w:r>
      <w:r w:rsidRPr="00E12BCF">
        <w:rPr>
          <w:b/>
          <w:bCs/>
          <w:szCs w:val="28"/>
        </w:rPr>
        <w:t>лента</w:t>
      </w:r>
      <w:r w:rsidR="002D55C8">
        <w:rPr>
          <w:szCs w:val="28"/>
        </w:rPr>
        <w:t xml:space="preserve"> </w:t>
      </w:r>
      <w:r w:rsidRPr="00E12BCF">
        <w:rPr>
          <w:szCs w:val="28"/>
        </w:rPr>
        <w:t>–</w:t>
      </w:r>
      <w:r w:rsidR="002D55C8">
        <w:rPr>
          <w:szCs w:val="28"/>
        </w:rPr>
        <w:t xml:space="preserve"> </w:t>
      </w:r>
      <w:r w:rsidRPr="00E12BCF">
        <w:rPr>
          <w:szCs w:val="28"/>
        </w:rPr>
        <w:t>это</w:t>
      </w:r>
      <w:r w:rsidR="002D55C8">
        <w:rPr>
          <w:szCs w:val="28"/>
        </w:rPr>
        <w:t xml:space="preserve"> </w:t>
      </w:r>
      <w:r w:rsidRPr="00E12BCF">
        <w:rPr>
          <w:szCs w:val="28"/>
        </w:rPr>
        <w:t>многостраничная</w:t>
      </w:r>
      <w:r w:rsidR="002D55C8">
        <w:rPr>
          <w:szCs w:val="28"/>
        </w:rPr>
        <w:t xml:space="preserve"> </w:t>
      </w:r>
      <w:r w:rsidRPr="00E12BCF">
        <w:rPr>
          <w:szCs w:val="28"/>
        </w:rPr>
        <w:t>область</w:t>
      </w:r>
      <w:r w:rsidR="002D55C8">
        <w:rPr>
          <w:szCs w:val="28"/>
        </w:rPr>
        <w:t xml:space="preserve"> </w:t>
      </w:r>
      <w:r w:rsidRPr="00E12BCF">
        <w:rPr>
          <w:szCs w:val="28"/>
        </w:rPr>
        <w:t>в</w:t>
      </w:r>
      <w:r w:rsidR="002D55C8">
        <w:rPr>
          <w:szCs w:val="28"/>
        </w:rPr>
        <w:t xml:space="preserve"> </w:t>
      </w:r>
      <w:r w:rsidRPr="00E12BCF">
        <w:rPr>
          <w:szCs w:val="28"/>
        </w:rPr>
        <w:t>верхней</w:t>
      </w:r>
      <w:r w:rsidR="002D55C8">
        <w:rPr>
          <w:szCs w:val="28"/>
        </w:rPr>
        <w:t xml:space="preserve"> </w:t>
      </w:r>
      <w:r>
        <w:rPr>
          <w:szCs w:val="28"/>
        </w:rPr>
        <w:t>части</w:t>
      </w:r>
      <w:r w:rsidR="002D55C8">
        <w:rPr>
          <w:szCs w:val="28"/>
        </w:rPr>
        <w:t xml:space="preserve"> </w:t>
      </w:r>
      <w:r>
        <w:rPr>
          <w:szCs w:val="28"/>
        </w:rPr>
        <w:t>главного</w:t>
      </w:r>
      <w:r w:rsidR="002D55C8">
        <w:rPr>
          <w:szCs w:val="28"/>
        </w:rPr>
        <w:t xml:space="preserve"> </w:t>
      </w:r>
      <w:r>
        <w:rPr>
          <w:szCs w:val="28"/>
        </w:rPr>
        <w:t>окна.</w:t>
      </w:r>
    </w:p>
    <w:p w14:paraId="1404B30D"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Pr>
          <w:szCs w:val="28"/>
        </w:rPr>
        <w:t>Удобная</w:t>
      </w:r>
      <w:r w:rsidR="002D55C8">
        <w:rPr>
          <w:szCs w:val="28"/>
        </w:rPr>
        <w:t xml:space="preserve"> </w:t>
      </w:r>
      <w:r w:rsidRPr="00E12BCF">
        <w:rPr>
          <w:b/>
          <w:bCs/>
          <w:szCs w:val="28"/>
        </w:rPr>
        <w:t>система</w:t>
      </w:r>
      <w:r w:rsidR="002D55C8">
        <w:rPr>
          <w:b/>
          <w:bCs/>
          <w:szCs w:val="28"/>
        </w:rPr>
        <w:t xml:space="preserve"> </w:t>
      </w:r>
      <w:r w:rsidRPr="00E12BCF">
        <w:rPr>
          <w:b/>
          <w:bCs/>
          <w:szCs w:val="28"/>
        </w:rPr>
        <w:t>управления</w:t>
      </w:r>
      <w:r w:rsidR="002D55C8">
        <w:rPr>
          <w:b/>
          <w:bCs/>
          <w:szCs w:val="28"/>
        </w:rPr>
        <w:t xml:space="preserve"> </w:t>
      </w:r>
      <w:r w:rsidRPr="00E12BCF">
        <w:rPr>
          <w:b/>
          <w:bCs/>
          <w:szCs w:val="28"/>
        </w:rPr>
        <w:t>заказами</w:t>
      </w:r>
      <w:r w:rsidRPr="00E12BCF">
        <w:rPr>
          <w:szCs w:val="28"/>
        </w:rPr>
        <w:t>:</w:t>
      </w:r>
      <w:r w:rsidR="002D55C8">
        <w:rPr>
          <w:szCs w:val="28"/>
        </w:rPr>
        <w:t xml:space="preserve"> </w:t>
      </w:r>
      <w:r w:rsidRPr="00E12BCF">
        <w:rPr>
          <w:szCs w:val="28"/>
        </w:rPr>
        <w:t>заполнение</w:t>
      </w:r>
      <w:r w:rsidR="002D55C8">
        <w:rPr>
          <w:szCs w:val="28"/>
        </w:rPr>
        <w:t xml:space="preserve"> </w:t>
      </w:r>
      <w:r w:rsidRPr="00E12BCF">
        <w:rPr>
          <w:szCs w:val="28"/>
        </w:rPr>
        <w:t>данных</w:t>
      </w:r>
      <w:r w:rsidR="002D55C8">
        <w:rPr>
          <w:szCs w:val="28"/>
        </w:rPr>
        <w:t xml:space="preserve"> </w:t>
      </w:r>
      <w:r w:rsidRPr="00E12BCF">
        <w:rPr>
          <w:szCs w:val="28"/>
        </w:rPr>
        <w:t>о</w:t>
      </w:r>
      <w:r w:rsidR="002D55C8">
        <w:rPr>
          <w:szCs w:val="28"/>
        </w:rPr>
        <w:t xml:space="preserve"> </w:t>
      </w:r>
      <w:r w:rsidRPr="00E12BCF">
        <w:rPr>
          <w:szCs w:val="28"/>
        </w:rPr>
        <w:t>заказчике,</w:t>
      </w:r>
      <w:r w:rsidR="002D55C8">
        <w:rPr>
          <w:szCs w:val="28"/>
        </w:rPr>
        <w:t xml:space="preserve"> </w:t>
      </w:r>
      <w:r w:rsidRPr="00E12BCF">
        <w:rPr>
          <w:szCs w:val="28"/>
        </w:rPr>
        <w:t>фиксирование</w:t>
      </w:r>
      <w:r w:rsidR="002D55C8">
        <w:rPr>
          <w:szCs w:val="28"/>
        </w:rPr>
        <w:t xml:space="preserve"> </w:t>
      </w:r>
      <w:r w:rsidRPr="00E12BCF">
        <w:rPr>
          <w:szCs w:val="28"/>
        </w:rPr>
        <w:t>данных</w:t>
      </w:r>
      <w:r w:rsidR="002D55C8">
        <w:rPr>
          <w:szCs w:val="28"/>
        </w:rPr>
        <w:t xml:space="preserve"> </w:t>
      </w:r>
      <w:r w:rsidRPr="00E12BCF">
        <w:rPr>
          <w:szCs w:val="28"/>
        </w:rPr>
        <w:t>о</w:t>
      </w:r>
      <w:r w:rsidR="002D55C8">
        <w:rPr>
          <w:szCs w:val="28"/>
        </w:rPr>
        <w:t xml:space="preserve"> </w:t>
      </w:r>
      <w:r w:rsidRPr="00E12BCF">
        <w:rPr>
          <w:szCs w:val="28"/>
        </w:rPr>
        <w:t>необходимых</w:t>
      </w:r>
      <w:r w:rsidR="002D55C8">
        <w:rPr>
          <w:szCs w:val="28"/>
        </w:rPr>
        <w:t xml:space="preserve"> </w:t>
      </w:r>
      <w:r w:rsidRPr="00E12BCF">
        <w:rPr>
          <w:szCs w:val="28"/>
        </w:rPr>
        <w:t>к</w:t>
      </w:r>
      <w:r w:rsidR="002D55C8">
        <w:rPr>
          <w:szCs w:val="28"/>
        </w:rPr>
        <w:t xml:space="preserve"> </w:t>
      </w:r>
      <w:r w:rsidRPr="00E12BCF">
        <w:rPr>
          <w:szCs w:val="28"/>
        </w:rPr>
        <w:t>заполнению</w:t>
      </w:r>
      <w:r w:rsidR="002D55C8">
        <w:rPr>
          <w:szCs w:val="28"/>
        </w:rPr>
        <w:t xml:space="preserve"> </w:t>
      </w:r>
      <w:r w:rsidRPr="00E12BCF">
        <w:rPr>
          <w:szCs w:val="28"/>
        </w:rPr>
        <w:t>модулях,</w:t>
      </w:r>
      <w:r w:rsidR="002D55C8">
        <w:rPr>
          <w:szCs w:val="28"/>
        </w:rPr>
        <w:t xml:space="preserve"> </w:t>
      </w:r>
      <w:r w:rsidRPr="00E12BCF">
        <w:rPr>
          <w:szCs w:val="28"/>
        </w:rPr>
        <w:t>исполнителях,</w:t>
      </w:r>
      <w:r w:rsidR="002D55C8">
        <w:rPr>
          <w:szCs w:val="28"/>
        </w:rPr>
        <w:t xml:space="preserve"> </w:t>
      </w:r>
      <w:r w:rsidRPr="00E12BCF">
        <w:rPr>
          <w:szCs w:val="28"/>
        </w:rPr>
        <w:t>сроках</w:t>
      </w:r>
      <w:r w:rsidR="002D55C8">
        <w:rPr>
          <w:szCs w:val="28"/>
        </w:rPr>
        <w:t xml:space="preserve"> </w:t>
      </w:r>
      <w:r w:rsidRPr="00E12BCF">
        <w:rPr>
          <w:szCs w:val="28"/>
        </w:rPr>
        <w:t>испо</w:t>
      </w:r>
      <w:r>
        <w:rPr>
          <w:szCs w:val="28"/>
        </w:rPr>
        <w:t>лнения</w:t>
      </w:r>
      <w:r w:rsidR="002D55C8">
        <w:rPr>
          <w:szCs w:val="28"/>
        </w:rPr>
        <w:t xml:space="preserve"> </w:t>
      </w:r>
      <w:r>
        <w:rPr>
          <w:szCs w:val="28"/>
        </w:rPr>
        <w:t>и</w:t>
      </w:r>
      <w:r w:rsidR="002D55C8">
        <w:rPr>
          <w:szCs w:val="28"/>
        </w:rPr>
        <w:t xml:space="preserve"> </w:t>
      </w:r>
      <w:r>
        <w:rPr>
          <w:szCs w:val="28"/>
        </w:rPr>
        <w:t>контроль</w:t>
      </w:r>
      <w:r w:rsidR="002D55C8">
        <w:rPr>
          <w:szCs w:val="28"/>
        </w:rPr>
        <w:t xml:space="preserve"> </w:t>
      </w:r>
      <w:r>
        <w:rPr>
          <w:szCs w:val="28"/>
        </w:rPr>
        <w:t>о</w:t>
      </w:r>
      <w:r w:rsidR="002D55C8">
        <w:rPr>
          <w:szCs w:val="28"/>
        </w:rPr>
        <w:t xml:space="preserve"> </w:t>
      </w:r>
      <w:r>
        <w:rPr>
          <w:szCs w:val="28"/>
        </w:rPr>
        <w:t>выполнении.</w:t>
      </w:r>
      <w:r w:rsidR="002D55C8">
        <w:rPr>
          <w:szCs w:val="28"/>
        </w:rPr>
        <w:t xml:space="preserve"> </w:t>
      </w:r>
      <w:r w:rsidRPr="00E12BCF">
        <w:rPr>
          <w:rStyle w:val="af8"/>
          <w:szCs w:val="28"/>
        </w:rPr>
        <w:t>Импорт</w:t>
      </w:r>
      <w:r w:rsidR="002D55C8">
        <w:rPr>
          <w:rStyle w:val="af8"/>
          <w:szCs w:val="28"/>
        </w:rPr>
        <w:t xml:space="preserve"> </w:t>
      </w:r>
      <w:r w:rsidRPr="00E12BCF">
        <w:rPr>
          <w:rStyle w:val="af8"/>
          <w:szCs w:val="28"/>
        </w:rPr>
        <w:t>из</w:t>
      </w:r>
      <w:r w:rsidR="002D55C8">
        <w:rPr>
          <w:rStyle w:val="af8"/>
          <w:szCs w:val="28"/>
        </w:rPr>
        <w:t xml:space="preserve"> </w:t>
      </w:r>
      <w:r w:rsidRPr="00E12BCF">
        <w:rPr>
          <w:rStyle w:val="af8"/>
          <w:szCs w:val="28"/>
        </w:rPr>
        <w:t>выписки</w:t>
      </w:r>
      <w:r w:rsidR="002D55C8">
        <w:rPr>
          <w:rStyle w:val="af8"/>
          <w:szCs w:val="28"/>
        </w:rPr>
        <w:t xml:space="preserve"> </w:t>
      </w:r>
      <w:r w:rsidRPr="00E12BCF">
        <w:rPr>
          <w:rStyle w:val="af8"/>
          <w:szCs w:val="28"/>
        </w:rPr>
        <w:t>ЕГРП</w:t>
      </w:r>
      <w:r w:rsidR="002D55C8">
        <w:rPr>
          <w:szCs w:val="28"/>
        </w:rPr>
        <w:t xml:space="preserve"> </w:t>
      </w:r>
      <w:r w:rsidRPr="00E12BCF">
        <w:rPr>
          <w:szCs w:val="28"/>
        </w:rPr>
        <w:t>(единый</w:t>
      </w:r>
      <w:r w:rsidR="002D55C8">
        <w:rPr>
          <w:szCs w:val="28"/>
        </w:rPr>
        <w:t xml:space="preserve"> </w:t>
      </w:r>
      <w:r w:rsidRPr="00E12BCF">
        <w:rPr>
          <w:szCs w:val="28"/>
        </w:rPr>
        <w:t>государственный</w:t>
      </w:r>
      <w:r w:rsidR="002D55C8">
        <w:rPr>
          <w:szCs w:val="28"/>
        </w:rPr>
        <w:t xml:space="preserve"> </w:t>
      </w:r>
      <w:r w:rsidRPr="00E12BCF">
        <w:rPr>
          <w:szCs w:val="28"/>
        </w:rPr>
        <w:t>реестр</w:t>
      </w:r>
      <w:r w:rsidR="002D55C8">
        <w:rPr>
          <w:szCs w:val="28"/>
        </w:rPr>
        <w:t xml:space="preserve"> </w:t>
      </w:r>
      <w:r w:rsidRPr="00E12BCF">
        <w:rPr>
          <w:szCs w:val="28"/>
        </w:rPr>
        <w:t>прав)</w:t>
      </w:r>
      <w:r w:rsidR="002D55C8">
        <w:rPr>
          <w:szCs w:val="28"/>
        </w:rPr>
        <w:t xml:space="preserve"> </w:t>
      </w:r>
      <w:r w:rsidRPr="00E12BCF">
        <w:rPr>
          <w:szCs w:val="28"/>
        </w:rPr>
        <w:t>списка</w:t>
      </w:r>
      <w:r w:rsidR="002D55C8">
        <w:rPr>
          <w:szCs w:val="28"/>
        </w:rPr>
        <w:t xml:space="preserve"> </w:t>
      </w:r>
      <w:r w:rsidRPr="00E12BCF">
        <w:rPr>
          <w:szCs w:val="28"/>
        </w:rPr>
        <w:t>собственников</w:t>
      </w:r>
      <w:r w:rsidR="002D55C8">
        <w:rPr>
          <w:szCs w:val="28"/>
        </w:rPr>
        <w:t xml:space="preserve"> </w:t>
      </w:r>
      <w:r w:rsidRPr="00E12BCF">
        <w:rPr>
          <w:szCs w:val="28"/>
        </w:rPr>
        <w:t>и</w:t>
      </w:r>
      <w:r w:rsidR="002D55C8">
        <w:rPr>
          <w:szCs w:val="28"/>
        </w:rPr>
        <w:t xml:space="preserve"> </w:t>
      </w:r>
      <w:r w:rsidRPr="00E12BCF">
        <w:rPr>
          <w:szCs w:val="28"/>
        </w:rPr>
        <w:t>их</w:t>
      </w:r>
      <w:r w:rsidR="002D55C8">
        <w:rPr>
          <w:szCs w:val="28"/>
        </w:rPr>
        <w:t xml:space="preserve"> </w:t>
      </w:r>
      <w:r w:rsidRPr="00E12BCF">
        <w:rPr>
          <w:szCs w:val="28"/>
        </w:rPr>
        <w:t>долей</w:t>
      </w:r>
      <w:r w:rsidR="002D55C8">
        <w:rPr>
          <w:szCs w:val="28"/>
        </w:rPr>
        <w:t xml:space="preserve"> </w:t>
      </w:r>
      <w:r w:rsidRPr="00E12BCF">
        <w:rPr>
          <w:szCs w:val="28"/>
        </w:rPr>
        <w:t>(из</w:t>
      </w:r>
      <w:r w:rsidR="002D55C8">
        <w:rPr>
          <w:szCs w:val="28"/>
        </w:rPr>
        <w:t xml:space="preserve"> </w:t>
      </w:r>
      <w:r w:rsidRPr="00E12BCF">
        <w:rPr>
          <w:szCs w:val="28"/>
        </w:rPr>
        <w:t>XML-файла).</w:t>
      </w:r>
    </w:p>
    <w:p w14:paraId="1355BA8A" w14:textId="77777777" w:rsidR="002B503C" w:rsidRDefault="002B503C" w:rsidP="001647A0">
      <w:pPr>
        <w:numPr>
          <w:ilvl w:val="0"/>
          <w:numId w:val="40"/>
        </w:numPr>
        <w:shd w:val="clear" w:color="auto" w:fill="FFFFFF"/>
        <w:tabs>
          <w:tab w:val="clear" w:pos="720"/>
          <w:tab w:val="num" w:pos="993"/>
        </w:tabs>
        <w:spacing w:after="0"/>
        <w:ind w:left="993" w:hanging="426"/>
        <w:rPr>
          <w:szCs w:val="28"/>
        </w:rPr>
      </w:pPr>
      <w:r w:rsidRPr="003B5B2E">
        <w:rPr>
          <w:rStyle w:val="af8"/>
          <w:szCs w:val="28"/>
        </w:rPr>
        <w:t>Импорт</w:t>
      </w:r>
      <w:r>
        <w:rPr>
          <w:rStyle w:val="af8"/>
          <w:szCs w:val="28"/>
        </w:rPr>
        <w:t xml:space="preserve"> </w:t>
      </w:r>
      <w:r w:rsidRPr="003B5B2E">
        <w:rPr>
          <w:rStyle w:val="af8"/>
          <w:szCs w:val="28"/>
        </w:rPr>
        <w:t>координат</w:t>
      </w:r>
      <w:r>
        <w:rPr>
          <w:szCs w:val="28"/>
        </w:rPr>
        <w:t xml:space="preserve"> </w:t>
      </w:r>
      <w:r w:rsidRPr="003B5B2E">
        <w:rPr>
          <w:szCs w:val="28"/>
        </w:rPr>
        <w:t>из</w:t>
      </w:r>
      <w:r>
        <w:rPr>
          <w:szCs w:val="28"/>
        </w:rPr>
        <w:t xml:space="preserve"> различных текстовых форматов, к которым относятся:</w:t>
      </w:r>
    </w:p>
    <w:p w14:paraId="5AE1F82E" w14:textId="77777777" w:rsidR="002B503C" w:rsidRPr="00460F73" w:rsidRDefault="002B503C" w:rsidP="001647A0">
      <w:pPr>
        <w:pStyle w:val="af"/>
        <w:numPr>
          <w:ilvl w:val="0"/>
          <w:numId w:val="41"/>
        </w:numPr>
        <w:shd w:val="clear" w:color="auto" w:fill="FFFFFF"/>
        <w:tabs>
          <w:tab w:val="clear" w:pos="720"/>
        </w:tabs>
        <w:spacing w:after="0"/>
        <w:ind w:left="1418" w:hanging="425"/>
        <w:rPr>
          <w:szCs w:val="28"/>
        </w:rPr>
      </w:pPr>
      <w:r w:rsidRPr="00460F73">
        <w:rPr>
          <w:szCs w:val="28"/>
        </w:rPr>
        <w:t xml:space="preserve">формат обмена </w:t>
      </w:r>
      <w:proofErr w:type="spellStart"/>
      <w:r w:rsidRPr="00460F73">
        <w:rPr>
          <w:szCs w:val="28"/>
          <w:lang w:val="en-US"/>
        </w:rPr>
        <w:t>Mapinfo</w:t>
      </w:r>
      <w:proofErr w:type="spellEnd"/>
      <w:r w:rsidRPr="00460F73">
        <w:rPr>
          <w:szCs w:val="28"/>
        </w:rPr>
        <w:t xml:space="preserve"> (</w:t>
      </w:r>
      <w:r w:rsidRPr="00460F73">
        <w:rPr>
          <w:rFonts w:ascii="Courier New" w:hAnsi="Courier New" w:cs="Courier New"/>
          <w:b/>
          <w:szCs w:val="28"/>
        </w:rPr>
        <w:t>*.</w:t>
      </w:r>
      <w:proofErr w:type="spellStart"/>
      <w:r w:rsidRPr="00460F73">
        <w:rPr>
          <w:rFonts w:ascii="Courier New" w:hAnsi="Courier New" w:cs="Courier New"/>
          <w:b/>
          <w:szCs w:val="28"/>
          <w:lang w:val="en-US"/>
        </w:rPr>
        <w:t>mif</w:t>
      </w:r>
      <w:proofErr w:type="spellEnd"/>
      <w:r>
        <w:rPr>
          <w:szCs w:val="28"/>
        </w:rPr>
        <w:t>)</w:t>
      </w:r>
      <w:r>
        <w:rPr>
          <w:szCs w:val="28"/>
          <w:lang w:val="en-US"/>
        </w:rPr>
        <w:t>;</w:t>
      </w:r>
    </w:p>
    <w:p w14:paraId="29FAD175" w14:textId="77777777" w:rsidR="002B503C" w:rsidRPr="00460F73" w:rsidRDefault="002B503C" w:rsidP="001647A0">
      <w:pPr>
        <w:pStyle w:val="af"/>
        <w:numPr>
          <w:ilvl w:val="0"/>
          <w:numId w:val="41"/>
        </w:numPr>
        <w:shd w:val="clear" w:color="auto" w:fill="FFFFFF"/>
        <w:tabs>
          <w:tab w:val="clear" w:pos="720"/>
        </w:tabs>
        <w:ind w:left="1418" w:hanging="425"/>
        <w:rPr>
          <w:szCs w:val="28"/>
        </w:rPr>
      </w:pPr>
      <w:r w:rsidRPr="00460F73">
        <w:rPr>
          <w:szCs w:val="28"/>
        </w:rPr>
        <w:t xml:space="preserve">файлы обмена чертежами </w:t>
      </w:r>
      <w:r w:rsidRPr="00460F73">
        <w:rPr>
          <w:szCs w:val="28"/>
          <w:lang w:val="en-US"/>
        </w:rPr>
        <w:t>AutoCAD</w:t>
      </w:r>
      <w:r w:rsidRPr="00460F73">
        <w:rPr>
          <w:szCs w:val="28"/>
        </w:rPr>
        <w:t xml:space="preserve"> (</w:t>
      </w:r>
      <w:r w:rsidRPr="00460F73">
        <w:rPr>
          <w:rFonts w:ascii="Courier New" w:hAnsi="Courier New" w:cs="Courier New"/>
          <w:b/>
          <w:szCs w:val="28"/>
        </w:rPr>
        <w:t>*.</w:t>
      </w:r>
      <w:proofErr w:type="spellStart"/>
      <w:r w:rsidRPr="00460F73">
        <w:rPr>
          <w:rFonts w:ascii="Courier New" w:hAnsi="Courier New" w:cs="Courier New"/>
          <w:b/>
          <w:szCs w:val="28"/>
          <w:lang w:val="en-US"/>
        </w:rPr>
        <w:t>dxf</w:t>
      </w:r>
      <w:proofErr w:type="spellEnd"/>
      <w:r>
        <w:rPr>
          <w:szCs w:val="28"/>
        </w:rPr>
        <w:t>)</w:t>
      </w:r>
      <w:r w:rsidRPr="00460F73">
        <w:rPr>
          <w:szCs w:val="28"/>
        </w:rPr>
        <w:t>;</w:t>
      </w:r>
    </w:p>
    <w:p w14:paraId="164239B1" w14:textId="77777777" w:rsidR="002B503C" w:rsidRPr="00460F73" w:rsidRDefault="002B503C" w:rsidP="001647A0">
      <w:pPr>
        <w:pStyle w:val="af"/>
        <w:numPr>
          <w:ilvl w:val="0"/>
          <w:numId w:val="41"/>
        </w:numPr>
        <w:shd w:val="clear" w:color="auto" w:fill="FFFFFF"/>
        <w:tabs>
          <w:tab w:val="clear" w:pos="720"/>
        </w:tabs>
        <w:ind w:left="1418" w:hanging="425"/>
        <w:rPr>
          <w:szCs w:val="28"/>
        </w:rPr>
      </w:pPr>
      <w:r w:rsidRPr="00460F73">
        <w:rPr>
          <w:szCs w:val="28"/>
        </w:rPr>
        <w:t>файлы объектов Полигон (</w:t>
      </w:r>
      <w:r w:rsidRPr="00460F73">
        <w:rPr>
          <w:rFonts w:ascii="Courier New" w:hAnsi="Courier New" w:cs="Courier New"/>
          <w:b/>
          <w:szCs w:val="28"/>
        </w:rPr>
        <w:t>*.</w:t>
      </w:r>
      <w:proofErr w:type="spellStart"/>
      <w:r w:rsidRPr="00460F73">
        <w:rPr>
          <w:rFonts w:ascii="Courier New" w:hAnsi="Courier New" w:cs="Courier New"/>
          <w:b/>
          <w:szCs w:val="28"/>
          <w:lang w:val="en-US"/>
        </w:rPr>
        <w:t>kmb</w:t>
      </w:r>
      <w:proofErr w:type="spellEnd"/>
      <w:r>
        <w:rPr>
          <w:szCs w:val="28"/>
        </w:rPr>
        <w:t>)</w:t>
      </w:r>
      <w:r>
        <w:rPr>
          <w:szCs w:val="28"/>
          <w:lang w:val="en-US"/>
        </w:rPr>
        <w:t>;</w:t>
      </w:r>
    </w:p>
    <w:p w14:paraId="05ABFA05" w14:textId="77777777" w:rsidR="002B503C" w:rsidRPr="00460F73" w:rsidRDefault="002B503C" w:rsidP="001647A0">
      <w:pPr>
        <w:pStyle w:val="af"/>
        <w:numPr>
          <w:ilvl w:val="0"/>
          <w:numId w:val="41"/>
        </w:numPr>
        <w:shd w:val="clear" w:color="auto" w:fill="FFFFFF"/>
        <w:tabs>
          <w:tab w:val="clear" w:pos="720"/>
        </w:tabs>
        <w:ind w:left="1418" w:hanging="425"/>
        <w:rPr>
          <w:szCs w:val="28"/>
          <w:lang w:val="en-US"/>
        </w:rPr>
      </w:pPr>
      <w:r w:rsidRPr="00460F73">
        <w:rPr>
          <w:szCs w:val="28"/>
        </w:rPr>
        <w:t>файлы</w:t>
      </w:r>
      <w:r w:rsidRPr="00460F73">
        <w:rPr>
          <w:szCs w:val="28"/>
          <w:lang w:val="en-US"/>
        </w:rPr>
        <w:t xml:space="preserve"> Microsoft Word (</w:t>
      </w:r>
      <w:r w:rsidRPr="00460F73">
        <w:rPr>
          <w:rFonts w:ascii="Courier New" w:hAnsi="Courier New" w:cs="Courier New"/>
          <w:b/>
          <w:szCs w:val="28"/>
          <w:lang w:val="en-US"/>
        </w:rPr>
        <w:t>*.doc</w:t>
      </w:r>
      <w:r w:rsidRPr="00460F73">
        <w:rPr>
          <w:szCs w:val="28"/>
          <w:lang w:val="en-US"/>
        </w:rPr>
        <w:t xml:space="preserve">, </w:t>
      </w:r>
      <w:proofErr w:type="spellStart"/>
      <w:r w:rsidRPr="00460F73">
        <w:rPr>
          <w:rFonts w:ascii="Courier New" w:hAnsi="Courier New" w:cs="Courier New"/>
          <w:b/>
          <w:szCs w:val="28"/>
          <w:lang w:val="en-US"/>
        </w:rPr>
        <w:t>docx</w:t>
      </w:r>
      <w:proofErr w:type="spellEnd"/>
      <w:r w:rsidRPr="00460F73">
        <w:rPr>
          <w:szCs w:val="28"/>
          <w:lang w:val="en-US"/>
        </w:rPr>
        <w:t xml:space="preserve">) </w:t>
      </w:r>
      <w:r w:rsidRPr="00460F73">
        <w:rPr>
          <w:szCs w:val="28"/>
        </w:rPr>
        <w:t>и</w:t>
      </w:r>
      <w:r w:rsidRPr="00460F73">
        <w:rPr>
          <w:szCs w:val="28"/>
          <w:lang w:val="en-US"/>
        </w:rPr>
        <w:t xml:space="preserve"> Excel (</w:t>
      </w:r>
      <w:r w:rsidRPr="00460F73">
        <w:rPr>
          <w:rFonts w:ascii="Courier New" w:hAnsi="Courier New" w:cs="Courier New"/>
          <w:b/>
          <w:szCs w:val="28"/>
          <w:lang w:val="en-US"/>
        </w:rPr>
        <w:t>*.</w:t>
      </w:r>
      <w:proofErr w:type="spellStart"/>
      <w:r w:rsidRPr="00460F73">
        <w:rPr>
          <w:rFonts w:ascii="Courier New" w:hAnsi="Courier New" w:cs="Courier New"/>
          <w:b/>
          <w:szCs w:val="28"/>
          <w:lang w:val="en-US"/>
        </w:rPr>
        <w:t>xls</w:t>
      </w:r>
      <w:proofErr w:type="spellEnd"/>
      <w:r w:rsidRPr="00460F73">
        <w:rPr>
          <w:szCs w:val="28"/>
          <w:lang w:val="en-US"/>
        </w:rPr>
        <w:t xml:space="preserve">, </w:t>
      </w:r>
      <w:r w:rsidRPr="00460F73">
        <w:rPr>
          <w:rFonts w:ascii="Courier New" w:hAnsi="Courier New" w:cs="Courier New"/>
          <w:b/>
          <w:szCs w:val="28"/>
          <w:lang w:val="en-US"/>
        </w:rPr>
        <w:t>*.</w:t>
      </w:r>
      <w:proofErr w:type="spellStart"/>
      <w:r w:rsidRPr="00460F73">
        <w:rPr>
          <w:rFonts w:ascii="Courier New" w:hAnsi="Courier New" w:cs="Courier New"/>
          <w:b/>
          <w:szCs w:val="28"/>
          <w:lang w:val="en-US"/>
        </w:rPr>
        <w:t>xlsx</w:t>
      </w:r>
      <w:proofErr w:type="spellEnd"/>
      <w:r w:rsidRPr="00460F73">
        <w:rPr>
          <w:szCs w:val="28"/>
          <w:lang w:val="en-US"/>
        </w:rPr>
        <w:t>)</w:t>
      </w:r>
      <w:r>
        <w:rPr>
          <w:szCs w:val="28"/>
          <w:lang w:val="en-US"/>
        </w:rPr>
        <w:t>;</w:t>
      </w:r>
    </w:p>
    <w:p w14:paraId="31A34691" w14:textId="77777777" w:rsidR="002B503C" w:rsidRPr="00460F73" w:rsidRDefault="002B503C" w:rsidP="001647A0">
      <w:pPr>
        <w:pStyle w:val="af"/>
        <w:numPr>
          <w:ilvl w:val="0"/>
          <w:numId w:val="41"/>
        </w:numPr>
        <w:shd w:val="clear" w:color="auto" w:fill="FFFFFF"/>
        <w:tabs>
          <w:tab w:val="clear" w:pos="720"/>
        </w:tabs>
        <w:ind w:left="1418" w:hanging="425"/>
        <w:rPr>
          <w:szCs w:val="28"/>
        </w:rPr>
      </w:pPr>
      <w:r w:rsidRPr="00460F73">
        <w:rPr>
          <w:szCs w:val="28"/>
        </w:rPr>
        <w:t>текстовые форматы (</w:t>
      </w:r>
      <w:r w:rsidRPr="00460F73">
        <w:rPr>
          <w:rFonts w:ascii="Courier New" w:hAnsi="Courier New" w:cs="Courier New"/>
          <w:b/>
          <w:szCs w:val="28"/>
        </w:rPr>
        <w:t>*.</w:t>
      </w:r>
      <w:r w:rsidRPr="00460F73">
        <w:rPr>
          <w:rFonts w:ascii="Courier New" w:hAnsi="Courier New" w:cs="Courier New"/>
          <w:b/>
          <w:szCs w:val="28"/>
          <w:lang w:val="en-US"/>
        </w:rPr>
        <w:t>txt</w:t>
      </w:r>
      <w:r>
        <w:rPr>
          <w:szCs w:val="28"/>
        </w:rPr>
        <w:t>)</w:t>
      </w:r>
      <w:r>
        <w:rPr>
          <w:szCs w:val="28"/>
          <w:lang w:val="en-US"/>
        </w:rPr>
        <w:t>;</w:t>
      </w:r>
    </w:p>
    <w:p w14:paraId="5FD6FDB8" w14:textId="77777777" w:rsidR="002B503C" w:rsidRPr="00460F73" w:rsidRDefault="002B503C" w:rsidP="001647A0">
      <w:pPr>
        <w:pStyle w:val="af"/>
        <w:numPr>
          <w:ilvl w:val="0"/>
          <w:numId w:val="41"/>
        </w:numPr>
        <w:shd w:val="clear" w:color="auto" w:fill="FFFFFF"/>
        <w:tabs>
          <w:tab w:val="clear" w:pos="720"/>
        </w:tabs>
        <w:ind w:left="1418" w:hanging="425"/>
        <w:rPr>
          <w:szCs w:val="28"/>
        </w:rPr>
      </w:pPr>
      <w:r w:rsidRPr="00460F73">
        <w:rPr>
          <w:szCs w:val="28"/>
        </w:rPr>
        <w:t>файлы с разделителями (</w:t>
      </w:r>
      <w:r w:rsidRPr="00460F73">
        <w:rPr>
          <w:rFonts w:ascii="Courier New" w:hAnsi="Courier New" w:cs="Courier New"/>
          <w:b/>
          <w:szCs w:val="28"/>
        </w:rPr>
        <w:t>*.</w:t>
      </w:r>
      <w:r w:rsidRPr="00460F73">
        <w:rPr>
          <w:rFonts w:ascii="Courier New" w:hAnsi="Courier New" w:cs="Courier New"/>
          <w:b/>
          <w:szCs w:val="28"/>
          <w:lang w:val="en-US"/>
        </w:rPr>
        <w:t>csv</w:t>
      </w:r>
      <w:r w:rsidRPr="00460F73">
        <w:rPr>
          <w:szCs w:val="28"/>
        </w:rPr>
        <w:t>)</w:t>
      </w:r>
      <w:r>
        <w:rPr>
          <w:szCs w:val="28"/>
          <w:lang w:val="en-US"/>
        </w:rPr>
        <w:t>;</w:t>
      </w:r>
    </w:p>
    <w:p w14:paraId="55D05BE7" w14:textId="77777777" w:rsidR="002B503C" w:rsidRPr="00460F73" w:rsidRDefault="002B503C" w:rsidP="001647A0">
      <w:pPr>
        <w:pStyle w:val="af"/>
        <w:numPr>
          <w:ilvl w:val="0"/>
          <w:numId w:val="41"/>
        </w:numPr>
        <w:shd w:val="clear" w:color="auto" w:fill="FFFFFF"/>
        <w:tabs>
          <w:tab w:val="clear" w:pos="720"/>
        </w:tabs>
        <w:ind w:left="1418" w:hanging="425"/>
        <w:rPr>
          <w:szCs w:val="28"/>
        </w:rPr>
      </w:pPr>
      <w:r w:rsidRPr="00460F73">
        <w:rPr>
          <w:szCs w:val="28"/>
        </w:rPr>
        <w:t xml:space="preserve">тахеометр </w:t>
      </w:r>
      <w:r w:rsidRPr="00460F73">
        <w:rPr>
          <w:szCs w:val="28"/>
          <w:lang w:val="en-US"/>
        </w:rPr>
        <w:t>LEICA</w:t>
      </w:r>
      <w:r w:rsidRPr="00460F73">
        <w:rPr>
          <w:szCs w:val="28"/>
        </w:rPr>
        <w:t xml:space="preserve"> </w:t>
      </w:r>
      <w:r w:rsidRPr="00460F73">
        <w:rPr>
          <w:szCs w:val="28"/>
          <w:lang w:val="en-US"/>
        </w:rPr>
        <w:t>TC</w:t>
      </w:r>
      <w:r w:rsidRPr="00460F73">
        <w:rPr>
          <w:szCs w:val="28"/>
        </w:rPr>
        <w:t>307 (</w:t>
      </w:r>
      <w:r w:rsidRPr="00460F73">
        <w:rPr>
          <w:rFonts w:ascii="Courier New" w:hAnsi="Courier New" w:cs="Courier New"/>
          <w:b/>
          <w:szCs w:val="28"/>
        </w:rPr>
        <w:t>*.</w:t>
      </w:r>
      <w:proofErr w:type="spellStart"/>
      <w:r w:rsidRPr="00460F73">
        <w:rPr>
          <w:rFonts w:ascii="Courier New" w:hAnsi="Courier New" w:cs="Courier New"/>
          <w:b/>
          <w:szCs w:val="28"/>
          <w:lang w:val="en-US"/>
        </w:rPr>
        <w:t>tob</w:t>
      </w:r>
      <w:proofErr w:type="spellEnd"/>
      <w:r w:rsidRPr="00460F73">
        <w:rPr>
          <w:szCs w:val="28"/>
        </w:rPr>
        <w:t>)</w:t>
      </w:r>
      <w:r>
        <w:rPr>
          <w:szCs w:val="28"/>
          <w:lang w:val="en-US"/>
        </w:rPr>
        <w:t>;</w:t>
      </w:r>
    </w:p>
    <w:p w14:paraId="35628183" w14:textId="77777777" w:rsidR="002B503C" w:rsidRPr="00460F73" w:rsidRDefault="002B503C" w:rsidP="001647A0">
      <w:pPr>
        <w:pStyle w:val="af"/>
        <w:numPr>
          <w:ilvl w:val="0"/>
          <w:numId w:val="41"/>
        </w:numPr>
        <w:shd w:val="clear" w:color="auto" w:fill="FFFFFF"/>
        <w:tabs>
          <w:tab w:val="clear" w:pos="720"/>
        </w:tabs>
        <w:ind w:left="1418" w:hanging="425"/>
        <w:rPr>
          <w:szCs w:val="28"/>
        </w:rPr>
      </w:pPr>
      <w:r w:rsidRPr="00460F73">
        <w:rPr>
          <w:szCs w:val="28"/>
        </w:rPr>
        <w:lastRenderedPageBreak/>
        <w:t>тахеометр 2ТА5 (</w:t>
      </w:r>
      <w:r w:rsidRPr="00460F73">
        <w:rPr>
          <w:rFonts w:ascii="Courier New" w:hAnsi="Courier New" w:cs="Courier New"/>
          <w:b/>
          <w:szCs w:val="28"/>
        </w:rPr>
        <w:t>*.</w:t>
      </w:r>
      <w:r w:rsidRPr="00460F73">
        <w:rPr>
          <w:rFonts w:ascii="Courier New" w:hAnsi="Courier New" w:cs="Courier New"/>
          <w:b/>
          <w:szCs w:val="28"/>
          <w:lang w:val="en-US"/>
        </w:rPr>
        <w:t>txt</w:t>
      </w:r>
      <w:r w:rsidRPr="00460F73">
        <w:rPr>
          <w:szCs w:val="28"/>
        </w:rPr>
        <w:t>)</w:t>
      </w:r>
      <w:r>
        <w:rPr>
          <w:szCs w:val="28"/>
          <w:lang w:val="en-US"/>
        </w:rPr>
        <w:t>;</w:t>
      </w:r>
    </w:p>
    <w:p w14:paraId="1F0F5B34" w14:textId="77777777" w:rsidR="002B503C" w:rsidRPr="00460F73" w:rsidRDefault="002B503C" w:rsidP="001647A0">
      <w:pPr>
        <w:pStyle w:val="af"/>
        <w:numPr>
          <w:ilvl w:val="0"/>
          <w:numId w:val="41"/>
        </w:numPr>
        <w:shd w:val="clear" w:color="auto" w:fill="FFFFFF"/>
        <w:tabs>
          <w:tab w:val="clear" w:pos="720"/>
        </w:tabs>
        <w:ind w:left="1418" w:hanging="425"/>
        <w:rPr>
          <w:szCs w:val="28"/>
        </w:rPr>
      </w:pPr>
      <w:r w:rsidRPr="00460F73">
        <w:rPr>
          <w:szCs w:val="28"/>
        </w:rPr>
        <w:t xml:space="preserve">файл таблицы </w:t>
      </w:r>
      <w:proofErr w:type="spellStart"/>
      <w:r w:rsidRPr="00460F73">
        <w:rPr>
          <w:szCs w:val="28"/>
          <w:lang w:val="en-US"/>
        </w:rPr>
        <w:t>OpenOffice</w:t>
      </w:r>
      <w:proofErr w:type="spellEnd"/>
      <w:r w:rsidRPr="00460F73">
        <w:rPr>
          <w:szCs w:val="28"/>
        </w:rPr>
        <w:t xml:space="preserve"> (</w:t>
      </w:r>
      <w:r w:rsidRPr="00460F73">
        <w:rPr>
          <w:rFonts w:ascii="Courier New" w:hAnsi="Courier New" w:cs="Courier New"/>
          <w:b/>
          <w:szCs w:val="28"/>
        </w:rPr>
        <w:t>*.</w:t>
      </w:r>
      <w:proofErr w:type="spellStart"/>
      <w:r w:rsidRPr="00460F73">
        <w:rPr>
          <w:rFonts w:ascii="Courier New" w:hAnsi="Courier New" w:cs="Courier New"/>
          <w:b/>
          <w:szCs w:val="28"/>
          <w:lang w:val="en-US"/>
        </w:rPr>
        <w:t>ods</w:t>
      </w:r>
      <w:proofErr w:type="spellEnd"/>
      <w:r w:rsidRPr="00460F73">
        <w:rPr>
          <w:szCs w:val="28"/>
        </w:rPr>
        <w:t>).</w:t>
      </w:r>
    </w:p>
    <w:p w14:paraId="2B2AA0D9" w14:textId="77777777" w:rsidR="002B503C" w:rsidRPr="003B5B2E" w:rsidRDefault="002B503C" w:rsidP="001647A0">
      <w:pPr>
        <w:numPr>
          <w:ilvl w:val="0"/>
          <w:numId w:val="40"/>
        </w:numPr>
        <w:shd w:val="clear" w:color="auto" w:fill="FFFFFF"/>
        <w:tabs>
          <w:tab w:val="clear" w:pos="720"/>
          <w:tab w:val="num" w:pos="993"/>
        </w:tabs>
        <w:ind w:left="993" w:hanging="426"/>
        <w:rPr>
          <w:szCs w:val="28"/>
        </w:rPr>
      </w:pPr>
      <w:r w:rsidRPr="00C276C7">
        <w:rPr>
          <w:b/>
          <w:szCs w:val="28"/>
        </w:rPr>
        <w:t xml:space="preserve">Импорт сведений </w:t>
      </w:r>
      <w:r w:rsidRPr="00C276C7">
        <w:rPr>
          <w:rStyle w:val="af8"/>
          <w:szCs w:val="28"/>
        </w:rPr>
        <w:t>и координат объектов из</w:t>
      </w:r>
      <w:r>
        <w:rPr>
          <w:rStyle w:val="af8"/>
          <w:b w:val="0"/>
          <w:szCs w:val="28"/>
        </w:rPr>
        <w:t xml:space="preserve"> </w:t>
      </w:r>
      <w:r w:rsidRPr="00C276C7">
        <w:rPr>
          <w:rStyle w:val="af8"/>
          <w:szCs w:val="28"/>
          <w:lang w:val="en-US"/>
        </w:rPr>
        <w:t>XML</w:t>
      </w:r>
      <w:r w:rsidRPr="00C276C7">
        <w:rPr>
          <w:rStyle w:val="af8"/>
          <w:szCs w:val="28"/>
        </w:rPr>
        <w:t>-файлов</w:t>
      </w:r>
      <w:r>
        <w:rPr>
          <w:rStyle w:val="af8"/>
          <w:b w:val="0"/>
          <w:szCs w:val="28"/>
        </w:rPr>
        <w:t xml:space="preserve"> КПТ, кадастровых выписок и других.</w:t>
      </w:r>
    </w:p>
    <w:p w14:paraId="1D697F33"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sidRPr="00E12BCF">
        <w:rPr>
          <w:rStyle w:val="af8"/>
          <w:szCs w:val="28"/>
        </w:rPr>
        <w:t>Расчет</w:t>
      </w:r>
      <w:r w:rsidR="002D55C8">
        <w:rPr>
          <w:szCs w:val="28"/>
        </w:rPr>
        <w:t xml:space="preserve"> </w:t>
      </w:r>
      <w:r w:rsidRPr="00E12BCF">
        <w:rPr>
          <w:szCs w:val="28"/>
        </w:rPr>
        <w:t>показателей</w:t>
      </w:r>
      <w:r w:rsidR="002D55C8">
        <w:rPr>
          <w:szCs w:val="28"/>
        </w:rPr>
        <w:t xml:space="preserve"> </w:t>
      </w:r>
      <w:r w:rsidRPr="00E12BCF">
        <w:rPr>
          <w:szCs w:val="28"/>
        </w:rPr>
        <w:t>(например,</w:t>
      </w:r>
      <w:r w:rsidR="002D55C8">
        <w:rPr>
          <w:szCs w:val="28"/>
        </w:rPr>
        <w:t xml:space="preserve"> </w:t>
      </w:r>
      <w:r w:rsidRPr="00E12BCF">
        <w:rPr>
          <w:szCs w:val="28"/>
        </w:rPr>
        <w:t>из</w:t>
      </w:r>
      <w:r w:rsidR="002D55C8">
        <w:rPr>
          <w:szCs w:val="28"/>
        </w:rPr>
        <w:t xml:space="preserve"> </w:t>
      </w:r>
      <w:r w:rsidRPr="00E12BCF">
        <w:rPr>
          <w:szCs w:val="28"/>
        </w:rPr>
        <w:t>координат</w:t>
      </w:r>
      <w:r w:rsidR="002D55C8">
        <w:rPr>
          <w:szCs w:val="28"/>
        </w:rPr>
        <w:t xml:space="preserve"> </w:t>
      </w:r>
      <w:r w:rsidRPr="00E12BCF">
        <w:rPr>
          <w:szCs w:val="28"/>
        </w:rPr>
        <w:t>пунктов</w:t>
      </w:r>
      <w:r w:rsidR="002D55C8">
        <w:rPr>
          <w:szCs w:val="28"/>
        </w:rPr>
        <w:t xml:space="preserve"> </w:t>
      </w:r>
      <w:r w:rsidRPr="00E12BCF">
        <w:rPr>
          <w:szCs w:val="28"/>
        </w:rPr>
        <w:t>получить</w:t>
      </w:r>
      <w:r w:rsidR="002D55C8">
        <w:rPr>
          <w:szCs w:val="28"/>
        </w:rPr>
        <w:t xml:space="preserve"> </w:t>
      </w:r>
      <w:r w:rsidRPr="00E12BCF">
        <w:rPr>
          <w:szCs w:val="28"/>
        </w:rPr>
        <w:t>список</w:t>
      </w:r>
      <w:r w:rsidR="002D55C8">
        <w:rPr>
          <w:szCs w:val="28"/>
        </w:rPr>
        <w:t xml:space="preserve"> </w:t>
      </w:r>
      <w:r w:rsidRPr="00E12BCF">
        <w:rPr>
          <w:szCs w:val="28"/>
        </w:rPr>
        <w:t>частей</w:t>
      </w:r>
      <w:r w:rsidR="002D55C8">
        <w:rPr>
          <w:szCs w:val="28"/>
        </w:rPr>
        <w:t xml:space="preserve"> </w:t>
      </w:r>
      <w:r w:rsidRPr="00E12BCF">
        <w:rPr>
          <w:szCs w:val="28"/>
        </w:rPr>
        <w:t>границ,</w:t>
      </w:r>
      <w:r w:rsidR="002D55C8">
        <w:rPr>
          <w:szCs w:val="28"/>
        </w:rPr>
        <w:t xml:space="preserve"> </w:t>
      </w:r>
      <w:r w:rsidRPr="00E12BCF">
        <w:rPr>
          <w:szCs w:val="28"/>
        </w:rPr>
        <w:t>длин</w:t>
      </w:r>
      <w:r w:rsidR="002D55C8">
        <w:rPr>
          <w:szCs w:val="28"/>
        </w:rPr>
        <w:t xml:space="preserve"> </w:t>
      </w:r>
      <w:r w:rsidRPr="00E12BCF">
        <w:rPr>
          <w:szCs w:val="28"/>
        </w:rPr>
        <w:t>линий,</w:t>
      </w:r>
      <w:r w:rsidR="002D55C8">
        <w:rPr>
          <w:szCs w:val="28"/>
        </w:rPr>
        <w:t xml:space="preserve"> </w:t>
      </w:r>
      <w:r w:rsidRPr="00E12BCF">
        <w:rPr>
          <w:szCs w:val="28"/>
        </w:rPr>
        <w:t>пло</w:t>
      </w:r>
      <w:r>
        <w:rPr>
          <w:szCs w:val="28"/>
        </w:rPr>
        <w:t>щадь,</w:t>
      </w:r>
      <w:r w:rsidR="002D55C8">
        <w:rPr>
          <w:szCs w:val="28"/>
        </w:rPr>
        <w:t xml:space="preserve"> </w:t>
      </w:r>
      <w:r>
        <w:rPr>
          <w:szCs w:val="28"/>
        </w:rPr>
        <w:t>расчет</w:t>
      </w:r>
      <w:r w:rsidR="002D55C8">
        <w:rPr>
          <w:szCs w:val="28"/>
        </w:rPr>
        <w:t xml:space="preserve"> </w:t>
      </w:r>
      <w:r>
        <w:rPr>
          <w:szCs w:val="28"/>
        </w:rPr>
        <w:t>масштаба</w:t>
      </w:r>
      <w:r w:rsidR="002D55C8">
        <w:rPr>
          <w:szCs w:val="28"/>
        </w:rPr>
        <w:t xml:space="preserve"> </w:t>
      </w:r>
      <w:r>
        <w:rPr>
          <w:szCs w:val="28"/>
        </w:rPr>
        <w:t>чертежа),</w:t>
      </w:r>
      <w:r w:rsidR="002D55C8">
        <w:rPr>
          <w:szCs w:val="28"/>
        </w:rPr>
        <w:t xml:space="preserve"> </w:t>
      </w:r>
      <w:r w:rsidRPr="00E12BCF">
        <w:rPr>
          <w:rStyle w:val="af8"/>
          <w:szCs w:val="28"/>
        </w:rPr>
        <w:t>автоматическое</w:t>
      </w:r>
      <w:r w:rsidR="002D55C8">
        <w:rPr>
          <w:rStyle w:val="af8"/>
          <w:szCs w:val="28"/>
        </w:rPr>
        <w:t xml:space="preserve"> </w:t>
      </w:r>
      <w:r w:rsidRPr="00E12BCF">
        <w:rPr>
          <w:rStyle w:val="af8"/>
          <w:szCs w:val="28"/>
        </w:rPr>
        <w:t>заполнение</w:t>
      </w:r>
      <w:r w:rsidR="002D55C8">
        <w:rPr>
          <w:szCs w:val="28"/>
        </w:rPr>
        <w:t xml:space="preserve"> </w:t>
      </w:r>
      <w:r w:rsidRPr="00E12BCF">
        <w:rPr>
          <w:szCs w:val="28"/>
        </w:rPr>
        <w:t>сведений,</w:t>
      </w:r>
      <w:r w:rsidR="002D55C8">
        <w:rPr>
          <w:szCs w:val="28"/>
        </w:rPr>
        <w:t xml:space="preserve"> </w:t>
      </w:r>
      <w:r w:rsidRPr="00E12BCF">
        <w:rPr>
          <w:szCs w:val="28"/>
        </w:rPr>
        <w:t>перенос</w:t>
      </w:r>
      <w:r w:rsidR="002D55C8">
        <w:rPr>
          <w:szCs w:val="28"/>
        </w:rPr>
        <w:t xml:space="preserve"> </w:t>
      </w:r>
      <w:r w:rsidRPr="00E12BCF">
        <w:rPr>
          <w:szCs w:val="28"/>
        </w:rPr>
        <w:t>данных</w:t>
      </w:r>
      <w:r w:rsidR="002D55C8">
        <w:rPr>
          <w:szCs w:val="28"/>
        </w:rPr>
        <w:t xml:space="preserve"> </w:t>
      </w:r>
      <w:r w:rsidRPr="00E12BCF">
        <w:rPr>
          <w:szCs w:val="28"/>
        </w:rPr>
        <w:t>из</w:t>
      </w:r>
      <w:r w:rsidR="002D55C8">
        <w:rPr>
          <w:szCs w:val="28"/>
        </w:rPr>
        <w:t xml:space="preserve"> </w:t>
      </w:r>
      <w:r w:rsidRPr="00E12BCF">
        <w:rPr>
          <w:szCs w:val="28"/>
        </w:rPr>
        <w:t>ра</w:t>
      </w:r>
      <w:r>
        <w:rPr>
          <w:szCs w:val="28"/>
        </w:rPr>
        <w:t>здела</w:t>
      </w:r>
      <w:r w:rsidR="002D55C8">
        <w:rPr>
          <w:szCs w:val="28"/>
        </w:rPr>
        <w:t xml:space="preserve"> </w:t>
      </w:r>
      <w:r>
        <w:rPr>
          <w:szCs w:val="28"/>
        </w:rPr>
        <w:t>в</w:t>
      </w:r>
      <w:r w:rsidR="002D55C8">
        <w:rPr>
          <w:szCs w:val="28"/>
        </w:rPr>
        <w:t xml:space="preserve"> </w:t>
      </w:r>
      <w:r>
        <w:rPr>
          <w:szCs w:val="28"/>
        </w:rPr>
        <w:t>раздел,</w:t>
      </w:r>
      <w:r w:rsidR="002D55C8">
        <w:rPr>
          <w:szCs w:val="28"/>
        </w:rPr>
        <w:t xml:space="preserve"> </w:t>
      </w:r>
      <w:r w:rsidRPr="00E12BCF">
        <w:rPr>
          <w:rStyle w:val="af8"/>
          <w:szCs w:val="28"/>
        </w:rPr>
        <w:t>подсчет</w:t>
      </w:r>
      <w:r w:rsidR="002D55C8">
        <w:rPr>
          <w:szCs w:val="28"/>
        </w:rPr>
        <w:t xml:space="preserve"> </w:t>
      </w:r>
      <w:r w:rsidRPr="00E12BCF">
        <w:rPr>
          <w:szCs w:val="28"/>
        </w:rPr>
        <w:t>номера</w:t>
      </w:r>
      <w:r w:rsidR="002D55C8">
        <w:rPr>
          <w:szCs w:val="28"/>
        </w:rPr>
        <w:t xml:space="preserve"> </w:t>
      </w:r>
      <w:r w:rsidRPr="00E12BCF">
        <w:rPr>
          <w:szCs w:val="28"/>
        </w:rPr>
        <w:t>и</w:t>
      </w:r>
      <w:r w:rsidR="002D55C8">
        <w:rPr>
          <w:szCs w:val="28"/>
        </w:rPr>
        <w:t xml:space="preserve"> </w:t>
      </w:r>
      <w:r w:rsidRPr="00E12BCF">
        <w:rPr>
          <w:szCs w:val="28"/>
        </w:rPr>
        <w:t>количества</w:t>
      </w:r>
      <w:r w:rsidR="002D55C8">
        <w:rPr>
          <w:szCs w:val="28"/>
        </w:rPr>
        <w:t xml:space="preserve"> </w:t>
      </w:r>
      <w:r w:rsidRPr="00E12BCF">
        <w:rPr>
          <w:szCs w:val="28"/>
        </w:rPr>
        <w:t>страниц,</w:t>
      </w:r>
      <w:r w:rsidR="002D55C8">
        <w:rPr>
          <w:szCs w:val="28"/>
        </w:rPr>
        <w:t xml:space="preserve"> </w:t>
      </w:r>
      <w:r w:rsidRPr="00E12BCF">
        <w:rPr>
          <w:szCs w:val="28"/>
        </w:rPr>
        <w:t>формирование</w:t>
      </w:r>
      <w:r w:rsidR="002D55C8">
        <w:rPr>
          <w:szCs w:val="28"/>
        </w:rPr>
        <w:t xml:space="preserve"> </w:t>
      </w:r>
      <w:r w:rsidRPr="00E12BCF">
        <w:rPr>
          <w:szCs w:val="28"/>
        </w:rPr>
        <w:t>содержания.</w:t>
      </w:r>
    </w:p>
    <w:p w14:paraId="73417D40"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Pr>
          <w:szCs w:val="28"/>
        </w:rPr>
        <w:t>Работа</w:t>
      </w:r>
      <w:r w:rsidR="002D55C8">
        <w:rPr>
          <w:szCs w:val="28"/>
        </w:rPr>
        <w:t xml:space="preserve"> </w:t>
      </w:r>
      <w:r>
        <w:rPr>
          <w:szCs w:val="28"/>
        </w:rPr>
        <w:t>с</w:t>
      </w:r>
      <w:r w:rsidR="002D55C8">
        <w:rPr>
          <w:szCs w:val="28"/>
        </w:rPr>
        <w:t xml:space="preserve"> </w:t>
      </w:r>
      <w:r w:rsidRPr="00E12BCF">
        <w:rPr>
          <w:rStyle w:val="af8"/>
          <w:szCs w:val="28"/>
        </w:rPr>
        <w:t>многоконтурными</w:t>
      </w:r>
      <w:r w:rsidR="002D55C8">
        <w:rPr>
          <w:rStyle w:val="af8"/>
          <w:szCs w:val="28"/>
        </w:rPr>
        <w:t xml:space="preserve"> </w:t>
      </w:r>
      <w:r w:rsidRPr="00E12BCF">
        <w:rPr>
          <w:rStyle w:val="af8"/>
          <w:szCs w:val="28"/>
        </w:rPr>
        <w:t>участками</w:t>
      </w:r>
      <w:r w:rsidRPr="00E12BCF">
        <w:rPr>
          <w:szCs w:val="28"/>
        </w:rPr>
        <w:t>.</w:t>
      </w:r>
    </w:p>
    <w:p w14:paraId="326EE328"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sidRPr="00E12BCF">
        <w:rPr>
          <w:rStyle w:val="af8"/>
          <w:szCs w:val="28"/>
        </w:rPr>
        <w:t>Автоматическое</w:t>
      </w:r>
      <w:r w:rsidR="002D55C8">
        <w:rPr>
          <w:rStyle w:val="af8"/>
          <w:szCs w:val="28"/>
        </w:rPr>
        <w:t xml:space="preserve"> </w:t>
      </w:r>
      <w:r w:rsidRPr="00E12BCF">
        <w:rPr>
          <w:rStyle w:val="af8"/>
          <w:szCs w:val="28"/>
        </w:rPr>
        <w:t>заполнение</w:t>
      </w:r>
      <w:r w:rsidR="002D55C8">
        <w:rPr>
          <w:rStyle w:val="af8"/>
          <w:szCs w:val="28"/>
        </w:rPr>
        <w:t xml:space="preserve"> </w:t>
      </w:r>
      <w:r w:rsidRPr="00E12BCF">
        <w:rPr>
          <w:rStyle w:val="af8"/>
          <w:szCs w:val="28"/>
        </w:rPr>
        <w:t>шаблонов</w:t>
      </w:r>
      <w:r w:rsidR="002D55C8">
        <w:rPr>
          <w:szCs w:val="28"/>
        </w:rPr>
        <w:t xml:space="preserve"> </w:t>
      </w:r>
      <w:r w:rsidRPr="00E12BCF">
        <w:rPr>
          <w:szCs w:val="28"/>
        </w:rPr>
        <w:t>документов</w:t>
      </w:r>
      <w:r w:rsidR="002D55C8">
        <w:rPr>
          <w:szCs w:val="28"/>
        </w:rPr>
        <w:t xml:space="preserve"> </w:t>
      </w:r>
      <w:r w:rsidRPr="00E12BCF">
        <w:rPr>
          <w:szCs w:val="28"/>
        </w:rPr>
        <w:t>в</w:t>
      </w:r>
      <w:r w:rsidR="002D55C8">
        <w:rPr>
          <w:szCs w:val="28"/>
        </w:rPr>
        <w:t xml:space="preserve"> </w:t>
      </w:r>
      <w:proofErr w:type="spellStart"/>
      <w:r w:rsidRPr="00E12BCF">
        <w:rPr>
          <w:szCs w:val="28"/>
        </w:rPr>
        <w:t>Word</w:t>
      </w:r>
      <w:proofErr w:type="spellEnd"/>
      <w:r w:rsidR="002D55C8">
        <w:rPr>
          <w:szCs w:val="28"/>
        </w:rPr>
        <w:t xml:space="preserve"> </w:t>
      </w:r>
      <w:r w:rsidRPr="00E12BCF">
        <w:rPr>
          <w:szCs w:val="28"/>
        </w:rPr>
        <w:t>или</w:t>
      </w:r>
      <w:r w:rsidR="002D55C8">
        <w:rPr>
          <w:szCs w:val="28"/>
        </w:rPr>
        <w:t xml:space="preserve"> </w:t>
      </w:r>
      <w:proofErr w:type="spellStart"/>
      <w:r w:rsidRPr="00E12BCF">
        <w:rPr>
          <w:szCs w:val="28"/>
        </w:rPr>
        <w:t>Writer</w:t>
      </w:r>
      <w:proofErr w:type="spellEnd"/>
      <w:r w:rsidR="002D55C8">
        <w:rPr>
          <w:szCs w:val="28"/>
        </w:rPr>
        <w:t xml:space="preserve"> </w:t>
      </w:r>
      <w:r w:rsidRPr="00E12BCF">
        <w:rPr>
          <w:szCs w:val="28"/>
        </w:rPr>
        <w:t>введенными</w:t>
      </w:r>
      <w:r w:rsidR="002D55C8">
        <w:rPr>
          <w:szCs w:val="28"/>
        </w:rPr>
        <w:t xml:space="preserve"> </w:t>
      </w:r>
      <w:r w:rsidRPr="00E12BCF">
        <w:rPr>
          <w:szCs w:val="28"/>
        </w:rPr>
        <w:t>Вами</w:t>
      </w:r>
      <w:r w:rsidR="002D55C8">
        <w:rPr>
          <w:szCs w:val="28"/>
        </w:rPr>
        <w:t xml:space="preserve"> </w:t>
      </w:r>
      <w:r w:rsidRPr="00E12BCF">
        <w:rPr>
          <w:szCs w:val="28"/>
        </w:rPr>
        <w:t>данными</w:t>
      </w:r>
      <w:r w:rsidR="002D55C8">
        <w:rPr>
          <w:szCs w:val="28"/>
        </w:rPr>
        <w:t xml:space="preserve"> </w:t>
      </w:r>
      <w:r w:rsidR="007B3673">
        <w:rPr>
          <w:szCs w:val="28"/>
        </w:rPr>
        <w:t>–</w:t>
      </w:r>
      <w:r w:rsidR="002D55C8">
        <w:rPr>
          <w:szCs w:val="28"/>
        </w:rPr>
        <w:t xml:space="preserve"> </w:t>
      </w:r>
      <w:r w:rsidRPr="00E12BCF">
        <w:rPr>
          <w:szCs w:val="28"/>
        </w:rPr>
        <w:t>форм</w:t>
      </w:r>
      <w:r>
        <w:rPr>
          <w:szCs w:val="28"/>
        </w:rPr>
        <w:t>ирование</w:t>
      </w:r>
      <w:r w:rsidR="002D55C8">
        <w:rPr>
          <w:szCs w:val="28"/>
        </w:rPr>
        <w:t xml:space="preserve"> </w:t>
      </w:r>
      <w:r>
        <w:rPr>
          <w:szCs w:val="28"/>
        </w:rPr>
        <w:t>текстовых</w:t>
      </w:r>
      <w:r w:rsidR="002D55C8">
        <w:rPr>
          <w:szCs w:val="28"/>
        </w:rPr>
        <w:t xml:space="preserve"> </w:t>
      </w:r>
      <w:r>
        <w:rPr>
          <w:szCs w:val="28"/>
        </w:rPr>
        <w:t>документов.</w:t>
      </w:r>
    </w:p>
    <w:p w14:paraId="630D4661"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sidRPr="00E12BCF">
        <w:rPr>
          <w:rStyle w:val="af8"/>
          <w:szCs w:val="28"/>
        </w:rPr>
        <w:t>Вставка</w:t>
      </w:r>
      <w:r w:rsidR="002D55C8">
        <w:rPr>
          <w:rStyle w:val="af8"/>
          <w:szCs w:val="28"/>
        </w:rPr>
        <w:t xml:space="preserve"> </w:t>
      </w:r>
      <w:r w:rsidRPr="00E12BCF">
        <w:rPr>
          <w:rStyle w:val="af8"/>
          <w:szCs w:val="28"/>
        </w:rPr>
        <w:t>растровой</w:t>
      </w:r>
      <w:r w:rsidR="002D55C8">
        <w:rPr>
          <w:rStyle w:val="af8"/>
          <w:szCs w:val="28"/>
        </w:rPr>
        <w:t xml:space="preserve"> </w:t>
      </w:r>
      <w:r w:rsidRPr="00E12BCF">
        <w:rPr>
          <w:rStyle w:val="af8"/>
          <w:szCs w:val="28"/>
        </w:rPr>
        <w:t>основы</w:t>
      </w:r>
      <w:r w:rsidR="002D55C8">
        <w:rPr>
          <w:szCs w:val="28"/>
        </w:rPr>
        <w:t xml:space="preserve"> </w:t>
      </w:r>
      <w:r w:rsidRPr="00E12BCF">
        <w:rPr>
          <w:szCs w:val="28"/>
        </w:rPr>
        <w:t>для</w:t>
      </w:r>
      <w:r w:rsidR="002D55C8">
        <w:rPr>
          <w:szCs w:val="28"/>
        </w:rPr>
        <w:t xml:space="preserve"> </w:t>
      </w:r>
      <w:r w:rsidRPr="00E12BCF">
        <w:rPr>
          <w:szCs w:val="28"/>
        </w:rPr>
        <w:t>добавления</w:t>
      </w:r>
      <w:r w:rsidR="002D55C8">
        <w:rPr>
          <w:szCs w:val="28"/>
        </w:rPr>
        <w:t xml:space="preserve"> </w:t>
      </w:r>
      <w:r w:rsidRPr="00E12BCF">
        <w:rPr>
          <w:szCs w:val="28"/>
        </w:rPr>
        <w:t>изображения</w:t>
      </w:r>
      <w:r w:rsidR="002D55C8">
        <w:rPr>
          <w:szCs w:val="28"/>
        </w:rPr>
        <w:t xml:space="preserve"> </w:t>
      </w:r>
      <w:r w:rsidRPr="00E12BCF">
        <w:rPr>
          <w:szCs w:val="28"/>
        </w:rPr>
        <w:t>в</w:t>
      </w:r>
      <w:r w:rsidR="002D55C8">
        <w:rPr>
          <w:szCs w:val="28"/>
        </w:rPr>
        <w:t xml:space="preserve"> </w:t>
      </w:r>
      <w:r w:rsidRPr="00E12BCF">
        <w:rPr>
          <w:szCs w:val="28"/>
        </w:rPr>
        <w:t>формируемые</w:t>
      </w:r>
      <w:r w:rsidR="002D55C8">
        <w:rPr>
          <w:szCs w:val="28"/>
        </w:rPr>
        <w:t xml:space="preserve"> </w:t>
      </w:r>
      <w:r w:rsidRPr="00E12BCF">
        <w:rPr>
          <w:szCs w:val="28"/>
        </w:rPr>
        <w:t>документы,</w:t>
      </w:r>
      <w:r w:rsidR="002D55C8">
        <w:rPr>
          <w:szCs w:val="28"/>
        </w:rPr>
        <w:t xml:space="preserve"> </w:t>
      </w:r>
      <w:r w:rsidRPr="00E12BCF">
        <w:rPr>
          <w:szCs w:val="28"/>
        </w:rPr>
        <w:t>а</w:t>
      </w:r>
      <w:r w:rsidR="002D55C8">
        <w:rPr>
          <w:szCs w:val="28"/>
        </w:rPr>
        <w:t xml:space="preserve"> </w:t>
      </w:r>
      <w:r w:rsidRPr="00E12BCF">
        <w:rPr>
          <w:szCs w:val="28"/>
        </w:rPr>
        <w:t>также</w:t>
      </w:r>
      <w:r w:rsidR="002D55C8">
        <w:rPr>
          <w:szCs w:val="28"/>
        </w:rPr>
        <w:t xml:space="preserve"> </w:t>
      </w:r>
      <w:r w:rsidRPr="00E12BCF">
        <w:rPr>
          <w:szCs w:val="28"/>
        </w:rPr>
        <w:t>для</w:t>
      </w:r>
      <w:r w:rsidR="002D55C8">
        <w:rPr>
          <w:szCs w:val="28"/>
        </w:rPr>
        <w:t xml:space="preserve"> </w:t>
      </w:r>
      <w:r w:rsidRPr="00E12BCF">
        <w:rPr>
          <w:szCs w:val="28"/>
        </w:rPr>
        <w:t>нахождения</w:t>
      </w:r>
      <w:r w:rsidR="002D55C8">
        <w:rPr>
          <w:szCs w:val="28"/>
        </w:rPr>
        <w:t xml:space="preserve"> </w:t>
      </w:r>
      <w:r w:rsidRPr="00E12BCF">
        <w:rPr>
          <w:szCs w:val="28"/>
        </w:rPr>
        <w:t>координат</w:t>
      </w:r>
      <w:r w:rsidR="002D55C8">
        <w:rPr>
          <w:szCs w:val="28"/>
        </w:rPr>
        <w:t xml:space="preserve"> </w:t>
      </w:r>
      <w:r w:rsidRPr="00E12BCF">
        <w:rPr>
          <w:szCs w:val="28"/>
        </w:rPr>
        <w:t>точек</w:t>
      </w:r>
      <w:r w:rsidR="002D55C8">
        <w:rPr>
          <w:szCs w:val="28"/>
        </w:rPr>
        <w:t xml:space="preserve"> </w:t>
      </w:r>
      <w:r w:rsidRPr="00E12BCF">
        <w:rPr>
          <w:szCs w:val="28"/>
        </w:rPr>
        <w:t>графическим</w:t>
      </w:r>
      <w:r w:rsidR="002D55C8">
        <w:rPr>
          <w:szCs w:val="28"/>
        </w:rPr>
        <w:t xml:space="preserve"> </w:t>
      </w:r>
      <w:r w:rsidRPr="00E12BCF">
        <w:rPr>
          <w:szCs w:val="28"/>
        </w:rPr>
        <w:t>методом</w:t>
      </w:r>
      <w:r w:rsidR="002D55C8">
        <w:rPr>
          <w:szCs w:val="28"/>
        </w:rPr>
        <w:t xml:space="preserve"> </w:t>
      </w:r>
      <w:r w:rsidRPr="00E12BCF">
        <w:rPr>
          <w:szCs w:val="28"/>
        </w:rPr>
        <w:t>(мышью).</w:t>
      </w:r>
    </w:p>
    <w:p w14:paraId="0F51D0B5"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sidRPr="00E12BCF">
        <w:rPr>
          <w:rStyle w:val="af8"/>
          <w:szCs w:val="28"/>
        </w:rPr>
        <w:t>Автоматическое</w:t>
      </w:r>
      <w:r w:rsidR="002D55C8">
        <w:rPr>
          <w:rStyle w:val="af8"/>
          <w:szCs w:val="28"/>
        </w:rPr>
        <w:t xml:space="preserve"> </w:t>
      </w:r>
      <w:r w:rsidRPr="00E12BCF">
        <w:rPr>
          <w:rStyle w:val="af8"/>
          <w:szCs w:val="28"/>
        </w:rPr>
        <w:t>формирование</w:t>
      </w:r>
      <w:r w:rsidR="002D55C8">
        <w:rPr>
          <w:rStyle w:val="af8"/>
          <w:szCs w:val="28"/>
        </w:rPr>
        <w:t xml:space="preserve"> </w:t>
      </w:r>
      <w:r w:rsidRPr="00E12BCF">
        <w:rPr>
          <w:rStyle w:val="af8"/>
          <w:szCs w:val="28"/>
        </w:rPr>
        <w:t>графического</w:t>
      </w:r>
      <w:r w:rsidR="002D55C8">
        <w:rPr>
          <w:rStyle w:val="af8"/>
          <w:szCs w:val="28"/>
        </w:rPr>
        <w:t xml:space="preserve"> </w:t>
      </w:r>
      <w:r w:rsidRPr="00E12BCF">
        <w:rPr>
          <w:rStyle w:val="af8"/>
          <w:szCs w:val="28"/>
        </w:rPr>
        <w:t>раздела</w:t>
      </w:r>
      <w:r w:rsidR="002D55C8">
        <w:rPr>
          <w:szCs w:val="28"/>
        </w:rPr>
        <w:t xml:space="preserve"> </w:t>
      </w:r>
      <w:r>
        <w:rPr>
          <w:szCs w:val="28"/>
        </w:rPr>
        <w:t>–</w:t>
      </w:r>
      <w:r w:rsidR="002D55C8">
        <w:rPr>
          <w:szCs w:val="28"/>
        </w:rPr>
        <w:t xml:space="preserve"> </w:t>
      </w:r>
      <w:r>
        <w:rPr>
          <w:szCs w:val="28"/>
        </w:rPr>
        <w:t>Проектного</w:t>
      </w:r>
      <w:r w:rsidR="002D55C8">
        <w:rPr>
          <w:szCs w:val="28"/>
        </w:rPr>
        <w:t xml:space="preserve"> </w:t>
      </w:r>
      <w:r>
        <w:rPr>
          <w:szCs w:val="28"/>
        </w:rPr>
        <w:t>плана</w:t>
      </w:r>
      <w:r w:rsidR="002D55C8">
        <w:rPr>
          <w:szCs w:val="28"/>
        </w:rPr>
        <w:t xml:space="preserve"> </w:t>
      </w:r>
      <w:r>
        <w:rPr>
          <w:szCs w:val="28"/>
        </w:rPr>
        <w:t>–</w:t>
      </w:r>
      <w:r w:rsidR="002D55C8">
        <w:rPr>
          <w:szCs w:val="28"/>
        </w:rPr>
        <w:t xml:space="preserve"> </w:t>
      </w:r>
      <w:r>
        <w:rPr>
          <w:szCs w:val="28"/>
        </w:rPr>
        <w:t>в</w:t>
      </w:r>
      <w:r w:rsidR="002D55C8">
        <w:rPr>
          <w:szCs w:val="28"/>
        </w:rPr>
        <w:t xml:space="preserve"> </w:t>
      </w:r>
      <w:proofErr w:type="spellStart"/>
      <w:r w:rsidRPr="00E12BCF">
        <w:rPr>
          <w:szCs w:val="28"/>
        </w:rPr>
        <w:t>Word</w:t>
      </w:r>
      <w:proofErr w:type="spellEnd"/>
      <w:r w:rsidR="002D55C8">
        <w:rPr>
          <w:szCs w:val="28"/>
        </w:rPr>
        <w:t xml:space="preserve"> </w:t>
      </w:r>
      <w:r w:rsidRPr="00E12BCF">
        <w:rPr>
          <w:szCs w:val="28"/>
        </w:rPr>
        <w:t>(</w:t>
      </w:r>
      <w:proofErr w:type="spellStart"/>
      <w:r w:rsidRPr="00E12BCF">
        <w:rPr>
          <w:szCs w:val="28"/>
        </w:rPr>
        <w:t>Writer</w:t>
      </w:r>
      <w:proofErr w:type="spellEnd"/>
      <w:r w:rsidRPr="00E12BCF">
        <w:rPr>
          <w:szCs w:val="28"/>
        </w:rPr>
        <w:t>)</w:t>
      </w:r>
      <w:r w:rsidR="002D55C8">
        <w:rPr>
          <w:szCs w:val="28"/>
        </w:rPr>
        <w:t xml:space="preserve"> </w:t>
      </w:r>
      <w:r w:rsidRPr="00E12BCF">
        <w:rPr>
          <w:szCs w:val="28"/>
        </w:rPr>
        <w:t>с</w:t>
      </w:r>
      <w:r w:rsidR="002D55C8">
        <w:rPr>
          <w:szCs w:val="28"/>
        </w:rPr>
        <w:t xml:space="preserve"> </w:t>
      </w:r>
      <w:r w:rsidRPr="00E12BCF">
        <w:rPr>
          <w:szCs w:val="28"/>
        </w:rPr>
        <w:t>помощью</w:t>
      </w:r>
      <w:r w:rsidR="002D55C8">
        <w:rPr>
          <w:szCs w:val="28"/>
        </w:rPr>
        <w:t xml:space="preserve"> </w:t>
      </w:r>
      <w:r w:rsidRPr="00E12BCF">
        <w:rPr>
          <w:szCs w:val="28"/>
        </w:rPr>
        <w:t>автофигур</w:t>
      </w:r>
      <w:r w:rsidR="002D55C8">
        <w:rPr>
          <w:szCs w:val="28"/>
        </w:rPr>
        <w:t xml:space="preserve"> </w:t>
      </w:r>
      <w:r w:rsidRPr="00E12BCF">
        <w:rPr>
          <w:szCs w:val="28"/>
        </w:rPr>
        <w:t>с</w:t>
      </w:r>
      <w:r w:rsidR="002D55C8">
        <w:rPr>
          <w:szCs w:val="28"/>
        </w:rPr>
        <w:t xml:space="preserve"> </w:t>
      </w:r>
      <w:r w:rsidRPr="00E12BCF">
        <w:rPr>
          <w:szCs w:val="28"/>
        </w:rPr>
        <w:t>использованием</w:t>
      </w:r>
      <w:r w:rsidR="002D55C8">
        <w:rPr>
          <w:szCs w:val="28"/>
        </w:rPr>
        <w:t xml:space="preserve"> </w:t>
      </w:r>
      <w:r w:rsidRPr="00E12BCF">
        <w:rPr>
          <w:szCs w:val="28"/>
        </w:rPr>
        <w:t>установленных</w:t>
      </w:r>
      <w:r w:rsidR="002D55C8">
        <w:rPr>
          <w:szCs w:val="28"/>
        </w:rPr>
        <w:t xml:space="preserve"> </w:t>
      </w:r>
      <w:r w:rsidRPr="00E12BCF">
        <w:rPr>
          <w:szCs w:val="28"/>
        </w:rPr>
        <w:t>условных</w:t>
      </w:r>
      <w:r w:rsidR="002D55C8">
        <w:rPr>
          <w:szCs w:val="28"/>
        </w:rPr>
        <w:t xml:space="preserve"> </w:t>
      </w:r>
      <w:r w:rsidRPr="00E12BCF">
        <w:rPr>
          <w:szCs w:val="28"/>
        </w:rPr>
        <w:t>знаков,</w:t>
      </w:r>
      <w:r w:rsidR="002D55C8">
        <w:rPr>
          <w:szCs w:val="28"/>
        </w:rPr>
        <w:t xml:space="preserve"> </w:t>
      </w:r>
      <w:r w:rsidRPr="00E12BCF">
        <w:rPr>
          <w:szCs w:val="28"/>
        </w:rPr>
        <w:t>типов</w:t>
      </w:r>
      <w:r w:rsidR="002D55C8">
        <w:rPr>
          <w:szCs w:val="28"/>
        </w:rPr>
        <w:t xml:space="preserve"> </w:t>
      </w:r>
      <w:r w:rsidRPr="00E12BCF">
        <w:rPr>
          <w:szCs w:val="28"/>
        </w:rPr>
        <w:t>линий</w:t>
      </w:r>
      <w:r w:rsidR="002D55C8">
        <w:rPr>
          <w:szCs w:val="28"/>
        </w:rPr>
        <w:t xml:space="preserve"> </w:t>
      </w:r>
      <w:r w:rsidRPr="00E12BCF">
        <w:rPr>
          <w:szCs w:val="28"/>
        </w:rPr>
        <w:t>и</w:t>
      </w:r>
      <w:r w:rsidR="002D55C8">
        <w:rPr>
          <w:szCs w:val="28"/>
        </w:rPr>
        <w:t xml:space="preserve"> </w:t>
      </w:r>
      <w:r w:rsidRPr="00E12BCF">
        <w:rPr>
          <w:szCs w:val="28"/>
        </w:rPr>
        <w:t>цветов.</w:t>
      </w:r>
      <w:r w:rsidR="002D55C8">
        <w:rPr>
          <w:szCs w:val="28"/>
        </w:rPr>
        <w:t xml:space="preserve"> </w:t>
      </w:r>
      <w:r w:rsidRPr="00E12BCF">
        <w:rPr>
          <w:szCs w:val="28"/>
        </w:rPr>
        <w:t>Выполняется</w:t>
      </w:r>
      <w:r w:rsidR="002D55C8">
        <w:rPr>
          <w:szCs w:val="28"/>
        </w:rPr>
        <w:t xml:space="preserve"> </w:t>
      </w:r>
      <w:r w:rsidRPr="00E12BCF">
        <w:rPr>
          <w:szCs w:val="28"/>
        </w:rPr>
        <w:t>в</w:t>
      </w:r>
      <w:r w:rsidR="002D55C8">
        <w:rPr>
          <w:szCs w:val="28"/>
        </w:rPr>
        <w:t xml:space="preserve"> </w:t>
      </w:r>
      <w:r w:rsidRPr="00E12BCF">
        <w:rPr>
          <w:szCs w:val="28"/>
        </w:rPr>
        <w:t>цвете.</w:t>
      </w:r>
      <w:r w:rsidR="002D55C8">
        <w:rPr>
          <w:szCs w:val="28"/>
        </w:rPr>
        <w:t xml:space="preserve"> </w:t>
      </w:r>
      <w:r w:rsidRPr="00E12BCF">
        <w:rPr>
          <w:szCs w:val="28"/>
        </w:rPr>
        <w:t>Формат</w:t>
      </w:r>
      <w:r w:rsidR="002D55C8">
        <w:rPr>
          <w:szCs w:val="28"/>
        </w:rPr>
        <w:t xml:space="preserve"> </w:t>
      </w:r>
      <w:r w:rsidRPr="00E12BCF">
        <w:rPr>
          <w:szCs w:val="28"/>
        </w:rPr>
        <w:t>бумаги</w:t>
      </w:r>
      <w:r w:rsidR="002D55C8">
        <w:rPr>
          <w:szCs w:val="28"/>
        </w:rPr>
        <w:t xml:space="preserve"> </w:t>
      </w:r>
      <w:r w:rsidRPr="00E12BCF">
        <w:rPr>
          <w:szCs w:val="28"/>
        </w:rPr>
        <w:t>А4,</w:t>
      </w:r>
      <w:r w:rsidR="002D55C8">
        <w:rPr>
          <w:szCs w:val="28"/>
        </w:rPr>
        <w:t xml:space="preserve"> </w:t>
      </w:r>
      <w:r w:rsidRPr="00E12BCF">
        <w:rPr>
          <w:szCs w:val="28"/>
        </w:rPr>
        <w:t>А3,</w:t>
      </w:r>
      <w:r w:rsidR="002D55C8">
        <w:rPr>
          <w:szCs w:val="28"/>
        </w:rPr>
        <w:t xml:space="preserve"> </w:t>
      </w:r>
      <w:r w:rsidRPr="00E12BCF">
        <w:rPr>
          <w:szCs w:val="28"/>
        </w:rPr>
        <w:t>А2,</w:t>
      </w:r>
      <w:r w:rsidR="002D55C8">
        <w:rPr>
          <w:szCs w:val="28"/>
        </w:rPr>
        <w:t xml:space="preserve"> </w:t>
      </w:r>
      <w:r w:rsidRPr="00E12BCF">
        <w:rPr>
          <w:szCs w:val="28"/>
        </w:rPr>
        <w:t>А1</w:t>
      </w:r>
      <w:r w:rsidR="002D55C8">
        <w:rPr>
          <w:szCs w:val="28"/>
        </w:rPr>
        <w:t xml:space="preserve"> </w:t>
      </w:r>
      <w:r w:rsidRPr="00E12BCF">
        <w:rPr>
          <w:szCs w:val="28"/>
        </w:rPr>
        <w:t>и</w:t>
      </w:r>
      <w:r w:rsidR="002D55C8">
        <w:rPr>
          <w:szCs w:val="28"/>
        </w:rPr>
        <w:t xml:space="preserve"> </w:t>
      </w:r>
      <w:r w:rsidRPr="00E12BCF">
        <w:rPr>
          <w:szCs w:val="28"/>
        </w:rPr>
        <w:t>др.</w:t>
      </w:r>
    </w:p>
    <w:p w14:paraId="50C05E95"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sidRPr="00E12BCF">
        <w:rPr>
          <w:rStyle w:val="af8"/>
          <w:szCs w:val="28"/>
        </w:rPr>
        <w:t>Настройка</w:t>
      </w:r>
      <w:r w:rsidR="002D55C8">
        <w:rPr>
          <w:rStyle w:val="af8"/>
          <w:szCs w:val="28"/>
        </w:rPr>
        <w:t xml:space="preserve"> </w:t>
      </w:r>
      <w:r w:rsidRPr="00E12BCF">
        <w:rPr>
          <w:rStyle w:val="af8"/>
          <w:szCs w:val="28"/>
        </w:rPr>
        <w:t>шаблонов</w:t>
      </w:r>
      <w:r w:rsidR="002D55C8">
        <w:rPr>
          <w:szCs w:val="28"/>
        </w:rPr>
        <w:t xml:space="preserve"> </w:t>
      </w:r>
      <w:r w:rsidRPr="00E12BCF">
        <w:rPr>
          <w:szCs w:val="28"/>
        </w:rPr>
        <w:t>документов</w:t>
      </w:r>
      <w:r w:rsidR="002D55C8">
        <w:rPr>
          <w:szCs w:val="28"/>
        </w:rPr>
        <w:t xml:space="preserve"> </w:t>
      </w:r>
      <w:r w:rsidRPr="00E12BCF">
        <w:rPr>
          <w:szCs w:val="28"/>
        </w:rPr>
        <w:t>до</w:t>
      </w:r>
      <w:r w:rsidR="002D55C8">
        <w:rPr>
          <w:szCs w:val="28"/>
        </w:rPr>
        <w:t xml:space="preserve"> </w:t>
      </w:r>
      <w:r w:rsidRPr="00E12BCF">
        <w:rPr>
          <w:szCs w:val="28"/>
        </w:rPr>
        <w:t>распечатки:</w:t>
      </w:r>
      <w:r w:rsidR="002D55C8">
        <w:rPr>
          <w:szCs w:val="28"/>
        </w:rPr>
        <w:t xml:space="preserve"> </w:t>
      </w:r>
      <w:r w:rsidRPr="00E12BCF">
        <w:rPr>
          <w:szCs w:val="28"/>
        </w:rPr>
        <w:t>возможность</w:t>
      </w:r>
      <w:r w:rsidR="002D55C8">
        <w:rPr>
          <w:szCs w:val="28"/>
        </w:rPr>
        <w:t xml:space="preserve"> </w:t>
      </w:r>
      <w:r w:rsidRPr="00E12BCF">
        <w:rPr>
          <w:szCs w:val="28"/>
        </w:rPr>
        <w:t>менять</w:t>
      </w:r>
      <w:r w:rsidR="002D55C8">
        <w:rPr>
          <w:szCs w:val="28"/>
        </w:rPr>
        <w:t xml:space="preserve"> </w:t>
      </w:r>
      <w:r w:rsidRPr="00E12BCF">
        <w:rPr>
          <w:szCs w:val="28"/>
        </w:rPr>
        <w:t>оформление,</w:t>
      </w:r>
      <w:r w:rsidR="002D55C8">
        <w:rPr>
          <w:szCs w:val="28"/>
        </w:rPr>
        <w:t xml:space="preserve"> </w:t>
      </w:r>
      <w:r w:rsidRPr="00E12BCF">
        <w:rPr>
          <w:szCs w:val="28"/>
        </w:rPr>
        <w:t>шрифт,</w:t>
      </w:r>
      <w:r w:rsidR="002D55C8">
        <w:rPr>
          <w:szCs w:val="28"/>
        </w:rPr>
        <w:t xml:space="preserve"> </w:t>
      </w:r>
      <w:r w:rsidRPr="00E12BCF">
        <w:rPr>
          <w:szCs w:val="28"/>
        </w:rPr>
        <w:t>размещение</w:t>
      </w:r>
      <w:r w:rsidR="002D55C8">
        <w:rPr>
          <w:szCs w:val="28"/>
        </w:rPr>
        <w:t xml:space="preserve"> </w:t>
      </w:r>
      <w:r w:rsidRPr="00E12BCF">
        <w:rPr>
          <w:szCs w:val="28"/>
        </w:rPr>
        <w:t>и</w:t>
      </w:r>
      <w:r w:rsidR="002D55C8">
        <w:rPr>
          <w:szCs w:val="28"/>
        </w:rPr>
        <w:t xml:space="preserve"> </w:t>
      </w:r>
      <w:r w:rsidRPr="00E12BCF">
        <w:rPr>
          <w:szCs w:val="28"/>
        </w:rPr>
        <w:t>размеры</w:t>
      </w:r>
      <w:r w:rsidR="002D55C8">
        <w:rPr>
          <w:szCs w:val="28"/>
        </w:rPr>
        <w:t xml:space="preserve"> </w:t>
      </w:r>
      <w:r w:rsidRPr="00E12BCF">
        <w:rPr>
          <w:szCs w:val="28"/>
        </w:rPr>
        <w:t>чертежа,</w:t>
      </w:r>
      <w:r w:rsidR="002D55C8">
        <w:rPr>
          <w:szCs w:val="28"/>
        </w:rPr>
        <w:t xml:space="preserve"> </w:t>
      </w:r>
      <w:r w:rsidRPr="00E12BCF">
        <w:rPr>
          <w:szCs w:val="28"/>
        </w:rPr>
        <w:t>добавлять</w:t>
      </w:r>
      <w:r w:rsidR="002D55C8">
        <w:rPr>
          <w:szCs w:val="28"/>
        </w:rPr>
        <w:t xml:space="preserve"> </w:t>
      </w:r>
      <w:r w:rsidRPr="00E12BCF">
        <w:rPr>
          <w:szCs w:val="28"/>
        </w:rPr>
        <w:t>заполняемые</w:t>
      </w:r>
      <w:r w:rsidR="002D55C8">
        <w:rPr>
          <w:szCs w:val="28"/>
        </w:rPr>
        <w:t xml:space="preserve"> </w:t>
      </w:r>
      <w:r w:rsidRPr="00E12BCF">
        <w:rPr>
          <w:szCs w:val="28"/>
        </w:rPr>
        <w:t>поля.</w:t>
      </w:r>
    </w:p>
    <w:p w14:paraId="7EF9681F"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sidRPr="00E12BCF">
        <w:rPr>
          <w:szCs w:val="28"/>
        </w:rPr>
        <w:t>Все</w:t>
      </w:r>
      <w:r w:rsidR="002D55C8">
        <w:rPr>
          <w:szCs w:val="28"/>
        </w:rPr>
        <w:t xml:space="preserve"> </w:t>
      </w:r>
      <w:r w:rsidRPr="00E12BCF">
        <w:rPr>
          <w:szCs w:val="28"/>
        </w:rPr>
        <w:t>докумен</w:t>
      </w:r>
      <w:r>
        <w:rPr>
          <w:szCs w:val="28"/>
        </w:rPr>
        <w:t>ты</w:t>
      </w:r>
      <w:r w:rsidR="002D55C8">
        <w:rPr>
          <w:szCs w:val="28"/>
        </w:rPr>
        <w:t xml:space="preserve"> </w:t>
      </w:r>
      <w:r>
        <w:rPr>
          <w:szCs w:val="28"/>
        </w:rPr>
        <w:t>после</w:t>
      </w:r>
      <w:r w:rsidR="002D55C8">
        <w:rPr>
          <w:szCs w:val="28"/>
        </w:rPr>
        <w:t xml:space="preserve"> </w:t>
      </w:r>
      <w:r>
        <w:rPr>
          <w:szCs w:val="28"/>
        </w:rPr>
        <w:t>распечатки</w:t>
      </w:r>
      <w:r w:rsidR="002D55C8">
        <w:rPr>
          <w:szCs w:val="28"/>
        </w:rPr>
        <w:t xml:space="preserve"> </w:t>
      </w:r>
      <w:r>
        <w:rPr>
          <w:szCs w:val="28"/>
        </w:rPr>
        <w:t>можно</w:t>
      </w:r>
      <w:r w:rsidR="002D55C8">
        <w:rPr>
          <w:szCs w:val="28"/>
        </w:rPr>
        <w:t xml:space="preserve"> </w:t>
      </w:r>
      <w:r>
        <w:rPr>
          <w:szCs w:val="28"/>
        </w:rPr>
        <w:t>легко</w:t>
      </w:r>
      <w:r w:rsidR="002D55C8">
        <w:rPr>
          <w:szCs w:val="28"/>
        </w:rPr>
        <w:t xml:space="preserve"> </w:t>
      </w:r>
      <w:r w:rsidRPr="00E12BCF">
        <w:rPr>
          <w:rStyle w:val="af8"/>
          <w:szCs w:val="28"/>
        </w:rPr>
        <w:t>редактировать</w:t>
      </w:r>
      <w:r w:rsidR="002D55C8">
        <w:rPr>
          <w:szCs w:val="28"/>
        </w:rPr>
        <w:t xml:space="preserve"> </w:t>
      </w:r>
      <w:r w:rsidRPr="00E12BCF">
        <w:rPr>
          <w:szCs w:val="28"/>
        </w:rPr>
        <w:t>в</w:t>
      </w:r>
      <w:r w:rsidR="002D55C8">
        <w:rPr>
          <w:szCs w:val="28"/>
        </w:rPr>
        <w:t xml:space="preserve"> </w:t>
      </w:r>
      <w:r w:rsidRPr="00E12BCF">
        <w:rPr>
          <w:szCs w:val="28"/>
        </w:rPr>
        <w:t>программе</w:t>
      </w:r>
      <w:r w:rsidR="002D55C8">
        <w:rPr>
          <w:szCs w:val="28"/>
        </w:rPr>
        <w:t xml:space="preserve"> </w:t>
      </w:r>
      <w:proofErr w:type="spellStart"/>
      <w:r w:rsidRPr="00E12BCF">
        <w:rPr>
          <w:szCs w:val="28"/>
        </w:rPr>
        <w:t>Word</w:t>
      </w:r>
      <w:proofErr w:type="spellEnd"/>
      <w:r w:rsidR="002D55C8">
        <w:rPr>
          <w:szCs w:val="28"/>
        </w:rPr>
        <w:t xml:space="preserve"> </w:t>
      </w:r>
      <w:r w:rsidRPr="00E12BCF">
        <w:rPr>
          <w:szCs w:val="28"/>
        </w:rPr>
        <w:t>(</w:t>
      </w:r>
      <w:proofErr w:type="spellStart"/>
      <w:r w:rsidRPr="00E12BCF">
        <w:rPr>
          <w:szCs w:val="28"/>
        </w:rPr>
        <w:t>Writer</w:t>
      </w:r>
      <w:proofErr w:type="spellEnd"/>
      <w:r w:rsidRPr="00E12BCF">
        <w:rPr>
          <w:szCs w:val="28"/>
        </w:rPr>
        <w:t>),</w:t>
      </w:r>
      <w:r w:rsidR="002D55C8">
        <w:rPr>
          <w:szCs w:val="28"/>
        </w:rPr>
        <w:t xml:space="preserve"> </w:t>
      </w:r>
      <w:r w:rsidRPr="00E12BCF">
        <w:rPr>
          <w:szCs w:val="28"/>
        </w:rPr>
        <w:t>в</w:t>
      </w:r>
      <w:r w:rsidR="002D55C8">
        <w:rPr>
          <w:szCs w:val="28"/>
        </w:rPr>
        <w:t xml:space="preserve"> </w:t>
      </w:r>
      <w:r w:rsidRPr="00E12BCF">
        <w:rPr>
          <w:szCs w:val="28"/>
        </w:rPr>
        <w:t>том</w:t>
      </w:r>
      <w:r w:rsidR="002D55C8">
        <w:rPr>
          <w:szCs w:val="28"/>
        </w:rPr>
        <w:t xml:space="preserve"> </w:t>
      </w:r>
      <w:r w:rsidRPr="00E12BCF">
        <w:rPr>
          <w:szCs w:val="28"/>
        </w:rPr>
        <w:t>числе</w:t>
      </w:r>
      <w:r w:rsidR="002D55C8">
        <w:rPr>
          <w:szCs w:val="28"/>
        </w:rPr>
        <w:t xml:space="preserve"> </w:t>
      </w:r>
      <w:r w:rsidRPr="00E12BCF">
        <w:rPr>
          <w:szCs w:val="28"/>
        </w:rPr>
        <w:t>графическую</w:t>
      </w:r>
      <w:r w:rsidR="002D55C8">
        <w:rPr>
          <w:szCs w:val="28"/>
        </w:rPr>
        <w:t xml:space="preserve"> </w:t>
      </w:r>
      <w:r w:rsidRPr="00E12BCF">
        <w:rPr>
          <w:szCs w:val="28"/>
        </w:rPr>
        <w:t>часть.</w:t>
      </w:r>
    </w:p>
    <w:p w14:paraId="411C5FFA"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sidRPr="00E12BCF">
        <w:rPr>
          <w:rStyle w:val="af8"/>
          <w:szCs w:val="28"/>
        </w:rPr>
        <w:t>Вывод</w:t>
      </w:r>
      <w:r w:rsidR="002D55C8">
        <w:rPr>
          <w:rStyle w:val="af8"/>
          <w:szCs w:val="28"/>
        </w:rPr>
        <w:t xml:space="preserve"> </w:t>
      </w:r>
      <w:r w:rsidRPr="00E12BCF">
        <w:rPr>
          <w:rStyle w:val="af8"/>
          <w:szCs w:val="28"/>
        </w:rPr>
        <w:t>на</w:t>
      </w:r>
      <w:r w:rsidR="002D55C8">
        <w:rPr>
          <w:rStyle w:val="af8"/>
          <w:szCs w:val="28"/>
        </w:rPr>
        <w:t xml:space="preserve"> </w:t>
      </w:r>
      <w:r w:rsidRPr="00E12BCF">
        <w:rPr>
          <w:rStyle w:val="af8"/>
          <w:szCs w:val="28"/>
        </w:rPr>
        <w:t>печать</w:t>
      </w:r>
      <w:r w:rsidR="002D55C8">
        <w:rPr>
          <w:szCs w:val="28"/>
        </w:rPr>
        <w:t xml:space="preserve"> </w:t>
      </w:r>
      <w:r w:rsidRPr="00E12BCF">
        <w:rPr>
          <w:szCs w:val="28"/>
        </w:rPr>
        <w:t>текстовой</w:t>
      </w:r>
      <w:r w:rsidR="002D55C8">
        <w:rPr>
          <w:szCs w:val="28"/>
        </w:rPr>
        <w:t xml:space="preserve"> </w:t>
      </w:r>
      <w:r w:rsidRPr="00E12BCF">
        <w:rPr>
          <w:szCs w:val="28"/>
        </w:rPr>
        <w:t>и</w:t>
      </w:r>
      <w:r w:rsidR="002D55C8">
        <w:rPr>
          <w:szCs w:val="28"/>
        </w:rPr>
        <w:t xml:space="preserve"> </w:t>
      </w:r>
      <w:r w:rsidRPr="00E12BCF">
        <w:rPr>
          <w:szCs w:val="28"/>
        </w:rPr>
        <w:t>графической</w:t>
      </w:r>
      <w:r w:rsidR="002D55C8">
        <w:rPr>
          <w:szCs w:val="28"/>
        </w:rPr>
        <w:t xml:space="preserve"> </w:t>
      </w:r>
      <w:r w:rsidRPr="00E12BCF">
        <w:rPr>
          <w:szCs w:val="28"/>
        </w:rPr>
        <w:t>части</w:t>
      </w:r>
      <w:r w:rsidR="002D55C8">
        <w:rPr>
          <w:szCs w:val="28"/>
        </w:rPr>
        <w:t xml:space="preserve"> </w:t>
      </w:r>
      <w:r w:rsidRPr="00E12BCF">
        <w:rPr>
          <w:szCs w:val="28"/>
        </w:rPr>
        <w:t>из</w:t>
      </w:r>
      <w:r w:rsidR="002D55C8">
        <w:rPr>
          <w:szCs w:val="28"/>
        </w:rPr>
        <w:t xml:space="preserve"> </w:t>
      </w:r>
      <w:r w:rsidRPr="00E12BCF">
        <w:rPr>
          <w:szCs w:val="28"/>
        </w:rPr>
        <w:t>программы</w:t>
      </w:r>
      <w:r w:rsidR="002D55C8">
        <w:rPr>
          <w:szCs w:val="28"/>
        </w:rPr>
        <w:t xml:space="preserve"> </w:t>
      </w:r>
      <w:proofErr w:type="spellStart"/>
      <w:r w:rsidRPr="00E12BCF">
        <w:rPr>
          <w:szCs w:val="28"/>
        </w:rPr>
        <w:t>Word</w:t>
      </w:r>
      <w:proofErr w:type="spellEnd"/>
      <w:r w:rsidR="002D55C8">
        <w:rPr>
          <w:szCs w:val="28"/>
        </w:rPr>
        <w:t xml:space="preserve"> </w:t>
      </w:r>
      <w:r w:rsidRPr="00E12BCF">
        <w:rPr>
          <w:szCs w:val="28"/>
        </w:rPr>
        <w:t>(</w:t>
      </w:r>
      <w:proofErr w:type="spellStart"/>
      <w:r w:rsidRPr="00E12BCF">
        <w:rPr>
          <w:szCs w:val="28"/>
        </w:rPr>
        <w:t>Writer</w:t>
      </w:r>
      <w:proofErr w:type="spellEnd"/>
      <w:r w:rsidRPr="00E12BCF">
        <w:rPr>
          <w:szCs w:val="28"/>
        </w:rPr>
        <w:t>).</w:t>
      </w:r>
    </w:p>
    <w:p w14:paraId="789AD741"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sidRPr="00E12BCF">
        <w:rPr>
          <w:rStyle w:val="af8"/>
          <w:szCs w:val="28"/>
        </w:rPr>
        <w:t>Сохранение</w:t>
      </w:r>
      <w:r w:rsidR="002D55C8">
        <w:rPr>
          <w:rStyle w:val="af8"/>
          <w:szCs w:val="28"/>
        </w:rPr>
        <w:t xml:space="preserve"> </w:t>
      </w:r>
      <w:r w:rsidRPr="00E12BCF">
        <w:rPr>
          <w:rStyle w:val="af8"/>
          <w:szCs w:val="28"/>
        </w:rPr>
        <w:t>данных</w:t>
      </w:r>
      <w:r w:rsidR="002D55C8">
        <w:rPr>
          <w:szCs w:val="28"/>
        </w:rPr>
        <w:t xml:space="preserve"> </w:t>
      </w:r>
      <w:r w:rsidRPr="00E12BCF">
        <w:rPr>
          <w:szCs w:val="28"/>
        </w:rPr>
        <w:t>в</w:t>
      </w:r>
      <w:r w:rsidR="002D55C8">
        <w:rPr>
          <w:szCs w:val="28"/>
        </w:rPr>
        <w:t xml:space="preserve"> </w:t>
      </w:r>
      <w:r w:rsidRPr="00E12BCF">
        <w:rPr>
          <w:szCs w:val="28"/>
        </w:rPr>
        <w:t>отдельном</w:t>
      </w:r>
      <w:r w:rsidR="002D55C8">
        <w:rPr>
          <w:szCs w:val="28"/>
        </w:rPr>
        <w:t xml:space="preserve"> </w:t>
      </w:r>
      <w:r w:rsidRPr="00E12BCF">
        <w:rPr>
          <w:szCs w:val="28"/>
        </w:rPr>
        <w:t>файле,</w:t>
      </w:r>
      <w:r w:rsidR="002D55C8">
        <w:rPr>
          <w:szCs w:val="28"/>
        </w:rPr>
        <w:t xml:space="preserve"> </w:t>
      </w:r>
      <w:r w:rsidRPr="00E12BCF">
        <w:rPr>
          <w:szCs w:val="28"/>
        </w:rPr>
        <w:t>открытие</w:t>
      </w:r>
      <w:r w:rsidR="002D55C8">
        <w:rPr>
          <w:szCs w:val="28"/>
        </w:rPr>
        <w:t xml:space="preserve"> </w:t>
      </w:r>
      <w:r w:rsidRPr="00E12BCF">
        <w:rPr>
          <w:szCs w:val="28"/>
        </w:rPr>
        <w:t>ранее</w:t>
      </w:r>
      <w:r w:rsidR="002D55C8">
        <w:rPr>
          <w:szCs w:val="28"/>
        </w:rPr>
        <w:t xml:space="preserve"> </w:t>
      </w:r>
      <w:r w:rsidRPr="00E12BCF">
        <w:rPr>
          <w:szCs w:val="28"/>
        </w:rPr>
        <w:t>сохраненных</w:t>
      </w:r>
      <w:r w:rsidR="002D55C8">
        <w:rPr>
          <w:szCs w:val="28"/>
        </w:rPr>
        <w:t xml:space="preserve"> </w:t>
      </w:r>
      <w:r w:rsidRPr="00E12BCF">
        <w:rPr>
          <w:szCs w:val="28"/>
        </w:rPr>
        <w:t>данных</w:t>
      </w:r>
      <w:r w:rsidR="002D55C8">
        <w:rPr>
          <w:szCs w:val="28"/>
        </w:rPr>
        <w:t xml:space="preserve"> </w:t>
      </w:r>
      <w:r w:rsidRPr="00E12BCF">
        <w:rPr>
          <w:szCs w:val="28"/>
        </w:rPr>
        <w:t>либо</w:t>
      </w:r>
      <w:r w:rsidR="002D55C8">
        <w:rPr>
          <w:szCs w:val="28"/>
        </w:rPr>
        <w:t xml:space="preserve"> </w:t>
      </w:r>
      <w:r w:rsidRPr="00E12BCF">
        <w:rPr>
          <w:szCs w:val="28"/>
        </w:rPr>
        <w:t>из</w:t>
      </w:r>
      <w:r w:rsidR="002D55C8">
        <w:rPr>
          <w:szCs w:val="28"/>
        </w:rPr>
        <w:t xml:space="preserve"> </w:t>
      </w:r>
      <w:r w:rsidRPr="00E12BCF">
        <w:rPr>
          <w:szCs w:val="28"/>
        </w:rPr>
        <w:t>программы,</w:t>
      </w:r>
      <w:r w:rsidR="002D55C8">
        <w:rPr>
          <w:szCs w:val="28"/>
        </w:rPr>
        <w:t xml:space="preserve"> </w:t>
      </w:r>
      <w:r w:rsidRPr="00E12BCF">
        <w:rPr>
          <w:szCs w:val="28"/>
        </w:rPr>
        <w:t>либо</w:t>
      </w:r>
      <w:r w:rsidR="002D55C8">
        <w:rPr>
          <w:szCs w:val="28"/>
        </w:rPr>
        <w:t xml:space="preserve"> </w:t>
      </w:r>
      <w:r w:rsidRPr="00E12BCF">
        <w:rPr>
          <w:szCs w:val="28"/>
        </w:rPr>
        <w:t>двойным</w:t>
      </w:r>
      <w:r w:rsidR="002D55C8">
        <w:rPr>
          <w:szCs w:val="28"/>
        </w:rPr>
        <w:t xml:space="preserve"> </w:t>
      </w:r>
      <w:r w:rsidRPr="00E12BCF">
        <w:rPr>
          <w:szCs w:val="28"/>
        </w:rPr>
        <w:t>щелчком</w:t>
      </w:r>
      <w:r w:rsidR="002D55C8">
        <w:rPr>
          <w:szCs w:val="28"/>
        </w:rPr>
        <w:t xml:space="preserve"> </w:t>
      </w:r>
      <w:r w:rsidRPr="00E12BCF">
        <w:rPr>
          <w:szCs w:val="28"/>
        </w:rPr>
        <w:t>по</w:t>
      </w:r>
      <w:r w:rsidR="002D55C8">
        <w:rPr>
          <w:szCs w:val="28"/>
        </w:rPr>
        <w:t xml:space="preserve"> </w:t>
      </w:r>
      <w:r w:rsidRPr="00E12BCF">
        <w:rPr>
          <w:szCs w:val="28"/>
        </w:rPr>
        <w:t>файлу</w:t>
      </w:r>
      <w:r w:rsidR="002D55C8">
        <w:rPr>
          <w:szCs w:val="28"/>
        </w:rPr>
        <w:t xml:space="preserve"> </w:t>
      </w:r>
      <w:r w:rsidRPr="00E12BCF">
        <w:rPr>
          <w:szCs w:val="28"/>
        </w:rPr>
        <w:t>из</w:t>
      </w:r>
      <w:r w:rsidR="002D55C8">
        <w:rPr>
          <w:szCs w:val="28"/>
        </w:rPr>
        <w:t xml:space="preserve"> </w:t>
      </w:r>
      <w:r w:rsidR="007B3673">
        <w:rPr>
          <w:szCs w:val="28"/>
        </w:rPr>
        <w:t>проводника.</w:t>
      </w:r>
    </w:p>
    <w:p w14:paraId="6740C5DB"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sidRPr="00E12BCF">
        <w:rPr>
          <w:rStyle w:val="af8"/>
          <w:szCs w:val="28"/>
        </w:rPr>
        <w:lastRenderedPageBreak/>
        <w:t>Со</w:t>
      </w:r>
      <w:r>
        <w:rPr>
          <w:rStyle w:val="af8"/>
          <w:szCs w:val="28"/>
        </w:rPr>
        <w:t>хранение</w:t>
      </w:r>
      <w:r w:rsidR="002D55C8">
        <w:rPr>
          <w:rStyle w:val="af8"/>
          <w:szCs w:val="28"/>
        </w:rPr>
        <w:t xml:space="preserve"> </w:t>
      </w:r>
      <w:r>
        <w:rPr>
          <w:rStyle w:val="af8"/>
          <w:szCs w:val="28"/>
        </w:rPr>
        <w:t>ранее</w:t>
      </w:r>
      <w:r w:rsidR="002D55C8">
        <w:rPr>
          <w:rStyle w:val="af8"/>
          <w:szCs w:val="28"/>
        </w:rPr>
        <w:t xml:space="preserve"> </w:t>
      </w:r>
      <w:r>
        <w:rPr>
          <w:rStyle w:val="af8"/>
          <w:szCs w:val="28"/>
        </w:rPr>
        <w:t>введенных</w:t>
      </w:r>
      <w:r w:rsidR="002D55C8">
        <w:rPr>
          <w:rStyle w:val="af8"/>
          <w:szCs w:val="28"/>
        </w:rPr>
        <w:t xml:space="preserve"> </w:t>
      </w:r>
      <w:r>
        <w:rPr>
          <w:rStyle w:val="af8"/>
          <w:szCs w:val="28"/>
        </w:rPr>
        <w:t>данных</w:t>
      </w:r>
      <w:r w:rsidR="002D55C8">
        <w:rPr>
          <w:rStyle w:val="af8"/>
          <w:szCs w:val="28"/>
        </w:rPr>
        <w:t xml:space="preserve"> </w:t>
      </w:r>
      <w:r w:rsidRPr="00E12BCF">
        <w:rPr>
          <w:szCs w:val="28"/>
        </w:rPr>
        <w:t>(постоянных</w:t>
      </w:r>
      <w:r w:rsidR="002D55C8">
        <w:rPr>
          <w:szCs w:val="28"/>
        </w:rPr>
        <w:t xml:space="preserve"> </w:t>
      </w:r>
      <w:r w:rsidRPr="00E12BCF">
        <w:rPr>
          <w:szCs w:val="28"/>
        </w:rPr>
        <w:t>данных),</w:t>
      </w:r>
      <w:r w:rsidR="002D55C8">
        <w:rPr>
          <w:szCs w:val="28"/>
        </w:rPr>
        <w:t xml:space="preserve"> </w:t>
      </w:r>
      <w:r w:rsidRPr="00E12BCF">
        <w:rPr>
          <w:szCs w:val="28"/>
        </w:rPr>
        <w:t>например,</w:t>
      </w:r>
      <w:r w:rsidR="002D55C8">
        <w:rPr>
          <w:szCs w:val="28"/>
        </w:rPr>
        <w:t xml:space="preserve"> </w:t>
      </w:r>
      <w:r w:rsidRPr="00E12BCF">
        <w:rPr>
          <w:szCs w:val="28"/>
        </w:rPr>
        <w:t>об</w:t>
      </w:r>
      <w:r w:rsidR="002D55C8">
        <w:rPr>
          <w:szCs w:val="28"/>
        </w:rPr>
        <w:t xml:space="preserve"> </w:t>
      </w:r>
      <w:r w:rsidRPr="00E12BCF">
        <w:rPr>
          <w:szCs w:val="28"/>
        </w:rPr>
        <w:t>исполнителе,</w:t>
      </w:r>
      <w:r w:rsidR="002D55C8">
        <w:rPr>
          <w:szCs w:val="28"/>
        </w:rPr>
        <w:t xml:space="preserve"> </w:t>
      </w:r>
      <w:r w:rsidRPr="00E12BCF">
        <w:rPr>
          <w:szCs w:val="28"/>
        </w:rPr>
        <w:t>чтобы</w:t>
      </w:r>
      <w:r w:rsidR="002D55C8">
        <w:rPr>
          <w:szCs w:val="28"/>
        </w:rPr>
        <w:t xml:space="preserve"> </w:t>
      </w:r>
      <w:r w:rsidRPr="00E12BCF">
        <w:rPr>
          <w:szCs w:val="28"/>
        </w:rPr>
        <w:t>их</w:t>
      </w:r>
      <w:r w:rsidR="002D55C8">
        <w:rPr>
          <w:szCs w:val="28"/>
        </w:rPr>
        <w:t xml:space="preserve"> </w:t>
      </w:r>
      <w:r w:rsidRPr="00E12BCF">
        <w:rPr>
          <w:szCs w:val="28"/>
        </w:rPr>
        <w:t>не</w:t>
      </w:r>
      <w:r w:rsidR="002D55C8">
        <w:rPr>
          <w:szCs w:val="28"/>
        </w:rPr>
        <w:t xml:space="preserve"> </w:t>
      </w:r>
      <w:r w:rsidRPr="00E12BCF">
        <w:rPr>
          <w:szCs w:val="28"/>
        </w:rPr>
        <w:t>вводить</w:t>
      </w:r>
      <w:r w:rsidR="002D55C8">
        <w:rPr>
          <w:szCs w:val="28"/>
        </w:rPr>
        <w:t xml:space="preserve"> </w:t>
      </w:r>
      <w:r w:rsidRPr="00E12BCF">
        <w:rPr>
          <w:szCs w:val="28"/>
        </w:rPr>
        <w:t>повторно,</w:t>
      </w:r>
      <w:r w:rsidR="002D55C8">
        <w:rPr>
          <w:szCs w:val="28"/>
        </w:rPr>
        <w:t xml:space="preserve"> </w:t>
      </w:r>
      <w:r w:rsidRPr="00E12BCF">
        <w:rPr>
          <w:szCs w:val="28"/>
        </w:rPr>
        <w:t>а</w:t>
      </w:r>
      <w:r w:rsidR="002D55C8">
        <w:rPr>
          <w:szCs w:val="28"/>
        </w:rPr>
        <w:t xml:space="preserve"> </w:t>
      </w:r>
      <w:r w:rsidRPr="00E12BCF">
        <w:rPr>
          <w:szCs w:val="28"/>
        </w:rPr>
        <w:t>выбирать</w:t>
      </w:r>
      <w:r w:rsidR="002D55C8">
        <w:rPr>
          <w:szCs w:val="28"/>
        </w:rPr>
        <w:t xml:space="preserve"> </w:t>
      </w:r>
      <w:r w:rsidRPr="00E12BCF">
        <w:rPr>
          <w:szCs w:val="28"/>
        </w:rPr>
        <w:t>из</w:t>
      </w:r>
      <w:r w:rsidR="002D55C8">
        <w:rPr>
          <w:szCs w:val="28"/>
        </w:rPr>
        <w:t xml:space="preserve"> </w:t>
      </w:r>
      <w:r w:rsidRPr="00E12BCF">
        <w:rPr>
          <w:szCs w:val="28"/>
        </w:rPr>
        <w:t>списков.</w:t>
      </w:r>
    </w:p>
    <w:p w14:paraId="3AF35C78"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Pr>
          <w:szCs w:val="28"/>
        </w:rPr>
        <w:t>Имеются</w:t>
      </w:r>
      <w:r w:rsidR="002D55C8">
        <w:rPr>
          <w:szCs w:val="28"/>
        </w:rPr>
        <w:t xml:space="preserve"> </w:t>
      </w:r>
      <w:r w:rsidRPr="00E12BCF">
        <w:rPr>
          <w:b/>
          <w:bCs/>
          <w:szCs w:val="28"/>
        </w:rPr>
        <w:t>справочные</w:t>
      </w:r>
      <w:r w:rsidR="002D55C8">
        <w:rPr>
          <w:b/>
          <w:bCs/>
          <w:szCs w:val="28"/>
        </w:rPr>
        <w:t xml:space="preserve"> </w:t>
      </w:r>
      <w:r w:rsidRPr="00E12BCF">
        <w:rPr>
          <w:b/>
          <w:bCs/>
          <w:szCs w:val="28"/>
        </w:rPr>
        <w:t>классификаторы</w:t>
      </w:r>
      <w:r>
        <w:rPr>
          <w:szCs w:val="28"/>
        </w:rPr>
        <w:t>.</w:t>
      </w:r>
    </w:p>
    <w:p w14:paraId="252F2F61"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Pr>
          <w:szCs w:val="28"/>
        </w:rPr>
        <w:t>Адрес</w:t>
      </w:r>
      <w:r w:rsidR="002D55C8">
        <w:rPr>
          <w:szCs w:val="28"/>
        </w:rPr>
        <w:t xml:space="preserve"> </w:t>
      </w:r>
      <w:r>
        <w:rPr>
          <w:szCs w:val="28"/>
        </w:rPr>
        <w:t>здания</w:t>
      </w:r>
      <w:r w:rsidR="002D55C8">
        <w:rPr>
          <w:szCs w:val="28"/>
        </w:rPr>
        <w:t xml:space="preserve"> </w:t>
      </w:r>
      <w:r>
        <w:rPr>
          <w:szCs w:val="28"/>
        </w:rPr>
        <w:t>вводится</w:t>
      </w:r>
      <w:r w:rsidR="002D55C8">
        <w:rPr>
          <w:szCs w:val="28"/>
        </w:rPr>
        <w:t xml:space="preserve"> </w:t>
      </w:r>
      <w:r>
        <w:rPr>
          <w:szCs w:val="28"/>
        </w:rPr>
        <w:t>с</w:t>
      </w:r>
      <w:r w:rsidR="002D55C8">
        <w:rPr>
          <w:szCs w:val="28"/>
        </w:rPr>
        <w:t xml:space="preserve"> </w:t>
      </w:r>
      <w:r>
        <w:rPr>
          <w:szCs w:val="28"/>
        </w:rPr>
        <w:t>помощью</w:t>
      </w:r>
      <w:r w:rsidR="002D55C8">
        <w:rPr>
          <w:szCs w:val="28"/>
        </w:rPr>
        <w:t xml:space="preserve"> </w:t>
      </w:r>
      <w:r w:rsidRPr="00E12BCF">
        <w:rPr>
          <w:b/>
          <w:bCs/>
          <w:szCs w:val="28"/>
        </w:rPr>
        <w:t>адресного</w:t>
      </w:r>
      <w:r w:rsidR="002D55C8">
        <w:rPr>
          <w:b/>
          <w:bCs/>
          <w:szCs w:val="28"/>
        </w:rPr>
        <w:t xml:space="preserve"> </w:t>
      </w:r>
      <w:r w:rsidRPr="00E12BCF">
        <w:rPr>
          <w:b/>
          <w:bCs/>
          <w:szCs w:val="28"/>
        </w:rPr>
        <w:t>классификатора</w:t>
      </w:r>
      <w:r w:rsidR="002D55C8">
        <w:rPr>
          <w:b/>
          <w:bCs/>
          <w:szCs w:val="28"/>
        </w:rPr>
        <w:t xml:space="preserve"> </w:t>
      </w:r>
      <w:r w:rsidRPr="00E12BCF">
        <w:rPr>
          <w:b/>
          <w:bCs/>
          <w:szCs w:val="28"/>
        </w:rPr>
        <w:t>(ФИАС)</w:t>
      </w:r>
      <w:r>
        <w:rPr>
          <w:szCs w:val="28"/>
        </w:rPr>
        <w:t>.</w:t>
      </w:r>
      <w:r w:rsidR="002D55C8">
        <w:rPr>
          <w:szCs w:val="28"/>
        </w:rPr>
        <w:t xml:space="preserve"> </w:t>
      </w:r>
      <w:r>
        <w:rPr>
          <w:szCs w:val="28"/>
        </w:rPr>
        <w:t>База</w:t>
      </w:r>
      <w:r w:rsidR="002D55C8">
        <w:rPr>
          <w:szCs w:val="28"/>
        </w:rPr>
        <w:t xml:space="preserve"> </w:t>
      </w:r>
      <w:r>
        <w:rPr>
          <w:szCs w:val="28"/>
        </w:rPr>
        <w:t>данных</w:t>
      </w:r>
      <w:r w:rsidR="002D55C8">
        <w:rPr>
          <w:szCs w:val="28"/>
        </w:rPr>
        <w:t xml:space="preserve"> </w:t>
      </w:r>
      <w:r w:rsidRPr="00E12BCF">
        <w:rPr>
          <w:b/>
          <w:bCs/>
          <w:szCs w:val="28"/>
        </w:rPr>
        <w:t>ФИАС</w:t>
      </w:r>
      <w:r w:rsidR="002D55C8">
        <w:rPr>
          <w:b/>
          <w:bCs/>
          <w:szCs w:val="28"/>
        </w:rPr>
        <w:t xml:space="preserve"> </w:t>
      </w:r>
      <w:r w:rsidRPr="00E12BCF">
        <w:rPr>
          <w:b/>
          <w:bCs/>
          <w:szCs w:val="28"/>
        </w:rPr>
        <w:t>обновляется</w:t>
      </w:r>
      <w:r w:rsidR="002D55C8">
        <w:rPr>
          <w:b/>
          <w:bCs/>
          <w:szCs w:val="28"/>
        </w:rPr>
        <w:t xml:space="preserve"> </w:t>
      </w:r>
      <w:r w:rsidRPr="00E12BCF">
        <w:rPr>
          <w:b/>
          <w:bCs/>
          <w:szCs w:val="28"/>
        </w:rPr>
        <w:t>автоматически</w:t>
      </w:r>
      <w:r w:rsidR="002D55C8">
        <w:rPr>
          <w:szCs w:val="28"/>
        </w:rPr>
        <w:t xml:space="preserve"> </w:t>
      </w:r>
      <w:r w:rsidRPr="00E12BCF">
        <w:rPr>
          <w:szCs w:val="28"/>
        </w:rPr>
        <w:t>с</w:t>
      </w:r>
      <w:r w:rsidR="002D55C8">
        <w:rPr>
          <w:szCs w:val="28"/>
        </w:rPr>
        <w:t xml:space="preserve"> </w:t>
      </w:r>
      <w:r w:rsidRPr="00E12BCF">
        <w:rPr>
          <w:szCs w:val="28"/>
        </w:rPr>
        <w:t>сайта</w:t>
      </w:r>
      <w:r w:rsidR="002D55C8">
        <w:rPr>
          <w:szCs w:val="28"/>
        </w:rPr>
        <w:t xml:space="preserve"> </w:t>
      </w:r>
      <w:r w:rsidRPr="00E12BCF">
        <w:rPr>
          <w:szCs w:val="28"/>
        </w:rPr>
        <w:t>федеральной</w:t>
      </w:r>
      <w:r w:rsidR="002D55C8">
        <w:rPr>
          <w:szCs w:val="28"/>
        </w:rPr>
        <w:t xml:space="preserve"> </w:t>
      </w:r>
      <w:r w:rsidRPr="00E12BCF">
        <w:rPr>
          <w:szCs w:val="28"/>
        </w:rPr>
        <w:t>информационной</w:t>
      </w:r>
      <w:r w:rsidR="002D55C8">
        <w:rPr>
          <w:szCs w:val="28"/>
        </w:rPr>
        <w:t xml:space="preserve"> </w:t>
      </w:r>
      <w:r w:rsidRPr="00E12BCF">
        <w:rPr>
          <w:szCs w:val="28"/>
        </w:rPr>
        <w:t>адресной</w:t>
      </w:r>
      <w:r w:rsidR="002D55C8">
        <w:rPr>
          <w:szCs w:val="28"/>
        </w:rPr>
        <w:t xml:space="preserve"> </w:t>
      </w:r>
      <w:r w:rsidRPr="00E12BCF">
        <w:rPr>
          <w:szCs w:val="28"/>
        </w:rPr>
        <w:t>системы.</w:t>
      </w:r>
    </w:p>
    <w:p w14:paraId="1E39502A"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Pr>
          <w:szCs w:val="28"/>
        </w:rPr>
        <w:t>Подписание</w:t>
      </w:r>
      <w:r w:rsidR="002D55C8">
        <w:rPr>
          <w:szCs w:val="28"/>
        </w:rPr>
        <w:t xml:space="preserve"> </w:t>
      </w:r>
      <w:r w:rsidRPr="00E12BCF">
        <w:rPr>
          <w:b/>
          <w:bCs/>
          <w:szCs w:val="28"/>
        </w:rPr>
        <w:t>усиленной</w:t>
      </w:r>
      <w:r w:rsidR="002D55C8">
        <w:rPr>
          <w:b/>
          <w:bCs/>
          <w:szCs w:val="28"/>
        </w:rPr>
        <w:t xml:space="preserve"> </w:t>
      </w:r>
      <w:r w:rsidRPr="00E12BCF">
        <w:rPr>
          <w:b/>
          <w:bCs/>
          <w:szCs w:val="28"/>
        </w:rPr>
        <w:t>квалифи</w:t>
      </w:r>
      <w:r>
        <w:rPr>
          <w:b/>
          <w:bCs/>
          <w:szCs w:val="28"/>
        </w:rPr>
        <w:t>цированной</w:t>
      </w:r>
      <w:r w:rsidR="002D55C8">
        <w:rPr>
          <w:b/>
          <w:bCs/>
          <w:szCs w:val="28"/>
        </w:rPr>
        <w:t xml:space="preserve"> </w:t>
      </w:r>
      <w:r>
        <w:rPr>
          <w:b/>
          <w:bCs/>
          <w:szCs w:val="28"/>
        </w:rPr>
        <w:t>электронной</w:t>
      </w:r>
      <w:r w:rsidR="002D55C8">
        <w:rPr>
          <w:b/>
          <w:bCs/>
          <w:szCs w:val="28"/>
        </w:rPr>
        <w:t xml:space="preserve"> </w:t>
      </w:r>
      <w:r>
        <w:rPr>
          <w:b/>
          <w:bCs/>
          <w:szCs w:val="28"/>
        </w:rPr>
        <w:t>подписью</w:t>
      </w:r>
      <w:r w:rsidR="002D55C8">
        <w:rPr>
          <w:b/>
          <w:bCs/>
          <w:szCs w:val="28"/>
        </w:rPr>
        <w:t xml:space="preserve"> </w:t>
      </w:r>
      <w:r w:rsidRPr="00E12BCF">
        <w:rPr>
          <w:szCs w:val="28"/>
        </w:rPr>
        <w:t>(</w:t>
      </w:r>
      <w:r w:rsidR="007B3673">
        <w:t xml:space="preserve">13.07.2015 </w:t>
      </w:r>
      <w:r w:rsidR="007B3673" w:rsidRPr="006C2C07">
        <w:t>г.</w:t>
      </w:r>
      <w:r w:rsidR="007B3673">
        <w:t xml:space="preserve"> </w:t>
      </w:r>
      <w:r w:rsidR="007B3673" w:rsidRPr="007B3673">
        <w:rPr>
          <w:bCs/>
        </w:rPr>
        <w:t>№218</w:t>
      </w:r>
      <w:r w:rsidR="007B3673" w:rsidRPr="007B3673">
        <w:rPr>
          <w:b/>
        </w:rPr>
        <w:t>-</w:t>
      </w:r>
      <w:r w:rsidR="007B3673" w:rsidRPr="007B3673">
        <w:rPr>
          <w:bCs/>
        </w:rPr>
        <w:t>ФЗ</w:t>
      </w:r>
      <w:r w:rsidRPr="00E12BCF">
        <w:rPr>
          <w:szCs w:val="28"/>
        </w:rPr>
        <w:t>),</w:t>
      </w:r>
      <w:r w:rsidR="002D55C8">
        <w:rPr>
          <w:szCs w:val="28"/>
        </w:rPr>
        <w:t xml:space="preserve"> </w:t>
      </w:r>
      <w:r w:rsidRPr="00E12BCF">
        <w:rPr>
          <w:szCs w:val="28"/>
        </w:rPr>
        <w:t>проверка</w:t>
      </w:r>
      <w:r w:rsidR="002D55C8">
        <w:rPr>
          <w:szCs w:val="28"/>
        </w:rPr>
        <w:t xml:space="preserve"> </w:t>
      </w:r>
      <w:r w:rsidRPr="00E12BCF">
        <w:rPr>
          <w:szCs w:val="28"/>
        </w:rPr>
        <w:t>подписи.</w:t>
      </w:r>
      <w:r w:rsidR="002D55C8">
        <w:rPr>
          <w:szCs w:val="28"/>
        </w:rPr>
        <w:t xml:space="preserve"> </w:t>
      </w:r>
      <w:r w:rsidRPr="00E12BCF">
        <w:rPr>
          <w:szCs w:val="28"/>
        </w:rPr>
        <w:t>Программа</w:t>
      </w:r>
      <w:r w:rsidR="002D55C8">
        <w:rPr>
          <w:szCs w:val="28"/>
        </w:rPr>
        <w:t xml:space="preserve"> </w:t>
      </w:r>
      <w:r w:rsidRPr="00E12BCF">
        <w:rPr>
          <w:szCs w:val="28"/>
        </w:rPr>
        <w:t>может</w:t>
      </w:r>
      <w:r w:rsidR="002D55C8">
        <w:rPr>
          <w:szCs w:val="28"/>
        </w:rPr>
        <w:t xml:space="preserve"> </w:t>
      </w:r>
      <w:r w:rsidRPr="00E12BCF">
        <w:rPr>
          <w:szCs w:val="28"/>
        </w:rPr>
        <w:t>работать</w:t>
      </w:r>
      <w:r w:rsidR="002D55C8">
        <w:rPr>
          <w:szCs w:val="28"/>
        </w:rPr>
        <w:t xml:space="preserve"> </w:t>
      </w:r>
      <w:r w:rsidRPr="00E12BCF">
        <w:rPr>
          <w:szCs w:val="28"/>
        </w:rPr>
        <w:t>как</w:t>
      </w:r>
      <w:r w:rsidR="002D55C8">
        <w:rPr>
          <w:szCs w:val="28"/>
        </w:rPr>
        <w:t xml:space="preserve"> </w:t>
      </w:r>
      <w:r>
        <w:rPr>
          <w:szCs w:val="28"/>
        </w:rPr>
        <w:t>с</w:t>
      </w:r>
      <w:r w:rsidR="002D55C8">
        <w:rPr>
          <w:szCs w:val="28"/>
        </w:rPr>
        <w:t xml:space="preserve"> </w:t>
      </w:r>
      <w:r>
        <w:rPr>
          <w:szCs w:val="28"/>
        </w:rPr>
        <w:t>подписью,</w:t>
      </w:r>
      <w:r w:rsidR="002D55C8">
        <w:rPr>
          <w:szCs w:val="28"/>
        </w:rPr>
        <w:t xml:space="preserve"> </w:t>
      </w:r>
      <w:r>
        <w:rPr>
          <w:szCs w:val="28"/>
        </w:rPr>
        <w:t>так</w:t>
      </w:r>
      <w:r w:rsidR="002D55C8">
        <w:rPr>
          <w:szCs w:val="28"/>
        </w:rPr>
        <w:t xml:space="preserve"> </w:t>
      </w:r>
      <w:r>
        <w:rPr>
          <w:szCs w:val="28"/>
        </w:rPr>
        <w:t>и</w:t>
      </w:r>
      <w:r w:rsidR="002D55C8">
        <w:rPr>
          <w:szCs w:val="28"/>
        </w:rPr>
        <w:t xml:space="preserve"> </w:t>
      </w:r>
      <w:r>
        <w:rPr>
          <w:szCs w:val="28"/>
        </w:rPr>
        <w:t>без</w:t>
      </w:r>
      <w:r w:rsidR="002D55C8">
        <w:rPr>
          <w:szCs w:val="28"/>
        </w:rPr>
        <w:t xml:space="preserve"> </w:t>
      </w:r>
      <w:r w:rsidR="009C170E">
        <w:rPr>
          <w:szCs w:val="28"/>
        </w:rPr>
        <w:t>подписи</w:t>
      </w:r>
      <w:r w:rsidRPr="00E12BCF">
        <w:rPr>
          <w:szCs w:val="28"/>
        </w:rPr>
        <w:t>.</w:t>
      </w:r>
    </w:p>
    <w:p w14:paraId="17C53061" w14:textId="77777777" w:rsidR="00E12BCF" w:rsidRPr="00E12BCF" w:rsidRDefault="00E12BCF" w:rsidP="00A2144F">
      <w:pPr>
        <w:numPr>
          <w:ilvl w:val="0"/>
          <w:numId w:val="22"/>
        </w:numPr>
        <w:shd w:val="clear" w:color="auto" w:fill="FFFFFF"/>
        <w:tabs>
          <w:tab w:val="clear" w:pos="720"/>
          <w:tab w:val="num" w:pos="993"/>
        </w:tabs>
        <w:ind w:left="993" w:hanging="426"/>
        <w:rPr>
          <w:szCs w:val="28"/>
        </w:rPr>
      </w:pPr>
      <w:r w:rsidRPr="00E12BCF">
        <w:rPr>
          <w:szCs w:val="28"/>
        </w:rPr>
        <w:t>Отдельная</w:t>
      </w:r>
      <w:r w:rsidR="002D55C8">
        <w:rPr>
          <w:szCs w:val="28"/>
        </w:rPr>
        <w:t xml:space="preserve"> </w:t>
      </w:r>
      <w:r w:rsidRPr="00E12BCF">
        <w:rPr>
          <w:szCs w:val="28"/>
        </w:rPr>
        <w:t>вкладка</w:t>
      </w:r>
      <w:r w:rsidR="002D55C8">
        <w:rPr>
          <w:szCs w:val="28"/>
        </w:rPr>
        <w:t xml:space="preserve"> </w:t>
      </w:r>
      <w:r w:rsidR="00A60DD8">
        <w:rPr>
          <w:szCs w:val="28"/>
        </w:rPr>
        <w:t>«</w:t>
      </w:r>
      <w:r w:rsidRPr="00953AB4">
        <w:rPr>
          <w:b/>
          <w:szCs w:val="28"/>
        </w:rPr>
        <w:t>Помощь</w:t>
      </w:r>
      <w:r w:rsidR="00A60DD8">
        <w:rPr>
          <w:szCs w:val="28"/>
        </w:rPr>
        <w:t>»</w:t>
      </w:r>
      <w:r w:rsidR="002D55C8">
        <w:rPr>
          <w:szCs w:val="28"/>
        </w:rPr>
        <w:t xml:space="preserve"> </w:t>
      </w:r>
      <w:r>
        <w:rPr>
          <w:szCs w:val="28"/>
        </w:rPr>
        <w:t>на</w:t>
      </w:r>
      <w:r w:rsidR="002D55C8">
        <w:rPr>
          <w:szCs w:val="28"/>
        </w:rPr>
        <w:t xml:space="preserve"> </w:t>
      </w:r>
      <w:r>
        <w:rPr>
          <w:szCs w:val="28"/>
        </w:rPr>
        <w:t>панели</w:t>
      </w:r>
      <w:r w:rsidR="002D55C8">
        <w:rPr>
          <w:szCs w:val="28"/>
        </w:rPr>
        <w:t xml:space="preserve"> </w:t>
      </w:r>
      <w:r>
        <w:rPr>
          <w:szCs w:val="28"/>
        </w:rPr>
        <w:t>инструментов</w:t>
      </w:r>
      <w:r w:rsidR="002D55C8">
        <w:rPr>
          <w:szCs w:val="28"/>
        </w:rPr>
        <w:t xml:space="preserve"> </w:t>
      </w:r>
      <w:r w:rsidRPr="00E12BCF">
        <w:rPr>
          <w:b/>
          <w:bCs/>
          <w:szCs w:val="28"/>
        </w:rPr>
        <w:t>для</w:t>
      </w:r>
      <w:r w:rsidR="002D55C8">
        <w:rPr>
          <w:b/>
          <w:bCs/>
          <w:szCs w:val="28"/>
        </w:rPr>
        <w:t xml:space="preserve"> </w:t>
      </w:r>
      <w:r w:rsidRPr="00E12BCF">
        <w:rPr>
          <w:b/>
          <w:bCs/>
          <w:szCs w:val="28"/>
        </w:rPr>
        <w:t>обратной</w:t>
      </w:r>
      <w:r w:rsidR="002D55C8">
        <w:rPr>
          <w:b/>
          <w:bCs/>
          <w:szCs w:val="28"/>
        </w:rPr>
        <w:t xml:space="preserve"> </w:t>
      </w:r>
      <w:r w:rsidRPr="00E12BCF">
        <w:rPr>
          <w:b/>
          <w:bCs/>
          <w:szCs w:val="28"/>
        </w:rPr>
        <w:t>связи</w:t>
      </w:r>
      <w:r w:rsidR="002D55C8">
        <w:rPr>
          <w:b/>
          <w:bCs/>
          <w:szCs w:val="28"/>
        </w:rPr>
        <w:t xml:space="preserve"> </w:t>
      </w:r>
      <w:r w:rsidRPr="00E12BCF">
        <w:rPr>
          <w:b/>
          <w:bCs/>
          <w:szCs w:val="28"/>
        </w:rPr>
        <w:t>со</w:t>
      </w:r>
      <w:r w:rsidR="002D55C8">
        <w:rPr>
          <w:b/>
          <w:bCs/>
          <w:szCs w:val="28"/>
        </w:rPr>
        <w:t xml:space="preserve"> </w:t>
      </w:r>
      <w:r w:rsidRPr="00E12BCF">
        <w:rPr>
          <w:b/>
          <w:bCs/>
          <w:szCs w:val="28"/>
        </w:rPr>
        <w:t>службой</w:t>
      </w:r>
      <w:r w:rsidR="002D55C8">
        <w:rPr>
          <w:b/>
          <w:bCs/>
          <w:szCs w:val="28"/>
        </w:rPr>
        <w:t xml:space="preserve"> </w:t>
      </w:r>
      <w:r w:rsidRPr="00E12BCF">
        <w:rPr>
          <w:b/>
          <w:bCs/>
          <w:szCs w:val="28"/>
        </w:rPr>
        <w:t>технической</w:t>
      </w:r>
      <w:r w:rsidR="002D55C8">
        <w:rPr>
          <w:b/>
          <w:bCs/>
          <w:szCs w:val="28"/>
        </w:rPr>
        <w:t xml:space="preserve"> </w:t>
      </w:r>
      <w:r w:rsidRPr="00E12BCF">
        <w:rPr>
          <w:b/>
          <w:bCs/>
          <w:szCs w:val="28"/>
        </w:rPr>
        <w:t>поддержки</w:t>
      </w:r>
      <w:r w:rsidR="002D55C8">
        <w:rPr>
          <w:szCs w:val="28"/>
        </w:rPr>
        <w:t xml:space="preserve"> </w:t>
      </w:r>
      <w:r w:rsidRPr="00E12BCF">
        <w:rPr>
          <w:szCs w:val="28"/>
        </w:rPr>
        <w:t>прямо</w:t>
      </w:r>
      <w:r w:rsidR="002D55C8">
        <w:rPr>
          <w:szCs w:val="28"/>
        </w:rPr>
        <w:t xml:space="preserve"> </w:t>
      </w:r>
      <w:r w:rsidRPr="00E12BCF">
        <w:rPr>
          <w:szCs w:val="28"/>
        </w:rPr>
        <w:t>из</w:t>
      </w:r>
      <w:r w:rsidR="002D55C8">
        <w:rPr>
          <w:szCs w:val="28"/>
        </w:rPr>
        <w:t xml:space="preserve"> </w:t>
      </w:r>
      <w:r w:rsidRPr="00E12BCF">
        <w:rPr>
          <w:szCs w:val="28"/>
        </w:rPr>
        <w:t>программы.</w:t>
      </w:r>
    </w:p>
    <w:p w14:paraId="02DDB9E8" w14:textId="77777777" w:rsidR="009C170E" w:rsidRPr="000376EF" w:rsidRDefault="009C170E" w:rsidP="003937A2"/>
    <w:p w14:paraId="0F31A365" w14:textId="77777777" w:rsidR="00631D63" w:rsidRDefault="00314E9A" w:rsidP="003B5B2E">
      <w:pPr>
        <w:pStyle w:val="1"/>
      </w:pPr>
      <w:bookmarkStart w:id="6" w:name="_Toc489023664"/>
      <w:bookmarkStart w:id="7" w:name="_Toc24016247"/>
      <w:r>
        <w:t>Авторское</w:t>
      </w:r>
      <w:r w:rsidR="002D55C8">
        <w:t xml:space="preserve"> </w:t>
      </w:r>
      <w:r>
        <w:t>право</w:t>
      </w:r>
      <w:r w:rsidR="00723291">
        <w:rPr>
          <w:noProof/>
        </w:rPr>
        <w:drawing>
          <wp:anchor distT="0" distB="0" distL="114300" distR="114300" simplePos="0" relativeHeight="251658240" behindDoc="1" locked="0" layoutInCell="1" allowOverlap="1" wp14:anchorId="69F50EF9" wp14:editId="443A3D7E">
            <wp:simplePos x="0" y="0"/>
            <wp:positionH relativeFrom="column">
              <wp:posOffset>3956685</wp:posOffset>
            </wp:positionH>
            <wp:positionV relativeFrom="paragraph">
              <wp:posOffset>500380</wp:posOffset>
            </wp:positionV>
            <wp:extent cx="2152650" cy="3067050"/>
            <wp:effectExtent l="0" t="0" r="0" b="0"/>
            <wp:wrapTight wrapText="bothSides">
              <wp:wrapPolygon edited="0">
                <wp:start x="0" y="0"/>
                <wp:lineTo x="0" y="21466"/>
                <wp:lineTo x="21409" y="21466"/>
                <wp:lineTo x="21409" y="0"/>
                <wp:lineTo x="0" y="0"/>
              </wp:wrapPolygon>
            </wp:wrapTight>
            <wp:docPr id="262" name="Рисунок 509" descr="http://pbprog.ru/upload/medialibrary/d4b/%D1%81%D0%B2%D0%B8%D0%B4%D0%B5%D1%82%D0%B5%D0%BB%D1%8C%D1%81%D1%82%D0%B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http://pbprog.ru/upload/medialibrary/d4b/%D1%81%D0%B2%D0%B8%D0%B4%D0%B5%D1%82%D0%B5%D0%BB%D1%8C%D1%81%D1%82%D0%B2%D0%B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3067050"/>
                    </a:xfrm>
                    <a:prstGeom prst="rect">
                      <a:avLst/>
                    </a:prstGeom>
                    <a:noFill/>
                  </pic:spPr>
                </pic:pic>
              </a:graphicData>
            </a:graphic>
          </wp:anchor>
        </w:drawing>
      </w:r>
      <w:bookmarkEnd w:id="6"/>
      <w:bookmarkEnd w:id="7"/>
    </w:p>
    <w:p w14:paraId="7E561050" w14:textId="77777777" w:rsidR="00631D63" w:rsidRDefault="00631D63" w:rsidP="00631D63">
      <w:pPr>
        <w:rPr>
          <w:b/>
        </w:rPr>
      </w:pPr>
      <w:r>
        <w:rPr>
          <w:b/>
        </w:rPr>
        <w:t>Авторское</w:t>
      </w:r>
      <w:r w:rsidR="002D55C8">
        <w:rPr>
          <w:b/>
        </w:rPr>
        <w:t xml:space="preserve"> </w:t>
      </w:r>
      <w:r>
        <w:rPr>
          <w:b/>
        </w:rPr>
        <w:t>право</w:t>
      </w:r>
      <w:r w:rsidR="002D55C8">
        <w:rPr>
          <w:b/>
        </w:rPr>
        <w:t xml:space="preserve"> </w:t>
      </w:r>
      <w:r>
        <w:rPr>
          <w:b/>
        </w:rPr>
        <w:t>на</w:t>
      </w:r>
      <w:r w:rsidR="002D55C8">
        <w:rPr>
          <w:b/>
        </w:rPr>
        <w:t xml:space="preserve"> </w:t>
      </w:r>
      <w:r>
        <w:rPr>
          <w:b/>
        </w:rPr>
        <w:t>программу</w:t>
      </w:r>
      <w:r w:rsidR="002D55C8">
        <w:rPr>
          <w:b/>
        </w:rPr>
        <w:t xml:space="preserve"> </w:t>
      </w:r>
      <w:r>
        <w:rPr>
          <w:b/>
        </w:rPr>
        <w:t>зарегистрировано</w:t>
      </w:r>
      <w:r w:rsidR="002D55C8">
        <w:rPr>
          <w:b/>
        </w:rPr>
        <w:t xml:space="preserve"> </w:t>
      </w:r>
      <w:r>
        <w:rPr>
          <w:b/>
        </w:rPr>
        <w:t>в</w:t>
      </w:r>
      <w:r w:rsidR="002D55C8">
        <w:rPr>
          <w:b/>
        </w:rPr>
        <w:t xml:space="preserve"> </w:t>
      </w:r>
      <w:r>
        <w:rPr>
          <w:b/>
        </w:rPr>
        <w:t>Федеральной</w:t>
      </w:r>
      <w:r w:rsidR="002D55C8">
        <w:rPr>
          <w:b/>
        </w:rPr>
        <w:t xml:space="preserve"> </w:t>
      </w:r>
      <w:r>
        <w:rPr>
          <w:b/>
        </w:rPr>
        <w:t>службе</w:t>
      </w:r>
      <w:r w:rsidR="002D55C8">
        <w:rPr>
          <w:b/>
        </w:rPr>
        <w:t xml:space="preserve"> </w:t>
      </w:r>
      <w:r>
        <w:rPr>
          <w:b/>
        </w:rPr>
        <w:t>по</w:t>
      </w:r>
      <w:r w:rsidR="002D55C8">
        <w:rPr>
          <w:b/>
        </w:rPr>
        <w:t xml:space="preserve"> </w:t>
      </w:r>
      <w:r>
        <w:rPr>
          <w:b/>
        </w:rPr>
        <w:t>интеллектуальной</w:t>
      </w:r>
      <w:r w:rsidR="002D55C8">
        <w:rPr>
          <w:b/>
        </w:rPr>
        <w:t xml:space="preserve"> </w:t>
      </w:r>
      <w:r>
        <w:rPr>
          <w:b/>
        </w:rPr>
        <w:t>собственности,</w:t>
      </w:r>
      <w:r w:rsidR="002D55C8">
        <w:rPr>
          <w:b/>
        </w:rPr>
        <w:t xml:space="preserve"> </w:t>
      </w:r>
      <w:r>
        <w:rPr>
          <w:b/>
        </w:rPr>
        <w:t>патентам</w:t>
      </w:r>
      <w:r w:rsidR="002D55C8">
        <w:rPr>
          <w:b/>
        </w:rPr>
        <w:t xml:space="preserve"> </w:t>
      </w:r>
      <w:r>
        <w:rPr>
          <w:b/>
        </w:rPr>
        <w:t>и</w:t>
      </w:r>
      <w:r w:rsidR="002D55C8">
        <w:rPr>
          <w:b/>
        </w:rPr>
        <w:t xml:space="preserve"> </w:t>
      </w:r>
      <w:r>
        <w:rPr>
          <w:b/>
        </w:rPr>
        <w:t>товарным</w:t>
      </w:r>
      <w:r w:rsidR="002D55C8">
        <w:rPr>
          <w:b/>
        </w:rPr>
        <w:t xml:space="preserve"> </w:t>
      </w:r>
      <w:r>
        <w:rPr>
          <w:b/>
        </w:rPr>
        <w:t>знакам,</w:t>
      </w:r>
      <w:r w:rsidR="002D55C8">
        <w:rPr>
          <w:b/>
        </w:rPr>
        <w:t xml:space="preserve"> </w:t>
      </w:r>
      <w:r>
        <w:rPr>
          <w:b/>
        </w:rPr>
        <w:t>автор</w:t>
      </w:r>
      <w:r w:rsidR="002D55C8">
        <w:rPr>
          <w:b/>
        </w:rPr>
        <w:t xml:space="preserve"> </w:t>
      </w:r>
      <w:r>
        <w:rPr>
          <w:b/>
        </w:rPr>
        <w:t>и</w:t>
      </w:r>
      <w:r w:rsidR="002D55C8">
        <w:rPr>
          <w:b/>
        </w:rPr>
        <w:t xml:space="preserve"> </w:t>
      </w:r>
      <w:r>
        <w:rPr>
          <w:b/>
        </w:rPr>
        <w:t>правообладатель:</w:t>
      </w:r>
      <w:r w:rsidR="002D55C8">
        <w:rPr>
          <w:b/>
        </w:rPr>
        <w:t xml:space="preserve"> </w:t>
      </w:r>
      <w:r>
        <w:rPr>
          <w:b/>
        </w:rPr>
        <w:t>Батищев</w:t>
      </w:r>
      <w:r w:rsidR="002D55C8">
        <w:rPr>
          <w:b/>
        </w:rPr>
        <w:t xml:space="preserve"> </w:t>
      </w:r>
      <w:r>
        <w:rPr>
          <w:b/>
        </w:rPr>
        <w:t>П.С.</w:t>
      </w:r>
    </w:p>
    <w:p w14:paraId="46BCCDDD" w14:textId="77777777" w:rsidR="00631D63" w:rsidRDefault="00631D63" w:rsidP="003937A2"/>
    <w:p w14:paraId="54327A6A" w14:textId="77777777" w:rsidR="00631D63" w:rsidRDefault="00631D63" w:rsidP="003937A2">
      <w:r>
        <w:t>Также</w:t>
      </w:r>
      <w:r w:rsidR="002D55C8">
        <w:t xml:space="preserve"> </w:t>
      </w:r>
      <w:r>
        <w:rPr>
          <w:b/>
        </w:rPr>
        <w:t>Программный</w:t>
      </w:r>
      <w:r w:rsidR="002D55C8">
        <w:rPr>
          <w:b/>
        </w:rPr>
        <w:t xml:space="preserve"> </w:t>
      </w:r>
      <w:r>
        <w:rPr>
          <w:b/>
        </w:rPr>
        <w:t>центр</w:t>
      </w:r>
      <w:r w:rsidR="002D55C8">
        <w:rPr>
          <w:b/>
        </w:rPr>
        <w:t xml:space="preserve"> </w:t>
      </w:r>
      <w:r>
        <w:rPr>
          <w:b/>
        </w:rPr>
        <w:t>«Помощь</w:t>
      </w:r>
      <w:r w:rsidR="002D55C8">
        <w:rPr>
          <w:b/>
        </w:rPr>
        <w:t xml:space="preserve"> </w:t>
      </w:r>
      <w:r>
        <w:rPr>
          <w:b/>
        </w:rPr>
        <w:t>образованию»</w:t>
      </w:r>
      <w:r w:rsidR="002D55C8">
        <w:t xml:space="preserve"> </w:t>
      </w:r>
      <w:r>
        <w:t>–</w:t>
      </w:r>
      <w:r w:rsidR="002D55C8">
        <w:t xml:space="preserve"> </w:t>
      </w:r>
      <w:r>
        <w:rPr>
          <w:b/>
        </w:rPr>
        <w:t>Полигон</w:t>
      </w:r>
      <w:r w:rsidR="002D55C8">
        <w:t xml:space="preserve"> </w:t>
      </w:r>
      <w:r>
        <w:t>(ИП</w:t>
      </w:r>
      <w:r w:rsidR="002D55C8">
        <w:t xml:space="preserve"> </w:t>
      </w:r>
      <w:r>
        <w:t>Батищев</w:t>
      </w:r>
      <w:r w:rsidR="002D55C8">
        <w:t xml:space="preserve"> </w:t>
      </w:r>
      <w:r>
        <w:t>П.С.)</w:t>
      </w:r>
      <w:r w:rsidR="002D55C8">
        <w:t xml:space="preserve"> </w:t>
      </w:r>
      <w:r>
        <w:t>получил</w:t>
      </w:r>
      <w:r w:rsidR="002D55C8">
        <w:t xml:space="preserve"> </w:t>
      </w:r>
      <w:r>
        <w:t>лицензию</w:t>
      </w:r>
      <w:r w:rsidR="002D55C8">
        <w:t xml:space="preserve"> </w:t>
      </w:r>
      <w:r>
        <w:t>Федеральной</w:t>
      </w:r>
      <w:r w:rsidR="002D55C8">
        <w:t xml:space="preserve"> </w:t>
      </w:r>
      <w:r>
        <w:t>службы</w:t>
      </w:r>
      <w:r w:rsidR="002D55C8">
        <w:t xml:space="preserve"> </w:t>
      </w:r>
      <w:r>
        <w:t>безопасности,</w:t>
      </w:r>
      <w:r w:rsidR="002D55C8">
        <w:t xml:space="preserve"> </w:t>
      </w:r>
      <w:r>
        <w:t>разрешающей</w:t>
      </w:r>
      <w:r w:rsidR="002D55C8">
        <w:t xml:space="preserve"> </w:t>
      </w:r>
      <w:r>
        <w:t>встраивание</w:t>
      </w:r>
      <w:r w:rsidR="002D55C8">
        <w:t xml:space="preserve"> </w:t>
      </w:r>
      <w:r>
        <w:t>в</w:t>
      </w:r>
      <w:r w:rsidR="002D55C8">
        <w:t xml:space="preserve"> </w:t>
      </w:r>
      <w:r>
        <w:t>разрабатываемые</w:t>
      </w:r>
      <w:r w:rsidR="002D55C8">
        <w:t xml:space="preserve"> </w:t>
      </w:r>
      <w:r>
        <w:t>информационные</w:t>
      </w:r>
      <w:r w:rsidR="002D55C8">
        <w:t xml:space="preserve"> </w:t>
      </w:r>
      <w:r>
        <w:t>системы</w:t>
      </w:r>
      <w:r w:rsidR="002D55C8">
        <w:t xml:space="preserve"> </w:t>
      </w:r>
      <w:r>
        <w:t>средств</w:t>
      </w:r>
      <w:r w:rsidR="002D55C8">
        <w:t xml:space="preserve"> </w:t>
      </w:r>
      <w:r>
        <w:t>криптографической</w:t>
      </w:r>
      <w:r w:rsidR="002D55C8">
        <w:t xml:space="preserve"> </w:t>
      </w:r>
      <w:r>
        <w:t>защиты</w:t>
      </w:r>
      <w:r w:rsidR="002D55C8">
        <w:t xml:space="preserve"> </w:t>
      </w:r>
      <w:r>
        <w:t>и</w:t>
      </w:r>
      <w:r w:rsidR="002D55C8">
        <w:t xml:space="preserve"> </w:t>
      </w:r>
      <w:r>
        <w:t>электронной</w:t>
      </w:r>
      <w:r w:rsidR="002D55C8">
        <w:t xml:space="preserve"> </w:t>
      </w:r>
      <w:r>
        <w:t>подписи</w:t>
      </w:r>
      <w:r w:rsidR="002D55C8">
        <w:t xml:space="preserve"> </w:t>
      </w:r>
      <w:r>
        <w:t>(ЛСЗ</w:t>
      </w:r>
      <w:r w:rsidR="002D55C8">
        <w:t xml:space="preserve"> </w:t>
      </w:r>
      <w:r>
        <w:t>№</w:t>
      </w:r>
      <w:r w:rsidR="002D55C8">
        <w:t xml:space="preserve"> </w:t>
      </w:r>
      <w:r>
        <w:t>0004329</w:t>
      </w:r>
      <w:r w:rsidR="002D55C8">
        <w:t xml:space="preserve"> </w:t>
      </w:r>
      <w:r>
        <w:t>рег.</w:t>
      </w:r>
      <w:r w:rsidR="002D55C8">
        <w:t xml:space="preserve"> </w:t>
      </w:r>
      <w:r>
        <w:t>№</w:t>
      </w:r>
      <w:r w:rsidR="002D55C8">
        <w:t xml:space="preserve"> </w:t>
      </w:r>
      <w:r>
        <w:t>1057Н</w:t>
      </w:r>
      <w:r w:rsidR="002D55C8">
        <w:t xml:space="preserve"> </w:t>
      </w:r>
      <w:r>
        <w:t>от</w:t>
      </w:r>
      <w:r w:rsidR="002D55C8">
        <w:t xml:space="preserve"> </w:t>
      </w:r>
      <w:r>
        <w:t>16.09.2015г.).</w:t>
      </w:r>
      <w:r w:rsidR="002D55C8">
        <w:t xml:space="preserve"> </w:t>
      </w:r>
      <w:r>
        <w:t>Лицензия</w:t>
      </w:r>
      <w:r w:rsidR="002D55C8">
        <w:t xml:space="preserve"> </w:t>
      </w:r>
      <w:r>
        <w:t>получена</w:t>
      </w:r>
      <w:r w:rsidR="002D55C8">
        <w:t xml:space="preserve"> </w:t>
      </w:r>
      <w:r>
        <w:t>в</w:t>
      </w:r>
      <w:r w:rsidR="002D55C8">
        <w:t xml:space="preserve"> </w:t>
      </w:r>
      <w:r>
        <w:t>соответствии</w:t>
      </w:r>
      <w:r w:rsidR="002D55C8">
        <w:t xml:space="preserve"> </w:t>
      </w:r>
      <w:r>
        <w:t>с</w:t>
      </w:r>
      <w:r w:rsidR="002D55C8">
        <w:t xml:space="preserve"> </w:t>
      </w:r>
      <w:hyperlink r:id="rId22" w:history="1">
        <w:r>
          <w:rPr>
            <w:rStyle w:val="aa"/>
          </w:rPr>
          <w:t>постановлением</w:t>
        </w:r>
      </w:hyperlink>
      <w:r w:rsidR="002D55C8">
        <w:t xml:space="preserve"> </w:t>
      </w:r>
      <w:r>
        <w:t>Правительства</w:t>
      </w:r>
      <w:r w:rsidR="002D55C8">
        <w:t xml:space="preserve"> </w:t>
      </w:r>
      <w:r>
        <w:t>РФ</w:t>
      </w:r>
      <w:r w:rsidR="002D55C8">
        <w:t xml:space="preserve"> </w:t>
      </w:r>
      <w:r>
        <w:t>от</w:t>
      </w:r>
      <w:r w:rsidR="002D55C8">
        <w:t xml:space="preserve"> </w:t>
      </w:r>
      <w:r>
        <w:t>16.04.2012</w:t>
      </w:r>
      <w:r w:rsidR="002D55C8">
        <w:t xml:space="preserve"> </w:t>
      </w:r>
      <w:r>
        <w:t>г.</w:t>
      </w:r>
      <w:r w:rsidR="002D55C8">
        <w:t xml:space="preserve"> </w:t>
      </w:r>
      <w:r>
        <w:t>№</w:t>
      </w:r>
      <w:r w:rsidR="002D55C8" w:rsidRPr="002D55C8">
        <w:t xml:space="preserve"> </w:t>
      </w:r>
      <w:r>
        <w:t>313</w:t>
      </w:r>
      <w:r w:rsidR="002D55C8">
        <w:t xml:space="preserve"> </w:t>
      </w:r>
      <w:r>
        <w:t>(подробнее</w:t>
      </w:r>
      <w:r w:rsidR="002D55C8">
        <w:t xml:space="preserve"> </w:t>
      </w:r>
      <w:r>
        <w:t>см.</w:t>
      </w:r>
      <w:r w:rsidR="002D55C8">
        <w:t xml:space="preserve"> </w:t>
      </w:r>
      <w:r>
        <w:t>«</w:t>
      </w:r>
      <w:hyperlink r:id="rId23" w:history="1">
        <w:r>
          <w:rPr>
            <w:rStyle w:val="aa"/>
          </w:rPr>
          <w:t>Лицензия</w:t>
        </w:r>
        <w:r w:rsidR="002D55C8">
          <w:rPr>
            <w:rStyle w:val="aa"/>
          </w:rPr>
          <w:t xml:space="preserve"> </w:t>
        </w:r>
        <w:r>
          <w:rPr>
            <w:rStyle w:val="aa"/>
          </w:rPr>
          <w:t>ФСБ</w:t>
        </w:r>
      </w:hyperlink>
      <w:r>
        <w:t>»).</w:t>
      </w:r>
    </w:p>
    <w:p w14:paraId="2F8F1A43" w14:textId="77777777" w:rsidR="00631D63" w:rsidRDefault="00723291" w:rsidP="00631D63">
      <w:pPr>
        <w:tabs>
          <w:tab w:val="left" w:pos="3969"/>
        </w:tabs>
        <w:ind w:firstLine="0"/>
        <w:jc w:val="center"/>
      </w:pPr>
      <w:r>
        <w:rPr>
          <w:noProof/>
        </w:rPr>
        <w:lastRenderedPageBreak/>
        <w:drawing>
          <wp:inline distT="0" distB="0" distL="0" distR="0" wp14:anchorId="03071DDC" wp14:editId="0955EEF5">
            <wp:extent cx="2519680" cy="3689350"/>
            <wp:effectExtent l="0" t="0" r="0" b="6350"/>
            <wp:docPr id="1" name="Рисунок 5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680" cy="3689350"/>
                    </a:xfrm>
                    <a:prstGeom prst="rect">
                      <a:avLst/>
                    </a:prstGeom>
                    <a:noFill/>
                    <a:ln>
                      <a:noFill/>
                    </a:ln>
                  </pic:spPr>
                </pic:pic>
              </a:graphicData>
            </a:graphic>
          </wp:inline>
        </w:drawing>
      </w:r>
      <w:r>
        <w:rPr>
          <w:noProof/>
        </w:rPr>
        <w:drawing>
          <wp:inline distT="0" distB="0" distL="0" distR="0" wp14:anchorId="03176122" wp14:editId="40BCDADC">
            <wp:extent cx="2519680" cy="3689350"/>
            <wp:effectExtent l="0" t="0" r="0" b="6350"/>
            <wp:docPr id="2" name="Рисунок 48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3689350"/>
                    </a:xfrm>
                    <a:prstGeom prst="rect">
                      <a:avLst/>
                    </a:prstGeom>
                    <a:noFill/>
                    <a:ln>
                      <a:noFill/>
                    </a:ln>
                  </pic:spPr>
                </pic:pic>
              </a:graphicData>
            </a:graphic>
          </wp:inline>
        </w:drawing>
      </w:r>
    </w:p>
    <w:p w14:paraId="1FEF4971" w14:textId="3BE66876" w:rsidR="00631D63" w:rsidRPr="00D97455" w:rsidRDefault="00631D63" w:rsidP="00D97455">
      <w:r>
        <w:t>Удостоверяющий</w:t>
      </w:r>
      <w:r w:rsidR="002D55C8">
        <w:t xml:space="preserve"> </w:t>
      </w:r>
      <w:r>
        <w:t>центр</w:t>
      </w:r>
      <w:r w:rsidR="002D55C8">
        <w:t xml:space="preserve"> </w:t>
      </w:r>
      <w:r>
        <w:t>ООО</w:t>
      </w:r>
      <w:r w:rsidR="002D55C8">
        <w:t xml:space="preserve"> </w:t>
      </w:r>
      <w:r>
        <w:t>«ПРОГРАММНЫЙ</w:t>
      </w:r>
      <w:r w:rsidR="002D55C8">
        <w:t xml:space="preserve"> </w:t>
      </w:r>
      <w:r>
        <w:t>ЦЕНТР»</w:t>
      </w:r>
      <w:r w:rsidR="002D55C8">
        <w:t xml:space="preserve"> </w:t>
      </w:r>
      <w:r>
        <w:rPr>
          <w:b/>
          <w:bCs/>
        </w:rPr>
        <w:t>аккредитован</w:t>
      </w:r>
      <w:r w:rsidR="002D55C8">
        <w:rPr>
          <w:b/>
          <w:bCs/>
        </w:rPr>
        <w:t xml:space="preserve"> </w:t>
      </w:r>
      <w:r>
        <w:rPr>
          <w:b/>
          <w:bCs/>
        </w:rPr>
        <w:t>на</w:t>
      </w:r>
      <w:r w:rsidR="002D55C8">
        <w:rPr>
          <w:b/>
          <w:bCs/>
        </w:rPr>
        <w:t xml:space="preserve"> </w:t>
      </w:r>
      <w:r>
        <w:rPr>
          <w:b/>
          <w:bCs/>
        </w:rPr>
        <w:t>соответствие</w:t>
      </w:r>
      <w:r w:rsidR="002D55C8">
        <w:rPr>
          <w:b/>
          <w:bCs/>
        </w:rPr>
        <w:t xml:space="preserve"> </w:t>
      </w:r>
      <w:r>
        <w:rPr>
          <w:b/>
          <w:bCs/>
        </w:rPr>
        <w:t>требованиям</w:t>
      </w:r>
      <w:r w:rsidR="002D55C8">
        <w:rPr>
          <w:b/>
          <w:bCs/>
        </w:rPr>
        <w:t xml:space="preserve"> </w:t>
      </w:r>
      <w:r w:rsidRPr="003937A2">
        <w:rPr>
          <w:b/>
          <w:bCs/>
        </w:rPr>
        <w:t>Федерального</w:t>
      </w:r>
      <w:r w:rsidR="002D55C8" w:rsidRPr="003937A2">
        <w:rPr>
          <w:b/>
          <w:bCs/>
        </w:rPr>
        <w:t xml:space="preserve"> </w:t>
      </w:r>
      <w:r w:rsidRPr="003937A2">
        <w:rPr>
          <w:b/>
          <w:bCs/>
        </w:rPr>
        <w:t>закона</w:t>
      </w:r>
      <w:r w:rsidR="002D55C8">
        <w:rPr>
          <w:b/>
          <w:bCs/>
        </w:rPr>
        <w:t xml:space="preserve"> </w:t>
      </w:r>
      <w:r>
        <w:rPr>
          <w:b/>
          <w:bCs/>
        </w:rPr>
        <w:t>от</w:t>
      </w:r>
      <w:r w:rsidR="002D55C8">
        <w:rPr>
          <w:b/>
          <w:bCs/>
        </w:rPr>
        <w:t xml:space="preserve"> </w:t>
      </w:r>
      <w:r>
        <w:rPr>
          <w:b/>
          <w:bCs/>
        </w:rPr>
        <w:t>06.04</w:t>
      </w:r>
      <w:r w:rsidR="00D97455" w:rsidRPr="00D97455">
        <w:rPr>
          <w:b/>
          <w:bCs/>
        </w:rPr>
        <w:t>.</w:t>
      </w:r>
      <w:r>
        <w:rPr>
          <w:b/>
          <w:bCs/>
        </w:rPr>
        <w:t>2011</w:t>
      </w:r>
      <w:r w:rsidR="002D55C8">
        <w:rPr>
          <w:b/>
          <w:bCs/>
        </w:rPr>
        <w:t xml:space="preserve"> </w:t>
      </w:r>
      <w:r>
        <w:rPr>
          <w:b/>
          <w:bCs/>
        </w:rPr>
        <w:t>г.</w:t>
      </w:r>
      <w:r w:rsidR="002D55C8">
        <w:rPr>
          <w:b/>
          <w:bCs/>
        </w:rPr>
        <w:t xml:space="preserve"> </w:t>
      </w:r>
      <w:r>
        <w:rPr>
          <w:b/>
          <w:bCs/>
        </w:rPr>
        <w:t>№</w:t>
      </w:r>
      <w:r w:rsidR="002D55C8">
        <w:rPr>
          <w:b/>
          <w:bCs/>
        </w:rPr>
        <w:t xml:space="preserve"> </w:t>
      </w:r>
      <w:r>
        <w:rPr>
          <w:b/>
          <w:bCs/>
        </w:rPr>
        <w:t>63</w:t>
      </w:r>
      <w:r w:rsidRPr="00E15C41">
        <w:rPr>
          <w:bCs/>
        </w:rPr>
        <w:t>-</w:t>
      </w:r>
      <w:r>
        <w:rPr>
          <w:b/>
          <w:bCs/>
        </w:rPr>
        <w:t>ФЗ</w:t>
      </w:r>
      <w:r w:rsidR="002D55C8">
        <w:t xml:space="preserve"> </w:t>
      </w:r>
      <w:r>
        <w:t>«Об</w:t>
      </w:r>
      <w:r w:rsidR="002D55C8">
        <w:t xml:space="preserve"> </w:t>
      </w:r>
      <w:r>
        <w:t>Электронной</w:t>
      </w:r>
      <w:r w:rsidR="002D55C8">
        <w:t xml:space="preserve"> </w:t>
      </w:r>
      <w:r>
        <w:t>подписи».</w:t>
      </w:r>
    </w:p>
    <w:p w14:paraId="39E14A5E" w14:textId="77777777" w:rsidR="00631D63" w:rsidRDefault="00723291" w:rsidP="003937A2">
      <w:pPr>
        <w:pStyle w:val="afb"/>
      </w:pPr>
      <w:r>
        <w:drawing>
          <wp:inline distT="0" distB="0" distL="0" distR="0" wp14:anchorId="24AC13F5" wp14:editId="28250A0F">
            <wp:extent cx="2594610" cy="3710940"/>
            <wp:effectExtent l="0" t="0" r="0" b="3810"/>
            <wp:docPr id="3" name="Рисунок 488" descr="http://pbprog.ru/upload/medialibrary/25d/%D0%9B%D0%B8%D1%86%D0%B5%D0%BD%D0%B7%D0%B8%D1%8F%20%D0%BE%D0%B1%20%D0%B0%D0%BA%D0%BA%D1%80%D0%B5%D0%B4%D0%B8%D1%82%D0%B0%D1%86%D0%B8%D0%B8%20%D0%A3%D0%A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descr="http://pbprog.ru/upload/medialibrary/25d/%D0%9B%D0%B8%D1%86%D0%B5%D0%BD%D0%B7%D0%B8%D1%8F%20%D0%BE%D0%B1%20%D0%B0%D0%BA%D0%BA%D1%80%D0%B5%D0%B4%D0%B8%D1%82%D0%B0%D1%86%D0%B8%D0%B8%20%D0%A3%D0%A6_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4610" cy="3710940"/>
                    </a:xfrm>
                    <a:prstGeom prst="rect">
                      <a:avLst/>
                    </a:prstGeom>
                    <a:noFill/>
                    <a:ln>
                      <a:noFill/>
                    </a:ln>
                  </pic:spPr>
                </pic:pic>
              </a:graphicData>
            </a:graphic>
          </wp:inline>
        </w:drawing>
      </w:r>
    </w:p>
    <w:p w14:paraId="12EEDB95" w14:textId="77777777" w:rsidR="00631D63" w:rsidRDefault="00631D63" w:rsidP="003937A2">
      <w:r>
        <w:lastRenderedPageBreak/>
        <w:t>Сайт</w:t>
      </w:r>
      <w:r w:rsidR="002D55C8">
        <w:t xml:space="preserve"> </w:t>
      </w:r>
      <w:r>
        <w:rPr>
          <w:b/>
          <w:szCs w:val="28"/>
        </w:rPr>
        <w:t>Программного</w:t>
      </w:r>
      <w:r w:rsidR="002D55C8">
        <w:rPr>
          <w:b/>
          <w:szCs w:val="28"/>
        </w:rPr>
        <w:t xml:space="preserve"> </w:t>
      </w:r>
      <w:r>
        <w:rPr>
          <w:b/>
          <w:szCs w:val="28"/>
        </w:rPr>
        <w:t>центра</w:t>
      </w:r>
      <w:r w:rsidR="002D55C8">
        <w:rPr>
          <w:b/>
          <w:szCs w:val="28"/>
        </w:rPr>
        <w:t xml:space="preserve"> </w:t>
      </w:r>
      <w:r>
        <w:rPr>
          <w:b/>
          <w:szCs w:val="28"/>
        </w:rPr>
        <w:t>«Помощь</w:t>
      </w:r>
      <w:r w:rsidR="002D55C8">
        <w:rPr>
          <w:b/>
          <w:szCs w:val="28"/>
        </w:rPr>
        <w:t xml:space="preserve"> </w:t>
      </w:r>
      <w:r>
        <w:rPr>
          <w:b/>
          <w:szCs w:val="28"/>
        </w:rPr>
        <w:t>образованию»</w:t>
      </w:r>
      <w:r w:rsidR="002D55C8">
        <w:rPr>
          <w:b/>
          <w:szCs w:val="28"/>
        </w:rPr>
        <w:t xml:space="preserve"> </w:t>
      </w:r>
      <w:r>
        <w:rPr>
          <w:b/>
          <w:szCs w:val="28"/>
        </w:rPr>
        <w:t>–</w:t>
      </w:r>
      <w:r w:rsidR="002D55C8">
        <w:rPr>
          <w:b/>
          <w:szCs w:val="28"/>
        </w:rPr>
        <w:t xml:space="preserve"> </w:t>
      </w:r>
      <w:r>
        <w:rPr>
          <w:b/>
          <w:szCs w:val="28"/>
        </w:rPr>
        <w:t>Полигон</w:t>
      </w:r>
      <w:r w:rsidR="002D55C8">
        <w:rPr>
          <w:szCs w:val="28"/>
        </w:rPr>
        <w:t xml:space="preserve"> </w:t>
      </w:r>
      <w:r>
        <w:rPr>
          <w:szCs w:val="28"/>
        </w:rPr>
        <w:t>(ИП</w:t>
      </w:r>
      <w:r w:rsidR="002D55C8">
        <w:rPr>
          <w:szCs w:val="28"/>
        </w:rPr>
        <w:t xml:space="preserve"> </w:t>
      </w:r>
      <w:r>
        <w:rPr>
          <w:szCs w:val="28"/>
        </w:rPr>
        <w:t>Батищев</w:t>
      </w:r>
      <w:r w:rsidR="002D55C8">
        <w:rPr>
          <w:szCs w:val="28"/>
        </w:rPr>
        <w:t xml:space="preserve"> </w:t>
      </w:r>
      <w:r>
        <w:rPr>
          <w:szCs w:val="28"/>
        </w:rPr>
        <w:t>П.С.)</w:t>
      </w:r>
      <w:r w:rsidR="002D55C8">
        <w:rPr>
          <w:szCs w:val="28"/>
        </w:rPr>
        <w:t xml:space="preserve"> </w:t>
      </w:r>
      <w:hyperlink r:id="rId27" w:history="1">
        <w:r>
          <w:rPr>
            <w:rStyle w:val="aa"/>
          </w:rPr>
          <w:t>pbprog.ru</w:t>
        </w:r>
      </w:hyperlink>
      <w:r w:rsidR="002D55C8">
        <w:rPr>
          <w:szCs w:val="28"/>
        </w:rPr>
        <w:t xml:space="preserve"> </w:t>
      </w:r>
      <w:r>
        <w:rPr>
          <w:szCs w:val="28"/>
        </w:rPr>
        <w:t>(</w:t>
      </w:r>
      <w:proofErr w:type="spellStart"/>
      <w:r w:rsidR="00947FF1">
        <w:fldChar w:fldCharType="begin"/>
      </w:r>
      <w:r w:rsidR="00947FF1">
        <w:instrText xml:space="preserve"> HYPERLINK "http://ПрограммныйЦентр.РФ" </w:instrText>
      </w:r>
      <w:r w:rsidR="00947FF1">
        <w:fldChar w:fldCharType="separate"/>
      </w:r>
      <w:r>
        <w:rPr>
          <w:rStyle w:val="aa"/>
        </w:rPr>
        <w:t>ПрограммныйЦентр.РФ</w:t>
      </w:r>
      <w:proofErr w:type="spellEnd"/>
      <w:r w:rsidR="00947FF1">
        <w:rPr>
          <w:rStyle w:val="aa"/>
        </w:rPr>
        <w:fldChar w:fldCharType="end"/>
      </w:r>
      <w:r>
        <w:rPr>
          <w:szCs w:val="28"/>
        </w:rPr>
        <w:t>)</w:t>
      </w:r>
      <w:r w:rsidR="002D55C8">
        <w:t xml:space="preserve"> </w:t>
      </w:r>
      <w:r>
        <w:t>получил</w:t>
      </w:r>
      <w:r w:rsidR="002D55C8">
        <w:t xml:space="preserve"> </w:t>
      </w:r>
      <w:r>
        <w:rPr>
          <w:b/>
        </w:rPr>
        <w:t>электронный</w:t>
      </w:r>
      <w:r w:rsidR="002D55C8">
        <w:rPr>
          <w:b/>
        </w:rPr>
        <w:t xml:space="preserve"> </w:t>
      </w:r>
      <w:r>
        <w:rPr>
          <w:b/>
        </w:rPr>
        <w:t>«Знак</w:t>
      </w:r>
      <w:r w:rsidR="002D55C8">
        <w:rPr>
          <w:b/>
        </w:rPr>
        <w:t xml:space="preserve"> </w:t>
      </w:r>
      <w:r>
        <w:rPr>
          <w:b/>
        </w:rPr>
        <w:t>доверия»</w:t>
      </w:r>
      <w:r w:rsidR="002D55C8">
        <w:rPr>
          <w:b/>
        </w:rPr>
        <w:t xml:space="preserve"> </w:t>
      </w:r>
      <w:r>
        <w:rPr>
          <w:b/>
          <w:color w:val="FF0000"/>
        </w:rPr>
        <w:t>D-U-N-S®</w:t>
      </w:r>
      <w:r w:rsidR="002D55C8">
        <w:rPr>
          <w:b/>
          <w:color w:val="FF0000"/>
        </w:rPr>
        <w:t xml:space="preserve"> </w:t>
      </w:r>
      <w:proofErr w:type="spellStart"/>
      <w:r>
        <w:rPr>
          <w:b/>
          <w:color w:val="FF0000"/>
        </w:rPr>
        <w:t>Registered</w:t>
      </w:r>
      <w:proofErr w:type="spellEnd"/>
      <w:r>
        <w:rPr>
          <w:b/>
          <w:color w:val="FF0000"/>
        </w:rPr>
        <w:t>™</w:t>
      </w:r>
      <w:r w:rsidR="002D55C8">
        <w:t xml:space="preserve"> </w:t>
      </w:r>
      <w:r>
        <w:t>–</w:t>
      </w:r>
      <w:r w:rsidR="002D55C8">
        <w:t xml:space="preserve"> </w:t>
      </w:r>
      <w:r>
        <w:t>это</w:t>
      </w:r>
      <w:r w:rsidR="002D55C8">
        <w:t xml:space="preserve"> </w:t>
      </w:r>
      <w:r>
        <w:t>своеобразная</w:t>
      </w:r>
      <w:r w:rsidR="002D55C8">
        <w:t xml:space="preserve"> </w:t>
      </w:r>
      <w:r>
        <w:t>«визитная</w:t>
      </w:r>
      <w:r w:rsidR="002D55C8">
        <w:t xml:space="preserve"> </w:t>
      </w:r>
      <w:r>
        <w:t>карточка»</w:t>
      </w:r>
      <w:r w:rsidR="002D55C8">
        <w:t xml:space="preserve"> </w:t>
      </w:r>
      <w:r>
        <w:t>любого</w:t>
      </w:r>
      <w:r w:rsidR="002D55C8">
        <w:t xml:space="preserve"> </w:t>
      </w:r>
      <w:r>
        <w:t>бизнеса,</w:t>
      </w:r>
      <w:r w:rsidR="002D55C8">
        <w:t xml:space="preserve"> </w:t>
      </w:r>
      <w:r>
        <w:t>стремящегося</w:t>
      </w:r>
      <w:r w:rsidR="002D55C8">
        <w:t xml:space="preserve"> </w:t>
      </w:r>
      <w:r>
        <w:t>повысить</w:t>
      </w:r>
      <w:r w:rsidR="002D55C8">
        <w:t xml:space="preserve"> </w:t>
      </w:r>
      <w:r>
        <w:t>к</w:t>
      </w:r>
      <w:r w:rsidR="002D55C8">
        <w:t xml:space="preserve"> </w:t>
      </w:r>
      <w:r>
        <w:t>себе</w:t>
      </w:r>
      <w:r w:rsidR="002D55C8">
        <w:t xml:space="preserve"> </w:t>
      </w:r>
      <w:r>
        <w:t>доверие</w:t>
      </w:r>
      <w:r w:rsidR="002D55C8">
        <w:t xml:space="preserve"> </w:t>
      </w:r>
      <w:r>
        <w:t>со</w:t>
      </w:r>
      <w:r w:rsidR="002D55C8">
        <w:t xml:space="preserve"> </w:t>
      </w:r>
      <w:r>
        <w:t>стороны</w:t>
      </w:r>
      <w:r w:rsidR="002D55C8">
        <w:t xml:space="preserve"> </w:t>
      </w:r>
      <w:r>
        <w:t>потенциальных</w:t>
      </w:r>
      <w:r w:rsidR="002D55C8">
        <w:t xml:space="preserve"> </w:t>
      </w:r>
      <w:r>
        <w:t>контрагентов</w:t>
      </w:r>
      <w:r w:rsidR="002D55C8">
        <w:t xml:space="preserve"> </w:t>
      </w:r>
      <w:r>
        <w:t>и</w:t>
      </w:r>
      <w:r w:rsidR="002D55C8">
        <w:t xml:space="preserve"> </w:t>
      </w:r>
      <w:r>
        <w:t>начать</w:t>
      </w:r>
      <w:r w:rsidR="002D55C8">
        <w:t xml:space="preserve"> </w:t>
      </w:r>
      <w:r>
        <w:t>работу</w:t>
      </w:r>
      <w:r w:rsidR="002D55C8">
        <w:t xml:space="preserve"> </w:t>
      </w:r>
      <w:r>
        <w:t>на</w:t>
      </w:r>
      <w:r w:rsidR="002D55C8">
        <w:t xml:space="preserve"> </w:t>
      </w:r>
      <w:r>
        <w:t>международном</w:t>
      </w:r>
      <w:r w:rsidR="002D55C8">
        <w:t xml:space="preserve"> </w:t>
      </w:r>
      <w:r>
        <w:t>рынке.</w:t>
      </w:r>
      <w:r w:rsidR="002D55C8">
        <w:t xml:space="preserve"> </w:t>
      </w:r>
      <w:r>
        <w:t>Это</w:t>
      </w:r>
      <w:r w:rsidR="002D55C8">
        <w:t xml:space="preserve"> </w:t>
      </w:r>
      <w:r>
        <w:t>подтверждение</w:t>
      </w:r>
      <w:r w:rsidR="002D55C8">
        <w:t xml:space="preserve"> </w:t>
      </w:r>
      <w:r>
        <w:t>репутации</w:t>
      </w:r>
      <w:r w:rsidR="002D55C8">
        <w:t xml:space="preserve"> </w:t>
      </w:r>
      <w:r>
        <w:t>нашей</w:t>
      </w:r>
      <w:r w:rsidR="002D55C8">
        <w:t xml:space="preserve"> </w:t>
      </w:r>
      <w:r>
        <w:t>компании</w:t>
      </w:r>
      <w:r w:rsidR="002D55C8">
        <w:t xml:space="preserve"> </w:t>
      </w:r>
      <w:r>
        <w:t>как</w:t>
      </w:r>
      <w:r w:rsidR="002D55C8">
        <w:t xml:space="preserve"> </w:t>
      </w:r>
      <w:r>
        <w:t>прозрачной</w:t>
      </w:r>
      <w:r w:rsidR="002D55C8">
        <w:t xml:space="preserve"> </w:t>
      </w:r>
      <w:r>
        <w:t>и</w:t>
      </w:r>
      <w:r w:rsidR="002D55C8">
        <w:t xml:space="preserve"> </w:t>
      </w:r>
      <w:r>
        <w:t>понятной.</w:t>
      </w:r>
      <w:r w:rsidR="002D55C8">
        <w:t xml:space="preserve"> </w:t>
      </w:r>
      <w:r>
        <w:t>«Знак</w:t>
      </w:r>
      <w:r w:rsidR="002D55C8">
        <w:t xml:space="preserve"> </w:t>
      </w:r>
      <w:r>
        <w:t>доверия»</w:t>
      </w:r>
      <w:r w:rsidR="002D55C8">
        <w:t xml:space="preserve"> </w:t>
      </w:r>
      <w:r>
        <w:t>важен</w:t>
      </w:r>
      <w:r w:rsidR="002D55C8">
        <w:t xml:space="preserve"> </w:t>
      </w:r>
      <w:r>
        <w:t>в</w:t>
      </w:r>
      <w:r w:rsidR="002D55C8">
        <w:t xml:space="preserve"> </w:t>
      </w:r>
      <w:r>
        <w:t>случае</w:t>
      </w:r>
      <w:r w:rsidR="002D55C8">
        <w:t xml:space="preserve"> </w:t>
      </w:r>
      <w:r>
        <w:t>торговых</w:t>
      </w:r>
      <w:r w:rsidR="002D55C8">
        <w:t xml:space="preserve"> </w:t>
      </w:r>
      <w:r>
        <w:t>отношений,</w:t>
      </w:r>
      <w:r w:rsidR="002D55C8">
        <w:t xml:space="preserve"> </w:t>
      </w:r>
      <w:r>
        <w:t>особенно</w:t>
      </w:r>
      <w:r w:rsidR="002D55C8">
        <w:t xml:space="preserve"> </w:t>
      </w:r>
      <w:r>
        <w:t>когда</w:t>
      </w:r>
      <w:r w:rsidR="002D55C8">
        <w:t xml:space="preserve"> </w:t>
      </w:r>
      <w:r>
        <w:t>на</w:t>
      </w:r>
      <w:r w:rsidR="002D55C8">
        <w:t xml:space="preserve"> </w:t>
      </w:r>
      <w:r>
        <w:t>основании</w:t>
      </w:r>
      <w:r w:rsidR="002D55C8">
        <w:t xml:space="preserve"> </w:t>
      </w:r>
      <w:r>
        <w:t>таких</w:t>
      </w:r>
      <w:r w:rsidR="002D55C8">
        <w:t xml:space="preserve"> </w:t>
      </w:r>
      <w:r>
        <w:t>данных</w:t>
      </w:r>
      <w:r w:rsidR="002D55C8">
        <w:t xml:space="preserve"> </w:t>
      </w:r>
      <w:r>
        <w:t>принимаются</w:t>
      </w:r>
      <w:r w:rsidR="002D55C8">
        <w:t xml:space="preserve"> </w:t>
      </w:r>
      <w:r>
        <w:t>или</w:t>
      </w:r>
      <w:r w:rsidR="002D55C8">
        <w:t xml:space="preserve"> </w:t>
      </w:r>
      <w:r>
        <w:t>пересматриваются</w:t>
      </w:r>
      <w:r w:rsidR="002D55C8">
        <w:t xml:space="preserve"> </w:t>
      </w:r>
      <w:r>
        <w:t>условия</w:t>
      </w:r>
      <w:r w:rsidR="002D55C8">
        <w:t xml:space="preserve"> </w:t>
      </w:r>
      <w:r>
        <w:t>сотрудничества.</w:t>
      </w:r>
    </w:p>
    <w:p w14:paraId="706A9807" w14:textId="77777777" w:rsidR="00631D63" w:rsidRDefault="00723291" w:rsidP="003937A2">
      <w:pPr>
        <w:pStyle w:val="afb"/>
      </w:pPr>
      <w:r>
        <w:drawing>
          <wp:inline distT="0" distB="0" distL="0" distR="0" wp14:anchorId="57CD80DE" wp14:editId="2FFF96A6">
            <wp:extent cx="1839595" cy="1552575"/>
            <wp:effectExtent l="0" t="0" r="0" b="0"/>
            <wp:docPr id="4" name="Рисунок 459" descr="шаблон для презентации вебинар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шаблон для презентации вебинар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9595" cy="1552575"/>
                    </a:xfrm>
                    <a:prstGeom prst="rect">
                      <a:avLst/>
                    </a:prstGeom>
                    <a:noFill/>
                    <a:ln>
                      <a:noFill/>
                    </a:ln>
                  </pic:spPr>
                </pic:pic>
              </a:graphicData>
            </a:graphic>
          </wp:inline>
        </w:drawing>
      </w:r>
    </w:p>
    <w:p w14:paraId="44572786" w14:textId="77777777" w:rsidR="00631D63" w:rsidRDefault="00631D63" w:rsidP="003937A2">
      <w:r>
        <w:rPr>
          <w:b/>
        </w:rPr>
        <w:t>D-U-N-S®</w:t>
      </w:r>
      <w:r w:rsidR="002D55C8">
        <w:t xml:space="preserve"> </w:t>
      </w:r>
      <w:r>
        <w:t>номер</w:t>
      </w:r>
      <w:r w:rsidR="002D55C8">
        <w:t xml:space="preserve"> </w:t>
      </w:r>
      <w:r>
        <w:t>может</w:t>
      </w:r>
      <w:r w:rsidR="002D55C8">
        <w:t xml:space="preserve"> </w:t>
      </w:r>
      <w:r>
        <w:t>упростить</w:t>
      </w:r>
      <w:r w:rsidR="002D55C8">
        <w:t xml:space="preserve"> </w:t>
      </w:r>
      <w:r>
        <w:t>установление</w:t>
      </w:r>
      <w:r w:rsidR="002D55C8">
        <w:t xml:space="preserve"> </w:t>
      </w:r>
      <w:r>
        <w:t>торговых</w:t>
      </w:r>
      <w:r w:rsidR="002D55C8">
        <w:t xml:space="preserve"> </w:t>
      </w:r>
      <w:r>
        <w:t>отношений</w:t>
      </w:r>
      <w:r w:rsidR="002D55C8">
        <w:t xml:space="preserve"> </w:t>
      </w:r>
      <w:r>
        <w:t>с</w:t>
      </w:r>
      <w:r w:rsidR="002D55C8">
        <w:t xml:space="preserve"> </w:t>
      </w:r>
      <w:r>
        <w:t>зарубежным</w:t>
      </w:r>
      <w:r w:rsidR="002D55C8">
        <w:t xml:space="preserve"> </w:t>
      </w:r>
      <w:r>
        <w:t>партнером.</w:t>
      </w:r>
      <w:r w:rsidR="002D55C8">
        <w:t xml:space="preserve"> </w:t>
      </w:r>
      <w:r>
        <w:t>Некоторые</w:t>
      </w:r>
      <w:r w:rsidR="002D55C8">
        <w:t xml:space="preserve"> </w:t>
      </w:r>
      <w:r>
        <w:t>крупные</w:t>
      </w:r>
      <w:r w:rsidR="002D55C8">
        <w:t xml:space="preserve"> </w:t>
      </w:r>
      <w:r>
        <w:t>транснациональные</w:t>
      </w:r>
      <w:r w:rsidR="002D55C8">
        <w:t xml:space="preserve"> </w:t>
      </w:r>
      <w:r>
        <w:t>компании</w:t>
      </w:r>
      <w:r w:rsidR="002D55C8">
        <w:t xml:space="preserve"> </w:t>
      </w:r>
      <w:r>
        <w:t>требуют</w:t>
      </w:r>
      <w:r w:rsidR="002D55C8">
        <w:t xml:space="preserve"> </w:t>
      </w:r>
      <w:r>
        <w:t>предоставить</w:t>
      </w:r>
      <w:r w:rsidR="002D55C8">
        <w:t xml:space="preserve"> </w:t>
      </w:r>
      <w:r>
        <w:rPr>
          <w:b/>
        </w:rPr>
        <w:t>D-U-N-S®</w:t>
      </w:r>
      <w:r w:rsidR="002D55C8">
        <w:t xml:space="preserve"> </w:t>
      </w:r>
      <w:r>
        <w:t>номер</w:t>
      </w:r>
      <w:r w:rsidR="002D55C8">
        <w:t xml:space="preserve"> </w:t>
      </w:r>
      <w:r>
        <w:t>с</w:t>
      </w:r>
      <w:r w:rsidR="002D55C8">
        <w:t xml:space="preserve"> </w:t>
      </w:r>
      <w:r>
        <w:t>целью</w:t>
      </w:r>
      <w:r w:rsidR="002D55C8">
        <w:t xml:space="preserve"> </w:t>
      </w:r>
      <w:r>
        <w:t>реализации</w:t>
      </w:r>
      <w:r w:rsidR="002D55C8">
        <w:t xml:space="preserve"> </w:t>
      </w:r>
      <w:r>
        <w:t>своей</w:t>
      </w:r>
      <w:r w:rsidR="002D55C8">
        <w:t xml:space="preserve"> </w:t>
      </w:r>
      <w:r>
        <w:t>кредитной</w:t>
      </w:r>
      <w:r w:rsidR="002D55C8">
        <w:t xml:space="preserve"> </w:t>
      </w:r>
      <w:r>
        <w:t>политики</w:t>
      </w:r>
      <w:r w:rsidR="002D55C8">
        <w:t xml:space="preserve"> </w:t>
      </w:r>
      <w:r>
        <w:t>в</w:t>
      </w:r>
      <w:r w:rsidR="002D55C8">
        <w:t xml:space="preserve"> </w:t>
      </w:r>
      <w:r>
        <w:t>отношении</w:t>
      </w:r>
      <w:r w:rsidR="002D55C8">
        <w:t xml:space="preserve"> </w:t>
      </w:r>
      <w:r>
        <w:t>контрагентов</w:t>
      </w:r>
      <w:r w:rsidR="002D55C8">
        <w:t xml:space="preserve"> </w:t>
      </w:r>
      <w:r>
        <w:t>по</w:t>
      </w:r>
      <w:r w:rsidR="002D55C8">
        <w:t xml:space="preserve"> </w:t>
      </w:r>
      <w:r>
        <w:t>торговым</w:t>
      </w:r>
      <w:r w:rsidR="002D55C8">
        <w:t xml:space="preserve"> </w:t>
      </w:r>
      <w:r>
        <w:t>контрактам.</w:t>
      </w:r>
    </w:p>
    <w:p w14:paraId="5E941792" w14:textId="77777777" w:rsidR="00631D63" w:rsidRDefault="00631D63" w:rsidP="003937A2">
      <w:r>
        <w:t>«Знак</w:t>
      </w:r>
      <w:r w:rsidR="002D55C8">
        <w:t xml:space="preserve"> </w:t>
      </w:r>
      <w:r>
        <w:t>доверия»</w:t>
      </w:r>
      <w:r w:rsidR="002D55C8">
        <w:t xml:space="preserve"> </w:t>
      </w:r>
      <w:r>
        <w:t>выдается</w:t>
      </w:r>
      <w:r w:rsidR="002D55C8">
        <w:t xml:space="preserve"> </w:t>
      </w:r>
      <w:r>
        <w:t>при</w:t>
      </w:r>
      <w:r w:rsidR="002D55C8">
        <w:t xml:space="preserve"> </w:t>
      </w:r>
      <w:r>
        <w:t>условии</w:t>
      </w:r>
      <w:r w:rsidR="002D55C8">
        <w:t xml:space="preserve"> </w:t>
      </w:r>
      <w:r>
        <w:t>добровольного</w:t>
      </w:r>
      <w:r w:rsidR="002D55C8">
        <w:t xml:space="preserve"> </w:t>
      </w:r>
      <w:r>
        <w:t>раскрытия</w:t>
      </w:r>
      <w:r w:rsidR="002D55C8">
        <w:t xml:space="preserve"> </w:t>
      </w:r>
      <w:r>
        <w:t>компанией</w:t>
      </w:r>
      <w:r w:rsidR="002D55C8">
        <w:t xml:space="preserve"> </w:t>
      </w:r>
      <w:r>
        <w:t>базовой</w:t>
      </w:r>
      <w:r w:rsidR="002D55C8">
        <w:t xml:space="preserve"> </w:t>
      </w:r>
      <w:r>
        <w:t>информации</w:t>
      </w:r>
      <w:r w:rsidR="002D55C8">
        <w:t xml:space="preserve"> </w:t>
      </w:r>
      <w:r>
        <w:t>о</w:t>
      </w:r>
      <w:r w:rsidR="002D55C8">
        <w:t xml:space="preserve"> </w:t>
      </w:r>
      <w:r>
        <w:t>себе</w:t>
      </w:r>
      <w:r w:rsidR="002D55C8">
        <w:t xml:space="preserve"> </w:t>
      </w:r>
      <w:r>
        <w:t>и</w:t>
      </w:r>
      <w:r w:rsidR="002D55C8">
        <w:t xml:space="preserve"> </w:t>
      </w:r>
      <w:r>
        <w:t>подписания</w:t>
      </w:r>
      <w:r w:rsidR="002D55C8">
        <w:t xml:space="preserve"> </w:t>
      </w:r>
      <w:r>
        <w:t>соглашения</w:t>
      </w:r>
      <w:r w:rsidR="002D55C8">
        <w:t xml:space="preserve"> </w:t>
      </w:r>
      <w:r>
        <w:t>с</w:t>
      </w:r>
      <w:r w:rsidR="002D55C8">
        <w:t xml:space="preserve"> </w:t>
      </w:r>
      <w:r>
        <w:t>«</w:t>
      </w:r>
      <w:proofErr w:type="spellStart"/>
      <w:r>
        <w:rPr>
          <w:b/>
          <w:i/>
        </w:rPr>
        <w:t>ИнтеРФакс</w:t>
      </w:r>
      <w:proofErr w:type="spellEnd"/>
      <w:r w:rsidR="002D55C8">
        <w:rPr>
          <w:b/>
          <w:i/>
        </w:rPr>
        <w:t xml:space="preserve"> </w:t>
      </w:r>
      <w:r>
        <w:rPr>
          <w:b/>
          <w:i/>
        </w:rPr>
        <w:t>–</w:t>
      </w:r>
      <w:r w:rsidR="002D55C8">
        <w:rPr>
          <w:b/>
          <w:i/>
        </w:rPr>
        <w:t xml:space="preserve"> </w:t>
      </w:r>
      <w:r>
        <w:rPr>
          <w:b/>
          <w:i/>
        </w:rPr>
        <w:t>Дан</w:t>
      </w:r>
      <w:r w:rsidR="002D55C8">
        <w:rPr>
          <w:b/>
          <w:i/>
        </w:rPr>
        <w:t xml:space="preserve"> </w:t>
      </w:r>
      <w:r>
        <w:rPr>
          <w:b/>
          <w:i/>
        </w:rPr>
        <w:t>энд</w:t>
      </w:r>
      <w:r w:rsidR="002D55C8">
        <w:rPr>
          <w:b/>
          <w:i/>
        </w:rPr>
        <w:t xml:space="preserve"> </w:t>
      </w:r>
      <w:proofErr w:type="spellStart"/>
      <w:r>
        <w:rPr>
          <w:b/>
          <w:i/>
        </w:rPr>
        <w:t>Брэдстрит</w:t>
      </w:r>
      <w:proofErr w:type="spellEnd"/>
      <w:r>
        <w:t>».</w:t>
      </w:r>
      <w:r w:rsidR="002D55C8">
        <w:t xml:space="preserve"> </w:t>
      </w:r>
      <w:r>
        <w:t>Для</w:t>
      </w:r>
      <w:r w:rsidR="002D55C8">
        <w:t xml:space="preserve"> </w:t>
      </w:r>
      <w:r>
        <w:t>получения</w:t>
      </w:r>
      <w:r w:rsidR="002D55C8">
        <w:t xml:space="preserve"> </w:t>
      </w:r>
      <w:r>
        <w:t>справки</w:t>
      </w:r>
      <w:r w:rsidR="002D55C8">
        <w:t xml:space="preserve"> </w:t>
      </w:r>
      <w:r>
        <w:t>о</w:t>
      </w:r>
      <w:r w:rsidR="002D55C8">
        <w:t xml:space="preserve"> </w:t>
      </w:r>
      <w:r>
        <w:t>компании</w:t>
      </w:r>
      <w:r w:rsidR="002D55C8">
        <w:t xml:space="preserve"> </w:t>
      </w:r>
      <w:r>
        <w:t>в</w:t>
      </w:r>
      <w:r w:rsidR="002D55C8">
        <w:t xml:space="preserve"> </w:t>
      </w:r>
      <w:r>
        <w:t>привычном</w:t>
      </w:r>
      <w:r w:rsidR="002D55C8">
        <w:t xml:space="preserve"> </w:t>
      </w:r>
      <w:r>
        <w:t>для</w:t>
      </w:r>
      <w:r w:rsidR="002D55C8">
        <w:t xml:space="preserve"> </w:t>
      </w:r>
      <w:r>
        <w:t>мирового</w:t>
      </w:r>
      <w:r w:rsidR="002D55C8">
        <w:t xml:space="preserve"> </w:t>
      </w:r>
      <w:r>
        <w:t>бизнеса</w:t>
      </w:r>
      <w:r w:rsidR="002D55C8">
        <w:t xml:space="preserve"> </w:t>
      </w:r>
      <w:r>
        <w:t>формате</w:t>
      </w:r>
      <w:r w:rsidR="002D55C8">
        <w:t xml:space="preserve"> </w:t>
      </w:r>
      <w:proofErr w:type="spellStart"/>
      <w:r>
        <w:rPr>
          <w:b/>
          <w:i/>
        </w:rPr>
        <w:t>Dun&amp;Bradstreet</w:t>
      </w:r>
      <w:proofErr w:type="spellEnd"/>
      <w:r w:rsidR="002D55C8">
        <w:t xml:space="preserve"> </w:t>
      </w:r>
      <w:r>
        <w:t>Вы</w:t>
      </w:r>
      <w:r w:rsidR="002D55C8">
        <w:t xml:space="preserve"> </w:t>
      </w:r>
      <w:r>
        <w:t>можете</w:t>
      </w:r>
      <w:r w:rsidR="002D55C8">
        <w:t xml:space="preserve"> </w:t>
      </w:r>
      <w:r>
        <w:t>кликнуть</w:t>
      </w:r>
      <w:r w:rsidR="002D55C8">
        <w:t xml:space="preserve"> </w:t>
      </w:r>
      <w:r>
        <w:t>на</w:t>
      </w:r>
      <w:r w:rsidR="002D55C8">
        <w:t xml:space="preserve"> </w:t>
      </w:r>
      <w:r>
        <w:t>электронный</w:t>
      </w:r>
      <w:r w:rsidR="002D55C8">
        <w:t xml:space="preserve"> </w:t>
      </w:r>
      <w:r>
        <w:t>«знак</w:t>
      </w:r>
      <w:r w:rsidR="002D55C8">
        <w:t xml:space="preserve"> </w:t>
      </w:r>
      <w:r>
        <w:t>доверия»</w:t>
      </w:r>
      <w:r w:rsidR="002D55C8">
        <w:t xml:space="preserve"> </w:t>
      </w:r>
      <w:r>
        <w:t>на</w:t>
      </w:r>
      <w:r w:rsidR="002D55C8">
        <w:t xml:space="preserve"> </w:t>
      </w:r>
      <w:r>
        <w:t>нашем</w:t>
      </w:r>
      <w:r w:rsidR="002D55C8">
        <w:t xml:space="preserve"> </w:t>
      </w:r>
      <w:r>
        <w:t>сайте</w:t>
      </w:r>
      <w:r w:rsidR="002D55C8">
        <w:t xml:space="preserve"> </w:t>
      </w:r>
      <w:hyperlink r:id="rId29" w:history="1">
        <w:r>
          <w:rPr>
            <w:rStyle w:val="aa"/>
          </w:rPr>
          <w:t>pbprog.ru</w:t>
        </w:r>
      </w:hyperlink>
      <w:r w:rsidR="002D55C8">
        <w:rPr>
          <w:szCs w:val="28"/>
        </w:rPr>
        <w:t xml:space="preserve"> </w:t>
      </w:r>
      <w:r>
        <w:rPr>
          <w:szCs w:val="28"/>
        </w:rPr>
        <w:t>(</w:t>
      </w:r>
      <w:proofErr w:type="spellStart"/>
      <w:r w:rsidR="00947FF1">
        <w:fldChar w:fldCharType="begin"/>
      </w:r>
      <w:r w:rsidR="00947FF1">
        <w:instrText xml:space="preserve"> HYPERLINK "https://программныйцентр.рф" </w:instrText>
      </w:r>
      <w:r w:rsidR="00947FF1">
        <w:fldChar w:fldCharType="separate"/>
      </w:r>
      <w:r>
        <w:rPr>
          <w:rStyle w:val="aa"/>
        </w:rPr>
        <w:t>ПрограммныйЦентр.РФ</w:t>
      </w:r>
      <w:proofErr w:type="spellEnd"/>
      <w:r w:rsidR="00947FF1">
        <w:rPr>
          <w:rStyle w:val="aa"/>
        </w:rPr>
        <w:fldChar w:fldCharType="end"/>
      </w:r>
      <w:r>
        <w:rPr>
          <w:szCs w:val="28"/>
        </w:rPr>
        <w:t>).</w:t>
      </w:r>
    </w:p>
    <w:p w14:paraId="72591859" w14:textId="77777777" w:rsidR="00631D63" w:rsidRPr="007776E9" w:rsidRDefault="00631D63" w:rsidP="003937A2">
      <w:r>
        <w:t>Компании,</w:t>
      </w:r>
      <w:r w:rsidR="002D55C8">
        <w:t xml:space="preserve"> </w:t>
      </w:r>
      <w:r>
        <w:t>получившие</w:t>
      </w:r>
      <w:r w:rsidR="002D55C8">
        <w:t xml:space="preserve"> </w:t>
      </w:r>
      <w:proofErr w:type="spellStart"/>
      <w:r>
        <w:rPr>
          <w:b/>
          <w:color w:val="FF0000"/>
        </w:rPr>
        <w:t>D-U-N-S®Registered</w:t>
      </w:r>
      <w:proofErr w:type="spellEnd"/>
      <w:r>
        <w:rPr>
          <w:b/>
          <w:color w:val="FF0000"/>
        </w:rPr>
        <w:t>™</w:t>
      </w:r>
      <w:r>
        <w:t>,</w:t>
      </w:r>
      <w:r w:rsidR="002D55C8">
        <w:t xml:space="preserve"> </w:t>
      </w:r>
      <w:r>
        <w:t>попадают</w:t>
      </w:r>
      <w:r w:rsidR="002D55C8">
        <w:t xml:space="preserve"> </w:t>
      </w:r>
      <w:r>
        <w:t>в</w:t>
      </w:r>
      <w:r w:rsidR="002D55C8">
        <w:t xml:space="preserve"> </w:t>
      </w:r>
      <w:r>
        <w:t>специальный</w:t>
      </w:r>
      <w:r w:rsidR="002D55C8">
        <w:t xml:space="preserve"> </w:t>
      </w:r>
      <w:r>
        <w:t>реестр</w:t>
      </w:r>
      <w:r w:rsidR="002D55C8">
        <w:t xml:space="preserve"> </w:t>
      </w:r>
      <w:r>
        <w:t>проверенных</w:t>
      </w:r>
      <w:r w:rsidR="002D55C8">
        <w:t xml:space="preserve"> </w:t>
      </w:r>
      <w:r>
        <w:t>компаний</w:t>
      </w:r>
      <w:r w:rsidR="002D55C8">
        <w:t xml:space="preserve"> </w:t>
      </w:r>
      <w:proofErr w:type="spellStart"/>
      <w:r>
        <w:rPr>
          <w:b/>
          <w:i/>
        </w:rPr>
        <w:t>Dun</w:t>
      </w:r>
      <w:proofErr w:type="spellEnd"/>
      <w:r w:rsidR="002D55C8">
        <w:rPr>
          <w:b/>
          <w:i/>
        </w:rPr>
        <w:t xml:space="preserve"> </w:t>
      </w:r>
      <w:r>
        <w:rPr>
          <w:b/>
          <w:i/>
        </w:rPr>
        <w:t>&amp;</w:t>
      </w:r>
      <w:r w:rsidR="002D55C8">
        <w:rPr>
          <w:b/>
          <w:i/>
        </w:rPr>
        <w:t xml:space="preserve"> </w:t>
      </w:r>
      <w:proofErr w:type="spellStart"/>
      <w:r>
        <w:rPr>
          <w:b/>
          <w:i/>
        </w:rPr>
        <w:t>Bradstreet</w:t>
      </w:r>
      <w:proofErr w:type="spellEnd"/>
      <w:r w:rsidR="002D55C8">
        <w:t xml:space="preserve"> </w:t>
      </w:r>
      <w:r>
        <w:t>–</w:t>
      </w:r>
      <w:r w:rsidR="002D55C8">
        <w:t xml:space="preserve"> </w:t>
      </w:r>
      <w:hyperlink r:id="rId30" w:history="1">
        <w:r>
          <w:rPr>
            <w:rStyle w:val="aa"/>
          </w:rPr>
          <w:t>www.dunsregistered.com</w:t>
        </w:r>
      </w:hyperlink>
      <w:r>
        <w:t>.</w:t>
      </w:r>
    </w:p>
    <w:p w14:paraId="5F080624" w14:textId="77777777" w:rsidR="00D97455" w:rsidRPr="000376EF" w:rsidRDefault="00D97455" w:rsidP="003937A2"/>
    <w:p w14:paraId="51E07E00" w14:textId="77777777" w:rsidR="003626EA" w:rsidRDefault="003626EA" w:rsidP="00E9261B">
      <w:pPr>
        <w:pStyle w:val="1"/>
      </w:pPr>
      <w:bookmarkStart w:id="8" w:name="_Системные_и_технические"/>
      <w:bookmarkStart w:id="9" w:name="_Toc489023665"/>
      <w:bookmarkStart w:id="10" w:name="_Toc24016248"/>
      <w:bookmarkEnd w:id="8"/>
      <w:r>
        <w:t>Системные</w:t>
      </w:r>
      <w:r w:rsidR="002D55C8">
        <w:t xml:space="preserve"> </w:t>
      </w:r>
      <w:r>
        <w:t>и</w:t>
      </w:r>
      <w:r w:rsidR="002D55C8">
        <w:t xml:space="preserve"> </w:t>
      </w:r>
      <w:r>
        <w:t>технические</w:t>
      </w:r>
      <w:r w:rsidR="002D55C8">
        <w:t xml:space="preserve"> </w:t>
      </w:r>
      <w:r>
        <w:t>требования</w:t>
      </w:r>
      <w:bookmarkEnd w:id="9"/>
      <w:bookmarkEnd w:id="10"/>
    </w:p>
    <w:p w14:paraId="2C4EA78F" w14:textId="77777777" w:rsidR="003626EA" w:rsidRDefault="003626EA" w:rsidP="003937A2">
      <w:pPr>
        <w:rPr>
          <w:bCs/>
          <w:szCs w:val="28"/>
          <w:shd w:val="clear" w:color="auto" w:fill="FFFFFF"/>
        </w:rPr>
      </w:pPr>
      <w:r>
        <w:t>В</w:t>
      </w:r>
      <w:r w:rsidR="002D55C8">
        <w:t xml:space="preserve"> </w:t>
      </w:r>
      <w:r>
        <w:t>данном</w:t>
      </w:r>
      <w:r w:rsidR="002D55C8">
        <w:t xml:space="preserve"> </w:t>
      </w:r>
      <w:r>
        <w:t>разделе</w:t>
      </w:r>
      <w:r w:rsidR="002D55C8">
        <w:t xml:space="preserve"> </w:t>
      </w:r>
      <w:r>
        <w:t>руководства</w:t>
      </w:r>
      <w:r w:rsidR="002D55C8">
        <w:t xml:space="preserve"> </w:t>
      </w:r>
      <w:r>
        <w:t>пользователя</w:t>
      </w:r>
      <w:r w:rsidR="002D55C8">
        <w:t xml:space="preserve"> </w:t>
      </w:r>
      <w:r>
        <w:t>представлены</w:t>
      </w:r>
      <w:r w:rsidR="002D55C8">
        <w:t xml:space="preserve"> </w:t>
      </w:r>
      <w:r>
        <w:t>системные</w:t>
      </w:r>
      <w:r w:rsidR="002D55C8">
        <w:t xml:space="preserve"> </w:t>
      </w:r>
      <w:r>
        <w:t>и</w:t>
      </w:r>
      <w:r w:rsidR="002D55C8">
        <w:t xml:space="preserve"> </w:t>
      </w:r>
      <w:r>
        <w:t>технические</w:t>
      </w:r>
      <w:r w:rsidR="002D55C8">
        <w:t xml:space="preserve"> </w:t>
      </w:r>
      <w:r>
        <w:t>требования</w:t>
      </w:r>
      <w:r w:rsidR="002D55C8">
        <w:t xml:space="preserve"> </w:t>
      </w:r>
      <w:r>
        <w:t>необходимые</w:t>
      </w:r>
      <w:r w:rsidR="002D55C8">
        <w:t xml:space="preserve"> </w:t>
      </w:r>
      <w:r>
        <w:t>для</w:t>
      </w:r>
      <w:r w:rsidR="002D55C8">
        <w:t xml:space="preserve"> </w:t>
      </w:r>
      <w:r>
        <w:t>работы</w:t>
      </w:r>
      <w:r w:rsidR="002D55C8">
        <w:t xml:space="preserve"> </w:t>
      </w:r>
      <w:r>
        <w:t>платформы</w:t>
      </w:r>
      <w:r w:rsidR="002D55C8">
        <w:t xml:space="preserve"> </w:t>
      </w:r>
      <w:r>
        <w:rPr>
          <w:bCs/>
          <w:szCs w:val="28"/>
          <w:shd w:val="clear" w:color="auto" w:fill="FFFFFF"/>
        </w:rPr>
        <w:t>«</w:t>
      </w:r>
      <w:hyperlink r:id="rId31" w:history="1">
        <w:r w:rsidR="000E2A27">
          <w:rPr>
            <w:rStyle w:val="aa"/>
            <w:shd w:val="clear" w:color="auto" w:fill="FFFFFF"/>
          </w:rPr>
          <w:t>Полигон</w:t>
        </w:r>
        <w:r w:rsidR="002D55C8">
          <w:rPr>
            <w:rStyle w:val="aa"/>
            <w:shd w:val="clear" w:color="auto" w:fill="FFFFFF"/>
          </w:rPr>
          <w:t xml:space="preserve"> </w:t>
        </w:r>
        <w:r>
          <w:rPr>
            <w:rStyle w:val="aa"/>
            <w:shd w:val="clear" w:color="auto" w:fill="FFFFFF"/>
          </w:rPr>
          <w:t>Про</w:t>
        </w:r>
      </w:hyperlink>
      <w:r>
        <w:rPr>
          <w:bCs/>
          <w:szCs w:val="28"/>
          <w:shd w:val="clear" w:color="auto" w:fill="FFFFFF"/>
        </w:rPr>
        <w:t>»</w:t>
      </w:r>
      <w:r w:rsidR="002D55C8">
        <w:rPr>
          <w:bCs/>
          <w:szCs w:val="28"/>
          <w:shd w:val="clear" w:color="auto" w:fill="FFFFFF"/>
        </w:rPr>
        <w:t xml:space="preserve"> </w:t>
      </w:r>
      <w:r>
        <w:rPr>
          <w:bCs/>
          <w:szCs w:val="28"/>
          <w:shd w:val="clear" w:color="auto" w:fill="FFFFFF"/>
        </w:rPr>
        <w:t>(в</w:t>
      </w:r>
      <w:r w:rsidR="002D55C8">
        <w:rPr>
          <w:bCs/>
          <w:szCs w:val="28"/>
          <w:shd w:val="clear" w:color="auto" w:fill="FFFFFF"/>
        </w:rPr>
        <w:t xml:space="preserve"> </w:t>
      </w:r>
      <w:proofErr w:type="spellStart"/>
      <w:r>
        <w:rPr>
          <w:bCs/>
          <w:szCs w:val="28"/>
          <w:shd w:val="clear" w:color="auto" w:fill="FFFFFF"/>
        </w:rPr>
        <w:t>т.ч</w:t>
      </w:r>
      <w:proofErr w:type="spellEnd"/>
      <w:r>
        <w:rPr>
          <w:bCs/>
          <w:szCs w:val="28"/>
          <w:shd w:val="clear" w:color="auto" w:fill="FFFFFF"/>
        </w:rPr>
        <w:t>.</w:t>
      </w:r>
      <w:r w:rsidR="002D55C8">
        <w:rPr>
          <w:bCs/>
          <w:szCs w:val="28"/>
          <w:shd w:val="clear" w:color="auto" w:fill="FFFFFF"/>
        </w:rPr>
        <w:t xml:space="preserve"> </w:t>
      </w:r>
      <w:r>
        <w:rPr>
          <w:bCs/>
          <w:szCs w:val="28"/>
          <w:shd w:val="clear" w:color="auto" w:fill="FFFFFF"/>
        </w:rPr>
        <w:t>программного</w:t>
      </w:r>
      <w:r w:rsidR="002D55C8">
        <w:rPr>
          <w:bCs/>
          <w:szCs w:val="28"/>
          <w:shd w:val="clear" w:color="auto" w:fill="FFFFFF"/>
        </w:rPr>
        <w:t xml:space="preserve"> </w:t>
      </w:r>
      <w:r>
        <w:rPr>
          <w:bCs/>
          <w:szCs w:val="28"/>
          <w:shd w:val="clear" w:color="auto" w:fill="FFFFFF"/>
        </w:rPr>
        <w:t>модуля</w:t>
      </w:r>
      <w:r w:rsidR="002D55C8">
        <w:rPr>
          <w:bCs/>
          <w:szCs w:val="28"/>
          <w:shd w:val="clear" w:color="auto" w:fill="FFFFFF"/>
        </w:rPr>
        <w:t xml:space="preserve"> </w:t>
      </w:r>
      <w:r>
        <w:rPr>
          <w:szCs w:val="28"/>
        </w:rPr>
        <w:t>«</w:t>
      </w:r>
      <w:hyperlink r:id="rId32" w:history="1">
        <w:r w:rsidR="000E2A27">
          <w:rPr>
            <w:rStyle w:val="aa"/>
          </w:rPr>
          <w:t>Полигон</w:t>
        </w:r>
        <w:r w:rsidR="002D55C8">
          <w:rPr>
            <w:rStyle w:val="aa"/>
          </w:rPr>
          <w:t xml:space="preserve"> </w:t>
        </w:r>
        <w:r w:rsidR="000E2A27">
          <w:rPr>
            <w:rStyle w:val="aa"/>
          </w:rPr>
          <w:t>Про:</w:t>
        </w:r>
        <w:r w:rsidR="002D55C8">
          <w:rPr>
            <w:rStyle w:val="aa"/>
          </w:rPr>
          <w:t xml:space="preserve"> </w:t>
        </w:r>
        <w:r w:rsidR="000E2A27">
          <w:rPr>
            <w:rStyle w:val="aa"/>
          </w:rPr>
          <w:t>Проект</w:t>
        </w:r>
        <w:r w:rsidR="002D55C8">
          <w:rPr>
            <w:rStyle w:val="aa"/>
          </w:rPr>
          <w:t xml:space="preserve"> </w:t>
        </w:r>
        <w:r w:rsidR="000E2A27">
          <w:rPr>
            <w:rStyle w:val="aa"/>
          </w:rPr>
          <w:t>межевания</w:t>
        </w:r>
      </w:hyperlink>
      <w:r>
        <w:rPr>
          <w:szCs w:val="28"/>
        </w:rPr>
        <w:t>»</w:t>
      </w:r>
      <w:r>
        <w:rPr>
          <w:bCs/>
          <w:szCs w:val="28"/>
          <w:shd w:val="clear" w:color="auto" w:fill="FFFFFF"/>
        </w:rPr>
        <w:t>):</w:t>
      </w:r>
    </w:p>
    <w:p w14:paraId="607EDF75" w14:textId="77777777" w:rsidR="003626EA" w:rsidRDefault="003626EA" w:rsidP="00953AB4">
      <w:pPr>
        <w:numPr>
          <w:ilvl w:val="0"/>
          <w:numId w:val="3"/>
        </w:numPr>
        <w:tabs>
          <w:tab w:val="clear" w:pos="2628"/>
          <w:tab w:val="left" w:pos="993"/>
        </w:tabs>
        <w:spacing w:after="0"/>
        <w:ind w:left="0" w:firstLine="567"/>
        <w:rPr>
          <w:szCs w:val="24"/>
        </w:rPr>
      </w:pPr>
      <w:r>
        <w:rPr>
          <w:b/>
          <w:szCs w:val="24"/>
        </w:rPr>
        <w:lastRenderedPageBreak/>
        <w:t>Операционная</w:t>
      </w:r>
      <w:r w:rsidR="002D55C8">
        <w:rPr>
          <w:b/>
          <w:szCs w:val="24"/>
        </w:rPr>
        <w:t xml:space="preserve"> </w:t>
      </w:r>
      <w:r>
        <w:rPr>
          <w:b/>
          <w:szCs w:val="24"/>
        </w:rPr>
        <w:t>система</w:t>
      </w:r>
      <w:r w:rsidR="002D55C8">
        <w:rPr>
          <w:szCs w:val="24"/>
        </w:rPr>
        <w:t xml:space="preserve"> </w:t>
      </w:r>
      <w:r>
        <w:rPr>
          <w:szCs w:val="24"/>
        </w:rPr>
        <w:t>(любая</w:t>
      </w:r>
      <w:r w:rsidR="002D55C8">
        <w:rPr>
          <w:szCs w:val="24"/>
        </w:rPr>
        <w:t xml:space="preserve"> </w:t>
      </w:r>
      <w:r>
        <w:rPr>
          <w:szCs w:val="24"/>
        </w:rPr>
        <w:t>из</w:t>
      </w:r>
      <w:r w:rsidR="002D55C8">
        <w:rPr>
          <w:szCs w:val="24"/>
        </w:rPr>
        <w:t xml:space="preserve"> </w:t>
      </w:r>
      <w:r>
        <w:rPr>
          <w:szCs w:val="24"/>
        </w:rPr>
        <w:t>перечисленных</w:t>
      </w:r>
      <w:r w:rsidR="002D55C8">
        <w:rPr>
          <w:szCs w:val="24"/>
        </w:rPr>
        <w:t xml:space="preserve"> </w:t>
      </w:r>
      <w:r>
        <w:rPr>
          <w:szCs w:val="24"/>
        </w:rPr>
        <w:t>версий):</w:t>
      </w:r>
    </w:p>
    <w:p w14:paraId="7E4F626B" w14:textId="77777777" w:rsidR="003626EA" w:rsidRDefault="003626EA" w:rsidP="005535C4">
      <w:pPr>
        <w:numPr>
          <w:ilvl w:val="1"/>
          <w:numId w:val="3"/>
        </w:numPr>
        <w:ind w:left="1417" w:hanging="425"/>
        <w:contextualSpacing/>
        <w:rPr>
          <w:szCs w:val="24"/>
        </w:rPr>
      </w:pPr>
      <w:proofErr w:type="spellStart"/>
      <w:r>
        <w:rPr>
          <w:szCs w:val="24"/>
        </w:rPr>
        <w:t>Windows</w:t>
      </w:r>
      <w:proofErr w:type="spellEnd"/>
      <w:r w:rsidR="002D55C8">
        <w:rPr>
          <w:szCs w:val="24"/>
        </w:rPr>
        <w:t xml:space="preserve"> </w:t>
      </w:r>
      <w:r>
        <w:rPr>
          <w:szCs w:val="24"/>
          <w:lang w:val="en-US"/>
        </w:rPr>
        <w:t>Server</w:t>
      </w:r>
      <w:r w:rsidR="002D55C8">
        <w:rPr>
          <w:szCs w:val="24"/>
        </w:rPr>
        <w:t xml:space="preserve"> </w:t>
      </w:r>
      <w:r>
        <w:rPr>
          <w:szCs w:val="24"/>
        </w:rPr>
        <w:t>2008</w:t>
      </w:r>
      <w:r w:rsidR="002D55C8" w:rsidRPr="002D55C8">
        <w:rPr>
          <w:szCs w:val="24"/>
        </w:rPr>
        <w:t xml:space="preserve"> </w:t>
      </w:r>
      <w:r>
        <w:rPr>
          <w:szCs w:val="24"/>
        </w:rPr>
        <w:t>R2</w:t>
      </w:r>
      <w:r w:rsidR="002D55C8">
        <w:rPr>
          <w:szCs w:val="24"/>
        </w:rPr>
        <w:t xml:space="preserve"> </w:t>
      </w:r>
      <w:r>
        <w:rPr>
          <w:szCs w:val="24"/>
        </w:rPr>
        <w:t>(</w:t>
      </w:r>
      <w:r>
        <w:rPr>
          <w:i/>
          <w:szCs w:val="24"/>
        </w:rPr>
        <w:t>с</w:t>
      </w:r>
      <w:r w:rsidR="002D55C8" w:rsidRPr="002D55C8">
        <w:rPr>
          <w:i/>
          <w:szCs w:val="24"/>
        </w:rPr>
        <w:t xml:space="preserve"> </w:t>
      </w:r>
      <w:r>
        <w:rPr>
          <w:i/>
          <w:szCs w:val="24"/>
        </w:rPr>
        <w:t>пакетом</w:t>
      </w:r>
      <w:r w:rsidR="002D55C8">
        <w:rPr>
          <w:i/>
          <w:szCs w:val="24"/>
        </w:rPr>
        <w:t xml:space="preserve"> </w:t>
      </w:r>
      <w:r>
        <w:rPr>
          <w:i/>
          <w:szCs w:val="24"/>
        </w:rPr>
        <w:t>обновлений</w:t>
      </w:r>
      <w:r w:rsidR="002D55C8">
        <w:rPr>
          <w:i/>
          <w:szCs w:val="24"/>
        </w:rPr>
        <w:t xml:space="preserve"> </w:t>
      </w:r>
      <w:r>
        <w:rPr>
          <w:i/>
          <w:szCs w:val="24"/>
        </w:rPr>
        <w:t>1</w:t>
      </w:r>
      <w:r>
        <w:rPr>
          <w:szCs w:val="24"/>
        </w:rPr>
        <w:t>)</w:t>
      </w:r>
      <w:r w:rsidR="00953AB4">
        <w:rPr>
          <w:szCs w:val="24"/>
        </w:rPr>
        <w:t>;</w:t>
      </w:r>
    </w:p>
    <w:p w14:paraId="467F97AF" w14:textId="77777777" w:rsidR="003626EA" w:rsidRDefault="003626EA" w:rsidP="005535C4">
      <w:pPr>
        <w:numPr>
          <w:ilvl w:val="1"/>
          <w:numId w:val="3"/>
        </w:numPr>
        <w:ind w:left="1417" w:hanging="425"/>
        <w:contextualSpacing/>
        <w:rPr>
          <w:szCs w:val="24"/>
        </w:rPr>
      </w:pPr>
      <w:proofErr w:type="spellStart"/>
      <w:r>
        <w:rPr>
          <w:szCs w:val="24"/>
        </w:rPr>
        <w:t>Windows</w:t>
      </w:r>
      <w:proofErr w:type="spellEnd"/>
      <w:r w:rsidR="002D55C8">
        <w:rPr>
          <w:szCs w:val="24"/>
        </w:rPr>
        <w:t xml:space="preserve"> </w:t>
      </w:r>
      <w:r>
        <w:rPr>
          <w:szCs w:val="24"/>
          <w:lang w:val="en-US"/>
        </w:rPr>
        <w:t>Server</w:t>
      </w:r>
      <w:r w:rsidR="002D55C8">
        <w:rPr>
          <w:szCs w:val="24"/>
        </w:rPr>
        <w:t xml:space="preserve"> </w:t>
      </w:r>
      <w:r>
        <w:rPr>
          <w:szCs w:val="24"/>
        </w:rPr>
        <w:t>2012</w:t>
      </w:r>
      <w:r w:rsidR="00953AB4">
        <w:rPr>
          <w:szCs w:val="24"/>
        </w:rPr>
        <w:t>;</w:t>
      </w:r>
    </w:p>
    <w:p w14:paraId="27EAF54F" w14:textId="77777777" w:rsidR="003626EA" w:rsidRDefault="003626EA" w:rsidP="005535C4">
      <w:pPr>
        <w:numPr>
          <w:ilvl w:val="1"/>
          <w:numId w:val="3"/>
        </w:numPr>
        <w:ind w:left="1417" w:hanging="425"/>
        <w:contextualSpacing/>
        <w:rPr>
          <w:szCs w:val="24"/>
        </w:rPr>
      </w:pPr>
      <w:proofErr w:type="spellStart"/>
      <w:r>
        <w:rPr>
          <w:szCs w:val="24"/>
        </w:rPr>
        <w:t>Windows</w:t>
      </w:r>
      <w:proofErr w:type="spellEnd"/>
      <w:r w:rsidR="002D55C8">
        <w:rPr>
          <w:szCs w:val="24"/>
        </w:rPr>
        <w:t xml:space="preserve"> </w:t>
      </w:r>
      <w:r>
        <w:rPr>
          <w:szCs w:val="24"/>
        </w:rPr>
        <w:t>7</w:t>
      </w:r>
      <w:r w:rsidR="00953AB4">
        <w:rPr>
          <w:szCs w:val="24"/>
        </w:rPr>
        <w:t>;</w:t>
      </w:r>
    </w:p>
    <w:p w14:paraId="7BD19E47" w14:textId="77777777" w:rsidR="003626EA" w:rsidRDefault="003626EA" w:rsidP="005535C4">
      <w:pPr>
        <w:numPr>
          <w:ilvl w:val="1"/>
          <w:numId w:val="3"/>
        </w:numPr>
        <w:ind w:left="1417" w:hanging="425"/>
        <w:contextualSpacing/>
        <w:rPr>
          <w:szCs w:val="24"/>
        </w:rPr>
      </w:pPr>
      <w:proofErr w:type="spellStart"/>
      <w:r>
        <w:rPr>
          <w:szCs w:val="24"/>
        </w:rPr>
        <w:t>Windows</w:t>
      </w:r>
      <w:proofErr w:type="spellEnd"/>
      <w:r w:rsidR="002D55C8">
        <w:rPr>
          <w:szCs w:val="24"/>
        </w:rPr>
        <w:t xml:space="preserve"> </w:t>
      </w:r>
      <w:r>
        <w:rPr>
          <w:szCs w:val="24"/>
        </w:rPr>
        <w:t>8</w:t>
      </w:r>
      <w:r w:rsidR="00953AB4">
        <w:rPr>
          <w:szCs w:val="24"/>
        </w:rPr>
        <w:t>;</w:t>
      </w:r>
    </w:p>
    <w:p w14:paraId="33B20E0B" w14:textId="77777777" w:rsidR="003626EA" w:rsidRDefault="003626EA" w:rsidP="005535C4">
      <w:pPr>
        <w:numPr>
          <w:ilvl w:val="1"/>
          <w:numId w:val="3"/>
        </w:numPr>
        <w:ind w:left="1417" w:hanging="425"/>
        <w:contextualSpacing/>
        <w:rPr>
          <w:szCs w:val="24"/>
        </w:rPr>
      </w:pPr>
      <w:proofErr w:type="spellStart"/>
      <w:r>
        <w:rPr>
          <w:szCs w:val="24"/>
        </w:rPr>
        <w:t>Windows</w:t>
      </w:r>
      <w:proofErr w:type="spellEnd"/>
      <w:r w:rsidR="002D55C8">
        <w:rPr>
          <w:szCs w:val="24"/>
        </w:rPr>
        <w:t xml:space="preserve"> </w:t>
      </w:r>
      <w:r>
        <w:rPr>
          <w:szCs w:val="24"/>
        </w:rPr>
        <w:t>8.1</w:t>
      </w:r>
      <w:r w:rsidR="00953AB4">
        <w:rPr>
          <w:szCs w:val="24"/>
        </w:rPr>
        <w:t>;</w:t>
      </w:r>
    </w:p>
    <w:p w14:paraId="50D18666" w14:textId="77777777" w:rsidR="003626EA" w:rsidRDefault="003626EA" w:rsidP="005535C4">
      <w:pPr>
        <w:numPr>
          <w:ilvl w:val="1"/>
          <w:numId w:val="3"/>
        </w:numPr>
        <w:ind w:left="1417" w:hanging="425"/>
        <w:rPr>
          <w:szCs w:val="24"/>
        </w:rPr>
      </w:pPr>
      <w:proofErr w:type="spellStart"/>
      <w:r>
        <w:rPr>
          <w:szCs w:val="24"/>
        </w:rPr>
        <w:t>Windows</w:t>
      </w:r>
      <w:proofErr w:type="spellEnd"/>
      <w:r w:rsidR="002D55C8">
        <w:rPr>
          <w:szCs w:val="24"/>
        </w:rPr>
        <w:t xml:space="preserve"> </w:t>
      </w:r>
      <w:r>
        <w:rPr>
          <w:szCs w:val="24"/>
        </w:rPr>
        <w:t>10</w:t>
      </w:r>
      <w:r w:rsidR="00953AB4">
        <w:rPr>
          <w:szCs w:val="24"/>
        </w:rPr>
        <w:t>.</w:t>
      </w:r>
    </w:p>
    <w:p w14:paraId="111DDF0F" w14:textId="77777777" w:rsidR="003626EA" w:rsidRDefault="003626EA" w:rsidP="00953AB4">
      <w:pPr>
        <w:numPr>
          <w:ilvl w:val="0"/>
          <w:numId w:val="3"/>
        </w:numPr>
        <w:tabs>
          <w:tab w:val="clear" w:pos="2628"/>
          <w:tab w:val="left" w:pos="993"/>
        </w:tabs>
        <w:ind w:left="0" w:firstLine="567"/>
        <w:rPr>
          <w:szCs w:val="24"/>
        </w:rPr>
      </w:pPr>
      <w:r>
        <w:rPr>
          <w:b/>
          <w:szCs w:val="24"/>
        </w:rPr>
        <w:t>Процессор</w:t>
      </w:r>
      <w:r w:rsidR="002D55C8">
        <w:rPr>
          <w:szCs w:val="24"/>
        </w:rPr>
        <w:t xml:space="preserve"> </w:t>
      </w:r>
      <w:r>
        <w:rPr>
          <w:szCs w:val="24"/>
        </w:rPr>
        <w:t>32-разрядный</w:t>
      </w:r>
      <w:r w:rsidR="002D55C8">
        <w:rPr>
          <w:szCs w:val="24"/>
        </w:rPr>
        <w:t xml:space="preserve"> </w:t>
      </w:r>
      <w:r>
        <w:rPr>
          <w:szCs w:val="24"/>
        </w:rPr>
        <w:t>(x86)</w:t>
      </w:r>
      <w:r w:rsidR="002D55C8">
        <w:rPr>
          <w:szCs w:val="24"/>
        </w:rPr>
        <w:t xml:space="preserve"> </w:t>
      </w:r>
      <w:r>
        <w:rPr>
          <w:szCs w:val="24"/>
        </w:rPr>
        <w:t>или</w:t>
      </w:r>
      <w:r w:rsidR="002D55C8">
        <w:rPr>
          <w:szCs w:val="24"/>
        </w:rPr>
        <w:t xml:space="preserve"> </w:t>
      </w:r>
      <w:r>
        <w:rPr>
          <w:szCs w:val="24"/>
        </w:rPr>
        <w:t>64-разрядный</w:t>
      </w:r>
      <w:r w:rsidR="002D55C8">
        <w:rPr>
          <w:szCs w:val="24"/>
        </w:rPr>
        <w:t xml:space="preserve"> </w:t>
      </w:r>
      <w:r>
        <w:rPr>
          <w:szCs w:val="24"/>
        </w:rPr>
        <w:t>(x64)</w:t>
      </w:r>
      <w:r w:rsidR="002D55C8">
        <w:rPr>
          <w:szCs w:val="24"/>
        </w:rPr>
        <w:t xml:space="preserve"> </w:t>
      </w:r>
      <w:r>
        <w:rPr>
          <w:szCs w:val="24"/>
        </w:rPr>
        <w:t>с</w:t>
      </w:r>
      <w:r w:rsidR="002D55C8">
        <w:rPr>
          <w:szCs w:val="24"/>
        </w:rPr>
        <w:t xml:space="preserve"> </w:t>
      </w:r>
      <w:r>
        <w:rPr>
          <w:szCs w:val="24"/>
        </w:rPr>
        <w:t>тактовой</w:t>
      </w:r>
      <w:r w:rsidR="002D55C8">
        <w:rPr>
          <w:szCs w:val="24"/>
        </w:rPr>
        <w:t xml:space="preserve"> </w:t>
      </w:r>
      <w:r>
        <w:rPr>
          <w:szCs w:val="24"/>
        </w:rPr>
        <w:t>частотой</w:t>
      </w:r>
      <w:r w:rsidR="002D55C8">
        <w:rPr>
          <w:szCs w:val="24"/>
        </w:rPr>
        <w:t xml:space="preserve"> </w:t>
      </w:r>
      <w:r>
        <w:rPr>
          <w:szCs w:val="24"/>
        </w:rPr>
        <w:t>1</w:t>
      </w:r>
      <w:r w:rsidR="002D55C8">
        <w:rPr>
          <w:szCs w:val="24"/>
        </w:rPr>
        <w:t xml:space="preserve"> </w:t>
      </w:r>
      <w:r>
        <w:rPr>
          <w:szCs w:val="24"/>
        </w:rPr>
        <w:t>ГГц</w:t>
      </w:r>
      <w:r w:rsidR="002D55C8">
        <w:rPr>
          <w:szCs w:val="24"/>
        </w:rPr>
        <w:t xml:space="preserve"> </w:t>
      </w:r>
      <w:r>
        <w:rPr>
          <w:szCs w:val="24"/>
        </w:rPr>
        <w:t>(гигагерц)</w:t>
      </w:r>
      <w:r w:rsidR="002D55C8">
        <w:rPr>
          <w:szCs w:val="24"/>
        </w:rPr>
        <w:t xml:space="preserve"> </w:t>
      </w:r>
      <w:r>
        <w:rPr>
          <w:szCs w:val="24"/>
        </w:rPr>
        <w:t>или</w:t>
      </w:r>
      <w:r w:rsidR="002D55C8">
        <w:rPr>
          <w:szCs w:val="24"/>
        </w:rPr>
        <w:t xml:space="preserve"> </w:t>
      </w:r>
      <w:r>
        <w:rPr>
          <w:szCs w:val="24"/>
        </w:rPr>
        <w:t>выше.</w:t>
      </w:r>
    </w:p>
    <w:p w14:paraId="4202FA6C" w14:textId="77777777" w:rsidR="003626EA" w:rsidRDefault="003626EA" w:rsidP="00953AB4">
      <w:pPr>
        <w:numPr>
          <w:ilvl w:val="0"/>
          <w:numId w:val="3"/>
        </w:numPr>
        <w:tabs>
          <w:tab w:val="clear" w:pos="2628"/>
          <w:tab w:val="left" w:pos="993"/>
        </w:tabs>
        <w:spacing w:after="0"/>
        <w:ind w:left="0" w:firstLine="567"/>
        <w:rPr>
          <w:szCs w:val="24"/>
        </w:rPr>
      </w:pPr>
      <w:r>
        <w:rPr>
          <w:b/>
          <w:szCs w:val="24"/>
        </w:rPr>
        <w:t>Оперативная</w:t>
      </w:r>
      <w:r w:rsidR="002D55C8">
        <w:rPr>
          <w:b/>
          <w:szCs w:val="24"/>
        </w:rPr>
        <w:t xml:space="preserve"> </w:t>
      </w:r>
      <w:r>
        <w:rPr>
          <w:b/>
          <w:szCs w:val="24"/>
        </w:rPr>
        <w:t>память</w:t>
      </w:r>
      <w:r w:rsidR="002D55C8">
        <w:rPr>
          <w:b/>
          <w:szCs w:val="24"/>
        </w:rPr>
        <w:t xml:space="preserve"> </w:t>
      </w:r>
      <w:r>
        <w:rPr>
          <w:b/>
          <w:szCs w:val="24"/>
        </w:rPr>
        <w:t>(ОЗУ)</w:t>
      </w:r>
      <w:r>
        <w:rPr>
          <w:szCs w:val="24"/>
        </w:rPr>
        <w:t>:</w:t>
      </w:r>
    </w:p>
    <w:p w14:paraId="074DCF04" w14:textId="77777777" w:rsidR="003626EA" w:rsidRDefault="003626EA" w:rsidP="005535C4">
      <w:pPr>
        <w:numPr>
          <w:ilvl w:val="1"/>
          <w:numId w:val="3"/>
        </w:numPr>
        <w:ind w:left="1417" w:hanging="425"/>
        <w:contextualSpacing/>
        <w:rPr>
          <w:szCs w:val="24"/>
        </w:rPr>
      </w:pPr>
      <w:r>
        <w:rPr>
          <w:szCs w:val="24"/>
        </w:rPr>
        <w:t>1</w:t>
      </w:r>
      <w:r w:rsidR="002D55C8">
        <w:rPr>
          <w:szCs w:val="24"/>
        </w:rPr>
        <w:t xml:space="preserve"> </w:t>
      </w:r>
      <w:r>
        <w:rPr>
          <w:szCs w:val="24"/>
        </w:rPr>
        <w:t>ГБ</w:t>
      </w:r>
      <w:r w:rsidR="002D55C8">
        <w:rPr>
          <w:szCs w:val="24"/>
        </w:rPr>
        <w:t xml:space="preserve"> </w:t>
      </w:r>
      <w:r>
        <w:rPr>
          <w:szCs w:val="24"/>
        </w:rPr>
        <w:t>(гигабайт)</w:t>
      </w:r>
      <w:r w:rsidR="002D55C8">
        <w:rPr>
          <w:szCs w:val="24"/>
        </w:rPr>
        <w:t xml:space="preserve"> </w:t>
      </w:r>
      <w:r>
        <w:rPr>
          <w:szCs w:val="24"/>
        </w:rPr>
        <w:t>для</w:t>
      </w:r>
      <w:r w:rsidR="002D55C8">
        <w:rPr>
          <w:szCs w:val="24"/>
        </w:rPr>
        <w:t xml:space="preserve"> </w:t>
      </w:r>
      <w:r>
        <w:rPr>
          <w:szCs w:val="24"/>
        </w:rPr>
        <w:t>32-разрядной</w:t>
      </w:r>
      <w:r w:rsidR="002D55C8">
        <w:rPr>
          <w:szCs w:val="24"/>
        </w:rPr>
        <w:t xml:space="preserve"> </w:t>
      </w:r>
      <w:r>
        <w:rPr>
          <w:szCs w:val="24"/>
        </w:rPr>
        <w:t>системы;</w:t>
      </w:r>
      <w:r w:rsidR="002D55C8">
        <w:rPr>
          <w:szCs w:val="24"/>
        </w:rPr>
        <w:t xml:space="preserve"> </w:t>
      </w:r>
    </w:p>
    <w:p w14:paraId="4F0B6E65" w14:textId="77777777" w:rsidR="003626EA" w:rsidRDefault="003626EA" w:rsidP="00953AB4">
      <w:pPr>
        <w:numPr>
          <w:ilvl w:val="1"/>
          <w:numId w:val="3"/>
        </w:numPr>
        <w:ind w:left="1418" w:hanging="425"/>
        <w:rPr>
          <w:szCs w:val="24"/>
        </w:rPr>
      </w:pPr>
      <w:r>
        <w:rPr>
          <w:szCs w:val="24"/>
        </w:rPr>
        <w:t>2</w:t>
      </w:r>
      <w:r w:rsidR="002D55C8">
        <w:rPr>
          <w:szCs w:val="24"/>
        </w:rPr>
        <w:t xml:space="preserve"> </w:t>
      </w:r>
      <w:r>
        <w:rPr>
          <w:szCs w:val="24"/>
        </w:rPr>
        <w:t>ГБ</w:t>
      </w:r>
      <w:r w:rsidR="002D55C8">
        <w:rPr>
          <w:szCs w:val="24"/>
        </w:rPr>
        <w:t xml:space="preserve"> </w:t>
      </w:r>
      <w:r>
        <w:rPr>
          <w:szCs w:val="24"/>
        </w:rPr>
        <w:t>для</w:t>
      </w:r>
      <w:r w:rsidR="002D55C8">
        <w:rPr>
          <w:szCs w:val="24"/>
        </w:rPr>
        <w:t xml:space="preserve"> </w:t>
      </w:r>
      <w:r>
        <w:rPr>
          <w:szCs w:val="24"/>
        </w:rPr>
        <w:t>64-разрядной</w:t>
      </w:r>
      <w:r w:rsidR="002D55C8">
        <w:rPr>
          <w:szCs w:val="24"/>
        </w:rPr>
        <w:t xml:space="preserve"> </w:t>
      </w:r>
      <w:r>
        <w:rPr>
          <w:szCs w:val="24"/>
        </w:rPr>
        <w:t>системы.</w:t>
      </w:r>
      <w:r w:rsidR="002D55C8">
        <w:rPr>
          <w:szCs w:val="24"/>
        </w:rPr>
        <w:t xml:space="preserve"> </w:t>
      </w:r>
    </w:p>
    <w:p w14:paraId="0496FD66" w14:textId="77777777" w:rsidR="003626EA" w:rsidRDefault="003626EA" w:rsidP="00953AB4">
      <w:pPr>
        <w:numPr>
          <w:ilvl w:val="0"/>
          <w:numId w:val="3"/>
        </w:numPr>
        <w:tabs>
          <w:tab w:val="clear" w:pos="2628"/>
          <w:tab w:val="left" w:pos="993"/>
        </w:tabs>
        <w:ind w:left="0" w:firstLine="567"/>
        <w:rPr>
          <w:szCs w:val="24"/>
        </w:rPr>
      </w:pPr>
      <w:r>
        <w:rPr>
          <w:b/>
          <w:szCs w:val="24"/>
        </w:rPr>
        <w:t>Графическое</w:t>
      </w:r>
      <w:r w:rsidR="002D55C8">
        <w:rPr>
          <w:b/>
          <w:szCs w:val="24"/>
        </w:rPr>
        <w:t xml:space="preserve"> </w:t>
      </w:r>
      <w:r>
        <w:rPr>
          <w:b/>
          <w:szCs w:val="24"/>
        </w:rPr>
        <w:t>устройство</w:t>
      </w:r>
      <w:r w:rsidR="002D55C8">
        <w:rPr>
          <w:szCs w:val="24"/>
        </w:rPr>
        <w:t xml:space="preserve"> </w:t>
      </w:r>
      <w:r>
        <w:rPr>
          <w:szCs w:val="24"/>
        </w:rPr>
        <w:t>с</w:t>
      </w:r>
      <w:r w:rsidR="002D55C8">
        <w:rPr>
          <w:szCs w:val="24"/>
        </w:rPr>
        <w:t xml:space="preserve"> </w:t>
      </w:r>
      <w:r>
        <w:rPr>
          <w:szCs w:val="24"/>
        </w:rPr>
        <w:t>поддержкой</w:t>
      </w:r>
      <w:r w:rsidR="002D55C8">
        <w:rPr>
          <w:szCs w:val="24"/>
        </w:rPr>
        <w:t xml:space="preserve"> </w:t>
      </w:r>
      <w:r>
        <w:rPr>
          <w:b/>
          <w:szCs w:val="24"/>
        </w:rPr>
        <w:t>DirectX9</w:t>
      </w:r>
      <w:r>
        <w:rPr>
          <w:szCs w:val="24"/>
        </w:rPr>
        <w:t>.</w:t>
      </w:r>
    </w:p>
    <w:p w14:paraId="2F83EA54" w14:textId="77777777" w:rsidR="003626EA" w:rsidRDefault="003626EA" w:rsidP="00953AB4">
      <w:pPr>
        <w:numPr>
          <w:ilvl w:val="0"/>
          <w:numId w:val="3"/>
        </w:numPr>
        <w:tabs>
          <w:tab w:val="clear" w:pos="2628"/>
          <w:tab w:val="left" w:pos="993"/>
        </w:tabs>
        <w:spacing w:after="0"/>
        <w:ind w:left="0" w:firstLine="567"/>
        <w:rPr>
          <w:szCs w:val="24"/>
        </w:rPr>
      </w:pPr>
      <w:r>
        <w:rPr>
          <w:b/>
          <w:szCs w:val="24"/>
        </w:rPr>
        <w:t>Оптимальный</w:t>
      </w:r>
      <w:r w:rsidR="002D55C8">
        <w:rPr>
          <w:b/>
          <w:szCs w:val="24"/>
        </w:rPr>
        <w:t xml:space="preserve"> </w:t>
      </w:r>
      <w:r>
        <w:rPr>
          <w:b/>
          <w:szCs w:val="24"/>
        </w:rPr>
        <w:t>объем</w:t>
      </w:r>
      <w:r w:rsidR="002D55C8">
        <w:rPr>
          <w:b/>
          <w:szCs w:val="24"/>
        </w:rPr>
        <w:t xml:space="preserve"> </w:t>
      </w:r>
      <w:r>
        <w:rPr>
          <w:b/>
          <w:szCs w:val="24"/>
        </w:rPr>
        <w:t>свободного</w:t>
      </w:r>
      <w:r w:rsidR="002D55C8">
        <w:rPr>
          <w:b/>
          <w:szCs w:val="24"/>
        </w:rPr>
        <w:t xml:space="preserve"> </w:t>
      </w:r>
      <w:r>
        <w:rPr>
          <w:b/>
          <w:szCs w:val="24"/>
        </w:rPr>
        <w:t>пространства</w:t>
      </w:r>
      <w:r w:rsidR="002D55C8">
        <w:rPr>
          <w:b/>
          <w:szCs w:val="24"/>
        </w:rPr>
        <w:t xml:space="preserve"> </w:t>
      </w:r>
      <w:r>
        <w:rPr>
          <w:b/>
          <w:szCs w:val="24"/>
        </w:rPr>
        <w:t>для</w:t>
      </w:r>
      <w:r w:rsidR="002D55C8">
        <w:rPr>
          <w:b/>
          <w:szCs w:val="24"/>
        </w:rPr>
        <w:t xml:space="preserve"> </w:t>
      </w:r>
      <w:r>
        <w:rPr>
          <w:b/>
          <w:szCs w:val="24"/>
        </w:rPr>
        <w:t>установки</w:t>
      </w:r>
      <w:r w:rsidR="002D55C8">
        <w:rPr>
          <w:b/>
          <w:szCs w:val="24"/>
        </w:rPr>
        <w:t xml:space="preserve"> </w:t>
      </w:r>
      <w:r>
        <w:rPr>
          <w:b/>
          <w:szCs w:val="24"/>
        </w:rPr>
        <w:t>базы</w:t>
      </w:r>
      <w:r w:rsidR="002D55C8">
        <w:rPr>
          <w:b/>
          <w:szCs w:val="24"/>
        </w:rPr>
        <w:t xml:space="preserve"> </w:t>
      </w:r>
      <w:r>
        <w:rPr>
          <w:b/>
          <w:szCs w:val="24"/>
        </w:rPr>
        <w:t>данных</w:t>
      </w:r>
      <w:r w:rsidR="002D55C8">
        <w:rPr>
          <w:b/>
          <w:szCs w:val="24"/>
        </w:rPr>
        <w:t xml:space="preserve"> </w:t>
      </w:r>
      <w:r>
        <w:rPr>
          <w:b/>
          <w:szCs w:val="24"/>
        </w:rPr>
        <w:t>ФИАС:</w:t>
      </w:r>
    </w:p>
    <w:p w14:paraId="72C15BCC" w14:textId="0A6CE85E" w:rsidR="003626EA" w:rsidRDefault="003626EA" w:rsidP="005535C4">
      <w:pPr>
        <w:numPr>
          <w:ilvl w:val="1"/>
          <w:numId w:val="3"/>
        </w:numPr>
        <w:ind w:left="1417" w:hanging="425"/>
        <w:contextualSpacing/>
        <w:rPr>
          <w:szCs w:val="24"/>
        </w:rPr>
      </w:pPr>
      <w:r>
        <w:rPr>
          <w:szCs w:val="24"/>
        </w:rPr>
        <w:t>для</w:t>
      </w:r>
      <w:r w:rsidR="002D55C8">
        <w:rPr>
          <w:szCs w:val="24"/>
        </w:rPr>
        <w:t xml:space="preserve"> </w:t>
      </w:r>
      <w:r>
        <w:rPr>
          <w:szCs w:val="24"/>
        </w:rPr>
        <w:t>1</w:t>
      </w:r>
      <w:r w:rsidRPr="003A40AC">
        <w:rPr>
          <w:b/>
          <w:szCs w:val="24"/>
        </w:rPr>
        <w:t>-</w:t>
      </w:r>
      <w:r>
        <w:rPr>
          <w:szCs w:val="24"/>
        </w:rPr>
        <w:t>ого</w:t>
      </w:r>
      <w:r w:rsidR="002D55C8">
        <w:rPr>
          <w:szCs w:val="24"/>
        </w:rPr>
        <w:t xml:space="preserve"> </w:t>
      </w:r>
      <w:r>
        <w:rPr>
          <w:szCs w:val="24"/>
        </w:rPr>
        <w:t>региона</w:t>
      </w:r>
      <w:r w:rsidR="002D55C8">
        <w:rPr>
          <w:szCs w:val="24"/>
        </w:rPr>
        <w:t xml:space="preserve"> </w:t>
      </w:r>
      <w:r>
        <w:rPr>
          <w:szCs w:val="24"/>
        </w:rPr>
        <w:t>–</w:t>
      </w:r>
      <w:r w:rsidR="002D55C8">
        <w:rPr>
          <w:szCs w:val="24"/>
        </w:rPr>
        <w:t xml:space="preserve"> </w:t>
      </w:r>
      <w:r w:rsidR="003937A2">
        <w:rPr>
          <w:szCs w:val="24"/>
        </w:rPr>
        <w:t>3</w:t>
      </w:r>
      <w:r w:rsidR="002D55C8">
        <w:rPr>
          <w:szCs w:val="24"/>
        </w:rPr>
        <w:t xml:space="preserve"> </w:t>
      </w:r>
      <w:r>
        <w:rPr>
          <w:szCs w:val="24"/>
        </w:rPr>
        <w:t>ГБ;</w:t>
      </w:r>
    </w:p>
    <w:p w14:paraId="7EEBA5A7" w14:textId="62619611" w:rsidR="003626EA" w:rsidRDefault="003626EA" w:rsidP="00953AB4">
      <w:pPr>
        <w:numPr>
          <w:ilvl w:val="1"/>
          <w:numId w:val="3"/>
        </w:numPr>
        <w:ind w:left="1418" w:hanging="425"/>
        <w:rPr>
          <w:szCs w:val="24"/>
        </w:rPr>
      </w:pPr>
      <w:r>
        <w:rPr>
          <w:szCs w:val="24"/>
        </w:rPr>
        <w:t>для</w:t>
      </w:r>
      <w:r w:rsidR="002D55C8">
        <w:rPr>
          <w:szCs w:val="24"/>
        </w:rPr>
        <w:t xml:space="preserve"> </w:t>
      </w:r>
      <w:r>
        <w:rPr>
          <w:szCs w:val="24"/>
        </w:rPr>
        <w:t>всех</w:t>
      </w:r>
      <w:r w:rsidR="002D55C8">
        <w:rPr>
          <w:szCs w:val="24"/>
        </w:rPr>
        <w:t xml:space="preserve"> </w:t>
      </w:r>
      <w:r>
        <w:rPr>
          <w:szCs w:val="24"/>
        </w:rPr>
        <w:t>регионов</w:t>
      </w:r>
      <w:r w:rsidR="002D55C8">
        <w:rPr>
          <w:szCs w:val="24"/>
        </w:rPr>
        <w:t xml:space="preserve"> </w:t>
      </w:r>
      <w:r>
        <w:rPr>
          <w:szCs w:val="24"/>
        </w:rPr>
        <w:t>–</w:t>
      </w:r>
      <w:r w:rsidR="002D55C8">
        <w:rPr>
          <w:szCs w:val="24"/>
        </w:rPr>
        <w:t xml:space="preserve"> </w:t>
      </w:r>
      <w:r w:rsidR="003937A2">
        <w:rPr>
          <w:szCs w:val="24"/>
        </w:rPr>
        <w:t>58</w:t>
      </w:r>
      <w:r w:rsidR="002D55C8">
        <w:rPr>
          <w:szCs w:val="24"/>
        </w:rPr>
        <w:t xml:space="preserve"> </w:t>
      </w:r>
      <w:r>
        <w:rPr>
          <w:szCs w:val="24"/>
        </w:rPr>
        <w:t>ГБ.</w:t>
      </w:r>
    </w:p>
    <w:p w14:paraId="313F044F" w14:textId="70A9F6A5" w:rsidR="003626EA" w:rsidRDefault="003626EA" w:rsidP="005535C4">
      <w:pPr>
        <w:numPr>
          <w:ilvl w:val="0"/>
          <w:numId w:val="3"/>
        </w:numPr>
        <w:tabs>
          <w:tab w:val="clear" w:pos="2628"/>
          <w:tab w:val="left" w:pos="993"/>
        </w:tabs>
        <w:ind w:left="0" w:firstLine="567"/>
        <w:rPr>
          <w:szCs w:val="24"/>
        </w:rPr>
      </w:pPr>
      <w:r>
        <w:rPr>
          <w:b/>
          <w:szCs w:val="24"/>
        </w:rPr>
        <w:t>Microsoft.N</w:t>
      </w:r>
      <w:r w:rsidR="003937A2">
        <w:rPr>
          <w:b/>
          <w:szCs w:val="24"/>
        </w:rPr>
        <w:t>ET</w:t>
      </w:r>
      <w:r w:rsidR="002D55C8">
        <w:rPr>
          <w:b/>
          <w:szCs w:val="24"/>
        </w:rPr>
        <w:t xml:space="preserve"> </w:t>
      </w:r>
      <w:proofErr w:type="spellStart"/>
      <w:r>
        <w:rPr>
          <w:b/>
          <w:szCs w:val="24"/>
        </w:rPr>
        <w:t>Framework</w:t>
      </w:r>
      <w:proofErr w:type="spellEnd"/>
      <w:r w:rsidR="002D55C8">
        <w:rPr>
          <w:szCs w:val="24"/>
        </w:rPr>
        <w:t xml:space="preserve"> </w:t>
      </w:r>
      <w:r>
        <w:rPr>
          <w:szCs w:val="24"/>
        </w:rPr>
        <w:t>версии</w:t>
      </w:r>
      <w:r w:rsidR="002D55C8">
        <w:rPr>
          <w:szCs w:val="24"/>
        </w:rPr>
        <w:t xml:space="preserve"> </w:t>
      </w:r>
      <w:r>
        <w:rPr>
          <w:b/>
          <w:szCs w:val="24"/>
        </w:rPr>
        <w:t>4.5</w:t>
      </w:r>
      <w:r w:rsidR="002D55C8">
        <w:rPr>
          <w:szCs w:val="24"/>
        </w:rPr>
        <w:t xml:space="preserve"> </w:t>
      </w:r>
      <w:r>
        <w:rPr>
          <w:szCs w:val="24"/>
        </w:rPr>
        <w:t>и</w:t>
      </w:r>
      <w:r w:rsidR="002D55C8">
        <w:rPr>
          <w:szCs w:val="24"/>
        </w:rPr>
        <w:t xml:space="preserve"> </w:t>
      </w:r>
      <w:r>
        <w:rPr>
          <w:szCs w:val="24"/>
        </w:rPr>
        <w:t>выше.</w:t>
      </w:r>
    </w:p>
    <w:p w14:paraId="5995224A" w14:textId="77777777" w:rsidR="003626EA" w:rsidRDefault="003626EA" w:rsidP="005535C4">
      <w:pPr>
        <w:numPr>
          <w:ilvl w:val="0"/>
          <w:numId w:val="3"/>
        </w:numPr>
        <w:tabs>
          <w:tab w:val="clear" w:pos="2628"/>
          <w:tab w:val="left" w:pos="993"/>
        </w:tabs>
        <w:ind w:left="0" w:firstLine="567"/>
        <w:rPr>
          <w:szCs w:val="24"/>
        </w:rPr>
      </w:pPr>
      <w:r>
        <w:rPr>
          <w:b/>
          <w:szCs w:val="24"/>
        </w:rPr>
        <w:t>Текстовый</w:t>
      </w:r>
      <w:r w:rsidR="002D55C8">
        <w:rPr>
          <w:b/>
          <w:szCs w:val="24"/>
        </w:rPr>
        <w:t xml:space="preserve"> </w:t>
      </w:r>
      <w:r>
        <w:rPr>
          <w:b/>
          <w:szCs w:val="24"/>
        </w:rPr>
        <w:t>редактор</w:t>
      </w:r>
      <w:r w:rsidR="002D55C8">
        <w:rPr>
          <w:szCs w:val="24"/>
        </w:rPr>
        <w:t xml:space="preserve"> </w:t>
      </w:r>
      <w:proofErr w:type="spellStart"/>
      <w:r>
        <w:rPr>
          <w:szCs w:val="24"/>
        </w:rPr>
        <w:t>Microsoft</w:t>
      </w:r>
      <w:proofErr w:type="spellEnd"/>
      <w:r w:rsidR="002D55C8">
        <w:rPr>
          <w:szCs w:val="24"/>
        </w:rPr>
        <w:t xml:space="preserve"> </w:t>
      </w:r>
      <w:proofErr w:type="spellStart"/>
      <w:r>
        <w:rPr>
          <w:szCs w:val="24"/>
        </w:rPr>
        <w:t>Word</w:t>
      </w:r>
      <w:proofErr w:type="spellEnd"/>
      <w:r w:rsidR="002D55C8">
        <w:rPr>
          <w:szCs w:val="24"/>
        </w:rPr>
        <w:t xml:space="preserve"> </w:t>
      </w:r>
      <w:r>
        <w:rPr>
          <w:szCs w:val="24"/>
        </w:rPr>
        <w:t>2007/2010/2013</w:t>
      </w:r>
      <w:r w:rsidR="002D55C8">
        <w:rPr>
          <w:szCs w:val="24"/>
        </w:rPr>
        <w:t xml:space="preserve"> </w:t>
      </w:r>
      <w:r>
        <w:rPr>
          <w:i/>
        </w:rPr>
        <w:t>(</w:t>
      </w:r>
      <w:r>
        <w:rPr>
          <w:b/>
          <w:i/>
          <w:color w:val="FF0000"/>
        </w:rPr>
        <w:t>!</w:t>
      </w:r>
      <w:r w:rsidR="002D55C8">
        <w:rPr>
          <w:b/>
          <w:i/>
          <w:color w:val="FF0000"/>
        </w:rPr>
        <w:t xml:space="preserve"> </w:t>
      </w:r>
      <w:r>
        <w:rPr>
          <w:b/>
          <w:i/>
          <w:color w:val="FF0000"/>
        </w:rPr>
        <w:t>кроме</w:t>
      </w:r>
      <w:r w:rsidR="002D55C8">
        <w:rPr>
          <w:b/>
          <w:i/>
          <w:color w:val="FF0000"/>
        </w:rPr>
        <w:t xml:space="preserve"> </w:t>
      </w:r>
      <w:r>
        <w:rPr>
          <w:b/>
          <w:i/>
          <w:color w:val="FF0000"/>
        </w:rPr>
        <w:t>версии</w:t>
      </w:r>
      <w:r w:rsidR="002D55C8">
        <w:rPr>
          <w:b/>
          <w:i/>
          <w:color w:val="FF0000"/>
        </w:rPr>
        <w:t xml:space="preserve"> </w:t>
      </w:r>
      <w:r>
        <w:rPr>
          <w:b/>
          <w:i/>
          <w:color w:val="FF0000"/>
        </w:rPr>
        <w:t>2010</w:t>
      </w:r>
      <w:r w:rsidR="002D55C8">
        <w:rPr>
          <w:b/>
          <w:i/>
          <w:color w:val="FF0000"/>
        </w:rPr>
        <w:t xml:space="preserve"> </w:t>
      </w:r>
      <w:r>
        <w:rPr>
          <w:b/>
          <w:i/>
          <w:color w:val="FF0000"/>
          <w:lang w:val="en-US"/>
        </w:rPr>
        <w:t>Starter</w:t>
      </w:r>
      <w:r>
        <w:rPr>
          <w:i/>
        </w:rPr>
        <w:t>)</w:t>
      </w:r>
      <w:r w:rsidR="002D55C8">
        <w:rPr>
          <w:szCs w:val="24"/>
        </w:rPr>
        <w:t xml:space="preserve"> </w:t>
      </w:r>
      <w:r>
        <w:rPr>
          <w:szCs w:val="24"/>
        </w:rPr>
        <w:t>или</w:t>
      </w:r>
      <w:r w:rsidR="002D55C8">
        <w:rPr>
          <w:szCs w:val="24"/>
        </w:rPr>
        <w:t xml:space="preserve"> </w:t>
      </w:r>
      <w:r>
        <w:rPr>
          <w:szCs w:val="24"/>
        </w:rPr>
        <w:t>текстовый</w:t>
      </w:r>
      <w:r w:rsidR="002D55C8">
        <w:rPr>
          <w:szCs w:val="24"/>
        </w:rPr>
        <w:t xml:space="preserve"> </w:t>
      </w:r>
      <w:r>
        <w:rPr>
          <w:szCs w:val="24"/>
        </w:rPr>
        <w:t>редактор</w:t>
      </w:r>
      <w:r w:rsidR="002D55C8">
        <w:rPr>
          <w:szCs w:val="24"/>
        </w:rPr>
        <w:t xml:space="preserve"> </w:t>
      </w:r>
      <w:proofErr w:type="spellStart"/>
      <w:r>
        <w:rPr>
          <w:szCs w:val="24"/>
        </w:rPr>
        <w:t>Writer</w:t>
      </w:r>
      <w:proofErr w:type="spellEnd"/>
      <w:r w:rsidR="002D55C8">
        <w:rPr>
          <w:szCs w:val="24"/>
        </w:rPr>
        <w:t xml:space="preserve"> </w:t>
      </w:r>
      <w:r>
        <w:rPr>
          <w:szCs w:val="24"/>
        </w:rPr>
        <w:t>бесплатного</w:t>
      </w:r>
      <w:r w:rsidR="002D55C8">
        <w:rPr>
          <w:szCs w:val="24"/>
        </w:rPr>
        <w:t xml:space="preserve"> </w:t>
      </w:r>
      <w:r>
        <w:rPr>
          <w:szCs w:val="24"/>
        </w:rPr>
        <w:t>офисного</w:t>
      </w:r>
      <w:r w:rsidR="002D55C8">
        <w:rPr>
          <w:szCs w:val="24"/>
        </w:rPr>
        <w:t xml:space="preserve"> </w:t>
      </w:r>
      <w:r>
        <w:rPr>
          <w:szCs w:val="24"/>
        </w:rPr>
        <w:t>пакета</w:t>
      </w:r>
      <w:r w:rsidR="002D55C8">
        <w:rPr>
          <w:szCs w:val="24"/>
        </w:rPr>
        <w:t xml:space="preserve"> </w:t>
      </w:r>
      <w:r>
        <w:rPr>
          <w:szCs w:val="24"/>
        </w:rPr>
        <w:t>OpenOffice.org</w:t>
      </w:r>
      <w:r w:rsidR="002D55C8">
        <w:rPr>
          <w:szCs w:val="24"/>
        </w:rPr>
        <w:t xml:space="preserve"> </w:t>
      </w:r>
      <w:r>
        <w:rPr>
          <w:szCs w:val="24"/>
        </w:rPr>
        <w:t>версии</w:t>
      </w:r>
      <w:r w:rsidR="002D55C8">
        <w:rPr>
          <w:szCs w:val="24"/>
        </w:rPr>
        <w:t xml:space="preserve"> </w:t>
      </w:r>
      <w:r>
        <w:rPr>
          <w:szCs w:val="24"/>
        </w:rPr>
        <w:t>3.1</w:t>
      </w:r>
      <w:r w:rsidR="002D55C8">
        <w:rPr>
          <w:szCs w:val="24"/>
        </w:rPr>
        <w:t xml:space="preserve"> </w:t>
      </w:r>
      <w:r>
        <w:rPr>
          <w:szCs w:val="24"/>
        </w:rPr>
        <w:t>и</w:t>
      </w:r>
      <w:r w:rsidR="002D55C8">
        <w:rPr>
          <w:szCs w:val="24"/>
        </w:rPr>
        <w:t xml:space="preserve"> </w:t>
      </w:r>
      <w:r>
        <w:rPr>
          <w:szCs w:val="24"/>
        </w:rPr>
        <w:t>выше.</w:t>
      </w:r>
    </w:p>
    <w:p w14:paraId="495157AF" w14:textId="2B49077A" w:rsidR="003626EA" w:rsidRDefault="003626EA" w:rsidP="005535C4">
      <w:pPr>
        <w:numPr>
          <w:ilvl w:val="0"/>
          <w:numId w:val="3"/>
        </w:numPr>
        <w:tabs>
          <w:tab w:val="clear" w:pos="2628"/>
          <w:tab w:val="left" w:pos="993"/>
        </w:tabs>
        <w:ind w:left="0" w:firstLine="567"/>
        <w:rPr>
          <w:szCs w:val="24"/>
        </w:rPr>
      </w:pPr>
      <w:r>
        <w:rPr>
          <w:b/>
          <w:szCs w:val="24"/>
        </w:rPr>
        <w:t>Программа</w:t>
      </w:r>
      <w:r w:rsidR="002D55C8">
        <w:rPr>
          <w:b/>
          <w:szCs w:val="24"/>
        </w:rPr>
        <w:t xml:space="preserve"> </w:t>
      </w:r>
      <w:r>
        <w:rPr>
          <w:b/>
          <w:szCs w:val="24"/>
        </w:rPr>
        <w:t>подписи</w:t>
      </w:r>
      <w:r w:rsidR="002D55C8">
        <w:rPr>
          <w:b/>
          <w:szCs w:val="24"/>
        </w:rPr>
        <w:t xml:space="preserve"> </w:t>
      </w:r>
      <w:r>
        <w:rPr>
          <w:b/>
          <w:szCs w:val="24"/>
        </w:rPr>
        <w:t>по</w:t>
      </w:r>
      <w:r w:rsidR="002D55C8">
        <w:rPr>
          <w:b/>
          <w:szCs w:val="24"/>
        </w:rPr>
        <w:t xml:space="preserve"> </w:t>
      </w:r>
      <w:r>
        <w:rPr>
          <w:b/>
          <w:szCs w:val="24"/>
        </w:rPr>
        <w:t>российским</w:t>
      </w:r>
      <w:r w:rsidR="002D55C8">
        <w:rPr>
          <w:b/>
          <w:szCs w:val="24"/>
        </w:rPr>
        <w:t xml:space="preserve"> </w:t>
      </w:r>
      <w:r>
        <w:rPr>
          <w:b/>
          <w:szCs w:val="24"/>
        </w:rPr>
        <w:t>стандартам:</w:t>
      </w:r>
      <w:r w:rsidR="002D55C8">
        <w:rPr>
          <w:b/>
          <w:szCs w:val="24"/>
        </w:rPr>
        <w:t xml:space="preserve"> </w:t>
      </w:r>
      <w:proofErr w:type="spellStart"/>
      <w:r>
        <w:rPr>
          <w:b/>
          <w:szCs w:val="24"/>
        </w:rPr>
        <w:t>КриптоПро</w:t>
      </w:r>
      <w:proofErr w:type="spellEnd"/>
      <w:r w:rsidR="002D55C8">
        <w:rPr>
          <w:b/>
          <w:szCs w:val="24"/>
        </w:rPr>
        <w:t xml:space="preserve"> </w:t>
      </w:r>
      <w:r>
        <w:rPr>
          <w:b/>
          <w:szCs w:val="24"/>
          <w:lang w:val="en-US"/>
        </w:rPr>
        <w:t>CSP</w:t>
      </w:r>
      <w:r w:rsidR="002D55C8">
        <w:rPr>
          <w:b/>
          <w:szCs w:val="24"/>
        </w:rPr>
        <w:t xml:space="preserve"> </w:t>
      </w:r>
      <w:r>
        <w:rPr>
          <w:b/>
          <w:szCs w:val="24"/>
        </w:rPr>
        <w:t>3.6,</w:t>
      </w:r>
      <w:r w:rsidR="002D55C8">
        <w:rPr>
          <w:b/>
          <w:szCs w:val="24"/>
        </w:rPr>
        <w:t xml:space="preserve"> </w:t>
      </w:r>
      <w:r>
        <w:rPr>
          <w:b/>
          <w:szCs w:val="24"/>
        </w:rPr>
        <w:t>3.9</w:t>
      </w:r>
      <w:r w:rsidR="003937A2">
        <w:rPr>
          <w:b/>
          <w:szCs w:val="24"/>
        </w:rPr>
        <w:t xml:space="preserve">, </w:t>
      </w:r>
      <w:r>
        <w:rPr>
          <w:b/>
          <w:szCs w:val="24"/>
        </w:rPr>
        <w:t>4.0</w:t>
      </w:r>
      <w:r w:rsidR="003937A2">
        <w:rPr>
          <w:b/>
          <w:szCs w:val="24"/>
        </w:rPr>
        <w:t xml:space="preserve"> или 5.0</w:t>
      </w:r>
      <w:r w:rsidR="002D55C8">
        <w:rPr>
          <w:b/>
          <w:szCs w:val="24"/>
        </w:rPr>
        <w:t xml:space="preserve"> </w:t>
      </w:r>
      <w:r>
        <w:rPr>
          <w:szCs w:val="24"/>
        </w:rPr>
        <w:t>(Программа</w:t>
      </w:r>
      <w:r w:rsidR="002D55C8">
        <w:rPr>
          <w:szCs w:val="24"/>
        </w:rPr>
        <w:t xml:space="preserve"> </w:t>
      </w:r>
      <w:proofErr w:type="spellStart"/>
      <w:r>
        <w:rPr>
          <w:szCs w:val="24"/>
        </w:rPr>
        <w:t>КриптоАРМ</w:t>
      </w:r>
      <w:proofErr w:type="spellEnd"/>
      <w:r w:rsidR="002D55C8">
        <w:rPr>
          <w:szCs w:val="24"/>
        </w:rPr>
        <w:t xml:space="preserve"> </w:t>
      </w:r>
      <w:r>
        <w:rPr>
          <w:szCs w:val="24"/>
        </w:rPr>
        <w:t>не</w:t>
      </w:r>
      <w:r w:rsidR="002D55C8">
        <w:rPr>
          <w:szCs w:val="24"/>
        </w:rPr>
        <w:t xml:space="preserve"> </w:t>
      </w:r>
      <w:r>
        <w:rPr>
          <w:szCs w:val="24"/>
        </w:rPr>
        <w:t>требуется)</w:t>
      </w:r>
      <w:r w:rsidR="0003772B">
        <w:rPr>
          <w:szCs w:val="24"/>
        </w:rPr>
        <w:t>.</w:t>
      </w:r>
    </w:p>
    <w:p w14:paraId="509DB681" w14:textId="77777777" w:rsidR="003626EA" w:rsidRDefault="003626EA" w:rsidP="003626EA">
      <w:pPr>
        <w:ind w:firstLine="709"/>
        <w:rPr>
          <w:sz w:val="24"/>
        </w:rPr>
      </w:pPr>
      <w:r>
        <w:rPr>
          <w:b/>
          <w:i/>
          <w:sz w:val="24"/>
        </w:rPr>
        <w:t>Примечание</w:t>
      </w:r>
      <w:r w:rsidR="002D55C8">
        <w:rPr>
          <w:b/>
          <w:i/>
          <w:sz w:val="24"/>
        </w:rPr>
        <w:t xml:space="preserve"> </w:t>
      </w:r>
      <w:r>
        <w:rPr>
          <w:b/>
          <w:i/>
          <w:sz w:val="24"/>
        </w:rPr>
        <w:t>1</w:t>
      </w:r>
      <w:r>
        <w:rPr>
          <w:i/>
          <w:sz w:val="24"/>
        </w:rPr>
        <w:t>:</w:t>
      </w:r>
      <w:r w:rsidR="002D55C8">
        <w:rPr>
          <w:i/>
          <w:sz w:val="24"/>
        </w:rPr>
        <w:t xml:space="preserve"> </w:t>
      </w:r>
      <w:r>
        <w:rPr>
          <w:sz w:val="24"/>
        </w:rPr>
        <w:t>для</w:t>
      </w:r>
      <w:r w:rsidR="002D55C8">
        <w:rPr>
          <w:sz w:val="24"/>
        </w:rPr>
        <w:t xml:space="preserve"> </w:t>
      </w:r>
      <w:r>
        <w:rPr>
          <w:sz w:val="24"/>
        </w:rPr>
        <w:t>преобразования</w:t>
      </w:r>
      <w:r w:rsidR="002D55C8">
        <w:rPr>
          <w:sz w:val="24"/>
        </w:rPr>
        <w:t xml:space="preserve"> </w:t>
      </w:r>
      <w:r>
        <w:rPr>
          <w:sz w:val="24"/>
        </w:rPr>
        <w:t>в</w:t>
      </w:r>
      <w:r w:rsidR="002D55C8">
        <w:rPr>
          <w:sz w:val="24"/>
        </w:rPr>
        <w:t xml:space="preserve"> </w:t>
      </w:r>
      <w:r>
        <w:rPr>
          <w:sz w:val="24"/>
        </w:rPr>
        <w:t>формат</w:t>
      </w:r>
      <w:r w:rsidR="002D55C8">
        <w:rPr>
          <w:sz w:val="24"/>
        </w:rPr>
        <w:t xml:space="preserve"> </w:t>
      </w:r>
      <w:r>
        <w:rPr>
          <w:sz w:val="24"/>
          <w:lang w:val="en-US"/>
        </w:rPr>
        <w:t>PDF</w:t>
      </w:r>
      <w:r w:rsidR="002D55C8">
        <w:rPr>
          <w:sz w:val="24"/>
        </w:rPr>
        <w:t xml:space="preserve"> </w:t>
      </w:r>
      <w:r>
        <w:rPr>
          <w:sz w:val="24"/>
        </w:rPr>
        <w:t>должен</w:t>
      </w:r>
      <w:r w:rsidR="002D55C8">
        <w:rPr>
          <w:sz w:val="24"/>
        </w:rPr>
        <w:t xml:space="preserve"> </w:t>
      </w:r>
      <w:r>
        <w:rPr>
          <w:sz w:val="24"/>
        </w:rPr>
        <w:t>быть</w:t>
      </w:r>
      <w:r w:rsidR="002D55C8">
        <w:rPr>
          <w:sz w:val="24"/>
        </w:rPr>
        <w:t xml:space="preserve"> </w:t>
      </w:r>
      <w:r>
        <w:rPr>
          <w:sz w:val="24"/>
        </w:rPr>
        <w:t>установлен</w:t>
      </w:r>
      <w:r w:rsidR="002D55C8">
        <w:rPr>
          <w:sz w:val="24"/>
        </w:rPr>
        <w:t xml:space="preserve"> </w:t>
      </w:r>
      <w:r>
        <w:rPr>
          <w:sz w:val="24"/>
          <w:lang w:val="en-US"/>
        </w:rPr>
        <w:t>MS</w:t>
      </w:r>
      <w:r w:rsidR="002D55C8">
        <w:rPr>
          <w:sz w:val="24"/>
        </w:rPr>
        <w:t xml:space="preserve"> </w:t>
      </w:r>
      <w:r>
        <w:rPr>
          <w:sz w:val="24"/>
          <w:lang w:val="en-US"/>
        </w:rPr>
        <w:t>Office</w:t>
      </w:r>
      <w:r w:rsidR="002D55C8">
        <w:rPr>
          <w:sz w:val="24"/>
        </w:rPr>
        <w:t xml:space="preserve"> </w:t>
      </w:r>
      <w:r>
        <w:rPr>
          <w:sz w:val="24"/>
        </w:rPr>
        <w:t>2007</w:t>
      </w:r>
      <w:r w:rsidR="002D55C8">
        <w:rPr>
          <w:sz w:val="24"/>
        </w:rPr>
        <w:t xml:space="preserve"> </w:t>
      </w:r>
      <w:r>
        <w:rPr>
          <w:sz w:val="24"/>
        </w:rPr>
        <w:t>или</w:t>
      </w:r>
      <w:r w:rsidR="002D55C8">
        <w:rPr>
          <w:sz w:val="24"/>
        </w:rPr>
        <w:t xml:space="preserve"> </w:t>
      </w:r>
      <w:r>
        <w:rPr>
          <w:sz w:val="24"/>
        </w:rPr>
        <w:t>выше,</w:t>
      </w:r>
      <w:r w:rsidR="002D55C8">
        <w:rPr>
          <w:sz w:val="24"/>
        </w:rPr>
        <w:t xml:space="preserve"> </w:t>
      </w:r>
      <w:r>
        <w:rPr>
          <w:sz w:val="24"/>
        </w:rPr>
        <w:t>при</w:t>
      </w:r>
      <w:r w:rsidR="002D55C8">
        <w:rPr>
          <w:sz w:val="24"/>
        </w:rPr>
        <w:t xml:space="preserve"> </w:t>
      </w:r>
      <w:r>
        <w:rPr>
          <w:sz w:val="24"/>
        </w:rPr>
        <w:t>этом</w:t>
      </w:r>
      <w:r w:rsidR="002D55C8">
        <w:rPr>
          <w:sz w:val="24"/>
        </w:rPr>
        <w:t xml:space="preserve"> </w:t>
      </w:r>
      <w:r>
        <w:rPr>
          <w:sz w:val="24"/>
        </w:rPr>
        <w:t>в</w:t>
      </w:r>
      <w:r w:rsidR="002D55C8">
        <w:rPr>
          <w:sz w:val="24"/>
        </w:rPr>
        <w:t xml:space="preserve"> </w:t>
      </w:r>
      <w:r>
        <w:rPr>
          <w:sz w:val="24"/>
          <w:lang w:val="en-US"/>
        </w:rPr>
        <w:t>MS</w:t>
      </w:r>
      <w:r w:rsidR="002D55C8">
        <w:rPr>
          <w:sz w:val="24"/>
        </w:rPr>
        <w:t xml:space="preserve"> </w:t>
      </w:r>
      <w:r>
        <w:rPr>
          <w:sz w:val="24"/>
          <w:lang w:val="en-US"/>
        </w:rPr>
        <w:t>Office</w:t>
      </w:r>
      <w:r w:rsidR="002D55C8">
        <w:rPr>
          <w:sz w:val="24"/>
        </w:rPr>
        <w:t xml:space="preserve"> </w:t>
      </w:r>
      <w:r>
        <w:rPr>
          <w:sz w:val="24"/>
        </w:rPr>
        <w:t>2007</w:t>
      </w:r>
      <w:r w:rsidR="002D55C8">
        <w:rPr>
          <w:sz w:val="24"/>
        </w:rPr>
        <w:t xml:space="preserve"> </w:t>
      </w:r>
      <w:r>
        <w:rPr>
          <w:sz w:val="24"/>
        </w:rPr>
        <w:t>компонент</w:t>
      </w:r>
      <w:r w:rsidR="002D55C8">
        <w:rPr>
          <w:sz w:val="24"/>
        </w:rPr>
        <w:t xml:space="preserve"> </w:t>
      </w:r>
      <w:r>
        <w:rPr>
          <w:sz w:val="24"/>
        </w:rPr>
        <w:t>для</w:t>
      </w:r>
      <w:r w:rsidR="002D55C8">
        <w:rPr>
          <w:sz w:val="24"/>
        </w:rPr>
        <w:t xml:space="preserve"> </w:t>
      </w:r>
      <w:r>
        <w:rPr>
          <w:sz w:val="24"/>
        </w:rPr>
        <w:t>преобразования</w:t>
      </w:r>
      <w:r w:rsidR="002D55C8">
        <w:rPr>
          <w:sz w:val="24"/>
        </w:rPr>
        <w:t xml:space="preserve"> </w:t>
      </w:r>
      <w:r>
        <w:rPr>
          <w:sz w:val="24"/>
        </w:rPr>
        <w:t>файлов</w:t>
      </w:r>
      <w:r w:rsidR="002D55C8">
        <w:rPr>
          <w:sz w:val="24"/>
        </w:rPr>
        <w:t xml:space="preserve"> </w:t>
      </w:r>
      <w:r>
        <w:rPr>
          <w:sz w:val="24"/>
        </w:rPr>
        <w:t>не</w:t>
      </w:r>
      <w:r w:rsidR="002D55C8">
        <w:rPr>
          <w:sz w:val="24"/>
        </w:rPr>
        <w:t xml:space="preserve"> </w:t>
      </w:r>
      <w:r>
        <w:rPr>
          <w:sz w:val="24"/>
        </w:rPr>
        <w:t>встроенный,</w:t>
      </w:r>
      <w:r w:rsidR="002D55C8">
        <w:rPr>
          <w:sz w:val="24"/>
        </w:rPr>
        <w:t xml:space="preserve"> </w:t>
      </w:r>
      <w:r>
        <w:rPr>
          <w:sz w:val="24"/>
        </w:rPr>
        <w:t>его</w:t>
      </w:r>
      <w:r w:rsidR="002D55C8">
        <w:rPr>
          <w:sz w:val="24"/>
        </w:rPr>
        <w:t xml:space="preserve"> </w:t>
      </w:r>
      <w:r>
        <w:rPr>
          <w:sz w:val="24"/>
        </w:rPr>
        <w:t>нужно</w:t>
      </w:r>
      <w:r w:rsidR="002D55C8">
        <w:rPr>
          <w:sz w:val="24"/>
        </w:rPr>
        <w:t xml:space="preserve"> </w:t>
      </w:r>
      <w:r>
        <w:rPr>
          <w:sz w:val="24"/>
        </w:rPr>
        <w:t>устанавливать</w:t>
      </w:r>
      <w:r w:rsidR="002D55C8">
        <w:rPr>
          <w:sz w:val="24"/>
        </w:rPr>
        <w:t xml:space="preserve"> </w:t>
      </w:r>
      <w:r>
        <w:rPr>
          <w:sz w:val="24"/>
        </w:rPr>
        <w:t>отдельно.</w:t>
      </w:r>
    </w:p>
    <w:p w14:paraId="4D6F5C36" w14:textId="77777777" w:rsidR="003626EA" w:rsidRDefault="003626EA" w:rsidP="003626EA">
      <w:pPr>
        <w:ind w:firstLine="709"/>
        <w:rPr>
          <w:sz w:val="24"/>
        </w:rPr>
      </w:pPr>
      <w:r>
        <w:rPr>
          <w:b/>
          <w:i/>
          <w:sz w:val="24"/>
        </w:rPr>
        <w:t>Примечание</w:t>
      </w:r>
      <w:r w:rsidR="002D55C8">
        <w:rPr>
          <w:b/>
          <w:i/>
          <w:sz w:val="24"/>
        </w:rPr>
        <w:t xml:space="preserve"> </w:t>
      </w:r>
      <w:r>
        <w:rPr>
          <w:b/>
          <w:i/>
          <w:sz w:val="24"/>
        </w:rPr>
        <w:t>2</w:t>
      </w:r>
      <w:r>
        <w:rPr>
          <w:i/>
          <w:sz w:val="24"/>
        </w:rPr>
        <w:t>:</w:t>
      </w:r>
      <w:r w:rsidR="002D55C8">
        <w:rPr>
          <w:sz w:val="24"/>
        </w:rPr>
        <w:t xml:space="preserve"> </w:t>
      </w:r>
      <w:r>
        <w:rPr>
          <w:sz w:val="24"/>
        </w:rPr>
        <w:t>программа</w:t>
      </w:r>
      <w:r w:rsidR="002D55C8">
        <w:rPr>
          <w:sz w:val="24"/>
        </w:rPr>
        <w:t xml:space="preserve"> </w:t>
      </w:r>
      <w:r>
        <w:rPr>
          <w:sz w:val="24"/>
        </w:rPr>
        <w:t>требует</w:t>
      </w:r>
      <w:r w:rsidR="002D55C8">
        <w:rPr>
          <w:sz w:val="24"/>
        </w:rPr>
        <w:t xml:space="preserve"> </w:t>
      </w:r>
      <w:r>
        <w:rPr>
          <w:sz w:val="24"/>
        </w:rPr>
        <w:t>наличия</w:t>
      </w:r>
      <w:r w:rsidR="002D55C8">
        <w:rPr>
          <w:sz w:val="24"/>
        </w:rPr>
        <w:t xml:space="preserve"> </w:t>
      </w:r>
      <w:r>
        <w:rPr>
          <w:sz w:val="24"/>
        </w:rPr>
        <w:t>на</w:t>
      </w:r>
      <w:r w:rsidR="002D55C8">
        <w:rPr>
          <w:sz w:val="24"/>
        </w:rPr>
        <w:t xml:space="preserve"> </w:t>
      </w:r>
      <w:r>
        <w:rPr>
          <w:sz w:val="24"/>
        </w:rPr>
        <w:t>компьютере</w:t>
      </w:r>
      <w:r w:rsidR="002D55C8">
        <w:rPr>
          <w:sz w:val="24"/>
        </w:rPr>
        <w:t xml:space="preserve"> </w:t>
      </w:r>
      <w:r>
        <w:rPr>
          <w:sz w:val="24"/>
        </w:rPr>
        <w:t>мыши.</w:t>
      </w:r>
      <w:r w:rsidR="002D55C8">
        <w:rPr>
          <w:sz w:val="24"/>
        </w:rPr>
        <w:t xml:space="preserve"> </w:t>
      </w:r>
      <w:r>
        <w:rPr>
          <w:sz w:val="24"/>
        </w:rPr>
        <w:t>Работа</w:t>
      </w:r>
      <w:r w:rsidR="002D55C8">
        <w:rPr>
          <w:sz w:val="24"/>
        </w:rPr>
        <w:t xml:space="preserve"> </w:t>
      </w:r>
      <w:r>
        <w:rPr>
          <w:sz w:val="24"/>
        </w:rPr>
        <w:t>без</w:t>
      </w:r>
      <w:r w:rsidR="002D55C8">
        <w:rPr>
          <w:sz w:val="24"/>
        </w:rPr>
        <w:t xml:space="preserve"> </w:t>
      </w:r>
      <w:r>
        <w:rPr>
          <w:sz w:val="24"/>
        </w:rPr>
        <w:t>мыши</w:t>
      </w:r>
      <w:r w:rsidR="002D55C8">
        <w:rPr>
          <w:sz w:val="24"/>
        </w:rPr>
        <w:t xml:space="preserve"> </w:t>
      </w:r>
      <w:r>
        <w:rPr>
          <w:sz w:val="24"/>
        </w:rPr>
        <w:t>невозможна.</w:t>
      </w:r>
    </w:p>
    <w:p w14:paraId="44316C4B" w14:textId="77777777" w:rsidR="003626EA" w:rsidRDefault="003626EA" w:rsidP="003937A2"/>
    <w:p w14:paraId="37144992" w14:textId="77777777" w:rsidR="00DC6580" w:rsidRDefault="00FA0288" w:rsidP="00FA0288">
      <w:pPr>
        <w:pStyle w:val="1"/>
      </w:pPr>
      <w:bookmarkStart w:id="11" w:name="_Способы_получения_программы"/>
      <w:bookmarkStart w:id="12" w:name="_Обновление_программы_«Полигон"/>
      <w:bookmarkStart w:id="13" w:name="_Обновление_программы_«Полигон_1"/>
      <w:bookmarkStart w:id="14" w:name="_Активация_лицензии"/>
      <w:bookmarkStart w:id="15" w:name="_Toc489023674"/>
      <w:bookmarkStart w:id="16" w:name="_Toc24016249"/>
      <w:bookmarkEnd w:id="11"/>
      <w:bookmarkEnd w:id="12"/>
      <w:bookmarkEnd w:id="13"/>
      <w:bookmarkEnd w:id="14"/>
      <w:r>
        <w:lastRenderedPageBreak/>
        <w:t>Начало</w:t>
      </w:r>
      <w:r w:rsidR="002D55C8">
        <w:t xml:space="preserve"> </w:t>
      </w:r>
      <w:r>
        <w:t>работы</w:t>
      </w:r>
      <w:r w:rsidR="002D55C8">
        <w:t xml:space="preserve"> </w:t>
      </w:r>
      <w:r>
        <w:t>в</w:t>
      </w:r>
      <w:r w:rsidR="002D55C8">
        <w:t xml:space="preserve"> </w:t>
      </w:r>
      <w:r>
        <w:t>программе</w:t>
      </w:r>
      <w:bookmarkEnd w:id="15"/>
      <w:bookmarkEnd w:id="16"/>
    </w:p>
    <w:p w14:paraId="20573517" w14:textId="77777777" w:rsidR="00CD5C77" w:rsidRDefault="00CD5C77" w:rsidP="004168CC">
      <w:pPr>
        <w:rPr>
          <w:shd w:val="clear" w:color="auto" w:fill="FFFFFF"/>
        </w:rPr>
      </w:pPr>
      <w:r>
        <w:t>После</w:t>
      </w:r>
      <w:r w:rsidR="002D55C8">
        <w:t xml:space="preserve"> </w:t>
      </w:r>
      <w:r>
        <w:t>установки</w:t>
      </w:r>
      <w:r w:rsidR="002D55C8">
        <w:t xml:space="preserve"> </w:t>
      </w:r>
      <w:r>
        <w:t>и</w:t>
      </w:r>
      <w:r w:rsidR="002D55C8">
        <w:t xml:space="preserve"> </w:t>
      </w:r>
      <w:r>
        <w:t>запуска</w:t>
      </w:r>
      <w:r w:rsidR="002D55C8">
        <w:t xml:space="preserve"> </w:t>
      </w:r>
      <w:r>
        <w:t>программы</w:t>
      </w:r>
      <w:r w:rsidR="002D55C8">
        <w:t xml:space="preserve"> </w:t>
      </w:r>
      <w:r>
        <w:rPr>
          <w:shd w:val="clear" w:color="auto" w:fill="FFFFFF"/>
        </w:rPr>
        <w:t>«</w:t>
      </w:r>
      <w:hyperlink r:id="rId33" w:history="1">
        <w:r>
          <w:rPr>
            <w:rStyle w:val="aa"/>
            <w:bCs/>
            <w:shd w:val="clear" w:color="auto" w:fill="FFFFFF"/>
          </w:rPr>
          <w:t>Полигон</w:t>
        </w:r>
        <w:r w:rsidR="002D55C8">
          <w:rPr>
            <w:rStyle w:val="aa"/>
            <w:bCs/>
            <w:shd w:val="clear" w:color="auto" w:fill="FFFFFF"/>
          </w:rPr>
          <w:t xml:space="preserve"> </w:t>
        </w:r>
        <w:r>
          <w:rPr>
            <w:rStyle w:val="aa"/>
            <w:bCs/>
            <w:shd w:val="clear" w:color="auto" w:fill="FFFFFF"/>
          </w:rPr>
          <w:t>Про</w:t>
        </w:r>
      </w:hyperlink>
      <w:r>
        <w:rPr>
          <w:shd w:val="clear" w:color="auto" w:fill="FFFFFF"/>
        </w:rPr>
        <w:t>»</w:t>
      </w:r>
      <w:r w:rsidR="002D55C8">
        <w:rPr>
          <w:shd w:val="clear" w:color="auto" w:fill="FFFFFF"/>
        </w:rPr>
        <w:t xml:space="preserve"> </w:t>
      </w:r>
      <w:r>
        <w:rPr>
          <w:shd w:val="clear" w:color="auto" w:fill="FFFFFF"/>
        </w:rPr>
        <w:t>откроется</w:t>
      </w:r>
      <w:r w:rsidR="002D55C8">
        <w:rPr>
          <w:shd w:val="clear" w:color="auto" w:fill="FFFFFF"/>
        </w:rPr>
        <w:t xml:space="preserve"> </w:t>
      </w:r>
      <w:r>
        <w:rPr>
          <w:shd w:val="clear" w:color="auto" w:fill="FFFFFF"/>
        </w:rPr>
        <w:t>стартовое</w:t>
      </w:r>
      <w:r w:rsidR="002D55C8">
        <w:rPr>
          <w:shd w:val="clear" w:color="auto" w:fill="FFFFFF"/>
        </w:rPr>
        <w:t xml:space="preserve"> </w:t>
      </w:r>
      <w:r>
        <w:rPr>
          <w:shd w:val="clear" w:color="auto" w:fill="FFFFFF"/>
        </w:rPr>
        <w:t>окно</w:t>
      </w:r>
      <w:r w:rsidR="002D55C8">
        <w:rPr>
          <w:shd w:val="clear" w:color="auto" w:fill="FFFFFF"/>
        </w:rPr>
        <w:t xml:space="preserve"> </w:t>
      </w:r>
      <w:r>
        <w:rPr>
          <w:shd w:val="clear" w:color="auto" w:fill="FFFFFF"/>
        </w:rPr>
        <w:t>программы</w:t>
      </w:r>
      <w:r w:rsidR="002D55C8">
        <w:rPr>
          <w:shd w:val="clear" w:color="auto" w:fill="FFFFFF"/>
        </w:rPr>
        <w:t xml:space="preserve"> </w:t>
      </w:r>
      <w:r>
        <w:rPr>
          <w:shd w:val="clear" w:color="auto" w:fill="FFFFFF"/>
        </w:rPr>
        <w:t>(</w:t>
      </w:r>
      <w:r>
        <w:rPr>
          <w:i/>
          <w:shd w:val="clear" w:color="auto" w:fill="FFFFFF"/>
        </w:rPr>
        <w:t>подробное</w:t>
      </w:r>
      <w:r w:rsidR="002D55C8">
        <w:rPr>
          <w:i/>
          <w:shd w:val="clear" w:color="auto" w:fill="FFFFFF"/>
        </w:rPr>
        <w:t xml:space="preserve"> </w:t>
      </w:r>
      <w:r>
        <w:rPr>
          <w:i/>
          <w:shd w:val="clear" w:color="auto" w:fill="FFFFFF"/>
        </w:rPr>
        <w:t>описание</w:t>
      </w:r>
      <w:r w:rsidR="002D55C8">
        <w:rPr>
          <w:i/>
          <w:shd w:val="clear" w:color="auto" w:fill="FFFFFF"/>
        </w:rPr>
        <w:t xml:space="preserve"> </w:t>
      </w:r>
      <w:r>
        <w:rPr>
          <w:i/>
          <w:shd w:val="clear" w:color="auto" w:fill="FFFFFF"/>
        </w:rPr>
        <w:t>стартового</w:t>
      </w:r>
      <w:r w:rsidR="002D55C8">
        <w:rPr>
          <w:i/>
          <w:shd w:val="clear" w:color="auto" w:fill="FFFFFF"/>
        </w:rPr>
        <w:t xml:space="preserve"> </w:t>
      </w:r>
      <w:r>
        <w:rPr>
          <w:i/>
          <w:shd w:val="clear" w:color="auto" w:fill="FFFFFF"/>
        </w:rPr>
        <w:t>окна</w:t>
      </w:r>
      <w:r w:rsidR="002D55C8">
        <w:rPr>
          <w:i/>
          <w:shd w:val="clear" w:color="auto" w:fill="FFFFFF"/>
        </w:rPr>
        <w:t xml:space="preserve"> </w:t>
      </w:r>
      <w:r>
        <w:rPr>
          <w:i/>
          <w:shd w:val="clear" w:color="auto" w:fill="FFFFFF"/>
        </w:rPr>
        <w:t>см.</w:t>
      </w:r>
      <w:r w:rsidR="002D55C8">
        <w:rPr>
          <w:i/>
          <w:shd w:val="clear" w:color="auto" w:fill="FFFFFF"/>
        </w:rPr>
        <w:t xml:space="preserve"> </w:t>
      </w:r>
      <w:r>
        <w:rPr>
          <w:i/>
          <w:shd w:val="clear" w:color="auto" w:fill="FFFFFF"/>
        </w:rPr>
        <w:t>в</w:t>
      </w:r>
      <w:r w:rsidR="002D55C8">
        <w:rPr>
          <w:i/>
          <w:shd w:val="clear" w:color="auto" w:fill="FFFFFF"/>
        </w:rPr>
        <w:t xml:space="preserve"> </w:t>
      </w:r>
      <w:r w:rsidRPr="004168CC">
        <w:rPr>
          <w:i/>
          <w:shd w:val="clear" w:color="auto" w:fill="FFFFFF"/>
        </w:rPr>
        <w:t>общем</w:t>
      </w:r>
      <w:r w:rsidR="002D55C8" w:rsidRPr="004168CC">
        <w:rPr>
          <w:i/>
          <w:shd w:val="clear" w:color="auto" w:fill="FFFFFF"/>
        </w:rPr>
        <w:t xml:space="preserve"> </w:t>
      </w:r>
      <w:r w:rsidRPr="004168CC">
        <w:rPr>
          <w:i/>
          <w:shd w:val="clear" w:color="auto" w:fill="FFFFFF"/>
        </w:rPr>
        <w:t>руководстве</w:t>
      </w:r>
      <w:r w:rsidR="002D55C8" w:rsidRPr="004168CC">
        <w:rPr>
          <w:i/>
          <w:shd w:val="clear" w:color="auto" w:fill="FFFFFF"/>
        </w:rPr>
        <w:t xml:space="preserve"> </w:t>
      </w:r>
      <w:r w:rsidRPr="004168CC">
        <w:rPr>
          <w:i/>
          <w:shd w:val="clear" w:color="auto" w:fill="FFFFFF"/>
        </w:rPr>
        <w:t>пользователя</w:t>
      </w:r>
      <w:r w:rsidR="002D55C8">
        <w:rPr>
          <w:i/>
          <w:shd w:val="clear" w:color="auto" w:fill="FFFFFF"/>
        </w:rPr>
        <w:t xml:space="preserve"> </w:t>
      </w:r>
      <w:r>
        <w:rPr>
          <w:i/>
          <w:shd w:val="clear" w:color="auto" w:fill="FFFFFF"/>
        </w:rPr>
        <w:t>в</w:t>
      </w:r>
      <w:r w:rsidR="002D55C8">
        <w:rPr>
          <w:i/>
          <w:shd w:val="clear" w:color="auto" w:fill="FFFFFF"/>
        </w:rPr>
        <w:t xml:space="preserve"> </w:t>
      </w:r>
      <w:r>
        <w:rPr>
          <w:i/>
          <w:shd w:val="clear" w:color="auto" w:fill="FFFFFF"/>
        </w:rPr>
        <w:t>пункте</w:t>
      </w:r>
      <w:r w:rsidR="002D55C8">
        <w:rPr>
          <w:i/>
          <w:shd w:val="clear" w:color="auto" w:fill="FFFFFF"/>
        </w:rPr>
        <w:t xml:space="preserve"> </w:t>
      </w:r>
      <w:r>
        <w:rPr>
          <w:i/>
          <w:shd w:val="clear" w:color="auto" w:fill="FFFFFF"/>
        </w:rPr>
        <w:t>«Стартовое</w:t>
      </w:r>
      <w:r w:rsidR="002D55C8">
        <w:rPr>
          <w:i/>
          <w:shd w:val="clear" w:color="auto" w:fill="FFFFFF"/>
        </w:rPr>
        <w:t xml:space="preserve"> </w:t>
      </w:r>
      <w:r>
        <w:rPr>
          <w:i/>
          <w:shd w:val="clear" w:color="auto" w:fill="FFFFFF"/>
        </w:rPr>
        <w:t>окно</w:t>
      </w:r>
      <w:r w:rsidR="002D55C8">
        <w:rPr>
          <w:i/>
          <w:shd w:val="clear" w:color="auto" w:fill="FFFFFF"/>
        </w:rPr>
        <w:t xml:space="preserve"> </w:t>
      </w:r>
      <w:r>
        <w:rPr>
          <w:i/>
          <w:shd w:val="clear" w:color="auto" w:fill="FFFFFF"/>
        </w:rPr>
        <w:t>программы»</w:t>
      </w:r>
      <w:r>
        <w:rPr>
          <w:shd w:val="clear" w:color="auto" w:fill="FFFFFF"/>
        </w:rPr>
        <w:t>):</w:t>
      </w:r>
    </w:p>
    <w:p w14:paraId="4C9C7F08" w14:textId="4684AB39" w:rsidR="00CD5C77" w:rsidRDefault="003937A2" w:rsidP="003937A2">
      <w:pPr>
        <w:pStyle w:val="afb"/>
      </w:pPr>
      <w:r>
        <w:drawing>
          <wp:inline distT="0" distB="0" distL="0" distR="0" wp14:anchorId="6AA983B2" wp14:editId="7B4336CB">
            <wp:extent cx="6299835" cy="374205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3742055"/>
                    </a:xfrm>
                    <a:prstGeom prst="rect">
                      <a:avLst/>
                    </a:prstGeom>
                  </pic:spPr>
                </pic:pic>
              </a:graphicData>
            </a:graphic>
          </wp:inline>
        </w:drawing>
      </w:r>
      <w:r w:rsidR="00CD5C77">
        <w:br/>
        <w:t>Стартовое</w:t>
      </w:r>
      <w:r w:rsidR="002D55C8">
        <w:t xml:space="preserve"> </w:t>
      </w:r>
      <w:r w:rsidR="00CD5C77">
        <w:t>окно</w:t>
      </w:r>
      <w:r w:rsidR="002D55C8">
        <w:t xml:space="preserve"> </w:t>
      </w:r>
      <w:r w:rsidR="00CD5C77">
        <w:t>«Полигон</w:t>
      </w:r>
      <w:r w:rsidR="002D55C8">
        <w:t xml:space="preserve"> </w:t>
      </w:r>
      <w:r w:rsidR="00CD5C77">
        <w:t>Про»</w:t>
      </w:r>
    </w:p>
    <w:p w14:paraId="2AC24148" w14:textId="77777777" w:rsidR="00CD5C77" w:rsidRPr="007776E9" w:rsidRDefault="00B20FB4" w:rsidP="003937A2">
      <w:pPr>
        <w:rPr>
          <w:bCs/>
          <w:szCs w:val="28"/>
          <w:shd w:val="clear" w:color="auto" w:fill="FFFFFF"/>
        </w:rPr>
      </w:pPr>
      <w:r>
        <w:t>Для того ч</w:t>
      </w:r>
      <w:r w:rsidR="00CD5C77">
        <w:t>тобы</w:t>
      </w:r>
      <w:r w:rsidR="002D55C8">
        <w:t xml:space="preserve"> </w:t>
      </w:r>
      <w:r w:rsidR="00CD5C77">
        <w:t>начать</w:t>
      </w:r>
      <w:r w:rsidR="002D55C8">
        <w:t xml:space="preserve"> </w:t>
      </w:r>
      <w:r w:rsidR="00CD5C77">
        <w:t>работу</w:t>
      </w:r>
      <w:r w:rsidR="002D55C8">
        <w:t xml:space="preserve"> </w:t>
      </w:r>
      <w:r w:rsidR="00CD5C77">
        <w:t>в</w:t>
      </w:r>
      <w:r w:rsidR="002D55C8">
        <w:t xml:space="preserve"> </w:t>
      </w:r>
      <w:r>
        <w:t>модуле</w:t>
      </w:r>
      <w:r w:rsidR="002D55C8">
        <w:t xml:space="preserve"> </w:t>
      </w:r>
      <w:r w:rsidR="00CD5C77">
        <w:rPr>
          <w:bCs/>
          <w:szCs w:val="28"/>
          <w:shd w:val="clear" w:color="auto" w:fill="FFFFFF"/>
        </w:rPr>
        <w:t>«</w:t>
      </w:r>
      <w:hyperlink r:id="rId35" w:history="1">
        <w:r w:rsidR="00A60DD8">
          <w:rPr>
            <w:rStyle w:val="aa"/>
          </w:rPr>
          <w:t>Полигон</w:t>
        </w:r>
        <w:r w:rsidR="002D55C8">
          <w:rPr>
            <w:rStyle w:val="aa"/>
          </w:rPr>
          <w:t xml:space="preserve"> </w:t>
        </w:r>
        <w:r w:rsidR="00A60DD8">
          <w:rPr>
            <w:rStyle w:val="aa"/>
          </w:rPr>
          <w:t>Про:</w:t>
        </w:r>
        <w:r w:rsidR="002D55C8">
          <w:rPr>
            <w:rStyle w:val="aa"/>
          </w:rPr>
          <w:t xml:space="preserve"> </w:t>
        </w:r>
        <w:r w:rsidR="00A60DD8">
          <w:rPr>
            <w:rStyle w:val="aa"/>
          </w:rPr>
          <w:t>Проект</w:t>
        </w:r>
        <w:r w:rsidR="002D55C8">
          <w:rPr>
            <w:rStyle w:val="aa"/>
          </w:rPr>
          <w:t xml:space="preserve"> </w:t>
        </w:r>
        <w:r w:rsidR="00A60DD8">
          <w:rPr>
            <w:rStyle w:val="aa"/>
          </w:rPr>
          <w:t>межевания</w:t>
        </w:r>
      </w:hyperlink>
      <w:r w:rsidR="00CD5C77">
        <w:rPr>
          <w:bCs/>
          <w:szCs w:val="28"/>
          <w:shd w:val="clear" w:color="auto" w:fill="FFFFFF"/>
        </w:rPr>
        <w:t>»</w:t>
      </w:r>
      <w:r>
        <w:rPr>
          <w:bCs/>
          <w:szCs w:val="28"/>
          <w:shd w:val="clear" w:color="auto" w:fill="FFFFFF"/>
        </w:rPr>
        <w:t>,</w:t>
      </w:r>
      <w:r w:rsidR="002D55C8">
        <w:rPr>
          <w:bCs/>
          <w:szCs w:val="28"/>
          <w:shd w:val="clear" w:color="auto" w:fill="FFFFFF"/>
        </w:rPr>
        <w:t xml:space="preserve"> </w:t>
      </w:r>
      <w:r w:rsidR="004168CC">
        <w:rPr>
          <w:bCs/>
          <w:szCs w:val="28"/>
          <w:shd w:val="clear" w:color="auto" w:fill="FFFFFF"/>
        </w:rPr>
        <w:t>в стартовом окне щелкните по плитке модуля:</w:t>
      </w:r>
    </w:p>
    <w:p w14:paraId="794F25CB" w14:textId="3298B827" w:rsidR="00685D2B" w:rsidRDefault="003937A2" w:rsidP="004168CC">
      <w:pPr>
        <w:ind w:firstLine="0"/>
        <w:jc w:val="center"/>
        <w:rPr>
          <w:shd w:val="clear" w:color="auto" w:fill="FFFFFF"/>
        </w:rPr>
      </w:pPr>
      <w:r>
        <w:rPr>
          <w:noProof/>
        </w:rPr>
        <w:drawing>
          <wp:inline distT="0" distB="0" distL="0" distR="0" wp14:anchorId="27DD8091" wp14:editId="5C99F771">
            <wp:extent cx="1809524" cy="1809524"/>
            <wp:effectExtent l="0" t="0" r="635" b="63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9524" cy="1809524"/>
                    </a:xfrm>
                    <a:prstGeom prst="rect">
                      <a:avLst/>
                    </a:prstGeom>
                  </pic:spPr>
                </pic:pic>
              </a:graphicData>
            </a:graphic>
          </wp:inline>
        </w:drawing>
      </w:r>
    </w:p>
    <w:p w14:paraId="6C69D740" w14:textId="77777777" w:rsidR="004168CC" w:rsidRPr="007776E9" w:rsidRDefault="004168CC" w:rsidP="003937A2">
      <w:pPr>
        <w:rPr>
          <w:shd w:val="clear" w:color="auto" w:fill="FFFFFF"/>
        </w:rPr>
      </w:pPr>
    </w:p>
    <w:p w14:paraId="3373B1DB" w14:textId="77777777" w:rsidR="007044E6" w:rsidRDefault="007044E6" w:rsidP="004168CC">
      <w:pPr>
        <w:pStyle w:val="1"/>
      </w:pPr>
      <w:bookmarkStart w:id="17" w:name="_Toc489023675"/>
      <w:bookmarkStart w:id="18" w:name="_Toc24016250"/>
      <w:r>
        <w:lastRenderedPageBreak/>
        <w:t>Знакомство</w:t>
      </w:r>
      <w:r w:rsidR="002D55C8">
        <w:t xml:space="preserve"> </w:t>
      </w:r>
      <w:r>
        <w:t>с</w:t>
      </w:r>
      <w:r w:rsidR="002D55C8">
        <w:t xml:space="preserve"> </w:t>
      </w:r>
      <w:r>
        <w:t>программой</w:t>
      </w:r>
      <w:bookmarkEnd w:id="17"/>
      <w:bookmarkEnd w:id="18"/>
    </w:p>
    <w:p w14:paraId="787ADEEB" w14:textId="77777777" w:rsidR="007044E6" w:rsidRDefault="004A22A9" w:rsidP="004168CC">
      <w:pPr>
        <w:pStyle w:val="2"/>
      </w:pPr>
      <w:bookmarkStart w:id="19" w:name="_Toc24016251"/>
      <w:r>
        <w:t>Окно программного модуля</w:t>
      </w:r>
      <w:bookmarkEnd w:id="19"/>
    </w:p>
    <w:p w14:paraId="1CC6DEB3" w14:textId="77777777" w:rsidR="004168CC" w:rsidRDefault="004168CC" w:rsidP="003937A2">
      <w:r>
        <w:t>После открытия программного модуля «</w:t>
      </w:r>
      <w:hyperlink r:id="rId37" w:history="1">
        <w:r>
          <w:rPr>
            <w:rStyle w:val="aa"/>
          </w:rPr>
          <w:t>Полигон Про: Проект межевания</w:t>
        </w:r>
      </w:hyperlink>
      <w:r>
        <w:t>» на экране появляется главное окно программного модуля:</w:t>
      </w:r>
    </w:p>
    <w:p w14:paraId="145A404A" w14:textId="1226FEFE" w:rsidR="00B81E63" w:rsidRDefault="00947FF1" w:rsidP="003937A2">
      <w:pPr>
        <w:pStyle w:val="afb"/>
      </w:pPr>
      <w:r>
        <w:drawing>
          <wp:inline distT="0" distB="0" distL="0" distR="0" wp14:anchorId="7D1118F5" wp14:editId="762E59F6">
            <wp:extent cx="6299835" cy="467804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9835" cy="4678045"/>
                    </a:xfrm>
                    <a:prstGeom prst="rect">
                      <a:avLst/>
                    </a:prstGeom>
                  </pic:spPr>
                </pic:pic>
              </a:graphicData>
            </a:graphic>
          </wp:inline>
        </w:drawing>
      </w:r>
      <w:r w:rsidR="00B81E63">
        <w:br/>
        <w:t>Главное</w:t>
      </w:r>
      <w:r w:rsidR="002D55C8">
        <w:t xml:space="preserve"> </w:t>
      </w:r>
      <w:r w:rsidR="00B81E63">
        <w:t>окно</w:t>
      </w:r>
      <w:r w:rsidR="002D55C8">
        <w:t xml:space="preserve"> </w:t>
      </w:r>
      <w:r w:rsidR="00B81E63">
        <w:t>программы</w:t>
      </w:r>
      <w:r w:rsidR="002D55C8">
        <w:t xml:space="preserve"> </w:t>
      </w:r>
      <w:r w:rsidR="00B81E63">
        <w:t>«Полигон</w:t>
      </w:r>
      <w:r w:rsidR="002D55C8">
        <w:t xml:space="preserve"> </w:t>
      </w:r>
      <w:r w:rsidR="00B81E63">
        <w:t>Про:</w:t>
      </w:r>
      <w:r w:rsidR="002D55C8">
        <w:t xml:space="preserve"> </w:t>
      </w:r>
      <w:r w:rsidR="00A60DD8">
        <w:t>Проект</w:t>
      </w:r>
      <w:r w:rsidR="002D55C8">
        <w:t xml:space="preserve"> </w:t>
      </w:r>
      <w:r w:rsidR="00A60DD8">
        <w:t>межевания</w:t>
      </w:r>
      <w:r w:rsidR="00B81E63">
        <w:t>»</w:t>
      </w:r>
    </w:p>
    <w:p w14:paraId="65610064" w14:textId="77777777" w:rsidR="004168CC" w:rsidRDefault="004168CC" w:rsidP="003937A2">
      <w:bookmarkStart w:id="20" w:name="_Toc489023677"/>
      <w:r>
        <w:t>Стартовое окно будет свернуто в область уведомлений с окном:</w:t>
      </w:r>
    </w:p>
    <w:p w14:paraId="5558EE4B" w14:textId="77777777" w:rsidR="004168CC" w:rsidRDefault="004168CC" w:rsidP="004168CC">
      <w:pPr>
        <w:pStyle w:val="af3"/>
        <w:spacing w:before="240" w:after="240"/>
        <w:ind w:firstLine="0"/>
        <w:jc w:val="center"/>
        <w:rPr>
          <w:b/>
        </w:rPr>
      </w:pPr>
      <w:r>
        <w:rPr>
          <w:noProof/>
        </w:rPr>
        <w:lastRenderedPageBreak/>
        <w:drawing>
          <wp:inline distT="0" distB="0" distL="0" distR="0" wp14:anchorId="5BB99FCE" wp14:editId="097B98AD">
            <wp:extent cx="3562350" cy="1524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2350" cy="1524000"/>
                    </a:xfrm>
                    <a:prstGeom prst="rect">
                      <a:avLst/>
                    </a:prstGeom>
                    <a:noFill/>
                    <a:ln>
                      <a:noFill/>
                    </a:ln>
                  </pic:spPr>
                </pic:pic>
              </a:graphicData>
            </a:graphic>
          </wp:inline>
        </w:drawing>
      </w:r>
      <w:r>
        <w:rPr>
          <w:b/>
        </w:rPr>
        <w:br/>
      </w:r>
      <w:r>
        <w:rPr>
          <w:i/>
        </w:rPr>
        <w:t>Иконка «Полигон Про»</w:t>
      </w:r>
    </w:p>
    <w:p w14:paraId="4FBA97A6" w14:textId="77777777" w:rsidR="004168CC" w:rsidRDefault="004168CC" w:rsidP="003937A2">
      <w:r>
        <w:t>Для отображения стартового окна дважды щелкните мышью по иконке в области уведомлений на панели задач.</w:t>
      </w:r>
    </w:p>
    <w:p w14:paraId="4458A46E" w14:textId="77777777" w:rsidR="004168CC" w:rsidRDefault="004168CC" w:rsidP="003937A2">
      <w:r>
        <w:t>Установите галочку «</w:t>
      </w:r>
      <w:r>
        <w:rPr>
          <w:b/>
        </w:rPr>
        <w:t>Больше не показывать сообщение</w:t>
      </w:r>
      <w:r>
        <w:t>», чтобы данное сообщение не выводилось в будущем.</w:t>
      </w:r>
    </w:p>
    <w:p w14:paraId="17A8E3BC" w14:textId="77777777" w:rsidR="004168CC" w:rsidRDefault="004168CC" w:rsidP="004168CC">
      <w:r>
        <w:t>Нажмите правой кнопкой мыши по иконке, чтобы открыть, создать другой проект или выйти из программы:</w:t>
      </w:r>
    </w:p>
    <w:p w14:paraId="4535599F" w14:textId="77777777" w:rsidR="004168CC" w:rsidRDefault="004168CC" w:rsidP="004168CC">
      <w:pPr>
        <w:pStyle w:val="afb"/>
      </w:pPr>
      <w:r>
        <w:drawing>
          <wp:inline distT="0" distB="0" distL="0" distR="0" wp14:anchorId="3F8E3423" wp14:editId="659CE343">
            <wp:extent cx="2771775" cy="1095375"/>
            <wp:effectExtent l="0" t="0" r="9525"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1775" cy="1095375"/>
                    </a:xfrm>
                    <a:prstGeom prst="rect">
                      <a:avLst/>
                    </a:prstGeom>
                    <a:noFill/>
                    <a:ln>
                      <a:noFill/>
                    </a:ln>
                  </pic:spPr>
                </pic:pic>
              </a:graphicData>
            </a:graphic>
          </wp:inline>
        </w:drawing>
      </w:r>
      <w:r>
        <w:br/>
        <w:t>Меню Полигон Про</w:t>
      </w:r>
    </w:p>
    <w:p w14:paraId="2ABBF6B0" w14:textId="77777777" w:rsidR="004168CC" w:rsidRDefault="004168CC" w:rsidP="003937A2">
      <w:r>
        <w:t>Для того чтобы не сворачивать стартовое окно в область уведомлений и не показывать уведомление о смене версий печатной формы, снимите соответствующие галочки в окне «</w:t>
      </w:r>
      <w:r>
        <w:rPr>
          <w:b/>
        </w:rPr>
        <w:t>Настройки</w:t>
      </w:r>
      <w:r>
        <w:t>» в разделе «</w:t>
      </w:r>
      <w:r>
        <w:rPr>
          <w:b/>
        </w:rPr>
        <w:t>Личные</w:t>
      </w:r>
      <w:r>
        <w:t>».</w:t>
      </w:r>
    </w:p>
    <w:p w14:paraId="07F3942F" w14:textId="77777777" w:rsidR="00800B0E" w:rsidRDefault="004168CC" w:rsidP="003937A2">
      <w:pPr>
        <w:pStyle w:val="afb"/>
      </w:pPr>
      <w:r>
        <w:lastRenderedPageBreak/>
        <w:drawing>
          <wp:inline distT="0" distB="0" distL="0" distR="0" wp14:anchorId="1711FD62" wp14:editId="4EC766F1">
            <wp:extent cx="6299835" cy="339598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9835" cy="3395980"/>
                    </a:xfrm>
                    <a:prstGeom prst="rect">
                      <a:avLst/>
                    </a:prstGeom>
                  </pic:spPr>
                </pic:pic>
              </a:graphicData>
            </a:graphic>
          </wp:inline>
        </w:drawing>
      </w:r>
      <w:r w:rsidR="00800B0E">
        <w:br/>
        <w:t>Окно «Настройки», раздел «Личные»</w:t>
      </w:r>
    </w:p>
    <w:p w14:paraId="2688852D" w14:textId="77777777" w:rsidR="004168CC" w:rsidRPr="004168CC" w:rsidRDefault="004168CC" w:rsidP="003937A2"/>
    <w:p w14:paraId="5E69C85E" w14:textId="77777777" w:rsidR="00B81E63" w:rsidRPr="00E57D5B" w:rsidRDefault="00B81E63" w:rsidP="00E57D5B">
      <w:pPr>
        <w:pStyle w:val="af3"/>
        <w:ind w:firstLine="0"/>
        <w:rPr>
          <w:b/>
          <w:u w:val="single"/>
        </w:rPr>
      </w:pPr>
      <w:r w:rsidRPr="00E57D5B">
        <w:rPr>
          <w:b/>
          <w:u w:val="single"/>
        </w:rPr>
        <w:t>Структура</w:t>
      </w:r>
      <w:r w:rsidR="002D55C8" w:rsidRPr="00E57D5B">
        <w:rPr>
          <w:b/>
          <w:u w:val="single"/>
        </w:rPr>
        <w:t xml:space="preserve"> </w:t>
      </w:r>
      <w:r w:rsidRPr="00E57D5B">
        <w:rPr>
          <w:b/>
          <w:u w:val="single"/>
        </w:rPr>
        <w:t>окна</w:t>
      </w:r>
      <w:r w:rsidR="002D55C8" w:rsidRPr="00E57D5B">
        <w:rPr>
          <w:b/>
          <w:u w:val="single"/>
        </w:rPr>
        <w:t xml:space="preserve"> </w:t>
      </w:r>
      <w:r w:rsidRPr="00E57D5B">
        <w:rPr>
          <w:b/>
          <w:u w:val="single"/>
        </w:rPr>
        <w:t>программного</w:t>
      </w:r>
      <w:r w:rsidR="002D55C8" w:rsidRPr="00E57D5B">
        <w:rPr>
          <w:b/>
          <w:u w:val="single"/>
        </w:rPr>
        <w:t xml:space="preserve"> </w:t>
      </w:r>
      <w:r w:rsidRPr="00E57D5B">
        <w:rPr>
          <w:b/>
          <w:u w:val="single"/>
        </w:rPr>
        <w:t>модуля</w:t>
      </w:r>
      <w:bookmarkEnd w:id="20"/>
      <w:r w:rsidR="00E57D5B">
        <w:rPr>
          <w:b/>
          <w:u w:val="single"/>
        </w:rPr>
        <w:t>:</w:t>
      </w:r>
    </w:p>
    <w:p w14:paraId="1B38A0C2" w14:textId="77777777" w:rsidR="00B81E63" w:rsidRDefault="00B81E63" w:rsidP="004168CC">
      <w:pPr>
        <w:pStyle w:val="af"/>
        <w:numPr>
          <w:ilvl w:val="0"/>
          <w:numId w:val="4"/>
        </w:numPr>
        <w:tabs>
          <w:tab w:val="left" w:pos="993"/>
        </w:tabs>
        <w:ind w:left="0" w:firstLine="567"/>
        <w:contextualSpacing w:val="0"/>
      </w:pPr>
      <w:r>
        <w:rPr>
          <w:b/>
        </w:rPr>
        <w:t>Заголовок</w:t>
      </w:r>
      <w:r w:rsidR="002D55C8">
        <w:rPr>
          <w:b/>
        </w:rPr>
        <w:t xml:space="preserve"> </w:t>
      </w:r>
      <w:r>
        <w:rPr>
          <w:b/>
        </w:rPr>
        <w:t>окна</w:t>
      </w:r>
      <w:r>
        <w:t>,</w:t>
      </w:r>
      <w:r w:rsidR="002D55C8">
        <w:t xml:space="preserve"> </w:t>
      </w:r>
      <w:r>
        <w:t>в</w:t>
      </w:r>
      <w:r w:rsidR="002D55C8">
        <w:t xml:space="preserve"> </w:t>
      </w:r>
      <w:r>
        <w:t>котором</w:t>
      </w:r>
      <w:r w:rsidR="002D55C8">
        <w:t xml:space="preserve"> </w:t>
      </w:r>
      <w:r>
        <w:t>отображается</w:t>
      </w:r>
      <w:r w:rsidR="002D55C8">
        <w:t xml:space="preserve"> </w:t>
      </w:r>
      <w:r>
        <w:t>наименование</w:t>
      </w:r>
      <w:r w:rsidR="002D55C8">
        <w:t xml:space="preserve"> </w:t>
      </w:r>
      <w:r>
        <w:t>программного</w:t>
      </w:r>
      <w:r w:rsidR="002D55C8">
        <w:t xml:space="preserve"> </w:t>
      </w:r>
      <w:r>
        <w:t>модуля</w:t>
      </w:r>
      <w:r w:rsidR="005F291A" w:rsidRPr="005F291A">
        <w:t xml:space="preserve">, </w:t>
      </w:r>
      <w:r w:rsidR="005F291A">
        <w:t xml:space="preserve">версия </w:t>
      </w:r>
      <w:r w:rsidR="005F291A">
        <w:rPr>
          <w:lang w:val="en-US"/>
        </w:rPr>
        <w:t>XML</w:t>
      </w:r>
      <w:r w:rsidR="005F291A" w:rsidRPr="005F291A">
        <w:t>-</w:t>
      </w:r>
      <w:r w:rsidR="005F291A">
        <w:t>схемы (при наличии)</w:t>
      </w:r>
      <w:r w:rsidR="002D55C8">
        <w:t xml:space="preserve"> </w:t>
      </w:r>
      <w:r>
        <w:t>и</w:t>
      </w:r>
      <w:r w:rsidR="002D55C8">
        <w:t xml:space="preserve"> </w:t>
      </w:r>
      <w:r>
        <w:t>имя</w:t>
      </w:r>
      <w:r w:rsidR="002D55C8">
        <w:t xml:space="preserve"> </w:t>
      </w:r>
      <w:r>
        <w:t>файла</w:t>
      </w:r>
      <w:r w:rsidR="005F291A">
        <w:t>, в котором сохраняется информация</w:t>
      </w:r>
      <w:r>
        <w:t>.</w:t>
      </w:r>
    </w:p>
    <w:p w14:paraId="667BE773" w14:textId="77777777" w:rsidR="00B81E63" w:rsidRDefault="00B81E63" w:rsidP="004168CC">
      <w:pPr>
        <w:numPr>
          <w:ilvl w:val="0"/>
          <w:numId w:val="4"/>
        </w:numPr>
        <w:tabs>
          <w:tab w:val="left" w:pos="993"/>
        </w:tabs>
        <w:ind w:left="0" w:firstLine="567"/>
        <w:rPr>
          <w:szCs w:val="24"/>
        </w:rPr>
      </w:pPr>
      <w:proofErr w:type="gramStart"/>
      <w:r>
        <w:rPr>
          <w:szCs w:val="24"/>
        </w:rPr>
        <w:t>Кнопка</w:t>
      </w:r>
      <w:r w:rsidR="002D55C8">
        <w:rPr>
          <w:szCs w:val="24"/>
        </w:rPr>
        <w:t xml:space="preserve"> </w:t>
      </w:r>
      <w:r w:rsidR="004168CC">
        <w:rPr>
          <w:noProof/>
        </w:rPr>
        <w:drawing>
          <wp:inline distT="0" distB="0" distL="0" distR="0" wp14:anchorId="2C4CF08F" wp14:editId="52C51114">
            <wp:extent cx="380365" cy="208915"/>
            <wp:effectExtent l="0" t="0" r="635" b="635"/>
            <wp:docPr id="43" name="Рисунок 43"/>
            <wp:cNvGraphicFramePr/>
            <a:graphic xmlns:a="http://schemas.openxmlformats.org/drawingml/2006/main">
              <a:graphicData uri="http://schemas.openxmlformats.org/drawingml/2006/picture">
                <pic:pic xmlns:pic="http://schemas.openxmlformats.org/drawingml/2006/picture">
                  <pic:nvPicPr>
                    <pic:cNvPr id="167" name="Рисунок 167"/>
                    <pic:cNvPicPr/>
                  </pic:nvPicPr>
                  <pic:blipFill>
                    <a:blip r:embed="rId42"/>
                    <a:stretch>
                      <a:fillRect/>
                    </a:stretch>
                  </pic:blipFill>
                  <pic:spPr>
                    <a:xfrm>
                      <a:off x="0" y="0"/>
                      <a:ext cx="380365" cy="208915"/>
                    </a:xfrm>
                    <a:prstGeom prst="rect">
                      <a:avLst/>
                    </a:prstGeom>
                  </pic:spPr>
                </pic:pic>
              </a:graphicData>
            </a:graphic>
          </wp:inline>
        </w:drawing>
      </w:r>
      <w:r w:rsidR="002D55C8">
        <w:rPr>
          <w:szCs w:val="24"/>
        </w:rPr>
        <w:t xml:space="preserve"> </w:t>
      </w:r>
      <w:r>
        <w:rPr>
          <w:szCs w:val="24"/>
        </w:rPr>
        <w:t>открывает</w:t>
      </w:r>
      <w:proofErr w:type="gramEnd"/>
      <w:r w:rsidR="002D55C8">
        <w:rPr>
          <w:szCs w:val="24"/>
        </w:rPr>
        <w:t xml:space="preserve"> </w:t>
      </w:r>
      <w:r>
        <w:rPr>
          <w:szCs w:val="24"/>
        </w:rPr>
        <w:t>главное</w:t>
      </w:r>
      <w:r w:rsidR="002D55C8">
        <w:rPr>
          <w:szCs w:val="24"/>
        </w:rPr>
        <w:t xml:space="preserve"> </w:t>
      </w:r>
      <w:r>
        <w:rPr>
          <w:szCs w:val="24"/>
        </w:rPr>
        <w:t>меню</w:t>
      </w:r>
      <w:r w:rsidR="002D55C8">
        <w:rPr>
          <w:szCs w:val="24"/>
        </w:rPr>
        <w:t xml:space="preserve"> </w:t>
      </w:r>
      <w:r>
        <w:rPr>
          <w:szCs w:val="24"/>
        </w:rPr>
        <w:t>программного</w:t>
      </w:r>
      <w:r w:rsidR="002D55C8">
        <w:rPr>
          <w:szCs w:val="24"/>
        </w:rPr>
        <w:t xml:space="preserve"> </w:t>
      </w:r>
      <w:r>
        <w:rPr>
          <w:szCs w:val="24"/>
        </w:rPr>
        <w:t>модуля</w:t>
      </w:r>
      <w:r w:rsidR="002D55C8">
        <w:rPr>
          <w:szCs w:val="24"/>
        </w:rPr>
        <w:t xml:space="preserve"> </w:t>
      </w:r>
      <w:r>
        <w:rPr>
          <w:szCs w:val="24"/>
        </w:rPr>
        <w:t>(подробнее</w:t>
      </w:r>
      <w:r w:rsidR="002D55C8">
        <w:rPr>
          <w:szCs w:val="24"/>
        </w:rPr>
        <w:t xml:space="preserve"> </w:t>
      </w:r>
      <w:r>
        <w:rPr>
          <w:szCs w:val="24"/>
        </w:rPr>
        <w:t>см.</w:t>
      </w:r>
      <w:r w:rsidR="002D55C8">
        <w:rPr>
          <w:szCs w:val="24"/>
        </w:rPr>
        <w:t xml:space="preserve"> </w:t>
      </w:r>
      <w:r>
        <w:rPr>
          <w:szCs w:val="24"/>
        </w:rPr>
        <w:t>в</w:t>
      </w:r>
      <w:r w:rsidR="002D55C8">
        <w:rPr>
          <w:szCs w:val="24"/>
        </w:rPr>
        <w:t xml:space="preserve"> </w:t>
      </w:r>
      <w:r>
        <w:rPr>
          <w:szCs w:val="24"/>
        </w:rPr>
        <w:t>разделе</w:t>
      </w:r>
      <w:r w:rsidR="002D55C8">
        <w:rPr>
          <w:szCs w:val="24"/>
        </w:rPr>
        <w:t xml:space="preserve"> </w:t>
      </w:r>
      <w:r>
        <w:rPr>
          <w:szCs w:val="24"/>
        </w:rPr>
        <w:t>«</w:t>
      </w:r>
      <w:hyperlink w:anchor="_Главное_меню_программного" w:history="1">
        <w:r w:rsidRPr="005F291A">
          <w:rPr>
            <w:rStyle w:val="aa"/>
          </w:rPr>
          <w:t>Главное</w:t>
        </w:r>
        <w:r w:rsidR="002D55C8" w:rsidRPr="005F291A">
          <w:rPr>
            <w:rStyle w:val="aa"/>
          </w:rPr>
          <w:t xml:space="preserve"> </w:t>
        </w:r>
        <w:r w:rsidRPr="005F291A">
          <w:rPr>
            <w:rStyle w:val="aa"/>
          </w:rPr>
          <w:t>меню</w:t>
        </w:r>
        <w:r w:rsidR="002D55C8" w:rsidRPr="005F291A">
          <w:rPr>
            <w:rStyle w:val="aa"/>
          </w:rPr>
          <w:t xml:space="preserve"> </w:t>
        </w:r>
        <w:r w:rsidRPr="005F291A">
          <w:rPr>
            <w:rStyle w:val="aa"/>
          </w:rPr>
          <w:t>программного</w:t>
        </w:r>
        <w:r w:rsidR="002D55C8" w:rsidRPr="005F291A">
          <w:rPr>
            <w:rStyle w:val="aa"/>
          </w:rPr>
          <w:t xml:space="preserve"> </w:t>
        </w:r>
        <w:r w:rsidRPr="005F291A">
          <w:rPr>
            <w:rStyle w:val="aa"/>
          </w:rPr>
          <w:t>модуля</w:t>
        </w:r>
      </w:hyperlink>
      <w:r>
        <w:rPr>
          <w:szCs w:val="24"/>
        </w:rPr>
        <w:t>»).</w:t>
      </w:r>
      <w:r w:rsidR="002D55C8">
        <w:rPr>
          <w:szCs w:val="24"/>
        </w:rPr>
        <w:t xml:space="preserve"> </w:t>
      </w:r>
      <w:r w:rsidR="004168CC">
        <w:rPr>
          <w:szCs w:val="24"/>
        </w:rPr>
        <w:t xml:space="preserve">Также на этом уровне находятся </w:t>
      </w:r>
      <w:proofErr w:type="gramStart"/>
      <w:r w:rsidR="004168CC">
        <w:rPr>
          <w:szCs w:val="24"/>
        </w:rPr>
        <w:t xml:space="preserve">кнопка </w:t>
      </w:r>
      <w:r w:rsidR="004168CC">
        <w:rPr>
          <w:noProof/>
        </w:rPr>
        <w:drawing>
          <wp:inline distT="0" distB="0" distL="0" distR="0" wp14:anchorId="32BB9250" wp14:editId="6D2D0AD3">
            <wp:extent cx="209550" cy="20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4168CC">
        <w:rPr>
          <w:szCs w:val="24"/>
        </w:rPr>
        <w:t xml:space="preserve"> </w:t>
      </w:r>
      <w:r w:rsidR="004168CC">
        <w:rPr>
          <w:bCs/>
          <w:sz w:val="24"/>
          <w:szCs w:val="28"/>
          <w:shd w:val="clear" w:color="auto" w:fill="FFFFFF"/>
        </w:rPr>
        <w:t>–</w:t>
      </w:r>
      <w:proofErr w:type="gramEnd"/>
      <w:r w:rsidR="004168CC">
        <w:rPr>
          <w:szCs w:val="24"/>
        </w:rPr>
        <w:t xml:space="preserve"> «</w:t>
      </w:r>
      <w:r w:rsidR="004168CC">
        <w:rPr>
          <w:b/>
          <w:szCs w:val="24"/>
        </w:rPr>
        <w:t>Руководство пользователя</w:t>
      </w:r>
      <w:r w:rsidR="004168CC">
        <w:rPr>
          <w:szCs w:val="24"/>
        </w:rPr>
        <w:t xml:space="preserve">» и </w:t>
      </w:r>
      <w:r w:rsidR="004168CC">
        <w:rPr>
          <w:noProof/>
        </w:rPr>
        <w:drawing>
          <wp:inline distT="0" distB="0" distL="0" distR="0" wp14:anchorId="6233C223" wp14:editId="74052354">
            <wp:extent cx="209550" cy="20955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4168CC">
        <w:rPr>
          <w:szCs w:val="24"/>
        </w:rPr>
        <w:t xml:space="preserve"> – «</w:t>
      </w:r>
      <w:r w:rsidR="004168CC">
        <w:rPr>
          <w:b/>
          <w:szCs w:val="24"/>
        </w:rPr>
        <w:t>Настройки</w:t>
      </w:r>
      <w:r w:rsidR="004168CC">
        <w:rPr>
          <w:szCs w:val="24"/>
        </w:rPr>
        <w:t>»</w:t>
      </w:r>
      <w:r w:rsidR="005F291A">
        <w:rPr>
          <w:szCs w:val="24"/>
        </w:rPr>
        <w:t>.</w:t>
      </w:r>
    </w:p>
    <w:p w14:paraId="3A6B10BA" w14:textId="77777777" w:rsidR="00B81E63" w:rsidRDefault="00B81E63" w:rsidP="004168CC">
      <w:pPr>
        <w:numPr>
          <w:ilvl w:val="0"/>
          <w:numId w:val="4"/>
        </w:numPr>
        <w:tabs>
          <w:tab w:val="left" w:pos="993"/>
        </w:tabs>
        <w:ind w:left="0" w:firstLine="567"/>
        <w:rPr>
          <w:szCs w:val="24"/>
        </w:rPr>
      </w:pPr>
      <w:r>
        <w:rPr>
          <w:b/>
          <w:szCs w:val="24"/>
        </w:rPr>
        <w:t>Лента</w:t>
      </w:r>
      <w:r w:rsidR="002D55C8">
        <w:rPr>
          <w:b/>
          <w:szCs w:val="24"/>
        </w:rPr>
        <w:t xml:space="preserve"> </w:t>
      </w:r>
      <w:r>
        <w:rPr>
          <w:b/>
          <w:szCs w:val="24"/>
        </w:rPr>
        <w:t>–</w:t>
      </w:r>
      <w:r w:rsidR="002D55C8">
        <w:rPr>
          <w:b/>
          <w:szCs w:val="24"/>
        </w:rPr>
        <w:t xml:space="preserve"> </w:t>
      </w:r>
      <w:r w:rsidR="005F291A">
        <w:rPr>
          <w:szCs w:val="24"/>
        </w:rPr>
        <w:t>служит для управления программой, содержит основные инструменты для работы в программе</w:t>
      </w:r>
      <w:r w:rsidR="002D55C8">
        <w:rPr>
          <w:szCs w:val="24"/>
        </w:rPr>
        <w:t xml:space="preserve"> </w:t>
      </w:r>
      <w:r>
        <w:rPr>
          <w:szCs w:val="24"/>
        </w:rPr>
        <w:t>(подробнее</w:t>
      </w:r>
      <w:r w:rsidR="002D55C8">
        <w:rPr>
          <w:szCs w:val="24"/>
        </w:rPr>
        <w:t xml:space="preserve"> </w:t>
      </w:r>
      <w:r>
        <w:rPr>
          <w:szCs w:val="24"/>
        </w:rPr>
        <w:t>см.</w:t>
      </w:r>
      <w:r w:rsidR="002D55C8">
        <w:rPr>
          <w:szCs w:val="24"/>
        </w:rPr>
        <w:t xml:space="preserve"> </w:t>
      </w:r>
      <w:r>
        <w:rPr>
          <w:szCs w:val="24"/>
        </w:rPr>
        <w:t>в</w:t>
      </w:r>
      <w:r w:rsidR="002D55C8">
        <w:rPr>
          <w:szCs w:val="24"/>
        </w:rPr>
        <w:t xml:space="preserve"> </w:t>
      </w:r>
      <w:r>
        <w:rPr>
          <w:szCs w:val="24"/>
        </w:rPr>
        <w:t>разделе</w:t>
      </w:r>
      <w:r w:rsidR="002D55C8">
        <w:rPr>
          <w:szCs w:val="24"/>
        </w:rPr>
        <w:t xml:space="preserve"> </w:t>
      </w:r>
      <w:r>
        <w:rPr>
          <w:szCs w:val="24"/>
        </w:rPr>
        <w:t>«</w:t>
      </w:r>
      <w:hyperlink w:anchor="_Лента" w:history="1">
        <w:r w:rsidRPr="005F291A">
          <w:rPr>
            <w:rStyle w:val="aa"/>
          </w:rPr>
          <w:t>Лента</w:t>
        </w:r>
      </w:hyperlink>
      <w:r>
        <w:rPr>
          <w:szCs w:val="24"/>
        </w:rPr>
        <w:t>»).</w:t>
      </w:r>
    </w:p>
    <w:p w14:paraId="386D8344" w14:textId="77777777" w:rsidR="00B81E63" w:rsidRDefault="00B81E63" w:rsidP="004168CC">
      <w:pPr>
        <w:pStyle w:val="af"/>
        <w:numPr>
          <w:ilvl w:val="0"/>
          <w:numId w:val="4"/>
        </w:numPr>
        <w:tabs>
          <w:tab w:val="left" w:pos="993"/>
        </w:tabs>
        <w:ind w:left="0" w:firstLine="567"/>
        <w:contextualSpacing w:val="0"/>
      </w:pPr>
      <w:r>
        <w:rPr>
          <w:b/>
        </w:rPr>
        <w:t>Вкладки</w:t>
      </w:r>
      <w:r w:rsidR="002D55C8">
        <w:rPr>
          <w:b/>
        </w:rPr>
        <w:t xml:space="preserve"> </w:t>
      </w:r>
      <w:r>
        <w:rPr>
          <w:b/>
        </w:rPr>
        <w:t>разделов</w:t>
      </w:r>
      <w:r w:rsidR="002D55C8">
        <w:t xml:space="preserve"> </w:t>
      </w:r>
      <w:r>
        <w:t>–</w:t>
      </w:r>
      <w:r w:rsidR="002D55C8">
        <w:t xml:space="preserve"> </w:t>
      </w:r>
      <w:r>
        <w:rPr>
          <w:szCs w:val="24"/>
        </w:rPr>
        <w:t>(подробнее</w:t>
      </w:r>
      <w:r w:rsidR="002D55C8">
        <w:rPr>
          <w:szCs w:val="24"/>
        </w:rPr>
        <w:t xml:space="preserve"> </w:t>
      </w:r>
      <w:r>
        <w:rPr>
          <w:szCs w:val="24"/>
        </w:rPr>
        <w:t>см.</w:t>
      </w:r>
      <w:r w:rsidR="002D55C8">
        <w:rPr>
          <w:szCs w:val="24"/>
        </w:rPr>
        <w:t xml:space="preserve"> </w:t>
      </w:r>
      <w:r>
        <w:rPr>
          <w:szCs w:val="24"/>
        </w:rPr>
        <w:t>в</w:t>
      </w:r>
      <w:r w:rsidR="002D55C8">
        <w:rPr>
          <w:szCs w:val="24"/>
        </w:rPr>
        <w:t xml:space="preserve"> </w:t>
      </w:r>
      <w:r>
        <w:rPr>
          <w:szCs w:val="24"/>
        </w:rPr>
        <w:t>разделе</w:t>
      </w:r>
      <w:r w:rsidR="002D55C8">
        <w:rPr>
          <w:szCs w:val="24"/>
        </w:rPr>
        <w:t xml:space="preserve"> </w:t>
      </w:r>
      <w:r>
        <w:rPr>
          <w:szCs w:val="24"/>
        </w:rPr>
        <w:t>«</w:t>
      </w:r>
      <w:hyperlink w:anchor="_Формирование_документа" w:history="1">
        <w:r w:rsidR="005F291A" w:rsidRPr="005F291A">
          <w:rPr>
            <w:rStyle w:val="aa"/>
            <w:szCs w:val="24"/>
          </w:rPr>
          <w:t>Формирование документа</w:t>
        </w:r>
      </w:hyperlink>
      <w:r>
        <w:rPr>
          <w:szCs w:val="24"/>
        </w:rPr>
        <w:t>»)</w:t>
      </w:r>
      <w:r>
        <w:t>.</w:t>
      </w:r>
    </w:p>
    <w:p w14:paraId="5C519D6B" w14:textId="77777777" w:rsidR="005F291A" w:rsidRDefault="005F291A" w:rsidP="004168CC">
      <w:pPr>
        <w:pStyle w:val="af"/>
        <w:numPr>
          <w:ilvl w:val="0"/>
          <w:numId w:val="4"/>
        </w:numPr>
        <w:tabs>
          <w:tab w:val="left" w:pos="993"/>
        </w:tabs>
        <w:ind w:left="0" w:firstLine="567"/>
        <w:contextualSpacing w:val="0"/>
      </w:pPr>
      <w:r>
        <w:rPr>
          <w:b/>
        </w:rPr>
        <w:t>Область заполнения реквизитов</w:t>
      </w:r>
      <w:r w:rsidR="002D55C8">
        <w:t xml:space="preserve"> </w:t>
      </w:r>
      <w:r w:rsidR="00B81E63">
        <w:t>–</w:t>
      </w:r>
      <w:r w:rsidR="002D55C8">
        <w:t xml:space="preserve"> </w:t>
      </w:r>
      <w:r>
        <w:t>для ввода данных</w:t>
      </w:r>
      <w:r w:rsidR="00361804">
        <w:t>.</w:t>
      </w:r>
    </w:p>
    <w:p w14:paraId="42110A48" w14:textId="77777777" w:rsidR="005F291A" w:rsidRDefault="005F291A" w:rsidP="004168CC">
      <w:pPr>
        <w:pStyle w:val="af"/>
        <w:numPr>
          <w:ilvl w:val="0"/>
          <w:numId w:val="4"/>
        </w:numPr>
        <w:tabs>
          <w:tab w:val="left" w:pos="993"/>
        </w:tabs>
        <w:ind w:left="0" w:firstLine="567"/>
        <w:contextualSpacing w:val="0"/>
      </w:pPr>
      <w:r>
        <w:rPr>
          <w:b/>
        </w:rPr>
        <w:t>Разделитель</w:t>
      </w:r>
      <w:r>
        <w:t xml:space="preserve"> – с помощью разделителя можно изменять ширину полей для ввода данных путем его перетаскивания.</w:t>
      </w:r>
    </w:p>
    <w:p w14:paraId="22C44207" w14:textId="77777777" w:rsidR="00B81E63" w:rsidRDefault="00854FDA" w:rsidP="004168CC">
      <w:pPr>
        <w:pStyle w:val="af"/>
        <w:numPr>
          <w:ilvl w:val="0"/>
          <w:numId w:val="4"/>
        </w:numPr>
        <w:tabs>
          <w:tab w:val="left" w:pos="993"/>
        </w:tabs>
        <w:ind w:left="0" w:firstLine="567"/>
        <w:contextualSpacing w:val="0"/>
      </w:pPr>
      <w:r>
        <w:rPr>
          <w:b/>
        </w:rPr>
        <w:lastRenderedPageBreak/>
        <w:t>Панель</w:t>
      </w:r>
      <w:r w:rsidR="002D55C8">
        <w:rPr>
          <w:b/>
        </w:rPr>
        <w:t xml:space="preserve"> </w:t>
      </w:r>
      <w:r w:rsidR="00B81E63">
        <w:rPr>
          <w:b/>
        </w:rPr>
        <w:t>подсказок</w:t>
      </w:r>
      <w:r w:rsidR="002D55C8">
        <w:t xml:space="preserve"> </w:t>
      </w:r>
      <w:r w:rsidR="00B81E63">
        <w:t>–</w:t>
      </w:r>
      <w:r w:rsidR="002D55C8">
        <w:t xml:space="preserve"> </w:t>
      </w:r>
      <w:r w:rsidR="00B81E63">
        <w:t>предназначена</w:t>
      </w:r>
      <w:r w:rsidR="002D55C8">
        <w:t xml:space="preserve"> </w:t>
      </w:r>
      <w:r w:rsidR="00B81E63">
        <w:t>для</w:t>
      </w:r>
      <w:r w:rsidR="002D55C8">
        <w:t xml:space="preserve"> </w:t>
      </w:r>
      <w:r w:rsidR="00B81E63">
        <w:t>отображения</w:t>
      </w:r>
      <w:r w:rsidR="002D55C8">
        <w:t xml:space="preserve"> </w:t>
      </w:r>
      <w:r w:rsidR="00B81E63">
        <w:t>подсказок</w:t>
      </w:r>
      <w:r w:rsidR="002D55C8">
        <w:t xml:space="preserve"> </w:t>
      </w:r>
      <w:r w:rsidR="00B81E63">
        <w:t>и</w:t>
      </w:r>
      <w:r w:rsidR="002D55C8">
        <w:t xml:space="preserve"> </w:t>
      </w:r>
      <w:r w:rsidR="00B81E63">
        <w:t>справочной</w:t>
      </w:r>
      <w:r w:rsidR="002D55C8">
        <w:t xml:space="preserve"> </w:t>
      </w:r>
      <w:r w:rsidR="00B81E63">
        <w:t>информации</w:t>
      </w:r>
      <w:r w:rsidR="002D55C8">
        <w:t xml:space="preserve"> </w:t>
      </w:r>
      <w:r w:rsidR="00B81E63">
        <w:t>во</w:t>
      </w:r>
      <w:r w:rsidR="002D55C8">
        <w:t xml:space="preserve"> </w:t>
      </w:r>
      <w:r w:rsidR="00B81E63">
        <w:t>время</w:t>
      </w:r>
      <w:r w:rsidR="002D55C8">
        <w:t xml:space="preserve"> </w:t>
      </w:r>
      <w:r w:rsidR="00B81E63">
        <w:t>работы</w:t>
      </w:r>
      <w:r w:rsidR="002D55C8">
        <w:t xml:space="preserve"> </w:t>
      </w:r>
      <w:r w:rsidR="00B81E63">
        <w:t>с</w:t>
      </w:r>
      <w:r w:rsidR="002D55C8">
        <w:t xml:space="preserve"> </w:t>
      </w:r>
      <w:r w:rsidR="00B81E63">
        <w:t>программным</w:t>
      </w:r>
      <w:r w:rsidR="002D55C8">
        <w:t xml:space="preserve"> </w:t>
      </w:r>
      <w:r w:rsidR="00B81E63">
        <w:t>модулем.</w:t>
      </w:r>
    </w:p>
    <w:p w14:paraId="5E25C029" w14:textId="77777777" w:rsidR="00B81E63" w:rsidRDefault="00B81E63" w:rsidP="004168CC">
      <w:pPr>
        <w:pStyle w:val="af"/>
        <w:numPr>
          <w:ilvl w:val="0"/>
          <w:numId w:val="4"/>
        </w:numPr>
        <w:tabs>
          <w:tab w:val="left" w:pos="993"/>
        </w:tabs>
        <w:ind w:left="0" w:firstLine="567"/>
        <w:contextualSpacing w:val="0"/>
      </w:pPr>
      <w:r>
        <w:rPr>
          <w:b/>
        </w:rPr>
        <w:t>Статус-строка</w:t>
      </w:r>
      <w:r w:rsidR="002D55C8">
        <w:t xml:space="preserve"> </w:t>
      </w:r>
      <w:r>
        <w:rPr>
          <w:b/>
        </w:rPr>
        <w:t>–</w:t>
      </w:r>
      <w:r w:rsidR="002D55C8">
        <w:t xml:space="preserve"> </w:t>
      </w:r>
      <w:r>
        <w:t>показывает</w:t>
      </w:r>
      <w:r w:rsidR="002D55C8">
        <w:t xml:space="preserve"> </w:t>
      </w:r>
      <w:r w:rsidR="00854FDA">
        <w:t>текущее действие, которое выполняет программа и результат его завершения</w:t>
      </w:r>
      <w:r>
        <w:t>.</w:t>
      </w:r>
    </w:p>
    <w:p w14:paraId="6949D8E2" w14:textId="3C5620DD" w:rsidR="00B9323C" w:rsidRDefault="00947FF1" w:rsidP="00881E54">
      <w:pPr>
        <w:pStyle w:val="af3"/>
        <w:spacing w:before="240" w:after="240"/>
        <w:ind w:firstLine="0"/>
        <w:jc w:val="center"/>
        <w:rPr>
          <w:i/>
        </w:rPr>
      </w:pPr>
      <w:r>
        <w:rPr>
          <w:noProof/>
        </w:rPr>
        <w:pict w14:anchorId="07AAFD22">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0" type="#_x0000_t61" style="position:absolute;left:0;text-align:left;margin-left:117.55pt;margin-top:92.35pt;width:102.6pt;height:23.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" adj="-8916,-5308" strokecolor="#404040" strokeweight=".5pt">
            <v:textbox>
              <w:txbxContent>
                <w:p w14:paraId="1772542F" w14:textId="77777777" w:rsidR="00947FF1" w:rsidRPr="00854FDA" w:rsidRDefault="00947FF1" w:rsidP="00BE1703">
                  <w:pPr>
                    <w:spacing w:before="0" w:after="0" w:line="240" w:lineRule="auto"/>
                    <w:ind w:firstLine="0"/>
                    <w:rPr>
                      <w:sz w:val="20"/>
                      <w:szCs w:val="20"/>
                    </w:rPr>
                  </w:pPr>
                  <w:r w:rsidRPr="00854FDA">
                    <w:rPr>
                      <w:sz w:val="20"/>
                      <w:szCs w:val="20"/>
                    </w:rPr>
                    <w:t>Вкладки разделов</w:t>
                  </w:r>
                </w:p>
              </w:txbxContent>
            </v:textbox>
          </v:shape>
        </w:pict>
      </w:r>
      <w:r>
        <w:rPr>
          <w:noProof/>
        </w:rPr>
        <w:pict w14:anchorId="5AA85AA9">
          <v:shape id="AutoShape 12" o:spid="_x0000_s1026" type="#_x0000_t61" style="position:absolute;left:0;text-align:left;margin-left:46.35pt;margin-top:174.25pt;width:102.6pt;height:23.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" adj="25853,-24646" strokecolor="#404040" strokeweight=".5pt">
            <v:textbox>
              <w:txbxContent>
                <w:p w14:paraId="4533CF7E" w14:textId="77777777" w:rsidR="00947FF1" w:rsidRPr="00854FDA" w:rsidRDefault="00947FF1" w:rsidP="00BE1703">
                  <w:pPr>
                    <w:spacing w:before="0" w:after="0" w:line="240" w:lineRule="auto"/>
                    <w:ind w:firstLine="0"/>
                    <w:rPr>
                      <w:sz w:val="20"/>
                      <w:szCs w:val="20"/>
                    </w:rPr>
                  </w:pPr>
                  <w:r w:rsidRPr="00854FDA">
                    <w:rPr>
                      <w:sz w:val="20"/>
                      <w:szCs w:val="20"/>
                    </w:rPr>
                    <w:t>Разделитель</w:t>
                  </w:r>
                </w:p>
              </w:txbxContent>
            </v:textbox>
          </v:shape>
        </w:pict>
      </w:r>
      <w:r>
        <w:rPr>
          <w:noProof/>
        </w:rPr>
        <w:pict w14:anchorId="33D3AD33">
          <v:shape id="_x0000_s1027" type="#_x0000_t61" style="position:absolute;left:0;text-align:left;margin-left:256.05pt;margin-top:164.65pt;width:102.6pt;height:33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" adj="7821,10015" strokecolor="#404040" strokeweight=".5pt">
            <v:textbox>
              <w:txbxContent>
                <w:p w14:paraId="34663242" w14:textId="77777777" w:rsidR="00947FF1" w:rsidRPr="00854FDA" w:rsidRDefault="00947FF1" w:rsidP="00BE1703">
                  <w:pPr>
                    <w:spacing w:before="0" w:after="0" w:line="240" w:lineRule="auto"/>
                    <w:ind w:firstLine="0"/>
                    <w:rPr>
                      <w:sz w:val="20"/>
                      <w:szCs w:val="20"/>
                    </w:rPr>
                  </w:pPr>
                  <w:r w:rsidRPr="00854FDA">
                    <w:rPr>
                      <w:sz w:val="20"/>
                      <w:szCs w:val="20"/>
                    </w:rPr>
                    <w:t>Область заполнения реквизитов</w:t>
                  </w:r>
                </w:p>
              </w:txbxContent>
            </v:textbox>
          </v:shape>
        </w:pict>
      </w:r>
      <w:r>
        <w:rPr>
          <w:noProof/>
        </w:rPr>
        <w:pict w14:anchorId="1B50295C">
          <v:shape id="_x0000_s1028" type="#_x0000_t61" style="position:absolute;left:0;text-align:left;margin-left:94.9pt;margin-top:296.2pt;width:102.6pt;height:23.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" adj="-5568,37938" strokecolor="#404040" strokeweight=".5pt">
            <v:textbox>
              <w:txbxContent>
                <w:p w14:paraId="33F53904" w14:textId="77777777" w:rsidR="00947FF1" w:rsidRPr="00854FDA" w:rsidRDefault="00947FF1" w:rsidP="00BE1703">
                  <w:pPr>
                    <w:spacing w:before="0" w:after="0" w:line="240" w:lineRule="auto"/>
                    <w:ind w:firstLine="0"/>
                    <w:rPr>
                      <w:sz w:val="20"/>
                      <w:szCs w:val="20"/>
                    </w:rPr>
                  </w:pPr>
                  <w:r w:rsidRPr="00854FDA">
                    <w:rPr>
                      <w:sz w:val="20"/>
                      <w:szCs w:val="20"/>
                    </w:rPr>
                    <w:t>Панель подсказок</w:t>
                  </w:r>
                </w:p>
              </w:txbxContent>
            </v:textbox>
          </v:shape>
        </w:pict>
      </w:r>
      <w:r>
        <w:rPr>
          <w:noProof/>
        </w:rPr>
        <w:pict w14:anchorId="6D4F78AC">
          <v:shape id="_x0000_s1029" type="#_x0000_t61" style="position:absolute;left:0;text-align:left;margin-left:203.65pt;margin-top:319.6pt;width:102.6pt;height:23.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" adj="-5568,37938" strokecolor="#404040" strokeweight=".5pt">
            <v:textbox>
              <w:txbxContent>
                <w:p w14:paraId="4CF3482D" w14:textId="77777777" w:rsidR="00947FF1" w:rsidRPr="00854FDA" w:rsidRDefault="00947FF1" w:rsidP="00BE1703">
                  <w:pPr>
                    <w:spacing w:before="0" w:after="0" w:line="240" w:lineRule="auto"/>
                    <w:ind w:firstLine="0"/>
                    <w:rPr>
                      <w:sz w:val="20"/>
                      <w:szCs w:val="20"/>
                    </w:rPr>
                  </w:pPr>
                  <w:r w:rsidRPr="00854FDA">
                    <w:rPr>
                      <w:sz w:val="20"/>
                      <w:szCs w:val="20"/>
                    </w:rPr>
                    <w:t>Статус-строка</w:t>
                  </w:r>
                </w:p>
              </w:txbxContent>
            </v:textbox>
          </v:shape>
        </w:pict>
      </w:r>
      <w:r>
        <w:rPr>
          <w:noProof/>
        </w:rPr>
        <w:pict w14:anchorId="45BDBEDE">
          <v:shape id="_x0000_s1031" type="#_x0000_t61" style="position:absolute;left:0;text-align:left;margin-left:53.55pt;margin-top:25.6pt;width:76.95pt;height:23.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" adj="-11888,-5308" strokecolor="#404040" strokeweight=".5pt">
            <v:textbox>
              <w:txbxContent>
                <w:p w14:paraId="5D4121C5" w14:textId="77777777" w:rsidR="00947FF1" w:rsidRPr="00854FDA" w:rsidRDefault="00947FF1" w:rsidP="00BE1703">
                  <w:pPr>
                    <w:spacing w:before="0" w:after="0" w:line="240" w:lineRule="auto"/>
                    <w:ind w:firstLine="0"/>
                    <w:rPr>
                      <w:sz w:val="20"/>
                      <w:szCs w:val="20"/>
                    </w:rPr>
                  </w:pPr>
                  <w:r w:rsidRPr="00854FDA">
                    <w:rPr>
                      <w:sz w:val="20"/>
                      <w:szCs w:val="20"/>
                    </w:rPr>
                    <w:t>Главное меню</w:t>
                  </w:r>
                </w:p>
              </w:txbxContent>
            </v:textbox>
          </v:shape>
        </w:pict>
      </w:r>
      <w:r>
        <w:rPr>
          <w:noProof/>
        </w:rPr>
        <w:pict w14:anchorId="1CD55EEA">
          <v:shape id="_x0000_s1032" type="#_x0000_t61" style="position:absolute;left:0;text-align:left;margin-left:320.95pt;margin-top:58.2pt;width:102.6pt;height:23.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" adj="-8916,-5308" strokecolor="#404040" strokeweight=".5pt">
            <v:textbox>
              <w:txbxContent>
                <w:p w14:paraId="346AA1CB" w14:textId="77777777" w:rsidR="00947FF1" w:rsidRPr="00854FDA" w:rsidRDefault="00947FF1" w:rsidP="00BE1703">
                  <w:pPr>
                    <w:spacing w:before="0" w:after="0" w:line="240" w:lineRule="auto"/>
                    <w:ind w:firstLine="0"/>
                    <w:rPr>
                      <w:sz w:val="20"/>
                      <w:szCs w:val="20"/>
                    </w:rPr>
                  </w:pPr>
                  <w:r w:rsidRPr="00854FDA">
                    <w:rPr>
                      <w:sz w:val="20"/>
                      <w:szCs w:val="20"/>
                    </w:rPr>
                    <w:t>Лента</w:t>
                  </w:r>
                </w:p>
              </w:txbxContent>
            </v:textbox>
          </v:shape>
        </w:pict>
      </w:r>
      <w:r>
        <w:rPr>
          <w:noProof/>
        </w:rPr>
        <w:pict w14:anchorId="40A6F75F">
          <v:shape id="_x0000_s1033" type="#_x0000_t61" style="position:absolute;left:0;text-align:left;margin-left:197.5pt;margin-top:13pt;width:102.6pt;height:23.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" adj="-8916,-5308" strokecolor="#404040" strokeweight=".5pt">
            <v:textbox>
              <w:txbxContent>
                <w:p w14:paraId="642D977E" w14:textId="77777777" w:rsidR="00947FF1" w:rsidRPr="00854FDA" w:rsidRDefault="00947FF1" w:rsidP="00BE1703">
                  <w:pPr>
                    <w:spacing w:before="0" w:after="0" w:line="240" w:lineRule="auto"/>
                    <w:ind w:firstLine="0"/>
                    <w:rPr>
                      <w:sz w:val="20"/>
                      <w:szCs w:val="20"/>
                    </w:rPr>
                  </w:pPr>
                  <w:r w:rsidRPr="00854FDA">
                    <w:rPr>
                      <w:sz w:val="20"/>
                      <w:szCs w:val="20"/>
                    </w:rPr>
                    <w:t>Заголовок окна</w:t>
                  </w:r>
                </w:p>
              </w:txbxContent>
            </v:textbox>
          </v:shape>
        </w:pict>
      </w:r>
      <w:r>
        <w:rPr>
          <w:noProof/>
        </w:rPr>
        <w:drawing>
          <wp:inline distT="0" distB="0" distL="0" distR="0" wp14:anchorId="4F3791D4" wp14:editId="4BBD567D">
            <wp:extent cx="6299835" cy="467804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9835" cy="4678045"/>
                    </a:xfrm>
                    <a:prstGeom prst="rect">
                      <a:avLst/>
                    </a:prstGeom>
                  </pic:spPr>
                </pic:pic>
              </a:graphicData>
            </a:graphic>
          </wp:inline>
        </w:drawing>
      </w:r>
      <w:r w:rsidR="00B9323C" w:rsidRPr="00B9323C">
        <w:rPr>
          <w:noProof/>
        </w:rPr>
        <w:br/>
      </w:r>
      <w:r w:rsidR="00B9323C">
        <w:rPr>
          <w:i/>
        </w:rPr>
        <w:t>Структура</w:t>
      </w:r>
      <w:r w:rsidR="002D55C8">
        <w:rPr>
          <w:i/>
        </w:rPr>
        <w:t xml:space="preserve"> </w:t>
      </w:r>
      <w:r w:rsidR="00B9323C">
        <w:rPr>
          <w:i/>
        </w:rPr>
        <w:t>окна</w:t>
      </w:r>
      <w:r w:rsidR="002D55C8">
        <w:rPr>
          <w:i/>
        </w:rPr>
        <w:t xml:space="preserve"> </w:t>
      </w:r>
      <w:r w:rsidR="00B9323C">
        <w:rPr>
          <w:i/>
        </w:rPr>
        <w:t>программного</w:t>
      </w:r>
      <w:r w:rsidR="002D55C8">
        <w:rPr>
          <w:i/>
        </w:rPr>
        <w:t xml:space="preserve"> </w:t>
      </w:r>
      <w:r w:rsidR="00B9323C">
        <w:rPr>
          <w:i/>
        </w:rPr>
        <w:t>модуля</w:t>
      </w:r>
      <w:r w:rsidR="002D55C8">
        <w:rPr>
          <w:i/>
        </w:rPr>
        <w:t xml:space="preserve"> </w:t>
      </w:r>
      <w:r w:rsidR="00B9323C">
        <w:rPr>
          <w:i/>
        </w:rPr>
        <w:t>«</w:t>
      </w:r>
      <w:r w:rsidR="00BE1703">
        <w:rPr>
          <w:i/>
        </w:rPr>
        <w:t>Проект межевания</w:t>
      </w:r>
      <w:r w:rsidR="00B9323C">
        <w:rPr>
          <w:i/>
        </w:rPr>
        <w:t>»</w:t>
      </w:r>
    </w:p>
    <w:p w14:paraId="511236D5" w14:textId="77777777" w:rsidR="00854FDA" w:rsidRPr="00854FDA" w:rsidRDefault="00854FDA" w:rsidP="00947FF1"/>
    <w:p w14:paraId="42CE7653" w14:textId="77777777" w:rsidR="00B81E63" w:rsidRDefault="005F4992" w:rsidP="004E6F6E">
      <w:pPr>
        <w:pStyle w:val="2"/>
      </w:pPr>
      <w:bookmarkStart w:id="21" w:name="_Главное_меню_программного"/>
      <w:bookmarkStart w:id="22" w:name="_Toc489023678"/>
      <w:bookmarkStart w:id="23" w:name="_Toc24016252"/>
      <w:bookmarkEnd w:id="21"/>
      <w:r>
        <w:t>Главное</w:t>
      </w:r>
      <w:r w:rsidR="002D55C8">
        <w:t xml:space="preserve"> </w:t>
      </w:r>
      <w:r>
        <w:t>меню</w:t>
      </w:r>
      <w:r w:rsidR="002D55C8">
        <w:t xml:space="preserve"> </w:t>
      </w:r>
      <w:r>
        <w:t>программного</w:t>
      </w:r>
      <w:r w:rsidR="002D55C8">
        <w:t xml:space="preserve"> </w:t>
      </w:r>
      <w:r>
        <w:t>модуля</w:t>
      </w:r>
      <w:bookmarkEnd w:id="22"/>
      <w:bookmarkEnd w:id="23"/>
    </w:p>
    <w:p w14:paraId="059E2C0B" w14:textId="77777777" w:rsidR="005F4992" w:rsidRPr="00BB7A17" w:rsidRDefault="005F4992" w:rsidP="003937A2">
      <w:r>
        <w:t>В</w:t>
      </w:r>
      <w:r w:rsidR="002D55C8">
        <w:t xml:space="preserve"> </w:t>
      </w:r>
      <w:r>
        <w:t>левом</w:t>
      </w:r>
      <w:r w:rsidR="002D55C8">
        <w:t xml:space="preserve"> </w:t>
      </w:r>
      <w:r>
        <w:t>верхнем</w:t>
      </w:r>
      <w:r w:rsidR="002D55C8">
        <w:t xml:space="preserve"> </w:t>
      </w:r>
      <w:r>
        <w:t>углу</w:t>
      </w:r>
      <w:r w:rsidR="002D55C8">
        <w:t xml:space="preserve"> </w:t>
      </w:r>
      <w:r>
        <w:t>окна</w:t>
      </w:r>
      <w:r w:rsidR="002D55C8">
        <w:t xml:space="preserve"> </w:t>
      </w:r>
      <w:r>
        <w:t>программного</w:t>
      </w:r>
      <w:r w:rsidR="002D55C8">
        <w:t xml:space="preserve"> </w:t>
      </w:r>
      <w:r>
        <w:t>модуля</w:t>
      </w:r>
      <w:r w:rsidR="002D55C8">
        <w:t xml:space="preserve"> </w:t>
      </w:r>
      <w:r>
        <w:t>расположена</w:t>
      </w:r>
      <w:r w:rsidR="002D55C8">
        <w:t xml:space="preserve"> </w:t>
      </w:r>
      <w:r>
        <w:t>кнопка</w:t>
      </w:r>
      <w:r w:rsidR="002D55C8">
        <w:t xml:space="preserve"> </w:t>
      </w:r>
      <w:r>
        <w:t>для</w:t>
      </w:r>
      <w:r w:rsidR="002D55C8">
        <w:t xml:space="preserve"> </w:t>
      </w:r>
      <w:r>
        <w:t>открытия</w:t>
      </w:r>
      <w:r w:rsidR="002D55C8">
        <w:t xml:space="preserve"> </w:t>
      </w:r>
      <w:r>
        <w:t>главного</w:t>
      </w:r>
      <w:r w:rsidR="002D55C8">
        <w:t xml:space="preserve"> </w:t>
      </w:r>
      <w:r>
        <w:t>меню:</w:t>
      </w:r>
    </w:p>
    <w:p w14:paraId="200C45F7" w14:textId="77777777" w:rsidR="005F4992" w:rsidRDefault="00881E54" w:rsidP="003937A2">
      <w:pPr>
        <w:pStyle w:val="afb"/>
      </w:pPr>
      <w:r>
        <w:lastRenderedPageBreak/>
        <w:drawing>
          <wp:inline distT="0" distB="0" distL="0" distR="0" wp14:anchorId="4C1A92E6" wp14:editId="40DF0ED9">
            <wp:extent cx="6299835" cy="455295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99835" cy="4552950"/>
                    </a:xfrm>
                    <a:prstGeom prst="rect">
                      <a:avLst/>
                    </a:prstGeom>
                  </pic:spPr>
                </pic:pic>
              </a:graphicData>
            </a:graphic>
          </wp:inline>
        </w:drawing>
      </w:r>
      <w:r w:rsidR="005F4992">
        <w:br/>
      </w:r>
      <w:r w:rsidR="005F4992" w:rsidRPr="005F4992">
        <w:t>Главное</w:t>
      </w:r>
      <w:r w:rsidR="002D55C8">
        <w:t xml:space="preserve"> </w:t>
      </w:r>
      <w:r w:rsidR="005F4992" w:rsidRPr="005F4992">
        <w:t>меню</w:t>
      </w:r>
      <w:r w:rsidR="002D55C8">
        <w:t xml:space="preserve"> </w:t>
      </w:r>
      <w:r w:rsidR="005F4992" w:rsidRPr="005F4992">
        <w:t>программного</w:t>
      </w:r>
      <w:r w:rsidR="002D55C8">
        <w:t xml:space="preserve"> </w:t>
      </w:r>
      <w:r w:rsidR="005F4992" w:rsidRPr="005F4992">
        <w:t>модуля</w:t>
      </w:r>
      <w:r w:rsidR="002D55C8">
        <w:t xml:space="preserve"> </w:t>
      </w:r>
      <w:r w:rsidR="005F4992" w:rsidRPr="005F4992">
        <w:t>«</w:t>
      </w:r>
      <w:r w:rsidR="00426CAB">
        <w:t>Проект</w:t>
      </w:r>
      <w:r w:rsidR="002D55C8">
        <w:t xml:space="preserve"> </w:t>
      </w:r>
      <w:r w:rsidR="00426CAB">
        <w:t>межевания</w:t>
      </w:r>
      <w:r w:rsidR="005F4992" w:rsidRPr="005F4992">
        <w:t>»</w:t>
      </w:r>
    </w:p>
    <w:p w14:paraId="11E4CF67" w14:textId="77777777" w:rsidR="002A54C7" w:rsidRDefault="002A54C7" w:rsidP="003937A2">
      <w:r>
        <w:rPr>
          <w:b/>
        </w:rPr>
        <w:t>Главное</w:t>
      </w:r>
      <w:r w:rsidR="002D55C8">
        <w:rPr>
          <w:b/>
        </w:rPr>
        <w:t xml:space="preserve"> </w:t>
      </w:r>
      <w:r>
        <w:rPr>
          <w:b/>
        </w:rPr>
        <w:t>меню</w:t>
      </w:r>
      <w:r w:rsidR="002D55C8">
        <w:t xml:space="preserve"> </w:t>
      </w:r>
      <w:r>
        <w:t>разделено</w:t>
      </w:r>
      <w:r w:rsidR="002D55C8">
        <w:t xml:space="preserve"> </w:t>
      </w:r>
      <w:r>
        <w:t>на</w:t>
      </w:r>
      <w:r w:rsidR="002D55C8">
        <w:t xml:space="preserve"> </w:t>
      </w:r>
      <w:r>
        <w:t>две</w:t>
      </w:r>
      <w:r w:rsidR="002D55C8">
        <w:t xml:space="preserve"> </w:t>
      </w:r>
      <w:r>
        <w:t>колонки:</w:t>
      </w:r>
      <w:r w:rsidR="002D55C8">
        <w:t xml:space="preserve"> </w:t>
      </w:r>
      <w:r>
        <w:t>слева</w:t>
      </w:r>
      <w:r w:rsidR="002D55C8">
        <w:t xml:space="preserve"> </w:t>
      </w:r>
      <w:r>
        <w:t>располагается</w:t>
      </w:r>
      <w:r w:rsidR="002D55C8">
        <w:t xml:space="preserve"> </w:t>
      </w:r>
      <w:r>
        <w:t>список</w:t>
      </w:r>
      <w:r w:rsidR="002D55C8">
        <w:t xml:space="preserve"> </w:t>
      </w:r>
      <w:r>
        <w:t>основных</w:t>
      </w:r>
      <w:r w:rsidR="002D55C8">
        <w:t xml:space="preserve"> </w:t>
      </w:r>
      <w:r w:rsidR="0020123A">
        <w:t>команд</w:t>
      </w:r>
      <w:r w:rsidR="002D55C8">
        <w:t xml:space="preserve"> </w:t>
      </w:r>
      <w:r>
        <w:t>для</w:t>
      </w:r>
      <w:r w:rsidR="002D55C8">
        <w:t xml:space="preserve"> </w:t>
      </w:r>
      <w:r>
        <w:t>работы</w:t>
      </w:r>
      <w:r w:rsidR="002D55C8">
        <w:t xml:space="preserve"> </w:t>
      </w:r>
      <w:r>
        <w:t>с</w:t>
      </w:r>
      <w:r w:rsidR="002D55C8">
        <w:t xml:space="preserve"> </w:t>
      </w:r>
      <w:r>
        <w:t>проектом,</w:t>
      </w:r>
      <w:r w:rsidR="002D55C8">
        <w:t xml:space="preserve"> </w:t>
      </w:r>
      <w:r>
        <w:t>справа</w:t>
      </w:r>
      <w:r w:rsidR="002D55C8">
        <w:t xml:space="preserve"> </w:t>
      </w:r>
      <w:r>
        <w:t>–</w:t>
      </w:r>
      <w:r w:rsidR="002D55C8">
        <w:t xml:space="preserve"> </w:t>
      </w:r>
      <w:r>
        <w:t>список</w:t>
      </w:r>
      <w:r w:rsidR="002D55C8">
        <w:t xml:space="preserve"> </w:t>
      </w:r>
      <w:r>
        <w:t>последних</w:t>
      </w:r>
      <w:r w:rsidR="002D55C8">
        <w:t xml:space="preserve"> </w:t>
      </w:r>
      <w:r w:rsidR="0020123A">
        <w:t xml:space="preserve">открытых </w:t>
      </w:r>
      <w:r>
        <w:t>проектов.</w:t>
      </w:r>
    </w:p>
    <w:p w14:paraId="11F55E83" w14:textId="77777777" w:rsidR="002A54C7" w:rsidRDefault="002A54C7" w:rsidP="00A517A6">
      <w:r>
        <w:rPr>
          <w:b/>
        </w:rPr>
        <w:t>Главное</w:t>
      </w:r>
      <w:r w:rsidR="002D55C8">
        <w:rPr>
          <w:b/>
        </w:rPr>
        <w:t xml:space="preserve"> </w:t>
      </w:r>
      <w:r>
        <w:rPr>
          <w:b/>
        </w:rPr>
        <w:t>меню</w:t>
      </w:r>
      <w:r w:rsidR="002D55C8">
        <w:rPr>
          <w:b/>
        </w:rPr>
        <w:t xml:space="preserve"> </w:t>
      </w:r>
      <w:r>
        <w:t>программы</w:t>
      </w:r>
      <w:r w:rsidR="002D55C8">
        <w:t xml:space="preserve"> </w:t>
      </w:r>
      <w:r>
        <w:t>содержит</w:t>
      </w:r>
      <w:r w:rsidR="002D55C8">
        <w:t xml:space="preserve"> </w:t>
      </w:r>
      <w:r>
        <w:t>следующие</w:t>
      </w:r>
      <w:r w:rsidR="002D55C8">
        <w:t xml:space="preserve"> </w:t>
      </w:r>
      <w:r>
        <w:t>функции:</w:t>
      </w:r>
    </w:p>
    <w:p w14:paraId="0D3794FF" w14:textId="77777777" w:rsidR="002A54C7" w:rsidRDefault="00881E54" w:rsidP="00881E54">
      <w:r>
        <w:rPr>
          <w:noProof/>
        </w:rPr>
        <w:drawing>
          <wp:inline distT="0" distB="0" distL="0" distR="0" wp14:anchorId="4D130DB5" wp14:editId="484971C0">
            <wp:extent cx="2066667" cy="419048"/>
            <wp:effectExtent l="0" t="0" r="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66667" cy="419048"/>
                    </a:xfrm>
                    <a:prstGeom prst="rect">
                      <a:avLst/>
                    </a:prstGeom>
                  </pic:spPr>
                </pic:pic>
              </a:graphicData>
            </a:graphic>
          </wp:inline>
        </w:drawing>
      </w:r>
      <w:r w:rsidR="002D55C8">
        <w:t xml:space="preserve"> </w:t>
      </w:r>
      <w:r w:rsidR="002A54C7">
        <w:t>–</w:t>
      </w:r>
      <w:r w:rsidR="002D55C8">
        <w:t xml:space="preserve"> </w:t>
      </w:r>
      <w:r w:rsidR="002A54C7">
        <w:t>создать</w:t>
      </w:r>
      <w:r w:rsidR="002D55C8">
        <w:t xml:space="preserve"> </w:t>
      </w:r>
      <w:r w:rsidR="002A54C7">
        <w:t>новый</w:t>
      </w:r>
      <w:r w:rsidR="002D55C8">
        <w:t xml:space="preserve"> </w:t>
      </w:r>
      <w:r w:rsidR="002A54C7">
        <w:t>проект;</w:t>
      </w:r>
      <w:r w:rsidR="002D55C8">
        <w:t xml:space="preserve"> </w:t>
      </w:r>
      <w:r w:rsidR="002A54C7">
        <w:t>аналогичное</w:t>
      </w:r>
      <w:r w:rsidR="002D55C8">
        <w:t xml:space="preserve"> </w:t>
      </w:r>
      <w:r w:rsidR="002A54C7">
        <w:t>действие</w:t>
      </w:r>
      <w:r w:rsidR="002D55C8">
        <w:t xml:space="preserve"> </w:t>
      </w:r>
      <w:r w:rsidR="002A54C7">
        <w:t>можно</w:t>
      </w:r>
      <w:r w:rsidR="002D55C8">
        <w:t xml:space="preserve"> </w:t>
      </w:r>
      <w:r w:rsidR="002A54C7">
        <w:t>выполнить,</w:t>
      </w:r>
      <w:r w:rsidR="002D55C8">
        <w:t xml:space="preserve"> </w:t>
      </w:r>
      <w:r w:rsidR="0041297A">
        <w:t xml:space="preserve">нажав комбинацию клавиш </w:t>
      </w:r>
      <w:r w:rsidR="0041297A">
        <w:rPr>
          <w:rFonts w:ascii="Courier New" w:hAnsi="Courier New" w:cs="Courier New"/>
          <w:b/>
          <w:shd w:val="clear" w:color="auto" w:fill="BFBFBF" w:themeFill="background1" w:themeFillShade="BF"/>
          <w:lang w:val="en-US"/>
        </w:rPr>
        <w:t>Ctrl</w:t>
      </w:r>
      <w:r w:rsidR="0041297A">
        <w:t>+</w:t>
      </w:r>
      <w:r w:rsidR="0041297A">
        <w:rPr>
          <w:rFonts w:ascii="Courier New" w:hAnsi="Courier New" w:cs="Courier New"/>
          <w:b/>
          <w:shd w:val="clear" w:color="auto" w:fill="BFBFBF" w:themeFill="background1" w:themeFillShade="BF"/>
          <w:lang w:val="en-US"/>
        </w:rPr>
        <w:t>N</w:t>
      </w:r>
      <w:r w:rsidR="00533567">
        <w:t xml:space="preserve"> на клавиатуре</w:t>
      </w:r>
      <w:r w:rsidR="0041297A">
        <w:t xml:space="preserve">, либо </w:t>
      </w:r>
      <w:r w:rsidR="002A54C7">
        <w:t>нажав</w:t>
      </w:r>
      <w:r w:rsidR="002D55C8">
        <w:t xml:space="preserve"> </w:t>
      </w:r>
      <w:r w:rsidR="002A54C7">
        <w:t>на</w:t>
      </w:r>
      <w:r w:rsidR="002D55C8">
        <w:t xml:space="preserve"> </w:t>
      </w:r>
      <w:r w:rsidR="002A54C7">
        <w:t>кнопку</w:t>
      </w:r>
      <w:r w:rsidR="002D55C8">
        <w:t xml:space="preserve"> </w:t>
      </w:r>
      <w:r w:rsidR="002A54C7">
        <w:t>«</w:t>
      </w:r>
      <w:r w:rsidR="002A54C7">
        <w:rPr>
          <w:b/>
        </w:rPr>
        <w:t>Создать</w:t>
      </w:r>
      <w:r w:rsidR="002A54C7">
        <w:t>»</w:t>
      </w:r>
      <w:r w:rsidR="002D55C8">
        <w:t xml:space="preserve"> </w:t>
      </w:r>
      <w:r w:rsidR="002A54C7">
        <w:t>на</w:t>
      </w:r>
      <w:r w:rsidR="002D55C8">
        <w:t xml:space="preserve"> </w:t>
      </w:r>
      <w:r w:rsidR="002A54C7" w:rsidRPr="00881E54">
        <w:t>ленте</w:t>
      </w:r>
      <w:r w:rsidR="002D55C8">
        <w:t xml:space="preserve"> </w:t>
      </w:r>
      <w:r w:rsidR="008B7260">
        <w:t>на</w:t>
      </w:r>
      <w:r w:rsidR="002D55C8">
        <w:t xml:space="preserve"> </w:t>
      </w:r>
      <w:r w:rsidR="002A54C7">
        <w:t>вкладке</w:t>
      </w:r>
      <w:r w:rsidR="002D55C8">
        <w:t xml:space="preserve"> </w:t>
      </w:r>
      <w:r w:rsidR="002A54C7">
        <w:t>«</w:t>
      </w:r>
      <w:r w:rsidR="002A54C7">
        <w:rPr>
          <w:b/>
        </w:rPr>
        <w:t>Главная</w:t>
      </w:r>
      <w:r w:rsidR="002A54C7">
        <w:t>»</w:t>
      </w:r>
      <w:r w:rsidR="002D55C8">
        <w:t xml:space="preserve"> </w:t>
      </w:r>
      <w:r w:rsidR="002A54C7">
        <w:t>(</w:t>
      </w:r>
      <w:r w:rsidR="008B7260">
        <w:t xml:space="preserve">подробнее </w:t>
      </w:r>
      <w:r w:rsidR="002A54C7">
        <w:t>см.</w:t>
      </w:r>
      <w:r w:rsidR="002D55C8">
        <w:t xml:space="preserve"> </w:t>
      </w:r>
      <w:r w:rsidR="002A54C7">
        <w:t>«</w:t>
      </w:r>
      <w:hyperlink w:anchor="_Создание_проекта" w:history="1">
        <w:r w:rsidR="00B45CCB" w:rsidRPr="008B7260">
          <w:rPr>
            <w:rStyle w:val="aa"/>
          </w:rPr>
          <w:t>Создание</w:t>
        </w:r>
        <w:r w:rsidR="002D55C8" w:rsidRPr="008B7260">
          <w:rPr>
            <w:rStyle w:val="aa"/>
          </w:rPr>
          <w:t xml:space="preserve"> </w:t>
        </w:r>
        <w:r w:rsidR="00B45CCB" w:rsidRPr="008B7260">
          <w:rPr>
            <w:rStyle w:val="aa"/>
          </w:rPr>
          <w:t>проекта</w:t>
        </w:r>
      </w:hyperlink>
      <w:r w:rsidR="002A54C7">
        <w:t>»).</w:t>
      </w:r>
    </w:p>
    <w:p w14:paraId="285BA01A" w14:textId="77777777" w:rsidR="002A54C7" w:rsidRDefault="00881E54" w:rsidP="00881E54">
      <w:r>
        <w:rPr>
          <w:noProof/>
        </w:rPr>
        <w:drawing>
          <wp:inline distT="0" distB="0" distL="0" distR="0" wp14:anchorId="47A131CD" wp14:editId="449DA133">
            <wp:extent cx="2066290" cy="418465"/>
            <wp:effectExtent l="0" t="0" r="0" b="635"/>
            <wp:docPr id="73" name="Рисунок 73"/>
            <wp:cNvGraphicFramePr/>
            <a:graphic xmlns:a="http://schemas.openxmlformats.org/drawingml/2006/main">
              <a:graphicData uri="http://schemas.openxmlformats.org/drawingml/2006/picture">
                <pic:pic xmlns:pic="http://schemas.openxmlformats.org/drawingml/2006/picture">
                  <pic:nvPicPr>
                    <pic:cNvPr id="476" name="Рисунок 476"/>
                    <pic:cNvPicPr/>
                  </pic:nvPicPr>
                  <pic:blipFill>
                    <a:blip r:embed="rId47"/>
                    <a:stretch>
                      <a:fillRect/>
                    </a:stretch>
                  </pic:blipFill>
                  <pic:spPr>
                    <a:xfrm>
                      <a:off x="0" y="0"/>
                      <a:ext cx="2066290" cy="418465"/>
                    </a:xfrm>
                    <a:prstGeom prst="rect">
                      <a:avLst/>
                    </a:prstGeom>
                  </pic:spPr>
                </pic:pic>
              </a:graphicData>
            </a:graphic>
          </wp:inline>
        </w:drawing>
      </w:r>
      <w:r w:rsidR="002D55C8">
        <w:t xml:space="preserve"> </w:t>
      </w:r>
      <w:r w:rsidR="002A54C7">
        <w:t>–</w:t>
      </w:r>
      <w:r w:rsidR="002D55C8">
        <w:t xml:space="preserve"> </w:t>
      </w:r>
      <w:r w:rsidR="002A54C7">
        <w:t>открыть</w:t>
      </w:r>
      <w:r w:rsidR="002D55C8">
        <w:t xml:space="preserve"> </w:t>
      </w:r>
      <w:r w:rsidR="002A54C7">
        <w:t>ранее</w:t>
      </w:r>
      <w:r w:rsidR="002D55C8">
        <w:t xml:space="preserve"> </w:t>
      </w:r>
      <w:r w:rsidR="002A54C7">
        <w:t>созданный</w:t>
      </w:r>
      <w:r w:rsidR="002D55C8">
        <w:t xml:space="preserve"> </w:t>
      </w:r>
      <w:r w:rsidR="002A54C7">
        <w:t>проект;</w:t>
      </w:r>
      <w:r w:rsidR="002D55C8">
        <w:t xml:space="preserve"> </w:t>
      </w:r>
      <w:r w:rsidR="002A54C7">
        <w:t>аналогичное</w:t>
      </w:r>
      <w:r w:rsidR="002D55C8">
        <w:t xml:space="preserve"> </w:t>
      </w:r>
      <w:r w:rsidR="002A54C7">
        <w:t>действие</w:t>
      </w:r>
      <w:r w:rsidR="002D55C8">
        <w:t xml:space="preserve"> </w:t>
      </w:r>
      <w:r w:rsidR="002A54C7">
        <w:t>можно</w:t>
      </w:r>
      <w:r w:rsidR="002D55C8">
        <w:t xml:space="preserve"> </w:t>
      </w:r>
      <w:r w:rsidR="002A54C7">
        <w:t>выполнить,</w:t>
      </w:r>
      <w:r w:rsidR="002D55C8">
        <w:t xml:space="preserve"> </w:t>
      </w:r>
      <w:r w:rsidR="002A54C7">
        <w:t>нажав</w:t>
      </w:r>
      <w:r w:rsidR="002D55C8">
        <w:t xml:space="preserve"> </w:t>
      </w:r>
      <w:r w:rsidR="002A54C7">
        <w:t>комбинацию</w:t>
      </w:r>
      <w:r w:rsidR="002D55C8">
        <w:t xml:space="preserve"> </w:t>
      </w:r>
      <w:r w:rsidR="002A54C7">
        <w:t>клавиш</w:t>
      </w:r>
      <w:r w:rsidR="002D55C8">
        <w:t xml:space="preserve"> </w:t>
      </w:r>
      <w:r w:rsidR="002A54C7" w:rsidRPr="00284EB0">
        <w:rPr>
          <w:rFonts w:ascii="Courier New" w:hAnsi="Courier New" w:cs="Courier New"/>
          <w:b/>
          <w:shd w:val="clear" w:color="auto" w:fill="BFBFBF"/>
          <w:lang w:val="en-US"/>
        </w:rPr>
        <w:t>Ctrl</w:t>
      </w:r>
      <w:r w:rsidR="002A54C7">
        <w:t>+</w:t>
      </w:r>
      <w:r w:rsidR="002A54C7" w:rsidRPr="00284EB0">
        <w:rPr>
          <w:rFonts w:ascii="Courier New" w:hAnsi="Courier New" w:cs="Courier New"/>
          <w:b/>
          <w:shd w:val="clear" w:color="auto" w:fill="BFBFBF"/>
        </w:rPr>
        <w:t>О</w:t>
      </w:r>
      <w:r w:rsidR="002D55C8">
        <w:t xml:space="preserve"> </w:t>
      </w:r>
      <w:r w:rsidR="002A54C7">
        <w:t>на</w:t>
      </w:r>
      <w:r w:rsidR="002D55C8">
        <w:t xml:space="preserve"> </w:t>
      </w:r>
      <w:r w:rsidR="002A54C7">
        <w:t>клавиатуре</w:t>
      </w:r>
      <w:r w:rsidR="00284EB0">
        <w:t>,</w:t>
      </w:r>
      <w:r w:rsidR="002D55C8">
        <w:t xml:space="preserve"> </w:t>
      </w:r>
      <w:r w:rsidR="002A54C7">
        <w:lastRenderedPageBreak/>
        <w:t>либо</w:t>
      </w:r>
      <w:r w:rsidR="002D55C8">
        <w:t xml:space="preserve"> </w:t>
      </w:r>
      <w:r w:rsidR="002A54C7">
        <w:t>нажав</w:t>
      </w:r>
      <w:r w:rsidR="002D55C8">
        <w:t xml:space="preserve"> </w:t>
      </w:r>
      <w:r w:rsidR="002A54C7">
        <w:t>на</w:t>
      </w:r>
      <w:r w:rsidR="002D55C8">
        <w:t xml:space="preserve"> </w:t>
      </w:r>
      <w:r w:rsidR="002A54C7">
        <w:t>кнопку</w:t>
      </w:r>
      <w:r w:rsidR="002D55C8">
        <w:t xml:space="preserve"> </w:t>
      </w:r>
      <w:r w:rsidR="002A54C7">
        <w:t>«</w:t>
      </w:r>
      <w:r w:rsidR="002A54C7">
        <w:rPr>
          <w:b/>
        </w:rPr>
        <w:t>Открыть</w:t>
      </w:r>
      <w:r w:rsidR="002A54C7">
        <w:t>»</w:t>
      </w:r>
      <w:r w:rsidR="002D55C8">
        <w:t xml:space="preserve"> </w:t>
      </w:r>
      <w:r w:rsidR="002A54C7">
        <w:t>на</w:t>
      </w:r>
      <w:r w:rsidR="002D55C8">
        <w:t xml:space="preserve"> </w:t>
      </w:r>
      <w:r w:rsidR="002A54C7" w:rsidRPr="00881E54">
        <w:t>ленте</w:t>
      </w:r>
      <w:r w:rsidR="002D55C8">
        <w:t xml:space="preserve"> </w:t>
      </w:r>
      <w:r w:rsidR="002A54C7">
        <w:t>на</w:t>
      </w:r>
      <w:r w:rsidR="002D55C8">
        <w:t xml:space="preserve"> </w:t>
      </w:r>
      <w:r w:rsidR="002A54C7">
        <w:t>вкладке</w:t>
      </w:r>
      <w:r w:rsidR="002D55C8">
        <w:t xml:space="preserve"> </w:t>
      </w:r>
      <w:r w:rsidR="002A54C7">
        <w:t>«</w:t>
      </w:r>
      <w:r w:rsidR="002A54C7">
        <w:rPr>
          <w:b/>
        </w:rPr>
        <w:t>Главная</w:t>
      </w:r>
      <w:r w:rsidR="002A54C7">
        <w:t>»</w:t>
      </w:r>
      <w:r w:rsidR="002D55C8">
        <w:t xml:space="preserve"> </w:t>
      </w:r>
      <w:r w:rsidR="002A54C7">
        <w:t>(</w:t>
      </w:r>
      <w:r w:rsidR="008B7260">
        <w:t xml:space="preserve">подробнее </w:t>
      </w:r>
      <w:r w:rsidR="002A54C7">
        <w:t>см.</w:t>
      </w:r>
      <w:r w:rsidR="002D55C8">
        <w:t xml:space="preserve"> </w:t>
      </w:r>
      <w:r w:rsidR="002A54C7">
        <w:t>«</w:t>
      </w:r>
      <w:hyperlink w:anchor="_Открытие_проекта" w:history="1">
        <w:r w:rsidR="002A54C7">
          <w:rPr>
            <w:rStyle w:val="aa"/>
          </w:rPr>
          <w:t>Открытие</w:t>
        </w:r>
        <w:r w:rsidR="002D55C8">
          <w:rPr>
            <w:rStyle w:val="aa"/>
          </w:rPr>
          <w:t xml:space="preserve"> </w:t>
        </w:r>
        <w:r w:rsidR="002A54C7">
          <w:rPr>
            <w:rStyle w:val="aa"/>
          </w:rPr>
          <w:t>проекта</w:t>
        </w:r>
      </w:hyperlink>
      <w:r w:rsidR="002A54C7">
        <w:t>»).</w:t>
      </w:r>
    </w:p>
    <w:p w14:paraId="5E19D864" w14:textId="77777777" w:rsidR="0050681B" w:rsidRDefault="00881E54" w:rsidP="00A517A6">
      <w:pPr>
        <w:rPr>
          <w:noProof/>
        </w:rPr>
      </w:pPr>
      <w:r>
        <w:rPr>
          <w:noProof/>
        </w:rPr>
        <w:drawing>
          <wp:inline distT="0" distB="0" distL="0" distR="0" wp14:anchorId="3D4189A9" wp14:editId="6E3E022F">
            <wp:extent cx="2066290" cy="418465"/>
            <wp:effectExtent l="0" t="0" r="0" b="635"/>
            <wp:docPr id="75" name="Рисунок 75"/>
            <wp:cNvGraphicFramePr/>
            <a:graphic xmlns:a="http://schemas.openxmlformats.org/drawingml/2006/main">
              <a:graphicData uri="http://schemas.openxmlformats.org/drawingml/2006/picture">
                <pic:pic xmlns:pic="http://schemas.openxmlformats.org/drawingml/2006/picture">
                  <pic:nvPicPr>
                    <pic:cNvPr id="477" name="Рисунок 477"/>
                    <pic:cNvPicPr/>
                  </pic:nvPicPr>
                  <pic:blipFill>
                    <a:blip r:embed="rId48"/>
                    <a:stretch>
                      <a:fillRect/>
                    </a:stretch>
                  </pic:blipFill>
                  <pic:spPr>
                    <a:xfrm>
                      <a:off x="0" y="0"/>
                      <a:ext cx="2066290" cy="418465"/>
                    </a:xfrm>
                    <a:prstGeom prst="rect">
                      <a:avLst/>
                    </a:prstGeom>
                  </pic:spPr>
                </pic:pic>
              </a:graphicData>
            </a:graphic>
          </wp:inline>
        </w:drawing>
      </w:r>
      <w:r w:rsidR="0050681B">
        <w:rPr>
          <w:noProof/>
        </w:rPr>
        <w:t xml:space="preserve"> – </w:t>
      </w:r>
      <w:r w:rsidR="0050681B">
        <w:t xml:space="preserve">открыть демонстрационный файл проекта. Открывается версия того проекта, который был выбран при создании проекта; аналогичное действие можно </w:t>
      </w:r>
      <w:r w:rsidR="008E795C">
        <w:t>выполнить, выполнив</w:t>
      </w:r>
      <w:r w:rsidR="0050681B">
        <w:t xml:space="preserve"> команду «</w:t>
      </w:r>
      <w:r w:rsidR="0050681B">
        <w:rPr>
          <w:b/>
        </w:rPr>
        <w:t>Открыть пример проекта</w:t>
      </w:r>
      <w:r w:rsidR="0050681B">
        <w:t xml:space="preserve">» на </w:t>
      </w:r>
      <w:r w:rsidR="0050681B" w:rsidRPr="00881E54">
        <w:t>ленте</w:t>
      </w:r>
      <w:r w:rsidR="0050681B">
        <w:t xml:space="preserve"> на вкладке «</w:t>
      </w:r>
      <w:r w:rsidR="0050681B">
        <w:rPr>
          <w:b/>
        </w:rPr>
        <w:t>Главная</w:t>
      </w:r>
      <w:r w:rsidR="0050681B">
        <w:t>».</w:t>
      </w:r>
    </w:p>
    <w:p w14:paraId="208F5117" w14:textId="77777777" w:rsidR="002A54C7" w:rsidRDefault="00881E54" w:rsidP="00881E54">
      <w:r>
        <w:rPr>
          <w:noProof/>
        </w:rPr>
        <w:drawing>
          <wp:inline distT="0" distB="0" distL="0" distR="0" wp14:anchorId="536FA2A6" wp14:editId="5BE6AB0D">
            <wp:extent cx="2066290" cy="418465"/>
            <wp:effectExtent l="0" t="0" r="0" b="635"/>
            <wp:docPr id="84" name="Рисунок 84"/>
            <wp:cNvGraphicFramePr/>
            <a:graphic xmlns:a="http://schemas.openxmlformats.org/drawingml/2006/main">
              <a:graphicData uri="http://schemas.openxmlformats.org/drawingml/2006/picture">
                <pic:pic xmlns:pic="http://schemas.openxmlformats.org/drawingml/2006/picture">
                  <pic:nvPicPr>
                    <pic:cNvPr id="478" name="Рисунок 478"/>
                    <pic:cNvPicPr/>
                  </pic:nvPicPr>
                  <pic:blipFill>
                    <a:blip r:embed="rId49"/>
                    <a:stretch>
                      <a:fillRect/>
                    </a:stretch>
                  </pic:blipFill>
                  <pic:spPr>
                    <a:xfrm>
                      <a:off x="0" y="0"/>
                      <a:ext cx="2066290" cy="418465"/>
                    </a:xfrm>
                    <a:prstGeom prst="rect">
                      <a:avLst/>
                    </a:prstGeom>
                  </pic:spPr>
                </pic:pic>
              </a:graphicData>
            </a:graphic>
          </wp:inline>
        </w:drawing>
      </w:r>
      <w:r w:rsidR="002D55C8">
        <w:t xml:space="preserve"> </w:t>
      </w:r>
      <w:r w:rsidR="002A54C7">
        <w:t>–</w:t>
      </w:r>
      <w:r w:rsidR="002D55C8">
        <w:t xml:space="preserve"> </w:t>
      </w:r>
      <w:r w:rsidR="002A54C7">
        <w:t>открыть</w:t>
      </w:r>
      <w:r w:rsidR="002D55C8">
        <w:t xml:space="preserve"> </w:t>
      </w:r>
      <w:r w:rsidR="002A54C7">
        <w:t>папку,</w:t>
      </w:r>
      <w:r w:rsidR="002D55C8">
        <w:t xml:space="preserve"> </w:t>
      </w:r>
      <w:r w:rsidR="002A54C7">
        <w:t>где</w:t>
      </w:r>
      <w:r w:rsidR="002D55C8">
        <w:t xml:space="preserve"> </w:t>
      </w:r>
      <w:r w:rsidR="002A54C7">
        <w:t>располагается</w:t>
      </w:r>
      <w:r w:rsidR="002D55C8">
        <w:t xml:space="preserve"> </w:t>
      </w:r>
      <w:r w:rsidR="002A54C7">
        <w:t>текущий</w:t>
      </w:r>
      <w:r w:rsidR="002D55C8">
        <w:t xml:space="preserve"> </w:t>
      </w:r>
      <w:r w:rsidR="002A54C7">
        <w:t>проект;</w:t>
      </w:r>
      <w:r w:rsidR="002D55C8">
        <w:t xml:space="preserve"> </w:t>
      </w:r>
      <w:r w:rsidR="002A54C7">
        <w:t>аналогичное</w:t>
      </w:r>
      <w:r w:rsidR="002D55C8">
        <w:t xml:space="preserve"> </w:t>
      </w:r>
      <w:r w:rsidR="002A54C7">
        <w:t>действие</w:t>
      </w:r>
      <w:r w:rsidR="002D55C8">
        <w:t xml:space="preserve"> </w:t>
      </w:r>
      <w:r w:rsidR="002A54C7">
        <w:t>можно</w:t>
      </w:r>
      <w:r w:rsidR="002D55C8">
        <w:t xml:space="preserve"> </w:t>
      </w:r>
      <w:r w:rsidR="002A54C7">
        <w:t>выполнить,</w:t>
      </w:r>
      <w:r w:rsidR="002D55C8">
        <w:t xml:space="preserve"> </w:t>
      </w:r>
      <w:r w:rsidR="002A54C7">
        <w:t>нажав</w:t>
      </w:r>
      <w:r w:rsidR="002D55C8">
        <w:t xml:space="preserve"> </w:t>
      </w:r>
      <w:r w:rsidR="002A54C7">
        <w:t>на</w:t>
      </w:r>
      <w:r w:rsidR="002D55C8">
        <w:t xml:space="preserve"> </w:t>
      </w:r>
      <w:r w:rsidR="002A54C7">
        <w:t>кнопку</w:t>
      </w:r>
      <w:r w:rsidR="002D55C8">
        <w:t xml:space="preserve"> </w:t>
      </w:r>
      <w:r w:rsidR="002A54C7">
        <w:t>«</w:t>
      </w:r>
      <w:r w:rsidR="002A54C7">
        <w:rPr>
          <w:b/>
        </w:rPr>
        <w:t>Открыть</w:t>
      </w:r>
      <w:r w:rsidR="002D55C8">
        <w:rPr>
          <w:b/>
        </w:rPr>
        <w:t xml:space="preserve"> </w:t>
      </w:r>
      <w:r w:rsidR="002A54C7">
        <w:rPr>
          <w:b/>
        </w:rPr>
        <w:t>расположение</w:t>
      </w:r>
      <w:r w:rsidR="002A54C7">
        <w:t>»</w:t>
      </w:r>
      <w:r w:rsidR="002D55C8">
        <w:t xml:space="preserve"> </w:t>
      </w:r>
      <w:r w:rsidR="002A54C7">
        <w:t>на</w:t>
      </w:r>
      <w:r w:rsidR="002D55C8">
        <w:t xml:space="preserve"> </w:t>
      </w:r>
      <w:r w:rsidR="002A54C7" w:rsidRPr="00881E54">
        <w:t>ленте</w:t>
      </w:r>
      <w:r w:rsidR="002D55C8">
        <w:t xml:space="preserve"> </w:t>
      </w:r>
      <w:r w:rsidR="002A54C7">
        <w:t>на</w:t>
      </w:r>
      <w:r w:rsidR="002D55C8">
        <w:t xml:space="preserve"> </w:t>
      </w:r>
      <w:r w:rsidR="002A54C7">
        <w:t>вкладке</w:t>
      </w:r>
      <w:r w:rsidR="002D55C8">
        <w:t xml:space="preserve"> </w:t>
      </w:r>
      <w:r w:rsidR="002A54C7">
        <w:t>«</w:t>
      </w:r>
      <w:r w:rsidR="002A54C7">
        <w:rPr>
          <w:b/>
        </w:rPr>
        <w:t>Главная</w:t>
      </w:r>
      <w:r w:rsidR="002A54C7">
        <w:t>».</w:t>
      </w:r>
    </w:p>
    <w:p w14:paraId="3526B440" w14:textId="7F7E566C" w:rsidR="002A54C7" w:rsidRDefault="00881E54" w:rsidP="00881E54">
      <w:pPr>
        <w:tabs>
          <w:tab w:val="left" w:pos="426"/>
          <w:tab w:val="left" w:pos="1134"/>
        </w:tabs>
        <w:rPr>
          <w:shd w:val="clear" w:color="auto" w:fill="FFFFFF"/>
        </w:rPr>
      </w:pPr>
      <w:r>
        <w:rPr>
          <w:noProof/>
        </w:rPr>
        <w:drawing>
          <wp:inline distT="0" distB="0" distL="0" distR="0" wp14:anchorId="6DB670D9" wp14:editId="3B3CF3CE">
            <wp:extent cx="2066925" cy="419100"/>
            <wp:effectExtent l="0" t="0" r="9525" b="0"/>
            <wp:docPr id="87" name="Рисунок 87"/>
            <wp:cNvGraphicFramePr/>
            <a:graphic xmlns:a="http://schemas.openxmlformats.org/drawingml/2006/main">
              <a:graphicData uri="http://schemas.openxmlformats.org/drawingml/2006/picture">
                <pic:pic xmlns:pic="http://schemas.openxmlformats.org/drawingml/2006/picture">
                  <pic:nvPicPr>
                    <pic:cNvPr id="480" name="Рисунок 480"/>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2D55C8">
        <w:t xml:space="preserve"> </w:t>
      </w:r>
      <w:r w:rsidR="002A54C7">
        <w:t>–</w:t>
      </w:r>
      <w:r w:rsidR="002D55C8">
        <w:t xml:space="preserve"> </w:t>
      </w:r>
      <w:r w:rsidR="002A54C7" w:rsidRPr="0050681B">
        <w:t>сохранить</w:t>
      </w:r>
      <w:r w:rsidR="002D55C8">
        <w:t xml:space="preserve"> </w:t>
      </w:r>
      <w:r w:rsidR="002A54C7">
        <w:t>текущий</w:t>
      </w:r>
      <w:r w:rsidR="002D55C8">
        <w:t xml:space="preserve"> </w:t>
      </w:r>
      <w:r w:rsidR="002A54C7">
        <w:t>проект;</w:t>
      </w:r>
      <w:r w:rsidR="002D55C8">
        <w:t xml:space="preserve"> </w:t>
      </w:r>
      <w:r w:rsidR="002A54C7">
        <w:t>аналогичное</w:t>
      </w:r>
      <w:r w:rsidR="002D55C8">
        <w:t xml:space="preserve"> </w:t>
      </w:r>
      <w:r w:rsidR="002A54C7">
        <w:t>действие</w:t>
      </w:r>
      <w:r w:rsidR="002D55C8">
        <w:t xml:space="preserve"> </w:t>
      </w:r>
      <w:r w:rsidR="002A54C7">
        <w:t>можно</w:t>
      </w:r>
      <w:r w:rsidR="002D55C8">
        <w:t xml:space="preserve"> </w:t>
      </w:r>
      <w:r w:rsidR="002A54C7">
        <w:t>выполнить,</w:t>
      </w:r>
      <w:r w:rsidR="002D55C8">
        <w:t xml:space="preserve"> </w:t>
      </w:r>
      <w:r w:rsidR="002A54C7">
        <w:t>нажав</w:t>
      </w:r>
      <w:r w:rsidR="002D55C8">
        <w:t xml:space="preserve"> </w:t>
      </w:r>
      <w:r w:rsidR="002A54C7">
        <w:t>комбинацию</w:t>
      </w:r>
      <w:r w:rsidR="002D55C8">
        <w:t xml:space="preserve"> </w:t>
      </w:r>
      <w:r w:rsidR="002A54C7">
        <w:t>клавиш</w:t>
      </w:r>
      <w:r w:rsidR="002D55C8">
        <w:t xml:space="preserve"> </w:t>
      </w:r>
      <w:r w:rsidR="002A54C7" w:rsidRPr="00A12146">
        <w:rPr>
          <w:rFonts w:ascii="Courier New" w:hAnsi="Courier New" w:cs="Courier New"/>
          <w:b/>
          <w:highlight w:val="lightGray"/>
          <w:shd w:val="clear" w:color="auto" w:fill="BFBFBF"/>
          <w:lang w:val="en-US"/>
        </w:rPr>
        <w:t>Ctrl</w:t>
      </w:r>
      <w:r w:rsidR="002A54C7">
        <w:t>+</w:t>
      </w:r>
      <w:r w:rsidR="002A54C7" w:rsidRPr="00A12146">
        <w:rPr>
          <w:rFonts w:ascii="Courier New" w:hAnsi="Courier New" w:cs="Courier New"/>
          <w:b/>
          <w:highlight w:val="lightGray"/>
          <w:shd w:val="clear" w:color="auto" w:fill="BFBFBF"/>
          <w:lang w:val="en-US"/>
        </w:rPr>
        <w:t>S</w:t>
      </w:r>
      <w:r w:rsidR="002D55C8">
        <w:t xml:space="preserve"> </w:t>
      </w:r>
      <w:r w:rsidR="002A54C7">
        <w:t>на</w:t>
      </w:r>
      <w:r w:rsidR="002D55C8">
        <w:t xml:space="preserve"> </w:t>
      </w:r>
      <w:r w:rsidR="002A54C7">
        <w:t>клавиатуре</w:t>
      </w:r>
      <w:r w:rsidR="00A12146">
        <w:t>,</w:t>
      </w:r>
      <w:r w:rsidR="002D55C8">
        <w:t xml:space="preserve"> </w:t>
      </w:r>
      <w:r w:rsidR="002A54C7">
        <w:t>либо</w:t>
      </w:r>
      <w:r w:rsidR="002D55C8">
        <w:t xml:space="preserve"> </w:t>
      </w:r>
      <w:r w:rsidR="002A54C7">
        <w:t>нажав</w:t>
      </w:r>
      <w:r w:rsidR="002D55C8">
        <w:t xml:space="preserve"> </w:t>
      </w:r>
      <w:r w:rsidR="002A54C7">
        <w:t>на</w:t>
      </w:r>
      <w:r w:rsidR="002D55C8">
        <w:t xml:space="preserve"> </w:t>
      </w:r>
      <w:proofErr w:type="gramStart"/>
      <w:r w:rsidR="002A54C7">
        <w:t>кнопку</w:t>
      </w:r>
      <w:r w:rsidR="002D55C8">
        <w:t xml:space="preserve"> </w:t>
      </w:r>
      <w:r>
        <w:rPr>
          <w:noProof/>
        </w:rPr>
        <w:drawing>
          <wp:inline distT="0" distB="0" distL="0" distR="0" wp14:anchorId="1F01A617" wp14:editId="2C61F6C3">
            <wp:extent cx="609600" cy="628650"/>
            <wp:effectExtent l="0" t="0" r="0" b="0"/>
            <wp:docPr id="94" name="Рисунок 94"/>
            <wp:cNvGraphicFramePr/>
            <a:graphic xmlns:a="http://schemas.openxmlformats.org/drawingml/2006/main">
              <a:graphicData uri="http://schemas.openxmlformats.org/drawingml/2006/picture">
                <pic:pic xmlns:pic="http://schemas.openxmlformats.org/drawingml/2006/picture">
                  <pic:nvPicPr>
                    <pic:cNvPr id="479" name="Рисунок 479"/>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50681B">
        <w:t xml:space="preserve"> </w:t>
      </w:r>
      <w:r w:rsidR="002A54C7">
        <w:t>на</w:t>
      </w:r>
      <w:proofErr w:type="gramEnd"/>
      <w:r w:rsidR="002D55C8">
        <w:t xml:space="preserve"> </w:t>
      </w:r>
      <w:r w:rsidR="0050681B" w:rsidRPr="00881E54">
        <w:t>ленте</w:t>
      </w:r>
      <w:r w:rsidR="002D55C8">
        <w:t xml:space="preserve"> </w:t>
      </w:r>
      <w:r w:rsidR="002A54C7">
        <w:t>на</w:t>
      </w:r>
      <w:r w:rsidR="002D55C8">
        <w:t xml:space="preserve"> </w:t>
      </w:r>
      <w:r w:rsidR="002A54C7">
        <w:t>вкладке</w:t>
      </w:r>
      <w:r w:rsidR="002D55C8">
        <w:t xml:space="preserve"> </w:t>
      </w:r>
      <w:r w:rsidR="002A54C7">
        <w:t>«</w:t>
      </w:r>
      <w:r w:rsidR="002A54C7">
        <w:rPr>
          <w:b/>
        </w:rPr>
        <w:t>Главная</w:t>
      </w:r>
      <w:r w:rsidR="002A54C7">
        <w:t>»</w:t>
      </w:r>
      <w:r w:rsidR="0050681B">
        <w:t xml:space="preserve"> (подробнее см. «</w:t>
      </w:r>
      <w:hyperlink w:anchor="_Сохранение_проекта" w:history="1">
        <w:r w:rsidR="0050681B" w:rsidRPr="0050681B">
          <w:rPr>
            <w:rStyle w:val="aa"/>
          </w:rPr>
          <w:t>Сохранение проекта</w:t>
        </w:r>
      </w:hyperlink>
      <w:r w:rsidR="0050681B">
        <w:t>»)</w:t>
      </w:r>
      <w:r w:rsidR="002A54C7">
        <w:rPr>
          <w:shd w:val="clear" w:color="auto" w:fill="FFFFFF"/>
        </w:rPr>
        <w:t>.</w:t>
      </w:r>
    </w:p>
    <w:p w14:paraId="28DDCD60" w14:textId="77777777" w:rsidR="002A54C7" w:rsidRDefault="00881E54" w:rsidP="00881E54">
      <w:r>
        <w:rPr>
          <w:noProof/>
        </w:rPr>
        <w:drawing>
          <wp:inline distT="0" distB="0" distL="0" distR="0" wp14:anchorId="1EF29118" wp14:editId="454450E9">
            <wp:extent cx="2066925" cy="419100"/>
            <wp:effectExtent l="0" t="0" r="9525" b="0"/>
            <wp:docPr id="92" name="Рисунок 92"/>
            <wp:cNvGraphicFramePr/>
            <a:graphic xmlns:a="http://schemas.openxmlformats.org/drawingml/2006/main">
              <a:graphicData uri="http://schemas.openxmlformats.org/drawingml/2006/picture">
                <pic:pic xmlns:pic="http://schemas.openxmlformats.org/drawingml/2006/picture">
                  <pic:nvPicPr>
                    <pic:cNvPr id="482" name="Рисунок 482"/>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2D55C8">
        <w:t xml:space="preserve"> </w:t>
      </w:r>
      <w:r w:rsidR="002A54C7">
        <w:t>–</w:t>
      </w:r>
      <w:r w:rsidR="002D55C8">
        <w:t xml:space="preserve"> </w:t>
      </w:r>
      <w:r w:rsidR="002A54C7" w:rsidRPr="0050681B">
        <w:t>сохранить</w:t>
      </w:r>
      <w:r w:rsidR="002D55C8">
        <w:t xml:space="preserve"> </w:t>
      </w:r>
      <w:r w:rsidR="002A54C7">
        <w:t>текущий</w:t>
      </w:r>
      <w:r w:rsidR="002D55C8">
        <w:t xml:space="preserve"> </w:t>
      </w:r>
      <w:r w:rsidR="002A54C7">
        <w:t>проект</w:t>
      </w:r>
      <w:r w:rsidR="002D55C8">
        <w:t xml:space="preserve"> </w:t>
      </w:r>
      <w:r w:rsidR="002A54C7">
        <w:t>под</w:t>
      </w:r>
      <w:r w:rsidR="002D55C8">
        <w:t xml:space="preserve"> </w:t>
      </w:r>
      <w:r w:rsidR="002A54C7">
        <w:t>другим</w:t>
      </w:r>
      <w:r w:rsidR="002D55C8">
        <w:t xml:space="preserve"> </w:t>
      </w:r>
      <w:r w:rsidR="002A54C7">
        <w:t>именем,</w:t>
      </w:r>
      <w:r w:rsidR="002D55C8">
        <w:t xml:space="preserve"> </w:t>
      </w:r>
      <w:r w:rsidR="002A54C7">
        <w:t>или</w:t>
      </w:r>
      <w:r w:rsidR="002D55C8">
        <w:t xml:space="preserve"> </w:t>
      </w:r>
      <w:r w:rsidR="002A54C7">
        <w:t>сохранить</w:t>
      </w:r>
      <w:r w:rsidR="002D55C8">
        <w:t xml:space="preserve"> </w:t>
      </w:r>
      <w:r w:rsidR="002A54C7">
        <w:t>в</w:t>
      </w:r>
      <w:r w:rsidR="002D55C8">
        <w:t xml:space="preserve"> </w:t>
      </w:r>
      <w:r w:rsidR="002A54C7">
        <w:t>другой</w:t>
      </w:r>
      <w:r w:rsidR="002D55C8">
        <w:t xml:space="preserve"> </w:t>
      </w:r>
      <w:r w:rsidR="002A54C7">
        <w:t>папке</w:t>
      </w:r>
      <w:r w:rsidR="002D55C8">
        <w:t xml:space="preserve"> </w:t>
      </w:r>
      <w:r w:rsidR="002A54C7">
        <w:t>(на</w:t>
      </w:r>
      <w:r w:rsidR="002D55C8">
        <w:t xml:space="preserve"> </w:t>
      </w:r>
      <w:r w:rsidR="002A54C7">
        <w:t>другом</w:t>
      </w:r>
      <w:r w:rsidR="002D55C8">
        <w:t xml:space="preserve"> </w:t>
      </w:r>
      <w:r w:rsidR="002A54C7">
        <w:t>диске);</w:t>
      </w:r>
      <w:r w:rsidR="002D55C8">
        <w:t xml:space="preserve"> </w:t>
      </w:r>
      <w:r w:rsidR="002A54C7">
        <w:t>аналогичное</w:t>
      </w:r>
      <w:r w:rsidR="002D55C8">
        <w:t xml:space="preserve"> </w:t>
      </w:r>
      <w:r w:rsidR="002A54C7">
        <w:t>действие</w:t>
      </w:r>
      <w:r w:rsidR="002D55C8">
        <w:t xml:space="preserve"> </w:t>
      </w:r>
      <w:r w:rsidR="002A54C7">
        <w:t>можно</w:t>
      </w:r>
      <w:r w:rsidR="002D55C8">
        <w:t xml:space="preserve"> </w:t>
      </w:r>
      <w:r w:rsidR="002A54C7">
        <w:t>выполнить,</w:t>
      </w:r>
      <w:r w:rsidR="002D55C8">
        <w:t xml:space="preserve"> </w:t>
      </w:r>
      <w:r w:rsidR="002A54C7">
        <w:t>нажав</w:t>
      </w:r>
      <w:r w:rsidR="002D55C8">
        <w:t xml:space="preserve"> </w:t>
      </w:r>
      <w:r w:rsidR="002A54C7">
        <w:t>на</w:t>
      </w:r>
      <w:r w:rsidR="002D55C8">
        <w:t xml:space="preserve"> </w:t>
      </w:r>
      <w:proofErr w:type="gramStart"/>
      <w:r w:rsidR="002A54C7">
        <w:t>кнопку</w:t>
      </w:r>
      <w:r w:rsidR="002D55C8">
        <w:t xml:space="preserve"> </w:t>
      </w:r>
      <w:r>
        <w:rPr>
          <w:noProof/>
        </w:rPr>
        <w:drawing>
          <wp:inline distT="0" distB="0" distL="0" distR="0" wp14:anchorId="6E01EB3A" wp14:editId="68E0CBB7">
            <wp:extent cx="209550" cy="209550"/>
            <wp:effectExtent l="0" t="0" r="0" b="0"/>
            <wp:docPr id="108" name="Рисунок 108"/>
            <wp:cNvGraphicFramePr/>
            <a:graphic xmlns:a="http://schemas.openxmlformats.org/drawingml/2006/main">
              <a:graphicData uri="http://schemas.openxmlformats.org/drawingml/2006/picture">
                <pic:pic xmlns:pic="http://schemas.openxmlformats.org/drawingml/2006/picture">
                  <pic:nvPicPr>
                    <pic:cNvPr id="481" name="Рисунок 48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50681B">
        <w:t xml:space="preserve"> –</w:t>
      </w:r>
      <w:proofErr w:type="gramEnd"/>
      <w:r w:rsidR="0050681B">
        <w:t xml:space="preserve"> </w:t>
      </w:r>
      <w:r w:rsidR="002A54C7">
        <w:t>«</w:t>
      </w:r>
      <w:r w:rsidR="002A54C7">
        <w:rPr>
          <w:b/>
        </w:rPr>
        <w:t>Сохранить</w:t>
      </w:r>
      <w:r w:rsidR="002D55C8">
        <w:rPr>
          <w:b/>
        </w:rPr>
        <w:t xml:space="preserve"> </w:t>
      </w:r>
      <w:r w:rsidR="002A54C7">
        <w:rPr>
          <w:b/>
        </w:rPr>
        <w:t>как</w:t>
      </w:r>
      <w:r w:rsidR="002A54C7">
        <w:t>»</w:t>
      </w:r>
      <w:r w:rsidR="002D55C8">
        <w:t xml:space="preserve"> </w:t>
      </w:r>
      <w:r w:rsidR="002A54C7">
        <w:t>на</w:t>
      </w:r>
      <w:r w:rsidR="002D55C8">
        <w:t xml:space="preserve"> </w:t>
      </w:r>
      <w:r w:rsidR="002A54C7" w:rsidRPr="00881E54">
        <w:t>ленте</w:t>
      </w:r>
      <w:r w:rsidR="002D55C8">
        <w:t xml:space="preserve"> </w:t>
      </w:r>
      <w:r w:rsidR="002A54C7">
        <w:t>на</w:t>
      </w:r>
      <w:r w:rsidR="002D55C8">
        <w:t xml:space="preserve"> </w:t>
      </w:r>
      <w:r w:rsidR="002A54C7">
        <w:t>вкладке</w:t>
      </w:r>
      <w:r w:rsidR="002D55C8">
        <w:t xml:space="preserve"> </w:t>
      </w:r>
      <w:r w:rsidR="002A54C7">
        <w:t>«</w:t>
      </w:r>
      <w:r w:rsidR="002A54C7">
        <w:rPr>
          <w:b/>
        </w:rPr>
        <w:t>Главная</w:t>
      </w:r>
      <w:r w:rsidR="002A54C7">
        <w:t>»</w:t>
      </w:r>
      <w:r w:rsidR="0050681B">
        <w:t xml:space="preserve"> (подробнее см. «</w:t>
      </w:r>
      <w:hyperlink w:anchor="_Сохранение_проекта" w:history="1">
        <w:r w:rsidR="0050681B" w:rsidRPr="0050681B">
          <w:rPr>
            <w:rStyle w:val="aa"/>
          </w:rPr>
          <w:t>Сохранение проекта</w:t>
        </w:r>
      </w:hyperlink>
      <w:r w:rsidR="0050681B">
        <w:t>»)</w:t>
      </w:r>
      <w:r w:rsidR="002A54C7">
        <w:t>.</w:t>
      </w:r>
    </w:p>
    <w:p w14:paraId="601C9259" w14:textId="77777777" w:rsidR="00426CAB" w:rsidRDefault="00881E54" w:rsidP="00881E54">
      <w:r>
        <w:rPr>
          <w:noProof/>
        </w:rPr>
        <w:drawing>
          <wp:inline distT="0" distB="0" distL="0" distR="0" wp14:anchorId="7B5108E8" wp14:editId="12F419DA">
            <wp:extent cx="2066667" cy="419048"/>
            <wp:effectExtent l="0" t="0" r="0" b="63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66667" cy="419048"/>
                    </a:xfrm>
                    <a:prstGeom prst="rect">
                      <a:avLst/>
                    </a:prstGeom>
                  </pic:spPr>
                </pic:pic>
              </a:graphicData>
            </a:graphic>
          </wp:inline>
        </w:drawing>
      </w:r>
      <w:r w:rsidR="002D55C8">
        <w:rPr>
          <w:noProof/>
        </w:rPr>
        <w:t xml:space="preserve"> </w:t>
      </w:r>
      <w:r w:rsidR="00426CAB">
        <w:t>–</w:t>
      </w:r>
      <w:r w:rsidR="00A12146">
        <w:t xml:space="preserve"> </w:t>
      </w:r>
      <w:r w:rsidR="0050681B">
        <w:rPr>
          <w:rFonts w:eastAsia="Times New Roman"/>
        </w:rPr>
        <w:t xml:space="preserve">выполнить печать открытого раздела </w:t>
      </w:r>
      <w:r w:rsidR="0050681B">
        <w:t>(подробнее см. «</w:t>
      </w:r>
      <w:hyperlink w:anchor="_Печать_выходных_документов" w:history="1">
        <w:r w:rsidR="0050681B" w:rsidRPr="0050681B">
          <w:rPr>
            <w:rStyle w:val="aa"/>
          </w:rPr>
          <w:t>Печать выходных документов</w:t>
        </w:r>
      </w:hyperlink>
      <w:r w:rsidR="0050681B">
        <w:t>»).</w:t>
      </w:r>
    </w:p>
    <w:p w14:paraId="43273C32" w14:textId="77777777" w:rsidR="002A54C7" w:rsidRDefault="00881E54" w:rsidP="00A517A6">
      <w:r>
        <w:rPr>
          <w:noProof/>
        </w:rPr>
        <w:drawing>
          <wp:inline distT="0" distB="0" distL="0" distR="0" wp14:anchorId="799F27FD" wp14:editId="39908907">
            <wp:extent cx="2066925" cy="419100"/>
            <wp:effectExtent l="0" t="0" r="9525" b="0"/>
            <wp:docPr id="111" name="Рисунок 111"/>
            <wp:cNvGraphicFramePr/>
            <a:graphic xmlns:a="http://schemas.openxmlformats.org/drawingml/2006/main">
              <a:graphicData uri="http://schemas.openxmlformats.org/drawingml/2006/picture">
                <pic:pic xmlns:pic="http://schemas.openxmlformats.org/drawingml/2006/picture">
                  <pic:nvPicPr>
                    <pic:cNvPr id="486" name="Рисунок 486"/>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2D55C8">
        <w:t xml:space="preserve"> </w:t>
      </w:r>
      <w:r w:rsidR="002A54C7">
        <w:t>–</w:t>
      </w:r>
      <w:r w:rsidR="002D55C8">
        <w:t xml:space="preserve"> </w:t>
      </w:r>
      <w:r w:rsidR="002A54C7">
        <w:t>приобрести</w:t>
      </w:r>
      <w:r w:rsidR="002D55C8">
        <w:t xml:space="preserve"> </w:t>
      </w:r>
      <w:r w:rsidR="002A54C7">
        <w:t>лицензии</w:t>
      </w:r>
      <w:r w:rsidR="002D55C8">
        <w:t xml:space="preserve"> </w:t>
      </w:r>
      <w:r w:rsidR="002A54C7">
        <w:t>на</w:t>
      </w:r>
      <w:r w:rsidR="002D55C8">
        <w:t xml:space="preserve"> </w:t>
      </w:r>
      <w:r w:rsidR="002A54C7">
        <w:t>использование</w:t>
      </w:r>
      <w:r w:rsidR="002D55C8">
        <w:t xml:space="preserve"> </w:t>
      </w:r>
      <w:r w:rsidR="002A54C7">
        <w:t>программных</w:t>
      </w:r>
      <w:r w:rsidR="002D55C8">
        <w:t xml:space="preserve"> </w:t>
      </w:r>
      <w:r w:rsidR="002A54C7">
        <w:t>модулей,</w:t>
      </w:r>
      <w:r w:rsidR="002D55C8">
        <w:t xml:space="preserve"> </w:t>
      </w:r>
      <w:r w:rsidR="002A54C7">
        <w:t>а</w:t>
      </w:r>
      <w:r w:rsidR="002D55C8">
        <w:t xml:space="preserve"> </w:t>
      </w:r>
      <w:r w:rsidR="002A54C7">
        <w:t>также</w:t>
      </w:r>
      <w:r w:rsidR="002D55C8">
        <w:t xml:space="preserve"> </w:t>
      </w:r>
      <w:r w:rsidR="002A54C7">
        <w:t>активировать/деактивировать</w:t>
      </w:r>
      <w:r w:rsidR="002D55C8">
        <w:t xml:space="preserve"> </w:t>
      </w:r>
      <w:r w:rsidR="002A54C7">
        <w:t>приобретенные</w:t>
      </w:r>
      <w:r w:rsidR="002D55C8">
        <w:t xml:space="preserve"> </w:t>
      </w:r>
      <w:r w:rsidR="002A54C7">
        <w:t>лицензии.</w:t>
      </w:r>
    </w:p>
    <w:p w14:paraId="533D182A" w14:textId="77777777" w:rsidR="002A54C7" w:rsidRDefault="00881E54" w:rsidP="00A517A6">
      <w:r>
        <w:rPr>
          <w:noProof/>
        </w:rPr>
        <w:lastRenderedPageBreak/>
        <w:drawing>
          <wp:inline distT="0" distB="0" distL="0" distR="0" wp14:anchorId="23125F97" wp14:editId="78E59A4C">
            <wp:extent cx="2066290" cy="418465"/>
            <wp:effectExtent l="0" t="0" r="0" b="635"/>
            <wp:docPr id="114" name="Рисунок 114"/>
            <wp:cNvGraphicFramePr/>
            <a:graphic xmlns:a="http://schemas.openxmlformats.org/drawingml/2006/main">
              <a:graphicData uri="http://schemas.openxmlformats.org/drawingml/2006/picture">
                <pic:pic xmlns:pic="http://schemas.openxmlformats.org/drawingml/2006/picture">
                  <pic:nvPicPr>
                    <pic:cNvPr id="487" name="Рисунок 487"/>
                    <pic:cNvPicPr/>
                  </pic:nvPicPr>
                  <pic:blipFill>
                    <a:blip r:embed="rId56"/>
                    <a:stretch>
                      <a:fillRect/>
                    </a:stretch>
                  </pic:blipFill>
                  <pic:spPr>
                    <a:xfrm>
                      <a:off x="0" y="0"/>
                      <a:ext cx="2066290" cy="418465"/>
                    </a:xfrm>
                    <a:prstGeom prst="rect">
                      <a:avLst/>
                    </a:prstGeom>
                  </pic:spPr>
                </pic:pic>
              </a:graphicData>
            </a:graphic>
          </wp:inline>
        </w:drawing>
      </w:r>
      <w:r w:rsidR="002D55C8">
        <w:t xml:space="preserve"> </w:t>
      </w:r>
      <w:r w:rsidR="002A54C7">
        <w:t>–</w:t>
      </w:r>
      <w:r w:rsidR="002D55C8">
        <w:t xml:space="preserve"> </w:t>
      </w:r>
      <w:r w:rsidR="002A54C7">
        <w:t>обновить</w:t>
      </w:r>
      <w:r w:rsidR="002D55C8">
        <w:t xml:space="preserve"> </w:t>
      </w:r>
      <w:r w:rsidR="002A54C7">
        <w:t>программу</w:t>
      </w:r>
      <w:r w:rsidR="002D55C8">
        <w:t xml:space="preserve"> </w:t>
      </w:r>
      <w:r w:rsidR="002A54C7">
        <w:rPr>
          <w:bCs/>
          <w:szCs w:val="28"/>
          <w:shd w:val="clear" w:color="auto" w:fill="FFFFFF"/>
        </w:rPr>
        <w:t>«</w:t>
      </w:r>
      <w:hyperlink r:id="rId57" w:history="1">
        <w:r w:rsidR="008B6205">
          <w:rPr>
            <w:rStyle w:val="aa"/>
            <w:bCs/>
          </w:rPr>
          <w:t>Полигон</w:t>
        </w:r>
        <w:r w:rsidR="002D55C8">
          <w:rPr>
            <w:rStyle w:val="aa"/>
            <w:bCs/>
          </w:rPr>
          <w:t xml:space="preserve"> </w:t>
        </w:r>
        <w:r w:rsidR="002A54C7">
          <w:rPr>
            <w:rStyle w:val="aa"/>
            <w:bCs/>
          </w:rPr>
          <w:t>Про</w:t>
        </w:r>
      </w:hyperlink>
      <w:r w:rsidR="002A54C7">
        <w:rPr>
          <w:bCs/>
          <w:szCs w:val="28"/>
          <w:shd w:val="clear" w:color="auto" w:fill="FFFFFF"/>
        </w:rPr>
        <w:t>»</w:t>
      </w:r>
      <w:r w:rsidR="002D55C8">
        <w:rPr>
          <w:szCs w:val="24"/>
        </w:rPr>
        <w:t xml:space="preserve"> </w:t>
      </w:r>
      <w:r w:rsidR="002A54C7">
        <w:rPr>
          <w:szCs w:val="24"/>
        </w:rPr>
        <w:t>до</w:t>
      </w:r>
      <w:r w:rsidR="002D55C8">
        <w:rPr>
          <w:szCs w:val="24"/>
        </w:rPr>
        <w:t xml:space="preserve"> </w:t>
      </w:r>
      <w:r w:rsidR="002A54C7">
        <w:rPr>
          <w:szCs w:val="24"/>
        </w:rPr>
        <w:t>последней</w:t>
      </w:r>
      <w:r w:rsidR="002D55C8">
        <w:rPr>
          <w:szCs w:val="24"/>
        </w:rPr>
        <w:t xml:space="preserve"> </w:t>
      </w:r>
      <w:r w:rsidR="002A54C7">
        <w:rPr>
          <w:szCs w:val="24"/>
        </w:rPr>
        <w:t>актуальной</w:t>
      </w:r>
      <w:r w:rsidR="002D55C8">
        <w:rPr>
          <w:szCs w:val="24"/>
        </w:rPr>
        <w:t xml:space="preserve"> </w:t>
      </w:r>
      <w:r w:rsidR="002A54C7">
        <w:rPr>
          <w:szCs w:val="24"/>
        </w:rPr>
        <w:t>версии</w:t>
      </w:r>
      <w:r w:rsidR="002A54C7">
        <w:t>.</w:t>
      </w:r>
    </w:p>
    <w:p w14:paraId="69D4E077" w14:textId="77777777" w:rsidR="002A54C7" w:rsidRDefault="00881E54" w:rsidP="00A517A6">
      <w:r>
        <w:rPr>
          <w:noProof/>
        </w:rPr>
        <w:drawing>
          <wp:inline distT="0" distB="0" distL="0" distR="0" wp14:anchorId="3346A367" wp14:editId="1B5D3DC3">
            <wp:extent cx="2066925" cy="419100"/>
            <wp:effectExtent l="0" t="0" r="9525" b="0"/>
            <wp:docPr id="155" name="Рисунок 155"/>
            <wp:cNvGraphicFramePr/>
            <a:graphic xmlns:a="http://schemas.openxmlformats.org/drawingml/2006/main">
              <a:graphicData uri="http://schemas.openxmlformats.org/drawingml/2006/picture">
                <pic:pic xmlns:pic="http://schemas.openxmlformats.org/drawingml/2006/picture">
                  <pic:nvPicPr>
                    <pic:cNvPr id="488" name="Рисунок 488"/>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2D55C8">
        <w:t xml:space="preserve"> </w:t>
      </w:r>
      <w:r w:rsidR="002A54C7">
        <w:t>–</w:t>
      </w:r>
      <w:r w:rsidR="002D55C8">
        <w:t xml:space="preserve"> </w:t>
      </w:r>
      <w:r w:rsidR="002A54C7">
        <w:t>открыть</w:t>
      </w:r>
      <w:r w:rsidR="002D55C8">
        <w:t xml:space="preserve"> </w:t>
      </w:r>
      <w:r w:rsidR="002A54C7">
        <w:t>сведения</w:t>
      </w:r>
      <w:r w:rsidR="002D55C8">
        <w:t xml:space="preserve"> </w:t>
      </w:r>
      <w:r w:rsidR="002A54C7">
        <w:t>о</w:t>
      </w:r>
      <w:r w:rsidR="002D55C8">
        <w:t xml:space="preserve"> </w:t>
      </w:r>
      <w:r w:rsidR="002A54C7">
        <w:t>программе</w:t>
      </w:r>
      <w:r w:rsidR="002D55C8">
        <w:t xml:space="preserve"> </w:t>
      </w:r>
      <w:r w:rsidR="002A54C7">
        <w:rPr>
          <w:bCs/>
          <w:szCs w:val="28"/>
          <w:shd w:val="clear" w:color="auto" w:fill="FFFFFF"/>
        </w:rPr>
        <w:t>«</w:t>
      </w:r>
      <w:hyperlink r:id="rId59" w:history="1">
        <w:r w:rsidR="002A54C7">
          <w:rPr>
            <w:rStyle w:val="aa"/>
            <w:bCs/>
          </w:rPr>
          <w:t>Полигон</w:t>
        </w:r>
        <w:r w:rsidR="002D55C8">
          <w:rPr>
            <w:rStyle w:val="aa"/>
            <w:bCs/>
          </w:rPr>
          <w:t xml:space="preserve"> </w:t>
        </w:r>
        <w:r w:rsidR="002A54C7">
          <w:rPr>
            <w:rStyle w:val="aa"/>
            <w:bCs/>
          </w:rPr>
          <w:t>Про</w:t>
        </w:r>
      </w:hyperlink>
      <w:r w:rsidR="002A54C7">
        <w:rPr>
          <w:bCs/>
          <w:szCs w:val="28"/>
          <w:shd w:val="clear" w:color="auto" w:fill="FFFFFF"/>
        </w:rPr>
        <w:t>»</w:t>
      </w:r>
      <w:r w:rsidR="002D55C8">
        <w:t xml:space="preserve"> </w:t>
      </w:r>
      <w:r w:rsidR="002A54C7">
        <w:t>(в</w:t>
      </w:r>
      <w:r w:rsidR="002D55C8">
        <w:t xml:space="preserve"> </w:t>
      </w:r>
      <w:proofErr w:type="spellStart"/>
      <w:r w:rsidR="002A54C7">
        <w:t>т.ч</w:t>
      </w:r>
      <w:proofErr w:type="spellEnd"/>
      <w:r w:rsidR="002A54C7">
        <w:t>.</w:t>
      </w:r>
      <w:r w:rsidR="002D55C8">
        <w:t xml:space="preserve"> </w:t>
      </w:r>
      <w:r w:rsidR="002A54C7">
        <w:t>номер</w:t>
      </w:r>
      <w:r w:rsidR="002D55C8">
        <w:t xml:space="preserve"> </w:t>
      </w:r>
      <w:r w:rsidR="002A54C7">
        <w:t>версии</w:t>
      </w:r>
      <w:r w:rsidR="002D55C8">
        <w:t xml:space="preserve"> </w:t>
      </w:r>
      <w:r w:rsidR="002A54C7">
        <w:t>программы),</w:t>
      </w:r>
      <w:r w:rsidR="002D55C8">
        <w:t xml:space="preserve"> </w:t>
      </w:r>
      <w:r w:rsidR="002A54C7">
        <w:t>сведения</w:t>
      </w:r>
      <w:r w:rsidR="002D55C8">
        <w:t xml:space="preserve"> </w:t>
      </w:r>
      <w:r w:rsidR="002A54C7">
        <w:t>о</w:t>
      </w:r>
      <w:r w:rsidR="002D55C8">
        <w:t xml:space="preserve"> </w:t>
      </w:r>
      <w:r w:rsidR="002A54C7">
        <w:t>разработчике.</w:t>
      </w:r>
    </w:p>
    <w:p w14:paraId="26B433F0" w14:textId="77777777" w:rsidR="002A54C7" w:rsidRDefault="002A54C7" w:rsidP="00881E54">
      <w:pPr>
        <w:rPr>
          <w:sz w:val="24"/>
          <w:szCs w:val="24"/>
        </w:rPr>
      </w:pPr>
      <w:r>
        <w:rPr>
          <w:b/>
          <w:i/>
          <w:sz w:val="24"/>
          <w:szCs w:val="24"/>
        </w:rPr>
        <w:t>Примечание:</w:t>
      </w:r>
      <w:r w:rsidR="002D55C8">
        <w:rPr>
          <w:sz w:val="24"/>
          <w:szCs w:val="24"/>
        </w:rPr>
        <w:t xml:space="preserve"> </w:t>
      </w:r>
      <w:r>
        <w:rPr>
          <w:sz w:val="24"/>
          <w:szCs w:val="24"/>
        </w:rPr>
        <w:t>нажав</w:t>
      </w:r>
      <w:r w:rsidR="002D55C8">
        <w:rPr>
          <w:sz w:val="24"/>
          <w:szCs w:val="24"/>
        </w:rPr>
        <w:t xml:space="preserve"> </w:t>
      </w:r>
      <w:r>
        <w:rPr>
          <w:sz w:val="24"/>
          <w:szCs w:val="24"/>
        </w:rPr>
        <w:t>в</w:t>
      </w:r>
      <w:r w:rsidR="002D55C8">
        <w:rPr>
          <w:sz w:val="24"/>
          <w:szCs w:val="24"/>
        </w:rPr>
        <w:t xml:space="preserve"> </w:t>
      </w:r>
      <w:r>
        <w:rPr>
          <w:sz w:val="24"/>
          <w:szCs w:val="24"/>
        </w:rPr>
        <w:t>окне</w:t>
      </w:r>
      <w:r w:rsidR="002D55C8">
        <w:rPr>
          <w:sz w:val="24"/>
          <w:szCs w:val="24"/>
        </w:rPr>
        <w:t xml:space="preserve"> </w:t>
      </w:r>
      <w:r>
        <w:rPr>
          <w:sz w:val="24"/>
          <w:szCs w:val="24"/>
        </w:rPr>
        <w:t>«</w:t>
      </w:r>
      <w:r w:rsidR="008B6205">
        <w:rPr>
          <w:b/>
          <w:sz w:val="24"/>
          <w:szCs w:val="24"/>
        </w:rPr>
        <w:t>О</w:t>
      </w:r>
      <w:r w:rsidR="002D55C8">
        <w:rPr>
          <w:b/>
          <w:sz w:val="24"/>
          <w:szCs w:val="24"/>
        </w:rPr>
        <w:t xml:space="preserve"> </w:t>
      </w:r>
      <w:r>
        <w:rPr>
          <w:b/>
          <w:sz w:val="24"/>
          <w:szCs w:val="24"/>
        </w:rPr>
        <w:t>программе</w:t>
      </w:r>
      <w:r>
        <w:rPr>
          <w:sz w:val="24"/>
          <w:szCs w:val="24"/>
        </w:rPr>
        <w:t>»</w:t>
      </w:r>
      <w:r w:rsidR="002D55C8">
        <w:rPr>
          <w:sz w:val="24"/>
          <w:szCs w:val="24"/>
        </w:rPr>
        <w:t xml:space="preserve"> </w:t>
      </w:r>
      <w:proofErr w:type="gramStart"/>
      <w:r>
        <w:rPr>
          <w:sz w:val="24"/>
          <w:szCs w:val="24"/>
        </w:rPr>
        <w:t>кнопку</w:t>
      </w:r>
      <w:r w:rsidR="002D55C8">
        <w:rPr>
          <w:sz w:val="24"/>
          <w:szCs w:val="24"/>
        </w:rPr>
        <w:t xml:space="preserve"> </w:t>
      </w:r>
      <w:r w:rsidR="00881E54">
        <w:rPr>
          <w:noProof/>
        </w:rPr>
        <w:drawing>
          <wp:inline distT="0" distB="0" distL="0" distR="0" wp14:anchorId="589EE8F3" wp14:editId="631727E5">
            <wp:extent cx="809625" cy="247650"/>
            <wp:effectExtent l="0" t="0" r="9525" b="0"/>
            <wp:docPr id="156" name="Рисунок 156"/>
            <wp:cNvGraphicFramePr/>
            <a:graphic xmlns:a="http://schemas.openxmlformats.org/drawingml/2006/main">
              <a:graphicData uri="http://schemas.openxmlformats.org/drawingml/2006/picture">
                <pic:pic xmlns:pic="http://schemas.openxmlformats.org/drawingml/2006/picture">
                  <pic:nvPicPr>
                    <pic:cNvPr id="491" name="Рисунок 49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Pr>
          <w:sz w:val="24"/>
          <w:szCs w:val="24"/>
        </w:rPr>
        <w:t>,</w:t>
      </w:r>
      <w:proofErr w:type="gramEnd"/>
      <w:r w:rsidR="002D55C8">
        <w:rPr>
          <w:sz w:val="24"/>
          <w:szCs w:val="24"/>
        </w:rPr>
        <w:t xml:space="preserve"> </w:t>
      </w:r>
      <w:r>
        <w:rPr>
          <w:sz w:val="24"/>
          <w:szCs w:val="24"/>
        </w:rPr>
        <w:t>можно</w:t>
      </w:r>
      <w:r w:rsidR="002D55C8">
        <w:rPr>
          <w:sz w:val="24"/>
          <w:szCs w:val="24"/>
        </w:rPr>
        <w:t xml:space="preserve"> </w:t>
      </w:r>
      <w:r>
        <w:rPr>
          <w:sz w:val="24"/>
          <w:szCs w:val="24"/>
        </w:rPr>
        <w:t>посмотреть</w:t>
      </w:r>
      <w:r w:rsidR="002D55C8">
        <w:rPr>
          <w:sz w:val="24"/>
          <w:szCs w:val="24"/>
        </w:rPr>
        <w:t xml:space="preserve"> </w:t>
      </w:r>
      <w:r>
        <w:rPr>
          <w:sz w:val="24"/>
          <w:szCs w:val="24"/>
        </w:rPr>
        <w:t>сведения</w:t>
      </w:r>
      <w:r w:rsidR="002D55C8">
        <w:rPr>
          <w:sz w:val="24"/>
          <w:szCs w:val="24"/>
        </w:rPr>
        <w:t xml:space="preserve"> </w:t>
      </w:r>
      <w:r>
        <w:rPr>
          <w:sz w:val="24"/>
          <w:szCs w:val="24"/>
        </w:rPr>
        <w:t>об</w:t>
      </w:r>
      <w:r w:rsidR="002D55C8">
        <w:rPr>
          <w:sz w:val="24"/>
          <w:szCs w:val="24"/>
        </w:rPr>
        <w:t xml:space="preserve"> </w:t>
      </w:r>
      <w:r>
        <w:rPr>
          <w:sz w:val="24"/>
          <w:szCs w:val="24"/>
        </w:rPr>
        <w:t>операционной</w:t>
      </w:r>
      <w:r w:rsidR="002D55C8">
        <w:rPr>
          <w:sz w:val="24"/>
          <w:szCs w:val="24"/>
        </w:rPr>
        <w:t xml:space="preserve"> </w:t>
      </w:r>
      <w:r>
        <w:rPr>
          <w:sz w:val="24"/>
          <w:szCs w:val="24"/>
        </w:rPr>
        <w:t>системе,</w:t>
      </w:r>
      <w:r w:rsidR="002D55C8">
        <w:rPr>
          <w:sz w:val="24"/>
          <w:szCs w:val="24"/>
        </w:rPr>
        <w:t xml:space="preserve"> </w:t>
      </w:r>
      <w:r>
        <w:rPr>
          <w:sz w:val="24"/>
          <w:szCs w:val="24"/>
        </w:rPr>
        <w:t>установленной</w:t>
      </w:r>
      <w:r w:rsidR="002D55C8">
        <w:rPr>
          <w:sz w:val="24"/>
          <w:szCs w:val="24"/>
        </w:rPr>
        <w:t xml:space="preserve"> </w:t>
      </w:r>
      <w:r>
        <w:rPr>
          <w:sz w:val="24"/>
          <w:szCs w:val="24"/>
        </w:rPr>
        <w:t>на</w:t>
      </w:r>
      <w:r w:rsidR="002D55C8">
        <w:rPr>
          <w:sz w:val="24"/>
          <w:szCs w:val="24"/>
        </w:rPr>
        <w:t xml:space="preserve"> </w:t>
      </w:r>
      <w:r>
        <w:rPr>
          <w:sz w:val="24"/>
          <w:szCs w:val="24"/>
        </w:rPr>
        <w:t>Вашем</w:t>
      </w:r>
      <w:r w:rsidR="002D55C8">
        <w:rPr>
          <w:sz w:val="24"/>
          <w:szCs w:val="24"/>
        </w:rPr>
        <w:t xml:space="preserve"> </w:t>
      </w:r>
      <w:r>
        <w:rPr>
          <w:sz w:val="24"/>
          <w:szCs w:val="24"/>
        </w:rPr>
        <w:t>компьютере.</w:t>
      </w:r>
    </w:p>
    <w:p w14:paraId="6A393795" w14:textId="77777777" w:rsidR="00A12146" w:rsidRDefault="00A12146" w:rsidP="00881E54"/>
    <w:p w14:paraId="30162E37" w14:textId="77777777" w:rsidR="002A54C7" w:rsidRDefault="00881E54" w:rsidP="00A517A6">
      <w:r>
        <w:rPr>
          <w:noProof/>
        </w:rPr>
        <w:drawing>
          <wp:inline distT="0" distB="0" distL="0" distR="0" wp14:anchorId="4923F7B1" wp14:editId="0A627607">
            <wp:extent cx="676275" cy="209550"/>
            <wp:effectExtent l="0" t="0" r="9525" b="0"/>
            <wp:docPr id="57" name="Рисунок 57"/>
            <wp:cNvGraphicFramePr/>
            <a:graphic xmlns:a="http://schemas.openxmlformats.org/drawingml/2006/main">
              <a:graphicData uri="http://schemas.openxmlformats.org/drawingml/2006/picture">
                <pic:pic xmlns:pic="http://schemas.openxmlformats.org/drawingml/2006/picture">
                  <pic:nvPicPr>
                    <pic:cNvPr id="490" name="Рисунок 490"/>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002D55C8">
        <w:t xml:space="preserve"> </w:t>
      </w:r>
      <w:r w:rsidR="002A54C7">
        <w:t>–</w:t>
      </w:r>
      <w:r w:rsidR="002D55C8">
        <w:t xml:space="preserve"> </w:t>
      </w:r>
      <w:r w:rsidR="002A54C7">
        <w:t>выход</w:t>
      </w:r>
      <w:r w:rsidR="002D55C8">
        <w:t xml:space="preserve"> </w:t>
      </w:r>
      <w:r w:rsidR="002A54C7">
        <w:t>из</w:t>
      </w:r>
      <w:r w:rsidR="002D55C8">
        <w:t xml:space="preserve"> </w:t>
      </w:r>
      <w:r w:rsidR="002A54C7">
        <w:t>программного</w:t>
      </w:r>
      <w:r w:rsidR="002D55C8">
        <w:t xml:space="preserve"> </w:t>
      </w:r>
      <w:r w:rsidR="002A54C7">
        <w:t>модуля.</w:t>
      </w:r>
    </w:p>
    <w:p w14:paraId="5DF7BAB6" w14:textId="47A4D5B4" w:rsidR="002A54C7" w:rsidRDefault="00947FF1" w:rsidP="00A517A6">
      <w:pPr>
        <w:pStyle w:val="afb"/>
      </w:pPr>
      <w:r>
        <w:drawing>
          <wp:inline distT="0" distB="0" distL="0" distR="0" wp14:anchorId="19A72D1D" wp14:editId="3D7A7964">
            <wp:extent cx="5523809" cy="5142857"/>
            <wp:effectExtent l="0" t="0" r="1270" b="127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23809" cy="5142857"/>
                    </a:xfrm>
                    <a:prstGeom prst="rect">
                      <a:avLst/>
                    </a:prstGeom>
                  </pic:spPr>
                </pic:pic>
              </a:graphicData>
            </a:graphic>
          </wp:inline>
        </w:drawing>
      </w:r>
      <w:r w:rsidR="002A54C7">
        <w:br/>
        <w:t>Окно</w:t>
      </w:r>
      <w:r w:rsidR="002D55C8">
        <w:t xml:space="preserve"> </w:t>
      </w:r>
      <w:r w:rsidR="002A54C7">
        <w:t>«О</w:t>
      </w:r>
      <w:r w:rsidR="002D55C8">
        <w:t xml:space="preserve"> </w:t>
      </w:r>
      <w:r w:rsidR="002A54C7">
        <w:t>программе»</w:t>
      </w:r>
    </w:p>
    <w:p w14:paraId="03C2C3F1" w14:textId="77777777" w:rsidR="009C3A32" w:rsidRDefault="009C3A32" w:rsidP="009C3A32">
      <w:pPr>
        <w:pStyle w:val="2"/>
      </w:pPr>
      <w:bookmarkStart w:id="24" w:name="_Лента"/>
      <w:bookmarkStart w:id="25" w:name="_Toc489023679"/>
      <w:bookmarkStart w:id="26" w:name="_Toc24016253"/>
      <w:bookmarkEnd w:id="24"/>
      <w:r>
        <w:lastRenderedPageBreak/>
        <w:t>Лента</w:t>
      </w:r>
      <w:bookmarkEnd w:id="25"/>
      <w:bookmarkEnd w:id="26"/>
    </w:p>
    <w:p w14:paraId="61E3B6A3" w14:textId="77777777" w:rsidR="009C3A32" w:rsidRDefault="009C3A32" w:rsidP="00A517A6">
      <w:r>
        <w:rPr>
          <w:b/>
        </w:rPr>
        <w:t>Лента</w:t>
      </w:r>
      <w:r w:rsidR="002D55C8">
        <w:t xml:space="preserve"> </w:t>
      </w:r>
      <w:r>
        <w:t>в</w:t>
      </w:r>
      <w:r w:rsidR="002D55C8">
        <w:t xml:space="preserve"> </w:t>
      </w:r>
      <w:r>
        <w:rPr>
          <w:bCs/>
          <w:szCs w:val="28"/>
          <w:shd w:val="clear" w:color="auto" w:fill="FFFFFF"/>
        </w:rPr>
        <w:t>«</w:t>
      </w:r>
      <w:hyperlink r:id="rId63" w:history="1">
        <w:r>
          <w:rPr>
            <w:rStyle w:val="aa"/>
            <w:bCs/>
          </w:rPr>
          <w:t>Полигон</w:t>
        </w:r>
        <w:r w:rsidR="002D55C8">
          <w:rPr>
            <w:rStyle w:val="aa"/>
            <w:bCs/>
          </w:rPr>
          <w:t xml:space="preserve"> </w:t>
        </w:r>
        <w:r>
          <w:rPr>
            <w:rStyle w:val="aa"/>
            <w:bCs/>
          </w:rPr>
          <w:t>Про</w:t>
        </w:r>
      </w:hyperlink>
      <w:r>
        <w:rPr>
          <w:bCs/>
          <w:szCs w:val="28"/>
          <w:shd w:val="clear" w:color="auto" w:fill="FFFFFF"/>
        </w:rPr>
        <w:t>»</w:t>
      </w:r>
      <w:r w:rsidR="002D55C8">
        <w:t xml:space="preserve"> </w:t>
      </w:r>
      <w:r w:rsidR="0005745E">
        <w:t>–</w:t>
      </w:r>
      <w:r w:rsidR="002D55C8">
        <w:t xml:space="preserve"> </w:t>
      </w:r>
      <w:r>
        <w:t>это</w:t>
      </w:r>
      <w:r w:rsidR="002D55C8">
        <w:t xml:space="preserve"> </w:t>
      </w:r>
      <w:r>
        <w:t>многостраничная</w:t>
      </w:r>
      <w:r w:rsidR="002D55C8">
        <w:t xml:space="preserve"> </w:t>
      </w:r>
      <w:r>
        <w:t>область,</w:t>
      </w:r>
      <w:r w:rsidR="002D55C8">
        <w:t xml:space="preserve"> </w:t>
      </w:r>
      <w:r>
        <w:t>которая</w:t>
      </w:r>
      <w:r w:rsidR="002D55C8">
        <w:t xml:space="preserve"> </w:t>
      </w:r>
      <w:r>
        <w:t>расположена</w:t>
      </w:r>
      <w:r w:rsidR="002D55C8">
        <w:t xml:space="preserve"> </w:t>
      </w:r>
      <w:r>
        <w:t>в</w:t>
      </w:r>
      <w:r w:rsidR="002D55C8">
        <w:t xml:space="preserve"> </w:t>
      </w:r>
      <w:r>
        <w:t>верхней</w:t>
      </w:r>
      <w:r w:rsidR="002D55C8">
        <w:t xml:space="preserve"> </w:t>
      </w:r>
      <w:r>
        <w:t>части</w:t>
      </w:r>
      <w:r w:rsidR="002D55C8">
        <w:t xml:space="preserve"> </w:t>
      </w:r>
      <w:r>
        <w:t>главного</w:t>
      </w:r>
      <w:r w:rsidR="002D55C8">
        <w:t xml:space="preserve"> </w:t>
      </w:r>
      <w:r>
        <w:t>окна.</w:t>
      </w:r>
      <w:r w:rsidR="002D55C8">
        <w:t xml:space="preserve"> </w:t>
      </w:r>
      <w:r>
        <w:rPr>
          <w:b/>
        </w:rPr>
        <w:t>Лента</w:t>
      </w:r>
      <w:r w:rsidR="002D55C8">
        <w:t xml:space="preserve"> </w:t>
      </w:r>
      <w:r>
        <w:t>содержит</w:t>
      </w:r>
      <w:r w:rsidR="002D55C8">
        <w:t xml:space="preserve"> </w:t>
      </w:r>
      <w:r>
        <w:t>ряд</w:t>
      </w:r>
      <w:r w:rsidR="002D55C8">
        <w:t xml:space="preserve"> </w:t>
      </w:r>
      <w:r>
        <w:t>вкладок</w:t>
      </w:r>
      <w:r w:rsidR="002D55C8">
        <w:t xml:space="preserve"> </w:t>
      </w:r>
      <w:r>
        <w:t>(страниц)</w:t>
      </w:r>
      <w:r w:rsidR="002D55C8">
        <w:t xml:space="preserve"> </w:t>
      </w:r>
      <w:r w:rsidR="006735C7">
        <w:t>с командами</w:t>
      </w:r>
      <w:r>
        <w:t>.</w:t>
      </w:r>
      <w:r w:rsidR="002D55C8">
        <w:t xml:space="preserve"> </w:t>
      </w:r>
      <w:r w:rsidR="00472B6A">
        <w:t>Панели содержат кнопки и другие управляющие элементы необходимые для работы в программе.</w:t>
      </w:r>
    </w:p>
    <w:p w14:paraId="77E26CFE" w14:textId="6F246D02" w:rsidR="009C3A32" w:rsidRDefault="00947FF1" w:rsidP="00A517A6">
      <w:pPr>
        <w:pStyle w:val="afb"/>
      </w:pPr>
      <w:r>
        <w:drawing>
          <wp:inline distT="0" distB="0" distL="0" distR="0" wp14:anchorId="6376CB1A" wp14:editId="40ACE134">
            <wp:extent cx="6299835" cy="103251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99835" cy="1032510"/>
                    </a:xfrm>
                    <a:prstGeom prst="rect">
                      <a:avLst/>
                    </a:prstGeom>
                  </pic:spPr>
                </pic:pic>
              </a:graphicData>
            </a:graphic>
          </wp:inline>
        </w:drawing>
      </w:r>
      <w:r w:rsidR="009C3A32">
        <w:br/>
        <w:t>Лента,</w:t>
      </w:r>
      <w:r w:rsidR="002D55C8">
        <w:t xml:space="preserve"> </w:t>
      </w:r>
      <w:r w:rsidR="009C3A32">
        <w:t>модуль</w:t>
      </w:r>
      <w:r w:rsidR="002D55C8">
        <w:t xml:space="preserve"> </w:t>
      </w:r>
      <w:r w:rsidR="009C3A32">
        <w:t>«</w:t>
      </w:r>
      <w:r w:rsidR="00920805">
        <w:t>Проект</w:t>
      </w:r>
      <w:r w:rsidR="002D55C8">
        <w:t xml:space="preserve"> </w:t>
      </w:r>
      <w:r w:rsidR="00920805">
        <w:t>межевания</w:t>
      </w:r>
      <w:r w:rsidR="009C3A32">
        <w:t>»</w:t>
      </w:r>
    </w:p>
    <w:p w14:paraId="447C4E0D" w14:textId="77777777" w:rsidR="0005745E" w:rsidRDefault="0005745E" w:rsidP="00947FF1"/>
    <w:p w14:paraId="6FCB1346" w14:textId="77777777" w:rsidR="002E05A3" w:rsidRDefault="002E05A3" w:rsidP="0005745E">
      <w:pPr>
        <w:pStyle w:val="af"/>
        <w:numPr>
          <w:ilvl w:val="0"/>
          <w:numId w:val="5"/>
        </w:numPr>
        <w:tabs>
          <w:tab w:val="left" w:pos="993"/>
        </w:tabs>
        <w:ind w:left="0" w:firstLine="567"/>
      </w:pPr>
      <w:r>
        <w:t>Вкладка</w:t>
      </w:r>
      <w:r w:rsidR="002D55C8">
        <w:t xml:space="preserve"> </w:t>
      </w:r>
      <w:r>
        <w:t>«</w:t>
      </w:r>
      <w:r>
        <w:rPr>
          <w:b/>
        </w:rPr>
        <w:t>Главная</w:t>
      </w:r>
      <w:r>
        <w:t>»</w:t>
      </w:r>
      <w:r w:rsidR="002D55C8">
        <w:t xml:space="preserve"> </w:t>
      </w:r>
      <w:r w:rsidR="0005745E">
        <w:t>содержит основные команды, используемые при работе</w:t>
      </w:r>
      <w:r w:rsidR="006735C7">
        <w:t>.</w:t>
      </w:r>
    </w:p>
    <w:p w14:paraId="5CAF5A5E" w14:textId="309CC5DF" w:rsidR="002E05A3" w:rsidRDefault="00947FF1" w:rsidP="00A517A6">
      <w:pPr>
        <w:pStyle w:val="afb"/>
      </w:pPr>
      <w:r>
        <w:drawing>
          <wp:inline distT="0" distB="0" distL="0" distR="0" wp14:anchorId="095FC811" wp14:editId="16CCF11E">
            <wp:extent cx="6299835" cy="103251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99835" cy="1032510"/>
                    </a:xfrm>
                    <a:prstGeom prst="rect">
                      <a:avLst/>
                    </a:prstGeom>
                  </pic:spPr>
                </pic:pic>
              </a:graphicData>
            </a:graphic>
          </wp:inline>
        </w:drawing>
      </w:r>
      <w:r w:rsidR="002E05A3">
        <w:br/>
        <w:t>Лента,</w:t>
      </w:r>
      <w:r w:rsidR="002D55C8">
        <w:t xml:space="preserve"> </w:t>
      </w:r>
      <w:r w:rsidR="002E05A3">
        <w:t>вкладка</w:t>
      </w:r>
      <w:r w:rsidR="002D55C8">
        <w:t xml:space="preserve"> </w:t>
      </w:r>
      <w:r w:rsidR="002E05A3">
        <w:t>«Главная»,</w:t>
      </w:r>
      <w:r w:rsidR="002D55C8">
        <w:t xml:space="preserve"> </w:t>
      </w:r>
      <w:r w:rsidR="005F0281">
        <w:t>модуль</w:t>
      </w:r>
      <w:r w:rsidR="002D55C8">
        <w:t xml:space="preserve"> </w:t>
      </w:r>
      <w:r w:rsidR="005F0281">
        <w:t>«</w:t>
      </w:r>
      <w:r w:rsidR="00920805">
        <w:t>Проект</w:t>
      </w:r>
      <w:r w:rsidR="002D55C8">
        <w:t xml:space="preserve"> </w:t>
      </w:r>
      <w:r w:rsidR="00920805">
        <w:t>межевания</w:t>
      </w:r>
      <w:r w:rsidR="005F0281">
        <w:t>»</w:t>
      </w:r>
    </w:p>
    <w:p w14:paraId="4E2A9E64" w14:textId="77777777" w:rsidR="002E05A3" w:rsidRDefault="002E05A3" w:rsidP="00A517A6">
      <w:r>
        <w:t>Вкладка</w:t>
      </w:r>
      <w:r w:rsidR="002D55C8">
        <w:t xml:space="preserve"> </w:t>
      </w:r>
      <w:r>
        <w:t>«</w:t>
      </w:r>
      <w:r w:rsidRPr="00DE302A">
        <w:rPr>
          <w:b/>
        </w:rPr>
        <w:t>Главная</w:t>
      </w:r>
      <w:r w:rsidR="00535CBA">
        <w:t>»</w:t>
      </w:r>
      <w:r w:rsidR="002D55C8">
        <w:t xml:space="preserve"> </w:t>
      </w:r>
      <w:r w:rsidR="00535CBA">
        <w:t>содержит</w:t>
      </w:r>
      <w:r w:rsidR="002D55C8">
        <w:t xml:space="preserve"> </w:t>
      </w:r>
      <w:r w:rsidR="006735C7">
        <w:t>пять</w:t>
      </w:r>
      <w:r w:rsidR="002D55C8">
        <w:t xml:space="preserve"> </w:t>
      </w:r>
      <w:r w:rsidR="006735C7">
        <w:t>панелей</w:t>
      </w:r>
      <w:r>
        <w:t>:</w:t>
      </w:r>
      <w:r w:rsidR="002D55C8">
        <w:t xml:space="preserve"> </w:t>
      </w:r>
      <w:r>
        <w:t>«</w:t>
      </w:r>
      <w:r w:rsidRPr="00DE302A">
        <w:rPr>
          <w:b/>
        </w:rPr>
        <w:t>Файл</w:t>
      </w:r>
      <w:r>
        <w:t>»,</w:t>
      </w:r>
      <w:r w:rsidR="002D55C8">
        <w:t xml:space="preserve"> </w:t>
      </w:r>
      <w:r>
        <w:t>«</w:t>
      </w:r>
      <w:r w:rsidRPr="00DE302A">
        <w:rPr>
          <w:b/>
        </w:rPr>
        <w:t>Буфер</w:t>
      </w:r>
      <w:r w:rsidR="002D55C8">
        <w:t xml:space="preserve"> </w:t>
      </w:r>
      <w:r w:rsidRPr="00DE302A">
        <w:rPr>
          <w:b/>
        </w:rPr>
        <w:t>обмена</w:t>
      </w:r>
      <w:r>
        <w:t>»,</w:t>
      </w:r>
      <w:r w:rsidR="002D55C8">
        <w:t xml:space="preserve"> </w:t>
      </w:r>
      <w:r>
        <w:t>«</w:t>
      </w:r>
      <w:r w:rsidRPr="00DE302A">
        <w:rPr>
          <w:b/>
        </w:rPr>
        <w:t>Действие</w:t>
      </w:r>
      <w:r>
        <w:t>»,</w:t>
      </w:r>
      <w:r w:rsidR="002D55C8">
        <w:t xml:space="preserve"> </w:t>
      </w:r>
      <w:r w:rsidR="006735C7">
        <w:t>«</w:t>
      </w:r>
      <w:r w:rsidR="006735C7" w:rsidRPr="00DE302A">
        <w:rPr>
          <w:b/>
        </w:rPr>
        <w:t>Подписать</w:t>
      </w:r>
      <w:r w:rsidR="006735C7">
        <w:t xml:space="preserve">», </w:t>
      </w:r>
      <w:r>
        <w:t>«</w:t>
      </w:r>
      <w:r w:rsidR="006735C7" w:rsidRPr="00DE302A">
        <w:rPr>
          <w:b/>
        </w:rPr>
        <w:t>Печатный</w:t>
      </w:r>
      <w:r w:rsidR="006735C7">
        <w:t xml:space="preserve"> </w:t>
      </w:r>
      <w:r w:rsidR="006735C7" w:rsidRPr="00DE302A">
        <w:rPr>
          <w:b/>
        </w:rPr>
        <w:t>документ</w:t>
      </w:r>
      <w:r>
        <w:t>».</w:t>
      </w:r>
    </w:p>
    <w:p w14:paraId="540B3ECA" w14:textId="77777777" w:rsidR="00DE302A" w:rsidRDefault="00DE302A" w:rsidP="00A517A6">
      <w:r>
        <w:t>Панель «</w:t>
      </w:r>
      <w:r w:rsidRPr="0019295E">
        <w:rPr>
          <w:b/>
        </w:rPr>
        <w:t>Файл</w:t>
      </w:r>
      <w:r>
        <w:t>» содержит следующие функции:</w:t>
      </w:r>
    </w:p>
    <w:p w14:paraId="4E74AAC4" w14:textId="5C2597F3" w:rsidR="009C3A32" w:rsidRPr="00ED7CEE" w:rsidRDefault="00890C19" w:rsidP="00A517A6">
      <w:r>
        <w:rPr>
          <w:noProof/>
        </w:rPr>
        <w:drawing>
          <wp:inline distT="0" distB="0" distL="0" distR="0" wp14:anchorId="4AF6DE70" wp14:editId="3E80FDCA">
            <wp:extent cx="466667" cy="628571"/>
            <wp:effectExtent l="0" t="0" r="0" b="63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6667" cy="628571"/>
                    </a:xfrm>
                    <a:prstGeom prst="rect">
                      <a:avLst/>
                    </a:prstGeom>
                  </pic:spPr>
                </pic:pic>
              </a:graphicData>
            </a:graphic>
          </wp:inline>
        </w:drawing>
      </w:r>
      <w:r w:rsidR="002D55C8">
        <w:rPr>
          <w:noProof/>
        </w:rPr>
        <w:t xml:space="preserve"> </w:t>
      </w:r>
      <w:r w:rsidR="00ED7CEE">
        <w:t>–</w:t>
      </w:r>
      <w:r w:rsidR="008A0BCD">
        <w:t xml:space="preserve"> </w:t>
      </w:r>
      <w:r w:rsidR="00B279EC" w:rsidRPr="00B279EC">
        <w:rPr>
          <w:b/>
        </w:rPr>
        <w:t>С</w:t>
      </w:r>
      <w:r w:rsidR="008A0BCD" w:rsidRPr="00B279EC">
        <w:rPr>
          <w:b/>
        </w:rPr>
        <w:t>оздать</w:t>
      </w:r>
      <w:r w:rsidR="002D55C8">
        <w:t xml:space="preserve"> </w:t>
      </w:r>
      <w:r w:rsidR="00ED7CEE">
        <w:t>новый</w:t>
      </w:r>
      <w:r w:rsidR="002D55C8">
        <w:t xml:space="preserve"> </w:t>
      </w:r>
      <w:r w:rsidR="00ED7CEE">
        <w:t>проект;</w:t>
      </w:r>
      <w:r w:rsidR="002D55C8">
        <w:t xml:space="preserve"> </w:t>
      </w:r>
      <w:r w:rsidR="00ED7CEE">
        <w:t>аналогичное</w:t>
      </w:r>
      <w:r w:rsidR="002D55C8">
        <w:t xml:space="preserve"> </w:t>
      </w:r>
      <w:r w:rsidR="00ED7CEE">
        <w:t>действие</w:t>
      </w:r>
      <w:r w:rsidR="002D55C8">
        <w:t xml:space="preserve"> </w:t>
      </w:r>
      <w:r w:rsidR="00ED7CEE">
        <w:t>можно</w:t>
      </w:r>
      <w:r w:rsidR="002D55C8">
        <w:t xml:space="preserve"> </w:t>
      </w:r>
      <w:r w:rsidR="00ED7CEE">
        <w:t>выполнить,</w:t>
      </w:r>
      <w:r w:rsidR="008A0BCD">
        <w:t xml:space="preserve"> нажав комбинацию</w:t>
      </w:r>
      <w:r w:rsidR="00472B6A">
        <w:t xml:space="preserve"> клавиш</w:t>
      </w:r>
      <w:r w:rsidR="008A0BCD">
        <w:t xml:space="preserve"> </w:t>
      </w:r>
      <w:r w:rsidR="008A0BCD" w:rsidRPr="00472B6A">
        <w:rPr>
          <w:rFonts w:ascii="Courier New" w:hAnsi="Courier New" w:cs="Courier New"/>
          <w:b/>
          <w:shd w:val="clear" w:color="auto" w:fill="A6A6A6" w:themeFill="background1" w:themeFillShade="A6"/>
          <w:lang w:val="en-US"/>
        </w:rPr>
        <w:t>Ctrl</w:t>
      </w:r>
      <w:r w:rsidR="008A0BCD" w:rsidRPr="008A0BCD">
        <w:t>+</w:t>
      </w:r>
      <w:r w:rsidR="008A0BCD" w:rsidRPr="00472B6A">
        <w:rPr>
          <w:rFonts w:ascii="Courier New" w:hAnsi="Courier New" w:cs="Courier New"/>
          <w:b/>
          <w:shd w:val="clear" w:color="auto" w:fill="A6A6A6" w:themeFill="background1" w:themeFillShade="A6"/>
          <w:lang w:val="en-US"/>
        </w:rPr>
        <w:t>N</w:t>
      </w:r>
      <w:r w:rsidR="008A0BCD">
        <w:t xml:space="preserve"> на клавиатуре</w:t>
      </w:r>
      <w:r w:rsidR="00472B6A">
        <w:t>,</w:t>
      </w:r>
      <w:r w:rsidR="008A0BCD">
        <w:t xml:space="preserve"> либо выполнив</w:t>
      </w:r>
      <w:r w:rsidR="002D55C8">
        <w:t xml:space="preserve"> </w:t>
      </w:r>
      <w:r w:rsidR="00ED7CEE">
        <w:t>команду</w:t>
      </w:r>
      <w:r w:rsidR="002D55C8">
        <w:t xml:space="preserve"> </w:t>
      </w:r>
      <w:r w:rsidR="00ED7CEE">
        <w:t>в</w:t>
      </w:r>
      <w:r w:rsidR="002D55C8">
        <w:t xml:space="preserve"> </w:t>
      </w:r>
      <w:r w:rsidR="00ED7CEE" w:rsidRPr="00A517A6">
        <w:t>главном</w:t>
      </w:r>
      <w:r w:rsidR="002D55C8" w:rsidRPr="00A517A6">
        <w:t xml:space="preserve"> </w:t>
      </w:r>
      <w:r w:rsidR="00ED7CEE" w:rsidRPr="00A517A6">
        <w:t>меню</w:t>
      </w:r>
      <w:r w:rsidR="002D55C8">
        <w:t xml:space="preserve"> </w:t>
      </w:r>
      <w:r w:rsidR="00ED7CEE">
        <w:t>«</w:t>
      </w:r>
      <w:r w:rsidR="00ED7CEE">
        <w:rPr>
          <w:b/>
        </w:rPr>
        <w:t>Создать</w:t>
      </w:r>
      <w:r w:rsidR="00ED7CEE">
        <w:t>»</w:t>
      </w:r>
      <w:r w:rsidR="002D55C8">
        <w:t xml:space="preserve"> </w:t>
      </w:r>
      <w:r w:rsidR="00ED7CEE">
        <w:t>(</w:t>
      </w:r>
      <w:r w:rsidR="008A0BCD">
        <w:t xml:space="preserve">подробнее </w:t>
      </w:r>
      <w:r w:rsidR="00ED7CEE">
        <w:t>см.</w:t>
      </w:r>
      <w:r w:rsidR="002D55C8">
        <w:t xml:space="preserve"> </w:t>
      </w:r>
      <w:r w:rsidR="00ED7CEE">
        <w:t>«</w:t>
      </w:r>
      <w:hyperlink w:anchor="_Создание_нового_проекта" w:history="1">
        <w:r w:rsidR="008A0BCD">
          <w:rPr>
            <w:rStyle w:val="aa"/>
          </w:rPr>
          <w:t>Создание нового проекта</w:t>
        </w:r>
      </w:hyperlink>
      <w:r w:rsidR="00ED7CEE">
        <w:t>»).</w:t>
      </w:r>
    </w:p>
    <w:p w14:paraId="6CC803CE" w14:textId="77777777" w:rsidR="00ED7CEE" w:rsidRDefault="00890C19" w:rsidP="00A517A6">
      <w:r>
        <w:rPr>
          <w:noProof/>
        </w:rPr>
        <w:lastRenderedPageBreak/>
        <w:drawing>
          <wp:inline distT="0" distB="0" distL="0" distR="0" wp14:anchorId="1CC79C67" wp14:editId="75951375">
            <wp:extent cx="532765" cy="628015"/>
            <wp:effectExtent l="0" t="0" r="635" b="635"/>
            <wp:docPr id="189" name="Рисунок 189"/>
            <wp:cNvGraphicFramePr/>
            <a:graphic xmlns:a="http://schemas.openxmlformats.org/drawingml/2006/main">
              <a:graphicData uri="http://schemas.openxmlformats.org/drawingml/2006/picture">
                <pic:pic xmlns:pic="http://schemas.openxmlformats.org/drawingml/2006/picture">
                  <pic:nvPicPr>
                    <pic:cNvPr id="497" name="Рисунок 497"/>
                    <pic:cNvPicPr/>
                  </pic:nvPicPr>
                  <pic:blipFill>
                    <a:blip r:embed="rId66"/>
                    <a:stretch>
                      <a:fillRect/>
                    </a:stretch>
                  </pic:blipFill>
                  <pic:spPr>
                    <a:xfrm>
                      <a:off x="0" y="0"/>
                      <a:ext cx="532765" cy="628015"/>
                    </a:xfrm>
                    <a:prstGeom prst="rect">
                      <a:avLst/>
                    </a:prstGeom>
                  </pic:spPr>
                </pic:pic>
              </a:graphicData>
            </a:graphic>
          </wp:inline>
        </w:drawing>
      </w:r>
      <w:r w:rsidR="002D55C8">
        <w:t xml:space="preserve"> </w:t>
      </w:r>
      <w:r w:rsidR="00ED7CEE">
        <w:t>–</w:t>
      </w:r>
      <w:r w:rsidR="00B279EC">
        <w:t xml:space="preserve"> </w:t>
      </w:r>
      <w:r w:rsidR="00B279EC" w:rsidRPr="00B279EC">
        <w:rPr>
          <w:b/>
        </w:rPr>
        <w:t>Открыть</w:t>
      </w:r>
      <w:r w:rsidR="00B279EC">
        <w:t xml:space="preserve"> </w:t>
      </w:r>
      <w:r w:rsidR="00ED7CEE">
        <w:t>ранее</w:t>
      </w:r>
      <w:r w:rsidR="002D55C8">
        <w:t xml:space="preserve"> </w:t>
      </w:r>
      <w:r w:rsidR="00ED7CEE">
        <w:t>созданный</w:t>
      </w:r>
      <w:r w:rsidR="002D55C8">
        <w:t xml:space="preserve"> </w:t>
      </w:r>
      <w:r w:rsidR="00ED7CEE">
        <w:t>проект;</w:t>
      </w:r>
      <w:r w:rsidR="002D55C8">
        <w:t xml:space="preserve"> </w:t>
      </w:r>
      <w:r w:rsidR="00ED7CEE">
        <w:t>аналогичное</w:t>
      </w:r>
      <w:r w:rsidR="002D55C8">
        <w:t xml:space="preserve"> </w:t>
      </w:r>
      <w:r w:rsidR="00ED7CEE">
        <w:t>действие</w:t>
      </w:r>
      <w:r w:rsidR="002D55C8">
        <w:t xml:space="preserve"> </w:t>
      </w:r>
      <w:r w:rsidR="00ED7CEE">
        <w:t>можно</w:t>
      </w:r>
      <w:r w:rsidR="002D55C8">
        <w:t xml:space="preserve"> </w:t>
      </w:r>
      <w:r w:rsidR="00ED7CEE">
        <w:t>выполнить,</w:t>
      </w:r>
      <w:r w:rsidR="002D55C8">
        <w:t xml:space="preserve"> </w:t>
      </w:r>
      <w:r w:rsidR="00ED7CEE">
        <w:t>нажав</w:t>
      </w:r>
      <w:r w:rsidR="002D55C8">
        <w:t xml:space="preserve"> </w:t>
      </w:r>
      <w:r w:rsidR="00ED7CEE">
        <w:t>комбинацию</w:t>
      </w:r>
      <w:r w:rsidR="002D55C8">
        <w:t xml:space="preserve"> </w:t>
      </w:r>
      <w:r w:rsidR="00ED7CEE">
        <w:t>клавиш</w:t>
      </w:r>
      <w:r w:rsidR="002D55C8">
        <w:t xml:space="preserve"> </w:t>
      </w:r>
      <w:r w:rsidR="00ED7CEE" w:rsidRPr="00472B6A">
        <w:rPr>
          <w:rFonts w:ascii="Courier New" w:hAnsi="Courier New" w:cs="Courier New"/>
          <w:b/>
          <w:shd w:val="clear" w:color="auto" w:fill="BFBFBF"/>
          <w:lang w:val="en-US"/>
        </w:rPr>
        <w:t>Ctrl</w:t>
      </w:r>
      <w:r w:rsidR="00ED7CEE">
        <w:t>+</w:t>
      </w:r>
      <w:r w:rsidR="00ED7CEE" w:rsidRPr="00472B6A">
        <w:rPr>
          <w:rFonts w:ascii="Courier New" w:hAnsi="Courier New" w:cs="Courier New"/>
          <w:b/>
          <w:shd w:val="clear" w:color="auto" w:fill="BFBFBF"/>
        </w:rPr>
        <w:t>О</w:t>
      </w:r>
      <w:r w:rsidR="002D55C8">
        <w:t xml:space="preserve"> </w:t>
      </w:r>
      <w:r w:rsidR="00ED7CEE">
        <w:t>на</w:t>
      </w:r>
      <w:r w:rsidR="002D55C8">
        <w:t xml:space="preserve"> </w:t>
      </w:r>
      <w:r w:rsidR="00ED7CEE">
        <w:t>клавиатуре</w:t>
      </w:r>
      <w:r w:rsidR="003E068B">
        <w:t>,</w:t>
      </w:r>
      <w:r w:rsidR="002D55C8">
        <w:t xml:space="preserve"> </w:t>
      </w:r>
      <w:r w:rsidR="00ED7CEE">
        <w:t>либо</w:t>
      </w:r>
      <w:r w:rsidR="002D55C8">
        <w:t xml:space="preserve"> </w:t>
      </w:r>
      <w:r w:rsidR="00ED7CEE">
        <w:t>выполнив</w:t>
      </w:r>
      <w:r w:rsidR="002D55C8">
        <w:t xml:space="preserve"> </w:t>
      </w:r>
      <w:r w:rsidR="00ED7CEE">
        <w:t>команду</w:t>
      </w:r>
      <w:r w:rsidR="002D55C8">
        <w:t xml:space="preserve"> </w:t>
      </w:r>
      <w:r w:rsidR="00ED7CEE">
        <w:t>«</w:t>
      </w:r>
      <w:r w:rsidR="00ED7CEE">
        <w:rPr>
          <w:b/>
        </w:rPr>
        <w:t>Открыть</w:t>
      </w:r>
      <w:r w:rsidR="00ED7CEE">
        <w:t>»</w:t>
      </w:r>
      <w:r w:rsidR="002D55C8">
        <w:t xml:space="preserve"> </w:t>
      </w:r>
      <w:r w:rsidR="00ED7CEE">
        <w:t>в</w:t>
      </w:r>
      <w:r w:rsidR="002D55C8">
        <w:t xml:space="preserve"> </w:t>
      </w:r>
      <w:r w:rsidR="00ED7CEE" w:rsidRPr="00890C19">
        <w:t>главном</w:t>
      </w:r>
      <w:r w:rsidR="002D55C8" w:rsidRPr="00890C19">
        <w:t xml:space="preserve"> </w:t>
      </w:r>
      <w:r w:rsidR="00ED7CEE" w:rsidRPr="00890C19">
        <w:t>меню</w:t>
      </w:r>
      <w:r w:rsidR="002D55C8">
        <w:t xml:space="preserve"> </w:t>
      </w:r>
      <w:r w:rsidR="00ED7CEE">
        <w:t>(</w:t>
      </w:r>
      <w:r w:rsidR="00B279EC">
        <w:t xml:space="preserve">подробнее </w:t>
      </w:r>
      <w:r w:rsidR="00ED7CEE">
        <w:t>см.</w:t>
      </w:r>
      <w:r w:rsidR="002D55C8">
        <w:t xml:space="preserve"> </w:t>
      </w:r>
      <w:r w:rsidR="00ED7CEE">
        <w:t>«</w:t>
      </w:r>
      <w:hyperlink w:anchor="_Открытие_проекта" w:history="1">
        <w:r w:rsidR="00ED7CEE">
          <w:rPr>
            <w:rStyle w:val="aa"/>
          </w:rPr>
          <w:t>Открытие</w:t>
        </w:r>
        <w:r w:rsidR="002D55C8">
          <w:rPr>
            <w:rStyle w:val="aa"/>
          </w:rPr>
          <w:t xml:space="preserve"> </w:t>
        </w:r>
        <w:r w:rsidR="00ED7CEE">
          <w:rPr>
            <w:rStyle w:val="aa"/>
          </w:rPr>
          <w:t>проекта</w:t>
        </w:r>
      </w:hyperlink>
      <w:r w:rsidR="00ED7CEE">
        <w:rPr>
          <w:rStyle w:val="aa"/>
        </w:rPr>
        <w:t>»</w:t>
      </w:r>
      <w:r w:rsidR="00ED7CEE">
        <w:t>).</w:t>
      </w:r>
    </w:p>
    <w:p w14:paraId="5046F789" w14:textId="77777777" w:rsidR="00890C19" w:rsidRPr="00E06F72" w:rsidRDefault="00890C19" w:rsidP="00A517A6">
      <w:r w:rsidRPr="00E06F72">
        <w:t>В меню данной кнопки расположена функция, которая позволяет открыть демонстрационный файл проекта.</w:t>
      </w:r>
    </w:p>
    <w:p w14:paraId="4D932CCB" w14:textId="77777777" w:rsidR="00890C19" w:rsidRPr="00A517A6" w:rsidRDefault="00890C19" w:rsidP="00A517A6">
      <w:pPr>
        <w:pStyle w:val="afb"/>
      </w:pPr>
      <w:r w:rsidRPr="00E06F72">
        <w:drawing>
          <wp:inline distT="0" distB="0" distL="0" distR="0" wp14:anchorId="546A47D7" wp14:editId="731870FA">
            <wp:extent cx="1838325" cy="866775"/>
            <wp:effectExtent l="0" t="0" r="9525"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inline>
        </w:drawing>
      </w:r>
    </w:p>
    <w:p w14:paraId="222A4269" w14:textId="77777777" w:rsidR="00ED7CEE" w:rsidRDefault="00890C19" w:rsidP="00A517A6">
      <w:r>
        <w:rPr>
          <w:noProof/>
        </w:rPr>
        <w:drawing>
          <wp:inline distT="0" distB="0" distL="0" distR="0" wp14:anchorId="681600CD" wp14:editId="0BB3223B">
            <wp:extent cx="608965" cy="628015"/>
            <wp:effectExtent l="0" t="0" r="635" b="635"/>
            <wp:docPr id="451" name="Рисунок 451"/>
            <wp:cNvGraphicFramePr/>
            <a:graphic xmlns:a="http://schemas.openxmlformats.org/drawingml/2006/main">
              <a:graphicData uri="http://schemas.openxmlformats.org/drawingml/2006/picture">
                <pic:pic xmlns:pic="http://schemas.openxmlformats.org/drawingml/2006/picture">
                  <pic:nvPicPr>
                    <pic:cNvPr id="499" name="Рисунок 499"/>
                    <pic:cNvPicPr/>
                  </pic:nvPicPr>
                  <pic:blipFill>
                    <a:blip r:embed="rId51"/>
                    <a:stretch>
                      <a:fillRect/>
                    </a:stretch>
                  </pic:blipFill>
                  <pic:spPr>
                    <a:xfrm>
                      <a:off x="0" y="0"/>
                      <a:ext cx="608965" cy="628015"/>
                    </a:xfrm>
                    <a:prstGeom prst="rect">
                      <a:avLst/>
                    </a:prstGeom>
                  </pic:spPr>
                </pic:pic>
              </a:graphicData>
            </a:graphic>
          </wp:inline>
        </w:drawing>
      </w:r>
      <w:r w:rsidR="002D55C8">
        <w:t xml:space="preserve"> </w:t>
      </w:r>
      <w:r w:rsidR="00ED7CEE">
        <w:t>–</w:t>
      </w:r>
      <w:r w:rsidR="002D55C8">
        <w:t xml:space="preserve"> </w:t>
      </w:r>
      <w:r w:rsidR="00B279EC">
        <w:t>«</w:t>
      </w:r>
      <w:r w:rsidR="00ED7CEE">
        <w:rPr>
          <w:b/>
          <w:noProof/>
        </w:rPr>
        <w:t>Сохранить</w:t>
      </w:r>
      <w:r w:rsidR="002D55C8">
        <w:rPr>
          <w:b/>
          <w:noProof/>
        </w:rPr>
        <w:t xml:space="preserve"> </w:t>
      </w:r>
      <w:r w:rsidR="00ED7CEE">
        <w:rPr>
          <w:b/>
          <w:noProof/>
        </w:rPr>
        <w:t>проект</w:t>
      </w:r>
      <w:r w:rsidR="00B279EC">
        <w:rPr>
          <w:b/>
          <w:noProof/>
        </w:rPr>
        <w:t>»</w:t>
      </w:r>
      <w:r w:rsidR="002D55C8">
        <w:rPr>
          <w:b/>
        </w:rPr>
        <w:t xml:space="preserve"> </w:t>
      </w:r>
      <w:r w:rsidR="00ED7CEE">
        <w:t>–</w:t>
      </w:r>
      <w:r w:rsidR="002D55C8">
        <w:t xml:space="preserve"> </w:t>
      </w:r>
      <w:r w:rsidR="00ED7CEE">
        <w:t>сохранить</w:t>
      </w:r>
      <w:r w:rsidR="002D55C8">
        <w:t xml:space="preserve"> </w:t>
      </w:r>
      <w:r w:rsidR="00ED7CEE">
        <w:t>текущий</w:t>
      </w:r>
      <w:r w:rsidR="002D55C8">
        <w:t xml:space="preserve"> </w:t>
      </w:r>
      <w:r w:rsidR="00ED7CEE">
        <w:t>проект;</w:t>
      </w:r>
      <w:r w:rsidR="002D55C8">
        <w:t xml:space="preserve"> </w:t>
      </w:r>
      <w:r w:rsidR="00ED7CEE">
        <w:t>аналогичное</w:t>
      </w:r>
      <w:r w:rsidR="002D55C8">
        <w:t xml:space="preserve"> </w:t>
      </w:r>
      <w:r w:rsidR="00ED7CEE">
        <w:t>действие</w:t>
      </w:r>
      <w:r w:rsidR="002D55C8">
        <w:t xml:space="preserve"> </w:t>
      </w:r>
      <w:r w:rsidR="00ED7CEE">
        <w:t>можно</w:t>
      </w:r>
      <w:r w:rsidR="002D55C8">
        <w:t xml:space="preserve"> </w:t>
      </w:r>
      <w:r w:rsidR="00ED7CEE">
        <w:t>выполнить,</w:t>
      </w:r>
      <w:r w:rsidR="002D55C8">
        <w:t xml:space="preserve"> </w:t>
      </w:r>
      <w:r w:rsidR="00ED7CEE">
        <w:t>нажав</w:t>
      </w:r>
      <w:r w:rsidR="002D55C8">
        <w:t xml:space="preserve"> </w:t>
      </w:r>
      <w:r w:rsidR="00ED7CEE">
        <w:t>комбинацию</w:t>
      </w:r>
      <w:r w:rsidR="002D55C8">
        <w:t xml:space="preserve"> </w:t>
      </w:r>
      <w:r w:rsidR="00ED7CEE">
        <w:t>клавиш</w:t>
      </w:r>
      <w:r w:rsidR="002D55C8">
        <w:t xml:space="preserve"> </w:t>
      </w:r>
      <w:r w:rsidR="00ED7CEE" w:rsidRPr="001D0191">
        <w:rPr>
          <w:rFonts w:ascii="Courier New" w:hAnsi="Courier New" w:cs="Courier New"/>
          <w:b/>
          <w:highlight w:val="lightGray"/>
          <w:lang w:val="en-US"/>
        </w:rPr>
        <w:t>Ctrl</w:t>
      </w:r>
      <w:r w:rsidR="00ED7CEE">
        <w:t>+</w:t>
      </w:r>
      <w:r w:rsidR="00ED7CEE" w:rsidRPr="001D0191">
        <w:rPr>
          <w:rFonts w:ascii="Courier New" w:hAnsi="Courier New" w:cs="Courier New"/>
          <w:b/>
          <w:highlight w:val="lightGray"/>
          <w:lang w:val="en-US"/>
        </w:rPr>
        <w:t>S</w:t>
      </w:r>
      <w:r w:rsidR="002D55C8">
        <w:t xml:space="preserve"> </w:t>
      </w:r>
      <w:r w:rsidR="00ED7CEE">
        <w:t>на</w:t>
      </w:r>
      <w:r w:rsidR="002D55C8">
        <w:t xml:space="preserve"> </w:t>
      </w:r>
      <w:r w:rsidR="00ED7CEE">
        <w:t>клавиатуре</w:t>
      </w:r>
      <w:r w:rsidR="001D0191">
        <w:t>,</w:t>
      </w:r>
      <w:r w:rsidR="002D55C8">
        <w:t xml:space="preserve"> </w:t>
      </w:r>
      <w:r w:rsidR="00ED7CEE">
        <w:t>либо</w:t>
      </w:r>
      <w:r w:rsidR="002D55C8">
        <w:t xml:space="preserve"> </w:t>
      </w:r>
      <w:r w:rsidR="00ED7CEE">
        <w:t>выполнив</w:t>
      </w:r>
      <w:r w:rsidR="002D55C8">
        <w:t xml:space="preserve"> </w:t>
      </w:r>
      <w:r w:rsidR="00ED7CEE">
        <w:t>команду</w:t>
      </w:r>
      <w:r w:rsidR="002D55C8">
        <w:t xml:space="preserve"> </w:t>
      </w:r>
      <w:r w:rsidR="00ED7CEE">
        <w:t>«</w:t>
      </w:r>
      <w:r w:rsidR="00ED7CEE">
        <w:rPr>
          <w:b/>
        </w:rPr>
        <w:t>Сохранить</w:t>
      </w:r>
      <w:r w:rsidR="00ED7CEE">
        <w:t>»</w:t>
      </w:r>
      <w:r w:rsidR="002D55C8">
        <w:t xml:space="preserve"> </w:t>
      </w:r>
      <w:r w:rsidR="00ED7CEE">
        <w:t>в</w:t>
      </w:r>
      <w:r w:rsidR="002D55C8">
        <w:t xml:space="preserve"> </w:t>
      </w:r>
      <w:r w:rsidR="00ED7CEE" w:rsidRPr="00890C19">
        <w:t>главном</w:t>
      </w:r>
      <w:r w:rsidR="002D55C8" w:rsidRPr="00890C19">
        <w:t xml:space="preserve"> </w:t>
      </w:r>
      <w:r w:rsidR="00ED7CEE" w:rsidRPr="00890C19">
        <w:t>меню</w:t>
      </w:r>
      <w:r w:rsidR="00ED7CEE">
        <w:t>.</w:t>
      </w:r>
    </w:p>
    <w:p w14:paraId="4A4287BE" w14:textId="77777777" w:rsidR="00ED7CEE" w:rsidRDefault="00947FF1" w:rsidP="00A517A6">
      <w:r>
        <w:pict w14:anchorId="6B9F1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1" o:spid="_x0000_i1025" type="#_x0000_t75" style="width:14.25pt;height:14.25pt;visibility:visible;mso-wrap-style:square">
            <v:imagedata r:id="rId68" o:title=""/>
          </v:shape>
        </w:pict>
      </w:r>
      <w:r w:rsidR="002D55C8">
        <w:t xml:space="preserve"> </w:t>
      </w:r>
      <w:r w:rsidR="00ED7CEE">
        <w:t>–</w:t>
      </w:r>
      <w:r w:rsidR="002D55C8">
        <w:t xml:space="preserve"> </w:t>
      </w:r>
      <w:r w:rsidR="00B279EC">
        <w:t>«</w:t>
      </w:r>
      <w:r w:rsidR="00ED7CEE">
        <w:rPr>
          <w:b/>
          <w:noProof/>
        </w:rPr>
        <w:t>Сохранить</w:t>
      </w:r>
      <w:r w:rsidR="002D55C8">
        <w:rPr>
          <w:b/>
          <w:noProof/>
        </w:rPr>
        <w:t xml:space="preserve"> </w:t>
      </w:r>
      <w:r w:rsidR="00ED7CEE">
        <w:rPr>
          <w:b/>
          <w:noProof/>
        </w:rPr>
        <w:t>проект</w:t>
      </w:r>
      <w:r w:rsidR="002D55C8">
        <w:rPr>
          <w:b/>
        </w:rPr>
        <w:t xml:space="preserve"> </w:t>
      </w:r>
      <w:r w:rsidR="00ED7CEE">
        <w:rPr>
          <w:b/>
        </w:rPr>
        <w:t>как</w:t>
      </w:r>
      <w:r w:rsidR="00B279EC">
        <w:rPr>
          <w:b/>
        </w:rPr>
        <w:t>»</w:t>
      </w:r>
      <w:r w:rsidR="002D55C8">
        <w:t xml:space="preserve"> </w:t>
      </w:r>
      <w:r w:rsidR="00ED7CEE">
        <w:t>–</w:t>
      </w:r>
      <w:r w:rsidR="002D55C8">
        <w:t xml:space="preserve"> </w:t>
      </w:r>
      <w:r w:rsidR="00ED7CEE">
        <w:t>сохранить</w:t>
      </w:r>
      <w:r w:rsidR="002D55C8">
        <w:t xml:space="preserve"> </w:t>
      </w:r>
      <w:r w:rsidR="00ED7CEE">
        <w:t>текущий</w:t>
      </w:r>
      <w:r w:rsidR="002D55C8">
        <w:t xml:space="preserve"> </w:t>
      </w:r>
      <w:r w:rsidR="00ED7CEE">
        <w:t>проект</w:t>
      </w:r>
      <w:r w:rsidR="002D55C8">
        <w:t xml:space="preserve"> </w:t>
      </w:r>
      <w:r w:rsidR="00ED7CEE">
        <w:t>под</w:t>
      </w:r>
      <w:r w:rsidR="002D55C8">
        <w:t xml:space="preserve"> </w:t>
      </w:r>
      <w:r w:rsidR="00ED7CEE">
        <w:t>другим</w:t>
      </w:r>
      <w:r w:rsidR="002D55C8">
        <w:t xml:space="preserve"> </w:t>
      </w:r>
      <w:r w:rsidR="00ED7CEE">
        <w:t>именем</w:t>
      </w:r>
      <w:r w:rsidR="002D55C8">
        <w:t xml:space="preserve"> </w:t>
      </w:r>
      <w:r w:rsidR="00ED7CEE">
        <w:t>или</w:t>
      </w:r>
      <w:r w:rsidR="002D55C8">
        <w:t xml:space="preserve"> </w:t>
      </w:r>
      <w:r w:rsidR="00ED7CEE">
        <w:t>в</w:t>
      </w:r>
      <w:r w:rsidR="002D55C8">
        <w:t xml:space="preserve"> </w:t>
      </w:r>
      <w:r w:rsidR="00ED7CEE">
        <w:t>другой</w:t>
      </w:r>
      <w:r w:rsidR="002D55C8">
        <w:t xml:space="preserve"> </w:t>
      </w:r>
      <w:r w:rsidR="00ED7CEE">
        <w:t>папке</w:t>
      </w:r>
      <w:r w:rsidR="002D55C8">
        <w:t xml:space="preserve"> </w:t>
      </w:r>
      <w:r w:rsidR="00ED7CEE">
        <w:t>(на</w:t>
      </w:r>
      <w:r w:rsidR="002D55C8">
        <w:t xml:space="preserve"> </w:t>
      </w:r>
      <w:r w:rsidR="00ED7CEE">
        <w:t>другом</w:t>
      </w:r>
      <w:r w:rsidR="002D55C8">
        <w:t xml:space="preserve"> </w:t>
      </w:r>
      <w:r w:rsidR="00ED7CEE">
        <w:t>диске);</w:t>
      </w:r>
      <w:r w:rsidR="002D55C8">
        <w:t xml:space="preserve"> </w:t>
      </w:r>
      <w:r w:rsidR="00ED7CEE">
        <w:t>аналогичное</w:t>
      </w:r>
      <w:r w:rsidR="002D55C8">
        <w:t xml:space="preserve"> </w:t>
      </w:r>
      <w:r w:rsidR="00ED7CEE">
        <w:t>действие</w:t>
      </w:r>
      <w:r w:rsidR="002D55C8">
        <w:t xml:space="preserve"> </w:t>
      </w:r>
      <w:r w:rsidR="00ED7CEE">
        <w:t>можно</w:t>
      </w:r>
      <w:r w:rsidR="002D55C8">
        <w:t xml:space="preserve"> </w:t>
      </w:r>
      <w:r w:rsidR="00ED7CEE">
        <w:t>выполнить</w:t>
      </w:r>
      <w:r w:rsidR="002D55C8">
        <w:t xml:space="preserve"> </w:t>
      </w:r>
      <w:r w:rsidR="00ED7CEE">
        <w:t>с</w:t>
      </w:r>
      <w:r w:rsidR="002D55C8">
        <w:t xml:space="preserve"> </w:t>
      </w:r>
      <w:r w:rsidR="00ED7CEE">
        <w:t>помощью</w:t>
      </w:r>
      <w:r w:rsidR="002D55C8">
        <w:t xml:space="preserve"> </w:t>
      </w:r>
      <w:r w:rsidR="00ED7CEE">
        <w:t>команды</w:t>
      </w:r>
      <w:r w:rsidR="002D55C8">
        <w:t xml:space="preserve"> </w:t>
      </w:r>
      <w:r w:rsidR="00ED7CEE">
        <w:t>«</w:t>
      </w:r>
      <w:r w:rsidR="00ED7CEE">
        <w:rPr>
          <w:b/>
        </w:rPr>
        <w:t>Сохранить</w:t>
      </w:r>
      <w:r w:rsidR="002D55C8">
        <w:rPr>
          <w:b/>
        </w:rPr>
        <w:t xml:space="preserve"> </w:t>
      </w:r>
      <w:r w:rsidR="00ED7CEE">
        <w:rPr>
          <w:b/>
        </w:rPr>
        <w:t>как</w:t>
      </w:r>
      <w:r w:rsidR="00ED7CEE">
        <w:t>»</w:t>
      </w:r>
      <w:r w:rsidR="002D55C8">
        <w:t xml:space="preserve"> </w:t>
      </w:r>
      <w:r w:rsidR="00ED7CEE">
        <w:t>в</w:t>
      </w:r>
      <w:r w:rsidR="002D55C8">
        <w:t xml:space="preserve"> </w:t>
      </w:r>
      <w:r w:rsidR="00ED7CEE" w:rsidRPr="00890C19">
        <w:t>главном</w:t>
      </w:r>
      <w:r w:rsidR="002D55C8" w:rsidRPr="00890C19">
        <w:t xml:space="preserve"> </w:t>
      </w:r>
      <w:r w:rsidR="00ED7CEE" w:rsidRPr="00890C19">
        <w:t>меню</w:t>
      </w:r>
      <w:r w:rsidR="00ED7CEE">
        <w:t>.</w:t>
      </w:r>
    </w:p>
    <w:p w14:paraId="755E5671" w14:textId="77777777" w:rsidR="00ED7CEE" w:rsidRDefault="00947FF1" w:rsidP="00ED7CEE">
      <w:r>
        <w:pict w14:anchorId="5190D4E6">
          <v:shape id="Рисунок 192" o:spid="_x0000_i1026" type="#_x0000_t75" style="width:14.25pt;height:14.25pt;visibility:visible;mso-wrap-style:square">
            <v:imagedata r:id="rId69" o:title=""/>
          </v:shape>
        </w:pict>
      </w:r>
      <w:r w:rsidR="00890C19">
        <w:t xml:space="preserve"> </w:t>
      </w:r>
      <w:r w:rsidR="00ED7CEE">
        <w:t>–</w:t>
      </w:r>
      <w:r w:rsidR="002D55C8" w:rsidRPr="004F69D7">
        <w:rPr>
          <w:noProof/>
        </w:rPr>
        <w:t xml:space="preserve"> </w:t>
      </w:r>
      <w:r w:rsidR="004F69D7" w:rsidRPr="004F69D7">
        <w:rPr>
          <w:noProof/>
        </w:rPr>
        <w:t>«</w:t>
      </w:r>
      <w:r w:rsidR="00ED7CEE">
        <w:rPr>
          <w:b/>
          <w:noProof/>
        </w:rPr>
        <w:t>Открыть</w:t>
      </w:r>
      <w:r w:rsidR="002D55C8">
        <w:rPr>
          <w:b/>
          <w:noProof/>
        </w:rPr>
        <w:t xml:space="preserve"> </w:t>
      </w:r>
      <w:r w:rsidR="00ED7CEE">
        <w:rPr>
          <w:b/>
          <w:noProof/>
        </w:rPr>
        <w:t>расположение</w:t>
      </w:r>
      <w:r w:rsidR="002D55C8">
        <w:rPr>
          <w:b/>
          <w:noProof/>
        </w:rPr>
        <w:t xml:space="preserve"> </w:t>
      </w:r>
      <w:r w:rsidR="00ED7CEE">
        <w:rPr>
          <w:b/>
          <w:noProof/>
        </w:rPr>
        <w:t>проекта</w:t>
      </w:r>
      <w:r w:rsidR="004F69D7" w:rsidRPr="004F69D7">
        <w:rPr>
          <w:noProof/>
        </w:rPr>
        <w:t>»</w:t>
      </w:r>
      <w:r w:rsidR="002D55C8">
        <w:t xml:space="preserve"> </w:t>
      </w:r>
      <w:r w:rsidR="00ED7CEE">
        <w:t>–</w:t>
      </w:r>
      <w:r w:rsidR="002D55C8">
        <w:t xml:space="preserve"> </w:t>
      </w:r>
      <w:r w:rsidR="00ED7CEE">
        <w:t>открыть</w:t>
      </w:r>
      <w:r w:rsidR="002D55C8">
        <w:t xml:space="preserve"> </w:t>
      </w:r>
      <w:r w:rsidR="00ED7CEE">
        <w:t>папку,</w:t>
      </w:r>
      <w:r w:rsidR="002D55C8">
        <w:t xml:space="preserve"> </w:t>
      </w:r>
      <w:r w:rsidR="00ED7CEE">
        <w:t>где</w:t>
      </w:r>
      <w:r w:rsidR="002D55C8">
        <w:t xml:space="preserve"> </w:t>
      </w:r>
      <w:r w:rsidR="00ED7CEE">
        <w:t>располагается</w:t>
      </w:r>
      <w:r w:rsidR="002D55C8">
        <w:t xml:space="preserve"> </w:t>
      </w:r>
      <w:r w:rsidR="00ED7CEE">
        <w:t>текущий</w:t>
      </w:r>
      <w:r w:rsidR="002D55C8">
        <w:t xml:space="preserve"> </w:t>
      </w:r>
      <w:r w:rsidR="00ED7CEE">
        <w:t>проект;</w:t>
      </w:r>
      <w:r w:rsidR="002D55C8">
        <w:t xml:space="preserve"> </w:t>
      </w:r>
      <w:r w:rsidR="00ED7CEE">
        <w:t>аналогичное</w:t>
      </w:r>
      <w:r w:rsidR="002D55C8">
        <w:t xml:space="preserve"> </w:t>
      </w:r>
      <w:r w:rsidR="00ED7CEE">
        <w:t>действие</w:t>
      </w:r>
      <w:r w:rsidR="002D55C8">
        <w:t xml:space="preserve"> </w:t>
      </w:r>
      <w:r w:rsidR="00ED7CEE">
        <w:t>можно</w:t>
      </w:r>
      <w:r w:rsidR="002D55C8">
        <w:t xml:space="preserve"> </w:t>
      </w:r>
      <w:r w:rsidR="00ED7CEE">
        <w:t>выполнить</w:t>
      </w:r>
      <w:r w:rsidR="002D55C8">
        <w:t xml:space="preserve"> </w:t>
      </w:r>
      <w:r w:rsidR="00ED7CEE">
        <w:t>с</w:t>
      </w:r>
      <w:r w:rsidR="002D55C8">
        <w:t xml:space="preserve"> </w:t>
      </w:r>
      <w:r w:rsidR="00ED7CEE">
        <w:t>помощью</w:t>
      </w:r>
      <w:r w:rsidR="002D55C8">
        <w:t xml:space="preserve"> </w:t>
      </w:r>
      <w:r w:rsidR="00ED7CEE">
        <w:t>команды</w:t>
      </w:r>
      <w:r w:rsidR="002D55C8">
        <w:t xml:space="preserve"> </w:t>
      </w:r>
      <w:r w:rsidR="00ED7CEE">
        <w:t>«</w:t>
      </w:r>
      <w:r w:rsidR="00ED7CEE">
        <w:rPr>
          <w:b/>
        </w:rPr>
        <w:t>Открыть</w:t>
      </w:r>
      <w:r w:rsidR="002D55C8">
        <w:rPr>
          <w:b/>
        </w:rPr>
        <w:t xml:space="preserve"> </w:t>
      </w:r>
      <w:r w:rsidR="00ED7CEE">
        <w:rPr>
          <w:b/>
        </w:rPr>
        <w:t>расположение</w:t>
      </w:r>
      <w:r w:rsidR="00ED7CEE">
        <w:t>»</w:t>
      </w:r>
      <w:r w:rsidR="002D55C8">
        <w:t xml:space="preserve"> </w:t>
      </w:r>
      <w:r w:rsidR="00ED7CEE">
        <w:t>в</w:t>
      </w:r>
      <w:r w:rsidR="002D55C8">
        <w:t xml:space="preserve"> </w:t>
      </w:r>
      <w:r w:rsidR="00ED7CEE" w:rsidRPr="00890C19">
        <w:t>главном</w:t>
      </w:r>
      <w:r w:rsidR="002D55C8" w:rsidRPr="00890C19">
        <w:t xml:space="preserve"> </w:t>
      </w:r>
      <w:r w:rsidR="00ED7CEE" w:rsidRPr="00890C19">
        <w:t>меню</w:t>
      </w:r>
      <w:r w:rsidR="00ED7CEE">
        <w:t>.</w:t>
      </w:r>
    </w:p>
    <w:p w14:paraId="3F2725C3" w14:textId="77777777" w:rsidR="001D0191" w:rsidRDefault="001D0191" w:rsidP="00A517A6"/>
    <w:p w14:paraId="5BE0754B" w14:textId="77777777" w:rsidR="00890C19" w:rsidRPr="00E96E03" w:rsidRDefault="00890C19" w:rsidP="00A517A6">
      <w:r w:rsidRPr="00E96E03">
        <w:t>На панели «</w:t>
      </w:r>
      <w:r w:rsidRPr="00E96E03">
        <w:rPr>
          <w:b/>
        </w:rPr>
        <w:t>Буфер обмена</w:t>
      </w:r>
      <w:r w:rsidRPr="00E96E03">
        <w:t>» располагаются команды для работы с буфером обмена:</w:t>
      </w:r>
    </w:p>
    <w:p w14:paraId="4D0094B6" w14:textId="77777777" w:rsidR="00890C19" w:rsidRPr="00E96E03" w:rsidRDefault="00890C19" w:rsidP="00A67A47">
      <w:pPr>
        <w:numPr>
          <w:ilvl w:val="0"/>
          <w:numId w:val="49"/>
        </w:numPr>
        <w:ind w:left="993" w:hanging="426"/>
        <w:contextualSpacing/>
      </w:pPr>
      <w:r w:rsidRPr="00E96E03">
        <w:rPr>
          <w:noProof/>
        </w:rPr>
        <w:drawing>
          <wp:inline distT="0" distB="0" distL="0" distR="0" wp14:anchorId="1BA08495" wp14:editId="7234EB33">
            <wp:extent cx="514350" cy="628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sidRPr="00E96E03">
        <w:t xml:space="preserve"> </w:t>
      </w:r>
      <w:r w:rsidRPr="00E96E03">
        <w:rPr>
          <w:b/>
        </w:rPr>
        <w:t>(</w:t>
      </w:r>
      <w:r w:rsidRPr="00E96E03">
        <w:rPr>
          <w:rFonts w:ascii="Courier New" w:hAnsi="Courier New" w:cs="Courier New"/>
          <w:b/>
          <w:shd w:val="clear" w:color="auto" w:fill="BFBFBF"/>
          <w:lang w:val="en-US"/>
        </w:rPr>
        <w:t>Ctrl</w:t>
      </w:r>
      <w:r w:rsidRPr="00E96E03">
        <w:rPr>
          <w:b/>
        </w:rPr>
        <w:t>+</w:t>
      </w:r>
      <w:r w:rsidRPr="00E96E03">
        <w:rPr>
          <w:rFonts w:ascii="Courier New" w:hAnsi="Courier New" w:cs="Courier New"/>
          <w:b/>
          <w:shd w:val="clear" w:color="auto" w:fill="BFBFBF"/>
          <w:lang w:val="en-US"/>
        </w:rPr>
        <w:t>V</w:t>
      </w:r>
      <w:r w:rsidRPr="00E96E03">
        <w:rPr>
          <w:b/>
        </w:rPr>
        <w:t>)</w:t>
      </w:r>
      <w:r w:rsidRPr="00E96E03">
        <w:t>;</w:t>
      </w:r>
    </w:p>
    <w:p w14:paraId="2A55FB7C" w14:textId="77777777" w:rsidR="00890C19" w:rsidRPr="00E96E03" w:rsidRDefault="00890C19" w:rsidP="00A67A47">
      <w:pPr>
        <w:numPr>
          <w:ilvl w:val="0"/>
          <w:numId w:val="49"/>
        </w:numPr>
        <w:ind w:left="993" w:hanging="426"/>
        <w:contextualSpacing/>
      </w:pPr>
      <w:r w:rsidRPr="00E96E03">
        <w:rPr>
          <w:noProof/>
        </w:rPr>
        <w:drawing>
          <wp:inline distT="0" distB="0" distL="0" distR="0" wp14:anchorId="5A8E0205" wp14:editId="73300573">
            <wp:extent cx="209550" cy="2095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96E03">
        <w:t xml:space="preserve"> – «</w:t>
      </w:r>
      <w:r w:rsidRPr="00E96E03">
        <w:rPr>
          <w:b/>
        </w:rPr>
        <w:t>Копировать</w:t>
      </w:r>
      <w:r w:rsidRPr="00E96E03">
        <w:t>»</w:t>
      </w:r>
      <w:r w:rsidRPr="00E96E03">
        <w:rPr>
          <w:b/>
        </w:rPr>
        <w:t xml:space="preserve"> (</w:t>
      </w:r>
      <w:r w:rsidRPr="00E96E03">
        <w:rPr>
          <w:rFonts w:ascii="Courier New" w:hAnsi="Courier New" w:cs="Courier New"/>
          <w:b/>
          <w:shd w:val="clear" w:color="auto" w:fill="BFBFBF"/>
          <w:lang w:val="en-US"/>
        </w:rPr>
        <w:t>Ctrl</w:t>
      </w:r>
      <w:r w:rsidRPr="00E96E03">
        <w:rPr>
          <w:b/>
        </w:rPr>
        <w:t>+</w:t>
      </w:r>
      <w:r w:rsidRPr="00E96E03">
        <w:rPr>
          <w:rFonts w:ascii="Courier New" w:hAnsi="Courier New" w:cs="Courier New"/>
          <w:b/>
          <w:shd w:val="clear" w:color="auto" w:fill="BFBFBF"/>
          <w:lang w:val="en-US"/>
        </w:rPr>
        <w:t>C</w:t>
      </w:r>
      <w:r w:rsidRPr="00E96E03">
        <w:rPr>
          <w:b/>
        </w:rPr>
        <w:t>)</w:t>
      </w:r>
      <w:r w:rsidRPr="00E96E03">
        <w:t>;</w:t>
      </w:r>
    </w:p>
    <w:p w14:paraId="3F9D9711" w14:textId="77777777" w:rsidR="00890C19" w:rsidRPr="00E96E03" w:rsidRDefault="00890C19" w:rsidP="00A67A47">
      <w:pPr>
        <w:numPr>
          <w:ilvl w:val="0"/>
          <w:numId w:val="49"/>
        </w:numPr>
        <w:ind w:left="993" w:hanging="426"/>
        <w:contextualSpacing/>
      </w:pPr>
      <w:r w:rsidRPr="00E96E03">
        <w:rPr>
          <w:noProof/>
        </w:rPr>
        <w:drawing>
          <wp:inline distT="0" distB="0" distL="0" distR="0" wp14:anchorId="644194A1" wp14:editId="144E0BC9">
            <wp:extent cx="209550" cy="2095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96E03">
        <w:t xml:space="preserve"> – «</w:t>
      </w:r>
      <w:r w:rsidRPr="00E96E03">
        <w:rPr>
          <w:b/>
        </w:rPr>
        <w:t>Вырезать</w:t>
      </w:r>
      <w:r w:rsidRPr="00E96E03">
        <w:t>»</w:t>
      </w:r>
      <w:r w:rsidRPr="00E96E03">
        <w:rPr>
          <w:b/>
        </w:rPr>
        <w:t xml:space="preserve"> (</w:t>
      </w:r>
      <w:r w:rsidRPr="00E96E03">
        <w:rPr>
          <w:rFonts w:ascii="Courier New" w:hAnsi="Courier New" w:cs="Courier New"/>
          <w:b/>
          <w:shd w:val="clear" w:color="auto" w:fill="BFBFBF"/>
          <w:lang w:val="en-US"/>
        </w:rPr>
        <w:t>Ctrl</w:t>
      </w:r>
      <w:r w:rsidRPr="00E96E03">
        <w:rPr>
          <w:b/>
        </w:rPr>
        <w:t>+</w:t>
      </w:r>
      <w:r w:rsidRPr="00E96E03">
        <w:rPr>
          <w:rFonts w:ascii="Courier New" w:hAnsi="Courier New" w:cs="Courier New"/>
          <w:b/>
          <w:shd w:val="clear" w:color="auto" w:fill="BFBFBF"/>
          <w:lang w:val="en-US"/>
        </w:rPr>
        <w:t>X</w:t>
      </w:r>
      <w:r w:rsidRPr="00E96E03">
        <w:rPr>
          <w:b/>
        </w:rPr>
        <w:t>)</w:t>
      </w:r>
      <w:r w:rsidRPr="00E96E03">
        <w:t>;</w:t>
      </w:r>
    </w:p>
    <w:p w14:paraId="1BB94AE8" w14:textId="77777777" w:rsidR="00890C19" w:rsidRPr="00E96E03" w:rsidRDefault="00890C19" w:rsidP="00A67A47">
      <w:pPr>
        <w:numPr>
          <w:ilvl w:val="0"/>
          <w:numId w:val="49"/>
        </w:numPr>
        <w:ind w:left="993" w:hanging="426"/>
      </w:pPr>
      <w:r w:rsidRPr="00E96E03">
        <w:rPr>
          <w:noProof/>
        </w:rPr>
        <w:drawing>
          <wp:inline distT="0" distB="0" distL="0" distR="0" wp14:anchorId="070B78A6" wp14:editId="1126CD01">
            <wp:extent cx="209550" cy="2095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96E03">
        <w:rPr>
          <w:noProof/>
        </w:rPr>
        <w:t xml:space="preserve"> – «</w:t>
      </w:r>
      <w:r w:rsidRPr="00E96E03">
        <w:rPr>
          <w:b/>
          <w:noProof/>
        </w:rPr>
        <w:t>Отменить</w:t>
      </w:r>
      <w:r w:rsidRPr="00E96E03">
        <w:rPr>
          <w:noProof/>
        </w:rPr>
        <w:t xml:space="preserve">» </w:t>
      </w:r>
      <w:r w:rsidRPr="00E96E03">
        <w:rPr>
          <w:b/>
          <w:noProof/>
        </w:rPr>
        <w:t>(</w:t>
      </w:r>
      <w:r w:rsidRPr="00E96E03">
        <w:rPr>
          <w:rFonts w:ascii="Courier New" w:hAnsi="Courier New" w:cs="Courier New"/>
          <w:b/>
          <w:noProof/>
          <w:shd w:val="clear" w:color="auto" w:fill="BFBFBF"/>
          <w:lang w:val="en-US"/>
        </w:rPr>
        <w:t>Ctrl</w:t>
      </w:r>
      <w:r w:rsidRPr="00E96E03">
        <w:rPr>
          <w:b/>
          <w:noProof/>
        </w:rPr>
        <w:t>+</w:t>
      </w:r>
      <w:r w:rsidRPr="00E96E03">
        <w:rPr>
          <w:rFonts w:ascii="Courier New" w:hAnsi="Courier New" w:cs="Courier New"/>
          <w:b/>
          <w:noProof/>
          <w:shd w:val="clear" w:color="auto" w:fill="BFBFBF"/>
          <w:lang w:val="en-US"/>
        </w:rPr>
        <w:t>Z</w:t>
      </w:r>
      <w:r w:rsidRPr="00E96E03">
        <w:rPr>
          <w:b/>
          <w:noProof/>
        </w:rPr>
        <w:t>)</w:t>
      </w:r>
      <w:r w:rsidRPr="00E96E03">
        <w:t>.</w:t>
      </w:r>
    </w:p>
    <w:p w14:paraId="2E7B770E" w14:textId="77777777" w:rsidR="00ED7CEE" w:rsidRDefault="004F16CD" w:rsidP="00A517A6">
      <w:r>
        <w:lastRenderedPageBreak/>
        <w:t>Панель</w:t>
      </w:r>
      <w:r w:rsidR="002D55C8">
        <w:t xml:space="preserve"> </w:t>
      </w:r>
      <w:r w:rsidR="00ED7CEE">
        <w:t>«</w:t>
      </w:r>
      <w:r w:rsidR="00ED7CEE">
        <w:rPr>
          <w:b/>
        </w:rPr>
        <w:t>Действие</w:t>
      </w:r>
      <w:r w:rsidR="00ED7CEE">
        <w:t>»</w:t>
      </w:r>
      <w:r w:rsidR="002D55C8">
        <w:t xml:space="preserve"> </w:t>
      </w:r>
      <w:r w:rsidR="00ED7CEE">
        <w:t>содержит</w:t>
      </w:r>
      <w:r w:rsidR="002D55C8">
        <w:t xml:space="preserve"> </w:t>
      </w:r>
      <w:r w:rsidR="00ED7CEE">
        <w:t>инструменты</w:t>
      </w:r>
      <w:r w:rsidR="002D55C8">
        <w:t xml:space="preserve"> </w:t>
      </w:r>
      <w:r w:rsidR="00ED7CEE">
        <w:t>для</w:t>
      </w:r>
      <w:r w:rsidR="002D55C8">
        <w:t xml:space="preserve"> </w:t>
      </w:r>
      <w:r w:rsidR="00ED7CEE">
        <w:t>заполнения</w:t>
      </w:r>
      <w:r w:rsidR="002D55C8">
        <w:t xml:space="preserve"> </w:t>
      </w:r>
      <w:r w:rsidR="00ED7CEE">
        <w:t>и</w:t>
      </w:r>
      <w:r w:rsidR="002D55C8">
        <w:t xml:space="preserve"> </w:t>
      </w:r>
      <w:r w:rsidR="00ED7CEE">
        <w:t>вставки</w:t>
      </w:r>
      <w:r w:rsidR="002D55C8">
        <w:t xml:space="preserve"> </w:t>
      </w:r>
      <w:r w:rsidR="00ED7CEE">
        <w:t>различной</w:t>
      </w:r>
      <w:r w:rsidR="002D55C8">
        <w:t xml:space="preserve"> </w:t>
      </w:r>
      <w:r w:rsidR="00ED7CEE">
        <w:t>информации,</w:t>
      </w:r>
      <w:r w:rsidR="002D55C8">
        <w:t xml:space="preserve"> </w:t>
      </w:r>
      <w:r w:rsidR="00ED7CEE">
        <w:t>такие</w:t>
      </w:r>
      <w:r w:rsidR="002D55C8">
        <w:t xml:space="preserve"> </w:t>
      </w:r>
      <w:r w:rsidR="00ED7CEE">
        <w:t>как:</w:t>
      </w:r>
    </w:p>
    <w:p w14:paraId="51932695" w14:textId="77777777" w:rsidR="0000664C" w:rsidRDefault="00FE083A" w:rsidP="00ED7CEE">
      <w:r>
        <w:rPr>
          <w:noProof/>
        </w:rPr>
        <w:drawing>
          <wp:inline distT="0" distB="0" distL="0" distR="0" wp14:anchorId="7999C73D" wp14:editId="18934E92">
            <wp:extent cx="666667" cy="628571"/>
            <wp:effectExtent l="0" t="0" r="635" b="63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rsidR="002D55C8">
        <w:t xml:space="preserve"> </w:t>
      </w:r>
      <w:r w:rsidR="0000664C">
        <w:t>–</w:t>
      </w:r>
      <w:r w:rsidR="00E26509" w:rsidRPr="00E26509">
        <w:t xml:space="preserve"> </w:t>
      </w:r>
      <w:r w:rsidR="009C3926">
        <w:t xml:space="preserve">позволяет рассчитать автоматически </w:t>
      </w:r>
      <w:r w:rsidR="00667179">
        <w:t xml:space="preserve">поля и таблицы, подсвеченные </w:t>
      </w:r>
      <w:r w:rsidR="00667179">
        <w:rPr>
          <w:shd w:val="clear" w:color="auto" w:fill="FFFF99"/>
        </w:rPr>
        <w:t>светло</w:t>
      </w:r>
      <w:r w:rsidR="00716972" w:rsidRPr="00716972">
        <w:rPr>
          <w:b/>
          <w:shd w:val="clear" w:color="auto" w:fill="FFFF99"/>
        </w:rPr>
        <w:t>-</w:t>
      </w:r>
      <w:r w:rsidR="00667179">
        <w:rPr>
          <w:shd w:val="clear" w:color="auto" w:fill="FFFF99"/>
        </w:rPr>
        <w:t>желтым</w:t>
      </w:r>
      <w:r w:rsidR="009C3926">
        <w:t xml:space="preserve"> цветом</w:t>
      </w:r>
      <w:r w:rsidR="00667179">
        <w:t xml:space="preserve">. Для этого </w:t>
      </w:r>
      <w:r w:rsidR="009C3926">
        <w:t>поставьте</w:t>
      </w:r>
      <w:r w:rsidR="00667179">
        <w:t xml:space="preserve"> курсор в нужно</w:t>
      </w:r>
      <w:r w:rsidR="009C3926">
        <w:t xml:space="preserve">е поле и нажмите данную кнопку (или </w:t>
      </w:r>
      <w:r w:rsidR="00667179">
        <w:t xml:space="preserve">нажав клавишу </w:t>
      </w:r>
      <w:r w:rsidR="00667179" w:rsidRPr="009C3926">
        <w:rPr>
          <w:rFonts w:ascii="Courier New" w:hAnsi="Courier New" w:cs="Courier New"/>
          <w:b/>
          <w:shd w:val="clear" w:color="auto" w:fill="BFBFBF"/>
          <w:lang w:val="en-US"/>
        </w:rPr>
        <w:t>F</w:t>
      </w:r>
      <w:r w:rsidR="00667179" w:rsidRPr="009C3926">
        <w:rPr>
          <w:rFonts w:ascii="Courier New" w:hAnsi="Courier New" w:cs="Courier New"/>
          <w:b/>
          <w:shd w:val="clear" w:color="auto" w:fill="BFBFBF"/>
        </w:rPr>
        <w:t>9</w:t>
      </w:r>
      <w:r w:rsidR="009C3926">
        <w:t xml:space="preserve"> на клавиатуре).</w:t>
      </w:r>
    </w:p>
    <w:p w14:paraId="153BFB72" w14:textId="77777777" w:rsidR="00FE083A" w:rsidRDefault="00FE083A" w:rsidP="00A517A6">
      <w:r w:rsidRPr="00E06F72">
        <w:t xml:space="preserve">В меню данной кнопки расположена функция, которая позволяет </w:t>
      </w:r>
      <w:r>
        <w:t>рассчитать все поля раздела «</w:t>
      </w:r>
      <w:r w:rsidRPr="00FE083A">
        <w:rPr>
          <w:b/>
        </w:rPr>
        <w:t>Извещени</w:t>
      </w:r>
      <w:r>
        <w:rPr>
          <w:b/>
        </w:rPr>
        <w:t>е</w:t>
      </w:r>
      <w:r>
        <w:t>»:</w:t>
      </w:r>
    </w:p>
    <w:p w14:paraId="392A0BAC" w14:textId="77777777" w:rsidR="00FE083A" w:rsidRPr="009C3926" w:rsidRDefault="00FE083A" w:rsidP="00FE083A">
      <w:pPr>
        <w:ind w:firstLine="0"/>
        <w:jc w:val="center"/>
      </w:pPr>
      <w:r>
        <w:rPr>
          <w:noProof/>
        </w:rPr>
        <w:drawing>
          <wp:inline distT="0" distB="0" distL="0" distR="0" wp14:anchorId="3409ACD9" wp14:editId="6639FB26">
            <wp:extent cx="1304762" cy="885714"/>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04762" cy="885714"/>
                    </a:xfrm>
                    <a:prstGeom prst="rect">
                      <a:avLst/>
                    </a:prstGeom>
                  </pic:spPr>
                </pic:pic>
              </a:graphicData>
            </a:graphic>
          </wp:inline>
        </w:drawing>
      </w:r>
    </w:p>
    <w:p w14:paraId="1D0E955C" w14:textId="5208C3B9" w:rsidR="00C212FE" w:rsidRDefault="00947FF1" w:rsidP="00A517A6">
      <w:r>
        <w:rPr>
          <w:noProof/>
        </w:rPr>
        <w:drawing>
          <wp:inline distT="0" distB="0" distL="0" distR="0" wp14:anchorId="0131CA2B" wp14:editId="6E257590">
            <wp:extent cx="752381" cy="628571"/>
            <wp:effectExtent l="0" t="0" r="0" b="63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52381" cy="628571"/>
                    </a:xfrm>
                    <a:prstGeom prst="rect">
                      <a:avLst/>
                    </a:prstGeom>
                  </pic:spPr>
                </pic:pic>
              </a:graphicData>
            </a:graphic>
          </wp:inline>
        </w:drawing>
      </w:r>
      <w:r w:rsidR="00C212FE">
        <w:t xml:space="preserve"> – позволяет открыть окно для отображения сведений с ПКК</w:t>
      </w:r>
      <w:r>
        <w:t xml:space="preserve"> или </w:t>
      </w:r>
      <w:r>
        <w:rPr>
          <w:lang w:val="en-US"/>
        </w:rPr>
        <w:t>REST</w:t>
      </w:r>
      <w:r w:rsidRPr="00947FF1">
        <w:t>-</w:t>
      </w:r>
      <w:r>
        <w:t>сервисов</w:t>
      </w:r>
      <w:r w:rsidR="00C212FE">
        <w:t>. Вы можете выполнить поиск информации об объекте, введя его кадастровый номер.</w:t>
      </w:r>
    </w:p>
    <w:p w14:paraId="5384B606" w14:textId="77777777" w:rsidR="008544DD" w:rsidRDefault="00E26509" w:rsidP="00E26509">
      <w:r>
        <w:rPr>
          <w:noProof/>
        </w:rPr>
        <w:drawing>
          <wp:inline distT="0" distB="0" distL="0" distR="0" wp14:anchorId="1F553096" wp14:editId="08FCF63F">
            <wp:extent cx="1295238" cy="209524"/>
            <wp:effectExtent l="0" t="0" r="635" b="63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95238" cy="209524"/>
                    </a:xfrm>
                    <a:prstGeom prst="rect">
                      <a:avLst/>
                    </a:prstGeom>
                  </pic:spPr>
                </pic:pic>
              </a:graphicData>
            </a:graphic>
          </wp:inline>
        </w:drawing>
      </w:r>
      <w:r w:rsidR="008544DD">
        <w:rPr>
          <w:noProof/>
        </w:rPr>
        <w:t xml:space="preserve"> </w:t>
      </w:r>
      <w:r w:rsidR="008544DD">
        <w:t>–</w:t>
      </w:r>
      <w:r w:rsidRPr="00E26509">
        <w:t xml:space="preserve"> </w:t>
      </w:r>
      <w:r w:rsidR="008544DD">
        <w:t xml:space="preserve">позволяет копировать информацию из одной вкладки уже заполненного множественного раздела в другую, </w:t>
      </w:r>
      <w:r>
        <w:t>например,</w:t>
      </w:r>
      <w:r w:rsidR="008544DD">
        <w:t xml:space="preserve"> «</w:t>
      </w:r>
      <w:r w:rsidR="008544DD">
        <w:rPr>
          <w:b/>
          <w:i/>
        </w:rPr>
        <w:t>Об</w:t>
      </w:r>
      <w:r w:rsidR="00C62706">
        <w:rPr>
          <w:b/>
          <w:i/>
        </w:rPr>
        <w:t>разуемые</w:t>
      </w:r>
      <w:r w:rsidR="008544DD">
        <w:t xml:space="preserve">». </w:t>
      </w:r>
      <w:r w:rsidR="00C62706">
        <w:t xml:space="preserve">Для этого поставьте курсор в новом разделе в поле или в таблицу, нажмите на данную кнопку и выберите, из какого раздела вставить данные (см. </w:t>
      </w:r>
      <w:r w:rsidR="008544DD">
        <w:t>«</w:t>
      </w:r>
      <w:hyperlink w:anchor="_Копирование_и_вставка" w:history="1">
        <w:r w:rsidR="008544DD" w:rsidRPr="00611E34">
          <w:rPr>
            <w:rStyle w:val="aa"/>
          </w:rPr>
          <w:t>Копирование и вставка</w:t>
        </w:r>
      </w:hyperlink>
      <w:r w:rsidR="008544DD">
        <w:t>»).</w:t>
      </w:r>
    </w:p>
    <w:p w14:paraId="2547E896" w14:textId="77777777" w:rsidR="008544DD" w:rsidRDefault="00E26509" w:rsidP="008544DD">
      <w:pPr>
        <w:ind w:firstLine="0"/>
        <w:jc w:val="center"/>
      </w:pPr>
      <w:r>
        <w:rPr>
          <w:noProof/>
        </w:rPr>
        <w:drawing>
          <wp:inline distT="0" distB="0" distL="0" distR="0" wp14:anchorId="42F6215A" wp14:editId="6B7F7D31">
            <wp:extent cx="3828571" cy="1533333"/>
            <wp:effectExtent l="0" t="0" r="63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28571" cy="1533333"/>
                    </a:xfrm>
                    <a:prstGeom prst="rect">
                      <a:avLst/>
                    </a:prstGeom>
                  </pic:spPr>
                </pic:pic>
              </a:graphicData>
            </a:graphic>
          </wp:inline>
        </w:drawing>
      </w:r>
      <w:r w:rsidR="008544DD">
        <w:br/>
      </w:r>
      <w:r w:rsidR="008544DD">
        <w:rPr>
          <w:i/>
        </w:rPr>
        <w:t>Выбор раздела, из которого вставить данные</w:t>
      </w:r>
    </w:p>
    <w:p w14:paraId="52B28541" w14:textId="586EB002" w:rsidR="008544DD" w:rsidRPr="00A517A6" w:rsidRDefault="00C2440E" w:rsidP="00C2440E">
      <w:pPr>
        <w:rPr>
          <w:vertAlign w:val="subscript"/>
        </w:rPr>
      </w:pPr>
      <w:r>
        <w:rPr>
          <w:noProof/>
        </w:rPr>
        <w:lastRenderedPageBreak/>
        <w:drawing>
          <wp:inline distT="0" distB="0" distL="0" distR="0" wp14:anchorId="29633237" wp14:editId="14F2A462">
            <wp:extent cx="923810" cy="209524"/>
            <wp:effectExtent l="0" t="0" r="0" b="63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23810" cy="209524"/>
                    </a:xfrm>
                    <a:prstGeom prst="rect">
                      <a:avLst/>
                    </a:prstGeom>
                  </pic:spPr>
                </pic:pic>
              </a:graphicData>
            </a:graphic>
          </wp:inline>
        </w:drawing>
      </w:r>
      <w:r w:rsidR="008544DD">
        <w:t xml:space="preserve"> –</w:t>
      </w:r>
      <w:r w:rsidR="00E26509" w:rsidRPr="00E26509">
        <w:t xml:space="preserve"> </w:t>
      </w:r>
      <w:r w:rsidR="008544DD">
        <w:t xml:space="preserve">позволяет вставлять ранее введенную информацию в аналогичные реквизиты, например, реквизиты документов (для ветвей </w:t>
      </w:r>
      <w:r w:rsidR="008544DD">
        <w:rPr>
          <w:lang w:val="en-US"/>
        </w:rPr>
        <w:t>XML</w:t>
      </w:r>
      <w:r w:rsidR="008544DD">
        <w:rPr>
          <w:b/>
        </w:rPr>
        <w:t>-</w:t>
      </w:r>
      <w:r w:rsidR="008544DD">
        <w:t>документа). Поставьте курсор в поле и нажмите на данную кнопку, выберите ранее введенный элемент (подробнее см. «</w:t>
      </w:r>
      <w:hyperlink w:anchor="_Копирование_и_вставка" w:history="1">
        <w:r w:rsidR="008544DD" w:rsidRPr="00611E34">
          <w:rPr>
            <w:rStyle w:val="aa"/>
          </w:rPr>
          <w:t>Копирование и вставка</w:t>
        </w:r>
      </w:hyperlink>
      <w:r w:rsidR="008544DD">
        <w:t>»).</w:t>
      </w:r>
    </w:p>
    <w:p w14:paraId="25AEE263" w14:textId="77777777" w:rsidR="00E26509" w:rsidRPr="00E96E03" w:rsidRDefault="00E26509" w:rsidP="00C2440E">
      <w:r w:rsidRPr="00E96E03">
        <w:rPr>
          <w:noProof/>
        </w:rPr>
        <w:drawing>
          <wp:inline distT="0" distB="0" distL="0" distR="0" wp14:anchorId="16AB02B3" wp14:editId="3B990683">
            <wp:extent cx="762000" cy="2095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E96E03">
        <w:t xml:space="preserve"> – позволяет выполнить вставку специальных символов, например, при вводе формул. Символ будет вставлен в позицию курсора.</w:t>
      </w:r>
    </w:p>
    <w:p w14:paraId="412FA64A" w14:textId="77777777" w:rsidR="00E26509" w:rsidRPr="00E96E03" w:rsidRDefault="00E26509" w:rsidP="00C2440E">
      <w:pPr>
        <w:pStyle w:val="afb"/>
      </w:pPr>
      <w:r w:rsidRPr="00E96E03">
        <w:drawing>
          <wp:inline distT="0" distB="0" distL="0" distR="0" wp14:anchorId="64742020" wp14:editId="789BB14B">
            <wp:extent cx="885825" cy="109537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5825" cy="1095375"/>
                    </a:xfrm>
                    <a:prstGeom prst="rect">
                      <a:avLst/>
                    </a:prstGeom>
                    <a:noFill/>
                    <a:ln>
                      <a:noFill/>
                    </a:ln>
                  </pic:spPr>
                </pic:pic>
              </a:graphicData>
            </a:graphic>
          </wp:inline>
        </w:drawing>
      </w:r>
      <w:r w:rsidRPr="00E96E03">
        <w:br/>
        <w:t>Символы для вставки</w:t>
      </w:r>
    </w:p>
    <w:p w14:paraId="5C0B32CF" w14:textId="77777777" w:rsidR="005249A8" w:rsidRDefault="004F16CD" w:rsidP="00C44D85">
      <w:r>
        <w:t>Панель</w:t>
      </w:r>
      <w:r w:rsidR="002D55C8">
        <w:t xml:space="preserve"> </w:t>
      </w:r>
      <w:r w:rsidR="005249A8">
        <w:t>«</w:t>
      </w:r>
      <w:r w:rsidR="0000664C">
        <w:rPr>
          <w:b/>
        </w:rPr>
        <w:t>Подпись</w:t>
      </w:r>
      <w:r w:rsidR="0000664C">
        <w:t>»</w:t>
      </w:r>
      <w:r w:rsidR="002D55C8">
        <w:t xml:space="preserve"> </w:t>
      </w:r>
      <w:r w:rsidR="0000664C">
        <w:t>содержит</w:t>
      </w:r>
      <w:r w:rsidR="002D55C8">
        <w:t xml:space="preserve"> </w:t>
      </w:r>
      <w:r w:rsidR="0000664C">
        <w:t>инструмент</w:t>
      </w:r>
      <w:r w:rsidR="002D55C8">
        <w:t xml:space="preserve"> </w:t>
      </w:r>
      <w:r w:rsidR="005249A8">
        <w:t>для</w:t>
      </w:r>
      <w:r w:rsidR="002D55C8">
        <w:t xml:space="preserve"> </w:t>
      </w:r>
      <w:r w:rsidR="0000664C">
        <w:t>подписания</w:t>
      </w:r>
      <w:r w:rsidR="002D55C8">
        <w:t xml:space="preserve"> </w:t>
      </w:r>
      <w:r w:rsidR="0000664C">
        <w:t>разработанного</w:t>
      </w:r>
      <w:r w:rsidR="002D55C8">
        <w:t xml:space="preserve"> </w:t>
      </w:r>
      <w:r w:rsidR="0000664C">
        <w:t>документа</w:t>
      </w:r>
      <w:r w:rsidR="005249A8">
        <w:t>,</w:t>
      </w:r>
      <w:r w:rsidR="002D55C8">
        <w:t xml:space="preserve"> </w:t>
      </w:r>
      <w:r w:rsidR="005249A8">
        <w:t>такие</w:t>
      </w:r>
      <w:r w:rsidR="002D55C8">
        <w:t xml:space="preserve"> </w:t>
      </w:r>
      <w:r w:rsidR="005249A8">
        <w:t>как:</w:t>
      </w:r>
    </w:p>
    <w:p w14:paraId="34A90571" w14:textId="77777777" w:rsidR="0000664C" w:rsidRDefault="004100FE" w:rsidP="00C44D85">
      <w:r>
        <w:rPr>
          <w:noProof/>
        </w:rPr>
        <w:drawing>
          <wp:inline distT="0" distB="0" distL="0" distR="0" wp14:anchorId="35E8F511" wp14:editId="07ED850F">
            <wp:extent cx="723810" cy="628571"/>
            <wp:effectExtent l="0" t="0" r="635" b="63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23810" cy="628571"/>
                    </a:xfrm>
                    <a:prstGeom prst="rect">
                      <a:avLst/>
                    </a:prstGeom>
                  </pic:spPr>
                </pic:pic>
              </a:graphicData>
            </a:graphic>
          </wp:inline>
        </w:drawing>
      </w:r>
      <w:r w:rsidRPr="004100FE">
        <w:t xml:space="preserve"> </w:t>
      </w:r>
      <w:r w:rsidR="005249A8">
        <w:t>–</w:t>
      </w:r>
      <w:r w:rsidR="00C44D85">
        <w:t xml:space="preserve"> позволяет подписать электронной </w:t>
      </w:r>
      <w:r w:rsidR="002C2B64">
        <w:t xml:space="preserve">подписью (ЭП) </w:t>
      </w:r>
      <w:r w:rsidR="00C44D85">
        <w:t>выбранные файлы</w:t>
      </w:r>
      <w:r w:rsidR="002C2B64">
        <w:t xml:space="preserve"> (подробнее см. «</w:t>
      </w:r>
      <w:hyperlink w:anchor="_Подписание_электронной_подписью" w:history="1">
        <w:r w:rsidR="002C2B64" w:rsidRPr="002C2B64">
          <w:rPr>
            <w:rStyle w:val="aa"/>
          </w:rPr>
          <w:t>Подписание электронной подписью (ЭП)</w:t>
        </w:r>
      </w:hyperlink>
      <w:r w:rsidR="002C2B64">
        <w:t>»)</w:t>
      </w:r>
      <w:r w:rsidR="0000664C">
        <w:t>.</w:t>
      </w:r>
    </w:p>
    <w:p w14:paraId="53429C83" w14:textId="77777777" w:rsidR="004F16CD" w:rsidRDefault="002C2B64" w:rsidP="00C2440E">
      <w:r>
        <w:t>В меню кнопки «</w:t>
      </w:r>
      <w:r>
        <w:rPr>
          <w:b/>
        </w:rPr>
        <w:t>Подписать</w:t>
      </w:r>
      <w:r>
        <w:t>» можно выбрать команду для подписания нужного файла, а также команд</w:t>
      </w:r>
      <w:r w:rsidR="00A160EE">
        <w:t>у</w:t>
      </w:r>
      <w:r>
        <w:t xml:space="preserve"> для проверки электронной подписи.</w:t>
      </w:r>
    </w:p>
    <w:p w14:paraId="3D7B2CF9" w14:textId="77777777" w:rsidR="002C2B64" w:rsidRDefault="004100FE" w:rsidP="00C2440E">
      <w:pPr>
        <w:pStyle w:val="afb"/>
      </w:pPr>
      <w:r>
        <w:drawing>
          <wp:inline distT="0" distB="0" distL="0" distR="0" wp14:anchorId="6236050B" wp14:editId="3E1638D6">
            <wp:extent cx="1180952" cy="1095238"/>
            <wp:effectExtent l="0" t="0" r="63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180952" cy="1095238"/>
                    </a:xfrm>
                    <a:prstGeom prst="rect">
                      <a:avLst/>
                    </a:prstGeom>
                  </pic:spPr>
                </pic:pic>
              </a:graphicData>
            </a:graphic>
          </wp:inline>
        </w:drawing>
      </w:r>
      <w:r w:rsidR="002C2B64">
        <w:br/>
      </w:r>
      <w:r w:rsidR="002C2B64" w:rsidRPr="002C2B64">
        <w:t>Меню кнопки «Подписать все»</w:t>
      </w:r>
    </w:p>
    <w:p w14:paraId="39792F10" w14:textId="77777777" w:rsidR="00C44D85" w:rsidRDefault="00C44D85" w:rsidP="00C2440E"/>
    <w:p w14:paraId="790F5426" w14:textId="77777777" w:rsidR="00A160EE" w:rsidRDefault="00A160EE" w:rsidP="00C2440E">
      <w:r>
        <w:t>На панели «</w:t>
      </w:r>
      <w:r>
        <w:rPr>
          <w:b/>
        </w:rPr>
        <w:t>Печатный документ</w:t>
      </w:r>
      <w:r>
        <w:t>» содержатся команды для работы с печатной формой проекта межевания (подробнее см. «</w:t>
      </w:r>
      <w:hyperlink w:anchor="_Печать_выходных_документов" w:history="1">
        <w:r w:rsidRPr="00A160EE">
          <w:rPr>
            <w:rStyle w:val="aa"/>
          </w:rPr>
          <w:t>Печать выходных документов</w:t>
        </w:r>
      </w:hyperlink>
      <w:r>
        <w:t xml:space="preserve">»), а также команда просмотра </w:t>
      </w:r>
      <w:r w:rsidRPr="00C2440E">
        <w:t>чертежа</w:t>
      </w:r>
      <w:r>
        <w:t xml:space="preserve"> выбранного раздела.</w:t>
      </w:r>
    </w:p>
    <w:p w14:paraId="5C1C1FC0" w14:textId="77777777" w:rsidR="009F214A" w:rsidRDefault="00C43AD2" w:rsidP="00C2440E">
      <w:r>
        <w:rPr>
          <w:noProof/>
        </w:rPr>
        <w:lastRenderedPageBreak/>
        <w:drawing>
          <wp:inline distT="0" distB="0" distL="0" distR="0" wp14:anchorId="522353DC" wp14:editId="758F3FE8">
            <wp:extent cx="619048" cy="628571"/>
            <wp:effectExtent l="0" t="0" r="0" b="63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9048" cy="628571"/>
                    </a:xfrm>
                    <a:prstGeom prst="rect">
                      <a:avLst/>
                    </a:prstGeom>
                  </pic:spPr>
                </pic:pic>
              </a:graphicData>
            </a:graphic>
          </wp:inline>
        </w:drawing>
      </w:r>
      <w:r w:rsidR="002D55C8">
        <w:rPr>
          <w:noProof/>
        </w:rPr>
        <w:t xml:space="preserve"> </w:t>
      </w:r>
      <w:r w:rsidR="0000664C">
        <w:t>–</w:t>
      </w:r>
      <w:r w:rsidR="002D55C8">
        <w:rPr>
          <w:noProof/>
        </w:rPr>
        <w:t xml:space="preserve"> </w:t>
      </w:r>
      <w:r>
        <w:t>позволяет</w:t>
      </w:r>
      <w:r w:rsidR="009F214A">
        <w:t xml:space="preserve"> посмотр</w:t>
      </w:r>
      <w:r>
        <w:t>еть</w:t>
      </w:r>
      <w:r w:rsidR="009F214A">
        <w:t xml:space="preserve"> графическ</w:t>
      </w:r>
      <w:r>
        <w:t>ую часть</w:t>
      </w:r>
      <w:r w:rsidR="009F214A">
        <w:t xml:space="preserve"> текущего раздела документа. Здесь можно увидеть введенные точки, участки, в том числе растровую подложку. Просмотр чертежа возможен только в разделах, имеющих таблицы с координатами (подробнее см. «</w:t>
      </w:r>
      <w:hyperlink w:anchor="_Предварительный_просмотр_графики" w:history="1">
        <w:r w:rsidR="009F214A" w:rsidRPr="009F214A">
          <w:rPr>
            <w:rStyle w:val="aa"/>
          </w:rPr>
          <w:t>Предварительный просмотр графики</w:t>
        </w:r>
      </w:hyperlink>
      <w:r w:rsidR="009F214A">
        <w:t>»).</w:t>
      </w:r>
    </w:p>
    <w:p w14:paraId="3DFB02F5" w14:textId="77777777" w:rsidR="00C43AD2" w:rsidRDefault="00C43AD2" w:rsidP="00C2440E">
      <w:r>
        <w:rPr>
          <w:noProof/>
        </w:rPr>
        <w:drawing>
          <wp:inline distT="0" distB="0" distL="0" distR="0" wp14:anchorId="45907141" wp14:editId="1393A324">
            <wp:extent cx="466667" cy="628571"/>
            <wp:effectExtent l="0" t="0" r="0" b="63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6667" cy="628571"/>
                    </a:xfrm>
                    <a:prstGeom prst="rect">
                      <a:avLst/>
                    </a:prstGeom>
                  </pic:spPr>
                </pic:pic>
              </a:graphicData>
            </a:graphic>
          </wp:inline>
        </w:drawing>
      </w:r>
      <w:r w:rsidR="002D55C8">
        <w:t xml:space="preserve"> </w:t>
      </w:r>
      <w:r w:rsidR="0000664C">
        <w:t>–</w:t>
      </w:r>
      <w:r w:rsidR="002D55C8">
        <w:t xml:space="preserve"> </w:t>
      </w:r>
      <w:r>
        <w:t>позволяет сформировать печатную форму документа.</w:t>
      </w:r>
    </w:p>
    <w:p w14:paraId="61AD54A8" w14:textId="77777777" w:rsidR="009F214A" w:rsidRPr="008109AE" w:rsidRDefault="009F214A" w:rsidP="00C2440E">
      <w:r>
        <w:t>Меню кнопки «</w:t>
      </w:r>
      <w:r>
        <w:rPr>
          <w:b/>
        </w:rPr>
        <w:t>Печать</w:t>
      </w:r>
      <w:r>
        <w:t xml:space="preserve">» содержит команды для печати текущего раздела в </w:t>
      </w:r>
      <w:r>
        <w:rPr>
          <w:lang w:val="en-US"/>
        </w:rPr>
        <w:t>Word</w:t>
      </w:r>
      <w:r>
        <w:t xml:space="preserve"> (</w:t>
      </w:r>
      <w:r>
        <w:rPr>
          <w:lang w:val="en-US"/>
        </w:rPr>
        <w:t>Writer</w:t>
      </w:r>
      <w:r w:rsidR="008109AE">
        <w:t>)</w:t>
      </w:r>
      <w:r>
        <w:t>, команду «</w:t>
      </w:r>
      <w:r>
        <w:rPr>
          <w:b/>
        </w:rPr>
        <w:t xml:space="preserve">Соединить </w:t>
      </w:r>
      <w:r w:rsidR="00E932D4">
        <w:rPr>
          <w:b/>
        </w:rPr>
        <w:t>в один документ…</w:t>
      </w:r>
      <w:r>
        <w:t xml:space="preserve">», а также возможность открыть шаблон и преобразовать печатные документы в </w:t>
      </w:r>
      <w:r>
        <w:rPr>
          <w:lang w:val="en-US"/>
        </w:rPr>
        <w:t>PDF</w:t>
      </w:r>
      <w:r w:rsidRPr="008109AE">
        <w:rPr>
          <w:b/>
        </w:rPr>
        <w:t>-</w:t>
      </w:r>
      <w:r>
        <w:t xml:space="preserve">формат </w:t>
      </w:r>
      <w:r w:rsidR="008109AE">
        <w:t xml:space="preserve">и соединить их </w:t>
      </w:r>
      <w:r>
        <w:t>(подробнее см. «</w:t>
      </w:r>
      <w:hyperlink w:anchor="_Печать_выходных_документов" w:history="1">
        <w:r w:rsidRPr="009F214A">
          <w:rPr>
            <w:rStyle w:val="aa"/>
          </w:rPr>
          <w:t>Печать выходных документов</w:t>
        </w:r>
      </w:hyperlink>
      <w:r>
        <w:t>»).</w:t>
      </w:r>
    </w:p>
    <w:p w14:paraId="5195A133" w14:textId="77777777" w:rsidR="009F214A" w:rsidRDefault="00C43AD2" w:rsidP="00C2440E">
      <w:pPr>
        <w:pStyle w:val="afb"/>
      </w:pPr>
      <w:r>
        <w:drawing>
          <wp:inline distT="0" distB="0" distL="0" distR="0" wp14:anchorId="5EEBB84B" wp14:editId="21E6594C">
            <wp:extent cx="2085714" cy="2857143"/>
            <wp:effectExtent l="0" t="0" r="0" b="63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85714" cy="2857143"/>
                    </a:xfrm>
                    <a:prstGeom prst="rect">
                      <a:avLst/>
                    </a:prstGeom>
                  </pic:spPr>
                </pic:pic>
              </a:graphicData>
            </a:graphic>
          </wp:inline>
        </w:drawing>
      </w:r>
      <w:r w:rsidR="009F214A">
        <w:br/>
      </w:r>
      <w:r w:rsidR="009F214A" w:rsidRPr="009F214A">
        <w:t>Меню кнопки «Печать»</w:t>
      </w:r>
    </w:p>
    <w:p w14:paraId="7455F824" w14:textId="77777777" w:rsidR="00B71574" w:rsidRDefault="00B71574" w:rsidP="00C15CBE"/>
    <w:p w14:paraId="211D7C62" w14:textId="77777777" w:rsidR="007324C9" w:rsidRDefault="007324C9" w:rsidP="0016731F">
      <w:pPr>
        <w:pStyle w:val="af"/>
        <w:numPr>
          <w:ilvl w:val="0"/>
          <w:numId w:val="5"/>
        </w:numPr>
        <w:tabs>
          <w:tab w:val="left" w:pos="993"/>
        </w:tabs>
        <w:ind w:left="0" w:firstLine="567"/>
      </w:pPr>
      <w:r>
        <w:t>Вкладка «</w:t>
      </w:r>
      <w:r>
        <w:rPr>
          <w:b/>
        </w:rPr>
        <w:t>Импорт</w:t>
      </w:r>
      <w:r>
        <w:t>» позволяет выбрать способ импорта в программный модуль.</w:t>
      </w:r>
    </w:p>
    <w:p w14:paraId="03398675" w14:textId="0382EE1F" w:rsidR="007324C9" w:rsidRPr="000C0197" w:rsidRDefault="00C2440E" w:rsidP="007324C9">
      <w:pPr>
        <w:ind w:firstLine="0"/>
        <w:jc w:val="center"/>
        <w:rPr>
          <w:i/>
        </w:rPr>
      </w:pPr>
      <w:r>
        <w:rPr>
          <w:noProof/>
        </w:rPr>
        <w:lastRenderedPageBreak/>
        <w:drawing>
          <wp:inline distT="0" distB="0" distL="0" distR="0" wp14:anchorId="50F5D422" wp14:editId="1CFC7B73">
            <wp:extent cx="6299835" cy="108712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99835" cy="1087120"/>
                    </a:xfrm>
                    <a:prstGeom prst="rect">
                      <a:avLst/>
                    </a:prstGeom>
                  </pic:spPr>
                </pic:pic>
              </a:graphicData>
            </a:graphic>
          </wp:inline>
        </w:drawing>
      </w:r>
      <w:r w:rsidR="007324C9" w:rsidRPr="000C0197">
        <w:rPr>
          <w:i/>
        </w:rPr>
        <w:br/>
        <w:t>Вкладка «Импорт»</w:t>
      </w:r>
    </w:p>
    <w:p w14:paraId="50E7FB96" w14:textId="77777777" w:rsidR="007324C9" w:rsidRDefault="007324C9" w:rsidP="00C2440E">
      <w:r>
        <w:t>Вкладка «</w:t>
      </w:r>
      <w:r>
        <w:rPr>
          <w:b/>
        </w:rPr>
        <w:t>Импорт</w:t>
      </w:r>
      <w:r>
        <w:t>» содержит четыре панели: «</w:t>
      </w:r>
      <w:r>
        <w:rPr>
          <w:b/>
          <w:lang w:val="en-US"/>
        </w:rPr>
        <w:t>XML</w:t>
      </w:r>
      <w:r>
        <w:t>», «</w:t>
      </w:r>
      <w:r>
        <w:rPr>
          <w:b/>
        </w:rPr>
        <w:t>Файл</w:t>
      </w:r>
      <w:r>
        <w:t>», «</w:t>
      </w:r>
      <w:r>
        <w:rPr>
          <w:b/>
        </w:rPr>
        <w:t>Полигон Про</w:t>
      </w:r>
      <w:r>
        <w:t>», «</w:t>
      </w:r>
      <w:r>
        <w:rPr>
          <w:b/>
          <w:lang w:val="en-US"/>
        </w:rPr>
        <w:t>MapInfo</w:t>
      </w:r>
      <w:r>
        <w:t>».</w:t>
      </w:r>
    </w:p>
    <w:p w14:paraId="6EAB9577" w14:textId="77777777" w:rsidR="007324C9" w:rsidRDefault="007324C9" w:rsidP="0016731F">
      <w:r>
        <w:t>Панель «</w:t>
      </w:r>
      <w:r>
        <w:rPr>
          <w:b/>
          <w:lang w:val="en-US"/>
        </w:rPr>
        <w:t>XML</w:t>
      </w:r>
      <w:r>
        <w:t xml:space="preserve">» содержит команды для импорта из </w:t>
      </w:r>
      <w:r>
        <w:rPr>
          <w:lang w:val="en-US"/>
        </w:rPr>
        <w:t>XML</w:t>
      </w:r>
      <w:r>
        <w:t xml:space="preserve"> и архива КПТ:</w:t>
      </w:r>
    </w:p>
    <w:p w14:paraId="4791DD42" w14:textId="21067EAF" w:rsidR="007324C9" w:rsidRDefault="007324C9" w:rsidP="0016731F">
      <w:r>
        <w:rPr>
          <w:noProof/>
        </w:rPr>
        <w:drawing>
          <wp:inline distT="0" distB="0" distL="0" distR="0" wp14:anchorId="6A23E2BB" wp14:editId="1D189F28">
            <wp:extent cx="504825" cy="62865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 позволяет выполнить импорт из </w:t>
      </w:r>
      <w:r>
        <w:rPr>
          <w:lang w:val="en-US"/>
        </w:rPr>
        <w:t>XML</w:t>
      </w:r>
      <w:r>
        <w:rPr>
          <w:b/>
        </w:rPr>
        <w:t>-</w:t>
      </w:r>
      <w:r>
        <w:t>файла (подробнее см. «</w:t>
      </w:r>
      <w:hyperlink w:anchor="_Импорт_из_XML" w:history="1">
        <w:r w:rsidRPr="000D2B8C">
          <w:rPr>
            <w:rStyle w:val="aa"/>
          </w:rPr>
          <w:t xml:space="preserve">Импорт из </w:t>
        </w:r>
        <w:r w:rsidRPr="000D2B8C">
          <w:rPr>
            <w:rStyle w:val="aa"/>
            <w:lang w:val="en-US"/>
          </w:rPr>
          <w:t>XML</w:t>
        </w:r>
      </w:hyperlink>
      <w:r>
        <w:t>»).</w:t>
      </w:r>
    </w:p>
    <w:p w14:paraId="41E1FD86" w14:textId="390319DF" w:rsidR="007324C9" w:rsidRDefault="007324C9" w:rsidP="0016731F">
      <w:r>
        <w:rPr>
          <w:noProof/>
        </w:rPr>
        <w:drawing>
          <wp:inline distT="0" distB="0" distL="0" distR="0" wp14:anchorId="4F4526F2" wp14:editId="549E73BB">
            <wp:extent cx="419100" cy="62865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 xml:space="preserve"> – позволяет открыть архив кадастровых планов территорий, из которого Вы можете скачать различные кадастровые файлы: кадастровые планы территорий, выписки и паспорта земельных участков и объектов капитального строительства, а также справки из ЕГРП, выписки ЕГРН (подробнее см. «</w:t>
      </w:r>
      <w:hyperlink w:anchor="_Импорт_из_архива" w:history="1">
        <w:r w:rsidRPr="000D2B8C">
          <w:rPr>
            <w:rStyle w:val="aa"/>
          </w:rPr>
          <w:t>Импорт из архива КПТ</w:t>
        </w:r>
      </w:hyperlink>
      <w:r>
        <w:t>»).</w:t>
      </w:r>
    </w:p>
    <w:p w14:paraId="15C7E1A3" w14:textId="77777777" w:rsidR="007324C9" w:rsidRDefault="007324C9" w:rsidP="00C2440E">
      <w:r>
        <w:t>Панель «</w:t>
      </w:r>
      <w:r>
        <w:rPr>
          <w:b/>
        </w:rPr>
        <w:t>Файл</w:t>
      </w:r>
      <w:r>
        <w:t>» содержит команды для импорта координат из текстовых форматов:</w:t>
      </w:r>
    </w:p>
    <w:p w14:paraId="3027E988" w14:textId="77777777" w:rsidR="007324C9" w:rsidRDefault="007324C9" w:rsidP="00C2440E">
      <w:r>
        <w:rPr>
          <w:noProof/>
        </w:rPr>
        <w:drawing>
          <wp:inline distT="0" distB="0" distL="0" distR="0" wp14:anchorId="017C350C" wp14:editId="5DCAC198">
            <wp:extent cx="504825" cy="62865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 позволяет выполнить импорт координат из файла обмена чертежами </w:t>
      </w:r>
      <w:r>
        <w:rPr>
          <w:b/>
          <w:lang w:val="en-US"/>
        </w:rPr>
        <w:t>AutoCAD</w:t>
      </w:r>
      <w:r w:rsidRPr="000C0197">
        <w:rPr>
          <w:b/>
        </w:rPr>
        <w:t xml:space="preserve"> </w:t>
      </w:r>
      <w:r>
        <w:t>(</w:t>
      </w:r>
      <w:r>
        <w:rPr>
          <w:rFonts w:ascii="Courier New" w:hAnsi="Courier New" w:cs="Courier New"/>
          <w:b/>
        </w:rPr>
        <w:t>*.</w:t>
      </w:r>
      <w:r>
        <w:rPr>
          <w:rFonts w:ascii="Courier New" w:hAnsi="Courier New" w:cs="Courier New"/>
          <w:b/>
          <w:lang w:val="en-US"/>
        </w:rPr>
        <w:t>DXF</w:t>
      </w:r>
      <w:r>
        <w:t>).</w:t>
      </w:r>
    </w:p>
    <w:p w14:paraId="0636CC8B" w14:textId="77777777" w:rsidR="007324C9" w:rsidRDefault="007324C9" w:rsidP="0016731F">
      <w:r>
        <w:rPr>
          <w:noProof/>
        </w:rPr>
        <w:drawing>
          <wp:inline distT="0" distB="0" distL="0" distR="0" wp14:anchorId="7E22ACB9" wp14:editId="4671DD4E">
            <wp:extent cx="504825" cy="62865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 позволяет выполнить импорт координат из файла в формате </w:t>
      </w:r>
      <w:r>
        <w:rPr>
          <w:rFonts w:ascii="Courier New" w:hAnsi="Courier New" w:cs="Courier New"/>
          <w:b/>
          <w:lang w:val="en-US"/>
        </w:rPr>
        <w:t>MIF</w:t>
      </w:r>
      <w:r>
        <w:t>.</w:t>
      </w:r>
    </w:p>
    <w:p w14:paraId="7F51A491" w14:textId="77777777" w:rsidR="007324C9" w:rsidRDefault="007324C9" w:rsidP="007324C9">
      <w:pPr>
        <w:pStyle w:val="af3"/>
        <w:rPr>
          <w:sz w:val="24"/>
          <w:szCs w:val="24"/>
        </w:rPr>
      </w:pPr>
      <w:r>
        <w:rPr>
          <w:b/>
          <w:i/>
          <w:sz w:val="24"/>
          <w:szCs w:val="24"/>
        </w:rPr>
        <w:t>Примечание:</w:t>
      </w:r>
      <w:r>
        <w:rPr>
          <w:sz w:val="24"/>
          <w:szCs w:val="24"/>
        </w:rPr>
        <w:t xml:space="preserve"> если в файле с семантической информацией (</w:t>
      </w:r>
      <w:r>
        <w:rPr>
          <w:rFonts w:ascii="Courier New" w:hAnsi="Courier New" w:cs="Courier New"/>
          <w:b/>
          <w:sz w:val="24"/>
          <w:szCs w:val="24"/>
          <w:lang w:val="en-US"/>
        </w:rPr>
        <w:t>MID</w:t>
      </w:r>
      <w:r>
        <w:rPr>
          <w:sz w:val="24"/>
          <w:szCs w:val="24"/>
        </w:rPr>
        <w:t>) содержатся обозначения точек, программа автоматически сопоставит их с указанными точками.</w:t>
      </w:r>
    </w:p>
    <w:p w14:paraId="7A235817" w14:textId="626835EE" w:rsidR="007324C9" w:rsidRDefault="00C2440E" w:rsidP="0016731F">
      <w:r>
        <w:rPr>
          <w:noProof/>
        </w:rPr>
        <w:lastRenderedPageBreak/>
        <w:drawing>
          <wp:inline distT="0" distB="0" distL="0" distR="0" wp14:anchorId="52E9E046" wp14:editId="1943C132">
            <wp:extent cx="504762" cy="628571"/>
            <wp:effectExtent l="0" t="0" r="0" b="63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4762" cy="628571"/>
                    </a:xfrm>
                    <a:prstGeom prst="rect">
                      <a:avLst/>
                    </a:prstGeom>
                  </pic:spPr>
                </pic:pic>
              </a:graphicData>
            </a:graphic>
          </wp:inline>
        </w:drawing>
      </w:r>
      <w:r w:rsidR="007324C9">
        <w:t xml:space="preserve"> – позволяет выполнить импорт координат из файла в формате </w:t>
      </w:r>
      <w:r w:rsidR="007324C9">
        <w:rPr>
          <w:rFonts w:ascii="Courier New" w:hAnsi="Courier New" w:cs="Courier New"/>
          <w:b/>
          <w:lang w:val="en-US"/>
        </w:rPr>
        <w:t>TXT</w:t>
      </w:r>
      <w:r w:rsidR="007324C9">
        <w:t>.</w:t>
      </w:r>
    </w:p>
    <w:p w14:paraId="38F76FA7" w14:textId="77777777" w:rsidR="007324C9" w:rsidRDefault="007324C9" w:rsidP="0016731F">
      <w:r>
        <w:rPr>
          <w:noProof/>
        </w:rPr>
        <w:drawing>
          <wp:inline distT="0" distB="0" distL="0" distR="0" wp14:anchorId="653787D1" wp14:editId="5757560E">
            <wp:extent cx="1009650" cy="20955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t xml:space="preserve"> – позволяет выполнить импорт координат из электронной таблицы в формате </w:t>
      </w:r>
      <w:r>
        <w:rPr>
          <w:rFonts w:ascii="Courier New" w:hAnsi="Courier New" w:cs="Courier New"/>
          <w:b/>
          <w:lang w:val="en-US"/>
        </w:rPr>
        <w:t>XLS</w:t>
      </w:r>
      <w:r w:rsidRPr="000C0197">
        <w:t xml:space="preserve"> </w:t>
      </w:r>
      <w:r>
        <w:t>(</w:t>
      </w:r>
      <w:r>
        <w:rPr>
          <w:rFonts w:ascii="Courier New" w:hAnsi="Courier New" w:cs="Courier New"/>
          <w:b/>
          <w:lang w:val="en-US"/>
        </w:rPr>
        <w:t>XLSX</w:t>
      </w:r>
      <w:r>
        <w:t>).</w:t>
      </w:r>
    </w:p>
    <w:p w14:paraId="078338E8" w14:textId="77777777" w:rsidR="007324C9" w:rsidRDefault="007324C9" w:rsidP="0016731F">
      <w:r>
        <w:rPr>
          <w:noProof/>
        </w:rPr>
        <w:drawing>
          <wp:inline distT="0" distB="0" distL="0" distR="0" wp14:anchorId="3C42C7B1" wp14:editId="4C8D4E72">
            <wp:extent cx="819150" cy="20955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t xml:space="preserve"> – позволяет выполнить импорт координат из электронной таблицы в формате </w:t>
      </w:r>
      <w:r>
        <w:rPr>
          <w:rFonts w:ascii="Courier New" w:hAnsi="Courier New" w:cs="Courier New"/>
          <w:b/>
          <w:lang w:val="en-US"/>
        </w:rPr>
        <w:t>ODS</w:t>
      </w:r>
      <w:r>
        <w:t>.</w:t>
      </w:r>
    </w:p>
    <w:p w14:paraId="502ACA96" w14:textId="77777777" w:rsidR="007324C9" w:rsidRDefault="007324C9" w:rsidP="0016731F">
      <w:r>
        <w:rPr>
          <w:noProof/>
        </w:rPr>
        <w:drawing>
          <wp:inline distT="0" distB="0" distL="0" distR="0" wp14:anchorId="63C05ADD" wp14:editId="640752D0">
            <wp:extent cx="1047750" cy="20955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t xml:space="preserve"> – позволяет выполнить импорт из текстового файла в формате </w:t>
      </w:r>
      <w:r>
        <w:rPr>
          <w:rFonts w:ascii="Courier New" w:hAnsi="Courier New" w:cs="Courier New"/>
          <w:b/>
          <w:lang w:val="en-US"/>
        </w:rPr>
        <w:t>CSV</w:t>
      </w:r>
      <w:r>
        <w:t>.</w:t>
      </w:r>
    </w:p>
    <w:p w14:paraId="14AAC013" w14:textId="77777777" w:rsidR="007324C9" w:rsidRDefault="007324C9" w:rsidP="0016731F">
      <w:r>
        <w:rPr>
          <w:noProof/>
        </w:rPr>
        <w:drawing>
          <wp:inline distT="0" distB="0" distL="0" distR="0" wp14:anchorId="4CC1C91C" wp14:editId="0800E8E2">
            <wp:extent cx="1038225" cy="20955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t xml:space="preserve"> – позволяет выполнить импорт из файла в формате </w:t>
      </w:r>
      <w:r>
        <w:rPr>
          <w:rFonts w:ascii="Courier New" w:hAnsi="Courier New" w:cs="Courier New"/>
          <w:b/>
          <w:lang w:val="en-US"/>
        </w:rPr>
        <w:t>DOC</w:t>
      </w:r>
      <w:r>
        <w:t xml:space="preserve"> (</w:t>
      </w:r>
      <w:r>
        <w:rPr>
          <w:rFonts w:ascii="Courier New" w:hAnsi="Courier New" w:cs="Courier New"/>
          <w:b/>
          <w:lang w:val="en-US"/>
        </w:rPr>
        <w:t>DOCX</w:t>
      </w:r>
      <w:r>
        <w:t>).</w:t>
      </w:r>
    </w:p>
    <w:p w14:paraId="75975BBC" w14:textId="77777777" w:rsidR="007324C9" w:rsidRDefault="007324C9" w:rsidP="0016731F">
      <w:r>
        <w:rPr>
          <w:noProof/>
        </w:rPr>
        <w:drawing>
          <wp:inline distT="0" distB="0" distL="0" distR="0" wp14:anchorId="4472D32F" wp14:editId="25F2C81F">
            <wp:extent cx="1190625" cy="20955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90625" cy="209550"/>
                    </a:xfrm>
                    <a:prstGeom prst="rect">
                      <a:avLst/>
                    </a:prstGeom>
                    <a:noFill/>
                    <a:ln>
                      <a:noFill/>
                    </a:ln>
                  </pic:spPr>
                </pic:pic>
              </a:graphicData>
            </a:graphic>
          </wp:inline>
        </w:drawing>
      </w:r>
      <w:r>
        <w:t xml:space="preserve"> – позволяет выполнить импорт из файла проекта «</w:t>
      </w:r>
      <w:hyperlink r:id="rId98" w:history="1">
        <w:r>
          <w:rPr>
            <w:rStyle w:val="aa"/>
          </w:rPr>
          <w:t>Полигон 2012</w:t>
        </w:r>
      </w:hyperlink>
      <w:r>
        <w:t>».</w:t>
      </w:r>
    </w:p>
    <w:p w14:paraId="4AA73C66" w14:textId="77777777" w:rsidR="007324C9" w:rsidRDefault="007324C9" w:rsidP="0016731F">
      <w:r>
        <w:t xml:space="preserve">Кнопки в </w:t>
      </w:r>
      <w:proofErr w:type="gramStart"/>
      <w:r>
        <w:t xml:space="preserve">меню </w:t>
      </w:r>
      <w:r>
        <w:rPr>
          <w:noProof/>
        </w:rPr>
        <w:drawing>
          <wp:inline distT="0" distB="0" distL="0" distR="0" wp14:anchorId="572A766D" wp14:editId="6DF41291">
            <wp:extent cx="904875" cy="20955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r>
        <w:t xml:space="preserve"> позволяет</w:t>
      </w:r>
      <w:proofErr w:type="gramEnd"/>
      <w:r>
        <w:t xml:space="preserve"> выполнить импорт координат из файла, формируемого тахеометром:</w:t>
      </w:r>
    </w:p>
    <w:p w14:paraId="0CC4EDB3" w14:textId="77777777" w:rsidR="007324C9" w:rsidRDefault="007324C9" w:rsidP="007324C9">
      <w:pPr>
        <w:pStyle w:val="af3"/>
        <w:ind w:firstLine="0"/>
        <w:jc w:val="center"/>
        <w:rPr>
          <w:i/>
        </w:rPr>
      </w:pPr>
      <w:r>
        <w:rPr>
          <w:noProof/>
        </w:rPr>
        <w:drawing>
          <wp:inline distT="0" distB="0" distL="0" distR="0" wp14:anchorId="776E718B" wp14:editId="4779458D">
            <wp:extent cx="1143000" cy="65722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r>
        <w:br/>
      </w:r>
      <w:r>
        <w:rPr>
          <w:i/>
        </w:rPr>
        <w:t>Меню кнопки «Тахеометр»</w:t>
      </w:r>
    </w:p>
    <w:p w14:paraId="79DF9AEE" w14:textId="437D07E2" w:rsidR="007324C9" w:rsidRDefault="007324C9" w:rsidP="007324C9">
      <w:pPr>
        <w:pStyle w:val="af3"/>
        <w:rPr>
          <w:sz w:val="24"/>
          <w:szCs w:val="24"/>
        </w:rPr>
      </w:pPr>
      <w:r>
        <w:rPr>
          <w:b/>
          <w:i/>
          <w:sz w:val="24"/>
          <w:szCs w:val="24"/>
        </w:rPr>
        <w:t>Примечание:</w:t>
      </w:r>
      <w:r>
        <w:rPr>
          <w:sz w:val="24"/>
          <w:szCs w:val="24"/>
        </w:rPr>
        <w:t xml:space="preserve"> подробнее про импорт из текстовых форматов см. в разделе «</w:t>
      </w:r>
      <w:hyperlink w:anchor="_Импорт_координат" w:history="1">
        <w:r w:rsidRPr="000D2B8C">
          <w:rPr>
            <w:rStyle w:val="aa"/>
            <w:sz w:val="24"/>
            <w:szCs w:val="24"/>
          </w:rPr>
          <w:t>Импорт координат</w:t>
        </w:r>
      </w:hyperlink>
      <w:r>
        <w:rPr>
          <w:sz w:val="24"/>
          <w:szCs w:val="24"/>
        </w:rPr>
        <w:t>».</w:t>
      </w:r>
    </w:p>
    <w:p w14:paraId="1247916D" w14:textId="77777777" w:rsidR="007324C9" w:rsidRDefault="007324C9" w:rsidP="0016731F"/>
    <w:p w14:paraId="5EA2CAE7" w14:textId="60CA258D" w:rsidR="007324C9" w:rsidRDefault="007324C9" w:rsidP="0016731F">
      <w:r>
        <w:t>Панель «</w:t>
      </w:r>
      <w:r>
        <w:rPr>
          <w:b/>
        </w:rPr>
        <w:t>Полигон Про</w:t>
      </w:r>
      <w:r>
        <w:t xml:space="preserve">» содержит </w:t>
      </w:r>
      <w:proofErr w:type="gramStart"/>
      <w:r>
        <w:t xml:space="preserve">кнопку </w:t>
      </w:r>
      <w:r w:rsidR="00C2440E">
        <w:rPr>
          <w:noProof/>
        </w:rPr>
        <w:drawing>
          <wp:inline distT="0" distB="0" distL="0" distR="0" wp14:anchorId="460F7EA5" wp14:editId="126E1C40">
            <wp:extent cx="647619" cy="628571"/>
            <wp:effectExtent l="0" t="0" r="635" b="63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7619" cy="628571"/>
                    </a:xfrm>
                    <a:prstGeom prst="rect">
                      <a:avLst/>
                    </a:prstGeom>
                  </pic:spPr>
                </pic:pic>
              </a:graphicData>
            </a:graphic>
          </wp:inline>
        </w:drawing>
      </w:r>
      <w:r>
        <w:t>,</w:t>
      </w:r>
      <w:proofErr w:type="gramEnd"/>
      <w:r>
        <w:t xml:space="preserve"> которая позволяет выполнить импорт из проекта «</w:t>
      </w:r>
      <w:hyperlink r:id="rId102" w:history="1">
        <w:r>
          <w:rPr>
            <w:rStyle w:val="aa"/>
          </w:rPr>
          <w:t>Полигон Про: Графика</w:t>
        </w:r>
      </w:hyperlink>
      <w:r>
        <w:t>» (подробнее см. «</w:t>
      </w:r>
      <w:hyperlink w:anchor="_Импорт_из_проекта" w:history="1">
        <w:r w:rsidRPr="000D2B8C">
          <w:rPr>
            <w:rStyle w:val="aa"/>
          </w:rPr>
          <w:t>Импорт из проекта «Полигон Про: Графика</w:t>
        </w:r>
      </w:hyperlink>
      <w:r>
        <w:t>»).</w:t>
      </w:r>
    </w:p>
    <w:p w14:paraId="264EE4A0" w14:textId="77777777" w:rsidR="007324C9" w:rsidRDefault="007324C9" w:rsidP="0016731F"/>
    <w:p w14:paraId="3BA58666" w14:textId="77777777" w:rsidR="007324C9" w:rsidRDefault="007324C9" w:rsidP="0016731F">
      <w:r>
        <w:lastRenderedPageBreak/>
        <w:t>Панель «</w:t>
      </w:r>
      <w:r>
        <w:rPr>
          <w:b/>
          <w:lang w:val="en-US"/>
        </w:rPr>
        <w:t>MapInfo</w:t>
      </w:r>
      <w:r>
        <w:t xml:space="preserve">» содержит команды для импорта координат и изображений из программы </w:t>
      </w:r>
      <w:r>
        <w:rPr>
          <w:b/>
          <w:lang w:val="en-US"/>
        </w:rPr>
        <w:t>MapInfo</w:t>
      </w:r>
      <w:r>
        <w:t>:</w:t>
      </w:r>
    </w:p>
    <w:p w14:paraId="5821BA57" w14:textId="77777777" w:rsidR="007324C9" w:rsidRDefault="007324C9" w:rsidP="0016731F">
      <w:r>
        <w:rPr>
          <w:noProof/>
        </w:rPr>
        <w:drawing>
          <wp:inline distT="0" distB="0" distL="0" distR="0" wp14:anchorId="40561180" wp14:editId="253E778D">
            <wp:extent cx="647700" cy="62865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r>
        <w:t xml:space="preserve"> – позволяет импортировать координаты объектов, выделенных в открытой программе </w:t>
      </w:r>
      <w:r>
        <w:rPr>
          <w:lang w:val="en-US"/>
        </w:rPr>
        <w:t>MapInfo</w:t>
      </w:r>
      <w:r>
        <w:t>.</w:t>
      </w:r>
    </w:p>
    <w:p w14:paraId="20F679CB" w14:textId="77777777" w:rsidR="007324C9" w:rsidRDefault="007324C9" w:rsidP="0016731F">
      <w:r>
        <w:rPr>
          <w:noProof/>
        </w:rPr>
        <w:drawing>
          <wp:inline distT="0" distB="0" distL="0" distR="0" wp14:anchorId="70C8A1E9" wp14:editId="687D2DD1">
            <wp:extent cx="790575" cy="62865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импортировать изображение из открытой программы </w:t>
      </w:r>
      <w:r>
        <w:rPr>
          <w:b/>
          <w:lang w:val="en-US"/>
        </w:rPr>
        <w:t>MapInfo</w:t>
      </w:r>
      <w:r>
        <w:t>.</w:t>
      </w:r>
    </w:p>
    <w:p w14:paraId="2AAB2096" w14:textId="7BBB0DBF" w:rsidR="007324C9" w:rsidRDefault="007324C9" w:rsidP="0016731F">
      <w:pPr>
        <w:pStyle w:val="af3"/>
        <w:spacing w:before="240" w:after="240"/>
        <w:rPr>
          <w:sz w:val="24"/>
          <w:szCs w:val="24"/>
        </w:rPr>
      </w:pPr>
      <w:r>
        <w:rPr>
          <w:b/>
          <w:i/>
          <w:sz w:val="24"/>
          <w:szCs w:val="24"/>
        </w:rPr>
        <w:t>Примечание:</w:t>
      </w:r>
      <w:r>
        <w:rPr>
          <w:sz w:val="24"/>
          <w:szCs w:val="24"/>
        </w:rPr>
        <w:t xml:space="preserve"> подробнее про импорт из </w:t>
      </w:r>
      <w:r>
        <w:rPr>
          <w:sz w:val="24"/>
          <w:szCs w:val="24"/>
          <w:lang w:val="en-US"/>
        </w:rPr>
        <w:t>MapInfo</w:t>
      </w:r>
      <w:r>
        <w:rPr>
          <w:sz w:val="24"/>
          <w:szCs w:val="24"/>
        </w:rPr>
        <w:t xml:space="preserve"> см. в разделе «</w:t>
      </w:r>
      <w:hyperlink w:anchor="_Импорт_из_MapInfo" w:history="1">
        <w:r w:rsidRPr="000D2B8C">
          <w:rPr>
            <w:rStyle w:val="aa"/>
            <w:sz w:val="24"/>
            <w:szCs w:val="24"/>
          </w:rPr>
          <w:t xml:space="preserve">Импорт из </w:t>
        </w:r>
        <w:r w:rsidRPr="000D2B8C">
          <w:rPr>
            <w:rStyle w:val="aa"/>
            <w:sz w:val="24"/>
            <w:szCs w:val="24"/>
            <w:lang w:val="en-US"/>
          </w:rPr>
          <w:t>MapInfo</w:t>
        </w:r>
      </w:hyperlink>
      <w:r>
        <w:rPr>
          <w:sz w:val="24"/>
          <w:szCs w:val="24"/>
        </w:rPr>
        <w:t>».</w:t>
      </w:r>
    </w:p>
    <w:p w14:paraId="020DEB0B" w14:textId="77777777" w:rsidR="007324C9" w:rsidRDefault="007324C9" w:rsidP="00C2440E"/>
    <w:p w14:paraId="6AFEC296" w14:textId="77777777" w:rsidR="0016731F" w:rsidRDefault="0016731F" w:rsidP="0016731F">
      <w:pPr>
        <w:pStyle w:val="af"/>
        <w:numPr>
          <w:ilvl w:val="0"/>
          <w:numId w:val="5"/>
        </w:numPr>
        <w:tabs>
          <w:tab w:val="left" w:pos="993"/>
        </w:tabs>
        <w:ind w:left="0" w:firstLine="567"/>
        <w:contextualSpacing w:val="0"/>
      </w:pPr>
      <w:r>
        <w:t>Вкладка «</w:t>
      </w:r>
      <w:r w:rsidRPr="0016731F">
        <w:rPr>
          <w:b/>
        </w:rPr>
        <w:t>Параметры</w:t>
      </w:r>
      <w:r>
        <w:t>» позволяет настроить, обновить модуль или купить/активировать новые лицензии.</w:t>
      </w:r>
    </w:p>
    <w:p w14:paraId="4A7BDA2C" w14:textId="588AEE28" w:rsidR="0016731F" w:rsidRDefault="00C2440E" w:rsidP="008C2228">
      <w:pPr>
        <w:pStyle w:val="af"/>
        <w:ind w:left="0" w:firstLine="0"/>
        <w:contextualSpacing w:val="0"/>
        <w:jc w:val="center"/>
      </w:pPr>
      <w:r>
        <w:rPr>
          <w:noProof/>
        </w:rPr>
        <w:drawing>
          <wp:inline distT="0" distB="0" distL="0" distR="0" wp14:anchorId="64DF6599" wp14:editId="2553A3B6">
            <wp:extent cx="6299835" cy="102489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99835" cy="1024890"/>
                    </a:xfrm>
                    <a:prstGeom prst="rect">
                      <a:avLst/>
                    </a:prstGeom>
                  </pic:spPr>
                </pic:pic>
              </a:graphicData>
            </a:graphic>
          </wp:inline>
        </w:drawing>
      </w:r>
      <w:r w:rsidR="0016731F">
        <w:br/>
      </w:r>
      <w:r w:rsidR="0016731F">
        <w:rPr>
          <w:i/>
        </w:rPr>
        <w:t>Лента, вкладка «Параметры»</w:t>
      </w:r>
    </w:p>
    <w:p w14:paraId="0C6DA720" w14:textId="77777777" w:rsidR="0016731F" w:rsidRDefault="0016731F" w:rsidP="008C2228">
      <w:r>
        <w:rPr>
          <w:noProof/>
        </w:rPr>
        <w:drawing>
          <wp:inline distT="0" distB="0" distL="0" distR="0" wp14:anchorId="4E75F9FE" wp14:editId="14BC4F77">
            <wp:extent cx="638175" cy="62865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r>
        <w:t xml:space="preserve"> – позволяет увеличить шрифт внутри окна программы.</w:t>
      </w:r>
    </w:p>
    <w:p w14:paraId="65B121A2" w14:textId="77777777" w:rsidR="0016731F" w:rsidRDefault="0016731F" w:rsidP="008C2228">
      <w:r>
        <w:rPr>
          <w:noProof/>
        </w:rPr>
        <w:drawing>
          <wp:inline distT="0" distB="0" distL="0" distR="0" wp14:anchorId="049C7A67" wp14:editId="1741539C">
            <wp:extent cx="676275" cy="62865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t xml:space="preserve"> – позволяет уменьшить шрифт внутри окна программы.</w:t>
      </w:r>
    </w:p>
    <w:p w14:paraId="576427BB" w14:textId="77777777" w:rsidR="0016731F" w:rsidRDefault="0016731F" w:rsidP="00767F14">
      <w:r>
        <w:t xml:space="preserve">При нажатии на </w:t>
      </w:r>
      <w:proofErr w:type="gramStart"/>
      <w:r>
        <w:t xml:space="preserve">кнопку </w:t>
      </w:r>
      <w:r>
        <w:rPr>
          <w:noProof/>
        </w:rPr>
        <w:drawing>
          <wp:inline distT="0" distB="0" distL="0" distR="0" wp14:anchorId="4C10CA7C" wp14:editId="4031572C">
            <wp:extent cx="1419225" cy="20955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19225" cy="209550"/>
                    </a:xfrm>
                    <a:prstGeom prst="rect">
                      <a:avLst/>
                    </a:prstGeom>
                    <a:noFill/>
                    <a:ln>
                      <a:noFill/>
                    </a:ln>
                  </pic:spPr>
                </pic:pic>
              </a:graphicData>
            </a:graphic>
          </wp:inline>
        </w:drawing>
      </w:r>
      <w:r>
        <w:t xml:space="preserve"> шрифт</w:t>
      </w:r>
      <w:proofErr w:type="gramEnd"/>
      <w:r>
        <w:t xml:space="preserve"> внутри окна программы восстанавливается (по умолчанию).</w:t>
      </w:r>
    </w:p>
    <w:p w14:paraId="38550FA5" w14:textId="77777777" w:rsidR="0016731F" w:rsidRDefault="0016731F" w:rsidP="0016731F">
      <w:r>
        <w:rPr>
          <w:noProof/>
        </w:rPr>
        <w:drawing>
          <wp:inline distT="0" distB="0" distL="0" distR="0" wp14:anchorId="12D905DD" wp14:editId="3FEA021C">
            <wp:extent cx="1895475" cy="19050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t xml:space="preserve"> – включает панель подсказок, которая отображается внизу окна программы.</w:t>
      </w:r>
    </w:p>
    <w:p w14:paraId="3245F732" w14:textId="77777777" w:rsidR="0016731F" w:rsidRDefault="0016731F" w:rsidP="00767F14">
      <w:r>
        <w:rPr>
          <w:noProof/>
        </w:rPr>
        <w:lastRenderedPageBreak/>
        <w:drawing>
          <wp:inline distT="0" distB="0" distL="0" distR="0" wp14:anchorId="5F430135" wp14:editId="0F5FBED2">
            <wp:extent cx="1895475" cy="19050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t xml:space="preserve"> – включает сохранение ширины столбцов таблиц и устанавливает прежнюю ширину столбцов при создании нового проекта.</w:t>
      </w:r>
    </w:p>
    <w:p w14:paraId="4129133A" w14:textId="77777777" w:rsidR="0016731F" w:rsidRDefault="0016731F" w:rsidP="00767F14">
      <w:r>
        <w:rPr>
          <w:noProof/>
        </w:rPr>
        <w:drawing>
          <wp:inline distT="0" distB="0" distL="0" distR="0" wp14:anchorId="52949F68" wp14:editId="67283F2D">
            <wp:extent cx="619125" cy="62865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изменить цветовую схему интерфейса программы. Доступно две цветовые схемы: стандартная, контрастная:</w:t>
      </w:r>
    </w:p>
    <w:p w14:paraId="5FD37EA5" w14:textId="77777777" w:rsidR="0016731F" w:rsidRDefault="0016731F" w:rsidP="0016731F">
      <w:pPr>
        <w:spacing w:after="0"/>
        <w:ind w:firstLine="0"/>
        <w:jc w:val="center"/>
        <w:rPr>
          <w:i/>
        </w:rPr>
      </w:pPr>
      <w:r>
        <w:rPr>
          <w:noProof/>
        </w:rPr>
        <w:drawing>
          <wp:inline distT="0" distB="0" distL="0" distR="0" wp14:anchorId="5A9C7498" wp14:editId="0E0C86BB">
            <wp:extent cx="1171575" cy="107632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71575" cy="1076325"/>
                    </a:xfrm>
                    <a:prstGeom prst="rect">
                      <a:avLst/>
                    </a:prstGeom>
                    <a:noFill/>
                    <a:ln>
                      <a:noFill/>
                    </a:ln>
                  </pic:spPr>
                </pic:pic>
              </a:graphicData>
            </a:graphic>
          </wp:inline>
        </w:drawing>
      </w:r>
      <w:r>
        <w:rPr>
          <w:i/>
        </w:rPr>
        <w:br/>
        <w:t>Меню кнопки «Цветовая схема»</w:t>
      </w:r>
    </w:p>
    <w:p w14:paraId="4FAE7355" w14:textId="77777777" w:rsidR="0016731F" w:rsidRDefault="0016731F" w:rsidP="00767F14">
      <w:r>
        <w:rPr>
          <w:noProof/>
        </w:rPr>
        <w:drawing>
          <wp:inline distT="0" distB="0" distL="0" distR="0" wp14:anchorId="7438BD65" wp14:editId="11995E32">
            <wp:extent cx="619125" cy="62865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выполнить как общие настойки программы, так и настройки необходимого модуля.</w:t>
      </w:r>
    </w:p>
    <w:p w14:paraId="6BCA8F67" w14:textId="23867A69" w:rsidR="00C2440E" w:rsidRPr="00C2440E" w:rsidRDefault="00C2440E" w:rsidP="00767F14">
      <w:r>
        <w:rPr>
          <w:noProof/>
        </w:rPr>
        <w:drawing>
          <wp:inline distT="0" distB="0" distL="0" distR="0" wp14:anchorId="57CDD1AB" wp14:editId="43BF68B9">
            <wp:extent cx="647619" cy="628571"/>
            <wp:effectExtent l="0" t="0" r="635" b="63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47619" cy="628571"/>
                    </a:xfrm>
                    <a:prstGeom prst="rect">
                      <a:avLst/>
                    </a:prstGeom>
                  </pic:spPr>
                </pic:pic>
              </a:graphicData>
            </a:graphic>
          </wp:inline>
        </w:drawing>
      </w:r>
      <w:r w:rsidRPr="00295A08">
        <w:t xml:space="preserve"> </w:t>
      </w:r>
      <w:r>
        <w:t xml:space="preserve">– позволяет </w:t>
      </w:r>
      <w:r w:rsidR="00295A08">
        <w:t xml:space="preserve">выполнить установку программы </w:t>
      </w:r>
      <w:proofErr w:type="spellStart"/>
      <w:r w:rsidR="00295A08">
        <w:t>КриптоПро</w:t>
      </w:r>
      <w:proofErr w:type="spellEnd"/>
      <w:r w:rsidR="00295A08" w:rsidRPr="00295A08">
        <w:t xml:space="preserve"> </w:t>
      </w:r>
      <w:r w:rsidR="00295A08">
        <w:rPr>
          <w:lang w:val="en-US"/>
        </w:rPr>
        <w:t>CSP</w:t>
      </w:r>
      <w:r w:rsidR="00295A08">
        <w:t>.</w:t>
      </w:r>
    </w:p>
    <w:p w14:paraId="728B533A" w14:textId="77777777" w:rsidR="0016731F" w:rsidRDefault="0016731F" w:rsidP="00767F14">
      <w:r>
        <w:rPr>
          <w:noProof/>
        </w:rPr>
        <w:drawing>
          <wp:inline distT="0" distB="0" distL="0" distR="0" wp14:anchorId="0B15E703" wp14:editId="212162C4">
            <wp:extent cx="657225" cy="62865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t xml:space="preserve"> – позволяет обновить программу</w:t>
      </w:r>
      <w:r>
        <w:rPr>
          <w:szCs w:val="28"/>
        </w:rPr>
        <w:t>.</w:t>
      </w:r>
    </w:p>
    <w:p w14:paraId="6604BF9F" w14:textId="77777777" w:rsidR="0016731F" w:rsidRDefault="0016731F" w:rsidP="00767F14">
      <w:r>
        <w:rPr>
          <w:noProof/>
        </w:rPr>
        <w:drawing>
          <wp:inline distT="0" distB="0" distL="0" distR="0" wp14:anchorId="1E5E55EA" wp14:editId="18D6BFB7">
            <wp:extent cx="609600" cy="62865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 xml:space="preserve"> – позволяет обновить адресный классификатор ФИАС (подробнее см. </w:t>
      </w:r>
      <w:r>
        <w:rPr>
          <w:color w:val="000000" w:themeColor="text1"/>
        </w:rPr>
        <w:t xml:space="preserve">в </w:t>
      </w:r>
      <w:r>
        <w:rPr>
          <w:b/>
          <w:i/>
          <w:color w:val="000000" w:themeColor="text1"/>
        </w:rPr>
        <w:t>общем руководстве пользователя</w:t>
      </w:r>
      <w:r>
        <w:rPr>
          <w:color w:val="000000" w:themeColor="text1"/>
        </w:rPr>
        <w:t xml:space="preserve"> по программе</w:t>
      </w:r>
      <w:r>
        <w:rPr>
          <w:bCs/>
          <w:szCs w:val="28"/>
          <w:shd w:val="clear" w:color="auto" w:fill="FFFFFF"/>
        </w:rPr>
        <w:t xml:space="preserve"> «</w:t>
      </w:r>
      <w:hyperlink r:id="rId117" w:history="1">
        <w:r>
          <w:rPr>
            <w:rStyle w:val="aa"/>
            <w:bCs/>
          </w:rPr>
          <w:t>Полигон Про</w:t>
        </w:r>
      </w:hyperlink>
      <w:r>
        <w:rPr>
          <w:bCs/>
          <w:szCs w:val="28"/>
          <w:shd w:val="clear" w:color="auto" w:fill="FFFFFF"/>
        </w:rPr>
        <w:t>» в пункте</w:t>
      </w:r>
      <w:r>
        <w:t xml:space="preserve"> «</w:t>
      </w:r>
      <w:hyperlink w:anchor="_Адресный_классификатор_ФИАС_2" w:history="1">
        <w:r w:rsidRPr="00767F14">
          <w:rPr>
            <w:rStyle w:val="aa"/>
          </w:rPr>
          <w:t>Адресный классификатор ФИАС</w:t>
        </w:r>
      </w:hyperlink>
      <w:r>
        <w:t>»</w:t>
      </w:r>
      <w:r>
        <w:rPr>
          <w:bCs/>
          <w:szCs w:val="28"/>
          <w:shd w:val="clear" w:color="auto" w:fill="FFFFFF"/>
        </w:rPr>
        <w:t>.</w:t>
      </w:r>
    </w:p>
    <w:p w14:paraId="5F3811CC" w14:textId="77777777" w:rsidR="0016731F" w:rsidRDefault="0016731F" w:rsidP="00767F14">
      <w:r>
        <w:rPr>
          <w:noProof/>
        </w:rPr>
        <w:drawing>
          <wp:inline distT="0" distB="0" distL="0" distR="0" wp14:anchorId="13E17B88" wp14:editId="0185800A">
            <wp:extent cx="790575" cy="62865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открывает окно, в котором Вы можете выполнить как активацию/деактивацию лицензии на программный модуль, так и купить лицензию на данный или любой другой программный модуль.</w:t>
      </w:r>
    </w:p>
    <w:p w14:paraId="4667E60A" w14:textId="77777777" w:rsidR="0016731F" w:rsidRDefault="0016731F" w:rsidP="0016731F">
      <w:pPr>
        <w:numPr>
          <w:ilvl w:val="0"/>
          <w:numId w:val="5"/>
        </w:numPr>
        <w:tabs>
          <w:tab w:val="left" w:pos="993"/>
        </w:tabs>
        <w:ind w:left="0" w:firstLine="568"/>
      </w:pPr>
      <w:r>
        <w:lastRenderedPageBreak/>
        <w:t>Вкладка «</w:t>
      </w:r>
      <w:r>
        <w:rPr>
          <w:b/>
        </w:rPr>
        <w:t>Помощь</w:t>
      </w:r>
      <w:r>
        <w:t>» содержит три панели: «</w:t>
      </w:r>
      <w:r>
        <w:rPr>
          <w:b/>
        </w:rPr>
        <w:t>Техподдержка</w:t>
      </w:r>
      <w:r>
        <w:t>», «</w:t>
      </w:r>
      <w:r w:rsidRPr="004F3DBC">
        <w:rPr>
          <w:b/>
        </w:rPr>
        <w:t>Удаленный доступ</w:t>
      </w:r>
      <w:r>
        <w:t>» и «</w:t>
      </w:r>
      <w:r>
        <w:rPr>
          <w:b/>
        </w:rPr>
        <w:t>Справка</w:t>
      </w:r>
      <w:r>
        <w:t>».</w:t>
      </w:r>
    </w:p>
    <w:p w14:paraId="1AF0E1DB" w14:textId="77777777" w:rsidR="0016731F" w:rsidRDefault="00767F14" w:rsidP="00767F14">
      <w:pPr>
        <w:ind w:firstLine="0"/>
        <w:jc w:val="center"/>
        <w:rPr>
          <w:i/>
        </w:rPr>
      </w:pPr>
      <w:r>
        <w:rPr>
          <w:noProof/>
        </w:rPr>
        <w:drawing>
          <wp:inline distT="0" distB="0" distL="0" distR="0" wp14:anchorId="1DD306BF" wp14:editId="798DA7B7">
            <wp:extent cx="6219048" cy="1428571"/>
            <wp:effectExtent l="0" t="0" r="0" b="63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219048" cy="1428571"/>
                    </a:xfrm>
                    <a:prstGeom prst="rect">
                      <a:avLst/>
                    </a:prstGeom>
                  </pic:spPr>
                </pic:pic>
              </a:graphicData>
            </a:graphic>
          </wp:inline>
        </w:drawing>
      </w:r>
      <w:r w:rsidR="0016731F">
        <w:rPr>
          <w:noProof/>
        </w:rPr>
        <w:br/>
      </w:r>
      <w:r w:rsidR="0016731F">
        <w:rPr>
          <w:i/>
        </w:rPr>
        <w:t>Лента, вкладка «Помощь»</w:t>
      </w:r>
    </w:p>
    <w:p w14:paraId="26154855" w14:textId="77777777" w:rsidR="0016731F" w:rsidRDefault="0016731F" w:rsidP="00295A08">
      <w:r>
        <w:t>Панель «</w:t>
      </w:r>
      <w:r>
        <w:rPr>
          <w:b/>
        </w:rPr>
        <w:t>Техподдержка</w:t>
      </w:r>
      <w:r>
        <w:t>» содержит функции технической поддержки и обратной связи (подробнее см. «</w:t>
      </w:r>
      <w:hyperlink w:anchor="_Создание_ZIP–архива_для" w:history="1">
        <w:r w:rsidRPr="00767F14">
          <w:rPr>
            <w:rStyle w:val="aa"/>
          </w:rPr>
          <w:t>Техническая поддержка</w:t>
        </w:r>
      </w:hyperlink>
      <w:r>
        <w:t>»):</w:t>
      </w:r>
    </w:p>
    <w:p w14:paraId="19849A15" w14:textId="77777777" w:rsidR="0016731F" w:rsidRDefault="0016731F" w:rsidP="00767F14">
      <w:r>
        <w:rPr>
          <w:noProof/>
        </w:rPr>
        <w:drawing>
          <wp:inline distT="0" distB="0" distL="0" distR="0" wp14:anchorId="41A52D68" wp14:editId="4A681E81">
            <wp:extent cx="800100" cy="6286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t xml:space="preserve"> – позволяет записать видео, показывающее, какие действия Вы выполняете в программе, и как реагирует программа.</w:t>
      </w:r>
    </w:p>
    <w:p w14:paraId="0F17C9C2" w14:textId="77777777" w:rsidR="0016731F" w:rsidRDefault="0016731F" w:rsidP="00767F14">
      <w:r>
        <w:t>Запишите видео с помощью данной кнопки и пришлите его в отдел технической поддержки – это поможет специалистам ответить на Ваш вопрос или решить проблему (подробнее см. «</w:t>
      </w:r>
      <w:hyperlink w:anchor="_Запись_видео_с" w:history="1">
        <w:r w:rsidRPr="00767F14">
          <w:rPr>
            <w:rStyle w:val="aa"/>
          </w:rPr>
          <w:t>Запись видео с экрана</w:t>
        </w:r>
      </w:hyperlink>
      <w:r>
        <w:t>»).</w:t>
      </w:r>
    </w:p>
    <w:p w14:paraId="1EA3DED0" w14:textId="77777777" w:rsidR="0016731F" w:rsidRDefault="0016731F" w:rsidP="00767F14">
      <w:r>
        <w:rPr>
          <w:noProof/>
        </w:rPr>
        <w:drawing>
          <wp:inline distT="0" distB="0" distL="0" distR="0" wp14:anchorId="3ADF8453" wp14:editId="17670605">
            <wp:extent cx="819150" cy="62865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t xml:space="preserve"> – позволяет создать и отправить письмо специалисту технической поддержки.</w:t>
      </w:r>
    </w:p>
    <w:p w14:paraId="0FA7820B" w14:textId="77777777" w:rsidR="0016731F" w:rsidRDefault="0016731F" w:rsidP="00767F14">
      <w:r>
        <w:t>Опишите возникшую проблему или цель обращения, приложите файлы при необходимости и отправьте письмо (подробнее см. «</w:t>
      </w:r>
      <w:hyperlink w:anchor="_Написать_письмо_в" w:history="1">
        <w:r w:rsidRPr="00767F14">
          <w:rPr>
            <w:rStyle w:val="aa"/>
          </w:rPr>
          <w:t>Написать письмо в техподдержку</w:t>
        </w:r>
      </w:hyperlink>
      <w:r>
        <w:t>»).</w:t>
      </w:r>
    </w:p>
    <w:p w14:paraId="2834A77B" w14:textId="77777777" w:rsidR="0016731F" w:rsidRDefault="0016731F" w:rsidP="00767F14">
      <w:pPr>
        <w:rPr>
          <w:sz w:val="24"/>
          <w:szCs w:val="24"/>
        </w:rPr>
      </w:pPr>
      <w:r>
        <w:rPr>
          <w:b/>
          <w:i/>
          <w:sz w:val="24"/>
          <w:szCs w:val="24"/>
        </w:rPr>
        <w:t>Примечание:</w:t>
      </w:r>
      <w:r>
        <w:rPr>
          <w:sz w:val="24"/>
          <w:szCs w:val="24"/>
        </w:rPr>
        <w:t xml:space="preserve"> файлы с введенными данными прикладываются автоматически.</w:t>
      </w:r>
    </w:p>
    <w:p w14:paraId="0709D81A" w14:textId="77777777" w:rsidR="0016731F" w:rsidRDefault="0016731F" w:rsidP="00295A08"/>
    <w:p w14:paraId="1FB41CB0" w14:textId="77777777" w:rsidR="0016731F" w:rsidRDefault="0016731F" w:rsidP="00767F14">
      <w:r>
        <w:rPr>
          <w:noProof/>
        </w:rPr>
        <w:lastRenderedPageBreak/>
        <w:drawing>
          <wp:inline distT="0" distB="0" distL="0" distR="0" wp14:anchorId="6E30CAAF" wp14:editId="665EA869">
            <wp:extent cx="571500" cy="62865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t xml:space="preserve"> – позволяет направить нам предложения по улучшению программы, замечания, благодарности. Также Вы можете оценить работу службы технической поддержки (подробнее см. «</w:t>
      </w:r>
      <w:hyperlink w:anchor="_Написать_отзыв" w:history="1">
        <w:r w:rsidRPr="00767F14">
          <w:rPr>
            <w:rStyle w:val="aa"/>
          </w:rPr>
          <w:t>Написать отзыв</w:t>
        </w:r>
      </w:hyperlink>
      <w:r>
        <w:t>»).</w:t>
      </w:r>
    </w:p>
    <w:p w14:paraId="5BBD4B1A" w14:textId="77777777" w:rsidR="0016731F" w:rsidRDefault="0016731F" w:rsidP="00767F14"/>
    <w:p w14:paraId="07F70302" w14:textId="77777777" w:rsidR="0016731F" w:rsidRPr="00767F14" w:rsidRDefault="0016731F" w:rsidP="00767F14">
      <w:r>
        <w:t>Панель «</w:t>
      </w:r>
      <w:r>
        <w:rPr>
          <w:b/>
        </w:rPr>
        <w:t>Удаленный доступ</w:t>
      </w:r>
      <w:r>
        <w:t>» содержит функции для удаленного подключения к Вашему компьютеру.</w:t>
      </w:r>
    </w:p>
    <w:p w14:paraId="2A3B200C" w14:textId="77777777" w:rsidR="0016731F" w:rsidRDefault="0016731F" w:rsidP="00767F14">
      <w:r>
        <w:rPr>
          <w:noProof/>
        </w:rPr>
        <w:drawing>
          <wp:inline distT="0" distB="0" distL="0" distR="0" wp14:anchorId="3CE6D0DB" wp14:editId="586F9FA1">
            <wp:extent cx="419100" cy="6286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 xml:space="preserve"> – позволяет записаться на сеанс удаленного доступа, чтобы специалисты отдела технической поддержки могли получить доступ к Вашему компьютеру для решения технических проблем с программой.</w:t>
      </w:r>
    </w:p>
    <w:p w14:paraId="3949284E" w14:textId="77777777" w:rsidR="0016731F" w:rsidRDefault="0016731F" w:rsidP="00767F14">
      <w:r>
        <w:rPr>
          <w:noProof/>
        </w:rPr>
        <w:drawing>
          <wp:inline distT="0" distB="0" distL="0" distR="0" wp14:anchorId="2C8AD675" wp14:editId="4D4BDB60">
            <wp:extent cx="790575" cy="62865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подключиться к Вашему компьютеру через Интернет. Специалисты отдела технической поддержки для решения технических проблем могут организовать сеанс удаленного доступа к Вашему компьютеру, т.е. связаться с Вами по Интернету (подробнее см. «</w:t>
      </w:r>
      <w:hyperlink w:anchor="_Сеанс_управления_Вашим_2" w:history="1">
        <w:r w:rsidRPr="00767F14">
          <w:rPr>
            <w:rStyle w:val="aa"/>
          </w:rPr>
          <w:t>Сеанс управления Вашим компьютером</w:t>
        </w:r>
      </w:hyperlink>
      <w:r>
        <w:t>»).</w:t>
      </w:r>
    </w:p>
    <w:p w14:paraId="469BF7CD" w14:textId="77777777" w:rsidR="0016731F" w:rsidRDefault="0016731F" w:rsidP="0016731F">
      <w:pPr>
        <w:pStyle w:val="af3"/>
      </w:pPr>
    </w:p>
    <w:p w14:paraId="687E478A" w14:textId="77777777" w:rsidR="0016731F" w:rsidRDefault="0016731F" w:rsidP="00767F14">
      <w:r>
        <w:t>Панель «</w:t>
      </w:r>
      <w:r>
        <w:rPr>
          <w:b/>
        </w:rPr>
        <w:t>Справка</w:t>
      </w:r>
      <w:r>
        <w:t>» содержит функции для получения справочной информации.</w:t>
      </w:r>
    </w:p>
    <w:p w14:paraId="4F8B71B1" w14:textId="77777777" w:rsidR="0016731F" w:rsidRDefault="0016731F" w:rsidP="00767F14">
      <w:r>
        <w:rPr>
          <w:noProof/>
        </w:rPr>
        <w:drawing>
          <wp:inline distT="0" distB="0" distL="0" distR="0" wp14:anchorId="0AC26F3A" wp14:editId="722BBD53">
            <wp:extent cx="790575" cy="62865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открыть данное Руководство пользователя в текстовом редакторе </w:t>
      </w:r>
      <w:r>
        <w:rPr>
          <w:b/>
          <w:lang w:val="en-US"/>
        </w:rPr>
        <w:t>Microsoft</w:t>
      </w:r>
      <w:r w:rsidRPr="004F3DBC">
        <w:rPr>
          <w:b/>
        </w:rPr>
        <w:t xml:space="preserve"> </w:t>
      </w:r>
      <w:r>
        <w:rPr>
          <w:b/>
          <w:lang w:val="en-US"/>
        </w:rPr>
        <w:t>Word</w:t>
      </w:r>
      <w:r w:rsidRPr="004F3DBC">
        <w:t xml:space="preserve"> </w:t>
      </w:r>
      <w:r>
        <w:t xml:space="preserve">или при отсутствии в текстовом редакторе </w:t>
      </w:r>
      <w:r>
        <w:rPr>
          <w:b/>
          <w:lang w:val="en-US"/>
        </w:rPr>
        <w:t>Writer</w:t>
      </w:r>
      <w:r w:rsidRPr="004F3DBC">
        <w:t xml:space="preserve"> </w:t>
      </w:r>
      <w:r>
        <w:t xml:space="preserve">бесплатного пакета </w:t>
      </w:r>
      <w:proofErr w:type="spellStart"/>
      <w:r>
        <w:rPr>
          <w:b/>
          <w:lang w:val="en-US"/>
        </w:rPr>
        <w:t>OpenOffice</w:t>
      </w:r>
      <w:proofErr w:type="spellEnd"/>
      <w:r>
        <w:rPr>
          <w:b/>
        </w:rPr>
        <w:t xml:space="preserve"> (</w:t>
      </w:r>
      <w:proofErr w:type="spellStart"/>
      <w:r>
        <w:rPr>
          <w:b/>
          <w:lang w:val="en-US"/>
        </w:rPr>
        <w:t>LibreOffice</w:t>
      </w:r>
      <w:proofErr w:type="spellEnd"/>
      <w:r>
        <w:rPr>
          <w:b/>
        </w:rPr>
        <w:t>)</w:t>
      </w:r>
      <w:r>
        <w:t xml:space="preserve"> (подробнее см. «</w:t>
      </w:r>
      <w:hyperlink w:anchor="_Руководство_пользователя" w:history="1">
        <w:r w:rsidRPr="00767F14">
          <w:rPr>
            <w:rStyle w:val="aa"/>
          </w:rPr>
          <w:t>Руководство пользователя</w:t>
        </w:r>
      </w:hyperlink>
      <w:r>
        <w:t>»).</w:t>
      </w:r>
    </w:p>
    <w:p w14:paraId="3395771B" w14:textId="77777777" w:rsidR="0016731F" w:rsidRDefault="0016731F" w:rsidP="00767F14">
      <w:r>
        <w:rPr>
          <w:noProof/>
        </w:rPr>
        <w:lastRenderedPageBreak/>
        <w:drawing>
          <wp:inline distT="0" distB="0" distL="0" distR="0" wp14:anchorId="6D2A953D" wp14:editId="130B15FC">
            <wp:extent cx="781050" cy="62865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r>
        <w:t xml:space="preserve"> – позволяет открыть сведения о программе </w:t>
      </w:r>
      <w:r>
        <w:rPr>
          <w:bCs/>
          <w:szCs w:val="28"/>
          <w:shd w:val="clear" w:color="auto" w:fill="FFFFFF"/>
        </w:rPr>
        <w:t>«</w:t>
      </w:r>
      <w:hyperlink r:id="rId127" w:history="1">
        <w:r>
          <w:rPr>
            <w:rStyle w:val="aa"/>
            <w:bCs/>
          </w:rPr>
          <w:t>Полигон Про</w:t>
        </w:r>
      </w:hyperlink>
      <w:r>
        <w:rPr>
          <w:bCs/>
          <w:szCs w:val="28"/>
          <w:shd w:val="clear" w:color="auto" w:fill="FFFFFF"/>
        </w:rPr>
        <w:t>»</w:t>
      </w:r>
      <w:r>
        <w:t xml:space="preserve"> (в т. ч. номер версии программы) и разработчике.</w:t>
      </w:r>
    </w:p>
    <w:p w14:paraId="08071E8E" w14:textId="77777777" w:rsidR="0016731F" w:rsidRDefault="0016731F" w:rsidP="00767F14">
      <w:pPr>
        <w:rPr>
          <w:sz w:val="24"/>
          <w:szCs w:val="24"/>
        </w:rPr>
      </w:pPr>
      <w:r>
        <w:rPr>
          <w:b/>
          <w:i/>
          <w:sz w:val="24"/>
          <w:szCs w:val="24"/>
        </w:rPr>
        <w:t>Примечание:</w:t>
      </w:r>
      <w:r>
        <w:rPr>
          <w:sz w:val="24"/>
          <w:szCs w:val="24"/>
        </w:rPr>
        <w:t xml:space="preserve"> нажав </w:t>
      </w:r>
      <w:proofErr w:type="gramStart"/>
      <w:r>
        <w:rPr>
          <w:sz w:val="24"/>
          <w:szCs w:val="24"/>
        </w:rPr>
        <w:t xml:space="preserve">кнопку </w:t>
      </w:r>
      <w:r>
        <w:rPr>
          <w:noProof/>
        </w:rPr>
        <w:drawing>
          <wp:inline distT="0" distB="0" distL="0" distR="0" wp14:anchorId="0955FBEB" wp14:editId="2B572FB4">
            <wp:extent cx="809625" cy="24765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Pr>
          <w:sz w:val="24"/>
          <w:szCs w:val="24"/>
        </w:rPr>
        <w:t xml:space="preserve"> в</w:t>
      </w:r>
      <w:proofErr w:type="gramEnd"/>
      <w:r>
        <w:rPr>
          <w:sz w:val="24"/>
          <w:szCs w:val="24"/>
        </w:rPr>
        <w:t xml:space="preserve"> окне «</w:t>
      </w:r>
      <w:r>
        <w:rPr>
          <w:b/>
          <w:sz w:val="24"/>
          <w:szCs w:val="24"/>
        </w:rPr>
        <w:t>О программе</w:t>
      </w:r>
      <w:r>
        <w:rPr>
          <w:sz w:val="24"/>
          <w:szCs w:val="24"/>
        </w:rPr>
        <w:t>», можно посмотреть сведения об операционной системе, установленной на Вашем компьютере.</w:t>
      </w:r>
    </w:p>
    <w:p w14:paraId="142BD59A" w14:textId="77777777" w:rsidR="0016731F" w:rsidRPr="00947B33" w:rsidRDefault="0016731F" w:rsidP="00295A08"/>
    <w:p w14:paraId="644BC92A" w14:textId="77777777" w:rsidR="00673CC9" w:rsidRDefault="00673CC9" w:rsidP="00673CC9">
      <w:pPr>
        <w:pStyle w:val="1"/>
      </w:pPr>
      <w:bookmarkStart w:id="27" w:name="_Адресный_классификатор_ФИАС_1"/>
      <w:bookmarkStart w:id="28" w:name="_Адресный_классификатор_ФИАС"/>
      <w:bookmarkStart w:id="29" w:name="_Toc24016254"/>
      <w:bookmarkEnd w:id="27"/>
      <w:bookmarkEnd w:id="28"/>
      <w:r>
        <w:t>Работа</w:t>
      </w:r>
      <w:r w:rsidR="002D55C8">
        <w:t xml:space="preserve"> </w:t>
      </w:r>
      <w:r>
        <w:t>с</w:t>
      </w:r>
      <w:r w:rsidR="002D55C8">
        <w:t xml:space="preserve"> </w:t>
      </w:r>
      <w:r>
        <w:t>программой</w:t>
      </w:r>
      <w:bookmarkEnd w:id="29"/>
    </w:p>
    <w:p w14:paraId="4A7131E4" w14:textId="77777777" w:rsidR="00673CC9" w:rsidRDefault="000C7613" w:rsidP="000C7613">
      <w:pPr>
        <w:pStyle w:val="2"/>
      </w:pPr>
      <w:bookmarkStart w:id="30" w:name="_Настройки_программы"/>
      <w:bookmarkStart w:id="31" w:name="_Toc24016255"/>
      <w:bookmarkEnd w:id="30"/>
      <w:r>
        <w:t>Настройки</w:t>
      </w:r>
      <w:r w:rsidR="002D55C8">
        <w:t xml:space="preserve"> </w:t>
      </w:r>
      <w:r>
        <w:t>программы</w:t>
      </w:r>
      <w:bookmarkEnd w:id="31"/>
    </w:p>
    <w:p w14:paraId="7393C54D" w14:textId="77777777" w:rsidR="00DF164E" w:rsidRDefault="00DF164E" w:rsidP="00295A08">
      <w:r>
        <w:t>Настройки программы выполняются в окне «</w:t>
      </w:r>
      <w:r>
        <w:rPr>
          <w:b/>
        </w:rPr>
        <w:t>Настройки</w:t>
      </w:r>
      <w:r>
        <w:t xml:space="preserve">». Для открытия данного окна нажмите </w:t>
      </w:r>
      <w:proofErr w:type="gramStart"/>
      <w:r>
        <w:t xml:space="preserve">кнопку </w:t>
      </w:r>
      <w:r>
        <w:rPr>
          <w:noProof/>
        </w:rPr>
        <w:drawing>
          <wp:inline distT="0" distB="0" distL="0" distR="0" wp14:anchorId="148844F3" wp14:editId="4ACDC6FC">
            <wp:extent cx="618490" cy="628015"/>
            <wp:effectExtent l="0" t="0" r="0" b="635"/>
            <wp:docPr id="235" name="Рисунок 23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8"/>
                    <a:stretch>
                      <a:fillRect/>
                    </a:stretch>
                  </pic:blipFill>
                  <pic:spPr>
                    <a:xfrm>
                      <a:off x="0" y="0"/>
                      <a:ext cx="618490" cy="628015"/>
                    </a:xfrm>
                    <a:prstGeom prst="rect">
                      <a:avLst/>
                    </a:prstGeom>
                  </pic:spPr>
                </pic:pic>
              </a:graphicData>
            </a:graphic>
          </wp:inline>
        </w:drawing>
      </w:r>
      <w:r>
        <w:rPr>
          <w:noProof/>
        </w:rPr>
        <w:t xml:space="preserve"> </w:t>
      </w:r>
      <w:r>
        <w:t>на</w:t>
      </w:r>
      <w:proofErr w:type="gramEnd"/>
      <w:r w:rsidRPr="002035FE">
        <w:t xml:space="preserve"> </w:t>
      </w:r>
      <w:r w:rsidRPr="00E46EF9">
        <w:t>ленте</w:t>
      </w:r>
      <w:r>
        <w:t xml:space="preserve"> на вкладке «</w:t>
      </w:r>
      <w:r>
        <w:rPr>
          <w:b/>
        </w:rPr>
        <w:t>Параметры</w:t>
      </w:r>
      <w:r>
        <w:t>».</w:t>
      </w:r>
    </w:p>
    <w:p w14:paraId="07051423" w14:textId="77777777" w:rsidR="000C7613" w:rsidRPr="00295A08" w:rsidRDefault="00DF164E" w:rsidP="00295A08">
      <w:pPr>
        <w:pStyle w:val="afb"/>
      </w:pPr>
      <w:r>
        <w:drawing>
          <wp:inline distT="0" distB="0" distL="0" distR="0" wp14:anchorId="22CF3752" wp14:editId="53578D09">
            <wp:extent cx="6299835" cy="339598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299835" cy="3395980"/>
                    </a:xfrm>
                    <a:prstGeom prst="rect">
                      <a:avLst/>
                    </a:prstGeom>
                  </pic:spPr>
                </pic:pic>
              </a:graphicData>
            </a:graphic>
          </wp:inline>
        </w:drawing>
      </w:r>
      <w:r w:rsidR="000C7613">
        <w:br/>
        <w:t>Окно</w:t>
      </w:r>
      <w:r w:rsidR="002D55C8">
        <w:t xml:space="preserve"> </w:t>
      </w:r>
      <w:r w:rsidR="000C7613">
        <w:t>«Настройки»,</w:t>
      </w:r>
      <w:r w:rsidR="002D55C8">
        <w:t xml:space="preserve"> </w:t>
      </w:r>
      <w:r w:rsidR="000C7613">
        <w:t>раздел</w:t>
      </w:r>
      <w:r w:rsidR="002D55C8">
        <w:t xml:space="preserve"> </w:t>
      </w:r>
      <w:r w:rsidR="000C7613">
        <w:t>«Личные»</w:t>
      </w:r>
    </w:p>
    <w:p w14:paraId="68E22B40" w14:textId="77777777" w:rsidR="00DF164E" w:rsidRDefault="00DF164E" w:rsidP="00947FF1">
      <w:r>
        <w:lastRenderedPageBreak/>
        <w:t>Если Вы изменили настройки программы, чтобы восстановить настройки по умолчанию, в окне «</w:t>
      </w:r>
      <w:r>
        <w:rPr>
          <w:b/>
        </w:rPr>
        <w:t>Настройки</w:t>
      </w:r>
      <w:r>
        <w:t xml:space="preserve">» в нижнем левом углу нажмите </w:t>
      </w:r>
      <w:proofErr w:type="gramStart"/>
      <w:r>
        <w:t xml:space="preserve">кнопку </w:t>
      </w:r>
      <w:r>
        <w:rPr>
          <w:noProof/>
        </w:rPr>
        <w:drawing>
          <wp:inline distT="0" distB="0" distL="0" distR="0" wp14:anchorId="181520D5" wp14:editId="60CA63CA">
            <wp:extent cx="1266825" cy="29527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r>
        <w:t>.</w:t>
      </w:r>
      <w:proofErr w:type="gramEnd"/>
      <w:r>
        <w:t xml:space="preserve"> Подтвердите восстановление значений по умолчанию:</w:t>
      </w:r>
    </w:p>
    <w:p w14:paraId="47A21A5B" w14:textId="77777777" w:rsidR="00DF164E" w:rsidRDefault="00DF164E" w:rsidP="00295A08">
      <w:pPr>
        <w:pStyle w:val="afb"/>
      </w:pPr>
      <w:r>
        <w:drawing>
          <wp:inline distT="0" distB="0" distL="0" distR="0" wp14:anchorId="7AA5ADE2" wp14:editId="4F632E33">
            <wp:extent cx="4695825" cy="161925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95825" cy="1619250"/>
                    </a:xfrm>
                    <a:prstGeom prst="rect">
                      <a:avLst/>
                    </a:prstGeom>
                    <a:noFill/>
                    <a:ln>
                      <a:noFill/>
                    </a:ln>
                  </pic:spPr>
                </pic:pic>
              </a:graphicData>
            </a:graphic>
          </wp:inline>
        </w:drawing>
      </w:r>
    </w:p>
    <w:p w14:paraId="7912DA45" w14:textId="77777777" w:rsidR="00295A08" w:rsidRDefault="00295A08" w:rsidP="00295A08"/>
    <w:p w14:paraId="31CBD4F4" w14:textId="77777777" w:rsidR="005448DB" w:rsidRPr="008239FB" w:rsidRDefault="005448DB" w:rsidP="004C76EA">
      <w:pPr>
        <w:pStyle w:val="3"/>
      </w:pPr>
      <w:bookmarkStart w:id="32" w:name="_Общие_настройки_программы"/>
      <w:bookmarkStart w:id="33" w:name="_Toc24016256"/>
      <w:bookmarkEnd w:id="32"/>
      <w:r w:rsidRPr="008239FB">
        <w:t>Настройки</w:t>
      </w:r>
      <w:r w:rsidR="002D55C8">
        <w:t xml:space="preserve"> </w:t>
      </w:r>
      <w:r w:rsidRPr="008239FB">
        <w:t>сохранения</w:t>
      </w:r>
      <w:bookmarkEnd w:id="33"/>
    </w:p>
    <w:p w14:paraId="73B56FD3" w14:textId="77777777" w:rsidR="00C3406E" w:rsidRDefault="00C3406E" w:rsidP="00914BE9">
      <w:r>
        <w:t>В разделе «</w:t>
      </w:r>
      <w:r>
        <w:rPr>
          <w:b/>
        </w:rPr>
        <w:t>Сохранение</w:t>
      </w:r>
      <w:r>
        <w:t>» устанавливаются настройки для сохранения проекта.</w:t>
      </w:r>
    </w:p>
    <w:p w14:paraId="128FF408" w14:textId="77777777" w:rsidR="00AA16B5" w:rsidRDefault="00914BE9" w:rsidP="00914BE9">
      <w:pPr>
        <w:ind w:firstLine="0"/>
        <w:jc w:val="center"/>
      </w:pPr>
      <w:r>
        <w:rPr>
          <w:noProof/>
        </w:rPr>
        <w:drawing>
          <wp:inline distT="0" distB="0" distL="0" distR="0" wp14:anchorId="32604223" wp14:editId="2AF030FF">
            <wp:extent cx="6299835" cy="339598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299835" cy="3395980"/>
                    </a:xfrm>
                    <a:prstGeom prst="rect">
                      <a:avLst/>
                    </a:prstGeom>
                  </pic:spPr>
                </pic:pic>
              </a:graphicData>
            </a:graphic>
          </wp:inline>
        </w:drawing>
      </w:r>
      <w:r w:rsidR="00AA16B5">
        <w:rPr>
          <w:noProof/>
        </w:rPr>
        <w:br/>
      </w:r>
      <w:r w:rsidR="00AA16B5" w:rsidRPr="00144357">
        <w:rPr>
          <w:i/>
          <w:noProof/>
        </w:rPr>
        <w:t>Окно</w:t>
      </w:r>
      <w:r w:rsidR="002D55C8">
        <w:rPr>
          <w:i/>
          <w:noProof/>
        </w:rPr>
        <w:t xml:space="preserve"> </w:t>
      </w:r>
      <w:r w:rsidR="00AA16B5" w:rsidRPr="00144357">
        <w:rPr>
          <w:i/>
          <w:noProof/>
        </w:rPr>
        <w:t>настроек,</w:t>
      </w:r>
      <w:r w:rsidR="002D55C8">
        <w:rPr>
          <w:i/>
          <w:noProof/>
        </w:rPr>
        <w:t xml:space="preserve"> </w:t>
      </w:r>
      <w:r w:rsidR="00AA16B5" w:rsidRPr="00144357">
        <w:rPr>
          <w:i/>
          <w:noProof/>
        </w:rPr>
        <w:t>раздел</w:t>
      </w:r>
      <w:r w:rsidR="002D55C8">
        <w:rPr>
          <w:i/>
          <w:noProof/>
        </w:rPr>
        <w:t xml:space="preserve"> </w:t>
      </w:r>
      <w:r w:rsidR="00AA16B5" w:rsidRPr="00144357">
        <w:rPr>
          <w:i/>
          <w:noProof/>
        </w:rPr>
        <w:t>«Сохранение»</w:t>
      </w:r>
    </w:p>
    <w:p w14:paraId="37918C7B" w14:textId="77777777" w:rsidR="00914BE9" w:rsidRDefault="00914BE9" w:rsidP="00914BE9">
      <w:r>
        <w:t>В поле «</w:t>
      </w:r>
      <w:r w:rsidRPr="00742BA3">
        <w:rPr>
          <w:b/>
        </w:rPr>
        <w:t>Путь</w:t>
      </w:r>
      <w:r>
        <w:rPr>
          <w:b/>
        </w:rPr>
        <w:t xml:space="preserve"> </w:t>
      </w:r>
      <w:r w:rsidRPr="00742BA3">
        <w:rPr>
          <w:b/>
        </w:rPr>
        <w:t>для</w:t>
      </w:r>
      <w:r>
        <w:rPr>
          <w:b/>
        </w:rPr>
        <w:t xml:space="preserve"> </w:t>
      </w:r>
      <w:r w:rsidRPr="00742BA3">
        <w:rPr>
          <w:b/>
        </w:rPr>
        <w:t>сохранения</w:t>
      </w:r>
      <w:r>
        <w:rPr>
          <w:b/>
        </w:rPr>
        <w:t xml:space="preserve"> </w:t>
      </w:r>
      <w:r w:rsidRPr="00742BA3">
        <w:rPr>
          <w:b/>
        </w:rPr>
        <w:t>новых</w:t>
      </w:r>
      <w:r>
        <w:rPr>
          <w:b/>
        </w:rPr>
        <w:t xml:space="preserve"> </w:t>
      </w:r>
      <w:r w:rsidRPr="00742BA3">
        <w:rPr>
          <w:b/>
        </w:rPr>
        <w:t>проектов</w:t>
      </w:r>
      <w:r>
        <w:rPr>
          <w:b/>
        </w:rPr>
        <w:t xml:space="preserve"> </w:t>
      </w:r>
      <w:r w:rsidRPr="00742BA3">
        <w:rPr>
          <w:b/>
        </w:rPr>
        <w:t>(родительская</w:t>
      </w:r>
      <w:r>
        <w:rPr>
          <w:b/>
        </w:rPr>
        <w:t xml:space="preserve"> </w:t>
      </w:r>
      <w:r w:rsidRPr="00742BA3">
        <w:rPr>
          <w:b/>
        </w:rPr>
        <w:t>папка</w:t>
      </w:r>
      <w:r>
        <w:rPr>
          <w:b/>
        </w:rPr>
        <w:t xml:space="preserve"> </w:t>
      </w:r>
      <w:r w:rsidRPr="00742BA3">
        <w:rPr>
          <w:b/>
        </w:rPr>
        <w:t>для</w:t>
      </w:r>
      <w:r>
        <w:rPr>
          <w:b/>
        </w:rPr>
        <w:t xml:space="preserve"> </w:t>
      </w:r>
      <w:r w:rsidRPr="00742BA3">
        <w:rPr>
          <w:b/>
        </w:rPr>
        <w:t>новых</w:t>
      </w:r>
      <w:r>
        <w:rPr>
          <w:b/>
        </w:rPr>
        <w:t xml:space="preserve"> </w:t>
      </w:r>
      <w:r w:rsidRPr="00742BA3">
        <w:rPr>
          <w:b/>
        </w:rPr>
        <w:t>папок</w:t>
      </w:r>
      <w:r>
        <w:rPr>
          <w:b/>
        </w:rPr>
        <w:t xml:space="preserve"> </w:t>
      </w:r>
      <w:r w:rsidRPr="00742BA3">
        <w:rPr>
          <w:b/>
        </w:rPr>
        <w:t>проектов)</w:t>
      </w:r>
      <w:r>
        <w:t xml:space="preserve">» с помощью </w:t>
      </w:r>
      <w:proofErr w:type="gramStart"/>
      <w:r>
        <w:t xml:space="preserve">кнопки </w:t>
      </w:r>
      <w:r>
        <w:rPr>
          <w:noProof/>
        </w:rPr>
        <w:drawing>
          <wp:inline distT="0" distB="0" distL="0" distR="0" wp14:anchorId="7BA0F651" wp14:editId="5B9471A3">
            <wp:extent cx="952500" cy="295275"/>
            <wp:effectExtent l="0" t="0" r="0" b="9525"/>
            <wp:docPr id="640" name="Рисунок 640"/>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t xml:space="preserve"> выберите</w:t>
      </w:r>
      <w:proofErr w:type="gramEnd"/>
      <w:r>
        <w:t xml:space="preserve"> папку для </w:t>
      </w:r>
      <w:r>
        <w:lastRenderedPageBreak/>
        <w:t>сохранения новых файлов проектов. Если данное поле не заполнено, то по умолчанию используется папка «</w:t>
      </w:r>
      <w:r w:rsidRPr="00742BA3">
        <w:rPr>
          <w:b/>
        </w:rPr>
        <w:t>Проекты</w:t>
      </w:r>
      <w:r>
        <w:t>».</w:t>
      </w:r>
    </w:p>
    <w:p w14:paraId="65C71FA6" w14:textId="77777777" w:rsidR="00914BE9" w:rsidRDefault="00914BE9" w:rsidP="00295A08">
      <w:r>
        <w:t>Также в данном разделе можно при необходимости изменить наименования вложенных папок для сохранения файлов проекта в одноименных полях:</w:t>
      </w:r>
    </w:p>
    <w:p w14:paraId="231622C3" w14:textId="77777777" w:rsidR="00914BE9" w:rsidRDefault="00914BE9" w:rsidP="00914BE9">
      <w:pPr>
        <w:pStyle w:val="af"/>
        <w:numPr>
          <w:ilvl w:val="0"/>
          <w:numId w:val="23"/>
        </w:numPr>
        <w:tabs>
          <w:tab w:val="left" w:pos="993"/>
        </w:tabs>
        <w:spacing w:before="0"/>
        <w:ind w:left="993" w:hanging="426"/>
        <w:contextualSpacing w:val="0"/>
        <w:rPr>
          <w:sz w:val="36"/>
        </w:rPr>
      </w:pPr>
      <w:r>
        <w:t>«</w:t>
      </w:r>
      <w:r>
        <w:rPr>
          <w:b/>
        </w:rPr>
        <w:t>Имя вложенной папки для сохранения ZIP-архивов</w:t>
      </w:r>
      <w:r>
        <w:t>» – если данное поле не заполнено, то используется папка «</w:t>
      </w:r>
      <w:r>
        <w:rPr>
          <w:b/>
        </w:rPr>
        <w:t>Архив</w:t>
      </w:r>
      <w:r>
        <w:t>»;</w:t>
      </w:r>
    </w:p>
    <w:p w14:paraId="23404532" w14:textId="77777777" w:rsidR="00914BE9" w:rsidRDefault="00914BE9" w:rsidP="00914BE9">
      <w:pPr>
        <w:pStyle w:val="af"/>
        <w:numPr>
          <w:ilvl w:val="0"/>
          <w:numId w:val="23"/>
        </w:numPr>
        <w:tabs>
          <w:tab w:val="left" w:pos="993"/>
        </w:tabs>
        <w:spacing w:before="0"/>
        <w:ind w:left="993" w:hanging="426"/>
        <w:contextualSpacing w:val="0"/>
        <w:rPr>
          <w:sz w:val="36"/>
        </w:rPr>
      </w:pPr>
      <w:r>
        <w:t>«</w:t>
      </w:r>
      <w:r>
        <w:rPr>
          <w:b/>
        </w:rPr>
        <w:t xml:space="preserve">Имя вложенной папки для сохранения </w:t>
      </w:r>
      <w:r>
        <w:rPr>
          <w:b/>
          <w:lang w:val="en-US"/>
        </w:rPr>
        <w:t>XML</w:t>
      </w:r>
      <w:r>
        <w:rPr>
          <w:b/>
        </w:rPr>
        <w:t>-файлов и протоколов ошибок</w:t>
      </w:r>
      <w:r>
        <w:t>» – если данное поле не заполнено, то используется папка «</w:t>
      </w:r>
      <w:r>
        <w:rPr>
          <w:b/>
        </w:rPr>
        <w:t>Экспорт</w:t>
      </w:r>
      <w:r>
        <w:t>»;</w:t>
      </w:r>
    </w:p>
    <w:p w14:paraId="73AB4509" w14:textId="77777777" w:rsidR="00914BE9" w:rsidRDefault="00914BE9" w:rsidP="00914BE9">
      <w:pPr>
        <w:pStyle w:val="af"/>
        <w:numPr>
          <w:ilvl w:val="0"/>
          <w:numId w:val="23"/>
        </w:numPr>
        <w:tabs>
          <w:tab w:val="left" w:pos="993"/>
        </w:tabs>
        <w:spacing w:before="0"/>
        <w:ind w:left="993" w:hanging="426"/>
        <w:contextualSpacing w:val="0"/>
        <w:rPr>
          <w:sz w:val="36"/>
        </w:rPr>
      </w:pPr>
      <w:r>
        <w:t>«</w:t>
      </w:r>
      <w:r>
        <w:rPr>
          <w:b/>
        </w:rPr>
        <w:t xml:space="preserve">Имя вложенной папки для сохранения файлов документов </w:t>
      </w:r>
      <w:r>
        <w:rPr>
          <w:b/>
          <w:lang w:val="en-US"/>
        </w:rPr>
        <w:t>Word</w:t>
      </w:r>
      <w:r>
        <w:rPr>
          <w:b/>
        </w:rPr>
        <w:t xml:space="preserve"> (</w:t>
      </w:r>
      <w:r>
        <w:rPr>
          <w:b/>
          <w:lang w:val="en-US"/>
        </w:rPr>
        <w:t>Writer</w:t>
      </w:r>
      <w:r>
        <w:rPr>
          <w:b/>
        </w:rPr>
        <w:t>)</w:t>
      </w:r>
      <w:r>
        <w:t>» – если данное поле не заполнено, то используется папка «</w:t>
      </w:r>
      <w:r>
        <w:rPr>
          <w:b/>
        </w:rPr>
        <w:t>Документы</w:t>
      </w:r>
      <w:r>
        <w:t>»;</w:t>
      </w:r>
    </w:p>
    <w:p w14:paraId="0C845B1D" w14:textId="77777777" w:rsidR="00914BE9" w:rsidRPr="00DF39C5" w:rsidRDefault="00914BE9" w:rsidP="00914BE9">
      <w:pPr>
        <w:pStyle w:val="af"/>
        <w:numPr>
          <w:ilvl w:val="0"/>
          <w:numId w:val="23"/>
        </w:numPr>
        <w:tabs>
          <w:tab w:val="left" w:pos="993"/>
        </w:tabs>
        <w:spacing w:before="0"/>
        <w:ind w:left="993" w:hanging="426"/>
        <w:contextualSpacing w:val="0"/>
        <w:rPr>
          <w:sz w:val="36"/>
        </w:rPr>
      </w:pPr>
      <w:r>
        <w:t>«</w:t>
      </w:r>
      <w:r>
        <w:rPr>
          <w:b/>
        </w:rPr>
        <w:t>Имя вложенной папки для сохранения видеофайлов</w:t>
      </w:r>
      <w:r>
        <w:t>» – если данное поле не заполнено, то используется папка «</w:t>
      </w:r>
      <w:r>
        <w:rPr>
          <w:b/>
        </w:rPr>
        <w:t>Видео</w:t>
      </w:r>
      <w:r>
        <w:t>»;</w:t>
      </w:r>
    </w:p>
    <w:p w14:paraId="4CA8304A" w14:textId="77777777" w:rsidR="007A2E93" w:rsidRDefault="007A2E93" w:rsidP="00295A08"/>
    <w:p w14:paraId="6B516F08" w14:textId="77777777" w:rsidR="00A063BA" w:rsidRPr="00A063BA" w:rsidRDefault="00A063BA" w:rsidP="004C76EA">
      <w:pPr>
        <w:pStyle w:val="3"/>
      </w:pPr>
      <w:bookmarkStart w:id="34" w:name="_Toc24016257"/>
      <w:r>
        <w:t>Особые</w:t>
      </w:r>
      <w:r w:rsidR="002D55C8">
        <w:t xml:space="preserve"> </w:t>
      </w:r>
      <w:r>
        <w:t>настройки</w:t>
      </w:r>
      <w:bookmarkEnd w:id="34"/>
    </w:p>
    <w:p w14:paraId="2E1D722E" w14:textId="77777777" w:rsidR="00A063BA" w:rsidRPr="001E0CFA" w:rsidRDefault="00A063BA" w:rsidP="00295A08">
      <w:r>
        <w:t>В</w:t>
      </w:r>
      <w:r w:rsidR="002D55C8">
        <w:t xml:space="preserve"> </w:t>
      </w:r>
      <w:r>
        <w:t>разделе</w:t>
      </w:r>
      <w:r w:rsidR="002D55C8">
        <w:t xml:space="preserve"> </w:t>
      </w:r>
      <w:r>
        <w:t>«</w:t>
      </w:r>
      <w:r w:rsidRPr="001E0CFA">
        <w:rPr>
          <w:b/>
        </w:rPr>
        <w:t>Особые</w:t>
      </w:r>
      <w:r>
        <w:t>»</w:t>
      </w:r>
      <w:r w:rsidR="002D55C8">
        <w:t xml:space="preserve"> </w:t>
      </w:r>
      <w:r w:rsidR="001B0F61">
        <w:t xml:space="preserve">устанавливаются различные настройки для выбора формул вычислений погрешностей, округлений и настройки </w:t>
      </w:r>
      <w:r w:rsidR="001B0F61">
        <w:rPr>
          <w:lang w:val="en-US"/>
        </w:rPr>
        <w:t>XML</w:t>
      </w:r>
      <w:r w:rsidR="001B0F61" w:rsidRPr="00D217D6">
        <w:rPr>
          <w:b/>
        </w:rPr>
        <w:t>-</w:t>
      </w:r>
      <w:r w:rsidR="001B0F61">
        <w:t>документа и печатных документов</w:t>
      </w:r>
      <w:r w:rsidRPr="009E4DF8">
        <w:rPr>
          <w:i/>
        </w:rPr>
        <w:t>.</w:t>
      </w:r>
    </w:p>
    <w:p w14:paraId="3AB21452" w14:textId="77777777" w:rsidR="00A063BA" w:rsidRDefault="00914BE9" w:rsidP="00914BE9">
      <w:pPr>
        <w:ind w:firstLine="0"/>
        <w:jc w:val="center"/>
      </w:pPr>
      <w:r>
        <w:rPr>
          <w:noProof/>
        </w:rPr>
        <w:lastRenderedPageBreak/>
        <w:drawing>
          <wp:inline distT="0" distB="0" distL="0" distR="0" wp14:anchorId="12F8FA88" wp14:editId="68D87399">
            <wp:extent cx="6299835" cy="385635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299835" cy="3856355"/>
                    </a:xfrm>
                    <a:prstGeom prst="rect">
                      <a:avLst/>
                    </a:prstGeom>
                  </pic:spPr>
                </pic:pic>
              </a:graphicData>
            </a:graphic>
          </wp:inline>
        </w:drawing>
      </w:r>
      <w:r w:rsidR="00A063BA">
        <w:rPr>
          <w:noProof/>
        </w:rPr>
        <w:br/>
      </w:r>
      <w:r w:rsidR="00A063BA" w:rsidRPr="00144357">
        <w:rPr>
          <w:i/>
          <w:noProof/>
        </w:rPr>
        <w:t>Окно</w:t>
      </w:r>
      <w:r w:rsidR="002D55C8">
        <w:rPr>
          <w:i/>
          <w:noProof/>
        </w:rPr>
        <w:t xml:space="preserve"> </w:t>
      </w:r>
      <w:r w:rsidR="00A063BA" w:rsidRPr="00144357">
        <w:rPr>
          <w:i/>
          <w:noProof/>
        </w:rPr>
        <w:t>настроек,</w:t>
      </w:r>
      <w:r w:rsidR="002D55C8">
        <w:rPr>
          <w:i/>
          <w:noProof/>
        </w:rPr>
        <w:t xml:space="preserve"> </w:t>
      </w:r>
      <w:r w:rsidR="00A063BA" w:rsidRPr="00144357">
        <w:rPr>
          <w:i/>
          <w:noProof/>
        </w:rPr>
        <w:t>раздел</w:t>
      </w:r>
      <w:r w:rsidR="002D55C8">
        <w:rPr>
          <w:i/>
          <w:noProof/>
        </w:rPr>
        <w:t xml:space="preserve"> </w:t>
      </w:r>
      <w:r w:rsidR="00A063BA" w:rsidRPr="00144357">
        <w:rPr>
          <w:i/>
          <w:noProof/>
        </w:rPr>
        <w:t>«</w:t>
      </w:r>
      <w:r w:rsidR="00A063BA">
        <w:rPr>
          <w:i/>
          <w:noProof/>
        </w:rPr>
        <w:t>Особые</w:t>
      </w:r>
      <w:r w:rsidR="00A063BA" w:rsidRPr="00144357">
        <w:rPr>
          <w:i/>
          <w:noProof/>
        </w:rPr>
        <w:t>»</w:t>
      </w:r>
    </w:p>
    <w:p w14:paraId="5CC25DD0" w14:textId="77777777" w:rsidR="00A063BA" w:rsidRDefault="00A063BA" w:rsidP="00914BE9">
      <w:pPr>
        <w:pStyle w:val="af"/>
        <w:numPr>
          <w:ilvl w:val="0"/>
          <w:numId w:val="6"/>
        </w:numPr>
        <w:tabs>
          <w:tab w:val="left" w:pos="993"/>
        </w:tabs>
        <w:ind w:left="0" w:firstLine="567"/>
        <w:contextualSpacing w:val="0"/>
      </w:pPr>
      <w:r>
        <w:t>Для</w:t>
      </w:r>
      <w:r w:rsidR="002D55C8">
        <w:t xml:space="preserve"> </w:t>
      </w:r>
      <w:r>
        <w:t>того</w:t>
      </w:r>
      <w:r w:rsidR="002D55C8">
        <w:t xml:space="preserve"> </w:t>
      </w:r>
      <w:r>
        <w:t>чтобы</w:t>
      </w:r>
      <w:r w:rsidR="002D55C8">
        <w:t xml:space="preserve"> </w:t>
      </w:r>
      <w:r>
        <w:t>добавлять</w:t>
      </w:r>
      <w:r w:rsidR="002D55C8">
        <w:t xml:space="preserve"> </w:t>
      </w:r>
      <w:r>
        <w:t>при</w:t>
      </w:r>
      <w:r w:rsidR="002D55C8">
        <w:t xml:space="preserve"> </w:t>
      </w:r>
      <w:r>
        <w:t>расчете</w:t>
      </w:r>
      <w:r w:rsidR="002D55C8">
        <w:t xml:space="preserve"> </w:t>
      </w:r>
      <w:r>
        <w:t>общего</w:t>
      </w:r>
      <w:r w:rsidR="002D55C8">
        <w:t xml:space="preserve"> </w:t>
      </w:r>
      <w:r>
        <w:t>количества</w:t>
      </w:r>
      <w:r w:rsidR="002D55C8">
        <w:t xml:space="preserve"> </w:t>
      </w:r>
      <w:r>
        <w:t>листов</w:t>
      </w:r>
      <w:r w:rsidR="002D55C8">
        <w:t xml:space="preserve"> </w:t>
      </w:r>
      <w:r>
        <w:t>один</w:t>
      </w:r>
      <w:r w:rsidR="002D55C8">
        <w:t xml:space="preserve"> </w:t>
      </w:r>
      <w:r>
        <w:t>пустой</w:t>
      </w:r>
      <w:r w:rsidR="002D55C8">
        <w:t xml:space="preserve"> </w:t>
      </w:r>
      <w:r>
        <w:t>лист</w:t>
      </w:r>
      <w:r w:rsidR="00964B5B" w:rsidRPr="00964B5B">
        <w:t>,</w:t>
      </w:r>
      <w:r w:rsidR="002D55C8">
        <w:t xml:space="preserve"> </w:t>
      </w:r>
      <w:r>
        <w:t>установите</w:t>
      </w:r>
      <w:r w:rsidR="002D55C8">
        <w:t xml:space="preserve"> </w:t>
      </w:r>
      <w:r>
        <w:t>галочку</w:t>
      </w:r>
      <w:r w:rsidR="002D55C8">
        <w:t xml:space="preserve"> </w:t>
      </w:r>
      <w:r>
        <w:t>в</w:t>
      </w:r>
      <w:r w:rsidR="002D55C8">
        <w:t xml:space="preserve"> </w:t>
      </w:r>
      <w:r>
        <w:t>пункте</w:t>
      </w:r>
      <w:r w:rsidR="002D55C8">
        <w:t xml:space="preserve"> </w:t>
      </w:r>
      <w:r>
        <w:t>«</w:t>
      </w:r>
      <w:r w:rsidRPr="00615B5E">
        <w:rPr>
          <w:b/>
        </w:rPr>
        <w:t>Добавлять</w:t>
      </w:r>
      <w:r w:rsidR="002D55C8">
        <w:rPr>
          <w:b/>
        </w:rPr>
        <w:t xml:space="preserve"> </w:t>
      </w:r>
      <w:r w:rsidRPr="00615B5E">
        <w:rPr>
          <w:b/>
        </w:rPr>
        <w:t>при</w:t>
      </w:r>
      <w:r w:rsidR="002D55C8">
        <w:rPr>
          <w:b/>
        </w:rPr>
        <w:t xml:space="preserve"> </w:t>
      </w:r>
      <w:r w:rsidRPr="00615B5E">
        <w:rPr>
          <w:b/>
        </w:rPr>
        <w:t>расчете</w:t>
      </w:r>
      <w:r w:rsidR="002D55C8">
        <w:rPr>
          <w:b/>
        </w:rPr>
        <w:t xml:space="preserve"> </w:t>
      </w:r>
      <w:r w:rsidRPr="00615B5E">
        <w:rPr>
          <w:b/>
        </w:rPr>
        <w:t>общего</w:t>
      </w:r>
      <w:r w:rsidR="002D55C8">
        <w:rPr>
          <w:b/>
        </w:rPr>
        <w:t xml:space="preserve"> </w:t>
      </w:r>
      <w:r w:rsidRPr="00615B5E">
        <w:rPr>
          <w:b/>
        </w:rPr>
        <w:t>количества</w:t>
      </w:r>
      <w:r w:rsidR="002D55C8">
        <w:rPr>
          <w:b/>
        </w:rPr>
        <w:t xml:space="preserve"> </w:t>
      </w:r>
      <w:r w:rsidRPr="00615B5E">
        <w:rPr>
          <w:b/>
        </w:rPr>
        <w:t>листов</w:t>
      </w:r>
      <w:r w:rsidR="002D55C8">
        <w:rPr>
          <w:b/>
        </w:rPr>
        <w:t xml:space="preserve"> </w:t>
      </w:r>
      <w:r w:rsidRPr="00615B5E">
        <w:rPr>
          <w:b/>
        </w:rPr>
        <w:t>1</w:t>
      </w:r>
      <w:r w:rsidR="002D55C8">
        <w:rPr>
          <w:b/>
        </w:rPr>
        <w:t xml:space="preserve"> </w:t>
      </w:r>
      <w:r w:rsidRPr="00615B5E">
        <w:rPr>
          <w:b/>
        </w:rPr>
        <w:t>пустой</w:t>
      </w:r>
      <w:r w:rsidR="002D55C8">
        <w:rPr>
          <w:b/>
        </w:rPr>
        <w:t xml:space="preserve"> </w:t>
      </w:r>
      <w:r w:rsidRPr="00615B5E">
        <w:rPr>
          <w:b/>
        </w:rPr>
        <w:t>лист</w:t>
      </w:r>
      <w:r>
        <w:t>».</w:t>
      </w:r>
    </w:p>
    <w:p w14:paraId="2795CE1B" w14:textId="77777777" w:rsidR="00A063BA" w:rsidRDefault="00A063BA" w:rsidP="00914BE9">
      <w:pPr>
        <w:pStyle w:val="af"/>
        <w:numPr>
          <w:ilvl w:val="0"/>
          <w:numId w:val="6"/>
        </w:numPr>
        <w:tabs>
          <w:tab w:val="left" w:pos="993"/>
        </w:tabs>
        <w:ind w:left="0" w:firstLine="567"/>
        <w:contextualSpacing w:val="0"/>
      </w:pPr>
      <w:r>
        <w:t>Для</w:t>
      </w:r>
      <w:r w:rsidR="002D55C8">
        <w:t xml:space="preserve"> </w:t>
      </w:r>
      <w:r>
        <w:t>того</w:t>
      </w:r>
      <w:r w:rsidR="002D55C8">
        <w:t xml:space="preserve"> </w:t>
      </w:r>
      <w:r>
        <w:t>чтобы</w:t>
      </w:r>
      <w:r w:rsidR="002D55C8">
        <w:t xml:space="preserve"> </w:t>
      </w:r>
      <w:r>
        <w:t>вставлять</w:t>
      </w:r>
      <w:r w:rsidR="002D55C8">
        <w:t xml:space="preserve"> </w:t>
      </w:r>
      <w:r>
        <w:t>строку</w:t>
      </w:r>
      <w:r w:rsidR="002D55C8">
        <w:t xml:space="preserve"> </w:t>
      </w:r>
      <w:r>
        <w:t>«</w:t>
      </w:r>
      <w:r w:rsidRPr="00615B5E">
        <w:rPr>
          <w:b/>
        </w:rPr>
        <w:t>Приложения</w:t>
      </w:r>
      <w:r>
        <w:t>»</w:t>
      </w:r>
      <w:r w:rsidR="00964B5B">
        <w:t>,</w:t>
      </w:r>
      <w:r w:rsidR="002D55C8">
        <w:t xml:space="preserve"> </w:t>
      </w:r>
      <w:r>
        <w:t>установите</w:t>
      </w:r>
      <w:r w:rsidR="002D55C8">
        <w:t xml:space="preserve"> </w:t>
      </w:r>
      <w:r>
        <w:t>галочку</w:t>
      </w:r>
      <w:r w:rsidR="002D55C8">
        <w:t xml:space="preserve"> </w:t>
      </w:r>
      <w:r w:rsidR="001C5496">
        <w:t xml:space="preserve">в </w:t>
      </w:r>
      <w:r>
        <w:t>одноименном</w:t>
      </w:r>
      <w:r w:rsidR="002D55C8">
        <w:t xml:space="preserve"> </w:t>
      </w:r>
      <w:r>
        <w:t>пункте.</w:t>
      </w:r>
    </w:p>
    <w:p w14:paraId="3910979C" w14:textId="77777777" w:rsidR="00A063BA" w:rsidRDefault="00A063BA" w:rsidP="00914BE9">
      <w:pPr>
        <w:pStyle w:val="af"/>
        <w:numPr>
          <w:ilvl w:val="0"/>
          <w:numId w:val="6"/>
        </w:numPr>
        <w:tabs>
          <w:tab w:val="left" w:pos="993"/>
        </w:tabs>
        <w:ind w:left="0" w:firstLine="567"/>
        <w:contextualSpacing w:val="0"/>
      </w:pPr>
      <w:r>
        <w:t>Для</w:t>
      </w:r>
      <w:r w:rsidR="002D55C8">
        <w:t xml:space="preserve"> </w:t>
      </w:r>
      <w:r>
        <w:t>того</w:t>
      </w:r>
      <w:r w:rsidR="002D55C8">
        <w:t xml:space="preserve"> </w:t>
      </w:r>
      <w:r>
        <w:t>чтобы</w:t>
      </w:r>
      <w:r w:rsidR="002D55C8">
        <w:t xml:space="preserve"> </w:t>
      </w:r>
      <w:r>
        <w:t>в</w:t>
      </w:r>
      <w:r w:rsidR="002D55C8">
        <w:t xml:space="preserve"> </w:t>
      </w:r>
      <w:r>
        <w:t>содержании</w:t>
      </w:r>
      <w:r w:rsidR="002D55C8">
        <w:t xml:space="preserve"> </w:t>
      </w:r>
      <w:r>
        <w:t>печатались</w:t>
      </w:r>
      <w:r w:rsidR="002D55C8">
        <w:t xml:space="preserve"> </w:t>
      </w:r>
      <w:r>
        <w:t>строки</w:t>
      </w:r>
      <w:r w:rsidR="00D217D6">
        <w:t>:</w:t>
      </w:r>
      <w:r w:rsidR="002D55C8">
        <w:t xml:space="preserve"> </w:t>
      </w:r>
      <w:r>
        <w:t>титульный</w:t>
      </w:r>
      <w:r w:rsidR="002D55C8">
        <w:t xml:space="preserve"> </w:t>
      </w:r>
      <w:r>
        <w:t>лист</w:t>
      </w:r>
      <w:r w:rsidR="002D55C8">
        <w:t xml:space="preserve"> </w:t>
      </w:r>
      <w:r>
        <w:t>и</w:t>
      </w:r>
      <w:r w:rsidR="002D55C8">
        <w:t xml:space="preserve"> </w:t>
      </w:r>
      <w:r>
        <w:t>содержание</w:t>
      </w:r>
      <w:r w:rsidR="00964B5B">
        <w:t>,</w:t>
      </w:r>
      <w:r w:rsidR="002D55C8">
        <w:t xml:space="preserve"> </w:t>
      </w:r>
      <w:r>
        <w:t>установите</w:t>
      </w:r>
      <w:r w:rsidR="002D55C8">
        <w:t xml:space="preserve"> </w:t>
      </w:r>
      <w:r>
        <w:t>галочку</w:t>
      </w:r>
      <w:r w:rsidR="002D55C8">
        <w:t xml:space="preserve"> </w:t>
      </w:r>
      <w:r>
        <w:t>в</w:t>
      </w:r>
      <w:r w:rsidR="002D55C8">
        <w:t xml:space="preserve"> </w:t>
      </w:r>
      <w:r>
        <w:t>пункте</w:t>
      </w:r>
      <w:r w:rsidR="002D55C8">
        <w:t xml:space="preserve"> </w:t>
      </w:r>
      <w:r>
        <w:t>«</w:t>
      </w:r>
      <w:r w:rsidRPr="001871B7">
        <w:rPr>
          <w:b/>
        </w:rPr>
        <w:t>Печатать</w:t>
      </w:r>
      <w:r w:rsidR="002D55C8">
        <w:rPr>
          <w:b/>
        </w:rPr>
        <w:t xml:space="preserve"> </w:t>
      </w:r>
      <w:r w:rsidRPr="001871B7">
        <w:rPr>
          <w:b/>
        </w:rPr>
        <w:t>в</w:t>
      </w:r>
      <w:r w:rsidR="002D55C8">
        <w:rPr>
          <w:b/>
        </w:rPr>
        <w:t xml:space="preserve"> </w:t>
      </w:r>
      <w:r w:rsidRPr="001871B7">
        <w:rPr>
          <w:b/>
        </w:rPr>
        <w:t>содержании</w:t>
      </w:r>
      <w:r w:rsidR="002D55C8">
        <w:rPr>
          <w:b/>
        </w:rPr>
        <w:t xml:space="preserve"> </w:t>
      </w:r>
      <w:r w:rsidRPr="001871B7">
        <w:rPr>
          <w:b/>
        </w:rPr>
        <w:t>строки</w:t>
      </w:r>
      <w:r w:rsidR="002D55C8">
        <w:rPr>
          <w:b/>
        </w:rPr>
        <w:t xml:space="preserve"> </w:t>
      </w:r>
      <w:r w:rsidRPr="001871B7">
        <w:rPr>
          <w:b/>
        </w:rPr>
        <w:t>«Титульный</w:t>
      </w:r>
      <w:r w:rsidR="002D55C8">
        <w:rPr>
          <w:b/>
        </w:rPr>
        <w:t xml:space="preserve"> </w:t>
      </w:r>
      <w:r w:rsidRPr="001871B7">
        <w:rPr>
          <w:b/>
        </w:rPr>
        <w:t>лист»</w:t>
      </w:r>
      <w:r w:rsidR="002D55C8">
        <w:rPr>
          <w:b/>
        </w:rPr>
        <w:t xml:space="preserve"> </w:t>
      </w:r>
      <w:r w:rsidRPr="001871B7">
        <w:rPr>
          <w:b/>
        </w:rPr>
        <w:t>и</w:t>
      </w:r>
      <w:r w:rsidR="00340E33">
        <w:rPr>
          <w:b/>
        </w:rPr>
        <w:t xml:space="preserve"> </w:t>
      </w:r>
      <w:r w:rsidRPr="001871B7">
        <w:rPr>
          <w:b/>
        </w:rPr>
        <w:t>«Содержание</w:t>
      </w:r>
      <w:r>
        <w:t>».</w:t>
      </w:r>
    </w:p>
    <w:p w14:paraId="4C94FF2F" w14:textId="77777777" w:rsidR="00A063BA" w:rsidRDefault="00A063BA" w:rsidP="00A063BA">
      <w:pPr>
        <w:pStyle w:val="af"/>
        <w:ind w:left="0"/>
        <w:contextualSpacing w:val="0"/>
        <w:jc w:val="left"/>
        <w:rPr>
          <w:sz w:val="24"/>
          <w:szCs w:val="24"/>
        </w:rPr>
      </w:pPr>
      <w:r w:rsidRPr="001871B7">
        <w:rPr>
          <w:b/>
          <w:i/>
          <w:sz w:val="24"/>
          <w:szCs w:val="24"/>
        </w:rPr>
        <w:t>Примечание</w:t>
      </w:r>
      <w:r>
        <w:rPr>
          <w:sz w:val="24"/>
          <w:szCs w:val="24"/>
        </w:rPr>
        <w:t>:</w:t>
      </w:r>
      <w:r w:rsidR="002D55C8">
        <w:rPr>
          <w:sz w:val="24"/>
          <w:szCs w:val="24"/>
        </w:rPr>
        <w:t xml:space="preserve"> </w:t>
      </w:r>
      <w:r>
        <w:rPr>
          <w:sz w:val="24"/>
          <w:szCs w:val="24"/>
        </w:rPr>
        <w:t>по</w:t>
      </w:r>
      <w:r w:rsidR="002D55C8">
        <w:rPr>
          <w:sz w:val="24"/>
          <w:szCs w:val="24"/>
        </w:rPr>
        <w:t xml:space="preserve"> </w:t>
      </w:r>
      <w:r>
        <w:rPr>
          <w:sz w:val="24"/>
          <w:szCs w:val="24"/>
        </w:rPr>
        <w:t>умолчанию</w:t>
      </w:r>
      <w:r w:rsidR="002D55C8">
        <w:rPr>
          <w:sz w:val="24"/>
          <w:szCs w:val="24"/>
        </w:rPr>
        <w:t xml:space="preserve"> </w:t>
      </w:r>
      <w:r>
        <w:rPr>
          <w:sz w:val="24"/>
          <w:szCs w:val="24"/>
        </w:rPr>
        <w:t>галочка</w:t>
      </w:r>
      <w:r w:rsidR="002D55C8">
        <w:rPr>
          <w:sz w:val="24"/>
          <w:szCs w:val="24"/>
        </w:rPr>
        <w:t xml:space="preserve"> </w:t>
      </w:r>
      <w:r>
        <w:rPr>
          <w:sz w:val="24"/>
          <w:szCs w:val="24"/>
        </w:rPr>
        <w:t>отсутствует</w:t>
      </w:r>
      <w:r w:rsidRPr="001871B7">
        <w:rPr>
          <w:sz w:val="24"/>
          <w:szCs w:val="24"/>
        </w:rPr>
        <w:t>.</w:t>
      </w:r>
    </w:p>
    <w:p w14:paraId="0B0E7ACE" w14:textId="77777777" w:rsidR="00765782" w:rsidRPr="001871B7" w:rsidRDefault="00765782" w:rsidP="00295A08"/>
    <w:p w14:paraId="4589E450" w14:textId="77777777" w:rsidR="00A063BA" w:rsidRDefault="00A063BA" w:rsidP="00F412E0">
      <w:pPr>
        <w:pStyle w:val="af"/>
        <w:numPr>
          <w:ilvl w:val="0"/>
          <w:numId w:val="6"/>
        </w:numPr>
        <w:tabs>
          <w:tab w:val="left" w:pos="993"/>
        </w:tabs>
        <w:ind w:left="0" w:firstLine="567"/>
        <w:contextualSpacing w:val="0"/>
      </w:pPr>
      <w:r>
        <w:t>Для</w:t>
      </w:r>
      <w:r w:rsidR="002D55C8">
        <w:t xml:space="preserve"> </w:t>
      </w:r>
      <w:r>
        <w:t>того</w:t>
      </w:r>
      <w:r w:rsidR="002D55C8">
        <w:t xml:space="preserve"> </w:t>
      </w:r>
      <w:r>
        <w:t>чтобы</w:t>
      </w:r>
      <w:r w:rsidR="002D55C8">
        <w:t xml:space="preserve"> </w:t>
      </w:r>
      <w:r>
        <w:t>печатать</w:t>
      </w:r>
      <w:r w:rsidR="002D55C8">
        <w:t xml:space="preserve"> </w:t>
      </w:r>
      <w:r>
        <w:t>номер</w:t>
      </w:r>
      <w:r w:rsidR="002D55C8">
        <w:t xml:space="preserve"> </w:t>
      </w:r>
      <w:r>
        <w:t>страниц</w:t>
      </w:r>
      <w:r w:rsidR="002D55C8">
        <w:t xml:space="preserve"> </w:t>
      </w:r>
      <w:r>
        <w:t>и</w:t>
      </w:r>
      <w:r w:rsidR="002D55C8">
        <w:t xml:space="preserve"> </w:t>
      </w:r>
      <w:r>
        <w:t>количества</w:t>
      </w:r>
      <w:r w:rsidR="002D55C8">
        <w:t xml:space="preserve"> </w:t>
      </w:r>
      <w:r>
        <w:t>страниц</w:t>
      </w:r>
      <w:r w:rsidR="00964B5B">
        <w:t>,</w:t>
      </w:r>
      <w:r w:rsidR="002D55C8">
        <w:t xml:space="preserve"> </w:t>
      </w:r>
      <w:r>
        <w:t>установите</w:t>
      </w:r>
      <w:r w:rsidR="002D55C8">
        <w:t xml:space="preserve"> </w:t>
      </w:r>
      <w:r>
        <w:t>«</w:t>
      </w:r>
      <w:r w:rsidRPr="00662498">
        <w:rPr>
          <w:b/>
        </w:rPr>
        <w:t>Печатать</w:t>
      </w:r>
      <w:r w:rsidR="002D55C8">
        <w:rPr>
          <w:b/>
        </w:rPr>
        <w:t xml:space="preserve"> </w:t>
      </w:r>
      <w:r w:rsidRPr="00662498">
        <w:rPr>
          <w:b/>
        </w:rPr>
        <w:t>номера</w:t>
      </w:r>
      <w:r w:rsidR="002D55C8">
        <w:rPr>
          <w:b/>
        </w:rPr>
        <w:t xml:space="preserve"> </w:t>
      </w:r>
      <w:r w:rsidRPr="00662498">
        <w:rPr>
          <w:b/>
        </w:rPr>
        <w:t>страниц,</w:t>
      </w:r>
      <w:r w:rsidR="002D55C8">
        <w:rPr>
          <w:b/>
        </w:rPr>
        <w:t xml:space="preserve"> </w:t>
      </w:r>
      <w:r w:rsidRPr="00662498">
        <w:rPr>
          <w:b/>
        </w:rPr>
        <w:t>количество</w:t>
      </w:r>
      <w:r w:rsidR="002D55C8">
        <w:rPr>
          <w:b/>
        </w:rPr>
        <w:t xml:space="preserve"> </w:t>
      </w:r>
      <w:r w:rsidRPr="00662498">
        <w:rPr>
          <w:b/>
        </w:rPr>
        <w:t>страниц</w:t>
      </w:r>
      <w:r>
        <w:t>».</w:t>
      </w:r>
    </w:p>
    <w:p w14:paraId="5608A2BC" w14:textId="6A1BB526" w:rsidR="00A063BA" w:rsidRDefault="00A063BA" w:rsidP="00F412E0">
      <w:pPr>
        <w:pStyle w:val="af"/>
        <w:numPr>
          <w:ilvl w:val="0"/>
          <w:numId w:val="6"/>
        </w:numPr>
        <w:tabs>
          <w:tab w:val="left" w:pos="993"/>
        </w:tabs>
        <w:ind w:left="0" w:firstLine="567"/>
        <w:contextualSpacing w:val="0"/>
      </w:pPr>
      <w:r>
        <w:lastRenderedPageBreak/>
        <w:t>Для</w:t>
      </w:r>
      <w:r w:rsidR="002D55C8">
        <w:t xml:space="preserve"> </w:t>
      </w:r>
      <w:r>
        <w:t>того</w:t>
      </w:r>
      <w:r w:rsidR="002D55C8">
        <w:t xml:space="preserve"> </w:t>
      </w:r>
      <w:r>
        <w:t>чтобы</w:t>
      </w:r>
      <w:r w:rsidR="002D55C8">
        <w:t xml:space="preserve"> </w:t>
      </w:r>
      <w:r>
        <w:t>в</w:t>
      </w:r>
      <w:r w:rsidR="002D55C8">
        <w:t xml:space="preserve"> </w:t>
      </w:r>
      <w:r>
        <w:t>содержании</w:t>
      </w:r>
      <w:r w:rsidR="002D55C8">
        <w:t xml:space="preserve"> </w:t>
      </w:r>
      <w:r>
        <w:t>указывать</w:t>
      </w:r>
      <w:r w:rsidR="001C5496">
        <w:t>,</w:t>
      </w:r>
      <w:r w:rsidR="002D55C8">
        <w:t xml:space="preserve"> </w:t>
      </w:r>
      <w:r>
        <w:t>кроме</w:t>
      </w:r>
      <w:r w:rsidR="002D55C8">
        <w:t xml:space="preserve"> </w:t>
      </w:r>
      <w:r>
        <w:t>начальных</w:t>
      </w:r>
      <w:r w:rsidR="002D55C8">
        <w:t xml:space="preserve"> </w:t>
      </w:r>
      <w:r>
        <w:t>страниц</w:t>
      </w:r>
      <w:r w:rsidR="002D55C8">
        <w:t xml:space="preserve"> </w:t>
      </w:r>
      <w:r>
        <w:t>еще</w:t>
      </w:r>
      <w:r w:rsidR="002D55C8">
        <w:t xml:space="preserve"> </w:t>
      </w:r>
      <w:r>
        <w:t>и</w:t>
      </w:r>
      <w:r w:rsidR="002D55C8">
        <w:t xml:space="preserve"> </w:t>
      </w:r>
      <w:r>
        <w:t>конечные,</w:t>
      </w:r>
      <w:r w:rsidR="002D55C8">
        <w:t xml:space="preserve"> </w:t>
      </w:r>
      <w:r>
        <w:t>установите</w:t>
      </w:r>
      <w:r w:rsidR="002D55C8">
        <w:t xml:space="preserve"> </w:t>
      </w:r>
      <w:r>
        <w:t>галочку</w:t>
      </w:r>
      <w:r w:rsidR="002D55C8">
        <w:t xml:space="preserve"> </w:t>
      </w:r>
      <w:r>
        <w:t>в</w:t>
      </w:r>
      <w:r w:rsidR="002D55C8">
        <w:t xml:space="preserve"> </w:t>
      </w:r>
      <w:r>
        <w:t>пункте</w:t>
      </w:r>
      <w:r w:rsidR="002D55C8">
        <w:t xml:space="preserve"> </w:t>
      </w:r>
      <w:r>
        <w:t>«</w:t>
      </w:r>
      <w:r w:rsidRPr="00662498">
        <w:rPr>
          <w:b/>
        </w:rPr>
        <w:t>В</w:t>
      </w:r>
      <w:r w:rsidR="002D55C8">
        <w:rPr>
          <w:b/>
        </w:rPr>
        <w:t xml:space="preserve"> </w:t>
      </w:r>
      <w:r w:rsidRPr="00662498">
        <w:rPr>
          <w:b/>
        </w:rPr>
        <w:t>содержании</w:t>
      </w:r>
      <w:r w:rsidR="002D55C8">
        <w:rPr>
          <w:b/>
        </w:rPr>
        <w:t xml:space="preserve"> </w:t>
      </w:r>
      <w:r w:rsidRPr="00662498">
        <w:rPr>
          <w:b/>
        </w:rPr>
        <w:t>указывать</w:t>
      </w:r>
      <w:r w:rsidR="002D55C8">
        <w:rPr>
          <w:b/>
        </w:rPr>
        <w:t xml:space="preserve"> </w:t>
      </w:r>
      <w:r w:rsidRPr="00662498">
        <w:rPr>
          <w:b/>
        </w:rPr>
        <w:t>конечные</w:t>
      </w:r>
      <w:r w:rsidR="002D55C8">
        <w:rPr>
          <w:b/>
        </w:rPr>
        <w:t xml:space="preserve"> </w:t>
      </w:r>
      <w:r w:rsidRPr="00662498">
        <w:rPr>
          <w:b/>
        </w:rPr>
        <w:t>номера</w:t>
      </w:r>
      <w:r w:rsidR="002D55C8">
        <w:rPr>
          <w:b/>
        </w:rPr>
        <w:t xml:space="preserve"> </w:t>
      </w:r>
      <w:r w:rsidRPr="00662498">
        <w:rPr>
          <w:b/>
        </w:rPr>
        <w:t>листов</w:t>
      </w:r>
      <w:r w:rsidR="002D55C8">
        <w:rPr>
          <w:b/>
        </w:rPr>
        <w:t xml:space="preserve"> </w:t>
      </w:r>
      <w:r w:rsidRPr="00662498">
        <w:rPr>
          <w:b/>
        </w:rPr>
        <w:t>разделов</w:t>
      </w:r>
      <w:r w:rsidR="002D55C8">
        <w:rPr>
          <w:b/>
        </w:rPr>
        <w:t xml:space="preserve"> </w:t>
      </w:r>
      <w:r w:rsidRPr="00662498">
        <w:rPr>
          <w:b/>
        </w:rPr>
        <w:t>(после</w:t>
      </w:r>
      <w:r w:rsidR="002D55C8">
        <w:rPr>
          <w:b/>
        </w:rPr>
        <w:t xml:space="preserve"> </w:t>
      </w:r>
      <w:r w:rsidRPr="00662498">
        <w:rPr>
          <w:b/>
        </w:rPr>
        <w:t>начальных),</w:t>
      </w:r>
      <w:r w:rsidR="002D55C8">
        <w:rPr>
          <w:b/>
        </w:rPr>
        <w:t xml:space="preserve"> </w:t>
      </w:r>
      <w:r w:rsidRPr="00662498">
        <w:rPr>
          <w:b/>
        </w:rPr>
        <w:t>например,</w:t>
      </w:r>
      <w:r w:rsidR="002D55C8">
        <w:rPr>
          <w:b/>
        </w:rPr>
        <w:t xml:space="preserve"> </w:t>
      </w:r>
      <w:r w:rsidRPr="00662498">
        <w:rPr>
          <w:b/>
        </w:rPr>
        <w:t>3-4</w:t>
      </w:r>
      <w:r>
        <w:t>».</w:t>
      </w:r>
    </w:p>
    <w:p w14:paraId="2457DFB0" w14:textId="77777777" w:rsidR="00A063BA" w:rsidRDefault="00A063BA" w:rsidP="00F412E0">
      <w:pPr>
        <w:pStyle w:val="af"/>
        <w:numPr>
          <w:ilvl w:val="0"/>
          <w:numId w:val="6"/>
        </w:numPr>
        <w:tabs>
          <w:tab w:val="left" w:pos="993"/>
        </w:tabs>
        <w:ind w:left="0" w:firstLine="567"/>
        <w:contextualSpacing w:val="0"/>
      </w:pPr>
      <w:r>
        <w:t>Для</w:t>
      </w:r>
      <w:r w:rsidR="002D55C8">
        <w:t xml:space="preserve"> </w:t>
      </w:r>
      <w:r>
        <w:t>того</w:t>
      </w:r>
      <w:r w:rsidR="002D55C8">
        <w:t xml:space="preserve"> </w:t>
      </w:r>
      <w:r>
        <w:t>чтобы</w:t>
      </w:r>
      <w:r w:rsidR="002D55C8">
        <w:t xml:space="preserve"> </w:t>
      </w:r>
      <w:r>
        <w:t>использовать</w:t>
      </w:r>
      <w:r w:rsidR="002D55C8">
        <w:t xml:space="preserve"> </w:t>
      </w:r>
      <w:r>
        <w:t>формулу</w:t>
      </w:r>
      <w:r w:rsidR="002D55C8">
        <w:t xml:space="preserve"> </w:t>
      </w:r>
      <w:r>
        <w:t>вычисления</w:t>
      </w:r>
      <w:r w:rsidR="002D55C8">
        <w:t xml:space="preserve"> </w:t>
      </w:r>
      <w:r>
        <w:t>погрешности</w:t>
      </w:r>
      <w:r w:rsidR="002D55C8">
        <w:t xml:space="preserve"> </w:t>
      </w:r>
      <w:r>
        <w:t>площади</w:t>
      </w:r>
      <w:r w:rsidR="002D55C8">
        <w:t xml:space="preserve"> </w:t>
      </w:r>
      <w:r>
        <w:t>земельного</w:t>
      </w:r>
      <w:r w:rsidR="002D55C8">
        <w:t xml:space="preserve"> </w:t>
      </w:r>
      <w:r>
        <w:t>участка,</w:t>
      </w:r>
      <w:r w:rsidR="002D55C8">
        <w:t xml:space="preserve"> </w:t>
      </w:r>
      <w:r>
        <w:t>приведенную</w:t>
      </w:r>
      <w:r w:rsidR="002D55C8">
        <w:t xml:space="preserve"> </w:t>
      </w:r>
      <w:r>
        <w:t>в</w:t>
      </w:r>
      <w:r w:rsidR="002D55C8">
        <w:t xml:space="preserve"> </w:t>
      </w:r>
      <w:r>
        <w:t>Инструкции</w:t>
      </w:r>
      <w:r w:rsidR="002D55C8">
        <w:t xml:space="preserve"> </w:t>
      </w:r>
      <w:r>
        <w:t>по</w:t>
      </w:r>
      <w:r w:rsidR="002D55C8">
        <w:t xml:space="preserve"> </w:t>
      </w:r>
      <w:r>
        <w:t>межеванию</w:t>
      </w:r>
      <w:r w:rsidR="002D55C8">
        <w:t xml:space="preserve"> </w:t>
      </w:r>
      <w:r>
        <w:t>земель,</w:t>
      </w:r>
      <w:r w:rsidR="002D55C8">
        <w:t xml:space="preserve"> </w:t>
      </w:r>
      <w:r>
        <w:t>утвержденной</w:t>
      </w:r>
      <w:r w:rsidR="002D55C8">
        <w:t xml:space="preserve"> </w:t>
      </w:r>
      <w:r>
        <w:t>Роскомземом</w:t>
      </w:r>
      <w:r w:rsidR="002D55C8">
        <w:t xml:space="preserve"> </w:t>
      </w:r>
      <w:r>
        <w:t>08.04.1996</w:t>
      </w:r>
      <w:r w:rsidR="002D55C8">
        <w:t xml:space="preserve"> </w:t>
      </w:r>
      <w:r>
        <w:t>г.</w:t>
      </w:r>
      <w:r w:rsidR="00964B5B">
        <w:t>,</w:t>
      </w:r>
      <w:r w:rsidR="002D55C8">
        <w:t xml:space="preserve"> </w:t>
      </w:r>
      <w:r>
        <w:t>установите</w:t>
      </w:r>
      <w:r w:rsidR="002D55C8">
        <w:t xml:space="preserve"> </w:t>
      </w:r>
      <w:r>
        <w:t>галочку</w:t>
      </w:r>
      <w:r w:rsidR="002D55C8">
        <w:t xml:space="preserve"> </w:t>
      </w:r>
      <w:r>
        <w:t>в</w:t>
      </w:r>
      <w:r w:rsidR="002D55C8">
        <w:t xml:space="preserve"> </w:t>
      </w:r>
      <w:r>
        <w:t>одноименном</w:t>
      </w:r>
      <w:r w:rsidR="002D55C8">
        <w:t xml:space="preserve"> </w:t>
      </w:r>
      <w:r>
        <w:t>пункте.</w:t>
      </w:r>
    </w:p>
    <w:p w14:paraId="5A2D3129" w14:textId="77777777" w:rsidR="00A063BA" w:rsidRPr="001871B7" w:rsidRDefault="00A063BA" w:rsidP="00F412E0">
      <w:pPr>
        <w:pStyle w:val="af"/>
        <w:ind w:left="0"/>
        <w:contextualSpacing w:val="0"/>
        <w:rPr>
          <w:sz w:val="24"/>
          <w:szCs w:val="24"/>
        </w:rPr>
      </w:pPr>
      <w:r w:rsidRPr="001871B7">
        <w:rPr>
          <w:b/>
          <w:i/>
          <w:sz w:val="24"/>
          <w:szCs w:val="24"/>
        </w:rPr>
        <w:t>Примечание</w:t>
      </w:r>
      <w:r w:rsidR="002D55C8">
        <w:rPr>
          <w:b/>
          <w:i/>
          <w:sz w:val="24"/>
          <w:szCs w:val="24"/>
        </w:rPr>
        <w:t xml:space="preserve"> </w:t>
      </w:r>
      <w:r>
        <w:rPr>
          <w:b/>
          <w:i/>
          <w:sz w:val="24"/>
          <w:szCs w:val="24"/>
        </w:rPr>
        <w:t>1</w:t>
      </w:r>
      <w:r w:rsidRPr="001871B7">
        <w:rPr>
          <w:sz w:val="24"/>
          <w:szCs w:val="24"/>
        </w:rPr>
        <w:t>:</w:t>
      </w:r>
      <w:r w:rsidR="002D55C8">
        <w:rPr>
          <w:sz w:val="24"/>
          <w:szCs w:val="24"/>
        </w:rPr>
        <w:t xml:space="preserve"> </w:t>
      </w:r>
      <w:r>
        <w:rPr>
          <w:sz w:val="24"/>
          <w:szCs w:val="24"/>
        </w:rPr>
        <w:t>по</w:t>
      </w:r>
      <w:r w:rsidR="002D55C8">
        <w:rPr>
          <w:sz w:val="24"/>
          <w:szCs w:val="24"/>
        </w:rPr>
        <w:t xml:space="preserve"> </w:t>
      </w:r>
      <w:r>
        <w:rPr>
          <w:sz w:val="24"/>
          <w:szCs w:val="24"/>
        </w:rPr>
        <w:t>умолчанию</w:t>
      </w:r>
      <w:r w:rsidR="002D55C8">
        <w:rPr>
          <w:sz w:val="24"/>
          <w:szCs w:val="24"/>
        </w:rPr>
        <w:t xml:space="preserve"> </w:t>
      </w:r>
      <w:r>
        <w:rPr>
          <w:sz w:val="24"/>
          <w:szCs w:val="24"/>
        </w:rPr>
        <w:t>галочка</w:t>
      </w:r>
      <w:r w:rsidR="002D55C8">
        <w:rPr>
          <w:sz w:val="24"/>
          <w:szCs w:val="24"/>
        </w:rPr>
        <w:t xml:space="preserve"> </w:t>
      </w:r>
      <w:r>
        <w:rPr>
          <w:sz w:val="24"/>
          <w:szCs w:val="24"/>
        </w:rPr>
        <w:t>установлена</w:t>
      </w:r>
      <w:r w:rsidRPr="001871B7">
        <w:rPr>
          <w:sz w:val="24"/>
          <w:szCs w:val="24"/>
        </w:rPr>
        <w:t>.</w:t>
      </w:r>
    </w:p>
    <w:p w14:paraId="12C3E403" w14:textId="77777777" w:rsidR="00A063BA" w:rsidRDefault="00A063BA" w:rsidP="00F412E0">
      <w:pPr>
        <w:pStyle w:val="af"/>
        <w:ind w:left="0"/>
        <w:contextualSpacing w:val="0"/>
        <w:rPr>
          <w:sz w:val="24"/>
          <w:szCs w:val="24"/>
        </w:rPr>
      </w:pPr>
      <w:r w:rsidRPr="001871B7">
        <w:rPr>
          <w:b/>
          <w:i/>
          <w:sz w:val="24"/>
          <w:szCs w:val="24"/>
        </w:rPr>
        <w:t>Примечание</w:t>
      </w:r>
      <w:r w:rsidR="002D55C8">
        <w:rPr>
          <w:b/>
          <w:i/>
          <w:sz w:val="24"/>
          <w:szCs w:val="24"/>
        </w:rPr>
        <w:t xml:space="preserve"> </w:t>
      </w:r>
      <w:r>
        <w:rPr>
          <w:b/>
          <w:i/>
          <w:sz w:val="24"/>
          <w:szCs w:val="24"/>
        </w:rPr>
        <w:t>2</w:t>
      </w:r>
      <w:r w:rsidRPr="001871B7">
        <w:rPr>
          <w:sz w:val="24"/>
          <w:szCs w:val="24"/>
        </w:rPr>
        <w:t>:</w:t>
      </w:r>
      <w:r w:rsidR="002D55C8">
        <w:rPr>
          <w:sz w:val="24"/>
          <w:szCs w:val="24"/>
        </w:rPr>
        <w:t xml:space="preserve"> </w:t>
      </w:r>
      <w:r>
        <w:rPr>
          <w:sz w:val="24"/>
          <w:szCs w:val="24"/>
        </w:rPr>
        <w:t>если</w:t>
      </w:r>
      <w:r w:rsidR="002D55C8">
        <w:rPr>
          <w:sz w:val="24"/>
          <w:szCs w:val="24"/>
        </w:rPr>
        <w:t xml:space="preserve"> </w:t>
      </w:r>
      <w:r>
        <w:rPr>
          <w:sz w:val="24"/>
          <w:szCs w:val="24"/>
        </w:rPr>
        <w:t>галочка</w:t>
      </w:r>
      <w:r w:rsidR="002D55C8">
        <w:rPr>
          <w:sz w:val="24"/>
          <w:szCs w:val="24"/>
        </w:rPr>
        <w:t xml:space="preserve"> </w:t>
      </w:r>
      <w:r>
        <w:rPr>
          <w:sz w:val="24"/>
          <w:szCs w:val="24"/>
        </w:rPr>
        <w:t>не</w:t>
      </w:r>
      <w:r w:rsidR="002D55C8">
        <w:rPr>
          <w:sz w:val="24"/>
          <w:szCs w:val="24"/>
        </w:rPr>
        <w:t xml:space="preserve"> </w:t>
      </w:r>
      <w:r>
        <w:rPr>
          <w:sz w:val="24"/>
          <w:szCs w:val="24"/>
        </w:rPr>
        <w:t>установлена,</w:t>
      </w:r>
      <w:r w:rsidR="002D55C8">
        <w:rPr>
          <w:sz w:val="24"/>
          <w:szCs w:val="24"/>
        </w:rPr>
        <w:t xml:space="preserve"> </w:t>
      </w:r>
      <w:r>
        <w:rPr>
          <w:sz w:val="24"/>
          <w:szCs w:val="24"/>
        </w:rPr>
        <w:t>то</w:t>
      </w:r>
      <w:r w:rsidR="002D55C8">
        <w:rPr>
          <w:sz w:val="24"/>
          <w:szCs w:val="24"/>
        </w:rPr>
        <w:t xml:space="preserve"> </w:t>
      </w:r>
      <w:r>
        <w:rPr>
          <w:sz w:val="24"/>
          <w:szCs w:val="24"/>
        </w:rPr>
        <w:t>для</w:t>
      </w:r>
      <w:r w:rsidR="002D55C8">
        <w:rPr>
          <w:sz w:val="24"/>
          <w:szCs w:val="24"/>
        </w:rPr>
        <w:t xml:space="preserve"> </w:t>
      </w:r>
      <w:r>
        <w:rPr>
          <w:sz w:val="24"/>
          <w:szCs w:val="24"/>
        </w:rPr>
        <w:t>расчета</w:t>
      </w:r>
      <w:r w:rsidR="002D55C8">
        <w:rPr>
          <w:sz w:val="24"/>
          <w:szCs w:val="24"/>
        </w:rPr>
        <w:t xml:space="preserve"> </w:t>
      </w:r>
      <w:r>
        <w:rPr>
          <w:sz w:val="24"/>
          <w:szCs w:val="24"/>
        </w:rPr>
        <w:t>используется</w:t>
      </w:r>
      <w:r w:rsidR="002D55C8">
        <w:rPr>
          <w:sz w:val="24"/>
          <w:szCs w:val="24"/>
        </w:rPr>
        <w:t xml:space="preserve"> </w:t>
      </w:r>
      <w:r>
        <w:rPr>
          <w:sz w:val="24"/>
          <w:szCs w:val="24"/>
        </w:rPr>
        <w:t>формула</w:t>
      </w:r>
      <w:r w:rsidR="002D55C8">
        <w:rPr>
          <w:sz w:val="24"/>
          <w:szCs w:val="24"/>
        </w:rPr>
        <w:t xml:space="preserve"> </w:t>
      </w:r>
      <w:r>
        <w:rPr>
          <w:sz w:val="24"/>
          <w:szCs w:val="24"/>
        </w:rPr>
        <w:t>2003</w:t>
      </w:r>
      <w:r w:rsidR="002D55C8">
        <w:rPr>
          <w:sz w:val="24"/>
          <w:szCs w:val="24"/>
        </w:rPr>
        <w:t xml:space="preserve"> </w:t>
      </w:r>
      <w:r>
        <w:rPr>
          <w:sz w:val="24"/>
          <w:szCs w:val="24"/>
        </w:rPr>
        <w:t>года.</w:t>
      </w:r>
    </w:p>
    <w:p w14:paraId="000F1312" w14:textId="77777777" w:rsidR="00964B5B" w:rsidRDefault="00964B5B" w:rsidP="00D217D6"/>
    <w:p w14:paraId="5D5B540E" w14:textId="77777777" w:rsidR="00F63E8C" w:rsidRDefault="00F63E8C" w:rsidP="00F412E0">
      <w:pPr>
        <w:pStyle w:val="af"/>
        <w:numPr>
          <w:ilvl w:val="0"/>
          <w:numId w:val="6"/>
        </w:numPr>
        <w:tabs>
          <w:tab w:val="left" w:pos="993"/>
        </w:tabs>
        <w:ind w:left="0" w:firstLine="567"/>
        <w:contextualSpacing w:val="0"/>
      </w:pPr>
      <w:r>
        <w:t>«</w:t>
      </w:r>
      <w:r w:rsidRPr="00F63E8C">
        <w:rPr>
          <w:b/>
        </w:rPr>
        <w:t>Импорт</w:t>
      </w:r>
      <w:r w:rsidR="002D55C8">
        <w:rPr>
          <w:b/>
        </w:rPr>
        <w:t xml:space="preserve"> </w:t>
      </w:r>
      <w:r w:rsidRPr="00F63E8C">
        <w:rPr>
          <w:b/>
        </w:rPr>
        <w:t>сведений</w:t>
      </w:r>
      <w:r w:rsidR="002D55C8">
        <w:rPr>
          <w:b/>
        </w:rPr>
        <w:t xml:space="preserve"> </w:t>
      </w:r>
      <w:r w:rsidRPr="00F63E8C">
        <w:rPr>
          <w:b/>
        </w:rPr>
        <w:t>о</w:t>
      </w:r>
      <w:r w:rsidR="002D55C8">
        <w:rPr>
          <w:b/>
        </w:rPr>
        <w:t xml:space="preserve"> </w:t>
      </w:r>
      <w:r w:rsidRPr="00F63E8C">
        <w:rPr>
          <w:b/>
        </w:rPr>
        <w:t>документе</w:t>
      </w:r>
      <w:r w:rsidR="002D55C8">
        <w:rPr>
          <w:b/>
        </w:rPr>
        <w:t xml:space="preserve"> </w:t>
      </w:r>
      <w:r w:rsidRPr="00F63E8C">
        <w:rPr>
          <w:b/>
        </w:rPr>
        <w:t>(КПТ,</w:t>
      </w:r>
      <w:r w:rsidR="002D55C8">
        <w:rPr>
          <w:b/>
        </w:rPr>
        <w:t xml:space="preserve"> </w:t>
      </w:r>
      <w:r w:rsidRPr="00F63E8C">
        <w:rPr>
          <w:b/>
        </w:rPr>
        <w:t>выписке</w:t>
      </w:r>
      <w:r w:rsidR="002D55C8">
        <w:rPr>
          <w:b/>
        </w:rPr>
        <w:t xml:space="preserve"> </w:t>
      </w:r>
      <w:r w:rsidRPr="00F63E8C">
        <w:rPr>
          <w:b/>
        </w:rPr>
        <w:t>и</w:t>
      </w:r>
      <w:r w:rsidR="002D55C8">
        <w:rPr>
          <w:b/>
        </w:rPr>
        <w:t xml:space="preserve"> </w:t>
      </w:r>
      <w:r w:rsidRPr="00F63E8C">
        <w:rPr>
          <w:b/>
        </w:rPr>
        <w:t>т.д.)</w:t>
      </w:r>
      <w:r w:rsidR="002D55C8">
        <w:rPr>
          <w:b/>
        </w:rPr>
        <w:t xml:space="preserve"> </w:t>
      </w:r>
      <w:r w:rsidRPr="00F63E8C">
        <w:rPr>
          <w:b/>
        </w:rPr>
        <w:t>в</w:t>
      </w:r>
      <w:r w:rsidR="002D55C8">
        <w:rPr>
          <w:b/>
        </w:rPr>
        <w:t xml:space="preserve"> </w:t>
      </w:r>
      <w:r w:rsidRPr="00F63E8C">
        <w:rPr>
          <w:b/>
        </w:rPr>
        <w:t>первую</w:t>
      </w:r>
      <w:r w:rsidR="002D55C8">
        <w:rPr>
          <w:b/>
        </w:rPr>
        <w:t xml:space="preserve"> </w:t>
      </w:r>
      <w:r w:rsidRPr="00F63E8C">
        <w:rPr>
          <w:b/>
        </w:rPr>
        <w:t>строку</w:t>
      </w:r>
      <w:r w:rsidR="002D55C8">
        <w:rPr>
          <w:b/>
        </w:rPr>
        <w:t xml:space="preserve"> </w:t>
      </w:r>
      <w:r w:rsidRPr="00F63E8C">
        <w:rPr>
          <w:b/>
        </w:rPr>
        <w:t>таблицы</w:t>
      </w:r>
      <w:r w:rsidR="002D55C8">
        <w:rPr>
          <w:b/>
        </w:rPr>
        <w:t xml:space="preserve"> </w:t>
      </w:r>
      <w:r w:rsidRPr="00F63E8C">
        <w:rPr>
          <w:b/>
        </w:rPr>
        <w:t>«Перечень</w:t>
      </w:r>
      <w:r w:rsidR="002D55C8">
        <w:rPr>
          <w:b/>
        </w:rPr>
        <w:t xml:space="preserve"> </w:t>
      </w:r>
      <w:r w:rsidRPr="00F63E8C">
        <w:rPr>
          <w:b/>
        </w:rPr>
        <w:t>документов,</w:t>
      </w:r>
      <w:r w:rsidR="002D55C8">
        <w:rPr>
          <w:b/>
        </w:rPr>
        <w:t xml:space="preserve"> </w:t>
      </w:r>
      <w:r w:rsidRPr="00F63E8C">
        <w:rPr>
          <w:b/>
        </w:rPr>
        <w:t>использованных</w:t>
      </w:r>
      <w:r w:rsidR="002D55C8">
        <w:rPr>
          <w:b/>
        </w:rPr>
        <w:t xml:space="preserve"> </w:t>
      </w:r>
      <w:r w:rsidRPr="00F63E8C">
        <w:rPr>
          <w:b/>
        </w:rPr>
        <w:t>при</w:t>
      </w:r>
      <w:r w:rsidR="002D55C8">
        <w:rPr>
          <w:b/>
        </w:rPr>
        <w:t xml:space="preserve"> </w:t>
      </w:r>
      <w:r w:rsidRPr="00F63E8C">
        <w:rPr>
          <w:b/>
        </w:rPr>
        <w:t>подготовке</w:t>
      </w:r>
      <w:r w:rsidR="002D55C8">
        <w:rPr>
          <w:b/>
        </w:rPr>
        <w:t xml:space="preserve"> </w:t>
      </w:r>
      <w:r w:rsidRPr="00F63E8C">
        <w:rPr>
          <w:b/>
        </w:rPr>
        <w:t>проекта</w:t>
      </w:r>
      <w:r w:rsidR="002D55C8">
        <w:rPr>
          <w:b/>
        </w:rPr>
        <w:t xml:space="preserve"> </w:t>
      </w:r>
      <w:r w:rsidRPr="00F63E8C">
        <w:rPr>
          <w:b/>
        </w:rPr>
        <w:t>межевания</w:t>
      </w:r>
      <w:r>
        <w:t>»</w:t>
      </w:r>
      <w:r w:rsidR="00340E33" w:rsidRPr="00340E33">
        <w:t xml:space="preserve"> </w:t>
      </w:r>
      <w:r w:rsidR="00340E33">
        <w:t xml:space="preserve">– если галочка установлена, тогда при импорте из кадастровых </w:t>
      </w:r>
      <w:r w:rsidR="00340E33">
        <w:rPr>
          <w:lang w:val="en-US"/>
        </w:rPr>
        <w:t>XML</w:t>
      </w:r>
      <w:r w:rsidR="00340E33" w:rsidRPr="00340E33">
        <w:rPr>
          <w:b/>
        </w:rPr>
        <w:t>-</w:t>
      </w:r>
      <w:r w:rsidR="00340E33">
        <w:t>файлов информация о документе кадастрового плана территории, выписки, паспорта и т.д. импортируется в первую строку таблицы, т.к. согласно требованиям первым указывается сведения о документах, на основании которых подготавливается проект.</w:t>
      </w:r>
    </w:p>
    <w:p w14:paraId="13B497F9" w14:textId="77777777" w:rsidR="00F412E0" w:rsidRDefault="00F412E0" w:rsidP="00F412E0">
      <w:pPr>
        <w:pStyle w:val="af"/>
        <w:numPr>
          <w:ilvl w:val="0"/>
          <w:numId w:val="6"/>
        </w:numPr>
        <w:tabs>
          <w:tab w:val="left" w:pos="993"/>
        </w:tabs>
        <w:ind w:left="0" w:firstLine="567"/>
      </w:pPr>
      <w:r>
        <w:t>«</w:t>
      </w:r>
      <w:r w:rsidRPr="00F412E0">
        <w:rPr>
          <w:b/>
        </w:rPr>
        <w:t>Включить автоматическое заполнение текстовых разделов</w:t>
      </w:r>
      <w:r>
        <w:t>»</w:t>
      </w:r>
      <w:r w:rsidRPr="00F412E0">
        <w:t xml:space="preserve"> </w:t>
      </w:r>
      <w:r>
        <w:t>и «</w:t>
      </w:r>
      <w:r w:rsidRPr="00F412E0">
        <w:rPr>
          <w:b/>
        </w:rPr>
        <w:t>Включить</w:t>
      </w:r>
      <w:r>
        <w:rPr>
          <w:b/>
        </w:rPr>
        <w:t xml:space="preserve"> автоматическое заполнение графических разделов</w:t>
      </w:r>
      <w:r>
        <w:t>»</w:t>
      </w:r>
      <w:r w:rsidRPr="00E845FD">
        <w:t xml:space="preserve"> </w:t>
      </w:r>
      <w:r>
        <w:t>– если галочки установлены в любом из пунктов, программа будет предлагать автоматически заполнить некоторые разделы проекта.</w:t>
      </w:r>
    </w:p>
    <w:p w14:paraId="1236E860" w14:textId="77777777" w:rsidR="001B0F61" w:rsidRDefault="001B0F61" w:rsidP="00947FF1"/>
    <w:p w14:paraId="5F7D7833" w14:textId="77777777" w:rsidR="00F63E8C" w:rsidRPr="00F63E8C" w:rsidRDefault="001B0F61" w:rsidP="004C76EA">
      <w:pPr>
        <w:pStyle w:val="3"/>
      </w:pPr>
      <w:bookmarkStart w:id="35" w:name="_Toc24016258"/>
      <w:r>
        <w:t>Настройки графики</w:t>
      </w:r>
      <w:bookmarkEnd w:id="35"/>
    </w:p>
    <w:p w14:paraId="6B7927BF" w14:textId="77777777" w:rsidR="008848F1" w:rsidRPr="001E0CFA" w:rsidRDefault="008848F1" w:rsidP="008848F1">
      <w:r>
        <w:t>В разделе «</w:t>
      </w:r>
      <w:r>
        <w:rPr>
          <w:b/>
        </w:rPr>
        <w:t>Графика</w:t>
      </w:r>
      <w:r>
        <w:t>» определяются настройки цвета, начертания для подписей, линий и объектов.</w:t>
      </w:r>
    </w:p>
    <w:p w14:paraId="21F6C7D2" w14:textId="7B7DCF5E" w:rsidR="00F63E8C" w:rsidRDefault="00295A08" w:rsidP="00295A08">
      <w:pPr>
        <w:pStyle w:val="afb"/>
      </w:pPr>
      <w:r>
        <w:lastRenderedPageBreak/>
        <w:drawing>
          <wp:inline distT="0" distB="0" distL="0" distR="0" wp14:anchorId="24894FB9" wp14:editId="52D79850">
            <wp:extent cx="6299835" cy="443103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299835" cy="4431030"/>
                    </a:xfrm>
                    <a:prstGeom prst="rect">
                      <a:avLst/>
                    </a:prstGeom>
                  </pic:spPr>
                </pic:pic>
              </a:graphicData>
            </a:graphic>
          </wp:inline>
        </w:drawing>
      </w:r>
      <w:r w:rsidR="00F63E8C">
        <w:br/>
      </w:r>
      <w:r w:rsidR="00F63E8C" w:rsidRPr="00144357">
        <w:t>Окно</w:t>
      </w:r>
      <w:r w:rsidR="002D55C8">
        <w:t xml:space="preserve"> </w:t>
      </w:r>
      <w:r w:rsidR="00964B5B">
        <w:t>«Настройки»</w:t>
      </w:r>
      <w:r w:rsidR="00F63E8C" w:rsidRPr="00144357">
        <w:t>,</w:t>
      </w:r>
      <w:r w:rsidR="002D55C8">
        <w:t xml:space="preserve"> </w:t>
      </w:r>
      <w:r w:rsidR="00F63E8C" w:rsidRPr="00144357">
        <w:t>раздел</w:t>
      </w:r>
      <w:r w:rsidR="002D55C8">
        <w:t xml:space="preserve"> </w:t>
      </w:r>
      <w:r w:rsidR="00F63E8C" w:rsidRPr="00144357">
        <w:t>«</w:t>
      </w:r>
      <w:r w:rsidR="00F63E8C">
        <w:t>Графика</w:t>
      </w:r>
      <w:r w:rsidR="00F63E8C" w:rsidRPr="00144357">
        <w:t>»</w:t>
      </w:r>
    </w:p>
    <w:p w14:paraId="135C7977" w14:textId="77777777" w:rsidR="008848F1" w:rsidRDefault="008848F1" w:rsidP="008848F1">
      <w:r>
        <w:t>Установите галочку в пункте «</w:t>
      </w:r>
      <w:r w:rsidRPr="005919E7">
        <w:rPr>
          <w:b/>
        </w:rPr>
        <w:t>Печатать</w:t>
      </w:r>
      <w:r>
        <w:rPr>
          <w:b/>
        </w:rPr>
        <w:t xml:space="preserve"> </w:t>
      </w:r>
      <w:r w:rsidRPr="005919E7">
        <w:rPr>
          <w:b/>
        </w:rPr>
        <w:t>сокращенные</w:t>
      </w:r>
      <w:r>
        <w:rPr>
          <w:b/>
        </w:rPr>
        <w:t xml:space="preserve"> </w:t>
      </w:r>
      <w:r w:rsidRPr="005919E7">
        <w:rPr>
          <w:b/>
        </w:rPr>
        <w:t>кадастровые</w:t>
      </w:r>
      <w:r>
        <w:rPr>
          <w:b/>
        </w:rPr>
        <w:t xml:space="preserve"> </w:t>
      </w:r>
      <w:r w:rsidRPr="005919E7">
        <w:rPr>
          <w:b/>
        </w:rPr>
        <w:t>номера</w:t>
      </w:r>
      <w:r>
        <w:rPr>
          <w:b/>
        </w:rPr>
        <w:t xml:space="preserve"> </w:t>
      </w:r>
      <w:r w:rsidRPr="005919E7">
        <w:rPr>
          <w:b/>
        </w:rPr>
        <w:t>участков</w:t>
      </w:r>
      <w:r>
        <w:rPr>
          <w:b/>
        </w:rPr>
        <w:t xml:space="preserve"> </w:t>
      </w:r>
      <w:r w:rsidRPr="005919E7">
        <w:rPr>
          <w:b/>
        </w:rPr>
        <w:t>в</w:t>
      </w:r>
      <w:r>
        <w:rPr>
          <w:b/>
        </w:rPr>
        <w:t xml:space="preserve"> </w:t>
      </w:r>
      <w:r w:rsidRPr="005919E7">
        <w:rPr>
          <w:b/>
        </w:rPr>
        <w:t>графической</w:t>
      </w:r>
      <w:r>
        <w:rPr>
          <w:b/>
        </w:rPr>
        <w:t xml:space="preserve"> </w:t>
      </w:r>
      <w:r w:rsidRPr="005919E7">
        <w:rPr>
          <w:b/>
        </w:rPr>
        <w:t>части</w:t>
      </w:r>
      <w:r>
        <w:t>» для того, чтобы в графической части печатались кадастровые номера в сокращенном виде.</w:t>
      </w:r>
    </w:p>
    <w:p w14:paraId="5DAC8A38" w14:textId="77777777" w:rsidR="008848F1" w:rsidRDefault="008848F1" w:rsidP="008848F1">
      <w:r>
        <w:t>«</w:t>
      </w:r>
      <w:r>
        <w:rPr>
          <w:b/>
        </w:rPr>
        <w:t>Шрифт подписей точек</w:t>
      </w:r>
      <w:r>
        <w:t xml:space="preserve">» – нажмите </w:t>
      </w:r>
      <w:proofErr w:type="gramStart"/>
      <w:r>
        <w:t xml:space="preserve">кнопку </w:t>
      </w:r>
      <w:r>
        <w:rPr>
          <w:noProof/>
        </w:rPr>
        <w:drawing>
          <wp:inline distT="0" distB="0" distL="0" distR="0" wp14:anchorId="4E4C591E" wp14:editId="33FB05D6">
            <wp:extent cx="956945" cy="24447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r>
        <w:t>,</w:t>
      </w:r>
      <w:proofErr w:type="gramEnd"/>
      <w:r>
        <w:t xml:space="preserve"> чтобы выбрать параметры шрифта для подписей точек при печати чертежа. Если данное поле не заполнено, будут использоваться параметры шрифта из шаблона.</w:t>
      </w:r>
    </w:p>
    <w:p w14:paraId="3F3F64D4" w14:textId="77777777" w:rsidR="008848F1" w:rsidRDefault="008848F1" w:rsidP="008848F1">
      <w:r>
        <w:t>«</w:t>
      </w:r>
      <w:r>
        <w:rPr>
          <w:b/>
        </w:rPr>
        <w:t>Цвет подписей точек</w:t>
      </w:r>
      <w:r>
        <w:t xml:space="preserve">» – чтобы задать цвет подписей точек, нажмите </w:t>
      </w:r>
      <w:proofErr w:type="gramStart"/>
      <w:r>
        <w:t xml:space="preserve">кнопку </w:t>
      </w:r>
      <w:r>
        <w:rPr>
          <w:noProof/>
        </w:rPr>
        <w:drawing>
          <wp:inline distT="0" distB="0" distL="0" distR="0" wp14:anchorId="435ACFC1" wp14:editId="401BB53D">
            <wp:extent cx="956945" cy="24447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r>
        <w:t xml:space="preserve"> и</w:t>
      </w:r>
      <w:proofErr w:type="gramEnd"/>
      <w:r>
        <w:t xml:space="preserve"> выберите из палитры нужный Вам цвет. Если поле не заполнено, при печати будет использован цвет условного знака точки.</w:t>
      </w:r>
    </w:p>
    <w:p w14:paraId="7E0BF4B9" w14:textId="77777777" w:rsidR="008848F1" w:rsidRDefault="008848F1" w:rsidP="008848F1">
      <w:r>
        <w:t>«</w:t>
      </w:r>
      <w:r>
        <w:rPr>
          <w:b/>
        </w:rPr>
        <w:t>Шрифт подписей объектов</w:t>
      </w:r>
      <w:r>
        <w:t xml:space="preserve">» – нажмите </w:t>
      </w:r>
      <w:proofErr w:type="gramStart"/>
      <w:r>
        <w:t xml:space="preserve">кнопку </w:t>
      </w:r>
      <w:r>
        <w:rPr>
          <w:noProof/>
        </w:rPr>
        <w:drawing>
          <wp:inline distT="0" distB="0" distL="0" distR="0" wp14:anchorId="090F2D96" wp14:editId="0204BE7B">
            <wp:extent cx="956945" cy="24447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r>
        <w:t>,</w:t>
      </w:r>
      <w:proofErr w:type="gramEnd"/>
      <w:r>
        <w:t xml:space="preserve"> чтобы выбрать параметры шрифта для подписей объектов при печати чертежа. Если данное поле не заполнено, будут использоваться параметры шрифта из шаблона.</w:t>
      </w:r>
    </w:p>
    <w:p w14:paraId="2BB86A00" w14:textId="77777777" w:rsidR="008848F1" w:rsidRDefault="008848F1" w:rsidP="008848F1">
      <w:r>
        <w:lastRenderedPageBreak/>
        <w:t>«</w:t>
      </w:r>
      <w:r>
        <w:rPr>
          <w:b/>
        </w:rPr>
        <w:t>Цвет подписей объектов</w:t>
      </w:r>
      <w:r>
        <w:t xml:space="preserve">» – чтобы задать цвет подписей объектов, нажмите </w:t>
      </w:r>
      <w:proofErr w:type="gramStart"/>
      <w:r>
        <w:t xml:space="preserve">кнопку </w:t>
      </w:r>
      <w:r>
        <w:rPr>
          <w:noProof/>
        </w:rPr>
        <w:drawing>
          <wp:inline distT="0" distB="0" distL="0" distR="0" wp14:anchorId="13C20A28" wp14:editId="0B0C1595">
            <wp:extent cx="956945" cy="24447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r>
        <w:t xml:space="preserve"> и</w:t>
      </w:r>
      <w:proofErr w:type="gramEnd"/>
      <w:r>
        <w:t xml:space="preserve"> выберите из палитры нужный Вам цвет. Если поле не заполнено, при печати будет использован черный цвет.</w:t>
      </w:r>
    </w:p>
    <w:p w14:paraId="5CC7412A" w14:textId="77777777" w:rsidR="008848F1" w:rsidRDefault="008848F1" w:rsidP="008848F1">
      <w:r>
        <w:t>«</w:t>
      </w:r>
      <w:r>
        <w:rPr>
          <w:b/>
        </w:rPr>
        <w:t>Шрифт подписей длин линий</w:t>
      </w:r>
      <w:r>
        <w:t xml:space="preserve">» – нажмите </w:t>
      </w:r>
      <w:proofErr w:type="gramStart"/>
      <w:r>
        <w:t xml:space="preserve">кнопку </w:t>
      </w:r>
      <w:r>
        <w:rPr>
          <w:noProof/>
        </w:rPr>
        <w:drawing>
          <wp:inline distT="0" distB="0" distL="0" distR="0" wp14:anchorId="73C8ADD5" wp14:editId="69A49EA4">
            <wp:extent cx="956945" cy="2444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r>
        <w:t>,</w:t>
      </w:r>
      <w:proofErr w:type="gramEnd"/>
      <w:r>
        <w:t xml:space="preserve"> чтобы выбрать параметры шрифта для подписей длин линий при печати чертежа. Если данное поле не заполнено, будут использоваться параметры шрифта из шаблона.</w:t>
      </w:r>
    </w:p>
    <w:p w14:paraId="631BC6D1" w14:textId="77777777" w:rsidR="008848F1" w:rsidRDefault="008848F1" w:rsidP="008848F1">
      <w:r>
        <w:t>«</w:t>
      </w:r>
      <w:r>
        <w:rPr>
          <w:b/>
        </w:rPr>
        <w:t>Цвет подписей длин линий</w:t>
      </w:r>
      <w:r>
        <w:t xml:space="preserve">» – чтобы задать цвет подписей длин линий, нажмите </w:t>
      </w:r>
      <w:proofErr w:type="gramStart"/>
      <w:r>
        <w:t xml:space="preserve">кнопку </w:t>
      </w:r>
      <w:r>
        <w:rPr>
          <w:noProof/>
        </w:rPr>
        <w:drawing>
          <wp:inline distT="0" distB="0" distL="0" distR="0" wp14:anchorId="48183FE1" wp14:editId="6B66DC2C">
            <wp:extent cx="956945" cy="2444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r>
        <w:t xml:space="preserve"> и</w:t>
      </w:r>
      <w:proofErr w:type="gramEnd"/>
      <w:r>
        <w:t xml:space="preserve"> выберите из палитры нужный Вам цвет. Если поле не заполнено, при печати будет использован цвет линии.</w:t>
      </w:r>
    </w:p>
    <w:p w14:paraId="3BA7229B" w14:textId="77777777" w:rsidR="00A063BA" w:rsidRDefault="00A063BA" w:rsidP="00295A08"/>
    <w:p w14:paraId="15E7769E" w14:textId="77777777" w:rsidR="009F214A" w:rsidRDefault="009F214A" w:rsidP="009F214A">
      <w:pPr>
        <w:pStyle w:val="2"/>
      </w:pPr>
      <w:bookmarkStart w:id="36" w:name="_Адресный_классификатор_ФИАС_2"/>
      <w:bookmarkStart w:id="37" w:name="_Toc489023680"/>
      <w:bookmarkStart w:id="38" w:name="_Toc24016259"/>
      <w:bookmarkEnd w:id="36"/>
      <w:r>
        <w:t>Адресный классификатор ФИАС</w:t>
      </w:r>
      <w:bookmarkEnd w:id="37"/>
      <w:bookmarkEnd w:id="38"/>
    </w:p>
    <w:p w14:paraId="6BBE4ADC" w14:textId="77777777" w:rsidR="009F214A" w:rsidRDefault="009F214A" w:rsidP="00295A08">
      <w:r>
        <w:t xml:space="preserve">В программном модуле </w:t>
      </w:r>
      <w:r>
        <w:rPr>
          <w:szCs w:val="24"/>
        </w:rPr>
        <w:t>«</w:t>
      </w:r>
      <w:hyperlink r:id="rId138" w:history="1">
        <w:r>
          <w:rPr>
            <w:rStyle w:val="aa"/>
          </w:rPr>
          <w:t>Полигон Про: Проект межевания</w:t>
        </w:r>
      </w:hyperlink>
      <w:r>
        <w:rPr>
          <w:szCs w:val="24"/>
        </w:rPr>
        <w:t xml:space="preserve">» </w:t>
      </w:r>
      <w:r>
        <w:t xml:space="preserve">используется </w:t>
      </w:r>
      <w:r>
        <w:rPr>
          <w:b/>
        </w:rPr>
        <w:t>Адресный классификатор с официального сайта Федеральной налоговой службы</w:t>
      </w:r>
      <w:r>
        <w:t xml:space="preserve"> (сайт: </w:t>
      </w:r>
      <w:hyperlink r:id="rId139" w:history="1">
        <w:r w:rsidR="00C24CCB">
          <w:rPr>
            <w:rStyle w:val="aa"/>
          </w:rPr>
          <w:t>https://fias.nalog.ru/</w:t>
        </w:r>
      </w:hyperlink>
      <w:r>
        <w:t>) в соответствии с требованиями.</w:t>
      </w:r>
    </w:p>
    <w:p w14:paraId="7E4AD45A" w14:textId="77777777" w:rsidR="009F214A" w:rsidRDefault="009F214A" w:rsidP="00295A08">
      <w:r>
        <w:t xml:space="preserve">Для использования </w:t>
      </w:r>
      <w:r>
        <w:rPr>
          <w:b/>
        </w:rPr>
        <w:t>адресного классификатора ФИАС</w:t>
      </w:r>
      <w:r>
        <w:rPr>
          <w:rStyle w:val="ad"/>
          <w:b/>
        </w:rPr>
        <w:footnoteReference w:id="2"/>
      </w:r>
      <w:r>
        <w:t xml:space="preserve"> непосредственно в программе его необходимо установить. Устанавливается адресный классификатор ФИАС только 1 раз, далее Вы просто его обновляете при необходимости.</w:t>
      </w:r>
    </w:p>
    <w:p w14:paraId="17C17968" w14:textId="77777777" w:rsidR="009F214A" w:rsidRDefault="009F214A" w:rsidP="00A81DE6"/>
    <w:p w14:paraId="745B563B" w14:textId="77777777" w:rsidR="009F214A" w:rsidRPr="00835E81" w:rsidRDefault="009F214A" w:rsidP="009F214A">
      <w:pPr>
        <w:pStyle w:val="3"/>
      </w:pPr>
      <w:bookmarkStart w:id="39" w:name="_Установка_адресного_классификатора"/>
      <w:bookmarkStart w:id="40" w:name="_Toc446073911"/>
      <w:bookmarkStart w:id="41" w:name="_Toc465757123"/>
      <w:bookmarkStart w:id="42" w:name="_Toc469667030"/>
      <w:bookmarkStart w:id="43" w:name="_Toc488837056"/>
      <w:bookmarkStart w:id="44" w:name="_Toc489023681"/>
      <w:bookmarkStart w:id="45" w:name="_Toc24016260"/>
      <w:bookmarkEnd w:id="39"/>
      <w:r w:rsidRPr="00835E81">
        <w:t>Установка</w:t>
      </w:r>
      <w:r>
        <w:t xml:space="preserve"> </w:t>
      </w:r>
      <w:r w:rsidRPr="00835E81">
        <w:t>адресного</w:t>
      </w:r>
      <w:r>
        <w:t xml:space="preserve"> </w:t>
      </w:r>
      <w:r w:rsidRPr="00835E81">
        <w:t>классификатора</w:t>
      </w:r>
      <w:r>
        <w:t xml:space="preserve"> </w:t>
      </w:r>
      <w:r w:rsidRPr="00835E81">
        <w:t>ФИАС</w:t>
      </w:r>
      <w:bookmarkEnd w:id="40"/>
      <w:bookmarkEnd w:id="41"/>
      <w:bookmarkEnd w:id="42"/>
      <w:bookmarkEnd w:id="43"/>
      <w:bookmarkEnd w:id="44"/>
      <w:bookmarkEnd w:id="45"/>
    </w:p>
    <w:p w14:paraId="6F081243" w14:textId="77777777" w:rsidR="009F214A" w:rsidRDefault="00A81DE6" w:rsidP="00CF1C2B">
      <w:r>
        <w:t xml:space="preserve">Для того чтобы установить </w:t>
      </w:r>
      <w:r>
        <w:rPr>
          <w:b/>
        </w:rPr>
        <w:t>адресный классификатор ФИАС</w:t>
      </w:r>
      <w:r>
        <w:t>, в программе на ленте перейдите на вкладку «</w:t>
      </w:r>
      <w:r>
        <w:rPr>
          <w:b/>
        </w:rPr>
        <w:t>Параметры</w:t>
      </w:r>
      <w:r>
        <w:t xml:space="preserve">» и нажмите </w:t>
      </w:r>
      <w:proofErr w:type="gramStart"/>
      <w:r>
        <w:t xml:space="preserve">кнопку </w:t>
      </w:r>
      <w:r>
        <w:rPr>
          <w:noProof/>
        </w:rPr>
        <w:drawing>
          <wp:inline distT="0" distB="0" distL="0" distR="0" wp14:anchorId="6DD4355D" wp14:editId="64197666">
            <wp:extent cx="609600" cy="62865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w:t>
      </w:r>
      <w:proofErr w:type="gramEnd"/>
    </w:p>
    <w:p w14:paraId="23B185DC" w14:textId="77777777" w:rsidR="009F214A" w:rsidRDefault="00A81DE6" w:rsidP="00CF1C2B">
      <w:pPr>
        <w:pStyle w:val="afb"/>
      </w:pPr>
      <w:r>
        <w:lastRenderedPageBreak/>
        <w:drawing>
          <wp:inline distT="0" distB="0" distL="0" distR="0" wp14:anchorId="658A67C6" wp14:editId="3FE00EFB">
            <wp:extent cx="5542280" cy="5237480"/>
            <wp:effectExtent l="0" t="0" r="1270" b="127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40"/>
                    <a:stretch>
                      <a:fillRect/>
                    </a:stretch>
                  </pic:blipFill>
                  <pic:spPr>
                    <a:xfrm>
                      <a:off x="0" y="0"/>
                      <a:ext cx="5542280" cy="5237480"/>
                    </a:xfrm>
                    <a:prstGeom prst="rect">
                      <a:avLst/>
                    </a:prstGeom>
                  </pic:spPr>
                </pic:pic>
              </a:graphicData>
            </a:graphic>
          </wp:inline>
        </w:drawing>
      </w:r>
      <w:r w:rsidR="00F30216" w:rsidRPr="00F30216">
        <w:br/>
      </w:r>
      <w:r w:rsidR="009F214A">
        <w:t>Окно «Полигон Про: Обновление ФИАС»</w:t>
      </w:r>
    </w:p>
    <w:p w14:paraId="6C690397" w14:textId="77777777" w:rsidR="00A81DE6" w:rsidRDefault="00A81DE6" w:rsidP="00295A08">
      <w:r>
        <w:t>В окне «</w:t>
      </w:r>
      <w:r>
        <w:rPr>
          <w:b/>
        </w:rPr>
        <w:t>Полигон Про: Обновление ФИАС</w:t>
      </w:r>
      <w:r>
        <w:t xml:space="preserve">» нажмите </w:t>
      </w:r>
      <w:proofErr w:type="gramStart"/>
      <w:r>
        <w:t xml:space="preserve">кнопку </w:t>
      </w:r>
      <w:r>
        <w:rPr>
          <w:noProof/>
        </w:rPr>
        <w:drawing>
          <wp:inline distT="0" distB="0" distL="0" distR="0" wp14:anchorId="709655E6" wp14:editId="11AB8A8E">
            <wp:extent cx="952500" cy="24765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roofErr w:type="gramEnd"/>
      <w:r>
        <w:t xml:space="preserve"> При первой установке ФИАС программа выдаст сообщение:</w:t>
      </w:r>
    </w:p>
    <w:p w14:paraId="13BB9A50" w14:textId="05708CC7" w:rsidR="009F214A" w:rsidRDefault="00295A08" w:rsidP="009F214A">
      <w:pPr>
        <w:ind w:firstLine="0"/>
        <w:jc w:val="center"/>
        <w:rPr>
          <w:i/>
        </w:rPr>
      </w:pPr>
      <w:r>
        <w:rPr>
          <w:noProof/>
        </w:rPr>
        <w:drawing>
          <wp:inline distT="0" distB="0" distL="0" distR="0" wp14:anchorId="49D55B53" wp14:editId="7CEF151E">
            <wp:extent cx="4657143" cy="1819048"/>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657143" cy="1819048"/>
                    </a:xfrm>
                    <a:prstGeom prst="rect">
                      <a:avLst/>
                    </a:prstGeom>
                  </pic:spPr>
                </pic:pic>
              </a:graphicData>
            </a:graphic>
          </wp:inline>
        </w:drawing>
      </w:r>
    </w:p>
    <w:p w14:paraId="1F1BBC9E" w14:textId="79D8E62D" w:rsidR="00A81DE6" w:rsidRDefault="00A81DE6" w:rsidP="00A81DE6">
      <w:r>
        <w:lastRenderedPageBreak/>
        <w:t xml:space="preserve">Чтобы скачать и установить полную версию базы данных, </w:t>
      </w:r>
      <w:proofErr w:type="gramStart"/>
      <w:r>
        <w:t xml:space="preserve">нажмите </w:t>
      </w:r>
      <w:r w:rsidR="00295A08">
        <w:rPr>
          <w:noProof/>
        </w:rPr>
        <w:drawing>
          <wp:inline distT="0" distB="0" distL="0" distR="0" wp14:anchorId="110346B5" wp14:editId="7B0A0E31">
            <wp:extent cx="1047619" cy="295238"/>
            <wp:effectExtent l="0" t="0" r="63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047619" cy="295238"/>
                    </a:xfrm>
                    <a:prstGeom prst="rect">
                      <a:avLst/>
                    </a:prstGeom>
                  </pic:spPr>
                </pic:pic>
              </a:graphicData>
            </a:graphic>
          </wp:inline>
        </w:drawing>
      </w:r>
      <w:r>
        <w:t>.</w:t>
      </w:r>
      <w:proofErr w:type="gramEnd"/>
    </w:p>
    <w:p w14:paraId="061FACCE" w14:textId="77777777" w:rsidR="00A81DE6" w:rsidRDefault="00A81DE6" w:rsidP="00A81DE6">
      <w:pPr>
        <w:rPr>
          <w:sz w:val="24"/>
          <w:szCs w:val="24"/>
        </w:rPr>
      </w:pPr>
      <w:r>
        <w:rPr>
          <w:b/>
          <w:i/>
          <w:sz w:val="24"/>
          <w:szCs w:val="24"/>
        </w:rPr>
        <w:t>Примечание:</w:t>
      </w:r>
      <w:r>
        <w:rPr>
          <w:sz w:val="24"/>
          <w:szCs w:val="24"/>
        </w:rPr>
        <w:t xml:space="preserve"> установка полной версии </w:t>
      </w:r>
      <w:r>
        <w:rPr>
          <w:b/>
          <w:sz w:val="24"/>
          <w:szCs w:val="24"/>
        </w:rPr>
        <w:t>адресного классификатора ФИАС</w:t>
      </w:r>
      <w:r>
        <w:rPr>
          <w:sz w:val="24"/>
          <w:szCs w:val="24"/>
        </w:rPr>
        <w:t xml:space="preserve"> занимает продолжительное время.</w:t>
      </w:r>
    </w:p>
    <w:p w14:paraId="0834FF2E" w14:textId="77777777" w:rsidR="009F214A" w:rsidRDefault="009F214A" w:rsidP="00AD2726"/>
    <w:p w14:paraId="742E3EDB" w14:textId="3BA30820" w:rsidR="00A81DE6" w:rsidRDefault="00A81DE6" w:rsidP="00A81DE6">
      <w:r>
        <w:t xml:space="preserve">Чтобы скачать сведения по конкретным регионам, </w:t>
      </w:r>
      <w:proofErr w:type="gramStart"/>
      <w:r>
        <w:t xml:space="preserve">нажмите </w:t>
      </w:r>
      <w:r w:rsidR="00295A08">
        <w:rPr>
          <w:noProof/>
        </w:rPr>
        <w:drawing>
          <wp:inline distT="0" distB="0" distL="0" distR="0" wp14:anchorId="787B89DD" wp14:editId="4BCF5607">
            <wp:extent cx="1038095" cy="295238"/>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38095" cy="295238"/>
                    </a:xfrm>
                    <a:prstGeom prst="rect">
                      <a:avLst/>
                    </a:prstGeom>
                  </pic:spPr>
                </pic:pic>
              </a:graphicData>
            </a:graphic>
          </wp:inline>
        </w:drawing>
      </w:r>
      <w:r>
        <w:t>,</w:t>
      </w:r>
      <w:proofErr w:type="gramEnd"/>
      <w:r>
        <w:t xml:space="preserve"> откроется окно выбора «</w:t>
      </w:r>
      <w:r>
        <w:rPr>
          <w:b/>
        </w:rPr>
        <w:t>Регионы</w:t>
      </w:r>
      <w:r>
        <w:t>». Галочками отметьте те регионы, которые необходимы Вам для работы.</w:t>
      </w:r>
    </w:p>
    <w:p w14:paraId="2D2E4BC6" w14:textId="77777777" w:rsidR="00A81DE6" w:rsidRDefault="00A81DE6" w:rsidP="00A81DE6"/>
    <w:p w14:paraId="641DBA47" w14:textId="77777777" w:rsidR="00A81DE6" w:rsidRDefault="00A81DE6" w:rsidP="00A81DE6">
      <w:r>
        <w:t xml:space="preserve">После выбора регионов </w:t>
      </w:r>
      <w:proofErr w:type="gramStart"/>
      <w:r>
        <w:t xml:space="preserve">нажмите </w:t>
      </w:r>
      <w:r>
        <w:rPr>
          <w:noProof/>
        </w:rPr>
        <w:drawing>
          <wp:inline distT="0" distB="0" distL="0" distR="0" wp14:anchorId="6A57641C" wp14:editId="6C24177E">
            <wp:extent cx="809625" cy="29527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roofErr w:type="gramEnd"/>
    </w:p>
    <w:p w14:paraId="63801D58" w14:textId="77777777" w:rsidR="00A81DE6" w:rsidRDefault="00A81DE6" w:rsidP="00A81DE6">
      <w:pPr>
        <w:ind w:firstLine="0"/>
        <w:jc w:val="center"/>
        <w:rPr>
          <w:i/>
        </w:rPr>
      </w:pPr>
      <w:r>
        <w:rPr>
          <w:noProof/>
        </w:rPr>
        <w:drawing>
          <wp:inline distT="0" distB="0" distL="0" distR="0" wp14:anchorId="1AB11FA6" wp14:editId="3FA62B85">
            <wp:extent cx="4095115" cy="4838065"/>
            <wp:effectExtent l="0" t="0" r="635" b="635"/>
            <wp:docPr id="652" name="Рисунок 652"/>
            <wp:cNvGraphicFramePr/>
            <a:graphic xmlns:a="http://schemas.openxmlformats.org/drawingml/2006/main">
              <a:graphicData uri="http://schemas.openxmlformats.org/drawingml/2006/picture">
                <pic:pic xmlns:pic="http://schemas.openxmlformats.org/drawingml/2006/picture">
                  <pic:nvPicPr>
                    <pic:cNvPr id="392" name="Рисунок 392"/>
                    <pic:cNvPicPr/>
                  </pic:nvPicPr>
                  <pic:blipFill>
                    <a:blip r:embed="rId146"/>
                    <a:stretch>
                      <a:fillRect/>
                    </a:stretch>
                  </pic:blipFill>
                  <pic:spPr>
                    <a:xfrm>
                      <a:off x="0" y="0"/>
                      <a:ext cx="4095115" cy="4838065"/>
                    </a:xfrm>
                    <a:prstGeom prst="rect">
                      <a:avLst/>
                    </a:prstGeom>
                  </pic:spPr>
                </pic:pic>
              </a:graphicData>
            </a:graphic>
          </wp:inline>
        </w:drawing>
      </w:r>
      <w:r>
        <w:rPr>
          <w:i/>
        </w:rPr>
        <w:br/>
        <w:t>Окно «Регионы»</w:t>
      </w:r>
    </w:p>
    <w:p w14:paraId="44F293DB" w14:textId="77777777" w:rsidR="00A81DE6" w:rsidRDefault="00A81DE6" w:rsidP="00A81DE6">
      <w:pPr>
        <w:rPr>
          <w:sz w:val="24"/>
          <w:szCs w:val="24"/>
        </w:rPr>
      </w:pPr>
      <w:r>
        <w:rPr>
          <w:b/>
          <w:i/>
          <w:sz w:val="24"/>
          <w:szCs w:val="24"/>
        </w:rPr>
        <w:lastRenderedPageBreak/>
        <w:t>Примечание:</w:t>
      </w:r>
      <w:r>
        <w:rPr>
          <w:sz w:val="24"/>
          <w:szCs w:val="24"/>
        </w:rPr>
        <w:t xml:space="preserve"> выбрать регионы можно, нажав на </w:t>
      </w:r>
      <w:proofErr w:type="gramStart"/>
      <w:r>
        <w:rPr>
          <w:sz w:val="24"/>
          <w:szCs w:val="24"/>
        </w:rPr>
        <w:t xml:space="preserve">кнопку </w:t>
      </w:r>
      <w:r>
        <w:rPr>
          <w:noProof/>
        </w:rPr>
        <w:drawing>
          <wp:inline distT="0" distB="0" distL="0" distR="0" wp14:anchorId="66805DDA" wp14:editId="64E052C6">
            <wp:extent cx="1047750" cy="24765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Pr>
          <w:sz w:val="24"/>
          <w:szCs w:val="24"/>
        </w:rPr>
        <w:t xml:space="preserve"> в</w:t>
      </w:r>
      <w:proofErr w:type="gramEnd"/>
      <w:r>
        <w:rPr>
          <w:sz w:val="24"/>
          <w:szCs w:val="24"/>
        </w:rPr>
        <w:t xml:space="preserve"> окне «</w:t>
      </w:r>
      <w:r>
        <w:rPr>
          <w:b/>
          <w:sz w:val="24"/>
          <w:szCs w:val="24"/>
        </w:rPr>
        <w:t>Полигон Про: Обновление ФИАС</w:t>
      </w:r>
      <w:r>
        <w:rPr>
          <w:sz w:val="24"/>
          <w:szCs w:val="24"/>
        </w:rPr>
        <w:t>»:</w:t>
      </w:r>
    </w:p>
    <w:p w14:paraId="291F1F10" w14:textId="77777777" w:rsidR="00A81DE6" w:rsidRDefault="00A81DE6" w:rsidP="00A81DE6">
      <w:pPr>
        <w:spacing w:after="0"/>
        <w:ind w:firstLine="0"/>
        <w:jc w:val="center"/>
        <w:rPr>
          <w:i/>
        </w:rPr>
      </w:pPr>
      <w:r>
        <w:rPr>
          <w:noProof/>
        </w:rPr>
        <w:drawing>
          <wp:inline distT="0" distB="0" distL="0" distR="0" wp14:anchorId="606E0DEE" wp14:editId="0CD45E62">
            <wp:extent cx="5543550" cy="5238750"/>
            <wp:effectExtent l="0" t="0" r="0" b="0"/>
            <wp:docPr id="587" name="Рисунок 587"/>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Pr>
          <w:noProof/>
        </w:rPr>
        <w:br/>
      </w:r>
      <w:r>
        <w:rPr>
          <w:i/>
        </w:rPr>
        <w:t>Окно «Полигон Про: Обновление ФИАС»</w:t>
      </w:r>
    </w:p>
    <w:p w14:paraId="57DC9FB4" w14:textId="77777777" w:rsidR="00295A08" w:rsidRDefault="00295A08" w:rsidP="00495FBC"/>
    <w:p w14:paraId="29F76EDF" w14:textId="77777777" w:rsidR="00A81DE6" w:rsidRDefault="00A81DE6" w:rsidP="00A81DE6">
      <w:r>
        <w:t>После выбора регионов в окне «</w:t>
      </w:r>
      <w:r>
        <w:rPr>
          <w:b/>
        </w:rPr>
        <w:t>Полигон Про: Обновление ФИАС</w:t>
      </w:r>
      <w:r>
        <w:t xml:space="preserve">» нажмите </w:t>
      </w:r>
      <w:proofErr w:type="gramStart"/>
      <w:r>
        <w:t xml:space="preserve">кнопку </w:t>
      </w:r>
      <w:r>
        <w:rPr>
          <w:noProof/>
        </w:rPr>
        <w:drawing>
          <wp:inline distT="0" distB="0" distL="0" distR="0" wp14:anchorId="5973D795" wp14:editId="4A359105">
            <wp:extent cx="952500" cy="24765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roofErr w:type="gramEnd"/>
      <w:r>
        <w:t xml:space="preserve"> Начнется загрузка сведений по регионам с официального сайта Федеральной налоговой службы:</w:t>
      </w:r>
    </w:p>
    <w:p w14:paraId="1465347C" w14:textId="77777777" w:rsidR="00A81DE6" w:rsidRDefault="00A81DE6" w:rsidP="00A81DE6">
      <w:pPr>
        <w:spacing w:after="0"/>
        <w:ind w:firstLine="0"/>
        <w:jc w:val="center"/>
        <w:rPr>
          <w:i/>
        </w:rPr>
      </w:pPr>
      <w:r>
        <w:rPr>
          <w:noProof/>
        </w:rPr>
        <w:lastRenderedPageBreak/>
        <w:drawing>
          <wp:inline distT="0" distB="0" distL="0" distR="0" wp14:anchorId="5B251A74" wp14:editId="0409483C">
            <wp:extent cx="5543550" cy="5238750"/>
            <wp:effectExtent l="0" t="0" r="0" b="0"/>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Pr>
          <w:noProof/>
        </w:rPr>
        <w:br/>
      </w:r>
      <w:r>
        <w:rPr>
          <w:i/>
        </w:rPr>
        <w:t>Окно «Полигон Про: Обновление ФИАС»</w:t>
      </w:r>
    </w:p>
    <w:p w14:paraId="099B39DD" w14:textId="77777777" w:rsidR="00A81DE6" w:rsidRDefault="00A81DE6" w:rsidP="00A81DE6">
      <w:pPr>
        <w:ind w:firstLine="0"/>
        <w:jc w:val="center"/>
        <w:rPr>
          <w:i/>
        </w:rPr>
      </w:pPr>
      <w:r>
        <w:rPr>
          <w:noProof/>
        </w:rPr>
        <w:lastRenderedPageBreak/>
        <w:drawing>
          <wp:inline distT="0" distB="0" distL="0" distR="0" wp14:anchorId="4DB8F70B" wp14:editId="7324C9FC">
            <wp:extent cx="5543550" cy="5238750"/>
            <wp:effectExtent l="0" t="0" r="0" b="0"/>
            <wp:docPr id="588" name="Рисунок 588"/>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Pr>
          <w:noProof/>
        </w:rPr>
        <w:br/>
      </w:r>
      <w:r>
        <w:rPr>
          <w:i/>
        </w:rPr>
        <w:t>Окно «Полигон Про: Обновление ФИАС»</w:t>
      </w:r>
    </w:p>
    <w:p w14:paraId="23078B55" w14:textId="77777777" w:rsidR="00A81DE6" w:rsidRDefault="00A81DE6" w:rsidP="00295A08">
      <w:r>
        <w:t>После установки адресного классификатора ФИАС в окне «</w:t>
      </w:r>
      <w:r>
        <w:rPr>
          <w:b/>
        </w:rPr>
        <w:t>Полигон Про: Обновление ФИАС</w:t>
      </w:r>
      <w:r>
        <w:t>» будет указан статус «</w:t>
      </w:r>
      <w:r>
        <w:rPr>
          <w:i/>
        </w:rPr>
        <w:t>Завершено</w:t>
      </w:r>
      <w:r>
        <w:t>».</w:t>
      </w:r>
    </w:p>
    <w:p w14:paraId="7379109F" w14:textId="77777777" w:rsidR="00A81DE6" w:rsidRDefault="00A81DE6" w:rsidP="00A81DE6">
      <w:pPr>
        <w:ind w:firstLine="0"/>
        <w:jc w:val="center"/>
        <w:rPr>
          <w:i/>
        </w:rPr>
      </w:pPr>
      <w:r>
        <w:rPr>
          <w:noProof/>
        </w:rPr>
        <w:lastRenderedPageBreak/>
        <w:drawing>
          <wp:inline distT="0" distB="0" distL="0" distR="0" wp14:anchorId="740273DC" wp14:editId="6565BE7B">
            <wp:extent cx="5542280" cy="5237480"/>
            <wp:effectExtent l="0" t="0" r="1270" b="1270"/>
            <wp:docPr id="655" name="Рисунок 655"/>
            <wp:cNvGraphicFramePr/>
            <a:graphic xmlns:a="http://schemas.openxmlformats.org/drawingml/2006/main">
              <a:graphicData uri="http://schemas.openxmlformats.org/drawingml/2006/picture">
                <pic:pic xmlns:pic="http://schemas.openxmlformats.org/drawingml/2006/picture">
                  <pic:nvPicPr>
                    <pic:cNvPr id="398" name="Рисунок 398"/>
                    <pic:cNvPicPr/>
                  </pic:nvPicPr>
                  <pic:blipFill>
                    <a:blip r:embed="rId151"/>
                    <a:stretch>
                      <a:fillRect/>
                    </a:stretch>
                  </pic:blipFill>
                  <pic:spPr>
                    <a:xfrm>
                      <a:off x="0" y="0"/>
                      <a:ext cx="5542280" cy="5237480"/>
                    </a:xfrm>
                    <a:prstGeom prst="rect">
                      <a:avLst/>
                    </a:prstGeom>
                  </pic:spPr>
                </pic:pic>
              </a:graphicData>
            </a:graphic>
          </wp:inline>
        </w:drawing>
      </w:r>
      <w:r>
        <w:rPr>
          <w:noProof/>
        </w:rPr>
        <w:br/>
      </w:r>
      <w:r>
        <w:rPr>
          <w:i/>
        </w:rPr>
        <w:t>Окно «Полигон Про: Обновление ФИАС»</w:t>
      </w:r>
    </w:p>
    <w:p w14:paraId="067F8E50" w14:textId="77777777" w:rsidR="00A81DE6" w:rsidRDefault="00A81DE6" w:rsidP="00A81DE6">
      <w:pPr>
        <w:rPr>
          <w:sz w:val="24"/>
          <w:szCs w:val="24"/>
        </w:rPr>
      </w:pPr>
      <w:r>
        <w:rPr>
          <w:b/>
          <w:i/>
          <w:sz w:val="24"/>
          <w:szCs w:val="24"/>
        </w:rPr>
        <w:t>Примечание:</w:t>
      </w:r>
      <w:r>
        <w:rPr>
          <w:i/>
          <w:sz w:val="24"/>
          <w:szCs w:val="24"/>
        </w:rPr>
        <w:t xml:space="preserve"> </w:t>
      </w:r>
      <w:r>
        <w:rPr>
          <w:sz w:val="24"/>
          <w:szCs w:val="24"/>
        </w:rPr>
        <w:t>после установки адресного классификатора ФИАС в окне «</w:t>
      </w:r>
      <w:r>
        <w:rPr>
          <w:b/>
          <w:sz w:val="24"/>
          <w:szCs w:val="24"/>
        </w:rPr>
        <w:t>Настройки</w:t>
      </w:r>
      <w:r>
        <w:rPr>
          <w:sz w:val="24"/>
          <w:szCs w:val="24"/>
        </w:rPr>
        <w:t>» в разделе «</w:t>
      </w:r>
      <w:r>
        <w:rPr>
          <w:b/>
          <w:sz w:val="24"/>
          <w:szCs w:val="24"/>
        </w:rPr>
        <w:t>Личное</w:t>
      </w:r>
      <w:r>
        <w:rPr>
          <w:sz w:val="24"/>
          <w:szCs w:val="24"/>
        </w:rPr>
        <w:t>» в поле «</w:t>
      </w:r>
      <w:r>
        <w:rPr>
          <w:b/>
          <w:sz w:val="24"/>
          <w:szCs w:val="24"/>
        </w:rPr>
        <w:t>Список регионов для базы ФИАС</w:t>
      </w:r>
      <w:r>
        <w:rPr>
          <w:sz w:val="24"/>
          <w:szCs w:val="24"/>
        </w:rPr>
        <w:t>» будет указан список выбранных регионов, которые были загружены. Также в поле «</w:t>
      </w:r>
      <w:r>
        <w:rPr>
          <w:b/>
          <w:sz w:val="24"/>
          <w:szCs w:val="24"/>
        </w:rPr>
        <w:t>Список регионов для базы ФИАС</w:t>
      </w:r>
      <w:r>
        <w:rPr>
          <w:sz w:val="24"/>
          <w:szCs w:val="24"/>
        </w:rPr>
        <w:t xml:space="preserve">» с помощью </w:t>
      </w:r>
      <w:proofErr w:type="gramStart"/>
      <w:r>
        <w:rPr>
          <w:sz w:val="24"/>
          <w:szCs w:val="24"/>
        </w:rPr>
        <w:t xml:space="preserve">кнопки </w:t>
      </w:r>
      <w:r>
        <w:rPr>
          <w:noProof/>
        </w:rPr>
        <w:drawing>
          <wp:inline distT="0" distB="0" distL="0" distR="0" wp14:anchorId="7DAD5449" wp14:editId="0B49714B">
            <wp:extent cx="952500" cy="29527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Pr>
          <w:sz w:val="24"/>
          <w:szCs w:val="24"/>
        </w:rPr>
        <w:t xml:space="preserve"> Вы</w:t>
      </w:r>
      <w:proofErr w:type="gramEnd"/>
      <w:r>
        <w:rPr>
          <w:sz w:val="24"/>
          <w:szCs w:val="24"/>
        </w:rPr>
        <w:t xml:space="preserve"> можете выбрать регионы, которые необходимо </w:t>
      </w:r>
      <w:proofErr w:type="spellStart"/>
      <w:r>
        <w:rPr>
          <w:sz w:val="24"/>
          <w:szCs w:val="24"/>
        </w:rPr>
        <w:t>дозагрузить</w:t>
      </w:r>
      <w:proofErr w:type="spellEnd"/>
      <w:r>
        <w:rPr>
          <w:sz w:val="24"/>
          <w:szCs w:val="24"/>
        </w:rPr>
        <w:t xml:space="preserve"> (подробнее см. «</w:t>
      </w:r>
      <w:hyperlink w:anchor="_Обновление_адресного_классификатора" w:history="1">
        <w:r w:rsidRPr="00A81DE6">
          <w:rPr>
            <w:rStyle w:val="aa"/>
            <w:sz w:val="24"/>
            <w:szCs w:val="24"/>
          </w:rPr>
          <w:t>Обновление адресного классификатора ФИАС</w:t>
        </w:r>
      </w:hyperlink>
      <w:r>
        <w:rPr>
          <w:sz w:val="24"/>
          <w:szCs w:val="24"/>
        </w:rPr>
        <w:t>»).</w:t>
      </w:r>
    </w:p>
    <w:p w14:paraId="668351ED" w14:textId="77777777" w:rsidR="00A81DE6" w:rsidRDefault="00A81DE6" w:rsidP="00A81DE6">
      <w:pPr>
        <w:spacing w:after="0"/>
        <w:ind w:firstLine="0"/>
        <w:jc w:val="center"/>
        <w:rPr>
          <w:i/>
        </w:rPr>
      </w:pPr>
      <w:r>
        <w:rPr>
          <w:noProof/>
        </w:rPr>
        <w:lastRenderedPageBreak/>
        <w:drawing>
          <wp:inline distT="0" distB="0" distL="0" distR="0" wp14:anchorId="5B86E68F" wp14:editId="1B8C0059">
            <wp:extent cx="6299835" cy="385635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299835" cy="3856355"/>
                    </a:xfrm>
                    <a:prstGeom prst="rect">
                      <a:avLst/>
                    </a:prstGeom>
                  </pic:spPr>
                </pic:pic>
              </a:graphicData>
            </a:graphic>
          </wp:inline>
        </w:drawing>
      </w:r>
      <w:r>
        <w:rPr>
          <w:noProof/>
        </w:rPr>
        <w:br/>
      </w:r>
      <w:r>
        <w:rPr>
          <w:i/>
        </w:rPr>
        <w:t>Окно «Настройки»</w:t>
      </w:r>
    </w:p>
    <w:p w14:paraId="56EADA25" w14:textId="77777777" w:rsidR="009F214A" w:rsidRDefault="009F214A" w:rsidP="000D2B8C"/>
    <w:p w14:paraId="0ABFB09C" w14:textId="77777777" w:rsidR="009F214A" w:rsidRPr="00563CCE" w:rsidRDefault="009F214A" w:rsidP="009F214A">
      <w:pPr>
        <w:pStyle w:val="3"/>
      </w:pPr>
      <w:bookmarkStart w:id="46" w:name="_Обновление_адресного_классификатора"/>
      <w:bookmarkStart w:id="47" w:name="_Toc446073912"/>
      <w:bookmarkStart w:id="48" w:name="_Toc465757124"/>
      <w:bookmarkStart w:id="49" w:name="_Toc469667031"/>
      <w:bookmarkStart w:id="50" w:name="_Toc488837057"/>
      <w:bookmarkStart w:id="51" w:name="_Toc489023682"/>
      <w:bookmarkStart w:id="52" w:name="_Toc24016261"/>
      <w:bookmarkEnd w:id="46"/>
      <w:r w:rsidRPr="00563CCE">
        <w:t>Обновление</w:t>
      </w:r>
      <w:r>
        <w:t xml:space="preserve"> </w:t>
      </w:r>
      <w:r w:rsidRPr="00563CCE">
        <w:t>адресного</w:t>
      </w:r>
      <w:r>
        <w:t xml:space="preserve"> </w:t>
      </w:r>
      <w:r w:rsidRPr="00563CCE">
        <w:t>классификатора</w:t>
      </w:r>
      <w:r>
        <w:t xml:space="preserve"> </w:t>
      </w:r>
      <w:r w:rsidRPr="00563CCE">
        <w:t>ФИАС</w:t>
      </w:r>
      <w:bookmarkEnd w:id="47"/>
      <w:bookmarkEnd w:id="48"/>
      <w:bookmarkEnd w:id="49"/>
      <w:bookmarkEnd w:id="50"/>
      <w:bookmarkEnd w:id="51"/>
      <w:bookmarkEnd w:id="52"/>
    </w:p>
    <w:p w14:paraId="76E70B1D" w14:textId="77777777" w:rsidR="0059515E" w:rsidRDefault="009F214A" w:rsidP="00295A08">
      <w:pPr>
        <w:rPr>
          <w:szCs w:val="28"/>
        </w:rPr>
      </w:pPr>
      <w:r>
        <w:t xml:space="preserve">На официальном сайте Федеральной налоговой службы (сайт: </w:t>
      </w:r>
      <w:hyperlink r:id="rId154" w:history="1">
        <w:r w:rsidR="007B1438">
          <w:rPr>
            <w:rStyle w:val="aa"/>
          </w:rPr>
          <w:t>https://fias.nalog.ru/</w:t>
        </w:r>
      </w:hyperlink>
      <w:r>
        <w:t xml:space="preserve">) адресный классификатор регулярно обновляется. Поэтому программа </w:t>
      </w:r>
      <w:r>
        <w:rPr>
          <w:szCs w:val="24"/>
        </w:rPr>
        <w:t>«</w:t>
      </w:r>
      <w:hyperlink r:id="rId155" w:history="1">
        <w:r>
          <w:rPr>
            <w:rStyle w:val="aa"/>
          </w:rPr>
          <w:t>Полигон Про: Проект межевания</w:t>
        </w:r>
      </w:hyperlink>
      <w:r>
        <w:rPr>
          <w:szCs w:val="24"/>
        </w:rPr>
        <w:t xml:space="preserve">» </w:t>
      </w:r>
      <w:r w:rsidR="0059515E">
        <w:t xml:space="preserve">отслеживают выпуск новых версий адресного классификатора ФИАС и рекомендует Вам его обновить. </w:t>
      </w:r>
      <w:r w:rsidR="0059515E">
        <w:rPr>
          <w:szCs w:val="28"/>
        </w:rPr>
        <w:t xml:space="preserve">Данная проверка включается автоматически при запуске программы или при нажатии на </w:t>
      </w:r>
      <w:proofErr w:type="gramStart"/>
      <w:r w:rsidR="0059515E">
        <w:rPr>
          <w:szCs w:val="28"/>
        </w:rPr>
        <w:t xml:space="preserve">кнопку </w:t>
      </w:r>
      <w:r w:rsidR="0059515E">
        <w:rPr>
          <w:noProof/>
        </w:rPr>
        <w:drawing>
          <wp:inline distT="0" distB="0" distL="0" distR="0" wp14:anchorId="388272BC" wp14:editId="64F60F5A">
            <wp:extent cx="609600" cy="62865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59515E">
        <w:rPr>
          <w:szCs w:val="28"/>
        </w:rPr>
        <w:t xml:space="preserve"> на</w:t>
      </w:r>
      <w:proofErr w:type="gramEnd"/>
      <w:r w:rsidR="0059515E">
        <w:rPr>
          <w:szCs w:val="28"/>
        </w:rPr>
        <w:t xml:space="preserve"> ленте на вкладке «</w:t>
      </w:r>
      <w:r w:rsidR="0059515E">
        <w:rPr>
          <w:b/>
          <w:szCs w:val="28"/>
        </w:rPr>
        <w:t>Параметры</w:t>
      </w:r>
      <w:r w:rsidR="0059515E">
        <w:rPr>
          <w:szCs w:val="28"/>
        </w:rPr>
        <w:t>».</w:t>
      </w:r>
    </w:p>
    <w:p w14:paraId="18A24B74" w14:textId="77777777" w:rsidR="0059515E" w:rsidRDefault="0059515E" w:rsidP="0059515E">
      <w:r>
        <w:t xml:space="preserve">Чтобы обновить </w:t>
      </w:r>
      <w:r>
        <w:rPr>
          <w:b/>
        </w:rPr>
        <w:t>адресный классификатор ФИАС</w:t>
      </w:r>
      <w:r>
        <w:t>, на ленте перейдите на вкладку «</w:t>
      </w:r>
      <w:r>
        <w:rPr>
          <w:b/>
        </w:rPr>
        <w:t>Параметры</w:t>
      </w:r>
      <w:r>
        <w:t xml:space="preserve">» и нажмите </w:t>
      </w:r>
      <w:proofErr w:type="gramStart"/>
      <w:r>
        <w:t xml:space="preserve">кнопку </w:t>
      </w:r>
      <w:r>
        <w:rPr>
          <w:noProof/>
        </w:rPr>
        <w:drawing>
          <wp:inline distT="0" distB="0" distL="0" distR="0" wp14:anchorId="49B2290D" wp14:editId="4EB7D24D">
            <wp:extent cx="609600" cy="62865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w:t>
      </w:r>
      <w:proofErr w:type="gramEnd"/>
    </w:p>
    <w:p w14:paraId="2535549E" w14:textId="77777777" w:rsidR="0059515E" w:rsidRDefault="0059515E" w:rsidP="0059515E">
      <w:pPr>
        <w:spacing w:after="0"/>
        <w:ind w:firstLine="0"/>
        <w:jc w:val="center"/>
        <w:rPr>
          <w:i/>
        </w:rPr>
      </w:pPr>
      <w:r>
        <w:rPr>
          <w:noProof/>
        </w:rPr>
        <w:lastRenderedPageBreak/>
        <w:drawing>
          <wp:inline distT="0" distB="0" distL="0" distR="0" wp14:anchorId="1F05A692" wp14:editId="7D0BAF4F">
            <wp:extent cx="5542280" cy="5237480"/>
            <wp:effectExtent l="0" t="0" r="1270" b="1270"/>
            <wp:docPr id="660" name="Рисунок 660"/>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140"/>
                    <a:stretch>
                      <a:fillRect/>
                    </a:stretch>
                  </pic:blipFill>
                  <pic:spPr>
                    <a:xfrm>
                      <a:off x="0" y="0"/>
                      <a:ext cx="5542280" cy="5237480"/>
                    </a:xfrm>
                    <a:prstGeom prst="rect">
                      <a:avLst/>
                    </a:prstGeom>
                  </pic:spPr>
                </pic:pic>
              </a:graphicData>
            </a:graphic>
          </wp:inline>
        </w:drawing>
      </w:r>
      <w:r>
        <w:rPr>
          <w:i/>
        </w:rPr>
        <w:br/>
        <w:t>Окно «Полигон Про: Обновление ФИАС»</w:t>
      </w:r>
    </w:p>
    <w:p w14:paraId="09FC0313" w14:textId="77777777" w:rsidR="0059515E" w:rsidRDefault="0059515E" w:rsidP="0059515E">
      <w:r>
        <w:t>Если Вам необходимо загрузить дополнительные регионы, в окне «</w:t>
      </w:r>
      <w:r>
        <w:rPr>
          <w:b/>
        </w:rPr>
        <w:t>Полигон Про: Обновление ФИАС</w:t>
      </w:r>
      <w:r>
        <w:t xml:space="preserve">» нажмите </w:t>
      </w:r>
      <w:proofErr w:type="gramStart"/>
      <w:r>
        <w:t xml:space="preserve">кнопку </w:t>
      </w:r>
      <w:r>
        <w:rPr>
          <w:noProof/>
        </w:rPr>
        <w:drawing>
          <wp:inline distT="0" distB="0" distL="0" distR="0" wp14:anchorId="16E60FFA" wp14:editId="445153A6">
            <wp:extent cx="1047750" cy="24765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t>.</w:t>
      </w:r>
      <w:proofErr w:type="gramEnd"/>
      <w:r>
        <w:t xml:space="preserve"> В открывшемся окне выберите необходимые регионы и </w:t>
      </w:r>
      <w:proofErr w:type="gramStart"/>
      <w:r>
        <w:t xml:space="preserve">нажмите </w:t>
      </w:r>
      <w:r>
        <w:rPr>
          <w:noProof/>
        </w:rPr>
        <w:drawing>
          <wp:inline distT="0" distB="0" distL="0" distR="0" wp14:anchorId="741414D6" wp14:editId="7F02DB25">
            <wp:extent cx="809625" cy="2952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roofErr w:type="gramEnd"/>
    </w:p>
    <w:p w14:paraId="240EA2EE" w14:textId="77777777" w:rsidR="0059515E" w:rsidRDefault="0059515E" w:rsidP="00295A08">
      <w:pPr>
        <w:pStyle w:val="afb"/>
      </w:pPr>
      <w:r>
        <w:lastRenderedPageBreak/>
        <w:drawing>
          <wp:inline distT="0" distB="0" distL="0" distR="0" wp14:anchorId="7C155098" wp14:editId="2B9E2476">
            <wp:extent cx="4095750" cy="4838700"/>
            <wp:effectExtent l="0" t="0" r="0" b="0"/>
            <wp:docPr id="663" name="Рисунок 663"/>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95750" cy="4838700"/>
                    </a:xfrm>
                    <a:prstGeom prst="rect">
                      <a:avLst/>
                    </a:prstGeom>
                    <a:noFill/>
                    <a:ln>
                      <a:noFill/>
                    </a:ln>
                  </pic:spPr>
                </pic:pic>
              </a:graphicData>
            </a:graphic>
          </wp:inline>
        </w:drawing>
      </w:r>
    </w:p>
    <w:p w14:paraId="608D52AF" w14:textId="77777777" w:rsidR="0059515E" w:rsidRDefault="0059515E" w:rsidP="0059515E">
      <w:r>
        <w:rPr>
          <w:b/>
          <w:i/>
          <w:color w:val="FF0000"/>
        </w:rPr>
        <w:t xml:space="preserve">Внимание! </w:t>
      </w:r>
      <w:r>
        <w:t>Из</w:t>
      </w:r>
      <w:r>
        <w:rPr>
          <w:b/>
        </w:rPr>
        <w:t>-</w:t>
      </w:r>
      <w:r>
        <w:t>за структурных особенностей адресного классификатора ФИАС обновление регионов занимает продолжительное время, даже если выбран один регион. Обновление проводится в фоновом режиме, поэтому Вы можете продолжать работать в программе.</w:t>
      </w:r>
    </w:p>
    <w:p w14:paraId="28A9F5B1" w14:textId="77777777" w:rsidR="0059515E" w:rsidRDefault="0059515E" w:rsidP="00295A08"/>
    <w:p w14:paraId="1B435348" w14:textId="77777777" w:rsidR="0059515E" w:rsidRDefault="0059515E" w:rsidP="00295A08">
      <w:r>
        <w:t>В окне «</w:t>
      </w:r>
      <w:r>
        <w:rPr>
          <w:b/>
        </w:rPr>
        <w:t>Полигон Про: Обновление ФИАС</w:t>
      </w:r>
      <w:r>
        <w:t xml:space="preserve">» нажмите </w:t>
      </w:r>
      <w:proofErr w:type="gramStart"/>
      <w:r>
        <w:t xml:space="preserve">кнопку </w:t>
      </w:r>
      <w:r>
        <w:rPr>
          <w:noProof/>
        </w:rPr>
        <w:drawing>
          <wp:inline distT="0" distB="0" distL="0" distR="0" wp14:anchorId="0E758D0A" wp14:editId="6CE98CD2">
            <wp:extent cx="952500" cy="24765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roofErr w:type="gramEnd"/>
      <w:r>
        <w:t xml:space="preserve"> начнется загрузка сведений по регионам с официального сайта Федеральной налоговой службы:</w:t>
      </w:r>
    </w:p>
    <w:p w14:paraId="00DEABAE" w14:textId="77777777" w:rsidR="0059515E" w:rsidRDefault="0059515E" w:rsidP="00295A08">
      <w:pPr>
        <w:pStyle w:val="afb"/>
      </w:pPr>
      <w:r>
        <w:lastRenderedPageBreak/>
        <w:drawing>
          <wp:inline distT="0" distB="0" distL="0" distR="0" wp14:anchorId="6D921892" wp14:editId="56CC38D7">
            <wp:extent cx="5542280" cy="5237480"/>
            <wp:effectExtent l="0" t="0" r="1270" b="1270"/>
            <wp:docPr id="665" name="Рисунок 665"/>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149"/>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796CE05D" w14:textId="77777777" w:rsidR="0059515E" w:rsidRDefault="0059515E" w:rsidP="00295A08">
      <w:pPr>
        <w:pStyle w:val="afb"/>
      </w:pPr>
      <w:r>
        <w:lastRenderedPageBreak/>
        <w:drawing>
          <wp:inline distT="0" distB="0" distL="0" distR="0" wp14:anchorId="6D0DEE71" wp14:editId="73AD8750">
            <wp:extent cx="5542280" cy="5237480"/>
            <wp:effectExtent l="0" t="0" r="1270" b="1270"/>
            <wp:docPr id="590" name="Рисунок 590"/>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150"/>
                    <a:stretch>
                      <a:fillRect/>
                    </a:stretch>
                  </pic:blipFill>
                  <pic:spPr>
                    <a:xfrm>
                      <a:off x="0" y="0"/>
                      <a:ext cx="5542280" cy="5237480"/>
                    </a:xfrm>
                    <a:prstGeom prst="rect">
                      <a:avLst/>
                    </a:prstGeom>
                  </pic:spPr>
                </pic:pic>
              </a:graphicData>
            </a:graphic>
          </wp:inline>
        </w:drawing>
      </w:r>
      <w:r>
        <w:t xml:space="preserve"> </w:t>
      </w:r>
      <w:r>
        <w:br/>
        <w:t>Окно «Полигон Про: Обновление ФИАС»</w:t>
      </w:r>
    </w:p>
    <w:p w14:paraId="60E84BCA" w14:textId="77777777" w:rsidR="0059515E" w:rsidRDefault="0059515E" w:rsidP="00295A08">
      <w:r>
        <w:t>После обновления адресного классификатора ФИАС в окне «</w:t>
      </w:r>
      <w:r>
        <w:rPr>
          <w:b/>
        </w:rPr>
        <w:t>Полигон Про: Обновление ФИАС</w:t>
      </w:r>
      <w:r>
        <w:t>» будет указан статус «</w:t>
      </w:r>
      <w:r>
        <w:rPr>
          <w:i/>
        </w:rPr>
        <w:t>Завершено</w:t>
      </w:r>
      <w:r>
        <w:t>».</w:t>
      </w:r>
    </w:p>
    <w:p w14:paraId="4AB08170" w14:textId="77777777" w:rsidR="0059515E" w:rsidRDefault="0059515E" w:rsidP="00295A08">
      <w:pPr>
        <w:pStyle w:val="afb"/>
      </w:pPr>
      <w:r>
        <w:lastRenderedPageBreak/>
        <w:drawing>
          <wp:inline distT="0" distB="0" distL="0" distR="0" wp14:anchorId="5E56001E" wp14:editId="632D07E3">
            <wp:extent cx="5543550" cy="5238750"/>
            <wp:effectExtent l="0" t="0" r="0" b="0"/>
            <wp:docPr id="591" name="Рисунок 59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br/>
        <w:t>Окно «Полигон Про: Обновление ФИАС»</w:t>
      </w:r>
    </w:p>
    <w:p w14:paraId="70628598" w14:textId="77777777" w:rsidR="00AE1455" w:rsidRDefault="00AE1455" w:rsidP="00295A08"/>
    <w:p w14:paraId="0EAC053E" w14:textId="77777777" w:rsidR="00BF4CCA" w:rsidRDefault="00BF4CCA" w:rsidP="00454311">
      <w:pPr>
        <w:pStyle w:val="2"/>
      </w:pPr>
      <w:bookmarkStart w:id="53" w:name="_Создание_проекта"/>
      <w:bookmarkStart w:id="54" w:name="_Создание_нового_проекта"/>
      <w:bookmarkStart w:id="55" w:name="_Toc24016262"/>
      <w:bookmarkEnd w:id="53"/>
      <w:bookmarkEnd w:id="54"/>
      <w:r>
        <w:t>Создание</w:t>
      </w:r>
      <w:r w:rsidR="002D55C8">
        <w:t xml:space="preserve"> </w:t>
      </w:r>
      <w:r w:rsidR="008A0BCD">
        <w:t xml:space="preserve">нового </w:t>
      </w:r>
      <w:r>
        <w:t>проекта</w:t>
      </w:r>
      <w:bookmarkEnd w:id="55"/>
    </w:p>
    <w:p w14:paraId="7851DA16" w14:textId="77777777" w:rsidR="00727F8B" w:rsidRPr="00577A2A" w:rsidRDefault="00727F8B" w:rsidP="00295A08">
      <w:r>
        <w:t>Создавать</w:t>
      </w:r>
      <w:r w:rsidR="002D55C8">
        <w:t xml:space="preserve"> </w:t>
      </w:r>
      <w:r>
        <w:t>новый</w:t>
      </w:r>
      <w:r w:rsidR="002D55C8">
        <w:t xml:space="preserve"> </w:t>
      </w:r>
      <w:r>
        <w:t>проект</w:t>
      </w:r>
      <w:r w:rsidR="002D55C8">
        <w:t xml:space="preserve"> </w:t>
      </w:r>
      <w:r>
        <w:t>в</w:t>
      </w:r>
      <w:r w:rsidR="002D55C8">
        <w:t xml:space="preserve"> </w:t>
      </w:r>
      <w:r>
        <w:t>программном</w:t>
      </w:r>
      <w:r w:rsidR="002D55C8">
        <w:t xml:space="preserve"> </w:t>
      </w:r>
      <w:r>
        <w:t>модуле</w:t>
      </w:r>
      <w:r w:rsidR="002D55C8">
        <w:t xml:space="preserve"> </w:t>
      </w:r>
      <w:r>
        <w:t>«</w:t>
      </w:r>
      <w:hyperlink r:id="rId156" w:history="1">
        <w:r w:rsidR="001A2AE1">
          <w:rPr>
            <w:rStyle w:val="aa"/>
          </w:rPr>
          <w:t>Полигон</w:t>
        </w:r>
        <w:r w:rsidR="002D55C8">
          <w:rPr>
            <w:rStyle w:val="aa"/>
          </w:rPr>
          <w:t xml:space="preserve"> </w:t>
        </w:r>
        <w:r w:rsidR="001A2AE1">
          <w:rPr>
            <w:rStyle w:val="aa"/>
          </w:rPr>
          <w:t>Про:</w:t>
        </w:r>
        <w:r w:rsidR="002D55C8">
          <w:rPr>
            <w:rStyle w:val="aa"/>
          </w:rPr>
          <w:t xml:space="preserve"> </w:t>
        </w:r>
        <w:r w:rsidR="001A2AE1">
          <w:rPr>
            <w:rStyle w:val="aa"/>
          </w:rPr>
          <w:t>Проект</w:t>
        </w:r>
        <w:r w:rsidR="002D55C8">
          <w:rPr>
            <w:rStyle w:val="aa"/>
          </w:rPr>
          <w:t xml:space="preserve"> </w:t>
        </w:r>
        <w:r w:rsidR="001A2AE1">
          <w:rPr>
            <w:rStyle w:val="aa"/>
          </w:rPr>
          <w:t>межевания</w:t>
        </w:r>
      </w:hyperlink>
      <w:r>
        <w:t>»</w:t>
      </w:r>
      <w:r w:rsidR="002D55C8">
        <w:t xml:space="preserve"> </w:t>
      </w:r>
      <w:r>
        <w:t>можно</w:t>
      </w:r>
      <w:r w:rsidR="002D55C8">
        <w:t xml:space="preserve"> </w:t>
      </w:r>
      <w:r>
        <w:t>несколькими</w:t>
      </w:r>
      <w:r w:rsidR="002D55C8">
        <w:t xml:space="preserve"> </w:t>
      </w:r>
      <w:r>
        <w:t>способами:</w:t>
      </w:r>
    </w:p>
    <w:p w14:paraId="77287187" w14:textId="77777777" w:rsidR="00727F8B" w:rsidRDefault="00454311" w:rsidP="00454311">
      <w:pPr>
        <w:pStyle w:val="af"/>
        <w:numPr>
          <w:ilvl w:val="0"/>
          <w:numId w:val="1"/>
        </w:numPr>
        <w:tabs>
          <w:tab w:val="left" w:pos="993"/>
        </w:tabs>
        <w:ind w:left="0" w:firstLine="567"/>
      </w:pPr>
      <w:r>
        <w:rPr>
          <w:szCs w:val="28"/>
        </w:rPr>
        <w:t>В стартовом окне щелкните по плитке нужного модуля:</w:t>
      </w:r>
    </w:p>
    <w:p w14:paraId="65984BD7" w14:textId="12057CC6" w:rsidR="00727F8B" w:rsidRDefault="00295A08" w:rsidP="00454311">
      <w:pPr>
        <w:pStyle w:val="afb"/>
      </w:pPr>
      <w:r>
        <w:lastRenderedPageBreak/>
        <w:drawing>
          <wp:inline distT="0" distB="0" distL="0" distR="0" wp14:anchorId="77906123" wp14:editId="51948B2C">
            <wp:extent cx="1809524" cy="1809524"/>
            <wp:effectExtent l="0" t="0" r="635" b="63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9524" cy="1809524"/>
                    </a:xfrm>
                    <a:prstGeom prst="rect">
                      <a:avLst/>
                    </a:prstGeom>
                  </pic:spPr>
                </pic:pic>
              </a:graphicData>
            </a:graphic>
          </wp:inline>
        </w:drawing>
      </w:r>
    </w:p>
    <w:p w14:paraId="1EA2646E" w14:textId="77777777" w:rsidR="00727F8B" w:rsidRDefault="00454311" w:rsidP="00454311">
      <w:pPr>
        <w:pStyle w:val="af"/>
        <w:numPr>
          <w:ilvl w:val="0"/>
          <w:numId w:val="1"/>
        </w:numPr>
        <w:tabs>
          <w:tab w:val="left" w:pos="993"/>
        </w:tabs>
        <w:ind w:left="0" w:firstLine="567"/>
        <w:contextualSpacing w:val="0"/>
        <w:rPr>
          <w:rFonts w:eastAsia="Times New Roman"/>
        </w:rPr>
      </w:pPr>
      <w:r>
        <w:rPr>
          <w:szCs w:val="28"/>
        </w:rPr>
        <w:t xml:space="preserve">В главном меню нажмите </w:t>
      </w:r>
      <w:proofErr w:type="gramStart"/>
      <w:r>
        <w:rPr>
          <w:szCs w:val="28"/>
        </w:rPr>
        <w:t>кнопку</w:t>
      </w:r>
      <w:r>
        <w:rPr>
          <w:rFonts w:eastAsia="Times New Roman"/>
        </w:rPr>
        <w:t xml:space="preserve"> </w:t>
      </w:r>
      <w:r>
        <w:rPr>
          <w:noProof/>
        </w:rPr>
        <w:drawing>
          <wp:inline distT="0" distB="0" distL="0" distR="0" wp14:anchorId="0A17654D" wp14:editId="4AABEC8D">
            <wp:extent cx="2066925" cy="4191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Pr>
          <w:rFonts w:eastAsia="Times New Roman"/>
        </w:rPr>
        <w:t>:</w:t>
      </w:r>
      <w:proofErr w:type="gramEnd"/>
    </w:p>
    <w:p w14:paraId="56F383F6" w14:textId="77777777" w:rsidR="00727F8B" w:rsidRDefault="003636D0" w:rsidP="00E1489A">
      <w:pPr>
        <w:pStyle w:val="afb"/>
      </w:pPr>
      <w:r>
        <w:drawing>
          <wp:inline distT="0" distB="0" distL="0" distR="0" wp14:anchorId="19092208" wp14:editId="409EC7B2">
            <wp:extent cx="6299835" cy="455295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299835" cy="4552950"/>
                    </a:xfrm>
                    <a:prstGeom prst="rect">
                      <a:avLst/>
                    </a:prstGeom>
                  </pic:spPr>
                </pic:pic>
              </a:graphicData>
            </a:graphic>
          </wp:inline>
        </w:drawing>
      </w:r>
      <w:r w:rsidR="00727F8B">
        <w:br/>
      </w:r>
      <w:r w:rsidR="00727F8B" w:rsidRPr="00EF2727">
        <w:t>Главное</w:t>
      </w:r>
      <w:r w:rsidR="002D55C8">
        <w:t xml:space="preserve"> </w:t>
      </w:r>
      <w:r w:rsidR="00727F8B" w:rsidRPr="00EF2727">
        <w:t>меню</w:t>
      </w:r>
      <w:r w:rsidR="002D55C8">
        <w:t xml:space="preserve"> </w:t>
      </w:r>
      <w:r w:rsidR="00727F8B" w:rsidRPr="00EF2727">
        <w:t>программного</w:t>
      </w:r>
      <w:r w:rsidR="002D55C8">
        <w:t xml:space="preserve"> </w:t>
      </w:r>
      <w:r w:rsidR="00727F8B" w:rsidRPr="00EF2727">
        <w:t>модуля</w:t>
      </w:r>
      <w:r w:rsidR="002D55C8">
        <w:t xml:space="preserve"> </w:t>
      </w:r>
      <w:r w:rsidR="00727F8B" w:rsidRPr="00EF2727">
        <w:t>«</w:t>
      </w:r>
      <w:r w:rsidR="00366FE8">
        <w:t>Проект</w:t>
      </w:r>
      <w:r w:rsidR="002D55C8">
        <w:t xml:space="preserve"> </w:t>
      </w:r>
      <w:r w:rsidR="00366FE8">
        <w:t>межевания</w:t>
      </w:r>
      <w:r w:rsidR="00727F8B" w:rsidRPr="00EF2727">
        <w:t>»</w:t>
      </w:r>
    </w:p>
    <w:p w14:paraId="571A5074" w14:textId="77777777" w:rsidR="00727F8B" w:rsidRDefault="003636D0" w:rsidP="003636D0">
      <w:pPr>
        <w:pStyle w:val="af"/>
        <w:numPr>
          <w:ilvl w:val="0"/>
          <w:numId w:val="1"/>
        </w:numPr>
        <w:tabs>
          <w:tab w:val="left" w:pos="993"/>
        </w:tabs>
        <w:ind w:left="0" w:firstLine="567"/>
        <w:contextualSpacing w:val="0"/>
        <w:rPr>
          <w:rFonts w:eastAsia="Times New Roman"/>
        </w:rPr>
      </w:pPr>
      <w:r>
        <w:rPr>
          <w:szCs w:val="28"/>
        </w:rPr>
        <w:t xml:space="preserve">Нажмите </w:t>
      </w:r>
      <w:proofErr w:type="gramStart"/>
      <w:r>
        <w:rPr>
          <w:szCs w:val="28"/>
        </w:rPr>
        <w:t>кнопку</w:t>
      </w:r>
      <w:r>
        <w:rPr>
          <w:rFonts w:eastAsia="Times New Roman"/>
        </w:rPr>
        <w:t xml:space="preserve"> </w:t>
      </w:r>
      <w:r>
        <w:rPr>
          <w:noProof/>
        </w:rPr>
        <w:drawing>
          <wp:inline distT="0" distB="0" distL="0" distR="0" wp14:anchorId="42752E14" wp14:editId="265FD5C7">
            <wp:extent cx="466725" cy="62865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rPr>
          <w:rFonts w:eastAsia="Times New Roman"/>
        </w:rPr>
        <w:t xml:space="preserve"> на</w:t>
      </w:r>
      <w:proofErr w:type="gramEnd"/>
      <w:r>
        <w:rPr>
          <w:rFonts w:eastAsia="Times New Roman"/>
        </w:rPr>
        <w:t xml:space="preserve"> ленте на вкладке «</w:t>
      </w:r>
      <w:r>
        <w:rPr>
          <w:rFonts w:eastAsia="Times New Roman"/>
          <w:b/>
        </w:rPr>
        <w:t>Главная</w:t>
      </w:r>
      <w:r>
        <w:rPr>
          <w:rFonts w:eastAsia="Times New Roman"/>
        </w:rPr>
        <w:t>»</w:t>
      </w:r>
      <w:r w:rsidR="0068723A">
        <w:rPr>
          <w:rFonts w:eastAsia="Times New Roman"/>
        </w:rPr>
        <w:t>:</w:t>
      </w:r>
    </w:p>
    <w:p w14:paraId="278D550C" w14:textId="02FADF9F" w:rsidR="00727F8B" w:rsidRPr="00F10321" w:rsidRDefault="00495FBC" w:rsidP="00F10321">
      <w:pPr>
        <w:pStyle w:val="afb"/>
      </w:pPr>
      <w:r>
        <w:lastRenderedPageBreak/>
        <w:drawing>
          <wp:inline distT="0" distB="0" distL="0" distR="0" wp14:anchorId="6D617D7F" wp14:editId="188BCBD6">
            <wp:extent cx="6299835" cy="103124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299835" cy="1031240"/>
                    </a:xfrm>
                    <a:prstGeom prst="rect">
                      <a:avLst/>
                    </a:prstGeom>
                  </pic:spPr>
                </pic:pic>
              </a:graphicData>
            </a:graphic>
          </wp:inline>
        </w:drawing>
      </w:r>
      <w:r w:rsidR="00727F8B" w:rsidRPr="00204D8B">
        <w:br/>
        <w:t>Лента,</w:t>
      </w:r>
      <w:r w:rsidR="002D55C8">
        <w:t xml:space="preserve"> </w:t>
      </w:r>
      <w:r w:rsidR="00727F8B" w:rsidRPr="00204D8B">
        <w:t>вкладка</w:t>
      </w:r>
      <w:r w:rsidR="002D55C8">
        <w:t xml:space="preserve"> </w:t>
      </w:r>
      <w:r w:rsidR="00727F8B" w:rsidRPr="00204D8B">
        <w:t>«</w:t>
      </w:r>
      <w:r w:rsidR="00727F8B">
        <w:t>Главная</w:t>
      </w:r>
      <w:r w:rsidR="00727F8B" w:rsidRPr="00204D8B">
        <w:t>»,</w:t>
      </w:r>
      <w:r w:rsidR="002D55C8">
        <w:t xml:space="preserve"> </w:t>
      </w:r>
      <w:r w:rsidR="00727F8B" w:rsidRPr="00204D8B">
        <w:t>модуль</w:t>
      </w:r>
      <w:r w:rsidR="002D55C8">
        <w:t xml:space="preserve"> </w:t>
      </w:r>
      <w:r w:rsidR="00727F8B" w:rsidRPr="00204D8B">
        <w:t>«</w:t>
      </w:r>
      <w:r w:rsidR="00366FE8">
        <w:t>Проект</w:t>
      </w:r>
      <w:r w:rsidR="002D55C8">
        <w:t xml:space="preserve"> </w:t>
      </w:r>
      <w:r w:rsidR="00366FE8">
        <w:t>межевания</w:t>
      </w:r>
      <w:r w:rsidR="00727F8B" w:rsidRPr="00204D8B">
        <w:t>»</w:t>
      </w:r>
    </w:p>
    <w:p w14:paraId="74047E34" w14:textId="77777777" w:rsidR="00727F8B" w:rsidRDefault="003636D0" w:rsidP="003636D0">
      <w:pPr>
        <w:pStyle w:val="af"/>
        <w:numPr>
          <w:ilvl w:val="0"/>
          <w:numId w:val="1"/>
        </w:numPr>
        <w:tabs>
          <w:tab w:val="left" w:pos="993"/>
        </w:tabs>
        <w:ind w:left="0" w:firstLine="567"/>
        <w:rPr>
          <w:rFonts w:eastAsia="Times New Roman"/>
        </w:rPr>
      </w:pPr>
      <w:r>
        <w:rPr>
          <w:szCs w:val="28"/>
        </w:rPr>
        <w:t xml:space="preserve">Нажмите комбинацию клавиш </w:t>
      </w:r>
      <w:r>
        <w:rPr>
          <w:rFonts w:ascii="Courier New" w:hAnsi="Courier New" w:cs="Courier New"/>
          <w:b/>
          <w:szCs w:val="28"/>
          <w:shd w:val="clear" w:color="auto" w:fill="BFBFBF"/>
          <w:lang w:val="en-US"/>
        </w:rPr>
        <w:t>Ctrl</w:t>
      </w:r>
      <w:r>
        <w:rPr>
          <w:szCs w:val="28"/>
        </w:rPr>
        <w:t>+</w:t>
      </w:r>
      <w:r>
        <w:rPr>
          <w:rFonts w:ascii="Courier New" w:hAnsi="Courier New" w:cs="Courier New"/>
          <w:b/>
          <w:szCs w:val="28"/>
          <w:shd w:val="clear" w:color="auto" w:fill="BFBFBF"/>
          <w:lang w:val="en-US"/>
        </w:rPr>
        <w:t>N</w:t>
      </w:r>
      <w:r>
        <w:rPr>
          <w:szCs w:val="28"/>
        </w:rPr>
        <w:t xml:space="preserve"> на клавиатуре</w:t>
      </w:r>
      <w:r w:rsidR="00727F8B">
        <w:rPr>
          <w:rFonts w:eastAsia="Times New Roman"/>
        </w:rPr>
        <w:t>.</w:t>
      </w:r>
    </w:p>
    <w:p w14:paraId="6B6A90B7" w14:textId="77777777" w:rsidR="00727F8B" w:rsidRDefault="00727F8B" w:rsidP="00495FBC"/>
    <w:p w14:paraId="723EB82F" w14:textId="77777777" w:rsidR="00BF4CCA" w:rsidRDefault="00BF4CCA" w:rsidP="00BF4CCA">
      <w:pPr>
        <w:pStyle w:val="2"/>
      </w:pPr>
      <w:bookmarkStart w:id="56" w:name="_Открытие_проекта"/>
      <w:bookmarkStart w:id="57" w:name="_Toc24016263"/>
      <w:bookmarkEnd w:id="56"/>
      <w:r>
        <w:t>Открытие</w:t>
      </w:r>
      <w:r w:rsidR="002D55C8">
        <w:t xml:space="preserve"> </w:t>
      </w:r>
      <w:r>
        <w:t>проекта</w:t>
      </w:r>
      <w:bookmarkEnd w:id="57"/>
    </w:p>
    <w:p w14:paraId="6B2CDF14" w14:textId="77777777" w:rsidR="007F2EC6" w:rsidRDefault="007F2EC6" w:rsidP="00F10321">
      <w:r>
        <w:t>Открыть</w:t>
      </w:r>
      <w:r w:rsidR="002D55C8">
        <w:t xml:space="preserve"> </w:t>
      </w:r>
      <w:r>
        <w:t>ранее</w:t>
      </w:r>
      <w:r w:rsidR="002D55C8">
        <w:t xml:space="preserve"> </w:t>
      </w:r>
      <w:r>
        <w:t>созданный</w:t>
      </w:r>
      <w:r w:rsidR="002D55C8">
        <w:t xml:space="preserve"> </w:t>
      </w:r>
      <w:r>
        <w:t>проект</w:t>
      </w:r>
      <w:r w:rsidR="002D55C8">
        <w:t xml:space="preserve"> </w:t>
      </w:r>
      <w:r>
        <w:t>в</w:t>
      </w:r>
      <w:r w:rsidR="002D55C8">
        <w:t xml:space="preserve"> </w:t>
      </w:r>
      <w:r>
        <w:t>программном</w:t>
      </w:r>
      <w:r w:rsidR="002D55C8">
        <w:t xml:space="preserve"> </w:t>
      </w:r>
      <w:r>
        <w:t>модуле</w:t>
      </w:r>
      <w:r w:rsidR="002D55C8">
        <w:t xml:space="preserve"> </w:t>
      </w:r>
      <w:r>
        <w:t>«</w:t>
      </w:r>
      <w:hyperlink r:id="rId159" w:history="1">
        <w:r w:rsidR="001A2AE1">
          <w:rPr>
            <w:rStyle w:val="aa"/>
          </w:rPr>
          <w:t>Полигон</w:t>
        </w:r>
        <w:r w:rsidR="002D55C8">
          <w:rPr>
            <w:rStyle w:val="aa"/>
          </w:rPr>
          <w:t xml:space="preserve"> </w:t>
        </w:r>
        <w:r w:rsidR="001A2AE1">
          <w:rPr>
            <w:rStyle w:val="aa"/>
          </w:rPr>
          <w:t>Про:</w:t>
        </w:r>
        <w:r w:rsidR="002D55C8">
          <w:rPr>
            <w:rStyle w:val="aa"/>
          </w:rPr>
          <w:t xml:space="preserve"> </w:t>
        </w:r>
        <w:r w:rsidR="001A2AE1">
          <w:rPr>
            <w:rStyle w:val="aa"/>
          </w:rPr>
          <w:t>Проект</w:t>
        </w:r>
        <w:r w:rsidR="002D55C8">
          <w:rPr>
            <w:rStyle w:val="aa"/>
          </w:rPr>
          <w:t xml:space="preserve"> </w:t>
        </w:r>
        <w:r w:rsidR="001A2AE1">
          <w:rPr>
            <w:rStyle w:val="aa"/>
          </w:rPr>
          <w:t>межевания</w:t>
        </w:r>
      </w:hyperlink>
      <w:r>
        <w:t>»</w:t>
      </w:r>
      <w:r w:rsidR="002D55C8">
        <w:t xml:space="preserve"> </w:t>
      </w:r>
      <w:r>
        <w:t>можно</w:t>
      </w:r>
      <w:r w:rsidR="002D55C8">
        <w:t xml:space="preserve"> </w:t>
      </w:r>
      <w:r>
        <w:t>несколькими</w:t>
      </w:r>
      <w:r w:rsidR="002D55C8">
        <w:t xml:space="preserve"> </w:t>
      </w:r>
      <w:r>
        <w:t>способами:</w:t>
      </w:r>
    </w:p>
    <w:p w14:paraId="3376F3C8" w14:textId="77777777" w:rsidR="007F2EC6" w:rsidRPr="00B052A8" w:rsidRDefault="00CC1896" w:rsidP="00CC1896">
      <w:pPr>
        <w:pStyle w:val="af"/>
        <w:numPr>
          <w:ilvl w:val="0"/>
          <w:numId w:val="2"/>
        </w:numPr>
        <w:tabs>
          <w:tab w:val="left" w:pos="993"/>
        </w:tabs>
        <w:ind w:left="0" w:firstLine="567"/>
        <w:contextualSpacing w:val="0"/>
      </w:pPr>
      <w:r>
        <w:rPr>
          <w:szCs w:val="24"/>
        </w:rPr>
        <w:t xml:space="preserve">В стартовом окне нажмите </w:t>
      </w:r>
      <w:proofErr w:type="gramStart"/>
      <w:r>
        <w:rPr>
          <w:szCs w:val="24"/>
        </w:rPr>
        <w:t xml:space="preserve">кнопку </w:t>
      </w:r>
      <w:r>
        <w:rPr>
          <w:noProof/>
        </w:rPr>
        <w:drawing>
          <wp:inline distT="0" distB="0" distL="0" distR="0" wp14:anchorId="1EFEA7FF" wp14:editId="16A8DBEE">
            <wp:extent cx="1714500" cy="28575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r>
        <w:rPr>
          <w:szCs w:val="24"/>
        </w:rPr>
        <w:t xml:space="preserve"> или</w:t>
      </w:r>
      <w:proofErr w:type="gramEnd"/>
      <w:r>
        <w:rPr>
          <w:szCs w:val="24"/>
        </w:rPr>
        <w:t xml:space="preserve"> комбинацию клавиш </w:t>
      </w:r>
      <w:r w:rsidRPr="00CC1896">
        <w:rPr>
          <w:rFonts w:ascii="Courier New" w:hAnsi="Courier New" w:cs="Courier New"/>
          <w:b/>
          <w:szCs w:val="24"/>
          <w:highlight w:val="lightGray"/>
          <w:lang w:val="en-US"/>
        </w:rPr>
        <w:t>Ctrl</w:t>
      </w:r>
      <w:r>
        <w:rPr>
          <w:szCs w:val="24"/>
        </w:rPr>
        <w:t>+</w:t>
      </w:r>
      <w:r w:rsidRPr="00CC1896">
        <w:rPr>
          <w:rFonts w:ascii="Courier New" w:hAnsi="Courier New" w:cs="Courier New"/>
          <w:b/>
          <w:szCs w:val="24"/>
          <w:highlight w:val="lightGray"/>
          <w:lang w:val="en-US"/>
        </w:rPr>
        <w:t>O</w:t>
      </w:r>
      <w:r>
        <w:t>.</w:t>
      </w:r>
    </w:p>
    <w:p w14:paraId="757320AF" w14:textId="3AB09F22" w:rsidR="00CC1896" w:rsidRDefault="00F10321" w:rsidP="00CC1896">
      <w:pPr>
        <w:ind w:firstLine="0"/>
        <w:jc w:val="center"/>
      </w:pPr>
      <w:r>
        <w:rPr>
          <w:noProof/>
        </w:rPr>
        <w:drawing>
          <wp:inline distT="0" distB="0" distL="0" distR="0" wp14:anchorId="24D5A0E3" wp14:editId="6709F6AD">
            <wp:extent cx="6299835" cy="374205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299835" cy="3742055"/>
                    </a:xfrm>
                    <a:prstGeom prst="rect">
                      <a:avLst/>
                    </a:prstGeom>
                  </pic:spPr>
                </pic:pic>
              </a:graphicData>
            </a:graphic>
          </wp:inline>
        </w:drawing>
      </w:r>
    </w:p>
    <w:p w14:paraId="5CB9E264" w14:textId="77777777" w:rsidR="007F2EC6" w:rsidRDefault="007F2EC6" w:rsidP="007F2EC6">
      <w:r>
        <w:t>После</w:t>
      </w:r>
      <w:r w:rsidR="002D55C8">
        <w:t xml:space="preserve"> </w:t>
      </w:r>
      <w:r w:rsidR="00C01AA2">
        <w:t>этого в открывшемся окне выберите нужный проект и нажмите кнопку «</w:t>
      </w:r>
      <w:r w:rsidR="00C01AA2" w:rsidRPr="00C01AA2">
        <w:rPr>
          <w:b/>
        </w:rPr>
        <w:t>Открыть</w:t>
      </w:r>
      <w:r w:rsidR="00C01AA2">
        <w:t>».</w:t>
      </w:r>
    </w:p>
    <w:p w14:paraId="622F0A3E" w14:textId="77777777" w:rsidR="007F2EC6" w:rsidRDefault="007F2EC6" w:rsidP="007F2EC6">
      <w:pPr>
        <w:spacing w:after="0"/>
        <w:rPr>
          <w:sz w:val="24"/>
        </w:rPr>
      </w:pPr>
      <w:r w:rsidRPr="006817BE">
        <w:rPr>
          <w:b/>
          <w:i/>
          <w:sz w:val="24"/>
        </w:rPr>
        <w:lastRenderedPageBreak/>
        <w:t>Примечание</w:t>
      </w:r>
      <w:r w:rsidRPr="00163F0A">
        <w:rPr>
          <w:b/>
          <w:i/>
          <w:sz w:val="24"/>
        </w:rPr>
        <w:t>:</w:t>
      </w:r>
      <w:r w:rsidR="002D55C8">
        <w:rPr>
          <w:sz w:val="24"/>
        </w:rPr>
        <w:t xml:space="preserve"> </w:t>
      </w:r>
      <w:r w:rsidRPr="00163F0A">
        <w:rPr>
          <w:sz w:val="24"/>
        </w:rPr>
        <w:t>проекты</w:t>
      </w:r>
      <w:r w:rsidR="002D55C8">
        <w:rPr>
          <w:sz w:val="24"/>
        </w:rPr>
        <w:t xml:space="preserve"> </w:t>
      </w:r>
      <w:r w:rsidR="00C01AA2">
        <w:rPr>
          <w:sz w:val="24"/>
        </w:rPr>
        <w:t xml:space="preserve">открывается </w:t>
      </w:r>
      <w:r w:rsidRPr="00163F0A">
        <w:rPr>
          <w:sz w:val="24"/>
        </w:rPr>
        <w:t>в</w:t>
      </w:r>
      <w:r w:rsidR="002D55C8">
        <w:rPr>
          <w:sz w:val="24"/>
        </w:rPr>
        <w:t xml:space="preserve"> </w:t>
      </w:r>
      <w:r w:rsidRPr="00163F0A">
        <w:rPr>
          <w:sz w:val="24"/>
        </w:rPr>
        <w:t>формате</w:t>
      </w:r>
      <w:r w:rsidR="002D55C8">
        <w:rPr>
          <w:sz w:val="24"/>
        </w:rPr>
        <w:t xml:space="preserve"> </w:t>
      </w:r>
      <w:r w:rsidRPr="000C3285">
        <w:rPr>
          <w:rFonts w:ascii="Courier New" w:hAnsi="Courier New" w:cs="Courier New"/>
          <w:b/>
          <w:sz w:val="24"/>
        </w:rPr>
        <w:t>*.</w:t>
      </w:r>
      <w:r w:rsidRPr="000C3285">
        <w:rPr>
          <w:rFonts w:ascii="Courier New" w:hAnsi="Courier New" w:cs="Courier New"/>
          <w:b/>
          <w:sz w:val="24"/>
          <w:lang w:val="en-US"/>
        </w:rPr>
        <w:t>p</w:t>
      </w:r>
      <w:r w:rsidR="00366FE8">
        <w:rPr>
          <w:rFonts w:ascii="Courier New" w:hAnsi="Courier New" w:cs="Courier New"/>
          <w:b/>
          <w:sz w:val="24"/>
          <w:lang w:val="en-US"/>
        </w:rPr>
        <w:t>pm</w:t>
      </w:r>
      <w:r>
        <w:rPr>
          <w:sz w:val="24"/>
        </w:rPr>
        <w:t>.</w:t>
      </w:r>
    </w:p>
    <w:p w14:paraId="41A8C64A" w14:textId="77777777" w:rsidR="00CC1896" w:rsidRDefault="00CC1896" w:rsidP="00F10321"/>
    <w:p w14:paraId="02CBCF97" w14:textId="77777777" w:rsidR="007F2EC6" w:rsidRDefault="00723291" w:rsidP="00F10321">
      <w:pPr>
        <w:pStyle w:val="afb"/>
      </w:pPr>
      <w:r>
        <w:drawing>
          <wp:inline distT="0" distB="0" distL="0" distR="0" wp14:anchorId="269ED898" wp14:editId="0449340D">
            <wp:extent cx="6156325" cy="3933825"/>
            <wp:effectExtent l="0" t="0" r="0" b="9525"/>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56325" cy="3933825"/>
                    </a:xfrm>
                    <a:prstGeom prst="rect">
                      <a:avLst/>
                    </a:prstGeom>
                    <a:noFill/>
                    <a:ln>
                      <a:noFill/>
                    </a:ln>
                  </pic:spPr>
                </pic:pic>
              </a:graphicData>
            </a:graphic>
          </wp:inline>
        </w:drawing>
      </w:r>
      <w:r w:rsidR="007F2EC6">
        <w:br/>
        <w:t>О</w:t>
      </w:r>
      <w:r w:rsidR="007F2EC6" w:rsidRPr="00297D8C">
        <w:t>кно</w:t>
      </w:r>
      <w:r w:rsidR="002D55C8">
        <w:t xml:space="preserve"> </w:t>
      </w:r>
      <w:r w:rsidR="007F2EC6" w:rsidRPr="00297D8C">
        <w:t>«</w:t>
      </w:r>
      <w:r w:rsidR="00C01AA2">
        <w:t>Открыть</w:t>
      </w:r>
      <w:r w:rsidR="007F2EC6" w:rsidRPr="00297D8C">
        <w:t>»</w:t>
      </w:r>
    </w:p>
    <w:p w14:paraId="39AD8A11" w14:textId="77777777" w:rsidR="00F10321" w:rsidRPr="00F10321" w:rsidRDefault="00F10321" w:rsidP="00F10321"/>
    <w:p w14:paraId="50CC7337" w14:textId="77777777" w:rsidR="007F2EC6" w:rsidRPr="00B052A8" w:rsidRDefault="00CC1896" w:rsidP="00CC1896">
      <w:pPr>
        <w:pStyle w:val="af"/>
        <w:numPr>
          <w:ilvl w:val="0"/>
          <w:numId w:val="2"/>
        </w:numPr>
        <w:tabs>
          <w:tab w:val="left" w:pos="993"/>
        </w:tabs>
        <w:ind w:left="0" w:firstLine="567"/>
      </w:pPr>
      <w:r>
        <w:t xml:space="preserve">Нажмите </w:t>
      </w:r>
      <w:proofErr w:type="gramStart"/>
      <w:r>
        <w:t xml:space="preserve">кнопку </w:t>
      </w:r>
      <w:r>
        <w:rPr>
          <w:noProof/>
        </w:rPr>
        <w:drawing>
          <wp:inline distT="0" distB="0" distL="0" distR="0" wp14:anchorId="3D31151B" wp14:editId="075E8B1A">
            <wp:extent cx="2066925" cy="4191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xml:space="preserve"> в</w:t>
      </w:r>
      <w:proofErr w:type="gramEnd"/>
      <w:r>
        <w:t xml:space="preserve"> главном меню программы</w:t>
      </w:r>
      <w:r w:rsidRPr="00CC1896">
        <w:t>:</w:t>
      </w:r>
    </w:p>
    <w:p w14:paraId="4E6CEB42" w14:textId="77777777" w:rsidR="007F2EC6" w:rsidRDefault="00CC1896" w:rsidP="00CC1896">
      <w:pPr>
        <w:ind w:firstLine="0"/>
        <w:jc w:val="center"/>
        <w:rPr>
          <w:i/>
        </w:rPr>
      </w:pPr>
      <w:r>
        <w:rPr>
          <w:noProof/>
        </w:rPr>
        <w:lastRenderedPageBreak/>
        <w:drawing>
          <wp:inline distT="0" distB="0" distL="0" distR="0" wp14:anchorId="64E14505" wp14:editId="510B16A6">
            <wp:extent cx="6299835" cy="455295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299835" cy="4552950"/>
                    </a:xfrm>
                    <a:prstGeom prst="rect">
                      <a:avLst/>
                    </a:prstGeom>
                  </pic:spPr>
                </pic:pic>
              </a:graphicData>
            </a:graphic>
          </wp:inline>
        </w:drawing>
      </w:r>
      <w:r w:rsidR="007F2EC6" w:rsidRPr="00F54154">
        <w:rPr>
          <w:noProof/>
        </w:rPr>
        <w:br/>
      </w:r>
      <w:r w:rsidR="007F2EC6" w:rsidRPr="00EF2727">
        <w:rPr>
          <w:i/>
        </w:rPr>
        <w:t>Главное</w:t>
      </w:r>
      <w:r w:rsidR="002D55C8">
        <w:rPr>
          <w:i/>
        </w:rPr>
        <w:t xml:space="preserve"> </w:t>
      </w:r>
      <w:r w:rsidR="007F2EC6" w:rsidRPr="00EF2727">
        <w:rPr>
          <w:i/>
        </w:rPr>
        <w:t>меню</w:t>
      </w:r>
      <w:r w:rsidR="002D55C8">
        <w:rPr>
          <w:i/>
        </w:rPr>
        <w:t xml:space="preserve"> </w:t>
      </w:r>
      <w:r w:rsidR="007F2EC6" w:rsidRPr="00EF2727">
        <w:rPr>
          <w:i/>
        </w:rPr>
        <w:t>программного</w:t>
      </w:r>
      <w:r w:rsidR="002D55C8">
        <w:rPr>
          <w:i/>
        </w:rPr>
        <w:t xml:space="preserve"> </w:t>
      </w:r>
      <w:r w:rsidR="007F2EC6" w:rsidRPr="00EF2727">
        <w:rPr>
          <w:i/>
        </w:rPr>
        <w:t>модуля</w:t>
      </w:r>
      <w:r w:rsidR="002D55C8">
        <w:rPr>
          <w:i/>
        </w:rPr>
        <w:t xml:space="preserve"> </w:t>
      </w:r>
      <w:r w:rsidR="007F2EC6" w:rsidRPr="00EF2727">
        <w:rPr>
          <w:i/>
        </w:rPr>
        <w:t>«</w:t>
      </w:r>
      <w:r w:rsidR="00304D9A">
        <w:rPr>
          <w:i/>
        </w:rPr>
        <w:t>Проект</w:t>
      </w:r>
      <w:r w:rsidR="002D55C8">
        <w:rPr>
          <w:i/>
        </w:rPr>
        <w:t xml:space="preserve"> </w:t>
      </w:r>
      <w:r w:rsidR="00304D9A">
        <w:rPr>
          <w:i/>
        </w:rPr>
        <w:t>межевания</w:t>
      </w:r>
      <w:r w:rsidR="007F2EC6" w:rsidRPr="00EF2727">
        <w:rPr>
          <w:i/>
        </w:rPr>
        <w:t>»</w:t>
      </w:r>
    </w:p>
    <w:p w14:paraId="438A1A7E" w14:textId="77777777" w:rsidR="0009476C" w:rsidRDefault="0009476C" w:rsidP="0009476C">
      <w:r>
        <w:t>Также открыть проект можно, выбрав его из списка «</w:t>
      </w:r>
      <w:r w:rsidRPr="009A34CB">
        <w:rPr>
          <w:b/>
        </w:rPr>
        <w:t>Последние</w:t>
      </w:r>
      <w:r>
        <w:rPr>
          <w:b/>
        </w:rPr>
        <w:t xml:space="preserve"> </w:t>
      </w:r>
      <w:r w:rsidRPr="009A34CB">
        <w:rPr>
          <w:b/>
        </w:rPr>
        <w:t>проекты</w:t>
      </w:r>
      <w:r>
        <w:t>».</w:t>
      </w:r>
    </w:p>
    <w:p w14:paraId="2427339C" w14:textId="77777777" w:rsidR="007F2EC6" w:rsidRDefault="00CC1896" w:rsidP="00CC1896">
      <w:pPr>
        <w:pStyle w:val="af"/>
        <w:numPr>
          <w:ilvl w:val="0"/>
          <w:numId w:val="2"/>
        </w:numPr>
        <w:tabs>
          <w:tab w:val="left" w:pos="993"/>
        </w:tabs>
        <w:ind w:left="0" w:firstLine="567"/>
        <w:contextualSpacing w:val="0"/>
        <w:rPr>
          <w:rFonts w:eastAsia="Times New Roman"/>
        </w:rPr>
      </w:pPr>
      <w:r>
        <w:t xml:space="preserve">Нажмите </w:t>
      </w:r>
      <w:proofErr w:type="gramStart"/>
      <w:r>
        <w:t xml:space="preserve">кнопку </w:t>
      </w:r>
      <w:r>
        <w:rPr>
          <w:noProof/>
        </w:rPr>
        <w:drawing>
          <wp:inline distT="0" distB="0" distL="0" distR="0" wp14:anchorId="74A254EE" wp14:editId="3170AC9B">
            <wp:extent cx="533400" cy="62865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3400" cy="628650"/>
                    </a:xfrm>
                    <a:prstGeom prst="rect">
                      <a:avLst/>
                    </a:prstGeom>
                    <a:noFill/>
                    <a:ln>
                      <a:noFill/>
                    </a:ln>
                  </pic:spPr>
                </pic:pic>
              </a:graphicData>
            </a:graphic>
          </wp:inline>
        </w:drawing>
      </w:r>
      <w:r>
        <w:t xml:space="preserve"> на</w:t>
      </w:r>
      <w:proofErr w:type="gramEnd"/>
      <w:r>
        <w:t xml:space="preserve"> ленте на вкладке «</w:t>
      </w:r>
      <w:r>
        <w:rPr>
          <w:b/>
        </w:rPr>
        <w:t>Главная</w:t>
      </w:r>
      <w:r>
        <w:t>»</w:t>
      </w:r>
      <w:r w:rsidR="00FA4D44">
        <w:rPr>
          <w:rFonts w:eastAsia="Times New Roman"/>
        </w:rPr>
        <w:t>.</w:t>
      </w:r>
    </w:p>
    <w:p w14:paraId="0EF3A75D" w14:textId="6264586C" w:rsidR="007F2EC6" w:rsidRPr="00F10321" w:rsidRDefault="00495FBC" w:rsidP="00F10321">
      <w:pPr>
        <w:pStyle w:val="afb"/>
      </w:pPr>
      <w:r>
        <w:drawing>
          <wp:inline distT="0" distB="0" distL="0" distR="0" wp14:anchorId="3EA10798" wp14:editId="3DDEA475">
            <wp:extent cx="6299835" cy="103568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299835" cy="1035685"/>
                    </a:xfrm>
                    <a:prstGeom prst="rect">
                      <a:avLst/>
                    </a:prstGeom>
                  </pic:spPr>
                </pic:pic>
              </a:graphicData>
            </a:graphic>
          </wp:inline>
        </w:drawing>
      </w:r>
      <w:r w:rsidR="007F2EC6" w:rsidRPr="00204D8B">
        <w:rPr>
          <w:rFonts w:eastAsia="Times New Roman"/>
        </w:rPr>
        <w:br/>
        <w:t>Лента,</w:t>
      </w:r>
      <w:r w:rsidR="002D55C8">
        <w:rPr>
          <w:rFonts w:eastAsia="Times New Roman"/>
        </w:rPr>
        <w:t xml:space="preserve"> </w:t>
      </w:r>
      <w:r w:rsidR="007F2EC6" w:rsidRPr="00204D8B">
        <w:rPr>
          <w:rFonts w:eastAsia="Times New Roman"/>
        </w:rPr>
        <w:t>вкладка</w:t>
      </w:r>
      <w:r w:rsidR="002D55C8">
        <w:rPr>
          <w:rFonts w:eastAsia="Times New Roman"/>
        </w:rPr>
        <w:t xml:space="preserve"> </w:t>
      </w:r>
      <w:r w:rsidR="007F2EC6" w:rsidRPr="00204D8B">
        <w:rPr>
          <w:rFonts w:eastAsia="Times New Roman"/>
        </w:rPr>
        <w:t>«</w:t>
      </w:r>
      <w:r w:rsidR="007F2EC6">
        <w:rPr>
          <w:rFonts w:eastAsia="Times New Roman"/>
        </w:rPr>
        <w:t>Главная</w:t>
      </w:r>
      <w:r w:rsidR="007F2EC6" w:rsidRPr="00204D8B">
        <w:rPr>
          <w:rFonts w:eastAsia="Times New Roman"/>
        </w:rPr>
        <w:t>»,</w:t>
      </w:r>
      <w:r w:rsidR="002D55C8">
        <w:rPr>
          <w:rFonts w:eastAsia="Times New Roman"/>
        </w:rPr>
        <w:t xml:space="preserve"> </w:t>
      </w:r>
      <w:r w:rsidR="007F2EC6" w:rsidRPr="00204D8B">
        <w:rPr>
          <w:rFonts w:eastAsia="Times New Roman"/>
        </w:rPr>
        <w:t>модуль</w:t>
      </w:r>
      <w:r w:rsidR="002D55C8">
        <w:rPr>
          <w:rFonts w:eastAsia="Times New Roman"/>
        </w:rPr>
        <w:t xml:space="preserve"> </w:t>
      </w:r>
      <w:r w:rsidR="007F2EC6" w:rsidRPr="00204D8B">
        <w:rPr>
          <w:rFonts w:eastAsia="Times New Roman"/>
        </w:rPr>
        <w:t>«</w:t>
      </w:r>
      <w:r w:rsidR="00304D9A">
        <w:rPr>
          <w:rFonts w:eastAsia="Times New Roman"/>
        </w:rPr>
        <w:t>Проект</w:t>
      </w:r>
      <w:r w:rsidR="002D55C8">
        <w:rPr>
          <w:rFonts w:eastAsia="Times New Roman"/>
        </w:rPr>
        <w:t xml:space="preserve"> </w:t>
      </w:r>
      <w:r w:rsidR="00304D9A">
        <w:rPr>
          <w:rFonts w:eastAsia="Times New Roman"/>
        </w:rPr>
        <w:t>межевания</w:t>
      </w:r>
      <w:r w:rsidR="007F2EC6" w:rsidRPr="00204D8B">
        <w:rPr>
          <w:rFonts w:eastAsia="Times New Roman"/>
        </w:rPr>
        <w:t>»</w:t>
      </w:r>
    </w:p>
    <w:p w14:paraId="34685D66" w14:textId="77777777" w:rsidR="007F2EC6" w:rsidRDefault="00CC1896" w:rsidP="00CC1896">
      <w:pPr>
        <w:pStyle w:val="af"/>
        <w:numPr>
          <w:ilvl w:val="0"/>
          <w:numId w:val="2"/>
        </w:numPr>
        <w:tabs>
          <w:tab w:val="left" w:pos="993"/>
        </w:tabs>
        <w:ind w:left="0" w:firstLine="567"/>
        <w:rPr>
          <w:rFonts w:eastAsia="Times New Roman"/>
        </w:rPr>
      </w:pPr>
      <w:r>
        <w:rPr>
          <w:szCs w:val="28"/>
        </w:rPr>
        <w:t xml:space="preserve">Нажмите комбинацию клавиш </w:t>
      </w:r>
      <w:r>
        <w:rPr>
          <w:rFonts w:ascii="Courier New" w:hAnsi="Courier New" w:cs="Courier New"/>
          <w:b/>
          <w:szCs w:val="28"/>
          <w:shd w:val="clear" w:color="auto" w:fill="BFBFBF"/>
          <w:lang w:val="en-US"/>
        </w:rPr>
        <w:t>Ctrl</w:t>
      </w:r>
      <w:r>
        <w:rPr>
          <w:szCs w:val="28"/>
        </w:rPr>
        <w:t>+</w:t>
      </w:r>
      <w:r>
        <w:rPr>
          <w:rFonts w:ascii="Courier New" w:hAnsi="Courier New" w:cs="Courier New"/>
          <w:b/>
          <w:szCs w:val="28"/>
          <w:shd w:val="clear" w:color="auto" w:fill="BFBFBF"/>
        </w:rPr>
        <w:t>О</w:t>
      </w:r>
      <w:r>
        <w:rPr>
          <w:szCs w:val="28"/>
        </w:rPr>
        <w:t xml:space="preserve"> на клавиатуре</w:t>
      </w:r>
      <w:r w:rsidR="007F2EC6">
        <w:rPr>
          <w:rFonts w:eastAsia="Times New Roman"/>
        </w:rPr>
        <w:t>.</w:t>
      </w:r>
    </w:p>
    <w:p w14:paraId="22D3D7E4" w14:textId="77777777" w:rsidR="00CC1896" w:rsidRDefault="00CC1896" w:rsidP="00F10321">
      <w:pPr>
        <w:rPr>
          <w:rFonts w:eastAsia="Times New Roman"/>
        </w:rPr>
      </w:pPr>
    </w:p>
    <w:p w14:paraId="340E0465" w14:textId="77777777" w:rsidR="00BF4CCA" w:rsidRDefault="00BF4CCA" w:rsidP="00BF4CCA">
      <w:pPr>
        <w:pStyle w:val="2"/>
      </w:pPr>
      <w:bookmarkStart w:id="58" w:name="_Сохранение_проекта"/>
      <w:bookmarkStart w:id="59" w:name="_Toc24016264"/>
      <w:bookmarkEnd w:id="58"/>
      <w:r>
        <w:lastRenderedPageBreak/>
        <w:t>Сохранение</w:t>
      </w:r>
      <w:r w:rsidR="002D55C8">
        <w:t xml:space="preserve"> </w:t>
      </w:r>
      <w:r>
        <w:t>проекта</w:t>
      </w:r>
      <w:bookmarkEnd w:id="59"/>
    </w:p>
    <w:p w14:paraId="18CB63DF" w14:textId="77777777" w:rsidR="0064605E" w:rsidRPr="00C06139" w:rsidRDefault="0064605E" w:rsidP="0064605E">
      <w:r>
        <w:t>Сохранение проекта возможно несколькими способами:</w:t>
      </w:r>
    </w:p>
    <w:p w14:paraId="4DC318EF" w14:textId="77777777" w:rsidR="0064605E" w:rsidRDefault="0064605E" w:rsidP="001647A0">
      <w:pPr>
        <w:numPr>
          <w:ilvl w:val="0"/>
          <w:numId w:val="50"/>
        </w:numPr>
        <w:tabs>
          <w:tab w:val="left" w:pos="993"/>
        </w:tabs>
        <w:ind w:left="0" w:firstLine="567"/>
        <w:rPr>
          <w:rFonts w:eastAsia="Calibri"/>
          <w:szCs w:val="28"/>
          <w:lang w:eastAsia="en-US"/>
        </w:rPr>
      </w:pPr>
      <w:r>
        <w:rPr>
          <w:rFonts w:eastAsia="Calibri"/>
          <w:szCs w:val="28"/>
          <w:lang w:eastAsia="en-US"/>
        </w:rPr>
        <w:t xml:space="preserve">Нажмите </w:t>
      </w:r>
      <w:proofErr w:type="gramStart"/>
      <w:r>
        <w:rPr>
          <w:rFonts w:eastAsia="Calibri"/>
          <w:szCs w:val="28"/>
          <w:lang w:eastAsia="en-US"/>
        </w:rPr>
        <w:t>кнопку</w:t>
      </w:r>
      <w:r>
        <w:rPr>
          <w:rFonts w:eastAsia="Calibri"/>
          <w:noProof/>
          <w:szCs w:val="28"/>
          <w:lang w:eastAsia="en-US"/>
        </w:rPr>
        <w:t xml:space="preserve"> </w:t>
      </w:r>
      <w:r>
        <w:rPr>
          <w:rFonts w:eastAsia="Calibri"/>
          <w:noProof/>
        </w:rPr>
        <w:drawing>
          <wp:inline distT="0" distB="0" distL="0" distR="0" wp14:anchorId="2A24DDC3" wp14:editId="2587BFC4">
            <wp:extent cx="609600" cy="62865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Pr>
          <w:rFonts w:eastAsia="Calibri"/>
          <w:noProof/>
          <w:szCs w:val="28"/>
          <w:lang w:eastAsia="en-US"/>
        </w:rPr>
        <w:t xml:space="preserve"> на</w:t>
      </w:r>
      <w:proofErr w:type="gramEnd"/>
      <w:r>
        <w:rPr>
          <w:rFonts w:eastAsia="Calibri"/>
          <w:noProof/>
          <w:szCs w:val="28"/>
          <w:lang w:eastAsia="en-US"/>
        </w:rPr>
        <w:t xml:space="preserve"> ленте на вкладке «</w:t>
      </w:r>
      <w:r>
        <w:rPr>
          <w:rFonts w:eastAsia="Calibri"/>
          <w:b/>
          <w:noProof/>
          <w:szCs w:val="28"/>
          <w:lang w:eastAsia="en-US"/>
        </w:rPr>
        <w:t>Главная</w:t>
      </w:r>
      <w:r>
        <w:rPr>
          <w:rFonts w:eastAsia="Calibri"/>
          <w:noProof/>
          <w:szCs w:val="28"/>
          <w:lang w:eastAsia="en-US"/>
        </w:rPr>
        <w:t xml:space="preserve">», </w:t>
      </w:r>
      <w:r>
        <w:rPr>
          <w:rFonts w:eastAsia="Calibri"/>
          <w:szCs w:val="28"/>
          <w:lang w:eastAsia="en-US"/>
        </w:rPr>
        <w:t xml:space="preserve">чтобы сохранить проект </w:t>
      </w:r>
      <w:r>
        <w:rPr>
          <w:rFonts w:eastAsia="Calibri"/>
          <w:lang w:eastAsia="en-US"/>
        </w:rPr>
        <w:t>с тем же именем и в ту же папку, где был сохранен ранее.</w:t>
      </w:r>
    </w:p>
    <w:p w14:paraId="50A06822" w14:textId="6090BF80" w:rsidR="0064605E" w:rsidRDefault="00495FBC" w:rsidP="0064605E">
      <w:pPr>
        <w:ind w:firstLine="0"/>
        <w:jc w:val="center"/>
      </w:pPr>
      <w:r>
        <w:rPr>
          <w:noProof/>
        </w:rPr>
        <w:drawing>
          <wp:inline distT="0" distB="0" distL="0" distR="0" wp14:anchorId="2C0F8783" wp14:editId="4B10E742">
            <wp:extent cx="6299835" cy="103568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299835" cy="1035685"/>
                    </a:xfrm>
                    <a:prstGeom prst="rect">
                      <a:avLst/>
                    </a:prstGeom>
                  </pic:spPr>
                </pic:pic>
              </a:graphicData>
            </a:graphic>
          </wp:inline>
        </w:drawing>
      </w:r>
      <w:r w:rsidR="0064605E">
        <w:rPr>
          <w:i/>
        </w:rPr>
        <w:br/>
        <w:t>Лента, кнопка «Сохранить»</w:t>
      </w:r>
    </w:p>
    <w:p w14:paraId="34C7BBFD" w14:textId="77777777" w:rsidR="0064605E" w:rsidRDefault="0064605E" w:rsidP="0064605E">
      <w:r>
        <w:t xml:space="preserve">Нажмите </w:t>
      </w:r>
      <w:proofErr w:type="gramStart"/>
      <w:r>
        <w:t xml:space="preserve">кнопку </w:t>
      </w:r>
      <w:r>
        <w:rPr>
          <w:noProof/>
        </w:rPr>
        <w:drawing>
          <wp:inline distT="0" distB="0" distL="0" distR="0" wp14:anchorId="293C0F0D" wp14:editId="69CFF914">
            <wp:extent cx="209550" cy="20955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на</w:t>
      </w:r>
      <w:proofErr w:type="gramEnd"/>
      <w:r>
        <w:t xml:space="preserve"> ленте на вкладке «</w:t>
      </w:r>
      <w:r>
        <w:rPr>
          <w:b/>
        </w:rPr>
        <w:t>Главная</w:t>
      </w:r>
      <w:r>
        <w:t>», чтобы сохранить проект с новым именем или в другую папку.</w:t>
      </w:r>
    </w:p>
    <w:p w14:paraId="6D83B85E" w14:textId="25189402" w:rsidR="0064605E" w:rsidRDefault="00495FBC" w:rsidP="0064605E">
      <w:pPr>
        <w:ind w:firstLine="0"/>
        <w:jc w:val="center"/>
        <w:rPr>
          <w:i/>
        </w:rPr>
      </w:pPr>
      <w:r>
        <w:rPr>
          <w:noProof/>
        </w:rPr>
        <w:drawing>
          <wp:inline distT="0" distB="0" distL="0" distR="0" wp14:anchorId="3AF2D61C" wp14:editId="5F023FC8">
            <wp:extent cx="6299835" cy="103695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299835" cy="1036955"/>
                    </a:xfrm>
                    <a:prstGeom prst="rect">
                      <a:avLst/>
                    </a:prstGeom>
                  </pic:spPr>
                </pic:pic>
              </a:graphicData>
            </a:graphic>
          </wp:inline>
        </w:drawing>
      </w:r>
      <w:r w:rsidR="0064605E">
        <w:rPr>
          <w:i/>
        </w:rPr>
        <w:br/>
        <w:t>Лента, кнопка «Сохранить как»</w:t>
      </w:r>
    </w:p>
    <w:p w14:paraId="7144D7B8" w14:textId="77777777" w:rsidR="0064605E" w:rsidRDefault="0064605E" w:rsidP="00F10321">
      <w:r>
        <w:t>После нажатия откроется окно «</w:t>
      </w:r>
      <w:r>
        <w:rPr>
          <w:b/>
        </w:rPr>
        <w:t>Сохранить как</w:t>
      </w:r>
      <w:r>
        <w:t xml:space="preserve">». Измените имя проекта или его расположение. </w:t>
      </w:r>
      <w:proofErr w:type="gramStart"/>
      <w:r>
        <w:t xml:space="preserve">Нажмите </w:t>
      </w:r>
      <w:r>
        <w:rPr>
          <w:noProof/>
        </w:rPr>
        <w:drawing>
          <wp:inline distT="0" distB="0" distL="0" distR="0" wp14:anchorId="403664E5" wp14:editId="32307C13">
            <wp:extent cx="809625" cy="2476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w:t>
      </w:r>
      <w:proofErr w:type="gramEnd"/>
    </w:p>
    <w:p w14:paraId="7914AB7F" w14:textId="77777777" w:rsidR="0064605E" w:rsidRDefault="0064605E" w:rsidP="0064605E">
      <w:pPr>
        <w:ind w:firstLine="0"/>
        <w:jc w:val="center"/>
      </w:pPr>
      <w:r>
        <w:rPr>
          <w:noProof/>
        </w:rPr>
        <w:drawing>
          <wp:inline distT="0" distB="0" distL="0" distR="0" wp14:anchorId="2AF87D9F" wp14:editId="0914AD49">
            <wp:extent cx="5723809" cy="1504762"/>
            <wp:effectExtent l="0" t="0" r="0" b="635"/>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723809" cy="1504762"/>
                    </a:xfrm>
                    <a:prstGeom prst="rect">
                      <a:avLst/>
                    </a:prstGeom>
                  </pic:spPr>
                </pic:pic>
              </a:graphicData>
            </a:graphic>
          </wp:inline>
        </w:drawing>
      </w:r>
      <w:r>
        <w:br/>
      </w:r>
      <w:r>
        <w:rPr>
          <w:i/>
        </w:rPr>
        <w:t>Окно «Сохранить как»</w:t>
      </w:r>
    </w:p>
    <w:p w14:paraId="29041881" w14:textId="77777777" w:rsidR="0064605E" w:rsidRDefault="0064605E" w:rsidP="001647A0">
      <w:pPr>
        <w:numPr>
          <w:ilvl w:val="0"/>
          <w:numId w:val="50"/>
        </w:numPr>
        <w:tabs>
          <w:tab w:val="left" w:pos="993"/>
        </w:tabs>
        <w:ind w:left="0" w:firstLine="567"/>
        <w:rPr>
          <w:rFonts w:eastAsia="Calibri"/>
          <w:lang w:eastAsia="en-US"/>
        </w:rPr>
      </w:pPr>
      <w:r>
        <w:rPr>
          <w:rFonts w:eastAsia="Calibri"/>
          <w:szCs w:val="28"/>
          <w:lang w:eastAsia="en-US"/>
        </w:rPr>
        <w:lastRenderedPageBreak/>
        <w:t>В главном меню программы</w:t>
      </w:r>
      <w:r>
        <w:rPr>
          <w:rFonts w:eastAsia="Calibri"/>
          <w:lang w:eastAsia="en-US"/>
        </w:rPr>
        <w:t xml:space="preserve"> нажмите </w:t>
      </w:r>
      <w:proofErr w:type="gramStart"/>
      <w:r>
        <w:rPr>
          <w:rFonts w:eastAsia="Calibri"/>
          <w:lang w:eastAsia="en-US"/>
        </w:rPr>
        <w:t xml:space="preserve">кнопку </w:t>
      </w:r>
      <w:r>
        <w:rPr>
          <w:rFonts w:eastAsia="Calibri"/>
          <w:noProof/>
        </w:rPr>
        <w:drawing>
          <wp:inline distT="0" distB="0" distL="0" distR="0" wp14:anchorId="5BE72D5F" wp14:editId="79488ED3">
            <wp:extent cx="2066925" cy="41910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Pr>
          <w:rFonts w:eastAsia="Calibri"/>
          <w:lang w:eastAsia="en-US"/>
        </w:rPr>
        <w:t>,</w:t>
      </w:r>
      <w:proofErr w:type="gramEnd"/>
      <w:r>
        <w:rPr>
          <w:rFonts w:eastAsia="Calibri"/>
          <w:lang w:eastAsia="en-US"/>
        </w:rPr>
        <w:t xml:space="preserve"> </w:t>
      </w:r>
      <w:r>
        <w:rPr>
          <w:rFonts w:eastAsia="Calibri"/>
          <w:szCs w:val="28"/>
          <w:lang w:eastAsia="en-US"/>
        </w:rPr>
        <w:t xml:space="preserve">чтобы сохранить проект </w:t>
      </w:r>
      <w:r>
        <w:rPr>
          <w:rFonts w:eastAsia="Calibri"/>
          <w:lang w:eastAsia="en-US"/>
        </w:rPr>
        <w:t>с тем же именем и в ту же папку, где был сохранен ранее.</w:t>
      </w:r>
    </w:p>
    <w:p w14:paraId="1D2CDFF6" w14:textId="77777777" w:rsidR="0064605E" w:rsidRDefault="0064605E" w:rsidP="0064605E">
      <w:r>
        <w:t xml:space="preserve">Нажмите </w:t>
      </w:r>
      <w:proofErr w:type="gramStart"/>
      <w:r>
        <w:t xml:space="preserve">кнопку </w:t>
      </w:r>
      <w:r>
        <w:rPr>
          <w:noProof/>
        </w:rPr>
        <w:drawing>
          <wp:inline distT="0" distB="0" distL="0" distR="0" wp14:anchorId="62D38BA3" wp14:editId="6F9C3587">
            <wp:extent cx="2066925" cy="41910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w:t>
      </w:r>
      <w:proofErr w:type="gramEnd"/>
      <w:r>
        <w:t xml:space="preserve"> чтобы сохранить проект с новым именем или в другую папку.</w:t>
      </w:r>
    </w:p>
    <w:p w14:paraId="5D98A4B3" w14:textId="77777777" w:rsidR="0064605E" w:rsidRDefault="0064605E" w:rsidP="00F10321">
      <w:pPr>
        <w:pStyle w:val="afb"/>
      </w:pPr>
      <w:r>
        <w:drawing>
          <wp:inline distT="0" distB="0" distL="0" distR="0" wp14:anchorId="00445A6D" wp14:editId="56BE6611">
            <wp:extent cx="6299835" cy="455295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299835" cy="4552950"/>
                    </a:xfrm>
                    <a:prstGeom prst="rect">
                      <a:avLst/>
                    </a:prstGeom>
                  </pic:spPr>
                </pic:pic>
              </a:graphicData>
            </a:graphic>
          </wp:inline>
        </w:drawing>
      </w:r>
      <w:r>
        <w:br/>
        <w:t>Главное меню программного модуля</w:t>
      </w:r>
    </w:p>
    <w:p w14:paraId="43F35A0B" w14:textId="77777777" w:rsidR="0064605E" w:rsidRDefault="0064605E" w:rsidP="001647A0">
      <w:pPr>
        <w:numPr>
          <w:ilvl w:val="0"/>
          <w:numId w:val="50"/>
        </w:numPr>
        <w:tabs>
          <w:tab w:val="left" w:pos="993"/>
        </w:tabs>
        <w:ind w:left="0" w:firstLine="567"/>
        <w:rPr>
          <w:rFonts w:eastAsia="Calibri"/>
          <w:lang w:eastAsia="en-US"/>
        </w:rPr>
      </w:pPr>
      <w:r>
        <w:rPr>
          <w:rFonts w:eastAsia="Calibri"/>
          <w:lang w:eastAsia="en-US"/>
        </w:rPr>
        <w:t xml:space="preserve">Нажмите комбинацию клавиш </w:t>
      </w:r>
      <w:r>
        <w:rPr>
          <w:rFonts w:ascii="Courier New" w:eastAsia="Calibri" w:hAnsi="Courier New" w:cs="Courier New"/>
          <w:b/>
          <w:shd w:val="clear" w:color="auto" w:fill="A6A6A6" w:themeFill="background1" w:themeFillShade="A6"/>
          <w:lang w:val="en-US" w:eastAsia="en-US"/>
        </w:rPr>
        <w:t>Ctrl</w:t>
      </w:r>
      <w:r>
        <w:rPr>
          <w:rFonts w:eastAsia="Calibri"/>
          <w:lang w:eastAsia="en-US"/>
        </w:rPr>
        <w:t>+</w:t>
      </w:r>
      <w:r>
        <w:rPr>
          <w:rFonts w:ascii="Courier New" w:eastAsia="Calibri" w:hAnsi="Courier New" w:cs="Courier New"/>
          <w:b/>
          <w:shd w:val="clear" w:color="auto" w:fill="A6A6A6" w:themeFill="background1" w:themeFillShade="A6"/>
          <w:lang w:val="en-US" w:eastAsia="en-US"/>
        </w:rPr>
        <w:t>S</w:t>
      </w:r>
      <w:r>
        <w:rPr>
          <w:rFonts w:eastAsia="Calibri"/>
          <w:lang w:eastAsia="en-US"/>
        </w:rPr>
        <w:t xml:space="preserve"> на клавиатуре.</w:t>
      </w:r>
    </w:p>
    <w:p w14:paraId="69D22ADD" w14:textId="77777777" w:rsidR="0064605E" w:rsidRPr="00C06139" w:rsidRDefault="0064605E" w:rsidP="00F10321"/>
    <w:p w14:paraId="3EC35C71" w14:textId="77777777" w:rsidR="008544DD" w:rsidRPr="004C6AFE" w:rsidRDefault="008544DD" w:rsidP="004C6AFE">
      <w:pPr>
        <w:pStyle w:val="2"/>
      </w:pPr>
      <w:bookmarkStart w:id="60" w:name="_Toc24016265"/>
      <w:r>
        <w:lastRenderedPageBreak/>
        <w:t>Ввод данных</w:t>
      </w:r>
      <w:bookmarkEnd w:id="60"/>
    </w:p>
    <w:p w14:paraId="67BE3410" w14:textId="77777777" w:rsidR="008544DD" w:rsidRPr="004C6AFE" w:rsidRDefault="008544DD" w:rsidP="004C6AFE">
      <w:pPr>
        <w:pStyle w:val="3"/>
      </w:pPr>
      <w:bookmarkStart w:id="61" w:name="_Toc24016266"/>
      <w:r>
        <w:t>Ввод данных в поля</w:t>
      </w:r>
      <w:bookmarkEnd w:id="61"/>
    </w:p>
    <w:p w14:paraId="06E041ED" w14:textId="77777777" w:rsidR="00876E32" w:rsidRDefault="00876E32" w:rsidP="00F10321">
      <w:r>
        <w:t>В каждом разделе предусмотрены поля для ввода информации. Это могут быть:</w:t>
      </w:r>
    </w:p>
    <w:p w14:paraId="644DDB17" w14:textId="4B2B3A5A" w:rsidR="00876E32" w:rsidRDefault="00876E32" w:rsidP="00F10321">
      <w:pPr>
        <w:numPr>
          <w:ilvl w:val="0"/>
          <w:numId w:val="24"/>
        </w:numPr>
        <w:tabs>
          <w:tab w:val="clear" w:pos="927"/>
          <w:tab w:val="num" w:pos="993"/>
        </w:tabs>
        <w:ind w:left="993" w:hanging="426"/>
        <w:contextualSpacing/>
      </w:pPr>
      <w:r>
        <w:t>текстовые по</w:t>
      </w:r>
      <w:r w:rsidR="00F10321">
        <w:t>ля;</w:t>
      </w:r>
    </w:p>
    <w:p w14:paraId="19DAF1D3" w14:textId="1210B7BF" w:rsidR="00876E32" w:rsidRDefault="00F10321" w:rsidP="00F10321">
      <w:pPr>
        <w:numPr>
          <w:ilvl w:val="0"/>
          <w:numId w:val="24"/>
        </w:numPr>
        <w:tabs>
          <w:tab w:val="clear" w:pos="927"/>
          <w:tab w:val="num" w:pos="993"/>
        </w:tabs>
        <w:ind w:left="993" w:hanging="426"/>
        <w:contextualSpacing/>
      </w:pPr>
      <w:r>
        <w:t>поля с выпадающими списками;</w:t>
      </w:r>
    </w:p>
    <w:p w14:paraId="7F7BF7C7" w14:textId="2A32CD7C" w:rsidR="00876E32" w:rsidRDefault="00876E32" w:rsidP="00F10321">
      <w:pPr>
        <w:numPr>
          <w:ilvl w:val="0"/>
          <w:numId w:val="24"/>
        </w:numPr>
        <w:tabs>
          <w:tab w:val="clear" w:pos="927"/>
          <w:tab w:val="num" w:pos="993"/>
        </w:tabs>
        <w:ind w:left="993" w:hanging="426"/>
        <w:contextualSpacing/>
      </w:pPr>
      <w:r>
        <w:t>поля с выпадаю</w:t>
      </w:r>
      <w:r w:rsidR="00F10321">
        <w:t>щим календарем (для ввода даты);</w:t>
      </w:r>
    </w:p>
    <w:p w14:paraId="51DD7C1C" w14:textId="77777777" w:rsidR="00876E32" w:rsidRDefault="00876E32" w:rsidP="00F10321">
      <w:pPr>
        <w:numPr>
          <w:ilvl w:val="0"/>
          <w:numId w:val="24"/>
        </w:numPr>
        <w:tabs>
          <w:tab w:val="clear" w:pos="927"/>
          <w:tab w:val="num" w:pos="993"/>
        </w:tabs>
        <w:spacing w:after="0"/>
        <w:ind w:left="993" w:hanging="426"/>
      </w:pPr>
      <w:r>
        <w:t xml:space="preserve">галочки (для выбора </w:t>
      </w:r>
      <w:r w:rsidR="004C6AFE">
        <w:t>«</w:t>
      </w:r>
      <w:r>
        <w:rPr>
          <w:b/>
        </w:rPr>
        <w:t>Да</w:t>
      </w:r>
      <w:r w:rsidR="004C6AFE" w:rsidRPr="004C6AFE">
        <w:t>»</w:t>
      </w:r>
      <w:r>
        <w:rPr>
          <w:b/>
        </w:rPr>
        <w:t xml:space="preserve"> </w:t>
      </w:r>
      <w:r>
        <w:t xml:space="preserve">или </w:t>
      </w:r>
      <w:r w:rsidR="004C6AFE">
        <w:t>«</w:t>
      </w:r>
      <w:r>
        <w:rPr>
          <w:b/>
        </w:rPr>
        <w:t>Нет</w:t>
      </w:r>
      <w:r w:rsidR="004C6AFE" w:rsidRPr="004C6AFE">
        <w:t>»</w:t>
      </w:r>
      <w:r>
        <w:t>).</w:t>
      </w:r>
    </w:p>
    <w:p w14:paraId="38EF30E3" w14:textId="77777777" w:rsidR="004C6AFE" w:rsidRPr="00270DF5" w:rsidRDefault="004C6AFE" w:rsidP="00F10321">
      <w:r>
        <w:t xml:space="preserve">Для ввода однородной информации служат </w:t>
      </w:r>
      <w:r>
        <w:rPr>
          <w:b/>
        </w:rPr>
        <w:t>таблицы</w:t>
      </w:r>
      <w:r>
        <w:t xml:space="preserve"> (подробнее см. «</w:t>
      </w:r>
      <w:hyperlink w:anchor="_Ввод_данных_в" w:history="1">
        <w:r w:rsidRPr="005E0D59">
          <w:rPr>
            <w:rStyle w:val="aa"/>
          </w:rPr>
          <w:t>Ввод данных в таблицы</w:t>
        </w:r>
      </w:hyperlink>
      <w:r>
        <w:t>»).</w:t>
      </w:r>
    </w:p>
    <w:p w14:paraId="4B3351D3" w14:textId="77777777" w:rsidR="004C6AFE" w:rsidRDefault="004C6AFE" w:rsidP="00F10321">
      <w:r>
        <w:t xml:space="preserve">С помощью </w:t>
      </w:r>
      <w:proofErr w:type="gramStart"/>
      <w:r>
        <w:t xml:space="preserve">кнопки </w:t>
      </w:r>
      <w:r>
        <w:rPr>
          <w:noProof/>
        </w:rPr>
        <w:drawing>
          <wp:inline distT="0" distB="0" distL="0" distR="0" wp14:anchorId="6FB2E988" wp14:editId="615E74EA">
            <wp:extent cx="244475" cy="244475"/>
            <wp:effectExtent l="0" t="0" r="3175" b="3175"/>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t xml:space="preserve"> –</w:t>
      </w:r>
      <w:proofErr w:type="gramEnd"/>
      <w:r>
        <w:t xml:space="preserve"> «</w:t>
      </w:r>
      <w:r>
        <w:rPr>
          <w:b/>
        </w:rPr>
        <w:t>Редактировать</w:t>
      </w:r>
      <w:r>
        <w:t xml:space="preserve">» открываются окна диалогов, например, для ввода адреса, сведений о заявителе и др. Такие поля можно также очистить, нажав на кнопку </w:t>
      </w:r>
      <w:r>
        <w:rPr>
          <w:noProof/>
        </w:rPr>
        <w:drawing>
          <wp:inline distT="0" distB="0" distL="0" distR="0" wp14:anchorId="0870BFB8" wp14:editId="7FB80D92">
            <wp:extent cx="244475" cy="244475"/>
            <wp:effectExtent l="0" t="0" r="3175" b="317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t xml:space="preserve"> – «</w:t>
      </w:r>
      <w:r>
        <w:rPr>
          <w:b/>
        </w:rPr>
        <w:t>Очистить поле</w:t>
      </w:r>
      <w:r>
        <w:t>».</w:t>
      </w:r>
    </w:p>
    <w:p w14:paraId="0AD6F1EF" w14:textId="77777777" w:rsidR="008544DD" w:rsidRDefault="008544DD" w:rsidP="00495FBC"/>
    <w:p w14:paraId="730C0EF9" w14:textId="77777777" w:rsidR="00876E32" w:rsidRDefault="00876E32" w:rsidP="00876E32">
      <w:pPr>
        <w:rPr>
          <w:b/>
        </w:rPr>
      </w:pPr>
      <w:r>
        <w:rPr>
          <w:b/>
        </w:rPr>
        <w:t>Рассчитываемые поля</w:t>
      </w:r>
    </w:p>
    <w:p w14:paraId="30A76CA8" w14:textId="77777777" w:rsidR="004C6AFE" w:rsidRDefault="004C6AFE" w:rsidP="00F10321">
      <w:r>
        <w:t xml:space="preserve">Для некоторых реквизитов предусмотрены алгоритмы расчета или переноса данных между реквизитами (разделами). Такие реквизиты подсвечены </w:t>
      </w:r>
      <w:r>
        <w:rPr>
          <w:shd w:val="clear" w:color="auto" w:fill="FFFF99"/>
        </w:rPr>
        <w:t>светло-желтым</w:t>
      </w:r>
      <w:r>
        <w:t xml:space="preserve"> цветом.</w:t>
      </w:r>
    </w:p>
    <w:p w14:paraId="220028CC" w14:textId="4D48D750" w:rsidR="004C6AFE" w:rsidRPr="004C6AFE" w:rsidRDefault="004C6AFE" w:rsidP="00F10321">
      <w:r>
        <w:t xml:space="preserve">Для расчета или переноса данных выберите реквизит, который нужно заполнить, поставьте в него курсор, нажмите </w:t>
      </w:r>
      <w:proofErr w:type="gramStart"/>
      <w:r>
        <w:t xml:space="preserve">кнопку </w:t>
      </w:r>
      <w:r>
        <w:rPr>
          <w:noProof/>
        </w:rPr>
        <w:drawing>
          <wp:inline distT="0" distB="0" distL="0" distR="0" wp14:anchorId="662C24F7" wp14:editId="52ED8EB4">
            <wp:extent cx="628650" cy="62865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F10321">
        <w:t xml:space="preserve"> </w:t>
      </w:r>
      <w:r>
        <w:t>на</w:t>
      </w:r>
      <w:proofErr w:type="gramEnd"/>
      <w:r>
        <w:t xml:space="preserve"> ленте на вкладке «</w:t>
      </w:r>
      <w:r>
        <w:rPr>
          <w:b/>
        </w:rPr>
        <w:t>Главная</w:t>
      </w:r>
      <w:r>
        <w:t xml:space="preserve">» либо нажмите клавишу </w:t>
      </w:r>
      <w:r w:rsidRPr="004C6AFE">
        <w:rPr>
          <w:rFonts w:ascii="Courier New" w:hAnsi="Courier New" w:cs="Courier New"/>
          <w:b/>
          <w:highlight w:val="lightGray"/>
          <w:lang w:val="en-US"/>
        </w:rPr>
        <w:t>F</w:t>
      </w:r>
      <w:r w:rsidRPr="004C6AFE">
        <w:rPr>
          <w:rFonts w:ascii="Courier New" w:hAnsi="Courier New" w:cs="Courier New"/>
          <w:b/>
          <w:highlight w:val="lightGray"/>
        </w:rPr>
        <w:t>9</w:t>
      </w:r>
      <w:r>
        <w:t xml:space="preserve"> на клавиатуре.</w:t>
      </w:r>
    </w:p>
    <w:p w14:paraId="7B29E3B0" w14:textId="77777777" w:rsidR="00876E32" w:rsidRDefault="00876E32" w:rsidP="00F10321"/>
    <w:p w14:paraId="1110BF04" w14:textId="77777777" w:rsidR="00876E32" w:rsidRDefault="00876E32" w:rsidP="00876E32">
      <w:pPr>
        <w:rPr>
          <w:b/>
        </w:rPr>
      </w:pPr>
      <w:r>
        <w:rPr>
          <w:b/>
        </w:rPr>
        <w:t>Проверка вводимых значений</w:t>
      </w:r>
    </w:p>
    <w:p w14:paraId="4A7CBB78" w14:textId="77777777" w:rsidR="004C6AFE" w:rsidRDefault="00876E32" w:rsidP="00F10321">
      <w:r>
        <w:t>В программе присутствует функция – прове</w:t>
      </w:r>
      <w:r w:rsidR="004C6AFE">
        <w:t>рка значений, введенных в поля.</w:t>
      </w:r>
    </w:p>
    <w:p w14:paraId="2E30BB38" w14:textId="7E78EF6D" w:rsidR="00876E32" w:rsidRPr="002D518E" w:rsidRDefault="00876E32" w:rsidP="004C6AFE">
      <w:r>
        <w:lastRenderedPageBreak/>
        <w:t xml:space="preserve">Некоторые реквизиты требуют ввода данных, соответствующих определенному формату, например, формат страхового номера индивидуального лицевого счета, который имеет вид: </w:t>
      </w:r>
      <w:r w:rsidR="00131206">
        <w:rPr>
          <w:lang w:val="en-US"/>
        </w:rPr>
        <w:t>XXX</w:t>
      </w:r>
      <w:r w:rsidR="00131206" w:rsidRPr="00131206">
        <w:t>-</w:t>
      </w:r>
      <w:r w:rsidR="00131206">
        <w:rPr>
          <w:lang w:val="en-US"/>
        </w:rPr>
        <w:t>XXX</w:t>
      </w:r>
      <w:r w:rsidR="00131206" w:rsidRPr="00131206">
        <w:t>-</w:t>
      </w:r>
      <w:r w:rsidR="00131206">
        <w:rPr>
          <w:lang w:val="en-US"/>
        </w:rPr>
        <w:t>XXX</w:t>
      </w:r>
      <w:r w:rsidR="00131206" w:rsidRPr="00131206">
        <w:t xml:space="preserve"> </w:t>
      </w:r>
      <w:r w:rsidR="00131206">
        <w:rPr>
          <w:lang w:val="en-US"/>
        </w:rPr>
        <w:t>XX</w:t>
      </w:r>
      <w:r w:rsidR="00F10321">
        <w:t xml:space="preserve"> или ХХХХХХХХХХХ</w:t>
      </w:r>
      <w:r w:rsidR="00131206" w:rsidRPr="00131206">
        <w:t xml:space="preserve"> </w:t>
      </w:r>
      <w:r>
        <w:t>и допускает только цифры. Аналогичн</w:t>
      </w:r>
      <w:r w:rsidR="002D518E">
        <w:t>ыми являются</w:t>
      </w:r>
      <w:r>
        <w:t xml:space="preserve"> поля ввода </w:t>
      </w:r>
      <w:r w:rsidR="00131206">
        <w:t xml:space="preserve">кадастрового номера, </w:t>
      </w:r>
      <w:r>
        <w:t>номера квалификационного аттестата кадастрового инженера, поле ввода адреса электронной почты и др.</w:t>
      </w:r>
    </w:p>
    <w:p w14:paraId="1E8B17E8" w14:textId="13B4145E" w:rsidR="00131206" w:rsidRDefault="00495FBC" w:rsidP="00F10321">
      <w:pPr>
        <w:pStyle w:val="afb"/>
      </w:pPr>
      <w:r>
        <w:drawing>
          <wp:inline distT="0" distB="0" distL="0" distR="0" wp14:anchorId="7E7E1E68" wp14:editId="4CE8FD52">
            <wp:extent cx="6299835" cy="467804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299835" cy="4678045"/>
                    </a:xfrm>
                    <a:prstGeom prst="rect">
                      <a:avLst/>
                    </a:prstGeom>
                  </pic:spPr>
                </pic:pic>
              </a:graphicData>
            </a:graphic>
          </wp:inline>
        </w:drawing>
      </w:r>
      <w:r w:rsidR="00131206">
        <w:br/>
        <w:t>Неверно заполненное поле</w:t>
      </w:r>
    </w:p>
    <w:p w14:paraId="5920DA79" w14:textId="77777777" w:rsidR="00131206" w:rsidRDefault="00131206" w:rsidP="00F10321">
      <w:r>
        <w:t xml:space="preserve">Программа проверяет вводимое значение, и если оно не соответствует нужному формату, то поле будет выделено красной рамкой, а рядом с ним появится кнопка ошибки при </w:t>
      </w:r>
      <w:proofErr w:type="gramStart"/>
      <w:r>
        <w:t xml:space="preserve">проверке </w:t>
      </w:r>
      <w:r>
        <w:rPr>
          <w:noProof/>
        </w:rPr>
        <w:drawing>
          <wp:inline distT="0" distB="0" distL="0" distR="0" wp14:anchorId="1992DEE8" wp14:editId="512B9A43">
            <wp:extent cx="266700" cy="266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w:t>
      </w:r>
      <w:proofErr w:type="gramEnd"/>
    </w:p>
    <w:p w14:paraId="5C6A40D4" w14:textId="77777777" w:rsidR="00131206" w:rsidRDefault="00131206" w:rsidP="00F10321">
      <w:r>
        <w:t xml:space="preserve">При наведении на данную кнопку Вы увидите подсказку с пояснением ошибки. При нажатии на эту кнопку программа выдаст сообщение, в котором будет дано пояснение ошибки, </w:t>
      </w:r>
      <w:proofErr w:type="gramStart"/>
      <w:r>
        <w:t>например</w:t>
      </w:r>
      <w:proofErr w:type="gramEnd"/>
      <w:r>
        <w:t>:</w:t>
      </w:r>
    </w:p>
    <w:p w14:paraId="7345DBEE" w14:textId="77777777" w:rsidR="00876E32" w:rsidRDefault="004C6AFE" w:rsidP="00357426">
      <w:pPr>
        <w:pStyle w:val="afb"/>
      </w:pPr>
      <w:r>
        <w:lastRenderedPageBreak/>
        <w:drawing>
          <wp:inline distT="0" distB="0" distL="0" distR="0" wp14:anchorId="74A72016" wp14:editId="10C9D97B">
            <wp:extent cx="4485714" cy="1619048"/>
            <wp:effectExtent l="0" t="0" r="0" b="63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485714" cy="1619048"/>
                    </a:xfrm>
                    <a:prstGeom prst="rect">
                      <a:avLst/>
                    </a:prstGeom>
                  </pic:spPr>
                </pic:pic>
              </a:graphicData>
            </a:graphic>
          </wp:inline>
        </w:drawing>
      </w:r>
    </w:p>
    <w:p w14:paraId="5A132E46" w14:textId="77777777" w:rsidR="00131206" w:rsidRDefault="00131206" w:rsidP="00131206">
      <w:r>
        <w:t>Под полями, которые требуют ввода информации, соответствующей определенному формату, указан формат, по которому необходимо вносить данные или появится подсказка при наведении курсора мыши.</w:t>
      </w:r>
    </w:p>
    <w:p w14:paraId="2CE3142A" w14:textId="77777777" w:rsidR="00131206" w:rsidRDefault="00131206" w:rsidP="004C6AFE"/>
    <w:p w14:paraId="1E8955D8" w14:textId="77777777" w:rsidR="008544DD" w:rsidRDefault="008544DD" w:rsidP="008544DD">
      <w:pPr>
        <w:pStyle w:val="3"/>
      </w:pPr>
      <w:bookmarkStart w:id="62" w:name="_Ввод_данных_в"/>
      <w:bookmarkStart w:id="63" w:name="_Toc24016267"/>
      <w:bookmarkEnd w:id="62"/>
      <w:r>
        <w:t>Ввод данных в таблицы</w:t>
      </w:r>
      <w:bookmarkEnd w:id="63"/>
    </w:p>
    <w:p w14:paraId="15AEF6FE" w14:textId="77777777" w:rsidR="005A2B87" w:rsidRDefault="005A2B87" w:rsidP="00F10321">
      <w:r>
        <w:t xml:space="preserve">Для ввода данных в </w:t>
      </w:r>
      <w:r>
        <w:rPr>
          <w:b/>
        </w:rPr>
        <w:t>таблицу</w:t>
      </w:r>
      <w:r>
        <w:t xml:space="preserve"> установите курсор в нужную таблицу и выполните набор данных.</w:t>
      </w:r>
    </w:p>
    <w:p w14:paraId="74463899" w14:textId="77777777" w:rsidR="005A2B87" w:rsidRDefault="005A2B87" w:rsidP="00F10321">
      <w:r>
        <w:t xml:space="preserve">Для перехода в </w:t>
      </w:r>
      <w:r w:rsidRPr="00F10321">
        <w:t>следующий</w:t>
      </w:r>
      <w:r>
        <w:t xml:space="preserve"> столбец нажмите клавишу </w:t>
      </w:r>
      <w:r w:rsidRPr="005A2B87">
        <w:rPr>
          <w:rFonts w:ascii="Courier New" w:hAnsi="Courier New" w:cs="Courier New"/>
          <w:b/>
          <w:highlight w:val="lightGray"/>
          <w:lang w:val="en-US"/>
        </w:rPr>
        <w:t>Enter</w:t>
      </w:r>
      <w:r w:rsidRPr="00EC250B">
        <w:t xml:space="preserve"> </w:t>
      </w:r>
      <w:r>
        <w:t>на клавиатуре.</w:t>
      </w:r>
    </w:p>
    <w:p w14:paraId="44F64CFA" w14:textId="77777777" w:rsidR="005A2B87" w:rsidRDefault="005A2B87" w:rsidP="005A2B87">
      <w:pPr>
        <w:rPr>
          <w:sz w:val="24"/>
          <w:szCs w:val="24"/>
        </w:rPr>
      </w:pPr>
      <w:r>
        <w:rPr>
          <w:b/>
          <w:i/>
          <w:sz w:val="24"/>
          <w:szCs w:val="24"/>
        </w:rPr>
        <w:t>Примечание:</w:t>
      </w:r>
      <w:r>
        <w:rPr>
          <w:sz w:val="24"/>
          <w:szCs w:val="24"/>
        </w:rPr>
        <w:t xml:space="preserve"> если курсор будет находиться в последнем столбце последней строки, то в таблицу будет добавлена новая строка.</w:t>
      </w:r>
    </w:p>
    <w:p w14:paraId="37F3F55A" w14:textId="77777777" w:rsidR="005A2B87" w:rsidRDefault="005A2B87" w:rsidP="00F10321"/>
    <w:p w14:paraId="25185211" w14:textId="77777777" w:rsidR="00063D8A" w:rsidRDefault="00063D8A" w:rsidP="00063D8A">
      <w:pPr>
        <w:rPr>
          <w:b/>
        </w:rPr>
      </w:pPr>
      <w:r>
        <w:rPr>
          <w:b/>
        </w:rPr>
        <w:t>Выделение в таблице:</w:t>
      </w:r>
    </w:p>
    <w:p w14:paraId="31111DE2" w14:textId="77777777" w:rsidR="005A2B87" w:rsidRDefault="005A2B87" w:rsidP="001647A0">
      <w:pPr>
        <w:numPr>
          <w:ilvl w:val="0"/>
          <w:numId w:val="25"/>
        </w:numPr>
        <w:tabs>
          <w:tab w:val="clear" w:pos="927"/>
          <w:tab w:val="num" w:pos="993"/>
        </w:tabs>
        <w:ind w:left="992" w:hanging="425"/>
        <w:contextualSpacing/>
      </w:pPr>
      <w:r>
        <w:rPr>
          <w:b/>
        </w:rPr>
        <w:t>Выделить ячейку</w:t>
      </w:r>
      <w:r>
        <w:t xml:space="preserve"> – щелкните мышью в нужную ячейку.</w:t>
      </w:r>
    </w:p>
    <w:p w14:paraId="78B43A6B" w14:textId="77777777" w:rsidR="005A2B87" w:rsidRDefault="005A2B87" w:rsidP="001647A0">
      <w:pPr>
        <w:numPr>
          <w:ilvl w:val="0"/>
          <w:numId w:val="25"/>
        </w:numPr>
        <w:tabs>
          <w:tab w:val="clear" w:pos="927"/>
          <w:tab w:val="num" w:pos="993"/>
        </w:tabs>
        <w:ind w:left="992" w:hanging="425"/>
        <w:contextualSpacing/>
      </w:pPr>
      <w:r>
        <w:rPr>
          <w:b/>
        </w:rPr>
        <w:t>Выделить строку</w:t>
      </w:r>
      <w:r>
        <w:t xml:space="preserve"> – щелкните по номеру строки. Для выделения нескольких строк, удерживая левую кнопку, перемещайте мышь по столбцу номеров строк.</w:t>
      </w:r>
    </w:p>
    <w:p w14:paraId="35321A7A" w14:textId="77777777" w:rsidR="005A2B87" w:rsidRDefault="005A2B87" w:rsidP="001647A0">
      <w:pPr>
        <w:numPr>
          <w:ilvl w:val="0"/>
          <w:numId w:val="25"/>
        </w:numPr>
        <w:tabs>
          <w:tab w:val="clear" w:pos="927"/>
          <w:tab w:val="num" w:pos="993"/>
        </w:tabs>
        <w:ind w:left="992" w:hanging="425"/>
        <w:contextualSpacing/>
      </w:pPr>
      <w:r>
        <w:rPr>
          <w:b/>
        </w:rPr>
        <w:t>Выделить столбец</w:t>
      </w:r>
      <w:r>
        <w:t xml:space="preserve"> – щелкните по заголовку столбца.</w:t>
      </w:r>
    </w:p>
    <w:p w14:paraId="5E2E7AAF" w14:textId="77777777" w:rsidR="005A2B87" w:rsidRDefault="005A2B87" w:rsidP="001647A0">
      <w:pPr>
        <w:numPr>
          <w:ilvl w:val="0"/>
          <w:numId w:val="25"/>
        </w:numPr>
        <w:tabs>
          <w:tab w:val="clear" w:pos="927"/>
          <w:tab w:val="num" w:pos="993"/>
        </w:tabs>
        <w:ind w:left="992" w:hanging="425"/>
        <w:contextualSpacing/>
      </w:pPr>
      <w:r>
        <w:rPr>
          <w:b/>
        </w:rPr>
        <w:t>Выделить блок ячеек</w:t>
      </w:r>
      <w:r>
        <w:t xml:space="preserve"> (прямоугольную область) – наведите мышь в один из углов блока, удерживая левую кнопку, перемещайте мышь в противоположный угол блока.</w:t>
      </w:r>
    </w:p>
    <w:p w14:paraId="3825668A" w14:textId="77777777" w:rsidR="005A2B87" w:rsidRDefault="005A2B87" w:rsidP="001647A0">
      <w:pPr>
        <w:numPr>
          <w:ilvl w:val="0"/>
          <w:numId w:val="25"/>
        </w:numPr>
        <w:tabs>
          <w:tab w:val="clear" w:pos="927"/>
          <w:tab w:val="num" w:pos="993"/>
        </w:tabs>
        <w:ind w:left="992" w:hanging="425"/>
      </w:pPr>
      <w:r>
        <w:rPr>
          <w:b/>
        </w:rPr>
        <w:t>Выделить все ячейки таблицы</w:t>
      </w:r>
      <w:r>
        <w:t xml:space="preserve"> – щелкните мышью по верхнему левому прямоугольнику </w:t>
      </w:r>
      <w:proofErr w:type="gramStart"/>
      <w:r>
        <w:t xml:space="preserve">таблицы </w:t>
      </w:r>
      <w:r>
        <w:rPr>
          <w:noProof/>
        </w:rPr>
        <w:drawing>
          <wp:inline distT="0" distB="0" distL="0" distR="0" wp14:anchorId="4E549E2D" wp14:editId="2AA8EEB2">
            <wp:extent cx="342900" cy="20002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t>.</w:t>
      </w:r>
      <w:proofErr w:type="gramEnd"/>
    </w:p>
    <w:p w14:paraId="0DDB833E" w14:textId="77777777" w:rsidR="00747A30" w:rsidRDefault="00C54038" w:rsidP="00C54038">
      <w:r>
        <w:lastRenderedPageBreak/>
        <w:t xml:space="preserve">Управления строками в таблице выполняется с помощью кнопок на </w:t>
      </w:r>
      <w:r>
        <w:rPr>
          <w:i/>
        </w:rPr>
        <w:t>панели инструментов таблицы</w:t>
      </w:r>
      <w:r>
        <w:t>:</w:t>
      </w:r>
    </w:p>
    <w:p w14:paraId="3946A376" w14:textId="78086B85" w:rsidR="008544DD" w:rsidRPr="00F10321" w:rsidRDefault="00495FBC" w:rsidP="00F10321">
      <w:pPr>
        <w:pStyle w:val="afb"/>
      </w:pPr>
      <w:r>
        <w:drawing>
          <wp:inline distT="0" distB="0" distL="0" distR="0" wp14:anchorId="7611C0C7" wp14:editId="2A2F9EB0">
            <wp:extent cx="6299835" cy="467804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299835" cy="4678045"/>
                    </a:xfrm>
                    <a:prstGeom prst="rect">
                      <a:avLst/>
                    </a:prstGeom>
                  </pic:spPr>
                </pic:pic>
              </a:graphicData>
            </a:graphic>
          </wp:inline>
        </w:drawing>
      </w:r>
      <w:r w:rsidR="00747A30">
        <w:br/>
      </w:r>
      <w:r w:rsidR="00747A30" w:rsidRPr="00747A30">
        <w:t xml:space="preserve">Панель инструментов </w:t>
      </w:r>
      <w:r w:rsidR="00747A30" w:rsidRPr="00F10321">
        <w:t>таблицы</w:t>
      </w:r>
    </w:p>
    <w:p w14:paraId="65F9B9B6" w14:textId="77777777" w:rsidR="00C54038" w:rsidRDefault="00C54038" w:rsidP="00C54038">
      <w:pPr>
        <w:pStyle w:val="af3"/>
        <w:spacing w:before="240" w:after="240"/>
      </w:pPr>
      <w:r>
        <w:rPr>
          <w:b/>
        </w:rPr>
        <w:t>Вставка строк в таблице:</w:t>
      </w:r>
    </w:p>
    <w:p w14:paraId="38565EC6" w14:textId="77777777" w:rsidR="00C54038" w:rsidRDefault="00C54038" w:rsidP="00F10321">
      <w:pPr>
        <w:numPr>
          <w:ilvl w:val="0"/>
          <w:numId w:val="26"/>
        </w:numPr>
        <w:tabs>
          <w:tab w:val="clear" w:pos="1422"/>
          <w:tab w:val="num" w:pos="993"/>
        </w:tabs>
        <w:ind w:left="0" w:firstLine="567"/>
      </w:pPr>
      <w:r>
        <w:t>Чтобы</w:t>
      </w:r>
      <w:r>
        <w:rPr>
          <w:b/>
        </w:rPr>
        <w:t xml:space="preserve"> вставить строку</w:t>
      </w:r>
      <w:r>
        <w:t>, поставьте курсор в строку и нажмите на панели инструментов таблицы кнопку:</w:t>
      </w:r>
    </w:p>
    <w:p w14:paraId="647E9BBB" w14:textId="77777777" w:rsidR="00C54038" w:rsidRDefault="00C54038" w:rsidP="001647A0">
      <w:pPr>
        <w:numPr>
          <w:ilvl w:val="0"/>
          <w:numId w:val="51"/>
        </w:numPr>
        <w:tabs>
          <w:tab w:val="left" w:pos="993"/>
        </w:tabs>
        <w:ind w:left="993" w:hanging="426"/>
        <w:contextualSpacing/>
        <w:rPr>
          <w:rFonts w:eastAsia="Calibri"/>
          <w:lang w:eastAsia="en-US"/>
        </w:rPr>
      </w:pPr>
      <w:r>
        <w:rPr>
          <w:rFonts w:eastAsia="Calibri"/>
          <w:noProof/>
        </w:rPr>
        <w:drawing>
          <wp:inline distT="0" distB="0" distL="0" distR="0" wp14:anchorId="1D82D410" wp14:editId="1A7A236C">
            <wp:extent cx="209550" cy="20955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Calibri"/>
          <w:lang w:eastAsia="en-US"/>
        </w:rPr>
        <w:t xml:space="preserve"> – «</w:t>
      </w:r>
      <w:r>
        <w:rPr>
          <w:rFonts w:eastAsia="Calibri"/>
          <w:b/>
          <w:lang w:eastAsia="en-US"/>
        </w:rPr>
        <w:t>Вставить строку (строки) выше</w:t>
      </w:r>
      <w:r>
        <w:rPr>
          <w:rFonts w:eastAsia="Calibri"/>
          <w:lang w:eastAsia="en-US"/>
        </w:rPr>
        <w:t>», если необходимо вставить новую строку над строкой, где стоит курсор;</w:t>
      </w:r>
    </w:p>
    <w:p w14:paraId="682951E9" w14:textId="77777777" w:rsidR="00C54038" w:rsidRDefault="00C54038" w:rsidP="001647A0">
      <w:pPr>
        <w:numPr>
          <w:ilvl w:val="0"/>
          <w:numId w:val="51"/>
        </w:numPr>
        <w:tabs>
          <w:tab w:val="left" w:pos="993"/>
        </w:tabs>
        <w:ind w:left="992" w:hanging="425"/>
        <w:rPr>
          <w:rFonts w:eastAsia="Calibri"/>
          <w:lang w:eastAsia="en-US"/>
        </w:rPr>
      </w:pPr>
      <w:r>
        <w:rPr>
          <w:rFonts w:eastAsia="Calibri"/>
          <w:noProof/>
        </w:rPr>
        <w:drawing>
          <wp:inline distT="0" distB="0" distL="0" distR="0" wp14:anchorId="20015DF5" wp14:editId="5AADB07D">
            <wp:extent cx="209550" cy="20955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Calibri"/>
          <w:lang w:eastAsia="en-US"/>
        </w:rPr>
        <w:t xml:space="preserve"> – «</w:t>
      </w:r>
      <w:r>
        <w:rPr>
          <w:rFonts w:eastAsia="Calibri"/>
          <w:b/>
          <w:lang w:eastAsia="en-US"/>
        </w:rPr>
        <w:t>Вставить строку (строки) ниже</w:t>
      </w:r>
      <w:r>
        <w:rPr>
          <w:rFonts w:eastAsia="Calibri"/>
          <w:lang w:eastAsia="en-US"/>
        </w:rPr>
        <w:t>», если необходимо вставить новую строку под строкой, где стоит курсор.</w:t>
      </w:r>
    </w:p>
    <w:p w14:paraId="143856F3" w14:textId="77777777" w:rsidR="00C54038" w:rsidRDefault="00C54038" w:rsidP="00F10321">
      <w:r>
        <w:t>Существующие строки будут сдвинуты вниз.</w:t>
      </w:r>
    </w:p>
    <w:p w14:paraId="506C730E" w14:textId="77777777" w:rsidR="00C54038" w:rsidRDefault="00C54038" w:rsidP="00C54038">
      <w:pPr>
        <w:tabs>
          <w:tab w:val="left" w:pos="1276"/>
        </w:tabs>
      </w:pPr>
    </w:p>
    <w:p w14:paraId="6B86C490" w14:textId="77777777" w:rsidR="00C54038" w:rsidRDefault="00C54038" w:rsidP="00F50737">
      <w:pPr>
        <w:numPr>
          <w:ilvl w:val="0"/>
          <w:numId w:val="26"/>
        </w:numPr>
        <w:tabs>
          <w:tab w:val="clear" w:pos="1422"/>
          <w:tab w:val="num" w:pos="993"/>
        </w:tabs>
        <w:ind w:left="0" w:firstLine="567"/>
      </w:pPr>
      <w:r>
        <w:lastRenderedPageBreak/>
        <w:t xml:space="preserve">Чтобы </w:t>
      </w:r>
      <w:r>
        <w:rPr>
          <w:b/>
        </w:rPr>
        <w:t>удалить строку</w:t>
      </w:r>
      <w:r>
        <w:t xml:space="preserve">, установите курсор в строку и нажмите на панели инструментов </w:t>
      </w:r>
      <w:proofErr w:type="gramStart"/>
      <w:r>
        <w:t xml:space="preserve">кнопку </w:t>
      </w:r>
      <w:r>
        <w:rPr>
          <w:noProof/>
        </w:rPr>
        <w:drawing>
          <wp:inline distT="0" distB="0" distL="0" distR="0" wp14:anchorId="58449EF3" wp14:editId="54588579">
            <wp:extent cx="209550" cy="20955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Удалить строку (строки)</w:t>
      </w:r>
      <w:r>
        <w:t>».</w:t>
      </w:r>
    </w:p>
    <w:p w14:paraId="2C2FB868" w14:textId="77777777" w:rsidR="00C54038" w:rsidRDefault="00C54038" w:rsidP="00F50737">
      <w:pPr>
        <w:numPr>
          <w:ilvl w:val="0"/>
          <w:numId w:val="26"/>
        </w:numPr>
        <w:tabs>
          <w:tab w:val="clear" w:pos="1422"/>
          <w:tab w:val="num" w:pos="993"/>
        </w:tabs>
        <w:ind w:left="0" w:firstLine="567"/>
        <w:rPr>
          <w:rFonts w:eastAsia="Calibri"/>
          <w:lang w:eastAsia="en-US"/>
        </w:rPr>
      </w:pPr>
      <w:r>
        <w:rPr>
          <w:rFonts w:eastAsia="Calibri"/>
          <w:lang w:eastAsia="en-US"/>
        </w:rPr>
        <w:t xml:space="preserve">Чтобы </w:t>
      </w:r>
      <w:r>
        <w:rPr>
          <w:rFonts w:eastAsia="Calibri"/>
          <w:b/>
          <w:lang w:eastAsia="en-US"/>
        </w:rPr>
        <w:t>переместить строку</w:t>
      </w:r>
      <w:r>
        <w:rPr>
          <w:rFonts w:eastAsia="Calibri"/>
          <w:lang w:eastAsia="en-US"/>
        </w:rPr>
        <w:t>, поставьте курсор в строку и нажмите на панели инструментов таблицы кнопку:</w:t>
      </w:r>
    </w:p>
    <w:p w14:paraId="3DC23D6E" w14:textId="77777777" w:rsidR="00C54038" w:rsidRDefault="00C54038" w:rsidP="001647A0">
      <w:pPr>
        <w:numPr>
          <w:ilvl w:val="0"/>
          <w:numId w:val="52"/>
        </w:numPr>
        <w:tabs>
          <w:tab w:val="left" w:pos="993"/>
        </w:tabs>
        <w:ind w:left="992" w:hanging="425"/>
        <w:contextualSpacing/>
        <w:rPr>
          <w:rFonts w:eastAsia="Calibri"/>
          <w:lang w:eastAsia="en-US"/>
        </w:rPr>
      </w:pPr>
      <w:r>
        <w:rPr>
          <w:rFonts w:eastAsia="Calibri"/>
          <w:noProof/>
        </w:rPr>
        <w:drawing>
          <wp:inline distT="0" distB="0" distL="0" distR="0" wp14:anchorId="24A0920E" wp14:editId="63055988">
            <wp:extent cx="209550" cy="20955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Calibri"/>
          <w:lang w:eastAsia="en-US"/>
        </w:rPr>
        <w:t xml:space="preserve"> – «</w:t>
      </w:r>
      <w:r>
        <w:rPr>
          <w:rFonts w:eastAsia="Calibri"/>
          <w:b/>
          <w:lang w:eastAsia="en-US"/>
        </w:rPr>
        <w:t>Поднять строку (строки)</w:t>
      </w:r>
      <w:r>
        <w:rPr>
          <w:rFonts w:eastAsia="Calibri"/>
          <w:lang w:eastAsia="en-US"/>
        </w:rPr>
        <w:t>», если необходимо поднять строку (строки) выше;</w:t>
      </w:r>
    </w:p>
    <w:p w14:paraId="5FBB8205" w14:textId="77777777" w:rsidR="00C54038" w:rsidRDefault="00C54038" w:rsidP="001647A0">
      <w:pPr>
        <w:numPr>
          <w:ilvl w:val="0"/>
          <w:numId w:val="52"/>
        </w:numPr>
        <w:tabs>
          <w:tab w:val="left" w:pos="993"/>
        </w:tabs>
        <w:ind w:left="992" w:hanging="425"/>
        <w:rPr>
          <w:rFonts w:eastAsia="Calibri"/>
          <w:lang w:eastAsia="en-US"/>
        </w:rPr>
      </w:pPr>
      <w:r>
        <w:rPr>
          <w:rFonts w:eastAsia="Calibri"/>
          <w:noProof/>
        </w:rPr>
        <w:drawing>
          <wp:inline distT="0" distB="0" distL="0" distR="0" wp14:anchorId="60DD3EFF" wp14:editId="5F48A9CB">
            <wp:extent cx="209550" cy="20955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Calibri"/>
          <w:lang w:eastAsia="en-US"/>
        </w:rPr>
        <w:t xml:space="preserve"> – «</w:t>
      </w:r>
      <w:r>
        <w:rPr>
          <w:rFonts w:eastAsia="Calibri"/>
          <w:b/>
          <w:lang w:eastAsia="en-US"/>
        </w:rPr>
        <w:t>Опустить строку (строки)</w:t>
      </w:r>
      <w:r>
        <w:rPr>
          <w:rFonts w:eastAsia="Calibri"/>
          <w:lang w:eastAsia="en-US"/>
        </w:rPr>
        <w:t>», если необходимо опустить строку (строки) ниже.</w:t>
      </w:r>
    </w:p>
    <w:p w14:paraId="3777EA96" w14:textId="77777777" w:rsidR="00C54038" w:rsidRDefault="00C54038" w:rsidP="00C54038">
      <w:r>
        <w:t>Существующие строки будут сдвинуты.</w:t>
      </w:r>
    </w:p>
    <w:p w14:paraId="0E6F3E22" w14:textId="77777777" w:rsidR="00DF7CE2" w:rsidRDefault="00DF7CE2" w:rsidP="00F50737"/>
    <w:p w14:paraId="5CAF5652" w14:textId="77777777" w:rsidR="00C54038" w:rsidRDefault="00C54038" w:rsidP="00C54038">
      <w:pPr>
        <w:rPr>
          <w:b/>
        </w:rPr>
      </w:pPr>
      <w:r>
        <w:rPr>
          <w:b/>
        </w:rPr>
        <w:t>Настройка высоты таблиц</w:t>
      </w:r>
    </w:p>
    <w:p w14:paraId="4D8F7BED" w14:textId="77777777" w:rsidR="00C54038" w:rsidRDefault="00C54038" w:rsidP="00F50737">
      <w:r>
        <w:t>При загрузке программы размеры таблиц по вертикали минимальны, Вы можете увеличить их высоту, чтобы было видно большее количество строк. Для этого наведите курсор на нижнюю границу таблицы, зажмите левую кнопку мыши и перемещайте курсор вниз, растягивая таблицу:</w:t>
      </w:r>
    </w:p>
    <w:p w14:paraId="149221C5" w14:textId="19B1A4B5" w:rsidR="00C54038" w:rsidRPr="00B12887" w:rsidRDefault="0067362B" w:rsidP="00C54038">
      <w:pPr>
        <w:pStyle w:val="af3"/>
        <w:spacing w:before="240" w:after="240"/>
        <w:ind w:firstLine="0"/>
        <w:jc w:val="center"/>
      </w:pPr>
      <w:r>
        <w:rPr>
          <w:noProof/>
        </w:rPr>
        <w:lastRenderedPageBreak/>
        <w:drawing>
          <wp:inline distT="0" distB="0" distL="0" distR="0" wp14:anchorId="4F086E7F" wp14:editId="47CC348D">
            <wp:extent cx="6299835" cy="467804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299835" cy="4678045"/>
                    </a:xfrm>
                    <a:prstGeom prst="rect">
                      <a:avLst/>
                    </a:prstGeom>
                  </pic:spPr>
                </pic:pic>
              </a:graphicData>
            </a:graphic>
          </wp:inline>
        </w:drawing>
      </w:r>
      <w:r w:rsidR="00C54038">
        <w:br/>
      </w:r>
      <w:r w:rsidR="00C54038">
        <w:rPr>
          <w:i/>
        </w:rPr>
        <w:t>Изменение размера таблицы</w:t>
      </w:r>
    </w:p>
    <w:p w14:paraId="452640E8" w14:textId="77777777" w:rsidR="00C54038" w:rsidRDefault="00C54038" w:rsidP="00F50737">
      <w:r>
        <w:t xml:space="preserve">Чтобы развернуть таблицу на весь экран, на панели инструментов таблицы нажмите </w:t>
      </w:r>
      <w:proofErr w:type="gramStart"/>
      <w:r>
        <w:t xml:space="preserve">кнопку </w:t>
      </w:r>
      <w:r>
        <w:rPr>
          <w:noProof/>
        </w:rPr>
        <w:drawing>
          <wp:inline distT="0" distB="0" distL="0" distR="0" wp14:anchorId="2403C8B3" wp14:editId="76185E0D">
            <wp:extent cx="209550" cy="2095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Развернуть таблицу во весь экран</w:t>
      </w:r>
      <w:r>
        <w:t>».</w:t>
      </w:r>
    </w:p>
    <w:p w14:paraId="6794E2EA" w14:textId="77777777" w:rsidR="00C54038" w:rsidRDefault="00C54038" w:rsidP="00F50737">
      <w:r>
        <w:t xml:space="preserve">Чтобы вернуть таблице нормальный размер, нажмите </w:t>
      </w:r>
      <w:proofErr w:type="gramStart"/>
      <w:r>
        <w:t xml:space="preserve">кнопку </w:t>
      </w:r>
      <w:r>
        <w:rPr>
          <w:noProof/>
        </w:rPr>
        <w:drawing>
          <wp:inline distT="0" distB="0" distL="0" distR="0" wp14:anchorId="1CF6673A" wp14:editId="1FDD19FA">
            <wp:extent cx="209550" cy="20955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Свернуть таблицу</w:t>
      </w:r>
      <w:r>
        <w:t>»:</w:t>
      </w:r>
    </w:p>
    <w:p w14:paraId="55D214A8" w14:textId="69B15F65" w:rsidR="00C54038" w:rsidRDefault="0067362B" w:rsidP="00C54038">
      <w:pPr>
        <w:pStyle w:val="af3"/>
        <w:spacing w:before="240" w:after="240"/>
        <w:ind w:firstLine="0"/>
        <w:jc w:val="center"/>
      </w:pPr>
      <w:r>
        <w:rPr>
          <w:noProof/>
        </w:rPr>
        <w:lastRenderedPageBreak/>
        <w:drawing>
          <wp:inline distT="0" distB="0" distL="0" distR="0" wp14:anchorId="54A5A106" wp14:editId="6539B917">
            <wp:extent cx="6299835" cy="467804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6299835" cy="4678045"/>
                    </a:xfrm>
                    <a:prstGeom prst="rect">
                      <a:avLst/>
                    </a:prstGeom>
                  </pic:spPr>
                </pic:pic>
              </a:graphicData>
            </a:graphic>
          </wp:inline>
        </w:drawing>
      </w:r>
      <w:r w:rsidR="00C54038">
        <w:br/>
      </w:r>
      <w:r w:rsidR="00C54038">
        <w:rPr>
          <w:i/>
        </w:rPr>
        <w:t>Свернуть таблицу до исходного размера</w:t>
      </w:r>
    </w:p>
    <w:p w14:paraId="776F4F37" w14:textId="77777777" w:rsidR="00747A30" w:rsidRDefault="00747A30" w:rsidP="00F50737"/>
    <w:p w14:paraId="043ED730" w14:textId="77777777" w:rsidR="008544DD" w:rsidRDefault="008544DD" w:rsidP="00C54038">
      <w:pPr>
        <w:pStyle w:val="3"/>
      </w:pPr>
      <w:bookmarkStart w:id="64" w:name="_Копирование_и_вставка"/>
      <w:bookmarkStart w:id="65" w:name="_Toc24016268"/>
      <w:bookmarkEnd w:id="64"/>
      <w:r>
        <w:t>Копирование и вставка</w:t>
      </w:r>
      <w:bookmarkEnd w:id="65"/>
    </w:p>
    <w:p w14:paraId="79D1F69E" w14:textId="77777777" w:rsidR="00C54038" w:rsidRDefault="00C54038" w:rsidP="00F50737">
      <w:bookmarkStart w:id="66" w:name="_Работа_с_шаблонами"/>
      <w:bookmarkEnd w:id="66"/>
      <w:r>
        <w:t>Для копирования информации в программе предусмотрены различные функции.</w:t>
      </w:r>
    </w:p>
    <w:p w14:paraId="06EF15B8" w14:textId="77777777" w:rsidR="00C54038" w:rsidRDefault="00C54038" w:rsidP="00F50737">
      <w:r>
        <w:t>Вы можете использовать стандартную функцию копирования с использованием буфера обмена. На ленте на вкладке «</w:t>
      </w:r>
      <w:r>
        <w:rPr>
          <w:b/>
        </w:rPr>
        <w:t>Главная</w:t>
      </w:r>
      <w:r>
        <w:t>» на панели «</w:t>
      </w:r>
      <w:r>
        <w:rPr>
          <w:b/>
        </w:rPr>
        <w:t>Буфер обмена</w:t>
      </w:r>
      <w:r>
        <w:t xml:space="preserve">» располагаются основные команды для работы с буфером </w:t>
      </w:r>
      <w:proofErr w:type="gramStart"/>
      <w:r>
        <w:t xml:space="preserve">обмена: </w:t>
      </w:r>
      <w:r>
        <w:rPr>
          <w:noProof/>
        </w:rPr>
        <w:drawing>
          <wp:inline distT="0" distB="0" distL="0" distR="0" wp14:anchorId="31C0C3E1" wp14:editId="593E6E61">
            <wp:extent cx="514350" cy="6286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t xml:space="preserve"> (</w:t>
      </w:r>
      <w:proofErr w:type="gramEnd"/>
      <w:r>
        <w:rPr>
          <w:rFonts w:ascii="Courier New" w:hAnsi="Courier New" w:cs="Courier New"/>
          <w:b/>
          <w:lang w:val="en-US"/>
        </w:rPr>
        <w:t>Ctrl</w:t>
      </w:r>
      <w:r>
        <w:t xml:space="preserve"> + </w:t>
      </w:r>
      <w:r>
        <w:rPr>
          <w:rFonts w:ascii="Courier New" w:hAnsi="Courier New" w:cs="Courier New"/>
          <w:b/>
          <w:lang w:val="en-US"/>
        </w:rPr>
        <w:t>V</w:t>
      </w:r>
      <w:r>
        <w:t xml:space="preserve">), </w:t>
      </w:r>
      <w:r>
        <w:rPr>
          <w:noProof/>
        </w:rPr>
        <w:drawing>
          <wp:inline distT="0" distB="0" distL="0" distR="0" wp14:anchorId="403A5A94" wp14:editId="4B1D601F">
            <wp:extent cx="209550" cy="2095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 «</w:t>
      </w:r>
      <w:r>
        <w:rPr>
          <w:b/>
          <w:noProof/>
        </w:rPr>
        <w:t>Копировать» (</w:t>
      </w:r>
      <w:r>
        <w:rPr>
          <w:rFonts w:ascii="Courier New" w:hAnsi="Courier New" w:cs="Courier New"/>
          <w:b/>
          <w:noProof/>
          <w:lang w:val="en-US"/>
        </w:rPr>
        <w:t>Ctrl</w:t>
      </w:r>
      <w:r>
        <w:rPr>
          <w:b/>
          <w:noProof/>
        </w:rPr>
        <w:t xml:space="preserve"> + </w:t>
      </w:r>
      <w:r>
        <w:rPr>
          <w:rFonts w:ascii="Courier New" w:hAnsi="Courier New" w:cs="Courier New"/>
          <w:b/>
          <w:noProof/>
          <w:lang w:val="en-US"/>
        </w:rPr>
        <w:t>C</w:t>
      </w:r>
      <w:r>
        <w:rPr>
          <w:b/>
          <w:noProof/>
        </w:rPr>
        <w:t>)</w:t>
      </w:r>
      <w:r>
        <w:t xml:space="preserve">, </w:t>
      </w:r>
      <w:r>
        <w:rPr>
          <w:noProof/>
        </w:rPr>
        <w:drawing>
          <wp:inline distT="0" distB="0" distL="0" distR="0" wp14:anchorId="5183887B" wp14:editId="40FD682B">
            <wp:extent cx="209550" cy="20955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 «</w:t>
      </w:r>
      <w:r>
        <w:rPr>
          <w:b/>
          <w:noProof/>
        </w:rPr>
        <w:t>Вырезать» (</w:t>
      </w:r>
      <w:r>
        <w:rPr>
          <w:rFonts w:ascii="Courier New" w:hAnsi="Courier New" w:cs="Courier New"/>
          <w:b/>
          <w:noProof/>
          <w:lang w:val="en-US"/>
        </w:rPr>
        <w:t>Ctrl</w:t>
      </w:r>
      <w:r>
        <w:rPr>
          <w:b/>
          <w:noProof/>
        </w:rPr>
        <w:t xml:space="preserve"> + </w:t>
      </w:r>
      <w:r>
        <w:rPr>
          <w:rFonts w:ascii="Courier New" w:hAnsi="Courier New" w:cs="Courier New"/>
          <w:b/>
          <w:noProof/>
          <w:lang w:val="en-US"/>
        </w:rPr>
        <w:t>X</w:t>
      </w:r>
      <w:r>
        <w:rPr>
          <w:b/>
          <w:noProof/>
        </w:rPr>
        <w:t>)</w:t>
      </w:r>
      <w:r>
        <w:t xml:space="preserve"> и</w:t>
      </w:r>
      <w:r>
        <w:rPr>
          <w:noProof/>
        </w:rPr>
        <w:t xml:space="preserve"> </w:t>
      </w:r>
      <w:r>
        <w:rPr>
          <w:noProof/>
        </w:rPr>
        <w:drawing>
          <wp:inline distT="0" distB="0" distL="0" distR="0" wp14:anchorId="2F1DC7DE" wp14:editId="54920A78">
            <wp:extent cx="209550" cy="20955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 «</w:t>
      </w:r>
      <w:r>
        <w:rPr>
          <w:b/>
          <w:noProof/>
        </w:rPr>
        <w:t>Отменить» (</w:t>
      </w:r>
      <w:r>
        <w:rPr>
          <w:rFonts w:ascii="Courier New" w:hAnsi="Courier New" w:cs="Courier New"/>
          <w:b/>
          <w:noProof/>
          <w:lang w:val="en-US"/>
        </w:rPr>
        <w:t>Ctrl</w:t>
      </w:r>
      <w:r>
        <w:rPr>
          <w:b/>
          <w:noProof/>
        </w:rPr>
        <w:t xml:space="preserve"> + </w:t>
      </w:r>
      <w:r>
        <w:rPr>
          <w:rFonts w:ascii="Courier New" w:hAnsi="Courier New" w:cs="Courier New"/>
          <w:b/>
          <w:noProof/>
          <w:lang w:val="en-US"/>
        </w:rPr>
        <w:t>Z</w:t>
      </w:r>
      <w:r>
        <w:rPr>
          <w:b/>
          <w:noProof/>
        </w:rPr>
        <w:t>)</w:t>
      </w:r>
      <w:r>
        <w:t>.</w:t>
      </w:r>
    </w:p>
    <w:p w14:paraId="1D20F34F" w14:textId="77777777" w:rsidR="00C54038" w:rsidRDefault="00C54038" w:rsidP="00B12887"/>
    <w:p w14:paraId="1422F1C6" w14:textId="77777777" w:rsidR="00741F75" w:rsidRDefault="00741F75" w:rsidP="00741F75">
      <w:pPr>
        <w:pStyle w:val="3"/>
      </w:pPr>
      <w:bookmarkStart w:id="67" w:name="_Toc24016269"/>
      <w:r>
        <w:lastRenderedPageBreak/>
        <w:t>Работа с шаблонами</w:t>
      </w:r>
      <w:bookmarkEnd w:id="67"/>
    </w:p>
    <w:p w14:paraId="1BA1E4C4" w14:textId="77777777" w:rsidR="00741F75" w:rsidRDefault="00741F75" w:rsidP="00F50737">
      <w:r>
        <w:t xml:space="preserve">Для заполнения некоторых полей </w:t>
      </w:r>
      <w:r w:rsidR="006106A7">
        <w:t>проекта межевания</w:t>
      </w:r>
      <w:r>
        <w:t xml:space="preserve"> (</w:t>
      </w:r>
      <w:r w:rsidR="006106A7">
        <w:t>поля таблицы «</w:t>
      </w:r>
      <w:r w:rsidR="006106A7" w:rsidRPr="006106A7">
        <w:rPr>
          <w:b/>
        </w:rPr>
        <w:t>Сведения об обеспечении доступа к образуемым или измененным земельным участкам</w:t>
      </w:r>
      <w:r w:rsidR="006106A7">
        <w:t>» раздела «</w:t>
      </w:r>
      <w:r w:rsidR="006106A7" w:rsidRPr="006106A7">
        <w:rPr>
          <w:b/>
        </w:rPr>
        <w:t>Доступ</w:t>
      </w:r>
      <w:r w:rsidR="006106A7">
        <w:t>»</w:t>
      </w:r>
      <w:r>
        <w:t>) в программе предусмотрены шаблоны.</w:t>
      </w:r>
    </w:p>
    <w:p w14:paraId="2CD1F0A5" w14:textId="3547E2CC" w:rsidR="008F7D60" w:rsidRDefault="008F7D60" w:rsidP="00F50737">
      <w:r>
        <w:t>Для того чтобы заполнить</w:t>
      </w:r>
      <w:r w:rsidRPr="008F7D60">
        <w:t xml:space="preserve"> </w:t>
      </w:r>
      <w:r>
        <w:t>поле (таблицу) по шаблону</w:t>
      </w:r>
      <w:r w:rsidR="00741F75">
        <w:t xml:space="preserve">, нажмите на </w:t>
      </w:r>
      <w:proofErr w:type="gramStart"/>
      <w:r w:rsidR="00741F75">
        <w:t>кнопку</w:t>
      </w:r>
      <w:r>
        <w:t xml:space="preserve"> </w:t>
      </w:r>
      <w:r w:rsidR="00B12887">
        <w:rPr>
          <w:noProof/>
        </w:rPr>
        <w:drawing>
          <wp:inline distT="0" distB="0" distL="0" distR="0" wp14:anchorId="029D0412" wp14:editId="01A87710">
            <wp:extent cx="666667" cy="628571"/>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rsidR="00741F75">
        <w:t xml:space="preserve"> на</w:t>
      </w:r>
      <w:proofErr w:type="gramEnd"/>
      <w:r w:rsidR="00741F75">
        <w:t xml:space="preserve"> </w:t>
      </w:r>
      <w:r w:rsidR="00741F75" w:rsidRPr="00B12887">
        <w:t>ленте</w:t>
      </w:r>
      <w:r w:rsidR="00741F75">
        <w:t xml:space="preserve"> на вкладке «</w:t>
      </w:r>
      <w:r w:rsidR="00741F75">
        <w:rPr>
          <w:b/>
        </w:rPr>
        <w:t>Главная</w:t>
      </w:r>
      <w:r w:rsidR="00741F75">
        <w:t>». Выберите нужный шаблон из выпадающего списка, щелк</w:t>
      </w:r>
      <w:r>
        <w:t>нув по нему левой кнопкой мыши.</w:t>
      </w:r>
    </w:p>
    <w:p w14:paraId="0D09C1B0" w14:textId="10340A2B" w:rsidR="008F7D60" w:rsidRDefault="00B12887" w:rsidP="00F50737">
      <w:pPr>
        <w:pStyle w:val="afb"/>
      </w:pPr>
      <w:r>
        <w:drawing>
          <wp:inline distT="0" distB="0" distL="0" distR="0" wp14:anchorId="3776DD34" wp14:editId="36EC4FA5">
            <wp:extent cx="6299835" cy="4552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299835" cy="4552950"/>
                    </a:xfrm>
                    <a:prstGeom prst="rect">
                      <a:avLst/>
                    </a:prstGeom>
                  </pic:spPr>
                </pic:pic>
              </a:graphicData>
            </a:graphic>
          </wp:inline>
        </w:drawing>
      </w:r>
      <w:r w:rsidR="008F7D60">
        <w:br/>
      </w:r>
      <w:r w:rsidR="00601200">
        <w:t>С</w:t>
      </w:r>
      <w:r w:rsidR="008F7D60" w:rsidRPr="008F7D60">
        <w:t>писок шаблонов</w:t>
      </w:r>
    </w:p>
    <w:p w14:paraId="4A5824F3" w14:textId="25961CFB" w:rsidR="00741F75" w:rsidRDefault="00741F75" w:rsidP="00741F75">
      <w:r>
        <w:t>В случае если Вам не подходят предлагаемые программой шаблоны, Вы можете либо отредактировать существующие шаблоны, либо создать новы</w:t>
      </w:r>
      <w:r w:rsidR="002A4DAF">
        <w:t>е</w:t>
      </w:r>
      <w:r>
        <w:t xml:space="preserve">. Для </w:t>
      </w:r>
      <w:r>
        <w:lastRenderedPageBreak/>
        <w:t xml:space="preserve">этого поставьте курсор в нужное поле, нажмите на </w:t>
      </w:r>
      <w:proofErr w:type="gramStart"/>
      <w:r>
        <w:t xml:space="preserve">кнопку </w:t>
      </w:r>
      <w:r w:rsidR="00B12887">
        <w:rPr>
          <w:noProof/>
        </w:rPr>
        <w:drawing>
          <wp:inline distT="0" distB="0" distL="0" distR="0" wp14:anchorId="0AE29EFB" wp14:editId="22B83493">
            <wp:extent cx="666667" cy="628571"/>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t xml:space="preserve"> и</w:t>
      </w:r>
      <w:proofErr w:type="gramEnd"/>
      <w:r>
        <w:t xml:space="preserve"> выберите команду «</w:t>
      </w:r>
      <w:r>
        <w:rPr>
          <w:b/>
        </w:rPr>
        <w:t>Редактировать шаблон</w:t>
      </w:r>
      <w:r>
        <w:t>»:</w:t>
      </w:r>
    </w:p>
    <w:p w14:paraId="328E57F8" w14:textId="2A52B700" w:rsidR="00741F75" w:rsidRDefault="00B12887" w:rsidP="00601200">
      <w:pPr>
        <w:pStyle w:val="afb"/>
      </w:pPr>
      <w:r>
        <w:drawing>
          <wp:inline distT="0" distB="0" distL="0" distR="0" wp14:anchorId="6D193931" wp14:editId="0FC5C339">
            <wp:extent cx="6299835" cy="4552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6299835" cy="4552950"/>
                    </a:xfrm>
                    <a:prstGeom prst="rect">
                      <a:avLst/>
                    </a:prstGeom>
                  </pic:spPr>
                </pic:pic>
              </a:graphicData>
            </a:graphic>
          </wp:inline>
        </w:drawing>
      </w:r>
      <w:r w:rsidR="008F7D60">
        <w:br/>
        <w:t>Раздел «Доступ</w:t>
      </w:r>
      <w:r w:rsidR="00741F75">
        <w:t>», команд</w:t>
      </w:r>
      <w:r w:rsidR="00550B60">
        <w:t>а</w:t>
      </w:r>
      <w:r w:rsidR="00741F75">
        <w:t xml:space="preserve"> «Редактировать шаблон»</w:t>
      </w:r>
    </w:p>
    <w:p w14:paraId="19D188D5" w14:textId="77777777" w:rsidR="00741F75" w:rsidRDefault="00741F75" w:rsidP="00B12887">
      <w:r>
        <w:t xml:space="preserve">В открывшемся окне слева Вы увидите составляемый шаблон, а справа – в виде дерева находятся реквизиты, которые могут быть использованы для составления текста. Чтобы добавить элемент из правого столбца в левый, достаточно щелкнуть по </w:t>
      </w:r>
      <w:r w:rsidR="002A4DAF">
        <w:t>нему дважды левой кнопкой мыши.</w:t>
      </w:r>
    </w:p>
    <w:p w14:paraId="167B0EA6" w14:textId="3460C0A6" w:rsidR="00741F75" w:rsidRDefault="00512869" w:rsidP="00601200">
      <w:pPr>
        <w:pStyle w:val="afb"/>
      </w:pPr>
      <w:r>
        <w:lastRenderedPageBreak/>
        <w:drawing>
          <wp:inline distT="0" distB="0" distL="0" distR="0" wp14:anchorId="7ECB7D70" wp14:editId="30DF10B0">
            <wp:extent cx="6299835" cy="43237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6299835" cy="4323715"/>
                    </a:xfrm>
                    <a:prstGeom prst="rect">
                      <a:avLst/>
                    </a:prstGeom>
                  </pic:spPr>
                </pic:pic>
              </a:graphicData>
            </a:graphic>
          </wp:inline>
        </w:drawing>
      </w:r>
      <w:r w:rsidR="00FF0A65">
        <w:br/>
      </w:r>
      <w:r w:rsidR="00741F75">
        <w:t>Окно «Редактор шаблона»</w:t>
      </w:r>
    </w:p>
    <w:p w14:paraId="09EDC3C9" w14:textId="77777777" w:rsidR="00741F75" w:rsidRDefault="00741F75" w:rsidP="00741F75">
      <w:pPr>
        <w:rPr>
          <w:sz w:val="24"/>
        </w:rPr>
      </w:pPr>
      <w:r>
        <w:rPr>
          <w:b/>
          <w:i/>
          <w:sz w:val="24"/>
        </w:rPr>
        <w:t>Примечание</w:t>
      </w:r>
      <w:r>
        <w:rPr>
          <w:i/>
          <w:sz w:val="24"/>
        </w:rPr>
        <w:t>:</w:t>
      </w:r>
      <w:r>
        <w:rPr>
          <w:sz w:val="24"/>
        </w:rPr>
        <w:t xml:space="preserve"> аналогично создается шаблон и для остальных полей.</w:t>
      </w:r>
    </w:p>
    <w:p w14:paraId="017CA275" w14:textId="77777777" w:rsidR="002A4DAF" w:rsidRDefault="002A4DAF" w:rsidP="00F50737"/>
    <w:p w14:paraId="25710AF8" w14:textId="77777777" w:rsidR="00741F75" w:rsidRDefault="00741F75" w:rsidP="00F50737">
      <w:pPr>
        <w:rPr>
          <w:rFonts w:eastAsia="Times New Roman"/>
        </w:rPr>
      </w:pPr>
      <w:r>
        <w:rPr>
          <w:rFonts w:eastAsia="Times New Roman"/>
        </w:rPr>
        <w:t>Если заполняемое поле может иметь несколько значений, например, несколько кадастровых номеров, то при вставке метки добавьте знаки запятой и пробела «</w:t>
      </w:r>
      <w:proofErr w:type="gramStart"/>
      <w:r>
        <w:rPr>
          <w:rFonts w:eastAsia="Times New Roman"/>
        </w:rPr>
        <w:t>, »</w:t>
      </w:r>
      <w:proofErr w:type="gramEnd"/>
      <w:r>
        <w:rPr>
          <w:rFonts w:eastAsia="Times New Roman"/>
        </w:rPr>
        <w:t xml:space="preserve"> перед закрывающей скобкой. Тогда при расчете поля указанные кадастровые номера будут перечислены через запятую.</w:t>
      </w:r>
    </w:p>
    <w:p w14:paraId="7CBE82DD" w14:textId="1FB51971" w:rsidR="00741F75" w:rsidRDefault="00741F75" w:rsidP="00741F75">
      <w:pPr>
        <w:rPr>
          <w:sz w:val="24"/>
        </w:rPr>
      </w:pPr>
      <w:r>
        <w:rPr>
          <w:rFonts w:eastAsia="Times New Roman"/>
        </w:rPr>
        <w:t>Вы можете восстановить шаблон</w:t>
      </w:r>
      <w:r w:rsidR="00512869">
        <w:rPr>
          <w:rFonts w:eastAsia="Times New Roman"/>
        </w:rPr>
        <w:t xml:space="preserve"> или часть шаблона</w:t>
      </w:r>
      <w:r>
        <w:rPr>
          <w:rFonts w:eastAsia="Times New Roman"/>
        </w:rPr>
        <w:t xml:space="preserve"> по умолчанию, нажав </w:t>
      </w:r>
      <w:proofErr w:type="gramStart"/>
      <w:r>
        <w:rPr>
          <w:rFonts w:eastAsia="Times New Roman"/>
        </w:rPr>
        <w:t xml:space="preserve">кнопку </w:t>
      </w:r>
      <w:r w:rsidR="00512869">
        <w:rPr>
          <w:noProof/>
        </w:rPr>
        <w:drawing>
          <wp:inline distT="0" distB="0" distL="0" distR="0" wp14:anchorId="5276B2B1" wp14:editId="78900581">
            <wp:extent cx="276190" cy="209524"/>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76190" cy="209524"/>
                    </a:xfrm>
                    <a:prstGeom prst="rect">
                      <a:avLst/>
                    </a:prstGeom>
                  </pic:spPr>
                </pic:pic>
              </a:graphicData>
            </a:graphic>
          </wp:inline>
        </w:drawing>
      </w:r>
      <w:r w:rsidR="00512869">
        <w:rPr>
          <w:rFonts w:eastAsia="Times New Roman"/>
        </w:rPr>
        <w:t xml:space="preserve"> и</w:t>
      </w:r>
      <w:proofErr w:type="gramEnd"/>
      <w:r w:rsidR="00512869">
        <w:rPr>
          <w:rFonts w:eastAsia="Times New Roman"/>
        </w:rPr>
        <w:t xml:space="preserve"> выбрав нужны пункт в меню:</w:t>
      </w:r>
    </w:p>
    <w:p w14:paraId="33AF5B86" w14:textId="1E10B1AE" w:rsidR="00747A30" w:rsidRDefault="00512869" w:rsidP="00512869">
      <w:pPr>
        <w:ind w:firstLine="0"/>
        <w:jc w:val="center"/>
      </w:pPr>
      <w:r>
        <w:rPr>
          <w:noProof/>
        </w:rPr>
        <w:drawing>
          <wp:inline distT="0" distB="0" distL="0" distR="0" wp14:anchorId="017D1198" wp14:editId="48301056">
            <wp:extent cx="3190476" cy="666667"/>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190476" cy="666667"/>
                    </a:xfrm>
                    <a:prstGeom prst="rect">
                      <a:avLst/>
                    </a:prstGeom>
                  </pic:spPr>
                </pic:pic>
              </a:graphicData>
            </a:graphic>
          </wp:inline>
        </w:drawing>
      </w:r>
    </w:p>
    <w:p w14:paraId="7EC0379B" w14:textId="77777777" w:rsidR="00AF25BD" w:rsidRDefault="00AF25BD" w:rsidP="00E71C74">
      <w:pPr>
        <w:rPr>
          <w:rFonts w:eastAsia="Times New Roman"/>
        </w:rPr>
      </w:pPr>
    </w:p>
    <w:p w14:paraId="64A8E7A3" w14:textId="4798566B" w:rsidR="00E71C74" w:rsidRDefault="00E71C74" w:rsidP="00E71C74">
      <w:pPr>
        <w:rPr>
          <w:rFonts w:eastAsia="Times New Roman"/>
        </w:rPr>
      </w:pPr>
      <w:r>
        <w:rPr>
          <w:rFonts w:eastAsia="Times New Roman"/>
        </w:rPr>
        <w:lastRenderedPageBreak/>
        <w:t xml:space="preserve">Вы можете восстановить шаблон или часть шаблона из файла, нажав </w:t>
      </w:r>
      <w:proofErr w:type="gramStart"/>
      <w:r>
        <w:rPr>
          <w:rFonts w:eastAsia="Times New Roman"/>
        </w:rPr>
        <w:t xml:space="preserve">кнопку </w:t>
      </w:r>
      <w:r>
        <w:rPr>
          <w:noProof/>
        </w:rPr>
        <w:drawing>
          <wp:inline distT="0" distB="0" distL="0" distR="0" wp14:anchorId="3A3812ED" wp14:editId="76EF916D">
            <wp:extent cx="276190" cy="209524"/>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76190" cy="209524"/>
                    </a:xfrm>
                    <a:prstGeom prst="rect">
                      <a:avLst/>
                    </a:prstGeom>
                  </pic:spPr>
                </pic:pic>
              </a:graphicData>
            </a:graphic>
          </wp:inline>
        </w:drawing>
      </w:r>
      <w:r>
        <w:rPr>
          <w:rFonts w:eastAsia="Times New Roman"/>
        </w:rPr>
        <w:t xml:space="preserve"> и</w:t>
      </w:r>
      <w:proofErr w:type="gramEnd"/>
      <w:r>
        <w:rPr>
          <w:rFonts w:eastAsia="Times New Roman"/>
        </w:rPr>
        <w:t xml:space="preserve"> выбрав нужны пункт в меню:</w:t>
      </w:r>
    </w:p>
    <w:p w14:paraId="2F3A7DE4" w14:textId="29368DB7" w:rsidR="00E71C74" w:rsidRDefault="00E71C74" w:rsidP="00E71C74">
      <w:pPr>
        <w:ind w:firstLine="0"/>
        <w:jc w:val="center"/>
        <w:rPr>
          <w:sz w:val="24"/>
        </w:rPr>
      </w:pPr>
      <w:r>
        <w:rPr>
          <w:noProof/>
        </w:rPr>
        <w:drawing>
          <wp:inline distT="0" distB="0" distL="0" distR="0" wp14:anchorId="2CE77881" wp14:editId="5FAAE8CC">
            <wp:extent cx="2885714" cy="65714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885714" cy="657143"/>
                    </a:xfrm>
                    <a:prstGeom prst="rect">
                      <a:avLst/>
                    </a:prstGeom>
                  </pic:spPr>
                </pic:pic>
              </a:graphicData>
            </a:graphic>
          </wp:inline>
        </w:drawing>
      </w:r>
    </w:p>
    <w:p w14:paraId="5D7DD488" w14:textId="77777777" w:rsidR="00E71C74" w:rsidRDefault="00E71C74" w:rsidP="00E71C74"/>
    <w:p w14:paraId="6956EFE1" w14:textId="77777777" w:rsidR="00A950DA" w:rsidRDefault="00A950DA" w:rsidP="00A950DA">
      <w:pPr>
        <w:pStyle w:val="2"/>
      </w:pPr>
      <w:bookmarkStart w:id="68" w:name="_Импорт_данных"/>
      <w:bookmarkStart w:id="69" w:name="_Toc24016270"/>
      <w:bookmarkEnd w:id="68"/>
      <w:r>
        <w:t>Импорт</w:t>
      </w:r>
      <w:r w:rsidR="00B641CE">
        <w:t xml:space="preserve"> данных</w:t>
      </w:r>
      <w:bookmarkEnd w:id="69"/>
    </w:p>
    <w:p w14:paraId="473D8087" w14:textId="77777777" w:rsidR="00A950DA" w:rsidRPr="00A950DA" w:rsidRDefault="00A950DA" w:rsidP="00A950DA">
      <w:pPr>
        <w:pStyle w:val="3"/>
      </w:pPr>
      <w:bookmarkStart w:id="70" w:name="_Импорт_из_XML"/>
      <w:bookmarkStart w:id="71" w:name="_Toc488332899"/>
      <w:bookmarkStart w:id="72" w:name="_Toc24016271"/>
      <w:bookmarkEnd w:id="70"/>
      <w:r w:rsidRPr="00A950DA">
        <w:t>Импорт</w:t>
      </w:r>
      <w:r w:rsidR="002D55C8">
        <w:t xml:space="preserve"> </w:t>
      </w:r>
      <w:r w:rsidRPr="00A950DA">
        <w:t>из</w:t>
      </w:r>
      <w:r w:rsidR="002D55C8">
        <w:t xml:space="preserve"> </w:t>
      </w:r>
      <w:r w:rsidRPr="00A950DA">
        <w:rPr>
          <w:lang w:val="en-US"/>
        </w:rPr>
        <w:t>XML</w:t>
      </w:r>
      <w:bookmarkEnd w:id="71"/>
      <w:bookmarkEnd w:id="72"/>
    </w:p>
    <w:p w14:paraId="1D788334" w14:textId="77777777" w:rsidR="00A950DA" w:rsidRPr="00116506" w:rsidRDefault="00A950DA" w:rsidP="00F50737">
      <w:pPr>
        <w:rPr>
          <w:szCs w:val="24"/>
        </w:rPr>
      </w:pPr>
      <w:r>
        <w:t>В</w:t>
      </w:r>
      <w:r w:rsidR="002D55C8">
        <w:t xml:space="preserve"> </w:t>
      </w:r>
      <w:r>
        <w:t>программном</w:t>
      </w:r>
      <w:r w:rsidR="002D55C8">
        <w:t xml:space="preserve"> </w:t>
      </w:r>
      <w:r>
        <w:t>модуле</w:t>
      </w:r>
      <w:r w:rsidR="002D55C8">
        <w:t xml:space="preserve"> </w:t>
      </w:r>
      <w:r>
        <w:t>«</w:t>
      </w:r>
      <w:hyperlink r:id="rId198" w:history="1">
        <w:r w:rsidR="002E3C17">
          <w:rPr>
            <w:rStyle w:val="aa"/>
          </w:rPr>
          <w:t>Полигон</w:t>
        </w:r>
        <w:r w:rsidR="002D55C8">
          <w:rPr>
            <w:rStyle w:val="aa"/>
          </w:rPr>
          <w:t xml:space="preserve"> </w:t>
        </w:r>
        <w:r w:rsidR="002E3C17">
          <w:rPr>
            <w:rStyle w:val="aa"/>
          </w:rPr>
          <w:t>Про:</w:t>
        </w:r>
        <w:r w:rsidR="002D55C8">
          <w:rPr>
            <w:rStyle w:val="aa"/>
          </w:rPr>
          <w:t xml:space="preserve"> </w:t>
        </w:r>
        <w:r w:rsidR="002E3C17">
          <w:rPr>
            <w:rStyle w:val="aa"/>
          </w:rPr>
          <w:t>Проект</w:t>
        </w:r>
        <w:r w:rsidR="002D55C8">
          <w:rPr>
            <w:rStyle w:val="aa"/>
          </w:rPr>
          <w:t xml:space="preserve"> </w:t>
        </w:r>
        <w:r w:rsidR="002E3C17">
          <w:rPr>
            <w:rStyle w:val="aa"/>
          </w:rPr>
          <w:t>межевания</w:t>
        </w:r>
      </w:hyperlink>
      <w:r>
        <w:t>»</w:t>
      </w:r>
      <w:r w:rsidR="002D55C8">
        <w:t xml:space="preserve"> </w:t>
      </w:r>
      <w:r>
        <w:rPr>
          <w:szCs w:val="24"/>
        </w:rPr>
        <w:t>предусмотрена</w:t>
      </w:r>
      <w:r w:rsidR="002D55C8">
        <w:rPr>
          <w:szCs w:val="24"/>
        </w:rPr>
        <w:t xml:space="preserve"> </w:t>
      </w:r>
      <w:r>
        <w:rPr>
          <w:szCs w:val="24"/>
        </w:rPr>
        <w:t>возможность</w:t>
      </w:r>
      <w:r w:rsidR="002D55C8">
        <w:rPr>
          <w:szCs w:val="24"/>
        </w:rPr>
        <w:t xml:space="preserve"> </w:t>
      </w:r>
      <w:r>
        <w:rPr>
          <w:szCs w:val="24"/>
        </w:rPr>
        <w:t>импорта</w:t>
      </w:r>
      <w:r w:rsidR="002D55C8">
        <w:rPr>
          <w:szCs w:val="24"/>
        </w:rPr>
        <w:t xml:space="preserve"> </w:t>
      </w:r>
      <w:r>
        <w:rPr>
          <w:szCs w:val="24"/>
        </w:rPr>
        <w:t>сведений</w:t>
      </w:r>
      <w:r w:rsidR="002D55C8">
        <w:rPr>
          <w:szCs w:val="24"/>
        </w:rPr>
        <w:t xml:space="preserve"> </w:t>
      </w:r>
      <w:r>
        <w:rPr>
          <w:szCs w:val="24"/>
        </w:rPr>
        <w:t>и</w:t>
      </w:r>
      <w:r w:rsidR="002D55C8">
        <w:rPr>
          <w:szCs w:val="24"/>
        </w:rPr>
        <w:t xml:space="preserve"> </w:t>
      </w:r>
      <w:r w:rsidRPr="00163F0A">
        <w:rPr>
          <w:szCs w:val="24"/>
        </w:rPr>
        <w:t>координат</w:t>
      </w:r>
      <w:r w:rsidR="002D55C8">
        <w:rPr>
          <w:szCs w:val="24"/>
        </w:rPr>
        <w:t xml:space="preserve"> </w:t>
      </w:r>
      <w:r w:rsidRPr="00163F0A">
        <w:rPr>
          <w:szCs w:val="24"/>
        </w:rPr>
        <w:t>объектов</w:t>
      </w:r>
      <w:r w:rsidR="002D55C8">
        <w:rPr>
          <w:szCs w:val="24"/>
        </w:rPr>
        <w:t xml:space="preserve"> </w:t>
      </w:r>
      <w:r w:rsidRPr="00163F0A">
        <w:rPr>
          <w:szCs w:val="24"/>
        </w:rPr>
        <w:t>из</w:t>
      </w:r>
      <w:r w:rsidR="002D55C8">
        <w:rPr>
          <w:szCs w:val="24"/>
        </w:rPr>
        <w:t xml:space="preserve"> </w:t>
      </w:r>
      <w:r w:rsidRPr="00163F0A">
        <w:rPr>
          <w:szCs w:val="24"/>
          <w:lang w:val="en-US"/>
        </w:rPr>
        <w:t>XML</w:t>
      </w:r>
      <w:r w:rsidRPr="00601200">
        <w:rPr>
          <w:b/>
          <w:szCs w:val="24"/>
        </w:rPr>
        <w:t>-</w:t>
      </w:r>
      <w:r>
        <w:rPr>
          <w:szCs w:val="24"/>
        </w:rPr>
        <w:t>файлов:</w:t>
      </w:r>
    </w:p>
    <w:p w14:paraId="334E124C" w14:textId="77777777" w:rsidR="00A950DA" w:rsidRPr="00116506" w:rsidRDefault="00A950DA" w:rsidP="00ED40B3">
      <w:pPr>
        <w:pStyle w:val="af"/>
        <w:numPr>
          <w:ilvl w:val="0"/>
          <w:numId w:val="20"/>
        </w:numPr>
        <w:ind w:left="993" w:hanging="426"/>
      </w:pPr>
      <w:r w:rsidRPr="00116506">
        <w:t>кадастрового</w:t>
      </w:r>
      <w:r w:rsidR="002D55C8">
        <w:t xml:space="preserve"> </w:t>
      </w:r>
      <w:r w:rsidRPr="00116506">
        <w:t>плана</w:t>
      </w:r>
      <w:r w:rsidR="002D55C8">
        <w:t xml:space="preserve"> </w:t>
      </w:r>
      <w:r w:rsidRPr="00116506">
        <w:t>территорий</w:t>
      </w:r>
      <w:r w:rsidR="002D55C8">
        <w:t xml:space="preserve"> </w:t>
      </w:r>
      <w:r w:rsidRPr="00116506">
        <w:t>(КПТ);</w:t>
      </w:r>
    </w:p>
    <w:p w14:paraId="5520AE1F" w14:textId="77777777" w:rsidR="00A950DA" w:rsidRPr="00116506" w:rsidRDefault="00A950DA" w:rsidP="00ED40B3">
      <w:pPr>
        <w:pStyle w:val="af"/>
        <w:numPr>
          <w:ilvl w:val="0"/>
          <w:numId w:val="20"/>
        </w:numPr>
        <w:ind w:left="993" w:hanging="426"/>
      </w:pPr>
      <w:r>
        <w:t>кадастровой</w:t>
      </w:r>
      <w:r w:rsidR="002D55C8">
        <w:t xml:space="preserve"> </w:t>
      </w:r>
      <w:r>
        <w:t>выписки</w:t>
      </w:r>
      <w:r w:rsidR="00601200">
        <w:t>;</w:t>
      </w:r>
    </w:p>
    <w:p w14:paraId="61C4C429" w14:textId="77777777" w:rsidR="00A950DA" w:rsidRPr="003B01AD" w:rsidRDefault="00A950DA" w:rsidP="00ED40B3">
      <w:pPr>
        <w:pStyle w:val="af"/>
        <w:numPr>
          <w:ilvl w:val="0"/>
          <w:numId w:val="20"/>
        </w:numPr>
        <w:ind w:left="993" w:hanging="426"/>
        <w:contextualSpacing w:val="0"/>
        <w:rPr>
          <w:szCs w:val="28"/>
        </w:rPr>
      </w:pPr>
      <w:r>
        <w:rPr>
          <w:szCs w:val="28"/>
        </w:rPr>
        <w:t>технического</w:t>
      </w:r>
      <w:r w:rsidR="002D55C8">
        <w:rPr>
          <w:szCs w:val="28"/>
        </w:rPr>
        <w:t xml:space="preserve"> </w:t>
      </w:r>
      <w:r>
        <w:rPr>
          <w:szCs w:val="28"/>
        </w:rPr>
        <w:t>паспорта</w:t>
      </w:r>
      <w:r w:rsidR="002D55C8">
        <w:rPr>
          <w:szCs w:val="28"/>
        </w:rPr>
        <w:t xml:space="preserve"> </w:t>
      </w:r>
      <w:r>
        <w:rPr>
          <w:szCs w:val="28"/>
        </w:rPr>
        <w:t>и</w:t>
      </w:r>
      <w:r w:rsidR="002D55C8">
        <w:rPr>
          <w:szCs w:val="28"/>
        </w:rPr>
        <w:t xml:space="preserve"> </w:t>
      </w:r>
      <w:r>
        <w:rPr>
          <w:szCs w:val="28"/>
        </w:rPr>
        <w:t>других.</w:t>
      </w:r>
    </w:p>
    <w:p w14:paraId="3EAFE16D" w14:textId="77777777" w:rsidR="00ED40B3" w:rsidRDefault="00ED40B3" w:rsidP="00F50737">
      <w:r>
        <w:t xml:space="preserve">Для того чтобы выполнить импорт сведений из </w:t>
      </w:r>
      <w:r>
        <w:rPr>
          <w:lang w:val="en-US"/>
        </w:rPr>
        <w:t>XML</w:t>
      </w:r>
      <w:r>
        <w:rPr>
          <w:b/>
        </w:rPr>
        <w:t>-</w:t>
      </w:r>
      <w:r>
        <w:t xml:space="preserve">файла, нажмите </w:t>
      </w:r>
      <w:proofErr w:type="gramStart"/>
      <w:r>
        <w:t xml:space="preserve">кнопку </w:t>
      </w:r>
      <w:r>
        <w:rPr>
          <w:noProof/>
        </w:rPr>
        <w:drawing>
          <wp:inline distT="0" distB="0" distL="0" distR="0" wp14:anchorId="7C67F3A0" wp14:editId="3AB1D105">
            <wp:extent cx="504825" cy="628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на</w:t>
      </w:r>
      <w:proofErr w:type="gramEnd"/>
      <w:r>
        <w:t xml:space="preserve"> ленте на вкладке </w:t>
      </w:r>
      <w:r>
        <w:rPr>
          <w:b/>
        </w:rPr>
        <w:t>«Импорт</w:t>
      </w:r>
      <w:r>
        <w:t>»:</w:t>
      </w:r>
    </w:p>
    <w:p w14:paraId="08AA1451" w14:textId="2E37B849" w:rsidR="00F736A4" w:rsidRDefault="00ED40B3" w:rsidP="00ED40B3">
      <w:pPr>
        <w:ind w:firstLine="0"/>
        <w:jc w:val="center"/>
      </w:pPr>
      <w:r>
        <w:rPr>
          <w:noProof/>
        </w:rPr>
        <w:drawing>
          <wp:inline distT="0" distB="0" distL="0" distR="0" wp14:anchorId="04C3C0B5" wp14:editId="52AC90C5">
            <wp:extent cx="6299835" cy="1085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299835" cy="1085850"/>
                    </a:xfrm>
                    <a:prstGeom prst="rect">
                      <a:avLst/>
                    </a:prstGeom>
                  </pic:spPr>
                </pic:pic>
              </a:graphicData>
            </a:graphic>
          </wp:inline>
        </w:drawing>
      </w:r>
      <w:r w:rsidR="00F736A4">
        <w:br/>
      </w:r>
      <w:r w:rsidR="00F736A4" w:rsidRPr="00ED40B3">
        <w:rPr>
          <w:i/>
        </w:rPr>
        <w:t xml:space="preserve">Кнопка «Импорт из </w:t>
      </w:r>
      <w:r w:rsidR="00F736A4" w:rsidRPr="00ED40B3">
        <w:rPr>
          <w:i/>
          <w:lang w:val="en-US"/>
        </w:rPr>
        <w:t>XML</w:t>
      </w:r>
      <w:r w:rsidR="00F736A4" w:rsidRPr="00ED40B3">
        <w:rPr>
          <w:i/>
        </w:rPr>
        <w:t>»</w:t>
      </w:r>
    </w:p>
    <w:p w14:paraId="7FDA0DDC" w14:textId="777733EE" w:rsidR="00A950DA" w:rsidRDefault="00ED40B3" w:rsidP="00F50737">
      <w:r>
        <w:t>В открывшемся окне «</w:t>
      </w:r>
      <w:r>
        <w:rPr>
          <w:b/>
        </w:rPr>
        <w:t xml:space="preserve">Импорт из </w:t>
      </w:r>
      <w:r>
        <w:rPr>
          <w:b/>
          <w:lang w:val="en-US"/>
        </w:rPr>
        <w:t>XML</w:t>
      </w:r>
      <w:r>
        <w:t xml:space="preserve">» выберите </w:t>
      </w:r>
      <w:r>
        <w:rPr>
          <w:lang w:val="en-US"/>
        </w:rPr>
        <w:t>XML</w:t>
      </w:r>
      <w:r>
        <w:rPr>
          <w:b/>
        </w:rPr>
        <w:t>-</w:t>
      </w:r>
      <w:r>
        <w:t>файл, из которого необходимо выполнить импорт сведений и координат. Далее нажмите кнопку «</w:t>
      </w:r>
      <w:r>
        <w:rPr>
          <w:b/>
        </w:rPr>
        <w:t>Открыть</w:t>
      </w:r>
      <w:r>
        <w:t>».</w:t>
      </w:r>
    </w:p>
    <w:p w14:paraId="6B52B817" w14:textId="77777777" w:rsidR="002A5A50" w:rsidRPr="00F50737" w:rsidRDefault="002A5A50" w:rsidP="00F50737">
      <w:pPr>
        <w:pStyle w:val="afb"/>
      </w:pPr>
      <w:r>
        <w:lastRenderedPageBreak/>
        <w:drawing>
          <wp:inline distT="0" distB="0" distL="0" distR="0" wp14:anchorId="41C1A6BE" wp14:editId="413ABB3F">
            <wp:extent cx="4705350" cy="28289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05350" cy="2828925"/>
                    </a:xfrm>
                    <a:prstGeom prst="rect">
                      <a:avLst/>
                    </a:prstGeom>
                    <a:noFill/>
                    <a:ln>
                      <a:noFill/>
                    </a:ln>
                  </pic:spPr>
                </pic:pic>
              </a:graphicData>
            </a:graphic>
          </wp:inline>
        </w:drawing>
      </w:r>
      <w:r>
        <w:br/>
        <w:t xml:space="preserve">Окно выбора </w:t>
      </w:r>
      <w:r>
        <w:rPr>
          <w:lang w:val="en-US"/>
        </w:rPr>
        <w:t>XML</w:t>
      </w:r>
      <w:r>
        <w:t>-файла</w:t>
      </w:r>
    </w:p>
    <w:p w14:paraId="5F6D3E45" w14:textId="77777777" w:rsidR="00A950DA" w:rsidRPr="00804AC8" w:rsidRDefault="00A950DA" w:rsidP="00F50737">
      <w:r>
        <w:t>Откроется</w:t>
      </w:r>
      <w:r w:rsidR="002D55C8">
        <w:t xml:space="preserve"> </w:t>
      </w:r>
      <w:r>
        <w:t>окно</w:t>
      </w:r>
      <w:r w:rsidR="002D55C8">
        <w:t xml:space="preserve"> </w:t>
      </w:r>
      <w:r>
        <w:t>«</w:t>
      </w:r>
      <w:r w:rsidRPr="00804AC8">
        <w:rPr>
          <w:b/>
        </w:rPr>
        <w:t>Импорт</w:t>
      </w:r>
      <w:r w:rsidR="002D55C8">
        <w:rPr>
          <w:b/>
        </w:rPr>
        <w:t xml:space="preserve"> </w:t>
      </w:r>
      <w:r w:rsidRPr="00804AC8">
        <w:rPr>
          <w:b/>
        </w:rPr>
        <w:t>из</w:t>
      </w:r>
      <w:r w:rsidR="002D55C8">
        <w:rPr>
          <w:b/>
        </w:rPr>
        <w:t xml:space="preserve"> </w:t>
      </w:r>
      <w:r w:rsidRPr="00804AC8">
        <w:rPr>
          <w:b/>
          <w:lang w:val="en-US"/>
        </w:rPr>
        <w:t>XML</w:t>
      </w:r>
      <w:r>
        <w:t>»:</w:t>
      </w:r>
    </w:p>
    <w:p w14:paraId="7CFAB6E7" w14:textId="079A0865" w:rsidR="00A950DA" w:rsidRDefault="00ED40B3" w:rsidP="00601200">
      <w:pPr>
        <w:pStyle w:val="afb"/>
      </w:pPr>
      <w:r>
        <w:lastRenderedPageBreak/>
        <w:drawing>
          <wp:inline distT="0" distB="0" distL="0" distR="0" wp14:anchorId="3B40CF2D" wp14:editId="052E2606">
            <wp:extent cx="6299835" cy="49790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299835" cy="4979035"/>
                    </a:xfrm>
                    <a:prstGeom prst="rect">
                      <a:avLst/>
                    </a:prstGeom>
                  </pic:spPr>
                </pic:pic>
              </a:graphicData>
            </a:graphic>
          </wp:inline>
        </w:drawing>
      </w:r>
      <w:r w:rsidR="00A950DA">
        <w:br/>
      </w:r>
      <w:r w:rsidR="00A950DA" w:rsidRPr="002804B7">
        <w:t>Окно</w:t>
      </w:r>
      <w:r w:rsidR="002D55C8">
        <w:t xml:space="preserve"> </w:t>
      </w:r>
      <w:r w:rsidR="00A950DA" w:rsidRPr="002804B7">
        <w:t>«Импорт</w:t>
      </w:r>
      <w:r w:rsidR="002D55C8">
        <w:t xml:space="preserve"> </w:t>
      </w:r>
      <w:r w:rsidR="00A950DA" w:rsidRPr="002804B7">
        <w:t>из</w:t>
      </w:r>
      <w:r w:rsidR="002D55C8">
        <w:t xml:space="preserve"> </w:t>
      </w:r>
      <w:r w:rsidR="00A950DA" w:rsidRPr="002804B7">
        <w:rPr>
          <w:lang w:val="en-US"/>
        </w:rPr>
        <w:t>XML</w:t>
      </w:r>
      <w:r w:rsidR="00A950DA">
        <w:t>»</w:t>
      </w:r>
    </w:p>
    <w:p w14:paraId="3947B3F4" w14:textId="77777777" w:rsidR="00A950DA" w:rsidRDefault="00A950DA" w:rsidP="00F50737">
      <w:r>
        <w:rPr>
          <w:noProof/>
        </w:rPr>
        <w:t>В</w:t>
      </w:r>
      <w:r w:rsidR="002D55C8">
        <w:rPr>
          <w:noProof/>
        </w:rPr>
        <w:t xml:space="preserve"> </w:t>
      </w:r>
      <w:r>
        <w:rPr>
          <w:noProof/>
        </w:rPr>
        <w:t>заголовке</w:t>
      </w:r>
      <w:r w:rsidR="002D55C8">
        <w:rPr>
          <w:noProof/>
        </w:rPr>
        <w:t xml:space="preserve"> </w:t>
      </w:r>
      <w:r>
        <w:rPr>
          <w:noProof/>
        </w:rPr>
        <w:t>окна</w:t>
      </w:r>
      <w:r w:rsidR="002D55C8">
        <w:rPr>
          <w:noProof/>
        </w:rPr>
        <w:t xml:space="preserve"> </w:t>
      </w:r>
      <w:r>
        <w:rPr>
          <w:noProof/>
        </w:rPr>
        <w:t>отображается</w:t>
      </w:r>
      <w:r w:rsidR="002D55C8">
        <w:rPr>
          <w:noProof/>
        </w:rPr>
        <w:t xml:space="preserve"> </w:t>
      </w:r>
      <w:r>
        <w:rPr>
          <w:noProof/>
        </w:rPr>
        <w:t>название</w:t>
      </w:r>
      <w:r w:rsidR="002D55C8">
        <w:rPr>
          <w:noProof/>
        </w:rPr>
        <w:t xml:space="preserve"> </w:t>
      </w:r>
      <w:r>
        <w:rPr>
          <w:noProof/>
        </w:rPr>
        <w:t>выбранного</w:t>
      </w:r>
      <w:r w:rsidR="002D55C8">
        <w:rPr>
          <w:noProof/>
        </w:rPr>
        <w:t xml:space="preserve"> </w:t>
      </w:r>
      <w:r w:rsidR="006E73D3">
        <w:rPr>
          <w:noProof/>
        </w:rPr>
        <w:t xml:space="preserve">Вами </w:t>
      </w:r>
      <w:r>
        <w:rPr>
          <w:noProof/>
          <w:lang w:val="en-US"/>
        </w:rPr>
        <w:t>XML</w:t>
      </w:r>
      <w:r w:rsidR="006E73D3" w:rsidRPr="00601200">
        <w:rPr>
          <w:b/>
          <w:noProof/>
        </w:rPr>
        <w:t>-</w:t>
      </w:r>
      <w:r w:rsidR="006E73D3">
        <w:rPr>
          <w:noProof/>
        </w:rPr>
        <w:t>файла</w:t>
      </w:r>
      <w:r>
        <w:t>.</w:t>
      </w:r>
    </w:p>
    <w:p w14:paraId="3E896993" w14:textId="77777777" w:rsidR="00ED40B3" w:rsidRDefault="00ED40B3" w:rsidP="00F50737">
      <w:pPr>
        <w:rPr>
          <w:rFonts w:eastAsiaTheme="minorHAnsi"/>
        </w:rPr>
      </w:pPr>
      <w:r>
        <w:t>Слева отображаются все объекты, которые доступны для импорта из выбранного XML</w:t>
      </w:r>
      <w:r>
        <w:rPr>
          <w:b/>
          <w:bCs/>
        </w:rPr>
        <w:t>-</w:t>
      </w:r>
      <w:r>
        <w:t>файла. Справа – разделы открытого проекта, в которые доступен импорт.</w:t>
      </w:r>
    </w:p>
    <w:p w14:paraId="066EAB97" w14:textId="77777777" w:rsidR="00ED40B3" w:rsidRDefault="00ED40B3" w:rsidP="00F50737">
      <w:r>
        <w:t>На ленте в разделе «</w:t>
      </w:r>
      <w:r>
        <w:rPr>
          <w:b/>
        </w:rPr>
        <w:t>Импорт</w:t>
      </w:r>
      <w:r>
        <w:t>» установите дополнительные настройки импорта:</w:t>
      </w:r>
    </w:p>
    <w:p w14:paraId="4735CDDF" w14:textId="160FA1C5" w:rsidR="006E73D3" w:rsidRPr="00ED40B3" w:rsidRDefault="00ED40B3" w:rsidP="00ED40B3">
      <w:pPr>
        <w:pStyle w:val="af3"/>
        <w:ind w:firstLine="0"/>
        <w:jc w:val="center"/>
        <w:rPr>
          <w:i/>
        </w:rPr>
      </w:pPr>
      <w:r w:rsidRPr="00ED40B3">
        <w:rPr>
          <w:i/>
          <w:noProof/>
        </w:rPr>
        <w:drawing>
          <wp:inline distT="0" distB="0" distL="0" distR="0" wp14:anchorId="716BFB1B" wp14:editId="56756841">
            <wp:extent cx="6299835" cy="869315"/>
            <wp:effectExtent l="0" t="0" r="0" b="0"/>
            <wp:docPr id="465" name="Рисунок 465"/>
            <wp:cNvGraphicFramePr/>
            <a:graphic xmlns:a="http://schemas.openxmlformats.org/drawingml/2006/main">
              <a:graphicData uri="http://schemas.openxmlformats.org/drawingml/2006/picture">
                <pic:pic xmlns:pic="http://schemas.openxmlformats.org/drawingml/2006/picture">
                  <pic:nvPicPr>
                    <pic:cNvPr id="465" name="Рисунок 465"/>
                    <pic:cNvPicPr/>
                  </pic:nvPicPr>
                  <pic:blipFill>
                    <a:blip r:embed="rId202"/>
                    <a:stretch>
                      <a:fillRect/>
                    </a:stretch>
                  </pic:blipFill>
                  <pic:spPr>
                    <a:xfrm>
                      <a:off x="0" y="0"/>
                      <a:ext cx="6299835" cy="869315"/>
                    </a:xfrm>
                    <a:prstGeom prst="rect">
                      <a:avLst/>
                    </a:prstGeom>
                  </pic:spPr>
                </pic:pic>
              </a:graphicData>
            </a:graphic>
          </wp:inline>
        </w:drawing>
      </w:r>
      <w:r w:rsidRPr="00ED40B3">
        <w:rPr>
          <w:i/>
        </w:rPr>
        <w:br/>
        <w:t>Лента, вкладка «Импорт»</w:t>
      </w:r>
    </w:p>
    <w:p w14:paraId="2BD42BE5" w14:textId="77777777" w:rsidR="00ED40B3" w:rsidRDefault="00ED40B3" w:rsidP="00ED40B3">
      <w:r>
        <w:lastRenderedPageBreak/>
        <w:t>Активный переключатель (</w:t>
      </w:r>
      <w:r>
        <w:rPr>
          <w:noProof/>
        </w:rPr>
        <w:drawing>
          <wp:inline distT="0" distB="0" distL="0" distR="0" wp14:anchorId="5604381C" wp14:editId="712D68AA">
            <wp:extent cx="257175" cy="133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t>) на панели «</w:t>
      </w:r>
      <w:r>
        <w:rPr>
          <w:b/>
        </w:rPr>
        <w:t>Дополнительно</w:t>
      </w:r>
      <w:r>
        <w:t>» в пункте:</w:t>
      </w:r>
    </w:p>
    <w:p w14:paraId="05A4B308" w14:textId="77777777" w:rsidR="00ED40B3" w:rsidRDefault="00ED40B3" w:rsidP="001647A0">
      <w:pPr>
        <w:pStyle w:val="af3"/>
        <w:numPr>
          <w:ilvl w:val="0"/>
          <w:numId w:val="53"/>
        </w:numPr>
        <w:spacing w:before="240" w:after="240"/>
        <w:ind w:left="993" w:hanging="426"/>
      </w:pPr>
      <w:r>
        <w:t>«</w:t>
      </w:r>
      <w:r>
        <w:rPr>
          <w:b/>
        </w:rPr>
        <w:t>В один раздел</w:t>
      </w:r>
      <w:r>
        <w:t>» предполагает импорт всех выбранных объектов в один раздел проекта;</w:t>
      </w:r>
    </w:p>
    <w:p w14:paraId="1A74EE49" w14:textId="77777777" w:rsidR="00ED40B3" w:rsidRDefault="00ED40B3" w:rsidP="001647A0">
      <w:pPr>
        <w:pStyle w:val="af3"/>
        <w:numPr>
          <w:ilvl w:val="0"/>
          <w:numId w:val="53"/>
        </w:numPr>
        <w:spacing w:before="240" w:after="240"/>
        <w:ind w:left="993" w:hanging="426"/>
      </w:pPr>
      <w:r>
        <w:t>«</w:t>
      </w:r>
      <w:r>
        <w:rPr>
          <w:b/>
        </w:rPr>
        <w:t>Вложенные объекты</w:t>
      </w:r>
      <w:r>
        <w:t>» предполагает импорт выбранного объекта вместе с вложенными (например, при импорте ЕЗП импортируются сведения о ЕЗП и входящих в него участков);</w:t>
      </w:r>
    </w:p>
    <w:p w14:paraId="12E618B9" w14:textId="77777777" w:rsidR="00ED40B3" w:rsidRDefault="00ED40B3" w:rsidP="001647A0">
      <w:pPr>
        <w:pStyle w:val="af3"/>
        <w:numPr>
          <w:ilvl w:val="0"/>
          <w:numId w:val="53"/>
        </w:numPr>
        <w:spacing w:before="240" w:after="240"/>
        <w:ind w:left="993" w:hanging="426"/>
      </w:pPr>
      <w:r>
        <w:t>«</w:t>
      </w:r>
      <w:r>
        <w:rPr>
          <w:b/>
        </w:rPr>
        <w:t>Замыкающая точка</w:t>
      </w:r>
      <w:r>
        <w:t>» позволяет при отсутствии замыкающей точки замкнуть границы импортируемых объектов;</w:t>
      </w:r>
    </w:p>
    <w:p w14:paraId="204F3F82" w14:textId="77777777" w:rsidR="00ED40B3" w:rsidRDefault="00ED40B3" w:rsidP="001647A0">
      <w:pPr>
        <w:pStyle w:val="af3"/>
        <w:numPr>
          <w:ilvl w:val="0"/>
          <w:numId w:val="53"/>
        </w:numPr>
        <w:spacing w:before="240" w:after="240"/>
        <w:ind w:left="993" w:hanging="426"/>
      </w:pPr>
      <w:r>
        <w:t>«</w:t>
      </w:r>
      <w:r>
        <w:rPr>
          <w:b/>
        </w:rPr>
        <w:t>Северо-запад</w:t>
      </w:r>
      <w:r>
        <w:t>» предполагает изменение порядка точек контура, начальная точка будет располагаться в северо-западном углу;</w:t>
      </w:r>
    </w:p>
    <w:p w14:paraId="1B4430F3" w14:textId="77777777" w:rsidR="00ED40B3" w:rsidRDefault="00ED40B3" w:rsidP="001647A0">
      <w:pPr>
        <w:pStyle w:val="af3"/>
        <w:numPr>
          <w:ilvl w:val="0"/>
          <w:numId w:val="53"/>
        </w:numPr>
        <w:spacing w:before="240" w:after="240"/>
        <w:ind w:left="993" w:hanging="426"/>
      </w:pPr>
      <w:r>
        <w:t>«</w:t>
      </w:r>
      <w:r>
        <w:rPr>
          <w:b/>
        </w:rPr>
        <w:t xml:space="preserve">Поменять </w:t>
      </w:r>
      <w:r>
        <w:rPr>
          <w:b/>
          <w:lang w:val="en-US"/>
        </w:rPr>
        <w:t>X</w:t>
      </w:r>
      <w:r>
        <w:rPr>
          <w:b/>
        </w:rPr>
        <w:t xml:space="preserve"> и </w:t>
      </w:r>
      <w:r>
        <w:rPr>
          <w:b/>
          <w:lang w:val="en-US"/>
        </w:rPr>
        <w:t>Y</w:t>
      </w:r>
      <w:r>
        <w:t>» позволяет поменять местами координаты X и Y, а затем выполнить другие действия, например, поиск северо-западной точки;</w:t>
      </w:r>
    </w:p>
    <w:p w14:paraId="2216A223" w14:textId="77777777" w:rsidR="00ED40B3" w:rsidRDefault="00ED40B3" w:rsidP="001647A0">
      <w:pPr>
        <w:pStyle w:val="af3"/>
        <w:numPr>
          <w:ilvl w:val="0"/>
          <w:numId w:val="53"/>
        </w:numPr>
        <w:spacing w:before="240" w:after="240"/>
        <w:ind w:left="993" w:hanging="426"/>
      </w:pPr>
      <w:r>
        <w:t>«</w:t>
      </w:r>
      <w:r>
        <w:rPr>
          <w:b/>
        </w:rPr>
        <w:t>Семантические данные</w:t>
      </w:r>
      <w:r>
        <w:t>» предполагает импорт семантических данных: кадастровых номеров зданий, площадей, адресов и т.д.;</w:t>
      </w:r>
    </w:p>
    <w:p w14:paraId="5956D39B" w14:textId="77777777" w:rsidR="00ED40B3" w:rsidRDefault="00ED40B3" w:rsidP="001647A0">
      <w:pPr>
        <w:pStyle w:val="af3"/>
        <w:numPr>
          <w:ilvl w:val="0"/>
          <w:numId w:val="53"/>
        </w:numPr>
        <w:spacing w:before="240" w:after="240"/>
        <w:ind w:left="993" w:hanging="426"/>
      </w:pPr>
      <w:r>
        <w:t>«</w:t>
      </w:r>
      <w:r>
        <w:rPr>
          <w:b/>
        </w:rPr>
        <w:t>Нумерация одинаковых точек</w:t>
      </w:r>
      <w:r>
        <w:t>» позволяет при импорте сравнивать координаты точек, и если точка с такими координатами уже имеется, то новой точке присваивается обозначение точки с идентичными координатами. Также при импорте происходит проверка существующих в проекте обозначений точек, т.е. если нужно начать нумерацию с</w:t>
      </w:r>
      <w:r>
        <w:rPr>
          <w:b/>
          <w:bCs/>
        </w:rPr>
        <w:t xml:space="preserve"> «н1»</w:t>
      </w:r>
      <w:r>
        <w:t xml:space="preserve">, но в пределах проекта уже существует точка с таким обозначением, а ее координаты не совпадают с координатами импортируемой точки, то новой точке будет присвоено обозначение со следующим порядковым номером </w:t>
      </w:r>
      <w:r>
        <w:rPr>
          <w:b/>
          <w:bCs/>
        </w:rPr>
        <w:t>«н2»</w:t>
      </w:r>
      <w:r>
        <w:t xml:space="preserve"> (либо со следующим свободным номером);</w:t>
      </w:r>
    </w:p>
    <w:p w14:paraId="7300D8AB" w14:textId="77777777" w:rsidR="00ED40B3" w:rsidRDefault="00ED40B3" w:rsidP="001647A0">
      <w:pPr>
        <w:pStyle w:val="af3"/>
        <w:numPr>
          <w:ilvl w:val="0"/>
          <w:numId w:val="53"/>
        </w:numPr>
        <w:spacing w:before="240" w:after="240"/>
        <w:ind w:left="993" w:hanging="426"/>
      </w:pPr>
      <w:r>
        <w:t>«</w:t>
      </w:r>
      <w:r>
        <w:rPr>
          <w:b/>
        </w:rPr>
        <w:t>Округлять до целых</w:t>
      </w:r>
      <w:r>
        <w:t>» позволяет округлить до целых значений импортируемые координаты.</w:t>
      </w:r>
    </w:p>
    <w:p w14:paraId="0284FF87" w14:textId="77777777" w:rsidR="00ED40B3" w:rsidRDefault="00ED40B3" w:rsidP="00ED40B3">
      <w:pPr>
        <w:pStyle w:val="af3"/>
      </w:pPr>
      <w:r>
        <w:t>Значения из выпадающих списков на панели «</w:t>
      </w:r>
      <w:r>
        <w:rPr>
          <w:b/>
        </w:rPr>
        <w:t>Точки</w:t>
      </w:r>
      <w:r>
        <w:t>» в пункте:</w:t>
      </w:r>
    </w:p>
    <w:p w14:paraId="434B84A2" w14:textId="77777777" w:rsidR="00ED40B3" w:rsidRDefault="00ED40B3" w:rsidP="001647A0">
      <w:pPr>
        <w:pStyle w:val="af3"/>
        <w:numPr>
          <w:ilvl w:val="0"/>
          <w:numId w:val="54"/>
        </w:numPr>
        <w:spacing w:before="240" w:after="240"/>
        <w:ind w:left="993" w:hanging="426"/>
      </w:pPr>
      <w:r>
        <w:t>«</w:t>
      </w:r>
      <w:r>
        <w:rPr>
          <w:b/>
        </w:rPr>
        <w:t>Порядок</w:t>
      </w:r>
      <w:r>
        <w:t xml:space="preserve">» определяют, в каком порядке будут описаны точки объекта – по часовой стрелке (по умолчанию), против часовой стрелки, не изменять </w:t>
      </w:r>
      <w:r>
        <w:lastRenderedPageBreak/>
        <w:t>(точки будут импортированы и описаны в порядке, указанном в файле для импорта);</w:t>
      </w:r>
    </w:p>
    <w:p w14:paraId="432C033C" w14:textId="77777777" w:rsidR="00ED40B3" w:rsidRDefault="00ED40B3" w:rsidP="001647A0">
      <w:pPr>
        <w:pStyle w:val="af3"/>
        <w:numPr>
          <w:ilvl w:val="0"/>
          <w:numId w:val="54"/>
        </w:numPr>
        <w:spacing w:before="240" w:after="240"/>
        <w:ind w:left="993" w:hanging="426"/>
      </w:pPr>
      <w:r>
        <w:t>«</w:t>
      </w:r>
      <w:r>
        <w:rPr>
          <w:b/>
        </w:rPr>
        <w:t>Нумерация</w:t>
      </w:r>
      <w:r>
        <w:t>» определяют, какие точки нумеровать: все импортируемые точки (</w:t>
      </w:r>
      <w:r>
        <w:rPr>
          <w:b/>
          <w:bCs/>
        </w:rPr>
        <w:t>«Нумеровать все»</w:t>
      </w:r>
      <w:r>
        <w:t>), точки без обозначений (</w:t>
      </w:r>
      <w:r>
        <w:rPr>
          <w:b/>
          <w:bCs/>
        </w:rPr>
        <w:t>«Нумеровать, если нет обозначения»</w:t>
      </w:r>
      <w:r>
        <w:t>) и не выполнять нумерацию импортируемых точек (</w:t>
      </w:r>
      <w:r>
        <w:rPr>
          <w:b/>
          <w:bCs/>
        </w:rPr>
        <w:t>«Не нумеровать»</w:t>
      </w:r>
      <w:r>
        <w:t>);</w:t>
      </w:r>
    </w:p>
    <w:p w14:paraId="0A84F11D" w14:textId="77777777" w:rsidR="00ED40B3" w:rsidRDefault="00ED40B3" w:rsidP="001647A0">
      <w:pPr>
        <w:pStyle w:val="af3"/>
        <w:numPr>
          <w:ilvl w:val="0"/>
          <w:numId w:val="54"/>
        </w:numPr>
        <w:spacing w:before="240" w:after="240"/>
        <w:ind w:left="993" w:hanging="426"/>
      </w:pPr>
      <w:r>
        <w:t>«</w:t>
      </w:r>
      <w:r>
        <w:rPr>
          <w:b/>
        </w:rPr>
        <w:t>Префикс</w:t>
      </w:r>
      <w:r>
        <w:t xml:space="preserve"> </w:t>
      </w:r>
      <w:r>
        <w:rPr>
          <w:b/>
        </w:rPr>
        <w:t>«Н</w:t>
      </w:r>
      <w:r>
        <w:t xml:space="preserve">» определяют, у каких точек указывать префикс </w:t>
      </w:r>
      <w:r>
        <w:rPr>
          <w:b/>
          <w:bCs/>
        </w:rPr>
        <w:t>«н»:</w:t>
      </w:r>
      <w:r>
        <w:t xml:space="preserve"> в обозначении всех импортируемых точек (</w:t>
      </w:r>
      <w:r>
        <w:rPr>
          <w:b/>
          <w:bCs/>
        </w:rPr>
        <w:t>«У всех точек»</w:t>
      </w:r>
      <w:r>
        <w:t>), точек, нумерация которых выполняется при импорте (</w:t>
      </w:r>
      <w:r>
        <w:rPr>
          <w:b/>
          <w:bCs/>
        </w:rPr>
        <w:t>«У нумеруемых»</w:t>
      </w:r>
      <w:r>
        <w:t>), или не указывать его вовсе (</w:t>
      </w:r>
      <w:r>
        <w:rPr>
          <w:b/>
          <w:bCs/>
        </w:rPr>
        <w:t>«Не подставлять»</w:t>
      </w:r>
      <w:r>
        <w:t>);</w:t>
      </w:r>
    </w:p>
    <w:p w14:paraId="2922909F" w14:textId="77777777" w:rsidR="00ED40B3" w:rsidRDefault="00ED40B3" w:rsidP="001647A0">
      <w:pPr>
        <w:pStyle w:val="af3"/>
        <w:numPr>
          <w:ilvl w:val="0"/>
          <w:numId w:val="54"/>
        </w:numPr>
        <w:spacing w:before="240" w:after="240"/>
        <w:ind w:left="993" w:hanging="426"/>
      </w:pPr>
      <w:r>
        <w:t>«</w:t>
      </w:r>
      <w:r>
        <w:rPr>
          <w:b/>
        </w:rPr>
        <w:t>Столбцы</w:t>
      </w:r>
      <w:r>
        <w:t>» определяют, в какие столбцы будет выполнен импорт: с существующими координатами (</w:t>
      </w:r>
      <w:r>
        <w:rPr>
          <w:b/>
          <w:bCs/>
        </w:rPr>
        <w:t>«Характерные точки»</w:t>
      </w:r>
      <w:r>
        <w:t>) или с уточняемыми координатами (</w:t>
      </w:r>
      <w:r>
        <w:rPr>
          <w:b/>
          <w:bCs/>
        </w:rPr>
        <w:t>«Уточняемые точки»</w:t>
      </w:r>
      <w:r>
        <w:t>).</w:t>
      </w:r>
    </w:p>
    <w:p w14:paraId="2E12E83F" w14:textId="77777777" w:rsidR="00ED40B3" w:rsidRDefault="00ED40B3" w:rsidP="00ED40B3">
      <w:pPr>
        <w:pStyle w:val="af3"/>
      </w:pPr>
      <w:r>
        <w:t>Значение из впадающего списка на панели «</w:t>
      </w:r>
      <w:r>
        <w:rPr>
          <w:b/>
        </w:rPr>
        <w:t>Иные сведения</w:t>
      </w:r>
      <w:r>
        <w:t>» в пункте «</w:t>
      </w:r>
      <w:r>
        <w:rPr>
          <w:b/>
        </w:rPr>
        <w:t>Семантика</w:t>
      </w:r>
      <w:r>
        <w:t>» позволяет выбрать, откуда импортировать семантическую информацию.</w:t>
      </w:r>
    </w:p>
    <w:p w14:paraId="2664937A" w14:textId="77777777" w:rsidR="00ED40B3" w:rsidRDefault="00ED40B3" w:rsidP="00F50737"/>
    <w:p w14:paraId="7B7A79F2" w14:textId="77777777" w:rsidR="00ED40B3" w:rsidRDefault="00ED40B3" w:rsidP="00ED40B3">
      <w:pPr>
        <w:rPr>
          <w:rFonts w:eastAsiaTheme="minorHAnsi"/>
        </w:rPr>
      </w:pPr>
      <w:r>
        <w:t>В разделе «</w:t>
      </w:r>
      <w:r>
        <w:rPr>
          <w:b/>
        </w:rPr>
        <w:t>Настройки</w:t>
      </w:r>
      <w:r>
        <w:t>» устанавливаются цвет и тип точек и линий.</w:t>
      </w:r>
    </w:p>
    <w:p w14:paraId="24A535D2" w14:textId="77777777" w:rsidR="00ED40B3" w:rsidRDefault="00ED40B3" w:rsidP="00F50737">
      <w:pPr>
        <w:pStyle w:val="afb"/>
      </w:pPr>
      <w:r>
        <w:drawing>
          <wp:inline distT="0" distB="0" distL="0" distR="0" wp14:anchorId="67A00DE5" wp14:editId="761546E7">
            <wp:extent cx="3762375" cy="1428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62375" cy="1428750"/>
                    </a:xfrm>
                    <a:prstGeom prst="rect">
                      <a:avLst/>
                    </a:prstGeom>
                    <a:noFill/>
                    <a:ln>
                      <a:noFill/>
                    </a:ln>
                  </pic:spPr>
                </pic:pic>
              </a:graphicData>
            </a:graphic>
          </wp:inline>
        </w:drawing>
      </w:r>
      <w:r>
        <w:br/>
        <w:t>Лента, вкладка «Настройки»</w:t>
      </w:r>
    </w:p>
    <w:p w14:paraId="710E8B55" w14:textId="77777777" w:rsidR="00ED40B3" w:rsidRDefault="00ED40B3" w:rsidP="00F50737"/>
    <w:p w14:paraId="01CD64DC" w14:textId="77777777" w:rsidR="00ED40B3" w:rsidRDefault="00ED40B3" w:rsidP="00F50737">
      <w:pPr>
        <w:rPr>
          <w:rFonts w:eastAsiaTheme="minorHAnsi"/>
        </w:rPr>
      </w:pPr>
      <w:r>
        <w:t xml:space="preserve">После установки всех требуемых параметров импорта выберите объект для импорта и раздел, в который необходимо импортировать данные, нажмите </w:t>
      </w:r>
      <w:proofErr w:type="gramStart"/>
      <w:r>
        <w:t xml:space="preserve">кнопку </w:t>
      </w:r>
      <w:r>
        <w:rPr>
          <w:noProof/>
        </w:rPr>
        <w:drawing>
          <wp:inline distT="0" distB="0" distL="0" distR="0" wp14:anchorId="3FA2F090" wp14:editId="294E0395">
            <wp:extent cx="323850" cy="285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t xml:space="preserve"> –</w:t>
      </w:r>
      <w:proofErr w:type="gramEnd"/>
      <w:r>
        <w:t xml:space="preserve"> «</w:t>
      </w:r>
      <w:r>
        <w:rPr>
          <w:b/>
        </w:rPr>
        <w:t>Создать задачу для выполнения</w:t>
      </w:r>
      <w:r>
        <w:t>».</w:t>
      </w:r>
    </w:p>
    <w:p w14:paraId="12E627C8" w14:textId="563CAE4B" w:rsidR="00A950DA" w:rsidRDefault="00ED40B3" w:rsidP="00F50737">
      <w:pPr>
        <w:pStyle w:val="afb"/>
        <w:rPr>
          <w:rFonts w:eastAsia="Times New Roman"/>
        </w:rPr>
      </w:pPr>
      <w:r>
        <w:lastRenderedPageBreak/>
        <w:drawing>
          <wp:inline distT="0" distB="0" distL="0" distR="0" wp14:anchorId="70F758C5" wp14:editId="30EC21C1">
            <wp:extent cx="6299835" cy="49790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6299835" cy="4979035"/>
                    </a:xfrm>
                    <a:prstGeom prst="rect">
                      <a:avLst/>
                    </a:prstGeom>
                  </pic:spPr>
                </pic:pic>
              </a:graphicData>
            </a:graphic>
          </wp:inline>
        </w:drawing>
      </w:r>
      <w:r w:rsidR="00A950DA">
        <w:rPr>
          <w:rFonts w:eastAsia="Times New Roman"/>
        </w:rPr>
        <w:br/>
      </w:r>
      <w:r w:rsidR="00A950DA" w:rsidRPr="00555334">
        <w:rPr>
          <w:rFonts w:eastAsia="Times New Roman"/>
        </w:rPr>
        <w:t>Окно</w:t>
      </w:r>
      <w:r w:rsidR="002D55C8">
        <w:rPr>
          <w:rFonts w:eastAsia="Times New Roman"/>
        </w:rPr>
        <w:t xml:space="preserve"> </w:t>
      </w:r>
      <w:r w:rsidR="00A950DA" w:rsidRPr="00555334">
        <w:rPr>
          <w:rFonts w:eastAsia="Times New Roman"/>
        </w:rPr>
        <w:t>«Импорт</w:t>
      </w:r>
      <w:r w:rsidR="002D55C8">
        <w:rPr>
          <w:rFonts w:eastAsia="Times New Roman"/>
        </w:rPr>
        <w:t xml:space="preserve"> </w:t>
      </w:r>
      <w:r w:rsidR="00A950DA" w:rsidRPr="00555334">
        <w:rPr>
          <w:rFonts w:eastAsia="Times New Roman"/>
        </w:rPr>
        <w:t>из</w:t>
      </w:r>
      <w:r w:rsidR="002D55C8">
        <w:rPr>
          <w:rFonts w:eastAsia="Times New Roman"/>
        </w:rPr>
        <w:t xml:space="preserve"> </w:t>
      </w:r>
      <w:r w:rsidR="00A950DA" w:rsidRPr="00555334">
        <w:rPr>
          <w:rFonts w:eastAsia="Times New Roman"/>
          <w:lang w:val="en-US"/>
        </w:rPr>
        <w:t>XML</w:t>
      </w:r>
      <w:r w:rsidR="00A950DA" w:rsidRPr="00555334">
        <w:rPr>
          <w:rFonts w:eastAsia="Times New Roman"/>
        </w:rPr>
        <w:t>»</w:t>
      </w:r>
    </w:p>
    <w:p w14:paraId="2290F09C" w14:textId="77777777" w:rsidR="006E73D3" w:rsidRDefault="006E73D3" w:rsidP="006E73D3">
      <w:pPr>
        <w:rPr>
          <w:sz w:val="24"/>
          <w:szCs w:val="24"/>
        </w:rPr>
      </w:pPr>
      <w:r>
        <w:rPr>
          <w:b/>
          <w:i/>
          <w:sz w:val="24"/>
          <w:szCs w:val="24"/>
        </w:rPr>
        <w:t>Примечание:</w:t>
      </w:r>
      <w:r>
        <w:rPr>
          <w:sz w:val="24"/>
          <w:szCs w:val="24"/>
        </w:rPr>
        <w:t xml:space="preserve"> Вы можете выбрать несколько объектов, зажав клавишу </w:t>
      </w:r>
      <w:r>
        <w:rPr>
          <w:rFonts w:ascii="Courier New" w:hAnsi="Courier New" w:cs="Courier New"/>
          <w:b/>
          <w:sz w:val="24"/>
          <w:szCs w:val="24"/>
          <w:shd w:val="clear" w:color="auto" w:fill="BFBFBF" w:themeFill="background1" w:themeFillShade="BF"/>
          <w:lang w:val="en-US"/>
        </w:rPr>
        <w:t>Ctrl</w:t>
      </w:r>
      <w:r>
        <w:rPr>
          <w:sz w:val="24"/>
          <w:szCs w:val="24"/>
        </w:rPr>
        <w:t xml:space="preserve">, либо группу объектов, зажав клавишу </w:t>
      </w:r>
      <w:r>
        <w:rPr>
          <w:rFonts w:ascii="Courier New" w:hAnsi="Courier New" w:cs="Courier New"/>
          <w:b/>
          <w:sz w:val="24"/>
          <w:szCs w:val="24"/>
          <w:shd w:val="clear" w:color="auto" w:fill="BFBFBF" w:themeFill="background1" w:themeFillShade="BF"/>
          <w:lang w:val="en-US"/>
        </w:rPr>
        <w:t>Shift</w:t>
      </w:r>
      <w:r>
        <w:rPr>
          <w:sz w:val="24"/>
          <w:szCs w:val="24"/>
        </w:rPr>
        <w:t>, указав при этом первый и последний объект нужного диапазона.</w:t>
      </w:r>
    </w:p>
    <w:p w14:paraId="2D6B590E" w14:textId="77777777" w:rsidR="006E73D3" w:rsidRPr="00555334" w:rsidRDefault="006E73D3" w:rsidP="00F50737">
      <w:pPr>
        <w:rPr>
          <w:rFonts w:eastAsia="Times New Roman"/>
        </w:rPr>
      </w:pPr>
    </w:p>
    <w:p w14:paraId="0A443366" w14:textId="77777777" w:rsidR="006E73D3" w:rsidRDefault="006E73D3" w:rsidP="0067362B">
      <w:r>
        <w:t>В очередь импорта будет добавлена новая задача. При этом Вы можете создавать несколько задач. Для каждой создаваемой задачи можно устанавливать индивидуальные дополнительные настройки импорта.</w:t>
      </w:r>
    </w:p>
    <w:p w14:paraId="75748434" w14:textId="0A115A31" w:rsidR="00A950DA" w:rsidRPr="00F50737" w:rsidRDefault="00ED40B3" w:rsidP="00F50737">
      <w:pPr>
        <w:pStyle w:val="afb"/>
      </w:pPr>
      <w:r>
        <w:lastRenderedPageBreak/>
        <w:drawing>
          <wp:inline distT="0" distB="0" distL="0" distR="0" wp14:anchorId="56BDB5DC" wp14:editId="6DD7AC8C">
            <wp:extent cx="6299835" cy="49790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299835" cy="4979035"/>
                    </a:xfrm>
                    <a:prstGeom prst="rect">
                      <a:avLst/>
                    </a:prstGeom>
                  </pic:spPr>
                </pic:pic>
              </a:graphicData>
            </a:graphic>
          </wp:inline>
        </w:drawing>
      </w:r>
      <w:r w:rsidR="00A950DA">
        <w:br/>
      </w:r>
      <w:r w:rsidR="00A950DA" w:rsidRPr="002804B7">
        <w:t>Окно</w:t>
      </w:r>
      <w:r w:rsidR="002D55C8">
        <w:t xml:space="preserve"> </w:t>
      </w:r>
      <w:r w:rsidR="00A950DA" w:rsidRPr="002804B7">
        <w:t>«Импорт</w:t>
      </w:r>
      <w:r w:rsidR="002D55C8">
        <w:t xml:space="preserve"> </w:t>
      </w:r>
      <w:r w:rsidR="00A950DA" w:rsidRPr="002804B7">
        <w:t>из</w:t>
      </w:r>
      <w:r w:rsidR="002D55C8">
        <w:t xml:space="preserve"> </w:t>
      </w:r>
      <w:r w:rsidR="00A950DA" w:rsidRPr="002804B7">
        <w:rPr>
          <w:lang w:val="en-US"/>
        </w:rPr>
        <w:t>XML</w:t>
      </w:r>
      <w:r w:rsidR="00A950DA">
        <w:t>»,</w:t>
      </w:r>
      <w:r w:rsidR="002D55C8">
        <w:t xml:space="preserve"> </w:t>
      </w:r>
      <w:r w:rsidR="00A950DA">
        <w:t>добавление</w:t>
      </w:r>
      <w:r w:rsidR="002D55C8">
        <w:t xml:space="preserve"> </w:t>
      </w:r>
      <w:r w:rsidR="00A950DA">
        <w:t>списка</w:t>
      </w:r>
      <w:r w:rsidR="002D55C8">
        <w:t xml:space="preserve"> </w:t>
      </w:r>
      <w:r w:rsidR="00A950DA">
        <w:t>задач</w:t>
      </w:r>
    </w:p>
    <w:p w14:paraId="1200A8EB" w14:textId="77777777" w:rsidR="006E73D3" w:rsidRDefault="006E73D3" w:rsidP="00F50737">
      <w:r>
        <w:t>Для управления списком добавленных задач и импортом в целом присутствует панель инструментов:</w:t>
      </w:r>
    </w:p>
    <w:p w14:paraId="3E5CF3BF" w14:textId="263AF2FA" w:rsidR="00A950DA" w:rsidRPr="00F50737" w:rsidRDefault="00ED40B3" w:rsidP="00F50737">
      <w:pPr>
        <w:pStyle w:val="afb"/>
      </w:pPr>
      <w:r>
        <w:lastRenderedPageBreak/>
        <w:drawing>
          <wp:inline distT="0" distB="0" distL="0" distR="0" wp14:anchorId="3E881A5E" wp14:editId="060362FC">
            <wp:extent cx="6299835" cy="49790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6299835" cy="4979035"/>
                    </a:xfrm>
                    <a:prstGeom prst="rect">
                      <a:avLst/>
                    </a:prstGeom>
                  </pic:spPr>
                </pic:pic>
              </a:graphicData>
            </a:graphic>
          </wp:inline>
        </w:drawing>
      </w:r>
      <w:r w:rsidR="00A950DA">
        <w:br/>
      </w:r>
      <w:r w:rsidR="00A950DA" w:rsidRPr="00FC0F14">
        <w:t>Панель</w:t>
      </w:r>
      <w:r w:rsidR="002D55C8">
        <w:t xml:space="preserve"> </w:t>
      </w:r>
      <w:r w:rsidR="00A950DA" w:rsidRPr="00FC0F14">
        <w:t>инструментов</w:t>
      </w:r>
      <w:r w:rsidR="002D55C8">
        <w:t xml:space="preserve"> </w:t>
      </w:r>
      <w:r w:rsidR="00A950DA" w:rsidRPr="00FC0F14">
        <w:t>окна</w:t>
      </w:r>
      <w:r w:rsidR="002D55C8">
        <w:t xml:space="preserve"> </w:t>
      </w:r>
      <w:r w:rsidR="00A950DA" w:rsidRPr="00FC0F14">
        <w:t>импорта</w:t>
      </w:r>
      <w:r w:rsidR="002D55C8">
        <w:t xml:space="preserve"> </w:t>
      </w:r>
      <w:r w:rsidR="00A950DA" w:rsidRPr="00FC0F14">
        <w:t>из</w:t>
      </w:r>
      <w:r w:rsidR="002D55C8">
        <w:t xml:space="preserve"> </w:t>
      </w:r>
      <w:r w:rsidR="00A950DA" w:rsidRPr="00FC0F14">
        <w:rPr>
          <w:lang w:val="en-US"/>
        </w:rPr>
        <w:t>XML</w:t>
      </w:r>
    </w:p>
    <w:p w14:paraId="56560C29" w14:textId="77777777" w:rsidR="00ED40B3" w:rsidRDefault="00ED40B3" w:rsidP="00F50737">
      <w:pPr>
        <w:rPr>
          <w:rFonts w:eastAsiaTheme="minorHAnsi"/>
        </w:rPr>
      </w:pPr>
      <w:r>
        <w:rPr>
          <w:noProof/>
        </w:rPr>
        <w:drawing>
          <wp:inline distT="0" distB="0" distL="0" distR="0" wp14:anchorId="69665C37" wp14:editId="4AF91538">
            <wp:extent cx="209550" cy="20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«Удалить задачу»</w:t>
      </w:r>
      <w:r>
        <w:t xml:space="preserve"> – удаляет выделенные задачи из очереди импорта. </w:t>
      </w:r>
    </w:p>
    <w:p w14:paraId="3E1D74F5" w14:textId="77777777" w:rsidR="00ED40B3" w:rsidRDefault="00ED40B3" w:rsidP="00F50737">
      <w:r>
        <w:rPr>
          <w:noProof/>
        </w:rPr>
        <w:drawing>
          <wp:inline distT="0" distB="0" distL="0" distR="0" wp14:anchorId="0B337956" wp14:editId="50AFDD9C">
            <wp:extent cx="209550" cy="209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«Деактивировать задачу»</w:t>
      </w:r>
      <w:r>
        <w:t xml:space="preserve"> – делает недоступными для выполнения выделенные задачи в очереди импорта. В нижней части окна в столбце «</w:t>
      </w:r>
      <w:r>
        <w:rPr>
          <w:i/>
          <w:iCs/>
        </w:rPr>
        <w:t>Доступно</w:t>
      </w:r>
      <w:r>
        <w:t>» будет отражаться статус задачи – «</w:t>
      </w:r>
      <w:r>
        <w:rPr>
          <w:i/>
          <w:iCs/>
        </w:rPr>
        <w:t>Нет</w:t>
      </w:r>
      <w:r>
        <w:t>».</w:t>
      </w:r>
    </w:p>
    <w:p w14:paraId="0B1CC2B5" w14:textId="0FA1A619" w:rsidR="00ED40B3" w:rsidRDefault="00ED40B3" w:rsidP="00F50737">
      <w:r>
        <w:rPr>
          <w:noProof/>
        </w:rPr>
        <w:drawing>
          <wp:inline distT="0" distB="0" distL="0" distR="0" wp14:anchorId="49C2EEF5" wp14:editId="05D58277">
            <wp:extent cx="209550" cy="20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«Активировать задачу»</w:t>
      </w:r>
      <w:r>
        <w:t xml:space="preserve"> – делает доступными для выполнения выделенные задачи в очереди импорта. В нижней части окна в столбце «</w:t>
      </w:r>
      <w:r>
        <w:rPr>
          <w:i/>
          <w:iCs/>
        </w:rPr>
        <w:t>Доступно</w:t>
      </w:r>
      <w:r>
        <w:t>» будет отражаться статус задачи – «</w:t>
      </w:r>
      <w:r>
        <w:rPr>
          <w:i/>
          <w:iCs/>
        </w:rPr>
        <w:t>Да</w:t>
      </w:r>
      <w:r>
        <w:t>».</w:t>
      </w:r>
    </w:p>
    <w:p w14:paraId="58BD2B48" w14:textId="7A3F9126" w:rsidR="00442B2F" w:rsidRDefault="00ED40B3" w:rsidP="00F50737">
      <w:r>
        <w:lastRenderedPageBreak/>
        <w:t xml:space="preserve">Для выполнения задач импорта нажмите </w:t>
      </w:r>
      <w:proofErr w:type="gramStart"/>
      <w:r>
        <w:t xml:space="preserve">кнопку </w:t>
      </w:r>
      <w:r>
        <w:rPr>
          <w:noProof/>
        </w:rPr>
        <w:drawing>
          <wp:inline distT="0" distB="0" distL="0" distR="0" wp14:anchorId="73B06945" wp14:editId="6AFACC12">
            <wp:extent cx="666750" cy="62865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r>
        <w:t xml:space="preserve"> на</w:t>
      </w:r>
      <w:proofErr w:type="gramEnd"/>
      <w:r>
        <w:t xml:space="preserve"> ленте. После нажатия на кнопку в нижней части окна будет отображаться описание и ход выполнения доступных задач импорта.</w:t>
      </w:r>
    </w:p>
    <w:p w14:paraId="6C325C78" w14:textId="442F585D" w:rsidR="00A950DA" w:rsidRDefault="00925E96" w:rsidP="00F50737">
      <w:pPr>
        <w:pStyle w:val="afb"/>
      </w:pPr>
      <w:r>
        <w:drawing>
          <wp:inline distT="0" distB="0" distL="0" distR="0" wp14:anchorId="675DC226" wp14:editId="3273BB43">
            <wp:extent cx="6299835" cy="49790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299835" cy="4979035"/>
                    </a:xfrm>
                    <a:prstGeom prst="rect">
                      <a:avLst/>
                    </a:prstGeom>
                  </pic:spPr>
                </pic:pic>
              </a:graphicData>
            </a:graphic>
          </wp:inline>
        </w:drawing>
      </w:r>
      <w:r w:rsidR="00A950DA">
        <w:br/>
      </w:r>
      <w:r w:rsidR="00A950DA" w:rsidRPr="002804B7">
        <w:t>Окно</w:t>
      </w:r>
      <w:r w:rsidR="002D55C8">
        <w:t xml:space="preserve"> </w:t>
      </w:r>
      <w:r w:rsidR="00A950DA" w:rsidRPr="002804B7">
        <w:t>«Импорт</w:t>
      </w:r>
      <w:r w:rsidR="002D55C8">
        <w:t xml:space="preserve"> </w:t>
      </w:r>
      <w:r w:rsidR="00A950DA" w:rsidRPr="002804B7">
        <w:t>из</w:t>
      </w:r>
      <w:r w:rsidR="002D55C8">
        <w:t xml:space="preserve"> </w:t>
      </w:r>
      <w:r w:rsidR="00A950DA" w:rsidRPr="002804B7">
        <w:rPr>
          <w:lang w:val="en-US"/>
        </w:rPr>
        <w:t>XML</w:t>
      </w:r>
      <w:r w:rsidR="00A950DA">
        <w:t>»</w:t>
      </w:r>
    </w:p>
    <w:p w14:paraId="63125656" w14:textId="0D015975" w:rsidR="00A950DA" w:rsidRDefault="00925E96" w:rsidP="00A950DA">
      <w:pPr>
        <w:rPr>
          <w:sz w:val="24"/>
        </w:rPr>
      </w:pPr>
      <w:r>
        <w:rPr>
          <w:b/>
          <w:i/>
          <w:sz w:val="24"/>
        </w:rPr>
        <w:t>Примечание</w:t>
      </w:r>
      <w:r>
        <w:rPr>
          <w:i/>
          <w:sz w:val="24"/>
        </w:rPr>
        <w:t xml:space="preserve">: </w:t>
      </w:r>
      <w:r>
        <w:rPr>
          <w:sz w:val="24"/>
        </w:rPr>
        <w:t>в случае если раздел, в который Вы импортируете сведения, уже был заполнен, программа предложит либо очистить имеющиеся данные, либо дописать данные. Выберите подходящий вариант действий</w:t>
      </w:r>
      <w:r w:rsidR="00A950DA">
        <w:rPr>
          <w:sz w:val="24"/>
        </w:rPr>
        <w:t>:</w:t>
      </w:r>
    </w:p>
    <w:p w14:paraId="51870D10" w14:textId="77213A95" w:rsidR="00A950DA" w:rsidRDefault="00925E96" w:rsidP="00A950DA">
      <w:pPr>
        <w:ind w:firstLine="0"/>
        <w:jc w:val="center"/>
        <w:rPr>
          <w:sz w:val="24"/>
        </w:rPr>
      </w:pPr>
      <w:r>
        <w:rPr>
          <w:noProof/>
        </w:rPr>
        <w:lastRenderedPageBreak/>
        <w:drawing>
          <wp:inline distT="0" distB="0" distL="0" distR="0" wp14:anchorId="50D152A0" wp14:editId="1CE3C266">
            <wp:extent cx="4533333" cy="2123810"/>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533333" cy="2123810"/>
                    </a:xfrm>
                    <a:prstGeom prst="rect">
                      <a:avLst/>
                    </a:prstGeom>
                  </pic:spPr>
                </pic:pic>
              </a:graphicData>
            </a:graphic>
          </wp:inline>
        </w:drawing>
      </w:r>
    </w:p>
    <w:p w14:paraId="1ADEDD5F" w14:textId="77777777" w:rsidR="00925E96" w:rsidRDefault="00925E96" w:rsidP="00F50737"/>
    <w:p w14:paraId="450D0743" w14:textId="77777777" w:rsidR="00A950DA" w:rsidRPr="00A950DA" w:rsidRDefault="00A950DA" w:rsidP="00A950DA">
      <w:pPr>
        <w:pStyle w:val="3"/>
      </w:pPr>
      <w:bookmarkStart w:id="73" w:name="_Импорт_из_архива"/>
      <w:bookmarkStart w:id="74" w:name="_Toc488332900"/>
      <w:bookmarkStart w:id="75" w:name="_Toc24016272"/>
      <w:bookmarkEnd w:id="73"/>
      <w:r w:rsidRPr="00A950DA">
        <w:t>Импорт</w:t>
      </w:r>
      <w:r w:rsidR="002D55C8">
        <w:t xml:space="preserve"> </w:t>
      </w:r>
      <w:r w:rsidRPr="00A950DA">
        <w:t>из</w:t>
      </w:r>
      <w:r w:rsidR="002D55C8">
        <w:t xml:space="preserve"> </w:t>
      </w:r>
      <w:r w:rsidRPr="00A950DA">
        <w:t>архива</w:t>
      </w:r>
      <w:r w:rsidR="002D55C8">
        <w:t xml:space="preserve"> </w:t>
      </w:r>
      <w:r w:rsidRPr="00A950DA">
        <w:t>КПТ</w:t>
      </w:r>
      <w:bookmarkEnd w:id="74"/>
      <w:bookmarkEnd w:id="75"/>
    </w:p>
    <w:p w14:paraId="1FDC7720" w14:textId="77777777" w:rsidR="00A950DA" w:rsidRPr="00C06F88" w:rsidRDefault="00A950DA" w:rsidP="002E6FAD">
      <w:r w:rsidRPr="00566F9C">
        <w:t>Вы</w:t>
      </w:r>
      <w:r w:rsidR="002D55C8">
        <w:t xml:space="preserve"> </w:t>
      </w:r>
      <w:r w:rsidRPr="00566F9C">
        <w:t>можете</w:t>
      </w:r>
      <w:r w:rsidR="002D55C8">
        <w:t xml:space="preserve"> </w:t>
      </w:r>
      <w:r w:rsidRPr="00566F9C">
        <w:t>импортировать</w:t>
      </w:r>
      <w:r w:rsidR="002D55C8">
        <w:t xml:space="preserve"> </w:t>
      </w:r>
      <w:r w:rsidRPr="00566F9C">
        <w:t>координаты</w:t>
      </w:r>
      <w:r w:rsidR="002D55C8">
        <w:t xml:space="preserve"> </w:t>
      </w:r>
      <w:r w:rsidRPr="00566F9C">
        <w:t>точек</w:t>
      </w:r>
      <w:r w:rsidR="002D55C8">
        <w:t xml:space="preserve"> </w:t>
      </w:r>
      <w:r>
        <w:t>прямо</w:t>
      </w:r>
      <w:r w:rsidR="002D55C8">
        <w:t xml:space="preserve"> </w:t>
      </w:r>
      <w:r w:rsidRPr="00566F9C">
        <w:t>из</w:t>
      </w:r>
      <w:r w:rsidR="002D55C8">
        <w:t xml:space="preserve"> </w:t>
      </w:r>
      <w:r w:rsidRPr="00566F9C">
        <w:t>архива</w:t>
      </w:r>
      <w:r w:rsidR="002D55C8">
        <w:t xml:space="preserve"> </w:t>
      </w:r>
      <w:r w:rsidRPr="00566F9C">
        <w:t>кадастровых</w:t>
      </w:r>
      <w:r w:rsidR="002D55C8">
        <w:t xml:space="preserve"> </w:t>
      </w:r>
      <w:r w:rsidRPr="00566F9C">
        <w:t>планов</w:t>
      </w:r>
      <w:r w:rsidR="002D55C8">
        <w:t xml:space="preserve"> </w:t>
      </w:r>
      <w:r w:rsidRPr="00566F9C">
        <w:t>территорий</w:t>
      </w:r>
      <w:r w:rsidR="002D55C8">
        <w:t xml:space="preserve"> </w:t>
      </w:r>
      <w:r w:rsidRPr="00566F9C">
        <w:t>(КПТ).</w:t>
      </w:r>
    </w:p>
    <w:p w14:paraId="67D2BBAC" w14:textId="77777777" w:rsidR="00C06F88" w:rsidRPr="00444C58" w:rsidRDefault="00A950DA" w:rsidP="00601200">
      <w:r w:rsidRPr="00566F9C">
        <w:t>Теперь</w:t>
      </w:r>
      <w:r w:rsidR="002D55C8">
        <w:t xml:space="preserve"> </w:t>
      </w:r>
      <w:r w:rsidRPr="00566F9C">
        <w:t>популярным</w:t>
      </w:r>
      <w:r w:rsidR="002D55C8">
        <w:t xml:space="preserve"> </w:t>
      </w:r>
      <w:hyperlink r:id="rId215" w:history="1">
        <w:r w:rsidRPr="00DF21E5">
          <w:rPr>
            <w:rStyle w:val="aa"/>
          </w:rPr>
          <w:t>веб-сервисом</w:t>
        </w:r>
        <w:r w:rsidR="002D55C8">
          <w:rPr>
            <w:rStyle w:val="aa"/>
          </w:rPr>
          <w:t xml:space="preserve"> </w:t>
        </w:r>
        <w:r w:rsidRPr="00DF21E5">
          <w:rPr>
            <w:rStyle w:val="aa"/>
          </w:rPr>
          <w:t>«Архив</w:t>
        </w:r>
        <w:r w:rsidR="002D55C8">
          <w:rPr>
            <w:rStyle w:val="aa"/>
          </w:rPr>
          <w:t xml:space="preserve"> </w:t>
        </w:r>
        <w:r w:rsidRPr="00DF21E5">
          <w:rPr>
            <w:rStyle w:val="aa"/>
          </w:rPr>
          <w:t>КПТ»</w:t>
        </w:r>
      </w:hyperlink>
      <w:r w:rsidRPr="00566F9C">
        <w:t>,</w:t>
      </w:r>
      <w:r w:rsidR="002D55C8">
        <w:t xml:space="preserve"> </w:t>
      </w:r>
      <w:r w:rsidRPr="00566F9C">
        <w:t>доступным</w:t>
      </w:r>
      <w:r w:rsidR="002D55C8">
        <w:t xml:space="preserve"> </w:t>
      </w:r>
      <w:r w:rsidRPr="00566F9C">
        <w:t>на</w:t>
      </w:r>
      <w:r w:rsidR="002D55C8">
        <w:t xml:space="preserve"> </w:t>
      </w:r>
      <w:r w:rsidRPr="00566F9C">
        <w:t>нашем</w:t>
      </w:r>
      <w:r w:rsidR="002D55C8">
        <w:t xml:space="preserve"> </w:t>
      </w:r>
      <w:r w:rsidRPr="00566F9C">
        <w:t>сайте</w:t>
      </w:r>
      <w:r w:rsidR="002D55C8">
        <w:t xml:space="preserve"> </w:t>
      </w:r>
      <w:hyperlink r:id="rId216" w:history="1">
        <w:proofErr w:type="spellStart"/>
        <w:r w:rsidRPr="00566F9C">
          <w:rPr>
            <w:rStyle w:val="aa"/>
          </w:rPr>
          <w:t>ПрограммныйЦентр.РФ</w:t>
        </w:r>
        <w:proofErr w:type="spellEnd"/>
      </w:hyperlink>
      <w:r w:rsidRPr="00566F9C">
        <w:t>,</w:t>
      </w:r>
      <w:r w:rsidR="002D55C8">
        <w:t xml:space="preserve"> </w:t>
      </w:r>
      <w:r w:rsidRPr="00566F9C">
        <w:t>можно</w:t>
      </w:r>
      <w:r w:rsidR="002D55C8">
        <w:t xml:space="preserve"> </w:t>
      </w:r>
      <w:r w:rsidRPr="00566F9C">
        <w:t>воспользоваться</w:t>
      </w:r>
      <w:r w:rsidR="002D55C8">
        <w:t xml:space="preserve"> </w:t>
      </w:r>
      <w:r w:rsidRPr="00566F9C">
        <w:t>прямо</w:t>
      </w:r>
      <w:r w:rsidR="002D55C8">
        <w:t xml:space="preserve"> </w:t>
      </w:r>
      <w:r w:rsidRPr="00566F9C">
        <w:t>из</w:t>
      </w:r>
      <w:r w:rsidR="002D55C8">
        <w:t xml:space="preserve"> </w:t>
      </w:r>
      <w:r w:rsidRPr="00566F9C">
        <w:t>программы!</w:t>
      </w:r>
      <w:r w:rsidR="002D55C8">
        <w:t xml:space="preserve"> </w:t>
      </w:r>
      <w:r w:rsidRPr="00566F9C">
        <w:t>С</w:t>
      </w:r>
      <w:r w:rsidR="002D55C8">
        <w:t xml:space="preserve"> </w:t>
      </w:r>
      <w:r w:rsidRPr="00566F9C">
        <w:t>помощью</w:t>
      </w:r>
      <w:r w:rsidR="002D55C8">
        <w:t xml:space="preserve"> </w:t>
      </w:r>
      <w:r w:rsidRPr="00566F9C">
        <w:t>архива</w:t>
      </w:r>
      <w:r w:rsidR="002D55C8">
        <w:t xml:space="preserve"> </w:t>
      </w:r>
      <w:r w:rsidRPr="00566F9C">
        <w:t>КПТ</w:t>
      </w:r>
      <w:r w:rsidR="002D55C8">
        <w:t xml:space="preserve"> </w:t>
      </w:r>
      <w:r w:rsidRPr="00566F9C">
        <w:t>кадастровые</w:t>
      </w:r>
      <w:r w:rsidR="002D55C8">
        <w:t xml:space="preserve"> </w:t>
      </w:r>
      <w:r w:rsidRPr="00566F9C">
        <w:t>инженеры</w:t>
      </w:r>
      <w:r w:rsidR="002D55C8">
        <w:t xml:space="preserve"> </w:t>
      </w:r>
      <w:r w:rsidRPr="00566F9C">
        <w:t>обмениваются</w:t>
      </w:r>
      <w:r w:rsidR="002D55C8">
        <w:t xml:space="preserve"> </w:t>
      </w:r>
      <w:r w:rsidRPr="00566F9C">
        <w:t>кадастровыми</w:t>
      </w:r>
      <w:r w:rsidR="002D55C8">
        <w:t xml:space="preserve"> </w:t>
      </w:r>
      <w:r w:rsidRPr="00566F9C">
        <w:t>файлами:</w:t>
      </w:r>
      <w:r w:rsidR="002D55C8">
        <w:t xml:space="preserve"> </w:t>
      </w:r>
      <w:r w:rsidRPr="00566F9C">
        <w:t>КПТ,</w:t>
      </w:r>
      <w:r w:rsidR="002D55C8">
        <w:t xml:space="preserve"> </w:t>
      </w:r>
      <w:r w:rsidRPr="00566F9C">
        <w:t>выписками,</w:t>
      </w:r>
      <w:r w:rsidR="002D55C8">
        <w:t xml:space="preserve"> </w:t>
      </w:r>
      <w:r w:rsidRPr="00566F9C">
        <w:t>паспортами</w:t>
      </w:r>
      <w:r w:rsidR="002D55C8">
        <w:t xml:space="preserve"> </w:t>
      </w:r>
      <w:r w:rsidRPr="00566F9C">
        <w:t>земель</w:t>
      </w:r>
      <w:r>
        <w:t>ных</w:t>
      </w:r>
      <w:r w:rsidR="002D55C8">
        <w:t xml:space="preserve"> </w:t>
      </w:r>
      <w:r>
        <w:t>участков</w:t>
      </w:r>
      <w:r w:rsidR="002D55C8">
        <w:t xml:space="preserve"> </w:t>
      </w:r>
      <w:r>
        <w:t>и</w:t>
      </w:r>
      <w:r w:rsidR="002D55C8">
        <w:t xml:space="preserve"> </w:t>
      </w:r>
      <w:r>
        <w:t>объектов</w:t>
      </w:r>
      <w:r w:rsidR="002D55C8">
        <w:t xml:space="preserve"> </w:t>
      </w:r>
      <w:r>
        <w:t>капитального</w:t>
      </w:r>
      <w:r w:rsidR="002D55C8">
        <w:t xml:space="preserve"> </w:t>
      </w:r>
      <w:r>
        <w:t>строительства,</w:t>
      </w:r>
      <w:r w:rsidR="002D55C8">
        <w:t xml:space="preserve"> </w:t>
      </w:r>
      <w:r>
        <w:t>справками</w:t>
      </w:r>
      <w:r w:rsidR="002D55C8">
        <w:t xml:space="preserve"> </w:t>
      </w:r>
      <w:r>
        <w:t>из</w:t>
      </w:r>
      <w:r w:rsidR="002D55C8">
        <w:t xml:space="preserve"> </w:t>
      </w:r>
      <w:r>
        <w:t>ЕГР</w:t>
      </w:r>
      <w:r w:rsidR="00357014">
        <w:t>Н</w:t>
      </w:r>
      <w:r w:rsidR="002D55C8">
        <w:t xml:space="preserve"> </w:t>
      </w:r>
      <w:r>
        <w:t>(Единый</w:t>
      </w:r>
      <w:r w:rsidR="002D55C8">
        <w:t xml:space="preserve"> </w:t>
      </w:r>
      <w:r>
        <w:t>государственный</w:t>
      </w:r>
      <w:r w:rsidR="002D55C8">
        <w:t xml:space="preserve"> </w:t>
      </w:r>
      <w:r>
        <w:t>реестр</w:t>
      </w:r>
      <w:r w:rsidR="002D55C8">
        <w:t xml:space="preserve"> </w:t>
      </w:r>
      <w:r w:rsidR="00357014">
        <w:t>недвижимости</w:t>
      </w:r>
      <w:r>
        <w:t>)</w:t>
      </w:r>
      <w:r w:rsidRPr="00566F9C">
        <w:t>.</w:t>
      </w:r>
    </w:p>
    <w:p w14:paraId="1A76A667" w14:textId="77777777" w:rsidR="00A950DA" w:rsidRDefault="00A950DA" w:rsidP="009A3ACB">
      <w:r w:rsidRPr="00566F9C">
        <w:t>Вы</w:t>
      </w:r>
      <w:r w:rsidR="002D55C8">
        <w:t xml:space="preserve"> </w:t>
      </w:r>
      <w:r w:rsidRPr="00566F9C">
        <w:t>также</w:t>
      </w:r>
      <w:r w:rsidR="002D55C8">
        <w:t xml:space="preserve"> </w:t>
      </w:r>
      <w:r w:rsidRPr="00566F9C">
        <w:t>можете</w:t>
      </w:r>
      <w:r w:rsidR="002D55C8">
        <w:t xml:space="preserve"> </w:t>
      </w:r>
      <w:r w:rsidRPr="00566F9C">
        <w:t>хранить</w:t>
      </w:r>
      <w:r w:rsidR="002D55C8">
        <w:t xml:space="preserve"> </w:t>
      </w:r>
      <w:r w:rsidRPr="00566F9C">
        <w:t>свои</w:t>
      </w:r>
      <w:r w:rsidR="002D55C8">
        <w:t xml:space="preserve"> </w:t>
      </w:r>
      <w:r w:rsidRPr="00566F9C">
        <w:t>XML-файлы</w:t>
      </w:r>
      <w:r w:rsidR="002D55C8">
        <w:t xml:space="preserve"> </w:t>
      </w:r>
      <w:r w:rsidRPr="00566F9C">
        <w:t>в</w:t>
      </w:r>
      <w:r w:rsidR="002D55C8">
        <w:t xml:space="preserve"> </w:t>
      </w:r>
      <w:r w:rsidRPr="00566F9C">
        <w:t>нашем</w:t>
      </w:r>
      <w:r w:rsidR="002D55C8">
        <w:t xml:space="preserve"> </w:t>
      </w:r>
      <w:r w:rsidRPr="00566F9C">
        <w:t>архиве</w:t>
      </w:r>
      <w:r w:rsidR="002D55C8">
        <w:t xml:space="preserve"> </w:t>
      </w:r>
      <w:r w:rsidRPr="00566F9C">
        <w:t>–</w:t>
      </w:r>
      <w:r w:rsidR="002D55C8">
        <w:t xml:space="preserve"> </w:t>
      </w:r>
      <w:r w:rsidRPr="00566F9C">
        <w:t>здесь</w:t>
      </w:r>
      <w:r w:rsidR="002D55C8">
        <w:t xml:space="preserve"> </w:t>
      </w:r>
      <w:r w:rsidRPr="00566F9C">
        <w:t>они</w:t>
      </w:r>
      <w:r w:rsidR="002D55C8">
        <w:t xml:space="preserve"> </w:t>
      </w:r>
      <w:r w:rsidRPr="00566F9C">
        <w:t>не</w:t>
      </w:r>
      <w:r w:rsidR="002D55C8">
        <w:t xml:space="preserve"> </w:t>
      </w:r>
      <w:r w:rsidRPr="00566F9C">
        <w:t>потеряются.</w:t>
      </w:r>
    </w:p>
    <w:p w14:paraId="54DA8CFE" w14:textId="77777777" w:rsidR="00A950DA" w:rsidRPr="00CE28FA" w:rsidRDefault="00A950DA" w:rsidP="00A950DA">
      <w:r>
        <w:t>Подробнее</w:t>
      </w:r>
      <w:r w:rsidR="002D55C8">
        <w:t xml:space="preserve"> </w:t>
      </w:r>
      <w:r>
        <w:t>о</w:t>
      </w:r>
      <w:r w:rsidR="002D55C8">
        <w:t xml:space="preserve"> </w:t>
      </w:r>
      <w:r>
        <w:t>сервисе,</w:t>
      </w:r>
      <w:r w:rsidR="002D55C8">
        <w:t xml:space="preserve"> </w:t>
      </w:r>
      <w:r>
        <w:t>загрузке</w:t>
      </w:r>
      <w:r w:rsidRPr="002D2797">
        <w:t>,</w:t>
      </w:r>
      <w:r w:rsidR="002D55C8">
        <w:t xml:space="preserve"> </w:t>
      </w:r>
      <w:r>
        <w:t>скачивании</w:t>
      </w:r>
      <w:r w:rsidR="002D55C8">
        <w:t xml:space="preserve"> </w:t>
      </w:r>
      <w:r>
        <w:t>файлов</w:t>
      </w:r>
      <w:r w:rsidR="002D55C8">
        <w:t xml:space="preserve"> </w:t>
      </w:r>
      <w:r>
        <w:t>и</w:t>
      </w:r>
      <w:r w:rsidR="002D55C8">
        <w:t xml:space="preserve"> </w:t>
      </w:r>
      <w:r>
        <w:t>начислении</w:t>
      </w:r>
      <w:r w:rsidR="002D55C8">
        <w:t xml:space="preserve"> </w:t>
      </w:r>
      <w:r>
        <w:t>баллов</w:t>
      </w:r>
      <w:r w:rsidR="002D55C8">
        <w:t xml:space="preserve"> </w:t>
      </w:r>
      <w:r>
        <w:t>Вы</w:t>
      </w:r>
      <w:r w:rsidR="002D55C8">
        <w:t xml:space="preserve"> </w:t>
      </w:r>
      <w:r>
        <w:t>можете</w:t>
      </w:r>
      <w:r w:rsidR="002D55C8">
        <w:t xml:space="preserve"> </w:t>
      </w:r>
      <w:r>
        <w:t>узнать</w:t>
      </w:r>
      <w:r w:rsidR="002D55C8">
        <w:t xml:space="preserve"> </w:t>
      </w:r>
      <w:r>
        <w:t>на</w:t>
      </w:r>
      <w:r w:rsidR="002D55C8">
        <w:t xml:space="preserve"> </w:t>
      </w:r>
      <w:r>
        <w:t>странице</w:t>
      </w:r>
      <w:r w:rsidR="002D55C8">
        <w:t xml:space="preserve"> </w:t>
      </w:r>
      <w:r>
        <w:t>сервиса</w:t>
      </w:r>
      <w:r w:rsidR="002D55C8">
        <w:t xml:space="preserve"> </w:t>
      </w:r>
      <w:hyperlink r:id="rId217" w:history="1">
        <w:r w:rsidRPr="00CE28FA">
          <w:rPr>
            <w:rStyle w:val="aa"/>
          </w:rPr>
          <w:t>http</w:t>
        </w:r>
        <w:r w:rsidRPr="00CE28FA">
          <w:rPr>
            <w:rStyle w:val="aa"/>
            <w:lang w:val="en-US"/>
          </w:rPr>
          <w:t>s</w:t>
        </w:r>
        <w:r w:rsidRPr="00CE28FA">
          <w:rPr>
            <w:rStyle w:val="aa"/>
          </w:rPr>
          <w:t>://pbprog.ru/</w:t>
        </w:r>
        <w:proofErr w:type="spellStart"/>
        <w:r w:rsidRPr="00CE28FA">
          <w:rPr>
            <w:rStyle w:val="aa"/>
          </w:rPr>
          <w:t>webservices</w:t>
        </w:r>
        <w:proofErr w:type="spellEnd"/>
        <w:r w:rsidRPr="00CE28FA">
          <w:rPr>
            <w:rStyle w:val="aa"/>
          </w:rPr>
          <w:t>/</w:t>
        </w:r>
        <w:proofErr w:type="spellStart"/>
        <w:r w:rsidRPr="00CE28FA">
          <w:rPr>
            <w:rStyle w:val="aa"/>
          </w:rPr>
          <w:t>fir</w:t>
        </w:r>
        <w:proofErr w:type="spellEnd"/>
        <w:r w:rsidRPr="00CE28FA">
          <w:rPr>
            <w:rStyle w:val="aa"/>
          </w:rPr>
          <w:t>/</w:t>
        </w:r>
      </w:hyperlink>
      <w:r>
        <w:t>.</w:t>
      </w:r>
    </w:p>
    <w:p w14:paraId="6B3F2B61" w14:textId="77777777" w:rsidR="00811264" w:rsidRDefault="00811264" w:rsidP="00811264">
      <w:r>
        <w:t>Для того чтобы воспользоваться импортом, на ленте на вкладке «</w:t>
      </w:r>
      <w:r>
        <w:rPr>
          <w:b/>
        </w:rPr>
        <w:t>Импорт</w:t>
      </w:r>
      <w:r>
        <w:t xml:space="preserve">» нажмите </w:t>
      </w:r>
      <w:proofErr w:type="gramStart"/>
      <w:r>
        <w:t xml:space="preserve">кнопку </w:t>
      </w:r>
      <w:r>
        <w:rPr>
          <w:noProof/>
        </w:rPr>
        <w:drawing>
          <wp:inline distT="0" distB="0" distL="0" distR="0" wp14:anchorId="71700AEB" wp14:editId="68A57A5A">
            <wp:extent cx="419100" cy="628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w:t>
      </w:r>
      <w:proofErr w:type="gramEnd"/>
    </w:p>
    <w:p w14:paraId="77B05EAC" w14:textId="1F2D7D3C" w:rsidR="00686B36" w:rsidRDefault="00811264" w:rsidP="00601200">
      <w:pPr>
        <w:pStyle w:val="afb"/>
      </w:pPr>
      <w:r>
        <w:lastRenderedPageBreak/>
        <w:drawing>
          <wp:inline distT="0" distB="0" distL="0" distR="0" wp14:anchorId="2F2A3ADE" wp14:editId="2F53AA7C">
            <wp:extent cx="6299835" cy="109093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6299835" cy="1090930"/>
                    </a:xfrm>
                    <a:prstGeom prst="rect">
                      <a:avLst/>
                    </a:prstGeom>
                  </pic:spPr>
                </pic:pic>
              </a:graphicData>
            </a:graphic>
          </wp:inline>
        </w:drawing>
      </w:r>
      <w:r w:rsidR="00686B36">
        <w:br/>
      </w:r>
      <w:r w:rsidR="00686B36" w:rsidRPr="00686B36">
        <w:t>Кнопка «Архив КПТ»</w:t>
      </w:r>
    </w:p>
    <w:p w14:paraId="466790A2" w14:textId="77777777" w:rsidR="008F5E2C" w:rsidRPr="00D00B94" w:rsidRDefault="008F5E2C" w:rsidP="00D00B94">
      <w:r>
        <w:t>После нажатия на кнопку откроется окно «</w:t>
      </w:r>
      <w:r>
        <w:rPr>
          <w:b/>
        </w:rPr>
        <w:t>Архив кадастровых планов территории</w:t>
      </w:r>
      <w:r>
        <w:t>»:</w:t>
      </w:r>
    </w:p>
    <w:p w14:paraId="0E247650" w14:textId="77777777" w:rsidR="008F5E2C" w:rsidRDefault="008F5E2C" w:rsidP="00D00B94">
      <w:pPr>
        <w:pStyle w:val="afb"/>
      </w:pPr>
      <w:r>
        <w:drawing>
          <wp:inline distT="0" distB="0" distL="0" distR="0" wp14:anchorId="099BEB92" wp14:editId="37C01E14">
            <wp:extent cx="4342765" cy="5399405"/>
            <wp:effectExtent l="0" t="0" r="635" b="0"/>
            <wp:docPr id="51" name="Рисунок 51"/>
            <wp:cNvGraphicFramePr/>
            <a:graphic xmlns:a="http://schemas.openxmlformats.org/drawingml/2006/main">
              <a:graphicData uri="http://schemas.openxmlformats.org/drawingml/2006/picture">
                <pic:pic xmlns:pic="http://schemas.openxmlformats.org/drawingml/2006/picture">
                  <pic:nvPicPr>
                    <pic:cNvPr id="511" name="Рисунок 511"/>
                    <pic:cNvPicPr/>
                  </pic:nvPicPr>
                  <pic:blipFill>
                    <a:blip r:embed="rId219"/>
                    <a:stretch>
                      <a:fillRect/>
                    </a:stretch>
                  </pic:blipFill>
                  <pic:spPr>
                    <a:xfrm>
                      <a:off x="0" y="0"/>
                      <a:ext cx="4342765" cy="5399405"/>
                    </a:xfrm>
                    <a:prstGeom prst="rect">
                      <a:avLst/>
                    </a:prstGeom>
                  </pic:spPr>
                </pic:pic>
              </a:graphicData>
            </a:graphic>
          </wp:inline>
        </w:drawing>
      </w:r>
      <w:r>
        <w:br/>
      </w:r>
      <w:r w:rsidRPr="00EA3FC2">
        <w:t>Окно</w:t>
      </w:r>
      <w:r>
        <w:t xml:space="preserve"> </w:t>
      </w:r>
      <w:r w:rsidRPr="00EA3FC2">
        <w:t>«Архив</w:t>
      </w:r>
      <w:r>
        <w:t xml:space="preserve"> </w:t>
      </w:r>
      <w:r w:rsidRPr="00EA3FC2">
        <w:t>кадастровых</w:t>
      </w:r>
      <w:r>
        <w:t xml:space="preserve"> </w:t>
      </w:r>
      <w:r w:rsidRPr="00EA3FC2">
        <w:t>планов</w:t>
      </w:r>
      <w:r>
        <w:t xml:space="preserve"> </w:t>
      </w:r>
      <w:r w:rsidRPr="00EA3FC2">
        <w:t>территорий»</w:t>
      </w:r>
    </w:p>
    <w:p w14:paraId="27DB9E46" w14:textId="77777777" w:rsidR="008F5E2C" w:rsidRDefault="008F5E2C" w:rsidP="00D00B94">
      <w:r>
        <w:lastRenderedPageBreak/>
        <w:t xml:space="preserve">В открывшемся окне Вы можете воспользоваться поиском по кадастровому номеру квартала или объекта недвижимости, указав его номер в строке поиска и нажав </w:t>
      </w:r>
      <w:proofErr w:type="gramStart"/>
      <w:r>
        <w:t xml:space="preserve">кнопку </w:t>
      </w:r>
      <w:r>
        <w:rPr>
          <w:noProof/>
        </w:rPr>
        <w:drawing>
          <wp:inline distT="0" distB="0" distL="0" distR="0" wp14:anchorId="179F7907" wp14:editId="604EC699">
            <wp:extent cx="333375" cy="3238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w:t>
      </w:r>
      <w:proofErr w:type="gramEnd"/>
      <w:r>
        <w:t xml:space="preserve"> «</w:t>
      </w:r>
      <w:r>
        <w:rPr>
          <w:b/>
        </w:rPr>
        <w:t>Найти</w:t>
      </w:r>
      <w:r>
        <w:t>». Результаты поиска будут выданы ниже.</w:t>
      </w:r>
    </w:p>
    <w:p w14:paraId="2F53BAA6" w14:textId="77777777" w:rsidR="008F5E2C" w:rsidRDefault="008F5E2C" w:rsidP="008F5E2C">
      <w:pPr>
        <w:pStyle w:val="af5"/>
        <w:spacing w:before="240" w:after="240" w:line="276" w:lineRule="auto"/>
        <w:ind w:firstLine="0"/>
      </w:pPr>
      <w:r>
        <w:rPr>
          <w:noProof/>
        </w:rPr>
        <w:drawing>
          <wp:inline distT="0" distB="0" distL="0" distR="0" wp14:anchorId="086DBA1F" wp14:editId="4925B38C">
            <wp:extent cx="4342765" cy="6618605"/>
            <wp:effectExtent l="0" t="0" r="635" b="0"/>
            <wp:docPr id="53" name="Рисунок 53"/>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221"/>
                    <a:stretch>
                      <a:fillRect/>
                    </a:stretch>
                  </pic:blipFill>
                  <pic:spPr>
                    <a:xfrm>
                      <a:off x="0" y="0"/>
                      <a:ext cx="4342765" cy="6618605"/>
                    </a:xfrm>
                    <a:prstGeom prst="rect">
                      <a:avLst/>
                    </a:prstGeom>
                  </pic:spPr>
                </pic:pic>
              </a:graphicData>
            </a:graphic>
          </wp:inline>
        </w:drawing>
      </w:r>
      <w:r>
        <w:rPr>
          <w:noProof/>
        </w:rPr>
        <w:br/>
      </w:r>
      <w:r w:rsidRPr="00EA3FC2">
        <w:rPr>
          <w:i/>
          <w:spacing w:val="0"/>
        </w:rPr>
        <w:t>Результаты</w:t>
      </w:r>
      <w:r>
        <w:rPr>
          <w:i/>
          <w:spacing w:val="0"/>
        </w:rPr>
        <w:t xml:space="preserve"> </w:t>
      </w:r>
      <w:r w:rsidRPr="00EA3FC2">
        <w:rPr>
          <w:i/>
          <w:spacing w:val="0"/>
        </w:rPr>
        <w:t>поиска</w:t>
      </w:r>
      <w:r>
        <w:rPr>
          <w:i/>
          <w:spacing w:val="0"/>
        </w:rPr>
        <w:t xml:space="preserve"> </w:t>
      </w:r>
      <w:r w:rsidRPr="00EA3FC2">
        <w:rPr>
          <w:i/>
          <w:spacing w:val="0"/>
        </w:rPr>
        <w:t>в</w:t>
      </w:r>
      <w:r>
        <w:rPr>
          <w:i/>
          <w:spacing w:val="0"/>
        </w:rPr>
        <w:t xml:space="preserve"> </w:t>
      </w:r>
      <w:r w:rsidRPr="00EA3FC2">
        <w:rPr>
          <w:i/>
          <w:spacing w:val="0"/>
        </w:rPr>
        <w:t>архиве</w:t>
      </w:r>
      <w:r>
        <w:rPr>
          <w:i/>
          <w:spacing w:val="0"/>
        </w:rPr>
        <w:t xml:space="preserve"> </w:t>
      </w:r>
      <w:r w:rsidRPr="00EA3FC2">
        <w:rPr>
          <w:i/>
          <w:spacing w:val="0"/>
        </w:rPr>
        <w:t>кадастровых</w:t>
      </w:r>
      <w:r>
        <w:rPr>
          <w:i/>
          <w:spacing w:val="0"/>
        </w:rPr>
        <w:t xml:space="preserve"> </w:t>
      </w:r>
      <w:r w:rsidRPr="00EA3FC2">
        <w:rPr>
          <w:i/>
          <w:spacing w:val="0"/>
        </w:rPr>
        <w:t>планов</w:t>
      </w:r>
      <w:r>
        <w:rPr>
          <w:i/>
          <w:spacing w:val="0"/>
        </w:rPr>
        <w:t xml:space="preserve"> </w:t>
      </w:r>
      <w:r w:rsidRPr="00EA3FC2">
        <w:rPr>
          <w:i/>
          <w:spacing w:val="0"/>
        </w:rPr>
        <w:t>территорий</w:t>
      </w:r>
    </w:p>
    <w:p w14:paraId="5A9C8B79" w14:textId="77777777" w:rsidR="008F5E2C" w:rsidRDefault="008F5E2C" w:rsidP="00F37B16"/>
    <w:p w14:paraId="3A2C3644" w14:textId="77777777" w:rsidR="008F5E2C" w:rsidRDefault="008F5E2C" w:rsidP="008F5E2C">
      <w:pPr>
        <w:rPr>
          <w:rFonts w:eastAsiaTheme="minorHAnsi"/>
        </w:rPr>
      </w:pPr>
      <w:r>
        <w:lastRenderedPageBreak/>
        <w:t>Для поиска необходимого файла вручную выберите в списке регион и кликните по нему левой кнопкой мыши. Программа загрузит с сервера все доступные районы и кварталы в этом регионе. В статус</w:t>
      </w:r>
      <w:r>
        <w:rPr>
          <w:b/>
          <w:bCs/>
        </w:rPr>
        <w:t>-</w:t>
      </w:r>
      <w:r>
        <w:t>строке, внизу окна, отображается статус загрузки.</w:t>
      </w:r>
    </w:p>
    <w:p w14:paraId="4D2A9EE0" w14:textId="77777777" w:rsidR="008F5E2C" w:rsidRDefault="008F5E2C" w:rsidP="008F5E2C">
      <w:pPr>
        <w:ind w:firstLine="0"/>
        <w:jc w:val="center"/>
      </w:pPr>
      <w:r>
        <w:rPr>
          <w:noProof/>
        </w:rPr>
        <w:drawing>
          <wp:inline distT="0" distB="0" distL="0" distR="0" wp14:anchorId="6BDF30BB" wp14:editId="4665E524">
            <wp:extent cx="4342765" cy="5399405"/>
            <wp:effectExtent l="0" t="0" r="635" b="0"/>
            <wp:docPr id="342" name="Рисунок 342"/>
            <wp:cNvGraphicFramePr/>
            <a:graphic xmlns:a="http://schemas.openxmlformats.org/drawingml/2006/main">
              <a:graphicData uri="http://schemas.openxmlformats.org/drawingml/2006/picture">
                <pic:pic xmlns:pic="http://schemas.openxmlformats.org/drawingml/2006/picture">
                  <pic:nvPicPr>
                    <pic:cNvPr id="576" name="Рисунок 576"/>
                    <pic:cNvPicPr/>
                  </pic:nvPicPr>
                  <pic:blipFill>
                    <a:blip r:embed="rId222"/>
                    <a:stretch>
                      <a:fillRect/>
                    </a:stretch>
                  </pic:blipFill>
                  <pic:spPr>
                    <a:xfrm>
                      <a:off x="0" y="0"/>
                      <a:ext cx="4342765" cy="5399405"/>
                    </a:xfrm>
                    <a:prstGeom prst="rect">
                      <a:avLst/>
                    </a:prstGeom>
                  </pic:spPr>
                </pic:pic>
              </a:graphicData>
            </a:graphic>
          </wp:inline>
        </w:drawing>
      </w:r>
    </w:p>
    <w:p w14:paraId="771DDED9" w14:textId="77777777" w:rsidR="008F5E2C" w:rsidRDefault="008F5E2C" w:rsidP="00D00B94">
      <w:r>
        <w:rPr>
          <w:b/>
          <w:i/>
          <w:color w:val="FF0000"/>
        </w:rPr>
        <w:t>Внимание!</w:t>
      </w:r>
      <w:r>
        <w:t xml:space="preserve"> Загрузка может занимать продолжительное время и зависит от скорости Вашего соединения с Интернетом.</w:t>
      </w:r>
    </w:p>
    <w:p w14:paraId="4FFB251D" w14:textId="77777777" w:rsidR="008F5E2C" w:rsidRDefault="008F5E2C" w:rsidP="008F5E2C">
      <w:pPr>
        <w:ind w:firstLine="0"/>
        <w:jc w:val="center"/>
      </w:pPr>
      <w:r>
        <w:rPr>
          <w:noProof/>
        </w:rPr>
        <w:lastRenderedPageBreak/>
        <w:drawing>
          <wp:inline distT="0" distB="0" distL="0" distR="0" wp14:anchorId="58D4AB19" wp14:editId="4E146367">
            <wp:extent cx="4342765" cy="5399405"/>
            <wp:effectExtent l="0" t="0" r="635" b="0"/>
            <wp:docPr id="54" name="Рисунок 54"/>
            <wp:cNvGraphicFramePr/>
            <a:graphic xmlns:a="http://schemas.openxmlformats.org/drawingml/2006/main">
              <a:graphicData uri="http://schemas.openxmlformats.org/drawingml/2006/picture">
                <pic:pic xmlns:pic="http://schemas.openxmlformats.org/drawingml/2006/picture">
                  <pic:nvPicPr>
                    <pic:cNvPr id="577" name="Рисунок 577"/>
                    <pic:cNvPicPr/>
                  </pic:nvPicPr>
                  <pic:blipFill>
                    <a:blip r:embed="rId223"/>
                    <a:stretch>
                      <a:fillRect/>
                    </a:stretch>
                  </pic:blipFill>
                  <pic:spPr>
                    <a:xfrm>
                      <a:off x="0" y="0"/>
                      <a:ext cx="4342765" cy="5399405"/>
                    </a:xfrm>
                    <a:prstGeom prst="rect">
                      <a:avLst/>
                    </a:prstGeom>
                  </pic:spPr>
                </pic:pic>
              </a:graphicData>
            </a:graphic>
          </wp:inline>
        </w:drawing>
      </w:r>
    </w:p>
    <w:p w14:paraId="70CBB428" w14:textId="77777777" w:rsidR="008F5E2C" w:rsidRDefault="008F5E2C" w:rsidP="008F5E2C">
      <w:r>
        <w:t>Название файла состоит из даты его загрузки в архив, версии XML</w:t>
      </w:r>
      <w:r>
        <w:rPr>
          <w:b/>
          <w:bCs/>
        </w:rPr>
        <w:t>-</w:t>
      </w:r>
      <w:r>
        <w:t>схемы и размера в байтах, а также типа контейнера (</w:t>
      </w:r>
      <w:r>
        <w:rPr>
          <w:rFonts w:ascii="Courier New" w:hAnsi="Courier New" w:cs="Courier New"/>
          <w:b/>
        </w:rPr>
        <w:t>*.</w:t>
      </w:r>
      <w:proofErr w:type="spellStart"/>
      <w:r>
        <w:rPr>
          <w:rFonts w:ascii="Courier New" w:hAnsi="Courier New" w:cs="Courier New"/>
          <w:b/>
          <w:bCs/>
        </w:rPr>
        <w:t>zip</w:t>
      </w:r>
      <w:proofErr w:type="spellEnd"/>
      <w:r>
        <w:t>).</w:t>
      </w:r>
    </w:p>
    <w:p w14:paraId="51CB4E94" w14:textId="77777777" w:rsidR="008F5E2C" w:rsidRDefault="008F5E2C" w:rsidP="008F5E2C">
      <w:r>
        <w:t>Рядом с названием файла находятся кнопки для действий с файлом:</w:t>
      </w:r>
      <w:r>
        <w:rPr>
          <w:noProof/>
        </w:rPr>
        <w:t xml:space="preserve"> </w:t>
      </w:r>
    </w:p>
    <w:p w14:paraId="7F925AE7" w14:textId="77777777" w:rsidR="008F5E2C" w:rsidRDefault="008F5E2C" w:rsidP="008F5E2C">
      <w:r>
        <w:rPr>
          <w:noProof/>
        </w:rPr>
        <w:drawing>
          <wp:inline distT="0" distB="0" distL="0" distR="0" wp14:anchorId="3F2E5151" wp14:editId="7F3651A3">
            <wp:extent cx="152400" cy="1524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w:t>
      </w:r>
      <w:r>
        <w:rPr>
          <w:b/>
        </w:rPr>
        <w:t xml:space="preserve">Скачать </w:t>
      </w:r>
      <w:r>
        <w:rPr>
          <w:b/>
          <w:lang w:val="en-US"/>
        </w:rPr>
        <w:t>XML</w:t>
      </w:r>
      <w:r>
        <w:rPr>
          <w:b/>
        </w:rPr>
        <w:t xml:space="preserve">-файл КПТ (в </w:t>
      </w:r>
      <w:r>
        <w:rPr>
          <w:b/>
          <w:lang w:val="en-US"/>
        </w:rPr>
        <w:t>ZIP</w:t>
      </w:r>
      <w:r>
        <w:rPr>
          <w:b/>
        </w:rPr>
        <w:t>-архиве)</w:t>
      </w:r>
      <w:r>
        <w:t>» – позволяет скачать файл на компьютер в папку «</w:t>
      </w:r>
      <w:r>
        <w:rPr>
          <w:b/>
        </w:rPr>
        <w:t>Импорт</w:t>
      </w:r>
      <w:r>
        <w:t>», расположенную в папке с проектом. Программа выдаст сообщение об успешном скачивании:</w:t>
      </w:r>
    </w:p>
    <w:p w14:paraId="2CB659A3" w14:textId="2C0B65B6" w:rsidR="008F5E2C" w:rsidRDefault="00763E72" w:rsidP="008F5E2C">
      <w:pPr>
        <w:pStyle w:val="af"/>
        <w:ind w:left="0" w:firstLine="0"/>
        <w:jc w:val="center"/>
      </w:pPr>
      <w:r>
        <w:rPr>
          <w:noProof/>
        </w:rPr>
        <w:lastRenderedPageBreak/>
        <w:drawing>
          <wp:inline distT="0" distB="0" distL="0" distR="0" wp14:anchorId="4C49C245" wp14:editId="61E6D7A5">
            <wp:extent cx="4742857" cy="1619048"/>
            <wp:effectExtent l="0" t="0" r="635"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742857" cy="1619048"/>
                    </a:xfrm>
                    <a:prstGeom prst="rect">
                      <a:avLst/>
                    </a:prstGeom>
                  </pic:spPr>
                </pic:pic>
              </a:graphicData>
            </a:graphic>
          </wp:inline>
        </w:drawing>
      </w:r>
    </w:p>
    <w:p w14:paraId="6A9996A8" w14:textId="77777777" w:rsidR="008F5E2C" w:rsidRDefault="008F5E2C" w:rsidP="008F5E2C">
      <w:r>
        <w:rPr>
          <w:noProof/>
        </w:rPr>
        <w:drawing>
          <wp:inline distT="0" distB="0" distL="0" distR="0" wp14:anchorId="24A7FE15" wp14:editId="6FEBB17A">
            <wp:extent cx="152400" cy="152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w:t>
      </w:r>
      <w:r>
        <w:rPr>
          <w:b/>
        </w:rPr>
        <w:t>Скачать файл и перейти к импорту</w:t>
      </w:r>
      <w:r>
        <w:t>» – позволяет скачать файл на компьютер в папку «</w:t>
      </w:r>
      <w:r>
        <w:rPr>
          <w:b/>
        </w:rPr>
        <w:t>Импорт</w:t>
      </w:r>
      <w:r>
        <w:t>», расположенную в папке с проектом, и перейти к импорту сведений из скачанного файла.</w:t>
      </w:r>
    </w:p>
    <w:p w14:paraId="2135A012" w14:textId="77777777" w:rsidR="008F5E2C" w:rsidRDefault="008F5E2C" w:rsidP="00D00B94"/>
    <w:p w14:paraId="214AA1BE" w14:textId="77777777" w:rsidR="008F5E2C" w:rsidRDefault="008F5E2C" w:rsidP="008F5E2C">
      <w:r>
        <w:t>Также рядом с названием файла может быть несколько обозначений, пояснения к которым находятся внизу окна:</w:t>
      </w:r>
    </w:p>
    <w:p w14:paraId="472BA946" w14:textId="77777777" w:rsidR="008F5E2C" w:rsidRDefault="008F5E2C" w:rsidP="00763E72">
      <w:r>
        <w:rPr>
          <w:noProof/>
        </w:rPr>
        <w:drawing>
          <wp:inline distT="0" distB="0" distL="0" distR="0" wp14:anchorId="1CFEC341" wp14:editId="40047BAC">
            <wp:extent cx="104775" cy="1143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 данный файл был загружен Вами в архив веб</w:t>
      </w:r>
      <w:r>
        <w:rPr>
          <w:b/>
        </w:rPr>
        <w:t>-</w:t>
      </w:r>
      <w:r>
        <w:t>сервиса «</w:t>
      </w:r>
      <w:r>
        <w:rPr>
          <w:b/>
        </w:rPr>
        <w:t>Архив КПТ</w:t>
      </w:r>
      <w:r>
        <w:t>», поэтому его можно скачивать без ограничений (баллы списаны не будут);</w:t>
      </w:r>
    </w:p>
    <w:p w14:paraId="7109C58F" w14:textId="77777777" w:rsidR="008F5E2C" w:rsidRDefault="008F5E2C" w:rsidP="00763E72">
      <w:r>
        <w:rPr>
          <w:noProof/>
        </w:rPr>
        <w:drawing>
          <wp:inline distT="0" distB="0" distL="0" distR="0" wp14:anchorId="2211BCF4" wp14:editId="0709541F">
            <wp:extent cx="114300" cy="1238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 данный файл Вы скачивали ранее, поэтому теперь можете скачивать его без ограничений (баллы списаны не будут);</w:t>
      </w:r>
    </w:p>
    <w:p w14:paraId="1EECE4B4" w14:textId="77777777" w:rsidR="008F5E2C" w:rsidRDefault="008F5E2C" w:rsidP="00763E72">
      <w:r>
        <w:rPr>
          <w:noProof/>
        </w:rPr>
        <w:drawing>
          <wp:inline distT="0" distB="0" distL="0" distR="0" wp14:anchorId="6CE66598" wp14:editId="0BECEC8D">
            <wp:extent cx="257175" cy="2667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 данный файл подписан электронной подписью.</w:t>
      </w:r>
    </w:p>
    <w:p w14:paraId="010E9AA5" w14:textId="2B28537A" w:rsidR="008F5E2C" w:rsidRDefault="008F5E2C" w:rsidP="00D00B94">
      <w:r>
        <w:t xml:space="preserve">Дальнейшие действия аналогичны импорту из </w:t>
      </w:r>
      <w:r>
        <w:rPr>
          <w:lang w:val="en-US"/>
        </w:rPr>
        <w:t>XML</w:t>
      </w:r>
      <w:r>
        <w:rPr>
          <w:b/>
        </w:rPr>
        <w:t>-</w:t>
      </w:r>
      <w:r>
        <w:t>файла (подробнее см. «</w:t>
      </w:r>
      <w:hyperlink w:anchor="_Импорт_из_XML" w:history="1">
        <w:r w:rsidRPr="00763E72">
          <w:rPr>
            <w:rStyle w:val="aa"/>
          </w:rPr>
          <w:t>Импорт из XML</w:t>
        </w:r>
      </w:hyperlink>
      <w:r>
        <w:t>»).</w:t>
      </w:r>
    </w:p>
    <w:p w14:paraId="50D9BB6B" w14:textId="77777777" w:rsidR="00A950DA" w:rsidRDefault="00A950DA" w:rsidP="00D00B94"/>
    <w:p w14:paraId="087C693A" w14:textId="77777777" w:rsidR="005630FB" w:rsidRDefault="005630FB" w:rsidP="005630FB">
      <w:pPr>
        <w:pStyle w:val="3"/>
        <w:rPr>
          <w:noProof/>
        </w:rPr>
      </w:pPr>
      <w:bookmarkStart w:id="76" w:name="_Импорт_координат"/>
      <w:bookmarkStart w:id="77" w:name="_Toc528139968"/>
      <w:bookmarkStart w:id="78" w:name="_Toc24016273"/>
      <w:bookmarkEnd w:id="76"/>
      <w:r>
        <w:rPr>
          <w:noProof/>
        </w:rPr>
        <w:t>Импорт координат</w:t>
      </w:r>
      <w:bookmarkEnd w:id="77"/>
      <w:bookmarkEnd w:id="78"/>
    </w:p>
    <w:p w14:paraId="27DD9E74" w14:textId="77777777" w:rsidR="005630FB" w:rsidRDefault="005630FB" w:rsidP="00D00B94">
      <w:r>
        <w:t>Вы можете импортировать координаты точек из текстовых форматов.</w:t>
      </w:r>
    </w:p>
    <w:p w14:paraId="7C148D72" w14:textId="77777777" w:rsidR="005630FB" w:rsidRPr="00D00B94" w:rsidRDefault="005630FB" w:rsidP="00D00B94">
      <w:r>
        <w:t>К текстовым форматам относятся:</w:t>
      </w:r>
    </w:p>
    <w:p w14:paraId="3B834F4B" w14:textId="77777777" w:rsidR="005630FB" w:rsidRDefault="005630FB" w:rsidP="001647A0">
      <w:pPr>
        <w:numPr>
          <w:ilvl w:val="0"/>
          <w:numId w:val="42"/>
        </w:numPr>
        <w:ind w:left="993" w:hanging="426"/>
        <w:contextualSpacing/>
      </w:pPr>
      <w:r>
        <w:t xml:space="preserve">Формат обмена </w:t>
      </w:r>
      <w:proofErr w:type="spellStart"/>
      <w:r>
        <w:t>MapInfo</w:t>
      </w:r>
      <w:proofErr w:type="spellEnd"/>
      <w:r>
        <w:t xml:space="preserve"> (</w:t>
      </w:r>
      <w:r>
        <w:rPr>
          <w:rFonts w:ascii="Courier New" w:hAnsi="Courier New" w:cs="Courier New"/>
          <w:b/>
        </w:rPr>
        <w:t>*.</w:t>
      </w:r>
      <w:proofErr w:type="spellStart"/>
      <w:r>
        <w:rPr>
          <w:rFonts w:ascii="Courier New" w:hAnsi="Courier New" w:cs="Courier New"/>
          <w:b/>
        </w:rPr>
        <w:t>mif</w:t>
      </w:r>
      <w:proofErr w:type="spellEnd"/>
      <w:r>
        <w:t>);</w:t>
      </w:r>
    </w:p>
    <w:p w14:paraId="3785B3E8" w14:textId="77777777" w:rsidR="005630FB" w:rsidRDefault="005630FB" w:rsidP="001647A0">
      <w:pPr>
        <w:numPr>
          <w:ilvl w:val="0"/>
          <w:numId w:val="42"/>
        </w:numPr>
        <w:ind w:left="993" w:hanging="426"/>
        <w:contextualSpacing/>
      </w:pPr>
      <w:r>
        <w:t xml:space="preserve">Файлы обмена чертежами </w:t>
      </w:r>
      <w:proofErr w:type="spellStart"/>
      <w:r>
        <w:t>AutoCad</w:t>
      </w:r>
      <w:proofErr w:type="spellEnd"/>
      <w:r>
        <w:t xml:space="preserve"> (</w:t>
      </w:r>
      <w:r>
        <w:rPr>
          <w:rFonts w:ascii="Courier New" w:hAnsi="Courier New" w:cs="Courier New"/>
          <w:b/>
        </w:rPr>
        <w:t>*.</w:t>
      </w:r>
      <w:proofErr w:type="spellStart"/>
      <w:r>
        <w:rPr>
          <w:rFonts w:ascii="Courier New" w:hAnsi="Courier New" w:cs="Courier New"/>
          <w:b/>
        </w:rPr>
        <w:t>dxf</w:t>
      </w:r>
      <w:proofErr w:type="spellEnd"/>
      <w:r>
        <w:t>);</w:t>
      </w:r>
    </w:p>
    <w:p w14:paraId="1F53A5F2" w14:textId="77777777" w:rsidR="005630FB" w:rsidRDefault="005630FB" w:rsidP="001647A0">
      <w:pPr>
        <w:numPr>
          <w:ilvl w:val="0"/>
          <w:numId w:val="42"/>
        </w:numPr>
        <w:ind w:left="993" w:hanging="426"/>
        <w:contextualSpacing/>
      </w:pPr>
      <w:r>
        <w:t>Файлы объектов Полигон (</w:t>
      </w:r>
      <w:r>
        <w:rPr>
          <w:rFonts w:ascii="Courier New" w:hAnsi="Courier New" w:cs="Courier New"/>
          <w:b/>
        </w:rPr>
        <w:t>*.</w:t>
      </w:r>
      <w:proofErr w:type="spellStart"/>
      <w:r>
        <w:rPr>
          <w:rFonts w:ascii="Courier New" w:hAnsi="Courier New" w:cs="Courier New"/>
          <w:b/>
        </w:rPr>
        <w:t>kmb</w:t>
      </w:r>
      <w:proofErr w:type="spellEnd"/>
      <w:r>
        <w:t>);</w:t>
      </w:r>
    </w:p>
    <w:p w14:paraId="67120682" w14:textId="77777777" w:rsidR="005630FB" w:rsidRDefault="005630FB" w:rsidP="001647A0">
      <w:pPr>
        <w:numPr>
          <w:ilvl w:val="0"/>
          <w:numId w:val="42"/>
        </w:numPr>
        <w:ind w:left="993" w:hanging="426"/>
        <w:contextualSpacing/>
        <w:rPr>
          <w:lang w:val="en-US"/>
        </w:rPr>
      </w:pPr>
      <w:r>
        <w:lastRenderedPageBreak/>
        <w:t>Файлы</w:t>
      </w:r>
      <w:r>
        <w:rPr>
          <w:lang w:val="en-US"/>
        </w:rPr>
        <w:t xml:space="preserve"> Microsoft Word (</w:t>
      </w:r>
      <w:r>
        <w:rPr>
          <w:rFonts w:ascii="Courier New" w:hAnsi="Courier New" w:cs="Courier New"/>
          <w:b/>
          <w:lang w:val="en-US"/>
        </w:rPr>
        <w:t>*.doc</w:t>
      </w:r>
      <w:r>
        <w:rPr>
          <w:lang w:val="en-US"/>
        </w:rPr>
        <w:t xml:space="preserve">, </w:t>
      </w:r>
      <w:r>
        <w:rPr>
          <w:rFonts w:ascii="Courier New" w:hAnsi="Courier New" w:cs="Courier New"/>
          <w:b/>
          <w:lang w:val="en-US"/>
        </w:rPr>
        <w:t>*.</w:t>
      </w:r>
      <w:proofErr w:type="spellStart"/>
      <w:r>
        <w:rPr>
          <w:rFonts w:ascii="Courier New" w:hAnsi="Courier New" w:cs="Courier New"/>
          <w:b/>
          <w:lang w:val="en-US"/>
        </w:rPr>
        <w:t>docx</w:t>
      </w:r>
      <w:proofErr w:type="spellEnd"/>
      <w:r>
        <w:rPr>
          <w:lang w:val="en-US"/>
        </w:rPr>
        <w:t>), Microsoft Excel (</w:t>
      </w:r>
      <w:r>
        <w:rPr>
          <w:rFonts w:ascii="Courier New" w:hAnsi="Courier New" w:cs="Courier New"/>
          <w:b/>
          <w:lang w:val="en-US"/>
        </w:rPr>
        <w:t>*.</w:t>
      </w:r>
      <w:proofErr w:type="spellStart"/>
      <w:r>
        <w:rPr>
          <w:rFonts w:ascii="Courier New" w:hAnsi="Courier New" w:cs="Courier New"/>
          <w:b/>
          <w:lang w:val="en-US"/>
        </w:rPr>
        <w:t>xls</w:t>
      </w:r>
      <w:proofErr w:type="spellEnd"/>
      <w:r>
        <w:rPr>
          <w:lang w:val="en-US"/>
        </w:rPr>
        <w:t xml:space="preserve">, </w:t>
      </w:r>
      <w:r>
        <w:rPr>
          <w:rFonts w:ascii="Courier New" w:hAnsi="Courier New" w:cs="Courier New"/>
          <w:b/>
          <w:lang w:val="en-US"/>
        </w:rPr>
        <w:t>*.</w:t>
      </w:r>
      <w:proofErr w:type="spellStart"/>
      <w:r>
        <w:rPr>
          <w:rFonts w:ascii="Courier New" w:hAnsi="Courier New" w:cs="Courier New"/>
          <w:b/>
          <w:lang w:val="en-US"/>
        </w:rPr>
        <w:t>xlsx</w:t>
      </w:r>
      <w:proofErr w:type="spellEnd"/>
      <w:r>
        <w:rPr>
          <w:lang w:val="en-US"/>
        </w:rPr>
        <w:t>);</w:t>
      </w:r>
    </w:p>
    <w:p w14:paraId="3990A203" w14:textId="77777777" w:rsidR="005630FB" w:rsidRDefault="005630FB" w:rsidP="001647A0">
      <w:pPr>
        <w:numPr>
          <w:ilvl w:val="0"/>
          <w:numId w:val="42"/>
        </w:numPr>
        <w:ind w:left="993" w:hanging="426"/>
        <w:contextualSpacing/>
      </w:pPr>
      <w:r>
        <w:t>Непосредственно текстовые файлы (</w:t>
      </w:r>
      <w:r>
        <w:rPr>
          <w:rFonts w:ascii="Courier New" w:hAnsi="Courier New" w:cs="Courier New"/>
          <w:b/>
        </w:rPr>
        <w:t>*.</w:t>
      </w:r>
      <w:proofErr w:type="spellStart"/>
      <w:r>
        <w:rPr>
          <w:rFonts w:ascii="Courier New" w:hAnsi="Courier New" w:cs="Courier New"/>
          <w:b/>
        </w:rPr>
        <w:t>txt</w:t>
      </w:r>
      <w:proofErr w:type="spellEnd"/>
      <w:r>
        <w:t>);</w:t>
      </w:r>
    </w:p>
    <w:p w14:paraId="7CA41F6F" w14:textId="77777777" w:rsidR="005630FB" w:rsidRDefault="005630FB" w:rsidP="001647A0">
      <w:pPr>
        <w:numPr>
          <w:ilvl w:val="0"/>
          <w:numId w:val="42"/>
        </w:numPr>
        <w:ind w:left="993" w:hanging="426"/>
        <w:contextualSpacing/>
      </w:pPr>
      <w:r>
        <w:t>Файлы с разделителями (</w:t>
      </w:r>
      <w:r>
        <w:rPr>
          <w:rFonts w:ascii="Courier New" w:hAnsi="Courier New" w:cs="Courier New"/>
          <w:b/>
        </w:rPr>
        <w:t>*.</w:t>
      </w:r>
      <w:proofErr w:type="spellStart"/>
      <w:r>
        <w:rPr>
          <w:rFonts w:ascii="Courier New" w:hAnsi="Courier New" w:cs="Courier New"/>
          <w:b/>
        </w:rPr>
        <w:t>csv</w:t>
      </w:r>
      <w:proofErr w:type="spellEnd"/>
      <w:r>
        <w:t>);</w:t>
      </w:r>
    </w:p>
    <w:p w14:paraId="3F56D711" w14:textId="77777777" w:rsidR="005630FB" w:rsidRDefault="005630FB" w:rsidP="001647A0">
      <w:pPr>
        <w:numPr>
          <w:ilvl w:val="0"/>
          <w:numId w:val="42"/>
        </w:numPr>
        <w:ind w:left="993" w:hanging="426"/>
        <w:contextualSpacing/>
      </w:pPr>
      <w:r>
        <w:t>Тахеометр LEICA TC307 (</w:t>
      </w:r>
      <w:r>
        <w:rPr>
          <w:rFonts w:ascii="Courier New" w:hAnsi="Courier New" w:cs="Courier New"/>
          <w:b/>
        </w:rPr>
        <w:t>*.</w:t>
      </w:r>
      <w:proofErr w:type="spellStart"/>
      <w:r>
        <w:rPr>
          <w:rFonts w:ascii="Courier New" w:hAnsi="Courier New" w:cs="Courier New"/>
          <w:b/>
        </w:rPr>
        <w:t>tob</w:t>
      </w:r>
      <w:proofErr w:type="spellEnd"/>
      <w:r>
        <w:t>);</w:t>
      </w:r>
    </w:p>
    <w:p w14:paraId="018576D4" w14:textId="77777777" w:rsidR="005630FB" w:rsidRDefault="005630FB" w:rsidP="001647A0">
      <w:pPr>
        <w:numPr>
          <w:ilvl w:val="0"/>
          <w:numId w:val="42"/>
        </w:numPr>
        <w:ind w:left="993" w:hanging="426"/>
        <w:contextualSpacing/>
      </w:pPr>
      <w:r>
        <w:t>Тахеометр 2TA5 (</w:t>
      </w:r>
      <w:r>
        <w:rPr>
          <w:rFonts w:ascii="Courier New" w:hAnsi="Courier New" w:cs="Courier New"/>
          <w:b/>
        </w:rPr>
        <w:t>*.</w:t>
      </w:r>
      <w:proofErr w:type="spellStart"/>
      <w:r>
        <w:rPr>
          <w:rFonts w:ascii="Courier New" w:hAnsi="Courier New" w:cs="Courier New"/>
          <w:b/>
        </w:rPr>
        <w:t>txt</w:t>
      </w:r>
      <w:proofErr w:type="spellEnd"/>
      <w:r>
        <w:t>);</w:t>
      </w:r>
    </w:p>
    <w:p w14:paraId="782C59B6" w14:textId="77777777" w:rsidR="005630FB" w:rsidRDefault="005630FB" w:rsidP="001647A0">
      <w:pPr>
        <w:numPr>
          <w:ilvl w:val="0"/>
          <w:numId w:val="42"/>
        </w:numPr>
        <w:ind w:left="993" w:hanging="426"/>
      </w:pPr>
      <w:r>
        <w:t xml:space="preserve">Файл таблицы </w:t>
      </w:r>
      <w:proofErr w:type="spellStart"/>
      <w:r>
        <w:t>OpenOffice</w:t>
      </w:r>
      <w:proofErr w:type="spellEnd"/>
      <w:r>
        <w:t xml:space="preserve"> (</w:t>
      </w:r>
      <w:r>
        <w:rPr>
          <w:rFonts w:ascii="Courier New" w:hAnsi="Courier New" w:cs="Courier New"/>
          <w:b/>
        </w:rPr>
        <w:t>*.</w:t>
      </w:r>
      <w:proofErr w:type="spellStart"/>
      <w:r>
        <w:rPr>
          <w:rFonts w:ascii="Courier New" w:hAnsi="Courier New" w:cs="Courier New"/>
          <w:b/>
        </w:rPr>
        <w:t>ods</w:t>
      </w:r>
      <w:proofErr w:type="spellEnd"/>
      <w:r>
        <w:t>).</w:t>
      </w:r>
    </w:p>
    <w:p w14:paraId="587A8BE2" w14:textId="77777777" w:rsidR="005630FB" w:rsidRDefault="005630FB" w:rsidP="005630FB">
      <w:r>
        <w:t>Выполнить импорт из текстовых форматов можно двумя способами:</w:t>
      </w:r>
    </w:p>
    <w:p w14:paraId="705550B7" w14:textId="57DD5746" w:rsidR="005630FB" w:rsidRDefault="005630FB" w:rsidP="005630FB">
      <w:r>
        <w:rPr>
          <w:b/>
        </w:rPr>
        <w:t>Первый способ:</w:t>
      </w:r>
      <w:r>
        <w:t xml:space="preserve"> на ленте на вкладке «</w:t>
      </w:r>
      <w:r>
        <w:rPr>
          <w:b/>
        </w:rPr>
        <w:t>Импорт</w:t>
      </w:r>
      <w:r>
        <w:t>» выбрать нужный способ импорта (подробнее см. «</w:t>
      </w:r>
      <w:hyperlink w:anchor="_Импорт_с_ленты" w:history="1">
        <w:r w:rsidRPr="005630FB">
          <w:rPr>
            <w:rStyle w:val="aa"/>
          </w:rPr>
          <w:t>Импорт с ленты</w:t>
        </w:r>
      </w:hyperlink>
      <w:r>
        <w:t>»):</w:t>
      </w:r>
    </w:p>
    <w:p w14:paraId="140660BD" w14:textId="0BF0E478" w:rsidR="005630FB" w:rsidRPr="00D00B94" w:rsidRDefault="005630FB" w:rsidP="00D00B94">
      <w:pPr>
        <w:pStyle w:val="afb"/>
      </w:pPr>
      <w:r>
        <w:drawing>
          <wp:inline distT="0" distB="0" distL="0" distR="0" wp14:anchorId="33798073" wp14:editId="1B3B950C">
            <wp:extent cx="6299835" cy="10896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6299835" cy="1089660"/>
                    </a:xfrm>
                    <a:prstGeom prst="rect">
                      <a:avLst/>
                    </a:prstGeom>
                  </pic:spPr>
                </pic:pic>
              </a:graphicData>
            </a:graphic>
          </wp:inline>
        </w:drawing>
      </w:r>
      <w:r>
        <w:rPr>
          <w:rFonts w:eastAsia="Times New Roman"/>
        </w:rPr>
        <w:br/>
        <w:t>Лента, вкладка «Импорт»</w:t>
      </w:r>
    </w:p>
    <w:p w14:paraId="53B9E7A2" w14:textId="24021963" w:rsidR="005630FB" w:rsidRDefault="005630FB" w:rsidP="005630FB">
      <w:r>
        <w:rPr>
          <w:b/>
        </w:rPr>
        <w:t>Второй способ:</w:t>
      </w:r>
      <w:r>
        <w:t xml:space="preserve"> в таблице в меню кнопки «</w:t>
      </w:r>
      <w:r>
        <w:rPr>
          <w:b/>
        </w:rPr>
        <w:t>Импорт</w:t>
      </w:r>
      <w:r>
        <w:t xml:space="preserve">» </w:t>
      </w:r>
      <w:proofErr w:type="gramStart"/>
      <w:r>
        <w:t xml:space="preserve">выберите </w:t>
      </w:r>
      <w:r>
        <w:rPr>
          <w:noProof/>
        </w:rPr>
        <w:drawing>
          <wp:inline distT="0" distB="0" distL="0" distR="0" wp14:anchorId="4CB9D02B" wp14:editId="57D1AD32">
            <wp:extent cx="3514725" cy="209550"/>
            <wp:effectExtent l="0" t="0" r="0" b="0"/>
            <wp:docPr id="354" name="Рисунок 354" descr="http://pbprog.ru/upload/medialibrary/ad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0" descr="http://pbprog.ru/upload/medialibrary/adc/47.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r>
        <w:t xml:space="preserve"> или</w:t>
      </w:r>
      <w:proofErr w:type="gramEnd"/>
      <w:r>
        <w:t xml:space="preserve"> нажмите комбинацию клавиш </w:t>
      </w:r>
      <w:r>
        <w:rPr>
          <w:rFonts w:ascii="Courier New" w:hAnsi="Courier New" w:cs="Courier New"/>
          <w:b/>
          <w:bCs/>
          <w:shd w:val="clear" w:color="auto" w:fill="BFBFBF"/>
        </w:rPr>
        <w:t>Ctrl</w:t>
      </w:r>
      <w:r>
        <w:rPr>
          <w:b/>
          <w:bCs/>
        </w:rPr>
        <w:t>+</w:t>
      </w:r>
      <w:r>
        <w:rPr>
          <w:rFonts w:ascii="Courier New" w:hAnsi="Courier New" w:cs="Courier New"/>
          <w:b/>
          <w:bCs/>
          <w:shd w:val="clear" w:color="auto" w:fill="BFBFBF"/>
        </w:rPr>
        <w:t>F2</w:t>
      </w:r>
      <w:r>
        <w:t xml:space="preserve"> (подробнее см. «</w:t>
      </w:r>
      <w:hyperlink w:anchor="_Импорт_напрямую_в" w:history="1">
        <w:r w:rsidRPr="005630FB">
          <w:rPr>
            <w:rStyle w:val="aa"/>
          </w:rPr>
          <w:t>Импорт напрямую в таблицу</w:t>
        </w:r>
      </w:hyperlink>
      <w:r>
        <w:t>»).</w:t>
      </w:r>
    </w:p>
    <w:p w14:paraId="1DF81BCD" w14:textId="562B65FF" w:rsidR="005630FB" w:rsidRDefault="005630FB" w:rsidP="005630FB">
      <w:pPr>
        <w:pStyle w:val="afb"/>
      </w:pPr>
      <w:r>
        <w:lastRenderedPageBreak/>
        <w:drawing>
          <wp:inline distT="0" distB="0" distL="0" distR="0" wp14:anchorId="59F4CE10" wp14:editId="21EE4E14">
            <wp:extent cx="6299835" cy="45529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6299835" cy="4552950"/>
                    </a:xfrm>
                    <a:prstGeom prst="rect">
                      <a:avLst/>
                    </a:prstGeom>
                  </pic:spPr>
                </pic:pic>
              </a:graphicData>
            </a:graphic>
          </wp:inline>
        </w:drawing>
      </w:r>
      <w:r>
        <w:rPr>
          <w:rFonts w:eastAsia="Times New Roman"/>
        </w:rPr>
        <w:br/>
        <w:t>Кнопка «Импорт координат из текстовых форматов»</w:t>
      </w:r>
    </w:p>
    <w:p w14:paraId="524F5B2B" w14:textId="77777777" w:rsidR="005630FB" w:rsidRDefault="005630FB" w:rsidP="00D00B94"/>
    <w:p w14:paraId="49695657" w14:textId="77777777" w:rsidR="005630FB" w:rsidRDefault="005630FB" w:rsidP="005630FB">
      <w:pPr>
        <w:pStyle w:val="4"/>
        <w:rPr>
          <w:szCs w:val="28"/>
          <w:shd w:val="clear" w:color="auto" w:fill="FFFFFF"/>
        </w:rPr>
      </w:pPr>
      <w:bookmarkStart w:id="79" w:name="_Импорт_с_ленты"/>
      <w:bookmarkEnd w:id="79"/>
      <w:r>
        <w:rPr>
          <w:shd w:val="clear" w:color="auto" w:fill="FFFFFF"/>
        </w:rPr>
        <w:t>Импорт с ленты</w:t>
      </w:r>
    </w:p>
    <w:p w14:paraId="692219A6" w14:textId="77777777" w:rsidR="005630FB" w:rsidRDefault="005630FB" w:rsidP="005630FB">
      <w:pPr>
        <w:pStyle w:val="af3"/>
        <w:rPr>
          <w:rFonts w:eastAsiaTheme="minorHAnsi"/>
        </w:rPr>
      </w:pPr>
      <w:r>
        <w:t>После нажатия на кнопку импорта из нужного формата в открывшемся окне выберите файл, из которого необходимо выполнить импорт. Нажмите кнопку «</w:t>
      </w:r>
      <w:r>
        <w:rPr>
          <w:b/>
        </w:rPr>
        <w:t>Открыть</w:t>
      </w:r>
      <w:r>
        <w:t>».</w:t>
      </w:r>
    </w:p>
    <w:p w14:paraId="5C3EF189" w14:textId="77777777" w:rsidR="005630FB" w:rsidRDefault="005630FB" w:rsidP="005630FB">
      <w:pPr>
        <w:ind w:firstLine="0"/>
        <w:jc w:val="center"/>
        <w:rPr>
          <w:lang w:eastAsia="en-US"/>
        </w:rPr>
      </w:pPr>
      <w:r>
        <w:rPr>
          <w:noProof/>
        </w:rPr>
        <w:lastRenderedPageBreak/>
        <w:drawing>
          <wp:inline distT="0" distB="0" distL="0" distR="0" wp14:anchorId="29A88ECE" wp14:editId="4E3612DB">
            <wp:extent cx="6153150" cy="3457575"/>
            <wp:effectExtent l="0" t="0" r="0" b="0"/>
            <wp:docPr id="2945" name="Рисунок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153150" cy="3457575"/>
                    </a:xfrm>
                    <a:prstGeom prst="rect">
                      <a:avLst/>
                    </a:prstGeom>
                    <a:noFill/>
                    <a:ln>
                      <a:noFill/>
                    </a:ln>
                  </pic:spPr>
                </pic:pic>
              </a:graphicData>
            </a:graphic>
          </wp:inline>
        </w:drawing>
      </w:r>
      <w:r>
        <w:rPr>
          <w:lang w:eastAsia="en-US"/>
        </w:rPr>
        <w:br/>
      </w:r>
      <w:r>
        <w:rPr>
          <w:i/>
          <w:lang w:eastAsia="en-US"/>
        </w:rPr>
        <w:t>Пример: выбор файла для импорта в формате *.</w:t>
      </w:r>
      <w:r>
        <w:rPr>
          <w:i/>
          <w:lang w:val="en-US" w:eastAsia="en-US"/>
        </w:rPr>
        <w:t>txt</w:t>
      </w:r>
    </w:p>
    <w:p w14:paraId="75C4F4C0" w14:textId="77777777" w:rsidR="005630FB" w:rsidRDefault="005630FB" w:rsidP="00914700">
      <w:pPr>
        <w:rPr>
          <w:shd w:val="clear" w:color="auto" w:fill="FFFFFF"/>
        </w:rPr>
      </w:pPr>
      <w:r>
        <w:rPr>
          <w:shd w:val="clear" w:color="auto" w:fill="FFFFFF"/>
        </w:rPr>
        <w:t xml:space="preserve">Откроется окно </w:t>
      </w:r>
      <w:r>
        <w:rPr>
          <w:bCs/>
          <w:shd w:val="clear" w:color="auto" w:fill="FFFFFF"/>
        </w:rPr>
        <w:t>«</w:t>
      </w:r>
      <w:r>
        <w:rPr>
          <w:b/>
          <w:bCs/>
          <w:shd w:val="clear" w:color="auto" w:fill="FFFFFF"/>
        </w:rPr>
        <w:t>Параметры импорта</w:t>
      </w:r>
      <w:r>
        <w:rPr>
          <w:bCs/>
          <w:shd w:val="clear" w:color="auto" w:fill="FFFFFF"/>
        </w:rPr>
        <w:t>»</w:t>
      </w:r>
      <w:r>
        <w:rPr>
          <w:shd w:val="clear" w:color="auto" w:fill="FFFFFF"/>
        </w:rPr>
        <w:t xml:space="preserve">. В этом окне устанавливаются дополнительные параметры импорта, которые недоступны в основном окне, например, при выборе файла в формате </w:t>
      </w:r>
      <w:r>
        <w:rPr>
          <w:rFonts w:ascii="Courier New" w:hAnsi="Courier New" w:cs="Courier New"/>
          <w:b/>
          <w:shd w:val="clear" w:color="auto" w:fill="FFFFFF"/>
        </w:rPr>
        <w:t>*.</w:t>
      </w:r>
      <w:r>
        <w:rPr>
          <w:rFonts w:ascii="Courier New" w:hAnsi="Courier New" w:cs="Courier New"/>
          <w:b/>
          <w:shd w:val="clear" w:color="auto" w:fill="FFFFFF"/>
          <w:lang w:val="en-US"/>
        </w:rPr>
        <w:t>txt</w:t>
      </w:r>
      <w:r>
        <w:rPr>
          <w:shd w:val="clear" w:color="auto" w:fill="FFFFFF"/>
        </w:rPr>
        <w:t xml:space="preserve"> откроется окно:</w:t>
      </w:r>
    </w:p>
    <w:p w14:paraId="1FEE5DBE" w14:textId="77777777" w:rsidR="005630FB" w:rsidRDefault="005630FB" w:rsidP="005630FB">
      <w:pPr>
        <w:ind w:firstLine="0"/>
        <w:jc w:val="center"/>
        <w:rPr>
          <w:shd w:val="clear" w:color="auto" w:fill="FFFFFF"/>
        </w:rPr>
      </w:pPr>
      <w:r>
        <w:rPr>
          <w:noProof/>
        </w:rPr>
        <w:drawing>
          <wp:inline distT="0" distB="0" distL="0" distR="0" wp14:anchorId="0D724C73" wp14:editId="0B7E413D">
            <wp:extent cx="2857500" cy="3133725"/>
            <wp:effectExtent l="0" t="0" r="0" b="0"/>
            <wp:docPr id="2944" name="Рисунок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57500" cy="3133725"/>
                    </a:xfrm>
                    <a:prstGeom prst="rect">
                      <a:avLst/>
                    </a:prstGeom>
                    <a:noFill/>
                    <a:ln>
                      <a:noFill/>
                    </a:ln>
                  </pic:spPr>
                </pic:pic>
              </a:graphicData>
            </a:graphic>
          </wp:inline>
        </w:drawing>
      </w:r>
      <w:r>
        <w:rPr>
          <w:shd w:val="clear" w:color="auto" w:fill="FFFFFF"/>
        </w:rPr>
        <w:br/>
      </w:r>
      <w:r>
        <w:rPr>
          <w:i/>
          <w:shd w:val="clear" w:color="auto" w:fill="FFFFFF"/>
        </w:rPr>
        <w:t>Окно «Параметры импорта»</w:t>
      </w:r>
    </w:p>
    <w:p w14:paraId="168EFC65" w14:textId="77777777" w:rsidR="005630FB" w:rsidRDefault="005630FB" w:rsidP="005630FB">
      <w:pPr>
        <w:rPr>
          <w:rFonts w:eastAsiaTheme="minorHAnsi"/>
        </w:rPr>
      </w:pPr>
      <w:r>
        <w:lastRenderedPageBreak/>
        <w:t>Структура окна соответствует окну при импорте напрямую в таблицу, за исключением параметров доступных в основном окне импорта.</w:t>
      </w:r>
    </w:p>
    <w:p w14:paraId="06757547" w14:textId="77777777" w:rsidR="005630FB" w:rsidRDefault="005630FB" w:rsidP="00914700">
      <w:r>
        <w:t>После нажатия «</w:t>
      </w:r>
      <w:r>
        <w:rPr>
          <w:b/>
        </w:rPr>
        <w:t>ОК</w:t>
      </w:r>
      <w:r>
        <w:t>» откроется окно «</w:t>
      </w:r>
      <w:r>
        <w:rPr>
          <w:b/>
        </w:rPr>
        <w:t>Импорт координат</w:t>
      </w:r>
      <w:r>
        <w:t>»:</w:t>
      </w:r>
    </w:p>
    <w:p w14:paraId="6320DC50" w14:textId="4A34999D" w:rsidR="005630FB" w:rsidRDefault="00914700" w:rsidP="005630FB">
      <w:pPr>
        <w:pStyle w:val="afb"/>
        <w:rPr>
          <w:rFonts w:eastAsia="Times New Roman"/>
          <w:lang w:eastAsia="en-US"/>
        </w:rPr>
      </w:pPr>
      <w:r>
        <w:drawing>
          <wp:inline distT="0" distB="0" distL="0" distR="0" wp14:anchorId="5EF6004A" wp14:editId="0599874C">
            <wp:extent cx="6299835" cy="497903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6299835" cy="4979035"/>
                    </a:xfrm>
                    <a:prstGeom prst="rect">
                      <a:avLst/>
                    </a:prstGeom>
                  </pic:spPr>
                </pic:pic>
              </a:graphicData>
            </a:graphic>
          </wp:inline>
        </w:drawing>
      </w:r>
      <w:r w:rsidR="005630FB">
        <w:rPr>
          <w:rFonts w:eastAsia="Times New Roman"/>
          <w:lang w:eastAsia="en-US"/>
        </w:rPr>
        <w:br/>
        <w:t>Окно «Импорт координат»</w:t>
      </w:r>
    </w:p>
    <w:p w14:paraId="7EB0D9C0" w14:textId="77777777" w:rsidR="005630FB" w:rsidRDefault="005630FB" w:rsidP="005630FB">
      <w:pPr>
        <w:pStyle w:val="af3"/>
      </w:pPr>
      <w:r>
        <w:t>Слева отображаются объекты. Справа отображаются разделы открытого проекта, в которые доступен импорт.</w:t>
      </w:r>
    </w:p>
    <w:p w14:paraId="619EA225" w14:textId="210876FD" w:rsidR="005630FB" w:rsidRDefault="005630FB" w:rsidP="005630FB">
      <w:pPr>
        <w:pStyle w:val="af3"/>
      </w:pPr>
      <w:r>
        <w:t>Дальнейшие действия по импорту аналогичны импорту из XML</w:t>
      </w:r>
      <w:r>
        <w:rPr>
          <w:b/>
          <w:bCs/>
        </w:rPr>
        <w:t>-</w:t>
      </w:r>
      <w:r>
        <w:t xml:space="preserve">файла (подробнее см. </w:t>
      </w:r>
      <w:r>
        <w:rPr>
          <w:szCs w:val="28"/>
        </w:rPr>
        <w:t>«</w:t>
      </w:r>
      <w:hyperlink w:anchor="_Импорт_из_XML" w:history="1">
        <w:r w:rsidRPr="00914700">
          <w:rPr>
            <w:rStyle w:val="aa"/>
          </w:rPr>
          <w:t>Импорт из XML</w:t>
        </w:r>
      </w:hyperlink>
      <w:r>
        <w:rPr>
          <w:szCs w:val="28"/>
        </w:rPr>
        <w:t>»</w:t>
      </w:r>
      <w:r>
        <w:t>).</w:t>
      </w:r>
    </w:p>
    <w:p w14:paraId="1DBF47F9" w14:textId="77777777" w:rsidR="005630FB" w:rsidRPr="00A61AFD" w:rsidRDefault="005630FB" w:rsidP="005630FB"/>
    <w:p w14:paraId="4E38EFD3" w14:textId="77777777" w:rsidR="005630FB" w:rsidRDefault="005630FB" w:rsidP="005630FB">
      <w:pPr>
        <w:pStyle w:val="4"/>
        <w:rPr>
          <w:szCs w:val="28"/>
          <w:shd w:val="clear" w:color="auto" w:fill="FFFFFF"/>
        </w:rPr>
      </w:pPr>
      <w:bookmarkStart w:id="80" w:name="_Импорт_напрямую_в"/>
      <w:bookmarkEnd w:id="80"/>
      <w:r>
        <w:rPr>
          <w:shd w:val="clear" w:color="auto" w:fill="FFFFFF"/>
        </w:rPr>
        <w:lastRenderedPageBreak/>
        <w:t>Импорт напрямую в таблицу</w:t>
      </w:r>
    </w:p>
    <w:p w14:paraId="79555FB8" w14:textId="77777777" w:rsidR="005630FB" w:rsidRDefault="005630FB" w:rsidP="005630FB">
      <w:pPr>
        <w:rPr>
          <w:rFonts w:eastAsiaTheme="minorHAnsi"/>
        </w:rPr>
      </w:pPr>
      <w:r>
        <w:t xml:space="preserve">Для того чтобы выполнить импорт из текстовых форматов, в таблице в меню кнопки </w:t>
      </w:r>
      <w:r>
        <w:rPr>
          <w:b/>
          <w:bCs/>
        </w:rPr>
        <w:t>«Импорт»</w:t>
      </w:r>
      <w:r>
        <w:t xml:space="preserve"> </w:t>
      </w:r>
      <w:proofErr w:type="gramStart"/>
      <w:r>
        <w:t xml:space="preserve">выберите </w:t>
      </w:r>
      <w:r>
        <w:rPr>
          <w:noProof/>
        </w:rPr>
        <w:drawing>
          <wp:inline distT="0" distB="0" distL="0" distR="0" wp14:anchorId="0BFD5D59" wp14:editId="6DE822AF">
            <wp:extent cx="3514725" cy="209550"/>
            <wp:effectExtent l="0" t="0" r="0" b="0"/>
            <wp:docPr id="2953" name="Рисунок 2953" descr="http://pbprog.ru/upload/medialibrary/ad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descr="http://pbprog.ru/upload/medialibrary/adc/47.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r>
        <w:t xml:space="preserve"> или</w:t>
      </w:r>
      <w:proofErr w:type="gramEnd"/>
      <w:r>
        <w:t xml:space="preserve"> нажмите комбинацию клавиш </w:t>
      </w:r>
      <w:r>
        <w:rPr>
          <w:rFonts w:ascii="Courier New" w:hAnsi="Courier New" w:cs="Courier New"/>
          <w:b/>
          <w:bCs/>
          <w:shd w:val="clear" w:color="auto" w:fill="BFBFBF"/>
        </w:rPr>
        <w:t>Ctrl</w:t>
      </w:r>
      <w:r>
        <w:rPr>
          <w:b/>
          <w:bCs/>
        </w:rPr>
        <w:t>+</w:t>
      </w:r>
      <w:r>
        <w:rPr>
          <w:rFonts w:ascii="Courier New" w:hAnsi="Courier New" w:cs="Courier New"/>
          <w:b/>
          <w:bCs/>
          <w:shd w:val="clear" w:color="auto" w:fill="BFBFBF"/>
        </w:rPr>
        <w:t>F2</w:t>
      </w:r>
      <w:r>
        <w:t>.</w:t>
      </w:r>
    </w:p>
    <w:p w14:paraId="5B460F87" w14:textId="77777777" w:rsidR="005630FB" w:rsidRDefault="005630FB" w:rsidP="005630FB">
      <w:pPr>
        <w:pStyle w:val="afb"/>
        <w:rPr>
          <w:rFonts w:eastAsia="Times New Roman"/>
          <w:lang w:eastAsia="en-US"/>
        </w:rPr>
      </w:pPr>
      <w:r>
        <w:rPr>
          <w:rFonts w:eastAsia="Times New Roman"/>
        </w:rPr>
        <w:drawing>
          <wp:inline distT="0" distB="0" distL="0" distR="0" wp14:anchorId="2BCD5E07" wp14:editId="7D8776A0">
            <wp:extent cx="6210300" cy="4057650"/>
            <wp:effectExtent l="0" t="0" r="0" b="0"/>
            <wp:docPr id="2952" name="Рисунок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210300" cy="4057650"/>
                    </a:xfrm>
                    <a:prstGeom prst="rect">
                      <a:avLst/>
                    </a:prstGeom>
                    <a:noFill/>
                    <a:ln>
                      <a:noFill/>
                    </a:ln>
                  </pic:spPr>
                </pic:pic>
              </a:graphicData>
            </a:graphic>
          </wp:inline>
        </w:drawing>
      </w:r>
      <w:r>
        <w:rPr>
          <w:rFonts w:eastAsia="Times New Roman"/>
          <w:lang w:eastAsia="en-US"/>
        </w:rPr>
        <w:br/>
        <w:t>Выбор файла для импорта</w:t>
      </w:r>
    </w:p>
    <w:p w14:paraId="29CE8749" w14:textId="77777777" w:rsidR="005630FB" w:rsidRDefault="005630FB" w:rsidP="00D00B94">
      <w:pPr>
        <w:rPr>
          <w:rFonts w:eastAsiaTheme="minorHAnsi"/>
        </w:rPr>
      </w:pPr>
      <w:r>
        <w:t xml:space="preserve">Если выполняется импорт в графический раздел, откроется окно </w:t>
      </w:r>
      <w:r>
        <w:rPr>
          <w:b/>
          <w:bCs/>
        </w:rPr>
        <w:t>«Параметры импорта»</w:t>
      </w:r>
      <w:r>
        <w:t>. Укажите необходимые параметры точек и линий из соответствующих выпадающих списков:</w:t>
      </w:r>
    </w:p>
    <w:p w14:paraId="7328BBCE" w14:textId="77777777" w:rsidR="005630FB" w:rsidRDefault="005630FB" w:rsidP="005630FB">
      <w:pPr>
        <w:pStyle w:val="afb"/>
        <w:rPr>
          <w:rFonts w:eastAsia="Times New Roman"/>
        </w:rPr>
      </w:pPr>
      <w:r>
        <w:lastRenderedPageBreak/>
        <w:drawing>
          <wp:inline distT="0" distB="0" distL="0" distR="0" wp14:anchorId="21C8F61B" wp14:editId="50DEDD6C">
            <wp:extent cx="4495800" cy="1981200"/>
            <wp:effectExtent l="0" t="0" r="0" b="0"/>
            <wp:docPr id="2951" name="Рисунок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495800" cy="1981200"/>
                    </a:xfrm>
                    <a:prstGeom prst="rect">
                      <a:avLst/>
                    </a:prstGeom>
                    <a:noFill/>
                    <a:ln>
                      <a:noFill/>
                    </a:ln>
                  </pic:spPr>
                </pic:pic>
              </a:graphicData>
            </a:graphic>
          </wp:inline>
        </w:drawing>
      </w:r>
      <w:r>
        <w:rPr>
          <w:rFonts w:eastAsia="Times New Roman"/>
        </w:rPr>
        <w:br/>
        <w:t>Окно «Параметры импорта»</w:t>
      </w:r>
    </w:p>
    <w:p w14:paraId="7CB9C831" w14:textId="77777777" w:rsidR="005630FB" w:rsidRDefault="005630FB" w:rsidP="00D00B94">
      <w:bookmarkStart w:id="81" w:name="Форматы"/>
      <w:bookmarkEnd w:id="81"/>
      <w:r>
        <w:t>В зависимости от формата файла, выбранного для импорта, будет выводиться окно дополнительных параметров импорта.</w:t>
      </w:r>
    </w:p>
    <w:p w14:paraId="56A485BB" w14:textId="77777777" w:rsidR="00F37B16" w:rsidRDefault="00F37B16" w:rsidP="00F37B16"/>
    <w:p w14:paraId="7E41F177" w14:textId="77777777" w:rsidR="005630FB" w:rsidRDefault="005630FB" w:rsidP="001647A0">
      <w:pPr>
        <w:numPr>
          <w:ilvl w:val="0"/>
          <w:numId w:val="43"/>
        </w:numPr>
        <w:tabs>
          <w:tab w:val="left" w:pos="993"/>
        </w:tabs>
        <w:ind w:left="0" w:firstLine="567"/>
        <w:rPr>
          <w:b/>
          <w:lang w:eastAsia="en-US"/>
        </w:rPr>
      </w:pPr>
      <w:r>
        <w:rPr>
          <w:b/>
          <w:lang w:eastAsia="en-US"/>
        </w:rPr>
        <w:t xml:space="preserve">Формат обмена </w:t>
      </w:r>
      <w:r>
        <w:rPr>
          <w:b/>
          <w:lang w:val="en-US" w:eastAsia="en-US"/>
        </w:rPr>
        <w:t>MapInfo (</w:t>
      </w:r>
      <w:r>
        <w:rPr>
          <w:rFonts w:ascii="Courier New" w:hAnsi="Courier New" w:cs="Courier New"/>
          <w:b/>
          <w:lang w:val="en-US" w:eastAsia="en-US"/>
        </w:rPr>
        <w:t>*.</w:t>
      </w:r>
      <w:proofErr w:type="spellStart"/>
      <w:r>
        <w:rPr>
          <w:rFonts w:ascii="Courier New" w:hAnsi="Courier New" w:cs="Courier New"/>
          <w:b/>
          <w:lang w:val="en-US" w:eastAsia="en-US"/>
        </w:rPr>
        <w:t>mif</w:t>
      </w:r>
      <w:proofErr w:type="spellEnd"/>
      <w:r>
        <w:rPr>
          <w:b/>
          <w:lang w:val="en-US" w:eastAsia="en-US"/>
        </w:rPr>
        <w:t>)</w:t>
      </w:r>
    </w:p>
    <w:p w14:paraId="42D95133" w14:textId="77777777" w:rsidR="005630FB" w:rsidRDefault="005630FB" w:rsidP="00D00B94">
      <w:r>
        <w:t xml:space="preserve">Импорт из стандартных файлов обмена графической информацией </w:t>
      </w:r>
      <w:r>
        <w:rPr>
          <w:rFonts w:ascii="Courier New" w:hAnsi="Courier New" w:cs="Courier New"/>
          <w:b/>
          <w:bCs/>
        </w:rPr>
        <w:t>*.</w:t>
      </w:r>
      <w:proofErr w:type="spellStart"/>
      <w:r>
        <w:rPr>
          <w:rFonts w:ascii="Courier New" w:hAnsi="Courier New" w:cs="Courier New"/>
          <w:b/>
          <w:bCs/>
        </w:rPr>
        <w:t>mif</w:t>
      </w:r>
      <w:proofErr w:type="spellEnd"/>
      <w:r>
        <w:rPr>
          <w:b/>
          <w:bCs/>
        </w:rPr>
        <w:t xml:space="preserve"> </w:t>
      </w:r>
      <w:r>
        <w:t xml:space="preserve">(содержит графическую информацию) и </w:t>
      </w:r>
      <w:r>
        <w:rPr>
          <w:rFonts w:ascii="Courier New" w:hAnsi="Courier New" w:cs="Courier New"/>
          <w:b/>
          <w:bCs/>
        </w:rPr>
        <w:t>*.</w:t>
      </w:r>
      <w:proofErr w:type="spellStart"/>
      <w:r>
        <w:rPr>
          <w:rFonts w:ascii="Courier New" w:hAnsi="Courier New" w:cs="Courier New"/>
          <w:b/>
          <w:bCs/>
        </w:rPr>
        <w:t>mid</w:t>
      </w:r>
      <w:proofErr w:type="spellEnd"/>
      <w:r>
        <w:rPr>
          <w:b/>
          <w:bCs/>
        </w:rPr>
        <w:t xml:space="preserve"> </w:t>
      </w:r>
      <w:r>
        <w:t>(содержит табличную информацию, например, обозначения точек). Последний файл не обязателен для импорта. В окне открытия файла выбирается только MIF</w:t>
      </w:r>
      <w:r>
        <w:rPr>
          <w:b/>
          <w:bCs/>
        </w:rPr>
        <w:t>-</w:t>
      </w:r>
      <w:r>
        <w:t>файл, а MID</w:t>
      </w:r>
      <w:r>
        <w:rPr>
          <w:b/>
          <w:bCs/>
        </w:rPr>
        <w:t>-</w:t>
      </w:r>
      <w:r>
        <w:t>файл должен иметь то же самое имя файла.</w:t>
      </w:r>
    </w:p>
    <w:p w14:paraId="260CEBD1" w14:textId="77777777" w:rsidR="005630FB" w:rsidRDefault="005630FB" w:rsidP="00D00B94">
      <w:r>
        <w:t>Если имеется MID</w:t>
      </w:r>
      <w:r>
        <w:rPr>
          <w:b/>
          <w:bCs/>
        </w:rPr>
        <w:t>-</w:t>
      </w:r>
      <w:r>
        <w:t>файл и выполняется импорт в текстовые разделы, то программа запрашивает параметры импорта координат из текстовых форматов:</w:t>
      </w:r>
    </w:p>
    <w:p w14:paraId="58BF860B" w14:textId="77777777" w:rsidR="005630FB" w:rsidRDefault="005630FB" w:rsidP="00D00B94">
      <w:pPr>
        <w:pStyle w:val="afb"/>
        <w:rPr>
          <w:lang w:eastAsia="en-US"/>
        </w:rPr>
      </w:pPr>
      <w:r>
        <w:drawing>
          <wp:inline distT="0" distB="0" distL="0" distR="0" wp14:anchorId="5E74EE15" wp14:editId="10E15779">
            <wp:extent cx="5267325" cy="2381250"/>
            <wp:effectExtent l="0" t="0" r="0" b="0"/>
            <wp:docPr id="2950" name="Рисунок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267325" cy="2381250"/>
                    </a:xfrm>
                    <a:prstGeom prst="rect">
                      <a:avLst/>
                    </a:prstGeom>
                    <a:noFill/>
                    <a:ln>
                      <a:noFill/>
                    </a:ln>
                  </pic:spPr>
                </pic:pic>
              </a:graphicData>
            </a:graphic>
          </wp:inline>
        </w:drawing>
      </w:r>
      <w:r>
        <w:rPr>
          <w:lang w:eastAsia="en-US"/>
        </w:rPr>
        <w:br/>
        <w:t>Окно «Параметры импорта координат из текстовых форматов»</w:t>
      </w:r>
    </w:p>
    <w:p w14:paraId="269325A8" w14:textId="77777777" w:rsidR="005630FB" w:rsidRDefault="005630FB" w:rsidP="00D00B94">
      <w:r>
        <w:lastRenderedPageBreak/>
        <w:t>Необходимо выбрать:</w:t>
      </w:r>
    </w:p>
    <w:p w14:paraId="761854A7" w14:textId="77777777" w:rsidR="005630FB" w:rsidRDefault="005630FB" w:rsidP="001647A0">
      <w:pPr>
        <w:numPr>
          <w:ilvl w:val="0"/>
          <w:numId w:val="43"/>
        </w:numPr>
        <w:ind w:left="993" w:hanging="426"/>
        <w:contextualSpacing/>
      </w:pPr>
      <w:r>
        <w:t>столбец, из которого будут импортироваться обозначения точек;</w:t>
      </w:r>
    </w:p>
    <w:p w14:paraId="1E747478" w14:textId="77777777" w:rsidR="005630FB" w:rsidRDefault="005630FB" w:rsidP="001647A0">
      <w:pPr>
        <w:numPr>
          <w:ilvl w:val="0"/>
          <w:numId w:val="43"/>
        </w:numPr>
        <w:ind w:left="993" w:hanging="426"/>
        <w:contextualSpacing/>
      </w:pPr>
      <w:r>
        <w:t>столбец для импорта обозначений контуров (частей);</w:t>
      </w:r>
    </w:p>
    <w:p w14:paraId="74A4E559" w14:textId="77777777" w:rsidR="005630FB" w:rsidRDefault="005630FB" w:rsidP="001647A0">
      <w:pPr>
        <w:numPr>
          <w:ilvl w:val="0"/>
          <w:numId w:val="43"/>
        </w:numPr>
        <w:ind w:left="993" w:hanging="426"/>
        <w:contextualSpacing/>
      </w:pPr>
      <w:r>
        <w:t xml:space="preserve">столбец, из которого будут импортированы сведения в графу </w:t>
      </w:r>
      <w:r>
        <w:rPr>
          <w:b/>
          <w:bCs/>
        </w:rPr>
        <w:t>«Примечание»</w:t>
      </w:r>
      <w:r>
        <w:t xml:space="preserve"> графических разделов. Если таблица не содержит графу </w:t>
      </w:r>
      <w:r>
        <w:rPr>
          <w:b/>
          <w:bCs/>
        </w:rPr>
        <w:t>«Примечание»</w:t>
      </w:r>
      <w:r>
        <w:t xml:space="preserve"> либо раздел, в который выполняется импорт, не графический, то данное поле будет недоступным;</w:t>
      </w:r>
    </w:p>
    <w:p w14:paraId="74FF8BA7" w14:textId="77777777" w:rsidR="005630FB" w:rsidRDefault="005630FB" w:rsidP="001647A0">
      <w:pPr>
        <w:numPr>
          <w:ilvl w:val="0"/>
          <w:numId w:val="43"/>
        </w:numPr>
        <w:ind w:left="993" w:hanging="426"/>
      </w:pPr>
      <w:r>
        <w:t xml:space="preserve">необходимо ли </w:t>
      </w:r>
      <w:r>
        <w:rPr>
          <w:szCs w:val="28"/>
        </w:rPr>
        <w:t>замыкать контуры</w:t>
      </w:r>
      <w:r>
        <w:t>.</w:t>
      </w:r>
    </w:p>
    <w:p w14:paraId="0A9D7D7B" w14:textId="77777777" w:rsidR="005630FB" w:rsidRDefault="005630FB" w:rsidP="00D00B94">
      <w:r>
        <w:t>Если импортировать обозначения не нужно (либо их нет в MID</w:t>
      </w:r>
      <w:r>
        <w:rPr>
          <w:b/>
          <w:bCs/>
        </w:rPr>
        <w:t>-</w:t>
      </w:r>
      <w:r>
        <w:t>файле), то вместо наименований столбцов можно выбрать вариант «(нет)».</w:t>
      </w:r>
    </w:p>
    <w:p w14:paraId="56E39C3E" w14:textId="77777777" w:rsidR="005630FB" w:rsidRDefault="005630FB" w:rsidP="00D00B94">
      <w:r>
        <w:t xml:space="preserve">Импортируются следующие графические объекты: </w:t>
      </w:r>
      <w:r>
        <w:rPr>
          <w:b/>
          <w:bCs/>
        </w:rPr>
        <w:t xml:space="preserve">полигон, </w:t>
      </w:r>
      <w:proofErr w:type="spellStart"/>
      <w:r>
        <w:rPr>
          <w:b/>
          <w:bCs/>
        </w:rPr>
        <w:t>полилиния</w:t>
      </w:r>
      <w:proofErr w:type="spellEnd"/>
      <w:r>
        <w:rPr>
          <w:b/>
          <w:bCs/>
        </w:rPr>
        <w:t xml:space="preserve">, линия, точка, эллипс </w:t>
      </w:r>
      <w:r>
        <w:t xml:space="preserve">(точка его центра), </w:t>
      </w:r>
      <w:r>
        <w:rPr>
          <w:b/>
          <w:bCs/>
        </w:rPr>
        <w:t>квадрат</w:t>
      </w:r>
      <w:r>
        <w:t xml:space="preserve"> или </w:t>
      </w:r>
      <w:r>
        <w:rPr>
          <w:b/>
          <w:bCs/>
        </w:rPr>
        <w:t>скругленный квадрат</w:t>
      </w:r>
      <w:r>
        <w:t xml:space="preserve"> – точки 4</w:t>
      </w:r>
      <w:r>
        <w:rPr>
          <w:b/>
          <w:bCs/>
        </w:rPr>
        <w:t>-</w:t>
      </w:r>
      <w:r>
        <w:t>х его вершин – и точки, которые не совпадают с вершинами площадных объектов (считаются отдельным контуром).</w:t>
      </w:r>
    </w:p>
    <w:p w14:paraId="74EDD814" w14:textId="77777777" w:rsidR="005630FB" w:rsidRDefault="005630FB" w:rsidP="005630FB">
      <w:pPr>
        <w:rPr>
          <w:sz w:val="24"/>
          <w:szCs w:val="24"/>
        </w:rPr>
      </w:pPr>
      <w:r>
        <w:rPr>
          <w:b/>
          <w:bCs/>
          <w:i/>
          <w:iCs/>
          <w:sz w:val="24"/>
          <w:szCs w:val="24"/>
        </w:rPr>
        <w:t>Примечание 1</w:t>
      </w:r>
      <w:r>
        <w:rPr>
          <w:sz w:val="24"/>
          <w:szCs w:val="24"/>
        </w:rPr>
        <w:t xml:space="preserve">: не площадные объекты, такие как </w:t>
      </w:r>
      <w:proofErr w:type="spellStart"/>
      <w:r>
        <w:rPr>
          <w:sz w:val="24"/>
          <w:szCs w:val="24"/>
        </w:rPr>
        <w:t>полилиния</w:t>
      </w:r>
      <w:proofErr w:type="spellEnd"/>
      <w:r>
        <w:rPr>
          <w:sz w:val="24"/>
          <w:szCs w:val="24"/>
        </w:rPr>
        <w:t>, линия, точка, эллипс, не замыкаются (не повторяется первая точка контура) и являются отдельными контурами.</w:t>
      </w:r>
    </w:p>
    <w:p w14:paraId="63876422" w14:textId="77777777" w:rsidR="005630FB" w:rsidRDefault="005630FB" w:rsidP="005630FB">
      <w:pPr>
        <w:rPr>
          <w:sz w:val="24"/>
          <w:szCs w:val="24"/>
        </w:rPr>
      </w:pPr>
      <w:r>
        <w:rPr>
          <w:b/>
          <w:bCs/>
          <w:i/>
          <w:iCs/>
          <w:sz w:val="24"/>
          <w:szCs w:val="24"/>
        </w:rPr>
        <w:t>Примечание 2</w:t>
      </w:r>
      <w:r>
        <w:rPr>
          <w:sz w:val="24"/>
          <w:szCs w:val="24"/>
        </w:rPr>
        <w:t xml:space="preserve">: если импортируется эллипс либо окружность, то радиус импортируется в графическом разделе в поле </w:t>
      </w:r>
      <w:r>
        <w:rPr>
          <w:bCs/>
          <w:sz w:val="24"/>
          <w:szCs w:val="24"/>
        </w:rPr>
        <w:t>«</w:t>
      </w:r>
      <w:r>
        <w:rPr>
          <w:b/>
          <w:bCs/>
          <w:sz w:val="24"/>
          <w:szCs w:val="24"/>
        </w:rPr>
        <w:t>Тип точки</w:t>
      </w:r>
      <w:r>
        <w:rPr>
          <w:bCs/>
          <w:sz w:val="24"/>
          <w:szCs w:val="24"/>
        </w:rPr>
        <w:t>»</w:t>
      </w:r>
      <w:r>
        <w:rPr>
          <w:sz w:val="24"/>
          <w:szCs w:val="24"/>
        </w:rPr>
        <w:t>.</w:t>
      </w:r>
    </w:p>
    <w:p w14:paraId="5C1969B5" w14:textId="77777777" w:rsidR="005630FB" w:rsidRDefault="005630FB" w:rsidP="00D00B94"/>
    <w:p w14:paraId="55F91A2C" w14:textId="77777777" w:rsidR="005630FB" w:rsidRDefault="005630FB" w:rsidP="001647A0">
      <w:pPr>
        <w:numPr>
          <w:ilvl w:val="0"/>
          <w:numId w:val="43"/>
        </w:numPr>
        <w:tabs>
          <w:tab w:val="left" w:pos="993"/>
        </w:tabs>
        <w:ind w:left="0" w:firstLine="567"/>
        <w:rPr>
          <w:b/>
          <w:lang w:eastAsia="en-US"/>
        </w:rPr>
      </w:pPr>
      <w:r>
        <w:rPr>
          <w:b/>
          <w:lang w:eastAsia="en-US"/>
        </w:rPr>
        <w:t xml:space="preserve">Файлы обмена чертежами </w:t>
      </w:r>
      <w:r>
        <w:rPr>
          <w:b/>
          <w:lang w:val="en-US" w:eastAsia="en-US"/>
        </w:rPr>
        <w:t>AutoCAD</w:t>
      </w:r>
      <w:r>
        <w:rPr>
          <w:b/>
          <w:lang w:eastAsia="en-US"/>
        </w:rPr>
        <w:t xml:space="preserve"> (</w:t>
      </w:r>
      <w:r>
        <w:rPr>
          <w:rFonts w:ascii="Courier New" w:hAnsi="Courier New" w:cs="Courier New"/>
          <w:b/>
          <w:lang w:eastAsia="en-US"/>
        </w:rPr>
        <w:t>*.</w:t>
      </w:r>
      <w:proofErr w:type="spellStart"/>
      <w:r>
        <w:rPr>
          <w:rFonts w:ascii="Courier New" w:hAnsi="Courier New" w:cs="Courier New"/>
          <w:b/>
          <w:lang w:val="en-US" w:eastAsia="en-US"/>
        </w:rPr>
        <w:t>dxf</w:t>
      </w:r>
      <w:proofErr w:type="spellEnd"/>
      <w:r>
        <w:rPr>
          <w:b/>
          <w:lang w:eastAsia="en-US"/>
        </w:rPr>
        <w:t>)</w:t>
      </w:r>
    </w:p>
    <w:p w14:paraId="506DE685" w14:textId="77777777" w:rsidR="005630FB" w:rsidRDefault="005630FB" w:rsidP="00D00B94">
      <w:r>
        <w:t xml:space="preserve">Файл содержит общую информацию о чертеже, типах линий, слоях, шрифтах, состав блоков и конкретные примитивы (фигуры, из которых состоит чертеж). Из файла импортируются примитивы, точнее, их узловые точки: </w:t>
      </w:r>
      <w:proofErr w:type="spellStart"/>
      <w:r>
        <w:rPr>
          <w:i/>
          <w:iCs/>
        </w:rPr>
        <w:t>полилиния</w:t>
      </w:r>
      <w:proofErr w:type="spellEnd"/>
      <w:r>
        <w:rPr>
          <w:i/>
          <w:iCs/>
        </w:rPr>
        <w:t xml:space="preserve">, линия, точка, </w:t>
      </w:r>
      <w:r>
        <w:t>центр</w:t>
      </w:r>
      <w:r>
        <w:rPr>
          <w:i/>
          <w:iCs/>
        </w:rPr>
        <w:t xml:space="preserve"> эллипса</w:t>
      </w:r>
      <w:r>
        <w:t xml:space="preserve"> (POLYLINE, LWPOLYLINE, LINE, POINT, CIRCLE).</w:t>
      </w:r>
    </w:p>
    <w:p w14:paraId="233162AC" w14:textId="77777777" w:rsidR="005630FB" w:rsidRDefault="005630FB" w:rsidP="00D00B94">
      <w:r>
        <w:t>Если объект незамкнут, программа задаст вопрос:</w:t>
      </w:r>
    </w:p>
    <w:p w14:paraId="38A3189B" w14:textId="77777777" w:rsidR="005630FB" w:rsidRDefault="005630FB" w:rsidP="005630FB">
      <w:pPr>
        <w:ind w:firstLine="0"/>
        <w:jc w:val="center"/>
      </w:pPr>
      <w:r>
        <w:rPr>
          <w:noProof/>
        </w:rPr>
        <w:lastRenderedPageBreak/>
        <w:drawing>
          <wp:inline distT="0" distB="0" distL="0" distR="0" wp14:anchorId="62F943F9" wp14:editId="2FE56B44">
            <wp:extent cx="4343400" cy="1619250"/>
            <wp:effectExtent l="0" t="0" r="0" b="0"/>
            <wp:docPr id="2949" name="Рисунок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343400" cy="1619250"/>
                    </a:xfrm>
                    <a:prstGeom prst="rect">
                      <a:avLst/>
                    </a:prstGeom>
                    <a:noFill/>
                    <a:ln>
                      <a:noFill/>
                    </a:ln>
                  </pic:spPr>
                </pic:pic>
              </a:graphicData>
            </a:graphic>
          </wp:inline>
        </w:drawing>
      </w:r>
    </w:p>
    <w:p w14:paraId="63F3CE05" w14:textId="77777777" w:rsidR="005630FB" w:rsidRDefault="005630FB" w:rsidP="00D00B94">
      <w:r>
        <w:t>Нажмите «</w:t>
      </w:r>
      <w:r>
        <w:rPr>
          <w:b/>
        </w:rPr>
        <w:t>Да</w:t>
      </w:r>
      <w:r>
        <w:t>», чтобы замкнуть контур.</w:t>
      </w:r>
    </w:p>
    <w:p w14:paraId="1B337C3F" w14:textId="77777777" w:rsidR="005630FB" w:rsidRDefault="005630FB" w:rsidP="00D00B94"/>
    <w:p w14:paraId="21323BFB" w14:textId="77777777" w:rsidR="005630FB" w:rsidRDefault="005630FB" w:rsidP="001647A0">
      <w:pPr>
        <w:numPr>
          <w:ilvl w:val="0"/>
          <w:numId w:val="43"/>
        </w:numPr>
        <w:tabs>
          <w:tab w:val="left" w:pos="993"/>
        </w:tabs>
        <w:ind w:left="0" w:firstLine="567"/>
        <w:rPr>
          <w:b/>
          <w:lang w:eastAsia="en-US"/>
        </w:rPr>
      </w:pPr>
      <w:r>
        <w:rPr>
          <w:b/>
          <w:lang w:eastAsia="en-US"/>
        </w:rPr>
        <w:t>Файлы объектов Полигон (</w:t>
      </w:r>
      <w:r>
        <w:rPr>
          <w:rFonts w:ascii="Courier New" w:hAnsi="Courier New" w:cs="Courier New"/>
          <w:b/>
          <w:lang w:val="en-US" w:eastAsia="en-US"/>
        </w:rPr>
        <w:t>*.</w:t>
      </w:r>
      <w:proofErr w:type="spellStart"/>
      <w:r>
        <w:rPr>
          <w:rFonts w:ascii="Courier New" w:hAnsi="Courier New" w:cs="Courier New"/>
          <w:b/>
          <w:lang w:val="en-US" w:eastAsia="en-US"/>
        </w:rPr>
        <w:t>kmb</w:t>
      </w:r>
      <w:proofErr w:type="spellEnd"/>
      <w:r>
        <w:rPr>
          <w:b/>
          <w:lang w:eastAsia="en-US"/>
        </w:rPr>
        <w:t>)</w:t>
      </w:r>
    </w:p>
    <w:p w14:paraId="1F33BD6A" w14:textId="77777777" w:rsidR="005630FB" w:rsidRDefault="005630FB" w:rsidP="005630FB">
      <w:pPr>
        <w:pStyle w:val="af3"/>
      </w:pPr>
      <w:r>
        <w:t xml:space="preserve">Данный формат относится к программе для геодезических расчетов </w:t>
      </w:r>
      <w:r>
        <w:rPr>
          <w:szCs w:val="28"/>
        </w:rPr>
        <w:t>«</w:t>
      </w:r>
      <w:hyperlink r:id="rId240" w:history="1">
        <w:r>
          <w:rPr>
            <w:rStyle w:val="aa"/>
          </w:rPr>
          <w:t>Полигон 2012</w:t>
        </w:r>
      </w:hyperlink>
      <w:r>
        <w:rPr>
          <w:szCs w:val="28"/>
        </w:rPr>
        <w:t>»</w:t>
      </w:r>
      <w:r>
        <w:t xml:space="preserve"> и ее предыдущим версиям.</w:t>
      </w:r>
    </w:p>
    <w:p w14:paraId="1EF64BF3" w14:textId="77777777" w:rsidR="005630FB" w:rsidRDefault="005630FB" w:rsidP="005630FB">
      <w:r>
        <w:t>В окне дополнительных параметров импорта имеется возможность указать обозначение участка, радиус (если участок имеет форму окружности) и, если необходимо, установить галочку в пункте «</w:t>
      </w:r>
      <w:r>
        <w:rPr>
          <w:b/>
        </w:rPr>
        <w:t>Замыкать контуры</w:t>
      </w:r>
      <w:r>
        <w:t>».</w:t>
      </w:r>
    </w:p>
    <w:p w14:paraId="69CC64D8" w14:textId="77777777" w:rsidR="005630FB" w:rsidRDefault="005630FB" w:rsidP="005630FB">
      <w:pPr>
        <w:ind w:firstLine="0"/>
        <w:jc w:val="center"/>
      </w:pPr>
      <w:r>
        <w:rPr>
          <w:noProof/>
        </w:rPr>
        <w:drawing>
          <wp:inline distT="0" distB="0" distL="0" distR="0" wp14:anchorId="2CADB940" wp14:editId="0F50CCEC">
            <wp:extent cx="3048000" cy="2114550"/>
            <wp:effectExtent l="0" t="0" r="0" b="0"/>
            <wp:docPr id="2948" name="Рисунок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r>
        <w:br/>
      </w:r>
      <w:r>
        <w:rPr>
          <w:i/>
        </w:rPr>
        <w:t>Дополнительные параметры импорта</w:t>
      </w:r>
    </w:p>
    <w:p w14:paraId="61459BD1" w14:textId="77777777" w:rsidR="005630FB" w:rsidRDefault="005630FB" w:rsidP="005630FB">
      <w:pPr>
        <w:pStyle w:val="af3"/>
      </w:pPr>
    </w:p>
    <w:p w14:paraId="4677899A" w14:textId="77777777" w:rsidR="005630FB" w:rsidRDefault="005630FB" w:rsidP="001647A0">
      <w:pPr>
        <w:numPr>
          <w:ilvl w:val="0"/>
          <w:numId w:val="43"/>
        </w:numPr>
        <w:tabs>
          <w:tab w:val="left" w:pos="993"/>
        </w:tabs>
        <w:ind w:left="0" w:firstLine="567"/>
        <w:rPr>
          <w:b/>
          <w:lang w:val="en-US" w:eastAsia="en-US"/>
        </w:rPr>
      </w:pPr>
      <w:r>
        <w:rPr>
          <w:b/>
          <w:lang w:eastAsia="en-US"/>
        </w:rPr>
        <w:t>Файлы</w:t>
      </w:r>
      <w:r>
        <w:rPr>
          <w:b/>
          <w:lang w:val="en-US" w:eastAsia="en-US"/>
        </w:rPr>
        <w:t xml:space="preserve"> Microsoft Word (</w:t>
      </w:r>
      <w:r>
        <w:rPr>
          <w:rFonts w:ascii="Courier New" w:hAnsi="Courier New" w:cs="Courier New"/>
          <w:b/>
          <w:lang w:val="en-US" w:eastAsia="en-US"/>
        </w:rPr>
        <w:t>*.doc</w:t>
      </w:r>
      <w:r>
        <w:rPr>
          <w:lang w:val="en-US" w:eastAsia="en-US"/>
        </w:rPr>
        <w:t xml:space="preserve">, </w:t>
      </w:r>
      <w:r>
        <w:rPr>
          <w:rFonts w:ascii="Courier New" w:hAnsi="Courier New" w:cs="Courier New"/>
          <w:b/>
          <w:lang w:val="en-US" w:eastAsia="en-US"/>
        </w:rPr>
        <w:t>*.</w:t>
      </w:r>
      <w:proofErr w:type="spellStart"/>
      <w:r>
        <w:rPr>
          <w:rFonts w:ascii="Courier New" w:hAnsi="Courier New" w:cs="Courier New"/>
          <w:b/>
          <w:lang w:val="en-US" w:eastAsia="en-US"/>
        </w:rPr>
        <w:t>docx</w:t>
      </w:r>
      <w:proofErr w:type="spellEnd"/>
      <w:r>
        <w:rPr>
          <w:b/>
          <w:lang w:val="en-US" w:eastAsia="en-US"/>
        </w:rPr>
        <w:t>)</w:t>
      </w:r>
    </w:p>
    <w:p w14:paraId="72E6A944" w14:textId="77777777" w:rsidR="005630FB" w:rsidRDefault="005630FB" w:rsidP="00D00B94">
      <w:r>
        <w:t xml:space="preserve">При импорте из данных форматов в окне дополнительных параметров импорта необходимо указать номера столбцов в файле, в которых содержатся обозначения точек, координаты и радиус. При отсутствии столбцов с указанными </w:t>
      </w:r>
      <w:r>
        <w:lastRenderedPageBreak/>
        <w:t>данными поля в окне дополнительных параметров импорта необходимо оставлять пустыми.</w:t>
      </w:r>
    </w:p>
    <w:p w14:paraId="15F88B1E" w14:textId="77777777" w:rsidR="005630FB" w:rsidRDefault="005630FB" w:rsidP="00D00B94">
      <w:r>
        <w:t xml:space="preserve">Также имеется возможность установить параметр – </w:t>
      </w:r>
      <w:r>
        <w:rPr>
          <w:bCs/>
        </w:rPr>
        <w:t>«</w:t>
      </w:r>
      <w:r>
        <w:rPr>
          <w:b/>
          <w:bCs/>
        </w:rPr>
        <w:t>Замыкать контуры</w:t>
      </w:r>
      <w:r>
        <w:rPr>
          <w:bCs/>
        </w:rPr>
        <w:t>».</w:t>
      </w:r>
      <w:r>
        <w:t xml:space="preserve"> Кроме того, имеется возможность указать, с какой строки таблицы начнется импорт и до какой строки он продолжится – до указанной или до конца таблицы.</w:t>
      </w:r>
    </w:p>
    <w:p w14:paraId="7AFDC9A6" w14:textId="77777777" w:rsidR="005630FB" w:rsidRDefault="005630FB" w:rsidP="00D00B94">
      <w:pPr>
        <w:pStyle w:val="afb"/>
        <w:rPr>
          <w:lang w:eastAsia="en-US"/>
        </w:rPr>
      </w:pPr>
      <w:r>
        <w:drawing>
          <wp:inline distT="0" distB="0" distL="0" distR="0" wp14:anchorId="21C24B82" wp14:editId="29D23C92">
            <wp:extent cx="3048000" cy="4257675"/>
            <wp:effectExtent l="0" t="0" r="0" b="0"/>
            <wp:docPr id="2947" name="Рисунок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48000" cy="4257675"/>
                    </a:xfrm>
                    <a:prstGeom prst="rect">
                      <a:avLst/>
                    </a:prstGeom>
                    <a:noFill/>
                    <a:ln>
                      <a:noFill/>
                    </a:ln>
                  </pic:spPr>
                </pic:pic>
              </a:graphicData>
            </a:graphic>
          </wp:inline>
        </w:drawing>
      </w:r>
      <w:r>
        <w:rPr>
          <w:lang w:eastAsia="en-US"/>
        </w:rPr>
        <w:br/>
        <w:t>Дополнительные параметры импорта</w:t>
      </w:r>
    </w:p>
    <w:p w14:paraId="752DD7A4" w14:textId="77777777" w:rsidR="005630FB" w:rsidRDefault="005630FB" w:rsidP="005630FB">
      <w:pPr>
        <w:rPr>
          <w:sz w:val="24"/>
          <w:szCs w:val="24"/>
        </w:rPr>
      </w:pPr>
      <w:r>
        <w:rPr>
          <w:b/>
          <w:i/>
          <w:sz w:val="24"/>
          <w:szCs w:val="24"/>
        </w:rPr>
        <w:t>Примечание:</w:t>
      </w:r>
      <w:r>
        <w:rPr>
          <w:sz w:val="24"/>
          <w:szCs w:val="24"/>
        </w:rPr>
        <w:t xml:space="preserve"> импорт производится из первой найденной таблицы текстового документа.</w:t>
      </w:r>
    </w:p>
    <w:p w14:paraId="7AB6B5F8" w14:textId="77777777" w:rsidR="005630FB" w:rsidRDefault="005630FB" w:rsidP="00D00B94"/>
    <w:p w14:paraId="4E6FF3FD" w14:textId="77777777" w:rsidR="005630FB" w:rsidRDefault="005630FB" w:rsidP="001647A0">
      <w:pPr>
        <w:numPr>
          <w:ilvl w:val="0"/>
          <w:numId w:val="43"/>
        </w:numPr>
        <w:tabs>
          <w:tab w:val="left" w:pos="993"/>
        </w:tabs>
        <w:ind w:left="0" w:firstLine="567"/>
        <w:rPr>
          <w:b/>
          <w:lang w:val="en-US" w:eastAsia="en-US"/>
        </w:rPr>
      </w:pPr>
      <w:r>
        <w:rPr>
          <w:b/>
          <w:lang w:eastAsia="en-US"/>
        </w:rPr>
        <w:t>Файлы</w:t>
      </w:r>
      <w:r>
        <w:rPr>
          <w:b/>
          <w:lang w:val="en-US" w:eastAsia="en-US"/>
        </w:rPr>
        <w:t xml:space="preserve"> Microsoft Excel (</w:t>
      </w:r>
      <w:r>
        <w:rPr>
          <w:rFonts w:ascii="Courier New" w:hAnsi="Courier New" w:cs="Courier New"/>
          <w:b/>
          <w:lang w:val="en-US" w:eastAsia="en-US"/>
        </w:rPr>
        <w:t>*.</w:t>
      </w:r>
      <w:proofErr w:type="spellStart"/>
      <w:r>
        <w:rPr>
          <w:rFonts w:ascii="Courier New" w:hAnsi="Courier New" w:cs="Courier New"/>
          <w:b/>
          <w:lang w:val="en-US" w:eastAsia="en-US"/>
        </w:rPr>
        <w:t>xls</w:t>
      </w:r>
      <w:proofErr w:type="spellEnd"/>
      <w:r>
        <w:rPr>
          <w:lang w:val="en-US" w:eastAsia="en-US"/>
        </w:rPr>
        <w:t xml:space="preserve">, </w:t>
      </w:r>
      <w:r>
        <w:rPr>
          <w:rFonts w:ascii="Courier New" w:hAnsi="Courier New" w:cs="Courier New"/>
          <w:b/>
          <w:lang w:val="en-US" w:eastAsia="en-US"/>
        </w:rPr>
        <w:t>*.</w:t>
      </w:r>
      <w:proofErr w:type="spellStart"/>
      <w:r>
        <w:rPr>
          <w:rFonts w:ascii="Courier New" w:hAnsi="Courier New" w:cs="Courier New"/>
          <w:b/>
          <w:lang w:val="en-US" w:eastAsia="en-US"/>
        </w:rPr>
        <w:t>xlsx</w:t>
      </w:r>
      <w:proofErr w:type="spellEnd"/>
      <w:r>
        <w:rPr>
          <w:b/>
          <w:lang w:val="en-US" w:eastAsia="en-US"/>
        </w:rPr>
        <w:t>)</w:t>
      </w:r>
    </w:p>
    <w:p w14:paraId="37F0055B" w14:textId="77777777" w:rsidR="005630FB" w:rsidRDefault="005630FB" w:rsidP="00D00B94">
      <w:r>
        <w:t xml:space="preserve">Импорт аналогичен функции импорта из файлов </w:t>
      </w:r>
      <w:r>
        <w:rPr>
          <w:b/>
          <w:lang w:val="en-US"/>
        </w:rPr>
        <w:t>Microsoft</w:t>
      </w:r>
      <w:r w:rsidRPr="00853833">
        <w:rPr>
          <w:b/>
        </w:rPr>
        <w:t xml:space="preserve"> </w:t>
      </w:r>
      <w:r>
        <w:rPr>
          <w:b/>
          <w:lang w:val="en-US"/>
        </w:rPr>
        <w:t>Word</w:t>
      </w:r>
      <w:r>
        <w:t>. Данные импортируются из первого листа рабочей книги.</w:t>
      </w:r>
    </w:p>
    <w:p w14:paraId="0E0A42BD" w14:textId="77777777" w:rsidR="005630FB" w:rsidRDefault="005630FB" w:rsidP="00D00B94"/>
    <w:p w14:paraId="2889F4CE" w14:textId="77777777" w:rsidR="00D00B94" w:rsidRDefault="00D00B94" w:rsidP="00D00B94"/>
    <w:p w14:paraId="3AAEF57F" w14:textId="77777777" w:rsidR="005630FB" w:rsidRDefault="005630FB" w:rsidP="001647A0">
      <w:pPr>
        <w:numPr>
          <w:ilvl w:val="0"/>
          <w:numId w:val="43"/>
        </w:numPr>
        <w:tabs>
          <w:tab w:val="left" w:pos="993"/>
        </w:tabs>
        <w:ind w:left="0" w:firstLine="567"/>
        <w:rPr>
          <w:b/>
          <w:lang w:val="en-US" w:eastAsia="en-US"/>
        </w:rPr>
      </w:pPr>
      <w:r>
        <w:rPr>
          <w:b/>
          <w:lang w:eastAsia="en-US"/>
        </w:rPr>
        <w:lastRenderedPageBreak/>
        <w:t>Текстовые файлы (</w:t>
      </w:r>
      <w:r>
        <w:rPr>
          <w:rFonts w:ascii="Courier New" w:hAnsi="Courier New" w:cs="Courier New"/>
          <w:b/>
          <w:lang w:eastAsia="en-US"/>
        </w:rPr>
        <w:t>*</w:t>
      </w:r>
      <w:r>
        <w:rPr>
          <w:rFonts w:ascii="Courier New" w:hAnsi="Courier New" w:cs="Courier New"/>
          <w:b/>
          <w:lang w:val="en-US" w:eastAsia="en-US"/>
        </w:rPr>
        <w:t>.txt</w:t>
      </w:r>
      <w:r>
        <w:rPr>
          <w:b/>
          <w:lang w:eastAsia="en-US"/>
        </w:rPr>
        <w:t>)</w:t>
      </w:r>
    </w:p>
    <w:p w14:paraId="650CE2C0" w14:textId="77777777" w:rsidR="005630FB" w:rsidRDefault="005630FB" w:rsidP="00D00B94">
      <w:r>
        <w:t xml:space="preserve">Для файлов формата </w:t>
      </w:r>
      <w:r>
        <w:rPr>
          <w:rFonts w:ascii="Courier New" w:hAnsi="Courier New" w:cs="Courier New"/>
          <w:b/>
          <w:bCs/>
        </w:rPr>
        <w:t>*.</w:t>
      </w:r>
      <w:proofErr w:type="spellStart"/>
      <w:r>
        <w:rPr>
          <w:rFonts w:ascii="Courier New" w:hAnsi="Courier New" w:cs="Courier New"/>
          <w:b/>
          <w:bCs/>
        </w:rPr>
        <w:t>txt</w:t>
      </w:r>
      <w:proofErr w:type="spellEnd"/>
      <w:r>
        <w:t xml:space="preserve"> имеется возможность установить следующие дополнительные параметры импорта:</w:t>
      </w:r>
    </w:p>
    <w:p w14:paraId="3A63C2E1" w14:textId="77777777" w:rsidR="005630FB" w:rsidRDefault="005630FB" w:rsidP="001647A0">
      <w:pPr>
        <w:numPr>
          <w:ilvl w:val="0"/>
          <w:numId w:val="55"/>
        </w:numPr>
        <w:ind w:left="851" w:hanging="284"/>
      </w:pPr>
      <w:r>
        <w:t>Символ</w:t>
      </w:r>
      <w:r>
        <w:rPr>
          <w:b/>
        </w:rPr>
        <w:t>-</w:t>
      </w:r>
      <w:r>
        <w:t xml:space="preserve">разделитель столбцов: в выпадающем списке можно выбрать </w:t>
      </w:r>
      <w:r>
        <w:rPr>
          <w:bCs/>
        </w:rPr>
        <w:t>«</w:t>
      </w:r>
      <w:r>
        <w:rPr>
          <w:rFonts w:ascii="Courier New" w:hAnsi="Courier New" w:cs="Courier New"/>
          <w:b/>
          <w:bCs/>
        </w:rPr>
        <w:t>Пробел</w:t>
      </w:r>
      <w:r>
        <w:rPr>
          <w:bCs/>
        </w:rPr>
        <w:t>»</w:t>
      </w:r>
      <w:r>
        <w:t xml:space="preserve">, </w:t>
      </w:r>
      <w:r>
        <w:rPr>
          <w:bCs/>
        </w:rPr>
        <w:t>«</w:t>
      </w:r>
      <w:proofErr w:type="spellStart"/>
      <w:r>
        <w:rPr>
          <w:rFonts w:ascii="Courier New" w:hAnsi="Courier New" w:cs="Courier New"/>
          <w:b/>
          <w:bCs/>
        </w:rPr>
        <w:t>Tab</w:t>
      </w:r>
      <w:proofErr w:type="spellEnd"/>
      <w:r>
        <w:rPr>
          <w:bCs/>
        </w:rPr>
        <w:t xml:space="preserve">» </w:t>
      </w:r>
      <w:r>
        <w:t>(табулятор) или любой другой символ (обычно запятая или точка с запятой).</w:t>
      </w:r>
    </w:p>
    <w:p w14:paraId="2038177E" w14:textId="77777777" w:rsidR="005630FB" w:rsidRDefault="005630FB" w:rsidP="005630FB">
      <w:pPr>
        <w:ind w:left="851" w:firstLine="0"/>
      </w:pPr>
      <w:r>
        <w:t xml:space="preserve">При выборе значения </w:t>
      </w:r>
      <w:r>
        <w:rPr>
          <w:bCs/>
        </w:rPr>
        <w:t>«</w:t>
      </w:r>
      <w:r>
        <w:rPr>
          <w:b/>
          <w:bCs/>
        </w:rPr>
        <w:t>Пробел</w:t>
      </w:r>
      <w:r>
        <w:rPr>
          <w:bCs/>
        </w:rPr>
        <w:t xml:space="preserve">» </w:t>
      </w:r>
      <w:r>
        <w:t xml:space="preserve">дополнительно можно установить параметры: </w:t>
      </w:r>
      <w:r>
        <w:rPr>
          <w:bCs/>
        </w:rPr>
        <w:t>«</w:t>
      </w:r>
      <w:r>
        <w:rPr>
          <w:b/>
          <w:bCs/>
        </w:rPr>
        <w:t>Много пробелов как один</w:t>
      </w:r>
      <w:r>
        <w:rPr>
          <w:bCs/>
        </w:rPr>
        <w:t xml:space="preserve">» </w:t>
      </w:r>
      <w:r>
        <w:t xml:space="preserve">– используется для файлов с фиксированной шириной колонок, а также </w:t>
      </w:r>
      <w:r>
        <w:rPr>
          <w:bCs/>
        </w:rPr>
        <w:t>«</w:t>
      </w:r>
      <w:r>
        <w:rPr>
          <w:b/>
          <w:bCs/>
        </w:rPr>
        <w:t>Удалить начальные пробелы</w:t>
      </w:r>
      <w:r>
        <w:rPr>
          <w:bCs/>
        </w:rPr>
        <w:t>»</w:t>
      </w:r>
      <w:r>
        <w:t xml:space="preserve"> – для столбцов с выравниванием вправо.</w:t>
      </w:r>
    </w:p>
    <w:p w14:paraId="22EA09E0" w14:textId="77777777" w:rsidR="005630FB" w:rsidRDefault="005630FB" w:rsidP="001647A0">
      <w:pPr>
        <w:numPr>
          <w:ilvl w:val="0"/>
          <w:numId w:val="55"/>
        </w:numPr>
        <w:ind w:left="851" w:hanging="284"/>
      </w:pPr>
      <w:r>
        <w:t>Номера столбцов для импорта: если в файле содержатся наименования точек, то установите галочку «</w:t>
      </w:r>
      <w:r>
        <w:rPr>
          <w:b/>
          <w:bCs/>
        </w:rPr>
        <w:t>Обозначения точек</w:t>
      </w:r>
      <w:r>
        <w:t>» и рядом введите номер столбца (обычно 1), для X и Y выберите соответственно 2 и 3, для радиуса 4.</w:t>
      </w:r>
    </w:p>
    <w:p w14:paraId="0789ACB2" w14:textId="77777777" w:rsidR="005630FB" w:rsidRDefault="005630FB" w:rsidP="005630FB">
      <w:pPr>
        <w:ind w:left="851" w:firstLine="0"/>
      </w:pPr>
      <w:r>
        <w:t>Если обозначений не содержится в файле, то снимите указанную галочку, а номера столбцов X и Y выберите 1 и 2. В каждом конкретном случае необходимо видеть содержимое файла, чтобы настроить импорт.</w:t>
      </w:r>
    </w:p>
    <w:p w14:paraId="47B2E5BB" w14:textId="77777777" w:rsidR="005630FB" w:rsidRDefault="005630FB" w:rsidP="005630FB">
      <w:pPr>
        <w:ind w:firstLine="0"/>
        <w:jc w:val="center"/>
        <w:rPr>
          <w:i/>
        </w:rPr>
      </w:pPr>
      <w:r>
        <w:rPr>
          <w:noProof/>
        </w:rPr>
        <w:drawing>
          <wp:inline distT="0" distB="0" distL="0" distR="0" wp14:anchorId="2575BA1B" wp14:editId="016A87C8">
            <wp:extent cx="2857500" cy="3381375"/>
            <wp:effectExtent l="0" t="0" r="0" b="0"/>
            <wp:docPr id="2946" name="Рисунок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57500" cy="3381375"/>
                    </a:xfrm>
                    <a:prstGeom prst="rect">
                      <a:avLst/>
                    </a:prstGeom>
                    <a:noFill/>
                    <a:ln>
                      <a:noFill/>
                    </a:ln>
                  </pic:spPr>
                </pic:pic>
              </a:graphicData>
            </a:graphic>
          </wp:inline>
        </w:drawing>
      </w:r>
      <w:r>
        <w:br/>
      </w:r>
      <w:r>
        <w:rPr>
          <w:i/>
        </w:rPr>
        <w:t>Дополнительные параметры импорта</w:t>
      </w:r>
    </w:p>
    <w:p w14:paraId="43DAEB25" w14:textId="77777777" w:rsidR="005630FB" w:rsidRDefault="005630FB" w:rsidP="001647A0">
      <w:pPr>
        <w:numPr>
          <w:ilvl w:val="0"/>
          <w:numId w:val="43"/>
        </w:numPr>
        <w:tabs>
          <w:tab w:val="left" w:pos="993"/>
        </w:tabs>
        <w:ind w:left="0" w:firstLine="567"/>
        <w:rPr>
          <w:b/>
          <w:lang w:eastAsia="en-US"/>
        </w:rPr>
      </w:pPr>
      <w:r>
        <w:rPr>
          <w:b/>
          <w:lang w:eastAsia="en-US"/>
        </w:rPr>
        <w:lastRenderedPageBreak/>
        <w:t>Файлы с разделителями (</w:t>
      </w:r>
      <w:r>
        <w:rPr>
          <w:rFonts w:ascii="Courier New" w:hAnsi="Courier New" w:cs="Courier New"/>
          <w:b/>
          <w:lang w:eastAsia="en-US"/>
        </w:rPr>
        <w:t>*</w:t>
      </w:r>
      <w:r>
        <w:rPr>
          <w:rFonts w:ascii="Courier New" w:hAnsi="Courier New" w:cs="Courier New"/>
          <w:b/>
          <w:lang w:val="en-US" w:eastAsia="en-US"/>
        </w:rPr>
        <w:t>.csv</w:t>
      </w:r>
      <w:r>
        <w:rPr>
          <w:b/>
          <w:lang w:eastAsia="en-US"/>
        </w:rPr>
        <w:t>)</w:t>
      </w:r>
    </w:p>
    <w:p w14:paraId="407BC242" w14:textId="77777777" w:rsidR="005630FB" w:rsidRDefault="005630FB" w:rsidP="00D00B94">
      <w:pPr>
        <w:rPr>
          <w:shd w:val="clear" w:color="auto" w:fill="FFFFFF"/>
        </w:rPr>
      </w:pPr>
      <w:r>
        <w:rPr>
          <w:shd w:val="clear" w:color="auto" w:fill="FFFFFF"/>
        </w:rPr>
        <w:t xml:space="preserve">Во многом аналогичны файлам </w:t>
      </w:r>
      <w:r>
        <w:rPr>
          <w:rFonts w:ascii="Courier New" w:hAnsi="Courier New" w:cs="Courier New"/>
          <w:b/>
          <w:bCs/>
          <w:shd w:val="clear" w:color="auto" w:fill="FFFFFF"/>
        </w:rPr>
        <w:t>*.</w:t>
      </w:r>
      <w:proofErr w:type="spellStart"/>
      <w:r>
        <w:rPr>
          <w:rFonts w:ascii="Courier New" w:hAnsi="Courier New" w:cs="Courier New"/>
          <w:b/>
          <w:bCs/>
          <w:shd w:val="clear" w:color="auto" w:fill="FFFFFF"/>
        </w:rPr>
        <w:t>xls</w:t>
      </w:r>
      <w:proofErr w:type="spellEnd"/>
      <w:r>
        <w:rPr>
          <w:b/>
          <w:bCs/>
          <w:shd w:val="clear" w:color="auto" w:fill="FFFFFF"/>
        </w:rPr>
        <w:t>/</w:t>
      </w:r>
      <w:r>
        <w:rPr>
          <w:rFonts w:ascii="Courier New" w:hAnsi="Courier New" w:cs="Courier New"/>
          <w:b/>
          <w:bCs/>
          <w:shd w:val="clear" w:color="auto" w:fill="FFFFFF"/>
        </w:rPr>
        <w:t>*.</w:t>
      </w:r>
      <w:proofErr w:type="spellStart"/>
      <w:r>
        <w:rPr>
          <w:rFonts w:ascii="Courier New" w:hAnsi="Courier New" w:cs="Courier New"/>
          <w:b/>
          <w:bCs/>
          <w:shd w:val="clear" w:color="auto" w:fill="FFFFFF"/>
        </w:rPr>
        <w:t>xlsx</w:t>
      </w:r>
      <w:proofErr w:type="spellEnd"/>
      <w:r>
        <w:rPr>
          <w:shd w:val="clear" w:color="auto" w:fill="FFFFFF"/>
        </w:rPr>
        <w:t>. Программа импортирует обозначение точек из первого столбца. Обозначения точек должны быть в кавычках. Координаты X и Y будут импортированы из 2 и 3 столбца, R из 4, автоматически определяя символ</w:t>
      </w:r>
      <w:r>
        <w:rPr>
          <w:b/>
          <w:bCs/>
          <w:shd w:val="clear" w:color="auto" w:fill="FFFFFF"/>
        </w:rPr>
        <w:t>-</w:t>
      </w:r>
      <w:r>
        <w:rPr>
          <w:shd w:val="clear" w:color="auto" w:fill="FFFFFF"/>
        </w:rPr>
        <w:t xml:space="preserve">разделитель – </w:t>
      </w:r>
      <w:proofErr w:type="spellStart"/>
      <w:r>
        <w:rPr>
          <w:rFonts w:ascii="Courier New" w:hAnsi="Courier New" w:cs="Courier New"/>
          <w:b/>
          <w:shd w:val="clear" w:color="auto" w:fill="FFFFFF"/>
        </w:rPr>
        <w:t>Tab</w:t>
      </w:r>
      <w:proofErr w:type="spellEnd"/>
      <w:r>
        <w:rPr>
          <w:shd w:val="clear" w:color="auto" w:fill="FFFFFF"/>
        </w:rPr>
        <w:t xml:space="preserve"> или точка с запятой.</w:t>
      </w:r>
    </w:p>
    <w:p w14:paraId="66D83351" w14:textId="77777777" w:rsidR="005630FB" w:rsidRDefault="005630FB" w:rsidP="001647A0">
      <w:pPr>
        <w:numPr>
          <w:ilvl w:val="0"/>
          <w:numId w:val="43"/>
        </w:numPr>
        <w:tabs>
          <w:tab w:val="left" w:pos="993"/>
        </w:tabs>
        <w:ind w:left="0" w:firstLine="567"/>
        <w:rPr>
          <w:b/>
          <w:lang w:eastAsia="en-US"/>
        </w:rPr>
      </w:pPr>
      <w:r>
        <w:rPr>
          <w:b/>
          <w:lang w:eastAsia="en-US"/>
        </w:rPr>
        <w:t>Файлы тахеометров (</w:t>
      </w:r>
      <w:r>
        <w:rPr>
          <w:rFonts w:ascii="Courier New" w:hAnsi="Courier New" w:cs="Courier New"/>
          <w:b/>
          <w:lang w:eastAsia="en-US"/>
        </w:rPr>
        <w:t>*.</w:t>
      </w:r>
      <w:proofErr w:type="spellStart"/>
      <w:r>
        <w:rPr>
          <w:rFonts w:ascii="Courier New" w:hAnsi="Courier New" w:cs="Courier New"/>
          <w:b/>
          <w:lang w:val="en-US" w:eastAsia="en-US"/>
        </w:rPr>
        <w:t>tob</w:t>
      </w:r>
      <w:proofErr w:type="spellEnd"/>
      <w:r>
        <w:rPr>
          <w:rFonts w:ascii="Courier New" w:hAnsi="Courier New" w:cs="Courier New"/>
          <w:lang w:eastAsia="en-US"/>
        </w:rPr>
        <w:t xml:space="preserve">, </w:t>
      </w:r>
      <w:r>
        <w:rPr>
          <w:rFonts w:ascii="Courier New" w:hAnsi="Courier New" w:cs="Courier New"/>
          <w:b/>
          <w:lang w:eastAsia="en-US"/>
        </w:rPr>
        <w:t>*.</w:t>
      </w:r>
      <w:r>
        <w:rPr>
          <w:rFonts w:ascii="Courier New" w:hAnsi="Courier New" w:cs="Courier New"/>
          <w:b/>
          <w:lang w:val="en-US" w:eastAsia="en-US"/>
        </w:rPr>
        <w:t>txt</w:t>
      </w:r>
      <w:r>
        <w:rPr>
          <w:b/>
          <w:lang w:eastAsia="en-US"/>
        </w:rPr>
        <w:t>)</w:t>
      </w:r>
    </w:p>
    <w:p w14:paraId="0F35A65C" w14:textId="77777777" w:rsidR="005630FB" w:rsidRDefault="005630FB" w:rsidP="005630FB">
      <w:pPr>
        <w:pStyle w:val="af3"/>
        <w:rPr>
          <w:rFonts w:cstheme="minorBidi"/>
        </w:rPr>
      </w:pPr>
      <w:r>
        <w:rPr>
          <w:shd w:val="clear" w:color="auto" w:fill="FFFFFF"/>
        </w:rPr>
        <w:t>Программа позволяет импортировать координаты точек непосредственно из некоторых файлов тахеометров, которые содержат готовые координаты точек. В настоящее время импорт выполняется из файлов тахеометров: LEICATC307, 2TA5.</w:t>
      </w:r>
    </w:p>
    <w:p w14:paraId="183BDB89" w14:textId="77777777" w:rsidR="005630FB" w:rsidRDefault="005630FB" w:rsidP="001647A0">
      <w:pPr>
        <w:numPr>
          <w:ilvl w:val="0"/>
          <w:numId w:val="43"/>
        </w:numPr>
        <w:tabs>
          <w:tab w:val="left" w:pos="993"/>
        </w:tabs>
        <w:ind w:left="0" w:firstLine="567"/>
        <w:rPr>
          <w:b/>
          <w:lang w:eastAsia="en-US"/>
        </w:rPr>
      </w:pPr>
      <w:r>
        <w:rPr>
          <w:b/>
          <w:lang w:eastAsia="en-US"/>
        </w:rPr>
        <w:t xml:space="preserve">Файлы таблицы </w:t>
      </w:r>
      <w:proofErr w:type="spellStart"/>
      <w:r>
        <w:rPr>
          <w:b/>
          <w:lang w:val="en-US" w:eastAsia="en-US"/>
        </w:rPr>
        <w:t>OpenOffice</w:t>
      </w:r>
      <w:proofErr w:type="spellEnd"/>
      <w:r>
        <w:rPr>
          <w:b/>
          <w:lang w:val="en-US" w:eastAsia="en-US"/>
        </w:rPr>
        <w:t xml:space="preserve"> (</w:t>
      </w:r>
      <w:r>
        <w:rPr>
          <w:rFonts w:ascii="Courier New" w:hAnsi="Courier New" w:cs="Courier New"/>
          <w:b/>
          <w:lang w:val="en-US" w:eastAsia="en-US"/>
        </w:rPr>
        <w:t>*.</w:t>
      </w:r>
      <w:proofErr w:type="spellStart"/>
      <w:r>
        <w:rPr>
          <w:rFonts w:ascii="Courier New" w:hAnsi="Courier New" w:cs="Courier New"/>
          <w:b/>
          <w:lang w:val="en-US" w:eastAsia="en-US"/>
        </w:rPr>
        <w:t>ods</w:t>
      </w:r>
      <w:proofErr w:type="spellEnd"/>
      <w:r>
        <w:rPr>
          <w:b/>
          <w:lang w:eastAsia="en-US"/>
        </w:rPr>
        <w:t>)</w:t>
      </w:r>
    </w:p>
    <w:p w14:paraId="4B61CE84" w14:textId="77777777" w:rsidR="005630FB" w:rsidRDefault="005630FB" w:rsidP="005630FB">
      <w:pPr>
        <w:pStyle w:val="af3"/>
        <w:rPr>
          <w:lang w:eastAsia="en-US"/>
        </w:rPr>
      </w:pPr>
      <w:r>
        <w:rPr>
          <w:noProof/>
        </w:rPr>
        <w:t xml:space="preserve">Импорт из файлов таблиц </w:t>
      </w:r>
      <w:r>
        <w:rPr>
          <w:b/>
          <w:noProof/>
          <w:lang w:val="en-US"/>
        </w:rPr>
        <w:t>OpenOffice</w:t>
      </w:r>
      <w:r>
        <w:rPr>
          <w:noProof/>
        </w:rPr>
        <w:t xml:space="preserve"> аналогичен импорту из файлов </w:t>
      </w:r>
      <w:r>
        <w:rPr>
          <w:b/>
          <w:noProof/>
          <w:lang w:val="en-US"/>
        </w:rPr>
        <w:t>Microsoft</w:t>
      </w:r>
      <w:r w:rsidRPr="00853833">
        <w:rPr>
          <w:b/>
          <w:noProof/>
        </w:rPr>
        <w:t xml:space="preserve"> </w:t>
      </w:r>
      <w:r>
        <w:rPr>
          <w:b/>
          <w:noProof/>
          <w:lang w:val="en-US"/>
        </w:rPr>
        <w:t>Excel</w:t>
      </w:r>
      <w:r>
        <w:rPr>
          <w:noProof/>
        </w:rPr>
        <w:t>.</w:t>
      </w:r>
    </w:p>
    <w:p w14:paraId="213EFCFE" w14:textId="77777777" w:rsidR="005630FB" w:rsidRDefault="005630FB" w:rsidP="00D00B94"/>
    <w:p w14:paraId="2320D135" w14:textId="77777777" w:rsidR="00527D20" w:rsidRDefault="00527D20" w:rsidP="00527D20">
      <w:pPr>
        <w:pStyle w:val="3"/>
      </w:pPr>
      <w:bookmarkStart w:id="82" w:name="_Импорт_изображения"/>
      <w:bookmarkStart w:id="83" w:name="_Импорт_координат_из_1"/>
      <w:bookmarkStart w:id="84" w:name="_Импорт_из_проекта"/>
      <w:bookmarkStart w:id="85" w:name="_Toc498696489"/>
      <w:bookmarkStart w:id="86" w:name="_Toc498696490"/>
      <w:bookmarkStart w:id="87" w:name="_Toc446073908"/>
      <w:bookmarkStart w:id="88" w:name="_Toc498696491"/>
      <w:bookmarkStart w:id="89" w:name="_Toc24016274"/>
      <w:bookmarkEnd w:id="82"/>
      <w:bookmarkEnd w:id="83"/>
      <w:bookmarkEnd w:id="84"/>
      <w:r>
        <w:t>Импорт из проекта «Полигон Про: Графика»</w:t>
      </w:r>
      <w:bookmarkEnd w:id="85"/>
      <w:bookmarkEnd w:id="89"/>
    </w:p>
    <w:p w14:paraId="42F56AF8" w14:textId="4C214175" w:rsidR="00462029" w:rsidRDefault="00462029" w:rsidP="00462029">
      <w:pPr>
        <w:rPr>
          <w:lang w:eastAsia="x-none"/>
        </w:rPr>
      </w:pPr>
      <w:r>
        <w:rPr>
          <w:shd w:val="clear" w:color="auto" w:fill="FFFFFF"/>
        </w:rPr>
        <w:t>Для того чтобы воспользоваться импортом, на ленте на вкладке «</w:t>
      </w:r>
      <w:r>
        <w:rPr>
          <w:b/>
          <w:bCs/>
          <w:shd w:val="clear" w:color="auto" w:fill="FFFFFF"/>
        </w:rPr>
        <w:t>Импорт</w:t>
      </w:r>
      <w:r>
        <w:rPr>
          <w:bCs/>
          <w:shd w:val="clear" w:color="auto" w:fill="FFFFFF"/>
        </w:rPr>
        <w:t>»</w:t>
      </w:r>
      <w:r>
        <w:rPr>
          <w:shd w:val="clear" w:color="auto" w:fill="FFFFFF"/>
        </w:rPr>
        <w:t xml:space="preserve"> нажмите </w:t>
      </w:r>
      <w:proofErr w:type="gramStart"/>
      <w:r>
        <w:rPr>
          <w:shd w:val="clear" w:color="auto" w:fill="FFFFFF"/>
        </w:rPr>
        <w:t xml:space="preserve">кнопку </w:t>
      </w:r>
      <w:r w:rsidR="00D00B94">
        <w:rPr>
          <w:noProof/>
        </w:rPr>
        <w:drawing>
          <wp:inline distT="0" distB="0" distL="0" distR="0" wp14:anchorId="32D90484" wp14:editId="6EE7B5DB">
            <wp:extent cx="647619" cy="628571"/>
            <wp:effectExtent l="0" t="0" r="635" b="63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7619" cy="628571"/>
                    </a:xfrm>
                    <a:prstGeom prst="rect">
                      <a:avLst/>
                    </a:prstGeom>
                  </pic:spPr>
                </pic:pic>
              </a:graphicData>
            </a:graphic>
          </wp:inline>
        </w:drawing>
      </w:r>
      <w:r>
        <w:rPr>
          <w:shd w:val="clear" w:color="auto" w:fill="FFFFFF"/>
        </w:rPr>
        <w:t>:</w:t>
      </w:r>
      <w:proofErr w:type="gramEnd"/>
    </w:p>
    <w:p w14:paraId="5C15907F" w14:textId="06C0CDD6" w:rsidR="00462029" w:rsidRPr="00F25E11" w:rsidRDefault="00D00B94" w:rsidP="00D00B94">
      <w:pPr>
        <w:pStyle w:val="afb"/>
      </w:pPr>
      <w:r>
        <w:drawing>
          <wp:inline distT="0" distB="0" distL="0" distR="0" wp14:anchorId="2DA53A2C" wp14:editId="4A388739">
            <wp:extent cx="6299835" cy="109093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6299835" cy="1090930"/>
                    </a:xfrm>
                    <a:prstGeom prst="rect">
                      <a:avLst/>
                    </a:prstGeom>
                  </pic:spPr>
                </pic:pic>
              </a:graphicData>
            </a:graphic>
          </wp:inline>
        </w:drawing>
      </w:r>
      <w:r w:rsidR="00462029">
        <w:br/>
        <w:t>Кнопка «Импорт из проекта Полигон Про: Графика»</w:t>
      </w:r>
    </w:p>
    <w:p w14:paraId="42554143" w14:textId="77777777" w:rsidR="00462029" w:rsidRDefault="00462029" w:rsidP="00D00B94">
      <w:pPr>
        <w:rPr>
          <w:lang w:eastAsia="x-none"/>
        </w:rPr>
      </w:pPr>
      <w:r>
        <w:rPr>
          <w:shd w:val="clear" w:color="auto" w:fill="FFFFFF"/>
        </w:rPr>
        <w:t xml:space="preserve">В открывшемся окне выберите файл проекта, из которого необходимо выполнить импорт сведений, и нажмите кнопку </w:t>
      </w:r>
      <w:r>
        <w:rPr>
          <w:b/>
          <w:bCs/>
          <w:shd w:val="clear" w:color="auto" w:fill="FFFFFF"/>
        </w:rPr>
        <w:t>«Открыть»</w:t>
      </w:r>
      <w:r>
        <w:rPr>
          <w:shd w:val="clear" w:color="auto" w:fill="FFFFFF"/>
        </w:rPr>
        <w:t>:</w:t>
      </w:r>
    </w:p>
    <w:p w14:paraId="5BB57B1C" w14:textId="77777777" w:rsidR="00462029" w:rsidRDefault="00462029" w:rsidP="00D00B94">
      <w:pPr>
        <w:pStyle w:val="afb"/>
      </w:pPr>
      <w:r>
        <w:lastRenderedPageBreak/>
        <w:drawing>
          <wp:inline distT="0" distB="0" distL="0" distR="0" wp14:anchorId="78659EB9" wp14:editId="75A8740A">
            <wp:extent cx="5857875" cy="374332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857875" cy="3743325"/>
                    </a:xfrm>
                    <a:prstGeom prst="rect">
                      <a:avLst/>
                    </a:prstGeom>
                    <a:noFill/>
                    <a:ln>
                      <a:noFill/>
                    </a:ln>
                  </pic:spPr>
                </pic:pic>
              </a:graphicData>
            </a:graphic>
          </wp:inline>
        </w:drawing>
      </w:r>
      <w:r>
        <w:br/>
        <w:t>Окно выбора проекта</w:t>
      </w:r>
    </w:p>
    <w:p w14:paraId="5C40BDDB" w14:textId="77777777" w:rsidR="00462029" w:rsidRDefault="00462029" w:rsidP="00D00B94">
      <w:pPr>
        <w:rPr>
          <w:lang w:eastAsia="x-none"/>
        </w:rPr>
      </w:pPr>
      <w:r>
        <w:rPr>
          <w:shd w:val="clear" w:color="auto" w:fill="FFFFFF"/>
        </w:rPr>
        <w:t>Откроется окно «</w:t>
      </w:r>
      <w:r w:rsidRPr="00D00B94">
        <w:rPr>
          <w:b/>
          <w:shd w:val="clear" w:color="auto" w:fill="FFFFFF"/>
        </w:rPr>
        <w:t>Импорт из проекта Полигон Про: Графика</w:t>
      </w:r>
      <w:r>
        <w:rPr>
          <w:shd w:val="clear" w:color="auto" w:fill="FFFFFF"/>
        </w:rPr>
        <w:t>»:</w:t>
      </w:r>
    </w:p>
    <w:p w14:paraId="3AC06ED9" w14:textId="574E9984" w:rsidR="00462029" w:rsidRDefault="00462029" w:rsidP="00D00B94">
      <w:pPr>
        <w:pStyle w:val="afb"/>
      </w:pPr>
      <w:r>
        <w:lastRenderedPageBreak/>
        <w:drawing>
          <wp:inline distT="0" distB="0" distL="0" distR="0" wp14:anchorId="7D643C69" wp14:editId="5A7897C5">
            <wp:extent cx="6299835" cy="497903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6299835" cy="4979035"/>
                    </a:xfrm>
                    <a:prstGeom prst="rect">
                      <a:avLst/>
                    </a:prstGeom>
                  </pic:spPr>
                </pic:pic>
              </a:graphicData>
            </a:graphic>
          </wp:inline>
        </w:drawing>
      </w:r>
      <w:r>
        <w:br/>
        <w:t>Окно «Импорт из проекта Полигон Про: Графика»</w:t>
      </w:r>
    </w:p>
    <w:p w14:paraId="03695114" w14:textId="77777777" w:rsidR="00462029" w:rsidRDefault="00462029" w:rsidP="00D00B94">
      <w:r>
        <w:t>В заголовке окна отображается наименование выбранного Вами проекта.</w:t>
      </w:r>
    </w:p>
    <w:p w14:paraId="7A58225C" w14:textId="77777777" w:rsidR="00462029" w:rsidRDefault="00462029" w:rsidP="00D00B94">
      <w:r>
        <w:t>Слева отображаются слои проекта и объекты, которые находятся на этих слоях. Справа отображаются разделы открытого проекта, в которые доступен импорт.</w:t>
      </w:r>
    </w:p>
    <w:p w14:paraId="222B292C" w14:textId="1A4CE86D" w:rsidR="00462029" w:rsidRDefault="00462029" w:rsidP="00462029">
      <w:r>
        <w:t>Дальнейшие действия по импорту аналогичны импорту из XML</w:t>
      </w:r>
      <w:r>
        <w:rPr>
          <w:b/>
          <w:bCs/>
        </w:rPr>
        <w:t>-</w:t>
      </w:r>
      <w:r>
        <w:t xml:space="preserve">файла (подробнее см. </w:t>
      </w:r>
      <w:r>
        <w:rPr>
          <w:szCs w:val="28"/>
        </w:rPr>
        <w:t>«</w:t>
      </w:r>
      <w:hyperlink w:anchor="_Импорт_из_XML" w:history="1">
        <w:r w:rsidRPr="00462029">
          <w:rPr>
            <w:rStyle w:val="aa"/>
          </w:rPr>
          <w:t>Импорт из XML</w:t>
        </w:r>
      </w:hyperlink>
      <w:r>
        <w:rPr>
          <w:szCs w:val="28"/>
        </w:rPr>
        <w:t>»</w:t>
      </w:r>
      <w:r>
        <w:t>).</w:t>
      </w:r>
    </w:p>
    <w:p w14:paraId="2BD596AF" w14:textId="77777777" w:rsidR="00527D20" w:rsidRDefault="00527D20" w:rsidP="00462029"/>
    <w:p w14:paraId="2EB85D22" w14:textId="77777777" w:rsidR="00C62D32" w:rsidRPr="006F24F5" w:rsidRDefault="00C62D32" w:rsidP="000B2B55">
      <w:pPr>
        <w:pStyle w:val="3"/>
      </w:pPr>
      <w:bookmarkStart w:id="90" w:name="_Импорт_из_MapInfo"/>
      <w:bookmarkStart w:id="91" w:name="_Toc528139970"/>
      <w:bookmarkStart w:id="92" w:name="_Toc24016275"/>
      <w:bookmarkEnd w:id="90"/>
      <w:r>
        <w:lastRenderedPageBreak/>
        <w:t xml:space="preserve">Импорт из </w:t>
      </w:r>
      <w:r>
        <w:rPr>
          <w:lang w:val="en-US"/>
        </w:rPr>
        <w:t>MapInfo</w:t>
      </w:r>
      <w:bookmarkEnd w:id="91"/>
      <w:bookmarkEnd w:id="92"/>
    </w:p>
    <w:p w14:paraId="71D9BB43" w14:textId="77777777" w:rsidR="00C62D32" w:rsidRPr="00D34556" w:rsidRDefault="00C62D32" w:rsidP="000B2B55">
      <w:pPr>
        <w:pStyle w:val="4"/>
      </w:pPr>
      <w:bookmarkStart w:id="93" w:name="_Импорт_изображения_из"/>
      <w:bookmarkEnd w:id="93"/>
      <w:r>
        <w:t>Импорт координат</w:t>
      </w:r>
      <w:r w:rsidRPr="00B8073C">
        <w:t xml:space="preserve"> </w:t>
      </w:r>
      <w:r>
        <w:t xml:space="preserve">из </w:t>
      </w:r>
      <w:r>
        <w:rPr>
          <w:lang w:val="en-US"/>
        </w:rPr>
        <w:t>MapInfo</w:t>
      </w:r>
    </w:p>
    <w:p w14:paraId="48F1F858" w14:textId="77777777" w:rsidR="00C62D32" w:rsidRDefault="00C62D32" w:rsidP="00C62D32">
      <w:pPr>
        <w:pStyle w:val="af3"/>
      </w:pPr>
      <w:r>
        <w:t xml:space="preserve">Еще одним способом импорта координат является импорт напрямую из </w:t>
      </w:r>
      <w:proofErr w:type="spellStart"/>
      <w:r>
        <w:rPr>
          <w:b/>
          <w:bCs/>
        </w:rPr>
        <w:t>MapInfo</w:t>
      </w:r>
      <w:proofErr w:type="spellEnd"/>
      <w:r>
        <w:t>.</w:t>
      </w:r>
    </w:p>
    <w:p w14:paraId="05D11D51" w14:textId="77777777" w:rsidR="00C62D32" w:rsidRPr="00785215" w:rsidRDefault="00C62D32" w:rsidP="00785215">
      <w:pPr>
        <w:pStyle w:val="af3"/>
      </w:pPr>
      <w:r>
        <w:t xml:space="preserve">Для этого откройте программу </w:t>
      </w:r>
      <w:proofErr w:type="spellStart"/>
      <w:r>
        <w:rPr>
          <w:b/>
          <w:bCs/>
        </w:rPr>
        <w:t>MapInfo</w:t>
      </w:r>
      <w:proofErr w:type="spellEnd"/>
      <w:r>
        <w:t xml:space="preserve">, выделите нужный объект, затем перейдите в модуль и в таблице в меню кнопки </w:t>
      </w:r>
      <w:r>
        <w:rPr>
          <w:bCs/>
        </w:rPr>
        <w:t>«</w:t>
      </w:r>
      <w:r>
        <w:rPr>
          <w:b/>
          <w:bCs/>
        </w:rPr>
        <w:t>Импорт</w:t>
      </w:r>
      <w:r>
        <w:rPr>
          <w:bCs/>
        </w:rPr>
        <w:t xml:space="preserve">» </w:t>
      </w:r>
      <w:proofErr w:type="gramStart"/>
      <w:r>
        <w:t xml:space="preserve">выберите </w:t>
      </w:r>
      <w:r>
        <w:rPr>
          <w:noProof/>
        </w:rPr>
        <w:drawing>
          <wp:inline distT="0" distB="0" distL="0" distR="0" wp14:anchorId="1BAEE234" wp14:editId="5F634F62">
            <wp:extent cx="2066925" cy="209550"/>
            <wp:effectExtent l="0" t="0" r="0" b="0"/>
            <wp:docPr id="458" name="Рисунок 458" descr="http://pbprog.ru/upload/medialibrary/38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http://pbprog.ru/upload/medialibrary/387/56.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066925" cy="209550"/>
                    </a:xfrm>
                    <a:prstGeom prst="rect">
                      <a:avLst/>
                    </a:prstGeom>
                    <a:noFill/>
                    <a:ln>
                      <a:noFill/>
                    </a:ln>
                  </pic:spPr>
                </pic:pic>
              </a:graphicData>
            </a:graphic>
          </wp:inline>
        </w:drawing>
      </w:r>
      <w:r>
        <w:t>.</w:t>
      </w:r>
      <w:proofErr w:type="gramEnd"/>
    </w:p>
    <w:p w14:paraId="425E5BA1" w14:textId="6D6B7D14" w:rsidR="00C62D32" w:rsidRDefault="00785215" w:rsidP="00C62D32">
      <w:pPr>
        <w:pStyle w:val="afb"/>
      </w:pPr>
      <w:r>
        <w:drawing>
          <wp:inline distT="0" distB="0" distL="0" distR="0" wp14:anchorId="4FAA6432" wp14:editId="7FE9553D">
            <wp:extent cx="6299835" cy="45529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6299835" cy="4552950"/>
                    </a:xfrm>
                    <a:prstGeom prst="rect">
                      <a:avLst/>
                    </a:prstGeom>
                  </pic:spPr>
                </pic:pic>
              </a:graphicData>
            </a:graphic>
          </wp:inline>
        </w:drawing>
      </w:r>
      <w:r w:rsidR="00C62D32">
        <w:br/>
        <w:t xml:space="preserve">Импорт координат из </w:t>
      </w:r>
      <w:r w:rsidR="00C62D32">
        <w:rPr>
          <w:lang w:val="en-US"/>
        </w:rPr>
        <w:t>MapInfo</w:t>
      </w:r>
    </w:p>
    <w:p w14:paraId="38EE19F6" w14:textId="77777777" w:rsidR="00C62D32" w:rsidRDefault="00C62D32" w:rsidP="00C62D32">
      <w:pPr>
        <w:pStyle w:val="af3"/>
      </w:pPr>
      <w:r>
        <w:t xml:space="preserve">Аналогичное действие можно выполнить, нажав </w:t>
      </w:r>
      <w:proofErr w:type="gramStart"/>
      <w:r>
        <w:t xml:space="preserve">кнопку </w:t>
      </w:r>
      <w:r>
        <w:rPr>
          <w:noProof/>
        </w:rPr>
        <w:drawing>
          <wp:inline distT="0" distB="0" distL="0" distR="0" wp14:anchorId="3F4745FE" wp14:editId="357801EB">
            <wp:extent cx="647700" cy="62865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r>
        <w:t xml:space="preserve"> на</w:t>
      </w:r>
      <w:proofErr w:type="gramEnd"/>
      <w:r>
        <w:t xml:space="preserve"> ленте на вкладке «</w:t>
      </w:r>
      <w:r>
        <w:rPr>
          <w:b/>
        </w:rPr>
        <w:t>Импорт</w:t>
      </w:r>
      <w:r>
        <w:t>».</w:t>
      </w:r>
    </w:p>
    <w:p w14:paraId="2166D07B" w14:textId="4EF14F01" w:rsidR="00C62D32" w:rsidRDefault="00785215" w:rsidP="00C62D32">
      <w:pPr>
        <w:pStyle w:val="afb"/>
      </w:pPr>
      <w:r>
        <w:lastRenderedPageBreak/>
        <w:drawing>
          <wp:inline distT="0" distB="0" distL="0" distR="0" wp14:anchorId="1A70B228" wp14:editId="57EE587B">
            <wp:extent cx="6299835" cy="10896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6299835" cy="1089660"/>
                    </a:xfrm>
                    <a:prstGeom prst="rect">
                      <a:avLst/>
                    </a:prstGeom>
                  </pic:spPr>
                </pic:pic>
              </a:graphicData>
            </a:graphic>
          </wp:inline>
        </w:drawing>
      </w:r>
      <w:r w:rsidR="00C62D32">
        <w:br/>
        <w:t xml:space="preserve">Импорт из </w:t>
      </w:r>
      <w:r w:rsidR="00C62D32">
        <w:rPr>
          <w:lang w:val="en-US"/>
        </w:rPr>
        <w:t>MapInfo</w:t>
      </w:r>
    </w:p>
    <w:p w14:paraId="0058B78F" w14:textId="77777777" w:rsidR="00C62D32" w:rsidRPr="00D34556" w:rsidRDefault="00C62D32" w:rsidP="00C62D32">
      <w:pPr>
        <w:rPr>
          <w:lang w:eastAsia="en-US"/>
        </w:rPr>
      </w:pPr>
    </w:p>
    <w:p w14:paraId="66869741" w14:textId="77777777" w:rsidR="00C62D32" w:rsidRPr="006F24F5" w:rsidRDefault="00C62D32" w:rsidP="00C62D32">
      <w:pPr>
        <w:pStyle w:val="4"/>
        <w:rPr>
          <w:noProof/>
        </w:rPr>
      </w:pPr>
      <w:r>
        <w:rPr>
          <w:noProof/>
        </w:rPr>
        <w:t xml:space="preserve">Импорт изображений из </w:t>
      </w:r>
      <w:r>
        <w:rPr>
          <w:noProof/>
          <w:lang w:val="en-US"/>
        </w:rPr>
        <w:t>MapInfo</w:t>
      </w:r>
    </w:p>
    <w:p w14:paraId="54657C32" w14:textId="77777777" w:rsidR="00C62D32" w:rsidRDefault="00C62D32" w:rsidP="00C62D32">
      <w:pPr>
        <w:pStyle w:val="af3"/>
      </w:pPr>
      <w:r>
        <w:t>Для того чтобы выполнить импорт изображения, на ленте на вкладке «</w:t>
      </w:r>
      <w:r>
        <w:rPr>
          <w:b/>
        </w:rPr>
        <w:t>Импорт</w:t>
      </w:r>
      <w:r>
        <w:t xml:space="preserve">» нажмите </w:t>
      </w:r>
      <w:proofErr w:type="gramStart"/>
      <w:r>
        <w:t xml:space="preserve">кнопку </w:t>
      </w:r>
      <w:r>
        <w:rPr>
          <w:noProof/>
        </w:rPr>
        <w:drawing>
          <wp:inline distT="0" distB="0" distL="0" distR="0" wp14:anchorId="70635408" wp14:editId="6DC544CB">
            <wp:extent cx="790575" cy="62865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w:t>
      </w:r>
      <w:proofErr w:type="gramEnd"/>
    </w:p>
    <w:p w14:paraId="545A5B63" w14:textId="3FEFFC85" w:rsidR="00C62D32" w:rsidRDefault="00785215" w:rsidP="00C62D32">
      <w:pPr>
        <w:pStyle w:val="afb"/>
      </w:pPr>
      <w:r>
        <w:drawing>
          <wp:inline distT="0" distB="0" distL="0" distR="0" wp14:anchorId="74B74923" wp14:editId="43ECFEFB">
            <wp:extent cx="6299835" cy="109093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6299835" cy="1090930"/>
                    </a:xfrm>
                    <a:prstGeom prst="rect">
                      <a:avLst/>
                    </a:prstGeom>
                  </pic:spPr>
                </pic:pic>
              </a:graphicData>
            </a:graphic>
          </wp:inline>
        </w:drawing>
      </w:r>
      <w:r w:rsidR="00C62D32">
        <w:br/>
        <w:t>Кнопка «Импорт изображений»</w:t>
      </w:r>
    </w:p>
    <w:p w14:paraId="2970BAE9" w14:textId="77777777" w:rsidR="00C62D32" w:rsidRDefault="00C62D32" w:rsidP="00C62D32">
      <w:pPr>
        <w:pStyle w:val="af3"/>
      </w:pPr>
      <w:r>
        <w:t>Откроется окно подтверждения импорта:</w:t>
      </w:r>
    </w:p>
    <w:p w14:paraId="64BF3D3B" w14:textId="27D56DC9" w:rsidR="00C62D32" w:rsidRDefault="005815AA" w:rsidP="00C62D32">
      <w:pPr>
        <w:pStyle w:val="af3"/>
        <w:ind w:firstLine="0"/>
        <w:jc w:val="center"/>
      </w:pPr>
      <w:r>
        <w:rPr>
          <w:noProof/>
        </w:rPr>
        <w:drawing>
          <wp:inline distT="0" distB="0" distL="0" distR="0" wp14:anchorId="41E191B5" wp14:editId="75FEB7ED">
            <wp:extent cx="3571429" cy="2219048"/>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571429" cy="2219048"/>
                    </a:xfrm>
                    <a:prstGeom prst="rect">
                      <a:avLst/>
                    </a:prstGeom>
                  </pic:spPr>
                </pic:pic>
              </a:graphicData>
            </a:graphic>
          </wp:inline>
        </w:drawing>
      </w:r>
    </w:p>
    <w:p w14:paraId="027F866D" w14:textId="77777777" w:rsidR="005815AA" w:rsidRPr="00913107" w:rsidRDefault="005815AA" w:rsidP="005815AA">
      <w:pPr>
        <w:pStyle w:val="af3"/>
      </w:pPr>
      <w:r>
        <w:t>Следуя подсказками программы выполните импорт.</w:t>
      </w:r>
    </w:p>
    <w:p w14:paraId="7ABB9B14" w14:textId="77777777" w:rsidR="00C62D32" w:rsidRDefault="00C62D32" w:rsidP="00C62D32">
      <w:pPr>
        <w:pStyle w:val="af3"/>
        <w:rPr>
          <w:sz w:val="24"/>
          <w:szCs w:val="24"/>
        </w:rPr>
      </w:pPr>
      <w:r>
        <w:rPr>
          <w:b/>
          <w:bCs/>
          <w:i/>
          <w:iCs/>
          <w:sz w:val="24"/>
          <w:szCs w:val="24"/>
        </w:rPr>
        <w:t>Примечание:</w:t>
      </w:r>
      <w:r>
        <w:rPr>
          <w:sz w:val="24"/>
          <w:szCs w:val="24"/>
        </w:rPr>
        <w:t xml:space="preserve"> по умолчанию установлен тип файла для сохранения изображений </w:t>
      </w:r>
      <w:r>
        <w:rPr>
          <w:b/>
          <w:bCs/>
          <w:sz w:val="24"/>
          <w:szCs w:val="24"/>
        </w:rPr>
        <w:t>JPEG</w:t>
      </w:r>
      <w:r>
        <w:rPr>
          <w:sz w:val="24"/>
          <w:szCs w:val="24"/>
        </w:rPr>
        <w:t xml:space="preserve">. При необходимости его можно изменить в настройках программы в разделе </w:t>
      </w:r>
      <w:r>
        <w:rPr>
          <w:b/>
          <w:bCs/>
          <w:sz w:val="24"/>
          <w:szCs w:val="24"/>
        </w:rPr>
        <w:t>«Импорт»</w:t>
      </w:r>
      <w:r>
        <w:rPr>
          <w:sz w:val="24"/>
          <w:szCs w:val="24"/>
        </w:rPr>
        <w:t>:</w:t>
      </w:r>
    </w:p>
    <w:p w14:paraId="0A3937B1" w14:textId="75BD03C3" w:rsidR="00C62D32" w:rsidRPr="005815AA" w:rsidRDefault="00785215" w:rsidP="005815AA">
      <w:pPr>
        <w:pStyle w:val="afb"/>
      </w:pPr>
      <w:r>
        <w:lastRenderedPageBreak/>
        <w:drawing>
          <wp:inline distT="0" distB="0" distL="0" distR="0" wp14:anchorId="6F46410E" wp14:editId="47E2E9A5">
            <wp:extent cx="6299835" cy="28041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6299835" cy="2804160"/>
                    </a:xfrm>
                    <a:prstGeom prst="rect">
                      <a:avLst/>
                    </a:prstGeom>
                  </pic:spPr>
                </pic:pic>
              </a:graphicData>
            </a:graphic>
          </wp:inline>
        </w:drawing>
      </w:r>
    </w:p>
    <w:p w14:paraId="356CEC77" w14:textId="77777777" w:rsidR="00C62D32" w:rsidRDefault="00C62D32" w:rsidP="005815AA"/>
    <w:p w14:paraId="6C4B4CA3" w14:textId="77777777" w:rsidR="00785215" w:rsidRPr="00CD1056" w:rsidRDefault="00785215" w:rsidP="00785215">
      <w:pPr>
        <w:pStyle w:val="2"/>
      </w:pPr>
      <w:bookmarkStart w:id="94" w:name="_Экспорт_данных"/>
      <w:bookmarkStart w:id="95" w:name="_Toc528139971"/>
      <w:bookmarkStart w:id="96" w:name="_Toc24016276"/>
      <w:bookmarkEnd w:id="86"/>
      <w:bookmarkEnd w:id="87"/>
      <w:bookmarkEnd w:id="88"/>
      <w:bookmarkEnd w:id="94"/>
      <w:r>
        <w:t>Экспорт</w:t>
      </w:r>
      <w:bookmarkEnd w:id="95"/>
      <w:bookmarkEnd w:id="96"/>
    </w:p>
    <w:p w14:paraId="1FC80765" w14:textId="77777777" w:rsidR="00785215" w:rsidRPr="00CD1056" w:rsidRDefault="00785215" w:rsidP="00785215">
      <w:pPr>
        <w:pStyle w:val="3"/>
      </w:pPr>
      <w:bookmarkStart w:id="97" w:name="_Экспорт_координат_в"/>
      <w:bookmarkStart w:id="98" w:name="_Toc528139972"/>
      <w:bookmarkStart w:id="99" w:name="_Toc24016277"/>
      <w:bookmarkEnd w:id="97"/>
      <w:r>
        <w:t>Экспорт координат в текстовые форматы</w:t>
      </w:r>
      <w:bookmarkEnd w:id="98"/>
      <w:bookmarkEnd w:id="99"/>
    </w:p>
    <w:p w14:paraId="57D08309" w14:textId="77777777" w:rsidR="00785215" w:rsidRDefault="00785215" w:rsidP="005815AA">
      <w:r>
        <w:t>В программе присутствует возможность экспорта координат объектов в текстовые форматы.</w:t>
      </w:r>
    </w:p>
    <w:p w14:paraId="753FC5D6" w14:textId="77777777" w:rsidR="00785215" w:rsidRDefault="00785215" w:rsidP="00785215">
      <w:r>
        <w:t>Для этого на панели таблицы выберите кнопку «</w:t>
      </w:r>
      <w:r>
        <w:rPr>
          <w:b/>
        </w:rPr>
        <w:t>Экспорт</w:t>
      </w:r>
      <w:r>
        <w:t>» и далее «</w:t>
      </w:r>
      <w:r>
        <w:rPr>
          <w:b/>
        </w:rPr>
        <w:t>Экспорт координат в текстовые форматы</w:t>
      </w:r>
      <w:r>
        <w:t>».</w:t>
      </w:r>
    </w:p>
    <w:p w14:paraId="2A958D38" w14:textId="078226CB" w:rsidR="00785215" w:rsidRDefault="00785215" w:rsidP="00785215">
      <w:pPr>
        <w:ind w:firstLine="0"/>
        <w:jc w:val="center"/>
        <w:rPr>
          <w:i/>
        </w:rPr>
      </w:pPr>
      <w:r>
        <w:rPr>
          <w:noProof/>
        </w:rPr>
        <w:lastRenderedPageBreak/>
        <w:drawing>
          <wp:inline distT="0" distB="0" distL="0" distR="0" wp14:anchorId="2716E1D6" wp14:editId="672A442B">
            <wp:extent cx="6299835" cy="45529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6299835" cy="4552950"/>
                    </a:xfrm>
                    <a:prstGeom prst="rect">
                      <a:avLst/>
                    </a:prstGeom>
                  </pic:spPr>
                </pic:pic>
              </a:graphicData>
            </a:graphic>
          </wp:inline>
        </w:drawing>
      </w:r>
      <w:r>
        <w:br/>
      </w:r>
      <w:r>
        <w:rPr>
          <w:i/>
        </w:rPr>
        <w:t>Экспорт координат в текстовые форматы</w:t>
      </w:r>
    </w:p>
    <w:p w14:paraId="4657552A" w14:textId="77777777" w:rsidR="00785215" w:rsidRDefault="00785215" w:rsidP="00785215">
      <w:r>
        <w:t>После нажатия на кнопку откроется окно «</w:t>
      </w:r>
      <w:r>
        <w:rPr>
          <w:b/>
        </w:rPr>
        <w:t>Экспорт</w:t>
      </w:r>
      <w:r>
        <w:t>», в котором ввести имя файла и тип файла доступного для экспорта.</w:t>
      </w:r>
    </w:p>
    <w:p w14:paraId="1F6B1276" w14:textId="77777777" w:rsidR="00785215" w:rsidRDefault="00785215" w:rsidP="00785215">
      <w:pPr>
        <w:ind w:firstLine="0"/>
        <w:jc w:val="center"/>
      </w:pPr>
      <w:r>
        <w:rPr>
          <w:noProof/>
        </w:rPr>
        <w:drawing>
          <wp:inline distT="0" distB="0" distL="0" distR="0" wp14:anchorId="7AAD432B" wp14:editId="5B860EAB">
            <wp:extent cx="6156325" cy="1148080"/>
            <wp:effectExtent l="0" t="0" r="0" b="0"/>
            <wp:docPr id="71"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156325" cy="1148080"/>
                    </a:xfrm>
                    <a:prstGeom prst="rect">
                      <a:avLst/>
                    </a:prstGeom>
                    <a:noFill/>
                    <a:ln>
                      <a:noFill/>
                    </a:ln>
                  </pic:spPr>
                </pic:pic>
              </a:graphicData>
            </a:graphic>
          </wp:inline>
        </w:drawing>
      </w:r>
      <w:r>
        <w:br/>
      </w:r>
      <w:r>
        <w:rPr>
          <w:i/>
        </w:rPr>
        <w:t>Доступные форматы для экспорта</w:t>
      </w:r>
    </w:p>
    <w:p w14:paraId="69B0096A" w14:textId="77777777" w:rsidR="00785215" w:rsidRDefault="00785215" w:rsidP="00785215">
      <w:pPr>
        <w:ind w:firstLine="0"/>
        <w:jc w:val="center"/>
        <w:rPr>
          <w:i/>
        </w:rPr>
      </w:pPr>
      <w:r>
        <w:rPr>
          <w:noProof/>
        </w:rPr>
        <w:lastRenderedPageBreak/>
        <w:drawing>
          <wp:inline distT="0" distB="0" distL="0" distR="0" wp14:anchorId="0A193FB8" wp14:editId="40EDA949">
            <wp:extent cx="6145530" cy="3636645"/>
            <wp:effectExtent l="0" t="0" r="7620" b="1905"/>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145530" cy="3636645"/>
                    </a:xfrm>
                    <a:prstGeom prst="rect">
                      <a:avLst/>
                    </a:prstGeom>
                    <a:noFill/>
                    <a:ln>
                      <a:noFill/>
                    </a:ln>
                  </pic:spPr>
                </pic:pic>
              </a:graphicData>
            </a:graphic>
          </wp:inline>
        </w:drawing>
      </w:r>
      <w:r>
        <w:br/>
      </w:r>
      <w:r>
        <w:rPr>
          <w:i/>
        </w:rPr>
        <w:t>Окно «Экспорт»</w:t>
      </w:r>
    </w:p>
    <w:p w14:paraId="21660B77" w14:textId="77777777" w:rsidR="00785215" w:rsidRDefault="00785215" w:rsidP="005815AA">
      <w:r>
        <w:t>После нажатия на кнопку «</w:t>
      </w:r>
      <w:r w:rsidRPr="00BB2FB5">
        <w:rPr>
          <w:b/>
        </w:rPr>
        <w:t>Сохранить</w:t>
      </w:r>
      <w:r>
        <w:t>» произойдет сохранение файла в требуемом формате и с требуемым именем.</w:t>
      </w:r>
    </w:p>
    <w:p w14:paraId="62D2938B" w14:textId="17ED28A2" w:rsidR="00785215" w:rsidRDefault="00785215" w:rsidP="00785215">
      <w:pPr>
        <w:ind w:firstLine="0"/>
        <w:jc w:val="center"/>
        <w:rPr>
          <w:i/>
        </w:rPr>
      </w:pPr>
      <w:r>
        <w:rPr>
          <w:noProof/>
        </w:rPr>
        <w:drawing>
          <wp:inline distT="0" distB="0" distL="0" distR="0" wp14:anchorId="003C852E" wp14:editId="78843653">
            <wp:extent cx="4371429" cy="1619048"/>
            <wp:effectExtent l="0" t="0" r="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371429" cy="1619048"/>
                    </a:xfrm>
                    <a:prstGeom prst="rect">
                      <a:avLst/>
                    </a:prstGeom>
                  </pic:spPr>
                </pic:pic>
              </a:graphicData>
            </a:graphic>
          </wp:inline>
        </w:drawing>
      </w:r>
      <w:r>
        <w:br/>
      </w:r>
      <w:r>
        <w:rPr>
          <w:i/>
        </w:rPr>
        <w:t>Окно по завершении экспорта</w:t>
      </w:r>
    </w:p>
    <w:p w14:paraId="437327FE" w14:textId="77777777" w:rsidR="00785215" w:rsidRPr="00D34556" w:rsidRDefault="00785215" w:rsidP="005815AA"/>
    <w:p w14:paraId="33D215B7" w14:textId="77777777" w:rsidR="00785215" w:rsidRPr="00AB20BF" w:rsidRDefault="00785215" w:rsidP="00785215">
      <w:pPr>
        <w:pStyle w:val="3"/>
      </w:pPr>
      <w:bookmarkStart w:id="100" w:name="_Экспорт_координат_в_1"/>
      <w:bookmarkStart w:id="101" w:name="_Toc528139973"/>
      <w:bookmarkStart w:id="102" w:name="_Toc24016278"/>
      <w:bookmarkEnd w:id="100"/>
      <w:r>
        <w:t xml:space="preserve">Экспорт координат в </w:t>
      </w:r>
      <w:r>
        <w:rPr>
          <w:lang w:val="en-US"/>
        </w:rPr>
        <w:t>MapInfo</w:t>
      </w:r>
      <w:bookmarkEnd w:id="101"/>
      <w:bookmarkEnd w:id="102"/>
    </w:p>
    <w:p w14:paraId="1D97CA2D" w14:textId="77777777" w:rsidR="00785215" w:rsidRDefault="00785215" w:rsidP="005815AA">
      <w:r>
        <w:t xml:space="preserve">Для того чтобы экспортировать координаты в программу </w:t>
      </w:r>
      <w:r>
        <w:rPr>
          <w:lang w:val="en-US"/>
        </w:rPr>
        <w:t>MapInfo</w:t>
      </w:r>
      <w:r>
        <w:t xml:space="preserve"> необходимо открыть программу, выбрать нужную таблицу, а в программном модуле </w:t>
      </w:r>
      <w:proofErr w:type="gramStart"/>
      <w:r>
        <w:t xml:space="preserve">выбрать </w:t>
      </w:r>
      <w:r>
        <w:rPr>
          <w:noProof/>
        </w:rPr>
        <w:drawing>
          <wp:inline distT="0" distB="0" distL="0" distR="0" wp14:anchorId="43EA3828" wp14:editId="03250212">
            <wp:extent cx="1990476" cy="209524"/>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1990476" cy="209524"/>
                    </a:xfrm>
                    <a:prstGeom prst="rect">
                      <a:avLst/>
                    </a:prstGeom>
                  </pic:spPr>
                </pic:pic>
              </a:graphicData>
            </a:graphic>
          </wp:inline>
        </w:drawing>
      </w:r>
      <w:r>
        <w:t>.</w:t>
      </w:r>
      <w:proofErr w:type="gramEnd"/>
    </w:p>
    <w:p w14:paraId="6333D8C4" w14:textId="77777777" w:rsidR="00785215" w:rsidRDefault="00785215" w:rsidP="00785215">
      <w:r>
        <w:t xml:space="preserve">Если программа </w:t>
      </w:r>
      <w:r>
        <w:rPr>
          <w:lang w:val="en-US"/>
        </w:rPr>
        <w:t>MapInfo</w:t>
      </w:r>
      <w:r>
        <w:t xml:space="preserve"> не открыта, появится предупреждающее окно:</w:t>
      </w:r>
    </w:p>
    <w:p w14:paraId="570FCECA" w14:textId="77777777" w:rsidR="00785215" w:rsidRPr="00625472" w:rsidRDefault="00785215" w:rsidP="00785215">
      <w:pPr>
        <w:ind w:firstLine="0"/>
        <w:jc w:val="center"/>
        <w:rPr>
          <w:i/>
        </w:rPr>
      </w:pPr>
      <w:r>
        <w:rPr>
          <w:noProof/>
        </w:rPr>
        <w:lastRenderedPageBreak/>
        <w:drawing>
          <wp:inline distT="0" distB="0" distL="0" distR="0" wp14:anchorId="42220B1E" wp14:editId="3DCD2004">
            <wp:extent cx="4476190" cy="1619048"/>
            <wp:effectExtent l="0" t="0" r="635"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4476190" cy="1619048"/>
                    </a:xfrm>
                    <a:prstGeom prst="rect">
                      <a:avLst/>
                    </a:prstGeom>
                  </pic:spPr>
                </pic:pic>
              </a:graphicData>
            </a:graphic>
          </wp:inline>
        </w:drawing>
      </w:r>
      <w:r>
        <w:br/>
      </w:r>
      <w:r>
        <w:rPr>
          <w:i/>
        </w:rPr>
        <w:t>Предупреждающее окно</w:t>
      </w:r>
    </w:p>
    <w:p w14:paraId="39B1D539" w14:textId="4A7B03BD" w:rsidR="003E7E42" w:rsidRDefault="003E7E42" w:rsidP="00E4435C"/>
    <w:p w14:paraId="764DC7CA" w14:textId="77777777" w:rsidR="00550681" w:rsidRPr="00E4435C" w:rsidRDefault="005F291A" w:rsidP="00E4435C">
      <w:pPr>
        <w:pStyle w:val="1"/>
      </w:pPr>
      <w:bookmarkStart w:id="103" w:name="_Импорт_из_архива_1"/>
      <w:bookmarkStart w:id="104" w:name="_Работа_с_разделами"/>
      <w:bookmarkStart w:id="105" w:name="_Формирование_документа"/>
      <w:bookmarkStart w:id="106" w:name="_Toc24016279"/>
      <w:bookmarkEnd w:id="103"/>
      <w:bookmarkEnd w:id="104"/>
      <w:bookmarkEnd w:id="105"/>
      <w:r>
        <w:t>Формирование документа</w:t>
      </w:r>
      <w:bookmarkEnd w:id="106"/>
    </w:p>
    <w:p w14:paraId="20F699A7" w14:textId="77777777" w:rsidR="0079065D" w:rsidRPr="00E4435C" w:rsidRDefault="00733AF9" w:rsidP="00E4435C">
      <w:pPr>
        <w:pStyle w:val="2"/>
      </w:pPr>
      <w:bookmarkStart w:id="107" w:name="_Toc24016280"/>
      <w:r w:rsidRPr="00E051FC">
        <w:t>Раздел</w:t>
      </w:r>
      <w:r w:rsidR="002D55C8">
        <w:t xml:space="preserve"> </w:t>
      </w:r>
      <w:r w:rsidRPr="00E051FC">
        <w:t>«Титульный»</w:t>
      </w:r>
      <w:bookmarkEnd w:id="107"/>
    </w:p>
    <w:p w14:paraId="2F716C84" w14:textId="77777777" w:rsidR="006A0334" w:rsidRDefault="00005E0C" w:rsidP="003E4961">
      <w:r>
        <w:t>Раздел «</w:t>
      </w:r>
      <w:r w:rsidRPr="00005E0C">
        <w:rPr>
          <w:b/>
        </w:rPr>
        <w:t>Титульный</w:t>
      </w:r>
      <w:r>
        <w:t>» предназначен для заполнения информации о проекте межевания, заказчике и кадастровом инженере.</w:t>
      </w:r>
    </w:p>
    <w:p w14:paraId="2D5CDD6B" w14:textId="5314E7AE" w:rsidR="00370256" w:rsidRPr="00D74555" w:rsidRDefault="00AD51F7" w:rsidP="00D74555">
      <w:pPr>
        <w:pStyle w:val="afb"/>
      </w:pPr>
      <w:r>
        <w:lastRenderedPageBreak/>
        <w:drawing>
          <wp:inline distT="0" distB="0" distL="0" distR="0" wp14:anchorId="6408E65C" wp14:editId="2257702C">
            <wp:extent cx="6299835" cy="467804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6299835" cy="4678045"/>
                    </a:xfrm>
                    <a:prstGeom prst="rect">
                      <a:avLst/>
                    </a:prstGeom>
                  </pic:spPr>
                </pic:pic>
              </a:graphicData>
            </a:graphic>
          </wp:inline>
        </w:drawing>
      </w:r>
      <w:r w:rsidR="00370256">
        <w:br/>
      </w:r>
      <w:r w:rsidR="00370256" w:rsidRPr="00370256">
        <w:t>Раздел «Титульный»</w:t>
      </w:r>
    </w:p>
    <w:p w14:paraId="5EA72710" w14:textId="77777777" w:rsidR="006A0334" w:rsidRDefault="00005E0C" w:rsidP="00D74555">
      <w:pPr>
        <w:pStyle w:val="af"/>
        <w:numPr>
          <w:ilvl w:val="0"/>
          <w:numId w:val="27"/>
        </w:numPr>
        <w:tabs>
          <w:tab w:val="left" w:pos="993"/>
        </w:tabs>
        <w:ind w:left="0" w:firstLine="567"/>
        <w:contextualSpacing w:val="0"/>
      </w:pPr>
      <w:r>
        <w:t>Поле «</w:t>
      </w:r>
      <w:r w:rsidRPr="00A62390">
        <w:rPr>
          <w:b/>
        </w:rPr>
        <w:t>1. Кадастровый номер земельного участка или земельных участков</w:t>
      </w:r>
      <w:r w:rsidR="00397C92" w:rsidRPr="00A62390">
        <w:rPr>
          <w:b/>
        </w:rPr>
        <w:t>, из которого (которых) осуществляется выдел земельных участков в счет земельной доли или земельных долей (далее – измененные земельные участки)</w:t>
      </w:r>
      <w:r>
        <w:t>»</w:t>
      </w:r>
      <w:r w:rsidR="00A62390">
        <w:t xml:space="preserve"> и п</w:t>
      </w:r>
      <w:r w:rsidR="00397C92">
        <w:t>оле «</w:t>
      </w:r>
      <w:r w:rsidR="00397C92" w:rsidRPr="00A62390">
        <w:rPr>
          <w:b/>
        </w:rPr>
        <w:t>2. Количество земельных участков, которые выделяются в счет земельной доли или земельных долей (далее – образуемые земельные участки)</w:t>
      </w:r>
      <w:r w:rsidR="00397C92" w:rsidRPr="00A62390">
        <w:t>»</w:t>
      </w:r>
      <w:r w:rsidR="00A62390">
        <w:rPr>
          <w:b/>
        </w:rPr>
        <w:t xml:space="preserve"> </w:t>
      </w:r>
      <w:r w:rsidR="00A62390">
        <w:t>заполня</w:t>
      </w:r>
      <w:r w:rsidR="00F20025">
        <w:t>ю</w:t>
      </w:r>
      <w:r w:rsidR="00A62390">
        <w:t>тся автоматически на основе введенных данных в других разделах.</w:t>
      </w:r>
    </w:p>
    <w:p w14:paraId="4D927ECF" w14:textId="492FFABC" w:rsidR="00A62390" w:rsidRDefault="00A62390" w:rsidP="00A62390">
      <w:pPr>
        <w:tabs>
          <w:tab w:val="left" w:pos="851"/>
        </w:tabs>
        <w:rPr>
          <w:sz w:val="24"/>
          <w:szCs w:val="24"/>
        </w:rPr>
      </w:pPr>
      <w:r w:rsidRPr="00A62390">
        <w:rPr>
          <w:b/>
          <w:i/>
          <w:sz w:val="24"/>
          <w:szCs w:val="24"/>
        </w:rPr>
        <w:t>Примечание:</w:t>
      </w:r>
      <w:r w:rsidRPr="00A62390">
        <w:rPr>
          <w:sz w:val="24"/>
          <w:szCs w:val="24"/>
        </w:rPr>
        <w:t xml:space="preserve"> </w:t>
      </w:r>
      <w:r w:rsidR="00F20025">
        <w:rPr>
          <w:sz w:val="24"/>
          <w:szCs w:val="24"/>
        </w:rPr>
        <w:t xml:space="preserve">поле можно заполнить автоматически. Нажмите </w:t>
      </w:r>
      <w:proofErr w:type="gramStart"/>
      <w:r w:rsidR="00F20025">
        <w:rPr>
          <w:sz w:val="24"/>
          <w:szCs w:val="24"/>
        </w:rPr>
        <w:t>кноп</w:t>
      </w:r>
      <w:r w:rsidRPr="00A62390">
        <w:rPr>
          <w:sz w:val="24"/>
          <w:szCs w:val="24"/>
        </w:rPr>
        <w:t xml:space="preserve">ку </w:t>
      </w:r>
      <w:r w:rsidR="00DC089B">
        <w:rPr>
          <w:noProof/>
        </w:rPr>
        <w:drawing>
          <wp:inline distT="0" distB="0" distL="0" distR="0" wp14:anchorId="50B2D1B1" wp14:editId="4381BB04">
            <wp:extent cx="666667" cy="628571"/>
            <wp:effectExtent l="0" t="0" r="635"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rsidRPr="00A62390">
        <w:rPr>
          <w:sz w:val="24"/>
          <w:szCs w:val="24"/>
        </w:rPr>
        <w:t xml:space="preserve"> –</w:t>
      </w:r>
      <w:proofErr w:type="gramEnd"/>
      <w:r w:rsidRPr="00A62390">
        <w:rPr>
          <w:sz w:val="24"/>
          <w:szCs w:val="24"/>
        </w:rPr>
        <w:t xml:space="preserve"> «</w:t>
      </w:r>
      <w:r w:rsidRPr="00A62390">
        <w:rPr>
          <w:b/>
          <w:sz w:val="24"/>
          <w:szCs w:val="24"/>
        </w:rPr>
        <w:t>Рассчитать</w:t>
      </w:r>
      <w:r w:rsidRPr="00A62390">
        <w:rPr>
          <w:sz w:val="24"/>
          <w:szCs w:val="24"/>
        </w:rPr>
        <w:t xml:space="preserve">» на </w:t>
      </w:r>
      <w:r>
        <w:rPr>
          <w:sz w:val="24"/>
          <w:szCs w:val="24"/>
        </w:rPr>
        <w:t>ленте на вкладке «</w:t>
      </w:r>
      <w:r w:rsidRPr="00A62390">
        <w:rPr>
          <w:b/>
          <w:sz w:val="24"/>
          <w:szCs w:val="24"/>
        </w:rPr>
        <w:t>Главная</w:t>
      </w:r>
      <w:r>
        <w:rPr>
          <w:sz w:val="24"/>
          <w:szCs w:val="24"/>
        </w:rPr>
        <w:t>»</w:t>
      </w:r>
      <w:r w:rsidRPr="00A62390">
        <w:rPr>
          <w:sz w:val="24"/>
          <w:szCs w:val="24"/>
        </w:rPr>
        <w:t xml:space="preserve"> или клавишу </w:t>
      </w:r>
      <w:r w:rsidRPr="00F20025">
        <w:rPr>
          <w:rFonts w:ascii="Courier New" w:hAnsi="Courier New" w:cs="Courier New"/>
          <w:b/>
          <w:sz w:val="24"/>
          <w:szCs w:val="24"/>
          <w:shd w:val="clear" w:color="auto" w:fill="BFBFBF"/>
          <w:lang w:val="en-US"/>
        </w:rPr>
        <w:t>F</w:t>
      </w:r>
      <w:r w:rsidRPr="00F20025">
        <w:rPr>
          <w:rFonts w:ascii="Courier New" w:hAnsi="Courier New" w:cs="Courier New"/>
          <w:b/>
          <w:sz w:val="24"/>
          <w:szCs w:val="24"/>
          <w:shd w:val="clear" w:color="auto" w:fill="BFBFBF"/>
        </w:rPr>
        <w:t>9</w:t>
      </w:r>
      <w:r w:rsidRPr="00A62390">
        <w:rPr>
          <w:sz w:val="24"/>
          <w:szCs w:val="24"/>
        </w:rPr>
        <w:t xml:space="preserve"> на клавиатуре.</w:t>
      </w:r>
    </w:p>
    <w:p w14:paraId="0817978E" w14:textId="77777777" w:rsidR="00F20025" w:rsidRPr="00A62390" w:rsidRDefault="00F20025" w:rsidP="00D74555"/>
    <w:p w14:paraId="0C1DD996" w14:textId="3A54B165" w:rsidR="00397C92" w:rsidRDefault="00A57298" w:rsidP="001647A0">
      <w:pPr>
        <w:pStyle w:val="af"/>
        <w:numPr>
          <w:ilvl w:val="0"/>
          <w:numId w:val="27"/>
        </w:numPr>
        <w:tabs>
          <w:tab w:val="left" w:pos="993"/>
        </w:tabs>
        <w:ind w:left="0" w:firstLine="568"/>
        <w:contextualSpacing w:val="0"/>
      </w:pPr>
      <w:r>
        <w:lastRenderedPageBreak/>
        <w:t>В п</w:t>
      </w:r>
      <w:r w:rsidR="00397C92">
        <w:t>оле «</w:t>
      </w:r>
      <w:r w:rsidR="00397C92" w:rsidRPr="0008762A">
        <w:rPr>
          <w:b/>
        </w:rPr>
        <w:t>3. Сведения о заказчике работ по подготовке проекта межевания</w:t>
      </w:r>
      <w:r w:rsidR="00397C92">
        <w:t>»</w:t>
      </w:r>
      <w:r w:rsidR="00785891">
        <w:t xml:space="preserve"> </w:t>
      </w:r>
      <w:r>
        <w:t xml:space="preserve">нажмите </w:t>
      </w:r>
      <w:proofErr w:type="gramStart"/>
      <w:r>
        <w:t>кнопку</w:t>
      </w:r>
      <w:r w:rsidR="00785891">
        <w:t xml:space="preserve"> </w:t>
      </w:r>
      <w:r>
        <w:rPr>
          <w:noProof/>
        </w:rPr>
        <w:drawing>
          <wp:inline distT="0" distB="0" distL="0" distR="0" wp14:anchorId="29A323A8" wp14:editId="62F073F9">
            <wp:extent cx="333333" cy="33333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333333" cy="333333"/>
                    </a:xfrm>
                    <a:prstGeom prst="rect">
                      <a:avLst/>
                    </a:prstGeom>
                  </pic:spPr>
                </pic:pic>
              </a:graphicData>
            </a:graphic>
          </wp:inline>
        </w:drawing>
      </w:r>
      <w:r w:rsidR="00785891">
        <w:t xml:space="preserve"> –</w:t>
      </w:r>
      <w:proofErr w:type="gramEnd"/>
      <w:r w:rsidR="00785891">
        <w:t xml:space="preserve"> «</w:t>
      </w:r>
      <w:r w:rsidR="00785891" w:rsidRPr="00785891">
        <w:rPr>
          <w:b/>
        </w:rPr>
        <w:t>Редактировать</w:t>
      </w:r>
      <w:r w:rsidR="00E00CA4">
        <w:t>»</w:t>
      </w:r>
      <w:r w:rsidR="00E00CA4" w:rsidRPr="00E00CA4">
        <w:t>.</w:t>
      </w:r>
      <w:r w:rsidR="00785891">
        <w:t xml:space="preserve"> </w:t>
      </w:r>
      <w:r w:rsidR="00E00CA4">
        <w:t>О</w:t>
      </w:r>
      <w:r w:rsidR="00785891">
        <w:t>ткроется окно «</w:t>
      </w:r>
      <w:r w:rsidR="00785891" w:rsidRPr="00785891">
        <w:rPr>
          <w:b/>
        </w:rPr>
        <w:t>Сведения о заказчиках кадастровых работ</w:t>
      </w:r>
      <w:r w:rsidR="00785891">
        <w:t>»</w:t>
      </w:r>
      <w:r>
        <w:t>:</w:t>
      </w:r>
    </w:p>
    <w:p w14:paraId="70310F67" w14:textId="5A606841" w:rsidR="008D469C" w:rsidRDefault="00D74555" w:rsidP="008D469C">
      <w:pPr>
        <w:pStyle w:val="af"/>
        <w:ind w:left="0" w:firstLine="0"/>
        <w:contextualSpacing w:val="0"/>
        <w:jc w:val="center"/>
        <w:rPr>
          <w:i/>
        </w:rPr>
      </w:pPr>
      <w:r>
        <w:rPr>
          <w:noProof/>
        </w:rPr>
        <w:drawing>
          <wp:inline distT="0" distB="0" distL="0" distR="0" wp14:anchorId="3F8C6E83" wp14:editId="3D9E15DD">
            <wp:extent cx="6299835" cy="512699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6299835" cy="5126990"/>
                    </a:xfrm>
                    <a:prstGeom prst="rect">
                      <a:avLst/>
                    </a:prstGeom>
                  </pic:spPr>
                </pic:pic>
              </a:graphicData>
            </a:graphic>
          </wp:inline>
        </w:drawing>
      </w:r>
      <w:r w:rsidR="008D469C">
        <w:br/>
      </w:r>
      <w:r w:rsidR="008D469C" w:rsidRPr="008D469C">
        <w:rPr>
          <w:i/>
        </w:rPr>
        <w:t>Окно «Сведения о заказчиках кадастровых работ»</w:t>
      </w:r>
    </w:p>
    <w:p w14:paraId="3F3D8C5D" w14:textId="76944F88" w:rsidR="00A57298" w:rsidRDefault="00754000" w:rsidP="00754000">
      <w:r>
        <w:t xml:space="preserve">Если заказчик – </w:t>
      </w:r>
      <w:r w:rsidRPr="00754000">
        <w:rPr>
          <w:b/>
        </w:rPr>
        <w:t>физическое лицо</w:t>
      </w:r>
      <w:r>
        <w:t>, заполните таблицу «</w:t>
      </w:r>
      <w:r w:rsidRPr="00754000">
        <w:rPr>
          <w:b/>
        </w:rPr>
        <w:t>Сведения о заказчиках – физических лицах</w:t>
      </w:r>
      <w:r>
        <w:t>».</w:t>
      </w:r>
    </w:p>
    <w:p w14:paraId="2460524A" w14:textId="7B16C781" w:rsidR="00754000" w:rsidRDefault="00754000" w:rsidP="00754000">
      <w:r>
        <w:t xml:space="preserve">Если заказчик – </w:t>
      </w:r>
      <w:r w:rsidRPr="00754000">
        <w:rPr>
          <w:b/>
        </w:rPr>
        <w:t>организация</w:t>
      </w:r>
      <w:r>
        <w:t>, заполните таблицу «</w:t>
      </w:r>
      <w:r w:rsidRPr="00754000">
        <w:rPr>
          <w:b/>
        </w:rPr>
        <w:t>Сведения о заказчиках – организациях</w:t>
      </w:r>
      <w:r>
        <w:t>».</w:t>
      </w:r>
    </w:p>
    <w:p w14:paraId="33F0A337" w14:textId="3ACBAD28" w:rsidR="00754000" w:rsidRPr="00754000" w:rsidRDefault="00754000" w:rsidP="00754000">
      <w:pPr>
        <w:rPr>
          <w:sz w:val="24"/>
          <w:szCs w:val="24"/>
        </w:rPr>
      </w:pPr>
      <w:r w:rsidRPr="00754000">
        <w:rPr>
          <w:b/>
          <w:i/>
          <w:sz w:val="24"/>
          <w:szCs w:val="24"/>
        </w:rPr>
        <w:t>Примечание</w:t>
      </w:r>
      <w:r w:rsidRPr="00754000">
        <w:rPr>
          <w:sz w:val="24"/>
          <w:szCs w:val="24"/>
        </w:rPr>
        <w:t>: столбец «</w:t>
      </w:r>
      <w:r w:rsidRPr="00754000">
        <w:rPr>
          <w:b/>
          <w:sz w:val="24"/>
          <w:szCs w:val="24"/>
        </w:rPr>
        <w:t>Страна регистрации (инкорпорации)</w:t>
      </w:r>
      <w:r w:rsidRPr="00754000">
        <w:rPr>
          <w:sz w:val="24"/>
          <w:szCs w:val="24"/>
        </w:rPr>
        <w:t>» заполняется, если организация иностранная.</w:t>
      </w:r>
    </w:p>
    <w:p w14:paraId="31B2387E" w14:textId="77777777" w:rsidR="00754000" w:rsidRDefault="00754000" w:rsidP="00754000"/>
    <w:p w14:paraId="2528E04D" w14:textId="77777777" w:rsidR="00397C92" w:rsidRDefault="003671B9" w:rsidP="001647A0">
      <w:pPr>
        <w:pStyle w:val="af"/>
        <w:numPr>
          <w:ilvl w:val="0"/>
          <w:numId w:val="27"/>
        </w:numPr>
        <w:tabs>
          <w:tab w:val="left" w:pos="993"/>
        </w:tabs>
        <w:ind w:left="0" w:firstLine="567"/>
        <w:contextualSpacing w:val="0"/>
      </w:pPr>
      <w:r>
        <w:lastRenderedPageBreak/>
        <w:t>У</w:t>
      </w:r>
      <w:r w:rsidR="00914F4A">
        <w:t xml:space="preserve">кажите </w:t>
      </w:r>
      <w:r w:rsidR="00914F4A" w:rsidRPr="00143669">
        <w:rPr>
          <w:b/>
        </w:rPr>
        <w:t>дату приемки проекта межевания</w:t>
      </w:r>
      <w:r>
        <w:t xml:space="preserve"> в одноименном поле</w:t>
      </w:r>
      <w:r w:rsidR="00914F4A">
        <w:t>.</w:t>
      </w:r>
    </w:p>
    <w:p w14:paraId="2C31A372" w14:textId="77777777" w:rsidR="00837970" w:rsidRDefault="00837970" w:rsidP="001647A0">
      <w:pPr>
        <w:pStyle w:val="af"/>
        <w:numPr>
          <w:ilvl w:val="0"/>
          <w:numId w:val="27"/>
        </w:numPr>
        <w:tabs>
          <w:tab w:val="left" w:pos="993"/>
        </w:tabs>
        <w:ind w:left="0" w:firstLine="567"/>
      </w:pPr>
      <w:r>
        <w:t>В том случае, если на одном компьютере работают несколько кадастровых инженеров, и Вы уже вводили информацию о них, то при заполнении нового проекта Вы можете выбрать нужного кадастрового инженера из накапливаемого выпадающего списка в поле «</w:t>
      </w:r>
      <w:r w:rsidRPr="00837970">
        <w:rPr>
          <w:b/>
        </w:rPr>
        <w:t>Выбрать кадастрового инженера</w:t>
      </w:r>
      <w:r>
        <w:t>». Данные о нем заполнятся автоматически.</w:t>
      </w:r>
    </w:p>
    <w:p w14:paraId="07580C1B" w14:textId="77777777" w:rsidR="00837970" w:rsidRDefault="00837970" w:rsidP="00E24A77"/>
    <w:p w14:paraId="57D52A6B" w14:textId="77777777" w:rsidR="00DF0ECD" w:rsidRDefault="00DF0ECD" w:rsidP="00D74555">
      <w:r>
        <w:t>Если в выпадающем списке нет</w:t>
      </w:r>
      <w:r w:rsidR="00370256">
        <w:t xml:space="preserve"> необходимых данных,</w:t>
      </w:r>
      <w:r>
        <w:t xml:space="preserve"> Вы можете ввести информацию вручную, для этого заполните следующие поля:</w:t>
      </w:r>
    </w:p>
    <w:p w14:paraId="27C93712" w14:textId="77777777" w:rsidR="00397C92" w:rsidRDefault="00CE1403" w:rsidP="001647A0">
      <w:pPr>
        <w:pStyle w:val="af"/>
        <w:numPr>
          <w:ilvl w:val="0"/>
          <w:numId w:val="27"/>
        </w:numPr>
        <w:ind w:left="992" w:hanging="425"/>
        <w:contextualSpacing w:val="0"/>
      </w:pPr>
      <w:r>
        <w:t xml:space="preserve">Обязательно – </w:t>
      </w:r>
      <w:r w:rsidR="00397C92">
        <w:t>«</w:t>
      </w:r>
      <w:r w:rsidR="00397C92" w:rsidRPr="00CE1403">
        <w:rPr>
          <w:b/>
        </w:rPr>
        <w:t>Фамилия</w:t>
      </w:r>
      <w:r w:rsidR="00397C92">
        <w:t>», «</w:t>
      </w:r>
      <w:r w:rsidR="00397C92" w:rsidRPr="00CE1403">
        <w:rPr>
          <w:b/>
        </w:rPr>
        <w:t>Имя</w:t>
      </w:r>
      <w:r w:rsidR="00397C92">
        <w:t>»</w:t>
      </w:r>
      <w:r>
        <w:t xml:space="preserve"> и</w:t>
      </w:r>
      <w:r w:rsidR="00397C92">
        <w:t xml:space="preserve"> «</w:t>
      </w:r>
      <w:r w:rsidR="00397C92" w:rsidRPr="00CE1403">
        <w:rPr>
          <w:b/>
        </w:rPr>
        <w:t>Отчество</w:t>
      </w:r>
      <w:r w:rsidR="00397C92">
        <w:t>»</w:t>
      </w:r>
      <w:r>
        <w:t xml:space="preserve"> при наличии</w:t>
      </w:r>
      <w:r w:rsidRPr="00CE1403">
        <w:t>.</w:t>
      </w:r>
    </w:p>
    <w:p w14:paraId="6D526C1A" w14:textId="77777777" w:rsidR="00397C92" w:rsidRDefault="00397C92" w:rsidP="001647A0">
      <w:pPr>
        <w:pStyle w:val="af"/>
        <w:numPr>
          <w:ilvl w:val="0"/>
          <w:numId w:val="27"/>
        </w:numPr>
        <w:ind w:left="992" w:hanging="425"/>
        <w:contextualSpacing w:val="0"/>
      </w:pPr>
      <w:r>
        <w:t>«</w:t>
      </w:r>
      <w:r w:rsidRPr="00CE1403">
        <w:rPr>
          <w:b/>
        </w:rPr>
        <w:t>Номер квалификационного аттестата кадастрового инженера</w:t>
      </w:r>
      <w:r>
        <w:t>»</w:t>
      </w:r>
      <w:r w:rsidR="00CE1403">
        <w:t xml:space="preserve"> обязательно</w:t>
      </w:r>
      <w:r w:rsidR="00CE1403" w:rsidRPr="00CE1403">
        <w:t xml:space="preserve"> </w:t>
      </w:r>
      <w:r w:rsidR="00CE1403">
        <w:t xml:space="preserve">в формате </w:t>
      </w:r>
      <w:r w:rsidR="00CE1403">
        <w:rPr>
          <w:lang w:val="en-US"/>
        </w:rPr>
        <w:t>XX</w:t>
      </w:r>
      <w:r w:rsidR="00CE1403" w:rsidRPr="00370256">
        <w:rPr>
          <w:b/>
        </w:rPr>
        <w:t>-</w:t>
      </w:r>
      <w:r w:rsidR="00CE1403">
        <w:rPr>
          <w:lang w:val="en-US"/>
        </w:rPr>
        <w:t>XX</w:t>
      </w:r>
      <w:r w:rsidR="00CE1403" w:rsidRPr="00370256">
        <w:rPr>
          <w:b/>
        </w:rPr>
        <w:t>-</w:t>
      </w:r>
      <w:r w:rsidR="00CE1403">
        <w:rPr>
          <w:lang w:val="en-US"/>
        </w:rPr>
        <w:t>N</w:t>
      </w:r>
      <w:r w:rsidR="00CE1403">
        <w:t>.</w:t>
      </w:r>
    </w:p>
    <w:p w14:paraId="0E0A14FD" w14:textId="77777777" w:rsidR="00397C92" w:rsidRDefault="00CE1403" w:rsidP="001647A0">
      <w:pPr>
        <w:pStyle w:val="af"/>
        <w:numPr>
          <w:ilvl w:val="0"/>
          <w:numId w:val="27"/>
        </w:numPr>
        <w:ind w:left="992" w:hanging="425"/>
        <w:contextualSpacing w:val="0"/>
      </w:pPr>
      <w:r>
        <w:t>Также обязательно</w:t>
      </w:r>
      <w:r w:rsidR="00994338">
        <w:t xml:space="preserve"> заполняются поля</w:t>
      </w:r>
      <w:r>
        <w:t xml:space="preserve"> </w:t>
      </w:r>
      <w:r w:rsidR="00397C92">
        <w:t>«</w:t>
      </w:r>
      <w:r w:rsidR="00397C92" w:rsidRPr="00CE1403">
        <w:rPr>
          <w:b/>
        </w:rPr>
        <w:t>Контактный телефон</w:t>
      </w:r>
      <w:r w:rsidR="00397C92">
        <w:t>»</w:t>
      </w:r>
      <w:r>
        <w:t xml:space="preserve">, </w:t>
      </w:r>
      <w:r w:rsidR="00397C92">
        <w:t>«</w:t>
      </w:r>
      <w:r w:rsidR="00397C92" w:rsidRPr="00CE1403">
        <w:rPr>
          <w:b/>
        </w:rPr>
        <w:t>Почтовый адрес для связи с кадастровым инженером</w:t>
      </w:r>
      <w:r w:rsidR="00397C92">
        <w:t>»</w:t>
      </w:r>
      <w:r>
        <w:t xml:space="preserve"> и </w:t>
      </w:r>
      <w:r w:rsidR="00397C92">
        <w:t>«</w:t>
      </w:r>
      <w:r w:rsidR="00397C92" w:rsidRPr="00CE1403">
        <w:rPr>
          <w:b/>
        </w:rPr>
        <w:t>Адрес электронной почты для связи с кадастровым инженером</w:t>
      </w:r>
      <w:r w:rsidR="00397C92">
        <w:t>»</w:t>
      </w:r>
      <w:r>
        <w:t>.</w:t>
      </w:r>
    </w:p>
    <w:p w14:paraId="33D3E4FC" w14:textId="77777777" w:rsidR="007A2860" w:rsidRDefault="00CE1403" w:rsidP="00B91919">
      <w:r>
        <w:t>Если кадастровый инженер является работником юридического лица</w:t>
      </w:r>
      <w:r w:rsidR="007A2860">
        <w:t>, то необходимо запо</w:t>
      </w:r>
      <w:r w:rsidR="00370256">
        <w:t>лнить поля:</w:t>
      </w:r>
    </w:p>
    <w:p w14:paraId="63045E6D" w14:textId="77777777" w:rsidR="00397C92" w:rsidRDefault="00397C92" w:rsidP="001647A0">
      <w:pPr>
        <w:pStyle w:val="af"/>
        <w:numPr>
          <w:ilvl w:val="0"/>
          <w:numId w:val="28"/>
        </w:numPr>
        <w:ind w:left="992" w:hanging="425"/>
        <w:contextualSpacing w:val="0"/>
      </w:pPr>
      <w:r>
        <w:t>«</w:t>
      </w:r>
      <w:r w:rsidRPr="007A2860">
        <w:rPr>
          <w:b/>
        </w:rPr>
        <w:t>Наименование юридического лица</w:t>
      </w:r>
      <w:r>
        <w:t>»</w:t>
      </w:r>
      <w:r w:rsidR="007A2860">
        <w:t xml:space="preserve"> и </w:t>
      </w:r>
      <w:r>
        <w:t>«</w:t>
      </w:r>
      <w:r w:rsidRPr="007A2860">
        <w:rPr>
          <w:b/>
        </w:rPr>
        <w:t>Адрес местонахождения юридического лица</w:t>
      </w:r>
      <w:r>
        <w:t>»</w:t>
      </w:r>
      <w:r w:rsidR="007A2860">
        <w:t>.</w:t>
      </w:r>
    </w:p>
    <w:p w14:paraId="39A7755B" w14:textId="01463C89" w:rsidR="00397C92" w:rsidRDefault="007A2860" w:rsidP="001647A0">
      <w:pPr>
        <w:pStyle w:val="af"/>
        <w:numPr>
          <w:ilvl w:val="0"/>
          <w:numId w:val="27"/>
        </w:numPr>
        <w:ind w:left="992" w:hanging="425"/>
        <w:contextualSpacing w:val="0"/>
      </w:pPr>
      <w:r>
        <w:t xml:space="preserve">Также необходимо заполнить поле </w:t>
      </w:r>
      <w:r w:rsidR="00397C92">
        <w:t>«</w:t>
      </w:r>
      <w:r w:rsidR="00397C92" w:rsidRPr="007A2860">
        <w:rPr>
          <w:b/>
        </w:rPr>
        <w:t>Дата сдачи</w:t>
      </w:r>
      <w:r w:rsidR="00397C92">
        <w:t>»</w:t>
      </w:r>
      <w:r>
        <w:t xml:space="preserve"> вручную в формате «</w:t>
      </w:r>
      <w:r w:rsidRPr="002C1245">
        <w:rPr>
          <w:b/>
        </w:rPr>
        <w:t>ДД.ММ.ГГГГ</w:t>
      </w:r>
      <w:r>
        <w:t xml:space="preserve">» или </w:t>
      </w:r>
      <w:r w:rsidR="00955D14">
        <w:t xml:space="preserve">выберите дату </w:t>
      </w:r>
      <w:r>
        <w:t xml:space="preserve">в календаре </w:t>
      </w:r>
      <w:proofErr w:type="gramStart"/>
      <w:r>
        <w:t xml:space="preserve">– </w:t>
      </w:r>
      <w:r>
        <w:rPr>
          <w:noProof/>
        </w:rPr>
        <w:drawing>
          <wp:inline distT="0" distB="0" distL="0" distR="0" wp14:anchorId="4CC0A513" wp14:editId="74B9832B">
            <wp:extent cx="180952" cy="171429"/>
            <wp:effectExtent l="0" t="0" r="0" b="6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stretch>
                      <a:fillRect/>
                    </a:stretch>
                  </pic:blipFill>
                  <pic:spPr>
                    <a:xfrm>
                      <a:off x="0" y="0"/>
                      <a:ext cx="180952" cy="171429"/>
                    </a:xfrm>
                    <a:prstGeom prst="rect">
                      <a:avLst/>
                    </a:prstGeom>
                  </pic:spPr>
                </pic:pic>
              </a:graphicData>
            </a:graphic>
          </wp:inline>
        </w:drawing>
      </w:r>
      <w:r>
        <w:t>.</w:t>
      </w:r>
      <w:proofErr w:type="gramEnd"/>
    </w:p>
    <w:p w14:paraId="684E0444" w14:textId="77777777" w:rsidR="00397C92" w:rsidRDefault="007A2860" w:rsidP="001647A0">
      <w:pPr>
        <w:pStyle w:val="af"/>
        <w:numPr>
          <w:ilvl w:val="0"/>
          <w:numId w:val="27"/>
        </w:numPr>
        <w:ind w:left="992" w:hanging="425"/>
        <w:contextualSpacing w:val="0"/>
      </w:pPr>
      <w:r>
        <w:t xml:space="preserve">Поле </w:t>
      </w:r>
      <w:r w:rsidR="00397C92">
        <w:t>«</w:t>
      </w:r>
      <w:r w:rsidR="00397C92" w:rsidRPr="003B36CB">
        <w:rPr>
          <w:b/>
        </w:rPr>
        <w:t>Сведения о СРО</w:t>
      </w:r>
      <w:r w:rsidR="00397C92">
        <w:t>»</w:t>
      </w:r>
      <w:r w:rsidR="003B36CB">
        <w:t xml:space="preserve"> заполняется в случае, если указанные сведения о СРО в окне «</w:t>
      </w:r>
      <w:r w:rsidR="003B36CB" w:rsidRPr="003B36CB">
        <w:rPr>
          <w:b/>
        </w:rPr>
        <w:t>Настройки</w:t>
      </w:r>
      <w:r w:rsidR="003B36CB">
        <w:t>» не совпадают со сведениями о СРО, в котором состоит кадастровый инженер.</w:t>
      </w:r>
    </w:p>
    <w:p w14:paraId="1406873D" w14:textId="77777777" w:rsidR="0024726F" w:rsidRDefault="0024726F" w:rsidP="0024726F">
      <w:r>
        <w:t>Далее введите информацию о собственнике или его представителе в соответствующие поля:</w:t>
      </w:r>
    </w:p>
    <w:p w14:paraId="597EDD2A" w14:textId="6D7D9E7F" w:rsidR="00397C92" w:rsidRDefault="00397C92" w:rsidP="001647A0">
      <w:pPr>
        <w:pStyle w:val="af"/>
        <w:numPr>
          <w:ilvl w:val="0"/>
          <w:numId w:val="27"/>
        </w:numPr>
        <w:ind w:left="992" w:hanging="425"/>
      </w:pPr>
      <w:r>
        <w:t>«</w:t>
      </w:r>
      <w:r w:rsidRPr="003B36CB">
        <w:rPr>
          <w:b/>
        </w:rPr>
        <w:t>Фамилия и инициалы собственник</w:t>
      </w:r>
      <w:r w:rsidR="002D7175">
        <w:rPr>
          <w:b/>
        </w:rPr>
        <w:t>а</w:t>
      </w:r>
      <w:r w:rsidRPr="003B36CB">
        <w:rPr>
          <w:b/>
        </w:rPr>
        <w:t xml:space="preserve"> или представителя</w:t>
      </w:r>
      <w:r>
        <w:t>»</w:t>
      </w:r>
    </w:p>
    <w:p w14:paraId="72F78253" w14:textId="77777777" w:rsidR="00397C92" w:rsidRDefault="00397C92" w:rsidP="001647A0">
      <w:pPr>
        <w:pStyle w:val="af"/>
        <w:numPr>
          <w:ilvl w:val="0"/>
          <w:numId w:val="27"/>
        </w:numPr>
        <w:ind w:left="992" w:hanging="425"/>
      </w:pPr>
      <w:r>
        <w:t>«</w:t>
      </w:r>
      <w:r w:rsidRPr="003B36CB">
        <w:rPr>
          <w:b/>
        </w:rPr>
        <w:t>Должность представителя юридического лица</w:t>
      </w:r>
      <w:r>
        <w:t>»</w:t>
      </w:r>
    </w:p>
    <w:p w14:paraId="364D21FC" w14:textId="77777777" w:rsidR="00397C92" w:rsidRDefault="001F462A" w:rsidP="001647A0">
      <w:pPr>
        <w:pStyle w:val="af"/>
        <w:numPr>
          <w:ilvl w:val="0"/>
          <w:numId w:val="27"/>
        </w:numPr>
        <w:tabs>
          <w:tab w:val="left" w:pos="993"/>
        </w:tabs>
        <w:ind w:left="0" w:firstLine="567"/>
        <w:contextualSpacing w:val="0"/>
      </w:pPr>
      <w:r>
        <w:lastRenderedPageBreak/>
        <w:t xml:space="preserve">В поле </w:t>
      </w:r>
      <w:r w:rsidR="00397C92">
        <w:t>«</w:t>
      </w:r>
      <w:r w:rsidR="00397C92" w:rsidRPr="003B36CB">
        <w:rPr>
          <w:b/>
        </w:rPr>
        <w:t>Доверенность представителя</w:t>
      </w:r>
      <w:r w:rsidR="00397C92">
        <w:t>»</w:t>
      </w:r>
      <w:r>
        <w:t xml:space="preserve"> введите наименование документа, его номер и дату подписания.</w:t>
      </w:r>
    </w:p>
    <w:p w14:paraId="481D80D6" w14:textId="1A5E0D33" w:rsidR="00397C92" w:rsidRDefault="001F462A" w:rsidP="001647A0">
      <w:pPr>
        <w:pStyle w:val="af"/>
        <w:numPr>
          <w:ilvl w:val="0"/>
          <w:numId w:val="27"/>
        </w:numPr>
        <w:tabs>
          <w:tab w:val="left" w:pos="993"/>
        </w:tabs>
        <w:ind w:left="0" w:firstLine="567"/>
        <w:contextualSpacing w:val="0"/>
      </w:pPr>
      <w:r>
        <w:t xml:space="preserve">В поле </w:t>
      </w:r>
      <w:r w:rsidR="00397C92">
        <w:t>«</w:t>
      </w:r>
      <w:r w:rsidR="00397C92" w:rsidRPr="003B36CB">
        <w:rPr>
          <w:b/>
        </w:rPr>
        <w:t>Дата утверждения</w:t>
      </w:r>
      <w:r w:rsidR="00397C92">
        <w:t>»</w:t>
      </w:r>
      <w:r>
        <w:t xml:space="preserve"> добавьте дату утверждения вруч</w:t>
      </w:r>
      <w:r w:rsidR="00955D14">
        <w:t>ную в формате «ДД.ММ.ГГГГ» или выберите дату</w:t>
      </w:r>
      <w:r>
        <w:t xml:space="preserve"> в календаре </w:t>
      </w:r>
      <w:proofErr w:type="gramStart"/>
      <w:r>
        <w:t xml:space="preserve">– </w:t>
      </w:r>
      <w:r>
        <w:rPr>
          <w:noProof/>
        </w:rPr>
        <w:drawing>
          <wp:inline distT="0" distB="0" distL="0" distR="0" wp14:anchorId="5D473717" wp14:editId="0BE9F831">
            <wp:extent cx="180952" cy="171429"/>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stretch>
                      <a:fillRect/>
                    </a:stretch>
                  </pic:blipFill>
                  <pic:spPr>
                    <a:xfrm>
                      <a:off x="0" y="0"/>
                      <a:ext cx="180952" cy="171429"/>
                    </a:xfrm>
                    <a:prstGeom prst="rect">
                      <a:avLst/>
                    </a:prstGeom>
                  </pic:spPr>
                </pic:pic>
              </a:graphicData>
            </a:graphic>
          </wp:inline>
        </w:drawing>
      </w:r>
      <w:r>
        <w:t>.</w:t>
      </w:r>
      <w:proofErr w:type="gramEnd"/>
    </w:p>
    <w:p w14:paraId="2EE465BD" w14:textId="77777777" w:rsidR="00397C92" w:rsidRDefault="001F462A" w:rsidP="001647A0">
      <w:pPr>
        <w:pStyle w:val="af"/>
        <w:numPr>
          <w:ilvl w:val="0"/>
          <w:numId w:val="27"/>
        </w:numPr>
        <w:tabs>
          <w:tab w:val="left" w:pos="993"/>
        </w:tabs>
        <w:ind w:left="0" w:firstLine="567"/>
        <w:contextualSpacing w:val="0"/>
      </w:pPr>
      <w:r>
        <w:t xml:space="preserve">Поле </w:t>
      </w:r>
      <w:r w:rsidR="00397C92">
        <w:t>«</w:t>
      </w:r>
      <w:r w:rsidR="00397C92" w:rsidRPr="003B36CB">
        <w:rPr>
          <w:b/>
        </w:rPr>
        <w:t>Количество страниц</w:t>
      </w:r>
      <w:r w:rsidR="00397C92">
        <w:t>»</w:t>
      </w:r>
      <w:r>
        <w:t xml:space="preserve"> заполняется автоматически после формирования документа на печать в </w:t>
      </w:r>
      <w:r>
        <w:rPr>
          <w:lang w:val="en-US"/>
        </w:rPr>
        <w:t>Word</w:t>
      </w:r>
      <w:r w:rsidRPr="001F462A">
        <w:t xml:space="preserve"> </w:t>
      </w:r>
      <w:r>
        <w:t xml:space="preserve">или </w:t>
      </w:r>
      <w:r>
        <w:rPr>
          <w:lang w:val="en-US"/>
        </w:rPr>
        <w:t>Writer</w:t>
      </w:r>
      <w:r w:rsidRPr="001F462A">
        <w:t>.</w:t>
      </w:r>
    </w:p>
    <w:p w14:paraId="0B1FCEE4" w14:textId="77777777" w:rsidR="00ED1EF8" w:rsidRDefault="00ED1EF8" w:rsidP="001647A0">
      <w:pPr>
        <w:numPr>
          <w:ilvl w:val="0"/>
          <w:numId w:val="27"/>
        </w:numPr>
        <w:tabs>
          <w:tab w:val="left" w:pos="993"/>
        </w:tabs>
        <w:ind w:left="0" w:firstLine="567"/>
      </w:pPr>
      <w:r>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35D58EF0" wp14:editId="29E3351C">
            <wp:extent cx="952500" cy="2476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5E50C264" w14:textId="77777777" w:rsidR="00ED1EF8" w:rsidRDefault="00ED1EF8" w:rsidP="00ED1EF8">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5B3E4DB1" w14:textId="77777777" w:rsidR="00ED1EF8" w:rsidRDefault="00ED1EF8" w:rsidP="00D74555"/>
    <w:p w14:paraId="00377791" w14:textId="252D1B1F" w:rsidR="00397C92" w:rsidRDefault="001F462A" w:rsidP="001647A0">
      <w:pPr>
        <w:pStyle w:val="af"/>
        <w:numPr>
          <w:ilvl w:val="0"/>
          <w:numId w:val="27"/>
        </w:numPr>
        <w:tabs>
          <w:tab w:val="left" w:pos="993"/>
        </w:tabs>
        <w:ind w:left="0" w:firstLine="567"/>
        <w:contextualSpacing w:val="0"/>
      </w:pPr>
      <w:r>
        <w:t xml:space="preserve">Поле </w:t>
      </w:r>
      <w:r w:rsidR="00397C92">
        <w:t>«</w:t>
      </w:r>
      <w:r w:rsidR="00397C92" w:rsidRPr="003B36CB">
        <w:rPr>
          <w:b/>
        </w:rPr>
        <w:t>Номер договора на выполнение кадастровых работ или другая дополнительная информация</w:t>
      </w:r>
      <w:r w:rsidR="00397C92">
        <w:t>»</w:t>
      </w:r>
      <w:r>
        <w:t xml:space="preserve"> добавлено по пожеланиям кадастровых инженеров, если оно заполнено, то номер печатается в нижней части титульного листа.</w:t>
      </w:r>
    </w:p>
    <w:p w14:paraId="6AF2973E" w14:textId="77777777" w:rsidR="003B36CB" w:rsidRDefault="003B36CB" w:rsidP="00D74555"/>
    <w:p w14:paraId="77A10DBF" w14:textId="77777777" w:rsidR="003E5D6C" w:rsidRDefault="003E5D6C" w:rsidP="0050681B">
      <w:pPr>
        <w:pStyle w:val="2"/>
      </w:pPr>
      <w:bookmarkStart w:id="108" w:name="_Toc24016281"/>
      <w:r>
        <w:t>Раздел</w:t>
      </w:r>
      <w:r w:rsidR="002D55C8">
        <w:t xml:space="preserve"> </w:t>
      </w:r>
      <w:r>
        <w:t>«Содержание»</w:t>
      </w:r>
      <w:bookmarkEnd w:id="108"/>
    </w:p>
    <w:p w14:paraId="78995A16" w14:textId="77777777" w:rsidR="007C0518" w:rsidRDefault="007C0518" w:rsidP="00434A77">
      <w:r>
        <w:t>В содержании отражается количество страниц в каждом разделе документа</w:t>
      </w:r>
      <w:r w:rsidR="00A771CF">
        <w:t xml:space="preserve"> или приложения</w:t>
      </w:r>
      <w:r>
        <w:t>.</w:t>
      </w:r>
    </w:p>
    <w:p w14:paraId="2E21E804" w14:textId="1C2EBC75" w:rsidR="007C0518" w:rsidRDefault="00AD51F7" w:rsidP="007C0518">
      <w:pPr>
        <w:tabs>
          <w:tab w:val="left" w:pos="1134"/>
        </w:tabs>
        <w:ind w:firstLine="0"/>
        <w:jc w:val="center"/>
      </w:pPr>
      <w:r>
        <w:rPr>
          <w:noProof/>
        </w:rPr>
        <w:lastRenderedPageBreak/>
        <w:drawing>
          <wp:inline distT="0" distB="0" distL="0" distR="0" wp14:anchorId="48008701" wp14:editId="641EC697">
            <wp:extent cx="6299835" cy="467804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6299835" cy="4678045"/>
                    </a:xfrm>
                    <a:prstGeom prst="rect">
                      <a:avLst/>
                    </a:prstGeom>
                  </pic:spPr>
                </pic:pic>
              </a:graphicData>
            </a:graphic>
          </wp:inline>
        </w:drawing>
      </w:r>
      <w:r w:rsidR="007C0518">
        <w:br/>
      </w:r>
      <w:r w:rsidR="007C0518" w:rsidRPr="007C0518">
        <w:rPr>
          <w:i/>
        </w:rPr>
        <w:t>Раздел «Содержание»</w:t>
      </w:r>
    </w:p>
    <w:p w14:paraId="65CEBC30" w14:textId="0DE778C3" w:rsidR="007C0518" w:rsidRDefault="007C0518" w:rsidP="007C0518">
      <w:pPr>
        <w:rPr>
          <w:noProof/>
        </w:rPr>
      </w:pPr>
      <w:r>
        <w:t xml:space="preserve">Все поля возможно заполнить автоматически с помощью </w:t>
      </w:r>
      <w:proofErr w:type="gramStart"/>
      <w:r>
        <w:t xml:space="preserve">кнопки </w:t>
      </w:r>
      <w:r w:rsidR="00955D14">
        <w:rPr>
          <w:noProof/>
        </w:rPr>
        <w:drawing>
          <wp:inline distT="0" distB="0" distL="0" distR="0" wp14:anchorId="04109567" wp14:editId="24A61C9A">
            <wp:extent cx="666667" cy="628571"/>
            <wp:effectExtent l="0" t="0" r="635" b="63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rPr>
          <w:noProof/>
        </w:rPr>
        <w:t>.</w:t>
      </w:r>
      <w:proofErr w:type="gramEnd"/>
    </w:p>
    <w:p w14:paraId="47167C5E" w14:textId="77777777" w:rsidR="003E5D6C" w:rsidRDefault="003E5D6C" w:rsidP="00AD51F7"/>
    <w:p w14:paraId="44ADF073" w14:textId="77777777" w:rsidR="00ED1EF8" w:rsidRDefault="00ED1EF8" w:rsidP="001647A0">
      <w:pPr>
        <w:numPr>
          <w:ilvl w:val="0"/>
          <w:numId w:val="45"/>
        </w:numPr>
        <w:tabs>
          <w:tab w:val="left" w:pos="1134"/>
        </w:tabs>
        <w:ind w:left="0" w:firstLine="567"/>
      </w:pPr>
      <w:r>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0D9DA30D" wp14:editId="13A3F440">
            <wp:extent cx="952500" cy="2476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5FEE3E7F" w14:textId="77777777" w:rsidR="00ED1EF8" w:rsidRDefault="00ED1EF8" w:rsidP="00ED1EF8">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51E07C5B" w14:textId="77777777" w:rsidR="00ED1EF8" w:rsidRDefault="00ED1EF8" w:rsidP="00D74555"/>
    <w:p w14:paraId="2C0F9051" w14:textId="77777777" w:rsidR="003E5D6C" w:rsidRDefault="003E5D6C" w:rsidP="0050681B">
      <w:pPr>
        <w:pStyle w:val="2"/>
      </w:pPr>
      <w:bookmarkStart w:id="109" w:name="_Toc24016282"/>
      <w:r>
        <w:lastRenderedPageBreak/>
        <w:t>Раздел</w:t>
      </w:r>
      <w:r w:rsidR="002D55C8">
        <w:t xml:space="preserve"> </w:t>
      </w:r>
      <w:r>
        <w:t>«Пояснительная»</w:t>
      </w:r>
      <w:bookmarkEnd w:id="109"/>
    </w:p>
    <w:p w14:paraId="6C20446C" w14:textId="77777777" w:rsidR="00B70F65" w:rsidRDefault="00B70F65" w:rsidP="00D74555">
      <w:r>
        <w:t>Пояснительная записка оформляется кадастровым инженером в виде связного текста, включающего в том числе:</w:t>
      </w:r>
    </w:p>
    <w:p w14:paraId="2CEDCAA3" w14:textId="77777777" w:rsidR="003E5D6C" w:rsidRDefault="00B70F65" w:rsidP="00D74555">
      <w:pPr>
        <w:pStyle w:val="af"/>
        <w:numPr>
          <w:ilvl w:val="0"/>
          <w:numId w:val="29"/>
        </w:numPr>
        <w:ind w:left="993" w:hanging="425"/>
      </w:pPr>
      <w:r>
        <w:t>Сведения о соответствии образуемых земельных участков требованиям действующего законодательства, в частности</w:t>
      </w:r>
      <w:r w:rsidR="00BD564D" w:rsidRPr="00BD564D">
        <w:t>,</w:t>
      </w:r>
      <w:r>
        <w:t xml:space="preserve"> о соответствии установленным предельным размерам</w:t>
      </w:r>
      <w:r w:rsidRPr="00B70F65">
        <w:t>;</w:t>
      </w:r>
    </w:p>
    <w:p w14:paraId="39839C2B" w14:textId="77777777" w:rsidR="00B70F65" w:rsidRPr="00B70F65" w:rsidRDefault="00B70F65" w:rsidP="00D74555">
      <w:pPr>
        <w:pStyle w:val="af"/>
        <w:numPr>
          <w:ilvl w:val="0"/>
          <w:numId w:val="29"/>
        </w:numPr>
        <w:ind w:left="993" w:hanging="425"/>
      </w:pPr>
      <w:r>
        <w:t>Реквизиты закона субъекта Российской Федерации или иного изданного в соответствии с законодательством нормативного правового акта, которым установлены требования к предельным размерам земельных участков</w:t>
      </w:r>
      <w:r w:rsidRPr="00B70F65">
        <w:t>;</w:t>
      </w:r>
    </w:p>
    <w:p w14:paraId="090AE601" w14:textId="1B2A3DD4" w:rsidR="00B70F65" w:rsidRPr="00B70F65" w:rsidRDefault="00B70F65" w:rsidP="00D74555">
      <w:pPr>
        <w:pStyle w:val="af"/>
        <w:numPr>
          <w:ilvl w:val="0"/>
          <w:numId w:val="29"/>
        </w:numPr>
        <w:ind w:left="993" w:hanging="425"/>
      </w:pPr>
      <w:r>
        <w:t xml:space="preserve">Иная информация по усмотрению кадастрового инженера, обосновывающая результаты выполненных работ (например, расчет </w:t>
      </w:r>
      <w:proofErr w:type="gramStart"/>
      <w:r w:rsidR="00935EFC">
        <w:t>размеров</w:t>
      </w:r>
      <w:proofErr w:type="gramEnd"/>
      <w:r>
        <w:t xml:space="preserve"> образуемых и измененных земельных участков, размер долей в праве общей долевой собственности).</w:t>
      </w:r>
    </w:p>
    <w:p w14:paraId="022679AD" w14:textId="1F45952F" w:rsidR="003E5D6C" w:rsidRDefault="00AD51F7" w:rsidP="003E0D85">
      <w:pPr>
        <w:ind w:firstLine="0"/>
        <w:jc w:val="center"/>
        <w:rPr>
          <w:i/>
        </w:rPr>
      </w:pPr>
      <w:r>
        <w:rPr>
          <w:noProof/>
        </w:rPr>
        <w:drawing>
          <wp:inline distT="0" distB="0" distL="0" distR="0" wp14:anchorId="4B78E492" wp14:editId="3207F96C">
            <wp:extent cx="6299835" cy="467804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6299835" cy="4678045"/>
                    </a:xfrm>
                    <a:prstGeom prst="rect">
                      <a:avLst/>
                    </a:prstGeom>
                  </pic:spPr>
                </pic:pic>
              </a:graphicData>
            </a:graphic>
          </wp:inline>
        </w:drawing>
      </w:r>
      <w:r w:rsidR="003E0D85">
        <w:br/>
      </w:r>
      <w:r w:rsidR="003E0D85" w:rsidRPr="003E0D85">
        <w:rPr>
          <w:i/>
        </w:rPr>
        <w:t>Раздел «Пояснительная»</w:t>
      </w:r>
    </w:p>
    <w:p w14:paraId="66AFE044" w14:textId="2CED0508" w:rsidR="00935EFC" w:rsidRDefault="00BD256D" w:rsidP="00BD256D">
      <w:r>
        <w:lastRenderedPageBreak/>
        <w:t xml:space="preserve">В программе предусмотрена возможность автоматического заполнения этого раздела </w:t>
      </w:r>
      <w:r>
        <w:rPr>
          <w:b/>
        </w:rPr>
        <w:t>примерным текстом</w:t>
      </w:r>
      <w:r>
        <w:t xml:space="preserve">, в котором будет указана исходная информация. </w:t>
      </w:r>
      <w:r w:rsidR="00935EFC">
        <w:t>П</w:t>
      </w:r>
      <w:r>
        <w:t>оставьте курсор в текстовое поле желтого цвета «</w:t>
      </w:r>
      <w:r>
        <w:rPr>
          <w:b/>
        </w:rPr>
        <w:t>Текст пояснительной записки</w:t>
      </w:r>
      <w:r>
        <w:t xml:space="preserve">» и нажмите </w:t>
      </w:r>
      <w:proofErr w:type="gramStart"/>
      <w:r>
        <w:t xml:space="preserve">кнопку </w:t>
      </w:r>
      <w:r w:rsidR="00935EFC">
        <w:rPr>
          <w:noProof/>
        </w:rPr>
        <w:drawing>
          <wp:inline distT="0" distB="0" distL="0" distR="0" wp14:anchorId="726D77FF" wp14:editId="42DFF578">
            <wp:extent cx="666667" cy="628571"/>
            <wp:effectExtent l="0" t="0" r="635"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t>.</w:t>
      </w:r>
      <w:proofErr w:type="gramEnd"/>
      <w:r>
        <w:t xml:space="preserve"> Выберите из списка подходящий шаблон, нажав на ну</w:t>
      </w:r>
      <w:r w:rsidR="00935EFC">
        <w:t>жную строку левой кнопкой мыши.</w:t>
      </w:r>
    </w:p>
    <w:p w14:paraId="19169600" w14:textId="043B7004" w:rsidR="00BD256D" w:rsidRDefault="00BD256D" w:rsidP="00D74555">
      <w:r>
        <w:t>После этого Вам необходимо проверить и скорректировать появившуюся там исходную информацию, добавить необходимые выводы и суждения, сделать текст связным (подробнее см. «</w:t>
      </w:r>
      <w:hyperlink w:anchor="_Работа_с_шаблонами" w:history="1">
        <w:r w:rsidRPr="00BD256D">
          <w:rPr>
            <w:rStyle w:val="aa"/>
          </w:rPr>
          <w:t>Работа с шаблонами</w:t>
        </w:r>
      </w:hyperlink>
      <w:r>
        <w:t>»).</w:t>
      </w:r>
    </w:p>
    <w:p w14:paraId="1D34E210" w14:textId="77777777" w:rsidR="00ED1EF8" w:rsidRDefault="00ED1EF8" w:rsidP="001647A0">
      <w:pPr>
        <w:numPr>
          <w:ilvl w:val="0"/>
          <w:numId w:val="45"/>
        </w:numPr>
        <w:tabs>
          <w:tab w:val="left" w:pos="1134"/>
        </w:tabs>
        <w:ind w:left="0" w:firstLine="567"/>
      </w:pPr>
      <w:r>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03931BB8" wp14:editId="24D8CEF1">
            <wp:extent cx="952500" cy="2476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10D14859" w14:textId="77777777" w:rsidR="00ED1EF8" w:rsidRDefault="00ED1EF8" w:rsidP="00ED1EF8">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47D12B37" w14:textId="77777777" w:rsidR="00ED1EF8" w:rsidRDefault="00ED1EF8" w:rsidP="00D74555"/>
    <w:p w14:paraId="3E73AF41" w14:textId="77777777" w:rsidR="003E5D6C" w:rsidRDefault="003E5D6C" w:rsidP="0050681B">
      <w:pPr>
        <w:pStyle w:val="2"/>
      </w:pPr>
      <w:bookmarkStart w:id="110" w:name="_Toc24016283"/>
      <w:r>
        <w:t>Раздел</w:t>
      </w:r>
      <w:r w:rsidR="002D55C8">
        <w:t xml:space="preserve"> </w:t>
      </w:r>
      <w:r>
        <w:t>«Исходные»</w:t>
      </w:r>
      <w:bookmarkEnd w:id="110"/>
    </w:p>
    <w:p w14:paraId="77171505" w14:textId="77777777" w:rsidR="009827DD" w:rsidRDefault="009827DD" w:rsidP="003E358C">
      <w:r>
        <w:t>В раздел «</w:t>
      </w:r>
      <w:r>
        <w:rPr>
          <w:b/>
        </w:rPr>
        <w:t>Исходные</w:t>
      </w:r>
      <w:r>
        <w:t>» добавляются исходные данные и документы, на основании которых провод</w:t>
      </w:r>
      <w:r w:rsidR="00BD564D">
        <w:t>я</w:t>
      </w:r>
      <w:r>
        <w:t>тся землеустроительные работы.</w:t>
      </w:r>
    </w:p>
    <w:p w14:paraId="4B8E5ACD" w14:textId="489690AA" w:rsidR="003E5D6C" w:rsidRPr="00444C58" w:rsidRDefault="00AD51F7" w:rsidP="00D47A5F">
      <w:pPr>
        <w:ind w:firstLine="0"/>
        <w:jc w:val="center"/>
      </w:pPr>
      <w:r>
        <w:rPr>
          <w:noProof/>
        </w:rPr>
        <w:lastRenderedPageBreak/>
        <w:drawing>
          <wp:inline distT="0" distB="0" distL="0" distR="0" wp14:anchorId="533899DB" wp14:editId="47FFCBD0">
            <wp:extent cx="6299835" cy="467804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6299835" cy="4678045"/>
                    </a:xfrm>
                    <a:prstGeom prst="rect">
                      <a:avLst/>
                    </a:prstGeom>
                  </pic:spPr>
                </pic:pic>
              </a:graphicData>
            </a:graphic>
          </wp:inline>
        </w:drawing>
      </w:r>
      <w:r w:rsidR="00444C58">
        <w:rPr>
          <w:lang w:val="en-US"/>
        </w:rPr>
        <w:br/>
      </w:r>
      <w:r w:rsidR="00444C58" w:rsidRPr="00444C58">
        <w:rPr>
          <w:i/>
        </w:rPr>
        <w:t>Раздел «Исходные»</w:t>
      </w:r>
    </w:p>
    <w:p w14:paraId="2F3E3939" w14:textId="77777777" w:rsidR="00444C58" w:rsidRDefault="00444C58" w:rsidP="001647A0">
      <w:pPr>
        <w:numPr>
          <w:ilvl w:val="0"/>
          <w:numId w:val="30"/>
        </w:numPr>
        <w:tabs>
          <w:tab w:val="left" w:pos="993"/>
        </w:tabs>
        <w:ind w:left="0" w:firstLine="567"/>
      </w:pPr>
      <w:r>
        <w:rPr>
          <w:noProof/>
        </w:rPr>
        <w:t>В таблицу «</w:t>
      </w:r>
      <w:r>
        <w:rPr>
          <w:b/>
          <w:noProof/>
        </w:rPr>
        <w:t>! Перечень документов, использованных при подготовке проекта межевания</w:t>
      </w:r>
      <w:r>
        <w:rPr>
          <w:noProof/>
        </w:rPr>
        <w:t>» внесите наименование и реквизиты документов</w:t>
      </w:r>
      <w:r w:rsidR="00BD564D">
        <w:rPr>
          <w:noProof/>
        </w:rPr>
        <w:t>,</w:t>
      </w:r>
      <w:r>
        <w:rPr>
          <w:noProof/>
        </w:rPr>
        <w:t xml:space="preserve"> на основании которых необходимо проводить землеустроительные работы.</w:t>
      </w:r>
    </w:p>
    <w:p w14:paraId="122C9E69" w14:textId="77777777" w:rsidR="00D47A5F" w:rsidRDefault="00444C58" w:rsidP="003E358C">
      <w:r>
        <w:t xml:space="preserve">Для </w:t>
      </w:r>
      <w:r w:rsidR="00D47A5F">
        <w:t xml:space="preserve">любом столбце </w:t>
      </w:r>
      <w:r>
        <w:t xml:space="preserve">нажмите </w:t>
      </w:r>
      <w:proofErr w:type="gramStart"/>
      <w:r>
        <w:t xml:space="preserve">кнопку </w:t>
      </w:r>
      <w:r w:rsidR="00D47A5F">
        <w:rPr>
          <w:noProof/>
        </w:rPr>
        <w:drawing>
          <wp:inline distT="0" distB="0" distL="0" distR="0" wp14:anchorId="33FB6A00" wp14:editId="6EB47FF5">
            <wp:extent cx="257143" cy="257143"/>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57143" cy="257143"/>
                    </a:xfrm>
                    <a:prstGeom prst="rect">
                      <a:avLst/>
                    </a:prstGeom>
                  </pic:spPr>
                </pic:pic>
              </a:graphicData>
            </a:graphic>
          </wp:inline>
        </w:drawing>
      </w:r>
      <w:r>
        <w:t xml:space="preserve"> –</w:t>
      </w:r>
      <w:proofErr w:type="gramEnd"/>
      <w:r>
        <w:t xml:space="preserve"> «</w:t>
      </w:r>
      <w:r>
        <w:rPr>
          <w:b/>
        </w:rPr>
        <w:t>Редактировать</w:t>
      </w:r>
      <w:r>
        <w:t>».</w:t>
      </w:r>
    </w:p>
    <w:p w14:paraId="012615E1" w14:textId="46EB6C0D" w:rsidR="00444C58" w:rsidRDefault="00444C58" w:rsidP="00D47A5F">
      <w:r>
        <w:rPr>
          <w:noProof/>
        </w:rPr>
        <w:t>В</w:t>
      </w:r>
      <w:r>
        <w:t xml:space="preserve"> открывшемся окне «</w:t>
      </w:r>
      <w:r w:rsidRPr="00D47A5F">
        <w:rPr>
          <w:b/>
        </w:rPr>
        <w:t>Описание документа, на основании которого подготовлен проект межевания, и использованного при подготовке проекта межевания</w:t>
      </w:r>
      <w:r w:rsidR="00D47A5F">
        <w:t>» заполните реквизиты документа</w:t>
      </w:r>
      <w:r>
        <w:t>.</w:t>
      </w:r>
    </w:p>
    <w:p w14:paraId="2D2207DF" w14:textId="53F081A3" w:rsidR="003E5D6C" w:rsidRDefault="003E358C" w:rsidP="00444C58">
      <w:pPr>
        <w:ind w:firstLine="0"/>
        <w:jc w:val="center"/>
        <w:rPr>
          <w:i/>
        </w:rPr>
      </w:pPr>
      <w:r>
        <w:rPr>
          <w:noProof/>
        </w:rPr>
        <w:lastRenderedPageBreak/>
        <w:drawing>
          <wp:inline distT="0" distB="0" distL="0" distR="0" wp14:anchorId="4CAA1DD6" wp14:editId="1D9DCF7E">
            <wp:extent cx="6299835" cy="467804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6299835" cy="4678045"/>
                    </a:xfrm>
                    <a:prstGeom prst="rect">
                      <a:avLst/>
                    </a:prstGeom>
                  </pic:spPr>
                </pic:pic>
              </a:graphicData>
            </a:graphic>
          </wp:inline>
        </w:drawing>
      </w:r>
      <w:r w:rsidR="00444C58">
        <w:br/>
      </w:r>
      <w:r w:rsidR="00444C58" w:rsidRPr="00444C58">
        <w:rPr>
          <w:i/>
        </w:rPr>
        <w:t>Окно для описания реквизитов документов</w:t>
      </w:r>
    </w:p>
    <w:p w14:paraId="1CA9CCE7" w14:textId="77777777" w:rsidR="00444C58" w:rsidRDefault="00444C58" w:rsidP="001647A0">
      <w:pPr>
        <w:numPr>
          <w:ilvl w:val="0"/>
          <w:numId w:val="30"/>
        </w:numPr>
        <w:tabs>
          <w:tab w:val="left" w:pos="993"/>
        </w:tabs>
        <w:ind w:left="0" w:firstLine="567"/>
      </w:pPr>
      <w:r>
        <w:t>Поле «</w:t>
      </w:r>
      <w:r>
        <w:rPr>
          <w:b/>
        </w:rPr>
        <w:t>Количество страниц</w:t>
      </w:r>
      <w:r>
        <w:t>» заполняется автоматически после формирования</w:t>
      </w:r>
      <w:r w:rsidR="00994338">
        <w:t xml:space="preserve"> печатного</w:t>
      </w:r>
      <w:r>
        <w:t xml:space="preserve"> документа в </w:t>
      </w:r>
      <w:r>
        <w:rPr>
          <w:lang w:val="en-US"/>
        </w:rPr>
        <w:t>Word</w:t>
      </w:r>
      <w:r w:rsidRPr="00444C58">
        <w:t xml:space="preserve"> </w:t>
      </w:r>
      <w:r>
        <w:t xml:space="preserve">или </w:t>
      </w:r>
      <w:r>
        <w:rPr>
          <w:lang w:val="en-US"/>
        </w:rPr>
        <w:t>Writer</w:t>
      </w:r>
      <w:r>
        <w:t>.</w:t>
      </w:r>
    </w:p>
    <w:p w14:paraId="39268110" w14:textId="77777777" w:rsidR="00ED1EF8" w:rsidRDefault="00ED1EF8" w:rsidP="001647A0">
      <w:pPr>
        <w:numPr>
          <w:ilvl w:val="0"/>
          <w:numId w:val="45"/>
        </w:numPr>
        <w:tabs>
          <w:tab w:val="left" w:pos="993"/>
        </w:tabs>
        <w:ind w:left="0" w:firstLine="567"/>
      </w:pPr>
      <w:r>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17AFA9C4" wp14:editId="4A2DE76B">
            <wp:extent cx="952500" cy="24765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15321B6B" w14:textId="77777777" w:rsidR="00ED1EF8" w:rsidRDefault="00ED1EF8" w:rsidP="00ED1EF8">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3E529683" w14:textId="77777777" w:rsidR="00ED1EF8" w:rsidRDefault="00ED1EF8" w:rsidP="003E358C"/>
    <w:p w14:paraId="0164F3BD" w14:textId="77777777" w:rsidR="003E5D6C" w:rsidRDefault="003E5D6C" w:rsidP="0050681B">
      <w:pPr>
        <w:pStyle w:val="2"/>
      </w:pPr>
      <w:bookmarkStart w:id="111" w:name="_Toc24016284"/>
      <w:r>
        <w:t>Раздел</w:t>
      </w:r>
      <w:r w:rsidR="002D55C8">
        <w:t xml:space="preserve"> </w:t>
      </w:r>
      <w:r>
        <w:t>«Образуемые»</w:t>
      </w:r>
      <w:bookmarkEnd w:id="111"/>
    </w:p>
    <w:p w14:paraId="18E74C77" w14:textId="77777777" w:rsidR="00AC457A" w:rsidRPr="006D4959" w:rsidRDefault="00AC457A" w:rsidP="00162F05">
      <w:r>
        <w:t>В разделе «</w:t>
      </w:r>
      <w:r>
        <w:rPr>
          <w:b/>
        </w:rPr>
        <w:t>Образуемые</w:t>
      </w:r>
      <w:r>
        <w:t>» вносятся сведения об образуемых земельных участках и их частях.</w:t>
      </w:r>
    </w:p>
    <w:p w14:paraId="7C6D2A8C" w14:textId="66FB4B08" w:rsidR="006A0334" w:rsidRPr="003E358C" w:rsidRDefault="00AD51F7" w:rsidP="003E358C">
      <w:pPr>
        <w:pStyle w:val="afb"/>
      </w:pPr>
      <w:r>
        <w:lastRenderedPageBreak/>
        <w:drawing>
          <wp:inline distT="0" distB="0" distL="0" distR="0" wp14:anchorId="517A6991" wp14:editId="25025DAB">
            <wp:extent cx="6299835" cy="467804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6299835" cy="4678045"/>
                    </a:xfrm>
                    <a:prstGeom prst="rect">
                      <a:avLst/>
                    </a:prstGeom>
                  </pic:spPr>
                </pic:pic>
              </a:graphicData>
            </a:graphic>
          </wp:inline>
        </w:drawing>
      </w:r>
      <w:r w:rsidR="000870C4">
        <w:br/>
      </w:r>
      <w:r w:rsidR="000870C4" w:rsidRPr="000870C4">
        <w:t>Раздел «Образуемые»</w:t>
      </w:r>
    </w:p>
    <w:p w14:paraId="030646D8" w14:textId="77777777" w:rsidR="000D705A" w:rsidRPr="000D705A" w:rsidRDefault="000D705A" w:rsidP="003E358C">
      <w:r>
        <w:t xml:space="preserve">Для </w:t>
      </w:r>
      <w:r w:rsidR="009632CF">
        <w:t>того чтобы заполнить данный</w:t>
      </w:r>
      <w:r>
        <w:t xml:space="preserve"> раздел</w:t>
      </w:r>
      <w:r w:rsidR="009632CF">
        <w:t>,</w:t>
      </w:r>
      <w:r>
        <w:t xml:space="preserve"> внести сведения о</w:t>
      </w:r>
      <w:r w:rsidR="009632CF">
        <w:t>б образуемых</w:t>
      </w:r>
      <w:r>
        <w:t xml:space="preserve"> земельных участках </w:t>
      </w:r>
      <w:r w:rsidR="009632CF">
        <w:t xml:space="preserve">в таблицы </w:t>
      </w:r>
      <w:r>
        <w:t>(подробнее см. «</w:t>
      </w:r>
      <w:hyperlink w:anchor="_Ввод_данных_в" w:history="1">
        <w:r w:rsidRPr="000D705A">
          <w:rPr>
            <w:rStyle w:val="aa"/>
          </w:rPr>
          <w:t>Ввод данных в таблицы</w:t>
        </w:r>
      </w:hyperlink>
      <w:r>
        <w:t>»):</w:t>
      </w:r>
    </w:p>
    <w:p w14:paraId="22D87FA6" w14:textId="77777777" w:rsidR="003E5D6C" w:rsidRDefault="001B0AFA" w:rsidP="001647A0">
      <w:pPr>
        <w:pStyle w:val="af"/>
        <w:numPr>
          <w:ilvl w:val="0"/>
          <w:numId w:val="30"/>
        </w:numPr>
        <w:ind w:left="992" w:hanging="425"/>
        <w:contextualSpacing w:val="0"/>
      </w:pPr>
      <w:r>
        <w:t>В т</w:t>
      </w:r>
      <w:r w:rsidR="007426EA">
        <w:t>аблиц</w:t>
      </w:r>
      <w:r>
        <w:t>у</w:t>
      </w:r>
      <w:r w:rsidR="007426EA">
        <w:t xml:space="preserve"> «</w:t>
      </w:r>
      <w:r w:rsidR="007426EA" w:rsidRPr="003D6EE4">
        <w:rPr>
          <w:b/>
        </w:rPr>
        <w:t>0. Сведения о характерных точках границ образуемых земельных участков</w:t>
      </w:r>
      <w:r w:rsidR="007426EA">
        <w:t>»</w:t>
      </w:r>
      <w:r>
        <w:t xml:space="preserve"> внесите </w:t>
      </w:r>
      <w:r w:rsidR="00B65C07">
        <w:t>обозначения точек и их координаты. При необходимости добавьте примечание.</w:t>
      </w:r>
    </w:p>
    <w:p w14:paraId="66A5B91A" w14:textId="77777777" w:rsidR="007426EA" w:rsidRDefault="001B0AFA" w:rsidP="001647A0">
      <w:pPr>
        <w:pStyle w:val="af"/>
        <w:numPr>
          <w:ilvl w:val="0"/>
          <w:numId w:val="30"/>
        </w:numPr>
        <w:ind w:left="992" w:hanging="425"/>
        <w:contextualSpacing w:val="0"/>
      </w:pPr>
      <w:r>
        <w:t>В таблицу</w:t>
      </w:r>
      <w:r w:rsidR="007426EA">
        <w:t xml:space="preserve"> «</w:t>
      </w:r>
      <w:r w:rsidR="007426EA" w:rsidRPr="003D6EE4">
        <w:rPr>
          <w:b/>
        </w:rPr>
        <w:t>1. Список образуемых земельных участков</w:t>
      </w:r>
      <w:r w:rsidR="007426EA">
        <w:t>»</w:t>
      </w:r>
      <w:r>
        <w:t xml:space="preserve"> внесите обозначение земельного участка, его площадь, сведения о правообладателе и его правах.</w:t>
      </w:r>
    </w:p>
    <w:p w14:paraId="7EBB1B52" w14:textId="77777777" w:rsidR="001B0AFA" w:rsidRDefault="001B0AFA" w:rsidP="001B0AFA">
      <w:pPr>
        <w:rPr>
          <w:sz w:val="24"/>
          <w:szCs w:val="24"/>
        </w:rPr>
      </w:pPr>
      <w:r w:rsidRPr="001B0AFA">
        <w:rPr>
          <w:b/>
          <w:i/>
          <w:sz w:val="24"/>
          <w:szCs w:val="24"/>
        </w:rPr>
        <w:t>Примечание</w:t>
      </w:r>
      <w:r>
        <w:rPr>
          <w:b/>
          <w:i/>
          <w:sz w:val="24"/>
          <w:szCs w:val="24"/>
        </w:rPr>
        <w:t xml:space="preserve"> 1</w:t>
      </w:r>
      <w:r w:rsidRPr="001B0AFA">
        <w:rPr>
          <w:b/>
          <w:i/>
          <w:sz w:val="24"/>
          <w:szCs w:val="24"/>
        </w:rPr>
        <w:t>:</w:t>
      </w:r>
      <w:r w:rsidRPr="001B0AFA">
        <w:rPr>
          <w:sz w:val="24"/>
          <w:szCs w:val="24"/>
        </w:rPr>
        <w:t xml:space="preserve"> площадь указывается в квадратных метрах с округлением до 1 квадратного метра.</w:t>
      </w:r>
    </w:p>
    <w:p w14:paraId="6B1402CF" w14:textId="2103B40E" w:rsidR="001B0AFA" w:rsidRPr="00252F42" w:rsidRDefault="001B0AFA" w:rsidP="001B0AFA">
      <w:pPr>
        <w:rPr>
          <w:sz w:val="24"/>
          <w:szCs w:val="24"/>
        </w:rPr>
      </w:pPr>
      <w:r w:rsidRPr="001B0AFA">
        <w:rPr>
          <w:b/>
          <w:i/>
          <w:sz w:val="24"/>
          <w:szCs w:val="24"/>
        </w:rPr>
        <w:t>Примечание 2:</w:t>
      </w:r>
      <w:r>
        <w:rPr>
          <w:sz w:val="24"/>
          <w:szCs w:val="24"/>
        </w:rPr>
        <w:t xml:space="preserve"> поля таблицы можно заполнить автоматически, установив курсор в соответствующие поле и нажав </w:t>
      </w:r>
      <w:proofErr w:type="gramStart"/>
      <w:r>
        <w:rPr>
          <w:sz w:val="24"/>
          <w:szCs w:val="24"/>
        </w:rPr>
        <w:t>кнопку</w:t>
      </w:r>
      <w:r w:rsidRPr="001B0AFA">
        <w:rPr>
          <w:noProof/>
        </w:rPr>
        <w:t xml:space="preserve"> </w:t>
      </w:r>
      <w:r w:rsidR="002813A2">
        <w:rPr>
          <w:noProof/>
        </w:rPr>
        <w:drawing>
          <wp:inline distT="0" distB="0" distL="0" distR="0" wp14:anchorId="261F38E1" wp14:editId="3ACA19A4">
            <wp:extent cx="209524" cy="209524"/>
            <wp:effectExtent l="0" t="0" r="635" b="63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09524" cy="209524"/>
                    </a:xfrm>
                    <a:prstGeom prst="rect">
                      <a:avLst/>
                    </a:prstGeom>
                  </pic:spPr>
                </pic:pic>
              </a:graphicData>
            </a:graphic>
          </wp:inline>
        </w:drawing>
      </w:r>
      <w:r>
        <w:rPr>
          <w:noProof/>
        </w:rPr>
        <w:t xml:space="preserve"> </w:t>
      </w:r>
      <w:r w:rsidRPr="001B0AFA">
        <w:rPr>
          <w:noProof/>
          <w:sz w:val="24"/>
          <w:szCs w:val="24"/>
        </w:rPr>
        <w:t>–</w:t>
      </w:r>
      <w:proofErr w:type="gramEnd"/>
      <w:r w:rsidRPr="001B0AFA">
        <w:rPr>
          <w:noProof/>
          <w:sz w:val="24"/>
          <w:szCs w:val="24"/>
        </w:rPr>
        <w:t xml:space="preserve"> </w:t>
      </w:r>
      <w:r>
        <w:rPr>
          <w:noProof/>
          <w:sz w:val="24"/>
          <w:szCs w:val="24"/>
        </w:rPr>
        <w:t>«</w:t>
      </w:r>
      <w:r w:rsidRPr="001B0AFA">
        <w:rPr>
          <w:b/>
          <w:noProof/>
          <w:sz w:val="24"/>
          <w:szCs w:val="24"/>
        </w:rPr>
        <w:t>Рассчитать</w:t>
      </w:r>
      <w:r>
        <w:rPr>
          <w:noProof/>
          <w:sz w:val="24"/>
          <w:szCs w:val="24"/>
        </w:rPr>
        <w:t>»</w:t>
      </w:r>
      <w:r w:rsidR="00252F42">
        <w:rPr>
          <w:noProof/>
          <w:sz w:val="24"/>
          <w:szCs w:val="24"/>
        </w:rPr>
        <w:t xml:space="preserve"> на панели инструментов или клавишу </w:t>
      </w:r>
      <w:r w:rsidR="00252F42" w:rsidRPr="00ED1EF8">
        <w:rPr>
          <w:rFonts w:ascii="Courier New" w:hAnsi="Courier New" w:cs="Courier New"/>
          <w:b/>
          <w:noProof/>
          <w:sz w:val="24"/>
          <w:szCs w:val="24"/>
          <w:shd w:val="clear" w:color="auto" w:fill="A6A6A6" w:themeFill="background1" w:themeFillShade="A6"/>
          <w:lang w:val="en-US"/>
        </w:rPr>
        <w:t>F</w:t>
      </w:r>
      <w:r w:rsidR="00252F42" w:rsidRPr="00ED1EF8">
        <w:rPr>
          <w:rFonts w:ascii="Courier New" w:hAnsi="Courier New" w:cs="Courier New"/>
          <w:b/>
          <w:noProof/>
          <w:sz w:val="24"/>
          <w:szCs w:val="24"/>
          <w:shd w:val="clear" w:color="auto" w:fill="A6A6A6" w:themeFill="background1" w:themeFillShade="A6"/>
        </w:rPr>
        <w:t>9</w:t>
      </w:r>
      <w:r w:rsidR="00252F42" w:rsidRPr="00252F42">
        <w:rPr>
          <w:noProof/>
          <w:sz w:val="24"/>
          <w:szCs w:val="24"/>
          <w:shd w:val="clear" w:color="auto" w:fill="FFFFFF" w:themeFill="background1"/>
        </w:rPr>
        <w:t xml:space="preserve"> на клавиатуре</w:t>
      </w:r>
      <w:r w:rsidR="00252F42">
        <w:rPr>
          <w:noProof/>
          <w:sz w:val="24"/>
          <w:szCs w:val="24"/>
          <w:shd w:val="clear" w:color="auto" w:fill="FFFFFF" w:themeFill="background1"/>
        </w:rPr>
        <w:t>.</w:t>
      </w:r>
    </w:p>
    <w:p w14:paraId="79BCC04C" w14:textId="77777777" w:rsidR="007426EA" w:rsidRDefault="00555B58" w:rsidP="001647A0">
      <w:pPr>
        <w:pStyle w:val="af"/>
        <w:numPr>
          <w:ilvl w:val="0"/>
          <w:numId w:val="30"/>
        </w:numPr>
        <w:ind w:left="992" w:hanging="425"/>
        <w:contextualSpacing w:val="0"/>
      </w:pPr>
      <w:r>
        <w:lastRenderedPageBreak/>
        <w:t>В таблицу</w:t>
      </w:r>
      <w:r w:rsidR="007426EA">
        <w:t xml:space="preserve"> «</w:t>
      </w:r>
      <w:r w:rsidR="007426EA" w:rsidRPr="003D6EE4">
        <w:rPr>
          <w:b/>
        </w:rPr>
        <w:t>2. Сведения о частях границ образуемых земельных участков</w:t>
      </w:r>
      <w:r w:rsidR="007426EA">
        <w:t>»</w:t>
      </w:r>
      <w:r w:rsidR="00AF66B7">
        <w:t xml:space="preserve"> внесите обозначение точек границы («От точки», «До точки»), горизонтальное </w:t>
      </w:r>
      <w:proofErr w:type="spellStart"/>
      <w:r w:rsidR="00AF66B7">
        <w:t>проложение</w:t>
      </w:r>
      <w:proofErr w:type="spellEnd"/>
      <w:r w:rsidR="00AF66B7">
        <w:t xml:space="preserve"> между ними, и описание прохождения части границы.</w:t>
      </w:r>
    </w:p>
    <w:p w14:paraId="592A229D" w14:textId="77777777" w:rsidR="00AF66B7" w:rsidRDefault="00AF66B7" w:rsidP="00AF66B7">
      <w:pPr>
        <w:rPr>
          <w:sz w:val="24"/>
          <w:szCs w:val="24"/>
        </w:rPr>
      </w:pPr>
      <w:r w:rsidRPr="00AF66B7">
        <w:rPr>
          <w:b/>
          <w:i/>
          <w:sz w:val="24"/>
          <w:szCs w:val="24"/>
        </w:rPr>
        <w:t>Примечание:</w:t>
      </w:r>
      <w:r w:rsidRPr="00AF66B7">
        <w:rPr>
          <w:sz w:val="24"/>
          <w:szCs w:val="24"/>
        </w:rPr>
        <w:t xml:space="preserve"> описание прохождения отдельных частей границ вносится, если такие части совпадают с местоположением внешних границ природных объектов и (или) объектов искусственного происхождения (линейных объектов, водных объектов и т.п.).</w:t>
      </w:r>
    </w:p>
    <w:p w14:paraId="407EB661" w14:textId="77777777" w:rsidR="00AF66B7" w:rsidRPr="00AF66B7" w:rsidRDefault="00AF66B7" w:rsidP="003E358C"/>
    <w:p w14:paraId="58277CCE" w14:textId="77777777" w:rsidR="007426EA" w:rsidRDefault="00555B58" w:rsidP="001647A0">
      <w:pPr>
        <w:pStyle w:val="af"/>
        <w:numPr>
          <w:ilvl w:val="0"/>
          <w:numId w:val="30"/>
        </w:numPr>
        <w:ind w:left="992" w:hanging="425"/>
        <w:contextualSpacing w:val="0"/>
      </w:pPr>
      <w:r>
        <w:t>В таблицу</w:t>
      </w:r>
      <w:r w:rsidR="007426EA">
        <w:t xml:space="preserve"> «</w:t>
      </w:r>
      <w:r w:rsidR="007426EA" w:rsidRPr="003D6EE4">
        <w:rPr>
          <w:b/>
        </w:rPr>
        <w:t>3. Сведения об образуемых частях образуемых земельных участков</w:t>
      </w:r>
      <w:r w:rsidR="007426EA">
        <w:t>»</w:t>
      </w:r>
      <w:r>
        <w:t xml:space="preserve"> внесите </w:t>
      </w:r>
      <w:r w:rsidR="00AF66B7">
        <w:t>у</w:t>
      </w:r>
      <w:r w:rsidR="00664BB9">
        <w:t>кажите обозначение части образуемого ЗУ, площадь и характеристику (в том числе содержание ограничения (обременения) права)</w:t>
      </w:r>
      <w:r>
        <w:t>.</w:t>
      </w:r>
    </w:p>
    <w:p w14:paraId="7DEBD54E" w14:textId="77777777" w:rsidR="00555B58" w:rsidRPr="00555B58" w:rsidRDefault="00555B58" w:rsidP="00555B58">
      <w:pPr>
        <w:rPr>
          <w:sz w:val="24"/>
          <w:szCs w:val="24"/>
        </w:rPr>
      </w:pPr>
      <w:r w:rsidRPr="00555B58">
        <w:rPr>
          <w:b/>
          <w:i/>
          <w:sz w:val="24"/>
          <w:szCs w:val="24"/>
        </w:rPr>
        <w:t>Примечание 1:</w:t>
      </w:r>
      <w:r w:rsidRPr="00555B58">
        <w:rPr>
          <w:sz w:val="24"/>
          <w:szCs w:val="24"/>
        </w:rPr>
        <w:t xml:space="preserve"> площадь указывается в квадратных метрах с округлением до 1 квадратного метра.</w:t>
      </w:r>
    </w:p>
    <w:p w14:paraId="5B6315CF" w14:textId="534426D1" w:rsidR="00555B58" w:rsidRDefault="00555B58" w:rsidP="00555B58">
      <w:pPr>
        <w:rPr>
          <w:noProof/>
          <w:sz w:val="24"/>
          <w:szCs w:val="24"/>
          <w:shd w:val="clear" w:color="auto" w:fill="FFFFFF" w:themeFill="background1"/>
        </w:rPr>
      </w:pPr>
      <w:r w:rsidRPr="00555B58">
        <w:rPr>
          <w:b/>
          <w:i/>
          <w:sz w:val="24"/>
          <w:szCs w:val="24"/>
        </w:rPr>
        <w:t>Примечание 2:</w:t>
      </w:r>
      <w:r w:rsidRPr="00555B58">
        <w:rPr>
          <w:sz w:val="24"/>
          <w:szCs w:val="24"/>
        </w:rPr>
        <w:t xml:space="preserve"> поля таблицы можно заполнить автоматически, установив курсор в соответствующие поле и нажав </w:t>
      </w:r>
      <w:proofErr w:type="gramStart"/>
      <w:r w:rsidRPr="00555B58">
        <w:rPr>
          <w:sz w:val="24"/>
          <w:szCs w:val="24"/>
        </w:rPr>
        <w:t>кнопку</w:t>
      </w:r>
      <w:r w:rsidRPr="001B0AFA">
        <w:rPr>
          <w:noProof/>
        </w:rPr>
        <w:t xml:space="preserve"> </w:t>
      </w:r>
      <w:r w:rsidR="002813A2">
        <w:rPr>
          <w:noProof/>
        </w:rPr>
        <w:drawing>
          <wp:inline distT="0" distB="0" distL="0" distR="0" wp14:anchorId="7891FD49" wp14:editId="76467933">
            <wp:extent cx="209524" cy="209524"/>
            <wp:effectExtent l="0" t="0" r="635"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09524" cy="209524"/>
                    </a:xfrm>
                    <a:prstGeom prst="rect">
                      <a:avLst/>
                    </a:prstGeom>
                  </pic:spPr>
                </pic:pic>
              </a:graphicData>
            </a:graphic>
          </wp:inline>
        </w:drawing>
      </w:r>
      <w:r>
        <w:rPr>
          <w:noProof/>
        </w:rPr>
        <w:t xml:space="preserve"> </w:t>
      </w:r>
      <w:r w:rsidRPr="00555B58">
        <w:rPr>
          <w:noProof/>
          <w:sz w:val="24"/>
          <w:szCs w:val="24"/>
        </w:rPr>
        <w:t>–</w:t>
      </w:r>
      <w:proofErr w:type="gramEnd"/>
      <w:r w:rsidRPr="00555B58">
        <w:rPr>
          <w:noProof/>
          <w:sz w:val="24"/>
          <w:szCs w:val="24"/>
        </w:rPr>
        <w:t xml:space="preserve"> «</w:t>
      </w:r>
      <w:r w:rsidRPr="00555B58">
        <w:rPr>
          <w:b/>
          <w:noProof/>
          <w:sz w:val="24"/>
          <w:szCs w:val="24"/>
        </w:rPr>
        <w:t>Рассчитать</w:t>
      </w:r>
      <w:r w:rsidRPr="00555B58">
        <w:rPr>
          <w:noProof/>
          <w:sz w:val="24"/>
          <w:szCs w:val="24"/>
        </w:rPr>
        <w:t xml:space="preserve">» на панели инструментов или клавишу </w:t>
      </w:r>
      <w:r w:rsidRPr="00ED1EF8">
        <w:rPr>
          <w:rFonts w:ascii="Courier New" w:hAnsi="Courier New" w:cs="Courier New"/>
          <w:b/>
          <w:noProof/>
          <w:sz w:val="24"/>
          <w:szCs w:val="24"/>
          <w:shd w:val="clear" w:color="auto" w:fill="A6A6A6" w:themeFill="background1" w:themeFillShade="A6"/>
          <w:lang w:val="en-US"/>
        </w:rPr>
        <w:t>F</w:t>
      </w:r>
      <w:r w:rsidRPr="00ED1EF8">
        <w:rPr>
          <w:rFonts w:ascii="Courier New" w:hAnsi="Courier New" w:cs="Courier New"/>
          <w:b/>
          <w:noProof/>
          <w:sz w:val="24"/>
          <w:szCs w:val="24"/>
          <w:shd w:val="clear" w:color="auto" w:fill="A6A6A6" w:themeFill="background1" w:themeFillShade="A6"/>
        </w:rPr>
        <w:t>9</w:t>
      </w:r>
      <w:r w:rsidRPr="00555B58">
        <w:rPr>
          <w:noProof/>
          <w:sz w:val="24"/>
          <w:szCs w:val="24"/>
          <w:shd w:val="clear" w:color="auto" w:fill="FFFFFF" w:themeFill="background1"/>
        </w:rPr>
        <w:t xml:space="preserve"> на клавиатуре.</w:t>
      </w:r>
    </w:p>
    <w:p w14:paraId="03488570" w14:textId="77777777" w:rsidR="00ED1EF8" w:rsidRPr="00555B58" w:rsidRDefault="00ED1EF8" w:rsidP="003E358C"/>
    <w:p w14:paraId="1033C7FF" w14:textId="77777777" w:rsidR="005D61DE" w:rsidRDefault="005D61DE" w:rsidP="003E358C">
      <w:pPr>
        <w:numPr>
          <w:ilvl w:val="0"/>
          <w:numId w:val="30"/>
        </w:numPr>
        <w:tabs>
          <w:tab w:val="left" w:pos="993"/>
        </w:tabs>
        <w:ind w:left="0" w:firstLine="567"/>
      </w:pPr>
      <w:r>
        <w:t>Поле «</w:t>
      </w:r>
      <w:r>
        <w:rPr>
          <w:b/>
        </w:rPr>
        <w:t>Количество страниц</w:t>
      </w:r>
      <w:r>
        <w:t xml:space="preserve">» заполняется автоматически после формирования документа в </w:t>
      </w:r>
      <w:r>
        <w:rPr>
          <w:lang w:val="en-US"/>
        </w:rPr>
        <w:t>Word</w:t>
      </w:r>
      <w:r w:rsidRPr="00444C58">
        <w:t xml:space="preserve"> </w:t>
      </w:r>
      <w:r>
        <w:t xml:space="preserve">или </w:t>
      </w:r>
      <w:r>
        <w:rPr>
          <w:lang w:val="en-US"/>
        </w:rPr>
        <w:t>Writer</w:t>
      </w:r>
      <w:r>
        <w:t>.</w:t>
      </w:r>
    </w:p>
    <w:p w14:paraId="2D8C3EDB" w14:textId="77777777" w:rsidR="00ED1EF8" w:rsidRDefault="00ED1EF8" w:rsidP="003E358C">
      <w:pPr>
        <w:numPr>
          <w:ilvl w:val="0"/>
          <w:numId w:val="45"/>
        </w:numPr>
        <w:tabs>
          <w:tab w:val="left" w:pos="993"/>
        </w:tabs>
        <w:ind w:left="0" w:firstLine="567"/>
      </w:pPr>
      <w:r>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5EEDC753" wp14:editId="08A48474">
            <wp:extent cx="952500" cy="24765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78543165" w14:textId="77777777" w:rsidR="00ED1EF8" w:rsidRDefault="00ED1EF8" w:rsidP="00ED1EF8">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50F7E7BA" w14:textId="77777777" w:rsidR="005D61DE" w:rsidRDefault="005D61DE" w:rsidP="003E358C"/>
    <w:p w14:paraId="5181A41C" w14:textId="77777777" w:rsidR="003E5D6C" w:rsidRPr="00994338" w:rsidRDefault="003E5D6C" w:rsidP="0050681B">
      <w:pPr>
        <w:pStyle w:val="2"/>
      </w:pPr>
      <w:bookmarkStart w:id="112" w:name="_Toc24016285"/>
      <w:r w:rsidRPr="00994338">
        <w:t>Раздел</w:t>
      </w:r>
      <w:r w:rsidR="002D55C8" w:rsidRPr="00994338">
        <w:t xml:space="preserve"> </w:t>
      </w:r>
      <w:r w:rsidRPr="00994338">
        <w:t>«</w:t>
      </w:r>
      <w:r w:rsidR="00994338" w:rsidRPr="00994338">
        <w:t>Измененные</w:t>
      </w:r>
      <w:r w:rsidRPr="00994338">
        <w:t>»</w:t>
      </w:r>
      <w:bookmarkEnd w:id="112"/>
    </w:p>
    <w:p w14:paraId="7581A255" w14:textId="77777777" w:rsidR="00973D93" w:rsidRDefault="00973D93" w:rsidP="00CA4361">
      <w:r>
        <w:t>В разделе «</w:t>
      </w:r>
      <w:r>
        <w:rPr>
          <w:b/>
        </w:rPr>
        <w:t>Измененные</w:t>
      </w:r>
      <w:r>
        <w:t>» вносятся сведения об измененных земельных участках и их частях.</w:t>
      </w:r>
    </w:p>
    <w:p w14:paraId="093D80C2" w14:textId="7B33D1D3" w:rsidR="003E5D6C" w:rsidRPr="007F1859" w:rsidRDefault="00AD51F7" w:rsidP="007F1859">
      <w:pPr>
        <w:pStyle w:val="afb"/>
      </w:pPr>
      <w:r>
        <w:lastRenderedPageBreak/>
        <w:drawing>
          <wp:inline distT="0" distB="0" distL="0" distR="0" wp14:anchorId="0E05741B" wp14:editId="7F20626F">
            <wp:extent cx="6299835" cy="467804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6299835" cy="4678045"/>
                    </a:xfrm>
                    <a:prstGeom prst="rect">
                      <a:avLst/>
                    </a:prstGeom>
                  </pic:spPr>
                </pic:pic>
              </a:graphicData>
            </a:graphic>
          </wp:inline>
        </w:drawing>
      </w:r>
      <w:r w:rsidR="000870C4">
        <w:br/>
      </w:r>
      <w:r w:rsidR="000870C4" w:rsidRPr="000870C4">
        <w:t>Раздел «Измененные»</w:t>
      </w:r>
    </w:p>
    <w:p w14:paraId="178138EB" w14:textId="77777777" w:rsidR="009632CF" w:rsidRPr="000D705A" w:rsidRDefault="009632CF" w:rsidP="00CA4361">
      <w:r>
        <w:t>Для того чтобы заполнить данный раздел, внести сведения об измененных земельных участках и их частях в таблицы (подробнее см. «</w:t>
      </w:r>
      <w:hyperlink w:anchor="_Ввод_данных_в" w:history="1">
        <w:r w:rsidRPr="000D705A">
          <w:rPr>
            <w:rStyle w:val="aa"/>
          </w:rPr>
          <w:t>Ввод данных в таблицы</w:t>
        </w:r>
      </w:hyperlink>
      <w:r>
        <w:t>»):</w:t>
      </w:r>
    </w:p>
    <w:p w14:paraId="537149D0" w14:textId="77777777" w:rsidR="007F3EF6" w:rsidRDefault="00646E3E" w:rsidP="001647A0">
      <w:pPr>
        <w:pStyle w:val="af"/>
        <w:numPr>
          <w:ilvl w:val="0"/>
          <w:numId w:val="31"/>
        </w:numPr>
        <w:ind w:left="992" w:hanging="425"/>
        <w:contextualSpacing w:val="0"/>
      </w:pPr>
      <w:r>
        <w:t>В т</w:t>
      </w:r>
      <w:r w:rsidR="007F3EF6">
        <w:t>аблиц</w:t>
      </w:r>
      <w:r>
        <w:t>у</w:t>
      </w:r>
      <w:r w:rsidR="007F3EF6">
        <w:t xml:space="preserve"> «</w:t>
      </w:r>
      <w:r w:rsidR="007F3EF6" w:rsidRPr="00646E3E">
        <w:rPr>
          <w:b/>
        </w:rPr>
        <w:t>0. Сведения о характерных точках границ измененных земельных участков</w:t>
      </w:r>
      <w:r w:rsidR="007F3EF6">
        <w:t>»</w:t>
      </w:r>
      <w:r w:rsidRPr="00646E3E">
        <w:t xml:space="preserve"> </w:t>
      </w:r>
      <w:r w:rsidR="0000169A">
        <w:t>внесите обозначения точек и их координаты. При необходимости добавьте примечание</w:t>
      </w:r>
    </w:p>
    <w:p w14:paraId="3C29A47A" w14:textId="77777777" w:rsidR="007F3EF6" w:rsidRDefault="00646E3E" w:rsidP="001647A0">
      <w:pPr>
        <w:pStyle w:val="af"/>
        <w:numPr>
          <w:ilvl w:val="0"/>
          <w:numId w:val="31"/>
        </w:numPr>
        <w:ind w:left="992" w:hanging="425"/>
        <w:contextualSpacing w:val="0"/>
      </w:pPr>
      <w:r>
        <w:t>В таблицу</w:t>
      </w:r>
      <w:r w:rsidR="007F3EF6">
        <w:t xml:space="preserve"> «</w:t>
      </w:r>
      <w:r w:rsidR="007F3EF6" w:rsidRPr="00646E3E">
        <w:rPr>
          <w:b/>
        </w:rPr>
        <w:t>1. Список измененных земельных участков</w:t>
      </w:r>
      <w:r w:rsidR="007F3EF6">
        <w:t>»</w:t>
      </w:r>
      <w:r>
        <w:t xml:space="preserve"> внесите кадастровый номер измененного земельного участка, кадастровые номер</w:t>
      </w:r>
      <w:r w:rsidR="00B12DEB">
        <w:t>а</w:t>
      </w:r>
      <w:r>
        <w:t xml:space="preserve"> земельных участков, входящих в состав измененного земельного участка, из которых образованы земельные участки. Также добавьте площадь образуемого земельного участка и его обозначение.</w:t>
      </w:r>
    </w:p>
    <w:p w14:paraId="2497B616" w14:textId="77777777" w:rsidR="00646E3E" w:rsidRPr="00646E3E" w:rsidRDefault="00646E3E" w:rsidP="00646E3E">
      <w:pPr>
        <w:rPr>
          <w:sz w:val="24"/>
          <w:szCs w:val="24"/>
        </w:rPr>
      </w:pPr>
      <w:r w:rsidRPr="00646E3E">
        <w:rPr>
          <w:b/>
          <w:i/>
          <w:sz w:val="24"/>
          <w:szCs w:val="24"/>
        </w:rPr>
        <w:t>Примечание 1:</w:t>
      </w:r>
      <w:r w:rsidRPr="00646E3E">
        <w:rPr>
          <w:sz w:val="24"/>
          <w:szCs w:val="24"/>
        </w:rPr>
        <w:t xml:space="preserve"> площадь указывается в квадратных метрах с округлением до 1 квадратного метра.</w:t>
      </w:r>
    </w:p>
    <w:p w14:paraId="6B3134B2" w14:textId="2CB76B60" w:rsidR="00646E3E" w:rsidRDefault="00646E3E" w:rsidP="00646E3E">
      <w:pPr>
        <w:rPr>
          <w:noProof/>
          <w:sz w:val="24"/>
          <w:szCs w:val="24"/>
          <w:shd w:val="clear" w:color="auto" w:fill="FFFFFF" w:themeFill="background1"/>
        </w:rPr>
      </w:pPr>
      <w:r w:rsidRPr="00646E3E">
        <w:rPr>
          <w:b/>
          <w:i/>
          <w:sz w:val="24"/>
          <w:szCs w:val="24"/>
        </w:rPr>
        <w:lastRenderedPageBreak/>
        <w:t>Примечание 2:</w:t>
      </w:r>
      <w:r w:rsidRPr="00646E3E">
        <w:rPr>
          <w:sz w:val="24"/>
          <w:szCs w:val="24"/>
        </w:rPr>
        <w:t xml:space="preserve"> поля таблицы можно заполнить автоматически, установив курсор в соответствующие поле и нажав </w:t>
      </w:r>
      <w:proofErr w:type="gramStart"/>
      <w:r w:rsidRPr="00646E3E">
        <w:rPr>
          <w:sz w:val="24"/>
          <w:szCs w:val="24"/>
        </w:rPr>
        <w:t>кнопку</w:t>
      </w:r>
      <w:r w:rsidRPr="001B0AFA">
        <w:rPr>
          <w:noProof/>
        </w:rPr>
        <w:t xml:space="preserve"> </w:t>
      </w:r>
      <w:r w:rsidR="002813A2">
        <w:rPr>
          <w:noProof/>
        </w:rPr>
        <w:drawing>
          <wp:inline distT="0" distB="0" distL="0" distR="0" wp14:anchorId="139EFD12" wp14:editId="27FAB69F">
            <wp:extent cx="209524" cy="209524"/>
            <wp:effectExtent l="0" t="0" r="635"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09524" cy="209524"/>
                    </a:xfrm>
                    <a:prstGeom prst="rect">
                      <a:avLst/>
                    </a:prstGeom>
                  </pic:spPr>
                </pic:pic>
              </a:graphicData>
            </a:graphic>
          </wp:inline>
        </w:drawing>
      </w:r>
      <w:r>
        <w:rPr>
          <w:noProof/>
        </w:rPr>
        <w:t xml:space="preserve"> </w:t>
      </w:r>
      <w:r w:rsidRPr="00646E3E">
        <w:rPr>
          <w:noProof/>
          <w:sz w:val="24"/>
          <w:szCs w:val="24"/>
        </w:rPr>
        <w:t>–</w:t>
      </w:r>
      <w:proofErr w:type="gramEnd"/>
      <w:r w:rsidRPr="00646E3E">
        <w:rPr>
          <w:noProof/>
          <w:sz w:val="24"/>
          <w:szCs w:val="24"/>
        </w:rPr>
        <w:t xml:space="preserve"> «</w:t>
      </w:r>
      <w:r w:rsidRPr="00646E3E">
        <w:rPr>
          <w:b/>
          <w:noProof/>
          <w:sz w:val="24"/>
          <w:szCs w:val="24"/>
        </w:rPr>
        <w:t>Рассчитать</w:t>
      </w:r>
      <w:r w:rsidRPr="00646E3E">
        <w:rPr>
          <w:noProof/>
          <w:sz w:val="24"/>
          <w:szCs w:val="24"/>
        </w:rPr>
        <w:t xml:space="preserve">» на панели инструментов или клавишу </w:t>
      </w:r>
      <w:r w:rsidRPr="00482977">
        <w:rPr>
          <w:rFonts w:ascii="Courier New" w:hAnsi="Courier New" w:cs="Courier New"/>
          <w:b/>
          <w:noProof/>
          <w:sz w:val="24"/>
          <w:szCs w:val="24"/>
          <w:shd w:val="clear" w:color="auto" w:fill="A6A6A6" w:themeFill="background1" w:themeFillShade="A6"/>
          <w:lang w:val="en-US"/>
        </w:rPr>
        <w:t>F</w:t>
      </w:r>
      <w:r w:rsidRPr="00482977">
        <w:rPr>
          <w:rFonts w:ascii="Courier New" w:hAnsi="Courier New" w:cs="Courier New"/>
          <w:b/>
          <w:noProof/>
          <w:sz w:val="24"/>
          <w:szCs w:val="24"/>
          <w:shd w:val="clear" w:color="auto" w:fill="A6A6A6" w:themeFill="background1" w:themeFillShade="A6"/>
        </w:rPr>
        <w:t>9</w:t>
      </w:r>
      <w:r w:rsidRPr="00646E3E">
        <w:rPr>
          <w:noProof/>
          <w:sz w:val="24"/>
          <w:szCs w:val="24"/>
          <w:shd w:val="clear" w:color="auto" w:fill="FFFFFF" w:themeFill="background1"/>
        </w:rPr>
        <w:t xml:space="preserve"> на клавиатуре.</w:t>
      </w:r>
    </w:p>
    <w:p w14:paraId="59BF6E2C" w14:textId="77777777" w:rsidR="00482977" w:rsidRPr="00646E3E" w:rsidRDefault="00482977" w:rsidP="00482977"/>
    <w:p w14:paraId="1FF28233" w14:textId="77777777" w:rsidR="007F3EF6" w:rsidRDefault="0024223D" w:rsidP="001647A0">
      <w:pPr>
        <w:pStyle w:val="af"/>
        <w:numPr>
          <w:ilvl w:val="0"/>
          <w:numId w:val="32"/>
        </w:numPr>
        <w:tabs>
          <w:tab w:val="left" w:pos="993"/>
        </w:tabs>
        <w:ind w:left="993" w:hanging="426"/>
        <w:contextualSpacing w:val="0"/>
      </w:pPr>
      <w:r>
        <w:t xml:space="preserve">В поле </w:t>
      </w:r>
      <w:r w:rsidR="001B00EA">
        <w:t>«</w:t>
      </w:r>
      <w:r w:rsidR="001B00EA" w:rsidRPr="001B00EA">
        <w:rPr>
          <w:b/>
        </w:rPr>
        <w:t>Кадастровый номер земельного участка</w:t>
      </w:r>
      <w:r w:rsidR="001B00EA">
        <w:t>»</w:t>
      </w:r>
      <w:r>
        <w:t xml:space="preserve"> </w:t>
      </w:r>
      <w:r w:rsidR="0054622B">
        <w:t>выберите кадастровый номер из выпадающего списка, затем заполните информацию в таблице</w:t>
      </w:r>
      <w:r w:rsidR="007F3EF6">
        <w:t xml:space="preserve"> «</w:t>
      </w:r>
      <w:r w:rsidR="007F3EF6" w:rsidRPr="0054622B">
        <w:rPr>
          <w:b/>
        </w:rPr>
        <w:t>2. Сведения об образуемых частях измененных земельных участков</w:t>
      </w:r>
      <w:r w:rsidR="007F3EF6">
        <w:t>»</w:t>
      </w:r>
      <w:r w:rsidR="005D61DE">
        <w:t>.</w:t>
      </w:r>
    </w:p>
    <w:p w14:paraId="3579ADCD" w14:textId="1BB0D711" w:rsidR="005D61DE" w:rsidRDefault="005D61DE" w:rsidP="005D61DE">
      <w:pPr>
        <w:rPr>
          <w:noProof/>
          <w:sz w:val="24"/>
          <w:szCs w:val="24"/>
          <w:shd w:val="clear" w:color="auto" w:fill="FFFFFF" w:themeFill="background1"/>
        </w:rPr>
      </w:pPr>
      <w:r w:rsidRPr="005D61DE">
        <w:rPr>
          <w:b/>
          <w:i/>
          <w:sz w:val="24"/>
          <w:szCs w:val="24"/>
        </w:rPr>
        <w:t>Примечание:</w:t>
      </w:r>
      <w:r w:rsidRPr="005D61DE">
        <w:rPr>
          <w:sz w:val="24"/>
          <w:szCs w:val="24"/>
        </w:rPr>
        <w:t xml:space="preserve"> поля таблицы можно заполнить автоматически, установив курсор в соответствующие поле и нажав </w:t>
      </w:r>
      <w:proofErr w:type="gramStart"/>
      <w:r w:rsidRPr="005D61DE">
        <w:rPr>
          <w:sz w:val="24"/>
          <w:szCs w:val="24"/>
        </w:rPr>
        <w:t>кнопку</w:t>
      </w:r>
      <w:r w:rsidRPr="001B0AFA">
        <w:rPr>
          <w:noProof/>
        </w:rPr>
        <w:t xml:space="preserve"> </w:t>
      </w:r>
      <w:r w:rsidR="002813A2">
        <w:rPr>
          <w:noProof/>
        </w:rPr>
        <w:drawing>
          <wp:inline distT="0" distB="0" distL="0" distR="0" wp14:anchorId="6A3763F1" wp14:editId="583CC48E">
            <wp:extent cx="209524" cy="209524"/>
            <wp:effectExtent l="0" t="0" r="635"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09524" cy="209524"/>
                    </a:xfrm>
                    <a:prstGeom prst="rect">
                      <a:avLst/>
                    </a:prstGeom>
                  </pic:spPr>
                </pic:pic>
              </a:graphicData>
            </a:graphic>
          </wp:inline>
        </w:drawing>
      </w:r>
      <w:r>
        <w:rPr>
          <w:noProof/>
        </w:rPr>
        <w:t xml:space="preserve"> </w:t>
      </w:r>
      <w:r w:rsidRPr="005D61DE">
        <w:rPr>
          <w:noProof/>
          <w:sz w:val="24"/>
          <w:szCs w:val="24"/>
        </w:rPr>
        <w:t>–</w:t>
      </w:r>
      <w:proofErr w:type="gramEnd"/>
      <w:r w:rsidRPr="005D61DE">
        <w:rPr>
          <w:noProof/>
          <w:sz w:val="24"/>
          <w:szCs w:val="24"/>
        </w:rPr>
        <w:t xml:space="preserve"> «</w:t>
      </w:r>
      <w:r w:rsidRPr="005D61DE">
        <w:rPr>
          <w:b/>
          <w:noProof/>
          <w:sz w:val="24"/>
          <w:szCs w:val="24"/>
        </w:rPr>
        <w:t>Рассчитать</w:t>
      </w:r>
      <w:r w:rsidRPr="005D61DE">
        <w:rPr>
          <w:noProof/>
          <w:sz w:val="24"/>
          <w:szCs w:val="24"/>
        </w:rPr>
        <w:t xml:space="preserve">» на панели инструментов или клавишу </w:t>
      </w:r>
      <w:r w:rsidRPr="00482977">
        <w:rPr>
          <w:rFonts w:ascii="Courier New" w:hAnsi="Courier New" w:cs="Courier New"/>
          <w:b/>
          <w:noProof/>
          <w:sz w:val="24"/>
          <w:szCs w:val="24"/>
          <w:shd w:val="clear" w:color="auto" w:fill="A6A6A6" w:themeFill="background1" w:themeFillShade="A6"/>
          <w:lang w:val="en-US"/>
        </w:rPr>
        <w:t>F</w:t>
      </w:r>
      <w:r w:rsidRPr="00482977">
        <w:rPr>
          <w:rFonts w:ascii="Courier New" w:hAnsi="Courier New" w:cs="Courier New"/>
          <w:b/>
          <w:noProof/>
          <w:sz w:val="24"/>
          <w:szCs w:val="24"/>
          <w:shd w:val="clear" w:color="auto" w:fill="A6A6A6" w:themeFill="background1" w:themeFillShade="A6"/>
        </w:rPr>
        <w:t>9</w:t>
      </w:r>
      <w:r w:rsidRPr="005D61DE">
        <w:rPr>
          <w:noProof/>
          <w:sz w:val="24"/>
          <w:szCs w:val="24"/>
          <w:shd w:val="clear" w:color="auto" w:fill="FFFFFF" w:themeFill="background1"/>
        </w:rPr>
        <w:t xml:space="preserve"> на клавиатуре.</w:t>
      </w:r>
    </w:p>
    <w:p w14:paraId="180D720F" w14:textId="77777777" w:rsidR="00482977" w:rsidRPr="005D61DE" w:rsidRDefault="00482977" w:rsidP="00482977"/>
    <w:p w14:paraId="56DD6218" w14:textId="77777777" w:rsidR="005D61DE" w:rsidRDefault="005D61DE" w:rsidP="001647A0">
      <w:pPr>
        <w:numPr>
          <w:ilvl w:val="0"/>
          <w:numId w:val="30"/>
        </w:numPr>
        <w:tabs>
          <w:tab w:val="left" w:pos="993"/>
        </w:tabs>
        <w:ind w:left="0" w:firstLine="567"/>
      </w:pPr>
      <w:r>
        <w:t>Поле «</w:t>
      </w:r>
      <w:r>
        <w:rPr>
          <w:b/>
        </w:rPr>
        <w:t>Количество страниц</w:t>
      </w:r>
      <w:r>
        <w:t xml:space="preserve">» заполняется автоматически после формирования документа в </w:t>
      </w:r>
      <w:r>
        <w:rPr>
          <w:lang w:val="en-US"/>
        </w:rPr>
        <w:t>Word</w:t>
      </w:r>
      <w:r w:rsidRPr="00444C58">
        <w:t xml:space="preserve"> </w:t>
      </w:r>
      <w:r>
        <w:t xml:space="preserve">или </w:t>
      </w:r>
      <w:r>
        <w:rPr>
          <w:lang w:val="en-US"/>
        </w:rPr>
        <w:t>Writer</w:t>
      </w:r>
      <w:r>
        <w:t>.</w:t>
      </w:r>
    </w:p>
    <w:p w14:paraId="060918DA" w14:textId="77777777" w:rsidR="00482977" w:rsidRDefault="00482977" w:rsidP="001647A0">
      <w:pPr>
        <w:numPr>
          <w:ilvl w:val="0"/>
          <w:numId w:val="45"/>
        </w:numPr>
        <w:tabs>
          <w:tab w:val="left" w:pos="993"/>
        </w:tabs>
        <w:ind w:left="0" w:firstLine="567"/>
      </w:pPr>
      <w:r>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2F62DBFD" wp14:editId="2E4D70C6">
            <wp:extent cx="952500" cy="24765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260B066A" w14:textId="77777777" w:rsidR="00482977" w:rsidRDefault="00482977" w:rsidP="00482977">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1001D239" w14:textId="77777777" w:rsidR="005D61DE" w:rsidRDefault="005D61DE" w:rsidP="00CA4361"/>
    <w:p w14:paraId="30EA93A6" w14:textId="77777777" w:rsidR="003E5D6C" w:rsidRDefault="003E5D6C" w:rsidP="0050681B">
      <w:pPr>
        <w:pStyle w:val="2"/>
      </w:pPr>
      <w:bookmarkStart w:id="113" w:name="_Toc24016286"/>
      <w:r>
        <w:t>Раздел</w:t>
      </w:r>
      <w:r w:rsidR="002D55C8">
        <w:t xml:space="preserve"> </w:t>
      </w:r>
      <w:r>
        <w:t>«Доступ»</w:t>
      </w:r>
      <w:bookmarkEnd w:id="113"/>
    </w:p>
    <w:p w14:paraId="322F10F6" w14:textId="77777777" w:rsidR="003E5D6C" w:rsidRPr="00F25E11" w:rsidRDefault="008E5096" w:rsidP="00BB7A17">
      <w:r>
        <w:t>В разделе «</w:t>
      </w:r>
      <w:r w:rsidRPr="008E5096">
        <w:rPr>
          <w:b/>
        </w:rPr>
        <w:t>Доступ</w:t>
      </w:r>
      <w:r>
        <w:t>» вносятся сведения об обеспечении доступ</w:t>
      </w:r>
      <w:r w:rsidR="00F83BD5">
        <w:t>а</w:t>
      </w:r>
      <w:r>
        <w:t xml:space="preserve"> (прохода или проезда от земель общего пользования, земельных участков общего пользования, территории общего пользования) к образуемым или измененным земельным участкам.</w:t>
      </w:r>
    </w:p>
    <w:p w14:paraId="52AA760C" w14:textId="746B953B" w:rsidR="003E5D6C" w:rsidRDefault="008714DF" w:rsidP="007F1859">
      <w:pPr>
        <w:pStyle w:val="afb"/>
      </w:pPr>
      <w:r>
        <w:lastRenderedPageBreak/>
        <w:drawing>
          <wp:inline distT="0" distB="0" distL="0" distR="0" wp14:anchorId="5E48E7A0" wp14:editId="6C9E8424">
            <wp:extent cx="6299835" cy="467804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6299835" cy="4678045"/>
                    </a:xfrm>
                    <a:prstGeom prst="rect">
                      <a:avLst/>
                    </a:prstGeom>
                  </pic:spPr>
                </pic:pic>
              </a:graphicData>
            </a:graphic>
          </wp:inline>
        </w:drawing>
      </w:r>
      <w:r w:rsidR="008E5096">
        <w:br/>
      </w:r>
      <w:r w:rsidR="008E5096" w:rsidRPr="008E5096">
        <w:t>Раздел «Доступ»</w:t>
      </w:r>
    </w:p>
    <w:p w14:paraId="03CD2DE1" w14:textId="25D511F6" w:rsidR="00CC33E7" w:rsidRDefault="00FF0A1C" w:rsidP="00741F75">
      <w:pPr>
        <w:ind w:firstLine="570"/>
      </w:pPr>
      <w:r>
        <w:rPr>
          <w:szCs w:val="28"/>
        </w:rPr>
        <w:t>Столбцы</w:t>
      </w:r>
      <w:r w:rsidR="00741F75">
        <w:rPr>
          <w:szCs w:val="28"/>
        </w:rPr>
        <w:t xml:space="preserve"> таблицы, подсвеченные </w:t>
      </w:r>
      <w:r w:rsidR="00741F75">
        <w:rPr>
          <w:shd w:val="clear" w:color="auto" w:fill="FFFF99"/>
        </w:rPr>
        <w:t>светло</w:t>
      </w:r>
      <w:r w:rsidR="00F83BD5" w:rsidRPr="00FF0A1C">
        <w:rPr>
          <w:b/>
          <w:shd w:val="clear" w:color="auto" w:fill="FFFF99"/>
        </w:rPr>
        <w:t>-</w:t>
      </w:r>
      <w:r w:rsidR="00741F75">
        <w:rPr>
          <w:shd w:val="clear" w:color="auto" w:fill="FFFF99"/>
        </w:rPr>
        <w:t>желтым</w:t>
      </w:r>
      <w:r w:rsidR="00741F75">
        <w:t xml:space="preserve"> цветом – </w:t>
      </w:r>
      <w:r w:rsidR="00741F75">
        <w:rPr>
          <w:b/>
        </w:rPr>
        <w:t>«! Кадастровый номер или обозначение земельного участка, для которого обеспечивается доступ</w:t>
      </w:r>
      <w:r w:rsidR="00741F75">
        <w:t>» и «</w:t>
      </w:r>
      <w:r w:rsidR="00741F75" w:rsidRPr="00741F75">
        <w:rPr>
          <w:b/>
        </w:rPr>
        <w:t>Кадастровый номер или обозначени</w:t>
      </w:r>
      <w:r w:rsidR="00F83BD5">
        <w:rPr>
          <w:b/>
        </w:rPr>
        <w:t>е</w:t>
      </w:r>
      <w:r w:rsidR="00741F75" w:rsidRPr="00741F75">
        <w:rPr>
          <w:b/>
        </w:rPr>
        <w:t xml:space="preserve"> земельного участка, посредством которого обеспечивается доступ</w:t>
      </w:r>
      <w:r w:rsidR="00741F75">
        <w:t>»</w:t>
      </w:r>
      <w:r w:rsidR="00741F75">
        <w:rPr>
          <w:szCs w:val="28"/>
        </w:rPr>
        <w:t xml:space="preserve">, заполняются автоматически с помощью </w:t>
      </w:r>
      <w:proofErr w:type="gramStart"/>
      <w:r w:rsidR="00741F75">
        <w:rPr>
          <w:szCs w:val="28"/>
        </w:rPr>
        <w:t xml:space="preserve">кнопки </w:t>
      </w:r>
      <w:r w:rsidR="00CC33E7">
        <w:rPr>
          <w:noProof/>
        </w:rPr>
        <w:drawing>
          <wp:inline distT="0" distB="0" distL="0" distR="0" wp14:anchorId="2E417449" wp14:editId="6056128C">
            <wp:extent cx="666667" cy="628571"/>
            <wp:effectExtent l="0" t="0" r="635" b="63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rsidR="00AC712C">
        <w:rPr>
          <w:szCs w:val="28"/>
        </w:rPr>
        <w:t xml:space="preserve"> </w:t>
      </w:r>
      <w:r w:rsidR="00741F75">
        <w:rPr>
          <w:szCs w:val="28"/>
        </w:rPr>
        <w:t>на</w:t>
      </w:r>
      <w:proofErr w:type="gramEnd"/>
      <w:r w:rsidR="00741F75">
        <w:rPr>
          <w:szCs w:val="28"/>
        </w:rPr>
        <w:t xml:space="preserve"> </w:t>
      </w:r>
      <w:r w:rsidR="00741F75" w:rsidRPr="00CC33E7">
        <w:rPr>
          <w:szCs w:val="28"/>
        </w:rPr>
        <w:t>ленте</w:t>
      </w:r>
      <w:r w:rsidR="00CC33E7">
        <w:t>.</w:t>
      </w:r>
    </w:p>
    <w:p w14:paraId="707F8B8A" w14:textId="6EC3D0B9" w:rsidR="00741F75" w:rsidRDefault="00741F75" w:rsidP="00741F75">
      <w:pPr>
        <w:ind w:firstLine="570"/>
      </w:pPr>
      <w:r>
        <w:t xml:space="preserve">Для этого поставьте курсор в поле и нажмите </w:t>
      </w:r>
      <w:proofErr w:type="gramStart"/>
      <w:r>
        <w:t xml:space="preserve">кнопку </w:t>
      </w:r>
      <w:r w:rsidR="00CC33E7">
        <w:rPr>
          <w:noProof/>
        </w:rPr>
        <w:drawing>
          <wp:inline distT="0" distB="0" distL="0" distR="0" wp14:anchorId="077DB84C" wp14:editId="611268E3">
            <wp:extent cx="666667" cy="628571"/>
            <wp:effectExtent l="0" t="0" r="635"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t xml:space="preserve"> либо</w:t>
      </w:r>
      <w:proofErr w:type="gramEnd"/>
      <w:r>
        <w:t xml:space="preserve"> нажмите клавишу </w:t>
      </w:r>
      <w:r w:rsidRPr="00FF0A1C">
        <w:rPr>
          <w:rFonts w:ascii="Courier New" w:hAnsi="Courier New" w:cs="Courier New"/>
          <w:b/>
          <w:shd w:val="clear" w:color="auto" w:fill="BFBFBF" w:themeFill="background1" w:themeFillShade="BF"/>
          <w:lang w:val="en-US"/>
        </w:rPr>
        <w:t>F</w:t>
      </w:r>
      <w:r w:rsidRPr="00FF0A1C">
        <w:rPr>
          <w:rFonts w:ascii="Courier New" w:hAnsi="Courier New" w:cs="Courier New"/>
          <w:b/>
          <w:shd w:val="clear" w:color="auto" w:fill="BFBFBF" w:themeFill="background1" w:themeFillShade="BF"/>
        </w:rPr>
        <w:t>9</w:t>
      </w:r>
      <w:r w:rsidR="00CC33E7">
        <w:t xml:space="preserve"> на клавиатуре.</w:t>
      </w:r>
    </w:p>
    <w:p w14:paraId="68191D86" w14:textId="0A78F278" w:rsidR="008E5096" w:rsidRDefault="00CC33E7" w:rsidP="00CC33E7">
      <w:pPr>
        <w:pStyle w:val="afb"/>
      </w:pPr>
      <w:r>
        <w:lastRenderedPageBreak/>
        <w:drawing>
          <wp:inline distT="0" distB="0" distL="0" distR="0" wp14:anchorId="5CFAA894" wp14:editId="1A4EB91D">
            <wp:extent cx="6299835" cy="45529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6299835" cy="4552950"/>
                    </a:xfrm>
                    <a:prstGeom prst="rect">
                      <a:avLst/>
                    </a:prstGeom>
                  </pic:spPr>
                </pic:pic>
              </a:graphicData>
            </a:graphic>
          </wp:inline>
        </w:drawing>
      </w:r>
      <w:r w:rsidR="00741F75">
        <w:br/>
      </w:r>
      <w:r w:rsidR="00741F75" w:rsidRPr="00741F75">
        <w:t>Меню кнопки «Рассчитать»</w:t>
      </w:r>
    </w:p>
    <w:p w14:paraId="268E8934" w14:textId="0D969AE3" w:rsidR="00FF0A1C" w:rsidRDefault="00741F75" w:rsidP="00CC33E7">
      <w:r>
        <w:t xml:space="preserve">В открывшемся меню Вы можете выбрать расчет по умолчанию, тогда все поля будут рассчитаны по умолчанию. Для того чтобы рассчитать отдельно каждое поле, Вам необходимо поставить курсор в нужное поле, </w:t>
      </w:r>
      <w:proofErr w:type="gramStart"/>
      <w:r>
        <w:t xml:space="preserve">нажать </w:t>
      </w:r>
      <w:r w:rsidR="00CC33E7">
        <w:rPr>
          <w:noProof/>
        </w:rPr>
        <w:drawing>
          <wp:inline distT="0" distB="0" distL="0" distR="0" wp14:anchorId="65C0AF2F" wp14:editId="59204F8C">
            <wp:extent cx="666667" cy="628571"/>
            <wp:effectExtent l="0" t="0" r="635" b="63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t xml:space="preserve"> и</w:t>
      </w:r>
      <w:proofErr w:type="gramEnd"/>
      <w:r>
        <w:t xml:space="preserve"> выбрать в выпадающем меню шаблон расчета. </w:t>
      </w:r>
      <w:r w:rsidR="00FF0A1C">
        <w:t>И</w:t>
      </w:r>
      <w:r>
        <w:t>нф</w:t>
      </w:r>
      <w:r w:rsidR="007F1859">
        <w:t>ормация будет добавлена в поле.</w:t>
      </w:r>
    </w:p>
    <w:p w14:paraId="45325C78" w14:textId="77777777" w:rsidR="00741F75" w:rsidRDefault="00741F75" w:rsidP="00741F75">
      <w:pPr>
        <w:ind w:firstLine="570"/>
        <w:rPr>
          <w:szCs w:val="28"/>
        </w:rPr>
      </w:pPr>
      <w:r>
        <w:t>Вы также можете редактировать расчетные шаблоны (подробнее см. «</w:t>
      </w:r>
      <w:hyperlink w:anchor="_Работа_с_шаблонами" w:history="1">
        <w:r w:rsidRPr="006D4959">
          <w:rPr>
            <w:rStyle w:val="aa"/>
          </w:rPr>
          <w:t>Работа с шаблонами</w:t>
        </w:r>
      </w:hyperlink>
      <w:r>
        <w:t>»).</w:t>
      </w:r>
    </w:p>
    <w:p w14:paraId="3812337F" w14:textId="77777777" w:rsidR="006D4959" w:rsidRDefault="006D4959" w:rsidP="001647A0">
      <w:pPr>
        <w:numPr>
          <w:ilvl w:val="0"/>
          <w:numId w:val="30"/>
        </w:numPr>
        <w:tabs>
          <w:tab w:val="left" w:pos="993"/>
        </w:tabs>
        <w:ind w:left="0" w:firstLine="567"/>
      </w:pPr>
      <w:r>
        <w:t>Поле «</w:t>
      </w:r>
      <w:r>
        <w:rPr>
          <w:b/>
        </w:rPr>
        <w:t>Количество страниц</w:t>
      </w:r>
      <w:r>
        <w:t xml:space="preserve">» заполняется автоматически после формирования документа в </w:t>
      </w:r>
      <w:r>
        <w:rPr>
          <w:lang w:val="en-US"/>
        </w:rPr>
        <w:t>Word</w:t>
      </w:r>
      <w:r w:rsidRPr="00444C58">
        <w:t xml:space="preserve"> </w:t>
      </w:r>
      <w:r>
        <w:t xml:space="preserve">или </w:t>
      </w:r>
      <w:r>
        <w:rPr>
          <w:lang w:val="en-US"/>
        </w:rPr>
        <w:t>Writer</w:t>
      </w:r>
      <w:r>
        <w:t>.</w:t>
      </w:r>
    </w:p>
    <w:p w14:paraId="2D4E690D" w14:textId="77777777" w:rsidR="00FF0A1C" w:rsidRDefault="00FF0A1C" w:rsidP="001647A0">
      <w:pPr>
        <w:numPr>
          <w:ilvl w:val="0"/>
          <w:numId w:val="45"/>
        </w:numPr>
        <w:tabs>
          <w:tab w:val="left" w:pos="993"/>
        </w:tabs>
        <w:ind w:left="0" w:firstLine="567"/>
      </w:pPr>
      <w:r>
        <w:lastRenderedPageBreak/>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598CA897" wp14:editId="479888AC">
            <wp:extent cx="952500" cy="24765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3420F05D" w14:textId="77777777" w:rsidR="00FF0A1C" w:rsidRDefault="00FF0A1C" w:rsidP="00FF0A1C">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6EB1F50D" w14:textId="77777777" w:rsidR="008E5096" w:rsidRDefault="008E5096" w:rsidP="00ED502D"/>
    <w:p w14:paraId="3C12E8B0" w14:textId="77777777" w:rsidR="00AC457A" w:rsidRDefault="00AC457A" w:rsidP="00AC457A">
      <w:pPr>
        <w:pStyle w:val="2"/>
      </w:pPr>
      <w:bookmarkStart w:id="114" w:name="_Toc24016287"/>
      <w:r>
        <w:t>Раздел «План»</w:t>
      </w:r>
      <w:bookmarkEnd w:id="114"/>
    </w:p>
    <w:p w14:paraId="3C75703E" w14:textId="77777777" w:rsidR="00AC457A" w:rsidRPr="00174083" w:rsidRDefault="00174083" w:rsidP="007A28BF">
      <w:r>
        <w:t>В раздел «</w:t>
      </w:r>
      <w:r w:rsidRPr="00174083">
        <w:rPr>
          <w:b/>
        </w:rPr>
        <w:t>План</w:t>
      </w:r>
      <w:r>
        <w:t>» вносится план границ объектов, т.е. указываются координаты точек, дополнительные соединения и т.п.</w:t>
      </w:r>
    </w:p>
    <w:p w14:paraId="005FDF3B" w14:textId="5A51B4FB" w:rsidR="00AC457A" w:rsidRDefault="008714DF" w:rsidP="007A28BF">
      <w:pPr>
        <w:pStyle w:val="afb"/>
      </w:pPr>
      <w:r>
        <w:drawing>
          <wp:inline distT="0" distB="0" distL="0" distR="0" wp14:anchorId="0B98EF7B" wp14:editId="73DB5AE3">
            <wp:extent cx="6299835" cy="467804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299835" cy="4678045"/>
                    </a:xfrm>
                    <a:prstGeom prst="rect">
                      <a:avLst/>
                    </a:prstGeom>
                  </pic:spPr>
                </pic:pic>
              </a:graphicData>
            </a:graphic>
          </wp:inline>
        </w:drawing>
      </w:r>
      <w:r w:rsidR="00174083">
        <w:br/>
      </w:r>
      <w:r w:rsidR="00174083" w:rsidRPr="00174083">
        <w:t>Раздел «План»</w:t>
      </w:r>
    </w:p>
    <w:p w14:paraId="790392B4" w14:textId="77777777" w:rsidR="00174083" w:rsidRDefault="00174083" w:rsidP="001647A0">
      <w:pPr>
        <w:numPr>
          <w:ilvl w:val="0"/>
          <w:numId w:val="33"/>
        </w:numPr>
        <w:tabs>
          <w:tab w:val="left" w:pos="993"/>
        </w:tabs>
        <w:ind w:left="0" w:firstLine="567"/>
        <w:rPr>
          <w:b/>
        </w:rPr>
      </w:pPr>
      <w:r>
        <w:rPr>
          <w:noProof/>
        </w:rPr>
        <w:t xml:space="preserve">В таблицу </w:t>
      </w:r>
      <w:r>
        <w:rPr>
          <w:b/>
          <w:noProof/>
        </w:rPr>
        <w:t>«Каталог координат точек»</w:t>
      </w:r>
      <w:r>
        <w:rPr>
          <w:noProof/>
        </w:rPr>
        <w:t xml:space="preserve"> внесите точки для описания точек объекта землеустройства.</w:t>
      </w:r>
    </w:p>
    <w:p w14:paraId="191FED0B" w14:textId="77777777" w:rsidR="00174083" w:rsidRDefault="00174083" w:rsidP="00174083">
      <w:pPr>
        <w:rPr>
          <w:noProof/>
        </w:rPr>
      </w:pPr>
      <w:r>
        <w:rPr>
          <w:noProof/>
        </w:rPr>
        <w:lastRenderedPageBreak/>
        <w:t>«</w:t>
      </w:r>
      <w:r w:rsidRPr="00174083">
        <w:rPr>
          <w:b/>
          <w:noProof/>
        </w:rPr>
        <w:t>Каталог координат точек</w:t>
      </w:r>
      <w:r>
        <w:rPr>
          <w:noProof/>
        </w:rPr>
        <w:t xml:space="preserve">» </w:t>
      </w:r>
      <w:r w:rsidR="007B250A">
        <w:rPr>
          <w:noProof/>
        </w:rPr>
        <w:t>–</w:t>
      </w:r>
      <w:r>
        <w:rPr>
          <w:noProof/>
        </w:rPr>
        <w:t xml:space="preserve"> состоит из двух компонентов: дерева описания объектов и непосредственно таблицы описания точек объектов. </w:t>
      </w:r>
    </w:p>
    <w:p w14:paraId="78D58533" w14:textId="388F78E3" w:rsidR="00174083" w:rsidRDefault="00327673" w:rsidP="007F1859">
      <w:pPr>
        <w:pStyle w:val="afb"/>
      </w:pPr>
      <w:r>
        <w:drawing>
          <wp:inline distT="0" distB="0" distL="0" distR="0" wp14:anchorId="731D6DAF" wp14:editId="7FE69FFE">
            <wp:extent cx="3076190" cy="3552381"/>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076190" cy="3552381"/>
                    </a:xfrm>
                    <a:prstGeom prst="rect">
                      <a:avLst/>
                    </a:prstGeom>
                  </pic:spPr>
                </pic:pic>
              </a:graphicData>
            </a:graphic>
          </wp:inline>
        </w:drawing>
      </w:r>
      <w:r w:rsidR="00A53D20">
        <w:br/>
      </w:r>
      <w:r w:rsidR="00A53D20" w:rsidRPr="00A53D20">
        <w:t>Дерево описания объектов</w:t>
      </w:r>
    </w:p>
    <w:p w14:paraId="3263FD4C" w14:textId="3DAF5B9D" w:rsidR="00174083" w:rsidRDefault="00327673" w:rsidP="007F1859">
      <w:pPr>
        <w:pStyle w:val="afb"/>
      </w:pPr>
      <w:r>
        <w:drawing>
          <wp:inline distT="0" distB="0" distL="0" distR="0" wp14:anchorId="0B5A73A0" wp14:editId="4D94CCBB">
            <wp:extent cx="6299835" cy="195072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6299835" cy="1950720"/>
                    </a:xfrm>
                    <a:prstGeom prst="rect">
                      <a:avLst/>
                    </a:prstGeom>
                  </pic:spPr>
                </pic:pic>
              </a:graphicData>
            </a:graphic>
          </wp:inline>
        </w:drawing>
      </w:r>
      <w:r w:rsidR="00A53D20">
        <w:br/>
      </w:r>
      <w:r w:rsidR="00A53D20" w:rsidRPr="00A53D20">
        <w:t>Таблица описания точек объектов</w:t>
      </w:r>
    </w:p>
    <w:p w14:paraId="40F92B8B" w14:textId="77777777" w:rsidR="002C43F7" w:rsidRDefault="002C43F7" w:rsidP="001647A0">
      <w:pPr>
        <w:numPr>
          <w:ilvl w:val="0"/>
          <w:numId w:val="34"/>
        </w:numPr>
        <w:tabs>
          <w:tab w:val="left" w:pos="993"/>
        </w:tabs>
        <w:ind w:left="0" w:firstLine="567"/>
      </w:pPr>
      <w:r>
        <w:t>Для управления деревом описания объектов присутствуют специальные инструменты:</w:t>
      </w:r>
    </w:p>
    <w:p w14:paraId="320852A8" w14:textId="42E22E90" w:rsidR="002C43F7" w:rsidRDefault="00947FF1" w:rsidP="002C43F7">
      <w:r>
        <w:pict w14:anchorId="38196FC8">
          <v:shape id="Рисунок 135" o:spid="_x0000_i1027" type="#_x0000_t75" style="width:14.25pt;height:14.25pt;visibility:visible;mso-wrap-style:square">
            <v:imagedata r:id="rId277" o:title=""/>
          </v:shape>
        </w:pict>
      </w:r>
      <w:r w:rsidR="002C43F7">
        <w:t xml:space="preserve"> – кнопка «</w:t>
      </w:r>
      <w:r w:rsidR="002C43F7">
        <w:rPr>
          <w:b/>
        </w:rPr>
        <w:t>Развернуть все</w:t>
      </w:r>
      <w:r w:rsidR="002C43F7">
        <w:t>» позволяет развернуть информацию о контурах и границах всех объектов на чертеже.</w:t>
      </w:r>
    </w:p>
    <w:p w14:paraId="0457C4BC" w14:textId="75501A4D" w:rsidR="002C43F7" w:rsidRDefault="00947FF1" w:rsidP="002C43F7">
      <w:r>
        <w:pict w14:anchorId="39B87AE9">
          <v:shape id="Рисунок 136" o:spid="_x0000_i1028" type="#_x0000_t75" style="width:14.25pt;height:14.25pt;visibility:visible;mso-wrap-style:square">
            <v:imagedata r:id="rId278" o:title=""/>
          </v:shape>
        </w:pict>
      </w:r>
      <w:r w:rsidR="002C43F7">
        <w:t xml:space="preserve"> – кнопка «</w:t>
      </w:r>
      <w:r w:rsidR="002C43F7">
        <w:rPr>
          <w:b/>
        </w:rPr>
        <w:t>Свернуть все</w:t>
      </w:r>
      <w:r w:rsidR="002C43F7">
        <w:t>» позволяет свернуть информацию о контурах и границах всех объектов на чертеже.</w:t>
      </w:r>
    </w:p>
    <w:p w14:paraId="362321A3" w14:textId="68E83A68" w:rsidR="002C43F7" w:rsidRDefault="00947FF1" w:rsidP="002C43F7">
      <w:r>
        <w:lastRenderedPageBreak/>
        <w:pict w14:anchorId="67EF7855">
          <v:shape id="Рисунок 137" o:spid="_x0000_i1029" type="#_x0000_t75" style="width:14.25pt;height:14.25pt;visibility:visible;mso-wrap-style:square">
            <v:imagedata r:id="rId279" o:title=""/>
          </v:shape>
        </w:pict>
      </w:r>
      <w:r w:rsidR="002C43F7">
        <w:rPr>
          <w:noProof/>
        </w:rPr>
        <w:t xml:space="preserve"> </w:t>
      </w:r>
      <w:r w:rsidR="002C43F7">
        <w:t>– кнопка «</w:t>
      </w:r>
      <w:r w:rsidR="002C43F7">
        <w:rPr>
          <w:b/>
        </w:rPr>
        <w:t>Пронумеровать контуры по порядку</w:t>
      </w:r>
      <w:r w:rsidR="002C43F7">
        <w:t>» позволяет пронумеровать добавленные контуры по порядку.</w:t>
      </w:r>
    </w:p>
    <w:p w14:paraId="7CCE2CAC" w14:textId="51C12A2F" w:rsidR="002C43F7" w:rsidRDefault="00947FF1" w:rsidP="002C43F7">
      <w:pPr>
        <w:tabs>
          <w:tab w:val="left" w:pos="5894"/>
        </w:tabs>
      </w:pPr>
      <w:r>
        <w:pict w14:anchorId="388B441F">
          <v:shape id="Рисунок 138" o:spid="_x0000_i1030" type="#_x0000_t75" style="width:14.25pt;height:14.25pt;visibility:visible;mso-wrap-style:square">
            <v:imagedata r:id="rId280" o:title=""/>
          </v:shape>
        </w:pict>
      </w:r>
      <w:r w:rsidR="002C43F7">
        <w:t xml:space="preserve"> – кнопка «</w:t>
      </w:r>
      <w:r w:rsidR="002C43F7">
        <w:rPr>
          <w:b/>
        </w:rPr>
        <w:t>Пронумеровать точки</w:t>
      </w:r>
      <w:r w:rsidR="002C43F7">
        <w:t>» позволяет пронумеровать с определенными параметрами все точки выбранного объекта. При нажатии на данную кнопку откроется окно «</w:t>
      </w:r>
      <w:r w:rsidR="002C43F7">
        <w:rPr>
          <w:b/>
        </w:rPr>
        <w:t>Параметры нумерации точек</w:t>
      </w:r>
      <w:r w:rsidR="002C43F7">
        <w:t>», в которых можно указать порядок нумерации – «</w:t>
      </w:r>
      <w:r w:rsidR="002C43F7">
        <w:rPr>
          <w:b/>
        </w:rPr>
        <w:t>Начать нумерацию с</w:t>
      </w:r>
      <w:r w:rsidR="002C43F7">
        <w:t>», использовать ли один номер для совпадающих точек – «</w:t>
      </w:r>
      <w:r w:rsidR="002C43F7">
        <w:rPr>
          <w:b/>
        </w:rPr>
        <w:t>Один номер для всех совпадающих</w:t>
      </w:r>
      <w:r w:rsidR="002C43F7">
        <w:t xml:space="preserve">». Возможность выбрать, какие точки нумеровать </w:t>
      </w:r>
      <w:r w:rsidR="00B12DEB">
        <w:t>–</w:t>
      </w:r>
      <w:r w:rsidR="002C43F7">
        <w:t xml:space="preserve"> «</w:t>
      </w:r>
      <w:r w:rsidR="002C43F7">
        <w:rPr>
          <w:b/>
        </w:rPr>
        <w:t>Нумерация точек</w:t>
      </w:r>
      <w:r w:rsidR="002C43F7">
        <w:t>», у каких точек устанавливать «</w:t>
      </w:r>
      <w:r w:rsidR="002C43F7">
        <w:rPr>
          <w:b/>
        </w:rPr>
        <w:t>н</w:t>
      </w:r>
      <w:r w:rsidR="002C43F7">
        <w:t xml:space="preserve">» </w:t>
      </w:r>
      <w:r w:rsidR="00B12DEB">
        <w:t>–</w:t>
      </w:r>
      <w:r w:rsidR="002C43F7">
        <w:t xml:space="preserve"> «</w:t>
      </w:r>
      <w:r w:rsidR="002C43F7">
        <w:rPr>
          <w:b/>
        </w:rPr>
        <w:t>Буква «н» перед номером</w:t>
      </w:r>
      <w:r w:rsidR="002C43F7">
        <w:t>».</w:t>
      </w:r>
    </w:p>
    <w:p w14:paraId="0C94C71C" w14:textId="3F670E0F" w:rsidR="002C43F7" w:rsidRDefault="00947FF1" w:rsidP="002C43F7">
      <w:r>
        <w:pict w14:anchorId="43481554">
          <v:shape id="Рисунок 139" o:spid="_x0000_i1031" type="#_x0000_t75" style="width:14.25pt;height:14.25pt;visibility:visible;mso-wrap-style:square">
            <v:imagedata r:id="rId281" o:title=""/>
          </v:shape>
        </w:pict>
      </w:r>
      <w:r w:rsidR="002C43F7">
        <w:t xml:space="preserve"> – кнопка «</w:t>
      </w:r>
      <w:r w:rsidR="002C43F7">
        <w:rPr>
          <w:b/>
        </w:rPr>
        <w:t>Вставить из</w:t>
      </w:r>
      <w:r w:rsidR="002C43F7">
        <w:t>» позволяет копировать объекты и их координаты из одного раздела в другой.</w:t>
      </w:r>
    </w:p>
    <w:p w14:paraId="42A74421" w14:textId="0997F3FC" w:rsidR="002C43F7" w:rsidRDefault="00947FF1" w:rsidP="002C43F7">
      <w:r>
        <w:pict w14:anchorId="12B6CB0A">
          <v:shape id="Рисунок 140" o:spid="_x0000_i1032" type="#_x0000_t75" style="width:21.75pt;height:14.25pt;visibility:visible;mso-wrap-style:square">
            <v:imagedata r:id="rId282" o:title=""/>
          </v:shape>
        </w:pict>
      </w:r>
      <w:r w:rsidR="002C43F7">
        <w:t xml:space="preserve"> – кнопка позволяет производить импорт из объектов (подробнее см. «</w:t>
      </w:r>
      <w:hyperlink w:anchor="_Импорт_данных" w:history="1">
        <w:r w:rsidR="002C43F7" w:rsidRPr="00FB1189">
          <w:rPr>
            <w:rStyle w:val="aa"/>
          </w:rPr>
          <w:t>Импорт данных</w:t>
        </w:r>
      </w:hyperlink>
      <w:r w:rsidR="002C43F7">
        <w:t>»).</w:t>
      </w:r>
    </w:p>
    <w:p w14:paraId="25ED805B" w14:textId="0F72B556" w:rsidR="002C43F7" w:rsidRDefault="00947FF1" w:rsidP="002C43F7">
      <w:r>
        <w:pict w14:anchorId="16A68FC6">
          <v:shape id="Рисунок 141" o:spid="_x0000_i1033" type="#_x0000_t75" style="width:21.75pt;height:14.25pt;visibility:visible;mso-wrap-style:square">
            <v:imagedata r:id="rId283" o:title=""/>
          </v:shape>
        </w:pict>
      </w:r>
      <w:r w:rsidR="00E80068">
        <w:t xml:space="preserve"> </w:t>
      </w:r>
      <w:r w:rsidR="002C43F7">
        <w:t>– кнопка позволяет производить экспорт координат объектов (подробнее см. «</w:t>
      </w:r>
      <w:hyperlink w:anchor="_Экспорт_данных" w:history="1">
        <w:r w:rsidR="002C43F7" w:rsidRPr="00B641CE">
          <w:rPr>
            <w:rStyle w:val="aa"/>
          </w:rPr>
          <w:t>Экспорт данных</w:t>
        </w:r>
      </w:hyperlink>
      <w:r w:rsidR="002C43F7">
        <w:t>»).</w:t>
      </w:r>
    </w:p>
    <w:p w14:paraId="2361D8C9" w14:textId="239C80B1" w:rsidR="002C43F7" w:rsidRDefault="00947FF1" w:rsidP="002C43F7">
      <w:r>
        <w:pict w14:anchorId="7D2F88B5">
          <v:shape id="Рисунок 142" o:spid="_x0000_i1034" type="#_x0000_t75" style="width:21.75pt;height:14.25pt;visibility:visible;mso-wrap-style:square" o:bullet="t">
            <v:imagedata r:id="rId284" o:title=""/>
          </v:shape>
        </w:pict>
      </w:r>
      <w:r w:rsidR="002C43F7">
        <w:t xml:space="preserve"> – кнопка «</w:t>
      </w:r>
      <w:r w:rsidR="002C43F7">
        <w:rPr>
          <w:b/>
        </w:rPr>
        <w:t>Конвертировать координаты</w:t>
      </w:r>
      <w:r w:rsidR="002C43F7">
        <w:t>» позволяет конвертировать координаты точек объектов из одной системы координат в другую.</w:t>
      </w:r>
    </w:p>
    <w:p w14:paraId="1B78B3C0" w14:textId="316B7F46" w:rsidR="00E80068" w:rsidRDefault="00E80068" w:rsidP="00E80068">
      <w:pPr>
        <w:ind w:firstLine="0"/>
        <w:jc w:val="center"/>
      </w:pPr>
      <w:r>
        <w:rPr>
          <w:noProof/>
        </w:rPr>
        <w:drawing>
          <wp:inline distT="0" distB="0" distL="0" distR="0" wp14:anchorId="03FE6CDC" wp14:editId="607F0CB4">
            <wp:extent cx="2904762" cy="685714"/>
            <wp:effectExtent l="0" t="0" r="0" b="63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2904762" cy="685714"/>
                    </a:xfrm>
                    <a:prstGeom prst="rect">
                      <a:avLst/>
                    </a:prstGeom>
                  </pic:spPr>
                </pic:pic>
              </a:graphicData>
            </a:graphic>
          </wp:inline>
        </w:drawing>
      </w:r>
    </w:p>
    <w:p w14:paraId="7BC6538F" w14:textId="307E886B" w:rsidR="002C43F7" w:rsidRDefault="00E80068" w:rsidP="002C43F7">
      <w:pPr>
        <w:rPr>
          <w:noProof/>
        </w:rPr>
      </w:pPr>
      <w:r>
        <w:rPr>
          <w:noProof/>
        </w:rPr>
        <w:drawing>
          <wp:inline distT="0" distB="0" distL="0" distR="0" wp14:anchorId="01443D14" wp14:editId="05174F61">
            <wp:extent cx="2828571" cy="209524"/>
            <wp:effectExtent l="0" t="0" r="0" b="63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2828571" cy="209524"/>
                    </a:xfrm>
                    <a:prstGeom prst="rect">
                      <a:avLst/>
                    </a:prstGeom>
                  </pic:spPr>
                </pic:pic>
              </a:graphicData>
            </a:graphic>
          </wp:inline>
        </w:drawing>
      </w:r>
      <w:r w:rsidR="002C43F7">
        <w:rPr>
          <w:noProof/>
        </w:rPr>
        <w:t xml:space="preserve"> </w:t>
      </w:r>
      <w:r w:rsidR="002C43F7">
        <w:t>– данная кнопка позволяет конвертировать координаты всех точек объектов, находящихся на чертеже. При нажатии появляется дополнительное окно «</w:t>
      </w:r>
      <w:r w:rsidR="002C43F7">
        <w:rPr>
          <w:b/>
        </w:rPr>
        <w:t>Конвертер системы координат</w:t>
      </w:r>
      <w:r w:rsidR="002C43F7">
        <w:t>» с выбором исходной системы координат и системы, в которую будет производиться конвертирование.</w:t>
      </w:r>
    </w:p>
    <w:p w14:paraId="02808C2A" w14:textId="20BA4D03" w:rsidR="002C43F7" w:rsidRDefault="00E80068" w:rsidP="00E80068">
      <w:pPr>
        <w:ind w:firstLine="0"/>
        <w:jc w:val="center"/>
        <w:rPr>
          <w:noProof/>
        </w:rPr>
      </w:pPr>
      <w:r>
        <w:rPr>
          <w:noProof/>
        </w:rPr>
        <w:lastRenderedPageBreak/>
        <w:drawing>
          <wp:inline distT="0" distB="0" distL="0" distR="0" wp14:anchorId="26291D18" wp14:editId="6A4CE49F">
            <wp:extent cx="5209524" cy="26000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209524" cy="2600000"/>
                    </a:xfrm>
                    <a:prstGeom prst="rect">
                      <a:avLst/>
                    </a:prstGeom>
                  </pic:spPr>
                </pic:pic>
              </a:graphicData>
            </a:graphic>
          </wp:inline>
        </w:drawing>
      </w:r>
      <w:r w:rsidR="002C43F7">
        <w:rPr>
          <w:noProof/>
        </w:rPr>
        <w:br/>
      </w:r>
      <w:r w:rsidR="002C43F7">
        <w:rPr>
          <w:i/>
          <w:noProof/>
        </w:rPr>
        <w:t>Окно «Конвертер системы координат»</w:t>
      </w:r>
    </w:p>
    <w:p w14:paraId="188DDA70" w14:textId="7A9EFE6C" w:rsidR="002C43F7" w:rsidRDefault="00E80068" w:rsidP="002C43F7">
      <w:r>
        <w:rPr>
          <w:noProof/>
        </w:rPr>
        <w:drawing>
          <wp:inline distT="0" distB="0" distL="0" distR="0" wp14:anchorId="40935C43" wp14:editId="22EBA44B">
            <wp:extent cx="2828571" cy="209524"/>
            <wp:effectExtent l="0" t="0" r="0" b="63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2828571" cy="209524"/>
                    </a:xfrm>
                    <a:prstGeom prst="rect">
                      <a:avLst/>
                    </a:prstGeom>
                  </pic:spPr>
                </pic:pic>
              </a:graphicData>
            </a:graphic>
          </wp:inline>
        </w:drawing>
      </w:r>
      <w:r w:rsidR="002C43F7">
        <w:t xml:space="preserve"> – данная кнопка работает аналогично кнопке «</w:t>
      </w:r>
      <w:r w:rsidR="002C43F7">
        <w:rPr>
          <w:b/>
        </w:rPr>
        <w:t>Конвертировать все объекты</w:t>
      </w:r>
      <w:r w:rsidR="002C43F7">
        <w:t>».</w:t>
      </w:r>
    </w:p>
    <w:p w14:paraId="1501B07E" w14:textId="77777777" w:rsidR="002C43F7" w:rsidRDefault="002C43F7" w:rsidP="002C43F7">
      <w:pPr>
        <w:rPr>
          <w:rFonts w:eastAsia="Times New Roman"/>
          <w:sz w:val="24"/>
          <w:szCs w:val="24"/>
        </w:rPr>
      </w:pPr>
      <w:r>
        <w:rPr>
          <w:rFonts w:eastAsia="Times New Roman"/>
          <w:b/>
          <w:i/>
          <w:sz w:val="24"/>
          <w:szCs w:val="24"/>
        </w:rPr>
        <w:t>Примечание:</w:t>
      </w:r>
      <w:r>
        <w:rPr>
          <w:rFonts w:eastAsia="Times New Roman"/>
          <w:sz w:val="24"/>
          <w:szCs w:val="24"/>
        </w:rPr>
        <w:t xml:space="preserve"> перед нажатием на данную кнопку необходимо выделить объекты для конвертирования.</w:t>
      </w:r>
    </w:p>
    <w:p w14:paraId="7CDC85EC" w14:textId="77777777" w:rsidR="00FB1189" w:rsidRDefault="00FB1189" w:rsidP="00856433">
      <w:pPr>
        <w:rPr>
          <w:rFonts w:eastAsia="Times New Roman"/>
        </w:rPr>
      </w:pPr>
    </w:p>
    <w:p w14:paraId="330A98C2" w14:textId="324B15E5" w:rsidR="002C43F7" w:rsidRDefault="00947FF1" w:rsidP="00FB1189">
      <w:pPr>
        <w:rPr>
          <w:rFonts w:eastAsia="Times New Roman"/>
          <w:sz w:val="24"/>
          <w:szCs w:val="24"/>
        </w:rPr>
      </w:pPr>
      <w:r>
        <w:pict w14:anchorId="6DDF8054">
          <v:shape id="Рисунок 147" o:spid="_x0000_i1035" type="#_x0000_t75" style="width:14.25pt;height:14.25pt;visibility:visible;mso-wrap-style:square">
            <v:imagedata r:id="rId289" o:title=""/>
          </v:shape>
        </w:pict>
      </w:r>
      <w:r w:rsidR="002C43F7">
        <w:rPr>
          <w:noProof/>
        </w:rPr>
        <w:t xml:space="preserve"> </w:t>
      </w:r>
      <w:r w:rsidR="002C43F7">
        <w:t>– кнопка</w:t>
      </w:r>
      <w:r w:rsidR="002C43F7">
        <w:rPr>
          <w:noProof/>
        </w:rPr>
        <w:t xml:space="preserve"> «</w:t>
      </w:r>
      <w:r w:rsidR="002C43F7">
        <w:rPr>
          <w:b/>
          <w:noProof/>
        </w:rPr>
        <w:t>Просмотр чертежа</w:t>
      </w:r>
      <w:r w:rsidR="002C43F7">
        <w:rPr>
          <w:noProof/>
        </w:rPr>
        <w:t>» позволяет посмотреть чертеж объекта на основе добавленных точек.</w:t>
      </w:r>
    </w:p>
    <w:p w14:paraId="38932537" w14:textId="620E2789" w:rsidR="002C43F7" w:rsidRDefault="00947FF1" w:rsidP="002C43F7">
      <w:r>
        <w:pict w14:anchorId="67EBF475">
          <v:shape id="Рисунок 148" o:spid="_x0000_i1036" type="#_x0000_t75" style="width:14.25pt;height:14.25pt;visibility:visible;mso-wrap-style:square">
            <v:imagedata r:id="rId290" o:title=""/>
          </v:shape>
        </w:pict>
      </w:r>
      <w:r w:rsidR="002C43F7">
        <w:t xml:space="preserve"> – кнопка «</w:t>
      </w:r>
      <w:r w:rsidR="002C43F7">
        <w:rPr>
          <w:b/>
        </w:rPr>
        <w:t>Удалить выделенные объекты</w:t>
      </w:r>
      <w:r w:rsidR="002C43F7">
        <w:t>» позволяет удалить объекты, которые были выделены. При нажатии появляется диалоговое окно с подтверждением удаления.</w:t>
      </w:r>
    </w:p>
    <w:p w14:paraId="0007878D" w14:textId="6CEF7120" w:rsidR="002C43F7" w:rsidRDefault="00E80068" w:rsidP="002C43F7">
      <w:pPr>
        <w:ind w:firstLine="0"/>
        <w:jc w:val="center"/>
      </w:pPr>
      <w:r>
        <w:rPr>
          <w:noProof/>
        </w:rPr>
        <w:drawing>
          <wp:inline distT="0" distB="0" distL="0" distR="0" wp14:anchorId="38D3C918" wp14:editId="450AA6BD">
            <wp:extent cx="4580952" cy="1619048"/>
            <wp:effectExtent l="0" t="0" r="0" b="63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4580952" cy="1619048"/>
                    </a:xfrm>
                    <a:prstGeom prst="rect">
                      <a:avLst/>
                    </a:prstGeom>
                  </pic:spPr>
                </pic:pic>
              </a:graphicData>
            </a:graphic>
          </wp:inline>
        </w:drawing>
      </w:r>
      <w:r w:rsidR="002C43F7">
        <w:br/>
      </w:r>
      <w:r w:rsidR="002C43F7">
        <w:rPr>
          <w:i/>
        </w:rPr>
        <w:t>Диалоговое окно» подтверждение удаления»</w:t>
      </w:r>
    </w:p>
    <w:p w14:paraId="3BE7D429" w14:textId="3BF383AD" w:rsidR="00DF16B8" w:rsidRDefault="00DF16B8" w:rsidP="001647A0">
      <w:pPr>
        <w:numPr>
          <w:ilvl w:val="0"/>
          <w:numId w:val="46"/>
        </w:numPr>
        <w:tabs>
          <w:tab w:val="left" w:pos="993"/>
        </w:tabs>
        <w:ind w:left="0" w:firstLine="567"/>
      </w:pPr>
      <w:r>
        <w:t xml:space="preserve">Для того чтобы начать работать с </w:t>
      </w:r>
      <w:r>
        <w:rPr>
          <w:b/>
        </w:rPr>
        <w:t>таблицей описания объектов,</w:t>
      </w:r>
      <w:r>
        <w:t xml:space="preserve"> необходимо в </w:t>
      </w:r>
      <w:r>
        <w:rPr>
          <w:b/>
        </w:rPr>
        <w:t>дереве объектов</w:t>
      </w:r>
      <w:r>
        <w:t xml:space="preserve"> добавить нужный объект:</w:t>
      </w:r>
    </w:p>
    <w:p w14:paraId="47C2FB9E" w14:textId="656FBEA7" w:rsidR="00DF16B8" w:rsidRDefault="001C4CF6" w:rsidP="00DF16B8">
      <w:pPr>
        <w:ind w:firstLine="0"/>
        <w:jc w:val="center"/>
        <w:rPr>
          <w:noProof/>
        </w:rPr>
      </w:pPr>
      <w:r>
        <w:rPr>
          <w:noProof/>
        </w:rPr>
        <w:lastRenderedPageBreak/>
        <w:drawing>
          <wp:inline distT="0" distB="0" distL="0" distR="0" wp14:anchorId="0AF20A07" wp14:editId="44AB842A">
            <wp:extent cx="3095238" cy="3600000"/>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3095238" cy="3600000"/>
                    </a:xfrm>
                    <a:prstGeom prst="rect">
                      <a:avLst/>
                    </a:prstGeom>
                  </pic:spPr>
                </pic:pic>
              </a:graphicData>
            </a:graphic>
          </wp:inline>
        </w:drawing>
      </w:r>
    </w:p>
    <w:p w14:paraId="1E3BB1E5" w14:textId="63F63944" w:rsidR="00DF16B8" w:rsidRDefault="00DF16B8" w:rsidP="00ED502D">
      <w:r>
        <w:t>После нажатия будет добавлен объект выбранного типа (необходимо в имени объекта указать кад</w:t>
      </w:r>
      <w:r w:rsidR="006C77BC">
        <w:t>астровый номер или обозначение)</w:t>
      </w:r>
      <w:r w:rsidR="00F25E11">
        <w:t>:</w:t>
      </w:r>
    </w:p>
    <w:p w14:paraId="64B4471B" w14:textId="6EBEB029" w:rsidR="00DF16B8" w:rsidRPr="00ED502D" w:rsidRDefault="006C77BC" w:rsidP="00ED502D">
      <w:pPr>
        <w:pStyle w:val="afb"/>
      </w:pPr>
      <w:r>
        <w:drawing>
          <wp:inline distT="0" distB="0" distL="0" distR="0" wp14:anchorId="2478F687" wp14:editId="02FA217E">
            <wp:extent cx="3095238" cy="3600000"/>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3095238" cy="3600000"/>
                    </a:xfrm>
                    <a:prstGeom prst="rect">
                      <a:avLst/>
                    </a:prstGeom>
                  </pic:spPr>
                </pic:pic>
              </a:graphicData>
            </a:graphic>
          </wp:inline>
        </w:drawing>
      </w:r>
    </w:p>
    <w:p w14:paraId="471A5479" w14:textId="77777777" w:rsidR="00ED502D" w:rsidRPr="00ED502D" w:rsidRDefault="00ED502D" w:rsidP="00ED502D"/>
    <w:p w14:paraId="7318B5F7" w14:textId="542D2D5D" w:rsidR="00DF16B8" w:rsidRDefault="00D424FA" w:rsidP="00DF16B8">
      <w:r>
        <w:lastRenderedPageBreak/>
        <w:t>После добавления</w:t>
      </w:r>
      <w:r w:rsidR="00DF16B8">
        <w:t xml:space="preserve"> объекта необходимо </w:t>
      </w:r>
      <w:r>
        <w:t>описать точки</w:t>
      </w:r>
      <w:r w:rsidR="00DF16B8">
        <w:t>:</w:t>
      </w:r>
    </w:p>
    <w:p w14:paraId="1609B8CC" w14:textId="545072AF" w:rsidR="00DF16B8" w:rsidRDefault="00D424FA" w:rsidP="007F1859">
      <w:pPr>
        <w:pStyle w:val="afb"/>
      </w:pPr>
      <w:r>
        <w:drawing>
          <wp:inline distT="0" distB="0" distL="0" distR="0" wp14:anchorId="2D4C8BA7" wp14:editId="50E39745">
            <wp:extent cx="6299835" cy="4813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6299835" cy="481330"/>
                    </a:xfrm>
                    <a:prstGeom prst="rect">
                      <a:avLst/>
                    </a:prstGeom>
                  </pic:spPr>
                </pic:pic>
              </a:graphicData>
            </a:graphic>
          </wp:inline>
        </w:drawing>
      </w:r>
    </w:p>
    <w:p w14:paraId="0E032B86" w14:textId="5C3303EA" w:rsidR="00DF16B8" w:rsidRDefault="00DF16B8" w:rsidP="00944C44">
      <w:pPr>
        <w:pStyle w:val="af"/>
        <w:numPr>
          <w:ilvl w:val="0"/>
          <w:numId w:val="47"/>
        </w:numPr>
        <w:ind w:left="993" w:hanging="426"/>
      </w:pPr>
      <w:r>
        <w:t>В столбец «</w:t>
      </w:r>
      <w:r>
        <w:rPr>
          <w:b/>
        </w:rPr>
        <w:t>Обозначение характерных точек границ</w:t>
      </w:r>
      <w:r>
        <w:t xml:space="preserve">» </w:t>
      </w:r>
      <w:r w:rsidR="00D424FA">
        <w:t>укажите</w:t>
      </w:r>
      <w:r>
        <w:t xml:space="preserve"> условное обозначение </w:t>
      </w:r>
      <w:r w:rsidR="00D424FA">
        <w:t>точки</w:t>
      </w:r>
      <w:r>
        <w:t>.</w:t>
      </w:r>
    </w:p>
    <w:p w14:paraId="2AA97D1C" w14:textId="77777777" w:rsidR="00DF16B8" w:rsidRDefault="00DF16B8" w:rsidP="00944C44">
      <w:pPr>
        <w:pStyle w:val="af"/>
        <w:numPr>
          <w:ilvl w:val="0"/>
          <w:numId w:val="47"/>
        </w:numPr>
        <w:ind w:left="993" w:hanging="426"/>
      </w:pPr>
      <w:r>
        <w:t>В столбцы «</w:t>
      </w:r>
      <w:r>
        <w:rPr>
          <w:b/>
          <w:lang w:val="en-US"/>
        </w:rPr>
        <w:t>X</w:t>
      </w:r>
      <w:r>
        <w:rPr>
          <w:b/>
        </w:rPr>
        <w:t>, м</w:t>
      </w:r>
      <w:r>
        <w:t>», «</w:t>
      </w:r>
      <w:r>
        <w:rPr>
          <w:b/>
          <w:lang w:val="en-US"/>
        </w:rPr>
        <w:t>Y</w:t>
      </w:r>
      <w:r>
        <w:rPr>
          <w:b/>
        </w:rPr>
        <w:t>, м</w:t>
      </w:r>
      <w:r>
        <w:t xml:space="preserve">» внесите координаты </w:t>
      </w:r>
      <w:r>
        <w:rPr>
          <w:lang w:val="en-US"/>
        </w:rPr>
        <w:t>X</w:t>
      </w:r>
      <w:r w:rsidRPr="00DF16B8">
        <w:t xml:space="preserve"> </w:t>
      </w:r>
      <w:r>
        <w:t xml:space="preserve">и </w:t>
      </w:r>
      <w:r>
        <w:rPr>
          <w:lang w:val="en-US"/>
        </w:rPr>
        <w:t>Y</w:t>
      </w:r>
      <w:r w:rsidRPr="00DF16B8">
        <w:t xml:space="preserve"> </w:t>
      </w:r>
      <w:r>
        <w:t>соответственно.</w:t>
      </w:r>
    </w:p>
    <w:p w14:paraId="43317550" w14:textId="77777777" w:rsidR="00DF16B8" w:rsidRDefault="00DF16B8" w:rsidP="00944C44">
      <w:pPr>
        <w:pStyle w:val="af"/>
        <w:numPr>
          <w:ilvl w:val="0"/>
          <w:numId w:val="47"/>
        </w:numPr>
        <w:ind w:left="993" w:hanging="426"/>
      </w:pPr>
      <w:r>
        <w:t>В столбцах «</w:t>
      </w:r>
      <w:r>
        <w:rPr>
          <w:b/>
        </w:rPr>
        <w:t>Тип точки</w:t>
      </w:r>
      <w:r>
        <w:t>», «</w:t>
      </w:r>
      <w:r>
        <w:rPr>
          <w:b/>
        </w:rPr>
        <w:t>Цвет точки</w:t>
      </w:r>
      <w:r>
        <w:t>» установите тип и цвет точек.</w:t>
      </w:r>
    </w:p>
    <w:p w14:paraId="5B6E453E" w14:textId="77777777" w:rsidR="00DF16B8" w:rsidRDefault="00DF16B8" w:rsidP="00944C44">
      <w:pPr>
        <w:pStyle w:val="af"/>
        <w:numPr>
          <w:ilvl w:val="0"/>
          <w:numId w:val="47"/>
        </w:numPr>
        <w:ind w:left="993" w:hanging="426"/>
      </w:pPr>
      <w:r>
        <w:t>В столбцах «</w:t>
      </w:r>
      <w:r>
        <w:rPr>
          <w:b/>
        </w:rPr>
        <w:t>Тип линий</w:t>
      </w:r>
      <w:r>
        <w:t>», «</w:t>
      </w:r>
      <w:r>
        <w:rPr>
          <w:b/>
        </w:rPr>
        <w:t>Цвет линий</w:t>
      </w:r>
      <w:r>
        <w:t>» установите тип и цвет линий.</w:t>
      </w:r>
    </w:p>
    <w:p w14:paraId="30634ACB" w14:textId="79EFFC4C" w:rsidR="00DF16B8" w:rsidRDefault="00DF16B8" w:rsidP="00944C44">
      <w:pPr>
        <w:pStyle w:val="af"/>
        <w:numPr>
          <w:ilvl w:val="0"/>
          <w:numId w:val="47"/>
        </w:numPr>
        <w:ind w:left="993" w:hanging="426"/>
      </w:pPr>
      <w:r>
        <w:t>В столбцах «</w:t>
      </w:r>
      <w:r>
        <w:rPr>
          <w:b/>
        </w:rPr>
        <w:t>Курсив</w:t>
      </w:r>
      <w:r>
        <w:t>» и «</w:t>
      </w:r>
      <w:r>
        <w:rPr>
          <w:b/>
        </w:rPr>
        <w:t>Подчеркивание</w:t>
      </w:r>
      <w:r>
        <w:t xml:space="preserve">» </w:t>
      </w:r>
      <w:r w:rsidR="00D424FA">
        <w:t>поставить любой знак или символ, например, «+», чтобы на чертеже подпись точки была курсивом или с подчеркиванием соответственно</w:t>
      </w:r>
      <w:r>
        <w:t>.</w:t>
      </w:r>
    </w:p>
    <w:p w14:paraId="6C391D78" w14:textId="77777777" w:rsidR="00DF16B8" w:rsidRDefault="00DF16B8" w:rsidP="00944C44">
      <w:pPr>
        <w:pStyle w:val="af"/>
        <w:numPr>
          <w:ilvl w:val="0"/>
          <w:numId w:val="47"/>
        </w:numPr>
        <w:ind w:left="993" w:hanging="426"/>
      </w:pPr>
      <w:r>
        <w:t>В столбце «</w:t>
      </w:r>
      <w:r>
        <w:rPr>
          <w:b/>
        </w:rPr>
        <w:t>Примечание</w:t>
      </w:r>
      <w:r>
        <w:t>» добавьте примечание к точкам при необходимости.</w:t>
      </w:r>
    </w:p>
    <w:p w14:paraId="662C689F" w14:textId="77777777" w:rsidR="00DF16B8" w:rsidRDefault="00DF16B8" w:rsidP="00DF7CF8"/>
    <w:p w14:paraId="50B6887B" w14:textId="4D1A8004" w:rsidR="00DF16B8" w:rsidRPr="00944C44" w:rsidRDefault="00DF16B8" w:rsidP="00944C44">
      <w:pPr>
        <w:numPr>
          <w:ilvl w:val="0"/>
          <w:numId w:val="48"/>
        </w:numPr>
        <w:tabs>
          <w:tab w:val="left" w:pos="993"/>
        </w:tabs>
        <w:ind w:left="0" w:firstLine="567"/>
      </w:pPr>
      <w:r>
        <w:rPr>
          <w:noProof/>
        </w:rPr>
        <w:t xml:space="preserve">Если необходимо добавить дополнительные соединения между точками, заполните таблицу </w:t>
      </w:r>
      <w:r>
        <w:rPr>
          <w:b/>
          <w:noProof/>
        </w:rPr>
        <w:t>«Дополнительные соединения между точками»</w:t>
      </w:r>
      <w:r w:rsidR="00944C44">
        <w:rPr>
          <w:noProof/>
        </w:rPr>
        <w:t>.</w:t>
      </w:r>
    </w:p>
    <w:p w14:paraId="059EC608" w14:textId="4962F68A" w:rsidR="00DF16B8" w:rsidRDefault="00DF16B8" w:rsidP="00ED502D">
      <w:r>
        <w:rPr>
          <w:noProof/>
        </w:rPr>
        <w:t xml:space="preserve">Заполнять данную таблицу можно двумя способами: напрямую из таблицы путем выбора из выпадающего списка точек и с помощью кнопки </w:t>
      </w:r>
      <w:r w:rsidR="00944C44">
        <w:rPr>
          <w:noProof/>
        </w:rPr>
        <w:drawing>
          <wp:inline distT="0" distB="0" distL="0" distR="0" wp14:anchorId="7498DDBA" wp14:editId="462F0A42">
            <wp:extent cx="666667" cy="628571"/>
            <wp:effectExtent l="0" t="0" r="63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rPr>
          <w:noProof/>
        </w:rPr>
        <w:t xml:space="preserve"> – «</w:t>
      </w:r>
      <w:r>
        <w:rPr>
          <w:b/>
          <w:noProof/>
        </w:rPr>
        <w:t>Рассчитать</w:t>
      </w:r>
      <w:r>
        <w:rPr>
          <w:noProof/>
        </w:rPr>
        <w:t>».</w:t>
      </w:r>
    </w:p>
    <w:p w14:paraId="371FD13C" w14:textId="2B76EAEF" w:rsidR="00DF16B8" w:rsidRDefault="00944C44" w:rsidP="00ED502D">
      <w:r>
        <w:t>О</w:t>
      </w:r>
      <w:r w:rsidR="00DF16B8">
        <w:t>ткроется окно «</w:t>
      </w:r>
      <w:r w:rsidR="00DF16B8">
        <w:rPr>
          <w:b/>
        </w:rPr>
        <w:t>Добавить дополнительные соединения</w:t>
      </w:r>
      <w:r>
        <w:t>». В</w:t>
      </w:r>
      <w:r w:rsidR="00DF16B8">
        <w:t>ыберите начальную и конечную точки соединения, тип и цвет линии для соединения, примечание при необходимости, а также отображать ли длину линии.</w:t>
      </w:r>
    </w:p>
    <w:p w14:paraId="5AAACAB4" w14:textId="1B3C5AC5" w:rsidR="00DF16B8" w:rsidRDefault="00944C44" w:rsidP="00ED502D">
      <w:pPr>
        <w:pStyle w:val="afb"/>
      </w:pPr>
      <w:r>
        <w:lastRenderedPageBreak/>
        <w:drawing>
          <wp:inline distT="0" distB="0" distL="0" distR="0" wp14:anchorId="7572FE72" wp14:editId="15A96ECE">
            <wp:extent cx="6299835" cy="32010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6299835" cy="3201035"/>
                    </a:xfrm>
                    <a:prstGeom prst="rect">
                      <a:avLst/>
                    </a:prstGeom>
                  </pic:spPr>
                </pic:pic>
              </a:graphicData>
            </a:graphic>
          </wp:inline>
        </w:drawing>
      </w:r>
      <w:r w:rsidR="00DF16B8">
        <w:br/>
        <w:t>Окно «Добавить дополнительные соединения»</w:t>
      </w:r>
    </w:p>
    <w:p w14:paraId="652F4869" w14:textId="33BD23A0" w:rsidR="00DF16B8" w:rsidRDefault="00DF16B8" w:rsidP="00944C44">
      <w:pPr>
        <w:numPr>
          <w:ilvl w:val="0"/>
          <w:numId w:val="48"/>
        </w:numPr>
        <w:tabs>
          <w:tab w:val="left" w:pos="993"/>
        </w:tabs>
        <w:ind w:left="0" w:firstLine="567"/>
        <w:rPr>
          <w:b/>
        </w:rPr>
      </w:pPr>
      <w:r>
        <w:rPr>
          <w:noProof/>
        </w:rPr>
        <w:t>Поле</w:t>
      </w:r>
      <w:r>
        <w:rPr>
          <w:b/>
          <w:noProof/>
        </w:rPr>
        <w:t xml:space="preserve"> «Масштаб 1:»</w:t>
      </w:r>
      <w:r>
        <w:rPr>
          <w:noProof/>
        </w:rPr>
        <w:t xml:space="preserve"> рассчитайте автоматически с помощью кнопки </w:t>
      </w:r>
      <w:r w:rsidR="00944C44">
        <w:rPr>
          <w:noProof/>
        </w:rPr>
        <w:drawing>
          <wp:inline distT="0" distB="0" distL="0" distR="0" wp14:anchorId="7A0C742F" wp14:editId="200C8CBC">
            <wp:extent cx="666667" cy="628571"/>
            <wp:effectExtent l="0" t="0" r="63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rPr>
          <w:noProof/>
        </w:rPr>
        <w:t>.</w:t>
      </w:r>
    </w:p>
    <w:p w14:paraId="61F9C8FF" w14:textId="77777777" w:rsidR="00DF16B8" w:rsidRPr="001C6F50" w:rsidRDefault="00DF16B8" w:rsidP="00944C44">
      <w:pPr>
        <w:tabs>
          <w:tab w:val="left" w:pos="993"/>
        </w:tabs>
        <w:rPr>
          <w:noProof/>
          <w:sz w:val="24"/>
          <w:szCs w:val="24"/>
        </w:rPr>
      </w:pPr>
      <w:r>
        <w:rPr>
          <w:b/>
          <w:i/>
          <w:noProof/>
          <w:sz w:val="24"/>
          <w:szCs w:val="24"/>
        </w:rPr>
        <w:t>Примечание</w:t>
      </w:r>
      <w:r>
        <w:rPr>
          <w:noProof/>
          <w:sz w:val="24"/>
          <w:szCs w:val="24"/>
        </w:rPr>
        <w:t>: при необходимости Вы можете указать свой масштаб.</w:t>
      </w:r>
    </w:p>
    <w:p w14:paraId="46A0CB35" w14:textId="77777777" w:rsidR="00A7391E" w:rsidRPr="001C6F50" w:rsidRDefault="00A7391E" w:rsidP="00ED502D">
      <w:pPr>
        <w:rPr>
          <w:noProof/>
        </w:rPr>
      </w:pPr>
    </w:p>
    <w:p w14:paraId="21A091AA" w14:textId="272732E1" w:rsidR="00DF16B8" w:rsidRDefault="00DF16B8" w:rsidP="00944C44">
      <w:pPr>
        <w:numPr>
          <w:ilvl w:val="0"/>
          <w:numId w:val="48"/>
        </w:numPr>
        <w:tabs>
          <w:tab w:val="left" w:pos="993"/>
        </w:tabs>
        <w:ind w:left="0" w:firstLine="567"/>
        <w:rPr>
          <w:b/>
        </w:rPr>
      </w:pPr>
      <w:r>
        <w:rPr>
          <w:noProof/>
        </w:rPr>
        <w:t>Если необходимо разделить чертеж на несколько листов, в полях «</w:t>
      </w:r>
      <w:r>
        <w:rPr>
          <w:b/>
          <w:noProof/>
        </w:rPr>
        <w:t>Количество листов по горизонтали</w:t>
      </w:r>
      <w:r>
        <w:rPr>
          <w:noProof/>
        </w:rPr>
        <w:t>» и «</w:t>
      </w:r>
      <w:r>
        <w:rPr>
          <w:b/>
          <w:noProof/>
        </w:rPr>
        <w:t>Количество листов по вертикали</w:t>
      </w:r>
      <w:r>
        <w:rPr>
          <w:noProof/>
        </w:rPr>
        <w:t>» укажите необходимое количество. Далее, при печати чертеж будет разделен на указанное число листов слева направо.</w:t>
      </w:r>
    </w:p>
    <w:p w14:paraId="2800DF55" w14:textId="77777777" w:rsidR="00DF16B8" w:rsidRDefault="00DF16B8" w:rsidP="00ED502D">
      <w:pPr>
        <w:pStyle w:val="afb"/>
      </w:pPr>
      <w:r>
        <w:drawing>
          <wp:inline distT="0" distB="0" distL="0" distR="0" wp14:anchorId="7306EE3C" wp14:editId="1C7FCF1B">
            <wp:extent cx="3448050" cy="190500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448050" cy="1905000"/>
                    </a:xfrm>
                    <a:prstGeom prst="rect">
                      <a:avLst/>
                    </a:prstGeom>
                    <a:noFill/>
                    <a:ln>
                      <a:noFill/>
                    </a:ln>
                  </pic:spPr>
                </pic:pic>
              </a:graphicData>
            </a:graphic>
          </wp:inline>
        </w:drawing>
      </w:r>
      <w:r>
        <w:br/>
        <w:t>Пример деления на листы</w:t>
      </w:r>
    </w:p>
    <w:p w14:paraId="448478AD" w14:textId="77777777" w:rsidR="00DF16B8" w:rsidRDefault="00DF16B8" w:rsidP="00C271B3">
      <w:pPr>
        <w:numPr>
          <w:ilvl w:val="0"/>
          <w:numId w:val="48"/>
        </w:numPr>
        <w:tabs>
          <w:tab w:val="left" w:pos="993"/>
        </w:tabs>
        <w:ind w:left="0" w:firstLine="567"/>
      </w:pPr>
      <w:r>
        <w:rPr>
          <w:noProof/>
        </w:rPr>
        <w:lastRenderedPageBreak/>
        <w:t>Если необходимо добавить изображение готового чертежа, то в поле «</w:t>
      </w:r>
      <w:r>
        <w:rPr>
          <w:b/>
          <w:noProof/>
        </w:rPr>
        <w:t>Изображение готового чертежа для вставки в печатный документ</w:t>
      </w:r>
      <w:r>
        <w:rPr>
          <w:noProof/>
        </w:rPr>
        <w:t>» с помощью кнопки «</w:t>
      </w:r>
      <w:r>
        <w:rPr>
          <w:b/>
          <w:noProof/>
        </w:rPr>
        <w:t>Обзор</w:t>
      </w:r>
      <w:r>
        <w:rPr>
          <w:noProof/>
        </w:rPr>
        <w:t>» добавьте изображение доступного формата.</w:t>
      </w:r>
    </w:p>
    <w:p w14:paraId="2916528D" w14:textId="04FAB54A" w:rsidR="00DF16B8" w:rsidRDefault="00DF16B8" w:rsidP="00C271B3">
      <w:pPr>
        <w:numPr>
          <w:ilvl w:val="0"/>
          <w:numId w:val="48"/>
        </w:numPr>
        <w:tabs>
          <w:tab w:val="left" w:pos="993"/>
        </w:tabs>
        <w:ind w:left="0" w:firstLine="567"/>
      </w:pPr>
      <w:r>
        <w:t>Если необходимо подложить имеющийся растр, в поле «</w:t>
      </w:r>
      <w:r>
        <w:rPr>
          <w:b/>
        </w:rPr>
        <w:t>Путь к растру для регистрации</w:t>
      </w:r>
      <w:r>
        <w:t>»</w:t>
      </w:r>
      <w:r w:rsidR="00C271B3">
        <w:t xml:space="preserve"> выберите</w:t>
      </w:r>
      <w:r>
        <w:t xml:space="preserve"> файл растра и зарегистрируйте его по двум точкам в открывшемся окне.</w:t>
      </w:r>
    </w:p>
    <w:p w14:paraId="5869AC8F" w14:textId="77777777" w:rsidR="00DF16B8" w:rsidRDefault="00DF16B8" w:rsidP="00DF16B8">
      <w:pPr>
        <w:tabs>
          <w:tab w:val="left" w:pos="1134"/>
        </w:tabs>
        <w:ind w:firstLine="0"/>
        <w:jc w:val="center"/>
        <w:rPr>
          <w:i/>
        </w:rPr>
      </w:pPr>
      <w:r>
        <w:rPr>
          <w:noProof/>
        </w:rPr>
        <w:drawing>
          <wp:inline distT="0" distB="0" distL="0" distR="0" wp14:anchorId="31A666A2" wp14:editId="6E390B3C">
            <wp:extent cx="5505450" cy="367665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505450" cy="3676650"/>
                    </a:xfrm>
                    <a:prstGeom prst="rect">
                      <a:avLst/>
                    </a:prstGeom>
                    <a:noFill/>
                    <a:ln>
                      <a:noFill/>
                    </a:ln>
                  </pic:spPr>
                </pic:pic>
              </a:graphicData>
            </a:graphic>
          </wp:inline>
        </w:drawing>
      </w:r>
      <w:r>
        <w:br/>
      </w:r>
      <w:r>
        <w:rPr>
          <w:i/>
        </w:rPr>
        <w:t>Окно «Растр»</w:t>
      </w:r>
    </w:p>
    <w:p w14:paraId="690DD2C6" w14:textId="77777777" w:rsidR="00DF16B8" w:rsidRDefault="00DF16B8" w:rsidP="00DF16B8">
      <w:pPr>
        <w:tabs>
          <w:tab w:val="left" w:pos="1134"/>
        </w:tabs>
      </w:pPr>
      <w:r>
        <w:t>Выберите первую точку на изображении и введите координаты точки на чертеже:</w:t>
      </w:r>
    </w:p>
    <w:p w14:paraId="525BD430" w14:textId="21B0A42B" w:rsidR="00DF16B8" w:rsidRDefault="00C271B3" w:rsidP="00DF16B8">
      <w:pPr>
        <w:tabs>
          <w:tab w:val="left" w:pos="1134"/>
        </w:tabs>
        <w:ind w:firstLine="0"/>
        <w:jc w:val="center"/>
      </w:pPr>
      <w:r>
        <w:rPr>
          <w:noProof/>
        </w:rPr>
        <w:lastRenderedPageBreak/>
        <w:drawing>
          <wp:inline distT="0" distB="0" distL="0" distR="0" wp14:anchorId="1096C683" wp14:editId="1D70E121">
            <wp:extent cx="3333333" cy="2580952"/>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3333333" cy="2580952"/>
                    </a:xfrm>
                    <a:prstGeom prst="rect">
                      <a:avLst/>
                    </a:prstGeom>
                  </pic:spPr>
                </pic:pic>
              </a:graphicData>
            </a:graphic>
          </wp:inline>
        </w:drawing>
      </w:r>
      <w:r w:rsidR="00DF16B8">
        <w:br/>
      </w:r>
      <w:r w:rsidR="00DF16B8">
        <w:rPr>
          <w:i/>
        </w:rPr>
        <w:t>Пример ввода координат</w:t>
      </w:r>
    </w:p>
    <w:p w14:paraId="27E8229C" w14:textId="77777777" w:rsidR="00DF16B8" w:rsidRDefault="00DF16B8" w:rsidP="004D3933">
      <w:r>
        <w:t>Выполните аналогичные действия для второй точки.</w:t>
      </w:r>
    </w:p>
    <w:p w14:paraId="0F84871A" w14:textId="77777777" w:rsidR="00DF16B8" w:rsidRDefault="00DF16B8" w:rsidP="00C271B3">
      <w:pPr>
        <w:numPr>
          <w:ilvl w:val="0"/>
          <w:numId w:val="48"/>
        </w:numPr>
        <w:tabs>
          <w:tab w:val="left" w:pos="993"/>
        </w:tabs>
        <w:ind w:left="0" w:firstLine="567"/>
      </w:pPr>
      <w:r>
        <w:t xml:space="preserve">Если необходимо добавить растр из ПКК или </w:t>
      </w:r>
      <w:proofErr w:type="spellStart"/>
      <w:r>
        <w:t>космоснимок</w:t>
      </w:r>
      <w:proofErr w:type="spellEnd"/>
      <w:r>
        <w:t>, то установите галочку в соответствующем пункте «</w:t>
      </w:r>
      <w:r>
        <w:rPr>
          <w:b/>
        </w:rPr>
        <w:t>Добавить растр из публичной кадастровой карты</w:t>
      </w:r>
      <w:r>
        <w:t>» или «</w:t>
      </w:r>
      <w:r>
        <w:rPr>
          <w:b/>
        </w:rPr>
        <w:t>Добавить растр – космический снимок</w:t>
      </w:r>
      <w:r>
        <w:t>».</w:t>
      </w:r>
    </w:p>
    <w:p w14:paraId="6A3FAE69" w14:textId="77777777" w:rsidR="00DF16B8" w:rsidRPr="001C6F50" w:rsidRDefault="00DF16B8" w:rsidP="00DF16B8">
      <w:pPr>
        <w:tabs>
          <w:tab w:val="left" w:pos="1134"/>
        </w:tabs>
        <w:rPr>
          <w:sz w:val="24"/>
          <w:szCs w:val="24"/>
        </w:rPr>
      </w:pPr>
      <w:r>
        <w:rPr>
          <w:b/>
          <w:i/>
          <w:sz w:val="24"/>
          <w:szCs w:val="24"/>
        </w:rPr>
        <w:t>Примечание:</w:t>
      </w:r>
      <w:r>
        <w:rPr>
          <w:sz w:val="24"/>
          <w:szCs w:val="24"/>
        </w:rPr>
        <w:t xml:space="preserve"> если галочка установлена, при печати будет добавлен растр с сервера </w:t>
      </w:r>
      <w:proofErr w:type="spellStart"/>
      <w:r>
        <w:rPr>
          <w:sz w:val="24"/>
          <w:szCs w:val="24"/>
        </w:rPr>
        <w:t>Росреестра</w:t>
      </w:r>
      <w:proofErr w:type="spellEnd"/>
      <w:r>
        <w:rPr>
          <w:sz w:val="24"/>
          <w:szCs w:val="24"/>
        </w:rPr>
        <w:t>.</w:t>
      </w:r>
    </w:p>
    <w:p w14:paraId="2812D44D" w14:textId="77777777" w:rsidR="00A7391E" w:rsidRPr="001C6F50" w:rsidRDefault="00A7391E" w:rsidP="001403C0"/>
    <w:p w14:paraId="756765DC" w14:textId="77777777" w:rsidR="00DF16B8" w:rsidRDefault="00DF16B8" w:rsidP="001403C0">
      <w:r>
        <w:rPr>
          <w:szCs w:val="28"/>
        </w:rPr>
        <w:t>Далее, е</w:t>
      </w:r>
      <w:r>
        <w:t xml:space="preserve">сли галочка в пунктах привязки растра из ПКК или </w:t>
      </w:r>
      <w:proofErr w:type="spellStart"/>
      <w:r>
        <w:t>космоснимка</w:t>
      </w:r>
      <w:proofErr w:type="spellEnd"/>
      <w:r>
        <w:t xml:space="preserve"> была установлена, то в поле «</w:t>
      </w:r>
      <w:r>
        <w:rPr>
          <w:b/>
        </w:rPr>
        <w:t>Номер кадастрового квартала</w:t>
      </w:r>
      <w:r>
        <w:t xml:space="preserve">» укажите номер кадастрового квартала для добавления растра с сервера </w:t>
      </w:r>
      <w:proofErr w:type="spellStart"/>
      <w:r>
        <w:t>Росреестра</w:t>
      </w:r>
      <w:proofErr w:type="spellEnd"/>
      <w:r>
        <w:t>.</w:t>
      </w:r>
    </w:p>
    <w:p w14:paraId="1ABBAB99" w14:textId="77777777" w:rsidR="00DF16B8" w:rsidRDefault="00DF16B8" w:rsidP="00C271B3">
      <w:pPr>
        <w:numPr>
          <w:ilvl w:val="0"/>
          <w:numId w:val="48"/>
        </w:numPr>
        <w:tabs>
          <w:tab w:val="left" w:pos="993"/>
        </w:tabs>
        <w:ind w:left="0" w:firstLine="567"/>
      </w:pPr>
      <w:r>
        <w:t>Поле «</w:t>
      </w:r>
      <w:r>
        <w:rPr>
          <w:b/>
        </w:rPr>
        <w:t>Количество страниц</w:t>
      </w:r>
      <w:r>
        <w:t xml:space="preserve">» заполняется автоматически после формирования документа в </w:t>
      </w:r>
      <w:r>
        <w:rPr>
          <w:lang w:val="en-US"/>
        </w:rPr>
        <w:t>Word</w:t>
      </w:r>
      <w:r w:rsidRPr="00DF16B8">
        <w:t xml:space="preserve"> </w:t>
      </w:r>
      <w:r>
        <w:t xml:space="preserve">или </w:t>
      </w:r>
      <w:r>
        <w:rPr>
          <w:lang w:val="en-US"/>
        </w:rPr>
        <w:t>Writer</w:t>
      </w:r>
      <w:r>
        <w:t>.</w:t>
      </w:r>
    </w:p>
    <w:p w14:paraId="2CB2DE08" w14:textId="77777777" w:rsidR="00A7391E" w:rsidRDefault="00A7391E" w:rsidP="00C271B3">
      <w:pPr>
        <w:numPr>
          <w:ilvl w:val="0"/>
          <w:numId w:val="45"/>
        </w:numPr>
        <w:tabs>
          <w:tab w:val="left" w:pos="993"/>
        </w:tabs>
        <w:ind w:left="0" w:firstLine="567"/>
      </w:pPr>
      <w:r>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613BB5F1" wp14:editId="0E796ADC">
            <wp:extent cx="952500" cy="24765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64FC9D64" w14:textId="77777777" w:rsidR="00A7391E" w:rsidRDefault="00A7391E" w:rsidP="00A7391E">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4A2EDFEB" w14:textId="77777777" w:rsidR="002C43F7" w:rsidRDefault="002C43F7" w:rsidP="00C271B3"/>
    <w:p w14:paraId="03510501" w14:textId="77777777" w:rsidR="00AC457A" w:rsidRDefault="00AC457A" w:rsidP="00AC457A">
      <w:pPr>
        <w:pStyle w:val="2"/>
      </w:pPr>
      <w:bookmarkStart w:id="115" w:name="_Toc24016288"/>
      <w:r>
        <w:lastRenderedPageBreak/>
        <w:t>Раздел «Заключение»</w:t>
      </w:r>
      <w:bookmarkEnd w:id="115"/>
    </w:p>
    <w:p w14:paraId="5639A78B" w14:textId="77777777" w:rsidR="00420372" w:rsidRDefault="00420372" w:rsidP="00DF3704">
      <w:pPr>
        <w:rPr>
          <w:szCs w:val="28"/>
        </w:rPr>
      </w:pPr>
      <w:r>
        <w:t>Раздел «</w:t>
      </w:r>
      <w:r>
        <w:rPr>
          <w:b/>
        </w:rPr>
        <w:t>Заключение кадастрового инженера</w:t>
      </w:r>
      <w:r>
        <w:t xml:space="preserve">» должен быть заполнен </w:t>
      </w:r>
      <w:r>
        <w:rPr>
          <w:i/>
        </w:rPr>
        <w:t>связным текстом</w:t>
      </w:r>
      <w:r>
        <w:t>, в котором должн</w:t>
      </w:r>
      <w:r w:rsidR="004D3933">
        <w:t>а</w:t>
      </w:r>
      <w:r>
        <w:t xml:space="preserve"> найти отражение такая информация, как вид кадастровых работ, несоответствия кадастровых сведений и др.</w:t>
      </w:r>
    </w:p>
    <w:p w14:paraId="7CDD5177" w14:textId="00E2A5D6" w:rsidR="0020019B" w:rsidRDefault="008714DF" w:rsidP="004D3933">
      <w:pPr>
        <w:pStyle w:val="afb"/>
      </w:pPr>
      <w:r>
        <w:drawing>
          <wp:inline distT="0" distB="0" distL="0" distR="0" wp14:anchorId="1200C43C" wp14:editId="05B7889C">
            <wp:extent cx="6299835" cy="467804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6299835" cy="4678045"/>
                    </a:xfrm>
                    <a:prstGeom prst="rect">
                      <a:avLst/>
                    </a:prstGeom>
                  </pic:spPr>
                </pic:pic>
              </a:graphicData>
            </a:graphic>
          </wp:inline>
        </w:drawing>
      </w:r>
      <w:r w:rsidR="0020019B" w:rsidRPr="0020019B">
        <w:t xml:space="preserve"> </w:t>
      </w:r>
      <w:r w:rsidR="0020019B">
        <w:br/>
      </w:r>
      <w:r w:rsidR="0020019B" w:rsidRPr="00270AF3">
        <w:t>Раздел «</w:t>
      </w:r>
      <w:r w:rsidR="0020019B">
        <w:t>Заключение</w:t>
      </w:r>
      <w:r w:rsidR="0020019B" w:rsidRPr="00270AF3">
        <w:t>»</w:t>
      </w:r>
    </w:p>
    <w:p w14:paraId="7B5B096E" w14:textId="54E61D7A" w:rsidR="00DF3704" w:rsidRDefault="00786C22" w:rsidP="00786C22">
      <w:r>
        <w:t xml:space="preserve">В программе предусмотрена возможность автоматического заполнения этого раздела </w:t>
      </w:r>
      <w:r>
        <w:rPr>
          <w:b/>
        </w:rPr>
        <w:t>примерным текстом</w:t>
      </w:r>
      <w:r>
        <w:t>, в котором будет указа</w:t>
      </w:r>
      <w:r w:rsidR="00DF3704">
        <w:t>на исходная информация (факты).</w:t>
      </w:r>
    </w:p>
    <w:p w14:paraId="518B4E7F" w14:textId="6E85B878" w:rsidR="00786C22" w:rsidRDefault="00786C22" w:rsidP="00786C22">
      <w:r>
        <w:t>Для этого поставьте курсор в текстовое поле желтого цвета «</w:t>
      </w:r>
      <w:r>
        <w:rPr>
          <w:b/>
        </w:rPr>
        <w:t>Заключение кадастрового инженера</w:t>
      </w:r>
      <w:r>
        <w:t xml:space="preserve">» и нажмите </w:t>
      </w:r>
      <w:proofErr w:type="gramStart"/>
      <w:r>
        <w:t xml:space="preserve">кнопку </w:t>
      </w:r>
      <w:r w:rsidR="00DF3704">
        <w:rPr>
          <w:noProof/>
        </w:rPr>
        <w:drawing>
          <wp:inline distT="0" distB="0" distL="0" distR="0" wp14:anchorId="3E15409A" wp14:editId="596C0B0F">
            <wp:extent cx="666667" cy="628571"/>
            <wp:effectExtent l="0" t="0" r="635" b="63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t>.</w:t>
      </w:r>
      <w:proofErr w:type="gramEnd"/>
      <w:r>
        <w:t xml:space="preserve"> Выберите из списка подходящий шаблон, нажав на нужную строку левой кнопкой мыши. После этого </w:t>
      </w:r>
      <w:r>
        <w:lastRenderedPageBreak/>
        <w:t>Вам необходимо проверить и скорректировать появившуюся там исходную информацию, добавить необходимые выводы и суждения, сделать текст связным.</w:t>
      </w:r>
    </w:p>
    <w:p w14:paraId="684F392C" w14:textId="77777777" w:rsidR="00C80F59" w:rsidRDefault="00786C22" w:rsidP="00C80F59">
      <w:r>
        <w:rPr>
          <w:b/>
          <w:i/>
          <w:sz w:val="24"/>
        </w:rPr>
        <w:t>Примечание:</w:t>
      </w:r>
      <w:r>
        <w:rPr>
          <w:sz w:val="24"/>
        </w:rPr>
        <w:t xml:space="preserve"> если в списке шаблонов нет подходящего, Вы можете создать новый </w:t>
      </w:r>
      <w:r w:rsidRPr="00C80F59">
        <w:rPr>
          <w:sz w:val="24"/>
          <w:szCs w:val="24"/>
        </w:rPr>
        <w:t>шаблон (</w:t>
      </w:r>
      <w:r w:rsidR="00C80F59" w:rsidRPr="00C80F59">
        <w:rPr>
          <w:sz w:val="24"/>
          <w:szCs w:val="24"/>
        </w:rPr>
        <w:t>подробнее см. «</w:t>
      </w:r>
      <w:hyperlink w:anchor="_Работа_с_шаблонами" w:history="1">
        <w:r w:rsidR="00C80F59" w:rsidRPr="00C80F59">
          <w:rPr>
            <w:rStyle w:val="aa"/>
            <w:sz w:val="24"/>
            <w:szCs w:val="24"/>
          </w:rPr>
          <w:t>Работа с шаблонами</w:t>
        </w:r>
      </w:hyperlink>
      <w:r w:rsidR="00C80F59" w:rsidRPr="00C80F59">
        <w:rPr>
          <w:sz w:val="24"/>
          <w:szCs w:val="24"/>
        </w:rPr>
        <w:t>»).</w:t>
      </w:r>
    </w:p>
    <w:p w14:paraId="4251416C" w14:textId="77777777" w:rsidR="00C80F59" w:rsidRDefault="00C80F59" w:rsidP="001403C0"/>
    <w:p w14:paraId="4247B06A" w14:textId="77777777" w:rsidR="002E3540" w:rsidRDefault="002E3540" w:rsidP="001403C0">
      <w:pPr>
        <w:numPr>
          <w:ilvl w:val="0"/>
          <w:numId w:val="30"/>
        </w:numPr>
        <w:tabs>
          <w:tab w:val="left" w:pos="993"/>
        </w:tabs>
        <w:ind w:left="0" w:firstLine="567"/>
      </w:pPr>
      <w:r>
        <w:t>Поле «</w:t>
      </w:r>
      <w:r>
        <w:rPr>
          <w:b/>
        </w:rPr>
        <w:t>Количество страниц</w:t>
      </w:r>
      <w:r>
        <w:t xml:space="preserve">» заполняется автоматически после формирования документа в </w:t>
      </w:r>
      <w:r>
        <w:rPr>
          <w:lang w:val="en-US"/>
        </w:rPr>
        <w:t>Word</w:t>
      </w:r>
      <w:r w:rsidRPr="00444C58">
        <w:t xml:space="preserve"> </w:t>
      </w:r>
      <w:r>
        <w:t xml:space="preserve">или </w:t>
      </w:r>
      <w:r>
        <w:rPr>
          <w:lang w:val="en-US"/>
        </w:rPr>
        <w:t>Writer</w:t>
      </w:r>
      <w:r>
        <w:t>.</w:t>
      </w:r>
    </w:p>
    <w:p w14:paraId="5347A6BA" w14:textId="77777777" w:rsidR="002E3540" w:rsidRDefault="002E3540" w:rsidP="001403C0">
      <w:pPr>
        <w:numPr>
          <w:ilvl w:val="0"/>
          <w:numId w:val="45"/>
        </w:numPr>
        <w:tabs>
          <w:tab w:val="left" w:pos="993"/>
        </w:tabs>
        <w:ind w:left="0" w:firstLine="567"/>
      </w:pPr>
      <w:r>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38342AE8" wp14:editId="20F136A3">
            <wp:extent cx="952500" cy="24765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7ED40DB3" w14:textId="77777777" w:rsidR="002E3540" w:rsidRDefault="002E3540" w:rsidP="002E3540">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281E8DF4" w14:textId="77777777" w:rsidR="002E3540" w:rsidRPr="00C80F59" w:rsidRDefault="002E3540" w:rsidP="001403C0"/>
    <w:p w14:paraId="3738A248" w14:textId="77777777" w:rsidR="00AC457A" w:rsidRDefault="00AC457A" w:rsidP="00AC457A">
      <w:pPr>
        <w:pStyle w:val="2"/>
      </w:pPr>
      <w:bookmarkStart w:id="116" w:name="_Toc24016289"/>
      <w:r>
        <w:t>Раздел «Согласование»</w:t>
      </w:r>
      <w:bookmarkEnd w:id="116"/>
    </w:p>
    <w:p w14:paraId="12B6796E" w14:textId="77777777" w:rsidR="00AC457A" w:rsidRDefault="00312A73" w:rsidP="00AC457A">
      <w:r>
        <w:t>В разделе «</w:t>
      </w:r>
      <w:r w:rsidRPr="00312A73">
        <w:rPr>
          <w:b/>
        </w:rPr>
        <w:t>Согласование</w:t>
      </w:r>
      <w:r>
        <w:t>» формируется акт согласования местоположени</w:t>
      </w:r>
      <w:r w:rsidR="00F83BD5">
        <w:t xml:space="preserve">я </w:t>
      </w:r>
      <w:r>
        <w:t>границы земельного участка.</w:t>
      </w:r>
    </w:p>
    <w:p w14:paraId="7D5D1932" w14:textId="2C12736D" w:rsidR="00312A73" w:rsidRPr="00312A73" w:rsidRDefault="008714DF" w:rsidP="00312A73">
      <w:pPr>
        <w:ind w:firstLine="0"/>
        <w:jc w:val="center"/>
      </w:pPr>
      <w:r>
        <w:rPr>
          <w:noProof/>
        </w:rPr>
        <w:lastRenderedPageBreak/>
        <w:drawing>
          <wp:inline distT="0" distB="0" distL="0" distR="0" wp14:anchorId="5AE2F4C9" wp14:editId="65CA9AC0">
            <wp:extent cx="6299835" cy="467804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6299835" cy="4678045"/>
                    </a:xfrm>
                    <a:prstGeom prst="rect">
                      <a:avLst/>
                    </a:prstGeom>
                  </pic:spPr>
                </pic:pic>
              </a:graphicData>
            </a:graphic>
          </wp:inline>
        </w:drawing>
      </w:r>
      <w:r w:rsidR="00312A73">
        <w:br/>
      </w:r>
      <w:r w:rsidR="00312A73" w:rsidRPr="00312A73">
        <w:rPr>
          <w:i/>
        </w:rPr>
        <w:t>Раздел «Согласование»</w:t>
      </w:r>
    </w:p>
    <w:p w14:paraId="779C81C1" w14:textId="77777777" w:rsidR="002E3540" w:rsidRDefault="002E3540" w:rsidP="00343829">
      <w:pPr>
        <w:pStyle w:val="af"/>
        <w:numPr>
          <w:ilvl w:val="0"/>
          <w:numId w:val="34"/>
        </w:numPr>
        <w:tabs>
          <w:tab w:val="left" w:pos="993"/>
        </w:tabs>
        <w:ind w:left="0" w:firstLine="567"/>
        <w:contextualSpacing w:val="0"/>
      </w:pPr>
      <w:r>
        <w:t>В</w:t>
      </w:r>
      <w:r w:rsidR="008B14B1">
        <w:t>несите кадастровый номер или обозначение земельного участка</w:t>
      </w:r>
      <w:r>
        <w:t>, а также площадь земельного участка, для которого формируется акт согласования в одноименных полях.</w:t>
      </w:r>
    </w:p>
    <w:p w14:paraId="4A2ACD36" w14:textId="77777777" w:rsidR="0091563E" w:rsidRDefault="003F0E86" w:rsidP="00343829">
      <w:pPr>
        <w:pStyle w:val="af"/>
        <w:numPr>
          <w:ilvl w:val="0"/>
          <w:numId w:val="34"/>
        </w:numPr>
        <w:tabs>
          <w:tab w:val="left" w:pos="993"/>
        </w:tabs>
        <w:ind w:left="0" w:firstLine="567"/>
        <w:contextualSpacing w:val="0"/>
      </w:pPr>
      <w:r>
        <w:t>В таблицу</w:t>
      </w:r>
      <w:r w:rsidR="0091563E">
        <w:t xml:space="preserve"> «</w:t>
      </w:r>
      <w:r w:rsidR="0091563E" w:rsidRPr="008F5BC9">
        <w:rPr>
          <w:b/>
        </w:rPr>
        <w:t>Местоположение границы земельного участка согласовано</w:t>
      </w:r>
      <w:r w:rsidR="0091563E">
        <w:t>»</w:t>
      </w:r>
      <w:r>
        <w:t xml:space="preserve"> </w:t>
      </w:r>
      <w:r w:rsidR="00C35967">
        <w:t>внесите</w:t>
      </w:r>
      <w:r>
        <w:t xml:space="preserve"> обозначение характерной точки или части границы, кадастровый номер смежного участка, фамилию и инициалы правообладателя или его представителя</w:t>
      </w:r>
      <w:r w:rsidR="009A0DF4">
        <w:t>, реквизиты доверенности (если сведения подаются лично, то установите отметку «</w:t>
      </w:r>
      <w:r w:rsidR="009A0DF4" w:rsidRPr="009A0DF4">
        <w:rPr>
          <w:b/>
        </w:rPr>
        <w:t>лично</w:t>
      </w:r>
      <w:r w:rsidR="009A0DF4">
        <w:t>»), также добавьте дату и способ извещения.</w:t>
      </w:r>
    </w:p>
    <w:p w14:paraId="670F7372" w14:textId="77777777" w:rsidR="009A0DF4" w:rsidRDefault="009A0DF4" w:rsidP="00AC7BF4">
      <w:pPr>
        <w:tabs>
          <w:tab w:val="left" w:pos="1134"/>
        </w:tabs>
        <w:rPr>
          <w:sz w:val="24"/>
          <w:szCs w:val="24"/>
        </w:rPr>
      </w:pPr>
      <w:r w:rsidRPr="009A0DF4">
        <w:rPr>
          <w:b/>
          <w:i/>
          <w:sz w:val="24"/>
          <w:szCs w:val="24"/>
        </w:rPr>
        <w:t>Примечание</w:t>
      </w:r>
      <w:r w:rsidRPr="009A0DF4">
        <w:rPr>
          <w:sz w:val="24"/>
          <w:szCs w:val="24"/>
        </w:rPr>
        <w:t>: все данные вносятся в одноименные поля.</w:t>
      </w:r>
    </w:p>
    <w:p w14:paraId="56CCCCA8" w14:textId="77777777" w:rsidR="002E3540" w:rsidRPr="009A0DF4" w:rsidRDefault="002E3540" w:rsidP="001403C0"/>
    <w:p w14:paraId="09D4269F" w14:textId="77777777" w:rsidR="0091563E" w:rsidRDefault="00C35967" w:rsidP="00343829">
      <w:pPr>
        <w:pStyle w:val="af"/>
        <w:numPr>
          <w:ilvl w:val="0"/>
          <w:numId w:val="34"/>
        </w:numPr>
        <w:tabs>
          <w:tab w:val="left" w:pos="993"/>
        </w:tabs>
        <w:ind w:left="0" w:firstLine="567"/>
        <w:contextualSpacing w:val="0"/>
      </w:pPr>
      <w:r>
        <w:t>В таблицу</w:t>
      </w:r>
      <w:r w:rsidR="0091563E">
        <w:t xml:space="preserve"> «</w:t>
      </w:r>
      <w:r w:rsidR="0091563E" w:rsidRPr="008F5BC9">
        <w:rPr>
          <w:b/>
        </w:rPr>
        <w:t>Наличие разногласий при согласовании местоположени</w:t>
      </w:r>
      <w:r w:rsidR="00E00CA4">
        <w:rPr>
          <w:b/>
        </w:rPr>
        <w:t>я</w:t>
      </w:r>
      <w:r w:rsidR="0091563E" w:rsidRPr="008F5BC9">
        <w:rPr>
          <w:b/>
        </w:rPr>
        <w:t xml:space="preserve"> границы земельного участка</w:t>
      </w:r>
      <w:r w:rsidR="0091563E">
        <w:t>»</w:t>
      </w:r>
      <w:r>
        <w:t xml:space="preserve"> внесите обозначение характерной точки или </w:t>
      </w:r>
      <w:r>
        <w:lastRenderedPageBreak/>
        <w:t>части границы, из</w:t>
      </w:r>
      <w:r w:rsidRPr="00C35967">
        <w:rPr>
          <w:b/>
        </w:rPr>
        <w:t>-</w:t>
      </w:r>
      <w:r>
        <w:t>за которой возникли разногласия, также введите кадастровый номер смежного земельного участка и само содержание возражений о местоположении границы.</w:t>
      </w:r>
    </w:p>
    <w:p w14:paraId="2ADA5038" w14:textId="77777777" w:rsidR="0091563E" w:rsidRDefault="00C35967" w:rsidP="00343829">
      <w:pPr>
        <w:pStyle w:val="af"/>
        <w:numPr>
          <w:ilvl w:val="0"/>
          <w:numId w:val="34"/>
        </w:numPr>
        <w:tabs>
          <w:tab w:val="left" w:pos="993"/>
        </w:tabs>
        <w:ind w:left="0" w:firstLine="567"/>
        <w:contextualSpacing w:val="0"/>
      </w:pPr>
      <w:r>
        <w:t>В т</w:t>
      </w:r>
      <w:r w:rsidR="0091563E">
        <w:t>аблиц</w:t>
      </w:r>
      <w:r>
        <w:t>у</w:t>
      </w:r>
      <w:r w:rsidR="0091563E">
        <w:t xml:space="preserve"> «</w:t>
      </w:r>
      <w:r w:rsidR="0091563E" w:rsidRPr="008F5BC9">
        <w:rPr>
          <w:b/>
        </w:rPr>
        <w:t>Сведения о снятии возражений о местоположении границы земельного участка</w:t>
      </w:r>
      <w:r w:rsidR="0091563E">
        <w:t>»</w:t>
      </w:r>
      <w:r w:rsidRPr="00C35967">
        <w:t xml:space="preserve"> </w:t>
      </w:r>
      <w:r>
        <w:t>внесите обозначение характерной точки или части границы, по отношению к которой сняты возражения, также введите кадастровый номер смежного земельного участка, фамилию и инициалы правообладателя, а также способ снятия возражений.</w:t>
      </w:r>
    </w:p>
    <w:p w14:paraId="14443F80" w14:textId="77777777" w:rsidR="0091563E" w:rsidRDefault="00AB631D" w:rsidP="00343829">
      <w:pPr>
        <w:pStyle w:val="af"/>
        <w:numPr>
          <w:ilvl w:val="0"/>
          <w:numId w:val="34"/>
        </w:numPr>
        <w:tabs>
          <w:tab w:val="left" w:pos="993"/>
        </w:tabs>
        <w:ind w:left="0" w:firstLine="567"/>
        <w:contextualSpacing w:val="0"/>
      </w:pPr>
      <w:r>
        <w:t>В п</w:t>
      </w:r>
      <w:r w:rsidR="0091563E">
        <w:t>оле «</w:t>
      </w:r>
      <w:r w:rsidR="0091563E" w:rsidRPr="008F5BC9">
        <w:rPr>
          <w:b/>
        </w:rPr>
        <w:t>Фамилия и инициалы кадастрового инженера</w:t>
      </w:r>
      <w:r w:rsidR="0091563E">
        <w:t>»</w:t>
      </w:r>
      <w:r>
        <w:t xml:space="preserve"> добавьте фамилию и инициалы кадастрового инженера</w:t>
      </w:r>
      <w:r w:rsidR="00E00CA4">
        <w:t>,</w:t>
      </w:r>
      <w:r>
        <w:t xml:space="preserve"> проводившего межевание.</w:t>
      </w:r>
    </w:p>
    <w:p w14:paraId="1944CC19" w14:textId="77777777" w:rsidR="002E3540" w:rsidRDefault="002E3540" w:rsidP="00343829">
      <w:pPr>
        <w:numPr>
          <w:ilvl w:val="0"/>
          <w:numId w:val="30"/>
        </w:numPr>
        <w:tabs>
          <w:tab w:val="left" w:pos="993"/>
        </w:tabs>
        <w:ind w:left="0" w:firstLine="567"/>
      </w:pPr>
      <w:r>
        <w:t>Поле «</w:t>
      </w:r>
      <w:r>
        <w:rPr>
          <w:b/>
        </w:rPr>
        <w:t>Количество страниц</w:t>
      </w:r>
      <w:r>
        <w:t xml:space="preserve">» заполняется автоматически после формирования документа в </w:t>
      </w:r>
      <w:r>
        <w:rPr>
          <w:lang w:val="en-US"/>
        </w:rPr>
        <w:t>Word</w:t>
      </w:r>
      <w:r w:rsidRPr="00444C58">
        <w:t xml:space="preserve"> </w:t>
      </w:r>
      <w:r>
        <w:t xml:space="preserve">или </w:t>
      </w:r>
      <w:r>
        <w:rPr>
          <w:lang w:val="en-US"/>
        </w:rPr>
        <w:t>Writer</w:t>
      </w:r>
      <w:r>
        <w:t>.</w:t>
      </w:r>
    </w:p>
    <w:p w14:paraId="7F569034" w14:textId="77777777" w:rsidR="002E3540" w:rsidRDefault="002E3540" w:rsidP="00343829">
      <w:pPr>
        <w:numPr>
          <w:ilvl w:val="0"/>
          <w:numId w:val="45"/>
        </w:numPr>
        <w:tabs>
          <w:tab w:val="left" w:pos="993"/>
        </w:tabs>
        <w:ind w:left="0" w:firstLine="567"/>
      </w:pPr>
      <w:r>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7F70AD45" wp14:editId="38AAC6B2">
            <wp:extent cx="952500" cy="24765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36E712C7" w14:textId="77777777" w:rsidR="002E3540" w:rsidRDefault="002E3540" w:rsidP="002E3540">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59C827BF" w14:textId="77777777" w:rsidR="00312A73" w:rsidRDefault="00312A73" w:rsidP="001403C0"/>
    <w:p w14:paraId="6EA9A0DA" w14:textId="77777777" w:rsidR="00AC457A" w:rsidRDefault="00AC457A" w:rsidP="00AC457A">
      <w:pPr>
        <w:pStyle w:val="2"/>
      </w:pPr>
      <w:bookmarkStart w:id="117" w:name="_Toc24016290"/>
      <w:r>
        <w:t>Раздел «Извещение»</w:t>
      </w:r>
      <w:bookmarkEnd w:id="117"/>
    </w:p>
    <w:p w14:paraId="7C8CBC8F" w14:textId="6F174922" w:rsidR="00AC457A" w:rsidRPr="00AA7C98" w:rsidRDefault="00AA7C98" w:rsidP="001403C0">
      <w:r>
        <w:t>В разделе «</w:t>
      </w:r>
      <w:r w:rsidRPr="00AA7C98">
        <w:rPr>
          <w:b/>
        </w:rPr>
        <w:t>Извещение</w:t>
      </w:r>
      <w:r>
        <w:t xml:space="preserve">» </w:t>
      </w:r>
      <w:r w:rsidR="00CE223C">
        <w:t>указывается</w:t>
      </w:r>
      <w:r>
        <w:t xml:space="preserve"> информация для извещения о проведении собрания о согласовании местоположения границы земельного участка.</w:t>
      </w:r>
    </w:p>
    <w:p w14:paraId="3E2AB369" w14:textId="754846E2" w:rsidR="00AC457A" w:rsidRDefault="008714DF" w:rsidP="001403C0">
      <w:pPr>
        <w:pStyle w:val="afb"/>
      </w:pPr>
      <w:r>
        <w:lastRenderedPageBreak/>
        <w:drawing>
          <wp:inline distT="0" distB="0" distL="0" distR="0" wp14:anchorId="70D44C27" wp14:editId="5E1482F9">
            <wp:extent cx="6299835" cy="467804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6299835" cy="4678045"/>
                    </a:xfrm>
                    <a:prstGeom prst="rect">
                      <a:avLst/>
                    </a:prstGeom>
                  </pic:spPr>
                </pic:pic>
              </a:graphicData>
            </a:graphic>
          </wp:inline>
        </w:drawing>
      </w:r>
      <w:r w:rsidR="001A6520">
        <w:br/>
      </w:r>
      <w:r w:rsidR="001A6520" w:rsidRPr="001A6520">
        <w:t>Раздел «Извещение»</w:t>
      </w:r>
    </w:p>
    <w:p w14:paraId="0731878F" w14:textId="70E8C9C5" w:rsidR="00FE0126" w:rsidRDefault="00AA7C98" w:rsidP="00CE223C">
      <w:pPr>
        <w:pStyle w:val="af"/>
        <w:numPr>
          <w:ilvl w:val="0"/>
          <w:numId w:val="35"/>
        </w:numPr>
        <w:tabs>
          <w:tab w:val="left" w:pos="993"/>
        </w:tabs>
        <w:ind w:left="0" w:firstLine="567"/>
      </w:pPr>
      <w:r>
        <w:t>Информаци</w:t>
      </w:r>
      <w:r w:rsidR="00E00CA4">
        <w:t>я</w:t>
      </w:r>
      <w:r>
        <w:t xml:space="preserve"> о кадастровом инженере в полях: </w:t>
      </w:r>
      <w:r w:rsidR="001A6520">
        <w:t>«</w:t>
      </w:r>
      <w:r w:rsidR="001A6520" w:rsidRPr="0056709B">
        <w:rPr>
          <w:b/>
        </w:rPr>
        <w:t>ФИО кадастрового инженера</w:t>
      </w:r>
      <w:r w:rsidR="001A6520">
        <w:t>»</w:t>
      </w:r>
      <w:r>
        <w:t xml:space="preserve">, </w:t>
      </w:r>
      <w:r w:rsidR="001A6520">
        <w:t>«</w:t>
      </w:r>
      <w:r w:rsidR="001A6520" w:rsidRPr="0056709B">
        <w:rPr>
          <w:b/>
        </w:rPr>
        <w:t>Номер регистрации в государственном реестре лиц, осуществляющих кадастровую деятельность</w:t>
      </w:r>
      <w:r w:rsidR="001A6520">
        <w:t>»</w:t>
      </w:r>
      <w:r>
        <w:t xml:space="preserve">, </w:t>
      </w:r>
      <w:r w:rsidR="001A6520">
        <w:t>«</w:t>
      </w:r>
      <w:r w:rsidR="001A6520" w:rsidRPr="0056709B">
        <w:rPr>
          <w:b/>
        </w:rPr>
        <w:t>Почтовый адрес</w:t>
      </w:r>
      <w:r w:rsidR="001A6520">
        <w:t>»</w:t>
      </w:r>
      <w:r>
        <w:t xml:space="preserve">, </w:t>
      </w:r>
      <w:r w:rsidR="001A6520">
        <w:t>«</w:t>
      </w:r>
      <w:r w:rsidR="001A6520" w:rsidRPr="0056709B">
        <w:rPr>
          <w:b/>
        </w:rPr>
        <w:t>Адрес электронной почты</w:t>
      </w:r>
      <w:r w:rsidR="001A6520">
        <w:t>»</w:t>
      </w:r>
      <w:r>
        <w:t xml:space="preserve">, </w:t>
      </w:r>
      <w:r w:rsidR="001A6520">
        <w:t>«</w:t>
      </w:r>
      <w:r w:rsidR="001A6520" w:rsidRPr="0056709B">
        <w:rPr>
          <w:b/>
        </w:rPr>
        <w:t>Контактный телефон</w:t>
      </w:r>
      <w:r w:rsidR="001A6520">
        <w:t>»</w:t>
      </w:r>
      <w:r w:rsidR="00FE0126">
        <w:t xml:space="preserve"> можно</w:t>
      </w:r>
      <w:r>
        <w:t xml:space="preserve"> </w:t>
      </w:r>
      <w:r w:rsidRPr="0056709B">
        <w:rPr>
          <w:szCs w:val="28"/>
        </w:rPr>
        <w:t>заполн</w:t>
      </w:r>
      <w:r w:rsidR="00FE0126">
        <w:rPr>
          <w:szCs w:val="28"/>
        </w:rPr>
        <w:t>ить</w:t>
      </w:r>
      <w:r w:rsidRPr="0056709B">
        <w:rPr>
          <w:szCs w:val="28"/>
        </w:rPr>
        <w:t xml:space="preserve"> ав</w:t>
      </w:r>
      <w:r w:rsidR="00CE223C">
        <w:rPr>
          <w:szCs w:val="28"/>
        </w:rPr>
        <w:t>томатически</w:t>
      </w:r>
      <w:r w:rsidR="00CE223C">
        <w:t>.</w:t>
      </w:r>
    </w:p>
    <w:p w14:paraId="122A2636" w14:textId="7375FD89" w:rsidR="00AA7C98" w:rsidRDefault="00AA7C98" w:rsidP="001403C0">
      <w:r>
        <w:t xml:space="preserve">Для этого поставьте курсор в поле и нажмите </w:t>
      </w:r>
      <w:proofErr w:type="gramStart"/>
      <w:r>
        <w:t xml:space="preserve">кнопку </w:t>
      </w:r>
      <w:r w:rsidR="00CE223C">
        <w:rPr>
          <w:noProof/>
        </w:rPr>
        <w:drawing>
          <wp:inline distT="0" distB="0" distL="0" distR="0" wp14:anchorId="108C753F" wp14:editId="20A3A18F">
            <wp:extent cx="666667" cy="628571"/>
            <wp:effectExtent l="0" t="0" r="635" b="63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t xml:space="preserve"> либо</w:t>
      </w:r>
      <w:proofErr w:type="gramEnd"/>
      <w:r>
        <w:t xml:space="preserve"> нажмите клавишу </w:t>
      </w:r>
      <w:r w:rsidRPr="005C4AB1">
        <w:rPr>
          <w:rFonts w:ascii="Courier New" w:hAnsi="Courier New" w:cs="Courier New"/>
          <w:b/>
          <w:shd w:val="clear" w:color="auto" w:fill="BFBFBF" w:themeFill="background1" w:themeFillShade="BF"/>
          <w:lang w:val="en-US"/>
        </w:rPr>
        <w:t>F</w:t>
      </w:r>
      <w:r w:rsidRPr="005C4AB1">
        <w:rPr>
          <w:rFonts w:ascii="Courier New" w:hAnsi="Courier New" w:cs="Courier New"/>
          <w:b/>
          <w:shd w:val="clear" w:color="auto" w:fill="BFBFBF" w:themeFill="background1" w:themeFillShade="BF"/>
        </w:rPr>
        <w:t>9</w:t>
      </w:r>
      <w:r>
        <w:t xml:space="preserve"> на клавиатуре.</w:t>
      </w:r>
    </w:p>
    <w:p w14:paraId="76088E00" w14:textId="77777777" w:rsidR="00FE0126" w:rsidRPr="00FE0126" w:rsidRDefault="00FE0126" w:rsidP="00FE0126">
      <w:pPr>
        <w:rPr>
          <w:noProof/>
          <w:sz w:val="24"/>
          <w:szCs w:val="24"/>
        </w:rPr>
      </w:pPr>
      <w:r w:rsidRPr="00FE0126">
        <w:rPr>
          <w:b/>
          <w:i/>
          <w:noProof/>
          <w:sz w:val="24"/>
          <w:szCs w:val="24"/>
        </w:rPr>
        <w:t>Примечание:</w:t>
      </w:r>
      <w:r w:rsidRPr="00FE0126">
        <w:rPr>
          <w:noProof/>
          <w:sz w:val="24"/>
          <w:szCs w:val="24"/>
        </w:rPr>
        <w:t xml:space="preserve"> расчет производится из реквизита «</w:t>
      </w:r>
      <w:r w:rsidRPr="00FE0126">
        <w:rPr>
          <w:b/>
          <w:noProof/>
          <w:sz w:val="24"/>
          <w:szCs w:val="24"/>
        </w:rPr>
        <w:t>4. Сведения о кадастровом инженере</w:t>
      </w:r>
      <w:r w:rsidRPr="00FE0126">
        <w:rPr>
          <w:noProof/>
          <w:sz w:val="24"/>
          <w:szCs w:val="24"/>
        </w:rPr>
        <w:t>» раздела «</w:t>
      </w:r>
      <w:r w:rsidRPr="00FE0126">
        <w:rPr>
          <w:b/>
          <w:noProof/>
          <w:sz w:val="24"/>
          <w:szCs w:val="24"/>
        </w:rPr>
        <w:t>Титульный</w:t>
      </w:r>
      <w:r w:rsidRPr="00FE0126">
        <w:rPr>
          <w:noProof/>
          <w:sz w:val="24"/>
          <w:szCs w:val="24"/>
        </w:rPr>
        <w:t>».</w:t>
      </w:r>
    </w:p>
    <w:p w14:paraId="413C9288" w14:textId="77777777" w:rsidR="00FE0126" w:rsidRDefault="00FE0126" w:rsidP="00FE0126"/>
    <w:p w14:paraId="4BCE410D" w14:textId="77777777" w:rsidR="00AA7C98" w:rsidRDefault="00AA7C98" w:rsidP="00987A2F">
      <w:r>
        <w:t>Также рекомендуем дополнительно заполнить поле «</w:t>
      </w:r>
      <w:r w:rsidRPr="00AA7C98">
        <w:rPr>
          <w:b/>
        </w:rPr>
        <w:t>Страховой номер индивидуального лицевого счета</w:t>
      </w:r>
      <w:r>
        <w:t>».</w:t>
      </w:r>
    </w:p>
    <w:p w14:paraId="42A25ACD" w14:textId="77777777" w:rsidR="001A6520" w:rsidRDefault="007F61EE" w:rsidP="00CE223C">
      <w:pPr>
        <w:pStyle w:val="af"/>
        <w:numPr>
          <w:ilvl w:val="0"/>
          <w:numId w:val="35"/>
        </w:numPr>
        <w:tabs>
          <w:tab w:val="left" w:pos="993"/>
        </w:tabs>
        <w:ind w:left="0" w:firstLine="567"/>
        <w:contextualSpacing w:val="0"/>
      </w:pPr>
      <w:r>
        <w:lastRenderedPageBreak/>
        <w:t xml:space="preserve">В поля </w:t>
      </w:r>
      <w:r w:rsidR="001A6520">
        <w:t>«</w:t>
      </w:r>
      <w:r w:rsidR="001A6520" w:rsidRPr="0056709B">
        <w:rPr>
          <w:b/>
        </w:rPr>
        <w:t>Кому</w:t>
      </w:r>
      <w:r w:rsidR="001A6520">
        <w:t>»</w:t>
      </w:r>
      <w:r>
        <w:t xml:space="preserve"> и </w:t>
      </w:r>
      <w:r w:rsidR="001A6520">
        <w:t>«</w:t>
      </w:r>
      <w:r w:rsidR="001A6520" w:rsidRPr="0056709B">
        <w:rPr>
          <w:b/>
        </w:rPr>
        <w:t>Куда</w:t>
      </w:r>
      <w:r w:rsidR="001A6520">
        <w:t>»</w:t>
      </w:r>
      <w:r>
        <w:t xml:space="preserve"> внесите название организации и адрес, куда необходимо направить извещение.</w:t>
      </w:r>
    </w:p>
    <w:p w14:paraId="69824476" w14:textId="77777777" w:rsidR="001A6520" w:rsidRDefault="00B334C0" w:rsidP="00CE223C">
      <w:pPr>
        <w:pStyle w:val="af"/>
        <w:numPr>
          <w:ilvl w:val="0"/>
          <w:numId w:val="35"/>
        </w:numPr>
        <w:tabs>
          <w:tab w:val="left" w:pos="993"/>
        </w:tabs>
        <w:ind w:left="0" w:firstLine="567"/>
        <w:contextualSpacing w:val="0"/>
      </w:pPr>
      <w:r>
        <w:t>Далее</w:t>
      </w:r>
      <w:r w:rsidR="00E00CA4" w:rsidRPr="00E00CA4">
        <w:t xml:space="preserve"> </w:t>
      </w:r>
      <w:r>
        <w:t xml:space="preserve">заполните информацию самого извещения: </w:t>
      </w:r>
      <w:r w:rsidR="001A6520">
        <w:t>«</w:t>
      </w:r>
      <w:r w:rsidR="001A6520" w:rsidRPr="00B334C0">
        <w:rPr>
          <w:b/>
        </w:rPr>
        <w:t>Кадастровый номер участка</w:t>
      </w:r>
      <w:r w:rsidR="001A6520">
        <w:t>»</w:t>
      </w:r>
      <w:r>
        <w:t xml:space="preserve">, </w:t>
      </w:r>
      <w:r w:rsidR="001A6520">
        <w:t>«</w:t>
      </w:r>
      <w:r w:rsidR="001A6520" w:rsidRPr="00B334C0">
        <w:rPr>
          <w:b/>
        </w:rPr>
        <w:t>Расположение участка</w:t>
      </w:r>
      <w:r w:rsidR="001A6520">
        <w:t>»</w:t>
      </w:r>
      <w:r>
        <w:t xml:space="preserve"> – адрес или местоположение земельного участка, </w:t>
      </w:r>
      <w:r w:rsidR="001A6520">
        <w:t>«</w:t>
      </w:r>
      <w:r w:rsidR="001A6520" w:rsidRPr="00B334C0">
        <w:rPr>
          <w:b/>
        </w:rPr>
        <w:t>Номер кадастрового квартала</w:t>
      </w:r>
      <w:r w:rsidR="001A6520">
        <w:t>»</w:t>
      </w:r>
      <w:r>
        <w:t>.</w:t>
      </w:r>
    </w:p>
    <w:p w14:paraId="4589427A" w14:textId="2D917830" w:rsidR="00FE0126" w:rsidRDefault="00A232EB" w:rsidP="00CE223C">
      <w:pPr>
        <w:pStyle w:val="af"/>
        <w:numPr>
          <w:ilvl w:val="0"/>
          <w:numId w:val="35"/>
        </w:numPr>
        <w:tabs>
          <w:tab w:val="left" w:pos="993"/>
        </w:tabs>
        <w:ind w:left="0" w:firstLine="567"/>
      </w:pPr>
      <w:r>
        <w:t xml:space="preserve">Поле </w:t>
      </w:r>
      <w:r w:rsidR="001A6520">
        <w:t>«</w:t>
      </w:r>
      <w:r w:rsidR="001A6520" w:rsidRPr="00B1132C">
        <w:rPr>
          <w:b/>
        </w:rPr>
        <w:t>Заказчиком кадастровых работ является</w:t>
      </w:r>
      <w:r w:rsidR="001A6520">
        <w:t>»</w:t>
      </w:r>
      <w:r>
        <w:t xml:space="preserve"> </w:t>
      </w:r>
      <w:r w:rsidR="00FE0126">
        <w:t xml:space="preserve">можно </w:t>
      </w:r>
      <w:r w:rsidRPr="00B1132C">
        <w:rPr>
          <w:szCs w:val="28"/>
        </w:rPr>
        <w:t>заполн</w:t>
      </w:r>
      <w:r w:rsidR="00FE0126">
        <w:rPr>
          <w:szCs w:val="28"/>
        </w:rPr>
        <w:t>ить</w:t>
      </w:r>
      <w:r w:rsidRPr="00B1132C">
        <w:rPr>
          <w:szCs w:val="28"/>
        </w:rPr>
        <w:t xml:space="preserve"> автоматически</w:t>
      </w:r>
      <w:r w:rsidR="00987A2F">
        <w:t>.</w:t>
      </w:r>
    </w:p>
    <w:p w14:paraId="3DC81378" w14:textId="1B39EA44" w:rsidR="001A6520" w:rsidRDefault="00A232EB" w:rsidP="00FE0126">
      <w:r>
        <w:t xml:space="preserve">Для этого поставьте курсор в поле и нажмите </w:t>
      </w:r>
      <w:proofErr w:type="gramStart"/>
      <w:r>
        <w:t xml:space="preserve">кнопку </w:t>
      </w:r>
      <w:r w:rsidR="00CE223C">
        <w:rPr>
          <w:noProof/>
        </w:rPr>
        <w:drawing>
          <wp:inline distT="0" distB="0" distL="0" distR="0" wp14:anchorId="17DD03BE" wp14:editId="4079A29F">
            <wp:extent cx="666667" cy="628571"/>
            <wp:effectExtent l="0" t="0" r="635" b="63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667" cy="628571"/>
                    </a:xfrm>
                    <a:prstGeom prst="rect">
                      <a:avLst/>
                    </a:prstGeom>
                  </pic:spPr>
                </pic:pic>
              </a:graphicData>
            </a:graphic>
          </wp:inline>
        </w:drawing>
      </w:r>
      <w:r>
        <w:t xml:space="preserve"> либо</w:t>
      </w:r>
      <w:proofErr w:type="gramEnd"/>
      <w:r>
        <w:t xml:space="preserve"> нажмите клавишу </w:t>
      </w:r>
      <w:r w:rsidRPr="00FE0126">
        <w:rPr>
          <w:rFonts w:ascii="Courier New" w:hAnsi="Courier New" w:cs="Courier New"/>
          <w:b/>
          <w:shd w:val="clear" w:color="auto" w:fill="BFBFBF" w:themeFill="background1" w:themeFillShade="BF"/>
          <w:lang w:val="en-US"/>
        </w:rPr>
        <w:t>F</w:t>
      </w:r>
      <w:r w:rsidRPr="00FE0126">
        <w:rPr>
          <w:rFonts w:ascii="Courier New" w:hAnsi="Courier New" w:cs="Courier New"/>
          <w:b/>
          <w:shd w:val="clear" w:color="auto" w:fill="BFBFBF" w:themeFill="background1" w:themeFillShade="BF"/>
        </w:rPr>
        <w:t>9</w:t>
      </w:r>
      <w:r>
        <w:t xml:space="preserve"> на клавиатуре.</w:t>
      </w:r>
    </w:p>
    <w:p w14:paraId="3F9FB192" w14:textId="77777777" w:rsidR="00FE0126" w:rsidRPr="00FE0126" w:rsidRDefault="00FE0126" w:rsidP="00FE0126">
      <w:pPr>
        <w:rPr>
          <w:b/>
          <w:sz w:val="24"/>
          <w:szCs w:val="24"/>
        </w:rPr>
      </w:pPr>
      <w:r w:rsidRPr="00FE0126">
        <w:rPr>
          <w:b/>
          <w:i/>
          <w:noProof/>
          <w:sz w:val="24"/>
          <w:szCs w:val="24"/>
        </w:rPr>
        <w:t>Примечание:</w:t>
      </w:r>
      <w:r w:rsidRPr="00FE0126">
        <w:rPr>
          <w:noProof/>
          <w:sz w:val="24"/>
          <w:szCs w:val="24"/>
        </w:rPr>
        <w:t xml:space="preserve"> расчет производится из реквизита </w:t>
      </w:r>
      <w:r w:rsidRPr="00FE0126">
        <w:rPr>
          <w:b/>
          <w:sz w:val="24"/>
          <w:szCs w:val="24"/>
        </w:rPr>
        <w:t>«3. Сведения о заказчике работ по подготовке проекта межевания»</w:t>
      </w:r>
      <w:r w:rsidRPr="00FE0126">
        <w:rPr>
          <w:noProof/>
          <w:sz w:val="24"/>
          <w:szCs w:val="24"/>
        </w:rPr>
        <w:t xml:space="preserve"> раздела «</w:t>
      </w:r>
      <w:r w:rsidRPr="00FE0126">
        <w:rPr>
          <w:b/>
          <w:noProof/>
          <w:sz w:val="24"/>
          <w:szCs w:val="24"/>
        </w:rPr>
        <w:t>Титульный</w:t>
      </w:r>
      <w:r w:rsidRPr="00FE0126">
        <w:rPr>
          <w:noProof/>
          <w:sz w:val="24"/>
          <w:szCs w:val="24"/>
        </w:rPr>
        <w:t>».</w:t>
      </w:r>
    </w:p>
    <w:p w14:paraId="6C6BF2BF" w14:textId="77777777" w:rsidR="00FE0126" w:rsidRDefault="00FE0126" w:rsidP="00CE223C"/>
    <w:p w14:paraId="044C78E2" w14:textId="77777777" w:rsidR="001A6520" w:rsidRDefault="00B1132C" w:rsidP="00CE223C">
      <w:pPr>
        <w:pStyle w:val="af"/>
        <w:numPr>
          <w:ilvl w:val="0"/>
          <w:numId w:val="35"/>
        </w:numPr>
        <w:tabs>
          <w:tab w:val="left" w:pos="993"/>
        </w:tabs>
        <w:ind w:left="0" w:firstLine="567"/>
        <w:contextualSpacing w:val="0"/>
      </w:pPr>
      <w:r>
        <w:t xml:space="preserve">В поле </w:t>
      </w:r>
      <w:r w:rsidR="001A6520">
        <w:t>«</w:t>
      </w:r>
      <w:r w:rsidR="001A6520" w:rsidRPr="00EA0D4A">
        <w:rPr>
          <w:b/>
        </w:rPr>
        <w:t>ФИО руководителя заказчика</w:t>
      </w:r>
      <w:r w:rsidR="001A6520">
        <w:t>»</w:t>
      </w:r>
      <w:r>
        <w:t xml:space="preserve"> заполните информацию о руководителе заказчика.</w:t>
      </w:r>
    </w:p>
    <w:p w14:paraId="04C6345F" w14:textId="77777777" w:rsidR="00EA0D4A" w:rsidRDefault="00EA0D4A" w:rsidP="00CE223C">
      <w:pPr>
        <w:pStyle w:val="af"/>
        <w:numPr>
          <w:ilvl w:val="0"/>
          <w:numId w:val="35"/>
        </w:numPr>
        <w:tabs>
          <w:tab w:val="left" w:pos="993"/>
        </w:tabs>
        <w:ind w:left="0" w:firstLine="567"/>
        <w:contextualSpacing w:val="0"/>
      </w:pPr>
      <w:r>
        <w:t>Далее укажите адрес, где будет проходить собрание по поводу согласования местоположения границы земельного участка, а также дату и время собрания в одноименных полях.</w:t>
      </w:r>
    </w:p>
    <w:p w14:paraId="42D3D1D1" w14:textId="77777777" w:rsidR="00A77B71" w:rsidRDefault="00EA0D4A" w:rsidP="001A6520">
      <w:r>
        <w:t>У</w:t>
      </w:r>
      <w:r w:rsidR="0088151B">
        <w:t>кажите адрес, где можно ознаком</w:t>
      </w:r>
      <w:r>
        <w:t>иться с проектом</w:t>
      </w:r>
      <w:r w:rsidR="002F1BD6">
        <w:t>, адрес, по которому принимаются возражения и требования, а также</w:t>
      </w:r>
      <w:r>
        <w:t xml:space="preserve"> период</w:t>
      </w:r>
      <w:r w:rsidR="002F1BD6">
        <w:t>, в который они принимаются в соответствующих полях.</w:t>
      </w:r>
    </w:p>
    <w:p w14:paraId="53250655" w14:textId="77777777" w:rsidR="00D93415" w:rsidRDefault="00896F0C" w:rsidP="0028339E">
      <w:pPr>
        <w:pStyle w:val="af"/>
        <w:numPr>
          <w:ilvl w:val="0"/>
          <w:numId w:val="35"/>
        </w:numPr>
        <w:tabs>
          <w:tab w:val="left" w:pos="993"/>
        </w:tabs>
        <w:ind w:left="0" w:firstLine="567"/>
        <w:contextualSpacing w:val="0"/>
      </w:pPr>
      <w:r>
        <w:t xml:space="preserve">В поле </w:t>
      </w:r>
      <w:r w:rsidR="00D93415">
        <w:t>«</w:t>
      </w:r>
      <w:r w:rsidR="00D93415" w:rsidRPr="002F1BD6">
        <w:rPr>
          <w:b/>
        </w:rPr>
        <w:t xml:space="preserve">Смежные земельные участки, в отношении </w:t>
      </w:r>
      <w:proofErr w:type="gramStart"/>
      <w:r w:rsidR="00D93415" w:rsidRPr="002F1BD6">
        <w:rPr>
          <w:b/>
        </w:rPr>
        <w:t>местоположения границ</w:t>
      </w:r>
      <w:proofErr w:type="gramEnd"/>
      <w:r w:rsidR="00D93415" w:rsidRPr="002F1BD6">
        <w:rPr>
          <w:b/>
        </w:rPr>
        <w:t xml:space="preserve"> которых проводится согласование:</w:t>
      </w:r>
      <w:r w:rsidR="00D93415">
        <w:t>»</w:t>
      </w:r>
      <w:r>
        <w:t xml:space="preserve"> введите кадастровые номера, адреса или местоположение смежных земельных участков.</w:t>
      </w:r>
    </w:p>
    <w:p w14:paraId="4E70C8B0" w14:textId="77777777" w:rsidR="00D93415" w:rsidRPr="00896F0C" w:rsidRDefault="002F1BD6" w:rsidP="0028339E">
      <w:pPr>
        <w:pStyle w:val="af"/>
        <w:numPr>
          <w:ilvl w:val="0"/>
          <w:numId w:val="35"/>
        </w:numPr>
        <w:tabs>
          <w:tab w:val="left" w:pos="993"/>
        </w:tabs>
        <w:ind w:left="0" w:firstLine="567"/>
        <w:contextualSpacing w:val="0"/>
      </w:pPr>
      <w:r>
        <w:t>У</w:t>
      </w:r>
      <w:r w:rsidR="00896F0C">
        <w:t>кажите дату подписания извещения о проведении собрания о согласовании</w:t>
      </w:r>
      <w:r>
        <w:t xml:space="preserve"> в одноименном поле</w:t>
      </w:r>
      <w:r w:rsidR="00896F0C">
        <w:t>.</w:t>
      </w:r>
    </w:p>
    <w:p w14:paraId="57CFF1A9" w14:textId="77777777" w:rsidR="00272C11" w:rsidRDefault="00272C11" w:rsidP="0028339E">
      <w:pPr>
        <w:numPr>
          <w:ilvl w:val="0"/>
          <w:numId w:val="30"/>
        </w:numPr>
        <w:tabs>
          <w:tab w:val="left" w:pos="993"/>
        </w:tabs>
        <w:ind w:left="0" w:firstLine="567"/>
      </w:pPr>
      <w:r>
        <w:t>Поле «</w:t>
      </w:r>
      <w:r>
        <w:rPr>
          <w:b/>
        </w:rPr>
        <w:t>Количество страниц</w:t>
      </w:r>
      <w:r>
        <w:t xml:space="preserve">» заполняется автоматически после формирования документа в </w:t>
      </w:r>
      <w:r>
        <w:rPr>
          <w:lang w:val="en-US"/>
        </w:rPr>
        <w:t>Word</w:t>
      </w:r>
      <w:r w:rsidRPr="00444C58">
        <w:t xml:space="preserve"> </w:t>
      </w:r>
      <w:r>
        <w:t xml:space="preserve">или </w:t>
      </w:r>
      <w:r>
        <w:rPr>
          <w:lang w:val="en-US"/>
        </w:rPr>
        <w:t>Writer</w:t>
      </w:r>
      <w:r>
        <w:t>.</w:t>
      </w:r>
    </w:p>
    <w:p w14:paraId="5F76C58C" w14:textId="77777777" w:rsidR="00272C11" w:rsidRDefault="00272C11" w:rsidP="0028339E">
      <w:pPr>
        <w:numPr>
          <w:ilvl w:val="0"/>
          <w:numId w:val="45"/>
        </w:numPr>
        <w:tabs>
          <w:tab w:val="left" w:pos="993"/>
        </w:tabs>
        <w:ind w:left="0" w:firstLine="567"/>
      </w:pPr>
      <w:r>
        <w:lastRenderedPageBreak/>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70F4FF7E" wp14:editId="15608608">
            <wp:extent cx="952500" cy="24765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6A856DF0" w14:textId="77777777" w:rsidR="00272C11" w:rsidRDefault="00272C11" w:rsidP="00272C11">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1BD7877A" w14:textId="77777777" w:rsidR="00D93415" w:rsidRDefault="00D93415" w:rsidP="001403C0"/>
    <w:p w14:paraId="36750D64" w14:textId="77777777" w:rsidR="00AC457A" w:rsidRDefault="00AC457A" w:rsidP="00AC457A">
      <w:pPr>
        <w:pStyle w:val="2"/>
      </w:pPr>
      <w:bookmarkStart w:id="118" w:name="_Toc24016291"/>
      <w:r>
        <w:t>Раздел «Протокол»</w:t>
      </w:r>
      <w:bookmarkEnd w:id="118"/>
    </w:p>
    <w:p w14:paraId="438F8667" w14:textId="77777777" w:rsidR="00AD1D00" w:rsidRPr="00AD1D00" w:rsidRDefault="00AD1D00" w:rsidP="001403C0">
      <w:r>
        <w:t>В разделе «</w:t>
      </w:r>
      <w:r w:rsidRPr="00AD1D00">
        <w:rPr>
          <w:b/>
        </w:rPr>
        <w:t>Протокол</w:t>
      </w:r>
      <w:r>
        <w:t>»</w:t>
      </w:r>
      <w:r w:rsidRPr="00AD1D00">
        <w:t xml:space="preserve"> </w:t>
      </w:r>
      <w:r>
        <w:t>указываются обозначения, кадастровые номера</w:t>
      </w:r>
      <w:r w:rsidR="0080430B">
        <w:t>, площади</w:t>
      </w:r>
      <w:r>
        <w:t xml:space="preserve"> исходных и образованных земельных участков.</w:t>
      </w:r>
    </w:p>
    <w:p w14:paraId="7423E56C" w14:textId="34CB1530" w:rsidR="00AC457A" w:rsidRDefault="008714DF" w:rsidP="001403C0">
      <w:pPr>
        <w:pStyle w:val="afb"/>
      </w:pPr>
      <w:r>
        <w:drawing>
          <wp:inline distT="0" distB="0" distL="0" distR="0" wp14:anchorId="6DF89A5E" wp14:editId="4473DA31">
            <wp:extent cx="6299835" cy="467804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6299835" cy="4678045"/>
                    </a:xfrm>
                    <a:prstGeom prst="rect">
                      <a:avLst/>
                    </a:prstGeom>
                  </pic:spPr>
                </pic:pic>
              </a:graphicData>
            </a:graphic>
          </wp:inline>
        </w:drawing>
      </w:r>
      <w:r w:rsidR="00700495">
        <w:br/>
      </w:r>
      <w:r w:rsidR="00700495" w:rsidRPr="00700495">
        <w:t>Раздел «Протокол»</w:t>
      </w:r>
    </w:p>
    <w:p w14:paraId="20254F6E" w14:textId="77777777" w:rsidR="00AC457A" w:rsidRDefault="00AD1D00" w:rsidP="00647DCB">
      <w:pPr>
        <w:pStyle w:val="af"/>
        <w:numPr>
          <w:ilvl w:val="0"/>
          <w:numId w:val="34"/>
        </w:numPr>
        <w:tabs>
          <w:tab w:val="left" w:pos="993"/>
        </w:tabs>
        <w:ind w:left="0" w:firstLine="567"/>
        <w:contextualSpacing w:val="0"/>
      </w:pPr>
      <w:r>
        <w:t xml:space="preserve">В </w:t>
      </w:r>
      <w:r w:rsidR="00C92DD4">
        <w:t>таблице</w:t>
      </w:r>
      <w:r>
        <w:t xml:space="preserve"> </w:t>
      </w:r>
      <w:r w:rsidR="00700495">
        <w:t>«</w:t>
      </w:r>
      <w:r w:rsidR="00700495" w:rsidRPr="00E805DF">
        <w:rPr>
          <w:b/>
        </w:rPr>
        <w:t>1. Кадастровые номера и площади исходных земельных участков</w:t>
      </w:r>
      <w:r w:rsidR="00700495">
        <w:t>»</w:t>
      </w:r>
      <w:r>
        <w:t xml:space="preserve"> </w:t>
      </w:r>
      <w:r w:rsidR="00D34FF5">
        <w:t>укажите кадастровые номера и площади исходных земельных участков.</w:t>
      </w:r>
    </w:p>
    <w:p w14:paraId="5264F7B7" w14:textId="77777777" w:rsidR="00700495" w:rsidRDefault="006C2678" w:rsidP="00647DCB">
      <w:pPr>
        <w:pStyle w:val="af"/>
        <w:numPr>
          <w:ilvl w:val="0"/>
          <w:numId w:val="34"/>
        </w:numPr>
        <w:tabs>
          <w:tab w:val="left" w:pos="993"/>
        </w:tabs>
        <w:ind w:left="0" w:firstLine="567"/>
        <w:contextualSpacing w:val="0"/>
      </w:pPr>
      <w:r>
        <w:lastRenderedPageBreak/>
        <w:t xml:space="preserve">В </w:t>
      </w:r>
      <w:r w:rsidR="00C92DD4">
        <w:t>таблице</w:t>
      </w:r>
      <w:r>
        <w:t xml:space="preserve"> </w:t>
      </w:r>
      <w:r w:rsidR="00700495">
        <w:t>«</w:t>
      </w:r>
      <w:r w:rsidR="00700495" w:rsidRPr="00E805DF">
        <w:rPr>
          <w:b/>
        </w:rPr>
        <w:t>2. Раздел исходных земельных участков на части</w:t>
      </w:r>
      <w:r w:rsidR="00700495">
        <w:t>»</w:t>
      </w:r>
      <w:r w:rsidR="009B4A3F">
        <w:t xml:space="preserve"> укажите кадастровые номера исходных земельных участков, количество образуемых частей и обозначения образуемых частей.</w:t>
      </w:r>
    </w:p>
    <w:p w14:paraId="06800FA2" w14:textId="77777777" w:rsidR="009B4A3F" w:rsidRDefault="009B4A3F" w:rsidP="009B4A3F">
      <w:pPr>
        <w:tabs>
          <w:tab w:val="left" w:pos="1134"/>
        </w:tabs>
        <w:rPr>
          <w:sz w:val="24"/>
          <w:szCs w:val="24"/>
        </w:rPr>
      </w:pPr>
      <w:r w:rsidRPr="009B4A3F">
        <w:rPr>
          <w:b/>
          <w:i/>
          <w:sz w:val="24"/>
          <w:szCs w:val="24"/>
        </w:rPr>
        <w:t>Примечание:</w:t>
      </w:r>
      <w:r w:rsidRPr="009B4A3F">
        <w:rPr>
          <w:sz w:val="24"/>
          <w:szCs w:val="24"/>
        </w:rPr>
        <w:t xml:space="preserve"> </w:t>
      </w:r>
      <w:r>
        <w:rPr>
          <w:sz w:val="24"/>
          <w:szCs w:val="24"/>
        </w:rPr>
        <w:t>обозначения образуемых частей земельных участков перечисляются через запятую («</w:t>
      </w:r>
      <w:r w:rsidRPr="009B4A3F">
        <w:rPr>
          <w:b/>
          <w:sz w:val="24"/>
          <w:szCs w:val="24"/>
        </w:rPr>
        <w:t>,</w:t>
      </w:r>
      <w:r>
        <w:rPr>
          <w:sz w:val="24"/>
          <w:szCs w:val="24"/>
        </w:rPr>
        <w:t>»).</w:t>
      </w:r>
    </w:p>
    <w:p w14:paraId="79E47FC2" w14:textId="77777777" w:rsidR="00C92DD4" w:rsidRPr="009B4A3F" w:rsidRDefault="00C92DD4" w:rsidP="001403C0"/>
    <w:p w14:paraId="4E06215F" w14:textId="77777777" w:rsidR="00700495" w:rsidRDefault="00C92DD4" w:rsidP="00647DCB">
      <w:pPr>
        <w:pStyle w:val="af"/>
        <w:numPr>
          <w:ilvl w:val="0"/>
          <w:numId w:val="34"/>
        </w:numPr>
        <w:tabs>
          <w:tab w:val="left" w:pos="993"/>
        </w:tabs>
        <w:ind w:left="0" w:firstLine="567"/>
        <w:contextualSpacing w:val="0"/>
      </w:pPr>
      <w:r>
        <w:t>В таблице</w:t>
      </w:r>
      <w:r w:rsidR="00440571">
        <w:t xml:space="preserve"> </w:t>
      </w:r>
      <w:r w:rsidR="00700495">
        <w:t>«</w:t>
      </w:r>
      <w:r w:rsidR="00700495" w:rsidRPr="00E805DF">
        <w:rPr>
          <w:b/>
        </w:rPr>
        <w:t>3. Образование земельных участков путем объединения частей</w:t>
      </w:r>
      <w:r w:rsidR="00700495">
        <w:t>»</w:t>
      </w:r>
      <w:r w:rsidR="002A40EE">
        <w:t xml:space="preserve"> </w:t>
      </w:r>
      <w:r w:rsidR="00A05968">
        <w:t>укажите кадастровые номера образованных земельных участков, состав этих участков и площади частей исходных земельных участков и территорий, включаемых в их состав.</w:t>
      </w:r>
    </w:p>
    <w:p w14:paraId="5C3B28EE" w14:textId="77777777" w:rsidR="00700495" w:rsidRDefault="00A05968" w:rsidP="00647DCB">
      <w:pPr>
        <w:pStyle w:val="af"/>
        <w:numPr>
          <w:ilvl w:val="0"/>
          <w:numId w:val="34"/>
        </w:numPr>
        <w:tabs>
          <w:tab w:val="left" w:pos="993"/>
        </w:tabs>
        <w:ind w:left="0" w:firstLine="567"/>
        <w:contextualSpacing w:val="0"/>
      </w:pPr>
      <w:r>
        <w:t xml:space="preserve">В поле </w:t>
      </w:r>
      <w:r w:rsidR="00700495">
        <w:t>«</w:t>
      </w:r>
      <w:r w:rsidR="00700495" w:rsidRPr="00E805DF">
        <w:rPr>
          <w:b/>
        </w:rPr>
        <w:t>Фамилия и инициалы кадастрового инженера</w:t>
      </w:r>
      <w:r w:rsidR="00700495">
        <w:t>»</w:t>
      </w:r>
      <w:r>
        <w:t xml:space="preserve"> укажите фамилию и инициалы кадастрового инженера, который выполнил проект.</w:t>
      </w:r>
    </w:p>
    <w:p w14:paraId="649E101F" w14:textId="77777777" w:rsidR="0063550D" w:rsidRDefault="0063550D" w:rsidP="00647DCB">
      <w:pPr>
        <w:numPr>
          <w:ilvl w:val="0"/>
          <w:numId w:val="30"/>
        </w:numPr>
        <w:tabs>
          <w:tab w:val="left" w:pos="993"/>
        </w:tabs>
        <w:ind w:left="0" w:firstLine="567"/>
      </w:pPr>
      <w:r>
        <w:t>Поле «</w:t>
      </w:r>
      <w:r>
        <w:rPr>
          <w:b/>
        </w:rPr>
        <w:t>Количество страниц</w:t>
      </w:r>
      <w:r>
        <w:t xml:space="preserve">» заполняется автоматически после формирования документа в </w:t>
      </w:r>
      <w:r>
        <w:rPr>
          <w:lang w:val="en-US"/>
        </w:rPr>
        <w:t>Word</w:t>
      </w:r>
      <w:r w:rsidRPr="00444C58">
        <w:t xml:space="preserve"> </w:t>
      </w:r>
      <w:r>
        <w:t xml:space="preserve">или </w:t>
      </w:r>
      <w:r>
        <w:rPr>
          <w:lang w:val="en-US"/>
        </w:rPr>
        <w:t>Writer</w:t>
      </w:r>
      <w:r>
        <w:t>.</w:t>
      </w:r>
    </w:p>
    <w:p w14:paraId="1EDD510D" w14:textId="77777777" w:rsidR="0063550D" w:rsidRDefault="0063550D" w:rsidP="00647DCB">
      <w:pPr>
        <w:numPr>
          <w:ilvl w:val="0"/>
          <w:numId w:val="45"/>
        </w:numPr>
        <w:tabs>
          <w:tab w:val="left" w:pos="993"/>
        </w:tabs>
        <w:ind w:left="0" w:firstLine="567"/>
      </w:pPr>
      <w:r>
        <w:t>В поле «</w:t>
      </w:r>
      <w:r>
        <w:rPr>
          <w:b/>
        </w:rPr>
        <w:t>Файл шаблона документа</w:t>
      </w:r>
      <w:r>
        <w:t xml:space="preserve">» выбирается шаблон документа для печати. Вы можете указать свой шаблон, выбрав его после открытия окна </w:t>
      </w:r>
      <w:proofErr w:type="gramStart"/>
      <w:r>
        <w:t xml:space="preserve">кнопкой </w:t>
      </w:r>
      <w:r>
        <w:rPr>
          <w:noProof/>
        </w:rPr>
        <w:drawing>
          <wp:inline distT="0" distB="0" distL="0" distR="0" wp14:anchorId="2FA0ABDE" wp14:editId="04DB0717">
            <wp:extent cx="952500" cy="24765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noProof/>
        </w:rPr>
        <w:t>.</w:t>
      </w:r>
      <w:proofErr w:type="gramEnd"/>
    </w:p>
    <w:p w14:paraId="2B7B26C2" w14:textId="77777777" w:rsidR="0063550D" w:rsidRDefault="0063550D" w:rsidP="0063550D">
      <w:pPr>
        <w:rPr>
          <w:sz w:val="24"/>
          <w:szCs w:val="24"/>
        </w:rPr>
      </w:pPr>
      <w:r>
        <w:rPr>
          <w:b/>
          <w:i/>
          <w:sz w:val="24"/>
          <w:szCs w:val="24"/>
        </w:rPr>
        <w:t>Примечание:</w:t>
      </w:r>
      <w:r>
        <w:rPr>
          <w:sz w:val="24"/>
          <w:szCs w:val="24"/>
        </w:rPr>
        <w:t xml:space="preserve"> если данное поле не заполнено, то используется стандартный шаблон.</w:t>
      </w:r>
    </w:p>
    <w:p w14:paraId="2E8A9B72" w14:textId="77777777" w:rsidR="00A05968" w:rsidRDefault="00A05968" w:rsidP="008714DF"/>
    <w:p w14:paraId="167A3C62" w14:textId="77777777" w:rsidR="001E089D" w:rsidRDefault="001E089D" w:rsidP="001E089D">
      <w:pPr>
        <w:pStyle w:val="1"/>
      </w:pPr>
      <w:bookmarkStart w:id="119" w:name="_Предварительный_просмотр_графики"/>
      <w:bookmarkStart w:id="120" w:name="_Toc24016292"/>
      <w:bookmarkEnd w:id="119"/>
      <w:r>
        <w:t>Предварительный просмотр графики</w:t>
      </w:r>
      <w:bookmarkEnd w:id="120"/>
    </w:p>
    <w:p w14:paraId="6A6B3884" w14:textId="77777777" w:rsidR="006D7DDE" w:rsidRDefault="006D7DDE" w:rsidP="00A84161">
      <w:r>
        <w:t xml:space="preserve">Введенные координаты точек в таблицы каждого раздела можно быстро просмотреть, это позволит увидеть чертеж и устранить возможные ошибки до распечатки документа в </w:t>
      </w:r>
      <w:r w:rsidRPr="00837970">
        <w:rPr>
          <w:b/>
          <w:lang w:val="en-US"/>
        </w:rPr>
        <w:t>Word</w:t>
      </w:r>
      <w:r w:rsidRPr="00837970">
        <w:rPr>
          <w:b/>
        </w:rPr>
        <w:t xml:space="preserve"> (</w:t>
      </w:r>
      <w:r w:rsidRPr="00837970">
        <w:rPr>
          <w:b/>
          <w:lang w:val="en-US"/>
        </w:rPr>
        <w:t>Writer</w:t>
      </w:r>
      <w:r w:rsidRPr="00837970">
        <w:rPr>
          <w:b/>
        </w:rPr>
        <w:t>)</w:t>
      </w:r>
      <w:r>
        <w:t>.</w:t>
      </w:r>
    </w:p>
    <w:p w14:paraId="2E6413A5" w14:textId="77777777" w:rsidR="006D7DDE" w:rsidRDefault="006D7DDE" w:rsidP="00A84161">
      <w:r>
        <w:t>Для просмотра выполните:</w:t>
      </w:r>
    </w:p>
    <w:p w14:paraId="505265CD" w14:textId="77777777" w:rsidR="006D7DDE" w:rsidRDefault="000F2A61" w:rsidP="000F2BCE">
      <w:pPr>
        <w:numPr>
          <w:ilvl w:val="0"/>
          <w:numId w:val="36"/>
        </w:numPr>
        <w:tabs>
          <w:tab w:val="clear" w:pos="927"/>
          <w:tab w:val="num" w:pos="993"/>
        </w:tabs>
        <w:ind w:left="993" w:hanging="426"/>
      </w:pPr>
      <w:r>
        <w:t>выберите нужный раздел</w:t>
      </w:r>
      <w:r>
        <w:rPr>
          <w:lang w:val="en-US"/>
        </w:rPr>
        <w:t>;</w:t>
      </w:r>
    </w:p>
    <w:p w14:paraId="0418408B" w14:textId="3107F261" w:rsidR="006D7DDE" w:rsidRDefault="006D7DDE" w:rsidP="000F2BCE">
      <w:pPr>
        <w:numPr>
          <w:ilvl w:val="0"/>
          <w:numId w:val="36"/>
        </w:numPr>
        <w:tabs>
          <w:tab w:val="clear" w:pos="927"/>
          <w:tab w:val="num" w:pos="993"/>
        </w:tabs>
        <w:ind w:left="993" w:hanging="426"/>
      </w:pPr>
      <w:r>
        <w:lastRenderedPageBreak/>
        <w:t xml:space="preserve">нажмите </w:t>
      </w:r>
      <w:proofErr w:type="gramStart"/>
      <w:r>
        <w:t xml:space="preserve">кнопку </w:t>
      </w:r>
      <w:r w:rsidR="000F2BCE">
        <w:rPr>
          <w:noProof/>
        </w:rPr>
        <w:drawing>
          <wp:inline distT="0" distB="0" distL="0" distR="0" wp14:anchorId="18EA363A" wp14:editId="61AB9D59">
            <wp:extent cx="619048" cy="628571"/>
            <wp:effectExtent l="0" t="0" r="0" b="63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9048" cy="628571"/>
                    </a:xfrm>
                    <a:prstGeom prst="rect">
                      <a:avLst/>
                    </a:prstGeom>
                  </pic:spPr>
                </pic:pic>
              </a:graphicData>
            </a:graphic>
          </wp:inline>
        </w:drawing>
      </w:r>
      <w:r>
        <w:t xml:space="preserve"> на</w:t>
      </w:r>
      <w:proofErr w:type="gramEnd"/>
      <w:r>
        <w:t xml:space="preserve"> ленте на вкладке «</w:t>
      </w:r>
      <w:r w:rsidRPr="00BB6F58">
        <w:rPr>
          <w:b/>
        </w:rPr>
        <w:t>Главная</w:t>
      </w:r>
      <w:r>
        <w:t>» в панели «</w:t>
      </w:r>
      <w:r w:rsidRPr="00BB6F58">
        <w:rPr>
          <w:b/>
        </w:rPr>
        <w:t>Печатный документ</w:t>
      </w:r>
      <w:r>
        <w:t>»</w:t>
      </w:r>
      <w:r>
        <w:rPr>
          <w:b/>
        </w:rPr>
        <w:t xml:space="preserve"> </w:t>
      </w:r>
      <w:r>
        <w:t xml:space="preserve">(или клавишу </w:t>
      </w:r>
      <w:r w:rsidRPr="00837970">
        <w:rPr>
          <w:rFonts w:ascii="Courier New" w:hAnsi="Courier New" w:cs="Courier New"/>
          <w:b/>
          <w:shd w:val="clear" w:color="auto" w:fill="D9D9D9"/>
          <w:lang w:val="en-US"/>
        </w:rPr>
        <w:t>F</w:t>
      </w:r>
      <w:r w:rsidRPr="00837970">
        <w:rPr>
          <w:rFonts w:ascii="Courier New" w:hAnsi="Courier New" w:cs="Courier New"/>
          <w:b/>
          <w:shd w:val="clear" w:color="auto" w:fill="D9D9D9"/>
        </w:rPr>
        <w:t>5</w:t>
      </w:r>
      <w:r>
        <w:t xml:space="preserve"> на клавиатуре).</w:t>
      </w:r>
    </w:p>
    <w:p w14:paraId="3170CA85" w14:textId="77777777" w:rsidR="006D7DDE" w:rsidRDefault="006D7DDE" w:rsidP="001D3699">
      <w:r>
        <w:t xml:space="preserve">В окне просмотра будут отображены все точки данного раздела, из всех таблиц данной вкладки раздела, например, точки участка и частей этого </w:t>
      </w:r>
      <w:r>
        <w:rPr>
          <w:szCs w:val="28"/>
        </w:rPr>
        <w:t>участка, а также вставленный растр. Если в выбранном разделе нет координат</w:t>
      </w:r>
      <w:r>
        <w:t xml:space="preserve"> точек, то просмотр будет невозможен.</w:t>
      </w:r>
    </w:p>
    <w:p w14:paraId="4F1628BB" w14:textId="77777777" w:rsidR="00431BB2" w:rsidRDefault="006D7DDE" w:rsidP="006D7DDE">
      <w:r>
        <w:t xml:space="preserve">Если выбран любой графический раздел, то чертеж будет выполнен с указанными </w:t>
      </w:r>
      <w:r>
        <w:rPr>
          <w:i/>
        </w:rPr>
        <w:t>условными обозначениями</w:t>
      </w:r>
      <w:r w:rsidR="00431BB2">
        <w:t>.</w:t>
      </w:r>
    </w:p>
    <w:p w14:paraId="12D95A88" w14:textId="3235957D" w:rsidR="006D7DDE" w:rsidRPr="002F093B" w:rsidRDefault="008714DF" w:rsidP="002F093B">
      <w:pPr>
        <w:pStyle w:val="afb"/>
      </w:pPr>
      <w:r>
        <w:drawing>
          <wp:inline distT="0" distB="0" distL="0" distR="0" wp14:anchorId="4CB4A085" wp14:editId="3227E377">
            <wp:extent cx="6299835" cy="327596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6299835" cy="3275965"/>
                    </a:xfrm>
                    <a:prstGeom prst="rect">
                      <a:avLst/>
                    </a:prstGeom>
                  </pic:spPr>
                </pic:pic>
              </a:graphicData>
            </a:graphic>
          </wp:inline>
        </w:drawing>
      </w:r>
      <w:r w:rsidR="00BB6F58">
        <w:br/>
        <w:t>Окно «Просмотр чертежа»</w:t>
      </w:r>
    </w:p>
    <w:p w14:paraId="4B6F64D0" w14:textId="77777777" w:rsidR="008628E1" w:rsidRDefault="008628E1" w:rsidP="00837970">
      <w:r>
        <w:t>Работа с чертежом:</w:t>
      </w:r>
    </w:p>
    <w:p w14:paraId="0B7B6338" w14:textId="3261506E" w:rsidR="00E419BE" w:rsidRDefault="00E419BE" w:rsidP="001D3699">
      <w:pPr>
        <w:numPr>
          <w:ilvl w:val="0"/>
          <w:numId w:val="37"/>
        </w:numPr>
        <w:tabs>
          <w:tab w:val="clear" w:pos="927"/>
          <w:tab w:val="left" w:pos="993"/>
        </w:tabs>
        <w:ind w:left="993" w:hanging="426"/>
        <w:rPr>
          <w:szCs w:val="28"/>
        </w:rPr>
      </w:pPr>
      <w:r>
        <w:rPr>
          <w:szCs w:val="28"/>
        </w:rPr>
        <w:t xml:space="preserve">Для привязки растра к чертежу выберите </w:t>
      </w:r>
      <w:proofErr w:type="gramStart"/>
      <w:r>
        <w:rPr>
          <w:szCs w:val="28"/>
        </w:rPr>
        <w:t xml:space="preserve">инструмент </w:t>
      </w:r>
      <w:r w:rsidR="001D3699">
        <w:rPr>
          <w:noProof/>
        </w:rPr>
        <w:drawing>
          <wp:inline distT="0" distB="0" distL="0" distR="0" wp14:anchorId="5A57486D" wp14:editId="5F97198A">
            <wp:extent cx="638095" cy="628571"/>
            <wp:effectExtent l="0" t="0" r="0" b="63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638095" cy="628571"/>
                    </a:xfrm>
                    <a:prstGeom prst="rect">
                      <a:avLst/>
                    </a:prstGeom>
                  </pic:spPr>
                </pic:pic>
              </a:graphicData>
            </a:graphic>
          </wp:inline>
        </w:drawing>
      </w:r>
      <w:r>
        <w:rPr>
          <w:szCs w:val="28"/>
        </w:rPr>
        <w:t>.</w:t>
      </w:r>
      <w:proofErr w:type="gramEnd"/>
      <w:r>
        <w:rPr>
          <w:szCs w:val="28"/>
        </w:rPr>
        <w:t xml:space="preserve"> После нажатия откроется окно «</w:t>
      </w:r>
      <w:r w:rsidRPr="00E419BE">
        <w:rPr>
          <w:b/>
          <w:szCs w:val="28"/>
        </w:rPr>
        <w:t>Вставить изображение</w:t>
      </w:r>
      <w:r>
        <w:rPr>
          <w:szCs w:val="28"/>
        </w:rPr>
        <w:t>», в котором необходимо выбрать растр</w:t>
      </w:r>
      <w:r w:rsidR="0000263F">
        <w:rPr>
          <w:szCs w:val="28"/>
        </w:rPr>
        <w:t>:</w:t>
      </w:r>
    </w:p>
    <w:p w14:paraId="179A2527" w14:textId="77777777" w:rsidR="0000263F" w:rsidRDefault="0000263F" w:rsidP="002F093B">
      <w:pPr>
        <w:pStyle w:val="afb"/>
      </w:pPr>
      <w:r>
        <w:lastRenderedPageBreak/>
        <w:drawing>
          <wp:inline distT="0" distB="0" distL="0" distR="0" wp14:anchorId="3E89E652" wp14:editId="42BBA30B">
            <wp:extent cx="6152515" cy="3660140"/>
            <wp:effectExtent l="0" t="0" r="63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cstate="print"/>
                    <a:stretch>
                      <a:fillRect/>
                    </a:stretch>
                  </pic:blipFill>
                  <pic:spPr>
                    <a:xfrm>
                      <a:off x="0" y="0"/>
                      <a:ext cx="6152515" cy="3660140"/>
                    </a:xfrm>
                    <a:prstGeom prst="rect">
                      <a:avLst/>
                    </a:prstGeom>
                  </pic:spPr>
                </pic:pic>
              </a:graphicData>
            </a:graphic>
          </wp:inline>
        </w:drawing>
      </w:r>
      <w:r>
        <w:br/>
      </w:r>
      <w:r w:rsidRPr="0000263F">
        <w:t>Окно «Вставить изображение»</w:t>
      </w:r>
    </w:p>
    <w:p w14:paraId="0F8FF96D" w14:textId="77777777" w:rsidR="0000263F" w:rsidRDefault="0000263F" w:rsidP="001D3699">
      <w:pPr>
        <w:ind w:left="993" w:firstLine="0"/>
      </w:pPr>
      <w:r>
        <w:t>После нажатия кнопки «</w:t>
      </w:r>
      <w:r w:rsidRPr="0000263F">
        <w:rPr>
          <w:b/>
        </w:rPr>
        <w:t>Открыть</w:t>
      </w:r>
      <w:r>
        <w:t>» откроется окно регистрации растра – «</w:t>
      </w:r>
      <w:r w:rsidRPr="0000263F">
        <w:rPr>
          <w:b/>
        </w:rPr>
        <w:t>Растр</w:t>
      </w:r>
      <w:r>
        <w:t>», в котором Вам необходимо выбрать две точки для сопоставления их с соответствующими точками на чертеже. После выбора двух точек откроется окно по</w:t>
      </w:r>
      <w:r w:rsidR="00837970">
        <w:t>дтверждения регистрации растра:</w:t>
      </w:r>
    </w:p>
    <w:p w14:paraId="21607D2D" w14:textId="3C805CC6" w:rsidR="0000263F" w:rsidRDefault="00DC1968" w:rsidP="00837970">
      <w:pPr>
        <w:pStyle w:val="afb"/>
      </w:pPr>
      <w:r>
        <w:drawing>
          <wp:inline distT="0" distB="0" distL="0" distR="0" wp14:anchorId="2373F179" wp14:editId="336AA3A8">
            <wp:extent cx="4457143" cy="1619048"/>
            <wp:effectExtent l="0" t="0" r="635" b="6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4457143" cy="1619048"/>
                    </a:xfrm>
                    <a:prstGeom prst="rect">
                      <a:avLst/>
                    </a:prstGeom>
                  </pic:spPr>
                </pic:pic>
              </a:graphicData>
            </a:graphic>
          </wp:inline>
        </w:drawing>
      </w:r>
      <w:r w:rsidR="0000263F">
        <w:br/>
        <w:t>Окно подтверждения регистрации растра</w:t>
      </w:r>
    </w:p>
    <w:p w14:paraId="0DAEF221" w14:textId="77777777" w:rsidR="00DB390A" w:rsidRDefault="0000263F" w:rsidP="00DC1968">
      <w:r>
        <w:t>При нажатии на кнопку «</w:t>
      </w:r>
      <w:r w:rsidRPr="0000263F">
        <w:rPr>
          <w:b/>
        </w:rPr>
        <w:t>Да</w:t>
      </w:r>
      <w:r>
        <w:t>» произойдет регистрация растра.</w:t>
      </w:r>
    </w:p>
    <w:p w14:paraId="0B8B9A1B" w14:textId="3A91DBD4" w:rsidR="008628E1" w:rsidRPr="00F91869" w:rsidRDefault="00DB390A" w:rsidP="00DC1968">
      <w:r>
        <w:t>Чтобы удалить зарегистрированный растр</w:t>
      </w:r>
      <w:r w:rsidR="00837970">
        <w:t>,</w:t>
      </w:r>
      <w:r>
        <w:t xml:space="preserve"> </w:t>
      </w:r>
      <w:r w:rsidR="00F91869">
        <w:t xml:space="preserve">нажмите на </w:t>
      </w:r>
      <w:proofErr w:type="gramStart"/>
      <w:r w:rsidR="00F91869">
        <w:t>кнопку</w:t>
      </w:r>
      <w:r>
        <w:t xml:space="preserve"> </w:t>
      </w:r>
      <w:r w:rsidR="00DC1968">
        <w:rPr>
          <w:noProof/>
        </w:rPr>
        <w:drawing>
          <wp:inline distT="0" distB="0" distL="0" distR="0" wp14:anchorId="08AB17D4" wp14:editId="1D152286">
            <wp:extent cx="990476" cy="209524"/>
            <wp:effectExtent l="0" t="0" r="635" b="63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990476" cy="209524"/>
                    </a:xfrm>
                    <a:prstGeom prst="rect">
                      <a:avLst/>
                    </a:prstGeom>
                  </pic:spPr>
                </pic:pic>
              </a:graphicData>
            </a:graphic>
          </wp:inline>
        </w:drawing>
      </w:r>
      <w:r w:rsidR="00F91869" w:rsidRPr="00F91869">
        <w:t>;</w:t>
      </w:r>
      <w:proofErr w:type="gramEnd"/>
    </w:p>
    <w:p w14:paraId="05A3C78B" w14:textId="5180EADD" w:rsidR="00F91869" w:rsidRPr="00F91869" w:rsidRDefault="00F91869" w:rsidP="00DC1968">
      <w:pPr>
        <w:numPr>
          <w:ilvl w:val="0"/>
          <w:numId w:val="37"/>
        </w:numPr>
        <w:tabs>
          <w:tab w:val="clear" w:pos="927"/>
          <w:tab w:val="num" w:pos="993"/>
        </w:tabs>
        <w:ind w:left="993" w:hanging="426"/>
        <w:rPr>
          <w:szCs w:val="28"/>
        </w:rPr>
      </w:pPr>
      <w:r w:rsidRPr="00F91869">
        <w:rPr>
          <w:szCs w:val="28"/>
        </w:rPr>
        <w:t xml:space="preserve">При </w:t>
      </w:r>
      <w:r>
        <w:rPr>
          <w:szCs w:val="28"/>
        </w:rPr>
        <w:t xml:space="preserve">включении </w:t>
      </w:r>
      <w:proofErr w:type="gramStart"/>
      <w:r>
        <w:rPr>
          <w:szCs w:val="28"/>
        </w:rPr>
        <w:t xml:space="preserve">режима </w:t>
      </w:r>
      <w:r w:rsidR="00DC1968">
        <w:rPr>
          <w:noProof/>
        </w:rPr>
        <w:drawing>
          <wp:inline distT="0" distB="0" distL="0" distR="0" wp14:anchorId="59BF1339" wp14:editId="4EDA34E3">
            <wp:extent cx="1114286" cy="209524"/>
            <wp:effectExtent l="0" t="0" r="0" b="63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1114286" cy="209524"/>
                    </a:xfrm>
                    <a:prstGeom prst="rect">
                      <a:avLst/>
                    </a:prstGeom>
                  </pic:spPr>
                </pic:pic>
              </a:graphicData>
            </a:graphic>
          </wp:inline>
        </w:drawing>
      </w:r>
      <w:r>
        <w:rPr>
          <w:szCs w:val="28"/>
        </w:rPr>
        <w:t xml:space="preserve"> будет</w:t>
      </w:r>
      <w:proofErr w:type="gramEnd"/>
      <w:r>
        <w:rPr>
          <w:szCs w:val="28"/>
        </w:rPr>
        <w:t xml:space="preserve"> загружена и отображена публичная кадастровая карта описываемого земельного участка</w:t>
      </w:r>
      <w:r w:rsidRPr="00F91869">
        <w:rPr>
          <w:szCs w:val="28"/>
        </w:rPr>
        <w:t>;</w:t>
      </w:r>
    </w:p>
    <w:p w14:paraId="772AC8C7" w14:textId="1C520924" w:rsidR="008628E1" w:rsidRDefault="00F91869" w:rsidP="00DC1968">
      <w:pPr>
        <w:numPr>
          <w:ilvl w:val="0"/>
          <w:numId w:val="37"/>
        </w:numPr>
        <w:tabs>
          <w:tab w:val="clear" w:pos="927"/>
          <w:tab w:val="num" w:pos="993"/>
        </w:tabs>
        <w:spacing w:after="0"/>
        <w:ind w:left="993" w:hanging="426"/>
        <w:rPr>
          <w:szCs w:val="28"/>
        </w:rPr>
      </w:pPr>
      <w:r>
        <w:rPr>
          <w:szCs w:val="28"/>
        </w:rPr>
        <w:lastRenderedPageBreak/>
        <w:t xml:space="preserve">При включении </w:t>
      </w:r>
      <w:proofErr w:type="gramStart"/>
      <w:r>
        <w:rPr>
          <w:szCs w:val="28"/>
        </w:rPr>
        <w:t xml:space="preserve">режима </w:t>
      </w:r>
      <w:r w:rsidR="00DC1968">
        <w:rPr>
          <w:noProof/>
        </w:rPr>
        <w:drawing>
          <wp:inline distT="0" distB="0" distL="0" distR="0" wp14:anchorId="12355E28" wp14:editId="242BC9E0">
            <wp:extent cx="1609524" cy="209524"/>
            <wp:effectExtent l="0" t="0" r="0" b="63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1609524" cy="209524"/>
                    </a:xfrm>
                    <a:prstGeom prst="rect">
                      <a:avLst/>
                    </a:prstGeom>
                  </pic:spPr>
                </pic:pic>
              </a:graphicData>
            </a:graphic>
          </wp:inline>
        </w:drawing>
      </w:r>
      <w:r>
        <w:rPr>
          <w:szCs w:val="28"/>
        </w:rPr>
        <w:t xml:space="preserve"> будет</w:t>
      </w:r>
      <w:proofErr w:type="gramEnd"/>
      <w:r>
        <w:rPr>
          <w:szCs w:val="28"/>
        </w:rPr>
        <w:t xml:space="preserve"> загружен и отображен </w:t>
      </w:r>
      <w:proofErr w:type="spellStart"/>
      <w:r>
        <w:rPr>
          <w:szCs w:val="28"/>
        </w:rPr>
        <w:t>космоснимок</w:t>
      </w:r>
      <w:proofErr w:type="spellEnd"/>
      <w:r>
        <w:rPr>
          <w:szCs w:val="28"/>
        </w:rPr>
        <w:t xml:space="preserve"> соответствующего земельного участка</w:t>
      </w:r>
      <w:r w:rsidR="008628E1">
        <w:rPr>
          <w:szCs w:val="28"/>
        </w:rPr>
        <w:t>.</w:t>
      </w:r>
    </w:p>
    <w:p w14:paraId="3F657DB8" w14:textId="77777777" w:rsidR="002F093B" w:rsidRDefault="002F093B" w:rsidP="00367D67"/>
    <w:p w14:paraId="3394C666" w14:textId="77777777" w:rsidR="006D7DDE" w:rsidRDefault="006D7DDE" w:rsidP="006D7DDE">
      <w:pPr>
        <w:rPr>
          <w:szCs w:val="28"/>
        </w:rPr>
      </w:pPr>
      <w:r>
        <w:rPr>
          <w:szCs w:val="28"/>
        </w:rPr>
        <w:t>Работа с окном:</w:t>
      </w:r>
    </w:p>
    <w:p w14:paraId="6D8C06A0" w14:textId="77777777" w:rsidR="006D7DDE" w:rsidRDefault="006D7DDE" w:rsidP="00367D67">
      <w:pPr>
        <w:numPr>
          <w:ilvl w:val="0"/>
          <w:numId w:val="37"/>
        </w:numPr>
        <w:tabs>
          <w:tab w:val="clear" w:pos="927"/>
          <w:tab w:val="num" w:pos="993"/>
        </w:tabs>
        <w:ind w:left="993" w:hanging="426"/>
        <w:rPr>
          <w:szCs w:val="28"/>
        </w:rPr>
      </w:pPr>
      <w:r>
        <w:rPr>
          <w:b/>
          <w:szCs w:val="28"/>
        </w:rPr>
        <w:t>Изменить</w:t>
      </w:r>
      <w:r>
        <w:rPr>
          <w:szCs w:val="28"/>
        </w:rPr>
        <w:t xml:space="preserve"> </w:t>
      </w:r>
      <w:r>
        <w:rPr>
          <w:b/>
          <w:szCs w:val="28"/>
        </w:rPr>
        <w:t>масштаб просмотра</w:t>
      </w:r>
      <w:r>
        <w:rPr>
          <w:szCs w:val="28"/>
        </w:rPr>
        <w:t xml:space="preserve"> можно с помощью </w:t>
      </w:r>
      <w:r w:rsidR="004E485B">
        <w:rPr>
          <w:szCs w:val="28"/>
        </w:rPr>
        <w:t xml:space="preserve">кнопок изменения масштаба </w:t>
      </w:r>
      <w:r w:rsidR="008628E1">
        <w:rPr>
          <w:noProof/>
        </w:rPr>
        <w:t>(</w:t>
      </w:r>
      <w:r w:rsidR="008628E1">
        <w:rPr>
          <w:noProof/>
        </w:rPr>
        <w:drawing>
          <wp:inline distT="0" distB="0" distL="0" distR="0" wp14:anchorId="04C873CF" wp14:editId="3EEC4EF2">
            <wp:extent cx="247619" cy="247619"/>
            <wp:effectExtent l="0" t="0" r="635" b="63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cstate="print"/>
                    <a:stretch>
                      <a:fillRect/>
                    </a:stretch>
                  </pic:blipFill>
                  <pic:spPr>
                    <a:xfrm>
                      <a:off x="0" y="0"/>
                      <a:ext cx="247619" cy="247619"/>
                    </a:xfrm>
                    <a:prstGeom prst="rect">
                      <a:avLst/>
                    </a:prstGeom>
                  </pic:spPr>
                </pic:pic>
              </a:graphicData>
            </a:graphic>
          </wp:inline>
        </w:drawing>
      </w:r>
      <w:r w:rsidR="008628E1">
        <w:rPr>
          <w:noProof/>
        </w:rPr>
        <w:t xml:space="preserve"> и </w:t>
      </w:r>
      <w:r w:rsidR="008628E1">
        <w:rPr>
          <w:noProof/>
        </w:rPr>
        <w:drawing>
          <wp:inline distT="0" distB="0" distL="0" distR="0" wp14:anchorId="0265843D" wp14:editId="0A9D7914">
            <wp:extent cx="247619" cy="247619"/>
            <wp:effectExtent l="0" t="0" r="635" b="63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cstate="print"/>
                    <a:stretch>
                      <a:fillRect/>
                    </a:stretch>
                  </pic:blipFill>
                  <pic:spPr>
                    <a:xfrm>
                      <a:off x="0" y="0"/>
                      <a:ext cx="247619" cy="247619"/>
                    </a:xfrm>
                    <a:prstGeom prst="rect">
                      <a:avLst/>
                    </a:prstGeom>
                  </pic:spPr>
                </pic:pic>
              </a:graphicData>
            </a:graphic>
          </wp:inline>
        </w:drawing>
      </w:r>
      <w:r w:rsidR="008628E1">
        <w:rPr>
          <w:noProof/>
        </w:rPr>
        <w:t>)</w:t>
      </w:r>
      <w:r>
        <w:rPr>
          <w:szCs w:val="28"/>
        </w:rPr>
        <w:t xml:space="preserve"> в правом нижнем углу окна. Удобнее это сделать с помощью колесика мыши, при его прокрутке в одну сторону масштаб увеличи</w:t>
      </w:r>
      <w:r w:rsidR="00FF3254">
        <w:rPr>
          <w:szCs w:val="28"/>
        </w:rPr>
        <w:t>вается, в другую – уменьшается.</w:t>
      </w:r>
    </w:p>
    <w:p w14:paraId="2FE72495" w14:textId="77777777" w:rsidR="006D7DDE" w:rsidRDefault="006D7DDE" w:rsidP="00367D67">
      <w:pPr>
        <w:numPr>
          <w:ilvl w:val="0"/>
          <w:numId w:val="37"/>
        </w:numPr>
        <w:tabs>
          <w:tab w:val="clear" w:pos="927"/>
          <w:tab w:val="num" w:pos="993"/>
        </w:tabs>
        <w:ind w:left="993" w:hanging="426"/>
        <w:rPr>
          <w:szCs w:val="28"/>
        </w:rPr>
      </w:pPr>
      <w:r>
        <w:rPr>
          <w:b/>
          <w:szCs w:val="28"/>
        </w:rPr>
        <w:t>Передвинуть</w:t>
      </w:r>
      <w:r>
        <w:rPr>
          <w:szCs w:val="28"/>
        </w:rPr>
        <w:t xml:space="preserve"> чертеж можно с помощью полос прокрутки, а также с помощью клавиш</w:t>
      </w:r>
      <w:r w:rsidR="00837970" w:rsidRPr="00837970">
        <w:rPr>
          <w:b/>
          <w:szCs w:val="28"/>
        </w:rPr>
        <w:t>-</w:t>
      </w:r>
      <w:r>
        <w:rPr>
          <w:szCs w:val="28"/>
        </w:rPr>
        <w:t xml:space="preserve">стрелок на клавиатуре. Удобнее это </w:t>
      </w:r>
      <w:r w:rsidR="00837970">
        <w:rPr>
          <w:szCs w:val="28"/>
        </w:rPr>
        <w:t>сделать,</w:t>
      </w:r>
      <w:r>
        <w:rPr>
          <w:szCs w:val="28"/>
        </w:rPr>
        <w:t xml:space="preserve"> перетащив чертеж мышью (удерживая левую кнопку </w:t>
      </w:r>
      <w:r w:rsidR="00837970">
        <w:rPr>
          <w:szCs w:val="28"/>
        </w:rPr>
        <w:t>мыши,</w:t>
      </w:r>
      <w:r>
        <w:rPr>
          <w:szCs w:val="28"/>
        </w:rPr>
        <w:t xml:space="preserve"> переместите мышь).</w:t>
      </w:r>
    </w:p>
    <w:p w14:paraId="517336BA" w14:textId="77777777" w:rsidR="006D7DDE" w:rsidRDefault="006D7DDE" w:rsidP="00367D67">
      <w:pPr>
        <w:numPr>
          <w:ilvl w:val="0"/>
          <w:numId w:val="37"/>
        </w:numPr>
        <w:tabs>
          <w:tab w:val="clear" w:pos="927"/>
          <w:tab w:val="num" w:pos="993"/>
        </w:tabs>
        <w:ind w:left="993" w:hanging="426"/>
        <w:rPr>
          <w:szCs w:val="28"/>
        </w:rPr>
      </w:pPr>
      <w:r>
        <w:rPr>
          <w:b/>
          <w:szCs w:val="28"/>
        </w:rPr>
        <w:t>Выделить объект</w:t>
      </w:r>
      <w:r>
        <w:rPr>
          <w:szCs w:val="28"/>
        </w:rPr>
        <w:t xml:space="preserve"> – земельный участок или часть – щелкнуть мышью по нужному объекту.</w:t>
      </w:r>
    </w:p>
    <w:p w14:paraId="4C076C2A" w14:textId="77777777" w:rsidR="004C26E7" w:rsidRDefault="004C26E7" w:rsidP="006D1BB6"/>
    <w:p w14:paraId="53CD64FE" w14:textId="77777777" w:rsidR="0050681B" w:rsidRDefault="0050681B" w:rsidP="0050681B">
      <w:pPr>
        <w:pStyle w:val="1"/>
      </w:pPr>
      <w:bookmarkStart w:id="121" w:name="_Печать_выходных_документов"/>
      <w:bookmarkStart w:id="122" w:name="_Toc24016293"/>
      <w:bookmarkEnd w:id="121"/>
      <w:r>
        <w:t>Печать выходных документов</w:t>
      </w:r>
      <w:bookmarkEnd w:id="122"/>
    </w:p>
    <w:p w14:paraId="09A84708" w14:textId="77777777" w:rsidR="0050681B" w:rsidRDefault="008544DD" w:rsidP="008544DD">
      <w:pPr>
        <w:pStyle w:val="2"/>
      </w:pPr>
      <w:bookmarkStart w:id="123" w:name="_Настройки_печати"/>
      <w:bookmarkStart w:id="124" w:name="_Toc24016294"/>
      <w:bookmarkEnd w:id="123"/>
      <w:r>
        <w:t>Настройки печати</w:t>
      </w:r>
      <w:bookmarkEnd w:id="124"/>
    </w:p>
    <w:p w14:paraId="17B9C0D2" w14:textId="1FB824DA" w:rsidR="00B309F3" w:rsidRDefault="006D1BB6" w:rsidP="00A84161">
      <w:pPr>
        <w:rPr>
          <w:szCs w:val="28"/>
        </w:rPr>
      </w:pPr>
      <w:r>
        <w:t>Настройки печати выполняются в окне «</w:t>
      </w:r>
      <w:r>
        <w:rPr>
          <w:b/>
        </w:rPr>
        <w:t>Настройки</w:t>
      </w:r>
      <w:r>
        <w:t>» в разделе «</w:t>
      </w:r>
      <w:r>
        <w:rPr>
          <w:b/>
        </w:rPr>
        <w:t>Печать</w:t>
      </w:r>
      <w:r>
        <w:t xml:space="preserve">». Чтобы открыть настройки, </w:t>
      </w:r>
      <w:r>
        <w:rPr>
          <w:szCs w:val="28"/>
        </w:rPr>
        <w:t xml:space="preserve">на </w:t>
      </w:r>
      <w:r w:rsidRPr="002500F1">
        <w:t>ленте</w:t>
      </w:r>
      <w:r>
        <w:rPr>
          <w:szCs w:val="28"/>
        </w:rPr>
        <w:t xml:space="preserve"> на вкладке «</w:t>
      </w:r>
      <w:r>
        <w:rPr>
          <w:b/>
          <w:szCs w:val="28"/>
        </w:rPr>
        <w:t>Параметры</w:t>
      </w:r>
      <w:r>
        <w:rPr>
          <w:szCs w:val="28"/>
        </w:rPr>
        <w:t xml:space="preserve">» нажмите </w:t>
      </w:r>
      <w:proofErr w:type="gramStart"/>
      <w:r>
        <w:rPr>
          <w:szCs w:val="28"/>
        </w:rPr>
        <w:t xml:space="preserve">кнопку </w:t>
      </w:r>
      <w:r>
        <w:rPr>
          <w:noProof/>
        </w:rPr>
        <w:drawing>
          <wp:inline distT="0" distB="0" distL="0" distR="0" wp14:anchorId="766A7E82" wp14:editId="563A9B9A">
            <wp:extent cx="619125" cy="62865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Pr>
          <w:szCs w:val="28"/>
        </w:rPr>
        <w:t>.</w:t>
      </w:r>
      <w:proofErr w:type="gramEnd"/>
    </w:p>
    <w:p w14:paraId="5FDAECA5" w14:textId="646A237F" w:rsidR="006D1BB6" w:rsidRDefault="006D1BB6" w:rsidP="006D1BB6">
      <w:r>
        <w:t>Также открыть настройки можно, выбрав соответствующий пункт в меню кнопки «</w:t>
      </w:r>
      <w:r>
        <w:rPr>
          <w:b/>
        </w:rPr>
        <w:t>Печать</w:t>
      </w:r>
      <w:r>
        <w:t>»:</w:t>
      </w:r>
    </w:p>
    <w:p w14:paraId="78666D76" w14:textId="2DB585F9" w:rsidR="006D1BB6" w:rsidRDefault="008714DF" w:rsidP="006D1BB6">
      <w:pPr>
        <w:ind w:firstLine="0"/>
        <w:jc w:val="center"/>
      </w:pPr>
      <w:r>
        <w:rPr>
          <w:noProof/>
        </w:rPr>
        <w:lastRenderedPageBreak/>
        <w:drawing>
          <wp:inline distT="0" distB="0" distL="0" distR="0" wp14:anchorId="27E17CB9" wp14:editId="58E5E196">
            <wp:extent cx="6299835" cy="467804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6299835" cy="4678045"/>
                    </a:xfrm>
                    <a:prstGeom prst="rect">
                      <a:avLst/>
                    </a:prstGeom>
                  </pic:spPr>
                </pic:pic>
              </a:graphicData>
            </a:graphic>
          </wp:inline>
        </w:drawing>
      </w:r>
    </w:p>
    <w:p w14:paraId="6ECF452B" w14:textId="77777777" w:rsidR="006D1BB6" w:rsidRDefault="006D1BB6" w:rsidP="006D1BB6">
      <w:pPr>
        <w:rPr>
          <w:sz w:val="24"/>
          <w:szCs w:val="24"/>
        </w:rPr>
      </w:pPr>
      <w:r w:rsidRPr="006D1BB6">
        <w:rPr>
          <w:b/>
          <w:i/>
          <w:sz w:val="24"/>
          <w:szCs w:val="24"/>
        </w:rPr>
        <w:t>Примечание:</w:t>
      </w:r>
      <w:r w:rsidRPr="006D1BB6">
        <w:rPr>
          <w:i/>
          <w:sz w:val="24"/>
          <w:szCs w:val="24"/>
        </w:rPr>
        <w:t xml:space="preserve"> </w:t>
      </w:r>
      <w:r w:rsidRPr="006D1BB6">
        <w:rPr>
          <w:sz w:val="24"/>
          <w:szCs w:val="24"/>
        </w:rPr>
        <w:t>в меню кнопки «</w:t>
      </w:r>
      <w:r w:rsidRPr="006D1BB6">
        <w:rPr>
          <w:b/>
          <w:sz w:val="24"/>
          <w:szCs w:val="24"/>
        </w:rPr>
        <w:t>Печать</w:t>
      </w:r>
      <w:r w:rsidRPr="006D1BB6">
        <w:rPr>
          <w:sz w:val="24"/>
          <w:szCs w:val="24"/>
        </w:rPr>
        <w:t>» в пункте «</w:t>
      </w:r>
      <w:r w:rsidRPr="006D1BB6">
        <w:rPr>
          <w:b/>
          <w:sz w:val="24"/>
          <w:szCs w:val="24"/>
        </w:rPr>
        <w:t>Программа печати</w:t>
      </w:r>
      <w:r w:rsidRPr="006D1BB6">
        <w:rPr>
          <w:sz w:val="24"/>
          <w:szCs w:val="24"/>
        </w:rPr>
        <w:t>» Вы можете выбрать программу для печати по умолчанию.</w:t>
      </w:r>
    </w:p>
    <w:p w14:paraId="77C7BDF8" w14:textId="77777777" w:rsidR="00B724DB" w:rsidRPr="006D1BB6" w:rsidRDefault="00B724DB" w:rsidP="00B724DB"/>
    <w:p w14:paraId="4C26F3A2" w14:textId="667E6CD8" w:rsidR="008544DD" w:rsidRPr="006D1BB6" w:rsidRDefault="00B724DB" w:rsidP="006D1BB6">
      <w:pPr>
        <w:ind w:firstLine="0"/>
        <w:jc w:val="center"/>
        <w:rPr>
          <w:i/>
        </w:rPr>
      </w:pPr>
      <w:r>
        <w:rPr>
          <w:noProof/>
        </w:rPr>
        <w:lastRenderedPageBreak/>
        <w:drawing>
          <wp:inline distT="0" distB="0" distL="0" distR="0" wp14:anchorId="1B2288B1" wp14:editId="6BEC84C4">
            <wp:extent cx="6299835" cy="278765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6299835" cy="2787650"/>
                    </a:xfrm>
                    <a:prstGeom prst="rect">
                      <a:avLst/>
                    </a:prstGeom>
                  </pic:spPr>
                </pic:pic>
              </a:graphicData>
            </a:graphic>
          </wp:inline>
        </w:drawing>
      </w:r>
      <w:r w:rsidR="00B309F3" w:rsidRPr="006D1BB6">
        <w:rPr>
          <w:i/>
        </w:rPr>
        <w:br/>
        <w:t>Окно «Настройки», раздел «Печать»</w:t>
      </w:r>
    </w:p>
    <w:p w14:paraId="31A906F5" w14:textId="77777777" w:rsidR="00B724DB" w:rsidRDefault="00B724DB" w:rsidP="00B724DB">
      <w:r>
        <w:t>Выберите необходимые параметры для печати документов, т.е. установите нужные галочки.</w:t>
      </w:r>
    </w:p>
    <w:p w14:paraId="676EFB75" w14:textId="77777777" w:rsidR="00B309F3" w:rsidRDefault="00B309F3" w:rsidP="00A84161"/>
    <w:p w14:paraId="27B19AA3" w14:textId="77777777" w:rsidR="008544DD" w:rsidRDefault="008544DD" w:rsidP="008544DD">
      <w:pPr>
        <w:pStyle w:val="2"/>
      </w:pPr>
      <w:bookmarkStart w:id="125" w:name="_Toc24016295"/>
      <w:r>
        <w:t>Печать текущего раздела</w:t>
      </w:r>
      <w:bookmarkEnd w:id="125"/>
    </w:p>
    <w:p w14:paraId="63861E9A" w14:textId="60A28E0F" w:rsidR="009763DF" w:rsidRDefault="00B724DB" w:rsidP="00A84161">
      <w:r>
        <w:t>Чтобы выполнить печать документа</w:t>
      </w:r>
      <w:r w:rsidR="009763DF">
        <w:t>:</w:t>
      </w:r>
    </w:p>
    <w:p w14:paraId="715A69DB" w14:textId="77777777" w:rsidR="00B724DB" w:rsidRDefault="00B724DB" w:rsidP="00B724DB">
      <w:pPr>
        <w:numPr>
          <w:ilvl w:val="0"/>
          <w:numId w:val="38"/>
        </w:numPr>
        <w:tabs>
          <w:tab w:val="left" w:pos="993"/>
        </w:tabs>
        <w:ind w:left="992" w:hanging="425"/>
      </w:pPr>
      <w:bookmarkStart w:id="126" w:name="_Печать_выбранных_разделов"/>
      <w:bookmarkEnd w:id="126"/>
      <w:r>
        <w:t>на ленте на вкладке «</w:t>
      </w:r>
      <w:r>
        <w:rPr>
          <w:b/>
        </w:rPr>
        <w:t>Главная</w:t>
      </w:r>
      <w:r>
        <w:t xml:space="preserve">» нажмите на </w:t>
      </w:r>
      <w:proofErr w:type="gramStart"/>
      <w:r>
        <w:t xml:space="preserve">кнопку </w:t>
      </w:r>
      <w:r>
        <w:rPr>
          <w:noProof/>
        </w:rPr>
        <w:drawing>
          <wp:inline distT="0" distB="0" distL="0" distR="0" wp14:anchorId="3B8B4725" wp14:editId="6BAE3176">
            <wp:extent cx="466725" cy="6286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t xml:space="preserve"> (</w:t>
      </w:r>
      <w:proofErr w:type="gramEnd"/>
      <w:r>
        <w:t xml:space="preserve">либо </w:t>
      </w:r>
      <w:r>
        <w:rPr>
          <w:noProof/>
        </w:rPr>
        <w:drawing>
          <wp:inline distT="0" distB="0" distL="0" distR="0" wp14:anchorId="3A83F511" wp14:editId="14AC6931">
            <wp:extent cx="466725" cy="6286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t xml:space="preserve"> в зависимости от выбранной программы для печати)</w:t>
      </w:r>
      <w:r>
        <w:rPr>
          <w:szCs w:val="24"/>
        </w:rPr>
        <w:t>;</w:t>
      </w:r>
    </w:p>
    <w:p w14:paraId="349BF676" w14:textId="77777777" w:rsidR="00B724DB" w:rsidRDefault="00B724DB" w:rsidP="00B724DB">
      <w:r>
        <w:t>либо</w:t>
      </w:r>
    </w:p>
    <w:p w14:paraId="5E4AE91A" w14:textId="77777777" w:rsidR="00B724DB" w:rsidRDefault="00B724DB" w:rsidP="00B724DB">
      <w:pPr>
        <w:numPr>
          <w:ilvl w:val="0"/>
          <w:numId w:val="38"/>
        </w:numPr>
        <w:tabs>
          <w:tab w:val="left" w:pos="993"/>
        </w:tabs>
        <w:ind w:left="993" w:hanging="426"/>
      </w:pPr>
      <w:r>
        <w:rPr>
          <w:szCs w:val="24"/>
        </w:rPr>
        <w:t xml:space="preserve">откройте </w:t>
      </w:r>
      <w:proofErr w:type="gramStart"/>
      <w:r>
        <w:rPr>
          <w:szCs w:val="24"/>
        </w:rPr>
        <w:t xml:space="preserve">меню </w:t>
      </w:r>
      <w:r>
        <w:rPr>
          <w:noProof/>
        </w:rPr>
        <w:drawing>
          <wp:inline distT="0" distB="0" distL="0" distR="0" wp14:anchorId="61BE90B1" wp14:editId="354C30E0">
            <wp:extent cx="466725" cy="62865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rPr>
          <w:szCs w:val="24"/>
        </w:rPr>
        <w:t xml:space="preserve"> и</w:t>
      </w:r>
      <w:proofErr w:type="gramEnd"/>
      <w:r>
        <w:rPr>
          <w:szCs w:val="24"/>
        </w:rPr>
        <w:t xml:space="preserve"> выберите </w:t>
      </w:r>
      <w:r>
        <w:t>«</w:t>
      </w:r>
      <w:r>
        <w:rPr>
          <w:b/>
        </w:rPr>
        <w:t>Печатать текущий раздел</w:t>
      </w:r>
      <w:r>
        <w:t>».</w:t>
      </w:r>
    </w:p>
    <w:p w14:paraId="7ADD7B49" w14:textId="77777777" w:rsidR="00B724DB" w:rsidRDefault="00B724DB" w:rsidP="00B724DB">
      <w:pPr>
        <w:tabs>
          <w:tab w:val="left" w:pos="993"/>
        </w:tabs>
        <w:ind w:firstLine="0"/>
        <w:jc w:val="center"/>
      </w:pPr>
      <w:r>
        <w:rPr>
          <w:noProof/>
        </w:rPr>
        <w:lastRenderedPageBreak/>
        <w:drawing>
          <wp:inline distT="0" distB="0" distL="0" distR="0" wp14:anchorId="324C8732" wp14:editId="46FBE46E">
            <wp:extent cx="2066667" cy="2838095"/>
            <wp:effectExtent l="0" t="0" r="0" b="63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2066667" cy="2838095"/>
                    </a:xfrm>
                    <a:prstGeom prst="rect">
                      <a:avLst/>
                    </a:prstGeom>
                  </pic:spPr>
                </pic:pic>
              </a:graphicData>
            </a:graphic>
          </wp:inline>
        </w:drawing>
      </w:r>
    </w:p>
    <w:p w14:paraId="1DCF8E7E" w14:textId="77777777" w:rsidR="00B724DB" w:rsidRDefault="00B724DB" w:rsidP="003D5AC6">
      <w:r>
        <w:t>После этого откроется офисная программа, в которой будет распечатан текущий раздел – будут заполнены поля и таблицы.</w:t>
      </w:r>
    </w:p>
    <w:p w14:paraId="3E9A2BB3" w14:textId="77777777" w:rsidR="00B724DB" w:rsidRDefault="00B724DB" w:rsidP="003D5AC6"/>
    <w:p w14:paraId="06F30418" w14:textId="77777777" w:rsidR="009763DF" w:rsidRDefault="009763DF" w:rsidP="009763DF">
      <w:pPr>
        <w:pStyle w:val="2"/>
      </w:pPr>
      <w:bookmarkStart w:id="127" w:name="_Печать_выбранных_разделов_1"/>
      <w:bookmarkStart w:id="128" w:name="_Toc24016296"/>
      <w:bookmarkEnd w:id="127"/>
      <w:r>
        <w:t>Печать выбранных разделов</w:t>
      </w:r>
      <w:bookmarkEnd w:id="128"/>
    </w:p>
    <w:p w14:paraId="2AC26C1F" w14:textId="77777777" w:rsidR="004E6B5D" w:rsidRPr="00881BC6" w:rsidRDefault="004E6B5D" w:rsidP="004E6B5D">
      <w:r>
        <w:t xml:space="preserve">Для печати всего проекта либо определенных разделов в </w:t>
      </w:r>
      <w:proofErr w:type="gramStart"/>
      <w:r>
        <w:rPr>
          <w:szCs w:val="24"/>
        </w:rPr>
        <w:t xml:space="preserve">меню </w:t>
      </w:r>
      <w:r>
        <w:rPr>
          <w:noProof/>
        </w:rPr>
        <w:drawing>
          <wp:inline distT="0" distB="0" distL="0" distR="0" wp14:anchorId="352DB9B8" wp14:editId="48772EBF">
            <wp:extent cx="466725" cy="62865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rPr>
          <w:szCs w:val="24"/>
        </w:rPr>
        <w:t xml:space="preserve"> </w:t>
      </w:r>
      <w:r>
        <w:t>выберите</w:t>
      </w:r>
      <w:proofErr w:type="gramEnd"/>
      <w:r>
        <w:t xml:space="preserve"> </w:t>
      </w:r>
      <w:r>
        <w:rPr>
          <w:szCs w:val="24"/>
        </w:rPr>
        <w:t xml:space="preserve">пункт меню </w:t>
      </w:r>
      <w:r>
        <w:t>«</w:t>
      </w:r>
      <w:r>
        <w:rPr>
          <w:b/>
        </w:rPr>
        <w:t>Печать раздела…</w:t>
      </w:r>
      <w:r>
        <w:t>».</w:t>
      </w:r>
    </w:p>
    <w:p w14:paraId="7FBA9D33" w14:textId="77777777" w:rsidR="004E6B5D" w:rsidRDefault="004E6B5D" w:rsidP="004E6B5D">
      <w:r>
        <w:t>Откроется окно «</w:t>
      </w:r>
      <w:r>
        <w:rPr>
          <w:b/>
        </w:rPr>
        <w:t>Разделы документа</w:t>
      </w:r>
      <w:r>
        <w:t>». Выберите разделы для печати и нажмите «</w:t>
      </w:r>
      <w:r>
        <w:rPr>
          <w:b/>
          <w:lang w:val="en-US"/>
        </w:rPr>
        <w:t>OK</w:t>
      </w:r>
      <w:r w:rsidRPr="00B61134">
        <w:t>»</w:t>
      </w:r>
      <w:r>
        <w:t>, начнется процесс формирования документов.</w:t>
      </w:r>
    </w:p>
    <w:p w14:paraId="355D9799" w14:textId="56F25672" w:rsidR="009763DF" w:rsidRDefault="004E6B5D" w:rsidP="009763DF">
      <w:pPr>
        <w:ind w:firstLine="0"/>
        <w:jc w:val="center"/>
        <w:rPr>
          <w:i/>
        </w:rPr>
      </w:pPr>
      <w:r>
        <w:rPr>
          <w:noProof/>
        </w:rPr>
        <w:lastRenderedPageBreak/>
        <w:drawing>
          <wp:inline distT="0" distB="0" distL="0" distR="0" wp14:anchorId="29EB350C" wp14:editId="1F49269C">
            <wp:extent cx="3333333" cy="5238095"/>
            <wp:effectExtent l="0" t="0" r="63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3333333" cy="5238095"/>
                    </a:xfrm>
                    <a:prstGeom prst="rect">
                      <a:avLst/>
                    </a:prstGeom>
                  </pic:spPr>
                </pic:pic>
              </a:graphicData>
            </a:graphic>
          </wp:inline>
        </w:drawing>
      </w:r>
      <w:r w:rsidR="009763DF">
        <w:br/>
      </w:r>
      <w:r w:rsidR="009763DF" w:rsidRPr="009763DF">
        <w:rPr>
          <w:i/>
        </w:rPr>
        <w:t>Окно «Разделы документа»</w:t>
      </w:r>
    </w:p>
    <w:p w14:paraId="34FE168A" w14:textId="77777777" w:rsidR="004E6B5D" w:rsidRDefault="004E6B5D" w:rsidP="0029442E"/>
    <w:p w14:paraId="26C2DB61" w14:textId="77777777" w:rsidR="009763DF" w:rsidRDefault="009763DF" w:rsidP="009763DF">
      <w:pPr>
        <w:pStyle w:val="2"/>
      </w:pPr>
      <w:bookmarkStart w:id="129" w:name="_Toc24016297"/>
      <w:r>
        <w:t>Соединить печатные документы в один</w:t>
      </w:r>
      <w:bookmarkEnd w:id="129"/>
    </w:p>
    <w:p w14:paraId="1C66ECFC" w14:textId="77777777" w:rsidR="009763DF" w:rsidRDefault="009763DF" w:rsidP="009763DF">
      <w:r>
        <w:t xml:space="preserve">В программном модуле </w:t>
      </w:r>
      <w:r>
        <w:rPr>
          <w:szCs w:val="24"/>
        </w:rPr>
        <w:t>«</w:t>
      </w:r>
      <w:hyperlink r:id="rId318" w:history="1">
        <w:r>
          <w:rPr>
            <w:rStyle w:val="aa"/>
          </w:rPr>
          <w:t>Полигон Про: Проект межевания</w:t>
        </w:r>
      </w:hyperlink>
      <w:r>
        <w:rPr>
          <w:szCs w:val="24"/>
        </w:rPr>
        <w:t>»</w:t>
      </w:r>
      <w:r>
        <w:t xml:space="preserve"> предусмотрена возможность соединить все распечатанные разделы в один текстовый документ.</w:t>
      </w:r>
    </w:p>
    <w:p w14:paraId="57E6A9D9" w14:textId="3DD8BED0" w:rsidR="004E6B5D" w:rsidRDefault="004E6B5D" w:rsidP="004E6B5D">
      <w:r>
        <w:t>Для этого распечатайте все (либо необходимые) разделы (подробнее см. «</w:t>
      </w:r>
      <w:hyperlink w:anchor="_Печать_выбранных_разделов_1" w:history="1">
        <w:r w:rsidRPr="004E6B5D">
          <w:rPr>
            <w:rStyle w:val="aa"/>
          </w:rPr>
          <w:t>Печать выбранных разделов</w:t>
        </w:r>
      </w:hyperlink>
      <w:r>
        <w:t xml:space="preserve">»), затем в </w:t>
      </w:r>
      <w:proofErr w:type="gramStart"/>
      <w:r>
        <w:rPr>
          <w:szCs w:val="24"/>
        </w:rPr>
        <w:t xml:space="preserve">меню </w:t>
      </w:r>
      <w:r>
        <w:rPr>
          <w:noProof/>
        </w:rPr>
        <w:drawing>
          <wp:inline distT="0" distB="0" distL="0" distR="0" wp14:anchorId="470EDE58" wp14:editId="545B049D">
            <wp:extent cx="466725" cy="62865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rPr>
          <w:szCs w:val="24"/>
        </w:rPr>
        <w:t xml:space="preserve"> </w:t>
      </w:r>
      <w:r>
        <w:t>выберите</w:t>
      </w:r>
      <w:proofErr w:type="gramEnd"/>
      <w:r>
        <w:rPr>
          <w:szCs w:val="24"/>
        </w:rPr>
        <w:t xml:space="preserve"> пункт меню </w:t>
      </w:r>
      <w:r>
        <w:t>«</w:t>
      </w:r>
      <w:r>
        <w:rPr>
          <w:b/>
        </w:rPr>
        <w:t>Соединить в один документ</w:t>
      </w:r>
      <w:r>
        <w:t>...». Программа выдаст сообщение:</w:t>
      </w:r>
    </w:p>
    <w:p w14:paraId="59994203" w14:textId="26CA1D3F" w:rsidR="009763DF" w:rsidRDefault="004E6B5D" w:rsidP="009763DF">
      <w:pPr>
        <w:ind w:firstLine="0"/>
        <w:jc w:val="center"/>
      </w:pPr>
      <w:r>
        <w:rPr>
          <w:noProof/>
        </w:rPr>
        <w:lastRenderedPageBreak/>
        <w:drawing>
          <wp:inline distT="0" distB="0" distL="0" distR="0" wp14:anchorId="32D0B84E" wp14:editId="42CCE1FD">
            <wp:extent cx="4714286" cy="2419048"/>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4714286" cy="2419048"/>
                    </a:xfrm>
                    <a:prstGeom prst="rect">
                      <a:avLst/>
                    </a:prstGeom>
                  </pic:spPr>
                </pic:pic>
              </a:graphicData>
            </a:graphic>
          </wp:inline>
        </w:drawing>
      </w:r>
    </w:p>
    <w:p w14:paraId="499333BF" w14:textId="77777777" w:rsidR="004E6B5D" w:rsidRDefault="004E6B5D" w:rsidP="004E6B5D">
      <w:pPr>
        <w:rPr>
          <w:szCs w:val="28"/>
        </w:rPr>
      </w:pPr>
      <w:r>
        <w:rPr>
          <w:szCs w:val="28"/>
        </w:rPr>
        <w:t xml:space="preserve">Для продолжения </w:t>
      </w:r>
      <w:proofErr w:type="gramStart"/>
      <w:r>
        <w:rPr>
          <w:szCs w:val="28"/>
        </w:rPr>
        <w:t xml:space="preserve">нажмите </w:t>
      </w:r>
      <w:r>
        <w:rPr>
          <w:noProof/>
        </w:rPr>
        <w:drawing>
          <wp:inline distT="0" distB="0" distL="0" distR="0" wp14:anchorId="2175CA4D" wp14:editId="4906706A">
            <wp:extent cx="809524" cy="285714"/>
            <wp:effectExtent l="0" t="0" r="0" b="63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809524" cy="285714"/>
                    </a:xfrm>
                    <a:prstGeom prst="rect">
                      <a:avLst/>
                    </a:prstGeom>
                  </pic:spPr>
                </pic:pic>
              </a:graphicData>
            </a:graphic>
          </wp:inline>
        </w:drawing>
      </w:r>
      <w:r>
        <w:rPr>
          <w:szCs w:val="28"/>
        </w:rPr>
        <w:t>,</w:t>
      </w:r>
      <w:proofErr w:type="gramEnd"/>
      <w:r>
        <w:rPr>
          <w:szCs w:val="28"/>
        </w:rPr>
        <w:t xml:space="preserve"> для отмены – </w:t>
      </w:r>
      <w:r>
        <w:rPr>
          <w:noProof/>
        </w:rPr>
        <w:drawing>
          <wp:inline distT="0" distB="0" distL="0" distR="0" wp14:anchorId="0188C30F" wp14:editId="1713739E">
            <wp:extent cx="809524" cy="285714"/>
            <wp:effectExtent l="0" t="0" r="0" b="63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809524" cy="285714"/>
                    </a:xfrm>
                    <a:prstGeom prst="rect">
                      <a:avLst/>
                    </a:prstGeom>
                  </pic:spPr>
                </pic:pic>
              </a:graphicData>
            </a:graphic>
          </wp:inline>
        </w:drawing>
      </w:r>
      <w:r>
        <w:rPr>
          <w:szCs w:val="28"/>
        </w:rPr>
        <w:t>.</w:t>
      </w:r>
    </w:p>
    <w:p w14:paraId="258CC7F0" w14:textId="2F350E63" w:rsidR="009763DF" w:rsidRDefault="004E6B5D" w:rsidP="004E6B5D">
      <w:pPr>
        <w:rPr>
          <w:szCs w:val="28"/>
        </w:rPr>
      </w:pPr>
      <w:r>
        <w:rPr>
          <w:szCs w:val="28"/>
        </w:rPr>
        <w:t xml:space="preserve">При нажатии на </w:t>
      </w:r>
      <w:proofErr w:type="gramStart"/>
      <w:r>
        <w:rPr>
          <w:szCs w:val="28"/>
        </w:rPr>
        <w:t xml:space="preserve">кнопку </w:t>
      </w:r>
      <w:r>
        <w:rPr>
          <w:noProof/>
        </w:rPr>
        <w:drawing>
          <wp:inline distT="0" distB="0" distL="0" distR="0" wp14:anchorId="52832805" wp14:editId="60473775">
            <wp:extent cx="809524" cy="285714"/>
            <wp:effectExtent l="0" t="0" r="0" b="6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809524" cy="285714"/>
                    </a:xfrm>
                    <a:prstGeom prst="rect">
                      <a:avLst/>
                    </a:prstGeom>
                  </pic:spPr>
                </pic:pic>
              </a:graphicData>
            </a:graphic>
          </wp:inline>
        </w:drawing>
      </w:r>
      <w:r>
        <w:rPr>
          <w:szCs w:val="28"/>
        </w:rPr>
        <w:t xml:space="preserve"> программа</w:t>
      </w:r>
      <w:proofErr w:type="gramEnd"/>
      <w:r>
        <w:rPr>
          <w:szCs w:val="28"/>
        </w:rPr>
        <w:t xml:space="preserve"> предложит выбрать разделы для соединения</w:t>
      </w:r>
      <w:r w:rsidR="009763DF">
        <w:rPr>
          <w:szCs w:val="28"/>
        </w:rPr>
        <w:t>:</w:t>
      </w:r>
    </w:p>
    <w:p w14:paraId="24DEFBE2" w14:textId="5A9EE64C" w:rsidR="009763DF" w:rsidRDefault="004E6B5D" w:rsidP="00BF0B6E">
      <w:pPr>
        <w:pStyle w:val="afb"/>
      </w:pPr>
      <w:r>
        <w:drawing>
          <wp:inline distT="0" distB="0" distL="0" distR="0" wp14:anchorId="1CF5CDD9" wp14:editId="27277326">
            <wp:extent cx="5857143" cy="3809524"/>
            <wp:effectExtent l="0" t="0" r="0" b="63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857143" cy="3809524"/>
                    </a:xfrm>
                    <a:prstGeom prst="rect">
                      <a:avLst/>
                    </a:prstGeom>
                  </pic:spPr>
                </pic:pic>
              </a:graphicData>
            </a:graphic>
          </wp:inline>
        </w:drawing>
      </w:r>
      <w:r w:rsidR="009763DF">
        <w:br/>
        <w:t>Окно «Разделы документа»</w:t>
      </w:r>
    </w:p>
    <w:p w14:paraId="2D733386" w14:textId="77777777" w:rsidR="004E6B5D" w:rsidRDefault="004E6B5D" w:rsidP="004E6B5D">
      <w:pPr>
        <w:spacing w:after="0"/>
        <w:rPr>
          <w:szCs w:val="28"/>
        </w:rPr>
      </w:pPr>
      <w:r>
        <w:rPr>
          <w:szCs w:val="28"/>
        </w:rPr>
        <w:t xml:space="preserve">Выберите разделы для соединения и </w:t>
      </w:r>
      <w:proofErr w:type="gramStart"/>
      <w:r>
        <w:rPr>
          <w:szCs w:val="28"/>
        </w:rPr>
        <w:t xml:space="preserve">нажмите </w:t>
      </w:r>
      <w:r>
        <w:rPr>
          <w:noProof/>
        </w:rPr>
        <w:drawing>
          <wp:inline distT="0" distB="0" distL="0" distR="0" wp14:anchorId="20D8F443" wp14:editId="2F794502">
            <wp:extent cx="809524" cy="27619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809524" cy="276190"/>
                    </a:xfrm>
                    <a:prstGeom prst="rect">
                      <a:avLst/>
                    </a:prstGeom>
                  </pic:spPr>
                </pic:pic>
              </a:graphicData>
            </a:graphic>
          </wp:inline>
        </w:drawing>
      </w:r>
      <w:r>
        <w:rPr>
          <w:szCs w:val="28"/>
        </w:rPr>
        <w:t>.</w:t>
      </w:r>
      <w:proofErr w:type="gramEnd"/>
    </w:p>
    <w:p w14:paraId="4350D8C0" w14:textId="378C6A5B" w:rsidR="009763DF" w:rsidRDefault="004E6B5D" w:rsidP="004E6B5D">
      <w:r>
        <w:lastRenderedPageBreak/>
        <w:t>После того как документы будут соединены, программа сообщит об этом:</w:t>
      </w:r>
    </w:p>
    <w:p w14:paraId="0F98181E" w14:textId="01E1EF7A" w:rsidR="009763DF" w:rsidRPr="00BF0B6E" w:rsidRDefault="004E6B5D" w:rsidP="00BF0B6E">
      <w:pPr>
        <w:pStyle w:val="afb"/>
      </w:pPr>
      <w:r>
        <w:drawing>
          <wp:inline distT="0" distB="0" distL="0" distR="0" wp14:anchorId="53ACCA4D" wp14:editId="5A592D26">
            <wp:extent cx="4580952" cy="1819048"/>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4580952" cy="1819048"/>
                    </a:xfrm>
                    <a:prstGeom prst="rect">
                      <a:avLst/>
                    </a:prstGeom>
                  </pic:spPr>
                </pic:pic>
              </a:graphicData>
            </a:graphic>
          </wp:inline>
        </w:drawing>
      </w:r>
    </w:p>
    <w:p w14:paraId="59BA372E" w14:textId="77777777" w:rsidR="004E6B5D" w:rsidRDefault="004E6B5D" w:rsidP="004E6B5D">
      <w:r>
        <w:t xml:space="preserve">Для соединения документов в </w:t>
      </w:r>
      <w:r>
        <w:rPr>
          <w:lang w:val="en-US"/>
        </w:rPr>
        <w:t>PDF</w:t>
      </w:r>
      <w:r w:rsidRPr="00B61134">
        <w:t xml:space="preserve"> </w:t>
      </w:r>
      <w:r>
        <w:t xml:space="preserve">формате выберите </w:t>
      </w:r>
      <w:proofErr w:type="gramStart"/>
      <w:r>
        <w:t xml:space="preserve">пункт </w:t>
      </w:r>
      <w:r>
        <w:rPr>
          <w:noProof/>
        </w:rPr>
        <w:drawing>
          <wp:inline distT="0" distB="0" distL="0" distR="0" wp14:anchorId="57E3CD08" wp14:editId="2A25F953">
            <wp:extent cx="2019048" cy="209524"/>
            <wp:effectExtent l="0" t="0" r="635" b="63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2019048" cy="209524"/>
                    </a:xfrm>
                    <a:prstGeom prst="rect">
                      <a:avLst/>
                    </a:prstGeom>
                  </pic:spPr>
                </pic:pic>
              </a:graphicData>
            </a:graphic>
          </wp:inline>
        </w:drawing>
      </w:r>
      <w:r>
        <w:t>.</w:t>
      </w:r>
      <w:proofErr w:type="gramEnd"/>
      <w:r>
        <w:t xml:space="preserve"> Дальнейшие действия аналогичны.</w:t>
      </w:r>
    </w:p>
    <w:p w14:paraId="21C335A3" w14:textId="77777777" w:rsidR="009763DF" w:rsidRDefault="009763DF" w:rsidP="00881BC6"/>
    <w:p w14:paraId="58ED6403" w14:textId="77777777" w:rsidR="008544DD" w:rsidRDefault="008544DD" w:rsidP="008544DD">
      <w:pPr>
        <w:pStyle w:val="2"/>
      </w:pPr>
      <w:bookmarkStart w:id="130" w:name="_Toc24016298"/>
      <w:r>
        <w:t>Преобразование печатных документов в</w:t>
      </w:r>
      <w:r w:rsidRPr="008544DD">
        <w:t xml:space="preserve"> </w:t>
      </w:r>
      <w:r>
        <w:t xml:space="preserve">формат </w:t>
      </w:r>
      <w:r>
        <w:rPr>
          <w:lang w:val="en-US"/>
        </w:rPr>
        <w:t>PDF</w:t>
      </w:r>
      <w:bookmarkEnd w:id="130"/>
    </w:p>
    <w:p w14:paraId="2622B0F7" w14:textId="77777777" w:rsidR="000F0522" w:rsidRDefault="000F0522" w:rsidP="00BF0B6E">
      <w:r>
        <w:t xml:space="preserve">В программном модуле </w:t>
      </w:r>
      <w:r>
        <w:rPr>
          <w:szCs w:val="24"/>
        </w:rPr>
        <w:t>«</w:t>
      </w:r>
      <w:hyperlink r:id="rId326" w:history="1">
        <w:r>
          <w:rPr>
            <w:rStyle w:val="aa"/>
          </w:rPr>
          <w:t>Полигон Про: Проект межевания</w:t>
        </w:r>
      </w:hyperlink>
      <w:r>
        <w:rPr>
          <w:szCs w:val="24"/>
        </w:rPr>
        <w:t xml:space="preserve">» </w:t>
      </w:r>
      <w:r>
        <w:t xml:space="preserve">предусмотрена возможность автоматического преобразования печатных документов в формат </w:t>
      </w:r>
      <w:r>
        <w:rPr>
          <w:b/>
          <w:lang w:val="en-US"/>
        </w:rPr>
        <w:t>PDF</w:t>
      </w:r>
      <w:r>
        <w:t>.</w:t>
      </w:r>
    </w:p>
    <w:p w14:paraId="0A84E5FA" w14:textId="77777777" w:rsidR="00A07F59" w:rsidRDefault="00A07F59" w:rsidP="00A07F59">
      <w:pPr>
        <w:rPr>
          <w:szCs w:val="28"/>
        </w:rPr>
      </w:pPr>
      <w:r>
        <w:rPr>
          <w:szCs w:val="28"/>
        </w:rPr>
        <w:t xml:space="preserve">Для того чтобы программа автоматически преобразовывала после распечатки документы в формат </w:t>
      </w:r>
      <w:r>
        <w:rPr>
          <w:rFonts w:ascii="Courier New" w:hAnsi="Courier New" w:cs="Courier New"/>
          <w:b/>
          <w:szCs w:val="28"/>
          <w:lang w:val="en-US"/>
        </w:rPr>
        <w:t>PDF</w:t>
      </w:r>
      <w:r>
        <w:rPr>
          <w:szCs w:val="28"/>
        </w:rPr>
        <w:t>, необходимо в окне «</w:t>
      </w:r>
      <w:r>
        <w:rPr>
          <w:b/>
          <w:szCs w:val="28"/>
        </w:rPr>
        <w:t>Настройки</w:t>
      </w:r>
      <w:r>
        <w:rPr>
          <w:szCs w:val="28"/>
        </w:rPr>
        <w:t>» в разделе «</w:t>
      </w:r>
      <w:r>
        <w:rPr>
          <w:b/>
          <w:szCs w:val="28"/>
        </w:rPr>
        <w:t>Печать</w:t>
      </w:r>
      <w:r>
        <w:rPr>
          <w:szCs w:val="28"/>
        </w:rPr>
        <w:t xml:space="preserve">» установить галочку </w:t>
      </w:r>
      <w:r>
        <w:t>«</w:t>
      </w:r>
      <w:r>
        <w:rPr>
          <w:b/>
        </w:rPr>
        <w:t xml:space="preserve">Автоматически преобразовывать печатные документы в формат </w:t>
      </w:r>
      <w:r>
        <w:rPr>
          <w:b/>
          <w:lang w:val="en-US"/>
        </w:rPr>
        <w:t>pdf</w:t>
      </w:r>
      <w:r>
        <w:t>»</w:t>
      </w:r>
      <w:r>
        <w:rPr>
          <w:szCs w:val="28"/>
        </w:rPr>
        <w:t>.</w:t>
      </w:r>
    </w:p>
    <w:p w14:paraId="277755AE" w14:textId="77777777" w:rsidR="00A07F59" w:rsidRDefault="00A07F59" w:rsidP="00A07F59">
      <w:pPr>
        <w:pStyle w:val="af3"/>
        <w:spacing w:before="240" w:after="240"/>
      </w:pPr>
      <w:r>
        <w:t xml:space="preserve">Распечатанные документы в формате </w:t>
      </w:r>
      <w:r>
        <w:rPr>
          <w:lang w:val="en-US"/>
        </w:rPr>
        <w:t>PDF</w:t>
      </w:r>
      <w:r w:rsidRPr="0027571E">
        <w:t xml:space="preserve"> </w:t>
      </w:r>
      <w:r>
        <w:t>сохраняются в папке «</w:t>
      </w:r>
      <w:r>
        <w:rPr>
          <w:b/>
        </w:rPr>
        <w:t>Документы</w:t>
      </w:r>
      <w:r>
        <w:t>», которая расположена в папке с проектом.</w:t>
      </w:r>
    </w:p>
    <w:p w14:paraId="281EADFC" w14:textId="77777777" w:rsidR="00A07F59" w:rsidRPr="0027571E" w:rsidRDefault="00A07F59" w:rsidP="00A07F59">
      <w:pPr>
        <w:rPr>
          <w:sz w:val="24"/>
          <w:szCs w:val="24"/>
        </w:rPr>
      </w:pPr>
      <w:r>
        <w:rPr>
          <w:b/>
          <w:i/>
          <w:sz w:val="24"/>
          <w:szCs w:val="24"/>
        </w:rPr>
        <w:t>Примечание</w:t>
      </w:r>
      <w:r>
        <w:rPr>
          <w:sz w:val="24"/>
          <w:szCs w:val="24"/>
        </w:rPr>
        <w:t xml:space="preserve">: если для печати документов Вы используете программу из пакета </w:t>
      </w:r>
      <w:r>
        <w:rPr>
          <w:b/>
          <w:sz w:val="24"/>
          <w:szCs w:val="24"/>
          <w:lang w:val="en-US"/>
        </w:rPr>
        <w:t>MS</w:t>
      </w:r>
      <w:r w:rsidRPr="006D1CBE">
        <w:rPr>
          <w:b/>
          <w:sz w:val="24"/>
          <w:szCs w:val="24"/>
        </w:rPr>
        <w:t xml:space="preserve"> </w:t>
      </w:r>
      <w:r>
        <w:rPr>
          <w:b/>
          <w:sz w:val="24"/>
          <w:szCs w:val="24"/>
          <w:lang w:val="en-US"/>
        </w:rPr>
        <w:t>Office</w:t>
      </w:r>
      <w:r>
        <w:rPr>
          <w:sz w:val="24"/>
          <w:szCs w:val="24"/>
        </w:rPr>
        <w:t>, то</w:t>
      </w:r>
      <w:r>
        <w:rPr>
          <w:i/>
          <w:sz w:val="24"/>
          <w:szCs w:val="24"/>
        </w:rPr>
        <w:t xml:space="preserve"> </w:t>
      </w:r>
      <w:r>
        <w:rPr>
          <w:sz w:val="24"/>
          <w:szCs w:val="24"/>
        </w:rPr>
        <w:t xml:space="preserve">для преобразования в формат PDF должен быть </w:t>
      </w:r>
      <w:r>
        <w:rPr>
          <w:b/>
          <w:sz w:val="24"/>
          <w:szCs w:val="24"/>
        </w:rPr>
        <w:t xml:space="preserve">установлен MS </w:t>
      </w:r>
      <w:proofErr w:type="spellStart"/>
      <w:r>
        <w:rPr>
          <w:b/>
          <w:sz w:val="24"/>
          <w:szCs w:val="24"/>
        </w:rPr>
        <w:t>Office</w:t>
      </w:r>
      <w:proofErr w:type="spellEnd"/>
      <w:r>
        <w:rPr>
          <w:b/>
          <w:sz w:val="24"/>
          <w:szCs w:val="24"/>
        </w:rPr>
        <w:t xml:space="preserve"> 2007</w:t>
      </w:r>
      <w:r>
        <w:rPr>
          <w:sz w:val="24"/>
          <w:szCs w:val="24"/>
        </w:rPr>
        <w:t xml:space="preserve"> или </w:t>
      </w:r>
      <w:r>
        <w:rPr>
          <w:b/>
          <w:sz w:val="24"/>
          <w:szCs w:val="24"/>
        </w:rPr>
        <w:t>выше</w:t>
      </w:r>
      <w:r>
        <w:rPr>
          <w:sz w:val="24"/>
          <w:szCs w:val="24"/>
        </w:rPr>
        <w:t>.</w:t>
      </w:r>
    </w:p>
    <w:p w14:paraId="3C0551BF" w14:textId="77777777" w:rsidR="00A07F59" w:rsidRDefault="00A07F59" w:rsidP="00A07F59">
      <w:pPr>
        <w:rPr>
          <w:sz w:val="24"/>
          <w:szCs w:val="24"/>
        </w:rPr>
      </w:pPr>
      <w:r>
        <w:rPr>
          <w:sz w:val="24"/>
          <w:szCs w:val="24"/>
        </w:rPr>
        <w:t xml:space="preserve">При этом в </w:t>
      </w:r>
      <w:r>
        <w:rPr>
          <w:b/>
          <w:sz w:val="24"/>
          <w:szCs w:val="24"/>
        </w:rPr>
        <w:t xml:space="preserve">MS </w:t>
      </w:r>
      <w:proofErr w:type="spellStart"/>
      <w:r>
        <w:rPr>
          <w:b/>
          <w:sz w:val="24"/>
          <w:szCs w:val="24"/>
        </w:rPr>
        <w:t>Office</w:t>
      </w:r>
      <w:proofErr w:type="spellEnd"/>
      <w:r>
        <w:rPr>
          <w:b/>
          <w:sz w:val="24"/>
          <w:szCs w:val="24"/>
        </w:rPr>
        <w:t xml:space="preserve"> 2007</w:t>
      </w:r>
      <w:r>
        <w:rPr>
          <w:sz w:val="24"/>
          <w:szCs w:val="24"/>
        </w:rPr>
        <w:t xml:space="preserve"> компонент для преобразования файлов в формат </w:t>
      </w:r>
      <w:r>
        <w:rPr>
          <w:sz w:val="24"/>
          <w:szCs w:val="24"/>
          <w:lang w:val="en-US"/>
        </w:rPr>
        <w:t>PDF</w:t>
      </w:r>
      <w:r>
        <w:rPr>
          <w:sz w:val="24"/>
          <w:szCs w:val="24"/>
        </w:rPr>
        <w:t xml:space="preserve"> невстроенный, его нужно устанавливать отдельно. </w:t>
      </w:r>
      <w:r w:rsidRPr="00C21174">
        <w:rPr>
          <w:sz w:val="24"/>
          <w:szCs w:val="24"/>
        </w:rPr>
        <w:t>Скачать компонент</w:t>
      </w:r>
      <w:r>
        <w:rPr>
          <w:sz w:val="24"/>
          <w:szCs w:val="24"/>
        </w:rPr>
        <w:t xml:space="preserve"> Вы можете по </w:t>
      </w:r>
      <w:hyperlink r:id="rId327" w:history="1">
        <w:r>
          <w:rPr>
            <w:rStyle w:val="aa"/>
            <w:sz w:val="24"/>
            <w:szCs w:val="24"/>
          </w:rPr>
          <w:t>ссылке</w:t>
        </w:r>
      </w:hyperlink>
      <w:r>
        <w:rPr>
          <w:sz w:val="24"/>
          <w:szCs w:val="24"/>
        </w:rPr>
        <w:t>.</w:t>
      </w:r>
    </w:p>
    <w:p w14:paraId="331DE4E1" w14:textId="77777777" w:rsidR="00A07F59" w:rsidRDefault="00A07F59" w:rsidP="00A07F59"/>
    <w:p w14:paraId="2EF4C08B" w14:textId="70106715" w:rsidR="000F0522" w:rsidRDefault="00A07F59" w:rsidP="00881BC6">
      <w:r>
        <w:t xml:space="preserve">Также в программе есть возможность преобразования (одного или нескольких) файлов программ </w:t>
      </w:r>
      <w:r>
        <w:rPr>
          <w:b/>
          <w:i/>
          <w:lang w:val="en-US"/>
        </w:rPr>
        <w:t>Word</w:t>
      </w:r>
      <w:r>
        <w:t xml:space="preserve">, </w:t>
      </w:r>
      <w:r>
        <w:rPr>
          <w:b/>
          <w:i/>
          <w:lang w:val="en-US"/>
        </w:rPr>
        <w:t>Writer</w:t>
      </w:r>
      <w:r w:rsidRPr="005458AF">
        <w:t xml:space="preserve"> </w:t>
      </w:r>
      <w:r>
        <w:t xml:space="preserve">в формат </w:t>
      </w:r>
      <w:r>
        <w:rPr>
          <w:lang w:val="en-US"/>
        </w:rPr>
        <w:t>PDF</w:t>
      </w:r>
      <w:r>
        <w:t xml:space="preserve">. Для этого в меню </w:t>
      </w:r>
      <w:r>
        <w:lastRenderedPageBreak/>
        <w:t>кнопки «</w:t>
      </w:r>
      <w:r>
        <w:rPr>
          <w:b/>
        </w:rPr>
        <w:t>Печать</w:t>
      </w:r>
      <w:r>
        <w:t>» (на вкладке «</w:t>
      </w:r>
      <w:r w:rsidRPr="00162EF1">
        <w:rPr>
          <w:b/>
        </w:rPr>
        <w:t>Главная</w:t>
      </w:r>
      <w:r>
        <w:t>» на ленте) выберите команду «</w:t>
      </w:r>
      <w:r>
        <w:rPr>
          <w:b/>
        </w:rPr>
        <w:t xml:space="preserve">Преобразовать в </w:t>
      </w:r>
      <w:r>
        <w:rPr>
          <w:b/>
          <w:lang w:val="en-US"/>
        </w:rPr>
        <w:t>PDF</w:t>
      </w:r>
      <w:r>
        <w:t>»</w:t>
      </w:r>
      <w:r w:rsidR="000F0522">
        <w:t>:</w:t>
      </w:r>
    </w:p>
    <w:p w14:paraId="7E8B608B" w14:textId="73A4CA46" w:rsidR="000F0522" w:rsidRDefault="008714DF" w:rsidP="000F0522">
      <w:pPr>
        <w:spacing w:after="0"/>
        <w:ind w:firstLine="0"/>
        <w:jc w:val="center"/>
      </w:pPr>
      <w:r>
        <w:rPr>
          <w:noProof/>
        </w:rPr>
        <w:drawing>
          <wp:inline distT="0" distB="0" distL="0" distR="0" wp14:anchorId="13F0E70E" wp14:editId="66826467">
            <wp:extent cx="6299835" cy="467804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6299835" cy="4678045"/>
                    </a:xfrm>
                    <a:prstGeom prst="rect">
                      <a:avLst/>
                    </a:prstGeom>
                  </pic:spPr>
                </pic:pic>
              </a:graphicData>
            </a:graphic>
          </wp:inline>
        </w:drawing>
      </w:r>
      <w:r w:rsidR="000F0522">
        <w:rPr>
          <w:i/>
          <w:noProof/>
          <w:szCs w:val="28"/>
        </w:rPr>
        <w:br/>
        <w:t>Меню кнопки «Печать»</w:t>
      </w:r>
    </w:p>
    <w:p w14:paraId="1DAA6D6E" w14:textId="77777777" w:rsidR="00A07F59" w:rsidRDefault="00A07F59" w:rsidP="00A07F59">
      <w:r>
        <w:t xml:space="preserve">Последний распечатанный документ будет преобразован в </w:t>
      </w:r>
      <w:r>
        <w:rPr>
          <w:rFonts w:ascii="Courier New" w:hAnsi="Courier New" w:cs="Courier New"/>
          <w:b/>
          <w:lang w:val="en-US"/>
        </w:rPr>
        <w:t>PDF</w:t>
      </w:r>
      <w:r>
        <w:t>, а на экране появится сообщение об исполнении:</w:t>
      </w:r>
    </w:p>
    <w:p w14:paraId="2E34D806" w14:textId="6281539E" w:rsidR="00A07F59" w:rsidRDefault="00881BC6" w:rsidP="00A07F59">
      <w:pPr>
        <w:ind w:firstLine="0"/>
        <w:jc w:val="center"/>
      </w:pPr>
      <w:r>
        <w:rPr>
          <w:noProof/>
        </w:rPr>
        <w:drawing>
          <wp:inline distT="0" distB="0" distL="0" distR="0" wp14:anchorId="1671B4AF" wp14:editId="232D60B6">
            <wp:extent cx="3742857" cy="1619048"/>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3742857" cy="1619048"/>
                    </a:xfrm>
                    <a:prstGeom prst="rect">
                      <a:avLst/>
                    </a:prstGeom>
                  </pic:spPr>
                </pic:pic>
              </a:graphicData>
            </a:graphic>
          </wp:inline>
        </w:drawing>
      </w:r>
    </w:p>
    <w:p w14:paraId="7DB6F990" w14:textId="77777777" w:rsidR="00D63970" w:rsidRDefault="00D63970" w:rsidP="00881BC6"/>
    <w:p w14:paraId="6E2B10CB" w14:textId="77777777" w:rsidR="00D63970" w:rsidRDefault="00D63970" w:rsidP="00D63970">
      <w:r>
        <w:lastRenderedPageBreak/>
        <w:t xml:space="preserve">При выборе </w:t>
      </w:r>
      <w:proofErr w:type="gramStart"/>
      <w:r>
        <w:t xml:space="preserve">пункта </w:t>
      </w:r>
      <w:r>
        <w:rPr>
          <w:noProof/>
        </w:rPr>
        <w:drawing>
          <wp:inline distT="0" distB="0" distL="0" distR="0" wp14:anchorId="345634E2" wp14:editId="01D112CA">
            <wp:extent cx="1962150" cy="20955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62150" cy="209550"/>
                    </a:xfrm>
                    <a:prstGeom prst="rect">
                      <a:avLst/>
                    </a:prstGeom>
                    <a:noFill/>
                    <a:ln>
                      <a:noFill/>
                    </a:ln>
                  </pic:spPr>
                </pic:pic>
              </a:graphicData>
            </a:graphic>
          </wp:inline>
        </w:drawing>
      </w:r>
      <w:r>
        <w:t xml:space="preserve"> откроется</w:t>
      </w:r>
      <w:proofErr w:type="gramEnd"/>
      <w:r>
        <w:t xml:space="preserve"> окно «</w:t>
      </w:r>
      <w:r>
        <w:rPr>
          <w:b/>
        </w:rPr>
        <w:t>Выбрать документы для преобразования</w:t>
      </w:r>
      <w:r>
        <w:t xml:space="preserve">». Выберите документы, которые необходимо преобразовать в формат </w:t>
      </w:r>
      <w:r>
        <w:rPr>
          <w:rFonts w:ascii="Courier New" w:hAnsi="Courier New" w:cs="Courier New"/>
          <w:b/>
          <w:lang w:val="en-US"/>
        </w:rPr>
        <w:t>PDF</w:t>
      </w:r>
      <w:r>
        <w:t>, и нажмите «</w:t>
      </w:r>
      <w:r>
        <w:rPr>
          <w:b/>
        </w:rPr>
        <w:t>Открыть</w:t>
      </w:r>
      <w:r>
        <w:t>».</w:t>
      </w:r>
    </w:p>
    <w:p w14:paraId="05303DE7" w14:textId="77777777" w:rsidR="00D63970" w:rsidRDefault="00D63970" w:rsidP="00D63970">
      <w:r>
        <w:t>Программа сообщит, что преобразование выполнено успешно, и откроется «</w:t>
      </w:r>
      <w:r>
        <w:rPr>
          <w:b/>
        </w:rPr>
        <w:t xml:space="preserve">Протокол </w:t>
      </w:r>
      <w:r>
        <w:rPr>
          <w:b/>
          <w:lang w:val="en-US"/>
        </w:rPr>
        <w:t>PDF</w:t>
      </w:r>
      <w:r>
        <w:t>»:</w:t>
      </w:r>
    </w:p>
    <w:p w14:paraId="26C367AA" w14:textId="2A6F3C3B" w:rsidR="00D63970" w:rsidRDefault="00881BC6" w:rsidP="00D63970">
      <w:pPr>
        <w:ind w:firstLine="0"/>
        <w:jc w:val="center"/>
      </w:pPr>
      <w:r>
        <w:rPr>
          <w:noProof/>
        </w:rPr>
        <w:drawing>
          <wp:inline distT="0" distB="0" distL="0" distR="0" wp14:anchorId="0866733C" wp14:editId="5D5F896E">
            <wp:extent cx="3742857" cy="1619048"/>
            <wp:effectExtent l="0" t="0" r="0" b="63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3742857" cy="1619048"/>
                    </a:xfrm>
                    <a:prstGeom prst="rect">
                      <a:avLst/>
                    </a:prstGeom>
                  </pic:spPr>
                </pic:pic>
              </a:graphicData>
            </a:graphic>
          </wp:inline>
        </w:drawing>
      </w:r>
    </w:p>
    <w:p w14:paraId="316CA6B2" w14:textId="74DD4541" w:rsidR="00D63970" w:rsidRDefault="00D63970" w:rsidP="00D63970">
      <w:pPr>
        <w:spacing w:after="0"/>
        <w:ind w:firstLine="0"/>
        <w:jc w:val="center"/>
        <w:rPr>
          <w:i/>
        </w:rPr>
      </w:pPr>
      <w:r>
        <w:rPr>
          <w:noProof/>
        </w:rPr>
        <w:lastRenderedPageBreak/>
        <w:drawing>
          <wp:inline distT="0" distB="0" distL="0" distR="0" wp14:anchorId="67B6C5E6" wp14:editId="11BFEFF1">
            <wp:extent cx="6190476" cy="6190476"/>
            <wp:effectExtent l="0" t="0" r="1270" b="127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6190476" cy="6190476"/>
                    </a:xfrm>
                    <a:prstGeom prst="rect">
                      <a:avLst/>
                    </a:prstGeom>
                  </pic:spPr>
                </pic:pic>
              </a:graphicData>
            </a:graphic>
          </wp:inline>
        </w:drawing>
      </w:r>
      <w:r>
        <w:rPr>
          <w:i/>
        </w:rPr>
        <w:br/>
        <w:t xml:space="preserve">Протокол </w:t>
      </w:r>
      <w:r>
        <w:rPr>
          <w:i/>
          <w:lang w:val="en-US"/>
        </w:rPr>
        <w:t>PDF</w:t>
      </w:r>
    </w:p>
    <w:p w14:paraId="421C40F6" w14:textId="3043CE83" w:rsidR="00BF0B6E" w:rsidRDefault="00D63970" w:rsidP="00D63970">
      <w:r>
        <w:t xml:space="preserve">Полученный </w:t>
      </w:r>
      <w:r>
        <w:rPr>
          <w:lang w:val="en-US"/>
        </w:rPr>
        <w:t>PDF</w:t>
      </w:r>
      <w:r w:rsidRPr="008C20F6">
        <w:rPr>
          <w:b/>
        </w:rPr>
        <w:t>-</w:t>
      </w:r>
      <w:r>
        <w:t>файл сохраняется в папке «</w:t>
      </w:r>
      <w:r>
        <w:rPr>
          <w:b/>
        </w:rPr>
        <w:t>Документы</w:t>
      </w:r>
      <w:r>
        <w:t>», которая расположена в папке с проектом.</w:t>
      </w:r>
    </w:p>
    <w:p w14:paraId="20F4CB2F" w14:textId="77777777" w:rsidR="00D63970" w:rsidRDefault="00D63970" w:rsidP="00D63970"/>
    <w:p w14:paraId="116B0074" w14:textId="77777777" w:rsidR="00AC0349" w:rsidRDefault="00AC0349" w:rsidP="0050681B">
      <w:pPr>
        <w:pStyle w:val="1"/>
      </w:pPr>
      <w:bookmarkStart w:id="131" w:name="_Подписание_электронной_подписью"/>
      <w:bookmarkStart w:id="132" w:name="_Toc446073936"/>
      <w:bookmarkStart w:id="133" w:name="_Toc488837073"/>
      <w:bookmarkStart w:id="134" w:name="_Toc24016299"/>
      <w:bookmarkEnd w:id="131"/>
      <w:r>
        <w:lastRenderedPageBreak/>
        <w:t>Подписание</w:t>
      </w:r>
      <w:r w:rsidR="002D55C8">
        <w:t xml:space="preserve"> </w:t>
      </w:r>
      <w:r>
        <w:t>электронной</w:t>
      </w:r>
      <w:r w:rsidR="002D55C8">
        <w:t xml:space="preserve"> </w:t>
      </w:r>
      <w:r>
        <w:t>подписью</w:t>
      </w:r>
      <w:r w:rsidR="002D55C8">
        <w:t xml:space="preserve"> </w:t>
      </w:r>
      <w:r>
        <w:t>(ЭП)</w:t>
      </w:r>
      <w:bookmarkEnd w:id="132"/>
      <w:bookmarkEnd w:id="133"/>
      <w:bookmarkEnd w:id="134"/>
    </w:p>
    <w:p w14:paraId="50FD0B47" w14:textId="77777777" w:rsidR="00AC0349" w:rsidRPr="0084731A" w:rsidRDefault="00AC0349" w:rsidP="0050681B">
      <w:pPr>
        <w:pStyle w:val="2"/>
      </w:pPr>
      <w:bookmarkStart w:id="135" w:name="_Toc339020741"/>
      <w:bookmarkStart w:id="136" w:name="_Toc431987150"/>
      <w:bookmarkStart w:id="137" w:name="_Toc446073937"/>
      <w:bookmarkStart w:id="138" w:name="_Toc488837074"/>
      <w:bookmarkStart w:id="139" w:name="_Toc24016300"/>
      <w:r w:rsidRPr="0084731A">
        <w:t>Технические</w:t>
      </w:r>
      <w:r w:rsidR="002D55C8">
        <w:t xml:space="preserve"> </w:t>
      </w:r>
      <w:r w:rsidRPr="0084731A">
        <w:t>требования</w:t>
      </w:r>
      <w:r w:rsidR="002D55C8">
        <w:t xml:space="preserve"> </w:t>
      </w:r>
      <w:r w:rsidRPr="0084731A">
        <w:t>для</w:t>
      </w:r>
      <w:r w:rsidR="002D55C8">
        <w:t xml:space="preserve"> </w:t>
      </w:r>
      <w:r w:rsidRPr="0084731A">
        <w:t>работы</w:t>
      </w:r>
      <w:r w:rsidR="002D55C8">
        <w:t xml:space="preserve"> </w:t>
      </w:r>
      <w:r w:rsidRPr="0084731A">
        <w:t>ЭП</w:t>
      </w:r>
      <w:bookmarkEnd w:id="135"/>
      <w:r w:rsidR="002D55C8">
        <w:t xml:space="preserve"> </w:t>
      </w:r>
      <w:r>
        <w:t>(ЭЦП)</w:t>
      </w:r>
      <w:bookmarkEnd w:id="136"/>
      <w:bookmarkEnd w:id="137"/>
      <w:bookmarkEnd w:id="138"/>
      <w:bookmarkEnd w:id="139"/>
    </w:p>
    <w:p w14:paraId="16A671EC" w14:textId="77777777" w:rsidR="00AC0349" w:rsidRDefault="00AC0349" w:rsidP="00881BC6">
      <w:r w:rsidRPr="007A3F11">
        <w:rPr>
          <w:b/>
        </w:rPr>
        <w:t>Электронн</w:t>
      </w:r>
      <w:r>
        <w:rPr>
          <w:b/>
        </w:rPr>
        <w:t>ая</w:t>
      </w:r>
      <w:r w:rsidR="002D55C8">
        <w:rPr>
          <w:b/>
        </w:rPr>
        <w:t xml:space="preserve"> </w:t>
      </w:r>
      <w:r w:rsidRPr="007A3F11">
        <w:rPr>
          <w:b/>
        </w:rPr>
        <w:t>подпись</w:t>
      </w:r>
      <w:r w:rsidR="002D55C8">
        <w:rPr>
          <w:b/>
        </w:rPr>
        <w:t xml:space="preserve"> </w:t>
      </w:r>
      <w:r>
        <w:rPr>
          <w:b/>
        </w:rPr>
        <w:t>–</w:t>
      </w:r>
      <w:r w:rsidR="002D55C8">
        <w:rPr>
          <w:b/>
        </w:rPr>
        <w:t xml:space="preserve"> </w:t>
      </w:r>
      <w:r>
        <w:rPr>
          <w:b/>
        </w:rPr>
        <w:t>ЭП</w:t>
      </w:r>
      <w:r w:rsidR="002D55C8">
        <w:rPr>
          <w:b/>
        </w:rPr>
        <w:t xml:space="preserve"> </w:t>
      </w:r>
      <w:r>
        <w:rPr>
          <w:b/>
        </w:rPr>
        <w:t>(ЭЦП)</w:t>
      </w:r>
      <w:r w:rsidR="002D55C8">
        <w:t xml:space="preserve"> </w:t>
      </w:r>
      <w:r w:rsidRPr="001244DE">
        <w:t>предназначена</w:t>
      </w:r>
      <w:r w:rsidR="002D55C8">
        <w:t xml:space="preserve"> </w:t>
      </w:r>
      <w:r w:rsidRPr="001244DE">
        <w:t>для</w:t>
      </w:r>
      <w:r w:rsidR="002D55C8">
        <w:t xml:space="preserve"> </w:t>
      </w:r>
      <w:r w:rsidRPr="00C05B29">
        <w:rPr>
          <w:i/>
        </w:rPr>
        <w:t>идентификации</w:t>
      </w:r>
      <w:r w:rsidR="002D55C8">
        <w:rPr>
          <w:i/>
        </w:rPr>
        <w:t xml:space="preserve"> </w:t>
      </w:r>
      <w:r w:rsidRPr="00C05B29">
        <w:rPr>
          <w:i/>
        </w:rPr>
        <w:t>лица</w:t>
      </w:r>
      <w:r w:rsidRPr="001244DE">
        <w:t>,</w:t>
      </w:r>
      <w:r w:rsidR="002D55C8">
        <w:t xml:space="preserve"> </w:t>
      </w:r>
      <w:r w:rsidRPr="001244DE">
        <w:t>подписавшего</w:t>
      </w:r>
      <w:r w:rsidR="002D55C8">
        <w:t xml:space="preserve"> </w:t>
      </w:r>
      <w:r w:rsidRPr="001244DE">
        <w:t>электронный</w:t>
      </w:r>
      <w:r w:rsidR="002D55C8">
        <w:t xml:space="preserve"> </w:t>
      </w:r>
      <w:r w:rsidRPr="001244DE">
        <w:t>документ</w:t>
      </w:r>
      <w:r>
        <w:t>,</w:t>
      </w:r>
      <w:r w:rsidR="002D55C8">
        <w:t xml:space="preserve"> </w:t>
      </w:r>
      <w:r w:rsidRPr="001244DE">
        <w:t>и</w:t>
      </w:r>
      <w:r w:rsidR="002D55C8">
        <w:t xml:space="preserve"> </w:t>
      </w:r>
      <w:r w:rsidRPr="001244DE">
        <w:t>является</w:t>
      </w:r>
      <w:r w:rsidR="002D55C8">
        <w:t xml:space="preserve"> </w:t>
      </w:r>
      <w:r w:rsidRPr="001244DE">
        <w:t>полноценной</w:t>
      </w:r>
      <w:r w:rsidR="002D55C8">
        <w:t xml:space="preserve"> </w:t>
      </w:r>
      <w:r w:rsidRPr="001244DE">
        <w:t>заменой</w:t>
      </w:r>
      <w:r w:rsidR="002D55C8">
        <w:t xml:space="preserve"> </w:t>
      </w:r>
      <w:r w:rsidRPr="001244DE">
        <w:t>(аналогом)</w:t>
      </w:r>
      <w:r w:rsidR="002D55C8">
        <w:t xml:space="preserve"> </w:t>
      </w:r>
      <w:r w:rsidRPr="001244DE">
        <w:t>собственноручной</w:t>
      </w:r>
      <w:r w:rsidR="002D55C8">
        <w:t xml:space="preserve"> </w:t>
      </w:r>
      <w:r w:rsidRPr="001244DE">
        <w:t>подписи</w:t>
      </w:r>
      <w:r w:rsidR="002D55C8">
        <w:t xml:space="preserve"> </w:t>
      </w:r>
      <w:r w:rsidRPr="001244DE">
        <w:t>в</w:t>
      </w:r>
      <w:r w:rsidR="002D55C8">
        <w:t xml:space="preserve"> </w:t>
      </w:r>
      <w:r w:rsidRPr="001244DE">
        <w:t>случаях,</w:t>
      </w:r>
      <w:r w:rsidR="002D55C8">
        <w:t xml:space="preserve"> </w:t>
      </w:r>
      <w:r w:rsidRPr="001244DE">
        <w:t>предусмотренных</w:t>
      </w:r>
      <w:r w:rsidR="002D55C8">
        <w:t xml:space="preserve"> </w:t>
      </w:r>
      <w:r w:rsidRPr="001244DE">
        <w:t>законом.</w:t>
      </w:r>
      <w:r w:rsidR="002D55C8">
        <w:t xml:space="preserve"> </w:t>
      </w:r>
      <w:r>
        <w:t>Кроме</w:t>
      </w:r>
      <w:r w:rsidR="002D55C8">
        <w:t xml:space="preserve"> </w:t>
      </w:r>
      <w:r>
        <w:t>того,</w:t>
      </w:r>
      <w:r w:rsidR="002D55C8">
        <w:t xml:space="preserve"> </w:t>
      </w:r>
      <w:r>
        <w:t>если</w:t>
      </w:r>
      <w:r w:rsidR="002D55C8">
        <w:t xml:space="preserve"> </w:t>
      </w:r>
      <w:r>
        <w:t>документ</w:t>
      </w:r>
      <w:r w:rsidR="002D55C8">
        <w:t xml:space="preserve"> </w:t>
      </w:r>
      <w:r>
        <w:t>был</w:t>
      </w:r>
      <w:r w:rsidR="002D55C8">
        <w:t xml:space="preserve"> </w:t>
      </w:r>
      <w:r>
        <w:t>передан</w:t>
      </w:r>
      <w:r w:rsidR="002D55C8">
        <w:t xml:space="preserve"> </w:t>
      </w:r>
      <w:r>
        <w:t>не</w:t>
      </w:r>
      <w:r w:rsidR="002D55C8">
        <w:t xml:space="preserve"> </w:t>
      </w:r>
      <w:r>
        <w:t>полностью</w:t>
      </w:r>
      <w:r w:rsidR="002D55C8">
        <w:t xml:space="preserve"> </w:t>
      </w:r>
      <w:r>
        <w:t>или</w:t>
      </w:r>
      <w:r w:rsidR="002D55C8">
        <w:t xml:space="preserve"> </w:t>
      </w:r>
      <w:r>
        <w:t>в</w:t>
      </w:r>
      <w:r w:rsidR="002D55C8">
        <w:t xml:space="preserve"> </w:t>
      </w:r>
      <w:r>
        <w:t>него</w:t>
      </w:r>
      <w:r w:rsidR="002D55C8">
        <w:t xml:space="preserve"> </w:t>
      </w:r>
      <w:r>
        <w:t>были</w:t>
      </w:r>
      <w:r w:rsidR="002D55C8">
        <w:t xml:space="preserve"> </w:t>
      </w:r>
      <w:r w:rsidRPr="00C05B29">
        <w:rPr>
          <w:i/>
        </w:rPr>
        <w:t>внесены</w:t>
      </w:r>
      <w:r w:rsidR="002D55C8">
        <w:rPr>
          <w:i/>
        </w:rPr>
        <w:t xml:space="preserve"> </w:t>
      </w:r>
      <w:r w:rsidRPr="00C05B29">
        <w:rPr>
          <w:i/>
        </w:rPr>
        <w:t>изменения</w:t>
      </w:r>
      <w:r w:rsidR="002D55C8">
        <w:t xml:space="preserve"> </w:t>
      </w:r>
      <w:r>
        <w:t>(информация</w:t>
      </w:r>
      <w:r w:rsidR="002D55C8">
        <w:t xml:space="preserve"> </w:t>
      </w:r>
      <w:r>
        <w:t>искажена),</w:t>
      </w:r>
      <w:r w:rsidR="002D55C8">
        <w:t xml:space="preserve"> </w:t>
      </w:r>
      <w:r>
        <w:t>то</w:t>
      </w:r>
      <w:r w:rsidR="002D55C8">
        <w:t xml:space="preserve"> </w:t>
      </w:r>
      <w:r>
        <w:t>это</w:t>
      </w:r>
      <w:r w:rsidR="002D55C8">
        <w:t xml:space="preserve"> </w:t>
      </w:r>
      <w:r>
        <w:t>можно</w:t>
      </w:r>
      <w:r w:rsidR="002D55C8">
        <w:t xml:space="preserve"> </w:t>
      </w:r>
      <w:r>
        <w:t>легко</w:t>
      </w:r>
      <w:r w:rsidR="002D55C8">
        <w:t xml:space="preserve"> </w:t>
      </w:r>
      <w:r>
        <w:t>проверить,</w:t>
      </w:r>
      <w:r w:rsidR="002D55C8">
        <w:t xml:space="preserve"> </w:t>
      </w:r>
      <w:r>
        <w:t>т.к.</w:t>
      </w:r>
      <w:r w:rsidR="002D55C8">
        <w:t xml:space="preserve"> </w:t>
      </w:r>
      <w:r>
        <w:t>подпись</w:t>
      </w:r>
      <w:r w:rsidR="002D55C8">
        <w:t xml:space="preserve"> </w:t>
      </w:r>
      <w:r>
        <w:t>такого</w:t>
      </w:r>
      <w:r w:rsidR="002D55C8">
        <w:t xml:space="preserve"> </w:t>
      </w:r>
      <w:r>
        <w:t>документа</w:t>
      </w:r>
      <w:r w:rsidR="002D55C8">
        <w:t xml:space="preserve"> </w:t>
      </w:r>
      <w:r>
        <w:t>не</w:t>
      </w:r>
      <w:r w:rsidR="002D55C8">
        <w:t xml:space="preserve"> </w:t>
      </w:r>
      <w:r>
        <w:t>будет</w:t>
      </w:r>
      <w:r w:rsidR="002D55C8">
        <w:t xml:space="preserve"> </w:t>
      </w:r>
      <w:r>
        <w:t>верной.</w:t>
      </w:r>
    </w:p>
    <w:p w14:paraId="0A6D1705" w14:textId="77777777" w:rsidR="00AC0349" w:rsidRPr="00B958CB" w:rsidRDefault="00AC0349" w:rsidP="0050681B">
      <w:r w:rsidRPr="006C2C07">
        <w:t>В</w:t>
      </w:r>
      <w:r w:rsidR="002D55C8">
        <w:t xml:space="preserve"> </w:t>
      </w:r>
      <w:r w:rsidRPr="006C2C07">
        <w:t>соответствии</w:t>
      </w:r>
      <w:r w:rsidR="002D55C8">
        <w:t xml:space="preserve"> </w:t>
      </w:r>
      <w:r w:rsidRPr="006C2C07">
        <w:t>с</w:t>
      </w:r>
      <w:r w:rsidR="002D55C8">
        <w:t xml:space="preserve"> </w:t>
      </w:r>
      <w:r w:rsidRPr="006C2C07">
        <w:t>Федеральным</w:t>
      </w:r>
      <w:r w:rsidR="002D55C8">
        <w:t xml:space="preserve"> </w:t>
      </w:r>
      <w:r w:rsidRPr="006C2C07">
        <w:t>законом</w:t>
      </w:r>
      <w:r w:rsidR="002D55C8">
        <w:t xml:space="preserve"> </w:t>
      </w:r>
      <w:r w:rsidRPr="006C2C07">
        <w:t>от</w:t>
      </w:r>
      <w:r w:rsidR="002D55C8">
        <w:t xml:space="preserve"> </w:t>
      </w:r>
      <w:r w:rsidR="00B410AC">
        <w:t>13.07.2015</w:t>
      </w:r>
      <w:r w:rsidR="002D55C8">
        <w:t xml:space="preserve"> </w:t>
      </w:r>
      <w:r w:rsidRPr="006C2C07">
        <w:t>г.</w:t>
      </w:r>
      <w:r w:rsidR="002D55C8">
        <w:t xml:space="preserve"> </w:t>
      </w:r>
      <w:r w:rsidR="00B410AC">
        <w:rPr>
          <w:b/>
          <w:bCs/>
        </w:rPr>
        <w:t>№218</w:t>
      </w:r>
      <w:r w:rsidR="00B958CB" w:rsidRPr="00B958CB">
        <w:t>-</w:t>
      </w:r>
      <w:r w:rsidRPr="006C2C07">
        <w:rPr>
          <w:b/>
          <w:bCs/>
        </w:rPr>
        <w:t>ФЗ</w:t>
      </w:r>
      <w:r w:rsidR="002D55C8">
        <w:rPr>
          <w:b/>
          <w:bCs/>
        </w:rPr>
        <w:t xml:space="preserve"> </w:t>
      </w:r>
      <w:r w:rsidRPr="006C2C07">
        <w:t>«О</w:t>
      </w:r>
      <w:r w:rsidR="002D55C8">
        <w:t xml:space="preserve"> </w:t>
      </w:r>
      <w:r w:rsidRPr="006C2C07">
        <w:t>внесении</w:t>
      </w:r>
      <w:r w:rsidR="002D55C8">
        <w:t xml:space="preserve"> </w:t>
      </w:r>
      <w:r w:rsidRPr="006C2C07">
        <w:t>изменений</w:t>
      </w:r>
      <w:r w:rsidR="002D55C8">
        <w:t xml:space="preserve"> </w:t>
      </w:r>
      <w:r w:rsidRPr="006C2C07">
        <w:t>в</w:t>
      </w:r>
      <w:r w:rsidR="002D55C8">
        <w:t xml:space="preserve"> </w:t>
      </w:r>
      <w:r w:rsidRPr="006C2C07">
        <w:t>отдельные</w:t>
      </w:r>
      <w:r w:rsidR="002D55C8">
        <w:t xml:space="preserve"> </w:t>
      </w:r>
      <w:r w:rsidRPr="006C2C07">
        <w:t>законодательные</w:t>
      </w:r>
      <w:r w:rsidR="002D55C8">
        <w:t xml:space="preserve"> </w:t>
      </w:r>
      <w:r w:rsidRPr="006C2C07">
        <w:t>акты</w:t>
      </w:r>
      <w:r w:rsidR="002D55C8">
        <w:t xml:space="preserve"> </w:t>
      </w:r>
      <w:r w:rsidRPr="006C2C07">
        <w:t>Российской</w:t>
      </w:r>
      <w:r w:rsidR="002D55C8">
        <w:t xml:space="preserve"> </w:t>
      </w:r>
      <w:r w:rsidRPr="006C2C07">
        <w:t>Федерации</w:t>
      </w:r>
      <w:r w:rsidR="002D55C8">
        <w:t xml:space="preserve"> </w:t>
      </w:r>
      <w:r w:rsidRPr="006C2C07">
        <w:t>в</w:t>
      </w:r>
      <w:r w:rsidR="002D55C8">
        <w:t xml:space="preserve"> </w:t>
      </w:r>
      <w:r w:rsidRPr="006C2C07">
        <w:t>части</w:t>
      </w:r>
      <w:r w:rsidR="002D55C8">
        <w:t xml:space="preserve"> </w:t>
      </w:r>
      <w:r w:rsidRPr="006C2C07">
        <w:t>государственной</w:t>
      </w:r>
      <w:r w:rsidR="002D55C8">
        <w:t xml:space="preserve"> </w:t>
      </w:r>
      <w:r w:rsidRPr="006C2C07">
        <w:t>регистрации</w:t>
      </w:r>
      <w:r w:rsidR="002D55C8">
        <w:t xml:space="preserve"> </w:t>
      </w:r>
      <w:r w:rsidRPr="006C2C07">
        <w:t>прав</w:t>
      </w:r>
      <w:r w:rsidR="002D55C8">
        <w:t xml:space="preserve"> </w:t>
      </w:r>
      <w:r w:rsidRPr="006C2C07">
        <w:t>и</w:t>
      </w:r>
      <w:r w:rsidR="002D55C8">
        <w:t xml:space="preserve"> </w:t>
      </w:r>
      <w:r w:rsidRPr="006C2C07">
        <w:t>государственного</w:t>
      </w:r>
      <w:r w:rsidR="002D55C8">
        <w:t xml:space="preserve"> </w:t>
      </w:r>
      <w:r w:rsidRPr="006C2C07">
        <w:t>кадастрового</w:t>
      </w:r>
      <w:r w:rsidR="002D55C8">
        <w:t xml:space="preserve"> </w:t>
      </w:r>
      <w:r w:rsidRPr="006C2C07">
        <w:t>учета</w:t>
      </w:r>
      <w:r w:rsidR="002D55C8">
        <w:t xml:space="preserve"> </w:t>
      </w:r>
      <w:r w:rsidRPr="006C2C07">
        <w:t>объектов</w:t>
      </w:r>
      <w:r w:rsidR="002D55C8">
        <w:t xml:space="preserve"> </w:t>
      </w:r>
      <w:r w:rsidRPr="006C2C07">
        <w:t>недвижимости»:</w:t>
      </w:r>
      <w:r w:rsidR="002D55C8">
        <w:t xml:space="preserve"> </w:t>
      </w:r>
      <w:r w:rsidRPr="006C2C07">
        <w:t>межевые,</w:t>
      </w:r>
      <w:r w:rsidR="002D55C8">
        <w:t xml:space="preserve"> </w:t>
      </w:r>
      <w:r w:rsidRPr="006C2C07">
        <w:t>технические</w:t>
      </w:r>
      <w:r w:rsidR="002D55C8">
        <w:t xml:space="preserve"> </w:t>
      </w:r>
      <w:r w:rsidRPr="006C2C07">
        <w:t>планы,</w:t>
      </w:r>
      <w:r w:rsidR="002D55C8">
        <w:t xml:space="preserve"> </w:t>
      </w:r>
      <w:r w:rsidRPr="006C2C07">
        <w:t>заявления</w:t>
      </w:r>
      <w:r>
        <w:t>,</w:t>
      </w:r>
      <w:r w:rsidR="002D55C8">
        <w:t xml:space="preserve"> </w:t>
      </w:r>
      <w:r>
        <w:t>схема</w:t>
      </w:r>
      <w:r w:rsidR="002D55C8">
        <w:t xml:space="preserve"> </w:t>
      </w:r>
      <w:r>
        <w:t>ЗУ</w:t>
      </w:r>
      <w:r w:rsidR="002D55C8">
        <w:t xml:space="preserve"> </w:t>
      </w:r>
      <w:r>
        <w:t>на</w:t>
      </w:r>
      <w:r w:rsidR="002D55C8">
        <w:t xml:space="preserve"> </w:t>
      </w:r>
      <w:r>
        <w:t>КПТ</w:t>
      </w:r>
      <w:r w:rsidR="002D55C8">
        <w:t xml:space="preserve"> </w:t>
      </w:r>
      <w:r w:rsidRPr="006C2C07">
        <w:t>и</w:t>
      </w:r>
      <w:r w:rsidR="002D55C8">
        <w:t xml:space="preserve"> </w:t>
      </w:r>
      <w:r w:rsidRPr="006C2C07">
        <w:t>др.</w:t>
      </w:r>
      <w:r w:rsidR="002D55C8">
        <w:t xml:space="preserve"> </w:t>
      </w:r>
      <w:r w:rsidRPr="006C2C07">
        <w:t>документы,</w:t>
      </w:r>
      <w:r w:rsidR="002D55C8">
        <w:t xml:space="preserve"> </w:t>
      </w:r>
      <w:r w:rsidRPr="006C2C07">
        <w:t>предоставляемые</w:t>
      </w:r>
      <w:r w:rsidR="002D55C8">
        <w:t xml:space="preserve"> </w:t>
      </w:r>
      <w:r w:rsidRPr="006C2C07">
        <w:t>в</w:t>
      </w:r>
      <w:r w:rsidR="002D55C8">
        <w:t xml:space="preserve"> </w:t>
      </w:r>
      <w:proofErr w:type="spellStart"/>
      <w:r w:rsidRPr="006C2C07">
        <w:t>Росреестр</w:t>
      </w:r>
      <w:proofErr w:type="spellEnd"/>
      <w:r w:rsidRPr="006C2C07">
        <w:t>,</w:t>
      </w:r>
      <w:r w:rsidR="002D55C8">
        <w:t xml:space="preserve"> </w:t>
      </w:r>
      <w:r w:rsidRPr="006C2C07">
        <w:t>должны</w:t>
      </w:r>
      <w:r w:rsidR="002D55C8">
        <w:t xml:space="preserve"> </w:t>
      </w:r>
      <w:r w:rsidRPr="006C2C07">
        <w:t>быть</w:t>
      </w:r>
      <w:r w:rsidR="002D55C8">
        <w:t xml:space="preserve"> </w:t>
      </w:r>
      <w:r w:rsidRPr="006C2C07">
        <w:t>заверены</w:t>
      </w:r>
      <w:r w:rsidR="002D55C8">
        <w:t xml:space="preserve"> </w:t>
      </w:r>
      <w:r w:rsidRPr="006C2C07">
        <w:rPr>
          <w:b/>
          <w:bCs/>
        </w:rPr>
        <w:t>усиленной</w:t>
      </w:r>
      <w:r w:rsidR="002D55C8">
        <w:rPr>
          <w:b/>
          <w:bCs/>
        </w:rPr>
        <w:t xml:space="preserve"> </w:t>
      </w:r>
      <w:r w:rsidRPr="006C2C07">
        <w:rPr>
          <w:b/>
          <w:bCs/>
        </w:rPr>
        <w:t>квалифицированной</w:t>
      </w:r>
      <w:r w:rsidR="002D55C8">
        <w:rPr>
          <w:b/>
          <w:bCs/>
        </w:rPr>
        <w:t xml:space="preserve"> </w:t>
      </w:r>
      <w:r w:rsidRPr="006C2C07">
        <w:rPr>
          <w:b/>
          <w:bCs/>
        </w:rPr>
        <w:t>электронной</w:t>
      </w:r>
      <w:r w:rsidR="002D55C8">
        <w:rPr>
          <w:b/>
          <w:bCs/>
        </w:rPr>
        <w:t xml:space="preserve"> </w:t>
      </w:r>
      <w:r w:rsidRPr="006C2C07">
        <w:rPr>
          <w:b/>
          <w:bCs/>
        </w:rPr>
        <w:t>подписью</w:t>
      </w:r>
      <w:r w:rsidR="002D55C8">
        <w:rPr>
          <w:b/>
          <w:bCs/>
        </w:rPr>
        <w:t xml:space="preserve"> </w:t>
      </w:r>
      <w:r w:rsidRPr="006C2C07">
        <w:t>кадастрового</w:t>
      </w:r>
      <w:r w:rsidR="002D55C8">
        <w:t xml:space="preserve"> </w:t>
      </w:r>
      <w:r w:rsidRPr="006C2C07">
        <w:t>инженера.</w:t>
      </w:r>
    </w:p>
    <w:p w14:paraId="1618DBB5" w14:textId="77777777" w:rsidR="00AC0349" w:rsidRDefault="00AC0349" w:rsidP="009E28B2">
      <w:pPr>
        <w:rPr>
          <w:rStyle w:val="aa"/>
        </w:rPr>
      </w:pPr>
      <w:r>
        <w:t>Согласно</w:t>
      </w:r>
      <w:r w:rsidR="002D55C8">
        <w:t xml:space="preserve"> </w:t>
      </w:r>
      <w:r>
        <w:t>Федеральному</w:t>
      </w:r>
      <w:r w:rsidR="002D55C8">
        <w:t xml:space="preserve"> </w:t>
      </w:r>
      <w:r w:rsidRPr="006C2C07">
        <w:t>закон</w:t>
      </w:r>
      <w:r>
        <w:t>у</w:t>
      </w:r>
      <w:r w:rsidR="002D55C8">
        <w:t xml:space="preserve"> </w:t>
      </w:r>
      <w:r w:rsidRPr="006C2C07">
        <w:rPr>
          <w:b/>
          <w:bCs/>
        </w:rPr>
        <w:t>№</w:t>
      </w:r>
      <w:r w:rsidR="002D55C8">
        <w:rPr>
          <w:b/>
          <w:bCs/>
        </w:rPr>
        <w:t xml:space="preserve"> </w:t>
      </w:r>
      <w:r w:rsidRPr="006C2C07">
        <w:rPr>
          <w:b/>
          <w:bCs/>
        </w:rPr>
        <w:t>63</w:t>
      </w:r>
      <w:r w:rsidR="00B958CB" w:rsidRPr="00B958CB">
        <w:t>-</w:t>
      </w:r>
      <w:r w:rsidRPr="006C2C07">
        <w:rPr>
          <w:b/>
          <w:bCs/>
        </w:rPr>
        <w:t>ФЗ</w:t>
      </w:r>
      <w:r w:rsidR="002D55C8">
        <w:rPr>
          <w:b/>
          <w:bCs/>
        </w:rPr>
        <w:t xml:space="preserve"> </w:t>
      </w:r>
      <w:r w:rsidRPr="006C2C07">
        <w:t>«Об</w:t>
      </w:r>
      <w:r w:rsidR="002D55C8">
        <w:t xml:space="preserve"> </w:t>
      </w:r>
      <w:r w:rsidRPr="006C2C07">
        <w:t>электронной</w:t>
      </w:r>
      <w:r w:rsidR="002D55C8">
        <w:t xml:space="preserve"> </w:t>
      </w:r>
      <w:r w:rsidRPr="006C2C07">
        <w:t>подписи»</w:t>
      </w:r>
      <w:r w:rsidR="002D55C8">
        <w:t xml:space="preserve"> </w:t>
      </w:r>
      <w:r w:rsidRPr="006C2C07">
        <w:t>подпись</w:t>
      </w:r>
      <w:r w:rsidR="002D55C8">
        <w:t xml:space="preserve"> </w:t>
      </w:r>
      <w:r w:rsidRPr="006C2C07">
        <w:t>является</w:t>
      </w:r>
      <w:r w:rsidR="002D55C8">
        <w:t xml:space="preserve"> </w:t>
      </w:r>
      <w:r w:rsidRPr="006C2C07">
        <w:rPr>
          <w:b/>
          <w:bCs/>
        </w:rPr>
        <w:t>усиленной</w:t>
      </w:r>
      <w:r w:rsidR="002D55C8">
        <w:rPr>
          <w:b/>
          <w:bCs/>
        </w:rPr>
        <w:t xml:space="preserve"> </w:t>
      </w:r>
      <w:r w:rsidRPr="006C2C07">
        <w:rPr>
          <w:b/>
          <w:bCs/>
        </w:rPr>
        <w:t>квалифицированной</w:t>
      </w:r>
      <w:r w:rsidRPr="00784E36">
        <w:rPr>
          <w:bCs/>
        </w:rPr>
        <w:t>,</w:t>
      </w:r>
      <w:r w:rsidR="002D55C8">
        <w:rPr>
          <w:b/>
          <w:bCs/>
        </w:rPr>
        <w:t xml:space="preserve"> </w:t>
      </w:r>
      <w:r w:rsidRPr="006C2C07">
        <w:t>если</w:t>
      </w:r>
      <w:r w:rsidR="002D55C8">
        <w:t xml:space="preserve"> </w:t>
      </w:r>
      <w:r w:rsidRPr="006C2C07">
        <w:t>подпись</w:t>
      </w:r>
      <w:r w:rsidR="002D55C8">
        <w:t xml:space="preserve"> </w:t>
      </w:r>
      <w:r w:rsidRPr="006C2C07">
        <w:t>получена</w:t>
      </w:r>
      <w:r w:rsidR="002D55C8">
        <w:t xml:space="preserve"> </w:t>
      </w:r>
      <w:r w:rsidRPr="006C2C07">
        <w:t>в</w:t>
      </w:r>
      <w:r w:rsidR="002D55C8">
        <w:t xml:space="preserve"> </w:t>
      </w:r>
      <w:r w:rsidRPr="006C2C07">
        <w:rPr>
          <w:b/>
          <w:bCs/>
        </w:rPr>
        <w:t>аккредитованном</w:t>
      </w:r>
      <w:r w:rsidR="002D55C8">
        <w:rPr>
          <w:b/>
          <w:bCs/>
        </w:rPr>
        <w:t xml:space="preserve"> </w:t>
      </w:r>
      <w:r w:rsidRPr="006C2C07">
        <w:rPr>
          <w:b/>
          <w:bCs/>
        </w:rPr>
        <w:t>Удостоверяющей</w:t>
      </w:r>
      <w:r w:rsidR="002D55C8">
        <w:rPr>
          <w:b/>
          <w:bCs/>
        </w:rPr>
        <w:t xml:space="preserve"> </w:t>
      </w:r>
      <w:r w:rsidRPr="006C2C07">
        <w:rPr>
          <w:b/>
          <w:bCs/>
        </w:rPr>
        <w:t>центре</w:t>
      </w:r>
      <w:r>
        <w:t>.</w:t>
      </w:r>
      <w:r w:rsidR="002D55C8">
        <w:t xml:space="preserve"> </w:t>
      </w:r>
      <w:r w:rsidRPr="006C2C07">
        <w:t>Список</w:t>
      </w:r>
      <w:r w:rsidR="002D55C8">
        <w:t xml:space="preserve"> </w:t>
      </w:r>
      <w:r w:rsidRPr="006C2C07">
        <w:t>Удостоверяющих</w:t>
      </w:r>
      <w:r w:rsidR="002D55C8">
        <w:t xml:space="preserve"> </w:t>
      </w:r>
      <w:r w:rsidRPr="006C2C07">
        <w:t>центров,</w:t>
      </w:r>
      <w:r w:rsidR="002D55C8">
        <w:t xml:space="preserve"> </w:t>
      </w:r>
      <w:r w:rsidRPr="006C2C07">
        <w:t>аккредитованных</w:t>
      </w:r>
      <w:r w:rsidR="002D55C8">
        <w:t xml:space="preserve"> </w:t>
      </w:r>
      <w:proofErr w:type="spellStart"/>
      <w:r w:rsidRPr="006C2C07">
        <w:t>Росреестром</w:t>
      </w:r>
      <w:proofErr w:type="spellEnd"/>
      <w:r w:rsidRPr="006C2C07">
        <w:t>:</w:t>
      </w:r>
      <w:r w:rsidR="002D55C8">
        <w:t xml:space="preserve"> </w:t>
      </w:r>
      <w:hyperlink r:id="rId332" w:history="1">
        <w:r w:rsidR="00B410AC" w:rsidRPr="00B410AC">
          <w:rPr>
            <w:rStyle w:val="aa"/>
            <w:szCs w:val="28"/>
          </w:rPr>
          <w:t>опубликован</w:t>
        </w:r>
        <w:r w:rsidR="002D55C8">
          <w:rPr>
            <w:rStyle w:val="aa"/>
            <w:szCs w:val="28"/>
          </w:rPr>
          <w:t xml:space="preserve"> </w:t>
        </w:r>
        <w:r w:rsidR="00B410AC" w:rsidRPr="00B410AC">
          <w:rPr>
            <w:rStyle w:val="aa"/>
            <w:szCs w:val="28"/>
          </w:rPr>
          <w:t>на</w:t>
        </w:r>
        <w:r w:rsidR="002D55C8">
          <w:rPr>
            <w:rStyle w:val="aa"/>
            <w:szCs w:val="28"/>
          </w:rPr>
          <w:t xml:space="preserve"> </w:t>
        </w:r>
        <w:r w:rsidR="00B410AC" w:rsidRPr="00B410AC">
          <w:rPr>
            <w:rStyle w:val="aa"/>
            <w:szCs w:val="28"/>
          </w:rPr>
          <w:t>сайте</w:t>
        </w:r>
        <w:r w:rsidR="002D55C8">
          <w:rPr>
            <w:rStyle w:val="aa"/>
            <w:szCs w:val="28"/>
          </w:rPr>
          <w:t xml:space="preserve"> </w:t>
        </w:r>
        <w:proofErr w:type="spellStart"/>
        <w:r w:rsidR="00B410AC" w:rsidRPr="00B410AC">
          <w:rPr>
            <w:rStyle w:val="aa"/>
            <w:szCs w:val="28"/>
          </w:rPr>
          <w:t>Росреестра</w:t>
        </w:r>
        <w:proofErr w:type="spellEnd"/>
        <w:r w:rsidRPr="00B410AC">
          <w:rPr>
            <w:rStyle w:val="aa"/>
          </w:rPr>
          <w:t>.</w:t>
        </w:r>
      </w:hyperlink>
    </w:p>
    <w:p w14:paraId="0000EF5D" w14:textId="77777777" w:rsidR="00B958CB" w:rsidRPr="00B958CB" w:rsidRDefault="00B958CB" w:rsidP="00B2511C"/>
    <w:p w14:paraId="3EEB7E0E" w14:textId="77777777" w:rsidR="00AC0349" w:rsidRDefault="00AC0349" w:rsidP="00854889">
      <w:r>
        <w:t>Вам</w:t>
      </w:r>
      <w:r w:rsidR="002D55C8">
        <w:t xml:space="preserve"> </w:t>
      </w:r>
      <w:r>
        <w:t>необходимо</w:t>
      </w:r>
      <w:r w:rsidR="002D55C8">
        <w:t xml:space="preserve"> </w:t>
      </w:r>
      <w:r>
        <w:t>получить</w:t>
      </w:r>
      <w:r w:rsidR="002D55C8">
        <w:t xml:space="preserve"> </w:t>
      </w:r>
      <w:r w:rsidRPr="00C05B29">
        <w:rPr>
          <w:b/>
        </w:rPr>
        <w:t>сертификат</w:t>
      </w:r>
      <w:r w:rsidR="002D55C8">
        <w:rPr>
          <w:b/>
        </w:rPr>
        <w:t xml:space="preserve"> </w:t>
      </w:r>
      <w:r w:rsidRPr="00C05B29">
        <w:rPr>
          <w:b/>
        </w:rPr>
        <w:t>ЭП</w:t>
      </w:r>
      <w:r w:rsidR="002D55C8">
        <w:t xml:space="preserve"> </w:t>
      </w:r>
      <w:r>
        <w:t>(закрытый</w:t>
      </w:r>
      <w:r w:rsidR="002D55C8">
        <w:t xml:space="preserve"> </w:t>
      </w:r>
      <w:r>
        <w:t>ключ)</w:t>
      </w:r>
      <w:r w:rsidR="002D55C8">
        <w:t xml:space="preserve"> </w:t>
      </w:r>
      <w:r>
        <w:t>в</w:t>
      </w:r>
      <w:r w:rsidR="002D55C8">
        <w:t xml:space="preserve"> </w:t>
      </w:r>
      <w:r>
        <w:t>Вашем</w:t>
      </w:r>
      <w:r w:rsidR="002D55C8">
        <w:t xml:space="preserve"> </w:t>
      </w:r>
      <w:r>
        <w:t>региональном</w:t>
      </w:r>
      <w:r w:rsidR="002D55C8">
        <w:t xml:space="preserve"> </w:t>
      </w:r>
      <w:r w:rsidRPr="00C05B29">
        <w:rPr>
          <w:b/>
        </w:rPr>
        <w:t>удостоверяющем</w:t>
      </w:r>
      <w:r w:rsidR="002D55C8">
        <w:rPr>
          <w:b/>
        </w:rPr>
        <w:t xml:space="preserve"> </w:t>
      </w:r>
      <w:r w:rsidRPr="00C05B29">
        <w:rPr>
          <w:b/>
        </w:rPr>
        <w:t>центре</w:t>
      </w:r>
      <w:r w:rsidR="002D55C8">
        <w:rPr>
          <w:b/>
        </w:rPr>
        <w:t xml:space="preserve"> </w:t>
      </w:r>
      <w:r w:rsidRPr="00C05B29">
        <w:t>(за</w:t>
      </w:r>
      <w:r w:rsidR="002D55C8">
        <w:t xml:space="preserve"> </w:t>
      </w:r>
      <w:r w:rsidRPr="00C05B29">
        <w:t>отдельную</w:t>
      </w:r>
      <w:r w:rsidR="002D55C8">
        <w:t xml:space="preserve"> </w:t>
      </w:r>
      <w:r w:rsidRPr="00C05B29">
        <w:t>плату)</w:t>
      </w:r>
      <w:r>
        <w:t>.</w:t>
      </w:r>
      <w:r w:rsidR="002D55C8">
        <w:t xml:space="preserve"> </w:t>
      </w:r>
      <w:r>
        <w:t>А</w:t>
      </w:r>
      <w:r w:rsidR="002D55C8">
        <w:t xml:space="preserve"> </w:t>
      </w:r>
      <w:r>
        <w:t>также</w:t>
      </w:r>
      <w:r w:rsidR="002D55C8">
        <w:t xml:space="preserve"> </w:t>
      </w:r>
      <w:r>
        <w:t>для</w:t>
      </w:r>
      <w:r w:rsidR="002D55C8">
        <w:t xml:space="preserve"> </w:t>
      </w:r>
      <w:r>
        <w:t>хранения</w:t>
      </w:r>
      <w:r w:rsidR="002D55C8">
        <w:t xml:space="preserve"> </w:t>
      </w:r>
      <w:r>
        <w:t>закрытого</w:t>
      </w:r>
      <w:r w:rsidR="002D55C8">
        <w:t xml:space="preserve"> </w:t>
      </w:r>
      <w:r>
        <w:t>ключа</w:t>
      </w:r>
      <w:r w:rsidR="002D55C8">
        <w:t xml:space="preserve"> </w:t>
      </w:r>
      <w:r>
        <w:t>Вам</w:t>
      </w:r>
      <w:r w:rsidR="002D55C8">
        <w:t xml:space="preserve"> </w:t>
      </w:r>
      <w:r>
        <w:t>могут</w:t>
      </w:r>
      <w:r w:rsidR="002D55C8">
        <w:t xml:space="preserve"> </w:t>
      </w:r>
      <w:r>
        <w:t>предоставить</w:t>
      </w:r>
      <w:r w:rsidR="002D55C8">
        <w:t xml:space="preserve"> </w:t>
      </w:r>
      <w:r>
        <w:t>смарт</w:t>
      </w:r>
      <w:r w:rsidR="009E28B2" w:rsidRPr="00B2511C">
        <w:rPr>
          <w:b/>
        </w:rPr>
        <w:t>-</w:t>
      </w:r>
      <w:r>
        <w:t>карту</w:t>
      </w:r>
      <w:r w:rsidR="002D55C8">
        <w:t xml:space="preserve"> </w:t>
      </w:r>
      <w:r w:rsidRPr="00C05B29">
        <w:t>(</w:t>
      </w:r>
      <w:r>
        <w:t>внешне</w:t>
      </w:r>
      <w:r w:rsidR="002D55C8">
        <w:t xml:space="preserve"> </w:t>
      </w:r>
      <w:r>
        <w:t>похожа</w:t>
      </w:r>
      <w:r w:rsidR="002D55C8">
        <w:t xml:space="preserve"> </w:t>
      </w:r>
      <w:r>
        <w:t>не</w:t>
      </w:r>
      <w:r w:rsidR="002D55C8">
        <w:t xml:space="preserve"> </w:t>
      </w:r>
      <w:proofErr w:type="spellStart"/>
      <w:r>
        <w:t>фл</w:t>
      </w:r>
      <w:r w:rsidR="009E28B2">
        <w:t>е</w:t>
      </w:r>
      <w:r>
        <w:t>ш</w:t>
      </w:r>
      <w:proofErr w:type="spellEnd"/>
      <w:r w:rsidR="009E28B2" w:rsidRPr="00B2511C">
        <w:rPr>
          <w:b/>
        </w:rPr>
        <w:t>-</w:t>
      </w:r>
      <w:r w:rsidR="009E28B2">
        <w:t>накопитель</w:t>
      </w:r>
      <w:r>
        <w:t>).</w:t>
      </w:r>
    </w:p>
    <w:p w14:paraId="6B4FAC90" w14:textId="77777777" w:rsidR="00AC0349" w:rsidRDefault="00AC0349" w:rsidP="00854889">
      <w:r>
        <w:t>Удостоверяющий</w:t>
      </w:r>
      <w:r w:rsidR="002D55C8">
        <w:t xml:space="preserve"> </w:t>
      </w:r>
      <w:r>
        <w:t>центр</w:t>
      </w:r>
      <w:r w:rsidR="002D55C8">
        <w:t xml:space="preserve"> </w:t>
      </w:r>
      <w:r>
        <w:t>хранит</w:t>
      </w:r>
      <w:r w:rsidR="002D55C8">
        <w:t xml:space="preserve"> </w:t>
      </w:r>
      <w:r>
        <w:t>копию</w:t>
      </w:r>
      <w:r w:rsidR="002D55C8">
        <w:t xml:space="preserve"> </w:t>
      </w:r>
      <w:r>
        <w:t>Вашего</w:t>
      </w:r>
      <w:r w:rsidR="002D55C8">
        <w:t xml:space="preserve"> </w:t>
      </w:r>
      <w:r>
        <w:t>ключа</w:t>
      </w:r>
      <w:r w:rsidR="002D55C8">
        <w:t xml:space="preserve"> </w:t>
      </w:r>
      <w:r>
        <w:t>и</w:t>
      </w:r>
      <w:r w:rsidR="002D55C8">
        <w:t xml:space="preserve"> </w:t>
      </w:r>
      <w:r>
        <w:t>предоставляет</w:t>
      </w:r>
      <w:r w:rsidR="002D55C8">
        <w:t xml:space="preserve"> </w:t>
      </w:r>
      <w:r>
        <w:t>его</w:t>
      </w:r>
      <w:r w:rsidR="002D55C8">
        <w:t xml:space="preserve"> </w:t>
      </w:r>
      <w:r>
        <w:t>в</w:t>
      </w:r>
      <w:r w:rsidR="002D55C8">
        <w:t xml:space="preserve"> </w:t>
      </w:r>
      <w:proofErr w:type="spellStart"/>
      <w:r>
        <w:t>Росреестр</w:t>
      </w:r>
      <w:proofErr w:type="spellEnd"/>
      <w:r>
        <w:t>,</w:t>
      </w:r>
      <w:r w:rsidR="002D55C8">
        <w:t xml:space="preserve"> </w:t>
      </w:r>
      <w:r>
        <w:t>чтобы</w:t>
      </w:r>
      <w:r w:rsidR="002D55C8">
        <w:t xml:space="preserve"> </w:t>
      </w:r>
      <w:r>
        <w:t>там</w:t>
      </w:r>
      <w:r w:rsidR="002D55C8">
        <w:t xml:space="preserve"> </w:t>
      </w:r>
      <w:r>
        <w:t>смогли</w:t>
      </w:r>
      <w:r w:rsidR="002D55C8">
        <w:t xml:space="preserve"> </w:t>
      </w:r>
      <w:r>
        <w:t>убедиться,</w:t>
      </w:r>
      <w:r w:rsidR="002D55C8">
        <w:t xml:space="preserve"> </w:t>
      </w:r>
      <w:r>
        <w:t>что</w:t>
      </w:r>
      <w:r w:rsidR="002D55C8">
        <w:t xml:space="preserve"> </w:t>
      </w:r>
      <w:r>
        <w:t>это</w:t>
      </w:r>
      <w:r w:rsidR="002D55C8">
        <w:t xml:space="preserve"> </w:t>
      </w:r>
      <w:r>
        <w:t>именно</w:t>
      </w:r>
      <w:r w:rsidR="002D55C8">
        <w:t xml:space="preserve"> </w:t>
      </w:r>
      <w:r>
        <w:t>Ваша</w:t>
      </w:r>
      <w:r w:rsidR="002D55C8">
        <w:t xml:space="preserve"> </w:t>
      </w:r>
      <w:r>
        <w:t>подпись.</w:t>
      </w:r>
    </w:p>
    <w:p w14:paraId="6A9BF0E5" w14:textId="5045382D" w:rsidR="00AC0349" w:rsidRDefault="0055620A" w:rsidP="0050681B">
      <w:r>
        <w:t>Программный модуль</w:t>
      </w:r>
      <w:r w:rsidR="002D55C8">
        <w:t xml:space="preserve"> </w:t>
      </w:r>
      <w:r w:rsidR="00AC0349" w:rsidRPr="003B1F78">
        <w:rPr>
          <w:szCs w:val="24"/>
        </w:rPr>
        <w:t>«</w:t>
      </w:r>
      <w:hyperlink r:id="rId333" w:history="1">
        <w:r w:rsidR="00AD0F0E">
          <w:rPr>
            <w:rStyle w:val="aa"/>
          </w:rPr>
          <w:t>Полигон</w:t>
        </w:r>
        <w:r w:rsidR="002D55C8">
          <w:rPr>
            <w:rStyle w:val="aa"/>
          </w:rPr>
          <w:t xml:space="preserve"> </w:t>
        </w:r>
        <w:r w:rsidR="00AD0F0E">
          <w:rPr>
            <w:rStyle w:val="aa"/>
          </w:rPr>
          <w:t>Про:</w:t>
        </w:r>
        <w:r w:rsidR="002D55C8">
          <w:rPr>
            <w:rStyle w:val="aa"/>
          </w:rPr>
          <w:t xml:space="preserve"> </w:t>
        </w:r>
        <w:r w:rsidR="00AD0F0E">
          <w:rPr>
            <w:rStyle w:val="aa"/>
          </w:rPr>
          <w:t>Проект</w:t>
        </w:r>
        <w:r w:rsidR="002D55C8">
          <w:rPr>
            <w:rStyle w:val="aa"/>
          </w:rPr>
          <w:t xml:space="preserve"> </w:t>
        </w:r>
        <w:r w:rsidR="00AD0F0E">
          <w:rPr>
            <w:rStyle w:val="aa"/>
          </w:rPr>
          <w:t>межевания</w:t>
        </w:r>
      </w:hyperlink>
      <w:r w:rsidR="00AC0349" w:rsidRPr="003B1F78">
        <w:rPr>
          <w:szCs w:val="24"/>
        </w:rPr>
        <w:t>»</w:t>
      </w:r>
      <w:r w:rsidR="002D55C8">
        <w:t xml:space="preserve"> </w:t>
      </w:r>
      <w:r w:rsidR="00AC0349" w:rsidRPr="00C05B29">
        <w:rPr>
          <w:b/>
        </w:rPr>
        <w:t>умеет</w:t>
      </w:r>
      <w:r w:rsidR="002D55C8">
        <w:rPr>
          <w:b/>
        </w:rPr>
        <w:t xml:space="preserve"> </w:t>
      </w:r>
      <w:r w:rsidR="00AC0349" w:rsidRPr="00C05B29">
        <w:rPr>
          <w:b/>
        </w:rPr>
        <w:t>подписывать</w:t>
      </w:r>
      <w:r w:rsidR="002D55C8">
        <w:rPr>
          <w:b/>
        </w:rPr>
        <w:t xml:space="preserve"> </w:t>
      </w:r>
      <w:r w:rsidR="00AC0349" w:rsidRPr="00C05B29">
        <w:rPr>
          <w:b/>
        </w:rPr>
        <w:t>файлы</w:t>
      </w:r>
      <w:r w:rsidR="002D55C8">
        <w:t xml:space="preserve"> </w:t>
      </w:r>
      <w:r w:rsidR="00AC0349">
        <w:t>усиленной</w:t>
      </w:r>
      <w:r w:rsidR="002D55C8">
        <w:t xml:space="preserve"> </w:t>
      </w:r>
      <w:r w:rsidR="00AC0349">
        <w:t>квалифицированной</w:t>
      </w:r>
      <w:r w:rsidR="002D55C8">
        <w:t xml:space="preserve"> </w:t>
      </w:r>
      <w:r w:rsidR="00AC0349">
        <w:t>электронной</w:t>
      </w:r>
      <w:r w:rsidR="002D55C8">
        <w:t xml:space="preserve"> </w:t>
      </w:r>
      <w:r w:rsidR="00AC0349">
        <w:t>подписью</w:t>
      </w:r>
      <w:r w:rsidR="002D55C8">
        <w:t xml:space="preserve"> </w:t>
      </w:r>
      <w:r w:rsidR="00AC0349">
        <w:t>по</w:t>
      </w:r>
      <w:r w:rsidR="002D55C8">
        <w:t xml:space="preserve"> </w:t>
      </w:r>
      <w:r w:rsidR="00AC0349">
        <w:t>стандартам</w:t>
      </w:r>
      <w:r w:rsidR="002D55C8">
        <w:t xml:space="preserve"> </w:t>
      </w:r>
      <w:proofErr w:type="spellStart"/>
      <w:r w:rsidR="00AC0349">
        <w:t>Росреестра</w:t>
      </w:r>
      <w:proofErr w:type="spellEnd"/>
      <w:r w:rsidR="00AC0349">
        <w:t>,</w:t>
      </w:r>
      <w:r w:rsidR="002D55C8">
        <w:t xml:space="preserve"> </w:t>
      </w:r>
      <w:r w:rsidR="00AC0349">
        <w:t>поэтому</w:t>
      </w:r>
      <w:r w:rsidR="002D55C8">
        <w:t xml:space="preserve"> </w:t>
      </w:r>
      <w:r w:rsidR="00AC0349">
        <w:t>программное</w:t>
      </w:r>
      <w:r w:rsidR="002D55C8">
        <w:t xml:space="preserve"> </w:t>
      </w:r>
      <w:r w:rsidR="00AC0349">
        <w:t>обеспечение,</w:t>
      </w:r>
      <w:r w:rsidR="002D55C8">
        <w:t xml:space="preserve"> </w:t>
      </w:r>
      <w:r w:rsidR="00AC0349">
        <w:t>непосредственно</w:t>
      </w:r>
      <w:r w:rsidR="002D55C8">
        <w:t xml:space="preserve"> </w:t>
      </w:r>
      <w:r w:rsidR="00AC0349">
        <w:t>создающее</w:t>
      </w:r>
      <w:r w:rsidR="002D55C8">
        <w:t xml:space="preserve"> </w:t>
      </w:r>
      <w:r w:rsidR="00AC0349">
        <w:t>файлы</w:t>
      </w:r>
      <w:r w:rsidR="002D55C8">
        <w:t xml:space="preserve"> </w:t>
      </w:r>
      <w:r w:rsidR="00AC0349">
        <w:t>подписей,</w:t>
      </w:r>
      <w:r w:rsidR="002D55C8">
        <w:t xml:space="preserve"> </w:t>
      </w:r>
      <w:r w:rsidR="00AC0349">
        <w:t>не</w:t>
      </w:r>
      <w:r w:rsidR="002D55C8">
        <w:t xml:space="preserve"> </w:t>
      </w:r>
      <w:r w:rsidR="00AC0349">
        <w:t>требуется</w:t>
      </w:r>
      <w:r w:rsidR="002D55C8">
        <w:t xml:space="preserve"> </w:t>
      </w:r>
      <w:r w:rsidR="00AC0349">
        <w:t>(например,</w:t>
      </w:r>
      <w:r w:rsidR="002D55C8">
        <w:t xml:space="preserve"> </w:t>
      </w:r>
      <w:r w:rsidR="00AC0349">
        <w:t>не</w:t>
      </w:r>
      <w:r w:rsidR="002D55C8">
        <w:t xml:space="preserve"> </w:t>
      </w:r>
      <w:r w:rsidR="00AC0349">
        <w:t>требуется</w:t>
      </w:r>
      <w:r w:rsidR="002D55C8">
        <w:t xml:space="preserve"> </w:t>
      </w:r>
      <w:proofErr w:type="spellStart"/>
      <w:r w:rsidR="00AC0349">
        <w:t>КриптоАРМ</w:t>
      </w:r>
      <w:proofErr w:type="spellEnd"/>
      <w:r w:rsidR="00AC0349">
        <w:t>),</w:t>
      </w:r>
      <w:r w:rsidR="002D55C8">
        <w:t xml:space="preserve"> </w:t>
      </w:r>
      <w:r w:rsidR="00AC0349">
        <w:t>а</w:t>
      </w:r>
      <w:r w:rsidR="002D55C8">
        <w:t xml:space="preserve"> </w:t>
      </w:r>
      <w:r w:rsidR="00AC0349">
        <w:lastRenderedPageBreak/>
        <w:t>требуется</w:t>
      </w:r>
      <w:r w:rsidR="002D55C8">
        <w:t xml:space="preserve"> </w:t>
      </w:r>
      <w:r w:rsidR="00AC0349">
        <w:t>только</w:t>
      </w:r>
      <w:r w:rsidR="002D55C8">
        <w:t xml:space="preserve"> </w:t>
      </w:r>
      <w:r w:rsidR="00AC0349">
        <w:t>ключ</w:t>
      </w:r>
      <w:r w:rsidR="002D55C8">
        <w:t xml:space="preserve"> </w:t>
      </w:r>
      <w:r w:rsidR="00AC0349">
        <w:t>и</w:t>
      </w:r>
      <w:r w:rsidR="002D55C8">
        <w:t xml:space="preserve"> </w:t>
      </w:r>
      <w:r w:rsidR="00AC0349">
        <w:t>его</w:t>
      </w:r>
      <w:r w:rsidR="002D55C8">
        <w:t xml:space="preserve"> </w:t>
      </w:r>
      <w:r w:rsidR="00AC0349">
        <w:t>программа</w:t>
      </w:r>
      <w:r w:rsidR="00631744" w:rsidRPr="00B2511C">
        <w:rPr>
          <w:b/>
        </w:rPr>
        <w:t>-</w:t>
      </w:r>
      <w:r w:rsidR="00AC0349">
        <w:t>драйвер</w:t>
      </w:r>
      <w:r w:rsidR="002D55C8">
        <w:t xml:space="preserve"> </w:t>
      </w:r>
      <w:r w:rsidR="00AC0349">
        <w:t>(другое</w:t>
      </w:r>
      <w:r w:rsidR="002D55C8">
        <w:t xml:space="preserve"> </w:t>
      </w:r>
      <w:r w:rsidR="00AC0349">
        <w:t>название:</w:t>
      </w:r>
      <w:r w:rsidR="002D55C8">
        <w:t xml:space="preserve"> </w:t>
      </w:r>
      <w:proofErr w:type="spellStart"/>
      <w:r w:rsidR="00AC0349">
        <w:t>криптопровайдер</w:t>
      </w:r>
      <w:proofErr w:type="spellEnd"/>
      <w:r w:rsidR="00AC0349">
        <w:t>).</w:t>
      </w:r>
    </w:p>
    <w:p w14:paraId="7B756046" w14:textId="77777777" w:rsidR="00AC0349" w:rsidRPr="00164717" w:rsidRDefault="00AC0349" w:rsidP="0050681B">
      <w:r>
        <w:t>После</w:t>
      </w:r>
      <w:r w:rsidR="002D55C8">
        <w:t xml:space="preserve"> </w:t>
      </w:r>
      <w:r>
        <w:t>подписания</w:t>
      </w:r>
      <w:r w:rsidR="002D55C8">
        <w:t xml:space="preserve"> </w:t>
      </w:r>
      <w:r>
        <w:t>документа</w:t>
      </w:r>
      <w:r w:rsidR="002D55C8">
        <w:t xml:space="preserve"> </w:t>
      </w:r>
      <w:r>
        <w:t>формируется</w:t>
      </w:r>
      <w:r w:rsidR="002D55C8">
        <w:t xml:space="preserve"> </w:t>
      </w:r>
      <w:r>
        <w:t>файл</w:t>
      </w:r>
      <w:r w:rsidR="002D55C8">
        <w:t xml:space="preserve"> </w:t>
      </w:r>
      <w:r>
        <w:t>подписи,</w:t>
      </w:r>
      <w:r w:rsidR="002D55C8">
        <w:t xml:space="preserve"> </w:t>
      </w:r>
      <w:r>
        <w:t>имя</w:t>
      </w:r>
      <w:r w:rsidR="002D55C8">
        <w:t xml:space="preserve"> </w:t>
      </w:r>
      <w:r>
        <w:t>которого</w:t>
      </w:r>
      <w:r w:rsidR="002D55C8">
        <w:t xml:space="preserve"> </w:t>
      </w:r>
      <w:r>
        <w:t>состоит</w:t>
      </w:r>
      <w:r w:rsidR="002D55C8">
        <w:t xml:space="preserve"> </w:t>
      </w:r>
      <w:r>
        <w:t>из</w:t>
      </w:r>
      <w:r w:rsidR="002D55C8">
        <w:t xml:space="preserve"> </w:t>
      </w:r>
      <w:r>
        <w:t>имени</w:t>
      </w:r>
      <w:r w:rsidR="002D55C8">
        <w:t xml:space="preserve"> </w:t>
      </w:r>
      <w:r>
        <w:t>подписываемого</w:t>
      </w:r>
      <w:r w:rsidR="002D55C8">
        <w:t xml:space="preserve"> </w:t>
      </w:r>
      <w:r>
        <w:t>файла,</w:t>
      </w:r>
      <w:r w:rsidR="002D55C8">
        <w:t xml:space="preserve"> </w:t>
      </w:r>
      <w:r>
        <w:t>после</w:t>
      </w:r>
      <w:r w:rsidR="002D55C8">
        <w:t xml:space="preserve"> </w:t>
      </w:r>
      <w:r>
        <w:t>которого</w:t>
      </w:r>
      <w:r w:rsidR="002D55C8">
        <w:t xml:space="preserve"> </w:t>
      </w:r>
      <w:r>
        <w:t>добавляется</w:t>
      </w:r>
      <w:r w:rsidR="002D55C8">
        <w:t xml:space="preserve"> </w:t>
      </w:r>
      <w:proofErr w:type="gramStart"/>
      <w:r w:rsidRPr="0084731A">
        <w:t>«</w:t>
      </w:r>
      <w:r w:rsidRPr="0084731A">
        <w:rPr>
          <w:rFonts w:ascii="Courier New" w:hAnsi="Courier New" w:cs="Courier New"/>
          <w:b/>
        </w:rPr>
        <w:t>.</w:t>
      </w:r>
      <w:r w:rsidRPr="0084731A">
        <w:rPr>
          <w:rFonts w:ascii="Courier New" w:hAnsi="Courier New" w:cs="Courier New"/>
          <w:b/>
          <w:lang w:val="en-US"/>
        </w:rPr>
        <w:t>sig</w:t>
      </w:r>
      <w:proofErr w:type="gramEnd"/>
      <w:r w:rsidRPr="0084731A">
        <w:t>».</w:t>
      </w:r>
      <w:r w:rsidR="002D55C8">
        <w:t xml:space="preserve"> </w:t>
      </w:r>
      <w:r>
        <w:t>Например,</w:t>
      </w:r>
      <w:r w:rsidR="002D55C8">
        <w:t xml:space="preserve"> </w:t>
      </w:r>
      <w:r>
        <w:t>при</w:t>
      </w:r>
      <w:r w:rsidR="002D55C8">
        <w:t xml:space="preserve"> </w:t>
      </w:r>
      <w:r>
        <w:t>подписании</w:t>
      </w:r>
      <w:r w:rsidR="002D55C8">
        <w:t xml:space="preserve"> </w:t>
      </w:r>
      <w:r>
        <w:t>файла</w:t>
      </w:r>
      <w:r w:rsidR="002D55C8">
        <w:t xml:space="preserve"> </w:t>
      </w:r>
      <w:r w:rsidRPr="0084731A">
        <w:rPr>
          <w:rFonts w:ascii="Courier New" w:hAnsi="Courier New" w:cs="Courier New"/>
          <w:b/>
          <w:lang w:val="en-US"/>
        </w:rPr>
        <w:t>XXXX</w:t>
      </w:r>
      <w:r w:rsidRPr="0084731A">
        <w:rPr>
          <w:rFonts w:ascii="Courier New" w:hAnsi="Courier New" w:cs="Courier New"/>
          <w:b/>
        </w:rPr>
        <w:t>.</w:t>
      </w:r>
      <w:proofErr w:type="spellStart"/>
      <w:r w:rsidRPr="0084731A">
        <w:rPr>
          <w:rFonts w:ascii="Courier New" w:hAnsi="Courier New" w:cs="Courier New"/>
          <w:b/>
        </w:rPr>
        <w:t>xml</w:t>
      </w:r>
      <w:proofErr w:type="spellEnd"/>
      <w:r w:rsidR="002D55C8">
        <w:t xml:space="preserve"> </w:t>
      </w:r>
      <w:r>
        <w:t>будет</w:t>
      </w:r>
      <w:r w:rsidR="002D55C8">
        <w:t xml:space="preserve"> </w:t>
      </w:r>
      <w:r>
        <w:t>создан</w:t>
      </w:r>
      <w:r w:rsidR="002D55C8">
        <w:t xml:space="preserve"> </w:t>
      </w:r>
      <w:r>
        <w:t>еще</w:t>
      </w:r>
      <w:r w:rsidR="002D55C8">
        <w:t xml:space="preserve"> </w:t>
      </w:r>
      <w:r>
        <w:t>один</w:t>
      </w:r>
      <w:r w:rsidR="002D55C8">
        <w:t xml:space="preserve"> </w:t>
      </w:r>
      <w:r>
        <w:t>файл</w:t>
      </w:r>
      <w:r w:rsidR="002D55C8">
        <w:t xml:space="preserve"> </w:t>
      </w:r>
      <w:r w:rsidRPr="0084731A">
        <w:rPr>
          <w:rFonts w:ascii="Courier New" w:hAnsi="Courier New" w:cs="Courier New"/>
          <w:b/>
          <w:lang w:val="en-US"/>
        </w:rPr>
        <w:t>XXXX</w:t>
      </w:r>
      <w:r w:rsidRPr="0084731A">
        <w:rPr>
          <w:rFonts w:ascii="Courier New" w:hAnsi="Courier New" w:cs="Courier New"/>
          <w:b/>
        </w:rPr>
        <w:t>.</w:t>
      </w:r>
      <w:proofErr w:type="spellStart"/>
      <w:r w:rsidRPr="0084731A">
        <w:rPr>
          <w:rFonts w:ascii="Courier New" w:hAnsi="Courier New" w:cs="Courier New"/>
          <w:b/>
        </w:rPr>
        <w:t>xml</w:t>
      </w:r>
      <w:proofErr w:type="spellEnd"/>
      <w:r w:rsidRPr="0084731A">
        <w:rPr>
          <w:rFonts w:ascii="Courier New" w:hAnsi="Courier New" w:cs="Courier New"/>
          <w:b/>
        </w:rPr>
        <w:t>.</w:t>
      </w:r>
      <w:r w:rsidRPr="0084731A">
        <w:rPr>
          <w:rFonts w:ascii="Courier New" w:hAnsi="Courier New" w:cs="Courier New"/>
          <w:b/>
          <w:lang w:val="en-US"/>
        </w:rPr>
        <w:t>sig</w:t>
      </w:r>
      <w:r w:rsidR="002D55C8">
        <w:t xml:space="preserve"> </w:t>
      </w:r>
      <w:r>
        <w:t>–</w:t>
      </w:r>
      <w:r w:rsidR="002D55C8">
        <w:t xml:space="preserve"> </w:t>
      </w:r>
      <w:r>
        <w:t>он</w:t>
      </w:r>
      <w:r w:rsidR="002D55C8">
        <w:t xml:space="preserve"> </w:t>
      </w:r>
      <w:r>
        <w:t>будет</w:t>
      </w:r>
      <w:r w:rsidR="002D55C8">
        <w:t xml:space="preserve"> </w:t>
      </w:r>
      <w:r>
        <w:t>записан</w:t>
      </w:r>
      <w:r w:rsidR="002D55C8">
        <w:t xml:space="preserve"> </w:t>
      </w:r>
      <w:r>
        <w:t>в</w:t>
      </w:r>
      <w:r w:rsidR="002D55C8">
        <w:t xml:space="preserve"> </w:t>
      </w:r>
      <w:r>
        <w:t>ту</w:t>
      </w:r>
      <w:r w:rsidR="002D55C8">
        <w:t xml:space="preserve"> </w:t>
      </w:r>
      <w:r>
        <w:t>же</w:t>
      </w:r>
      <w:r w:rsidR="002D55C8">
        <w:t xml:space="preserve"> </w:t>
      </w:r>
      <w:r>
        <w:t>папку,</w:t>
      </w:r>
      <w:r w:rsidR="002D55C8">
        <w:t xml:space="preserve"> </w:t>
      </w:r>
      <w:r>
        <w:t>где</w:t>
      </w:r>
      <w:r w:rsidR="002D55C8">
        <w:t xml:space="preserve"> </w:t>
      </w:r>
      <w:r>
        <w:t>находится</w:t>
      </w:r>
      <w:r w:rsidR="002D55C8">
        <w:t xml:space="preserve"> </w:t>
      </w:r>
      <w:r>
        <w:t>исходный</w:t>
      </w:r>
      <w:r w:rsidR="002D55C8">
        <w:t xml:space="preserve"> </w:t>
      </w:r>
      <w:r>
        <w:t>подписываемый</w:t>
      </w:r>
      <w:r w:rsidR="002D55C8">
        <w:t xml:space="preserve"> </w:t>
      </w:r>
      <w:r>
        <w:t>файл.</w:t>
      </w:r>
    </w:p>
    <w:p w14:paraId="60FB4A86" w14:textId="77777777" w:rsidR="00AC0349" w:rsidRDefault="00AC0349" w:rsidP="0050681B">
      <w:r>
        <w:t>Файл</w:t>
      </w:r>
      <w:r w:rsidR="002D55C8">
        <w:t xml:space="preserve"> </w:t>
      </w:r>
      <w:r>
        <w:t>подписи</w:t>
      </w:r>
      <w:r w:rsidR="002D55C8">
        <w:t xml:space="preserve"> </w:t>
      </w:r>
      <w:r>
        <w:t>содержит</w:t>
      </w:r>
      <w:r w:rsidR="002D55C8">
        <w:t xml:space="preserve"> </w:t>
      </w:r>
      <w:r>
        <w:t>только</w:t>
      </w:r>
      <w:r w:rsidR="002D55C8">
        <w:t xml:space="preserve"> </w:t>
      </w:r>
      <w:r>
        <w:t>контрольные</w:t>
      </w:r>
      <w:r w:rsidR="002D55C8">
        <w:t xml:space="preserve"> </w:t>
      </w:r>
      <w:r>
        <w:t>числа,</w:t>
      </w:r>
      <w:r w:rsidR="002D55C8">
        <w:t xml:space="preserve"> </w:t>
      </w:r>
      <w:r>
        <w:t>но</w:t>
      </w:r>
      <w:r w:rsidR="002D55C8">
        <w:t xml:space="preserve"> </w:t>
      </w:r>
      <w:r>
        <w:t>не</w:t>
      </w:r>
      <w:r w:rsidR="002D55C8">
        <w:t xml:space="preserve"> </w:t>
      </w:r>
      <w:r>
        <w:t>содержит</w:t>
      </w:r>
      <w:r w:rsidR="002D55C8">
        <w:t xml:space="preserve"> </w:t>
      </w:r>
      <w:r>
        <w:t>непосредственно</w:t>
      </w:r>
      <w:r w:rsidR="002D55C8">
        <w:t xml:space="preserve"> </w:t>
      </w:r>
      <w:r>
        <w:t>полезной</w:t>
      </w:r>
      <w:r w:rsidR="002D55C8">
        <w:t xml:space="preserve"> </w:t>
      </w:r>
      <w:r>
        <w:t>информации,</w:t>
      </w:r>
      <w:r w:rsidR="002D55C8">
        <w:t xml:space="preserve"> </w:t>
      </w:r>
      <w:r>
        <w:t>поэтому</w:t>
      </w:r>
      <w:r w:rsidR="002D55C8">
        <w:t xml:space="preserve"> </w:t>
      </w:r>
      <w:r>
        <w:t>отправлять</w:t>
      </w:r>
      <w:r w:rsidR="002D55C8">
        <w:t xml:space="preserve"> </w:t>
      </w:r>
      <w:r>
        <w:t>файлы</w:t>
      </w:r>
      <w:r w:rsidR="002D55C8">
        <w:t xml:space="preserve"> </w:t>
      </w:r>
      <w:r>
        <w:t>для</w:t>
      </w:r>
      <w:r w:rsidR="002D55C8">
        <w:t xml:space="preserve"> </w:t>
      </w:r>
      <w:r>
        <w:t>регистрации</w:t>
      </w:r>
      <w:r w:rsidR="002D55C8">
        <w:t xml:space="preserve"> </w:t>
      </w:r>
      <w:r>
        <w:t>необходимо</w:t>
      </w:r>
      <w:r w:rsidR="002D55C8">
        <w:t xml:space="preserve"> </w:t>
      </w:r>
      <w:r>
        <w:t>парами:</w:t>
      </w:r>
      <w:r w:rsidR="002D55C8">
        <w:t xml:space="preserve"> </w:t>
      </w:r>
      <w:r>
        <w:t>файл</w:t>
      </w:r>
      <w:r w:rsidR="002D55C8">
        <w:t xml:space="preserve"> </w:t>
      </w:r>
      <w:r>
        <w:t>с</w:t>
      </w:r>
      <w:r w:rsidR="002D55C8">
        <w:t xml:space="preserve"> </w:t>
      </w:r>
      <w:r>
        <w:t>информацией</w:t>
      </w:r>
      <w:r w:rsidR="002D55C8">
        <w:t xml:space="preserve"> </w:t>
      </w:r>
      <w:r>
        <w:t>и</w:t>
      </w:r>
      <w:r w:rsidR="002D55C8">
        <w:t xml:space="preserve"> </w:t>
      </w:r>
      <w:r>
        <w:t>файл</w:t>
      </w:r>
      <w:r w:rsidR="002D55C8">
        <w:t xml:space="preserve"> </w:t>
      </w:r>
      <w:r>
        <w:t>подписи.</w:t>
      </w:r>
    </w:p>
    <w:p w14:paraId="2366E281" w14:textId="77777777" w:rsidR="00AC0349" w:rsidRDefault="00AC0349" w:rsidP="00B80A42"/>
    <w:p w14:paraId="3D0C30F3" w14:textId="77777777" w:rsidR="00AC0349" w:rsidRPr="008B6EAB" w:rsidRDefault="00AC0349" w:rsidP="0050681B">
      <w:pPr>
        <w:pStyle w:val="2"/>
      </w:pPr>
      <w:bookmarkStart w:id="140" w:name="_Усиленная_квалифицированная_ЭП"/>
      <w:bookmarkStart w:id="141" w:name="_Toc431987151"/>
      <w:bookmarkStart w:id="142" w:name="_Toc446073938"/>
      <w:bookmarkStart w:id="143" w:name="_Toc488837075"/>
      <w:bookmarkStart w:id="144" w:name="_Toc24016301"/>
      <w:bookmarkEnd w:id="140"/>
      <w:r w:rsidRPr="008B6EAB">
        <w:t>Усиленная</w:t>
      </w:r>
      <w:r w:rsidR="002D55C8">
        <w:t xml:space="preserve"> </w:t>
      </w:r>
      <w:r w:rsidRPr="008B6EAB">
        <w:t>квалифицированная</w:t>
      </w:r>
      <w:r w:rsidR="002D55C8">
        <w:t xml:space="preserve"> </w:t>
      </w:r>
      <w:r>
        <w:t>электронная</w:t>
      </w:r>
      <w:r w:rsidR="002D55C8">
        <w:t xml:space="preserve"> </w:t>
      </w:r>
      <w:r>
        <w:t>подпись</w:t>
      </w:r>
      <w:bookmarkEnd w:id="141"/>
      <w:bookmarkEnd w:id="142"/>
      <w:bookmarkEnd w:id="143"/>
      <w:bookmarkEnd w:id="144"/>
    </w:p>
    <w:p w14:paraId="17BEBC10" w14:textId="77777777" w:rsidR="00AC0349" w:rsidRDefault="00AC0349" w:rsidP="0050681B">
      <w:pPr>
        <w:ind w:firstLine="570"/>
        <w:rPr>
          <w:szCs w:val="28"/>
        </w:rPr>
      </w:pPr>
      <w:r>
        <w:rPr>
          <w:szCs w:val="28"/>
        </w:rPr>
        <w:t>Согласно</w:t>
      </w:r>
      <w:r w:rsidR="002D55C8">
        <w:rPr>
          <w:szCs w:val="28"/>
        </w:rPr>
        <w:t xml:space="preserve"> </w:t>
      </w:r>
      <w:r w:rsidRPr="008B6EAB">
        <w:rPr>
          <w:b/>
          <w:szCs w:val="28"/>
        </w:rPr>
        <w:t>ФЗ</w:t>
      </w:r>
      <w:r w:rsidR="002D55C8">
        <w:rPr>
          <w:b/>
          <w:szCs w:val="28"/>
        </w:rPr>
        <w:t xml:space="preserve"> </w:t>
      </w:r>
      <w:r w:rsidRPr="008B6EAB">
        <w:rPr>
          <w:b/>
          <w:szCs w:val="28"/>
        </w:rPr>
        <w:t>от</w:t>
      </w:r>
      <w:r w:rsidR="002D55C8">
        <w:rPr>
          <w:b/>
          <w:szCs w:val="28"/>
        </w:rPr>
        <w:t xml:space="preserve"> </w:t>
      </w:r>
      <w:r w:rsidRPr="008B6EAB">
        <w:rPr>
          <w:b/>
          <w:szCs w:val="28"/>
        </w:rPr>
        <w:t>06.04.2011</w:t>
      </w:r>
      <w:r w:rsidR="002D55C8">
        <w:rPr>
          <w:b/>
          <w:szCs w:val="28"/>
        </w:rPr>
        <w:t xml:space="preserve"> </w:t>
      </w:r>
      <w:r w:rsidRPr="008B6EAB">
        <w:rPr>
          <w:b/>
          <w:szCs w:val="28"/>
        </w:rPr>
        <w:t>№</w:t>
      </w:r>
      <w:r w:rsidR="002D55C8">
        <w:rPr>
          <w:b/>
          <w:szCs w:val="28"/>
        </w:rPr>
        <w:t xml:space="preserve"> </w:t>
      </w:r>
      <w:r w:rsidRPr="008B6EAB">
        <w:rPr>
          <w:b/>
          <w:szCs w:val="28"/>
        </w:rPr>
        <w:t>6</w:t>
      </w:r>
      <w:r w:rsidRPr="00D83E15">
        <w:rPr>
          <w:b/>
          <w:szCs w:val="28"/>
        </w:rPr>
        <w:t>3</w:t>
      </w:r>
      <w:r w:rsidR="002D55C8">
        <w:rPr>
          <w:szCs w:val="28"/>
        </w:rPr>
        <w:t xml:space="preserve"> </w:t>
      </w:r>
      <w:r w:rsidRPr="00D042E9">
        <w:rPr>
          <w:szCs w:val="28"/>
        </w:rPr>
        <w:t>«</w:t>
      </w:r>
      <w:r w:rsidRPr="00921013">
        <w:rPr>
          <w:b/>
          <w:szCs w:val="28"/>
        </w:rPr>
        <w:t>Об</w:t>
      </w:r>
      <w:r w:rsidR="002D55C8" w:rsidRPr="00921013">
        <w:rPr>
          <w:b/>
          <w:szCs w:val="28"/>
        </w:rPr>
        <w:t xml:space="preserve"> </w:t>
      </w:r>
      <w:r w:rsidRPr="00921013">
        <w:rPr>
          <w:b/>
          <w:szCs w:val="28"/>
        </w:rPr>
        <w:t>электронной</w:t>
      </w:r>
      <w:r w:rsidR="002D55C8" w:rsidRPr="00921013">
        <w:rPr>
          <w:b/>
          <w:szCs w:val="28"/>
        </w:rPr>
        <w:t xml:space="preserve"> </w:t>
      </w:r>
      <w:r w:rsidRPr="00921013">
        <w:rPr>
          <w:b/>
          <w:szCs w:val="28"/>
        </w:rPr>
        <w:t>подписи</w:t>
      </w:r>
      <w:r w:rsidRPr="00D042E9">
        <w:rPr>
          <w:szCs w:val="28"/>
        </w:rPr>
        <w:t>»</w:t>
      </w:r>
      <w:r w:rsidR="002D55C8">
        <w:rPr>
          <w:szCs w:val="28"/>
        </w:rPr>
        <w:t xml:space="preserve"> </w:t>
      </w:r>
      <w:r>
        <w:rPr>
          <w:szCs w:val="28"/>
        </w:rPr>
        <w:t>электронная</w:t>
      </w:r>
      <w:r w:rsidR="002D55C8">
        <w:rPr>
          <w:szCs w:val="28"/>
        </w:rPr>
        <w:t xml:space="preserve"> </w:t>
      </w:r>
      <w:r w:rsidRPr="00D042E9">
        <w:rPr>
          <w:szCs w:val="28"/>
        </w:rPr>
        <w:t>подпись</w:t>
      </w:r>
      <w:r w:rsidR="002D55C8">
        <w:rPr>
          <w:szCs w:val="28"/>
        </w:rPr>
        <w:t xml:space="preserve"> </w:t>
      </w:r>
      <w:r w:rsidRPr="00D042E9">
        <w:rPr>
          <w:szCs w:val="28"/>
        </w:rPr>
        <w:t>бывает</w:t>
      </w:r>
      <w:r w:rsidR="002D55C8">
        <w:rPr>
          <w:szCs w:val="28"/>
        </w:rPr>
        <w:t xml:space="preserve"> </w:t>
      </w:r>
      <w:r w:rsidRPr="00D042E9">
        <w:rPr>
          <w:szCs w:val="28"/>
        </w:rPr>
        <w:t>простая</w:t>
      </w:r>
      <w:r w:rsidR="002D55C8">
        <w:rPr>
          <w:szCs w:val="28"/>
        </w:rPr>
        <w:t xml:space="preserve"> </w:t>
      </w:r>
      <w:r w:rsidRPr="00D042E9">
        <w:rPr>
          <w:szCs w:val="28"/>
        </w:rPr>
        <w:t>и</w:t>
      </w:r>
      <w:r w:rsidR="002D55C8">
        <w:rPr>
          <w:szCs w:val="28"/>
        </w:rPr>
        <w:t xml:space="preserve"> </w:t>
      </w:r>
      <w:r w:rsidRPr="00D042E9">
        <w:rPr>
          <w:szCs w:val="28"/>
        </w:rPr>
        <w:t>усиленная.</w:t>
      </w:r>
      <w:r w:rsidR="002D55C8">
        <w:rPr>
          <w:szCs w:val="28"/>
        </w:rPr>
        <w:t xml:space="preserve"> </w:t>
      </w:r>
      <w:r>
        <w:rPr>
          <w:szCs w:val="28"/>
        </w:rPr>
        <w:t>У</w:t>
      </w:r>
      <w:r w:rsidRPr="00D042E9">
        <w:rPr>
          <w:szCs w:val="28"/>
        </w:rPr>
        <w:t>силенная</w:t>
      </w:r>
      <w:r w:rsidR="002D55C8">
        <w:rPr>
          <w:szCs w:val="28"/>
        </w:rPr>
        <w:t xml:space="preserve"> </w:t>
      </w:r>
      <w:r>
        <w:rPr>
          <w:szCs w:val="28"/>
        </w:rPr>
        <w:t>электронная</w:t>
      </w:r>
      <w:r w:rsidR="002D55C8">
        <w:rPr>
          <w:szCs w:val="28"/>
        </w:rPr>
        <w:t xml:space="preserve"> </w:t>
      </w:r>
      <w:r w:rsidRPr="00D042E9">
        <w:rPr>
          <w:szCs w:val="28"/>
        </w:rPr>
        <w:t>позволяет</w:t>
      </w:r>
      <w:r w:rsidR="002D55C8">
        <w:rPr>
          <w:szCs w:val="28"/>
        </w:rPr>
        <w:t xml:space="preserve"> </w:t>
      </w:r>
      <w:r w:rsidRPr="00D042E9">
        <w:rPr>
          <w:szCs w:val="28"/>
        </w:rPr>
        <w:t>не</w:t>
      </w:r>
      <w:r w:rsidR="002D55C8">
        <w:rPr>
          <w:szCs w:val="28"/>
        </w:rPr>
        <w:t xml:space="preserve"> </w:t>
      </w:r>
      <w:r w:rsidRPr="00D042E9">
        <w:rPr>
          <w:szCs w:val="28"/>
        </w:rPr>
        <w:t>только</w:t>
      </w:r>
      <w:r w:rsidR="002D55C8">
        <w:rPr>
          <w:szCs w:val="28"/>
        </w:rPr>
        <w:t xml:space="preserve"> </w:t>
      </w:r>
      <w:r w:rsidRPr="00D042E9">
        <w:rPr>
          <w:szCs w:val="28"/>
        </w:rPr>
        <w:t>подписывать,</w:t>
      </w:r>
      <w:r w:rsidR="002D55C8">
        <w:rPr>
          <w:szCs w:val="28"/>
        </w:rPr>
        <w:t xml:space="preserve"> </w:t>
      </w:r>
      <w:r w:rsidRPr="00D042E9">
        <w:rPr>
          <w:szCs w:val="28"/>
        </w:rPr>
        <w:t>но</w:t>
      </w:r>
      <w:r w:rsidR="00B12DEB">
        <w:rPr>
          <w:szCs w:val="28"/>
        </w:rPr>
        <w:t xml:space="preserve"> и</w:t>
      </w:r>
      <w:r w:rsidR="002D55C8">
        <w:rPr>
          <w:szCs w:val="28"/>
        </w:rPr>
        <w:t xml:space="preserve"> </w:t>
      </w:r>
      <w:r w:rsidRPr="00D042E9">
        <w:rPr>
          <w:szCs w:val="28"/>
        </w:rPr>
        <w:t>проверять</w:t>
      </w:r>
      <w:r w:rsidR="002D55C8">
        <w:rPr>
          <w:szCs w:val="28"/>
        </w:rPr>
        <w:t xml:space="preserve"> </w:t>
      </w:r>
      <w:r w:rsidRPr="00D042E9">
        <w:rPr>
          <w:szCs w:val="28"/>
        </w:rPr>
        <w:t>подлинность</w:t>
      </w:r>
      <w:r w:rsidR="002D55C8">
        <w:rPr>
          <w:szCs w:val="28"/>
        </w:rPr>
        <w:t xml:space="preserve"> </w:t>
      </w:r>
      <w:r w:rsidRPr="00D042E9">
        <w:rPr>
          <w:szCs w:val="28"/>
        </w:rPr>
        <w:t>подписи,</w:t>
      </w:r>
      <w:r w:rsidR="002D55C8">
        <w:rPr>
          <w:szCs w:val="28"/>
        </w:rPr>
        <w:t xml:space="preserve"> </w:t>
      </w:r>
      <w:r w:rsidRPr="00D042E9">
        <w:rPr>
          <w:szCs w:val="28"/>
        </w:rPr>
        <w:t>обнаруживать</w:t>
      </w:r>
      <w:r w:rsidR="002D55C8">
        <w:rPr>
          <w:szCs w:val="28"/>
        </w:rPr>
        <w:t xml:space="preserve"> </w:t>
      </w:r>
      <w:r w:rsidRPr="00D042E9">
        <w:rPr>
          <w:szCs w:val="28"/>
        </w:rPr>
        <w:t>изменения</w:t>
      </w:r>
      <w:r w:rsidR="002D55C8">
        <w:rPr>
          <w:szCs w:val="28"/>
        </w:rPr>
        <w:t xml:space="preserve"> </w:t>
      </w:r>
      <w:r w:rsidRPr="00D042E9">
        <w:rPr>
          <w:szCs w:val="28"/>
        </w:rPr>
        <w:t>в</w:t>
      </w:r>
      <w:r w:rsidR="002D55C8">
        <w:rPr>
          <w:szCs w:val="28"/>
        </w:rPr>
        <w:t xml:space="preserve"> </w:t>
      </w:r>
      <w:r w:rsidRPr="00D042E9">
        <w:rPr>
          <w:szCs w:val="28"/>
        </w:rPr>
        <w:t>документах,</w:t>
      </w:r>
      <w:r w:rsidR="002D55C8">
        <w:rPr>
          <w:szCs w:val="28"/>
        </w:rPr>
        <w:t xml:space="preserve"> </w:t>
      </w:r>
      <w:r w:rsidRPr="00D042E9">
        <w:rPr>
          <w:szCs w:val="28"/>
        </w:rPr>
        <w:t>шифровать</w:t>
      </w:r>
      <w:r w:rsidR="002D55C8">
        <w:rPr>
          <w:szCs w:val="28"/>
        </w:rPr>
        <w:t xml:space="preserve"> </w:t>
      </w:r>
      <w:r w:rsidRPr="00D042E9">
        <w:rPr>
          <w:szCs w:val="28"/>
        </w:rPr>
        <w:t>и</w:t>
      </w:r>
      <w:r w:rsidR="002D55C8">
        <w:rPr>
          <w:szCs w:val="28"/>
        </w:rPr>
        <w:t xml:space="preserve"> </w:t>
      </w:r>
      <w:r w:rsidRPr="00D042E9">
        <w:rPr>
          <w:szCs w:val="28"/>
        </w:rPr>
        <w:t>расшифровывать,</w:t>
      </w:r>
      <w:r w:rsidR="002D55C8">
        <w:rPr>
          <w:szCs w:val="28"/>
        </w:rPr>
        <w:t xml:space="preserve"> </w:t>
      </w:r>
      <w:r w:rsidRPr="00D042E9">
        <w:rPr>
          <w:szCs w:val="28"/>
        </w:rPr>
        <w:t>то</w:t>
      </w:r>
      <w:r w:rsidR="002D55C8">
        <w:rPr>
          <w:szCs w:val="28"/>
        </w:rPr>
        <w:t xml:space="preserve"> </w:t>
      </w:r>
      <w:r w:rsidRPr="00D042E9">
        <w:rPr>
          <w:szCs w:val="28"/>
        </w:rPr>
        <w:t>есть</w:t>
      </w:r>
      <w:r w:rsidR="002D55C8">
        <w:rPr>
          <w:szCs w:val="28"/>
        </w:rPr>
        <w:t xml:space="preserve"> </w:t>
      </w:r>
      <w:r w:rsidRPr="00D042E9">
        <w:rPr>
          <w:szCs w:val="28"/>
        </w:rPr>
        <w:t>все</w:t>
      </w:r>
      <w:r w:rsidR="002D55C8">
        <w:rPr>
          <w:szCs w:val="28"/>
        </w:rPr>
        <w:t xml:space="preserve"> </w:t>
      </w:r>
      <w:r w:rsidRPr="00D042E9">
        <w:rPr>
          <w:szCs w:val="28"/>
        </w:rPr>
        <w:t>те</w:t>
      </w:r>
      <w:r w:rsidR="002D55C8">
        <w:rPr>
          <w:szCs w:val="28"/>
        </w:rPr>
        <w:t xml:space="preserve"> </w:t>
      </w:r>
      <w:r w:rsidRPr="00D042E9">
        <w:rPr>
          <w:szCs w:val="28"/>
        </w:rPr>
        <w:t>возможности,</w:t>
      </w:r>
      <w:r w:rsidR="002D55C8">
        <w:rPr>
          <w:szCs w:val="28"/>
        </w:rPr>
        <w:t xml:space="preserve"> </w:t>
      </w:r>
      <w:r w:rsidRPr="00D042E9">
        <w:rPr>
          <w:szCs w:val="28"/>
        </w:rPr>
        <w:t>которые</w:t>
      </w:r>
      <w:r w:rsidR="002D55C8">
        <w:rPr>
          <w:szCs w:val="28"/>
        </w:rPr>
        <w:t xml:space="preserve"> </w:t>
      </w:r>
      <w:r w:rsidRPr="00D042E9">
        <w:rPr>
          <w:szCs w:val="28"/>
        </w:rPr>
        <w:t>предоставляют</w:t>
      </w:r>
      <w:r w:rsidR="002D55C8">
        <w:rPr>
          <w:szCs w:val="28"/>
        </w:rPr>
        <w:t xml:space="preserve"> </w:t>
      </w:r>
      <w:r w:rsidRPr="00D042E9">
        <w:rPr>
          <w:szCs w:val="28"/>
        </w:rPr>
        <w:t>стандартные</w:t>
      </w:r>
      <w:r w:rsidR="002D55C8">
        <w:rPr>
          <w:szCs w:val="28"/>
        </w:rPr>
        <w:t xml:space="preserve"> </w:t>
      </w:r>
      <w:proofErr w:type="spellStart"/>
      <w:r w:rsidRPr="00D042E9">
        <w:rPr>
          <w:szCs w:val="28"/>
        </w:rPr>
        <w:t>криптопровайдеры</w:t>
      </w:r>
      <w:proofErr w:type="spellEnd"/>
      <w:r w:rsidRPr="00D042E9">
        <w:rPr>
          <w:szCs w:val="28"/>
        </w:rPr>
        <w:t>,</w:t>
      </w:r>
      <w:r w:rsidR="002D55C8">
        <w:rPr>
          <w:szCs w:val="28"/>
        </w:rPr>
        <w:t xml:space="preserve"> </w:t>
      </w:r>
      <w:r w:rsidRPr="00D042E9">
        <w:rPr>
          <w:szCs w:val="28"/>
        </w:rPr>
        <w:t>например,</w:t>
      </w:r>
      <w:r w:rsidR="002D55C8">
        <w:rPr>
          <w:szCs w:val="28"/>
        </w:rPr>
        <w:t xml:space="preserve"> </w:t>
      </w:r>
      <w:r w:rsidRPr="00D042E9">
        <w:rPr>
          <w:szCs w:val="28"/>
        </w:rPr>
        <w:t>программа</w:t>
      </w:r>
      <w:r w:rsidR="002D55C8">
        <w:rPr>
          <w:szCs w:val="28"/>
        </w:rPr>
        <w:t xml:space="preserve"> </w:t>
      </w:r>
      <w:proofErr w:type="spellStart"/>
      <w:r w:rsidRPr="00D042E9">
        <w:rPr>
          <w:szCs w:val="28"/>
        </w:rPr>
        <w:t>КриптоПро</w:t>
      </w:r>
      <w:proofErr w:type="spellEnd"/>
      <w:r w:rsidR="002D55C8">
        <w:rPr>
          <w:szCs w:val="28"/>
        </w:rPr>
        <w:t xml:space="preserve"> </w:t>
      </w:r>
      <w:r w:rsidRPr="00D042E9">
        <w:rPr>
          <w:szCs w:val="28"/>
        </w:rPr>
        <w:t>CSP</w:t>
      </w:r>
      <w:r w:rsidR="002D55C8">
        <w:rPr>
          <w:szCs w:val="28"/>
        </w:rPr>
        <w:t xml:space="preserve"> </w:t>
      </w:r>
      <w:r w:rsidRPr="00D042E9">
        <w:rPr>
          <w:szCs w:val="28"/>
        </w:rPr>
        <w:t>(не</w:t>
      </w:r>
      <w:r w:rsidR="002D55C8">
        <w:rPr>
          <w:szCs w:val="28"/>
        </w:rPr>
        <w:t xml:space="preserve"> </w:t>
      </w:r>
      <w:r w:rsidRPr="00D042E9">
        <w:rPr>
          <w:szCs w:val="28"/>
        </w:rPr>
        <w:t>путать</w:t>
      </w:r>
      <w:r w:rsidR="002D55C8">
        <w:rPr>
          <w:szCs w:val="28"/>
        </w:rPr>
        <w:t xml:space="preserve"> </w:t>
      </w:r>
      <w:r w:rsidRPr="00D042E9">
        <w:rPr>
          <w:szCs w:val="28"/>
        </w:rPr>
        <w:t>с</w:t>
      </w:r>
      <w:r w:rsidR="002D55C8">
        <w:rPr>
          <w:szCs w:val="28"/>
        </w:rPr>
        <w:t xml:space="preserve"> </w:t>
      </w:r>
      <w:proofErr w:type="spellStart"/>
      <w:r w:rsidRPr="00D042E9">
        <w:rPr>
          <w:szCs w:val="28"/>
        </w:rPr>
        <w:t>КриптоАРМ</w:t>
      </w:r>
      <w:proofErr w:type="spellEnd"/>
      <w:r w:rsidRPr="00605972">
        <w:rPr>
          <w:szCs w:val="28"/>
        </w:rPr>
        <w:t>).</w:t>
      </w:r>
      <w:r w:rsidR="002D55C8">
        <w:rPr>
          <w:szCs w:val="28"/>
        </w:rPr>
        <w:t xml:space="preserve"> </w:t>
      </w:r>
      <w:r w:rsidRPr="00605972">
        <w:rPr>
          <w:szCs w:val="28"/>
        </w:rPr>
        <w:t>В</w:t>
      </w:r>
      <w:r w:rsidR="002D55C8">
        <w:rPr>
          <w:szCs w:val="28"/>
        </w:rPr>
        <w:t xml:space="preserve"> </w:t>
      </w:r>
      <w:r>
        <w:rPr>
          <w:szCs w:val="28"/>
        </w:rPr>
        <w:t>свою</w:t>
      </w:r>
      <w:r w:rsidR="002D55C8">
        <w:rPr>
          <w:szCs w:val="28"/>
        </w:rPr>
        <w:t xml:space="preserve"> </w:t>
      </w:r>
      <w:r>
        <w:rPr>
          <w:szCs w:val="28"/>
        </w:rPr>
        <w:t>очередь</w:t>
      </w:r>
      <w:r w:rsidRPr="00605972">
        <w:rPr>
          <w:szCs w:val="28"/>
        </w:rPr>
        <w:t>,</w:t>
      </w:r>
      <w:r w:rsidR="002D55C8">
        <w:rPr>
          <w:szCs w:val="28"/>
        </w:rPr>
        <w:t xml:space="preserve"> </w:t>
      </w:r>
      <w:r w:rsidRPr="00605972">
        <w:rPr>
          <w:szCs w:val="28"/>
        </w:rPr>
        <w:t>усиленная</w:t>
      </w:r>
      <w:r w:rsidR="002D55C8">
        <w:rPr>
          <w:szCs w:val="28"/>
        </w:rPr>
        <w:t xml:space="preserve"> </w:t>
      </w:r>
      <w:r w:rsidRPr="00605972">
        <w:rPr>
          <w:szCs w:val="28"/>
        </w:rPr>
        <w:t>подпись</w:t>
      </w:r>
      <w:r w:rsidR="002D55C8">
        <w:rPr>
          <w:szCs w:val="28"/>
        </w:rPr>
        <w:t xml:space="preserve"> </w:t>
      </w:r>
      <w:r w:rsidRPr="00605972">
        <w:rPr>
          <w:szCs w:val="28"/>
        </w:rPr>
        <w:t>бывает</w:t>
      </w:r>
      <w:r w:rsidR="002D55C8">
        <w:rPr>
          <w:szCs w:val="28"/>
        </w:rPr>
        <w:t xml:space="preserve"> </w:t>
      </w:r>
      <w:r w:rsidRPr="00605972">
        <w:rPr>
          <w:szCs w:val="28"/>
        </w:rPr>
        <w:t>неквалифицированная</w:t>
      </w:r>
      <w:r w:rsidR="002D55C8">
        <w:rPr>
          <w:szCs w:val="28"/>
        </w:rPr>
        <w:t xml:space="preserve"> </w:t>
      </w:r>
      <w:r w:rsidRPr="00605972">
        <w:rPr>
          <w:szCs w:val="28"/>
        </w:rPr>
        <w:t>и</w:t>
      </w:r>
      <w:r w:rsidR="002D55C8">
        <w:rPr>
          <w:szCs w:val="28"/>
        </w:rPr>
        <w:t xml:space="preserve"> </w:t>
      </w:r>
      <w:r w:rsidRPr="00605972">
        <w:rPr>
          <w:szCs w:val="28"/>
        </w:rPr>
        <w:t>квалифицированная</w:t>
      </w:r>
      <w:r>
        <w:rPr>
          <w:szCs w:val="28"/>
        </w:rPr>
        <w:t>.</w:t>
      </w:r>
    </w:p>
    <w:p w14:paraId="0B4166DE" w14:textId="77777777" w:rsidR="00AC0349" w:rsidRDefault="00AC0349" w:rsidP="00854889">
      <w:r>
        <w:t>Усиленной</w:t>
      </w:r>
      <w:r w:rsidR="002D55C8">
        <w:t xml:space="preserve"> </w:t>
      </w:r>
      <w:r>
        <w:t>квалифицированной</w:t>
      </w:r>
      <w:r w:rsidR="002D55C8">
        <w:t xml:space="preserve"> </w:t>
      </w:r>
      <w:r>
        <w:t>подписью</w:t>
      </w:r>
      <w:r w:rsidR="002D55C8">
        <w:t xml:space="preserve"> </w:t>
      </w:r>
      <w:r>
        <w:t>является</w:t>
      </w:r>
      <w:r w:rsidR="002D55C8">
        <w:t xml:space="preserve"> </w:t>
      </w:r>
      <w:r>
        <w:t>электронная</w:t>
      </w:r>
      <w:r w:rsidR="002D55C8">
        <w:t xml:space="preserve"> </w:t>
      </w:r>
      <w:r>
        <w:t>подпись,</w:t>
      </w:r>
      <w:r w:rsidR="002D55C8">
        <w:t xml:space="preserve"> </w:t>
      </w:r>
      <w:r>
        <w:t>которая:</w:t>
      </w:r>
    </w:p>
    <w:p w14:paraId="6713F6D6" w14:textId="77777777" w:rsidR="00AC0349" w:rsidRDefault="00AC0349" w:rsidP="00854889">
      <w:pPr>
        <w:numPr>
          <w:ilvl w:val="0"/>
          <w:numId w:val="16"/>
        </w:numPr>
        <w:tabs>
          <w:tab w:val="clear" w:pos="1365"/>
          <w:tab w:val="num" w:pos="993"/>
        </w:tabs>
        <w:ind w:left="993" w:hanging="426"/>
        <w:contextualSpacing/>
        <w:rPr>
          <w:szCs w:val="28"/>
        </w:rPr>
      </w:pPr>
      <w:r>
        <w:rPr>
          <w:szCs w:val="28"/>
        </w:rPr>
        <w:t>получена</w:t>
      </w:r>
      <w:r w:rsidR="002D55C8">
        <w:rPr>
          <w:szCs w:val="28"/>
        </w:rPr>
        <w:t xml:space="preserve"> </w:t>
      </w:r>
      <w:r>
        <w:rPr>
          <w:szCs w:val="28"/>
        </w:rPr>
        <w:t>в</w:t>
      </w:r>
      <w:r w:rsidR="002D55C8">
        <w:rPr>
          <w:szCs w:val="28"/>
        </w:rPr>
        <w:t xml:space="preserve"> </w:t>
      </w:r>
      <w:r>
        <w:rPr>
          <w:szCs w:val="28"/>
        </w:rPr>
        <w:t>результате</w:t>
      </w:r>
      <w:r w:rsidR="002D55C8">
        <w:rPr>
          <w:szCs w:val="28"/>
        </w:rPr>
        <w:t xml:space="preserve"> </w:t>
      </w:r>
      <w:r>
        <w:rPr>
          <w:szCs w:val="28"/>
        </w:rPr>
        <w:t>криптографического</w:t>
      </w:r>
      <w:r w:rsidR="002D55C8">
        <w:rPr>
          <w:szCs w:val="28"/>
        </w:rPr>
        <w:t xml:space="preserve"> </w:t>
      </w:r>
      <w:r>
        <w:rPr>
          <w:szCs w:val="28"/>
        </w:rPr>
        <w:t>преобразования</w:t>
      </w:r>
      <w:r w:rsidR="002D55C8">
        <w:rPr>
          <w:szCs w:val="28"/>
        </w:rPr>
        <w:t xml:space="preserve"> </w:t>
      </w:r>
      <w:r>
        <w:rPr>
          <w:szCs w:val="28"/>
        </w:rPr>
        <w:t>информации</w:t>
      </w:r>
      <w:r w:rsidR="002D55C8">
        <w:rPr>
          <w:szCs w:val="28"/>
        </w:rPr>
        <w:t xml:space="preserve"> </w:t>
      </w:r>
      <w:r>
        <w:rPr>
          <w:szCs w:val="28"/>
        </w:rPr>
        <w:t>с</w:t>
      </w:r>
      <w:r w:rsidR="002D55C8">
        <w:rPr>
          <w:szCs w:val="28"/>
        </w:rPr>
        <w:t xml:space="preserve"> </w:t>
      </w:r>
      <w:r>
        <w:rPr>
          <w:szCs w:val="28"/>
        </w:rPr>
        <w:t>использованием</w:t>
      </w:r>
      <w:r w:rsidR="002D55C8">
        <w:rPr>
          <w:szCs w:val="28"/>
        </w:rPr>
        <w:t xml:space="preserve"> </w:t>
      </w:r>
      <w:r>
        <w:rPr>
          <w:szCs w:val="28"/>
        </w:rPr>
        <w:t>ключа</w:t>
      </w:r>
      <w:r w:rsidR="002D55C8">
        <w:rPr>
          <w:szCs w:val="28"/>
        </w:rPr>
        <w:t xml:space="preserve"> </w:t>
      </w:r>
      <w:r>
        <w:rPr>
          <w:szCs w:val="28"/>
        </w:rPr>
        <w:t>электронной</w:t>
      </w:r>
      <w:r w:rsidR="002D55C8">
        <w:rPr>
          <w:szCs w:val="28"/>
        </w:rPr>
        <w:t xml:space="preserve"> </w:t>
      </w:r>
      <w:r>
        <w:rPr>
          <w:szCs w:val="28"/>
        </w:rPr>
        <w:t>подписи;</w:t>
      </w:r>
    </w:p>
    <w:p w14:paraId="03F165AF" w14:textId="77777777" w:rsidR="00AC0349" w:rsidRDefault="00AC0349" w:rsidP="00854889">
      <w:pPr>
        <w:numPr>
          <w:ilvl w:val="0"/>
          <w:numId w:val="16"/>
        </w:numPr>
        <w:tabs>
          <w:tab w:val="clear" w:pos="1365"/>
          <w:tab w:val="num" w:pos="993"/>
        </w:tabs>
        <w:ind w:left="993" w:hanging="426"/>
        <w:contextualSpacing/>
        <w:rPr>
          <w:szCs w:val="28"/>
        </w:rPr>
      </w:pPr>
      <w:r>
        <w:rPr>
          <w:szCs w:val="28"/>
        </w:rPr>
        <w:t>позволяет</w:t>
      </w:r>
      <w:r w:rsidR="002D55C8">
        <w:rPr>
          <w:szCs w:val="28"/>
        </w:rPr>
        <w:t xml:space="preserve"> </w:t>
      </w:r>
      <w:r>
        <w:rPr>
          <w:szCs w:val="28"/>
        </w:rPr>
        <w:t>определить</w:t>
      </w:r>
      <w:r w:rsidR="002D55C8">
        <w:rPr>
          <w:szCs w:val="28"/>
        </w:rPr>
        <w:t xml:space="preserve"> </w:t>
      </w:r>
      <w:r>
        <w:rPr>
          <w:szCs w:val="28"/>
        </w:rPr>
        <w:t>лицо,</w:t>
      </w:r>
      <w:r w:rsidR="002D55C8">
        <w:rPr>
          <w:szCs w:val="28"/>
        </w:rPr>
        <w:t xml:space="preserve"> </w:t>
      </w:r>
      <w:r>
        <w:rPr>
          <w:szCs w:val="28"/>
        </w:rPr>
        <w:t>подписавшее</w:t>
      </w:r>
      <w:r w:rsidR="002D55C8">
        <w:rPr>
          <w:szCs w:val="28"/>
        </w:rPr>
        <w:t xml:space="preserve"> </w:t>
      </w:r>
      <w:r>
        <w:rPr>
          <w:szCs w:val="28"/>
        </w:rPr>
        <w:t>электронный</w:t>
      </w:r>
      <w:r w:rsidR="002D55C8">
        <w:rPr>
          <w:szCs w:val="28"/>
        </w:rPr>
        <w:t xml:space="preserve"> </w:t>
      </w:r>
      <w:r>
        <w:rPr>
          <w:szCs w:val="28"/>
        </w:rPr>
        <w:t>документ;</w:t>
      </w:r>
    </w:p>
    <w:p w14:paraId="5ED69A4D" w14:textId="77777777" w:rsidR="00AC0349" w:rsidRDefault="00AC0349" w:rsidP="00854889">
      <w:pPr>
        <w:numPr>
          <w:ilvl w:val="0"/>
          <w:numId w:val="16"/>
        </w:numPr>
        <w:tabs>
          <w:tab w:val="clear" w:pos="1365"/>
          <w:tab w:val="num" w:pos="993"/>
        </w:tabs>
        <w:ind w:left="993" w:hanging="426"/>
        <w:contextualSpacing/>
        <w:rPr>
          <w:szCs w:val="28"/>
        </w:rPr>
      </w:pPr>
      <w:r>
        <w:rPr>
          <w:szCs w:val="28"/>
        </w:rPr>
        <w:t>позволяет</w:t>
      </w:r>
      <w:r w:rsidR="002D55C8">
        <w:rPr>
          <w:szCs w:val="28"/>
        </w:rPr>
        <w:t xml:space="preserve"> </w:t>
      </w:r>
      <w:r>
        <w:rPr>
          <w:szCs w:val="28"/>
        </w:rPr>
        <w:t>обнаружить</w:t>
      </w:r>
      <w:r w:rsidR="002D55C8">
        <w:rPr>
          <w:szCs w:val="28"/>
        </w:rPr>
        <w:t xml:space="preserve"> </w:t>
      </w:r>
      <w:r>
        <w:rPr>
          <w:szCs w:val="28"/>
        </w:rPr>
        <w:t>факт</w:t>
      </w:r>
      <w:r w:rsidR="002D55C8">
        <w:rPr>
          <w:szCs w:val="28"/>
        </w:rPr>
        <w:t xml:space="preserve"> </w:t>
      </w:r>
      <w:r>
        <w:rPr>
          <w:szCs w:val="28"/>
        </w:rPr>
        <w:t>внесения</w:t>
      </w:r>
      <w:r w:rsidR="002D55C8">
        <w:rPr>
          <w:szCs w:val="28"/>
        </w:rPr>
        <w:t xml:space="preserve"> </w:t>
      </w:r>
      <w:r>
        <w:rPr>
          <w:szCs w:val="28"/>
        </w:rPr>
        <w:t>изменений</w:t>
      </w:r>
      <w:r w:rsidR="002D55C8">
        <w:rPr>
          <w:szCs w:val="28"/>
        </w:rPr>
        <w:t xml:space="preserve"> </w:t>
      </w:r>
      <w:r>
        <w:rPr>
          <w:szCs w:val="28"/>
        </w:rPr>
        <w:t>в</w:t>
      </w:r>
      <w:r w:rsidR="002D55C8">
        <w:rPr>
          <w:szCs w:val="28"/>
        </w:rPr>
        <w:t xml:space="preserve"> </w:t>
      </w:r>
      <w:r>
        <w:rPr>
          <w:szCs w:val="28"/>
        </w:rPr>
        <w:t>электронный</w:t>
      </w:r>
      <w:r w:rsidR="002D55C8">
        <w:rPr>
          <w:szCs w:val="28"/>
        </w:rPr>
        <w:t xml:space="preserve"> </w:t>
      </w:r>
      <w:r>
        <w:rPr>
          <w:szCs w:val="28"/>
        </w:rPr>
        <w:t>документ</w:t>
      </w:r>
      <w:r w:rsidR="002D55C8">
        <w:rPr>
          <w:szCs w:val="28"/>
        </w:rPr>
        <w:t xml:space="preserve"> </w:t>
      </w:r>
      <w:r>
        <w:rPr>
          <w:szCs w:val="28"/>
        </w:rPr>
        <w:t>после</w:t>
      </w:r>
      <w:r w:rsidR="002D55C8">
        <w:rPr>
          <w:szCs w:val="28"/>
        </w:rPr>
        <w:t xml:space="preserve"> </w:t>
      </w:r>
      <w:r>
        <w:rPr>
          <w:szCs w:val="28"/>
        </w:rPr>
        <w:t>момента</w:t>
      </w:r>
      <w:r w:rsidR="002D55C8">
        <w:rPr>
          <w:szCs w:val="28"/>
        </w:rPr>
        <w:t xml:space="preserve"> </w:t>
      </w:r>
      <w:r>
        <w:rPr>
          <w:szCs w:val="28"/>
        </w:rPr>
        <w:t>его</w:t>
      </w:r>
      <w:r w:rsidR="002D55C8">
        <w:rPr>
          <w:szCs w:val="28"/>
        </w:rPr>
        <w:t xml:space="preserve"> </w:t>
      </w:r>
      <w:r>
        <w:rPr>
          <w:szCs w:val="28"/>
        </w:rPr>
        <w:t>подписания;</w:t>
      </w:r>
    </w:p>
    <w:p w14:paraId="69EA70DC" w14:textId="77777777" w:rsidR="00AC0349" w:rsidRDefault="00AC0349" w:rsidP="00854889">
      <w:pPr>
        <w:numPr>
          <w:ilvl w:val="0"/>
          <w:numId w:val="16"/>
        </w:numPr>
        <w:tabs>
          <w:tab w:val="clear" w:pos="1365"/>
          <w:tab w:val="num" w:pos="993"/>
        </w:tabs>
        <w:ind w:left="993" w:hanging="426"/>
        <w:contextualSpacing/>
        <w:rPr>
          <w:szCs w:val="28"/>
        </w:rPr>
      </w:pPr>
      <w:r>
        <w:rPr>
          <w:szCs w:val="28"/>
        </w:rPr>
        <w:t>создается</w:t>
      </w:r>
      <w:r w:rsidR="002D55C8">
        <w:rPr>
          <w:szCs w:val="28"/>
        </w:rPr>
        <w:t xml:space="preserve"> </w:t>
      </w:r>
      <w:r>
        <w:rPr>
          <w:szCs w:val="28"/>
        </w:rPr>
        <w:t>с</w:t>
      </w:r>
      <w:r w:rsidR="002D55C8">
        <w:rPr>
          <w:szCs w:val="28"/>
        </w:rPr>
        <w:t xml:space="preserve"> </w:t>
      </w:r>
      <w:r>
        <w:rPr>
          <w:szCs w:val="28"/>
        </w:rPr>
        <w:t>использованием</w:t>
      </w:r>
      <w:r w:rsidR="002D55C8">
        <w:rPr>
          <w:szCs w:val="28"/>
        </w:rPr>
        <w:t xml:space="preserve"> </w:t>
      </w:r>
      <w:r>
        <w:rPr>
          <w:szCs w:val="28"/>
        </w:rPr>
        <w:t>средств</w:t>
      </w:r>
      <w:r w:rsidR="002D55C8">
        <w:rPr>
          <w:szCs w:val="28"/>
        </w:rPr>
        <w:t xml:space="preserve"> </w:t>
      </w:r>
      <w:r>
        <w:rPr>
          <w:szCs w:val="28"/>
        </w:rPr>
        <w:t>электронной</w:t>
      </w:r>
      <w:r w:rsidR="002D55C8">
        <w:rPr>
          <w:szCs w:val="28"/>
        </w:rPr>
        <w:t xml:space="preserve"> </w:t>
      </w:r>
      <w:r>
        <w:rPr>
          <w:szCs w:val="28"/>
        </w:rPr>
        <w:t>подписи;</w:t>
      </w:r>
    </w:p>
    <w:p w14:paraId="61F88F8C" w14:textId="77777777" w:rsidR="00AC0349" w:rsidRPr="00FD78F1" w:rsidRDefault="00AC0349" w:rsidP="00854889">
      <w:pPr>
        <w:numPr>
          <w:ilvl w:val="0"/>
          <w:numId w:val="16"/>
        </w:numPr>
        <w:tabs>
          <w:tab w:val="clear" w:pos="1365"/>
          <w:tab w:val="num" w:pos="993"/>
        </w:tabs>
        <w:ind w:left="993" w:hanging="426"/>
        <w:contextualSpacing/>
        <w:rPr>
          <w:b/>
          <w:szCs w:val="28"/>
        </w:rPr>
      </w:pPr>
      <w:r w:rsidRPr="00FD78F1">
        <w:rPr>
          <w:b/>
          <w:szCs w:val="28"/>
        </w:rPr>
        <w:t>ключ</w:t>
      </w:r>
      <w:r w:rsidR="002D55C8">
        <w:rPr>
          <w:b/>
          <w:szCs w:val="28"/>
        </w:rPr>
        <w:t xml:space="preserve"> </w:t>
      </w:r>
      <w:r w:rsidRPr="00FD78F1">
        <w:rPr>
          <w:b/>
          <w:szCs w:val="28"/>
        </w:rPr>
        <w:t>проверки</w:t>
      </w:r>
      <w:r w:rsidR="002D55C8">
        <w:rPr>
          <w:b/>
          <w:szCs w:val="28"/>
        </w:rPr>
        <w:t xml:space="preserve"> </w:t>
      </w:r>
      <w:r w:rsidRPr="00FD78F1">
        <w:rPr>
          <w:b/>
          <w:szCs w:val="28"/>
        </w:rPr>
        <w:t>электронной</w:t>
      </w:r>
      <w:r w:rsidR="002D55C8">
        <w:rPr>
          <w:b/>
          <w:szCs w:val="28"/>
        </w:rPr>
        <w:t xml:space="preserve"> </w:t>
      </w:r>
      <w:r w:rsidRPr="00FD78F1">
        <w:rPr>
          <w:b/>
          <w:szCs w:val="28"/>
        </w:rPr>
        <w:t>подписи</w:t>
      </w:r>
      <w:r w:rsidR="002D55C8">
        <w:rPr>
          <w:b/>
          <w:szCs w:val="28"/>
        </w:rPr>
        <w:t xml:space="preserve"> </w:t>
      </w:r>
      <w:r w:rsidRPr="00FD78F1">
        <w:rPr>
          <w:b/>
          <w:szCs w:val="28"/>
        </w:rPr>
        <w:t>указан</w:t>
      </w:r>
      <w:r w:rsidR="002D55C8">
        <w:rPr>
          <w:b/>
          <w:szCs w:val="28"/>
        </w:rPr>
        <w:t xml:space="preserve"> </w:t>
      </w:r>
      <w:r w:rsidRPr="00FD78F1">
        <w:rPr>
          <w:b/>
          <w:szCs w:val="28"/>
        </w:rPr>
        <w:t>в</w:t>
      </w:r>
      <w:r w:rsidR="002D55C8">
        <w:rPr>
          <w:b/>
          <w:szCs w:val="28"/>
        </w:rPr>
        <w:t xml:space="preserve"> </w:t>
      </w:r>
      <w:r w:rsidRPr="00FD78F1">
        <w:rPr>
          <w:b/>
          <w:szCs w:val="28"/>
        </w:rPr>
        <w:t>квалифицированном</w:t>
      </w:r>
      <w:r w:rsidR="002D55C8">
        <w:rPr>
          <w:b/>
          <w:szCs w:val="28"/>
        </w:rPr>
        <w:t xml:space="preserve"> </w:t>
      </w:r>
      <w:r w:rsidRPr="00FD78F1">
        <w:rPr>
          <w:b/>
          <w:szCs w:val="28"/>
        </w:rPr>
        <w:t>сертификате</w:t>
      </w:r>
      <w:r w:rsidRPr="00B70948">
        <w:rPr>
          <w:szCs w:val="28"/>
        </w:rPr>
        <w:t>;</w:t>
      </w:r>
    </w:p>
    <w:p w14:paraId="17A7CFB8" w14:textId="77777777" w:rsidR="00AC0349" w:rsidRDefault="00AC0349" w:rsidP="00854889">
      <w:pPr>
        <w:numPr>
          <w:ilvl w:val="0"/>
          <w:numId w:val="16"/>
        </w:numPr>
        <w:tabs>
          <w:tab w:val="clear" w:pos="1365"/>
          <w:tab w:val="num" w:pos="993"/>
        </w:tabs>
        <w:ind w:left="993" w:hanging="426"/>
        <w:rPr>
          <w:b/>
          <w:szCs w:val="28"/>
        </w:rPr>
      </w:pPr>
      <w:r w:rsidRPr="00FD78F1">
        <w:rPr>
          <w:b/>
          <w:szCs w:val="28"/>
        </w:rPr>
        <w:t>для</w:t>
      </w:r>
      <w:r w:rsidR="002D55C8">
        <w:rPr>
          <w:b/>
          <w:szCs w:val="28"/>
        </w:rPr>
        <w:t xml:space="preserve"> </w:t>
      </w:r>
      <w:r w:rsidRPr="00FD78F1">
        <w:rPr>
          <w:b/>
          <w:szCs w:val="28"/>
        </w:rPr>
        <w:t>создания</w:t>
      </w:r>
      <w:r w:rsidR="002D55C8">
        <w:rPr>
          <w:b/>
          <w:szCs w:val="28"/>
        </w:rPr>
        <w:t xml:space="preserve"> </w:t>
      </w:r>
      <w:r w:rsidRPr="00FD78F1">
        <w:rPr>
          <w:b/>
          <w:szCs w:val="28"/>
        </w:rPr>
        <w:t>и</w:t>
      </w:r>
      <w:r w:rsidR="002D55C8">
        <w:rPr>
          <w:b/>
          <w:szCs w:val="28"/>
        </w:rPr>
        <w:t xml:space="preserve"> </w:t>
      </w:r>
      <w:r w:rsidRPr="00FD78F1">
        <w:rPr>
          <w:b/>
          <w:szCs w:val="28"/>
        </w:rPr>
        <w:t>проверки</w:t>
      </w:r>
      <w:r w:rsidR="002D55C8">
        <w:rPr>
          <w:b/>
          <w:szCs w:val="28"/>
        </w:rPr>
        <w:t xml:space="preserve"> </w:t>
      </w:r>
      <w:r w:rsidRPr="00FD78F1">
        <w:rPr>
          <w:b/>
          <w:szCs w:val="28"/>
        </w:rPr>
        <w:t>электронной</w:t>
      </w:r>
      <w:r w:rsidR="002D55C8">
        <w:rPr>
          <w:b/>
          <w:szCs w:val="28"/>
        </w:rPr>
        <w:t xml:space="preserve"> </w:t>
      </w:r>
      <w:r w:rsidRPr="00FD78F1">
        <w:rPr>
          <w:b/>
          <w:szCs w:val="28"/>
        </w:rPr>
        <w:t>подписи</w:t>
      </w:r>
      <w:r w:rsidR="002D55C8">
        <w:rPr>
          <w:b/>
          <w:szCs w:val="28"/>
        </w:rPr>
        <w:t xml:space="preserve"> </w:t>
      </w:r>
      <w:r w:rsidRPr="00FD78F1">
        <w:rPr>
          <w:b/>
          <w:szCs w:val="28"/>
        </w:rPr>
        <w:t>используются</w:t>
      </w:r>
      <w:r w:rsidR="002D55C8">
        <w:rPr>
          <w:b/>
          <w:szCs w:val="28"/>
        </w:rPr>
        <w:t xml:space="preserve"> </w:t>
      </w:r>
      <w:r w:rsidRPr="00FD78F1">
        <w:rPr>
          <w:b/>
          <w:szCs w:val="28"/>
        </w:rPr>
        <w:t>средства</w:t>
      </w:r>
      <w:r w:rsidR="002D55C8">
        <w:rPr>
          <w:b/>
          <w:szCs w:val="28"/>
        </w:rPr>
        <w:t xml:space="preserve"> </w:t>
      </w:r>
      <w:r w:rsidRPr="00FD78F1">
        <w:rPr>
          <w:b/>
          <w:szCs w:val="28"/>
        </w:rPr>
        <w:t>э</w:t>
      </w:r>
      <w:r>
        <w:rPr>
          <w:b/>
          <w:szCs w:val="28"/>
        </w:rPr>
        <w:t>лектронной</w:t>
      </w:r>
      <w:r w:rsidR="002D55C8">
        <w:rPr>
          <w:b/>
          <w:szCs w:val="28"/>
        </w:rPr>
        <w:t xml:space="preserve"> </w:t>
      </w:r>
      <w:r>
        <w:rPr>
          <w:b/>
          <w:szCs w:val="28"/>
        </w:rPr>
        <w:t>подписи,</w:t>
      </w:r>
      <w:r w:rsidR="002D55C8">
        <w:rPr>
          <w:b/>
          <w:szCs w:val="28"/>
        </w:rPr>
        <w:t xml:space="preserve"> </w:t>
      </w:r>
      <w:r>
        <w:rPr>
          <w:b/>
          <w:szCs w:val="28"/>
        </w:rPr>
        <w:t>получившие</w:t>
      </w:r>
      <w:r w:rsidR="002D55C8">
        <w:rPr>
          <w:b/>
          <w:szCs w:val="28"/>
        </w:rPr>
        <w:t xml:space="preserve"> </w:t>
      </w:r>
      <w:r w:rsidRPr="00FD78F1">
        <w:rPr>
          <w:b/>
          <w:szCs w:val="28"/>
        </w:rPr>
        <w:t>подтверждение</w:t>
      </w:r>
      <w:r w:rsidR="002D55C8">
        <w:rPr>
          <w:b/>
          <w:szCs w:val="28"/>
        </w:rPr>
        <w:t xml:space="preserve"> </w:t>
      </w:r>
      <w:r w:rsidRPr="00FD78F1">
        <w:rPr>
          <w:b/>
          <w:szCs w:val="28"/>
        </w:rPr>
        <w:lastRenderedPageBreak/>
        <w:t>соответствия</w:t>
      </w:r>
      <w:r w:rsidR="002D55C8">
        <w:rPr>
          <w:b/>
          <w:szCs w:val="28"/>
        </w:rPr>
        <w:t xml:space="preserve"> </w:t>
      </w:r>
      <w:r w:rsidRPr="00FD78F1">
        <w:rPr>
          <w:b/>
          <w:szCs w:val="28"/>
        </w:rPr>
        <w:t>требованиям,</w:t>
      </w:r>
      <w:r w:rsidR="002D55C8">
        <w:rPr>
          <w:b/>
          <w:szCs w:val="28"/>
        </w:rPr>
        <w:t xml:space="preserve"> </w:t>
      </w:r>
      <w:r w:rsidRPr="00FD78F1">
        <w:rPr>
          <w:b/>
          <w:szCs w:val="28"/>
        </w:rPr>
        <w:t>установленным</w:t>
      </w:r>
      <w:r w:rsidR="002D55C8">
        <w:rPr>
          <w:b/>
          <w:szCs w:val="28"/>
        </w:rPr>
        <w:t xml:space="preserve"> </w:t>
      </w:r>
      <w:r w:rsidRPr="00FD78F1">
        <w:rPr>
          <w:b/>
          <w:szCs w:val="28"/>
        </w:rPr>
        <w:t>в</w:t>
      </w:r>
      <w:r w:rsidR="002D55C8">
        <w:rPr>
          <w:b/>
          <w:szCs w:val="28"/>
        </w:rPr>
        <w:t xml:space="preserve"> </w:t>
      </w:r>
      <w:r w:rsidRPr="00FD78F1">
        <w:rPr>
          <w:b/>
          <w:szCs w:val="28"/>
        </w:rPr>
        <w:t>соответствии</w:t>
      </w:r>
      <w:r w:rsidR="002D55C8">
        <w:rPr>
          <w:b/>
          <w:szCs w:val="28"/>
        </w:rPr>
        <w:t xml:space="preserve"> </w:t>
      </w:r>
      <w:r w:rsidRPr="00FD78F1">
        <w:rPr>
          <w:b/>
          <w:szCs w:val="28"/>
        </w:rPr>
        <w:t>с</w:t>
      </w:r>
      <w:r w:rsidR="002D55C8">
        <w:rPr>
          <w:b/>
          <w:szCs w:val="28"/>
        </w:rPr>
        <w:t xml:space="preserve"> </w:t>
      </w:r>
      <w:r w:rsidRPr="00FD78F1">
        <w:rPr>
          <w:b/>
          <w:szCs w:val="28"/>
        </w:rPr>
        <w:t>ФЗ</w:t>
      </w:r>
      <w:r w:rsidR="002D55C8">
        <w:rPr>
          <w:b/>
          <w:szCs w:val="28"/>
        </w:rPr>
        <w:t xml:space="preserve"> </w:t>
      </w:r>
      <w:r w:rsidRPr="00FD78F1">
        <w:rPr>
          <w:b/>
          <w:szCs w:val="28"/>
        </w:rPr>
        <w:t>№</w:t>
      </w:r>
      <w:r w:rsidR="002D55C8">
        <w:rPr>
          <w:b/>
          <w:szCs w:val="28"/>
        </w:rPr>
        <w:t xml:space="preserve"> </w:t>
      </w:r>
      <w:r w:rsidRPr="00FD78F1">
        <w:rPr>
          <w:b/>
          <w:szCs w:val="28"/>
        </w:rPr>
        <w:t>63</w:t>
      </w:r>
      <w:r w:rsidRPr="00B70948">
        <w:rPr>
          <w:szCs w:val="28"/>
        </w:rPr>
        <w:t>.</w:t>
      </w:r>
    </w:p>
    <w:p w14:paraId="1BD881DD" w14:textId="77777777" w:rsidR="00AC0349" w:rsidRPr="002E41E9" w:rsidRDefault="00AC0349" w:rsidP="00B2511C">
      <w:pPr>
        <w:ind w:firstLine="573"/>
        <w:rPr>
          <w:sz w:val="24"/>
          <w:szCs w:val="24"/>
        </w:rPr>
      </w:pPr>
      <w:r w:rsidRPr="002E41E9">
        <w:rPr>
          <w:b/>
          <w:i/>
          <w:sz w:val="24"/>
          <w:szCs w:val="24"/>
        </w:rPr>
        <w:t>Примечание</w:t>
      </w:r>
      <w:r w:rsidR="002D55C8">
        <w:rPr>
          <w:b/>
          <w:i/>
          <w:sz w:val="24"/>
          <w:szCs w:val="24"/>
        </w:rPr>
        <w:t xml:space="preserve"> </w:t>
      </w:r>
      <w:r w:rsidRPr="002E41E9">
        <w:rPr>
          <w:b/>
          <w:i/>
          <w:sz w:val="24"/>
          <w:szCs w:val="24"/>
        </w:rPr>
        <w:t>1:</w:t>
      </w:r>
      <w:r w:rsidR="002D55C8">
        <w:rPr>
          <w:sz w:val="24"/>
          <w:szCs w:val="24"/>
        </w:rPr>
        <w:t xml:space="preserve"> </w:t>
      </w:r>
      <w:r w:rsidRPr="002E41E9">
        <w:rPr>
          <w:sz w:val="24"/>
          <w:szCs w:val="24"/>
        </w:rPr>
        <w:t>техническая</w:t>
      </w:r>
      <w:r w:rsidR="002D55C8">
        <w:rPr>
          <w:sz w:val="24"/>
          <w:szCs w:val="24"/>
        </w:rPr>
        <w:t xml:space="preserve"> </w:t>
      </w:r>
      <w:r w:rsidRPr="002E41E9">
        <w:rPr>
          <w:sz w:val="24"/>
          <w:szCs w:val="24"/>
        </w:rPr>
        <w:t>основа</w:t>
      </w:r>
      <w:r w:rsidR="002D55C8">
        <w:rPr>
          <w:sz w:val="24"/>
          <w:szCs w:val="24"/>
        </w:rPr>
        <w:t xml:space="preserve"> </w:t>
      </w:r>
      <w:r w:rsidRPr="002E41E9">
        <w:rPr>
          <w:sz w:val="24"/>
          <w:szCs w:val="24"/>
        </w:rPr>
        <w:t>подписи</w:t>
      </w:r>
      <w:r w:rsidR="002D55C8">
        <w:rPr>
          <w:sz w:val="24"/>
          <w:szCs w:val="24"/>
        </w:rPr>
        <w:t xml:space="preserve"> </w:t>
      </w:r>
      <w:r w:rsidRPr="002E41E9">
        <w:rPr>
          <w:sz w:val="24"/>
          <w:szCs w:val="24"/>
        </w:rPr>
        <w:t>(алгоритмы,</w:t>
      </w:r>
      <w:r w:rsidR="002D55C8">
        <w:rPr>
          <w:sz w:val="24"/>
          <w:szCs w:val="24"/>
        </w:rPr>
        <w:t xml:space="preserve"> </w:t>
      </w:r>
      <w:r w:rsidRPr="002E41E9">
        <w:rPr>
          <w:sz w:val="24"/>
          <w:szCs w:val="24"/>
        </w:rPr>
        <w:t>программы)</w:t>
      </w:r>
      <w:r w:rsidR="002D55C8">
        <w:rPr>
          <w:sz w:val="24"/>
          <w:szCs w:val="24"/>
        </w:rPr>
        <w:t xml:space="preserve"> </w:t>
      </w:r>
      <w:r w:rsidRPr="002E41E9">
        <w:rPr>
          <w:sz w:val="24"/>
          <w:szCs w:val="24"/>
        </w:rPr>
        <w:t>должна</w:t>
      </w:r>
      <w:r w:rsidR="002D55C8">
        <w:rPr>
          <w:sz w:val="24"/>
          <w:szCs w:val="24"/>
        </w:rPr>
        <w:t xml:space="preserve"> </w:t>
      </w:r>
      <w:r w:rsidRPr="002E41E9">
        <w:rPr>
          <w:sz w:val="24"/>
          <w:szCs w:val="24"/>
        </w:rPr>
        <w:t>быть</w:t>
      </w:r>
      <w:r w:rsidR="002D55C8">
        <w:rPr>
          <w:sz w:val="24"/>
          <w:szCs w:val="24"/>
        </w:rPr>
        <w:t xml:space="preserve"> </w:t>
      </w:r>
      <w:r w:rsidRPr="002E41E9">
        <w:rPr>
          <w:sz w:val="24"/>
          <w:szCs w:val="24"/>
        </w:rPr>
        <w:t>проверена</w:t>
      </w:r>
      <w:r w:rsidR="002D55C8">
        <w:rPr>
          <w:sz w:val="24"/>
          <w:szCs w:val="24"/>
        </w:rPr>
        <w:t xml:space="preserve"> </w:t>
      </w:r>
      <w:r w:rsidRPr="002E41E9">
        <w:rPr>
          <w:sz w:val="24"/>
          <w:szCs w:val="24"/>
        </w:rPr>
        <w:t>и</w:t>
      </w:r>
      <w:r w:rsidR="002D55C8">
        <w:rPr>
          <w:sz w:val="24"/>
          <w:szCs w:val="24"/>
        </w:rPr>
        <w:t xml:space="preserve"> </w:t>
      </w:r>
      <w:r w:rsidRPr="002E41E9">
        <w:rPr>
          <w:sz w:val="24"/>
          <w:szCs w:val="24"/>
        </w:rPr>
        <w:t>сертифицирована.</w:t>
      </w:r>
    </w:p>
    <w:p w14:paraId="5BFAC1B7" w14:textId="77777777" w:rsidR="00AC0349" w:rsidRDefault="00AC0349" w:rsidP="00B2511C">
      <w:pPr>
        <w:ind w:firstLine="573"/>
        <w:rPr>
          <w:sz w:val="24"/>
          <w:szCs w:val="24"/>
        </w:rPr>
      </w:pPr>
      <w:r w:rsidRPr="002E41E9">
        <w:rPr>
          <w:b/>
          <w:i/>
          <w:sz w:val="24"/>
          <w:szCs w:val="24"/>
        </w:rPr>
        <w:t>Примечание</w:t>
      </w:r>
      <w:r w:rsidR="002D55C8">
        <w:rPr>
          <w:b/>
          <w:i/>
          <w:sz w:val="24"/>
          <w:szCs w:val="24"/>
        </w:rPr>
        <w:t xml:space="preserve"> </w:t>
      </w:r>
      <w:r w:rsidRPr="002E41E9">
        <w:rPr>
          <w:b/>
          <w:i/>
          <w:sz w:val="24"/>
          <w:szCs w:val="24"/>
        </w:rPr>
        <w:t>2:</w:t>
      </w:r>
      <w:r w:rsidR="002D55C8">
        <w:rPr>
          <w:i/>
          <w:sz w:val="24"/>
          <w:szCs w:val="24"/>
        </w:rPr>
        <w:t xml:space="preserve"> </w:t>
      </w:r>
      <w:r w:rsidRPr="002E41E9">
        <w:rPr>
          <w:sz w:val="24"/>
          <w:szCs w:val="24"/>
        </w:rPr>
        <w:t>усиленная</w:t>
      </w:r>
      <w:r w:rsidR="002D55C8">
        <w:rPr>
          <w:sz w:val="24"/>
          <w:szCs w:val="24"/>
        </w:rPr>
        <w:t xml:space="preserve"> </w:t>
      </w:r>
      <w:r w:rsidRPr="002E41E9">
        <w:rPr>
          <w:sz w:val="24"/>
          <w:szCs w:val="24"/>
        </w:rPr>
        <w:t>квалифицированная</w:t>
      </w:r>
      <w:r w:rsidR="002D55C8">
        <w:rPr>
          <w:sz w:val="24"/>
          <w:szCs w:val="24"/>
        </w:rPr>
        <w:t xml:space="preserve"> </w:t>
      </w:r>
      <w:r w:rsidRPr="002E41E9">
        <w:rPr>
          <w:sz w:val="24"/>
          <w:szCs w:val="24"/>
        </w:rPr>
        <w:t>подпись</w:t>
      </w:r>
      <w:r w:rsidR="002D55C8">
        <w:rPr>
          <w:sz w:val="24"/>
          <w:szCs w:val="24"/>
        </w:rPr>
        <w:t xml:space="preserve"> </w:t>
      </w:r>
      <w:r w:rsidRPr="002E41E9">
        <w:rPr>
          <w:sz w:val="24"/>
          <w:szCs w:val="24"/>
        </w:rPr>
        <w:t>должна</w:t>
      </w:r>
      <w:r w:rsidR="002D55C8">
        <w:rPr>
          <w:sz w:val="24"/>
          <w:szCs w:val="24"/>
        </w:rPr>
        <w:t xml:space="preserve"> </w:t>
      </w:r>
      <w:r w:rsidRPr="002E41E9">
        <w:rPr>
          <w:sz w:val="24"/>
          <w:szCs w:val="24"/>
        </w:rPr>
        <w:t>быть</w:t>
      </w:r>
      <w:r w:rsidR="002D55C8">
        <w:rPr>
          <w:sz w:val="24"/>
          <w:szCs w:val="24"/>
        </w:rPr>
        <w:t xml:space="preserve"> </w:t>
      </w:r>
      <w:r w:rsidRPr="002E41E9">
        <w:rPr>
          <w:sz w:val="24"/>
          <w:szCs w:val="24"/>
        </w:rPr>
        <w:t>выдана</w:t>
      </w:r>
      <w:r w:rsidR="002D55C8">
        <w:rPr>
          <w:sz w:val="24"/>
          <w:szCs w:val="24"/>
        </w:rPr>
        <w:t xml:space="preserve"> </w:t>
      </w:r>
      <w:r w:rsidRPr="002E41E9">
        <w:rPr>
          <w:b/>
          <w:sz w:val="24"/>
          <w:szCs w:val="24"/>
        </w:rPr>
        <w:t>аккредитованным</w:t>
      </w:r>
      <w:r w:rsidR="002D55C8">
        <w:rPr>
          <w:b/>
          <w:sz w:val="24"/>
          <w:szCs w:val="24"/>
        </w:rPr>
        <w:t xml:space="preserve"> </w:t>
      </w:r>
      <w:r w:rsidRPr="002E41E9">
        <w:rPr>
          <w:b/>
          <w:sz w:val="24"/>
          <w:szCs w:val="24"/>
        </w:rPr>
        <w:t>удостоверяющим</w:t>
      </w:r>
      <w:r w:rsidR="002D55C8">
        <w:rPr>
          <w:b/>
          <w:sz w:val="24"/>
          <w:szCs w:val="24"/>
        </w:rPr>
        <w:t xml:space="preserve"> </w:t>
      </w:r>
      <w:r w:rsidRPr="002E41E9">
        <w:rPr>
          <w:b/>
          <w:sz w:val="24"/>
          <w:szCs w:val="24"/>
        </w:rPr>
        <w:t>центром</w:t>
      </w:r>
      <w:r w:rsidRPr="002E41E9">
        <w:rPr>
          <w:sz w:val="24"/>
          <w:szCs w:val="24"/>
        </w:rPr>
        <w:t>.</w:t>
      </w:r>
    </w:p>
    <w:p w14:paraId="3DE67FCB" w14:textId="77777777" w:rsidR="00921013" w:rsidRPr="002E41E9" w:rsidRDefault="00921013" w:rsidP="00854889"/>
    <w:p w14:paraId="43AF0B4C" w14:textId="77777777" w:rsidR="00B80A42" w:rsidRDefault="00B80A42" w:rsidP="00854889">
      <w:pPr>
        <w:rPr>
          <w:szCs w:val="28"/>
        </w:rPr>
      </w:pPr>
      <w:r>
        <w:rPr>
          <w:szCs w:val="28"/>
        </w:rPr>
        <w:t xml:space="preserve">На сайте </w:t>
      </w:r>
      <w:proofErr w:type="spellStart"/>
      <w:r>
        <w:rPr>
          <w:szCs w:val="28"/>
        </w:rPr>
        <w:t>Росреестра</w:t>
      </w:r>
      <w:proofErr w:type="spellEnd"/>
      <w:r>
        <w:rPr>
          <w:szCs w:val="28"/>
        </w:rPr>
        <w:t xml:space="preserve"> </w:t>
      </w:r>
      <w:hyperlink r:id="rId334" w:history="1">
        <w:r>
          <w:rPr>
            <w:rStyle w:val="aa"/>
          </w:rPr>
          <w:t>опубликован список</w:t>
        </w:r>
      </w:hyperlink>
      <w:r>
        <w:rPr>
          <w:szCs w:val="28"/>
        </w:rPr>
        <w:t xml:space="preserve"> аккредитованных удостоверяющих центров, которые уполномочены выдавать ЭП; если электронную подпись Вы приобрели в одном из этих центров, то она должна быть именно такая, какая требуется по </w:t>
      </w:r>
      <w:r>
        <w:rPr>
          <w:b/>
        </w:rPr>
        <w:t>ФЗ № 250 от 23.07.2013 г.</w:t>
      </w:r>
      <w:r>
        <w:rPr>
          <w:szCs w:val="28"/>
        </w:rPr>
        <w:t>: усиленная квалифицированная электронная подпись. Данную информацию можно (и нужно) уточнить в удостоверяющем центре, в котором получена Ваша электронная подпись.</w:t>
      </w:r>
    </w:p>
    <w:p w14:paraId="6BBF40B5" w14:textId="77777777" w:rsidR="00AC0349" w:rsidRDefault="00AC0349" w:rsidP="005D38D1"/>
    <w:p w14:paraId="35CDBC58" w14:textId="77777777" w:rsidR="00AC0349" w:rsidRPr="00AC0349" w:rsidRDefault="00AC0349" w:rsidP="0050681B">
      <w:pPr>
        <w:pStyle w:val="2"/>
      </w:pPr>
      <w:bookmarkStart w:id="145" w:name="_Toc334193240"/>
      <w:bookmarkStart w:id="146" w:name="_Toc342491996"/>
      <w:bookmarkStart w:id="147" w:name="_Toc352328204"/>
      <w:bookmarkStart w:id="148" w:name="_Toc391391530"/>
      <w:bookmarkStart w:id="149" w:name="_Toc431987152"/>
      <w:bookmarkStart w:id="150" w:name="_Toc446073939"/>
      <w:bookmarkStart w:id="151" w:name="_Toc488837076"/>
      <w:bookmarkStart w:id="152" w:name="_Toc24016302"/>
      <w:r w:rsidRPr="00CD1938">
        <w:t>Подписание</w:t>
      </w:r>
      <w:r w:rsidR="002D55C8">
        <w:t xml:space="preserve"> </w:t>
      </w:r>
      <w:r w:rsidRPr="00CD1938">
        <w:t>электронной</w:t>
      </w:r>
      <w:r w:rsidR="002D55C8">
        <w:t xml:space="preserve"> </w:t>
      </w:r>
      <w:r w:rsidRPr="00CD1938">
        <w:t>подписью</w:t>
      </w:r>
      <w:bookmarkEnd w:id="145"/>
      <w:bookmarkEnd w:id="146"/>
      <w:bookmarkEnd w:id="147"/>
      <w:bookmarkEnd w:id="148"/>
      <w:bookmarkEnd w:id="149"/>
      <w:r w:rsidR="002D55C8">
        <w:t xml:space="preserve"> </w:t>
      </w:r>
      <w:r>
        <w:t>(ЭП)</w:t>
      </w:r>
      <w:bookmarkEnd w:id="150"/>
      <w:bookmarkEnd w:id="151"/>
      <w:bookmarkEnd w:id="152"/>
    </w:p>
    <w:p w14:paraId="30BF446D" w14:textId="1665E78F" w:rsidR="00AC0349" w:rsidRDefault="00AC0349" w:rsidP="00AC0349">
      <w:pPr>
        <w:rPr>
          <w:b/>
        </w:rPr>
      </w:pPr>
      <w:r w:rsidRPr="0047777E">
        <w:t>Для</w:t>
      </w:r>
      <w:r w:rsidR="002D55C8">
        <w:t xml:space="preserve"> </w:t>
      </w:r>
      <w:r w:rsidRPr="0047777E">
        <w:t>подписания</w:t>
      </w:r>
      <w:r w:rsidR="002D55C8">
        <w:t xml:space="preserve"> </w:t>
      </w:r>
      <w:r w:rsidR="00726F23">
        <w:t>файлов</w:t>
      </w:r>
      <w:r w:rsidR="002D55C8">
        <w:t xml:space="preserve"> </w:t>
      </w:r>
      <w:r w:rsidRPr="0047777E">
        <w:t>электронной</w:t>
      </w:r>
      <w:r w:rsidR="002D55C8">
        <w:t xml:space="preserve"> </w:t>
      </w:r>
      <w:r w:rsidRPr="0047777E">
        <w:t>подписью</w:t>
      </w:r>
      <w:r w:rsidR="002D55C8">
        <w:t xml:space="preserve"> </w:t>
      </w:r>
      <w:r>
        <w:t>на</w:t>
      </w:r>
      <w:r w:rsidR="002D55C8">
        <w:t xml:space="preserve"> </w:t>
      </w:r>
      <w:r>
        <w:t>панели</w:t>
      </w:r>
      <w:r w:rsidR="002D55C8">
        <w:t xml:space="preserve"> </w:t>
      </w:r>
      <w:r>
        <w:t>инструментов</w:t>
      </w:r>
      <w:r w:rsidR="002D55C8">
        <w:t xml:space="preserve"> </w:t>
      </w:r>
      <w:r>
        <w:t>предусмотрена</w:t>
      </w:r>
      <w:r w:rsidR="002D55C8">
        <w:t xml:space="preserve"> </w:t>
      </w:r>
      <w:proofErr w:type="gramStart"/>
      <w:r>
        <w:t>кнопка</w:t>
      </w:r>
      <w:r w:rsidR="002D55C8">
        <w:t xml:space="preserve"> </w:t>
      </w:r>
      <w:r w:rsidR="00491BEF">
        <w:rPr>
          <w:noProof/>
        </w:rPr>
        <w:drawing>
          <wp:inline distT="0" distB="0" distL="0" distR="0" wp14:anchorId="5E710861" wp14:editId="0B64ADFF">
            <wp:extent cx="723810" cy="628571"/>
            <wp:effectExtent l="0" t="0" r="635" b="63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23810" cy="628571"/>
                    </a:xfrm>
                    <a:prstGeom prst="rect">
                      <a:avLst/>
                    </a:prstGeom>
                  </pic:spPr>
                </pic:pic>
              </a:graphicData>
            </a:graphic>
          </wp:inline>
        </w:drawing>
      </w:r>
      <w:r w:rsidR="002D55C8">
        <w:t xml:space="preserve"> </w:t>
      </w:r>
      <w:r>
        <w:t>(</w:t>
      </w:r>
      <w:proofErr w:type="gramEnd"/>
      <w:r>
        <w:t>и</w:t>
      </w:r>
      <w:r w:rsidR="002D55C8">
        <w:t xml:space="preserve"> </w:t>
      </w:r>
      <w:r>
        <w:t>меню</w:t>
      </w:r>
      <w:r w:rsidR="002D55C8">
        <w:t xml:space="preserve"> </w:t>
      </w:r>
      <w:r>
        <w:t>данной</w:t>
      </w:r>
      <w:r w:rsidR="002D55C8">
        <w:t xml:space="preserve"> </w:t>
      </w:r>
      <w:r>
        <w:t>кнопки).</w:t>
      </w:r>
      <w:r w:rsidR="002D55C8">
        <w:t xml:space="preserve"> </w:t>
      </w:r>
      <w:r>
        <w:t>Для</w:t>
      </w:r>
      <w:r w:rsidR="002D55C8">
        <w:t xml:space="preserve"> </w:t>
      </w:r>
      <w:r>
        <w:t>подписания</w:t>
      </w:r>
      <w:r w:rsidR="002D55C8">
        <w:t xml:space="preserve"> </w:t>
      </w:r>
      <w:r>
        <w:t>файлов</w:t>
      </w:r>
      <w:r w:rsidR="002D55C8">
        <w:t xml:space="preserve"> </w:t>
      </w:r>
      <w:r>
        <w:t>выполните</w:t>
      </w:r>
      <w:r w:rsidR="002D55C8">
        <w:t xml:space="preserve"> </w:t>
      </w:r>
      <w:r>
        <w:t>следующие</w:t>
      </w:r>
      <w:r w:rsidR="002D55C8">
        <w:t xml:space="preserve"> </w:t>
      </w:r>
      <w:r>
        <w:t>действия:</w:t>
      </w:r>
    </w:p>
    <w:p w14:paraId="34B0D5E0" w14:textId="258E4447" w:rsidR="00AC0349" w:rsidRDefault="00066E8A" w:rsidP="00491BEF">
      <w:pPr>
        <w:numPr>
          <w:ilvl w:val="0"/>
          <w:numId w:val="17"/>
        </w:numPr>
        <w:tabs>
          <w:tab w:val="clear" w:pos="720"/>
          <w:tab w:val="num" w:pos="993"/>
        </w:tabs>
        <w:ind w:left="993" w:hanging="426"/>
        <w:rPr>
          <w:color w:val="000000"/>
          <w:szCs w:val="28"/>
        </w:rPr>
      </w:pPr>
      <w:r>
        <w:rPr>
          <w:color w:val="000000"/>
          <w:szCs w:val="28"/>
        </w:rPr>
        <w:t>Н</w:t>
      </w:r>
      <w:r w:rsidR="00AC0349" w:rsidRPr="005C3DBC">
        <w:rPr>
          <w:color w:val="000000"/>
          <w:szCs w:val="28"/>
        </w:rPr>
        <w:t>а</w:t>
      </w:r>
      <w:r w:rsidR="002D55C8">
        <w:rPr>
          <w:color w:val="000000"/>
          <w:szCs w:val="28"/>
        </w:rPr>
        <w:t xml:space="preserve"> </w:t>
      </w:r>
      <w:r w:rsidR="00AC0349" w:rsidRPr="00491BEF">
        <w:rPr>
          <w:szCs w:val="28"/>
          <w:shd w:val="clear" w:color="auto" w:fill="FFFFFF"/>
        </w:rPr>
        <w:t>ленте</w:t>
      </w:r>
      <w:r w:rsidR="002D55C8">
        <w:rPr>
          <w:color w:val="000000"/>
          <w:szCs w:val="28"/>
        </w:rPr>
        <w:t xml:space="preserve"> </w:t>
      </w:r>
      <w:r w:rsidR="004D2604">
        <w:rPr>
          <w:color w:val="000000"/>
          <w:szCs w:val="28"/>
        </w:rPr>
        <w:t>на</w:t>
      </w:r>
      <w:r w:rsidR="002D55C8">
        <w:rPr>
          <w:color w:val="000000"/>
          <w:szCs w:val="28"/>
        </w:rPr>
        <w:t xml:space="preserve"> </w:t>
      </w:r>
      <w:r w:rsidR="00AC0349">
        <w:rPr>
          <w:color w:val="000000"/>
          <w:szCs w:val="28"/>
        </w:rPr>
        <w:t>вкладке</w:t>
      </w:r>
      <w:r w:rsidR="002D55C8">
        <w:rPr>
          <w:color w:val="000000"/>
          <w:szCs w:val="28"/>
        </w:rPr>
        <w:t xml:space="preserve"> </w:t>
      </w:r>
      <w:r w:rsidR="00AC0349">
        <w:rPr>
          <w:color w:val="000000"/>
          <w:szCs w:val="28"/>
        </w:rPr>
        <w:t>«</w:t>
      </w:r>
      <w:r w:rsidR="00AC0349" w:rsidRPr="008B0074">
        <w:rPr>
          <w:b/>
          <w:color w:val="000000"/>
          <w:szCs w:val="28"/>
        </w:rPr>
        <w:t>Главная</w:t>
      </w:r>
      <w:r w:rsidR="00AC0349">
        <w:rPr>
          <w:color w:val="000000"/>
          <w:szCs w:val="28"/>
        </w:rPr>
        <w:t>»</w:t>
      </w:r>
      <w:r w:rsidR="002D55C8">
        <w:rPr>
          <w:color w:val="000000"/>
          <w:szCs w:val="28"/>
        </w:rPr>
        <w:t xml:space="preserve"> </w:t>
      </w:r>
      <w:r w:rsidR="00AC0349">
        <w:rPr>
          <w:color w:val="000000"/>
          <w:szCs w:val="28"/>
        </w:rPr>
        <w:t>на</w:t>
      </w:r>
      <w:r w:rsidR="00AC0349" w:rsidRPr="005C3DBC">
        <w:rPr>
          <w:color w:val="000000"/>
          <w:szCs w:val="28"/>
        </w:rPr>
        <w:t>жмите</w:t>
      </w:r>
      <w:r w:rsidR="002D55C8">
        <w:rPr>
          <w:color w:val="000000"/>
          <w:szCs w:val="28"/>
        </w:rPr>
        <w:t xml:space="preserve"> </w:t>
      </w:r>
      <w:r w:rsidR="00AC0349" w:rsidRPr="005C3DBC">
        <w:rPr>
          <w:color w:val="000000"/>
          <w:szCs w:val="28"/>
        </w:rPr>
        <w:t>на</w:t>
      </w:r>
      <w:r w:rsidR="002D55C8">
        <w:rPr>
          <w:color w:val="000000"/>
          <w:szCs w:val="28"/>
        </w:rPr>
        <w:t xml:space="preserve"> </w:t>
      </w:r>
      <w:proofErr w:type="gramStart"/>
      <w:r w:rsidR="00AC0349" w:rsidRPr="005C3DBC">
        <w:rPr>
          <w:color w:val="000000"/>
          <w:szCs w:val="28"/>
        </w:rPr>
        <w:t>кнопку</w:t>
      </w:r>
      <w:r w:rsidR="002D55C8">
        <w:rPr>
          <w:color w:val="000000"/>
          <w:szCs w:val="28"/>
        </w:rPr>
        <w:t xml:space="preserve"> </w:t>
      </w:r>
      <w:r w:rsidR="00491BEF">
        <w:rPr>
          <w:noProof/>
        </w:rPr>
        <w:drawing>
          <wp:inline distT="0" distB="0" distL="0" distR="0" wp14:anchorId="6EB01436" wp14:editId="3073C104">
            <wp:extent cx="723810" cy="628571"/>
            <wp:effectExtent l="0" t="0" r="635" b="63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23810" cy="628571"/>
                    </a:xfrm>
                    <a:prstGeom prst="rect">
                      <a:avLst/>
                    </a:prstGeom>
                  </pic:spPr>
                </pic:pic>
              </a:graphicData>
            </a:graphic>
          </wp:inline>
        </w:drawing>
      </w:r>
      <w:r w:rsidR="002D55C8">
        <w:rPr>
          <w:color w:val="000000"/>
          <w:szCs w:val="28"/>
        </w:rPr>
        <w:t xml:space="preserve"> </w:t>
      </w:r>
      <w:r w:rsidR="00726F23">
        <w:rPr>
          <w:color w:val="000000"/>
          <w:szCs w:val="28"/>
        </w:rPr>
        <w:t>либо</w:t>
      </w:r>
      <w:proofErr w:type="gramEnd"/>
      <w:r w:rsidR="002D55C8">
        <w:rPr>
          <w:color w:val="000000"/>
          <w:szCs w:val="28"/>
        </w:rPr>
        <w:t xml:space="preserve"> </w:t>
      </w:r>
      <w:r w:rsidR="00491BEF">
        <w:rPr>
          <w:noProof/>
        </w:rPr>
        <w:drawing>
          <wp:inline distT="0" distB="0" distL="0" distR="0" wp14:anchorId="5DDE24E5" wp14:editId="63C084D4">
            <wp:extent cx="1114286" cy="209524"/>
            <wp:effectExtent l="0" t="0" r="0" b="63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1114286" cy="209524"/>
                    </a:xfrm>
                    <a:prstGeom prst="rect">
                      <a:avLst/>
                    </a:prstGeom>
                  </pic:spPr>
                </pic:pic>
              </a:graphicData>
            </a:graphic>
          </wp:inline>
        </w:drawing>
      </w:r>
      <w:r w:rsidR="00AC0349">
        <w:rPr>
          <w:color w:val="000000"/>
          <w:szCs w:val="28"/>
        </w:rPr>
        <w:t>.</w:t>
      </w:r>
      <w:r w:rsidR="002D55C8">
        <w:rPr>
          <w:color w:val="000000"/>
          <w:szCs w:val="28"/>
        </w:rPr>
        <w:t xml:space="preserve"> </w:t>
      </w:r>
      <w:r w:rsidR="00AC0349">
        <w:rPr>
          <w:color w:val="000000"/>
          <w:szCs w:val="28"/>
        </w:rPr>
        <w:t>В</w:t>
      </w:r>
      <w:r w:rsidR="002D55C8">
        <w:rPr>
          <w:color w:val="000000"/>
          <w:szCs w:val="28"/>
        </w:rPr>
        <w:t xml:space="preserve"> </w:t>
      </w:r>
      <w:r w:rsidR="00AC0349">
        <w:rPr>
          <w:color w:val="000000"/>
          <w:szCs w:val="28"/>
        </w:rPr>
        <w:t>открывшемся</w:t>
      </w:r>
      <w:r w:rsidR="002D55C8">
        <w:rPr>
          <w:color w:val="000000"/>
          <w:szCs w:val="28"/>
        </w:rPr>
        <w:t xml:space="preserve"> </w:t>
      </w:r>
      <w:r w:rsidR="00AC0349">
        <w:rPr>
          <w:color w:val="000000"/>
          <w:szCs w:val="28"/>
        </w:rPr>
        <w:t>окне</w:t>
      </w:r>
      <w:r w:rsidR="002D55C8">
        <w:rPr>
          <w:color w:val="000000"/>
          <w:szCs w:val="28"/>
        </w:rPr>
        <w:t xml:space="preserve"> </w:t>
      </w:r>
      <w:r w:rsidR="00726F23">
        <w:rPr>
          <w:color w:val="000000"/>
          <w:szCs w:val="28"/>
        </w:rPr>
        <w:t>выберите</w:t>
      </w:r>
      <w:r w:rsidR="002D55C8">
        <w:rPr>
          <w:color w:val="000000"/>
          <w:szCs w:val="28"/>
        </w:rPr>
        <w:t xml:space="preserve"> </w:t>
      </w:r>
      <w:r w:rsidR="00726F23">
        <w:rPr>
          <w:color w:val="000000"/>
          <w:szCs w:val="28"/>
        </w:rPr>
        <w:t>файл</w:t>
      </w:r>
      <w:r w:rsidR="002D55C8">
        <w:rPr>
          <w:color w:val="000000"/>
          <w:szCs w:val="28"/>
        </w:rPr>
        <w:t xml:space="preserve"> </w:t>
      </w:r>
      <w:r w:rsidR="00726F23">
        <w:rPr>
          <w:color w:val="000000"/>
          <w:szCs w:val="28"/>
        </w:rPr>
        <w:t>для</w:t>
      </w:r>
      <w:r w:rsidR="002D55C8">
        <w:rPr>
          <w:color w:val="000000"/>
          <w:szCs w:val="28"/>
        </w:rPr>
        <w:t xml:space="preserve"> </w:t>
      </w:r>
      <w:r w:rsidR="00726F23">
        <w:rPr>
          <w:color w:val="000000"/>
          <w:szCs w:val="28"/>
        </w:rPr>
        <w:t>подписи</w:t>
      </w:r>
      <w:r w:rsidR="00AC0349">
        <w:rPr>
          <w:color w:val="000000"/>
          <w:szCs w:val="28"/>
        </w:rPr>
        <w:t>:</w:t>
      </w:r>
    </w:p>
    <w:p w14:paraId="73E1EE7C" w14:textId="77777777" w:rsidR="00491BEF" w:rsidRDefault="00491BEF" w:rsidP="00491BEF">
      <w:pPr>
        <w:pStyle w:val="af"/>
        <w:numPr>
          <w:ilvl w:val="0"/>
          <w:numId w:val="56"/>
        </w:numPr>
        <w:tabs>
          <w:tab w:val="left" w:pos="993"/>
        </w:tabs>
        <w:ind w:left="0" w:firstLine="567"/>
        <w:rPr>
          <w:color w:val="000000"/>
          <w:szCs w:val="28"/>
        </w:rPr>
      </w:pPr>
      <w:r>
        <w:rPr>
          <w:color w:val="000000"/>
          <w:szCs w:val="28"/>
        </w:rPr>
        <w:t>Если Вы уже выбрали сертификат отправителя в окне «</w:t>
      </w:r>
      <w:r>
        <w:rPr>
          <w:b/>
          <w:color w:val="000000"/>
          <w:szCs w:val="28"/>
        </w:rPr>
        <w:t>Настройки</w:t>
      </w:r>
      <w:r>
        <w:rPr>
          <w:color w:val="000000"/>
          <w:szCs w:val="28"/>
        </w:rPr>
        <w:t>» в подразделе «</w:t>
      </w:r>
      <w:r>
        <w:rPr>
          <w:b/>
          <w:color w:val="000000"/>
          <w:szCs w:val="28"/>
        </w:rPr>
        <w:t>Личное</w:t>
      </w:r>
      <w:r>
        <w:rPr>
          <w:color w:val="000000"/>
          <w:szCs w:val="28"/>
        </w:rPr>
        <w:t xml:space="preserve">» в поле </w:t>
      </w:r>
      <w:r>
        <w:rPr>
          <w:b/>
          <w:color w:val="000000"/>
          <w:szCs w:val="28"/>
        </w:rPr>
        <w:t>«! Сертификат отправителя</w:t>
      </w:r>
      <w:r>
        <w:rPr>
          <w:color w:val="000000"/>
          <w:szCs w:val="28"/>
        </w:rPr>
        <w:t>», программа выдаст сообщение:</w:t>
      </w:r>
    </w:p>
    <w:p w14:paraId="3567F19A" w14:textId="59B2A899" w:rsidR="00AC0349" w:rsidRDefault="008714DF" w:rsidP="00B2511C">
      <w:pPr>
        <w:pStyle w:val="afb"/>
      </w:pPr>
      <w:r>
        <w:lastRenderedPageBreak/>
        <w:drawing>
          <wp:inline distT="0" distB="0" distL="0" distR="0" wp14:anchorId="35FADC29" wp14:editId="73DCDDEB">
            <wp:extent cx="4733333" cy="2219048"/>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4733333" cy="2219048"/>
                    </a:xfrm>
                    <a:prstGeom prst="rect">
                      <a:avLst/>
                    </a:prstGeom>
                  </pic:spPr>
                </pic:pic>
              </a:graphicData>
            </a:graphic>
          </wp:inline>
        </w:drawing>
      </w:r>
    </w:p>
    <w:p w14:paraId="351AA356" w14:textId="4F674880" w:rsidR="00491BEF" w:rsidRDefault="00491BEF" w:rsidP="00491BEF">
      <w:r>
        <w:t xml:space="preserve">Если необходимо подписать указанным сертификатом подписи, </w:t>
      </w:r>
      <w:proofErr w:type="gramStart"/>
      <w:r>
        <w:t xml:space="preserve">нажмите </w:t>
      </w:r>
      <w:r>
        <w:rPr>
          <w:noProof/>
        </w:rPr>
        <w:drawing>
          <wp:inline distT="0" distB="0" distL="0" distR="0" wp14:anchorId="59F8F966" wp14:editId="096CED7E">
            <wp:extent cx="885825" cy="2952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r>
        <w:t>,</w:t>
      </w:r>
      <w:proofErr w:type="gramEnd"/>
      <w:r>
        <w:t xml:space="preserve"> если необходимо выбрать другой сертификат – нажмите </w:t>
      </w:r>
      <w:r w:rsidR="008714DF">
        <w:rPr>
          <w:noProof/>
        </w:rPr>
        <w:drawing>
          <wp:inline distT="0" distB="0" distL="0" distR="0" wp14:anchorId="48553822" wp14:editId="08573DD5">
            <wp:extent cx="1561905" cy="295238"/>
            <wp:effectExtent l="0" t="0" r="63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561905" cy="295238"/>
                    </a:xfrm>
                    <a:prstGeom prst="rect">
                      <a:avLst/>
                    </a:prstGeom>
                  </pic:spPr>
                </pic:pic>
              </a:graphicData>
            </a:graphic>
          </wp:inline>
        </w:drawing>
      </w:r>
      <w:r>
        <w:t xml:space="preserve">, для отмены – </w:t>
      </w:r>
      <w:r>
        <w:rPr>
          <w:noProof/>
        </w:rPr>
        <w:drawing>
          <wp:inline distT="0" distB="0" distL="0" distR="0" wp14:anchorId="1A83C20B" wp14:editId="4B579179">
            <wp:extent cx="809625" cy="2952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
    <w:p w14:paraId="622505E2" w14:textId="1370FC23" w:rsidR="00491BEF" w:rsidRDefault="00491BEF" w:rsidP="00491BEF">
      <w:pPr>
        <w:pStyle w:val="af"/>
        <w:numPr>
          <w:ilvl w:val="0"/>
          <w:numId w:val="56"/>
        </w:numPr>
        <w:tabs>
          <w:tab w:val="left" w:pos="993"/>
        </w:tabs>
        <w:ind w:left="0" w:firstLine="567"/>
        <w:rPr>
          <w:color w:val="000000"/>
          <w:szCs w:val="28"/>
        </w:rPr>
      </w:pPr>
      <w:r>
        <w:t xml:space="preserve">Если на предыдущий вопрос Вы </w:t>
      </w:r>
      <w:proofErr w:type="gramStart"/>
      <w:r>
        <w:t xml:space="preserve">ответили </w:t>
      </w:r>
      <w:r w:rsidR="008714DF">
        <w:rPr>
          <w:noProof/>
        </w:rPr>
        <w:drawing>
          <wp:inline distT="0" distB="0" distL="0" distR="0" wp14:anchorId="70859830" wp14:editId="502C6299">
            <wp:extent cx="1561905" cy="295238"/>
            <wp:effectExtent l="0" t="0" r="63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561905" cy="295238"/>
                    </a:xfrm>
                    <a:prstGeom prst="rect">
                      <a:avLst/>
                    </a:prstGeom>
                  </pic:spPr>
                </pic:pic>
              </a:graphicData>
            </a:graphic>
          </wp:inline>
        </w:drawing>
      </w:r>
      <w:r>
        <w:t>,</w:t>
      </w:r>
      <w:proofErr w:type="gramEnd"/>
      <w:r>
        <w:t xml:space="preserve"> программа откроет окно для выбора сертификата. Выберите Ваш сертификат электронной подписи (ЭП) и нажмите </w:t>
      </w:r>
      <w:r>
        <w:rPr>
          <w:noProof/>
        </w:rPr>
        <w:t>«</w:t>
      </w:r>
      <w:r>
        <w:rPr>
          <w:b/>
          <w:noProof/>
        </w:rPr>
        <w:t>ОК</w:t>
      </w:r>
      <w:r>
        <w:rPr>
          <w:noProof/>
        </w:rPr>
        <w:t>»</w:t>
      </w:r>
      <w:r>
        <w:t>:</w:t>
      </w:r>
    </w:p>
    <w:p w14:paraId="61F775C6" w14:textId="6C876B10" w:rsidR="00AC0349" w:rsidRDefault="008714DF" w:rsidP="00B2511C">
      <w:pPr>
        <w:pStyle w:val="afb"/>
      </w:pPr>
      <w:r>
        <w:lastRenderedPageBreak/>
        <w:drawing>
          <wp:inline distT="0" distB="0" distL="0" distR="0" wp14:anchorId="2223405F" wp14:editId="3D694438">
            <wp:extent cx="4761905" cy="5552381"/>
            <wp:effectExtent l="0" t="0" r="63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4761905" cy="5552381"/>
                    </a:xfrm>
                    <a:prstGeom prst="rect">
                      <a:avLst/>
                    </a:prstGeom>
                  </pic:spPr>
                </pic:pic>
              </a:graphicData>
            </a:graphic>
          </wp:inline>
        </w:drawing>
      </w:r>
    </w:p>
    <w:p w14:paraId="21966D6B" w14:textId="77777777" w:rsidR="00491BEF" w:rsidRDefault="00491BEF" w:rsidP="00491BEF">
      <w:pPr>
        <w:pStyle w:val="af"/>
        <w:numPr>
          <w:ilvl w:val="0"/>
          <w:numId w:val="17"/>
        </w:numPr>
        <w:spacing w:before="0"/>
        <w:contextualSpacing w:val="0"/>
      </w:pPr>
      <w:r w:rsidRPr="008D4BA6">
        <w:t>Далее</w:t>
      </w:r>
      <w:r>
        <w:t xml:space="preserve"> </w:t>
      </w:r>
      <w:r w:rsidRPr="008D4BA6">
        <w:t>программа</w:t>
      </w:r>
      <w:r>
        <w:t xml:space="preserve"> </w:t>
      </w:r>
      <w:r w:rsidRPr="008D4BA6">
        <w:t>выполнит</w:t>
      </w:r>
      <w:r>
        <w:t xml:space="preserve"> </w:t>
      </w:r>
      <w:r w:rsidRPr="008D4BA6">
        <w:t>подписание</w:t>
      </w:r>
      <w:r>
        <w:t xml:space="preserve"> </w:t>
      </w:r>
      <w:r w:rsidRPr="008D4BA6">
        <w:t>и</w:t>
      </w:r>
      <w:r>
        <w:t xml:space="preserve"> сообщит об окончании</w:t>
      </w:r>
      <w:r w:rsidRPr="008D4BA6">
        <w:t>:</w:t>
      </w:r>
    </w:p>
    <w:p w14:paraId="22F058F2" w14:textId="77777777" w:rsidR="00491BEF" w:rsidRPr="008D4BA6" w:rsidRDefault="00491BEF" w:rsidP="00491BEF">
      <w:pPr>
        <w:pStyle w:val="af"/>
        <w:spacing w:before="0"/>
        <w:ind w:left="0" w:firstLine="0"/>
        <w:contextualSpacing w:val="0"/>
        <w:jc w:val="center"/>
      </w:pPr>
      <w:r>
        <w:rPr>
          <w:noProof/>
        </w:rPr>
        <w:drawing>
          <wp:inline distT="0" distB="0" distL="0" distR="0" wp14:anchorId="799102CB" wp14:editId="4164CF53">
            <wp:extent cx="3333115" cy="1618615"/>
            <wp:effectExtent l="0" t="0" r="635" b="635"/>
            <wp:docPr id="116" name="Рисунок 116"/>
            <wp:cNvGraphicFramePr/>
            <a:graphic xmlns:a="http://schemas.openxmlformats.org/drawingml/2006/main">
              <a:graphicData uri="http://schemas.openxmlformats.org/drawingml/2006/picture">
                <pic:pic xmlns:pic="http://schemas.openxmlformats.org/drawingml/2006/picture">
                  <pic:nvPicPr>
                    <pic:cNvPr id="617" name="Рисунок 617"/>
                    <pic:cNvPicPr/>
                  </pic:nvPicPr>
                  <pic:blipFill>
                    <a:blip r:embed="rId341"/>
                    <a:stretch>
                      <a:fillRect/>
                    </a:stretch>
                  </pic:blipFill>
                  <pic:spPr>
                    <a:xfrm>
                      <a:off x="0" y="0"/>
                      <a:ext cx="3333115" cy="1618615"/>
                    </a:xfrm>
                    <a:prstGeom prst="rect">
                      <a:avLst/>
                    </a:prstGeom>
                  </pic:spPr>
                </pic:pic>
              </a:graphicData>
            </a:graphic>
          </wp:inline>
        </w:drawing>
      </w:r>
    </w:p>
    <w:p w14:paraId="0E1C5FEF" w14:textId="77777777" w:rsidR="00491BEF" w:rsidRDefault="00491BEF" w:rsidP="00491BEF">
      <w:pPr>
        <w:rPr>
          <w:noProof/>
        </w:rPr>
      </w:pPr>
    </w:p>
    <w:p w14:paraId="4E7AF0CA" w14:textId="11D5044C" w:rsidR="00AC0349" w:rsidRDefault="008E7848" w:rsidP="00491BEF">
      <w:proofErr w:type="gramStart"/>
      <w:r>
        <w:rPr>
          <w:noProof/>
        </w:rPr>
        <w:lastRenderedPageBreak/>
        <w:t>Кнопка</w:t>
      </w:r>
      <w:r w:rsidR="002D55C8">
        <w:rPr>
          <w:noProof/>
        </w:rPr>
        <w:t xml:space="preserve"> </w:t>
      </w:r>
      <w:r w:rsidR="00491BEF">
        <w:rPr>
          <w:noProof/>
        </w:rPr>
        <w:drawing>
          <wp:inline distT="0" distB="0" distL="0" distR="0" wp14:anchorId="34129068" wp14:editId="53727486">
            <wp:extent cx="1114286" cy="209524"/>
            <wp:effectExtent l="0" t="0" r="0" b="63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1114286" cy="209524"/>
                    </a:xfrm>
                    <a:prstGeom prst="rect">
                      <a:avLst/>
                    </a:prstGeom>
                  </pic:spPr>
                </pic:pic>
              </a:graphicData>
            </a:graphic>
          </wp:inline>
        </w:drawing>
      </w:r>
      <w:r w:rsidR="002D55C8">
        <w:rPr>
          <w:noProof/>
        </w:rPr>
        <w:t xml:space="preserve"> </w:t>
      </w:r>
      <w:r w:rsidR="00AC0349" w:rsidRPr="00711CF6">
        <w:t>–</w:t>
      </w:r>
      <w:proofErr w:type="gramEnd"/>
      <w:r w:rsidR="002D55C8">
        <w:t xml:space="preserve"> </w:t>
      </w:r>
      <w:r>
        <w:t>предназначена,</w:t>
      </w:r>
      <w:r w:rsidR="002D55C8">
        <w:t xml:space="preserve"> </w:t>
      </w:r>
      <w:r>
        <w:t>чтобы</w:t>
      </w:r>
      <w:r w:rsidR="002D55C8">
        <w:t xml:space="preserve"> </w:t>
      </w:r>
      <w:r w:rsidR="00AC0349">
        <w:t>выполнить</w:t>
      </w:r>
      <w:r w:rsidR="002D55C8">
        <w:t xml:space="preserve"> </w:t>
      </w:r>
      <w:r w:rsidR="00AC0349">
        <w:t>проверку</w:t>
      </w:r>
      <w:r w:rsidR="002D55C8">
        <w:t xml:space="preserve"> </w:t>
      </w:r>
      <w:r w:rsidR="00AC0349">
        <w:t>электронной</w:t>
      </w:r>
      <w:r w:rsidR="002D55C8">
        <w:t xml:space="preserve"> </w:t>
      </w:r>
      <w:r w:rsidR="00AC0349">
        <w:t>подписи</w:t>
      </w:r>
      <w:r w:rsidR="002D55C8">
        <w:t xml:space="preserve"> </w:t>
      </w:r>
      <w:r w:rsidR="00AC0349">
        <w:t>(ЭП)</w:t>
      </w:r>
      <w:r w:rsidR="002D55C8">
        <w:t xml:space="preserve"> </w:t>
      </w:r>
      <w:r w:rsidR="00AC0349">
        <w:t>выбранного</w:t>
      </w:r>
      <w:r w:rsidR="002D55C8">
        <w:t xml:space="preserve"> </w:t>
      </w:r>
      <w:r w:rsidR="00AC0349">
        <w:t>файла.</w:t>
      </w:r>
      <w:r w:rsidR="002D55C8">
        <w:t xml:space="preserve"> </w:t>
      </w:r>
      <w:r w:rsidR="00AC0349">
        <w:t>Нажмите</w:t>
      </w:r>
      <w:r w:rsidR="002D55C8">
        <w:t xml:space="preserve"> </w:t>
      </w:r>
      <w:r w:rsidR="00AC0349">
        <w:t>на</w:t>
      </w:r>
      <w:r w:rsidR="002D55C8">
        <w:t xml:space="preserve"> </w:t>
      </w:r>
      <w:r w:rsidR="00AC0349">
        <w:t>данную</w:t>
      </w:r>
      <w:r w:rsidR="002D55C8">
        <w:t xml:space="preserve"> </w:t>
      </w:r>
      <w:r w:rsidR="00AC0349">
        <w:t>кнопку</w:t>
      </w:r>
      <w:r w:rsidR="002D55C8">
        <w:t xml:space="preserve"> </w:t>
      </w:r>
      <w:r w:rsidR="00AC0349">
        <w:t>и</w:t>
      </w:r>
      <w:r w:rsidR="002D55C8">
        <w:t xml:space="preserve"> </w:t>
      </w:r>
      <w:r w:rsidR="00AC0349">
        <w:t>в</w:t>
      </w:r>
      <w:r w:rsidR="002D55C8">
        <w:t xml:space="preserve"> </w:t>
      </w:r>
      <w:r w:rsidR="00AC0349">
        <w:t>открывшемся</w:t>
      </w:r>
      <w:r w:rsidR="002D55C8">
        <w:t xml:space="preserve"> </w:t>
      </w:r>
      <w:r w:rsidR="00AC0349">
        <w:t>окне</w:t>
      </w:r>
      <w:r w:rsidR="002D55C8">
        <w:t xml:space="preserve"> </w:t>
      </w:r>
      <w:r w:rsidR="00AC0349">
        <w:t>выберите</w:t>
      </w:r>
      <w:r w:rsidR="002D55C8">
        <w:t xml:space="preserve"> </w:t>
      </w:r>
      <w:r w:rsidR="00AC0349">
        <w:t>файл</w:t>
      </w:r>
      <w:r w:rsidR="002D55C8">
        <w:t xml:space="preserve"> </w:t>
      </w:r>
      <w:r w:rsidR="00AC0349">
        <w:t>для</w:t>
      </w:r>
      <w:r w:rsidR="002D55C8">
        <w:t xml:space="preserve"> </w:t>
      </w:r>
      <w:r w:rsidR="00AC0349">
        <w:t>проверки.</w:t>
      </w:r>
      <w:r w:rsidR="002D55C8">
        <w:t xml:space="preserve"> </w:t>
      </w:r>
      <w:r w:rsidR="00AC0349">
        <w:t>Программа</w:t>
      </w:r>
      <w:r w:rsidR="002D55C8">
        <w:t xml:space="preserve"> </w:t>
      </w:r>
      <w:r w:rsidR="001C755D">
        <w:t>проверит,</w:t>
      </w:r>
      <w:r w:rsidR="002D55C8">
        <w:t xml:space="preserve"> </w:t>
      </w:r>
      <w:r w:rsidR="00AC0349">
        <w:t>не</w:t>
      </w:r>
      <w:r w:rsidR="002D55C8">
        <w:t xml:space="preserve"> </w:t>
      </w:r>
      <w:r w:rsidR="00AC0349">
        <w:t>был</w:t>
      </w:r>
      <w:r w:rsidR="002D55C8">
        <w:t xml:space="preserve"> </w:t>
      </w:r>
      <w:r w:rsidR="00AC0349">
        <w:t>ли</w:t>
      </w:r>
      <w:r w:rsidR="002D55C8">
        <w:t xml:space="preserve"> </w:t>
      </w:r>
      <w:r w:rsidR="00AC0349">
        <w:t>изменен</w:t>
      </w:r>
      <w:r w:rsidR="002D55C8">
        <w:t xml:space="preserve"> </w:t>
      </w:r>
      <w:r w:rsidR="00AC0349">
        <w:t>файл</w:t>
      </w:r>
      <w:r w:rsidR="002D55C8">
        <w:t xml:space="preserve"> </w:t>
      </w:r>
      <w:r w:rsidR="00AC0349">
        <w:t>после</w:t>
      </w:r>
      <w:r w:rsidR="002D55C8">
        <w:t xml:space="preserve"> </w:t>
      </w:r>
      <w:r w:rsidR="00AC0349">
        <w:t>подписания,</w:t>
      </w:r>
      <w:r w:rsidR="002D55C8">
        <w:t xml:space="preserve"> </w:t>
      </w:r>
      <w:r w:rsidR="00AC0349">
        <w:t>выведет</w:t>
      </w:r>
      <w:r w:rsidR="002D55C8">
        <w:t xml:space="preserve"> </w:t>
      </w:r>
      <w:r w:rsidR="00AC0349">
        <w:t>информацию</w:t>
      </w:r>
      <w:r w:rsidR="002D55C8">
        <w:t xml:space="preserve"> </w:t>
      </w:r>
      <w:r w:rsidR="00AC0349">
        <w:t>о</w:t>
      </w:r>
      <w:r w:rsidR="002D55C8">
        <w:t xml:space="preserve"> </w:t>
      </w:r>
      <w:r w:rsidR="00AC0349">
        <w:t>том,</w:t>
      </w:r>
      <w:r w:rsidR="002D55C8">
        <w:t xml:space="preserve"> </w:t>
      </w:r>
      <w:r w:rsidR="00AC0349">
        <w:t>кем</w:t>
      </w:r>
      <w:r w:rsidR="002D55C8">
        <w:t xml:space="preserve"> </w:t>
      </w:r>
      <w:r w:rsidR="00AC0349">
        <w:t>был</w:t>
      </w:r>
      <w:r w:rsidR="002D55C8">
        <w:t xml:space="preserve"> </w:t>
      </w:r>
      <w:r w:rsidR="00AC0349">
        <w:t>подписан</w:t>
      </w:r>
      <w:r w:rsidR="002D55C8">
        <w:t xml:space="preserve"> </w:t>
      </w:r>
      <w:r w:rsidR="00AC0349">
        <w:t>выбранный</w:t>
      </w:r>
      <w:r w:rsidR="002D55C8">
        <w:t xml:space="preserve"> </w:t>
      </w:r>
      <w:r w:rsidR="00AC0349">
        <w:t>файл.</w:t>
      </w:r>
    </w:p>
    <w:p w14:paraId="5D746673" w14:textId="17FF457B" w:rsidR="00AC0349" w:rsidRDefault="00AC0349" w:rsidP="00491BEF">
      <w:r w:rsidRPr="007D5419">
        <w:rPr>
          <w:b/>
          <w:i/>
          <w:color w:val="FF0000"/>
        </w:rPr>
        <w:t>Внимание</w:t>
      </w:r>
      <w:r w:rsidR="00066E8A">
        <w:rPr>
          <w:b/>
          <w:i/>
          <w:color w:val="FF0000"/>
        </w:rPr>
        <w:t>!</w:t>
      </w:r>
      <w:r w:rsidR="002D55C8">
        <w:t xml:space="preserve"> </w:t>
      </w:r>
      <w:r w:rsidR="00066E8A">
        <w:t>С</w:t>
      </w:r>
      <w:r w:rsidR="002D55C8">
        <w:t xml:space="preserve"> </w:t>
      </w:r>
      <w:r>
        <w:t>помощью</w:t>
      </w:r>
      <w:r w:rsidR="002D55C8">
        <w:t xml:space="preserve"> </w:t>
      </w:r>
      <w:proofErr w:type="gramStart"/>
      <w:r>
        <w:t>кнопки</w:t>
      </w:r>
      <w:r w:rsidR="002D55C8">
        <w:t xml:space="preserve"> </w:t>
      </w:r>
      <w:r w:rsidR="00491BEF">
        <w:rPr>
          <w:noProof/>
        </w:rPr>
        <w:drawing>
          <wp:inline distT="0" distB="0" distL="0" distR="0" wp14:anchorId="37194046" wp14:editId="68ED1C8F">
            <wp:extent cx="1114286" cy="209524"/>
            <wp:effectExtent l="0" t="0" r="0" b="63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1114286" cy="209524"/>
                    </a:xfrm>
                    <a:prstGeom prst="rect">
                      <a:avLst/>
                    </a:prstGeom>
                  </pic:spPr>
                </pic:pic>
              </a:graphicData>
            </a:graphic>
          </wp:inline>
        </w:drawing>
      </w:r>
      <w:r w:rsidR="002D55C8">
        <w:t xml:space="preserve"> </w:t>
      </w:r>
      <w:r>
        <w:t>можно</w:t>
      </w:r>
      <w:proofErr w:type="gramEnd"/>
      <w:r w:rsidR="002D55C8">
        <w:t xml:space="preserve"> </w:t>
      </w:r>
      <w:r>
        <w:t>выбрать</w:t>
      </w:r>
      <w:r w:rsidR="002D55C8">
        <w:t xml:space="preserve"> </w:t>
      </w:r>
      <w:r>
        <w:t>не</w:t>
      </w:r>
      <w:r w:rsidR="002D55C8">
        <w:t xml:space="preserve"> </w:t>
      </w:r>
      <w:r>
        <w:t>только</w:t>
      </w:r>
      <w:r w:rsidR="002D55C8">
        <w:t xml:space="preserve"> </w:t>
      </w:r>
      <w:r>
        <w:t>файл</w:t>
      </w:r>
      <w:r w:rsidR="002D55C8">
        <w:t xml:space="preserve"> </w:t>
      </w:r>
      <w:r>
        <w:t>ЭП</w:t>
      </w:r>
      <w:r w:rsidR="002D55C8">
        <w:t xml:space="preserve"> </w:t>
      </w:r>
      <w:r>
        <w:t>с</w:t>
      </w:r>
      <w:r w:rsidR="002D55C8">
        <w:t xml:space="preserve"> </w:t>
      </w:r>
      <w:r>
        <w:t>расширение</w:t>
      </w:r>
      <w:r w:rsidR="002D55C8">
        <w:t xml:space="preserve"> </w:t>
      </w:r>
      <w:r w:rsidRPr="007D5419">
        <w:rPr>
          <w:rFonts w:ascii="Courier" w:hAnsi="Courier"/>
          <w:b/>
        </w:rPr>
        <w:t>*.</w:t>
      </w:r>
      <w:r w:rsidRPr="007D5419">
        <w:rPr>
          <w:rFonts w:ascii="Courier" w:hAnsi="Courier"/>
          <w:b/>
          <w:lang w:val="en-US"/>
        </w:rPr>
        <w:t>sig</w:t>
      </w:r>
      <w:r>
        <w:t>,</w:t>
      </w:r>
      <w:r w:rsidR="002D55C8">
        <w:t xml:space="preserve"> </w:t>
      </w:r>
      <w:r>
        <w:t>но</w:t>
      </w:r>
      <w:r w:rsidR="002D55C8">
        <w:t xml:space="preserve"> </w:t>
      </w:r>
      <w:r>
        <w:t>и</w:t>
      </w:r>
      <w:r w:rsidR="002D55C8">
        <w:t xml:space="preserve"> </w:t>
      </w:r>
      <w:r>
        <w:t>любой</w:t>
      </w:r>
      <w:r w:rsidR="002D55C8">
        <w:t xml:space="preserve"> </w:t>
      </w:r>
      <w:r>
        <w:t>исходный</w:t>
      </w:r>
      <w:r w:rsidR="002D55C8">
        <w:t xml:space="preserve"> </w:t>
      </w:r>
      <w:r>
        <w:t>файл.</w:t>
      </w:r>
    </w:p>
    <w:p w14:paraId="7BF5E299" w14:textId="77777777" w:rsidR="00491BEF" w:rsidRDefault="00491BEF" w:rsidP="00854889"/>
    <w:p w14:paraId="558B2749" w14:textId="77777777" w:rsidR="000C1A21" w:rsidRDefault="000C1A21" w:rsidP="00563CCE">
      <w:pPr>
        <w:pStyle w:val="1"/>
      </w:pPr>
      <w:bookmarkStart w:id="153" w:name="_Создание_ZIP–архива_для"/>
      <w:bookmarkStart w:id="154" w:name="_Техническая_поддержка"/>
      <w:bookmarkStart w:id="155" w:name="_Toc488837083"/>
      <w:bookmarkStart w:id="156" w:name="_Toc489023696"/>
      <w:bookmarkStart w:id="157" w:name="_Toc24016303"/>
      <w:bookmarkEnd w:id="153"/>
      <w:bookmarkEnd w:id="154"/>
      <w:r>
        <w:t>Техническая</w:t>
      </w:r>
      <w:r w:rsidR="002D55C8">
        <w:t xml:space="preserve"> </w:t>
      </w:r>
      <w:r>
        <w:t>поддержка</w:t>
      </w:r>
      <w:bookmarkEnd w:id="155"/>
      <w:bookmarkEnd w:id="156"/>
      <w:bookmarkEnd w:id="157"/>
    </w:p>
    <w:p w14:paraId="566F0FBB" w14:textId="77777777" w:rsidR="000C1A21" w:rsidRDefault="000C1A21" w:rsidP="000C1A21">
      <w:pPr>
        <w:rPr>
          <w:i/>
          <w:szCs w:val="28"/>
        </w:rPr>
      </w:pPr>
      <w:r>
        <w:rPr>
          <w:i/>
          <w:szCs w:val="28"/>
        </w:rPr>
        <w:t>Важное</w:t>
      </w:r>
      <w:r w:rsidR="002D55C8">
        <w:rPr>
          <w:i/>
          <w:szCs w:val="28"/>
        </w:rPr>
        <w:t xml:space="preserve"> </w:t>
      </w:r>
      <w:r>
        <w:rPr>
          <w:i/>
          <w:szCs w:val="28"/>
        </w:rPr>
        <w:t>конкурентное</w:t>
      </w:r>
      <w:r w:rsidR="002D55C8">
        <w:rPr>
          <w:i/>
          <w:szCs w:val="28"/>
        </w:rPr>
        <w:t xml:space="preserve"> </w:t>
      </w:r>
      <w:r>
        <w:rPr>
          <w:i/>
          <w:szCs w:val="28"/>
        </w:rPr>
        <w:t>преимущество</w:t>
      </w:r>
      <w:r w:rsidR="002D55C8">
        <w:rPr>
          <w:i/>
          <w:szCs w:val="28"/>
        </w:rPr>
        <w:t xml:space="preserve"> </w:t>
      </w:r>
      <w:r>
        <w:rPr>
          <w:i/>
          <w:szCs w:val="28"/>
        </w:rPr>
        <w:t>нашей</w:t>
      </w:r>
      <w:r w:rsidR="002D55C8">
        <w:rPr>
          <w:i/>
          <w:szCs w:val="28"/>
        </w:rPr>
        <w:t xml:space="preserve"> </w:t>
      </w:r>
      <w:r>
        <w:rPr>
          <w:i/>
          <w:szCs w:val="28"/>
        </w:rPr>
        <w:t>компании</w:t>
      </w:r>
      <w:r w:rsidR="002D55C8">
        <w:rPr>
          <w:i/>
          <w:szCs w:val="28"/>
        </w:rPr>
        <w:t xml:space="preserve"> </w:t>
      </w:r>
      <w:r>
        <w:rPr>
          <w:i/>
          <w:szCs w:val="28"/>
        </w:rPr>
        <w:t>–</w:t>
      </w:r>
      <w:r w:rsidR="002D55C8">
        <w:rPr>
          <w:i/>
          <w:szCs w:val="28"/>
        </w:rPr>
        <w:t xml:space="preserve"> </w:t>
      </w:r>
      <w:r>
        <w:rPr>
          <w:i/>
          <w:szCs w:val="28"/>
        </w:rPr>
        <w:t>это</w:t>
      </w:r>
      <w:r w:rsidR="002D55C8">
        <w:rPr>
          <w:i/>
          <w:szCs w:val="28"/>
        </w:rPr>
        <w:t xml:space="preserve"> </w:t>
      </w:r>
      <w:r>
        <w:rPr>
          <w:b/>
          <w:i/>
          <w:szCs w:val="28"/>
        </w:rPr>
        <w:t>политика</w:t>
      </w:r>
      <w:r w:rsidR="002D55C8">
        <w:rPr>
          <w:b/>
          <w:i/>
          <w:szCs w:val="28"/>
        </w:rPr>
        <w:t xml:space="preserve"> </w:t>
      </w:r>
      <w:r>
        <w:rPr>
          <w:b/>
          <w:i/>
          <w:szCs w:val="28"/>
        </w:rPr>
        <w:t>предоставления</w:t>
      </w:r>
      <w:r w:rsidR="002D55C8">
        <w:rPr>
          <w:b/>
          <w:i/>
          <w:szCs w:val="28"/>
        </w:rPr>
        <w:t xml:space="preserve"> </w:t>
      </w:r>
      <w:r>
        <w:rPr>
          <w:b/>
          <w:i/>
          <w:szCs w:val="28"/>
        </w:rPr>
        <w:t>полного</w:t>
      </w:r>
      <w:r w:rsidR="002D55C8">
        <w:rPr>
          <w:b/>
          <w:i/>
          <w:szCs w:val="28"/>
        </w:rPr>
        <w:t xml:space="preserve"> </w:t>
      </w:r>
      <w:r>
        <w:rPr>
          <w:b/>
          <w:i/>
          <w:szCs w:val="28"/>
        </w:rPr>
        <w:t>сервиса</w:t>
      </w:r>
      <w:r>
        <w:rPr>
          <w:i/>
          <w:szCs w:val="28"/>
        </w:rPr>
        <w:t>.</w:t>
      </w:r>
      <w:r w:rsidR="002D55C8">
        <w:rPr>
          <w:i/>
        </w:rPr>
        <w:t xml:space="preserve"> </w:t>
      </w:r>
      <w:r>
        <w:rPr>
          <w:i/>
          <w:szCs w:val="28"/>
        </w:rPr>
        <w:t>Политика,</w:t>
      </w:r>
      <w:r w:rsidR="002D55C8">
        <w:rPr>
          <w:i/>
          <w:szCs w:val="28"/>
        </w:rPr>
        <w:t xml:space="preserve"> </w:t>
      </w:r>
      <w:r>
        <w:rPr>
          <w:i/>
          <w:szCs w:val="28"/>
        </w:rPr>
        <w:t>ориентированная</w:t>
      </w:r>
      <w:r w:rsidR="002D55C8">
        <w:rPr>
          <w:i/>
          <w:szCs w:val="28"/>
        </w:rPr>
        <w:t xml:space="preserve"> </w:t>
      </w:r>
      <w:r>
        <w:rPr>
          <w:i/>
          <w:szCs w:val="28"/>
        </w:rPr>
        <w:t>не</w:t>
      </w:r>
      <w:r w:rsidR="00066E8A">
        <w:rPr>
          <w:i/>
          <w:szCs w:val="28"/>
        </w:rPr>
        <w:t xml:space="preserve"> </w:t>
      </w:r>
      <w:r>
        <w:rPr>
          <w:i/>
          <w:szCs w:val="28"/>
        </w:rPr>
        <w:t>просто</w:t>
      </w:r>
      <w:r w:rsidR="002D55C8">
        <w:rPr>
          <w:i/>
          <w:szCs w:val="28"/>
        </w:rPr>
        <w:t xml:space="preserve"> </w:t>
      </w:r>
      <w:r>
        <w:rPr>
          <w:i/>
          <w:szCs w:val="28"/>
        </w:rPr>
        <w:t>на</w:t>
      </w:r>
      <w:r w:rsidR="002D55C8">
        <w:rPr>
          <w:i/>
          <w:szCs w:val="28"/>
        </w:rPr>
        <w:t xml:space="preserve"> </w:t>
      </w:r>
      <w:r>
        <w:rPr>
          <w:i/>
          <w:szCs w:val="28"/>
        </w:rPr>
        <w:t>производимый</w:t>
      </w:r>
      <w:r w:rsidR="002D55C8">
        <w:rPr>
          <w:i/>
          <w:szCs w:val="28"/>
        </w:rPr>
        <w:t xml:space="preserve"> </w:t>
      </w:r>
      <w:r>
        <w:rPr>
          <w:i/>
          <w:szCs w:val="28"/>
        </w:rPr>
        <w:t>продукт,</w:t>
      </w:r>
      <w:r w:rsidR="002D55C8">
        <w:rPr>
          <w:i/>
          <w:szCs w:val="28"/>
        </w:rPr>
        <w:t xml:space="preserve"> </w:t>
      </w:r>
      <w:r>
        <w:rPr>
          <w:i/>
          <w:szCs w:val="28"/>
        </w:rPr>
        <w:t>а</w:t>
      </w:r>
      <w:r w:rsidR="002D55C8">
        <w:rPr>
          <w:i/>
          <w:szCs w:val="28"/>
        </w:rPr>
        <w:t xml:space="preserve"> </w:t>
      </w:r>
      <w:r>
        <w:rPr>
          <w:i/>
          <w:szCs w:val="28"/>
        </w:rPr>
        <w:t>на</w:t>
      </w:r>
      <w:r w:rsidR="002D55C8">
        <w:rPr>
          <w:i/>
          <w:szCs w:val="28"/>
        </w:rPr>
        <w:t xml:space="preserve"> </w:t>
      </w:r>
      <w:r>
        <w:rPr>
          <w:i/>
          <w:szCs w:val="28"/>
        </w:rPr>
        <w:t>решение</w:t>
      </w:r>
      <w:r w:rsidR="002D55C8">
        <w:rPr>
          <w:i/>
          <w:szCs w:val="28"/>
        </w:rPr>
        <w:t xml:space="preserve"> </w:t>
      </w:r>
      <w:r>
        <w:rPr>
          <w:i/>
          <w:szCs w:val="28"/>
        </w:rPr>
        <w:t>задач</w:t>
      </w:r>
      <w:r w:rsidR="002D55C8">
        <w:rPr>
          <w:i/>
          <w:szCs w:val="28"/>
        </w:rPr>
        <w:t xml:space="preserve"> </w:t>
      </w:r>
      <w:r>
        <w:rPr>
          <w:i/>
          <w:szCs w:val="28"/>
        </w:rPr>
        <w:t>и</w:t>
      </w:r>
      <w:r w:rsidR="002D55C8">
        <w:rPr>
          <w:i/>
          <w:szCs w:val="28"/>
        </w:rPr>
        <w:t xml:space="preserve"> </w:t>
      </w:r>
      <w:r>
        <w:rPr>
          <w:i/>
          <w:szCs w:val="28"/>
        </w:rPr>
        <w:t>проблем</w:t>
      </w:r>
      <w:r w:rsidR="002D55C8">
        <w:rPr>
          <w:i/>
          <w:szCs w:val="28"/>
        </w:rPr>
        <w:t xml:space="preserve"> </w:t>
      </w:r>
      <w:r>
        <w:rPr>
          <w:i/>
          <w:szCs w:val="28"/>
        </w:rPr>
        <w:t>наших</w:t>
      </w:r>
      <w:r w:rsidR="002D55C8">
        <w:rPr>
          <w:i/>
          <w:szCs w:val="28"/>
        </w:rPr>
        <w:t xml:space="preserve"> </w:t>
      </w:r>
      <w:r>
        <w:rPr>
          <w:i/>
          <w:szCs w:val="28"/>
        </w:rPr>
        <w:t>клиентов.</w:t>
      </w:r>
      <w:r w:rsidR="002D55C8">
        <w:rPr>
          <w:i/>
          <w:szCs w:val="28"/>
        </w:rPr>
        <w:t xml:space="preserve"> </w:t>
      </w:r>
      <w:r>
        <w:rPr>
          <w:i/>
          <w:szCs w:val="28"/>
        </w:rPr>
        <w:t>Будьте</w:t>
      </w:r>
      <w:r w:rsidR="002D55C8">
        <w:rPr>
          <w:i/>
          <w:szCs w:val="28"/>
        </w:rPr>
        <w:t xml:space="preserve"> </w:t>
      </w:r>
      <w:r>
        <w:rPr>
          <w:i/>
          <w:szCs w:val="28"/>
        </w:rPr>
        <w:t>уверены</w:t>
      </w:r>
      <w:r w:rsidR="002D55C8">
        <w:rPr>
          <w:i/>
          <w:szCs w:val="28"/>
        </w:rPr>
        <w:t xml:space="preserve"> </w:t>
      </w:r>
      <w:r>
        <w:rPr>
          <w:i/>
          <w:szCs w:val="28"/>
        </w:rPr>
        <w:t>в</w:t>
      </w:r>
      <w:r w:rsidR="002D55C8">
        <w:rPr>
          <w:i/>
          <w:szCs w:val="28"/>
        </w:rPr>
        <w:t xml:space="preserve"> </w:t>
      </w:r>
      <w:r>
        <w:rPr>
          <w:i/>
          <w:szCs w:val="28"/>
        </w:rPr>
        <w:t>том,</w:t>
      </w:r>
      <w:r w:rsidR="002D55C8">
        <w:rPr>
          <w:i/>
          <w:szCs w:val="28"/>
        </w:rPr>
        <w:t xml:space="preserve"> </w:t>
      </w:r>
      <w:r>
        <w:rPr>
          <w:i/>
          <w:szCs w:val="28"/>
        </w:rPr>
        <w:t>что</w:t>
      </w:r>
      <w:r w:rsidR="002D55C8">
        <w:rPr>
          <w:i/>
          <w:szCs w:val="28"/>
        </w:rPr>
        <w:t xml:space="preserve"> </w:t>
      </w:r>
      <w:r>
        <w:rPr>
          <w:i/>
          <w:szCs w:val="28"/>
        </w:rPr>
        <w:t>приобретая</w:t>
      </w:r>
      <w:r w:rsidR="002D55C8">
        <w:rPr>
          <w:i/>
          <w:szCs w:val="28"/>
        </w:rPr>
        <w:t xml:space="preserve"> </w:t>
      </w:r>
      <w:r>
        <w:rPr>
          <w:i/>
          <w:szCs w:val="28"/>
        </w:rPr>
        <w:t>наши</w:t>
      </w:r>
      <w:r w:rsidR="002D55C8">
        <w:rPr>
          <w:i/>
          <w:szCs w:val="28"/>
        </w:rPr>
        <w:t xml:space="preserve"> </w:t>
      </w:r>
      <w:r>
        <w:rPr>
          <w:i/>
          <w:szCs w:val="28"/>
        </w:rPr>
        <w:t>программы,</w:t>
      </w:r>
      <w:r w:rsidR="002D55C8">
        <w:rPr>
          <w:i/>
          <w:szCs w:val="28"/>
        </w:rPr>
        <w:t xml:space="preserve"> </w:t>
      </w:r>
      <w:r>
        <w:rPr>
          <w:i/>
          <w:szCs w:val="28"/>
        </w:rPr>
        <w:t>Вы</w:t>
      </w:r>
      <w:r w:rsidR="002D55C8">
        <w:rPr>
          <w:i/>
          <w:szCs w:val="28"/>
        </w:rPr>
        <w:t xml:space="preserve"> </w:t>
      </w:r>
      <w:r>
        <w:rPr>
          <w:i/>
          <w:szCs w:val="28"/>
        </w:rPr>
        <w:t>точно</w:t>
      </w:r>
      <w:r w:rsidR="002D55C8">
        <w:rPr>
          <w:i/>
          <w:szCs w:val="28"/>
        </w:rPr>
        <w:t xml:space="preserve"> </w:t>
      </w:r>
      <w:r>
        <w:rPr>
          <w:i/>
          <w:szCs w:val="28"/>
        </w:rPr>
        <w:t>сможете</w:t>
      </w:r>
      <w:r w:rsidR="002D55C8">
        <w:rPr>
          <w:i/>
          <w:szCs w:val="28"/>
        </w:rPr>
        <w:t xml:space="preserve"> </w:t>
      </w:r>
      <w:r>
        <w:rPr>
          <w:i/>
          <w:szCs w:val="28"/>
        </w:rPr>
        <w:t>внедрить</w:t>
      </w:r>
      <w:r w:rsidR="002D55C8">
        <w:rPr>
          <w:i/>
          <w:szCs w:val="28"/>
        </w:rPr>
        <w:t xml:space="preserve"> </w:t>
      </w:r>
      <w:r>
        <w:rPr>
          <w:i/>
          <w:szCs w:val="28"/>
        </w:rPr>
        <w:t>их</w:t>
      </w:r>
      <w:r w:rsidR="002D55C8">
        <w:rPr>
          <w:i/>
          <w:szCs w:val="28"/>
        </w:rPr>
        <w:t xml:space="preserve"> </w:t>
      </w:r>
      <w:r>
        <w:rPr>
          <w:i/>
          <w:szCs w:val="28"/>
        </w:rPr>
        <w:t>и</w:t>
      </w:r>
      <w:r w:rsidR="002D55C8">
        <w:rPr>
          <w:i/>
          <w:szCs w:val="28"/>
        </w:rPr>
        <w:t xml:space="preserve"> </w:t>
      </w:r>
      <w:r>
        <w:rPr>
          <w:i/>
          <w:szCs w:val="28"/>
        </w:rPr>
        <w:t>использовать</w:t>
      </w:r>
      <w:r w:rsidR="002D55C8">
        <w:rPr>
          <w:i/>
          <w:szCs w:val="28"/>
        </w:rPr>
        <w:t xml:space="preserve"> </w:t>
      </w:r>
      <w:r>
        <w:rPr>
          <w:i/>
          <w:szCs w:val="28"/>
        </w:rPr>
        <w:t>в</w:t>
      </w:r>
      <w:r w:rsidR="002D55C8">
        <w:rPr>
          <w:i/>
          <w:szCs w:val="28"/>
        </w:rPr>
        <w:t xml:space="preserve"> </w:t>
      </w:r>
      <w:r>
        <w:rPr>
          <w:i/>
          <w:szCs w:val="28"/>
        </w:rPr>
        <w:t>полной</w:t>
      </w:r>
      <w:r w:rsidR="002D55C8">
        <w:rPr>
          <w:i/>
          <w:szCs w:val="28"/>
        </w:rPr>
        <w:t xml:space="preserve"> </w:t>
      </w:r>
      <w:r>
        <w:rPr>
          <w:i/>
          <w:szCs w:val="28"/>
        </w:rPr>
        <w:t>мере.</w:t>
      </w:r>
      <w:r w:rsidR="002D55C8">
        <w:rPr>
          <w:i/>
          <w:szCs w:val="28"/>
        </w:rPr>
        <w:t xml:space="preserve"> </w:t>
      </w:r>
      <w:r>
        <w:rPr>
          <w:i/>
          <w:szCs w:val="28"/>
        </w:rPr>
        <w:t>А</w:t>
      </w:r>
      <w:r w:rsidR="002D55C8">
        <w:rPr>
          <w:i/>
          <w:szCs w:val="28"/>
        </w:rPr>
        <w:t xml:space="preserve"> </w:t>
      </w:r>
      <w:r>
        <w:rPr>
          <w:i/>
          <w:szCs w:val="28"/>
        </w:rPr>
        <w:t>сотрудники</w:t>
      </w:r>
      <w:r w:rsidR="002D55C8">
        <w:rPr>
          <w:i/>
          <w:szCs w:val="28"/>
        </w:rPr>
        <w:t xml:space="preserve"> </w:t>
      </w:r>
      <w:r>
        <w:rPr>
          <w:i/>
          <w:szCs w:val="28"/>
        </w:rPr>
        <w:t>Программного</w:t>
      </w:r>
      <w:r w:rsidR="002D55C8">
        <w:rPr>
          <w:i/>
          <w:szCs w:val="28"/>
        </w:rPr>
        <w:t xml:space="preserve"> </w:t>
      </w:r>
      <w:r>
        <w:rPr>
          <w:i/>
          <w:szCs w:val="28"/>
        </w:rPr>
        <w:t>центра</w:t>
      </w:r>
      <w:r w:rsidR="002D55C8">
        <w:rPr>
          <w:i/>
          <w:szCs w:val="28"/>
        </w:rPr>
        <w:t xml:space="preserve"> </w:t>
      </w:r>
      <w:r>
        <w:rPr>
          <w:i/>
          <w:szCs w:val="28"/>
        </w:rPr>
        <w:t>всегда</w:t>
      </w:r>
      <w:r w:rsidR="002D55C8">
        <w:rPr>
          <w:i/>
          <w:szCs w:val="28"/>
        </w:rPr>
        <w:t xml:space="preserve"> </w:t>
      </w:r>
      <w:r>
        <w:rPr>
          <w:i/>
          <w:szCs w:val="28"/>
        </w:rPr>
        <w:t>придут</w:t>
      </w:r>
      <w:r w:rsidR="002D55C8">
        <w:rPr>
          <w:i/>
          <w:szCs w:val="28"/>
        </w:rPr>
        <w:t xml:space="preserve"> </w:t>
      </w:r>
      <w:r>
        <w:rPr>
          <w:i/>
          <w:szCs w:val="28"/>
        </w:rPr>
        <w:t>Вам</w:t>
      </w:r>
      <w:r w:rsidR="002D55C8">
        <w:rPr>
          <w:i/>
          <w:szCs w:val="28"/>
        </w:rPr>
        <w:t xml:space="preserve"> </w:t>
      </w:r>
      <w:r>
        <w:rPr>
          <w:i/>
          <w:szCs w:val="28"/>
        </w:rPr>
        <w:t>на</w:t>
      </w:r>
      <w:r w:rsidR="002D55C8">
        <w:rPr>
          <w:i/>
          <w:szCs w:val="28"/>
        </w:rPr>
        <w:t xml:space="preserve"> </w:t>
      </w:r>
      <w:r>
        <w:rPr>
          <w:i/>
          <w:szCs w:val="28"/>
        </w:rPr>
        <w:t>помощь!</w:t>
      </w:r>
    </w:p>
    <w:p w14:paraId="7DBB6E91" w14:textId="77777777" w:rsidR="000C1A21" w:rsidRDefault="000C1A21" w:rsidP="00A914BD">
      <w:r>
        <w:t>Если</w:t>
      </w:r>
      <w:r w:rsidR="002D55C8">
        <w:t xml:space="preserve"> </w:t>
      </w:r>
      <w:r>
        <w:t>у</w:t>
      </w:r>
      <w:r w:rsidR="002D55C8">
        <w:t xml:space="preserve"> </w:t>
      </w:r>
      <w:r>
        <w:t>Вас</w:t>
      </w:r>
      <w:r w:rsidR="002D55C8">
        <w:t xml:space="preserve"> </w:t>
      </w:r>
      <w:r>
        <w:t>появились</w:t>
      </w:r>
      <w:r w:rsidR="002D55C8">
        <w:t xml:space="preserve"> </w:t>
      </w:r>
      <w:r>
        <w:t>вопросы</w:t>
      </w:r>
      <w:r w:rsidR="002D55C8">
        <w:t xml:space="preserve"> </w:t>
      </w:r>
      <w:r>
        <w:t>по</w:t>
      </w:r>
      <w:r w:rsidR="002D55C8">
        <w:t xml:space="preserve"> </w:t>
      </w:r>
      <w:r>
        <w:t>использованию</w:t>
      </w:r>
      <w:r w:rsidR="002D55C8">
        <w:t xml:space="preserve"> </w:t>
      </w:r>
      <w:r>
        <w:t>программы,</w:t>
      </w:r>
      <w:r w:rsidR="002D55C8">
        <w:t xml:space="preserve"> </w:t>
      </w:r>
      <w:r>
        <w:t>если</w:t>
      </w:r>
      <w:r w:rsidR="002D55C8">
        <w:t xml:space="preserve"> </w:t>
      </w:r>
      <w:r>
        <w:t>Вам</w:t>
      </w:r>
      <w:r w:rsidR="002D55C8">
        <w:t xml:space="preserve"> </w:t>
      </w:r>
      <w:r>
        <w:t>необходима</w:t>
      </w:r>
      <w:r w:rsidR="002D55C8">
        <w:t xml:space="preserve"> </w:t>
      </w:r>
      <w:r>
        <w:t>консультация</w:t>
      </w:r>
      <w:r w:rsidR="002D55C8">
        <w:t xml:space="preserve"> </w:t>
      </w:r>
      <w:r>
        <w:t>специалиста</w:t>
      </w:r>
      <w:r w:rsidR="002D55C8">
        <w:t xml:space="preserve"> </w:t>
      </w:r>
      <w:r>
        <w:t>–</w:t>
      </w:r>
      <w:r w:rsidR="002D55C8">
        <w:t xml:space="preserve"> </w:t>
      </w:r>
      <w:r>
        <w:t>Вы</w:t>
      </w:r>
      <w:r w:rsidR="002D55C8">
        <w:t xml:space="preserve"> </w:t>
      </w:r>
      <w:r>
        <w:t>всегда</w:t>
      </w:r>
      <w:r w:rsidR="002D55C8">
        <w:t xml:space="preserve"> </w:t>
      </w:r>
      <w:r>
        <w:t>можете</w:t>
      </w:r>
      <w:r w:rsidR="002D55C8">
        <w:t xml:space="preserve"> </w:t>
      </w:r>
      <w:r>
        <w:t>обратиться</w:t>
      </w:r>
      <w:r w:rsidR="002D55C8">
        <w:t xml:space="preserve"> </w:t>
      </w:r>
      <w:r>
        <w:t>в</w:t>
      </w:r>
      <w:r w:rsidR="002D55C8">
        <w:t xml:space="preserve"> </w:t>
      </w:r>
      <w:r>
        <w:t>нашу</w:t>
      </w:r>
      <w:r w:rsidR="002D55C8">
        <w:t xml:space="preserve"> </w:t>
      </w:r>
      <w:r>
        <w:t>службу</w:t>
      </w:r>
      <w:r w:rsidR="002D55C8">
        <w:t xml:space="preserve"> </w:t>
      </w:r>
      <w:r>
        <w:t>технической</w:t>
      </w:r>
      <w:r w:rsidR="002D55C8">
        <w:t xml:space="preserve"> </w:t>
      </w:r>
      <w:r>
        <w:t>поддержки.</w:t>
      </w:r>
    </w:p>
    <w:p w14:paraId="1A8DB7A0" w14:textId="77777777" w:rsidR="000C1A21" w:rsidRDefault="000C1A21" w:rsidP="000C1A21">
      <w:pPr>
        <w:rPr>
          <w:i/>
          <w:szCs w:val="28"/>
        </w:rPr>
      </w:pPr>
      <w:r>
        <w:rPr>
          <w:szCs w:val="28"/>
        </w:rPr>
        <w:t>Очень</w:t>
      </w:r>
      <w:r w:rsidR="002D55C8">
        <w:rPr>
          <w:szCs w:val="28"/>
        </w:rPr>
        <w:t xml:space="preserve"> </w:t>
      </w:r>
      <w:r>
        <w:rPr>
          <w:szCs w:val="28"/>
        </w:rPr>
        <w:t>важно</w:t>
      </w:r>
      <w:r w:rsidR="002D55C8">
        <w:rPr>
          <w:szCs w:val="28"/>
        </w:rPr>
        <w:t xml:space="preserve"> </w:t>
      </w:r>
      <w:r>
        <w:rPr>
          <w:szCs w:val="28"/>
        </w:rPr>
        <w:t>сделать</w:t>
      </w:r>
      <w:r w:rsidR="002D55C8">
        <w:rPr>
          <w:szCs w:val="28"/>
        </w:rPr>
        <w:t xml:space="preserve"> </w:t>
      </w:r>
      <w:r>
        <w:rPr>
          <w:szCs w:val="28"/>
        </w:rPr>
        <w:t>программу</w:t>
      </w:r>
      <w:r w:rsidR="002D55C8">
        <w:rPr>
          <w:szCs w:val="28"/>
        </w:rPr>
        <w:t xml:space="preserve"> </w:t>
      </w:r>
      <w:r>
        <w:rPr>
          <w:szCs w:val="28"/>
        </w:rPr>
        <w:t>лучше,</w:t>
      </w:r>
      <w:r w:rsidR="002D55C8">
        <w:rPr>
          <w:szCs w:val="28"/>
        </w:rPr>
        <w:t xml:space="preserve"> </w:t>
      </w:r>
      <w:r>
        <w:rPr>
          <w:szCs w:val="28"/>
        </w:rPr>
        <w:t>а</w:t>
      </w:r>
      <w:r w:rsidR="002D55C8">
        <w:rPr>
          <w:szCs w:val="28"/>
        </w:rPr>
        <w:t xml:space="preserve"> </w:t>
      </w:r>
      <w:r>
        <w:rPr>
          <w:szCs w:val="28"/>
        </w:rPr>
        <w:t>для</w:t>
      </w:r>
      <w:r w:rsidR="002D55C8">
        <w:rPr>
          <w:szCs w:val="28"/>
        </w:rPr>
        <w:t xml:space="preserve"> </w:t>
      </w:r>
      <w:r>
        <w:rPr>
          <w:szCs w:val="28"/>
        </w:rPr>
        <w:t>этого</w:t>
      </w:r>
      <w:r w:rsidR="002D55C8">
        <w:rPr>
          <w:szCs w:val="28"/>
        </w:rPr>
        <w:t xml:space="preserve"> </w:t>
      </w:r>
      <w:r>
        <w:rPr>
          <w:szCs w:val="28"/>
        </w:rPr>
        <w:t>специалисты</w:t>
      </w:r>
      <w:r w:rsidR="002D55C8">
        <w:rPr>
          <w:szCs w:val="28"/>
        </w:rPr>
        <w:t xml:space="preserve"> </w:t>
      </w:r>
      <w:r>
        <w:rPr>
          <w:szCs w:val="28"/>
        </w:rPr>
        <w:t>службы</w:t>
      </w:r>
      <w:r w:rsidR="002D55C8">
        <w:rPr>
          <w:szCs w:val="28"/>
        </w:rPr>
        <w:t xml:space="preserve"> </w:t>
      </w:r>
      <w:r>
        <w:rPr>
          <w:szCs w:val="28"/>
        </w:rPr>
        <w:t>поддержки</w:t>
      </w:r>
      <w:r w:rsidR="002D55C8">
        <w:rPr>
          <w:szCs w:val="28"/>
        </w:rPr>
        <w:t xml:space="preserve"> </w:t>
      </w:r>
      <w:r>
        <w:rPr>
          <w:szCs w:val="28"/>
        </w:rPr>
        <w:t>собирают</w:t>
      </w:r>
      <w:r w:rsidR="002D55C8">
        <w:rPr>
          <w:szCs w:val="28"/>
        </w:rPr>
        <w:t xml:space="preserve"> </w:t>
      </w:r>
      <w:r>
        <w:rPr>
          <w:szCs w:val="28"/>
        </w:rPr>
        <w:t>информацию</w:t>
      </w:r>
      <w:r w:rsidR="002D55C8">
        <w:rPr>
          <w:szCs w:val="28"/>
        </w:rPr>
        <w:t xml:space="preserve"> </w:t>
      </w:r>
      <w:r>
        <w:rPr>
          <w:szCs w:val="28"/>
        </w:rPr>
        <w:t>о</w:t>
      </w:r>
      <w:r w:rsidR="002D55C8">
        <w:rPr>
          <w:szCs w:val="28"/>
        </w:rPr>
        <w:t xml:space="preserve"> </w:t>
      </w:r>
      <w:r>
        <w:rPr>
          <w:szCs w:val="28"/>
        </w:rPr>
        <w:t>наиболее</w:t>
      </w:r>
      <w:r w:rsidR="002D55C8">
        <w:rPr>
          <w:szCs w:val="28"/>
        </w:rPr>
        <w:t xml:space="preserve"> </w:t>
      </w:r>
      <w:r>
        <w:rPr>
          <w:szCs w:val="28"/>
        </w:rPr>
        <w:t>часто</w:t>
      </w:r>
      <w:r w:rsidR="002D55C8">
        <w:rPr>
          <w:szCs w:val="28"/>
        </w:rPr>
        <w:t xml:space="preserve"> </w:t>
      </w:r>
      <w:r>
        <w:rPr>
          <w:szCs w:val="28"/>
        </w:rPr>
        <w:t>возникающих</w:t>
      </w:r>
      <w:r w:rsidR="002D55C8">
        <w:rPr>
          <w:szCs w:val="28"/>
        </w:rPr>
        <w:t xml:space="preserve"> </w:t>
      </w:r>
      <w:r>
        <w:rPr>
          <w:szCs w:val="28"/>
        </w:rPr>
        <w:t>затруднениях</w:t>
      </w:r>
      <w:r w:rsidR="002D55C8">
        <w:rPr>
          <w:szCs w:val="28"/>
        </w:rPr>
        <w:t xml:space="preserve"> </w:t>
      </w:r>
      <w:r>
        <w:rPr>
          <w:szCs w:val="28"/>
        </w:rPr>
        <w:t>у</w:t>
      </w:r>
      <w:r w:rsidR="002D55C8">
        <w:rPr>
          <w:szCs w:val="28"/>
        </w:rPr>
        <w:t xml:space="preserve"> </w:t>
      </w:r>
      <w:r>
        <w:rPr>
          <w:szCs w:val="28"/>
        </w:rPr>
        <w:t>пользователей,</w:t>
      </w:r>
      <w:r w:rsidR="002D55C8">
        <w:rPr>
          <w:szCs w:val="28"/>
        </w:rPr>
        <w:t xml:space="preserve"> </w:t>
      </w:r>
      <w:r>
        <w:rPr>
          <w:szCs w:val="28"/>
        </w:rPr>
        <w:t>а</w:t>
      </w:r>
      <w:r w:rsidR="002D55C8">
        <w:rPr>
          <w:szCs w:val="28"/>
        </w:rPr>
        <w:t xml:space="preserve"> </w:t>
      </w:r>
      <w:r>
        <w:rPr>
          <w:szCs w:val="28"/>
        </w:rPr>
        <w:t>также</w:t>
      </w:r>
      <w:r w:rsidR="002D55C8">
        <w:rPr>
          <w:szCs w:val="28"/>
        </w:rPr>
        <w:t xml:space="preserve"> </w:t>
      </w:r>
      <w:r>
        <w:rPr>
          <w:szCs w:val="28"/>
        </w:rPr>
        <w:t>о</w:t>
      </w:r>
      <w:r w:rsidR="002D55C8">
        <w:rPr>
          <w:szCs w:val="28"/>
        </w:rPr>
        <w:t xml:space="preserve"> </w:t>
      </w:r>
      <w:r>
        <w:rPr>
          <w:szCs w:val="28"/>
        </w:rPr>
        <w:t>неверной</w:t>
      </w:r>
      <w:r w:rsidR="002D55C8">
        <w:rPr>
          <w:szCs w:val="28"/>
        </w:rPr>
        <w:t xml:space="preserve"> </w:t>
      </w:r>
      <w:r>
        <w:rPr>
          <w:szCs w:val="28"/>
        </w:rPr>
        <w:t>работе</w:t>
      </w:r>
      <w:r w:rsidR="002D55C8">
        <w:rPr>
          <w:szCs w:val="28"/>
        </w:rPr>
        <w:t xml:space="preserve"> </w:t>
      </w:r>
      <w:r>
        <w:rPr>
          <w:szCs w:val="28"/>
        </w:rPr>
        <w:t>программ</w:t>
      </w:r>
      <w:r w:rsidR="002D55C8">
        <w:rPr>
          <w:szCs w:val="28"/>
        </w:rPr>
        <w:t xml:space="preserve"> </w:t>
      </w:r>
      <w:r>
        <w:rPr>
          <w:szCs w:val="28"/>
        </w:rPr>
        <w:t>в</w:t>
      </w:r>
      <w:r w:rsidR="002D55C8">
        <w:rPr>
          <w:szCs w:val="28"/>
        </w:rPr>
        <w:t xml:space="preserve"> </w:t>
      </w:r>
      <w:r>
        <w:rPr>
          <w:szCs w:val="28"/>
        </w:rPr>
        <w:t>конкретных</w:t>
      </w:r>
      <w:r w:rsidR="002D55C8">
        <w:rPr>
          <w:szCs w:val="28"/>
        </w:rPr>
        <w:t xml:space="preserve"> </w:t>
      </w:r>
      <w:r>
        <w:rPr>
          <w:szCs w:val="28"/>
        </w:rPr>
        <w:t>ситуациях.</w:t>
      </w:r>
      <w:r w:rsidR="002D55C8">
        <w:rPr>
          <w:szCs w:val="28"/>
        </w:rPr>
        <w:t xml:space="preserve"> </w:t>
      </w:r>
      <w:r>
        <w:rPr>
          <w:b/>
          <w:i/>
          <w:szCs w:val="28"/>
        </w:rPr>
        <w:t>Поэтому</w:t>
      </w:r>
      <w:r w:rsidR="002D55C8">
        <w:rPr>
          <w:b/>
          <w:i/>
          <w:szCs w:val="28"/>
        </w:rPr>
        <w:t xml:space="preserve"> </w:t>
      </w:r>
      <w:r>
        <w:rPr>
          <w:b/>
          <w:i/>
          <w:szCs w:val="28"/>
        </w:rPr>
        <w:t>Ваше</w:t>
      </w:r>
      <w:r w:rsidR="002D55C8">
        <w:rPr>
          <w:b/>
          <w:i/>
          <w:szCs w:val="28"/>
        </w:rPr>
        <w:t xml:space="preserve"> </w:t>
      </w:r>
      <w:r>
        <w:rPr>
          <w:b/>
          <w:i/>
          <w:szCs w:val="28"/>
        </w:rPr>
        <w:t>обращение</w:t>
      </w:r>
      <w:r w:rsidR="002D55C8">
        <w:rPr>
          <w:b/>
          <w:i/>
          <w:szCs w:val="28"/>
        </w:rPr>
        <w:t xml:space="preserve"> </w:t>
      </w:r>
      <w:r>
        <w:rPr>
          <w:b/>
          <w:i/>
          <w:szCs w:val="28"/>
        </w:rPr>
        <w:t>очень</w:t>
      </w:r>
      <w:r w:rsidR="002D55C8">
        <w:rPr>
          <w:b/>
          <w:i/>
          <w:szCs w:val="28"/>
        </w:rPr>
        <w:t xml:space="preserve"> </w:t>
      </w:r>
      <w:r>
        <w:rPr>
          <w:b/>
          <w:i/>
          <w:szCs w:val="28"/>
        </w:rPr>
        <w:t>важно</w:t>
      </w:r>
      <w:r w:rsidR="002D55C8">
        <w:rPr>
          <w:b/>
          <w:i/>
          <w:szCs w:val="28"/>
        </w:rPr>
        <w:t xml:space="preserve"> </w:t>
      </w:r>
      <w:r>
        <w:rPr>
          <w:b/>
          <w:i/>
          <w:szCs w:val="28"/>
        </w:rPr>
        <w:t>для</w:t>
      </w:r>
      <w:r w:rsidR="002D55C8">
        <w:rPr>
          <w:b/>
          <w:i/>
          <w:szCs w:val="28"/>
        </w:rPr>
        <w:t xml:space="preserve"> </w:t>
      </w:r>
      <w:r>
        <w:rPr>
          <w:b/>
          <w:i/>
          <w:szCs w:val="28"/>
        </w:rPr>
        <w:t>нас!</w:t>
      </w:r>
    </w:p>
    <w:p w14:paraId="49CA2DD8" w14:textId="77777777" w:rsidR="000C1A21" w:rsidRPr="00BD564D" w:rsidRDefault="000C1A21" w:rsidP="00A914BD">
      <w:pPr>
        <w:rPr>
          <w:szCs w:val="28"/>
        </w:rPr>
      </w:pPr>
      <w:r>
        <w:rPr>
          <w:szCs w:val="28"/>
        </w:rPr>
        <w:t>Подробнее</w:t>
      </w:r>
      <w:r w:rsidR="002D55C8">
        <w:rPr>
          <w:szCs w:val="28"/>
        </w:rPr>
        <w:t xml:space="preserve"> </w:t>
      </w:r>
      <w:r>
        <w:rPr>
          <w:szCs w:val="28"/>
        </w:rPr>
        <w:t>о</w:t>
      </w:r>
      <w:r w:rsidR="002D55C8">
        <w:rPr>
          <w:szCs w:val="28"/>
        </w:rPr>
        <w:t xml:space="preserve"> </w:t>
      </w:r>
      <w:r>
        <w:rPr>
          <w:szCs w:val="28"/>
        </w:rPr>
        <w:t>технической</w:t>
      </w:r>
      <w:r w:rsidR="002D55C8">
        <w:rPr>
          <w:szCs w:val="28"/>
        </w:rPr>
        <w:t xml:space="preserve"> </w:t>
      </w:r>
      <w:r>
        <w:rPr>
          <w:szCs w:val="28"/>
        </w:rPr>
        <w:t>поддержке</w:t>
      </w:r>
      <w:r w:rsidR="002D55C8">
        <w:rPr>
          <w:szCs w:val="28"/>
        </w:rPr>
        <w:t xml:space="preserve"> </w:t>
      </w:r>
      <w:r>
        <w:rPr>
          <w:szCs w:val="28"/>
        </w:rPr>
        <w:t>Вы</w:t>
      </w:r>
      <w:r w:rsidR="002D55C8">
        <w:rPr>
          <w:szCs w:val="28"/>
        </w:rPr>
        <w:t xml:space="preserve"> </w:t>
      </w:r>
      <w:r>
        <w:rPr>
          <w:szCs w:val="28"/>
        </w:rPr>
        <w:t>можете</w:t>
      </w:r>
      <w:r w:rsidR="002D55C8">
        <w:rPr>
          <w:szCs w:val="28"/>
        </w:rPr>
        <w:t xml:space="preserve"> </w:t>
      </w:r>
      <w:r>
        <w:rPr>
          <w:szCs w:val="28"/>
        </w:rPr>
        <w:t>прочитать</w:t>
      </w:r>
      <w:r w:rsidR="002D55C8">
        <w:rPr>
          <w:szCs w:val="28"/>
        </w:rPr>
        <w:t xml:space="preserve"> </w:t>
      </w:r>
      <w:r>
        <w:rPr>
          <w:szCs w:val="28"/>
        </w:rPr>
        <w:t>на</w:t>
      </w:r>
      <w:r w:rsidR="002D55C8">
        <w:rPr>
          <w:szCs w:val="28"/>
        </w:rPr>
        <w:t xml:space="preserve"> </w:t>
      </w:r>
      <w:r>
        <w:rPr>
          <w:szCs w:val="28"/>
        </w:rPr>
        <w:t>нашем</w:t>
      </w:r>
      <w:r w:rsidR="002D55C8">
        <w:rPr>
          <w:szCs w:val="28"/>
        </w:rPr>
        <w:t xml:space="preserve"> </w:t>
      </w:r>
      <w:r>
        <w:rPr>
          <w:szCs w:val="28"/>
        </w:rPr>
        <w:t>сайте:</w:t>
      </w:r>
      <w:r w:rsidR="002D55C8">
        <w:rPr>
          <w:szCs w:val="28"/>
        </w:rPr>
        <w:t xml:space="preserve"> </w:t>
      </w:r>
      <w:hyperlink r:id="rId343" w:history="1">
        <w:r>
          <w:rPr>
            <w:rStyle w:val="aa"/>
          </w:rPr>
          <w:t>http</w:t>
        </w:r>
        <w:r>
          <w:rPr>
            <w:rStyle w:val="aa"/>
            <w:lang w:val="en-US"/>
          </w:rPr>
          <w:t>s</w:t>
        </w:r>
        <w:r>
          <w:rPr>
            <w:rStyle w:val="aa"/>
          </w:rPr>
          <w:t>://pbprog.ru/</w:t>
        </w:r>
        <w:proofErr w:type="spellStart"/>
        <w:r>
          <w:rPr>
            <w:rStyle w:val="aa"/>
          </w:rPr>
          <w:t>personal</w:t>
        </w:r>
        <w:proofErr w:type="spellEnd"/>
        <w:r>
          <w:rPr>
            <w:rStyle w:val="aa"/>
          </w:rPr>
          <w:t>/</w:t>
        </w:r>
        <w:proofErr w:type="spellStart"/>
        <w:r>
          <w:rPr>
            <w:rStyle w:val="aa"/>
          </w:rPr>
          <w:t>tehpod.php</w:t>
        </w:r>
        <w:proofErr w:type="spellEnd"/>
      </w:hyperlink>
      <w:r>
        <w:rPr>
          <w:szCs w:val="28"/>
        </w:rPr>
        <w:t>.</w:t>
      </w:r>
    </w:p>
    <w:p w14:paraId="6C4DA490" w14:textId="77777777" w:rsidR="00C82F9E" w:rsidRPr="00BD564D" w:rsidRDefault="00C82F9E" w:rsidP="00A914BD"/>
    <w:p w14:paraId="79AF1422" w14:textId="3AC8F978" w:rsidR="000C1A21" w:rsidRDefault="000C1A21" w:rsidP="00A914BD">
      <w:pPr>
        <w:rPr>
          <w:szCs w:val="24"/>
        </w:rPr>
      </w:pPr>
      <w:r>
        <w:rPr>
          <w:b/>
        </w:rPr>
        <w:t>Техническая</w:t>
      </w:r>
      <w:r w:rsidR="002D55C8">
        <w:rPr>
          <w:b/>
        </w:rPr>
        <w:t xml:space="preserve"> </w:t>
      </w:r>
      <w:r>
        <w:rPr>
          <w:b/>
        </w:rPr>
        <w:t>поддержка</w:t>
      </w:r>
      <w:r w:rsidR="002D55C8">
        <w:rPr>
          <w:b/>
        </w:rPr>
        <w:t xml:space="preserve"> </w:t>
      </w:r>
      <w:r w:rsidR="006A07F5">
        <w:rPr>
          <w:b/>
        </w:rPr>
        <w:t>становит</w:t>
      </w:r>
      <w:r>
        <w:rPr>
          <w:b/>
        </w:rPr>
        <w:t>ся</w:t>
      </w:r>
      <w:r w:rsidR="002D55C8">
        <w:rPr>
          <w:b/>
        </w:rPr>
        <w:t xml:space="preserve"> </w:t>
      </w:r>
      <w:r>
        <w:rPr>
          <w:b/>
        </w:rPr>
        <w:t>ближе</w:t>
      </w:r>
      <w:r w:rsidR="002D55C8">
        <w:rPr>
          <w:b/>
        </w:rPr>
        <w:t xml:space="preserve"> </w:t>
      </w:r>
      <w:r>
        <w:rPr>
          <w:b/>
        </w:rPr>
        <w:t>к</w:t>
      </w:r>
      <w:r w:rsidR="002D55C8">
        <w:rPr>
          <w:b/>
        </w:rPr>
        <w:t xml:space="preserve"> </w:t>
      </w:r>
      <w:r>
        <w:rPr>
          <w:b/>
        </w:rPr>
        <w:t>Вам!</w:t>
      </w:r>
      <w:r w:rsidR="002D55C8">
        <w:t xml:space="preserve"> </w:t>
      </w:r>
      <w:r>
        <w:t>Связаться</w:t>
      </w:r>
      <w:r w:rsidR="002D55C8">
        <w:t xml:space="preserve"> </w:t>
      </w:r>
      <w:r>
        <w:t>со</w:t>
      </w:r>
      <w:r w:rsidR="002D55C8">
        <w:t xml:space="preserve"> </w:t>
      </w:r>
      <w:r>
        <w:t>службой</w:t>
      </w:r>
      <w:r w:rsidR="002D55C8">
        <w:t xml:space="preserve"> </w:t>
      </w:r>
      <w:r>
        <w:t>технической</w:t>
      </w:r>
      <w:r w:rsidR="002D55C8">
        <w:t xml:space="preserve"> </w:t>
      </w:r>
      <w:r>
        <w:t>поддержки</w:t>
      </w:r>
      <w:r w:rsidR="002D55C8">
        <w:t xml:space="preserve"> </w:t>
      </w:r>
      <w:r>
        <w:t>очень</w:t>
      </w:r>
      <w:r w:rsidR="002D55C8">
        <w:t xml:space="preserve"> </w:t>
      </w:r>
      <w:r>
        <w:t>просто</w:t>
      </w:r>
      <w:r w:rsidR="002D55C8">
        <w:t xml:space="preserve"> </w:t>
      </w:r>
      <w:r>
        <w:t>–</w:t>
      </w:r>
      <w:r w:rsidR="002D55C8">
        <w:t xml:space="preserve"> </w:t>
      </w:r>
      <w:r>
        <w:rPr>
          <w:b/>
        </w:rPr>
        <w:t>прямо</w:t>
      </w:r>
      <w:r w:rsidR="002D55C8">
        <w:rPr>
          <w:b/>
        </w:rPr>
        <w:t xml:space="preserve"> </w:t>
      </w:r>
      <w:r>
        <w:rPr>
          <w:b/>
        </w:rPr>
        <w:t>в</w:t>
      </w:r>
      <w:r w:rsidR="002D55C8">
        <w:rPr>
          <w:b/>
        </w:rPr>
        <w:t xml:space="preserve"> </w:t>
      </w:r>
      <w:r>
        <w:rPr>
          <w:b/>
        </w:rPr>
        <w:t>программе</w:t>
      </w:r>
      <w:r w:rsidR="002D55C8">
        <w:t xml:space="preserve"> </w:t>
      </w:r>
      <w:r>
        <w:rPr>
          <w:szCs w:val="24"/>
        </w:rPr>
        <w:t>предусмотрена</w:t>
      </w:r>
      <w:r w:rsidR="002D55C8">
        <w:rPr>
          <w:szCs w:val="24"/>
        </w:rPr>
        <w:t xml:space="preserve"> </w:t>
      </w:r>
      <w:r>
        <w:rPr>
          <w:szCs w:val="24"/>
        </w:rPr>
        <w:t>целая</w:t>
      </w:r>
      <w:r w:rsidR="002D55C8">
        <w:rPr>
          <w:szCs w:val="24"/>
        </w:rPr>
        <w:t xml:space="preserve"> </w:t>
      </w:r>
      <w:r>
        <w:rPr>
          <w:szCs w:val="24"/>
        </w:rPr>
        <w:t>вкладка</w:t>
      </w:r>
      <w:r w:rsidR="002D55C8">
        <w:rPr>
          <w:szCs w:val="24"/>
        </w:rPr>
        <w:t xml:space="preserve"> </w:t>
      </w:r>
      <w:r>
        <w:rPr>
          <w:szCs w:val="24"/>
        </w:rPr>
        <w:t>на</w:t>
      </w:r>
      <w:r w:rsidR="002D55C8">
        <w:rPr>
          <w:szCs w:val="24"/>
        </w:rPr>
        <w:t xml:space="preserve"> </w:t>
      </w:r>
      <w:r w:rsidRPr="003E0692">
        <w:t>ленте</w:t>
      </w:r>
      <w:r w:rsidR="002D55C8">
        <w:rPr>
          <w:szCs w:val="24"/>
        </w:rPr>
        <w:t xml:space="preserve"> </w:t>
      </w:r>
      <w:r>
        <w:rPr>
          <w:szCs w:val="24"/>
        </w:rPr>
        <w:t>«</w:t>
      </w:r>
      <w:r>
        <w:rPr>
          <w:b/>
          <w:szCs w:val="24"/>
        </w:rPr>
        <w:t>Помощь</w:t>
      </w:r>
      <w:r>
        <w:rPr>
          <w:szCs w:val="24"/>
        </w:rPr>
        <w:t>».</w:t>
      </w:r>
      <w:r w:rsidR="002D55C8">
        <w:rPr>
          <w:szCs w:val="24"/>
        </w:rPr>
        <w:t xml:space="preserve"> </w:t>
      </w:r>
      <w:r>
        <w:rPr>
          <w:szCs w:val="24"/>
        </w:rPr>
        <w:t>Рассмотрим</w:t>
      </w:r>
      <w:r w:rsidR="002D55C8">
        <w:rPr>
          <w:szCs w:val="24"/>
        </w:rPr>
        <w:t xml:space="preserve"> </w:t>
      </w:r>
      <w:r>
        <w:rPr>
          <w:szCs w:val="24"/>
        </w:rPr>
        <w:t>подробнее</w:t>
      </w:r>
      <w:r w:rsidR="002D55C8">
        <w:rPr>
          <w:szCs w:val="24"/>
        </w:rPr>
        <w:t xml:space="preserve"> </w:t>
      </w:r>
      <w:r>
        <w:rPr>
          <w:szCs w:val="24"/>
        </w:rPr>
        <w:t>все</w:t>
      </w:r>
      <w:r w:rsidR="002D55C8">
        <w:rPr>
          <w:szCs w:val="24"/>
        </w:rPr>
        <w:t xml:space="preserve"> </w:t>
      </w:r>
      <w:r>
        <w:rPr>
          <w:szCs w:val="24"/>
        </w:rPr>
        <w:t>способы</w:t>
      </w:r>
      <w:r w:rsidR="002D55C8">
        <w:rPr>
          <w:szCs w:val="24"/>
        </w:rPr>
        <w:t xml:space="preserve"> </w:t>
      </w:r>
      <w:r>
        <w:rPr>
          <w:szCs w:val="24"/>
        </w:rPr>
        <w:t>обращений</w:t>
      </w:r>
      <w:r w:rsidR="002D55C8">
        <w:rPr>
          <w:szCs w:val="24"/>
        </w:rPr>
        <w:t xml:space="preserve"> </w:t>
      </w:r>
      <w:r>
        <w:rPr>
          <w:szCs w:val="24"/>
        </w:rPr>
        <w:t>в</w:t>
      </w:r>
      <w:r w:rsidR="002D55C8">
        <w:rPr>
          <w:szCs w:val="24"/>
        </w:rPr>
        <w:t xml:space="preserve"> </w:t>
      </w:r>
      <w:r>
        <w:rPr>
          <w:szCs w:val="24"/>
        </w:rPr>
        <w:t>службу</w:t>
      </w:r>
      <w:r w:rsidR="002D55C8">
        <w:rPr>
          <w:szCs w:val="24"/>
        </w:rPr>
        <w:t xml:space="preserve"> </w:t>
      </w:r>
      <w:r>
        <w:rPr>
          <w:szCs w:val="24"/>
        </w:rPr>
        <w:t>технической</w:t>
      </w:r>
      <w:r w:rsidR="002D55C8">
        <w:rPr>
          <w:szCs w:val="24"/>
        </w:rPr>
        <w:t xml:space="preserve"> </w:t>
      </w:r>
      <w:r>
        <w:rPr>
          <w:szCs w:val="24"/>
        </w:rPr>
        <w:t>поддержки</w:t>
      </w:r>
      <w:r w:rsidR="002D55C8">
        <w:rPr>
          <w:szCs w:val="24"/>
        </w:rPr>
        <w:t xml:space="preserve"> </w:t>
      </w:r>
      <w:r>
        <w:rPr>
          <w:b/>
          <w:szCs w:val="24"/>
        </w:rPr>
        <w:t>Программного</w:t>
      </w:r>
      <w:r w:rsidR="002D55C8">
        <w:rPr>
          <w:b/>
          <w:szCs w:val="24"/>
        </w:rPr>
        <w:t xml:space="preserve"> </w:t>
      </w:r>
      <w:r>
        <w:rPr>
          <w:b/>
          <w:szCs w:val="24"/>
        </w:rPr>
        <w:t>центра</w:t>
      </w:r>
      <w:r>
        <w:rPr>
          <w:szCs w:val="24"/>
        </w:rPr>
        <w:t>.</w:t>
      </w:r>
    </w:p>
    <w:p w14:paraId="4CA444E0" w14:textId="3073B6BF" w:rsidR="000C1A21" w:rsidRDefault="00A914BD" w:rsidP="00432A61">
      <w:pPr>
        <w:pStyle w:val="afb"/>
      </w:pPr>
      <w:r>
        <w:lastRenderedPageBreak/>
        <w:drawing>
          <wp:inline distT="0" distB="0" distL="0" distR="0" wp14:anchorId="62367BA6" wp14:editId="6B6D78A8">
            <wp:extent cx="6238095" cy="1428571"/>
            <wp:effectExtent l="0" t="0" r="0" b="63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6238095" cy="1428571"/>
                    </a:xfrm>
                    <a:prstGeom prst="rect">
                      <a:avLst/>
                    </a:prstGeom>
                  </pic:spPr>
                </pic:pic>
              </a:graphicData>
            </a:graphic>
          </wp:inline>
        </w:drawing>
      </w:r>
      <w:r w:rsidR="000C1A21">
        <w:br/>
        <w:t>Лента,</w:t>
      </w:r>
      <w:r w:rsidR="002D55C8">
        <w:t xml:space="preserve"> </w:t>
      </w:r>
      <w:r w:rsidR="000C1A21">
        <w:t>вкладка</w:t>
      </w:r>
      <w:r w:rsidR="002D55C8">
        <w:t xml:space="preserve"> </w:t>
      </w:r>
      <w:r w:rsidR="000C1A21">
        <w:t>«Помощь»</w:t>
      </w:r>
    </w:p>
    <w:p w14:paraId="54F32E33" w14:textId="77777777" w:rsidR="008E7848" w:rsidRDefault="008E7848" w:rsidP="00A914BD"/>
    <w:p w14:paraId="104038CA" w14:textId="77777777" w:rsidR="000C1A21" w:rsidRDefault="000C1A21" w:rsidP="000C1A21">
      <w:pPr>
        <w:pStyle w:val="2"/>
      </w:pPr>
      <w:bookmarkStart w:id="158" w:name="_Руководство_пользователя"/>
      <w:bookmarkStart w:id="159" w:name="_Toc488837084"/>
      <w:bookmarkStart w:id="160" w:name="_Toc489023697"/>
      <w:bookmarkStart w:id="161" w:name="_Toc24016304"/>
      <w:bookmarkEnd w:id="158"/>
      <w:r>
        <w:t>Руководство</w:t>
      </w:r>
      <w:r w:rsidR="002D55C8">
        <w:t xml:space="preserve"> </w:t>
      </w:r>
      <w:r>
        <w:t>пользователя</w:t>
      </w:r>
      <w:bookmarkEnd w:id="159"/>
      <w:bookmarkEnd w:id="160"/>
      <w:bookmarkEnd w:id="161"/>
    </w:p>
    <w:p w14:paraId="7A155FD6" w14:textId="77777777" w:rsidR="00A914BD" w:rsidRDefault="000C1A21" w:rsidP="00A914BD">
      <w:pPr>
        <w:rPr>
          <w:szCs w:val="28"/>
        </w:rPr>
      </w:pPr>
      <w:r>
        <w:t>Чтобы</w:t>
      </w:r>
      <w:r w:rsidR="002D55C8">
        <w:t xml:space="preserve"> </w:t>
      </w:r>
      <w:r>
        <w:t>открыть</w:t>
      </w:r>
      <w:r w:rsidR="002D55C8">
        <w:t xml:space="preserve"> </w:t>
      </w:r>
      <w:r>
        <w:rPr>
          <w:b/>
        </w:rPr>
        <w:t>руководство</w:t>
      </w:r>
      <w:r w:rsidR="002D55C8">
        <w:rPr>
          <w:b/>
        </w:rPr>
        <w:t xml:space="preserve"> </w:t>
      </w:r>
      <w:r>
        <w:rPr>
          <w:b/>
        </w:rPr>
        <w:t>пользователя</w:t>
      </w:r>
      <w:r w:rsidR="002D55C8">
        <w:t xml:space="preserve"> </w:t>
      </w:r>
      <w:r>
        <w:t>по</w:t>
      </w:r>
      <w:r w:rsidR="002D55C8">
        <w:t xml:space="preserve"> </w:t>
      </w:r>
      <w:r>
        <w:t>работе</w:t>
      </w:r>
      <w:r w:rsidR="002D55C8">
        <w:t xml:space="preserve"> </w:t>
      </w:r>
      <w:r>
        <w:t>в</w:t>
      </w:r>
      <w:r w:rsidR="002D55C8">
        <w:t xml:space="preserve"> </w:t>
      </w:r>
      <w:r>
        <w:t>программе</w:t>
      </w:r>
      <w:r w:rsidR="002D55C8">
        <w:t xml:space="preserve"> </w:t>
      </w:r>
      <w:r>
        <w:t>«</w:t>
      </w:r>
      <w:hyperlink r:id="rId345" w:history="1">
        <w:r w:rsidR="008E7848">
          <w:rPr>
            <w:rStyle w:val="aa"/>
          </w:rPr>
          <w:t>Полигон</w:t>
        </w:r>
        <w:r w:rsidR="002D55C8">
          <w:rPr>
            <w:rStyle w:val="aa"/>
          </w:rPr>
          <w:t xml:space="preserve"> </w:t>
        </w:r>
        <w:r w:rsidR="008E7848">
          <w:rPr>
            <w:rStyle w:val="aa"/>
          </w:rPr>
          <w:t>Про:</w:t>
        </w:r>
        <w:r w:rsidR="002D55C8">
          <w:rPr>
            <w:rStyle w:val="aa"/>
          </w:rPr>
          <w:t xml:space="preserve"> </w:t>
        </w:r>
        <w:r w:rsidR="008E7848">
          <w:rPr>
            <w:rStyle w:val="aa"/>
          </w:rPr>
          <w:t>Проект</w:t>
        </w:r>
        <w:r w:rsidR="002D55C8">
          <w:rPr>
            <w:rStyle w:val="aa"/>
          </w:rPr>
          <w:t xml:space="preserve"> </w:t>
        </w:r>
        <w:r w:rsidR="008E7848">
          <w:rPr>
            <w:rStyle w:val="aa"/>
          </w:rPr>
          <w:t>межевания</w:t>
        </w:r>
      </w:hyperlink>
      <w:r w:rsidR="008C2685">
        <w:t>»</w:t>
      </w:r>
      <w:r w:rsidR="002D55C8">
        <w:t xml:space="preserve"> </w:t>
      </w:r>
      <w:r w:rsidR="00A914BD">
        <w:rPr>
          <w:szCs w:val="24"/>
        </w:rPr>
        <w:t xml:space="preserve">в текстовом редакторе </w:t>
      </w:r>
      <w:r w:rsidR="00A914BD" w:rsidRPr="005C0C15">
        <w:rPr>
          <w:b/>
          <w:szCs w:val="24"/>
          <w:lang w:val="en-US"/>
        </w:rPr>
        <w:t>Microsoft</w:t>
      </w:r>
      <w:r w:rsidR="00A914BD" w:rsidRPr="005C0C15">
        <w:rPr>
          <w:b/>
          <w:szCs w:val="24"/>
        </w:rPr>
        <w:t xml:space="preserve"> </w:t>
      </w:r>
      <w:r w:rsidR="00A914BD" w:rsidRPr="005C0C15">
        <w:rPr>
          <w:b/>
          <w:szCs w:val="24"/>
          <w:lang w:val="en-US"/>
        </w:rPr>
        <w:t>Word</w:t>
      </w:r>
      <w:r w:rsidR="00A914BD">
        <w:rPr>
          <w:szCs w:val="24"/>
        </w:rPr>
        <w:t xml:space="preserve"> или при его отсутствии в </w:t>
      </w:r>
      <w:proofErr w:type="spellStart"/>
      <w:r w:rsidR="00A914BD" w:rsidRPr="005C0C15">
        <w:rPr>
          <w:b/>
          <w:szCs w:val="24"/>
          <w:lang w:val="en-US"/>
        </w:rPr>
        <w:t>OpenOffice</w:t>
      </w:r>
      <w:proofErr w:type="spellEnd"/>
      <w:r w:rsidR="00A914BD" w:rsidRPr="005C0C15">
        <w:rPr>
          <w:b/>
          <w:szCs w:val="24"/>
        </w:rPr>
        <w:t xml:space="preserve"> (</w:t>
      </w:r>
      <w:proofErr w:type="spellStart"/>
      <w:r w:rsidR="00A914BD" w:rsidRPr="005C0C15">
        <w:rPr>
          <w:b/>
          <w:szCs w:val="24"/>
          <w:lang w:val="en-US"/>
        </w:rPr>
        <w:t>LibreOffice</w:t>
      </w:r>
      <w:proofErr w:type="spellEnd"/>
      <w:r w:rsidR="00A914BD" w:rsidRPr="005C0C15">
        <w:rPr>
          <w:b/>
          <w:szCs w:val="24"/>
        </w:rPr>
        <w:t xml:space="preserve">) </w:t>
      </w:r>
      <w:r w:rsidR="00A914BD" w:rsidRPr="005C0C15">
        <w:rPr>
          <w:b/>
          <w:szCs w:val="24"/>
          <w:lang w:val="en-US"/>
        </w:rPr>
        <w:t>Writer</w:t>
      </w:r>
      <w:r w:rsidR="00A914BD">
        <w:rPr>
          <w:szCs w:val="28"/>
        </w:rPr>
        <w:t>:</w:t>
      </w:r>
    </w:p>
    <w:p w14:paraId="210A90E7" w14:textId="77777777" w:rsidR="00A914BD" w:rsidRDefault="00A914BD" w:rsidP="00A914BD">
      <w:pPr>
        <w:pStyle w:val="af"/>
        <w:numPr>
          <w:ilvl w:val="0"/>
          <w:numId w:val="7"/>
        </w:numPr>
        <w:tabs>
          <w:tab w:val="clear" w:pos="927"/>
          <w:tab w:val="left" w:pos="993"/>
        </w:tabs>
        <w:ind w:left="0" w:firstLine="567"/>
        <w:rPr>
          <w:szCs w:val="28"/>
        </w:rPr>
      </w:pPr>
      <w:r>
        <w:rPr>
          <w:szCs w:val="28"/>
        </w:rPr>
        <w:t xml:space="preserve">В программе на </w:t>
      </w:r>
      <w:r>
        <w:rPr>
          <w:rFonts w:eastAsiaTheme="majorEastAsia"/>
          <w:szCs w:val="28"/>
        </w:rPr>
        <w:t>ленте</w:t>
      </w:r>
      <w:r>
        <w:rPr>
          <w:szCs w:val="28"/>
        </w:rPr>
        <w:t xml:space="preserve"> на вкладке «</w:t>
      </w:r>
      <w:r>
        <w:rPr>
          <w:b/>
          <w:szCs w:val="28"/>
        </w:rPr>
        <w:t>Помощь</w:t>
      </w:r>
      <w:r>
        <w:rPr>
          <w:szCs w:val="28"/>
        </w:rPr>
        <w:t xml:space="preserve">» нажмите </w:t>
      </w:r>
      <w:proofErr w:type="gramStart"/>
      <w:r>
        <w:rPr>
          <w:szCs w:val="28"/>
        </w:rPr>
        <w:t xml:space="preserve">кнопку </w:t>
      </w:r>
      <w:r>
        <w:rPr>
          <w:noProof/>
        </w:rPr>
        <w:drawing>
          <wp:inline distT="0" distB="0" distL="0" distR="0" wp14:anchorId="0A9FEE73" wp14:editId="61BAB5A6">
            <wp:extent cx="790575" cy="6286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szCs w:val="28"/>
        </w:rPr>
        <w:t>.</w:t>
      </w:r>
      <w:proofErr w:type="gramEnd"/>
    </w:p>
    <w:p w14:paraId="2D65A0A5" w14:textId="77777777" w:rsidR="00A914BD" w:rsidRDefault="00A914BD" w:rsidP="00A914BD">
      <w:pPr>
        <w:pStyle w:val="af"/>
        <w:numPr>
          <w:ilvl w:val="0"/>
          <w:numId w:val="7"/>
        </w:numPr>
        <w:tabs>
          <w:tab w:val="clear" w:pos="927"/>
          <w:tab w:val="left" w:pos="993"/>
        </w:tabs>
        <w:ind w:left="0" w:firstLine="567"/>
        <w:rPr>
          <w:szCs w:val="28"/>
        </w:rPr>
      </w:pPr>
      <w:r>
        <w:rPr>
          <w:szCs w:val="28"/>
        </w:rPr>
        <w:t xml:space="preserve">Нажмите клавишу </w:t>
      </w:r>
      <w:r w:rsidRPr="00A914BD">
        <w:rPr>
          <w:rFonts w:ascii="Courier New" w:hAnsi="Courier New" w:cs="Courier New"/>
          <w:b/>
          <w:szCs w:val="28"/>
          <w:highlight w:val="lightGray"/>
          <w:lang w:val="en-US"/>
        </w:rPr>
        <w:t>F</w:t>
      </w:r>
      <w:r w:rsidRPr="00A914BD">
        <w:rPr>
          <w:rFonts w:ascii="Courier New" w:hAnsi="Courier New" w:cs="Courier New"/>
          <w:b/>
          <w:szCs w:val="28"/>
          <w:highlight w:val="lightGray"/>
        </w:rPr>
        <w:t>1</w:t>
      </w:r>
      <w:r>
        <w:rPr>
          <w:szCs w:val="28"/>
        </w:rPr>
        <w:t xml:space="preserve"> на клавиатуре.</w:t>
      </w:r>
    </w:p>
    <w:p w14:paraId="2ED0B2A8" w14:textId="77777777" w:rsidR="00A914BD" w:rsidRDefault="00A914BD" w:rsidP="00A914BD">
      <w:pPr>
        <w:pStyle w:val="af"/>
        <w:numPr>
          <w:ilvl w:val="0"/>
          <w:numId w:val="7"/>
        </w:numPr>
        <w:tabs>
          <w:tab w:val="clear" w:pos="927"/>
          <w:tab w:val="left" w:pos="993"/>
        </w:tabs>
        <w:ind w:left="0" w:firstLine="567"/>
        <w:rPr>
          <w:szCs w:val="28"/>
        </w:rPr>
      </w:pPr>
      <w:r>
        <w:rPr>
          <w:szCs w:val="28"/>
        </w:rPr>
        <w:t xml:space="preserve">В верхнем правом углу окна программы нажмите </w:t>
      </w:r>
      <w:proofErr w:type="gramStart"/>
      <w:r>
        <w:rPr>
          <w:szCs w:val="28"/>
        </w:rPr>
        <w:t xml:space="preserve">кнопку </w:t>
      </w:r>
      <w:r>
        <w:rPr>
          <w:noProof/>
        </w:rPr>
        <w:drawing>
          <wp:inline distT="0" distB="0" distL="0" distR="0" wp14:anchorId="60F7D475" wp14:editId="52D77B71">
            <wp:extent cx="209550" cy="2095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Cs w:val="28"/>
        </w:rPr>
        <w:t>.</w:t>
      </w:r>
      <w:proofErr w:type="gramEnd"/>
    </w:p>
    <w:p w14:paraId="1762B345" w14:textId="77777777" w:rsidR="00A914BD" w:rsidRDefault="00A914BD" w:rsidP="00A914BD">
      <w:pPr>
        <w:rPr>
          <w:szCs w:val="28"/>
        </w:rPr>
      </w:pPr>
      <w:r>
        <w:rPr>
          <w:b/>
          <w:i/>
          <w:color w:val="FF0000"/>
        </w:rPr>
        <w:t>Рекомендуем!</w:t>
      </w:r>
      <w:r>
        <w:t xml:space="preserve"> Перед началом работы в программе ознакомьтесь с руководством пользователя.</w:t>
      </w:r>
    </w:p>
    <w:p w14:paraId="4084288C" w14:textId="77777777" w:rsidR="00A914BD" w:rsidRDefault="00A914BD" w:rsidP="00A914BD">
      <w:r>
        <w:rPr>
          <w:b/>
        </w:rPr>
        <w:t>Важно!</w:t>
      </w:r>
      <w:r>
        <w:t xml:space="preserve"> Помимо руководства пользователя, необходимые материалы для быстрого освоения программы Вы всегда можете найти на нашем сайте </w:t>
      </w:r>
      <w:hyperlink r:id="rId346" w:history="1">
        <w:r>
          <w:rPr>
            <w:rStyle w:val="aa"/>
          </w:rPr>
          <w:t>pbprog.ru</w:t>
        </w:r>
      </w:hyperlink>
      <w:r>
        <w:rPr>
          <w:szCs w:val="28"/>
        </w:rPr>
        <w:t xml:space="preserve"> (</w:t>
      </w:r>
      <w:proofErr w:type="spellStart"/>
      <w:r w:rsidR="00947FF1">
        <w:fldChar w:fldCharType="begin"/>
      </w:r>
      <w:r w:rsidR="00947FF1">
        <w:instrText xml:space="preserve"> HYPERLINK "https://программныйцентр.рф" </w:instrText>
      </w:r>
      <w:r w:rsidR="00947FF1">
        <w:fldChar w:fldCharType="separate"/>
      </w:r>
      <w:r>
        <w:rPr>
          <w:rStyle w:val="aa"/>
        </w:rPr>
        <w:t>ПрограммныйЦентр.рф</w:t>
      </w:r>
      <w:proofErr w:type="spellEnd"/>
      <w:r w:rsidR="00947FF1">
        <w:rPr>
          <w:rStyle w:val="aa"/>
        </w:rPr>
        <w:fldChar w:fldCharType="end"/>
      </w:r>
      <w:r>
        <w:rPr>
          <w:szCs w:val="28"/>
        </w:rPr>
        <w:t>)</w:t>
      </w:r>
      <w:r>
        <w:t xml:space="preserve">: статьи, инструкции, </w:t>
      </w:r>
      <w:proofErr w:type="spellStart"/>
      <w:r>
        <w:t>видеоуроки</w:t>
      </w:r>
      <w:proofErr w:type="spellEnd"/>
      <w:r>
        <w:t xml:space="preserve">, видео </w:t>
      </w:r>
      <w:proofErr w:type="spellStart"/>
      <w:r>
        <w:t>вебинаров</w:t>
      </w:r>
      <w:proofErr w:type="spellEnd"/>
      <w:r>
        <w:t xml:space="preserve">, ответы на вопросы на форуме и т.п. Также у нас на сайте Вы найдете </w:t>
      </w:r>
      <w:r>
        <w:rPr>
          <w:b/>
          <w:i/>
        </w:rPr>
        <w:t>бесплатные веб-сервисы</w:t>
      </w:r>
      <w:r>
        <w:t xml:space="preserve"> для кадастровых инженеров (подробнее см. «</w:t>
      </w:r>
      <w:hyperlink r:id="rId347" w:history="1">
        <w:r>
          <w:rPr>
            <w:rStyle w:val="aa"/>
          </w:rPr>
          <w:t>Веб-сервисы Полигон</w:t>
        </w:r>
      </w:hyperlink>
      <w:r>
        <w:t>»), необходимые нормативные документы и др.</w:t>
      </w:r>
    </w:p>
    <w:p w14:paraId="42131E3D" w14:textId="77777777" w:rsidR="00A914BD" w:rsidRDefault="00A914BD" w:rsidP="00A914BD"/>
    <w:p w14:paraId="74C1D69F" w14:textId="77777777" w:rsidR="000C1A21" w:rsidRDefault="000C1A21" w:rsidP="000C1A21">
      <w:pPr>
        <w:pStyle w:val="2"/>
      </w:pPr>
      <w:bookmarkStart w:id="162" w:name="_Toc488837085"/>
      <w:bookmarkStart w:id="163" w:name="_Toc446073953"/>
      <w:bookmarkStart w:id="164" w:name="_Toc484439846"/>
      <w:bookmarkStart w:id="165" w:name="_Toc484693769"/>
      <w:bookmarkStart w:id="166" w:name="_Toc489023698"/>
      <w:bookmarkStart w:id="167" w:name="_Toc24016305"/>
      <w:r>
        <w:t>Способы</w:t>
      </w:r>
      <w:r w:rsidR="002D55C8">
        <w:t xml:space="preserve"> </w:t>
      </w:r>
      <w:r>
        <w:t>обращения</w:t>
      </w:r>
      <w:r w:rsidR="002D55C8">
        <w:t xml:space="preserve"> </w:t>
      </w:r>
      <w:r>
        <w:t>в</w:t>
      </w:r>
      <w:r w:rsidR="002D55C8">
        <w:t xml:space="preserve"> </w:t>
      </w:r>
      <w:r>
        <w:t>службу</w:t>
      </w:r>
      <w:r w:rsidR="002D55C8">
        <w:t xml:space="preserve"> </w:t>
      </w:r>
      <w:r>
        <w:t>технической</w:t>
      </w:r>
      <w:r w:rsidR="002D55C8">
        <w:t xml:space="preserve"> </w:t>
      </w:r>
      <w:r>
        <w:t>поддержки</w:t>
      </w:r>
      <w:bookmarkEnd w:id="162"/>
      <w:bookmarkEnd w:id="163"/>
      <w:bookmarkEnd w:id="164"/>
      <w:bookmarkEnd w:id="165"/>
      <w:bookmarkEnd w:id="166"/>
      <w:bookmarkEnd w:id="167"/>
    </w:p>
    <w:p w14:paraId="4B5382C1" w14:textId="77777777" w:rsidR="000C1A21" w:rsidRDefault="000C1A21" w:rsidP="009E3DF9">
      <w:r>
        <w:t>Специалисты</w:t>
      </w:r>
      <w:r w:rsidR="002D55C8">
        <w:t xml:space="preserve"> </w:t>
      </w:r>
      <w:r>
        <w:t>службы</w:t>
      </w:r>
      <w:r w:rsidR="002D55C8">
        <w:t xml:space="preserve"> </w:t>
      </w:r>
      <w:r>
        <w:t>технической</w:t>
      </w:r>
      <w:r w:rsidR="002D55C8">
        <w:t xml:space="preserve"> </w:t>
      </w:r>
      <w:r>
        <w:t>поддержки</w:t>
      </w:r>
      <w:r w:rsidR="002D55C8">
        <w:t xml:space="preserve"> </w:t>
      </w:r>
      <w:r>
        <w:t>могут</w:t>
      </w:r>
      <w:r w:rsidR="002D55C8">
        <w:t xml:space="preserve"> </w:t>
      </w:r>
      <w:r>
        <w:t>оказать</w:t>
      </w:r>
      <w:r w:rsidR="002D55C8">
        <w:t xml:space="preserve"> </w:t>
      </w:r>
      <w:r>
        <w:t>Вам</w:t>
      </w:r>
      <w:r w:rsidR="002D55C8">
        <w:t xml:space="preserve"> </w:t>
      </w:r>
      <w:r>
        <w:t>помощь</w:t>
      </w:r>
      <w:r w:rsidR="002D55C8">
        <w:t xml:space="preserve"> </w:t>
      </w:r>
      <w:r>
        <w:t>указанными</w:t>
      </w:r>
      <w:r w:rsidR="002D55C8">
        <w:t xml:space="preserve"> </w:t>
      </w:r>
      <w:r>
        <w:t>ниже</w:t>
      </w:r>
      <w:r w:rsidR="002D55C8">
        <w:t xml:space="preserve"> </w:t>
      </w:r>
      <w:r>
        <w:t>способами.</w:t>
      </w:r>
      <w:r w:rsidR="002D55C8">
        <w:t xml:space="preserve"> </w:t>
      </w:r>
      <w:r>
        <w:t>Вы</w:t>
      </w:r>
      <w:r w:rsidR="002D55C8">
        <w:t xml:space="preserve"> </w:t>
      </w:r>
      <w:r>
        <w:t>можете</w:t>
      </w:r>
      <w:r w:rsidR="002D55C8">
        <w:t xml:space="preserve"> </w:t>
      </w:r>
      <w:r>
        <w:t>выбрать</w:t>
      </w:r>
      <w:r w:rsidR="002D55C8">
        <w:t xml:space="preserve"> </w:t>
      </w:r>
      <w:r>
        <w:t>любой</w:t>
      </w:r>
      <w:r w:rsidR="002D55C8">
        <w:t xml:space="preserve"> </w:t>
      </w:r>
      <w:r>
        <w:t>способ,</w:t>
      </w:r>
      <w:r w:rsidR="002D55C8">
        <w:t xml:space="preserve"> </w:t>
      </w:r>
      <w:r>
        <w:t>но</w:t>
      </w:r>
      <w:r w:rsidR="002D55C8">
        <w:t xml:space="preserve"> </w:t>
      </w:r>
      <w:r>
        <w:t>рекомендуем</w:t>
      </w:r>
      <w:r w:rsidR="002D55C8">
        <w:t xml:space="preserve"> </w:t>
      </w:r>
      <w:r>
        <w:lastRenderedPageBreak/>
        <w:t>Вам</w:t>
      </w:r>
      <w:r w:rsidR="002D55C8">
        <w:t xml:space="preserve"> </w:t>
      </w:r>
      <w:r>
        <w:t>сначала</w:t>
      </w:r>
      <w:r w:rsidR="002D55C8">
        <w:t xml:space="preserve"> </w:t>
      </w:r>
      <w:r>
        <w:t>выбирать</w:t>
      </w:r>
      <w:r w:rsidR="002D55C8">
        <w:t xml:space="preserve"> </w:t>
      </w:r>
      <w:r>
        <w:t>первый</w:t>
      </w:r>
      <w:r w:rsidR="002D55C8">
        <w:t xml:space="preserve"> </w:t>
      </w:r>
      <w:r>
        <w:t>способ,</w:t>
      </w:r>
      <w:r w:rsidR="002D55C8">
        <w:t xml:space="preserve"> </w:t>
      </w:r>
      <w:r>
        <w:t>если</w:t>
      </w:r>
      <w:r w:rsidR="002D55C8">
        <w:t xml:space="preserve"> </w:t>
      </w:r>
      <w:r>
        <w:t>он</w:t>
      </w:r>
      <w:r w:rsidR="002D55C8">
        <w:t xml:space="preserve"> </w:t>
      </w:r>
      <w:r>
        <w:t>не</w:t>
      </w:r>
      <w:r w:rsidR="002D55C8">
        <w:t xml:space="preserve"> </w:t>
      </w:r>
      <w:r>
        <w:t>дал</w:t>
      </w:r>
      <w:r w:rsidR="002D55C8">
        <w:t xml:space="preserve"> </w:t>
      </w:r>
      <w:r>
        <w:t>результата,</w:t>
      </w:r>
      <w:r w:rsidR="002D55C8">
        <w:t xml:space="preserve"> </w:t>
      </w:r>
      <w:r>
        <w:t>то</w:t>
      </w:r>
      <w:r w:rsidR="002D55C8">
        <w:t xml:space="preserve"> </w:t>
      </w:r>
      <w:r>
        <w:t>переходить</w:t>
      </w:r>
      <w:r w:rsidR="002D55C8">
        <w:t xml:space="preserve"> </w:t>
      </w:r>
      <w:r>
        <w:t>к</w:t>
      </w:r>
      <w:r w:rsidR="002D55C8">
        <w:t xml:space="preserve"> </w:t>
      </w:r>
      <w:r>
        <w:t>следующему</w:t>
      </w:r>
      <w:r w:rsidR="002D55C8">
        <w:t xml:space="preserve"> </w:t>
      </w:r>
      <w:r>
        <w:t>и</w:t>
      </w:r>
      <w:r w:rsidR="002D55C8">
        <w:t xml:space="preserve"> </w:t>
      </w:r>
      <w:r>
        <w:t>т.д.:</w:t>
      </w:r>
    </w:p>
    <w:p w14:paraId="5DCBFCA7" w14:textId="77777777" w:rsidR="000C1A21" w:rsidRDefault="000C1A21" w:rsidP="00000F4C">
      <w:pPr>
        <w:numPr>
          <w:ilvl w:val="0"/>
          <w:numId w:val="8"/>
        </w:numPr>
        <w:tabs>
          <w:tab w:val="left" w:pos="993"/>
        </w:tabs>
        <w:ind w:left="993" w:hanging="426"/>
        <w:rPr>
          <w:szCs w:val="28"/>
        </w:rPr>
      </w:pPr>
      <w:r>
        <w:rPr>
          <w:b/>
          <w:szCs w:val="28"/>
        </w:rPr>
        <w:t>написать</w:t>
      </w:r>
      <w:r w:rsidR="002D55C8">
        <w:rPr>
          <w:b/>
          <w:szCs w:val="28"/>
        </w:rPr>
        <w:t xml:space="preserve"> </w:t>
      </w:r>
      <w:r>
        <w:rPr>
          <w:b/>
          <w:szCs w:val="28"/>
        </w:rPr>
        <w:t>письмо</w:t>
      </w:r>
      <w:r w:rsidR="002D55C8">
        <w:rPr>
          <w:b/>
          <w:szCs w:val="28"/>
        </w:rPr>
        <w:t xml:space="preserve"> </w:t>
      </w:r>
      <w:r>
        <w:rPr>
          <w:b/>
          <w:szCs w:val="28"/>
        </w:rPr>
        <w:t>в</w:t>
      </w:r>
      <w:r w:rsidR="002D55C8">
        <w:rPr>
          <w:b/>
          <w:szCs w:val="28"/>
        </w:rPr>
        <w:t xml:space="preserve"> </w:t>
      </w:r>
      <w:r>
        <w:rPr>
          <w:b/>
          <w:szCs w:val="28"/>
        </w:rPr>
        <w:t>техническую</w:t>
      </w:r>
      <w:r w:rsidR="002D55C8">
        <w:rPr>
          <w:b/>
          <w:szCs w:val="28"/>
        </w:rPr>
        <w:t xml:space="preserve"> </w:t>
      </w:r>
      <w:r>
        <w:rPr>
          <w:b/>
          <w:szCs w:val="28"/>
        </w:rPr>
        <w:t>поддержку</w:t>
      </w:r>
      <w:r w:rsidR="002D55C8">
        <w:rPr>
          <w:b/>
          <w:szCs w:val="28"/>
        </w:rPr>
        <w:t xml:space="preserve"> </w:t>
      </w:r>
      <w:r>
        <w:rPr>
          <w:szCs w:val="28"/>
        </w:rPr>
        <w:t>прямо</w:t>
      </w:r>
      <w:r w:rsidR="002D55C8">
        <w:rPr>
          <w:szCs w:val="28"/>
        </w:rPr>
        <w:t xml:space="preserve"> </w:t>
      </w:r>
      <w:r>
        <w:rPr>
          <w:szCs w:val="28"/>
        </w:rPr>
        <w:t>из</w:t>
      </w:r>
      <w:r w:rsidR="002D55C8">
        <w:rPr>
          <w:szCs w:val="28"/>
        </w:rPr>
        <w:t xml:space="preserve"> </w:t>
      </w:r>
      <w:r>
        <w:rPr>
          <w:szCs w:val="28"/>
        </w:rPr>
        <w:t>программы,</w:t>
      </w:r>
      <w:r w:rsidR="002D55C8">
        <w:rPr>
          <w:szCs w:val="28"/>
        </w:rPr>
        <w:t xml:space="preserve"> </w:t>
      </w:r>
      <w:r>
        <w:rPr>
          <w:szCs w:val="28"/>
        </w:rPr>
        <w:t>в</w:t>
      </w:r>
      <w:r w:rsidR="002D55C8">
        <w:rPr>
          <w:szCs w:val="28"/>
        </w:rPr>
        <w:t xml:space="preserve"> </w:t>
      </w:r>
      <w:proofErr w:type="spellStart"/>
      <w:r>
        <w:rPr>
          <w:szCs w:val="28"/>
        </w:rPr>
        <w:t>т.ч</w:t>
      </w:r>
      <w:proofErr w:type="spellEnd"/>
      <w:r>
        <w:rPr>
          <w:szCs w:val="28"/>
        </w:rPr>
        <w:t>.</w:t>
      </w:r>
      <w:r w:rsidR="002D55C8">
        <w:rPr>
          <w:szCs w:val="28"/>
        </w:rPr>
        <w:t xml:space="preserve"> </w:t>
      </w:r>
      <w:r>
        <w:rPr>
          <w:szCs w:val="28"/>
        </w:rPr>
        <w:t>с</w:t>
      </w:r>
      <w:r w:rsidR="002D55C8">
        <w:rPr>
          <w:szCs w:val="28"/>
        </w:rPr>
        <w:t xml:space="preserve"> </w:t>
      </w:r>
      <w:r>
        <w:rPr>
          <w:szCs w:val="28"/>
        </w:rPr>
        <w:t>записью</w:t>
      </w:r>
      <w:r w:rsidR="002D55C8">
        <w:rPr>
          <w:szCs w:val="28"/>
        </w:rPr>
        <w:t xml:space="preserve"> </w:t>
      </w:r>
      <w:r>
        <w:rPr>
          <w:szCs w:val="28"/>
        </w:rPr>
        <w:t>видео</w:t>
      </w:r>
      <w:r w:rsidR="002D55C8">
        <w:rPr>
          <w:szCs w:val="28"/>
        </w:rPr>
        <w:t xml:space="preserve"> </w:t>
      </w:r>
      <w:r>
        <w:rPr>
          <w:szCs w:val="28"/>
        </w:rPr>
        <w:t>с</w:t>
      </w:r>
      <w:r w:rsidR="002D55C8">
        <w:rPr>
          <w:szCs w:val="28"/>
        </w:rPr>
        <w:t xml:space="preserve"> </w:t>
      </w:r>
      <w:r>
        <w:rPr>
          <w:szCs w:val="28"/>
        </w:rPr>
        <w:t>экрана</w:t>
      </w:r>
      <w:r w:rsidR="002D55C8">
        <w:rPr>
          <w:szCs w:val="28"/>
        </w:rPr>
        <w:t xml:space="preserve"> </w:t>
      </w:r>
      <w:r>
        <w:rPr>
          <w:szCs w:val="28"/>
        </w:rPr>
        <w:t>(</w:t>
      </w:r>
      <w:r w:rsidR="003A1D9A">
        <w:rPr>
          <w:szCs w:val="28"/>
        </w:rPr>
        <w:t xml:space="preserve">подробнее </w:t>
      </w:r>
      <w:r>
        <w:rPr>
          <w:szCs w:val="28"/>
        </w:rPr>
        <w:t>см.</w:t>
      </w:r>
      <w:r w:rsidR="002D55C8">
        <w:rPr>
          <w:szCs w:val="28"/>
        </w:rPr>
        <w:t xml:space="preserve"> </w:t>
      </w:r>
      <w:r>
        <w:rPr>
          <w:szCs w:val="28"/>
        </w:rPr>
        <w:t>«</w:t>
      </w:r>
      <w:hyperlink w:anchor="_Написать_письмо_в" w:history="1">
        <w:r>
          <w:rPr>
            <w:rStyle w:val="aa"/>
          </w:rPr>
          <w:t>Написать</w:t>
        </w:r>
        <w:r w:rsidR="002D55C8">
          <w:rPr>
            <w:rStyle w:val="aa"/>
          </w:rPr>
          <w:t xml:space="preserve"> </w:t>
        </w:r>
        <w:r>
          <w:rPr>
            <w:rStyle w:val="aa"/>
          </w:rPr>
          <w:t>письмо</w:t>
        </w:r>
        <w:r w:rsidR="002D55C8">
          <w:rPr>
            <w:rStyle w:val="aa"/>
          </w:rPr>
          <w:t xml:space="preserve"> </w:t>
        </w:r>
        <w:r>
          <w:rPr>
            <w:rStyle w:val="aa"/>
          </w:rPr>
          <w:t>в</w:t>
        </w:r>
        <w:r w:rsidR="002D55C8">
          <w:rPr>
            <w:rStyle w:val="aa"/>
          </w:rPr>
          <w:t xml:space="preserve"> </w:t>
        </w:r>
        <w:r>
          <w:rPr>
            <w:rStyle w:val="aa"/>
          </w:rPr>
          <w:t>техподдержку</w:t>
        </w:r>
      </w:hyperlink>
      <w:r>
        <w:rPr>
          <w:szCs w:val="28"/>
        </w:rPr>
        <w:t>»);</w:t>
      </w:r>
    </w:p>
    <w:p w14:paraId="75A88B00" w14:textId="77777777" w:rsidR="000C1A21" w:rsidRDefault="000C1A21" w:rsidP="00000F4C">
      <w:pPr>
        <w:numPr>
          <w:ilvl w:val="0"/>
          <w:numId w:val="8"/>
        </w:numPr>
        <w:tabs>
          <w:tab w:val="left" w:pos="993"/>
        </w:tabs>
        <w:ind w:left="993" w:hanging="426"/>
        <w:rPr>
          <w:szCs w:val="28"/>
        </w:rPr>
      </w:pPr>
      <w:r>
        <w:rPr>
          <w:b/>
          <w:szCs w:val="28"/>
        </w:rPr>
        <w:t>звонок</w:t>
      </w:r>
      <w:r w:rsidR="002D55C8">
        <w:rPr>
          <w:b/>
          <w:szCs w:val="28"/>
        </w:rPr>
        <w:t xml:space="preserve"> </w:t>
      </w:r>
      <w:r>
        <w:rPr>
          <w:b/>
          <w:szCs w:val="28"/>
        </w:rPr>
        <w:t>по</w:t>
      </w:r>
      <w:r w:rsidR="002D55C8">
        <w:rPr>
          <w:b/>
          <w:szCs w:val="28"/>
        </w:rPr>
        <w:t xml:space="preserve"> </w:t>
      </w:r>
      <w:r>
        <w:rPr>
          <w:b/>
          <w:szCs w:val="28"/>
        </w:rPr>
        <w:t>телефону</w:t>
      </w:r>
      <w:r w:rsidR="002D55C8">
        <w:rPr>
          <w:b/>
          <w:szCs w:val="28"/>
        </w:rPr>
        <w:t xml:space="preserve"> </w:t>
      </w:r>
      <w:r>
        <w:rPr>
          <w:szCs w:val="28"/>
        </w:rPr>
        <w:t>(</w:t>
      </w:r>
      <w:r w:rsidR="003A1D9A">
        <w:rPr>
          <w:szCs w:val="28"/>
        </w:rPr>
        <w:t xml:space="preserve">подробнее </w:t>
      </w:r>
      <w:r>
        <w:rPr>
          <w:szCs w:val="28"/>
        </w:rPr>
        <w:t>см.</w:t>
      </w:r>
      <w:r w:rsidR="002D55C8">
        <w:rPr>
          <w:szCs w:val="28"/>
        </w:rPr>
        <w:t xml:space="preserve"> </w:t>
      </w:r>
      <w:r>
        <w:rPr>
          <w:szCs w:val="28"/>
        </w:rPr>
        <w:t>«</w:t>
      </w:r>
      <w:hyperlink w:anchor="_Звонок_в_техподдержку" w:history="1">
        <w:r>
          <w:rPr>
            <w:rStyle w:val="aa"/>
          </w:rPr>
          <w:t>Звонок</w:t>
        </w:r>
        <w:r w:rsidR="002D55C8">
          <w:rPr>
            <w:rStyle w:val="aa"/>
          </w:rPr>
          <w:t xml:space="preserve"> </w:t>
        </w:r>
        <w:r>
          <w:rPr>
            <w:rStyle w:val="aa"/>
          </w:rPr>
          <w:t>в</w:t>
        </w:r>
        <w:r w:rsidR="002D55C8">
          <w:rPr>
            <w:rStyle w:val="aa"/>
          </w:rPr>
          <w:t xml:space="preserve"> </w:t>
        </w:r>
        <w:r>
          <w:rPr>
            <w:rStyle w:val="aa"/>
          </w:rPr>
          <w:t>техподдержку</w:t>
        </w:r>
      </w:hyperlink>
      <w:r>
        <w:rPr>
          <w:szCs w:val="28"/>
        </w:rPr>
        <w:t>»);</w:t>
      </w:r>
    </w:p>
    <w:p w14:paraId="5DE97443" w14:textId="77777777" w:rsidR="000C1A21" w:rsidRDefault="000C1A21" w:rsidP="00000F4C">
      <w:pPr>
        <w:numPr>
          <w:ilvl w:val="0"/>
          <w:numId w:val="8"/>
        </w:numPr>
        <w:tabs>
          <w:tab w:val="left" w:pos="993"/>
        </w:tabs>
        <w:ind w:left="993" w:hanging="426"/>
        <w:rPr>
          <w:szCs w:val="28"/>
        </w:rPr>
      </w:pPr>
      <w:r>
        <w:rPr>
          <w:b/>
          <w:szCs w:val="28"/>
        </w:rPr>
        <w:t>сеанс</w:t>
      </w:r>
      <w:r w:rsidR="002D55C8">
        <w:rPr>
          <w:b/>
          <w:szCs w:val="28"/>
        </w:rPr>
        <w:t xml:space="preserve"> </w:t>
      </w:r>
      <w:r>
        <w:rPr>
          <w:b/>
          <w:szCs w:val="28"/>
        </w:rPr>
        <w:t>управления</w:t>
      </w:r>
      <w:r w:rsidR="002D55C8">
        <w:rPr>
          <w:b/>
          <w:szCs w:val="28"/>
        </w:rPr>
        <w:t xml:space="preserve"> </w:t>
      </w:r>
      <w:r>
        <w:rPr>
          <w:b/>
          <w:szCs w:val="28"/>
        </w:rPr>
        <w:t>Вашим</w:t>
      </w:r>
      <w:r w:rsidR="002D55C8">
        <w:rPr>
          <w:b/>
          <w:szCs w:val="28"/>
        </w:rPr>
        <w:t xml:space="preserve"> </w:t>
      </w:r>
      <w:r>
        <w:rPr>
          <w:b/>
          <w:szCs w:val="28"/>
        </w:rPr>
        <w:t>компьютером</w:t>
      </w:r>
      <w:r w:rsidR="002D55C8">
        <w:rPr>
          <w:szCs w:val="28"/>
        </w:rPr>
        <w:t xml:space="preserve"> </w:t>
      </w:r>
      <w:r>
        <w:rPr>
          <w:szCs w:val="28"/>
        </w:rPr>
        <w:t>с</w:t>
      </w:r>
      <w:r w:rsidR="002D55C8">
        <w:rPr>
          <w:szCs w:val="28"/>
        </w:rPr>
        <w:t xml:space="preserve"> </w:t>
      </w:r>
      <w:r>
        <w:rPr>
          <w:szCs w:val="28"/>
        </w:rPr>
        <w:t>помощью</w:t>
      </w:r>
      <w:r w:rsidR="002D55C8">
        <w:rPr>
          <w:szCs w:val="28"/>
        </w:rPr>
        <w:t xml:space="preserve"> </w:t>
      </w:r>
      <w:r>
        <w:rPr>
          <w:szCs w:val="28"/>
        </w:rPr>
        <w:t>программы</w:t>
      </w:r>
      <w:r w:rsidR="002D55C8">
        <w:rPr>
          <w:szCs w:val="28"/>
        </w:rPr>
        <w:t xml:space="preserve"> </w:t>
      </w:r>
      <w:r>
        <w:rPr>
          <w:szCs w:val="28"/>
        </w:rPr>
        <w:t>для</w:t>
      </w:r>
      <w:r w:rsidR="002D55C8">
        <w:rPr>
          <w:szCs w:val="28"/>
        </w:rPr>
        <w:t xml:space="preserve"> </w:t>
      </w:r>
      <w:r>
        <w:rPr>
          <w:szCs w:val="28"/>
        </w:rPr>
        <w:t>удаленного</w:t>
      </w:r>
      <w:r w:rsidR="002D55C8">
        <w:rPr>
          <w:szCs w:val="28"/>
        </w:rPr>
        <w:t xml:space="preserve"> </w:t>
      </w:r>
      <w:r>
        <w:rPr>
          <w:szCs w:val="28"/>
        </w:rPr>
        <w:t>доступа</w:t>
      </w:r>
      <w:r w:rsidR="002D55C8">
        <w:rPr>
          <w:szCs w:val="28"/>
        </w:rPr>
        <w:t xml:space="preserve"> </w:t>
      </w:r>
      <w:r>
        <w:rPr>
          <w:szCs w:val="28"/>
        </w:rPr>
        <w:t>в</w:t>
      </w:r>
      <w:r w:rsidR="002D55C8">
        <w:rPr>
          <w:szCs w:val="28"/>
        </w:rPr>
        <w:t xml:space="preserve"> </w:t>
      </w:r>
      <w:r>
        <w:rPr>
          <w:szCs w:val="28"/>
        </w:rPr>
        <w:t>режиме</w:t>
      </w:r>
      <w:r w:rsidR="002D55C8">
        <w:rPr>
          <w:szCs w:val="28"/>
        </w:rPr>
        <w:t xml:space="preserve"> </w:t>
      </w:r>
      <w:r>
        <w:rPr>
          <w:szCs w:val="28"/>
        </w:rPr>
        <w:t>реального</w:t>
      </w:r>
      <w:r w:rsidR="002D55C8">
        <w:rPr>
          <w:szCs w:val="28"/>
        </w:rPr>
        <w:t xml:space="preserve"> </w:t>
      </w:r>
      <w:r>
        <w:rPr>
          <w:szCs w:val="28"/>
        </w:rPr>
        <w:t>времени</w:t>
      </w:r>
      <w:r w:rsidR="002D55C8">
        <w:rPr>
          <w:szCs w:val="28"/>
        </w:rPr>
        <w:t xml:space="preserve"> </w:t>
      </w:r>
      <w:r>
        <w:rPr>
          <w:szCs w:val="28"/>
        </w:rPr>
        <w:t>(</w:t>
      </w:r>
      <w:r w:rsidR="003A1D9A">
        <w:rPr>
          <w:szCs w:val="28"/>
        </w:rPr>
        <w:t xml:space="preserve">подробнее </w:t>
      </w:r>
      <w:r>
        <w:rPr>
          <w:szCs w:val="28"/>
        </w:rPr>
        <w:t>см.</w:t>
      </w:r>
      <w:r w:rsidR="002D55C8">
        <w:rPr>
          <w:szCs w:val="28"/>
        </w:rPr>
        <w:t xml:space="preserve"> </w:t>
      </w:r>
      <w:r>
        <w:rPr>
          <w:szCs w:val="28"/>
        </w:rPr>
        <w:t>«</w:t>
      </w:r>
      <w:hyperlink w:anchor="_Сеанс_управления_Вашим_1" w:history="1">
        <w:r>
          <w:rPr>
            <w:rStyle w:val="aa"/>
          </w:rPr>
          <w:t>Сеанс</w:t>
        </w:r>
        <w:r w:rsidR="002D55C8">
          <w:rPr>
            <w:rStyle w:val="aa"/>
          </w:rPr>
          <w:t xml:space="preserve"> </w:t>
        </w:r>
        <w:r>
          <w:rPr>
            <w:rStyle w:val="aa"/>
          </w:rPr>
          <w:t>управления</w:t>
        </w:r>
        <w:r w:rsidR="002D55C8">
          <w:rPr>
            <w:rStyle w:val="aa"/>
          </w:rPr>
          <w:t xml:space="preserve"> </w:t>
        </w:r>
        <w:r>
          <w:rPr>
            <w:rStyle w:val="aa"/>
          </w:rPr>
          <w:t>Вашим</w:t>
        </w:r>
        <w:r w:rsidR="002D55C8">
          <w:rPr>
            <w:rStyle w:val="aa"/>
          </w:rPr>
          <w:t xml:space="preserve"> </w:t>
        </w:r>
        <w:r>
          <w:rPr>
            <w:rStyle w:val="aa"/>
          </w:rPr>
          <w:t>компьютером</w:t>
        </w:r>
      </w:hyperlink>
      <w:r>
        <w:rPr>
          <w:szCs w:val="28"/>
        </w:rPr>
        <w:t>»);</w:t>
      </w:r>
    </w:p>
    <w:p w14:paraId="7CB94C88" w14:textId="77777777" w:rsidR="000C1A21" w:rsidRDefault="000C1A21" w:rsidP="00000F4C">
      <w:pPr>
        <w:numPr>
          <w:ilvl w:val="0"/>
          <w:numId w:val="8"/>
        </w:numPr>
        <w:tabs>
          <w:tab w:val="left" w:pos="993"/>
        </w:tabs>
        <w:ind w:left="993" w:hanging="426"/>
        <w:rPr>
          <w:szCs w:val="28"/>
        </w:rPr>
      </w:pPr>
      <w:r>
        <w:rPr>
          <w:b/>
          <w:szCs w:val="28"/>
        </w:rPr>
        <w:t>индивидуальное</w:t>
      </w:r>
      <w:r w:rsidR="002D55C8">
        <w:rPr>
          <w:b/>
          <w:szCs w:val="28"/>
        </w:rPr>
        <w:t xml:space="preserve"> </w:t>
      </w:r>
      <w:r>
        <w:rPr>
          <w:b/>
          <w:szCs w:val="28"/>
        </w:rPr>
        <w:t>обучение</w:t>
      </w:r>
      <w:r w:rsidR="002D55C8">
        <w:rPr>
          <w:b/>
          <w:szCs w:val="28"/>
        </w:rPr>
        <w:t xml:space="preserve"> </w:t>
      </w:r>
      <w:r>
        <w:rPr>
          <w:b/>
          <w:szCs w:val="28"/>
        </w:rPr>
        <w:t>пользователей</w:t>
      </w:r>
      <w:r w:rsidR="002D55C8">
        <w:rPr>
          <w:b/>
          <w:szCs w:val="28"/>
        </w:rPr>
        <w:t xml:space="preserve"> </w:t>
      </w:r>
      <w:r>
        <w:rPr>
          <w:szCs w:val="28"/>
        </w:rPr>
        <w:t>(</w:t>
      </w:r>
      <w:r w:rsidR="003A1D9A">
        <w:rPr>
          <w:szCs w:val="28"/>
        </w:rPr>
        <w:t xml:space="preserve">подробнее </w:t>
      </w:r>
      <w:r>
        <w:rPr>
          <w:szCs w:val="28"/>
        </w:rPr>
        <w:t>см.</w:t>
      </w:r>
      <w:r w:rsidR="002D55C8">
        <w:rPr>
          <w:szCs w:val="28"/>
        </w:rPr>
        <w:t xml:space="preserve"> </w:t>
      </w:r>
      <w:r>
        <w:rPr>
          <w:szCs w:val="28"/>
        </w:rPr>
        <w:t>«</w:t>
      </w:r>
      <w:hyperlink w:anchor="_Обучение_пользователей_1" w:history="1">
        <w:r>
          <w:rPr>
            <w:rStyle w:val="aa"/>
          </w:rPr>
          <w:t>Обучение</w:t>
        </w:r>
        <w:r w:rsidR="002D55C8">
          <w:rPr>
            <w:rStyle w:val="aa"/>
          </w:rPr>
          <w:t xml:space="preserve"> </w:t>
        </w:r>
        <w:r>
          <w:rPr>
            <w:rStyle w:val="aa"/>
          </w:rPr>
          <w:t>пользователей</w:t>
        </w:r>
      </w:hyperlink>
      <w:r>
        <w:rPr>
          <w:szCs w:val="28"/>
        </w:rPr>
        <w:t>»);</w:t>
      </w:r>
    </w:p>
    <w:p w14:paraId="6BBA03E6" w14:textId="77777777" w:rsidR="000C1A21" w:rsidRDefault="000C1A21" w:rsidP="00000F4C">
      <w:pPr>
        <w:numPr>
          <w:ilvl w:val="0"/>
          <w:numId w:val="8"/>
        </w:numPr>
        <w:tabs>
          <w:tab w:val="left" w:pos="993"/>
        </w:tabs>
        <w:ind w:left="993" w:hanging="426"/>
        <w:rPr>
          <w:szCs w:val="28"/>
        </w:rPr>
      </w:pPr>
      <w:r>
        <w:rPr>
          <w:b/>
        </w:rPr>
        <w:t>приоритетная</w:t>
      </w:r>
      <w:r w:rsidR="002D55C8">
        <w:rPr>
          <w:b/>
        </w:rPr>
        <w:t xml:space="preserve"> </w:t>
      </w:r>
      <w:r>
        <w:rPr>
          <w:b/>
        </w:rPr>
        <w:t>техническая</w:t>
      </w:r>
      <w:r w:rsidR="002D55C8">
        <w:rPr>
          <w:b/>
        </w:rPr>
        <w:t xml:space="preserve"> </w:t>
      </w:r>
      <w:r>
        <w:rPr>
          <w:b/>
        </w:rPr>
        <w:t>поддержка</w:t>
      </w:r>
      <w:r w:rsidR="002D55C8">
        <w:t xml:space="preserve"> </w:t>
      </w:r>
      <w:r>
        <w:t>(</w:t>
      </w:r>
      <w:r w:rsidR="003A1D9A">
        <w:t xml:space="preserve">подробнее </w:t>
      </w:r>
      <w:r>
        <w:t>см.</w:t>
      </w:r>
      <w:r w:rsidR="002D55C8">
        <w:t xml:space="preserve"> </w:t>
      </w:r>
      <w:r>
        <w:t>«</w:t>
      </w:r>
      <w:hyperlink w:anchor="_Приоритетная_техподдержка_1" w:history="1">
        <w:r>
          <w:rPr>
            <w:rStyle w:val="aa"/>
          </w:rPr>
          <w:t>Приоритетная</w:t>
        </w:r>
        <w:r w:rsidR="002D55C8">
          <w:rPr>
            <w:rStyle w:val="aa"/>
          </w:rPr>
          <w:t xml:space="preserve"> </w:t>
        </w:r>
        <w:r>
          <w:rPr>
            <w:rStyle w:val="aa"/>
          </w:rPr>
          <w:t>техподдержка</w:t>
        </w:r>
      </w:hyperlink>
      <w:r>
        <w:t>»).</w:t>
      </w:r>
    </w:p>
    <w:p w14:paraId="5A34908E" w14:textId="77777777" w:rsidR="000C1A21" w:rsidRDefault="000C1A21" w:rsidP="00854889"/>
    <w:p w14:paraId="2D9A771F" w14:textId="77777777" w:rsidR="000C1A21" w:rsidRDefault="000C1A21" w:rsidP="000C1A21">
      <w:pPr>
        <w:pStyle w:val="2"/>
      </w:pPr>
      <w:bookmarkStart w:id="168" w:name="_Написать_письмо_в"/>
      <w:bookmarkStart w:id="169" w:name="_Toc484693770"/>
      <w:bookmarkStart w:id="170" w:name="_Toc484439847"/>
      <w:bookmarkStart w:id="171" w:name="_Toc446073954"/>
      <w:bookmarkStart w:id="172" w:name="_Toc488837086"/>
      <w:bookmarkStart w:id="173" w:name="_Toc489023699"/>
      <w:bookmarkStart w:id="174" w:name="_Toc24016306"/>
      <w:bookmarkEnd w:id="168"/>
      <w:r>
        <w:t>Написать</w:t>
      </w:r>
      <w:r w:rsidR="002D55C8">
        <w:t xml:space="preserve"> </w:t>
      </w:r>
      <w:r>
        <w:t>письмо</w:t>
      </w:r>
      <w:r w:rsidR="002D55C8">
        <w:t xml:space="preserve"> </w:t>
      </w:r>
      <w:r>
        <w:t>в</w:t>
      </w:r>
      <w:r w:rsidR="002D55C8">
        <w:t xml:space="preserve"> </w:t>
      </w:r>
      <w:r>
        <w:t>техподдержку</w:t>
      </w:r>
      <w:bookmarkEnd w:id="169"/>
      <w:bookmarkEnd w:id="170"/>
      <w:bookmarkEnd w:id="171"/>
      <w:bookmarkEnd w:id="172"/>
      <w:bookmarkEnd w:id="173"/>
      <w:bookmarkEnd w:id="174"/>
    </w:p>
    <w:p w14:paraId="19D8AA72" w14:textId="77777777" w:rsidR="000C1A21" w:rsidRDefault="000C1A21" w:rsidP="00000F4C">
      <w:r>
        <w:rPr>
          <w:b/>
          <w:i/>
        </w:rPr>
        <w:t>Написать</w:t>
      </w:r>
      <w:r w:rsidR="002D55C8">
        <w:rPr>
          <w:b/>
          <w:i/>
        </w:rPr>
        <w:t xml:space="preserve"> </w:t>
      </w:r>
      <w:r>
        <w:rPr>
          <w:b/>
          <w:i/>
        </w:rPr>
        <w:t>письмо</w:t>
      </w:r>
      <w:r w:rsidR="002D55C8">
        <w:rPr>
          <w:b/>
          <w:i/>
        </w:rPr>
        <w:t xml:space="preserve"> </w:t>
      </w:r>
      <w:r>
        <w:rPr>
          <w:b/>
          <w:i/>
        </w:rPr>
        <w:t>в</w:t>
      </w:r>
      <w:r w:rsidR="002D55C8">
        <w:rPr>
          <w:b/>
          <w:i/>
        </w:rPr>
        <w:t xml:space="preserve"> </w:t>
      </w:r>
      <w:r>
        <w:rPr>
          <w:b/>
          <w:i/>
        </w:rPr>
        <w:t>техническую</w:t>
      </w:r>
      <w:r w:rsidR="002D55C8">
        <w:rPr>
          <w:b/>
          <w:i/>
        </w:rPr>
        <w:t xml:space="preserve"> </w:t>
      </w:r>
      <w:r>
        <w:rPr>
          <w:b/>
          <w:i/>
        </w:rPr>
        <w:t>поддержку</w:t>
      </w:r>
      <w:r w:rsidR="002D55C8">
        <w:t xml:space="preserve"> </w:t>
      </w:r>
      <w:r>
        <w:t>–</w:t>
      </w:r>
      <w:r w:rsidR="002D55C8">
        <w:t xml:space="preserve"> </w:t>
      </w:r>
      <w:r>
        <w:t>одни</w:t>
      </w:r>
      <w:r w:rsidR="002D55C8">
        <w:t xml:space="preserve"> </w:t>
      </w:r>
      <w:r>
        <w:t>из</w:t>
      </w:r>
      <w:r w:rsidR="002D55C8">
        <w:t xml:space="preserve"> </w:t>
      </w:r>
      <w:r>
        <w:t>самых</w:t>
      </w:r>
      <w:r w:rsidR="002D55C8">
        <w:t xml:space="preserve"> </w:t>
      </w:r>
      <w:r>
        <w:t>быстрых,</w:t>
      </w:r>
      <w:r w:rsidR="002D55C8">
        <w:t xml:space="preserve"> </w:t>
      </w:r>
      <w:r>
        <w:t>эффективных</w:t>
      </w:r>
      <w:r w:rsidR="002D55C8">
        <w:t xml:space="preserve"> </w:t>
      </w:r>
      <w:r>
        <w:t>и</w:t>
      </w:r>
      <w:r w:rsidR="002D55C8">
        <w:t xml:space="preserve"> </w:t>
      </w:r>
      <w:r>
        <w:t>приоритетных</w:t>
      </w:r>
      <w:r w:rsidR="002D55C8">
        <w:t xml:space="preserve"> </w:t>
      </w:r>
      <w:r>
        <w:t>способов</w:t>
      </w:r>
      <w:r w:rsidR="002D55C8">
        <w:t xml:space="preserve"> </w:t>
      </w:r>
      <w:r>
        <w:t>обращения</w:t>
      </w:r>
      <w:r w:rsidR="002D55C8">
        <w:t xml:space="preserve"> </w:t>
      </w:r>
      <w:r>
        <w:t>в</w:t>
      </w:r>
      <w:r w:rsidR="002D55C8">
        <w:t xml:space="preserve"> </w:t>
      </w:r>
      <w:r>
        <w:t>службу</w:t>
      </w:r>
      <w:r w:rsidR="002D55C8">
        <w:t xml:space="preserve"> </w:t>
      </w:r>
      <w:r>
        <w:t>технической</w:t>
      </w:r>
      <w:r w:rsidR="002D55C8">
        <w:t xml:space="preserve"> </w:t>
      </w:r>
      <w:r>
        <w:t>поддержки.</w:t>
      </w:r>
    </w:p>
    <w:p w14:paraId="280F8426" w14:textId="3A44251D" w:rsidR="000C1A21" w:rsidRDefault="000C1A21" w:rsidP="00000F4C">
      <w:r>
        <w:rPr>
          <w:szCs w:val="28"/>
        </w:rPr>
        <w:t>Для</w:t>
      </w:r>
      <w:r w:rsidR="002D55C8">
        <w:rPr>
          <w:szCs w:val="28"/>
        </w:rPr>
        <w:t xml:space="preserve"> </w:t>
      </w:r>
      <w:r>
        <w:rPr>
          <w:szCs w:val="28"/>
        </w:rPr>
        <w:t>того</w:t>
      </w:r>
      <w:r w:rsidR="002D55C8">
        <w:rPr>
          <w:szCs w:val="28"/>
        </w:rPr>
        <w:t xml:space="preserve"> </w:t>
      </w:r>
      <w:r>
        <w:rPr>
          <w:szCs w:val="28"/>
        </w:rPr>
        <w:t>чтобы</w:t>
      </w:r>
      <w:r w:rsidR="002D55C8">
        <w:rPr>
          <w:szCs w:val="28"/>
        </w:rPr>
        <w:t xml:space="preserve"> </w:t>
      </w:r>
      <w:r>
        <w:rPr>
          <w:szCs w:val="28"/>
        </w:rPr>
        <w:t>отправить</w:t>
      </w:r>
      <w:r w:rsidR="002D55C8">
        <w:rPr>
          <w:szCs w:val="28"/>
        </w:rPr>
        <w:t xml:space="preserve"> </w:t>
      </w:r>
      <w:r>
        <w:rPr>
          <w:szCs w:val="28"/>
        </w:rPr>
        <w:t>письмо</w:t>
      </w:r>
      <w:r w:rsidR="002D55C8">
        <w:rPr>
          <w:szCs w:val="28"/>
        </w:rPr>
        <w:t xml:space="preserve"> </w:t>
      </w:r>
      <w:r>
        <w:rPr>
          <w:szCs w:val="28"/>
        </w:rPr>
        <w:t>с</w:t>
      </w:r>
      <w:r w:rsidR="002D55C8">
        <w:rPr>
          <w:szCs w:val="28"/>
        </w:rPr>
        <w:t xml:space="preserve"> </w:t>
      </w:r>
      <w:r>
        <w:rPr>
          <w:szCs w:val="28"/>
        </w:rPr>
        <w:t>вопросом</w:t>
      </w:r>
      <w:r w:rsidR="002D55C8">
        <w:rPr>
          <w:szCs w:val="28"/>
        </w:rPr>
        <w:t xml:space="preserve"> </w:t>
      </w:r>
      <w:r>
        <w:rPr>
          <w:szCs w:val="28"/>
        </w:rPr>
        <w:t>и/или</w:t>
      </w:r>
      <w:r w:rsidR="002D55C8">
        <w:rPr>
          <w:szCs w:val="28"/>
        </w:rPr>
        <w:t xml:space="preserve"> </w:t>
      </w:r>
      <w:r>
        <w:rPr>
          <w:szCs w:val="28"/>
        </w:rPr>
        <w:t>с</w:t>
      </w:r>
      <w:r w:rsidR="002D55C8">
        <w:rPr>
          <w:szCs w:val="28"/>
        </w:rPr>
        <w:t xml:space="preserve"> </w:t>
      </w:r>
      <w:r>
        <w:rPr>
          <w:szCs w:val="28"/>
        </w:rPr>
        <w:t>описанием</w:t>
      </w:r>
      <w:r w:rsidR="002D55C8">
        <w:rPr>
          <w:szCs w:val="28"/>
        </w:rPr>
        <w:t xml:space="preserve"> </w:t>
      </w:r>
      <w:r>
        <w:rPr>
          <w:szCs w:val="28"/>
        </w:rPr>
        <w:t>возникшей</w:t>
      </w:r>
      <w:r w:rsidR="002D55C8">
        <w:rPr>
          <w:szCs w:val="28"/>
        </w:rPr>
        <w:t xml:space="preserve"> </w:t>
      </w:r>
      <w:r>
        <w:rPr>
          <w:szCs w:val="28"/>
        </w:rPr>
        <w:t>проблемы</w:t>
      </w:r>
      <w:r w:rsidR="002D55C8">
        <w:rPr>
          <w:szCs w:val="28"/>
        </w:rPr>
        <w:t xml:space="preserve"> </w:t>
      </w:r>
      <w:r>
        <w:t>в</w:t>
      </w:r>
      <w:r w:rsidR="002D55C8">
        <w:t xml:space="preserve"> </w:t>
      </w:r>
      <w:r>
        <w:t>программе</w:t>
      </w:r>
      <w:r w:rsidR="002D55C8">
        <w:t xml:space="preserve"> </w:t>
      </w:r>
      <w:r w:rsidR="008C2685">
        <w:t>«</w:t>
      </w:r>
      <w:hyperlink r:id="rId348" w:history="1">
        <w:r w:rsidR="008E7848">
          <w:rPr>
            <w:rStyle w:val="aa"/>
          </w:rPr>
          <w:t>Полигон</w:t>
        </w:r>
        <w:r w:rsidR="002D55C8">
          <w:rPr>
            <w:rStyle w:val="aa"/>
          </w:rPr>
          <w:t xml:space="preserve"> </w:t>
        </w:r>
        <w:r w:rsidR="008E7848">
          <w:rPr>
            <w:rStyle w:val="aa"/>
          </w:rPr>
          <w:t>Про:</w:t>
        </w:r>
        <w:r w:rsidR="002D55C8">
          <w:rPr>
            <w:rStyle w:val="aa"/>
          </w:rPr>
          <w:t xml:space="preserve"> </w:t>
        </w:r>
        <w:r w:rsidR="008E7848">
          <w:rPr>
            <w:rStyle w:val="aa"/>
          </w:rPr>
          <w:t>Проект</w:t>
        </w:r>
        <w:r w:rsidR="002D55C8">
          <w:rPr>
            <w:rStyle w:val="aa"/>
          </w:rPr>
          <w:t xml:space="preserve"> </w:t>
        </w:r>
        <w:r w:rsidR="008E7848">
          <w:rPr>
            <w:rStyle w:val="aa"/>
          </w:rPr>
          <w:t>межевания</w:t>
        </w:r>
      </w:hyperlink>
      <w:r w:rsidR="008C2685">
        <w:t>»</w:t>
      </w:r>
      <w:r w:rsidR="002D55C8">
        <w:rPr>
          <w:szCs w:val="28"/>
        </w:rPr>
        <w:t xml:space="preserve"> </w:t>
      </w:r>
      <w:r>
        <w:rPr>
          <w:szCs w:val="24"/>
        </w:rPr>
        <w:t>на</w:t>
      </w:r>
      <w:r w:rsidR="002D55C8">
        <w:rPr>
          <w:szCs w:val="24"/>
        </w:rPr>
        <w:t xml:space="preserve"> </w:t>
      </w:r>
      <w:r w:rsidRPr="00000F4C">
        <w:t>ленте</w:t>
      </w:r>
      <w:r w:rsidR="002D55C8">
        <w:rPr>
          <w:szCs w:val="24"/>
        </w:rPr>
        <w:t xml:space="preserve"> </w:t>
      </w:r>
      <w:r>
        <w:rPr>
          <w:szCs w:val="24"/>
        </w:rPr>
        <w:t>на</w:t>
      </w:r>
      <w:r w:rsidR="002D55C8">
        <w:rPr>
          <w:szCs w:val="24"/>
        </w:rPr>
        <w:t xml:space="preserve"> </w:t>
      </w:r>
      <w:r>
        <w:rPr>
          <w:szCs w:val="24"/>
        </w:rPr>
        <w:t>вкладке</w:t>
      </w:r>
      <w:r w:rsidR="002D55C8">
        <w:rPr>
          <w:szCs w:val="24"/>
        </w:rPr>
        <w:t xml:space="preserve"> </w:t>
      </w:r>
      <w:r>
        <w:rPr>
          <w:szCs w:val="24"/>
        </w:rPr>
        <w:t>«</w:t>
      </w:r>
      <w:r>
        <w:rPr>
          <w:b/>
          <w:szCs w:val="24"/>
        </w:rPr>
        <w:t>Помощь</w:t>
      </w:r>
      <w:r>
        <w:rPr>
          <w:szCs w:val="24"/>
        </w:rPr>
        <w:t>»</w:t>
      </w:r>
      <w:r w:rsidR="002D55C8">
        <w:rPr>
          <w:szCs w:val="24"/>
        </w:rPr>
        <w:t xml:space="preserve"> </w:t>
      </w:r>
      <w:r w:rsidR="00000F4C">
        <w:rPr>
          <w:szCs w:val="24"/>
        </w:rPr>
        <w:t xml:space="preserve">нажмите </w:t>
      </w:r>
      <w:proofErr w:type="gramStart"/>
      <w:r w:rsidR="00000F4C">
        <w:rPr>
          <w:szCs w:val="24"/>
        </w:rPr>
        <w:t xml:space="preserve">кнопку </w:t>
      </w:r>
      <w:r w:rsidR="00000F4C">
        <w:rPr>
          <w:noProof/>
        </w:rPr>
        <w:drawing>
          <wp:inline distT="0" distB="0" distL="0" distR="0" wp14:anchorId="1A65B7D2" wp14:editId="2FA78B99">
            <wp:extent cx="819150" cy="6286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t>.</w:t>
      </w:r>
      <w:proofErr w:type="gramEnd"/>
    </w:p>
    <w:p w14:paraId="7279BA25" w14:textId="77777777" w:rsidR="00000F4C" w:rsidRDefault="00000F4C" w:rsidP="00000F4C">
      <w:r>
        <w:t>Откроется форма обращения «</w:t>
      </w:r>
      <w:r>
        <w:rPr>
          <w:b/>
        </w:rPr>
        <w:t>Письмо в техническую поддержку</w:t>
      </w:r>
      <w:r>
        <w:t>». Поля, помеченные «</w:t>
      </w:r>
      <w:r>
        <w:rPr>
          <w:b/>
        </w:rPr>
        <w:t>!</w:t>
      </w:r>
      <w:r>
        <w:t>» – восклицательным знаком, являются обязательными для заполнения:</w:t>
      </w:r>
    </w:p>
    <w:p w14:paraId="7557D628" w14:textId="77777777" w:rsidR="00000F4C" w:rsidRPr="001C52BB" w:rsidRDefault="00000F4C" w:rsidP="00000F4C">
      <w:pPr>
        <w:pStyle w:val="afb"/>
      </w:pPr>
      <w:r>
        <w:lastRenderedPageBreak/>
        <w:drawing>
          <wp:inline distT="0" distB="0" distL="0" distR="0" wp14:anchorId="45BFA6C8" wp14:editId="49A3357D">
            <wp:extent cx="5714286" cy="5000000"/>
            <wp:effectExtent l="0" t="0" r="127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5714286" cy="5000000"/>
                    </a:xfrm>
                    <a:prstGeom prst="rect">
                      <a:avLst/>
                    </a:prstGeom>
                  </pic:spPr>
                </pic:pic>
              </a:graphicData>
            </a:graphic>
          </wp:inline>
        </w:drawing>
      </w:r>
      <w:r>
        <w:br/>
        <w:t>Окно «Письмо техническую поддержку»</w:t>
      </w:r>
    </w:p>
    <w:p w14:paraId="264651D8" w14:textId="1400F463" w:rsidR="00F115D2" w:rsidRDefault="00F115D2" w:rsidP="00F115D2">
      <w:pPr>
        <w:numPr>
          <w:ilvl w:val="0"/>
          <w:numId w:val="9"/>
        </w:numPr>
        <w:tabs>
          <w:tab w:val="left" w:pos="993"/>
        </w:tabs>
        <w:spacing w:before="0" w:after="200"/>
        <w:ind w:left="993" w:hanging="425"/>
      </w:pPr>
      <w:r>
        <w:t>«</w:t>
      </w:r>
      <w:r>
        <w:rPr>
          <w:b/>
        </w:rPr>
        <w:t>! Тема сообщения</w:t>
      </w:r>
      <w:r>
        <w:t xml:space="preserve">» – поле, в котором </w:t>
      </w:r>
      <w:r>
        <w:rPr>
          <w:b/>
        </w:rPr>
        <w:t>автоматически</w:t>
      </w:r>
      <w:r>
        <w:t xml:space="preserve"> прописывается название программы, в которой Вы работаете.</w:t>
      </w:r>
    </w:p>
    <w:p w14:paraId="72BEA023" w14:textId="77777777" w:rsidR="00F115D2" w:rsidRDefault="00F115D2" w:rsidP="00F115D2">
      <w:pPr>
        <w:numPr>
          <w:ilvl w:val="0"/>
          <w:numId w:val="9"/>
        </w:numPr>
        <w:tabs>
          <w:tab w:val="left" w:pos="993"/>
        </w:tabs>
        <w:spacing w:before="0" w:after="200"/>
        <w:ind w:left="993" w:hanging="425"/>
      </w:pPr>
      <w:r>
        <w:t>«</w:t>
      </w:r>
      <w:r>
        <w:rPr>
          <w:b/>
        </w:rPr>
        <w:t>! Текст сообщения</w:t>
      </w:r>
      <w:r>
        <w:t>» – поле, в котором Вы указываете проблему, вопрос, Ваше обращение.</w:t>
      </w:r>
    </w:p>
    <w:p w14:paraId="1612424C" w14:textId="77777777" w:rsidR="00F115D2" w:rsidRDefault="00F115D2" w:rsidP="00F115D2">
      <w:pPr>
        <w:numPr>
          <w:ilvl w:val="0"/>
          <w:numId w:val="9"/>
        </w:numPr>
        <w:tabs>
          <w:tab w:val="left" w:pos="993"/>
        </w:tabs>
        <w:ind w:left="993" w:hanging="425"/>
      </w:pPr>
      <w:r>
        <w:t>«</w:t>
      </w:r>
      <w:r>
        <w:rPr>
          <w:b/>
        </w:rPr>
        <w:t>Выбор файлов</w:t>
      </w:r>
      <w:r>
        <w:t xml:space="preserve">» – в данном поле </w:t>
      </w:r>
      <w:r>
        <w:rPr>
          <w:b/>
        </w:rPr>
        <w:t>автоматически</w:t>
      </w:r>
      <w:r>
        <w:t xml:space="preserve"> прикладывается </w:t>
      </w:r>
      <w:r>
        <w:rPr>
          <w:lang w:val="en-US"/>
        </w:rPr>
        <w:t>ZIP</w:t>
      </w:r>
      <w:r>
        <w:rPr>
          <w:b/>
        </w:rPr>
        <w:t>-</w:t>
      </w:r>
      <w:r>
        <w:t xml:space="preserve">архив текущего проекта. В случае если файл проекта прикладывать не нужно, Вы можете его исключить с помощью </w:t>
      </w:r>
      <w:proofErr w:type="gramStart"/>
      <w:r>
        <w:t xml:space="preserve">кнопки </w:t>
      </w:r>
      <w:r>
        <w:rPr>
          <w:noProof/>
        </w:rPr>
        <w:drawing>
          <wp:inline distT="0" distB="0" distL="0" distR="0" wp14:anchorId="7443C519" wp14:editId="1547CC23">
            <wp:extent cx="247650" cy="2476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t>
      </w:r>
      <w:proofErr w:type="gramEnd"/>
      <w:r>
        <w:rPr>
          <w:i/>
        </w:rPr>
        <w:t>не рекомендуется</w:t>
      </w:r>
      <w:r>
        <w:t xml:space="preserve">). Если Вы ошибочно исключили архив проекта из письма в техническую поддержку, нажмите на </w:t>
      </w:r>
      <w:proofErr w:type="gramStart"/>
      <w:r>
        <w:t xml:space="preserve">кнопку </w:t>
      </w:r>
      <w:r>
        <w:rPr>
          <w:noProof/>
        </w:rPr>
        <w:drawing>
          <wp:inline distT="0" distB="0" distL="0" distR="0" wp14:anchorId="34D28472" wp14:editId="7E6F1861">
            <wp:extent cx="1524000" cy="2476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t>.</w:t>
      </w:r>
      <w:proofErr w:type="gramEnd"/>
    </w:p>
    <w:p w14:paraId="55862085" w14:textId="77777777" w:rsidR="00F115D2" w:rsidRDefault="00F115D2" w:rsidP="00F115D2">
      <w:pPr>
        <w:tabs>
          <w:tab w:val="left" w:pos="993"/>
        </w:tabs>
        <w:ind w:left="993" w:firstLine="0"/>
      </w:pPr>
      <w:r>
        <w:lastRenderedPageBreak/>
        <w:t xml:space="preserve">Для того чтобы приложить дополнительные файлы к письму в техническую поддержку, нажмите на </w:t>
      </w:r>
      <w:proofErr w:type="gramStart"/>
      <w:r>
        <w:t xml:space="preserve">кнопку </w:t>
      </w:r>
      <w:r>
        <w:rPr>
          <w:noProof/>
        </w:rPr>
        <w:drawing>
          <wp:inline distT="0" distB="0" distL="0" distR="0" wp14:anchorId="4650B03E" wp14:editId="07072DE3">
            <wp:extent cx="809625" cy="247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 xml:space="preserve"> и</w:t>
      </w:r>
      <w:proofErr w:type="gramEnd"/>
      <w:r>
        <w:t xml:space="preserve"> выберите нужный файл.</w:t>
      </w:r>
    </w:p>
    <w:p w14:paraId="159A7007" w14:textId="77777777" w:rsidR="00F115D2" w:rsidRDefault="00F115D2" w:rsidP="00F115D2">
      <w:pPr>
        <w:numPr>
          <w:ilvl w:val="0"/>
          <w:numId w:val="9"/>
        </w:numPr>
        <w:tabs>
          <w:tab w:val="left" w:pos="993"/>
        </w:tabs>
        <w:spacing w:before="0" w:after="200"/>
        <w:ind w:left="993" w:hanging="425"/>
        <w:rPr>
          <w:b/>
        </w:rPr>
      </w:pPr>
      <w:r>
        <w:t xml:space="preserve"> «</w:t>
      </w:r>
      <w:r>
        <w:rPr>
          <w:b/>
        </w:rPr>
        <w:t>! Ваши фамилия, имя, отчество</w:t>
      </w:r>
      <w:r>
        <w:t>» – поле, в котором Вам необходимо указать ваши фамилию, имя и отчество, чтобы специалисты технической поддержки знали, как к Вам обращаться.</w:t>
      </w:r>
    </w:p>
    <w:p w14:paraId="60C86A9F" w14:textId="47448D4D" w:rsidR="00F115D2" w:rsidRDefault="00F115D2" w:rsidP="00F115D2">
      <w:pPr>
        <w:numPr>
          <w:ilvl w:val="0"/>
          <w:numId w:val="9"/>
        </w:numPr>
        <w:tabs>
          <w:tab w:val="left" w:pos="993"/>
        </w:tabs>
        <w:spacing w:before="0" w:after="200"/>
        <w:ind w:left="993" w:hanging="425"/>
        <w:rPr>
          <w:b/>
        </w:rPr>
      </w:pPr>
      <w:r>
        <w:t>«</w:t>
      </w:r>
      <w:r>
        <w:rPr>
          <w:b/>
        </w:rPr>
        <w:t>! Эл. почта для обратной связи</w:t>
      </w:r>
      <w:r>
        <w:t xml:space="preserve">» – поле, в котором необходимо </w:t>
      </w:r>
      <w:r>
        <w:rPr>
          <w:b/>
        </w:rPr>
        <w:t>обязательно указать адрес электронной почты</w:t>
      </w:r>
      <w:r>
        <w:t>, на который Вам придет ответ от специалистов службы технической п</w:t>
      </w:r>
      <w:r w:rsidR="00244C0F">
        <w:t>оддержки.</w:t>
      </w:r>
    </w:p>
    <w:p w14:paraId="03AF4ACE" w14:textId="77777777" w:rsidR="00F115D2" w:rsidRPr="004D519D" w:rsidRDefault="00F115D2" w:rsidP="00F115D2">
      <w:pPr>
        <w:numPr>
          <w:ilvl w:val="0"/>
          <w:numId w:val="9"/>
        </w:numPr>
        <w:tabs>
          <w:tab w:val="left" w:pos="993"/>
          <w:tab w:val="left" w:pos="8505"/>
        </w:tabs>
        <w:spacing w:before="0" w:after="200"/>
        <w:ind w:left="993" w:hanging="425"/>
      </w:pPr>
      <w:r>
        <w:t>«</w:t>
      </w:r>
      <w:r>
        <w:rPr>
          <w:b/>
        </w:rPr>
        <w:t xml:space="preserve">! Логин для входа на сайт </w:t>
      </w:r>
      <w:r>
        <w:rPr>
          <w:b/>
          <w:lang w:val="en-US"/>
        </w:rPr>
        <w:t>https</w:t>
      </w:r>
      <w:r>
        <w:rPr>
          <w:b/>
        </w:rPr>
        <w:t>://</w:t>
      </w:r>
      <w:proofErr w:type="spellStart"/>
      <w:r>
        <w:rPr>
          <w:b/>
          <w:lang w:val="en-US"/>
        </w:rPr>
        <w:t>pbprog</w:t>
      </w:r>
      <w:proofErr w:type="spellEnd"/>
      <w:r>
        <w:rPr>
          <w:b/>
        </w:rPr>
        <w:t>.</w:t>
      </w:r>
      <w:proofErr w:type="spellStart"/>
      <w:r>
        <w:rPr>
          <w:b/>
          <w:lang w:val="en-US"/>
        </w:rPr>
        <w:t>ru</w:t>
      </w:r>
      <w:proofErr w:type="spellEnd"/>
      <w:r>
        <w:rPr>
          <w:b/>
        </w:rPr>
        <w:t xml:space="preserve"> (</w:t>
      </w:r>
      <w:proofErr w:type="spellStart"/>
      <w:r>
        <w:rPr>
          <w:b/>
        </w:rPr>
        <w:t>ПрограммныйЦентр.РФ</w:t>
      </w:r>
      <w:proofErr w:type="spellEnd"/>
      <w:r>
        <w:rPr>
          <w:b/>
        </w:rPr>
        <w:t>)</w:t>
      </w:r>
      <w:r>
        <w:t xml:space="preserve">» – поле, в котором автоматически прописывается логин от Вашего </w:t>
      </w:r>
      <w:hyperlink r:id="rId353" w:history="1">
        <w:r>
          <w:rPr>
            <w:rStyle w:val="aa"/>
          </w:rPr>
          <w:t>Личного кабинета</w:t>
        </w:r>
      </w:hyperlink>
      <w:r>
        <w:t xml:space="preserve"> на сайте </w:t>
      </w:r>
      <w:hyperlink r:id="rId354" w:history="1">
        <w:r>
          <w:rPr>
            <w:rStyle w:val="aa"/>
          </w:rPr>
          <w:t>pbprog.ru</w:t>
        </w:r>
      </w:hyperlink>
      <w:r>
        <w:rPr>
          <w:szCs w:val="28"/>
        </w:rPr>
        <w:t xml:space="preserve"> (</w:t>
      </w:r>
      <w:proofErr w:type="spellStart"/>
      <w:r w:rsidR="00947FF1">
        <w:fldChar w:fldCharType="begin"/>
      </w:r>
      <w:r w:rsidR="00947FF1">
        <w:instrText xml:space="preserve"> HYPERLINK "http://ПрограммныйЦентр.рф" </w:instrText>
      </w:r>
      <w:r w:rsidR="00947FF1">
        <w:fldChar w:fldCharType="separate"/>
      </w:r>
      <w:r>
        <w:rPr>
          <w:rStyle w:val="aa"/>
        </w:rPr>
        <w:t>ПрограммныйЦентр.рф</w:t>
      </w:r>
      <w:proofErr w:type="spellEnd"/>
      <w:r w:rsidR="00947FF1">
        <w:rPr>
          <w:rStyle w:val="aa"/>
        </w:rPr>
        <w:fldChar w:fldCharType="end"/>
      </w:r>
      <w:r>
        <w:rPr>
          <w:szCs w:val="28"/>
        </w:rPr>
        <w:t>)</w:t>
      </w:r>
      <w:r>
        <w:t>, который указан в окне «</w:t>
      </w:r>
      <w:r>
        <w:rPr>
          <w:b/>
        </w:rPr>
        <w:t>Настройки</w:t>
      </w:r>
      <w:r>
        <w:t>» в разделе «</w:t>
      </w:r>
      <w:r>
        <w:rPr>
          <w:b/>
        </w:rPr>
        <w:t>Личное</w:t>
      </w:r>
      <w:r>
        <w:t>».</w:t>
      </w:r>
    </w:p>
    <w:p w14:paraId="76D569AB" w14:textId="77777777" w:rsidR="00F115D2" w:rsidRDefault="00F115D2" w:rsidP="00F115D2">
      <w:pPr>
        <w:tabs>
          <w:tab w:val="left" w:pos="993"/>
        </w:tabs>
      </w:pPr>
      <w:r>
        <w:t xml:space="preserve">После заполнения всех необходимых данных в форме обращения нажмите </w:t>
      </w:r>
      <w:proofErr w:type="gramStart"/>
      <w:r>
        <w:t xml:space="preserve">кнопку </w:t>
      </w:r>
      <w:r>
        <w:rPr>
          <w:noProof/>
        </w:rPr>
        <w:drawing>
          <wp:inline distT="0" distB="0" distL="0" distR="0" wp14:anchorId="54465441" wp14:editId="39781FA1">
            <wp:extent cx="952500" cy="2476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roofErr w:type="gramEnd"/>
      <w:r>
        <w:t xml:space="preserve"> Письмо будет направлено на рассмотрение в службу технической поддержки </w:t>
      </w:r>
      <w:r>
        <w:rPr>
          <w:b/>
        </w:rPr>
        <w:t>Программного центра</w:t>
      </w:r>
      <w:r>
        <w:t>. После рассмотрения Вашего письма специалисты технической поддержки направят ответ на Вашу электронную почту, которую Вы указали в поле «</w:t>
      </w:r>
      <w:r>
        <w:rPr>
          <w:b/>
        </w:rPr>
        <w:t>! Эл. почта для обратной связи</w:t>
      </w:r>
      <w:r>
        <w:t>».</w:t>
      </w:r>
    </w:p>
    <w:p w14:paraId="08DCE818" w14:textId="25075B4D" w:rsidR="00396DDE" w:rsidRDefault="00396DDE" w:rsidP="00F115D2"/>
    <w:p w14:paraId="1DC0A475" w14:textId="77777777" w:rsidR="000C1A21" w:rsidRDefault="000C1A21" w:rsidP="000C1A21">
      <w:pPr>
        <w:pStyle w:val="2"/>
      </w:pPr>
      <w:bookmarkStart w:id="175" w:name="_Запись_видео_с"/>
      <w:bookmarkStart w:id="176" w:name="_Toc484693771"/>
      <w:bookmarkStart w:id="177" w:name="_Toc484439848"/>
      <w:bookmarkStart w:id="178" w:name="_Toc446073955"/>
      <w:bookmarkStart w:id="179" w:name="_Toc488837087"/>
      <w:bookmarkStart w:id="180" w:name="_Toc489023700"/>
      <w:bookmarkStart w:id="181" w:name="_Toc24016307"/>
      <w:bookmarkEnd w:id="175"/>
      <w:r>
        <w:t>Запись</w:t>
      </w:r>
      <w:r w:rsidR="002D55C8">
        <w:t xml:space="preserve"> </w:t>
      </w:r>
      <w:r>
        <w:t>видео</w:t>
      </w:r>
      <w:r w:rsidR="002D55C8">
        <w:t xml:space="preserve"> </w:t>
      </w:r>
      <w:r>
        <w:t>с</w:t>
      </w:r>
      <w:r w:rsidR="002D55C8">
        <w:t xml:space="preserve"> </w:t>
      </w:r>
      <w:r>
        <w:t>экрана</w:t>
      </w:r>
      <w:bookmarkEnd w:id="176"/>
      <w:bookmarkEnd w:id="177"/>
      <w:bookmarkEnd w:id="178"/>
      <w:bookmarkEnd w:id="179"/>
      <w:bookmarkEnd w:id="180"/>
      <w:bookmarkEnd w:id="181"/>
    </w:p>
    <w:p w14:paraId="2D8DAB9E" w14:textId="77777777" w:rsidR="00854889" w:rsidRPr="00D51825" w:rsidRDefault="00854889" w:rsidP="00854889">
      <w:pPr>
        <w:rPr>
          <w:szCs w:val="24"/>
        </w:rPr>
      </w:pPr>
      <w:r w:rsidRPr="00D51825">
        <w:t>В</w:t>
      </w:r>
      <w:r>
        <w:t xml:space="preserve"> </w:t>
      </w:r>
      <w:r w:rsidRPr="00D51825">
        <w:t>программе</w:t>
      </w:r>
      <w:r>
        <w:t xml:space="preserve"> </w:t>
      </w:r>
      <w:r w:rsidRPr="008E3EE8">
        <w:rPr>
          <w:bCs/>
          <w:szCs w:val="28"/>
          <w:shd w:val="clear" w:color="auto" w:fill="FFFFFF"/>
        </w:rPr>
        <w:t>«</w:t>
      </w:r>
      <w:hyperlink r:id="rId356" w:history="1">
        <w:r w:rsidRPr="00963764">
          <w:rPr>
            <w:b/>
          </w:rPr>
          <w:t>Полигон</w:t>
        </w:r>
        <w:r>
          <w:rPr>
            <w:b/>
          </w:rPr>
          <w:t xml:space="preserve"> </w:t>
        </w:r>
        <w:r w:rsidRPr="00963764">
          <w:rPr>
            <w:b/>
          </w:rPr>
          <w:t>Про</w:t>
        </w:r>
      </w:hyperlink>
      <w:r w:rsidRPr="006478A3">
        <w:rPr>
          <w:bCs/>
          <w:szCs w:val="28"/>
          <w:shd w:val="clear" w:color="auto" w:fill="FFFFFF"/>
        </w:rPr>
        <w:t>»</w:t>
      </w:r>
      <w:r>
        <w:rPr>
          <w:szCs w:val="24"/>
        </w:rPr>
        <w:t xml:space="preserve"> </w:t>
      </w:r>
      <w:r w:rsidRPr="00D51825">
        <w:rPr>
          <w:szCs w:val="24"/>
        </w:rPr>
        <w:t>предусмотрена</w:t>
      </w:r>
      <w:r>
        <w:rPr>
          <w:szCs w:val="24"/>
        </w:rPr>
        <w:t xml:space="preserve"> </w:t>
      </w:r>
      <w:r w:rsidRPr="00D51825">
        <w:rPr>
          <w:szCs w:val="24"/>
        </w:rPr>
        <w:t>уникальная</w:t>
      </w:r>
      <w:r>
        <w:rPr>
          <w:szCs w:val="24"/>
        </w:rPr>
        <w:t xml:space="preserve"> </w:t>
      </w:r>
      <w:r w:rsidRPr="00D51825">
        <w:rPr>
          <w:szCs w:val="24"/>
        </w:rPr>
        <w:t>возможность</w:t>
      </w:r>
      <w:r>
        <w:rPr>
          <w:szCs w:val="24"/>
        </w:rPr>
        <w:t xml:space="preserve"> </w:t>
      </w:r>
      <w:r w:rsidRPr="00D51825">
        <w:rPr>
          <w:b/>
          <w:szCs w:val="24"/>
        </w:rPr>
        <w:t>записи</w:t>
      </w:r>
      <w:r>
        <w:rPr>
          <w:b/>
          <w:szCs w:val="24"/>
        </w:rPr>
        <w:t xml:space="preserve"> </w:t>
      </w:r>
      <w:r w:rsidRPr="00D51825">
        <w:rPr>
          <w:b/>
          <w:szCs w:val="24"/>
        </w:rPr>
        <w:t>видео</w:t>
      </w:r>
      <w:r>
        <w:rPr>
          <w:szCs w:val="24"/>
        </w:rPr>
        <w:t xml:space="preserve"> </w:t>
      </w:r>
      <w:r w:rsidRPr="00D51825">
        <w:rPr>
          <w:szCs w:val="24"/>
        </w:rPr>
        <w:t>с</w:t>
      </w:r>
      <w:r>
        <w:rPr>
          <w:szCs w:val="24"/>
        </w:rPr>
        <w:t xml:space="preserve"> </w:t>
      </w:r>
      <w:r w:rsidRPr="00D51825">
        <w:rPr>
          <w:szCs w:val="24"/>
        </w:rPr>
        <w:t>Вашего</w:t>
      </w:r>
      <w:r>
        <w:rPr>
          <w:szCs w:val="24"/>
        </w:rPr>
        <w:t xml:space="preserve"> </w:t>
      </w:r>
      <w:r w:rsidRPr="00D51825">
        <w:rPr>
          <w:szCs w:val="24"/>
        </w:rPr>
        <w:t>экрана</w:t>
      </w:r>
      <w:r>
        <w:rPr>
          <w:szCs w:val="24"/>
        </w:rPr>
        <w:t xml:space="preserve"> </w:t>
      </w:r>
      <w:r w:rsidRPr="00D51825">
        <w:rPr>
          <w:szCs w:val="24"/>
        </w:rPr>
        <w:t>компьютера.</w:t>
      </w:r>
    </w:p>
    <w:p w14:paraId="53DC63F6" w14:textId="77777777" w:rsidR="00854889" w:rsidRPr="00D51825" w:rsidRDefault="00854889" w:rsidP="00854889">
      <w:r w:rsidRPr="00D51825">
        <w:t>Если</w:t>
      </w:r>
      <w:r>
        <w:t xml:space="preserve"> </w:t>
      </w:r>
      <w:r w:rsidRPr="00D51825">
        <w:t>Вам</w:t>
      </w:r>
      <w:r>
        <w:t xml:space="preserve"> </w:t>
      </w:r>
      <w:r w:rsidRPr="00D51825">
        <w:t>необходимо</w:t>
      </w:r>
      <w:r>
        <w:t xml:space="preserve"> </w:t>
      </w:r>
      <w:r w:rsidRPr="00D51825">
        <w:t>сообщить</w:t>
      </w:r>
      <w:r>
        <w:t xml:space="preserve"> </w:t>
      </w:r>
      <w:r w:rsidRPr="00D51825">
        <w:t>в</w:t>
      </w:r>
      <w:r>
        <w:t xml:space="preserve"> </w:t>
      </w:r>
      <w:r w:rsidRPr="00D51825">
        <w:t>службу</w:t>
      </w:r>
      <w:r>
        <w:t xml:space="preserve"> </w:t>
      </w:r>
      <w:r w:rsidRPr="00D51825">
        <w:t>технической</w:t>
      </w:r>
      <w:r>
        <w:t xml:space="preserve"> </w:t>
      </w:r>
      <w:r w:rsidRPr="00D51825">
        <w:t>поддержки,</w:t>
      </w:r>
      <w:r>
        <w:t xml:space="preserve"> </w:t>
      </w:r>
      <w:r w:rsidRPr="00D51825">
        <w:t>какие</w:t>
      </w:r>
      <w:r>
        <w:t xml:space="preserve"> </w:t>
      </w:r>
      <w:r w:rsidRPr="00D51825">
        <w:t>действия</w:t>
      </w:r>
      <w:r>
        <w:t xml:space="preserve"> </w:t>
      </w:r>
      <w:r w:rsidRPr="00D51825">
        <w:t>Вы</w:t>
      </w:r>
      <w:r>
        <w:t xml:space="preserve"> </w:t>
      </w:r>
      <w:r w:rsidRPr="00D51825">
        <w:t>выполняете</w:t>
      </w:r>
      <w:r>
        <w:t xml:space="preserve"> </w:t>
      </w:r>
      <w:r w:rsidRPr="00D51825">
        <w:t>в</w:t>
      </w:r>
      <w:r>
        <w:t xml:space="preserve"> </w:t>
      </w:r>
      <w:r w:rsidRPr="00D51825">
        <w:t>программе</w:t>
      </w:r>
      <w:r>
        <w:t xml:space="preserve">, </w:t>
      </w:r>
      <w:r w:rsidRPr="00D51825">
        <w:t>и</w:t>
      </w:r>
      <w:r>
        <w:t xml:space="preserve"> </w:t>
      </w:r>
      <w:r w:rsidRPr="00D51825">
        <w:t>как</w:t>
      </w:r>
      <w:r>
        <w:t xml:space="preserve"> </w:t>
      </w:r>
      <w:r w:rsidRPr="00D51825">
        <w:t>программа</w:t>
      </w:r>
      <w:r>
        <w:t xml:space="preserve"> </w:t>
      </w:r>
      <w:r w:rsidRPr="00D51825">
        <w:t>реагирует,</w:t>
      </w:r>
      <w:r>
        <w:t xml:space="preserve"> </w:t>
      </w:r>
      <w:r w:rsidRPr="00D51825">
        <w:t>Вы</w:t>
      </w:r>
      <w:r>
        <w:t xml:space="preserve"> </w:t>
      </w:r>
      <w:r w:rsidRPr="00D51825">
        <w:t>можете</w:t>
      </w:r>
      <w:r>
        <w:t xml:space="preserve"> </w:t>
      </w:r>
      <w:r w:rsidRPr="00D51825">
        <w:t>записать</w:t>
      </w:r>
      <w:r>
        <w:t xml:space="preserve"> </w:t>
      </w:r>
      <w:r w:rsidRPr="00D51825">
        <w:t>видео.</w:t>
      </w:r>
      <w:r>
        <w:t xml:space="preserve"> </w:t>
      </w:r>
      <w:r w:rsidRPr="00D51825">
        <w:t>Для</w:t>
      </w:r>
      <w:r>
        <w:t xml:space="preserve"> </w:t>
      </w:r>
      <w:r w:rsidRPr="00D51825">
        <w:t>этого</w:t>
      </w:r>
      <w:r>
        <w:t xml:space="preserve"> </w:t>
      </w:r>
      <w:r w:rsidRPr="00D51825">
        <w:t>на</w:t>
      </w:r>
      <w:r>
        <w:t xml:space="preserve"> </w:t>
      </w:r>
      <w:r w:rsidRPr="00FB588B">
        <w:t>ленте</w:t>
      </w:r>
      <w:r>
        <w:t xml:space="preserve"> </w:t>
      </w:r>
      <w:r w:rsidRPr="00D51825">
        <w:t>перейдите</w:t>
      </w:r>
      <w:r>
        <w:t xml:space="preserve"> </w:t>
      </w:r>
      <w:r w:rsidRPr="00D51825">
        <w:t>на</w:t>
      </w:r>
      <w:r>
        <w:t xml:space="preserve"> </w:t>
      </w:r>
      <w:r w:rsidRPr="00D51825">
        <w:t>вкладку</w:t>
      </w:r>
      <w:r>
        <w:t xml:space="preserve"> </w:t>
      </w:r>
      <w:r w:rsidRPr="00D51825">
        <w:t>«</w:t>
      </w:r>
      <w:r w:rsidRPr="00D51825">
        <w:rPr>
          <w:b/>
        </w:rPr>
        <w:t>Помощь</w:t>
      </w:r>
      <w:r w:rsidRPr="00D51825">
        <w:t>»</w:t>
      </w:r>
      <w:r>
        <w:t xml:space="preserve"> </w:t>
      </w:r>
      <w:r w:rsidRPr="00D51825">
        <w:t>и</w:t>
      </w:r>
      <w:r>
        <w:t xml:space="preserve"> </w:t>
      </w:r>
      <w:r w:rsidRPr="00D51825">
        <w:t>нажмите</w:t>
      </w:r>
      <w:r>
        <w:t xml:space="preserve"> </w:t>
      </w:r>
      <w:proofErr w:type="gramStart"/>
      <w:r w:rsidRPr="00D51825">
        <w:t>кнопку</w:t>
      </w:r>
      <w:r>
        <w:t xml:space="preserve"> </w:t>
      </w:r>
      <w:r w:rsidRPr="00ED1F11">
        <w:rPr>
          <w:noProof/>
        </w:rPr>
        <w:drawing>
          <wp:inline distT="0" distB="0" distL="0" distR="0" wp14:anchorId="6B00708E" wp14:editId="0AEAE7FB">
            <wp:extent cx="800100" cy="628650"/>
            <wp:effectExtent l="0" t="0" r="0" b="0"/>
            <wp:docPr id="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rsidRPr="00D51825">
        <w:t>.</w:t>
      </w:r>
      <w:proofErr w:type="gramEnd"/>
    </w:p>
    <w:p w14:paraId="48F3B1E1" w14:textId="77777777" w:rsidR="00854889" w:rsidRPr="00D51825" w:rsidRDefault="00854889" w:rsidP="00854889">
      <w:r w:rsidRPr="00D51825">
        <w:lastRenderedPageBreak/>
        <w:t>Программа</w:t>
      </w:r>
      <w:r>
        <w:t xml:space="preserve"> откроет окно для записи видео</w:t>
      </w:r>
      <w:r w:rsidRPr="00D51825">
        <w:t>:</w:t>
      </w:r>
    </w:p>
    <w:p w14:paraId="47FBD297" w14:textId="77777777" w:rsidR="00854889" w:rsidRPr="00D51825" w:rsidRDefault="00854889" w:rsidP="00854889">
      <w:pPr>
        <w:pStyle w:val="afb"/>
      </w:pPr>
      <w:r>
        <w:drawing>
          <wp:inline distT="0" distB="0" distL="0" distR="0" wp14:anchorId="70D24D57" wp14:editId="4EEDF58B">
            <wp:extent cx="3809524" cy="1104762"/>
            <wp:effectExtent l="0" t="0" r="635" b="63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3809524" cy="1104762"/>
                    </a:xfrm>
                    <a:prstGeom prst="rect">
                      <a:avLst/>
                    </a:prstGeom>
                  </pic:spPr>
                </pic:pic>
              </a:graphicData>
            </a:graphic>
          </wp:inline>
        </w:drawing>
      </w:r>
    </w:p>
    <w:p w14:paraId="22CABA22" w14:textId="77777777" w:rsidR="00854889" w:rsidRPr="00D51825" w:rsidRDefault="00854889" w:rsidP="00854889">
      <w:r>
        <w:t xml:space="preserve">Выберите монитор и начните запись, для этого нажмите </w:t>
      </w:r>
      <w:proofErr w:type="gramStart"/>
      <w:r>
        <w:t xml:space="preserve">кнопку </w:t>
      </w:r>
      <w:r>
        <w:rPr>
          <w:noProof/>
        </w:rPr>
        <w:drawing>
          <wp:inline distT="0" distB="0" distL="0" distR="0" wp14:anchorId="19F1C7EA" wp14:editId="6B8F1D7E">
            <wp:extent cx="695238" cy="628571"/>
            <wp:effectExtent l="0" t="0" r="0" b="63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695238" cy="628571"/>
                    </a:xfrm>
                    <a:prstGeom prst="rect">
                      <a:avLst/>
                    </a:prstGeom>
                  </pic:spPr>
                </pic:pic>
              </a:graphicData>
            </a:graphic>
          </wp:inline>
        </w:drawing>
      </w:r>
      <w:r w:rsidRPr="00D51825">
        <w:t>.</w:t>
      </w:r>
      <w:proofErr w:type="gramEnd"/>
    </w:p>
    <w:p w14:paraId="56536492" w14:textId="77777777" w:rsidR="00854889" w:rsidRPr="0036175F" w:rsidRDefault="00854889" w:rsidP="00854889">
      <w:pPr>
        <w:tabs>
          <w:tab w:val="left" w:pos="993"/>
        </w:tabs>
        <w:rPr>
          <w:sz w:val="24"/>
        </w:rPr>
      </w:pPr>
      <w:r w:rsidRPr="0036175F">
        <w:rPr>
          <w:b/>
          <w:i/>
          <w:sz w:val="24"/>
        </w:rPr>
        <w:t>Примечание:</w:t>
      </w:r>
      <w:r>
        <w:rPr>
          <w:sz w:val="24"/>
        </w:rPr>
        <w:t xml:space="preserve"> </w:t>
      </w:r>
      <w:r w:rsidRPr="0036175F">
        <w:rPr>
          <w:sz w:val="24"/>
        </w:rPr>
        <w:t>максимальное</w:t>
      </w:r>
      <w:r>
        <w:rPr>
          <w:sz w:val="24"/>
        </w:rPr>
        <w:t xml:space="preserve"> </w:t>
      </w:r>
      <w:r w:rsidRPr="0036175F">
        <w:rPr>
          <w:sz w:val="24"/>
        </w:rPr>
        <w:t>время</w:t>
      </w:r>
      <w:r>
        <w:rPr>
          <w:sz w:val="24"/>
        </w:rPr>
        <w:t xml:space="preserve"> </w:t>
      </w:r>
      <w:r w:rsidRPr="0036175F">
        <w:rPr>
          <w:sz w:val="24"/>
        </w:rPr>
        <w:t>для</w:t>
      </w:r>
      <w:r>
        <w:rPr>
          <w:sz w:val="24"/>
        </w:rPr>
        <w:t xml:space="preserve"> </w:t>
      </w:r>
      <w:r w:rsidRPr="0036175F">
        <w:rPr>
          <w:sz w:val="24"/>
        </w:rPr>
        <w:t>записи</w:t>
      </w:r>
      <w:r>
        <w:rPr>
          <w:sz w:val="24"/>
        </w:rPr>
        <w:t xml:space="preserve"> </w:t>
      </w:r>
      <w:r w:rsidRPr="0036175F">
        <w:rPr>
          <w:sz w:val="24"/>
        </w:rPr>
        <w:t>одного</w:t>
      </w:r>
      <w:r>
        <w:rPr>
          <w:sz w:val="24"/>
        </w:rPr>
        <w:t xml:space="preserve"> </w:t>
      </w:r>
      <w:r w:rsidRPr="0036175F">
        <w:rPr>
          <w:sz w:val="24"/>
        </w:rPr>
        <w:t>видео</w:t>
      </w:r>
      <w:r>
        <w:rPr>
          <w:sz w:val="24"/>
        </w:rPr>
        <w:t xml:space="preserve"> </w:t>
      </w:r>
      <w:r w:rsidRPr="0036175F">
        <w:rPr>
          <w:sz w:val="24"/>
        </w:rPr>
        <w:t>составляет</w:t>
      </w:r>
      <w:r>
        <w:rPr>
          <w:sz w:val="24"/>
        </w:rPr>
        <w:t xml:space="preserve"> </w:t>
      </w:r>
      <w:r w:rsidRPr="0036175F">
        <w:rPr>
          <w:sz w:val="24"/>
        </w:rPr>
        <w:t>10</w:t>
      </w:r>
      <w:r>
        <w:rPr>
          <w:sz w:val="24"/>
        </w:rPr>
        <w:t xml:space="preserve"> </w:t>
      </w:r>
      <w:r w:rsidRPr="0036175F">
        <w:rPr>
          <w:sz w:val="24"/>
        </w:rPr>
        <w:t>минут.</w:t>
      </w:r>
    </w:p>
    <w:p w14:paraId="5846140C" w14:textId="77777777" w:rsidR="00854889" w:rsidRDefault="00854889" w:rsidP="00854889">
      <w:pPr>
        <w:tabs>
          <w:tab w:val="left" w:pos="993"/>
        </w:tabs>
      </w:pPr>
    </w:p>
    <w:p w14:paraId="137BF67D" w14:textId="77777777" w:rsidR="00854889" w:rsidRPr="00D51825" w:rsidRDefault="00854889" w:rsidP="00854889">
      <w:r>
        <w:t xml:space="preserve">Нажмите </w:t>
      </w:r>
      <w:proofErr w:type="gramStart"/>
      <w:r>
        <w:t xml:space="preserve">кнопку </w:t>
      </w:r>
      <w:r>
        <w:rPr>
          <w:noProof/>
        </w:rPr>
        <w:drawing>
          <wp:inline distT="0" distB="0" distL="0" distR="0" wp14:anchorId="6C6B6188" wp14:editId="6E899ADC">
            <wp:extent cx="695238" cy="628571"/>
            <wp:effectExtent l="0" t="0" r="0" b="63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695238" cy="628571"/>
                    </a:xfrm>
                    <a:prstGeom prst="rect">
                      <a:avLst/>
                    </a:prstGeom>
                  </pic:spPr>
                </pic:pic>
              </a:graphicData>
            </a:graphic>
          </wp:inline>
        </w:drawing>
      </w:r>
      <w:r>
        <w:t>,</w:t>
      </w:r>
      <w:proofErr w:type="gramEnd"/>
      <w:r>
        <w:t xml:space="preserve"> чтобы остановить запись. П</w:t>
      </w:r>
      <w:r w:rsidRPr="00D51825">
        <w:t>рограмма</w:t>
      </w:r>
      <w:r>
        <w:t xml:space="preserve"> </w:t>
      </w:r>
      <w:r w:rsidRPr="00D51825">
        <w:t>сообщит</w:t>
      </w:r>
      <w:r>
        <w:t xml:space="preserve"> </w:t>
      </w:r>
      <w:r w:rsidRPr="00D51825">
        <w:t>о</w:t>
      </w:r>
      <w:r>
        <w:t xml:space="preserve"> </w:t>
      </w:r>
      <w:r w:rsidRPr="00D51825">
        <w:t>том,</w:t>
      </w:r>
      <w:r>
        <w:t xml:space="preserve"> </w:t>
      </w:r>
      <w:r w:rsidRPr="00D51825">
        <w:t>что</w:t>
      </w:r>
      <w:r>
        <w:t xml:space="preserve"> </w:t>
      </w:r>
      <w:r w:rsidRPr="00D51825">
        <w:t>запись</w:t>
      </w:r>
      <w:r>
        <w:t xml:space="preserve"> </w:t>
      </w:r>
      <w:r w:rsidRPr="00D51825">
        <w:t>видео</w:t>
      </w:r>
      <w:r>
        <w:t xml:space="preserve"> </w:t>
      </w:r>
      <w:r w:rsidRPr="00D51825">
        <w:t>окончена,</w:t>
      </w:r>
      <w:r>
        <w:t xml:space="preserve"> </w:t>
      </w:r>
      <w:r w:rsidRPr="00D51825">
        <w:t>также</w:t>
      </w:r>
      <w:r>
        <w:t xml:space="preserve"> </w:t>
      </w:r>
      <w:r w:rsidRPr="00D51825">
        <w:t>сообщит</w:t>
      </w:r>
      <w:r>
        <w:t xml:space="preserve"> </w:t>
      </w:r>
      <w:r w:rsidRPr="00D51825">
        <w:t>продолжительность</w:t>
      </w:r>
      <w:r>
        <w:t xml:space="preserve"> </w:t>
      </w:r>
      <w:r w:rsidRPr="00D51825">
        <w:t>видео</w:t>
      </w:r>
      <w:r>
        <w:t xml:space="preserve"> </w:t>
      </w:r>
      <w:r w:rsidRPr="00D51825">
        <w:t>и</w:t>
      </w:r>
      <w:r>
        <w:t xml:space="preserve"> </w:t>
      </w:r>
      <w:r w:rsidRPr="00D51825">
        <w:t>предложит</w:t>
      </w:r>
      <w:r>
        <w:t xml:space="preserve"> </w:t>
      </w:r>
      <w:r w:rsidRPr="00D51825">
        <w:t>отправить</w:t>
      </w:r>
      <w:r>
        <w:t xml:space="preserve"> </w:t>
      </w:r>
      <w:r w:rsidRPr="00D51825">
        <w:t>видео</w:t>
      </w:r>
      <w:r>
        <w:t xml:space="preserve"> </w:t>
      </w:r>
      <w:r w:rsidRPr="00D51825">
        <w:t>в</w:t>
      </w:r>
      <w:r>
        <w:t xml:space="preserve"> </w:t>
      </w:r>
      <w:r w:rsidRPr="00D51825">
        <w:t>службу</w:t>
      </w:r>
      <w:r>
        <w:t xml:space="preserve"> </w:t>
      </w:r>
      <w:r w:rsidRPr="00D51825">
        <w:t>технической</w:t>
      </w:r>
      <w:r>
        <w:t xml:space="preserve"> </w:t>
      </w:r>
      <w:r w:rsidRPr="00801EFF">
        <w:t>поддержки</w:t>
      </w:r>
      <w:r w:rsidRPr="00D51825">
        <w:t>:</w:t>
      </w:r>
    </w:p>
    <w:p w14:paraId="15ABE2FE" w14:textId="77777777" w:rsidR="00854889" w:rsidRPr="00854889" w:rsidRDefault="00854889" w:rsidP="00854889">
      <w:pPr>
        <w:pStyle w:val="afb"/>
      </w:pPr>
      <w:r>
        <w:drawing>
          <wp:inline distT="0" distB="0" distL="0" distR="0" wp14:anchorId="3006DEE3" wp14:editId="12A172C6">
            <wp:extent cx="4466667" cy="1819048"/>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4466667" cy="1819048"/>
                    </a:xfrm>
                    <a:prstGeom prst="rect">
                      <a:avLst/>
                    </a:prstGeom>
                  </pic:spPr>
                </pic:pic>
              </a:graphicData>
            </a:graphic>
          </wp:inline>
        </w:drawing>
      </w:r>
    </w:p>
    <w:p w14:paraId="7E2FEBFB" w14:textId="77777777" w:rsidR="00854889" w:rsidRDefault="00854889" w:rsidP="00854889">
      <w:r w:rsidRPr="00D51825">
        <w:t>Если</w:t>
      </w:r>
      <w:r>
        <w:t xml:space="preserve"> </w:t>
      </w:r>
      <w:r w:rsidRPr="00D51825">
        <w:t>Вы</w:t>
      </w:r>
      <w:r>
        <w:t xml:space="preserve"> </w:t>
      </w:r>
      <w:r w:rsidRPr="00D51825">
        <w:t>сразу</w:t>
      </w:r>
      <w:r>
        <w:t xml:space="preserve"> </w:t>
      </w:r>
      <w:r w:rsidRPr="00D51825">
        <w:t>хотите</w:t>
      </w:r>
      <w:r>
        <w:t xml:space="preserve"> </w:t>
      </w:r>
      <w:r w:rsidRPr="00D51825">
        <w:t>отправить</w:t>
      </w:r>
      <w:r>
        <w:t xml:space="preserve"> </w:t>
      </w:r>
      <w:r w:rsidRPr="00D51825">
        <w:t>сообщение</w:t>
      </w:r>
      <w:r>
        <w:t xml:space="preserve"> </w:t>
      </w:r>
      <w:r w:rsidRPr="00D51825">
        <w:t>в</w:t>
      </w:r>
      <w:r>
        <w:t xml:space="preserve"> </w:t>
      </w:r>
      <w:r w:rsidRPr="00D51825">
        <w:t>техническую</w:t>
      </w:r>
      <w:r>
        <w:t xml:space="preserve"> </w:t>
      </w:r>
      <w:r w:rsidRPr="00D51825">
        <w:t>поддержку</w:t>
      </w:r>
      <w:r>
        <w:t xml:space="preserve"> </w:t>
      </w:r>
      <w:r w:rsidRPr="00D51825">
        <w:t>с</w:t>
      </w:r>
      <w:r>
        <w:t xml:space="preserve"> </w:t>
      </w:r>
      <w:r w:rsidRPr="00D51825">
        <w:t>данным</w:t>
      </w:r>
      <w:r>
        <w:t xml:space="preserve"> </w:t>
      </w:r>
      <w:r w:rsidRPr="00D51825">
        <w:t>видео,</w:t>
      </w:r>
      <w:r>
        <w:t xml:space="preserve"> </w:t>
      </w:r>
      <w:r w:rsidRPr="00D51825">
        <w:t>нажмите</w:t>
      </w:r>
      <w:r>
        <w:t xml:space="preserve"> </w:t>
      </w:r>
      <w:proofErr w:type="gramStart"/>
      <w:r w:rsidRPr="00D51825">
        <w:t>–</w:t>
      </w:r>
      <w:r>
        <w:t xml:space="preserve"> </w:t>
      </w:r>
      <w:r>
        <w:rPr>
          <w:noProof/>
        </w:rPr>
        <w:drawing>
          <wp:inline distT="0" distB="0" distL="0" distR="0" wp14:anchorId="56BCD445" wp14:editId="252839B4">
            <wp:extent cx="933333" cy="295238"/>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933333" cy="295238"/>
                    </a:xfrm>
                    <a:prstGeom prst="rect">
                      <a:avLst/>
                    </a:prstGeom>
                  </pic:spPr>
                </pic:pic>
              </a:graphicData>
            </a:graphic>
          </wp:inline>
        </w:drawing>
      </w:r>
      <w:r w:rsidRPr="00D51825">
        <w:t>.</w:t>
      </w:r>
      <w:proofErr w:type="gramEnd"/>
    </w:p>
    <w:p w14:paraId="0F7D07DA" w14:textId="77777777" w:rsidR="00854889" w:rsidRDefault="00854889" w:rsidP="00854889">
      <w:r>
        <w:t xml:space="preserve">Если Вы хотите открыть видео, </w:t>
      </w:r>
      <w:proofErr w:type="gramStart"/>
      <w:r>
        <w:t xml:space="preserve">нажмите </w:t>
      </w:r>
      <w:r>
        <w:rPr>
          <w:noProof/>
        </w:rPr>
        <w:drawing>
          <wp:inline distT="0" distB="0" distL="0" distR="0" wp14:anchorId="133A71AE" wp14:editId="4427D808">
            <wp:extent cx="809524" cy="295238"/>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809524" cy="295238"/>
                    </a:xfrm>
                    <a:prstGeom prst="rect">
                      <a:avLst/>
                    </a:prstGeom>
                  </pic:spPr>
                </pic:pic>
              </a:graphicData>
            </a:graphic>
          </wp:inline>
        </w:drawing>
      </w:r>
      <w:r>
        <w:t>.</w:t>
      </w:r>
      <w:proofErr w:type="gramEnd"/>
    </w:p>
    <w:p w14:paraId="4AA2FFD9" w14:textId="77777777" w:rsidR="00854889" w:rsidRDefault="00854889" w:rsidP="00854889">
      <w:proofErr w:type="gramStart"/>
      <w:r>
        <w:t xml:space="preserve">Нажмите </w:t>
      </w:r>
      <w:r>
        <w:rPr>
          <w:noProof/>
        </w:rPr>
        <w:drawing>
          <wp:inline distT="0" distB="0" distL="0" distR="0" wp14:anchorId="4797911C" wp14:editId="1CA6AFB9">
            <wp:extent cx="847619" cy="295238"/>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847619" cy="295238"/>
                    </a:xfrm>
                    <a:prstGeom prst="rect">
                      <a:avLst/>
                    </a:prstGeom>
                  </pic:spPr>
                </pic:pic>
              </a:graphicData>
            </a:graphic>
          </wp:inline>
        </w:drawing>
      </w:r>
      <w:r>
        <w:t>,</w:t>
      </w:r>
      <w:proofErr w:type="gramEnd"/>
      <w:r>
        <w:t xml:space="preserve"> чтобы вернутся к окну записи.</w:t>
      </w:r>
    </w:p>
    <w:p w14:paraId="351AFC84" w14:textId="77777777" w:rsidR="000C1A21" w:rsidRDefault="000C1A21" w:rsidP="00854889"/>
    <w:p w14:paraId="67563116" w14:textId="77777777" w:rsidR="000C1A21" w:rsidRDefault="000C1A21" w:rsidP="000C1A21">
      <w:pPr>
        <w:pStyle w:val="2"/>
      </w:pPr>
      <w:bookmarkStart w:id="182" w:name="_Написать_отзыв"/>
      <w:bookmarkStart w:id="183" w:name="_Toc484693772"/>
      <w:bookmarkStart w:id="184" w:name="_Toc484439849"/>
      <w:bookmarkStart w:id="185" w:name="_Toc446073956"/>
      <w:bookmarkStart w:id="186" w:name="_Toc488837088"/>
      <w:bookmarkStart w:id="187" w:name="_Toc489023701"/>
      <w:bookmarkStart w:id="188" w:name="_Toc24016308"/>
      <w:bookmarkEnd w:id="182"/>
      <w:r>
        <w:lastRenderedPageBreak/>
        <w:t>Написать</w:t>
      </w:r>
      <w:r w:rsidR="002D55C8">
        <w:t xml:space="preserve"> </w:t>
      </w:r>
      <w:r>
        <w:t>отзыв</w:t>
      </w:r>
      <w:bookmarkEnd w:id="183"/>
      <w:bookmarkEnd w:id="184"/>
      <w:bookmarkEnd w:id="185"/>
      <w:bookmarkEnd w:id="186"/>
      <w:bookmarkEnd w:id="187"/>
      <w:bookmarkEnd w:id="188"/>
    </w:p>
    <w:p w14:paraId="70A610BA" w14:textId="7D2DCFA5" w:rsidR="000C1A21" w:rsidRDefault="0082102A" w:rsidP="000C1A21">
      <w:pPr>
        <w:tabs>
          <w:tab w:val="left" w:pos="993"/>
        </w:tabs>
      </w:pPr>
      <w:r>
        <w:t xml:space="preserve">Прямо из программы Вы можете направить отзыв о программе, оценить работу специалистов службы технической поддержки </w:t>
      </w:r>
      <w:r>
        <w:rPr>
          <w:b/>
        </w:rPr>
        <w:t>Программного центра</w:t>
      </w:r>
      <w:r>
        <w:t xml:space="preserve">, а также отправить нам предложения по улучшению программы, замечания благодарности. Для этого </w:t>
      </w:r>
      <w:r>
        <w:rPr>
          <w:szCs w:val="24"/>
        </w:rPr>
        <w:t xml:space="preserve">на </w:t>
      </w:r>
      <w:r>
        <w:t>ленте</w:t>
      </w:r>
      <w:r>
        <w:rPr>
          <w:szCs w:val="24"/>
        </w:rPr>
        <w:t xml:space="preserve"> перейдите на вкладку «</w:t>
      </w:r>
      <w:r>
        <w:rPr>
          <w:b/>
          <w:szCs w:val="24"/>
        </w:rPr>
        <w:t>Помощь</w:t>
      </w:r>
      <w:r>
        <w:rPr>
          <w:szCs w:val="24"/>
        </w:rPr>
        <w:t xml:space="preserve">» и нажмите на </w:t>
      </w:r>
      <w:proofErr w:type="gramStart"/>
      <w:r>
        <w:rPr>
          <w:szCs w:val="24"/>
        </w:rPr>
        <w:t xml:space="preserve">кнопку </w:t>
      </w:r>
      <w:r>
        <w:rPr>
          <w:noProof/>
        </w:rPr>
        <w:drawing>
          <wp:inline distT="0" distB="0" distL="0" distR="0" wp14:anchorId="6183F65C" wp14:editId="1D3D5B5F">
            <wp:extent cx="571500" cy="6286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t>.</w:t>
      </w:r>
      <w:proofErr w:type="gramEnd"/>
      <w:r>
        <w:t xml:space="preserve"> Откроется форма обращения с темой сообщения. Заполните необходимые поля и нажмите </w:t>
      </w:r>
      <w:proofErr w:type="gramStart"/>
      <w:r>
        <w:t xml:space="preserve">кнопку </w:t>
      </w:r>
      <w:r>
        <w:rPr>
          <w:noProof/>
        </w:rPr>
        <w:drawing>
          <wp:inline distT="0" distB="0" distL="0" distR="0" wp14:anchorId="6FF3B037" wp14:editId="55E7002F">
            <wp:extent cx="952500" cy="2476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roofErr w:type="gramEnd"/>
    </w:p>
    <w:p w14:paraId="2DDC9373" w14:textId="240A3C17" w:rsidR="000C1A21" w:rsidRDefault="0082102A" w:rsidP="00F2751C">
      <w:pPr>
        <w:pStyle w:val="afb"/>
      </w:pPr>
      <w:r>
        <w:drawing>
          <wp:inline distT="0" distB="0" distL="0" distR="0" wp14:anchorId="37B00DC8" wp14:editId="19FEFF84">
            <wp:extent cx="5713730" cy="4999990"/>
            <wp:effectExtent l="0" t="0" r="1270" b="0"/>
            <wp:docPr id="421" name="Рисунок 421"/>
            <wp:cNvGraphicFramePr/>
            <a:graphic xmlns:a="http://schemas.openxmlformats.org/drawingml/2006/main">
              <a:graphicData uri="http://schemas.openxmlformats.org/drawingml/2006/picture">
                <pic:pic xmlns:pic="http://schemas.openxmlformats.org/drawingml/2006/picture">
                  <pic:nvPicPr>
                    <pic:cNvPr id="421" name="Рисунок 421"/>
                    <pic:cNvPicPr/>
                  </pic:nvPicPr>
                  <pic:blipFill>
                    <a:blip r:embed="rId364"/>
                    <a:stretch>
                      <a:fillRect/>
                    </a:stretch>
                  </pic:blipFill>
                  <pic:spPr>
                    <a:xfrm>
                      <a:off x="0" y="0"/>
                      <a:ext cx="5713730" cy="4999990"/>
                    </a:xfrm>
                    <a:prstGeom prst="rect">
                      <a:avLst/>
                    </a:prstGeom>
                  </pic:spPr>
                </pic:pic>
              </a:graphicData>
            </a:graphic>
          </wp:inline>
        </w:drawing>
      </w:r>
      <w:r w:rsidR="00F719F5">
        <w:br/>
      </w:r>
      <w:r w:rsidR="000C1A21">
        <w:t>Окно</w:t>
      </w:r>
      <w:r w:rsidR="002D55C8">
        <w:t xml:space="preserve"> </w:t>
      </w:r>
      <w:r w:rsidR="00F2751C">
        <w:t>«Отзыв»</w:t>
      </w:r>
    </w:p>
    <w:p w14:paraId="02118191" w14:textId="77777777" w:rsidR="000C1A21" w:rsidRDefault="000C1A21" w:rsidP="00F2751C"/>
    <w:p w14:paraId="74A44288" w14:textId="77777777" w:rsidR="000C1A21" w:rsidRDefault="000C1A21" w:rsidP="000C1A21">
      <w:pPr>
        <w:pStyle w:val="2"/>
      </w:pPr>
      <w:bookmarkStart w:id="189" w:name="_Звонок_в_техподдержку"/>
      <w:bookmarkStart w:id="190" w:name="_Toc484693773"/>
      <w:bookmarkStart w:id="191" w:name="_Toc484439850"/>
      <w:bookmarkStart w:id="192" w:name="_Toc446073957"/>
      <w:bookmarkStart w:id="193" w:name="_Toc488837089"/>
      <w:bookmarkStart w:id="194" w:name="_Toc489023702"/>
      <w:bookmarkStart w:id="195" w:name="_Toc24016309"/>
      <w:bookmarkEnd w:id="189"/>
      <w:r>
        <w:lastRenderedPageBreak/>
        <w:t>Звонок</w:t>
      </w:r>
      <w:r w:rsidR="002D55C8">
        <w:t xml:space="preserve"> </w:t>
      </w:r>
      <w:r>
        <w:t>в</w:t>
      </w:r>
      <w:r w:rsidR="002D55C8">
        <w:t xml:space="preserve"> </w:t>
      </w:r>
      <w:r>
        <w:t>техподдержку</w:t>
      </w:r>
      <w:bookmarkEnd w:id="190"/>
      <w:bookmarkEnd w:id="191"/>
      <w:bookmarkEnd w:id="192"/>
      <w:bookmarkEnd w:id="193"/>
      <w:bookmarkEnd w:id="194"/>
      <w:bookmarkEnd w:id="195"/>
    </w:p>
    <w:p w14:paraId="3F4B0337" w14:textId="77777777" w:rsidR="0082102A" w:rsidRDefault="0082102A" w:rsidP="0082102A">
      <w:bookmarkStart w:id="196" w:name="_Сеанс_управления_Вашим_1"/>
      <w:bookmarkStart w:id="197" w:name="_Сеанс_управления_Вашим"/>
      <w:bookmarkStart w:id="198" w:name="_Toc446073958"/>
      <w:bookmarkStart w:id="199" w:name="_Toc484439851"/>
      <w:bookmarkStart w:id="200" w:name="_Toc484693774"/>
      <w:bookmarkStart w:id="201" w:name="_Toc488837090"/>
      <w:bookmarkStart w:id="202" w:name="_Toc489023703"/>
      <w:bookmarkEnd w:id="196"/>
      <w:bookmarkEnd w:id="197"/>
      <w:r>
        <w:t xml:space="preserve">Получить консультацию и помощь специалистов </w:t>
      </w:r>
      <w:r>
        <w:rPr>
          <w:b/>
        </w:rPr>
        <w:t>Отдела технической поддержки</w:t>
      </w:r>
      <w:r>
        <w:t xml:space="preserve"> Вы можете, позвонив в службу технической поддержки по </w:t>
      </w:r>
      <w:r>
        <w:rPr>
          <w:b/>
        </w:rPr>
        <w:t>бесплатному номеру</w:t>
      </w:r>
      <w:r>
        <w:t>:</w:t>
      </w:r>
    </w:p>
    <w:p w14:paraId="3BC7289A" w14:textId="77777777" w:rsidR="0082102A" w:rsidRDefault="0082102A" w:rsidP="0082102A">
      <w:pPr>
        <w:spacing w:before="0" w:after="200"/>
        <w:ind w:firstLine="0"/>
        <w:jc w:val="center"/>
      </w:pPr>
      <w:r>
        <w:rPr>
          <w:b/>
          <w:color w:val="FF0000"/>
        </w:rPr>
        <w:t>8-800-100-58-90</w:t>
      </w:r>
      <w:r>
        <w:t>,</w:t>
      </w:r>
    </w:p>
    <w:p w14:paraId="626D6AB1" w14:textId="77777777" w:rsidR="0082102A" w:rsidRDefault="0082102A" w:rsidP="0082102A">
      <w:r>
        <w:t>или по многоканальному прямому номеру:</w:t>
      </w:r>
    </w:p>
    <w:p w14:paraId="1AA304D6" w14:textId="77777777" w:rsidR="0082102A" w:rsidRDefault="0082102A" w:rsidP="0082102A">
      <w:pPr>
        <w:spacing w:before="0" w:after="200"/>
        <w:ind w:firstLine="0"/>
        <w:jc w:val="center"/>
        <w:rPr>
          <w:b/>
          <w:color w:val="FF0000"/>
        </w:rPr>
      </w:pPr>
      <w:r>
        <w:rPr>
          <w:b/>
          <w:color w:val="FF0000"/>
        </w:rPr>
        <w:t>8 (499) 600-600-0</w:t>
      </w:r>
      <w:r>
        <w:t>.</w:t>
      </w:r>
    </w:p>
    <w:p w14:paraId="7AFD34DE" w14:textId="77777777" w:rsidR="0082102A" w:rsidRDefault="0082102A" w:rsidP="00854889">
      <w:pPr>
        <w:rPr>
          <w:b/>
          <w:szCs w:val="28"/>
        </w:rPr>
      </w:pPr>
      <w:r>
        <w:t xml:space="preserve">Если у Вас возникли вопросы по приобретению программ, вопросы по продлению лицензий на использование программ и др., свяжитесь с </w:t>
      </w:r>
      <w:r>
        <w:rPr>
          <w:b/>
        </w:rPr>
        <w:t>Отделом продаж</w:t>
      </w:r>
      <w:r>
        <w:t xml:space="preserve"> </w:t>
      </w:r>
      <w:r>
        <w:rPr>
          <w:szCs w:val="28"/>
        </w:rPr>
        <w:t xml:space="preserve">по </w:t>
      </w:r>
      <w:r>
        <w:rPr>
          <w:b/>
          <w:szCs w:val="28"/>
        </w:rPr>
        <w:t>бесплатному номеру</w:t>
      </w:r>
      <w:r>
        <w:rPr>
          <w:szCs w:val="28"/>
        </w:rPr>
        <w:t>:</w:t>
      </w:r>
    </w:p>
    <w:p w14:paraId="5EE23284" w14:textId="77777777" w:rsidR="0082102A" w:rsidRDefault="0082102A" w:rsidP="0082102A">
      <w:pPr>
        <w:suppressAutoHyphens/>
        <w:spacing w:before="0" w:after="200"/>
        <w:ind w:firstLine="0"/>
        <w:jc w:val="center"/>
      </w:pPr>
      <w:r>
        <w:rPr>
          <w:b/>
          <w:color w:val="FF0000"/>
          <w:szCs w:val="28"/>
        </w:rPr>
        <w:t>8-800-707-41-80</w:t>
      </w:r>
      <w:r>
        <w:t>,</w:t>
      </w:r>
    </w:p>
    <w:p w14:paraId="26B8D430" w14:textId="77777777" w:rsidR="0082102A" w:rsidRDefault="0082102A" w:rsidP="00854889">
      <w:r>
        <w:t>или по номерам:</w:t>
      </w:r>
    </w:p>
    <w:p w14:paraId="1BB0EDF0" w14:textId="77777777" w:rsidR="0082102A" w:rsidRDefault="0082102A" w:rsidP="0082102A">
      <w:pPr>
        <w:suppressAutoHyphens/>
        <w:spacing w:before="0" w:after="0"/>
        <w:ind w:firstLine="0"/>
        <w:jc w:val="center"/>
        <w:rPr>
          <w:b/>
          <w:color w:val="FF0000"/>
          <w:szCs w:val="28"/>
        </w:rPr>
      </w:pPr>
      <w:r>
        <w:rPr>
          <w:b/>
          <w:color w:val="FF0000"/>
          <w:szCs w:val="28"/>
        </w:rPr>
        <w:t>8 (499) 600-600-0</w:t>
      </w:r>
    </w:p>
    <w:p w14:paraId="6DA4C203" w14:textId="77777777" w:rsidR="0082102A" w:rsidRDefault="0082102A" w:rsidP="0082102A">
      <w:pPr>
        <w:suppressAutoHyphens/>
        <w:spacing w:before="0"/>
        <w:ind w:firstLine="0"/>
        <w:jc w:val="center"/>
        <w:rPr>
          <w:b/>
          <w:color w:val="FF0000"/>
        </w:rPr>
      </w:pPr>
      <w:r>
        <w:rPr>
          <w:b/>
          <w:color w:val="FF0000"/>
        </w:rPr>
        <w:t>8 (8332) 47-31-47</w:t>
      </w:r>
    </w:p>
    <w:p w14:paraId="64B3E546" w14:textId="77777777" w:rsidR="0082102A" w:rsidRDefault="0082102A" w:rsidP="0082102A">
      <w:r>
        <w:rPr>
          <w:b/>
        </w:rPr>
        <w:t>График работы</w:t>
      </w:r>
      <w:r>
        <w:t xml:space="preserve"> </w:t>
      </w:r>
      <w:r>
        <w:rPr>
          <w:b/>
        </w:rPr>
        <w:t>Отдела технической поддержки</w:t>
      </w:r>
      <w:r>
        <w:t xml:space="preserve"> и </w:t>
      </w:r>
      <w:r>
        <w:rPr>
          <w:b/>
        </w:rPr>
        <w:t>Отдела продаж</w:t>
      </w:r>
      <w:r>
        <w:t xml:space="preserve"> Вы всегда можете узнать на сайте </w:t>
      </w:r>
      <w:hyperlink r:id="rId365" w:history="1">
        <w:r>
          <w:rPr>
            <w:rStyle w:val="aa"/>
          </w:rPr>
          <w:t>http</w:t>
        </w:r>
        <w:r>
          <w:rPr>
            <w:rStyle w:val="aa"/>
            <w:lang w:val="en-US"/>
          </w:rPr>
          <w:t>s</w:t>
        </w:r>
        <w:r>
          <w:rPr>
            <w:rStyle w:val="aa"/>
          </w:rPr>
          <w:t>://pbprog.ru</w:t>
        </w:r>
      </w:hyperlink>
      <w:r>
        <w:rPr>
          <w:szCs w:val="28"/>
        </w:rPr>
        <w:t xml:space="preserve"> (</w:t>
      </w:r>
      <w:proofErr w:type="spellStart"/>
      <w:r w:rsidR="00947FF1">
        <w:fldChar w:fldCharType="begin"/>
      </w:r>
      <w:r w:rsidR="00947FF1">
        <w:instrText xml:space="preserve"> HYPERLINK "https://pbprog.ru/" </w:instrText>
      </w:r>
      <w:r w:rsidR="00947FF1">
        <w:fldChar w:fldCharType="separate"/>
      </w:r>
      <w:r>
        <w:rPr>
          <w:rStyle w:val="aa"/>
        </w:rPr>
        <w:t>ПрограммныйЦентр.рф</w:t>
      </w:r>
      <w:proofErr w:type="spellEnd"/>
      <w:r w:rsidR="00947FF1">
        <w:rPr>
          <w:rStyle w:val="aa"/>
        </w:rPr>
        <w:fldChar w:fldCharType="end"/>
      </w:r>
      <w:r>
        <w:rPr>
          <w:szCs w:val="28"/>
        </w:rPr>
        <w:t xml:space="preserve">) </w:t>
      </w:r>
      <w:r>
        <w:t>в разделе «</w:t>
      </w:r>
      <w:hyperlink r:id="rId366" w:history="1">
        <w:r>
          <w:rPr>
            <w:rStyle w:val="aa"/>
          </w:rPr>
          <w:t>О компании</w:t>
        </w:r>
      </w:hyperlink>
      <w:r>
        <w:t>».</w:t>
      </w:r>
    </w:p>
    <w:p w14:paraId="762982DE" w14:textId="77777777" w:rsidR="003A1D9A" w:rsidRPr="00BD564D" w:rsidRDefault="003A1D9A" w:rsidP="00854889"/>
    <w:p w14:paraId="318E7CAE" w14:textId="77777777" w:rsidR="000C1A21" w:rsidRDefault="000C1A21" w:rsidP="000C1A21">
      <w:pPr>
        <w:pStyle w:val="2"/>
      </w:pPr>
      <w:bookmarkStart w:id="203" w:name="_Сеанс_управления_Вашим_2"/>
      <w:bookmarkStart w:id="204" w:name="_Toc24016310"/>
      <w:bookmarkEnd w:id="203"/>
      <w:r>
        <w:t>Сеанс</w:t>
      </w:r>
      <w:r w:rsidR="002D55C8">
        <w:t xml:space="preserve"> </w:t>
      </w:r>
      <w:r>
        <w:t>управления</w:t>
      </w:r>
      <w:r w:rsidR="002D55C8">
        <w:t xml:space="preserve"> </w:t>
      </w:r>
      <w:r>
        <w:t>Вашим</w:t>
      </w:r>
      <w:r w:rsidR="002D55C8">
        <w:t xml:space="preserve"> </w:t>
      </w:r>
      <w:r>
        <w:t>компьютером</w:t>
      </w:r>
      <w:bookmarkEnd w:id="198"/>
      <w:bookmarkEnd w:id="199"/>
      <w:bookmarkEnd w:id="200"/>
      <w:bookmarkEnd w:id="201"/>
      <w:bookmarkEnd w:id="202"/>
      <w:bookmarkEnd w:id="204"/>
    </w:p>
    <w:p w14:paraId="377A16C8" w14:textId="77777777" w:rsidR="0082102A" w:rsidRDefault="0082102A" w:rsidP="0082102A">
      <w:r>
        <w:t xml:space="preserve">Для того чтобы решить технические проблемы, связанные с работой программы, чтобы показать, как работать в программе и др., мы можем подключиться к Вашему компьютеру через Интернет, т.е. организовать </w:t>
      </w:r>
      <w:r>
        <w:rPr>
          <w:b/>
        </w:rPr>
        <w:t>сеанс управления Вашим компьютером по удаленному доступу</w:t>
      </w:r>
      <w:r>
        <w:t xml:space="preserve">. </w:t>
      </w:r>
    </w:p>
    <w:p w14:paraId="61C8C960" w14:textId="77777777" w:rsidR="0082102A" w:rsidRDefault="0082102A" w:rsidP="0082102A">
      <w:r>
        <w:t>Чтобы организовать сеанс удаленного доступа:</w:t>
      </w:r>
    </w:p>
    <w:p w14:paraId="6EE25618" w14:textId="77777777" w:rsidR="0082102A" w:rsidRDefault="0082102A" w:rsidP="00854889">
      <w:pPr>
        <w:numPr>
          <w:ilvl w:val="0"/>
          <w:numId w:val="10"/>
        </w:numPr>
        <w:tabs>
          <w:tab w:val="left" w:pos="993"/>
        </w:tabs>
        <w:spacing w:before="0" w:after="200"/>
        <w:ind w:left="0" w:firstLine="567"/>
        <w:rPr>
          <w:b/>
          <w:bCs/>
          <w:szCs w:val="24"/>
        </w:rPr>
      </w:pPr>
      <w:r>
        <w:rPr>
          <w:b/>
          <w:szCs w:val="24"/>
        </w:rPr>
        <w:lastRenderedPageBreak/>
        <w:t>Запишитесь на сеанс удаленного доступа</w:t>
      </w:r>
      <w:r>
        <w:rPr>
          <w:szCs w:val="24"/>
        </w:rPr>
        <w:t xml:space="preserve"> в удобное для Вас время, для этого на </w:t>
      </w:r>
      <w:r w:rsidRPr="0021120E">
        <w:t>ленте</w:t>
      </w:r>
      <w:r>
        <w:rPr>
          <w:szCs w:val="24"/>
        </w:rPr>
        <w:t xml:space="preserve"> на вкладке </w:t>
      </w:r>
      <w:r>
        <w:rPr>
          <w:b/>
          <w:szCs w:val="24"/>
        </w:rPr>
        <w:t>«Помощь»</w:t>
      </w:r>
      <w:r>
        <w:rPr>
          <w:szCs w:val="24"/>
        </w:rPr>
        <w:t xml:space="preserve"> нажмите </w:t>
      </w:r>
      <w:proofErr w:type="gramStart"/>
      <w:r>
        <w:rPr>
          <w:szCs w:val="24"/>
        </w:rPr>
        <w:t xml:space="preserve">кнопку </w:t>
      </w:r>
      <w:r>
        <w:rPr>
          <w:noProof/>
        </w:rPr>
        <w:drawing>
          <wp:inline distT="0" distB="0" distL="0" distR="0" wp14:anchorId="49C92555" wp14:editId="669D28C4">
            <wp:extent cx="419100" cy="6286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Pr>
          <w:szCs w:val="24"/>
        </w:rPr>
        <w:t>.</w:t>
      </w:r>
      <w:proofErr w:type="gramEnd"/>
      <w:r>
        <w:rPr>
          <w:szCs w:val="24"/>
        </w:rPr>
        <w:t xml:space="preserve"> Откроется страница «</w:t>
      </w:r>
      <w:hyperlink r:id="rId367" w:history="1">
        <w:r>
          <w:rPr>
            <w:rStyle w:val="aa"/>
            <w:szCs w:val="24"/>
          </w:rPr>
          <w:t>Техподдержка: Удаленный доступ</w:t>
        </w:r>
      </w:hyperlink>
      <w:r>
        <w:rPr>
          <w:bCs/>
          <w:szCs w:val="24"/>
        </w:rPr>
        <w:t>»</w:t>
      </w:r>
      <w:r>
        <w:rPr>
          <w:szCs w:val="24"/>
        </w:rPr>
        <w:t>: ознакомьтесь с правилами подключения к Вашему компьютеру, далее в таблице выберите наиболее удобное для Вас время и запишитесь на сеанс удаленного доступа.</w:t>
      </w:r>
    </w:p>
    <w:p w14:paraId="7C0DB7F9" w14:textId="77777777" w:rsidR="0082102A" w:rsidRDefault="0082102A" w:rsidP="0082102A">
      <w:pPr>
        <w:rPr>
          <w:bCs/>
          <w:i/>
          <w:szCs w:val="24"/>
        </w:rPr>
      </w:pPr>
      <w:r>
        <w:rPr>
          <w:b/>
          <w:i/>
          <w:color w:val="FF0000"/>
          <w:szCs w:val="24"/>
        </w:rPr>
        <w:t>Рекомендуем</w:t>
      </w:r>
      <w:r>
        <w:rPr>
          <w:i/>
          <w:szCs w:val="24"/>
        </w:rPr>
        <w:t xml:space="preserve"> ознакомиться с инструкцией </w:t>
      </w:r>
      <w:hyperlink r:id="rId368" w:history="1">
        <w:r>
          <w:rPr>
            <w:rStyle w:val="aa"/>
            <w:i/>
            <w:szCs w:val="24"/>
          </w:rPr>
          <w:t>«</w:t>
        </w:r>
        <w:r>
          <w:rPr>
            <w:rStyle w:val="aa"/>
            <w:bCs/>
            <w:i/>
            <w:szCs w:val="24"/>
          </w:rPr>
          <w:t>Предварительная запись к специалистам Программного центра»</w:t>
        </w:r>
      </w:hyperlink>
      <w:r>
        <w:rPr>
          <w:bCs/>
          <w:i/>
          <w:szCs w:val="24"/>
        </w:rPr>
        <w:t>.</w:t>
      </w:r>
    </w:p>
    <w:p w14:paraId="3557C2F8" w14:textId="77777777" w:rsidR="0082102A" w:rsidRDefault="0082102A" w:rsidP="0082102A">
      <w:pPr>
        <w:rPr>
          <w:bCs/>
          <w:sz w:val="24"/>
          <w:szCs w:val="24"/>
        </w:rPr>
      </w:pPr>
      <w:r>
        <w:rPr>
          <w:b/>
          <w:bCs/>
          <w:i/>
          <w:sz w:val="24"/>
          <w:szCs w:val="24"/>
        </w:rPr>
        <w:t>Примечание:</w:t>
      </w:r>
      <w:r>
        <w:rPr>
          <w:bCs/>
          <w:i/>
          <w:sz w:val="24"/>
          <w:szCs w:val="24"/>
        </w:rPr>
        <w:t xml:space="preserve"> </w:t>
      </w:r>
      <w:r>
        <w:rPr>
          <w:bCs/>
          <w:sz w:val="24"/>
          <w:szCs w:val="24"/>
        </w:rPr>
        <w:t>в таблице указывается московское время.</w:t>
      </w:r>
    </w:p>
    <w:p w14:paraId="02DF7326" w14:textId="77777777" w:rsidR="0082102A" w:rsidRDefault="0082102A" w:rsidP="00854889"/>
    <w:p w14:paraId="51511E1E" w14:textId="77777777" w:rsidR="0082102A" w:rsidRDefault="0082102A" w:rsidP="00854889">
      <w:pPr>
        <w:numPr>
          <w:ilvl w:val="0"/>
          <w:numId w:val="10"/>
        </w:numPr>
        <w:tabs>
          <w:tab w:val="left" w:pos="993"/>
        </w:tabs>
        <w:spacing w:before="0" w:after="200"/>
        <w:ind w:left="0" w:firstLine="568"/>
        <w:rPr>
          <w:szCs w:val="28"/>
        </w:rPr>
      </w:pPr>
      <w:r>
        <w:rPr>
          <w:szCs w:val="28"/>
        </w:rPr>
        <w:t xml:space="preserve">В </w:t>
      </w:r>
      <w:r>
        <w:rPr>
          <w:b/>
          <w:szCs w:val="28"/>
        </w:rPr>
        <w:t>назначенное время</w:t>
      </w:r>
      <w:r>
        <w:rPr>
          <w:szCs w:val="28"/>
        </w:rPr>
        <w:t xml:space="preserve"> </w:t>
      </w:r>
      <w:r>
        <w:rPr>
          <w:b/>
          <w:szCs w:val="28"/>
        </w:rPr>
        <w:t>запустите программу</w:t>
      </w:r>
      <w:r>
        <w:rPr>
          <w:szCs w:val="28"/>
        </w:rPr>
        <w:t xml:space="preserve"> для удаленного доступа, нажав </w:t>
      </w:r>
      <w:proofErr w:type="gramStart"/>
      <w:r>
        <w:rPr>
          <w:szCs w:val="28"/>
        </w:rPr>
        <w:t xml:space="preserve">кнопку </w:t>
      </w:r>
      <w:r>
        <w:rPr>
          <w:noProof/>
        </w:rPr>
        <w:drawing>
          <wp:inline distT="0" distB="0" distL="0" distR="0" wp14:anchorId="4D35AA24" wp14:editId="3631E1C9">
            <wp:extent cx="790575" cy="6286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szCs w:val="28"/>
        </w:rPr>
        <w:t xml:space="preserve"> на</w:t>
      </w:r>
      <w:proofErr w:type="gramEnd"/>
      <w:r>
        <w:rPr>
          <w:szCs w:val="28"/>
        </w:rPr>
        <w:t xml:space="preserve"> </w:t>
      </w:r>
      <w:r w:rsidRPr="0021120E">
        <w:t>ленте</w:t>
      </w:r>
      <w:r>
        <w:rPr>
          <w:szCs w:val="28"/>
        </w:rPr>
        <w:t xml:space="preserve"> на вкладке «</w:t>
      </w:r>
      <w:r>
        <w:rPr>
          <w:b/>
          <w:szCs w:val="28"/>
        </w:rPr>
        <w:t>Помощь</w:t>
      </w:r>
      <w:r>
        <w:rPr>
          <w:szCs w:val="28"/>
        </w:rPr>
        <w:t>». Запустится специальная программа</w:t>
      </w:r>
      <w:r>
        <w:rPr>
          <w:vertAlign w:val="superscript"/>
        </w:rPr>
        <w:footnoteReference w:id="3"/>
      </w:r>
      <w:r>
        <w:rPr>
          <w:szCs w:val="28"/>
        </w:rPr>
        <w:t>.</w:t>
      </w:r>
    </w:p>
    <w:p w14:paraId="2FFD5046" w14:textId="72F2B39A" w:rsidR="0082102A" w:rsidRDefault="00D90BDD" w:rsidP="0082102A">
      <w:pPr>
        <w:ind w:firstLine="0"/>
        <w:jc w:val="center"/>
        <w:rPr>
          <w:i/>
          <w:szCs w:val="28"/>
        </w:rPr>
      </w:pPr>
      <w:r>
        <w:rPr>
          <w:noProof/>
        </w:rPr>
        <w:lastRenderedPageBreak/>
        <w:drawing>
          <wp:inline distT="0" distB="0" distL="0" distR="0" wp14:anchorId="63E10A5D" wp14:editId="32AFBC27">
            <wp:extent cx="2590476" cy="4704762"/>
            <wp:effectExtent l="0" t="0" r="635"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2590476" cy="4704762"/>
                    </a:xfrm>
                    <a:prstGeom prst="rect">
                      <a:avLst/>
                    </a:prstGeom>
                  </pic:spPr>
                </pic:pic>
              </a:graphicData>
            </a:graphic>
          </wp:inline>
        </w:drawing>
      </w:r>
      <w:r w:rsidR="0082102A">
        <w:rPr>
          <w:i/>
          <w:szCs w:val="28"/>
        </w:rPr>
        <w:br/>
        <w:t>Окно программы для управления Вашим компьютером</w:t>
      </w:r>
    </w:p>
    <w:p w14:paraId="23FD6313" w14:textId="1ABC6A4B" w:rsidR="0082102A" w:rsidRDefault="0082102A" w:rsidP="00854889">
      <w:pPr>
        <w:numPr>
          <w:ilvl w:val="0"/>
          <w:numId w:val="10"/>
        </w:numPr>
        <w:tabs>
          <w:tab w:val="left" w:pos="993"/>
        </w:tabs>
        <w:spacing w:before="0" w:after="200"/>
        <w:ind w:left="0" w:firstLine="567"/>
        <w:rPr>
          <w:szCs w:val="28"/>
        </w:rPr>
      </w:pPr>
      <w:r>
        <w:rPr>
          <w:b/>
          <w:szCs w:val="28"/>
        </w:rPr>
        <w:t xml:space="preserve">Сообщите </w:t>
      </w:r>
      <w:r w:rsidR="008714DF">
        <w:rPr>
          <w:b/>
          <w:szCs w:val="28"/>
        </w:rPr>
        <w:t>код сеанса</w:t>
      </w:r>
      <w:r>
        <w:rPr>
          <w:b/>
          <w:szCs w:val="28"/>
        </w:rPr>
        <w:t>, которые увидите на экране</w:t>
      </w:r>
      <w:r>
        <w:rPr>
          <w:sz w:val="24"/>
          <w:szCs w:val="28"/>
        </w:rPr>
        <w:t>,</w:t>
      </w:r>
      <w:r>
        <w:rPr>
          <w:szCs w:val="28"/>
        </w:rPr>
        <w:t xml:space="preserve"> специалисту по телефону </w:t>
      </w:r>
      <w:r>
        <w:rPr>
          <w:b/>
          <w:color w:val="FF0000"/>
        </w:rPr>
        <w:t>8-800-100-58-90</w:t>
      </w:r>
      <w:r>
        <w:t xml:space="preserve"> (</w:t>
      </w:r>
      <w:r>
        <w:rPr>
          <w:i/>
        </w:rPr>
        <w:t>звонок бесплатный</w:t>
      </w:r>
      <w:r>
        <w:t xml:space="preserve">), либо по электронной почте </w:t>
      </w:r>
      <w:hyperlink r:id="rId370" w:history="1">
        <w:r>
          <w:rPr>
            <w:rStyle w:val="aa"/>
            <w:lang w:val="en-US"/>
          </w:rPr>
          <w:t>help</w:t>
        </w:r>
        <w:r>
          <w:rPr>
            <w:rStyle w:val="aa"/>
          </w:rPr>
          <w:t>@</w:t>
        </w:r>
        <w:proofErr w:type="spellStart"/>
        <w:r>
          <w:rPr>
            <w:rStyle w:val="aa"/>
            <w:lang w:val="en-US"/>
          </w:rPr>
          <w:t>pbprog</w:t>
        </w:r>
        <w:proofErr w:type="spellEnd"/>
        <w:r>
          <w:rPr>
            <w:rStyle w:val="aa"/>
          </w:rPr>
          <w:t>.</w:t>
        </w:r>
        <w:proofErr w:type="spellStart"/>
        <w:r>
          <w:rPr>
            <w:rStyle w:val="aa"/>
            <w:lang w:val="en-US"/>
          </w:rPr>
          <w:t>ru</w:t>
        </w:r>
        <w:proofErr w:type="spellEnd"/>
      </w:hyperlink>
      <w:r>
        <w:rPr>
          <w:szCs w:val="24"/>
        </w:rPr>
        <w:t>, либо напишите письмо в техподдержку прямо из программы (подробнее см. «</w:t>
      </w:r>
      <w:hyperlink w:anchor="_Написать_письмо_в" w:history="1">
        <w:r w:rsidRPr="004E7041">
          <w:rPr>
            <w:rStyle w:val="aa"/>
            <w:szCs w:val="24"/>
          </w:rPr>
          <w:t>Написать</w:t>
        </w:r>
        <w:r>
          <w:rPr>
            <w:rStyle w:val="aa"/>
            <w:szCs w:val="24"/>
          </w:rPr>
          <w:t xml:space="preserve"> </w:t>
        </w:r>
        <w:r w:rsidRPr="004E7041">
          <w:rPr>
            <w:rStyle w:val="aa"/>
            <w:szCs w:val="24"/>
          </w:rPr>
          <w:t>письмо</w:t>
        </w:r>
        <w:r>
          <w:rPr>
            <w:rStyle w:val="aa"/>
            <w:szCs w:val="24"/>
          </w:rPr>
          <w:t xml:space="preserve"> </w:t>
        </w:r>
        <w:r w:rsidRPr="004E7041">
          <w:rPr>
            <w:rStyle w:val="aa"/>
            <w:szCs w:val="24"/>
          </w:rPr>
          <w:t>в</w:t>
        </w:r>
        <w:r>
          <w:rPr>
            <w:rStyle w:val="aa"/>
            <w:szCs w:val="24"/>
          </w:rPr>
          <w:t xml:space="preserve"> </w:t>
        </w:r>
        <w:r w:rsidRPr="004E7041">
          <w:rPr>
            <w:rStyle w:val="aa"/>
            <w:szCs w:val="24"/>
          </w:rPr>
          <w:t>техподдержку</w:t>
        </w:r>
      </w:hyperlink>
      <w:r w:rsidR="00D90BDD">
        <w:rPr>
          <w:szCs w:val="24"/>
        </w:rPr>
        <w:t>»)</w:t>
      </w:r>
      <w:r>
        <w:rPr>
          <w:szCs w:val="28"/>
        </w:rPr>
        <w:t>.</w:t>
      </w:r>
    </w:p>
    <w:p w14:paraId="4ACE9AFB" w14:textId="1A2008BF" w:rsidR="0082102A" w:rsidRPr="003937A2" w:rsidRDefault="00D90BDD" w:rsidP="0082102A">
      <w:pPr>
        <w:spacing w:after="0"/>
        <w:ind w:firstLine="0"/>
        <w:jc w:val="center"/>
        <w:rPr>
          <w:i/>
          <w:szCs w:val="28"/>
        </w:rPr>
      </w:pPr>
      <w:r>
        <w:rPr>
          <w:noProof/>
        </w:rPr>
        <w:lastRenderedPageBreak/>
        <w:drawing>
          <wp:inline distT="0" distB="0" distL="0" distR="0" wp14:anchorId="2A52BBDB" wp14:editId="1AD1FFBC">
            <wp:extent cx="2590476" cy="4704762"/>
            <wp:effectExtent l="0" t="0" r="635" b="63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2590476" cy="4704762"/>
                    </a:xfrm>
                    <a:prstGeom prst="rect">
                      <a:avLst/>
                    </a:prstGeom>
                  </pic:spPr>
                </pic:pic>
              </a:graphicData>
            </a:graphic>
          </wp:inline>
        </w:drawing>
      </w:r>
      <w:r w:rsidR="0082102A">
        <w:rPr>
          <w:i/>
          <w:szCs w:val="28"/>
        </w:rPr>
        <w:br/>
      </w:r>
      <w:r w:rsidR="00AB448B">
        <w:rPr>
          <w:i/>
          <w:szCs w:val="28"/>
        </w:rPr>
        <w:t>Код сеанса</w:t>
      </w:r>
    </w:p>
    <w:p w14:paraId="667E6BE0" w14:textId="77777777" w:rsidR="00D90BDD" w:rsidRPr="002B236C" w:rsidRDefault="00D90BDD" w:rsidP="00854889">
      <w:r>
        <w:t>Когда специалист будет подключаться к Вам, разрешите доступ к вашему компьютеру. Нажмите кнопку «</w:t>
      </w:r>
      <w:r w:rsidRPr="002B236C">
        <w:rPr>
          <w:b/>
        </w:rPr>
        <w:t>Разрешить</w:t>
      </w:r>
      <w:r>
        <w:t>».</w:t>
      </w:r>
    </w:p>
    <w:p w14:paraId="1AFD6963" w14:textId="77777777" w:rsidR="00D90BDD" w:rsidRDefault="00D90BDD" w:rsidP="00D90BDD">
      <w:pPr>
        <w:ind w:firstLine="0"/>
        <w:jc w:val="center"/>
        <w:rPr>
          <w:szCs w:val="28"/>
        </w:rPr>
      </w:pPr>
      <w:r>
        <w:rPr>
          <w:noProof/>
        </w:rPr>
        <w:drawing>
          <wp:inline distT="0" distB="0" distL="0" distR="0" wp14:anchorId="06C0BBDB" wp14:editId="054C816E">
            <wp:extent cx="4638095" cy="1590476"/>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4638095" cy="1590476"/>
                    </a:xfrm>
                    <a:prstGeom prst="rect">
                      <a:avLst/>
                    </a:prstGeom>
                  </pic:spPr>
                </pic:pic>
              </a:graphicData>
            </a:graphic>
          </wp:inline>
        </w:drawing>
      </w:r>
    </w:p>
    <w:p w14:paraId="4BA2EB2D" w14:textId="77777777" w:rsidR="00854889" w:rsidRDefault="00854889" w:rsidP="00854889"/>
    <w:p w14:paraId="731C692B" w14:textId="77777777" w:rsidR="0082102A" w:rsidRDefault="0082102A" w:rsidP="0082102A">
      <w:r>
        <w:rPr>
          <w:b/>
          <w:i/>
          <w:color w:val="FF0000"/>
          <w:szCs w:val="28"/>
        </w:rPr>
        <w:t>Внимание!</w:t>
      </w:r>
      <w:r>
        <w:rPr>
          <w:szCs w:val="28"/>
        </w:rPr>
        <w:t xml:space="preserve"> </w:t>
      </w:r>
      <w:r>
        <w:t>ввиду бесплатности услуги «</w:t>
      </w:r>
      <w:r>
        <w:rPr>
          <w:b/>
        </w:rPr>
        <w:t>Сеанс управления Вашим компьютером</w:t>
      </w:r>
      <w:r>
        <w:t>» установлены ограничения в обслуживании:</w:t>
      </w:r>
    </w:p>
    <w:p w14:paraId="23FB9C98" w14:textId="77777777" w:rsidR="0082102A" w:rsidRDefault="0082102A" w:rsidP="0082102A">
      <w:pPr>
        <w:numPr>
          <w:ilvl w:val="0"/>
          <w:numId w:val="11"/>
        </w:numPr>
        <w:spacing w:before="0" w:after="200"/>
        <w:ind w:left="993" w:hanging="426"/>
        <w:rPr>
          <w:szCs w:val="28"/>
        </w:rPr>
      </w:pPr>
      <w:r>
        <w:rPr>
          <w:szCs w:val="28"/>
        </w:rPr>
        <w:lastRenderedPageBreak/>
        <w:t>бесплатный сеанс управления Вашим компьютером может быть предоставлен в течение 1 года с момента приобретения программы, либо по завершении года, если лицензия на использование программы продлена;</w:t>
      </w:r>
    </w:p>
    <w:p w14:paraId="06B3445F" w14:textId="77777777" w:rsidR="0082102A" w:rsidRDefault="0082102A" w:rsidP="0082102A">
      <w:pPr>
        <w:numPr>
          <w:ilvl w:val="0"/>
          <w:numId w:val="11"/>
        </w:numPr>
        <w:spacing w:before="0" w:after="200"/>
        <w:ind w:left="993" w:hanging="426"/>
        <w:rPr>
          <w:szCs w:val="28"/>
        </w:rPr>
      </w:pPr>
      <w:r>
        <w:rPr>
          <w:szCs w:val="28"/>
        </w:rPr>
        <w:t xml:space="preserve">один </w:t>
      </w:r>
      <w:r>
        <w:rPr>
          <w:b/>
          <w:szCs w:val="28"/>
        </w:rPr>
        <w:t>бесплатный сеанс не может длиться более 20 минут</w:t>
      </w:r>
      <w:r>
        <w:rPr>
          <w:szCs w:val="28"/>
        </w:rPr>
        <w:t>, при необходимости дополнительного времени наши специалисты соединятся с Вами в другое время или продлят сеанс для завершения начатого объяснения, но не более чем на 10 минут;</w:t>
      </w:r>
    </w:p>
    <w:p w14:paraId="070DADF1" w14:textId="185002B2" w:rsidR="000C1A21" w:rsidRDefault="0082102A" w:rsidP="0082102A">
      <w:pPr>
        <w:numPr>
          <w:ilvl w:val="0"/>
          <w:numId w:val="11"/>
        </w:numPr>
        <w:tabs>
          <w:tab w:val="left" w:pos="993"/>
        </w:tabs>
        <w:ind w:left="993" w:hanging="425"/>
        <w:rPr>
          <w:sz w:val="32"/>
          <w:szCs w:val="28"/>
        </w:rPr>
      </w:pPr>
      <w:r>
        <w:rPr>
          <w:szCs w:val="28"/>
        </w:rPr>
        <w:t>при необходимости дополнительного времени поддержка может быть осуществлена платно</w:t>
      </w:r>
      <w:r w:rsidR="000C1A21">
        <w:rPr>
          <w:szCs w:val="28"/>
        </w:rPr>
        <w:t>.</w:t>
      </w:r>
    </w:p>
    <w:p w14:paraId="32D6B558" w14:textId="77777777" w:rsidR="000C1A21" w:rsidRDefault="000C1A21" w:rsidP="00854889"/>
    <w:p w14:paraId="76FD1EBE" w14:textId="77777777" w:rsidR="000C1A21" w:rsidRDefault="000C1A21" w:rsidP="000C1A21">
      <w:pPr>
        <w:pStyle w:val="2"/>
      </w:pPr>
      <w:bookmarkStart w:id="205" w:name="_Звонок_по_Skype_1"/>
      <w:bookmarkStart w:id="206" w:name="_Звонок_по_Skype"/>
      <w:bookmarkStart w:id="207" w:name="_Обучение_пользователей_1"/>
      <w:bookmarkStart w:id="208" w:name="_Обучение_пользователей"/>
      <w:bookmarkStart w:id="209" w:name="_Toc446073960"/>
      <w:bookmarkStart w:id="210" w:name="_Toc484439853"/>
      <w:bookmarkStart w:id="211" w:name="_Toc484693776"/>
      <w:bookmarkStart w:id="212" w:name="_Toc488837092"/>
      <w:bookmarkStart w:id="213" w:name="_Toc489023705"/>
      <w:bookmarkStart w:id="214" w:name="_Toc24016311"/>
      <w:bookmarkEnd w:id="205"/>
      <w:bookmarkEnd w:id="206"/>
      <w:bookmarkEnd w:id="207"/>
      <w:bookmarkEnd w:id="208"/>
      <w:r>
        <w:t>Обучение</w:t>
      </w:r>
      <w:r w:rsidR="002D55C8">
        <w:t xml:space="preserve"> </w:t>
      </w:r>
      <w:r>
        <w:t>пользователей</w:t>
      </w:r>
      <w:bookmarkEnd w:id="209"/>
      <w:bookmarkEnd w:id="210"/>
      <w:bookmarkEnd w:id="211"/>
      <w:bookmarkEnd w:id="212"/>
      <w:bookmarkEnd w:id="213"/>
      <w:bookmarkEnd w:id="214"/>
    </w:p>
    <w:p w14:paraId="5537BA48" w14:textId="77777777" w:rsidR="0082102A" w:rsidRDefault="0082102A" w:rsidP="0082102A">
      <w:r>
        <w:t xml:space="preserve">Помогая клиентам, служба технической поддержки также оказывает различные дополнительные услуги, например, </w:t>
      </w:r>
      <w:r>
        <w:rPr>
          <w:b/>
        </w:rPr>
        <w:t>индивидуальное обучение пользователей</w:t>
      </w:r>
      <w:r>
        <w:t xml:space="preserve"> работе с нашими программами.</w:t>
      </w:r>
    </w:p>
    <w:p w14:paraId="55F244C1" w14:textId="77777777" w:rsidR="0082102A" w:rsidRDefault="0082102A" w:rsidP="0082102A">
      <w:r>
        <w:t>Если Вы желаете пройти индивидуальное обучение по работе с программой, сначала Вам необходимо оформить заказ на приобретение данной услуги на сайте: «</w:t>
      </w:r>
      <w:hyperlink r:id="rId373" w:tooltip="Редактировать элемент" w:history="1">
        <w:r>
          <w:rPr>
            <w:rStyle w:val="aa"/>
          </w:rPr>
          <w:t>Консультационные услуги по обучению работе в программе</w:t>
        </w:r>
      </w:hyperlink>
      <w:r>
        <w:t xml:space="preserve">» или связаться с </w:t>
      </w:r>
      <w:r>
        <w:rPr>
          <w:b/>
        </w:rPr>
        <w:t>Отделом продаж</w:t>
      </w:r>
      <w:r>
        <w:t xml:space="preserve"> по телефону </w:t>
      </w:r>
      <w:r>
        <w:rPr>
          <w:b/>
          <w:color w:val="FF0000"/>
        </w:rPr>
        <w:t>8-800-707-41-80</w:t>
      </w:r>
      <w:r>
        <w:rPr>
          <w:i/>
        </w:rPr>
        <w:t xml:space="preserve"> (звонок бесплатный) </w:t>
      </w:r>
      <w:r>
        <w:t xml:space="preserve">или по электронной почте </w:t>
      </w:r>
      <w:hyperlink r:id="rId374" w:history="1">
        <w:r>
          <w:rPr>
            <w:rStyle w:val="aa"/>
            <w:lang w:val="en-US"/>
          </w:rPr>
          <w:t>sales</w:t>
        </w:r>
        <w:r>
          <w:rPr>
            <w:rStyle w:val="aa"/>
          </w:rPr>
          <w:t>@</w:t>
        </w:r>
        <w:proofErr w:type="spellStart"/>
        <w:r>
          <w:rPr>
            <w:rStyle w:val="aa"/>
            <w:lang w:val="en-US"/>
          </w:rPr>
          <w:t>pbprog</w:t>
        </w:r>
        <w:proofErr w:type="spellEnd"/>
        <w:r>
          <w:rPr>
            <w:rStyle w:val="aa"/>
          </w:rPr>
          <w:t>.</w:t>
        </w:r>
        <w:proofErr w:type="spellStart"/>
        <w:r>
          <w:rPr>
            <w:rStyle w:val="aa"/>
            <w:lang w:val="en-US"/>
          </w:rPr>
          <w:t>ru</w:t>
        </w:r>
        <w:proofErr w:type="spellEnd"/>
      </w:hyperlink>
      <w:r>
        <w:rPr>
          <w:sz w:val="32"/>
        </w:rPr>
        <w:t>.</w:t>
      </w:r>
      <w:r>
        <w:t xml:space="preserve"> Уточните условия проведения обучения:</w:t>
      </w:r>
    </w:p>
    <w:p w14:paraId="4A448FD5" w14:textId="77777777" w:rsidR="0082102A" w:rsidRDefault="0082102A" w:rsidP="00854889">
      <w:pPr>
        <w:numPr>
          <w:ilvl w:val="0"/>
          <w:numId w:val="14"/>
        </w:numPr>
        <w:spacing w:before="0" w:after="0"/>
        <w:ind w:left="993" w:hanging="426"/>
        <w:contextualSpacing/>
        <w:rPr>
          <w:szCs w:val="24"/>
        </w:rPr>
      </w:pPr>
      <w:r>
        <w:rPr>
          <w:szCs w:val="24"/>
        </w:rPr>
        <w:t>ФИО специалиста, который будет Вас обучать и консультировать;</w:t>
      </w:r>
    </w:p>
    <w:p w14:paraId="434EB18D" w14:textId="77777777" w:rsidR="0082102A" w:rsidRDefault="0082102A" w:rsidP="00854889">
      <w:pPr>
        <w:numPr>
          <w:ilvl w:val="0"/>
          <w:numId w:val="14"/>
        </w:numPr>
        <w:spacing w:before="0" w:after="0"/>
        <w:ind w:left="993" w:hanging="426"/>
        <w:contextualSpacing/>
        <w:rPr>
          <w:szCs w:val="24"/>
        </w:rPr>
      </w:pPr>
      <w:r>
        <w:rPr>
          <w:szCs w:val="24"/>
        </w:rPr>
        <w:t>время проведения обучения;</w:t>
      </w:r>
    </w:p>
    <w:p w14:paraId="3CFE3987" w14:textId="77777777" w:rsidR="0082102A" w:rsidRDefault="0082102A" w:rsidP="00854889">
      <w:pPr>
        <w:numPr>
          <w:ilvl w:val="0"/>
          <w:numId w:val="14"/>
        </w:numPr>
        <w:spacing w:before="0" w:after="0"/>
        <w:ind w:left="993" w:hanging="426"/>
        <w:contextualSpacing/>
        <w:rPr>
          <w:szCs w:val="24"/>
        </w:rPr>
      </w:pPr>
      <w:r>
        <w:rPr>
          <w:szCs w:val="24"/>
        </w:rPr>
        <w:t>программы, которые необходимы для проведения обучения;</w:t>
      </w:r>
    </w:p>
    <w:p w14:paraId="7FF1B892" w14:textId="77777777" w:rsidR="0082102A" w:rsidRDefault="0082102A" w:rsidP="00854889">
      <w:pPr>
        <w:numPr>
          <w:ilvl w:val="0"/>
          <w:numId w:val="14"/>
        </w:numPr>
        <w:spacing w:before="0" w:after="0"/>
        <w:ind w:left="993" w:hanging="426"/>
        <w:contextualSpacing/>
        <w:rPr>
          <w:szCs w:val="24"/>
        </w:rPr>
      </w:pPr>
      <w:r>
        <w:rPr>
          <w:szCs w:val="24"/>
        </w:rPr>
        <w:t>стоимость обучения (зависит от количества часов).</w:t>
      </w:r>
    </w:p>
    <w:p w14:paraId="7742B2A5" w14:textId="77777777" w:rsidR="0082102A" w:rsidRDefault="0082102A" w:rsidP="0082102A">
      <w:pPr>
        <w:rPr>
          <w:sz w:val="32"/>
        </w:rPr>
      </w:pPr>
      <w:r>
        <w:t xml:space="preserve">После оплаты в назначенное время свяжитесь со специалистом </w:t>
      </w:r>
      <w:r>
        <w:rPr>
          <w:b/>
        </w:rPr>
        <w:t>Отдела технической поддержки</w:t>
      </w:r>
      <w:r>
        <w:t xml:space="preserve"> по телефону </w:t>
      </w:r>
      <w:r>
        <w:rPr>
          <w:b/>
          <w:color w:val="FF0000"/>
        </w:rPr>
        <w:t>8-800-100-58-90</w:t>
      </w:r>
      <w:r>
        <w:rPr>
          <w:i/>
        </w:rPr>
        <w:t xml:space="preserve"> (звонок бесплатный) </w:t>
      </w:r>
      <w:r>
        <w:t xml:space="preserve">либо по электронной почте </w:t>
      </w:r>
      <w:hyperlink r:id="rId375" w:history="1">
        <w:r w:rsidRPr="004E7041">
          <w:rPr>
            <w:rStyle w:val="aa"/>
            <w:lang w:val="en-US"/>
          </w:rPr>
          <w:t>help</w:t>
        </w:r>
        <w:r w:rsidRPr="004E7041">
          <w:rPr>
            <w:rStyle w:val="aa"/>
          </w:rPr>
          <w:t>@</w:t>
        </w:r>
        <w:proofErr w:type="spellStart"/>
        <w:r w:rsidRPr="004E7041">
          <w:rPr>
            <w:rStyle w:val="aa"/>
            <w:lang w:val="en-US"/>
          </w:rPr>
          <w:t>pbprog</w:t>
        </w:r>
        <w:proofErr w:type="spellEnd"/>
        <w:r w:rsidRPr="004E7041">
          <w:rPr>
            <w:rStyle w:val="aa"/>
          </w:rPr>
          <w:t>.</w:t>
        </w:r>
        <w:proofErr w:type="spellStart"/>
        <w:r w:rsidRPr="004E7041">
          <w:rPr>
            <w:rStyle w:val="aa"/>
            <w:lang w:val="en-US"/>
          </w:rPr>
          <w:t>ru</w:t>
        </w:r>
        <w:proofErr w:type="spellEnd"/>
      </w:hyperlink>
      <w:r>
        <w:rPr>
          <w:sz w:val="32"/>
        </w:rPr>
        <w:t>.</w:t>
      </w:r>
    </w:p>
    <w:p w14:paraId="54CC5CA6" w14:textId="03057C28" w:rsidR="0082102A" w:rsidRDefault="0082102A" w:rsidP="0082102A">
      <w:pPr>
        <w:rPr>
          <w:sz w:val="24"/>
          <w:szCs w:val="28"/>
        </w:rPr>
      </w:pPr>
      <w:r>
        <w:rPr>
          <w:b/>
          <w:i/>
          <w:sz w:val="24"/>
        </w:rPr>
        <w:t>Примечание:</w:t>
      </w:r>
      <w:r>
        <w:rPr>
          <w:b/>
          <w:sz w:val="24"/>
        </w:rPr>
        <w:t xml:space="preserve"> </w:t>
      </w:r>
      <w:r>
        <w:rPr>
          <w:sz w:val="24"/>
        </w:rPr>
        <w:t xml:space="preserve">обучение осуществляется по удаленному доступу </w:t>
      </w:r>
      <w:r>
        <w:rPr>
          <w:sz w:val="24"/>
          <w:szCs w:val="28"/>
        </w:rPr>
        <w:t xml:space="preserve">с помощью программы для удаленного доступа </w:t>
      </w:r>
      <w:proofErr w:type="spellStart"/>
      <w:r>
        <w:rPr>
          <w:b/>
          <w:sz w:val="24"/>
          <w:szCs w:val="28"/>
        </w:rPr>
        <w:t>Team</w:t>
      </w:r>
      <w:proofErr w:type="spellEnd"/>
      <w:r>
        <w:rPr>
          <w:b/>
          <w:sz w:val="24"/>
          <w:szCs w:val="28"/>
        </w:rPr>
        <w:t xml:space="preserve"> </w:t>
      </w:r>
      <w:proofErr w:type="spellStart"/>
      <w:r>
        <w:rPr>
          <w:b/>
          <w:sz w:val="24"/>
          <w:szCs w:val="28"/>
        </w:rPr>
        <w:t>Viewer</w:t>
      </w:r>
      <w:proofErr w:type="spellEnd"/>
      <w:r>
        <w:rPr>
          <w:b/>
          <w:sz w:val="24"/>
          <w:szCs w:val="28"/>
        </w:rPr>
        <w:t xml:space="preserve"> </w:t>
      </w:r>
      <w:r w:rsidR="00D90BDD">
        <w:rPr>
          <w:b/>
          <w:sz w:val="24"/>
          <w:szCs w:val="28"/>
        </w:rPr>
        <w:t>14</w:t>
      </w:r>
      <w:r>
        <w:rPr>
          <w:b/>
          <w:sz w:val="24"/>
          <w:szCs w:val="28"/>
        </w:rPr>
        <w:t xml:space="preserve"> версии</w:t>
      </w:r>
      <w:r>
        <w:rPr>
          <w:sz w:val="24"/>
          <w:szCs w:val="28"/>
        </w:rPr>
        <w:t xml:space="preserve"> (подробнее см. «</w:t>
      </w:r>
      <w:hyperlink w:anchor="_Сеанс_управления_Вашим" w:history="1">
        <w:r w:rsidRPr="004E7041">
          <w:rPr>
            <w:rStyle w:val="aa"/>
            <w:sz w:val="24"/>
          </w:rPr>
          <w:t>Сеанс</w:t>
        </w:r>
        <w:r>
          <w:rPr>
            <w:rStyle w:val="aa"/>
            <w:sz w:val="24"/>
          </w:rPr>
          <w:t xml:space="preserve"> </w:t>
        </w:r>
        <w:r w:rsidRPr="004E7041">
          <w:rPr>
            <w:rStyle w:val="aa"/>
            <w:sz w:val="24"/>
          </w:rPr>
          <w:t>управления</w:t>
        </w:r>
        <w:r>
          <w:rPr>
            <w:rStyle w:val="aa"/>
            <w:sz w:val="24"/>
          </w:rPr>
          <w:t xml:space="preserve"> </w:t>
        </w:r>
        <w:r w:rsidRPr="004E7041">
          <w:rPr>
            <w:rStyle w:val="aa"/>
            <w:sz w:val="24"/>
          </w:rPr>
          <w:t>Вашим</w:t>
        </w:r>
        <w:r>
          <w:rPr>
            <w:rStyle w:val="aa"/>
            <w:sz w:val="24"/>
          </w:rPr>
          <w:t xml:space="preserve"> </w:t>
        </w:r>
        <w:r w:rsidRPr="004E7041">
          <w:rPr>
            <w:rStyle w:val="aa"/>
            <w:sz w:val="24"/>
          </w:rPr>
          <w:t>компьютером</w:t>
        </w:r>
      </w:hyperlink>
      <w:r>
        <w:rPr>
          <w:sz w:val="24"/>
          <w:szCs w:val="28"/>
        </w:rPr>
        <w:t>»).</w:t>
      </w:r>
    </w:p>
    <w:p w14:paraId="2D5B01BB" w14:textId="77777777" w:rsidR="0082102A" w:rsidRDefault="0082102A" w:rsidP="0082102A">
      <w:r>
        <w:rPr>
          <w:b/>
          <w:i/>
          <w:color w:val="FF0000"/>
          <w:szCs w:val="28"/>
        </w:rPr>
        <w:lastRenderedPageBreak/>
        <w:t>Важно!</w:t>
      </w:r>
      <w:r>
        <w:rPr>
          <w:szCs w:val="28"/>
        </w:rPr>
        <w:t xml:space="preserve"> Для проведения обучения необходимы </w:t>
      </w:r>
      <w:r>
        <w:rPr>
          <w:b/>
          <w:szCs w:val="28"/>
        </w:rPr>
        <w:t>колонки</w:t>
      </w:r>
      <w:r>
        <w:rPr>
          <w:szCs w:val="28"/>
        </w:rPr>
        <w:t xml:space="preserve"> и </w:t>
      </w:r>
      <w:r>
        <w:rPr>
          <w:b/>
          <w:szCs w:val="28"/>
        </w:rPr>
        <w:t>микрофон</w:t>
      </w:r>
      <w:r>
        <w:rPr>
          <w:szCs w:val="28"/>
        </w:rPr>
        <w:t xml:space="preserve"> либо </w:t>
      </w:r>
      <w:r>
        <w:rPr>
          <w:b/>
          <w:szCs w:val="28"/>
        </w:rPr>
        <w:t>гарнитура</w:t>
      </w:r>
      <w:r>
        <w:rPr>
          <w:szCs w:val="28"/>
        </w:rPr>
        <w:t xml:space="preserve"> (наушники и микрофон).</w:t>
      </w:r>
    </w:p>
    <w:p w14:paraId="175E2DF1" w14:textId="451FC0D8" w:rsidR="0082102A" w:rsidRDefault="0082102A" w:rsidP="0082102A">
      <w:r>
        <w:rPr>
          <w:noProof/>
        </w:rPr>
        <w:drawing>
          <wp:anchor distT="0" distB="0" distL="114300" distR="114300" simplePos="0" relativeHeight="251653632" behindDoc="1" locked="0" layoutInCell="1" allowOverlap="1" wp14:anchorId="0B221A75" wp14:editId="630DF9ED">
            <wp:simplePos x="0" y="0"/>
            <wp:positionH relativeFrom="column">
              <wp:posOffset>5385435</wp:posOffset>
            </wp:positionH>
            <wp:positionV relativeFrom="paragraph">
              <wp:posOffset>499745</wp:posOffset>
            </wp:positionV>
            <wp:extent cx="1008380" cy="1400175"/>
            <wp:effectExtent l="0" t="0" r="1270" b="9525"/>
            <wp:wrapTight wrapText="bothSides">
              <wp:wrapPolygon edited="0">
                <wp:start x="0" y="0"/>
                <wp:lineTo x="0" y="21453"/>
                <wp:lineTo x="21219" y="21453"/>
                <wp:lineTo x="21219" y="0"/>
                <wp:lineTo x="0" y="0"/>
              </wp:wrapPolygon>
            </wp:wrapTight>
            <wp:docPr id="254" name="Рисунок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08380" cy="1400175"/>
                    </a:xfrm>
                    <a:prstGeom prst="rect">
                      <a:avLst/>
                    </a:prstGeom>
                    <a:noFill/>
                  </pic:spPr>
                </pic:pic>
              </a:graphicData>
            </a:graphic>
          </wp:anchor>
        </w:drawing>
      </w:r>
    </w:p>
    <w:p w14:paraId="5F278C43" w14:textId="324967CC" w:rsidR="000C1A21" w:rsidRDefault="000C1A21" w:rsidP="008714DF">
      <w:pPr>
        <w:pStyle w:val="2"/>
      </w:pPr>
      <w:bookmarkStart w:id="215" w:name="_Приоритетная_техподдержка_1"/>
      <w:bookmarkStart w:id="216" w:name="_Приоритетная_техподдержка"/>
      <w:bookmarkStart w:id="217" w:name="_/Приоритетная_техподдержка"/>
      <w:bookmarkStart w:id="218" w:name="_Toc489023706"/>
      <w:bookmarkStart w:id="219" w:name="_Toc484693777"/>
      <w:bookmarkStart w:id="220" w:name="_Toc484439854"/>
      <w:bookmarkStart w:id="221" w:name="_Toc488837093"/>
      <w:bookmarkStart w:id="222" w:name="_Toc24016312"/>
      <w:bookmarkEnd w:id="215"/>
      <w:bookmarkEnd w:id="216"/>
      <w:bookmarkEnd w:id="217"/>
      <w:r>
        <w:t>Приоритетная</w:t>
      </w:r>
      <w:r w:rsidR="002D55C8">
        <w:t xml:space="preserve"> </w:t>
      </w:r>
      <w:r>
        <w:t>техподдержка</w:t>
      </w:r>
      <w:bookmarkEnd w:id="218"/>
      <w:bookmarkEnd w:id="219"/>
      <w:bookmarkEnd w:id="220"/>
      <w:bookmarkEnd w:id="221"/>
      <w:bookmarkEnd w:id="222"/>
    </w:p>
    <w:p w14:paraId="745B00D8" w14:textId="77777777" w:rsidR="005B788F" w:rsidRDefault="005B788F" w:rsidP="005B788F">
      <w:r>
        <w:t xml:space="preserve">Если Вы желаете, чтобы Ваши письма и обращения всегда обрабатывались </w:t>
      </w:r>
      <w:r>
        <w:rPr>
          <w:b/>
        </w:rPr>
        <w:t>незамедлительно</w:t>
      </w:r>
      <w:r>
        <w:t xml:space="preserve"> и </w:t>
      </w:r>
      <w:r>
        <w:rPr>
          <w:b/>
        </w:rPr>
        <w:t>в первую очередь</w:t>
      </w:r>
      <w:r>
        <w:t>, то предлагаем подключить новую услугу «</w:t>
      </w:r>
      <w:hyperlink r:id="rId377" w:history="1">
        <w:r>
          <w:rPr>
            <w:rStyle w:val="aa"/>
          </w:rPr>
          <w:t>Полигон – приоритетная техподдержка</w:t>
        </w:r>
      </w:hyperlink>
      <w:r>
        <w:t>». Это идеальный вариант для тех, кто дорожит своим временем и временем своих клиентов.</w:t>
      </w:r>
    </w:p>
    <w:p w14:paraId="623C463E" w14:textId="77777777" w:rsidR="005B788F" w:rsidRDefault="005B788F" w:rsidP="005B788F">
      <w:r>
        <w:t xml:space="preserve">Наши высококвалифицированные специалисты помогут Вам в самые кратчайшие сроки разобраться с приостановками, проверят документы, отправляемые в </w:t>
      </w:r>
      <w:proofErr w:type="spellStart"/>
      <w:r>
        <w:t>Росреестр</w:t>
      </w:r>
      <w:proofErr w:type="spellEnd"/>
      <w:r>
        <w:t>, быстро и без очереди устранят неисправности на Вашем компьютере.</w:t>
      </w:r>
    </w:p>
    <w:p w14:paraId="3D5FA864" w14:textId="77777777" w:rsidR="005B788F" w:rsidRDefault="005B788F" w:rsidP="005B788F">
      <w:r>
        <w:t>Подробнее с правилами предоставления и стоимостью данной услуги Вы можете ознакомиться на нашем сайте в разделе «</w:t>
      </w:r>
      <w:hyperlink r:id="rId378" w:history="1">
        <w:r>
          <w:rPr>
            <w:rStyle w:val="aa"/>
          </w:rPr>
          <w:t>Дополнительные услуги для кадастровых инженеров</w:t>
        </w:r>
      </w:hyperlink>
      <w:r>
        <w:t>» по ссылке:</w:t>
      </w:r>
    </w:p>
    <w:p w14:paraId="19CBE570" w14:textId="77777777" w:rsidR="005B788F" w:rsidRPr="00851CE7" w:rsidRDefault="00947FF1" w:rsidP="005B788F">
      <w:pPr>
        <w:spacing w:after="0"/>
        <w:ind w:firstLine="0"/>
        <w:jc w:val="center"/>
        <w:rPr>
          <w:rStyle w:val="aa"/>
          <w:szCs w:val="28"/>
        </w:rPr>
      </w:pPr>
      <w:hyperlink r:id="rId379" w:history="1">
        <w:r w:rsidR="005B788F" w:rsidRPr="00851CE7">
          <w:rPr>
            <w:rStyle w:val="aa"/>
            <w:szCs w:val="28"/>
          </w:rPr>
          <w:t>http</w:t>
        </w:r>
        <w:r w:rsidR="005B788F" w:rsidRPr="00851CE7">
          <w:rPr>
            <w:rStyle w:val="aa"/>
            <w:szCs w:val="28"/>
            <w:lang w:val="en-US"/>
          </w:rPr>
          <w:t>s</w:t>
        </w:r>
        <w:r w:rsidR="005B788F" w:rsidRPr="00851CE7">
          <w:rPr>
            <w:rStyle w:val="aa"/>
            <w:szCs w:val="28"/>
          </w:rPr>
          <w:t>://pbprog.ru/products/programs.php?SECTION_ID=203&amp;ELEMENT_ID=7808</w:t>
        </w:r>
      </w:hyperlink>
    </w:p>
    <w:p w14:paraId="3E2DBCC0" w14:textId="77777777" w:rsidR="005B788F" w:rsidRDefault="005B788F" w:rsidP="005B788F"/>
    <w:p w14:paraId="7BAEDB07" w14:textId="77777777" w:rsidR="005B788F" w:rsidRDefault="005B788F" w:rsidP="005B788F">
      <w:pPr>
        <w:rPr>
          <w:b/>
          <w:u w:val="single"/>
        </w:rPr>
      </w:pPr>
      <w:r>
        <w:rPr>
          <w:b/>
          <w:u w:val="single"/>
        </w:rPr>
        <w:t>Возможности приоритетной технической поддержки:</w:t>
      </w:r>
    </w:p>
    <w:p w14:paraId="7E158E1B" w14:textId="77777777" w:rsidR="005B788F" w:rsidRDefault="005B788F" w:rsidP="005B788F">
      <w:pPr>
        <w:numPr>
          <w:ilvl w:val="0"/>
          <w:numId w:val="15"/>
        </w:numPr>
        <w:spacing w:before="0"/>
        <w:ind w:left="993" w:hanging="426"/>
        <w:rPr>
          <w:szCs w:val="24"/>
        </w:rPr>
      </w:pPr>
      <w:r>
        <w:rPr>
          <w:b/>
          <w:szCs w:val="24"/>
        </w:rPr>
        <w:t>В приоритетном порядке предоставление всех услуг</w:t>
      </w:r>
      <w:r>
        <w:rPr>
          <w:szCs w:val="24"/>
        </w:rPr>
        <w:t xml:space="preserve"> стандартной техподдержки. </w:t>
      </w:r>
    </w:p>
    <w:p w14:paraId="1BF997AC" w14:textId="77777777" w:rsidR="005B788F" w:rsidRDefault="005B788F" w:rsidP="005B788F">
      <w:r>
        <w:t>Сначала обрабатываются письма по приоритетной техподдержке в отдельной очереди, а затем письма стандартной техподдержки. При оказании услуги подключения к Вашему компьютеру через Интернет также организуется отдельная приоритетная очередность, что позволит Вам получить услугу по возможности в момент обращения или в день обращения.</w:t>
      </w:r>
    </w:p>
    <w:p w14:paraId="513C70AF" w14:textId="77777777" w:rsidR="005B788F" w:rsidRDefault="005B788F" w:rsidP="005B788F">
      <w:pPr>
        <w:numPr>
          <w:ilvl w:val="0"/>
          <w:numId w:val="15"/>
        </w:numPr>
        <w:spacing w:before="0"/>
        <w:ind w:left="993" w:hanging="426"/>
        <w:contextualSpacing/>
        <w:rPr>
          <w:szCs w:val="24"/>
        </w:rPr>
      </w:pPr>
      <w:r>
        <w:rPr>
          <w:b/>
          <w:szCs w:val="24"/>
        </w:rPr>
        <w:t>Составление экспертного заключения</w:t>
      </w:r>
      <w:r>
        <w:rPr>
          <w:szCs w:val="24"/>
        </w:rPr>
        <w:t xml:space="preserve"> в виде документа с нашей печатью по поводу правомерности (неправомерности) приостановления </w:t>
      </w:r>
      <w:r>
        <w:rPr>
          <w:szCs w:val="24"/>
        </w:rPr>
        <w:lastRenderedPageBreak/>
        <w:t>регистрации, соответствия электронного документа установленным правилам (до 2-х заключений в месяц).</w:t>
      </w:r>
    </w:p>
    <w:p w14:paraId="16BBC331" w14:textId="77777777" w:rsidR="005B788F" w:rsidRDefault="005B788F" w:rsidP="005B788F">
      <w:pPr>
        <w:numPr>
          <w:ilvl w:val="0"/>
          <w:numId w:val="15"/>
        </w:numPr>
        <w:spacing w:before="0"/>
        <w:ind w:left="993" w:hanging="426"/>
        <w:contextualSpacing/>
        <w:rPr>
          <w:szCs w:val="24"/>
        </w:rPr>
      </w:pPr>
      <w:r>
        <w:rPr>
          <w:szCs w:val="24"/>
        </w:rPr>
        <w:t>Обучение по работе с программами: удаленное через Интернет или в нашем офисе (до 60 минут в месяц).</w:t>
      </w:r>
    </w:p>
    <w:p w14:paraId="3C3BEB91" w14:textId="77777777" w:rsidR="005B788F" w:rsidRDefault="005B788F" w:rsidP="005B788F">
      <w:pPr>
        <w:numPr>
          <w:ilvl w:val="0"/>
          <w:numId w:val="15"/>
        </w:numPr>
        <w:spacing w:before="0"/>
        <w:ind w:left="993" w:hanging="426"/>
        <w:contextualSpacing/>
        <w:rPr>
          <w:szCs w:val="24"/>
        </w:rPr>
      </w:pPr>
      <w:r>
        <w:rPr>
          <w:b/>
          <w:szCs w:val="24"/>
        </w:rPr>
        <w:t>Неограниченное количество проверяемых планов</w:t>
      </w:r>
      <w:r>
        <w:rPr>
          <w:szCs w:val="24"/>
        </w:rPr>
        <w:t>.</w:t>
      </w:r>
    </w:p>
    <w:p w14:paraId="61C8FF6D" w14:textId="77777777" w:rsidR="005B788F" w:rsidRDefault="005B788F" w:rsidP="005B788F">
      <w:pPr>
        <w:numPr>
          <w:ilvl w:val="0"/>
          <w:numId w:val="15"/>
        </w:numPr>
        <w:spacing w:before="0"/>
        <w:ind w:left="993" w:hanging="426"/>
        <w:contextualSpacing/>
        <w:rPr>
          <w:szCs w:val="24"/>
        </w:rPr>
      </w:pPr>
      <w:r>
        <w:rPr>
          <w:b/>
          <w:szCs w:val="24"/>
        </w:rPr>
        <w:t>Разовое начисление баллов в Архиве КПТ</w:t>
      </w:r>
      <w:r>
        <w:rPr>
          <w:szCs w:val="24"/>
        </w:rPr>
        <w:t>: 20 баллов при покупке на год или 5 баллов при покупке на один месяц.</w:t>
      </w:r>
    </w:p>
    <w:p w14:paraId="76FBEC0F" w14:textId="77777777" w:rsidR="005B788F" w:rsidRDefault="005B788F" w:rsidP="005B788F">
      <w:pPr>
        <w:numPr>
          <w:ilvl w:val="0"/>
          <w:numId w:val="15"/>
        </w:numPr>
        <w:ind w:left="993" w:hanging="426"/>
        <w:rPr>
          <w:b/>
          <w:szCs w:val="24"/>
        </w:rPr>
      </w:pPr>
      <w:r>
        <w:rPr>
          <w:b/>
          <w:szCs w:val="24"/>
        </w:rPr>
        <w:t>Выбор специалиста.</w:t>
      </w:r>
    </w:p>
    <w:p w14:paraId="399BF821" w14:textId="77777777" w:rsidR="005B788F" w:rsidRDefault="005B788F" w:rsidP="00854889">
      <w:r>
        <w:t>Вы можете выбрать специалиста, с которым желаете сотрудничать по конкретному обращению или по всем последующим обращениям. Имена и компетенции наших специалистов смотрите на сайте в разделе «</w:t>
      </w:r>
      <w:r>
        <w:rPr>
          <w:b/>
        </w:rPr>
        <w:t>Техническая поддержка</w:t>
      </w:r>
      <w:r>
        <w:t xml:space="preserve">»: </w:t>
      </w:r>
      <w:hyperlink r:id="rId380" w:history="1">
        <w:r>
          <w:rPr>
            <w:rStyle w:val="aa"/>
          </w:rPr>
          <w:t>http</w:t>
        </w:r>
        <w:r>
          <w:rPr>
            <w:rStyle w:val="aa"/>
            <w:lang w:val="en-US"/>
          </w:rPr>
          <w:t>s</w:t>
        </w:r>
        <w:r>
          <w:rPr>
            <w:rStyle w:val="aa"/>
          </w:rPr>
          <w:t>://pbprog.ru/</w:t>
        </w:r>
        <w:proofErr w:type="spellStart"/>
        <w:r>
          <w:rPr>
            <w:rStyle w:val="aa"/>
          </w:rPr>
          <w:t>personal</w:t>
        </w:r>
        <w:proofErr w:type="spellEnd"/>
        <w:r>
          <w:rPr>
            <w:rStyle w:val="aa"/>
          </w:rPr>
          <w:t>/</w:t>
        </w:r>
        <w:proofErr w:type="spellStart"/>
        <w:r>
          <w:rPr>
            <w:rStyle w:val="aa"/>
          </w:rPr>
          <w:t>tehpod.php</w:t>
        </w:r>
        <w:proofErr w:type="spellEnd"/>
      </w:hyperlink>
      <w:r>
        <w:t>.</w:t>
      </w:r>
    </w:p>
    <w:p w14:paraId="2F8AED6B" w14:textId="77777777" w:rsidR="005B788F" w:rsidRDefault="005B788F" w:rsidP="005B788F">
      <w:pPr>
        <w:numPr>
          <w:ilvl w:val="0"/>
          <w:numId w:val="15"/>
        </w:numPr>
        <w:spacing w:before="0"/>
        <w:ind w:left="993" w:hanging="426"/>
        <w:rPr>
          <w:szCs w:val="24"/>
        </w:rPr>
      </w:pPr>
      <w:r>
        <w:rPr>
          <w:b/>
          <w:szCs w:val="24"/>
        </w:rPr>
        <w:t>Услуги пользователям кадастровых программ других разработчиков</w:t>
      </w:r>
      <w:r>
        <w:rPr>
          <w:szCs w:val="24"/>
        </w:rPr>
        <w:t xml:space="preserve"> могут быть оказаны в рамках и по тарифам приоритетной техподдержки.</w:t>
      </w:r>
    </w:p>
    <w:p w14:paraId="7FC2FD21" w14:textId="77777777" w:rsidR="005B788F" w:rsidRDefault="005B788F" w:rsidP="005B788F">
      <w:r>
        <w:t>Если они не связаны с работой конкретной программы, например, услуга проверки XML</w:t>
      </w:r>
      <w:r>
        <w:rPr>
          <w:b/>
        </w:rPr>
        <w:t>-</w:t>
      </w:r>
      <w:r>
        <w:t>документов, разбора приостановлений, выдача экспертных заключений, консультации по кадастровой деятельности. Неважно, с какой программой Вы работаете – мы поможем Вам в рамках приобретенной приоритетной техподдержки.</w:t>
      </w:r>
    </w:p>
    <w:p w14:paraId="7675E454" w14:textId="77777777" w:rsidR="005B788F" w:rsidRDefault="005B788F" w:rsidP="005B788F">
      <w:pPr>
        <w:numPr>
          <w:ilvl w:val="0"/>
          <w:numId w:val="15"/>
        </w:numPr>
        <w:spacing w:before="0"/>
        <w:ind w:left="993" w:hanging="426"/>
        <w:rPr>
          <w:sz w:val="24"/>
          <w:szCs w:val="24"/>
        </w:rPr>
      </w:pPr>
      <w:r>
        <w:rPr>
          <w:b/>
          <w:szCs w:val="24"/>
        </w:rPr>
        <w:t>Объем приоритетной техподдержки</w:t>
      </w:r>
      <w:r>
        <w:rPr>
          <w:szCs w:val="24"/>
        </w:rPr>
        <w:t>: распространяется сразу на все программы «</w:t>
      </w:r>
      <w:hyperlink r:id="rId381" w:history="1">
        <w:r>
          <w:rPr>
            <w:rStyle w:val="aa"/>
            <w:szCs w:val="24"/>
          </w:rPr>
          <w:t>Полигон</w:t>
        </w:r>
      </w:hyperlink>
      <w:r>
        <w:rPr>
          <w:szCs w:val="24"/>
        </w:rPr>
        <w:t>» и «</w:t>
      </w:r>
      <w:hyperlink r:id="rId382" w:history="1">
        <w:r>
          <w:rPr>
            <w:rStyle w:val="aa"/>
            <w:szCs w:val="24"/>
          </w:rPr>
          <w:t>Полигон Про</w:t>
        </w:r>
      </w:hyperlink>
      <w:r>
        <w:rPr>
          <w:szCs w:val="24"/>
        </w:rPr>
        <w:t>», приобретенные одним пользователем (частным лицом или организацией).</w:t>
      </w:r>
    </w:p>
    <w:p w14:paraId="23C568C6" w14:textId="77777777" w:rsidR="005B788F" w:rsidRDefault="005B788F" w:rsidP="005B788F">
      <w:r>
        <w:t>Под «одним пользователем» понимается один логин на нашем сайте, один адрес электронной почты, указанный в регистрационных данных пользователя. Письма, получаемые с этого адреса электронной почты, будут обрабатываться в приоритетном порядке. По некоторым услугам указаны нормы оказания услуги в зависимости от количества приобретенных лицензий одного наименования. Если лицензий не было приобретено или срок лицензий завершился, то подразумевается наличие одной лицензии каждого наименования. В этом случае оказываются только услуги, не связанные с работой программ.</w:t>
      </w:r>
    </w:p>
    <w:p w14:paraId="675129F3" w14:textId="77777777" w:rsidR="005B788F" w:rsidRDefault="005B788F" w:rsidP="005B788F">
      <w:pPr>
        <w:rPr>
          <w:b/>
          <w:i/>
          <w:sz w:val="24"/>
        </w:rPr>
      </w:pPr>
      <w:r>
        <w:rPr>
          <w:b/>
          <w:i/>
          <w:sz w:val="24"/>
        </w:rPr>
        <w:t>Примечания:</w:t>
      </w:r>
    </w:p>
    <w:p w14:paraId="2FC34E0F" w14:textId="77777777" w:rsidR="005B788F" w:rsidRDefault="005B788F" w:rsidP="005B788F">
      <w:pPr>
        <w:rPr>
          <w:sz w:val="24"/>
        </w:rPr>
      </w:pPr>
      <w:r>
        <w:rPr>
          <w:sz w:val="24"/>
        </w:rPr>
        <w:t>* Любые услуги оказываются в рабочие дни с 8 до 18 часов (время московское).</w:t>
      </w:r>
    </w:p>
    <w:p w14:paraId="729655CF" w14:textId="77777777" w:rsidR="005B788F" w:rsidRDefault="005B788F" w:rsidP="005B788F">
      <w:pPr>
        <w:rPr>
          <w:sz w:val="24"/>
        </w:rPr>
      </w:pPr>
      <w:r>
        <w:rPr>
          <w:sz w:val="24"/>
        </w:rPr>
        <w:lastRenderedPageBreak/>
        <w:t>* Наши услуги не включают в себя решение проблем в случаях, если проблемы заключаются в сторонних программах, например, в нелицензионной операционной системе, а также в ее некорректной установке.</w:t>
      </w:r>
    </w:p>
    <w:p w14:paraId="0C66E787" w14:textId="77777777" w:rsidR="005B788F" w:rsidRDefault="005B788F" w:rsidP="005B788F">
      <w:pPr>
        <w:rPr>
          <w:sz w:val="24"/>
        </w:rPr>
      </w:pPr>
      <w:r>
        <w:rPr>
          <w:sz w:val="24"/>
        </w:rPr>
        <w:t>* Если выбранный Вами специалист находится в отпуске, то проблему решит другой специалист.</w:t>
      </w:r>
    </w:p>
    <w:p w14:paraId="62CCED4C" w14:textId="77777777" w:rsidR="005B788F" w:rsidRDefault="005B788F" w:rsidP="005B788F">
      <w:pPr>
        <w:rPr>
          <w:sz w:val="24"/>
        </w:rPr>
      </w:pPr>
      <w:r>
        <w:rPr>
          <w:sz w:val="24"/>
        </w:rPr>
        <w:t>* В периоды внедрения новых XML-схем поток писем увеличивается, и сроки реакции могут быть больше указанных нормативов по объективным причинам. В такие периоды мы делаем все возможное, мобилизуем наши силы.</w:t>
      </w:r>
    </w:p>
    <w:p w14:paraId="6AB872D8" w14:textId="77777777" w:rsidR="005B788F" w:rsidRDefault="005B788F" w:rsidP="005B788F">
      <w:pPr>
        <w:rPr>
          <w:sz w:val="24"/>
        </w:rPr>
      </w:pPr>
      <w:r>
        <w:rPr>
          <w:sz w:val="24"/>
        </w:rPr>
        <w:t>* Если лицензия на программу завершилась (либо вообще не была приобретена), то оказываются только услуги, не связанные с работой программ, например, проверка XML-документов, разбор приостановлений, выдача экспертных заключений, консультации по кадастровой деятельности.</w:t>
      </w:r>
    </w:p>
    <w:p w14:paraId="411ABA6F" w14:textId="77777777" w:rsidR="005B788F" w:rsidRDefault="005B788F" w:rsidP="005B788F"/>
    <w:p w14:paraId="396F18BB" w14:textId="77777777" w:rsidR="005B788F" w:rsidRDefault="005B788F" w:rsidP="005B788F">
      <w:pPr>
        <w:rPr>
          <w:b/>
          <w:u w:val="single"/>
        </w:rPr>
      </w:pPr>
      <w:r>
        <w:rPr>
          <w:b/>
          <w:u w:val="single"/>
        </w:rPr>
        <w:t>Разовые персональные услуги за отдельную плату:</w:t>
      </w:r>
    </w:p>
    <w:p w14:paraId="761480B1" w14:textId="77777777" w:rsidR="005B788F" w:rsidRDefault="005B788F" w:rsidP="005B788F">
      <w:pPr>
        <w:numPr>
          <w:ilvl w:val="0"/>
          <w:numId w:val="15"/>
        </w:numPr>
        <w:tabs>
          <w:tab w:val="left" w:pos="993"/>
        </w:tabs>
        <w:spacing w:before="0"/>
        <w:ind w:left="0" w:firstLine="567"/>
        <w:rPr>
          <w:szCs w:val="24"/>
        </w:rPr>
      </w:pPr>
      <w:r>
        <w:rPr>
          <w:szCs w:val="24"/>
        </w:rPr>
        <w:t>Углубленное обучение пользователей в нужном объеме часов (сверх бесплатного объема) (подробнее см. «</w:t>
      </w:r>
      <w:hyperlink w:anchor="_Обучение_пользователей" w:history="1">
        <w:r w:rsidRPr="00427A98">
          <w:rPr>
            <w:rStyle w:val="aa"/>
            <w:szCs w:val="24"/>
          </w:rPr>
          <w:t>Обучение</w:t>
        </w:r>
        <w:r>
          <w:rPr>
            <w:rStyle w:val="aa"/>
            <w:szCs w:val="24"/>
          </w:rPr>
          <w:t xml:space="preserve"> </w:t>
        </w:r>
        <w:r w:rsidRPr="00427A98">
          <w:rPr>
            <w:rStyle w:val="aa"/>
            <w:szCs w:val="24"/>
          </w:rPr>
          <w:t>пользователей</w:t>
        </w:r>
      </w:hyperlink>
      <w:r>
        <w:rPr>
          <w:szCs w:val="24"/>
        </w:rPr>
        <w:t xml:space="preserve">»). </w:t>
      </w:r>
    </w:p>
    <w:p w14:paraId="0B9A0070" w14:textId="77777777" w:rsidR="005B788F" w:rsidRDefault="005B788F" w:rsidP="005B788F">
      <w:pPr>
        <w:numPr>
          <w:ilvl w:val="0"/>
          <w:numId w:val="15"/>
        </w:numPr>
        <w:tabs>
          <w:tab w:val="left" w:pos="993"/>
        </w:tabs>
        <w:spacing w:before="0"/>
        <w:ind w:left="0" w:firstLine="567"/>
        <w:rPr>
          <w:szCs w:val="24"/>
        </w:rPr>
      </w:pPr>
      <w:r>
        <w:rPr>
          <w:szCs w:val="24"/>
        </w:rPr>
        <w:t>Ввод данных в программы, в том числе выполнение работы кадастрового инженера в наших программах по Вашим исходным данным: составление межевых планов и т.п. (по согласованию и при наличии производственных возможностей).</w:t>
      </w:r>
    </w:p>
    <w:p w14:paraId="2E0F7F29" w14:textId="77777777" w:rsidR="005B788F" w:rsidRDefault="005B788F" w:rsidP="005B788F">
      <w:pPr>
        <w:numPr>
          <w:ilvl w:val="0"/>
          <w:numId w:val="15"/>
        </w:numPr>
        <w:tabs>
          <w:tab w:val="left" w:pos="993"/>
        </w:tabs>
        <w:spacing w:before="0"/>
        <w:ind w:left="0" w:firstLine="567"/>
        <w:rPr>
          <w:szCs w:val="24"/>
        </w:rPr>
      </w:pPr>
      <w:r>
        <w:rPr>
          <w:szCs w:val="24"/>
        </w:rPr>
        <w:t>Доработка программ под Ваши нужды (по согласованию и при наличии производственных возможностей).</w:t>
      </w:r>
    </w:p>
    <w:p w14:paraId="238E23C2" w14:textId="77777777" w:rsidR="005B788F" w:rsidRDefault="005B788F" w:rsidP="00854889"/>
    <w:p w14:paraId="0C16C987" w14:textId="77777777" w:rsidR="000C1A21" w:rsidRDefault="000C1A21" w:rsidP="000C1A21">
      <w:pPr>
        <w:rPr>
          <w:bCs/>
          <w:i/>
          <w:szCs w:val="28"/>
          <w:shd w:val="clear" w:color="auto" w:fill="FFFFFF"/>
        </w:rPr>
      </w:pPr>
      <w:r>
        <w:br w:type="page"/>
      </w:r>
    </w:p>
    <w:p w14:paraId="613DEC19" w14:textId="4177F80F" w:rsidR="000C1A21" w:rsidRPr="00962655" w:rsidRDefault="000C1A21" w:rsidP="000C1A21">
      <w:pPr>
        <w:pBdr>
          <w:top w:val="single" w:sz="4" w:space="1" w:color="auto"/>
        </w:pBdr>
        <w:spacing w:after="0"/>
        <w:ind w:firstLine="0"/>
        <w:jc w:val="center"/>
        <w:rPr>
          <w:b/>
          <w:sz w:val="36"/>
          <w:szCs w:val="24"/>
        </w:rPr>
      </w:pPr>
      <w:r w:rsidRPr="004714E8">
        <w:rPr>
          <w:b/>
          <w:szCs w:val="24"/>
        </w:rPr>
        <w:lastRenderedPageBreak/>
        <w:t>Спасибо</w:t>
      </w:r>
      <w:r w:rsidR="002D55C8">
        <w:rPr>
          <w:b/>
          <w:szCs w:val="24"/>
        </w:rPr>
        <w:t xml:space="preserve"> </w:t>
      </w:r>
      <w:r w:rsidRPr="004714E8">
        <w:rPr>
          <w:b/>
          <w:szCs w:val="24"/>
        </w:rPr>
        <w:t>за</w:t>
      </w:r>
      <w:r w:rsidR="002D55C8">
        <w:rPr>
          <w:b/>
          <w:szCs w:val="24"/>
        </w:rPr>
        <w:t xml:space="preserve"> </w:t>
      </w:r>
      <w:r w:rsidRPr="004714E8">
        <w:rPr>
          <w:b/>
          <w:szCs w:val="24"/>
        </w:rPr>
        <w:t>использование</w:t>
      </w:r>
      <w:r w:rsidR="002D55C8">
        <w:rPr>
          <w:b/>
          <w:szCs w:val="24"/>
        </w:rPr>
        <w:t xml:space="preserve"> </w:t>
      </w:r>
      <w:r>
        <w:rPr>
          <w:b/>
          <w:szCs w:val="24"/>
        </w:rPr>
        <w:t>программ</w:t>
      </w:r>
      <w:r w:rsidR="005B788F">
        <w:rPr>
          <w:b/>
          <w:szCs w:val="24"/>
        </w:rPr>
        <w:t>ного модуля</w:t>
      </w:r>
      <w:r w:rsidR="00B22B5E">
        <w:rPr>
          <w:b/>
          <w:szCs w:val="24"/>
        </w:rPr>
        <w:t xml:space="preserve"> </w:t>
      </w:r>
      <w:r w:rsidRPr="004714E8">
        <w:rPr>
          <w:b/>
          <w:szCs w:val="24"/>
        </w:rPr>
        <w:br/>
      </w:r>
      <w:r w:rsidRPr="00962655">
        <w:rPr>
          <w:b/>
          <w:sz w:val="32"/>
          <w:szCs w:val="24"/>
        </w:rPr>
        <w:t>«</w:t>
      </w:r>
      <w:r>
        <w:rPr>
          <w:b/>
          <w:sz w:val="32"/>
          <w:szCs w:val="24"/>
        </w:rPr>
        <w:t>Полигон</w:t>
      </w:r>
      <w:r w:rsidR="002D55C8">
        <w:rPr>
          <w:b/>
          <w:sz w:val="32"/>
          <w:szCs w:val="24"/>
        </w:rPr>
        <w:t xml:space="preserve"> </w:t>
      </w:r>
      <w:r w:rsidRPr="00962655">
        <w:rPr>
          <w:b/>
          <w:sz w:val="32"/>
          <w:szCs w:val="24"/>
        </w:rPr>
        <w:t>Про</w:t>
      </w:r>
      <w:r>
        <w:rPr>
          <w:b/>
          <w:sz w:val="32"/>
          <w:szCs w:val="24"/>
        </w:rPr>
        <w:t>:</w:t>
      </w:r>
      <w:r w:rsidR="002D55C8">
        <w:rPr>
          <w:b/>
          <w:sz w:val="32"/>
          <w:szCs w:val="24"/>
        </w:rPr>
        <w:t xml:space="preserve"> </w:t>
      </w:r>
      <w:r w:rsidR="002931D7">
        <w:rPr>
          <w:b/>
          <w:sz w:val="32"/>
          <w:szCs w:val="24"/>
        </w:rPr>
        <w:t>Проект</w:t>
      </w:r>
      <w:r w:rsidR="002D55C8">
        <w:rPr>
          <w:b/>
          <w:sz w:val="32"/>
          <w:szCs w:val="24"/>
        </w:rPr>
        <w:t xml:space="preserve"> </w:t>
      </w:r>
      <w:r w:rsidR="002931D7">
        <w:rPr>
          <w:b/>
          <w:sz w:val="32"/>
          <w:szCs w:val="24"/>
        </w:rPr>
        <w:t>межевания</w:t>
      </w:r>
      <w:r w:rsidRPr="00962655">
        <w:rPr>
          <w:b/>
          <w:sz w:val="32"/>
          <w:szCs w:val="24"/>
        </w:rPr>
        <w:t>»</w:t>
      </w:r>
      <w:r>
        <w:rPr>
          <w:b/>
          <w:sz w:val="32"/>
          <w:szCs w:val="24"/>
        </w:rPr>
        <w:t>!</w:t>
      </w:r>
    </w:p>
    <w:p w14:paraId="1F9773CB" w14:textId="77777777" w:rsidR="000C1A21" w:rsidRPr="004714E8" w:rsidRDefault="000C1A21" w:rsidP="00854889"/>
    <w:p w14:paraId="645B03D2" w14:textId="77777777" w:rsidR="005B788F" w:rsidRDefault="005B788F" w:rsidP="005B788F">
      <w:pPr>
        <w:spacing w:before="480" w:after="480"/>
        <w:ind w:firstLine="0"/>
        <w:jc w:val="center"/>
        <w:rPr>
          <w:i/>
          <w:szCs w:val="28"/>
        </w:rPr>
      </w:pPr>
      <w:r>
        <w:rPr>
          <w:bCs/>
          <w:i/>
          <w:szCs w:val="28"/>
          <w:shd w:val="clear" w:color="auto" w:fill="FFFFFF"/>
        </w:rPr>
        <w:t>«</w:t>
      </w:r>
      <w:hyperlink r:id="rId383" w:history="1">
        <w:r>
          <w:rPr>
            <w:rStyle w:val="aa"/>
            <w:i/>
            <w:szCs w:val="28"/>
            <w:shd w:val="clear" w:color="auto" w:fill="FFFFFF"/>
          </w:rPr>
          <w:t>Полигон Про</w:t>
        </w:r>
      </w:hyperlink>
      <w:r>
        <w:rPr>
          <w:bCs/>
          <w:i/>
          <w:szCs w:val="28"/>
          <w:shd w:val="clear" w:color="auto" w:fill="FFFFFF"/>
        </w:rPr>
        <w:t>»</w:t>
      </w:r>
      <w:r>
        <w:rPr>
          <w:i/>
          <w:szCs w:val="28"/>
        </w:rPr>
        <w:t xml:space="preserve"> – </w:t>
      </w:r>
      <w:proofErr w:type="spellStart"/>
      <w:r>
        <w:rPr>
          <w:i/>
          <w:szCs w:val="28"/>
        </w:rPr>
        <w:t>ПРОфессионально</w:t>
      </w:r>
      <w:proofErr w:type="spellEnd"/>
      <w:r>
        <w:rPr>
          <w:i/>
          <w:szCs w:val="28"/>
        </w:rPr>
        <w:t xml:space="preserve">. </w:t>
      </w:r>
      <w:proofErr w:type="spellStart"/>
      <w:r>
        <w:rPr>
          <w:i/>
          <w:szCs w:val="28"/>
        </w:rPr>
        <w:t>ПРОдуманно</w:t>
      </w:r>
      <w:proofErr w:type="spellEnd"/>
      <w:r>
        <w:rPr>
          <w:i/>
          <w:szCs w:val="28"/>
        </w:rPr>
        <w:t xml:space="preserve">. </w:t>
      </w:r>
      <w:proofErr w:type="spellStart"/>
      <w:r>
        <w:rPr>
          <w:i/>
          <w:szCs w:val="28"/>
        </w:rPr>
        <w:t>ПРОсто</w:t>
      </w:r>
      <w:proofErr w:type="spellEnd"/>
      <w:r>
        <w:rPr>
          <w:i/>
          <w:szCs w:val="28"/>
        </w:rPr>
        <w:t>.</w:t>
      </w:r>
    </w:p>
    <w:p w14:paraId="12AE7FFC" w14:textId="77777777" w:rsidR="005B788F" w:rsidRDefault="005B788F" w:rsidP="005B788F">
      <w:pPr>
        <w:spacing w:after="0"/>
        <w:ind w:firstLine="0"/>
        <w:jc w:val="center"/>
        <w:rPr>
          <w:i/>
          <w:szCs w:val="24"/>
        </w:rPr>
      </w:pPr>
      <w:r>
        <w:rPr>
          <w:i/>
          <w:szCs w:val="24"/>
        </w:rPr>
        <w:t xml:space="preserve">С вопросами, за консультациями и </w:t>
      </w:r>
      <w:r>
        <w:rPr>
          <w:i/>
          <w:szCs w:val="24"/>
        </w:rPr>
        <w:br/>
        <w:t>по вопросам приобретения обращайтесь:</w:t>
      </w:r>
    </w:p>
    <w:p w14:paraId="4B70A137" w14:textId="77777777" w:rsidR="005B788F" w:rsidRDefault="005B788F" w:rsidP="00854889"/>
    <w:p w14:paraId="3AE59D70" w14:textId="77777777" w:rsidR="005B788F" w:rsidRDefault="005B788F" w:rsidP="005B788F">
      <w:pPr>
        <w:ind w:firstLine="0"/>
        <w:contextualSpacing/>
        <w:jc w:val="center"/>
        <w:rPr>
          <w:b/>
          <w:color w:val="FF0000"/>
          <w:sz w:val="26"/>
          <w:szCs w:val="26"/>
        </w:rPr>
      </w:pPr>
      <w:r>
        <w:rPr>
          <w:b/>
          <w:color w:val="FF0000"/>
          <w:sz w:val="26"/>
          <w:szCs w:val="26"/>
          <w:lang w:val="en-US"/>
        </w:rPr>
        <w:t xml:space="preserve">8 (499) 600-600-0 </w:t>
      </w:r>
      <w:r>
        <w:rPr>
          <w:sz w:val="26"/>
          <w:szCs w:val="26"/>
        </w:rPr>
        <w:t>(многоканальный)</w:t>
      </w:r>
    </w:p>
    <w:p w14:paraId="15D59F17" w14:textId="77777777" w:rsidR="005B788F" w:rsidRDefault="005B788F" w:rsidP="005B788F">
      <w:pPr>
        <w:ind w:firstLine="0"/>
        <w:contextualSpacing/>
        <w:jc w:val="center"/>
        <w:rPr>
          <w:b/>
          <w:color w:val="FF0000"/>
          <w:sz w:val="26"/>
          <w:szCs w:val="26"/>
          <w:lang w:val="en-US"/>
        </w:rPr>
      </w:pPr>
      <w:r>
        <w:rPr>
          <w:b/>
          <w:color w:val="FF0000"/>
          <w:sz w:val="26"/>
          <w:szCs w:val="26"/>
          <w:lang w:val="en-US"/>
        </w:rPr>
        <w:t>8 (8332) 47-31-47</w:t>
      </w:r>
    </w:p>
    <w:p w14:paraId="3F45012F" w14:textId="77777777" w:rsidR="005B788F" w:rsidRDefault="005B788F" w:rsidP="00854889">
      <w:pPr>
        <w:rPr>
          <w:lang w:val="en-US"/>
        </w:rPr>
      </w:pPr>
    </w:p>
    <w:p w14:paraId="554B3B05" w14:textId="77777777" w:rsidR="005B788F" w:rsidRDefault="005B788F" w:rsidP="00854889"/>
    <w:tbl>
      <w:tblPr>
        <w:tblW w:w="0" w:type="auto"/>
        <w:tblInd w:w="107" w:type="dxa"/>
        <w:tblLook w:val="00A0" w:firstRow="1" w:lastRow="0" w:firstColumn="1" w:lastColumn="0" w:noHBand="0" w:noVBand="0"/>
      </w:tblPr>
      <w:tblGrid>
        <w:gridCol w:w="4821"/>
        <w:gridCol w:w="4621"/>
      </w:tblGrid>
      <w:tr w:rsidR="005B788F" w14:paraId="10F41331" w14:textId="77777777" w:rsidTr="00A67A47">
        <w:trPr>
          <w:trHeight w:val="1565"/>
        </w:trPr>
        <w:tc>
          <w:tcPr>
            <w:tcW w:w="4821" w:type="dxa"/>
          </w:tcPr>
          <w:p w14:paraId="42240B94" w14:textId="77777777" w:rsidR="005B788F" w:rsidRDefault="005B788F" w:rsidP="00A67A47">
            <w:pPr>
              <w:suppressAutoHyphens/>
              <w:spacing w:after="0"/>
              <w:ind w:right="318" w:firstLine="0"/>
              <w:contextualSpacing/>
              <w:jc w:val="center"/>
              <w:rPr>
                <w:b/>
                <w:sz w:val="26"/>
                <w:szCs w:val="26"/>
              </w:rPr>
            </w:pPr>
            <w:r>
              <w:rPr>
                <w:b/>
                <w:sz w:val="26"/>
                <w:szCs w:val="26"/>
              </w:rPr>
              <w:t>Отдел продаж:</w:t>
            </w:r>
          </w:p>
          <w:p w14:paraId="7BDD01A8" w14:textId="77777777" w:rsidR="005B788F" w:rsidRDefault="005B788F" w:rsidP="00A67A47">
            <w:pPr>
              <w:suppressAutoHyphens/>
              <w:spacing w:after="0"/>
              <w:ind w:right="318" w:firstLine="0"/>
              <w:contextualSpacing/>
              <w:jc w:val="center"/>
              <w:rPr>
                <w:sz w:val="26"/>
                <w:szCs w:val="26"/>
              </w:rPr>
            </w:pPr>
            <w:r>
              <w:rPr>
                <w:b/>
                <w:color w:val="FF0000"/>
                <w:sz w:val="26"/>
                <w:szCs w:val="26"/>
              </w:rPr>
              <w:t>8-800-707-41-80</w:t>
            </w:r>
            <w:r>
              <w:rPr>
                <w:sz w:val="26"/>
                <w:szCs w:val="26"/>
              </w:rPr>
              <w:t xml:space="preserve"> (звонок бесплатный),</w:t>
            </w:r>
          </w:p>
          <w:p w14:paraId="68958284" w14:textId="77777777" w:rsidR="005B788F" w:rsidRDefault="005B788F" w:rsidP="00A67A47">
            <w:pPr>
              <w:suppressAutoHyphens/>
              <w:spacing w:after="0"/>
              <w:ind w:right="318" w:firstLine="0"/>
              <w:contextualSpacing/>
              <w:jc w:val="center"/>
              <w:rPr>
                <w:sz w:val="26"/>
                <w:szCs w:val="26"/>
              </w:rPr>
            </w:pPr>
            <w:r>
              <w:rPr>
                <w:b/>
                <w:sz w:val="26"/>
                <w:szCs w:val="26"/>
                <w:lang w:val="en-US"/>
              </w:rPr>
              <w:t>E</w:t>
            </w:r>
            <w:r>
              <w:rPr>
                <w:b/>
                <w:sz w:val="26"/>
                <w:szCs w:val="26"/>
              </w:rPr>
              <w:t>-</w:t>
            </w:r>
            <w:r>
              <w:rPr>
                <w:b/>
                <w:sz w:val="26"/>
                <w:szCs w:val="26"/>
                <w:lang w:val="en-US"/>
              </w:rPr>
              <w:t>mail</w:t>
            </w:r>
            <w:r>
              <w:rPr>
                <w:b/>
                <w:sz w:val="26"/>
                <w:szCs w:val="26"/>
              </w:rPr>
              <w:t xml:space="preserve">: </w:t>
            </w:r>
            <w:hyperlink r:id="rId384" w:history="1">
              <w:r>
                <w:rPr>
                  <w:rStyle w:val="aa"/>
                  <w:sz w:val="26"/>
                  <w:lang w:val="en-US"/>
                </w:rPr>
                <w:t>sales</w:t>
              </w:r>
              <w:r>
                <w:rPr>
                  <w:rStyle w:val="aa"/>
                  <w:sz w:val="26"/>
                </w:rPr>
                <w:t>@</w:t>
              </w:r>
              <w:proofErr w:type="spellStart"/>
              <w:r>
                <w:rPr>
                  <w:rStyle w:val="aa"/>
                  <w:sz w:val="26"/>
                  <w:lang w:val="en-US"/>
                </w:rPr>
                <w:t>pbprog</w:t>
              </w:r>
              <w:proofErr w:type="spellEnd"/>
              <w:r>
                <w:rPr>
                  <w:rStyle w:val="aa"/>
                  <w:sz w:val="26"/>
                </w:rPr>
                <w:t>.</w:t>
              </w:r>
              <w:proofErr w:type="spellStart"/>
              <w:r>
                <w:rPr>
                  <w:rStyle w:val="aa"/>
                  <w:sz w:val="26"/>
                  <w:lang w:val="en-US"/>
                </w:rPr>
                <w:t>ru</w:t>
              </w:r>
              <w:proofErr w:type="spellEnd"/>
            </w:hyperlink>
            <w:r>
              <w:rPr>
                <w:sz w:val="26"/>
                <w:szCs w:val="26"/>
              </w:rPr>
              <w:t>.</w:t>
            </w:r>
          </w:p>
          <w:p w14:paraId="4ABCDECA" w14:textId="77777777" w:rsidR="005B788F" w:rsidRDefault="005B788F" w:rsidP="00A67A47">
            <w:pPr>
              <w:suppressAutoHyphens/>
              <w:spacing w:after="0"/>
              <w:ind w:firstLine="0"/>
              <w:jc w:val="left"/>
              <w:rPr>
                <w:sz w:val="26"/>
                <w:szCs w:val="26"/>
              </w:rPr>
            </w:pPr>
          </w:p>
        </w:tc>
        <w:tc>
          <w:tcPr>
            <w:tcW w:w="4621" w:type="dxa"/>
            <w:hideMark/>
          </w:tcPr>
          <w:p w14:paraId="4ABBC73F" w14:textId="77777777" w:rsidR="005B788F" w:rsidRDefault="005B788F" w:rsidP="00A67A47">
            <w:pPr>
              <w:suppressAutoHyphens/>
              <w:spacing w:after="0"/>
              <w:ind w:firstLine="0"/>
              <w:contextualSpacing/>
              <w:jc w:val="center"/>
              <w:rPr>
                <w:b/>
                <w:sz w:val="26"/>
                <w:szCs w:val="26"/>
              </w:rPr>
            </w:pPr>
            <w:r>
              <w:rPr>
                <w:b/>
                <w:sz w:val="26"/>
                <w:szCs w:val="26"/>
              </w:rPr>
              <w:t>Техническая поддержка:</w:t>
            </w:r>
          </w:p>
          <w:p w14:paraId="20D789E4" w14:textId="77777777" w:rsidR="005B788F" w:rsidRDefault="005B788F" w:rsidP="00A67A47">
            <w:pPr>
              <w:suppressAutoHyphens/>
              <w:spacing w:after="0"/>
              <w:ind w:firstLine="0"/>
              <w:contextualSpacing/>
              <w:jc w:val="center"/>
              <w:rPr>
                <w:sz w:val="26"/>
                <w:szCs w:val="26"/>
              </w:rPr>
            </w:pPr>
            <w:r>
              <w:rPr>
                <w:b/>
                <w:color w:val="FF0000"/>
                <w:sz w:val="26"/>
                <w:szCs w:val="26"/>
              </w:rPr>
              <w:t xml:space="preserve">8-800-100-58-90 </w:t>
            </w:r>
            <w:r>
              <w:rPr>
                <w:sz w:val="26"/>
                <w:szCs w:val="26"/>
              </w:rPr>
              <w:t>(звонок бесплатный),</w:t>
            </w:r>
          </w:p>
          <w:p w14:paraId="07D1A6AE" w14:textId="77777777" w:rsidR="005B788F" w:rsidRDefault="005B788F" w:rsidP="00A67A47">
            <w:pPr>
              <w:suppressAutoHyphens/>
              <w:spacing w:after="0"/>
              <w:ind w:firstLine="0"/>
              <w:contextualSpacing/>
              <w:jc w:val="center"/>
              <w:rPr>
                <w:sz w:val="26"/>
                <w:szCs w:val="26"/>
              </w:rPr>
            </w:pPr>
            <w:r>
              <w:rPr>
                <w:b/>
                <w:sz w:val="26"/>
                <w:szCs w:val="26"/>
                <w:lang w:val="en-US"/>
              </w:rPr>
              <w:t>E</w:t>
            </w:r>
            <w:r>
              <w:rPr>
                <w:sz w:val="26"/>
                <w:szCs w:val="26"/>
              </w:rPr>
              <w:t>-</w:t>
            </w:r>
            <w:r>
              <w:rPr>
                <w:b/>
                <w:sz w:val="26"/>
                <w:szCs w:val="26"/>
                <w:lang w:val="en-US"/>
              </w:rPr>
              <w:t>mail</w:t>
            </w:r>
            <w:r>
              <w:rPr>
                <w:b/>
                <w:sz w:val="26"/>
                <w:szCs w:val="26"/>
              </w:rPr>
              <w:t xml:space="preserve">: </w:t>
            </w:r>
            <w:hyperlink r:id="rId385" w:history="1">
              <w:r>
                <w:rPr>
                  <w:rStyle w:val="aa"/>
                  <w:sz w:val="26"/>
                  <w:lang w:val="en-US"/>
                </w:rPr>
                <w:t>help</w:t>
              </w:r>
              <w:r>
                <w:rPr>
                  <w:rStyle w:val="aa"/>
                  <w:sz w:val="26"/>
                </w:rPr>
                <w:t>@</w:t>
              </w:r>
              <w:proofErr w:type="spellStart"/>
              <w:r>
                <w:rPr>
                  <w:rStyle w:val="aa"/>
                  <w:sz w:val="26"/>
                  <w:lang w:val="en-US"/>
                </w:rPr>
                <w:t>pbprog</w:t>
              </w:r>
              <w:proofErr w:type="spellEnd"/>
              <w:r>
                <w:rPr>
                  <w:rStyle w:val="aa"/>
                  <w:sz w:val="26"/>
                </w:rPr>
                <w:t>.</w:t>
              </w:r>
              <w:proofErr w:type="spellStart"/>
              <w:r>
                <w:rPr>
                  <w:rStyle w:val="aa"/>
                  <w:sz w:val="26"/>
                  <w:lang w:val="en-US"/>
                </w:rPr>
                <w:t>ru</w:t>
              </w:r>
              <w:proofErr w:type="spellEnd"/>
            </w:hyperlink>
            <w:r>
              <w:rPr>
                <w:sz w:val="26"/>
                <w:szCs w:val="26"/>
              </w:rPr>
              <w:t>.</w:t>
            </w:r>
          </w:p>
        </w:tc>
      </w:tr>
      <w:tr w:rsidR="005B788F" w14:paraId="6B54960F" w14:textId="77777777" w:rsidTr="00A67A47">
        <w:trPr>
          <w:trHeight w:val="1191"/>
        </w:trPr>
        <w:tc>
          <w:tcPr>
            <w:tcW w:w="9442" w:type="dxa"/>
            <w:gridSpan w:val="2"/>
          </w:tcPr>
          <w:p w14:paraId="7E90F831" w14:textId="77777777" w:rsidR="005B788F" w:rsidRDefault="005B788F" w:rsidP="00854889"/>
          <w:p w14:paraId="1A8E7540" w14:textId="77777777" w:rsidR="005B788F" w:rsidRDefault="005B788F" w:rsidP="00A67A47">
            <w:pPr>
              <w:suppressAutoHyphens/>
              <w:spacing w:after="0"/>
              <w:ind w:firstLine="0"/>
              <w:jc w:val="center"/>
              <w:rPr>
                <w:sz w:val="26"/>
                <w:szCs w:val="26"/>
              </w:rPr>
            </w:pPr>
            <w:r>
              <w:rPr>
                <w:b/>
                <w:sz w:val="26"/>
                <w:szCs w:val="26"/>
              </w:rPr>
              <w:t>Автор</w:t>
            </w:r>
            <w:r>
              <w:rPr>
                <w:sz w:val="26"/>
                <w:szCs w:val="26"/>
              </w:rPr>
              <w:t xml:space="preserve"> и разработчик, правообладатель: </w:t>
            </w:r>
            <w:r>
              <w:rPr>
                <w:b/>
                <w:i/>
                <w:sz w:val="26"/>
                <w:szCs w:val="26"/>
              </w:rPr>
              <w:t>Батищев Павел Сергеевич</w:t>
            </w:r>
          </w:p>
          <w:p w14:paraId="6634DF0E" w14:textId="77777777" w:rsidR="005B788F" w:rsidRDefault="005B788F" w:rsidP="00A67A47">
            <w:pPr>
              <w:suppressAutoHyphens/>
              <w:spacing w:after="0"/>
              <w:ind w:firstLine="0"/>
              <w:jc w:val="center"/>
              <w:rPr>
                <w:sz w:val="26"/>
                <w:szCs w:val="26"/>
              </w:rPr>
            </w:pPr>
            <w:r>
              <w:rPr>
                <w:b/>
                <w:sz w:val="26"/>
                <w:szCs w:val="26"/>
              </w:rPr>
              <w:t>Адрес:</w:t>
            </w:r>
            <w:r>
              <w:rPr>
                <w:sz w:val="26"/>
                <w:szCs w:val="26"/>
              </w:rPr>
              <w:t xml:space="preserve"> Россия, 610000, Кировская обл., г. Киров, Главпочтамт, а/я 19.</w:t>
            </w:r>
          </w:p>
          <w:p w14:paraId="155E0EE1" w14:textId="77777777" w:rsidR="005B788F" w:rsidRDefault="005B788F" w:rsidP="00854889"/>
          <w:p w14:paraId="546D8BB4" w14:textId="77777777" w:rsidR="005B788F" w:rsidRDefault="00947FF1" w:rsidP="00A67A47">
            <w:pPr>
              <w:suppressAutoHyphens/>
              <w:spacing w:after="0"/>
              <w:ind w:firstLine="0"/>
              <w:contextualSpacing/>
              <w:jc w:val="center"/>
              <w:rPr>
                <w:szCs w:val="28"/>
              </w:rPr>
            </w:pPr>
            <w:hyperlink r:id="rId386" w:history="1">
              <w:r w:rsidR="005B788F">
                <w:rPr>
                  <w:rStyle w:val="aa"/>
                  <w:szCs w:val="28"/>
                </w:rPr>
                <w:t>http://ПрограммныйЦентр.РФ</w:t>
              </w:r>
            </w:hyperlink>
          </w:p>
          <w:p w14:paraId="09955A8D" w14:textId="77777777" w:rsidR="005B788F" w:rsidRDefault="00947FF1" w:rsidP="00A67A47">
            <w:pPr>
              <w:suppressAutoHyphens/>
              <w:spacing w:after="0"/>
              <w:ind w:firstLine="0"/>
              <w:contextualSpacing/>
              <w:jc w:val="center"/>
              <w:rPr>
                <w:szCs w:val="28"/>
              </w:rPr>
            </w:pPr>
            <w:hyperlink r:id="rId387" w:history="1">
              <w:r w:rsidR="005B788F">
                <w:rPr>
                  <w:rStyle w:val="aa"/>
                  <w:szCs w:val="28"/>
                  <w:lang w:val="en-US"/>
                </w:rPr>
                <w:t>https</w:t>
              </w:r>
              <w:r w:rsidR="005B788F">
                <w:rPr>
                  <w:rStyle w:val="aa"/>
                  <w:szCs w:val="28"/>
                </w:rPr>
                <w:t>://</w:t>
              </w:r>
              <w:proofErr w:type="spellStart"/>
              <w:r w:rsidR="005B788F">
                <w:rPr>
                  <w:rStyle w:val="aa"/>
                  <w:szCs w:val="28"/>
                  <w:lang w:val="en-US"/>
                </w:rPr>
                <w:t>pbprog</w:t>
              </w:r>
              <w:proofErr w:type="spellEnd"/>
              <w:r w:rsidR="005B788F">
                <w:rPr>
                  <w:rStyle w:val="aa"/>
                  <w:szCs w:val="28"/>
                </w:rPr>
                <w:t>.</w:t>
              </w:r>
              <w:proofErr w:type="spellStart"/>
              <w:r w:rsidR="005B788F">
                <w:rPr>
                  <w:rStyle w:val="aa"/>
                  <w:szCs w:val="28"/>
                  <w:lang w:val="en-US"/>
                </w:rPr>
                <w:t>ru</w:t>
              </w:r>
              <w:proofErr w:type="spellEnd"/>
            </w:hyperlink>
          </w:p>
          <w:p w14:paraId="41BF84C0" w14:textId="77777777" w:rsidR="005B788F" w:rsidRDefault="005B788F" w:rsidP="00A67A47">
            <w:pPr>
              <w:suppressAutoHyphens/>
              <w:spacing w:after="0"/>
              <w:ind w:firstLine="0"/>
              <w:jc w:val="center"/>
              <w:rPr>
                <w:b/>
                <w:sz w:val="24"/>
                <w:szCs w:val="20"/>
              </w:rPr>
            </w:pPr>
          </w:p>
        </w:tc>
      </w:tr>
    </w:tbl>
    <w:p w14:paraId="4C13C6A7" w14:textId="7C5AAF53" w:rsidR="003A1D9A" w:rsidRDefault="003A1D9A" w:rsidP="00854889">
      <w:pPr>
        <w:rPr>
          <w:rFonts w:eastAsia="Times New Roman"/>
        </w:rPr>
      </w:pPr>
    </w:p>
    <w:sectPr w:rsidR="003A1D9A" w:rsidSect="003626EA">
      <w:headerReference w:type="default" r:id="rId388"/>
      <w:footerReference w:type="default" r:id="rId389"/>
      <w:pgSz w:w="11906" w:h="16838"/>
      <w:pgMar w:top="1247" w:right="851"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C8003" w14:textId="77777777" w:rsidR="00CD369C" w:rsidRDefault="00CD369C" w:rsidP="00E13A66">
      <w:pPr>
        <w:spacing w:after="0" w:line="240" w:lineRule="auto"/>
      </w:pPr>
      <w:r>
        <w:separator/>
      </w:r>
    </w:p>
  </w:endnote>
  <w:endnote w:type="continuationSeparator" w:id="0">
    <w:p w14:paraId="1D2673D0" w14:textId="77777777" w:rsidR="00CD369C" w:rsidRDefault="00CD369C" w:rsidP="00E13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72CB0" w14:textId="77777777" w:rsidR="00947FF1" w:rsidRPr="0016731F" w:rsidRDefault="00947FF1" w:rsidP="004168CC">
    <w:pPr>
      <w:pStyle w:val="a8"/>
      <w:spacing w:after="240" w:line="276" w:lineRule="auto"/>
      <w:jc w:val="right"/>
      <w:rPr>
        <w:szCs w:val="28"/>
      </w:rPr>
    </w:pPr>
    <w:r w:rsidRPr="0016731F">
      <w:rPr>
        <w:szCs w:val="28"/>
      </w:rPr>
      <w:fldChar w:fldCharType="begin"/>
    </w:r>
    <w:r w:rsidRPr="0016731F">
      <w:rPr>
        <w:szCs w:val="28"/>
      </w:rPr>
      <w:instrText xml:space="preserve"> PAGE   \* MERGEFORMAT </w:instrText>
    </w:r>
    <w:r w:rsidRPr="0016731F">
      <w:rPr>
        <w:szCs w:val="28"/>
      </w:rPr>
      <w:fldChar w:fldCharType="separate"/>
    </w:r>
    <w:r w:rsidR="008714DF">
      <w:rPr>
        <w:noProof/>
        <w:szCs w:val="28"/>
      </w:rPr>
      <w:t>21</w:t>
    </w:r>
    <w:r w:rsidRPr="0016731F">
      <w:rPr>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982C0" w14:textId="77777777" w:rsidR="00CD369C" w:rsidRDefault="00CD369C" w:rsidP="00E13A66">
      <w:pPr>
        <w:spacing w:after="0" w:line="240" w:lineRule="auto"/>
      </w:pPr>
      <w:r>
        <w:separator/>
      </w:r>
    </w:p>
  </w:footnote>
  <w:footnote w:type="continuationSeparator" w:id="0">
    <w:p w14:paraId="4022954B" w14:textId="77777777" w:rsidR="00CD369C" w:rsidRDefault="00CD369C" w:rsidP="00E13A66">
      <w:pPr>
        <w:spacing w:after="0" w:line="240" w:lineRule="auto"/>
      </w:pPr>
      <w:r>
        <w:continuationSeparator/>
      </w:r>
    </w:p>
  </w:footnote>
  <w:footnote w:id="1">
    <w:p w14:paraId="3B360194" w14:textId="77777777" w:rsidR="00947FF1" w:rsidRDefault="00947FF1" w:rsidP="008C102F">
      <w:pPr>
        <w:pStyle w:val="ab"/>
      </w:pPr>
      <w:r>
        <w:rPr>
          <w:rStyle w:val="ad"/>
        </w:rPr>
        <w:footnoteRef/>
      </w:r>
      <w:r>
        <w:t xml:space="preserve"> ОКУ – органы кадастрового учета</w:t>
      </w:r>
    </w:p>
  </w:footnote>
  <w:footnote w:id="2">
    <w:p w14:paraId="21E76668" w14:textId="77777777" w:rsidR="00947FF1" w:rsidRDefault="00947FF1" w:rsidP="009F214A">
      <w:pPr>
        <w:pStyle w:val="ab"/>
      </w:pPr>
      <w:r>
        <w:rPr>
          <w:rStyle w:val="ad"/>
        </w:rPr>
        <w:footnoteRef/>
      </w:r>
      <w:r>
        <w:t xml:space="preserve"> ФИАС – Федеральная информационная адресная система</w:t>
      </w:r>
    </w:p>
  </w:footnote>
  <w:footnote w:id="3">
    <w:p w14:paraId="04F6CE6E" w14:textId="40A2FF30" w:rsidR="00947FF1" w:rsidRDefault="00947FF1" w:rsidP="0082102A">
      <w:pPr>
        <w:pStyle w:val="ab"/>
        <w:ind w:firstLine="284"/>
      </w:pPr>
      <w:r>
        <w:rPr>
          <w:rStyle w:val="ad"/>
          <w:sz w:val="22"/>
        </w:rPr>
        <w:footnoteRef/>
      </w:r>
      <w:r>
        <w:rPr>
          <w:sz w:val="22"/>
        </w:rPr>
        <w:t xml:space="preserve"> Для организации сеанса управления Вашим компьютером мы используем программу для удаленного доступа </w:t>
      </w:r>
      <w:r>
        <w:rPr>
          <w:b/>
          <w:sz w:val="22"/>
          <w:lang w:val="en-US"/>
        </w:rPr>
        <w:t>Team</w:t>
      </w:r>
      <w:r w:rsidRPr="00554ABD">
        <w:rPr>
          <w:b/>
          <w:sz w:val="22"/>
        </w:rPr>
        <w:t xml:space="preserve"> </w:t>
      </w:r>
      <w:r>
        <w:rPr>
          <w:b/>
          <w:sz w:val="22"/>
          <w:lang w:val="en-US"/>
        </w:rPr>
        <w:t>Viewer</w:t>
      </w:r>
      <w:r>
        <w:rPr>
          <w:b/>
          <w:sz w:val="22"/>
        </w:rPr>
        <w:t xml:space="preserve"> 14 версии</w:t>
      </w:r>
      <w:r>
        <w:rPr>
          <w:sz w:val="22"/>
        </w:rPr>
        <w:t xml:space="preserve">. Данную программу устанавливать отдельно не нужно. </w:t>
      </w:r>
      <w:r>
        <w:rPr>
          <w:b/>
          <w:sz w:val="22"/>
          <w:lang w:val="en-US"/>
        </w:rPr>
        <w:t>Team</w:t>
      </w:r>
      <w:r w:rsidRPr="00554ABD">
        <w:rPr>
          <w:b/>
          <w:sz w:val="22"/>
        </w:rPr>
        <w:t xml:space="preserve"> </w:t>
      </w:r>
      <w:r>
        <w:rPr>
          <w:b/>
          <w:sz w:val="22"/>
          <w:lang w:val="en-US"/>
        </w:rPr>
        <w:t>Viewer</w:t>
      </w:r>
      <w:r>
        <w:rPr>
          <w:sz w:val="22"/>
        </w:rPr>
        <w:t xml:space="preserve"> идет в комплекте с «</w:t>
      </w:r>
      <w:r>
        <w:rPr>
          <w:b/>
          <w:sz w:val="22"/>
        </w:rPr>
        <w:t>Подпись Про</w:t>
      </w:r>
      <w:r>
        <w:rPr>
          <w:sz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A05F" w14:textId="77777777" w:rsidR="00947FF1" w:rsidRPr="00A316D5" w:rsidRDefault="00947FF1" w:rsidP="00FD3A8E">
    <w:pPr>
      <w:pStyle w:val="a6"/>
      <w:tabs>
        <w:tab w:val="clear" w:pos="4677"/>
        <w:tab w:val="clear" w:pos="9355"/>
        <w:tab w:val="left" w:pos="0"/>
        <w:tab w:val="center" w:pos="8080"/>
        <w:tab w:val="right" w:pos="9923"/>
      </w:tabs>
      <w:spacing w:after="240" w:line="276" w:lineRule="auto"/>
      <w:ind w:firstLine="0"/>
      <w:rPr>
        <w:szCs w:val="26"/>
        <w:u w:val="single"/>
      </w:rPr>
    </w:pPr>
    <w:r w:rsidRPr="00431FCA">
      <w:rPr>
        <w:szCs w:val="26"/>
        <w:u w:val="single"/>
      </w:rPr>
      <w:t>«Полигон</w:t>
    </w:r>
    <w:r>
      <w:rPr>
        <w:szCs w:val="26"/>
        <w:u w:val="single"/>
      </w:rPr>
      <w:t xml:space="preserve"> Про</w:t>
    </w:r>
    <w:r w:rsidRPr="00431FCA">
      <w:rPr>
        <w:szCs w:val="26"/>
        <w:u w:val="single"/>
      </w:rPr>
      <w:t xml:space="preserve">: </w:t>
    </w:r>
    <w:r>
      <w:rPr>
        <w:szCs w:val="26"/>
        <w:u w:val="single"/>
      </w:rPr>
      <w:t>Проект межевания</w:t>
    </w:r>
    <w:r w:rsidRPr="00431FCA">
      <w:rPr>
        <w:szCs w:val="26"/>
        <w:u w:val="single"/>
      </w:rPr>
      <w:t>»</w:t>
    </w:r>
    <w:r w:rsidRPr="005026ED">
      <w:rPr>
        <w:szCs w:val="26"/>
        <w:u w:val="single"/>
      </w:rPr>
      <w:t xml:space="preserve"> </w:t>
    </w:r>
    <w:r w:rsidRPr="00431FCA">
      <w:rPr>
        <w:szCs w:val="26"/>
        <w:u w:val="single"/>
      </w:rPr>
      <w:tab/>
      <w:t>П.С. Батищев</w:t>
    </w:r>
    <w:r>
      <w:rPr>
        <w:szCs w:val="26"/>
        <w:u w:val="single"/>
      </w:rPr>
      <w:t xml:space="preserve"> </w:t>
    </w:r>
    <w:r>
      <w:rPr>
        <w:szCs w:val="26"/>
        <w:u w:val="single"/>
      </w:rPr>
      <w:tab/>
    </w:r>
    <w:r w:rsidRPr="00431FCA">
      <w:rPr>
        <w:szCs w:val="26"/>
        <w:u w:val="single"/>
      </w:rPr>
      <w:fldChar w:fldCharType="begin"/>
    </w:r>
    <w:r w:rsidRPr="00431FCA">
      <w:rPr>
        <w:szCs w:val="26"/>
        <w:u w:val="single"/>
      </w:rPr>
      <w:instrText xml:space="preserve"> PAGE </w:instrText>
    </w:r>
    <w:r w:rsidRPr="00431FCA">
      <w:rPr>
        <w:szCs w:val="26"/>
        <w:u w:val="single"/>
      </w:rPr>
      <w:fldChar w:fldCharType="separate"/>
    </w:r>
    <w:r w:rsidR="008714DF">
      <w:rPr>
        <w:noProof/>
        <w:szCs w:val="26"/>
        <w:u w:val="single"/>
      </w:rPr>
      <w:t>21</w:t>
    </w:r>
    <w:r w:rsidRPr="00431FCA">
      <w:rPr>
        <w:szCs w:val="26"/>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7E03590"/>
    <w:lvl w:ilvl="0">
      <w:start w:val="1"/>
      <w:numFmt w:val="bullet"/>
      <w:pStyle w:val="a"/>
      <w:lvlText w:val=""/>
      <w:lvlJc w:val="left"/>
      <w:pPr>
        <w:tabs>
          <w:tab w:val="num" w:pos="360"/>
        </w:tabs>
        <w:ind w:left="360" w:hanging="360"/>
      </w:pPr>
      <w:rPr>
        <w:rFonts w:ascii="Symbol" w:hAnsi="Symbol" w:hint="default"/>
      </w:rPr>
    </w:lvl>
  </w:abstractNum>
  <w:abstractNum w:abstractNumId="1">
    <w:nsid w:val="00A602D9"/>
    <w:multiLevelType w:val="hybridMultilevel"/>
    <w:tmpl w:val="DF02DA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423B5E"/>
    <w:multiLevelType w:val="hybridMultilevel"/>
    <w:tmpl w:val="8654C72E"/>
    <w:lvl w:ilvl="0" w:tplc="E5D6F640">
      <w:start w:val="1"/>
      <w:numFmt w:val="decimal"/>
      <w:lvlText w:val="%1."/>
      <w:lvlJc w:val="left"/>
      <w:pPr>
        <w:tabs>
          <w:tab w:val="num" w:pos="927"/>
        </w:tabs>
        <w:ind w:left="927"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
    <w:nsid w:val="04637716"/>
    <w:multiLevelType w:val="hybridMultilevel"/>
    <w:tmpl w:val="98522C02"/>
    <w:lvl w:ilvl="0" w:tplc="FFFFFFFF">
      <w:start w:val="1"/>
      <w:numFmt w:val="bullet"/>
      <w:lvlText w:val=""/>
      <w:lvlJc w:val="left"/>
      <w:pPr>
        <w:ind w:left="14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6455E9"/>
    <w:multiLevelType w:val="hybridMultilevel"/>
    <w:tmpl w:val="B5E252F0"/>
    <w:lvl w:ilvl="0" w:tplc="4C302C88">
      <w:start w:val="1"/>
      <w:numFmt w:val="decimal"/>
      <w:lvlText w:val="%1."/>
      <w:lvlJc w:val="left"/>
      <w:pPr>
        <w:ind w:left="1287" w:hanging="360"/>
      </w:pPr>
      <w:rPr>
        <w:b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7796B33"/>
    <w:multiLevelType w:val="hybridMultilevel"/>
    <w:tmpl w:val="989E76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BF785E"/>
    <w:multiLevelType w:val="hybridMultilevel"/>
    <w:tmpl w:val="FE4671F0"/>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B847543"/>
    <w:multiLevelType w:val="hybridMultilevel"/>
    <w:tmpl w:val="952C4B5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0F931D2C"/>
    <w:multiLevelType w:val="multilevel"/>
    <w:tmpl w:val="DE56323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053E8E"/>
    <w:multiLevelType w:val="hybridMultilevel"/>
    <w:tmpl w:val="3E9A1384"/>
    <w:lvl w:ilvl="0" w:tplc="04190001">
      <w:start w:val="1"/>
      <w:numFmt w:val="bullet"/>
      <w:lvlText w:val=""/>
      <w:lvlJc w:val="left"/>
      <w:pPr>
        <w:ind w:left="1365" w:hanging="360"/>
      </w:pPr>
      <w:rPr>
        <w:rFonts w:ascii="Symbol" w:hAnsi="Symbol" w:hint="default"/>
      </w:rPr>
    </w:lvl>
    <w:lvl w:ilvl="1" w:tplc="04190003">
      <w:start w:val="1"/>
      <w:numFmt w:val="bullet"/>
      <w:lvlText w:val="o"/>
      <w:lvlJc w:val="left"/>
      <w:pPr>
        <w:ind w:left="2085" w:hanging="360"/>
      </w:pPr>
      <w:rPr>
        <w:rFonts w:ascii="Courier New" w:hAnsi="Courier New" w:cs="Courier New" w:hint="default"/>
      </w:rPr>
    </w:lvl>
    <w:lvl w:ilvl="2" w:tplc="04190005">
      <w:start w:val="1"/>
      <w:numFmt w:val="bullet"/>
      <w:lvlText w:val=""/>
      <w:lvlJc w:val="left"/>
      <w:pPr>
        <w:ind w:left="2805" w:hanging="360"/>
      </w:pPr>
      <w:rPr>
        <w:rFonts w:ascii="Wingdings" w:hAnsi="Wingdings" w:hint="default"/>
      </w:rPr>
    </w:lvl>
    <w:lvl w:ilvl="3" w:tplc="04190001">
      <w:start w:val="1"/>
      <w:numFmt w:val="bullet"/>
      <w:lvlText w:val=""/>
      <w:lvlJc w:val="left"/>
      <w:pPr>
        <w:ind w:left="3525" w:hanging="360"/>
      </w:pPr>
      <w:rPr>
        <w:rFonts w:ascii="Symbol" w:hAnsi="Symbol" w:hint="default"/>
      </w:rPr>
    </w:lvl>
    <w:lvl w:ilvl="4" w:tplc="04190003">
      <w:start w:val="1"/>
      <w:numFmt w:val="bullet"/>
      <w:lvlText w:val="o"/>
      <w:lvlJc w:val="left"/>
      <w:pPr>
        <w:ind w:left="4245" w:hanging="360"/>
      </w:pPr>
      <w:rPr>
        <w:rFonts w:ascii="Courier New" w:hAnsi="Courier New" w:cs="Courier New" w:hint="default"/>
      </w:rPr>
    </w:lvl>
    <w:lvl w:ilvl="5" w:tplc="04190005">
      <w:start w:val="1"/>
      <w:numFmt w:val="bullet"/>
      <w:lvlText w:val=""/>
      <w:lvlJc w:val="left"/>
      <w:pPr>
        <w:ind w:left="4965" w:hanging="360"/>
      </w:pPr>
      <w:rPr>
        <w:rFonts w:ascii="Wingdings" w:hAnsi="Wingdings" w:hint="default"/>
      </w:rPr>
    </w:lvl>
    <w:lvl w:ilvl="6" w:tplc="04190001">
      <w:start w:val="1"/>
      <w:numFmt w:val="bullet"/>
      <w:lvlText w:val=""/>
      <w:lvlJc w:val="left"/>
      <w:pPr>
        <w:ind w:left="5685" w:hanging="360"/>
      </w:pPr>
      <w:rPr>
        <w:rFonts w:ascii="Symbol" w:hAnsi="Symbol" w:hint="default"/>
      </w:rPr>
    </w:lvl>
    <w:lvl w:ilvl="7" w:tplc="04190003">
      <w:start w:val="1"/>
      <w:numFmt w:val="bullet"/>
      <w:lvlText w:val="o"/>
      <w:lvlJc w:val="left"/>
      <w:pPr>
        <w:ind w:left="6405" w:hanging="360"/>
      </w:pPr>
      <w:rPr>
        <w:rFonts w:ascii="Courier New" w:hAnsi="Courier New" w:cs="Courier New" w:hint="default"/>
      </w:rPr>
    </w:lvl>
    <w:lvl w:ilvl="8" w:tplc="04190005">
      <w:start w:val="1"/>
      <w:numFmt w:val="bullet"/>
      <w:lvlText w:val=""/>
      <w:lvlJc w:val="left"/>
      <w:pPr>
        <w:ind w:left="7125" w:hanging="360"/>
      </w:pPr>
      <w:rPr>
        <w:rFonts w:ascii="Wingdings" w:hAnsi="Wingdings" w:hint="default"/>
      </w:rPr>
    </w:lvl>
  </w:abstractNum>
  <w:abstractNum w:abstractNumId="10">
    <w:nsid w:val="141A63B0"/>
    <w:multiLevelType w:val="hybridMultilevel"/>
    <w:tmpl w:val="398E4EB2"/>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11">
    <w:nsid w:val="14B054E6"/>
    <w:multiLevelType w:val="hybridMultilevel"/>
    <w:tmpl w:val="80DC176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5533871"/>
    <w:multiLevelType w:val="hybridMultilevel"/>
    <w:tmpl w:val="58C02EA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6532514"/>
    <w:multiLevelType w:val="hybridMultilevel"/>
    <w:tmpl w:val="27240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D6162F"/>
    <w:multiLevelType w:val="hybridMultilevel"/>
    <w:tmpl w:val="6FB8444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1BF35E6F"/>
    <w:multiLevelType w:val="hybridMultilevel"/>
    <w:tmpl w:val="E962E83A"/>
    <w:lvl w:ilvl="0" w:tplc="818080E4">
      <w:start w:val="1"/>
      <w:numFmt w:val="bullet"/>
      <w:lvlText w:val="-"/>
      <w:lvlJc w:val="left"/>
      <w:pPr>
        <w:ind w:left="1287" w:hanging="360"/>
      </w:pPr>
      <w:rPr>
        <w:rFonts w:ascii="Times New Roman" w:hAnsi="Times New Roman" w:cs="Times New Roman" w:hint="default"/>
        <w:sz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1C5B0EFB"/>
    <w:multiLevelType w:val="hybridMultilevel"/>
    <w:tmpl w:val="AF9A5B04"/>
    <w:lvl w:ilvl="0" w:tplc="12F6A5F0">
      <w:start w:val="1"/>
      <w:numFmt w:val="decimal"/>
      <w:lvlText w:val="%1."/>
      <w:lvlJc w:val="left"/>
      <w:pPr>
        <w:ind w:left="927" w:hanging="360"/>
      </w:pPr>
      <w:rPr>
        <w:sz w:val="28"/>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1EC530CA"/>
    <w:multiLevelType w:val="hybridMultilevel"/>
    <w:tmpl w:val="34A4C0C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1F5A06B4"/>
    <w:multiLevelType w:val="hybridMultilevel"/>
    <w:tmpl w:val="3B243B9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0836C84"/>
    <w:multiLevelType w:val="hybridMultilevel"/>
    <w:tmpl w:val="C204CBD4"/>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20">
    <w:nsid w:val="22DB6DAE"/>
    <w:multiLevelType w:val="hybridMultilevel"/>
    <w:tmpl w:val="CAE096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4755411"/>
    <w:multiLevelType w:val="hybridMultilevel"/>
    <w:tmpl w:val="A624250C"/>
    <w:lvl w:ilvl="0" w:tplc="818080E4">
      <w:start w:val="1"/>
      <w:numFmt w:val="bullet"/>
      <w:lvlText w:val="-"/>
      <w:lvlJc w:val="left"/>
      <w:pPr>
        <w:ind w:left="1287" w:hanging="360"/>
      </w:pPr>
      <w:rPr>
        <w:rFonts w:ascii="Times New Roman" w:hAnsi="Times New Roman" w:cs="Times New Roman" w:hint="default"/>
        <w:sz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279B249C"/>
    <w:multiLevelType w:val="hybridMultilevel"/>
    <w:tmpl w:val="AD8EA436"/>
    <w:lvl w:ilvl="0" w:tplc="1EC85CB0">
      <w:start w:val="1"/>
      <w:numFmt w:val="decimal"/>
      <w:lvlText w:val="%1."/>
      <w:lvlJc w:val="left"/>
      <w:pPr>
        <w:tabs>
          <w:tab w:val="num" w:pos="1365"/>
        </w:tabs>
        <w:ind w:left="1365" w:hanging="360"/>
      </w:pPr>
      <w:rPr>
        <w:b w:val="0"/>
      </w:rPr>
    </w:lvl>
    <w:lvl w:ilvl="1" w:tplc="04190019" w:tentative="1">
      <w:start w:val="1"/>
      <w:numFmt w:val="lowerLetter"/>
      <w:lvlText w:val="%2."/>
      <w:lvlJc w:val="left"/>
      <w:pPr>
        <w:tabs>
          <w:tab w:val="num" w:pos="2085"/>
        </w:tabs>
        <w:ind w:left="2085" w:hanging="360"/>
      </w:pPr>
    </w:lvl>
    <w:lvl w:ilvl="2" w:tplc="0419001B" w:tentative="1">
      <w:start w:val="1"/>
      <w:numFmt w:val="lowerRoman"/>
      <w:lvlText w:val="%3."/>
      <w:lvlJc w:val="right"/>
      <w:pPr>
        <w:tabs>
          <w:tab w:val="num" w:pos="2805"/>
        </w:tabs>
        <w:ind w:left="2805" w:hanging="180"/>
      </w:pPr>
    </w:lvl>
    <w:lvl w:ilvl="3" w:tplc="0419000F" w:tentative="1">
      <w:start w:val="1"/>
      <w:numFmt w:val="decimal"/>
      <w:lvlText w:val="%4."/>
      <w:lvlJc w:val="left"/>
      <w:pPr>
        <w:tabs>
          <w:tab w:val="num" w:pos="3525"/>
        </w:tabs>
        <w:ind w:left="3525" w:hanging="360"/>
      </w:pPr>
    </w:lvl>
    <w:lvl w:ilvl="4" w:tplc="04190019" w:tentative="1">
      <w:start w:val="1"/>
      <w:numFmt w:val="lowerLetter"/>
      <w:lvlText w:val="%5."/>
      <w:lvlJc w:val="left"/>
      <w:pPr>
        <w:tabs>
          <w:tab w:val="num" w:pos="4245"/>
        </w:tabs>
        <w:ind w:left="4245" w:hanging="360"/>
      </w:pPr>
    </w:lvl>
    <w:lvl w:ilvl="5" w:tplc="0419001B" w:tentative="1">
      <w:start w:val="1"/>
      <w:numFmt w:val="lowerRoman"/>
      <w:lvlText w:val="%6."/>
      <w:lvlJc w:val="right"/>
      <w:pPr>
        <w:tabs>
          <w:tab w:val="num" w:pos="4965"/>
        </w:tabs>
        <w:ind w:left="4965" w:hanging="180"/>
      </w:pPr>
    </w:lvl>
    <w:lvl w:ilvl="6" w:tplc="0419000F" w:tentative="1">
      <w:start w:val="1"/>
      <w:numFmt w:val="decimal"/>
      <w:lvlText w:val="%7."/>
      <w:lvlJc w:val="left"/>
      <w:pPr>
        <w:tabs>
          <w:tab w:val="num" w:pos="5685"/>
        </w:tabs>
        <w:ind w:left="5685" w:hanging="360"/>
      </w:pPr>
    </w:lvl>
    <w:lvl w:ilvl="7" w:tplc="04190019" w:tentative="1">
      <w:start w:val="1"/>
      <w:numFmt w:val="lowerLetter"/>
      <w:lvlText w:val="%8."/>
      <w:lvlJc w:val="left"/>
      <w:pPr>
        <w:tabs>
          <w:tab w:val="num" w:pos="6405"/>
        </w:tabs>
        <w:ind w:left="6405" w:hanging="360"/>
      </w:pPr>
    </w:lvl>
    <w:lvl w:ilvl="8" w:tplc="0419001B" w:tentative="1">
      <w:start w:val="1"/>
      <w:numFmt w:val="lowerRoman"/>
      <w:lvlText w:val="%9."/>
      <w:lvlJc w:val="right"/>
      <w:pPr>
        <w:tabs>
          <w:tab w:val="num" w:pos="7125"/>
        </w:tabs>
        <w:ind w:left="7125" w:hanging="180"/>
      </w:pPr>
    </w:lvl>
  </w:abstractNum>
  <w:abstractNum w:abstractNumId="23">
    <w:nsid w:val="27B46EE8"/>
    <w:multiLevelType w:val="hybridMultilevel"/>
    <w:tmpl w:val="47E23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504A71"/>
    <w:multiLevelType w:val="hybridMultilevel"/>
    <w:tmpl w:val="36BAE1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2D2F1F36"/>
    <w:multiLevelType w:val="hybridMultilevel"/>
    <w:tmpl w:val="180843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3917C7B"/>
    <w:multiLevelType w:val="hybridMultilevel"/>
    <w:tmpl w:val="BB949662"/>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3FC0C03"/>
    <w:multiLevelType w:val="multilevel"/>
    <w:tmpl w:val="A8A6688C"/>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365C2C38"/>
    <w:multiLevelType w:val="hybridMultilevel"/>
    <w:tmpl w:val="326CD704"/>
    <w:lvl w:ilvl="0" w:tplc="60948C6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7836597"/>
    <w:multiLevelType w:val="hybridMultilevel"/>
    <w:tmpl w:val="E72AF3E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3C316B85"/>
    <w:multiLevelType w:val="hybridMultilevel"/>
    <w:tmpl w:val="D80E30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151101F"/>
    <w:multiLevelType w:val="multilevel"/>
    <w:tmpl w:val="683429F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59B0BE1"/>
    <w:multiLevelType w:val="hybridMultilevel"/>
    <w:tmpl w:val="DB5CE88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459C44E9"/>
    <w:multiLevelType w:val="hybridMultilevel"/>
    <w:tmpl w:val="DC9E4E6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nsid w:val="47525812"/>
    <w:multiLevelType w:val="hybridMultilevel"/>
    <w:tmpl w:val="D9341F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80C41C4"/>
    <w:multiLevelType w:val="hybridMultilevel"/>
    <w:tmpl w:val="5F84C0B4"/>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36">
    <w:nsid w:val="4E92762F"/>
    <w:multiLevelType w:val="hybridMultilevel"/>
    <w:tmpl w:val="1DCA4EE2"/>
    <w:lvl w:ilvl="0" w:tplc="04190001">
      <w:start w:val="1"/>
      <w:numFmt w:val="bullet"/>
      <w:lvlText w:val=""/>
      <w:lvlJc w:val="left"/>
      <w:pPr>
        <w:tabs>
          <w:tab w:val="num" w:pos="2628"/>
        </w:tabs>
        <w:ind w:left="2628" w:hanging="360"/>
      </w:pPr>
      <w:rPr>
        <w:rFonts w:ascii="Symbol" w:hAnsi="Symbol" w:hint="default"/>
      </w:rPr>
    </w:lvl>
    <w:lvl w:ilvl="1" w:tplc="60948C68">
      <w:start w:val="1"/>
      <w:numFmt w:val="bullet"/>
      <w:lvlText w:val="-"/>
      <w:lvlJc w:val="left"/>
      <w:pPr>
        <w:ind w:left="3873" w:hanging="885"/>
      </w:pPr>
      <w:rPr>
        <w:rFonts w:ascii="Times New Roman" w:hAnsi="Times New Roman" w:cs="Times New Roman" w:hint="default"/>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37">
    <w:nsid w:val="5162686B"/>
    <w:multiLevelType w:val="hybridMultilevel"/>
    <w:tmpl w:val="2CB4489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nsid w:val="51783510"/>
    <w:multiLevelType w:val="multilevel"/>
    <w:tmpl w:val="A8A6688C"/>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538B49D5"/>
    <w:multiLevelType w:val="hybridMultilevel"/>
    <w:tmpl w:val="5D5AC5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nsid w:val="54592DE5"/>
    <w:multiLevelType w:val="hybridMultilevel"/>
    <w:tmpl w:val="C6960F3E"/>
    <w:lvl w:ilvl="0" w:tplc="43E2C5CA">
      <w:start w:val="1"/>
      <w:numFmt w:val="bullet"/>
      <w:lvlText w:val=""/>
      <w:lvlJc w:val="left"/>
      <w:pPr>
        <w:ind w:left="1287" w:hanging="360"/>
      </w:pPr>
      <w:rPr>
        <w:rFonts w:ascii="Symbol" w:hAnsi="Symbol" w:hint="default"/>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1">
    <w:nsid w:val="5951486E"/>
    <w:multiLevelType w:val="hybridMultilevel"/>
    <w:tmpl w:val="FBD0E572"/>
    <w:lvl w:ilvl="0" w:tplc="B82E445E">
      <w:start w:val="1"/>
      <w:numFmt w:val="decimal"/>
      <w:lvlText w:val="%1."/>
      <w:lvlJc w:val="left"/>
      <w:pPr>
        <w:tabs>
          <w:tab w:val="num" w:pos="1422"/>
        </w:tabs>
        <w:ind w:left="1422" w:hanging="855"/>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42">
    <w:nsid w:val="5C186039"/>
    <w:multiLevelType w:val="multilevel"/>
    <w:tmpl w:val="6F50BDE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F68531B"/>
    <w:multiLevelType w:val="multilevel"/>
    <w:tmpl w:val="67A21D9A"/>
    <w:lvl w:ilvl="0">
      <w:start w:val="1"/>
      <w:numFmt w:val="bullet"/>
      <w:lvlText w:val=""/>
      <w:lvlJc w:val="left"/>
      <w:pPr>
        <w:tabs>
          <w:tab w:val="num" w:pos="720"/>
        </w:tabs>
        <w:ind w:left="720" w:hanging="360"/>
      </w:pPr>
      <w:rPr>
        <w:rFonts w:ascii="Symbol" w:hAnsi="Symbol" w:hint="default"/>
        <w:color w:val="auto"/>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0641C04"/>
    <w:multiLevelType w:val="hybridMultilevel"/>
    <w:tmpl w:val="E73ECCD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5">
    <w:nsid w:val="62C4479C"/>
    <w:multiLevelType w:val="hybridMultilevel"/>
    <w:tmpl w:val="D88E39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3CE2ECB"/>
    <w:multiLevelType w:val="hybridMultilevel"/>
    <w:tmpl w:val="9AA66B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4597064"/>
    <w:multiLevelType w:val="hybridMultilevel"/>
    <w:tmpl w:val="B68A7E4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8">
    <w:nsid w:val="67D93F04"/>
    <w:multiLevelType w:val="hybridMultilevel"/>
    <w:tmpl w:val="9564A41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9">
    <w:nsid w:val="723A6EA6"/>
    <w:multiLevelType w:val="hybridMultilevel"/>
    <w:tmpl w:val="9934D5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nsid w:val="73A128F3"/>
    <w:multiLevelType w:val="hybridMultilevel"/>
    <w:tmpl w:val="308261E6"/>
    <w:lvl w:ilvl="0" w:tplc="04190001">
      <w:start w:val="1"/>
      <w:numFmt w:val="bullet"/>
      <w:lvlText w:val=""/>
      <w:lvlJc w:val="left"/>
      <w:pPr>
        <w:tabs>
          <w:tab w:val="num" w:pos="927"/>
        </w:tabs>
        <w:ind w:left="927" w:hanging="360"/>
      </w:pPr>
      <w:rPr>
        <w:rFonts w:ascii="Symbol" w:hAnsi="Symbol" w:hint="default"/>
        <w:color w:val="auto"/>
      </w:rPr>
    </w:lvl>
    <w:lvl w:ilvl="1" w:tplc="0419000F">
      <w:start w:val="1"/>
      <w:numFmt w:val="decimal"/>
      <w:lvlText w:val="%2."/>
      <w:lvlJc w:val="left"/>
      <w:pPr>
        <w:tabs>
          <w:tab w:val="num" w:pos="1647"/>
        </w:tabs>
        <w:ind w:left="1647" w:hanging="360"/>
      </w:p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51">
    <w:nsid w:val="73B716D8"/>
    <w:multiLevelType w:val="hybridMultilevel"/>
    <w:tmpl w:val="584CB89C"/>
    <w:lvl w:ilvl="0" w:tplc="B1708A18">
      <w:start w:val="1"/>
      <w:numFmt w:val="decimal"/>
      <w:lvlText w:val="%1."/>
      <w:lvlJc w:val="left"/>
      <w:pPr>
        <w:ind w:left="1287"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75B7426F"/>
    <w:multiLevelType w:val="hybridMultilevel"/>
    <w:tmpl w:val="C92888A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D3942B6"/>
    <w:multiLevelType w:val="hybridMultilevel"/>
    <w:tmpl w:val="41DC16C8"/>
    <w:lvl w:ilvl="0" w:tplc="8318C4D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23"/>
  </w:num>
  <w:num w:numId="2">
    <w:abstractNumId w:val="13"/>
  </w:num>
  <w:num w:numId="3">
    <w:abstractNumId w:val="36"/>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num>
  <w:num w:numId="6">
    <w:abstractNumId w:val="44"/>
  </w:num>
  <w:num w:numId="7">
    <w:abstractNumId w:val="50"/>
    <w:lvlOverride w:ilvl="0"/>
    <w:lvlOverride w:ilvl="1">
      <w:startOverride w:val="1"/>
    </w:lvlOverride>
    <w:lvlOverride w:ilvl="2"/>
    <w:lvlOverride w:ilvl="3"/>
    <w:lvlOverride w:ilvl="4"/>
    <w:lvlOverride w:ilvl="5"/>
    <w:lvlOverride w:ilvl="6"/>
    <w:lvlOverride w:ilvl="7"/>
    <w:lvlOverride w:ilvl="8"/>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7"/>
  </w:num>
  <w:num w:numId="18">
    <w:abstractNumId w:val="5"/>
  </w:num>
  <w:num w:numId="19">
    <w:abstractNumId w:val="0"/>
  </w:num>
  <w:num w:numId="20">
    <w:abstractNumId w:val="9"/>
  </w:num>
  <w:num w:numId="21">
    <w:abstractNumId w:val="43"/>
  </w:num>
  <w:num w:numId="22">
    <w:abstractNumId w:val="42"/>
  </w:num>
  <w:num w:numId="23">
    <w:abstractNumId w:val="40"/>
  </w:num>
  <w:num w:numId="24">
    <w:abstractNumId w:val="10"/>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4"/>
  </w:num>
  <w:num w:numId="29">
    <w:abstractNumId w:val="46"/>
  </w:num>
  <w:num w:numId="30">
    <w:abstractNumId w:val="12"/>
  </w:num>
  <w:num w:numId="31">
    <w:abstractNumId w:val="45"/>
  </w:num>
  <w:num w:numId="32">
    <w:abstractNumId w:val="25"/>
  </w:num>
  <w:num w:numId="33">
    <w:abstractNumId w:val="12"/>
  </w:num>
  <w:num w:numId="34">
    <w:abstractNumId w:val="47"/>
  </w:num>
  <w:num w:numId="35">
    <w:abstractNumId w:val="30"/>
  </w:num>
  <w:num w:numId="36">
    <w:abstractNumId w:val="35"/>
  </w:num>
  <w:num w:numId="37">
    <w:abstractNumId w:val="19"/>
  </w:num>
  <w:num w:numId="38">
    <w:abstractNumId w:val="14"/>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31"/>
  </w:num>
  <w:num w:numId="42">
    <w:abstractNumId w:val="37"/>
  </w:num>
  <w:num w:numId="43">
    <w:abstractNumId w:val="18"/>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47"/>
  </w:num>
  <w:num w:numId="47">
    <w:abstractNumId w:val="21"/>
  </w:num>
  <w:num w:numId="48">
    <w:abstractNumId w:val="12"/>
  </w:num>
  <w:num w:numId="49">
    <w:abstractNumId w:val="7"/>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num>
  <w:num w:numId="52">
    <w:abstractNumId w:val="48"/>
  </w:num>
  <w:num w:numId="53">
    <w:abstractNumId w:val="39"/>
  </w:num>
  <w:num w:numId="54">
    <w:abstractNumId w:val="32"/>
  </w:num>
  <w:num w:numId="55">
    <w:abstractNumId w:val="15"/>
  </w:num>
  <w:num w:numId="56">
    <w:abstractNumId w:val="29"/>
  </w:num>
  <w:num w:numId="57">
    <w:abstractNumId w:val="2"/>
  </w:num>
  <w:num w:numId="58">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5624"/>
    <w:rsid w:val="00000F4C"/>
    <w:rsid w:val="0000169A"/>
    <w:rsid w:val="0000263F"/>
    <w:rsid w:val="0000423E"/>
    <w:rsid w:val="000044E8"/>
    <w:rsid w:val="00004BDA"/>
    <w:rsid w:val="00005E0C"/>
    <w:rsid w:val="0000642F"/>
    <w:rsid w:val="00006607"/>
    <w:rsid w:val="0000664C"/>
    <w:rsid w:val="0001061E"/>
    <w:rsid w:val="00010747"/>
    <w:rsid w:val="00012695"/>
    <w:rsid w:val="00015250"/>
    <w:rsid w:val="00015DAD"/>
    <w:rsid w:val="0001620D"/>
    <w:rsid w:val="000168E5"/>
    <w:rsid w:val="00020ED6"/>
    <w:rsid w:val="00021590"/>
    <w:rsid w:val="0002190A"/>
    <w:rsid w:val="00021A73"/>
    <w:rsid w:val="0002200D"/>
    <w:rsid w:val="00022D0E"/>
    <w:rsid w:val="000234BE"/>
    <w:rsid w:val="00023BB6"/>
    <w:rsid w:val="00023EE5"/>
    <w:rsid w:val="00024D27"/>
    <w:rsid w:val="000268E8"/>
    <w:rsid w:val="00026DCE"/>
    <w:rsid w:val="00031B2C"/>
    <w:rsid w:val="0003302C"/>
    <w:rsid w:val="00034EDF"/>
    <w:rsid w:val="00035A45"/>
    <w:rsid w:val="00035DA2"/>
    <w:rsid w:val="0003618D"/>
    <w:rsid w:val="0003703C"/>
    <w:rsid w:val="000376EF"/>
    <w:rsid w:val="0003772B"/>
    <w:rsid w:val="00040578"/>
    <w:rsid w:val="00040AA8"/>
    <w:rsid w:val="0004291F"/>
    <w:rsid w:val="000429C3"/>
    <w:rsid w:val="000438CE"/>
    <w:rsid w:val="00044C30"/>
    <w:rsid w:val="0004790D"/>
    <w:rsid w:val="0005134F"/>
    <w:rsid w:val="00051A3F"/>
    <w:rsid w:val="00051B5B"/>
    <w:rsid w:val="00052BA6"/>
    <w:rsid w:val="0005745E"/>
    <w:rsid w:val="00060EF4"/>
    <w:rsid w:val="000612C1"/>
    <w:rsid w:val="000621D3"/>
    <w:rsid w:val="00062AC2"/>
    <w:rsid w:val="00063576"/>
    <w:rsid w:val="00063D8A"/>
    <w:rsid w:val="00064B48"/>
    <w:rsid w:val="00064DB7"/>
    <w:rsid w:val="00065EEE"/>
    <w:rsid w:val="000664EC"/>
    <w:rsid w:val="00066E8A"/>
    <w:rsid w:val="0006748F"/>
    <w:rsid w:val="000676A8"/>
    <w:rsid w:val="00072149"/>
    <w:rsid w:val="0007391E"/>
    <w:rsid w:val="000750D3"/>
    <w:rsid w:val="00076A33"/>
    <w:rsid w:val="00080B19"/>
    <w:rsid w:val="000810C1"/>
    <w:rsid w:val="00081138"/>
    <w:rsid w:val="0008349F"/>
    <w:rsid w:val="0008397F"/>
    <w:rsid w:val="00086EE6"/>
    <w:rsid w:val="000870C4"/>
    <w:rsid w:val="0008762A"/>
    <w:rsid w:val="00093F11"/>
    <w:rsid w:val="0009476C"/>
    <w:rsid w:val="00095828"/>
    <w:rsid w:val="00095D03"/>
    <w:rsid w:val="0009707D"/>
    <w:rsid w:val="00097B07"/>
    <w:rsid w:val="000A0758"/>
    <w:rsid w:val="000A17C1"/>
    <w:rsid w:val="000A4D3C"/>
    <w:rsid w:val="000A50B2"/>
    <w:rsid w:val="000A60DB"/>
    <w:rsid w:val="000A64B5"/>
    <w:rsid w:val="000A6C2E"/>
    <w:rsid w:val="000A727B"/>
    <w:rsid w:val="000A7687"/>
    <w:rsid w:val="000B1005"/>
    <w:rsid w:val="000B2B55"/>
    <w:rsid w:val="000B3643"/>
    <w:rsid w:val="000B3F93"/>
    <w:rsid w:val="000B5806"/>
    <w:rsid w:val="000B59BD"/>
    <w:rsid w:val="000B5A32"/>
    <w:rsid w:val="000C1794"/>
    <w:rsid w:val="000C1A21"/>
    <w:rsid w:val="000C1D0B"/>
    <w:rsid w:val="000C2F00"/>
    <w:rsid w:val="000C3285"/>
    <w:rsid w:val="000C353E"/>
    <w:rsid w:val="000C5F4A"/>
    <w:rsid w:val="000C680F"/>
    <w:rsid w:val="000C6B39"/>
    <w:rsid w:val="000C7613"/>
    <w:rsid w:val="000C7FAF"/>
    <w:rsid w:val="000D2B8C"/>
    <w:rsid w:val="000D53EB"/>
    <w:rsid w:val="000D705A"/>
    <w:rsid w:val="000E2A27"/>
    <w:rsid w:val="000E40E6"/>
    <w:rsid w:val="000E4131"/>
    <w:rsid w:val="000E42DF"/>
    <w:rsid w:val="000E5338"/>
    <w:rsid w:val="000E5625"/>
    <w:rsid w:val="000E79A6"/>
    <w:rsid w:val="000F0522"/>
    <w:rsid w:val="000F2A61"/>
    <w:rsid w:val="000F2BCE"/>
    <w:rsid w:val="000F4BA8"/>
    <w:rsid w:val="000F543E"/>
    <w:rsid w:val="000F7952"/>
    <w:rsid w:val="00103C79"/>
    <w:rsid w:val="00106243"/>
    <w:rsid w:val="00106C62"/>
    <w:rsid w:val="00107B1D"/>
    <w:rsid w:val="00107CF1"/>
    <w:rsid w:val="001106B6"/>
    <w:rsid w:val="001120FE"/>
    <w:rsid w:val="001130E9"/>
    <w:rsid w:val="00113C99"/>
    <w:rsid w:val="0011580B"/>
    <w:rsid w:val="00117B20"/>
    <w:rsid w:val="00117B2D"/>
    <w:rsid w:val="001206F8"/>
    <w:rsid w:val="00120D4B"/>
    <w:rsid w:val="00123ABB"/>
    <w:rsid w:val="001243C4"/>
    <w:rsid w:val="001245A2"/>
    <w:rsid w:val="00125F34"/>
    <w:rsid w:val="00131206"/>
    <w:rsid w:val="00132F73"/>
    <w:rsid w:val="00134BFD"/>
    <w:rsid w:val="001354B6"/>
    <w:rsid w:val="001403C0"/>
    <w:rsid w:val="00140E0E"/>
    <w:rsid w:val="001415AC"/>
    <w:rsid w:val="00142ACA"/>
    <w:rsid w:val="00143669"/>
    <w:rsid w:val="001436C2"/>
    <w:rsid w:val="0014422C"/>
    <w:rsid w:val="00144357"/>
    <w:rsid w:val="00145164"/>
    <w:rsid w:val="00145C2B"/>
    <w:rsid w:val="00146B1A"/>
    <w:rsid w:val="0014798B"/>
    <w:rsid w:val="00147C58"/>
    <w:rsid w:val="0015374A"/>
    <w:rsid w:val="00154F33"/>
    <w:rsid w:val="0015686D"/>
    <w:rsid w:val="00160B36"/>
    <w:rsid w:val="00161782"/>
    <w:rsid w:val="00161AC0"/>
    <w:rsid w:val="00162530"/>
    <w:rsid w:val="00162A4D"/>
    <w:rsid w:val="00162B3E"/>
    <w:rsid w:val="00162F05"/>
    <w:rsid w:val="00163F0A"/>
    <w:rsid w:val="001644EB"/>
    <w:rsid w:val="0016452D"/>
    <w:rsid w:val="001647A0"/>
    <w:rsid w:val="00166C36"/>
    <w:rsid w:val="0016731F"/>
    <w:rsid w:val="00174083"/>
    <w:rsid w:val="00174A19"/>
    <w:rsid w:val="0017593A"/>
    <w:rsid w:val="00177E46"/>
    <w:rsid w:val="00180B4B"/>
    <w:rsid w:val="001813AA"/>
    <w:rsid w:val="00183029"/>
    <w:rsid w:val="00183AC8"/>
    <w:rsid w:val="00185195"/>
    <w:rsid w:val="001871B7"/>
    <w:rsid w:val="001874D3"/>
    <w:rsid w:val="001913BD"/>
    <w:rsid w:val="001916AD"/>
    <w:rsid w:val="0019176E"/>
    <w:rsid w:val="0019264B"/>
    <w:rsid w:val="001937C7"/>
    <w:rsid w:val="00195624"/>
    <w:rsid w:val="001A2AE1"/>
    <w:rsid w:val="001A3878"/>
    <w:rsid w:val="001A4361"/>
    <w:rsid w:val="001A4F15"/>
    <w:rsid w:val="001A6520"/>
    <w:rsid w:val="001A719F"/>
    <w:rsid w:val="001B00EA"/>
    <w:rsid w:val="001B0AFA"/>
    <w:rsid w:val="001B0F61"/>
    <w:rsid w:val="001B42B3"/>
    <w:rsid w:val="001C0485"/>
    <w:rsid w:val="001C0B73"/>
    <w:rsid w:val="001C4140"/>
    <w:rsid w:val="001C4CF6"/>
    <w:rsid w:val="001C52BB"/>
    <w:rsid w:val="001C5496"/>
    <w:rsid w:val="001C6098"/>
    <w:rsid w:val="001C6F50"/>
    <w:rsid w:val="001C755D"/>
    <w:rsid w:val="001D0191"/>
    <w:rsid w:val="001D3699"/>
    <w:rsid w:val="001D3835"/>
    <w:rsid w:val="001D57C5"/>
    <w:rsid w:val="001D6603"/>
    <w:rsid w:val="001D6A27"/>
    <w:rsid w:val="001E0302"/>
    <w:rsid w:val="001E089D"/>
    <w:rsid w:val="001E0CFA"/>
    <w:rsid w:val="001E22FE"/>
    <w:rsid w:val="001E37AF"/>
    <w:rsid w:val="001E4CA7"/>
    <w:rsid w:val="001E4DA9"/>
    <w:rsid w:val="001F2ED6"/>
    <w:rsid w:val="001F31F7"/>
    <w:rsid w:val="001F393B"/>
    <w:rsid w:val="001F3AF7"/>
    <w:rsid w:val="001F3CB1"/>
    <w:rsid w:val="001F462A"/>
    <w:rsid w:val="001F5718"/>
    <w:rsid w:val="001F5BA8"/>
    <w:rsid w:val="0020019B"/>
    <w:rsid w:val="0020123A"/>
    <w:rsid w:val="002013DF"/>
    <w:rsid w:val="002046DB"/>
    <w:rsid w:val="00204B11"/>
    <w:rsid w:val="00204D8B"/>
    <w:rsid w:val="0020571E"/>
    <w:rsid w:val="002057BB"/>
    <w:rsid w:val="00205882"/>
    <w:rsid w:val="00205B7C"/>
    <w:rsid w:val="0021326F"/>
    <w:rsid w:val="00213D0E"/>
    <w:rsid w:val="0021424B"/>
    <w:rsid w:val="00217542"/>
    <w:rsid w:val="002202CE"/>
    <w:rsid w:val="002209D9"/>
    <w:rsid w:val="0022134D"/>
    <w:rsid w:val="00221773"/>
    <w:rsid w:val="00224E5C"/>
    <w:rsid w:val="00225920"/>
    <w:rsid w:val="002274CC"/>
    <w:rsid w:val="0022783F"/>
    <w:rsid w:val="00227E15"/>
    <w:rsid w:val="002313DA"/>
    <w:rsid w:val="00234BA8"/>
    <w:rsid w:val="00236864"/>
    <w:rsid w:val="00236D61"/>
    <w:rsid w:val="00236E9F"/>
    <w:rsid w:val="00241A18"/>
    <w:rsid w:val="0024223D"/>
    <w:rsid w:val="002427E2"/>
    <w:rsid w:val="00243032"/>
    <w:rsid w:val="00244C0F"/>
    <w:rsid w:val="002458F4"/>
    <w:rsid w:val="0024726F"/>
    <w:rsid w:val="00250F9A"/>
    <w:rsid w:val="00251904"/>
    <w:rsid w:val="002522F9"/>
    <w:rsid w:val="00252F42"/>
    <w:rsid w:val="002537AF"/>
    <w:rsid w:val="00254F5A"/>
    <w:rsid w:val="002629CF"/>
    <w:rsid w:val="00262A04"/>
    <w:rsid w:val="002633FA"/>
    <w:rsid w:val="00264E5A"/>
    <w:rsid w:val="00265A65"/>
    <w:rsid w:val="00270AE6"/>
    <w:rsid w:val="00270AF3"/>
    <w:rsid w:val="00271936"/>
    <w:rsid w:val="00272C11"/>
    <w:rsid w:val="00274C31"/>
    <w:rsid w:val="002776D7"/>
    <w:rsid w:val="002810A4"/>
    <w:rsid w:val="002813A2"/>
    <w:rsid w:val="002813E2"/>
    <w:rsid w:val="00281CC8"/>
    <w:rsid w:val="00283109"/>
    <w:rsid w:val="0028339E"/>
    <w:rsid w:val="00284EB0"/>
    <w:rsid w:val="00286DC4"/>
    <w:rsid w:val="00287874"/>
    <w:rsid w:val="0029131B"/>
    <w:rsid w:val="00291764"/>
    <w:rsid w:val="00293158"/>
    <w:rsid w:val="002931D7"/>
    <w:rsid w:val="0029322C"/>
    <w:rsid w:val="0029442E"/>
    <w:rsid w:val="00295A08"/>
    <w:rsid w:val="00297D8C"/>
    <w:rsid w:val="002A03AE"/>
    <w:rsid w:val="002A0BD4"/>
    <w:rsid w:val="002A1EFD"/>
    <w:rsid w:val="002A2C85"/>
    <w:rsid w:val="002A40EE"/>
    <w:rsid w:val="002A4DAF"/>
    <w:rsid w:val="002A54C7"/>
    <w:rsid w:val="002A5A50"/>
    <w:rsid w:val="002A6070"/>
    <w:rsid w:val="002B17A3"/>
    <w:rsid w:val="002B388B"/>
    <w:rsid w:val="002B3C16"/>
    <w:rsid w:val="002B4DF6"/>
    <w:rsid w:val="002B4F6A"/>
    <w:rsid w:val="002B503C"/>
    <w:rsid w:val="002B5B4A"/>
    <w:rsid w:val="002B68B5"/>
    <w:rsid w:val="002B7069"/>
    <w:rsid w:val="002B7B12"/>
    <w:rsid w:val="002C0978"/>
    <w:rsid w:val="002C1245"/>
    <w:rsid w:val="002C2A4A"/>
    <w:rsid w:val="002C2B64"/>
    <w:rsid w:val="002C3067"/>
    <w:rsid w:val="002C43F7"/>
    <w:rsid w:val="002C4857"/>
    <w:rsid w:val="002C5176"/>
    <w:rsid w:val="002C5681"/>
    <w:rsid w:val="002D08AB"/>
    <w:rsid w:val="002D0A62"/>
    <w:rsid w:val="002D1BFA"/>
    <w:rsid w:val="002D22A1"/>
    <w:rsid w:val="002D22B6"/>
    <w:rsid w:val="002D23E6"/>
    <w:rsid w:val="002D44CF"/>
    <w:rsid w:val="002D518E"/>
    <w:rsid w:val="002D55C8"/>
    <w:rsid w:val="002D6FF5"/>
    <w:rsid w:val="002D7175"/>
    <w:rsid w:val="002E023E"/>
    <w:rsid w:val="002E05A3"/>
    <w:rsid w:val="002E0B99"/>
    <w:rsid w:val="002E2628"/>
    <w:rsid w:val="002E3540"/>
    <w:rsid w:val="002E3C17"/>
    <w:rsid w:val="002E4AFD"/>
    <w:rsid w:val="002E6FAD"/>
    <w:rsid w:val="002E72B1"/>
    <w:rsid w:val="002F093B"/>
    <w:rsid w:val="002F09E2"/>
    <w:rsid w:val="002F1BD6"/>
    <w:rsid w:val="002F1D96"/>
    <w:rsid w:val="002F2AA4"/>
    <w:rsid w:val="002F4AE0"/>
    <w:rsid w:val="002F50FB"/>
    <w:rsid w:val="002F6AB3"/>
    <w:rsid w:val="003017EB"/>
    <w:rsid w:val="00302217"/>
    <w:rsid w:val="0030240B"/>
    <w:rsid w:val="00302964"/>
    <w:rsid w:val="00302F69"/>
    <w:rsid w:val="00303795"/>
    <w:rsid w:val="00304D9A"/>
    <w:rsid w:val="00305535"/>
    <w:rsid w:val="003072C9"/>
    <w:rsid w:val="003076BF"/>
    <w:rsid w:val="00307F97"/>
    <w:rsid w:val="00310684"/>
    <w:rsid w:val="003107C5"/>
    <w:rsid w:val="00312A73"/>
    <w:rsid w:val="00314E9A"/>
    <w:rsid w:val="003163C9"/>
    <w:rsid w:val="003166F6"/>
    <w:rsid w:val="00320182"/>
    <w:rsid w:val="0032141A"/>
    <w:rsid w:val="003214E8"/>
    <w:rsid w:val="00321941"/>
    <w:rsid w:val="00321B06"/>
    <w:rsid w:val="003230D0"/>
    <w:rsid w:val="00323B4C"/>
    <w:rsid w:val="00323C25"/>
    <w:rsid w:val="00325887"/>
    <w:rsid w:val="0032623A"/>
    <w:rsid w:val="00327673"/>
    <w:rsid w:val="0033316F"/>
    <w:rsid w:val="003341F1"/>
    <w:rsid w:val="003352AD"/>
    <w:rsid w:val="003352D6"/>
    <w:rsid w:val="00336553"/>
    <w:rsid w:val="003372FE"/>
    <w:rsid w:val="00337CF8"/>
    <w:rsid w:val="00340E33"/>
    <w:rsid w:val="003430EC"/>
    <w:rsid w:val="00343829"/>
    <w:rsid w:val="00344104"/>
    <w:rsid w:val="0034414D"/>
    <w:rsid w:val="00345E5F"/>
    <w:rsid w:val="0034666B"/>
    <w:rsid w:val="00352922"/>
    <w:rsid w:val="00352BB3"/>
    <w:rsid w:val="003547D1"/>
    <w:rsid w:val="003548D7"/>
    <w:rsid w:val="00356A5E"/>
    <w:rsid w:val="00357014"/>
    <w:rsid w:val="00357426"/>
    <w:rsid w:val="003576B6"/>
    <w:rsid w:val="003602B2"/>
    <w:rsid w:val="00361804"/>
    <w:rsid w:val="00361991"/>
    <w:rsid w:val="003619CA"/>
    <w:rsid w:val="003624D1"/>
    <w:rsid w:val="003626EA"/>
    <w:rsid w:val="003636D0"/>
    <w:rsid w:val="00364741"/>
    <w:rsid w:val="00365292"/>
    <w:rsid w:val="00365BC9"/>
    <w:rsid w:val="00366FE8"/>
    <w:rsid w:val="003671B9"/>
    <w:rsid w:val="00367D67"/>
    <w:rsid w:val="00367E68"/>
    <w:rsid w:val="00370256"/>
    <w:rsid w:val="00370A3C"/>
    <w:rsid w:val="00374572"/>
    <w:rsid w:val="003751FD"/>
    <w:rsid w:val="0037678F"/>
    <w:rsid w:val="003805C5"/>
    <w:rsid w:val="0038107E"/>
    <w:rsid w:val="00386A06"/>
    <w:rsid w:val="00386E16"/>
    <w:rsid w:val="00390A36"/>
    <w:rsid w:val="00391E59"/>
    <w:rsid w:val="003937A2"/>
    <w:rsid w:val="00395114"/>
    <w:rsid w:val="0039668E"/>
    <w:rsid w:val="00396DDE"/>
    <w:rsid w:val="00397C92"/>
    <w:rsid w:val="003A03E4"/>
    <w:rsid w:val="003A0FF8"/>
    <w:rsid w:val="003A12DA"/>
    <w:rsid w:val="003A1345"/>
    <w:rsid w:val="003A15A8"/>
    <w:rsid w:val="003A175A"/>
    <w:rsid w:val="003A1D9A"/>
    <w:rsid w:val="003A40AC"/>
    <w:rsid w:val="003A54C8"/>
    <w:rsid w:val="003A59D5"/>
    <w:rsid w:val="003B0757"/>
    <w:rsid w:val="003B154D"/>
    <w:rsid w:val="003B1601"/>
    <w:rsid w:val="003B17D2"/>
    <w:rsid w:val="003B36CB"/>
    <w:rsid w:val="003B53F1"/>
    <w:rsid w:val="003B5B2E"/>
    <w:rsid w:val="003B781B"/>
    <w:rsid w:val="003B7B17"/>
    <w:rsid w:val="003C0C01"/>
    <w:rsid w:val="003C56D6"/>
    <w:rsid w:val="003C668C"/>
    <w:rsid w:val="003C758D"/>
    <w:rsid w:val="003D0982"/>
    <w:rsid w:val="003D1C1E"/>
    <w:rsid w:val="003D2BB7"/>
    <w:rsid w:val="003D5688"/>
    <w:rsid w:val="003D5AC6"/>
    <w:rsid w:val="003D6EE4"/>
    <w:rsid w:val="003D7A6B"/>
    <w:rsid w:val="003E068B"/>
    <w:rsid w:val="003E0692"/>
    <w:rsid w:val="003E0D85"/>
    <w:rsid w:val="003E2D60"/>
    <w:rsid w:val="003E358C"/>
    <w:rsid w:val="003E4961"/>
    <w:rsid w:val="003E5D6C"/>
    <w:rsid w:val="003E61C0"/>
    <w:rsid w:val="003E68BA"/>
    <w:rsid w:val="003E7E42"/>
    <w:rsid w:val="003F0E86"/>
    <w:rsid w:val="003F1665"/>
    <w:rsid w:val="003F1755"/>
    <w:rsid w:val="003F178B"/>
    <w:rsid w:val="003F45CD"/>
    <w:rsid w:val="003F5E0E"/>
    <w:rsid w:val="003F6C2B"/>
    <w:rsid w:val="00402437"/>
    <w:rsid w:val="00403C31"/>
    <w:rsid w:val="004045D6"/>
    <w:rsid w:val="004050AD"/>
    <w:rsid w:val="00405C4D"/>
    <w:rsid w:val="004100FE"/>
    <w:rsid w:val="0041035F"/>
    <w:rsid w:val="0041297A"/>
    <w:rsid w:val="00413590"/>
    <w:rsid w:val="00414E41"/>
    <w:rsid w:val="00414F09"/>
    <w:rsid w:val="00415D3B"/>
    <w:rsid w:val="00416357"/>
    <w:rsid w:val="004168CC"/>
    <w:rsid w:val="00420372"/>
    <w:rsid w:val="00420541"/>
    <w:rsid w:val="00426CAB"/>
    <w:rsid w:val="00427DE4"/>
    <w:rsid w:val="00430749"/>
    <w:rsid w:val="00430DD2"/>
    <w:rsid w:val="00431BB2"/>
    <w:rsid w:val="00431BBA"/>
    <w:rsid w:val="00432A61"/>
    <w:rsid w:val="0043354E"/>
    <w:rsid w:val="00434A77"/>
    <w:rsid w:val="00437924"/>
    <w:rsid w:val="00440571"/>
    <w:rsid w:val="00442531"/>
    <w:rsid w:val="00442B2F"/>
    <w:rsid w:val="00444227"/>
    <w:rsid w:val="00444C58"/>
    <w:rsid w:val="0044591C"/>
    <w:rsid w:val="0044669F"/>
    <w:rsid w:val="004503D0"/>
    <w:rsid w:val="00454249"/>
    <w:rsid w:val="00454311"/>
    <w:rsid w:val="00455DF4"/>
    <w:rsid w:val="00457D87"/>
    <w:rsid w:val="00462029"/>
    <w:rsid w:val="00462508"/>
    <w:rsid w:val="00462BDC"/>
    <w:rsid w:val="004643A3"/>
    <w:rsid w:val="004707C6"/>
    <w:rsid w:val="00472125"/>
    <w:rsid w:val="00472B6A"/>
    <w:rsid w:val="004730EA"/>
    <w:rsid w:val="004768E4"/>
    <w:rsid w:val="004775FB"/>
    <w:rsid w:val="004819A5"/>
    <w:rsid w:val="00482977"/>
    <w:rsid w:val="00486DAC"/>
    <w:rsid w:val="00487D5F"/>
    <w:rsid w:val="00490972"/>
    <w:rsid w:val="00490C34"/>
    <w:rsid w:val="004910FD"/>
    <w:rsid w:val="00491BEF"/>
    <w:rsid w:val="00493322"/>
    <w:rsid w:val="00493A3E"/>
    <w:rsid w:val="004946A0"/>
    <w:rsid w:val="00494D61"/>
    <w:rsid w:val="004954BE"/>
    <w:rsid w:val="00495707"/>
    <w:rsid w:val="00495B3E"/>
    <w:rsid w:val="00495FBC"/>
    <w:rsid w:val="00497AFB"/>
    <w:rsid w:val="004A0501"/>
    <w:rsid w:val="004A11F7"/>
    <w:rsid w:val="004A22A9"/>
    <w:rsid w:val="004A287B"/>
    <w:rsid w:val="004A28A2"/>
    <w:rsid w:val="004A51AD"/>
    <w:rsid w:val="004A6058"/>
    <w:rsid w:val="004A6D91"/>
    <w:rsid w:val="004B02C7"/>
    <w:rsid w:val="004B044D"/>
    <w:rsid w:val="004B0FFF"/>
    <w:rsid w:val="004B2172"/>
    <w:rsid w:val="004B3620"/>
    <w:rsid w:val="004B3BA8"/>
    <w:rsid w:val="004B6744"/>
    <w:rsid w:val="004C03E9"/>
    <w:rsid w:val="004C125D"/>
    <w:rsid w:val="004C2059"/>
    <w:rsid w:val="004C26E7"/>
    <w:rsid w:val="004C41E4"/>
    <w:rsid w:val="004C5269"/>
    <w:rsid w:val="004C55D8"/>
    <w:rsid w:val="004C5F6B"/>
    <w:rsid w:val="004C6AFE"/>
    <w:rsid w:val="004C76EA"/>
    <w:rsid w:val="004D1555"/>
    <w:rsid w:val="004D2604"/>
    <w:rsid w:val="004D3933"/>
    <w:rsid w:val="004D3AEF"/>
    <w:rsid w:val="004D5622"/>
    <w:rsid w:val="004D5DEB"/>
    <w:rsid w:val="004E0D28"/>
    <w:rsid w:val="004E106C"/>
    <w:rsid w:val="004E1D9F"/>
    <w:rsid w:val="004E2054"/>
    <w:rsid w:val="004E2E16"/>
    <w:rsid w:val="004E485B"/>
    <w:rsid w:val="004E4DFF"/>
    <w:rsid w:val="004E6B5D"/>
    <w:rsid w:val="004E6F6E"/>
    <w:rsid w:val="004F16CD"/>
    <w:rsid w:val="004F516E"/>
    <w:rsid w:val="004F5F9E"/>
    <w:rsid w:val="004F60F2"/>
    <w:rsid w:val="004F69D7"/>
    <w:rsid w:val="004F6B8A"/>
    <w:rsid w:val="004F7817"/>
    <w:rsid w:val="005026ED"/>
    <w:rsid w:val="005035F8"/>
    <w:rsid w:val="00503691"/>
    <w:rsid w:val="00504A67"/>
    <w:rsid w:val="00504E09"/>
    <w:rsid w:val="0050563E"/>
    <w:rsid w:val="0050681B"/>
    <w:rsid w:val="005078A2"/>
    <w:rsid w:val="005127E0"/>
    <w:rsid w:val="00512869"/>
    <w:rsid w:val="00513731"/>
    <w:rsid w:val="00515774"/>
    <w:rsid w:val="00516367"/>
    <w:rsid w:val="00517707"/>
    <w:rsid w:val="00520233"/>
    <w:rsid w:val="00520A5C"/>
    <w:rsid w:val="00522915"/>
    <w:rsid w:val="005249A8"/>
    <w:rsid w:val="005256D2"/>
    <w:rsid w:val="00525C12"/>
    <w:rsid w:val="00527D20"/>
    <w:rsid w:val="005330EE"/>
    <w:rsid w:val="005330F2"/>
    <w:rsid w:val="00533160"/>
    <w:rsid w:val="00533567"/>
    <w:rsid w:val="00533A97"/>
    <w:rsid w:val="00533D15"/>
    <w:rsid w:val="00534306"/>
    <w:rsid w:val="00535CBA"/>
    <w:rsid w:val="00535FEA"/>
    <w:rsid w:val="00541013"/>
    <w:rsid w:val="00541FAE"/>
    <w:rsid w:val="005448DB"/>
    <w:rsid w:val="00545397"/>
    <w:rsid w:val="0054622B"/>
    <w:rsid w:val="005464E8"/>
    <w:rsid w:val="005502FF"/>
    <w:rsid w:val="00550408"/>
    <w:rsid w:val="00550681"/>
    <w:rsid w:val="00550B60"/>
    <w:rsid w:val="00550D73"/>
    <w:rsid w:val="00551E7D"/>
    <w:rsid w:val="005521C9"/>
    <w:rsid w:val="005535C4"/>
    <w:rsid w:val="005549E3"/>
    <w:rsid w:val="00555334"/>
    <w:rsid w:val="00555B58"/>
    <w:rsid w:val="0055620A"/>
    <w:rsid w:val="0055758E"/>
    <w:rsid w:val="00561870"/>
    <w:rsid w:val="00561F5E"/>
    <w:rsid w:val="005630FB"/>
    <w:rsid w:val="00563129"/>
    <w:rsid w:val="00563CCE"/>
    <w:rsid w:val="00564497"/>
    <w:rsid w:val="0056709B"/>
    <w:rsid w:val="00570163"/>
    <w:rsid w:val="0057069F"/>
    <w:rsid w:val="0057185C"/>
    <w:rsid w:val="0057216A"/>
    <w:rsid w:val="00573BFE"/>
    <w:rsid w:val="00574479"/>
    <w:rsid w:val="00574DF3"/>
    <w:rsid w:val="00575697"/>
    <w:rsid w:val="005756BA"/>
    <w:rsid w:val="0057671B"/>
    <w:rsid w:val="005767AA"/>
    <w:rsid w:val="005773FF"/>
    <w:rsid w:val="00577A2A"/>
    <w:rsid w:val="00580D3F"/>
    <w:rsid w:val="005815AA"/>
    <w:rsid w:val="005830D1"/>
    <w:rsid w:val="0058436E"/>
    <w:rsid w:val="00584EDC"/>
    <w:rsid w:val="00586983"/>
    <w:rsid w:val="00587E6E"/>
    <w:rsid w:val="005917A4"/>
    <w:rsid w:val="0059185C"/>
    <w:rsid w:val="005918AB"/>
    <w:rsid w:val="0059515E"/>
    <w:rsid w:val="005953F8"/>
    <w:rsid w:val="005A1D37"/>
    <w:rsid w:val="005A2B87"/>
    <w:rsid w:val="005A53B4"/>
    <w:rsid w:val="005A67BF"/>
    <w:rsid w:val="005B1BF4"/>
    <w:rsid w:val="005B2A7C"/>
    <w:rsid w:val="005B2F52"/>
    <w:rsid w:val="005B6A5A"/>
    <w:rsid w:val="005B788F"/>
    <w:rsid w:val="005C21B2"/>
    <w:rsid w:val="005C317E"/>
    <w:rsid w:val="005C31C9"/>
    <w:rsid w:val="005C3228"/>
    <w:rsid w:val="005C3C7B"/>
    <w:rsid w:val="005C4AB1"/>
    <w:rsid w:val="005C5F18"/>
    <w:rsid w:val="005C7DF7"/>
    <w:rsid w:val="005D2A90"/>
    <w:rsid w:val="005D38D1"/>
    <w:rsid w:val="005D45B7"/>
    <w:rsid w:val="005D464C"/>
    <w:rsid w:val="005D4E51"/>
    <w:rsid w:val="005D4F41"/>
    <w:rsid w:val="005D61DE"/>
    <w:rsid w:val="005D6767"/>
    <w:rsid w:val="005D73C2"/>
    <w:rsid w:val="005D73FF"/>
    <w:rsid w:val="005E0487"/>
    <w:rsid w:val="005E3181"/>
    <w:rsid w:val="005E3D37"/>
    <w:rsid w:val="005E4171"/>
    <w:rsid w:val="005E53A7"/>
    <w:rsid w:val="005E6AC0"/>
    <w:rsid w:val="005F0281"/>
    <w:rsid w:val="005F0DEC"/>
    <w:rsid w:val="005F0E65"/>
    <w:rsid w:val="005F291A"/>
    <w:rsid w:val="005F4992"/>
    <w:rsid w:val="005F5E56"/>
    <w:rsid w:val="005F7B1D"/>
    <w:rsid w:val="00600192"/>
    <w:rsid w:val="00600FBE"/>
    <w:rsid w:val="00601200"/>
    <w:rsid w:val="006012F8"/>
    <w:rsid w:val="0060389B"/>
    <w:rsid w:val="00604910"/>
    <w:rsid w:val="00604970"/>
    <w:rsid w:val="00605F76"/>
    <w:rsid w:val="00606777"/>
    <w:rsid w:val="00606D22"/>
    <w:rsid w:val="00607B5D"/>
    <w:rsid w:val="006106A7"/>
    <w:rsid w:val="006110A5"/>
    <w:rsid w:val="00611E34"/>
    <w:rsid w:val="00613C38"/>
    <w:rsid w:val="00614263"/>
    <w:rsid w:val="0061586D"/>
    <w:rsid w:val="00615B5E"/>
    <w:rsid w:val="00621685"/>
    <w:rsid w:val="006230B0"/>
    <w:rsid w:val="00624063"/>
    <w:rsid w:val="006246AC"/>
    <w:rsid w:val="00625FD8"/>
    <w:rsid w:val="006260FA"/>
    <w:rsid w:val="006272D0"/>
    <w:rsid w:val="00627D0C"/>
    <w:rsid w:val="006304C6"/>
    <w:rsid w:val="00630755"/>
    <w:rsid w:val="00631415"/>
    <w:rsid w:val="00631744"/>
    <w:rsid w:val="00631D63"/>
    <w:rsid w:val="006322E2"/>
    <w:rsid w:val="00634625"/>
    <w:rsid w:val="0063550D"/>
    <w:rsid w:val="00635737"/>
    <w:rsid w:val="00640686"/>
    <w:rsid w:val="00640DC9"/>
    <w:rsid w:val="006411D2"/>
    <w:rsid w:val="00642FE1"/>
    <w:rsid w:val="00643108"/>
    <w:rsid w:val="00643222"/>
    <w:rsid w:val="00644224"/>
    <w:rsid w:val="0064605E"/>
    <w:rsid w:val="00646452"/>
    <w:rsid w:val="00646E3E"/>
    <w:rsid w:val="00647DCB"/>
    <w:rsid w:val="00650CB2"/>
    <w:rsid w:val="00650F77"/>
    <w:rsid w:val="00652586"/>
    <w:rsid w:val="0065512F"/>
    <w:rsid w:val="00655550"/>
    <w:rsid w:val="00657305"/>
    <w:rsid w:val="00660664"/>
    <w:rsid w:val="00661383"/>
    <w:rsid w:val="00661A1A"/>
    <w:rsid w:val="00661A73"/>
    <w:rsid w:val="00662498"/>
    <w:rsid w:val="00662EFF"/>
    <w:rsid w:val="00664BB9"/>
    <w:rsid w:val="00666C7E"/>
    <w:rsid w:val="00667179"/>
    <w:rsid w:val="00670C60"/>
    <w:rsid w:val="00671EB8"/>
    <w:rsid w:val="0067252A"/>
    <w:rsid w:val="00672C82"/>
    <w:rsid w:val="006735C7"/>
    <w:rsid w:val="0067362B"/>
    <w:rsid w:val="00673B1E"/>
    <w:rsid w:val="00673CC9"/>
    <w:rsid w:val="0067623C"/>
    <w:rsid w:val="00676340"/>
    <w:rsid w:val="00685D2B"/>
    <w:rsid w:val="00686B36"/>
    <w:rsid w:val="0068723A"/>
    <w:rsid w:val="006873CB"/>
    <w:rsid w:val="00692BAC"/>
    <w:rsid w:val="00692BFF"/>
    <w:rsid w:val="0069309E"/>
    <w:rsid w:val="00694625"/>
    <w:rsid w:val="00694CAC"/>
    <w:rsid w:val="006960DF"/>
    <w:rsid w:val="0069669F"/>
    <w:rsid w:val="00696A43"/>
    <w:rsid w:val="00696B26"/>
    <w:rsid w:val="006A0334"/>
    <w:rsid w:val="006A07F5"/>
    <w:rsid w:val="006A549C"/>
    <w:rsid w:val="006A5A84"/>
    <w:rsid w:val="006A5FD2"/>
    <w:rsid w:val="006A6025"/>
    <w:rsid w:val="006A675E"/>
    <w:rsid w:val="006A7345"/>
    <w:rsid w:val="006B0134"/>
    <w:rsid w:val="006B3643"/>
    <w:rsid w:val="006B4EB9"/>
    <w:rsid w:val="006B55D9"/>
    <w:rsid w:val="006B741F"/>
    <w:rsid w:val="006B74AC"/>
    <w:rsid w:val="006B7ED8"/>
    <w:rsid w:val="006C0E18"/>
    <w:rsid w:val="006C2678"/>
    <w:rsid w:val="006C3355"/>
    <w:rsid w:val="006C4179"/>
    <w:rsid w:val="006C7469"/>
    <w:rsid w:val="006C77BC"/>
    <w:rsid w:val="006C7B8B"/>
    <w:rsid w:val="006D1BB6"/>
    <w:rsid w:val="006D4959"/>
    <w:rsid w:val="006D5733"/>
    <w:rsid w:val="006D6AC9"/>
    <w:rsid w:val="006D7DDE"/>
    <w:rsid w:val="006E0007"/>
    <w:rsid w:val="006E1A16"/>
    <w:rsid w:val="006E2150"/>
    <w:rsid w:val="006E306F"/>
    <w:rsid w:val="006E45DF"/>
    <w:rsid w:val="006E73D3"/>
    <w:rsid w:val="006F067A"/>
    <w:rsid w:val="006F0A9E"/>
    <w:rsid w:val="006F1FF8"/>
    <w:rsid w:val="006F283F"/>
    <w:rsid w:val="006F32A8"/>
    <w:rsid w:val="006F4A16"/>
    <w:rsid w:val="006F6684"/>
    <w:rsid w:val="006F6838"/>
    <w:rsid w:val="006F74E0"/>
    <w:rsid w:val="006F773C"/>
    <w:rsid w:val="006F7C3D"/>
    <w:rsid w:val="00700495"/>
    <w:rsid w:val="00700A99"/>
    <w:rsid w:val="007044E6"/>
    <w:rsid w:val="00704764"/>
    <w:rsid w:val="0070618C"/>
    <w:rsid w:val="00707F97"/>
    <w:rsid w:val="00716972"/>
    <w:rsid w:val="00717016"/>
    <w:rsid w:val="007172F1"/>
    <w:rsid w:val="00720C64"/>
    <w:rsid w:val="00722E18"/>
    <w:rsid w:val="00723291"/>
    <w:rsid w:val="00723C77"/>
    <w:rsid w:val="00726F23"/>
    <w:rsid w:val="00727B19"/>
    <w:rsid w:val="00727F8B"/>
    <w:rsid w:val="00730B11"/>
    <w:rsid w:val="007324C9"/>
    <w:rsid w:val="0073270F"/>
    <w:rsid w:val="00732EA3"/>
    <w:rsid w:val="00733AF9"/>
    <w:rsid w:val="007341AC"/>
    <w:rsid w:val="00737943"/>
    <w:rsid w:val="007379DA"/>
    <w:rsid w:val="007402AF"/>
    <w:rsid w:val="00740D19"/>
    <w:rsid w:val="007414CA"/>
    <w:rsid w:val="007417E8"/>
    <w:rsid w:val="00741F75"/>
    <w:rsid w:val="007426EA"/>
    <w:rsid w:val="00743680"/>
    <w:rsid w:val="00743818"/>
    <w:rsid w:val="0074569F"/>
    <w:rsid w:val="0074665E"/>
    <w:rsid w:val="00747495"/>
    <w:rsid w:val="00747A30"/>
    <w:rsid w:val="00750890"/>
    <w:rsid w:val="00751164"/>
    <w:rsid w:val="00751EF7"/>
    <w:rsid w:val="00753CED"/>
    <w:rsid w:val="00754000"/>
    <w:rsid w:val="0075498C"/>
    <w:rsid w:val="007563FF"/>
    <w:rsid w:val="007572D3"/>
    <w:rsid w:val="00760808"/>
    <w:rsid w:val="00760D68"/>
    <w:rsid w:val="00761F4E"/>
    <w:rsid w:val="00763E72"/>
    <w:rsid w:val="00765782"/>
    <w:rsid w:val="00765AFF"/>
    <w:rsid w:val="007665EE"/>
    <w:rsid w:val="00767F14"/>
    <w:rsid w:val="00774267"/>
    <w:rsid w:val="007767B2"/>
    <w:rsid w:val="007776E9"/>
    <w:rsid w:val="00781749"/>
    <w:rsid w:val="0078214E"/>
    <w:rsid w:val="00782274"/>
    <w:rsid w:val="00782F29"/>
    <w:rsid w:val="00785215"/>
    <w:rsid w:val="00785891"/>
    <w:rsid w:val="0078672E"/>
    <w:rsid w:val="007868CA"/>
    <w:rsid w:val="00786C22"/>
    <w:rsid w:val="0079065D"/>
    <w:rsid w:val="00792B26"/>
    <w:rsid w:val="00793377"/>
    <w:rsid w:val="007941A7"/>
    <w:rsid w:val="0079589D"/>
    <w:rsid w:val="00797273"/>
    <w:rsid w:val="007A0694"/>
    <w:rsid w:val="007A091E"/>
    <w:rsid w:val="007A1D3E"/>
    <w:rsid w:val="007A2860"/>
    <w:rsid w:val="007A28BF"/>
    <w:rsid w:val="007A2E93"/>
    <w:rsid w:val="007A372E"/>
    <w:rsid w:val="007A3812"/>
    <w:rsid w:val="007A4232"/>
    <w:rsid w:val="007A478F"/>
    <w:rsid w:val="007A5AE0"/>
    <w:rsid w:val="007A7D80"/>
    <w:rsid w:val="007B0FC3"/>
    <w:rsid w:val="007B1438"/>
    <w:rsid w:val="007B250A"/>
    <w:rsid w:val="007B364B"/>
    <w:rsid w:val="007B3673"/>
    <w:rsid w:val="007B47FC"/>
    <w:rsid w:val="007B4D1C"/>
    <w:rsid w:val="007B4E89"/>
    <w:rsid w:val="007B65F1"/>
    <w:rsid w:val="007B7A88"/>
    <w:rsid w:val="007C010A"/>
    <w:rsid w:val="007C0518"/>
    <w:rsid w:val="007C2AC0"/>
    <w:rsid w:val="007C32B9"/>
    <w:rsid w:val="007C3BA3"/>
    <w:rsid w:val="007C5BB4"/>
    <w:rsid w:val="007C665F"/>
    <w:rsid w:val="007C668E"/>
    <w:rsid w:val="007C71B1"/>
    <w:rsid w:val="007C71E2"/>
    <w:rsid w:val="007C7848"/>
    <w:rsid w:val="007D0026"/>
    <w:rsid w:val="007D0B3A"/>
    <w:rsid w:val="007D2211"/>
    <w:rsid w:val="007D27AF"/>
    <w:rsid w:val="007D4AF4"/>
    <w:rsid w:val="007D53BA"/>
    <w:rsid w:val="007D6431"/>
    <w:rsid w:val="007D7C19"/>
    <w:rsid w:val="007E3EA6"/>
    <w:rsid w:val="007E410E"/>
    <w:rsid w:val="007E4392"/>
    <w:rsid w:val="007E7CD8"/>
    <w:rsid w:val="007F03C7"/>
    <w:rsid w:val="007F174C"/>
    <w:rsid w:val="007F1859"/>
    <w:rsid w:val="007F1CC6"/>
    <w:rsid w:val="007F2EC6"/>
    <w:rsid w:val="007F3ED7"/>
    <w:rsid w:val="007F3EF6"/>
    <w:rsid w:val="007F4F2B"/>
    <w:rsid w:val="007F61EE"/>
    <w:rsid w:val="007F6D02"/>
    <w:rsid w:val="00800379"/>
    <w:rsid w:val="00800B0E"/>
    <w:rsid w:val="00801EB1"/>
    <w:rsid w:val="008030A0"/>
    <w:rsid w:val="0080430B"/>
    <w:rsid w:val="00804F0A"/>
    <w:rsid w:val="00805234"/>
    <w:rsid w:val="00806441"/>
    <w:rsid w:val="008075AF"/>
    <w:rsid w:val="0080788B"/>
    <w:rsid w:val="00807BB5"/>
    <w:rsid w:val="00807F95"/>
    <w:rsid w:val="008101D1"/>
    <w:rsid w:val="008109AE"/>
    <w:rsid w:val="00810A07"/>
    <w:rsid w:val="00810BB9"/>
    <w:rsid w:val="00811264"/>
    <w:rsid w:val="008140E1"/>
    <w:rsid w:val="00820CD3"/>
    <w:rsid w:val="0082102A"/>
    <w:rsid w:val="00822825"/>
    <w:rsid w:val="008231F7"/>
    <w:rsid w:val="00823846"/>
    <w:rsid w:val="008245B3"/>
    <w:rsid w:val="0082616A"/>
    <w:rsid w:val="00826279"/>
    <w:rsid w:val="0082636D"/>
    <w:rsid w:val="00826A3C"/>
    <w:rsid w:val="00830389"/>
    <w:rsid w:val="00830477"/>
    <w:rsid w:val="0083062F"/>
    <w:rsid w:val="00830EC7"/>
    <w:rsid w:val="00831A95"/>
    <w:rsid w:val="00831D48"/>
    <w:rsid w:val="0083576F"/>
    <w:rsid w:val="00835DD2"/>
    <w:rsid w:val="00835E81"/>
    <w:rsid w:val="00837115"/>
    <w:rsid w:val="00837970"/>
    <w:rsid w:val="00842A2E"/>
    <w:rsid w:val="0084528C"/>
    <w:rsid w:val="008524AE"/>
    <w:rsid w:val="008544DD"/>
    <w:rsid w:val="008545DB"/>
    <w:rsid w:val="00854889"/>
    <w:rsid w:val="00854905"/>
    <w:rsid w:val="00854D32"/>
    <w:rsid w:val="00854FDA"/>
    <w:rsid w:val="00855B8B"/>
    <w:rsid w:val="00855E7D"/>
    <w:rsid w:val="00856433"/>
    <w:rsid w:val="00861DEE"/>
    <w:rsid w:val="0086264D"/>
    <w:rsid w:val="008628E1"/>
    <w:rsid w:val="00865042"/>
    <w:rsid w:val="008652E7"/>
    <w:rsid w:val="00865CE8"/>
    <w:rsid w:val="0086778B"/>
    <w:rsid w:val="00870B59"/>
    <w:rsid w:val="008714DF"/>
    <w:rsid w:val="00871AE8"/>
    <w:rsid w:val="0087249C"/>
    <w:rsid w:val="00876E32"/>
    <w:rsid w:val="00876FEF"/>
    <w:rsid w:val="0088151B"/>
    <w:rsid w:val="00881BC6"/>
    <w:rsid w:val="00881E54"/>
    <w:rsid w:val="008835CE"/>
    <w:rsid w:val="008848F1"/>
    <w:rsid w:val="00884A35"/>
    <w:rsid w:val="00884AE8"/>
    <w:rsid w:val="008869E1"/>
    <w:rsid w:val="0088725E"/>
    <w:rsid w:val="00890C19"/>
    <w:rsid w:val="008915F6"/>
    <w:rsid w:val="00892978"/>
    <w:rsid w:val="00892C8D"/>
    <w:rsid w:val="00896F0C"/>
    <w:rsid w:val="00897A46"/>
    <w:rsid w:val="008A0BCD"/>
    <w:rsid w:val="008A1E80"/>
    <w:rsid w:val="008A2F99"/>
    <w:rsid w:val="008B14B1"/>
    <w:rsid w:val="008B15F3"/>
    <w:rsid w:val="008B1B52"/>
    <w:rsid w:val="008B1C99"/>
    <w:rsid w:val="008B22D2"/>
    <w:rsid w:val="008B587E"/>
    <w:rsid w:val="008B6205"/>
    <w:rsid w:val="008B66EC"/>
    <w:rsid w:val="008B7260"/>
    <w:rsid w:val="008C0107"/>
    <w:rsid w:val="008C08A9"/>
    <w:rsid w:val="008C102F"/>
    <w:rsid w:val="008C2228"/>
    <w:rsid w:val="008C2685"/>
    <w:rsid w:val="008C416D"/>
    <w:rsid w:val="008D16A7"/>
    <w:rsid w:val="008D469C"/>
    <w:rsid w:val="008D4881"/>
    <w:rsid w:val="008D5CA6"/>
    <w:rsid w:val="008D5E70"/>
    <w:rsid w:val="008D65B6"/>
    <w:rsid w:val="008D6609"/>
    <w:rsid w:val="008D7048"/>
    <w:rsid w:val="008E0837"/>
    <w:rsid w:val="008E2FC6"/>
    <w:rsid w:val="008E5096"/>
    <w:rsid w:val="008E5487"/>
    <w:rsid w:val="008E7848"/>
    <w:rsid w:val="008E795C"/>
    <w:rsid w:val="008F0048"/>
    <w:rsid w:val="008F0056"/>
    <w:rsid w:val="008F4231"/>
    <w:rsid w:val="008F4BEC"/>
    <w:rsid w:val="008F5BC9"/>
    <w:rsid w:val="008F5E2C"/>
    <w:rsid w:val="008F7187"/>
    <w:rsid w:val="008F7D60"/>
    <w:rsid w:val="00906133"/>
    <w:rsid w:val="0090625C"/>
    <w:rsid w:val="009065EE"/>
    <w:rsid w:val="009105D6"/>
    <w:rsid w:val="00910A57"/>
    <w:rsid w:val="00910D75"/>
    <w:rsid w:val="0091308D"/>
    <w:rsid w:val="00914700"/>
    <w:rsid w:val="00914BE9"/>
    <w:rsid w:val="00914F4A"/>
    <w:rsid w:val="0091563E"/>
    <w:rsid w:val="00916725"/>
    <w:rsid w:val="0091763A"/>
    <w:rsid w:val="009204F6"/>
    <w:rsid w:val="00920805"/>
    <w:rsid w:val="00921013"/>
    <w:rsid w:val="009229D1"/>
    <w:rsid w:val="00922FAE"/>
    <w:rsid w:val="00924955"/>
    <w:rsid w:val="00925029"/>
    <w:rsid w:val="00925149"/>
    <w:rsid w:val="00925E96"/>
    <w:rsid w:val="00926979"/>
    <w:rsid w:val="00926EF8"/>
    <w:rsid w:val="0093175E"/>
    <w:rsid w:val="0093351F"/>
    <w:rsid w:val="00934EF4"/>
    <w:rsid w:val="00935EFC"/>
    <w:rsid w:val="00936C68"/>
    <w:rsid w:val="00941FA0"/>
    <w:rsid w:val="00944C44"/>
    <w:rsid w:val="00945564"/>
    <w:rsid w:val="0094768F"/>
    <w:rsid w:val="00947FF1"/>
    <w:rsid w:val="00952EA0"/>
    <w:rsid w:val="0095399F"/>
    <w:rsid w:val="00953AB4"/>
    <w:rsid w:val="0095474E"/>
    <w:rsid w:val="00954BBD"/>
    <w:rsid w:val="009555D1"/>
    <w:rsid w:val="00955AC2"/>
    <w:rsid w:val="00955D14"/>
    <w:rsid w:val="009568B8"/>
    <w:rsid w:val="009574D6"/>
    <w:rsid w:val="009602F8"/>
    <w:rsid w:val="009604E5"/>
    <w:rsid w:val="009613C4"/>
    <w:rsid w:val="0096170F"/>
    <w:rsid w:val="00962B0B"/>
    <w:rsid w:val="009632CF"/>
    <w:rsid w:val="0096396E"/>
    <w:rsid w:val="00964B5B"/>
    <w:rsid w:val="00964C61"/>
    <w:rsid w:val="00966DCB"/>
    <w:rsid w:val="0096748B"/>
    <w:rsid w:val="009704B7"/>
    <w:rsid w:val="009708D4"/>
    <w:rsid w:val="00971AB5"/>
    <w:rsid w:val="00972B95"/>
    <w:rsid w:val="00972CC5"/>
    <w:rsid w:val="00973228"/>
    <w:rsid w:val="00973D93"/>
    <w:rsid w:val="00974737"/>
    <w:rsid w:val="00974D10"/>
    <w:rsid w:val="009763DF"/>
    <w:rsid w:val="00977089"/>
    <w:rsid w:val="0097738E"/>
    <w:rsid w:val="00980A32"/>
    <w:rsid w:val="00980D90"/>
    <w:rsid w:val="00981767"/>
    <w:rsid w:val="009827DD"/>
    <w:rsid w:val="00983979"/>
    <w:rsid w:val="00984B7E"/>
    <w:rsid w:val="00985A19"/>
    <w:rsid w:val="0098603C"/>
    <w:rsid w:val="009861F0"/>
    <w:rsid w:val="0098731D"/>
    <w:rsid w:val="00987A2F"/>
    <w:rsid w:val="00991949"/>
    <w:rsid w:val="00993FE4"/>
    <w:rsid w:val="00994338"/>
    <w:rsid w:val="00995401"/>
    <w:rsid w:val="00996AB7"/>
    <w:rsid w:val="00997D27"/>
    <w:rsid w:val="009A0DF4"/>
    <w:rsid w:val="009A34CB"/>
    <w:rsid w:val="009A3ACB"/>
    <w:rsid w:val="009A3E29"/>
    <w:rsid w:val="009A5E4C"/>
    <w:rsid w:val="009B0D07"/>
    <w:rsid w:val="009B2052"/>
    <w:rsid w:val="009B2BBE"/>
    <w:rsid w:val="009B4A3F"/>
    <w:rsid w:val="009B4A72"/>
    <w:rsid w:val="009B63D4"/>
    <w:rsid w:val="009B7D04"/>
    <w:rsid w:val="009B7E11"/>
    <w:rsid w:val="009C04A0"/>
    <w:rsid w:val="009C170E"/>
    <w:rsid w:val="009C2CA2"/>
    <w:rsid w:val="009C3926"/>
    <w:rsid w:val="009C3A32"/>
    <w:rsid w:val="009C574A"/>
    <w:rsid w:val="009C7EEE"/>
    <w:rsid w:val="009D1F55"/>
    <w:rsid w:val="009D263C"/>
    <w:rsid w:val="009D2C3F"/>
    <w:rsid w:val="009D32A6"/>
    <w:rsid w:val="009D32E4"/>
    <w:rsid w:val="009D3FB5"/>
    <w:rsid w:val="009D4DD4"/>
    <w:rsid w:val="009D546C"/>
    <w:rsid w:val="009D74BA"/>
    <w:rsid w:val="009E0937"/>
    <w:rsid w:val="009E0B9B"/>
    <w:rsid w:val="009E156D"/>
    <w:rsid w:val="009E21E7"/>
    <w:rsid w:val="009E28B2"/>
    <w:rsid w:val="009E3137"/>
    <w:rsid w:val="009E3632"/>
    <w:rsid w:val="009E3DF9"/>
    <w:rsid w:val="009E45A5"/>
    <w:rsid w:val="009E4DF8"/>
    <w:rsid w:val="009E51C1"/>
    <w:rsid w:val="009E5E78"/>
    <w:rsid w:val="009F0BEA"/>
    <w:rsid w:val="009F214A"/>
    <w:rsid w:val="009F2EFD"/>
    <w:rsid w:val="009F4864"/>
    <w:rsid w:val="009F5491"/>
    <w:rsid w:val="009F58E9"/>
    <w:rsid w:val="009F61B1"/>
    <w:rsid w:val="00A00B6F"/>
    <w:rsid w:val="00A04A07"/>
    <w:rsid w:val="00A05968"/>
    <w:rsid w:val="00A063BA"/>
    <w:rsid w:val="00A07F59"/>
    <w:rsid w:val="00A1119A"/>
    <w:rsid w:val="00A1207E"/>
    <w:rsid w:val="00A12146"/>
    <w:rsid w:val="00A126E0"/>
    <w:rsid w:val="00A1436E"/>
    <w:rsid w:val="00A145B9"/>
    <w:rsid w:val="00A160EE"/>
    <w:rsid w:val="00A16DD4"/>
    <w:rsid w:val="00A2144F"/>
    <w:rsid w:val="00A232EB"/>
    <w:rsid w:val="00A248F5"/>
    <w:rsid w:val="00A24F1C"/>
    <w:rsid w:val="00A2651B"/>
    <w:rsid w:val="00A30386"/>
    <w:rsid w:val="00A31EF2"/>
    <w:rsid w:val="00A37097"/>
    <w:rsid w:val="00A37688"/>
    <w:rsid w:val="00A37738"/>
    <w:rsid w:val="00A40852"/>
    <w:rsid w:val="00A41838"/>
    <w:rsid w:val="00A4288A"/>
    <w:rsid w:val="00A430C3"/>
    <w:rsid w:val="00A43FB0"/>
    <w:rsid w:val="00A45FA5"/>
    <w:rsid w:val="00A46C5A"/>
    <w:rsid w:val="00A517A6"/>
    <w:rsid w:val="00A52399"/>
    <w:rsid w:val="00A53D20"/>
    <w:rsid w:val="00A54938"/>
    <w:rsid w:val="00A54AB1"/>
    <w:rsid w:val="00A57172"/>
    <w:rsid w:val="00A57298"/>
    <w:rsid w:val="00A60DD8"/>
    <w:rsid w:val="00A62390"/>
    <w:rsid w:val="00A62E3A"/>
    <w:rsid w:val="00A64505"/>
    <w:rsid w:val="00A64754"/>
    <w:rsid w:val="00A6530C"/>
    <w:rsid w:val="00A65FDF"/>
    <w:rsid w:val="00A663E2"/>
    <w:rsid w:val="00A66A3C"/>
    <w:rsid w:val="00A677FF"/>
    <w:rsid w:val="00A67A47"/>
    <w:rsid w:val="00A71F05"/>
    <w:rsid w:val="00A72CAD"/>
    <w:rsid w:val="00A731F1"/>
    <w:rsid w:val="00A736A9"/>
    <w:rsid w:val="00A7391E"/>
    <w:rsid w:val="00A74800"/>
    <w:rsid w:val="00A75F13"/>
    <w:rsid w:val="00A771CF"/>
    <w:rsid w:val="00A77867"/>
    <w:rsid w:val="00A77B71"/>
    <w:rsid w:val="00A81DE6"/>
    <w:rsid w:val="00A82617"/>
    <w:rsid w:val="00A83B38"/>
    <w:rsid w:val="00A84161"/>
    <w:rsid w:val="00A858EC"/>
    <w:rsid w:val="00A87C69"/>
    <w:rsid w:val="00A87D89"/>
    <w:rsid w:val="00A914BD"/>
    <w:rsid w:val="00A937F3"/>
    <w:rsid w:val="00A950DA"/>
    <w:rsid w:val="00A954FC"/>
    <w:rsid w:val="00A964A5"/>
    <w:rsid w:val="00AA013A"/>
    <w:rsid w:val="00AA06AB"/>
    <w:rsid w:val="00AA16B5"/>
    <w:rsid w:val="00AA177A"/>
    <w:rsid w:val="00AA1A85"/>
    <w:rsid w:val="00AA3AE1"/>
    <w:rsid w:val="00AA5A5A"/>
    <w:rsid w:val="00AA5B68"/>
    <w:rsid w:val="00AA6C77"/>
    <w:rsid w:val="00AA6CCE"/>
    <w:rsid w:val="00AA6FDA"/>
    <w:rsid w:val="00AA7C98"/>
    <w:rsid w:val="00AB20BF"/>
    <w:rsid w:val="00AB3255"/>
    <w:rsid w:val="00AB350C"/>
    <w:rsid w:val="00AB4433"/>
    <w:rsid w:val="00AB448B"/>
    <w:rsid w:val="00AB631D"/>
    <w:rsid w:val="00AB6556"/>
    <w:rsid w:val="00AB6815"/>
    <w:rsid w:val="00AC0349"/>
    <w:rsid w:val="00AC09B8"/>
    <w:rsid w:val="00AC1035"/>
    <w:rsid w:val="00AC3097"/>
    <w:rsid w:val="00AC33A4"/>
    <w:rsid w:val="00AC457A"/>
    <w:rsid w:val="00AC712C"/>
    <w:rsid w:val="00AC7BF4"/>
    <w:rsid w:val="00AD034E"/>
    <w:rsid w:val="00AD0F0E"/>
    <w:rsid w:val="00AD1D00"/>
    <w:rsid w:val="00AD2726"/>
    <w:rsid w:val="00AD3806"/>
    <w:rsid w:val="00AD4FF8"/>
    <w:rsid w:val="00AD51F7"/>
    <w:rsid w:val="00AD58BA"/>
    <w:rsid w:val="00AE104F"/>
    <w:rsid w:val="00AE1455"/>
    <w:rsid w:val="00AE1509"/>
    <w:rsid w:val="00AE4623"/>
    <w:rsid w:val="00AE5873"/>
    <w:rsid w:val="00AE5CE7"/>
    <w:rsid w:val="00AE7376"/>
    <w:rsid w:val="00AF23D6"/>
    <w:rsid w:val="00AF25BD"/>
    <w:rsid w:val="00AF375E"/>
    <w:rsid w:val="00AF4203"/>
    <w:rsid w:val="00AF66B7"/>
    <w:rsid w:val="00B01D65"/>
    <w:rsid w:val="00B048B8"/>
    <w:rsid w:val="00B052A8"/>
    <w:rsid w:val="00B063F8"/>
    <w:rsid w:val="00B1132C"/>
    <w:rsid w:val="00B12887"/>
    <w:rsid w:val="00B12DEB"/>
    <w:rsid w:val="00B1414F"/>
    <w:rsid w:val="00B154B9"/>
    <w:rsid w:val="00B203C0"/>
    <w:rsid w:val="00B2095A"/>
    <w:rsid w:val="00B20FB4"/>
    <w:rsid w:val="00B2207A"/>
    <w:rsid w:val="00B22B5E"/>
    <w:rsid w:val="00B23625"/>
    <w:rsid w:val="00B2511C"/>
    <w:rsid w:val="00B2608C"/>
    <w:rsid w:val="00B26097"/>
    <w:rsid w:val="00B260D3"/>
    <w:rsid w:val="00B26D4F"/>
    <w:rsid w:val="00B279EC"/>
    <w:rsid w:val="00B309F3"/>
    <w:rsid w:val="00B30DAB"/>
    <w:rsid w:val="00B312C1"/>
    <w:rsid w:val="00B31DEA"/>
    <w:rsid w:val="00B333C1"/>
    <w:rsid w:val="00B334C0"/>
    <w:rsid w:val="00B34DB1"/>
    <w:rsid w:val="00B37066"/>
    <w:rsid w:val="00B37D07"/>
    <w:rsid w:val="00B40E79"/>
    <w:rsid w:val="00B410AC"/>
    <w:rsid w:val="00B41CE6"/>
    <w:rsid w:val="00B42493"/>
    <w:rsid w:val="00B4280A"/>
    <w:rsid w:val="00B42BC2"/>
    <w:rsid w:val="00B45581"/>
    <w:rsid w:val="00B45764"/>
    <w:rsid w:val="00B45CCB"/>
    <w:rsid w:val="00B47CC4"/>
    <w:rsid w:val="00B517B2"/>
    <w:rsid w:val="00B51A5A"/>
    <w:rsid w:val="00B52AF7"/>
    <w:rsid w:val="00B5352D"/>
    <w:rsid w:val="00B549F2"/>
    <w:rsid w:val="00B56D26"/>
    <w:rsid w:val="00B639BC"/>
    <w:rsid w:val="00B641CE"/>
    <w:rsid w:val="00B644B7"/>
    <w:rsid w:val="00B658E1"/>
    <w:rsid w:val="00B65C07"/>
    <w:rsid w:val="00B6723C"/>
    <w:rsid w:val="00B70E46"/>
    <w:rsid w:val="00B70F65"/>
    <w:rsid w:val="00B71574"/>
    <w:rsid w:val="00B724DB"/>
    <w:rsid w:val="00B73CED"/>
    <w:rsid w:val="00B73FA3"/>
    <w:rsid w:val="00B7430F"/>
    <w:rsid w:val="00B754DD"/>
    <w:rsid w:val="00B75980"/>
    <w:rsid w:val="00B75BB9"/>
    <w:rsid w:val="00B765FE"/>
    <w:rsid w:val="00B76E31"/>
    <w:rsid w:val="00B80A42"/>
    <w:rsid w:val="00B81E63"/>
    <w:rsid w:val="00B82482"/>
    <w:rsid w:val="00B82A37"/>
    <w:rsid w:val="00B82B65"/>
    <w:rsid w:val="00B82C6B"/>
    <w:rsid w:val="00B855F5"/>
    <w:rsid w:val="00B90F88"/>
    <w:rsid w:val="00B91561"/>
    <w:rsid w:val="00B91919"/>
    <w:rsid w:val="00B91AC8"/>
    <w:rsid w:val="00B9323C"/>
    <w:rsid w:val="00B958CB"/>
    <w:rsid w:val="00B95F1E"/>
    <w:rsid w:val="00BA3555"/>
    <w:rsid w:val="00BA51B5"/>
    <w:rsid w:val="00BA5334"/>
    <w:rsid w:val="00BA7F72"/>
    <w:rsid w:val="00BB0948"/>
    <w:rsid w:val="00BB344C"/>
    <w:rsid w:val="00BB6A08"/>
    <w:rsid w:val="00BB6F58"/>
    <w:rsid w:val="00BB7A17"/>
    <w:rsid w:val="00BC1145"/>
    <w:rsid w:val="00BC125F"/>
    <w:rsid w:val="00BC1A9F"/>
    <w:rsid w:val="00BC1CD0"/>
    <w:rsid w:val="00BC1CEF"/>
    <w:rsid w:val="00BC3321"/>
    <w:rsid w:val="00BC47A8"/>
    <w:rsid w:val="00BD0198"/>
    <w:rsid w:val="00BD1C23"/>
    <w:rsid w:val="00BD256D"/>
    <w:rsid w:val="00BD2A42"/>
    <w:rsid w:val="00BD43D6"/>
    <w:rsid w:val="00BD564D"/>
    <w:rsid w:val="00BD5BE7"/>
    <w:rsid w:val="00BD79A5"/>
    <w:rsid w:val="00BE0D48"/>
    <w:rsid w:val="00BE1703"/>
    <w:rsid w:val="00BE1BB8"/>
    <w:rsid w:val="00BE226A"/>
    <w:rsid w:val="00BE6417"/>
    <w:rsid w:val="00BE6DEF"/>
    <w:rsid w:val="00BF0B6E"/>
    <w:rsid w:val="00BF1C5F"/>
    <w:rsid w:val="00BF213C"/>
    <w:rsid w:val="00BF2D4D"/>
    <w:rsid w:val="00BF4CCA"/>
    <w:rsid w:val="00BF6252"/>
    <w:rsid w:val="00BF65AC"/>
    <w:rsid w:val="00BF66DD"/>
    <w:rsid w:val="00C00BAA"/>
    <w:rsid w:val="00C0164E"/>
    <w:rsid w:val="00C01AA2"/>
    <w:rsid w:val="00C03257"/>
    <w:rsid w:val="00C04B0D"/>
    <w:rsid w:val="00C05268"/>
    <w:rsid w:val="00C05A2A"/>
    <w:rsid w:val="00C06F88"/>
    <w:rsid w:val="00C11DDA"/>
    <w:rsid w:val="00C12303"/>
    <w:rsid w:val="00C14021"/>
    <w:rsid w:val="00C14E57"/>
    <w:rsid w:val="00C15CBE"/>
    <w:rsid w:val="00C17B14"/>
    <w:rsid w:val="00C207E0"/>
    <w:rsid w:val="00C212FE"/>
    <w:rsid w:val="00C23621"/>
    <w:rsid w:val="00C23A9B"/>
    <w:rsid w:val="00C23DC7"/>
    <w:rsid w:val="00C243C0"/>
    <w:rsid w:val="00C2440E"/>
    <w:rsid w:val="00C24CCB"/>
    <w:rsid w:val="00C26E69"/>
    <w:rsid w:val="00C271B3"/>
    <w:rsid w:val="00C2769D"/>
    <w:rsid w:val="00C27BBF"/>
    <w:rsid w:val="00C31AFA"/>
    <w:rsid w:val="00C3255C"/>
    <w:rsid w:val="00C330A1"/>
    <w:rsid w:val="00C33901"/>
    <w:rsid w:val="00C33AB8"/>
    <w:rsid w:val="00C3406E"/>
    <w:rsid w:val="00C343C4"/>
    <w:rsid w:val="00C34D96"/>
    <w:rsid w:val="00C35967"/>
    <w:rsid w:val="00C36AF4"/>
    <w:rsid w:val="00C4197D"/>
    <w:rsid w:val="00C43AD2"/>
    <w:rsid w:val="00C44D85"/>
    <w:rsid w:val="00C461B1"/>
    <w:rsid w:val="00C46A82"/>
    <w:rsid w:val="00C47825"/>
    <w:rsid w:val="00C501E5"/>
    <w:rsid w:val="00C5027D"/>
    <w:rsid w:val="00C51B33"/>
    <w:rsid w:val="00C51C5D"/>
    <w:rsid w:val="00C54038"/>
    <w:rsid w:val="00C55101"/>
    <w:rsid w:val="00C57371"/>
    <w:rsid w:val="00C57555"/>
    <w:rsid w:val="00C61E01"/>
    <w:rsid w:val="00C62706"/>
    <w:rsid w:val="00C62D32"/>
    <w:rsid w:val="00C635D3"/>
    <w:rsid w:val="00C65F16"/>
    <w:rsid w:val="00C6691C"/>
    <w:rsid w:val="00C6756F"/>
    <w:rsid w:val="00C73898"/>
    <w:rsid w:val="00C75C1C"/>
    <w:rsid w:val="00C770B0"/>
    <w:rsid w:val="00C773D8"/>
    <w:rsid w:val="00C7768C"/>
    <w:rsid w:val="00C80F59"/>
    <w:rsid w:val="00C81C0C"/>
    <w:rsid w:val="00C82F9E"/>
    <w:rsid w:val="00C85A6B"/>
    <w:rsid w:val="00C869A7"/>
    <w:rsid w:val="00C909CA"/>
    <w:rsid w:val="00C91111"/>
    <w:rsid w:val="00C92DD4"/>
    <w:rsid w:val="00C978BA"/>
    <w:rsid w:val="00C97FC3"/>
    <w:rsid w:val="00CA0389"/>
    <w:rsid w:val="00CA2DEE"/>
    <w:rsid w:val="00CA33DE"/>
    <w:rsid w:val="00CA4361"/>
    <w:rsid w:val="00CA5872"/>
    <w:rsid w:val="00CA77C4"/>
    <w:rsid w:val="00CB2485"/>
    <w:rsid w:val="00CB5617"/>
    <w:rsid w:val="00CB76A9"/>
    <w:rsid w:val="00CC0827"/>
    <w:rsid w:val="00CC1896"/>
    <w:rsid w:val="00CC1967"/>
    <w:rsid w:val="00CC30DC"/>
    <w:rsid w:val="00CC33E7"/>
    <w:rsid w:val="00CC42E8"/>
    <w:rsid w:val="00CC72AF"/>
    <w:rsid w:val="00CD0241"/>
    <w:rsid w:val="00CD1056"/>
    <w:rsid w:val="00CD369C"/>
    <w:rsid w:val="00CD48DB"/>
    <w:rsid w:val="00CD5C77"/>
    <w:rsid w:val="00CD5F6E"/>
    <w:rsid w:val="00CD6E42"/>
    <w:rsid w:val="00CD7135"/>
    <w:rsid w:val="00CE0F69"/>
    <w:rsid w:val="00CE1179"/>
    <w:rsid w:val="00CE1403"/>
    <w:rsid w:val="00CE17CF"/>
    <w:rsid w:val="00CE223C"/>
    <w:rsid w:val="00CE4250"/>
    <w:rsid w:val="00CE568F"/>
    <w:rsid w:val="00CF05BE"/>
    <w:rsid w:val="00CF1C2B"/>
    <w:rsid w:val="00CF20CA"/>
    <w:rsid w:val="00CF4803"/>
    <w:rsid w:val="00CF5775"/>
    <w:rsid w:val="00CF6C5D"/>
    <w:rsid w:val="00D00B94"/>
    <w:rsid w:val="00D044A3"/>
    <w:rsid w:val="00D05723"/>
    <w:rsid w:val="00D05A5F"/>
    <w:rsid w:val="00D061EF"/>
    <w:rsid w:val="00D07939"/>
    <w:rsid w:val="00D12E74"/>
    <w:rsid w:val="00D14FA7"/>
    <w:rsid w:val="00D15E51"/>
    <w:rsid w:val="00D1712A"/>
    <w:rsid w:val="00D17CB1"/>
    <w:rsid w:val="00D217D6"/>
    <w:rsid w:val="00D23082"/>
    <w:rsid w:val="00D2685C"/>
    <w:rsid w:val="00D26A5C"/>
    <w:rsid w:val="00D3011D"/>
    <w:rsid w:val="00D301B8"/>
    <w:rsid w:val="00D314AC"/>
    <w:rsid w:val="00D3156C"/>
    <w:rsid w:val="00D33378"/>
    <w:rsid w:val="00D34AD2"/>
    <w:rsid w:val="00D34FF5"/>
    <w:rsid w:val="00D35DA7"/>
    <w:rsid w:val="00D36337"/>
    <w:rsid w:val="00D419A3"/>
    <w:rsid w:val="00D41C01"/>
    <w:rsid w:val="00D424FA"/>
    <w:rsid w:val="00D43171"/>
    <w:rsid w:val="00D43808"/>
    <w:rsid w:val="00D45690"/>
    <w:rsid w:val="00D478E1"/>
    <w:rsid w:val="00D47A5F"/>
    <w:rsid w:val="00D502DF"/>
    <w:rsid w:val="00D50A35"/>
    <w:rsid w:val="00D50D16"/>
    <w:rsid w:val="00D52FD8"/>
    <w:rsid w:val="00D53F17"/>
    <w:rsid w:val="00D56215"/>
    <w:rsid w:val="00D618CE"/>
    <w:rsid w:val="00D63970"/>
    <w:rsid w:val="00D63CD1"/>
    <w:rsid w:val="00D6712A"/>
    <w:rsid w:val="00D711FA"/>
    <w:rsid w:val="00D739A8"/>
    <w:rsid w:val="00D740FE"/>
    <w:rsid w:val="00D74555"/>
    <w:rsid w:val="00D7514D"/>
    <w:rsid w:val="00D75F91"/>
    <w:rsid w:val="00D82CAD"/>
    <w:rsid w:val="00D8427D"/>
    <w:rsid w:val="00D843BD"/>
    <w:rsid w:val="00D84953"/>
    <w:rsid w:val="00D857A0"/>
    <w:rsid w:val="00D90BDD"/>
    <w:rsid w:val="00D9122F"/>
    <w:rsid w:val="00D92AFB"/>
    <w:rsid w:val="00D93415"/>
    <w:rsid w:val="00D94BE0"/>
    <w:rsid w:val="00D95B03"/>
    <w:rsid w:val="00D969BF"/>
    <w:rsid w:val="00D9716B"/>
    <w:rsid w:val="00D97455"/>
    <w:rsid w:val="00DA096B"/>
    <w:rsid w:val="00DA1F9B"/>
    <w:rsid w:val="00DA37F5"/>
    <w:rsid w:val="00DA51D7"/>
    <w:rsid w:val="00DA7353"/>
    <w:rsid w:val="00DB15ED"/>
    <w:rsid w:val="00DB19EC"/>
    <w:rsid w:val="00DB390A"/>
    <w:rsid w:val="00DB3C13"/>
    <w:rsid w:val="00DB474E"/>
    <w:rsid w:val="00DB522B"/>
    <w:rsid w:val="00DB7E61"/>
    <w:rsid w:val="00DC089B"/>
    <w:rsid w:val="00DC08C7"/>
    <w:rsid w:val="00DC10F9"/>
    <w:rsid w:val="00DC1968"/>
    <w:rsid w:val="00DC1A81"/>
    <w:rsid w:val="00DC1C84"/>
    <w:rsid w:val="00DC2104"/>
    <w:rsid w:val="00DC289D"/>
    <w:rsid w:val="00DC4B63"/>
    <w:rsid w:val="00DC505E"/>
    <w:rsid w:val="00DC6580"/>
    <w:rsid w:val="00DC6A41"/>
    <w:rsid w:val="00DD04BC"/>
    <w:rsid w:val="00DD293E"/>
    <w:rsid w:val="00DD3AF3"/>
    <w:rsid w:val="00DD53C9"/>
    <w:rsid w:val="00DD624F"/>
    <w:rsid w:val="00DD63C4"/>
    <w:rsid w:val="00DD732C"/>
    <w:rsid w:val="00DE197E"/>
    <w:rsid w:val="00DE302A"/>
    <w:rsid w:val="00DE3FB6"/>
    <w:rsid w:val="00DE479F"/>
    <w:rsid w:val="00DE5520"/>
    <w:rsid w:val="00DE5E7D"/>
    <w:rsid w:val="00DE7A4D"/>
    <w:rsid w:val="00DF0ECD"/>
    <w:rsid w:val="00DF0ED2"/>
    <w:rsid w:val="00DF164E"/>
    <w:rsid w:val="00DF16B8"/>
    <w:rsid w:val="00DF350C"/>
    <w:rsid w:val="00DF3704"/>
    <w:rsid w:val="00DF48CB"/>
    <w:rsid w:val="00DF7997"/>
    <w:rsid w:val="00DF7CE2"/>
    <w:rsid w:val="00DF7CF8"/>
    <w:rsid w:val="00E00249"/>
    <w:rsid w:val="00E00CA4"/>
    <w:rsid w:val="00E01496"/>
    <w:rsid w:val="00E04A04"/>
    <w:rsid w:val="00E04F37"/>
    <w:rsid w:val="00E051FC"/>
    <w:rsid w:val="00E0609D"/>
    <w:rsid w:val="00E07409"/>
    <w:rsid w:val="00E10134"/>
    <w:rsid w:val="00E1134B"/>
    <w:rsid w:val="00E12AFC"/>
    <w:rsid w:val="00E12BCF"/>
    <w:rsid w:val="00E13A66"/>
    <w:rsid w:val="00E1464E"/>
    <w:rsid w:val="00E1489A"/>
    <w:rsid w:val="00E15646"/>
    <w:rsid w:val="00E15C41"/>
    <w:rsid w:val="00E20799"/>
    <w:rsid w:val="00E21A08"/>
    <w:rsid w:val="00E22747"/>
    <w:rsid w:val="00E22F82"/>
    <w:rsid w:val="00E2341A"/>
    <w:rsid w:val="00E24A77"/>
    <w:rsid w:val="00E257E4"/>
    <w:rsid w:val="00E26509"/>
    <w:rsid w:val="00E26781"/>
    <w:rsid w:val="00E267E6"/>
    <w:rsid w:val="00E26FEC"/>
    <w:rsid w:val="00E30817"/>
    <w:rsid w:val="00E30E47"/>
    <w:rsid w:val="00E354FA"/>
    <w:rsid w:val="00E3727C"/>
    <w:rsid w:val="00E37794"/>
    <w:rsid w:val="00E40D7B"/>
    <w:rsid w:val="00E419BE"/>
    <w:rsid w:val="00E4435C"/>
    <w:rsid w:val="00E44A02"/>
    <w:rsid w:val="00E44ABB"/>
    <w:rsid w:val="00E4557D"/>
    <w:rsid w:val="00E45586"/>
    <w:rsid w:val="00E456D6"/>
    <w:rsid w:val="00E45E71"/>
    <w:rsid w:val="00E47812"/>
    <w:rsid w:val="00E478A3"/>
    <w:rsid w:val="00E526F9"/>
    <w:rsid w:val="00E55E74"/>
    <w:rsid w:val="00E55E81"/>
    <w:rsid w:val="00E57D5B"/>
    <w:rsid w:val="00E57F72"/>
    <w:rsid w:val="00E6002D"/>
    <w:rsid w:val="00E600AC"/>
    <w:rsid w:val="00E61315"/>
    <w:rsid w:val="00E63A90"/>
    <w:rsid w:val="00E67B32"/>
    <w:rsid w:val="00E71C74"/>
    <w:rsid w:val="00E72936"/>
    <w:rsid w:val="00E73825"/>
    <w:rsid w:val="00E74B1B"/>
    <w:rsid w:val="00E76CCE"/>
    <w:rsid w:val="00E77764"/>
    <w:rsid w:val="00E80068"/>
    <w:rsid w:val="00E805DF"/>
    <w:rsid w:val="00E844D7"/>
    <w:rsid w:val="00E8723A"/>
    <w:rsid w:val="00E87A93"/>
    <w:rsid w:val="00E87D36"/>
    <w:rsid w:val="00E90460"/>
    <w:rsid w:val="00E91A18"/>
    <w:rsid w:val="00E9261B"/>
    <w:rsid w:val="00E932D4"/>
    <w:rsid w:val="00E93BCF"/>
    <w:rsid w:val="00E956DB"/>
    <w:rsid w:val="00E97326"/>
    <w:rsid w:val="00EA0D4A"/>
    <w:rsid w:val="00EA3626"/>
    <w:rsid w:val="00EA3FC2"/>
    <w:rsid w:val="00EA484E"/>
    <w:rsid w:val="00EA59B4"/>
    <w:rsid w:val="00EB0EC3"/>
    <w:rsid w:val="00EB154F"/>
    <w:rsid w:val="00EB3899"/>
    <w:rsid w:val="00EB631B"/>
    <w:rsid w:val="00EC39DF"/>
    <w:rsid w:val="00EC70CF"/>
    <w:rsid w:val="00EC7FFC"/>
    <w:rsid w:val="00ED039C"/>
    <w:rsid w:val="00ED06D1"/>
    <w:rsid w:val="00ED0CFF"/>
    <w:rsid w:val="00ED1EF8"/>
    <w:rsid w:val="00ED40B3"/>
    <w:rsid w:val="00ED502D"/>
    <w:rsid w:val="00ED5AC6"/>
    <w:rsid w:val="00ED5D2D"/>
    <w:rsid w:val="00ED7CEE"/>
    <w:rsid w:val="00ED7FF2"/>
    <w:rsid w:val="00EE0C8F"/>
    <w:rsid w:val="00EE2FB8"/>
    <w:rsid w:val="00EE5BC1"/>
    <w:rsid w:val="00EE5F61"/>
    <w:rsid w:val="00EE6AA8"/>
    <w:rsid w:val="00EE6DA5"/>
    <w:rsid w:val="00EE7B8C"/>
    <w:rsid w:val="00EF2727"/>
    <w:rsid w:val="00EF29ED"/>
    <w:rsid w:val="00EF3268"/>
    <w:rsid w:val="00EF6CDE"/>
    <w:rsid w:val="00F01711"/>
    <w:rsid w:val="00F021B5"/>
    <w:rsid w:val="00F03E81"/>
    <w:rsid w:val="00F051AC"/>
    <w:rsid w:val="00F053C2"/>
    <w:rsid w:val="00F059C6"/>
    <w:rsid w:val="00F06A93"/>
    <w:rsid w:val="00F06DD2"/>
    <w:rsid w:val="00F07A43"/>
    <w:rsid w:val="00F10321"/>
    <w:rsid w:val="00F115D2"/>
    <w:rsid w:val="00F12F4F"/>
    <w:rsid w:val="00F14285"/>
    <w:rsid w:val="00F14FD6"/>
    <w:rsid w:val="00F17BA2"/>
    <w:rsid w:val="00F20025"/>
    <w:rsid w:val="00F2058E"/>
    <w:rsid w:val="00F22ECE"/>
    <w:rsid w:val="00F244F5"/>
    <w:rsid w:val="00F25E11"/>
    <w:rsid w:val="00F271DF"/>
    <w:rsid w:val="00F2751C"/>
    <w:rsid w:val="00F30216"/>
    <w:rsid w:val="00F305FA"/>
    <w:rsid w:val="00F32423"/>
    <w:rsid w:val="00F3610E"/>
    <w:rsid w:val="00F36B0C"/>
    <w:rsid w:val="00F36BA0"/>
    <w:rsid w:val="00F37B16"/>
    <w:rsid w:val="00F412E0"/>
    <w:rsid w:val="00F41825"/>
    <w:rsid w:val="00F43777"/>
    <w:rsid w:val="00F467D4"/>
    <w:rsid w:val="00F50359"/>
    <w:rsid w:val="00F50737"/>
    <w:rsid w:val="00F509A8"/>
    <w:rsid w:val="00F51D7B"/>
    <w:rsid w:val="00F5210D"/>
    <w:rsid w:val="00F53561"/>
    <w:rsid w:val="00F54154"/>
    <w:rsid w:val="00F54386"/>
    <w:rsid w:val="00F5490B"/>
    <w:rsid w:val="00F57CE2"/>
    <w:rsid w:val="00F61537"/>
    <w:rsid w:val="00F61CBB"/>
    <w:rsid w:val="00F63E8C"/>
    <w:rsid w:val="00F6441B"/>
    <w:rsid w:val="00F65776"/>
    <w:rsid w:val="00F66840"/>
    <w:rsid w:val="00F67035"/>
    <w:rsid w:val="00F7012A"/>
    <w:rsid w:val="00F70631"/>
    <w:rsid w:val="00F70F2C"/>
    <w:rsid w:val="00F7117E"/>
    <w:rsid w:val="00F719F5"/>
    <w:rsid w:val="00F722BE"/>
    <w:rsid w:val="00F72EB2"/>
    <w:rsid w:val="00F736A4"/>
    <w:rsid w:val="00F75BC0"/>
    <w:rsid w:val="00F75CEC"/>
    <w:rsid w:val="00F76148"/>
    <w:rsid w:val="00F76872"/>
    <w:rsid w:val="00F779F4"/>
    <w:rsid w:val="00F806FC"/>
    <w:rsid w:val="00F81FB3"/>
    <w:rsid w:val="00F824FE"/>
    <w:rsid w:val="00F839CF"/>
    <w:rsid w:val="00F83BD5"/>
    <w:rsid w:val="00F844AB"/>
    <w:rsid w:val="00F84C60"/>
    <w:rsid w:val="00F903CD"/>
    <w:rsid w:val="00F91594"/>
    <w:rsid w:val="00F91869"/>
    <w:rsid w:val="00F91F2F"/>
    <w:rsid w:val="00F94BC0"/>
    <w:rsid w:val="00F95B52"/>
    <w:rsid w:val="00FA0288"/>
    <w:rsid w:val="00FA3254"/>
    <w:rsid w:val="00FA3EAC"/>
    <w:rsid w:val="00FA4280"/>
    <w:rsid w:val="00FA4D44"/>
    <w:rsid w:val="00FA7348"/>
    <w:rsid w:val="00FA772B"/>
    <w:rsid w:val="00FB073E"/>
    <w:rsid w:val="00FB1189"/>
    <w:rsid w:val="00FB1192"/>
    <w:rsid w:val="00FB2CCD"/>
    <w:rsid w:val="00FB3187"/>
    <w:rsid w:val="00FB644C"/>
    <w:rsid w:val="00FB6EDA"/>
    <w:rsid w:val="00FC18EC"/>
    <w:rsid w:val="00FC1B22"/>
    <w:rsid w:val="00FC2F47"/>
    <w:rsid w:val="00FC4530"/>
    <w:rsid w:val="00FC4758"/>
    <w:rsid w:val="00FC4AA3"/>
    <w:rsid w:val="00FC4F33"/>
    <w:rsid w:val="00FC7B86"/>
    <w:rsid w:val="00FD1766"/>
    <w:rsid w:val="00FD1A33"/>
    <w:rsid w:val="00FD3A8E"/>
    <w:rsid w:val="00FD64BF"/>
    <w:rsid w:val="00FD7685"/>
    <w:rsid w:val="00FE0126"/>
    <w:rsid w:val="00FE0519"/>
    <w:rsid w:val="00FE083A"/>
    <w:rsid w:val="00FE142E"/>
    <w:rsid w:val="00FE316A"/>
    <w:rsid w:val="00FE4A95"/>
    <w:rsid w:val="00FE4AAA"/>
    <w:rsid w:val="00FE5073"/>
    <w:rsid w:val="00FE546C"/>
    <w:rsid w:val="00FF0539"/>
    <w:rsid w:val="00FF0A1C"/>
    <w:rsid w:val="00FF0A65"/>
    <w:rsid w:val="00FF1332"/>
    <w:rsid w:val="00FF2C0F"/>
    <w:rsid w:val="00FF3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30"/>
        <o:r id="V:Rule2" type="callout" idref="#AutoShape 12"/>
        <o:r id="V:Rule3" type="callout" idref="#_x0000_s1027"/>
        <o:r id="V:Rule4" type="callout" idref="#_x0000_s1028"/>
        <o:r id="V:Rule5" type="callout" idref="#_x0000_s1029"/>
        <o:r id="V:Rule6" type="callout" idref="#_x0000_s1031"/>
        <o:r id="V:Rule7" type="callout" idref="#_x0000_s1032"/>
        <o:r id="V:Rule8" type="callout" idref="#_x0000_s1033"/>
      </o:rules>
    </o:shapelayout>
  </w:shapeDefaults>
  <w:decimalSymbol w:val=","/>
  <w:listSeparator w:val=";"/>
  <w14:docId w14:val="6A5C5F60"/>
  <w15:docId w15:val="{FA7FCF5F-7566-4CD3-B5C1-423E882C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26509"/>
    <w:pPr>
      <w:spacing w:before="240" w:after="240" w:line="276" w:lineRule="auto"/>
      <w:ind w:firstLine="567"/>
      <w:jc w:val="both"/>
    </w:pPr>
    <w:rPr>
      <w:rFonts w:ascii="Times New Roman" w:eastAsiaTheme="minorEastAsia" w:hAnsi="Times New Roman" w:cstheme="minorBidi"/>
      <w:sz w:val="28"/>
      <w:szCs w:val="22"/>
    </w:rPr>
  </w:style>
  <w:style w:type="paragraph" w:styleId="1">
    <w:name w:val="heading 1"/>
    <w:basedOn w:val="a0"/>
    <w:next w:val="a0"/>
    <w:link w:val="10"/>
    <w:uiPriority w:val="9"/>
    <w:qFormat/>
    <w:rsid w:val="00FD3A8E"/>
    <w:pPr>
      <w:keepNext/>
      <w:keepLines/>
      <w:ind w:firstLine="0"/>
      <w:jc w:val="left"/>
      <w:outlineLvl w:val="0"/>
    </w:pPr>
    <w:rPr>
      <w:b/>
      <w:bCs/>
      <w:sz w:val="40"/>
      <w:szCs w:val="28"/>
    </w:rPr>
  </w:style>
  <w:style w:type="paragraph" w:styleId="2">
    <w:name w:val="heading 2"/>
    <w:basedOn w:val="a0"/>
    <w:next w:val="a0"/>
    <w:link w:val="20"/>
    <w:uiPriority w:val="9"/>
    <w:unhideWhenUsed/>
    <w:qFormat/>
    <w:rsid w:val="00195624"/>
    <w:pPr>
      <w:keepNext/>
      <w:keepLines/>
      <w:ind w:firstLine="0"/>
      <w:outlineLvl w:val="1"/>
    </w:pPr>
    <w:rPr>
      <w:rFonts w:eastAsia="Times New Roman"/>
      <w:b/>
      <w:bCs/>
      <w:sz w:val="32"/>
      <w:szCs w:val="26"/>
    </w:rPr>
  </w:style>
  <w:style w:type="paragraph" w:styleId="3">
    <w:name w:val="heading 3"/>
    <w:basedOn w:val="2"/>
    <w:next w:val="a0"/>
    <w:link w:val="30"/>
    <w:uiPriority w:val="9"/>
    <w:unhideWhenUsed/>
    <w:qFormat/>
    <w:rsid w:val="00E051FC"/>
    <w:pPr>
      <w:outlineLvl w:val="2"/>
    </w:pPr>
    <w:rPr>
      <w:bCs w:val="0"/>
      <w:sz w:val="28"/>
    </w:rPr>
  </w:style>
  <w:style w:type="paragraph" w:styleId="4">
    <w:name w:val="heading 4"/>
    <w:basedOn w:val="2"/>
    <w:next w:val="a0"/>
    <w:link w:val="40"/>
    <w:uiPriority w:val="9"/>
    <w:unhideWhenUsed/>
    <w:qFormat/>
    <w:rsid w:val="007D0026"/>
    <w:pPr>
      <w:outlineLvl w:val="3"/>
    </w:pPr>
    <w:rPr>
      <w:bCs w:val="0"/>
      <w:iCs/>
      <w:color w:val="000000"/>
      <w:sz w:val="28"/>
    </w:rPr>
  </w:style>
  <w:style w:type="paragraph" w:styleId="5">
    <w:name w:val="heading 5"/>
    <w:basedOn w:val="a0"/>
    <w:next w:val="a0"/>
    <w:link w:val="50"/>
    <w:uiPriority w:val="9"/>
    <w:unhideWhenUsed/>
    <w:qFormat/>
    <w:rsid w:val="00337CF8"/>
    <w:pPr>
      <w:outlineLvl w:val="4"/>
    </w:pPr>
    <w:rPr>
      <w:rFonts w:eastAsia="Times New Roman"/>
      <w:b/>
      <w:bCs/>
      <w:iCs/>
      <w:szCs w:val="26"/>
    </w:rPr>
  </w:style>
  <w:style w:type="paragraph" w:styleId="6">
    <w:name w:val="heading 6"/>
    <w:basedOn w:val="a0"/>
    <w:next w:val="a0"/>
    <w:link w:val="60"/>
    <w:uiPriority w:val="9"/>
    <w:unhideWhenUsed/>
    <w:qFormat/>
    <w:rsid w:val="007D0026"/>
    <w:pPr>
      <w:outlineLvl w:val="5"/>
    </w:pPr>
    <w:rPr>
      <w:rFonts w:eastAsia="Times New Roman"/>
      <w:b/>
      <w:bCs/>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D3A8E"/>
    <w:rPr>
      <w:rFonts w:ascii="Times New Roman" w:hAnsi="Times New Roman"/>
      <w:b/>
      <w:bCs/>
      <w:sz w:val="40"/>
      <w:szCs w:val="28"/>
      <w:lang w:eastAsia="en-US"/>
    </w:rPr>
  </w:style>
  <w:style w:type="paragraph" w:styleId="a4">
    <w:name w:val="Title"/>
    <w:aliases w:val="Примеччание"/>
    <w:basedOn w:val="a0"/>
    <w:next w:val="a0"/>
    <w:link w:val="a5"/>
    <w:uiPriority w:val="10"/>
    <w:qFormat/>
    <w:rsid w:val="00145C2B"/>
    <w:pPr>
      <w:spacing w:after="0" w:line="240" w:lineRule="auto"/>
      <w:contextualSpacing/>
    </w:pPr>
    <w:rPr>
      <w:rFonts w:eastAsia="Times New Roman"/>
      <w:spacing w:val="5"/>
      <w:kern w:val="28"/>
      <w:sz w:val="10"/>
      <w:szCs w:val="52"/>
    </w:rPr>
  </w:style>
  <w:style w:type="character" w:customStyle="1" w:styleId="20">
    <w:name w:val="Заголовок 2 Знак"/>
    <w:link w:val="2"/>
    <w:uiPriority w:val="9"/>
    <w:rsid w:val="00195624"/>
    <w:rPr>
      <w:rFonts w:ascii="Times New Roman" w:eastAsia="Times New Roman" w:hAnsi="Times New Roman" w:cs="Times New Roman"/>
      <w:b/>
      <w:bCs/>
      <w:sz w:val="32"/>
      <w:szCs w:val="26"/>
    </w:rPr>
  </w:style>
  <w:style w:type="character" w:customStyle="1" w:styleId="a5">
    <w:name w:val="Название Знак"/>
    <w:aliases w:val="Примеччание Знак"/>
    <w:link w:val="a4"/>
    <w:uiPriority w:val="10"/>
    <w:rsid w:val="00145C2B"/>
    <w:rPr>
      <w:rFonts w:ascii="Times New Roman" w:eastAsia="Times New Roman" w:hAnsi="Times New Roman"/>
      <w:spacing w:val="5"/>
      <w:kern w:val="28"/>
      <w:sz w:val="10"/>
      <w:szCs w:val="52"/>
      <w:lang w:eastAsia="en-US"/>
    </w:rPr>
  </w:style>
  <w:style w:type="paragraph" w:styleId="a6">
    <w:name w:val="header"/>
    <w:basedOn w:val="a0"/>
    <w:link w:val="a7"/>
    <w:unhideWhenUsed/>
    <w:rsid w:val="00E13A66"/>
    <w:pPr>
      <w:tabs>
        <w:tab w:val="center" w:pos="4677"/>
        <w:tab w:val="right" w:pos="9355"/>
      </w:tabs>
      <w:spacing w:after="0" w:line="240" w:lineRule="auto"/>
    </w:pPr>
  </w:style>
  <w:style w:type="character" w:customStyle="1" w:styleId="a7">
    <w:name w:val="Верхний колонтитул Знак"/>
    <w:link w:val="a6"/>
    <w:uiPriority w:val="99"/>
    <w:rsid w:val="00E13A66"/>
    <w:rPr>
      <w:rFonts w:ascii="Times New Roman" w:hAnsi="Times New Roman"/>
      <w:sz w:val="28"/>
    </w:rPr>
  </w:style>
  <w:style w:type="paragraph" w:styleId="a8">
    <w:name w:val="footer"/>
    <w:basedOn w:val="a0"/>
    <w:link w:val="a9"/>
    <w:uiPriority w:val="99"/>
    <w:unhideWhenUsed/>
    <w:rsid w:val="00E13A66"/>
    <w:pPr>
      <w:tabs>
        <w:tab w:val="center" w:pos="4677"/>
        <w:tab w:val="right" w:pos="9355"/>
      </w:tabs>
      <w:spacing w:after="0" w:line="240" w:lineRule="auto"/>
    </w:pPr>
  </w:style>
  <w:style w:type="character" w:customStyle="1" w:styleId="a9">
    <w:name w:val="Нижний колонтитул Знак"/>
    <w:link w:val="a8"/>
    <w:uiPriority w:val="99"/>
    <w:rsid w:val="00E13A66"/>
    <w:rPr>
      <w:rFonts w:ascii="Times New Roman" w:hAnsi="Times New Roman"/>
      <w:sz w:val="28"/>
    </w:rPr>
  </w:style>
  <w:style w:type="character" w:styleId="aa">
    <w:name w:val="Hyperlink"/>
    <w:uiPriority w:val="99"/>
    <w:unhideWhenUsed/>
    <w:rsid w:val="00E13A66"/>
    <w:rPr>
      <w:color w:val="0000FF"/>
      <w:u w:val="single"/>
    </w:rPr>
  </w:style>
  <w:style w:type="character" w:customStyle="1" w:styleId="apple-converted-space">
    <w:name w:val="apple-converted-space"/>
    <w:basedOn w:val="a1"/>
    <w:rsid w:val="00E13A66"/>
  </w:style>
  <w:style w:type="paragraph" w:styleId="ab">
    <w:name w:val="footnote text"/>
    <w:basedOn w:val="a0"/>
    <w:link w:val="ac"/>
    <w:uiPriority w:val="99"/>
    <w:semiHidden/>
    <w:unhideWhenUsed/>
    <w:rsid w:val="00E13A66"/>
    <w:pPr>
      <w:spacing w:after="0" w:line="240" w:lineRule="auto"/>
    </w:pPr>
    <w:rPr>
      <w:rFonts w:eastAsia="Times New Roman"/>
      <w:sz w:val="20"/>
      <w:szCs w:val="20"/>
    </w:rPr>
  </w:style>
  <w:style w:type="character" w:customStyle="1" w:styleId="ac">
    <w:name w:val="Текст сноски Знак"/>
    <w:link w:val="ab"/>
    <w:uiPriority w:val="99"/>
    <w:semiHidden/>
    <w:rsid w:val="00E13A66"/>
    <w:rPr>
      <w:rFonts w:ascii="Times New Roman" w:eastAsia="Times New Roman" w:hAnsi="Times New Roman"/>
      <w:sz w:val="20"/>
      <w:szCs w:val="20"/>
      <w:lang w:eastAsia="ru-RU"/>
    </w:rPr>
  </w:style>
  <w:style w:type="character" w:styleId="ad">
    <w:name w:val="footnote reference"/>
    <w:uiPriority w:val="99"/>
    <w:semiHidden/>
    <w:unhideWhenUsed/>
    <w:rsid w:val="00E13A66"/>
    <w:rPr>
      <w:vertAlign w:val="superscript"/>
    </w:rPr>
  </w:style>
  <w:style w:type="character" w:styleId="ae">
    <w:name w:val="FollowedHyperlink"/>
    <w:uiPriority w:val="99"/>
    <w:semiHidden/>
    <w:unhideWhenUsed/>
    <w:rsid w:val="00A77867"/>
    <w:rPr>
      <w:color w:val="800080"/>
      <w:u w:val="single"/>
    </w:rPr>
  </w:style>
  <w:style w:type="paragraph" w:styleId="af">
    <w:name w:val="List Paragraph"/>
    <w:basedOn w:val="a0"/>
    <w:uiPriority w:val="34"/>
    <w:qFormat/>
    <w:rsid w:val="009D3FB5"/>
    <w:pPr>
      <w:ind w:left="720"/>
      <w:contextualSpacing/>
    </w:pPr>
  </w:style>
  <w:style w:type="paragraph" w:styleId="af0">
    <w:name w:val="Normal (Web)"/>
    <w:basedOn w:val="a0"/>
    <w:uiPriority w:val="99"/>
    <w:semiHidden/>
    <w:unhideWhenUsed/>
    <w:rsid w:val="00023EE5"/>
    <w:pPr>
      <w:spacing w:before="100" w:beforeAutospacing="1" w:after="100" w:afterAutospacing="1" w:line="240" w:lineRule="auto"/>
      <w:ind w:firstLine="0"/>
      <w:jc w:val="left"/>
    </w:pPr>
    <w:rPr>
      <w:rFonts w:eastAsia="Times New Roman"/>
      <w:sz w:val="24"/>
      <w:szCs w:val="24"/>
    </w:rPr>
  </w:style>
  <w:style w:type="paragraph" w:styleId="af1">
    <w:name w:val="Balloon Text"/>
    <w:basedOn w:val="a0"/>
    <w:link w:val="af2"/>
    <w:uiPriority w:val="99"/>
    <w:semiHidden/>
    <w:unhideWhenUsed/>
    <w:rsid w:val="00023EE5"/>
    <w:pPr>
      <w:spacing w:after="0" w:line="240" w:lineRule="auto"/>
    </w:pPr>
    <w:rPr>
      <w:rFonts w:ascii="Tahoma" w:hAnsi="Tahoma" w:cs="Tahoma"/>
      <w:sz w:val="16"/>
      <w:szCs w:val="16"/>
    </w:rPr>
  </w:style>
  <w:style w:type="character" w:customStyle="1" w:styleId="af2">
    <w:name w:val="Текст выноски Знак"/>
    <w:link w:val="af1"/>
    <w:uiPriority w:val="99"/>
    <w:semiHidden/>
    <w:rsid w:val="00023EE5"/>
    <w:rPr>
      <w:rFonts w:ascii="Tahoma" w:hAnsi="Tahoma" w:cs="Tahoma"/>
      <w:sz w:val="16"/>
      <w:szCs w:val="16"/>
    </w:rPr>
  </w:style>
  <w:style w:type="paragraph" w:styleId="af3">
    <w:name w:val="No Spacing"/>
    <w:aliases w:val="Обычный текст,Рисунок"/>
    <w:link w:val="af4"/>
    <w:uiPriority w:val="1"/>
    <w:qFormat/>
    <w:rsid w:val="005E0487"/>
    <w:pPr>
      <w:spacing w:before="120" w:after="120" w:line="276" w:lineRule="auto"/>
      <w:ind w:firstLine="567"/>
      <w:jc w:val="both"/>
    </w:pPr>
    <w:rPr>
      <w:rFonts w:ascii="Times New Roman" w:eastAsia="Times New Roman" w:hAnsi="Times New Roman"/>
      <w:sz w:val="28"/>
      <w:szCs w:val="22"/>
    </w:rPr>
  </w:style>
  <w:style w:type="character" w:customStyle="1" w:styleId="30">
    <w:name w:val="Заголовок 3 Знак"/>
    <w:link w:val="3"/>
    <w:uiPriority w:val="9"/>
    <w:rsid w:val="00E051FC"/>
    <w:rPr>
      <w:rFonts w:ascii="Times New Roman" w:eastAsia="Times New Roman" w:hAnsi="Times New Roman"/>
      <w:b/>
      <w:sz w:val="28"/>
      <w:szCs w:val="26"/>
      <w:lang w:eastAsia="en-US"/>
    </w:rPr>
  </w:style>
  <w:style w:type="character" w:customStyle="1" w:styleId="40">
    <w:name w:val="Заголовок 4 Знак"/>
    <w:link w:val="4"/>
    <w:uiPriority w:val="9"/>
    <w:rsid w:val="007D0026"/>
    <w:rPr>
      <w:rFonts w:ascii="Times New Roman" w:eastAsia="Times New Roman" w:hAnsi="Times New Roman"/>
      <w:b/>
      <w:iCs/>
      <w:color w:val="000000"/>
      <w:sz w:val="28"/>
      <w:szCs w:val="26"/>
      <w:lang w:eastAsia="en-US"/>
    </w:rPr>
  </w:style>
  <w:style w:type="paragraph" w:styleId="af5">
    <w:name w:val="Subtitle"/>
    <w:aliases w:val="отступ"/>
    <w:basedOn w:val="a0"/>
    <w:next w:val="a0"/>
    <w:link w:val="af6"/>
    <w:uiPriority w:val="11"/>
    <w:qFormat/>
    <w:rsid w:val="0014422C"/>
    <w:pPr>
      <w:numPr>
        <w:ilvl w:val="1"/>
      </w:numPr>
      <w:spacing w:before="120" w:after="120" w:line="240" w:lineRule="auto"/>
      <w:ind w:firstLine="567"/>
      <w:jc w:val="center"/>
    </w:pPr>
    <w:rPr>
      <w:rFonts w:eastAsia="Times New Roman"/>
      <w:iCs/>
      <w:spacing w:val="15"/>
      <w:szCs w:val="24"/>
    </w:rPr>
  </w:style>
  <w:style w:type="character" w:customStyle="1" w:styleId="af6">
    <w:name w:val="Подзаголовок Знак"/>
    <w:aliases w:val="отступ Знак"/>
    <w:link w:val="af5"/>
    <w:uiPriority w:val="11"/>
    <w:rsid w:val="0014422C"/>
    <w:rPr>
      <w:rFonts w:ascii="Times New Roman" w:eastAsia="Times New Roman" w:hAnsi="Times New Roman" w:cs="Times New Roman"/>
      <w:iCs/>
      <w:spacing w:val="15"/>
      <w:sz w:val="28"/>
      <w:szCs w:val="24"/>
    </w:rPr>
  </w:style>
  <w:style w:type="character" w:customStyle="1" w:styleId="af4">
    <w:name w:val="Без интервала Знак"/>
    <w:aliases w:val="Обычный текст Знак,Рисунок Знак"/>
    <w:link w:val="af3"/>
    <w:uiPriority w:val="1"/>
    <w:rsid w:val="00004BDA"/>
    <w:rPr>
      <w:rFonts w:ascii="Times New Roman" w:eastAsia="Times New Roman" w:hAnsi="Times New Roman"/>
      <w:sz w:val="28"/>
      <w:lang w:eastAsia="ru-RU"/>
    </w:rPr>
  </w:style>
  <w:style w:type="paragraph" w:styleId="af7">
    <w:name w:val="TOC Heading"/>
    <w:basedOn w:val="1"/>
    <w:next w:val="a0"/>
    <w:uiPriority w:val="39"/>
    <w:unhideWhenUsed/>
    <w:qFormat/>
    <w:rsid w:val="00E93BCF"/>
    <w:pPr>
      <w:spacing w:before="480" w:after="0"/>
      <w:outlineLvl w:val="9"/>
    </w:pPr>
    <w:rPr>
      <w:rFonts w:ascii="Cambria" w:eastAsia="Times New Roman" w:hAnsi="Cambria"/>
      <w:color w:val="365F91"/>
      <w:sz w:val="28"/>
    </w:rPr>
  </w:style>
  <w:style w:type="paragraph" w:styleId="11">
    <w:name w:val="toc 1"/>
    <w:basedOn w:val="a0"/>
    <w:next w:val="a0"/>
    <w:autoRedefine/>
    <w:uiPriority w:val="39"/>
    <w:unhideWhenUsed/>
    <w:rsid w:val="004C76EA"/>
    <w:pPr>
      <w:tabs>
        <w:tab w:val="right" w:leader="dot" w:pos="9911"/>
      </w:tabs>
      <w:spacing w:before="0" w:after="0"/>
      <w:ind w:firstLine="0"/>
    </w:pPr>
  </w:style>
  <w:style w:type="paragraph" w:styleId="21">
    <w:name w:val="toc 2"/>
    <w:basedOn w:val="a0"/>
    <w:next w:val="a0"/>
    <w:autoRedefine/>
    <w:uiPriority w:val="39"/>
    <w:unhideWhenUsed/>
    <w:rsid w:val="008714DF"/>
    <w:pPr>
      <w:tabs>
        <w:tab w:val="right" w:leader="dot" w:pos="9911"/>
      </w:tabs>
      <w:spacing w:before="0" w:after="0"/>
      <w:ind w:firstLine="425"/>
      <w:contextualSpacing/>
    </w:pPr>
    <w:rPr>
      <w:noProof/>
      <w:sz w:val="24"/>
      <w:szCs w:val="24"/>
    </w:rPr>
  </w:style>
  <w:style w:type="paragraph" w:styleId="31">
    <w:name w:val="toc 3"/>
    <w:basedOn w:val="a0"/>
    <w:next w:val="a0"/>
    <w:autoRedefine/>
    <w:uiPriority w:val="39"/>
    <w:unhideWhenUsed/>
    <w:rsid w:val="008714DF"/>
    <w:pPr>
      <w:tabs>
        <w:tab w:val="right" w:leader="dot" w:pos="9911"/>
      </w:tabs>
      <w:spacing w:before="0" w:after="0"/>
      <w:ind w:left="709" w:firstLine="0"/>
      <w:contextualSpacing/>
    </w:pPr>
  </w:style>
  <w:style w:type="character" w:styleId="af8">
    <w:name w:val="Strong"/>
    <w:uiPriority w:val="22"/>
    <w:qFormat/>
    <w:rsid w:val="00640DC9"/>
    <w:rPr>
      <w:b/>
      <w:bCs/>
    </w:rPr>
  </w:style>
  <w:style w:type="character" w:customStyle="1" w:styleId="50">
    <w:name w:val="Заголовок 5 Знак"/>
    <w:link w:val="5"/>
    <w:uiPriority w:val="9"/>
    <w:rsid w:val="00337CF8"/>
    <w:rPr>
      <w:rFonts w:ascii="Times New Roman" w:eastAsia="Times New Roman" w:hAnsi="Times New Roman" w:cs="Times New Roman"/>
      <w:b/>
      <w:bCs/>
      <w:iCs/>
      <w:sz w:val="28"/>
      <w:szCs w:val="26"/>
      <w:lang w:eastAsia="en-US"/>
    </w:rPr>
  </w:style>
  <w:style w:type="character" w:customStyle="1" w:styleId="60">
    <w:name w:val="Заголовок 6 Знак"/>
    <w:link w:val="6"/>
    <w:uiPriority w:val="9"/>
    <w:rsid w:val="007D0026"/>
    <w:rPr>
      <w:rFonts w:ascii="Times New Roman" w:eastAsia="Times New Roman" w:hAnsi="Times New Roman" w:cs="Times New Roman"/>
      <w:b/>
      <w:bCs/>
      <w:sz w:val="28"/>
      <w:szCs w:val="22"/>
      <w:u w:val="single"/>
      <w:lang w:eastAsia="en-US"/>
    </w:rPr>
  </w:style>
  <w:style w:type="character" w:styleId="af9">
    <w:name w:val="Emphasis"/>
    <w:uiPriority w:val="20"/>
    <w:qFormat/>
    <w:rsid w:val="009708D4"/>
    <w:rPr>
      <w:i/>
      <w:iCs/>
    </w:rPr>
  </w:style>
  <w:style w:type="paragraph" w:styleId="a">
    <w:name w:val="List Bullet"/>
    <w:basedOn w:val="a0"/>
    <w:uiPriority w:val="99"/>
    <w:unhideWhenUsed/>
    <w:rsid w:val="007767B2"/>
    <w:pPr>
      <w:numPr>
        <w:numId w:val="19"/>
      </w:numPr>
      <w:contextualSpacing/>
    </w:pPr>
  </w:style>
  <w:style w:type="character" w:customStyle="1" w:styleId="afa">
    <w:name w:val="Изображения Знак"/>
    <w:link w:val="afb"/>
    <w:locked/>
    <w:rsid w:val="00E1489A"/>
    <w:rPr>
      <w:rFonts w:ascii="Times New Roman" w:hAnsi="Times New Roman"/>
      <w:i/>
      <w:noProof/>
      <w:sz w:val="28"/>
      <w:szCs w:val="22"/>
    </w:rPr>
  </w:style>
  <w:style w:type="paragraph" w:customStyle="1" w:styleId="afb">
    <w:name w:val="Изображения"/>
    <w:basedOn w:val="a0"/>
    <w:link w:val="afa"/>
    <w:qFormat/>
    <w:rsid w:val="00E1489A"/>
    <w:pPr>
      <w:ind w:firstLine="0"/>
      <w:jc w:val="center"/>
    </w:pPr>
    <w:rPr>
      <w:i/>
      <w:noProof/>
    </w:rPr>
  </w:style>
  <w:style w:type="character" w:customStyle="1" w:styleId="afc">
    <w:name w:val="Подпись рисунка Знак"/>
    <w:link w:val="afd"/>
    <w:locked/>
    <w:rsid w:val="00800B0E"/>
    <w:rPr>
      <w:rFonts w:ascii="Times New Roman" w:hAnsi="Times New Roman"/>
      <w:i/>
      <w:noProof/>
      <w:sz w:val="28"/>
      <w:szCs w:val="22"/>
    </w:rPr>
  </w:style>
  <w:style w:type="paragraph" w:customStyle="1" w:styleId="afd">
    <w:name w:val="Подпись рисунка"/>
    <w:basedOn w:val="a0"/>
    <w:link w:val="afc"/>
    <w:rsid w:val="00800B0E"/>
    <w:pPr>
      <w:ind w:firstLine="0"/>
      <w:jc w:val="center"/>
    </w:pPr>
    <w:rPr>
      <w:i/>
      <w:noProof/>
    </w:rPr>
  </w:style>
  <w:style w:type="character" w:styleId="afe">
    <w:name w:val="annotation reference"/>
    <w:basedOn w:val="a1"/>
    <w:uiPriority w:val="99"/>
    <w:semiHidden/>
    <w:unhideWhenUsed/>
    <w:rsid w:val="002C5681"/>
    <w:rPr>
      <w:sz w:val="16"/>
      <w:szCs w:val="16"/>
    </w:rPr>
  </w:style>
  <w:style w:type="paragraph" w:styleId="aff">
    <w:name w:val="annotation text"/>
    <w:basedOn w:val="a0"/>
    <w:link w:val="aff0"/>
    <w:uiPriority w:val="99"/>
    <w:semiHidden/>
    <w:unhideWhenUsed/>
    <w:rsid w:val="002C5681"/>
    <w:pPr>
      <w:spacing w:line="240" w:lineRule="auto"/>
    </w:pPr>
    <w:rPr>
      <w:sz w:val="20"/>
      <w:szCs w:val="20"/>
    </w:rPr>
  </w:style>
  <w:style w:type="character" w:customStyle="1" w:styleId="aff0">
    <w:name w:val="Текст примечания Знак"/>
    <w:basedOn w:val="a1"/>
    <w:link w:val="aff"/>
    <w:uiPriority w:val="99"/>
    <w:semiHidden/>
    <w:rsid w:val="002C5681"/>
    <w:rPr>
      <w:rFonts w:ascii="Times New Roman" w:hAnsi="Times New Roman"/>
      <w:lang w:eastAsia="en-US"/>
    </w:rPr>
  </w:style>
  <w:style w:type="paragraph" w:styleId="aff1">
    <w:name w:val="annotation subject"/>
    <w:basedOn w:val="aff"/>
    <w:next w:val="aff"/>
    <w:link w:val="aff2"/>
    <w:uiPriority w:val="99"/>
    <w:semiHidden/>
    <w:unhideWhenUsed/>
    <w:rsid w:val="002C5681"/>
    <w:rPr>
      <w:b/>
      <w:bCs/>
    </w:rPr>
  </w:style>
  <w:style w:type="character" w:customStyle="1" w:styleId="aff2">
    <w:name w:val="Тема примечания Знак"/>
    <w:basedOn w:val="aff0"/>
    <w:link w:val="aff1"/>
    <w:uiPriority w:val="99"/>
    <w:semiHidden/>
    <w:rsid w:val="002C5681"/>
    <w:rPr>
      <w:rFonts w:ascii="Times New Roman" w:hAnsi="Times New Roman"/>
      <w:b/>
      <w:bCs/>
      <w:lang w:eastAsia="en-US"/>
    </w:rPr>
  </w:style>
  <w:style w:type="paragraph" w:styleId="aff3">
    <w:name w:val="Revision"/>
    <w:hidden/>
    <w:uiPriority w:val="99"/>
    <w:semiHidden/>
    <w:rsid w:val="001C52BB"/>
    <w:rPr>
      <w:rFonts w:ascii="Times New Roman" w:hAnsi="Times New Roman"/>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3418">
      <w:bodyDiv w:val="1"/>
      <w:marLeft w:val="0"/>
      <w:marRight w:val="0"/>
      <w:marTop w:val="0"/>
      <w:marBottom w:val="0"/>
      <w:divBdr>
        <w:top w:val="none" w:sz="0" w:space="0" w:color="auto"/>
        <w:left w:val="none" w:sz="0" w:space="0" w:color="auto"/>
        <w:bottom w:val="none" w:sz="0" w:space="0" w:color="auto"/>
        <w:right w:val="none" w:sz="0" w:space="0" w:color="auto"/>
      </w:divBdr>
    </w:div>
    <w:div w:id="25641382">
      <w:bodyDiv w:val="1"/>
      <w:marLeft w:val="0"/>
      <w:marRight w:val="0"/>
      <w:marTop w:val="0"/>
      <w:marBottom w:val="0"/>
      <w:divBdr>
        <w:top w:val="none" w:sz="0" w:space="0" w:color="auto"/>
        <w:left w:val="none" w:sz="0" w:space="0" w:color="auto"/>
        <w:bottom w:val="none" w:sz="0" w:space="0" w:color="auto"/>
        <w:right w:val="none" w:sz="0" w:space="0" w:color="auto"/>
      </w:divBdr>
    </w:div>
    <w:div w:id="26177743">
      <w:bodyDiv w:val="1"/>
      <w:marLeft w:val="0"/>
      <w:marRight w:val="0"/>
      <w:marTop w:val="0"/>
      <w:marBottom w:val="0"/>
      <w:divBdr>
        <w:top w:val="none" w:sz="0" w:space="0" w:color="auto"/>
        <w:left w:val="none" w:sz="0" w:space="0" w:color="auto"/>
        <w:bottom w:val="none" w:sz="0" w:space="0" w:color="auto"/>
        <w:right w:val="none" w:sz="0" w:space="0" w:color="auto"/>
      </w:divBdr>
    </w:div>
    <w:div w:id="29427034">
      <w:bodyDiv w:val="1"/>
      <w:marLeft w:val="0"/>
      <w:marRight w:val="0"/>
      <w:marTop w:val="0"/>
      <w:marBottom w:val="0"/>
      <w:divBdr>
        <w:top w:val="none" w:sz="0" w:space="0" w:color="auto"/>
        <w:left w:val="none" w:sz="0" w:space="0" w:color="auto"/>
        <w:bottom w:val="none" w:sz="0" w:space="0" w:color="auto"/>
        <w:right w:val="none" w:sz="0" w:space="0" w:color="auto"/>
      </w:divBdr>
    </w:div>
    <w:div w:id="29842497">
      <w:bodyDiv w:val="1"/>
      <w:marLeft w:val="0"/>
      <w:marRight w:val="0"/>
      <w:marTop w:val="0"/>
      <w:marBottom w:val="0"/>
      <w:divBdr>
        <w:top w:val="none" w:sz="0" w:space="0" w:color="auto"/>
        <w:left w:val="none" w:sz="0" w:space="0" w:color="auto"/>
        <w:bottom w:val="none" w:sz="0" w:space="0" w:color="auto"/>
        <w:right w:val="none" w:sz="0" w:space="0" w:color="auto"/>
      </w:divBdr>
    </w:div>
    <w:div w:id="30886231">
      <w:bodyDiv w:val="1"/>
      <w:marLeft w:val="0"/>
      <w:marRight w:val="0"/>
      <w:marTop w:val="0"/>
      <w:marBottom w:val="0"/>
      <w:divBdr>
        <w:top w:val="none" w:sz="0" w:space="0" w:color="auto"/>
        <w:left w:val="none" w:sz="0" w:space="0" w:color="auto"/>
        <w:bottom w:val="none" w:sz="0" w:space="0" w:color="auto"/>
        <w:right w:val="none" w:sz="0" w:space="0" w:color="auto"/>
      </w:divBdr>
    </w:div>
    <w:div w:id="46418547">
      <w:bodyDiv w:val="1"/>
      <w:marLeft w:val="0"/>
      <w:marRight w:val="0"/>
      <w:marTop w:val="0"/>
      <w:marBottom w:val="0"/>
      <w:divBdr>
        <w:top w:val="none" w:sz="0" w:space="0" w:color="auto"/>
        <w:left w:val="none" w:sz="0" w:space="0" w:color="auto"/>
        <w:bottom w:val="none" w:sz="0" w:space="0" w:color="auto"/>
        <w:right w:val="none" w:sz="0" w:space="0" w:color="auto"/>
      </w:divBdr>
    </w:div>
    <w:div w:id="50662665">
      <w:bodyDiv w:val="1"/>
      <w:marLeft w:val="0"/>
      <w:marRight w:val="0"/>
      <w:marTop w:val="0"/>
      <w:marBottom w:val="0"/>
      <w:divBdr>
        <w:top w:val="none" w:sz="0" w:space="0" w:color="auto"/>
        <w:left w:val="none" w:sz="0" w:space="0" w:color="auto"/>
        <w:bottom w:val="none" w:sz="0" w:space="0" w:color="auto"/>
        <w:right w:val="none" w:sz="0" w:space="0" w:color="auto"/>
      </w:divBdr>
    </w:div>
    <w:div w:id="62877620">
      <w:bodyDiv w:val="1"/>
      <w:marLeft w:val="0"/>
      <w:marRight w:val="0"/>
      <w:marTop w:val="0"/>
      <w:marBottom w:val="0"/>
      <w:divBdr>
        <w:top w:val="none" w:sz="0" w:space="0" w:color="auto"/>
        <w:left w:val="none" w:sz="0" w:space="0" w:color="auto"/>
        <w:bottom w:val="none" w:sz="0" w:space="0" w:color="auto"/>
        <w:right w:val="none" w:sz="0" w:space="0" w:color="auto"/>
      </w:divBdr>
    </w:div>
    <w:div w:id="99030251">
      <w:bodyDiv w:val="1"/>
      <w:marLeft w:val="0"/>
      <w:marRight w:val="0"/>
      <w:marTop w:val="0"/>
      <w:marBottom w:val="0"/>
      <w:divBdr>
        <w:top w:val="none" w:sz="0" w:space="0" w:color="auto"/>
        <w:left w:val="none" w:sz="0" w:space="0" w:color="auto"/>
        <w:bottom w:val="none" w:sz="0" w:space="0" w:color="auto"/>
        <w:right w:val="none" w:sz="0" w:space="0" w:color="auto"/>
      </w:divBdr>
    </w:div>
    <w:div w:id="99030908">
      <w:bodyDiv w:val="1"/>
      <w:marLeft w:val="0"/>
      <w:marRight w:val="0"/>
      <w:marTop w:val="0"/>
      <w:marBottom w:val="0"/>
      <w:divBdr>
        <w:top w:val="none" w:sz="0" w:space="0" w:color="auto"/>
        <w:left w:val="none" w:sz="0" w:space="0" w:color="auto"/>
        <w:bottom w:val="none" w:sz="0" w:space="0" w:color="auto"/>
        <w:right w:val="none" w:sz="0" w:space="0" w:color="auto"/>
      </w:divBdr>
    </w:div>
    <w:div w:id="103691583">
      <w:bodyDiv w:val="1"/>
      <w:marLeft w:val="0"/>
      <w:marRight w:val="0"/>
      <w:marTop w:val="0"/>
      <w:marBottom w:val="0"/>
      <w:divBdr>
        <w:top w:val="none" w:sz="0" w:space="0" w:color="auto"/>
        <w:left w:val="none" w:sz="0" w:space="0" w:color="auto"/>
        <w:bottom w:val="none" w:sz="0" w:space="0" w:color="auto"/>
        <w:right w:val="none" w:sz="0" w:space="0" w:color="auto"/>
      </w:divBdr>
    </w:div>
    <w:div w:id="108286202">
      <w:bodyDiv w:val="1"/>
      <w:marLeft w:val="0"/>
      <w:marRight w:val="0"/>
      <w:marTop w:val="0"/>
      <w:marBottom w:val="0"/>
      <w:divBdr>
        <w:top w:val="none" w:sz="0" w:space="0" w:color="auto"/>
        <w:left w:val="none" w:sz="0" w:space="0" w:color="auto"/>
        <w:bottom w:val="none" w:sz="0" w:space="0" w:color="auto"/>
        <w:right w:val="none" w:sz="0" w:space="0" w:color="auto"/>
      </w:divBdr>
    </w:div>
    <w:div w:id="113716842">
      <w:bodyDiv w:val="1"/>
      <w:marLeft w:val="0"/>
      <w:marRight w:val="0"/>
      <w:marTop w:val="0"/>
      <w:marBottom w:val="0"/>
      <w:divBdr>
        <w:top w:val="none" w:sz="0" w:space="0" w:color="auto"/>
        <w:left w:val="none" w:sz="0" w:space="0" w:color="auto"/>
        <w:bottom w:val="none" w:sz="0" w:space="0" w:color="auto"/>
        <w:right w:val="none" w:sz="0" w:space="0" w:color="auto"/>
      </w:divBdr>
    </w:div>
    <w:div w:id="147213427">
      <w:bodyDiv w:val="1"/>
      <w:marLeft w:val="0"/>
      <w:marRight w:val="0"/>
      <w:marTop w:val="0"/>
      <w:marBottom w:val="0"/>
      <w:divBdr>
        <w:top w:val="none" w:sz="0" w:space="0" w:color="auto"/>
        <w:left w:val="none" w:sz="0" w:space="0" w:color="auto"/>
        <w:bottom w:val="none" w:sz="0" w:space="0" w:color="auto"/>
        <w:right w:val="none" w:sz="0" w:space="0" w:color="auto"/>
      </w:divBdr>
    </w:div>
    <w:div w:id="159932105">
      <w:bodyDiv w:val="1"/>
      <w:marLeft w:val="0"/>
      <w:marRight w:val="0"/>
      <w:marTop w:val="0"/>
      <w:marBottom w:val="0"/>
      <w:divBdr>
        <w:top w:val="none" w:sz="0" w:space="0" w:color="auto"/>
        <w:left w:val="none" w:sz="0" w:space="0" w:color="auto"/>
        <w:bottom w:val="none" w:sz="0" w:space="0" w:color="auto"/>
        <w:right w:val="none" w:sz="0" w:space="0" w:color="auto"/>
      </w:divBdr>
    </w:div>
    <w:div w:id="161241898">
      <w:bodyDiv w:val="1"/>
      <w:marLeft w:val="0"/>
      <w:marRight w:val="0"/>
      <w:marTop w:val="0"/>
      <w:marBottom w:val="0"/>
      <w:divBdr>
        <w:top w:val="none" w:sz="0" w:space="0" w:color="auto"/>
        <w:left w:val="none" w:sz="0" w:space="0" w:color="auto"/>
        <w:bottom w:val="none" w:sz="0" w:space="0" w:color="auto"/>
        <w:right w:val="none" w:sz="0" w:space="0" w:color="auto"/>
      </w:divBdr>
    </w:div>
    <w:div w:id="190192268">
      <w:bodyDiv w:val="1"/>
      <w:marLeft w:val="0"/>
      <w:marRight w:val="0"/>
      <w:marTop w:val="0"/>
      <w:marBottom w:val="0"/>
      <w:divBdr>
        <w:top w:val="none" w:sz="0" w:space="0" w:color="auto"/>
        <w:left w:val="none" w:sz="0" w:space="0" w:color="auto"/>
        <w:bottom w:val="none" w:sz="0" w:space="0" w:color="auto"/>
        <w:right w:val="none" w:sz="0" w:space="0" w:color="auto"/>
      </w:divBdr>
    </w:div>
    <w:div w:id="217278820">
      <w:bodyDiv w:val="1"/>
      <w:marLeft w:val="0"/>
      <w:marRight w:val="0"/>
      <w:marTop w:val="0"/>
      <w:marBottom w:val="0"/>
      <w:divBdr>
        <w:top w:val="none" w:sz="0" w:space="0" w:color="auto"/>
        <w:left w:val="none" w:sz="0" w:space="0" w:color="auto"/>
        <w:bottom w:val="none" w:sz="0" w:space="0" w:color="auto"/>
        <w:right w:val="none" w:sz="0" w:space="0" w:color="auto"/>
      </w:divBdr>
    </w:div>
    <w:div w:id="240793570">
      <w:bodyDiv w:val="1"/>
      <w:marLeft w:val="0"/>
      <w:marRight w:val="0"/>
      <w:marTop w:val="0"/>
      <w:marBottom w:val="0"/>
      <w:divBdr>
        <w:top w:val="none" w:sz="0" w:space="0" w:color="auto"/>
        <w:left w:val="none" w:sz="0" w:space="0" w:color="auto"/>
        <w:bottom w:val="none" w:sz="0" w:space="0" w:color="auto"/>
        <w:right w:val="none" w:sz="0" w:space="0" w:color="auto"/>
      </w:divBdr>
    </w:div>
    <w:div w:id="244149878">
      <w:bodyDiv w:val="1"/>
      <w:marLeft w:val="0"/>
      <w:marRight w:val="0"/>
      <w:marTop w:val="0"/>
      <w:marBottom w:val="0"/>
      <w:divBdr>
        <w:top w:val="none" w:sz="0" w:space="0" w:color="auto"/>
        <w:left w:val="none" w:sz="0" w:space="0" w:color="auto"/>
        <w:bottom w:val="none" w:sz="0" w:space="0" w:color="auto"/>
        <w:right w:val="none" w:sz="0" w:space="0" w:color="auto"/>
      </w:divBdr>
    </w:div>
    <w:div w:id="270550457">
      <w:bodyDiv w:val="1"/>
      <w:marLeft w:val="0"/>
      <w:marRight w:val="0"/>
      <w:marTop w:val="0"/>
      <w:marBottom w:val="0"/>
      <w:divBdr>
        <w:top w:val="none" w:sz="0" w:space="0" w:color="auto"/>
        <w:left w:val="none" w:sz="0" w:space="0" w:color="auto"/>
        <w:bottom w:val="none" w:sz="0" w:space="0" w:color="auto"/>
        <w:right w:val="none" w:sz="0" w:space="0" w:color="auto"/>
      </w:divBdr>
    </w:div>
    <w:div w:id="310795090">
      <w:bodyDiv w:val="1"/>
      <w:marLeft w:val="0"/>
      <w:marRight w:val="0"/>
      <w:marTop w:val="0"/>
      <w:marBottom w:val="0"/>
      <w:divBdr>
        <w:top w:val="none" w:sz="0" w:space="0" w:color="auto"/>
        <w:left w:val="none" w:sz="0" w:space="0" w:color="auto"/>
        <w:bottom w:val="none" w:sz="0" w:space="0" w:color="auto"/>
        <w:right w:val="none" w:sz="0" w:space="0" w:color="auto"/>
      </w:divBdr>
    </w:div>
    <w:div w:id="311299738">
      <w:bodyDiv w:val="1"/>
      <w:marLeft w:val="0"/>
      <w:marRight w:val="0"/>
      <w:marTop w:val="0"/>
      <w:marBottom w:val="0"/>
      <w:divBdr>
        <w:top w:val="none" w:sz="0" w:space="0" w:color="auto"/>
        <w:left w:val="none" w:sz="0" w:space="0" w:color="auto"/>
        <w:bottom w:val="none" w:sz="0" w:space="0" w:color="auto"/>
        <w:right w:val="none" w:sz="0" w:space="0" w:color="auto"/>
      </w:divBdr>
    </w:div>
    <w:div w:id="319386180">
      <w:bodyDiv w:val="1"/>
      <w:marLeft w:val="0"/>
      <w:marRight w:val="0"/>
      <w:marTop w:val="0"/>
      <w:marBottom w:val="0"/>
      <w:divBdr>
        <w:top w:val="none" w:sz="0" w:space="0" w:color="auto"/>
        <w:left w:val="none" w:sz="0" w:space="0" w:color="auto"/>
        <w:bottom w:val="none" w:sz="0" w:space="0" w:color="auto"/>
        <w:right w:val="none" w:sz="0" w:space="0" w:color="auto"/>
      </w:divBdr>
    </w:div>
    <w:div w:id="319817008">
      <w:bodyDiv w:val="1"/>
      <w:marLeft w:val="0"/>
      <w:marRight w:val="0"/>
      <w:marTop w:val="0"/>
      <w:marBottom w:val="0"/>
      <w:divBdr>
        <w:top w:val="none" w:sz="0" w:space="0" w:color="auto"/>
        <w:left w:val="none" w:sz="0" w:space="0" w:color="auto"/>
        <w:bottom w:val="none" w:sz="0" w:space="0" w:color="auto"/>
        <w:right w:val="none" w:sz="0" w:space="0" w:color="auto"/>
      </w:divBdr>
    </w:div>
    <w:div w:id="338049356">
      <w:bodyDiv w:val="1"/>
      <w:marLeft w:val="0"/>
      <w:marRight w:val="0"/>
      <w:marTop w:val="0"/>
      <w:marBottom w:val="0"/>
      <w:divBdr>
        <w:top w:val="none" w:sz="0" w:space="0" w:color="auto"/>
        <w:left w:val="none" w:sz="0" w:space="0" w:color="auto"/>
        <w:bottom w:val="none" w:sz="0" w:space="0" w:color="auto"/>
        <w:right w:val="none" w:sz="0" w:space="0" w:color="auto"/>
      </w:divBdr>
    </w:div>
    <w:div w:id="341979383">
      <w:bodyDiv w:val="1"/>
      <w:marLeft w:val="0"/>
      <w:marRight w:val="0"/>
      <w:marTop w:val="0"/>
      <w:marBottom w:val="0"/>
      <w:divBdr>
        <w:top w:val="none" w:sz="0" w:space="0" w:color="auto"/>
        <w:left w:val="none" w:sz="0" w:space="0" w:color="auto"/>
        <w:bottom w:val="none" w:sz="0" w:space="0" w:color="auto"/>
        <w:right w:val="none" w:sz="0" w:space="0" w:color="auto"/>
      </w:divBdr>
    </w:div>
    <w:div w:id="358044210">
      <w:bodyDiv w:val="1"/>
      <w:marLeft w:val="0"/>
      <w:marRight w:val="0"/>
      <w:marTop w:val="0"/>
      <w:marBottom w:val="0"/>
      <w:divBdr>
        <w:top w:val="none" w:sz="0" w:space="0" w:color="auto"/>
        <w:left w:val="none" w:sz="0" w:space="0" w:color="auto"/>
        <w:bottom w:val="none" w:sz="0" w:space="0" w:color="auto"/>
        <w:right w:val="none" w:sz="0" w:space="0" w:color="auto"/>
      </w:divBdr>
    </w:div>
    <w:div w:id="361906368">
      <w:bodyDiv w:val="1"/>
      <w:marLeft w:val="0"/>
      <w:marRight w:val="0"/>
      <w:marTop w:val="0"/>
      <w:marBottom w:val="0"/>
      <w:divBdr>
        <w:top w:val="none" w:sz="0" w:space="0" w:color="auto"/>
        <w:left w:val="none" w:sz="0" w:space="0" w:color="auto"/>
        <w:bottom w:val="none" w:sz="0" w:space="0" w:color="auto"/>
        <w:right w:val="none" w:sz="0" w:space="0" w:color="auto"/>
      </w:divBdr>
    </w:div>
    <w:div w:id="369694933">
      <w:bodyDiv w:val="1"/>
      <w:marLeft w:val="0"/>
      <w:marRight w:val="0"/>
      <w:marTop w:val="0"/>
      <w:marBottom w:val="0"/>
      <w:divBdr>
        <w:top w:val="none" w:sz="0" w:space="0" w:color="auto"/>
        <w:left w:val="none" w:sz="0" w:space="0" w:color="auto"/>
        <w:bottom w:val="none" w:sz="0" w:space="0" w:color="auto"/>
        <w:right w:val="none" w:sz="0" w:space="0" w:color="auto"/>
      </w:divBdr>
    </w:div>
    <w:div w:id="379718063">
      <w:bodyDiv w:val="1"/>
      <w:marLeft w:val="0"/>
      <w:marRight w:val="0"/>
      <w:marTop w:val="0"/>
      <w:marBottom w:val="0"/>
      <w:divBdr>
        <w:top w:val="none" w:sz="0" w:space="0" w:color="auto"/>
        <w:left w:val="none" w:sz="0" w:space="0" w:color="auto"/>
        <w:bottom w:val="none" w:sz="0" w:space="0" w:color="auto"/>
        <w:right w:val="none" w:sz="0" w:space="0" w:color="auto"/>
      </w:divBdr>
    </w:div>
    <w:div w:id="414984833">
      <w:bodyDiv w:val="1"/>
      <w:marLeft w:val="0"/>
      <w:marRight w:val="0"/>
      <w:marTop w:val="0"/>
      <w:marBottom w:val="0"/>
      <w:divBdr>
        <w:top w:val="none" w:sz="0" w:space="0" w:color="auto"/>
        <w:left w:val="none" w:sz="0" w:space="0" w:color="auto"/>
        <w:bottom w:val="none" w:sz="0" w:space="0" w:color="auto"/>
        <w:right w:val="none" w:sz="0" w:space="0" w:color="auto"/>
      </w:divBdr>
    </w:div>
    <w:div w:id="428738363">
      <w:bodyDiv w:val="1"/>
      <w:marLeft w:val="0"/>
      <w:marRight w:val="0"/>
      <w:marTop w:val="0"/>
      <w:marBottom w:val="0"/>
      <w:divBdr>
        <w:top w:val="none" w:sz="0" w:space="0" w:color="auto"/>
        <w:left w:val="none" w:sz="0" w:space="0" w:color="auto"/>
        <w:bottom w:val="none" w:sz="0" w:space="0" w:color="auto"/>
        <w:right w:val="none" w:sz="0" w:space="0" w:color="auto"/>
      </w:divBdr>
    </w:div>
    <w:div w:id="439761112">
      <w:bodyDiv w:val="1"/>
      <w:marLeft w:val="0"/>
      <w:marRight w:val="0"/>
      <w:marTop w:val="0"/>
      <w:marBottom w:val="0"/>
      <w:divBdr>
        <w:top w:val="none" w:sz="0" w:space="0" w:color="auto"/>
        <w:left w:val="none" w:sz="0" w:space="0" w:color="auto"/>
        <w:bottom w:val="none" w:sz="0" w:space="0" w:color="auto"/>
        <w:right w:val="none" w:sz="0" w:space="0" w:color="auto"/>
      </w:divBdr>
    </w:div>
    <w:div w:id="443155845">
      <w:bodyDiv w:val="1"/>
      <w:marLeft w:val="0"/>
      <w:marRight w:val="0"/>
      <w:marTop w:val="0"/>
      <w:marBottom w:val="0"/>
      <w:divBdr>
        <w:top w:val="none" w:sz="0" w:space="0" w:color="auto"/>
        <w:left w:val="none" w:sz="0" w:space="0" w:color="auto"/>
        <w:bottom w:val="none" w:sz="0" w:space="0" w:color="auto"/>
        <w:right w:val="none" w:sz="0" w:space="0" w:color="auto"/>
      </w:divBdr>
    </w:div>
    <w:div w:id="444928060">
      <w:bodyDiv w:val="1"/>
      <w:marLeft w:val="0"/>
      <w:marRight w:val="0"/>
      <w:marTop w:val="0"/>
      <w:marBottom w:val="0"/>
      <w:divBdr>
        <w:top w:val="none" w:sz="0" w:space="0" w:color="auto"/>
        <w:left w:val="none" w:sz="0" w:space="0" w:color="auto"/>
        <w:bottom w:val="none" w:sz="0" w:space="0" w:color="auto"/>
        <w:right w:val="none" w:sz="0" w:space="0" w:color="auto"/>
      </w:divBdr>
    </w:div>
    <w:div w:id="452019149">
      <w:bodyDiv w:val="1"/>
      <w:marLeft w:val="0"/>
      <w:marRight w:val="0"/>
      <w:marTop w:val="0"/>
      <w:marBottom w:val="0"/>
      <w:divBdr>
        <w:top w:val="none" w:sz="0" w:space="0" w:color="auto"/>
        <w:left w:val="none" w:sz="0" w:space="0" w:color="auto"/>
        <w:bottom w:val="none" w:sz="0" w:space="0" w:color="auto"/>
        <w:right w:val="none" w:sz="0" w:space="0" w:color="auto"/>
      </w:divBdr>
    </w:div>
    <w:div w:id="472790569">
      <w:bodyDiv w:val="1"/>
      <w:marLeft w:val="0"/>
      <w:marRight w:val="0"/>
      <w:marTop w:val="0"/>
      <w:marBottom w:val="0"/>
      <w:divBdr>
        <w:top w:val="none" w:sz="0" w:space="0" w:color="auto"/>
        <w:left w:val="none" w:sz="0" w:space="0" w:color="auto"/>
        <w:bottom w:val="none" w:sz="0" w:space="0" w:color="auto"/>
        <w:right w:val="none" w:sz="0" w:space="0" w:color="auto"/>
      </w:divBdr>
    </w:div>
    <w:div w:id="480118181">
      <w:bodyDiv w:val="1"/>
      <w:marLeft w:val="0"/>
      <w:marRight w:val="0"/>
      <w:marTop w:val="0"/>
      <w:marBottom w:val="0"/>
      <w:divBdr>
        <w:top w:val="none" w:sz="0" w:space="0" w:color="auto"/>
        <w:left w:val="none" w:sz="0" w:space="0" w:color="auto"/>
        <w:bottom w:val="none" w:sz="0" w:space="0" w:color="auto"/>
        <w:right w:val="none" w:sz="0" w:space="0" w:color="auto"/>
      </w:divBdr>
    </w:div>
    <w:div w:id="507140617">
      <w:bodyDiv w:val="1"/>
      <w:marLeft w:val="0"/>
      <w:marRight w:val="0"/>
      <w:marTop w:val="0"/>
      <w:marBottom w:val="0"/>
      <w:divBdr>
        <w:top w:val="none" w:sz="0" w:space="0" w:color="auto"/>
        <w:left w:val="none" w:sz="0" w:space="0" w:color="auto"/>
        <w:bottom w:val="none" w:sz="0" w:space="0" w:color="auto"/>
        <w:right w:val="none" w:sz="0" w:space="0" w:color="auto"/>
      </w:divBdr>
    </w:div>
    <w:div w:id="509683298">
      <w:bodyDiv w:val="1"/>
      <w:marLeft w:val="0"/>
      <w:marRight w:val="0"/>
      <w:marTop w:val="0"/>
      <w:marBottom w:val="0"/>
      <w:divBdr>
        <w:top w:val="none" w:sz="0" w:space="0" w:color="auto"/>
        <w:left w:val="none" w:sz="0" w:space="0" w:color="auto"/>
        <w:bottom w:val="none" w:sz="0" w:space="0" w:color="auto"/>
        <w:right w:val="none" w:sz="0" w:space="0" w:color="auto"/>
      </w:divBdr>
    </w:div>
    <w:div w:id="526411620">
      <w:bodyDiv w:val="1"/>
      <w:marLeft w:val="0"/>
      <w:marRight w:val="0"/>
      <w:marTop w:val="0"/>
      <w:marBottom w:val="0"/>
      <w:divBdr>
        <w:top w:val="none" w:sz="0" w:space="0" w:color="auto"/>
        <w:left w:val="none" w:sz="0" w:space="0" w:color="auto"/>
        <w:bottom w:val="none" w:sz="0" w:space="0" w:color="auto"/>
        <w:right w:val="none" w:sz="0" w:space="0" w:color="auto"/>
      </w:divBdr>
    </w:div>
    <w:div w:id="531842013">
      <w:bodyDiv w:val="1"/>
      <w:marLeft w:val="0"/>
      <w:marRight w:val="0"/>
      <w:marTop w:val="0"/>
      <w:marBottom w:val="0"/>
      <w:divBdr>
        <w:top w:val="none" w:sz="0" w:space="0" w:color="auto"/>
        <w:left w:val="none" w:sz="0" w:space="0" w:color="auto"/>
        <w:bottom w:val="none" w:sz="0" w:space="0" w:color="auto"/>
        <w:right w:val="none" w:sz="0" w:space="0" w:color="auto"/>
      </w:divBdr>
    </w:div>
    <w:div w:id="541476391">
      <w:bodyDiv w:val="1"/>
      <w:marLeft w:val="0"/>
      <w:marRight w:val="0"/>
      <w:marTop w:val="0"/>
      <w:marBottom w:val="0"/>
      <w:divBdr>
        <w:top w:val="none" w:sz="0" w:space="0" w:color="auto"/>
        <w:left w:val="none" w:sz="0" w:space="0" w:color="auto"/>
        <w:bottom w:val="none" w:sz="0" w:space="0" w:color="auto"/>
        <w:right w:val="none" w:sz="0" w:space="0" w:color="auto"/>
      </w:divBdr>
    </w:div>
    <w:div w:id="549345426">
      <w:bodyDiv w:val="1"/>
      <w:marLeft w:val="0"/>
      <w:marRight w:val="0"/>
      <w:marTop w:val="0"/>
      <w:marBottom w:val="0"/>
      <w:divBdr>
        <w:top w:val="none" w:sz="0" w:space="0" w:color="auto"/>
        <w:left w:val="none" w:sz="0" w:space="0" w:color="auto"/>
        <w:bottom w:val="none" w:sz="0" w:space="0" w:color="auto"/>
        <w:right w:val="none" w:sz="0" w:space="0" w:color="auto"/>
      </w:divBdr>
    </w:div>
    <w:div w:id="554465977">
      <w:bodyDiv w:val="1"/>
      <w:marLeft w:val="0"/>
      <w:marRight w:val="0"/>
      <w:marTop w:val="0"/>
      <w:marBottom w:val="0"/>
      <w:divBdr>
        <w:top w:val="none" w:sz="0" w:space="0" w:color="auto"/>
        <w:left w:val="none" w:sz="0" w:space="0" w:color="auto"/>
        <w:bottom w:val="none" w:sz="0" w:space="0" w:color="auto"/>
        <w:right w:val="none" w:sz="0" w:space="0" w:color="auto"/>
      </w:divBdr>
    </w:div>
    <w:div w:id="554656739">
      <w:bodyDiv w:val="1"/>
      <w:marLeft w:val="0"/>
      <w:marRight w:val="0"/>
      <w:marTop w:val="0"/>
      <w:marBottom w:val="0"/>
      <w:divBdr>
        <w:top w:val="none" w:sz="0" w:space="0" w:color="auto"/>
        <w:left w:val="none" w:sz="0" w:space="0" w:color="auto"/>
        <w:bottom w:val="none" w:sz="0" w:space="0" w:color="auto"/>
        <w:right w:val="none" w:sz="0" w:space="0" w:color="auto"/>
      </w:divBdr>
    </w:div>
    <w:div w:id="576522902">
      <w:bodyDiv w:val="1"/>
      <w:marLeft w:val="0"/>
      <w:marRight w:val="0"/>
      <w:marTop w:val="0"/>
      <w:marBottom w:val="0"/>
      <w:divBdr>
        <w:top w:val="none" w:sz="0" w:space="0" w:color="auto"/>
        <w:left w:val="none" w:sz="0" w:space="0" w:color="auto"/>
        <w:bottom w:val="none" w:sz="0" w:space="0" w:color="auto"/>
        <w:right w:val="none" w:sz="0" w:space="0" w:color="auto"/>
      </w:divBdr>
    </w:div>
    <w:div w:id="587739889">
      <w:bodyDiv w:val="1"/>
      <w:marLeft w:val="0"/>
      <w:marRight w:val="0"/>
      <w:marTop w:val="0"/>
      <w:marBottom w:val="0"/>
      <w:divBdr>
        <w:top w:val="none" w:sz="0" w:space="0" w:color="auto"/>
        <w:left w:val="none" w:sz="0" w:space="0" w:color="auto"/>
        <w:bottom w:val="none" w:sz="0" w:space="0" w:color="auto"/>
        <w:right w:val="none" w:sz="0" w:space="0" w:color="auto"/>
      </w:divBdr>
    </w:div>
    <w:div w:id="615598740">
      <w:bodyDiv w:val="1"/>
      <w:marLeft w:val="0"/>
      <w:marRight w:val="0"/>
      <w:marTop w:val="0"/>
      <w:marBottom w:val="0"/>
      <w:divBdr>
        <w:top w:val="none" w:sz="0" w:space="0" w:color="auto"/>
        <w:left w:val="none" w:sz="0" w:space="0" w:color="auto"/>
        <w:bottom w:val="none" w:sz="0" w:space="0" w:color="auto"/>
        <w:right w:val="none" w:sz="0" w:space="0" w:color="auto"/>
      </w:divBdr>
    </w:div>
    <w:div w:id="653071074">
      <w:bodyDiv w:val="1"/>
      <w:marLeft w:val="0"/>
      <w:marRight w:val="0"/>
      <w:marTop w:val="0"/>
      <w:marBottom w:val="0"/>
      <w:divBdr>
        <w:top w:val="none" w:sz="0" w:space="0" w:color="auto"/>
        <w:left w:val="none" w:sz="0" w:space="0" w:color="auto"/>
        <w:bottom w:val="none" w:sz="0" w:space="0" w:color="auto"/>
        <w:right w:val="none" w:sz="0" w:space="0" w:color="auto"/>
      </w:divBdr>
    </w:div>
    <w:div w:id="709575545">
      <w:bodyDiv w:val="1"/>
      <w:marLeft w:val="0"/>
      <w:marRight w:val="0"/>
      <w:marTop w:val="0"/>
      <w:marBottom w:val="0"/>
      <w:divBdr>
        <w:top w:val="none" w:sz="0" w:space="0" w:color="auto"/>
        <w:left w:val="none" w:sz="0" w:space="0" w:color="auto"/>
        <w:bottom w:val="none" w:sz="0" w:space="0" w:color="auto"/>
        <w:right w:val="none" w:sz="0" w:space="0" w:color="auto"/>
      </w:divBdr>
    </w:div>
    <w:div w:id="711686044">
      <w:bodyDiv w:val="1"/>
      <w:marLeft w:val="0"/>
      <w:marRight w:val="0"/>
      <w:marTop w:val="0"/>
      <w:marBottom w:val="0"/>
      <w:divBdr>
        <w:top w:val="none" w:sz="0" w:space="0" w:color="auto"/>
        <w:left w:val="none" w:sz="0" w:space="0" w:color="auto"/>
        <w:bottom w:val="none" w:sz="0" w:space="0" w:color="auto"/>
        <w:right w:val="none" w:sz="0" w:space="0" w:color="auto"/>
      </w:divBdr>
    </w:div>
    <w:div w:id="712123510">
      <w:bodyDiv w:val="1"/>
      <w:marLeft w:val="0"/>
      <w:marRight w:val="0"/>
      <w:marTop w:val="0"/>
      <w:marBottom w:val="0"/>
      <w:divBdr>
        <w:top w:val="none" w:sz="0" w:space="0" w:color="auto"/>
        <w:left w:val="none" w:sz="0" w:space="0" w:color="auto"/>
        <w:bottom w:val="none" w:sz="0" w:space="0" w:color="auto"/>
        <w:right w:val="none" w:sz="0" w:space="0" w:color="auto"/>
      </w:divBdr>
    </w:div>
    <w:div w:id="714934852">
      <w:bodyDiv w:val="1"/>
      <w:marLeft w:val="0"/>
      <w:marRight w:val="0"/>
      <w:marTop w:val="0"/>
      <w:marBottom w:val="0"/>
      <w:divBdr>
        <w:top w:val="none" w:sz="0" w:space="0" w:color="auto"/>
        <w:left w:val="none" w:sz="0" w:space="0" w:color="auto"/>
        <w:bottom w:val="none" w:sz="0" w:space="0" w:color="auto"/>
        <w:right w:val="none" w:sz="0" w:space="0" w:color="auto"/>
      </w:divBdr>
    </w:div>
    <w:div w:id="726732666">
      <w:bodyDiv w:val="1"/>
      <w:marLeft w:val="0"/>
      <w:marRight w:val="0"/>
      <w:marTop w:val="0"/>
      <w:marBottom w:val="0"/>
      <w:divBdr>
        <w:top w:val="none" w:sz="0" w:space="0" w:color="auto"/>
        <w:left w:val="none" w:sz="0" w:space="0" w:color="auto"/>
        <w:bottom w:val="none" w:sz="0" w:space="0" w:color="auto"/>
        <w:right w:val="none" w:sz="0" w:space="0" w:color="auto"/>
      </w:divBdr>
    </w:div>
    <w:div w:id="750590069">
      <w:bodyDiv w:val="1"/>
      <w:marLeft w:val="0"/>
      <w:marRight w:val="0"/>
      <w:marTop w:val="0"/>
      <w:marBottom w:val="0"/>
      <w:divBdr>
        <w:top w:val="none" w:sz="0" w:space="0" w:color="auto"/>
        <w:left w:val="none" w:sz="0" w:space="0" w:color="auto"/>
        <w:bottom w:val="none" w:sz="0" w:space="0" w:color="auto"/>
        <w:right w:val="none" w:sz="0" w:space="0" w:color="auto"/>
      </w:divBdr>
    </w:div>
    <w:div w:id="753357512">
      <w:bodyDiv w:val="1"/>
      <w:marLeft w:val="0"/>
      <w:marRight w:val="0"/>
      <w:marTop w:val="0"/>
      <w:marBottom w:val="0"/>
      <w:divBdr>
        <w:top w:val="none" w:sz="0" w:space="0" w:color="auto"/>
        <w:left w:val="none" w:sz="0" w:space="0" w:color="auto"/>
        <w:bottom w:val="none" w:sz="0" w:space="0" w:color="auto"/>
        <w:right w:val="none" w:sz="0" w:space="0" w:color="auto"/>
      </w:divBdr>
    </w:div>
    <w:div w:id="754714208">
      <w:bodyDiv w:val="1"/>
      <w:marLeft w:val="0"/>
      <w:marRight w:val="0"/>
      <w:marTop w:val="0"/>
      <w:marBottom w:val="0"/>
      <w:divBdr>
        <w:top w:val="none" w:sz="0" w:space="0" w:color="auto"/>
        <w:left w:val="none" w:sz="0" w:space="0" w:color="auto"/>
        <w:bottom w:val="none" w:sz="0" w:space="0" w:color="auto"/>
        <w:right w:val="none" w:sz="0" w:space="0" w:color="auto"/>
      </w:divBdr>
    </w:div>
    <w:div w:id="759060857">
      <w:bodyDiv w:val="1"/>
      <w:marLeft w:val="0"/>
      <w:marRight w:val="0"/>
      <w:marTop w:val="0"/>
      <w:marBottom w:val="0"/>
      <w:divBdr>
        <w:top w:val="none" w:sz="0" w:space="0" w:color="auto"/>
        <w:left w:val="none" w:sz="0" w:space="0" w:color="auto"/>
        <w:bottom w:val="none" w:sz="0" w:space="0" w:color="auto"/>
        <w:right w:val="none" w:sz="0" w:space="0" w:color="auto"/>
      </w:divBdr>
    </w:div>
    <w:div w:id="771363339">
      <w:bodyDiv w:val="1"/>
      <w:marLeft w:val="0"/>
      <w:marRight w:val="0"/>
      <w:marTop w:val="0"/>
      <w:marBottom w:val="0"/>
      <w:divBdr>
        <w:top w:val="none" w:sz="0" w:space="0" w:color="auto"/>
        <w:left w:val="none" w:sz="0" w:space="0" w:color="auto"/>
        <w:bottom w:val="none" w:sz="0" w:space="0" w:color="auto"/>
        <w:right w:val="none" w:sz="0" w:space="0" w:color="auto"/>
      </w:divBdr>
    </w:div>
    <w:div w:id="775756386">
      <w:bodyDiv w:val="1"/>
      <w:marLeft w:val="0"/>
      <w:marRight w:val="0"/>
      <w:marTop w:val="0"/>
      <w:marBottom w:val="0"/>
      <w:divBdr>
        <w:top w:val="none" w:sz="0" w:space="0" w:color="auto"/>
        <w:left w:val="none" w:sz="0" w:space="0" w:color="auto"/>
        <w:bottom w:val="none" w:sz="0" w:space="0" w:color="auto"/>
        <w:right w:val="none" w:sz="0" w:space="0" w:color="auto"/>
      </w:divBdr>
    </w:div>
    <w:div w:id="777287802">
      <w:bodyDiv w:val="1"/>
      <w:marLeft w:val="0"/>
      <w:marRight w:val="0"/>
      <w:marTop w:val="0"/>
      <w:marBottom w:val="0"/>
      <w:divBdr>
        <w:top w:val="none" w:sz="0" w:space="0" w:color="auto"/>
        <w:left w:val="none" w:sz="0" w:space="0" w:color="auto"/>
        <w:bottom w:val="none" w:sz="0" w:space="0" w:color="auto"/>
        <w:right w:val="none" w:sz="0" w:space="0" w:color="auto"/>
      </w:divBdr>
    </w:div>
    <w:div w:id="792091348">
      <w:bodyDiv w:val="1"/>
      <w:marLeft w:val="0"/>
      <w:marRight w:val="0"/>
      <w:marTop w:val="0"/>
      <w:marBottom w:val="0"/>
      <w:divBdr>
        <w:top w:val="none" w:sz="0" w:space="0" w:color="auto"/>
        <w:left w:val="none" w:sz="0" w:space="0" w:color="auto"/>
        <w:bottom w:val="none" w:sz="0" w:space="0" w:color="auto"/>
        <w:right w:val="none" w:sz="0" w:space="0" w:color="auto"/>
      </w:divBdr>
    </w:div>
    <w:div w:id="803695889">
      <w:bodyDiv w:val="1"/>
      <w:marLeft w:val="0"/>
      <w:marRight w:val="0"/>
      <w:marTop w:val="0"/>
      <w:marBottom w:val="0"/>
      <w:divBdr>
        <w:top w:val="none" w:sz="0" w:space="0" w:color="auto"/>
        <w:left w:val="none" w:sz="0" w:space="0" w:color="auto"/>
        <w:bottom w:val="none" w:sz="0" w:space="0" w:color="auto"/>
        <w:right w:val="none" w:sz="0" w:space="0" w:color="auto"/>
      </w:divBdr>
    </w:div>
    <w:div w:id="808399698">
      <w:bodyDiv w:val="1"/>
      <w:marLeft w:val="0"/>
      <w:marRight w:val="0"/>
      <w:marTop w:val="0"/>
      <w:marBottom w:val="0"/>
      <w:divBdr>
        <w:top w:val="none" w:sz="0" w:space="0" w:color="auto"/>
        <w:left w:val="none" w:sz="0" w:space="0" w:color="auto"/>
        <w:bottom w:val="none" w:sz="0" w:space="0" w:color="auto"/>
        <w:right w:val="none" w:sz="0" w:space="0" w:color="auto"/>
      </w:divBdr>
    </w:div>
    <w:div w:id="813252318">
      <w:bodyDiv w:val="1"/>
      <w:marLeft w:val="0"/>
      <w:marRight w:val="0"/>
      <w:marTop w:val="0"/>
      <w:marBottom w:val="0"/>
      <w:divBdr>
        <w:top w:val="none" w:sz="0" w:space="0" w:color="auto"/>
        <w:left w:val="none" w:sz="0" w:space="0" w:color="auto"/>
        <w:bottom w:val="none" w:sz="0" w:space="0" w:color="auto"/>
        <w:right w:val="none" w:sz="0" w:space="0" w:color="auto"/>
      </w:divBdr>
    </w:div>
    <w:div w:id="819421816">
      <w:bodyDiv w:val="1"/>
      <w:marLeft w:val="0"/>
      <w:marRight w:val="0"/>
      <w:marTop w:val="0"/>
      <w:marBottom w:val="0"/>
      <w:divBdr>
        <w:top w:val="none" w:sz="0" w:space="0" w:color="auto"/>
        <w:left w:val="none" w:sz="0" w:space="0" w:color="auto"/>
        <w:bottom w:val="none" w:sz="0" w:space="0" w:color="auto"/>
        <w:right w:val="none" w:sz="0" w:space="0" w:color="auto"/>
      </w:divBdr>
    </w:div>
    <w:div w:id="819855566">
      <w:bodyDiv w:val="1"/>
      <w:marLeft w:val="0"/>
      <w:marRight w:val="0"/>
      <w:marTop w:val="0"/>
      <w:marBottom w:val="0"/>
      <w:divBdr>
        <w:top w:val="none" w:sz="0" w:space="0" w:color="auto"/>
        <w:left w:val="none" w:sz="0" w:space="0" w:color="auto"/>
        <w:bottom w:val="none" w:sz="0" w:space="0" w:color="auto"/>
        <w:right w:val="none" w:sz="0" w:space="0" w:color="auto"/>
      </w:divBdr>
    </w:div>
    <w:div w:id="826285107">
      <w:bodyDiv w:val="1"/>
      <w:marLeft w:val="0"/>
      <w:marRight w:val="0"/>
      <w:marTop w:val="0"/>
      <w:marBottom w:val="0"/>
      <w:divBdr>
        <w:top w:val="none" w:sz="0" w:space="0" w:color="auto"/>
        <w:left w:val="none" w:sz="0" w:space="0" w:color="auto"/>
        <w:bottom w:val="none" w:sz="0" w:space="0" w:color="auto"/>
        <w:right w:val="none" w:sz="0" w:space="0" w:color="auto"/>
      </w:divBdr>
    </w:div>
    <w:div w:id="837036000">
      <w:bodyDiv w:val="1"/>
      <w:marLeft w:val="0"/>
      <w:marRight w:val="0"/>
      <w:marTop w:val="0"/>
      <w:marBottom w:val="0"/>
      <w:divBdr>
        <w:top w:val="none" w:sz="0" w:space="0" w:color="auto"/>
        <w:left w:val="none" w:sz="0" w:space="0" w:color="auto"/>
        <w:bottom w:val="none" w:sz="0" w:space="0" w:color="auto"/>
        <w:right w:val="none" w:sz="0" w:space="0" w:color="auto"/>
      </w:divBdr>
    </w:div>
    <w:div w:id="842091006">
      <w:bodyDiv w:val="1"/>
      <w:marLeft w:val="0"/>
      <w:marRight w:val="0"/>
      <w:marTop w:val="0"/>
      <w:marBottom w:val="0"/>
      <w:divBdr>
        <w:top w:val="none" w:sz="0" w:space="0" w:color="auto"/>
        <w:left w:val="none" w:sz="0" w:space="0" w:color="auto"/>
        <w:bottom w:val="none" w:sz="0" w:space="0" w:color="auto"/>
        <w:right w:val="none" w:sz="0" w:space="0" w:color="auto"/>
      </w:divBdr>
    </w:div>
    <w:div w:id="857696593">
      <w:bodyDiv w:val="1"/>
      <w:marLeft w:val="0"/>
      <w:marRight w:val="0"/>
      <w:marTop w:val="0"/>
      <w:marBottom w:val="0"/>
      <w:divBdr>
        <w:top w:val="none" w:sz="0" w:space="0" w:color="auto"/>
        <w:left w:val="none" w:sz="0" w:space="0" w:color="auto"/>
        <w:bottom w:val="none" w:sz="0" w:space="0" w:color="auto"/>
        <w:right w:val="none" w:sz="0" w:space="0" w:color="auto"/>
      </w:divBdr>
    </w:div>
    <w:div w:id="859052462">
      <w:bodyDiv w:val="1"/>
      <w:marLeft w:val="0"/>
      <w:marRight w:val="0"/>
      <w:marTop w:val="0"/>
      <w:marBottom w:val="0"/>
      <w:divBdr>
        <w:top w:val="none" w:sz="0" w:space="0" w:color="auto"/>
        <w:left w:val="none" w:sz="0" w:space="0" w:color="auto"/>
        <w:bottom w:val="none" w:sz="0" w:space="0" w:color="auto"/>
        <w:right w:val="none" w:sz="0" w:space="0" w:color="auto"/>
      </w:divBdr>
    </w:div>
    <w:div w:id="895971552">
      <w:bodyDiv w:val="1"/>
      <w:marLeft w:val="0"/>
      <w:marRight w:val="0"/>
      <w:marTop w:val="0"/>
      <w:marBottom w:val="0"/>
      <w:divBdr>
        <w:top w:val="none" w:sz="0" w:space="0" w:color="auto"/>
        <w:left w:val="none" w:sz="0" w:space="0" w:color="auto"/>
        <w:bottom w:val="none" w:sz="0" w:space="0" w:color="auto"/>
        <w:right w:val="none" w:sz="0" w:space="0" w:color="auto"/>
      </w:divBdr>
    </w:div>
    <w:div w:id="915746442">
      <w:bodyDiv w:val="1"/>
      <w:marLeft w:val="0"/>
      <w:marRight w:val="0"/>
      <w:marTop w:val="0"/>
      <w:marBottom w:val="0"/>
      <w:divBdr>
        <w:top w:val="none" w:sz="0" w:space="0" w:color="auto"/>
        <w:left w:val="none" w:sz="0" w:space="0" w:color="auto"/>
        <w:bottom w:val="none" w:sz="0" w:space="0" w:color="auto"/>
        <w:right w:val="none" w:sz="0" w:space="0" w:color="auto"/>
      </w:divBdr>
    </w:div>
    <w:div w:id="920407168">
      <w:bodyDiv w:val="1"/>
      <w:marLeft w:val="0"/>
      <w:marRight w:val="0"/>
      <w:marTop w:val="0"/>
      <w:marBottom w:val="0"/>
      <w:divBdr>
        <w:top w:val="none" w:sz="0" w:space="0" w:color="auto"/>
        <w:left w:val="none" w:sz="0" w:space="0" w:color="auto"/>
        <w:bottom w:val="none" w:sz="0" w:space="0" w:color="auto"/>
        <w:right w:val="none" w:sz="0" w:space="0" w:color="auto"/>
      </w:divBdr>
    </w:div>
    <w:div w:id="933589466">
      <w:bodyDiv w:val="1"/>
      <w:marLeft w:val="0"/>
      <w:marRight w:val="0"/>
      <w:marTop w:val="0"/>
      <w:marBottom w:val="0"/>
      <w:divBdr>
        <w:top w:val="none" w:sz="0" w:space="0" w:color="auto"/>
        <w:left w:val="none" w:sz="0" w:space="0" w:color="auto"/>
        <w:bottom w:val="none" w:sz="0" w:space="0" w:color="auto"/>
        <w:right w:val="none" w:sz="0" w:space="0" w:color="auto"/>
      </w:divBdr>
    </w:div>
    <w:div w:id="934676332">
      <w:bodyDiv w:val="1"/>
      <w:marLeft w:val="0"/>
      <w:marRight w:val="0"/>
      <w:marTop w:val="0"/>
      <w:marBottom w:val="0"/>
      <w:divBdr>
        <w:top w:val="none" w:sz="0" w:space="0" w:color="auto"/>
        <w:left w:val="none" w:sz="0" w:space="0" w:color="auto"/>
        <w:bottom w:val="none" w:sz="0" w:space="0" w:color="auto"/>
        <w:right w:val="none" w:sz="0" w:space="0" w:color="auto"/>
      </w:divBdr>
    </w:div>
    <w:div w:id="949779434">
      <w:bodyDiv w:val="1"/>
      <w:marLeft w:val="0"/>
      <w:marRight w:val="0"/>
      <w:marTop w:val="0"/>
      <w:marBottom w:val="0"/>
      <w:divBdr>
        <w:top w:val="none" w:sz="0" w:space="0" w:color="auto"/>
        <w:left w:val="none" w:sz="0" w:space="0" w:color="auto"/>
        <w:bottom w:val="none" w:sz="0" w:space="0" w:color="auto"/>
        <w:right w:val="none" w:sz="0" w:space="0" w:color="auto"/>
      </w:divBdr>
    </w:div>
    <w:div w:id="962423879">
      <w:bodyDiv w:val="1"/>
      <w:marLeft w:val="0"/>
      <w:marRight w:val="0"/>
      <w:marTop w:val="0"/>
      <w:marBottom w:val="0"/>
      <w:divBdr>
        <w:top w:val="none" w:sz="0" w:space="0" w:color="auto"/>
        <w:left w:val="none" w:sz="0" w:space="0" w:color="auto"/>
        <w:bottom w:val="none" w:sz="0" w:space="0" w:color="auto"/>
        <w:right w:val="none" w:sz="0" w:space="0" w:color="auto"/>
      </w:divBdr>
    </w:div>
    <w:div w:id="962736149">
      <w:bodyDiv w:val="1"/>
      <w:marLeft w:val="0"/>
      <w:marRight w:val="0"/>
      <w:marTop w:val="0"/>
      <w:marBottom w:val="0"/>
      <w:divBdr>
        <w:top w:val="none" w:sz="0" w:space="0" w:color="auto"/>
        <w:left w:val="none" w:sz="0" w:space="0" w:color="auto"/>
        <w:bottom w:val="none" w:sz="0" w:space="0" w:color="auto"/>
        <w:right w:val="none" w:sz="0" w:space="0" w:color="auto"/>
      </w:divBdr>
    </w:div>
    <w:div w:id="965893805">
      <w:bodyDiv w:val="1"/>
      <w:marLeft w:val="0"/>
      <w:marRight w:val="0"/>
      <w:marTop w:val="0"/>
      <w:marBottom w:val="0"/>
      <w:divBdr>
        <w:top w:val="none" w:sz="0" w:space="0" w:color="auto"/>
        <w:left w:val="none" w:sz="0" w:space="0" w:color="auto"/>
        <w:bottom w:val="none" w:sz="0" w:space="0" w:color="auto"/>
        <w:right w:val="none" w:sz="0" w:space="0" w:color="auto"/>
      </w:divBdr>
    </w:div>
    <w:div w:id="980038183">
      <w:bodyDiv w:val="1"/>
      <w:marLeft w:val="0"/>
      <w:marRight w:val="0"/>
      <w:marTop w:val="0"/>
      <w:marBottom w:val="0"/>
      <w:divBdr>
        <w:top w:val="none" w:sz="0" w:space="0" w:color="auto"/>
        <w:left w:val="none" w:sz="0" w:space="0" w:color="auto"/>
        <w:bottom w:val="none" w:sz="0" w:space="0" w:color="auto"/>
        <w:right w:val="none" w:sz="0" w:space="0" w:color="auto"/>
      </w:divBdr>
    </w:div>
    <w:div w:id="985400175">
      <w:bodyDiv w:val="1"/>
      <w:marLeft w:val="0"/>
      <w:marRight w:val="0"/>
      <w:marTop w:val="0"/>
      <w:marBottom w:val="0"/>
      <w:divBdr>
        <w:top w:val="none" w:sz="0" w:space="0" w:color="auto"/>
        <w:left w:val="none" w:sz="0" w:space="0" w:color="auto"/>
        <w:bottom w:val="none" w:sz="0" w:space="0" w:color="auto"/>
        <w:right w:val="none" w:sz="0" w:space="0" w:color="auto"/>
      </w:divBdr>
    </w:div>
    <w:div w:id="988248072">
      <w:bodyDiv w:val="1"/>
      <w:marLeft w:val="0"/>
      <w:marRight w:val="0"/>
      <w:marTop w:val="0"/>
      <w:marBottom w:val="0"/>
      <w:divBdr>
        <w:top w:val="none" w:sz="0" w:space="0" w:color="auto"/>
        <w:left w:val="none" w:sz="0" w:space="0" w:color="auto"/>
        <w:bottom w:val="none" w:sz="0" w:space="0" w:color="auto"/>
        <w:right w:val="none" w:sz="0" w:space="0" w:color="auto"/>
      </w:divBdr>
    </w:div>
    <w:div w:id="995651238">
      <w:bodyDiv w:val="1"/>
      <w:marLeft w:val="0"/>
      <w:marRight w:val="0"/>
      <w:marTop w:val="0"/>
      <w:marBottom w:val="0"/>
      <w:divBdr>
        <w:top w:val="none" w:sz="0" w:space="0" w:color="auto"/>
        <w:left w:val="none" w:sz="0" w:space="0" w:color="auto"/>
        <w:bottom w:val="none" w:sz="0" w:space="0" w:color="auto"/>
        <w:right w:val="none" w:sz="0" w:space="0" w:color="auto"/>
      </w:divBdr>
    </w:div>
    <w:div w:id="1002583143">
      <w:bodyDiv w:val="1"/>
      <w:marLeft w:val="0"/>
      <w:marRight w:val="0"/>
      <w:marTop w:val="0"/>
      <w:marBottom w:val="0"/>
      <w:divBdr>
        <w:top w:val="none" w:sz="0" w:space="0" w:color="auto"/>
        <w:left w:val="none" w:sz="0" w:space="0" w:color="auto"/>
        <w:bottom w:val="none" w:sz="0" w:space="0" w:color="auto"/>
        <w:right w:val="none" w:sz="0" w:space="0" w:color="auto"/>
      </w:divBdr>
    </w:div>
    <w:div w:id="1016808827">
      <w:bodyDiv w:val="1"/>
      <w:marLeft w:val="0"/>
      <w:marRight w:val="0"/>
      <w:marTop w:val="0"/>
      <w:marBottom w:val="0"/>
      <w:divBdr>
        <w:top w:val="none" w:sz="0" w:space="0" w:color="auto"/>
        <w:left w:val="none" w:sz="0" w:space="0" w:color="auto"/>
        <w:bottom w:val="none" w:sz="0" w:space="0" w:color="auto"/>
        <w:right w:val="none" w:sz="0" w:space="0" w:color="auto"/>
      </w:divBdr>
    </w:div>
    <w:div w:id="1021782719">
      <w:bodyDiv w:val="1"/>
      <w:marLeft w:val="0"/>
      <w:marRight w:val="0"/>
      <w:marTop w:val="0"/>
      <w:marBottom w:val="0"/>
      <w:divBdr>
        <w:top w:val="none" w:sz="0" w:space="0" w:color="auto"/>
        <w:left w:val="none" w:sz="0" w:space="0" w:color="auto"/>
        <w:bottom w:val="none" w:sz="0" w:space="0" w:color="auto"/>
        <w:right w:val="none" w:sz="0" w:space="0" w:color="auto"/>
      </w:divBdr>
    </w:div>
    <w:div w:id="1035234183">
      <w:bodyDiv w:val="1"/>
      <w:marLeft w:val="0"/>
      <w:marRight w:val="0"/>
      <w:marTop w:val="0"/>
      <w:marBottom w:val="0"/>
      <w:divBdr>
        <w:top w:val="none" w:sz="0" w:space="0" w:color="auto"/>
        <w:left w:val="none" w:sz="0" w:space="0" w:color="auto"/>
        <w:bottom w:val="none" w:sz="0" w:space="0" w:color="auto"/>
        <w:right w:val="none" w:sz="0" w:space="0" w:color="auto"/>
      </w:divBdr>
    </w:div>
    <w:div w:id="1036396379">
      <w:bodyDiv w:val="1"/>
      <w:marLeft w:val="0"/>
      <w:marRight w:val="0"/>
      <w:marTop w:val="0"/>
      <w:marBottom w:val="0"/>
      <w:divBdr>
        <w:top w:val="none" w:sz="0" w:space="0" w:color="auto"/>
        <w:left w:val="none" w:sz="0" w:space="0" w:color="auto"/>
        <w:bottom w:val="none" w:sz="0" w:space="0" w:color="auto"/>
        <w:right w:val="none" w:sz="0" w:space="0" w:color="auto"/>
      </w:divBdr>
    </w:div>
    <w:div w:id="1038314853">
      <w:bodyDiv w:val="1"/>
      <w:marLeft w:val="0"/>
      <w:marRight w:val="0"/>
      <w:marTop w:val="0"/>
      <w:marBottom w:val="0"/>
      <w:divBdr>
        <w:top w:val="none" w:sz="0" w:space="0" w:color="auto"/>
        <w:left w:val="none" w:sz="0" w:space="0" w:color="auto"/>
        <w:bottom w:val="none" w:sz="0" w:space="0" w:color="auto"/>
        <w:right w:val="none" w:sz="0" w:space="0" w:color="auto"/>
      </w:divBdr>
    </w:div>
    <w:div w:id="1040594464">
      <w:bodyDiv w:val="1"/>
      <w:marLeft w:val="0"/>
      <w:marRight w:val="0"/>
      <w:marTop w:val="0"/>
      <w:marBottom w:val="0"/>
      <w:divBdr>
        <w:top w:val="none" w:sz="0" w:space="0" w:color="auto"/>
        <w:left w:val="none" w:sz="0" w:space="0" w:color="auto"/>
        <w:bottom w:val="none" w:sz="0" w:space="0" w:color="auto"/>
        <w:right w:val="none" w:sz="0" w:space="0" w:color="auto"/>
      </w:divBdr>
    </w:div>
    <w:div w:id="1041781275">
      <w:bodyDiv w:val="1"/>
      <w:marLeft w:val="0"/>
      <w:marRight w:val="0"/>
      <w:marTop w:val="0"/>
      <w:marBottom w:val="0"/>
      <w:divBdr>
        <w:top w:val="none" w:sz="0" w:space="0" w:color="auto"/>
        <w:left w:val="none" w:sz="0" w:space="0" w:color="auto"/>
        <w:bottom w:val="none" w:sz="0" w:space="0" w:color="auto"/>
        <w:right w:val="none" w:sz="0" w:space="0" w:color="auto"/>
      </w:divBdr>
    </w:div>
    <w:div w:id="1047686755">
      <w:bodyDiv w:val="1"/>
      <w:marLeft w:val="0"/>
      <w:marRight w:val="0"/>
      <w:marTop w:val="0"/>
      <w:marBottom w:val="0"/>
      <w:divBdr>
        <w:top w:val="none" w:sz="0" w:space="0" w:color="auto"/>
        <w:left w:val="none" w:sz="0" w:space="0" w:color="auto"/>
        <w:bottom w:val="none" w:sz="0" w:space="0" w:color="auto"/>
        <w:right w:val="none" w:sz="0" w:space="0" w:color="auto"/>
      </w:divBdr>
    </w:div>
    <w:div w:id="1064991773">
      <w:bodyDiv w:val="1"/>
      <w:marLeft w:val="0"/>
      <w:marRight w:val="0"/>
      <w:marTop w:val="0"/>
      <w:marBottom w:val="0"/>
      <w:divBdr>
        <w:top w:val="none" w:sz="0" w:space="0" w:color="auto"/>
        <w:left w:val="none" w:sz="0" w:space="0" w:color="auto"/>
        <w:bottom w:val="none" w:sz="0" w:space="0" w:color="auto"/>
        <w:right w:val="none" w:sz="0" w:space="0" w:color="auto"/>
      </w:divBdr>
    </w:div>
    <w:div w:id="1091272192">
      <w:bodyDiv w:val="1"/>
      <w:marLeft w:val="0"/>
      <w:marRight w:val="0"/>
      <w:marTop w:val="0"/>
      <w:marBottom w:val="0"/>
      <w:divBdr>
        <w:top w:val="none" w:sz="0" w:space="0" w:color="auto"/>
        <w:left w:val="none" w:sz="0" w:space="0" w:color="auto"/>
        <w:bottom w:val="none" w:sz="0" w:space="0" w:color="auto"/>
        <w:right w:val="none" w:sz="0" w:space="0" w:color="auto"/>
      </w:divBdr>
    </w:div>
    <w:div w:id="1098409284">
      <w:bodyDiv w:val="1"/>
      <w:marLeft w:val="0"/>
      <w:marRight w:val="0"/>
      <w:marTop w:val="0"/>
      <w:marBottom w:val="0"/>
      <w:divBdr>
        <w:top w:val="none" w:sz="0" w:space="0" w:color="auto"/>
        <w:left w:val="none" w:sz="0" w:space="0" w:color="auto"/>
        <w:bottom w:val="none" w:sz="0" w:space="0" w:color="auto"/>
        <w:right w:val="none" w:sz="0" w:space="0" w:color="auto"/>
      </w:divBdr>
    </w:div>
    <w:div w:id="1110584192">
      <w:bodyDiv w:val="1"/>
      <w:marLeft w:val="0"/>
      <w:marRight w:val="0"/>
      <w:marTop w:val="0"/>
      <w:marBottom w:val="0"/>
      <w:divBdr>
        <w:top w:val="none" w:sz="0" w:space="0" w:color="auto"/>
        <w:left w:val="none" w:sz="0" w:space="0" w:color="auto"/>
        <w:bottom w:val="none" w:sz="0" w:space="0" w:color="auto"/>
        <w:right w:val="none" w:sz="0" w:space="0" w:color="auto"/>
      </w:divBdr>
    </w:div>
    <w:div w:id="1145051890">
      <w:bodyDiv w:val="1"/>
      <w:marLeft w:val="0"/>
      <w:marRight w:val="0"/>
      <w:marTop w:val="0"/>
      <w:marBottom w:val="0"/>
      <w:divBdr>
        <w:top w:val="none" w:sz="0" w:space="0" w:color="auto"/>
        <w:left w:val="none" w:sz="0" w:space="0" w:color="auto"/>
        <w:bottom w:val="none" w:sz="0" w:space="0" w:color="auto"/>
        <w:right w:val="none" w:sz="0" w:space="0" w:color="auto"/>
      </w:divBdr>
    </w:div>
    <w:div w:id="1149132987">
      <w:bodyDiv w:val="1"/>
      <w:marLeft w:val="0"/>
      <w:marRight w:val="0"/>
      <w:marTop w:val="0"/>
      <w:marBottom w:val="0"/>
      <w:divBdr>
        <w:top w:val="none" w:sz="0" w:space="0" w:color="auto"/>
        <w:left w:val="none" w:sz="0" w:space="0" w:color="auto"/>
        <w:bottom w:val="none" w:sz="0" w:space="0" w:color="auto"/>
        <w:right w:val="none" w:sz="0" w:space="0" w:color="auto"/>
      </w:divBdr>
    </w:div>
    <w:div w:id="1151681008">
      <w:bodyDiv w:val="1"/>
      <w:marLeft w:val="0"/>
      <w:marRight w:val="0"/>
      <w:marTop w:val="0"/>
      <w:marBottom w:val="0"/>
      <w:divBdr>
        <w:top w:val="none" w:sz="0" w:space="0" w:color="auto"/>
        <w:left w:val="none" w:sz="0" w:space="0" w:color="auto"/>
        <w:bottom w:val="none" w:sz="0" w:space="0" w:color="auto"/>
        <w:right w:val="none" w:sz="0" w:space="0" w:color="auto"/>
      </w:divBdr>
    </w:div>
    <w:div w:id="1153176792">
      <w:bodyDiv w:val="1"/>
      <w:marLeft w:val="0"/>
      <w:marRight w:val="0"/>
      <w:marTop w:val="0"/>
      <w:marBottom w:val="0"/>
      <w:divBdr>
        <w:top w:val="none" w:sz="0" w:space="0" w:color="auto"/>
        <w:left w:val="none" w:sz="0" w:space="0" w:color="auto"/>
        <w:bottom w:val="none" w:sz="0" w:space="0" w:color="auto"/>
        <w:right w:val="none" w:sz="0" w:space="0" w:color="auto"/>
      </w:divBdr>
    </w:div>
    <w:div w:id="1200973364">
      <w:bodyDiv w:val="1"/>
      <w:marLeft w:val="0"/>
      <w:marRight w:val="0"/>
      <w:marTop w:val="0"/>
      <w:marBottom w:val="0"/>
      <w:divBdr>
        <w:top w:val="none" w:sz="0" w:space="0" w:color="auto"/>
        <w:left w:val="none" w:sz="0" w:space="0" w:color="auto"/>
        <w:bottom w:val="none" w:sz="0" w:space="0" w:color="auto"/>
        <w:right w:val="none" w:sz="0" w:space="0" w:color="auto"/>
      </w:divBdr>
    </w:div>
    <w:div w:id="1219591856">
      <w:bodyDiv w:val="1"/>
      <w:marLeft w:val="0"/>
      <w:marRight w:val="0"/>
      <w:marTop w:val="0"/>
      <w:marBottom w:val="0"/>
      <w:divBdr>
        <w:top w:val="none" w:sz="0" w:space="0" w:color="auto"/>
        <w:left w:val="none" w:sz="0" w:space="0" w:color="auto"/>
        <w:bottom w:val="none" w:sz="0" w:space="0" w:color="auto"/>
        <w:right w:val="none" w:sz="0" w:space="0" w:color="auto"/>
      </w:divBdr>
    </w:div>
    <w:div w:id="1277562840">
      <w:bodyDiv w:val="1"/>
      <w:marLeft w:val="0"/>
      <w:marRight w:val="0"/>
      <w:marTop w:val="0"/>
      <w:marBottom w:val="0"/>
      <w:divBdr>
        <w:top w:val="none" w:sz="0" w:space="0" w:color="auto"/>
        <w:left w:val="none" w:sz="0" w:space="0" w:color="auto"/>
        <w:bottom w:val="none" w:sz="0" w:space="0" w:color="auto"/>
        <w:right w:val="none" w:sz="0" w:space="0" w:color="auto"/>
      </w:divBdr>
    </w:div>
    <w:div w:id="1286883761">
      <w:bodyDiv w:val="1"/>
      <w:marLeft w:val="0"/>
      <w:marRight w:val="0"/>
      <w:marTop w:val="0"/>
      <w:marBottom w:val="0"/>
      <w:divBdr>
        <w:top w:val="none" w:sz="0" w:space="0" w:color="auto"/>
        <w:left w:val="none" w:sz="0" w:space="0" w:color="auto"/>
        <w:bottom w:val="none" w:sz="0" w:space="0" w:color="auto"/>
        <w:right w:val="none" w:sz="0" w:space="0" w:color="auto"/>
      </w:divBdr>
    </w:div>
    <w:div w:id="1293557901">
      <w:bodyDiv w:val="1"/>
      <w:marLeft w:val="0"/>
      <w:marRight w:val="0"/>
      <w:marTop w:val="0"/>
      <w:marBottom w:val="0"/>
      <w:divBdr>
        <w:top w:val="none" w:sz="0" w:space="0" w:color="auto"/>
        <w:left w:val="none" w:sz="0" w:space="0" w:color="auto"/>
        <w:bottom w:val="none" w:sz="0" w:space="0" w:color="auto"/>
        <w:right w:val="none" w:sz="0" w:space="0" w:color="auto"/>
      </w:divBdr>
    </w:div>
    <w:div w:id="1330252731">
      <w:bodyDiv w:val="1"/>
      <w:marLeft w:val="0"/>
      <w:marRight w:val="0"/>
      <w:marTop w:val="0"/>
      <w:marBottom w:val="0"/>
      <w:divBdr>
        <w:top w:val="none" w:sz="0" w:space="0" w:color="auto"/>
        <w:left w:val="none" w:sz="0" w:space="0" w:color="auto"/>
        <w:bottom w:val="none" w:sz="0" w:space="0" w:color="auto"/>
        <w:right w:val="none" w:sz="0" w:space="0" w:color="auto"/>
      </w:divBdr>
    </w:div>
    <w:div w:id="1332172827">
      <w:bodyDiv w:val="1"/>
      <w:marLeft w:val="0"/>
      <w:marRight w:val="0"/>
      <w:marTop w:val="0"/>
      <w:marBottom w:val="0"/>
      <w:divBdr>
        <w:top w:val="none" w:sz="0" w:space="0" w:color="auto"/>
        <w:left w:val="none" w:sz="0" w:space="0" w:color="auto"/>
        <w:bottom w:val="none" w:sz="0" w:space="0" w:color="auto"/>
        <w:right w:val="none" w:sz="0" w:space="0" w:color="auto"/>
      </w:divBdr>
    </w:div>
    <w:div w:id="1343164109">
      <w:bodyDiv w:val="1"/>
      <w:marLeft w:val="0"/>
      <w:marRight w:val="0"/>
      <w:marTop w:val="0"/>
      <w:marBottom w:val="0"/>
      <w:divBdr>
        <w:top w:val="none" w:sz="0" w:space="0" w:color="auto"/>
        <w:left w:val="none" w:sz="0" w:space="0" w:color="auto"/>
        <w:bottom w:val="none" w:sz="0" w:space="0" w:color="auto"/>
        <w:right w:val="none" w:sz="0" w:space="0" w:color="auto"/>
      </w:divBdr>
    </w:div>
    <w:div w:id="1344161221">
      <w:bodyDiv w:val="1"/>
      <w:marLeft w:val="0"/>
      <w:marRight w:val="0"/>
      <w:marTop w:val="0"/>
      <w:marBottom w:val="0"/>
      <w:divBdr>
        <w:top w:val="none" w:sz="0" w:space="0" w:color="auto"/>
        <w:left w:val="none" w:sz="0" w:space="0" w:color="auto"/>
        <w:bottom w:val="none" w:sz="0" w:space="0" w:color="auto"/>
        <w:right w:val="none" w:sz="0" w:space="0" w:color="auto"/>
      </w:divBdr>
    </w:div>
    <w:div w:id="1347175262">
      <w:bodyDiv w:val="1"/>
      <w:marLeft w:val="0"/>
      <w:marRight w:val="0"/>
      <w:marTop w:val="0"/>
      <w:marBottom w:val="0"/>
      <w:divBdr>
        <w:top w:val="none" w:sz="0" w:space="0" w:color="auto"/>
        <w:left w:val="none" w:sz="0" w:space="0" w:color="auto"/>
        <w:bottom w:val="none" w:sz="0" w:space="0" w:color="auto"/>
        <w:right w:val="none" w:sz="0" w:space="0" w:color="auto"/>
      </w:divBdr>
    </w:div>
    <w:div w:id="1358431876">
      <w:bodyDiv w:val="1"/>
      <w:marLeft w:val="0"/>
      <w:marRight w:val="0"/>
      <w:marTop w:val="0"/>
      <w:marBottom w:val="0"/>
      <w:divBdr>
        <w:top w:val="none" w:sz="0" w:space="0" w:color="auto"/>
        <w:left w:val="none" w:sz="0" w:space="0" w:color="auto"/>
        <w:bottom w:val="none" w:sz="0" w:space="0" w:color="auto"/>
        <w:right w:val="none" w:sz="0" w:space="0" w:color="auto"/>
      </w:divBdr>
    </w:div>
    <w:div w:id="1378971861">
      <w:bodyDiv w:val="1"/>
      <w:marLeft w:val="0"/>
      <w:marRight w:val="0"/>
      <w:marTop w:val="0"/>
      <w:marBottom w:val="0"/>
      <w:divBdr>
        <w:top w:val="none" w:sz="0" w:space="0" w:color="auto"/>
        <w:left w:val="none" w:sz="0" w:space="0" w:color="auto"/>
        <w:bottom w:val="none" w:sz="0" w:space="0" w:color="auto"/>
        <w:right w:val="none" w:sz="0" w:space="0" w:color="auto"/>
      </w:divBdr>
    </w:div>
    <w:div w:id="1392265992">
      <w:bodyDiv w:val="1"/>
      <w:marLeft w:val="0"/>
      <w:marRight w:val="0"/>
      <w:marTop w:val="0"/>
      <w:marBottom w:val="0"/>
      <w:divBdr>
        <w:top w:val="none" w:sz="0" w:space="0" w:color="auto"/>
        <w:left w:val="none" w:sz="0" w:space="0" w:color="auto"/>
        <w:bottom w:val="none" w:sz="0" w:space="0" w:color="auto"/>
        <w:right w:val="none" w:sz="0" w:space="0" w:color="auto"/>
      </w:divBdr>
    </w:div>
    <w:div w:id="1395814908">
      <w:bodyDiv w:val="1"/>
      <w:marLeft w:val="0"/>
      <w:marRight w:val="0"/>
      <w:marTop w:val="0"/>
      <w:marBottom w:val="0"/>
      <w:divBdr>
        <w:top w:val="none" w:sz="0" w:space="0" w:color="auto"/>
        <w:left w:val="none" w:sz="0" w:space="0" w:color="auto"/>
        <w:bottom w:val="none" w:sz="0" w:space="0" w:color="auto"/>
        <w:right w:val="none" w:sz="0" w:space="0" w:color="auto"/>
      </w:divBdr>
    </w:div>
    <w:div w:id="1398279299">
      <w:bodyDiv w:val="1"/>
      <w:marLeft w:val="0"/>
      <w:marRight w:val="0"/>
      <w:marTop w:val="0"/>
      <w:marBottom w:val="0"/>
      <w:divBdr>
        <w:top w:val="none" w:sz="0" w:space="0" w:color="auto"/>
        <w:left w:val="none" w:sz="0" w:space="0" w:color="auto"/>
        <w:bottom w:val="none" w:sz="0" w:space="0" w:color="auto"/>
        <w:right w:val="none" w:sz="0" w:space="0" w:color="auto"/>
      </w:divBdr>
    </w:div>
    <w:div w:id="1404060127">
      <w:bodyDiv w:val="1"/>
      <w:marLeft w:val="0"/>
      <w:marRight w:val="0"/>
      <w:marTop w:val="0"/>
      <w:marBottom w:val="0"/>
      <w:divBdr>
        <w:top w:val="none" w:sz="0" w:space="0" w:color="auto"/>
        <w:left w:val="none" w:sz="0" w:space="0" w:color="auto"/>
        <w:bottom w:val="none" w:sz="0" w:space="0" w:color="auto"/>
        <w:right w:val="none" w:sz="0" w:space="0" w:color="auto"/>
      </w:divBdr>
    </w:div>
    <w:div w:id="1405450911">
      <w:bodyDiv w:val="1"/>
      <w:marLeft w:val="0"/>
      <w:marRight w:val="0"/>
      <w:marTop w:val="0"/>
      <w:marBottom w:val="0"/>
      <w:divBdr>
        <w:top w:val="none" w:sz="0" w:space="0" w:color="auto"/>
        <w:left w:val="none" w:sz="0" w:space="0" w:color="auto"/>
        <w:bottom w:val="none" w:sz="0" w:space="0" w:color="auto"/>
        <w:right w:val="none" w:sz="0" w:space="0" w:color="auto"/>
      </w:divBdr>
    </w:div>
    <w:div w:id="1418749794">
      <w:bodyDiv w:val="1"/>
      <w:marLeft w:val="0"/>
      <w:marRight w:val="0"/>
      <w:marTop w:val="0"/>
      <w:marBottom w:val="0"/>
      <w:divBdr>
        <w:top w:val="none" w:sz="0" w:space="0" w:color="auto"/>
        <w:left w:val="none" w:sz="0" w:space="0" w:color="auto"/>
        <w:bottom w:val="none" w:sz="0" w:space="0" w:color="auto"/>
        <w:right w:val="none" w:sz="0" w:space="0" w:color="auto"/>
      </w:divBdr>
    </w:div>
    <w:div w:id="1434860118">
      <w:bodyDiv w:val="1"/>
      <w:marLeft w:val="0"/>
      <w:marRight w:val="0"/>
      <w:marTop w:val="0"/>
      <w:marBottom w:val="0"/>
      <w:divBdr>
        <w:top w:val="none" w:sz="0" w:space="0" w:color="auto"/>
        <w:left w:val="none" w:sz="0" w:space="0" w:color="auto"/>
        <w:bottom w:val="none" w:sz="0" w:space="0" w:color="auto"/>
        <w:right w:val="none" w:sz="0" w:space="0" w:color="auto"/>
      </w:divBdr>
    </w:div>
    <w:div w:id="1436712657">
      <w:bodyDiv w:val="1"/>
      <w:marLeft w:val="0"/>
      <w:marRight w:val="0"/>
      <w:marTop w:val="0"/>
      <w:marBottom w:val="0"/>
      <w:divBdr>
        <w:top w:val="none" w:sz="0" w:space="0" w:color="auto"/>
        <w:left w:val="none" w:sz="0" w:space="0" w:color="auto"/>
        <w:bottom w:val="none" w:sz="0" w:space="0" w:color="auto"/>
        <w:right w:val="none" w:sz="0" w:space="0" w:color="auto"/>
      </w:divBdr>
    </w:div>
    <w:div w:id="1439059262">
      <w:bodyDiv w:val="1"/>
      <w:marLeft w:val="0"/>
      <w:marRight w:val="0"/>
      <w:marTop w:val="0"/>
      <w:marBottom w:val="0"/>
      <w:divBdr>
        <w:top w:val="none" w:sz="0" w:space="0" w:color="auto"/>
        <w:left w:val="none" w:sz="0" w:space="0" w:color="auto"/>
        <w:bottom w:val="none" w:sz="0" w:space="0" w:color="auto"/>
        <w:right w:val="none" w:sz="0" w:space="0" w:color="auto"/>
      </w:divBdr>
    </w:div>
    <w:div w:id="1456295814">
      <w:bodyDiv w:val="1"/>
      <w:marLeft w:val="0"/>
      <w:marRight w:val="0"/>
      <w:marTop w:val="0"/>
      <w:marBottom w:val="0"/>
      <w:divBdr>
        <w:top w:val="none" w:sz="0" w:space="0" w:color="auto"/>
        <w:left w:val="none" w:sz="0" w:space="0" w:color="auto"/>
        <w:bottom w:val="none" w:sz="0" w:space="0" w:color="auto"/>
        <w:right w:val="none" w:sz="0" w:space="0" w:color="auto"/>
      </w:divBdr>
    </w:div>
    <w:div w:id="1458447702">
      <w:bodyDiv w:val="1"/>
      <w:marLeft w:val="0"/>
      <w:marRight w:val="0"/>
      <w:marTop w:val="0"/>
      <w:marBottom w:val="0"/>
      <w:divBdr>
        <w:top w:val="none" w:sz="0" w:space="0" w:color="auto"/>
        <w:left w:val="none" w:sz="0" w:space="0" w:color="auto"/>
        <w:bottom w:val="none" w:sz="0" w:space="0" w:color="auto"/>
        <w:right w:val="none" w:sz="0" w:space="0" w:color="auto"/>
      </w:divBdr>
    </w:div>
    <w:div w:id="1470433899">
      <w:bodyDiv w:val="1"/>
      <w:marLeft w:val="0"/>
      <w:marRight w:val="0"/>
      <w:marTop w:val="0"/>
      <w:marBottom w:val="0"/>
      <w:divBdr>
        <w:top w:val="none" w:sz="0" w:space="0" w:color="auto"/>
        <w:left w:val="none" w:sz="0" w:space="0" w:color="auto"/>
        <w:bottom w:val="none" w:sz="0" w:space="0" w:color="auto"/>
        <w:right w:val="none" w:sz="0" w:space="0" w:color="auto"/>
      </w:divBdr>
    </w:div>
    <w:div w:id="1479613569">
      <w:bodyDiv w:val="1"/>
      <w:marLeft w:val="0"/>
      <w:marRight w:val="0"/>
      <w:marTop w:val="0"/>
      <w:marBottom w:val="0"/>
      <w:divBdr>
        <w:top w:val="none" w:sz="0" w:space="0" w:color="auto"/>
        <w:left w:val="none" w:sz="0" w:space="0" w:color="auto"/>
        <w:bottom w:val="none" w:sz="0" w:space="0" w:color="auto"/>
        <w:right w:val="none" w:sz="0" w:space="0" w:color="auto"/>
      </w:divBdr>
    </w:div>
    <w:div w:id="1480147460">
      <w:bodyDiv w:val="1"/>
      <w:marLeft w:val="0"/>
      <w:marRight w:val="0"/>
      <w:marTop w:val="0"/>
      <w:marBottom w:val="0"/>
      <w:divBdr>
        <w:top w:val="none" w:sz="0" w:space="0" w:color="auto"/>
        <w:left w:val="none" w:sz="0" w:space="0" w:color="auto"/>
        <w:bottom w:val="none" w:sz="0" w:space="0" w:color="auto"/>
        <w:right w:val="none" w:sz="0" w:space="0" w:color="auto"/>
      </w:divBdr>
    </w:div>
    <w:div w:id="1482890897">
      <w:bodyDiv w:val="1"/>
      <w:marLeft w:val="0"/>
      <w:marRight w:val="0"/>
      <w:marTop w:val="0"/>
      <w:marBottom w:val="0"/>
      <w:divBdr>
        <w:top w:val="none" w:sz="0" w:space="0" w:color="auto"/>
        <w:left w:val="none" w:sz="0" w:space="0" w:color="auto"/>
        <w:bottom w:val="none" w:sz="0" w:space="0" w:color="auto"/>
        <w:right w:val="none" w:sz="0" w:space="0" w:color="auto"/>
      </w:divBdr>
    </w:div>
    <w:div w:id="1483350666">
      <w:bodyDiv w:val="1"/>
      <w:marLeft w:val="0"/>
      <w:marRight w:val="0"/>
      <w:marTop w:val="0"/>
      <w:marBottom w:val="0"/>
      <w:divBdr>
        <w:top w:val="none" w:sz="0" w:space="0" w:color="auto"/>
        <w:left w:val="none" w:sz="0" w:space="0" w:color="auto"/>
        <w:bottom w:val="none" w:sz="0" w:space="0" w:color="auto"/>
        <w:right w:val="none" w:sz="0" w:space="0" w:color="auto"/>
      </w:divBdr>
    </w:div>
    <w:div w:id="1483888636">
      <w:bodyDiv w:val="1"/>
      <w:marLeft w:val="0"/>
      <w:marRight w:val="0"/>
      <w:marTop w:val="0"/>
      <w:marBottom w:val="0"/>
      <w:divBdr>
        <w:top w:val="none" w:sz="0" w:space="0" w:color="auto"/>
        <w:left w:val="none" w:sz="0" w:space="0" w:color="auto"/>
        <w:bottom w:val="none" w:sz="0" w:space="0" w:color="auto"/>
        <w:right w:val="none" w:sz="0" w:space="0" w:color="auto"/>
      </w:divBdr>
    </w:div>
    <w:div w:id="1497113020">
      <w:bodyDiv w:val="1"/>
      <w:marLeft w:val="0"/>
      <w:marRight w:val="0"/>
      <w:marTop w:val="0"/>
      <w:marBottom w:val="0"/>
      <w:divBdr>
        <w:top w:val="none" w:sz="0" w:space="0" w:color="auto"/>
        <w:left w:val="none" w:sz="0" w:space="0" w:color="auto"/>
        <w:bottom w:val="none" w:sz="0" w:space="0" w:color="auto"/>
        <w:right w:val="none" w:sz="0" w:space="0" w:color="auto"/>
      </w:divBdr>
    </w:div>
    <w:div w:id="1504665696">
      <w:bodyDiv w:val="1"/>
      <w:marLeft w:val="0"/>
      <w:marRight w:val="0"/>
      <w:marTop w:val="0"/>
      <w:marBottom w:val="0"/>
      <w:divBdr>
        <w:top w:val="none" w:sz="0" w:space="0" w:color="auto"/>
        <w:left w:val="none" w:sz="0" w:space="0" w:color="auto"/>
        <w:bottom w:val="none" w:sz="0" w:space="0" w:color="auto"/>
        <w:right w:val="none" w:sz="0" w:space="0" w:color="auto"/>
      </w:divBdr>
    </w:div>
    <w:div w:id="1505045371">
      <w:bodyDiv w:val="1"/>
      <w:marLeft w:val="0"/>
      <w:marRight w:val="0"/>
      <w:marTop w:val="0"/>
      <w:marBottom w:val="0"/>
      <w:divBdr>
        <w:top w:val="none" w:sz="0" w:space="0" w:color="auto"/>
        <w:left w:val="none" w:sz="0" w:space="0" w:color="auto"/>
        <w:bottom w:val="none" w:sz="0" w:space="0" w:color="auto"/>
        <w:right w:val="none" w:sz="0" w:space="0" w:color="auto"/>
      </w:divBdr>
    </w:div>
    <w:div w:id="1509903328">
      <w:bodyDiv w:val="1"/>
      <w:marLeft w:val="0"/>
      <w:marRight w:val="0"/>
      <w:marTop w:val="0"/>
      <w:marBottom w:val="0"/>
      <w:divBdr>
        <w:top w:val="none" w:sz="0" w:space="0" w:color="auto"/>
        <w:left w:val="none" w:sz="0" w:space="0" w:color="auto"/>
        <w:bottom w:val="none" w:sz="0" w:space="0" w:color="auto"/>
        <w:right w:val="none" w:sz="0" w:space="0" w:color="auto"/>
      </w:divBdr>
    </w:div>
    <w:div w:id="1558472441">
      <w:bodyDiv w:val="1"/>
      <w:marLeft w:val="0"/>
      <w:marRight w:val="0"/>
      <w:marTop w:val="0"/>
      <w:marBottom w:val="0"/>
      <w:divBdr>
        <w:top w:val="none" w:sz="0" w:space="0" w:color="auto"/>
        <w:left w:val="none" w:sz="0" w:space="0" w:color="auto"/>
        <w:bottom w:val="none" w:sz="0" w:space="0" w:color="auto"/>
        <w:right w:val="none" w:sz="0" w:space="0" w:color="auto"/>
      </w:divBdr>
    </w:div>
    <w:div w:id="1561139431">
      <w:bodyDiv w:val="1"/>
      <w:marLeft w:val="0"/>
      <w:marRight w:val="0"/>
      <w:marTop w:val="0"/>
      <w:marBottom w:val="0"/>
      <w:divBdr>
        <w:top w:val="none" w:sz="0" w:space="0" w:color="auto"/>
        <w:left w:val="none" w:sz="0" w:space="0" w:color="auto"/>
        <w:bottom w:val="none" w:sz="0" w:space="0" w:color="auto"/>
        <w:right w:val="none" w:sz="0" w:space="0" w:color="auto"/>
      </w:divBdr>
    </w:div>
    <w:div w:id="1588266420">
      <w:bodyDiv w:val="1"/>
      <w:marLeft w:val="0"/>
      <w:marRight w:val="0"/>
      <w:marTop w:val="0"/>
      <w:marBottom w:val="0"/>
      <w:divBdr>
        <w:top w:val="none" w:sz="0" w:space="0" w:color="auto"/>
        <w:left w:val="none" w:sz="0" w:space="0" w:color="auto"/>
        <w:bottom w:val="none" w:sz="0" w:space="0" w:color="auto"/>
        <w:right w:val="none" w:sz="0" w:space="0" w:color="auto"/>
      </w:divBdr>
    </w:div>
    <w:div w:id="1595438943">
      <w:bodyDiv w:val="1"/>
      <w:marLeft w:val="0"/>
      <w:marRight w:val="0"/>
      <w:marTop w:val="0"/>
      <w:marBottom w:val="0"/>
      <w:divBdr>
        <w:top w:val="none" w:sz="0" w:space="0" w:color="auto"/>
        <w:left w:val="none" w:sz="0" w:space="0" w:color="auto"/>
        <w:bottom w:val="none" w:sz="0" w:space="0" w:color="auto"/>
        <w:right w:val="none" w:sz="0" w:space="0" w:color="auto"/>
      </w:divBdr>
    </w:div>
    <w:div w:id="1603411372">
      <w:bodyDiv w:val="1"/>
      <w:marLeft w:val="0"/>
      <w:marRight w:val="0"/>
      <w:marTop w:val="0"/>
      <w:marBottom w:val="0"/>
      <w:divBdr>
        <w:top w:val="none" w:sz="0" w:space="0" w:color="auto"/>
        <w:left w:val="none" w:sz="0" w:space="0" w:color="auto"/>
        <w:bottom w:val="none" w:sz="0" w:space="0" w:color="auto"/>
        <w:right w:val="none" w:sz="0" w:space="0" w:color="auto"/>
      </w:divBdr>
    </w:div>
    <w:div w:id="1615476204">
      <w:bodyDiv w:val="1"/>
      <w:marLeft w:val="0"/>
      <w:marRight w:val="0"/>
      <w:marTop w:val="0"/>
      <w:marBottom w:val="0"/>
      <w:divBdr>
        <w:top w:val="none" w:sz="0" w:space="0" w:color="auto"/>
        <w:left w:val="none" w:sz="0" w:space="0" w:color="auto"/>
        <w:bottom w:val="none" w:sz="0" w:space="0" w:color="auto"/>
        <w:right w:val="none" w:sz="0" w:space="0" w:color="auto"/>
      </w:divBdr>
    </w:div>
    <w:div w:id="1618948479">
      <w:bodyDiv w:val="1"/>
      <w:marLeft w:val="0"/>
      <w:marRight w:val="0"/>
      <w:marTop w:val="0"/>
      <w:marBottom w:val="0"/>
      <w:divBdr>
        <w:top w:val="none" w:sz="0" w:space="0" w:color="auto"/>
        <w:left w:val="none" w:sz="0" w:space="0" w:color="auto"/>
        <w:bottom w:val="none" w:sz="0" w:space="0" w:color="auto"/>
        <w:right w:val="none" w:sz="0" w:space="0" w:color="auto"/>
      </w:divBdr>
    </w:div>
    <w:div w:id="1632861201">
      <w:bodyDiv w:val="1"/>
      <w:marLeft w:val="0"/>
      <w:marRight w:val="0"/>
      <w:marTop w:val="0"/>
      <w:marBottom w:val="0"/>
      <w:divBdr>
        <w:top w:val="none" w:sz="0" w:space="0" w:color="auto"/>
        <w:left w:val="none" w:sz="0" w:space="0" w:color="auto"/>
        <w:bottom w:val="none" w:sz="0" w:space="0" w:color="auto"/>
        <w:right w:val="none" w:sz="0" w:space="0" w:color="auto"/>
      </w:divBdr>
    </w:div>
    <w:div w:id="1633905359">
      <w:bodyDiv w:val="1"/>
      <w:marLeft w:val="0"/>
      <w:marRight w:val="0"/>
      <w:marTop w:val="0"/>
      <w:marBottom w:val="0"/>
      <w:divBdr>
        <w:top w:val="none" w:sz="0" w:space="0" w:color="auto"/>
        <w:left w:val="none" w:sz="0" w:space="0" w:color="auto"/>
        <w:bottom w:val="none" w:sz="0" w:space="0" w:color="auto"/>
        <w:right w:val="none" w:sz="0" w:space="0" w:color="auto"/>
      </w:divBdr>
    </w:div>
    <w:div w:id="1674066272">
      <w:bodyDiv w:val="1"/>
      <w:marLeft w:val="0"/>
      <w:marRight w:val="0"/>
      <w:marTop w:val="0"/>
      <w:marBottom w:val="0"/>
      <w:divBdr>
        <w:top w:val="none" w:sz="0" w:space="0" w:color="auto"/>
        <w:left w:val="none" w:sz="0" w:space="0" w:color="auto"/>
        <w:bottom w:val="none" w:sz="0" w:space="0" w:color="auto"/>
        <w:right w:val="none" w:sz="0" w:space="0" w:color="auto"/>
      </w:divBdr>
    </w:div>
    <w:div w:id="1678118780">
      <w:bodyDiv w:val="1"/>
      <w:marLeft w:val="0"/>
      <w:marRight w:val="0"/>
      <w:marTop w:val="0"/>
      <w:marBottom w:val="0"/>
      <w:divBdr>
        <w:top w:val="none" w:sz="0" w:space="0" w:color="auto"/>
        <w:left w:val="none" w:sz="0" w:space="0" w:color="auto"/>
        <w:bottom w:val="none" w:sz="0" w:space="0" w:color="auto"/>
        <w:right w:val="none" w:sz="0" w:space="0" w:color="auto"/>
      </w:divBdr>
    </w:div>
    <w:div w:id="1679194505">
      <w:bodyDiv w:val="1"/>
      <w:marLeft w:val="0"/>
      <w:marRight w:val="0"/>
      <w:marTop w:val="0"/>
      <w:marBottom w:val="0"/>
      <w:divBdr>
        <w:top w:val="none" w:sz="0" w:space="0" w:color="auto"/>
        <w:left w:val="none" w:sz="0" w:space="0" w:color="auto"/>
        <w:bottom w:val="none" w:sz="0" w:space="0" w:color="auto"/>
        <w:right w:val="none" w:sz="0" w:space="0" w:color="auto"/>
      </w:divBdr>
    </w:div>
    <w:div w:id="1687095740">
      <w:bodyDiv w:val="1"/>
      <w:marLeft w:val="0"/>
      <w:marRight w:val="0"/>
      <w:marTop w:val="0"/>
      <w:marBottom w:val="0"/>
      <w:divBdr>
        <w:top w:val="none" w:sz="0" w:space="0" w:color="auto"/>
        <w:left w:val="none" w:sz="0" w:space="0" w:color="auto"/>
        <w:bottom w:val="none" w:sz="0" w:space="0" w:color="auto"/>
        <w:right w:val="none" w:sz="0" w:space="0" w:color="auto"/>
      </w:divBdr>
    </w:div>
    <w:div w:id="1689484694">
      <w:bodyDiv w:val="1"/>
      <w:marLeft w:val="0"/>
      <w:marRight w:val="0"/>
      <w:marTop w:val="0"/>
      <w:marBottom w:val="0"/>
      <w:divBdr>
        <w:top w:val="none" w:sz="0" w:space="0" w:color="auto"/>
        <w:left w:val="none" w:sz="0" w:space="0" w:color="auto"/>
        <w:bottom w:val="none" w:sz="0" w:space="0" w:color="auto"/>
        <w:right w:val="none" w:sz="0" w:space="0" w:color="auto"/>
      </w:divBdr>
    </w:div>
    <w:div w:id="1692562992">
      <w:bodyDiv w:val="1"/>
      <w:marLeft w:val="0"/>
      <w:marRight w:val="0"/>
      <w:marTop w:val="0"/>
      <w:marBottom w:val="0"/>
      <w:divBdr>
        <w:top w:val="none" w:sz="0" w:space="0" w:color="auto"/>
        <w:left w:val="none" w:sz="0" w:space="0" w:color="auto"/>
        <w:bottom w:val="none" w:sz="0" w:space="0" w:color="auto"/>
        <w:right w:val="none" w:sz="0" w:space="0" w:color="auto"/>
      </w:divBdr>
    </w:div>
    <w:div w:id="1698002695">
      <w:bodyDiv w:val="1"/>
      <w:marLeft w:val="0"/>
      <w:marRight w:val="0"/>
      <w:marTop w:val="0"/>
      <w:marBottom w:val="0"/>
      <w:divBdr>
        <w:top w:val="none" w:sz="0" w:space="0" w:color="auto"/>
        <w:left w:val="none" w:sz="0" w:space="0" w:color="auto"/>
        <w:bottom w:val="none" w:sz="0" w:space="0" w:color="auto"/>
        <w:right w:val="none" w:sz="0" w:space="0" w:color="auto"/>
      </w:divBdr>
    </w:div>
    <w:div w:id="1701474465">
      <w:bodyDiv w:val="1"/>
      <w:marLeft w:val="0"/>
      <w:marRight w:val="0"/>
      <w:marTop w:val="0"/>
      <w:marBottom w:val="0"/>
      <w:divBdr>
        <w:top w:val="none" w:sz="0" w:space="0" w:color="auto"/>
        <w:left w:val="none" w:sz="0" w:space="0" w:color="auto"/>
        <w:bottom w:val="none" w:sz="0" w:space="0" w:color="auto"/>
        <w:right w:val="none" w:sz="0" w:space="0" w:color="auto"/>
      </w:divBdr>
    </w:div>
    <w:div w:id="1707441871">
      <w:bodyDiv w:val="1"/>
      <w:marLeft w:val="0"/>
      <w:marRight w:val="0"/>
      <w:marTop w:val="0"/>
      <w:marBottom w:val="0"/>
      <w:divBdr>
        <w:top w:val="none" w:sz="0" w:space="0" w:color="auto"/>
        <w:left w:val="none" w:sz="0" w:space="0" w:color="auto"/>
        <w:bottom w:val="none" w:sz="0" w:space="0" w:color="auto"/>
        <w:right w:val="none" w:sz="0" w:space="0" w:color="auto"/>
      </w:divBdr>
    </w:div>
    <w:div w:id="1708994113">
      <w:bodyDiv w:val="1"/>
      <w:marLeft w:val="0"/>
      <w:marRight w:val="0"/>
      <w:marTop w:val="0"/>
      <w:marBottom w:val="0"/>
      <w:divBdr>
        <w:top w:val="none" w:sz="0" w:space="0" w:color="auto"/>
        <w:left w:val="none" w:sz="0" w:space="0" w:color="auto"/>
        <w:bottom w:val="none" w:sz="0" w:space="0" w:color="auto"/>
        <w:right w:val="none" w:sz="0" w:space="0" w:color="auto"/>
      </w:divBdr>
    </w:div>
    <w:div w:id="1711608495">
      <w:bodyDiv w:val="1"/>
      <w:marLeft w:val="0"/>
      <w:marRight w:val="0"/>
      <w:marTop w:val="0"/>
      <w:marBottom w:val="0"/>
      <w:divBdr>
        <w:top w:val="none" w:sz="0" w:space="0" w:color="auto"/>
        <w:left w:val="none" w:sz="0" w:space="0" w:color="auto"/>
        <w:bottom w:val="none" w:sz="0" w:space="0" w:color="auto"/>
        <w:right w:val="none" w:sz="0" w:space="0" w:color="auto"/>
      </w:divBdr>
    </w:div>
    <w:div w:id="1719234076">
      <w:bodyDiv w:val="1"/>
      <w:marLeft w:val="0"/>
      <w:marRight w:val="0"/>
      <w:marTop w:val="0"/>
      <w:marBottom w:val="0"/>
      <w:divBdr>
        <w:top w:val="none" w:sz="0" w:space="0" w:color="auto"/>
        <w:left w:val="none" w:sz="0" w:space="0" w:color="auto"/>
        <w:bottom w:val="none" w:sz="0" w:space="0" w:color="auto"/>
        <w:right w:val="none" w:sz="0" w:space="0" w:color="auto"/>
      </w:divBdr>
    </w:div>
    <w:div w:id="1742025850">
      <w:bodyDiv w:val="1"/>
      <w:marLeft w:val="0"/>
      <w:marRight w:val="0"/>
      <w:marTop w:val="0"/>
      <w:marBottom w:val="0"/>
      <w:divBdr>
        <w:top w:val="none" w:sz="0" w:space="0" w:color="auto"/>
        <w:left w:val="none" w:sz="0" w:space="0" w:color="auto"/>
        <w:bottom w:val="none" w:sz="0" w:space="0" w:color="auto"/>
        <w:right w:val="none" w:sz="0" w:space="0" w:color="auto"/>
      </w:divBdr>
    </w:div>
    <w:div w:id="1758558534">
      <w:bodyDiv w:val="1"/>
      <w:marLeft w:val="0"/>
      <w:marRight w:val="0"/>
      <w:marTop w:val="0"/>
      <w:marBottom w:val="0"/>
      <w:divBdr>
        <w:top w:val="none" w:sz="0" w:space="0" w:color="auto"/>
        <w:left w:val="none" w:sz="0" w:space="0" w:color="auto"/>
        <w:bottom w:val="none" w:sz="0" w:space="0" w:color="auto"/>
        <w:right w:val="none" w:sz="0" w:space="0" w:color="auto"/>
      </w:divBdr>
    </w:div>
    <w:div w:id="1775326357">
      <w:bodyDiv w:val="1"/>
      <w:marLeft w:val="0"/>
      <w:marRight w:val="0"/>
      <w:marTop w:val="0"/>
      <w:marBottom w:val="0"/>
      <w:divBdr>
        <w:top w:val="none" w:sz="0" w:space="0" w:color="auto"/>
        <w:left w:val="none" w:sz="0" w:space="0" w:color="auto"/>
        <w:bottom w:val="none" w:sz="0" w:space="0" w:color="auto"/>
        <w:right w:val="none" w:sz="0" w:space="0" w:color="auto"/>
      </w:divBdr>
    </w:div>
    <w:div w:id="1780447533">
      <w:bodyDiv w:val="1"/>
      <w:marLeft w:val="0"/>
      <w:marRight w:val="0"/>
      <w:marTop w:val="0"/>
      <w:marBottom w:val="0"/>
      <w:divBdr>
        <w:top w:val="none" w:sz="0" w:space="0" w:color="auto"/>
        <w:left w:val="none" w:sz="0" w:space="0" w:color="auto"/>
        <w:bottom w:val="none" w:sz="0" w:space="0" w:color="auto"/>
        <w:right w:val="none" w:sz="0" w:space="0" w:color="auto"/>
      </w:divBdr>
    </w:div>
    <w:div w:id="1790319229">
      <w:bodyDiv w:val="1"/>
      <w:marLeft w:val="0"/>
      <w:marRight w:val="0"/>
      <w:marTop w:val="0"/>
      <w:marBottom w:val="0"/>
      <w:divBdr>
        <w:top w:val="none" w:sz="0" w:space="0" w:color="auto"/>
        <w:left w:val="none" w:sz="0" w:space="0" w:color="auto"/>
        <w:bottom w:val="none" w:sz="0" w:space="0" w:color="auto"/>
        <w:right w:val="none" w:sz="0" w:space="0" w:color="auto"/>
      </w:divBdr>
    </w:div>
    <w:div w:id="1791776970">
      <w:bodyDiv w:val="1"/>
      <w:marLeft w:val="0"/>
      <w:marRight w:val="0"/>
      <w:marTop w:val="0"/>
      <w:marBottom w:val="0"/>
      <w:divBdr>
        <w:top w:val="none" w:sz="0" w:space="0" w:color="auto"/>
        <w:left w:val="none" w:sz="0" w:space="0" w:color="auto"/>
        <w:bottom w:val="none" w:sz="0" w:space="0" w:color="auto"/>
        <w:right w:val="none" w:sz="0" w:space="0" w:color="auto"/>
      </w:divBdr>
    </w:div>
    <w:div w:id="1799301610">
      <w:bodyDiv w:val="1"/>
      <w:marLeft w:val="0"/>
      <w:marRight w:val="0"/>
      <w:marTop w:val="0"/>
      <w:marBottom w:val="0"/>
      <w:divBdr>
        <w:top w:val="none" w:sz="0" w:space="0" w:color="auto"/>
        <w:left w:val="none" w:sz="0" w:space="0" w:color="auto"/>
        <w:bottom w:val="none" w:sz="0" w:space="0" w:color="auto"/>
        <w:right w:val="none" w:sz="0" w:space="0" w:color="auto"/>
      </w:divBdr>
    </w:div>
    <w:div w:id="1803235067">
      <w:bodyDiv w:val="1"/>
      <w:marLeft w:val="0"/>
      <w:marRight w:val="0"/>
      <w:marTop w:val="0"/>
      <w:marBottom w:val="0"/>
      <w:divBdr>
        <w:top w:val="none" w:sz="0" w:space="0" w:color="auto"/>
        <w:left w:val="none" w:sz="0" w:space="0" w:color="auto"/>
        <w:bottom w:val="none" w:sz="0" w:space="0" w:color="auto"/>
        <w:right w:val="none" w:sz="0" w:space="0" w:color="auto"/>
      </w:divBdr>
    </w:div>
    <w:div w:id="1809661382">
      <w:bodyDiv w:val="1"/>
      <w:marLeft w:val="0"/>
      <w:marRight w:val="0"/>
      <w:marTop w:val="0"/>
      <w:marBottom w:val="0"/>
      <w:divBdr>
        <w:top w:val="none" w:sz="0" w:space="0" w:color="auto"/>
        <w:left w:val="none" w:sz="0" w:space="0" w:color="auto"/>
        <w:bottom w:val="none" w:sz="0" w:space="0" w:color="auto"/>
        <w:right w:val="none" w:sz="0" w:space="0" w:color="auto"/>
      </w:divBdr>
    </w:div>
    <w:div w:id="1838106871">
      <w:bodyDiv w:val="1"/>
      <w:marLeft w:val="0"/>
      <w:marRight w:val="0"/>
      <w:marTop w:val="0"/>
      <w:marBottom w:val="0"/>
      <w:divBdr>
        <w:top w:val="none" w:sz="0" w:space="0" w:color="auto"/>
        <w:left w:val="none" w:sz="0" w:space="0" w:color="auto"/>
        <w:bottom w:val="none" w:sz="0" w:space="0" w:color="auto"/>
        <w:right w:val="none" w:sz="0" w:space="0" w:color="auto"/>
      </w:divBdr>
    </w:div>
    <w:div w:id="1868063523">
      <w:bodyDiv w:val="1"/>
      <w:marLeft w:val="0"/>
      <w:marRight w:val="0"/>
      <w:marTop w:val="0"/>
      <w:marBottom w:val="0"/>
      <w:divBdr>
        <w:top w:val="none" w:sz="0" w:space="0" w:color="auto"/>
        <w:left w:val="none" w:sz="0" w:space="0" w:color="auto"/>
        <w:bottom w:val="none" w:sz="0" w:space="0" w:color="auto"/>
        <w:right w:val="none" w:sz="0" w:space="0" w:color="auto"/>
      </w:divBdr>
    </w:div>
    <w:div w:id="1868331162">
      <w:bodyDiv w:val="1"/>
      <w:marLeft w:val="0"/>
      <w:marRight w:val="0"/>
      <w:marTop w:val="0"/>
      <w:marBottom w:val="0"/>
      <w:divBdr>
        <w:top w:val="none" w:sz="0" w:space="0" w:color="auto"/>
        <w:left w:val="none" w:sz="0" w:space="0" w:color="auto"/>
        <w:bottom w:val="none" w:sz="0" w:space="0" w:color="auto"/>
        <w:right w:val="none" w:sz="0" w:space="0" w:color="auto"/>
      </w:divBdr>
    </w:div>
    <w:div w:id="1872913290">
      <w:bodyDiv w:val="1"/>
      <w:marLeft w:val="0"/>
      <w:marRight w:val="0"/>
      <w:marTop w:val="0"/>
      <w:marBottom w:val="0"/>
      <w:divBdr>
        <w:top w:val="none" w:sz="0" w:space="0" w:color="auto"/>
        <w:left w:val="none" w:sz="0" w:space="0" w:color="auto"/>
        <w:bottom w:val="none" w:sz="0" w:space="0" w:color="auto"/>
        <w:right w:val="none" w:sz="0" w:space="0" w:color="auto"/>
      </w:divBdr>
    </w:div>
    <w:div w:id="1873416666">
      <w:bodyDiv w:val="1"/>
      <w:marLeft w:val="0"/>
      <w:marRight w:val="0"/>
      <w:marTop w:val="0"/>
      <w:marBottom w:val="0"/>
      <w:divBdr>
        <w:top w:val="none" w:sz="0" w:space="0" w:color="auto"/>
        <w:left w:val="none" w:sz="0" w:space="0" w:color="auto"/>
        <w:bottom w:val="none" w:sz="0" w:space="0" w:color="auto"/>
        <w:right w:val="none" w:sz="0" w:space="0" w:color="auto"/>
      </w:divBdr>
    </w:div>
    <w:div w:id="1903321697">
      <w:bodyDiv w:val="1"/>
      <w:marLeft w:val="0"/>
      <w:marRight w:val="0"/>
      <w:marTop w:val="0"/>
      <w:marBottom w:val="0"/>
      <w:divBdr>
        <w:top w:val="none" w:sz="0" w:space="0" w:color="auto"/>
        <w:left w:val="none" w:sz="0" w:space="0" w:color="auto"/>
        <w:bottom w:val="none" w:sz="0" w:space="0" w:color="auto"/>
        <w:right w:val="none" w:sz="0" w:space="0" w:color="auto"/>
      </w:divBdr>
    </w:div>
    <w:div w:id="1928465167">
      <w:bodyDiv w:val="1"/>
      <w:marLeft w:val="0"/>
      <w:marRight w:val="0"/>
      <w:marTop w:val="0"/>
      <w:marBottom w:val="0"/>
      <w:divBdr>
        <w:top w:val="none" w:sz="0" w:space="0" w:color="auto"/>
        <w:left w:val="none" w:sz="0" w:space="0" w:color="auto"/>
        <w:bottom w:val="none" w:sz="0" w:space="0" w:color="auto"/>
        <w:right w:val="none" w:sz="0" w:space="0" w:color="auto"/>
      </w:divBdr>
    </w:div>
    <w:div w:id="1935939954">
      <w:bodyDiv w:val="1"/>
      <w:marLeft w:val="0"/>
      <w:marRight w:val="0"/>
      <w:marTop w:val="0"/>
      <w:marBottom w:val="0"/>
      <w:divBdr>
        <w:top w:val="none" w:sz="0" w:space="0" w:color="auto"/>
        <w:left w:val="none" w:sz="0" w:space="0" w:color="auto"/>
        <w:bottom w:val="none" w:sz="0" w:space="0" w:color="auto"/>
        <w:right w:val="none" w:sz="0" w:space="0" w:color="auto"/>
      </w:divBdr>
    </w:div>
    <w:div w:id="1942300676">
      <w:bodyDiv w:val="1"/>
      <w:marLeft w:val="0"/>
      <w:marRight w:val="0"/>
      <w:marTop w:val="0"/>
      <w:marBottom w:val="0"/>
      <w:divBdr>
        <w:top w:val="none" w:sz="0" w:space="0" w:color="auto"/>
        <w:left w:val="none" w:sz="0" w:space="0" w:color="auto"/>
        <w:bottom w:val="none" w:sz="0" w:space="0" w:color="auto"/>
        <w:right w:val="none" w:sz="0" w:space="0" w:color="auto"/>
      </w:divBdr>
    </w:div>
    <w:div w:id="1943686113">
      <w:bodyDiv w:val="1"/>
      <w:marLeft w:val="0"/>
      <w:marRight w:val="0"/>
      <w:marTop w:val="0"/>
      <w:marBottom w:val="0"/>
      <w:divBdr>
        <w:top w:val="none" w:sz="0" w:space="0" w:color="auto"/>
        <w:left w:val="none" w:sz="0" w:space="0" w:color="auto"/>
        <w:bottom w:val="none" w:sz="0" w:space="0" w:color="auto"/>
        <w:right w:val="none" w:sz="0" w:space="0" w:color="auto"/>
      </w:divBdr>
    </w:div>
    <w:div w:id="1994945538">
      <w:bodyDiv w:val="1"/>
      <w:marLeft w:val="0"/>
      <w:marRight w:val="0"/>
      <w:marTop w:val="0"/>
      <w:marBottom w:val="0"/>
      <w:divBdr>
        <w:top w:val="none" w:sz="0" w:space="0" w:color="auto"/>
        <w:left w:val="none" w:sz="0" w:space="0" w:color="auto"/>
        <w:bottom w:val="none" w:sz="0" w:space="0" w:color="auto"/>
        <w:right w:val="none" w:sz="0" w:space="0" w:color="auto"/>
      </w:divBdr>
    </w:div>
    <w:div w:id="1995639011">
      <w:bodyDiv w:val="1"/>
      <w:marLeft w:val="0"/>
      <w:marRight w:val="0"/>
      <w:marTop w:val="0"/>
      <w:marBottom w:val="0"/>
      <w:divBdr>
        <w:top w:val="none" w:sz="0" w:space="0" w:color="auto"/>
        <w:left w:val="none" w:sz="0" w:space="0" w:color="auto"/>
        <w:bottom w:val="none" w:sz="0" w:space="0" w:color="auto"/>
        <w:right w:val="none" w:sz="0" w:space="0" w:color="auto"/>
      </w:divBdr>
    </w:div>
    <w:div w:id="1997762215">
      <w:bodyDiv w:val="1"/>
      <w:marLeft w:val="0"/>
      <w:marRight w:val="0"/>
      <w:marTop w:val="0"/>
      <w:marBottom w:val="0"/>
      <w:divBdr>
        <w:top w:val="none" w:sz="0" w:space="0" w:color="auto"/>
        <w:left w:val="none" w:sz="0" w:space="0" w:color="auto"/>
        <w:bottom w:val="none" w:sz="0" w:space="0" w:color="auto"/>
        <w:right w:val="none" w:sz="0" w:space="0" w:color="auto"/>
      </w:divBdr>
    </w:div>
    <w:div w:id="1999378473">
      <w:bodyDiv w:val="1"/>
      <w:marLeft w:val="0"/>
      <w:marRight w:val="0"/>
      <w:marTop w:val="0"/>
      <w:marBottom w:val="0"/>
      <w:divBdr>
        <w:top w:val="none" w:sz="0" w:space="0" w:color="auto"/>
        <w:left w:val="none" w:sz="0" w:space="0" w:color="auto"/>
        <w:bottom w:val="none" w:sz="0" w:space="0" w:color="auto"/>
        <w:right w:val="none" w:sz="0" w:space="0" w:color="auto"/>
      </w:divBdr>
    </w:div>
    <w:div w:id="2003659999">
      <w:bodyDiv w:val="1"/>
      <w:marLeft w:val="0"/>
      <w:marRight w:val="0"/>
      <w:marTop w:val="0"/>
      <w:marBottom w:val="0"/>
      <w:divBdr>
        <w:top w:val="none" w:sz="0" w:space="0" w:color="auto"/>
        <w:left w:val="none" w:sz="0" w:space="0" w:color="auto"/>
        <w:bottom w:val="none" w:sz="0" w:space="0" w:color="auto"/>
        <w:right w:val="none" w:sz="0" w:space="0" w:color="auto"/>
      </w:divBdr>
    </w:div>
    <w:div w:id="2009088280">
      <w:bodyDiv w:val="1"/>
      <w:marLeft w:val="0"/>
      <w:marRight w:val="0"/>
      <w:marTop w:val="0"/>
      <w:marBottom w:val="0"/>
      <w:divBdr>
        <w:top w:val="none" w:sz="0" w:space="0" w:color="auto"/>
        <w:left w:val="none" w:sz="0" w:space="0" w:color="auto"/>
        <w:bottom w:val="none" w:sz="0" w:space="0" w:color="auto"/>
        <w:right w:val="none" w:sz="0" w:space="0" w:color="auto"/>
      </w:divBdr>
    </w:div>
    <w:div w:id="2012873770">
      <w:bodyDiv w:val="1"/>
      <w:marLeft w:val="0"/>
      <w:marRight w:val="0"/>
      <w:marTop w:val="0"/>
      <w:marBottom w:val="0"/>
      <w:divBdr>
        <w:top w:val="none" w:sz="0" w:space="0" w:color="auto"/>
        <w:left w:val="none" w:sz="0" w:space="0" w:color="auto"/>
        <w:bottom w:val="none" w:sz="0" w:space="0" w:color="auto"/>
        <w:right w:val="none" w:sz="0" w:space="0" w:color="auto"/>
      </w:divBdr>
    </w:div>
    <w:div w:id="2020698713">
      <w:bodyDiv w:val="1"/>
      <w:marLeft w:val="0"/>
      <w:marRight w:val="0"/>
      <w:marTop w:val="0"/>
      <w:marBottom w:val="0"/>
      <w:divBdr>
        <w:top w:val="none" w:sz="0" w:space="0" w:color="auto"/>
        <w:left w:val="none" w:sz="0" w:space="0" w:color="auto"/>
        <w:bottom w:val="none" w:sz="0" w:space="0" w:color="auto"/>
        <w:right w:val="none" w:sz="0" w:space="0" w:color="auto"/>
      </w:divBdr>
    </w:div>
    <w:div w:id="2045056850">
      <w:bodyDiv w:val="1"/>
      <w:marLeft w:val="0"/>
      <w:marRight w:val="0"/>
      <w:marTop w:val="0"/>
      <w:marBottom w:val="0"/>
      <w:divBdr>
        <w:top w:val="none" w:sz="0" w:space="0" w:color="auto"/>
        <w:left w:val="none" w:sz="0" w:space="0" w:color="auto"/>
        <w:bottom w:val="none" w:sz="0" w:space="0" w:color="auto"/>
        <w:right w:val="none" w:sz="0" w:space="0" w:color="auto"/>
      </w:divBdr>
    </w:div>
    <w:div w:id="2049522734">
      <w:bodyDiv w:val="1"/>
      <w:marLeft w:val="0"/>
      <w:marRight w:val="0"/>
      <w:marTop w:val="0"/>
      <w:marBottom w:val="0"/>
      <w:divBdr>
        <w:top w:val="none" w:sz="0" w:space="0" w:color="auto"/>
        <w:left w:val="none" w:sz="0" w:space="0" w:color="auto"/>
        <w:bottom w:val="none" w:sz="0" w:space="0" w:color="auto"/>
        <w:right w:val="none" w:sz="0" w:space="0" w:color="auto"/>
      </w:divBdr>
    </w:div>
    <w:div w:id="2064017329">
      <w:bodyDiv w:val="1"/>
      <w:marLeft w:val="0"/>
      <w:marRight w:val="0"/>
      <w:marTop w:val="0"/>
      <w:marBottom w:val="0"/>
      <w:divBdr>
        <w:top w:val="none" w:sz="0" w:space="0" w:color="auto"/>
        <w:left w:val="none" w:sz="0" w:space="0" w:color="auto"/>
        <w:bottom w:val="none" w:sz="0" w:space="0" w:color="auto"/>
        <w:right w:val="none" w:sz="0" w:space="0" w:color="auto"/>
      </w:divBdr>
    </w:div>
    <w:div w:id="2072999030">
      <w:bodyDiv w:val="1"/>
      <w:marLeft w:val="0"/>
      <w:marRight w:val="0"/>
      <w:marTop w:val="0"/>
      <w:marBottom w:val="0"/>
      <w:divBdr>
        <w:top w:val="none" w:sz="0" w:space="0" w:color="auto"/>
        <w:left w:val="none" w:sz="0" w:space="0" w:color="auto"/>
        <w:bottom w:val="none" w:sz="0" w:space="0" w:color="auto"/>
        <w:right w:val="none" w:sz="0" w:space="0" w:color="auto"/>
      </w:divBdr>
    </w:div>
    <w:div w:id="2075274416">
      <w:bodyDiv w:val="1"/>
      <w:marLeft w:val="0"/>
      <w:marRight w:val="0"/>
      <w:marTop w:val="0"/>
      <w:marBottom w:val="0"/>
      <w:divBdr>
        <w:top w:val="none" w:sz="0" w:space="0" w:color="auto"/>
        <w:left w:val="none" w:sz="0" w:space="0" w:color="auto"/>
        <w:bottom w:val="none" w:sz="0" w:space="0" w:color="auto"/>
        <w:right w:val="none" w:sz="0" w:space="0" w:color="auto"/>
      </w:divBdr>
    </w:div>
    <w:div w:id="2078087813">
      <w:bodyDiv w:val="1"/>
      <w:marLeft w:val="0"/>
      <w:marRight w:val="0"/>
      <w:marTop w:val="0"/>
      <w:marBottom w:val="0"/>
      <w:divBdr>
        <w:top w:val="none" w:sz="0" w:space="0" w:color="auto"/>
        <w:left w:val="none" w:sz="0" w:space="0" w:color="auto"/>
        <w:bottom w:val="none" w:sz="0" w:space="0" w:color="auto"/>
        <w:right w:val="none" w:sz="0" w:space="0" w:color="auto"/>
      </w:divBdr>
    </w:div>
    <w:div w:id="2088069983">
      <w:bodyDiv w:val="1"/>
      <w:marLeft w:val="0"/>
      <w:marRight w:val="0"/>
      <w:marTop w:val="0"/>
      <w:marBottom w:val="0"/>
      <w:divBdr>
        <w:top w:val="none" w:sz="0" w:space="0" w:color="auto"/>
        <w:left w:val="none" w:sz="0" w:space="0" w:color="auto"/>
        <w:bottom w:val="none" w:sz="0" w:space="0" w:color="auto"/>
        <w:right w:val="none" w:sz="0" w:space="0" w:color="auto"/>
      </w:divBdr>
    </w:div>
    <w:div w:id="2112315088">
      <w:bodyDiv w:val="1"/>
      <w:marLeft w:val="0"/>
      <w:marRight w:val="0"/>
      <w:marTop w:val="0"/>
      <w:marBottom w:val="0"/>
      <w:divBdr>
        <w:top w:val="none" w:sz="0" w:space="0" w:color="auto"/>
        <w:left w:val="none" w:sz="0" w:space="0" w:color="auto"/>
        <w:bottom w:val="none" w:sz="0" w:space="0" w:color="auto"/>
        <w:right w:val="none" w:sz="0" w:space="0" w:color="auto"/>
      </w:divBdr>
    </w:div>
    <w:div w:id="211258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bprog.ru/products/programs.php?SECTION_ID=204" TargetMode="External"/><Relationship Id="rId299" Type="http://schemas.openxmlformats.org/officeDocument/2006/relationships/image" Target="media/image252.png"/><Relationship Id="rId21" Type="http://schemas.openxmlformats.org/officeDocument/2006/relationships/image" Target="media/image2.jpeg"/><Relationship Id="rId63" Type="http://schemas.openxmlformats.org/officeDocument/2006/relationships/hyperlink" Target="https://pbprog.ru/products/programs.php?SECTION_ID=204" TargetMode="External"/><Relationship Id="rId159" Type="http://schemas.openxmlformats.org/officeDocument/2006/relationships/hyperlink" Target="https://pbprog.ru/products/programs.php?ELEMENT_ID=8087" TargetMode="External"/><Relationship Id="rId324" Type="http://schemas.openxmlformats.org/officeDocument/2006/relationships/image" Target="media/image276.png"/><Relationship Id="rId366" Type="http://schemas.openxmlformats.org/officeDocument/2006/relationships/hyperlink" Target="https://pbprog.ru/service/contact.php" TargetMode="External"/><Relationship Id="rId170" Type="http://schemas.openxmlformats.org/officeDocument/2006/relationships/image" Target="media/image128.png"/><Relationship Id="rId226" Type="http://schemas.openxmlformats.org/officeDocument/2006/relationships/image" Target="media/image180.png"/><Relationship Id="rId268" Type="http://schemas.openxmlformats.org/officeDocument/2006/relationships/image" Target="media/image221.png"/><Relationship Id="rId32" Type="http://schemas.openxmlformats.org/officeDocument/2006/relationships/hyperlink" Target="https://pbprog.ru/products/programs.php?ELEMENT_ID=8087" TargetMode="External"/><Relationship Id="rId74" Type="http://schemas.openxmlformats.org/officeDocument/2006/relationships/image" Target="media/image42.png"/><Relationship Id="rId128" Type="http://schemas.openxmlformats.org/officeDocument/2006/relationships/image" Target="media/image92.png"/><Relationship Id="rId335" Type="http://schemas.openxmlformats.org/officeDocument/2006/relationships/image" Target="media/image282.png"/><Relationship Id="rId377" Type="http://schemas.openxmlformats.org/officeDocument/2006/relationships/hyperlink" Target="https://pbprog.ru/products/programs.php?SECTION_ID=&amp;ELEMENT_ID=7808" TargetMode="External"/><Relationship Id="rId5" Type="http://schemas.openxmlformats.org/officeDocument/2006/relationships/webSettings" Target="webSettings.xml"/><Relationship Id="rId181" Type="http://schemas.openxmlformats.org/officeDocument/2006/relationships/image" Target="media/image139.png"/><Relationship Id="rId237" Type="http://schemas.openxmlformats.org/officeDocument/2006/relationships/image" Target="media/image191.png"/><Relationship Id="rId279" Type="http://schemas.openxmlformats.org/officeDocument/2006/relationships/image" Target="media/image232.png"/><Relationship Id="rId43" Type="http://schemas.openxmlformats.org/officeDocument/2006/relationships/image" Target="media/image14.png"/><Relationship Id="rId139" Type="http://schemas.openxmlformats.org/officeDocument/2006/relationships/hyperlink" Target="https://fias.nalog.ru/" TargetMode="External"/><Relationship Id="rId290" Type="http://schemas.openxmlformats.org/officeDocument/2006/relationships/image" Target="media/image243.png"/><Relationship Id="rId304" Type="http://schemas.openxmlformats.org/officeDocument/2006/relationships/image" Target="media/image257.png"/><Relationship Id="rId346" Type="http://schemas.openxmlformats.org/officeDocument/2006/relationships/hyperlink" Target="https://pbprog.ru" TargetMode="External"/><Relationship Id="rId388" Type="http://schemas.openxmlformats.org/officeDocument/2006/relationships/header" Target="header1.xml"/><Relationship Id="rId85" Type="http://schemas.openxmlformats.org/officeDocument/2006/relationships/image" Target="media/image53.png"/><Relationship Id="rId150" Type="http://schemas.openxmlformats.org/officeDocument/2006/relationships/image" Target="media/image112.png"/><Relationship Id="rId192" Type="http://schemas.openxmlformats.org/officeDocument/2006/relationships/image" Target="media/image150.png"/><Relationship Id="rId206" Type="http://schemas.openxmlformats.org/officeDocument/2006/relationships/image" Target="media/image163.png"/><Relationship Id="rId248" Type="http://schemas.openxmlformats.org/officeDocument/2006/relationships/image" Target="media/image201.png"/><Relationship Id="rId12" Type="http://schemas.openxmlformats.org/officeDocument/2006/relationships/hyperlink" Target="https://pbprog.ru/products/programs.php?SECTION_ID=204" TargetMode="External"/><Relationship Id="rId108" Type="http://schemas.openxmlformats.org/officeDocument/2006/relationships/image" Target="media/image74.png"/><Relationship Id="rId315" Type="http://schemas.openxmlformats.org/officeDocument/2006/relationships/image" Target="media/image268.png"/><Relationship Id="rId357" Type="http://schemas.openxmlformats.org/officeDocument/2006/relationships/image" Target="media/image296.png"/><Relationship Id="rId54" Type="http://schemas.openxmlformats.org/officeDocument/2006/relationships/image" Target="media/image25.png"/><Relationship Id="rId96" Type="http://schemas.openxmlformats.org/officeDocument/2006/relationships/image" Target="media/image64.png"/><Relationship Id="rId161" Type="http://schemas.openxmlformats.org/officeDocument/2006/relationships/image" Target="media/image119.png"/><Relationship Id="rId217" Type="http://schemas.openxmlformats.org/officeDocument/2006/relationships/hyperlink" Target="https://pbprog.ru/webservices/fir/" TargetMode="External"/><Relationship Id="rId259" Type="http://schemas.openxmlformats.org/officeDocument/2006/relationships/image" Target="media/image212.png"/><Relationship Id="rId23" Type="http://schemas.openxmlformats.org/officeDocument/2006/relationships/hyperlink" Target="https://pbprog.ru/service/litsenziya-fsb.php" TargetMode="External"/><Relationship Id="rId119" Type="http://schemas.openxmlformats.org/officeDocument/2006/relationships/image" Target="media/image84.png"/><Relationship Id="rId270" Type="http://schemas.openxmlformats.org/officeDocument/2006/relationships/image" Target="media/image223.png"/><Relationship Id="rId326" Type="http://schemas.openxmlformats.org/officeDocument/2006/relationships/hyperlink" Target="https://pbprog.ru/products/programs.php?ELEMENT_ID=8087" TargetMode="External"/><Relationship Id="rId65" Type="http://schemas.openxmlformats.org/officeDocument/2006/relationships/image" Target="media/image33.png"/><Relationship Id="rId130" Type="http://schemas.openxmlformats.org/officeDocument/2006/relationships/image" Target="media/image94.png"/><Relationship Id="rId368" Type="http://schemas.openxmlformats.org/officeDocument/2006/relationships/hyperlink" Target="https://pbprog.ru/products/articles/10466/" TargetMode="External"/><Relationship Id="rId172" Type="http://schemas.openxmlformats.org/officeDocument/2006/relationships/image" Target="media/image130.png"/><Relationship Id="rId228" Type="http://schemas.openxmlformats.org/officeDocument/2006/relationships/image" Target="media/image182.png"/><Relationship Id="rId281" Type="http://schemas.openxmlformats.org/officeDocument/2006/relationships/image" Target="media/image234.png"/><Relationship Id="rId337" Type="http://schemas.openxmlformats.org/officeDocument/2006/relationships/image" Target="media/image284.png"/><Relationship Id="rId34" Type="http://schemas.openxmlformats.org/officeDocument/2006/relationships/image" Target="media/image7.png"/><Relationship Id="rId76" Type="http://schemas.openxmlformats.org/officeDocument/2006/relationships/image" Target="media/image44.png"/><Relationship Id="rId141" Type="http://schemas.openxmlformats.org/officeDocument/2006/relationships/image" Target="media/image103.png"/><Relationship Id="rId379" Type="http://schemas.openxmlformats.org/officeDocument/2006/relationships/hyperlink" Target="https://pbprog.ru/products/programs.php?SECTION_ID=203&amp;ELEMENT_ID=7808" TargetMode="External"/><Relationship Id="rId7" Type="http://schemas.openxmlformats.org/officeDocument/2006/relationships/endnotes" Target="endnotes.xml"/><Relationship Id="rId183" Type="http://schemas.openxmlformats.org/officeDocument/2006/relationships/image" Target="media/image141.png"/><Relationship Id="rId239" Type="http://schemas.openxmlformats.org/officeDocument/2006/relationships/image" Target="media/image193.png"/><Relationship Id="rId390" Type="http://schemas.openxmlformats.org/officeDocument/2006/relationships/fontTable" Target="fontTable.xml"/><Relationship Id="rId250" Type="http://schemas.openxmlformats.org/officeDocument/2006/relationships/image" Target="media/image203.png"/><Relationship Id="rId292" Type="http://schemas.openxmlformats.org/officeDocument/2006/relationships/image" Target="media/image245.png"/><Relationship Id="rId306" Type="http://schemas.openxmlformats.org/officeDocument/2006/relationships/image" Target="media/image259.png"/><Relationship Id="rId45" Type="http://schemas.openxmlformats.org/officeDocument/2006/relationships/image" Target="media/image16.png"/><Relationship Id="rId87" Type="http://schemas.openxmlformats.org/officeDocument/2006/relationships/image" Target="media/image55.png"/><Relationship Id="rId110" Type="http://schemas.openxmlformats.org/officeDocument/2006/relationships/image" Target="media/image76.png"/><Relationship Id="rId348" Type="http://schemas.openxmlformats.org/officeDocument/2006/relationships/hyperlink" Target="https://pbprog.ru/products/programs.php?ELEMENT_ID=8087" TargetMode="External"/><Relationship Id="rId152" Type="http://schemas.openxmlformats.org/officeDocument/2006/relationships/image" Target="media/image114.png"/><Relationship Id="rId194" Type="http://schemas.openxmlformats.org/officeDocument/2006/relationships/image" Target="media/image152.png"/><Relationship Id="rId208" Type="http://schemas.openxmlformats.org/officeDocument/2006/relationships/image" Target="media/image165.png"/><Relationship Id="rId261" Type="http://schemas.openxmlformats.org/officeDocument/2006/relationships/image" Target="media/image214.png"/><Relationship Id="rId14" Type="http://schemas.openxmlformats.org/officeDocument/2006/relationships/hyperlink" Target="https://pbprog.ru/products/programs.php?SECTION_ID=204" TargetMode="External"/><Relationship Id="rId56" Type="http://schemas.openxmlformats.org/officeDocument/2006/relationships/image" Target="media/image27.png"/><Relationship Id="rId317" Type="http://schemas.openxmlformats.org/officeDocument/2006/relationships/image" Target="media/image270.png"/><Relationship Id="rId359" Type="http://schemas.openxmlformats.org/officeDocument/2006/relationships/image" Target="media/image298.png"/><Relationship Id="rId98" Type="http://schemas.openxmlformats.org/officeDocument/2006/relationships/hyperlink" Target="https://pbprog.ru/products/programs.php?SECTION_ID=98&amp;ELEMENT_ID=787" TargetMode="External"/><Relationship Id="rId121" Type="http://schemas.openxmlformats.org/officeDocument/2006/relationships/image" Target="media/image86.png"/><Relationship Id="rId163" Type="http://schemas.openxmlformats.org/officeDocument/2006/relationships/image" Target="media/image121.png"/><Relationship Id="rId219" Type="http://schemas.openxmlformats.org/officeDocument/2006/relationships/image" Target="media/image173.png"/><Relationship Id="rId370" Type="http://schemas.openxmlformats.org/officeDocument/2006/relationships/hyperlink" Target="mailto:help@pbprog.ru" TargetMode="External"/><Relationship Id="rId230" Type="http://schemas.openxmlformats.org/officeDocument/2006/relationships/image" Target="media/image184.png"/><Relationship Id="rId25" Type="http://schemas.openxmlformats.org/officeDocument/2006/relationships/image" Target="media/image4.jpeg"/><Relationship Id="rId67" Type="http://schemas.openxmlformats.org/officeDocument/2006/relationships/image" Target="media/image35.png"/><Relationship Id="rId272" Type="http://schemas.openxmlformats.org/officeDocument/2006/relationships/image" Target="media/image225.png"/><Relationship Id="rId328" Type="http://schemas.openxmlformats.org/officeDocument/2006/relationships/image" Target="media/image278.png"/><Relationship Id="rId132" Type="http://schemas.openxmlformats.org/officeDocument/2006/relationships/image" Target="media/image96.png"/><Relationship Id="rId174" Type="http://schemas.openxmlformats.org/officeDocument/2006/relationships/image" Target="media/image132.png"/><Relationship Id="rId381" Type="http://schemas.openxmlformats.org/officeDocument/2006/relationships/hyperlink" Target="http://pbprog.ru/products/programs.php?SECTION_ID=205" TargetMode="External"/><Relationship Id="rId241" Type="http://schemas.openxmlformats.org/officeDocument/2006/relationships/image" Target="media/image194.png"/><Relationship Id="rId36" Type="http://schemas.openxmlformats.org/officeDocument/2006/relationships/image" Target="media/image8.png"/><Relationship Id="rId283" Type="http://schemas.openxmlformats.org/officeDocument/2006/relationships/image" Target="media/image236.png"/><Relationship Id="rId339" Type="http://schemas.openxmlformats.org/officeDocument/2006/relationships/image" Target="media/image286.png"/><Relationship Id="rId78" Type="http://schemas.openxmlformats.org/officeDocument/2006/relationships/image" Target="media/image46.png"/><Relationship Id="rId101" Type="http://schemas.openxmlformats.org/officeDocument/2006/relationships/image" Target="media/image68.png"/><Relationship Id="rId143" Type="http://schemas.openxmlformats.org/officeDocument/2006/relationships/image" Target="media/image105.png"/><Relationship Id="rId185" Type="http://schemas.openxmlformats.org/officeDocument/2006/relationships/image" Target="media/image143.png"/><Relationship Id="rId350" Type="http://schemas.openxmlformats.org/officeDocument/2006/relationships/image" Target="media/image292.png"/><Relationship Id="rId9" Type="http://schemas.openxmlformats.org/officeDocument/2006/relationships/hyperlink" Target="https://pbprog.ru/products/programs.php?SECTION_ID=204" TargetMode="External"/><Relationship Id="rId210" Type="http://schemas.openxmlformats.org/officeDocument/2006/relationships/image" Target="media/image167.png"/><Relationship Id="rId252" Type="http://schemas.openxmlformats.org/officeDocument/2006/relationships/image" Target="media/image205.png"/><Relationship Id="rId294" Type="http://schemas.openxmlformats.org/officeDocument/2006/relationships/image" Target="media/image247.png"/><Relationship Id="rId308" Type="http://schemas.openxmlformats.org/officeDocument/2006/relationships/image" Target="media/image261.png"/><Relationship Id="rId47" Type="http://schemas.openxmlformats.org/officeDocument/2006/relationships/image" Target="media/image18.png"/><Relationship Id="rId89" Type="http://schemas.openxmlformats.org/officeDocument/2006/relationships/image" Target="media/image57.png"/><Relationship Id="rId112" Type="http://schemas.openxmlformats.org/officeDocument/2006/relationships/image" Target="media/image78.png"/><Relationship Id="rId154" Type="http://schemas.openxmlformats.org/officeDocument/2006/relationships/hyperlink" Target="https://fias.nalog.ru/" TargetMode="External"/><Relationship Id="rId361" Type="http://schemas.openxmlformats.org/officeDocument/2006/relationships/image" Target="media/image300.png"/><Relationship Id="rId196" Type="http://schemas.openxmlformats.org/officeDocument/2006/relationships/image" Target="media/image154.png"/><Relationship Id="rId200" Type="http://schemas.openxmlformats.org/officeDocument/2006/relationships/image" Target="media/image157.png"/><Relationship Id="rId382" Type="http://schemas.openxmlformats.org/officeDocument/2006/relationships/hyperlink" Target="http://pbprog.ru/products/programs.php?SECTION_ID=204" TargetMode="External"/><Relationship Id="rId16" Type="http://schemas.openxmlformats.org/officeDocument/2006/relationships/hyperlink" Target="https://pbprog.ru/products/programs.php?ELEMENT_ID=8087" TargetMode="External"/><Relationship Id="rId221" Type="http://schemas.openxmlformats.org/officeDocument/2006/relationships/image" Target="media/image175.png"/><Relationship Id="rId242" Type="http://schemas.openxmlformats.org/officeDocument/2006/relationships/image" Target="media/image195.png"/><Relationship Id="rId263" Type="http://schemas.openxmlformats.org/officeDocument/2006/relationships/image" Target="media/image216.png"/><Relationship Id="rId284" Type="http://schemas.openxmlformats.org/officeDocument/2006/relationships/image" Target="media/image237.png"/><Relationship Id="rId319" Type="http://schemas.openxmlformats.org/officeDocument/2006/relationships/image" Target="media/image271.png"/><Relationship Id="rId37" Type="http://schemas.openxmlformats.org/officeDocument/2006/relationships/hyperlink" Target="https://pbprog.ru/products/programs.php?ELEMENT_ID=8087" TargetMode="External"/><Relationship Id="rId58" Type="http://schemas.openxmlformats.org/officeDocument/2006/relationships/image" Target="media/image28.png"/><Relationship Id="rId79" Type="http://schemas.openxmlformats.org/officeDocument/2006/relationships/image" Target="media/image47.png"/><Relationship Id="rId102" Type="http://schemas.openxmlformats.org/officeDocument/2006/relationships/hyperlink" Target="https://pbprog.ru/products/programs.php?SECTION_ID=98&amp;ELEMENT_ID=10378" TargetMode="External"/><Relationship Id="rId123" Type="http://schemas.openxmlformats.org/officeDocument/2006/relationships/image" Target="media/image88.png"/><Relationship Id="rId144" Type="http://schemas.openxmlformats.org/officeDocument/2006/relationships/image" Target="media/image106.png"/><Relationship Id="rId330" Type="http://schemas.openxmlformats.org/officeDocument/2006/relationships/image" Target="media/image280.png"/><Relationship Id="rId90" Type="http://schemas.openxmlformats.org/officeDocument/2006/relationships/image" Target="media/image58.png"/><Relationship Id="rId165" Type="http://schemas.openxmlformats.org/officeDocument/2006/relationships/image" Target="media/image123.png"/><Relationship Id="rId186" Type="http://schemas.openxmlformats.org/officeDocument/2006/relationships/image" Target="media/image144.png"/><Relationship Id="rId351" Type="http://schemas.openxmlformats.org/officeDocument/2006/relationships/image" Target="media/image293.png"/><Relationship Id="rId372" Type="http://schemas.openxmlformats.org/officeDocument/2006/relationships/image" Target="media/image306.png"/><Relationship Id="rId211" Type="http://schemas.openxmlformats.org/officeDocument/2006/relationships/image" Target="media/image168.png"/><Relationship Id="rId232" Type="http://schemas.openxmlformats.org/officeDocument/2006/relationships/image" Target="media/image186.png"/><Relationship Id="rId253" Type="http://schemas.openxmlformats.org/officeDocument/2006/relationships/image" Target="media/image206.png"/><Relationship Id="rId274" Type="http://schemas.openxmlformats.org/officeDocument/2006/relationships/image" Target="media/image227.png"/><Relationship Id="rId295" Type="http://schemas.openxmlformats.org/officeDocument/2006/relationships/image" Target="media/image248.png"/><Relationship Id="rId309" Type="http://schemas.openxmlformats.org/officeDocument/2006/relationships/image" Target="media/image262.png"/><Relationship Id="rId27" Type="http://schemas.openxmlformats.org/officeDocument/2006/relationships/hyperlink" Target="https://pbprog.ru" TargetMode="External"/><Relationship Id="rId48" Type="http://schemas.openxmlformats.org/officeDocument/2006/relationships/image" Target="media/image19.png"/><Relationship Id="rId69" Type="http://schemas.openxmlformats.org/officeDocument/2006/relationships/image" Target="media/image37.png"/><Relationship Id="rId113" Type="http://schemas.openxmlformats.org/officeDocument/2006/relationships/image" Target="media/image79.png"/><Relationship Id="rId134" Type="http://schemas.openxmlformats.org/officeDocument/2006/relationships/image" Target="media/image98.png"/><Relationship Id="rId320" Type="http://schemas.openxmlformats.org/officeDocument/2006/relationships/image" Target="media/image272.png"/><Relationship Id="rId80" Type="http://schemas.openxmlformats.org/officeDocument/2006/relationships/image" Target="media/image48.png"/><Relationship Id="rId155" Type="http://schemas.openxmlformats.org/officeDocument/2006/relationships/hyperlink" Target="https://pbprog.ru/products/programs.php?ELEMENT_ID=8087" TargetMode="External"/><Relationship Id="rId176" Type="http://schemas.openxmlformats.org/officeDocument/2006/relationships/image" Target="media/image134.png"/><Relationship Id="rId197" Type="http://schemas.openxmlformats.org/officeDocument/2006/relationships/image" Target="media/image155.png"/><Relationship Id="rId341" Type="http://schemas.openxmlformats.org/officeDocument/2006/relationships/image" Target="media/image288.png"/><Relationship Id="rId362" Type="http://schemas.openxmlformats.org/officeDocument/2006/relationships/image" Target="media/image301.png"/><Relationship Id="rId383" Type="http://schemas.openxmlformats.org/officeDocument/2006/relationships/hyperlink" Target="https://pbprog.ru/products/programs.php?SECTION_ID=204" TargetMode="External"/><Relationship Id="rId201" Type="http://schemas.openxmlformats.org/officeDocument/2006/relationships/image" Target="media/image158.png"/><Relationship Id="rId222" Type="http://schemas.openxmlformats.org/officeDocument/2006/relationships/image" Target="media/image176.png"/><Relationship Id="rId243" Type="http://schemas.openxmlformats.org/officeDocument/2006/relationships/image" Target="media/image196.png"/><Relationship Id="rId264" Type="http://schemas.openxmlformats.org/officeDocument/2006/relationships/image" Target="media/image217.png"/><Relationship Id="rId285" Type="http://schemas.openxmlformats.org/officeDocument/2006/relationships/image" Target="media/image238.png"/><Relationship Id="rId17" Type="http://schemas.openxmlformats.org/officeDocument/2006/relationships/hyperlink" Target="http://xn--80afhpoahcbjlch1a1d7d.xn--p1ai/documents/documents_element.php?SECTION_ID=132&amp;ELEMENT_ID=773" TargetMode="External"/><Relationship Id="rId38" Type="http://schemas.openxmlformats.org/officeDocument/2006/relationships/image" Target="media/image9.png"/><Relationship Id="rId59" Type="http://schemas.openxmlformats.org/officeDocument/2006/relationships/hyperlink" Target="https://pbprog.ru/products/programs.php?SECTION_ID=204" TargetMode="External"/><Relationship Id="rId103" Type="http://schemas.openxmlformats.org/officeDocument/2006/relationships/image" Target="media/image69.png"/><Relationship Id="rId124" Type="http://schemas.openxmlformats.org/officeDocument/2006/relationships/image" Target="media/image89.png"/><Relationship Id="rId310" Type="http://schemas.openxmlformats.org/officeDocument/2006/relationships/image" Target="media/image263.png"/><Relationship Id="rId70" Type="http://schemas.openxmlformats.org/officeDocument/2006/relationships/image" Target="media/image38.png"/><Relationship Id="rId91" Type="http://schemas.openxmlformats.org/officeDocument/2006/relationships/image" Target="media/image59.png"/><Relationship Id="rId145" Type="http://schemas.openxmlformats.org/officeDocument/2006/relationships/image" Target="media/image107.png"/><Relationship Id="rId166" Type="http://schemas.openxmlformats.org/officeDocument/2006/relationships/image" Target="media/image124.png"/><Relationship Id="rId187" Type="http://schemas.openxmlformats.org/officeDocument/2006/relationships/image" Target="media/image145.png"/><Relationship Id="rId331" Type="http://schemas.openxmlformats.org/officeDocument/2006/relationships/image" Target="media/image281.png"/><Relationship Id="rId352" Type="http://schemas.openxmlformats.org/officeDocument/2006/relationships/image" Target="media/image294.png"/><Relationship Id="rId373" Type="http://schemas.openxmlformats.org/officeDocument/2006/relationships/hyperlink" Target="https://pbprog.ru/products/programs.php?SECTION_ID=99&amp;ELEMENT_ID=10704" TargetMode="External"/><Relationship Id="rId1" Type="http://schemas.openxmlformats.org/officeDocument/2006/relationships/customXml" Target="../customXml/item1.xml"/><Relationship Id="rId212" Type="http://schemas.openxmlformats.org/officeDocument/2006/relationships/image" Target="media/image169.png"/><Relationship Id="rId233" Type="http://schemas.openxmlformats.org/officeDocument/2006/relationships/image" Target="media/image187.png"/><Relationship Id="rId254" Type="http://schemas.openxmlformats.org/officeDocument/2006/relationships/image" Target="media/image207.png"/><Relationship Id="rId28" Type="http://schemas.openxmlformats.org/officeDocument/2006/relationships/image" Target="media/image6.png"/><Relationship Id="rId49" Type="http://schemas.openxmlformats.org/officeDocument/2006/relationships/image" Target="media/image20.png"/><Relationship Id="rId114" Type="http://schemas.openxmlformats.org/officeDocument/2006/relationships/image" Target="media/image80.png"/><Relationship Id="rId275" Type="http://schemas.openxmlformats.org/officeDocument/2006/relationships/image" Target="media/image228.png"/><Relationship Id="rId296" Type="http://schemas.openxmlformats.org/officeDocument/2006/relationships/image" Target="media/image249.png"/><Relationship Id="rId300" Type="http://schemas.openxmlformats.org/officeDocument/2006/relationships/image" Target="media/image253.png"/><Relationship Id="rId60" Type="http://schemas.openxmlformats.org/officeDocument/2006/relationships/image" Target="media/image29.png"/><Relationship Id="rId81" Type="http://schemas.openxmlformats.org/officeDocument/2006/relationships/image" Target="media/image49.png"/><Relationship Id="rId135" Type="http://schemas.openxmlformats.org/officeDocument/2006/relationships/image" Target="media/image99.png"/><Relationship Id="rId156" Type="http://schemas.openxmlformats.org/officeDocument/2006/relationships/hyperlink" Target="https://pbprog.ru/products/programs.php?ELEMENT_ID=8087" TargetMode="External"/><Relationship Id="rId177" Type="http://schemas.openxmlformats.org/officeDocument/2006/relationships/image" Target="media/image135.png"/><Relationship Id="rId198" Type="http://schemas.openxmlformats.org/officeDocument/2006/relationships/hyperlink" Target="https://pbprog.ru/products/programs.php?ELEMENT_ID=8087" TargetMode="External"/><Relationship Id="rId321" Type="http://schemas.openxmlformats.org/officeDocument/2006/relationships/image" Target="media/image273.png"/><Relationship Id="rId342" Type="http://schemas.openxmlformats.org/officeDocument/2006/relationships/image" Target="media/image289.png"/><Relationship Id="rId363" Type="http://schemas.openxmlformats.org/officeDocument/2006/relationships/image" Target="media/image302.png"/><Relationship Id="rId384" Type="http://schemas.openxmlformats.org/officeDocument/2006/relationships/hyperlink" Target="mailto:sales@pbprog.ru" TargetMode="External"/><Relationship Id="rId202" Type="http://schemas.openxmlformats.org/officeDocument/2006/relationships/image" Target="media/image159.png"/><Relationship Id="rId223" Type="http://schemas.openxmlformats.org/officeDocument/2006/relationships/image" Target="media/image177.png"/><Relationship Id="rId244" Type="http://schemas.openxmlformats.org/officeDocument/2006/relationships/image" Target="media/image197.png"/><Relationship Id="rId18" Type="http://schemas.openxmlformats.org/officeDocument/2006/relationships/hyperlink" Target="http://xn--80afhpoahcbjlch1a1d7d.xn--p1ai/documents/documents_element.php?SECTION_ID=132&amp;ELEMENT_ID=2669" TargetMode="External"/><Relationship Id="rId39" Type="http://schemas.openxmlformats.org/officeDocument/2006/relationships/image" Target="media/image10.png"/><Relationship Id="rId265" Type="http://schemas.openxmlformats.org/officeDocument/2006/relationships/image" Target="media/image218.png"/><Relationship Id="rId286" Type="http://schemas.openxmlformats.org/officeDocument/2006/relationships/image" Target="media/image239.png"/><Relationship Id="rId50" Type="http://schemas.openxmlformats.org/officeDocument/2006/relationships/image" Target="media/image21.png"/><Relationship Id="rId104" Type="http://schemas.openxmlformats.org/officeDocument/2006/relationships/image" Target="media/image70.png"/><Relationship Id="rId125" Type="http://schemas.openxmlformats.org/officeDocument/2006/relationships/image" Target="media/image90.png"/><Relationship Id="rId146" Type="http://schemas.openxmlformats.org/officeDocument/2006/relationships/image" Target="media/image108.png"/><Relationship Id="rId167" Type="http://schemas.openxmlformats.org/officeDocument/2006/relationships/image" Target="media/image125.png"/><Relationship Id="rId188" Type="http://schemas.openxmlformats.org/officeDocument/2006/relationships/image" Target="media/image146.png"/><Relationship Id="rId311" Type="http://schemas.openxmlformats.org/officeDocument/2006/relationships/image" Target="media/image264.png"/><Relationship Id="rId332" Type="http://schemas.openxmlformats.org/officeDocument/2006/relationships/hyperlink" Target="https://rosreestr.ru/site/fiz/zaregistrirovat-nedvizhimoe-imushchestvo-/perechen-udostoveryayushchikh-tsentrov-ispolnivshikh-trebovaniya-rasporyazheniya-rosreestra-ot-27-03/" TargetMode="External"/><Relationship Id="rId353" Type="http://schemas.openxmlformats.org/officeDocument/2006/relationships/hyperlink" Target="https://pbprog.ru/personal/" TargetMode="External"/><Relationship Id="rId374" Type="http://schemas.openxmlformats.org/officeDocument/2006/relationships/hyperlink" Target="mailto:sales@pbprog.ru" TargetMode="External"/><Relationship Id="rId71" Type="http://schemas.openxmlformats.org/officeDocument/2006/relationships/image" Target="media/image39.png"/><Relationship Id="rId92" Type="http://schemas.openxmlformats.org/officeDocument/2006/relationships/image" Target="media/image60.png"/><Relationship Id="rId213" Type="http://schemas.openxmlformats.org/officeDocument/2006/relationships/image" Target="media/image170.png"/><Relationship Id="rId234" Type="http://schemas.openxmlformats.org/officeDocument/2006/relationships/image" Target="media/image188.png"/><Relationship Id="rId2" Type="http://schemas.openxmlformats.org/officeDocument/2006/relationships/numbering" Target="numbering.xml"/><Relationship Id="rId29" Type="http://schemas.openxmlformats.org/officeDocument/2006/relationships/hyperlink" Target="https://pbprog.ru" TargetMode="External"/><Relationship Id="rId255" Type="http://schemas.openxmlformats.org/officeDocument/2006/relationships/image" Target="media/image208.png"/><Relationship Id="rId276" Type="http://schemas.openxmlformats.org/officeDocument/2006/relationships/image" Target="media/image229.png"/><Relationship Id="rId297" Type="http://schemas.openxmlformats.org/officeDocument/2006/relationships/image" Target="media/image250.png"/><Relationship Id="rId40" Type="http://schemas.openxmlformats.org/officeDocument/2006/relationships/image" Target="media/image11.png"/><Relationship Id="rId115" Type="http://schemas.openxmlformats.org/officeDocument/2006/relationships/image" Target="media/image81.png"/><Relationship Id="rId136" Type="http://schemas.openxmlformats.org/officeDocument/2006/relationships/image" Target="media/image100.png"/><Relationship Id="rId157" Type="http://schemas.openxmlformats.org/officeDocument/2006/relationships/image" Target="media/image116.png"/><Relationship Id="rId178" Type="http://schemas.openxmlformats.org/officeDocument/2006/relationships/image" Target="media/image136.png"/><Relationship Id="rId301" Type="http://schemas.openxmlformats.org/officeDocument/2006/relationships/image" Target="media/image254.png"/><Relationship Id="rId322" Type="http://schemas.openxmlformats.org/officeDocument/2006/relationships/image" Target="media/image274.png"/><Relationship Id="rId343" Type="http://schemas.openxmlformats.org/officeDocument/2006/relationships/hyperlink" Target="https://pbprog.ru/personal/tehpod.php" TargetMode="External"/><Relationship Id="rId364" Type="http://schemas.openxmlformats.org/officeDocument/2006/relationships/image" Target="media/image303.png"/><Relationship Id="rId61" Type="http://schemas.openxmlformats.org/officeDocument/2006/relationships/image" Target="media/image30.png"/><Relationship Id="rId82" Type="http://schemas.openxmlformats.org/officeDocument/2006/relationships/image" Target="media/image50.png"/><Relationship Id="rId199" Type="http://schemas.openxmlformats.org/officeDocument/2006/relationships/image" Target="media/image156.png"/><Relationship Id="rId203" Type="http://schemas.openxmlformats.org/officeDocument/2006/relationships/image" Target="media/image160.png"/><Relationship Id="rId385" Type="http://schemas.openxmlformats.org/officeDocument/2006/relationships/hyperlink" Target="mailto:help@pbprog.ru" TargetMode="External"/><Relationship Id="rId19" Type="http://schemas.openxmlformats.org/officeDocument/2006/relationships/hyperlink" Target="https://pbprog.ru/documents/documents_element.php?SECTION_ID=132&amp;ELEMENT_ID=773" TargetMode="External"/><Relationship Id="rId224" Type="http://schemas.openxmlformats.org/officeDocument/2006/relationships/image" Target="media/image178.png"/><Relationship Id="rId245" Type="http://schemas.openxmlformats.org/officeDocument/2006/relationships/image" Target="media/image198.png"/><Relationship Id="rId266" Type="http://schemas.openxmlformats.org/officeDocument/2006/relationships/image" Target="media/image219.png"/><Relationship Id="rId287" Type="http://schemas.openxmlformats.org/officeDocument/2006/relationships/image" Target="media/image240.png"/><Relationship Id="rId30" Type="http://schemas.openxmlformats.org/officeDocument/2006/relationships/hyperlink" Target="file:///C:\Users\gravitsapa\Downloads\www.dunsregistered.com" TargetMode="External"/><Relationship Id="rId105" Type="http://schemas.openxmlformats.org/officeDocument/2006/relationships/image" Target="media/image71.png"/><Relationship Id="rId126" Type="http://schemas.openxmlformats.org/officeDocument/2006/relationships/image" Target="media/image91.png"/><Relationship Id="rId147" Type="http://schemas.openxmlformats.org/officeDocument/2006/relationships/image" Target="media/image109.png"/><Relationship Id="rId168" Type="http://schemas.openxmlformats.org/officeDocument/2006/relationships/image" Target="media/image126.png"/><Relationship Id="rId312" Type="http://schemas.openxmlformats.org/officeDocument/2006/relationships/image" Target="media/image265.png"/><Relationship Id="rId333" Type="http://schemas.openxmlformats.org/officeDocument/2006/relationships/hyperlink" Target="https://pbprog.ru/products/programs.php?ELEMENT_ID=8087" TargetMode="External"/><Relationship Id="rId354" Type="http://schemas.openxmlformats.org/officeDocument/2006/relationships/hyperlink" Target="https://pbprog.ru" TargetMode="External"/><Relationship Id="rId51" Type="http://schemas.openxmlformats.org/officeDocument/2006/relationships/image" Target="media/image22.png"/><Relationship Id="rId72" Type="http://schemas.openxmlformats.org/officeDocument/2006/relationships/image" Target="media/image40.png"/><Relationship Id="rId93" Type="http://schemas.openxmlformats.org/officeDocument/2006/relationships/image" Target="media/image61.png"/><Relationship Id="rId189" Type="http://schemas.openxmlformats.org/officeDocument/2006/relationships/image" Target="media/image147.png"/><Relationship Id="rId375" Type="http://schemas.openxmlformats.org/officeDocument/2006/relationships/hyperlink" Target="mailto:help@pbprog.ru" TargetMode="External"/><Relationship Id="rId3" Type="http://schemas.openxmlformats.org/officeDocument/2006/relationships/styles" Target="styles.xml"/><Relationship Id="rId214" Type="http://schemas.openxmlformats.org/officeDocument/2006/relationships/image" Target="media/image171.png"/><Relationship Id="rId235" Type="http://schemas.openxmlformats.org/officeDocument/2006/relationships/image" Target="media/image189.png"/><Relationship Id="rId256" Type="http://schemas.openxmlformats.org/officeDocument/2006/relationships/image" Target="media/image209.png"/><Relationship Id="rId277" Type="http://schemas.openxmlformats.org/officeDocument/2006/relationships/image" Target="media/image230.png"/><Relationship Id="rId298" Type="http://schemas.openxmlformats.org/officeDocument/2006/relationships/image" Target="media/image251.png"/><Relationship Id="rId116" Type="http://schemas.openxmlformats.org/officeDocument/2006/relationships/image" Target="media/image82.png"/><Relationship Id="rId137" Type="http://schemas.openxmlformats.org/officeDocument/2006/relationships/image" Target="media/image101.png"/><Relationship Id="rId158" Type="http://schemas.openxmlformats.org/officeDocument/2006/relationships/image" Target="media/image117.png"/><Relationship Id="rId302" Type="http://schemas.openxmlformats.org/officeDocument/2006/relationships/image" Target="media/image255.png"/><Relationship Id="rId323" Type="http://schemas.openxmlformats.org/officeDocument/2006/relationships/image" Target="media/image275.png"/><Relationship Id="rId344" Type="http://schemas.openxmlformats.org/officeDocument/2006/relationships/image" Target="media/image290.png"/><Relationship Id="rId20" Type="http://schemas.openxmlformats.org/officeDocument/2006/relationships/hyperlink" Target="https://pbprog.ru/documents/documents_element.php?SECTION_ID=132&amp;ELEMENT_ID=2669" TargetMode="External"/><Relationship Id="rId41" Type="http://schemas.openxmlformats.org/officeDocument/2006/relationships/image" Target="media/image12.png"/><Relationship Id="rId62" Type="http://schemas.openxmlformats.org/officeDocument/2006/relationships/image" Target="media/image31.png"/><Relationship Id="rId83" Type="http://schemas.openxmlformats.org/officeDocument/2006/relationships/image" Target="media/image51.png"/><Relationship Id="rId179" Type="http://schemas.openxmlformats.org/officeDocument/2006/relationships/image" Target="media/image137.png"/><Relationship Id="rId365" Type="http://schemas.openxmlformats.org/officeDocument/2006/relationships/hyperlink" Target="https://pbprog.ru" TargetMode="External"/><Relationship Id="rId386" Type="http://schemas.openxmlformats.org/officeDocument/2006/relationships/hyperlink" Target="http://&#1087;&#1088;&#1086;&#1075;&#1088;&#1072;&#1084;&#1084;&#1085;&#1099;&#1081;&#1094;&#1077;&#1085;&#1090;&#1088;.&#1088;&#1092;/" TargetMode="External"/><Relationship Id="rId190" Type="http://schemas.openxmlformats.org/officeDocument/2006/relationships/image" Target="media/image148.png"/><Relationship Id="rId204" Type="http://schemas.openxmlformats.org/officeDocument/2006/relationships/image" Target="media/image161.png"/><Relationship Id="rId225" Type="http://schemas.openxmlformats.org/officeDocument/2006/relationships/image" Target="media/image179.png"/><Relationship Id="rId246" Type="http://schemas.openxmlformats.org/officeDocument/2006/relationships/image" Target="media/image199.png"/><Relationship Id="rId267" Type="http://schemas.openxmlformats.org/officeDocument/2006/relationships/image" Target="media/image220.png"/><Relationship Id="rId288" Type="http://schemas.openxmlformats.org/officeDocument/2006/relationships/image" Target="media/image241.png"/><Relationship Id="rId106" Type="http://schemas.openxmlformats.org/officeDocument/2006/relationships/image" Target="media/image72.png"/><Relationship Id="rId127" Type="http://schemas.openxmlformats.org/officeDocument/2006/relationships/hyperlink" Target="https://pbprog.ru/products/programs.php?SECTION_ID=204" TargetMode="External"/><Relationship Id="rId313" Type="http://schemas.openxmlformats.org/officeDocument/2006/relationships/image" Target="media/image266.png"/><Relationship Id="rId10" Type="http://schemas.openxmlformats.org/officeDocument/2006/relationships/hyperlink" Target="https://pbprog.ru/products/programs.php?SECTION_ID=204" TargetMode="External"/><Relationship Id="rId31" Type="http://schemas.openxmlformats.org/officeDocument/2006/relationships/hyperlink" Target="https://pbprog.ru/products/programs.php?SECTION_ID=204" TargetMode="External"/><Relationship Id="rId52" Type="http://schemas.openxmlformats.org/officeDocument/2006/relationships/image" Target="media/image23.png"/><Relationship Id="rId73" Type="http://schemas.openxmlformats.org/officeDocument/2006/relationships/image" Target="media/image41.png"/><Relationship Id="rId94" Type="http://schemas.openxmlformats.org/officeDocument/2006/relationships/image" Target="media/image62.png"/><Relationship Id="rId148" Type="http://schemas.openxmlformats.org/officeDocument/2006/relationships/image" Target="media/image110.png"/><Relationship Id="rId169" Type="http://schemas.openxmlformats.org/officeDocument/2006/relationships/image" Target="media/image127.png"/><Relationship Id="rId334" Type="http://schemas.openxmlformats.org/officeDocument/2006/relationships/hyperlink" Target="https://rosreestr.ru/site/fiz/zaregistrirovat-nedvizhimoe-imushchestvo-/perechen-udostoveryayushchikh-tsentrov-ispolnivshikh-trebovaniya-rasporyazheniya-rosreestra-ot-27-03/" TargetMode="External"/><Relationship Id="rId355" Type="http://schemas.openxmlformats.org/officeDocument/2006/relationships/image" Target="media/image295.png"/><Relationship Id="rId376" Type="http://schemas.openxmlformats.org/officeDocument/2006/relationships/image" Target="media/image307.png"/><Relationship Id="rId4" Type="http://schemas.openxmlformats.org/officeDocument/2006/relationships/settings" Target="settings.xml"/><Relationship Id="rId180" Type="http://schemas.openxmlformats.org/officeDocument/2006/relationships/image" Target="media/image138.png"/><Relationship Id="rId215" Type="http://schemas.openxmlformats.org/officeDocument/2006/relationships/hyperlink" Target="https://pbprog.ru/webservices/fir/" TargetMode="External"/><Relationship Id="rId236" Type="http://schemas.openxmlformats.org/officeDocument/2006/relationships/image" Target="media/image190.png"/><Relationship Id="rId257" Type="http://schemas.openxmlformats.org/officeDocument/2006/relationships/image" Target="media/image210.png"/><Relationship Id="rId278" Type="http://schemas.openxmlformats.org/officeDocument/2006/relationships/image" Target="media/image231.png"/><Relationship Id="rId303" Type="http://schemas.openxmlformats.org/officeDocument/2006/relationships/image" Target="media/image256.png"/><Relationship Id="rId42" Type="http://schemas.openxmlformats.org/officeDocument/2006/relationships/image" Target="media/image13.png"/><Relationship Id="rId84" Type="http://schemas.openxmlformats.org/officeDocument/2006/relationships/image" Target="media/image52.png"/><Relationship Id="rId138" Type="http://schemas.openxmlformats.org/officeDocument/2006/relationships/hyperlink" Target="https://pbprog.ru/products/programs.php?ELEMENT_ID=8087" TargetMode="External"/><Relationship Id="rId345" Type="http://schemas.openxmlformats.org/officeDocument/2006/relationships/hyperlink" Target="https://pbprog.ru/products/programs.php?ELEMENT_ID=8087" TargetMode="External"/><Relationship Id="rId387" Type="http://schemas.openxmlformats.org/officeDocument/2006/relationships/hyperlink" Target="http://pbprog.ru" TargetMode="External"/><Relationship Id="rId191" Type="http://schemas.openxmlformats.org/officeDocument/2006/relationships/image" Target="media/image149.png"/><Relationship Id="rId205" Type="http://schemas.openxmlformats.org/officeDocument/2006/relationships/image" Target="media/image162.png"/><Relationship Id="rId247" Type="http://schemas.openxmlformats.org/officeDocument/2006/relationships/image" Target="media/image200.gif"/><Relationship Id="rId107" Type="http://schemas.openxmlformats.org/officeDocument/2006/relationships/image" Target="media/image73.png"/><Relationship Id="rId289" Type="http://schemas.openxmlformats.org/officeDocument/2006/relationships/image" Target="media/image242.png"/><Relationship Id="rId11" Type="http://schemas.openxmlformats.org/officeDocument/2006/relationships/hyperlink" Target="https://pbprog.ru/products/programs.php?SECTION_ID=204" TargetMode="External"/><Relationship Id="rId53" Type="http://schemas.openxmlformats.org/officeDocument/2006/relationships/image" Target="media/image24.png"/><Relationship Id="rId149" Type="http://schemas.openxmlformats.org/officeDocument/2006/relationships/image" Target="media/image111.png"/><Relationship Id="rId314" Type="http://schemas.openxmlformats.org/officeDocument/2006/relationships/image" Target="media/image267.png"/><Relationship Id="rId356" Type="http://schemas.openxmlformats.org/officeDocument/2006/relationships/hyperlink" Target="https://pbprog.ru/products/programs.php?SECTION_ID=204" TargetMode="External"/><Relationship Id="rId95" Type="http://schemas.openxmlformats.org/officeDocument/2006/relationships/image" Target="media/image63.png"/><Relationship Id="rId160" Type="http://schemas.openxmlformats.org/officeDocument/2006/relationships/image" Target="media/image118.png"/><Relationship Id="rId216" Type="http://schemas.openxmlformats.org/officeDocument/2006/relationships/hyperlink" Target="https://pbprog.ru/" TargetMode="External"/><Relationship Id="rId258" Type="http://schemas.openxmlformats.org/officeDocument/2006/relationships/image" Target="media/image211.png"/><Relationship Id="rId22" Type="http://schemas.openxmlformats.org/officeDocument/2006/relationships/hyperlink" Target="https://pbprog.ru/documents/documents_element.php?SECTION_ID=132&amp;ELEMENT_ID=3481" TargetMode="External"/><Relationship Id="rId64" Type="http://schemas.openxmlformats.org/officeDocument/2006/relationships/image" Target="media/image32.png"/><Relationship Id="rId118" Type="http://schemas.openxmlformats.org/officeDocument/2006/relationships/image" Target="media/image83.png"/><Relationship Id="rId325" Type="http://schemas.openxmlformats.org/officeDocument/2006/relationships/image" Target="media/image277.png"/><Relationship Id="rId367" Type="http://schemas.openxmlformats.org/officeDocument/2006/relationships/hyperlink" Target="https://pbprog.ru/personal/times.php" TargetMode="External"/><Relationship Id="rId171" Type="http://schemas.openxmlformats.org/officeDocument/2006/relationships/image" Target="media/image129.png"/><Relationship Id="rId227" Type="http://schemas.openxmlformats.org/officeDocument/2006/relationships/image" Target="media/image181.png"/><Relationship Id="rId269" Type="http://schemas.openxmlformats.org/officeDocument/2006/relationships/image" Target="media/image222.png"/><Relationship Id="rId33" Type="http://schemas.openxmlformats.org/officeDocument/2006/relationships/hyperlink" Target="https://pbprog.ru/products/programs.php?SECTION_ID=204" TargetMode="External"/><Relationship Id="rId129" Type="http://schemas.openxmlformats.org/officeDocument/2006/relationships/image" Target="media/image93.png"/><Relationship Id="rId280" Type="http://schemas.openxmlformats.org/officeDocument/2006/relationships/image" Target="media/image233.png"/><Relationship Id="rId336" Type="http://schemas.openxmlformats.org/officeDocument/2006/relationships/image" Target="media/image283.png"/><Relationship Id="rId75" Type="http://schemas.openxmlformats.org/officeDocument/2006/relationships/image" Target="media/image43.png"/><Relationship Id="rId140" Type="http://schemas.openxmlformats.org/officeDocument/2006/relationships/image" Target="media/image102.png"/><Relationship Id="rId182" Type="http://schemas.openxmlformats.org/officeDocument/2006/relationships/image" Target="media/image140.png"/><Relationship Id="rId378" Type="http://schemas.openxmlformats.org/officeDocument/2006/relationships/hyperlink" Target="https://pbprog.ru/products/programs.php?SECTION_ID=203" TargetMode="External"/><Relationship Id="rId6" Type="http://schemas.openxmlformats.org/officeDocument/2006/relationships/footnotes" Target="footnotes.xml"/><Relationship Id="rId238" Type="http://schemas.openxmlformats.org/officeDocument/2006/relationships/image" Target="media/image192.png"/><Relationship Id="rId291" Type="http://schemas.openxmlformats.org/officeDocument/2006/relationships/image" Target="media/image244.png"/><Relationship Id="rId305" Type="http://schemas.openxmlformats.org/officeDocument/2006/relationships/image" Target="media/image258.png"/><Relationship Id="rId347" Type="http://schemas.openxmlformats.org/officeDocument/2006/relationships/hyperlink" Target="https://pbprog.ru/webservices/" TargetMode="External"/><Relationship Id="rId44" Type="http://schemas.openxmlformats.org/officeDocument/2006/relationships/image" Target="media/image15.png"/><Relationship Id="rId86" Type="http://schemas.openxmlformats.org/officeDocument/2006/relationships/image" Target="media/image54.png"/><Relationship Id="rId151" Type="http://schemas.openxmlformats.org/officeDocument/2006/relationships/image" Target="media/image113.png"/><Relationship Id="rId389" Type="http://schemas.openxmlformats.org/officeDocument/2006/relationships/footer" Target="footer1.xml"/><Relationship Id="rId193" Type="http://schemas.openxmlformats.org/officeDocument/2006/relationships/image" Target="media/image151.png"/><Relationship Id="rId207" Type="http://schemas.openxmlformats.org/officeDocument/2006/relationships/image" Target="media/image164.png"/><Relationship Id="rId249" Type="http://schemas.openxmlformats.org/officeDocument/2006/relationships/image" Target="media/image202.png"/><Relationship Id="rId13" Type="http://schemas.openxmlformats.org/officeDocument/2006/relationships/hyperlink" Target="https://pbprog.ru/products/programs.php?ELEMENT_ID=8087" TargetMode="External"/><Relationship Id="rId109" Type="http://schemas.openxmlformats.org/officeDocument/2006/relationships/image" Target="media/image75.png"/><Relationship Id="rId260" Type="http://schemas.openxmlformats.org/officeDocument/2006/relationships/image" Target="media/image213.png"/><Relationship Id="rId316" Type="http://schemas.openxmlformats.org/officeDocument/2006/relationships/image" Target="media/image269.png"/><Relationship Id="rId55" Type="http://schemas.openxmlformats.org/officeDocument/2006/relationships/image" Target="media/image26.png"/><Relationship Id="rId97" Type="http://schemas.openxmlformats.org/officeDocument/2006/relationships/image" Target="media/image65.png"/><Relationship Id="rId120" Type="http://schemas.openxmlformats.org/officeDocument/2006/relationships/image" Target="media/image85.png"/><Relationship Id="rId358" Type="http://schemas.openxmlformats.org/officeDocument/2006/relationships/image" Target="media/image297.png"/><Relationship Id="rId162" Type="http://schemas.openxmlformats.org/officeDocument/2006/relationships/image" Target="media/image120.png"/><Relationship Id="rId218" Type="http://schemas.openxmlformats.org/officeDocument/2006/relationships/image" Target="media/image172.png"/><Relationship Id="rId271" Type="http://schemas.openxmlformats.org/officeDocument/2006/relationships/image" Target="media/image224.png"/><Relationship Id="rId24" Type="http://schemas.openxmlformats.org/officeDocument/2006/relationships/image" Target="media/image3.jpeg"/><Relationship Id="rId66" Type="http://schemas.openxmlformats.org/officeDocument/2006/relationships/image" Target="media/image34.png"/><Relationship Id="rId131" Type="http://schemas.openxmlformats.org/officeDocument/2006/relationships/image" Target="media/image95.png"/><Relationship Id="rId327" Type="http://schemas.openxmlformats.org/officeDocument/2006/relationships/hyperlink" Target="http://www.microsoft.com/ru-ru/download/confirmation.aspx?id=7" TargetMode="External"/><Relationship Id="rId369" Type="http://schemas.openxmlformats.org/officeDocument/2006/relationships/image" Target="media/image304.png"/><Relationship Id="rId173" Type="http://schemas.openxmlformats.org/officeDocument/2006/relationships/image" Target="media/image131.png"/><Relationship Id="rId229" Type="http://schemas.openxmlformats.org/officeDocument/2006/relationships/image" Target="media/image183.png"/><Relationship Id="rId380" Type="http://schemas.openxmlformats.org/officeDocument/2006/relationships/hyperlink" Target="http://pbprog.ru/personal/tehpod.php" TargetMode="External"/><Relationship Id="rId240" Type="http://schemas.openxmlformats.org/officeDocument/2006/relationships/hyperlink" Target="http://pbprog.ru/products/programs.php?SECTION_ID=&amp;ELEMENT_ID=787" TargetMode="External"/><Relationship Id="rId35" Type="http://schemas.openxmlformats.org/officeDocument/2006/relationships/hyperlink" Target="https://pbprog.ru/products/programs.php?ELEMENT_ID=8087" TargetMode="External"/><Relationship Id="rId77" Type="http://schemas.openxmlformats.org/officeDocument/2006/relationships/image" Target="media/image45.png"/><Relationship Id="rId100" Type="http://schemas.openxmlformats.org/officeDocument/2006/relationships/image" Target="media/image67.png"/><Relationship Id="rId282" Type="http://schemas.openxmlformats.org/officeDocument/2006/relationships/image" Target="media/image235.png"/><Relationship Id="rId338" Type="http://schemas.openxmlformats.org/officeDocument/2006/relationships/image" Target="media/image285.png"/><Relationship Id="rId8" Type="http://schemas.openxmlformats.org/officeDocument/2006/relationships/image" Target="media/image1.png"/><Relationship Id="rId142" Type="http://schemas.openxmlformats.org/officeDocument/2006/relationships/image" Target="media/image104.png"/><Relationship Id="rId184" Type="http://schemas.openxmlformats.org/officeDocument/2006/relationships/image" Target="media/image142.png"/><Relationship Id="rId391" Type="http://schemas.openxmlformats.org/officeDocument/2006/relationships/theme" Target="theme/theme1.xml"/><Relationship Id="rId251" Type="http://schemas.openxmlformats.org/officeDocument/2006/relationships/image" Target="media/image204.png"/><Relationship Id="rId46" Type="http://schemas.openxmlformats.org/officeDocument/2006/relationships/image" Target="media/image17.png"/><Relationship Id="rId293" Type="http://schemas.openxmlformats.org/officeDocument/2006/relationships/image" Target="media/image246.png"/><Relationship Id="rId307" Type="http://schemas.openxmlformats.org/officeDocument/2006/relationships/image" Target="media/image260.png"/><Relationship Id="rId349" Type="http://schemas.openxmlformats.org/officeDocument/2006/relationships/image" Target="media/image291.png"/><Relationship Id="rId88" Type="http://schemas.openxmlformats.org/officeDocument/2006/relationships/image" Target="media/image56.png"/><Relationship Id="rId111" Type="http://schemas.openxmlformats.org/officeDocument/2006/relationships/image" Target="media/image77.png"/><Relationship Id="rId153" Type="http://schemas.openxmlformats.org/officeDocument/2006/relationships/image" Target="media/image115.png"/><Relationship Id="rId195" Type="http://schemas.openxmlformats.org/officeDocument/2006/relationships/image" Target="media/image153.png"/><Relationship Id="rId209" Type="http://schemas.openxmlformats.org/officeDocument/2006/relationships/image" Target="media/image166.png"/><Relationship Id="rId360" Type="http://schemas.openxmlformats.org/officeDocument/2006/relationships/image" Target="media/image299.png"/><Relationship Id="rId220" Type="http://schemas.openxmlformats.org/officeDocument/2006/relationships/image" Target="media/image174.png"/><Relationship Id="rId15" Type="http://schemas.openxmlformats.org/officeDocument/2006/relationships/hyperlink" Target="https://pbprog.ru/products/programs.php?SECTION_ID=204&amp;ELEMENT_ID=8255" TargetMode="External"/><Relationship Id="rId57" Type="http://schemas.openxmlformats.org/officeDocument/2006/relationships/hyperlink" Target="https://pbprog.ru/products/programs.php?SECTION_ID=204" TargetMode="External"/><Relationship Id="rId262" Type="http://schemas.openxmlformats.org/officeDocument/2006/relationships/image" Target="media/image215.png"/><Relationship Id="rId318" Type="http://schemas.openxmlformats.org/officeDocument/2006/relationships/hyperlink" Target="https://pbprog.ru/products/programs.php?ELEMENT_ID=8087" TargetMode="External"/><Relationship Id="rId99" Type="http://schemas.openxmlformats.org/officeDocument/2006/relationships/image" Target="media/image66.png"/><Relationship Id="rId122" Type="http://schemas.openxmlformats.org/officeDocument/2006/relationships/image" Target="media/image87.png"/><Relationship Id="rId164" Type="http://schemas.openxmlformats.org/officeDocument/2006/relationships/image" Target="media/image122.png"/><Relationship Id="rId371" Type="http://schemas.openxmlformats.org/officeDocument/2006/relationships/image" Target="media/image305.png"/><Relationship Id="rId26" Type="http://schemas.openxmlformats.org/officeDocument/2006/relationships/image" Target="media/image5.png"/><Relationship Id="rId231" Type="http://schemas.openxmlformats.org/officeDocument/2006/relationships/image" Target="media/image185.gif"/><Relationship Id="rId273" Type="http://schemas.openxmlformats.org/officeDocument/2006/relationships/image" Target="media/image226.png"/><Relationship Id="rId329" Type="http://schemas.openxmlformats.org/officeDocument/2006/relationships/image" Target="media/image279.png"/><Relationship Id="rId68" Type="http://schemas.openxmlformats.org/officeDocument/2006/relationships/image" Target="media/image36.png"/><Relationship Id="rId133" Type="http://schemas.openxmlformats.org/officeDocument/2006/relationships/image" Target="media/image97.png"/><Relationship Id="rId175" Type="http://schemas.openxmlformats.org/officeDocument/2006/relationships/image" Target="media/image133.png"/><Relationship Id="rId340" Type="http://schemas.openxmlformats.org/officeDocument/2006/relationships/image" Target="media/image28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A4E2A-93D4-4122-856D-04904FB2F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4493</TotalTime>
  <Pages>163</Pages>
  <Words>17767</Words>
  <Characters>101273</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118803</CharactersWithSpaces>
  <SharedDoc>false</SharedDoc>
  <HLinks>
    <vt:vector size="1308" baseType="variant">
      <vt:variant>
        <vt:i4>2031628</vt:i4>
      </vt:variant>
      <vt:variant>
        <vt:i4>813</vt:i4>
      </vt:variant>
      <vt:variant>
        <vt:i4>0</vt:i4>
      </vt:variant>
      <vt:variant>
        <vt:i4>5</vt:i4>
      </vt:variant>
      <vt:variant>
        <vt:lpwstr>http://pbprog.ru/</vt:lpwstr>
      </vt:variant>
      <vt:variant>
        <vt:lpwstr/>
      </vt:variant>
      <vt:variant>
        <vt:i4>72287302</vt:i4>
      </vt:variant>
      <vt:variant>
        <vt:i4>810</vt:i4>
      </vt:variant>
      <vt:variant>
        <vt:i4>0</vt:i4>
      </vt:variant>
      <vt:variant>
        <vt:i4>5</vt:i4>
      </vt:variant>
      <vt:variant>
        <vt:lpwstr>http://программныйцентр.рф/</vt:lpwstr>
      </vt:variant>
      <vt:variant>
        <vt:lpwstr/>
      </vt:variant>
      <vt:variant>
        <vt:i4>2293790</vt:i4>
      </vt:variant>
      <vt:variant>
        <vt:i4>807</vt:i4>
      </vt:variant>
      <vt:variant>
        <vt:i4>0</vt:i4>
      </vt:variant>
      <vt:variant>
        <vt:i4>5</vt:i4>
      </vt:variant>
      <vt:variant>
        <vt:lpwstr>mailto:help@pbprog.ru</vt:lpwstr>
      </vt:variant>
      <vt:variant>
        <vt:lpwstr/>
      </vt:variant>
      <vt:variant>
        <vt:i4>3801099</vt:i4>
      </vt:variant>
      <vt:variant>
        <vt:i4>804</vt:i4>
      </vt:variant>
      <vt:variant>
        <vt:i4>0</vt:i4>
      </vt:variant>
      <vt:variant>
        <vt:i4>5</vt:i4>
      </vt:variant>
      <vt:variant>
        <vt:lpwstr>mailto:sales@pbprog.ru</vt:lpwstr>
      </vt:variant>
      <vt:variant>
        <vt:lpwstr/>
      </vt:variant>
      <vt:variant>
        <vt:i4>458801</vt:i4>
      </vt:variant>
      <vt:variant>
        <vt:i4>801</vt:i4>
      </vt:variant>
      <vt:variant>
        <vt:i4>0</vt:i4>
      </vt:variant>
      <vt:variant>
        <vt:i4>5</vt:i4>
      </vt:variant>
      <vt:variant>
        <vt:lpwstr>https://pbprog.ru/products/programs.php?SECTION_ID=204</vt:lpwstr>
      </vt:variant>
      <vt:variant>
        <vt:lpwstr/>
      </vt:variant>
      <vt:variant>
        <vt:i4>787552</vt:i4>
      </vt:variant>
      <vt:variant>
        <vt:i4>798</vt:i4>
      </vt:variant>
      <vt:variant>
        <vt:i4>0</vt:i4>
      </vt:variant>
      <vt:variant>
        <vt:i4>5</vt:i4>
      </vt:variant>
      <vt:variant>
        <vt:lpwstr/>
      </vt:variant>
      <vt:variant>
        <vt:lpwstr>_Обучение_пользователей_1</vt:lpwstr>
      </vt:variant>
      <vt:variant>
        <vt:i4>5046274</vt:i4>
      </vt:variant>
      <vt:variant>
        <vt:i4>795</vt:i4>
      </vt:variant>
      <vt:variant>
        <vt:i4>0</vt:i4>
      </vt:variant>
      <vt:variant>
        <vt:i4>5</vt:i4>
      </vt:variant>
      <vt:variant>
        <vt:lpwstr>http://pbprog.ru/personal/tehpod.php</vt:lpwstr>
      </vt:variant>
      <vt:variant>
        <vt:lpwstr/>
      </vt:variant>
      <vt:variant>
        <vt:i4>4522052</vt:i4>
      </vt:variant>
      <vt:variant>
        <vt:i4>792</vt:i4>
      </vt:variant>
      <vt:variant>
        <vt:i4>0</vt:i4>
      </vt:variant>
      <vt:variant>
        <vt:i4>5</vt:i4>
      </vt:variant>
      <vt:variant>
        <vt:lpwstr>https://pbprog.ru/products/programs.php?SECTION_ID=203&amp;ELEMENT_ID=7808</vt:lpwstr>
      </vt:variant>
      <vt:variant>
        <vt:lpwstr/>
      </vt:variant>
      <vt:variant>
        <vt:i4>5898283</vt:i4>
      </vt:variant>
      <vt:variant>
        <vt:i4>789</vt:i4>
      </vt:variant>
      <vt:variant>
        <vt:i4>0</vt:i4>
      </vt:variant>
      <vt:variant>
        <vt:i4>5</vt:i4>
      </vt:variant>
      <vt:variant>
        <vt:lpwstr>http://pbprog.ru/products/programs.php?SECTION_ID=203</vt:lpwstr>
      </vt:variant>
      <vt:variant>
        <vt:lpwstr/>
      </vt:variant>
      <vt:variant>
        <vt:i4>524366</vt:i4>
      </vt:variant>
      <vt:variant>
        <vt:i4>786</vt:i4>
      </vt:variant>
      <vt:variant>
        <vt:i4>0</vt:i4>
      </vt:variant>
      <vt:variant>
        <vt:i4>5</vt:i4>
      </vt:variant>
      <vt:variant>
        <vt:lpwstr/>
      </vt:variant>
      <vt:variant>
        <vt:lpwstr>_Звонок_по_Skype_1</vt:lpwstr>
      </vt:variant>
      <vt:variant>
        <vt:i4>262152</vt:i4>
      </vt:variant>
      <vt:variant>
        <vt:i4>783</vt:i4>
      </vt:variant>
      <vt:variant>
        <vt:i4>0</vt:i4>
      </vt:variant>
      <vt:variant>
        <vt:i4>5</vt:i4>
      </vt:variant>
      <vt:variant>
        <vt:lpwstr/>
      </vt:variant>
      <vt:variant>
        <vt:lpwstr>_Сеанс_управления_Вашим_1</vt:lpwstr>
      </vt:variant>
      <vt:variant>
        <vt:i4>2293790</vt:i4>
      </vt:variant>
      <vt:variant>
        <vt:i4>780</vt:i4>
      </vt:variant>
      <vt:variant>
        <vt:i4>0</vt:i4>
      </vt:variant>
      <vt:variant>
        <vt:i4>5</vt:i4>
      </vt:variant>
      <vt:variant>
        <vt:lpwstr>mailto:help@pbprog.ru</vt:lpwstr>
      </vt:variant>
      <vt:variant>
        <vt:lpwstr/>
      </vt:variant>
      <vt:variant>
        <vt:i4>3801099</vt:i4>
      </vt:variant>
      <vt:variant>
        <vt:i4>777</vt:i4>
      </vt:variant>
      <vt:variant>
        <vt:i4>0</vt:i4>
      </vt:variant>
      <vt:variant>
        <vt:i4>5</vt:i4>
      </vt:variant>
      <vt:variant>
        <vt:lpwstr>mailto:sales@pbprog.ru</vt:lpwstr>
      </vt:variant>
      <vt:variant>
        <vt:lpwstr/>
      </vt:variant>
      <vt:variant>
        <vt:i4>1441876</vt:i4>
      </vt:variant>
      <vt:variant>
        <vt:i4>774</vt:i4>
      </vt:variant>
      <vt:variant>
        <vt:i4>0</vt:i4>
      </vt:variant>
      <vt:variant>
        <vt:i4>5</vt:i4>
      </vt:variant>
      <vt:variant>
        <vt:lpwstr>http://pbprog.ru/products/programs.php?SECTION_ID=99&amp;ELEMENT_ID=10704</vt:lpwstr>
      </vt:variant>
      <vt:variant>
        <vt:lpwstr/>
      </vt:variant>
      <vt:variant>
        <vt:i4>2491446</vt:i4>
      </vt:variant>
      <vt:variant>
        <vt:i4>771</vt:i4>
      </vt:variant>
      <vt:variant>
        <vt:i4>0</vt:i4>
      </vt:variant>
      <vt:variant>
        <vt:i4>5</vt:i4>
      </vt:variant>
      <vt:variant>
        <vt:lpwstr/>
      </vt:variant>
      <vt:variant>
        <vt:lpwstr>_Написать_письмо_в</vt:lpwstr>
      </vt:variant>
      <vt:variant>
        <vt:i4>2293790</vt:i4>
      </vt:variant>
      <vt:variant>
        <vt:i4>768</vt:i4>
      </vt:variant>
      <vt:variant>
        <vt:i4>0</vt:i4>
      </vt:variant>
      <vt:variant>
        <vt:i4>5</vt:i4>
      </vt:variant>
      <vt:variant>
        <vt:lpwstr>mailto:help@pbprog.ru</vt:lpwstr>
      </vt:variant>
      <vt:variant>
        <vt:lpwstr/>
      </vt:variant>
      <vt:variant>
        <vt:i4>1507408</vt:i4>
      </vt:variant>
      <vt:variant>
        <vt:i4>765</vt:i4>
      </vt:variant>
      <vt:variant>
        <vt:i4>0</vt:i4>
      </vt:variant>
      <vt:variant>
        <vt:i4>5</vt:i4>
      </vt:variant>
      <vt:variant>
        <vt:lpwstr>http://www.skype.com/ru/</vt:lpwstr>
      </vt:variant>
      <vt:variant>
        <vt:lpwstr/>
      </vt:variant>
      <vt:variant>
        <vt:i4>70976578</vt:i4>
      </vt:variant>
      <vt:variant>
        <vt:i4>762</vt:i4>
      </vt:variant>
      <vt:variant>
        <vt:i4>0</vt:i4>
      </vt:variant>
      <vt:variant>
        <vt:i4>5</vt:i4>
      </vt:variant>
      <vt:variant>
        <vt:lpwstr>http://программныйцентр.рф/products/programs.php?ELEMENT_ID=8087</vt:lpwstr>
      </vt:variant>
      <vt:variant>
        <vt:lpwstr/>
      </vt:variant>
      <vt:variant>
        <vt:i4>2491446</vt:i4>
      </vt:variant>
      <vt:variant>
        <vt:i4>759</vt:i4>
      </vt:variant>
      <vt:variant>
        <vt:i4>0</vt:i4>
      </vt:variant>
      <vt:variant>
        <vt:i4>5</vt:i4>
      </vt:variant>
      <vt:variant>
        <vt:lpwstr/>
      </vt:variant>
      <vt:variant>
        <vt:lpwstr>_Написать_письмо_в</vt:lpwstr>
      </vt:variant>
      <vt:variant>
        <vt:i4>2293790</vt:i4>
      </vt:variant>
      <vt:variant>
        <vt:i4>756</vt:i4>
      </vt:variant>
      <vt:variant>
        <vt:i4>0</vt:i4>
      </vt:variant>
      <vt:variant>
        <vt:i4>5</vt:i4>
      </vt:variant>
      <vt:variant>
        <vt:lpwstr>mailto:help@pbprog.ru</vt:lpwstr>
      </vt:variant>
      <vt:variant>
        <vt:lpwstr/>
      </vt:variant>
      <vt:variant>
        <vt:i4>70647848</vt:i4>
      </vt:variant>
      <vt:variant>
        <vt:i4>753</vt:i4>
      </vt:variant>
      <vt:variant>
        <vt:i4>0</vt:i4>
      </vt:variant>
      <vt:variant>
        <vt:i4>5</vt:i4>
      </vt:variant>
      <vt:variant>
        <vt:lpwstr/>
      </vt:variant>
      <vt:variant>
        <vt:lpwstr>_Лента</vt:lpwstr>
      </vt:variant>
      <vt:variant>
        <vt:i4>2621554</vt:i4>
      </vt:variant>
      <vt:variant>
        <vt:i4>750</vt:i4>
      </vt:variant>
      <vt:variant>
        <vt:i4>0</vt:i4>
      </vt:variant>
      <vt:variant>
        <vt:i4>5</vt:i4>
      </vt:variant>
      <vt:variant>
        <vt:lpwstr>https://pbprog.ru/products/articles/10466/</vt:lpwstr>
      </vt:variant>
      <vt:variant>
        <vt:lpwstr/>
      </vt:variant>
      <vt:variant>
        <vt:i4>4522013</vt:i4>
      </vt:variant>
      <vt:variant>
        <vt:i4>747</vt:i4>
      </vt:variant>
      <vt:variant>
        <vt:i4>0</vt:i4>
      </vt:variant>
      <vt:variant>
        <vt:i4>5</vt:i4>
      </vt:variant>
      <vt:variant>
        <vt:lpwstr>https://pbprog.ru/personal/times.php</vt:lpwstr>
      </vt:variant>
      <vt:variant>
        <vt:lpwstr/>
      </vt:variant>
      <vt:variant>
        <vt:i4>70647848</vt:i4>
      </vt:variant>
      <vt:variant>
        <vt:i4>744</vt:i4>
      </vt:variant>
      <vt:variant>
        <vt:i4>0</vt:i4>
      </vt:variant>
      <vt:variant>
        <vt:i4>5</vt:i4>
      </vt:variant>
      <vt:variant>
        <vt:lpwstr/>
      </vt:variant>
      <vt:variant>
        <vt:lpwstr>_Лента</vt:lpwstr>
      </vt:variant>
      <vt:variant>
        <vt:i4>5898257</vt:i4>
      </vt:variant>
      <vt:variant>
        <vt:i4>741</vt:i4>
      </vt:variant>
      <vt:variant>
        <vt:i4>0</vt:i4>
      </vt:variant>
      <vt:variant>
        <vt:i4>5</vt:i4>
      </vt:variant>
      <vt:variant>
        <vt:lpwstr>https://pbprog.ru/service/contact.php</vt:lpwstr>
      </vt:variant>
      <vt:variant>
        <vt:lpwstr/>
      </vt:variant>
      <vt:variant>
        <vt:i4>72287302</vt:i4>
      </vt:variant>
      <vt:variant>
        <vt:i4>738</vt:i4>
      </vt:variant>
      <vt:variant>
        <vt:i4>0</vt:i4>
      </vt:variant>
      <vt:variant>
        <vt:i4>5</vt:i4>
      </vt:variant>
      <vt:variant>
        <vt:lpwstr>http://программныйцентр.рф/</vt:lpwstr>
      </vt:variant>
      <vt:variant>
        <vt:lpwstr/>
      </vt:variant>
      <vt:variant>
        <vt:i4>3866740</vt:i4>
      </vt:variant>
      <vt:variant>
        <vt:i4>735</vt:i4>
      </vt:variant>
      <vt:variant>
        <vt:i4>0</vt:i4>
      </vt:variant>
      <vt:variant>
        <vt:i4>5</vt:i4>
      </vt:variant>
      <vt:variant>
        <vt:lpwstr>https://pbprog.ru/</vt:lpwstr>
      </vt:variant>
      <vt:variant>
        <vt:lpwstr/>
      </vt:variant>
      <vt:variant>
        <vt:i4>70647848</vt:i4>
      </vt:variant>
      <vt:variant>
        <vt:i4>732</vt:i4>
      </vt:variant>
      <vt:variant>
        <vt:i4>0</vt:i4>
      </vt:variant>
      <vt:variant>
        <vt:i4>5</vt:i4>
      </vt:variant>
      <vt:variant>
        <vt:lpwstr/>
      </vt:variant>
      <vt:variant>
        <vt:lpwstr>_Лента</vt:lpwstr>
      </vt:variant>
      <vt:variant>
        <vt:i4>70976578</vt:i4>
      </vt:variant>
      <vt:variant>
        <vt:i4>729</vt:i4>
      </vt:variant>
      <vt:variant>
        <vt:i4>0</vt:i4>
      </vt:variant>
      <vt:variant>
        <vt:i4>5</vt:i4>
      </vt:variant>
      <vt:variant>
        <vt:lpwstr>http://программныйцентр.рф/products/programs.php?ELEMENT_ID=8087</vt:lpwstr>
      </vt:variant>
      <vt:variant>
        <vt:lpwstr/>
      </vt:variant>
      <vt:variant>
        <vt:i4>2491446</vt:i4>
      </vt:variant>
      <vt:variant>
        <vt:i4>726</vt:i4>
      </vt:variant>
      <vt:variant>
        <vt:i4>0</vt:i4>
      </vt:variant>
      <vt:variant>
        <vt:i4>5</vt:i4>
      </vt:variant>
      <vt:variant>
        <vt:lpwstr/>
      </vt:variant>
      <vt:variant>
        <vt:lpwstr>_Написать_письмо_в</vt:lpwstr>
      </vt:variant>
      <vt:variant>
        <vt:i4>70647848</vt:i4>
      </vt:variant>
      <vt:variant>
        <vt:i4>723</vt:i4>
      </vt:variant>
      <vt:variant>
        <vt:i4>0</vt:i4>
      </vt:variant>
      <vt:variant>
        <vt:i4>5</vt:i4>
      </vt:variant>
      <vt:variant>
        <vt:lpwstr/>
      </vt:variant>
      <vt:variant>
        <vt:lpwstr>_Лента</vt:lpwstr>
      </vt:variant>
      <vt:variant>
        <vt:i4>3539056</vt:i4>
      </vt:variant>
      <vt:variant>
        <vt:i4>720</vt:i4>
      </vt:variant>
      <vt:variant>
        <vt:i4>0</vt:i4>
      </vt:variant>
      <vt:variant>
        <vt:i4>5</vt:i4>
      </vt:variant>
      <vt:variant>
        <vt:lpwstr>http://ffmpeg.org/</vt:lpwstr>
      </vt:variant>
      <vt:variant>
        <vt:lpwstr/>
      </vt:variant>
      <vt:variant>
        <vt:i4>70976578</vt:i4>
      </vt:variant>
      <vt:variant>
        <vt:i4>717</vt:i4>
      </vt:variant>
      <vt:variant>
        <vt:i4>0</vt:i4>
      </vt:variant>
      <vt:variant>
        <vt:i4>5</vt:i4>
      </vt:variant>
      <vt:variant>
        <vt:lpwstr>http://программныйцентр.рф/products/programs.php?ELEMENT_ID=8087</vt:lpwstr>
      </vt:variant>
      <vt:variant>
        <vt:lpwstr/>
      </vt:variant>
      <vt:variant>
        <vt:i4>70976578</vt:i4>
      </vt:variant>
      <vt:variant>
        <vt:i4>714</vt:i4>
      </vt:variant>
      <vt:variant>
        <vt:i4>0</vt:i4>
      </vt:variant>
      <vt:variant>
        <vt:i4>5</vt:i4>
      </vt:variant>
      <vt:variant>
        <vt:lpwstr>http://программныйцентр.рф/products/programs.php?ELEMENT_ID=8087</vt:lpwstr>
      </vt:variant>
      <vt:variant>
        <vt:lpwstr/>
      </vt:variant>
      <vt:variant>
        <vt:i4>71893087</vt:i4>
      </vt:variant>
      <vt:variant>
        <vt:i4>711</vt:i4>
      </vt:variant>
      <vt:variant>
        <vt:i4>0</vt:i4>
      </vt:variant>
      <vt:variant>
        <vt:i4>5</vt:i4>
      </vt:variant>
      <vt:variant>
        <vt:lpwstr/>
      </vt:variant>
      <vt:variant>
        <vt:lpwstr>_Общие_настройки_программы</vt:lpwstr>
      </vt:variant>
      <vt:variant>
        <vt:i4>72287302</vt:i4>
      </vt:variant>
      <vt:variant>
        <vt:i4>708</vt:i4>
      </vt:variant>
      <vt:variant>
        <vt:i4>0</vt:i4>
      </vt:variant>
      <vt:variant>
        <vt:i4>5</vt:i4>
      </vt:variant>
      <vt:variant>
        <vt:lpwstr>http://программныйцентр.рф/</vt:lpwstr>
      </vt:variant>
      <vt:variant>
        <vt:lpwstr/>
      </vt:variant>
      <vt:variant>
        <vt:i4>3866740</vt:i4>
      </vt:variant>
      <vt:variant>
        <vt:i4>705</vt:i4>
      </vt:variant>
      <vt:variant>
        <vt:i4>0</vt:i4>
      </vt:variant>
      <vt:variant>
        <vt:i4>5</vt:i4>
      </vt:variant>
      <vt:variant>
        <vt:lpwstr>https://pbprog.ru/</vt:lpwstr>
      </vt:variant>
      <vt:variant>
        <vt:lpwstr/>
      </vt:variant>
      <vt:variant>
        <vt:i4>3080312</vt:i4>
      </vt:variant>
      <vt:variant>
        <vt:i4>702</vt:i4>
      </vt:variant>
      <vt:variant>
        <vt:i4>0</vt:i4>
      </vt:variant>
      <vt:variant>
        <vt:i4>5</vt:i4>
      </vt:variant>
      <vt:variant>
        <vt:lpwstr>https://pbprog.ru/personal/</vt:lpwstr>
      </vt:variant>
      <vt:variant>
        <vt:lpwstr/>
      </vt:variant>
      <vt:variant>
        <vt:i4>70647848</vt:i4>
      </vt:variant>
      <vt:variant>
        <vt:i4>699</vt:i4>
      </vt:variant>
      <vt:variant>
        <vt:i4>0</vt:i4>
      </vt:variant>
      <vt:variant>
        <vt:i4>5</vt:i4>
      </vt:variant>
      <vt:variant>
        <vt:lpwstr/>
      </vt:variant>
      <vt:variant>
        <vt:lpwstr>_Лента</vt:lpwstr>
      </vt:variant>
      <vt:variant>
        <vt:i4>70976578</vt:i4>
      </vt:variant>
      <vt:variant>
        <vt:i4>696</vt:i4>
      </vt:variant>
      <vt:variant>
        <vt:i4>0</vt:i4>
      </vt:variant>
      <vt:variant>
        <vt:i4>5</vt:i4>
      </vt:variant>
      <vt:variant>
        <vt:lpwstr>http://программныйцентр.рф/products/programs.php?ELEMENT_ID=8087</vt:lpwstr>
      </vt:variant>
      <vt:variant>
        <vt:lpwstr/>
      </vt:variant>
      <vt:variant>
        <vt:i4>1310838</vt:i4>
      </vt:variant>
      <vt:variant>
        <vt:i4>693</vt:i4>
      </vt:variant>
      <vt:variant>
        <vt:i4>0</vt:i4>
      </vt:variant>
      <vt:variant>
        <vt:i4>5</vt:i4>
      </vt:variant>
      <vt:variant>
        <vt:lpwstr/>
      </vt:variant>
      <vt:variant>
        <vt:lpwstr>_Приоритетная_техподдержка_1</vt:lpwstr>
      </vt:variant>
      <vt:variant>
        <vt:i4>787552</vt:i4>
      </vt:variant>
      <vt:variant>
        <vt:i4>690</vt:i4>
      </vt:variant>
      <vt:variant>
        <vt:i4>0</vt:i4>
      </vt:variant>
      <vt:variant>
        <vt:i4>5</vt:i4>
      </vt:variant>
      <vt:variant>
        <vt:lpwstr/>
      </vt:variant>
      <vt:variant>
        <vt:lpwstr>_Обучение_пользователей_1</vt:lpwstr>
      </vt:variant>
      <vt:variant>
        <vt:i4>524366</vt:i4>
      </vt:variant>
      <vt:variant>
        <vt:i4>687</vt:i4>
      </vt:variant>
      <vt:variant>
        <vt:i4>0</vt:i4>
      </vt:variant>
      <vt:variant>
        <vt:i4>5</vt:i4>
      </vt:variant>
      <vt:variant>
        <vt:lpwstr/>
      </vt:variant>
      <vt:variant>
        <vt:lpwstr>_Звонок_по_Skype_1</vt:lpwstr>
      </vt:variant>
      <vt:variant>
        <vt:i4>262152</vt:i4>
      </vt:variant>
      <vt:variant>
        <vt:i4>684</vt:i4>
      </vt:variant>
      <vt:variant>
        <vt:i4>0</vt:i4>
      </vt:variant>
      <vt:variant>
        <vt:i4>5</vt:i4>
      </vt:variant>
      <vt:variant>
        <vt:lpwstr/>
      </vt:variant>
      <vt:variant>
        <vt:lpwstr>_Сеанс_управления_Вашим_1</vt:lpwstr>
      </vt:variant>
      <vt:variant>
        <vt:i4>71893039</vt:i4>
      </vt:variant>
      <vt:variant>
        <vt:i4>681</vt:i4>
      </vt:variant>
      <vt:variant>
        <vt:i4>0</vt:i4>
      </vt:variant>
      <vt:variant>
        <vt:i4>5</vt:i4>
      </vt:variant>
      <vt:variant>
        <vt:lpwstr/>
      </vt:variant>
      <vt:variant>
        <vt:lpwstr>_Звонок_в_техподдержку</vt:lpwstr>
      </vt:variant>
      <vt:variant>
        <vt:i4>2491446</vt:i4>
      </vt:variant>
      <vt:variant>
        <vt:i4>678</vt:i4>
      </vt:variant>
      <vt:variant>
        <vt:i4>0</vt:i4>
      </vt:variant>
      <vt:variant>
        <vt:i4>5</vt:i4>
      </vt:variant>
      <vt:variant>
        <vt:lpwstr/>
      </vt:variant>
      <vt:variant>
        <vt:lpwstr>_Написать_письмо_в</vt:lpwstr>
      </vt:variant>
      <vt:variant>
        <vt:i4>8126562</vt:i4>
      </vt:variant>
      <vt:variant>
        <vt:i4>675</vt:i4>
      </vt:variant>
      <vt:variant>
        <vt:i4>0</vt:i4>
      </vt:variant>
      <vt:variant>
        <vt:i4>5</vt:i4>
      </vt:variant>
      <vt:variant>
        <vt:lpwstr>https://pbprog.ru/webservices/</vt:lpwstr>
      </vt:variant>
      <vt:variant>
        <vt:lpwstr/>
      </vt:variant>
      <vt:variant>
        <vt:i4>74515492</vt:i4>
      </vt:variant>
      <vt:variant>
        <vt:i4>672</vt:i4>
      </vt:variant>
      <vt:variant>
        <vt:i4>0</vt:i4>
      </vt:variant>
      <vt:variant>
        <vt:i4>5</vt:i4>
      </vt:variant>
      <vt:variant>
        <vt:lpwstr>https://программныйцентр.рф/</vt:lpwstr>
      </vt:variant>
      <vt:variant>
        <vt:lpwstr/>
      </vt:variant>
      <vt:variant>
        <vt:i4>3866740</vt:i4>
      </vt:variant>
      <vt:variant>
        <vt:i4>669</vt:i4>
      </vt:variant>
      <vt:variant>
        <vt:i4>0</vt:i4>
      </vt:variant>
      <vt:variant>
        <vt:i4>5</vt:i4>
      </vt:variant>
      <vt:variant>
        <vt:lpwstr>https://pbprog.ru/</vt:lpwstr>
      </vt:variant>
      <vt:variant>
        <vt:lpwstr/>
      </vt:variant>
      <vt:variant>
        <vt:i4>70647848</vt:i4>
      </vt:variant>
      <vt:variant>
        <vt:i4>666</vt:i4>
      </vt:variant>
      <vt:variant>
        <vt:i4>0</vt:i4>
      </vt:variant>
      <vt:variant>
        <vt:i4>5</vt:i4>
      </vt:variant>
      <vt:variant>
        <vt:lpwstr/>
      </vt:variant>
      <vt:variant>
        <vt:lpwstr>_Лента</vt:lpwstr>
      </vt:variant>
      <vt:variant>
        <vt:i4>70976578</vt:i4>
      </vt:variant>
      <vt:variant>
        <vt:i4>663</vt:i4>
      </vt:variant>
      <vt:variant>
        <vt:i4>0</vt:i4>
      </vt:variant>
      <vt:variant>
        <vt:i4>5</vt:i4>
      </vt:variant>
      <vt:variant>
        <vt:lpwstr>http://программныйцентр.рф/products/programs.php?ELEMENT_ID=8087</vt:lpwstr>
      </vt:variant>
      <vt:variant>
        <vt:lpwstr/>
      </vt:variant>
      <vt:variant>
        <vt:i4>70647848</vt:i4>
      </vt:variant>
      <vt:variant>
        <vt:i4>660</vt:i4>
      </vt:variant>
      <vt:variant>
        <vt:i4>0</vt:i4>
      </vt:variant>
      <vt:variant>
        <vt:i4>5</vt:i4>
      </vt:variant>
      <vt:variant>
        <vt:lpwstr/>
      </vt:variant>
      <vt:variant>
        <vt:lpwstr>_Лента</vt:lpwstr>
      </vt:variant>
      <vt:variant>
        <vt:i4>1704022</vt:i4>
      </vt:variant>
      <vt:variant>
        <vt:i4>657</vt:i4>
      </vt:variant>
      <vt:variant>
        <vt:i4>0</vt:i4>
      </vt:variant>
      <vt:variant>
        <vt:i4>5</vt:i4>
      </vt:variant>
      <vt:variant>
        <vt:lpwstr>https://pbprog.ru/personal/tehpod.php</vt:lpwstr>
      </vt:variant>
      <vt:variant>
        <vt:lpwstr/>
      </vt:variant>
      <vt:variant>
        <vt:i4>70647848</vt:i4>
      </vt:variant>
      <vt:variant>
        <vt:i4>654</vt:i4>
      </vt:variant>
      <vt:variant>
        <vt:i4>0</vt:i4>
      </vt:variant>
      <vt:variant>
        <vt:i4>5</vt:i4>
      </vt:variant>
      <vt:variant>
        <vt:lpwstr/>
      </vt:variant>
      <vt:variant>
        <vt:lpwstr>_Лента</vt:lpwstr>
      </vt:variant>
      <vt:variant>
        <vt:i4>5963853</vt:i4>
      </vt:variant>
      <vt:variant>
        <vt:i4>651</vt:i4>
      </vt:variant>
      <vt:variant>
        <vt:i4>0</vt:i4>
      </vt:variant>
      <vt:variant>
        <vt:i4>5</vt:i4>
      </vt:variant>
      <vt:variant>
        <vt:lpwstr>https://rosreestr.ru/site/fiz/zaregistrirovat-nedvizhimoe-imushchestvo-/perechen-udostoveryayushchikh-tsentrov-ispolnivshikh-trebovaniya-rasporyazheniya-rosreestra-ot-27-03/</vt:lpwstr>
      </vt:variant>
      <vt:variant>
        <vt:lpwstr/>
      </vt:variant>
      <vt:variant>
        <vt:i4>70976578</vt:i4>
      </vt:variant>
      <vt:variant>
        <vt:i4>648</vt:i4>
      </vt:variant>
      <vt:variant>
        <vt:i4>0</vt:i4>
      </vt:variant>
      <vt:variant>
        <vt:i4>5</vt:i4>
      </vt:variant>
      <vt:variant>
        <vt:lpwstr>http://программныйцентр.рф/products/programs.php?ELEMENT_ID=8087</vt:lpwstr>
      </vt:variant>
      <vt:variant>
        <vt:lpwstr/>
      </vt:variant>
      <vt:variant>
        <vt:i4>5963853</vt:i4>
      </vt:variant>
      <vt:variant>
        <vt:i4>645</vt:i4>
      </vt:variant>
      <vt:variant>
        <vt:i4>0</vt:i4>
      </vt:variant>
      <vt:variant>
        <vt:i4>5</vt:i4>
      </vt:variant>
      <vt:variant>
        <vt:lpwstr>https://rosreestr.ru/site/fiz/zaregistrirovat-nedvizhimoe-imushchestvo-/perechen-udostoveryayushchikh-tsentrov-ispolnivshikh-trebovaniya-rasporyazheniya-rosreestra-ot-27-03/</vt:lpwstr>
      </vt:variant>
      <vt:variant>
        <vt:lpwstr/>
      </vt:variant>
      <vt:variant>
        <vt:i4>71959606</vt:i4>
      </vt:variant>
      <vt:variant>
        <vt:i4>642</vt:i4>
      </vt:variant>
      <vt:variant>
        <vt:i4>0</vt:i4>
      </vt:variant>
      <vt:variant>
        <vt:i4>5</vt:i4>
      </vt:variant>
      <vt:variant>
        <vt:lpwstr/>
      </vt:variant>
      <vt:variant>
        <vt:lpwstr>_Настройки_импорта</vt:lpwstr>
      </vt:variant>
      <vt:variant>
        <vt:i4>70976578</vt:i4>
      </vt:variant>
      <vt:variant>
        <vt:i4>639</vt:i4>
      </vt:variant>
      <vt:variant>
        <vt:i4>0</vt:i4>
      </vt:variant>
      <vt:variant>
        <vt:i4>5</vt:i4>
      </vt:variant>
      <vt:variant>
        <vt:lpwstr>http://программныйцентр.рф/products/programs.php?ELEMENT_ID=8087</vt:lpwstr>
      </vt:variant>
      <vt:variant>
        <vt:lpwstr/>
      </vt:variant>
      <vt:variant>
        <vt:i4>3801206</vt:i4>
      </vt:variant>
      <vt:variant>
        <vt:i4>636</vt:i4>
      </vt:variant>
      <vt:variant>
        <vt:i4>0</vt:i4>
      </vt:variant>
      <vt:variant>
        <vt:i4>5</vt:i4>
      </vt:variant>
      <vt:variant>
        <vt:lpwstr>https://pbprog.ru/webservices/fir/</vt:lpwstr>
      </vt:variant>
      <vt:variant>
        <vt:lpwstr/>
      </vt:variant>
      <vt:variant>
        <vt:i4>3866740</vt:i4>
      </vt:variant>
      <vt:variant>
        <vt:i4>633</vt:i4>
      </vt:variant>
      <vt:variant>
        <vt:i4>0</vt:i4>
      </vt:variant>
      <vt:variant>
        <vt:i4>5</vt:i4>
      </vt:variant>
      <vt:variant>
        <vt:lpwstr>https://pbprog.ru/</vt:lpwstr>
      </vt:variant>
      <vt:variant>
        <vt:lpwstr/>
      </vt:variant>
      <vt:variant>
        <vt:i4>1900557</vt:i4>
      </vt:variant>
      <vt:variant>
        <vt:i4>630</vt:i4>
      </vt:variant>
      <vt:variant>
        <vt:i4>0</vt:i4>
      </vt:variant>
      <vt:variant>
        <vt:i4>5</vt:i4>
      </vt:variant>
      <vt:variant>
        <vt:lpwstr>http://pbprog.ru/webservices/fir/</vt:lpwstr>
      </vt:variant>
      <vt:variant>
        <vt:lpwstr/>
      </vt:variant>
      <vt:variant>
        <vt:i4>70647848</vt:i4>
      </vt:variant>
      <vt:variant>
        <vt:i4>627</vt:i4>
      </vt:variant>
      <vt:variant>
        <vt:i4>0</vt:i4>
      </vt:variant>
      <vt:variant>
        <vt:i4>5</vt:i4>
      </vt:variant>
      <vt:variant>
        <vt:lpwstr/>
      </vt:variant>
      <vt:variant>
        <vt:lpwstr>_Лента</vt:lpwstr>
      </vt:variant>
      <vt:variant>
        <vt:i4>70976578</vt:i4>
      </vt:variant>
      <vt:variant>
        <vt:i4>624</vt:i4>
      </vt:variant>
      <vt:variant>
        <vt:i4>0</vt:i4>
      </vt:variant>
      <vt:variant>
        <vt:i4>5</vt:i4>
      </vt:variant>
      <vt:variant>
        <vt:lpwstr>http://программныйцентр.рф/products/programs.php?ELEMENT_ID=8087</vt:lpwstr>
      </vt:variant>
      <vt:variant>
        <vt:lpwstr/>
      </vt:variant>
      <vt:variant>
        <vt:i4>5308463</vt:i4>
      </vt:variant>
      <vt:variant>
        <vt:i4>621</vt:i4>
      </vt:variant>
      <vt:variant>
        <vt:i4>0</vt:i4>
      </vt:variant>
      <vt:variant>
        <vt:i4>5</vt:i4>
      </vt:variant>
      <vt:variant>
        <vt:lpwstr/>
      </vt:variant>
      <vt:variant>
        <vt:lpwstr>_Сохранение_проекта</vt:lpwstr>
      </vt:variant>
      <vt:variant>
        <vt:i4>5308463</vt:i4>
      </vt:variant>
      <vt:variant>
        <vt:i4>618</vt:i4>
      </vt:variant>
      <vt:variant>
        <vt:i4>0</vt:i4>
      </vt:variant>
      <vt:variant>
        <vt:i4>5</vt:i4>
      </vt:variant>
      <vt:variant>
        <vt:lpwstr/>
      </vt:variant>
      <vt:variant>
        <vt:lpwstr>_Сохранение_проекта</vt:lpwstr>
      </vt:variant>
      <vt:variant>
        <vt:i4>70976578</vt:i4>
      </vt:variant>
      <vt:variant>
        <vt:i4>615</vt:i4>
      </vt:variant>
      <vt:variant>
        <vt:i4>0</vt:i4>
      </vt:variant>
      <vt:variant>
        <vt:i4>5</vt:i4>
      </vt:variant>
      <vt:variant>
        <vt:lpwstr>http://программныйцентр.рф/products/programs.php?ELEMENT_ID=8087</vt:lpwstr>
      </vt:variant>
      <vt:variant>
        <vt:lpwstr/>
      </vt:variant>
      <vt:variant>
        <vt:i4>70976578</vt:i4>
      </vt:variant>
      <vt:variant>
        <vt:i4>612</vt:i4>
      </vt:variant>
      <vt:variant>
        <vt:i4>0</vt:i4>
      </vt:variant>
      <vt:variant>
        <vt:i4>5</vt:i4>
      </vt:variant>
      <vt:variant>
        <vt:lpwstr>http://программныйцентр.рф/products/programs.php?ELEMENT_ID=8087</vt:lpwstr>
      </vt:variant>
      <vt:variant>
        <vt:lpwstr/>
      </vt:variant>
      <vt:variant>
        <vt:i4>70976578</vt:i4>
      </vt:variant>
      <vt:variant>
        <vt:i4>609</vt:i4>
      </vt:variant>
      <vt:variant>
        <vt:i4>0</vt:i4>
      </vt:variant>
      <vt:variant>
        <vt:i4>5</vt:i4>
      </vt:variant>
      <vt:variant>
        <vt:lpwstr>http://программныйцентр.рф/products/programs.php?ELEMENT_ID=8087</vt:lpwstr>
      </vt:variant>
      <vt:variant>
        <vt:lpwstr/>
      </vt:variant>
      <vt:variant>
        <vt:i4>1124</vt:i4>
      </vt:variant>
      <vt:variant>
        <vt:i4>606</vt:i4>
      </vt:variant>
      <vt:variant>
        <vt:i4>0</vt:i4>
      </vt:variant>
      <vt:variant>
        <vt:i4>5</vt:i4>
      </vt:variant>
      <vt:variant>
        <vt:lpwstr/>
      </vt:variant>
      <vt:variant>
        <vt:lpwstr>_Системные_и_технические</vt:lpwstr>
      </vt:variant>
      <vt:variant>
        <vt:i4>71763022</vt:i4>
      </vt:variant>
      <vt:variant>
        <vt:i4>603</vt:i4>
      </vt:variant>
      <vt:variant>
        <vt:i4>0</vt:i4>
      </vt:variant>
      <vt:variant>
        <vt:i4>5</vt:i4>
      </vt:variant>
      <vt:variant>
        <vt:lpwstr/>
      </vt:variant>
      <vt:variant>
        <vt:lpwstr>_Техническая_поддержка</vt:lpwstr>
      </vt:variant>
      <vt:variant>
        <vt:i4>3866740</vt:i4>
      </vt:variant>
      <vt:variant>
        <vt:i4>600</vt:i4>
      </vt:variant>
      <vt:variant>
        <vt:i4>0</vt:i4>
      </vt:variant>
      <vt:variant>
        <vt:i4>5</vt:i4>
      </vt:variant>
      <vt:variant>
        <vt:lpwstr>https://pbprog.ru/</vt:lpwstr>
      </vt:variant>
      <vt:variant>
        <vt:lpwstr/>
      </vt:variant>
      <vt:variant>
        <vt:i4>3866740</vt:i4>
      </vt:variant>
      <vt:variant>
        <vt:i4>597</vt:i4>
      </vt:variant>
      <vt:variant>
        <vt:i4>0</vt:i4>
      </vt:variant>
      <vt:variant>
        <vt:i4>5</vt:i4>
      </vt:variant>
      <vt:variant>
        <vt:lpwstr>https://pbprog.ru/</vt:lpwstr>
      </vt:variant>
      <vt:variant>
        <vt:lpwstr/>
      </vt:variant>
      <vt:variant>
        <vt:i4>3080312</vt:i4>
      </vt:variant>
      <vt:variant>
        <vt:i4>594</vt:i4>
      </vt:variant>
      <vt:variant>
        <vt:i4>0</vt:i4>
      </vt:variant>
      <vt:variant>
        <vt:i4>5</vt:i4>
      </vt:variant>
      <vt:variant>
        <vt:lpwstr>https://pbprog.ru/personal/</vt:lpwstr>
      </vt:variant>
      <vt:variant>
        <vt:lpwstr/>
      </vt:variant>
      <vt:variant>
        <vt:i4>70647848</vt:i4>
      </vt:variant>
      <vt:variant>
        <vt:i4>591</vt:i4>
      </vt:variant>
      <vt:variant>
        <vt:i4>0</vt:i4>
      </vt:variant>
      <vt:variant>
        <vt:i4>5</vt:i4>
      </vt:variant>
      <vt:variant>
        <vt:lpwstr/>
      </vt:variant>
      <vt:variant>
        <vt:lpwstr>_Лента</vt:lpwstr>
      </vt:variant>
      <vt:variant>
        <vt:i4>70647848</vt:i4>
      </vt:variant>
      <vt:variant>
        <vt:i4>588</vt:i4>
      </vt:variant>
      <vt:variant>
        <vt:i4>0</vt:i4>
      </vt:variant>
      <vt:variant>
        <vt:i4>5</vt:i4>
      </vt:variant>
      <vt:variant>
        <vt:lpwstr/>
      </vt:variant>
      <vt:variant>
        <vt:lpwstr>_Лента</vt:lpwstr>
      </vt:variant>
      <vt:variant>
        <vt:i4>70647848</vt:i4>
      </vt:variant>
      <vt:variant>
        <vt:i4>585</vt:i4>
      </vt:variant>
      <vt:variant>
        <vt:i4>0</vt:i4>
      </vt:variant>
      <vt:variant>
        <vt:i4>5</vt:i4>
      </vt:variant>
      <vt:variant>
        <vt:lpwstr/>
      </vt:variant>
      <vt:variant>
        <vt:lpwstr>_Лента</vt:lpwstr>
      </vt:variant>
      <vt:variant>
        <vt:i4>70976578</vt:i4>
      </vt:variant>
      <vt:variant>
        <vt:i4>582</vt:i4>
      </vt:variant>
      <vt:variant>
        <vt:i4>0</vt:i4>
      </vt:variant>
      <vt:variant>
        <vt:i4>5</vt:i4>
      </vt:variant>
      <vt:variant>
        <vt:lpwstr>http://программныйцентр.рф/products/programs.php?ELEMENT_ID=8087</vt:lpwstr>
      </vt:variant>
      <vt:variant>
        <vt:lpwstr/>
      </vt:variant>
      <vt:variant>
        <vt:i4>5701636</vt:i4>
      </vt:variant>
      <vt:variant>
        <vt:i4>579</vt:i4>
      </vt:variant>
      <vt:variant>
        <vt:i4>0</vt:i4>
      </vt:variant>
      <vt:variant>
        <vt:i4>5</vt:i4>
      </vt:variant>
      <vt:variant>
        <vt:lpwstr>http://fias.nalog.ru/</vt:lpwstr>
      </vt:variant>
      <vt:variant>
        <vt:lpwstr/>
      </vt:variant>
      <vt:variant>
        <vt:i4>7799909</vt:i4>
      </vt:variant>
      <vt:variant>
        <vt:i4>576</vt:i4>
      </vt:variant>
      <vt:variant>
        <vt:i4>0</vt:i4>
      </vt:variant>
      <vt:variant>
        <vt:i4>5</vt:i4>
      </vt:variant>
      <vt:variant>
        <vt:lpwstr/>
      </vt:variant>
      <vt:variant>
        <vt:lpwstr>_Обновление_адресного_классификатора</vt:lpwstr>
      </vt:variant>
      <vt:variant>
        <vt:i4>70647848</vt:i4>
      </vt:variant>
      <vt:variant>
        <vt:i4>573</vt:i4>
      </vt:variant>
      <vt:variant>
        <vt:i4>0</vt:i4>
      </vt:variant>
      <vt:variant>
        <vt:i4>5</vt:i4>
      </vt:variant>
      <vt:variant>
        <vt:lpwstr/>
      </vt:variant>
      <vt:variant>
        <vt:lpwstr>_Лента</vt:lpwstr>
      </vt:variant>
      <vt:variant>
        <vt:i4>5701636</vt:i4>
      </vt:variant>
      <vt:variant>
        <vt:i4>570</vt:i4>
      </vt:variant>
      <vt:variant>
        <vt:i4>0</vt:i4>
      </vt:variant>
      <vt:variant>
        <vt:i4>5</vt:i4>
      </vt:variant>
      <vt:variant>
        <vt:lpwstr>http://fias.nalog.ru/</vt:lpwstr>
      </vt:variant>
      <vt:variant>
        <vt:lpwstr/>
      </vt:variant>
      <vt:variant>
        <vt:i4>70976578</vt:i4>
      </vt:variant>
      <vt:variant>
        <vt:i4>567</vt:i4>
      </vt:variant>
      <vt:variant>
        <vt:i4>0</vt:i4>
      </vt:variant>
      <vt:variant>
        <vt:i4>5</vt:i4>
      </vt:variant>
      <vt:variant>
        <vt:lpwstr>http://программныйцентр.рф/products/programs.php?ELEMENT_ID=8087</vt:lpwstr>
      </vt:variant>
      <vt:variant>
        <vt:lpwstr/>
      </vt:variant>
      <vt:variant>
        <vt:i4>5701666</vt:i4>
      </vt:variant>
      <vt:variant>
        <vt:i4>564</vt:i4>
      </vt:variant>
      <vt:variant>
        <vt:i4>0</vt:i4>
      </vt:variant>
      <vt:variant>
        <vt:i4>5</vt:i4>
      </vt:variant>
      <vt:variant>
        <vt:lpwstr/>
      </vt:variant>
      <vt:variant>
        <vt:lpwstr>_Написать_отзыв</vt:lpwstr>
      </vt:variant>
      <vt:variant>
        <vt:i4>262152</vt:i4>
      </vt:variant>
      <vt:variant>
        <vt:i4>561</vt:i4>
      </vt:variant>
      <vt:variant>
        <vt:i4>0</vt:i4>
      </vt:variant>
      <vt:variant>
        <vt:i4>5</vt:i4>
      </vt:variant>
      <vt:variant>
        <vt:lpwstr/>
      </vt:variant>
      <vt:variant>
        <vt:lpwstr>_Сеанс_управления_Вашим_1</vt:lpwstr>
      </vt:variant>
      <vt:variant>
        <vt:i4>71565347</vt:i4>
      </vt:variant>
      <vt:variant>
        <vt:i4>558</vt:i4>
      </vt:variant>
      <vt:variant>
        <vt:i4>0</vt:i4>
      </vt:variant>
      <vt:variant>
        <vt:i4>5</vt:i4>
      </vt:variant>
      <vt:variant>
        <vt:lpwstr/>
      </vt:variant>
      <vt:variant>
        <vt:lpwstr>_Запись_видео_с</vt:lpwstr>
      </vt:variant>
      <vt:variant>
        <vt:i4>2491446</vt:i4>
      </vt:variant>
      <vt:variant>
        <vt:i4>555</vt:i4>
      </vt:variant>
      <vt:variant>
        <vt:i4>0</vt:i4>
      </vt:variant>
      <vt:variant>
        <vt:i4>5</vt:i4>
      </vt:variant>
      <vt:variant>
        <vt:lpwstr/>
      </vt:variant>
      <vt:variant>
        <vt:lpwstr>_Написать_письмо_в</vt:lpwstr>
      </vt:variant>
      <vt:variant>
        <vt:i4>7864441</vt:i4>
      </vt:variant>
      <vt:variant>
        <vt:i4>552</vt:i4>
      </vt:variant>
      <vt:variant>
        <vt:i4>0</vt:i4>
      </vt:variant>
      <vt:variant>
        <vt:i4>5</vt:i4>
      </vt:variant>
      <vt:variant>
        <vt:lpwstr/>
      </vt:variant>
      <vt:variant>
        <vt:lpwstr>_Руководство_пользователя</vt:lpwstr>
      </vt:variant>
      <vt:variant>
        <vt:i4>71763022</vt:i4>
      </vt:variant>
      <vt:variant>
        <vt:i4>549</vt:i4>
      </vt:variant>
      <vt:variant>
        <vt:i4>0</vt:i4>
      </vt:variant>
      <vt:variant>
        <vt:i4>5</vt:i4>
      </vt:variant>
      <vt:variant>
        <vt:lpwstr/>
      </vt:variant>
      <vt:variant>
        <vt:lpwstr>_Техническая_поддержка</vt:lpwstr>
      </vt:variant>
      <vt:variant>
        <vt:i4>70321200</vt:i4>
      </vt:variant>
      <vt:variant>
        <vt:i4>546</vt:i4>
      </vt:variant>
      <vt:variant>
        <vt:i4>0</vt:i4>
      </vt:variant>
      <vt:variant>
        <vt:i4>5</vt:i4>
      </vt:variant>
      <vt:variant>
        <vt:lpwstr/>
      </vt:variant>
      <vt:variant>
        <vt:lpwstr>_Активация_лицензии</vt:lpwstr>
      </vt:variant>
      <vt:variant>
        <vt:i4>4588614</vt:i4>
      </vt:variant>
      <vt:variant>
        <vt:i4>542</vt:i4>
      </vt:variant>
      <vt:variant>
        <vt:i4>0</vt:i4>
      </vt:variant>
      <vt:variant>
        <vt:i4>5</vt:i4>
      </vt:variant>
      <vt:variant>
        <vt:lpwstr/>
      </vt:variant>
      <vt:variant>
        <vt:lpwstr>_Адресный_классификатор_ФИАС_1</vt:lpwstr>
      </vt:variant>
      <vt:variant>
        <vt:i4>6161526</vt:i4>
      </vt:variant>
      <vt:variant>
        <vt:i4>540</vt:i4>
      </vt:variant>
      <vt:variant>
        <vt:i4>0</vt:i4>
      </vt:variant>
      <vt:variant>
        <vt:i4>5</vt:i4>
      </vt:variant>
      <vt:variant>
        <vt:lpwstr>../Руководство Заявление о ГКУ/Руководство Заявление о ГКУ.doc</vt:lpwstr>
      </vt:variant>
      <vt:variant>
        <vt:lpwstr>_Адресный_классификатор_ФИАС</vt:lpwstr>
      </vt:variant>
      <vt:variant>
        <vt:i4>74974361</vt:i4>
      </vt:variant>
      <vt:variant>
        <vt:i4>537</vt:i4>
      </vt:variant>
      <vt:variant>
        <vt:i4>0</vt:i4>
      </vt:variant>
      <vt:variant>
        <vt:i4>5</vt:i4>
      </vt:variant>
      <vt:variant>
        <vt:lpwstr/>
      </vt:variant>
      <vt:variant>
        <vt:lpwstr>_Обновление_программы_«Полигон_1</vt:lpwstr>
      </vt:variant>
      <vt:variant>
        <vt:i4>720905</vt:i4>
      </vt:variant>
      <vt:variant>
        <vt:i4>534</vt:i4>
      </vt:variant>
      <vt:variant>
        <vt:i4>0</vt:i4>
      </vt:variant>
      <vt:variant>
        <vt:i4>5</vt:i4>
      </vt:variant>
      <vt:variant>
        <vt:lpwstr/>
      </vt:variant>
      <vt:variant>
        <vt:lpwstr>_Настройки_программы</vt:lpwstr>
      </vt:variant>
      <vt:variant>
        <vt:i4>73924608</vt:i4>
      </vt:variant>
      <vt:variant>
        <vt:i4>531</vt:i4>
      </vt:variant>
      <vt:variant>
        <vt:i4>0</vt:i4>
      </vt:variant>
      <vt:variant>
        <vt:i4>5</vt:i4>
      </vt:variant>
      <vt:variant>
        <vt:lpwstr/>
      </vt:variant>
      <vt:variant>
        <vt:lpwstr>_Импорт_из_архива</vt:lpwstr>
      </vt:variant>
      <vt:variant>
        <vt:i4>3866645</vt:i4>
      </vt:variant>
      <vt:variant>
        <vt:i4>528</vt:i4>
      </vt:variant>
      <vt:variant>
        <vt:i4>0</vt:i4>
      </vt:variant>
      <vt:variant>
        <vt:i4>5</vt:i4>
      </vt:variant>
      <vt:variant>
        <vt:lpwstr/>
      </vt:variant>
      <vt:variant>
        <vt:lpwstr>_Импорт_из_XML</vt:lpwstr>
      </vt:variant>
      <vt:variant>
        <vt:i4>2753599</vt:i4>
      </vt:variant>
      <vt:variant>
        <vt:i4>525</vt:i4>
      </vt:variant>
      <vt:variant>
        <vt:i4>0</vt:i4>
      </vt:variant>
      <vt:variant>
        <vt:i4>5</vt:i4>
      </vt:variant>
      <vt:variant>
        <vt:lpwstr/>
      </vt:variant>
      <vt:variant>
        <vt:lpwstr>_Главное_меню_программного</vt:lpwstr>
      </vt:variant>
      <vt:variant>
        <vt:i4>2753599</vt:i4>
      </vt:variant>
      <vt:variant>
        <vt:i4>522</vt:i4>
      </vt:variant>
      <vt:variant>
        <vt:i4>0</vt:i4>
      </vt:variant>
      <vt:variant>
        <vt:i4>5</vt:i4>
      </vt:variant>
      <vt:variant>
        <vt:lpwstr/>
      </vt:variant>
      <vt:variant>
        <vt:lpwstr>_Главное_меню_программного</vt:lpwstr>
      </vt:variant>
      <vt:variant>
        <vt:i4>2753599</vt:i4>
      </vt:variant>
      <vt:variant>
        <vt:i4>519</vt:i4>
      </vt:variant>
      <vt:variant>
        <vt:i4>0</vt:i4>
      </vt:variant>
      <vt:variant>
        <vt:i4>5</vt:i4>
      </vt:variant>
      <vt:variant>
        <vt:lpwstr/>
      </vt:variant>
      <vt:variant>
        <vt:lpwstr>_Главное_меню_программного</vt:lpwstr>
      </vt:variant>
      <vt:variant>
        <vt:i4>69141521</vt:i4>
      </vt:variant>
      <vt:variant>
        <vt:i4>516</vt:i4>
      </vt:variant>
      <vt:variant>
        <vt:i4>0</vt:i4>
      </vt:variant>
      <vt:variant>
        <vt:i4>5</vt:i4>
      </vt:variant>
      <vt:variant>
        <vt:lpwstr/>
      </vt:variant>
      <vt:variant>
        <vt:lpwstr>_Открытие_проекта</vt:lpwstr>
      </vt:variant>
      <vt:variant>
        <vt:i4>2753599</vt:i4>
      </vt:variant>
      <vt:variant>
        <vt:i4>513</vt:i4>
      </vt:variant>
      <vt:variant>
        <vt:i4>0</vt:i4>
      </vt:variant>
      <vt:variant>
        <vt:i4>5</vt:i4>
      </vt:variant>
      <vt:variant>
        <vt:lpwstr/>
      </vt:variant>
      <vt:variant>
        <vt:lpwstr>_Главное_меню_программного</vt:lpwstr>
      </vt:variant>
      <vt:variant>
        <vt:i4>68551782</vt:i4>
      </vt:variant>
      <vt:variant>
        <vt:i4>510</vt:i4>
      </vt:variant>
      <vt:variant>
        <vt:i4>0</vt:i4>
      </vt:variant>
      <vt:variant>
        <vt:i4>5</vt:i4>
      </vt:variant>
      <vt:variant>
        <vt:lpwstr/>
      </vt:variant>
      <vt:variant>
        <vt:lpwstr>_Создание_проекта</vt:lpwstr>
      </vt:variant>
      <vt:variant>
        <vt:i4>2753599</vt:i4>
      </vt:variant>
      <vt:variant>
        <vt:i4>507</vt:i4>
      </vt:variant>
      <vt:variant>
        <vt:i4>0</vt:i4>
      </vt:variant>
      <vt:variant>
        <vt:i4>5</vt:i4>
      </vt:variant>
      <vt:variant>
        <vt:lpwstr/>
      </vt:variant>
      <vt:variant>
        <vt:lpwstr>_Главное_меню_программного</vt:lpwstr>
      </vt:variant>
      <vt:variant>
        <vt:i4>458801</vt:i4>
      </vt:variant>
      <vt:variant>
        <vt:i4>504</vt:i4>
      </vt:variant>
      <vt:variant>
        <vt:i4>0</vt:i4>
      </vt:variant>
      <vt:variant>
        <vt:i4>5</vt:i4>
      </vt:variant>
      <vt:variant>
        <vt:lpwstr>https://pbprog.ru/products/programs.php?SECTION_ID=204</vt:lpwstr>
      </vt:variant>
      <vt:variant>
        <vt:lpwstr/>
      </vt:variant>
      <vt:variant>
        <vt:i4>458801</vt:i4>
      </vt:variant>
      <vt:variant>
        <vt:i4>501</vt:i4>
      </vt:variant>
      <vt:variant>
        <vt:i4>0</vt:i4>
      </vt:variant>
      <vt:variant>
        <vt:i4>5</vt:i4>
      </vt:variant>
      <vt:variant>
        <vt:lpwstr>https://pbprog.ru/products/programs.php?SECTION_ID=204</vt:lpwstr>
      </vt:variant>
      <vt:variant>
        <vt:lpwstr/>
      </vt:variant>
      <vt:variant>
        <vt:i4>458801</vt:i4>
      </vt:variant>
      <vt:variant>
        <vt:i4>498</vt:i4>
      </vt:variant>
      <vt:variant>
        <vt:i4>0</vt:i4>
      </vt:variant>
      <vt:variant>
        <vt:i4>5</vt:i4>
      </vt:variant>
      <vt:variant>
        <vt:lpwstr>https://pbprog.ru/products/programs.php?SECTION_ID=204</vt:lpwstr>
      </vt:variant>
      <vt:variant>
        <vt:lpwstr/>
      </vt:variant>
      <vt:variant>
        <vt:i4>70647848</vt:i4>
      </vt:variant>
      <vt:variant>
        <vt:i4>495</vt:i4>
      </vt:variant>
      <vt:variant>
        <vt:i4>0</vt:i4>
      </vt:variant>
      <vt:variant>
        <vt:i4>5</vt:i4>
      </vt:variant>
      <vt:variant>
        <vt:lpwstr/>
      </vt:variant>
      <vt:variant>
        <vt:lpwstr>_Лента</vt:lpwstr>
      </vt:variant>
      <vt:variant>
        <vt:i4>5308463</vt:i4>
      </vt:variant>
      <vt:variant>
        <vt:i4>492</vt:i4>
      </vt:variant>
      <vt:variant>
        <vt:i4>0</vt:i4>
      </vt:variant>
      <vt:variant>
        <vt:i4>5</vt:i4>
      </vt:variant>
      <vt:variant>
        <vt:lpwstr/>
      </vt:variant>
      <vt:variant>
        <vt:lpwstr>_Сохранение_проекта</vt:lpwstr>
      </vt:variant>
      <vt:variant>
        <vt:i4>69140551</vt:i4>
      </vt:variant>
      <vt:variant>
        <vt:i4>489</vt:i4>
      </vt:variant>
      <vt:variant>
        <vt:i4>0</vt:i4>
      </vt:variant>
      <vt:variant>
        <vt:i4>5</vt:i4>
      </vt:variant>
      <vt:variant>
        <vt:lpwstr>../Руководство Заявление о ГКУ/Руководство Заявление о ГКУ.doc</vt:lpwstr>
      </vt:variant>
      <vt:variant>
        <vt:lpwstr>_Лента</vt:lpwstr>
      </vt:variant>
      <vt:variant>
        <vt:i4>5308463</vt:i4>
      </vt:variant>
      <vt:variant>
        <vt:i4>486</vt:i4>
      </vt:variant>
      <vt:variant>
        <vt:i4>0</vt:i4>
      </vt:variant>
      <vt:variant>
        <vt:i4>5</vt:i4>
      </vt:variant>
      <vt:variant>
        <vt:lpwstr/>
      </vt:variant>
      <vt:variant>
        <vt:lpwstr>_Сохранение_проекта</vt:lpwstr>
      </vt:variant>
      <vt:variant>
        <vt:i4>70647848</vt:i4>
      </vt:variant>
      <vt:variant>
        <vt:i4>483</vt:i4>
      </vt:variant>
      <vt:variant>
        <vt:i4>0</vt:i4>
      </vt:variant>
      <vt:variant>
        <vt:i4>5</vt:i4>
      </vt:variant>
      <vt:variant>
        <vt:lpwstr/>
      </vt:variant>
      <vt:variant>
        <vt:lpwstr>_Лента</vt:lpwstr>
      </vt:variant>
      <vt:variant>
        <vt:i4>69141521</vt:i4>
      </vt:variant>
      <vt:variant>
        <vt:i4>480</vt:i4>
      </vt:variant>
      <vt:variant>
        <vt:i4>0</vt:i4>
      </vt:variant>
      <vt:variant>
        <vt:i4>5</vt:i4>
      </vt:variant>
      <vt:variant>
        <vt:lpwstr/>
      </vt:variant>
      <vt:variant>
        <vt:lpwstr>_Открытие_проекта</vt:lpwstr>
      </vt:variant>
      <vt:variant>
        <vt:i4>70647848</vt:i4>
      </vt:variant>
      <vt:variant>
        <vt:i4>477</vt:i4>
      </vt:variant>
      <vt:variant>
        <vt:i4>0</vt:i4>
      </vt:variant>
      <vt:variant>
        <vt:i4>5</vt:i4>
      </vt:variant>
      <vt:variant>
        <vt:lpwstr/>
      </vt:variant>
      <vt:variant>
        <vt:lpwstr>_Лента</vt:lpwstr>
      </vt:variant>
      <vt:variant>
        <vt:i4>68551782</vt:i4>
      </vt:variant>
      <vt:variant>
        <vt:i4>474</vt:i4>
      </vt:variant>
      <vt:variant>
        <vt:i4>0</vt:i4>
      </vt:variant>
      <vt:variant>
        <vt:i4>5</vt:i4>
      </vt:variant>
      <vt:variant>
        <vt:lpwstr/>
      </vt:variant>
      <vt:variant>
        <vt:lpwstr>_Создание_проекта</vt:lpwstr>
      </vt:variant>
      <vt:variant>
        <vt:i4>70647848</vt:i4>
      </vt:variant>
      <vt:variant>
        <vt:i4>471</vt:i4>
      </vt:variant>
      <vt:variant>
        <vt:i4>0</vt:i4>
      </vt:variant>
      <vt:variant>
        <vt:i4>5</vt:i4>
      </vt:variant>
      <vt:variant>
        <vt:lpwstr/>
      </vt:variant>
      <vt:variant>
        <vt:lpwstr>_Лента</vt:lpwstr>
      </vt:variant>
      <vt:variant>
        <vt:i4>70254674</vt:i4>
      </vt:variant>
      <vt:variant>
        <vt:i4>468</vt:i4>
      </vt:variant>
      <vt:variant>
        <vt:i4>0</vt:i4>
      </vt:variant>
      <vt:variant>
        <vt:i4>5</vt:i4>
      </vt:variant>
      <vt:variant>
        <vt:lpwstr/>
      </vt:variant>
      <vt:variant>
        <vt:lpwstr>_Работа_с_разделами</vt:lpwstr>
      </vt:variant>
      <vt:variant>
        <vt:i4>70647848</vt:i4>
      </vt:variant>
      <vt:variant>
        <vt:i4>465</vt:i4>
      </vt:variant>
      <vt:variant>
        <vt:i4>0</vt:i4>
      </vt:variant>
      <vt:variant>
        <vt:i4>5</vt:i4>
      </vt:variant>
      <vt:variant>
        <vt:lpwstr/>
      </vt:variant>
      <vt:variant>
        <vt:lpwstr>_Лента</vt:lpwstr>
      </vt:variant>
      <vt:variant>
        <vt:i4>2753599</vt:i4>
      </vt:variant>
      <vt:variant>
        <vt:i4>462</vt:i4>
      </vt:variant>
      <vt:variant>
        <vt:i4>0</vt:i4>
      </vt:variant>
      <vt:variant>
        <vt:i4>5</vt:i4>
      </vt:variant>
      <vt:variant>
        <vt:lpwstr/>
      </vt:variant>
      <vt:variant>
        <vt:lpwstr>_Главное_меню_программного</vt:lpwstr>
      </vt:variant>
      <vt:variant>
        <vt:i4>70976578</vt:i4>
      </vt:variant>
      <vt:variant>
        <vt:i4>459</vt:i4>
      </vt:variant>
      <vt:variant>
        <vt:i4>0</vt:i4>
      </vt:variant>
      <vt:variant>
        <vt:i4>5</vt:i4>
      </vt:variant>
      <vt:variant>
        <vt:lpwstr>http://программныйцентр.рф/products/programs.php?ELEMENT_ID=8087</vt:lpwstr>
      </vt:variant>
      <vt:variant>
        <vt:lpwstr/>
      </vt:variant>
      <vt:variant>
        <vt:i4>70976578</vt:i4>
      </vt:variant>
      <vt:variant>
        <vt:i4>456</vt:i4>
      </vt:variant>
      <vt:variant>
        <vt:i4>0</vt:i4>
      </vt:variant>
      <vt:variant>
        <vt:i4>5</vt:i4>
      </vt:variant>
      <vt:variant>
        <vt:lpwstr>http://программныйцентр.рф/products/programs.php?ELEMENT_ID=8087</vt:lpwstr>
      </vt:variant>
      <vt:variant>
        <vt:lpwstr/>
      </vt:variant>
      <vt:variant>
        <vt:i4>458801</vt:i4>
      </vt:variant>
      <vt:variant>
        <vt:i4>453</vt:i4>
      </vt:variant>
      <vt:variant>
        <vt:i4>0</vt:i4>
      </vt:variant>
      <vt:variant>
        <vt:i4>5</vt:i4>
      </vt:variant>
      <vt:variant>
        <vt:lpwstr>https://pbprog.ru/products/programs.php?SECTION_ID=204</vt:lpwstr>
      </vt:variant>
      <vt:variant>
        <vt:lpwstr/>
      </vt:variant>
      <vt:variant>
        <vt:i4>70647848</vt:i4>
      </vt:variant>
      <vt:variant>
        <vt:i4>450</vt:i4>
      </vt:variant>
      <vt:variant>
        <vt:i4>0</vt:i4>
      </vt:variant>
      <vt:variant>
        <vt:i4>5</vt:i4>
      </vt:variant>
      <vt:variant>
        <vt:lpwstr/>
      </vt:variant>
      <vt:variant>
        <vt:lpwstr>_Лента</vt:lpwstr>
      </vt:variant>
      <vt:variant>
        <vt:i4>70976578</vt:i4>
      </vt:variant>
      <vt:variant>
        <vt:i4>447</vt:i4>
      </vt:variant>
      <vt:variant>
        <vt:i4>0</vt:i4>
      </vt:variant>
      <vt:variant>
        <vt:i4>5</vt:i4>
      </vt:variant>
      <vt:variant>
        <vt:lpwstr>http://программныйцентр.рф/products/programs.php?ELEMENT_ID=8087</vt:lpwstr>
      </vt:variant>
      <vt:variant>
        <vt:lpwstr/>
      </vt:variant>
      <vt:variant>
        <vt:i4>71893039</vt:i4>
      </vt:variant>
      <vt:variant>
        <vt:i4>444</vt:i4>
      </vt:variant>
      <vt:variant>
        <vt:i4>0</vt:i4>
      </vt:variant>
      <vt:variant>
        <vt:i4>5</vt:i4>
      </vt:variant>
      <vt:variant>
        <vt:lpwstr/>
      </vt:variant>
      <vt:variant>
        <vt:lpwstr>_Звонок_в_техподдержку</vt:lpwstr>
      </vt:variant>
      <vt:variant>
        <vt:i4>3801099</vt:i4>
      </vt:variant>
      <vt:variant>
        <vt:i4>441</vt:i4>
      </vt:variant>
      <vt:variant>
        <vt:i4>0</vt:i4>
      </vt:variant>
      <vt:variant>
        <vt:i4>5</vt:i4>
      </vt:variant>
      <vt:variant>
        <vt:lpwstr>mailto:sales@pbprog.ru</vt:lpwstr>
      </vt:variant>
      <vt:variant>
        <vt:lpwstr/>
      </vt:variant>
      <vt:variant>
        <vt:i4>70976578</vt:i4>
      </vt:variant>
      <vt:variant>
        <vt:i4>438</vt:i4>
      </vt:variant>
      <vt:variant>
        <vt:i4>0</vt:i4>
      </vt:variant>
      <vt:variant>
        <vt:i4>5</vt:i4>
      </vt:variant>
      <vt:variant>
        <vt:lpwstr>http://программныйцентр.рф/products/programs.php?ELEMENT_ID=8087</vt:lpwstr>
      </vt:variant>
      <vt:variant>
        <vt:lpwstr/>
      </vt:variant>
      <vt:variant>
        <vt:i4>7143465</vt:i4>
      </vt:variant>
      <vt:variant>
        <vt:i4>435</vt:i4>
      </vt:variant>
      <vt:variant>
        <vt:i4>0</vt:i4>
      </vt:variant>
      <vt:variant>
        <vt:i4>5</vt:i4>
      </vt:variant>
      <vt:variant>
        <vt:lpwstr>https://pbprog.ru/personal/myprograms/</vt:lpwstr>
      </vt:variant>
      <vt:variant>
        <vt:lpwstr/>
      </vt:variant>
      <vt:variant>
        <vt:i4>3080312</vt:i4>
      </vt:variant>
      <vt:variant>
        <vt:i4>432</vt:i4>
      </vt:variant>
      <vt:variant>
        <vt:i4>0</vt:i4>
      </vt:variant>
      <vt:variant>
        <vt:i4>5</vt:i4>
      </vt:variant>
      <vt:variant>
        <vt:lpwstr>https://pbprog.ru/personal/</vt:lpwstr>
      </vt:variant>
      <vt:variant>
        <vt:lpwstr/>
      </vt:variant>
      <vt:variant>
        <vt:i4>2031628</vt:i4>
      </vt:variant>
      <vt:variant>
        <vt:i4>429</vt:i4>
      </vt:variant>
      <vt:variant>
        <vt:i4>0</vt:i4>
      </vt:variant>
      <vt:variant>
        <vt:i4>5</vt:i4>
      </vt:variant>
      <vt:variant>
        <vt:lpwstr>http://pbprog.ru/</vt:lpwstr>
      </vt:variant>
      <vt:variant>
        <vt:lpwstr/>
      </vt:variant>
      <vt:variant>
        <vt:i4>74515492</vt:i4>
      </vt:variant>
      <vt:variant>
        <vt:i4>426</vt:i4>
      </vt:variant>
      <vt:variant>
        <vt:i4>0</vt:i4>
      </vt:variant>
      <vt:variant>
        <vt:i4>5</vt:i4>
      </vt:variant>
      <vt:variant>
        <vt:lpwstr>https://программныйцентр.рф/</vt:lpwstr>
      </vt:variant>
      <vt:variant>
        <vt:lpwstr/>
      </vt:variant>
      <vt:variant>
        <vt:i4>70976578</vt:i4>
      </vt:variant>
      <vt:variant>
        <vt:i4>423</vt:i4>
      </vt:variant>
      <vt:variant>
        <vt:i4>0</vt:i4>
      </vt:variant>
      <vt:variant>
        <vt:i4>5</vt:i4>
      </vt:variant>
      <vt:variant>
        <vt:lpwstr>http://программныйцентр.рф/products/programs.php?ELEMENT_ID=8087</vt:lpwstr>
      </vt:variant>
      <vt:variant>
        <vt:lpwstr/>
      </vt:variant>
      <vt:variant>
        <vt:i4>458801</vt:i4>
      </vt:variant>
      <vt:variant>
        <vt:i4>420</vt:i4>
      </vt:variant>
      <vt:variant>
        <vt:i4>0</vt:i4>
      </vt:variant>
      <vt:variant>
        <vt:i4>5</vt:i4>
      </vt:variant>
      <vt:variant>
        <vt:lpwstr>https://pbprog.ru/products/programs.php?SECTION_ID=204</vt:lpwstr>
      </vt:variant>
      <vt:variant>
        <vt:lpwstr/>
      </vt:variant>
      <vt:variant>
        <vt:i4>3080312</vt:i4>
      </vt:variant>
      <vt:variant>
        <vt:i4>417</vt:i4>
      </vt:variant>
      <vt:variant>
        <vt:i4>0</vt:i4>
      </vt:variant>
      <vt:variant>
        <vt:i4>5</vt:i4>
      </vt:variant>
      <vt:variant>
        <vt:lpwstr>https://pbprog.ru/personal/</vt:lpwstr>
      </vt:variant>
      <vt:variant>
        <vt:lpwstr/>
      </vt:variant>
      <vt:variant>
        <vt:i4>70976578</vt:i4>
      </vt:variant>
      <vt:variant>
        <vt:i4>414</vt:i4>
      </vt:variant>
      <vt:variant>
        <vt:i4>0</vt:i4>
      </vt:variant>
      <vt:variant>
        <vt:i4>5</vt:i4>
      </vt:variant>
      <vt:variant>
        <vt:lpwstr>http://программныйцентр.рф/products/programs.php?ELEMENT_ID=8087</vt:lpwstr>
      </vt:variant>
      <vt:variant>
        <vt:lpwstr/>
      </vt:variant>
      <vt:variant>
        <vt:i4>853023</vt:i4>
      </vt:variant>
      <vt:variant>
        <vt:i4>411</vt:i4>
      </vt:variant>
      <vt:variant>
        <vt:i4>0</vt:i4>
      </vt:variant>
      <vt:variant>
        <vt:i4>5</vt:i4>
      </vt:variant>
      <vt:variant>
        <vt:lpwstr/>
      </vt:variant>
      <vt:variant>
        <vt:lpwstr>_Способы_получения_программы</vt:lpwstr>
      </vt:variant>
      <vt:variant>
        <vt:i4>458801</vt:i4>
      </vt:variant>
      <vt:variant>
        <vt:i4>408</vt:i4>
      </vt:variant>
      <vt:variant>
        <vt:i4>0</vt:i4>
      </vt:variant>
      <vt:variant>
        <vt:i4>5</vt:i4>
      </vt:variant>
      <vt:variant>
        <vt:lpwstr>https://pbprog.ru/products/programs.php?SECTION_ID=204</vt:lpwstr>
      </vt:variant>
      <vt:variant>
        <vt:lpwstr/>
      </vt:variant>
      <vt:variant>
        <vt:i4>853023</vt:i4>
      </vt:variant>
      <vt:variant>
        <vt:i4>405</vt:i4>
      </vt:variant>
      <vt:variant>
        <vt:i4>0</vt:i4>
      </vt:variant>
      <vt:variant>
        <vt:i4>5</vt:i4>
      </vt:variant>
      <vt:variant>
        <vt:lpwstr/>
      </vt:variant>
      <vt:variant>
        <vt:lpwstr>_Способы_получения_программы</vt:lpwstr>
      </vt:variant>
      <vt:variant>
        <vt:i4>458801</vt:i4>
      </vt:variant>
      <vt:variant>
        <vt:i4>402</vt:i4>
      </vt:variant>
      <vt:variant>
        <vt:i4>0</vt:i4>
      </vt:variant>
      <vt:variant>
        <vt:i4>5</vt:i4>
      </vt:variant>
      <vt:variant>
        <vt:lpwstr>https://pbprog.ru/products/programs.php?SECTION_ID=204</vt:lpwstr>
      </vt:variant>
      <vt:variant>
        <vt:lpwstr/>
      </vt:variant>
      <vt:variant>
        <vt:i4>853023</vt:i4>
      </vt:variant>
      <vt:variant>
        <vt:i4>399</vt:i4>
      </vt:variant>
      <vt:variant>
        <vt:i4>0</vt:i4>
      </vt:variant>
      <vt:variant>
        <vt:i4>5</vt:i4>
      </vt:variant>
      <vt:variant>
        <vt:lpwstr/>
      </vt:variant>
      <vt:variant>
        <vt:lpwstr>_Способы_получения_программы</vt:lpwstr>
      </vt:variant>
      <vt:variant>
        <vt:i4>458801</vt:i4>
      </vt:variant>
      <vt:variant>
        <vt:i4>396</vt:i4>
      </vt:variant>
      <vt:variant>
        <vt:i4>0</vt:i4>
      </vt:variant>
      <vt:variant>
        <vt:i4>5</vt:i4>
      </vt:variant>
      <vt:variant>
        <vt:lpwstr>https://pbprog.ru/products/programs.php?SECTION_ID=204</vt:lpwstr>
      </vt:variant>
      <vt:variant>
        <vt:lpwstr/>
      </vt:variant>
      <vt:variant>
        <vt:i4>853023</vt:i4>
      </vt:variant>
      <vt:variant>
        <vt:i4>393</vt:i4>
      </vt:variant>
      <vt:variant>
        <vt:i4>0</vt:i4>
      </vt:variant>
      <vt:variant>
        <vt:i4>5</vt:i4>
      </vt:variant>
      <vt:variant>
        <vt:lpwstr/>
      </vt:variant>
      <vt:variant>
        <vt:lpwstr>_Способы_получения_программы</vt:lpwstr>
      </vt:variant>
      <vt:variant>
        <vt:i4>458801</vt:i4>
      </vt:variant>
      <vt:variant>
        <vt:i4>390</vt:i4>
      </vt:variant>
      <vt:variant>
        <vt:i4>0</vt:i4>
      </vt:variant>
      <vt:variant>
        <vt:i4>5</vt:i4>
      </vt:variant>
      <vt:variant>
        <vt:lpwstr>https://pbprog.ru/products/programs.php?SECTION_ID=204</vt:lpwstr>
      </vt:variant>
      <vt:variant>
        <vt:lpwstr/>
      </vt:variant>
      <vt:variant>
        <vt:i4>458801</vt:i4>
      </vt:variant>
      <vt:variant>
        <vt:i4>387</vt:i4>
      </vt:variant>
      <vt:variant>
        <vt:i4>0</vt:i4>
      </vt:variant>
      <vt:variant>
        <vt:i4>5</vt:i4>
      </vt:variant>
      <vt:variant>
        <vt:lpwstr>https://pbprog.ru/products/programs.php?SECTION_ID=204</vt:lpwstr>
      </vt:variant>
      <vt:variant>
        <vt:lpwstr/>
      </vt:variant>
      <vt:variant>
        <vt:i4>458801</vt:i4>
      </vt:variant>
      <vt:variant>
        <vt:i4>384</vt:i4>
      </vt:variant>
      <vt:variant>
        <vt:i4>0</vt:i4>
      </vt:variant>
      <vt:variant>
        <vt:i4>5</vt:i4>
      </vt:variant>
      <vt:variant>
        <vt:lpwstr>https://pbprog.ru/products/programs.php?SECTION_ID=204</vt:lpwstr>
      </vt:variant>
      <vt:variant>
        <vt:lpwstr/>
      </vt:variant>
      <vt:variant>
        <vt:i4>458801</vt:i4>
      </vt:variant>
      <vt:variant>
        <vt:i4>381</vt:i4>
      </vt:variant>
      <vt:variant>
        <vt:i4>0</vt:i4>
      </vt:variant>
      <vt:variant>
        <vt:i4>5</vt:i4>
      </vt:variant>
      <vt:variant>
        <vt:lpwstr>https://pbprog.ru/products/programs.php?SECTION_ID=204</vt:lpwstr>
      </vt:variant>
      <vt:variant>
        <vt:lpwstr/>
      </vt:variant>
      <vt:variant>
        <vt:i4>70976578</vt:i4>
      </vt:variant>
      <vt:variant>
        <vt:i4>378</vt:i4>
      </vt:variant>
      <vt:variant>
        <vt:i4>0</vt:i4>
      </vt:variant>
      <vt:variant>
        <vt:i4>5</vt:i4>
      </vt:variant>
      <vt:variant>
        <vt:lpwstr>http://программныйцентр.рф/products/programs.php?ELEMENT_ID=8087</vt:lpwstr>
      </vt:variant>
      <vt:variant>
        <vt:lpwstr/>
      </vt:variant>
      <vt:variant>
        <vt:i4>458801</vt:i4>
      </vt:variant>
      <vt:variant>
        <vt:i4>375</vt:i4>
      </vt:variant>
      <vt:variant>
        <vt:i4>0</vt:i4>
      </vt:variant>
      <vt:variant>
        <vt:i4>5</vt:i4>
      </vt:variant>
      <vt:variant>
        <vt:lpwstr>https://pbprog.ru/products/programs.php?SECTION_ID=204</vt:lpwstr>
      </vt:variant>
      <vt:variant>
        <vt:lpwstr/>
      </vt:variant>
      <vt:variant>
        <vt:i4>82</vt:i4>
      </vt:variant>
      <vt:variant>
        <vt:i4>372</vt:i4>
      </vt:variant>
      <vt:variant>
        <vt:i4>0</vt:i4>
      </vt:variant>
      <vt:variant>
        <vt:i4>5</vt:i4>
      </vt:variant>
      <vt:variant>
        <vt:lpwstr>C:\Users\gravitsapa\Downloads\www.dunsregistered.com</vt:lpwstr>
      </vt:variant>
      <vt:variant>
        <vt:lpwstr/>
      </vt:variant>
      <vt:variant>
        <vt:i4>74515492</vt:i4>
      </vt:variant>
      <vt:variant>
        <vt:i4>369</vt:i4>
      </vt:variant>
      <vt:variant>
        <vt:i4>0</vt:i4>
      </vt:variant>
      <vt:variant>
        <vt:i4>5</vt:i4>
      </vt:variant>
      <vt:variant>
        <vt:lpwstr>https://программныйцентр.рф/</vt:lpwstr>
      </vt:variant>
      <vt:variant>
        <vt:lpwstr/>
      </vt:variant>
      <vt:variant>
        <vt:i4>3866740</vt:i4>
      </vt:variant>
      <vt:variant>
        <vt:i4>366</vt:i4>
      </vt:variant>
      <vt:variant>
        <vt:i4>0</vt:i4>
      </vt:variant>
      <vt:variant>
        <vt:i4>5</vt:i4>
      </vt:variant>
      <vt:variant>
        <vt:lpwstr>https://pbprog.ru/</vt:lpwstr>
      </vt:variant>
      <vt:variant>
        <vt:lpwstr/>
      </vt:variant>
      <vt:variant>
        <vt:i4>72287302</vt:i4>
      </vt:variant>
      <vt:variant>
        <vt:i4>363</vt:i4>
      </vt:variant>
      <vt:variant>
        <vt:i4>0</vt:i4>
      </vt:variant>
      <vt:variant>
        <vt:i4>5</vt:i4>
      </vt:variant>
      <vt:variant>
        <vt:lpwstr>http://программныйцентр.рф/</vt:lpwstr>
      </vt:variant>
      <vt:variant>
        <vt:lpwstr/>
      </vt:variant>
      <vt:variant>
        <vt:i4>3866740</vt:i4>
      </vt:variant>
      <vt:variant>
        <vt:i4>360</vt:i4>
      </vt:variant>
      <vt:variant>
        <vt:i4>0</vt:i4>
      </vt:variant>
      <vt:variant>
        <vt:i4>5</vt:i4>
      </vt:variant>
      <vt:variant>
        <vt:lpwstr>https://pbprog.ru/</vt:lpwstr>
      </vt:variant>
      <vt:variant>
        <vt:lpwstr/>
      </vt:variant>
      <vt:variant>
        <vt:i4>917619</vt:i4>
      </vt:variant>
      <vt:variant>
        <vt:i4>357</vt:i4>
      </vt:variant>
      <vt:variant>
        <vt:i4>0</vt:i4>
      </vt:variant>
      <vt:variant>
        <vt:i4>5</vt:i4>
      </vt:variant>
      <vt:variant>
        <vt:lpwstr>http://pbprog.ru/documents/documents_element.php?SECTION_ID=132&amp;ELEMENT_ID=2502</vt:lpwstr>
      </vt:variant>
      <vt:variant>
        <vt:lpwstr/>
      </vt:variant>
      <vt:variant>
        <vt:i4>7602292</vt:i4>
      </vt:variant>
      <vt:variant>
        <vt:i4>354</vt:i4>
      </vt:variant>
      <vt:variant>
        <vt:i4>0</vt:i4>
      </vt:variant>
      <vt:variant>
        <vt:i4>5</vt:i4>
      </vt:variant>
      <vt:variant>
        <vt:lpwstr>http://pbprog.ru/service/litsenziya-fsb.php</vt:lpwstr>
      </vt:variant>
      <vt:variant>
        <vt:lpwstr/>
      </vt:variant>
      <vt:variant>
        <vt:i4>458866</vt:i4>
      </vt:variant>
      <vt:variant>
        <vt:i4>351</vt:i4>
      </vt:variant>
      <vt:variant>
        <vt:i4>0</vt:i4>
      </vt:variant>
      <vt:variant>
        <vt:i4>5</vt:i4>
      </vt:variant>
      <vt:variant>
        <vt:lpwstr>http://pbprog.ru/documents/documents_element.php?SECTION_ID=132&amp;ELEMENT_ID=3481</vt:lpwstr>
      </vt:variant>
      <vt:variant>
        <vt:lpwstr/>
      </vt:variant>
      <vt:variant>
        <vt:i4>2752607</vt:i4>
      </vt:variant>
      <vt:variant>
        <vt:i4>348</vt:i4>
      </vt:variant>
      <vt:variant>
        <vt:i4>0</vt:i4>
      </vt:variant>
      <vt:variant>
        <vt:i4>5</vt:i4>
      </vt:variant>
      <vt:variant>
        <vt:lpwstr>http://pbprog.ru/products/user_guide/detail.php?ID=973</vt:lpwstr>
      </vt:variant>
      <vt:variant>
        <vt:lpwstr/>
      </vt:variant>
      <vt:variant>
        <vt:i4>524400</vt:i4>
      </vt:variant>
      <vt:variant>
        <vt:i4>345</vt:i4>
      </vt:variant>
      <vt:variant>
        <vt:i4>0</vt:i4>
      </vt:variant>
      <vt:variant>
        <vt:i4>5</vt:i4>
      </vt:variant>
      <vt:variant>
        <vt:lpwstr>http://pbprog.ru/documents/documents_element.php?SECTION_ID=132&amp;ELEMENT_ID=2669</vt:lpwstr>
      </vt:variant>
      <vt:variant>
        <vt:lpwstr/>
      </vt:variant>
      <vt:variant>
        <vt:i4>524401</vt:i4>
      </vt:variant>
      <vt:variant>
        <vt:i4>342</vt:i4>
      </vt:variant>
      <vt:variant>
        <vt:i4>0</vt:i4>
      </vt:variant>
      <vt:variant>
        <vt:i4>5</vt:i4>
      </vt:variant>
      <vt:variant>
        <vt:lpwstr>http://pbprog.ru/documents/documents_element.php?SECTION_ID=132&amp;ELEMENT_ID=773</vt:lpwstr>
      </vt:variant>
      <vt:variant>
        <vt:lpwstr/>
      </vt:variant>
      <vt:variant>
        <vt:i4>72877114</vt:i4>
      </vt:variant>
      <vt:variant>
        <vt:i4>339</vt:i4>
      </vt:variant>
      <vt:variant>
        <vt:i4>0</vt:i4>
      </vt:variant>
      <vt:variant>
        <vt:i4>5</vt:i4>
      </vt:variant>
      <vt:variant>
        <vt:lpwstr>http://программныйцентр.рф/documents/documents_element.php?SECTION_ID=132&amp;ELEMENT_ID=2669</vt:lpwstr>
      </vt:variant>
      <vt:variant>
        <vt:lpwstr/>
      </vt:variant>
      <vt:variant>
        <vt:i4>72877115</vt:i4>
      </vt:variant>
      <vt:variant>
        <vt:i4>336</vt:i4>
      </vt:variant>
      <vt:variant>
        <vt:i4>0</vt:i4>
      </vt:variant>
      <vt:variant>
        <vt:i4>5</vt:i4>
      </vt:variant>
      <vt:variant>
        <vt:lpwstr>http://программныйцентр.рф/documents/documents_element.php?SECTION_ID=132&amp;ELEMENT_ID=773</vt:lpwstr>
      </vt:variant>
      <vt:variant>
        <vt:lpwstr/>
      </vt:variant>
      <vt:variant>
        <vt:i4>70976578</vt:i4>
      </vt:variant>
      <vt:variant>
        <vt:i4>333</vt:i4>
      </vt:variant>
      <vt:variant>
        <vt:i4>0</vt:i4>
      </vt:variant>
      <vt:variant>
        <vt:i4>5</vt:i4>
      </vt:variant>
      <vt:variant>
        <vt:lpwstr>http://программныйцентр.рф/products/programs.php?ELEMENT_ID=8087</vt:lpwstr>
      </vt:variant>
      <vt:variant>
        <vt:lpwstr/>
      </vt:variant>
      <vt:variant>
        <vt:i4>458801</vt:i4>
      </vt:variant>
      <vt:variant>
        <vt:i4>330</vt:i4>
      </vt:variant>
      <vt:variant>
        <vt:i4>0</vt:i4>
      </vt:variant>
      <vt:variant>
        <vt:i4>5</vt:i4>
      </vt:variant>
      <vt:variant>
        <vt:lpwstr>https://pbprog.ru/products/programs.php?SECTION_ID=204</vt:lpwstr>
      </vt:variant>
      <vt:variant>
        <vt:lpwstr/>
      </vt:variant>
      <vt:variant>
        <vt:i4>458801</vt:i4>
      </vt:variant>
      <vt:variant>
        <vt:i4>327</vt:i4>
      </vt:variant>
      <vt:variant>
        <vt:i4>0</vt:i4>
      </vt:variant>
      <vt:variant>
        <vt:i4>5</vt:i4>
      </vt:variant>
      <vt:variant>
        <vt:lpwstr>https://pbprog.ru/products/programs.php?SECTION_ID=204</vt:lpwstr>
      </vt:variant>
      <vt:variant>
        <vt:lpwstr/>
      </vt:variant>
      <vt:variant>
        <vt:i4>458801</vt:i4>
      </vt:variant>
      <vt:variant>
        <vt:i4>324</vt:i4>
      </vt:variant>
      <vt:variant>
        <vt:i4>0</vt:i4>
      </vt:variant>
      <vt:variant>
        <vt:i4>5</vt:i4>
      </vt:variant>
      <vt:variant>
        <vt:lpwstr>https://pbprog.ru/products/programs.php?SECTION_ID=204</vt:lpwstr>
      </vt:variant>
      <vt:variant>
        <vt:lpwstr/>
      </vt:variant>
      <vt:variant>
        <vt:i4>458801</vt:i4>
      </vt:variant>
      <vt:variant>
        <vt:i4>321</vt:i4>
      </vt:variant>
      <vt:variant>
        <vt:i4>0</vt:i4>
      </vt:variant>
      <vt:variant>
        <vt:i4>5</vt:i4>
      </vt:variant>
      <vt:variant>
        <vt:lpwstr>https://pbprog.ru/products/programs.php?SECTION_ID=204</vt:lpwstr>
      </vt:variant>
      <vt:variant>
        <vt:lpwstr/>
      </vt:variant>
      <vt:variant>
        <vt:i4>1966133</vt:i4>
      </vt:variant>
      <vt:variant>
        <vt:i4>314</vt:i4>
      </vt:variant>
      <vt:variant>
        <vt:i4>0</vt:i4>
      </vt:variant>
      <vt:variant>
        <vt:i4>5</vt:i4>
      </vt:variant>
      <vt:variant>
        <vt:lpwstr/>
      </vt:variant>
      <vt:variant>
        <vt:lpwstr>_Toc489881084</vt:lpwstr>
      </vt:variant>
      <vt:variant>
        <vt:i4>1966133</vt:i4>
      </vt:variant>
      <vt:variant>
        <vt:i4>308</vt:i4>
      </vt:variant>
      <vt:variant>
        <vt:i4>0</vt:i4>
      </vt:variant>
      <vt:variant>
        <vt:i4>5</vt:i4>
      </vt:variant>
      <vt:variant>
        <vt:lpwstr/>
      </vt:variant>
      <vt:variant>
        <vt:lpwstr>_Toc489881083</vt:lpwstr>
      </vt:variant>
      <vt:variant>
        <vt:i4>1966133</vt:i4>
      </vt:variant>
      <vt:variant>
        <vt:i4>302</vt:i4>
      </vt:variant>
      <vt:variant>
        <vt:i4>0</vt:i4>
      </vt:variant>
      <vt:variant>
        <vt:i4>5</vt:i4>
      </vt:variant>
      <vt:variant>
        <vt:lpwstr/>
      </vt:variant>
      <vt:variant>
        <vt:lpwstr>_Toc489881082</vt:lpwstr>
      </vt:variant>
      <vt:variant>
        <vt:i4>1966133</vt:i4>
      </vt:variant>
      <vt:variant>
        <vt:i4>296</vt:i4>
      </vt:variant>
      <vt:variant>
        <vt:i4>0</vt:i4>
      </vt:variant>
      <vt:variant>
        <vt:i4>5</vt:i4>
      </vt:variant>
      <vt:variant>
        <vt:lpwstr/>
      </vt:variant>
      <vt:variant>
        <vt:lpwstr>_Toc489881081</vt:lpwstr>
      </vt:variant>
      <vt:variant>
        <vt:i4>1966133</vt:i4>
      </vt:variant>
      <vt:variant>
        <vt:i4>290</vt:i4>
      </vt:variant>
      <vt:variant>
        <vt:i4>0</vt:i4>
      </vt:variant>
      <vt:variant>
        <vt:i4>5</vt:i4>
      </vt:variant>
      <vt:variant>
        <vt:lpwstr/>
      </vt:variant>
      <vt:variant>
        <vt:lpwstr>_Toc489881080</vt:lpwstr>
      </vt:variant>
      <vt:variant>
        <vt:i4>1114165</vt:i4>
      </vt:variant>
      <vt:variant>
        <vt:i4>284</vt:i4>
      </vt:variant>
      <vt:variant>
        <vt:i4>0</vt:i4>
      </vt:variant>
      <vt:variant>
        <vt:i4>5</vt:i4>
      </vt:variant>
      <vt:variant>
        <vt:lpwstr/>
      </vt:variant>
      <vt:variant>
        <vt:lpwstr>_Toc489881079</vt:lpwstr>
      </vt:variant>
      <vt:variant>
        <vt:i4>1114165</vt:i4>
      </vt:variant>
      <vt:variant>
        <vt:i4>278</vt:i4>
      </vt:variant>
      <vt:variant>
        <vt:i4>0</vt:i4>
      </vt:variant>
      <vt:variant>
        <vt:i4>5</vt:i4>
      </vt:variant>
      <vt:variant>
        <vt:lpwstr/>
      </vt:variant>
      <vt:variant>
        <vt:lpwstr>_Toc489881078</vt:lpwstr>
      </vt:variant>
      <vt:variant>
        <vt:i4>1114165</vt:i4>
      </vt:variant>
      <vt:variant>
        <vt:i4>272</vt:i4>
      </vt:variant>
      <vt:variant>
        <vt:i4>0</vt:i4>
      </vt:variant>
      <vt:variant>
        <vt:i4>5</vt:i4>
      </vt:variant>
      <vt:variant>
        <vt:lpwstr/>
      </vt:variant>
      <vt:variant>
        <vt:lpwstr>_Toc489881077</vt:lpwstr>
      </vt:variant>
      <vt:variant>
        <vt:i4>1114165</vt:i4>
      </vt:variant>
      <vt:variant>
        <vt:i4>266</vt:i4>
      </vt:variant>
      <vt:variant>
        <vt:i4>0</vt:i4>
      </vt:variant>
      <vt:variant>
        <vt:i4>5</vt:i4>
      </vt:variant>
      <vt:variant>
        <vt:lpwstr/>
      </vt:variant>
      <vt:variant>
        <vt:lpwstr>_Toc489881076</vt:lpwstr>
      </vt:variant>
      <vt:variant>
        <vt:i4>1114165</vt:i4>
      </vt:variant>
      <vt:variant>
        <vt:i4>260</vt:i4>
      </vt:variant>
      <vt:variant>
        <vt:i4>0</vt:i4>
      </vt:variant>
      <vt:variant>
        <vt:i4>5</vt:i4>
      </vt:variant>
      <vt:variant>
        <vt:lpwstr/>
      </vt:variant>
      <vt:variant>
        <vt:lpwstr>_Toc489881075</vt:lpwstr>
      </vt:variant>
      <vt:variant>
        <vt:i4>1114165</vt:i4>
      </vt:variant>
      <vt:variant>
        <vt:i4>254</vt:i4>
      </vt:variant>
      <vt:variant>
        <vt:i4>0</vt:i4>
      </vt:variant>
      <vt:variant>
        <vt:i4>5</vt:i4>
      </vt:variant>
      <vt:variant>
        <vt:lpwstr/>
      </vt:variant>
      <vt:variant>
        <vt:lpwstr>_Toc489881074</vt:lpwstr>
      </vt:variant>
      <vt:variant>
        <vt:i4>1114165</vt:i4>
      </vt:variant>
      <vt:variant>
        <vt:i4>248</vt:i4>
      </vt:variant>
      <vt:variant>
        <vt:i4>0</vt:i4>
      </vt:variant>
      <vt:variant>
        <vt:i4>5</vt:i4>
      </vt:variant>
      <vt:variant>
        <vt:lpwstr/>
      </vt:variant>
      <vt:variant>
        <vt:lpwstr>_Toc489881073</vt:lpwstr>
      </vt:variant>
      <vt:variant>
        <vt:i4>1114165</vt:i4>
      </vt:variant>
      <vt:variant>
        <vt:i4>242</vt:i4>
      </vt:variant>
      <vt:variant>
        <vt:i4>0</vt:i4>
      </vt:variant>
      <vt:variant>
        <vt:i4>5</vt:i4>
      </vt:variant>
      <vt:variant>
        <vt:lpwstr/>
      </vt:variant>
      <vt:variant>
        <vt:lpwstr>_Toc489881072</vt:lpwstr>
      </vt:variant>
      <vt:variant>
        <vt:i4>1114165</vt:i4>
      </vt:variant>
      <vt:variant>
        <vt:i4>236</vt:i4>
      </vt:variant>
      <vt:variant>
        <vt:i4>0</vt:i4>
      </vt:variant>
      <vt:variant>
        <vt:i4>5</vt:i4>
      </vt:variant>
      <vt:variant>
        <vt:lpwstr/>
      </vt:variant>
      <vt:variant>
        <vt:lpwstr>_Toc489881071</vt:lpwstr>
      </vt:variant>
      <vt:variant>
        <vt:i4>1114165</vt:i4>
      </vt:variant>
      <vt:variant>
        <vt:i4>230</vt:i4>
      </vt:variant>
      <vt:variant>
        <vt:i4>0</vt:i4>
      </vt:variant>
      <vt:variant>
        <vt:i4>5</vt:i4>
      </vt:variant>
      <vt:variant>
        <vt:lpwstr/>
      </vt:variant>
      <vt:variant>
        <vt:lpwstr>_Toc489881070</vt:lpwstr>
      </vt:variant>
      <vt:variant>
        <vt:i4>1048629</vt:i4>
      </vt:variant>
      <vt:variant>
        <vt:i4>224</vt:i4>
      </vt:variant>
      <vt:variant>
        <vt:i4>0</vt:i4>
      </vt:variant>
      <vt:variant>
        <vt:i4>5</vt:i4>
      </vt:variant>
      <vt:variant>
        <vt:lpwstr/>
      </vt:variant>
      <vt:variant>
        <vt:lpwstr>_Toc489881069</vt:lpwstr>
      </vt:variant>
      <vt:variant>
        <vt:i4>1048629</vt:i4>
      </vt:variant>
      <vt:variant>
        <vt:i4>218</vt:i4>
      </vt:variant>
      <vt:variant>
        <vt:i4>0</vt:i4>
      </vt:variant>
      <vt:variant>
        <vt:i4>5</vt:i4>
      </vt:variant>
      <vt:variant>
        <vt:lpwstr/>
      </vt:variant>
      <vt:variant>
        <vt:lpwstr>_Toc489881068</vt:lpwstr>
      </vt:variant>
      <vt:variant>
        <vt:i4>1048629</vt:i4>
      </vt:variant>
      <vt:variant>
        <vt:i4>212</vt:i4>
      </vt:variant>
      <vt:variant>
        <vt:i4>0</vt:i4>
      </vt:variant>
      <vt:variant>
        <vt:i4>5</vt:i4>
      </vt:variant>
      <vt:variant>
        <vt:lpwstr/>
      </vt:variant>
      <vt:variant>
        <vt:lpwstr>_Toc489881067</vt:lpwstr>
      </vt:variant>
      <vt:variant>
        <vt:i4>1048629</vt:i4>
      </vt:variant>
      <vt:variant>
        <vt:i4>206</vt:i4>
      </vt:variant>
      <vt:variant>
        <vt:i4>0</vt:i4>
      </vt:variant>
      <vt:variant>
        <vt:i4>5</vt:i4>
      </vt:variant>
      <vt:variant>
        <vt:lpwstr/>
      </vt:variant>
      <vt:variant>
        <vt:lpwstr>_Toc489881066</vt:lpwstr>
      </vt:variant>
      <vt:variant>
        <vt:i4>1048629</vt:i4>
      </vt:variant>
      <vt:variant>
        <vt:i4>200</vt:i4>
      </vt:variant>
      <vt:variant>
        <vt:i4>0</vt:i4>
      </vt:variant>
      <vt:variant>
        <vt:i4>5</vt:i4>
      </vt:variant>
      <vt:variant>
        <vt:lpwstr/>
      </vt:variant>
      <vt:variant>
        <vt:lpwstr>_Toc489881065</vt:lpwstr>
      </vt:variant>
      <vt:variant>
        <vt:i4>1048629</vt:i4>
      </vt:variant>
      <vt:variant>
        <vt:i4>194</vt:i4>
      </vt:variant>
      <vt:variant>
        <vt:i4>0</vt:i4>
      </vt:variant>
      <vt:variant>
        <vt:i4>5</vt:i4>
      </vt:variant>
      <vt:variant>
        <vt:lpwstr/>
      </vt:variant>
      <vt:variant>
        <vt:lpwstr>_Toc489881064</vt:lpwstr>
      </vt:variant>
      <vt:variant>
        <vt:i4>1048629</vt:i4>
      </vt:variant>
      <vt:variant>
        <vt:i4>188</vt:i4>
      </vt:variant>
      <vt:variant>
        <vt:i4>0</vt:i4>
      </vt:variant>
      <vt:variant>
        <vt:i4>5</vt:i4>
      </vt:variant>
      <vt:variant>
        <vt:lpwstr/>
      </vt:variant>
      <vt:variant>
        <vt:lpwstr>_Toc489881063</vt:lpwstr>
      </vt:variant>
      <vt:variant>
        <vt:i4>1048629</vt:i4>
      </vt:variant>
      <vt:variant>
        <vt:i4>182</vt:i4>
      </vt:variant>
      <vt:variant>
        <vt:i4>0</vt:i4>
      </vt:variant>
      <vt:variant>
        <vt:i4>5</vt:i4>
      </vt:variant>
      <vt:variant>
        <vt:lpwstr/>
      </vt:variant>
      <vt:variant>
        <vt:lpwstr>_Toc489881062</vt:lpwstr>
      </vt:variant>
      <vt:variant>
        <vt:i4>1048629</vt:i4>
      </vt:variant>
      <vt:variant>
        <vt:i4>176</vt:i4>
      </vt:variant>
      <vt:variant>
        <vt:i4>0</vt:i4>
      </vt:variant>
      <vt:variant>
        <vt:i4>5</vt:i4>
      </vt:variant>
      <vt:variant>
        <vt:lpwstr/>
      </vt:variant>
      <vt:variant>
        <vt:lpwstr>_Toc489881061</vt:lpwstr>
      </vt:variant>
      <vt:variant>
        <vt:i4>1048629</vt:i4>
      </vt:variant>
      <vt:variant>
        <vt:i4>170</vt:i4>
      </vt:variant>
      <vt:variant>
        <vt:i4>0</vt:i4>
      </vt:variant>
      <vt:variant>
        <vt:i4>5</vt:i4>
      </vt:variant>
      <vt:variant>
        <vt:lpwstr/>
      </vt:variant>
      <vt:variant>
        <vt:lpwstr>_Toc489881060</vt:lpwstr>
      </vt:variant>
      <vt:variant>
        <vt:i4>1245237</vt:i4>
      </vt:variant>
      <vt:variant>
        <vt:i4>164</vt:i4>
      </vt:variant>
      <vt:variant>
        <vt:i4>0</vt:i4>
      </vt:variant>
      <vt:variant>
        <vt:i4>5</vt:i4>
      </vt:variant>
      <vt:variant>
        <vt:lpwstr/>
      </vt:variant>
      <vt:variant>
        <vt:lpwstr>_Toc489881059</vt:lpwstr>
      </vt:variant>
      <vt:variant>
        <vt:i4>1245237</vt:i4>
      </vt:variant>
      <vt:variant>
        <vt:i4>158</vt:i4>
      </vt:variant>
      <vt:variant>
        <vt:i4>0</vt:i4>
      </vt:variant>
      <vt:variant>
        <vt:i4>5</vt:i4>
      </vt:variant>
      <vt:variant>
        <vt:lpwstr/>
      </vt:variant>
      <vt:variant>
        <vt:lpwstr>_Toc489881058</vt:lpwstr>
      </vt:variant>
      <vt:variant>
        <vt:i4>1245237</vt:i4>
      </vt:variant>
      <vt:variant>
        <vt:i4>152</vt:i4>
      </vt:variant>
      <vt:variant>
        <vt:i4>0</vt:i4>
      </vt:variant>
      <vt:variant>
        <vt:i4>5</vt:i4>
      </vt:variant>
      <vt:variant>
        <vt:lpwstr/>
      </vt:variant>
      <vt:variant>
        <vt:lpwstr>_Toc489881057</vt:lpwstr>
      </vt:variant>
      <vt:variant>
        <vt:i4>1245237</vt:i4>
      </vt:variant>
      <vt:variant>
        <vt:i4>146</vt:i4>
      </vt:variant>
      <vt:variant>
        <vt:i4>0</vt:i4>
      </vt:variant>
      <vt:variant>
        <vt:i4>5</vt:i4>
      </vt:variant>
      <vt:variant>
        <vt:lpwstr/>
      </vt:variant>
      <vt:variant>
        <vt:lpwstr>_Toc489881056</vt:lpwstr>
      </vt:variant>
      <vt:variant>
        <vt:i4>1245237</vt:i4>
      </vt:variant>
      <vt:variant>
        <vt:i4>140</vt:i4>
      </vt:variant>
      <vt:variant>
        <vt:i4>0</vt:i4>
      </vt:variant>
      <vt:variant>
        <vt:i4>5</vt:i4>
      </vt:variant>
      <vt:variant>
        <vt:lpwstr/>
      </vt:variant>
      <vt:variant>
        <vt:lpwstr>_Toc489881055</vt:lpwstr>
      </vt:variant>
      <vt:variant>
        <vt:i4>1245237</vt:i4>
      </vt:variant>
      <vt:variant>
        <vt:i4>134</vt:i4>
      </vt:variant>
      <vt:variant>
        <vt:i4>0</vt:i4>
      </vt:variant>
      <vt:variant>
        <vt:i4>5</vt:i4>
      </vt:variant>
      <vt:variant>
        <vt:lpwstr/>
      </vt:variant>
      <vt:variant>
        <vt:lpwstr>_Toc489881054</vt:lpwstr>
      </vt:variant>
      <vt:variant>
        <vt:i4>1245237</vt:i4>
      </vt:variant>
      <vt:variant>
        <vt:i4>128</vt:i4>
      </vt:variant>
      <vt:variant>
        <vt:i4>0</vt:i4>
      </vt:variant>
      <vt:variant>
        <vt:i4>5</vt:i4>
      </vt:variant>
      <vt:variant>
        <vt:lpwstr/>
      </vt:variant>
      <vt:variant>
        <vt:lpwstr>_Toc489881053</vt:lpwstr>
      </vt:variant>
      <vt:variant>
        <vt:i4>1245237</vt:i4>
      </vt:variant>
      <vt:variant>
        <vt:i4>122</vt:i4>
      </vt:variant>
      <vt:variant>
        <vt:i4>0</vt:i4>
      </vt:variant>
      <vt:variant>
        <vt:i4>5</vt:i4>
      </vt:variant>
      <vt:variant>
        <vt:lpwstr/>
      </vt:variant>
      <vt:variant>
        <vt:lpwstr>_Toc489881052</vt:lpwstr>
      </vt:variant>
      <vt:variant>
        <vt:i4>1245237</vt:i4>
      </vt:variant>
      <vt:variant>
        <vt:i4>116</vt:i4>
      </vt:variant>
      <vt:variant>
        <vt:i4>0</vt:i4>
      </vt:variant>
      <vt:variant>
        <vt:i4>5</vt:i4>
      </vt:variant>
      <vt:variant>
        <vt:lpwstr/>
      </vt:variant>
      <vt:variant>
        <vt:lpwstr>_Toc489881051</vt:lpwstr>
      </vt:variant>
      <vt:variant>
        <vt:i4>1245237</vt:i4>
      </vt:variant>
      <vt:variant>
        <vt:i4>110</vt:i4>
      </vt:variant>
      <vt:variant>
        <vt:i4>0</vt:i4>
      </vt:variant>
      <vt:variant>
        <vt:i4>5</vt:i4>
      </vt:variant>
      <vt:variant>
        <vt:lpwstr/>
      </vt:variant>
      <vt:variant>
        <vt:lpwstr>_Toc489881050</vt:lpwstr>
      </vt:variant>
      <vt:variant>
        <vt:i4>1179701</vt:i4>
      </vt:variant>
      <vt:variant>
        <vt:i4>104</vt:i4>
      </vt:variant>
      <vt:variant>
        <vt:i4>0</vt:i4>
      </vt:variant>
      <vt:variant>
        <vt:i4>5</vt:i4>
      </vt:variant>
      <vt:variant>
        <vt:lpwstr/>
      </vt:variant>
      <vt:variant>
        <vt:lpwstr>_Toc489881049</vt:lpwstr>
      </vt:variant>
      <vt:variant>
        <vt:i4>1179701</vt:i4>
      </vt:variant>
      <vt:variant>
        <vt:i4>98</vt:i4>
      </vt:variant>
      <vt:variant>
        <vt:i4>0</vt:i4>
      </vt:variant>
      <vt:variant>
        <vt:i4>5</vt:i4>
      </vt:variant>
      <vt:variant>
        <vt:lpwstr/>
      </vt:variant>
      <vt:variant>
        <vt:lpwstr>_Toc489881048</vt:lpwstr>
      </vt:variant>
      <vt:variant>
        <vt:i4>1179701</vt:i4>
      </vt:variant>
      <vt:variant>
        <vt:i4>92</vt:i4>
      </vt:variant>
      <vt:variant>
        <vt:i4>0</vt:i4>
      </vt:variant>
      <vt:variant>
        <vt:i4>5</vt:i4>
      </vt:variant>
      <vt:variant>
        <vt:lpwstr/>
      </vt:variant>
      <vt:variant>
        <vt:lpwstr>_Toc489881047</vt:lpwstr>
      </vt:variant>
      <vt:variant>
        <vt:i4>1179701</vt:i4>
      </vt:variant>
      <vt:variant>
        <vt:i4>86</vt:i4>
      </vt:variant>
      <vt:variant>
        <vt:i4>0</vt:i4>
      </vt:variant>
      <vt:variant>
        <vt:i4>5</vt:i4>
      </vt:variant>
      <vt:variant>
        <vt:lpwstr/>
      </vt:variant>
      <vt:variant>
        <vt:lpwstr>_Toc489881046</vt:lpwstr>
      </vt:variant>
      <vt:variant>
        <vt:i4>1179701</vt:i4>
      </vt:variant>
      <vt:variant>
        <vt:i4>80</vt:i4>
      </vt:variant>
      <vt:variant>
        <vt:i4>0</vt:i4>
      </vt:variant>
      <vt:variant>
        <vt:i4>5</vt:i4>
      </vt:variant>
      <vt:variant>
        <vt:lpwstr/>
      </vt:variant>
      <vt:variant>
        <vt:lpwstr>_Toc489881045</vt:lpwstr>
      </vt:variant>
      <vt:variant>
        <vt:i4>1179701</vt:i4>
      </vt:variant>
      <vt:variant>
        <vt:i4>74</vt:i4>
      </vt:variant>
      <vt:variant>
        <vt:i4>0</vt:i4>
      </vt:variant>
      <vt:variant>
        <vt:i4>5</vt:i4>
      </vt:variant>
      <vt:variant>
        <vt:lpwstr/>
      </vt:variant>
      <vt:variant>
        <vt:lpwstr>_Toc489881044</vt:lpwstr>
      </vt:variant>
      <vt:variant>
        <vt:i4>1179701</vt:i4>
      </vt:variant>
      <vt:variant>
        <vt:i4>68</vt:i4>
      </vt:variant>
      <vt:variant>
        <vt:i4>0</vt:i4>
      </vt:variant>
      <vt:variant>
        <vt:i4>5</vt:i4>
      </vt:variant>
      <vt:variant>
        <vt:lpwstr/>
      </vt:variant>
      <vt:variant>
        <vt:lpwstr>_Toc489881043</vt:lpwstr>
      </vt:variant>
      <vt:variant>
        <vt:i4>1179701</vt:i4>
      </vt:variant>
      <vt:variant>
        <vt:i4>62</vt:i4>
      </vt:variant>
      <vt:variant>
        <vt:i4>0</vt:i4>
      </vt:variant>
      <vt:variant>
        <vt:i4>5</vt:i4>
      </vt:variant>
      <vt:variant>
        <vt:lpwstr/>
      </vt:variant>
      <vt:variant>
        <vt:lpwstr>_Toc489881042</vt:lpwstr>
      </vt:variant>
      <vt:variant>
        <vt:i4>1179701</vt:i4>
      </vt:variant>
      <vt:variant>
        <vt:i4>56</vt:i4>
      </vt:variant>
      <vt:variant>
        <vt:i4>0</vt:i4>
      </vt:variant>
      <vt:variant>
        <vt:i4>5</vt:i4>
      </vt:variant>
      <vt:variant>
        <vt:lpwstr/>
      </vt:variant>
      <vt:variant>
        <vt:lpwstr>_Toc489881041</vt:lpwstr>
      </vt:variant>
      <vt:variant>
        <vt:i4>1179701</vt:i4>
      </vt:variant>
      <vt:variant>
        <vt:i4>50</vt:i4>
      </vt:variant>
      <vt:variant>
        <vt:i4>0</vt:i4>
      </vt:variant>
      <vt:variant>
        <vt:i4>5</vt:i4>
      </vt:variant>
      <vt:variant>
        <vt:lpwstr/>
      </vt:variant>
      <vt:variant>
        <vt:lpwstr>_Toc489881040</vt:lpwstr>
      </vt:variant>
      <vt:variant>
        <vt:i4>1376309</vt:i4>
      </vt:variant>
      <vt:variant>
        <vt:i4>44</vt:i4>
      </vt:variant>
      <vt:variant>
        <vt:i4>0</vt:i4>
      </vt:variant>
      <vt:variant>
        <vt:i4>5</vt:i4>
      </vt:variant>
      <vt:variant>
        <vt:lpwstr/>
      </vt:variant>
      <vt:variant>
        <vt:lpwstr>_Toc489881039</vt:lpwstr>
      </vt:variant>
      <vt:variant>
        <vt:i4>1376309</vt:i4>
      </vt:variant>
      <vt:variant>
        <vt:i4>38</vt:i4>
      </vt:variant>
      <vt:variant>
        <vt:i4>0</vt:i4>
      </vt:variant>
      <vt:variant>
        <vt:i4>5</vt:i4>
      </vt:variant>
      <vt:variant>
        <vt:lpwstr/>
      </vt:variant>
      <vt:variant>
        <vt:lpwstr>_Toc489881038</vt:lpwstr>
      </vt:variant>
      <vt:variant>
        <vt:i4>1376309</vt:i4>
      </vt:variant>
      <vt:variant>
        <vt:i4>32</vt:i4>
      </vt:variant>
      <vt:variant>
        <vt:i4>0</vt:i4>
      </vt:variant>
      <vt:variant>
        <vt:i4>5</vt:i4>
      </vt:variant>
      <vt:variant>
        <vt:lpwstr/>
      </vt:variant>
      <vt:variant>
        <vt:lpwstr>_Toc489881037</vt:lpwstr>
      </vt:variant>
      <vt:variant>
        <vt:i4>1376309</vt:i4>
      </vt:variant>
      <vt:variant>
        <vt:i4>26</vt:i4>
      </vt:variant>
      <vt:variant>
        <vt:i4>0</vt:i4>
      </vt:variant>
      <vt:variant>
        <vt:i4>5</vt:i4>
      </vt:variant>
      <vt:variant>
        <vt:lpwstr/>
      </vt:variant>
      <vt:variant>
        <vt:lpwstr>_Toc489881036</vt:lpwstr>
      </vt:variant>
      <vt:variant>
        <vt:i4>1376309</vt:i4>
      </vt:variant>
      <vt:variant>
        <vt:i4>20</vt:i4>
      </vt:variant>
      <vt:variant>
        <vt:i4>0</vt:i4>
      </vt:variant>
      <vt:variant>
        <vt:i4>5</vt:i4>
      </vt:variant>
      <vt:variant>
        <vt:lpwstr/>
      </vt:variant>
      <vt:variant>
        <vt:lpwstr>_Toc489881035</vt:lpwstr>
      </vt:variant>
      <vt:variant>
        <vt:i4>1376309</vt:i4>
      </vt:variant>
      <vt:variant>
        <vt:i4>14</vt:i4>
      </vt:variant>
      <vt:variant>
        <vt:i4>0</vt:i4>
      </vt:variant>
      <vt:variant>
        <vt:i4>5</vt:i4>
      </vt:variant>
      <vt:variant>
        <vt:lpwstr/>
      </vt:variant>
      <vt:variant>
        <vt:lpwstr>_Toc489881034</vt:lpwstr>
      </vt:variant>
      <vt:variant>
        <vt:i4>1376309</vt:i4>
      </vt:variant>
      <vt:variant>
        <vt:i4>8</vt:i4>
      </vt:variant>
      <vt:variant>
        <vt:i4>0</vt:i4>
      </vt:variant>
      <vt:variant>
        <vt:i4>5</vt:i4>
      </vt:variant>
      <vt:variant>
        <vt:lpwstr/>
      </vt:variant>
      <vt:variant>
        <vt:lpwstr>_Toc489881033</vt:lpwstr>
      </vt:variant>
      <vt:variant>
        <vt:i4>1376309</vt:i4>
      </vt:variant>
      <vt:variant>
        <vt:i4>2</vt:i4>
      </vt:variant>
      <vt:variant>
        <vt:i4>0</vt:i4>
      </vt:variant>
      <vt:variant>
        <vt:i4>5</vt:i4>
      </vt:variant>
      <vt:variant>
        <vt:lpwstr/>
      </vt:variant>
      <vt:variant>
        <vt:lpwstr>_Toc489881032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dc:creator>
  <cp:lastModifiedBy>Тех.п.</cp:lastModifiedBy>
  <cp:revision>521</cp:revision>
  <dcterms:created xsi:type="dcterms:W3CDTF">2017-09-19T08:37:00Z</dcterms:created>
  <dcterms:modified xsi:type="dcterms:W3CDTF">2019-11-07T07:51:00Z</dcterms:modified>
</cp:coreProperties>
</file>