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F42E6" w:rsidRPr="00591C89" w:rsidRDefault="00BF42E6">
      <w:pPr>
        <w:spacing w:after="240"/>
        <w:ind w:left="720"/>
        <w:jc w:val="center"/>
        <w:rPr>
          <w:lang w:val="en-US"/>
        </w:rPr>
      </w:pPr>
    </w:p>
    <w:p w:rsidR="00BF42E6" w:rsidRPr="00591C89" w:rsidRDefault="00591C89">
      <w:pPr>
        <w:spacing w:after="240"/>
        <w:ind w:left="720"/>
        <w:jc w:val="center"/>
      </w:pPr>
      <w:proofErr w:type="gramStart"/>
      <w:r>
        <w:rPr>
          <w:rFonts w:ascii="Calibri" w:eastAsia="Calibri" w:hAnsi="Calibri" w:cs="Calibri"/>
          <w:b/>
          <w:sz w:val="32"/>
          <w:szCs w:val="32"/>
        </w:rPr>
        <w:t>Форма электронного документа запроса о предоставлении сведений, содержащихся в Едином государственном реестре недвижимости, в виде копии документа, запроса о предоставлении сведений, содержащихся в Едином государственном реестре недвижимости, об объектах недвижимости и (или) их правообладателях, запроса о предоставлении сведений, содержащихся в Едином государственном реестре недвижимости, посредством обеспечения доступа к федеральной государственной информационной системе ведения Единого государственного реестра недвижимости, запроса о предоставлении</w:t>
      </w:r>
      <w:proofErr w:type="gramEnd"/>
      <w:r>
        <w:rPr>
          <w:rFonts w:ascii="Calibri" w:eastAsia="Calibri" w:hAnsi="Calibri" w:cs="Calibri"/>
          <w:b/>
          <w:sz w:val="32"/>
          <w:szCs w:val="32"/>
        </w:rPr>
        <w:t xml:space="preserve"> </w:t>
      </w:r>
      <w:proofErr w:type="gramStart"/>
      <w:r>
        <w:rPr>
          <w:rFonts w:ascii="Calibri" w:eastAsia="Calibri" w:hAnsi="Calibri" w:cs="Calibri"/>
          <w:b/>
          <w:sz w:val="32"/>
          <w:szCs w:val="32"/>
        </w:rPr>
        <w:t>сведений, содержащихся в Едино государственном реестре недвижимости, о территории кадастрового квартала, о зоне с особыми условиями использования территорий, территориальной зоне, территории объекта культурного наследия, территории опережающего социально-экономического развития, зоне территориального развития в Российской Федерации, об игорной зоне, о лесничестве, лесопарке, об особо охраняемой природной территории, особой экономической зоне, охотничьих угодьях, об административно-территориальном делении, о береговой  линии (границе водного объекта), проекте</w:t>
      </w:r>
      <w:proofErr w:type="gramEnd"/>
      <w:r>
        <w:rPr>
          <w:rFonts w:ascii="Calibri" w:eastAsia="Calibri" w:hAnsi="Calibri" w:cs="Calibri"/>
          <w:b/>
          <w:sz w:val="32"/>
          <w:szCs w:val="32"/>
        </w:rPr>
        <w:t xml:space="preserve"> межевания территории</w:t>
      </w:r>
    </w:p>
    <w:p w:rsidR="00BF42E6" w:rsidRDefault="00BF42E6">
      <w:pPr>
        <w:spacing w:after="240" w:line="240" w:lineRule="auto"/>
      </w:pPr>
    </w:p>
    <w:p w:rsidR="00BF42E6" w:rsidRDefault="00591C89">
      <w:pPr>
        <w:spacing w:after="200"/>
        <w:jc w:val="center"/>
      </w:pPr>
      <w:r>
        <w:rPr>
          <w:rFonts w:ascii="Calibri" w:eastAsia="Calibri" w:hAnsi="Calibri" w:cs="Calibri"/>
          <w:b/>
          <w:sz w:val="32"/>
          <w:szCs w:val="32"/>
        </w:rPr>
        <w:t>ОПИСАНИЕ</w:t>
      </w:r>
    </w:p>
    <w:p w:rsidR="00BF42E6" w:rsidRDefault="00BF42E6">
      <w:pPr>
        <w:spacing w:after="200"/>
      </w:pPr>
    </w:p>
    <w:p w:rsidR="00BF42E6" w:rsidRDefault="00BF42E6">
      <w:pPr>
        <w:spacing w:after="200"/>
      </w:pPr>
    </w:p>
    <w:p w:rsidR="00BF42E6" w:rsidRDefault="00BF42E6">
      <w:pPr>
        <w:spacing w:after="200"/>
      </w:pPr>
    </w:p>
    <w:p w:rsidR="00DB0743" w:rsidRDefault="00DB0743" w:rsidP="00DB0743">
      <w:pPr>
        <w:keepNext/>
        <w:numPr>
          <w:ilvl w:val="0"/>
          <w:numId w:val="2"/>
        </w:numPr>
        <w:spacing w:before="240" w:after="240" w:line="240" w:lineRule="auto"/>
        <w:ind w:hanging="360"/>
        <w:rPr>
          <w:rFonts w:ascii="Times New Roman" w:eastAsia="Times New Roman" w:hAnsi="Times New Roman" w:cs="Times New Roman"/>
          <w:b/>
          <w:smallCaps/>
          <w:sz w:val="28"/>
          <w:szCs w:val="28"/>
        </w:rPr>
      </w:pPr>
      <w:r>
        <w:rPr>
          <w:rFonts w:ascii="Times New Roman" w:eastAsia="Times New Roman" w:hAnsi="Times New Roman" w:cs="Times New Roman"/>
          <w:b/>
          <w:smallCaps/>
          <w:sz w:val="28"/>
          <w:szCs w:val="28"/>
        </w:rPr>
        <w:lastRenderedPageBreak/>
        <w:t>ОБЩИЕ ПОЛОЖЕНИЯ</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rPr>
        <w:t>Описываемая схема предназначена для формирования электронного документа запроса (далее – Документ):</w:t>
      </w:r>
    </w:p>
    <w:p w:rsidR="00DB0743" w:rsidRPr="00DB0743" w:rsidRDefault="00DB0743" w:rsidP="00DB0743">
      <w:pPr>
        <w:numPr>
          <w:ilvl w:val="0"/>
          <w:numId w:val="1"/>
        </w:numPr>
        <w:spacing w:before="40" w:line="240" w:lineRule="auto"/>
        <w:ind w:firstLine="567"/>
        <w:jc w:val="both"/>
        <w:rPr>
          <w:rFonts w:asciiTheme="minorHAnsi" w:hAnsiTheme="minorHAnsi"/>
        </w:rPr>
      </w:pPr>
      <w:r w:rsidRPr="00DB0743">
        <w:rPr>
          <w:rFonts w:asciiTheme="minorHAnsi" w:eastAsia="Calibri" w:hAnsiTheme="minorHAnsi" w:cs="Calibri"/>
        </w:rPr>
        <w:t>запроса о предоставлении сведений, содержащихся в Едином государственном реестре недвижимости, в виде копии документа;</w:t>
      </w:r>
    </w:p>
    <w:p w:rsidR="00DB0743" w:rsidRPr="00DB0743" w:rsidRDefault="00DB0743" w:rsidP="00DB0743">
      <w:pPr>
        <w:numPr>
          <w:ilvl w:val="0"/>
          <w:numId w:val="1"/>
        </w:numPr>
        <w:spacing w:before="40" w:line="240" w:lineRule="auto"/>
        <w:ind w:firstLine="567"/>
        <w:jc w:val="both"/>
        <w:rPr>
          <w:rFonts w:asciiTheme="minorHAnsi" w:hAnsiTheme="minorHAnsi"/>
        </w:rPr>
      </w:pPr>
      <w:r w:rsidRPr="00DB0743">
        <w:rPr>
          <w:rFonts w:asciiTheme="minorHAnsi" w:eastAsia="Calibri" w:hAnsiTheme="minorHAnsi" w:cs="Calibri"/>
        </w:rPr>
        <w:t>запроса о предоставлении сведений, содержащихся в Едином государственном реестре недвижимости, об объектах недвижимости и (или) их правообладателях;</w:t>
      </w:r>
    </w:p>
    <w:p w:rsidR="00DB0743" w:rsidRPr="00DB0743" w:rsidRDefault="00DB0743" w:rsidP="00DB0743">
      <w:pPr>
        <w:numPr>
          <w:ilvl w:val="0"/>
          <w:numId w:val="1"/>
        </w:numPr>
        <w:spacing w:before="40" w:line="240" w:lineRule="auto"/>
        <w:ind w:firstLine="567"/>
        <w:jc w:val="both"/>
        <w:rPr>
          <w:rFonts w:asciiTheme="minorHAnsi" w:hAnsiTheme="minorHAnsi"/>
        </w:rPr>
      </w:pPr>
      <w:r w:rsidRPr="00DB0743">
        <w:rPr>
          <w:rFonts w:asciiTheme="minorHAnsi" w:eastAsia="Calibri" w:hAnsiTheme="minorHAnsi" w:cs="Calibri"/>
        </w:rPr>
        <w:t>запроса о предоставлении сведений, содержащихся в Едином государственном реестре недвижимости, посредством обеспечения доступа к федеральной государственной информационной системе ведения Единого государственного реестра недвижимости;</w:t>
      </w:r>
    </w:p>
    <w:p w:rsidR="00DB0743" w:rsidRPr="00DB0743" w:rsidRDefault="00DB0743" w:rsidP="00DB0743">
      <w:pPr>
        <w:numPr>
          <w:ilvl w:val="0"/>
          <w:numId w:val="1"/>
        </w:numPr>
        <w:spacing w:before="40" w:line="240" w:lineRule="auto"/>
        <w:ind w:firstLine="567"/>
        <w:jc w:val="both"/>
        <w:rPr>
          <w:rFonts w:asciiTheme="minorHAnsi" w:hAnsiTheme="minorHAnsi"/>
        </w:rPr>
      </w:pPr>
      <w:proofErr w:type="gramStart"/>
      <w:r w:rsidRPr="00DB0743">
        <w:rPr>
          <w:rFonts w:asciiTheme="minorHAnsi" w:eastAsia="Calibri" w:hAnsiTheme="minorHAnsi" w:cs="Calibri"/>
        </w:rPr>
        <w:t>запроса о предоставлении сведений, содержащихся в Едино государственном реестре недвижимости, о территории кадастрового квартала, о зоне с особыми условиями использования территорий, территориальной зоне, территории объекта культурного наследия, территории опережающего социально-экономического развития, зоне территориального развития в Российской Федерации, об игорной зоне, о лесничестве, лесопарке, об особо охраняемой природной территории, особой экономической зоне, охотничьих угодьях, об административно-территориальном делении, о береговой  линии (границе</w:t>
      </w:r>
      <w:proofErr w:type="gramEnd"/>
      <w:r w:rsidRPr="00DB0743">
        <w:rPr>
          <w:rFonts w:asciiTheme="minorHAnsi" w:eastAsia="Calibri" w:hAnsiTheme="minorHAnsi" w:cs="Calibri"/>
        </w:rPr>
        <w:t xml:space="preserve"> водного объекта), </w:t>
      </w:r>
      <w:proofErr w:type="gramStart"/>
      <w:r w:rsidRPr="00DB0743">
        <w:rPr>
          <w:rFonts w:asciiTheme="minorHAnsi" w:eastAsia="Calibri" w:hAnsiTheme="minorHAnsi" w:cs="Calibri"/>
        </w:rPr>
        <w:t>проекте</w:t>
      </w:r>
      <w:proofErr w:type="gramEnd"/>
      <w:r w:rsidRPr="00DB0743">
        <w:rPr>
          <w:rFonts w:asciiTheme="minorHAnsi" w:eastAsia="Calibri" w:hAnsiTheme="minorHAnsi" w:cs="Calibri"/>
        </w:rPr>
        <w:t xml:space="preserve"> межевания территории.</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rPr>
        <w:t xml:space="preserve">Документ должен быть в кодировке </w:t>
      </w:r>
      <w:proofErr w:type="spellStart"/>
      <w:r w:rsidRPr="00DB0743">
        <w:rPr>
          <w:rFonts w:asciiTheme="minorHAnsi" w:eastAsia="Calibri" w:hAnsiTheme="minorHAnsi" w:cs="Calibri"/>
        </w:rPr>
        <w:t>Unicode</w:t>
      </w:r>
      <w:proofErr w:type="spellEnd"/>
      <w:r w:rsidRPr="00DB0743">
        <w:rPr>
          <w:rFonts w:asciiTheme="minorHAnsi" w:eastAsia="Calibri" w:hAnsiTheme="minorHAnsi" w:cs="Calibri"/>
        </w:rPr>
        <w:t xml:space="preserve"> (UTF-8).</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rPr>
        <w:t>XML-файл должен соответствовать схеме RequestEGRN_v01.xsd.</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rPr>
        <w:t>Номер версии – 01.</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rPr>
        <w:t>XML-схема файла обмена в электронном виде приводится отдельным файлом.</w:t>
      </w:r>
    </w:p>
    <w:p w:rsidR="00DB0743" w:rsidRPr="00DB0743" w:rsidRDefault="00DB0743" w:rsidP="00DB0743">
      <w:pPr>
        <w:ind w:firstLine="567"/>
        <w:jc w:val="both"/>
        <w:rPr>
          <w:rFonts w:asciiTheme="minorHAnsi" w:hAnsiTheme="minorHAnsi" w:cs="Calibri"/>
        </w:rPr>
      </w:pPr>
      <w:r w:rsidRPr="00DB0743">
        <w:rPr>
          <w:rFonts w:asciiTheme="minorHAnsi" w:eastAsia="Calibri" w:hAnsiTheme="minorHAnsi" w:cs="Calibri"/>
        </w:rPr>
        <w:t>При наличии разночтений в данном описании и файле схемы приоритет следует отдавать файлу схемы.</w:t>
      </w:r>
    </w:p>
    <w:p w:rsidR="00DB0743" w:rsidRPr="00DB0743" w:rsidRDefault="00DB0743" w:rsidP="00DB0743">
      <w:pPr>
        <w:ind w:firstLine="567"/>
        <w:jc w:val="both"/>
        <w:rPr>
          <w:rFonts w:asciiTheme="minorHAnsi" w:hAnsiTheme="minorHAnsi"/>
        </w:rPr>
      </w:pPr>
    </w:p>
    <w:p w:rsidR="00DB0743" w:rsidRPr="00DB0743" w:rsidRDefault="00DB0743" w:rsidP="00DB0743">
      <w:pPr>
        <w:keepNext/>
        <w:keepLines/>
        <w:numPr>
          <w:ilvl w:val="0"/>
          <w:numId w:val="2"/>
        </w:numPr>
        <w:spacing w:before="120" w:line="360" w:lineRule="auto"/>
        <w:ind w:left="357" w:hanging="357"/>
        <w:contextualSpacing/>
        <w:jc w:val="both"/>
        <w:rPr>
          <w:rFonts w:asciiTheme="minorHAnsi" w:eastAsia="Times New Roman" w:hAnsiTheme="minorHAnsi" w:cs="Times New Roman"/>
          <w:b/>
          <w:smallCaps/>
        </w:rPr>
      </w:pPr>
      <w:r w:rsidRPr="00DB0743">
        <w:rPr>
          <w:rFonts w:asciiTheme="minorHAnsi" w:eastAsia="Times New Roman" w:hAnsiTheme="minorHAnsi" w:cs="Times New Roman"/>
          <w:b/>
          <w:smallCaps/>
        </w:rPr>
        <w:t>ОПИСАНИЕ ФАЙЛА ОБМЕНА</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rPr>
        <w:t>Документ состоит из набора файлов, упакованных в один ZIP - архив (далее – Пакет). Один Документ соответствует одному пакету.</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rPr>
        <w:t>Имя Пакета должно иметь следующий вид:</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b/>
        </w:rPr>
        <w:t>*.</w:t>
      </w:r>
      <w:proofErr w:type="spellStart"/>
      <w:r w:rsidRPr="00DB0743">
        <w:rPr>
          <w:rFonts w:asciiTheme="minorHAnsi" w:eastAsia="Calibri" w:hAnsiTheme="minorHAnsi" w:cs="Calibri"/>
          <w:b/>
        </w:rPr>
        <w:t>zip</w:t>
      </w:r>
      <w:proofErr w:type="spellEnd"/>
      <w:r w:rsidRPr="00DB0743">
        <w:rPr>
          <w:rFonts w:asciiTheme="minorHAnsi" w:eastAsia="Calibri" w:hAnsiTheme="minorHAnsi" w:cs="Calibri"/>
        </w:rPr>
        <w:t>, где</w:t>
      </w:r>
    </w:p>
    <w:p w:rsidR="00DB0743" w:rsidRPr="00DB0743" w:rsidRDefault="00DB0743" w:rsidP="00DB0743">
      <w:pPr>
        <w:spacing w:before="40" w:line="240" w:lineRule="auto"/>
        <w:ind w:left="720" w:firstLine="567"/>
        <w:jc w:val="both"/>
        <w:rPr>
          <w:rFonts w:asciiTheme="minorHAnsi" w:hAnsiTheme="minorHAnsi"/>
        </w:rPr>
      </w:pPr>
      <w:r w:rsidRPr="00DB0743">
        <w:rPr>
          <w:rFonts w:asciiTheme="minorHAnsi" w:eastAsia="Calibri" w:hAnsiTheme="minorHAnsi" w:cs="Calibri"/>
        </w:rPr>
        <w:t>где * - произвольный набор цифр и буквенных символов.</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rPr>
        <w:t>Пакет содержит:</w:t>
      </w:r>
    </w:p>
    <w:p w:rsidR="00DB0743" w:rsidRPr="00DB0743" w:rsidRDefault="00DB0743" w:rsidP="00DB0743">
      <w:pPr>
        <w:numPr>
          <w:ilvl w:val="0"/>
          <w:numId w:val="3"/>
        </w:numPr>
        <w:ind w:firstLine="567"/>
        <w:contextualSpacing/>
        <w:jc w:val="both"/>
        <w:rPr>
          <w:rFonts w:asciiTheme="minorHAnsi" w:hAnsiTheme="minorHAnsi"/>
        </w:rPr>
      </w:pPr>
      <w:r w:rsidRPr="00DB0743">
        <w:rPr>
          <w:rFonts w:asciiTheme="minorHAnsi" w:eastAsia="Calibri" w:hAnsiTheme="minorHAnsi" w:cs="Calibri"/>
        </w:rPr>
        <w:t>XML-файл заявления и его подпись.</w:t>
      </w:r>
    </w:p>
    <w:p w:rsidR="00DB0743" w:rsidRPr="00DB0743" w:rsidRDefault="00DB0743" w:rsidP="00DB0743">
      <w:pPr>
        <w:ind w:left="720" w:firstLine="567"/>
        <w:jc w:val="both"/>
        <w:rPr>
          <w:rFonts w:asciiTheme="minorHAnsi" w:hAnsiTheme="minorHAnsi"/>
        </w:rPr>
      </w:pPr>
      <w:r w:rsidRPr="00DB0743">
        <w:rPr>
          <w:rFonts w:asciiTheme="minorHAnsi" w:eastAsia="Calibri" w:hAnsiTheme="minorHAnsi" w:cs="Calibri"/>
        </w:rPr>
        <w:t xml:space="preserve">Заявление представляет собой XML-файл, </w:t>
      </w:r>
      <w:proofErr w:type="gramStart"/>
      <w:r w:rsidRPr="00DB0743">
        <w:rPr>
          <w:rFonts w:asciiTheme="minorHAnsi" w:eastAsia="Calibri" w:hAnsiTheme="minorHAnsi" w:cs="Calibri"/>
        </w:rPr>
        <w:t>созданный</w:t>
      </w:r>
      <w:proofErr w:type="gramEnd"/>
      <w:r w:rsidRPr="00DB0743">
        <w:rPr>
          <w:rFonts w:asciiTheme="minorHAnsi" w:eastAsia="Calibri" w:hAnsiTheme="minorHAnsi" w:cs="Calibri"/>
        </w:rPr>
        <w:t xml:space="preserve"> по схеме RequestEGRN_v01.xsd; </w:t>
      </w:r>
    </w:p>
    <w:p w:rsidR="00DB0743" w:rsidRPr="00DB0743" w:rsidRDefault="00DB0743" w:rsidP="00DB0743">
      <w:pPr>
        <w:numPr>
          <w:ilvl w:val="0"/>
          <w:numId w:val="3"/>
        </w:numPr>
        <w:ind w:firstLine="567"/>
        <w:contextualSpacing/>
        <w:jc w:val="both"/>
        <w:rPr>
          <w:rFonts w:asciiTheme="minorHAnsi" w:hAnsiTheme="minorHAnsi"/>
        </w:rPr>
      </w:pPr>
      <w:r w:rsidRPr="00DB0743">
        <w:rPr>
          <w:rFonts w:asciiTheme="minorHAnsi" w:eastAsia="Calibri" w:hAnsiTheme="minorHAnsi" w:cs="Calibri"/>
        </w:rPr>
        <w:t xml:space="preserve">техническое описание пакета электронных документов. Техническое описание пакета должно быть представлено в виде файла формата XML в кодировке </w:t>
      </w:r>
      <w:proofErr w:type="spellStart"/>
      <w:r w:rsidRPr="00DB0743">
        <w:rPr>
          <w:rFonts w:asciiTheme="minorHAnsi" w:eastAsia="Calibri" w:hAnsiTheme="minorHAnsi" w:cs="Calibri"/>
        </w:rPr>
        <w:t>Unicode</w:t>
      </w:r>
      <w:proofErr w:type="spellEnd"/>
      <w:r w:rsidRPr="00DB0743">
        <w:rPr>
          <w:rFonts w:asciiTheme="minorHAnsi" w:eastAsia="Calibri" w:hAnsiTheme="minorHAnsi" w:cs="Calibri"/>
        </w:rPr>
        <w:t xml:space="preserve"> (UTF-8). XML – файл должен соответствовать схеме TRequest.xsd и называться request.xml;</w:t>
      </w:r>
    </w:p>
    <w:p w:rsidR="00DB0743" w:rsidRPr="00DB0743" w:rsidRDefault="00DB0743" w:rsidP="00DB0743">
      <w:pPr>
        <w:numPr>
          <w:ilvl w:val="0"/>
          <w:numId w:val="3"/>
        </w:numPr>
        <w:ind w:firstLine="567"/>
        <w:contextualSpacing/>
        <w:jc w:val="both"/>
        <w:rPr>
          <w:rFonts w:asciiTheme="minorHAnsi" w:hAnsiTheme="minorHAnsi"/>
        </w:rPr>
      </w:pPr>
      <w:r w:rsidRPr="00DB0743">
        <w:rPr>
          <w:rFonts w:asciiTheme="minorHAnsi" w:eastAsia="Calibri" w:hAnsiTheme="minorHAnsi" w:cs="Calibri"/>
        </w:rPr>
        <w:t>электронные образы документов, прикрепленных к заявлениям, и их подписи;</w:t>
      </w:r>
    </w:p>
    <w:p w:rsidR="00DB0743" w:rsidRPr="00DB0743" w:rsidRDefault="00DB0743" w:rsidP="00DB0743">
      <w:pPr>
        <w:numPr>
          <w:ilvl w:val="0"/>
          <w:numId w:val="3"/>
        </w:numPr>
        <w:ind w:firstLine="567"/>
        <w:contextualSpacing/>
        <w:jc w:val="both"/>
        <w:rPr>
          <w:rFonts w:asciiTheme="minorHAnsi" w:hAnsiTheme="minorHAnsi"/>
        </w:rPr>
      </w:pPr>
      <w:r w:rsidRPr="00DB0743">
        <w:rPr>
          <w:rFonts w:asciiTheme="minorHAnsi" w:eastAsia="Calibri" w:hAnsiTheme="minorHAnsi" w:cs="Calibri"/>
        </w:rPr>
        <w:t>XML-файлы документов, прикрепленных к заявлению, и их подписи. Документы должны быть созданы по утвержденным схемам, опубликованным на Официальном сайте Росреестра.</w:t>
      </w:r>
    </w:p>
    <w:p w:rsidR="00DB0743" w:rsidRPr="00DB0743" w:rsidRDefault="00DB0743" w:rsidP="00DB0743">
      <w:pPr>
        <w:ind w:left="720" w:firstLine="567"/>
        <w:jc w:val="both"/>
        <w:rPr>
          <w:rFonts w:asciiTheme="minorHAnsi" w:hAnsiTheme="minorHAnsi"/>
        </w:rPr>
      </w:pP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rPr>
        <w:t>Имена файлов электронных подписей, содержащихся в Пакете, должны иметь вид:</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b/>
        </w:rPr>
        <w:t>&lt;имя подписываемого файла&gt;.</w:t>
      </w:r>
      <w:proofErr w:type="spellStart"/>
      <w:r w:rsidRPr="00DB0743">
        <w:rPr>
          <w:rFonts w:asciiTheme="minorHAnsi" w:eastAsia="Calibri" w:hAnsiTheme="minorHAnsi" w:cs="Calibri"/>
          <w:b/>
        </w:rPr>
        <w:t>sig</w:t>
      </w:r>
      <w:proofErr w:type="spellEnd"/>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rPr>
        <w:t>XML – файлы технического описания пакета и заявлений (запросов)  должны располагаться в корне пакета.</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rPr>
        <w:lastRenderedPageBreak/>
        <w:t xml:space="preserve">Электронные документы, прилагаемые к заявлению (запросу) или образы электронных документов должны иметь формат </w:t>
      </w:r>
      <w:proofErr w:type="spellStart"/>
      <w:r w:rsidRPr="00DB0743">
        <w:rPr>
          <w:rFonts w:asciiTheme="minorHAnsi" w:eastAsia="Calibri" w:hAnsiTheme="minorHAnsi" w:cs="Calibri"/>
        </w:rPr>
        <w:t>zip</w:t>
      </w:r>
      <w:proofErr w:type="spellEnd"/>
      <w:r w:rsidRPr="00DB0743">
        <w:rPr>
          <w:rFonts w:asciiTheme="minorHAnsi" w:eastAsia="Calibri" w:hAnsiTheme="minorHAnsi" w:cs="Calibri"/>
        </w:rPr>
        <w:t xml:space="preserve">, </w:t>
      </w:r>
      <w:proofErr w:type="spellStart"/>
      <w:r w:rsidRPr="00DB0743">
        <w:rPr>
          <w:rFonts w:asciiTheme="minorHAnsi" w:eastAsia="Calibri" w:hAnsiTheme="minorHAnsi" w:cs="Calibri"/>
        </w:rPr>
        <w:t>xml</w:t>
      </w:r>
      <w:proofErr w:type="spellEnd"/>
      <w:r w:rsidRPr="00DB0743">
        <w:rPr>
          <w:rFonts w:asciiTheme="minorHAnsi" w:eastAsia="Calibri" w:hAnsiTheme="minorHAnsi" w:cs="Calibri"/>
        </w:rPr>
        <w:t xml:space="preserve"> или PDF. Файлы электронных документов (или образы), прилагаемые к заявлению (запросу), могут располагаться в подкаталогах \&lt;каталог&gt;\&lt;</w:t>
      </w:r>
      <w:proofErr w:type="gramStart"/>
      <w:r w:rsidRPr="00DB0743">
        <w:rPr>
          <w:rFonts w:asciiTheme="minorHAnsi" w:eastAsia="Calibri" w:hAnsiTheme="minorHAnsi" w:cs="Calibri"/>
        </w:rPr>
        <w:t>каталог</w:t>
      </w:r>
      <w:proofErr w:type="gramEnd"/>
      <w:r w:rsidRPr="00DB0743">
        <w:rPr>
          <w:rFonts w:asciiTheme="minorHAnsi" w:eastAsia="Calibri" w:hAnsiTheme="minorHAnsi" w:cs="Calibri"/>
        </w:rPr>
        <w:t xml:space="preserve">&gt;\&lt;файл&gt;. Наименования каталогов и имён файлов могут состоять из букв латинского алфавита, цифр и символов - _. </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rPr>
        <w:t>Длина наименования каталогов и имен файлов должна быть не более 200 символов</w:t>
      </w:r>
    </w:p>
    <w:p w:rsidR="00DB0743" w:rsidRPr="00DB0743" w:rsidRDefault="00DB0743" w:rsidP="00DB0743">
      <w:pPr>
        <w:keepNext/>
        <w:numPr>
          <w:ilvl w:val="0"/>
          <w:numId w:val="2"/>
        </w:numPr>
        <w:spacing w:before="240" w:line="240" w:lineRule="auto"/>
        <w:ind w:hanging="360"/>
        <w:jc w:val="both"/>
        <w:rPr>
          <w:rFonts w:asciiTheme="minorHAnsi" w:eastAsia="Times New Roman" w:hAnsiTheme="minorHAnsi" w:cs="Times New Roman"/>
          <w:b/>
          <w:smallCaps/>
        </w:rPr>
      </w:pPr>
      <w:r w:rsidRPr="00DB0743">
        <w:rPr>
          <w:rFonts w:asciiTheme="minorHAnsi" w:eastAsia="Times New Roman" w:hAnsiTheme="minorHAnsi" w:cs="Times New Roman"/>
          <w:b/>
          <w:smallCaps/>
        </w:rPr>
        <w:t>ОБЩИЕ ТРЕБОВАНИЯ К ЗАПОЛНЕНИЮ ДОКУМЕНТА</w:t>
      </w:r>
    </w:p>
    <w:p w:rsidR="00DB0743" w:rsidRPr="00DB0743" w:rsidRDefault="00DB0743" w:rsidP="00DB0743">
      <w:pPr>
        <w:ind w:firstLine="567"/>
        <w:jc w:val="both"/>
        <w:rPr>
          <w:rFonts w:asciiTheme="minorHAnsi" w:hAnsiTheme="minorHAnsi" w:cs="Calibri"/>
          <w:lang w:val="en-US"/>
        </w:rPr>
      </w:pPr>
    </w:p>
    <w:p w:rsidR="00DB0743" w:rsidRPr="00DB0743" w:rsidRDefault="00DB0743" w:rsidP="00DB0743">
      <w:pPr>
        <w:ind w:firstLine="567"/>
        <w:jc w:val="both"/>
        <w:rPr>
          <w:rFonts w:asciiTheme="minorHAnsi" w:hAnsiTheme="minorHAnsi" w:cs="Calibri"/>
        </w:rPr>
      </w:pPr>
      <w:r w:rsidRPr="00DB0743">
        <w:rPr>
          <w:rFonts w:asciiTheme="minorHAnsi" w:eastAsia="Calibri" w:hAnsiTheme="minorHAnsi" w:cs="Calibri"/>
        </w:rPr>
        <w:t>В Документ не должны включаться реквизиты, в которых отсутствуют данные (т.е. при отсутствии данных соответствующие теги не включаются в Документ). Замена отсутствующих данных знаком «</w:t>
      </w:r>
      <w:proofErr w:type="gramStart"/>
      <w:r w:rsidRPr="00DB0743">
        <w:rPr>
          <w:rFonts w:asciiTheme="minorHAnsi" w:eastAsia="Calibri" w:hAnsiTheme="minorHAnsi" w:cs="Calibri"/>
        </w:rPr>
        <w:t>-»</w:t>
      </w:r>
      <w:proofErr w:type="gramEnd"/>
      <w:r w:rsidRPr="00DB0743">
        <w:rPr>
          <w:rFonts w:asciiTheme="minorHAnsi" w:eastAsia="Calibri" w:hAnsiTheme="minorHAnsi" w:cs="Calibri"/>
        </w:rPr>
        <w:t xml:space="preserve"> (прочерк) или использование каких-либо других символов, обозначающих отсутствие сведений, не допускается.</w:t>
      </w:r>
    </w:p>
    <w:p w:rsidR="00DB0743" w:rsidRPr="00DB0743" w:rsidRDefault="00DB0743" w:rsidP="00DB0743">
      <w:pPr>
        <w:ind w:firstLine="567"/>
        <w:jc w:val="both"/>
        <w:rPr>
          <w:rFonts w:asciiTheme="minorHAnsi" w:hAnsiTheme="minorHAnsi"/>
        </w:rPr>
      </w:pPr>
    </w:p>
    <w:p w:rsidR="00DB0743" w:rsidRPr="00DB0743" w:rsidRDefault="00DB0743" w:rsidP="00DB0743">
      <w:pPr>
        <w:keepNext/>
        <w:keepLines/>
        <w:numPr>
          <w:ilvl w:val="0"/>
          <w:numId w:val="2"/>
        </w:numPr>
        <w:spacing w:before="120" w:line="360" w:lineRule="auto"/>
        <w:ind w:left="357" w:hanging="357"/>
        <w:contextualSpacing/>
        <w:jc w:val="both"/>
        <w:rPr>
          <w:rFonts w:asciiTheme="minorHAnsi" w:eastAsia="Times New Roman" w:hAnsiTheme="minorHAnsi" w:cs="Times New Roman"/>
          <w:b/>
          <w:smallCaps/>
        </w:rPr>
      </w:pPr>
      <w:r w:rsidRPr="00DB0743">
        <w:rPr>
          <w:rFonts w:asciiTheme="minorHAnsi" w:eastAsia="Times New Roman" w:hAnsiTheme="minorHAnsi" w:cs="Times New Roman"/>
          <w:b/>
          <w:smallCaps/>
        </w:rPr>
        <w:t>ЛОГИЧЕСКАЯ МОДЕЛЬ ФАЙЛА ОБМЕНА</w:t>
      </w:r>
    </w:p>
    <w:p w:rsidR="00DB0743" w:rsidRPr="00DB0743" w:rsidRDefault="00DB0743" w:rsidP="00DB0743">
      <w:pPr>
        <w:ind w:firstLine="567"/>
        <w:jc w:val="both"/>
        <w:rPr>
          <w:rFonts w:asciiTheme="minorHAnsi" w:hAnsiTheme="minorHAnsi" w:cs="Calibri"/>
        </w:rPr>
      </w:pPr>
      <w:r w:rsidRPr="00DB0743">
        <w:rPr>
          <w:rFonts w:asciiTheme="minorHAnsi" w:eastAsia="Calibri" w:hAnsiTheme="minorHAnsi" w:cs="Calibri"/>
        </w:rPr>
        <w:t>Описание структуры XML-схемы приводится в табличной форме.</w:t>
      </w:r>
    </w:p>
    <w:p w:rsidR="00DB0743" w:rsidRPr="00DB0743" w:rsidRDefault="00DB0743" w:rsidP="00DB0743">
      <w:pPr>
        <w:ind w:firstLine="567"/>
        <w:jc w:val="both"/>
        <w:rPr>
          <w:rFonts w:asciiTheme="minorHAnsi" w:hAnsiTheme="minorHAnsi"/>
        </w:rPr>
      </w:pPr>
    </w:p>
    <w:tbl>
      <w:tblPr>
        <w:tblW w:w="8505" w:type="dxa"/>
        <w:jc w:val="center"/>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2"/>
        <w:gridCol w:w="800"/>
        <w:gridCol w:w="1201"/>
        <w:gridCol w:w="2501"/>
        <w:gridCol w:w="2201"/>
      </w:tblGrid>
      <w:tr w:rsidR="00DB0743" w:rsidRPr="00DB0743" w:rsidTr="00DB0743">
        <w:trPr>
          <w:jc w:val="center"/>
        </w:trPr>
        <w:tc>
          <w:tcPr>
            <w:tcW w:w="8505" w:type="dxa"/>
            <w:gridSpan w:val="5"/>
            <w:tcBorders>
              <w:top w:val="single" w:sz="4" w:space="0" w:color="000000"/>
              <w:left w:val="single" w:sz="4" w:space="0" w:color="000000"/>
              <w:bottom w:val="single" w:sz="4" w:space="0" w:color="000000"/>
              <w:right w:val="single" w:sz="4" w:space="0" w:color="000000"/>
            </w:tcBorders>
          </w:tcPr>
          <w:p w:rsidR="00DB0743" w:rsidRPr="00DB0743" w:rsidRDefault="00DB0743" w:rsidP="00DB0743">
            <w:pPr>
              <w:widowControl w:val="0"/>
              <w:ind w:firstLine="34"/>
              <w:jc w:val="both"/>
              <w:rPr>
                <w:rFonts w:asciiTheme="minorHAnsi" w:hAnsiTheme="minorHAnsi"/>
              </w:rPr>
            </w:pPr>
            <w:r w:rsidRPr="00DB0743">
              <w:rPr>
                <w:rFonts w:asciiTheme="minorHAnsi" w:eastAsia="Times New Roman" w:hAnsiTheme="minorHAnsi" w:cs="Times New Roman"/>
              </w:rPr>
              <w:t>Наименование элемента:</w:t>
            </w:r>
          </w:p>
          <w:p w:rsidR="00DB0743" w:rsidRPr="00DB0743" w:rsidRDefault="00DB0743" w:rsidP="00DB0743">
            <w:pPr>
              <w:spacing w:before="240"/>
              <w:ind w:firstLine="34"/>
              <w:jc w:val="both"/>
              <w:rPr>
                <w:rFonts w:asciiTheme="minorHAnsi" w:hAnsiTheme="minorHAnsi"/>
              </w:rPr>
            </w:pPr>
            <w:r w:rsidRPr="00DB0743">
              <w:rPr>
                <w:rFonts w:asciiTheme="minorHAnsi" w:eastAsia="Times New Roman" w:hAnsiTheme="minorHAnsi" w:cs="Times New Roman"/>
              </w:rPr>
              <w:t>Код элемента:</w:t>
            </w:r>
          </w:p>
        </w:tc>
      </w:tr>
      <w:tr w:rsidR="00DB0743" w:rsidRPr="00DB0743" w:rsidTr="00DB0743">
        <w:trPr>
          <w:jc w:val="center"/>
        </w:trPr>
        <w:tc>
          <w:tcPr>
            <w:tcW w:w="1802" w:type="dxa"/>
            <w:tcBorders>
              <w:top w:val="single" w:sz="4" w:space="0" w:color="000000"/>
              <w:left w:val="single" w:sz="4" w:space="0" w:color="000000"/>
              <w:bottom w:val="single" w:sz="4" w:space="0" w:color="000000"/>
              <w:right w:val="single" w:sz="4" w:space="0" w:color="000000"/>
            </w:tcBorders>
          </w:tcPr>
          <w:p w:rsidR="00DB0743" w:rsidRPr="00DB0743" w:rsidRDefault="00DB0743" w:rsidP="00DB0743">
            <w:pPr>
              <w:widowControl w:val="0"/>
              <w:spacing w:before="40"/>
              <w:ind w:firstLine="34"/>
              <w:jc w:val="both"/>
              <w:rPr>
                <w:rFonts w:asciiTheme="minorHAnsi" w:hAnsiTheme="minorHAnsi"/>
              </w:rPr>
            </w:pPr>
            <w:r w:rsidRPr="00DB0743">
              <w:rPr>
                <w:rFonts w:asciiTheme="minorHAnsi" w:eastAsia="Calibri" w:hAnsiTheme="minorHAnsi" w:cs="Calibri"/>
                <w:b/>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DB0743" w:rsidRPr="00DB0743" w:rsidRDefault="00DB0743" w:rsidP="00DB0743">
            <w:pPr>
              <w:widowControl w:val="0"/>
              <w:spacing w:before="40"/>
              <w:ind w:firstLine="34"/>
              <w:jc w:val="both"/>
              <w:rPr>
                <w:rFonts w:asciiTheme="minorHAnsi" w:hAnsiTheme="minorHAnsi"/>
              </w:rPr>
            </w:pPr>
            <w:r w:rsidRPr="00DB0743">
              <w:rPr>
                <w:rFonts w:asciiTheme="minorHAnsi" w:eastAsia="Calibri" w:hAnsiTheme="minorHAnsi" w:cs="Calibri"/>
                <w:b/>
              </w:rPr>
              <w:t>Свойства</w:t>
            </w:r>
          </w:p>
        </w:tc>
        <w:tc>
          <w:tcPr>
            <w:tcW w:w="1201" w:type="dxa"/>
            <w:tcBorders>
              <w:top w:val="single" w:sz="4" w:space="0" w:color="000000"/>
              <w:left w:val="single" w:sz="4" w:space="0" w:color="000000"/>
              <w:bottom w:val="single" w:sz="4" w:space="0" w:color="000000"/>
              <w:right w:val="single" w:sz="4" w:space="0" w:color="000000"/>
            </w:tcBorders>
          </w:tcPr>
          <w:p w:rsidR="00DB0743" w:rsidRPr="00DB0743" w:rsidRDefault="00DB0743" w:rsidP="00DB0743">
            <w:pPr>
              <w:widowControl w:val="0"/>
              <w:spacing w:before="40"/>
              <w:ind w:firstLine="34"/>
              <w:jc w:val="both"/>
              <w:rPr>
                <w:rFonts w:asciiTheme="minorHAnsi" w:hAnsiTheme="minorHAnsi"/>
              </w:rPr>
            </w:pPr>
            <w:r w:rsidRPr="00DB0743">
              <w:rPr>
                <w:rFonts w:asciiTheme="minorHAnsi" w:eastAsia="Calibri" w:hAnsiTheme="minorHAnsi" w:cs="Calibri"/>
                <w:b/>
              </w:rPr>
              <w:t>Формат</w:t>
            </w:r>
          </w:p>
        </w:tc>
        <w:tc>
          <w:tcPr>
            <w:tcW w:w="2501" w:type="dxa"/>
            <w:tcBorders>
              <w:top w:val="single" w:sz="4" w:space="0" w:color="000000"/>
              <w:left w:val="single" w:sz="4" w:space="0" w:color="000000"/>
              <w:bottom w:val="single" w:sz="4" w:space="0" w:color="000000"/>
              <w:right w:val="single" w:sz="4" w:space="0" w:color="000000"/>
            </w:tcBorders>
          </w:tcPr>
          <w:p w:rsidR="00DB0743" w:rsidRPr="00DB0743" w:rsidRDefault="00DB0743" w:rsidP="00DB0743">
            <w:pPr>
              <w:widowControl w:val="0"/>
              <w:spacing w:before="40"/>
              <w:ind w:firstLine="34"/>
              <w:jc w:val="both"/>
              <w:rPr>
                <w:rFonts w:asciiTheme="minorHAnsi" w:hAnsiTheme="minorHAnsi"/>
              </w:rPr>
            </w:pPr>
            <w:r w:rsidRPr="00DB0743">
              <w:rPr>
                <w:rFonts w:asciiTheme="minorHAnsi" w:eastAsia="Calibri" w:hAnsiTheme="minorHAnsi" w:cs="Calibri"/>
                <w:b/>
              </w:rPr>
              <w:t>Наименование</w:t>
            </w:r>
          </w:p>
        </w:tc>
        <w:tc>
          <w:tcPr>
            <w:tcW w:w="2201" w:type="dxa"/>
            <w:tcBorders>
              <w:top w:val="single" w:sz="4" w:space="0" w:color="000000"/>
              <w:left w:val="single" w:sz="4" w:space="0" w:color="000000"/>
              <w:bottom w:val="single" w:sz="4" w:space="0" w:color="000000"/>
              <w:right w:val="single" w:sz="4" w:space="0" w:color="000000"/>
            </w:tcBorders>
          </w:tcPr>
          <w:p w:rsidR="00DB0743" w:rsidRPr="00DB0743" w:rsidRDefault="00DB0743" w:rsidP="00DB0743">
            <w:pPr>
              <w:widowControl w:val="0"/>
              <w:spacing w:before="40"/>
              <w:ind w:firstLine="34"/>
              <w:jc w:val="both"/>
              <w:rPr>
                <w:rFonts w:asciiTheme="minorHAnsi" w:hAnsiTheme="minorHAnsi"/>
              </w:rPr>
            </w:pPr>
            <w:r w:rsidRPr="00DB0743">
              <w:rPr>
                <w:rFonts w:asciiTheme="minorHAnsi" w:eastAsia="Calibri" w:hAnsiTheme="minorHAnsi" w:cs="Calibri"/>
                <w:b/>
              </w:rPr>
              <w:t>Дополнительная информация</w:t>
            </w:r>
          </w:p>
        </w:tc>
      </w:tr>
      <w:tr w:rsidR="00DB0743" w:rsidRPr="00DB0743" w:rsidTr="00DB0743">
        <w:trPr>
          <w:jc w:val="center"/>
        </w:trPr>
        <w:tc>
          <w:tcPr>
            <w:tcW w:w="1802" w:type="dxa"/>
            <w:tcBorders>
              <w:top w:val="single" w:sz="4" w:space="0" w:color="000000"/>
              <w:left w:val="single" w:sz="4" w:space="0" w:color="000000"/>
              <w:bottom w:val="single" w:sz="4" w:space="0" w:color="000000"/>
              <w:right w:val="single" w:sz="4" w:space="0" w:color="000000"/>
            </w:tcBorders>
          </w:tcPr>
          <w:p w:rsidR="00DB0743" w:rsidRPr="00DB0743" w:rsidRDefault="00DB0743" w:rsidP="00DB0743">
            <w:pPr>
              <w:widowControl w:val="0"/>
              <w:spacing w:before="40"/>
              <w:ind w:firstLine="567"/>
              <w:jc w:val="both"/>
              <w:rPr>
                <w:rFonts w:asciiTheme="minorHAnsi" w:hAnsiTheme="minorHAnsi"/>
              </w:rPr>
            </w:pPr>
          </w:p>
        </w:tc>
        <w:tc>
          <w:tcPr>
            <w:tcW w:w="800" w:type="dxa"/>
            <w:tcBorders>
              <w:top w:val="single" w:sz="4" w:space="0" w:color="000000"/>
              <w:left w:val="single" w:sz="4" w:space="0" w:color="000000"/>
              <w:bottom w:val="single" w:sz="4" w:space="0" w:color="000000"/>
              <w:right w:val="single" w:sz="4" w:space="0" w:color="000000"/>
            </w:tcBorders>
          </w:tcPr>
          <w:p w:rsidR="00DB0743" w:rsidRPr="00DB0743" w:rsidRDefault="00DB0743" w:rsidP="00DB0743">
            <w:pPr>
              <w:widowControl w:val="0"/>
              <w:spacing w:before="40"/>
              <w:ind w:firstLine="567"/>
              <w:jc w:val="both"/>
              <w:rPr>
                <w:rFonts w:asciiTheme="minorHAnsi" w:hAnsiTheme="minorHAnsi"/>
              </w:rPr>
            </w:pPr>
          </w:p>
        </w:tc>
        <w:tc>
          <w:tcPr>
            <w:tcW w:w="1201" w:type="dxa"/>
            <w:tcBorders>
              <w:top w:val="single" w:sz="4" w:space="0" w:color="000000"/>
              <w:left w:val="single" w:sz="4" w:space="0" w:color="000000"/>
              <w:bottom w:val="single" w:sz="4" w:space="0" w:color="000000"/>
              <w:right w:val="single" w:sz="4" w:space="0" w:color="000000"/>
            </w:tcBorders>
          </w:tcPr>
          <w:p w:rsidR="00DB0743" w:rsidRPr="00DB0743" w:rsidRDefault="00DB0743" w:rsidP="00DB0743">
            <w:pPr>
              <w:widowControl w:val="0"/>
              <w:spacing w:before="40"/>
              <w:ind w:firstLine="567"/>
              <w:jc w:val="both"/>
              <w:rPr>
                <w:rFonts w:asciiTheme="minorHAnsi" w:hAnsiTheme="minorHAnsi"/>
              </w:rPr>
            </w:pPr>
          </w:p>
        </w:tc>
        <w:tc>
          <w:tcPr>
            <w:tcW w:w="2501" w:type="dxa"/>
            <w:tcBorders>
              <w:top w:val="single" w:sz="4" w:space="0" w:color="000000"/>
              <w:left w:val="single" w:sz="4" w:space="0" w:color="000000"/>
              <w:bottom w:val="single" w:sz="4" w:space="0" w:color="000000"/>
              <w:right w:val="single" w:sz="4" w:space="0" w:color="000000"/>
            </w:tcBorders>
          </w:tcPr>
          <w:p w:rsidR="00DB0743" w:rsidRPr="00DB0743" w:rsidRDefault="00DB0743" w:rsidP="00DB0743">
            <w:pPr>
              <w:widowControl w:val="0"/>
              <w:spacing w:before="40"/>
              <w:ind w:firstLine="567"/>
              <w:jc w:val="both"/>
              <w:rPr>
                <w:rFonts w:asciiTheme="minorHAnsi" w:hAnsiTheme="minorHAnsi"/>
              </w:rPr>
            </w:pPr>
          </w:p>
        </w:tc>
        <w:tc>
          <w:tcPr>
            <w:tcW w:w="2201" w:type="dxa"/>
            <w:tcBorders>
              <w:top w:val="single" w:sz="4" w:space="0" w:color="000000"/>
              <w:left w:val="single" w:sz="4" w:space="0" w:color="000000"/>
              <w:bottom w:val="single" w:sz="4" w:space="0" w:color="000000"/>
              <w:right w:val="single" w:sz="4" w:space="0" w:color="000000"/>
            </w:tcBorders>
          </w:tcPr>
          <w:p w:rsidR="00DB0743" w:rsidRPr="00DB0743" w:rsidRDefault="00DB0743" w:rsidP="00DB0743">
            <w:pPr>
              <w:widowControl w:val="0"/>
              <w:spacing w:before="40"/>
              <w:ind w:firstLine="567"/>
              <w:jc w:val="both"/>
              <w:rPr>
                <w:rFonts w:asciiTheme="minorHAnsi" w:hAnsiTheme="minorHAnsi"/>
              </w:rPr>
            </w:pPr>
          </w:p>
        </w:tc>
      </w:tr>
    </w:tbl>
    <w:p w:rsidR="00DB0743" w:rsidRPr="00DB0743" w:rsidRDefault="00DB0743" w:rsidP="00DB0743">
      <w:pPr>
        <w:ind w:firstLine="567"/>
        <w:jc w:val="both"/>
        <w:rPr>
          <w:rFonts w:asciiTheme="minorHAnsi" w:hAnsiTheme="minorHAnsi" w:cs="Calibri"/>
          <w:lang w:val="en-US"/>
        </w:rPr>
      </w:pP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rPr>
        <w:t>Для структурной единицы (элемента или атрибута в смысле XML) логической модели файла обмена приводятся следующие сведения: «Наименование элемента», «Код элемента», «Содержание», «Свойства», «Формат», «Наименование», «Дополнительная информация».</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b/>
        </w:rPr>
        <w:t>«Наименование элемента»</w:t>
      </w:r>
      <w:r w:rsidRPr="00DB0743">
        <w:rPr>
          <w:rFonts w:asciiTheme="minorHAnsi" w:eastAsia="Calibri" w:hAnsiTheme="minorHAnsi" w:cs="Calibri"/>
        </w:rPr>
        <w:t xml:space="preserve"> – полное наименование описываемого элемента.</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b/>
        </w:rPr>
        <w:t>«Код элемента»</w:t>
      </w:r>
      <w:r w:rsidRPr="00DB0743">
        <w:rPr>
          <w:rFonts w:asciiTheme="minorHAnsi" w:eastAsia="Calibri" w:hAnsiTheme="minorHAnsi" w:cs="Calibri"/>
        </w:rPr>
        <w:t xml:space="preserve"> – код описываемого элемента, служит для указания наименование элемента в XML-документе. Синтаксис сокращённого наименования должен удовлетворять спецификации XML.</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b/>
        </w:rPr>
        <w:t>«Содержание»</w:t>
      </w:r>
      <w:r w:rsidRPr="00DB0743">
        <w:rPr>
          <w:rFonts w:asciiTheme="minorHAnsi" w:eastAsia="Calibri" w:hAnsiTheme="minorHAnsi" w:cs="Calibri"/>
        </w:rPr>
        <w:t xml:space="preserve"> служит для указания наименование атрибута или другого элемента, входящего в состав описываемого элемента.</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b/>
        </w:rPr>
        <w:t>«Свойства»</w:t>
      </w:r>
      <w:r w:rsidRPr="00DB0743">
        <w:rPr>
          <w:rFonts w:asciiTheme="minorHAnsi" w:eastAsia="Calibri" w:hAnsiTheme="minorHAnsi" w:cs="Calibri"/>
        </w:rPr>
        <w:t xml:space="preserve"> служит для указания характеристики элемента или атрибута. Используются следующие обозначения:</w:t>
      </w:r>
    </w:p>
    <w:p w:rsidR="00DB0743" w:rsidRPr="00DB0743" w:rsidRDefault="00DB0743" w:rsidP="00DB0743">
      <w:pPr>
        <w:ind w:firstLine="567"/>
        <w:jc w:val="both"/>
        <w:rPr>
          <w:rFonts w:asciiTheme="minorHAnsi" w:hAnsiTheme="minorHAnsi" w:cs="Calibri"/>
        </w:rPr>
      </w:pPr>
      <w:r w:rsidRPr="00DB0743">
        <w:rPr>
          <w:rFonts w:asciiTheme="minorHAnsi" w:hAnsiTheme="minorHAnsi" w:cs="Calibri"/>
        </w:rPr>
        <w:t>• ОА – обязательный атрибут, наличие атрибута в элементе обязательно;</w:t>
      </w:r>
    </w:p>
    <w:p w:rsidR="00DB0743" w:rsidRPr="00DB0743" w:rsidRDefault="00DB0743" w:rsidP="00DB0743">
      <w:pPr>
        <w:ind w:firstLine="567"/>
        <w:jc w:val="both"/>
        <w:rPr>
          <w:rFonts w:asciiTheme="minorHAnsi" w:hAnsiTheme="minorHAnsi" w:cs="Calibri"/>
        </w:rPr>
      </w:pPr>
      <w:r w:rsidRPr="00DB0743">
        <w:rPr>
          <w:rFonts w:asciiTheme="minorHAnsi" w:hAnsiTheme="minorHAnsi" w:cs="Calibri"/>
        </w:rPr>
        <w:t>• НА – необязательный атрибут, наличие атрибута в элементе необязательно;</w:t>
      </w:r>
    </w:p>
    <w:p w:rsidR="00DB0743" w:rsidRPr="00DB0743" w:rsidRDefault="00DB0743" w:rsidP="00DB0743">
      <w:pPr>
        <w:ind w:firstLine="567"/>
        <w:jc w:val="both"/>
        <w:rPr>
          <w:rFonts w:asciiTheme="minorHAnsi" w:hAnsiTheme="minorHAnsi" w:cs="Calibri"/>
        </w:rPr>
      </w:pPr>
      <w:r w:rsidRPr="00DB0743">
        <w:rPr>
          <w:rFonts w:asciiTheme="minorHAnsi" w:hAnsiTheme="minorHAnsi" w:cs="Calibri"/>
        </w:rPr>
        <w:t xml:space="preserve">• О – обязательный элемент, наличие элемента в файле обмена обязательно; </w:t>
      </w:r>
    </w:p>
    <w:p w:rsidR="00DB0743" w:rsidRPr="00DB0743" w:rsidRDefault="00DB0743" w:rsidP="00DB0743">
      <w:pPr>
        <w:ind w:firstLine="567"/>
        <w:jc w:val="both"/>
        <w:rPr>
          <w:rFonts w:asciiTheme="minorHAnsi" w:hAnsiTheme="minorHAnsi" w:cs="Calibri"/>
        </w:rPr>
      </w:pPr>
      <w:r w:rsidRPr="00DB0743">
        <w:rPr>
          <w:rFonts w:asciiTheme="minorHAnsi" w:hAnsiTheme="minorHAnsi" w:cs="Calibri"/>
        </w:rPr>
        <w:t>• Н – необязательный элемент, наличие элемента в файле обмена необязательно.</w:t>
      </w:r>
    </w:p>
    <w:p w:rsidR="00DB0743" w:rsidRPr="00DB0743" w:rsidRDefault="00DB0743" w:rsidP="00DB0743">
      <w:pPr>
        <w:ind w:firstLine="567"/>
        <w:jc w:val="both"/>
        <w:rPr>
          <w:rFonts w:asciiTheme="minorHAnsi" w:hAnsiTheme="minorHAnsi" w:cs="Calibri"/>
        </w:rPr>
      </w:pPr>
      <w:r w:rsidRPr="00DB0743">
        <w:rPr>
          <w:rFonts w:asciiTheme="minorHAnsi" w:hAnsiTheme="minorHAnsi" w:cs="Calibri"/>
        </w:rPr>
        <w:t xml:space="preserve">Для элементов может быть дополнительно </w:t>
      </w:r>
      <w:proofErr w:type="gramStart"/>
      <w:r w:rsidRPr="00DB0743">
        <w:rPr>
          <w:rFonts w:asciiTheme="minorHAnsi" w:hAnsiTheme="minorHAnsi" w:cs="Calibri"/>
        </w:rPr>
        <w:t>указан</w:t>
      </w:r>
      <w:proofErr w:type="gramEnd"/>
      <w:r w:rsidRPr="00DB0743">
        <w:rPr>
          <w:rFonts w:asciiTheme="minorHAnsi" w:hAnsiTheme="minorHAnsi" w:cs="Calibri"/>
        </w:rPr>
        <w:t>:</w:t>
      </w:r>
    </w:p>
    <w:p w:rsidR="00DB0743" w:rsidRPr="00DB0743" w:rsidRDefault="00DB0743" w:rsidP="00DB0743">
      <w:pPr>
        <w:ind w:firstLine="567"/>
        <w:jc w:val="both"/>
        <w:rPr>
          <w:rFonts w:asciiTheme="minorHAnsi" w:hAnsiTheme="minorHAnsi" w:cs="Calibri"/>
        </w:rPr>
      </w:pPr>
      <w:r w:rsidRPr="00DB0743">
        <w:rPr>
          <w:rFonts w:asciiTheme="minorHAnsi" w:hAnsiTheme="minorHAnsi" w:cs="Calibri"/>
        </w:rPr>
        <w:t>• М – признак множественности (количество реализаций элемента может быть более одной), например: «ОМ»;</w:t>
      </w:r>
    </w:p>
    <w:p w:rsidR="00DB0743" w:rsidRPr="00DB0743" w:rsidRDefault="00DB0743" w:rsidP="00DB0743">
      <w:pPr>
        <w:ind w:firstLine="567"/>
        <w:jc w:val="both"/>
        <w:rPr>
          <w:rFonts w:asciiTheme="minorHAnsi" w:hAnsiTheme="minorHAnsi" w:cs="Calibri"/>
        </w:rPr>
      </w:pPr>
      <w:r w:rsidRPr="00DB0743">
        <w:rPr>
          <w:rFonts w:asciiTheme="minorHAnsi" w:hAnsiTheme="minorHAnsi" w:cs="Calibri"/>
        </w:rPr>
        <w:t>• У – символ, обозначающий условие выбора, позволяющее присутствовать лишь одному из указанных элементов в случае описания в XML схеме условий, предъявляемых к элементу в файле обмена, описанных в графе «Дополнительная информация», например: «ОУ».</w:t>
      </w:r>
    </w:p>
    <w:p w:rsidR="00DB0743" w:rsidRPr="00DB0743" w:rsidRDefault="00DB0743" w:rsidP="00DB0743">
      <w:pPr>
        <w:ind w:firstLine="567"/>
        <w:jc w:val="both"/>
        <w:rPr>
          <w:rFonts w:asciiTheme="minorHAnsi" w:hAnsiTheme="minorHAnsi" w:cs="Calibri"/>
        </w:rPr>
      </w:pPr>
      <w:r w:rsidRPr="00DB0743">
        <w:rPr>
          <w:rFonts w:asciiTheme="minorHAnsi" w:hAnsiTheme="minorHAnsi" w:cs="Calibri"/>
        </w:rPr>
        <w:t>«Формат» служит для указания формата представления элемента или атрибута. Формат элемента/атрибута представляется следующими условными обозначениями:</w:t>
      </w:r>
    </w:p>
    <w:p w:rsidR="00DB0743" w:rsidRPr="00DB0743" w:rsidRDefault="00DB0743" w:rsidP="00DB0743">
      <w:pPr>
        <w:ind w:firstLine="567"/>
        <w:jc w:val="both"/>
        <w:rPr>
          <w:rFonts w:asciiTheme="minorHAnsi" w:hAnsiTheme="minorHAnsi" w:cs="Calibri"/>
        </w:rPr>
      </w:pPr>
      <w:r w:rsidRPr="00DB0743">
        <w:rPr>
          <w:rFonts w:asciiTheme="minorHAnsi" w:hAnsiTheme="minorHAnsi" w:cs="Calibri"/>
        </w:rPr>
        <w:lastRenderedPageBreak/>
        <w:t>• Т – текст. Допустимо явное указание допустимой длины – T(n). Если длина не указана, то длина может быть произвольная;</w:t>
      </w:r>
    </w:p>
    <w:p w:rsidR="00DB0743" w:rsidRPr="00DB0743" w:rsidRDefault="00DB0743" w:rsidP="00DB0743">
      <w:pPr>
        <w:ind w:firstLine="567"/>
        <w:jc w:val="both"/>
        <w:rPr>
          <w:rFonts w:asciiTheme="minorHAnsi" w:hAnsiTheme="minorHAnsi" w:cs="Calibri"/>
        </w:rPr>
      </w:pPr>
      <w:r w:rsidRPr="00DB0743">
        <w:rPr>
          <w:rFonts w:asciiTheme="minorHAnsi" w:hAnsiTheme="minorHAnsi" w:cs="Calibri"/>
        </w:rPr>
        <w:t>• N – число. Если значением является дробное десятичное число, то может быть указан формат его представления в виде N(</w:t>
      </w:r>
      <w:proofErr w:type="spellStart"/>
      <w:r w:rsidRPr="00DB0743">
        <w:rPr>
          <w:rFonts w:asciiTheme="minorHAnsi" w:hAnsiTheme="minorHAnsi" w:cs="Calibri"/>
        </w:rPr>
        <w:t>m.k</w:t>
      </w:r>
      <w:proofErr w:type="spellEnd"/>
      <w:r w:rsidRPr="00DB0743">
        <w:rPr>
          <w:rFonts w:asciiTheme="minorHAnsi" w:hAnsiTheme="minorHAnsi" w:cs="Calibri"/>
        </w:rPr>
        <w:t>), где m – максимальное количество знаков в числе, включая целую и дробную часть числа, без учёта десятичной точки и знака «</w:t>
      </w:r>
      <w:proofErr w:type="gramStart"/>
      <w:r w:rsidRPr="00DB0743">
        <w:rPr>
          <w:rFonts w:asciiTheme="minorHAnsi" w:hAnsiTheme="minorHAnsi" w:cs="Calibri"/>
        </w:rPr>
        <w:t>-»</w:t>
      </w:r>
      <w:proofErr w:type="gramEnd"/>
      <w:r w:rsidRPr="00DB0743">
        <w:rPr>
          <w:rFonts w:asciiTheme="minorHAnsi" w:hAnsiTheme="minorHAnsi" w:cs="Calibri"/>
        </w:rPr>
        <w:t xml:space="preserve"> (минус), a k – число знаков дробной части числа;</w:t>
      </w:r>
    </w:p>
    <w:p w:rsidR="00DB0743" w:rsidRPr="00DB0743" w:rsidRDefault="00DB0743" w:rsidP="00DB0743">
      <w:pPr>
        <w:ind w:firstLine="567"/>
        <w:jc w:val="both"/>
        <w:rPr>
          <w:rFonts w:asciiTheme="minorHAnsi" w:hAnsiTheme="minorHAnsi" w:cs="Calibri"/>
        </w:rPr>
      </w:pPr>
      <w:r w:rsidRPr="00DB0743">
        <w:rPr>
          <w:rFonts w:asciiTheme="minorHAnsi" w:hAnsiTheme="minorHAnsi" w:cs="Calibri"/>
        </w:rPr>
        <w:t>• D – дата;</w:t>
      </w:r>
    </w:p>
    <w:p w:rsidR="00DB0743" w:rsidRPr="00DB0743" w:rsidRDefault="00DB0743" w:rsidP="00DB0743">
      <w:pPr>
        <w:ind w:firstLine="567"/>
        <w:jc w:val="both"/>
        <w:rPr>
          <w:rFonts w:asciiTheme="minorHAnsi" w:hAnsiTheme="minorHAnsi" w:cs="Calibri"/>
        </w:rPr>
      </w:pPr>
      <w:r w:rsidRPr="00DB0743">
        <w:rPr>
          <w:rFonts w:asciiTheme="minorHAnsi" w:hAnsiTheme="minorHAnsi" w:cs="Calibri"/>
        </w:rPr>
        <w:t xml:space="preserve">• </w:t>
      </w:r>
      <w:proofErr w:type="gramStart"/>
      <w:r w:rsidRPr="00DB0743">
        <w:rPr>
          <w:rFonts w:asciiTheme="minorHAnsi" w:hAnsiTheme="minorHAnsi" w:cs="Calibri"/>
        </w:rPr>
        <w:t>К</w:t>
      </w:r>
      <w:proofErr w:type="gramEnd"/>
      <w:r w:rsidRPr="00DB0743">
        <w:rPr>
          <w:rFonts w:asciiTheme="minorHAnsi" w:hAnsiTheme="minorHAnsi" w:cs="Calibri"/>
        </w:rPr>
        <w:t xml:space="preserve"> – код. Если элемент принимает ограниченный перечень значений (по классификатору, кодовому словарю и т.п.), то в описании формата </w:t>
      </w:r>
      <w:proofErr w:type="spellStart"/>
      <w:proofErr w:type="gramStart"/>
      <w:r w:rsidRPr="00DB0743">
        <w:rPr>
          <w:rFonts w:asciiTheme="minorHAnsi" w:hAnsiTheme="minorHAnsi" w:cs="Calibri"/>
        </w:rPr>
        <w:t>д.б</w:t>
      </w:r>
      <w:proofErr w:type="spellEnd"/>
      <w:proofErr w:type="gramEnd"/>
      <w:r w:rsidRPr="00DB0743">
        <w:rPr>
          <w:rFonts w:asciiTheme="minorHAnsi" w:hAnsiTheme="minorHAnsi" w:cs="Calibri"/>
        </w:rPr>
        <w:t>. указан символ «К». Для классификатора (кодового словаря и т.п.) может указываться ссылка на его местонахождение;</w:t>
      </w:r>
    </w:p>
    <w:p w:rsidR="00DB0743" w:rsidRPr="00DB0743" w:rsidRDefault="00DB0743" w:rsidP="00DB0743">
      <w:pPr>
        <w:ind w:firstLine="567"/>
        <w:jc w:val="both"/>
        <w:rPr>
          <w:rFonts w:asciiTheme="minorHAnsi" w:hAnsiTheme="minorHAnsi" w:cs="Calibri"/>
        </w:rPr>
      </w:pPr>
      <w:r w:rsidRPr="00DB0743">
        <w:rPr>
          <w:rFonts w:asciiTheme="minorHAnsi" w:hAnsiTheme="minorHAnsi" w:cs="Calibri"/>
        </w:rPr>
        <w:t>• B – булево выражение;</w:t>
      </w:r>
    </w:p>
    <w:p w:rsidR="00DB0743" w:rsidRPr="00DB0743" w:rsidRDefault="00DB0743" w:rsidP="00DB0743">
      <w:pPr>
        <w:ind w:firstLine="567"/>
        <w:jc w:val="both"/>
        <w:rPr>
          <w:rFonts w:asciiTheme="minorHAnsi" w:hAnsiTheme="minorHAnsi" w:cs="Calibri"/>
        </w:rPr>
      </w:pPr>
      <w:r w:rsidRPr="00DB0743">
        <w:rPr>
          <w:rFonts w:asciiTheme="minorHAnsi" w:hAnsiTheme="minorHAnsi" w:cs="Calibri"/>
        </w:rPr>
        <w:t xml:space="preserve">• Z – целое положительное число или ноль. </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rPr>
        <w:t>«</w:t>
      </w:r>
      <w:r w:rsidRPr="00DB0743">
        <w:rPr>
          <w:rFonts w:asciiTheme="minorHAnsi" w:eastAsia="Calibri" w:hAnsiTheme="minorHAnsi" w:cs="Calibri"/>
          <w:b/>
        </w:rPr>
        <w:t>Наименование</w:t>
      </w:r>
      <w:r w:rsidRPr="00DB0743">
        <w:rPr>
          <w:rFonts w:asciiTheme="minorHAnsi" w:eastAsia="Calibri" w:hAnsiTheme="minorHAnsi" w:cs="Calibri"/>
        </w:rPr>
        <w:t>» служит для указания полного наименования элемента или атрибута.</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rPr>
        <w:t>«</w:t>
      </w:r>
      <w:r w:rsidRPr="00DB0743">
        <w:rPr>
          <w:rFonts w:asciiTheme="minorHAnsi" w:eastAsia="Calibri" w:hAnsiTheme="minorHAnsi" w:cs="Calibri"/>
          <w:b/>
        </w:rPr>
        <w:t>Дополнительная информация</w:t>
      </w:r>
      <w:r w:rsidRPr="00DB0743">
        <w:rPr>
          <w:rFonts w:asciiTheme="minorHAnsi" w:eastAsia="Calibri" w:hAnsiTheme="minorHAnsi" w:cs="Calibri"/>
        </w:rPr>
        <w:t>» содержит, при необходимости, требования к структурной единице файла обмена, не указанные ранее. Для элементов, принимающих ограниченный перечень значений из классификатора (кодового словаря и т.п.), указывается соответствующее наименование классификатора (кодового словаря и т.п.) или приводится перечень возможных значений. Также могут указываться дополнительные разъяснения по заполнению (использованию) элементов/атрибутов схемы.</w:t>
      </w:r>
    </w:p>
    <w:p w:rsidR="00DB0743" w:rsidRPr="00DB0743" w:rsidRDefault="00DB0743" w:rsidP="00DB0743">
      <w:pPr>
        <w:ind w:firstLine="567"/>
        <w:jc w:val="both"/>
        <w:rPr>
          <w:rFonts w:asciiTheme="minorHAnsi" w:hAnsiTheme="minorHAnsi"/>
        </w:rPr>
      </w:pPr>
      <w:r w:rsidRPr="00DB0743">
        <w:rPr>
          <w:rFonts w:asciiTheme="minorHAnsi" w:eastAsia="Calibri" w:hAnsiTheme="minorHAnsi" w:cs="Calibri"/>
        </w:rPr>
        <w:t>Пространство имён в XML (</w:t>
      </w:r>
      <w:hyperlink r:id="rId6">
        <w:r w:rsidRPr="00DB0743">
          <w:rPr>
            <w:rFonts w:asciiTheme="minorHAnsi" w:eastAsia="Calibri" w:hAnsiTheme="minorHAnsi" w:cs="Calibri"/>
          </w:rPr>
          <w:t>англ.</w:t>
        </w:r>
      </w:hyperlink>
      <w:r w:rsidRPr="00DB0743">
        <w:rPr>
          <w:rFonts w:asciiTheme="minorHAnsi" w:eastAsia="Calibri" w:hAnsiTheme="minorHAnsi" w:cs="Calibri"/>
        </w:rPr>
        <w:t xml:space="preserve"> XML </w:t>
      </w:r>
      <w:proofErr w:type="spellStart"/>
      <w:r w:rsidRPr="00DB0743">
        <w:rPr>
          <w:rFonts w:asciiTheme="minorHAnsi" w:eastAsia="Calibri" w:hAnsiTheme="minorHAnsi" w:cs="Calibri"/>
        </w:rPr>
        <w:t>namespace</w:t>
      </w:r>
      <w:proofErr w:type="spellEnd"/>
      <w:r w:rsidRPr="00DB0743">
        <w:rPr>
          <w:rFonts w:asciiTheme="minorHAnsi" w:eastAsia="Calibri" w:hAnsiTheme="minorHAnsi" w:cs="Calibri"/>
        </w:rPr>
        <w:t xml:space="preserve">) — это стандарт, описывающий именованную совокупность имён элементов и атрибутов, служащую для обеспечения их уникальности в </w:t>
      </w:r>
      <w:hyperlink r:id="rId7">
        <w:r w:rsidRPr="00DB0743">
          <w:rPr>
            <w:rFonts w:asciiTheme="minorHAnsi" w:eastAsia="Calibri" w:hAnsiTheme="minorHAnsi" w:cs="Calibri"/>
          </w:rPr>
          <w:t>XML</w:t>
        </w:r>
      </w:hyperlink>
      <w:r w:rsidRPr="00DB0743">
        <w:rPr>
          <w:rFonts w:asciiTheme="minorHAnsi" w:eastAsia="Calibri" w:hAnsiTheme="minorHAnsi" w:cs="Calibri"/>
        </w:rPr>
        <w:t xml:space="preserve">-документе. </w:t>
      </w:r>
    </w:p>
    <w:p w:rsidR="00DB0743" w:rsidRPr="00DB0743" w:rsidRDefault="00DB0743" w:rsidP="00DB0743">
      <w:pPr>
        <w:ind w:firstLine="567"/>
        <w:jc w:val="both"/>
        <w:rPr>
          <w:rFonts w:asciiTheme="minorHAnsi" w:hAnsiTheme="minorHAnsi" w:cs="Calibri"/>
        </w:rPr>
      </w:pPr>
      <w:r w:rsidRPr="00DB0743">
        <w:rPr>
          <w:rFonts w:asciiTheme="minorHAnsi" w:eastAsia="Calibri" w:hAnsiTheme="minorHAnsi" w:cs="Calibri"/>
        </w:rPr>
        <w:t xml:space="preserve">Необходимо обязательное указание целевого пространства имён по умолчанию </w:t>
      </w:r>
      <w:proofErr w:type="spellStart"/>
      <w:r w:rsidRPr="00DB0743">
        <w:rPr>
          <w:rFonts w:asciiTheme="minorHAnsi" w:eastAsia="Calibri" w:hAnsiTheme="minorHAnsi" w:cs="Calibri"/>
        </w:rPr>
        <w:t>xmlns</w:t>
      </w:r>
      <w:proofErr w:type="spellEnd"/>
      <w:r w:rsidRPr="00DB0743">
        <w:rPr>
          <w:rFonts w:asciiTheme="minorHAnsi" w:eastAsia="Calibri" w:hAnsiTheme="minorHAnsi" w:cs="Calibri"/>
        </w:rPr>
        <w:t>="http://rosreestr.ru/services/v0.12/TStatementRequestEGRN" Дополнительно могут указываться следующие пространства имён:</w:t>
      </w:r>
    </w:p>
    <w:p w:rsidR="00DB0743" w:rsidRPr="00DB0743" w:rsidRDefault="00DB0743" w:rsidP="00DB0743">
      <w:pPr>
        <w:ind w:firstLine="567"/>
        <w:jc w:val="both"/>
        <w:rPr>
          <w:rFonts w:asciiTheme="minorHAnsi" w:hAnsiTheme="minorHAnsi"/>
        </w:rPr>
      </w:pPr>
    </w:p>
    <w:p w:rsidR="00DB0743" w:rsidRPr="00DB0743" w:rsidRDefault="00DB0743" w:rsidP="00DB0743">
      <w:pPr>
        <w:numPr>
          <w:ilvl w:val="0"/>
          <w:numId w:val="4"/>
        </w:numPr>
        <w:ind w:firstLine="567"/>
        <w:rPr>
          <w:rFonts w:asciiTheme="minorHAnsi" w:hAnsiTheme="minorHAnsi"/>
        </w:rPr>
      </w:pPr>
      <w:r w:rsidRPr="00DB0743">
        <w:rPr>
          <w:rFonts w:asciiTheme="minorHAnsi" w:eastAsia="Calibri" w:hAnsiTheme="minorHAnsi" w:cs="Calibri"/>
          <w:lang w:val="en-US"/>
        </w:rPr>
        <w:t>http</w:t>
      </w:r>
      <w:r w:rsidRPr="00DB0743">
        <w:rPr>
          <w:rFonts w:asciiTheme="minorHAnsi" w:eastAsia="Calibri" w:hAnsiTheme="minorHAnsi" w:cs="Calibri"/>
        </w:rPr>
        <w:t>://</w:t>
      </w:r>
      <w:proofErr w:type="spellStart"/>
      <w:r w:rsidRPr="00DB0743">
        <w:rPr>
          <w:rFonts w:asciiTheme="minorHAnsi" w:eastAsia="Calibri" w:hAnsiTheme="minorHAnsi" w:cs="Calibri"/>
          <w:lang w:val="en-US"/>
        </w:rPr>
        <w:t>rosreestr</w:t>
      </w:r>
      <w:proofErr w:type="spellEnd"/>
      <w:r w:rsidRPr="00DB0743">
        <w:rPr>
          <w:rFonts w:asciiTheme="minorHAnsi" w:eastAsia="Calibri" w:hAnsiTheme="minorHAnsi" w:cs="Calibri"/>
        </w:rPr>
        <w:t>.</w:t>
      </w:r>
      <w:proofErr w:type="spellStart"/>
      <w:r w:rsidRPr="00DB0743">
        <w:rPr>
          <w:rFonts w:asciiTheme="minorHAnsi" w:eastAsia="Calibri" w:hAnsiTheme="minorHAnsi" w:cs="Calibri"/>
          <w:lang w:val="en-US"/>
        </w:rPr>
        <w:t>ru</w:t>
      </w:r>
      <w:proofErr w:type="spellEnd"/>
      <w:r w:rsidRPr="00DB0743">
        <w:rPr>
          <w:rFonts w:asciiTheme="minorHAnsi" w:eastAsia="Calibri" w:hAnsiTheme="minorHAnsi" w:cs="Calibri"/>
        </w:rPr>
        <w:t>/</w:t>
      </w:r>
      <w:r w:rsidRPr="00DB0743">
        <w:rPr>
          <w:rFonts w:asciiTheme="minorHAnsi" w:eastAsia="Calibri" w:hAnsiTheme="minorHAnsi" w:cs="Calibri"/>
          <w:lang w:val="en-US"/>
        </w:rPr>
        <w:t>services</w:t>
      </w:r>
      <w:r w:rsidRPr="00DB0743">
        <w:rPr>
          <w:rFonts w:asciiTheme="minorHAnsi" w:eastAsia="Calibri" w:hAnsiTheme="minorHAnsi" w:cs="Calibri"/>
        </w:rPr>
        <w:t>/</w:t>
      </w:r>
      <w:r w:rsidRPr="00DB0743">
        <w:rPr>
          <w:rFonts w:asciiTheme="minorHAnsi" w:eastAsia="Calibri" w:hAnsiTheme="minorHAnsi" w:cs="Calibri"/>
          <w:lang w:val="en-US"/>
        </w:rPr>
        <w:t>v</w:t>
      </w:r>
      <w:r w:rsidRPr="00DB0743">
        <w:rPr>
          <w:rFonts w:asciiTheme="minorHAnsi" w:eastAsia="Calibri" w:hAnsiTheme="minorHAnsi" w:cs="Calibri"/>
        </w:rPr>
        <w:t>0.1/</w:t>
      </w:r>
      <w:proofErr w:type="spellStart"/>
      <w:r w:rsidRPr="00DB0743">
        <w:rPr>
          <w:rFonts w:asciiTheme="minorHAnsi" w:eastAsia="Calibri" w:hAnsiTheme="minorHAnsi" w:cs="Calibri"/>
          <w:lang w:val="en-US"/>
        </w:rPr>
        <w:t>TStatementCommons</w:t>
      </w:r>
      <w:proofErr w:type="spellEnd"/>
    </w:p>
    <w:p w:rsidR="00DB0743" w:rsidRPr="00DB0743" w:rsidRDefault="00DB0743" w:rsidP="00DB0743">
      <w:pPr>
        <w:numPr>
          <w:ilvl w:val="0"/>
          <w:numId w:val="4"/>
        </w:numPr>
        <w:ind w:firstLine="567"/>
        <w:rPr>
          <w:rFonts w:asciiTheme="minorHAnsi" w:hAnsiTheme="minorHAnsi"/>
        </w:rPr>
      </w:pPr>
      <w:r w:rsidRPr="00DB0743">
        <w:rPr>
          <w:rFonts w:asciiTheme="minorHAnsi" w:eastAsia="Calibri" w:hAnsiTheme="minorHAnsi" w:cs="Calibri"/>
        </w:rPr>
        <w:t>http://rosreestr.ru/services/v0.1/commons/Documents</w:t>
      </w:r>
    </w:p>
    <w:p w:rsidR="00DB0743" w:rsidRPr="00DB0743" w:rsidRDefault="00DB0743" w:rsidP="00DB0743">
      <w:pPr>
        <w:numPr>
          <w:ilvl w:val="0"/>
          <w:numId w:val="4"/>
        </w:numPr>
        <w:ind w:firstLine="567"/>
        <w:rPr>
          <w:rFonts w:asciiTheme="minorHAnsi" w:hAnsiTheme="minorHAnsi"/>
        </w:rPr>
      </w:pPr>
      <w:r w:rsidRPr="00DB0743">
        <w:rPr>
          <w:rFonts w:asciiTheme="minorHAnsi" w:eastAsia="Calibri" w:hAnsiTheme="minorHAnsi" w:cs="Calibri"/>
        </w:rPr>
        <w:t>http://rosreestr.ru/services/v0.1/commons/Commons</w:t>
      </w:r>
    </w:p>
    <w:p w:rsidR="00DB0743" w:rsidRPr="00DB0743" w:rsidRDefault="00DB0743" w:rsidP="00DB0743">
      <w:pPr>
        <w:numPr>
          <w:ilvl w:val="0"/>
          <w:numId w:val="4"/>
        </w:numPr>
        <w:ind w:firstLine="567"/>
        <w:rPr>
          <w:rFonts w:asciiTheme="minorHAnsi" w:hAnsiTheme="minorHAnsi"/>
        </w:rPr>
      </w:pPr>
      <w:r w:rsidRPr="00DB0743">
        <w:rPr>
          <w:rFonts w:asciiTheme="minorHAnsi" w:eastAsia="Calibri" w:hAnsiTheme="minorHAnsi" w:cs="Calibri"/>
        </w:rPr>
        <w:t>http://rosreestr.ru/services/v0.1/commons/Subjects</w:t>
      </w:r>
    </w:p>
    <w:p w:rsidR="00DB0743" w:rsidRPr="00DB0743" w:rsidRDefault="00DB0743" w:rsidP="00DB0743">
      <w:pPr>
        <w:numPr>
          <w:ilvl w:val="0"/>
          <w:numId w:val="4"/>
        </w:numPr>
        <w:ind w:firstLine="567"/>
        <w:rPr>
          <w:rFonts w:asciiTheme="minorHAnsi" w:hAnsiTheme="minorHAnsi"/>
        </w:rPr>
      </w:pPr>
      <w:r w:rsidRPr="00DB0743">
        <w:rPr>
          <w:rFonts w:asciiTheme="minorHAnsi" w:eastAsia="Calibri" w:hAnsiTheme="minorHAnsi" w:cs="Calibri"/>
        </w:rPr>
        <w:t>http://rosreestr.ru/services/v0.1/commons/Address</w:t>
      </w:r>
    </w:p>
    <w:p w:rsidR="00DB0743" w:rsidRPr="00DB0743" w:rsidRDefault="00DB0743" w:rsidP="00DB0743">
      <w:pPr>
        <w:numPr>
          <w:ilvl w:val="0"/>
          <w:numId w:val="4"/>
        </w:numPr>
        <w:ind w:firstLine="567"/>
        <w:rPr>
          <w:rFonts w:asciiTheme="minorHAnsi" w:hAnsiTheme="minorHAnsi" w:cs="Times New Roman"/>
        </w:rPr>
      </w:pPr>
      <w:r w:rsidRPr="00DB0743">
        <w:rPr>
          <w:rFonts w:asciiTheme="minorHAnsi" w:eastAsia="Calibri" w:hAnsiTheme="minorHAnsi" w:cs="Calibri"/>
        </w:rPr>
        <w:t>http://rosreestr.ru/services/v0.1/commons/TObject</w:t>
      </w:r>
    </w:p>
    <w:p w:rsidR="00DB0743" w:rsidRPr="00DB0743" w:rsidRDefault="00DB0743" w:rsidP="00DB0743">
      <w:pPr>
        <w:rPr>
          <w:rFonts w:asciiTheme="minorHAnsi" w:eastAsia="Calibri" w:hAnsiTheme="minorHAnsi" w:cs="Calibri"/>
        </w:rPr>
      </w:pPr>
    </w:p>
    <w:p w:rsidR="00DB0743" w:rsidRPr="00DB0743" w:rsidRDefault="00DB0743" w:rsidP="00DB0743">
      <w:pPr>
        <w:rPr>
          <w:rFonts w:asciiTheme="minorHAnsi" w:eastAsia="Calibri" w:hAnsiTheme="minorHAnsi" w:cs="Calibri"/>
        </w:rPr>
      </w:pPr>
    </w:p>
    <w:p w:rsidR="00DB0743" w:rsidRPr="00DB0743" w:rsidRDefault="00DB0743" w:rsidP="00DB0743">
      <w:pPr>
        <w:rPr>
          <w:rFonts w:asciiTheme="minorHAnsi" w:eastAsia="Calibri" w:hAnsiTheme="minorHAnsi" w:cs="Calibri"/>
        </w:rPr>
      </w:pPr>
    </w:p>
    <w:p w:rsidR="00DB0743" w:rsidRPr="00DB0743" w:rsidRDefault="00DB0743" w:rsidP="00DB0743">
      <w:pPr>
        <w:rPr>
          <w:rFonts w:asciiTheme="minorHAnsi" w:eastAsia="Calibri" w:hAnsiTheme="minorHAnsi" w:cs="Calibri"/>
        </w:rPr>
      </w:pPr>
    </w:p>
    <w:p w:rsidR="00DB0743" w:rsidRPr="00DB0743" w:rsidRDefault="00DB0743" w:rsidP="00DB0743">
      <w:pPr>
        <w:rPr>
          <w:rFonts w:asciiTheme="minorHAnsi" w:eastAsia="Calibri" w:hAnsiTheme="minorHAnsi" w:cs="Calibri"/>
        </w:rPr>
      </w:pPr>
    </w:p>
    <w:p w:rsidR="00DB0743" w:rsidRPr="00DB0743" w:rsidRDefault="00DB0743" w:rsidP="00DB0743">
      <w:pPr>
        <w:rPr>
          <w:rFonts w:asciiTheme="minorHAnsi" w:eastAsia="Calibri" w:hAnsiTheme="minorHAnsi" w:cs="Calibri"/>
        </w:rPr>
      </w:pPr>
    </w:p>
    <w:p w:rsidR="00DB0743" w:rsidRPr="00DB0743" w:rsidRDefault="00DB0743" w:rsidP="00DB0743">
      <w:pPr>
        <w:rPr>
          <w:rFonts w:asciiTheme="minorHAnsi" w:eastAsia="Calibri" w:hAnsiTheme="minorHAnsi" w:cs="Calibri"/>
        </w:rPr>
      </w:pPr>
    </w:p>
    <w:p w:rsidR="00DB0743" w:rsidRPr="00DB0743" w:rsidRDefault="00DB0743" w:rsidP="00DB0743">
      <w:pPr>
        <w:rPr>
          <w:rFonts w:asciiTheme="minorHAnsi" w:eastAsia="Calibri" w:hAnsiTheme="minorHAnsi" w:cs="Calibri"/>
        </w:rPr>
      </w:pPr>
    </w:p>
    <w:p w:rsidR="00DB0743" w:rsidRPr="00DB0743" w:rsidRDefault="00DB0743" w:rsidP="00DB0743">
      <w:pPr>
        <w:rPr>
          <w:rFonts w:asciiTheme="minorHAnsi" w:eastAsia="Calibri" w:hAnsiTheme="minorHAnsi" w:cs="Calibri"/>
        </w:rPr>
      </w:pPr>
    </w:p>
    <w:p w:rsidR="00DB0743" w:rsidRPr="00DB0743" w:rsidRDefault="00DB0743" w:rsidP="00DB0743">
      <w:pPr>
        <w:rPr>
          <w:rFonts w:asciiTheme="minorHAnsi" w:eastAsia="Calibri" w:hAnsiTheme="minorHAnsi" w:cs="Calibri"/>
        </w:rPr>
      </w:pPr>
    </w:p>
    <w:p w:rsidR="00DB0743" w:rsidRPr="00DB0743" w:rsidRDefault="00DB0743" w:rsidP="00DB0743">
      <w:pPr>
        <w:rPr>
          <w:rFonts w:asciiTheme="minorHAnsi" w:eastAsia="Calibri" w:hAnsiTheme="minorHAnsi" w:cs="Calibri"/>
        </w:rPr>
      </w:pPr>
    </w:p>
    <w:p w:rsidR="00DB0743" w:rsidRPr="00DB0743" w:rsidRDefault="00DB0743" w:rsidP="00DB0743">
      <w:pPr>
        <w:rPr>
          <w:rFonts w:asciiTheme="minorHAnsi" w:eastAsia="Calibri" w:hAnsiTheme="minorHAnsi" w:cs="Calibri"/>
        </w:rPr>
      </w:pPr>
    </w:p>
    <w:p w:rsidR="00DB0743" w:rsidRPr="00DB0743" w:rsidRDefault="00DB0743" w:rsidP="00DB0743">
      <w:pPr>
        <w:rPr>
          <w:rFonts w:asciiTheme="minorHAnsi" w:hAnsiTheme="minorHAnsi" w:cs="Times New Roman"/>
        </w:rPr>
      </w:pPr>
    </w:p>
    <w:p w:rsidR="00BF42E6" w:rsidRPr="00DB0743" w:rsidRDefault="00591C89" w:rsidP="00DB0743">
      <w:pPr>
        <w:pStyle w:val="affffffffa"/>
        <w:keepNext/>
        <w:numPr>
          <w:ilvl w:val="0"/>
          <w:numId w:val="2"/>
        </w:numPr>
        <w:spacing w:before="240" w:after="240" w:line="240" w:lineRule="auto"/>
        <w:ind w:hanging="360"/>
        <w:rPr>
          <w:rFonts w:ascii="Times New Roman" w:eastAsia="Times New Roman" w:hAnsi="Times New Roman" w:cs="Times New Roman"/>
          <w:b/>
          <w:smallCaps/>
          <w:sz w:val="28"/>
          <w:szCs w:val="28"/>
        </w:rPr>
      </w:pPr>
      <w:r w:rsidRPr="00DB0743">
        <w:rPr>
          <w:rFonts w:ascii="Times New Roman" w:eastAsia="Times New Roman" w:hAnsi="Times New Roman" w:cs="Times New Roman"/>
          <w:b/>
          <w:smallCaps/>
          <w:sz w:val="28"/>
          <w:szCs w:val="28"/>
        </w:rPr>
        <w:lastRenderedPageBreak/>
        <w:t>ОПИСАНИЕ ЭЛЕКТРОННОЙ ФОРМЫ ДОКУМЕНТА</w:t>
      </w:r>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1</w:t>
      </w:r>
    </w:p>
    <w:tbl>
      <w:tblPr>
        <w:tblStyle w:val="a6"/>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"Запрос о предоставлении сведений"</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EGRNRequest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_</w:t>
            </w:r>
            <w:proofErr w:type="spellStart"/>
            <w:r>
              <w:rPr>
                <w:rFonts w:ascii="Times New Roman" w:eastAsia="Times New Roman" w:hAnsi="Times New Roman" w:cs="Times New Roman"/>
                <w:sz w:val="20"/>
                <w:szCs w:val="20"/>
              </w:rPr>
              <w: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 запроса в системе источнике запроса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header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Заголовок запроса на предоставление сведений из ЕГРН</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declarant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Описание заявителя, представителя заявителя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24</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requestDetails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Детали запроса на предоставление сведений из ЕГРН</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54</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deliveryDetails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Описание способа получения запроса и доставки результата</w:t>
            </w:r>
          </w:p>
        </w:tc>
        <w:tc>
          <w:tcPr>
            <w:tcW w:w="2200" w:type="dxa"/>
            <w:tcBorders>
              <w:top w:val="single" w:sz="4" w:space="0" w:color="000000"/>
              <w:left w:val="single" w:sz="4" w:space="0" w:color="000000"/>
              <w:bottom w:val="single" w:sz="4" w:space="0" w:color="000000"/>
            </w:tcBorders>
          </w:tcPr>
          <w:p w:rsidR="00BF42E6" w:rsidRPr="00A03431" w:rsidRDefault="00591C89" w:rsidP="00A03431">
            <w:pPr>
              <w:widowControl w:val="0"/>
              <w:spacing w:line="240" w:lineRule="auto"/>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10</w:t>
            </w:r>
            <w:r w:rsidR="00A03431">
              <w:rPr>
                <w:rFonts w:ascii="Times New Roman" w:eastAsia="Times New Roman" w:hAnsi="Times New Roman" w:cs="Times New Roman"/>
                <w:sz w:val="20"/>
                <w:szCs w:val="20"/>
              </w:rPr>
              <w:t>9</w:t>
            </w:r>
          </w:p>
        </w:tc>
      </w:tr>
      <w:tr w:rsidR="00BF42E6" w:rsidTr="00A03431">
        <w:trPr>
          <w:trHeight w:val="405"/>
        </w:trPr>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statementAgreements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Соглашения с заявителем</w:t>
            </w:r>
          </w:p>
        </w:tc>
        <w:tc>
          <w:tcPr>
            <w:tcW w:w="2200" w:type="dxa"/>
            <w:tcBorders>
              <w:top w:val="single" w:sz="4" w:space="0" w:color="000000"/>
              <w:left w:val="single" w:sz="4" w:space="0" w:color="000000"/>
              <w:bottom w:val="single" w:sz="4" w:space="0" w:color="000000"/>
            </w:tcBorders>
          </w:tcPr>
          <w:p w:rsidR="00BF42E6" w:rsidRPr="000351AF" w:rsidRDefault="00591C89" w:rsidP="00A03431">
            <w:pPr>
              <w:widowControl w:val="0"/>
              <w:spacing w:line="240" w:lineRule="auto"/>
              <w:rPr>
                <w:lang w:val="en-US"/>
              </w:rPr>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w:t>
            </w:r>
            <w:r w:rsidR="00A03431">
              <w:rPr>
                <w:rFonts w:ascii="Times New Roman" w:eastAsia="Times New Roman" w:hAnsi="Times New Roman" w:cs="Times New Roman"/>
                <w:sz w:val="20"/>
                <w:szCs w:val="20"/>
              </w:rPr>
              <w:t>12</w:t>
            </w:r>
          </w:p>
        </w:tc>
      </w:tr>
    </w:tbl>
    <w:p w:rsidR="00BF42E6" w:rsidRDefault="00BF42E6">
      <w:pPr>
        <w:spacing w:before="240" w:after="40" w:line="240" w:lineRule="auto"/>
        <w:ind w:firstLine="567"/>
        <w:jc w:val="right"/>
      </w:pPr>
      <w:bookmarkStart w:id="0" w:name="gjdgxs" w:colFirst="0" w:colLast="0"/>
      <w:bookmarkEnd w:id="0"/>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2</w:t>
      </w:r>
    </w:p>
    <w:tbl>
      <w:tblPr>
        <w:tblStyle w:val="a7"/>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"Заголовок запроса на предоставление сведений из ЕГРН"</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header</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actionCode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УРД</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по справочнику </w:t>
            </w:r>
            <w:proofErr w:type="spellStart"/>
            <w:r>
              <w:rPr>
                <w:rFonts w:ascii="Times New Roman" w:eastAsia="Times New Roman" w:hAnsi="Times New Roman" w:cs="Times New Roman"/>
                <w:sz w:val="20"/>
                <w:szCs w:val="20"/>
              </w:rPr>
              <w:t>DActionCode</w:t>
            </w:r>
            <w:proofErr w:type="spellEnd"/>
            <w:r>
              <w:rPr>
                <w:rFonts w:ascii="Times New Roman" w:eastAsia="Times New Roman" w:hAnsi="Times New Roman" w:cs="Times New Roman"/>
                <w:sz w:val="20"/>
                <w:szCs w:val="20"/>
              </w:rPr>
              <w:t xml:space="preserve"> "Государственные услуги ЕГРН", </w:t>
            </w:r>
          </w:p>
          <w:p w:rsidR="00BF42E6" w:rsidRPr="000351AF" w:rsidRDefault="00591C89">
            <w:pPr>
              <w:widowControl w:val="0"/>
              <w:spacing w:line="240" w:lineRule="auto"/>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w:t>
            </w:r>
            <w:r w:rsidR="00A03431">
              <w:rPr>
                <w:rFonts w:ascii="Times New Roman" w:eastAsia="Times New Roman" w:hAnsi="Times New Roman" w:cs="Times New Roman"/>
                <w:sz w:val="20"/>
                <w:szCs w:val="20"/>
              </w:rPr>
              <w:t>13</w:t>
            </w:r>
          </w:p>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6595\d{8}</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statementType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Вид заявления по справочнику "Заявления и запросы ЕГРН"</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по справочнику </w:t>
            </w:r>
            <w:proofErr w:type="spellStart"/>
            <w:r>
              <w:rPr>
                <w:rFonts w:ascii="Times New Roman" w:eastAsia="Times New Roman" w:hAnsi="Times New Roman" w:cs="Times New Roman"/>
                <w:sz w:val="20"/>
                <w:szCs w:val="20"/>
              </w:rPr>
              <w:t>DStatementType</w:t>
            </w:r>
            <w:proofErr w:type="spellEnd"/>
            <w:r>
              <w:rPr>
                <w:rFonts w:ascii="Times New Roman" w:eastAsia="Times New Roman" w:hAnsi="Times New Roman" w:cs="Times New Roman"/>
                <w:sz w:val="20"/>
                <w:szCs w:val="20"/>
              </w:rPr>
              <w:t xml:space="preserve"> "Заявления и запросы ЕГРН", </w:t>
            </w:r>
          </w:p>
          <w:p w:rsidR="00BF42E6" w:rsidRPr="00A03431" w:rsidRDefault="00591C89" w:rsidP="00A03431">
            <w:pPr>
              <w:widowControl w:val="0"/>
              <w:spacing w:line="240" w:lineRule="auto"/>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w:t>
            </w:r>
            <w:r w:rsidR="0060149C">
              <w:rPr>
                <w:rFonts w:ascii="Times New Roman" w:eastAsia="Times New Roman" w:hAnsi="Times New Roman" w:cs="Times New Roman"/>
                <w:sz w:val="20"/>
                <w:szCs w:val="20"/>
                <w:lang w:val="en-US"/>
              </w:rPr>
              <w:t>1</w:t>
            </w:r>
            <w:r w:rsidR="00A03431">
              <w:rPr>
                <w:rFonts w:ascii="Times New Roman" w:eastAsia="Times New Roman" w:hAnsi="Times New Roman" w:cs="Times New Roman"/>
                <w:sz w:val="20"/>
                <w:szCs w:val="20"/>
              </w:rPr>
              <w:t>4</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creationDate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создания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appliedDocument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Приложенные документы</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serviceInfo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Информация межведомственного взаимодействия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genuinenessOfSignature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Заверение подлинности</w:t>
            </w:r>
            <w:proofErr w:type="gramEnd"/>
            <w:r>
              <w:rPr>
                <w:rFonts w:ascii="Times New Roman" w:eastAsia="Times New Roman" w:hAnsi="Times New Roman" w:cs="Times New Roman"/>
                <w:sz w:val="20"/>
                <w:szCs w:val="20"/>
              </w:rPr>
              <w:t xml:space="preserve"> подписи заявителя (представителя заявителя)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23</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accessKey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Ключ доступа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1" w:name="30j0zll" w:colFirst="0" w:colLast="0"/>
      <w:bookmarkEnd w:id="1"/>
    </w:p>
    <w:p w:rsidR="00BF42E6" w:rsidRDefault="00591C89">
      <w:pPr>
        <w:spacing w:before="240" w:after="40" w:line="240" w:lineRule="auto"/>
        <w:ind w:firstLine="567"/>
        <w:jc w:val="right"/>
      </w:pPr>
      <w:r>
        <w:rPr>
          <w:rFonts w:ascii="Times New Roman" w:eastAsia="Times New Roman" w:hAnsi="Times New Roman" w:cs="Times New Roman"/>
          <w:sz w:val="20"/>
          <w:szCs w:val="20"/>
        </w:rPr>
        <w:lastRenderedPageBreak/>
        <w:t>Таблица 3</w:t>
      </w:r>
    </w:p>
    <w:tbl>
      <w:tblPr>
        <w:tblStyle w:val="a8"/>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"Приложенные документы"</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appliedDocument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otherDocument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Прочий документ</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4</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paymentDocument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Платежный документ</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14</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idDocument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Документ, удостоверяющий личность</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powerOfAttorney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Доверенность</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17</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mapPlanDocument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Тех. план/межевой план/акт обследования/карта-план</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18</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legalAct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Правоустанавливающий документ</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19</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confirmPrivilege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Документ, подтверждающий льготу</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20</w:t>
            </w:r>
          </w:p>
        </w:tc>
      </w:tr>
    </w:tbl>
    <w:p w:rsidR="00BF42E6" w:rsidRDefault="00BF42E6">
      <w:pPr>
        <w:spacing w:before="240" w:after="40" w:line="240" w:lineRule="auto"/>
        <w:ind w:firstLine="567"/>
        <w:jc w:val="right"/>
      </w:pPr>
      <w:bookmarkStart w:id="2" w:name="1fob9te" w:colFirst="0" w:colLast="0"/>
      <w:bookmarkEnd w:id="2"/>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4</w:t>
      </w:r>
    </w:p>
    <w:tbl>
      <w:tblPr>
        <w:tblStyle w:val="a9"/>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"Прочий документ"</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otherDocument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_</w:t>
            </w:r>
            <w:proofErr w:type="spellStart"/>
            <w:r>
              <w:rPr>
                <w:rFonts w:ascii="Times New Roman" w:eastAsia="Times New Roman" w:hAnsi="Times New Roman" w:cs="Times New Roman"/>
                <w:sz w:val="20"/>
                <w:szCs w:val="20"/>
              </w:rPr>
              <w: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documentTypes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Информация по кодам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Т(1024)</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Т(250)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Номер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выдачи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attachment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Описание приложенного файла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Особые отметки, со спецификацией типа отметки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series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Серия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Организация, выдавшая документ, или автор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durationStart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Срок действия C</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durationStop</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Срок действия </w:t>
            </w:r>
            <w:proofErr w:type="gramStart"/>
            <w:r>
              <w:rPr>
                <w:rFonts w:ascii="Times New Roman" w:eastAsia="Times New Roman" w:hAnsi="Times New Roman" w:cs="Times New Roman"/>
                <w:sz w:val="20"/>
                <w:szCs w:val="20"/>
              </w:rPr>
              <w:t>ПО</w:t>
            </w:r>
            <w:proofErr w:type="gramEnd"/>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notaryInfo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Реквизиты о нотариальном </w:t>
            </w:r>
            <w:proofErr w:type="gramStart"/>
            <w:r>
              <w:rPr>
                <w:rFonts w:ascii="Times New Roman" w:eastAsia="Times New Roman" w:hAnsi="Times New Roman" w:cs="Times New Roman"/>
                <w:sz w:val="20"/>
                <w:szCs w:val="20"/>
              </w:rPr>
              <w:t>заверении документа</w:t>
            </w:r>
            <w:proofErr w:type="gramEnd"/>
          </w:p>
          <w:p w:rsidR="00BF42E6" w:rsidRDefault="00591C89">
            <w:pPr>
              <w:widowControl w:val="0"/>
              <w:spacing w:line="240" w:lineRule="auto"/>
            </w:pPr>
            <w:r>
              <w:rPr>
                <w:rFonts w:ascii="Times New Roman" w:eastAsia="Times New Roman" w:hAnsi="Times New Roman" w:cs="Times New Roman"/>
                <w:sz w:val="20"/>
                <w:szCs w:val="20"/>
              </w:rPr>
              <w:t xml:space="preserve">                                </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bookmarkStart w:id="3" w:name="3znysh7" w:colFirst="0" w:colLast="0"/>
            <w:bookmarkEnd w:id="3"/>
            <w:r>
              <w:rPr>
                <w:rFonts w:ascii="Times New Roman" w:eastAsia="Times New Roman" w:hAnsi="Times New Roman" w:cs="Times New Roman"/>
                <w:sz w:val="20"/>
                <w:szCs w:val="20"/>
              </w:rPr>
              <w:t>См. Таблица 13</w:t>
            </w:r>
          </w:p>
        </w:tc>
      </w:tr>
    </w:tbl>
    <w:p w:rsidR="00BF42E6" w:rsidRDefault="00BF42E6">
      <w:pPr>
        <w:spacing w:before="240" w:after="40" w:line="240" w:lineRule="auto"/>
        <w:ind w:firstLine="567"/>
        <w:jc w:val="right"/>
      </w:pPr>
    </w:p>
    <w:p w:rsidR="00BF42E6" w:rsidRDefault="00BF42E6">
      <w:pPr>
        <w:spacing w:before="240" w:after="40" w:line="240" w:lineRule="auto"/>
        <w:ind w:firstLine="567"/>
        <w:jc w:val="right"/>
      </w:pPr>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5</w:t>
      </w:r>
    </w:p>
    <w:tbl>
      <w:tblPr>
        <w:tblStyle w:val="aa"/>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"Информация по кодам документа"</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documentTypes</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lastRenderedPageBreak/>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documentTypeCode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Мнемоника типа документа </w:t>
            </w:r>
            <w:proofErr w:type="gramStart"/>
            <w:r>
              <w:rPr>
                <w:rFonts w:ascii="Times New Roman" w:eastAsia="Times New Roman" w:hAnsi="Times New Roman" w:cs="Times New Roman"/>
                <w:sz w:val="20"/>
                <w:szCs w:val="20"/>
              </w:rPr>
              <w:t>согласно справочника</w:t>
            </w:r>
            <w:proofErr w:type="gramEnd"/>
            <w:r>
              <w:rPr>
                <w:rFonts w:ascii="Times New Roman" w:eastAsia="Times New Roman" w:hAnsi="Times New Roman" w:cs="Times New Roman"/>
                <w:sz w:val="20"/>
                <w:szCs w:val="20"/>
              </w:rPr>
              <w:t xml:space="preserve"> "Документы" ЕС УНСИ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по справочнику </w:t>
            </w:r>
            <w:proofErr w:type="spellStart"/>
            <w:r>
              <w:rPr>
                <w:rFonts w:ascii="Times New Roman" w:eastAsia="Times New Roman" w:hAnsi="Times New Roman" w:cs="Times New Roman"/>
                <w:sz w:val="20"/>
                <w:szCs w:val="20"/>
              </w:rPr>
              <w:t>DDocument</w:t>
            </w:r>
            <w:proofErr w:type="spellEnd"/>
            <w:r>
              <w:rPr>
                <w:rFonts w:ascii="Times New Roman" w:eastAsia="Times New Roman" w:hAnsi="Times New Roman" w:cs="Times New Roman"/>
                <w:sz w:val="20"/>
                <w:szCs w:val="20"/>
              </w:rPr>
              <w:t xml:space="preserve"> "Все документы", </w:t>
            </w:r>
          </w:p>
          <w:p w:rsidR="00BF42E6" w:rsidRPr="00A03431" w:rsidRDefault="00591C89">
            <w:pPr>
              <w:widowControl w:val="0"/>
              <w:spacing w:line="240" w:lineRule="auto"/>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11</w:t>
            </w:r>
            <w:r w:rsidR="00A03431">
              <w:rPr>
                <w:rFonts w:ascii="Times New Roman" w:eastAsia="Times New Roman" w:hAnsi="Times New Roman" w:cs="Times New Roman"/>
                <w:sz w:val="20"/>
                <w:szCs w:val="20"/>
              </w:rPr>
              <w:t>5</w:t>
            </w:r>
          </w:p>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representativeDocTypeCode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Мнемоника </w:t>
            </w:r>
            <w:proofErr w:type="gramStart"/>
            <w:r>
              <w:rPr>
                <w:rFonts w:ascii="Times New Roman" w:eastAsia="Times New Roman" w:hAnsi="Times New Roman" w:cs="Times New Roman"/>
                <w:sz w:val="20"/>
                <w:szCs w:val="20"/>
              </w:rPr>
              <w:t>типа документа подтверждающего полномочия представителя справочника ЕС</w:t>
            </w:r>
            <w:proofErr w:type="gramEnd"/>
            <w:r>
              <w:rPr>
                <w:rFonts w:ascii="Times New Roman" w:eastAsia="Times New Roman" w:hAnsi="Times New Roman" w:cs="Times New Roman"/>
                <w:sz w:val="20"/>
                <w:szCs w:val="20"/>
              </w:rPr>
              <w:t xml:space="preserve"> УНСИ "Документы, подтверждающие полномочия представителя"</w:t>
            </w:r>
          </w:p>
          <w:p w:rsidR="00BF42E6" w:rsidRDefault="00591C89">
            <w:pPr>
              <w:widowControl w:val="0"/>
              <w:spacing w:line="240" w:lineRule="auto"/>
            </w:pPr>
            <w:r>
              <w:rPr>
                <w:rFonts w:ascii="Times New Roman" w:eastAsia="Times New Roman" w:hAnsi="Times New Roman" w:cs="Times New Roman"/>
                <w:sz w:val="20"/>
                <w:szCs w:val="20"/>
              </w:rPr>
              <w:t>Заполняется в случае, если документ выступает в качестве подтверждения полномочий представителя.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по справочнику </w:t>
            </w:r>
            <w:proofErr w:type="spellStart"/>
            <w:r>
              <w:rPr>
                <w:rFonts w:ascii="Times New Roman" w:eastAsia="Times New Roman" w:hAnsi="Times New Roman" w:cs="Times New Roman"/>
                <w:sz w:val="20"/>
                <w:szCs w:val="20"/>
              </w:rPr>
              <w:t>DDocument</w:t>
            </w:r>
            <w:proofErr w:type="spellEnd"/>
            <w:r>
              <w:rPr>
                <w:rFonts w:ascii="Times New Roman" w:eastAsia="Times New Roman" w:hAnsi="Times New Roman" w:cs="Times New Roman"/>
                <w:sz w:val="20"/>
                <w:szCs w:val="20"/>
              </w:rPr>
              <w:t xml:space="preserve"> "Все документы" (документы, подтверждающие полномочия представителя), </w:t>
            </w:r>
          </w:p>
          <w:p w:rsidR="00BF42E6" w:rsidRPr="000351AF" w:rsidRDefault="00591C89">
            <w:pPr>
              <w:widowControl w:val="0"/>
              <w:spacing w:line="240" w:lineRule="auto"/>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11</w:t>
            </w:r>
            <w:r w:rsidR="00A03431">
              <w:rPr>
                <w:rFonts w:ascii="Times New Roman" w:eastAsia="Times New Roman" w:hAnsi="Times New Roman" w:cs="Times New Roman"/>
                <w:sz w:val="20"/>
                <w:szCs w:val="20"/>
              </w:rPr>
              <w:t>5</w:t>
            </w:r>
          </w:p>
          <w:p w:rsidR="00BF42E6" w:rsidRDefault="00591C89">
            <w:pPr>
              <w:widowControl w:val="0"/>
              <w:spacing w:line="240" w:lineRule="auto"/>
            </w:pPr>
            <w:r>
              <w:rPr>
                <w:rFonts w:ascii="Times New Roman" w:eastAsia="Times New Roman" w:hAnsi="Times New Roman" w:cs="Times New Roman"/>
                <w:sz w:val="20"/>
                <w:szCs w:val="20"/>
              </w:rPr>
              <w:t>Заполняется в случае, если документ выступает в качестве подтверждения полномочий представителя.</w:t>
            </w:r>
          </w:p>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558301\d{6}</w:t>
            </w:r>
          </w:p>
        </w:tc>
      </w:tr>
    </w:tbl>
    <w:p w:rsidR="00BF42E6" w:rsidRDefault="00BF42E6">
      <w:pPr>
        <w:spacing w:before="240" w:after="40" w:line="240" w:lineRule="auto"/>
        <w:ind w:firstLine="567"/>
        <w:jc w:val="right"/>
      </w:pPr>
      <w:bookmarkStart w:id="4" w:name="2et92p0" w:colFirst="0" w:colLast="0"/>
      <w:bookmarkEnd w:id="4"/>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6</w:t>
      </w:r>
    </w:p>
    <w:tbl>
      <w:tblPr>
        <w:tblStyle w:val="ab"/>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"Описание приложенного файла"</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attachment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desc</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Описание прилагаемого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fileDesc</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Атрибуты файла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7</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receivedInPaper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Сведения о количестве экземпляров и листов </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9</w:t>
            </w:r>
          </w:p>
        </w:tc>
      </w:tr>
    </w:tbl>
    <w:p w:rsidR="00BF42E6" w:rsidRDefault="00BF42E6">
      <w:pPr>
        <w:spacing w:before="240" w:after="40" w:line="240" w:lineRule="auto"/>
        <w:ind w:firstLine="567"/>
        <w:jc w:val="right"/>
      </w:pPr>
      <w:bookmarkStart w:id="5" w:name="tyjcwt" w:colFirst="0" w:colLast="0"/>
      <w:bookmarkEnd w:id="5"/>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7</w:t>
      </w:r>
    </w:p>
    <w:tbl>
      <w:tblPr>
        <w:tblStyle w:val="ac"/>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"Атрибуты файла"</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fileDesc</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file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Атрибуты файла прикладываемого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8</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signature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Атрибуты файла электронной подписи прикладываемого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6" w:name="3dy6vkm" w:colFirst="0" w:colLast="0"/>
      <w:bookmarkEnd w:id="6"/>
    </w:p>
    <w:p w:rsidR="00111115" w:rsidRDefault="00111115">
      <w:pPr>
        <w:spacing w:before="240" w:after="40" w:line="240" w:lineRule="auto"/>
        <w:ind w:firstLine="567"/>
        <w:jc w:val="right"/>
      </w:pPr>
    </w:p>
    <w:p w:rsidR="00BF42E6" w:rsidRDefault="00591C89">
      <w:pPr>
        <w:spacing w:before="240" w:after="40" w:line="240" w:lineRule="auto"/>
        <w:ind w:firstLine="567"/>
        <w:jc w:val="right"/>
      </w:pPr>
      <w:r>
        <w:rPr>
          <w:rFonts w:ascii="Times New Roman" w:eastAsia="Times New Roman" w:hAnsi="Times New Roman" w:cs="Times New Roman"/>
          <w:sz w:val="20"/>
          <w:szCs w:val="20"/>
        </w:rPr>
        <w:lastRenderedPageBreak/>
        <w:t>Таблица 8</w:t>
      </w:r>
    </w:p>
    <w:tbl>
      <w:tblPr>
        <w:tblStyle w:val="ad"/>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"Атрибуты файла прикладываемого документа"</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file</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fileURI</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URI файла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Виды префикса URI:</w:t>
            </w:r>
          </w:p>
          <w:p w:rsidR="00BF42E6" w:rsidRDefault="00591C89">
            <w:pPr>
              <w:widowControl w:val="0"/>
              <w:spacing w:line="240" w:lineRule="auto"/>
            </w:pPr>
            <w:r>
              <w:rPr>
                <w:rFonts w:ascii="Times New Roman" w:eastAsia="Times New Roman" w:hAnsi="Times New Roman" w:cs="Times New Roman"/>
                <w:sz w:val="20"/>
                <w:szCs w:val="20"/>
              </w:rPr>
              <w:t xml:space="preserve">  &gt; </w:t>
            </w:r>
            <w:proofErr w:type="spellStart"/>
            <w:r>
              <w:rPr>
                <w:rFonts w:ascii="Times New Roman" w:eastAsia="Times New Roman" w:hAnsi="Times New Roman" w:cs="Times New Roman"/>
                <w:sz w:val="20"/>
                <w:szCs w:val="20"/>
              </w:rPr>
              <w:t>embedded</w:t>
            </w:r>
            <w:proofErr w:type="spellEnd"/>
            <w:r>
              <w:rPr>
                <w:rFonts w:ascii="Times New Roman" w:eastAsia="Times New Roman" w:hAnsi="Times New Roman" w:cs="Times New Roman"/>
                <w:sz w:val="20"/>
                <w:szCs w:val="20"/>
              </w:rPr>
              <w:t>:// - для файлов, передаваемых в составе архива</w:t>
            </w:r>
          </w:p>
          <w:p w:rsidR="00BF42E6" w:rsidRDefault="00591C89">
            <w:pPr>
              <w:widowControl w:val="0"/>
              <w:spacing w:line="240" w:lineRule="auto"/>
            </w:pPr>
            <w:r>
              <w:rPr>
                <w:rFonts w:ascii="Times New Roman" w:eastAsia="Times New Roman" w:hAnsi="Times New Roman" w:cs="Times New Roman"/>
                <w:sz w:val="20"/>
                <w:szCs w:val="20"/>
              </w:rPr>
              <w:t xml:space="preserve">  &gt; </w:t>
            </w:r>
            <w:proofErr w:type="spellStart"/>
            <w:r>
              <w:rPr>
                <w:rFonts w:ascii="Times New Roman" w:eastAsia="Times New Roman" w:hAnsi="Times New Roman" w:cs="Times New Roman"/>
                <w:sz w:val="20"/>
                <w:szCs w:val="20"/>
              </w:rPr>
              <w:t>fileStorage</w:t>
            </w:r>
            <w:proofErr w:type="spellEnd"/>
            <w:r>
              <w:rPr>
                <w:rFonts w:ascii="Times New Roman" w:eastAsia="Times New Roman" w:hAnsi="Times New Roman" w:cs="Times New Roman"/>
                <w:sz w:val="20"/>
                <w:szCs w:val="20"/>
              </w:rPr>
              <w:t>:// - для файлов, загруженных в файловое хранилище</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md5sum</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MD5 сумма для прикладываемого файла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fileSize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N</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Размер файла в килобайтах</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fileCreationDate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создания файла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7" w:name="1t3h5sf" w:colFirst="0" w:colLast="0"/>
      <w:bookmarkEnd w:id="7"/>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9</w:t>
      </w:r>
    </w:p>
    <w:tbl>
      <w:tblPr>
        <w:tblStyle w:val="ae"/>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"Сведения о количестве экземпляров и листов "</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receivedInPaper</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original</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Оригинал</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10</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copy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Копия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8" w:name="4d34og8" w:colFirst="0" w:colLast="0"/>
      <w:bookmarkEnd w:id="8"/>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10</w:t>
      </w:r>
    </w:p>
    <w:tbl>
      <w:tblPr>
        <w:tblStyle w:val="af"/>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"Оригинал"</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original</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pageCount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N</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Количество листов</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docCount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N</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Количество экземпляров</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9" w:name="2s8eyo1" w:colFirst="0" w:colLast="0"/>
      <w:bookmarkEnd w:id="9"/>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11</w:t>
      </w:r>
    </w:p>
    <w:tbl>
      <w:tblPr>
        <w:tblStyle w:val="af0"/>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"Особые отметки, со спецификацией типа отметки", "Дополнительная информация"</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notes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note</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Тэги дополнительных сведений (без справочного значения)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text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Дополнительные сведения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p>
    <w:p w:rsidR="00111115" w:rsidRDefault="00111115">
      <w:pPr>
        <w:spacing w:after="200"/>
      </w:pPr>
      <w:bookmarkStart w:id="10" w:name="17dp8vu" w:colFirst="0" w:colLast="0"/>
      <w:bookmarkEnd w:id="10"/>
    </w:p>
    <w:p w:rsidR="00BF42E6" w:rsidRDefault="00591C89">
      <w:pPr>
        <w:spacing w:before="240" w:after="40" w:line="240" w:lineRule="auto"/>
        <w:ind w:firstLine="567"/>
        <w:jc w:val="right"/>
      </w:pPr>
      <w:r>
        <w:rPr>
          <w:rFonts w:ascii="Times New Roman" w:eastAsia="Times New Roman" w:hAnsi="Times New Roman" w:cs="Times New Roman"/>
          <w:sz w:val="20"/>
          <w:szCs w:val="20"/>
        </w:rPr>
        <w:lastRenderedPageBreak/>
        <w:t>Таблица 12</w:t>
      </w:r>
    </w:p>
    <w:tbl>
      <w:tblPr>
        <w:tblStyle w:val="af1"/>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"Организация, выдавшая документ, или автор документа"</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issuer</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подразделения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11" w:name="3rdcrjn" w:colFirst="0" w:colLast="0"/>
      <w:bookmarkEnd w:id="11"/>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13</w:t>
      </w:r>
    </w:p>
    <w:tbl>
      <w:tblPr>
        <w:tblStyle w:val="af2"/>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Наименование элемента: "Реквизиты о нотариальном </w:t>
            </w:r>
            <w:proofErr w:type="gramStart"/>
            <w:r>
              <w:rPr>
                <w:rFonts w:ascii="Times New Roman" w:eastAsia="Times New Roman" w:hAnsi="Times New Roman" w:cs="Times New Roman"/>
                <w:sz w:val="20"/>
                <w:szCs w:val="20"/>
              </w:rPr>
              <w:t>заверении документа</w:t>
            </w:r>
            <w:proofErr w:type="gramEnd"/>
            <w:r>
              <w:rPr>
                <w:rFonts w:ascii="Times New Roman" w:eastAsia="Times New Roman" w:hAnsi="Times New Roman" w:cs="Times New Roman"/>
                <w:sz w:val="20"/>
                <w:szCs w:val="20"/>
              </w:rPr>
              <w:t>"</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notaryInfo</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notaryFullName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ФИО нотариуса, который заверил документ</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registryNumber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Номер регистрации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dateOfCertification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заверения нотариусом</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12" w:name="26in1rg" w:colFirst="0" w:colLast="0"/>
      <w:bookmarkEnd w:id="12"/>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14</w:t>
      </w:r>
    </w:p>
    <w:tbl>
      <w:tblPr>
        <w:tblStyle w:val="af3"/>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"Платежный документ"</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paymentDocument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_</w:t>
            </w:r>
            <w:proofErr w:type="spellStart"/>
            <w:r>
              <w:rPr>
                <w:rFonts w:ascii="Times New Roman" w:eastAsia="Times New Roman" w:hAnsi="Times New Roman" w:cs="Times New Roman"/>
                <w:sz w:val="20"/>
                <w:szCs w:val="20"/>
              </w:rPr>
              <w: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documentTypes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Информация по кодам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Т(1024)</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Т(250)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Номер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выдачи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attachment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Описание приложенного файла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Особые отметки, со спецификацией типа отметки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series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Серия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Организация, выдавшая документ, или автор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durationStart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Срок действия C</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durationStop</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Срок действия </w:t>
            </w:r>
            <w:proofErr w:type="gramStart"/>
            <w:r>
              <w:rPr>
                <w:rFonts w:ascii="Times New Roman" w:eastAsia="Times New Roman" w:hAnsi="Times New Roman" w:cs="Times New Roman"/>
                <w:sz w:val="20"/>
                <w:szCs w:val="20"/>
              </w:rPr>
              <w:t>ПО</w:t>
            </w:r>
            <w:proofErr w:type="gramEnd"/>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notaryInfo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Реквизиты о нотариальном </w:t>
            </w:r>
            <w:proofErr w:type="gramStart"/>
            <w:r>
              <w:rPr>
                <w:rFonts w:ascii="Times New Roman" w:eastAsia="Times New Roman" w:hAnsi="Times New Roman" w:cs="Times New Roman"/>
                <w:sz w:val="20"/>
                <w:szCs w:val="20"/>
              </w:rPr>
              <w:t>заверении документа</w:t>
            </w:r>
            <w:proofErr w:type="gramEnd"/>
            <w:r>
              <w:rPr>
                <w:rFonts w:ascii="Times New Roman" w:eastAsia="Times New Roman" w:hAnsi="Times New Roman" w:cs="Times New Roman"/>
                <w:sz w:val="20"/>
                <w:szCs w:val="20"/>
              </w:rPr>
              <w:t xml:space="preserve">                     </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13</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supplierBillId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Т(250)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Универсальный идентификатор начисления (УИН)</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amount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N</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Сумма в копейках</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OKTMO</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Т(11)</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ОКТМО</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BIC</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Т(9)</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БИК</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lastRenderedPageBreak/>
              <w:t>bankName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банка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settlementAccount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Т(40)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Расчётный счёт</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payerFullName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ФИО плательщика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idPayers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Идентификаторы плательщиков</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15</w:t>
            </w:r>
          </w:p>
        </w:tc>
      </w:tr>
    </w:tbl>
    <w:p w:rsidR="00BF42E6" w:rsidRDefault="00BF42E6">
      <w:pPr>
        <w:spacing w:before="240" w:after="40" w:line="240" w:lineRule="auto"/>
        <w:ind w:firstLine="567"/>
        <w:jc w:val="right"/>
      </w:pPr>
      <w:bookmarkStart w:id="13" w:name="lnxbz9" w:colFirst="0" w:colLast="0"/>
      <w:bookmarkEnd w:id="13"/>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15</w:t>
      </w:r>
    </w:p>
    <w:tbl>
      <w:tblPr>
        <w:tblStyle w:val="af4"/>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"Идентификаторы плательщиков"</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idPayers</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idPayer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 плательщика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14" w:name="35nkun2" w:colFirst="0" w:colLast="0"/>
      <w:bookmarkEnd w:id="14"/>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16</w:t>
      </w:r>
    </w:p>
    <w:tbl>
      <w:tblPr>
        <w:tblStyle w:val="af5"/>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"Документ, удостоверяющий личность"</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idDocument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_</w:t>
            </w:r>
            <w:proofErr w:type="spellStart"/>
            <w:r>
              <w:rPr>
                <w:rFonts w:ascii="Times New Roman" w:eastAsia="Times New Roman" w:hAnsi="Times New Roman" w:cs="Times New Roman"/>
                <w:sz w:val="20"/>
                <w:szCs w:val="20"/>
              </w:rPr>
              <w: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documentTypes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Информация по кодам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Т(1024)</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Т(250)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Номер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выдачи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attachment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Описание приложенного файла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Особые отметки, со спецификацией типа отметки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series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Серия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Организация, выдавшая документ, или автор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durationStart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Срок действия C</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durationStop</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Срок действия </w:t>
            </w:r>
            <w:proofErr w:type="gramStart"/>
            <w:r>
              <w:rPr>
                <w:rFonts w:ascii="Times New Roman" w:eastAsia="Times New Roman" w:hAnsi="Times New Roman" w:cs="Times New Roman"/>
                <w:sz w:val="20"/>
                <w:szCs w:val="20"/>
              </w:rPr>
              <w:t>ПО</w:t>
            </w:r>
            <w:proofErr w:type="gramEnd"/>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notaryInfo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Реквизиты о нотариальном </w:t>
            </w:r>
            <w:proofErr w:type="gramStart"/>
            <w:r>
              <w:rPr>
                <w:rFonts w:ascii="Times New Roman" w:eastAsia="Times New Roman" w:hAnsi="Times New Roman" w:cs="Times New Roman"/>
                <w:sz w:val="20"/>
                <w:szCs w:val="20"/>
              </w:rPr>
              <w:t>заверении документа</w:t>
            </w:r>
            <w:proofErr w:type="gramEnd"/>
          </w:p>
          <w:p w:rsidR="00BF42E6" w:rsidRDefault="00591C89">
            <w:pPr>
              <w:widowControl w:val="0"/>
              <w:spacing w:line="240" w:lineRule="auto"/>
            </w:pPr>
            <w:r>
              <w:rPr>
                <w:rFonts w:ascii="Times New Roman" w:eastAsia="Times New Roman" w:hAnsi="Times New Roman" w:cs="Times New Roman"/>
                <w:sz w:val="20"/>
                <w:szCs w:val="20"/>
              </w:rPr>
              <w:t xml:space="preserve">                            </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13</w:t>
            </w:r>
          </w:p>
        </w:tc>
      </w:tr>
    </w:tbl>
    <w:p w:rsidR="00BF42E6" w:rsidRDefault="00BF42E6">
      <w:pPr>
        <w:spacing w:before="240" w:after="40" w:line="240" w:lineRule="auto"/>
        <w:ind w:firstLine="567"/>
        <w:jc w:val="right"/>
      </w:pPr>
      <w:bookmarkStart w:id="15" w:name="1ksv4uv" w:colFirst="0" w:colLast="0"/>
      <w:bookmarkEnd w:id="15"/>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17</w:t>
      </w:r>
    </w:p>
    <w:tbl>
      <w:tblPr>
        <w:tblStyle w:val="af6"/>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"Доверенность"</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powerOfAttorney</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_</w:t>
            </w:r>
            <w:proofErr w:type="spellStart"/>
            <w:r>
              <w:rPr>
                <w:rFonts w:ascii="Times New Roman" w:eastAsia="Times New Roman" w:hAnsi="Times New Roman" w:cs="Times New Roman"/>
                <w:sz w:val="20"/>
                <w:szCs w:val="20"/>
              </w:rPr>
              <w: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lastRenderedPageBreak/>
              <w:t>documentTypes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Информация по кодам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Т(1024)</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Т(250)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Номер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выдачи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attachment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Описание приложенного файла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Особые отметки, со спецификацией типа отметки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series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Серия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Организация, выдавшая документ, или автор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durationStart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Срок действия C</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durationStop</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Срок действия </w:t>
            </w:r>
            <w:proofErr w:type="gramStart"/>
            <w:r>
              <w:rPr>
                <w:rFonts w:ascii="Times New Roman" w:eastAsia="Times New Roman" w:hAnsi="Times New Roman" w:cs="Times New Roman"/>
                <w:sz w:val="20"/>
                <w:szCs w:val="20"/>
              </w:rPr>
              <w:t>ПО</w:t>
            </w:r>
            <w:proofErr w:type="gramEnd"/>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notaryInfo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Реквизиты о нотариальном </w:t>
            </w:r>
            <w:proofErr w:type="gramStart"/>
            <w:r>
              <w:rPr>
                <w:rFonts w:ascii="Times New Roman" w:eastAsia="Times New Roman" w:hAnsi="Times New Roman" w:cs="Times New Roman"/>
                <w:sz w:val="20"/>
                <w:szCs w:val="20"/>
              </w:rPr>
              <w:t>заверении документа</w:t>
            </w:r>
            <w:proofErr w:type="gramEnd"/>
          </w:p>
          <w:p w:rsidR="00BF42E6" w:rsidRDefault="00591C89">
            <w:pPr>
              <w:widowControl w:val="0"/>
              <w:spacing w:line="240" w:lineRule="auto"/>
            </w:pPr>
            <w:r>
              <w:rPr>
                <w:rFonts w:ascii="Times New Roman" w:eastAsia="Times New Roman" w:hAnsi="Times New Roman" w:cs="Times New Roman"/>
                <w:sz w:val="20"/>
                <w:szCs w:val="20"/>
              </w:rPr>
              <w:t xml:space="preserve">                                </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13</w:t>
            </w:r>
          </w:p>
        </w:tc>
      </w:tr>
    </w:tbl>
    <w:p w:rsidR="00BF42E6" w:rsidRDefault="00BF42E6">
      <w:pPr>
        <w:spacing w:before="240" w:after="40" w:line="240" w:lineRule="auto"/>
        <w:ind w:firstLine="567"/>
        <w:jc w:val="right"/>
      </w:pPr>
      <w:bookmarkStart w:id="16" w:name="44sinio" w:colFirst="0" w:colLast="0"/>
      <w:bookmarkEnd w:id="16"/>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18</w:t>
      </w:r>
    </w:p>
    <w:tbl>
      <w:tblPr>
        <w:tblStyle w:val="af7"/>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"Тех. план/межевой план/акт обследования/карта-план"</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mapPlanDocument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_</w:t>
            </w:r>
            <w:proofErr w:type="spellStart"/>
            <w:r>
              <w:rPr>
                <w:rFonts w:ascii="Times New Roman" w:eastAsia="Times New Roman" w:hAnsi="Times New Roman" w:cs="Times New Roman"/>
                <w:sz w:val="20"/>
                <w:szCs w:val="20"/>
              </w:rPr>
              <w: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documentTypes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Информация по кодам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Т(1024)</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Т(250)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Номер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выдачи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attachment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Описание приложенного файла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Особые отметки, со спецификацией типа отметки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series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Серия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Организация, выдавшая документ, или автор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durationStart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Срок действия C</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durationStop</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Срок действия </w:t>
            </w:r>
            <w:proofErr w:type="gramStart"/>
            <w:r>
              <w:rPr>
                <w:rFonts w:ascii="Times New Roman" w:eastAsia="Times New Roman" w:hAnsi="Times New Roman" w:cs="Times New Roman"/>
                <w:sz w:val="20"/>
                <w:szCs w:val="20"/>
              </w:rPr>
              <w:t>ПО</w:t>
            </w:r>
            <w:proofErr w:type="gramEnd"/>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notaryInfo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Реквизиты о нотариальном </w:t>
            </w:r>
            <w:proofErr w:type="gramStart"/>
            <w:r>
              <w:rPr>
                <w:rFonts w:ascii="Times New Roman" w:eastAsia="Times New Roman" w:hAnsi="Times New Roman" w:cs="Times New Roman"/>
                <w:sz w:val="20"/>
                <w:szCs w:val="20"/>
              </w:rPr>
              <w:t>заверении документа</w:t>
            </w:r>
            <w:proofErr w:type="gramEnd"/>
          </w:p>
          <w:p w:rsidR="00BF42E6" w:rsidRDefault="00591C89">
            <w:pPr>
              <w:widowControl w:val="0"/>
              <w:spacing w:line="240" w:lineRule="auto"/>
            </w:pPr>
            <w:r>
              <w:rPr>
                <w:rFonts w:ascii="Times New Roman" w:eastAsia="Times New Roman" w:hAnsi="Times New Roman" w:cs="Times New Roman"/>
                <w:sz w:val="20"/>
                <w:szCs w:val="20"/>
              </w:rPr>
              <w:t xml:space="preserve">                                </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13</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officialPublicationSource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Источник официальной публикации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17" w:name="2jxsxqh" w:colFirst="0" w:colLast="0"/>
      <w:bookmarkEnd w:id="17"/>
    </w:p>
    <w:p w:rsidR="00111115" w:rsidRDefault="00111115">
      <w:pPr>
        <w:spacing w:before="240" w:after="40" w:line="240" w:lineRule="auto"/>
        <w:ind w:firstLine="567"/>
        <w:jc w:val="right"/>
      </w:pPr>
    </w:p>
    <w:p w:rsidR="00111115" w:rsidRDefault="00111115">
      <w:pPr>
        <w:spacing w:before="240" w:after="40" w:line="240" w:lineRule="auto"/>
        <w:ind w:firstLine="567"/>
        <w:jc w:val="right"/>
      </w:pPr>
    </w:p>
    <w:p w:rsidR="00BF42E6" w:rsidRDefault="00591C89">
      <w:pPr>
        <w:spacing w:before="240" w:after="40" w:line="240" w:lineRule="auto"/>
        <w:ind w:firstLine="567"/>
        <w:jc w:val="right"/>
      </w:pPr>
      <w:r>
        <w:rPr>
          <w:rFonts w:ascii="Times New Roman" w:eastAsia="Times New Roman" w:hAnsi="Times New Roman" w:cs="Times New Roman"/>
          <w:sz w:val="20"/>
          <w:szCs w:val="20"/>
        </w:rPr>
        <w:lastRenderedPageBreak/>
        <w:t>Таблица 19</w:t>
      </w:r>
    </w:p>
    <w:tbl>
      <w:tblPr>
        <w:tblStyle w:val="af8"/>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"Правоустанавливающий документ"</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legalAct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_</w:t>
            </w:r>
            <w:proofErr w:type="spellStart"/>
            <w:r>
              <w:rPr>
                <w:rFonts w:ascii="Times New Roman" w:eastAsia="Times New Roman" w:hAnsi="Times New Roman" w:cs="Times New Roman"/>
                <w:sz w:val="20"/>
                <w:szCs w:val="20"/>
              </w:rPr>
              <w: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documentTypes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Информация по кодам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Т(1024)</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Т(250)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Номер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выдачи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attachment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Описание приложенного файла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Особые отметки, со спецификацией типа отметки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series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Серия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Организация, выдавшая документ, или автор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durationStart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Срок действия C</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durationStop</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Срок действия </w:t>
            </w:r>
            <w:proofErr w:type="gramStart"/>
            <w:r>
              <w:rPr>
                <w:rFonts w:ascii="Times New Roman" w:eastAsia="Times New Roman" w:hAnsi="Times New Roman" w:cs="Times New Roman"/>
                <w:sz w:val="20"/>
                <w:szCs w:val="20"/>
              </w:rPr>
              <w:t>ПО</w:t>
            </w:r>
            <w:proofErr w:type="gramEnd"/>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notaryInfo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Реквизиты о нотариальном </w:t>
            </w:r>
            <w:proofErr w:type="gramStart"/>
            <w:r>
              <w:rPr>
                <w:rFonts w:ascii="Times New Roman" w:eastAsia="Times New Roman" w:hAnsi="Times New Roman" w:cs="Times New Roman"/>
                <w:sz w:val="20"/>
                <w:szCs w:val="20"/>
              </w:rPr>
              <w:t>заверении документа</w:t>
            </w:r>
            <w:proofErr w:type="gramEnd"/>
          </w:p>
          <w:p w:rsidR="00BF42E6" w:rsidRDefault="00591C89">
            <w:pPr>
              <w:widowControl w:val="0"/>
              <w:spacing w:line="240" w:lineRule="auto"/>
            </w:pPr>
            <w:r>
              <w:rPr>
                <w:rFonts w:ascii="Times New Roman" w:eastAsia="Times New Roman" w:hAnsi="Times New Roman" w:cs="Times New Roman"/>
                <w:sz w:val="20"/>
                <w:szCs w:val="20"/>
              </w:rPr>
              <w:t xml:space="preserve">                                </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13</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officialPublicationSource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Источник официальной публикации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18" w:name="z337ya" w:colFirst="0" w:colLast="0"/>
      <w:bookmarkEnd w:id="18"/>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20</w:t>
      </w:r>
    </w:p>
    <w:tbl>
      <w:tblPr>
        <w:tblStyle w:val="af9"/>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"Документ, подтверждающий льготу"</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confirmPrivilege</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_</w:t>
            </w:r>
            <w:proofErr w:type="spellStart"/>
            <w:r>
              <w:rPr>
                <w:rFonts w:ascii="Times New Roman" w:eastAsia="Times New Roman" w:hAnsi="Times New Roman" w:cs="Times New Roman"/>
                <w:sz w:val="20"/>
                <w:szCs w:val="20"/>
              </w:rPr>
              <w: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documentTypes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Информация по кодам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Т(1024)</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Т(250)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Номер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выдачи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attachment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Описание приложенного файла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Особые отметки, со спецификацией типа отметки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series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Серия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Организация, выдавшая документ, или автор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durationStart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Срок действия C</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durationStop</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Срок действия </w:t>
            </w:r>
            <w:proofErr w:type="gramStart"/>
            <w:r>
              <w:rPr>
                <w:rFonts w:ascii="Times New Roman" w:eastAsia="Times New Roman" w:hAnsi="Times New Roman" w:cs="Times New Roman"/>
                <w:sz w:val="20"/>
                <w:szCs w:val="20"/>
              </w:rPr>
              <w:t>ПО</w:t>
            </w:r>
            <w:proofErr w:type="gramEnd"/>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notaryInfo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Реквизиты о нотариальном </w:t>
            </w:r>
            <w:proofErr w:type="gramStart"/>
            <w:r>
              <w:rPr>
                <w:rFonts w:ascii="Times New Roman" w:eastAsia="Times New Roman" w:hAnsi="Times New Roman" w:cs="Times New Roman"/>
                <w:sz w:val="20"/>
                <w:szCs w:val="20"/>
              </w:rPr>
              <w:t xml:space="preserve">заверении </w:t>
            </w:r>
            <w:r>
              <w:rPr>
                <w:rFonts w:ascii="Times New Roman" w:eastAsia="Times New Roman" w:hAnsi="Times New Roman" w:cs="Times New Roman"/>
                <w:sz w:val="20"/>
                <w:szCs w:val="20"/>
              </w:rPr>
              <w:lastRenderedPageBreak/>
              <w:t>документа</w:t>
            </w:r>
            <w:proofErr w:type="gramEnd"/>
          </w:p>
          <w:p w:rsidR="00BF42E6" w:rsidRDefault="00591C89">
            <w:pPr>
              <w:widowControl w:val="0"/>
              <w:spacing w:line="240" w:lineRule="auto"/>
            </w:pPr>
            <w:r>
              <w:rPr>
                <w:rFonts w:ascii="Times New Roman" w:eastAsia="Times New Roman" w:hAnsi="Times New Roman" w:cs="Times New Roman"/>
                <w:sz w:val="20"/>
                <w:szCs w:val="20"/>
              </w:rPr>
              <w:t xml:space="preserve">                            </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См. Таблица 13</w:t>
            </w:r>
          </w:p>
        </w:tc>
      </w:tr>
    </w:tbl>
    <w:p w:rsidR="00111115" w:rsidRDefault="00111115">
      <w:pPr>
        <w:spacing w:before="240" w:after="40" w:line="240" w:lineRule="auto"/>
        <w:ind w:firstLine="567"/>
        <w:jc w:val="right"/>
      </w:pPr>
      <w:bookmarkStart w:id="19" w:name="3j2qqm3" w:colFirst="0" w:colLast="0"/>
      <w:bookmarkEnd w:id="19"/>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21</w:t>
      </w:r>
    </w:p>
    <w:tbl>
      <w:tblPr>
        <w:tblStyle w:val="afa"/>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"Информация межведомственного взаимодействия"</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serviceInfo</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serviceName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услуги или базового государственного информационного ресурса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serviceCode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Номер (идентификатор) услуги в реестре государственных услуг или в реестре муниципальных услуг</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requestCause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Основание запроса сведений</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legalActSection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Положение </w:t>
            </w:r>
            <w:proofErr w:type="gramStart"/>
            <w:r>
              <w:rPr>
                <w:rFonts w:ascii="Times New Roman" w:eastAsia="Times New Roman" w:hAnsi="Times New Roman" w:cs="Times New Roman"/>
                <w:sz w:val="20"/>
                <w:szCs w:val="20"/>
              </w:rPr>
              <w:t>соответствующего</w:t>
            </w:r>
            <w:proofErr w:type="gramEnd"/>
            <w:r>
              <w:rPr>
                <w:rFonts w:ascii="Times New Roman" w:eastAsia="Times New Roman" w:hAnsi="Times New Roman" w:cs="Times New Roman"/>
                <w:sz w:val="20"/>
                <w:szCs w:val="20"/>
              </w:rPr>
              <w:t xml:space="preserve"> НПА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answerDate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Срок ожидаемого ответа на межведомственный запрос</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paymentFree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Заявитель обладает правом на получение сведений, предусмотренных частями 13 - 16 статьи 62 Федерального закона от 13 июля 2015 г. N 218-ФЗ "О государственной регистрации недвижимости", и (или) на безвозмездное предоставление сведений в соответствии с частью 1 статьи 63 данного Федерального закона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legalAct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Реквизиты решения руководителя федерального государственного органа, определенного Президентом Российской Федерации, которым уполномочено должностное лицо такого органа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22</w:t>
            </w:r>
          </w:p>
        </w:tc>
      </w:tr>
    </w:tbl>
    <w:p w:rsidR="00BF42E6" w:rsidRDefault="00BF42E6">
      <w:pPr>
        <w:spacing w:before="240" w:after="40" w:line="240" w:lineRule="auto"/>
        <w:ind w:firstLine="567"/>
        <w:jc w:val="right"/>
      </w:pPr>
      <w:bookmarkStart w:id="20" w:name="1y810tw" w:colFirst="0" w:colLast="0"/>
      <w:bookmarkEnd w:id="20"/>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22</w:t>
      </w:r>
    </w:p>
    <w:tbl>
      <w:tblPr>
        <w:tblStyle w:val="afb"/>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"Реквизиты решения руководителя федерального государственного органа, определенного Президентом Российской Федерации, которым уполномочено должностное лицо такого органа"</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legalAct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lastRenderedPageBreak/>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_</w:t>
            </w:r>
            <w:proofErr w:type="spellStart"/>
            <w:r>
              <w:rPr>
                <w:rFonts w:ascii="Times New Roman" w:eastAsia="Times New Roman" w:hAnsi="Times New Roman" w:cs="Times New Roman"/>
                <w:sz w:val="20"/>
                <w:szCs w:val="20"/>
              </w:rPr>
              <w: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documentTypes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Информация по кодам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Т(1024)</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Т(250)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Номер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выдачи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attachment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Описание приложенного файла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Особые отметки, со спецификацией типа отметки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series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Серия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Организация, выдавшая документ, или автор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durationStart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Срок действия C</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durationStop</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Срок действия </w:t>
            </w:r>
            <w:proofErr w:type="gramStart"/>
            <w:r>
              <w:rPr>
                <w:rFonts w:ascii="Times New Roman" w:eastAsia="Times New Roman" w:hAnsi="Times New Roman" w:cs="Times New Roman"/>
                <w:sz w:val="20"/>
                <w:szCs w:val="20"/>
              </w:rPr>
              <w:t>ПО</w:t>
            </w:r>
            <w:proofErr w:type="gramEnd"/>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notaryInfo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Реквизиты о нотариальном </w:t>
            </w:r>
            <w:proofErr w:type="gramStart"/>
            <w:r>
              <w:rPr>
                <w:rFonts w:ascii="Times New Roman" w:eastAsia="Times New Roman" w:hAnsi="Times New Roman" w:cs="Times New Roman"/>
                <w:sz w:val="20"/>
                <w:szCs w:val="20"/>
              </w:rPr>
              <w:t>заверении документа</w:t>
            </w:r>
            <w:proofErr w:type="gramEnd"/>
          </w:p>
          <w:p w:rsidR="00BF42E6" w:rsidRDefault="00591C89">
            <w:pPr>
              <w:widowControl w:val="0"/>
              <w:spacing w:line="240" w:lineRule="auto"/>
            </w:pPr>
            <w:r>
              <w:rPr>
                <w:rFonts w:ascii="Times New Roman" w:eastAsia="Times New Roman" w:hAnsi="Times New Roman" w:cs="Times New Roman"/>
                <w:sz w:val="20"/>
                <w:szCs w:val="20"/>
              </w:rPr>
              <w:t xml:space="preserve">                            </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13</w:t>
            </w:r>
          </w:p>
        </w:tc>
      </w:tr>
    </w:tbl>
    <w:p w:rsidR="00BF42E6" w:rsidRDefault="00BF42E6">
      <w:pPr>
        <w:spacing w:before="240" w:after="40" w:line="240" w:lineRule="auto"/>
        <w:ind w:firstLine="567"/>
        <w:jc w:val="right"/>
      </w:pPr>
      <w:bookmarkStart w:id="21" w:name="4i7ojhp" w:colFirst="0" w:colLast="0"/>
      <w:bookmarkEnd w:id="21"/>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23</w:t>
      </w:r>
    </w:p>
    <w:tbl>
      <w:tblPr>
        <w:tblStyle w:val="afc"/>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w:t>
            </w:r>
            <w:proofErr w:type="gramStart"/>
            <w:r>
              <w:rPr>
                <w:rFonts w:ascii="Times New Roman" w:eastAsia="Times New Roman" w:hAnsi="Times New Roman" w:cs="Times New Roman"/>
                <w:sz w:val="20"/>
                <w:szCs w:val="20"/>
              </w:rPr>
              <w:t>Заверение подлинности</w:t>
            </w:r>
            <w:proofErr w:type="gramEnd"/>
            <w:r>
              <w:rPr>
                <w:rFonts w:ascii="Times New Roman" w:eastAsia="Times New Roman" w:hAnsi="Times New Roman" w:cs="Times New Roman"/>
                <w:sz w:val="20"/>
                <w:szCs w:val="20"/>
              </w:rPr>
              <w:t xml:space="preserve"> подписи заявителя (представителя заявителя)"</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genuinenessOfSignature</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surname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Фамилия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firstname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Имя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patronymic</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Отчество</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dateGenuineness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заверения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innNotary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ИНН нотариуса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22" w:name="2xcytpi" w:colFirst="0" w:colLast="0"/>
      <w:bookmarkEnd w:id="22"/>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24</w:t>
      </w:r>
    </w:p>
    <w:tbl>
      <w:tblPr>
        <w:tblStyle w:val="afd"/>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"Описание заявителя, представителя заявителя"</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declarant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_</w:t>
            </w:r>
            <w:proofErr w:type="spellStart"/>
            <w:r>
              <w:rPr>
                <w:rFonts w:ascii="Times New Roman" w:eastAsia="Times New Roman" w:hAnsi="Times New Roman" w:cs="Times New Roman"/>
                <w:sz w:val="20"/>
                <w:szCs w:val="20"/>
              </w:rPr>
              <w: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 субъекта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person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Физическое лицо</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25</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previligedPerson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Уполномоченное лицо: нотариус, судебный пристав-исполнитель, кадастровый инженер и прочие</w:t>
            </w:r>
          </w:p>
          <w:p w:rsidR="00BF42E6" w:rsidRDefault="00591C89">
            <w:pPr>
              <w:widowControl w:val="0"/>
              <w:spacing w:line="240" w:lineRule="auto"/>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43</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lastRenderedPageBreak/>
              <w:t>organization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Юридическое лицо</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44</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other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ФОИВ, </w:t>
            </w:r>
            <w:proofErr w:type="gramStart"/>
            <w:r>
              <w:rPr>
                <w:rFonts w:ascii="Times New Roman" w:eastAsia="Times New Roman" w:hAnsi="Times New Roman" w:cs="Times New Roman"/>
                <w:sz w:val="20"/>
                <w:szCs w:val="20"/>
              </w:rPr>
              <w:t>РОИВ</w:t>
            </w:r>
            <w:proofErr w:type="gramEnd"/>
            <w:r>
              <w:rPr>
                <w:rFonts w:ascii="Times New Roman" w:eastAsia="Times New Roman" w:hAnsi="Times New Roman" w:cs="Times New Roman"/>
                <w:sz w:val="20"/>
                <w:szCs w:val="20"/>
              </w:rPr>
              <w:t>, ОМСУ</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50</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benefitCategory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Категория льготника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по справочнику </w:t>
            </w:r>
            <w:proofErr w:type="spellStart"/>
            <w:r>
              <w:rPr>
                <w:rFonts w:ascii="Times New Roman" w:eastAsia="Times New Roman" w:hAnsi="Times New Roman" w:cs="Times New Roman"/>
                <w:sz w:val="20"/>
                <w:szCs w:val="20"/>
              </w:rPr>
              <w:t>DBenefitCategory</w:t>
            </w:r>
            <w:proofErr w:type="spellEnd"/>
            <w:r>
              <w:rPr>
                <w:rFonts w:ascii="Times New Roman" w:eastAsia="Times New Roman" w:hAnsi="Times New Roman" w:cs="Times New Roman"/>
                <w:sz w:val="20"/>
                <w:szCs w:val="20"/>
              </w:rPr>
              <w:t xml:space="preserve"> "Категория льготника", </w:t>
            </w:r>
          </w:p>
          <w:p w:rsidR="00BF42E6" w:rsidRPr="00A03431" w:rsidRDefault="00591C89" w:rsidP="00A03431">
            <w:pPr>
              <w:widowControl w:val="0"/>
              <w:spacing w:line="240" w:lineRule="auto"/>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11</w:t>
            </w:r>
            <w:r w:rsidR="00A03431">
              <w:rPr>
                <w:rFonts w:ascii="Times New Roman" w:eastAsia="Times New Roman" w:hAnsi="Times New Roman" w:cs="Times New Roman"/>
                <w:sz w:val="20"/>
                <w:szCs w:val="20"/>
              </w:rPr>
              <w:t>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declarantKind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Тип заявителя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по справочнику </w:t>
            </w:r>
            <w:proofErr w:type="spellStart"/>
            <w:r>
              <w:rPr>
                <w:rFonts w:ascii="Times New Roman" w:eastAsia="Times New Roman" w:hAnsi="Times New Roman" w:cs="Times New Roman"/>
                <w:sz w:val="20"/>
                <w:szCs w:val="20"/>
              </w:rPr>
              <w:t>DDeclarantKind</w:t>
            </w:r>
            <w:proofErr w:type="spellEnd"/>
            <w:r>
              <w:rPr>
                <w:rFonts w:ascii="Times New Roman" w:eastAsia="Times New Roman" w:hAnsi="Times New Roman" w:cs="Times New Roman"/>
                <w:sz w:val="20"/>
                <w:szCs w:val="20"/>
              </w:rPr>
              <w:t xml:space="preserve"> "Категория подателей </w:t>
            </w:r>
            <w:r w:rsidR="003F4EA8">
              <w:rPr>
                <w:rFonts w:ascii="Times New Roman" w:eastAsia="Times New Roman" w:hAnsi="Times New Roman" w:cs="Times New Roman"/>
                <w:sz w:val="20"/>
                <w:szCs w:val="20"/>
              </w:rPr>
              <w:t>запроса</w:t>
            </w:r>
            <w:r>
              <w:rPr>
                <w:rFonts w:ascii="Times New Roman" w:eastAsia="Times New Roman" w:hAnsi="Times New Roman" w:cs="Times New Roman"/>
                <w:sz w:val="20"/>
                <w:szCs w:val="20"/>
              </w:rPr>
              <w:t xml:space="preserve">", </w:t>
            </w:r>
          </w:p>
          <w:p w:rsidR="00BF42E6" w:rsidRPr="00A03431" w:rsidRDefault="00591C89" w:rsidP="00A03431">
            <w:pPr>
              <w:widowControl w:val="0"/>
              <w:spacing w:line="240" w:lineRule="auto"/>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11</w:t>
            </w:r>
            <w:r w:rsidR="00A03431">
              <w:rPr>
                <w:rFonts w:ascii="Times New Roman" w:eastAsia="Times New Roman" w:hAnsi="Times New Roman" w:cs="Times New Roman"/>
                <w:sz w:val="20"/>
                <w:szCs w:val="20"/>
              </w:rPr>
              <w:t>7</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representative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Данные представителя</w:t>
            </w:r>
          </w:p>
        </w:tc>
        <w:tc>
          <w:tcPr>
            <w:tcW w:w="2200" w:type="dxa"/>
            <w:tcBorders>
              <w:top w:val="single" w:sz="4" w:space="0" w:color="000000"/>
              <w:left w:val="single" w:sz="4" w:space="0" w:color="000000"/>
              <w:bottom w:val="single" w:sz="4" w:space="0" w:color="000000"/>
            </w:tcBorders>
          </w:tcPr>
          <w:p w:rsidR="00BF42E6" w:rsidRDefault="00591C89" w:rsidP="00A03431">
            <w:pPr>
              <w:widowControl w:val="0"/>
              <w:spacing w:line="240" w:lineRule="auto"/>
            </w:pPr>
            <w:r>
              <w:rPr>
                <w:rFonts w:ascii="Times New Roman" w:eastAsia="Times New Roman" w:hAnsi="Times New Roman" w:cs="Times New Roman"/>
                <w:sz w:val="20"/>
                <w:szCs w:val="20"/>
              </w:rPr>
              <w:t>См. Таблица 5</w:t>
            </w:r>
            <w:r w:rsidR="00A03431">
              <w:rPr>
                <w:rFonts w:ascii="Times New Roman" w:eastAsia="Times New Roman" w:hAnsi="Times New Roman" w:cs="Times New Roman"/>
                <w:sz w:val="20"/>
                <w:szCs w:val="20"/>
              </w:rPr>
              <w:t>3</w:t>
            </w:r>
          </w:p>
        </w:tc>
      </w:tr>
    </w:tbl>
    <w:p w:rsidR="00BF42E6" w:rsidRDefault="00BF42E6">
      <w:pPr>
        <w:spacing w:before="240" w:after="40" w:line="240" w:lineRule="auto"/>
        <w:ind w:firstLine="567"/>
        <w:jc w:val="right"/>
      </w:pPr>
      <w:bookmarkStart w:id="23" w:name="1ci93xb" w:colFirst="0" w:colLast="0"/>
      <w:bookmarkEnd w:id="23"/>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25</w:t>
      </w:r>
    </w:p>
    <w:tbl>
      <w:tblPr>
        <w:tblStyle w:val="afe"/>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"Физическое лицо"</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person</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contactInfo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Контактная информация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surname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Фамилия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firstname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Имя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patronymic</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Отчество</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birthDate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рождения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birthPlace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Место рождения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idDocumentRef</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Данные удостоверения личности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38</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address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Адрес места жительства или пребывания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39</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citizenship</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Гражданство</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40</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snils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Номер СНИЛС</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\d{3}\-?\d{3}\-?\d{3}\s?\d{2}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previousData</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Предыдущие данные гражданина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41</w:t>
            </w:r>
          </w:p>
        </w:tc>
      </w:tr>
    </w:tbl>
    <w:p w:rsidR="00BF42E6" w:rsidRDefault="00BF42E6">
      <w:pPr>
        <w:spacing w:before="240" w:after="40" w:line="240" w:lineRule="auto"/>
        <w:ind w:firstLine="567"/>
        <w:jc w:val="right"/>
      </w:pPr>
      <w:bookmarkStart w:id="24" w:name="3whwml4" w:colFirst="0" w:colLast="0"/>
      <w:bookmarkEnd w:id="24"/>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26</w:t>
      </w:r>
    </w:p>
    <w:tbl>
      <w:tblPr>
        <w:tblStyle w:val="aff"/>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"Контактная информация"</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contactInfo</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phoneNumber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Номер телефона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postalAddress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Почтовый адрес</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27</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email</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Адрес электронной почты</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25" w:name="2bn6wsx" w:colFirst="0" w:colLast="0"/>
      <w:bookmarkEnd w:id="25"/>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27</w:t>
      </w:r>
    </w:p>
    <w:tbl>
      <w:tblPr>
        <w:tblStyle w:val="aff0"/>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rsidRPr="00DB0743">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"Почтовый адрес", "Адрес местонахождения", "Адрес объекта недвижимости", "Адрес почтового отправления"</w:t>
            </w:r>
          </w:p>
          <w:p w:rsidR="00BF42E6" w:rsidRPr="00591C89" w:rsidRDefault="00591C89">
            <w:pPr>
              <w:spacing w:before="240" w:after="40" w:line="240" w:lineRule="auto"/>
              <w:rPr>
                <w:lang w:val="en-US"/>
              </w:rPr>
            </w:pPr>
            <w:r>
              <w:rPr>
                <w:rFonts w:ascii="Times New Roman" w:eastAsia="Times New Roman" w:hAnsi="Times New Roman" w:cs="Times New Roman"/>
                <w:sz w:val="20"/>
                <w:szCs w:val="20"/>
              </w:rPr>
              <w:lastRenderedPageBreak/>
              <w:t>Код</w:t>
            </w:r>
            <w:r w:rsidRPr="00591C89">
              <w:rPr>
                <w:rFonts w:ascii="Times New Roman" w:eastAsia="Times New Roman" w:hAnsi="Times New Roman" w:cs="Times New Roman"/>
                <w:sz w:val="20"/>
                <w:szCs w:val="20"/>
                <w:lang w:val="en-US"/>
              </w:rPr>
              <w:t xml:space="preserve"> </w:t>
            </w:r>
            <w:r>
              <w:rPr>
                <w:rFonts w:ascii="Times New Roman" w:eastAsia="Times New Roman" w:hAnsi="Times New Roman" w:cs="Times New Roman"/>
                <w:sz w:val="20"/>
                <w:szCs w:val="20"/>
              </w:rPr>
              <w:t>элемента</w:t>
            </w:r>
            <w:r w:rsidRPr="00591C89">
              <w:rPr>
                <w:rFonts w:ascii="Times New Roman" w:eastAsia="Times New Roman" w:hAnsi="Times New Roman" w:cs="Times New Roman"/>
                <w:sz w:val="20"/>
                <w:szCs w:val="20"/>
                <w:lang w:val="en-US"/>
              </w:rPr>
              <w:t xml:space="preserve">: </w:t>
            </w:r>
            <w:proofErr w:type="spellStart"/>
            <w:r w:rsidRPr="00591C89">
              <w:rPr>
                <w:rFonts w:ascii="Times New Roman" w:eastAsia="Times New Roman" w:hAnsi="Times New Roman" w:cs="Times New Roman"/>
                <w:sz w:val="20"/>
                <w:szCs w:val="20"/>
                <w:lang w:val="en-US"/>
              </w:rPr>
              <w:t>postalAddress</w:t>
            </w:r>
            <w:proofErr w:type="spellEnd"/>
            <w:r w:rsidRPr="00591C89">
              <w:rPr>
                <w:rFonts w:ascii="Times New Roman" w:eastAsia="Times New Roman" w:hAnsi="Times New Roman" w:cs="Times New Roman"/>
                <w:sz w:val="20"/>
                <w:szCs w:val="20"/>
                <w:lang w:val="en-US"/>
              </w:rPr>
              <w:t xml:space="preserve">, address, </w:t>
            </w:r>
            <w:proofErr w:type="spellStart"/>
            <w:r w:rsidRPr="00591C89">
              <w:rPr>
                <w:rFonts w:ascii="Times New Roman" w:eastAsia="Times New Roman" w:hAnsi="Times New Roman" w:cs="Times New Roman"/>
                <w:sz w:val="20"/>
                <w:szCs w:val="20"/>
                <w:lang w:val="en-US"/>
              </w:rPr>
              <w:t>postAddress</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lastRenderedPageBreak/>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fias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Т(36)</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ФИАС (уникальный номер адреса объекта адресации в государственном адресном реестре)</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[a-fA-F0-9]{8}-[a-fA-F0-9]{4}-[a-fA-F0-9]{4}-[a-fA-F0-9]{4}-[a-fA-F0-9]{12}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okato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Т(11)</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ОКАТО</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\d{1,11}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oktmo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Т(11)</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ОКТМО</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kladr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Т(20)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КЛАДР</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postalCode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Т(6)</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Почтовый индекс</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region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региона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28</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autonomy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Автономия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29</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district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Район</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30</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city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Город</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urbanDistrict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Внутригородской район</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locality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Населённый пункт</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33</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street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Улица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34</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additionalElement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Дополнительный </w:t>
            </w:r>
            <w:proofErr w:type="spellStart"/>
            <w:r>
              <w:rPr>
                <w:rFonts w:ascii="Times New Roman" w:eastAsia="Times New Roman" w:hAnsi="Times New Roman" w:cs="Times New Roman"/>
                <w:sz w:val="20"/>
                <w:szCs w:val="20"/>
              </w:rPr>
              <w:t>адресообразующий</w:t>
            </w:r>
            <w:proofErr w:type="spellEnd"/>
            <w:r>
              <w:rPr>
                <w:rFonts w:ascii="Times New Roman" w:eastAsia="Times New Roman" w:hAnsi="Times New Roman" w:cs="Times New Roman"/>
                <w:sz w:val="20"/>
                <w:szCs w:val="20"/>
              </w:rPr>
              <w:t xml:space="preserve"> элемент</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35</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subordinateElement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Подчиненный дополнительный </w:t>
            </w:r>
            <w:proofErr w:type="spellStart"/>
            <w:r>
              <w:rPr>
                <w:rFonts w:ascii="Times New Roman" w:eastAsia="Times New Roman" w:hAnsi="Times New Roman" w:cs="Times New Roman"/>
                <w:sz w:val="20"/>
                <w:szCs w:val="20"/>
              </w:rPr>
              <w:t>адресообразующий</w:t>
            </w:r>
            <w:proofErr w:type="spellEnd"/>
            <w:r>
              <w:rPr>
                <w:rFonts w:ascii="Times New Roman" w:eastAsia="Times New Roman" w:hAnsi="Times New Roman" w:cs="Times New Roman"/>
                <w:sz w:val="20"/>
                <w:szCs w:val="20"/>
              </w:rPr>
              <w:t xml:space="preserve"> элемент</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house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Информация о корпусе, здании, строении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apartment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Квартира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37</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other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Иное описание местоположения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Неформализованное описание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11</w:t>
            </w:r>
          </w:p>
        </w:tc>
      </w:tr>
    </w:tbl>
    <w:p w:rsidR="00BF42E6" w:rsidRDefault="00BF42E6">
      <w:pPr>
        <w:spacing w:before="240" w:after="40" w:line="240" w:lineRule="auto"/>
        <w:ind w:firstLine="567"/>
        <w:jc w:val="right"/>
      </w:pPr>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28</w:t>
      </w:r>
    </w:p>
    <w:tbl>
      <w:tblPr>
        <w:tblStyle w:val="aff1"/>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"Код региона"</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region</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bookmarkStart w:id="26" w:name="qsh70q" w:colFirst="0" w:colLast="0"/>
            <w:bookmarkEnd w:id="26"/>
            <w:r>
              <w:rPr>
                <w:rFonts w:ascii="Times New Roman" w:eastAsia="Times New Roman" w:hAnsi="Times New Roman" w:cs="Times New Roman"/>
                <w:sz w:val="20"/>
                <w:szCs w:val="20"/>
              </w:rPr>
              <w:t>Код</w:t>
            </w:r>
          </w:p>
        </w:tc>
        <w:tc>
          <w:tcPr>
            <w:tcW w:w="2200" w:type="dxa"/>
            <w:tcBorders>
              <w:top w:val="single" w:sz="4" w:space="0" w:color="000000"/>
              <w:left w:val="single" w:sz="4" w:space="0" w:color="000000"/>
              <w:bottom w:val="single" w:sz="4" w:space="0" w:color="000000"/>
            </w:tcBorders>
          </w:tcPr>
          <w:p w:rsidR="00BF42E6" w:rsidRDefault="00591C89">
            <w:bookmarkStart w:id="27" w:name="3as4poj" w:colFirst="0" w:colLast="0"/>
            <w:bookmarkEnd w:id="27"/>
            <w:r>
              <w:rPr>
                <w:rFonts w:ascii="Times New Roman" w:eastAsia="Times New Roman" w:hAnsi="Times New Roman" w:cs="Times New Roman"/>
                <w:sz w:val="20"/>
                <w:szCs w:val="20"/>
              </w:rPr>
              <w:t xml:space="preserve">Заполняется из таблицы ФИАС ADDROBJ.REGION или из </w:t>
            </w:r>
            <w:proofErr w:type="spellStart"/>
            <w:r>
              <w:rPr>
                <w:rFonts w:ascii="Times New Roman" w:eastAsia="Times New Roman" w:hAnsi="Times New Roman" w:cs="Times New Roman"/>
                <w:sz w:val="20"/>
                <w:szCs w:val="20"/>
              </w:rPr>
              <w:t>впрачника</w:t>
            </w:r>
            <w:proofErr w:type="spellEnd"/>
            <w:r>
              <w:rPr>
                <w:rFonts w:ascii="Times New Roman" w:eastAsia="Times New Roman" w:hAnsi="Times New Roman" w:cs="Times New Roman"/>
                <w:sz w:val="20"/>
                <w:szCs w:val="20"/>
              </w:rPr>
              <w:t xml:space="preserve"> ЕС УНСИ "ФИАС" из элемента REGION.</w:t>
            </w:r>
            <w:r>
              <w:rPr>
                <w:rFonts w:ascii="Times New Roman" w:eastAsia="Times New Roman" w:hAnsi="Times New Roman" w:cs="Times New Roman"/>
                <w:sz w:val="20"/>
                <w:szCs w:val="20"/>
              </w:rPr>
              <w:br/>
            </w:r>
          </w:p>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Сокращенное наименование типа адресного элемента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Заполняется из таблицы ФИАС ADDROBJ.SHORTNAME или из справочника ЕС </w:t>
            </w:r>
            <w:r>
              <w:rPr>
                <w:rFonts w:ascii="Times New Roman" w:eastAsia="Times New Roman" w:hAnsi="Times New Roman" w:cs="Times New Roman"/>
                <w:sz w:val="20"/>
                <w:szCs w:val="20"/>
              </w:rPr>
              <w:lastRenderedPageBreak/>
              <w:t>УНСИ "ФИАС" из элемента SHORTNAME.</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lastRenderedPageBreak/>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адресного элемента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ADDROBJ.OFFNAME или из справочника ЕС УНСИ "ФИАС" из элемента OFFNAME.</w:t>
            </w:r>
          </w:p>
        </w:tc>
      </w:tr>
    </w:tbl>
    <w:p w:rsidR="00BF42E6" w:rsidRDefault="00BF42E6">
      <w:pPr>
        <w:spacing w:before="240" w:after="40" w:line="240" w:lineRule="auto"/>
        <w:ind w:firstLine="567"/>
        <w:jc w:val="right"/>
      </w:pPr>
      <w:bookmarkStart w:id="28" w:name="1pxezwc" w:colFirst="0" w:colLast="0"/>
      <w:bookmarkEnd w:id="28"/>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29</w:t>
      </w:r>
    </w:p>
    <w:tbl>
      <w:tblPr>
        <w:tblStyle w:val="aff2"/>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"Автономия"</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autonomy</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ADDROBJ.AUTOCODE  или из справочника ЕС УНСИ "ФИАС" из элемента AUTOCODE.</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Сокращенное наименование типа адресного элемента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ADDROBJ.SHORTNAME или из справочника ЕС УНСИ "ФИАС" из элемента SHORTNAME.</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адресного элемента</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ADDROBJ.OFFNAME или из справочника ЕС УНСИ "ФИАС" из элемента OFFNAME.</w:t>
            </w:r>
          </w:p>
        </w:tc>
      </w:tr>
    </w:tbl>
    <w:p w:rsidR="00BF42E6" w:rsidRDefault="00BF42E6">
      <w:pPr>
        <w:spacing w:before="240" w:after="40" w:line="240" w:lineRule="auto"/>
        <w:ind w:firstLine="567"/>
        <w:jc w:val="right"/>
      </w:pPr>
      <w:bookmarkStart w:id="29" w:name="49x2ik5" w:colFirst="0" w:colLast="0"/>
      <w:bookmarkEnd w:id="29"/>
    </w:p>
    <w:p w:rsidR="00BF42E6" w:rsidRDefault="00591C89">
      <w:pPr>
        <w:spacing w:before="240" w:after="40" w:line="240" w:lineRule="auto"/>
        <w:ind w:firstLine="567"/>
        <w:jc w:val="right"/>
      </w:pPr>
      <w:bookmarkStart w:id="30" w:name="2p2csry" w:colFirst="0" w:colLast="0"/>
      <w:bookmarkEnd w:id="30"/>
      <w:r>
        <w:rPr>
          <w:rFonts w:ascii="Times New Roman" w:eastAsia="Times New Roman" w:hAnsi="Times New Roman" w:cs="Times New Roman"/>
          <w:sz w:val="20"/>
          <w:szCs w:val="20"/>
        </w:rPr>
        <w:t>Таблица 30</w:t>
      </w:r>
    </w:p>
    <w:tbl>
      <w:tblPr>
        <w:tblStyle w:val="aff3"/>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"Район"</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district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bookmarkStart w:id="31" w:name="147n2zr" w:colFirst="0" w:colLast="0"/>
            <w:bookmarkEnd w:id="31"/>
            <w:r>
              <w:rPr>
                <w:rFonts w:ascii="Times New Roman" w:eastAsia="Times New Roman" w:hAnsi="Times New Roman" w:cs="Times New Roman"/>
                <w:sz w:val="20"/>
                <w:szCs w:val="20"/>
              </w:rPr>
              <w:t>Заполняется из таблицы ФИАС ADDROBJ. AREACODE или из справочника ЕС УНСИ "ФИАС" из элемента AREACODE.</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Сокращенное наименование типа адресного элемента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Заполняется из таблицы ФИАС ADDROBJ.SHORTNAME или из справочника ЕС УНСИ "ФИАС" из элемента </w:t>
            </w:r>
            <w:r>
              <w:rPr>
                <w:rFonts w:ascii="Times New Roman" w:eastAsia="Times New Roman" w:hAnsi="Times New Roman" w:cs="Times New Roman"/>
                <w:sz w:val="20"/>
                <w:szCs w:val="20"/>
              </w:rPr>
              <w:lastRenderedPageBreak/>
              <w:t>SHORTNAME.</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lastRenderedPageBreak/>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адресного элемента</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ADDROBJ.OFFNAME или из справочника ЕС УНСИ "ФИАС" из элемента OFFNAME.</w:t>
            </w:r>
          </w:p>
        </w:tc>
      </w:tr>
    </w:tbl>
    <w:p w:rsidR="00BF42E6" w:rsidRDefault="00BF42E6">
      <w:pPr>
        <w:spacing w:before="240" w:after="40" w:line="240" w:lineRule="auto"/>
        <w:ind w:firstLine="567"/>
        <w:jc w:val="right"/>
      </w:pPr>
      <w:bookmarkStart w:id="32" w:name="3o7alnk" w:colFirst="0" w:colLast="0"/>
      <w:bookmarkEnd w:id="32"/>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31</w:t>
      </w:r>
    </w:p>
    <w:tbl>
      <w:tblPr>
        <w:tblStyle w:val="aff4"/>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"Город"</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city</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ADDROBJ.CITYCODE или из справочника ЕС УНСИ "ФИАС" из элемента CITYCODE.</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Сокращенное наименование типа адресного элемента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ADDROBJ.SHORTNAME или из справочника ЕС УНСИ "ФИАС" из элемента SHORTNAME.</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адресного элемента</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ADDROBJ.OFFNAME или из справочника ЕС УНСИ "ФИАС" из элемента OFFNAME.</w:t>
            </w:r>
          </w:p>
        </w:tc>
      </w:tr>
    </w:tbl>
    <w:p w:rsidR="00BF42E6" w:rsidRDefault="00BF42E6">
      <w:pPr>
        <w:spacing w:before="240" w:after="40" w:line="240" w:lineRule="auto"/>
        <w:ind w:firstLine="567"/>
        <w:jc w:val="right"/>
      </w:pPr>
      <w:bookmarkStart w:id="33" w:name="23ckvvd" w:colFirst="0" w:colLast="0"/>
      <w:bookmarkEnd w:id="33"/>
    </w:p>
    <w:p w:rsidR="00BF42E6" w:rsidRDefault="00591C89">
      <w:pPr>
        <w:keepNext/>
        <w:spacing w:before="240" w:after="40" w:line="240" w:lineRule="auto"/>
        <w:ind w:firstLine="567"/>
        <w:jc w:val="right"/>
      </w:pPr>
      <w:r>
        <w:rPr>
          <w:rFonts w:ascii="Times New Roman" w:eastAsia="Times New Roman" w:hAnsi="Times New Roman" w:cs="Times New Roman"/>
          <w:sz w:val="20"/>
          <w:szCs w:val="20"/>
        </w:rPr>
        <w:t>Таблица 32</w:t>
      </w:r>
    </w:p>
    <w:tbl>
      <w:tblPr>
        <w:tblStyle w:val="aff5"/>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"Внутригородской район"</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urbanDistrict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ADDROBJ.CTARCODE или из справочника ЕС УНСИ "ФИАС" из элемента CTARCODE.</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Сокращенное наименование типа адресного элемента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ADDROBJ.SHORTNAME или из справочника ЕС УНСИ "ФИАС" из элемента SHORTNAME.</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адресного элемента</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Заполняется из таблицы ФИАС </w:t>
            </w:r>
            <w:r>
              <w:rPr>
                <w:rFonts w:ascii="Times New Roman" w:eastAsia="Times New Roman" w:hAnsi="Times New Roman" w:cs="Times New Roman"/>
                <w:sz w:val="20"/>
                <w:szCs w:val="20"/>
              </w:rPr>
              <w:lastRenderedPageBreak/>
              <w:t>ADDROBJ.OFFNAME или из справочника ЕС УНСИ "ФИАС" из элемента OFFNAME.</w:t>
            </w:r>
          </w:p>
        </w:tc>
      </w:tr>
    </w:tbl>
    <w:p w:rsidR="00BF42E6" w:rsidRDefault="00BF42E6">
      <w:pPr>
        <w:spacing w:before="240" w:after="40" w:line="240" w:lineRule="auto"/>
        <w:ind w:firstLine="567"/>
        <w:jc w:val="right"/>
      </w:pPr>
      <w:bookmarkStart w:id="34" w:name="ihv636" w:colFirst="0" w:colLast="0"/>
      <w:bookmarkEnd w:id="34"/>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33</w:t>
      </w:r>
    </w:p>
    <w:tbl>
      <w:tblPr>
        <w:tblStyle w:val="aff6"/>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"Населённый пункт"</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locality</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ADDROBJ.PLACECODE или из справочника ЕС УНСИ "ФИАС" из элемента PLACECODE.</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Сокращенное наименование типа адресного элемента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ADDROBJ.SHORTNAME или из справочника ЕС УНСИ "ФИАС" из элемента SHORTNAME.</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адресного элемента</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ADDROBJ.OFFNAME или из справочника ЕС УНСИ "ФИАС" из элемента OFFNAME.</w:t>
            </w:r>
          </w:p>
        </w:tc>
      </w:tr>
    </w:tbl>
    <w:p w:rsidR="00BF42E6" w:rsidRDefault="00BF42E6">
      <w:pPr>
        <w:spacing w:before="240" w:after="40" w:line="240" w:lineRule="auto"/>
        <w:ind w:firstLine="567"/>
        <w:jc w:val="right"/>
      </w:pPr>
      <w:bookmarkStart w:id="35" w:name="32hioqz" w:colFirst="0" w:colLast="0"/>
      <w:bookmarkEnd w:id="35"/>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34</w:t>
      </w:r>
    </w:p>
    <w:tbl>
      <w:tblPr>
        <w:tblStyle w:val="aff7"/>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"Улица"</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street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ADDROBJ.STREETCODE или из справочника ЕС УНСИ "ФИАС" из элемента STREETCODE.</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Сокращенное наименование типа адресного элемента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ADDROBJ.SHORTNAME или из справочника ЕС УНСИ "ФИАС" из элемента SHORTNAME.</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Наименование адресного </w:t>
            </w:r>
            <w:r>
              <w:rPr>
                <w:rFonts w:ascii="Times New Roman" w:eastAsia="Times New Roman" w:hAnsi="Times New Roman" w:cs="Times New Roman"/>
                <w:sz w:val="20"/>
                <w:szCs w:val="20"/>
              </w:rPr>
              <w:lastRenderedPageBreak/>
              <w:t>элемента</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 xml:space="preserve">Заполняется из </w:t>
            </w:r>
            <w:r>
              <w:rPr>
                <w:rFonts w:ascii="Times New Roman" w:eastAsia="Times New Roman" w:hAnsi="Times New Roman" w:cs="Times New Roman"/>
                <w:sz w:val="20"/>
                <w:szCs w:val="20"/>
              </w:rPr>
              <w:lastRenderedPageBreak/>
              <w:t>таблицы ФИАС ADDROBJ.OFFNAME или из справочника ЕС УНСИ "ФИАС" из элемента OFFNAME.</w:t>
            </w:r>
          </w:p>
        </w:tc>
      </w:tr>
    </w:tbl>
    <w:p w:rsidR="00BF42E6" w:rsidRDefault="00BF42E6">
      <w:pPr>
        <w:spacing w:before="240" w:after="40" w:line="240" w:lineRule="auto"/>
      </w:pPr>
      <w:bookmarkStart w:id="36" w:name="1hmsyys" w:colFirst="0" w:colLast="0"/>
      <w:bookmarkEnd w:id="36"/>
    </w:p>
    <w:p w:rsidR="00BF42E6" w:rsidRDefault="00591C89">
      <w:pPr>
        <w:keepNext/>
        <w:spacing w:before="240" w:after="40" w:line="240" w:lineRule="auto"/>
        <w:ind w:firstLine="567"/>
        <w:jc w:val="right"/>
      </w:pPr>
      <w:r>
        <w:rPr>
          <w:rFonts w:ascii="Times New Roman" w:eastAsia="Times New Roman" w:hAnsi="Times New Roman" w:cs="Times New Roman"/>
          <w:sz w:val="20"/>
          <w:szCs w:val="20"/>
        </w:rPr>
        <w:t>Таблица 35</w:t>
      </w:r>
    </w:p>
    <w:tbl>
      <w:tblPr>
        <w:tblStyle w:val="aff8"/>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Наименование элемента: "Дополнительный </w:t>
            </w:r>
            <w:proofErr w:type="spellStart"/>
            <w:r>
              <w:rPr>
                <w:rFonts w:ascii="Times New Roman" w:eastAsia="Times New Roman" w:hAnsi="Times New Roman" w:cs="Times New Roman"/>
                <w:sz w:val="20"/>
                <w:szCs w:val="20"/>
              </w:rPr>
              <w:t>адресообразующий</w:t>
            </w:r>
            <w:proofErr w:type="spellEnd"/>
            <w:r>
              <w:rPr>
                <w:rFonts w:ascii="Times New Roman" w:eastAsia="Times New Roman" w:hAnsi="Times New Roman" w:cs="Times New Roman"/>
                <w:sz w:val="20"/>
                <w:szCs w:val="20"/>
              </w:rPr>
              <w:t xml:space="preserve"> элемент"</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additionalElement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ADDROBJ.EXTRCODE или из справочника ЕС УНСИ "ФИАС" из элемента EXTRCODE.</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Сокращенное наименование типа адресного элемента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ADDROBJ.SHORTNAME или из справочника ЕС УНСИ "ФИАС" из элемента SHORTNAME.</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адресного элемента</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ADDROBJ.OFFNAME или из справочника ЕС УНСИ "ФИАС" из элемента OFFNAME.</w:t>
            </w:r>
          </w:p>
        </w:tc>
      </w:tr>
    </w:tbl>
    <w:p w:rsidR="00BF42E6" w:rsidRDefault="00BF42E6">
      <w:pPr>
        <w:spacing w:before="240" w:after="40" w:line="240" w:lineRule="auto"/>
        <w:ind w:firstLine="567"/>
        <w:jc w:val="right"/>
      </w:pPr>
      <w:bookmarkStart w:id="37" w:name="41mghml" w:colFirst="0" w:colLast="0"/>
      <w:bookmarkEnd w:id="37"/>
    </w:p>
    <w:p w:rsidR="00BF42E6" w:rsidRDefault="00591C89">
      <w:pPr>
        <w:keepNext/>
        <w:spacing w:before="240" w:after="40" w:line="240" w:lineRule="auto"/>
        <w:ind w:firstLine="567"/>
        <w:jc w:val="right"/>
      </w:pPr>
      <w:r>
        <w:rPr>
          <w:rFonts w:ascii="Times New Roman" w:eastAsia="Times New Roman" w:hAnsi="Times New Roman" w:cs="Times New Roman"/>
          <w:sz w:val="20"/>
          <w:szCs w:val="20"/>
        </w:rPr>
        <w:t>Таблица 36</w:t>
      </w:r>
    </w:p>
    <w:tbl>
      <w:tblPr>
        <w:tblStyle w:val="aff9"/>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Наименование элемента: "Подчиненный дополнительный </w:t>
            </w:r>
            <w:proofErr w:type="spellStart"/>
            <w:r>
              <w:rPr>
                <w:rFonts w:ascii="Times New Roman" w:eastAsia="Times New Roman" w:hAnsi="Times New Roman" w:cs="Times New Roman"/>
                <w:sz w:val="20"/>
                <w:szCs w:val="20"/>
              </w:rPr>
              <w:t>адресообразующий</w:t>
            </w:r>
            <w:proofErr w:type="spellEnd"/>
            <w:r>
              <w:rPr>
                <w:rFonts w:ascii="Times New Roman" w:eastAsia="Times New Roman" w:hAnsi="Times New Roman" w:cs="Times New Roman"/>
                <w:sz w:val="20"/>
                <w:szCs w:val="20"/>
              </w:rPr>
              <w:t xml:space="preserve"> элемент "</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subordinateElement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bookmarkStart w:id="38" w:name="2grqrue" w:colFirst="0" w:colLast="0"/>
            <w:bookmarkEnd w:id="38"/>
            <w:r>
              <w:rPr>
                <w:rFonts w:ascii="Times New Roman" w:eastAsia="Times New Roman" w:hAnsi="Times New Roman" w:cs="Times New Roman"/>
                <w:sz w:val="20"/>
                <w:szCs w:val="20"/>
              </w:rPr>
              <w:t>Код</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ADDROBJ.SEXTCODE или из справочника ЕС УНСИ "ФИАС" из элемента SEXTCODE.</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bookmarkStart w:id="39" w:name="_vx1227" w:colFirst="0" w:colLast="0"/>
            <w:bookmarkEnd w:id="39"/>
            <w:proofErr w:type="spellStart"/>
            <w:r>
              <w:rPr>
                <w:rFonts w:ascii="Times New Roman" w:eastAsia="Times New Roman" w:hAnsi="Times New Roman" w:cs="Times New Roman"/>
                <w:sz w:val="20"/>
                <w:szCs w:val="20"/>
              </w:rPr>
              <w:t>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Сокращенное наименование типа адресного элемента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Заполняется из таблицы ФИАС ADDROBJ.SHORTNAME или из справочника ЕС УНСИ "ФИАС" из элемента SHORTNAME.</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адресного элемента</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bookmarkStart w:id="40" w:name="3fwokq0" w:colFirst="0" w:colLast="0"/>
            <w:bookmarkEnd w:id="40"/>
            <w:r>
              <w:rPr>
                <w:rFonts w:ascii="Times New Roman" w:eastAsia="Times New Roman" w:hAnsi="Times New Roman" w:cs="Times New Roman"/>
                <w:sz w:val="20"/>
                <w:szCs w:val="20"/>
              </w:rPr>
              <w:t xml:space="preserve">Заполняется из таблицы ФИАС ADDROBJ.OFFNAME или из справочника </w:t>
            </w:r>
            <w:r>
              <w:rPr>
                <w:rFonts w:ascii="Times New Roman" w:eastAsia="Times New Roman" w:hAnsi="Times New Roman" w:cs="Times New Roman"/>
                <w:sz w:val="20"/>
                <w:szCs w:val="20"/>
              </w:rPr>
              <w:lastRenderedPageBreak/>
              <w:t>ЕС УНСИ "ФИАС" из элемента OFFNAME.</w:t>
            </w:r>
          </w:p>
        </w:tc>
      </w:tr>
    </w:tbl>
    <w:p w:rsidR="00BF42E6" w:rsidRDefault="00BF42E6">
      <w:pPr>
        <w:spacing w:before="240" w:after="40" w:line="240" w:lineRule="auto"/>
        <w:ind w:firstLine="567"/>
        <w:jc w:val="right"/>
      </w:pPr>
      <w:bookmarkStart w:id="41" w:name="1v1yuxt" w:colFirst="0" w:colLast="0"/>
      <w:bookmarkEnd w:id="41"/>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37</w:t>
      </w:r>
    </w:p>
    <w:tbl>
      <w:tblPr>
        <w:tblStyle w:val="affa"/>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"Квартира"</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apartment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Сокращенное наименование типа адресного элемента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Возможные значения: </w:t>
            </w:r>
            <w:proofErr w:type="spellStart"/>
            <w:r>
              <w:rPr>
                <w:rFonts w:ascii="Times New Roman" w:eastAsia="Times New Roman" w:hAnsi="Times New Roman" w:cs="Times New Roman"/>
                <w:sz w:val="20"/>
                <w:szCs w:val="20"/>
              </w:rPr>
              <w:t>кв</w:t>
            </w:r>
            <w:proofErr w:type="spellEnd"/>
            <w:r>
              <w:rPr>
                <w:rFonts w:ascii="Times New Roman" w:eastAsia="Times New Roman" w:hAnsi="Times New Roman" w:cs="Times New Roman"/>
                <w:sz w:val="20"/>
                <w:szCs w:val="20"/>
              </w:rPr>
              <w:t>; Квартира</w:t>
            </w:r>
          </w:p>
          <w:p w:rsidR="00BF42E6" w:rsidRDefault="00591C89">
            <w:pPr>
              <w:widowControl w:val="0"/>
              <w:spacing w:line="240" w:lineRule="auto"/>
            </w:pPr>
            <w:r>
              <w:rPr>
                <w:rFonts w:ascii="Times New Roman" w:eastAsia="Times New Roman" w:hAnsi="Times New Roman" w:cs="Times New Roman"/>
                <w:sz w:val="20"/>
                <w:szCs w:val="20"/>
              </w:rPr>
              <w:t>бокс; Бокс</w:t>
            </w:r>
          </w:p>
          <w:p w:rsidR="00BF42E6" w:rsidRDefault="00591C89">
            <w:pPr>
              <w:widowControl w:val="0"/>
              <w:spacing w:line="240" w:lineRule="auto"/>
            </w:pPr>
            <w:r>
              <w:rPr>
                <w:rFonts w:ascii="Times New Roman" w:eastAsia="Times New Roman" w:hAnsi="Times New Roman" w:cs="Times New Roman"/>
                <w:sz w:val="20"/>
                <w:szCs w:val="20"/>
              </w:rPr>
              <w:t>ком; Комната</w:t>
            </w:r>
          </w:p>
          <w:p w:rsidR="00BF42E6" w:rsidRDefault="00591C89">
            <w:pPr>
              <w:widowControl w:val="0"/>
              <w:spacing w:line="240" w:lineRule="auto"/>
            </w:pPr>
            <w:proofErr w:type="spellStart"/>
            <w:r>
              <w:rPr>
                <w:rFonts w:ascii="Times New Roman" w:eastAsia="Times New Roman" w:hAnsi="Times New Roman" w:cs="Times New Roman"/>
                <w:sz w:val="20"/>
                <w:szCs w:val="20"/>
              </w:rPr>
              <w:t>пом</w:t>
            </w:r>
            <w:proofErr w:type="spellEnd"/>
            <w:r>
              <w:rPr>
                <w:rFonts w:ascii="Times New Roman" w:eastAsia="Times New Roman" w:hAnsi="Times New Roman" w:cs="Times New Roman"/>
                <w:sz w:val="20"/>
                <w:szCs w:val="20"/>
              </w:rPr>
              <w:t>; Помещение</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адресного элемента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42" w:name="4f1mdlm" w:colFirst="0" w:colLast="0"/>
      <w:bookmarkEnd w:id="42"/>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38</w:t>
      </w:r>
    </w:p>
    <w:tbl>
      <w:tblPr>
        <w:tblStyle w:val="affb"/>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"Данные удостоверения личности"</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idDocumentRef</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documentID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Ссылка на документ по его идентификатору</w:t>
            </w:r>
          </w:p>
        </w:tc>
      </w:tr>
    </w:tbl>
    <w:p w:rsidR="00BF42E6" w:rsidRDefault="00BF42E6">
      <w:pPr>
        <w:spacing w:before="240" w:after="40" w:line="240" w:lineRule="auto"/>
        <w:ind w:firstLine="567"/>
        <w:jc w:val="right"/>
      </w:pPr>
      <w:bookmarkStart w:id="43" w:name="2u6wntf" w:colFirst="0" w:colLast="0"/>
      <w:bookmarkEnd w:id="43"/>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39</w:t>
      </w:r>
    </w:p>
    <w:tbl>
      <w:tblPr>
        <w:tblStyle w:val="affc"/>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"Адрес места жительства или пребывания"</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address</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livingAddress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B</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Указанный адрес является адресом преимущественного пребывания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всегда </w:t>
            </w:r>
            <w:proofErr w:type="spellStart"/>
            <w:r>
              <w:rPr>
                <w:rFonts w:ascii="Times New Roman" w:eastAsia="Times New Roman" w:hAnsi="Times New Roman" w:cs="Times New Roman"/>
                <w:sz w:val="20"/>
                <w:szCs w:val="20"/>
              </w:rPr>
              <w:t>true</w:t>
            </w:r>
            <w:proofErr w:type="spellEnd"/>
            <w:r>
              <w:rPr>
                <w:rFonts w:ascii="Times New Roman" w:eastAsia="Times New Roman" w:hAnsi="Times New Roman" w:cs="Times New Roman"/>
                <w:sz w:val="20"/>
                <w:szCs w:val="20"/>
              </w:rPr>
              <w:t>.</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fias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Т(36)</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ФИАС (уникальный номер адреса объекта адресации в государственном адресном реестре)</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[a-fA-F0-9]{8}-[a-fA-F0-9]{4}-[a-fA-F0-9]{4}-[a-fA-F0-9]{4}-[a-fA-F0-9]{12}</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okato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Т(11)</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ОКАТО</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\d{1,11}</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oktmo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Т(11)</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ОКТМО</w:t>
            </w:r>
          </w:p>
        </w:tc>
        <w:tc>
          <w:tcPr>
            <w:tcW w:w="2200"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kladr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Т(20)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КЛАДР</w:t>
            </w:r>
          </w:p>
        </w:tc>
        <w:tc>
          <w:tcPr>
            <w:tcW w:w="2200"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postalCode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Т(6)</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Почтовый индекс</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\d{6}</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region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региона</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28</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autonomy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Автономия</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29</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district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Район</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30</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city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Город</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31</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lastRenderedPageBreak/>
              <w:t>urbanDistrict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Внутригородской район</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32</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locality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Населённый пункт</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33</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street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Улица</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34</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additionalElement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Дополнительный </w:t>
            </w:r>
            <w:proofErr w:type="spellStart"/>
            <w:r>
              <w:rPr>
                <w:rFonts w:ascii="Times New Roman" w:eastAsia="Times New Roman" w:hAnsi="Times New Roman" w:cs="Times New Roman"/>
                <w:sz w:val="20"/>
                <w:szCs w:val="20"/>
              </w:rPr>
              <w:t>адресообразующий</w:t>
            </w:r>
            <w:proofErr w:type="spellEnd"/>
            <w:r>
              <w:rPr>
                <w:rFonts w:ascii="Times New Roman" w:eastAsia="Times New Roman" w:hAnsi="Times New Roman" w:cs="Times New Roman"/>
                <w:sz w:val="20"/>
                <w:szCs w:val="20"/>
              </w:rPr>
              <w:t xml:space="preserve"> элемент</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35</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subordinateElement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Подчиненный дополнительный </w:t>
            </w:r>
            <w:proofErr w:type="spellStart"/>
            <w:r>
              <w:rPr>
                <w:rFonts w:ascii="Times New Roman" w:eastAsia="Times New Roman" w:hAnsi="Times New Roman" w:cs="Times New Roman"/>
                <w:sz w:val="20"/>
                <w:szCs w:val="20"/>
              </w:rPr>
              <w:t>адресообразующий</w:t>
            </w:r>
            <w:proofErr w:type="spellEnd"/>
            <w:r>
              <w:rPr>
                <w:rFonts w:ascii="Times New Roman" w:eastAsia="Times New Roman" w:hAnsi="Times New Roman" w:cs="Times New Roman"/>
                <w:sz w:val="20"/>
                <w:szCs w:val="20"/>
              </w:rPr>
              <w:t xml:space="preserve"> элемент</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36</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house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Информация о корпусе, здании, строении</w:t>
            </w:r>
          </w:p>
        </w:tc>
        <w:tc>
          <w:tcPr>
            <w:tcW w:w="2200"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apartment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Квартира</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37</w:t>
            </w: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other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Иное описание местоположения</w:t>
            </w:r>
          </w:p>
        </w:tc>
        <w:tc>
          <w:tcPr>
            <w:tcW w:w="2200"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1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Неформализованное описание</w:t>
            </w:r>
          </w:p>
        </w:tc>
        <w:tc>
          <w:tcPr>
            <w:tcW w:w="2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11</w:t>
            </w:r>
          </w:p>
        </w:tc>
      </w:tr>
    </w:tbl>
    <w:p w:rsidR="00BF42E6" w:rsidRDefault="00BF42E6">
      <w:pPr>
        <w:spacing w:before="240" w:after="40" w:line="240" w:lineRule="auto"/>
        <w:ind w:firstLine="567"/>
        <w:jc w:val="right"/>
      </w:pPr>
      <w:bookmarkStart w:id="44" w:name="19c6y18" w:colFirst="0" w:colLast="0"/>
      <w:bookmarkEnd w:id="44"/>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40</w:t>
      </w:r>
    </w:p>
    <w:tbl>
      <w:tblPr>
        <w:tblStyle w:val="affd"/>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"Гражданство"</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citizenship</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country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страны</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по классификатору стран мира (по Общероссийскому классификатору стран мира) </w:t>
            </w:r>
            <w:proofErr w:type="spellStart"/>
            <w:r>
              <w:rPr>
                <w:rFonts w:ascii="Times New Roman" w:eastAsia="Times New Roman" w:hAnsi="Times New Roman" w:cs="Times New Roman"/>
                <w:sz w:val="20"/>
                <w:szCs w:val="20"/>
              </w:rPr>
              <w:t>DCountry</w:t>
            </w:r>
            <w:proofErr w:type="spellEnd"/>
            <w:r>
              <w:rPr>
                <w:rFonts w:ascii="Times New Roman" w:eastAsia="Times New Roman" w:hAnsi="Times New Roman" w:cs="Times New Roman"/>
                <w:sz w:val="20"/>
                <w:szCs w:val="20"/>
              </w:rPr>
              <w:t xml:space="preserve">, </w:t>
            </w:r>
          </w:p>
          <w:p w:rsidR="00BF42E6" w:rsidRPr="00A03431" w:rsidRDefault="00591C89" w:rsidP="00A03431">
            <w:pPr>
              <w:widowControl w:val="0"/>
              <w:spacing w:line="240" w:lineRule="auto"/>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11</w:t>
            </w:r>
            <w:r w:rsidR="00A03431">
              <w:rPr>
                <w:rFonts w:ascii="Times New Roman" w:eastAsia="Times New Roman" w:hAnsi="Times New Roman" w:cs="Times New Roman"/>
                <w:sz w:val="20"/>
                <w:szCs w:val="20"/>
              </w:rPr>
              <w:t>8</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withoutCitizenship</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B</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Лицо без гражданства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всегда </w:t>
            </w:r>
            <w:proofErr w:type="spellStart"/>
            <w:r>
              <w:rPr>
                <w:rFonts w:ascii="Times New Roman" w:eastAsia="Times New Roman" w:hAnsi="Times New Roman" w:cs="Times New Roman"/>
                <w:sz w:val="20"/>
                <w:szCs w:val="20"/>
              </w:rPr>
              <w:t>true</w:t>
            </w:r>
            <w:proofErr w:type="spellEnd"/>
            <w:r>
              <w:rPr>
                <w:rFonts w:ascii="Times New Roman" w:eastAsia="Times New Roman" w:hAnsi="Times New Roman" w:cs="Times New Roman"/>
                <w:sz w:val="20"/>
                <w:szCs w:val="20"/>
              </w:rPr>
              <w:t>.</w:t>
            </w:r>
          </w:p>
        </w:tc>
      </w:tr>
    </w:tbl>
    <w:p w:rsidR="00BF42E6" w:rsidRDefault="00BF42E6">
      <w:pPr>
        <w:spacing w:before="240" w:after="40" w:line="240" w:lineRule="auto"/>
        <w:ind w:firstLine="567"/>
        <w:jc w:val="right"/>
      </w:pPr>
      <w:bookmarkStart w:id="45" w:name="3tbugp1" w:colFirst="0" w:colLast="0"/>
      <w:bookmarkEnd w:id="45"/>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41</w:t>
      </w:r>
    </w:p>
    <w:tbl>
      <w:tblPr>
        <w:tblStyle w:val="affe"/>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"Предыдущие данные гражданина"</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previousData</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FIO</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Предыдущие</w:t>
            </w:r>
            <w:proofErr w:type="gramEnd"/>
            <w:r>
              <w:rPr>
                <w:rFonts w:ascii="Times New Roman" w:eastAsia="Times New Roman" w:hAnsi="Times New Roman" w:cs="Times New Roman"/>
                <w:sz w:val="20"/>
                <w:szCs w:val="20"/>
              </w:rPr>
              <w:t xml:space="preserve"> фамилия и/или имя, и/или отчество</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42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idDocument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Данные удостоверения личности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address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Адрес места жительства или пребывания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39</w:t>
            </w:r>
          </w:p>
        </w:tc>
      </w:tr>
    </w:tbl>
    <w:p w:rsidR="00BF42E6" w:rsidRDefault="00BF42E6">
      <w:pPr>
        <w:spacing w:before="240" w:after="40" w:line="240" w:lineRule="auto"/>
        <w:ind w:firstLine="567"/>
        <w:jc w:val="right"/>
      </w:pPr>
      <w:bookmarkStart w:id="46" w:name="28h4qwu" w:colFirst="0" w:colLast="0"/>
      <w:bookmarkEnd w:id="46"/>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42</w:t>
      </w:r>
    </w:p>
    <w:tbl>
      <w:tblPr>
        <w:tblStyle w:val="afff"/>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w:t>
            </w:r>
            <w:proofErr w:type="gramStart"/>
            <w:r>
              <w:rPr>
                <w:rFonts w:ascii="Times New Roman" w:eastAsia="Times New Roman" w:hAnsi="Times New Roman" w:cs="Times New Roman"/>
                <w:sz w:val="20"/>
                <w:szCs w:val="20"/>
              </w:rPr>
              <w:t>Предыдущие</w:t>
            </w:r>
            <w:proofErr w:type="gramEnd"/>
            <w:r>
              <w:rPr>
                <w:rFonts w:ascii="Times New Roman" w:eastAsia="Times New Roman" w:hAnsi="Times New Roman" w:cs="Times New Roman"/>
                <w:sz w:val="20"/>
                <w:szCs w:val="20"/>
              </w:rPr>
              <w:t xml:space="preserve"> фамилия и/или имя, и/или отчество"</w:t>
            </w:r>
          </w:p>
          <w:p w:rsidR="00BF42E6" w:rsidRDefault="00591C89">
            <w:pPr>
              <w:spacing w:before="240" w:after="40" w:line="240" w:lineRule="auto"/>
            </w:pPr>
            <w:r>
              <w:rPr>
                <w:rFonts w:ascii="Times New Roman" w:eastAsia="Times New Roman" w:hAnsi="Times New Roman" w:cs="Times New Roman"/>
                <w:sz w:val="20"/>
                <w:szCs w:val="20"/>
              </w:rPr>
              <w:t>Код элемента: FIO</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surname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Фамилия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lastRenderedPageBreak/>
              <w:t>firstname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Имя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patronymic</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Отчество</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47" w:name="nmf14n" w:colFirst="0" w:colLast="0"/>
      <w:bookmarkEnd w:id="47"/>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43</w:t>
      </w:r>
    </w:p>
    <w:tbl>
      <w:tblPr>
        <w:tblStyle w:val="afff0"/>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"Уполномоченное лицо: нотариус, судебный пристав-исполнитель, кадастровый инженер и прочие"</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previligedPerson</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contactInfo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Контактная информация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surname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Фамилия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firstname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Имя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patronymic</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Отчество</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birthDate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рождения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birthPlace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Место рождения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idDocumentRef</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Данные удостоверения личности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38</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address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Адрес места жительства или пребывания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39</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citizenship</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Гражданство</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40</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snils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Номер СНИЛС</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\d{3}\-?\d{3}\-?\d{3}\s?\d{2}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previousData</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Предыдущие данные гражданина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41</w:t>
            </w:r>
          </w:p>
        </w:tc>
      </w:tr>
    </w:tbl>
    <w:p w:rsidR="00BF42E6" w:rsidRDefault="00BF42E6">
      <w:pPr>
        <w:spacing w:before="240" w:after="40" w:line="240" w:lineRule="auto"/>
        <w:ind w:firstLine="567"/>
        <w:jc w:val="right"/>
      </w:pPr>
      <w:bookmarkStart w:id="48" w:name="37m2jsg" w:colFirst="0" w:colLast="0"/>
      <w:bookmarkEnd w:id="48"/>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44</w:t>
      </w:r>
    </w:p>
    <w:tbl>
      <w:tblPr>
        <w:tblStyle w:val="afff1"/>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"Юридическое лицо"</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organization</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contactInfo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Контактная информация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Полное наименование организации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kpp</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причины постановки на учет</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\d{4}[\w\d]{2}\d{3}</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nativeForeignParams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Юридическое лицо или иностранная организация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37</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regDocument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Документ, подтверждающий регистрацию юридического лица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48</w:t>
            </w:r>
          </w:p>
        </w:tc>
      </w:tr>
      <w:tr w:rsidR="00BF42E6">
        <w:trPr>
          <w:trHeight w:val="240"/>
        </w:trPr>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address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Адрес местонахождения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27</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previousData</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Предыдущие данные организации</w:t>
            </w:r>
          </w:p>
        </w:tc>
        <w:tc>
          <w:tcPr>
            <w:tcW w:w="2200" w:type="dxa"/>
            <w:tcBorders>
              <w:top w:val="single" w:sz="4" w:space="0" w:color="000000"/>
              <w:left w:val="single" w:sz="4" w:space="0" w:color="000000"/>
              <w:bottom w:val="single" w:sz="4" w:space="0" w:color="000000"/>
            </w:tcBorders>
          </w:tcPr>
          <w:p w:rsidR="00BF42E6" w:rsidRDefault="00591C89" w:rsidP="00A03431">
            <w:pPr>
              <w:widowControl w:val="0"/>
              <w:spacing w:line="240" w:lineRule="auto"/>
            </w:pPr>
            <w:r>
              <w:rPr>
                <w:rFonts w:ascii="Times New Roman" w:eastAsia="Times New Roman" w:hAnsi="Times New Roman" w:cs="Times New Roman"/>
                <w:sz w:val="20"/>
                <w:szCs w:val="20"/>
              </w:rPr>
              <w:t>См. Таблица 4</w:t>
            </w:r>
            <w:r w:rsidR="00A03431">
              <w:rPr>
                <w:rFonts w:ascii="Times New Roman" w:eastAsia="Times New Roman" w:hAnsi="Times New Roman" w:cs="Times New Roman"/>
                <w:sz w:val="20"/>
                <w:szCs w:val="20"/>
              </w:rPr>
              <w:t>9</w:t>
            </w:r>
          </w:p>
        </w:tc>
      </w:tr>
    </w:tbl>
    <w:p w:rsidR="00BF42E6" w:rsidRDefault="00BF42E6">
      <w:pPr>
        <w:spacing w:before="240" w:after="40" w:line="240" w:lineRule="auto"/>
        <w:ind w:firstLine="567"/>
        <w:jc w:val="right"/>
      </w:pPr>
      <w:bookmarkStart w:id="49" w:name="1mrcu09" w:colFirst="0" w:colLast="0"/>
      <w:bookmarkEnd w:id="49"/>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45</w:t>
      </w:r>
    </w:p>
    <w:tbl>
      <w:tblPr>
        <w:tblStyle w:val="afff2"/>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"Юридическое лицо или иностранная организация"</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nativeForeignParams</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lastRenderedPageBreak/>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nativeOrgParams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Данные по российским юридическим лицам</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46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foreignOrgParams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Данные по иностранным юридическим лицам</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47</w:t>
            </w:r>
          </w:p>
        </w:tc>
      </w:tr>
    </w:tbl>
    <w:p w:rsidR="00BF42E6" w:rsidRDefault="00BF42E6">
      <w:pPr>
        <w:spacing w:before="240" w:after="40" w:line="240" w:lineRule="auto"/>
        <w:ind w:firstLine="567"/>
        <w:jc w:val="right"/>
      </w:pPr>
      <w:bookmarkStart w:id="50" w:name="46r0co2" w:colFirst="0" w:colLast="0"/>
      <w:bookmarkEnd w:id="50"/>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46</w:t>
      </w:r>
    </w:p>
    <w:tbl>
      <w:tblPr>
        <w:tblStyle w:val="afff3"/>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"Данные по российским юридическим лицам"</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nativeOrgParams</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ogrn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Т(13)</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Основной </w:t>
            </w:r>
            <w:r w:rsidR="00626037">
              <w:rPr>
                <w:rFonts w:ascii="Times New Roman" w:eastAsia="Times New Roman" w:hAnsi="Times New Roman" w:cs="Times New Roman"/>
                <w:sz w:val="20"/>
                <w:szCs w:val="20"/>
              </w:rPr>
              <w:t>государственный</w:t>
            </w:r>
            <w:r>
              <w:rPr>
                <w:rFonts w:ascii="Times New Roman" w:eastAsia="Times New Roman" w:hAnsi="Times New Roman" w:cs="Times New Roman"/>
                <w:sz w:val="20"/>
                <w:szCs w:val="20"/>
              </w:rPr>
              <w:t xml:space="preserve"> регистрационный номер (ОГРН) организации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inn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Идентификационный номер налогоплательщика (ИНН) организации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regDate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регистрации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51" w:name="2lwamvv" w:colFirst="0" w:colLast="0"/>
      <w:bookmarkEnd w:id="51"/>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47</w:t>
      </w:r>
    </w:p>
    <w:tbl>
      <w:tblPr>
        <w:tblStyle w:val="afff4"/>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"Данные по иностранным юридическим лицам"</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foreignOrgParams</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countryCode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страны регистрации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по классификатору стран мира (по Общероссийскому классификатору стран мира) </w:t>
            </w:r>
            <w:proofErr w:type="spellStart"/>
            <w:r>
              <w:rPr>
                <w:rFonts w:ascii="Times New Roman" w:eastAsia="Times New Roman" w:hAnsi="Times New Roman" w:cs="Times New Roman"/>
                <w:sz w:val="20"/>
                <w:szCs w:val="20"/>
              </w:rPr>
              <w:t>DCountry</w:t>
            </w:r>
            <w:proofErr w:type="spellEnd"/>
            <w:r>
              <w:rPr>
                <w:rFonts w:ascii="Times New Roman" w:eastAsia="Times New Roman" w:hAnsi="Times New Roman" w:cs="Times New Roman"/>
                <w:sz w:val="20"/>
                <w:szCs w:val="20"/>
              </w:rPr>
              <w:t xml:space="preserve">, </w:t>
            </w:r>
          </w:p>
          <w:p w:rsidR="00BF42E6" w:rsidRPr="00A03431" w:rsidRDefault="00591C89" w:rsidP="00A03431">
            <w:pPr>
              <w:widowControl w:val="0"/>
              <w:spacing w:line="240" w:lineRule="auto"/>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11</w:t>
            </w:r>
            <w:r w:rsidR="00A03431">
              <w:rPr>
                <w:rFonts w:ascii="Times New Roman" w:eastAsia="Times New Roman" w:hAnsi="Times New Roman" w:cs="Times New Roman"/>
                <w:sz w:val="20"/>
                <w:szCs w:val="20"/>
              </w:rPr>
              <w:t>8</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regDate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регистрации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regNumber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Номер регистрации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regOrg</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Организация</w:t>
            </w:r>
            <w:proofErr w:type="gramEnd"/>
            <w:r>
              <w:rPr>
                <w:rFonts w:ascii="Times New Roman" w:eastAsia="Times New Roman" w:hAnsi="Times New Roman" w:cs="Times New Roman"/>
                <w:sz w:val="20"/>
                <w:szCs w:val="20"/>
              </w:rPr>
              <w:t xml:space="preserve"> зарегистрировавшая иностранное Юр. Лицо</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kio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иностранной организации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\d{5}</w:t>
            </w:r>
          </w:p>
        </w:tc>
      </w:tr>
    </w:tbl>
    <w:p w:rsidR="00BF42E6" w:rsidRDefault="00BF42E6">
      <w:pPr>
        <w:spacing w:before="240" w:after="40" w:line="240" w:lineRule="auto"/>
        <w:ind w:firstLine="567"/>
        <w:jc w:val="right"/>
      </w:pPr>
      <w:bookmarkStart w:id="52" w:name="111kx3o" w:colFirst="0" w:colLast="0"/>
      <w:bookmarkEnd w:id="52"/>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48</w:t>
      </w:r>
    </w:p>
    <w:tbl>
      <w:tblPr>
        <w:tblStyle w:val="afff5"/>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"Документ, подтверждающий регистрацию юридического лица"</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regDocument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_</w:t>
            </w:r>
            <w:proofErr w:type="spellStart"/>
            <w:r>
              <w:rPr>
                <w:rFonts w:ascii="Times New Roman" w:eastAsia="Times New Roman" w:hAnsi="Times New Roman" w:cs="Times New Roman"/>
                <w:sz w:val="20"/>
                <w:szCs w:val="20"/>
              </w:rPr>
              <w: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documentTypes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Информация по кодам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lastRenderedPageBreak/>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Т(1024)</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Т(250)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Номер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выдачи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attachment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Описание приложенного файла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Особые отметки, со спецификацией типа отметки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11</w:t>
            </w:r>
          </w:p>
        </w:tc>
      </w:tr>
    </w:tbl>
    <w:p w:rsidR="00BF42E6" w:rsidRDefault="00BF42E6">
      <w:pPr>
        <w:spacing w:before="240" w:after="40" w:line="240" w:lineRule="auto"/>
        <w:ind w:firstLine="567"/>
        <w:jc w:val="right"/>
      </w:pPr>
      <w:bookmarkStart w:id="53" w:name="3l18frh" w:colFirst="0" w:colLast="0"/>
      <w:bookmarkEnd w:id="53"/>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49</w:t>
      </w:r>
    </w:p>
    <w:tbl>
      <w:tblPr>
        <w:tblStyle w:val="afff6"/>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"Предыдущие данные организации"</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previousData</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Полное наименование организации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54" w:name="206ipza" w:colFirst="0" w:colLast="0"/>
      <w:bookmarkEnd w:id="54"/>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50</w:t>
      </w:r>
    </w:p>
    <w:tbl>
      <w:tblPr>
        <w:tblStyle w:val="afff7"/>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Наименование элемента: "ФОИВ, </w:t>
            </w:r>
            <w:proofErr w:type="gramStart"/>
            <w:r>
              <w:rPr>
                <w:rFonts w:ascii="Times New Roman" w:eastAsia="Times New Roman" w:hAnsi="Times New Roman" w:cs="Times New Roman"/>
                <w:sz w:val="20"/>
                <w:szCs w:val="20"/>
              </w:rPr>
              <w:t>РОИВ</w:t>
            </w:r>
            <w:proofErr w:type="gramEnd"/>
            <w:r>
              <w:rPr>
                <w:rFonts w:ascii="Times New Roman" w:eastAsia="Times New Roman" w:hAnsi="Times New Roman" w:cs="Times New Roman"/>
                <w:sz w:val="20"/>
                <w:szCs w:val="20"/>
              </w:rPr>
              <w:t>, ОМСУ"</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other</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contactInfo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Контактная информация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Полное наименование</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inn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ИНН</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ogrn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Т(13)</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ОГРН</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kpp</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причины постановки на учет</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\d{4}[\w\d]{2}\d{3}</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regDate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государственной регистрации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55" w:name="4k668n3" w:colFirst="0" w:colLast="0"/>
      <w:bookmarkEnd w:id="55"/>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51</w:t>
      </w:r>
    </w:p>
    <w:tbl>
      <w:tblPr>
        <w:tblStyle w:val="afff8"/>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"Данные представителя"</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representative</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subject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Представитель заявителя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representativeDocumentRef</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Документ, подтверждающий полномочия представителя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53</w:t>
            </w:r>
          </w:p>
        </w:tc>
      </w:tr>
    </w:tbl>
    <w:p w:rsidR="00BF42E6" w:rsidRDefault="00BF42E6">
      <w:pPr>
        <w:spacing w:before="240" w:after="40" w:line="240" w:lineRule="auto"/>
        <w:ind w:firstLine="567"/>
        <w:jc w:val="right"/>
      </w:pPr>
      <w:bookmarkStart w:id="56" w:name="2zbgiuw" w:colFirst="0" w:colLast="0"/>
      <w:bookmarkEnd w:id="56"/>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52</w:t>
      </w:r>
    </w:p>
    <w:tbl>
      <w:tblPr>
        <w:tblStyle w:val="afff9"/>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"Представитель заявителя"</w:t>
            </w:r>
          </w:p>
          <w:p w:rsidR="00BF42E6" w:rsidRDefault="00591C89">
            <w:pPr>
              <w:spacing w:before="240" w:after="40" w:line="240" w:lineRule="auto"/>
            </w:pPr>
            <w:r>
              <w:rPr>
                <w:rFonts w:ascii="Times New Roman" w:eastAsia="Times New Roman" w:hAnsi="Times New Roman" w:cs="Times New Roman"/>
                <w:sz w:val="20"/>
                <w:szCs w:val="20"/>
              </w:rPr>
              <w:lastRenderedPageBreak/>
              <w:t xml:space="preserve">Код элемента: </w:t>
            </w:r>
            <w:proofErr w:type="spellStart"/>
            <w:r>
              <w:rPr>
                <w:rFonts w:ascii="Times New Roman" w:eastAsia="Times New Roman" w:hAnsi="Times New Roman" w:cs="Times New Roman"/>
                <w:sz w:val="20"/>
                <w:szCs w:val="20"/>
              </w:rPr>
              <w:t>subject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lastRenderedPageBreak/>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_</w:t>
            </w:r>
            <w:proofErr w:type="spellStart"/>
            <w:r>
              <w:rPr>
                <w:rFonts w:ascii="Times New Roman" w:eastAsia="Times New Roman" w:hAnsi="Times New Roman" w:cs="Times New Roman"/>
                <w:sz w:val="20"/>
                <w:szCs w:val="20"/>
              </w:rPr>
              <w: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 субъекта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57" w:name="1egqt2p" w:colFirst="0" w:colLast="0"/>
      <w:bookmarkEnd w:id="57"/>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53</w:t>
      </w:r>
    </w:p>
    <w:tbl>
      <w:tblPr>
        <w:tblStyle w:val="afffa"/>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"Документ, подтверждающий полномочия представителя"</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representativeDocumentRef</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documentID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Ссылка на документ по его идентификатору</w:t>
            </w:r>
          </w:p>
        </w:tc>
      </w:tr>
    </w:tbl>
    <w:p w:rsidR="00BF42E6" w:rsidRDefault="00BF42E6">
      <w:pPr>
        <w:spacing w:before="240" w:after="40" w:line="240" w:lineRule="auto"/>
        <w:ind w:firstLine="567"/>
        <w:jc w:val="right"/>
      </w:pPr>
      <w:bookmarkStart w:id="58" w:name="3ygebqi" w:colFirst="0" w:colLast="0"/>
      <w:bookmarkEnd w:id="58"/>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54</w:t>
      </w:r>
    </w:p>
    <w:tbl>
      <w:tblPr>
        <w:tblStyle w:val="afffb"/>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"Детали запроса на предоставление сведений из ЕГРН"</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requestDetails</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requestCopyAction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Запрос копии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55</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requestEGRNDataAction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Запрос на предоставление сведений</w:t>
            </w:r>
            <w:r w:rsidR="00F840EA" w:rsidRPr="00F840EA">
              <w:rPr>
                <w:rFonts w:ascii="Times New Roman" w:eastAsia="Times New Roman" w:hAnsi="Times New Roman" w:cs="Times New Roman"/>
                <w:sz w:val="20"/>
                <w:szCs w:val="20"/>
              </w:rPr>
              <w:t xml:space="preserve"> </w:t>
            </w:r>
            <w:r w:rsidR="00F840EA">
              <w:rPr>
                <w:rFonts w:ascii="Times New Roman" w:eastAsia="Times New Roman" w:hAnsi="Times New Roman" w:cs="Times New Roman"/>
                <w:sz w:val="20"/>
                <w:szCs w:val="20"/>
              </w:rPr>
              <w:t>об объектах недвижимости и (или) правообладателях, о зонах и территориях</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58</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requestEGRNAccessAction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Запрос на предоставление доступа в ФГИС ЕГРН</w:t>
            </w:r>
          </w:p>
        </w:tc>
        <w:tc>
          <w:tcPr>
            <w:tcW w:w="2200" w:type="dxa"/>
            <w:tcBorders>
              <w:top w:val="single" w:sz="4" w:space="0" w:color="000000"/>
              <w:left w:val="single" w:sz="4" w:space="0" w:color="000000"/>
              <w:bottom w:val="single" w:sz="4" w:space="0" w:color="000000"/>
            </w:tcBorders>
          </w:tcPr>
          <w:p w:rsidR="00BF42E6" w:rsidRDefault="00591C89" w:rsidP="00626037">
            <w:pPr>
              <w:widowControl w:val="0"/>
              <w:spacing w:line="240" w:lineRule="auto"/>
            </w:pPr>
            <w:r>
              <w:rPr>
                <w:rFonts w:ascii="Times New Roman" w:eastAsia="Times New Roman" w:hAnsi="Times New Roman" w:cs="Times New Roman"/>
                <w:sz w:val="20"/>
                <w:szCs w:val="20"/>
              </w:rPr>
              <w:t>См. Таблица 10</w:t>
            </w:r>
            <w:r w:rsidR="00626037">
              <w:rPr>
                <w:rFonts w:ascii="Times New Roman" w:eastAsia="Times New Roman" w:hAnsi="Times New Roman" w:cs="Times New Roman"/>
                <w:sz w:val="20"/>
                <w:szCs w:val="20"/>
              </w:rPr>
              <w:t>6</w:t>
            </w:r>
          </w:p>
        </w:tc>
      </w:tr>
      <w:tr w:rsidR="00FF702F">
        <w:tc>
          <w:tcPr>
            <w:tcW w:w="1800" w:type="dxa"/>
            <w:tcBorders>
              <w:top w:val="single" w:sz="4" w:space="0" w:color="000000"/>
              <w:bottom w:val="single" w:sz="4" w:space="0" w:color="000000"/>
              <w:right w:val="single" w:sz="4" w:space="0" w:color="000000"/>
            </w:tcBorders>
          </w:tcPr>
          <w:p w:rsidR="00FF702F" w:rsidRDefault="00FF702F">
            <w:pPr>
              <w:widowControl w:val="0"/>
              <w:spacing w:line="240" w:lineRule="auto"/>
              <w:rPr>
                <w:rFonts w:ascii="Times New Roman" w:eastAsia="Times New Roman" w:hAnsi="Times New Roman" w:cs="Times New Roman"/>
                <w:sz w:val="20"/>
                <w:szCs w:val="20"/>
              </w:rPr>
            </w:pPr>
            <w:proofErr w:type="spellStart"/>
            <w:r w:rsidRPr="00FF702F">
              <w:rPr>
                <w:rFonts w:ascii="Times New Roman" w:eastAsia="Times New Roman" w:hAnsi="Times New Roman" w:cs="Times New Roman"/>
                <w:sz w:val="20"/>
                <w:szCs w:val="20"/>
              </w:rPr>
              <w:t>requestEGRNNotification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FF702F" w:rsidRDefault="00FF702F">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FF702F" w:rsidRDefault="00FF702F">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FF702F" w:rsidRDefault="00FF702F">
            <w:pPr>
              <w:widowControl w:val="0"/>
              <w:spacing w:line="240" w:lineRule="auto"/>
              <w:rPr>
                <w:rFonts w:ascii="Times New Roman" w:eastAsia="Times New Roman" w:hAnsi="Times New Roman" w:cs="Times New Roman"/>
                <w:sz w:val="20"/>
                <w:szCs w:val="20"/>
              </w:rPr>
            </w:pPr>
            <w:r w:rsidRPr="00FF702F">
              <w:rPr>
                <w:rFonts w:ascii="Times New Roman" w:eastAsia="Times New Roman" w:hAnsi="Times New Roman" w:cs="Times New Roman"/>
                <w:sz w:val="20"/>
                <w:szCs w:val="20"/>
              </w:rPr>
              <w:t>Запрос на получение уведомлений об изменении содержащихся в ЕГРН сведений</w:t>
            </w:r>
          </w:p>
        </w:tc>
        <w:tc>
          <w:tcPr>
            <w:tcW w:w="2200" w:type="dxa"/>
            <w:tcBorders>
              <w:top w:val="single" w:sz="4" w:space="0" w:color="000000"/>
              <w:left w:val="single" w:sz="4" w:space="0" w:color="000000"/>
              <w:bottom w:val="single" w:sz="4" w:space="0" w:color="000000"/>
            </w:tcBorders>
          </w:tcPr>
          <w:p w:rsidR="00FF702F" w:rsidRPr="00626037" w:rsidRDefault="00FF702F" w:rsidP="00626037">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См. Таблица </w:t>
            </w:r>
            <w:r w:rsidR="00EF7C74">
              <w:rPr>
                <w:rFonts w:ascii="Times New Roman" w:eastAsia="Times New Roman" w:hAnsi="Times New Roman" w:cs="Times New Roman"/>
                <w:sz w:val="20"/>
                <w:szCs w:val="20"/>
                <w:lang w:val="en-US"/>
              </w:rPr>
              <w:t>10</w:t>
            </w:r>
            <w:r w:rsidR="00626037">
              <w:rPr>
                <w:rFonts w:ascii="Times New Roman" w:eastAsia="Times New Roman" w:hAnsi="Times New Roman" w:cs="Times New Roman"/>
                <w:sz w:val="20"/>
                <w:szCs w:val="20"/>
              </w:rPr>
              <w:t>8</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Дополнительная информация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11</w:t>
            </w:r>
          </w:p>
        </w:tc>
      </w:tr>
    </w:tbl>
    <w:p w:rsidR="00FF702F" w:rsidRDefault="00FF702F" w:rsidP="00FF702F">
      <w:pPr>
        <w:spacing w:before="240" w:after="40" w:line="240" w:lineRule="auto"/>
        <w:ind w:firstLine="567"/>
        <w:jc w:val="right"/>
        <w:rPr>
          <w:rFonts w:ascii="Times New Roman" w:eastAsia="Times New Roman" w:hAnsi="Times New Roman" w:cs="Times New Roman"/>
          <w:sz w:val="20"/>
          <w:szCs w:val="20"/>
        </w:rPr>
      </w:pPr>
      <w:bookmarkStart w:id="59" w:name="2dlolyb" w:colFirst="0" w:colLast="0"/>
      <w:bookmarkEnd w:id="59"/>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55</w:t>
      </w:r>
    </w:p>
    <w:tbl>
      <w:tblPr>
        <w:tblStyle w:val="afffc"/>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"Запрос копии документа"</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requestCopyAction</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document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Запрашиваемый документ</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object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Описание объекта для запроса копий документов</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57</w:t>
            </w:r>
          </w:p>
        </w:tc>
      </w:tr>
    </w:tbl>
    <w:p w:rsidR="00BF42E6" w:rsidRDefault="00BF42E6">
      <w:pPr>
        <w:spacing w:before="240" w:after="40" w:line="240" w:lineRule="auto"/>
        <w:ind w:firstLine="567"/>
        <w:jc w:val="right"/>
      </w:pPr>
      <w:bookmarkStart w:id="60" w:name="sqyw64" w:colFirst="0" w:colLast="0"/>
      <w:bookmarkEnd w:id="60"/>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56</w:t>
      </w:r>
    </w:p>
    <w:tbl>
      <w:tblPr>
        <w:tblStyle w:val="afffd"/>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"Запрашиваемый документ"</w:t>
            </w:r>
          </w:p>
          <w:p w:rsidR="00BF42E6" w:rsidRDefault="00591C89">
            <w:pPr>
              <w:spacing w:before="240" w:after="40" w:line="240" w:lineRule="auto"/>
            </w:pPr>
            <w:r>
              <w:rPr>
                <w:rFonts w:ascii="Times New Roman" w:eastAsia="Times New Roman" w:hAnsi="Times New Roman" w:cs="Times New Roman"/>
                <w:sz w:val="20"/>
                <w:szCs w:val="20"/>
              </w:rPr>
              <w:lastRenderedPageBreak/>
              <w:t xml:space="preserve">Код элемента: </w:t>
            </w:r>
            <w:proofErr w:type="spellStart"/>
            <w:r>
              <w:rPr>
                <w:rFonts w:ascii="Times New Roman" w:eastAsia="Times New Roman" w:hAnsi="Times New Roman" w:cs="Times New Roman"/>
                <w:sz w:val="20"/>
                <w:szCs w:val="20"/>
              </w:rPr>
              <w:t>document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lastRenderedPageBreak/>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_</w:t>
            </w:r>
            <w:proofErr w:type="spellStart"/>
            <w:r>
              <w:rPr>
                <w:rFonts w:ascii="Times New Roman" w:eastAsia="Times New Roman" w:hAnsi="Times New Roman" w:cs="Times New Roman"/>
                <w:sz w:val="20"/>
                <w:szCs w:val="20"/>
              </w:rPr>
              <w: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Т(1024)</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Т(250)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Номер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выдачи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attachment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Описание приложенного файла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Особые отметки, со спецификацией типа отметки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series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Серия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requestDocumentType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Тип запрашиваемого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по справочнику </w:t>
            </w:r>
            <w:proofErr w:type="spellStart"/>
            <w:r>
              <w:rPr>
                <w:rFonts w:ascii="Times New Roman" w:eastAsia="Times New Roman" w:hAnsi="Times New Roman" w:cs="Times New Roman"/>
                <w:sz w:val="20"/>
                <w:szCs w:val="20"/>
              </w:rPr>
              <w:t>DRequestDocument</w:t>
            </w:r>
            <w:proofErr w:type="spellEnd"/>
            <w:r>
              <w:rPr>
                <w:rFonts w:ascii="Times New Roman" w:eastAsia="Times New Roman" w:hAnsi="Times New Roman" w:cs="Times New Roman"/>
                <w:sz w:val="20"/>
                <w:szCs w:val="20"/>
              </w:rPr>
              <w:t xml:space="preserve"> "Типы запрашиваемых документов", </w:t>
            </w:r>
          </w:p>
          <w:p w:rsidR="00BF42E6" w:rsidRPr="00626037" w:rsidRDefault="00591C89" w:rsidP="00626037">
            <w:pPr>
              <w:widowControl w:val="0"/>
              <w:spacing w:line="240" w:lineRule="auto"/>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11</w:t>
            </w:r>
            <w:r w:rsidR="00626037">
              <w:rPr>
                <w:rFonts w:ascii="Times New Roman" w:eastAsia="Times New Roman" w:hAnsi="Times New Roman" w:cs="Times New Roman"/>
                <w:sz w:val="20"/>
                <w:szCs w:val="20"/>
              </w:rPr>
              <w:t>9</w:t>
            </w:r>
          </w:p>
        </w:tc>
      </w:tr>
    </w:tbl>
    <w:p w:rsidR="00BF42E6" w:rsidRDefault="00BF42E6">
      <w:pPr>
        <w:spacing w:before="240" w:after="40" w:line="240" w:lineRule="auto"/>
        <w:ind w:firstLine="567"/>
        <w:jc w:val="right"/>
      </w:pPr>
      <w:bookmarkStart w:id="61" w:name="3cqmetx" w:colFirst="0" w:colLast="0"/>
      <w:bookmarkEnd w:id="61"/>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57</w:t>
      </w:r>
    </w:p>
    <w:tbl>
      <w:tblPr>
        <w:tblStyle w:val="afffe"/>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"Описание объекта для запроса копий документов"</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object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boundaryObjectRecordNumber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Т(50)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Реестровый номер зоны, территории или границы</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objectCadastralNumber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Кадастровый номер ОН</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62" w:name="1rvwp1q" w:colFirst="0" w:colLast="0"/>
      <w:bookmarkEnd w:id="62"/>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58</w:t>
      </w:r>
    </w:p>
    <w:tbl>
      <w:tblPr>
        <w:tblStyle w:val="affff"/>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"Запрос на предоставление сведений</w:t>
            </w:r>
            <w:r w:rsidR="00F840EA">
              <w:rPr>
                <w:rFonts w:ascii="Times New Roman" w:eastAsia="Times New Roman" w:hAnsi="Times New Roman" w:cs="Times New Roman"/>
                <w:sz w:val="20"/>
                <w:szCs w:val="20"/>
              </w:rPr>
              <w:t xml:space="preserve"> </w:t>
            </w:r>
            <w:r w:rsidR="00F840EA" w:rsidRPr="00F840EA">
              <w:rPr>
                <w:rFonts w:ascii="Times New Roman" w:eastAsia="Times New Roman" w:hAnsi="Times New Roman" w:cs="Times New Roman"/>
                <w:sz w:val="20"/>
                <w:szCs w:val="20"/>
              </w:rPr>
              <w:t>об объектах недвижимости и (или) правообладателях, о зонах и территориях</w:t>
            </w:r>
            <w:r>
              <w:rPr>
                <w:rFonts w:ascii="Times New Roman" w:eastAsia="Times New Roman" w:hAnsi="Times New Roman" w:cs="Times New Roman"/>
                <w:sz w:val="20"/>
                <w:szCs w:val="20"/>
              </w:rPr>
              <w:t>"</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requestEGRNDataAction</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extractDataAction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Запрос на предоставление различных данных по ОН</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59</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extractIncapacity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Запрос на предоставление выписки из ЕГРН о признании правообладателя </w:t>
            </w:r>
            <w:proofErr w:type="gramStart"/>
            <w:r>
              <w:rPr>
                <w:rFonts w:ascii="Times New Roman" w:eastAsia="Times New Roman" w:hAnsi="Times New Roman" w:cs="Times New Roman"/>
                <w:sz w:val="20"/>
                <w:szCs w:val="20"/>
              </w:rPr>
              <w:t>недееспособным</w:t>
            </w:r>
            <w:proofErr w:type="gramEnd"/>
            <w:r>
              <w:rPr>
                <w:rFonts w:ascii="Times New Roman" w:eastAsia="Times New Roman" w:hAnsi="Times New Roman" w:cs="Times New Roman"/>
                <w:sz w:val="20"/>
                <w:szCs w:val="20"/>
              </w:rPr>
              <w:t xml:space="preserve"> или ограниченно дееспособным</w:t>
            </w:r>
          </w:p>
        </w:tc>
        <w:tc>
          <w:tcPr>
            <w:tcW w:w="2200" w:type="dxa"/>
            <w:tcBorders>
              <w:top w:val="single" w:sz="4" w:space="0" w:color="000000"/>
              <w:left w:val="single" w:sz="4" w:space="0" w:color="000000"/>
              <w:bottom w:val="single" w:sz="4" w:space="0" w:color="000000"/>
            </w:tcBorders>
          </w:tcPr>
          <w:p w:rsidR="00BF42E6" w:rsidRDefault="00591C89" w:rsidP="00626037">
            <w:pPr>
              <w:widowControl w:val="0"/>
              <w:spacing w:line="240" w:lineRule="auto"/>
            </w:pPr>
            <w:r>
              <w:rPr>
                <w:rFonts w:ascii="Times New Roman" w:eastAsia="Times New Roman" w:hAnsi="Times New Roman" w:cs="Times New Roman"/>
                <w:sz w:val="20"/>
                <w:szCs w:val="20"/>
              </w:rPr>
              <w:t xml:space="preserve">См. Таблица </w:t>
            </w:r>
            <w:r w:rsidR="00626037">
              <w:rPr>
                <w:rFonts w:ascii="Times New Roman" w:eastAsia="Times New Roman" w:hAnsi="Times New Roman" w:cs="Times New Roman"/>
                <w:sz w:val="20"/>
                <w:szCs w:val="20"/>
              </w:rPr>
              <w:t>71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extractDocument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Выписка о содержании правоустанавливающих документов</w:t>
            </w:r>
          </w:p>
        </w:tc>
        <w:tc>
          <w:tcPr>
            <w:tcW w:w="2200" w:type="dxa"/>
            <w:tcBorders>
              <w:top w:val="single" w:sz="4" w:space="0" w:color="000000"/>
              <w:left w:val="single" w:sz="4" w:space="0" w:color="000000"/>
              <w:bottom w:val="single" w:sz="4" w:space="0" w:color="000000"/>
            </w:tcBorders>
          </w:tcPr>
          <w:p w:rsidR="00BF42E6" w:rsidRDefault="00591C89" w:rsidP="00626037">
            <w:pPr>
              <w:widowControl w:val="0"/>
              <w:spacing w:line="240" w:lineRule="auto"/>
            </w:pPr>
            <w:r>
              <w:rPr>
                <w:rFonts w:ascii="Times New Roman" w:eastAsia="Times New Roman" w:hAnsi="Times New Roman" w:cs="Times New Roman"/>
                <w:sz w:val="20"/>
                <w:szCs w:val="20"/>
              </w:rPr>
              <w:t>См. Таблица 7</w:t>
            </w:r>
            <w:r w:rsidR="00626037">
              <w:rPr>
                <w:rFonts w:ascii="Times New Roman" w:eastAsia="Times New Roman" w:hAnsi="Times New Roman" w:cs="Times New Roman"/>
                <w:sz w:val="20"/>
                <w:szCs w:val="20"/>
              </w:rPr>
              <w:t>3</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extractSubject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Выписка из ЕГРН о правах отдельного лица на имевшиеся/имеющиеся </w:t>
            </w:r>
            <w:r>
              <w:rPr>
                <w:rFonts w:ascii="Times New Roman" w:eastAsia="Times New Roman" w:hAnsi="Times New Roman" w:cs="Times New Roman"/>
                <w:sz w:val="20"/>
                <w:szCs w:val="20"/>
              </w:rPr>
              <w:lastRenderedPageBreak/>
              <w:t>у него объекты недвижимости</w:t>
            </w:r>
          </w:p>
        </w:tc>
        <w:tc>
          <w:tcPr>
            <w:tcW w:w="2200" w:type="dxa"/>
            <w:tcBorders>
              <w:top w:val="single" w:sz="4" w:space="0" w:color="000000"/>
              <w:left w:val="single" w:sz="4" w:space="0" w:color="000000"/>
              <w:bottom w:val="single" w:sz="4" w:space="0" w:color="000000"/>
            </w:tcBorders>
          </w:tcPr>
          <w:p w:rsidR="00BF42E6" w:rsidRDefault="00591C89" w:rsidP="00626037">
            <w:pPr>
              <w:widowControl w:val="0"/>
              <w:spacing w:line="240" w:lineRule="auto"/>
            </w:pPr>
            <w:r>
              <w:rPr>
                <w:rFonts w:ascii="Times New Roman" w:eastAsia="Times New Roman" w:hAnsi="Times New Roman" w:cs="Times New Roman"/>
                <w:sz w:val="20"/>
                <w:szCs w:val="20"/>
              </w:rPr>
              <w:lastRenderedPageBreak/>
              <w:t>См. Таблица 7</w:t>
            </w:r>
            <w:r w:rsidR="00626037">
              <w:rPr>
                <w:rFonts w:ascii="Times New Roman" w:eastAsia="Times New Roman" w:hAnsi="Times New Roman" w:cs="Times New Roman"/>
                <w:sz w:val="20"/>
                <w:szCs w:val="20"/>
              </w:rPr>
              <w:t>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lastRenderedPageBreak/>
              <w:t>cadastralPlanTerritory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Кадастровый план территории</w:t>
            </w:r>
          </w:p>
        </w:tc>
        <w:tc>
          <w:tcPr>
            <w:tcW w:w="2200" w:type="dxa"/>
            <w:tcBorders>
              <w:top w:val="single" w:sz="4" w:space="0" w:color="000000"/>
              <w:left w:val="single" w:sz="4" w:space="0" w:color="000000"/>
              <w:bottom w:val="single" w:sz="4" w:space="0" w:color="000000"/>
            </w:tcBorders>
          </w:tcPr>
          <w:p w:rsidR="00BF42E6" w:rsidRDefault="00591C89" w:rsidP="00626037">
            <w:pPr>
              <w:widowControl w:val="0"/>
              <w:spacing w:line="240" w:lineRule="auto"/>
            </w:pPr>
            <w:r>
              <w:rPr>
                <w:rFonts w:ascii="Times New Roman" w:eastAsia="Times New Roman" w:hAnsi="Times New Roman" w:cs="Times New Roman"/>
                <w:sz w:val="20"/>
                <w:szCs w:val="20"/>
              </w:rPr>
              <w:t xml:space="preserve">См. Таблица </w:t>
            </w:r>
            <w:r w:rsidR="00626037">
              <w:rPr>
                <w:rFonts w:ascii="Times New Roman" w:eastAsia="Times New Roman" w:hAnsi="Times New Roman" w:cs="Times New Roman"/>
                <w:sz w:val="20"/>
                <w:szCs w:val="20"/>
              </w:rPr>
              <w:t>91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area</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rsidP="00F840EA">
            <w:pPr>
              <w:widowControl w:val="0"/>
              <w:spacing w:line="240" w:lineRule="auto"/>
            </w:pPr>
            <w:proofErr w:type="gramStart"/>
            <w:r>
              <w:rPr>
                <w:rFonts w:ascii="Times New Roman" w:eastAsia="Times New Roman" w:hAnsi="Times New Roman" w:cs="Times New Roman"/>
                <w:sz w:val="20"/>
                <w:szCs w:val="20"/>
              </w:rPr>
              <w:t xml:space="preserve">Кадастровая выписка о территориальной зоне, зоне с особыми условиями использования территории,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территории опережающего социально-экономического развития, зоне территориального развития в Российской Федерации, об игорной зоне, о лесничестве, лесопарке, об особо охраняемой природной территории, особой экономической зоне, </w:t>
            </w:r>
            <w:r w:rsidR="00F840EA">
              <w:rPr>
                <w:rFonts w:ascii="Times New Roman" w:eastAsia="Times New Roman" w:hAnsi="Times New Roman" w:cs="Times New Roman"/>
                <w:sz w:val="20"/>
                <w:szCs w:val="20"/>
              </w:rPr>
              <w:t xml:space="preserve">охотничьем </w:t>
            </w:r>
            <w:r>
              <w:rPr>
                <w:rFonts w:ascii="Times New Roman" w:eastAsia="Times New Roman" w:hAnsi="Times New Roman" w:cs="Times New Roman"/>
                <w:sz w:val="20"/>
                <w:szCs w:val="20"/>
              </w:rPr>
              <w:t>угодь</w:t>
            </w:r>
            <w:r w:rsidR="00F840EA">
              <w:rPr>
                <w:rFonts w:ascii="Times New Roman" w:eastAsia="Times New Roman" w:hAnsi="Times New Roman" w:cs="Times New Roman"/>
                <w:sz w:val="20"/>
                <w:szCs w:val="20"/>
              </w:rPr>
              <w:t xml:space="preserve">е, </w:t>
            </w:r>
            <w:r w:rsidR="00F840EA" w:rsidRPr="00F840EA">
              <w:rPr>
                <w:rFonts w:ascii="Times New Roman" w:eastAsia="Times New Roman" w:hAnsi="Times New Roman" w:cs="Times New Roman"/>
                <w:sz w:val="20"/>
                <w:szCs w:val="20"/>
              </w:rPr>
              <w:t>береговой линии (границе водного</w:t>
            </w:r>
            <w:proofErr w:type="gramEnd"/>
            <w:r w:rsidR="00F840EA" w:rsidRPr="00F840EA">
              <w:rPr>
                <w:rFonts w:ascii="Times New Roman" w:eastAsia="Times New Roman" w:hAnsi="Times New Roman" w:cs="Times New Roman"/>
                <w:sz w:val="20"/>
                <w:szCs w:val="20"/>
              </w:rPr>
              <w:t xml:space="preserve"> объекта), </w:t>
            </w:r>
            <w:proofErr w:type="gramStart"/>
            <w:r w:rsidR="00F840EA" w:rsidRPr="00F840EA">
              <w:rPr>
                <w:rFonts w:ascii="Times New Roman" w:eastAsia="Times New Roman" w:hAnsi="Times New Roman" w:cs="Times New Roman"/>
                <w:sz w:val="20"/>
                <w:szCs w:val="20"/>
              </w:rPr>
              <w:t>проекте</w:t>
            </w:r>
            <w:proofErr w:type="gramEnd"/>
            <w:r w:rsidR="00F840EA" w:rsidRPr="00F840EA">
              <w:rPr>
                <w:rFonts w:ascii="Times New Roman" w:eastAsia="Times New Roman" w:hAnsi="Times New Roman" w:cs="Times New Roman"/>
                <w:sz w:val="20"/>
                <w:szCs w:val="20"/>
              </w:rPr>
              <w:t xml:space="preserve"> межевания территории</w:t>
            </w:r>
          </w:p>
        </w:tc>
        <w:tc>
          <w:tcPr>
            <w:tcW w:w="2200" w:type="dxa"/>
            <w:tcBorders>
              <w:top w:val="single" w:sz="4" w:space="0" w:color="000000"/>
              <w:left w:val="single" w:sz="4" w:space="0" w:color="000000"/>
              <w:bottom w:val="single" w:sz="4" w:space="0" w:color="000000"/>
            </w:tcBorders>
          </w:tcPr>
          <w:p w:rsidR="00BF42E6" w:rsidRDefault="00591C89" w:rsidP="00626037">
            <w:pPr>
              <w:widowControl w:val="0"/>
              <w:spacing w:line="240" w:lineRule="auto"/>
            </w:pPr>
            <w:r>
              <w:rPr>
                <w:rFonts w:ascii="Times New Roman" w:eastAsia="Times New Roman" w:hAnsi="Times New Roman" w:cs="Times New Roman"/>
                <w:sz w:val="20"/>
                <w:szCs w:val="20"/>
              </w:rPr>
              <w:t>См. Таблица 9</w:t>
            </w:r>
            <w:r w:rsidR="00626037">
              <w:rPr>
                <w:rFonts w:ascii="Times New Roman" w:eastAsia="Times New Roman" w:hAnsi="Times New Roman" w:cs="Times New Roman"/>
                <w:sz w:val="20"/>
                <w:szCs w:val="20"/>
              </w:rPr>
              <w:t>4</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border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4325F4">
            <w:pPr>
              <w:widowControl w:val="0"/>
              <w:spacing w:line="240" w:lineRule="auto"/>
            </w:pPr>
            <w:r>
              <w:rPr>
                <w:rFonts w:ascii="Times New Roman" w:eastAsia="Times New Roman" w:hAnsi="Times New Roman" w:cs="Times New Roman"/>
                <w:sz w:val="20"/>
                <w:szCs w:val="20"/>
              </w:rPr>
              <w:t>В</w:t>
            </w:r>
            <w:r w:rsidR="00591C89">
              <w:rPr>
                <w:rFonts w:ascii="Times New Roman" w:eastAsia="Times New Roman" w:hAnsi="Times New Roman" w:cs="Times New Roman"/>
                <w:sz w:val="20"/>
                <w:szCs w:val="20"/>
              </w:rPr>
              <w:t>ыписка о границах между субъектами Российской Федерации, границах муниципальных образований и границах населенных пунктов</w:t>
            </w:r>
          </w:p>
        </w:tc>
        <w:tc>
          <w:tcPr>
            <w:tcW w:w="2200" w:type="dxa"/>
            <w:tcBorders>
              <w:top w:val="single" w:sz="4" w:space="0" w:color="000000"/>
              <w:left w:val="single" w:sz="4" w:space="0" w:color="000000"/>
              <w:bottom w:val="single" w:sz="4" w:space="0" w:color="000000"/>
            </w:tcBorders>
          </w:tcPr>
          <w:p w:rsidR="00BF42E6" w:rsidRDefault="00591C89" w:rsidP="00626037">
            <w:pPr>
              <w:widowControl w:val="0"/>
              <w:spacing w:line="240" w:lineRule="auto"/>
            </w:pPr>
            <w:r>
              <w:rPr>
                <w:rFonts w:ascii="Times New Roman" w:eastAsia="Times New Roman" w:hAnsi="Times New Roman" w:cs="Times New Roman"/>
                <w:sz w:val="20"/>
                <w:szCs w:val="20"/>
              </w:rPr>
              <w:t>См. Таблица 9</w:t>
            </w:r>
            <w:r w:rsidR="00626037">
              <w:rPr>
                <w:rFonts w:ascii="Times New Roman" w:eastAsia="Times New Roman" w:hAnsi="Times New Roman" w:cs="Times New Roman"/>
                <w:sz w:val="20"/>
                <w:szCs w:val="20"/>
              </w:rPr>
              <w:t>8</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aboutPersons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Справка о лицах, получивших сведения об объекте недвижимого имущества за период</w:t>
            </w:r>
          </w:p>
        </w:tc>
        <w:tc>
          <w:tcPr>
            <w:tcW w:w="2200" w:type="dxa"/>
            <w:tcBorders>
              <w:top w:val="single" w:sz="4" w:space="0" w:color="000000"/>
              <w:left w:val="single" w:sz="4" w:space="0" w:color="000000"/>
              <w:bottom w:val="single" w:sz="4" w:space="0" w:color="000000"/>
            </w:tcBorders>
          </w:tcPr>
          <w:p w:rsidR="00BF42E6" w:rsidRDefault="00591C89" w:rsidP="00626037">
            <w:pPr>
              <w:widowControl w:val="0"/>
              <w:spacing w:line="240" w:lineRule="auto"/>
            </w:pPr>
            <w:r>
              <w:rPr>
                <w:rFonts w:ascii="Times New Roman" w:eastAsia="Times New Roman" w:hAnsi="Times New Roman" w:cs="Times New Roman"/>
                <w:sz w:val="20"/>
                <w:szCs w:val="20"/>
              </w:rPr>
              <w:t xml:space="preserve">См. Таблица </w:t>
            </w:r>
            <w:r w:rsidR="00626037">
              <w:rPr>
                <w:rFonts w:ascii="Times New Roman" w:eastAsia="Times New Roman" w:hAnsi="Times New Roman" w:cs="Times New Roman"/>
                <w:sz w:val="20"/>
                <w:szCs w:val="20"/>
              </w:rPr>
              <w:t>103</w:t>
            </w:r>
          </w:p>
        </w:tc>
      </w:tr>
      <w:tr w:rsidR="004325F4">
        <w:tc>
          <w:tcPr>
            <w:tcW w:w="1800" w:type="dxa"/>
            <w:tcBorders>
              <w:top w:val="single" w:sz="4" w:space="0" w:color="000000"/>
              <w:bottom w:val="single" w:sz="4" w:space="0" w:color="000000"/>
              <w:right w:val="single" w:sz="4" w:space="0" w:color="000000"/>
            </w:tcBorders>
          </w:tcPr>
          <w:p w:rsidR="004325F4" w:rsidRPr="008E71EA" w:rsidRDefault="004325F4" w:rsidP="003B1CBD">
            <w:pPr>
              <w:pStyle w:val="affffffffc"/>
            </w:pPr>
            <w:proofErr w:type="spellStart"/>
            <w:r w:rsidRPr="008E71EA">
              <w:t>extractKSObject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4325F4" w:rsidRPr="008E71EA" w:rsidRDefault="004325F4" w:rsidP="003B1CBD">
            <w:pPr>
              <w:pStyle w:val="affffffffc"/>
            </w:pPr>
            <w:r w:rsidRPr="008E71EA">
              <w:t>УО</w:t>
            </w:r>
          </w:p>
        </w:tc>
        <w:tc>
          <w:tcPr>
            <w:tcW w:w="1200" w:type="dxa"/>
            <w:tcBorders>
              <w:top w:val="single" w:sz="4" w:space="0" w:color="000000"/>
              <w:left w:val="single" w:sz="4" w:space="0" w:color="000000"/>
              <w:bottom w:val="single" w:sz="4" w:space="0" w:color="000000"/>
              <w:right w:val="single" w:sz="4" w:space="0" w:color="000000"/>
            </w:tcBorders>
          </w:tcPr>
          <w:p w:rsidR="004325F4" w:rsidRPr="008E71EA" w:rsidRDefault="004325F4" w:rsidP="003B1CBD">
            <w:pPr>
              <w:pStyle w:val="affffffffc"/>
            </w:pPr>
            <w:r w:rsidRPr="008E71EA">
              <w:t>S</w:t>
            </w:r>
          </w:p>
        </w:tc>
        <w:tc>
          <w:tcPr>
            <w:tcW w:w="2500" w:type="dxa"/>
            <w:tcBorders>
              <w:top w:val="single" w:sz="4" w:space="0" w:color="000000"/>
              <w:left w:val="single" w:sz="4" w:space="0" w:color="000000"/>
              <w:bottom w:val="single" w:sz="4" w:space="0" w:color="000000"/>
              <w:right w:val="single" w:sz="4" w:space="0" w:color="000000"/>
            </w:tcBorders>
          </w:tcPr>
          <w:p w:rsidR="004325F4" w:rsidRPr="008E71EA" w:rsidRDefault="004325F4" w:rsidP="003B1CBD">
            <w:pPr>
              <w:pStyle w:val="affffffffc"/>
            </w:pPr>
            <w:r w:rsidRPr="008E71EA">
              <w:t>Выписка о кадастровой стоимости объекта недвижимости</w:t>
            </w:r>
          </w:p>
        </w:tc>
        <w:tc>
          <w:tcPr>
            <w:tcW w:w="2200" w:type="dxa"/>
            <w:tcBorders>
              <w:top w:val="single" w:sz="4" w:space="0" w:color="000000"/>
              <w:left w:val="single" w:sz="4" w:space="0" w:color="000000"/>
              <w:bottom w:val="single" w:sz="4" w:space="0" w:color="000000"/>
            </w:tcBorders>
          </w:tcPr>
          <w:p w:rsidR="004325F4" w:rsidRPr="008E71EA" w:rsidRDefault="004325F4" w:rsidP="004325F4">
            <w:pPr>
              <w:pStyle w:val="affffffffc"/>
            </w:pPr>
            <w:r>
              <w:t xml:space="preserve">См. </w:t>
            </w:r>
            <w:r>
              <w:fldChar w:fldCharType="begin"/>
            </w:r>
            <w:r>
              <w:instrText xml:space="preserve"> REF _Ref478376838 \h </w:instrText>
            </w:r>
            <w:r>
              <w:fldChar w:fldCharType="separate"/>
            </w:r>
            <w:r>
              <w:t>Т</w:t>
            </w:r>
            <w:r w:rsidRPr="00626037">
              <w:t>аблица</w:t>
            </w:r>
            <w:r w:rsidRPr="004325F4">
              <w:rPr>
                <w:color w:val="FF0000"/>
              </w:rPr>
              <w:t xml:space="preserve"> </w:t>
            </w:r>
            <w:r>
              <w:fldChar w:fldCharType="end"/>
            </w:r>
            <w:r w:rsidR="00626037">
              <w:t>105</w:t>
            </w:r>
          </w:p>
        </w:tc>
      </w:tr>
      <w:tr w:rsidR="004325F4">
        <w:tc>
          <w:tcPr>
            <w:tcW w:w="1800" w:type="dxa"/>
            <w:tcBorders>
              <w:top w:val="single" w:sz="4" w:space="0" w:color="000000"/>
              <w:bottom w:val="single" w:sz="4" w:space="0" w:color="000000"/>
              <w:right w:val="single" w:sz="4" w:space="0" w:color="000000"/>
            </w:tcBorders>
          </w:tcPr>
          <w:p w:rsidR="004325F4" w:rsidRPr="008E71EA" w:rsidRDefault="004325F4" w:rsidP="003B1CBD">
            <w:pPr>
              <w:pStyle w:val="affffffffc"/>
            </w:pPr>
            <w:proofErr w:type="spellStart"/>
            <w:r w:rsidRPr="008E71EA">
              <w:t>signature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4325F4" w:rsidRPr="008E71EA" w:rsidRDefault="004325F4" w:rsidP="003B1CBD">
            <w:pPr>
              <w:pStyle w:val="affffffffc"/>
            </w:pPr>
            <w:r w:rsidRPr="008E71EA">
              <w:t>Н</w:t>
            </w:r>
          </w:p>
        </w:tc>
        <w:tc>
          <w:tcPr>
            <w:tcW w:w="1200" w:type="dxa"/>
            <w:tcBorders>
              <w:top w:val="single" w:sz="4" w:space="0" w:color="000000"/>
              <w:left w:val="single" w:sz="4" w:space="0" w:color="000000"/>
              <w:bottom w:val="single" w:sz="4" w:space="0" w:color="000000"/>
              <w:right w:val="single" w:sz="4" w:space="0" w:color="000000"/>
            </w:tcBorders>
          </w:tcPr>
          <w:p w:rsidR="004325F4" w:rsidRPr="008E71EA" w:rsidRDefault="004325F4" w:rsidP="003B1CBD">
            <w:pPr>
              <w:pStyle w:val="affffffffc"/>
            </w:pPr>
            <w:r w:rsidRPr="008E71EA">
              <w:t>B</w:t>
            </w:r>
          </w:p>
        </w:tc>
        <w:tc>
          <w:tcPr>
            <w:tcW w:w="2500" w:type="dxa"/>
            <w:tcBorders>
              <w:top w:val="single" w:sz="4" w:space="0" w:color="000000"/>
              <w:left w:val="single" w:sz="4" w:space="0" w:color="000000"/>
              <w:bottom w:val="single" w:sz="4" w:space="0" w:color="000000"/>
              <w:right w:val="single" w:sz="4" w:space="0" w:color="000000"/>
            </w:tcBorders>
          </w:tcPr>
          <w:p w:rsidR="004325F4" w:rsidRPr="008E71EA" w:rsidRDefault="004325F4" w:rsidP="003B1CBD">
            <w:pPr>
              <w:pStyle w:val="affffffffc"/>
            </w:pPr>
            <w:r w:rsidRPr="008E71EA">
              <w:t>Необходимость заверения, сформированного документа УКЭП</w:t>
            </w:r>
          </w:p>
        </w:tc>
        <w:tc>
          <w:tcPr>
            <w:tcW w:w="2200" w:type="dxa"/>
            <w:tcBorders>
              <w:top w:val="single" w:sz="4" w:space="0" w:color="000000"/>
              <w:left w:val="single" w:sz="4" w:space="0" w:color="000000"/>
              <w:bottom w:val="single" w:sz="4" w:space="0" w:color="000000"/>
            </w:tcBorders>
          </w:tcPr>
          <w:p w:rsidR="004325F4" w:rsidRPr="008E71EA" w:rsidRDefault="004325F4" w:rsidP="003B1CBD">
            <w:pPr>
              <w:pStyle w:val="affffffffc"/>
            </w:pPr>
            <w:r w:rsidRPr="008E71EA">
              <w:t>Значение по умолчанию</w:t>
            </w:r>
            <w:proofErr w:type="gramStart"/>
            <w:r w:rsidRPr="008E71EA">
              <w:t xml:space="preserve"> .</w:t>
            </w:r>
            <w:proofErr w:type="gramEnd"/>
          </w:p>
        </w:tc>
      </w:tr>
    </w:tbl>
    <w:p w:rsidR="005E4883" w:rsidRDefault="005E4883">
      <w:pPr>
        <w:spacing w:before="240" w:after="40" w:line="240" w:lineRule="auto"/>
        <w:ind w:firstLine="567"/>
        <w:jc w:val="right"/>
        <w:rPr>
          <w:rFonts w:ascii="Times New Roman" w:eastAsia="Times New Roman" w:hAnsi="Times New Roman" w:cs="Times New Roman"/>
          <w:sz w:val="20"/>
          <w:szCs w:val="20"/>
        </w:rPr>
      </w:pPr>
      <w:bookmarkStart w:id="63" w:name="4bvk7pj" w:colFirst="0" w:colLast="0"/>
      <w:bookmarkEnd w:id="63"/>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59</w:t>
      </w:r>
    </w:p>
    <w:tbl>
      <w:tblPr>
        <w:tblStyle w:val="affff0"/>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"Запрос на предоставление различных данных по ОН"</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extractDataAction</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object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Объект недвижимости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60</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requestType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Тип запроса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по справочнику </w:t>
            </w:r>
            <w:proofErr w:type="spellStart"/>
            <w:r>
              <w:rPr>
                <w:rFonts w:ascii="Times New Roman" w:eastAsia="Times New Roman" w:hAnsi="Times New Roman" w:cs="Times New Roman"/>
                <w:sz w:val="20"/>
                <w:szCs w:val="20"/>
              </w:rPr>
              <w:t>DRequestDataType</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lastRenderedPageBreak/>
              <w:t xml:space="preserve">"Виды запросов данных по ОН", </w:t>
            </w:r>
          </w:p>
          <w:p w:rsidR="00BF42E6" w:rsidRPr="000351AF" w:rsidRDefault="00591C89" w:rsidP="00626037">
            <w:pPr>
              <w:widowControl w:val="0"/>
              <w:spacing w:line="240" w:lineRule="auto"/>
              <w:rPr>
                <w:lang w:val="en-US"/>
              </w:rPr>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w:t>
            </w:r>
            <w:r w:rsidR="00626037">
              <w:rPr>
                <w:rFonts w:ascii="Times New Roman" w:eastAsia="Times New Roman" w:hAnsi="Times New Roman" w:cs="Times New Roman"/>
                <w:sz w:val="20"/>
                <w:szCs w:val="20"/>
              </w:rPr>
              <w:t>20</w:t>
            </w:r>
          </w:p>
        </w:tc>
      </w:tr>
    </w:tbl>
    <w:p w:rsidR="00BF42E6" w:rsidRDefault="00BF42E6">
      <w:pPr>
        <w:spacing w:before="240" w:after="40" w:line="240" w:lineRule="auto"/>
        <w:ind w:firstLine="567"/>
        <w:jc w:val="right"/>
      </w:pPr>
      <w:bookmarkStart w:id="64" w:name="2r0uhxc" w:colFirst="0" w:colLast="0"/>
      <w:bookmarkEnd w:id="64"/>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60</w:t>
      </w:r>
    </w:p>
    <w:tbl>
      <w:tblPr>
        <w:tblStyle w:val="affff1"/>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"Объект недвижимости"</w:t>
            </w:r>
            <w:r w:rsidR="00631193">
              <w:rPr>
                <w:rFonts w:ascii="Times New Roman" w:eastAsia="Times New Roman" w:hAnsi="Times New Roman" w:cs="Times New Roman"/>
                <w:sz w:val="20"/>
                <w:szCs w:val="20"/>
              </w:rPr>
              <w:t>, "Сведения об объекте недвижимости",</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object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_</w:t>
            </w:r>
            <w:proofErr w:type="spellStart"/>
            <w:r>
              <w:rPr>
                <w:rFonts w:ascii="Times New Roman" w:eastAsia="Times New Roman" w:hAnsi="Times New Roman" w:cs="Times New Roman"/>
                <w:sz w:val="20"/>
                <w:szCs w:val="20"/>
              </w:rPr>
              <w: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objectTypeCode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Тип объекта недвижимости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по справочнику </w:t>
            </w:r>
            <w:proofErr w:type="spellStart"/>
            <w:r>
              <w:rPr>
                <w:rFonts w:ascii="Times New Roman" w:eastAsia="Times New Roman" w:hAnsi="Times New Roman" w:cs="Times New Roman"/>
                <w:sz w:val="20"/>
                <w:szCs w:val="20"/>
              </w:rPr>
              <w:t>DObjectTypeCode</w:t>
            </w:r>
            <w:proofErr w:type="spellEnd"/>
            <w:r>
              <w:rPr>
                <w:rFonts w:ascii="Times New Roman" w:eastAsia="Times New Roman" w:hAnsi="Times New Roman" w:cs="Times New Roman"/>
                <w:sz w:val="20"/>
                <w:szCs w:val="20"/>
              </w:rPr>
              <w:t xml:space="preserve"> "Тип объекта недвижимости", </w:t>
            </w:r>
          </w:p>
          <w:p w:rsidR="00BF42E6" w:rsidRPr="000351AF" w:rsidRDefault="00591C89" w:rsidP="001C575E">
            <w:pPr>
              <w:widowControl w:val="0"/>
              <w:spacing w:line="240" w:lineRule="auto"/>
              <w:rPr>
                <w:lang w:val="en-US"/>
              </w:rPr>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w:t>
            </w:r>
            <w:r w:rsidR="001C575E">
              <w:rPr>
                <w:rFonts w:ascii="Times New Roman" w:eastAsia="Times New Roman" w:hAnsi="Times New Roman" w:cs="Times New Roman"/>
                <w:sz w:val="20"/>
                <w:szCs w:val="20"/>
              </w:rPr>
              <w:t>21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customTypeDesc</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Описание типа объекта "иное"</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cadastralNumber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Кадастровый номер</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61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address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Адрес объекта недвижимости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27</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physicalProperties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C47501">
            <w:pPr>
              <w:widowControl w:val="0"/>
              <w:spacing w:line="240" w:lineRule="auto"/>
            </w:pPr>
            <w:r>
              <w:rPr>
                <w:rFonts w:ascii="Times New Roman" w:eastAsia="Times New Roman" w:hAnsi="Times New Roman" w:cs="Times New Roman"/>
                <w:sz w:val="20"/>
                <w:szCs w:val="20"/>
              </w:rPr>
              <w:t>Характеристики</w:t>
            </w:r>
            <w:r w:rsidR="00591C89">
              <w:rPr>
                <w:rFonts w:ascii="Times New Roman" w:eastAsia="Times New Roman" w:hAnsi="Times New Roman" w:cs="Times New Roman"/>
                <w:sz w:val="20"/>
                <w:szCs w:val="20"/>
              </w:rPr>
              <w:t xml:space="preserve"> объекта недвижимости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62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Дополнительная информация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11</w:t>
            </w:r>
          </w:p>
        </w:tc>
      </w:tr>
    </w:tbl>
    <w:p w:rsidR="00BF42E6" w:rsidRDefault="00BF42E6">
      <w:pPr>
        <w:spacing w:before="240" w:after="40" w:line="240" w:lineRule="auto"/>
        <w:ind w:firstLine="567"/>
        <w:jc w:val="right"/>
      </w:pPr>
      <w:bookmarkStart w:id="65" w:name="1664s55" w:colFirst="0" w:colLast="0"/>
      <w:bookmarkEnd w:id="65"/>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61</w:t>
      </w:r>
    </w:p>
    <w:tbl>
      <w:tblPr>
        <w:tblStyle w:val="affff2"/>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"Кадастровый номер"</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cadastralNumber</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cadastralNumber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Т(40)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Кадастровый номер</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\d+:\d+:\d+:\d+</w:t>
            </w:r>
          </w:p>
        </w:tc>
      </w:tr>
    </w:tbl>
    <w:p w:rsidR="00BF42E6" w:rsidRDefault="00BF42E6">
      <w:pPr>
        <w:spacing w:before="240" w:after="40" w:line="240" w:lineRule="auto"/>
        <w:ind w:firstLine="567"/>
        <w:jc w:val="right"/>
      </w:pPr>
      <w:bookmarkStart w:id="66" w:name="3q5sasy" w:colFirst="0" w:colLast="0"/>
      <w:bookmarkEnd w:id="66"/>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62</w:t>
      </w:r>
    </w:p>
    <w:tbl>
      <w:tblPr>
        <w:tblStyle w:val="affff3"/>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w:t>
            </w:r>
            <w:r w:rsidR="00C47501">
              <w:rPr>
                <w:rFonts w:ascii="Times New Roman" w:eastAsia="Times New Roman" w:hAnsi="Times New Roman" w:cs="Times New Roman"/>
                <w:sz w:val="20"/>
                <w:szCs w:val="20"/>
              </w:rPr>
              <w:t>Характеристики</w:t>
            </w:r>
            <w:r>
              <w:rPr>
                <w:rFonts w:ascii="Times New Roman" w:eastAsia="Times New Roman" w:hAnsi="Times New Roman" w:cs="Times New Roman"/>
                <w:sz w:val="20"/>
                <w:szCs w:val="20"/>
              </w:rPr>
              <w:t xml:space="preserve"> объекта недвижимости"</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physicalProperties</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property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4325F4">
            <w:pPr>
              <w:widowControl w:val="0"/>
              <w:spacing w:line="240" w:lineRule="auto"/>
            </w:pPr>
            <w:r>
              <w:rPr>
                <w:rFonts w:ascii="Times New Roman" w:eastAsia="Times New Roman" w:hAnsi="Times New Roman" w:cs="Times New Roman"/>
                <w:sz w:val="20"/>
                <w:szCs w:val="20"/>
              </w:rPr>
              <w:t>Характеристика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63</w:t>
            </w:r>
          </w:p>
        </w:tc>
      </w:tr>
    </w:tbl>
    <w:p w:rsidR="00BF42E6" w:rsidRDefault="00BF42E6">
      <w:pPr>
        <w:spacing w:before="240" w:after="40" w:line="240" w:lineRule="auto"/>
        <w:ind w:firstLine="567"/>
        <w:jc w:val="right"/>
      </w:pPr>
      <w:bookmarkStart w:id="67" w:name="25b2l0r" w:colFirst="0" w:colLast="0"/>
      <w:bookmarkEnd w:id="67"/>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63</w:t>
      </w:r>
    </w:p>
    <w:tbl>
      <w:tblPr>
        <w:tblStyle w:val="affff4"/>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w:t>
            </w:r>
            <w:r w:rsidR="004325F4">
              <w:rPr>
                <w:rFonts w:ascii="Times New Roman" w:eastAsia="Times New Roman" w:hAnsi="Times New Roman" w:cs="Times New Roman"/>
                <w:sz w:val="20"/>
                <w:szCs w:val="20"/>
              </w:rPr>
              <w:t>Характеристика</w:t>
            </w:r>
            <w:r>
              <w:rPr>
                <w:rFonts w:ascii="Times New Roman" w:eastAsia="Times New Roman" w:hAnsi="Times New Roman" w:cs="Times New Roman"/>
                <w:sz w:val="20"/>
                <w:szCs w:val="20"/>
              </w:rPr>
              <w:t>"</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property</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w:t>
            </w:r>
            <w:r>
              <w:rPr>
                <w:rFonts w:ascii="Calibri" w:eastAsia="Calibri" w:hAnsi="Calibri" w:cs="Calibri"/>
                <w:b/>
                <w:sz w:val="20"/>
                <w:szCs w:val="20"/>
              </w:rPr>
              <w:lastRenderedPageBreak/>
              <w:t>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lastRenderedPageBreak/>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 xml:space="preserve">Дополнительная </w:t>
            </w:r>
            <w:r>
              <w:rPr>
                <w:rFonts w:ascii="Calibri" w:eastAsia="Calibri" w:hAnsi="Calibri" w:cs="Calibri"/>
                <w:b/>
                <w:sz w:val="20"/>
                <w:szCs w:val="20"/>
              </w:rPr>
              <w:lastRenderedPageBreak/>
              <w:t>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lastRenderedPageBreak/>
              <w:t>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847958" w:rsidP="00847958">
            <w:pPr>
              <w:widowControl w:val="0"/>
              <w:spacing w:line="240" w:lineRule="auto"/>
            </w:pPr>
            <w:r>
              <w:rPr>
                <w:rFonts w:ascii="Times New Roman" w:eastAsia="Times New Roman" w:hAnsi="Times New Roman" w:cs="Times New Roman"/>
                <w:sz w:val="20"/>
                <w:szCs w:val="20"/>
              </w:rPr>
              <w:t>Вид характеристики ОН: длина, площадь и т.д.</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Возможные значения: </w:t>
            </w:r>
            <w:proofErr w:type="spellStart"/>
            <w:r>
              <w:rPr>
                <w:rFonts w:ascii="Times New Roman" w:eastAsia="Times New Roman" w:hAnsi="Times New Roman" w:cs="Times New Roman"/>
                <w:sz w:val="20"/>
                <w:szCs w:val="20"/>
              </w:rPr>
              <w:t>area</w:t>
            </w:r>
            <w:proofErr w:type="spellEnd"/>
            <w:r>
              <w:rPr>
                <w:rFonts w:ascii="Times New Roman" w:eastAsia="Times New Roman" w:hAnsi="Times New Roman" w:cs="Times New Roman"/>
                <w:sz w:val="20"/>
                <w:szCs w:val="20"/>
              </w:rPr>
              <w:t>; Площадь</w:t>
            </w:r>
          </w:p>
          <w:p w:rsidR="00BF42E6" w:rsidRDefault="00591C89">
            <w:pPr>
              <w:widowControl w:val="0"/>
              <w:spacing w:line="240" w:lineRule="auto"/>
            </w:pPr>
            <w:proofErr w:type="spellStart"/>
            <w:r>
              <w:rPr>
                <w:rFonts w:ascii="Times New Roman" w:eastAsia="Times New Roman" w:hAnsi="Times New Roman" w:cs="Times New Roman"/>
                <w:sz w:val="20"/>
                <w:szCs w:val="20"/>
              </w:rPr>
              <w:t>builtupArea</w:t>
            </w:r>
            <w:proofErr w:type="spellEnd"/>
            <w:r>
              <w:rPr>
                <w:rFonts w:ascii="Times New Roman" w:eastAsia="Times New Roman" w:hAnsi="Times New Roman" w:cs="Times New Roman"/>
                <w:sz w:val="20"/>
                <w:szCs w:val="20"/>
              </w:rPr>
              <w:t>; Площадь застройки</w:t>
            </w:r>
          </w:p>
          <w:p w:rsidR="00BF42E6" w:rsidRDefault="00591C89">
            <w:pPr>
              <w:widowControl w:val="0"/>
              <w:spacing w:line="240" w:lineRule="auto"/>
            </w:pPr>
            <w:proofErr w:type="spellStart"/>
            <w:r>
              <w:rPr>
                <w:rFonts w:ascii="Times New Roman" w:eastAsia="Times New Roman" w:hAnsi="Times New Roman" w:cs="Times New Roman"/>
                <w:sz w:val="20"/>
                <w:szCs w:val="20"/>
              </w:rPr>
              <w:t>length</w:t>
            </w:r>
            <w:proofErr w:type="spellEnd"/>
            <w:r>
              <w:rPr>
                <w:rFonts w:ascii="Times New Roman" w:eastAsia="Times New Roman" w:hAnsi="Times New Roman" w:cs="Times New Roman"/>
                <w:sz w:val="20"/>
                <w:szCs w:val="20"/>
              </w:rPr>
              <w:t>; Длина</w:t>
            </w:r>
          </w:p>
          <w:p w:rsidR="00BF42E6" w:rsidRDefault="00591C89">
            <w:pPr>
              <w:widowControl w:val="0"/>
              <w:spacing w:line="240" w:lineRule="auto"/>
            </w:pPr>
            <w:proofErr w:type="spellStart"/>
            <w:r>
              <w:rPr>
                <w:rFonts w:ascii="Times New Roman" w:eastAsia="Times New Roman" w:hAnsi="Times New Roman" w:cs="Times New Roman"/>
                <w:sz w:val="20"/>
                <w:szCs w:val="20"/>
              </w:rPr>
              <w:t>height</w:t>
            </w:r>
            <w:proofErr w:type="spellEnd"/>
            <w:r>
              <w:rPr>
                <w:rFonts w:ascii="Times New Roman" w:eastAsia="Times New Roman" w:hAnsi="Times New Roman" w:cs="Times New Roman"/>
                <w:sz w:val="20"/>
                <w:szCs w:val="20"/>
              </w:rPr>
              <w:t>; Высота</w:t>
            </w:r>
          </w:p>
          <w:p w:rsidR="00BF42E6" w:rsidRDefault="00591C89">
            <w:pPr>
              <w:widowControl w:val="0"/>
              <w:spacing w:line="240" w:lineRule="auto"/>
            </w:pPr>
            <w:proofErr w:type="spellStart"/>
            <w:r>
              <w:rPr>
                <w:rFonts w:ascii="Times New Roman" w:eastAsia="Times New Roman" w:hAnsi="Times New Roman" w:cs="Times New Roman"/>
                <w:sz w:val="20"/>
                <w:szCs w:val="20"/>
              </w:rPr>
              <w:t>depth</w:t>
            </w:r>
            <w:proofErr w:type="spellEnd"/>
            <w:r>
              <w:rPr>
                <w:rFonts w:ascii="Times New Roman" w:eastAsia="Times New Roman" w:hAnsi="Times New Roman" w:cs="Times New Roman"/>
                <w:sz w:val="20"/>
                <w:szCs w:val="20"/>
              </w:rPr>
              <w:t>; Глубина</w:t>
            </w:r>
          </w:p>
          <w:p w:rsidR="00BF42E6" w:rsidRDefault="00591C89">
            <w:pPr>
              <w:widowControl w:val="0"/>
              <w:spacing w:line="240" w:lineRule="auto"/>
            </w:pPr>
            <w:proofErr w:type="spellStart"/>
            <w:r>
              <w:rPr>
                <w:rFonts w:ascii="Times New Roman" w:eastAsia="Times New Roman" w:hAnsi="Times New Roman" w:cs="Times New Roman"/>
                <w:sz w:val="20"/>
                <w:szCs w:val="20"/>
              </w:rPr>
              <w:t>occurenceDepth</w:t>
            </w:r>
            <w:proofErr w:type="spellEnd"/>
            <w:r>
              <w:rPr>
                <w:rFonts w:ascii="Times New Roman" w:eastAsia="Times New Roman" w:hAnsi="Times New Roman" w:cs="Times New Roman"/>
                <w:sz w:val="20"/>
                <w:szCs w:val="20"/>
              </w:rPr>
              <w:t>; Глубина залегания</w:t>
            </w:r>
          </w:p>
          <w:p w:rsidR="00BF42E6" w:rsidRDefault="00591C89">
            <w:pPr>
              <w:widowControl w:val="0"/>
              <w:spacing w:line="240" w:lineRule="auto"/>
            </w:pPr>
            <w:proofErr w:type="spellStart"/>
            <w:r>
              <w:rPr>
                <w:rFonts w:ascii="Times New Roman" w:eastAsia="Times New Roman" w:hAnsi="Times New Roman" w:cs="Times New Roman"/>
                <w:sz w:val="20"/>
                <w:szCs w:val="20"/>
              </w:rPr>
              <w:t>volume</w:t>
            </w:r>
            <w:proofErr w:type="spellEnd"/>
            <w:r>
              <w:rPr>
                <w:rFonts w:ascii="Times New Roman" w:eastAsia="Times New Roman" w:hAnsi="Times New Roman" w:cs="Times New Roman"/>
                <w:sz w:val="20"/>
                <w:szCs w:val="20"/>
              </w:rPr>
              <w:t>; Объем</w:t>
            </w:r>
          </w:p>
          <w:p w:rsidR="00BF42E6" w:rsidRDefault="00591C89">
            <w:pPr>
              <w:widowControl w:val="0"/>
              <w:spacing w:line="240" w:lineRule="auto"/>
            </w:pPr>
            <w:proofErr w:type="spellStart"/>
            <w:r>
              <w:rPr>
                <w:rFonts w:ascii="Times New Roman" w:eastAsia="Times New Roman" w:hAnsi="Times New Roman" w:cs="Times New Roman"/>
                <w:sz w:val="20"/>
                <w:szCs w:val="20"/>
              </w:rPr>
              <w:t>cost</w:t>
            </w:r>
            <w:proofErr w:type="spellEnd"/>
            <w:r>
              <w:rPr>
                <w:rFonts w:ascii="Times New Roman" w:eastAsia="Times New Roman" w:hAnsi="Times New Roman" w:cs="Times New Roman"/>
                <w:sz w:val="20"/>
                <w:szCs w:val="20"/>
              </w:rPr>
              <w:t>; Стоимость</w:t>
            </w:r>
          </w:p>
          <w:p w:rsidR="00BF42E6" w:rsidRDefault="00591C89">
            <w:pPr>
              <w:widowControl w:val="0"/>
              <w:spacing w:line="240" w:lineRule="auto"/>
            </w:pPr>
            <w:proofErr w:type="spellStart"/>
            <w:r>
              <w:rPr>
                <w:rFonts w:ascii="Times New Roman" w:eastAsia="Times New Roman" w:hAnsi="Times New Roman" w:cs="Times New Roman"/>
                <w:sz w:val="20"/>
                <w:szCs w:val="20"/>
              </w:rPr>
              <w:t>area</w:t>
            </w:r>
            <w:proofErr w:type="spellEnd"/>
            <w:r>
              <w:rPr>
                <w:rFonts w:ascii="Times New Roman" w:eastAsia="Times New Roman" w:hAnsi="Times New Roman" w:cs="Times New Roman"/>
                <w:sz w:val="20"/>
                <w:szCs w:val="20"/>
              </w:rPr>
              <w:t>; Площадь</w:t>
            </w:r>
          </w:p>
          <w:p w:rsidR="00BF42E6" w:rsidRDefault="00591C89">
            <w:pPr>
              <w:widowControl w:val="0"/>
              <w:spacing w:line="240" w:lineRule="auto"/>
            </w:pPr>
            <w:proofErr w:type="spellStart"/>
            <w:r>
              <w:rPr>
                <w:rFonts w:ascii="Times New Roman" w:eastAsia="Times New Roman" w:hAnsi="Times New Roman" w:cs="Times New Roman"/>
                <w:sz w:val="20"/>
                <w:szCs w:val="20"/>
              </w:rPr>
              <w:t>builtupArea</w:t>
            </w:r>
            <w:proofErr w:type="spellEnd"/>
            <w:r>
              <w:rPr>
                <w:rFonts w:ascii="Times New Roman" w:eastAsia="Times New Roman" w:hAnsi="Times New Roman" w:cs="Times New Roman"/>
                <w:sz w:val="20"/>
                <w:szCs w:val="20"/>
              </w:rPr>
              <w:t>; Площадь застройки</w:t>
            </w:r>
          </w:p>
          <w:p w:rsidR="00BF42E6" w:rsidRDefault="00591C89">
            <w:pPr>
              <w:widowControl w:val="0"/>
              <w:spacing w:line="240" w:lineRule="auto"/>
            </w:pPr>
            <w:proofErr w:type="spellStart"/>
            <w:r>
              <w:rPr>
                <w:rFonts w:ascii="Times New Roman" w:eastAsia="Times New Roman" w:hAnsi="Times New Roman" w:cs="Times New Roman"/>
                <w:sz w:val="20"/>
                <w:szCs w:val="20"/>
              </w:rPr>
              <w:t>length</w:t>
            </w:r>
            <w:proofErr w:type="spellEnd"/>
            <w:r>
              <w:rPr>
                <w:rFonts w:ascii="Times New Roman" w:eastAsia="Times New Roman" w:hAnsi="Times New Roman" w:cs="Times New Roman"/>
                <w:sz w:val="20"/>
                <w:szCs w:val="20"/>
              </w:rPr>
              <w:t>; Длина</w:t>
            </w:r>
          </w:p>
          <w:p w:rsidR="00BF42E6" w:rsidRDefault="00591C89">
            <w:pPr>
              <w:widowControl w:val="0"/>
              <w:spacing w:line="240" w:lineRule="auto"/>
            </w:pPr>
            <w:proofErr w:type="spellStart"/>
            <w:r>
              <w:rPr>
                <w:rFonts w:ascii="Times New Roman" w:eastAsia="Times New Roman" w:hAnsi="Times New Roman" w:cs="Times New Roman"/>
                <w:sz w:val="20"/>
                <w:szCs w:val="20"/>
              </w:rPr>
              <w:t>height</w:t>
            </w:r>
            <w:proofErr w:type="spellEnd"/>
            <w:r>
              <w:rPr>
                <w:rFonts w:ascii="Times New Roman" w:eastAsia="Times New Roman" w:hAnsi="Times New Roman" w:cs="Times New Roman"/>
                <w:sz w:val="20"/>
                <w:szCs w:val="20"/>
              </w:rPr>
              <w:t>; Высота</w:t>
            </w:r>
          </w:p>
          <w:p w:rsidR="00BF42E6" w:rsidRDefault="00591C89">
            <w:pPr>
              <w:widowControl w:val="0"/>
              <w:spacing w:line="240" w:lineRule="auto"/>
            </w:pPr>
            <w:proofErr w:type="spellStart"/>
            <w:r>
              <w:rPr>
                <w:rFonts w:ascii="Times New Roman" w:eastAsia="Times New Roman" w:hAnsi="Times New Roman" w:cs="Times New Roman"/>
                <w:sz w:val="20"/>
                <w:szCs w:val="20"/>
              </w:rPr>
              <w:t>depth</w:t>
            </w:r>
            <w:proofErr w:type="spellEnd"/>
            <w:r>
              <w:rPr>
                <w:rFonts w:ascii="Times New Roman" w:eastAsia="Times New Roman" w:hAnsi="Times New Roman" w:cs="Times New Roman"/>
                <w:sz w:val="20"/>
                <w:szCs w:val="20"/>
              </w:rPr>
              <w:t>; Глубина</w:t>
            </w:r>
          </w:p>
          <w:p w:rsidR="00BF42E6" w:rsidRDefault="00591C89">
            <w:pPr>
              <w:widowControl w:val="0"/>
              <w:spacing w:line="240" w:lineRule="auto"/>
            </w:pPr>
            <w:proofErr w:type="spellStart"/>
            <w:r>
              <w:rPr>
                <w:rFonts w:ascii="Times New Roman" w:eastAsia="Times New Roman" w:hAnsi="Times New Roman" w:cs="Times New Roman"/>
                <w:sz w:val="20"/>
                <w:szCs w:val="20"/>
              </w:rPr>
              <w:t>occurenceDepth</w:t>
            </w:r>
            <w:proofErr w:type="spellEnd"/>
            <w:r>
              <w:rPr>
                <w:rFonts w:ascii="Times New Roman" w:eastAsia="Times New Roman" w:hAnsi="Times New Roman" w:cs="Times New Roman"/>
                <w:sz w:val="20"/>
                <w:szCs w:val="20"/>
              </w:rPr>
              <w:t>; Глубина залегания</w:t>
            </w:r>
          </w:p>
          <w:p w:rsidR="00BF42E6" w:rsidRDefault="00591C89">
            <w:pPr>
              <w:widowControl w:val="0"/>
              <w:spacing w:line="240" w:lineRule="auto"/>
            </w:pPr>
            <w:proofErr w:type="spellStart"/>
            <w:r>
              <w:rPr>
                <w:rFonts w:ascii="Times New Roman" w:eastAsia="Times New Roman" w:hAnsi="Times New Roman" w:cs="Times New Roman"/>
                <w:sz w:val="20"/>
                <w:szCs w:val="20"/>
              </w:rPr>
              <w:t>volume</w:t>
            </w:r>
            <w:proofErr w:type="spellEnd"/>
            <w:r>
              <w:rPr>
                <w:rFonts w:ascii="Times New Roman" w:eastAsia="Times New Roman" w:hAnsi="Times New Roman" w:cs="Times New Roman"/>
                <w:sz w:val="20"/>
                <w:szCs w:val="20"/>
              </w:rPr>
              <w:t>; Объем</w:t>
            </w:r>
          </w:p>
          <w:p w:rsidR="00BF42E6" w:rsidRDefault="00591C89">
            <w:pPr>
              <w:widowControl w:val="0"/>
              <w:spacing w:line="240" w:lineRule="auto"/>
            </w:pPr>
            <w:proofErr w:type="spellStart"/>
            <w:r>
              <w:rPr>
                <w:rFonts w:ascii="Times New Roman" w:eastAsia="Times New Roman" w:hAnsi="Times New Roman" w:cs="Times New Roman"/>
                <w:sz w:val="20"/>
                <w:szCs w:val="20"/>
              </w:rPr>
              <w:t>cost</w:t>
            </w:r>
            <w:proofErr w:type="spellEnd"/>
            <w:r>
              <w:rPr>
                <w:rFonts w:ascii="Times New Roman" w:eastAsia="Times New Roman" w:hAnsi="Times New Roman" w:cs="Times New Roman"/>
                <w:sz w:val="20"/>
                <w:szCs w:val="20"/>
              </w:rPr>
              <w:t>; Стоимость</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unitType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Тип единицы измерения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по справочнику </w:t>
            </w:r>
            <w:proofErr w:type="spellStart"/>
            <w:r>
              <w:rPr>
                <w:rFonts w:ascii="Times New Roman" w:eastAsia="Times New Roman" w:hAnsi="Times New Roman" w:cs="Times New Roman"/>
                <w:sz w:val="20"/>
                <w:szCs w:val="20"/>
              </w:rPr>
              <w:t>DUnitType</w:t>
            </w:r>
            <w:proofErr w:type="spellEnd"/>
            <w:r>
              <w:rPr>
                <w:rFonts w:ascii="Times New Roman" w:eastAsia="Times New Roman" w:hAnsi="Times New Roman" w:cs="Times New Roman"/>
                <w:sz w:val="20"/>
                <w:szCs w:val="20"/>
              </w:rPr>
              <w:t xml:space="preserve"> "Единицы измерений", </w:t>
            </w:r>
          </w:p>
          <w:p w:rsidR="00BF42E6" w:rsidRPr="000351AF" w:rsidRDefault="00591C89" w:rsidP="001C575E">
            <w:pPr>
              <w:widowControl w:val="0"/>
              <w:spacing w:line="240" w:lineRule="auto"/>
              <w:rPr>
                <w:lang w:val="en-US"/>
              </w:rPr>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w:t>
            </w:r>
            <w:r w:rsidR="001C575E">
              <w:rPr>
                <w:rFonts w:ascii="Times New Roman" w:eastAsia="Times New Roman" w:hAnsi="Times New Roman" w:cs="Times New Roman"/>
                <w:sz w:val="20"/>
                <w:szCs w:val="20"/>
              </w:rPr>
              <w:t>22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value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N</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Значение физического параметра объекта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68" w:name="kgcv8k" w:colFirst="0" w:colLast="0"/>
      <w:bookmarkEnd w:id="68"/>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64</w:t>
      </w:r>
    </w:p>
    <w:tbl>
      <w:tblPr>
        <w:tblStyle w:val="affff5"/>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"Дополнительная информация"</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notes</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noteGroup</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Дополнительная информация </w:t>
            </w:r>
            <w:proofErr w:type="gramStart"/>
            <w:r>
              <w:rPr>
                <w:rFonts w:ascii="Times New Roman" w:eastAsia="Times New Roman" w:hAnsi="Times New Roman" w:cs="Times New Roman"/>
                <w:sz w:val="20"/>
                <w:szCs w:val="20"/>
              </w:rPr>
              <w:t>об</w:t>
            </w:r>
            <w:proofErr w:type="gramEnd"/>
            <w:r>
              <w:rPr>
                <w:rFonts w:ascii="Times New Roman" w:eastAsia="Times New Roman" w:hAnsi="Times New Roman" w:cs="Times New Roman"/>
                <w:sz w:val="20"/>
                <w:szCs w:val="20"/>
              </w:rPr>
              <w:t xml:space="preserve"> ОН</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65</w:t>
            </w:r>
          </w:p>
        </w:tc>
      </w:tr>
    </w:tbl>
    <w:p w:rsidR="00BF42E6" w:rsidRDefault="00BF42E6">
      <w:pPr>
        <w:spacing w:before="240" w:after="40" w:line="240" w:lineRule="auto"/>
        <w:ind w:firstLine="567"/>
        <w:jc w:val="right"/>
      </w:pPr>
      <w:bookmarkStart w:id="69" w:name="34g0dwd" w:colFirst="0" w:colLast="0"/>
      <w:bookmarkEnd w:id="69"/>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65</w:t>
      </w:r>
    </w:p>
    <w:tbl>
      <w:tblPr>
        <w:tblStyle w:val="affff6"/>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Наименование элемента: "Дополнительная информация </w:t>
            </w:r>
            <w:proofErr w:type="gramStart"/>
            <w:r>
              <w:rPr>
                <w:rFonts w:ascii="Times New Roman" w:eastAsia="Times New Roman" w:hAnsi="Times New Roman" w:cs="Times New Roman"/>
                <w:sz w:val="20"/>
                <w:szCs w:val="20"/>
              </w:rPr>
              <w:t>об</w:t>
            </w:r>
            <w:proofErr w:type="gramEnd"/>
            <w:r>
              <w:rPr>
                <w:rFonts w:ascii="Times New Roman" w:eastAsia="Times New Roman" w:hAnsi="Times New Roman" w:cs="Times New Roman"/>
                <w:sz w:val="20"/>
                <w:szCs w:val="20"/>
              </w:rPr>
              <w:t xml:space="preserve"> ОН"</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noteGroup</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objectNote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Дополнительная информация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66</w:t>
            </w:r>
          </w:p>
        </w:tc>
      </w:tr>
    </w:tbl>
    <w:p w:rsidR="00BF42E6" w:rsidRDefault="00BF42E6">
      <w:pPr>
        <w:spacing w:before="240" w:after="40" w:line="240" w:lineRule="auto"/>
        <w:ind w:firstLine="567"/>
        <w:jc w:val="right"/>
      </w:pPr>
      <w:bookmarkStart w:id="70" w:name="1jlao46" w:colFirst="0" w:colLast="0"/>
      <w:bookmarkEnd w:id="70"/>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66</w:t>
      </w:r>
    </w:p>
    <w:tbl>
      <w:tblPr>
        <w:tblStyle w:val="affff7"/>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"Дополнительная информация"</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objectNote</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w:t>
            </w:r>
            <w:r>
              <w:rPr>
                <w:rFonts w:ascii="Calibri" w:eastAsia="Calibri" w:hAnsi="Calibri" w:cs="Calibri"/>
                <w:b/>
                <w:sz w:val="20"/>
                <w:szCs w:val="20"/>
              </w:rPr>
              <w:lastRenderedPageBreak/>
              <w:t>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lastRenderedPageBreak/>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 xml:space="preserve">Дополнительная </w:t>
            </w:r>
            <w:r>
              <w:rPr>
                <w:rFonts w:ascii="Calibri" w:eastAsia="Calibri" w:hAnsi="Calibri" w:cs="Calibri"/>
                <w:b/>
                <w:sz w:val="20"/>
                <w:szCs w:val="20"/>
              </w:rPr>
              <w:lastRenderedPageBreak/>
              <w:t>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lastRenderedPageBreak/>
              <w:t>noteType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по справочнику </w:t>
            </w:r>
            <w:proofErr w:type="spellStart"/>
            <w:r>
              <w:rPr>
                <w:rFonts w:ascii="Times New Roman" w:eastAsia="Times New Roman" w:hAnsi="Times New Roman" w:cs="Times New Roman"/>
                <w:sz w:val="20"/>
                <w:szCs w:val="20"/>
              </w:rPr>
              <w:t>DObjectNoteType</w:t>
            </w:r>
            <w:proofErr w:type="spellEnd"/>
            <w:r>
              <w:rPr>
                <w:rFonts w:ascii="Times New Roman" w:eastAsia="Times New Roman" w:hAnsi="Times New Roman" w:cs="Times New Roman"/>
                <w:sz w:val="20"/>
                <w:szCs w:val="20"/>
              </w:rPr>
              <w:t xml:space="preserve"> "Тип дополнительных сведений об объекте недвижимости ", </w:t>
            </w:r>
          </w:p>
          <w:p w:rsidR="00BF42E6" w:rsidRPr="000351AF" w:rsidRDefault="00591C89" w:rsidP="001C575E">
            <w:pPr>
              <w:widowControl w:val="0"/>
              <w:spacing w:line="240" w:lineRule="auto"/>
              <w:rPr>
                <w:lang w:val="en-US"/>
              </w:rPr>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w:t>
            </w:r>
            <w:r w:rsidR="001C575E">
              <w:rPr>
                <w:rFonts w:ascii="Times New Roman" w:eastAsia="Times New Roman" w:hAnsi="Times New Roman" w:cs="Times New Roman"/>
                <w:sz w:val="20"/>
                <w:szCs w:val="20"/>
              </w:rPr>
              <w:t>23</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propertyNote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rsidP="002D15B1">
            <w:pPr>
              <w:widowControl w:val="0"/>
              <w:spacing w:line="240" w:lineRule="auto"/>
            </w:pPr>
            <w:r>
              <w:rPr>
                <w:rFonts w:ascii="Times New Roman" w:eastAsia="Times New Roman" w:hAnsi="Times New Roman" w:cs="Times New Roman"/>
                <w:sz w:val="20"/>
                <w:szCs w:val="20"/>
              </w:rPr>
              <w:t xml:space="preserve">Информация о назначении здания/помещения, о виде жилого помещения и виде разрешенного </w:t>
            </w:r>
            <w:r w:rsidR="002D15B1">
              <w:rPr>
                <w:rFonts w:ascii="Times New Roman" w:eastAsia="Times New Roman" w:hAnsi="Times New Roman" w:cs="Times New Roman"/>
                <w:sz w:val="20"/>
                <w:szCs w:val="20"/>
              </w:rPr>
              <w:t>использования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67</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mark</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B</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Информация о смене залогодержателя / владельца закладной, о ПИФ</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Дополнительная информация </w:t>
            </w:r>
            <w:proofErr w:type="gramStart"/>
            <w:r>
              <w:rPr>
                <w:rFonts w:ascii="Times New Roman" w:eastAsia="Times New Roman" w:hAnsi="Times New Roman" w:cs="Times New Roman"/>
                <w:sz w:val="20"/>
                <w:szCs w:val="20"/>
              </w:rPr>
              <w:t>об</w:t>
            </w:r>
            <w:proofErr w:type="gramEnd"/>
            <w:r>
              <w:rPr>
                <w:rFonts w:ascii="Times New Roman" w:eastAsia="Times New Roman" w:hAnsi="Times New Roman" w:cs="Times New Roman"/>
                <w:sz w:val="20"/>
                <w:szCs w:val="20"/>
              </w:rPr>
              <w:t xml:space="preserve"> ОН</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4325F4">
        <w:tc>
          <w:tcPr>
            <w:tcW w:w="1800" w:type="dxa"/>
            <w:tcBorders>
              <w:top w:val="single" w:sz="4" w:space="0" w:color="000000"/>
              <w:bottom w:val="single" w:sz="4" w:space="0" w:color="000000"/>
              <w:right w:val="single" w:sz="4" w:space="0" w:color="000000"/>
            </w:tcBorders>
          </w:tcPr>
          <w:p w:rsidR="004325F4" w:rsidRPr="008E71EA" w:rsidRDefault="004325F4" w:rsidP="003B1CBD">
            <w:pPr>
              <w:pStyle w:val="affffffffc"/>
            </w:pPr>
            <w:proofErr w:type="spellStart"/>
            <w:r w:rsidRPr="008E71EA">
              <w:t>definitionMP</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4325F4" w:rsidRPr="008E71EA" w:rsidRDefault="004325F4" w:rsidP="003B1CBD">
            <w:pPr>
              <w:pStyle w:val="affffffffc"/>
            </w:pPr>
            <w:r w:rsidRPr="008E71EA">
              <w:t>Н</w:t>
            </w:r>
          </w:p>
        </w:tc>
        <w:tc>
          <w:tcPr>
            <w:tcW w:w="1200" w:type="dxa"/>
            <w:tcBorders>
              <w:top w:val="single" w:sz="4" w:space="0" w:color="000000"/>
              <w:left w:val="single" w:sz="4" w:space="0" w:color="000000"/>
              <w:bottom w:val="single" w:sz="4" w:space="0" w:color="000000"/>
              <w:right w:val="single" w:sz="4" w:space="0" w:color="000000"/>
            </w:tcBorders>
          </w:tcPr>
          <w:p w:rsidR="004325F4" w:rsidRPr="008E71EA" w:rsidRDefault="004325F4" w:rsidP="003B1CBD">
            <w:pPr>
              <w:pStyle w:val="affffffffc"/>
            </w:pPr>
            <w:r w:rsidRPr="008E71EA">
              <w:t>Т</w:t>
            </w:r>
          </w:p>
        </w:tc>
        <w:tc>
          <w:tcPr>
            <w:tcW w:w="2500" w:type="dxa"/>
            <w:tcBorders>
              <w:top w:val="single" w:sz="4" w:space="0" w:color="000000"/>
              <w:left w:val="single" w:sz="4" w:space="0" w:color="000000"/>
              <w:bottom w:val="single" w:sz="4" w:space="0" w:color="000000"/>
              <w:right w:val="single" w:sz="4" w:space="0" w:color="000000"/>
            </w:tcBorders>
          </w:tcPr>
          <w:p w:rsidR="004325F4" w:rsidRPr="008E71EA" w:rsidRDefault="004325F4" w:rsidP="003B1CBD">
            <w:pPr>
              <w:pStyle w:val="affffffffc"/>
            </w:pPr>
            <w:r w:rsidRPr="008E71EA">
              <w:t>Обозначение земельного участка в межевом плане</w:t>
            </w:r>
          </w:p>
        </w:tc>
        <w:tc>
          <w:tcPr>
            <w:tcW w:w="2200" w:type="dxa"/>
            <w:tcBorders>
              <w:top w:val="single" w:sz="4" w:space="0" w:color="000000"/>
              <w:left w:val="single" w:sz="4" w:space="0" w:color="000000"/>
              <w:bottom w:val="single" w:sz="4" w:space="0" w:color="000000"/>
            </w:tcBorders>
          </w:tcPr>
          <w:p w:rsidR="004325F4" w:rsidRPr="008E71EA" w:rsidRDefault="004325F4" w:rsidP="003B1CBD">
            <w:pPr>
              <w:pStyle w:val="affffffffc"/>
            </w:pPr>
          </w:p>
        </w:tc>
      </w:tr>
      <w:tr w:rsidR="004325F4">
        <w:tc>
          <w:tcPr>
            <w:tcW w:w="1800" w:type="dxa"/>
            <w:tcBorders>
              <w:top w:val="single" w:sz="4" w:space="0" w:color="000000"/>
              <w:bottom w:val="single" w:sz="4" w:space="0" w:color="000000"/>
              <w:right w:val="single" w:sz="4" w:space="0" w:color="000000"/>
            </w:tcBorders>
          </w:tcPr>
          <w:p w:rsidR="004325F4" w:rsidRPr="008E71EA" w:rsidRDefault="004325F4" w:rsidP="003B1CBD">
            <w:pPr>
              <w:pStyle w:val="affffffffc"/>
            </w:pPr>
            <w:proofErr w:type="spellStart"/>
            <w:r w:rsidRPr="008E71EA">
              <w:t>inventoryNum</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4325F4" w:rsidRPr="008E71EA" w:rsidRDefault="004325F4" w:rsidP="003B1CBD">
            <w:pPr>
              <w:pStyle w:val="affffffffc"/>
            </w:pPr>
            <w:r w:rsidRPr="008E71EA">
              <w:t>Н</w:t>
            </w:r>
          </w:p>
        </w:tc>
        <w:tc>
          <w:tcPr>
            <w:tcW w:w="1200" w:type="dxa"/>
            <w:tcBorders>
              <w:top w:val="single" w:sz="4" w:space="0" w:color="000000"/>
              <w:left w:val="single" w:sz="4" w:space="0" w:color="000000"/>
              <w:bottom w:val="single" w:sz="4" w:space="0" w:color="000000"/>
              <w:right w:val="single" w:sz="4" w:space="0" w:color="000000"/>
            </w:tcBorders>
          </w:tcPr>
          <w:p w:rsidR="004325F4" w:rsidRPr="008E71EA" w:rsidRDefault="004325F4" w:rsidP="003B1CBD">
            <w:pPr>
              <w:pStyle w:val="affffffffc"/>
            </w:pPr>
            <w:r w:rsidRPr="008E71EA">
              <w:t>Т</w:t>
            </w:r>
          </w:p>
        </w:tc>
        <w:tc>
          <w:tcPr>
            <w:tcW w:w="2500" w:type="dxa"/>
            <w:tcBorders>
              <w:top w:val="single" w:sz="4" w:space="0" w:color="000000"/>
              <w:left w:val="single" w:sz="4" w:space="0" w:color="000000"/>
              <w:bottom w:val="single" w:sz="4" w:space="0" w:color="000000"/>
              <w:right w:val="single" w:sz="4" w:space="0" w:color="000000"/>
            </w:tcBorders>
          </w:tcPr>
          <w:p w:rsidR="004325F4" w:rsidRPr="008E71EA" w:rsidRDefault="004325F4" w:rsidP="003B1CBD">
            <w:pPr>
              <w:pStyle w:val="affffffffc"/>
            </w:pPr>
            <w:r w:rsidRPr="008E71EA">
              <w:t>Инвентарный номер объекта</w:t>
            </w:r>
          </w:p>
        </w:tc>
        <w:tc>
          <w:tcPr>
            <w:tcW w:w="2200" w:type="dxa"/>
            <w:tcBorders>
              <w:top w:val="single" w:sz="4" w:space="0" w:color="000000"/>
              <w:left w:val="single" w:sz="4" w:space="0" w:color="000000"/>
              <w:bottom w:val="single" w:sz="4" w:space="0" w:color="000000"/>
            </w:tcBorders>
          </w:tcPr>
          <w:p w:rsidR="004325F4" w:rsidRPr="008E71EA" w:rsidRDefault="004325F4" w:rsidP="003B1CBD">
            <w:pPr>
              <w:pStyle w:val="affffffffc"/>
            </w:pPr>
          </w:p>
        </w:tc>
      </w:tr>
      <w:tr w:rsidR="004325F4">
        <w:tc>
          <w:tcPr>
            <w:tcW w:w="1800" w:type="dxa"/>
            <w:tcBorders>
              <w:top w:val="single" w:sz="4" w:space="0" w:color="000000"/>
              <w:bottom w:val="single" w:sz="4" w:space="0" w:color="000000"/>
              <w:right w:val="single" w:sz="4" w:space="0" w:color="000000"/>
            </w:tcBorders>
          </w:tcPr>
          <w:p w:rsidR="004325F4" w:rsidRPr="008E71EA" w:rsidRDefault="004325F4" w:rsidP="003B1CBD">
            <w:pPr>
              <w:pStyle w:val="affffffffc"/>
            </w:pPr>
            <w:proofErr w:type="spellStart"/>
            <w:r w:rsidRPr="008E71EA">
              <w:t>floor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4325F4" w:rsidRPr="008E71EA" w:rsidRDefault="004325F4" w:rsidP="003B1CBD">
            <w:pPr>
              <w:pStyle w:val="affffffffc"/>
            </w:pPr>
            <w:r w:rsidRPr="008E71EA">
              <w:t>Н</w:t>
            </w:r>
          </w:p>
        </w:tc>
        <w:tc>
          <w:tcPr>
            <w:tcW w:w="1200" w:type="dxa"/>
            <w:tcBorders>
              <w:top w:val="single" w:sz="4" w:space="0" w:color="000000"/>
              <w:left w:val="single" w:sz="4" w:space="0" w:color="000000"/>
              <w:bottom w:val="single" w:sz="4" w:space="0" w:color="000000"/>
              <w:right w:val="single" w:sz="4" w:space="0" w:color="000000"/>
            </w:tcBorders>
          </w:tcPr>
          <w:p w:rsidR="004325F4" w:rsidRPr="008E71EA" w:rsidRDefault="004325F4" w:rsidP="003B1CBD">
            <w:pPr>
              <w:pStyle w:val="affffffffc"/>
            </w:pPr>
            <w:r w:rsidRPr="008E71EA">
              <w:t>Т</w:t>
            </w:r>
          </w:p>
        </w:tc>
        <w:tc>
          <w:tcPr>
            <w:tcW w:w="2500" w:type="dxa"/>
            <w:tcBorders>
              <w:top w:val="single" w:sz="4" w:space="0" w:color="000000"/>
              <w:left w:val="single" w:sz="4" w:space="0" w:color="000000"/>
              <w:bottom w:val="single" w:sz="4" w:space="0" w:color="000000"/>
              <w:right w:val="single" w:sz="4" w:space="0" w:color="000000"/>
            </w:tcBorders>
          </w:tcPr>
          <w:p w:rsidR="004325F4" w:rsidRPr="008E71EA" w:rsidRDefault="004325F4" w:rsidP="003B1CBD">
            <w:pPr>
              <w:pStyle w:val="affffffffc"/>
            </w:pPr>
            <w:r w:rsidRPr="008E71EA">
              <w:t>Этаж</w:t>
            </w:r>
          </w:p>
        </w:tc>
        <w:tc>
          <w:tcPr>
            <w:tcW w:w="2200" w:type="dxa"/>
            <w:tcBorders>
              <w:top w:val="single" w:sz="4" w:space="0" w:color="000000"/>
              <w:left w:val="single" w:sz="4" w:space="0" w:color="000000"/>
              <w:bottom w:val="single" w:sz="4" w:space="0" w:color="000000"/>
            </w:tcBorders>
          </w:tcPr>
          <w:p w:rsidR="004325F4" w:rsidRPr="008E71EA" w:rsidRDefault="004325F4" w:rsidP="003B1CBD">
            <w:pPr>
              <w:pStyle w:val="affffffffc"/>
            </w:pPr>
          </w:p>
        </w:tc>
      </w:tr>
      <w:tr w:rsidR="004325F4">
        <w:tc>
          <w:tcPr>
            <w:tcW w:w="1800" w:type="dxa"/>
            <w:tcBorders>
              <w:top w:val="single" w:sz="4" w:space="0" w:color="000000"/>
              <w:bottom w:val="single" w:sz="4" w:space="0" w:color="000000"/>
              <w:right w:val="single" w:sz="4" w:space="0" w:color="000000"/>
            </w:tcBorders>
          </w:tcPr>
          <w:p w:rsidR="004325F4" w:rsidRPr="008E71EA" w:rsidRDefault="004325F4" w:rsidP="003B1CBD">
            <w:pPr>
              <w:pStyle w:val="affffffffc"/>
            </w:pPr>
            <w:proofErr w:type="spellStart"/>
            <w:r w:rsidRPr="008E71EA">
              <w:t>pik</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4325F4" w:rsidRPr="008E71EA" w:rsidRDefault="004325F4" w:rsidP="003B1CBD">
            <w:pPr>
              <w:pStyle w:val="affffffffc"/>
            </w:pPr>
            <w:r w:rsidRPr="008E71EA">
              <w:t>Н</w:t>
            </w:r>
          </w:p>
        </w:tc>
        <w:tc>
          <w:tcPr>
            <w:tcW w:w="1200" w:type="dxa"/>
            <w:tcBorders>
              <w:top w:val="single" w:sz="4" w:space="0" w:color="000000"/>
              <w:left w:val="single" w:sz="4" w:space="0" w:color="000000"/>
              <w:bottom w:val="single" w:sz="4" w:space="0" w:color="000000"/>
              <w:right w:val="single" w:sz="4" w:space="0" w:color="000000"/>
            </w:tcBorders>
          </w:tcPr>
          <w:p w:rsidR="004325F4" w:rsidRPr="008E71EA" w:rsidRDefault="004325F4" w:rsidP="003B1CBD">
            <w:pPr>
              <w:pStyle w:val="affffffffc"/>
            </w:pPr>
            <w:r w:rsidRPr="008E71EA">
              <w:t>S</w:t>
            </w:r>
          </w:p>
        </w:tc>
        <w:tc>
          <w:tcPr>
            <w:tcW w:w="2500" w:type="dxa"/>
            <w:tcBorders>
              <w:top w:val="single" w:sz="4" w:space="0" w:color="000000"/>
              <w:left w:val="single" w:sz="4" w:space="0" w:color="000000"/>
              <w:bottom w:val="single" w:sz="4" w:space="0" w:color="000000"/>
              <w:right w:val="single" w:sz="4" w:space="0" w:color="000000"/>
            </w:tcBorders>
          </w:tcPr>
          <w:p w:rsidR="004325F4" w:rsidRPr="008E71EA" w:rsidRDefault="004325F4" w:rsidP="003B1CBD">
            <w:pPr>
              <w:pStyle w:val="affffffffc"/>
            </w:pPr>
            <w:r w:rsidRPr="008E71EA">
              <w:t>Предприятие как имущественный комплекс, единый недвижимый комплекс</w:t>
            </w:r>
          </w:p>
        </w:tc>
        <w:tc>
          <w:tcPr>
            <w:tcW w:w="2200" w:type="dxa"/>
            <w:tcBorders>
              <w:top w:val="single" w:sz="4" w:space="0" w:color="000000"/>
              <w:left w:val="single" w:sz="4" w:space="0" w:color="000000"/>
              <w:bottom w:val="single" w:sz="4" w:space="0" w:color="000000"/>
            </w:tcBorders>
          </w:tcPr>
          <w:p w:rsidR="004325F4" w:rsidRPr="008E71EA" w:rsidRDefault="004325F4" w:rsidP="004325F4">
            <w:pPr>
              <w:pStyle w:val="affffffffc"/>
            </w:pPr>
            <w:r>
              <w:t xml:space="preserve">См. </w:t>
            </w:r>
            <w:r>
              <w:fldChar w:fldCharType="begin"/>
            </w:r>
            <w:r>
              <w:instrText xml:space="preserve"> REF _Ref478376847 \h </w:instrText>
            </w:r>
            <w:r>
              <w:fldChar w:fldCharType="separate"/>
            </w:r>
            <w:r>
              <w:t>Та</w:t>
            </w:r>
            <w:r w:rsidRPr="001C575E">
              <w:t>блица</w:t>
            </w:r>
            <w:r w:rsidRPr="004325F4">
              <w:rPr>
                <w:color w:val="FF0000"/>
              </w:rPr>
              <w:t xml:space="preserve"> </w:t>
            </w:r>
            <w:r>
              <w:fldChar w:fldCharType="end"/>
            </w:r>
            <w:r w:rsidR="001C575E">
              <w:t>68</w:t>
            </w:r>
          </w:p>
        </w:tc>
      </w:tr>
    </w:tbl>
    <w:p w:rsidR="00BF42E6" w:rsidRDefault="00BF42E6">
      <w:pPr>
        <w:spacing w:before="240" w:after="40" w:line="240" w:lineRule="auto"/>
        <w:ind w:firstLine="567"/>
        <w:jc w:val="right"/>
      </w:pPr>
      <w:bookmarkStart w:id="71" w:name="43ky6rz" w:colFirst="0" w:colLast="0"/>
      <w:bookmarkEnd w:id="71"/>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67</w:t>
      </w:r>
    </w:p>
    <w:tbl>
      <w:tblPr>
        <w:tblStyle w:val="affff8"/>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Наименование элемента: "Информация о назначении здания/помещения, о виде жилого помещения и виде разрешенного </w:t>
            </w:r>
            <w:r w:rsidR="007B41A5">
              <w:rPr>
                <w:rFonts w:ascii="Times New Roman" w:eastAsia="Times New Roman" w:hAnsi="Times New Roman" w:cs="Times New Roman"/>
                <w:sz w:val="20"/>
                <w:szCs w:val="20"/>
              </w:rPr>
              <w:t>использования</w:t>
            </w:r>
            <w:r>
              <w:rPr>
                <w:rFonts w:ascii="Times New Roman" w:eastAsia="Times New Roman" w:hAnsi="Times New Roman" w:cs="Times New Roman"/>
                <w:sz w:val="20"/>
                <w:szCs w:val="20"/>
              </w:rPr>
              <w:t>"</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propertyNote</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objectPurpose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Назначение зданий</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Возможные значения: 204001000000; Нежилое здание</w:t>
            </w:r>
          </w:p>
          <w:p w:rsidR="00BF42E6" w:rsidRDefault="00591C89">
            <w:pPr>
              <w:widowControl w:val="0"/>
              <w:spacing w:line="240" w:lineRule="auto"/>
            </w:pPr>
            <w:r>
              <w:rPr>
                <w:rFonts w:ascii="Times New Roman" w:eastAsia="Times New Roman" w:hAnsi="Times New Roman" w:cs="Times New Roman"/>
                <w:sz w:val="20"/>
                <w:szCs w:val="20"/>
              </w:rPr>
              <w:t>204002000000; Жилой дом</w:t>
            </w:r>
          </w:p>
          <w:p w:rsidR="00BF42E6" w:rsidRDefault="00591C89">
            <w:pPr>
              <w:widowControl w:val="0"/>
              <w:spacing w:line="240" w:lineRule="auto"/>
            </w:pPr>
            <w:r>
              <w:rPr>
                <w:rFonts w:ascii="Times New Roman" w:eastAsia="Times New Roman" w:hAnsi="Times New Roman" w:cs="Times New Roman"/>
                <w:sz w:val="20"/>
                <w:szCs w:val="20"/>
              </w:rPr>
              <w:t>204003000000; Многоквартирный дом</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roomPurpose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Назначение помещений</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Возможные значения: 206001000000; Нежилое помещение</w:t>
            </w:r>
          </w:p>
          <w:p w:rsidR="00BF42E6" w:rsidRDefault="00591C89">
            <w:pPr>
              <w:widowControl w:val="0"/>
              <w:spacing w:line="240" w:lineRule="auto"/>
            </w:pPr>
            <w:r>
              <w:rPr>
                <w:rFonts w:ascii="Times New Roman" w:eastAsia="Times New Roman" w:hAnsi="Times New Roman" w:cs="Times New Roman"/>
                <w:sz w:val="20"/>
                <w:szCs w:val="20"/>
              </w:rPr>
              <w:t>206002000000; Жилое помещение</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housingPurpose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Вид жилого помещения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Возможные значения: 205001000000; Квартира</w:t>
            </w:r>
          </w:p>
          <w:p w:rsidR="00BF42E6" w:rsidRDefault="00591C89">
            <w:pPr>
              <w:widowControl w:val="0"/>
              <w:spacing w:line="240" w:lineRule="auto"/>
            </w:pPr>
            <w:r>
              <w:rPr>
                <w:rFonts w:ascii="Times New Roman" w:eastAsia="Times New Roman" w:hAnsi="Times New Roman" w:cs="Times New Roman"/>
                <w:sz w:val="20"/>
                <w:szCs w:val="20"/>
              </w:rPr>
              <w:t>205002000000; Комната</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usageType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Вид разрешенного использования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классификатору видов разрешенного использования земельных участков </w:t>
            </w:r>
            <w:proofErr w:type="spellStart"/>
            <w:r>
              <w:rPr>
                <w:rFonts w:ascii="Times New Roman" w:eastAsia="Times New Roman" w:hAnsi="Times New Roman" w:cs="Times New Roman"/>
                <w:sz w:val="20"/>
                <w:szCs w:val="20"/>
              </w:rPr>
              <w:t>DUsageType</w:t>
            </w:r>
            <w:proofErr w:type="spellEnd"/>
            <w:r>
              <w:rPr>
                <w:rFonts w:ascii="Times New Roman" w:eastAsia="Times New Roman" w:hAnsi="Times New Roman" w:cs="Times New Roman"/>
                <w:sz w:val="20"/>
                <w:szCs w:val="20"/>
              </w:rPr>
              <w:t xml:space="preserve">, </w:t>
            </w:r>
          </w:p>
          <w:p w:rsidR="00BF42E6" w:rsidRPr="001C575E" w:rsidRDefault="00591C89" w:rsidP="001C575E">
            <w:pPr>
              <w:widowControl w:val="0"/>
              <w:spacing w:line="240" w:lineRule="auto"/>
            </w:pPr>
            <w:r>
              <w:rPr>
                <w:rFonts w:ascii="Times New Roman" w:eastAsia="Times New Roman" w:hAnsi="Times New Roman" w:cs="Times New Roman"/>
                <w:sz w:val="20"/>
                <w:szCs w:val="20"/>
              </w:rPr>
              <w:lastRenderedPageBreak/>
              <w:t xml:space="preserve">см. Таблица </w:t>
            </w:r>
            <w:r w:rsidR="0060149C">
              <w:rPr>
                <w:rFonts w:ascii="Times New Roman" w:eastAsia="Times New Roman" w:hAnsi="Times New Roman" w:cs="Times New Roman"/>
                <w:sz w:val="20"/>
                <w:szCs w:val="20"/>
              </w:rPr>
              <w:t>12</w:t>
            </w:r>
            <w:r w:rsidR="001C575E">
              <w:rPr>
                <w:rFonts w:ascii="Times New Roman" w:eastAsia="Times New Roman" w:hAnsi="Times New Roman" w:cs="Times New Roman"/>
                <w:sz w:val="20"/>
                <w:szCs w:val="20"/>
              </w:rPr>
              <w:t>5</w:t>
            </w:r>
          </w:p>
        </w:tc>
      </w:tr>
    </w:tbl>
    <w:p w:rsidR="004325F4" w:rsidRDefault="004325F4" w:rsidP="004325F4">
      <w:pPr>
        <w:pStyle w:val="affffffffe"/>
        <w:jc w:val="right"/>
      </w:pPr>
      <w:bookmarkStart w:id="72" w:name="2iq8gzs" w:colFirst="0" w:colLast="0"/>
      <w:bookmarkStart w:id="73" w:name="_Ref478376847"/>
      <w:bookmarkEnd w:id="72"/>
    </w:p>
    <w:p w:rsidR="004325F4" w:rsidRPr="008E71EA" w:rsidRDefault="004325F4" w:rsidP="004325F4">
      <w:pPr>
        <w:pStyle w:val="affffffffe"/>
        <w:jc w:val="right"/>
      </w:pPr>
      <w:r>
        <w:t xml:space="preserve">Таблица </w:t>
      </w:r>
      <w:r>
        <w:fldChar w:fldCharType="begin"/>
      </w:r>
      <w:r>
        <w:instrText xml:space="preserve"> SEQ Таблица \* ARABIC </w:instrText>
      </w:r>
      <w:r>
        <w:fldChar w:fldCharType="separate"/>
      </w:r>
      <w:r>
        <w:rPr>
          <w:noProof/>
        </w:rPr>
        <w:t>68</w:t>
      </w:r>
      <w:r>
        <w:fldChar w:fldCharType="end"/>
      </w:r>
      <w:bookmarkEnd w:id="73"/>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00"/>
        <w:gridCol w:w="800"/>
        <w:gridCol w:w="1200"/>
        <w:gridCol w:w="2500"/>
        <w:gridCol w:w="2200"/>
      </w:tblGrid>
      <w:tr w:rsidR="004325F4" w:rsidRPr="008E71EA" w:rsidTr="003B1CBD">
        <w:tblPrEx>
          <w:tblCellMar>
            <w:top w:w="0" w:type="dxa"/>
            <w:bottom w:w="0" w:type="dxa"/>
          </w:tblCellMar>
        </w:tblPrEx>
        <w:tc>
          <w:tcPr>
            <w:tcW w:w="8500" w:type="dxa"/>
            <w:gridSpan w:val="5"/>
            <w:tcBorders>
              <w:bottom w:val="single" w:sz="4" w:space="0" w:color="auto"/>
            </w:tcBorders>
            <w:shd w:val="clear" w:color="auto" w:fill="auto"/>
          </w:tcPr>
          <w:p w:rsidR="004325F4" w:rsidRPr="008E71EA" w:rsidRDefault="004325F4" w:rsidP="003B1CBD">
            <w:pPr>
              <w:pStyle w:val="affffffffc"/>
            </w:pPr>
            <w:r w:rsidRPr="008E71EA">
              <w:t>Наименование элемента: "Предприятие как имущественный комплекс, единый недвижимый комплекс"</w:t>
            </w:r>
          </w:p>
          <w:p w:rsidR="004325F4" w:rsidRDefault="004325F4" w:rsidP="003B1CBD">
            <w:pPr>
              <w:pStyle w:val="affffffffe"/>
              <w:ind w:firstLine="0"/>
            </w:pPr>
            <w:r w:rsidRPr="008E71EA">
              <w:t xml:space="preserve">Код элемента: </w:t>
            </w:r>
            <w:proofErr w:type="spellStart"/>
            <w:r w:rsidRPr="008E71EA">
              <w:t>pik</w:t>
            </w:r>
            <w:proofErr w:type="spellEnd"/>
          </w:p>
        </w:tc>
      </w:tr>
      <w:tr w:rsidR="004325F4"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4325F4" w:rsidRPr="008E71EA" w:rsidRDefault="004325F4" w:rsidP="003B1CBD">
            <w:pPr>
              <w:pStyle w:val="afffffffff"/>
            </w:pPr>
            <w:r w:rsidRPr="008E71EA">
              <w:t>Содержание</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f"/>
            </w:pPr>
            <w:r w:rsidRPr="008E71EA">
              <w:t>Свойства</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f"/>
            </w:pPr>
            <w:r w:rsidRPr="008E71EA">
              <w:t>Формат</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f"/>
            </w:pPr>
            <w:r w:rsidRPr="008E71EA">
              <w:t>Наименование</w:t>
            </w:r>
          </w:p>
        </w:tc>
        <w:tc>
          <w:tcPr>
            <w:tcW w:w="2200" w:type="dxa"/>
            <w:tcBorders>
              <w:top w:val="single" w:sz="4" w:space="0" w:color="auto"/>
              <w:left w:val="single" w:sz="4" w:space="0" w:color="auto"/>
              <w:bottom w:val="single" w:sz="4" w:space="0" w:color="auto"/>
            </w:tcBorders>
            <w:shd w:val="clear" w:color="auto" w:fill="auto"/>
          </w:tcPr>
          <w:p w:rsidR="004325F4" w:rsidRPr="008E71EA" w:rsidRDefault="004325F4" w:rsidP="003B1CBD">
            <w:pPr>
              <w:pStyle w:val="afffffffff"/>
            </w:pPr>
            <w:r w:rsidRPr="008E71EA">
              <w:t>Дополнительная информация</w:t>
            </w:r>
          </w:p>
        </w:tc>
      </w:tr>
      <w:tr w:rsidR="004325F4"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proofErr w:type="spellStart"/>
            <w:r w:rsidRPr="008E71EA">
              <w:t>objectPik</w:t>
            </w:r>
            <w:proofErr w:type="spellEnd"/>
          </w:p>
        </w:tc>
        <w:tc>
          <w:tcPr>
            <w:tcW w:w="8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ОМ</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S</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Объекты недвижимого имущества, включенные в состав предприятия как имущественного комплекса, единого недвижимого комплекса</w:t>
            </w:r>
          </w:p>
        </w:tc>
        <w:tc>
          <w:tcPr>
            <w:tcW w:w="2200" w:type="dxa"/>
            <w:tcBorders>
              <w:top w:val="single" w:sz="4" w:space="0" w:color="auto"/>
              <w:left w:val="single" w:sz="4" w:space="0" w:color="auto"/>
              <w:bottom w:val="single" w:sz="4" w:space="0" w:color="auto"/>
            </w:tcBorders>
            <w:shd w:val="clear" w:color="auto" w:fill="auto"/>
          </w:tcPr>
          <w:p w:rsidR="004325F4" w:rsidRPr="008E71EA" w:rsidRDefault="004325F4" w:rsidP="004325F4">
            <w:pPr>
              <w:pStyle w:val="affffffffc"/>
            </w:pPr>
            <w:r>
              <w:t xml:space="preserve">См. </w:t>
            </w:r>
            <w:r>
              <w:fldChar w:fldCharType="begin"/>
            </w:r>
            <w:r>
              <w:instrText xml:space="preserve"> REF _Ref478376848 \h </w:instrText>
            </w:r>
            <w:r>
              <w:fldChar w:fldCharType="separate"/>
            </w:r>
            <w:r>
              <w:t xml:space="preserve">Таблица </w:t>
            </w:r>
            <w:r>
              <w:rPr>
                <w:noProof/>
              </w:rPr>
              <w:t>69</w:t>
            </w:r>
            <w:r>
              <w:fldChar w:fldCharType="end"/>
            </w:r>
          </w:p>
        </w:tc>
      </w:tr>
    </w:tbl>
    <w:p w:rsidR="001C575E" w:rsidRDefault="001C575E" w:rsidP="004325F4">
      <w:pPr>
        <w:pStyle w:val="affffffffe"/>
        <w:jc w:val="right"/>
      </w:pPr>
      <w:bookmarkStart w:id="74" w:name="_Ref478376848"/>
    </w:p>
    <w:p w:rsidR="004325F4" w:rsidRPr="008E71EA" w:rsidRDefault="004325F4" w:rsidP="004325F4">
      <w:pPr>
        <w:pStyle w:val="affffffffe"/>
        <w:jc w:val="right"/>
      </w:pPr>
      <w:r>
        <w:t xml:space="preserve">Таблица </w:t>
      </w:r>
      <w:r>
        <w:fldChar w:fldCharType="begin"/>
      </w:r>
      <w:r>
        <w:instrText xml:space="preserve"> SEQ Таблица \* ARABIC </w:instrText>
      </w:r>
      <w:r>
        <w:fldChar w:fldCharType="separate"/>
      </w:r>
      <w:r>
        <w:rPr>
          <w:noProof/>
        </w:rPr>
        <w:t>69</w:t>
      </w:r>
      <w:r>
        <w:fldChar w:fldCharType="end"/>
      </w:r>
      <w:bookmarkEnd w:id="74"/>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00"/>
        <w:gridCol w:w="800"/>
        <w:gridCol w:w="1200"/>
        <w:gridCol w:w="2500"/>
        <w:gridCol w:w="2200"/>
      </w:tblGrid>
      <w:tr w:rsidR="004325F4" w:rsidRPr="008E71EA" w:rsidTr="003B1CBD">
        <w:tblPrEx>
          <w:tblCellMar>
            <w:top w:w="0" w:type="dxa"/>
            <w:bottom w:w="0" w:type="dxa"/>
          </w:tblCellMar>
        </w:tblPrEx>
        <w:tc>
          <w:tcPr>
            <w:tcW w:w="8500" w:type="dxa"/>
            <w:gridSpan w:val="5"/>
            <w:tcBorders>
              <w:bottom w:val="single" w:sz="4" w:space="0" w:color="auto"/>
            </w:tcBorders>
            <w:shd w:val="clear" w:color="auto" w:fill="auto"/>
          </w:tcPr>
          <w:p w:rsidR="004325F4" w:rsidRPr="008E71EA" w:rsidRDefault="004325F4" w:rsidP="003B1CBD">
            <w:pPr>
              <w:pStyle w:val="affffffffc"/>
            </w:pPr>
            <w:r w:rsidRPr="008E71EA">
              <w:t>Наименование элемента: "Объекты недвижимого имущества, включенные в состав предприятия как имущественного комплекса, единого недвижимого комплекса"</w:t>
            </w:r>
          </w:p>
          <w:p w:rsidR="004325F4" w:rsidRDefault="004325F4" w:rsidP="003B1CBD">
            <w:pPr>
              <w:pStyle w:val="affffffffe"/>
              <w:ind w:firstLine="0"/>
            </w:pPr>
            <w:r w:rsidRPr="008E71EA">
              <w:t xml:space="preserve">Код элемента: </w:t>
            </w:r>
            <w:proofErr w:type="spellStart"/>
            <w:r w:rsidRPr="008E71EA">
              <w:t>objectPik</w:t>
            </w:r>
            <w:proofErr w:type="spellEnd"/>
          </w:p>
        </w:tc>
      </w:tr>
      <w:tr w:rsidR="004325F4"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4325F4" w:rsidRPr="008E71EA" w:rsidRDefault="004325F4" w:rsidP="003B1CBD">
            <w:pPr>
              <w:pStyle w:val="afffffffff"/>
            </w:pPr>
            <w:r w:rsidRPr="008E71EA">
              <w:t>Содержание</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f"/>
            </w:pPr>
            <w:r w:rsidRPr="008E71EA">
              <w:t>Свойства</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f"/>
            </w:pPr>
            <w:r w:rsidRPr="008E71EA">
              <w:t>Формат</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f"/>
            </w:pPr>
            <w:r w:rsidRPr="008E71EA">
              <w:t>Наименование</w:t>
            </w:r>
          </w:p>
        </w:tc>
        <w:tc>
          <w:tcPr>
            <w:tcW w:w="2200" w:type="dxa"/>
            <w:tcBorders>
              <w:top w:val="single" w:sz="4" w:space="0" w:color="auto"/>
              <w:left w:val="single" w:sz="4" w:space="0" w:color="auto"/>
              <w:bottom w:val="single" w:sz="4" w:space="0" w:color="auto"/>
            </w:tcBorders>
            <w:shd w:val="clear" w:color="auto" w:fill="auto"/>
          </w:tcPr>
          <w:p w:rsidR="004325F4" w:rsidRPr="008E71EA" w:rsidRDefault="004325F4" w:rsidP="003B1CBD">
            <w:pPr>
              <w:pStyle w:val="afffffffff"/>
            </w:pPr>
            <w:r w:rsidRPr="008E71EA">
              <w:t>Дополнительная информация</w:t>
            </w:r>
          </w:p>
        </w:tc>
      </w:tr>
      <w:tr w:rsidR="004325F4"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_</w:t>
            </w:r>
            <w:proofErr w:type="spellStart"/>
            <w:r w:rsidRPr="008E71EA">
              <w:t>id</w:t>
            </w:r>
            <w:proofErr w:type="spellEnd"/>
          </w:p>
        </w:tc>
        <w:tc>
          <w:tcPr>
            <w:tcW w:w="8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НА</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Т</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p>
        </w:tc>
        <w:tc>
          <w:tcPr>
            <w:tcW w:w="2200" w:type="dxa"/>
            <w:tcBorders>
              <w:top w:val="single" w:sz="4" w:space="0" w:color="auto"/>
              <w:left w:val="single" w:sz="4" w:space="0" w:color="auto"/>
              <w:bottom w:val="single" w:sz="4" w:space="0" w:color="auto"/>
            </w:tcBorders>
            <w:shd w:val="clear" w:color="auto" w:fill="auto"/>
          </w:tcPr>
          <w:p w:rsidR="004325F4" w:rsidRPr="008E71EA" w:rsidRDefault="004325F4" w:rsidP="003B1CBD">
            <w:pPr>
              <w:pStyle w:val="affffffffc"/>
            </w:pPr>
          </w:p>
        </w:tc>
      </w:tr>
      <w:tr w:rsidR="004325F4"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proofErr w:type="spellStart"/>
            <w:r w:rsidRPr="008E71EA">
              <w:t>objectTypeCode</w:t>
            </w:r>
            <w:proofErr w:type="spellEnd"/>
          </w:p>
        </w:tc>
        <w:tc>
          <w:tcPr>
            <w:tcW w:w="8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О</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К</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Вид объекта недвижимости</w:t>
            </w:r>
          </w:p>
        </w:tc>
        <w:tc>
          <w:tcPr>
            <w:tcW w:w="2200" w:type="dxa"/>
            <w:tcBorders>
              <w:top w:val="single" w:sz="4" w:space="0" w:color="auto"/>
              <w:left w:val="single" w:sz="4" w:space="0" w:color="auto"/>
              <w:bottom w:val="single" w:sz="4" w:space="0" w:color="auto"/>
            </w:tcBorders>
            <w:shd w:val="clear" w:color="auto" w:fill="auto"/>
          </w:tcPr>
          <w:p w:rsidR="00C47501" w:rsidRDefault="00C47501" w:rsidP="00C47501">
            <w:pPr>
              <w:widowControl w:val="0"/>
              <w:spacing w:line="240" w:lineRule="auto"/>
            </w:pPr>
            <w:r>
              <w:rPr>
                <w:rFonts w:ascii="Times New Roman" w:eastAsia="Times New Roman" w:hAnsi="Times New Roman" w:cs="Times New Roman"/>
                <w:sz w:val="20"/>
                <w:szCs w:val="20"/>
              </w:rPr>
              <w:t xml:space="preserve">Значение заполняется по справочнику </w:t>
            </w:r>
            <w:proofErr w:type="spellStart"/>
            <w:r>
              <w:rPr>
                <w:rFonts w:ascii="Times New Roman" w:eastAsia="Times New Roman" w:hAnsi="Times New Roman" w:cs="Times New Roman"/>
                <w:sz w:val="20"/>
                <w:szCs w:val="20"/>
              </w:rPr>
              <w:t>DObjectTypeCode</w:t>
            </w:r>
            <w:proofErr w:type="spellEnd"/>
            <w:r>
              <w:rPr>
                <w:rFonts w:ascii="Times New Roman" w:eastAsia="Times New Roman" w:hAnsi="Times New Roman" w:cs="Times New Roman"/>
                <w:sz w:val="20"/>
                <w:szCs w:val="20"/>
              </w:rPr>
              <w:t xml:space="preserve"> "Тип объекта недвижимости", </w:t>
            </w:r>
          </w:p>
          <w:p w:rsidR="004325F4" w:rsidRPr="008E71EA" w:rsidRDefault="00C47501" w:rsidP="00C47501">
            <w:pPr>
              <w:pStyle w:val="affffffffc"/>
            </w:pPr>
            <w:r>
              <w:rPr>
                <w:rFonts w:eastAsia="Times New Roman"/>
              </w:rPr>
              <w:t>см. Таблица 121</w:t>
            </w:r>
          </w:p>
        </w:tc>
      </w:tr>
      <w:tr w:rsidR="004325F4"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proofErr w:type="spellStart"/>
            <w:r w:rsidRPr="008E71EA">
              <w:t>cadastralNumber</w:t>
            </w:r>
            <w:proofErr w:type="spellEnd"/>
          </w:p>
        </w:tc>
        <w:tc>
          <w:tcPr>
            <w:tcW w:w="8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Н</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S</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Кадастровый номер</w:t>
            </w:r>
          </w:p>
        </w:tc>
        <w:tc>
          <w:tcPr>
            <w:tcW w:w="2200" w:type="dxa"/>
            <w:tcBorders>
              <w:top w:val="single" w:sz="4" w:space="0" w:color="auto"/>
              <w:left w:val="single" w:sz="4" w:space="0" w:color="auto"/>
              <w:bottom w:val="single" w:sz="4" w:space="0" w:color="auto"/>
            </w:tcBorders>
            <w:shd w:val="clear" w:color="auto" w:fill="auto"/>
          </w:tcPr>
          <w:p w:rsidR="004325F4" w:rsidRPr="008E71EA" w:rsidRDefault="004325F4" w:rsidP="004325F4">
            <w:pPr>
              <w:pStyle w:val="affffffffc"/>
            </w:pPr>
            <w:r>
              <w:t xml:space="preserve">См. </w:t>
            </w:r>
            <w:r>
              <w:fldChar w:fldCharType="begin"/>
            </w:r>
            <w:r>
              <w:instrText xml:space="preserve"> REF _Ref478376849 \h </w:instrText>
            </w:r>
            <w:r>
              <w:fldChar w:fldCharType="separate"/>
            </w:r>
            <w:r>
              <w:t xml:space="preserve">Таблица </w:t>
            </w:r>
            <w:r>
              <w:rPr>
                <w:noProof/>
              </w:rPr>
              <w:t>70</w:t>
            </w:r>
            <w:r>
              <w:fldChar w:fldCharType="end"/>
            </w:r>
          </w:p>
        </w:tc>
      </w:tr>
      <w:tr w:rsidR="004325F4"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proofErr w:type="spellStart"/>
            <w:r w:rsidRPr="008E71EA">
              <w:t>physicalProperties</w:t>
            </w:r>
            <w:proofErr w:type="spellEnd"/>
          </w:p>
        </w:tc>
        <w:tc>
          <w:tcPr>
            <w:tcW w:w="8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Н</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S</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Характеристики объекта недвижимости</w:t>
            </w:r>
          </w:p>
        </w:tc>
        <w:tc>
          <w:tcPr>
            <w:tcW w:w="2200" w:type="dxa"/>
            <w:tcBorders>
              <w:top w:val="single" w:sz="4" w:space="0" w:color="auto"/>
              <w:left w:val="single" w:sz="4" w:space="0" w:color="auto"/>
              <w:bottom w:val="single" w:sz="4" w:space="0" w:color="auto"/>
            </w:tcBorders>
            <w:shd w:val="clear" w:color="auto" w:fill="auto"/>
          </w:tcPr>
          <w:p w:rsidR="004325F4" w:rsidRPr="008E71EA" w:rsidRDefault="004325F4" w:rsidP="003B1CBD">
            <w:pPr>
              <w:pStyle w:val="affffffffc"/>
            </w:pPr>
          </w:p>
        </w:tc>
      </w:tr>
      <w:tr w:rsidR="004325F4"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proofErr w:type="spellStart"/>
            <w:r w:rsidRPr="008E71EA">
              <w:t>notes</w:t>
            </w:r>
            <w:proofErr w:type="spellEnd"/>
          </w:p>
        </w:tc>
        <w:tc>
          <w:tcPr>
            <w:tcW w:w="8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Н</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S</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Дополнительная информация</w:t>
            </w:r>
          </w:p>
        </w:tc>
        <w:tc>
          <w:tcPr>
            <w:tcW w:w="2200" w:type="dxa"/>
            <w:tcBorders>
              <w:top w:val="single" w:sz="4" w:space="0" w:color="auto"/>
              <w:left w:val="single" w:sz="4" w:space="0" w:color="auto"/>
              <w:bottom w:val="single" w:sz="4" w:space="0" w:color="auto"/>
            </w:tcBorders>
            <w:shd w:val="clear" w:color="auto" w:fill="auto"/>
          </w:tcPr>
          <w:p w:rsidR="004325F4" w:rsidRPr="008E71EA" w:rsidRDefault="004325F4" w:rsidP="003B1CBD">
            <w:pPr>
              <w:pStyle w:val="affffffffc"/>
            </w:pPr>
          </w:p>
        </w:tc>
      </w:tr>
    </w:tbl>
    <w:p w:rsidR="004325F4" w:rsidRDefault="004325F4" w:rsidP="004325F4">
      <w:pPr>
        <w:pStyle w:val="affffffffe"/>
        <w:jc w:val="right"/>
      </w:pPr>
    </w:p>
    <w:p w:rsidR="004325F4" w:rsidRPr="008E71EA" w:rsidRDefault="004325F4" w:rsidP="004325F4">
      <w:pPr>
        <w:pStyle w:val="affffffffe"/>
        <w:jc w:val="right"/>
      </w:pPr>
      <w:bookmarkStart w:id="75" w:name="_Ref478376849"/>
      <w:r>
        <w:t xml:space="preserve">Таблица </w:t>
      </w:r>
      <w:bookmarkEnd w:id="75"/>
      <w:r>
        <w:t>70</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00"/>
        <w:gridCol w:w="800"/>
        <w:gridCol w:w="1200"/>
        <w:gridCol w:w="2500"/>
        <w:gridCol w:w="2200"/>
      </w:tblGrid>
      <w:tr w:rsidR="004325F4" w:rsidRPr="008E71EA" w:rsidTr="003B1CBD">
        <w:tblPrEx>
          <w:tblCellMar>
            <w:top w:w="0" w:type="dxa"/>
            <w:bottom w:w="0" w:type="dxa"/>
          </w:tblCellMar>
        </w:tblPrEx>
        <w:tc>
          <w:tcPr>
            <w:tcW w:w="8500" w:type="dxa"/>
            <w:gridSpan w:val="5"/>
            <w:tcBorders>
              <w:bottom w:val="single" w:sz="4" w:space="0" w:color="auto"/>
            </w:tcBorders>
            <w:shd w:val="clear" w:color="auto" w:fill="auto"/>
          </w:tcPr>
          <w:p w:rsidR="004325F4" w:rsidRPr="008E71EA" w:rsidRDefault="004325F4" w:rsidP="003B1CBD">
            <w:pPr>
              <w:pStyle w:val="affffffffc"/>
            </w:pPr>
            <w:r w:rsidRPr="008E71EA">
              <w:t>Наименование элемента: "Кадастровый номер"</w:t>
            </w:r>
          </w:p>
          <w:p w:rsidR="004325F4" w:rsidRDefault="004325F4" w:rsidP="003B1CBD">
            <w:pPr>
              <w:pStyle w:val="affffffffe"/>
              <w:ind w:firstLine="0"/>
            </w:pPr>
            <w:r w:rsidRPr="008E71EA">
              <w:t xml:space="preserve">Код элемента: </w:t>
            </w:r>
            <w:proofErr w:type="spellStart"/>
            <w:r w:rsidRPr="008E71EA">
              <w:t>cadastralNumber</w:t>
            </w:r>
            <w:proofErr w:type="spellEnd"/>
          </w:p>
        </w:tc>
      </w:tr>
      <w:tr w:rsidR="004325F4"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4325F4" w:rsidRPr="008E71EA" w:rsidRDefault="004325F4" w:rsidP="003B1CBD">
            <w:pPr>
              <w:pStyle w:val="afffffffff"/>
            </w:pPr>
            <w:r w:rsidRPr="008E71EA">
              <w:t>Содержание</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f"/>
            </w:pPr>
            <w:r w:rsidRPr="008E71EA">
              <w:t>Свойства</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f"/>
            </w:pPr>
            <w:r w:rsidRPr="008E71EA">
              <w:t>Формат</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f"/>
            </w:pPr>
            <w:r w:rsidRPr="008E71EA">
              <w:t>Наименование</w:t>
            </w:r>
          </w:p>
        </w:tc>
        <w:tc>
          <w:tcPr>
            <w:tcW w:w="2200" w:type="dxa"/>
            <w:tcBorders>
              <w:top w:val="single" w:sz="4" w:space="0" w:color="auto"/>
              <w:left w:val="single" w:sz="4" w:space="0" w:color="auto"/>
              <w:bottom w:val="single" w:sz="4" w:space="0" w:color="auto"/>
            </w:tcBorders>
            <w:shd w:val="clear" w:color="auto" w:fill="auto"/>
          </w:tcPr>
          <w:p w:rsidR="004325F4" w:rsidRPr="008E71EA" w:rsidRDefault="004325F4" w:rsidP="003B1CBD">
            <w:pPr>
              <w:pStyle w:val="afffffffff"/>
            </w:pPr>
            <w:r w:rsidRPr="008E71EA">
              <w:t>Дополнительная информация</w:t>
            </w:r>
          </w:p>
        </w:tc>
      </w:tr>
      <w:tr w:rsidR="004325F4"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proofErr w:type="spellStart"/>
            <w:r w:rsidRPr="008E71EA">
              <w:t>cadastralNumber</w:t>
            </w:r>
            <w:proofErr w:type="spellEnd"/>
          </w:p>
        </w:tc>
        <w:tc>
          <w:tcPr>
            <w:tcW w:w="8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УО</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Т</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Кадастровый номер</w:t>
            </w:r>
          </w:p>
        </w:tc>
        <w:tc>
          <w:tcPr>
            <w:tcW w:w="2200" w:type="dxa"/>
            <w:tcBorders>
              <w:top w:val="single" w:sz="4" w:space="0" w:color="auto"/>
              <w:left w:val="single" w:sz="4" w:space="0" w:color="auto"/>
              <w:bottom w:val="single" w:sz="4" w:space="0" w:color="auto"/>
            </w:tcBorders>
            <w:shd w:val="clear" w:color="auto" w:fill="auto"/>
          </w:tcPr>
          <w:p w:rsidR="004325F4" w:rsidRPr="008E71EA" w:rsidRDefault="004325F4" w:rsidP="003B1CBD">
            <w:pPr>
              <w:pStyle w:val="affffffffc"/>
            </w:pPr>
          </w:p>
        </w:tc>
      </w:tr>
      <w:tr w:rsidR="004325F4"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proofErr w:type="spellStart"/>
            <w:r w:rsidRPr="008E71EA">
              <w:t>oldCadastralNumber</w:t>
            </w:r>
            <w:proofErr w:type="spellEnd"/>
          </w:p>
        </w:tc>
        <w:tc>
          <w:tcPr>
            <w:tcW w:w="8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УН</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Т</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Ранее присвоенный кадастровый номер</w:t>
            </w:r>
          </w:p>
        </w:tc>
        <w:tc>
          <w:tcPr>
            <w:tcW w:w="2200" w:type="dxa"/>
            <w:tcBorders>
              <w:top w:val="single" w:sz="4" w:space="0" w:color="auto"/>
              <w:left w:val="single" w:sz="4" w:space="0" w:color="auto"/>
              <w:bottom w:val="single" w:sz="4" w:space="0" w:color="auto"/>
            </w:tcBorders>
            <w:shd w:val="clear" w:color="auto" w:fill="auto"/>
          </w:tcPr>
          <w:p w:rsidR="004325F4" w:rsidRPr="008E71EA" w:rsidRDefault="004325F4" w:rsidP="003B1CBD">
            <w:pPr>
              <w:pStyle w:val="affffffffc"/>
            </w:pPr>
          </w:p>
        </w:tc>
      </w:tr>
      <w:tr w:rsidR="004325F4"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proofErr w:type="spellStart"/>
            <w:r w:rsidRPr="008E71EA">
              <w:t>conditionalNumber</w:t>
            </w:r>
            <w:proofErr w:type="spellEnd"/>
          </w:p>
        </w:tc>
        <w:tc>
          <w:tcPr>
            <w:tcW w:w="8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УН</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Т</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4325F4" w:rsidRPr="008E71EA" w:rsidRDefault="004325F4" w:rsidP="003B1CBD">
            <w:pPr>
              <w:pStyle w:val="affffffffc"/>
            </w:pPr>
            <w:r w:rsidRPr="008E71EA">
              <w:t>Условный или инвентарный номер</w:t>
            </w:r>
          </w:p>
        </w:tc>
        <w:tc>
          <w:tcPr>
            <w:tcW w:w="2200" w:type="dxa"/>
            <w:tcBorders>
              <w:top w:val="single" w:sz="4" w:space="0" w:color="auto"/>
              <w:left w:val="single" w:sz="4" w:space="0" w:color="auto"/>
              <w:bottom w:val="single" w:sz="4" w:space="0" w:color="auto"/>
            </w:tcBorders>
            <w:shd w:val="clear" w:color="auto" w:fill="auto"/>
          </w:tcPr>
          <w:p w:rsidR="004325F4" w:rsidRPr="008E71EA" w:rsidRDefault="004325F4" w:rsidP="003B1CBD">
            <w:pPr>
              <w:pStyle w:val="affffffffc"/>
            </w:pPr>
          </w:p>
        </w:tc>
      </w:tr>
    </w:tbl>
    <w:p w:rsidR="004325F4" w:rsidRDefault="004325F4">
      <w:pPr>
        <w:spacing w:before="240" w:after="40" w:line="240" w:lineRule="auto"/>
        <w:ind w:firstLine="567"/>
        <w:jc w:val="right"/>
        <w:rPr>
          <w:rFonts w:ascii="Times New Roman" w:eastAsia="Times New Roman" w:hAnsi="Times New Roman" w:cs="Times New Roman"/>
          <w:sz w:val="20"/>
          <w:szCs w:val="20"/>
        </w:rPr>
      </w:pPr>
    </w:p>
    <w:p w:rsidR="00BF42E6" w:rsidRPr="00626037" w:rsidRDefault="00591C89">
      <w:pPr>
        <w:spacing w:before="240" w:after="40" w:line="240" w:lineRule="auto"/>
        <w:ind w:firstLine="567"/>
        <w:jc w:val="right"/>
        <w:rPr>
          <w:color w:val="auto"/>
        </w:rPr>
      </w:pPr>
      <w:r w:rsidRPr="00626037">
        <w:rPr>
          <w:rFonts w:ascii="Times New Roman" w:eastAsia="Times New Roman" w:hAnsi="Times New Roman" w:cs="Times New Roman"/>
          <w:color w:val="auto"/>
          <w:sz w:val="20"/>
          <w:szCs w:val="20"/>
        </w:rPr>
        <w:t xml:space="preserve">Таблица </w:t>
      </w:r>
      <w:r w:rsidR="005E4883" w:rsidRPr="00626037">
        <w:rPr>
          <w:rFonts w:ascii="Times New Roman" w:eastAsia="Times New Roman" w:hAnsi="Times New Roman" w:cs="Times New Roman"/>
          <w:color w:val="auto"/>
          <w:sz w:val="20"/>
          <w:szCs w:val="20"/>
        </w:rPr>
        <w:t>71</w:t>
      </w:r>
    </w:p>
    <w:tbl>
      <w:tblPr>
        <w:tblStyle w:val="affff9"/>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Наименование элемента: "Запрос на предоставление выписки из ЕГРН о признании правообладателя </w:t>
            </w:r>
            <w:proofErr w:type="gramStart"/>
            <w:r>
              <w:rPr>
                <w:rFonts w:ascii="Times New Roman" w:eastAsia="Times New Roman" w:hAnsi="Times New Roman" w:cs="Times New Roman"/>
                <w:sz w:val="20"/>
                <w:szCs w:val="20"/>
              </w:rPr>
              <w:t>недееспособным</w:t>
            </w:r>
            <w:proofErr w:type="gramEnd"/>
            <w:r>
              <w:rPr>
                <w:rFonts w:ascii="Times New Roman" w:eastAsia="Times New Roman" w:hAnsi="Times New Roman" w:cs="Times New Roman"/>
                <w:sz w:val="20"/>
                <w:szCs w:val="20"/>
              </w:rPr>
              <w:t xml:space="preserve"> или ограниченно дееспособным"</w:t>
            </w:r>
          </w:p>
          <w:p w:rsidR="00BF42E6" w:rsidRDefault="00591C89">
            <w:pPr>
              <w:spacing w:before="240" w:after="40" w:line="240" w:lineRule="auto"/>
            </w:pPr>
            <w:r>
              <w:rPr>
                <w:rFonts w:ascii="Times New Roman" w:eastAsia="Times New Roman" w:hAnsi="Times New Roman" w:cs="Times New Roman"/>
                <w:sz w:val="20"/>
                <w:szCs w:val="20"/>
              </w:rPr>
              <w:lastRenderedPageBreak/>
              <w:t xml:space="preserve">Код элемента: </w:t>
            </w:r>
            <w:proofErr w:type="spellStart"/>
            <w:r>
              <w:rPr>
                <w:rFonts w:ascii="Times New Roman" w:eastAsia="Times New Roman" w:hAnsi="Times New Roman" w:cs="Times New Roman"/>
                <w:sz w:val="20"/>
                <w:szCs w:val="20"/>
              </w:rPr>
              <w:t>extractIncapacity</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lastRenderedPageBreak/>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incapacityOwner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Правообладатель</w:t>
            </w:r>
          </w:p>
        </w:tc>
        <w:tc>
          <w:tcPr>
            <w:tcW w:w="2200" w:type="dxa"/>
            <w:tcBorders>
              <w:top w:val="single" w:sz="4" w:space="0" w:color="000000"/>
              <w:left w:val="single" w:sz="4" w:space="0" w:color="000000"/>
              <w:bottom w:val="single" w:sz="4" w:space="0" w:color="000000"/>
            </w:tcBorders>
          </w:tcPr>
          <w:p w:rsidR="00BF42E6" w:rsidRDefault="00591C89" w:rsidP="001C575E">
            <w:pPr>
              <w:widowControl w:val="0"/>
              <w:spacing w:line="240" w:lineRule="auto"/>
            </w:pPr>
            <w:r>
              <w:rPr>
                <w:rFonts w:ascii="Times New Roman" w:eastAsia="Times New Roman" w:hAnsi="Times New Roman" w:cs="Times New Roman"/>
                <w:sz w:val="20"/>
                <w:szCs w:val="20"/>
              </w:rPr>
              <w:t xml:space="preserve">См. Таблица </w:t>
            </w:r>
            <w:r w:rsidR="001C575E">
              <w:rPr>
                <w:rFonts w:ascii="Times New Roman" w:eastAsia="Times New Roman" w:hAnsi="Times New Roman" w:cs="Times New Roman"/>
                <w:sz w:val="20"/>
                <w:szCs w:val="20"/>
              </w:rPr>
              <w:t>72</w:t>
            </w:r>
          </w:p>
        </w:tc>
      </w:tr>
    </w:tbl>
    <w:p w:rsidR="00BF42E6" w:rsidRDefault="00BF42E6">
      <w:pPr>
        <w:spacing w:before="240" w:after="40" w:line="240" w:lineRule="auto"/>
        <w:ind w:firstLine="567"/>
        <w:jc w:val="right"/>
      </w:pPr>
      <w:bookmarkStart w:id="76" w:name="xvir7l" w:colFirst="0" w:colLast="0"/>
      <w:bookmarkEnd w:id="76"/>
    </w:p>
    <w:p w:rsidR="00BF42E6"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5E4883">
        <w:rPr>
          <w:rFonts w:ascii="Times New Roman" w:eastAsia="Times New Roman" w:hAnsi="Times New Roman" w:cs="Times New Roman"/>
          <w:sz w:val="20"/>
          <w:szCs w:val="20"/>
        </w:rPr>
        <w:t>72</w:t>
      </w:r>
    </w:p>
    <w:tbl>
      <w:tblPr>
        <w:tblStyle w:val="affffa"/>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"Правообладатель"</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incapacityOwner</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contactInfo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Контактная информация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surname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Фамилия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firstname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Имя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patronymic</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Отчество</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birthDate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рождения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idDocumentRef</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Данные удостоверения личности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38</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address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Адрес места жительства или пребывания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39</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snils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Номер СНИЛС</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\d{3}\-?\d{3}\-?\d{3}\s?\d{2}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previousData</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Предыдущие данные гражданина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41</w:t>
            </w:r>
          </w:p>
        </w:tc>
      </w:tr>
    </w:tbl>
    <w:p w:rsidR="00BF42E6" w:rsidRDefault="00BF42E6">
      <w:pPr>
        <w:spacing w:before="240" w:after="40" w:line="240" w:lineRule="auto"/>
        <w:ind w:firstLine="567"/>
        <w:jc w:val="right"/>
      </w:pPr>
      <w:bookmarkStart w:id="77" w:name="3hv69ve" w:colFirst="0" w:colLast="0"/>
      <w:bookmarkEnd w:id="77"/>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7</w:t>
      </w:r>
      <w:r w:rsidR="005E4883">
        <w:rPr>
          <w:rFonts w:ascii="Times New Roman" w:eastAsia="Times New Roman" w:hAnsi="Times New Roman" w:cs="Times New Roman"/>
          <w:sz w:val="20"/>
          <w:szCs w:val="20"/>
        </w:rPr>
        <w:t>3</w:t>
      </w:r>
    </w:p>
    <w:tbl>
      <w:tblPr>
        <w:tblStyle w:val="affffb"/>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"Выписка о содержании правоустанавливающих документов"</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extractDocument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document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Реквизиты правоустанавливающего документа</w:t>
            </w:r>
          </w:p>
        </w:tc>
        <w:tc>
          <w:tcPr>
            <w:tcW w:w="2200" w:type="dxa"/>
            <w:tcBorders>
              <w:top w:val="single" w:sz="4" w:space="0" w:color="000000"/>
              <w:left w:val="single" w:sz="4" w:space="0" w:color="000000"/>
              <w:bottom w:val="single" w:sz="4" w:space="0" w:color="000000"/>
            </w:tcBorders>
          </w:tcPr>
          <w:p w:rsidR="00BF42E6" w:rsidRDefault="00591C89" w:rsidP="001C575E">
            <w:pPr>
              <w:widowControl w:val="0"/>
              <w:spacing w:line="240" w:lineRule="auto"/>
            </w:pPr>
            <w:r>
              <w:rPr>
                <w:rFonts w:ascii="Times New Roman" w:eastAsia="Times New Roman" w:hAnsi="Times New Roman" w:cs="Times New Roman"/>
                <w:sz w:val="20"/>
                <w:szCs w:val="20"/>
              </w:rPr>
              <w:t>См. Таблица 7</w:t>
            </w:r>
            <w:r w:rsidR="001C575E">
              <w:rPr>
                <w:rFonts w:ascii="Times New Roman" w:eastAsia="Times New Roman" w:hAnsi="Times New Roman" w:cs="Times New Roman"/>
                <w:sz w:val="20"/>
                <w:szCs w:val="20"/>
              </w:rPr>
              <w:t>4</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object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Сведения об объекте недвижимости</w:t>
            </w:r>
          </w:p>
        </w:tc>
        <w:tc>
          <w:tcPr>
            <w:tcW w:w="2200" w:type="dxa"/>
            <w:tcBorders>
              <w:top w:val="single" w:sz="4" w:space="0" w:color="000000"/>
              <w:left w:val="single" w:sz="4" w:space="0" w:color="000000"/>
              <w:bottom w:val="single" w:sz="4" w:space="0" w:color="000000"/>
            </w:tcBorders>
          </w:tcPr>
          <w:p w:rsidR="00BF42E6" w:rsidRDefault="00591C89" w:rsidP="00631193">
            <w:pPr>
              <w:widowControl w:val="0"/>
              <w:spacing w:line="240" w:lineRule="auto"/>
            </w:pPr>
            <w:r>
              <w:rPr>
                <w:rFonts w:ascii="Times New Roman" w:eastAsia="Times New Roman" w:hAnsi="Times New Roman" w:cs="Times New Roman"/>
                <w:sz w:val="20"/>
                <w:szCs w:val="20"/>
              </w:rPr>
              <w:t xml:space="preserve">См. Таблица </w:t>
            </w:r>
            <w:r w:rsidR="00631193">
              <w:rPr>
                <w:rFonts w:ascii="Times New Roman" w:eastAsia="Times New Roman" w:hAnsi="Times New Roman" w:cs="Times New Roman"/>
                <w:sz w:val="20"/>
                <w:szCs w:val="20"/>
              </w:rPr>
              <w:t>60</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describeContract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Положения правоустанавливающего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375F9E">
        <w:tc>
          <w:tcPr>
            <w:tcW w:w="1800" w:type="dxa"/>
            <w:tcBorders>
              <w:top w:val="single" w:sz="4" w:space="0" w:color="000000"/>
              <w:bottom w:val="single" w:sz="4" w:space="0" w:color="000000"/>
              <w:right w:val="single" w:sz="4" w:space="0" w:color="000000"/>
            </w:tcBorders>
          </w:tcPr>
          <w:p w:rsidR="00375F9E" w:rsidRPr="008E71EA" w:rsidRDefault="00375F9E" w:rsidP="003B1CBD">
            <w:pPr>
              <w:pStyle w:val="affffffffc"/>
            </w:pPr>
            <w:proofErr w:type="spellStart"/>
            <w:r w:rsidRPr="008E71EA">
              <w:t>informationTitle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375F9E" w:rsidRPr="008E71EA" w:rsidRDefault="00375F9E" w:rsidP="003B1CBD">
            <w:pPr>
              <w:pStyle w:val="affffffffc"/>
            </w:pPr>
            <w:r w:rsidRPr="008E71EA">
              <w:t>Н</w:t>
            </w:r>
          </w:p>
        </w:tc>
        <w:tc>
          <w:tcPr>
            <w:tcW w:w="1200" w:type="dxa"/>
            <w:tcBorders>
              <w:top w:val="single" w:sz="4" w:space="0" w:color="000000"/>
              <w:left w:val="single" w:sz="4" w:space="0" w:color="000000"/>
              <w:bottom w:val="single" w:sz="4" w:space="0" w:color="000000"/>
              <w:right w:val="single" w:sz="4" w:space="0" w:color="000000"/>
            </w:tcBorders>
          </w:tcPr>
          <w:p w:rsidR="00375F9E" w:rsidRPr="008E71EA" w:rsidRDefault="00375F9E" w:rsidP="003B1CBD">
            <w:pPr>
              <w:pStyle w:val="affffffffc"/>
            </w:pPr>
            <w:r w:rsidRPr="008E71EA">
              <w:t>S</w:t>
            </w:r>
          </w:p>
        </w:tc>
        <w:tc>
          <w:tcPr>
            <w:tcW w:w="2500" w:type="dxa"/>
            <w:tcBorders>
              <w:top w:val="single" w:sz="4" w:space="0" w:color="000000"/>
              <w:left w:val="single" w:sz="4" w:space="0" w:color="000000"/>
              <w:bottom w:val="single" w:sz="4" w:space="0" w:color="000000"/>
              <w:right w:val="single" w:sz="4" w:space="0" w:color="000000"/>
            </w:tcBorders>
          </w:tcPr>
          <w:p w:rsidR="00375F9E" w:rsidRPr="008E71EA" w:rsidRDefault="00375F9E" w:rsidP="003B1CBD">
            <w:pPr>
              <w:pStyle w:val="affffffffc"/>
            </w:pPr>
            <w:r w:rsidRPr="008E71EA">
              <w:t>Сведения о правоустанавливающих документах</w:t>
            </w:r>
          </w:p>
        </w:tc>
        <w:tc>
          <w:tcPr>
            <w:tcW w:w="2200" w:type="dxa"/>
            <w:tcBorders>
              <w:top w:val="single" w:sz="4" w:space="0" w:color="000000"/>
              <w:left w:val="single" w:sz="4" w:space="0" w:color="000000"/>
              <w:bottom w:val="single" w:sz="4" w:space="0" w:color="000000"/>
            </w:tcBorders>
          </w:tcPr>
          <w:p w:rsidR="00375F9E" w:rsidRPr="008E71EA" w:rsidRDefault="00375F9E" w:rsidP="00375F9E">
            <w:pPr>
              <w:pStyle w:val="affffffffc"/>
            </w:pPr>
            <w:r>
              <w:t xml:space="preserve">См. </w:t>
            </w:r>
            <w:r w:rsidRPr="001C575E">
              <w:fldChar w:fldCharType="begin"/>
            </w:r>
            <w:r w:rsidRPr="001C575E">
              <w:instrText xml:space="preserve"> REF _Ref478376853 \h </w:instrText>
            </w:r>
            <w:r w:rsidRPr="001C575E">
              <w:fldChar w:fldCharType="separate"/>
            </w:r>
            <w:r w:rsidRPr="001C575E">
              <w:t xml:space="preserve">Таблица </w:t>
            </w:r>
            <w:r w:rsidRPr="001C575E">
              <w:fldChar w:fldCharType="end"/>
            </w:r>
            <w:r w:rsidR="001C575E">
              <w:t>75</w:t>
            </w:r>
          </w:p>
        </w:tc>
      </w:tr>
      <w:tr w:rsidR="00375F9E">
        <w:tc>
          <w:tcPr>
            <w:tcW w:w="1800" w:type="dxa"/>
            <w:tcBorders>
              <w:top w:val="single" w:sz="4" w:space="0" w:color="000000"/>
              <w:bottom w:val="single" w:sz="4" w:space="0" w:color="000000"/>
              <w:right w:val="single" w:sz="4" w:space="0" w:color="000000"/>
            </w:tcBorders>
          </w:tcPr>
          <w:p w:rsidR="00375F9E" w:rsidRPr="008E71EA" w:rsidRDefault="00375F9E" w:rsidP="003B1CBD">
            <w:pPr>
              <w:pStyle w:val="affffffffc"/>
            </w:pPr>
            <w:proofErr w:type="spellStart"/>
            <w:r w:rsidRPr="008E71EA">
              <w:t>person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375F9E" w:rsidRPr="008E71EA" w:rsidRDefault="00375F9E" w:rsidP="003B1CBD">
            <w:pPr>
              <w:pStyle w:val="affffffffc"/>
            </w:pPr>
            <w:r w:rsidRPr="008E71EA">
              <w:t>Н</w:t>
            </w:r>
          </w:p>
        </w:tc>
        <w:tc>
          <w:tcPr>
            <w:tcW w:w="1200" w:type="dxa"/>
            <w:tcBorders>
              <w:top w:val="single" w:sz="4" w:space="0" w:color="000000"/>
              <w:left w:val="single" w:sz="4" w:space="0" w:color="000000"/>
              <w:bottom w:val="single" w:sz="4" w:space="0" w:color="000000"/>
              <w:right w:val="single" w:sz="4" w:space="0" w:color="000000"/>
            </w:tcBorders>
          </w:tcPr>
          <w:p w:rsidR="00375F9E" w:rsidRPr="008E71EA" w:rsidRDefault="00375F9E" w:rsidP="003B1CBD">
            <w:pPr>
              <w:pStyle w:val="affffffffc"/>
            </w:pPr>
            <w:r w:rsidRPr="008E71EA">
              <w:t>S</w:t>
            </w:r>
          </w:p>
        </w:tc>
        <w:tc>
          <w:tcPr>
            <w:tcW w:w="2500" w:type="dxa"/>
            <w:tcBorders>
              <w:top w:val="single" w:sz="4" w:space="0" w:color="000000"/>
              <w:left w:val="single" w:sz="4" w:space="0" w:color="000000"/>
              <w:bottom w:val="single" w:sz="4" w:space="0" w:color="000000"/>
              <w:right w:val="single" w:sz="4" w:space="0" w:color="000000"/>
            </w:tcBorders>
          </w:tcPr>
          <w:p w:rsidR="00375F9E" w:rsidRPr="008E71EA" w:rsidRDefault="00375F9E" w:rsidP="003B1CBD">
            <w:pPr>
              <w:pStyle w:val="affffffffc"/>
            </w:pPr>
            <w:r w:rsidRPr="008E71EA">
              <w:t>Физическое лицо</w:t>
            </w:r>
          </w:p>
        </w:tc>
        <w:tc>
          <w:tcPr>
            <w:tcW w:w="2200" w:type="dxa"/>
            <w:tcBorders>
              <w:top w:val="single" w:sz="4" w:space="0" w:color="000000"/>
              <w:left w:val="single" w:sz="4" w:space="0" w:color="000000"/>
              <w:bottom w:val="single" w:sz="4" w:space="0" w:color="000000"/>
            </w:tcBorders>
          </w:tcPr>
          <w:p w:rsidR="00375F9E" w:rsidRPr="008E71EA" w:rsidRDefault="00F52A35" w:rsidP="00F52A35">
            <w:pPr>
              <w:pStyle w:val="affffffffc"/>
            </w:pPr>
            <w:r>
              <w:rPr>
                <w:rFonts w:eastAsia="Times New Roman"/>
              </w:rPr>
              <w:t>См. Таблица 25</w:t>
            </w:r>
          </w:p>
        </w:tc>
      </w:tr>
    </w:tbl>
    <w:p w:rsidR="00BF42E6" w:rsidRDefault="00BF42E6">
      <w:pPr>
        <w:spacing w:before="240" w:after="40" w:line="240" w:lineRule="auto"/>
        <w:ind w:firstLine="567"/>
        <w:jc w:val="right"/>
      </w:pPr>
      <w:bookmarkStart w:id="78" w:name="1x0gk37" w:colFirst="0" w:colLast="0"/>
      <w:bookmarkEnd w:id="78"/>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7</w:t>
      </w:r>
      <w:r w:rsidR="005E4883">
        <w:rPr>
          <w:rFonts w:ascii="Times New Roman" w:eastAsia="Times New Roman" w:hAnsi="Times New Roman" w:cs="Times New Roman"/>
          <w:sz w:val="20"/>
          <w:szCs w:val="20"/>
        </w:rPr>
        <w:t>4</w:t>
      </w:r>
    </w:p>
    <w:tbl>
      <w:tblPr>
        <w:tblStyle w:val="affffc"/>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"Реквизиты правоустанавливающего документа"</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document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_</w:t>
            </w:r>
            <w:proofErr w:type="spellStart"/>
            <w:r>
              <w:rPr>
                <w:rFonts w:ascii="Times New Roman" w:eastAsia="Times New Roman" w:hAnsi="Times New Roman" w:cs="Times New Roman"/>
                <w:sz w:val="20"/>
                <w:szCs w:val="20"/>
              </w:rPr>
              <w: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documentTypes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Информация по кодам документа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См. Таблица 5 </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Т(1024)</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Т(250)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Номер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Дата выдачи</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attachment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Описание приложенного файла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Особые отметки, со спецификацией типа отметки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11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series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Серия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79" w:name="4h042r0" w:colFirst="0" w:colLast="0"/>
      <w:bookmarkStart w:id="80" w:name="2w5ecyt" w:colFirst="0" w:colLast="0"/>
      <w:bookmarkEnd w:id="79"/>
      <w:bookmarkEnd w:id="80"/>
    </w:p>
    <w:p w:rsidR="00D03A3D" w:rsidRPr="008E71EA" w:rsidRDefault="00D03A3D" w:rsidP="00D03A3D">
      <w:pPr>
        <w:pStyle w:val="affffffffe"/>
        <w:jc w:val="right"/>
      </w:pPr>
      <w:bookmarkStart w:id="81" w:name="_Ref478376853"/>
      <w:r>
        <w:t xml:space="preserve">Таблица </w:t>
      </w:r>
      <w:bookmarkEnd w:id="81"/>
      <w:r w:rsidR="005E4883">
        <w:t>75</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00"/>
        <w:gridCol w:w="800"/>
        <w:gridCol w:w="1200"/>
        <w:gridCol w:w="2500"/>
        <w:gridCol w:w="2200"/>
      </w:tblGrid>
      <w:tr w:rsidR="00D03A3D" w:rsidRPr="008E71EA" w:rsidTr="003B1CBD">
        <w:tblPrEx>
          <w:tblCellMar>
            <w:top w:w="0" w:type="dxa"/>
            <w:bottom w:w="0" w:type="dxa"/>
          </w:tblCellMar>
        </w:tblPrEx>
        <w:tc>
          <w:tcPr>
            <w:tcW w:w="8500" w:type="dxa"/>
            <w:gridSpan w:val="5"/>
            <w:tcBorders>
              <w:bottom w:val="single" w:sz="4" w:space="0" w:color="auto"/>
            </w:tcBorders>
            <w:shd w:val="clear" w:color="auto" w:fill="auto"/>
          </w:tcPr>
          <w:p w:rsidR="00D03A3D" w:rsidRPr="008E71EA" w:rsidRDefault="00D03A3D" w:rsidP="003B1CBD">
            <w:pPr>
              <w:pStyle w:val="affffffffc"/>
            </w:pPr>
            <w:r w:rsidRPr="008E71EA">
              <w:t>Наименование элемента: "Сведения о правоустанавливающих документах"</w:t>
            </w:r>
          </w:p>
          <w:p w:rsidR="00D03A3D" w:rsidRDefault="00D03A3D" w:rsidP="003B1CBD">
            <w:pPr>
              <w:pStyle w:val="affffffffe"/>
              <w:ind w:firstLine="0"/>
            </w:pPr>
            <w:r w:rsidRPr="008E71EA">
              <w:t xml:space="preserve">Код элемента: </w:t>
            </w:r>
            <w:proofErr w:type="spellStart"/>
            <w:r w:rsidRPr="008E71EA">
              <w:t>informationTitle</w:t>
            </w:r>
            <w:proofErr w:type="spellEnd"/>
          </w:p>
        </w:tc>
      </w:tr>
      <w:tr w:rsidR="00D03A3D"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D03A3D" w:rsidRPr="008E71EA" w:rsidRDefault="00D03A3D" w:rsidP="003B1CBD">
            <w:pPr>
              <w:pStyle w:val="afffffffff"/>
            </w:pPr>
            <w:r w:rsidRPr="008E71EA">
              <w:t>Содержание</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f"/>
            </w:pPr>
            <w:r w:rsidRPr="008E71EA">
              <w:t>Свойства</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f"/>
            </w:pPr>
            <w:r w:rsidRPr="008E71EA">
              <w:t>Формат</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f"/>
            </w:pPr>
            <w:r w:rsidRPr="008E71EA">
              <w:t>Наименование</w:t>
            </w:r>
          </w:p>
        </w:tc>
        <w:tc>
          <w:tcPr>
            <w:tcW w:w="2200" w:type="dxa"/>
            <w:tcBorders>
              <w:top w:val="single" w:sz="4" w:space="0" w:color="auto"/>
              <w:left w:val="single" w:sz="4" w:space="0" w:color="auto"/>
              <w:bottom w:val="single" w:sz="4" w:space="0" w:color="auto"/>
            </w:tcBorders>
            <w:shd w:val="clear" w:color="auto" w:fill="auto"/>
          </w:tcPr>
          <w:p w:rsidR="00D03A3D" w:rsidRPr="008E71EA" w:rsidRDefault="00D03A3D" w:rsidP="003B1CBD">
            <w:pPr>
              <w:pStyle w:val="afffffffff"/>
            </w:pPr>
            <w:r w:rsidRPr="008E71EA">
              <w:t>Дополнительная информация</w:t>
            </w:r>
          </w:p>
        </w:tc>
      </w:tr>
      <w:tr w:rsidR="00D03A3D"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proofErr w:type="spellStart"/>
            <w:r w:rsidRPr="008E71EA">
              <w:t>basisTransferRight</w:t>
            </w:r>
            <w:proofErr w:type="spellEnd"/>
          </w:p>
        </w:tc>
        <w:tc>
          <w:tcPr>
            <w:tcW w:w="8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УН</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B</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Сведения о правоустанавливающем документе, на основании которого был зарегистрирован переход права на указанный в запросе объект недвижимости от одного лица к другому</w:t>
            </w:r>
          </w:p>
        </w:tc>
        <w:tc>
          <w:tcPr>
            <w:tcW w:w="2200" w:type="dxa"/>
            <w:tcBorders>
              <w:top w:val="single" w:sz="4" w:space="0" w:color="auto"/>
              <w:left w:val="single" w:sz="4" w:space="0" w:color="auto"/>
              <w:bottom w:val="single" w:sz="4" w:space="0" w:color="auto"/>
            </w:tcBorders>
            <w:shd w:val="clear" w:color="auto" w:fill="auto"/>
          </w:tcPr>
          <w:p w:rsidR="00D03A3D" w:rsidRPr="008E71EA" w:rsidRDefault="00D03A3D" w:rsidP="003B1CBD">
            <w:pPr>
              <w:pStyle w:val="affffffffc"/>
            </w:pPr>
            <w:r w:rsidRPr="008E71EA">
              <w:t xml:space="preserve">Значение всегда </w:t>
            </w:r>
            <w:proofErr w:type="spellStart"/>
            <w:r w:rsidRPr="008E71EA">
              <w:t>true</w:t>
            </w:r>
            <w:proofErr w:type="spellEnd"/>
            <w:r w:rsidRPr="008E71EA">
              <w:t>.</w:t>
            </w:r>
          </w:p>
        </w:tc>
      </w:tr>
      <w:tr w:rsidR="00D03A3D"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proofErr w:type="spellStart"/>
            <w:r w:rsidRPr="008E71EA">
              <w:t>basisPurchased</w:t>
            </w:r>
            <w:proofErr w:type="spellEnd"/>
          </w:p>
        </w:tc>
        <w:tc>
          <w:tcPr>
            <w:tcW w:w="8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УН</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B</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Сведения о правоустанавливающем документе, на основании которого конкретное лицо, указанное в запросе, приобрело объект недвижимости</w:t>
            </w:r>
          </w:p>
        </w:tc>
        <w:tc>
          <w:tcPr>
            <w:tcW w:w="2200" w:type="dxa"/>
            <w:tcBorders>
              <w:top w:val="single" w:sz="4" w:space="0" w:color="auto"/>
              <w:left w:val="single" w:sz="4" w:space="0" w:color="auto"/>
              <w:bottom w:val="single" w:sz="4" w:space="0" w:color="auto"/>
            </w:tcBorders>
            <w:shd w:val="clear" w:color="auto" w:fill="auto"/>
          </w:tcPr>
          <w:p w:rsidR="00D03A3D" w:rsidRPr="008E71EA" w:rsidRDefault="00D03A3D" w:rsidP="003B1CBD">
            <w:pPr>
              <w:pStyle w:val="affffffffc"/>
            </w:pPr>
            <w:r w:rsidRPr="008E71EA">
              <w:t xml:space="preserve">Значение всегда </w:t>
            </w:r>
            <w:proofErr w:type="spellStart"/>
            <w:r w:rsidRPr="008E71EA">
              <w:t>true</w:t>
            </w:r>
            <w:proofErr w:type="spellEnd"/>
            <w:r w:rsidRPr="008E71EA">
              <w:t>.</w:t>
            </w:r>
          </w:p>
        </w:tc>
      </w:tr>
    </w:tbl>
    <w:p w:rsidR="00D03A3D" w:rsidRDefault="00D03A3D">
      <w:pPr>
        <w:spacing w:before="240" w:after="40" w:line="240" w:lineRule="auto"/>
        <w:ind w:firstLine="567"/>
        <w:jc w:val="right"/>
      </w:pPr>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7</w:t>
      </w:r>
      <w:r w:rsidR="005E4883">
        <w:rPr>
          <w:rFonts w:ascii="Times New Roman" w:eastAsia="Times New Roman" w:hAnsi="Times New Roman" w:cs="Times New Roman"/>
          <w:sz w:val="20"/>
          <w:szCs w:val="20"/>
        </w:rPr>
        <w:t>6</w:t>
      </w:r>
    </w:p>
    <w:tbl>
      <w:tblPr>
        <w:tblStyle w:val="affffe"/>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"Выписка из ЕГРН о правах отдельного лица на имевшиеся/имеющиеся у него объекты недвижимости"</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extractSubject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owner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Правообладатель</w:t>
            </w:r>
          </w:p>
        </w:tc>
        <w:tc>
          <w:tcPr>
            <w:tcW w:w="2200" w:type="dxa"/>
            <w:tcBorders>
              <w:top w:val="single" w:sz="4" w:space="0" w:color="000000"/>
              <w:left w:val="single" w:sz="4" w:space="0" w:color="000000"/>
              <w:bottom w:val="single" w:sz="4" w:space="0" w:color="000000"/>
            </w:tcBorders>
          </w:tcPr>
          <w:p w:rsidR="00BF42E6" w:rsidRDefault="00591C89" w:rsidP="001C575E">
            <w:pPr>
              <w:widowControl w:val="0"/>
              <w:spacing w:line="240" w:lineRule="auto"/>
            </w:pPr>
            <w:r>
              <w:rPr>
                <w:rFonts w:ascii="Times New Roman" w:eastAsia="Times New Roman" w:hAnsi="Times New Roman" w:cs="Times New Roman"/>
                <w:sz w:val="20"/>
                <w:szCs w:val="20"/>
              </w:rPr>
              <w:t xml:space="preserve">См. Таблица </w:t>
            </w:r>
            <w:r w:rsidR="00631193">
              <w:rPr>
                <w:rFonts w:ascii="Times New Roman" w:eastAsia="Times New Roman" w:hAnsi="Times New Roman" w:cs="Times New Roman"/>
                <w:sz w:val="20"/>
                <w:szCs w:val="20"/>
              </w:rPr>
              <w:t>7</w:t>
            </w:r>
            <w:r w:rsidR="001C575E">
              <w:rPr>
                <w:rFonts w:ascii="Times New Roman" w:eastAsia="Times New Roman" w:hAnsi="Times New Roman" w:cs="Times New Roman"/>
                <w:sz w:val="20"/>
                <w:szCs w:val="20"/>
              </w:rPr>
              <w:t>7</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period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 период</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 xml:space="preserve">См. Таблица </w:t>
            </w:r>
            <w:r w:rsidR="00F52A35">
              <w:rPr>
                <w:rFonts w:ascii="Times New Roman" w:eastAsia="Times New Roman" w:hAnsi="Times New Roman" w:cs="Times New Roman"/>
                <w:sz w:val="20"/>
                <w:szCs w:val="20"/>
              </w:rPr>
              <w:t>81</w:t>
            </w:r>
          </w:p>
        </w:tc>
      </w:tr>
      <w:tr w:rsidR="00BF42E6" w:rsidTr="00F52A35">
        <w:trPr>
          <w:trHeight w:val="523"/>
        </w:trPr>
        <w:tc>
          <w:tcPr>
            <w:tcW w:w="1800" w:type="dxa"/>
            <w:tcBorders>
              <w:top w:val="single" w:sz="4" w:space="0" w:color="000000"/>
              <w:bottom w:val="single" w:sz="4" w:space="0" w:color="000000"/>
              <w:right w:val="single" w:sz="4" w:space="0" w:color="000000"/>
            </w:tcBorders>
          </w:tcPr>
          <w:p w:rsidR="00BF42E6" w:rsidRDefault="00591C89" w:rsidP="001C575E">
            <w:pPr>
              <w:widowControl w:val="0"/>
              <w:spacing w:line="240" w:lineRule="auto"/>
            </w:pPr>
            <w:proofErr w:type="spellStart"/>
            <w:r>
              <w:rPr>
                <w:rFonts w:ascii="Times New Roman" w:eastAsia="Times New Roman" w:hAnsi="Times New Roman" w:cs="Times New Roman"/>
                <w:sz w:val="20"/>
                <w:szCs w:val="20"/>
              </w:rPr>
              <w:t>realtyTypes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rsidP="001C575E">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rsidP="001C575E">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rsidP="001C575E">
            <w:pPr>
              <w:widowControl w:val="0"/>
              <w:spacing w:line="240" w:lineRule="auto"/>
            </w:pPr>
            <w:r>
              <w:rPr>
                <w:rFonts w:ascii="Times New Roman" w:eastAsia="Times New Roman" w:hAnsi="Times New Roman" w:cs="Times New Roman"/>
                <w:sz w:val="20"/>
                <w:szCs w:val="20"/>
              </w:rPr>
              <w:t>Вид (ы) объекта (</w:t>
            </w:r>
            <w:proofErr w:type="spellStart"/>
            <w:r>
              <w:rPr>
                <w:rFonts w:ascii="Times New Roman" w:eastAsia="Times New Roman" w:hAnsi="Times New Roman" w:cs="Times New Roman"/>
                <w:sz w:val="20"/>
                <w:szCs w:val="20"/>
              </w:rPr>
              <w:t>ов</w:t>
            </w:r>
            <w:proofErr w:type="spellEnd"/>
            <w:r>
              <w:rPr>
                <w:rFonts w:ascii="Times New Roman" w:eastAsia="Times New Roman" w:hAnsi="Times New Roman" w:cs="Times New Roman"/>
                <w:sz w:val="20"/>
                <w:szCs w:val="20"/>
              </w:rPr>
              <w:t>) недвижимости</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 xml:space="preserve">См. Таблица </w:t>
            </w:r>
            <w:r w:rsidR="00631193">
              <w:rPr>
                <w:rFonts w:ascii="Times New Roman" w:eastAsia="Times New Roman" w:hAnsi="Times New Roman" w:cs="Times New Roman"/>
                <w:sz w:val="20"/>
                <w:szCs w:val="20"/>
              </w:rPr>
              <w:t>8</w:t>
            </w:r>
            <w:r w:rsidR="00F52A35">
              <w:rPr>
                <w:rFonts w:ascii="Times New Roman" w:eastAsia="Times New Roman" w:hAnsi="Times New Roman" w:cs="Times New Roman"/>
                <w:sz w:val="20"/>
                <w:szCs w:val="20"/>
              </w:rPr>
              <w:t>3</w:t>
            </w:r>
          </w:p>
        </w:tc>
      </w:tr>
      <w:tr w:rsidR="00BF42E6">
        <w:tc>
          <w:tcPr>
            <w:tcW w:w="1800" w:type="dxa"/>
            <w:tcBorders>
              <w:top w:val="single" w:sz="4" w:space="0" w:color="000000"/>
              <w:bottom w:val="single" w:sz="4" w:space="0" w:color="000000"/>
              <w:right w:val="single" w:sz="4" w:space="0" w:color="000000"/>
            </w:tcBorders>
          </w:tcPr>
          <w:p w:rsidR="00BF42E6" w:rsidRDefault="00591C89" w:rsidP="001C575E">
            <w:pPr>
              <w:widowControl w:val="0"/>
              <w:spacing w:line="240" w:lineRule="auto"/>
            </w:pPr>
            <w:proofErr w:type="spellStart"/>
            <w:r>
              <w:rPr>
                <w:rFonts w:ascii="Times New Roman" w:eastAsia="Times New Roman" w:hAnsi="Times New Roman" w:cs="Times New Roman"/>
                <w:sz w:val="20"/>
                <w:szCs w:val="20"/>
              </w:rPr>
              <w:t>territory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rsidP="001C575E">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rsidP="001C575E">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rsidP="001C575E">
            <w:pPr>
              <w:widowControl w:val="0"/>
              <w:spacing w:line="240" w:lineRule="auto"/>
            </w:pPr>
            <w:r>
              <w:rPr>
                <w:rFonts w:ascii="Times New Roman" w:eastAsia="Times New Roman" w:hAnsi="Times New Roman" w:cs="Times New Roman"/>
                <w:sz w:val="20"/>
                <w:szCs w:val="20"/>
              </w:rPr>
              <w:t>Территория РФ</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 xml:space="preserve">См. Таблица </w:t>
            </w:r>
            <w:r w:rsidR="00631193">
              <w:rPr>
                <w:rFonts w:ascii="Times New Roman" w:eastAsia="Times New Roman" w:hAnsi="Times New Roman" w:cs="Times New Roman"/>
                <w:sz w:val="20"/>
                <w:szCs w:val="20"/>
              </w:rPr>
              <w:t>8</w:t>
            </w:r>
            <w:r w:rsidR="00F52A35">
              <w:rPr>
                <w:rFonts w:ascii="Times New Roman" w:eastAsia="Times New Roman" w:hAnsi="Times New Roman" w:cs="Times New Roman"/>
                <w:sz w:val="20"/>
                <w:szCs w:val="20"/>
              </w:rPr>
              <w:t>9</w:t>
            </w:r>
          </w:p>
        </w:tc>
      </w:tr>
    </w:tbl>
    <w:p w:rsidR="00BF42E6" w:rsidRDefault="00BF42E6">
      <w:pPr>
        <w:spacing w:before="240" w:after="40" w:line="240" w:lineRule="auto"/>
        <w:ind w:firstLine="567"/>
        <w:jc w:val="right"/>
      </w:pPr>
      <w:bookmarkStart w:id="82" w:name="1baon6m" w:colFirst="0" w:colLast="0"/>
      <w:bookmarkEnd w:id="82"/>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7</w:t>
      </w:r>
      <w:r w:rsidR="005E4883">
        <w:rPr>
          <w:rFonts w:ascii="Times New Roman" w:eastAsia="Times New Roman" w:hAnsi="Times New Roman" w:cs="Times New Roman"/>
          <w:sz w:val="20"/>
          <w:szCs w:val="20"/>
        </w:rPr>
        <w:t>7</w:t>
      </w:r>
    </w:p>
    <w:tbl>
      <w:tblPr>
        <w:tblStyle w:val="afffff"/>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"Правообладатель"</w:t>
            </w:r>
            <w:r w:rsidR="00BC5372">
              <w:rPr>
                <w:rFonts w:ascii="Times New Roman" w:eastAsia="Times New Roman" w:hAnsi="Times New Roman" w:cs="Times New Roman"/>
                <w:sz w:val="20"/>
                <w:szCs w:val="20"/>
              </w:rPr>
              <w:t>, "</w:t>
            </w:r>
            <w:r w:rsidR="00BC5372" w:rsidRPr="00BC5372">
              <w:rPr>
                <w:rFonts w:ascii="Times New Roman" w:eastAsia="Times New Roman" w:hAnsi="Times New Roman" w:cs="Times New Roman"/>
                <w:sz w:val="20"/>
                <w:szCs w:val="20"/>
              </w:rPr>
              <w:t>Данные субъекта</w:t>
            </w:r>
            <w:r w:rsidR="00BC5372">
              <w:rPr>
                <w:rFonts w:ascii="Times New Roman" w:eastAsia="Times New Roman" w:hAnsi="Times New Roman" w:cs="Times New Roman"/>
                <w:sz w:val="20"/>
                <w:szCs w:val="20"/>
              </w:rPr>
              <w:t>"</w:t>
            </w:r>
          </w:p>
          <w:p w:rsidR="00BF42E6" w:rsidRDefault="00591C89">
            <w:pPr>
              <w:spacing w:before="240" w:after="40" w:line="240" w:lineRule="auto"/>
            </w:pPr>
            <w:r>
              <w:rPr>
                <w:rFonts w:ascii="Times New Roman" w:eastAsia="Times New Roman" w:hAnsi="Times New Roman" w:cs="Times New Roman"/>
                <w:sz w:val="20"/>
                <w:szCs w:val="20"/>
              </w:rPr>
              <w:lastRenderedPageBreak/>
              <w:t xml:space="preserve">Код элемента: </w:t>
            </w:r>
            <w:proofErr w:type="spellStart"/>
            <w:r>
              <w:rPr>
                <w:rFonts w:ascii="Times New Roman" w:eastAsia="Times New Roman" w:hAnsi="Times New Roman" w:cs="Times New Roman"/>
                <w:sz w:val="20"/>
                <w:szCs w:val="20"/>
              </w:rPr>
              <w:t>owner</w:t>
            </w:r>
            <w:proofErr w:type="spellEnd"/>
            <w:r w:rsidR="00BC5372">
              <w:rPr>
                <w:rFonts w:ascii="Times New Roman" w:eastAsia="Times New Roman" w:hAnsi="Times New Roman" w:cs="Times New Roman"/>
                <w:sz w:val="20"/>
                <w:szCs w:val="20"/>
              </w:rPr>
              <w:t xml:space="preserve">, </w:t>
            </w:r>
            <w:proofErr w:type="spellStart"/>
            <w:r w:rsidR="00BC5372" w:rsidRPr="00BC5372">
              <w:rPr>
                <w:rFonts w:ascii="Times New Roman" w:eastAsia="Times New Roman" w:hAnsi="Times New Roman" w:cs="Times New Roman"/>
                <w:sz w:val="20"/>
                <w:szCs w:val="20"/>
              </w:rPr>
              <w:t>subjectData</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lastRenderedPageBreak/>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person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Физическое лицо. Правообладатель</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25</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organization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Юридическое лицо. Правообладатель</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44</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country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Государство</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 xml:space="preserve">См. Таблица </w:t>
            </w:r>
            <w:r w:rsidR="00631193">
              <w:rPr>
                <w:rFonts w:ascii="Times New Roman" w:eastAsia="Times New Roman" w:hAnsi="Times New Roman" w:cs="Times New Roman"/>
                <w:sz w:val="20"/>
                <w:szCs w:val="20"/>
              </w:rPr>
              <w:t>7</w:t>
            </w:r>
            <w:r w:rsidR="00F52A35">
              <w:rPr>
                <w:rFonts w:ascii="Times New Roman" w:eastAsia="Times New Roman" w:hAnsi="Times New Roman" w:cs="Times New Roman"/>
                <w:sz w:val="20"/>
                <w:szCs w:val="20"/>
              </w:rPr>
              <w:t>8</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rfSubject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Субъект РФ</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 xml:space="preserve">См. Таблица </w:t>
            </w:r>
            <w:r w:rsidR="00631193">
              <w:rPr>
                <w:rFonts w:ascii="Times New Roman" w:eastAsia="Times New Roman" w:hAnsi="Times New Roman" w:cs="Times New Roman"/>
                <w:sz w:val="20"/>
                <w:szCs w:val="20"/>
              </w:rPr>
              <w:t>7</w:t>
            </w:r>
            <w:r w:rsidR="00F52A35">
              <w:rPr>
                <w:rFonts w:ascii="Times New Roman" w:eastAsia="Times New Roman" w:hAnsi="Times New Roman" w:cs="Times New Roman"/>
                <w:sz w:val="20"/>
                <w:szCs w:val="20"/>
              </w:rPr>
              <w:t>9</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city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Муниципальное образование</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 xml:space="preserve">См. Таблица </w:t>
            </w:r>
            <w:r w:rsidR="00F52A35">
              <w:rPr>
                <w:rFonts w:ascii="Times New Roman" w:eastAsia="Times New Roman" w:hAnsi="Times New Roman" w:cs="Times New Roman"/>
                <w:sz w:val="20"/>
                <w:szCs w:val="20"/>
              </w:rPr>
              <w:t>80</w:t>
            </w:r>
          </w:p>
        </w:tc>
      </w:tr>
    </w:tbl>
    <w:p w:rsidR="00BF42E6" w:rsidRDefault="00BF42E6">
      <w:pPr>
        <w:spacing w:before="240" w:after="40" w:line="240" w:lineRule="auto"/>
        <w:ind w:firstLine="567"/>
        <w:jc w:val="right"/>
      </w:pPr>
      <w:bookmarkStart w:id="83" w:name="3vac5uf" w:colFirst="0" w:colLast="0"/>
      <w:bookmarkEnd w:id="83"/>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7</w:t>
      </w:r>
      <w:r w:rsidR="005E4883">
        <w:rPr>
          <w:rFonts w:ascii="Times New Roman" w:eastAsia="Times New Roman" w:hAnsi="Times New Roman" w:cs="Times New Roman"/>
          <w:sz w:val="20"/>
          <w:szCs w:val="20"/>
        </w:rPr>
        <w:t>8</w:t>
      </w:r>
    </w:p>
    <w:tbl>
      <w:tblPr>
        <w:tblStyle w:val="afffff0"/>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"Государство"</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country</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contactInfo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Контактная информация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countryCode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страны регистрации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по классификатору стран мира (по Общероссийскому классификатору стран мира) </w:t>
            </w:r>
            <w:proofErr w:type="spellStart"/>
            <w:r>
              <w:rPr>
                <w:rFonts w:ascii="Times New Roman" w:eastAsia="Times New Roman" w:hAnsi="Times New Roman" w:cs="Times New Roman"/>
                <w:sz w:val="20"/>
                <w:szCs w:val="20"/>
              </w:rPr>
              <w:t>DCountry</w:t>
            </w:r>
            <w:proofErr w:type="spellEnd"/>
            <w:r>
              <w:rPr>
                <w:rFonts w:ascii="Times New Roman" w:eastAsia="Times New Roman" w:hAnsi="Times New Roman" w:cs="Times New Roman"/>
                <w:sz w:val="20"/>
                <w:szCs w:val="20"/>
              </w:rPr>
              <w:t xml:space="preserve">, </w:t>
            </w:r>
          </w:p>
          <w:p w:rsidR="00BF42E6" w:rsidRPr="00A03431" w:rsidRDefault="00591C89" w:rsidP="00A03431">
            <w:pPr>
              <w:widowControl w:val="0"/>
              <w:spacing w:line="240" w:lineRule="auto"/>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11</w:t>
            </w:r>
            <w:r w:rsidR="00A03431">
              <w:rPr>
                <w:rFonts w:ascii="Times New Roman" w:eastAsia="Times New Roman" w:hAnsi="Times New Roman" w:cs="Times New Roman"/>
                <w:sz w:val="20"/>
                <w:szCs w:val="20"/>
              </w:rPr>
              <w:t>8</w:t>
            </w:r>
          </w:p>
        </w:tc>
      </w:tr>
    </w:tbl>
    <w:p w:rsidR="00BF42E6" w:rsidRDefault="00BF42E6">
      <w:pPr>
        <w:spacing w:before="240" w:after="40" w:line="240" w:lineRule="auto"/>
        <w:ind w:firstLine="567"/>
        <w:jc w:val="right"/>
      </w:pPr>
      <w:bookmarkStart w:id="84" w:name="2afmg28" w:colFirst="0" w:colLast="0"/>
      <w:bookmarkEnd w:id="84"/>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7</w:t>
      </w:r>
      <w:r w:rsidR="005E4883">
        <w:rPr>
          <w:rFonts w:ascii="Times New Roman" w:eastAsia="Times New Roman" w:hAnsi="Times New Roman" w:cs="Times New Roman"/>
          <w:sz w:val="20"/>
          <w:szCs w:val="20"/>
        </w:rPr>
        <w:t>9</w:t>
      </w:r>
    </w:p>
    <w:tbl>
      <w:tblPr>
        <w:tblStyle w:val="afffff1"/>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"Субъект РФ"</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rfSubject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subjectCode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субъекта Российской Федерации</w:t>
            </w:r>
          </w:p>
        </w:tc>
        <w:tc>
          <w:tcPr>
            <w:tcW w:w="2200" w:type="dxa"/>
            <w:tcBorders>
              <w:top w:val="single" w:sz="4" w:space="0" w:color="000000"/>
              <w:left w:val="single" w:sz="4" w:space="0" w:color="000000"/>
              <w:bottom w:val="single" w:sz="4" w:space="0" w:color="000000"/>
            </w:tcBorders>
          </w:tcPr>
          <w:p w:rsidR="00BF42E6" w:rsidRPr="00F52A35" w:rsidRDefault="00591C89" w:rsidP="00F52A35">
            <w:pPr>
              <w:widowControl w:val="0"/>
              <w:spacing w:line="240" w:lineRule="auto"/>
            </w:pPr>
            <w:r>
              <w:rPr>
                <w:rFonts w:ascii="Times New Roman" w:eastAsia="Times New Roman" w:hAnsi="Times New Roman" w:cs="Times New Roman"/>
                <w:sz w:val="20"/>
                <w:szCs w:val="20"/>
              </w:rPr>
              <w:t xml:space="preserve">Значение заполняется по справочнику </w:t>
            </w:r>
            <w:proofErr w:type="spellStart"/>
            <w:r>
              <w:rPr>
                <w:rFonts w:ascii="Times New Roman" w:eastAsia="Times New Roman" w:hAnsi="Times New Roman" w:cs="Times New Roman"/>
                <w:sz w:val="20"/>
                <w:szCs w:val="20"/>
              </w:rPr>
              <w:t>dRegionsRF</w:t>
            </w:r>
            <w:proofErr w:type="spellEnd"/>
            <w:r>
              <w:rPr>
                <w:rFonts w:ascii="Times New Roman" w:eastAsia="Times New Roman" w:hAnsi="Times New Roman" w:cs="Times New Roman"/>
                <w:sz w:val="20"/>
                <w:szCs w:val="20"/>
              </w:rPr>
              <w:t xml:space="preserve"> "Субъекты РФ", см. Таблица </w:t>
            </w:r>
            <w:r w:rsidR="0060149C">
              <w:rPr>
                <w:rFonts w:ascii="Times New Roman" w:eastAsia="Times New Roman" w:hAnsi="Times New Roman" w:cs="Times New Roman"/>
                <w:sz w:val="20"/>
                <w:szCs w:val="20"/>
              </w:rPr>
              <w:t>12</w:t>
            </w:r>
            <w:r w:rsidR="00F52A35">
              <w:rPr>
                <w:rFonts w:ascii="Times New Roman" w:eastAsia="Times New Roman" w:hAnsi="Times New Roman" w:cs="Times New Roman"/>
                <w:sz w:val="20"/>
                <w:szCs w:val="20"/>
              </w:rPr>
              <w:t>6</w:t>
            </w:r>
          </w:p>
        </w:tc>
      </w:tr>
    </w:tbl>
    <w:p w:rsidR="00BF42E6" w:rsidRDefault="00BF42E6">
      <w:pPr>
        <w:spacing w:before="240" w:after="40" w:line="240" w:lineRule="auto"/>
        <w:ind w:firstLine="567"/>
        <w:jc w:val="right"/>
      </w:pPr>
      <w:bookmarkStart w:id="85" w:name="pkwqa1" w:colFirst="0" w:colLast="0"/>
      <w:bookmarkEnd w:id="85"/>
    </w:p>
    <w:p w:rsidR="00BF42E6"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5E4883">
        <w:rPr>
          <w:rFonts w:ascii="Times New Roman" w:eastAsia="Times New Roman" w:hAnsi="Times New Roman" w:cs="Times New Roman"/>
          <w:sz w:val="20"/>
          <w:szCs w:val="20"/>
        </w:rPr>
        <w:t>80</w:t>
      </w:r>
    </w:p>
    <w:tbl>
      <w:tblPr>
        <w:tblStyle w:val="afffff2"/>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"Муниципальное образование"</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city</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Name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Полное наименование муниципального образования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86" w:name="39kk8xu" w:colFirst="0" w:colLast="0"/>
      <w:bookmarkEnd w:id="86"/>
    </w:p>
    <w:p w:rsidR="00BF42E6" w:rsidRDefault="005E4883">
      <w:pPr>
        <w:spacing w:before="240" w:after="40" w:line="240" w:lineRule="auto"/>
        <w:ind w:firstLine="567"/>
        <w:jc w:val="right"/>
      </w:pPr>
      <w:r>
        <w:rPr>
          <w:rFonts w:ascii="Times New Roman" w:eastAsia="Times New Roman" w:hAnsi="Times New Roman" w:cs="Times New Roman"/>
          <w:sz w:val="20"/>
          <w:szCs w:val="20"/>
        </w:rPr>
        <w:t>Таблица 81</w:t>
      </w:r>
    </w:p>
    <w:tbl>
      <w:tblPr>
        <w:tblStyle w:val="afffff3"/>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Наименование элемента: "За период"</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period</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Date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 указанную дату</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dateStart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 указанной даты по текущий момент</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dateEnd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 указанной даты</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interval</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Период времени, за который необходимо предоставить сведения</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 xml:space="preserve">См. Таблица </w:t>
            </w:r>
            <w:r w:rsidR="00F52A35">
              <w:rPr>
                <w:rFonts w:ascii="Times New Roman" w:eastAsia="Times New Roman" w:hAnsi="Times New Roman" w:cs="Times New Roman"/>
                <w:sz w:val="20"/>
                <w:szCs w:val="20"/>
              </w:rPr>
              <w:t>82</w:t>
            </w:r>
          </w:p>
        </w:tc>
      </w:tr>
    </w:tbl>
    <w:p w:rsidR="00BF42E6" w:rsidRDefault="00BF42E6">
      <w:pPr>
        <w:spacing w:before="240" w:after="40" w:line="240" w:lineRule="auto"/>
        <w:ind w:firstLine="567"/>
        <w:jc w:val="right"/>
      </w:pPr>
      <w:bookmarkStart w:id="87" w:name="1opuj5n" w:colFirst="0" w:colLast="0"/>
      <w:bookmarkEnd w:id="87"/>
    </w:p>
    <w:p w:rsidR="00BF42E6"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5E4883">
        <w:rPr>
          <w:rFonts w:ascii="Times New Roman" w:eastAsia="Times New Roman" w:hAnsi="Times New Roman" w:cs="Times New Roman"/>
          <w:sz w:val="20"/>
          <w:szCs w:val="20"/>
        </w:rPr>
        <w:t>82</w:t>
      </w:r>
    </w:p>
    <w:tbl>
      <w:tblPr>
        <w:tblStyle w:val="afffff4"/>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"Период времени, за который необходимо предоставить сведения"</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interval</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dateStart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Начало периода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dateEnd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Конец периода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88" w:name="48pi1tg" w:colFirst="0" w:colLast="0"/>
      <w:bookmarkEnd w:id="88"/>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8</w:t>
      </w:r>
      <w:r w:rsidR="005E4883">
        <w:rPr>
          <w:rFonts w:ascii="Times New Roman" w:eastAsia="Times New Roman" w:hAnsi="Times New Roman" w:cs="Times New Roman"/>
          <w:sz w:val="20"/>
          <w:szCs w:val="20"/>
        </w:rPr>
        <w:t>3</w:t>
      </w:r>
    </w:p>
    <w:tbl>
      <w:tblPr>
        <w:tblStyle w:val="afffff5"/>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"Вид (ы) объекта (</w:t>
            </w:r>
            <w:proofErr w:type="spellStart"/>
            <w:r>
              <w:rPr>
                <w:rFonts w:ascii="Times New Roman" w:eastAsia="Times New Roman" w:hAnsi="Times New Roman" w:cs="Times New Roman"/>
                <w:sz w:val="20"/>
                <w:szCs w:val="20"/>
              </w:rPr>
              <w:t>ов</w:t>
            </w:r>
            <w:proofErr w:type="spellEnd"/>
            <w:r>
              <w:rPr>
                <w:rFonts w:ascii="Times New Roman" w:eastAsia="Times New Roman" w:hAnsi="Times New Roman" w:cs="Times New Roman"/>
                <w:sz w:val="20"/>
                <w:szCs w:val="20"/>
              </w:rPr>
              <w:t>) недвижимости"</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realtyTypes</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realtyTypeAll</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B</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 всем видам объектов недвижимости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всегда </w:t>
            </w:r>
            <w:proofErr w:type="spellStart"/>
            <w:r>
              <w:rPr>
                <w:rFonts w:ascii="Times New Roman" w:eastAsia="Times New Roman" w:hAnsi="Times New Roman" w:cs="Times New Roman"/>
                <w:sz w:val="20"/>
                <w:szCs w:val="20"/>
              </w:rPr>
              <w:t>true</w:t>
            </w:r>
            <w:proofErr w:type="spellEnd"/>
            <w:r>
              <w:rPr>
                <w:rFonts w:ascii="Times New Roman" w:eastAsia="Times New Roman" w:hAnsi="Times New Roman" w:cs="Times New Roman"/>
                <w:sz w:val="20"/>
                <w:szCs w:val="20"/>
              </w:rPr>
              <w:t>.</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realtyType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Виды объектов недвижимости</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См. Таблица 8</w:t>
            </w:r>
            <w:r w:rsidR="00F52A35">
              <w:rPr>
                <w:rFonts w:ascii="Times New Roman" w:eastAsia="Times New Roman" w:hAnsi="Times New Roman" w:cs="Times New Roman"/>
                <w:sz w:val="20"/>
                <w:szCs w:val="20"/>
              </w:rPr>
              <w:t>4</w:t>
            </w:r>
          </w:p>
        </w:tc>
      </w:tr>
    </w:tbl>
    <w:p w:rsidR="00BF42E6" w:rsidRDefault="00BF42E6">
      <w:pPr>
        <w:spacing w:before="240" w:after="40" w:line="240" w:lineRule="auto"/>
        <w:ind w:firstLine="567"/>
        <w:jc w:val="right"/>
      </w:pPr>
      <w:bookmarkStart w:id="89" w:name="2nusc19" w:colFirst="0" w:colLast="0"/>
      <w:bookmarkEnd w:id="89"/>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8</w:t>
      </w:r>
      <w:r w:rsidR="005E4883">
        <w:rPr>
          <w:rFonts w:ascii="Times New Roman" w:eastAsia="Times New Roman" w:hAnsi="Times New Roman" w:cs="Times New Roman"/>
          <w:sz w:val="20"/>
          <w:szCs w:val="20"/>
        </w:rPr>
        <w:t>4</w:t>
      </w:r>
    </w:p>
    <w:tbl>
      <w:tblPr>
        <w:tblStyle w:val="afffff6"/>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"Виды объектов недвижимости"</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realtyType</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parcel</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Земельный участок</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См. Таблица 8</w:t>
            </w:r>
            <w:r w:rsidR="00F52A35">
              <w:rPr>
                <w:rFonts w:ascii="Times New Roman" w:eastAsia="Times New Roman" w:hAnsi="Times New Roman" w:cs="Times New Roman"/>
                <w:sz w:val="20"/>
                <w:szCs w:val="20"/>
              </w:rPr>
              <w:t>5</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building</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Здание</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См. Таблица 8</w:t>
            </w:r>
            <w:r w:rsidR="00F52A35">
              <w:rPr>
                <w:rFonts w:ascii="Times New Roman" w:eastAsia="Times New Roman" w:hAnsi="Times New Roman" w:cs="Times New Roman"/>
                <w:sz w:val="20"/>
                <w:szCs w:val="20"/>
              </w:rPr>
              <w:t>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room</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Помещение</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См. Таблица 8</w:t>
            </w:r>
            <w:r w:rsidR="00F52A35">
              <w:rPr>
                <w:rFonts w:ascii="Times New Roman" w:eastAsia="Times New Roman" w:hAnsi="Times New Roman" w:cs="Times New Roman"/>
                <w:sz w:val="20"/>
                <w:szCs w:val="20"/>
              </w:rPr>
              <w:t>7</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other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Другие виды объектов недвижимости</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См. Таблица 8</w:t>
            </w:r>
            <w:r w:rsidR="00F52A35">
              <w:rPr>
                <w:rFonts w:ascii="Times New Roman" w:eastAsia="Times New Roman" w:hAnsi="Times New Roman" w:cs="Times New Roman"/>
                <w:sz w:val="20"/>
                <w:szCs w:val="20"/>
              </w:rPr>
              <w:t>8</w:t>
            </w:r>
          </w:p>
        </w:tc>
      </w:tr>
    </w:tbl>
    <w:p w:rsidR="00BF42E6" w:rsidRDefault="00BF42E6">
      <w:pPr>
        <w:spacing w:before="240" w:after="40" w:line="240" w:lineRule="auto"/>
        <w:ind w:firstLine="567"/>
        <w:jc w:val="right"/>
      </w:pPr>
      <w:bookmarkStart w:id="90" w:name="1302m92" w:colFirst="0" w:colLast="0"/>
      <w:bookmarkEnd w:id="90"/>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8</w:t>
      </w:r>
      <w:r w:rsidR="005E4883">
        <w:rPr>
          <w:rFonts w:ascii="Times New Roman" w:eastAsia="Times New Roman" w:hAnsi="Times New Roman" w:cs="Times New Roman"/>
          <w:sz w:val="20"/>
          <w:szCs w:val="20"/>
        </w:rPr>
        <w:t>5</w:t>
      </w:r>
    </w:p>
    <w:tbl>
      <w:tblPr>
        <w:tblStyle w:val="afffff7"/>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"Земельный участок"</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parcel</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lastRenderedPageBreak/>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category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Категория земель</w:t>
            </w:r>
          </w:p>
        </w:tc>
        <w:tc>
          <w:tcPr>
            <w:tcW w:w="2200" w:type="dxa"/>
            <w:tcBorders>
              <w:top w:val="single" w:sz="4" w:space="0" w:color="000000"/>
              <w:left w:val="single" w:sz="4" w:space="0" w:color="000000"/>
              <w:bottom w:val="single" w:sz="4" w:space="0" w:color="000000"/>
            </w:tcBorders>
          </w:tcPr>
          <w:p w:rsidR="00BF42E6" w:rsidRPr="00F52A35" w:rsidRDefault="00591C89" w:rsidP="00F52A35">
            <w:pPr>
              <w:widowControl w:val="0"/>
              <w:spacing w:line="240" w:lineRule="auto"/>
            </w:pPr>
            <w:r>
              <w:rPr>
                <w:rFonts w:ascii="Times New Roman" w:eastAsia="Times New Roman" w:hAnsi="Times New Roman" w:cs="Times New Roman"/>
                <w:sz w:val="20"/>
                <w:szCs w:val="20"/>
              </w:rPr>
              <w:t xml:space="preserve">Значение заполняется по справочнику </w:t>
            </w:r>
            <w:proofErr w:type="spellStart"/>
            <w:r>
              <w:rPr>
                <w:rFonts w:ascii="Times New Roman" w:eastAsia="Times New Roman" w:hAnsi="Times New Roman" w:cs="Times New Roman"/>
                <w:sz w:val="20"/>
                <w:szCs w:val="20"/>
              </w:rPr>
              <w:t>dLandCategory</w:t>
            </w:r>
            <w:proofErr w:type="spellEnd"/>
            <w:r>
              <w:rPr>
                <w:rFonts w:ascii="Times New Roman" w:eastAsia="Times New Roman" w:hAnsi="Times New Roman" w:cs="Times New Roman"/>
                <w:sz w:val="20"/>
                <w:szCs w:val="20"/>
              </w:rPr>
              <w:t xml:space="preserve"> "Категория земель", см. Таблица </w:t>
            </w:r>
            <w:r w:rsidR="0060149C">
              <w:rPr>
                <w:rFonts w:ascii="Times New Roman" w:eastAsia="Times New Roman" w:hAnsi="Times New Roman" w:cs="Times New Roman"/>
                <w:sz w:val="20"/>
                <w:szCs w:val="20"/>
              </w:rPr>
              <w:t>1</w:t>
            </w:r>
            <w:r w:rsidR="0060149C">
              <w:rPr>
                <w:rFonts w:ascii="Times New Roman" w:eastAsia="Times New Roman" w:hAnsi="Times New Roman" w:cs="Times New Roman"/>
                <w:sz w:val="20"/>
                <w:szCs w:val="20"/>
                <w:lang w:val="en-US"/>
              </w:rPr>
              <w:t>2</w:t>
            </w:r>
            <w:r w:rsidR="00F52A35">
              <w:rPr>
                <w:rFonts w:ascii="Times New Roman" w:eastAsia="Times New Roman" w:hAnsi="Times New Roman" w:cs="Times New Roman"/>
                <w:sz w:val="20"/>
                <w:szCs w:val="20"/>
              </w:rPr>
              <w:t>4</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usageType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Вид разрешенного использования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классификатору видов разрешенного использования земельных участков </w:t>
            </w:r>
            <w:proofErr w:type="spellStart"/>
            <w:r>
              <w:rPr>
                <w:rFonts w:ascii="Times New Roman" w:eastAsia="Times New Roman" w:hAnsi="Times New Roman" w:cs="Times New Roman"/>
                <w:sz w:val="20"/>
                <w:szCs w:val="20"/>
              </w:rPr>
              <w:t>DUsageType</w:t>
            </w:r>
            <w:proofErr w:type="spellEnd"/>
            <w:r>
              <w:rPr>
                <w:rFonts w:ascii="Times New Roman" w:eastAsia="Times New Roman" w:hAnsi="Times New Roman" w:cs="Times New Roman"/>
                <w:sz w:val="20"/>
                <w:szCs w:val="20"/>
              </w:rPr>
              <w:t xml:space="preserve">, </w:t>
            </w:r>
          </w:p>
          <w:p w:rsidR="00BF42E6" w:rsidRPr="001C575E" w:rsidRDefault="00591C89" w:rsidP="001C575E">
            <w:pPr>
              <w:widowControl w:val="0"/>
              <w:spacing w:line="240" w:lineRule="auto"/>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12</w:t>
            </w:r>
            <w:r w:rsidR="001C575E">
              <w:rPr>
                <w:rFonts w:ascii="Times New Roman" w:eastAsia="Times New Roman" w:hAnsi="Times New Roman" w:cs="Times New Roman"/>
                <w:sz w:val="20"/>
                <w:szCs w:val="20"/>
              </w:rPr>
              <w:t>5</w:t>
            </w:r>
          </w:p>
        </w:tc>
      </w:tr>
    </w:tbl>
    <w:p w:rsidR="00BF42E6" w:rsidRDefault="00BF42E6">
      <w:pPr>
        <w:spacing w:before="240" w:after="40" w:line="240" w:lineRule="auto"/>
        <w:ind w:firstLine="567"/>
        <w:jc w:val="right"/>
      </w:pPr>
      <w:bookmarkStart w:id="91" w:name="3mzq4wv" w:colFirst="0" w:colLast="0"/>
      <w:bookmarkEnd w:id="91"/>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8</w:t>
      </w:r>
      <w:r w:rsidR="005E4883">
        <w:rPr>
          <w:rFonts w:ascii="Times New Roman" w:eastAsia="Times New Roman" w:hAnsi="Times New Roman" w:cs="Times New Roman"/>
          <w:sz w:val="20"/>
          <w:szCs w:val="20"/>
        </w:rPr>
        <w:t>6</w:t>
      </w:r>
    </w:p>
    <w:tbl>
      <w:tblPr>
        <w:tblStyle w:val="afffff8"/>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"Здание"</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building</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purpose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Назначение</w:t>
            </w:r>
          </w:p>
        </w:tc>
        <w:tc>
          <w:tcPr>
            <w:tcW w:w="2200" w:type="dxa"/>
            <w:tcBorders>
              <w:top w:val="single" w:sz="4" w:space="0" w:color="000000"/>
              <w:left w:val="single" w:sz="4" w:space="0" w:color="000000"/>
              <w:bottom w:val="single" w:sz="4" w:space="0" w:color="000000"/>
            </w:tcBorders>
          </w:tcPr>
          <w:p w:rsidR="00BF42E6" w:rsidRPr="004D0AC9" w:rsidRDefault="00591C89">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Возможные значения: 204001000000; Нежилое здание</w:t>
            </w:r>
          </w:p>
          <w:p w:rsidR="00BF42E6" w:rsidRPr="004D0AC9" w:rsidRDefault="00591C89">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204002000000; Жилой дом</w:t>
            </w:r>
          </w:p>
          <w:p w:rsidR="00BF42E6" w:rsidRPr="004D0AC9" w:rsidRDefault="00591C89">
            <w:pPr>
              <w:widowControl w:val="0"/>
              <w:spacing w:line="240" w:lineRule="auto"/>
              <w:rPr>
                <w:rFonts w:ascii="Times New Roman" w:eastAsia="Times New Roman" w:hAnsi="Times New Roman" w:cs="Times New Roman"/>
                <w:sz w:val="20"/>
                <w:szCs w:val="20"/>
              </w:rPr>
            </w:pPr>
            <w:r w:rsidRPr="004D0AC9">
              <w:rPr>
                <w:rFonts w:ascii="Times New Roman" w:eastAsia="Times New Roman" w:hAnsi="Times New Roman" w:cs="Times New Roman"/>
                <w:sz w:val="20"/>
                <w:szCs w:val="20"/>
              </w:rPr>
              <w:t>204003000000; Многоквартирный дом</w:t>
            </w:r>
          </w:p>
          <w:p w:rsidR="004D0AC9" w:rsidRPr="004D0AC9" w:rsidRDefault="004D0AC9">
            <w:pPr>
              <w:widowControl w:val="0"/>
              <w:spacing w:line="240" w:lineRule="auto"/>
              <w:rPr>
                <w:rFonts w:ascii="Times New Roman" w:eastAsia="Times New Roman" w:hAnsi="Times New Roman" w:cs="Times New Roman"/>
                <w:sz w:val="20"/>
                <w:szCs w:val="20"/>
              </w:rPr>
            </w:pPr>
            <w:r w:rsidRPr="004D0AC9">
              <w:rPr>
                <w:rFonts w:ascii="Times New Roman" w:eastAsia="Times New Roman" w:hAnsi="Times New Roman" w:cs="Times New Roman"/>
                <w:sz w:val="20"/>
                <w:szCs w:val="20"/>
              </w:rPr>
              <w:t>204004000000; Жилое строение</w:t>
            </w:r>
          </w:p>
          <w:p w:rsidR="00BF42E6" w:rsidRDefault="00BF42E6">
            <w:pPr>
              <w:widowControl w:val="0"/>
              <w:spacing w:line="240" w:lineRule="auto"/>
            </w:pPr>
          </w:p>
        </w:tc>
      </w:tr>
    </w:tbl>
    <w:p w:rsidR="00BF42E6" w:rsidRDefault="00BF42E6">
      <w:pPr>
        <w:spacing w:before="240" w:after="40" w:line="240" w:lineRule="auto"/>
        <w:ind w:firstLine="567"/>
        <w:jc w:val="right"/>
      </w:pPr>
      <w:bookmarkStart w:id="92" w:name="2250f4o" w:colFirst="0" w:colLast="0"/>
      <w:bookmarkEnd w:id="92"/>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8</w:t>
      </w:r>
      <w:r w:rsidR="005E4883">
        <w:rPr>
          <w:rFonts w:ascii="Times New Roman" w:eastAsia="Times New Roman" w:hAnsi="Times New Roman" w:cs="Times New Roman"/>
          <w:sz w:val="20"/>
          <w:szCs w:val="20"/>
        </w:rPr>
        <w:t>7</w:t>
      </w:r>
    </w:p>
    <w:tbl>
      <w:tblPr>
        <w:tblStyle w:val="afffff9"/>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"Помещение"</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room</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isNondomestic</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B</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нежилое</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всегда </w:t>
            </w:r>
            <w:proofErr w:type="spellStart"/>
            <w:r>
              <w:rPr>
                <w:rFonts w:ascii="Times New Roman" w:eastAsia="Times New Roman" w:hAnsi="Times New Roman" w:cs="Times New Roman"/>
                <w:sz w:val="20"/>
                <w:szCs w:val="20"/>
              </w:rPr>
              <w:t>true</w:t>
            </w:r>
            <w:proofErr w:type="spellEnd"/>
            <w:r>
              <w:rPr>
                <w:rFonts w:ascii="Times New Roman" w:eastAsia="Times New Roman" w:hAnsi="Times New Roman" w:cs="Times New Roman"/>
                <w:sz w:val="20"/>
                <w:szCs w:val="20"/>
              </w:rPr>
              <w:t>.</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isFlat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B</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квартира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всегда </w:t>
            </w:r>
            <w:proofErr w:type="spellStart"/>
            <w:r>
              <w:rPr>
                <w:rFonts w:ascii="Times New Roman" w:eastAsia="Times New Roman" w:hAnsi="Times New Roman" w:cs="Times New Roman"/>
                <w:sz w:val="20"/>
                <w:szCs w:val="20"/>
              </w:rPr>
              <w:t>true</w:t>
            </w:r>
            <w:proofErr w:type="spellEnd"/>
            <w:r>
              <w:rPr>
                <w:rFonts w:ascii="Times New Roman" w:eastAsia="Times New Roman" w:hAnsi="Times New Roman" w:cs="Times New Roman"/>
                <w:sz w:val="20"/>
                <w:szCs w:val="20"/>
              </w:rPr>
              <w:t>.</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isRoom</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B</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комната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всегда </w:t>
            </w:r>
            <w:proofErr w:type="spellStart"/>
            <w:r>
              <w:rPr>
                <w:rFonts w:ascii="Times New Roman" w:eastAsia="Times New Roman" w:hAnsi="Times New Roman" w:cs="Times New Roman"/>
                <w:sz w:val="20"/>
                <w:szCs w:val="20"/>
              </w:rPr>
              <w:t>true</w:t>
            </w:r>
            <w:proofErr w:type="spellEnd"/>
            <w:r>
              <w:rPr>
                <w:rFonts w:ascii="Times New Roman" w:eastAsia="Times New Roman" w:hAnsi="Times New Roman" w:cs="Times New Roman"/>
                <w:sz w:val="20"/>
                <w:szCs w:val="20"/>
              </w:rPr>
              <w:t>.</w:t>
            </w:r>
          </w:p>
        </w:tc>
      </w:tr>
    </w:tbl>
    <w:p w:rsidR="00BF42E6" w:rsidRDefault="00BF42E6">
      <w:pPr>
        <w:spacing w:before="240" w:after="40" w:line="240" w:lineRule="auto"/>
        <w:ind w:firstLine="567"/>
        <w:jc w:val="right"/>
      </w:pPr>
      <w:bookmarkStart w:id="93" w:name="haapch" w:colFirst="0" w:colLast="0"/>
      <w:bookmarkEnd w:id="93"/>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8</w:t>
      </w:r>
      <w:r w:rsidR="005E4883">
        <w:rPr>
          <w:rFonts w:ascii="Times New Roman" w:eastAsia="Times New Roman" w:hAnsi="Times New Roman" w:cs="Times New Roman"/>
          <w:sz w:val="20"/>
          <w:szCs w:val="20"/>
        </w:rPr>
        <w:t>8</w:t>
      </w:r>
    </w:p>
    <w:tbl>
      <w:tblPr>
        <w:tblStyle w:val="afffffa"/>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"Другие виды объектов недвижимости"</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other</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objectType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Тип объекта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002001004000 - Сооружение</w:t>
            </w:r>
          </w:p>
          <w:p w:rsidR="00BF42E6" w:rsidRDefault="00591C89">
            <w:pPr>
              <w:widowControl w:val="0"/>
              <w:spacing w:line="240" w:lineRule="auto"/>
            </w:pPr>
            <w:r>
              <w:rPr>
                <w:rFonts w:ascii="Times New Roman" w:eastAsia="Times New Roman" w:hAnsi="Times New Roman" w:cs="Times New Roman"/>
                <w:sz w:val="20"/>
                <w:szCs w:val="20"/>
              </w:rPr>
              <w:t xml:space="preserve">002001005000 - </w:t>
            </w:r>
            <w:r>
              <w:rPr>
                <w:rFonts w:ascii="Times New Roman" w:eastAsia="Times New Roman" w:hAnsi="Times New Roman" w:cs="Times New Roman"/>
                <w:sz w:val="20"/>
                <w:szCs w:val="20"/>
              </w:rPr>
              <w:lastRenderedPageBreak/>
              <w:t>Объект незавершенного строительства</w:t>
            </w:r>
          </w:p>
          <w:p w:rsidR="00BF42E6" w:rsidRDefault="00591C89">
            <w:pPr>
              <w:widowControl w:val="0"/>
              <w:spacing w:line="240" w:lineRule="auto"/>
            </w:pPr>
            <w:r>
              <w:rPr>
                <w:rFonts w:ascii="Times New Roman" w:eastAsia="Times New Roman" w:hAnsi="Times New Roman" w:cs="Times New Roman"/>
                <w:sz w:val="20"/>
                <w:szCs w:val="20"/>
              </w:rPr>
              <w:t>002001006000 - Предприятие как имущественный комплекс</w:t>
            </w:r>
          </w:p>
          <w:p w:rsidR="00BF42E6" w:rsidRDefault="00591C89">
            <w:pPr>
              <w:widowControl w:val="0"/>
              <w:spacing w:line="240" w:lineRule="auto"/>
            </w:pPr>
            <w:r>
              <w:rPr>
                <w:rFonts w:ascii="Times New Roman" w:eastAsia="Times New Roman" w:hAnsi="Times New Roman" w:cs="Times New Roman"/>
                <w:sz w:val="20"/>
                <w:szCs w:val="20"/>
              </w:rPr>
              <w:t>002001008000 - Единый недвижимый комплекс</w:t>
            </w:r>
          </w:p>
          <w:p w:rsidR="00BF42E6" w:rsidRDefault="00591C89">
            <w:pPr>
              <w:widowControl w:val="0"/>
              <w:spacing w:line="240" w:lineRule="auto"/>
            </w:pPr>
            <w:r>
              <w:rPr>
                <w:rFonts w:ascii="Times New Roman" w:eastAsia="Times New Roman" w:hAnsi="Times New Roman" w:cs="Times New Roman"/>
                <w:sz w:val="20"/>
                <w:szCs w:val="20"/>
              </w:rPr>
              <w:t>002001009000 - Машино-место</w:t>
            </w:r>
          </w:p>
          <w:p w:rsidR="00BF42E6" w:rsidRDefault="00591C89">
            <w:pPr>
              <w:widowControl w:val="0"/>
              <w:spacing w:line="240" w:lineRule="auto"/>
            </w:pPr>
            <w:r>
              <w:rPr>
                <w:rFonts w:ascii="Times New Roman" w:eastAsia="Times New Roman" w:hAnsi="Times New Roman" w:cs="Times New Roman"/>
                <w:sz w:val="20"/>
                <w:szCs w:val="20"/>
              </w:rPr>
              <w:t>002001010000 - Иной объект недвижимости</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lastRenderedPageBreak/>
              <w:t>notes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Назначение</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94" w:name="319y80a" w:colFirst="0" w:colLast="0"/>
      <w:bookmarkEnd w:id="94"/>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8</w:t>
      </w:r>
      <w:r w:rsidR="005E4883">
        <w:rPr>
          <w:rFonts w:ascii="Times New Roman" w:eastAsia="Times New Roman" w:hAnsi="Times New Roman" w:cs="Times New Roman"/>
          <w:sz w:val="20"/>
          <w:szCs w:val="20"/>
        </w:rPr>
        <w:t>9</w:t>
      </w:r>
    </w:p>
    <w:tbl>
      <w:tblPr>
        <w:tblStyle w:val="afffffb"/>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"Территория РФ"</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territory</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territoryRussia</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B</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 всей территории РФ</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всегда </w:t>
            </w:r>
            <w:proofErr w:type="spellStart"/>
            <w:r>
              <w:rPr>
                <w:rFonts w:ascii="Times New Roman" w:eastAsia="Times New Roman" w:hAnsi="Times New Roman" w:cs="Times New Roman"/>
                <w:sz w:val="20"/>
                <w:szCs w:val="20"/>
              </w:rPr>
              <w:t>true</w:t>
            </w:r>
            <w:proofErr w:type="spellEnd"/>
            <w:r>
              <w:rPr>
                <w:rFonts w:ascii="Times New Roman" w:eastAsia="Times New Roman" w:hAnsi="Times New Roman" w:cs="Times New Roman"/>
                <w:sz w:val="20"/>
                <w:szCs w:val="20"/>
              </w:rPr>
              <w:t>.</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regions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Список регионов РФ</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 xml:space="preserve">См. Таблица </w:t>
            </w:r>
            <w:r w:rsidR="00F52A35">
              <w:rPr>
                <w:rFonts w:ascii="Times New Roman" w:eastAsia="Times New Roman" w:hAnsi="Times New Roman" w:cs="Times New Roman"/>
                <w:sz w:val="20"/>
                <w:szCs w:val="20"/>
              </w:rPr>
              <w:t>90</w:t>
            </w:r>
          </w:p>
        </w:tc>
      </w:tr>
    </w:tbl>
    <w:p w:rsidR="00BF42E6" w:rsidRDefault="00BF42E6">
      <w:pPr>
        <w:spacing w:before="240" w:after="40" w:line="240" w:lineRule="auto"/>
        <w:ind w:firstLine="567"/>
        <w:jc w:val="right"/>
      </w:pPr>
      <w:bookmarkStart w:id="95" w:name="1gf8i83" w:colFirst="0" w:colLast="0"/>
      <w:bookmarkEnd w:id="95"/>
    </w:p>
    <w:p w:rsidR="00BF42E6"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5E4883">
        <w:rPr>
          <w:rFonts w:ascii="Times New Roman" w:eastAsia="Times New Roman" w:hAnsi="Times New Roman" w:cs="Times New Roman"/>
          <w:sz w:val="20"/>
          <w:szCs w:val="20"/>
        </w:rPr>
        <w:t>90</w:t>
      </w:r>
    </w:p>
    <w:tbl>
      <w:tblPr>
        <w:tblStyle w:val="afffffc"/>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"Список регионов РФ"</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regions</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region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Регион РФ</w:t>
            </w:r>
          </w:p>
        </w:tc>
        <w:tc>
          <w:tcPr>
            <w:tcW w:w="2200" w:type="dxa"/>
            <w:tcBorders>
              <w:top w:val="single" w:sz="4" w:space="0" w:color="000000"/>
              <w:left w:val="single" w:sz="4" w:space="0" w:color="000000"/>
              <w:bottom w:val="single" w:sz="4" w:space="0" w:color="000000"/>
            </w:tcBorders>
          </w:tcPr>
          <w:p w:rsidR="00BF42E6" w:rsidRPr="00F52A35" w:rsidRDefault="00591C89" w:rsidP="00F52A35">
            <w:pPr>
              <w:widowControl w:val="0"/>
              <w:spacing w:line="240" w:lineRule="auto"/>
            </w:pPr>
            <w:r>
              <w:rPr>
                <w:rFonts w:ascii="Times New Roman" w:eastAsia="Times New Roman" w:hAnsi="Times New Roman" w:cs="Times New Roman"/>
                <w:sz w:val="20"/>
                <w:szCs w:val="20"/>
              </w:rPr>
              <w:t xml:space="preserve">Значение заполняется по справочнику </w:t>
            </w:r>
            <w:proofErr w:type="spellStart"/>
            <w:r>
              <w:rPr>
                <w:rFonts w:ascii="Times New Roman" w:eastAsia="Times New Roman" w:hAnsi="Times New Roman" w:cs="Times New Roman"/>
                <w:sz w:val="20"/>
                <w:szCs w:val="20"/>
              </w:rPr>
              <w:t>dRegionsRF</w:t>
            </w:r>
            <w:proofErr w:type="spellEnd"/>
            <w:r>
              <w:rPr>
                <w:rFonts w:ascii="Times New Roman" w:eastAsia="Times New Roman" w:hAnsi="Times New Roman" w:cs="Times New Roman"/>
                <w:sz w:val="20"/>
                <w:szCs w:val="20"/>
              </w:rPr>
              <w:t xml:space="preserve"> "Субъекты РФ", см. Таблица </w:t>
            </w:r>
            <w:r w:rsidR="0060149C">
              <w:rPr>
                <w:rFonts w:ascii="Times New Roman" w:eastAsia="Times New Roman" w:hAnsi="Times New Roman" w:cs="Times New Roman"/>
                <w:sz w:val="20"/>
                <w:szCs w:val="20"/>
              </w:rPr>
              <w:t>12</w:t>
            </w:r>
            <w:r w:rsidR="00F52A35">
              <w:rPr>
                <w:rFonts w:ascii="Times New Roman" w:eastAsia="Times New Roman" w:hAnsi="Times New Roman" w:cs="Times New Roman"/>
                <w:sz w:val="20"/>
                <w:szCs w:val="20"/>
              </w:rPr>
              <w:t>6</w:t>
            </w:r>
          </w:p>
        </w:tc>
      </w:tr>
    </w:tbl>
    <w:p w:rsidR="00BF42E6" w:rsidRDefault="00BF42E6">
      <w:pPr>
        <w:spacing w:before="240" w:after="40" w:line="240" w:lineRule="auto"/>
        <w:ind w:firstLine="567"/>
        <w:jc w:val="right"/>
      </w:pPr>
      <w:bookmarkStart w:id="96" w:name="40ew0vw" w:colFirst="0" w:colLast="0"/>
      <w:bookmarkEnd w:id="96"/>
    </w:p>
    <w:p w:rsidR="00BF42E6"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5E4883">
        <w:rPr>
          <w:rFonts w:ascii="Times New Roman" w:eastAsia="Times New Roman" w:hAnsi="Times New Roman" w:cs="Times New Roman"/>
          <w:sz w:val="20"/>
          <w:szCs w:val="20"/>
        </w:rPr>
        <w:t>91</w:t>
      </w:r>
    </w:p>
    <w:tbl>
      <w:tblPr>
        <w:tblStyle w:val="afffffd"/>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"Кадастровый план территории"</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cadastralPlanTerritory</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cadastralBlock</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Параметры кадастрового квартала</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 xml:space="preserve">См. Таблица </w:t>
            </w:r>
            <w:r w:rsidR="00F52A35">
              <w:rPr>
                <w:rFonts w:ascii="Times New Roman" w:eastAsia="Times New Roman" w:hAnsi="Times New Roman" w:cs="Times New Roman"/>
                <w:sz w:val="20"/>
                <w:szCs w:val="20"/>
              </w:rPr>
              <w:t>92</w:t>
            </w:r>
          </w:p>
        </w:tc>
      </w:tr>
    </w:tbl>
    <w:p w:rsidR="00BF42E6" w:rsidRDefault="00BF42E6">
      <w:pPr>
        <w:spacing w:before="240" w:after="40" w:line="240" w:lineRule="auto"/>
        <w:ind w:firstLine="567"/>
        <w:jc w:val="right"/>
      </w:pPr>
      <w:bookmarkStart w:id="97" w:name="2fk6b3p" w:colFirst="0" w:colLast="0"/>
      <w:bookmarkEnd w:id="97"/>
    </w:p>
    <w:p w:rsidR="00BF42E6"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5E4883">
        <w:rPr>
          <w:rFonts w:ascii="Times New Roman" w:eastAsia="Times New Roman" w:hAnsi="Times New Roman" w:cs="Times New Roman"/>
          <w:sz w:val="20"/>
          <w:szCs w:val="20"/>
        </w:rPr>
        <w:t>92</w:t>
      </w:r>
    </w:p>
    <w:tbl>
      <w:tblPr>
        <w:tblStyle w:val="afffffe"/>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"Параметры кадастрового квартала"</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cadastralBlock</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w:t>
            </w:r>
            <w:r>
              <w:rPr>
                <w:rFonts w:ascii="Calibri" w:eastAsia="Calibri" w:hAnsi="Calibri" w:cs="Calibri"/>
                <w:b/>
                <w:sz w:val="20"/>
                <w:szCs w:val="20"/>
              </w:rPr>
              <w:lastRenderedPageBreak/>
              <w:t>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lastRenderedPageBreak/>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 xml:space="preserve">Дополнительная </w:t>
            </w:r>
            <w:r>
              <w:rPr>
                <w:rFonts w:ascii="Calibri" w:eastAsia="Calibri" w:hAnsi="Calibri" w:cs="Calibri"/>
                <w:b/>
                <w:sz w:val="20"/>
                <w:szCs w:val="20"/>
              </w:rPr>
              <w:lastRenderedPageBreak/>
              <w:t>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_</w:t>
            </w:r>
            <w:proofErr w:type="spellStart"/>
            <w:r>
              <w:rPr>
                <w:rFonts w:ascii="Times New Roman" w:eastAsia="Times New Roman" w:hAnsi="Times New Roman" w:cs="Times New Roman"/>
                <w:sz w:val="20"/>
                <w:szCs w:val="20"/>
              </w:rPr>
              <w: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rsidP="004D0AC9">
            <w:pPr>
              <w:widowControl w:val="0"/>
              <w:spacing w:line="240" w:lineRule="auto"/>
            </w:pPr>
            <w:r>
              <w:rPr>
                <w:rFonts w:ascii="Times New Roman" w:eastAsia="Times New Roman" w:hAnsi="Times New Roman" w:cs="Times New Roman"/>
                <w:sz w:val="20"/>
                <w:szCs w:val="20"/>
              </w:rPr>
              <w:t>Кадастровый номер</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См. Таблица 9</w:t>
            </w:r>
            <w:r w:rsidR="00F52A35">
              <w:rPr>
                <w:rFonts w:ascii="Times New Roman" w:eastAsia="Times New Roman" w:hAnsi="Times New Roman" w:cs="Times New Roman"/>
                <w:sz w:val="20"/>
                <w:szCs w:val="20"/>
              </w:rPr>
              <w:t>3</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Orient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Ориентиры</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98" w:name="upglbi" w:colFirst="0" w:colLast="0"/>
      <w:bookmarkEnd w:id="98"/>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9</w:t>
      </w:r>
      <w:r w:rsidR="005E4883">
        <w:rPr>
          <w:rFonts w:ascii="Times New Roman" w:eastAsia="Times New Roman" w:hAnsi="Times New Roman" w:cs="Times New Roman"/>
          <w:sz w:val="20"/>
          <w:szCs w:val="20"/>
        </w:rPr>
        <w:t>3</w:t>
      </w:r>
    </w:p>
    <w:tbl>
      <w:tblPr>
        <w:tblStyle w:val="affffff"/>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w:t>
            </w:r>
            <w:r w:rsidR="00D03A3D">
              <w:rPr>
                <w:rFonts w:ascii="Times New Roman" w:eastAsia="Times New Roman" w:hAnsi="Times New Roman" w:cs="Times New Roman"/>
                <w:sz w:val="20"/>
                <w:szCs w:val="20"/>
              </w:rPr>
              <w:t>ие элемента: "Кадастровый номер</w:t>
            </w:r>
            <w:r w:rsidR="004D0AC9">
              <w:rPr>
                <w:rFonts w:ascii="Times New Roman" w:eastAsia="Times New Roman" w:hAnsi="Times New Roman" w:cs="Times New Roman"/>
                <w:sz w:val="20"/>
                <w:szCs w:val="20"/>
              </w:rPr>
              <w:t xml:space="preserve"> "</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number</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cadastralNumber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Кадастровый номер</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\d+:\d+:\d+</w:t>
            </w:r>
          </w:p>
        </w:tc>
      </w:tr>
    </w:tbl>
    <w:p w:rsidR="00BF42E6" w:rsidRDefault="00BF42E6">
      <w:pPr>
        <w:spacing w:before="240" w:after="40" w:line="240" w:lineRule="auto"/>
        <w:ind w:firstLine="567"/>
        <w:jc w:val="right"/>
      </w:pPr>
      <w:bookmarkStart w:id="99" w:name="3ep43zb" w:colFirst="0" w:colLast="0"/>
      <w:bookmarkEnd w:id="99"/>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9</w:t>
      </w:r>
      <w:r w:rsidR="005E4883">
        <w:rPr>
          <w:rFonts w:ascii="Times New Roman" w:eastAsia="Times New Roman" w:hAnsi="Times New Roman" w:cs="Times New Roman"/>
          <w:sz w:val="20"/>
          <w:szCs w:val="20"/>
        </w:rPr>
        <w:t>4</w:t>
      </w:r>
    </w:p>
    <w:tbl>
      <w:tblPr>
        <w:tblStyle w:val="affffff0"/>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Наименование элемента: </w:t>
            </w:r>
            <w:proofErr w:type="gramStart"/>
            <w:r>
              <w:rPr>
                <w:rFonts w:ascii="Times New Roman" w:eastAsia="Times New Roman" w:hAnsi="Times New Roman" w:cs="Times New Roman"/>
                <w:sz w:val="20"/>
                <w:szCs w:val="20"/>
              </w:rPr>
              <w:t>"Выписка о территориальной зоне, зоне с особыми условиями использования территории,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территории опережающего социально-экономического развития, зоне территориального развития в Российской Федерации, об игорной зоне, о лесничестве, лесопарке, об особо охраняемой природной территории, особой экономической зоне, охотничьем угодье, береговой линии (границе водного объекта</w:t>
            </w:r>
            <w:proofErr w:type="gramEnd"/>
            <w:r>
              <w:rPr>
                <w:rFonts w:ascii="Times New Roman" w:eastAsia="Times New Roman" w:hAnsi="Times New Roman" w:cs="Times New Roman"/>
                <w:sz w:val="20"/>
                <w:szCs w:val="20"/>
              </w:rPr>
              <w:t xml:space="preserve">), </w:t>
            </w:r>
            <w:proofErr w:type="gramStart"/>
            <w:r>
              <w:rPr>
                <w:rFonts w:ascii="Times New Roman" w:eastAsia="Times New Roman" w:hAnsi="Times New Roman" w:cs="Times New Roman"/>
                <w:sz w:val="20"/>
                <w:szCs w:val="20"/>
              </w:rPr>
              <w:t>проекте</w:t>
            </w:r>
            <w:proofErr w:type="gramEnd"/>
            <w:r>
              <w:rPr>
                <w:rFonts w:ascii="Times New Roman" w:eastAsia="Times New Roman" w:hAnsi="Times New Roman" w:cs="Times New Roman"/>
                <w:sz w:val="20"/>
                <w:szCs w:val="20"/>
              </w:rPr>
              <w:t xml:space="preserve"> межевания территории"</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area</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area</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rsidP="00591C89">
            <w:pPr>
              <w:widowControl w:val="0"/>
              <w:spacing w:line="240" w:lineRule="auto"/>
            </w:pPr>
            <w:proofErr w:type="gramStart"/>
            <w:r>
              <w:rPr>
                <w:rFonts w:ascii="Times New Roman" w:eastAsia="Times New Roman" w:hAnsi="Times New Roman" w:cs="Times New Roman"/>
                <w:sz w:val="20"/>
                <w:szCs w:val="20"/>
              </w:rPr>
              <w:t>Территориальная зона, зона с особыми условиями использования территории, территория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территория опережающего социально-экономического развития, зона территориального развития в Российской Федерации, игорная зона, лесничество, лесопарк,  особо охраняемая природная территория, особая экономическая зона, охотничьем угодье, береговой линии (границе водного объекта), проекте межевания территории</w:t>
            </w:r>
            <w:proofErr w:type="gramEnd"/>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См. Таблица 9</w:t>
            </w:r>
            <w:r w:rsidR="00F52A35">
              <w:rPr>
                <w:rFonts w:ascii="Times New Roman" w:eastAsia="Times New Roman" w:hAnsi="Times New Roman" w:cs="Times New Roman"/>
                <w:sz w:val="20"/>
                <w:szCs w:val="20"/>
              </w:rPr>
              <w:t>5</w:t>
            </w:r>
          </w:p>
        </w:tc>
      </w:tr>
    </w:tbl>
    <w:p w:rsidR="00BF42E6" w:rsidRDefault="00BF42E6">
      <w:pPr>
        <w:spacing w:before="240" w:after="40" w:line="240" w:lineRule="auto"/>
        <w:ind w:firstLine="567"/>
        <w:jc w:val="right"/>
      </w:pPr>
      <w:bookmarkStart w:id="100" w:name="1tuee74" w:colFirst="0" w:colLast="0"/>
      <w:bookmarkEnd w:id="100"/>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9</w:t>
      </w:r>
      <w:r w:rsidR="005E4883">
        <w:rPr>
          <w:rFonts w:ascii="Times New Roman" w:eastAsia="Times New Roman" w:hAnsi="Times New Roman" w:cs="Times New Roman"/>
          <w:sz w:val="20"/>
          <w:szCs w:val="20"/>
        </w:rPr>
        <w:t>5</w:t>
      </w:r>
    </w:p>
    <w:tbl>
      <w:tblPr>
        <w:tblStyle w:val="affffff1"/>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Наименование элемента: </w:t>
            </w:r>
            <w:proofErr w:type="gramStart"/>
            <w:r>
              <w:rPr>
                <w:rFonts w:ascii="Times New Roman" w:eastAsia="Times New Roman" w:hAnsi="Times New Roman" w:cs="Times New Roman"/>
                <w:sz w:val="20"/>
                <w:szCs w:val="20"/>
              </w:rPr>
              <w:t xml:space="preserve">"Территориальная зона, зона с особыми условиями использования территории, территория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территория опережающего социально-экономического развития, зона территориального развития в Российской Федерации, игорная зона, лесничество, лесопарк,  особо охраняемая природная территория, особая экономическая зона, </w:t>
            </w:r>
            <w:r w:rsidR="0025601F">
              <w:rPr>
                <w:rFonts w:ascii="Times New Roman" w:eastAsia="Times New Roman" w:hAnsi="Times New Roman" w:cs="Times New Roman"/>
                <w:sz w:val="20"/>
                <w:szCs w:val="20"/>
              </w:rPr>
              <w:t xml:space="preserve">охотничьем угодье, береговой линии (границе водного объекта), проекте межевания территории </w:t>
            </w:r>
            <w:r>
              <w:rPr>
                <w:rFonts w:ascii="Times New Roman" w:eastAsia="Times New Roman" w:hAnsi="Times New Roman" w:cs="Times New Roman"/>
                <w:sz w:val="20"/>
                <w:szCs w:val="20"/>
              </w:rPr>
              <w:t>"</w:t>
            </w:r>
            <w:proofErr w:type="gramEnd"/>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area</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Реестровый номер</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borderType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Вид объекта из реестра границ</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5 - Береговая линия (граница водного объекта)</w:t>
            </w:r>
          </w:p>
          <w:p w:rsidR="00BF42E6" w:rsidRDefault="00591C89">
            <w:pPr>
              <w:widowControl w:val="0"/>
              <w:spacing w:line="240" w:lineRule="auto"/>
            </w:pPr>
            <w:r>
              <w:rPr>
                <w:rFonts w:ascii="Times New Roman" w:eastAsia="Times New Roman" w:hAnsi="Times New Roman" w:cs="Times New Roman"/>
                <w:sz w:val="20"/>
                <w:szCs w:val="20"/>
              </w:rPr>
              <w:t>6 - Зона с особыми условиями использования территории</w:t>
            </w:r>
          </w:p>
          <w:p w:rsidR="00BF42E6" w:rsidRDefault="00591C89">
            <w:pPr>
              <w:widowControl w:val="0"/>
              <w:spacing w:line="240" w:lineRule="auto"/>
            </w:pPr>
            <w:r>
              <w:rPr>
                <w:rFonts w:ascii="Times New Roman" w:eastAsia="Times New Roman" w:hAnsi="Times New Roman" w:cs="Times New Roman"/>
                <w:sz w:val="20"/>
                <w:szCs w:val="20"/>
              </w:rPr>
              <w:t>7 - Территориальная зона</w:t>
            </w:r>
          </w:p>
          <w:p w:rsidR="00BF42E6" w:rsidRDefault="00591C89">
            <w:pPr>
              <w:widowControl w:val="0"/>
              <w:spacing w:line="240" w:lineRule="auto"/>
            </w:pPr>
            <w:r>
              <w:rPr>
                <w:rFonts w:ascii="Times New Roman" w:eastAsia="Times New Roman" w:hAnsi="Times New Roman" w:cs="Times New Roman"/>
                <w:sz w:val="20"/>
                <w:szCs w:val="20"/>
              </w:rPr>
              <w:t>8 - Территория объекта культурного наследия</w:t>
            </w:r>
          </w:p>
          <w:p w:rsidR="00BF42E6" w:rsidRDefault="00591C89">
            <w:pPr>
              <w:widowControl w:val="0"/>
              <w:spacing w:line="240" w:lineRule="auto"/>
            </w:pPr>
            <w:r>
              <w:rPr>
                <w:rFonts w:ascii="Times New Roman" w:eastAsia="Times New Roman" w:hAnsi="Times New Roman" w:cs="Times New Roman"/>
                <w:sz w:val="20"/>
                <w:szCs w:val="20"/>
              </w:rPr>
              <w:t>9 - Особо охраняемая природная территория</w:t>
            </w:r>
          </w:p>
          <w:p w:rsidR="00BF42E6" w:rsidRDefault="00591C89">
            <w:pPr>
              <w:widowControl w:val="0"/>
              <w:spacing w:line="240" w:lineRule="auto"/>
            </w:pPr>
            <w:r>
              <w:rPr>
                <w:rFonts w:ascii="Times New Roman" w:eastAsia="Times New Roman" w:hAnsi="Times New Roman" w:cs="Times New Roman"/>
                <w:sz w:val="20"/>
                <w:szCs w:val="20"/>
              </w:rPr>
              <w:t>10 - Особая экономическая зона</w:t>
            </w:r>
          </w:p>
          <w:p w:rsidR="00BF42E6" w:rsidRDefault="00591C89">
            <w:pPr>
              <w:widowControl w:val="0"/>
              <w:spacing w:line="240" w:lineRule="auto"/>
            </w:pPr>
            <w:r>
              <w:rPr>
                <w:rFonts w:ascii="Times New Roman" w:eastAsia="Times New Roman" w:hAnsi="Times New Roman" w:cs="Times New Roman"/>
                <w:sz w:val="20"/>
                <w:szCs w:val="20"/>
              </w:rPr>
              <w:t>11 - Охотничьи угодья</w:t>
            </w:r>
          </w:p>
          <w:p w:rsidR="00BF42E6" w:rsidRDefault="00591C89">
            <w:pPr>
              <w:widowControl w:val="0"/>
              <w:spacing w:line="240" w:lineRule="auto"/>
            </w:pPr>
            <w:r>
              <w:rPr>
                <w:rFonts w:ascii="Times New Roman" w:eastAsia="Times New Roman" w:hAnsi="Times New Roman" w:cs="Times New Roman"/>
                <w:sz w:val="20"/>
                <w:szCs w:val="20"/>
              </w:rPr>
              <w:t>12 - Территория опережающего социально-экономического развития</w:t>
            </w:r>
          </w:p>
          <w:p w:rsidR="00BF42E6" w:rsidRDefault="00591C89">
            <w:pPr>
              <w:widowControl w:val="0"/>
              <w:spacing w:line="240" w:lineRule="auto"/>
            </w:pPr>
            <w:r>
              <w:rPr>
                <w:rFonts w:ascii="Times New Roman" w:eastAsia="Times New Roman" w:hAnsi="Times New Roman" w:cs="Times New Roman"/>
                <w:sz w:val="20"/>
                <w:szCs w:val="20"/>
              </w:rPr>
              <w:t>13 - Зона территориального развития в Российской Федерации</w:t>
            </w:r>
          </w:p>
          <w:p w:rsidR="00BF42E6" w:rsidRDefault="00591C89">
            <w:pPr>
              <w:widowControl w:val="0"/>
              <w:spacing w:line="240" w:lineRule="auto"/>
            </w:pPr>
            <w:r>
              <w:rPr>
                <w:rFonts w:ascii="Times New Roman" w:eastAsia="Times New Roman" w:hAnsi="Times New Roman" w:cs="Times New Roman"/>
                <w:sz w:val="20"/>
                <w:szCs w:val="20"/>
              </w:rPr>
              <w:t>14 - Игорная зона</w:t>
            </w:r>
          </w:p>
          <w:p w:rsidR="00BF42E6" w:rsidRDefault="00591C89">
            <w:pPr>
              <w:widowControl w:val="0"/>
              <w:spacing w:line="240" w:lineRule="auto"/>
            </w:pPr>
            <w:r>
              <w:rPr>
                <w:rFonts w:ascii="Times New Roman" w:eastAsia="Times New Roman" w:hAnsi="Times New Roman" w:cs="Times New Roman"/>
                <w:sz w:val="20"/>
                <w:szCs w:val="20"/>
              </w:rPr>
              <w:t>15 - Лесничество</w:t>
            </w:r>
          </w:p>
          <w:p w:rsidR="00BF42E6" w:rsidRDefault="00591C89">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16 - Лесопарк</w:t>
            </w:r>
          </w:p>
          <w:p w:rsidR="0015383F" w:rsidRDefault="0015383F">
            <w:pPr>
              <w:widowControl w:val="0"/>
              <w:spacing w:line="240" w:lineRule="auto"/>
            </w:pPr>
            <w:r w:rsidRPr="0015383F">
              <w:rPr>
                <w:rFonts w:ascii="Times New Roman" w:eastAsia="Times New Roman" w:hAnsi="Times New Roman" w:cs="Times New Roman"/>
                <w:sz w:val="20"/>
                <w:szCs w:val="20"/>
              </w:rPr>
              <w:t>17 - Проект межевания территории</w:t>
            </w:r>
          </w:p>
        </w:tc>
      </w:tr>
      <w:tr w:rsidR="00D03A3D">
        <w:tc>
          <w:tcPr>
            <w:tcW w:w="1800" w:type="dxa"/>
            <w:tcBorders>
              <w:top w:val="single" w:sz="4" w:space="0" w:color="000000"/>
              <w:bottom w:val="single" w:sz="4" w:space="0" w:color="000000"/>
              <w:right w:val="single" w:sz="4" w:space="0" w:color="000000"/>
            </w:tcBorders>
          </w:tcPr>
          <w:p w:rsidR="00D03A3D" w:rsidRPr="008E71EA" w:rsidRDefault="00D03A3D" w:rsidP="003B1CBD">
            <w:pPr>
              <w:pStyle w:val="affffffffc"/>
            </w:pPr>
            <w:proofErr w:type="spellStart"/>
            <w:r w:rsidRPr="008E71EA">
              <w:t>individualDesignation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D03A3D" w:rsidRPr="008E71EA" w:rsidRDefault="00D03A3D" w:rsidP="003B1CBD">
            <w:pPr>
              <w:pStyle w:val="affffffffc"/>
            </w:pPr>
            <w:r w:rsidRPr="008E71EA">
              <w:t>О</w:t>
            </w:r>
          </w:p>
        </w:tc>
        <w:tc>
          <w:tcPr>
            <w:tcW w:w="1200" w:type="dxa"/>
            <w:tcBorders>
              <w:top w:val="single" w:sz="4" w:space="0" w:color="000000"/>
              <w:left w:val="single" w:sz="4" w:space="0" w:color="000000"/>
              <w:bottom w:val="single" w:sz="4" w:space="0" w:color="000000"/>
              <w:right w:val="single" w:sz="4" w:space="0" w:color="000000"/>
            </w:tcBorders>
          </w:tcPr>
          <w:p w:rsidR="00D03A3D" w:rsidRPr="008E71EA" w:rsidRDefault="00D03A3D" w:rsidP="003B1CBD">
            <w:pPr>
              <w:pStyle w:val="affffffffc"/>
            </w:pPr>
            <w:r w:rsidRPr="008E71EA">
              <w:t>S</w:t>
            </w:r>
          </w:p>
        </w:tc>
        <w:tc>
          <w:tcPr>
            <w:tcW w:w="2500" w:type="dxa"/>
            <w:tcBorders>
              <w:top w:val="single" w:sz="4" w:space="0" w:color="000000"/>
              <w:left w:val="single" w:sz="4" w:space="0" w:color="000000"/>
              <w:bottom w:val="single" w:sz="4" w:space="0" w:color="000000"/>
              <w:right w:val="single" w:sz="4" w:space="0" w:color="000000"/>
            </w:tcBorders>
          </w:tcPr>
          <w:p w:rsidR="00D03A3D" w:rsidRPr="008E71EA" w:rsidRDefault="00D03A3D" w:rsidP="003B1CBD">
            <w:pPr>
              <w:pStyle w:val="affffffffc"/>
            </w:pPr>
            <w:r w:rsidRPr="008E71EA">
              <w:t>Индивидуальное обозначение</w:t>
            </w:r>
          </w:p>
        </w:tc>
        <w:tc>
          <w:tcPr>
            <w:tcW w:w="2200" w:type="dxa"/>
            <w:tcBorders>
              <w:top w:val="single" w:sz="4" w:space="0" w:color="000000"/>
              <w:left w:val="single" w:sz="4" w:space="0" w:color="000000"/>
              <w:bottom w:val="single" w:sz="4" w:space="0" w:color="000000"/>
            </w:tcBorders>
          </w:tcPr>
          <w:p w:rsidR="00D03A3D" w:rsidRPr="008E71EA" w:rsidRDefault="00D03A3D" w:rsidP="00D03A3D">
            <w:pPr>
              <w:pStyle w:val="affffffffc"/>
            </w:pPr>
            <w:r>
              <w:t>См.</w:t>
            </w:r>
            <w:r w:rsidRPr="00D03A3D">
              <w:rPr>
                <w:color w:val="FF0000"/>
              </w:rPr>
              <w:t xml:space="preserve"> </w:t>
            </w:r>
            <w:r w:rsidRPr="00F52A35">
              <w:fldChar w:fldCharType="begin"/>
            </w:r>
            <w:r w:rsidRPr="00F52A35">
              <w:instrText xml:space="preserve"> REF _Ref478376871 \h </w:instrText>
            </w:r>
            <w:r w:rsidRPr="00F52A35">
              <w:fldChar w:fldCharType="separate"/>
            </w:r>
            <w:r w:rsidRPr="00F52A35">
              <w:t xml:space="preserve">Таблица </w:t>
            </w:r>
            <w:r w:rsidRPr="00F52A35">
              <w:fldChar w:fldCharType="end"/>
            </w:r>
            <w:r w:rsidR="00F52A35" w:rsidRPr="00F52A35">
              <w:t>96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legalAct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4521E3">
            <w:pPr>
              <w:widowControl w:val="0"/>
              <w:spacing w:line="240" w:lineRule="auto"/>
            </w:pPr>
            <w:r>
              <w:rPr>
                <w:rFonts w:ascii="Times New Roman" w:eastAsia="Times New Roman" w:hAnsi="Times New Roman" w:cs="Times New Roman"/>
                <w:sz w:val="20"/>
                <w:szCs w:val="20"/>
              </w:rPr>
              <w:t xml:space="preserve"> Наименование ОГВ или ОМСУ, </w:t>
            </w:r>
            <w:r>
              <w:rPr>
                <w:rFonts w:ascii="Times New Roman" w:hAnsi="Times New Roman" w:cs="Times New Roman"/>
                <w:sz w:val="20"/>
                <w:szCs w:val="20"/>
              </w:rPr>
              <w:t>принявшего решение об установлении зоны, границы территории, границы лесничества, лесопарка, охотничьего угодья, береговой линии (границы водного объекта), утверждении проекта межевания территории, и реквизиты решения</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См. Таблица 9</w:t>
            </w:r>
            <w:r w:rsidR="00F52A35">
              <w:rPr>
                <w:rFonts w:ascii="Times New Roman" w:eastAsia="Times New Roman" w:hAnsi="Times New Roman" w:cs="Times New Roman"/>
                <w:sz w:val="20"/>
                <w:szCs w:val="20"/>
              </w:rPr>
              <w:t>7</w:t>
            </w:r>
          </w:p>
        </w:tc>
      </w:tr>
    </w:tbl>
    <w:p w:rsidR="00D03A3D" w:rsidRDefault="00D03A3D" w:rsidP="00D03A3D">
      <w:pPr>
        <w:pStyle w:val="affffffffe"/>
        <w:jc w:val="right"/>
      </w:pPr>
      <w:bookmarkStart w:id="101" w:name="4du1wux" w:colFirst="0" w:colLast="0"/>
      <w:bookmarkStart w:id="102" w:name="_Ref478376871"/>
      <w:bookmarkEnd w:id="101"/>
    </w:p>
    <w:p w:rsidR="00D03A3D" w:rsidRPr="008E71EA" w:rsidRDefault="00D03A3D" w:rsidP="00D03A3D">
      <w:pPr>
        <w:pStyle w:val="affffffffe"/>
        <w:jc w:val="right"/>
      </w:pPr>
      <w:r>
        <w:t xml:space="preserve">Таблица </w:t>
      </w:r>
      <w:r>
        <w:fldChar w:fldCharType="begin"/>
      </w:r>
      <w:r>
        <w:instrText xml:space="preserve"> SEQ Таблица \* ARABIC </w:instrText>
      </w:r>
      <w:r>
        <w:fldChar w:fldCharType="separate"/>
      </w:r>
      <w:r w:rsidR="005E4883">
        <w:rPr>
          <w:noProof/>
        </w:rPr>
        <w:t>96</w:t>
      </w:r>
      <w:r>
        <w:fldChar w:fldCharType="end"/>
      </w:r>
      <w:bookmarkEnd w:id="102"/>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00"/>
        <w:gridCol w:w="800"/>
        <w:gridCol w:w="1200"/>
        <w:gridCol w:w="2500"/>
        <w:gridCol w:w="2200"/>
      </w:tblGrid>
      <w:tr w:rsidR="00D03A3D" w:rsidRPr="008E71EA" w:rsidTr="003B1CBD">
        <w:tblPrEx>
          <w:tblCellMar>
            <w:top w:w="0" w:type="dxa"/>
            <w:bottom w:w="0" w:type="dxa"/>
          </w:tblCellMar>
        </w:tblPrEx>
        <w:tc>
          <w:tcPr>
            <w:tcW w:w="8500" w:type="dxa"/>
            <w:gridSpan w:val="5"/>
            <w:tcBorders>
              <w:bottom w:val="single" w:sz="4" w:space="0" w:color="auto"/>
            </w:tcBorders>
            <w:shd w:val="clear" w:color="auto" w:fill="auto"/>
          </w:tcPr>
          <w:p w:rsidR="00D03A3D" w:rsidRPr="008E71EA" w:rsidRDefault="00D03A3D" w:rsidP="003B1CBD">
            <w:pPr>
              <w:pStyle w:val="affffffffc"/>
            </w:pPr>
            <w:r w:rsidRPr="008E71EA">
              <w:t>Наименование элемента: "Индивидуальное обозначение"</w:t>
            </w:r>
          </w:p>
          <w:p w:rsidR="00D03A3D" w:rsidRDefault="00D03A3D" w:rsidP="003B1CBD">
            <w:pPr>
              <w:pStyle w:val="affffffffe"/>
              <w:ind w:firstLine="0"/>
            </w:pPr>
            <w:r w:rsidRPr="008E71EA">
              <w:t xml:space="preserve">Код элемента: </w:t>
            </w:r>
            <w:proofErr w:type="spellStart"/>
            <w:r w:rsidRPr="008E71EA">
              <w:t>individualDesignation</w:t>
            </w:r>
            <w:proofErr w:type="spellEnd"/>
          </w:p>
        </w:tc>
      </w:tr>
      <w:tr w:rsidR="00D03A3D"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D03A3D" w:rsidRPr="008E71EA" w:rsidRDefault="00D03A3D" w:rsidP="003B1CBD">
            <w:pPr>
              <w:pStyle w:val="afffffffff"/>
            </w:pPr>
            <w:r w:rsidRPr="008E71EA">
              <w:t>Содержание</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f"/>
            </w:pPr>
            <w:r w:rsidRPr="008E71EA">
              <w:t>Свойства</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f"/>
            </w:pPr>
            <w:r w:rsidRPr="008E71EA">
              <w:t>Формат</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f"/>
            </w:pPr>
            <w:r w:rsidRPr="008E71EA">
              <w:t>Наименование</w:t>
            </w:r>
          </w:p>
        </w:tc>
        <w:tc>
          <w:tcPr>
            <w:tcW w:w="2200" w:type="dxa"/>
            <w:tcBorders>
              <w:top w:val="single" w:sz="4" w:space="0" w:color="auto"/>
              <w:left w:val="single" w:sz="4" w:space="0" w:color="auto"/>
              <w:bottom w:val="single" w:sz="4" w:space="0" w:color="auto"/>
            </w:tcBorders>
            <w:shd w:val="clear" w:color="auto" w:fill="auto"/>
          </w:tcPr>
          <w:p w:rsidR="00D03A3D" w:rsidRPr="008E71EA" w:rsidRDefault="00D03A3D" w:rsidP="003B1CBD">
            <w:pPr>
              <w:pStyle w:val="afffffffff"/>
            </w:pPr>
            <w:r w:rsidRPr="008E71EA">
              <w:t>Дополнительная информация</w:t>
            </w:r>
          </w:p>
        </w:tc>
      </w:tr>
      <w:tr w:rsidR="00D03A3D"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D03A3D" w:rsidRPr="008E71EA" w:rsidRDefault="00877EC9" w:rsidP="003B1CBD">
            <w:pPr>
              <w:pStyle w:val="affffffffc"/>
            </w:pPr>
            <w:r>
              <w:rPr>
                <w:rFonts w:ascii="Arial" w:eastAsia="Arial" w:hAnsi="Arial" w:cs="Arial"/>
                <w:color w:val="000000"/>
                <w:sz w:val="22"/>
                <w:szCs w:val="22"/>
              </w:rPr>
              <w:br w:type="page"/>
            </w:r>
            <w:proofErr w:type="spellStart"/>
            <w:r w:rsidR="00D03A3D" w:rsidRPr="008E71EA">
              <w:t>codeZone</w:t>
            </w:r>
            <w:proofErr w:type="spellEnd"/>
          </w:p>
        </w:tc>
        <w:tc>
          <w:tcPr>
            <w:tcW w:w="8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Н</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К</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Вид зоны</w:t>
            </w:r>
          </w:p>
        </w:tc>
        <w:tc>
          <w:tcPr>
            <w:tcW w:w="2200" w:type="dxa"/>
            <w:tcBorders>
              <w:top w:val="single" w:sz="4" w:space="0" w:color="auto"/>
              <w:left w:val="single" w:sz="4" w:space="0" w:color="auto"/>
              <w:bottom w:val="single" w:sz="4" w:space="0" w:color="auto"/>
            </w:tcBorders>
            <w:shd w:val="clear" w:color="auto" w:fill="auto"/>
          </w:tcPr>
          <w:p w:rsidR="007633F9" w:rsidRDefault="00877EC9" w:rsidP="00F52A35">
            <w:pPr>
              <w:pStyle w:val="affffffffc"/>
              <w:rPr>
                <w:rFonts w:eastAsia="Times New Roman"/>
              </w:rPr>
            </w:pPr>
            <w:r w:rsidRPr="007B3775">
              <w:rPr>
                <w:rFonts w:eastAsia="Times New Roman"/>
              </w:rPr>
              <w:t xml:space="preserve">По справочнику </w:t>
            </w:r>
            <w:proofErr w:type="spellStart"/>
            <w:r w:rsidR="007B3775" w:rsidRPr="007B3775">
              <w:rPr>
                <w:rFonts w:eastAsia="Times New Roman"/>
              </w:rPr>
              <w:t>DTerzone</w:t>
            </w:r>
            <w:proofErr w:type="spellEnd"/>
            <w:r w:rsidRPr="007B3775">
              <w:rPr>
                <w:rFonts w:eastAsia="Times New Roman"/>
              </w:rPr>
              <w:t xml:space="preserve"> "</w:t>
            </w:r>
            <w:r w:rsidR="00F52A35" w:rsidRPr="007B3775">
              <w:t>Территориальные зоны и зоны с особыми условиями использования территорий</w:t>
            </w:r>
            <w:r w:rsidRPr="007B3775">
              <w:rPr>
                <w:rFonts w:eastAsia="Times New Roman"/>
              </w:rPr>
              <w:t>",</w:t>
            </w:r>
            <w:r w:rsidR="007633F9">
              <w:rPr>
                <w:rFonts w:eastAsia="Times New Roman"/>
              </w:rPr>
              <w:t xml:space="preserve"> </w:t>
            </w:r>
          </w:p>
          <w:p w:rsidR="00877EC9" w:rsidRPr="00877EC9" w:rsidRDefault="00877EC9" w:rsidP="00F52A35">
            <w:pPr>
              <w:pStyle w:val="affffffffc"/>
            </w:pPr>
            <w:r w:rsidRPr="007B3775">
              <w:rPr>
                <w:rFonts w:eastAsia="Times New Roman"/>
              </w:rPr>
              <w:t xml:space="preserve">См. Таблица </w:t>
            </w:r>
            <w:r w:rsidR="00F52A35" w:rsidRPr="007B3775">
              <w:rPr>
                <w:rFonts w:eastAsia="Times New Roman"/>
              </w:rPr>
              <w:t>131</w:t>
            </w:r>
          </w:p>
        </w:tc>
      </w:tr>
      <w:tr w:rsidR="00D03A3D"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proofErr w:type="spellStart"/>
            <w:r w:rsidRPr="008E71EA">
              <w:t>codeZoneDoc</w:t>
            </w:r>
            <w:proofErr w:type="spellEnd"/>
          </w:p>
        </w:tc>
        <w:tc>
          <w:tcPr>
            <w:tcW w:w="8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Н</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Т</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Вид зоны по документу</w:t>
            </w:r>
          </w:p>
        </w:tc>
        <w:tc>
          <w:tcPr>
            <w:tcW w:w="2200" w:type="dxa"/>
            <w:tcBorders>
              <w:top w:val="single" w:sz="4" w:space="0" w:color="auto"/>
              <w:left w:val="single" w:sz="4" w:space="0" w:color="auto"/>
              <w:bottom w:val="single" w:sz="4" w:space="0" w:color="auto"/>
            </w:tcBorders>
            <w:shd w:val="clear" w:color="auto" w:fill="auto"/>
          </w:tcPr>
          <w:p w:rsidR="00D03A3D" w:rsidRPr="008E71EA" w:rsidRDefault="00D03A3D" w:rsidP="003B1CBD">
            <w:pPr>
              <w:pStyle w:val="affffffffc"/>
            </w:pPr>
          </w:p>
        </w:tc>
      </w:tr>
      <w:tr w:rsidR="00D03A3D"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proofErr w:type="spellStart"/>
            <w:r w:rsidRPr="008E71EA">
              <w:t>index</w:t>
            </w:r>
            <w:proofErr w:type="spellEnd"/>
          </w:p>
        </w:tc>
        <w:tc>
          <w:tcPr>
            <w:tcW w:w="8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Н</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Т</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Индекс</w:t>
            </w:r>
          </w:p>
        </w:tc>
        <w:tc>
          <w:tcPr>
            <w:tcW w:w="2200" w:type="dxa"/>
            <w:tcBorders>
              <w:top w:val="single" w:sz="4" w:space="0" w:color="auto"/>
              <w:left w:val="single" w:sz="4" w:space="0" w:color="auto"/>
              <w:bottom w:val="single" w:sz="4" w:space="0" w:color="auto"/>
            </w:tcBorders>
            <w:shd w:val="clear" w:color="auto" w:fill="auto"/>
          </w:tcPr>
          <w:p w:rsidR="00D03A3D" w:rsidRPr="008E71EA" w:rsidRDefault="00D03A3D" w:rsidP="003B1CBD">
            <w:pPr>
              <w:pStyle w:val="affffffffc"/>
            </w:pPr>
          </w:p>
        </w:tc>
      </w:tr>
      <w:tr w:rsidR="00D03A3D"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proofErr w:type="spellStart"/>
            <w:r w:rsidRPr="008E71EA">
              <w:t>numberZone</w:t>
            </w:r>
            <w:proofErr w:type="spellEnd"/>
          </w:p>
        </w:tc>
        <w:tc>
          <w:tcPr>
            <w:tcW w:w="8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Н</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Т</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Номер</w:t>
            </w:r>
          </w:p>
        </w:tc>
        <w:tc>
          <w:tcPr>
            <w:tcW w:w="2200" w:type="dxa"/>
            <w:tcBorders>
              <w:top w:val="single" w:sz="4" w:space="0" w:color="auto"/>
              <w:left w:val="single" w:sz="4" w:space="0" w:color="auto"/>
              <w:bottom w:val="single" w:sz="4" w:space="0" w:color="auto"/>
            </w:tcBorders>
            <w:shd w:val="clear" w:color="auto" w:fill="auto"/>
          </w:tcPr>
          <w:p w:rsidR="00D03A3D" w:rsidRPr="008E71EA" w:rsidRDefault="00D03A3D" w:rsidP="003B1CBD">
            <w:pPr>
              <w:pStyle w:val="affffffffc"/>
            </w:pPr>
          </w:p>
        </w:tc>
      </w:tr>
      <w:tr w:rsidR="00D03A3D"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proofErr w:type="spellStart"/>
            <w:r w:rsidRPr="008E71EA">
              <w:t>other</w:t>
            </w:r>
            <w:proofErr w:type="spellEnd"/>
          </w:p>
        </w:tc>
        <w:tc>
          <w:tcPr>
            <w:tcW w:w="8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Н</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Т</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D03A3D" w:rsidRPr="008E71EA" w:rsidRDefault="00D03A3D" w:rsidP="003B1CBD">
            <w:pPr>
              <w:pStyle w:val="affffffffc"/>
            </w:pPr>
            <w:r w:rsidRPr="008E71EA">
              <w:t>Иные идентифицирующие сведения</w:t>
            </w:r>
          </w:p>
        </w:tc>
        <w:tc>
          <w:tcPr>
            <w:tcW w:w="2200" w:type="dxa"/>
            <w:tcBorders>
              <w:top w:val="single" w:sz="4" w:space="0" w:color="auto"/>
              <w:left w:val="single" w:sz="4" w:space="0" w:color="auto"/>
              <w:bottom w:val="single" w:sz="4" w:space="0" w:color="auto"/>
            </w:tcBorders>
            <w:shd w:val="clear" w:color="auto" w:fill="auto"/>
          </w:tcPr>
          <w:p w:rsidR="00D03A3D" w:rsidRPr="008E71EA" w:rsidRDefault="00D03A3D" w:rsidP="003B1CBD">
            <w:pPr>
              <w:pStyle w:val="affffffffc"/>
            </w:pPr>
          </w:p>
        </w:tc>
      </w:tr>
    </w:tbl>
    <w:p w:rsidR="00BF42E6" w:rsidRDefault="00BF42E6">
      <w:pPr>
        <w:spacing w:before="240" w:after="40" w:line="240" w:lineRule="auto"/>
        <w:ind w:firstLine="567"/>
        <w:jc w:val="right"/>
      </w:pPr>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9</w:t>
      </w:r>
      <w:r w:rsidR="005E4883">
        <w:rPr>
          <w:rFonts w:ascii="Times New Roman" w:eastAsia="Times New Roman" w:hAnsi="Times New Roman" w:cs="Times New Roman"/>
          <w:sz w:val="20"/>
          <w:szCs w:val="20"/>
        </w:rPr>
        <w:t>7</w:t>
      </w:r>
    </w:p>
    <w:tbl>
      <w:tblPr>
        <w:tblStyle w:val="affffff2"/>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Pr="004521E3" w:rsidRDefault="00591C89" w:rsidP="004521E3">
            <w:pPr>
              <w:autoSpaceDE w:val="0"/>
              <w:autoSpaceDN w:val="0"/>
              <w:adjustRightInd w:val="0"/>
              <w:spacing w:line="240" w:lineRule="auto"/>
              <w:jc w:val="both"/>
              <w:rPr>
                <w:rFonts w:ascii="Times New Roman" w:hAnsi="Times New Roman" w:cs="Times New Roman"/>
                <w:sz w:val="20"/>
                <w:szCs w:val="20"/>
              </w:rPr>
            </w:pPr>
            <w:r>
              <w:rPr>
                <w:rFonts w:ascii="Times New Roman" w:eastAsia="Times New Roman" w:hAnsi="Times New Roman" w:cs="Times New Roman"/>
                <w:sz w:val="20"/>
                <w:szCs w:val="20"/>
              </w:rPr>
              <w:t>Наименование элемента: "</w:t>
            </w:r>
            <w:r w:rsidR="004521E3">
              <w:rPr>
                <w:rFonts w:ascii="Times New Roman" w:eastAsia="Times New Roman" w:hAnsi="Times New Roman" w:cs="Times New Roman"/>
                <w:sz w:val="20"/>
                <w:szCs w:val="20"/>
              </w:rPr>
              <w:t xml:space="preserve">Наименование ОГВ или ОМСУ, </w:t>
            </w:r>
            <w:r w:rsidR="004521E3">
              <w:rPr>
                <w:rFonts w:ascii="Times New Roman" w:hAnsi="Times New Roman" w:cs="Times New Roman"/>
                <w:sz w:val="20"/>
                <w:szCs w:val="20"/>
              </w:rPr>
              <w:t xml:space="preserve">принявшего решение об установлении зоны, границы территории, границы лесничества, лесопарка, охотничьего угодья, береговой линии (границы водного объекта), утверждении проекта межевания территории, и реквизиты решения </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legalAct</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_</w:t>
            </w:r>
            <w:proofErr w:type="spellStart"/>
            <w:r>
              <w:rPr>
                <w:rFonts w:ascii="Times New Roman" w:eastAsia="Times New Roman" w:hAnsi="Times New Roman" w:cs="Times New Roman"/>
                <w:sz w:val="20"/>
                <w:szCs w:val="20"/>
              </w:rPr>
              <w:t>id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Идентификатор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series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Серия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issuer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Организация, выдавшая документ, или автор документа</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103" w:name="2szc72q" w:colFirst="0" w:colLast="0"/>
      <w:bookmarkEnd w:id="103"/>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9</w:t>
      </w:r>
      <w:r w:rsidR="005E4883">
        <w:rPr>
          <w:rFonts w:ascii="Times New Roman" w:eastAsia="Times New Roman" w:hAnsi="Times New Roman" w:cs="Times New Roman"/>
          <w:sz w:val="20"/>
          <w:szCs w:val="20"/>
        </w:rPr>
        <w:t>8</w:t>
      </w:r>
    </w:p>
    <w:tbl>
      <w:tblPr>
        <w:tblStyle w:val="affffff3"/>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w:t>
            </w:r>
            <w:r w:rsidR="004521E3">
              <w:rPr>
                <w:rFonts w:ascii="Times New Roman" w:eastAsia="Times New Roman" w:hAnsi="Times New Roman" w:cs="Times New Roman"/>
                <w:sz w:val="20"/>
                <w:szCs w:val="20"/>
              </w:rPr>
              <w:t>В</w:t>
            </w:r>
            <w:r>
              <w:rPr>
                <w:rFonts w:ascii="Times New Roman" w:eastAsia="Times New Roman" w:hAnsi="Times New Roman" w:cs="Times New Roman"/>
                <w:sz w:val="20"/>
                <w:szCs w:val="20"/>
              </w:rPr>
              <w:t>ыписка о границах между субъектами Российской Федерации, границах муниципальных образований и границах населенных пунктов"</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border</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border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Параметры объекта границ</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См. Таблица 9</w:t>
            </w:r>
            <w:r w:rsidR="00F52A35">
              <w:rPr>
                <w:rFonts w:ascii="Times New Roman" w:eastAsia="Times New Roman" w:hAnsi="Times New Roman" w:cs="Times New Roman"/>
                <w:sz w:val="20"/>
                <w:szCs w:val="20"/>
              </w:rPr>
              <w:t>9</w:t>
            </w:r>
          </w:p>
        </w:tc>
      </w:tr>
    </w:tbl>
    <w:p w:rsidR="00BF42E6" w:rsidRDefault="00BF42E6">
      <w:pPr>
        <w:spacing w:before="240" w:after="40" w:line="240" w:lineRule="auto"/>
        <w:ind w:firstLine="567"/>
        <w:jc w:val="right"/>
      </w:pPr>
      <w:bookmarkStart w:id="104" w:name="184mhaj" w:colFirst="0" w:colLast="0"/>
      <w:bookmarkEnd w:id="104"/>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9</w:t>
      </w:r>
      <w:r w:rsidR="005E4883">
        <w:rPr>
          <w:rFonts w:ascii="Times New Roman" w:eastAsia="Times New Roman" w:hAnsi="Times New Roman" w:cs="Times New Roman"/>
          <w:sz w:val="20"/>
          <w:szCs w:val="20"/>
        </w:rPr>
        <w:t>9</w:t>
      </w:r>
    </w:p>
    <w:tbl>
      <w:tblPr>
        <w:tblStyle w:val="affffff4"/>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"Параметры объекта границ"</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border</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w:t>
            </w:r>
            <w:r>
              <w:rPr>
                <w:rFonts w:ascii="Calibri" w:eastAsia="Calibri" w:hAnsi="Calibri" w:cs="Calibri"/>
                <w:b/>
                <w:sz w:val="20"/>
                <w:szCs w:val="20"/>
              </w:rPr>
              <w:lastRenderedPageBreak/>
              <w:t>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lastRenderedPageBreak/>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 xml:space="preserve">Дополнительная </w:t>
            </w:r>
            <w:r>
              <w:rPr>
                <w:rFonts w:ascii="Calibri" w:eastAsia="Calibri" w:hAnsi="Calibri" w:cs="Calibri"/>
                <w:b/>
                <w:sz w:val="20"/>
                <w:szCs w:val="20"/>
              </w:rPr>
              <w:lastRenderedPageBreak/>
              <w:t>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lastRenderedPageBreak/>
              <w:t>region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Субъекты Российской Федерации</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 xml:space="preserve">См. Таблица </w:t>
            </w:r>
            <w:r w:rsidR="00F52A35">
              <w:rPr>
                <w:rFonts w:ascii="Times New Roman" w:eastAsia="Times New Roman" w:hAnsi="Times New Roman" w:cs="Times New Roman"/>
                <w:sz w:val="20"/>
                <w:szCs w:val="20"/>
              </w:rPr>
              <w:t>100</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city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Муниципальное образование субъекта Российской Федерации</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 xml:space="preserve">См. Таблица </w:t>
            </w:r>
            <w:r w:rsidR="00F52A35">
              <w:rPr>
                <w:rFonts w:ascii="Times New Roman" w:eastAsia="Times New Roman" w:hAnsi="Times New Roman" w:cs="Times New Roman"/>
                <w:sz w:val="20"/>
                <w:szCs w:val="20"/>
              </w:rPr>
              <w:t>101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locality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Населенный пункт субъекта Российской Федерации</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 xml:space="preserve">См. Таблица </w:t>
            </w:r>
            <w:r w:rsidR="00F52A35">
              <w:rPr>
                <w:rFonts w:ascii="Times New Roman" w:eastAsia="Times New Roman" w:hAnsi="Times New Roman" w:cs="Times New Roman"/>
                <w:sz w:val="20"/>
                <w:szCs w:val="20"/>
              </w:rPr>
              <w:t>102</w:t>
            </w:r>
          </w:p>
        </w:tc>
      </w:tr>
      <w:tr w:rsidR="00877EC9">
        <w:tc>
          <w:tcPr>
            <w:tcW w:w="1800" w:type="dxa"/>
            <w:tcBorders>
              <w:top w:val="single" w:sz="4" w:space="0" w:color="000000"/>
              <w:bottom w:val="single" w:sz="4" w:space="0" w:color="000000"/>
              <w:right w:val="single" w:sz="4" w:space="0" w:color="000000"/>
            </w:tcBorders>
          </w:tcPr>
          <w:p w:rsidR="00877EC9" w:rsidRPr="008E71EA" w:rsidRDefault="00877EC9" w:rsidP="003B1CBD">
            <w:pPr>
              <w:pStyle w:val="affffffffc"/>
            </w:pPr>
            <w:proofErr w:type="spellStart"/>
            <w:r w:rsidRPr="008E71EA">
              <w:t>boundaryObjectRecordNumber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877EC9" w:rsidRPr="008E71EA" w:rsidRDefault="00877EC9" w:rsidP="003B1CBD">
            <w:pPr>
              <w:pStyle w:val="affffffffc"/>
            </w:pPr>
            <w:r w:rsidRPr="008E71EA">
              <w:t>Н</w:t>
            </w:r>
          </w:p>
        </w:tc>
        <w:tc>
          <w:tcPr>
            <w:tcW w:w="1200" w:type="dxa"/>
            <w:tcBorders>
              <w:top w:val="single" w:sz="4" w:space="0" w:color="000000"/>
              <w:left w:val="single" w:sz="4" w:space="0" w:color="000000"/>
              <w:bottom w:val="single" w:sz="4" w:space="0" w:color="000000"/>
              <w:right w:val="single" w:sz="4" w:space="0" w:color="000000"/>
            </w:tcBorders>
          </w:tcPr>
          <w:p w:rsidR="00877EC9" w:rsidRPr="008E71EA" w:rsidRDefault="00877EC9" w:rsidP="003B1CBD">
            <w:pPr>
              <w:pStyle w:val="affffffffc"/>
            </w:pPr>
            <w:r w:rsidRPr="008E71EA">
              <w:t>Т</w:t>
            </w:r>
          </w:p>
        </w:tc>
        <w:tc>
          <w:tcPr>
            <w:tcW w:w="2500" w:type="dxa"/>
            <w:tcBorders>
              <w:top w:val="single" w:sz="4" w:space="0" w:color="000000"/>
              <w:left w:val="single" w:sz="4" w:space="0" w:color="000000"/>
              <w:bottom w:val="single" w:sz="4" w:space="0" w:color="000000"/>
              <w:right w:val="single" w:sz="4" w:space="0" w:color="000000"/>
            </w:tcBorders>
          </w:tcPr>
          <w:p w:rsidR="00877EC9" w:rsidRPr="008E71EA" w:rsidRDefault="00877EC9" w:rsidP="003B1CBD">
            <w:pPr>
              <w:pStyle w:val="affffffffc"/>
            </w:pPr>
            <w:r w:rsidRPr="008E71EA">
              <w:t>Реестровый номер</w:t>
            </w:r>
          </w:p>
        </w:tc>
        <w:tc>
          <w:tcPr>
            <w:tcW w:w="2200" w:type="dxa"/>
            <w:tcBorders>
              <w:top w:val="single" w:sz="4" w:space="0" w:color="000000"/>
              <w:left w:val="single" w:sz="4" w:space="0" w:color="000000"/>
              <w:bottom w:val="single" w:sz="4" w:space="0" w:color="000000"/>
            </w:tcBorders>
          </w:tcPr>
          <w:p w:rsidR="00877EC9" w:rsidRPr="008E71EA" w:rsidRDefault="00877EC9" w:rsidP="003B1CBD">
            <w:pPr>
              <w:pStyle w:val="affffffffc"/>
            </w:pPr>
          </w:p>
        </w:tc>
      </w:tr>
      <w:tr w:rsidR="00877EC9">
        <w:tc>
          <w:tcPr>
            <w:tcW w:w="1800" w:type="dxa"/>
            <w:tcBorders>
              <w:top w:val="single" w:sz="4" w:space="0" w:color="000000"/>
              <w:bottom w:val="single" w:sz="4" w:space="0" w:color="000000"/>
              <w:right w:val="single" w:sz="4" w:space="0" w:color="000000"/>
            </w:tcBorders>
          </w:tcPr>
          <w:p w:rsidR="00877EC9" w:rsidRPr="008E71EA" w:rsidRDefault="00877EC9" w:rsidP="003B1CBD">
            <w:pPr>
              <w:pStyle w:val="affffffffc"/>
            </w:pPr>
            <w:proofErr w:type="spellStart"/>
            <w:r w:rsidRPr="008E71EA">
              <w:t>document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877EC9" w:rsidRPr="008E71EA" w:rsidRDefault="00877EC9" w:rsidP="003B1CBD">
            <w:pPr>
              <w:pStyle w:val="affffffffc"/>
            </w:pPr>
            <w:r w:rsidRPr="008E71EA">
              <w:t>Н</w:t>
            </w:r>
          </w:p>
        </w:tc>
        <w:tc>
          <w:tcPr>
            <w:tcW w:w="1200" w:type="dxa"/>
            <w:tcBorders>
              <w:top w:val="single" w:sz="4" w:space="0" w:color="000000"/>
              <w:left w:val="single" w:sz="4" w:space="0" w:color="000000"/>
              <w:bottom w:val="single" w:sz="4" w:space="0" w:color="000000"/>
              <w:right w:val="single" w:sz="4" w:space="0" w:color="000000"/>
            </w:tcBorders>
          </w:tcPr>
          <w:p w:rsidR="00877EC9" w:rsidRPr="008E71EA" w:rsidRDefault="00877EC9" w:rsidP="003B1CBD">
            <w:pPr>
              <w:pStyle w:val="affffffffc"/>
            </w:pPr>
            <w:r w:rsidRPr="008E71EA">
              <w:t>S</w:t>
            </w:r>
          </w:p>
        </w:tc>
        <w:tc>
          <w:tcPr>
            <w:tcW w:w="2500" w:type="dxa"/>
            <w:tcBorders>
              <w:top w:val="single" w:sz="4" w:space="0" w:color="000000"/>
              <w:left w:val="single" w:sz="4" w:space="0" w:color="000000"/>
              <w:bottom w:val="single" w:sz="4" w:space="0" w:color="000000"/>
              <w:right w:val="single" w:sz="4" w:space="0" w:color="000000"/>
            </w:tcBorders>
          </w:tcPr>
          <w:p w:rsidR="00877EC9" w:rsidRPr="008E71EA" w:rsidRDefault="00877EC9" w:rsidP="003B1CBD">
            <w:pPr>
              <w:pStyle w:val="affffffffc"/>
            </w:pPr>
            <w:r w:rsidRPr="008E71EA">
              <w:t>Реквизиты правового акта об утверждении, изменении границы</w:t>
            </w:r>
          </w:p>
        </w:tc>
        <w:tc>
          <w:tcPr>
            <w:tcW w:w="2200" w:type="dxa"/>
            <w:tcBorders>
              <w:top w:val="single" w:sz="4" w:space="0" w:color="000000"/>
              <w:left w:val="single" w:sz="4" w:space="0" w:color="000000"/>
              <w:bottom w:val="single" w:sz="4" w:space="0" w:color="000000"/>
            </w:tcBorders>
          </w:tcPr>
          <w:p w:rsidR="00877EC9" w:rsidRPr="008E71EA" w:rsidRDefault="00877EC9" w:rsidP="00877EC9">
            <w:pPr>
              <w:pStyle w:val="affffffffc"/>
            </w:pPr>
            <w:r>
              <w:t xml:space="preserve">См. </w:t>
            </w:r>
            <w:r>
              <w:fldChar w:fldCharType="begin"/>
            </w:r>
            <w:r>
              <w:instrText xml:space="preserve"> REF _Ref478376877 \h </w:instrText>
            </w:r>
            <w:r>
              <w:fldChar w:fldCharType="separate"/>
            </w:r>
            <w:r>
              <w:t xml:space="preserve">Таблица </w:t>
            </w:r>
            <w:r>
              <w:fldChar w:fldCharType="end"/>
            </w:r>
            <w:r w:rsidR="00F52A35">
              <w:t>56</w:t>
            </w:r>
          </w:p>
        </w:tc>
      </w:tr>
    </w:tbl>
    <w:p w:rsidR="00BF42E6" w:rsidRDefault="00BF42E6">
      <w:pPr>
        <w:spacing w:before="240" w:after="40" w:line="240" w:lineRule="auto"/>
        <w:ind w:firstLine="567"/>
        <w:jc w:val="right"/>
      </w:pPr>
      <w:bookmarkStart w:id="105" w:name="3s49zyc" w:colFirst="0" w:colLast="0"/>
      <w:bookmarkEnd w:id="105"/>
    </w:p>
    <w:p w:rsidR="00BF42E6"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5E4883">
        <w:rPr>
          <w:rFonts w:ascii="Times New Roman" w:eastAsia="Times New Roman" w:hAnsi="Times New Roman" w:cs="Times New Roman"/>
          <w:sz w:val="20"/>
          <w:szCs w:val="20"/>
        </w:rPr>
        <w:t>100</w:t>
      </w:r>
    </w:p>
    <w:tbl>
      <w:tblPr>
        <w:tblStyle w:val="affffff5"/>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"Субъекты Российской Федерации"</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region</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fias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Т(36)</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ФИАС (уникальный номер адреса объекта адресации в государственном адресном реестре)</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[a-fA-F0-9]{8}-[a-fA-F0-9]{4}-[a-fA-F0-9]{4}-[a-fA-F0-9]{4}-[a-fA-F0-9]{12}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okato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Т(11)</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ОКАТО</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\d{1,11}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oktmo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Т(11)</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ОКТМО</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postalCode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Т(6)</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Почтовый индекс</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region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региона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28</w:t>
            </w:r>
          </w:p>
        </w:tc>
      </w:tr>
    </w:tbl>
    <w:p w:rsidR="00BF42E6" w:rsidRDefault="00BF42E6">
      <w:pPr>
        <w:spacing w:before="240" w:after="40" w:line="240" w:lineRule="auto"/>
        <w:ind w:firstLine="567"/>
        <w:jc w:val="right"/>
      </w:pPr>
      <w:bookmarkStart w:id="106" w:name="279ka65" w:colFirst="0" w:colLast="0"/>
      <w:bookmarkEnd w:id="106"/>
    </w:p>
    <w:p w:rsidR="00BF42E6"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5E4883">
        <w:rPr>
          <w:rFonts w:ascii="Times New Roman" w:eastAsia="Times New Roman" w:hAnsi="Times New Roman" w:cs="Times New Roman"/>
          <w:sz w:val="20"/>
          <w:szCs w:val="20"/>
        </w:rPr>
        <w:t>101</w:t>
      </w:r>
    </w:p>
    <w:tbl>
      <w:tblPr>
        <w:tblStyle w:val="affffff6"/>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"Муниципальное образование субъекта Российской Федерации"</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city</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fias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Т(36)</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ФИАС (уникальный номер адреса объекта адресации в государственном адресном реестре)</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[a-fA-F0-9]{8}-[a-fA-F0-9]{4}-[a-fA-F0-9]{4}-[a-fA-F0-9]{4}-[a-fA-F0-9]{12}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okato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Т(11)</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ОКАТО</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\d{1,11}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oktmo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Т(11)</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ОКТМО</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postalCode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Т(6)</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Почтовый индекс</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region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региона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28</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autonomy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Автономия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29</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district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Район</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30</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city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Город</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31</w:t>
            </w:r>
          </w:p>
        </w:tc>
      </w:tr>
    </w:tbl>
    <w:p w:rsidR="00BF42E6" w:rsidRDefault="00BF42E6">
      <w:pPr>
        <w:spacing w:before="240" w:after="40" w:line="240" w:lineRule="auto"/>
        <w:ind w:firstLine="567"/>
        <w:jc w:val="right"/>
      </w:pPr>
      <w:bookmarkStart w:id="107" w:name="meukdy" w:colFirst="0" w:colLast="0"/>
      <w:bookmarkEnd w:id="107"/>
    </w:p>
    <w:p w:rsidR="00BF42E6"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5E4883">
        <w:rPr>
          <w:rFonts w:ascii="Times New Roman" w:eastAsia="Times New Roman" w:hAnsi="Times New Roman" w:cs="Times New Roman"/>
          <w:sz w:val="20"/>
          <w:szCs w:val="20"/>
        </w:rPr>
        <w:t>102</w:t>
      </w:r>
    </w:p>
    <w:tbl>
      <w:tblPr>
        <w:tblStyle w:val="affffff7"/>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"Населенный пункт субъекта Российской Федерации"</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locality</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fias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Т(36)</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ФИАС (уникальный номер адреса объекта адресации в государственном адресном реестре)</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[a-fA-F0-9]{8}-[a-fA-F0-9]{4}-[a-fA-F0-9]{4}-[a-fA-F0-9]{4}-[a-fA-F0-9]{12}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okato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Т(11)</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ОКАТО</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\d{1,11}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oktmo</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Т(11)</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ОКТМО</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postalCode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Т(6)</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Почтовый индекс</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\d{6}</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region</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региона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28</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autonomy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Автономия</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29</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district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Район</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30</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city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877EC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Город</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31</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urbanDistrict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Внутригородской район</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32</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locality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Населённый пункт</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33</w:t>
            </w:r>
          </w:p>
        </w:tc>
      </w:tr>
    </w:tbl>
    <w:p w:rsidR="00BF42E6" w:rsidRDefault="00BF42E6">
      <w:pPr>
        <w:spacing w:before="240" w:after="40" w:line="240" w:lineRule="auto"/>
        <w:ind w:firstLine="567"/>
        <w:jc w:val="right"/>
      </w:pPr>
      <w:bookmarkStart w:id="108" w:name="36ei31r" w:colFirst="0" w:colLast="0"/>
      <w:bookmarkEnd w:id="108"/>
    </w:p>
    <w:p w:rsidR="00BF42E6"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5E4883">
        <w:rPr>
          <w:rFonts w:ascii="Times New Roman" w:eastAsia="Times New Roman" w:hAnsi="Times New Roman" w:cs="Times New Roman"/>
          <w:sz w:val="20"/>
          <w:szCs w:val="20"/>
        </w:rPr>
        <w:t>103</w:t>
      </w:r>
    </w:p>
    <w:tbl>
      <w:tblPr>
        <w:tblStyle w:val="affffff8"/>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"Справка о лицах, получивших сведения об объекте недвижимого имущества за период"</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aboutPersons</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object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Объект недвижимости</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См. Таблица 60</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period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 период</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См. Таблица 10</w:t>
            </w:r>
            <w:r w:rsidR="00F52A35">
              <w:rPr>
                <w:rFonts w:ascii="Times New Roman" w:eastAsia="Times New Roman" w:hAnsi="Times New Roman" w:cs="Times New Roman"/>
                <w:sz w:val="20"/>
                <w:szCs w:val="20"/>
              </w:rPr>
              <w:t>4</w:t>
            </w:r>
          </w:p>
        </w:tc>
      </w:tr>
    </w:tbl>
    <w:p w:rsidR="00BF42E6" w:rsidRDefault="00BF42E6">
      <w:pPr>
        <w:spacing w:before="240" w:after="40" w:line="240" w:lineRule="auto"/>
        <w:ind w:firstLine="567"/>
        <w:jc w:val="right"/>
      </w:pPr>
      <w:bookmarkStart w:id="109" w:name="1ljsd9k" w:colFirst="0" w:colLast="0"/>
      <w:bookmarkEnd w:id="109"/>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10</w:t>
      </w:r>
      <w:r w:rsidR="005E4883">
        <w:rPr>
          <w:rFonts w:ascii="Times New Roman" w:eastAsia="Times New Roman" w:hAnsi="Times New Roman" w:cs="Times New Roman"/>
          <w:sz w:val="20"/>
          <w:szCs w:val="20"/>
        </w:rPr>
        <w:t>4</w:t>
      </w:r>
    </w:p>
    <w:tbl>
      <w:tblPr>
        <w:tblStyle w:val="affffff9"/>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"За период"</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period</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dateStart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D</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 указанной даты по текущий момент</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interval</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Период времени, за который необходимо предоставить сведения</w:t>
            </w:r>
          </w:p>
        </w:tc>
        <w:tc>
          <w:tcPr>
            <w:tcW w:w="2200" w:type="dxa"/>
            <w:tcBorders>
              <w:top w:val="single" w:sz="4" w:space="0" w:color="000000"/>
              <w:left w:val="single" w:sz="4" w:space="0" w:color="000000"/>
              <w:bottom w:val="single" w:sz="4" w:space="0" w:color="000000"/>
            </w:tcBorders>
          </w:tcPr>
          <w:p w:rsidR="00BF42E6" w:rsidRPr="000351AF" w:rsidRDefault="008805A4" w:rsidP="00F52A35">
            <w:pPr>
              <w:widowControl w:val="0"/>
              <w:spacing w:line="240" w:lineRule="auto"/>
              <w:rPr>
                <w:lang w:val="en-US"/>
              </w:rPr>
            </w:pPr>
            <w:r>
              <w:rPr>
                <w:rFonts w:ascii="Times New Roman" w:eastAsia="Times New Roman" w:hAnsi="Times New Roman" w:cs="Times New Roman"/>
                <w:sz w:val="20"/>
                <w:szCs w:val="20"/>
              </w:rPr>
              <w:t xml:space="preserve">См. Таблица </w:t>
            </w:r>
            <w:r w:rsidR="00F52A35">
              <w:rPr>
                <w:rFonts w:ascii="Times New Roman" w:eastAsia="Times New Roman" w:hAnsi="Times New Roman" w:cs="Times New Roman"/>
                <w:sz w:val="20"/>
                <w:szCs w:val="20"/>
              </w:rPr>
              <w:t>82</w:t>
            </w:r>
          </w:p>
        </w:tc>
      </w:tr>
    </w:tbl>
    <w:p w:rsidR="00877EC9" w:rsidRDefault="00877EC9" w:rsidP="00877EC9">
      <w:pPr>
        <w:pStyle w:val="affffffffe"/>
        <w:jc w:val="right"/>
      </w:pPr>
      <w:bookmarkStart w:id="110" w:name="45jfvxd" w:colFirst="0" w:colLast="0"/>
      <w:bookmarkStart w:id="111" w:name="_Ref478376838"/>
      <w:bookmarkEnd w:id="110"/>
    </w:p>
    <w:p w:rsidR="00877EC9" w:rsidRPr="008E71EA" w:rsidRDefault="00877EC9" w:rsidP="00877EC9">
      <w:pPr>
        <w:pStyle w:val="affffffffe"/>
        <w:jc w:val="right"/>
      </w:pPr>
      <w:r>
        <w:t xml:space="preserve">Таблица </w:t>
      </w:r>
      <w:bookmarkEnd w:id="111"/>
      <w:r w:rsidR="005E4883">
        <w:t>105</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00"/>
        <w:gridCol w:w="800"/>
        <w:gridCol w:w="1200"/>
        <w:gridCol w:w="2500"/>
        <w:gridCol w:w="2200"/>
      </w:tblGrid>
      <w:tr w:rsidR="00877EC9" w:rsidRPr="008E71EA" w:rsidTr="003B1CBD">
        <w:tblPrEx>
          <w:tblCellMar>
            <w:top w:w="0" w:type="dxa"/>
            <w:bottom w:w="0" w:type="dxa"/>
          </w:tblCellMar>
        </w:tblPrEx>
        <w:tc>
          <w:tcPr>
            <w:tcW w:w="8500" w:type="dxa"/>
            <w:gridSpan w:val="5"/>
            <w:tcBorders>
              <w:bottom w:val="single" w:sz="4" w:space="0" w:color="auto"/>
            </w:tcBorders>
            <w:shd w:val="clear" w:color="auto" w:fill="auto"/>
          </w:tcPr>
          <w:p w:rsidR="00877EC9" w:rsidRPr="008E71EA" w:rsidRDefault="00877EC9" w:rsidP="003B1CBD">
            <w:pPr>
              <w:pStyle w:val="affffffffc"/>
            </w:pPr>
            <w:r w:rsidRPr="008E71EA">
              <w:t>Наименование элемента: "Выписка о кадастровой стоимости объекта недвижимости"</w:t>
            </w:r>
          </w:p>
          <w:p w:rsidR="00877EC9" w:rsidRDefault="00877EC9" w:rsidP="003B1CBD">
            <w:pPr>
              <w:pStyle w:val="affffffffe"/>
              <w:ind w:firstLine="0"/>
            </w:pPr>
            <w:r w:rsidRPr="008E71EA">
              <w:t xml:space="preserve">Код элемента: </w:t>
            </w:r>
            <w:proofErr w:type="spellStart"/>
            <w:r w:rsidRPr="008E71EA">
              <w:t>extractKSObject</w:t>
            </w:r>
            <w:proofErr w:type="spellEnd"/>
          </w:p>
        </w:tc>
      </w:tr>
      <w:tr w:rsidR="00877EC9"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877EC9" w:rsidRPr="008E71EA" w:rsidRDefault="00877EC9" w:rsidP="003B1CBD">
            <w:pPr>
              <w:pStyle w:val="afffffffff"/>
            </w:pPr>
            <w:r w:rsidRPr="008E71EA">
              <w:lastRenderedPageBreak/>
              <w:t>Содержание</w:t>
            </w:r>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77EC9" w:rsidRPr="008E71EA" w:rsidRDefault="00877EC9" w:rsidP="003B1CBD">
            <w:pPr>
              <w:pStyle w:val="afffffffff"/>
            </w:pPr>
            <w:r w:rsidRPr="008E71EA">
              <w:t>Свойства</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877EC9" w:rsidRPr="008E71EA" w:rsidRDefault="00877EC9" w:rsidP="003B1CBD">
            <w:pPr>
              <w:pStyle w:val="afffffffff"/>
            </w:pPr>
            <w:r w:rsidRPr="008E71EA">
              <w:t>Формат</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877EC9" w:rsidRPr="008E71EA" w:rsidRDefault="00877EC9" w:rsidP="003B1CBD">
            <w:pPr>
              <w:pStyle w:val="afffffffff"/>
            </w:pPr>
            <w:r w:rsidRPr="008E71EA">
              <w:t>Наименование</w:t>
            </w:r>
          </w:p>
        </w:tc>
        <w:tc>
          <w:tcPr>
            <w:tcW w:w="2200" w:type="dxa"/>
            <w:tcBorders>
              <w:top w:val="single" w:sz="4" w:space="0" w:color="auto"/>
              <w:left w:val="single" w:sz="4" w:space="0" w:color="auto"/>
              <w:bottom w:val="single" w:sz="4" w:space="0" w:color="auto"/>
            </w:tcBorders>
            <w:shd w:val="clear" w:color="auto" w:fill="auto"/>
          </w:tcPr>
          <w:p w:rsidR="00877EC9" w:rsidRPr="008E71EA" w:rsidRDefault="00877EC9" w:rsidP="003B1CBD">
            <w:pPr>
              <w:pStyle w:val="afffffffff"/>
            </w:pPr>
            <w:r w:rsidRPr="008E71EA">
              <w:t>Дополнительная информация</w:t>
            </w:r>
          </w:p>
        </w:tc>
      </w:tr>
      <w:tr w:rsidR="00877EC9"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877EC9" w:rsidRPr="008E71EA" w:rsidRDefault="00877EC9" w:rsidP="003B1CBD">
            <w:pPr>
              <w:pStyle w:val="affffffffc"/>
            </w:pPr>
            <w:proofErr w:type="spellStart"/>
            <w:r w:rsidRPr="008E71EA">
              <w:t>object</w:t>
            </w:r>
            <w:proofErr w:type="spellEnd"/>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77EC9" w:rsidRPr="008E71EA" w:rsidRDefault="00877EC9" w:rsidP="003B1CBD">
            <w:pPr>
              <w:pStyle w:val="affffffffc"/>
            </w:pPr>
            <w:r w:rsidRPr="008E71EA">
              <w:t>О</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877EC9" w:rsidRPr="008E71EA" w:rsidRDefault="00877EC9" w:rsidP="003B1CBD">
            <w:pPr>
              <w:pStyle w:val="affffffffc"/>
            </w:pPr>
            <w:r w:rsidRPr="008E71EA">
              <w:t>S</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877EC9" w:rsidRPr="008E71EA" w:rsidRDefault="00877EC9" w:rsidP="003B1CBD">
            <w:pPr>
              <w:pStyle w:val="affffffffc"/>
            </w:pPr>
            <w:r w:rsidRPr="008E71EA">
              <w:t>Объект недвижимости</w:t>
            </w:r>
          </w:p>
        </w:tc>
        <w:tc>
          <w:tcPr>
            <w:tcW w:w="2200" w:type="dxa"/>
            <w:tcBorders>
              <w:top w:val="single" w:sz="4" w:space="0" w:color="auto"/>
              <w:left w:val="single" w:sz="4" w:space="0" w:color="auto"/>
              <w:bottom w:val="single" w:sz="4" w:space="0" w:color="auto"/>
            </w:tcBorders>
            <w:shd w:val="clear" w:color="auto" w:fill="auto"/>
          </w:tcPr>
          <w:p w:rsidR="00877EC9" w:rsidRPr="008E71EA" w:rsidRDefault="00877EC9" w:rsidP="00877EC9">
            <w:pPr>
              <w:pStyle w:val="affffffffc"/>
            </w:pPr>
            <w:r>
              <w:t xml:space="preserve">См. </w:t>
            </w:r>
            <w:r>
              <w:fldChar w:fldCharType="begin"/>
            </w:r>
            <w:r>
              <w:instrText xml:space="preserve"> REF _Ref478376852 \h </w:instrText>
            </w:r>
            <w:r>
              <w:fldChar w:fldCharType="separate"/>
            </w:r>
            <w:r>
              <w:t xml:space="preserve">Таблица </w:t>
            </w:r>
            <w:r>
              <w:fldChar w:fldCharType="end"/>
            </w:r>
            <w:r w:rsidR="00F52A35">
              <w:t>60</w:t>
            </w:r>
          </w:p>
        </w:tc>
      </w:tr>
      <w:tr w:rsidR="00877EC9" w:rsidRPr="008E71EA" w:rsidTr="003B1CBD">
        <w:tblPrEx>
          <w:tblCellMar>
            <w:top w:w="0" w:type="dxa"/>
            <w:bottom w:w="0" w:type="dxa"/>
          </w:tblCellMar>
        </w:tblPrEx>
        <w:tc>
          <w:tcPr>
            <w:tcW w:w="1800" w:type="dxa"/>
            <w:tcBorders>
              <w:top w:val="single" w:sz="4" w:space="0" w:color="auto"/>
              <w:bottom w:val="single" w:sz="4" w:space="0" w:color="auto"/>
              <w:right w:val="single" w:sz="4" w:space="0" w:color="auto"/>
            </w:tcBorders>
            <w:shd w:val="clear" w:color="auto" w:fill="auto"/>
          </w:tcPr>
          <w:p w:rsidR="00877EC9" w:rsidRPr="008E71EA" w:rsidRDefault="00877EC9" w:rsidP="003B1CBD">
            <w:pPr>
              <w:pStyle w:val="affffffffc"/>
            </w:pPr>
            <w:proofErr w:type="spellStart"/>
            <w:r w:rsidRPr="008E71EA">
              <w:t>data</w:t>
            </w:r>
            <w:proofErr w:type="spellEnd"/>
          </w:p>
        </w:tc>
        <w:tc>
          <w:tcPr>
            <w:tcW w:w="800" w:type="dxa"/>
            <w:tcBorders>
              <w:top w:val="single" w:sz="4" w:space="0" w:color="auto"/>
              <w:left w:val="single" w:sz="4" w:space="0" w:color="auto"/>
              <w:bottom w:val="single" w:sz="4" w:space="0" w:color="auto"/>
              <w:right w:val="single" w:sz="4" w:space="0" w:color="auto"/>
            </w:tcBorders>
            <w:shd w:val="clear" w:color="auto" w:fill="auto"/>
          </w:tcPr>
          <w:p w:rsidR="00877EC9" w:rsidRPr="008E71EA" w:rsidRDefault="00877EC9" w:rsidP="003B1CBD">
            <w:pPr>
              <w:pStyle w:val="affffffffc"/>
            </w:pPr>
            <w:r w:rsidRPr="008E71EA">
              <w:t>Н</w:t>
            </w:r>
          </w:p>
        </w:tc>
        <w:tc>
          <w:tcPr>
            <w:tcW w:w="1200" w:type="dxa"/>
            <w:tcBorders>
              <w:top w:val="single" w:sz="4" w:space="0" w:color="auto"/>
              <w:left w:val="single" w:sz="4" w:space="0" w:color="auto"/>
              <w:bottom w:val="single" w:sz="4" w:space="0" w:color="auto"/>
              <w:right w:val="single" w:sz="4" w:space="0" w:color="auto"/>
            </w:tcBorders>
            <w:shd w:val="clear" w:color="auto" w:fill="auto"/>
          </w:tcPr>
          <w:p w:rsidR="00877EC9" w:rsidRPr="008E71EA" w:rsidRDefault="00877EC9" w:rsidP="003B1CBD">
            <w:pPr>
              <w:pStyle w:val="affffffffc"/>
            </w:pPr>
            <w:r w:rsidRPr="008E71EA">
              <w:t>D</w:t>
            </w:r>
          </w:p>
        </w:tc>
        <w:tc>
          <w:tcPr>
            <w:tcW w:w="2500" w:type="dxa"/>
            <w:tcBorders>
              <w:top w:val="single" w:sz="4" w:space="0" w:color="auto"/>
              <w:left w:val="single" w:sz="4" w:space="0" w:color="auto"/>
              <w:bottom w:val="single" w:sz="4" w:space="0" w:color="auto"/>
              <w:right w:val="single" w:sz="4" w:space="0" w:color="auto"/>
            </w:tcBorders>
            <w:shd w:val="clear" w:color="auto" w:fill="auto"/>
          </w:tcPr>
          <w:p w:rsidR="00877EC9" w:rsidRPr="008E71EA" w:rsidRDefault="00877EC9" w:rsidP="003B1CBD">
            <w:pPr>
              <w:pStyle w:val="affffffffc"/>
            </w:pPr>
            <w:r w:rsidRPr="008E71EA">
              <w:t>На указанную дату</w:t>
            </w:r>
          </w:p>
        </w:tc>
        <w:tc>
          <w:tcPr>
            <w:tcW w:w="2200" w:type="dxa"/>
            <w:tcBorders>
              <w:top w:val="single" w:sz="4" w:space="0" w:color="auto"/>
              <w:left w:val="single" w:sz="4" w:space="0" w:color="auto"/>
              <w:bottom w:val="single" w:sz="4" w:space="0" w:color="auto"/>
            </w:tcBorders>
            <w:shd w:val="clear" w:color="auto" w:fill="auto"/>
          </w:tcPr>
          <w:p w:rsidR="00877EC9" w:rsidRPr="008E71EA" w:rsidRDefault="00877EC9" w:rsidP="003B1CBD">
            <w:pPr>
              <w:pStyle w:val="affffffffc"/>
            </w:pPr>
          </w:p>
        </w:tc>
      </w:tr>
    </w:tbl>
    <w:p w:rsidR="00BF42E6" w:rsidRDefault="00BF42E6">
      <w:pPr>
        <w:spacing w:before="240" w:after="40" w:line="240" w:lineRule="auto"/>
        <w:ind w:firstLine="567"/>
        <w:jc w:val="right"/>
      </w:pPr>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10</w:t>
      </w:r>
      <w:r w:rsidR="005E4883">
        <w:rPr>
          <w:rFonts w:ascii="Times New Roman" w:eastAsia="Times New Roman" w:hAnsi="Times New Roman" w:cs="Times New Roman"/>
          <w:sz w:val="20"/>
          <w:szCs w:val="20"/>
        </w:rPr>
        <w:t>6</w:t>
      </w:r>
    </w:p>
    <w:tbl>
      <w:tblPr>
        <w:tblStyle w:val="affffffa"/>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"Запрос на предоставление доступа в ФГИС ЕГРН"</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requestEGRNAccessAction</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requiredDataType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Запрашиваемые данные</w:t>
            </w:r>
          </w:p>
        </w:tc>
        <w:tc>
          <w:tcPr>
            <w:tcW w:w="2200" w:type="dxa"/>
            <w:tcBorders>
              <w:top w:val="single" w:sz="4" w:space="0" w:color="000000"/>
              <w:left w:val="single" w:sz="4" w:space="0" w:color="000000"/>
              <w:bottom w:val="single" w:sz="4" w:space="0" w:color="000000"/>
            </w:tcBorders>
          </w:tcPr>
          <w:p w:rsidR="00BF42E6" w:rsidRDefault="00591C89" w:rsidP="00F52A35">
            <w:pPr>
              <w:widowControl w:val="0"/>
              <w:spacing w:line="240" w:lineRule="auto"/>
            </w:pPr>
            <w:r>
              <w:rPr>
                <w:rFonts w:ascii="Times New Roman" w:eastAsia="Times New Roman" w:hAnsi="Times New Roman" w:cs="Times New Roman"/>
                <w:sz w:val="20"/>
                <w:szCs w:val="20"/>
              </w:rPr>
              <w:t>См. Таблица 10</w:t>
            </w:r>
            <w:r w:rsidR="00F52A35">
              <w:rPr>
                <w:rFonts w:ascii="Times New Roman" w:eastAsia="Times New Roman" w:hAnsi="Times New Roman" w:cs="Times New Roman"/>
                <w:sz w:val="20"/>
                <w:szCs w:val="20"/>
              </w:rPr>
              <w:t>7</w:t>
            </w:r>
          </w:p>
        </w:tc>
      </w:tr>
    </w:tbl>
    <w:p w:rsidR="00BF42E6" w:rsidRDefault="00BF42E6">
      <w:pPr>
        <w:spacing w:before="240" w:after="40" w:line="240" w:lineRule="auto"/>
        <w:ind w:firstLine="567"/>
        <w:jc w:val="right"/>
      </w:pPr>
      <w:bookmarkStart w:id="112" w:name="2koq656" w:colFirst="0" w:colLast="0"/>
      <w:bookmarkEnd w:id="112"/>
    </w:p>
    <w:p w:rsidR="00BF42E6" w:rsidRDefault="00591C89">
      <w:pPr>
        <w:spacing w:before="240" w:after="40" w:line="240" w:lineRule="auto"/>
        <w:ind w:firstLine="567"/>
        <w:jc w:val="right"/>
      </w:pPr>
      <w:r>
        <w:rPr>
          <w:rFonts w:ascii="Times New Roman" w:eastAsia="Times New Roman" w:hAnsi="Times New Roman" w:cs="Times New Roman"/>
          <w:sz w:val="20"/>
          <w:szCs w:val="20"/>
        </w:rPr>
        <w:t>Таблица 10</w:t>
      </w:r>
      <w:r w:rsidR="005E4883">
        <w:rPr>
          <w:rFonts w:ascii="Times New Roman" w:eastAsia="Times New Roman" w:hAnsi="Times New Roman" w:cs="Times New Roman"/>
          <w:sz w:val="20"/>
          <w:szCs w:val="20"/>
        </w:rPr>
        <w:t>7</w:t>
      </w:r>
    </w:p>
    <w:tbl>
      <w:tblPr>
        <w:tblStyle w:val="affffffb"/>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"Запрашиваемые данные"</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requiredDataType</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dataType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Тип запрашиваемой информации</w:t>
            </w:r>
          </w:p>
        </w:tc>
        <w:tc>
          <w:tcPr>
            <w:tcW w:w="2200" w:type="dxa"/>
            <w:tcBorders>
              <w:top w:val="single" w:sz="4" w:space="0" w:color="000000"/>
              <w:left w:val="single" w:sz="4" w:space="0" w:color="000000"/>
              <w:bottom w:val="single" w:sz="4" w:space="0" w:color="000000"/>
            </w:tcBorders>
          </w:tcPr>
          <w:p w:rsidR="00BF42E6" w:rsidRPr="00626037" w:rsidRDefault="00591C89" w:rsidP="00626037">
            <w:pPr>
              <w:widowControl w:val="0"/>
              <w:spacing w:line="240" w:lineRule="auto"/>
            </w:pPr>
            <w:r>
              <w:rPr>
                <w:rFonts w:ascii="Times New Roman" w:eastAsia="Times New Roman" w:hAnsi="Times New Roman" w:cs="Times New Roman"/>
                <w:sz w:val="20"/>
                <w:szCs w:val="20"/>
              </w:rPr>
              <w:t xml:space="preserve">По справочнику </w:t>
            </w:r>
            <w:proofErr w:type="spellStart"/>
            <w:r>
              <w:rPr>
                <w:rFonts w:ascii="Times New Roman" w:eastAsia="Times New Roman" w:hAnsi="Times New Roman" w:cs="Times New Roman"/>
                <w:sz w:val="20"/>
                <w:szCs w:val="20"/>
              </w:rPr>
              <w:t>DRequestEGRNAccessAction</w:t>
            </w:r>
            <w:proofErr w:type="spellEnd"/>
            <w:r>
              <w:rPr>
                <w:rFonts w:ascii="Times New Roman" w:eastAsia="Times New Roman" w:hAnsi="Times New Roman" w:cs="Times New Roman"/>
                <w:sz w:val="20"/>
                <w:szCs w:val="20"/>
              </w:rPr>
              <w:t xml:space="preserve"> "Тип запрашиваемой </w:t>
            </w:r>
            <w:proofErr w:type="spellStart"/>
            <w:r>
              <w:rPr>
                <w:rFonts w:ascii="Times New Roman" w:eastAsia="Times New Roman" w:hAnsi="Times New Roman" w:cs="Times New Roman"/>
                <w:sz w:val="20"/>
                <w:szCs w:val="20"/>
              </w:rPr>
              <w:t>информации"</w:t>
            </w:r>
            <w:proofErr w:type="gramStart"/>
            <w:r>
              <w:rPr>
                <w:rFonts w:ascii="Times New Roman" w:eastAsia="Times New Roman" w:hAnsi="Times New Roman" w:cs="Times New Roman"/>
                <w:sz w:val="20"/>
                <w:szCs w:val="20"/>
              </w:rPr>
              <w:t>,С</w:t>
            </w:r>
            <w:proofErr w:type="gramEnd"/>
            <w:r>
              <w:rPr>
                <w:rFonts w:ascii="Times New Roman" w:eastAsia="Times New Roman" w:hAnsi="Times New Roman" w:cs="Times New Roman"/>
                <w:sz w:val="20"/>
                <w:szCs w:val="20"/>
              </w:rPr>
              <w:t>м</w:t>
            </w:r>
            <w:proofErr w:type="spellEnd"/>
            <w:r>
              <w:rPr>
                <w:rFonts w:ascii="Times New Roman" w:eastAsia="Times New Roman" w:hAnsi="Times New Roman" w:cs="Times New Roman"/>
                <w:sz w:val="20"/>
                <w:szCs w:val="20"/>
              </w:rPr>
              <w:t xml:space="preserve">. Таблица </w:t>
            </w:r>
            <w:r w:rsidR="0060149C">
              <w:rPr>
                <w:rFonts w:ascii="Times New Roman" w:eastAsia="Times New Roman" w:hAnsi="Times New Roman" w:cs="Times New Roman"/>
                <w:sz w:val="20"/>
                <w:szCs w:val="20"/>
              </w:rPr>
              <w:t>12</w:t>
            </w:r>
            <w:r w:rsidR="00626037">
              <w:rPr>
                <w:rFonts w:ascii="Times New Roman" w:eastAsia="Times New Roman" w:hAnsi="Times New Roman" w:cs="Times New Roman"/>
                <w:sz w:val="20"/>
                <w:szCs w:val="20"/>
              </w:rPr>
              <w:t>7</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subjectData</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Данные субъекта</w:t>
            </w:r>
          </w:p>
        </w:tc>
        <w:tc>
          <w:tcPr>
            <w:tcW w:w="2200" w:type="dxa"/>
            <w:tcBorders>
              <w:top w:val="single" w:sz="4" w:space="0" w:color="000000"/>
              <w:left w:val="single" w:sz="4" w:space="0" w:color="000000"/>
              <w:bottom w:val="single" w:sz="4" w:space="0" w:color="000000"/>
            </w:tcBorders>
          </w:tcPr>
          <w:p w:rsidR="00BF42E6" w:rsidRDefault="00BC5372" w:rsidP="0006456D">
            <w:pPr>
              <w:widowControl w:val="0"/>
              <w:spacing w:line="240" w:lineRule="auto"/>
            </w:pPr>
            <w:r>
              <w:rPr>
                <w:rFonts w:ascii="Times New Roman" w:eastAsia="Times New Roman" w:hAnsi="Times New Roman" w:cs="Times New Roman"/>
                <w:sz w:val="20"/>
                <w:szCs w:val="20"/>
              </w:rPr>
              <w:t>См. Таблица 7</w:t>
            </w:r>
            <w:r w:rsidR="0006456D">
              <w:rPr>
                <w:rFonts w:ascii="Times New Roman" w:eastAsia="Times New Roman" w:hAnsi="Times New Roman" w:cs="Times New Roman"/>
                <w:sz w:val="20"/>
                <w:szCs w:val="20"/>
              </w:rPr>
              <w:t>7</w:t>
            </w:r>
          </w:p>
        </w:tc>
      </w:tr>
      <w:tr w:rsidR="00BC5372">
        <w:tc>
          <w:tcPr>
            <w:tcW w:w="1800" w:type="dxa"/>
            <w:tcBorders>
              <w:top w:val="single" w:sz="4" w:space="0" w:color="000000"/>
              <w:bottom w:val="single" w:sz="4" w:space="0" w:color="000000"/>
              <w:right w:val="single" w:sz="4" w:space="0" w:color="000000"/>
            </w:tcBorders>
          </w:tcPr>
          <w:p w:rsidR="00BC5372" w:rsidRDefault="00BC5372">
            <w:pPr>
              <w:widowControl w:val="0"/>
              <w:spacing w:line="240" w:lineRule="auto"/>
              <w:rPr>
                <w:rFonts w:ascii="Times New Roman" w:eastAsia="Times New Roman" w:hAnsi="Times New Roman" w:cs="Times New Roman"/>
                <w:sz w:val="20"/>
                <w:szCs w:val="20"/>
              </w:rPr>
            </w:pPr>
            <w:proofErr w:type="spellStart"/>
            <w:r w:rsidRPr="00BC5372">
              <w:rPr>
                <w:rFonts w:ascii="Times New Roman" w:eastAsia="Times New Roman" w:hAnsi="Times New Roman" w:cs="Times New Roman"/>
                <w:sz w:val="20"/>
                <w:szCs w:val="20"/>
              </w:rPr>
              <w:t>limitedAccess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C5372" w:rsidRDefault="00BC5372">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C5372" w:rsidRDefault="00BC5372">
            <w:pPr>
              <w:widowControl w:val="0"/>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C5372" w:rsidRDefault="00BC5372">
            <w:pPr>
              <w:widowControl w:val="0"/>
              <w:spacing w:line="240" w:lineRule="auto"/>
              <w:rPr>
                <w:rFonts w:ascii="Times New Roman" w:eastAsia="Times New Roman" w:hAnsi="Times New Roman" w:cs="Times New Roman"/>
                <w:sz w:val="20"/>
                <w:szCs w:val="20"/>
              </w:rPr>
            </w:pPr>
            <w:r w:rsidRPr="00BC5372">
              <w:rPr>
                <w:rFonts w:ascii="Times New Roman" w:eastAsia="Times New Roman" w:hAnsi="Times New Roman" w:cs="Times New Roman"/>
                <w:sz w:val="20"/>
                <w:szCs w:val="20"/>
              </w:rPr>
              <w:t>Запрос о предоставлении сведений ограниченного доступа</w:t>
            </w:r>
          </w:p>
        </w:tc>
        <w:tc>
          <w:tcPr>
            <w:tcW w:w="2200" w:type="dxa"/>
            <w:tcBorders>
              <w:top w:val="single" w:sz="4" w:space="0" w:color="000000"/>
              <w:left w:val="single" w:sz="4" w:space="0" w:color="000000"/>
              <w:bottom w:val="single" w:sz="4" w:space="0" w:color="000000"/>
            </w:tcBorders>
          </w:tcPr>
          <w:p w:rsidR="00BC5372" w:rsidRDefault="00BC5372">
            <w:pPr>
              <w:widowControl w:val="0"/>
              <w:spacing w:line="240" w:lineRule="auto"/>
            </w:pPr>
          </w:p>
        </w:tc>
      </w:tr>
    </w:tbl>
    <w:p w:rsidR="00BF42E6" w:rsidRDefault="00BF42E6">
      <w:pPr>
        <w:spacing w:before="240" w:after="40" w:line="240" w:lineRule="auto"/>
        <w:ind w:firstLine="567"/>
        <w:jc w:val="right"/>
      </w:pPr>
      <w:bookmarkStart w:id="113" w:name="zu0gcz" w:colFirst="0" w:colLast="0"/>
      <w:bookmarkEnd w:id="113"/>
    </w:p>
    <w:p w:rsidR="00EF7C74" w:rsidRDefault="00EF7C74" w:rsidP="00EF7C74">
      <w:pPr>
        <w:spacing w:before="240" w:after="40" w:line="240" w:lineRule="auto"/>
        <w:ind w:firstLine="567"/>
        <w:jc w:val="right"/>
      </w:pPr>
      <w:bookmarkStart w:id="114" w:name="3jtnz0s" w:colFirst="0" w:colLast="0"/>
      <w:bookmarkEnd w:id="114"/>
      <w:r>
        <w:rPr>
          <w:rFonts w:ascii="Times New Roman" w:eastAsia="Times New Roman" w:hAnsi="Times New Roman" w:cs="Times New Roman"/>
          <w:sz w:val="20"/>
          <w:szCs w:val="20"/>
        </w:rPr>
        <w:t>Таблица 10</w:t>
      </w:r>
      <w:r w:rsidR="005E4883">
        <w:rPr>
          <w:rFonts w:ascii="Times New Roman" w:eastAsia="Times New Roman" w:hAnsi="Times New Roman" w:cs="Times New Roman"/>
          <w:sz w:val="20"/>
          <w:szCs w:val="20"/>
        </w:rPr>
        <w:t>8</w:t>
      </w:r>
    </w:p>
    <w:tbl>
      <w:tblPr>
        <w:tblStyle w:val="afffc"/>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EF7C74" w:rsidTr="000351AF">
        <w:tc>
          <w:tcPr>
            <w:tcW w:w="8500" w:type="dxa"/>
            <w:gridSpan w:val="5"/>
            <w:tcBorders>
              <w:bottom w:val="single" w:sz="4" w:space="0" w:color="000000"/>
            </w:tcBorders>
          </w:tcPr>
          <w:p w:rsidR="00EF7C74" w:rsidRDefault="00EF7C74" w:rsidP="000351AF">
            <w:pPr>
              <w:widowControl w:val="0"/>
              <w:spacing w:line="240" w:lineRule="auto"/>
            </w:pPr>
            <w:r>
              <w:rPr>
                <w:rFonts w:ascii="Times New Roman" w:eastAsia="Times New Roman" w:hAnsi="Times New Roman" w:cs="Times New Roman"/>
                <w:sz w:val="20"/>
                <w:szCs w:val="20"/>
              </w:rPr>
              <w:t>Наименование элемента: "</w:t>
            </w:r>
            <w:r w:rsidRPr="00FF702F">
              <w:rPr>
                <w:rFonts w:ascii="Times New Roman" w:eastAsia="Times New Roman" w:hAnsi="Times New Roman" w:cs="Times New Roman"/>
                <w:sz w:val="20"/>
                <w:szCs w:val="20"/>
              </w:rPr>
              <w:t>Запрос на получение уведомлений об изменении содержащихся в ЕГРН сведений</w:t>
            </w:r>
            <w:r>
              <w:rPr>
                <w:rFonts w:ascii="Times New Roman" w:eastAsia="Times New Roman" w:hAnsi="Times New Roman" w:cs="Times New Roman"/>
                <w:sz w:val="20"/>
                <w:szCs w:val="20"/>
              </w:rPr>
              <w:t>"</w:t>
            </w:r>
          </w:p>
          <w:p w:rsidR="00EF7C74" w:rsidRDefault="00EF7C74" w:rsidP="000351AF">
            <w:pPr>
              <w:spacing w:before="240" w:after="40" w:line="240" w:lineRule="auto"/>
            </w:pPr>
            <w:r>
              <w:rPr>
                <w:rFonts w:ascii="Times New Roman" w:eastAsia="Times New Roman" w:hAnsi="Times New Roman" w:cs="Times New Roman"/>
                <w:sz w:val="20"/>
                <w:szCs w:val="20"/>
              </w:rPr>
              <w:t xml:space="preserve">Код элемента: </w:t>
            </w:r>
            <w:r>
              <w:rPr>
                <w:rFonts w:ascii="Times New Roman" w:eastAsia="Times New Roman" w:hAnsi="Times New Roman" w:cs="Times New Roman"/>
                <w:sz w:val="20"/>
                <w:szCs w:val="20"/>
                <w:lang w:val="en-US"/>
              </w:rPr>
              <w:t>r</w:t>
            </w:r>
            <w:proofErr w:type="spellStart"/>
            <w:r w:rsidRPr="00FF702F">
              <w:rPr>
                <w:rFonts w:ascii="Times New Roman" w:eastAsia="Times New Roman" w:hAnsi="Times New Roman" w:cs="Times New Roman"/>
                <w:sz w:val="20"/>
                <w:szCs w:val="20"/>
              </w:rPr>
              <w:t>equestEGRNNotification</w:t>
            </w:r>
            <w:proofErr w:type="spellEnd"/>
          </w:p>
        </w:tc>
      </w:tr>
      <w:tr w:rsidR="00EF7C74" w:rsidTr="000351AF">
        <w:tc>
          <w:tcPr>
            <w:tcW w:w="1800" w:type="dxa"/>
            <w:tcBorders>
              <w:top w:val="single" w:sz="4" w:space="0" w:color="000000"/>
              <w:bottom w:val="single" w:sz="4" w:space="0" w:color="000000"/>
              <w:right w:val="single" w:sz="4" w:space="0" w:color="000000"/>
            </w:tcBorders>
          </w:tcPr>
          <w:p w:rsidR="00EF7C74" w:rsidRDefault="00EF7C74" w:rsidP="000351AF">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EF7C74" w:rsidRDefault="00EF7C74" w:rsidP="000351AF">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EF7C74" w:rsidRDefault="00EF7C74" w:rsidP="000351AF">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EF7C74" w:rsidRDefault="00EF7C74" w:rsidP="000351AF">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EF7C74" w:rsidRDefault="00EF7C74" w:rsidP="000351AF">
            <w:pPr>
              <w:widowControl w:val="0"/>
              <w:spacing w:before="40" w:line="240" w:lineRule="auto"/>
              <w:jc w:val="center"/>
            </w:pPr>
            <w:r>
              <w:rPr>
                <w:rFonts w:ascii="Calibri" w:eastAsia="Calibri" w:hAnsi="Calibri" w:cs="Calibri"/>
                <w:b/>
                <w:sz w:val="20"/>
                <w:szCs w:val="20"/>
              </w:rPr>
              <w:t>Дополнительная информация</w:t>
            </w:r>
          </w:p>
        </w:tc>
      </w:tr>
      <w:tr w:rsidR="00EF7C74" w:rsidTr="000351AF">
        <w:tc>
          <w:tcPr>
            <w:tcW w:w="1800" w:type="dxa"/>
            <w:tcBorders>
              <w:top w:val="single" w:sz="4" w:space="0" w:color="000000"/>
              <w:bottom w:val="single" w:sz="4" w:space="0" w:color="000000"/>
              <w:right w:val="single" w:sz="4" w:space="0" w:color="000000"/>
            </w:tcBorders>
          </w:tcPr>
          <w:p w:rsidR="00EF7C74" w:rsidRDefault="00EF7C74" w:rsidP="000351AF">
            <w:pPr>
              <w:widowControl w:val="0"/>
              <w:spacing w:line="240" w:lineRule="auto"/>
            </w:pPr>
            <w:proofErr w:type="spellStart"/>
            <w:r w:rsidRPr="00FF702F">
              <w:rPr>
                <w:rFonts w:ascii="Times New Roman" w:eastAsia="Times New Roman" w:hAnsi="Times New Roman" w:cs="Times New Roman"/>
                <w:sz w:val="20"/>
                <w:szCs w:val="20"/>
              </w:rPr>
              <w:t>objectCadastralNumber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EF7C74" w:rsidRDefault="00EF7C74" w:rsidP="000351AF">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EF7C74" w:rsidRPr="00F840EA" w:rsidRDefault="00EF7C74" w:rsidP="000351AF">
            <w:pPr>
              <w:widowControl w:val="0"/>
              <w:spacing w:line="240" w:lineRule="auto"/>
              <w:rPr>
                <w:lang w:val="en-US"/>
              </w:rPr>
            </w:pPr>
            <w:r>
              <w:rPr>
                <w:rFonts w:ascii="Times New Roman" w:eastAsia="Times New Roman" w:hAnsi="Times New Roman" w:cs="Times New Roman"/>
                <w:sz w:val="20"/>
                <w:szCs w:val="20"/>
                <w:lang w:val="en-US"/>
              </w:rPr>
              <w:t>T</w:t>
            </w:r>
          </w:p>
        </w:tc>
        <w:tc>
          <w:tcPr>
            <w:tcW w:w="2500" w:type="dxa"/>
            <w:tcBorders>
              <w:top w:val="single" w:sz="4" w:space="0" w:color="000000"/>
              <w:left w:val="single" w:sz="4" w:space="0" w:color="000000"/>
              <w:bottom w:val="single" w:sz="4" w:space="0" w:color="000000"/>
              <w:right w:val="single" w:sz="4" w:space="0" w:color="000000"/>
            </w:tcBorders>
          </w:tcPr>
          <w:p w:rsidR="00EF7C74" w:rsidRDefault="00EF7C74" w:rsidP="000351AF">
            <w:pPr>
              <w:widowControl w:val="0"/>
              <w:spacing w:line="240" w:lineRule="auto"/>
            </w:pPr>
            <w:r w:rsidRPr="00FF702F">
              <w:rPr>
                <w:rFonts w:ascii="Times New Roman" w:eastAsia="Times New Roman" w:hAnsi="Times New Roman" w:cs="Times New Roman"/>
                <w:sz w:val="20"/>
                <w:szCs w:val="20"/>
              </w:rPr>
              <w:t>Кадастровый номер ОН</w:t>
            </w:r>
          </w:p>
        </w:tc>
        <w:tc>
          <w:tcPr>
            <w:tcW w:w="2200" w:type="dxa"/>
            <w:tcBorders>
              <w:top w:val="single" w:sz="4" w:space="0" w:color="000000"/>
              <w:left w:val="single" w:sz="4" w:space="0" w:color="000000"/>
              <w:bottom w:val="single" w:sz="4" w:space="0" w:color="000000"/>
            </w:tcBorders>
          </w:tcPr>
          <w:p w:rsidR="00EF7C74" w:rsidRDefault="00EF7C74" w:rsidP="000351AF">
            <w:pPr>
              <w:widowControl w:val="0"/>
              <w:spacing w:line="240" w:lineRule="auto"/>
            </w:pPr>
          </w:p>
        </w:tc>
      </w:tr>
    </w:tbl>
    <w:p w:rsidR="00BF42E6" w:rsidRDefault="00BF42E6">
      <w:pPr>
        <w:spacing w:before="240" w:after="40" w:line="240" w:lineRule="auto"/>
        <w:ind w:firstLine="567"/>
        <w:jc w:val="right"/>
      </w:pPr>
    </w:p>
    <w:p w:rsidR="00BF42E6" w:rsidRPr="005E4883"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10</w:t>
      </w:r>
      <w:r w:rsidR="005E4883">
        <w:rPr>
          <w:rFonts w:ascii="Times New Roman" w:eastAsia="Times New Roman" w:hAnsi="Times New Roman" w:cs="Times New Roman"/>
          <w:sz w:val="20"/>
          <w:szCs w:val="20"/>
        </w:rPr>
        <w:t>9</w:t>
      </w:r>
    </w:p>
    <w:tbl>
      <w:tblPr>
        <w:tblStyle w:val="affffffd"/>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"Описание способа получения запроса и доставки результата"</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deliveryDetails</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requestDeliveryMethod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rsidP="004B2B2D">
            <w:pPr>
              <w:widowControl w:val="0"/>
              <w:spacing w:line="240" w:lineRule="auto"/>
            </w:pPr>
            <w:r>
              <w:rPr>
                <w:rFonts w:ascii="Times New Roman" w:eastAsia="Times New Roman" w:hAnsi="Times New Roman" w:cs="Times New Roman"/>
                <w:sz w:val="20"/>
                <w:szCs w:val="20"/>
              </w:rPr>
              <w:t xml:space="preserve">Информация о приеме </w:t>
            </w:r>
            <w:r w:rsidR="004B2B2D">
              <w:rPr>
                <w:rFonts w:ascii="Times New Roman" w:eastAsia="Times New Roman" w:hAnsi="Times New Roman" w:cs="Times New Roman"/>
                <w:sz w:val="20"/>
                <w:szCs w:val="20"/>
              </w:rPr>
              <w:t>запроса</w:t>
            </w:r>
          </w:p>
        </w:tc>
        <w:tc>
          <w:tcPr>
            <w:tcW w:w="2200" w:type="dxa"/>
            <w:tcBorders>
              <w:top w:val="single" w:sz="4" w:space="0" w:color="000000"/>
              <w:left w:val="single" w:sz="4" w:space="0" w:color="000000"/>
              <w:bottom w:val="single" w:sz="4" w:space="0" w:color="000000"/>
            </w:tcBorders>
          </w:tcPr>
          <w:p w:rsidR="00BF42E6" w:rsidRDefault="00591C89" w:rsidP="0006456D">
            <w:pPr>
              <w:widowControl w:val="0"/>
              <w:spacing w:line="240" w:lineRule="auto"/>
            </w:pPr>
            <w:r>
              <w:rPr>
                <w:rFonts w:ascii="Times New Roman" w:eastAsia="Times New Roman" w:hAnsi="Times New Roman" w:cs="Times New Roman"/>
                <w:sz w:val="20"/>
                <w:szCs w:val="20"/>
              </w:rPr>
              <w:t>См. Таблица 1</w:t>
            </w:r>
            <w:r w:rsidR="0006456D">
              <w:rPr>
                <w:rFonts w:ascii="Times New Roman" w:eastAsia="Times New Roman" w:hAnsi="Times New Roman" w:cs="Times New Roman"/>
                <w:sz w:val="20"/>
                <w:szCs w:val="20"/>
              </w:rPr>
              <w:t>10</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resultDeliveryMethod</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Информация о способе информирования и </w:t>
            </w:r>
            <w:r>
              <w:rPr>
                <w:rFonts w:ascii="Times New Roman" w:eastAsia="Times New Roman" w:hAnsi="Times New Roman" w:cs="Times New Roman"/>
                <w:sz w:val="20"/>
                <w:szCs w:val="20"/>
              </w:rPr>
              <w:lastRenderedPageBreak/>
              <w:t>доставки результата</w:t>
            </w:r>
          </w:p>
        </w:tc>
        <w:tc>
          <w:tcPr>
            <w:tcW w:w="2200" w:type="dxa"/>
            <w:tcBorders>
              <w:top w:val="single" w:sz="4" w:space="0" w:color="000000"/>
              <w:left w:val="single" w:sz="4" w:space="0" w:color="000000"/>
              <w:bottom w:val="single" w:sz="4" w:space="0" w:color="000000"/>
            </w:tcBorders>
          </w:tcPr>
          <w:p w:rsidR="00BF42E6" w:rsidRDefault="00591C89" w:rsidP="0006456D">
            <w:pPr>
              <w:widowControl w:val="0"/>
              <w:spacing w:line="240" w:lineRule="auto"/>
            </w:pPr>
            <w:r>
              <w:rPr>
                <w:rFonts w:ascii="Times New Roman" w:eastAsia="Times New Roman" w:hAnsi="Times New Roman" w:cs="Times New Roman"/>
                <w:sz w:val="20"/>
                <w:szCs w:val="20"/>
              </w:rPr>
              <w:lastRenderedPageBreak/>
              <w:t>См. Таблица 1</w:t>
            </w:r>
            <w:r w:rsidR="0006456D">
              <w:rPr>
                <w:rFonts w:ascii="Times New Roman" w:eastAsia="Times New Roman" w:hAnsi="Times New Roman" w:cs="Times New Roman"/>
                <w:sz w:val="20"/>
                <w:szCs w:val="20"/>
              </w:rPr>
              <w:t>11</w:t>
            </w:r>
          </w:p>
        </w:tc>
      </w:tr>
    </w:tbl>
    <w:p w:rsidR="00BF42E6" w:rsidRDefault="00BF42E6">
      <w:pPr>
        <w:spacing w:before="240" w:after="40" w:line="240" w:lineRule="auto"/>
        <w:ind w:firstLine="567"/>
        <w:jc w:val="right"/>
      </w:pPr>
      <w:bookmarkStart w:id="115" w:name="1yyy98l" w:colFirst="0" w:colLast="0"/>
      <w:bookmarkEnd w:id="115"/>
    </w:p>
    <w:p w:rsidR="00BF42E6" w:rsidRPr="000351AF" w:rsidRDefault="00591C89">
      <w:pPr>
        <w:spacing w:before="240" w:after="40" w:line="240" w:lineRule="auto"/>
        <w:ind w:firstLine="567"/>
        <w:jc w:val="right"/>
        <w:rPr>
          <w:lang w:val="en-US"/>
        </w:rPr>
      </w:pPr>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w:t>
      </w:r>
      <w:r w:rsidR="005E4883">
        <w:rPr>
          <w:rFonts w:ascii="Times New Roman" w:eastAsia="Times New Roman" w:hAnsi="Times New Roman" w:cs="Times New Roman"/>
          <w:sz w:val="20"/>
          <w:szCs w:val="20"/>
        </w:rPr>
        <w:t>10</w:t>
      </w:r>
    </w:p>
    <w:tbl>
      <w:tblPr>
        <w:tblStyle w:val="affffffe"/>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Наименование элемента: "Информация о приеме </w:t>
            </w:r>
            <w:r w:rsidR="004B2B2D">
              <w:rPr>
                <w:rFonts w:ascii="Times New Roman" w:eastAsia="Times New Roman" w:hAnsi="Times New Roman" w:cs="Times New Roman"/>
                <w:sz w:val="20"/>
                <w:szCs w:val="20"/>
              </w:rPr>
              <w:t>запроса</w:t>
            </w:r>
            <w:r>
              <w:rPr>
                <w:rFonts w:ascii="Times New Roman" w:eastAsia="Times New Roman" w:hAnsi="Times New Roman" w:cs="Times New Roman"/>
                <w:sz w:val="20"/>
                <w:szCs w:val="20"/>
              </w:rPr>
              <w:t>"</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requestDeliveryMethod</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receivingMethodCode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rsidP="004B2B2D">
            <w:pPr>
              <w:widowControl w:val="0"/>
              <w:spacing w:line="240" w:lineRule="auto"/>
            </w:pPr>
            <w:r>
              <w:rPr>
                <w:rFonts w:ascii="Times New Roman" w:eastAsia="Times New Roman" w:hAnsi="Times New Roman" w:cs="Times New Roman"/>
                <w:sz w:val="20"/>
                <w:szCs w:val="20"/>
              </w:rPr>
              <w:t xml:space="preserve">Способ представления </w:t>
            </w:r>
            <w:r w:rsidR="004B2B2D">
              <w:rPr>
                <w:rFonts w:ascii="Times New Roman" w:eastAsia="Times New Roman" w:hAnsi="Times New Roman" w:cs="Times New Roman"/>
                <w:sz w:val="20"/>
                <w:szCs w:val="20"/>
              </w:rPr>
              <w:t>запроса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Возможные значения: </w:t>
            </w:r>
            <w:proofErr w:type="spellStart"/>
            <w:r>
              <w:rPr>
                <w:rFonts w:ascii="Times New Roman" w:eastAsia="Times New Roman" w:hAnsi="Times New Roman" w:cs="Times New Roman"/>
                <w:sz w:val="20"/>
                <w:szCs w:val="20"/>
              </w:rPr>
              <w:t>regRightAuthority</w:t>
            </w:r>
            <w:proofErr w:type="spellEnd"/>
            <w:r>
              <w:rPr>
                <w:rFonts w:ascii="Times New Roman" w:eastAsia="Times New Roman" w:hAnsi="Times New Roman" w:cs="Times New Roman"/>
                <w:sz w:val="20"/>
                <w:szCs w:val="20"/>
              </w:rPr>
              <w:t>; в органе регистрации прав</w:t>
            </w:r>
          </w:p>
          <w:p w:rsidR="00BF42E6" w:rsidRDefault="00591C89">
            <w:pPr>
              <w:widowControl w:val="0"/>
              <w:spacing w:line="240" w:lineRule="auto"/>
            </w:pPr>
            <w:proofErr w:type="spellStart"/>
            <w:r>
              <w:rPr>
                <w:rFonts w:ascii="Times New Roman" w:eastAsia="Times New Roman" w:hAnsi="Times New Roman" w:cs="Times New Roman"/>
                <w:sz w:val="20"/>
                <w:szCs w:val="20"/>
              </w:rPr>
              <w:t>mfc</w:t>
            </w:r>
            <w:proofErr w:type="spellEnd"/>
            <w:r>
              <w:rPr>
                <w:rFonts w:ascii="Times New Roman" w:eastAsia="Times New Roman" w:hAnsi="Times New Roman" w:cs="Times New Roman"/>
                <w:sz w:val="20"/>
                <w:szCs w:val="20"/>
              </w:rPr>
              <w:t>; в МФЦ</w:t>
            </w:r>
          </w:p>
          <w:p w:rsidR="00BF42E6" w:rsidRDefault="00591C89">
            <w:pPr>
              <w:widowControl w:val="0"/>
              <w:spacing w:line="240" w:lineRule="auto"/>
            </w:pPr>
            <w:proofErr w:type="spellStart"/>
            <w:r>
              <w:rPr>
                <w:rFonts w:ascii="Times New Roman" w:eastAsia="Times New Roman" w:hAnsi="Times New Roman" w:cs="Times New Roman"/>
                <w:sz w:val="20"/>
                <w:szCs w:val="20"/>
              </w:rPr>
              <w:t>postalDelivery</w:t>
            </w:r>
            <w:proofErr w:type="spellEnd"/>
            <w:r>
              <w:rPr>
                <w:rFonts w:ascii="Times New Roman" w:eastAsia="Times New Roman" w:hAnsi="Times New Roman" w:cs="Times New Roman"/>
                <w:sz w:val="20"/>
                <w:szCs w:val="20"/>
              </w:rPr>
              <w:t>; почтовым отправлением</w:t>
            </w:r>
          </w:p>
          <w:p w:rsidR="00BF42E6" w:rsidRDefault="00591C89">
            <w:pPr>
              <w:widowControl w:val="0"/>
              <w:spacing w:line="240" w:lineRule="auto"/>
            </w:pPr>
            <w:proofErr w:type="spellStart"/>
            <w:r>
              <w:rPr>
                <w:rFonts w:ascii="Times New Roman" w:eastAsia="Times New Roman" w:hAnsi="Times New Roman" w:cs="Times New Roman"/>
                <w:sz w:val="20"/>
                <w:szCs w:val="20"/>
              </w:rPr>
              <w:t>electronically</w:t>
            </w:r>
            <w:proofErr w:type="spellEnd"/>
            <w:r>
              <w:rPr>
                <w:rFonts w:ascii="Times New Roman" w:eastAsia="Times New Roman" w:hAnsi="Times New Roman" w:cs="Times New Roman"/>
                <w:sz w:val="20"/>
                <w:szCs w:val="20"/>
              </w:rPr>
              <w:t>; в форме электронных документов (электронных образов документов)</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regRightAuthority</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Полное наименование органа регистрации прав / МФЦ в винительном падеже</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«Код органа регистрации прав / МФЦ. Заполняется из справочника ЕС УНСИ « ЕСТО»»</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specialistNote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Отметка специалиста, принявшего заявление и приложенные к нему документы</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bookmarkStart w:id="116" w:name="4iylrwe" w:colFirst="0" w:colLast="0"/>
      <w:bookmarkEnd w:id="116"/>
    </w:p>
    <w:p w:rsidR="00BF42E6" w:rsidRPr="000351AF" w:rsidRDefault="00591C89">
      <w:pPr>
        <w:spacing w:before="240" w:after="40" w:line="240" w:lineRule="auto"/>
        <w:ind w:firstLine="567"/>
        <w:jc w:val="right"/>
        <w:rPr>
          <w:lang w:val="en-US"/>
        </w:rPr>
      </w:pPr>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w:t>
      </w:r>
      <w:r w:rsidR="005E4883">
        <w:rPr>
          <w:rFonts w:ascii="Times New Roman" w:eastAsia="Times New Roman" w:hAnsi="Times New Roman" w:cs="Times New Roman"/>
          <w:sz w:val="20"/>
          <w:szCs w:val="20"/>
        </w:rPr>
        <w:t>11</w:t>
      </w:r>
    </w:p>
    <w:tbl>
      <w:tblPr>
        <w:tblStyle w:val="afffffff"/>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"Информация о способе информирования и доставки результата"</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resultDeliveryMethod</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recieveResultTypeCode</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Способ доставки результата</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Возможные значения: </w:t>
            </w:r>
            <w:proofErr w:type="spellStart"/>
            <w:r>
              <w:rPr>
                <w:rFonts w:ascii="Times New Roman" w:eastAsia="Times New Roman" w:hAnsi="Times New Roman" w:cs="Times New Roman"/>
                <w:sz w:val="20"/>
                <w:szCs w:val="20"/>
              </w:rPr>
              <w:t>regRightAuthority</w:t>
            </w:r>
            <w:proofErr w:type="spellEnd"/>
            <w:r>
              <w:rPr>
                <w:rFonts w:ascii="Times New Roman" w:eastAsia="Times New Roman" w:hAnsi="Times New Roman" w:cs="Times New Roman"/>
                <w:sz w:val="20"/>
                <w:szCs w:val="20"/>
              </w:rPr>
              <w:t>; Орган регистрации прав</w:t>
            </w:r>
          </w:p>
          <w:p w:rsidR="00BF42E6" w:rsidRDefault="00591C89">
            <w:pPr>
              <w:widowControl w:val="0"/>
              <w:spacing w:line="240" w:lineRule="auto"/>
            </w:pPr>
            <w:proofErr w:type="spellStart"/>
            <w:r>
              <w:rPr>
                <w:rFonts w:ascii="Times New Roman" w:eastAsia="Times New Roman" w:hAnsi="Times New Roman" w:cs="Times New Roman"/>
                <w:sz w:val="20"/>
                <w:szCs w:val="20"/>
              </w:rPr>
              <w:t>mfc</w:t>
            </w:r>
            <w:proofErr w:type="spellEnd"/>
            <w:r>
              <w:rPr>
                <w:rFonts w:ascii="Times New Roman" w:eastAsia="Times New Roman" w:hAnsi="Times New Roman" w:cs="Times New Roman"/>
                <w:sz w:val="20"/>
                <w:szCs w:val="20"/>
              </w:rPr>
              <w:t>; МФЦ</w:t>
            </w:r>
          </w:p>
          <w:p w:rsidR="00BF42E6" w:rsidRDefault="00591C89">
            <w:pPr>
              <w:widowControl w:val="0"/>
              <w:spacing w:line="240" w:lineRule="auto"/>
            </w:pPr>
            <w:proofErr w:type="spellStart"/>
            <w:r>
              <w:rPr>
                <w:rFonts w:ascii="Times New Roman" w:eastAsia="Times New Roman" w:hAnsi="Times New Roman" w:cs="Times New Roman"/>
                <w:sz w:val="20"/>
                <w:szCs w:val="20"/>
              </w:rPr>
              <w:t>postMail</w:t>
            </w:r>
            <w:proofErr w:type="spellEnd"/>
            <w:r>
              <w:rPr>
                <w:rFonts w:ascii="Times New Roman" w:eastAsia="Times New Roman" w:hAnsi="Times New Roman" w:cs="Times New Roman"/>
                <w:sz w:val="20"/>
                <w:szCs w:val="20"/>
              </w:rPr>
              <w:t>; Почтовое отправление</w:t>
            </w:r>
          </w:p>
          <w:p w:rsidR="00BF42E6" w:rsidRDefault="00591C89">
            <w:pPr>
              <w:widowControl w:val="0"/>
              <w:spacing w:line="240" w:lineRule="auto"/>
            </w:pPr>
            <w:proofErr w:type="spellStart"/>
            <w:r>
              <w:rPr>
                <w:rFonts w:ascii="Times New Roman" w:eastAsia="Times New Roman" w:hAnsi="Times New Roman" w:cs="Times New Roman"/>
                <w:sz w:val="20"/>
                <w:szCs w:val="20"/>
              </w:rPr>
              <w:t>webService</w:t>
            </w:r>
            <w:proofErr w:type="spellEnd"/>
            <w:r>
              <w:rPr>
                <w:rFonts w:ascii="Times New Roman" w:eastAsia="Times New Roman" w:hAnsi="Times New Roman" w:cs="Times New Roman"/>
                <w:sz w:val="20"/>
                <w:szCs w:val="20"/>
              </w:rPr>
              <w:t>; Отправка эл. документа с использованием веб сервиса</w:t>
            </w:r>
          </w:p>
          <w:p w:rsidR="00BF42E6" w:rsidRDefault="00591C89">
            <w:pPr>
              <w:widowControl w:val="0"/>
              <w:spacing w:line="240" w:lineRule="auto"/>
            </w:pPr>
            <w:proofErr w:type="spellStart"/>
            <w:r>
              <w:rPr>
                <w:rFonts w:ascii="Times New Roman" w:eastAsia="Times New Roman" w:hAnsi="Times New Roman" w:cs="Times New Roman"/>
                <w:sz w:val="20"/>
                <w:szCs w:val="20"/>
              </w:rPr>
              <w:t>eMail</w:t>
            </w:r>
            <w:proofErr w:type="spellEnd"/>
            <w:r>
              <w:rPr>
                <w:rFonts w:ascii="Times New Roman" w:eastAsia="Times New Roman" w:hAnsi="Times New Roman" w:cs="Times New Roman"/>
                <w:sz w:val="20"/>
                <w:szCs w:val="20"/>
              </w:rPr>
              <w:t>; Электронная почта</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postAddress</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S</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Адрес почтового отправления</w:t>
            </w:r>
          </w:p>
        </w:tc>
        <w:tc>
          <w:tcPr>
            <w:tcW w:w="2200"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eMail</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Т(100)</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Адрес электронной почты</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Наложенные </w:t>
            </w:r>
            <w:r>
              <w:rPr>
                <w:rFonts w:ascii="Times New Roman" w:eastAsia="Times New Roman" w:hAnsi="Times New Roman" w:cs="Times New Roman"/>
                <w:sz w:val="20"/>
                <w:szCs w:val="20"/>
              </w:rPr>
              <w:lastRenderedPageBreak/>
              <w:t>ограничения: [0-9a-zA-Z_.\-]{2,50}[@]{1}[0-9a-zA-Z_./-]{2,50}[.]{1}[a-zA-Z]{2,5}</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lastRenderedPageBreak/>
              <w:t>dataReceiveForm</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Форма предоставления сведений</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Возможные значения: </w:t>
            </w:r>
            <w:proofErr w:type="spellStart"/>
            <w:r>
              <w:rPr>
                <w:rFonts w:ascii="Times New Roman" w:eastAsia="Times New Roman" w:hAnsi="Times New Roman" w:cs="Times New Roman"/>
                <w:sz w:val="20"/>
                <w:szCs w:val="20"/>
              </w:rPr>
              <w:t>paper</w:t>
            </w:r>
            <w:proofErr w:type="spellEnd"/>
            <w:r>
              <w:rPr>
                <w:rFonts w:ascii="Times New Roman" w:eastAsia="Times New Roman" w:hAnsi="Times New Roman" w:cs="Times New Roman"/>
                <w:sz w:val="20"/>
                <w:szCs w:val="20"/>
              </w:rPr>
              <w:t xml:space="preserve">; В бумажном </w:t>
            </w:r>
            <w:proofErr w:type="gramStart"/>
            <w:r>
              <w:rPr>
                <w:rFonts w:ascii="Times New Roman" w:eastAsia="Times New Roman" w:hAnsi="Times New Roman" w:cs="Times New Roman"/>
                <w:sz w:val="20"/>
                <w:szCs w:val="20"/>
              </w:rPr>
              <w:t>виде</w:t>
            </w:r>
            <w:proofErr w:type="gramEnd"/>
          </w:p>
          <w:p w:rsidR="00BF42E6" w:rsidRDefault="00591C89">
            <w:pPr>
              <w:widowControl w:val="0"/>
              <w:spacing w:line="240" w:lineRule="auto"/>
            </w:pPr>
            <w:bookmarkStart w:id="117" w:name="2y3w247" w:colFirst="0" w:colLast="0"/>
            <w:bookmarkEnd w:id="117"/>
            <w:proofErr w:type="spellStart"/>
            <w:r>
              <w:rPr>
                <w:rFonts w:ascii="Times New Roman" w:eastAsia="Times New Roman" w:hAnsi="Times New Roman" w:cs="Times New Roman"/>
                <w:sz w:val="20"/>
                <w:szCs w:val="20"/>
              </w:rPr>
              <w:t>electronic</w:t>
            </w:r>
            <w:proofErr w:type="spellEnd"/>
            <w:r>
              <w:rPr>
                <w:rFonts w:ascii="Times New Roman" w:eastAsia="Times New Roman" w:hAnsi="Times New Roman" w:cs="Times New Roman"/>
                <w:sz w:val="20"/>
                <w:szCs w:val="20"/>
              </w:rPr>
              <w:t xml:space="preserve">; В электронном </w:t>
            </w:r>
            <w:proofErr w:type="gramStart"/>
            <w:r>
              <w:rPr>
                <w:rFonts w:ascii="Times New Roman" w:eastAsia="Times New Roman" w:hAnsi="Times New Roman" w:cs="Times New Roman"/>
                <w:sz w:val="20"/>
                <w:szCs w:val="20"/>
              </w:rPr>
              <w:t>виде</w:t>
            </w:r>
            <w:proofErr w:type="gramEnd"/>
          </w:p>
        </w:tc>
      </w:tr>
    </w:tbl>
    <w:p w:rsidR="00BF42E6" w:rsidRDefault="00BF42E6">
      <w:pPr>
        <w:spacing w:before="240" w:after="40" w:line="240" w:lineRule="auto"/>
        <w:ind w:firstLine="567"/>
        <w:jc w:val="right"/>
      </w:pPr>
    </w:p>
    <w:p w:rsidR="00BF42E6" w:rsidRPr="0073475F" w:rsidRDefault="00591C89">
      <w:pPr>
        <w:spacing w:before="240" w:after="40" w:line="240" w:lineRule="auto"/>
        <w:ind w:firstLine="567"/>
        <w:jc w:val="right"/>
        <w:rPr>
          <w:lang w:val="en-US"/>
        </w:rPr>
      </w:pPr>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w:t>
      </w:r>
      <w:r w:rsidR="005E4883">
        <w:rPr>
          <w:rFonts w:ascii="Times New Roman" w:eastAsia="Times New Roman" w:hAnsi="Times New Roman" w:cs="Times New Roman"/>
          <w:sz w:val="20"/>
          <w:szCs w:val="20"/>
        </w:rPr>
        <w:t>12</w:t>
      </w:r>
    </w:p>
    <w:tbl>
      <w:tblPr>
        <w:tblStyle w:val="afffffff0"/>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1800"/>
        <w:gridCol w:w="800"/>
        <w:gridCol w:w="1200"/>
        <w:gridCol w:w="2500"/>
        <w:gridCol w:w="2200"/>
      </w:tblGrid>
      <w:tr w:rsidR="00BF42E6">
        <w:tc>
          <w:tcPr>
            <w:tcW w:w="8500" w:type="dxa"/>
            <w:gridSpan w:val="5"/>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Наименование элемента: "Соглашения с заявителем"</w:t>
            </w:r>
          </w:p>
          <w:p w:rsidR="00BF42E6" w:rsidRDefault="00591C89">
            <w:pPr>
              <w:spacing w:before="240" w:after="40" w:line="240" w:lineRule="auto"/>
            </w:pPr>
            <w:r>
              <w:rPr>
                <w:rFonts w:ascii="Times New Roman" w:eastAsia="Times New Roman" w:hAnsi="Times New Roman" w:cs="Times New Roman"/>
                <w:sz w:val="20"/>
                <w:szCs w:val="20"/>
              </w:rPr>
              <w:t xml:space="preserve">Код элемента: </w:t>
            </w:r>
            <w:proofErr w:type="spellStart"/>
            <w:r>
              <w:rPr>
                <w:rFonts w:ascii="Times New Roman" w:eastAsia="Times New Roman" w:hAnsi="Times New Roman" w:cs="Times New Roman"/>
                <w:sz w:val="20"/>
                <w:szCs w:val="20"/>
              </w:rPr>
              <w:t>statementAgreements</w:t>
            </w:r>
            <w:proofErr w:type="spellEnd"/>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Содержание</w:t>
            </w:r>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Свойства</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Формат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200"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Дополнительная информация</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persDataProcessingAgreement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Согласие на обработку перс данных</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по справочнику "Согласие на обработку персональных данных" </w:t>
            </w:r>
            <w:proofErr w:type="spellStart"/>
            <w:r>
              <w:rPr>
                <w:rFonts w:ascii="Times New Roman" w:eastAsia="Times New Roman" w:hAnsi="Times New Roman" w:cs="Times New Roman"/>
                <w:sz w:val="20"/>
                <w:szCs w:val="20"/>
              </w:rPr>
              <w:t>DPersDataAgreements</w:t>
            </w:r>
            <w:proofErr w:type="spellEnd"/>
            <w:r>
              <w:rPr>
                <w:rFonts w:ascii="Times New Roman" w:eastAsia="Times New Roman" w:hAnsi="Times New Roman" w:cs="Times New Roman"/>
                <w:sz w:val="20"/>
                <w:szCs w:val="20"/>
              </w:rPr>
              <w:t xml:space="preserve">, </w:t>
            </w:r>
          </w:p>
          <w:p w:rsidR="00BF42E6" w:rsidRPr="0006456D" w:rsidRDefault="00591C89" w:rsidP="0006456D">
            <w:pPr>
              <w:widowControl w:val="0"/>
              <w:spacing w:line="240" w:lineRule="auto"/>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12</w:t>
            </w:r>
            <w:r w:rsidR="0006456D">
              <w:rPr>
                <w:rFonts w:ascii="Times New Roman" w:eastAsia="Times New Roman" w:hAnsi="Times New Roman" w:cs="Times New Roman"/>
                <w:sz w:val="20"/>
                <w:szCs w:val="20"/>
              </w:rPr>
              <w:t>8</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actualDataAgreement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Подтверждение, что предоставленные данные корректны</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по справочнику " Согласие о предоставлении актуальных данных" </w:t>
            </w:r>
            <w:proofErr w:type="spellStart"/>
            <w:r>
              <w:rPr>
                <w:rFonts w:ascii="Times New Roman" w:eastAsia="Times New Roman" w:hAnsi="Times New Roman" w:cs="Times New Roman"/>
                <w:sz w:val="20"/>
                <w:szCs w:val="20"/>
              </w:rPr>
              <w:t>DActualDataAgreements</w:t>
            </w:r>
            <w:proofErr w:type="spellEnd"/>
            <w:r>
              <w:rPr>
                <w:rFonts w:ascii="Times New Roman" w:eastAsia="Times New Roman" w:hAnsi="Times New Roman" w:cs="Times New Roman"/>
                <w:sz w:val="20"/>
                <w:szCs w:val="20"/>
              </w:rPr>
              <w:t xml:space="preserve">, </w:t>
            </w:r>
          </w:p>
          <w:p w:rsidR="00BF42E6" w:rsidRPr="0006456D" w:rsidRDefault="00591C89" w:rsidP="0006456D">
            <w:pPr>
              <w:widowControl w:val="0"/>
              <w:spacing w:line="240" w:lineRule="auto"/>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12</w:t>
            </w:r>
            <w:r w:rsidR="0006456D">
              <w:rPr>
                <w:rFonts w:ascii="Times New Roman" w:eastAsia="Times New Roman" w:hAnsi="Times New Roman" w:cs="Times New Roman"/>
                <w:sz w:val="20"/>
                <w:szCs w:val="20"/>
              </w:rPr>
              <w:t>9</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qualityOfServiceAgreement</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Согласие на участие в опросе качества предоставленных услуг</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Значение заполняется по справочнику "Согласие на проведение опроса" </w:t>
            </w:r>
            <w:proofErr w:type="spellStart"/>
            <w:r>
              <w:rPr>
                <w:rFonts w:ascii="Times New Roman" w:eastAsia="Times New Roman" w:hAnsi="Times New Roman" w:cs="Times New Roman"/>
                <w:sz w:val="20"/>
                <w:szCs w:val="20"/>
              </w:rPr>
              <w:t>DQualityOfServiceAgreements</w:t>
            </w:r>
            <w:proofErr w:type="spellEnd"/>
            <w:r>
              <w:rPr>
                <w:rFonts w:ascii="Times New Roman" w:eastAsia="Times New Roman" w:hAnsi="Times New Roman" w:cs="Times New Roman"/>
                <w:sz w:val="20"/>
                <w:szCs w:val="20"/>
              </w:rPr>
              <w:t xml:space="preserve">, </w:t>
            </w:r>
          </w:p>
          <w:p w:rsidR="00BF42E6" w:rsidRPr="0073475F" w:rsidRDefault="00591C89" w:rsidP="0006456D">
            <w:pPr>
              <w:widowControl w:val="0"/>
              <w:spacing w:line="240" w:lineRule="auto"/>
              <w:rPr>
                <w:lang w:val="en-US"/>
              </w:rPr>
            </w:pPr>
            <w:r>
              <w:rPr>
                <w:rFonts w:ascii="Times New Roman" w:eastAsia="Times New Roman" w:hAnsi="Times New Roman" w:cs="Times New Roman"/>
                <w:sz w:val="20"/>
                <w:szCs w:val="20"/>
              </w:rPr>
              <w:t xml:space="preserve">см. Таблица </w:t>
            </w:r>
            <w:r w:rsidR="0060149C">
              <w:rPr>
                <w:rFonts w:ascii="Times New Roman" w:eastAsia="Times New Roman" w:hAnsi="Times New Roman" w:cs="Times New Roman"/>
                <w:sz w:val="20"/>
                <w:szCs w:val="20"/>
              </w:rPr>
              <w:t>1</w:t>
            </w:r>
            <w:r w:rsidR="0006456D">
              <w:rPr>
                <w:rFonts w:ascii="Times New Roman" w:eastAsia="Times New Roman" w:hAnsi="Times New Roman" w:cs="Times New Roman"/>
                <w:sz w:val="20"/>
                <w:szCs w:val="20"/>
              </w:rPr>
              <w:t>30</w:t>
            </w:r>
          </w:p>
        </w:tc>
      </w:tr>
      <w:tr w:rsidR="00BF42E6">
        <w:tc>
          <w:tcPr>
            <w:tcW w:w="1800"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qualityOfServiceTelephoneNumber</w:t>
            </w:r>
            <w:proofErr w:type="spellEnd"/>
          </w:p>
        </w:tc>
        <w:tc>
          <w:tcPr>
            <w:tcW w:w="8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w:t>
            </w:r>
          </w:p>
        </w:tc>
        <w:tc>
          <w:tcPr>
            <w:tcW w:w="12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w:t>
            </w:r>
          </w:p>
        </w:tc>
        <w:tc>
          <w:tcPr>
            <w:tcW w:w="250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Телефон для службы опроса качества представленных услуг</w:t>
            </w:r>
          </w:p>
        </w:tc>
        <w:tc>
          <w:tcPr>
            <w:tcW w:w="2200"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Наложенные ограничения: \+(9[976][0-9]|8[987530][0-9]|6[987][0-9]|5[90][0-9]|42[0-9]|3[875][0-9]|2[98654321][0-9]|9[8543210]|8[6421]|6[6543210]|5[87654321]|4[987654310]|3[9643210]|2[70]|7|1)[0-9]{1,14}</w:t>
            </w:r>
          </w:p>
        </w:tc>
      </w:tr>
    </w:tbl>
    <w:p w:rsidR="00BF42E6" w:rsidRDefault="00BF42E6">
      <w:pPr>
        <w:spacing w:before="240" w:after="40" w:line="240" w:lineRule="auto"/>
        <w:ind w:firstLine="567"/>
        <w:jc w:val="right"/>
      </w:pPr>
    </w:p>
    <w:p w:rsidR="00BF42E6" w:rsidRPr="0073475F" w:rsidRDefault="00591C89">
      <w:pPr>
        <w:spacing w:before="240" w:after="40" w:line="240" w:lineRule="auto"/>
        <w:ind w:firstLine="567"/>
        <w:jc w:val="right"/>
        <w:rPr>
          <w:lang w:val="en-US"/>
        </w:rPr>
      </w:pPr>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w:t>
      </w:r>
      <w:r w:rsidR="005E4883">
        <w:rPr>
          <w:rFonts w:ascii="Times New Roman" w:eastAsia="Times New Roman" w:hAnsi="Times New Roman" w:cs="Times New Roman"/>
          <w:sz w:val="20"/>
          <w:szCs w:val="20"/>
        </w:rPr>
        <w:t>13</w:t>
      </w:r>
    </w:p>
    <w:tbl>
      <w:tblPr>
        <w:tblStyle w:val="afffffff1"/>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093"/>
        <w:gridCol w:w="3510"/>
        <w:gridCol w:w="2897"/>
      </w:tblGrid>
      <w:tr w:rsidR="00BF42E6" w:rsidTr="003B1CBD">
        <w:tc>
          <w:tcPr>
            <w:tcW w:w="8500" w:type="dxa"/>
            <w:gridSpan w:val="3"/>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Справочник "Государственные услуги ЕГРН"</w:t>
            </w:r>
          </w:p>
          <w:p w:rsidR="00BF42E6" w:rsidRDefault="00591C89">
            <w:pPr>
              <w:spacing w:before="240" w:after="40" w:line="240" w:lineRule="auto"/>
            </w:pPr>
            <w:r>
              <w:rPr>
                <w:rFonts w:ascii="Times New Roman" w:eastAsia="Times New Roman" w:hAnsi="Times New Roman" w:cs="Times New Roman"/>
                <w:sz w:val="20"/>
                <w:szCs w:val="20"/>
              </w:rPr>
              <w:t xml:space="preserve">Наименование: </w:t>
            </w:r>
            <w:proofErr w:type="spellStart"/>
            <w:r>
              <w:rPr>
                <w:rFonts w:ascii="Times New Roman" w:eastAsia="Times New Roman" w:hAnsi="Times New Roman" w:cs="Times New Roman"/>
                <w:sz w:val="20"/>
                <w:szCs w:val="20"/>
              </w:rPr>
              <w:t>DActionCode</w:t>
            </w:r>
            <w:proofErr w:type="spellEnd"/>
          </w:p>
        </w:tc>
      </w:tr>
      <w:tr w:rsidR="00BF42E6" w:rsidTr="003B1CBD">
        <w:tc>
          <w:tcPr>
            <w:tcW w:w="2093"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Классификационный код</w:t>
            </w:r>
          </w:p>
        </w:tc>
        <w:tc>
          <w:tcPr>
            <w:tcW w:w="351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897"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Комментарий</w:t>
            </w:r>
          </w:p>
        </w:tc>
      </w:tr>
      <w:tr w:rsidR="003B1CBD" w:rsidTr="003B1CBD">
        <w:tc>
          <w:tcPr>
            <w:tcW w:w="2093" w:type="dxa"/>
            <w:tcBorders>
              <w:top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b/>
                <w:bCs/>
                <w:sz w:val="20"/>
                <w:szCs w:val="20"/>
              </w:rPr>
            </w:pPr>
            <w:r w:rsidRPr="003B1CBD">
              <w:rPr>
                <w:rFonts w:ascii="Times New Roman" w:eastAsia="Times New Roman" w:hAnsi="Times New Roman" w:cs="Times New Roman"/>
                <w:b/>
                <w:bCs/>
                <w:sz w:val="20"/>
                <w:szCs w:val="20"/>
              </w:rPr>
              <w:lastRenderedPageBreak/>
              <w:t>659111111100</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b/>
                <w:bCs/>
                <w:sz w:val="20"/>
                <w:szCs w:val="20"/>
              </w:rPr>
            </w:pPr>
            <w:r w:rsidRPr="003B1CBD">
              <w:rPr>
                <w:rFonts w:ascii="Times New Roman" w:eastAsia="Times New Roman" w:hAnsi="Times New Roman" w:cs="Times New Roman"/>
                <w:b/>
                <w:bCs/>
                <w:sz w:val="20"/>
                <w:szCs w:val="20"/>
              </w:rPr>
              <w:t>Государственный кадастровый учет и государственная регистрация прав</w:t>
            </w:r>
          </w:p>
        </w:tc>
        <w:tc>
          <w:tcPr>
            <w:tcW w:w="2897" w:type="dxa"/>
            <w:tcBorders>
              <w:top w:val="single" w:sz="4" w:space="0" w:color="000000"/>
              <w:left w:val="single" w:sz="4" w:space="0" w:color="000000"/>
              <w:bottom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Государственный кадастровый учет и государственная регистрация прав</w:t>
            </w:r>
          </w:p>
        </w:tc>
      </w:tr>
      <w:tr w:rsidR="003B1CBD" w:rsidTr="003B1CBD">
        <w:tc>
          <w:tcPr>
            <w:tcW w:w="2093" w:type="dxa"/>
            <w:tcBorders>
              <w:top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659111111111</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Постановка на государственный кадастровый учет и государственная регистрация прав в связи с созданием (образованием) объекта недвижимости (за исключением случаев ввода объекта капитального строительства в эксплуатацию, изъятия земельного участка на государственные нужды)</w:t>
            </w:r>
          </w:p>
        </w:tc>
        <w:tc>
          <w:tcPr>
            <w:tcW w:w="2897" w:type="dxa"/>
            <w:tcBorders>
              <w:top w:val="single" w:sz="4" w:space="0" w:color="000000"/>
              <w:left w:val="single" w:sz="4" w:space="0" w:color="000000"/>
              <w:bottom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Постановка на государственный кадастровый учет и государственная регистрация прав в связи с созданием (образованием) объекта недвижимости (за исключением случаев ввода объекта капитального строительства в эксплуатацию, изъятия земельного участка на государственные нужды)</w:t>
            </w:r>
          </w:p>
        </w:tc>
      </w:tr>
      <w:tr w:rsidR="003B1CBD" w:rsidTr="003B1CBD">
        <w:tc>
          <w:tcPr>
            <w:tcW w:w="2093" w:type="dxa"/>
            <w:tcBorders>
              <w:top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659111111112</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Снятие с государственного кадастрового учета объекта недвижимости, права на который зарегистрированы в ЕГРН</w:t>
            </w:r>
          </w:p>
        </w:tc>
        <w:tc>
          <w:tcPr>
            <w:tcW w:w="2897" w:type="dxa"/>
            <w:tcBorders>
              <w:top w:val="single" w:sz="4" w:space="0" w:color="000000"/>
              <w:left w:val="single" w:sz="4" w:space="0" w:color="000000"/>
              <w:bottom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Снятие с государственного кадастрового учета объекта недвижимости, права на который зарегистрированы в ЕГРН</w:t>
            </w:r>
          </w:p>
        </w:tc>
      </w:tr>
      <w:tr w:rsidR="003B1CBD" w:rsidTr="003B1CBD">
        <w:tc>
          <w:tcPr>
            <w:tcW w:w="2093" w:type="dxa"/>
            <w:tcBorders>
              <w:top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659111111113</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Постановка на государственный кадастровый учет части объекта недвижимости при регистрации ограничений и обременений права</w:t>
            </w:r>
          </w:p>
        </w:tc>
        <w:tc>
          <w:tcPr>
            <w:tcW w:w="2897" w:type="dxa"/>
            <w:tcBorders>
              <w:top w:val="single" w:sz="4" w:space="0" w:color="000000"/>
              <w:left w:val="single" w:sz="4" w:space="0" w:color="000000"/>
              <w:bottom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Государственный кадастровый учет части объекта недвижимости и государственная регистрация ограничения права, обременения объекта недвижимости</w:t>
            </w:r>
          </w:p>
        </w:tc>
      </w:tr>
      <w:tr w:rsidR="003B1CBD" w:rsidTr="003B1CBD">
        <w:tc>
          <w:tcPr>
            <w:tcW w:w="2093" w:type="dxa"/>
            <w:tcBorders>
              <w:top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659111111114</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Снятие с государственного кадастрового учета части объекта недвижимости при регистрации ограничений и обременений права</w:t>
            </w:r>
          </w:p>
        </w:tc>
        <w:tc>
          <w:tcPr>
            <w:tcW w:w="2897" w:type="dxa"/>
            <w:tcBorders>
              <w:top w:val="single" w:sz="4" w:space="0" w:color="000000"/>
              <w:left w:val="single" w:sz="4" w:space="0" w:color="000000"/>
              <w:bottom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Снятие с государственного кадастрового учета части объекта недвижимости и регистрация прекращения ограничения права, обременения объекта недвижимости</w:t>
            </w:r>
          </w:p>
        </w:tc>
      </w:tr>
      <w:tr w:rsidR="003B1CBD" w:rsidTr="003B1CBD">
        <w:tc>
          <w:tcPr>
            <w:tcW w:w="2093" w:type="dxa"/>
            <w:tcBorders>
              <w:top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b/>
                <w:bCs/>
                <w:sz w:val="20"/>
                <w:szCs w:val="20"/>
              </w:rPr>
            </w:pPr>
            <w:r w:rsidRPr="003B1CBD">
              <w:rPr>
                <w:rFonts w:ascii="Times New Roman" w:eastAsia="Times New Roman" w:hAnsi="Times New Roman" w:cs="Times New Roman"/>
                <w:b/>
                <w:bCs/>
                <w:sz w:val="20"/>
                <w:szCs w:val="20"/>
              </w:rPr>
              <w:t>659211111100</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b/>
                <w:bCs/>
                <w:sz w:val="20"/>
                <w:szCs w:val="20"/>
              </w:rPr>
            </w:pPr>
            <w:r w:rsidRPr="003B1CBD">
              <w:rPr>
                <w:rFonts w:ascii="Times New Roman" w:eastAsia="Times New Roman" w:hAnsi="Times New Roman" w:cs="Times New Roman"/>
                <w:b/>
                <w:bCs/>
                <w:sz w:val="20"/>
                <w:szCs w:val="20"/>
              </w:rPr>
              <w:t>Государственный кадастровый учет без государственной регистрации прав</w:t>
            </w:r>
          </w:p>
        </w:tc>
        <w:tc>
          <w:tcPr>
            <w:tcW w:w="2897" w:type="dxa"/>
            <w:tcBorders>
              <w:top w:val="single" w:sz="4" w:space="0" w:color="000000"/>
              <w:left w:val="single" w:sz="4" w:space="0" w:color="000000"/>
              <w:bottom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Государственный кадастровый учет без государственной регистрации прав</w:t>
            </w:r>
          </w:p>
        </w:tc>
      </w:tr>
      <w:tr w:rsidR="003B1CBD" w:rsidTr="003B1CBD">
        <w:tc>
          <w:tcPr>
            <w:tcW w:w="2093" w:type="dxa"/>
            <w:tcBorders>
              <w:top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659211111111</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proofErr w:type="gramStart"/>
            <w:r w:rsidRPr="003B1CBD">
              <w:rPr>
                <w:rFonts w:ascii="Times New Roman" w:eastAsia="Times New Roman" w:hAnsi="Times New Roman" w:cs="Times New Roman"/>
                <w:sz w:val="20"/>
                <w:szCs w:val="20"/>
              </w:rPr>
              <w:t>Постановка на государственный кадастровый учет объекта недвижимости без одновременной государственной регистрации прав (по разрешению на ввод в эксплуатацию ОКС, в результате изъятия ЗУ или ОН на государственные нужды, при регистрации ЗУ, госсобственность на которые не разграничена, при регистрации мест общего пользования или ЗУ, занятых, объектами незавершенного строительства, при постановке на учет квартир, помещений одновременно с постановкой на КУ здания, если</w:t>
            </w:r>
            <w:proofErr w:type="gramEnd"/>
            <w:r w:rsidRPr="003B1CBD">
              <w:rPr>
                <w:rFonts w:ascii="Times New Roman" w:eastAsia="Times New Roman" w:hAnsi="Times New Roman" w:cs="Times New Roman"/>
                <w:sz w:val="20"/>
                <w:szCs w:val="20"/>
              </w:rPr>
              <w:t>  право на здание зарегистрировано в ЕГРН)</w:t>
            </w:r>
          </w:p>
        </w:tc>
        <w:tc>
          <w:tcPr>
            <w:tcW w:w="2897" w:type="dxa"/>
            <w:tcBorders>
              <w:top w:val="single" w:sz="4" w:space="0" w:color="000000"/>
              <w:left w:val="single" w:sz="4" w:space="0" w:color="000000"/>
              <w:bottom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proofErr w:type="gramStart"/>
            <w:r w:rsidRPr="003B1CBD">
              <w:rPr>
                <w:rFonts w:ascii="Times New Roman" w:eastAsia="Times New Roman" w:hAnsi="Times New Roman" w:cs="Times New Roman"/>
                <w:sz w:val="20"/>
                <w:szCs w:val="20"/>
              </w:rPr>
              <w:t xml:space="preserve">Постановка на государственный кадастровый учет объекта недвижимости без одновременной государственной регистрации прав в отношении всех помещений и </w:t>
            </w:r>
            <w:proofErr w:type="spellStart"/>
            <w:r w:rsidRPr="003B1CBD">
              <w:rPr>
                <w:rFonts w:ascii="Times New Roman" w:eastAsia="Times New Roman" w:hAnsi="Times New Roman" w:cs="Times New Roman"/>
                <w:sz w:val="20"/>
                <w:szCs w:val="20"/>
              </w:rPr>
              <w:t>машино</w:t>
            </w:r>
            <w:proofErr w:type="spellEnd"/>
            <w:r w:rsidRPr="003B1CBD">
              <w:rPr>
                <w:rFonts w:ascii="Times New Roman" w:eastAsia="Times New Roman" w:hAnsi="Times New Roman" w:cs="Times New Roman"/>
                <w:sz w:val="20"/>
                <w:szCs w:val="20"/>
              </w:rPr>
              <w:t>-мест в здании, сооружении одновременно с осуществлением государственного кадастрового учета на это здание, сооружение либо в случае, если право собственности на это здание, сооружение уже зарегистрировано в Едином государственном реестре недвижимости и содержащим описание такого объекта недвижимости;</w:t>
            </w:r>
            <w:proofErr w:type="gramEnd"/>
            <w:r w:rsidRPr="003B1CBD">
              <w:rPr>
                <w:rFonts w:ascii="Times New Roman" w:eastAsia="Times New Roman" w:hAnsi="Times New Roman" w:cs="Times New Roman"/>
                <w:sz w:val="20"/>
                <w:szCs w:val="20"/>
              </w:rPr>
              <w:br/>
              <w:t xml:space="preserve">- </w:t>
            </w:r>
            <w:proofErr w:type="gramStart"/>
            <w:r w:rsidRPr="003B1CBD">
              <w:rPr>
                <w:rFonts w:ascii="Times New Roman" w:eastAsia="Times New Roman" w:hAnsi="Times New Roman" w:cs="Times New Roman"/>
                <w:sz w:val="20"/>
                <w:szCs w:val="20"/>
              </w:rPr>
              <w:t xml:space="preserve">в отношении образуемых при выполнении комплексных кадастровых работ земельных участков, занятых площадями, улицами, проездами, набережными, скверами, </w:t>
            </w:r>
            <w:r w:rsidRPr="003B1CBD">
              <w:rPr>
                <w:rFonts w:ascii="Times New Roman" w:eastAsia="Times New Roman" w:hAnsi="Times New Roman" w:cs="Times New Roman"/>
                <w:sz w:val="20"/>
                <w:szCs w:val="20"/>
              </w:rPr>
              <w:lastRenderedPageBreak/>
              <w:t>бульварами, водными объектами, пляжами и другими объектами общего пользования, а также земельных участков, занятых зданиями, сооружениями, объектами незавершенного строительства;</w:t>
            </w:r>
            <w:r w:rsidRPr="003B1CBD">
              <w:rPr>
                <w:rFonts w:ascii="Times New Roman" w:eastAsia="Times New Roman" w:hAnsi="Times New Roman" w:cs="Times New Roman"/>
                <w:sz w:val="20"/>
                <w:szCs w:val="20"/>
              </w:rPr>
              <w:br/>
              <w:t>- в отношении земельных участков, образуемых из земель или земельных участков, государственная собственность на которые не разграничена;</w:t>
            </w:r>
            <w:proofErr w:type="gramEnd"/>
            <w:r w:rsidRPr="003B1CBD">
              <w:rPr>
                <w:rFonts w:ascii="Times New Roman" w:eastAsia="Times New Roman" w:hAnsi="Times New Roman" w:cs="Times New Roman"/>
                <w:sz w:val="20"/>
                <w:szCs w:val="20"/>
              </w:rPr>
              <w:br/>
              <w:t xml:space="preserve">- </w:t>
            </w:r>
            <w:proofErr w:type="gramStart"/>
            <w:r w:rsidRPr="003B1CBD">
              <w:rPr>
                <w:rFonts w:ascii="Times New Roman" w:eastAsia="Times New Roman" w:hAnsi="Times New Roman" w:cs="Times New Roman"/>
                <w:sz w:val="20"/>
                <w:szCs w:val="20"/>
              </w:rPr>
              <w:t>в отношении земельного участка или земельных участков, образуемых путем перераспределения земель или земельного участка, находящихся в государственной или муниципальной собственности, и земельного участка, находящегося в частной собственности, на основании решения об утверждении схемы расположения земельного участка или согласия органа государственной власти либо органа местного самоуправления на заключение соглашения о перераспределении земельных участков в соответствии с утвержденным проектом межевания территории</w:t>
            </w:r>
            <w:proofErr w:type="gramEnd"/>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lastRenderedPageBreak/>
              <w:t>659211111112</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Снятие с государственного кадастрового учета объекта недвижимости, права на который не зарегистрированы в ЕГРН</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Снятие с государственного кадастрового учета объекта недвижимости, права на который не зарегистрированы в ЕГРН</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659211111113</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Постановка на государственный кадастровый учет части объекта недвижимости, ограничения и обременения на которую не регистрируются в ЕГРН в соответствии с федеральным законом</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Государственный кадастровый учет части объекта недвижимости, на которую распространяются ограничения прав и обременения соответствующего объекта недвижимости, если в соответствии с федеральным законом такие ограничения и обременения не подлежат государственной регистрации в Едином государственном реестре недвижимости</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659211111114</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Снятие с государственного кадастрового учета части объекта недвижимости, ограничения и обременения на которую не регистрируются в ЕГРН в соответствии с федеральным законом</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 xml:space="preserve">Снятие с государственного кадастрового учета части объекта недвижимости, на которую распространяются ограничения прав и обременения соответствующего объекта </w:t>
            </w:r>
            <w:r w:rsidRPr="003B1CBD">
              <w:rPr>
                <w:rFonts w:ascii="Times New Roman" w:eastAsia="Times New Roman" w:hAnsi="Times New Roman" w:cs="Times New Roman"/>
                <w:sz w:val="20"/>
                <w:szCs w:val="20"/>
              </w:rPr>
              <w:lastRenderedPageBreak/>
              <w:t>недвижимости, если в соответствии с федеральным законом такие ограничения и обременения не подлежат государственной регистрации в Едином государственном реестре недвижимости</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lastRenderedPageBreak/>
              <w:t>659211111115</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Изменение основных характеристик объекта недвижимости без одновременной государственной регистрации прав</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Изменение основных характеристик объекта недвижимости без одновременной государственной регистрации прав</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659211111116</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Внесение сведений о ранее учтённом объекте недвижимости</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Внесение сведений о ранее учтённом объекте недвижимости</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b/>
                <w:bCs/>
                <w:sz w:val="20"/>
                <w:szCs w:val="20"/>
              </w:rPr>
            </w:pPr>
            <w:r w:rsidRPr="003B1CBD">
              <w:rPr>
                <w:rFonts w:ascii="Times New Roman" w:eastAsia="Times New Roman" w:hAnsi="Times New Roman" w:cs="Times New Roman"/>
                <w:b/>
                <w:bCs/>
                <w:sz w:val="20"/>
                <w:szCs w:val="20"/>
              </w:rPr>
              <w:t>659311111100</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b/>
                <w:bCs/>
                <w:sz w:val="20"/>
                <w:szCs w:val="20"/>
              </w:rPr>
            </w:pPr>
            <w:r w:rsidRPr="003B1CBD">
              <w:rPr>
                <w:rFonts w:ascii="Times New Roman" w:eastAsia="Times New Roman" w:hAnsi="Times New Roman" w:cs="Times New Roman"/>
                <w:b/>
                <w:bCs/>
                <w:sz w:val="20"/>
                <w:szCs w:val="20"/>
              </w:rPr>
              <w:t>Государственная регистрация права без государственного кадастрового учета</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proofErr w:type="gramStart"/>
            <w:r w:rsidRPr="003B1CBD">
              <w:rPr>
                <w:rFonts w:ascii="Times New Roman" w:eastAsia="Times New Roman" w:hAnsi="Times New Roman" w:cs="Times New Roman"/>
                <w:sz w:val="20"/>
                <w:szCs w:val="20"/>
              </w:rPr>
              <w:t xml:space="preserve">Государственная регистрация права без государственного кадастрового учета: </w:t>
            </w:r>
            <w:r w:rsidRPr="003B1CBD">
              <w:rPr>
                <w:rFonts w:ascii="Times New Roman" w:eastAsia="Times New Roman" w:hAnsi="Times New Roman" w:cs="Times New Roman"/>
                <w:sz w:val="20"/>
                <w:szCs w:val="20"/>
              </w:rPr>
              <w:br/>
              <w:t xml:space="preserve">- государственная регистрация прав в связи с возникновением права на созданный объект недвижимости, в отношении которого осуществлен кадастровый учет; </w:t>
            </w:r>
            <w:r w:rsidRPr="003B1CBD">
              <w:rPr>
                <w:rFonts w:ascii="Times New Roman" w:eastAsia="Times New Roman" w:hAnsi="Times New Roman" w:cs="Times New Roman"/>
                <w:sz w:val="20"/>
                <w:szCs w:val="20"/>
              </w:rPr>
              <w:br/>
              <w:t xml:space="preserve">- государственная регистрация прав в связи с возникновением права на образованный земельный участок, в отношении которого осуществлен кадастровый учет; </w:t>
            </w:r>
            <w:r w:rsidRPr="003B1CBD">
              <w:rPr>
                <w:rFonts w:ascii="Times New Roman" w:eastAsia="Times New Roman" w:hAnsi="Times New Roman" w:cs="Times New Roman"/>
                <w:sz w:val="20"/>
                <w:szCs w:val="20"/>
              </w:rPr>
              <w:br/>
              <w:t>- государственная регистрация прав в связи с прекращением прав на объект недвижимости, который не прекращает свое существование;</w:t>
            </w:r>
            <w:proofErr w:type="gramEnd"/>
            <w:r w:rsidRPr="003B1CBD">
              <w:rPr>
                <w:rFonts w:ascii="Times New Roman" w:eastAsia="Times New Roman" w:hAnsi="Times New Roman" w:cs="Times New Roman"/>
                <w:sz w:val="20"/>
                <w:szCs w:val="20"/>
              </w:rPr>
              <w:br/>
              <w:t>- государственная регистрация прав в связи с переходом права на объект недвижимости;</w:t>
            </w:r>
            <w:r w:rsidRPr="003B1CBD">
              <w:rPr>
                <w:rFonts w:ascii="Times New Roman" w:eastAsia="Times New Roman" w:hAnsi="Times New Roman" w:cs="Times New Roman"/>
                <w:sz w:val="20"/>
                <w:szCs w:val="20"/>
              </w:rPr>
              <w:br/>
              <w:t>- государственная регистрация прав в связи с подтверждением прав на объект недвижимости, возникших до дня вступления в силу Федерального закона от 21 июля 1997 года № 122-ФЗ "О государственной регистрации прав на недвижимое имущество и сделок с ним";</w:t>
            </w:r>
            <w:r w:rsidRPr="003B1CBD">
              <w:rPr>
                <w:rFonts w:ascii="Times New Roman" w:eastAsia="Times New Roman" w:hAnsi="Times New Roman" w:cs="Times New Roman"/>
                <w:sz w:val="20"/>
                <w:szCs w:val="20"/>
              </w:rPr>
              <w:br/>
              <w:t>- государственная регистрация прав в связи с подтверждением прав на объект недвижимости, возникших в силу федерального закона;</w:t>
            </w:r>
            <w:r w:rsidRPr="003B1CBD">
              <w:rPr>
                <w:rFonts w:ascii="Times New Roman" w:eastAsia="Times New Roman" w:hAnsi="Times New Roman" w:cs="Times New Roman"/>
                <w:sz w:val="20"/>
                <w:szCs w:val="20"/>
              </w:rPr>
              <w:br/>
              <w:t>- государственная регистрация прав в связи с ограничением прав на объект недвижимости и обременением объекта недвижимости, а также прекращением таких ограничения и обременения.</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659311111111</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 xml:space="preserve">Государственная регистрация прав </w:t>
            </w:r>
            <w:r w:rsidRPr="003B1CBD">
              <w:rPr>
                <w:rFonts w:ascii="Times New Roman" w:eastAsia="Times New Roman" w:hAnsi="Times New Roman" w:cs="Times New Roman"/>
                <w:sz w:val="20"/>
                <w:szCs w:val="20"/>
              </w:rPr>
              <w:lastRenderedPageBreak/>
              <w:t>без одновременного государственного кадастрового учета (при наличии в ЕГРН сведений об объекте недвижимого имущества)</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lastRenderedPageBreak/>
              <w:t xml:space="preserve">Государственная регистрация </w:t>
            </w:r>
            <w:r w:rsidRPr="003B1CBD">
              <w:rPr>
                <w:rFonts w:ascii="Times New Roman" w:eastAsia="Times New Roman" w:hAnsi="Times New Roman" w:cs="Times New Roman"/>
                <w:sz w:val="20"/>
                <w:szCs w:val="20"/>
              </w:rPr>
              <w:lastRenderedPageBreak/>
              <w:t>прав без одновременного государственного кадастрового учета (при наличии в ЕГРН сведений об объекте недвижимого имущества)</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lastRenderedPageBreak/>
              <w:t>659311111112</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Государственная регистрация прекращения права на объект недвижимости без одновременного государственного кадастрового учета (при наличии в ЕГРН сведений об объекте недвижимого имущества)</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Прекращение государственной регистрации прав на объект недвижимости без одновременного государственного кадастрового учета (при наличии в ЕГРН сведений об объекте недвижимого имущества)</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659311111113</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Регистрация перехода права на объект недвижимости без одновременного государственного кадастрового учета (при наличии в ЕГРН сведений об объекте недвижимого имущества)</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Регистрация перехода права на объект недвижимости без одновременного государственного кадастрового учета (при наличии в ЕГРН сведений об объекте недвижимого имущества)</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659311111114</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Регистрация сделки об ограничении (обременении) права (регистрация договора участия в долевом строительстве и регистрация договора аренды)</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Регистрация сделки об ограничении (обременении) права (регистрация договора участия в долевом строительстве и регистрация договора аренды)</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659311111115</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Регистрация ограничений прав на объект недвижимости и обременений объекта недвижимости</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Регистрация ограничений прав на объект недвижимости и обременений объекта недвижимости</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659311111116</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Прекращение ограничений прав на объект недвижимости и обременений объекта недвижимости</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Прекращение ограничений прав на объект недвижимости и обременений объекта недвижимости</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b/>
                <w:bCs/>
                <w:sz w:val="20"/>
                <w:szCs w:val="20"/>
              </w:rPr>
            </w:pPr>
            <w:r w:rsidRPr="003B1CBD">
              <w:rPr>
                <w:rFonts w:ascii="Times New Roman" w:eastAsia="Times New Roman" w:hAnsi="Times New Roman" w:cs="Times New Roman"/>
                <w:b/>
                <w:bCs/>
                <w:sz w:val="20"/>
                <w:szCs w:val="20"/>
              </w:rPr>
              <w:t>659411111100</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b/>
                <w:bCs/>
                <w:sz w:val="20"/>
                <w:szCs w:val="20"/>
              </w:rPr>
            </w:pPr>
            <w:r w:rsidRPr="003B1CBD">
              <w:rPr>
                <w:rFonts w:ascii="Times New Roman" w:eastAsia="Times New Roman" w:hAnsi="Times New Roman" w:cs="Times New Roman"/>
                <w:b/>
                <w:bCs/>
                <w:sz w:val="20"/>
                <w:szCs w:val="20"/>
              </w:rPr>
              <w:t>Прочие</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Прочие</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659411111111</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Внесение сведений в ЕГРН в порядке межведомственного информационного взаимодействия</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Внесение сведений в ЕГРН в порядке межведомственного информационного взаимодействия</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659411111112</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Внесение сведений в ЕГРН по инициативе заинтересованного лица</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Внесение сведений в ЕГРН по инициативе заинтересованного лица</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659411111113</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Исправление технических ошибок, содержащихся в ЕГРН</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Исправление технических ошибок, содержащихся в ЕГРН</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659411111114</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Внесение в ЕГРН сведений о границах в порядке межведомственного информационного взаимодействия</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Внесение в ЕГРН сведений о границах в порядке межведомственного информационного взаимодействия</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659411111115</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Изменение в ЕГРН сведений о границах в порядке межведомственного информационного взаимодействия</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Изменение в ЕГРН сведений о границах в порядке межведомственного информационного взаимодействия </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659411111116</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Исключение из ЕГРН сведений о границах в порядке межведомственного информационного взаимодействия</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 xml:space="preserve">Исключение из ЕГРН сведений о границах в порядке межведомственного информационного </w:t>
            </w:r>
            <w:r w:rsidRPr="003B1CBD">
              <w:rPr>
                <w:rFonts w:ascii="Times New Roman" w:eastAsia="Times New Roman" w:hAnsi="Times New Roman" w:cs="Times New Roman"/>
                <w:sz w:val="20"/>
                <w:szCs w:val="20"/>
              </w:rPr>
              <w:lastRenderedPageBreak/>
              <w:t>взаимодействия</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lastRenderedPageBreak/>
              <w:t>659411111117</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Приостановление осуществления государственного кадастрового учета и (или) государственной регистрации прав в заявительном порядке</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Приостановление осуществления государственного кадастрового учета и (или) государственной регистрации прав в заявительном порядке</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659411111118</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Прекращение осуществления государственного кадастрового учета и (или) государственной регистрации прав в заявительном порядке</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Прекращение осуществления государственного кадастрового учета и (или) государственной регистрации прав в заявительном порядке</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659411111119</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Возобновление государственной регистрации, ранее приостановленной по заявлению правообладателя</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Возобновление государственной регистрации, ранее приостановленной по заявлению правообладателя</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659411111120</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Обработка дополнительных документов, представляемых заявителем, в том числе с целью устранения причин, приведших к приостановлению государственного кадастрового учета и (или) государственной регистрации прав</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Обработка дополнительных документов, представляемых заявителем, в том числе с целью устранения причин, приведших к приостановлению государственного кадастрового учета и (или) государственной регистрации прав</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659411111121</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Внесение в ЕГРН сведений о границах по инициативе заинтересованного лица</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Внесение в ЕГРН сведений о границах по инициативе заинтересованного лица</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659411111122</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Государственная регистрация передачи права по закладной в случае, если права залогодержателя удостоверяются закладной</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Государственная регистрация передачи права по закладной в случае, если права залогодержателя удостоверяются закладной</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659411111123</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Государственная регистрация законного владельца закладной</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Государственная регистрация законного владельца закладной</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659411111124</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Выдача закладной</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Выдача закладной</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659411111125</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Принятие объекта недвижимого имущества вновь во владение, пользование и распоряжение</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Принятие объекта недвижимого имущества вновь во владение, пользование и распоряжение</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659411111126</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Обработка заявления о том, что собственник объекта недвижимости не совершал действий, направленные на отказ от права собственности</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Обработка заявления о том, что собственник объекта недвижимости не совершал действий, направленные на отказ от права собственности</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659411111127</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Обработка документов, поступающих без заявлений</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Обработка документов, поступающих без заявлений</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b/>
                <w:bCs/>
                <w:sz w:val="20"/>
                <w:szCs w:val="20"/>
              </w:rPr>
            </w:pPr>
            <w:r w:rsidRPr="003B1CBD">
              <w:rPr>
                <w:rFonts w:ascii="Times New Roman" w:eastAsia="Times New Roman" w:hAnsi="Times New Roman" w:cs="Times New Roman"/>
                <w:b/>
                <w:bCs/>
                <w:sz w:val="20"/>
                <w:szCs w:val="20"/>
              </w:rPr>
              <w:t>659511111100</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b/>
                <w:bCs/>
                <w:sz w:val="20"/>
                <w:szCs w:val="20"/>
              </w:rPr>
            </w:pPr>
            <w:r w:rsidRPr="003B1CBD">
              <w:rPr>
                <w:rFonts w:ascii="Times New Roman" w:eastAsia="Times New Roman" w:hAnsi="Times New Roman" w:cs="Times New Roman"/>
                <w:b/>
                <w:bCs/>
                <w:sz w:val="20"/>
                <w:szCs w:val="20"/>
              </w:rPr>
              <w:t>Выдача сведений из ЕГРН</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Выдача сведений из ЕГРН</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659511111111</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Предоставление сведений, содержащихся в ЕГРН, в виде копии документа</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Предоставление сведений, содержащихся в ЕГРН, в виде копии документа</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659511111112</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Предоставление сведений, содержащихся в ЕГРН, об объектах недвижимости и (или) их правообладателях</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Предоставление сведений, содержащихся в ЕГРН, об объектах недвижимости и (или) их правообладателях</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659511111113</w:t>
            </w:r>
          </w:p>
        </w:tc>
        <w:tc>
          <w:tcPr>
            <w:tcW w:w="3510"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t xml:space="preserve">Предоставление сведений, содержащихся в Едином государственном реестре недвижимости, посредством обеспечения доступа к федеральной </w:t>
            </w:r>
            <w:r w:rsidRPr="003B1CBD">
              <w:rPr>
                <w:rFonts w:ascii="Times New Roman" w:eastAsia="Times New Roman" w:hAnsi="Times New Roman" w:cs="Times New Roman"/>
                <w:sz w:val="20"/>
                <w:szCs w:val="20"/>
              </w:rPr>
              <w:lastRenderedPageBreak/>
              <w:t>государственной информационной системе ведения Единого государственного реестра недвижимости</w:t>
            </w:r>
          </w:p>
        </w:tc>
        <w:tc>
          <w:tcPr>
            <w:tcW w:w="2897"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spacing w:line="240" w:lineRule="auto"/>
              <w:rPr>
                <w:rFonts w:ascii="Times New Roman" w:eastAsia="Times New Roman" w:hAnsi="Times New Roman" w:cs="Times New Roman"/>
                <w:sz w:val="20"/>
                <w:szCs w:val="20"/>
              </w:rPr>
            </w:pPr>
            <w:r w:rsidRPr="003B1CBD">
              <w:rPr>
                <w:rFonts w:ascii="Times New Roman" w:eastAsia="Times New Roman" w:hAnsi="Times New Roman" w:cs="Times New Roman"/>
                <w:sz w:val="20"/>
                <w:szCs w:val="20"/>
              </w:rPr>
              <w:lastRenderedPageBreak/>
              <w:t xml:space="preserve">Предоставление сведений, содержащихся в Едином государственном реестре недвижимости, посредством обеспечения доступа к </w:t>
            </w:r>
            <w:r w:rsidRPr="003B1CBD">
              <w:rPr>
                <w:rFonts w:ascii="Times New Roman" w:eastAsia="Times New Roman" w:hAnsi="Times New Roman" w:cs="Times New Roman"/>
                <w:sz w:val="20"/>
                <w:szCs w:val="20"/>
              </w:rPr>
              <w:lastRenderedPageBreak/>
              <w:t>федеральной государственной информационной системе ведения Единого государственного реестра недвижимости</w:t>
            </w:r>
          </w:p>
        </w:tc>
      </w:tr>
      <w:tr w:rsidR="003B1CBD" w:rsidRPr="00DB5371" w:rsidTr="003B1C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Pr>
          <w:p w:rsidR="003B1CBD" w:rsidRPr="00DB5371" w:rsidRDefault="003B1CBD" w:rsidP="003B1CBD">
            <w:pPr>
              <w:spacing w:line="240" w:lineRule="auto"/>
              <w:rPr>
                <w:rFonts w:eastAsia="Times New Roman"/>
                <w:sz w:val="20"/>
                <w:szCs w:val="20"/>
              </w:rPr>
            </w:pPr>
          </w:p>
        </w:tc>
        <w:tc>
          <w:tcPr>
            <w:tcW w:w="3510" w:type="dxa"/>
          </w:tcPr>
          <w:p w:rsidR="003B1CBD" w:rsidRPr="00DB5371" w:rsidRDefault="003B1CBD" w:rsidP="003B1CBD">
            <w:pPr>
              <w:spacing w:line="240" w:lineRule="auto"/>
              <w:rPr>
                <w:rFonts w:eastAsia="Times New Roman"/>
                <w:sz w:val="20"/>
                <w:szCs w:val="20"/>
              </w:rPr>
            </w:pPr>
          </w:p>
        </w:tc>
        <w:tc>
          <w:tcPr>
            <w:tcW w:w="2897" w:type="dxa"/>
          </w:tcPr>
          <w:p w:rsidR="003B1CBD" w:rsidRPr="00DB5371" w:rsidRDefault="003B1CBD" w:rsidP="003B1CBD">
            <w:pPr>
              <w:spacing w:line="240" w:lineRule="auto"/>
              <w:rPr>
                <w:rFonts w:eastAsia="Times New Roman"/>
                <w:sz w:val="20"/>
                <w:szCs w:val="20"/>
              </w:rPr>
            </w:pPr>
          </w:p>
        </w:tc>
      </w:tr>
    </w:tbl>
    <w:p w:rsidR="00BF42E6" w:rsidRDefault="00BF42E6">
      <w:pPr>
        <w:spacing w:after="200"/>
      </w:pPr>
    </w:p>
    <w:p w:rsidR="00BF42E6" w:rsidRPr="005E4883"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w:t>
      </w:r>
      <w:r w:rsidR="0060149C">
        <w:rPr>
          <w:rFonts w:ascii="Times New Roman" w:eastAsia="Times New Roman" w:hAnsi="Times New Roman" w:cs="Times New Roman"/>
          <w:sz w:val="20"/>
          <w:szCs w:val="20"/>
          <w:lang w:val="en-US"/>
        </w:rPr>
        <w:t>1</w:t>
      </w:r>
      <w:r w:rsidR="005E4883">
        <w:rPr>
          <w:rFonts w:ascii="Times New Roman" w:eastAsia="Times New Roman" w:hAnsi="Times New Roman" w:cs="Times New Roman"/>
          <w:sz w:val="20"/>
          <w:szCs w:val="20"/>
        </w:rPr>
        <w:t>4</w:t>
      </w:r>
    </w:p>
    <w:tbl>
      <w:tblPr>
        <w:tblStyle w:val="afffffff2"/>
        <w:tblW w:w="8472"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093"/>
        <w:gridCol w:w="3969"/>
        <w:gridCol w:w="709"/>
        <w:gridCol w:w="1701"/>
      </w:tblGrid>
      <w:tr w:rsidR="00BF42E6">
        <w:tc>
          <w:tcPr>
            <w:tcW w:w="6771" w:type="dxa"/>
            <w:gridSpan w:val="3"/>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Справочник  "Заявления и запросы ЕГРН"</w:t>
            </w:r>
          </w:p>
          <w:p w:rsidR="00BF42E6" w:rsidRDefault="00591C89">
            <w:pPr>
              <w:spacing w:before="240" w:after="40" w:line="240" w:lineRule="auto"/>
            </w:pPr>
            <w:r>
              <w:rPr>
                <w:rFonts w:ascii="Times New Roman" w:eastAsia="Times New Roman" w:hAnsi="Times New Roman" w:cs="Times New Roman"/>
                <w:sz w:val="20"/>
                <w:szCs w:val="20"/>
              </w:rPr>
              <w:t xml:space="preserve">Наименование: </w:t>
            </w:r>
            <w:proofErr w:type="spellStart"/>
            <w:r>
              <w:rPr>
                <w:rFonts w:ascii="Times New Roman" w:eastAsia="Times New Roman" w:hAnsi="Times New Roman" w:cs="Times New Roman"/>
                <w:sz w:val="20"/>
                <w:szCs w:val="20"/>
              </w:rPr>
              <w:t>DStatementType</w:t>
            </w:r>
            <w:proofErr w:type="spellEnd"/>
          </w:p>
        </w:tc>
        <w:tc>
          <w:tcPr>
            <w:tcW w:w="1701" w:type="dxa"/>
            <w:tcBorders>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Классификационный код</w:t>
            </w:r>
          </w:p>
        </w:tc>
        <w:tc>
          <w:tcPr>
            <w:tcW w:w="3969"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410" w:type="dxa"/>
            <w:gridSpan w:val="2"/>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Комментарий</w:t>
            </w:r>
          </w:p>
        </w:tc>
      </w:tr>
      <w:tr w:rsidR="003B1CBD">
        <w:tc>
          <w:tcPr>
            <w:tcW w:w="2093" w:type="dxa"/>
            <w:tcBorders>
              <w:top w:val="single" w:sz="4" w:space="0" w:color="000000"/>
              <w:bottom w:val="single" w:sz="4" w:space="0" w:color="000000"/>
              <w:right w:val="single" w:sz="4" w:space="0" w:color="000000"/>
            </w:tcBorders>
          </w:tcPr>
          <w:p w:rsidR="003B1CBD" w:rsidRPr="003B1CBD" w:rsidRDefault="003B1CBD" w:rsidP="003B1CBD">
            <w:pPr>
              <w:pStyle w:val="affffffffc"/>
            </w:pPr>
            <w:r w:rsidRPr="003B1CBD">
              <w:t>558600000000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Заявления и запросы ЕГРН</w:t>
            </w:r>
          </w:p>
        </w:tc>
        <w:tc>
          <w:tcPr>
            <w:tcW w:w="2410" w:type="dxa"/>
            <w:gridSpan w:val="2"/>
            <w:tcBorders>
              <w:top w:val="single" w:sz="4" w:space="0" w:color="000000"/>
              <w:left w:val="single" w:sz="4" w:space="0" w:color="000000"/>
              <w:bottom w:val="single" w:sz="4" w:space="0" w:color="000000"/>
            </w:tcBorders>
          </w:tcPr>
          <w:p w:rsidR="003B1CBD" w:rsidRPr="00136E89" w:rsidRDefault="003B1CBD" w:rsidP="003B1CBD">
            <w:pPr>
              <w:pStyle w:val="affffffffc"/>
            </w:pPr>
          </w:p>
        </w:tc>
      </w:tr>
      <w:tr w:rsidR="003B1CBD">
        <w:tc>
          <w:tcPr>
            <w:tcW w:w="2093" w:type="dxa"/>
            <w:tcBorders>
              <w:top w:val="single" w:sz="4" w:space="0" w:color="000000"/>
              <w:bottom w:val="single" w:sz="4" w:space="0" w:color="000000"/>
              <w:right w:val="single" w:sz="4" w:space="0" w:color="000000"/>
            </w:tcBorders>
          </w:tcPr>
          <w:p w:rsidR="003B1CBD" w:rsidRPr="003B1CBD" w:rsidRDefault="003B1CBD" w:rsidP="003B1CBD">
            <w:pPr>
              <w:pStyle w:val="affffffffc"/>
            </w:pPr>
            <w:r w:rsidRPr="003B1CBD">
              <w:t>558610000000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Заявления о государственном кадастровом учете и (или) государственной регистрации прав</w:t>
            </w:r>
          </w:p>
        </w:tc>
        <w:tc>
          <w:tcPr>
            <w:tcW w:w="2410" w:type="dxa"/>
            <w:gridSpan w:val="2"/>
            <w:tcBorders>
              <w:top w:val="single" w:sz="4" w:space="0" w:color="000000"/>
              <w:left w:val="single" w:sz="4" w:space="0" w:color="000000"/>
              <w:bottom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558610100000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Заявления о государственном кадастровом учете и (или) государственной регистрации прав, ограничений прав, обременений объектов недвижимости, сделок с прилагаемыми документами (статьи 15, 19 Закона)</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558610200000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Требование судебных приставов-исполнителей о государственном кадастровом учете и (или) государственной регистрации прав на основании судебного акта или осуществляемых в предусмотренных Федеральным законом от 2 октября 2007 г. N 229-ФЗ</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558610300000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Заявление о приостановлении государственного кадастрового учета и (или) государственной регистрации прав (ст. 30 Закона)</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558610400000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Заявление о прекращении осуществления государственного кадастрового учета и государственной регистрации прав (статья 31 Закона)</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558610500000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proofErr w:type="gramStart"/>
            <w:r w:rsidRPr="003B1CBD">
              <w:t>Заявление о погашении регистрационной записи об ипотеке (статья 53 Закона, статья 25 Федерального закона от 16 июля 1998 г. N 102-ФЗ "Об ипотеке (залоге недвижимости)"</w:t>
            </w:r>
            <w:proofErr w:type="gramEnd"/>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558610600000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Заявление о государственной регистрации законного владельца закладной, выдаче закладной (статья 16 Закона об ипотеке)</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558610700000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Заявление об отказе от права собственности на земельный участок или долю в праве общей собственности на земельный участок из земель сельскохозяйственного назначения (далее - земельная доля) (статья 56 Закона)</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558610800000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Дополнительные документы, представляемые заявителем, в том числе с целью устранения причин, приведших к приостановлению государственного кадастрового учета и (или) государственной регистрации прав (статья 29 Закона)</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558610900000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 xml:space="preserve">Заявление о возобновлении </w:t>
            </w:r>
            <w:r w:rsidRPr="003B1CBD">
              <w:lastRenderedPageBreak/>
              <w:t xml:space="preserve">государственного кадастрового учета и (или) государственной регистрации, ранее </w:t>
            </w:r>
            <w:proofErr w:type="gramStart"/>
            <w:r w:rsidRPr="003B1CBD">
              <w:t>приостановленных</w:t>
            </w:r>
            <w:proofErr w:type="gramEnd"/>
            <w:r w:rsidRPr="003B1CBD">
              <w:t xml:space="preserve"> в заявительном порядке</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lastRenderedPageBreak/>
              <w:t>558620000000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Заявления на внесение сведений в ЕГРН</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558620100000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Заявление о внесении изменений в ЕГРН (статьи 33, 39, 40, 41, 43, 47, 53 Закона)</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558620200000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Заявление о наличии возражения в отношении зарегистрированного права на объект недвижимости (статья 35 Закона)</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558620300000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Заявление о невозможности государственной регистрации права без личного участия правообладателя (статья 36 Закона);</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558620400000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Заявление об исправлении технических ошибок в записях ЕГРН (статья 61 Закона)</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558620500000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Заявление о постановке на учет (снятии с учета) бесхозяйных недвижимых вещей (статья 3 Закона);</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558620600000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Документы, направляемые для внесения сведений в ЕГРН в порядке межведомственного информационного взаимодействия (статья 32 Закона)</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558620700000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Иные заявления и документы, на основании которых в ЕГРН должны быть внесены соответствующие сведения (статьи 33, 35, 36, 37, 38, 69 Закона)</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558620800000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Иные документы, принимаемые (представляемые, поступающие) в целях осуществления государственного кадастрового учета и (или) государственной регистрации прав на соответствующие объекты недвижимости, внесения сведений в реестр границ и для внесения в ЕГРН иных предусмотренных Законом сведений</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558620900000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Заявление о принятии вновь имущества во владение, пользование или распоряжение</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558621000000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Заявление о том, что собственник объекта недвижимости не совершал действий, направленные на отказ от права собственности</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558630000000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Запросы, связанные с выдачей сведений из ЕГРН</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558630100000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 xml:space="preserve">Запрос на предоставление копии документа, на основании которого внесены сведения в ЕГРН или копий документов, помещенных в </w:t>
            </w:r>
            <w:proofErr w:type="spellStart"/>
            <w:r w:rsidRPr="003B1CBD">
              <w:t>реестрвоое</w:t>
            </w:r>
            <w:proofErr w:type="spellEnd"/>
            <w:r w:rsidRPr="003B1CBD">
              <w:t xml:space="preserve"> дело</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558630200000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Запрос на предоставление сведений, содержащихся в ЕГРН, об объектах недвижимости и (или) их правообладателях</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558630300000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Запрос на предоставление сведений, содержащихся в ЕГРН, посредством обеспечения доступа к ФГИС ЕГРН</w:t>
            </w:r>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r w:rsidR="003B1CBD">
        <w:tc>
          <w:tcPr>
            <w:tcW w:w="2093"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r w:rsidRPr="003B1CBD">
              <w:t>558630400000</w:t>
            </w:r>
          </w:p>
        </w:tc>
        <w:tc>
          <w:tcPr>
            <w:tcW w:w="3969" w:type="dxa"/>
            <w:tcBorders>
              <w:top w:val="single" w:sz="4" w:space="0" w:color="000000"/>
              <w:left w:val="single" w:sz="4" w:space="0" w:color="000000"/>
              <w:bottom w:val="single" w:sz="4" w:space="0" w:color="000000"/>
              <w:right w:val="single" w:sz="4" w:space="0" w:color="000000"/>
            </w:tcBorders>
          </w:tcPr>
          <w:p w:rsidR="003B1CBD" w:rsidRPr="003B1CBD" w:rsidRDefault="003B1CBD" w:rsidP="003B1CBD">
            <w:pPr>
              <w:pStyle w:val="affffffffc"/>
            </w:pPr>
            <w:proofErr w:type="gramStart"/>
            <w:r w:rsidRPr="003B1CBD">
              <w:t xml:space="preserve">Запрос о предоставлении сведений, содержащихся в ЕГРН, о территории кадастрового квартала, о зоне с особыми условиями использования территорий, территориальной зоне, территории объекта культурного наследия, территории опережающего социально-экономического развития, зоне территориального развития </w:t>
            </w:r>
            <w:r w:rsidRPr="003B1CBD">
              <w:lastRenderedPageBreak/>
              <w:t>в Российской Федерации, об игорной зоне, о лесничестве, лесопарке, об особо охраняемой природной территории, особой экономической зоне, охотничьих угодьях, об административно-территориальном делении, о береговой линии (границе водного объекта)</w:t>
            </w:r>
            <w:proofErr w:type="gramEnd"/>
          </w:p>
        </w:tc>
        <w:tc>
          <w:tcPr>
            <w:tcW w:w="2410" w:type="dxa"/>
            <w:gridSpan w:val="2"/>
            <w:tcBorders>
              <w:top w:val="single" w:sz="4" w:space="0" w:color="000000"/>
              <w:left w:val="single" w:sz="4" w:space="0" w:color="000000"/>
              <w:bottom w:val="single" w:sz="4" w:space="0" w:color="000000"/>
              <w:right w:val="single" w:sz="4" w:space="0" w:color="000000"/>
            </w:tcBorders>
          </w:tcPr>
          <w:p w:rsidR="003B1CBD" w:rsidRPr="00136E89" w:rsidRDefault="003B1CBD" w:rsidP="003B1CBD">
            <w:pPr>
              <w:pStyle w:val="affffffffc"/>
            </w:pPr>
          </w:p>
        </w:tc>
      </w:tr>
    </w:tbl>
    <w:p w:rsidR="00BF42E6" w:rsidRPr="005E4883" w:rsidRDefault="00591C89">
      <w:pPr>
        <w:spacing w:before="240" w:after="40" w:line="240" w:lineRule="auto"/>
        <w:ind w:firstLine="567"/>
        <w:jc w:val="right"/>
      </w:pPr>
      <w:r>
        <w:rPr>
          <w:rFonts w:ascii="Times New Roman" w:eastAsia="Times New Roman" w:hAnsi="Times New Roman" w:cs="Times New Roman"/>
          <w:sz w:val="20"/>
          <w:szCs w:val="20"/>
        </w:rPr>
        <w:lastRenderedPageBreak/>
        <w:t xml:space="preserve">Таблица </w:t>
      </w:r>
      <w:r w:rsidR="0060149C">
        <w:rPr>
          <w:rFonts w:ascii="Times New Roman" w:eastAsia="Times New Roman" w:hAnsi="Times New Roman" w:cs="Times New Roman"/>
          <w:sz w:val="20"/>
          <w:szCs w:val="20"/>
        </w:rPr>
        <w:t>11</w:t>
      </w:r>
      <w:r w:rsidR="005E4883">
        <w:rPr>
          <w:rFonts w:ascii="Times New Roman" w:eastAsia="Times New Roman" w:hAnsi="Times New Roman" w:cs="Times New Roman"/>
          <w:sz w:val="20"/>
          <w:szCs w:val="20"/>
        </w:rPr>
        <w:t>5</w:t>
      </w:r>
    </w:p>
    <w:tbl>
      <w:tblPr>
        <w:tblStyle w:val="afffffff3"/>
        <w:tblW w:w="8472"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093"/>
        <w:gridCol w:w="3969"/>
        <w:gridCol w:w="709"/>
        <w:gridCol w:w="1701"/>
      </w:tblGrid>
      <w:tr w:rsidR="00BF42E6">
        <w:tc>
          <w:tcPr>
            <w:tcW w:w="6771" w:type="dxa"/>
            <w:gridSpan w:val="3"/>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Справочник  "Все документы"</w:t>
            </w:r>
          </w:p>
          <w:p w:rsidR="00BF42E6" w:rsidRDefault="00591C89">
            <w:pPr>
              <w:spacing w:before="240" w:after="40" w:line="240" w:lineRule="auto"/>
            </w:pPr>
            <w:r>
              <w:rPr>
                <w:rFonts w:ascii="Times New Roman" w:eastAsia="Times New Roman" w:hAnsi="Times New Roman" w:cs="Times New Roman"/>
                <w:sz w:val="20"/>
                <w:szCs w:val="20"/>
              </w:rPr>
              <w:t xml:space="preserve">Наименование: </w:t>
            </w:r>
            <w:proofErr w:type="spellStart"/>
            <w:r>
              <w:rPr>
                <w:rFonts w:ascii="Times New Roman" w:eastAsia="Times New Roman" w:hAnsi="Times New Roman" w:cs="Times New Roman"/>
                <w:sz w:val="20"/>
                <w:szCs w:val="20"/>
              </w:rPr>
              <w:t>DDocument</w:t>
            </w:r>
            <w:proofErr w:type="spellEnd"/>
          </w:p>
        </w:tc>
        <w:tc>
          <w:tcPr>
            <w:tcW w:w="1701" w:type="dxa"/>
            <w:tcBorders>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Классификационный код</w:t>
            </w:r>
          </w:p>
        </w:tc>
        <w:tc>
          <w:tcPr>
            <w:tcW w:w="3969"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410" w:type="dxa"/>
            <w:gridSpan w:val="2"/>
            <w:tcBorders>
              <w:top w:val="single" w:sz="4" w:space="0" w:color="000000"/>
              <w:left w:val="single" w:sz="4" w:space="0" w:color="000000"/>
              <w:bottom w:val="single" w:sz="4" w:space="0" w:color="000000"/>
            </w:tcBorders>
          </w:tcPr>
          <w:p w:rsidR="00BF42E6" w:rsidRDefault="003B1CBD">
            <w:pPr>
              <w:widowControl w:val="0"/>
              <w:spacing w:before="40" w:line="240" w:lineRule="auto"/>
              <w:jc w:val="center"/>
            </w:pPr>
            <w:r>
              <w:rPr>
                <w:rFonts w:ascii="Calibri" w:eastAsia="Calibri" w:hAnsi="Calibri" w:cs="Calibri"/>
                <w:b/>
                <w:sz w:val="20"/>
                <w:szCs w:val="20"/>
              </w:rPr>
              <w:t>Родительская запись</w:t>
            </w:r>
          </w:p>
        </w:tc>
      </w:tr>
      <w:tr w:rsidR="003B1CBD" w:rsidTr="003B1CBD">
        <w:tc>
          <w:tcPr>
            <w:tcW w:w="2093" w:type="dxa"/>
            <w:tcBorders>
              <w:top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удостоверяющие личность физического лица</w:t>
            </w:r>
          </w:p>
        </w:tc>
        <w:tc>
          <w:tcPr>
            <w:tcW w:w="2410" w:type="dxa"/>
            <w:gridSpan w:val="2"/>
            <w:tcBorders>
              <w:top w:val="single" w:sz="4" w:space="0" w:color="000000"/>
              <w:left w:val="single" w:sz="4" w:space="0" w:color="000000"/>
              <w:bottom w:val="single" w:sz="4" w:space="0" w:color="000000"/>
            </w:tcBorders>
            <w:vAlign w:val="bottom"/>
          </w:tcPr>
          <w:p w:rsidR="003B1CBD" w:rsidRPr="003B1CBD" w:rsidRDefault="003B1CBD" w:rsidP="003B1CBD">
            <w:pPr>
              <w:pStyle w:val="affffffffc"/>
            </w:pPr>
            <w:r w:rsidRPr="003B1CBD">
              <w:t> </w:t>
            </w:r>
          </w:p>
        </w:tc>
      </w:tr>
      <w:tr w:rsidR="003B1CBD" w:rsidTr="003B1CBD">
        <w:tc>
          <w:tcPr>
            <w:tcW w:w="2093" w:type="dxa"/>
            <w:tcBorders>
              <w:top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008001001000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Паспорт гражданина Российской Федерации</w:t>
            </w:r>
          </w:p>
        </w:tc>
        <w:tc>
          <w:tcPr>
            <w:tcW w:w="2410" w:type="dxa"/>
            <w:gridSpan w:val="2"/>
            <w:tcBorders>
              <w:top w:val="single" w:sz="4" w:space="0" w:color="000000"/>
              <w:left w:val="single" w:sz="4" w:space="0" w:color="000000"/>
              <w:bottom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008001002000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Паспорт гражданина СССР</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008001003000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Паспорт гражданина иностранного государства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008001004000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Общегражданский заграничный паспорт</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008001005000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Заграничный паспорт Министерства морского флота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008001006000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Дипломатический паспорт</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008001007000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Паспорт моряка (удостоверение личности моряка)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008001008000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Военный билет военнослужащего</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008001009000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Временное удостоверение, выданное взамен военного билета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Удостоверение личности офицера Министерства обороны Российской Федерации, Министерства внутренних дел Российской Федерации и других воинских формирований с приложением справки о прописке (регистрации) Ф-33</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008001011000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Свидетельство о рождении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008001012000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Свидетельство о рассмотрении ходатайства о признании беженцем на территории Российской Федерации по существу</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008001013000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Вид на жительство иностранного гражданина или лица без гражданства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008001014000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Справка об освобождении из мест лишения свободы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008001015000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Временное удостоверение личности гражданина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008001016000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Удостоверение вынужденного переселенца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008001017000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Разрешение на временное проживание в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008001018000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Удостоверение беженца в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008001019000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Свидетельство о рассмотрении ходатайства о признании лица вынужденным переселенцем</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Свидетельство о предоставлении временного убежища на территории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008001099000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Иные документы, предусмотренные законодательством Российской Федерации или признаваемые в соответствии с международным договором Российской </w:t>
            </w:r>
            <w:r w:rsidRPr="003B1CBD">
              <w:lastRenderedPageBreak/>
              <w:t>Федерации в качестве документов, удостоверяющих личность</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008001000000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008002000000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идентифицирующие юридическое лицо</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008002001000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Свидетельство о государственной регистрации юридического лица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008002002000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Свидетельство о внесении записей в ЕГРЮЛ</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008002004000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Устав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008002005000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Учредительный договор</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008002006000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Положение (общее положение об организации)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008002007000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Свидетельство (или уведомление) о постановке на учёт в налоговом органе с указанием ИНН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008002008000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Выписка из ЕГРЮЛ</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008002099000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Иной документ</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008002000000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555001000000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Квитанция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555002000000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Платёжное поручение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555003000000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Чек</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555004000000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Подтверждение электронного платежа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555005000000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подтверждающий право заявителя на безвозмездное получение сведений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Заявления и запросы, связанные с государственным кадастровым учётом</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proofErr w:type="gramStart"/>
            <w:r w:rsidRPr="003B1CBD">
              <w:t>Запрос о предоставлении сведений, внесённых в государственный кадастр недвижимости, в виде кадастровой выписки об объекте недвижимости, территориальной зоне, зоне с особыми условиями использования территории,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границах между субъектами Российской Федерации, границах муниципальных образований и границах населённых пунктов, кадастрового паспорта объекта недвижимости и</w:t>
            </w:r>
            <w:proofErr w:type="gramEnd"/>
            <w:r w:rsidRPr="003B1CBD">
              <w:t xml:space="preserve"> кадастрового плана территории, кадастровой справки о кадастровой стоимости объекта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постановке на государственный кадастровый учёт объекта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государственном кадастровом учёте изменений объекта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внесении в Единый государственный реестр объектов капитального строительства (ЕГРОКС) сведений об объекте капитального строительства (ОКС)</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558101050000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Запрос о предоставлении сведений об ОКС</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558101060000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снятии с государственного кадастрового учёта объекта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558101070000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внесении в государственный кадастр недвижимости сведений о ранее учтённом объекте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558101080000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об исправлении кадастровой ошибки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558101090000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об исправлении технической ошибки в сведениях государственного кадастра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558101090100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об исправлении технической ошибки в сведениях государственного кадастра недвижимости об объекте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558101090000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558101090200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proofErr w:type="gramStart"/>
            <w:r w:rsidRPr="003B1CBD">
              <w:t>Заявление об исправлении технической ошибки в сведениях государственного кадастра недвижимости о прохождении участка Государственной границы Российской Федерации; о границах между субъектами Российской Федерации; о границах муниципальных образований; о границах населённых пунктов; о территориальных зонах и зонах с особыми условиями использования территорий; о картографической и геодезической основах государственного кадастра недвижимости</w:t>
            </w:r>
            <w:proofErr w:type="gramEnd"/>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558101090000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558101100000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представлении дополнительных документов на государственный кадастровый учёт</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558101110000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Внутриведомственный запрос информации государственного кадастра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558101120000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Запрос о предоставлении копии документа, на основании которого сведения об объекте недвижимости внесены в государственный кадастр недвижимости, или копий документов, помещённых в кадастровое дело</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558101130000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Запрос о предоставлении сведений, внесённых в государственный кадастр недвижимости, посредством обеспечения доступа к информационному ресурсу, содержащему сведения государственного кадастра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558101140000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Запрос о предоставлении перечня объектов недвижимости, подлежащих государственной кадастровой оценке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558101150000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прекращении осуществления кадастрового учёта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558101160000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Межведомственный запрос документов в органах государственной власти и органах местного самоуправления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558101170000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Запрос документов о ранее учтённом объекте недвижимости в органах государственной власти, органах местного самоуправления или органах и организациях по государственному техническому учёту и (или) технической инвентаризации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558101180000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Запрос об уточнении данных, представленных органом государственной власти или органом местного самоуправления в порядке информационного взаимодействия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Заявления и запросы, связанные с регистрацией прав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Заявление о государственной регистрации права на недвижимое имущество, сделки с </w:t>
            </w:r>
            <w:r w:rsidRPr="003B1CBD">
              <w:lastRenderedPageBreak/>
              <w:t>ним, ограничения (обременения), перехода, прекращения права на недвижимое имущество</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558102020000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государственной регистрации прекращения права (ограничения (обременения) права)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внесении изменений в ЕГРП</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об исправлении технической ошибки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558102050000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представлении дополнительных документов для государственной регистрации прав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558102060000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приостановлении государственной регистрации прав на недвижимое имущество и сделок с ним</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558102070000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возобновлении государственной регистрации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558102080000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прекращении государственной регистрации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558102090000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повторной выдаче свидетельства о государственной регистрации права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558102100000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Запрос о предоставлении сведений, содержащихся в Едином государственном реестре прав на недвижимое имущество и сделок с ним</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558102110000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постановке на учёт бесхозяйных недвижимых вещей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558102120000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выдаче закладной (новой закладной, дубликата закладной, аннулированной закладной)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558102130000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Запрос о выдаче копий договоров и иных документов, выражающих содержание односторонних сделок, совершенных в простой письменной форме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558102140000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proofErr w:type="gramStart"/>
            <w:r w:rsidRPr="003B1CBD">
              <w:t>Заявление о приостановлении государственной регистрации, возврате документов без проведения государственной регистрации, представлении дополнительных документов, о возобновлении государственной регистрации, ранее приостановленной по заявлению правообладателя, стороны (сторон) сделки, лица, чьё право ограничивается (обременяется), лица, в пользу которого право ограничивается (обременяется), законного владельца закладной (их представителя)</w:t>
            </w:r>
            <w:proofErr w:type="gramEnd"/>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558102150000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повторной выдаче нового свидетельства о государственной регистрации права, выдаче закладной, внесении изменений в запись Единого государственного реестра прав на недвижимое имущество и сделок с ним, погашении регистрационной записи об ипотеке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558102160000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принятии объекта недвижимого имущества вновь во владение, пользование и распоряжение (в собственность)</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558102170000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Заявление о внесении в Единый </w:t>
            </w:r>
            <w:r w:rsidRPr="003B1CBD">
              <w:lastRenderedPageBreak/>
              <w:t>государственный реестр прав на недвижимое имущество и сделок с ним отметки о наличии судебного спора в отношении зарегистрированного права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558102180000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proofErr w:type="gramStart"/>
            <w:r w:rsidRPr="003B1CBD">
              <w:t>Заявление об исправлении технической ошибки в записях Единого государственного реестра прав на недвижимое имущество и сделок с ним, о наличии возражения в отношении зарегистрированного права на объект недвижимости, о погашении записи в Едином государственном реестре прав на недвижимое имущество и сделок с ним о наличии возражения в отношении зарегистрированного права на объект недвижимости, о невозможности государственной регистрации перехода, ограничения (обременения</w:t>
            </w:r>
            <w:proofErr w:type="gramEnd"/>
            <w:r w:rsidRPr="003B1CBD">
              <w:t>), прекращения права на объект недвижимости без личного участия собственника (его законного представителя), об отзыве ранее представленного заявления о невозможности государственной регистрации перехода, ограничения (обременения), прекращения права на объект недвижимости без личного участия собственника (его законного представителя)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558102190000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скреплении добавочного листа (добавочных листов) с закладной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558102200000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Запрос о предоставлении сведений, содержащихся в Едином государственном реестре прав на недвижимое имущество и сделок с ним, посредством обеспечения доступа к информационному ресурсу, содержащему сведения Единого государственного реестра прав на недвижимое имущество и сделок с ним</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558102210000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государственной регистрации законного владельца закладной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558102220000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внесении изменений в запись Единого государственного реестра прав на недвижимое имущество и сделок с ним, погашении регистрационной записи об ипотеке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558103000000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Заявления о государственном учёте зданий, сооружений, помещений, объектов незавершённого строительства (объектов учёта) и запросы о предоставлении сведений, внесённых в Единый государственный реестр</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558103010000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постановке на государственный учёт объекта учёта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558103020000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внесении в ЕГРОКС сведений о ранее учтённом объекте капитального строительства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558103030000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государственном учёте изменений объекта учёта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558103040000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снятии с государственного учёта объекта учёта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558103050000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об исправлении технической ошибки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558103060000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об исключении сведений из ЕГРОКС, носящих временный характер</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558103070000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Запрос о предоставлении копии документа, на основании которого сведения об объекте внесены в Единый государственный реестр</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558103080000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Запрос о предоставлении сведений, внесенных в Единый государственный реестр</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558103090000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представлении дополнительных документов на государственный учёт</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558104000000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возврате платежа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558199000000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Иное заявление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558100000000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СОДЕРЖАЩИЕ ОПИСАНИЕ ОБЪЕКТА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Описание земельных участков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558202000000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Землеустроительное дело</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558203000000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Межевой план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558204000000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(копия), на основании которого сведения об объекте недвижимости внесены в ГКН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558205000000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Технический паспорт объекта учёта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558205010000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Технический паспорт домовладения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558205000000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558205020000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Технический паспорт здания (строения)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558205000000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558205030000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Технический паспорт жилого помещения (квартиры)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558205000000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558205040000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Технический паспорт объекта индивидуального жилищного строительства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558205000000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558205050000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Технический паспорт сооружения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558205000000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558205060000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Технический паспорт объекта незавершённого строительства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558205000000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558206000000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Выписка из технического паспорта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558207000000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(копия), подтверждающий разрешение земельного спора о согласовании местоположения границ земельного участка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558208000000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(копия), подтверждающий принадлежность земельного участка к определенной категории земель</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558209000000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(копия), подтверждающий установленное разрешенное использование земельного участка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Кадастровый план земельного участка (выписка из государственного земельного кадастра)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Планы иных объектов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558211010000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Технический план здания, сооружения, помещения либо объекта незавершённого строительства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558211020000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План участка лесного фонда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558211030000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План объекта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558211040000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Экспликация к поэтажному плану</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558212000000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Декларация об объекте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558213000000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Кадастровый паспорт объекта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558213010000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Кадастровый паспорт земельного участка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558213020000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Кадастровый паспорт помещения (выписка из ГКН)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558213030000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Кадастровый паспорт здания, сооружения, объекта незавершённого строительства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558214000000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Кадастровая выписка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558214010000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Кадастровая выписка о земельном участке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558214020000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Кадастровая выписка о здании, сооружении, объекте незавершённого строительства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558214030000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Кадастровая выписка о территориальной зоне, зоне с особыми условиями использования территории,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558214040000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Кадастровая выписка о границах между субъектами Российской Федерации, границах муниципальных образований и границах населенных пунктов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558216000000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подтверждающий изменение назначения здания, помещения или сооружения, наименования сооружения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558217000000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Кадастровый план территории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558218000000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Кадастровая справка о кадастровой стоимости объекта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558219000000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Акт обследования, подтверждающий прекращение существования объекта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в виде которых предоставляются сведения Единого государственного реестра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558220010000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Выписка из Реестра, содержащая относящиеся к информации ограниченного доступа сведения об объекте учета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558220020000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Справка, содержащая, внесённые в Единый государственный реестр сведения о прекращении существования объекта учёта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558220030000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Выписка из Реестра, подтверждающая факт отсутствия в Реестре сведений об объекте учета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ПРОЧИЕ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 необходимости устранения кадастровой ошибки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Международный договор Российской Федерации, в соответствии с которым установлено или изменено прохождение государственной границы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содержащий необходимые для внесения в государственный кадастр недвижимости сведения о границах между субъектами Российской Федерации, границах муниципального образования, границах населённого пункта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содержащий необходимые для внесения в государственный кадастр недвижимости сведения об установлении или изменении территориальной зоны или зоны с особыми условиями использования территорий, либо об отмене установления такой зоны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558221050000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 присвоении, изменении адреса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558221060000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Документы органов, осуществляющих ведение лесного и водного кадастра, </w:t>
            </w:r>
            <w:r w:rsidRPr="003B1CBD">
              <w:lastRenderedPageBreak/>
              <w:t>содержащие сведения о природных объектах</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558221000000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558221070000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содержащий сведения об адресе объекта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558221080000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Акт об утверждении результатов определения кадастровой стоимости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558221090000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 основания внесения отметки, предусмотренной пунктом 14.1 части 2 статьи 7 221-ФЗ «О государственном кадастре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558221090100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Акт и (или) договор о предоставлении находящегося в государственной или муниципальной собственности участка под наемный дом</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558221090000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558221090200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собственника земельного участка, находящегося в частной собственности, о строительстве наемного дома либо договор, заключенный для создания, эксплуатации наемного дома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558221090000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558221090300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Акт о предоставлении участка для строительства наемного дома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558221090000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558221090400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Акт о предоставлении участка для освоения территории в целях строительства и эксплуатации наемного дома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558221090000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558221090500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о предоставлении участка для строительства наемного дома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558221090000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558221090600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о предоставлении участка для освоения территории в целях строительства и эксплуатации наемного дома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558221090000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558221090700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собственника земельного участка, находящегося в частной собственности, о строительстве наемного дома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558221090000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558221090800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о предоставлении поддержки для создания и эксплуатации наемного дома социального использования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558221090000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558221990000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Иной документ, содержащий описание объекта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558222000000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proofErr w:type="gramStart"/>
            <w:r w:rsidRPr="003B1CBD">
              <w:t>Документ, воспроизводящий сведения, содержащиеся в международном договоре Российской Федерации, в соответствии с которым установлено или изменено прохождение государственной границы Российской Федерации, а также сведения о федеральном законе, которым ратифицирован международный договор Российской Федерации, и об официальном опубликовании такого федерального закона</w:t>
            </w:r>
            <w:proofErr w:type="gramEnd"/>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558223000000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Соглашение об изменении границ между субъектами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558224000000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Закон субъекта Российской Федерации об установлении или изменении границ муниципальных образований либо о преобразовании муниципальных образований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558225000000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Акт уполномоченного органа об установлении или изменении границ населённых пунктов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558226000000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Документ, воспроизводящий необходимые для внесения в государственный кадастр </w:t>
            </w:r>
            <w:r w:rsidRPr="003B1CBD">
              <w:lastRenderedPageBreak/>
              <w:t>недвижимости сведения о границах между субъектами Российской Федерации, границах муниципального образования, границах населённого пункта, содержащиеся в утверждённых органами власти документах</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558227000000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об установлении или изменении границ зон с особыми условиями использования территорий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558228000000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Правовой акт, которым утверждены или изменены правила землепользования и застройки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558229000000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подтверждающий изменение назначения помещения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558230000000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 переводе жилого помещения в нежилое помещение, нежилого помещения в жилое помещение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558231000000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Акт приемочной комиссии, подтверждающий завершение переустройства и (или) перепланировки и (или) иных работ</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558232000000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воспроизводящие сведения об изменении назначения помещения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558233000000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сведения, содержащиеся в решении о переводе жилого помещения в нежилое помещение, нежилого помещения в жилое помещение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558234000000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сведения, содержащиеся в акте приемочной комиссии, подтверждающем завершение переустройства и (или) перепланировки и (или) иных работ</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558235000000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подтверждающий изменение назначения здания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558236000000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подтверждающий изменение назначения сооружения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558237000000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 предоставлении разрешения на условно разрешенный вид использования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558238000000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об определении (изменении) вида разрешенного использования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558239000000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(копия), воспроизводящий сведения о предоставлении разрешения на условно разрешенный вид использования, об определении (изменении) вида разрешенного использования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558240000000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сведения, содержащиеся в решении о присвоении, изменении адреса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558241000000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содержащиеся в разрешении на ввод объекта капитального строительства в эксплуатацию сведения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558242000000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сведения, содержащиеся в реестре объектов культурного наследия (памятников истории и культуры) народов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558243000000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Документ, воспроизводящий сведения, содержащиеся в акте Правительства Российской Федерации об исключении объекта недвижимости из единого государственного реестра объектов </w:t>
            </w:r>
            <w:r w:rsidRPr="003B1CBD">
              <w:lastRenderedPageBreak/>
              <w:t>культурного наследия (памятников истории и культуры) народов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558244000000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содержащий сведения о дате поступления документов, предусмотренных статьей 17 Федерального закона "Об объектах культурного наследия (памятниках истории и культуры) народов Российской Федерации", в отношении объекта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558245000000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органа охраны объектов культурного наследия об отказе включить объект недвижимости в единый государственный реестр объектов культурного наследия (памятников истории и культуры) народов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558246000000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Правительства Российской Федерации об исключении объекта культурного наследия из единого государственного реестра объектов культурного наследия (памятников истории и культуры) народов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558247000000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Документ, воспроизводящий сведения о наименовании водного объекта и установленных параметрах </w:t>
            </w:r>
            <w:proofErr w:type="spellStart"/>
            <w:r w:rsidRPr="003B1CBD">
              <w:t>водоохранных</w:t>
            </w:r>
            <w:proofErr w:type="spellEnd"/>
            <w:r w:rsidRPr="003B1CBD">
              <w:t xml:space="preserve"> зон и прибрежных защитных полос, зон затопления, подтопления и других зон с особыми условиями их использования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558248000000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содержащиеся в государственном лесном реестре сведения в отношении лесного участка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558249000000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сведения, содержащиеся во вступившем в силу акте об утверждении результатов определения кадастровой стоимости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сведения, содержащиеся в решении об установлении или изменении границ зон с особыми условиями использования территорий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сведения, содержащиеся в правовом акте, которым утверждены или изменены правила землепользования и застройки, включая сведения о территориальных зонах</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558252000000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Карта (план) объекта землеустройства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558253000000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Декларация заинтересованного лица о выбранном виде разрешенного использования земельного участка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определяющие (определявшие) в соответствии с законодательством Российской Федерации местоположение границ земельного участка (земельных участков)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Землеустроительная документация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Лесоустроительная документация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градостроительного зонирования (Правила землепользования и застройки)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Документация по планировке территории </w:t>
            </w:r>
            <w:r w:rsidRPr="003B1CBD">
              <w:lastRenderedPageBreak/>
              <w:t xml:space="preserve">(проекты межевания территорий), в </w:t>
            </w:r>
            <w:proofErr w:type="spellStart"/>
            <w:r w:rsidRPr="003B1CBD">
              <w:t>т.ч</w:t>
            </w:r>
            <w:proofErr w:type="spellEnd"/>
            <w:r w:rsidRPr="003B1CBD">
              <w:t>. документ по планировке территории в планируемых границах искусственного земельного участка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558254000000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558254040100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Проект межевания территории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558254040000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558254040200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об утверждении проекта межевания территории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558254040000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558254040300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сведения, содержащиеся в решении об утверждении проекта межевания территории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558254040000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558254050000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Копия проекта межевания земельных участков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558254060000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Акт отвода земельных участков в натуре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558254070000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Проект границ земельных участков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558254080000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Проект (копии отдельных составных частей) организации и застройки территорий садоводческих, огороднических или дачных некоммерческих объединений граждан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558254090000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Проект (копии отдельных составных частей) перераспределения сельскохозяйственных угодий и иных земель сельскохозяйственного назначения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558254100000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 предварительном согласовании мест размещения объектов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558254110000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Копия решения общего собрания участников долевой собственности на земельный участок из земель сельскохозяйственного назначения об утверждении проекта межевания земельных участков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558254120000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Копия документа, подтверждающего согласование проекта межевания земельного участка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558254130000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Возражения заинтересованных лиц по поводу местоположения границ земельного участка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558254140000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свидетельствующий о снятии возражений заинтересованных лиц по поводу местоположения границ земельного участка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558254150000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Схема расположения земельных участков на кадастровых планах или кадастровых картах соответствующих территорий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558254990000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Прочие документы, определяющие (определявшие) в соответствии с законодательством Российской Федерации местоположение границ земельного участка (земельных участков)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558254040000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558255000000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Картографические материалы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558256000000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Материалы картографо-геодезического фонда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558257000000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устанавливающие предельные минимальные и максимальные размеры, соответствующие виду разрешенного использования земельного участка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558257010000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Федеральный закон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558257000000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558257020000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Закон субъекта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558257000000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558257030000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Нормативный правовой акт органа местного самоуправления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558257000000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558258000000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Документ, содержащий информацию о ранее присвоенных государственных </w:t>
            </w:r>
            <w:r w:rsidRPr="003B1CBD">
              <w:lastRenderedPageBreak/>
              <w:t>учетных номерах объекта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558259000000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Протокол образования земельных участков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558260000000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Чертеж (абрис) помещения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558261000000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Проектная документация здания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558262000000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Проектная документация сооружения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558263000000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комиссии по рассмотрению споров о результатах определения кадастровой стоимости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558264000000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суда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558265000000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Документ о редакционно-контрольном просмотре </w:t>
            </w:r>
            <w:proofErr w:type="gramStart"/>
            <w:r w:rsidRPr="003B1CBD">
              <w:t>правильности отображения линии государственной границы Российской Федерации</w:t>
            </w:r>
            <w:proofErr w:type="gramEnd"/>
            <w:r w:rsidRPr="003B1CBD">
              <w:t xml:space="preserve"> на картографических материалах, предназначенных для размещения на Публичной кадастровой карте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558266000000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содержащий сведения о лесах, водных объектах и об иных природных объектах</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558267000000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Правовой акт, которым утвержден или изменен генеральный план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558268000000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сведения, содержащиеся в правовом акте, которым утвержден или изменен генеральный план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558269000000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 переводе земельного участка из одной категории земель</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558270000000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об отнесении земельного участка к определенной категории земель</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558271000000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сведения, содержащиеся в решении об отнесении земельного участка к определенной категории земель или о переводе земельного участка из одной категории земель в другую</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558272000000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об установлении (изменении) границ территории объекта культурного наследия или зон его охраны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558273000000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Текстовое и графическое описание </w:t>
            </w:r>
            <w:proofErr w:type="gramStart"/>
            <w:r w:rsidRPr="003B1CBD">
              <w:t>местоположения границ территории объекта культурного наследия</w:t>
            </w:r>
            <w:proofErr w:type="gramEnd"/>
            <w:r w:rsidRPr="003B1CBD">
              <w:t xml:space="preserve"> или зон его охраны с перечнем координат характерных точек этих границ</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558274000000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сведения о присвоении адресов объектам адресации, об изменении или аннулировании адресов объектов адресации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558275000000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 включении объекта недвижимости в перечень выявленных объектов культурного наследия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558276000000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об отказе во включении объекта в перечень выявленных объектов культурного наследия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558277000000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 включении выявленного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558278000000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Правительства Российской Федерации о создании особой экономической зоны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558279000000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Решение Правительства Российской </w:t>
            </w:r>
            <w:r w:rsidRPr="003B1CBD">
              <w:lastRenderedPageBreak/>
              <w:t>Федерации об увеличении площади такой особой экономической зоны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558280000000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Правительства Российской Федерации о досрочном прекращении особой экономической зоны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Соглашение о создании особой экономической зоны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558282000000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сведения, содержащиеся в соглашении о создании особой экономической зоны или в решении об увеличении площади особой экономической зоны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558283000000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сведения, содержащиеся в решении об увеличении площади особой экономической зоны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558284000000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 досрочном прекращении существования особой экономической зоны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558285000000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сведения о реквизитах акта или договора органа государственной власти или органа местного самоуправления, предусматривающих предоставление земельного участка для строительства либо освоения территории с целью строительства и эксплуатации наемного дома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558286000000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Описание местоположения границ особой экономической зоны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направляемые для внесения сведений в Единый государственный реестр недвижимости, в порядке межведомственного информационного взаимодействия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558287000101</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Соглашение о создании территории опережающего социально-экономического развития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558287000102</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Соглашение о создании зоны территориального развития в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558287000103</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Правительства Российской Федерации о создании территории опережающего социально-экономического развития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558287000104</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Правительства Российской Федерации о создании зоны территориального развития в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558287000105</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Правительства Российской Федерации о создании игорной зоны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558287000106</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Правительства Российской об увеличении площади территории опережающего социально-экономического развития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558287000107</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Правительства Российской об увеличении площади зоны территориального развития в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558287000108</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Правительства Российской об увеличении площади игорной зоны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558287000109</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Решение Правительства Российской о досрочном прекращении существования </w:t>
            </w:r>
            <w:r w:rsidRPr="003B1CBD">
              <w:lastRenderedPageBreak/>
              <w:t>территории опережающего социально-экономического развития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558287000000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558287000110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Правительства Российской о досрочном прекращении существования зоны территориального развития в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558287000111</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Правительства Российской о досрочном прекращении существования игорной зоны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558287000112</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сведения, содержащиеся в решении об установлении или изменении границ игорной зоны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558287000113</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сведения, содержащиеся в решении об определении границ игорной зоны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558287000114</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сведения, содержащиеся в решении об установлении или изменении границ зоны территориального развития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558287000115</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воспроизводящий сведения, содержащиеся в решении об установлении или изменении границ территории опережающего социально-экономического развития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558287000000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558299000000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Иной документ, содержащий описание объекта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558200000000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СОДЕРЖАЩИЕ ОПИСАНИЕ ЗАЯВИТЕЛЯ ИЛИ ЕГО ПРЕДСТАВИТЕЛЯ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подтверждающие полномочия представителя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Доверенность</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Свидетельство о рождении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Свидетельство об усыновлении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суда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558301050000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Определение суда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558301060000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Протокол об избрании (единоличного исполнительного органа юридического лица)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558301070000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Выписка из протокола об избрании (единоличного исполнительного органа юридического лица)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558301080000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Приказ о назначении (руководителя или иного уполномоченного лица)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558301090000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органов опеки и попечительства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558301100000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коммерческого представительства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558301110000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доверительного управления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558301120000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Постановление судебного пристава-исполнителя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558301130000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Протокол общего собрания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558301140000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Акт органа государственной власти или органа местного самоуправления, подтверждающий полномочия представителя заявителя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558301990000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Иной документ</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558301000000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О ПРАВАХ, СДЕЛКАХ, ОГРАНИЧЕНИЯХ (ОБРЕМЕНЕНИЯХ)</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Правоустанавливающие и </w:t>
            </w:r>
            <w:proofErr w:type="spellStart"/>
            <w:r w:rsidRPr="003B1CBD">
              <w:t>правоудостоверяющие</w:t>
            </w:r>
            <w:proofErr w:type="spellEnd"/>
            <w:r w:rsidRPr="003B1CBD">
              <w:t xml:space="preserve"> документы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Договоры / соглашения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Сделки об отчуждении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558401010101</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купли-продажи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558401010100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558401010102</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мены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558401010100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558401010103</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дарения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558401010100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558401010104</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ренты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558401010100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558401010105</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пожизненного содержания с иждивением</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558401010100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558401010106</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приватизации (договор передачи объекта недвижимости в собственность)</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558401010100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Другие сделки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558401010201</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участия в долевом строительстве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558401010202</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Соглашение об определении (перераспределении) долей в праве общей долевой собственности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558401010203</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Брачный договор</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558401010204</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Соглашение об отступном</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558401010205</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Соглашение о разделе имущества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558401010206</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Соглашение о выделе доли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558401010207</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Инвестиционный договор (договор об инвестировании)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558401010208</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Мировое соглашение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558401010209</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аренды (субаренды)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558401010210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об ипотеке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558401010211</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безвозмездного срочного пользования земельным участком</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558401010212</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Кредитный договор</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558401010213</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займа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558401010214</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Соглашение об установлении сервитута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558401010215</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Соглашение об изменении содержания закладной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558401010216</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Дополнительное соглашение (соглашение об изменении условий договора) к договору</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558401010217</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Соглашение о расторжении договора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558401010218</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Соглашение об уступке прав требования по договору (договор о передаче прав и обязанностей)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558401010219</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простого товарищества (договор о совместной деятельности)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558401010220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Государственный контракт</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558401010221</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социального найма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558401010299</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Иная сделка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558401010200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Акты органов государственной власти или органов местного самоуправления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Федеральный закон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Указ Президента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558401020300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Постановление Правительства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558401020400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Закон (законы Российской Федерации, субъекта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558401020500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о предоставлении земельных участков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558401020600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об образовании земельных участков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558401020700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Акт об установлении сервитута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558401020800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Акт об установлении ограничения (обременения)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558401020900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Федеральный конституционный закон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558401029900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Иные акты органов государственной власти или органов местного самоуправления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Свидетельство о праве на наследство</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558401030100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Свидетельство о праве на наследство по </w:t>
            </w:r>
            <w:r w:rsidRPr="003B1CBD">
              <w:lastRenderedPageBreak/>
              <w:t>закону</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558401030000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558401030200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Свидетельство о праве на наследство по завещанию</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558401030000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Вступившие в силу судебные акты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558401040100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Судебный акт, устанавливающий запрет на совершение действий в сфере государственного кадастрового учета в отношении объекта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558401040000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558401040200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Судебный акт о восстановлении аннулированных и исключенных из государственного кадастра недвижимости сведений об объекте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558401040000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558401040300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Судебный акт об установлении обременения (ограничении) в использовании объекта недвижимости (части объекта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558401040000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558401049900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Иные предусмотренные законодательством судебные акты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558401040000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558401050000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Акты (свидетельства) о правах на объекты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558401050100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Регистрационное удостоверение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558401050000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558401050200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Свидетельство о праве на землю</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558401050000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558401050300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Государственный акт о праве на землю</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558401050000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558401050400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Свидетельство о праве собственности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558401050000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558401059900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Иные акты, свидетельства о правах на объекты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558401050000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558401060000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на вновь возведенный (реконструированный) объект</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558401060100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Разрешение на ввод объекта в эксплуатацию</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558401060000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558401060200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Разрешение на строительство</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558401060000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558401060300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Акт ввода в эксплуатацию</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558401060000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558401060400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Копия решения о создании искусственного земельного участка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558401060000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558401070000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при упрощенном порядке оформления прав граждан на отдельные объекты недвижимого имущества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558401070100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Выписка из </w:t>
            </w:r>
            <w:proofErr w:type="spellStart"/>
            <w:r w:rsidRPr="003B1CBD">
              <w:t>похозяйственной</w:t>
            </w:r>
            <w:proofErr w:type="spellEnd"/>
            <w:r w:rsidRPr="003B1CBD">
              <w:t xml:space="preserve"> книги о наличии у гражданина права на земельный участок</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558401070000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558401070200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Кадастровый паспорт объекта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558401070000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558401070300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Декларация об объекте недвижимого имущества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558401070000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Прочие правоустанавливающие документы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Передаточный акт</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Разделительный баланс</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558401080300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План приватизации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558401080400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Правила доверительного управления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558401080500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Акт описи и ареста имущества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558401080600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Протокол о выделе земельного участка в счет земельной доли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558401080700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Протокол общего собрания собственников помещений в многоквартирном доме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558401080800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proofErr w:type="gramStart"/>
            <w:r w:rsidRPr="003B1CBD">
              <w:t>Отказ одаряемого принять дар (отказ от дара)</w:t>
            </w:r>
            <w:proofErr w:type="gramEnd"/>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558401080900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Соглашение о новации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558401081000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Соглашение о разделе наследственного имущества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558401081100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Соглашение об уплате алиментов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558401081200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Документ, подтверждающий наличие, </w:t>
            </w:r>
            <w:r w:rsidRPr="003B1CBD">
              <w:lastRenderedPageBreak/>
              <w:t>возникновение, переход ограничения (обременения) вещного права на объект недвижимости в пользу заявителя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558401080000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558401089900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Иной документ</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558401080000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СОПУТСТВУЮЩИЕ И ДОПОЛНИТЕЛЬНЫЕ ДОКУМЕНТЫ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Согласие супруга на совершение сделки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Согласие органов опеки и попечительства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Свидетельство о заключении брака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Свидетельство о расторжении брака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558402050000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об одобрении (о совершении) сделки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558402060000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Справка о стоимости (справка о соотношении стоимости отчуждаемого объекта и балансовой стоимости имущества или активов хозяйственного общества)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558402070000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Справка о заинтересованных лицах в сделке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558402080000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Выписка из домовой книги (сведения о лицах, сохраняющих право проживания в жилом помещении после перехода права на него)</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558402090000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Выписка из лицевого счета (сведения о лицах, сохраняющих право проживания в жилом помещении после перехода права на него)</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558402100000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Протокол о результатах торгов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558402110000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Лицензия (лицензия на осуществление определенных видов деятельности)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558402120000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Проектная декларация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558402130000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Отказ от преимущественного права покупки (для участников долевой собственности, для субъекта Российской Федерации при продаже земельного участка из состава земель сельскохозяйственного назначения)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558402140000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 создании юридического лица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558402150000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 реорганизации юридического лица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558402160000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 ликвидации юридического лица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558402170000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Решение об утверждении оценки имущества (решение об утверждении оценки </w:t>
            </w:r>
            <w:proofErr w:type="spellStart"/>
            <w:r w:rsidRPr="003B1CBD">
              <w:t>неденежных</w:t>
            </w:r>
            <w:proofErr w:type="spellEnd"/>
            <w:r w:rsidRPr="003B1CBD">
              <w:t xml:space="preserve"> вкладов в уставный капитал общества)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558402180000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Исполнительный лист</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558402190000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Договор поручения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558402200000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Бухгалтерский баланс</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558402210000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Закладная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558402220000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Добавочный лист к закладной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558402230000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Выписка из реестра муниципальной собственности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558402240000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Выписка из реестра собственности субъекта Российской Федерации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558402250000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Выписка из реестра федерального имущества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558402260000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Жилищный сертификат</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558402270000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Аудиторское заключение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558402280000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Отчет о проведении независимой оценки (акт оценки)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558402390000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Акт инвентаризации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558402400000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Охранное обязательство собственника объекта культурного наследия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558402410000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Свидетельство о смерти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558402990000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Иной документ</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СОДЕРЖАЩИЕ СВЕДЕНИЯ ЕГРП</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Свидетельство о государственной регистрации права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Выписка о правах на объект недвижимого имущества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Выписка о переходе прав на объект недвижимого имущества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Выписка о правах отдельного лица на имеющиеся у него объекты недвижимого имущества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558403050000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Выписка о признании правообладателя </w:t>
            </w:r>
            <w:proofErr w:type="gramStart"/>
            <w:r w:rsidRPr="003B1CBD">
              <w:t>недееспособным</w:t>
            </w:r>
            <w:proofErr w:type="gramEnd"/>
            <w:r w:rsidRPr="003B1CBD">
              <w:t xml:space="preserve"> или ограниченно дееспособным</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558403060000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Справка о содержании правоустанавливающих документов на объект недвижимого имущества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558403070000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Справка о лицах, получивших сведения об объекте недвижимого имущества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558403080000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Копии договоров и иных документов, выражающих содержание односторонних сделок, совершенных в простой письменной форме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558403090000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Выписка из ЕГРП о принятии на учёт бесхозяйного объекта недвижимого имущества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558403100000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Выписка из ЕГРП о принятии на учёт бесхозяйного объекта недвижимого имущества, от права </w:t>
            </w:r>
            <w:proofErr w:type="gramStart"/>
            <w:r w:rsidRPr="003B1CBD">
              <w:t>собственности</w:t>
            </w:r>
            <w:proofErr w:type="gramEnd"/>
            <w:r w:rsidRPr="003B1CBD">
              <w:t xml:space="preserve"> на который собственник отказался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558403110000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Выписка из ЕГРП о бесхозяйном объекте недвижимого имущества, принятом на учёт</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558403120000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Выписка из единого государственного реестра прав на недвижимое имущество и сделок с ним, удостоверяющая проведение государственной регистрации возникновения и (или) перехода прав на недвижимое имущество</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558403990000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Иной документ</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558403000000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558404000000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Соглашения и согласия об образовании земельных участков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558404010000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Соглашение о разделе, об объединении, о перераспределении земельных участков или о выделе из земельных участков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558404020000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Согласие на образование земельных участков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558404030000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Соглашение об образовании общей долевой собственности на земельный участок, образуемый при выделе его в счет земельной доли или земельных долей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558404040000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Соглашение об образовании общей совместной собственности на земельный участок, образуемый при выделе его в счет земельной доли или земельных долей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558404000000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558405000000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Документы, подтверждающие возникновение права собственности в отношении земельного участка в силу федерального закона вне зависимости от </w:t>
            </w:r>
            <w:r w:rsidRPr="003B1CBD">
              <w:lastRenderedPageBreak/>
              <w:t>момента государственной регистрации этого права в ЕГРП</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558400000000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558405010000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Копия решения о безвозмездной передаче военного недвижимого имущества из федеральной собственности в собственность субъекта Российской Федерации - города федерального значения Москвы или Санкт-Петербурга либо муниципальную собственность</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558405000000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558405020000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proofErr w:type="gramStart"/>
            <w:r w:rsidRPr="003B1CBD">
              <w:t>Подлинник или копия письма органа исполнительной власти субъекта Российской Федерации - города федерального значения Москвы или Санкт-Петербурга либо органа местного самоуправления муниципального образования о согласовании границ образуемого земельного участка с приложением согласованного проекта границ земельного участка в случае, если акт согласования границ земельного участка не заверен подписью уполномоченного должностного лица соответствующего органа</w:t>
            </w:r>
            <w:proofErr w:type="gramEnd"/>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558405000000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558405030000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об изъятии земельных участков и (или) расположенных на них иных объектов недвижимого имущества в целях размещения олимпийских объектов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558405000000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558405040000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Копия акта приема-передачи объектов недвижимого имущества, в отношении которых принято решение об изъятии в целях размещения олимпийских объектов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558405000000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558405990000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Иные документы, подтверждающие возникновение права собственности в отношении земельного участка в силу федерального закона вне зависимости от момента государственной регистрации этого права в ЕГРП</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558405000000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Решения, уведомления, расписки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о результатах государственного кадастрового учёта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об отказе в предоставлении запрашиваемых сведений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об отказе в исправлении кадастровой ошибки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558501010300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об отказе в исправлении технической ошибки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558501010400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об исправлении технической и кадастровой ошибок</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558501010500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об отказе в осуществлении кадастровой процедуры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558501010600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 приостановлении осуществления кадастровой процедуры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558501010700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об отказе в снятии приостановления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558501010800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 снятии с кадастрового учёта земельных участков со статусом «временные» по заявлению заинтересованного лица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558501010900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об отказе в выдаче кадастрового паспорта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558501011000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Решение об осуществлении кадастровой </w:t>
            </w:r>
            <w:r w:rsidRPr="003B1CBD">
              <w:lastRenderedPageBreak/>
              <w:t>процедуры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558501010000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558501011100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об аннулировании кадастровых сведений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558501011200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об отклонении заявления об исправлении технической ошибки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558501011300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 внесении записи о наличии возражения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558501011400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 погашении записи о наличии возражения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558501011500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Решение о внесении записи о </w:t>
            </w:r>
            <w:proofErr w:type="gramStart"/>
            <w:r w:rsidRPr="003B1CBD">
              <w:t>заявлении</w:t>
            </w:r>
            <w:proofErr w:type="gramEnd"/>
            <w:r w:rsidRPr="003B1CBD">
              <w:t xml:space="preserve"> о невозможности государственной регистрации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558501011600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Решение о погашении записи о </w:t>
            </w:r>
            <w:proofErr w:type="gramStart"/>
            <w:r w:rsidRPr="003B1CBD">
              <w:t>заявлении</w:t>
            </w:r>
            <w:proofErr w:type="gramEnd"/>
            <w:r w:rsidRPr="003B1CBD">
              <w:t xml:space="preserve"> о невозможности государственной регистрации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558501011700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 необходимости устранения кадастровой ошибки в сведениях ГКН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558501011701</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Решение о необходимости устранения кадастровой ошибки в сведениях ГКН о местоположении границ земельного участка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УВЕДОМЛЕНИЯ ГКН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об отсутствии в ГКН запрашиваемых сведений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об осуществлённом кадастровом учёте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558501020300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об отказе в приеме документов для внесения в Единый государственный реестр объектов капитального строительства (далее - Единый государственный реестр) сведений об ОКС</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558501020400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об отказе в приеме документов для предоставления из Единого государственного реестра сведений об ОКС</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558501020500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об устранении технической ошибки в сведениях ГКН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558501020600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об отказе в выдаче сведений об ОКС</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558501020700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 приостановлении осуществления кадастровой процедуры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558501020800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об отказе в осуществлении кадастровой процедуры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558501020900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 регистрации права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558501021000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 приостановлении принятия на учёт имущества в качестве бесхозяйного</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558501021100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Сообщение об отказе в принятии на учёт имущества в качестве бесхозяйного</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558501021200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 снятии с учёта имущества в качестве бесхозяйного</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558501021300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Уведомление </w:t>
            </w:r>
            <w:proofErr w:type="gramStart"/>
            <w:r w:rsidRPr="003B1CBD">
              <w:t>о возврате заявления о наличии возражения в отношении зарегистрированного права на объект недвижимости без рассмотрения</w:t>
            </w:r>
            <w:proofErr w:type="gramEnd"/>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558501021400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Уведомление о неполучении и </w:t>
            </w:r>
            <w:proofErr w:type="spellStart"/>
            <w:r w:rsidRPr="003B1CBD">
              <w:t>нерассмотрении</w:t>
            </w:r>
            <w:proofErr w:type="spellEnd"/>
            <w:r w:rsidRPr="003B1CBD">
              <w:t xml:space="preserve"> запроса о предоставлении сведений ГКН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ПРОЧИЕ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Расписка в получении соответствующих документов для проведения государственного кадастрового учёта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558501030200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Протокол проверки документов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558501030300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Акт определения кадастровой стоимости земельных участков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558501030400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Протокол выявления технической ошибки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558501030500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Акт определения кадастровой стоимости объектов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558501030600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Протокол выявления кадастровой ошибки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558501030601</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Протокол выявления кадастровой ошибки в сведениях ГКН о местоположении границ земельного участка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558501030600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558501030700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 содержащий сведения о расчете среднего (взвешенного по площади) значения УПКС помещений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558501030800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Протокол проверок сведений о земельных участках (верификация)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558501030900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Протокол проверок сведений о зданиях, сооружениях, помещениях, объектах незавершенного строительства (верификация)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558501031000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Протокол проверок пространственных данных кадастра (верификация)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558501039900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Иные документы</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558501030000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О РЕЗУЛЬТАТАХ РЕГИСТРАЦИИ ПРАВ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УВЕДОМЛЕНИЯ, СООБЩЕНИЯ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 приостановлении государственной регистрации прав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 прекращении государственной регистрации прав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558502010300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 зарегистрированных ограничениях (обременениях) прав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558502010400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 внесении изменений в ЕГРП</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558502010500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об исправлении технической ошибки в записях единого государственного реестра прав на недвижимое имущество и сделок с ним</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558502010600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Сообщение об отказе в государственной регистрации прав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558502010700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Сообщение об отказе в предоставлении сведений из ЕГРП</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558502010800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об отсутствии в ЕГРП запрашиваемых сведений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558502010900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Сообщение о приёме заявления о государственной регистрации права, ограничения (обременения) права на предприятие, сделки с ним</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558502011000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Сообщение о поступлении документов на государственную регистрацию договоров мены и (или) перехода права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558502011100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 возврате приложенных к заявлению документов без рассмотрения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558502011200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 государственной регистрации прекращения ограничения (обременения)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558502011300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об отсутствии сведений о лицах, получивших сведения об объектах недвижимого имущества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558502011400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Уведомление о государственной регистрации права собственности субъекта Российской Федерации или муниципального образования на </w:t>
            </w:r>
            <w:r w:rsidRPr="003B1CBD">
              <w:lastRenderedPageBreak/>
              <w:t>земельный участок или земельную долю вследствие отказа от соответствующего права правообладателем</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558502011500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 поступлении решения суда, вступившего в законную силу, с указанием срока окончания осуществления государственной регистрации прав, в случае если отказ в государственной регистрации прав признан судом необоснованным</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558502011600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Уведомление о внесении изменений в единый государственный реестр прав на недвижимое имущество и сделок </w:t>
            </w:r>
            <w:proofErr w:type="gramStart"/>
            <w:r w:rsidRPr="003B1CBD">
              <w:t>с ним в связи с изменением содержащихся в базовых государственных информационных ресурсах сведений о правообладателе</w:t>
            </w:r>
            <w:proofErr w:type="gramEnd"/>
            <w:r w:rsidRPr="003B1CBD">
              <w:t xml:space="preserve"> (правообладателях)</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558502011700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 возврате документов без рассмотрения при отказе в осуществлении государственного кадастрового учета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558502011800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Уведомление о неполучении и </w:t>
            </w:r>
            <w:proofErr w:type="spellStart"/>
            <w:r w:rsidRPr="003B1CBD">
              <w:t>нерассмотрении</w:t>
            </w:r>
            <w:proofErr w:type="spellEnd"/>
            <w:r w:rsidRPr="003B1CBD">
              <w:t xml:space="preserve"> запроса о предоставлении сведений ЕГРП</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558502011900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 непринятии заявления и документов, необходимых для государственной регистрации прав, к рассмотрению.</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558502010000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558502020000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ПРОЧИЕ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558502020100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Расписка в получении документов на государственную регистрацию прав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558502029900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Иной документ</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558502020000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558503000100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Расписка в получении документов на государственный кадастровый учет и (или) государственную регистрацию прав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558500000000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558600000000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Заявления и запросы ЕГРН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558601000000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Расписка в получении извещений о проведении собрания о согласовании местоположения границ</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558602000000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Уведомление о вручении извещения о проведении собрания о согласовании местоположения границ</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558603000000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Копия страницы печатного издания, содержащей извещение о проведении собрания о согласовании местоположения границ земельного участка, включая первый лист, содержащего реквизиты такого печатного издания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558610000000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Заявления о государственном кадастровом учете и (или) государственной регистрации прав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558610100000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Заявления о государственном кадастровом учете и (или) государственной регистрации прав, ограничений прав, обременений объектов недвижимости, сделок с прилагаемыми документами (статьи 15, 19 Закона)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558610000000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558610200000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Требование судебных приставов-исполнителей о государственном кадастровом учете и (или) государственной регистрации прав на основании судебного акта или осуществляемых в предусмотренных Федеральным законом </w:t>
            </w:r>
            <w:r w:rsidRPr="003B1CBD">
              <w:lastRenderedPageBreak/>
              <w:t>от 2 октября 2007 г. N 229-ФЗ</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558610000000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558610300000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приостановлении государственного кадастрового учета и (или) государственной регистрации прав (ст. 30 Закона)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558610000000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558610400000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прекращении осуществления государственного кадастрового учета и государственной регистрации прав (статья 31 Закона)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558610000000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558610500000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proofErr w:type="gramStart"/>
            <w:r w:rsidRPr="003B1CBD">
              <w:t>Заявление о погашении регистрационной записи об ипотеке (статья 53 Закона, статья 25 Федерального закона от 16 июля 1998 г. N 102-ФЗ "Об ипотеке (залоге недвижимости)"</w:t>
            </w:r>
            <w:proofErr w:type="gramEnd"/>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558610000000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558610600000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государственной регистрации законного владельца закладной, выдаче закладной (статья 16 Закона об ипотеке)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558610000000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558610700000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об отказе от права собственности на земельный участок или долю в праве общей собственности на земельный участок из земель сельскохозяйственного назначения (далее - земельная доля) (статья 56 Закона)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558610000000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558610800000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Дополнительные документы, представляемые заявителем, в том числе с целью устранения причин, приведших к приостановлению государственного кадастрового учета и (или) государственной регистрации прав (статья 29 Закона)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558610000000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558610900000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Заявление о возобновлении государственного кадастрового учета и (или) государственной регистрации, ранее </w:t>
            </w:r>
            <w:proofErr w:type="gramStart"/>
            <w:r w:rsidRPr="003B1CBD">
              <w:t>приостановленных</w:t>
            </w:r>
            <w:proofErr w:type="gramEnd"/>
            <w:r w:rsidRPr="003B1CBD">
              <w:t xml:space="preserve"> в заявительном порядке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558610000000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Заявления на внесение сведений в ЕГРН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558620100000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внесении изменений в ЕГРН (статьи 33, 39, 40, 41, 43, 47, 53 Закона)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558620200000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наличии возражения в отношении зарегистрированного права на объект недвижимости (статья 35 Закона)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558620300000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невозможности государственной регистрации права без личного участия правообладателя (статья 36 Закона);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558620400000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об исправлении технических ошибок в записях ЕГРН (статья 61 Закона)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558620500000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постановке на учет (снятии с учета) бесхозяйных недвижимых вещей (статья 3 Закона);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558620600000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направляемые для внесения сведений в ЕГРН в порядке межведомственного информационного взаимодействия (статья 32 Закона)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558620700000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Иные заявления и документы, на основании которых в ЕГРН должны быть внесены соответствующие сведения (статьи 33, 35, 36, 37, 38, 69 Закона)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558620800000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Иные документы, принимаемые (представляемые, поступающие) в целях осуществления государственного кадастрового учета и (или) государственной регистрации прав на </w:t>
            </w:r>
            <w:r w:rsidRPr="003B1CBD">
              <w:lastRenderedPageBreak/>
              <w:t>соответствующие объекты недвижимости, внесения сведений в реестр границ и для внесения в ЕГРН иных предусмотренных Законом сведений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558620000000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558620900000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принятии вновь имущества во владение, пользование или распоряжение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том, что собственник объекта недвижимости не совершал действий, направленные на отказ от права собственности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558621100000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Заявление о внесении изменений в записи реестра прав, ограничений прав и обременений недвижимого имущества Единого государственного реестра недвижимости</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558620000000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558630000000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Запросы, связанные с выдачей сведений из ЕГРН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558630100000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Запрос на предоставление копии документа, на основании которого внесены сведения в ЕГРН или копий документов, помещенных в </w:t>
            </w:r>
            <w:proofErr w:type="spellStart"/>
            <w:r w:rsidRPr="003B1CBD">
              <w:t>реестрвое</w:t>
            </w:r>
            <w:proofErr w:type="spellEnd"/>
            <w:r w:rsidRPr="003B1CBD">
              <w:t xml:space="preserve"> дело</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558630000000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558630200000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Запрос на предоставление сведений, содержащихся в ЕГРН, об объектах недвижимости и (или) их правообладателях</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558630000000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558630300000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Запрос на предоставление сведений, содержащихся в ЕГРН, посредством обеспечения доступа к ФГИС ЕГРН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558630000000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558630400000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proofErr w:type="gramStart"/>
            <w:r w:rsidRPr="003B1CBD">
              <w:t>Запрос о предоставлении сведений, содержащихся в ЕГРН, о территории кадастрового квартала, о зоне с особыми условиями использования территорий, территориальной зоне, территории объекта культурного наследия, территории опережающего социально-экономического развития, зоне территориального развития в Российской Федерации, об игорной зоне, о лесничестве, лесопарке, об особо охраняемой природной территории, особой экономической зоне, охотничьих угодьях, об административно-территориальном делении, о береговой линии (границе водного объекта)</w:t>
            </w:r>
            <w:proofErr w:type="gramEnd"/>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558630000000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558699000000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Иные документы, свидетельствующие о соблюдении установленного порядка извещения заинтересованных лиц о проведении собрания о согласовании местоположения границ земельного участка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558600000000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УВЕДОМЛЕНИЯ ЕГРОН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о приостановлении государственного кадастрового учета и (или) государственной регистрации прав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558702000000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об отказе в государственном кадастровом учете и (или) государственной регистрации прав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558703000000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о прекращении осуществления государственного кадастрового учета и (или) государственной регистрации прав</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558704000000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xml:space="preserve">о внесении в ЕГРОН сведений в порядке межведомственного информационного взаимодействия по заявлению </w:t>
            </w:r>
            <w:r w:rsidRPr="003B1CBD">
              <w:lastRenderedPageBreak/>
              <w:t>заинтересованного лица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558700000000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558705000000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об отказе во внесении в ЕГРОН сведений в порядке межведомственного информационного взаимодействия по заявлению заинтересованного лица</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558706000000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о внесении в ЕГРН сведений, поступивших в порядке межведомственного информационного взаимодействия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558707000000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о внесении в ЕГРН сведений в уведомительном порядке</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558708000000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участникам общей долевой собственности о внесенных в ЕГРОН изменениях в части размеров, принадлежащих им земельных долей</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558709000000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о государственной регистрации права собственности субъекта РФ или муниципального образования на земельный участок или земельную долю</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558710000000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об исправлении технической/ реестровой ошибки в сведениях ЕГРОН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558711000000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об исправлении реестровой ошибки в случае, указанном в части 7 статьи 61 ФЗ-218</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558712000000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о возврате прилагаемых к заявлению о государственном кадастровом учете и (или) государственной регистрации прав документов без рассмотрения</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558713000000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об отказе в изменении сведений ЕГРОН</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558700000000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558800000000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Документы, подтверждающие право на льготу</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 </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558801000000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Удостоверение инвалида Отечественной войны, выданное в соответствии с Постановлением Совета Министров СССР от 23 февраля 1981 г. N 209 инвалидам Великой Отечественной войны из числа лиц, указанных в статье 4 Федерального закона «О ветеранах»</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558800000000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558802000000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Удостоверение участника войны, выданное в соответствии с Постановлением ЦК КПСС и Совета Министров СССР от 10 ноября 1987 г. N 907 участникам Великой Отечественной войны из числа лиц, указанных в подпунктах «а», «б», «г», «ж» подпункта 1 пункта 1 статьи 2 Федерального закона «О ветеранах»</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558800000000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558803000000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Удостоверение о праве на льготы, выданное в соответствии с Постановлением ЦК КПСС и Совета Министров СССР от 27 февраля 1981 г. N 220 участникам Великой Отечественной войны из числа лиц, указанным в подпункте «в», «д» подпункта 1 пункта 1 статьи 2 Федерального закона «О ветеранах»</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558800000000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558804000000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proofErr w:type="gramStart"/>
            <w:r w:rsidRPr="003B1CBD">
              <w:t xml:space="preserve">Удостоверение участника войны, выданное в соответствии с Постановлением ЦК КПСС и Совета Министров СССР от 10 ноября 1978 г. N 907, удостоверение о праве на льготы, выданного в соответствии с Постановлением ЦК КПСС и Совета Министров СССР от 27 февраля 1981 г. N 220 участникам Великой Отечественной </w:t>
            </w:r>
            <w:r w:rsidRPr="003B1CBD">
              <w:lastRenderedPageBreak/>
              <w:t>войны из числа лиц, указанных в подпункте «е» подпункта 1 пункта 1 статьи</w:t>
            </w:r>
            <w:proofErr w:type="gramEnd"/>
            <w:r w:rsidRPr="003B1CBD">
              <w:t xml:space="preserve"> 2 Федерального закона «О ветеранах»</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558800000000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lastRenderedPageBreak/>
              <w:t>558805000000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Удостоверение о праве на льготы, выданное в соответствии с Постановлением Совета Министров СССР от 12 мая 1988 г. N 621 участникам Великой Отечественной войны из числа лиц, указанных в подпункте «з», подпункта 1 пункта 1 статьи 2 Федерального закона «О ветеранах»</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558800000000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558806000000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Удостоверение о праве на льготы, выданное в соответствии с Постановлением ЦК КПСС и Совета Министров СССР от 14 мая 1985 г. N 416 участникам Великой Отечественной войны из числа лиц, указанных в подпункте «и», подпункта 1 пункта 1 статьи 2 Федерального закона «О ветеранах»</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558800000000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558807000000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Удостоверение ветерана Великой Отечественной войны, выданное в соответствии с Постановлением Правительства Российской Федерации от 5 октября 1999 г. N 1122 участникам Великой Отечественной войны из числа лиц, указанных в подпункте 1 пункта 1 статье 2 Федерального закона «О ветеранах»</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558800000000</w:t>
            </w:r>
          </w:p>
        </w:tc>
      </w:tr>
      <w:tr w:rsidR="003B1CBD" w:rsidTr="003B1CBD">
        <w:tc>
          <w:tcPr>
            <w:tcW w:w="2093"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558808000000</w:t>
            </w:r>
          </w:p>
        </w:tc>
        <w:tc>
          <w:tcPr>
            <w:tcW w:w="3969" w:type="dxa"/>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Иной документ, подтверждающий право на льготу</w:t>
            </w:r>
          </w:p>
        </w:tc>
        <w:tc>
          <w:tcPr>
            <w:tcW w:w="2410" w:type="dxa"/>
            <w:gridSpan w:val="2"/>
            <w:tcBorders>
              <w:top w:val="single" w:sz="4" w:space="0" w:color="000000"/>
              <w:left w:val="single" w:sz="4" w:space="0" w:color="000000"/>
              <w:bottom w:val="single" w:sz="4" w:space="0" w:color="000000"/>
              <w:right w:val="single" w:sz="4" w:space="0" w:color="000000"/>
            </w:tcBorders>
            <w:vAlign w:val="bottom"/>
          </w:tcPr>
          <w:p w:rsidR="003B1CBD" w:rsidRPr="003B1CBD" w:rsidRDefault="003B1CBD" w:rsidP="003B1CBD">
            <w:pPr>
              <w:pStyle w:val="affffffffc"/>
            </w:pPr>
            <w:r w:rsidRPr="003B1CBD">
              <w:t>558800000000</w:t>
            </w:r>
          </w:p>
        </w:tc>
      </w:tr>
    </w:tbl>
    <w:p w:rsidR="00BF42E6" w:rsidRDefault="00BF42E6">
      <w:pPr>
        <w:widowControl w:val="0"/>
        <w:spacing w:line="240" w:lineRule="auto"/>
      </w:pPr>
    </w:p>
    <w:p w:rsidR="00BF42E6" w:rsidRPr="005E4883"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11</w:t>
      </w:r>
      <w:r w:rsidR="005E4883">
        <w:rPr>
          <w:rFonts w:ascii="Times New Roman" w:eastAsia="Times New Roman" w:hAnsi="Times New Roman" w:cs="Times New Roman"/>
          <w:sz w:val="20"/>
          <w:szCs w:val="20"/>
        </w:rPr>
        <w:t>6</w:t>
      </w:r>
    </w:p>
    <w:tbl>
      <w:tblPr>
        <w:tblStyle w:val="afffffff4"/>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093"/>
        <w:gridCol w:w="4252"/>
        <w:gridCol w:w="2155"/>
      </w:tblGrid>
      <w:tr w:rsidR="00BF42E6">
        <w:tc>
          <w:tcPr>
            <w:tcW w:w="8500" w:type="dxa"/>
            <w:gridSpan w:val="3"/>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Справочник  "Категория льготника"</w:t>
            </w:r>
          </w:p>
          <w:p w:rsidR="00BF42E6" w:rsidRDefault="00591C89">
            <w:pPr>
              <w:spacing w:before="240" w:after="40" w:line="240" w:lineRule="auto"/>
            </w:pPr>
            <w:r>
              <w:rPr>
                <w:rFonts w:ascii="Times New Roman" w:eastAsia="Times New Roman" w:hAnsi="Times New Roman" w:cs="Times New Roman"/>
                <w:sz w:val="20"/>
                <w:szCs w:val="20"/>
              </w:rPr>
              <w:t xml:space="preserve">Наименование: </w:t>
            </w:r>
            <w:proofErr w:type="spellStart"/>
            <w:r>
              <w:rPr>
                <w:rFonts w:ascii="Times New Roman" w:eastAsia="Times New Roman" w:hAnsi="Times New Roman" w:cs="Times New Roman"/>
                <w:sz w:val="20"/>
                <w:szCs w:val="20"/>
              </w:rPr>
              <w:t>DBenefitCategory</w:t>
            </w:r>
            <w:proofErr w:type="spellEnd"/>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Классификационный код</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155"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Комментарий</w:t>
            </w: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358000000001</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Федеральные органы государственной власти</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358000000002</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Органы государственной власти субъектов Российской Федерации</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358000000003</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tabs>
                <w:tab w:val="left" w:pos="1085"/>
              </w:tabs>
              <w:spacing w:line="240" w:lineRule="auto"/>
            </w:pPr>
            <w:r>
              <w:rPr>
                <w:rFonts w:ascii="Times New Roman" w:eastAsia="Times New Roman" w:hAnsi="Times New Roman" w:cs="Times New Roman"/>
                <w:sz w:val="20"/>
                <w:szCs w:val="20"/>
              </w:rPr>
              <w:t>Органы местного самоуправления</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358000000004</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Государственные и муниципальные органы и организации, учреждения культуры</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358000000005</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Герои Советского Союза и РФ</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358000000006</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Полные кавалеры ордена Славы</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358000000007</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Инвалиды ВОВ и участники ВОВ (Великой Отечественной Войны)</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358000000008</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Российская Федерация</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358000000009</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Субъект Российской Федерации</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p>
    <w:p w:rsidR="00BF42E6" w:rsidRPr="005E4883"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11</w:t>
      </w:r>
      <w:r w:rsidR="005E4883">
        <w:rPr>
          <w:rFonts w:ascii="Times New Roman" w:eastAsia="Times New Roman" w:hAnsi="Times New Roman" w:cs="Times New Roman"/>
          <w:sz w:val="20"/>
          <w:szCs w:val="20"/>
        </w:rPr>
        <w:t>7</w:t>
      </w:r>
    </w:p>
    <w:tbl>
      <w:tblPr>
        <w:tblStyle w:val="afffffff5"/>
        <w:tblW w:w="10655"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093"/>
        <w:gridCol w:w="4252"/>
        <w:gridCol w:w="2155"/>
        <w:gridCol w:w="2155"/>
      </w:tblGrid>
      <w:tr w:rsidR="00BF42E6" w:rsidTr="00A76BF1">
        <w:trPr>
          <w:gridAfter w:val="1"/>
          <w:wAfter w:w="2155" w:type="dxa"/>
        </w:trPr>
        <w:tc>
          <w:tcPr>
            <w:tcW w:w="8500" w:type="dxa"/>
            <w:gridSpan w:val="3"/>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Справочник  "Категория подателей заявления"</w:t>
            </w:r>
          </w:p>
          <w:p w:rsidR="00BF42E6" w:rsidRDefault="00591C89">
            <w:pPr>
              <w:spacing w:before="240" w:after="40" w:line="240" w:lineRule="auto"/>
            </w:pPr>
            <w:r>
              <w:rPr>
                <w:rFonts w:ascii="Times New Roman" w:eastAsia="Times New Roman" w:hAnsi="Times New Roman" w:cs="Times New Roman"/>
                <w:sz w:val="20"/>
                <w:szCs w:val="20"/>
              </w:rPr>
              <w:t xml:space="preserve">Наименование: </w:t>
            </w:r>
            <w:proofErr w:type="spellStart"/>
            <w:r>
              <w:rPr>
                <w:rFonts w:ascii="Times New Roman" w:eastAsia="Times New Roman" w:hAnsi="Times New Roman" w:cs="Times New Roman"/>
                <w:sz w:val="20"/>
                <w:szCs w:val="20"/>
              </w:rPr>
              <w:t>DDeclarantKind</w:t>
            </w:r>
            <w:proofErr w:type="spellEnd"/>
          </w:p>
        </w:tc>
      </w:tr>
      <w:tr w:rsidR="00BF42E6" w:rsidTr="00A76BF1">
        <w:trPr>
          <w:gridAfter w:val="1"/>
          <w:wAfter w:w="2155" w:type="dxa"/>
        </w:trPr>
        <w:tc>
          <w:tcPr>
            <w:tcW w:w="2093"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Классификационный код</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155"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Комментарий</w:t>
            </w:r>
          </w:p>
        </w:tc>
      </w:tr>
      <w:tr w:rsidR="00BF42E6" w:rsidTr="00A76BF1">
        <w:trPr>
          <w:gridAfter w:val="1"/>
          <w:wAfter w:w="2155" w:type="dxa"/>
        </w:trPr>
        <w:tc>
          <w:tcPr>
            <w:tcW w:w="2093" w:type="dxa"/>
            <w:tcBorders>
              <w:top w:val="single" w:sz="4" w:space="0" w:color="000000"/>
              <w:bottom w:val="single" w:sz="4" w:space="0" w:color="000000"/>
              <w:right w:val="single" w:sz="4" w:space="0" w:color="000000"/>
            </w:tcBorders>
          </w:tcPr>
          <w:p w:rsidR="00BF42E6" w:rsidRPr="00A76BF1" w:rsidRDefault="00A76BF1">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lastRenderedPageBreak/>
              <w:t>357001000000</w:t>
            </w:r>
          </w:p>
        </w:tc>
        <w:tc>
          <w:tcPr>
            <w:tcW w:w="4252" w:type="dxa"/>
            <w:tcBorders>
              <w:top w:val="single" w:sz="4" w:space="0" w:color="000000"/>
              <w:left w:val="single" w:sz="4" w:space="0" w:color="000000"/>
              <w:bottom w:val="single" w:sz="4" w:space="0" w:color="000000"/>
              <w:right w:val="single" w:sz="4" w:space="0" w:color="000000"/>
            </w:tcBorders>
          </w:tcPr>
          <w:p w:rsidR="00BF42E6" w:rsidRPr="00A76BF1" w:rsidRDefault="00A76BF1">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Правообладатель или его законный представитель</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rsidTr="00A76BF1">
        <w:trPr>
          <w:gridAfter w:val="1"/>
          <w:wAfter w:w="2155" w:type="dxa"/>
        </w:trPr>
        <w:tc>
          <w:tcPr>
            <w:tcW w:w="2093" w:type="dxa"/>
            <w:tcBorders>
              <w:top w:val="single" w:sz="4" w:space="0" w:color="000000"/>
              <w:bottom w:val="single" w:sz="4" w:space="0" w:color="000000"/>
              <w:right w:val="single" w:sz="4" w:space="0" w:color="000000"/>
            </w:tcBorders>
          </w:tcPr>
          <w:p w:rsidR="00BF42E6" w:rsidRPr="00A76BF1" w:rsidRDefault="00A76BF1">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357001001000</w:t>
            </w:r>
          </w:p>
        </w:tc>
        <w:tc>
          <w:tcPr>
            <w:tcW w:w="4252" w:type="dxa"/>
            <w:tcBorders>
              <w:top w:val="single" w:sz="4" w:space="0" w:color="000000"/>
              <w:left w:val="single" w:sz="4" w:space="0" w:color="000000"/>
              <w:bottom w:val="single" w:sz="4" w:space="0" w:color="000000"/>
              <w:right w:val="single" w:sz="4" w:space="0" w:color="000000"/>
            </w:tcBorders>
          </w:tcPr>
          <w:p w:rsidR="00BF42E6" w:rsidRPr="00A76BF1" w:rsidRDefault="00A76BF1">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Плательщик земельного налога при предоставлении сведений о кадастровой стоимости</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rsidTr="00A76BF1">
        <w:trPr>
          <w:gridAfter w:val="1"/>
          <w:wAfter w:w="2155" w:type="dxa"/>
        </w:trPr>
        <w:tc>
          <w:tcPr>
            <w:tcW w:w="2093" w:type="dxa"/>
            <w:tcBorders>
              <w:top w:val="single" w:sz="4" w:space="0" w:color="000000"/>
              <w:bottom w:val="single" w:sz="4" w:space="0" w:color="000000"/>
              <w:right w:val="single" w:sz="4" w:space="0" w:color="000000"/>
            </w:tcBorders>
          </w:tcPr>
          <w:p w:rsidR="00BF42E6" w:rsidRPr="00A76BF1" w:rsidRDefault="00A76BF1">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357002000000</w:t>
            </w:r>
          </w:p>
        </w:tc>
        <w:tc>
          <w:tcPr>
            <w:tcW w:w="4252" w:type="dxa"/>
            <w:tcBorders>
              <w:top w:val="single" w:sz="4" w:space="0" w:color="000000"/>
              <w:left w:val="single" w:sz="4" w:space="0" w:color="000000"/>
              <w:bottom w:val="single" w:sz="4" w:space="0" w:color="000000"/>
              <w:right w:val="single" w:sz="4" w:space="0" w:color="000000"/>
            </w:tcBorders>
          </w:tcPr>
          <w:p w:rsidR="00BF42E6" w:rsidRPr="00A76BF1" w:rsidRDefault="00A76BF1">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Лицо, имеющее право на наследование имущества правообладателя по завещанию или по закону</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rsidTr="00A76BF1">
        <w:trPr>
          <w:gridAfter w:val="1"/>
          <w:wAfter w:w="2155" w:type="dxa"/>
        </w:trPr>
        <w:tc>
          <w:tcPr>
            <w:tcW w:w="2093" w:type="dxa"/>
            <w:tcBorders>
              <w:top w:val="single" w:sz="4" w:space="0" w:color="000000"/>
              <w:bottom w:val="single" w:sz="4" w:space="0" w:color="auto"/>
              <w:right w:val="single" w:sz="4" w:space="0" w:color="000000"/>
            </w:tcBorders>
          </w:tcPr>
          <w:p w:rsidR="00BF42E6" w:rsidRPr="00A76BF1" w:rsidRDefault="00A76BF1">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357003000000</w:t>
            </w:r>
          </w:p>
        </w:tc>
        <w:tc>
          <w:tcPr>
            <w:tcW w:w="4252" w:type="dxa"/>
            <w:tcBorders>
              <w:top w:val="single" w:sz="4" w:space="0" w:color="000000"/>
              <w:left w:val="single" w:sz="4" w:space="0" w:color="000000"/>
              <w:bottom w:val="single" w:sz="4" w:space="0" w:color="auto"/>
              <w:right w:val="single" w:sz="4" w:space="0" w:color="000000"/>
            </w:tcBorders>
          </w:tcPr>
          <w:p w:rsidR="00BF42E6" w:rsidRPr="00A76BF1" w:rsidRDefault="00A76BF1">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Нотариус в связи с совершаемыми нотариальными действиями</w:t>
            </w:r>
          </w:p>
        </w:tc>
        <w:tc>
          <w:tcPr>
            <w:tcW w:w="2155" w:type="dxa"/>
            <w:tcBorders>
              <w:top w:val="single" w:sz="4" w:space="0" w:color="000000"/>
              <w:left w:val="single" w:sz="4" w:space="0" w:color="000000"/>
              <w:bottom w:val="single" w:sz="4" w:space="0" w:color="auto"/>
            </w:tcBorders>
          </w:tcPr>
          <w:p w:rsidR="00BF42E6" w:rsidRDefault="00BF42E6">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357004000000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Залогодержатель, запрашивающий сведения об объектах недвижимого имущества, находящихся у него в залоге</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357005000000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Арбитражный управляющий в деле о банкротстве, запрашивающий сведения о принадлежащих соответствующему должнику объектах недвижимого имущества</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357006000000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Суды, правоохранительные органы и судебные приставы-исполнители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357006001000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Суды и правоохранительные органы, имеющие в производстве дела, связанные с объектами недвижимого имущества и (или) их правообладателе</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357006002000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Судебные приставы-исполнители, имеющие в производстве дела, связанные с объектами недвижимого имущества и (или) их правообладателями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357006003000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Органы прокуратуры, имеющие в производстве дела, связанные с объектами недвижимого имущества и (или) их правообладателями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357006004000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Органы внутренних дел, имеющие в производстве дела, связанные с объектами недвижимого имущества и (или) их правообладателями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357006005000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Органы Федеральной службы безопасности Российской Федерации, имеющие в производстве дела, связанные с объектами недвижимого имущества и (или) их правообладателями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357006006000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Органы Следственного комитета Российской Федерации, имеющие в производстве дела, связанные с объектами недвижимого имущества и (или) их правообладателями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357006099000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Иные правоохранительные органы, имеющие в производстве дела, связанные с объектами недвижимого имущества и (или) их правообладателями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c>
          <w:tcPr>
            <w:tcW w:w="2155" w:type="dxa"/>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357007000000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Налоговые органы на территории, находящейся в их юрисдикции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c>
          <w:tcPr>
            <w:tcW w:w="2155" w:type="dxa"/>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357008000000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 xml:space="preserve">Государственные органы по </w:t>
            </w:r>
            <w:proofErr w:type="gramStart"/>
            <w:r w:rsidRPr="00A76BF1">
              <w:rPr>
                <w:rFonts w:ascii="Times New Roman" w:hAnsi="Times New Roman" w:cs="Times New Roman"/>
                <w:color w:val="auto"/>
                <w:sz w:val="20"/>
                <w:szCs w:val="20"/>
              </w:rPr>
              <w:t>контролю за</w:t>
            </w:r>
            <w:proofErr w:type="gramEnd"/>
            <w:r w:rsidRPr="00A76BF1">
              <w:rPr>
                <w:rFonts w:ascii="Times New Roman" w:hAnsi="Times New Roman" w:cs="Times New Roman"/>
                <w:color w:val="auto"/>
                <w:sz w:val="20"/>
                <w:szCs w:val="20"/>
              </w:rPr>
              <w:t xml:space="preserve"> использованием и охраной земель и других природных ресурсов</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c>
          <w:tcPr>
            <w:tcW w:w="2155" w:type="dxa"/>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357009000000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Органы государственной статистики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c>
          <w:tcPr>
            <w:tcW w:w="2155" w:type="dxa"/>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357010000000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Федеральный антимонопольный орган и его территориальные органы на территории, находящейся в их юрисдикции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c>
          <w:tcPr>
            <w:tcW w:w="2155" w:type="dxa"/>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357011000000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Председатель Счетной палаты Российской Федерации, его заместители и аудиторы Счетной палаты Российской Федерации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c>
          <w:tcPr>
            <w:tcW w:w="2155" w:type="dxa"/>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357013000000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Органы государственной власти субъектов Российской Федерации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c>
          <w:tcPr>
            <w:tcW w:w="2155" w:type="dxa"/>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lastRenderedPageBreak/>
              <w:t>357014000000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Органы местного самоуправления</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c>
          <w:tcPr>
            <w:tcW w:w="2155" w:type="dxa"/>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357015000000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Избирательные комиссии и комиссии по проведению референдумов</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357016000000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Государственная корпорация по строительству олимпийских объектов при запросе сведений в отношении участков, предназначенных для размещения олимпийских объектов</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357017000000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Генеральный директор, заместитель генерального директора, руководители филиалов и представительств Фонда содействия развитию жилищного строительства при запросе сведений о земельных участках, предназначенных для жилищного строительства и иных объектов недвижимого имущества, предназначенных для обеспечения деятельности Фонда</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357018000000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Федеральные органы исполнительной власти и их территориальные органы</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357019000000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Многофункциональные центры предоставления государственных и муниципальных услуг</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357020000000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Руководители (должностные лица) федеральных государственных органов, перечень которых определяется Президентом Российской Федерации, и высшие должностные лица субъектов Российской Федерации (руководителям высших исполнительных органов государственной власти субъектов Российской Федерации) в целях исполнения ими обязанностей по противодействию коррупции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357021000000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Уполномоченный при Президенте Российской Федерации по правам ребенка</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357022000000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Государственные внебюджетные фонды и их территориальные органы</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357023000000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Иные определенные федеральным законом органы и организации, имеющие право на бесплатное получение информации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357024000000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Конкурсный управляющий в деле о банкротстве в отношении объектов недвижимости,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357025000000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Председатель, заместитель Председателя Центрального банка Российской Федерации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357026000000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Руководитель, заместитель руководителя государственной корпорации "Агентство по страхованию вкладов"</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357027000000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Уполномоченный по защите прав предпринимателей в субъекте Российской Федерации;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357028000000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Уполномоченный по правам человека в Российской Федерации;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357029000000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Уполномоченный по правам человека в субъекте Российской Федерации;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357030000000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Акционерное общество "Федеральная корпорация по развитию малого и среднего предпринимательства" для осуществления функций указанного общества, предусмотренных Федеральным законом от 24 июля 2007 года N 209-ФЗ "О развитии малого и среднего предпринимательства в Российской Федерации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357031000000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 xml:space="preserve">Органы, осуществляющие в установленном </w:t>
            </w:r>
            <w:r w:rsidRPr="00A76BF1">
              <w:rPr>
                <w:rFonts w:ascii="Times New Roman" w:hAnsi="Times New Roman" w:cs="Times New Roman"/>
                <w:color w:val="auto"/>
                <w:sz w:val="20"/>
                <w:szCs w:val="20"/>
              </w:rPr>
              <w:lastRenderedPageBreak/>
              <w:t>федеральным законом порядке оперативно-</w:t>
            </w:r>
            <w:proofErr w:type="spellStart"/>
            <w:r w:rsidRPr="00A76BF1">
              <w:rPr>
                <w:rFonts w:ascii="Times New Roman" w:hAnsi="Times New Roman" w:cs="Times New Roman"/>
                <w:color w:val="auto"/>
                <w:sz w:val="20"/>
                <w:szCs w:val="20"/>
              </w:rPr>
              <w:t>разыскную</w:t>
            </w:r>
            <w:proofErr w:type="spellEnd"/>
            <w:r w:rsidRPr="00A76BF1">
              <w:rPr>
                <w:rFonts w:ascii="Times New Roman" w:hAnsi="Times New Roman" w:cs="Times New Roman"/>
                <w:color w:val="auto"/>
                <w:sz w:val="20"/>
                <w:szCs w:val="20"/>
              </w:rPr>
              <w:t xml:space="preserve"> деятельность по основаниям, установленным статьей 7 Федерального закона от 12 августа 1995 года N 144-ФЗ "Об оперативно-розыскной деятельности"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lastRenderedPageBreak/>
              <w:t>357032000000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Банк России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357033000000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Лица, входящие в состав органов управления должника, контролирующие должника лица</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357034000000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Временная администрация финансовой организации в отношении объектов недвижимости, принадлежащих соответствующему должнику, если соответствующие сведения необходимы для осуществления полномочий арбитражного управляющего, конкурсного управляющего в деле о банкротстве</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357035000000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Временная администрация финансовой организации в соответствии с Федеральным законом от 26 октября 2002 года N 127-ФЗ "О несостоятельности (банкротстве)"</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357036000000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Уполномоченный при Президенте Российской Федерации по правам предпринимателей</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357037000000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Пенсионный фонд Российской Федерации и его территориальных органов</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357038000000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Генеральный директор единого института развития в жилищной сфере, его заместители</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357099000000</w:t>
            </w:r>
          </w:p>
        </w:tc>
        <w:tc>
          <w:tcPr>
            <w:tcW w:w="4252" w:type="dxa"/>
            <w:tcBorders>
              <w:top w:val="single" w:sz="4" w:space="0" w:color="auto"/>
              <w:left w:val="single" w:sz="4" w:space="0" w:color="auto"/>
              <w:bottom w:val="single" w:sz="4" w:space="0" w:color="auto"/>
              <w:right w:val="single" w:sz="4" w:space="0" w:color="auto"/>
            </w:tcBorders>
          </w:tcPr>
          <w:p w:rsidR="00A76BF1" w:rsidRPr="00A76BF1" w:rsidRDefault="00A76BF1" w:rsidP="007B3775">
            <w:pPr>
              <w:widowControl w:val="0"/>
              <w:spacing w:line="240" w:lineRule="auto"/>
              <w:rPr>
                <w:rFonts w:ascii="Times New Roman" w:hAnsi="Times New Roman" w:cs="Times New Roman"/>
                <w:color w:val="auto"/>
                <w:sz w:val="20"/>
                <w:szCs w:val="20"/>
              </w:rPr>
            </w:pPr>
            <w:r w:rsidRPr="00A76BF1">
              <w:rPr>
                <w:rFonts w:ascii="Times New Roman" w:hAnsi="Times New Roman" w:cs="Times New Roman"/>
                <w:color w:val="auto"/>
                <w:sz w:val="20"/>
                <w:szCs w:val="20"/>
              </w:rPr>
              <w:t>Иное лицо</w:t>
            </w:r>
          </w:p>
        </w:tc>
        <w:tc>
          <w:tcPr>
            <w:tcW w:w="2155" w:type="dxa"/>
            <w:tcBorders>
              <w:top w:val="single" w:sz="4" w:space="0" w:color="auto"/>
              <w:left w:val="single" w:sz="4" w:space="0" w:color="auto"/>
              <w:bottom w:val="single" w:sz="4" w:space="0" w:color="auto"/>
              <w:right w:val="single" w:sz="4" w:space="0" w:color="auto"/>
            </w:tcBorders>
          </w:tcPr>
          <w:p w:rsidR="00A76BF1" w:rsidRDefault="00A76BF1" w:rsidP="007B3775">
            <w:pPr>
              <w:widowControl w:val="0"/>
              <w:spacing w:line="240" w:lineRule="auto"/>
            </w:pPr>
          </w:p>
        </w:tc>
      </w:tr>
      <w:tr w:rsidR="00A76BF1" w:rsidTr="00A76BF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2155" w:type="dxa"/>
        </w:trPr>
        <w:tc>
          <w:tcPr>
            <w:tcW w:w="2093" w:type="dxa"/>
            <w:tcBorders>
              <w:top w:val="single" w:sz="4" w:space="0" w:color="auto"/>
            </w:tcBorders>
          </w:tcPr>
          <w:p w:rsidR="00A76BF1" w:rsidRDefault="00A76BF1" w:rsidP="007B3775">
            <w:pPr>
              <w:widowControl w:val="0"/>
              <w:spacing w:line="240" w:lineRule="auto"/>
            </w:pPr>
          </w:p>
        </w:tc>
        <w:tc>
          <w:tcPr>
            <w:tcW w:w="4252" w:type="dxa"/>
            <w:tcBorders>
              <w:top w:val="single" w:sz="4" w:space="0" w:color="auto"/>
            </w:tcBorders>
          </w:tcPr>
          <w:p w:rsidR="00A76BF1" w:rsidRDefault="00A76BF1" w:rsidP="007B3775">
            <w:pPr>
              <w:widowControl w:val="0"/>
              <w:spacing w:line="240" w:lineRule="auto"/>
            </w:pPr>
          </w:p>
        </w:tc>
        <w:tc>
          <w:tcPr>
            <w:tcW w:w="2155" w:type="dxa"/>
            <w:tcBorders>
              <w:top w:val="single" w:sz="4" w:space="0" w:color="auto"/>
            </w:tcBorders>
          </w:tcPr>
          <w:p w:rsidR="00A76BF1" w:rsidRDefault="00A76BF1" w:rsidP="007B3775">
            <w:pPr>
              <w:widowControl w:val="0"/>
              <w:spacing w:line="240" w:lineRule="auto"/>
            </w:pPr>
          </w:p>
        </w:tc>
      </w:tr>
    </w:tbl>
    <w:p w:rsidR="00BF42E6" w:rsidRDefault="00BF42E6">
      <w:pPr>
        <w:spacing w:after="200"/>
      </w:pPr>
    </w:p>
    <w:p w:rsidR="00BF42E6" w:rsidRPr="005E4883"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11</w:t>
      </w:r>
      <w:r w:rsidR="005E4883">
        <w:rPr>
          <w:rFonts w:ascii="Times New Roman" w:eastAsia="Times New Roman" w:hAnsi="Times New Roman" w:cs="Times New Roman"/>
          <w:sz w:val="20"/>
          <w:szCs w:val="20"/>
        </w:rPr>
        <w:t>8</w:t>
      </w:r>
    </w:p>
    <w:tbl>
      <w:tblPr>
        <w:tblStyle w:val="afffffff6"/>
        <w:tblW w:w="8472"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093"/>
        <w:gridCol w:w="2551"/>
        <w:gridCol w:w="2127"/>
        <w:gridCol w:w="1701"/>
      </w:tblGrid>
      <w:tr w:rsidR="00BF42E6">
        <w:tc>
          <w:tcPr>
            <w:tcW w:w="6771" w:type="dxa"/>
            <w:gridSpan w:val="3"/>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Классификатор стран мира (по Общероссийскому классификатору стран мира)</w:t>
            </w:r>
          </w:p>
          <w:p w:rsidR="00BF42E6" w:rsidRDefault="00591C89">
            <w:pPr>
              <w:spacing w:before="240" w:after="40" w:line="240" w:lineRule="auto"/>
            </w:pPr>
            <w:r>
              <w:rPr>
                <w:rFonts w:ascii="Times New Roman" w:eastAsia="Times New Roman" w:hAnsi="Times New Roman" w:cs="Times New Roman"/>
                <w:sz w:val="20"/>
                <w:szCs w:val="20"/>
              </w:rPr>
              <w:t xml:space="preserve">Наименование: </w:t>
            </w:r>
            <w:proofErr w:type="spellStart"/>
            <w:r>
              <w:rPr>
                <w:rFonts w:ascii="Times New Roman" w:eastAsia="Times New Roman" w:hAnsi="Times New Roman" w:cs="Times New Roman"/>
                <w:sz w:val="20"/>
                <w:szCs w:val="20"/>
              </w:rPr>
              <w:t>DCountry</w:t>
            </w:r>
            <w:proofErr w:type="spellEnd"/>
          </w:p>
        </w:tc>
        <w:tc>
          <w:tcPr>
            <w:tcW w:w="1701" w:type="dxa"/>
            <w:tcBorders>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Классификационный код</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Полное официальное наименование страны мира</w:t>
            </w:r>
          </w:p>
        </w:tc>
        <w:tc>
          <w:tcPr>
            <w:tcW w:w="2127"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Краткое наименование</w:t>
            </w:r>
          </w:p>
        </w:tc>
        <w:tc>
          <w:tcPr>
            <w:tcW w:w="1701"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Комментарий</w:t>
            </w: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848000000004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Переходное Исламское Государство Афганистан</w:t>
            </w:r>
          </w:p>
        </w:tc>
        <w:tc>
          <w:tcPr>
            <w:tcW w:w="2127"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АФГАНИСТАН</w:t>
            </w:r>
          </w:p>
        </w:tc>
        <w:tc>
          <w:tcPr>
            <w:tcW w:w="1701"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848000000008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Албания</w:t>
            </w:r>
          </w:p>
        </w:tc>
        <w:tc>
          <w:tcPr>
            <w:tcW w:w="2127"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АЛБАНИЯ</w:t>
            </w:r>
          </w:p>
        </w:tc>
        <w:tc>
          <w:tcPr>
            <w:tcW w:w="1701"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848000000010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tabs>
                <w:tab w:val="left" w:pos="1085"/>
              </w:tabs>
              <w:spacing w:line="240" w:lineRule="auto"/>
            </w:pPr>
          </w:p>
        </w:tc>
        <w:tc>
          <w:tcPr>
            <w:tcW w:w="2127"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АНТАРКТИДА</w:t>
            </w:r>
          </w:p>
        </w:tc>
        <w:tc>
          <w:tcPr>
            <w:tcW w:w="1701"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848000000012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Алжирская Народная Демократическая Республика</w:t>
            </w:r>
          </w:p>
        </w:tc>
        <w:tc>
          <w:tcPr>
            <w:tcW w:w="2127"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АЛЖИР</w:t>
            </w:r>
          </w:p>
        </w:tc>
        <w:tc>
          <w:tcPr>
            <w:tcW w:w="1701"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848000000016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АМЕРИКАНСКОЕ САМОА</w:t>
            </w:r>
          </w:p>
        </w:tc>
        <w:tc>
          <w:tcPr>
            <w:tcW w:w="1701"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848000000020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Княжество Андорра</w:t>
            </w:r>
          </w:p>
        </w:tc>
        <w:tc>
          <w:tcPr>
            <w:tcW w:w="2127"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АНДОРРА</w:t>
            </w:r>
          </w:p>
        </w:tc>
        <w:tc>
          <w:tcPr>
            <w:tcW w:w="1701"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848000000024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Ангола</w:t>
            </w:r>
          </w:p>
        </w:tc>
        <w:tc>
          <w:tcPr>
            <w:tcW w:w="2127"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АНГОЛА</w:t>
            </w:r>
          </w:p>
        </w:tc>
        <w:tc>
          <w:tcPr>
            <w:tcW w:w="1701"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848000000028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АНТИГУА И БАРБУДА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848000000031</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Азербайджан</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АЗЕРБАЙДЖАН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848000000032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Аргентинская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АРГЕНТИНА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848000000036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АВСТРАЛИЯ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848000000040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Австрийская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АВСТРИЯ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848000000044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Содружество Багамы</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БАГАМЫ</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848000000048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Королевство Бахрейн</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БАХРЕЙН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848000000050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Народная Республика Бангладеш</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БАНГЛАДЕШ</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848000000051</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Армения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АРМЕНИЯ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848000000052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БАРБАДОС</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848000000056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Королевство Бельгии</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БЕЛЬГИЯ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848000000060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БЕРМУДЫ</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848000000064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Королевство Бутан</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БУТАН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848000000068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Многонациональное Государство Боливия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БОЛИВИЯ, МНОГОНАЦИОНАЛЬНОЕ ГОСУДАРСТВО</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848000000070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БОСНИЯ И ГЕРЦЕГОВИНА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848000000072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Ботсвана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БОТСВАНА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848000000074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ОСТРОВ БУВЕ</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848000000076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Федеративная Республика Бразилия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БРАЗИЛИЯ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848000000084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БЕЛИЗ</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848000000086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БРИТАНСКАЯ ТЕРРИТОРИЯ В ИНДИЙСКОМ </w:t>
            </w:r>
            <w:proofErr w:type="gramStart"/>
            <w:r>
              <w:rPr>
                <w:rFonts w:ascii="Times New Roman" w:eastAsia="Times New Roman" w:hAnsi="Times New Roman" w:cs="Times New Roman"/>
                <w:sz w:val="20"/>
                <w:szCs w:val="20"/>
              </w:rPr>
              <w:t>ОКЕАНЕ</w:t>
            </w:r>
            <w:proofErr w:type="gramEnd"/>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848000000090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СОЛОМОНОВЫ ОСТРОВА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848000000092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Британские Виргинские острова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ВИРГИНСКИЕ ОСТРОВА, БРИТАНСКИЕ</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848000000096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БРУНЕЙ-ДАРУССАЛАМ</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848000000100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Болгария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БОЛГАРИЯ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848000000104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Союза Мьянма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МЬЯНМА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848000000108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Бурунди</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БУРУНДИ</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848000000112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Беларусь</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БЕЛАРУСЬ</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848000000116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Королевство Камбоджа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КАМБОДЖА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848000000120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Камерун</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КАМЕРУН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848000000124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КАНАДА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848000000132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Кабо-Верде</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КАБО-ВЕРДЕ</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848000000136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ОСТРОВА КАЙМАН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848000000140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ЦЕНТРАЛЬНО-АФРИКАНСКАЯ</w:t>
            </w:r>
            <w:proofErr w:type="gramEnd"/>
            <w:r>
              <w:rPr>
                <w:rFonts w:ascii="Times New Roman" w:eastAsia="Times New Roman" w:hAnsi="Times New Roman" w:cs="Times New Roman"/>
                <w:sz w:val="20"/>
                <w:szCs w:val="20"/>
              </w:rPr>
              <w:t xml:space="preserve"> РЕСПУБЛИКА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848000000144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Демократическая Социалистическая Республика Шри-Ланка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ШРИ-ЛАНКА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848000000148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Чад</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ЧАД</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848000000152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Чили</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ЧИЛИ</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848000000156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Китайская Народная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КИТАЙ</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848000000158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ТАЙВАНЬ (КИТАЙ)</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848000000162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ОСТРОВ РОЖДЕСТВА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848000000166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КОКОСОВЫЕ (КИЛИНГ) ОСТРОВА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848000000170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Колумбия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КОЛУМБИЯ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848000000174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Союз </w:t>
            </w:r>
            <w:proofErr w:type="spellStart"/>
            <w:r>
              <w:rPr>
                <w:rFonts w:ascii="Times New Roman" w:eastAsia="Times New Roman" w:hAnsi="Times New Roman" w:cs="Times New Roman"/>
                <w:sz w:val="20"/>
                <w:szCs w:val="20"/>
              </w:rPr>
              <w:t>Коморы</w:t>
            </w:r>
            <w:proofErr w:type="spellEnd"/>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КОМОРЫ</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848000000175</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МАЙОТТА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848000000178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Конго</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КОНГО</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848000000180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КОНГО, ДЕМОКРАТИЧЕСКАЯ РЕСПУБЛИКА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848000000184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ОСТРОВА КУКА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848000000188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Коста-Рика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КОСТА-РИКА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848000000191</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Хорватия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ХОРВАТИЯ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848000000192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Куба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КУБА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848000000196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Кипр</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КИПР</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848000000203</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ЧЕШСКАЯ РЕСПУБЛИКА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848000000204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Бенин</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БЕНИН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848000000208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Королевство Дания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ДАНИЯ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848000000212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Содружество Доминики</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ДОМИНИКА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848000000214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ДОМИНИКАНСКАЯ РЕСПУБЛИКА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848000000218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Эквадор</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ЭКВАДОР</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848000000222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Эль-Сальвадор</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ЭЛЬ-САЛЬВАДОР</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848000000226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Экваториальная Гвинея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ЭКВАТОРИАЛЬНАЯ ГВИНЕЯ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848000000231</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Федеративная Демократическая Республика Эфиопия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ЭФИОПИЯ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848000000232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Государство Эритрея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ЭРИТРЕЯ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848000000233</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Эстонская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ЭСТОНИЯ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848000000234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ФАРЕРСКИЕ ОСТРОВА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848000000238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ФОЛКЛЕНДСКИЕ ОСТРОВА (МАЛЬВИНСКИЕ)</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848000000239</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ЮЖНАЯ ДЖОРДЖИЯ И ЮЖНЫЕ САНДВИЧЕВЫ ОСТРОВА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848000000242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Фиджи</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ФИДЖИ</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848000000246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Финляндская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ФИНЛЯНДИЯ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848000000248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ЭЛАНДСКИЕ ОСТРОВА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848000000250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Французская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ФРАНЦИЯ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848000000254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ФРАНЦУЗСКАЯ ГВИАНА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848000000258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ФРАНЦУЗСКАЯ ПОЛИНЕЗИЯ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848000000260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ФРАНЦУЗСКИЕ ЮЖНЫЕ ТЕРРИТОРИИ</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848000000262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Джибути</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ДЖИБУТИ</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848000000266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Габонская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ГАБОН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848000000268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ГРУЗИЯ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848000000270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Гамбия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ГАМБИЯ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848000000275</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Государство Палестина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ПАЛЕСТИНА, ГОСУДАРСТВО</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848000000276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Федеративная Республика Германия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ГЕРМАНИЯ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848000000288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Гана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ГАНА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848000000292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ГИБРАЛТАР</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848000000296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Кирибати</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КИРИБАТИ</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848000000300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Греческая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ГРЕЦИЯ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848000000304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ГРЕНЛАНДИЯ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848000000308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ГРЕНАДА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848000000312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ГВАДЕЛУПА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848000000316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ГУАМ</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848000000320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Гватемала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ГВАТЕМАЛА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848000000324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Гвинейская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ГВИНЕЯ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848000000328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Гайана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ГАЙАНА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848000000332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Гаити</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ГАИТИ</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848000000334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ОСТРОВ ХЕРД И ОСТРОВА МАКДОНАЛЬД</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848000000336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ПАПСКИЙ ПРЕСТОЛ (ГОСУДАРСТВО – ГОРОД ВАТИКАН)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848000000340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Гондурас</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ГОНДУРАС</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848000000344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Специальный административный регион Китая Гонконг</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ГОНКОНГ</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848000000348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ВЕНГРИЯ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848000000352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Исландия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ИСЛАНДИЯ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848000000356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Индия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ИНДИЯ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848000000360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Индонезия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ИНДОНЕЗИЯ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848000000364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Исламская Республика Иран</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ИРАН, ИСЛАМСКАЯ РЕСПУБЛИКА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848000000368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Ирак</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ИРАК</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848000000372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ИРЛАНДИЯ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848000000376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Государство Израиль</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ИЗРАИЛЬ</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848000000380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Итальянская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ИТАЛИЯ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848000000384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Республика Кот </w:t>
            </w:r>
            <w:proofErr w:type="spellStart"/>
            <w:r>
              <w:rPr>
                <w:rFonts w:ascii="Times New Roman" w:eastAsia="Times New Roman" w:hAnsi="Times New Roman" w:cs="Times New Roman"/>
                <w:sz w:val="20"/>
                <w:szCs w:val="20"/>
              </w:rPr>
              <w:t>д'Ивуар</w:t>
            </w:r>
            <w:proofErr w:type="spellEnd"/>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КОТ–Д'ИВУАР</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848000000388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ЯМАЙКА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848000000392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ЯПОНИЯ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848000000398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Казахстан</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КАЗАХСТАН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848000000400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Иорданское Хашимитское Королевство</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ИОРДАНИЯ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848000000404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Кения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КЕНИЯ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848000000408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Корейская Народно-Демократическая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КОРЕЯ, НАРОДНО-ДЕМОКРАТИЧЕСКАЯ РЕСПУБЛИКА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848000000410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Корея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КОРЕЯ, РЕСПУБЛИКА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848000000414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Государство Кувейт</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КУВЕЙТ</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848000000417</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Киргизская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КИРГИЗИЯ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848000000418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ЛАОССКАЯ НАРОДНО-ДЕМОКРАТИЧЕСКАЯ РЕСПУБЛИКА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848000000422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Ливанская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ЛИВАН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848000000426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Королевство Лесото</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ЛЕСОТО</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848000000428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Латвийская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ЛАТВИЯ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848000000430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Либерия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ЛИБЕРИЯ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848000000434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ЛИВИЯ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848000000438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Княжество Лихтенштейн</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ЛИХТЕНШТЕЙН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848000000440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Литовская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ЛИТВА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848000000442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Великое Герцогство Люксембург</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ЛЮКСЕМБУРГ</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848000000446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Специальный административный регион Китая Макао</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МАКАО</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848000000450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Мадагаскар</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МАДАГАСКАР</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848000000454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Малави</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МАЛАВИ</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848000000458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МАЛАЙЗИЯ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848000000462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Мальдивская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МАЛЬДИВЫ</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848000000466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Мали</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МАЛИ</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848000000470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Мальта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МАЛЬТА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848000000474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МАРТИНИКА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848000000478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Исламская Республика Мавритания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МАВРИТАНИЯ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p w:rsidR="00BF42E6" w:rsidRDefault="00591C89">
            <w:pPr>
              <w:widowControl w:val="0"/>
              <w:spacing w:line="240" w:lineRule="auto"/>
            </w:pPr>
            <w:r>
              <w:rPr>
                <w:rFonts w:ascii="Times New Roman" w:eastAsia="Times New Roman" w:hAnsi="Times New Roman" w:cs="Times New Roman"/>
                <w:sz w:val="20"/>
                <w:szCs w:val="20"/>
              </w:rPr>
              <w:t>848000000480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Маврикий</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МАВРИКИЙ</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p w:rsidR="00BF42E6" w:rsidRDefault="00591C89">
            <w:pPr>
              <w:widowControl w:val="0"/>
              <w:spacing w:line="240" w:lineRule="auto"/>
            </w:pPr>
            <w:r>
              <w:rPr>
                <w:rFonts w:ascii="Times New Roman" w:eastAsia="Times New Roman" w:hAnsi="Times New Roman" w:cs="Times New Roman"/>
                <w:sz w:val="20"/>
                <w:szCs w:val="20"/>
              </w:rPr>
              <w:t>848000000484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Мексиканские Соединенные Штаты</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МЕКСИКА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848000000492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Княжество Монако</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МОНАКО</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848000000496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МОНГОЛИЯ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848000000498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Молдова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МОЛДОВА, РЕСПУБЛИКА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848000000499</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ЧЕРНОГОРИЯ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848000000500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МОНТСЕРРАТ</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848000000504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Королевство Марокко</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МАРОККО</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848000000508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Мозамбик</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МОЗАМБИК</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848000000512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Султанат Оман</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ОМАН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848000000516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Намибия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НАМИБИЯ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848000000520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Науру</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НАУРУ</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848000000524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Федеративная Демократическая Республика Непал</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НЕПАЛ</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848000000528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Королевство Нидерландов</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НИДЕРЛАНДЫ</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848000000530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НИДЕРЛАНДСКИЕ АНТИЛЫ</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848000000533</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АРУБА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848000000534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СЕН-МАРТЕН (нидерландская часть)</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848000000540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НОВАЯ КАЛЕДОНИЯ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848000000548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Вануату</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ВАНУАТУ</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848000000554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НОВАЯ ЗЕЛАНДИЯ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848000000558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Никарагуа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НИКАРАГУА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848000000562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Нигер</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НИГЕР</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848000000566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Федеративная Республика Нигерия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НИГЕРИЯ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848000000570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НИУЭ</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848000000574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ОСТРОВ НОРФОЛК</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848000000578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Королевство Норвегия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НОРВЕГИЯ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848000000580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Содружество Северных Марианских островов</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СЕВЕРНЫЕ МАРИАНСКИЕ ОСТРОВА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848000000581</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МАЛЫЕ ТИХООКЕАНСКИЕ ОТДАЛЕННЫЕ ОСТРОВА СОЕДИНЕННЫХ ШТАТОВ</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848000000583</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Федеративные Штаты Микронезии</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МИКРОНЕЗИЯ, ФЕДЕРАТИВНЫЕ ШТАТЫ</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848000000584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Маршалловы Острова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МАРШАЛЛОВЫ ОСТРОВА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848000000585</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Палау</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ПАЛАУ</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848000000586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Исламская Республика Пакистан</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ПАКИСТАН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848000000591</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Панама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ПАНАМА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848000000598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Независимое Государство Папуа Новая Гвинея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ПАПУА НОВАЯ ГВИНЕЯ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848000000600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Парагвай</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ПАРАГВАЙ</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848000000604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Перу</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ПЕРУ</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848000000608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Филиппины</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ФИЛИППИНЫ</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848000000612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ПИТКЕРН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848000000616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Польша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ПОЛЬША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848000000620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Португальская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ПОРТУГАЛИЯ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848000000624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Гвинея-Бисау</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ГВИНЕЯ-БИСАУ</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848000000626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Демократическая Республика Тимор-</w:t>
            </w:r>
            <w:proofErr w:type="spellStart"/>
            <w:r>
              <w:rPr>
                <w:rFonts w:ascii="Times New Roman" w:eastAsia="Times New Roman" w:hAnsi="Times New Roman" w:cs="Times New Roman"/>
                <w:sz w:val="20"/>
                <w:szCs w:val="20"/>
              </w:rPr>
              <w:t>Лесте</w:t>
            </w:r>
            <w:proofErr w:type="spellEnd"/>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ТИМОР-ЛЕСТЕ</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848000000630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ПУЭРТО-РИКО</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848000000634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Государство Катар</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КАТАР</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848000000638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РЕЮНЬОН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848000000642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РУМЫНИЯ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848000000643</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Российская Федерация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РОССИЯ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848000000646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Руандийская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РУАНДА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848000000652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СЕН-БАРТЕЛЕМИ</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848000000654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СВЯТАЯ ЕЛЕНА</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ОСТРОВ ВОЗНЕСЕНИЯ, ТРИСТАН-ДА-КУНЬЯ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848000000659</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СЕНТ-КИТС И НЕВИС</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848000000660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АНГИЛЬЯ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848000000662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СЕНТ-ЛЮСИЯ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848000000663</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СЕН-МАРТЕН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848000000666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СЕНТ-ПЬЕР И МИКЕЛОН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848000000670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СЕНТ-ВИНСЕНТ И ГРЕНАДИНЫ</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848000000674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Сан-Марино</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САН-МАРИНО</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848000000678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Демократическая Республика Сан-Томе и Принсипи</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САН-ТОМЕ И ПРИНСИПИ</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848000000682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Королевство Саудовская Аравия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САУДОВСКАЯ АРАВИЯ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848000000686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Сенегал</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СЕНЕГАЛ</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848000000688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Сербия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СЕРБИЯ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848000000690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Сейшелы</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СЕЙШЕЛЫ</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848000000694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Сьерра-Леоне</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СЬЕРРА-ЛЕОНЕ</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848000000702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Сингапур</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СИНГАПУР</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848000000703</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Словацкая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СЛОВАКИЯ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848000000704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Социалистическая Республика Вьетнам</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ВЬЕТНАМ</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848000000705</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Словения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СЛОВЕНИЯ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848000000706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Федеративная Республика Сомали</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СОМАЛИ</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848000000710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Южно-Африканская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ЮЖНАЯ АФРИКА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848000000716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Зимбабве</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ЗИМБАБВЕ</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848000000724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Королевство Испания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ИСПАНИЯ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848000000728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Южный Судан</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ЮЖНЫЙ СУДАН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p w:rsidR="00BF42E6" w:rsidRDefault="00591C89">
            <w:pPr>
              <w:widowControl w:val="0"/>
              <w:spacing w:line="240" w:lineRule="auto"/>
            </w:pPr>
            <w:r>
              <w:rPr>
                <w:rFonts w:ascii="Times New Roman" w:eastAsia="Times New Roman" w:hAnsi="Times New Roman" w:cs="Times New Roman"/>
                <w:sz w:val="20"/>
                <w:szCs w:val="20"/>
              </w:rPr>
              <w:lastRenderedPageBreak/>
              <w:t>848000000729</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Республика Судан</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СУДАН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848000000732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ЗАПАДНАЯ САХАРА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848000000740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Суринам</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СУРИНАМ</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848000000744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ШПИЦБЕРГЕН И ЯН МАЙЕН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848000000748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Королевство Свазиленд</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СВАЗИЛЕНД</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848000000752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Королевство Швеция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ШВЕЦИЯ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848000000756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Швейцарская Конфедерация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ШВЕЙЦАРИЯ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848000000760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СИРИЙСКАЯ АРАБСКАЯ РЕСПУБЛИКА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848000000762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Таджикистан</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ТАДЖИКИСТАН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848000000764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Королевство Таиланд</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ТАИЛАНД</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848000000768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Тоголезская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ТОГО</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848000000772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ТОКЕЛАУ</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848000000776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Королевство Тонга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ТОНГА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848000000780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Тринидад и Тобаго</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ТРИНИДАД И ТОБАГО</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848000000784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ОБЪЕДИНЕННЫЕ АРАБСКИЕ ЭМИРАТЫ</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848000000788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Тунисская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ТУНИС</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848000000792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Турецкая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ТУРЦИЯ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848000000795</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Туркменистан</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ТУРКМЕНИЯ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848000000796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ОСТРОВА ТЕРКС И КАЙКОС</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848000000798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ТУВАЛУ</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848000000800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Уганда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УГАНДА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848000000804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УКРАИНА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848000000807</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МАКЕДОНИЯ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848000000818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Арабская Республика Египет</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ЕГИПЕТ</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848000000826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Соединенное Королевство Великобритании и Северной Ирландии</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СОЕДИНЕННОЕ КОРОЛЕВСТВО</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848000000831</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ГЕРНСИ</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848000000832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ДЖЕРСИ</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848000000833</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ОСТРОВ МЭН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848000000834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Объединенная Республика Танзания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ТАНЗАНИЯ, ОБЪЕДИНЕННАЯ РЕСПУБЛИКА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848000000840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Соединенные Штаты Америки</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СОЕДИНЕННЫЕ ШТАТЫ</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848000000850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Виргинские острова Соединенных Штатов</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ВИРГИНСКИЕ ОСТРОВА, США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848000000854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БУРКИНА-ФАСО</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848000000858</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Восточная Республика Уругвай</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УРУГВАЙ</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848000000860</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Узбекистан</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УЗБЕКИСТАН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848000000862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Боливарианская</w:t>
            </w:r>
            <w:proofErr w:type="spellEnd"/>
            <w:r>
              <w:rPr>
                <w:rFonts w:ascii="Times New Roman" w:eastAsia="Times New Roman" w:hAnsi="Times New Roman" w:cs="Times New Roman"/>
                <w:sz w:val="20"/>
                <w:szCs w:val="20"/>
              </w:rPr>
              <w:t xml:space="preserve"> Республика Венесуэла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ВЕНЕСУЭЛА БОЛИВАРИАНСКАЯ РЕСПУБЛИКА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848000000876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УОЛЛИС И ФУТУНА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848000000882</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Независимое Государство Самоа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САМОА</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848000000887</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Йеменская Республика</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ЙЕМЕН</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848000000894</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Замбия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ЗАМБИЯ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848000000895</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Абхазия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АБХАЗИЯ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848000000896</w:t>
            </w:r>
          </w:p>
        </w:tc>
        <w:tc>
          <w:tcPr>
            <w:tcW w:w="2551"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Республика Южная Осетия</w:t>
            </w:r>
          </w:p>
        </w:tc>
        <w:tc>
          <w:tcPr>
            <w:tcW w:w="2127"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ЮЖНАЯ ОСЕТИЯ</w:t>
            </w:r>
          </w:p>
        </w:tc>
        <w:tc>
          <w:tcPr>
            <w:tcW w:w="1701"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bl>
    <w:p w:rsidR="00BF42E6" w:rsidRDefault="00BF42E6">
      <w:pPr>
        <w:spacing w:after="200"/>
      </w:pPr>
    </w:p>
    <w:p w:rsidR="00BF42E6" w:rsidRPr="005E4883"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11</w:t>
      </w:r>
      <w:r w:rsidR="005E4883">
        <w:rPr>
          <w:rFonts w:ascii="Times New Roman" w:eastAsia="Times New Roman" w:hAnsi="Times New Roman" w:cs="Times New Roman"/>
          <w:sz w:val="20"/>
          <w:szCs w:val="20"/>
        </w:rPr>
        <w:t>9</w:t>
      </w:r>
    </w:p>
    <w:tbl>
      <w:tblPr>
        <w:tblStyle w:val="afffffff7"/>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093"/>
        <w:gridCol w:w="4252"/>
        <w:gridCol w:w="2155"/>
      </w:tblGrid>
      <w:tr w:rsidR="00BF42E6">
        <w:tc>
          <w:tcPr>
            <w:tcW w:w="8500" w:type="dxa"/>
            <w:gridSpan w:val="3"/>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Справочник  "Типы запрашиваемых документов"</w:t>
            </w:r>
          </w:p>
          <w:p w:rsidR="00BF42E6" w:rsidRDefault="00591C89">
            <w:pPr>
              <w:spacing w:before="240" w:after="40" w:line="240" w:lineRule="auto"/>
            </w:pPr>
            <w:r>
              <w:rPr>
                <w:rFonts w:ascii="Times New Roman" w:eastAsia="Times New Roman" w:hAnsi="Times New Roman" w:cs="Times New Roman"/>
                <w:sz w:val="20"/>
                <w:szCs w:val="20"/>
              </w:rPr>
              <w:t xml:space="preserve">Наименование: </w:t>
            </w:r>
            <w:proofErr w:type="spellStart"/>
            <w:r>
              <w:rPr>
                <w:rFonts w:ascii="Times New Roman" w:eastAsia="Times New Roman" w:hAnsi="Times New Roman" w:cs="Times New Roman"/>
                <w:sz w:val="20"/>
                <w:szCs w:val="20"/>
              </w:rPr>
              <w:t>DRequestDocument</w:t>
            </w:r>
            <w:proofErr w:type="spellEnd"/>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Классификационный код</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155"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Комментарий</w:t>
            </w: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561010001000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Заявление о государственном кадастровом учете и (или) государственной регистрации прав</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561010002000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Межевой план</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561010003000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Технический план</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561010004000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Акт </w:t>
            </w:r>
            <w:proofErr w:type="spellStart"/>
            <w:r>
              <w:rPr>
                <w:rFonts w:ascii="Times New Roman" w:eastAsia="Times New Roman" w:hAnsi="Times New Roman" w:cs="Times New Roman"/>
                <w:sz w:val="20"/>
                <w:szCs w:val="20"/>
              </w:rPr>
              <w:t>обследования</w:t>
            </w:r>
            <w:proofErr w:type="gramStart"/>
            <w:r>
              <w:rPr>
                <w:rFonts w:ascii="Times New Roman" w:eastAsia="Times New Roman" w:hAnsi="Times New Roman" w:cs="Times New Roman"/>
                <w:sz w:val="20"/>
                <w:szCs w:val="20"/>
              </w:rPr>
              <w:t>,п</w:t>
            </w:r>
            <w:proofErr w:type="gramEnd"/>
            <w:r>
              <w:rPr>
                <w:rFonts w:ascii="Times New Roman" w:eastAsia="Times New Roman" w:hAnsi="Times New Roman" w:cs="Times New Roman"/>
                <w:sz w:val="20"/>
                <w:szCs w:val="20"/>
              </w:rPr>
              <w:t>одтверждающий</w:t>
            </w:r>
            <w:proofErr w:type="spellEnd"/>
            <w:r>
              <w:rPr>
                <w:rFonts w:ascii="Times New Roman" w:eastAsia="Times New Roman" w:hAnsi="Times New Roman" w:cs="Times New Roman"/>
                <w:sz w:val="20"/>
                <w:szCs w:val="20"/>
              </w:rPr>
              <w:t xml:space="preserve"> прекращение существования объекта недвижимости</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561010005000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Разрешение на ввод объекта в эксплуатацию</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561010006000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Документ, подтверждающий в соответствии с федеральным законом принадлежность земельного участка к определенной категории земель</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561010007000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Документ, подтверждающий в соответствии с федеральным </w:t>
            </w:r>
            <w:proofErr w:type="gramStart"/>
            <w:r>
              <w:rPr>
                <w:rFonts w:ascii="Times New Roman" w:eastAsia="Times New Roman" w:hAnsi="Times New Roman" w:cs="Times New Roman"/>
                <w:sz w:val="20"/>
                <w:szCs w:val="20"/>
              </w:rPr>
              <w:t>законом</w:t>
            </w:r>
            <w:proofErr w:type="gramEnd"/>
            <w:r>
              <w:rPr>
                <w:rFonts w:ascii="Times New Roman" w:eastAsia="Times New Roman" w:hAnsi="Times New Roman" w:cs="Times New Roman"/>
                <w:sz w:val="20"/>
                <w:szCs w:val="20"/>
              </w:rPr>
              <w:t xml:space="preserve"> установленное разрешенное использование земельного участка, здания, сооружения, помещения</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561010008000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Документ, подтверждающий изменение назначения здания или помещения</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561010009000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Документ, содержащий сведения об адресе объекта недвижимости</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561010010000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Документ, содержащий сведения о кадастровой стоимости объекта недвижимости</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561010011000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Документ, подтверждающий разрешение земельного спора о согласовании местоположения границ земельного участка в установленном земельным законодательством порядке</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561010012000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Иной документ, на основании которого сведения об объекте недвижимости внесены в Единый государственный реестр недвижимости</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561010013000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Иной документ, помещенный в реестровое дело</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561010014000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Договор или иной документ, выражающий содержание односторонней сделки, совершенной в простой письменной форме</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561010015000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Иной правоустанавливающий документ</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561010016000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Документ, на основании которого сведения о зоне, территории или границах внесены в Единый государственный реестр недвижимости</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bl>
    <w:p w:rsidR="00BF42E6" w:rsidRDefault="00BF42E6">
      <w:pPr>
        <w:spacing w:after="200"/>
      </w:pPr>
    </w:p>
    <w:p w:rsidR="00BF42E6" w:rsidRPr="005E4883" w:rsidRDefault="00591C89">
      <w:pPr>
        <w:spacing w:before="240" w:after="40" w:line="240" w:lineRule="auto"/>
        <w:ind w:firstLine="567"/>
        <w:jc w:val="right"/>
        <w:rPr>
          <w:lang w:val="en-US"/>
        </w:rPr>
      </w:pPr>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w:t>
      </w:r>
      <w:r w:rsidR="005E4883">
        <w:rPr>
          <w:rFonts w:ascii="Times New Roman" w:eastAsia="Times New Roman" w:hAnsi="Times New Roman" w:cs="Times New Roman"/>
          <w:sz w:val="20"/>
          <w:szCs w:val="20"/>
        </w:rPr>
        <w:t>20</w:t>
      </w:r>
    </w:p>
    <w:tbl>
      <w:tblPr>
        <w:tblStyle w:val="afffffff8"/>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093"/>
        <w:gridCol w:w="4252"/>
        <w:gridCol w:w="2155"/>
      </w:tblGrid>
      <w:tr w:rsidR="00BF42E6">
        <w:tc>
          <w:tcPr>
            <w:tcW w:w="8500" w:type="dxa"/>
            <w:gridSpan w:val="3"/>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Справочник  "Виды запросов данных по ОН"</w:t>
            </w:r>
          </w:p>
          <w:p w:rsidR="00BF42E6" w:rsidRDefault="00591C89">
            <w:pPr>
              <w:spacing w:before="240" w:after="40" w:line="240" w:lineRule="auto"/>
            </w:pPr>
            <w:r>
              <w:rPr>
                <w:rFonts w:ascii="Times New Roman" w:eastAsia="Times New Roman" w:hAnsi="Times New Roman" w:cs="Times New Roman"/>
                <w:sz w:val="20"/>
                <w:szCs w:val="20"/>
              </w:rPr>
              <w:lastRenderedPageBreak/>
              <w:t xml:space="preserve">Наименование: </w:t>
            </w:r>
            <w:proofErr w:type="spellStart"/>
            <w:r>
              <w:rPr>
                <w:rFonts w:ascii="Times New Roman" w:eastAsia="Times New Roman" w:hAnsi="Times New Roman" w:cs="Times New Roman"/>
                <w:sz w:val="20"/>
                <w:szCs w:val="20"/>
              </w:rPr>
              <w:t>DRequestDataType</w:t>
            </w:r>
            <w:proofErr w:type="spellEnd"/>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lastRenderedPageBreak/>
              <w:t>Классификационный код</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155"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Комментарий</w:t>
            </w: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extractRealty</w:t>
            </w:r>
            <w:proofErr w:type="spellEnd"/>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Выписка из Единого государственного реестра объектов недвижимости об объекте недвижимости</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extractRealtyList</w:t>
            </w:r>
            <w:proofErr w:type="spellEnd"/>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Выписка из Единого государственного реестра объектов недвижимости о переходе прав на объект недвижимости</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extractEquityConstructionContract</w:t>
            </w:r>
            <w:proofErr w:type="spellEnd"/>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Выписка из Единого государственного реестра объектов недвижимости о зарегистрированных договорах участия в долевом строительстве</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extractObjectMainFeaturesRights</w:t>
            </w:r>
            <w:proofErr w:type="spellEnd"/>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Выписка из Единого государственного реестра объектов недвижимости об основных характеристиках и зарегистрированных правах на объект недвижимости</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extractStatementReceiptDate</w:t>
            </w:r>
            <w:proofErr w:type="spellEnd"/>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Выписка о дате получения органом регистрации прав заявления о государственном кадастровом учете и (или) государственной регистрации прав и прилагаемых к нему документов</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bl>
    <w:p w:rsidR="00BF42E6" w:rsidRDefault="00BF42E6">
      <w:pPr>
        <w:spacing w:after="200"/>
      </w:pPr>
    </w:p>
    <w:p w:rsidR="00BF42E6" w:rsidRPr="005E4883" w:rsidRDefault="00591C89">
      <w:pPr>
        <w:spacing w:before="240" w:after="40" w:line="240" w:lineRule="auto"/>
        <w:ind w:firstLine="567"/>
        <w:jc w:val="right"/>
        <w:rPr>
          <w:lang w:val="en-US"/>
        </w:rPr>
      </w:pPr>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w:t>
      </w:r>
      <w:r w:rsidR="005E4883">
        <w:rPr>
          <w:rFonts w:ascii="Times New Roman" w:eastAsia="Times New Roman" w:hAnsi="Times New Roman" w:cs="Times New Roman"/>
          <w:sz w:val="20"/>
          <w:szCs w:val="20"/>
        </w:rPr>
        <w:t>21</w:t>
      </w:r>
    </w:p>
    <w:tbl>
      <w:tblPr>
        <w:tblStyle w:val="afffffff9"/>
        <w:tblW w:w="8500"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093"/>
        <w:gridCol w:w="4252"/>
        <w:gridCol w:w="2155"/>
      </w:tblGrid>
      <w:tr w:rsidR="00BF42E6">
        <w:tc>
          <w:tcPr>
            <w:tcW w:w="8500" w:type="dxa"/>
            <w:gridSpan w:val="3"/>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Справочник  "Тип объекта недвижимости"</w:t>
            </w:r>
          </w:p>
          <w:p w:rsidR="00BF42E6" w:rsidRDefault="00591C89">
            <w:pPr>
              <w:spacing w:before="240" w:after="40" w:line="240" w:lineRule="auto"/>
            </w:pPr>
            <w:r>
              <w:rPr>
                <w:rFonts w:ascii="Times New Roman" w:eastAsia="Times New Roman" w:hAnsi="Times New Roman" w:cs="Times New Roman"/>
                <w:sz w:val="20"/>
                <w:szCs w:val="20"/>
              </w:rPr>
              <w:t xml:space="preserve">Наименование: </w:t>
            </w:r>
            <w:proofErr w:type="spellStart"/>
            <w:r>
              <w:rPr>
                <w:rFonts w:ascii="Times New Roman" w:eastAsia="Times New Roman" w:hAnsi="Times New Roman" w:cs="Times New Roman"/>
                <w:sz w:val="20"/>
                <w:szCs w:val="20"/>
              </w:rPr>
              <w:t>DObjectTypeCode</w:t>
            </w:r>
            <w:proofErr w:type="spellEnd"/>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Классификационный код</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155"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Комментарий</w:t>
            </w: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002001001000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Земельный участок</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002001002000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Здание</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002001003000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Помещение</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002001004000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Сооружение</w:t>
            </w:r>
          </w:p>
        </w:tc>
        <w:tc>
          <w:tcPr>
            <w:tcW w:w="2155" w:type="dxa"/>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002001005000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Объект незавершенного строительства</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002001006000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Предприятие как имущественный комплекс</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002001008000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Единый недвижимый комплекс</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002001009000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Машино-место</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002001010000</w:t>
            </w:r>
          </w:p>
        </w:tc>
        <w:tc>
          <w:tcPr>
            <w:tcW w:w="425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Иной объект недвижимости</w:t>
            </w:r>
          </w:p>
        </w:tc>
        <w:tc>
          <w:tcPr>
            <w:tcW w:w="2155"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p>
    <w:p w:rsidR="00BF42E6" w:rsidRPr="005E4883" w:rsidRDefault="00591C89">
      <w:pPr>
        <w:spacing w:before="240" w:after="40" w:line="240" w:lineRule="auto"/>
        <w:ind w:firstLine="567"/>
        <w:jc w:val="right"/>
        <w:rPr>
          <w:lang w:val="en-US"/>
        </w:rPr>
      </w:pPr>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w:t>
      </w:r>
      <w:r w:rsidR="005E4883">
        <w:rPr>
          <w:rFonts w:ascii="Times New Roman" w:eastAsia="Times New Roman" w:hAnsi="Times New Roman" w:cs="Times New Roman"/>
          <w:sz w:val="20"/>
          <w:szCs w:val="20"/>
        </w:rPr>
        <w:t>22</w:t>
      </w:r>
    </w:p>
    <w:tbl>
      <w:tblPr>
        <w:tblStyle w:val="afffffffa"/>
        <w:tblW w:w="8472"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802"/>
        <w:gridCol w:w="1984"/>
        <w:gridCol w:w="1985"/>
        <w:gridCol w:w="1701"/>
      </w:tblGrid>
      <w:tr w:rsidR="00BF42E6">
        <w:tc>
          <w:tcPr>
            <w:tcW w:w="6771" w:type="dxa"/>
            <w:gridSpan w:val="3"/>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Справочник  "Единицы измерений"</w:t>
            </w:r>
          </w:p>
          <w:p w:rsidR="00BF42E6" w:rsidRDefault="00591C89">
            <w:pPr>
              <w:spacing w:before="240" w:after="40" w:line="240" w:lineRule="auto"/>
            </w:pPr>
            <w:r>
              <w:rPr>
                <w:rFonts w:ascii="Times New Roman" w:eastAsia="Times New Roman" w:hAnsi="Times New Roman" w:cs="Times New Roman"/>
                <w:sz w:val="20"/>
                <w:szCs w:val="20"/>
              </w:rPr>
              <w:t xml:space="preserve">Наименование: </w:t>
            </w:r>
            <w:proofErr w:type="spellStart"/>
            <w:r>
              <w:rPr>
                <w:rFonts w:ascii="Times New Roman" w:eastAsia="Times New Roman" w:hAnsi="Times New Roman" w:cs="Times New Roman"/>
                <w:sz w:val="20"/>
                <w:szCs w:val="20"/>
              </w:rPr>
              <w:t>DUnitType</w:t>
            </w:r>
            <w:proofErr w:type="spellEnd"/>
          </w:p>
        </w:tc>
        <w:tc>
          <w:tcPr>
            <w:tcW w:w="1701" w:type="dxa"/>
            <w:tcBorders>
              <w:bottom w:val="single" w:sz="4" w:space="0" w:color="000000"/>
            </w:tcBorders>
          </w:tcPr>
          <w:p w:rsidR="00BF42E6" w:rsidRDefault="00BF42E6">
            <w:pPr>
              <w:widowControl w:val="0"/>
              <w:spacing w:line="240" w:lineRule="auto"/>
            </w:pPr>
          </w:p>
        </w:tc>
      </w:tr>
      <w:tr w:rsidR="00BF42E6">
        <w:tc>
          <w:tcPr>
            <w:tcW w:w="2802"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Классификационный код</w:t>
            </w:r>
          </w:p>
        </w:tc>
        <w:tc>
          <w:tcPr>
            <w:tcW w:w="1984"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Код ОКЕИ</w:t>
            </w:r>
          </w:p>
        </w:tc>
        <w:tc>
          <w:tcPr>
            <w:tcW w:w="3686" w:type="dxa"/>
            <w:gridSpan w:val="2"/>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r>
      <w:tr w:rsidR="00BF42E6">
        <w:tc>
          <w:tcPr>
            <w:tcW w:w="2802"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012001000000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3686" w:type="dxa"/>
            <w:gridSpan w:val="2"/>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Единицы длины</w:t>
            </w:r>
          </w:p>
        </w:tc>
      </w:tr>
      <w:tr w:rsidR="00BF42E6">
        <w:tc>
          <w:tcPr>
            <w:tcW w:w="2802"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012001001000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006</w:t>
            </w:r>
          </w:p>
        </w:tc>
        <w:tc>
          <w:tcPr>
            <w:tcW w:w="3686" w:type="dxa"/>
            <w:gridSpan w:val="2"/>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Метр</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012001002000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008</w:t>
            </w: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Километр</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012002000000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Единицы площади</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012002001000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055</w:t>
            </w: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Квадратный метр</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012002002000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059</w:t>
            </w: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Гектар</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012002003000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061</w:t>
            </w: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Квадратный километр</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012003000000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Единицы времени</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012003001000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359</w:t>
            </w: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Сутки</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012003002000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360</w:t>
            </w: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Неделя</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012003003000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361</w:t>
            </w: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Декада</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012003004000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362</w:t>
            </w: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Месяц</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012003005000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366</w:t>
            </w: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Год</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012003006000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356</w:t>
            </w: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Час</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012003007000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355</w:t>
            </w: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Минута</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012004000000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Экономические единицы</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012004001000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383</w:t>
            </w: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Рубль</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012004002000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384</w:t>
            </w: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Тысяча рублей</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012004003000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385</w:t>
            </w: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Миллион рублей</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012004004000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386</w:t>
            </w: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Миллиард рублей</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012005000000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Не включенные в ОКЕИ</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012005001000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Рублей за кв. м</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012005002000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Рублей за гектар</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012005003000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Рублей за кв. км</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012005004000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Рабочий день</w:t>
            </w: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012005099000</w:t>
            </w:r>
          </w:p>
        </w:tc>
        <w:tc>
          <w:tcPr>
            <w:tcW w:w="1984"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368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Иное</w:t>
            </w:r>
          </w:p>
        </w:tc>
      </w:tr>
    </w:tbl>
    <w:p w:rsidR="00BF42E6" w:rsidRDefault="00BF42E6">
      <w:pPr>
        <w:spacing w:after="200"/>
      </w:pPr>
    </w:p>
    <w:p w:rsidR="00BF42E6" w:rsidRPr="005E4883" w:rsidRDefault="00591C89">
      <w:pPr>
        <w:spacing w:before="240" w:after="40" w:line="240" w:lineRule="auto"/>
        <w:ind w:firstLine="567"/>
        <w:jc w:val="right"/>
        <w:rPr>
          <w:lang w:val="en-US"/>
        </w:rPr>
      </w:pPr>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w:t>
      </w:r>
      <w:r w:rsidR="005E4883">
        <w:rPr>
          <w:rFonts w:ascii="Times New Roman" w:eastAsia="Times New Roman" w:hAnsi="Times New Roman" w:cs="Times New Roman"/>
          <w:sz w:val="20"/>
          <w:szCs w:val="20"/>
        </w:rPr>
        <w:t>23</w:t>
      </w:r>
    </w:p>
    <w:tbl>
      <w:tblPr>
        <w:tblStyle w:val="afffffffb"/>
        <w:tblW w:w="8472"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802"/>
        <w:gridCol w:w="2835"/>
        <w:gridCol w:w="1134"/>
        <w:gridCol w:w="1701"/>
      </w:tblGrid>
      <w:tr w:rsidR="00BF42E6">
        <w:tc>
          <w:tcPr>
            <w:tcW w:w="6771" w:type="dxa"/>
            <w:gridSpan w:val="3"/>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Справочник  "Тип дополнительных сведений об объекте недвижимости"</w:t>
            </w:r>
          </w:p>
          <w:p w:rsidR="00BF42E6" w:rsidRDefault="00591C89">
            <w:pPr>
              <w:spacing w:before="240" w:after="40" w:line="240" w:lineRule="auto"/>
            </w:pPr>
            <w:r>
              <w:rPr>
                <w:rFonts w:ascii="Times New Roman" w:eastAsia="Times New Roman" w:hAnsi="Times New Roman" w:cs="Times New Roman"/>
                <w:sz w:val="20"/>
                <w:szCs w:val="20"/>
              </w:rPr>
              <w:t xml:space="preserve">Наименование: </w:t>
            </w:r>
            <w:proofErr w:type="spellStart"/>
            <w:r>
              <w:rPr>
                <w:rFonts w:ascii="Times New Roman" w:eastAsia="Times New Roman" w:hAnsi="Times New Roman" w:cs="Times New Roman"/>
                <w:sz w:val="20"/>
                <w:szCs w:val="20"/>
              </w:rPr>
              <w:t>DObjectNoteType</w:t>
            </w:r>
            <w:proofErr w:type="spellEnd"/>
          </w:p>
        </w:tc>
        <w:tc>
          <w:tcPr>
            <w:tcW w:w="1701" w:type="dxa"/>
            <w:tcBorders>
              <w:bottom w:val="single" w:sz="4" w:space="0" w:color="000000"/>
            </w:tcBorders>
          </w:tcPr>
          <w:p w:rsidR="00BF42E6" w:rsidRDefault="00BF42E6">
            <w:pPr>
              <w:widowControl w:val="0"/>
              <w:spacing w:line="240" w:lineRule="auto"/>
            </w:pPr>
          </w:p>
        </w:tc>
      </w:tr>
      <w:tr w:rsidR="00BF42E6">
        <w:tc>
          <w:tcPr>
            <w:tcW w:w="2802"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Классификационный код</w:t>
            </w:r>
          </w:p>
        </w:tc>
        <w:tc>
          <w:tcPr>
            <w:tcW w:w="283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835" w:type="dxa"/>
            <w:gridSpan w:val="2"/>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Комментарий</w:t>
            </w:r>
          </w:p>
        </w:tc>
      </w:tr>
      <w:tr w:rsidR="00BF42E6">
        <w:tc>
          <w:tcPr>
            <w:tcW w:w="2802"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pif</w:t>
            </w:r>
            <w:proofErr w:type="spellEnd"/>
          </w:p>
        </w:tc>
        <w:tc>
          <w:tcPr>
            <w:tcW w:w="283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Недвижимое имущество, составляющее паевой инвестиционный фонд (приобретаемое для включения в состав паевого инвестиционного фонда)</w:t>
            </w:r>
          </w:p>
        </w:tc>
        <w:tc>
          <w:tcPr>
            <w:tcW w:w="2835" w:type="dxa"/>
            <w:gridSpan w:val="2"/>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802" w:type="dxa"/>
            <w:tcBorders>
              <w:top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mortgage</w:t>
            </w:r>
            <w:proofErr w:type="spellEnd"/>
          </w:p>
        </w:tc>
        <w:tc>
          <w:tcPr>
            <w:tcW w:w="283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Государственная регистрация смены залогодержателя вследствие уступки прав по основному обязательству, обеспеченному ипотекой, либо по договору об ипотеке, в том числе сделки по уступке прав требования, включая внесение в Единый государственный реестр прав на недвижимое имущество и сделок с ним записи об ипотеке, осуществляемой при смене залогодержателя</w:t>
            </w:r>
          </w:p>
        </w:tc>
        <w:tc>
          <w:tcPr>
            <w:tcW w:w="2835" w:type="dxa"/>
            <w:gridSpan w:val="2"/>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mortgageOwner</w:t>
            </w:r>
            <w:proofErr w:type="spellEnd"/>
          </w:p>
        </w:tc>
        <w:tc>
          <w:tcPr>
            <w:tcW w:w="283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Государственная регистрация смены владельца закладной, в том числе сделки по уступке прав требования, включая внесение в Единый государственный реестр прав на недвижимое имущество и сделок с ним записи об ипотеке, осуществляемой при смене владельца закладной</w:t>
            </w:r>
          </w:p>
        </w:tc>
        <w:tc>
          <w:tcPr>
            <w:tcW w:w="2835"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note</w:t>
            </w:r>
            <w:proofErr w:type="spellEnd"/>
          </w:p>
        </w:tc>
        <w:tc>
          <w:tcPr>
            <w:tcW w:w="283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Дополнительная информация </w:t>
            </w:r>
            <w:proofErr w:type="gramStart"/>
            <w:r>
              <w:rPr>
                <w:rFonts w:ascii="Times New Roman" w:eastAsia="Times New Roman" w:hAnsi="Times New Roman" w:cs="Times New Roman"/>
                <w:sz w:val="20"/>
                <w:szCs w:val="20"/>
              </w:rPr>
              <w:t>об</w:t>
            </w:r>
            <w:proofErr w:type="gramEnd"/>
            <w:r>
              <w:rPr>
                <w:rFonts w:ascii="Times New Roman" w:eastAsia="Times New Roman" w:hAnsi="Times New Roman" w:cs="Times New Roman"/>
                <w:sz w:val="20"/>
                <w:szCs w:val="20"/>
              </w:rPr>
              <w:t xml:space="preserve"> ОН</w:t>
            </w:r>
          </w:p>
        </w:tc>
        <w:tc>
          <w:tcPr>
            <w:tcW w:w="2835"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usagePurpose</w:t>
            </w:r>
            <w:proofErr w:type="spellEnd"/>
          </w:p>
        </w:tc>
        <w:tc>
          <w:tcPr>
            <w:tcW w:w="283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Назначения объекта недвижимости и виды разрешенного </w:t>
            </w:r>
            <w:proofErr w:type="spellStart"/>
            <w:r>
              <w:rPr>
                <w:rFonts w:ascii="Times New Roman" w:eastAsia="Times New Roman" w:hAnsi="Times New Roman" w:cs="Times New Roman"/>
                <w:sz w:val="20"/>
                <w:szCs w:val="20"/>
              </w:rPr>
              <w:t>исопльзования</w:t>
            </w:r>
            <w:proofErr w:type="spellEnd"/>
          </w:p>
        </w:tc>
        <w:tc>
          <w:tcPr>
            <w:tcW w:w="2835"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bl>
    <w:p w:rsidR="00BF42E6" w:rsidRDefault="00BF42E6">
      <w:pPr>
        <w:spacing w:after="200"/>
      </w:pPr>
    </w:p>
    <w:p w:rsidR="00BF42E6" w:rsidRDefault="00BF42E6">
      <w:pPr>
        <w:spacing w:before="240" w:after="40" w:line="240" w:lineRule="auto"/>
        <w:ind w:firstLine="567"/>
        <w:jc w:val="right"/>
      </w:pPr>
    </w:p>
    <w:p w:rsidR="00BF42E6" w:rsidRPr="005E4883"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w:t>
      </w:r>
      <w:r w:rsidR="0060149C">
        <w:rPr>
          <w:rFonts w:ascii="Times New Roman" w:eastAsia="Times New Roman" w:hAnsi="Times New Roman" w:cs="Times New Roman"/>
          <w:sz w:val="20"/>
          <w:szCs w:val="20"/>
          <w:lang w:val="en-US"/>
        </w:rPr>
        <w:t>2</w:t>
      </w:r>
      <w:r w:rsidR="005E4883">
        <w:rPr>
          <w:rFonts w:ascii="Times New Roman" w:eastAsia="Times New Roman" w:hAnsi="Times New Roman" w:cs="Times New Roman"/>
          <w:sz w:val="20"/>
          <w:szCs w:val="20"/>
        </w:rPr>
        <w:t>4</w:t>
      </w:r>
    </w:p>
    <w:tbl>
      <w:tblPr>
        <w:tblStyle w:val="afffffffc"/>
        <w:tblW w:w="8472"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802"/>
        <w:gridCol w:w="2835"/>
        <w:gridCol w:w="1134"/>
        <w:gridCol w:w="1701"/>
      </w:tblGrid>
      <w:tr w:rsidR="00BF42E6">
        <w:tc>
          <w:tcPr>
            <w:tcW w:w="6771" w:type="dxa"/>
            <w:gridSpan w:val="3"/>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Справочник  "Категория земель"</w:t>
            </w:r>
          </w:p>
          <w:p w:rsidR="00BF42E6" w:rsidRDefault="00591C89">
            <w:pPr>
              <w:spacing w:before="240" w:after="40" w:line="240" w:lineRule="auto"/>
            </w:pPr>
            <w:r>
              <w:rPr>
                <w:rFonts w:ascii="Times New Roman" w:eastAsia="Times New Roman" w:hAnsi="Times New Roman" w:cs="Times New Roman"/>
                <w:sz w:val="20"/>
                <w:szCs w:val="20"/>
              </w:rPr>
              <w:t xml:space="preserve">Наименование: </w:t>
            </w:r>
            <w:proofErr w:type="spellStart"/>
            <w:r>
              <w:rPr>
                <w:rFonts w:ascii="Times New Roman" w:eastAsia="Times New Roman" w:hAnsi="Times New Roman" w:cs="Times New Roman"/>
                <w:sz w:val="20"/>
                <w:szCs w:val="20"/>
              </w:rPr>
              <w:t>DLandCategory</w:t>
            </w:r>
            <w:proofErr w:type="spellEnd"/>
          </w:p>
        </w:tc>
        <w:tc>
          <w:tcPr>
            <w:tcW w:w="1701" w:type="dxa"/>
            <w:tcBorders>
              <w:bottom w:val="single" w:sz="4" w:space="0" w:color="000000"/>
            </w:tcBorders>
          </w:tcPr>
          <w:p w:rsidR="00BF42E6" w:rsidRDefault="00BF42E6">
            <w:pPr>
              <w:widowControl w:val="0"/>
              <w:spacing w:line="240" w:lineRule="auto"/>
            </w:pPr>
          </w:p>
        </w:tc>
      </w:tr>
      <w:tr w:rsidR="00BF42E6">
        <w:tc>
          <w:tcPr>
            <w:tcW w:w="2802"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Классификационный код</w:t>
            </w:r>
          </w:p>
        </w:tc>
        <w:tc>
          <w:tcPr>
            <w:tcW w:w="283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835" w:type="dxa"/>
            <w:gridSpan w:val="2"/>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Комментарий</w:t>
            </w:r>
          </w:p>
        </w:tc>
      </w:tr>
      <w:tr w:rsidR="00BF42E6">
        <w:trPr>
          <w:trHeight w:val="240"/>
        </w:trPr>
        <w:tc>
          <w:tcPr>
            <w:tcW w:w="2802"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003001000000</w:t>
            </w:r>
          </w:p>
        </w:tc>
        <w:tc>
          <w:tcPr>
            <w:tcW w:w="283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Земли сельскохозяйственного назначения</w:t>
            </w:r>
          </w:p>
        </w:tc>
        <w:tc>
          <w:tcPr>
            <w:tcW w:w="2835" w:type="dxa"/>
            <w:gridSpan w:val="2"/>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rPr>
          <w:trHeight w:val="240"/>
        </w:trPr>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003002000000</w:t>
            </w:r>
          </w:p>
        </w:tc>
        <w:tc>
          <w:tcPr>
            <w:tcW w:w="283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Земли населенных пунктов</w:t>
            </w:r>
          </w:p>
        </w:tc>
        <w:tc>
          <w:tcPr>
            <w:tcW w:w="2835"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rPr>
          <w:trHeight w:val="240"/>
        </w:trPr>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003003000000</w:t>
            </w:r>
          </w:p>
        </w:tc>
        <w:tc>
          <w:tcPr>
            <w:tcW w:w="283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roofErr w:type="gramEnd"/>
          </w:p>
        </w:tc>
        <w:tc>
          <w:tcPr>
            <w:tcW w:w="2835"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rPr>
          <w:trHeight w:val="240"/>
        </w:trPr>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003004000000</w:t>
            </w:r>
          </w:p>
        </w:tc>
        <w:tc>
          <w:tcPr>
            <w:tcW w:w="283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Земли особо охраняемых территорий и объектов</w:t>
            </w:r>
          </w:p>
        </w:tc>
        <w:tc>
          <w:tcPr>
            <w:tcW w:w="2835"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rPr>
          <w:trHeight w:val="240"/>
        </w:trPr>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003005000000</w:t>
            </w:r>
          </w:p>
        </w:tc>
        <w:tc>
          <w:tcPr>
            <w:tcW w:w="283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Земли лесного фонда</w:t>
            </w:r>
          </w:p>
        </w:tc>
        <w:tc>
          <w:tcPr>
            <w:tcW w:w="2835"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rPr>
          <w:trHeight w:val="240"/>
        </w:trPr>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003006000000</w:t>
            </w:r>
          </w:p>
        </w:tc>
        <w:tc>
          <w:tcPr>
            <w:tcW w:w="283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Земли водного фонда</w:t>
            </w:r>
          </w:p>
        </w:tc>
        <w:tc>
          <w:tcPr>
            <w:tcW w:w="2835"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rPr>
          <w:trHeight w:val="240"/>
        </w:trPr>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003007000000</w:t>
            </w:r>
          </w:p>
        </w:tc>
        <w:tc>
          <w:tcPr>
            <w:tcW w:w="283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Земли запаса</w:t>
            </w:r>
          </w:p>
        </w:tc>
        <w:tc>
          <w:tcPr>
            <w:tcW w:w="2835"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rPr>
          <w:trHeight w:val="240"/>
        </w:trPr>
        <w:tc>
          <w:tcPr>
            <w:tcW w:w="2802"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003008000000</w:t>
            </w:r>
          </w:p>
        </w:tc>
        <w:tc>
          <w:tcPr>
            <w:tcW w:w="283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Категория не установлена</w:t>
            </w:r>
          </w:p>
        </w:tc>
        <w:tc>
          <w:tcPr>
            <w:tcW w:w="2835"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bl>
    <w:p w:rsidR="00BF42E6" w:rsidRDefault="00BF42E6">
      <w:pPr>
        <w:spacing w:before="240" w:after="40" w:line="240" w:lineRule="auto"/>
        <w:ind w:firstLine="567"/>
        <w:jc w:val="right"/>
      </w:pPr>
    </w:p>
    <w:p w:rsidR="00BF42E6" w:rsidRPr="005E4883"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12</w:t>
      </w:r>
      <w:r w:rsidR="005E4883">
        <w:rPr>
          <w:rFonts w:ascii="Times New Roman" w:eastAsia="Times New Roman" w:hAnsi="Times New Roman" w:cs="Times New Roman"/>
          <w:sz w:val="20"/>
          <w:szCs w:val="20"/>
        </w:rPr>
        <w:t>5</w:t>
      </w:r>
    </w:p>
    <w:tbl>
      <w:tblPr>
        <w:tblStyle w:val="afffffffd"/>
        <w:tblW w:w="8471"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092"/>
        <w:gridCol w:w="3260"/>
        <w:gridCol w:w="709"/>
        <w:gridCol w:w="1417"/>
        <w:gridCol w:w="993"/>
      </w:tblGrid>
      <w:tr w:rsidR="00BF42E6">
        <w:tc>
          <w:tcPr>
            <w:tcW w:w="6062" w:type="dxa"/>
            <w:gridSpan w:val="3"/>
            <w:tcBorders>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Классификатор видов разрешенного использования земельных участков</w:t>
            </w:r>
          </w:p>
          <w:p w:rsidR="00BF42E6" w:rsidRDefault="00BF42E6">
            <w:pPr>
              <w:widowControl w:val="0"/>
              <w:spacing w:line="240" w:lineRule="auto"/>
            </w:pPr>
          </w:p>
          <w:p w:rsidR="00BF42E6" w:rsidRDefault="00591C89">
            <w:pPr>
              <w:widowControl w:val="0"/>
              <w:spacing w:line="240" w:lineRule="auto"/>
            </w:pPr>
            <w:r>
              <w:rPr>
                <w:rFonts w:ascii="Times New Roman" w:eastAsia="Times New Roman" w:hAnsi="Times New Roman" w:cs="Times New Roman"/>
                <w:sz w:val="20"/>
                <w:szCs w:val="20"/>
              </w:rPr>
              <w:t xml:space="preserve">Наименование: </w:t>
            </w:r>
            <w:proofErr w:type="spellStart"/>
            <w:r>
              <w:rPr>
                <w:rFonts w:ascii="Times New Roman" w:eastAsia="Times New Roman" w:hAnsi="Times New Roman" w:cs="Times New Roman"/>
                <w:sz w:val="20"/>
                <w:szCs w:val="20"/>
              </w:rPr>
              <w:t>DUsageType</w:t>
            </w:r>
            <w:proofErr w:type="spellEnd"/>
          </w:p>
        </w:tc>
        <w:tc>
          <w:tcPr>
            <w:tcW w:w="1417" w:type="dxa"/>
            <w:tcBorders>
              <w:bottom w:val="single" w:sz="4" w:space="0" w:color="000000"/>
            </w:tcBorders>
          </w:tcPr>
          <w:p w:rsidR="00BF42E6" w:rsidRDefault="00BF42E6">
            <w:pPr>
              <w:widowControl w:val="0"/>
              <w:spacing w:line="240" w:lineRule="auto"/>
            </w:pPr>
          </w:p>
        </w:tc>
        <w:tc>
          <w:tcPr>
            <w:tcW w:w="993" w:type="dxa"/>
            <w:tcBorders>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Классификационный код</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Наименование</w:t>
            </w:r>
          </w:p>
        </w:tc>
        <w:tc>
          <w:tcPr>
            <w:tcW w:w="2126" w:type="dxa"/>
            <w:gridSpan w:val="2"/>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Описание вида разрешенного использования земельного участка</w:t>
            </w:r>
          </w:p>
        </w:tc>
        <w:tc>
          <w:tcPr>
            <w:tcW w:w="993" w:type="dxa"/>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Calibri" w:eastAsia="Calibri" w:hAnsi="Calibri" w:cs="Calibri"/>
                <w:b/>
                <w:sz w:val="20"/>
                <w:szCs w:val="20"/>
              </w:rPr>
              <w:t>Код (числовое обозначение) вида разрешенного использования земельного участка</w:t>
            </w: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214001000000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Сельскохозяйственное использование</w:t>
            </w:r>
          </w:p>
        </w:tc>
        <w:tc>
          <w:tcPr>
            <w:tcW w:w="2126" w:type="dxa"/>
            <w:gridSpan w:val="2"/>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Ведение сельского хозяйства. Содержание данного вида разрешенного использования включает в себя содержание видов разрешенного использования с кодами 1.1 - 1.18, в том числе размещение зданий и сооружений, используемых для </w:t>
            </w:r>
            <w:r>
              <w:rPr>
                <w:rFonts w:ascii="Times New Roman" w:eastAsia="Times New Roman" w:hAnsi="Times New Roman" w:cs="Times New Roman"/>
                <w:sz w:val="20"/>
                <w:szCs w:val="20"/>
              </w:rPr>
              <w:lastRenderedPageBreak/>
              <w:t>хранения и переработки сельскохозяйственной продукции</w:t>
            </w:r>
          </w:p>
        </w:tc>
        <w:tc>
          <w:tcPr>
            <w:tcW w:w="993"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1.0</w:t>
            </w: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214001001000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Растениеводство</w:t>
            </w:r>
          </w:p>
        </w:tc>
        <w:tc>
          <w:tcPr>
            <w:tcW w:w="2126" w:type="dxa"/>
            <w:gridSpan w:val="2"/>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 кодами 1.2 - 1.6</w:t>
            </w:r>
            <w:hyperlink w:anchor="Par59"/>
          </w:p>
        </w:tc>
        <w:tc>
          <w:tcPr>
            <w:tcW w:w="993" w:type="dxa"/>
            <w:tcBorders>
              <w:top w:val="single" w:sz="4" w:space="0" w:color="000000"/>
              <w:left w:val="single" w:sz="4" w:space="0" w:color="000000"/>
              <w:bottom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214001001001</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Выращивание зерновых и иных сельскохозяйственных культур</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1.2</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214001001002</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Овощеводство</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1.3</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214001001003</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Выращивание тонизирующих, лекарственных, цветочных культур</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1.4</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214001001004</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Садоводство</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Осуществление хозяйственной деятельности, в том числе на сельскохозяйственных угодьях, связанной </w:t>
            </w:r>
            <w:r>
              <w:rPr>
                <w:rFonts w:ascii="Times New Roman" w:eastAsia="Times New Roman" w:hAnsi="Times New Roman" w:cs="Times New Roman"/>
                <w:sz w:val="20"/>
                <w:szCs w:val="20"/>
              </w:rPr>
              <w:lastRenderedPageBreak/>
              <w:t>с выращиванием многолетних плодовых и ягодных культур, винограда и иных многолетних культур</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1.5</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214001001005</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Выращивание льна и конопли</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Осуществление хозяйственной деятельности, в том числе на сельскохозяйственных угодьях, связанной с выращиванием льна, конопли</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1.6</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214001002000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Животноводство</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 Содержание данного вида разрешенного использования включает в себя содержание видов разрешенного использования с кодами 1.8 - 1.11</w:t>
            </w:r>
            <w:hyperlink w:anchor="Par83"/>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1.7</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214001002001</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Скотоводство</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 xml:space="preserve">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w:t>
            </w:r>
            <w:r>
              <w:rPr>
                <w:rFonts w:ascii="Times New Roman" w:eastAsia="Times New Roman" w:hAnsi="Times New Roman" w:cs="Times New Roman"/>
                <w:sz w:val="20"/>
                <w:szCs w:val="20"/>
              </w:rPr>
              <w:lastRenderedPageBreak/>
              <w:t>лошадей, верблюдов, оленей); 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roofErr w:type="gramEnd"/>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1.8</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214001002002</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Звероводство</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Осуществление хозяйственной деятельности, связанной с разведением в неволе ценных пушных зверей;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1.9</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214001002003</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Птицеводство</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Осуществление хозяйственной деятельности, связанной с разведением домашних пород птиц, в том числе водоплавающих; размещение зданий, сооружений, используемых для содержания и разведения животных, производства, хранения и первичной переработки продукции птицеводства; разведение </w:t>
            </w:r>
            <w:r>
              <w:rPr>
                <w:rFonts w:ascii="Times New Roman" w:eastAsia="Times New Roman" w:hAnsi="Times New Roman" w:cs="Times New Roman"/>
                <w:sz w:val="20"/>
                <w:szCs w:val="20"/>
              </w:rPr>
              <w:lastRenderedPageBreak/>
              <w:t>племенных животных, производство и использование племенной продукции (материала)</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1.10</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214001002004</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Свиноводство</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Осуществление хозяйственной деятельности, связанной с разведением свиней; размещение зданий, сооружений, используемых для содержания и разведения животных, производства, хранения и первичной переработки продукции; разведение племенных животных, производство и использование племенной продукции (материала)</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1.11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214001003000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Пчеловодство</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 размещение ульев, иных объектов и оборудования, необходимого для пчеловодства и разведениях иных полезных насекомых; размещение сооружений, используемых для хранения и первичной переработки продукции пчеловодства</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1.12</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214001004000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Рыбоводство</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Осуществление хозяйственной деятельности, связанной с разведением и (или) содержанием, выращиванием объектов рыбоводства (</w:t>
            </w:r>
            <w:proofErr w:type="spellStart"/>
            <w:r>
              <w:rPr>
                <w:rFonts w:ascii="Times New Roman" w:eastAsia="Times New Roman" w:hAnsi="Times New Roman" w:cs="Times New Roman"/>
                <w:sz w:val="20"/>
                <w:szCs w:val="20"/>
              </w:rPr>
              <w:t>аквакультуры</w:t>
            </w:r>
            <w:proofErr w:type="spellEnd"/>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lastRenderedPageBreak/>
              <w:t>размещение зданий, сооружений, оборудования, необходимых для осуществления рыбоводства (</w:t>
            </w:r>
            <w:proofErr w:type="spellStart"/>
            <w:r>
              <w:rPr>
                <w:rFonts w:ascii="Times New Roman" w:eastAsia="Times New Roman" w:hAnsi="Times New Roman" w:cs="Times New Roman"/>
                <w:sz w:val="20"/>
                <w:szCs w:val="20"/>
              </w:rPr>
              <w:t>аквакультуры</w:t>
            </w:r>
            <w:proofErr w:type="spellEnd"/>
            <w:r>
              <w:rPr>
                <w:rFonts w:ascii="Times New Roman" w:eastAsia="Times New Roman" w:hAnsi="Times New Roman" w:cs="Times New Roman"/>
                <w:sz w:val="20"/>
                <w:szCs w:val="20"/>
              </w:rPr>
              <w:t>)</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1.13</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214001005000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Научное обеспечение сельского хозяйства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1.14</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214001006000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Хранение и переработка сельскохозяйственной продукции</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1.15</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214001007000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Ведение личного подсобного хозяйства на полевых участках</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Производство сельскохозяйственной продукции без права возведения объектов капитального строительства</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1.16</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214001008000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Питомники</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1.17</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214001009000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Обеспечение сельскохозяйственного производства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Размещение машинно-транспортных и ремонтных станций, ангаров и гаражей для сельскохозяйственной техники, амбаров, водонапорных башен, трансформаторных </w:t>
            </w:r>
            <w:r>
              <w:rPr>
                <w:rFonts w:ascii="Times New Roman" w:eastAsia="Times New Roman" w:hAnsi="Times New Roman" w:cs="Times New Roman"/>
                <w:sz w:val="20"/>
                <w:szCs w:val="20"/>
              </w:rPr>
              <w:lastRenderedPageBreak/>
              <w:t>станций и иного технического оборудования, используемого для ведения сельского хозяйства</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1.18</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214002000000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Жилая застройка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Размещение жилых помещений различного вида и обеспечение проживания в них. К жилой застройке относятся здания (помещения в них), предназначенные для проживания человека, за исключением зданий (помещений), используемых: - с целью извлечения предпринимательской выгоды из предоставления жилого помещения для временного проживания в них (гостиницы, дома отдыха); - для проживания с одновременным осуществлением лечения или социального обслуживания населения (санатории, дома ребенка, дома престарелых, больницы); - как способ обеспечения непрерывности производства (вахтовые помещения, служебные жилые помещения на производственных объектах); - как способ обеспечения деятельности режимного учреждения (казармы, караульные помещения, места лишения свободы, содержания под стражей). Содержание данного вида разрешенного использования включает в себя содержание видов разрешенного использования с </w:t>
            </w:r>
            <w:r>
              <w:rPr>
                <w:rFonts w:ascii="Times New Roman" w:eastAsia="Times New Roman" w:hAnsi="Times New Roman" w:cs="Times New Roman"/>
                <w:sz w:val="20"/>
                <w:szCs w:val="20"/>
              </w:rPr>
              <w:lastRenderedPageBreak/>
              <w:t>кодами 2.1 - 2.7.1</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2.0</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214002001000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Для индивидуального жилищного строительства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индивидуального жилого дома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индивидуальных гаражей и подсобных сооружений</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214002001001</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Малоэтажная многоквартирная жилая застройка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spacing w:after="200"/>
              <w:jc w:val="both"/>
            </w:pPr>
            <w:r>
              <w:rPr>
                <w:rFonts w:ascii="Times New Roman" w:eastAsia="Times New Roman" w:hAnsi="Times New Roman" w:cs="Times New Roman"/>
                <w:sz w:val="20"/>
                <w:szCs w:val="20"/>
              </w:rPr>
              <w:t>Размещение малоэтажного многоквартирного жилого дома (дом, пригодный для постоянного проживания, высотой до 4 этажей, включая мансардный);</w:t>
            </w:r>
          </w:p>
          <w:p w:rsidR="00BF42E6" w:rsidRDefault="00591C89">
            <w:pPr>
              <w:spacing w:after="200"/>
              <w:jc w:val="both"/>
            </w:pPr>
            <w:r>
              <w:rPr>
                <w:rFonts w:ascii="Times New Roman" w:eastAsia="Times New Roman" w:hAnsi="Times New Roman" w:cs="Times New Roman"/>
                <w:sz w:val="20"/>
                <w:szCs w:val="20"/>
              </w:rPr>
              <w:t>разведение декоративных и плодовых деревьев, овощных и ягодных культур;</w:t>
            </w:r>
          </w:p>
          <w:p w:rsidR="00BF42E6" w:rsidRDefault="00591C89">
            <w:pPr>
              <w:spacing w:after="200"/>
              <w:jc w:val="both"/>
            </w:pPr>
            <w:r>
              <w:rPr>
                <w:rFonts w:ascii="Times New Roman" w:eastAsia="Times New Roman" w:hAnsi="Times New Roman" w:cs="Times New Roman"/>
                <w:sz w:val="20"/>
                <w:szCs w:val="20"/>
              </w:rPr>
              <w:t>размещение индивидуальных гаражей и иных вспомогательных сооружений;</w:t>
            </w:r>
          </w:p>
          <w:p w:rsidR="00BF42E6" w:rsidRDefault="00591C89">
            <w:pPr>
              <w:spacing w:after="200"/>
              <w:jc w:val="both"/>
            </w:pPr>
            <w:r>
              <w:rPr>
                <w:rFonts w:ascii="Times New Roman" w:eastAsia="Times New Roman" w:hAnsi="Times New Roman" w:cs="Times New Roman"/>
                <w:sz w:val="20"/>
                <w:szCs w:val="20"/>
              </w:rPr>
              <w:t>обустройство спортивных и детских площадок, площадок отдыха;</w:t>
            </w:r>
          </w:p>
          <w:p w:rsidR="00BF42E6" w:rsidRDefault="00591C89">
            <w:pPr>
              <w:widowControl w:val="0"/>
              <w:spacing w:line="240" w:lineRule="auto"/>
            </w:pPr>
            <w:r>
              <w:rPr>
                <w:rFonts w:ascii="Times New Roman" w:eastAsia="Times New Roman" w:hAnsi="Times New Roman" w:cs="Times New Roman"/>
                <w:sz w:val="20"/>
                <w:szCs w:val="20"/>
              </w:rPr>
              <w:t xml:space="preserve">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w:t>
            </w:r>
            <w:r>
              <w:rPr>
                <w:rFonts w:ascii="Times New Roman" w:eastAsia="Times New Roman" w:hAnsi="Times New Roman" w:cs="Times New Roman"/>
                <w:sz w:val="20"/>
                <w:szCs w:val="20"/>
              </w:rPr>
              <w:lastRenderedPageBreak/>
              <w:t>малоэтажном многоквартирном доме не составляет более 15% общей площади помещений дома</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214002002000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Для ведения личного подсобного хозяйства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w:t>
            </w:r>
          </w:p>
          <w:p w:rsidR="00BF42E6" w:rsidRDefault="00591C89">
            <w:pPr>
              <w:widowControl w:val="0"/>
              <w:spacing w:line="240" w:lineRule="auto"/>
            </w:pPr>
            <w:r>
              <w:rPr>
                <w:rFonts w:ascii="Times New Roman" w:eastAsia="Times New Roman" w:hAnsi="Times New Roman" w:cs="Times New Roman"/>
                <w:sz w:val="20"/>
                <w:szCs w:val="20"/>
              </w:rPr>
              <w:t>производство сельскохозяйственной продукции;</w:t>
            </w:r>
          </w:p>
          <w:p w:rsidR="00BF42E6" w:rsidRDefault="00591C89">
            <w:pPr>
              <w:widowControl w:val="0"/>
              <w:spacing w:line="240" w:lineRule="auto"/>
            </w:pPr>
            <w:r>
              <w:rPr>
                <w:rFonts w:ascii="Times New Roman" w:eastAsia="Times New Roman" w:hAnsi="Times New Roman" w:cs="Times New Roman"/>
                <w:sz w:val="20"/>
                <w:szCs w:val="20"/>
              </w:rPr>
              <w:t>размещение гаража и иных вспомогательных сооружений; содержание сельскохозяйственных животных</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2.2</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214002003000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Блокированная жилая застройка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w:t>
            </w:r>
            <w:proofErr w:type="gramEnd"/>
            <w:r>
              <w:rPr>
                <w:rFonts w:ascii="Times New Roman" w:eastAsia="Times New Roman" w:hAnsi="Times New Roman" w:cs="Times New Roman"/>
                <w:sz w:val="20"/>
                <w:szCs w:val="20"/>
              </w:rPr>
              <w:t xml:space="preserve">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w:t>
            </w:r>
          </w:p>
          <w:p w:rsidR="00BF42E6" w:rsidRDefault="00591C89">
            <w:pPr>
              <w:widowControl w:val="0"/>
              <w:spacing w:line="240" w:lineRule="auto"/>
            </w:pPr>
            <w:r>
              <w:rPr>
                <w:rFonts w:ascii="Times New Roman" w:eastAsia="Times New Roman" w:hAnsi="Times New Roman" w:cs="Times New Roman"/>
                <w:sz w:val="20"/>
                <w:szCs w:val="20"/>
              </w:rPr>
              <w:lastRenderedPageBreak/>
              <w:t>обустройство спортивных и детских площадок, площадок отдыха</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2.3</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214002004000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Передвижное жилье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сооружений, пригодных к использованию в качестве жилья (палаточные городки, кемпинги, жилые вагончики, жилые прицепы) с возможностью подключения названных сооружений к инженерным сетям, находящимся на земельном участке или на земельных участках, имеющих инженерные сооружения, предназначенных для общего пользования</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2.4</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214002005000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Среднеэтажная</w:t>
            </w:r>
            <w:proofErr w:type="spellEnd"/>
            <w:r>
              <w:rPr>
                <w:rFonts w:ascii="Times New Roman" w:eastAsia="Times New Roman" w:hAnsi="Times New Roman" w:cs="Times New Roman"/>
                <w:sz w:val="20"/>
                <w:szCs w:val="20"/>
              </w:rPr>
              <w:t xml:space="preserve"> жилая застройка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 благоустройство и озеленение; размещение подземных гаражей и автостоянок;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w:t>
            </w:r>
            <w:r>
              <w:rPr>
                <w:rFonts w:ascii="Times New Roman" w:eastAsia="Times New Roman" w:hAnsi="Times New Roman" w:cs="Times New Roman"/>
                <w:sz w:val="20"/>
                <w:szCs w:val="20"/>
              </w:rPr>
              <w:lastRenderedPageBreak/>
              <w:t>площади помещений дома</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2.5</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214002006000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Многоэтажная жилая застройка (высотная застройка)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 благоустройство и озеленение придомовых территорий; обустройство спортивных и детских площадок, хозяйственных площадок; размещение подземных гаражей и наземных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2.6</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214002007000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Обслуживание жилой застройки</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 xml:space="preserve">Размещение объектов капитального строительства, размещение которых предусмотрено видами разрешенного использования с кодами 3.1, 3.2, 3.3, 3.4, 3.4.1, 3.5.1, 3.6, 3.7, 3.10.1, 4.1, 4.3, 4.4, 4.6, 4.7, 4.9, если их размещение связано с удовлетворением повседневных потребностей жителей, не </w:t>
            </w:r>
            <w:r>
              <w:rPr>
                <w:rFonts w:ascii="Times New Roman" w:eastAsia="Times New Roman" w:hAnsi="Times New Roman" w:cs="Times New Roman"/>
                <w:sz w:val="20"/>
                <w:szCs w:val="20"/>
              </w:rPr>
              <w:lastRenderedPageBreak/>
              <w:t>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roofErr w:type="gramEnd"/>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2.7</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214002007001</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Объекты гаражного назначения</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2.7.1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214003000000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Общественное использование объектов капитального строительства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кодами 3.1 - 3.10.2</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3.0</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214003001000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Коммунальное обслуживание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w:t>
            </w:r>
            <w:r>
              <w:rPr>
                <w:rFonts w:ascii="Times New Roman" w:eastAsia="Times New Roman" w:hAnsi="Times New Roman" w:cs="Times New Roman"/>
                <w:sz w:val="20"/>
                <w:szCs w:val="20"/>
              </w:rPr>
              <w:lastRenderedPageBreak/>
              <w:t>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w:t>
            </w:r>
            <w:proofErr w:type="gramEnd"/>
            <w:r>
              <w:rPr>
                <w:rFonts w:ascii="Times New Roman" w:eastAsia="Times New Roman" w:hAnsi="Times New Roman" w:cs="Times New Roman"/>
                <w:sz w:val="20"/>
                <w:szCs w:val="20"/>
              </w:rPr>
              <w:t xml:space="preserve"> зданий или помещений, предназначенных для приема физических и юридических лиц в связи с предоставлением им коммунальных услуг)</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3.1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214003002000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Социальное обслуживание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roofErr w:type="gramEnd"/>
            <w:r>
              <w:rPr>
                <w:rFonts w:ascii="Times New Roman" w:eastAsia="Times New Roman" w:hAnsi="Times New Roman" w:cs="Times New Roman"/>
                <w:sz w:val="20"/>
                <w:szCs w:val="20"/>
              </w:rPr>
              <w:t xml:space="preserve">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3.2</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214003003000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Бытовое обслуживание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химчистки, прачечные, похоронные бюро)</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3.3</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214003004000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Здравоохранение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кодами 3.4.1 - 3.4.2</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3.4</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Calibri" w:eastAsia="Calibri" w:hAnsi="Calibri" w:cs="Calibri"/>
                <w:sz w:val="20"/>
                <w:szCs w:val="20"/>
              </w:rPr>
              <w:t>214003004001</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Амбулаторно-поликлиническое обслуживание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3.4.1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Calibri" w:eastAsia="Calibri" w:hAnsi="Calibri" w:cs="Calibri"/>
                <w:sz w:val="20"/>
                <w:szCs w:val="20"/>
              </w:rPr>
              <w:t>214003004002</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Стационарное медицинское обслуживание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w:t>
            </w:r>
            <w:r>
              <w:rPr>
                <w:rFonts w:ascii="Times New Roman" w:eastAsia="Times New Roman" w:hAnsi="Times New Roman" w:cs="Times New Roman"/>
                <w:sz w:val="20"/>
                <w:szCs w:val="20"/>
              </w:rPr>
              <w:lastRenderedPageBreak/>
              <w:t>стационаре);</w:t>
            </w:r>
          </w:p>
          <w:p w:rsidR="00BF42E6" w:rsidRDefault="00591C89">
            <w:pPr>
              <w:widowControl w:val="0"/>
              <w:spacing w:line="240" w:lineRule="auto"/>
            </w:pPr>
            <w:r>
              <w:rPr>
                <w:rFonts w:ascii="Times New Roman" w:eastAsia="Times New Roman" w:hAnsi="Times New Roman" w:cs="Times New Roman"/>
                <w:sz w:val="20"/>
                <w:szCs w:val="20"/>
              </w:rPr>
              <w:t>размещение станций скорой помощи</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3.4.2</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214003005000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Образование и просвещение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w:t>
            </w:r>
            <w:proofErr w:type="gramEnd"/>
            <w:r>
              <w:rPr>
                <w:rFonts w:ascii="Times New Roman" w:eastAsia="Times New Roman" w:hAnsi="Times New Roman" w:cs="Times New Roman"/>
                <w:sz w:val="20"/>
                <w:szCs w:val="20"/>
              </w:rPr>
              <w:t xml:space="preserve"> Содержание данного вида разрешенного использования включает в себя содержание видов разрешенного использования с кодами 3.5.1 - 3.5.2</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3.5</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214003005001</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Дошкольное, начальное и среднее общее образование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w:t>
            </w:r>
            <w:r>
              <w:rPr>
                <w:rFonts w:ascii="Times New Roman" w:eastAsia="Times New Roman" w:hAnsi="Times New Roman" w:cs="Times New Roman"/>
                <w:sz w:val="20"/>
                <w:szCs w:val="20"/>
              </w:rPr>
              <w:lastRenderedPageBreak/>
              <w:t>просвещению)</w:t>
            </w:r>
            <w:proofErr w:type="gramEnd"/>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3.5.1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214003005002</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Среднее и высшее профессиональное образование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3.5.2</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214003006000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Культурное развитие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roofErr w:type="gramEnd"/>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3.6</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214003007000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Религиозное использование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 xml:space="preserve">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w:t>
            </w:r>
            <w:r>
              <w:rPr>
                <w:rFonts w:ascii="Times New Roman" w:eastAsia="Times New Roman" w:hAnsi="Times New Roman" w:cs="Times New Roman"/>
                <w:sz w:val="20"/>
                <w:szCs w:val="20"/>
              </w:rPr>
              <w:lastRenderedPageBreak/>
              <w:t>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roofErr w:type="gramEnd"/>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3.7</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214003008000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Общественное управление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 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3.8</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214003009000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Обеспечение научной деятельности</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 xml:space="preserve">Размещение объектов капитального строительства для проведения научных исследований и изысканий, испытаний опытных </w:t>
            </w:r>
            <w:r>
              <w:rPr>
                <w:rFonts w:ascii="Times New Roman" w:eastAsia="Times New Roman" w:hAnsi="Times New Roman" w:cs="Times New Roman"/>
                <w:sz w:val="20"/>
                <w:szCs w:val="20"/>
              </w:rPr>
              <w:lastRenderedPageBreak/>
              <w:t>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roofErr w:type="gramEnd"/>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3.9</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214003009001</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Обеспечение деятельности в области гидрометеорологии и смежных с ней областях</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 xml:space="preserve">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зданий и сооружений, используемых в области гидрометеорологии и смежных с ней областях (доплеровские метеорологические </w:t>
            </w:r>
            <w:r>
              <w:rPr>
                <w:rFonts w:ascii="Times New Roman" w:eastAsia="Times New Roman" w:hAnsi="Times New Roman" w:cs="Times New Roman"/>
                <w:sz w:val="20"/>
                <w:szCs w:val="20"/>
              </w:rPr>
              <w:lastRenderedPageBreak/>
              <w:t>радиолокаторы, гидрологические посты и другие)</w:t>
            </w:r>
            <w:proofErr w:type="gramEnd"/>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3.9.1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214003010000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Ветеринарное обслуживание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r>
              <w:rPr>
                <w:rFonts w:ascii="Times New Roman" w:eastAsia="Times New Roman" w:hAnsi="Times New Roman" w:cs="Times New Roman"/>
                <w:color w:val="0000FF"/>
                <w:sz w:val="20"/>
                <w:szCs w:val="20"/>
              </w:rPr>
              <w:t>кодами 3.10.1</w:t>
            </w:r>
            <w:r>
              <w:rPr>
                <w:rFonts w:ascii="Times New Roman" w:eastAsia="Times New Roman" w:hAnsi="Times New Roman" w:cs="Times New Roman"/>
                <w:sz w:val="20"/>
                <w:szCs w:val="20"/>
              </w:rPr>
              <w:t xml:space="preserve"> - </w:t>
            </w:r>
            <w:r>
              <w:rPr>
                <w:rFonts w:ascii="Times New Roman" w:eastAsia="Times New Roman" w:hAnsi="Times New Roman" w:cs="Times New Roman"/>
                <w:color w:val="0000FF"/>
                <w:sz w:val="20"/>
                <w:szCs w:val="20"/>
              </w:rPr>
              <w:t>3.10.2</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3.10</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214003010001</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Амбулаторное ветеринарное обслуживание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предназначенных для оказания ветеринарных услуг без содержания животных</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3.10.1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214003010002</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Приюты для животных</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spacing w:after="200"/>
              <w:jc w:val="both"/>
            </w:pPr>
            <w:r>
              <w:rPr>
                <w:rFonts w:ascii="Times New Roman" w:eastAsia="Times New Roman" w:hAnsi="Times New Roman" w:cs="Times New Roman"/>
                <w:sz w:val="20"/>
                <w:szCs w:val="20"/>
              </w:rPr>
              <w:t>Размещение объектов капитального строительства, предназначенных для оказания ветеринарных услуг в стационаре;</w:t>
            </w:r>
          </w:p>
          <w:p w:rsidR="00BF42E6" w:rsidRDefault="00591C89">
            <w:pPr>
              <w:spacing w:after="200"/>
              <w:jc w:val="both"/>
            </w:pPr>
            <w:r>
              <w:rPr>
                <w:rFonts w:ascii="Times New Roman" w:eastAsia="Times New Roman" w:hAnsi="Times New Roman" w:cs="Times New Roman"/>
                <w:sz w:val="20"/>
                <w:szCs w:val="20"/>
              </w:rPr>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BF42E6" w:rsidRDefault="00591C89">
            <w:pPr>
              <w:widowControl w:val="0"/>
              <w:spacing w:line="240" w:lineRule="auto"/>
            </w:pPr>
            <w:r>
              <w:rPr>
                <w:rFonts w:ascii="Times New Roman" w:eastAsia="Times New Roman" w:hAnsi="Times New Roman" w:cs="Times New Roman"/>
                <w:sz w:val="20"/>
                <w:szCs w:val="20"/>
              </w:rPr>
              <w:t xml:space="preserve">размещение объектов капитального строительства, предназначенных для организации </w:t>
            </w:r>
            <w:r>
              <w:rPr>
                <w:rFonts w:ascii="Times New Roman" w:eastAsia="Times New Roman" w:hAnsi="Times New Roman" w:cs="Times New Roman"/>
                <w:sz w:val="20"/>
                <w:szCs w:val="20"/>
              </w:rPr>
              <w:lastRenderedPageBreak/>
              <w:t>гостиниц для животных</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3.10.2</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214004000000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Предпринимательство</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кодами 4.1 - 4.10</w:t>
            </w:r>
            <w:hyperlink w:anchor="Par223"/>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4.0</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214004001000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Деловое управление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4.1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214004002000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Объекты торговли  (торговые центры, торгово-развлекательные центры (комплексы)</w:t>
            </w:r>
            <w:proofErr w:type="gramEnd"/>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4.5 - 4.9; размещение гаражей </w:t>
            </w:r>
            <w:r>
              <w:rPr>
                <w:rFonts w:ascii="Times New Roman" w:eastAsia="Times New Roman" w:hAnsi="Times New Roman" w:cs="Times New Roman"/>
                <w:sz w:val="20"/>
                <w:szCs w:val="20"/>
              </w:rPr>
              <w:lastRenderedPageBreak/>
              <w:t>и (или) стоянок для автомобилей сотрудников и посетителей торгового центра</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4.2</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214004003000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Рынки</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4.3</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214004004000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Магазины</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4.4</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214004005000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Банковская и страховая деятельность</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Размещение объектов капитального строительства, предназначенных для размещения организаций, оказывающих банковские и страховые</w:t>
            </w:r>
            <w:proofErr w:type="gramEnd"/>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4.5</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214004006000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Общественное питание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4.6</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214004007000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Гостиничное обслуживание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4.7</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214004008000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Развлечения</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 xml:space="preserve">Размещение объектов капитального </w:t>
            </w:r>
            <w:r>
              <w:rPr>
                <w:rFonts w:ascii="Times New Roman" w:eastAsia="Times New Roman" w:hAnsi="Times New Roman" w:cs="Times New Roman"/>
                <w:sz w:val="20"/>
                <w:szCs w:val="20"/>
              </w:rPr>
              <w:lastRenderedPageBreak/>
              <w:t>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roofErr w:type="gramEnd"/>
            <w:r>
              <w:rPr>
                <w:rFonts w:ascii="Times New Roman" w:eastAsia="Times New Roman" w:hAnsi="Times New Roman" w:cs="Times New Roman"/>
                <w:sz w:val="20"/>
                <w:szCs w:val="20"/>
              </w:rPr>
              <w:t xml:space="preserve"> в игорных зонах также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4.8</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214004009000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Обслуживание автотранспорта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r>
              <w:rPr>
                <w:rFonts w:ascii="Times New Roman" w:eastAsia="Times New Roman" w:hAnsi="Times New Roman" w:cs="Times New Roman"/>
                <w:color w:val="0000FF"/>
                <w:sz w:val="20"/>
                <w:szCs w:val="20"/>
              </w:rPr>
              <w:t>коде 2.7.1</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4.9</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214004009001</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Объекты придорожного сервиса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spacing w:after="200"/>
              <w:jc w:val="both"/>
            </w:pPr>
            <w:r>
              <w:rPr>
                <w:rFonts w:ascii="Times New Roman" w:eastAsia="Times New Roman" w:hAnsi="Times New Roman" w:cs="Times New Roman"/>
                <w:sz w:val="20"/>
                <w:szCs w:val="20"/>
              </w:rPr>
              <w:t>Размещение автозаправочных станций (бензиновых, газовых);</w:t>
            </w:r>
          </w:p>
          <w:p w:rsidR="00BF42E6" w:rsidRDefault="00591C89">
            <w:pPr>
              <w:spacing w:after="200"/>
              <w:jc w:val="both"/>
            </w:pPr>
            <w:r>
              <w:rPr>
                <w:rFonts w:ascii="Times New Roman" w:eastAsia="Times New Roman" w:hAnsi="Times New Roman" w:cs="Times New Roman"/>
                <w:sz w:val="20"/>
                <w:szCs w:val="20"/>
              </w:rPr>
              <w:t>размещение магазинов сопутствующей торговли, зданий для организации общественного питания в качестве объектов придорожного сервиса;</w:t>
            </w:r>
          </w:p>
          <w:p w:rsidR="00BF42E6" w:rsidRDefault="00591C89">
            <w:pPr>
              <w:spacing w:after="200"/>
              <w:jc w:val="both"/>
            </w:pPr>
            <w:r>
              <w:rPr>
                <w:rFonts w:ascii="Times New Roman" w:eastAsia="Times New Roman" w:hAnsi="Times New Roman" w:cs="Times New Roman"/>
                <w:sz w:val="20"/>
                <w:szCs w:val="20"/>
              </w:rPr>
              <w:t xml:space="preserve">предоставление гостиничных услуг в </w:t>
            </w:r>
            <w:r>
              <w:rPr>
                <w:rFonts w:ascii="Times New Roman" w:eastAsia="Times New Roman" w:hAnsi="Times New Roman" w:cs="Times New Roman"/>
                <w:sz w:val="20"/>
                <w:szCs w:val="20"/>
              </w:rPr>
              <w:lastRenderedPageBreak/>
              <w:t>качестве придорожного сервиса;</w:t>
            </w:r>
          </w:p>
          <w:p w:rsidR="00BF42E6" w:rsidRDefault="00591C89">
            <w:pPr>
              <w:widowControl w:val="0"/>
              <w:spacing w:line="240" w:lineRule="auto"/>
            </w:pPr>
            <w:r>
              <w:rPr>
                <w:rFonts w:ascii="Times New Roman" w:eastAsia="Times New Roman" w:hAnsi="Times New Roman" w:cs="Times New Roman"/>
                <w:sz w:val="20"/>
                <w:szCs w:val="20"/>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4.9.1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Calibri" w:eastAsia="Calibri" w:hAnsi="Calibri" w:cs="Calibri"/>
                <w:sz w:val="20"/>
                <w:szCs w:val="20"/>
              </w:rPr>
              <w:lastRenderedPageBreak/>
              <w:t>214004010000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spellStart"/>
            <w:r>
              <w:rPr>
                <w:rFonts w:ascii="Times New Roman" w:eastAsia="Times New Roman" w:hAnsi="Times New Roman" w:cs="Times New Roman"/>
                <w:sz w:val="20"/>
                <w:szCs w:val="20"/>
              </w:rPr>
              <w:t>Выставочно</w:t>
            </w:r>
            <w:proofErr w:type="spellEnd"/>
            <w:r>
              <w:rPr>
                <w:rFonts w:ascii="Times New Roman" w:eastAsia="Times New Roman" w:hAnsi="Times New Roman" w:cs="Times New Roman"/>
                <w:sz w:val="20"/>
                <w:szCs w:val="20"/>
              </w:rPr>
              <w:t>-ярмарочная деятельность</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Размещение объектов капитального строительства, сооружений, предназначенных для осуществления </w:t>
            </w:r>
            <w:proofErr w:type="spellStart"/>
            <w:r>
              <w:rPr>
                <w:rFonts w:ascii="Times New Roman" w:eastAsia="Times New Roman" w:hAnsi="Times New Roman" w:cs="Times New Roman"/>
                <w:sz w:val="20"/>
                <w:szCs w:val="20"/>
              </w:rPr>
              <w:t>выставочно</w:t>
            </w:r>
            <w:proofErr w:type="spellEnd"/>
            <w:r>
              <w:rPr>
                <w:rFonts w:ascii="Times New Roman" w:eastAsia="Times New Roman" w:hAnsi="Times New Roman" w:cs="Times New Roman"/>
                <w:sz w:val="20"/>
                <w:szCs w:val="20"/>
              </w:rPr>
              <w:t xml:space="preserve">-ярмарочной и </w:t>
            </w:r>
            <w:proofErr w:type="spellStart"/>
            <w:r>
              <w:rPr>
                <w:rFonts w:ascii="Times New Roman" w:eastAsia="Times New Roman" w:hAnsi="Times New Roman" w:cs="Times New Roman"/>
                <w:sz w:val="20"/>
                <w:szCs w:val="20"/>
              </w:rPr>
              <w:t>конгрессной</w:t>
            </w:r>
            <w:proofErr w:type="spellEnd"/>
            <w:r>
              <w:rPr>
                <w:rFonts w:ascii="Times New Roman" w:eastAsia="Times New Roman" w:hAnsi="Times New Roman" w:cs="Times New Roman"/>
                <w:sz w:val="20"/>
                <w:szCs w:val="20"/>
              </w:rPr>
              <w:t xml:space="preserve">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4.10</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214005000000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Отдых (рекреация)</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BF42E6" w:rsidRDefault="00591C89">
            <w:pPr>
              <w:widowControl w:val="0"/>
              <w:spacing w:line="240" w:lineRule="auto"/>
            </w:pPr>
            <w:r>
              <w:rPr>
                <w:rFonts w:ascii="Times New Roman" w:eastAsia="Times New Roman" w:hAnsi="Times New Roman" w:cs="Times New Roman"/>
                <w:sz w:val="20"/>
                <w:szCs w:val="20"/>
              </w:rPr>
              <w:lastRenderedPageBreak/>
              <w:t>Содержание данного вида разрешенного использования включает в себя содержание видов разрешенного использования с кодами 5.1 - 5.5</w:t>
            </w:r>
            <w:hyperlink w:anchor="Par243"/>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5.0</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214005001000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Спорт</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roofErr w:type="gramEnd"/>
          </w:p>
          <w:p w:rsidR="00BF42E6" w:rsidRDefault="00591C89">
            <w:pPr>
              <w:widowControl w:val="0"/>
              <w:spacing w:line="240" w:lineRule="auto"/>
            </w:pPr>
            <w:r>
              <w:rPr>
                <w:rFonts w:ascii="Times New Roman" w:eastAsia="Times New Roman" w:hAnsi="Times New Roman" w:cs="Times New Roman"/>
                <w:sz w:val="20"/>
                <w:szCs w:val="20"/>
              </w:rPr>
              <w:t>размещение спортивных баз и лагерей.</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214005002000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Природно-познавательный туризм</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 осуществление необходимых природоохранных и </w:t>
            </w:r>
            <w:proofErr w:type="spellStart"/>
            <w:r>
              <w:rPr>
                <w:rFonts w:ascii="Times New Roman" w:eastAsia="Times New Roman" w:hAnsi="Times New Roman" w:cs="Times New Roman"/>
                <w:sz w:val="20"/>
                <w:szCs w:val="20"/>
              </w:rPr>
              <w:t>природовосстановительных</w:t>
            </w:r>
            <w:proofErr w:type="spellEnd"/>
            <w:r>
              <w:rPr>
                <w:rFonts w:ascii="Times New Roman" w:eastAsia="Times New Roman" w:hAnsi="Times New Roman" w:cs="Times New Roman"/>
                <w:sz w:val="20"/>
                <w:szCs w:val="20"/>
              </w:rPr>
              <w:t xml:space="preserve"> мероприятий</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5.2</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214005002001</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Туристическое обслуживание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Размещение пансионатов, туристических гостиниц, кемпингов, домов отдыха, не оказывающих услуги </w:t>
            </w:r>
            <w:r>
              <w:rPr>
                <w:rFonts w:ascii="Times New Roman" w:eastAsia="Times New Roman" w:hAnsi="Times New Roman" w:cs="Times New Roman"/>
                <w:sz w:val="20"/>
                <w:szCs w:val="20"/>
              </w:rPr>
              <w:lastRenderedPageBreak/>
              <w:t>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5.2.1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214005003000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Охота и рыбалка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5.3</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214005004000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Причалы для маломерных судов</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сооружений, предназначенных для причаливания, хранения и обслуживания яхт, катеров, лодок и других маломерных судов</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5.4</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214005005000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Поля для гольфа или конных прогулок</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BF42E6" w:rsidRDefault="00591C89">
            <w:pPr>
              <w:widowControl w:val="0"/>
              <w:spacing w:line="240" w:lineRule="auto"/>
            </w:pPr>
            <w:r>
              <w:rPr>
                <w:rFonts w:ascii="Times New Roman" w:eastAsia="Times New Roman" w:hAnsi="Times New Roman" w:cs="Times New Roman"/>
                <w:sz w:val="20"/>
                <w:szCs w:val="20"/>
              </w:rPr>
              <w:t>размещение конноспортивных манежей, не предусматривающих устройство трибун</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5.5</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214006000000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Производственная деятельность</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в целях добычи недр, их переработки, изготовления вещей промышленным способом.</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6.0</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214006001000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Недропользование</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 xml:space="preserve">Осуществление геологических изысканий; добыча недр открытым (карьеры, отвалы) и закрытым (шахты, скважины) </w:t>
            </w:r>
            <w:r>
              <w:rPr>
                <w:rFonts w:ascii="Times New Roman" w:eastAsia="Times New Roman" w:hAnsi="Times New Roman" w:cs="Times New Roman"/>
                <w:sz w:val="20"/>
                <w:szCs w:val="20"/>
              </w:rPr>
              <w:lastRenderedPageBreak/>
              <w:t>способами; размещение объектов капитального строительства, в том числе подземных, в целях добычи недр; размещение объектов капитального строительства, необходимых для подготовки сырья к транспортировке и (или) промышленной переработке;</w:t>
            </w:r>
            <w:proofErr w:type="gramEnd"/>
            <w:r>
              <w:rPr>
                <w:rFonts w:ascii="Times New Roman" w:eastAsia="Times New Roman" w:hAnsi="Times New Roman" w:cs="Times New Roman"/>
                <w:sz w:val="20"/>
                <w:szCs w:val="20"/>
              </w:rPr>
              <w:t xml:space="preserve">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6.1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214006002000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Тяжелая промышленность</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6.2</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214006002001</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Автомобилестроительная </w:t>
            </w:r>
            <w:r>
              <w:rPr>
                <w:rFonts w:ascii="Times New Roman" w:eastAsia="Times New Roman" w:hAnsi="Times New Roman" w:cs="Times New Roman"/>
                <w:sz w:val="20"/>
                <w:szCs w:val="20"/>
              </w:rPr>
              <w:lastRenderedPageBreak/>
              <w:t>промышленность</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 xml:space="preserve">Размещение объектов </w:t>
            </w:r>
            <w:r>
              <w:rPr>
                <w:rFonts w:ascii="Times New Roman" w:eastAsia="Times New Roman" w:hAnsi="Times New Roman" w:cs="Times New Roman"/>
                <w:sz w:val="20"/>
                <w:szCs w:val="20"/>
              </w:rPr>
              <w:lastRenderedPageBreak/>
              <w:t>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6.2.1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214006003000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Легкая промышленность</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Размещение объектов капитального строительства, предназначенных для текстильной, </w:t>
            </w:r>
            <w:proofErr w:type="spellStart"/>
            <w:proofErr w:type="gramStart"/>
            <w:r>
              <w:rPr>
                <w:rFonts w:ascii="Times New Roman" w:eastAsia="Times New Roman" w:hAnsi="Times New Roman" w:cs="Times New Roman"/>
                <w:sz w:val="20"/>
                <w:szCs w:val="20"/>
              </w:rPr>
              <w:t>фарфоро</w:t>
            </w:r>
            <w:proofErr w:type="spellEnd"/>
            <w:r>
              <w:rPr>
                <w:rFonts w:ascii="Times New Roman" w:eastAsia="Times New Roman" w:hAnsi="Times New Roman" w:cs="Times New Roman"/>
                <w:sz w:val="20"/>
                <w:szCs w:val="20"/>
              </w:rPr>
              <w:t>-фаянсовой</w:t>
            </w:r>
            <w:proofErr w:type="gramEnd"/>
            <w:r>
              <w:rPr>
                <w:rFonts w:ascii="Times New Roman" w:eastAsia="Times New Roman" w:hAnsi="Times New Roman" w:cs="Times New Roman"/>
                <w:sz w:val="20"/>
                <w:szCs w:val="20"/>
              </w:rPr>
              <w:t>, электронной промышленности</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6.3</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214006003001</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Фармацевтическая промышленность</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предназначенных для фармацевтического производства, в том числе объектов, в отношении которых предусматривается установление охранных или санитарно-защитных зон</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6.3.1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214006004000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Пищевая промышленность</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6.4</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214006005000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Нефтехимическая промышленность</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6.5</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214006006000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Строительная промышленность</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6.6</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214006007000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Энергетика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w:t>
            </w:r>
            <w:proofErr w:type="spellStart"/>
            <w:r>
              <w:rPr>
                <w:rFonts w:ascii="Times New Roman" w:eastAsia="Times New Roman" w:hAnsi="Times New Roman" w:cs="Times New Roman"/>
                <w:sz w:val="20"/>
                <w:szCs w:val="20"/>
              </w:rPr>
              <w:t>золоотвалов</w:t>
            </w:r>
            <w:proofErr w:type="spellEnd"/>
            <w:r>
              <w:rPr>
                <w:rFonts w:ascii="Times New Roman" w:eastAsia="Times New Roman" w:hAnsi="Times New Roman" w:cs="Times New Roman"/>
                <w:sz w:val="20"/>
                <w:szCs w:val="20"/>
              </w:rPr>
              <w:t>,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hyperlink w:anchor="Par155"/>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6.7</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214006007001</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Атомная энергетика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spacing w:after="200"/>
              <w:jc w:val="both"/>
            </w:pPr>
            <w:r>
              <w:rPr>
                <w:rFonts w:ascii="Times New Roman" w:eastAsia="Times New Roman" w:hAnsi="Times New Roman" w:cs="Times New Roman"/>
                <w:sz w:val="20"/>
                <w:szCs w:val="20"/>
              </w:rPr>
              <w:t xml:space="preserve">Размещение объектов использования атомной энергии, в том числе атомных станций, ядерных установок (за </w:t>
            </w:r>
            <w:proofErr w:type="gramStart"/>
            <w:r>
              <w:rPr>
                <w:rFonts w:ascii="Times New Roman" w:eastAsia="Times New Roman" w:hAnsi="Times New Roman" w:cs="Times New Roman"/>
                <w:sz w:val="20"/>
                <w:szCs w:val="20"/>
              </w:rPr>
              <w:t>исключением</w:t>
            </w:r>
            <w:proofErr w:type="gramEnd"/>
            <w:r>
              <w:rPr>
                <w:rFonts w:ascii="Times New Roman" w:eastAsia="Times New Roman" w:hAnsi="Times New Roman" w:cs="Times New Roman"/>
                <w:sz w:val="20"/>
                <w:szCs w:val="20"/>
              </w:rPr>
              <w:t xml:space="preserve"> создаваемых в научных целях), пунктов хранения ядерных материалов и радиоактивных веществ размещение обслуживающих и вспомогательных для электростанций сооружений;</w:t>
            </w:r>
          </w:p>
          <w:p w:rsidR="00BF42E6" w:rsidRDefault="00591C89">
            <w:pPr>
              <w:widowControl w:val="0"/>
              <w:spacing w:line="240" w:lineRule="auto"/>
            </w:pPr>
            <w:r>
              <w:rPr>
                <w:rFonts w:ascii="Times New Roman" w:eastAsia="Times New Roman" w:hAnsi="Times New Roman" w:cs="Times New Roman"/>
                <w:sz w:val="20"/>
                <w:szCs w:val="20"/>
              </w:rPr>
              <w:t>размещение объектов электросетевого хозяйства, обслуживающих атомные электростанции</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6.7.1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214006008000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Связь</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кодом 3.1</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6.8</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214006009000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Склады</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w:t>
            </w:r>
            <w:r>
              <w:rPr>
                <w:rFonts w:ascii="Times New Roman" w:eastAsia="Times New Roman" w:hAnsi="Times New Roman" w:cs="Times New Roman"/>
                <w:sz w:val="20"/>
                <w:szCs w:val="20"/>
              </w:rPr>
              <w:lastRenderedPageBreak/>
              <w:t>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roofErr w:type="gramEnd"/>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6.9</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214007000000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Обеспечение космической деятельности</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космодромов, стартовых комплексов и пусковых установок, командно-измерительных комплексов, центров и пунктов управления полетами космических объектов, пунктов приема, хранения и переработки информации, баз хранения космической техники, полигонов приземления космических объектов, объектов экспериментальной базы для отработки космической техники, центров и оборудования для подготовки космонавтов, других сооружений, используемых при осуществлении космической деятельности</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6.10</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Calibri" w:eastAsia="Calibri" w:hAnsi="Calibri" w:cs="Calibri"/>
                <w:sz w:val="20"/>
                <w:szCs w:val="20"/>
              </w:rPr>
              <w:t>214006011000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Целлюлозно-бумажная промышленность</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Размещение объектов капитального строительства, предназначенных для целлюлозно-бумажного производства, производства целлюлозы, </w:t>
            </w:r>
            <w:r>
              <w:rPr>
                <w:rFonts w:ascii="Times New Roman" w:eastAsia="Times New Roman" w:hAnsi="Times New Roman" w:cs="Times New Roman"/>
                <w:sz w:val="20"/>
                <w:szCs w:val="20"/>
              </w:rPr>
              <w:lastRenderedPageBreak/>
              <w:t>древесной массы, бумаги, картона и изделий из них, издательской и полиграфической деятельности, тиражирования записанных носителей информации</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6.11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214008000000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Транспорт</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различного рода путей сообщения и сооружений, используемых для перевозки людей или грузов либо передачи веществ. Содержание данного вида разрешенного использования включает в себя содержание видов разрешенного использования с кодами 7.1 - 7.5</w:t>
            </w:r>
            <w:hyperlink w:anchor="Par305"/>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7.0</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214008001000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Железнодорожный транспорт</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Размещение железнодорожных путей; 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w:t>
            </w:r>
            <w:r>
              <w:rPr>
                <w:rFonts w:ascii="Times New Roman" w:eastAsia="Times New Roman" w:hAnsi="Times New Roman" w:cs="Times New Roman"/>
                <w:sz w:val="20"/>
                <w:szCs w:val="20"/>
              </w:rPr>
              <w:lastRenderedPageBreak/>
              <w:t>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BF42E6" w:rsidRDefault="00591C89">
            <w:pPr>
              <w:widowControl w:val="0"/>
              <w:spacing w:line="240" w:lineRule="auto"/>
            </w:pPr>
            <w:r>
              <w:rPr>
                <w:rFonts w:ascii="Times New Roman" w:eastAsia="Times New Roman" w:hAnsi="Times New Roman" w:cs="Times New Roman"/>
                <w:sz w:val="20"/>
                <w:szCs w:val="20"/>
              </w:rPr>
              <w:t xml:space="preserve">размещение наземных сооружений метрополитена, в том числе посадочных станций, вентиляционных </w:t>
            </w:r>
            <w:proofErr w:type="spellStart"/>
            <w:r>
              <w:rPr>
                <w:rFonts w:ascii="Times New Roman" w:eastAsia="Times New Roman" w:hAnsi="Times New Roman" w:cs="Times New Roman"/>
                <w:sz w:val="20"/>
                <w:szCs w:val="20"/>
              </w:rPr>
              <w:t>шахт</w:t>
            </w:r>
            <w:proofErr w:type="gramStart"/>
            <w:r>
              <w:rPr>
                <w:rFonts w:ascii="Times New Roman" w:eastAsia="Times New Roman" w:hAnsi="Times New Roman" w:cs="Times New Roman"/>
                <w:sz w:val="20"/>
                <w:szCs w:val="20"/>
              </w:rPr>
              <w:t>;р</w:t>
            </w:r>
            <w:proofErr w:type="gramEnd"/>
            <w:r>
              <w:rPr>
                <w:rFonts w:ascii="Times New Roman" w:eastAsia="Times New Roman" w:hAnsi="Times New Roman" w:cs="Times New Roman"/>
                <w:sz w:val="20"/>
                <w:szCs w:val="20"/>
              </w:rPr>
              <w:t>азмещение</w:t>
            </w:r>
            <w:proofErr w:type="spellEnd"/>
            <w:r>
              <w:rPr>
                <w:rFonts w:ascii="Times New Roman" w:eastAsia="Times New Roman" w:hAnsi="Times New Roman" w:cs="Times New Roman"/>
                <w:sz w:val="20"/>
                <w:szCs w:val="20"/>
              </w:rPr>
              <w:t xml:space="preserve"> наземных сооружений для трамвайного сообщения и иных специальных дорог (канатных, монорельсовых, фуникулеров)</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7.1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214008002000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Автомобильный транспорт</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Размещение автомобильных дорог и технически связанных с ними сооружений; 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w:t>
            </w:r>
            <w:proofErr w:type="spellStart"/>
            <w:r>
              <w:rPr>
                <w:rFonts w:ascii="Times New Roman" w:eastAsia="Times New Roman" w:hAnsi="Times New Roman" w:cs="Times New Roman"/>
                <w:sz w:val="20"/>
                <w:szCs w:val="20"/>
              </w:rPr>
              <w:t>движения;оборудование</w:t>
            </w:r>
            <w:proofErr w:type="spellEnd"/>
            <w:r>
              <w:rPr>
                <w:rFonts w:ascii="Times New Roman" w:eastAsia="Times New Roman" w:hAnsi="Times New Roman" w:cs="Times New Roman"/>
                <w:sz w:val="20"/>
                <w:szCs w:val="20"/>
              </w:rPr>
              <w:t xml:space="preserve">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w:t>
            </w:r>
            <w:r>
              <w:rPr>
                <w:rFonts w:ascii="Times New Roman" w:eastAsia="Times New Roman" w:hAnsi="Times New Roman" w:cs="Times New Roman"/>
                <w:sz w:val="20"/>
                <w:szCs w:val="20"/>
              </w:rPr>
              <w:lastRenderedPageBreak/>
              <w:t>маршруту</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7.2</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214008003000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Водный транспорт</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7.3</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214008004000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Воздушный транспорт</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jc w:val="both"/>
            </w:pPr>
            <w:proofErr w:type="gramStart"/>
            <w:r>
              <w:rPr>
                <w:rFonts w:ascii="Times New Roman" w:eastAsia="Times New Roman" w:hAnsi="Times New Roman" w:cs="Times New Roman"/>
                <w:sz w:val="20"/>
                <w:szCs w:val="20"/>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w:t>
            </w:r>
            <w:r>
              <w:rPr>
                <w:rFonts w:ascii="Times New Roman" w:eastAsia="Times New Roman" w:hAnsi="Times New Roman" w:cs="Times New Roman"/>
                <w:sz w:val="20"/>
                <w:szCs w:val="20"/>
              </w:rPr>
              <w:lastRenderedPageBreak/>
              <w:t>перемещаемых воздушным</w:t>
            </w:r>
            <w:proofErr w:type="gramEnd"/>
            <w:r>
              <w:rPr>
                <w:rFonts w:ascii="Times New Roman" w:eastAsia="Times New Roman" w:hAnsi="Times New Roman" w:cs="Times New Roman"/>
                <w:sz w:val="20"/>
                <w:szCs w:val="20"/>
              </w:rPr>
              <w:t xml:space="preserve"> путем;</w:t>
            </w:r>
          </w:p>
          <w:p w:rsidR="00BF42E6" w:rsidRDefault="00591C89">
            <w:pPr>
              <w:widowControl w:val="0"/>
              <w:spacing w:line="240" w:lineRule="auto"/>
            </w:pPr>
            <w:r>
              <w:rPr>
                <w:rFonts w:ascii="Times New Roman" w:eastAsia="Times New Roman" w:hAnsi="Times New Roman" w:cs="Times New Roman"/>
                <w:sz w:val="20"/>
                <w:szCs w:val="20"/>
              </w:rPr>
              <w:t>размещение объектов, предназначенных для технического обслуживания и ремонта воздушных судов</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7.4</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214008005000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Трубопроводный транспорт</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7.5</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214009000000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Обеспечение обороны и безопасности</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Размещение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w:t>
            </w:r>
            <w:proofErr w:type="gramEnd"/>
            <w:r>
              <w:rPr>
                <w:rFonts w:ascii="Times New Roman" w:eastAsia="Times New Roman" w:hAnsi="Times New Roman" w:cs="Times New Roman"/>
                <w:sz w:val="20"/>
                <w:szCs w:val="20"/>
              </w:rPr>
              <w:t xml:space="preserve"> размещение зданий военных училищ, военных институтов, военных университетов, военных академий;</w:t>
            </w:r>
          </w:p>
          <w:p w:rsidR="00BF42E6" w:rsidRDefault="00591C89">
            <w:pPr>
              <w:widowControl w:val="0"/>
              <w:spacing w:line="240" w:lineRule="auto"/>
            </w:pPr>
            <w:r>
              <w:rPr>
                <w:rFonts w:ascii="Times New Roman" w:eastAsia="Times New Roman" w:hAnsi="Times New Roman" w:cs="Times New Roman"/>
                <w:sz w:val="20"/>
                <w:szCs w:val="20"/>
              </w:rPr>
              <w:t>размещение объектов, обеспечивающих осуществление таможенной деятельности</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8.0</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214010000000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Обеспечение вооруженных сил</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Размещение объектов капитального строительства, предназначенных для разработки, испытания, производства ремонта или уничтожения </w:t>
            </w:r>
            <w:r>
              <w:rPr>
                <w:rFonts w:ascii="Times New Roman" w:eastAsia="Times New Roman" w:hAnsi="Times New Roman" w:cs="Times New Roman"/>
                <w:sz w:val="20"/>
                <w:szCs w:val="20"/>
              </w:rPr>
              <w:lastRenderedPageBreak/>
              <w:t>вооружения, техники военного назначения и боеприпасов;</w:t>
            </w:r>
          </w:p>
          <w:p w:rsidR="00BF42E6" w:rsidRDefault="00591C89">
            <w:pPr>
              <w:widowControl w:val="0"/>
              <w:spacing w:line="240" w:lineRule="auto"/>
            </w:pPr>
            <w:r>
              <w:rPr>
                <w:rFonts w:ascii="Times New Roman" w:eastAsia="Times New Roman" w:hAnsi="Times New Roman" w:cs="Times New Roman"/>
                <w:sz w:val="20"/>
                <w:szCs w:val="20"/>
              </w:rPr>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w:t>
            </w:r>
          </w:p>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
          <w:p w:rsidR="00BF42E6" w:rsidRDefault="00591C89">
            <w:pPr>
              <w:widowControl w:val="0"/>
              <w:spacing w:line="240" w:lineRule="auto"/>
            </w:pPr>
            <w:r>
              <w:rPr>
                <w:rFonts w:ascii="Times New Roman" w:eastAsia="Times New Roman" w:hAnsi="Times New Roman" w:cs="Times New Roman"/>
                <w:sz w:val="20"/>
                <w:szCs w:val="20"/>
              </w:rPr>
              <w:t xml:space="preserve">размещение объектов, для </w:t>
            </w:r>
            <w:proofErr w:type="gramStart"/>
            <w:r>
              <w:rPr>
                <w:rFonts w:ascii="Times New Roman" w:eastAsia="Times New Roman" w:hAnsi="Times New Roman" w:cs="Times New Roman"/>
                <w:sz w:val="20"/>
                <w:szCs w:val="20"/>
              </w:rPr>
              <w:t>обеспечения</w:t>
            </w:r>
            <w:proofErr w:type="gramEnd"/>
            <w:r>
              <w:rPr>
                <w:rFonts w:ascii="Times New Roman" w:eastAsia="Times New Roman" w:hAnsi="Times New Roman" w:cs="Times New Roman"/>
                <w:sz w:val="20"/>
                <w:szCs w:val="20"/>
              </w:rPr>
              <w:t xml:space="preserve"> безопасности которых были созданы закрытые административно-территориальные образования</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8.1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214011000000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Охрана Государственной границы Российской Федерации</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Размещение инженерных сооружений и заграждений, пограничных знаков, коммуникаций и других объектов, необходимых для обеспечения защиты и охраны Государственной границы Российской Федерации, устройство пограничных просек и контрольных полос, размещение зданий для размещения пограничных воинских частей и органов управления ими, а также для размещения пунктов пропуска через </w:t>
            </w:r>
            <w:r>
              <w:rPr>
                <w:rFonts w:ascii="Times New Roman" w:eastAsia="Times New Roman" w:hAnsi="Times New Roman" w:cs="Times New Roman"/>
                <w:sz w:val="20"/>
                <w:szCs w:val="20"/>
              </w:rPr>
              <w:lastRenderedPageBreak/>
              <w:t>Государственную границу Российской Федерации</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8.2</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214012000000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Обеспечение внутреннего правопорядка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8.3</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214013000000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Обеспечение деятельности по исполнению наказаний</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капитального строительства для создания мест лишения свободы (следственные изоляторы, тюрьмы, поселения)</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8.4</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214014000000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Деятельность по особой охране и изучению природы</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Сохранение и изучение растительного и животного мира путем создания особо охраняемых природных территорий, в границах которых хозяйственная деятельность, кроме деятельности, связанной с охраной и изучением природы, не допускается (государственные природные заповедники, национальные и природные парки, памятники природы, дендрологические парки, ботанические сады)</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9.0</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214015000000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Охрана природных территорий</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 xml:space="preserve">Сохранение отдельных естественных качеств окружающей природной среды </w:t>
            </w:r>
            <w:r>
              <w:rPr>
                <w:rFonts w:ascii="Times New Roman" w:eastAsia="Times New Roman" w:hAnsi="Times New Roman" w:cs="Times New Roman"/>
                <w:sz w:val="20"/>
                <w:szCs w:val="20"/>
              </w:rPr>
              <w:lastRenderedPageBreak/>
              <w:t>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roofErr w:type="gramEnd"/>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9.1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214016000000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Курортная деятельность</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w:t>
            </w:r>
            <w:proofErr w:type="gramEnd"/>
            <w:r>
              <w:rPr>
                <w:rFonts w:ascii="Times New Roman" w:eastAsia="Times New Roman" w:hAnsi="Times New Roman" w:cs="Times New Roman"/>
                <w:sz w:val="20"/>
                <w:szCs w:val="20"/>
              </w:rPr>
              <w:t xml:space="preserve"> охраны лечебно-оздоровительных местностей и курорта</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9.2</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214016001000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Санаторная деятельность</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spacing w:after="200"/>
              <w:jc w:val="both"/>
            </w:pPr>
            <w:r>
              <w:rPr>
                <w:rFonts w:ascii="Times New Roman" w:eastAsia="Times New Roman" w:hAnsi="Times New Roman" w:cs="Times New Roman"/>
                <w:sz w:val="20"/>
                <w:szCs w:val="20"/>
              </w:rPr>
              <w:t>Размещение санаториев и профилакториев, обеспечивающих оказание услуги по лечению и оздоровлению населения;</w:t>
            </w:r>
          </w:p>
          <w:p w:rsidR="00BF42E6" w:rsidRDefault="00591C89">
            <w:pPr>
              <w:spacing w:after="200"/>
              <w:jc w:val="both"/>
            </w:pPr>
            <w:r>
              <w:rPr>
                <w:rFonts w:ascii="Times New Roman" w:eastAsia="Times New Roman" w:hAnsi="Times New Roman" w:cs="Times New Roman"/>
                <w:sz w:val="20"/>
                <w:szCs w:val="20"/>
              </w:rPr>
              <w:lastRenderedPageBreak/>
              <w:t>обустройство лечебно-оздоровительных местностей (пляжи, бюветы, места добычи целебной грязи);</w:t>
            </w:r>
          </w:p>
          <w:p w:rsidR="00BF42E6" w:rsidRDefault="00591C89">
            <w:pPr>
              <w:widowControl w:val="0"/>
              <w:spacing w:line="240" w:lineRule="auto"/>
            </w:pPr>
            <w:r>
              <w:rPr>
                <w:rFonts w:ascii="Times New Roman" w:eastAsia="Times New Roman" w:hAnsi="Times New Roman" w:cs="Times New Roman"/>
                <w:sz w:val="20"/>
                <w:szCs w:val="20"/>
              </w:rPr>
              <w:t>размещение лечебно-оздоровительных лагерей</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9.2.1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214017000000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Историко-культурная деятельность</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9.3</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214018000000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Использование лесов</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Деятельность по заготовке, первичной обработке и вывозу древесины и </w:t>
            </w:r>
            <w:proofErr w:type="spellStart"/>
            <w:r>
              <w:rPr>
                <w:rFonts w:ascii="Times New Roman" w:eastAsia="Times New Roman" w:hAnsi="Times New Roman" w:cs="Times New Roman"/>
                <w:sz w:val="20"/>
                <w:szCs w:val="20"/>
              </w:rPr>
              <w:t>недревесных</w:t>
            </w:r>
            <w:proofErr w:type="spellEnd"/>
            <w:r>
              <w:rPr>
                <w:rFonts w:ascii="Times New Roman" w:eastAsia="Times New Roman" w:hAnsi="Times New Roman" w:cs="Times New Roman"/>
                <w:sz w:val="20"/>
                <w:szCs w:val="20"/>
              </w:rPr>
              <w:t xml:space="preserve"> лесных ресурсов, охрана и восстановление </w:t>
            </w:r>
            <w:proofErr w:type="gramStart"/>
            <w:r>
              <w:rPr>
                <w:rFonts w:ascii="Times New Roman" w:eastAsia="Times New Roman" w:hAnsi="Times New Roman" w:cs="Times New Roman"/>
                <w:sz w:val="20"/>
                <w:szCs w:val="20"/>
              </w:rPr>
              <w:t>лесов</w:t>
            </w:r>
            <w:proofErr w:type="gramEnd"/>
            <w:r>
              <w:rPr>
                <w:rFonts w:ascii="Times New Roman" w:eastAsia="Times New Roman" w:hAnsi="Times New Roman" w:cs="Times New Roman"/>
                <w:sz w:val="20"/>
                <w:szCs w:val="20"/>
              </w:rPr>
              <w:t xml:space="preserve"> и иные цели. Содержание данного вида разрешенного использования включает в себя содержание видов разрешенного использования с кодами 10.1 - 10.5</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10.0</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214018001000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Заготовка древесины</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Рубка лесных насаждений, </w:t>
            </w:r>
            <w:r>
              <w:rPr>
                <w:rFonts w:ascii="Times New Roman" w:eastAsia="Times New Roman" w:hAnsi="Times New Roman" w:cs="Times New Roman"/>
                <w:sz w:val="20"/>
                <w:szCs w:val="20"/>
              </w:rPr>
              <w:lastRenderedPageBreak/>
              <w:t>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сооружений, необходимых для обработки и хранения древесины (лесных складов, лесопилен), охрана и восстановление лесов</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10.1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214018002000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Лесные плантации</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10.2</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214018003000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Заготовка лесных ресурсов</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Заготовка живицы, сбор </w:t>
            </w:r>
            <w:proofErr w:type="spellStart"/>
            <w:r>
              <w:rPr>
                <w:rFonts w:ascii="Times New Roman" w:eastAsia="Times New Roman" w:hAnsi="Times New Roman" w:cs="Times New Roman"/>
                <w:sz w:val="20"/>
                <w:szCs w:val="20"/>
              </w:rPr>
              <w:t>недревесных</w:t>
            </w:r>
            <w:proofErr w:type="spellEnd"/>
            <w:r>
              <w:rPr>
                <w:rFonts w:ascii="Times New Roman" w:eastAsia="Times New Roman" w:hAnsi="Times New Roman" w:cs="Times New Roman"/>
                <w:sz w:val="20"/>
                <w:szCs w:val="20"/>
              </w:rPr>
              <w:t xml:space="preserve">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10.3</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214018004000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Резервные леса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Деятельность, связанная с охраной лесов</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10.4</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214019000000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Водные объекты</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Ледники, снежники, ручьи, реки, озера, болота, территориальные моря и другие </w:t>
            </w:r>
            <w:r>
              <w:rPr>
                <w:rFonts w:ascii="Times New Roman" w:eastAsia="Times New Roman" w:hAnsi="Times New Roman" w:cs="Times New Roman"/>
                <w:sz w:val="20"/>
                <w:szCs w:val="20"/>
              </w:rPr>
              <w:lastRenderedPageBreak/>
              <w:t>поверхностные водные объекты</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11.0</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214020000000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Общее пользование водными объектами</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roofErr w:type="gramEnd"/>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11.1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214021000000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Специальное пользование водными объектами</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11.2</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214022000000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Гидротехнические сооружения</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 xml:space="preserve">Размещение гидротехнических сооружений, необходимых для эксплуатации водохранилищ </w:t>
            </w:r>
            <w:r>
              <w:rPr>
                <w:rFonts w:ascii="Times New Roman" w:eastAsia="Times New Roman" w:hAnsi="Times New Roman" w:cs="Times New Roman"/>
                <w:sz w:val="20"/>
                <w:szCs w:val="20"/>
              </w:rPr>
              <w:lastRenderedPageBreak/>
              <w:t xml:space="preserve">(плотин, водосбросов, водозаборных, водовыпускных и других гидротехнических сооружений, судопропускных сооружений, </w:t>
            </w:r>
            <w:proofErr w:type="spellStart"/>
            <w:r>
              <w:rPr>
                <w:rFonts w:ascii="Times New Roman" w:eastAsia="Times New Roman" w:hAnsi="Times New Roman" w:cs="Times New Roman"/>
                <w:sz w:val="20"/>
                <w:szCs w:val="20"/>
              </w:rPr>
              <w:t>рыбозащитных</w:t>
            </w:r>
            <w:proofErr w:type="spellEnd"/>
            <w:r>
              <w:rPr>
                <w:rFonts w:ascii="Times New Roman" w:eastAsia="Times New Roman" w:hAnsi="Times New Roman" w:cs="Times New Roman"/>
                <w:sz w:val="20"/>
                <w:szCs w:val="20"/>
              </w:rPr>
              <w:t xml:space="preserve"> и рыбопропускных сооружений, берегозащитных сооружений)</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11.3</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214023000000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Земельные участки (территории) общего пользования</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12.0</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214024000000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Ритуальная деятельность</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Размещение кладбищ, крематориев и мест захоронения; размещение соответствующих культовых сооружений</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12.1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214025000000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Специальная деятельность</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 xml:space="preserve">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w:t>
            </w:r>
            <w:r>
              <w:rPr>
                <w:rFonts w:ascii="Times New Roman" w:eastAsia="Times New Roman" w:hAnsi="Times New Roman" w:cs="Times New Roman"/>
                <w:sz w:val="20"/>
                <w:szCs w:val="20"/>
              </w:rPr>
              <w:lastRenderedPageBreak/>
              <w:t xml:space="preserve">мусороперерабатывающих заводов, полигонов по </w:t>
            </w:r>
            <w:bookmarkStart w:id="118" w:name="_GoBack"/>
            <w:bookmarkEnd w:id="118"/>
            <w:r>
              <w:rPr>
                <w:rFonts w:ascii="Times New Roman" w:eastAsia="Times New Roman" w:hAnsi="Times New Roman" w:cs="Times New Roman"/>
                <w:sz w:val="20"/>
                <w:szCs w:val="20"/>
              </w:rPr>
              <w:t>захоронению и сортировке бытового мусора и отходов, мест сбора вещей для их вторичной переработки</w:t>
            </w:r>
            <w:proofErr w:type="gramEnd"/>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12.2</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214026000000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Запас</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Отсутствие хозяйственной деятельности</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12.3</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214027001000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Ведение огородничества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Осуществление деятельности, связанной с выращиванием ягодных, овощных, бахчевых или иных сельскохозяйственных культур и картофеля;</w:t>
            </w:r>
          </w:p>
          <w:p w:rsidR="00BF42E6" w:rsidRDefault="00591C89">
            <w:pPr>
              <w:widowControl w:val="0"/>
              <w:spacing w:line="240" w:lineRule="auto"/>
            </w:pPr>
            <w:r>
              <w:rPr>
                <w:rFonts w:ascii="Times New Roman" w:eastAsia="Times New Roman" w:hAnsi="Times New Roman" w:cs="Times New Roman"/>
                <w:sz w:val="20"/>
                <w:szCs w:val="20"/>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13.1</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214027002000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Ведение садоводства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BF42E6" w:rsidRDefault="00591C89">
            <w:pPr>
              <w:spacing w:after="200"/>
              <w:jc w:val="both"/>
            </w:pPr>
            <w:r>
              <w:rPr>
                <w:rFonts w:ascii="Times New Roman" w:eastAsia="Times New Roman" w:hAnsi="Times New Roman" w:cs="Times New Roman"/>
                <w:sz w:val="20"/>
                <w:szCs w:val="20"/>
              </w:rPr>
              <w:t>размещение садового дома, предназначенного для отдыха и не подлежащего разделу на квартиры;</w:t>
            </w:r>
          </w:p>
          <w:p w:rsidR="00BF42E6" w:rsidRDefault="00591C89">
            <w:pPr>
              <w:widowControl w:val="0"/>
              <w:spacing w:line="240" w:lineRule="auto"/>
            </w:pPr>
            <w:r>
              <w:rPr>
                <w:rFonts w:ascii="Times New Roman" w:eastAsia="Times New Roman" w:hAnsi="Times New Roman" w:cs="Times New Roman"/>
                <w:sz w:val="20"/>
                <w:szCs w:val="20"/>
              </w:rPr>
              <w:t>размещение хозяйственных строений и сооружений</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13.2</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214027003000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Ведение дачного хозяйства</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591C89">
            <w:pPr>
              <w:spacing w:after="200"/>
              <w:jc w:val="both"/>
            </w:pPr>
            <w:r>
              <w:rPr>
                <w:rFonts w:ascii="Times New Roman" w:eastAsia="Times New Roman" w:hAnsi="Times New Roman" w:cs="Times New Roman"/>
                <w:sz w:val="20"/>
                <w:szCs w:val="20"/>
              </w:rPr>
              <w:t xml:space="preserve">Размещение жилого дачного дома (не предназначенного для раздела на квартиры, пригодного для отдыха и </w:t>
            </w:r>
            <w:r>
              <w:rPr>
                <w:rFonts w:ascii="Times New Roman" w:eastAsia="Times New Roman" w:hAnsi="Times New Roman" w:cs="Times New Roman"/>
                <w:sz w:val="20"/>
                <w:szCs w:val="20"/>
              </w:rPr>
              <w:lastRenderedPageBreak/>
              <w:t>проживания, высотой не выше трех надземных этажей);</w:t>
            </w:r>
          </w:p>
          <w:p w:rsidR="00BF42E6" w:rsidRDefault="00591C89">
            <w:pPr>
              <w:spacing w:after="200"/>
              <w:jc w:val="both"/>
            </w:pPr>
            <w:r>
              <w:rPr>
                <w:rFonts w:ascii="Times New Roman" w:eastAsia="Times New Roman" w:hAnsi="Times New Roman" w:cs="Times New Roman"/>
                <w:sz w:val="20"/>
                <w:szCs w:val="20"/>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BF42E6" w:rsidRDefault="00591C89">
            <w:pPr>
              <w:widowControl w:val="0"/>
              <w:spacing w:line="240" w:lineRule="auto"/>
            </w:pPr>
            <w:r>
              <w:rPr>
                <w:rFonts w:ascii="Times New Roman" w:eastAsia="Times New Roman" w:hAnsi="Times New Roman" w:cs="Times New Roman"/>
                <w:sz w:val="20"/>
                <w:szCs w:val="20"/>
              </w:rPr>
              <w:t>размещение хозяйственных строений и сооружений</w:t>
            </w:r>
          </w:p>
        </w:tc>
        <w:tc>
          <w:tcPr>
            <w:tcW w:w="9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13.3</w:t>
            </w: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lastRenderedPageBreak/>
              <w:t>214099000000</w:t>
            </w:r>
          </w:p>
        </w:tc>
        <w:tc>
          <w:tcPr>
            <w:tcW w:w="3260"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Сведения отсутствуют</w:t>
            </w:r>
          </w:p>
        </w:tc>
        <w:tc>
          <w:tcPr>
            <w:tcW w:w="2126"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c>
          <w:tcPr>
            <w:tcW w:w="993" w:type="dxa"/>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bl>
    <w:p w:rsidR="00BF42E6" w:rsidRDefault="00BF42E6">
      <w:pPr>
        <w:spacing w:after="200"/>
      </w:pPr>
      <w:bookmarkStart w:id="119" w:name="1d96cc0" w:colFirst="0" w:colLast="0"/>
      <w:bookmarkEnd w:id="119"/>
    </w:p>
    <w:p w:rsidR="00BF42E6" w:rsidRPr="005E4883" w:rsidRDefault="00591C89">
      <w:pPr>
        <w:widowControl w:val="0"/>
        <w:spacing w:line="240" w:lineRule="auto"/>
        <w:jc w:val="right"/>
      </w:pPr>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12</w:t>
      </w:r>
      <w:r w:rsidR="005E4883">
        <w:rPr>
          <w:rFonts w:ascii="Times New Roman" w:eastAsia="Times New Roman" w:hAnsi="Times New Roman" w:cs="Times New Roman"/>
          <w:sz w:val="20"/>
          <w:szCs w:val="20"/>
        </w:rPr>
        <w:t>6</w:t>
      </w:r>
    </w:p>
    <w:tbl>
      <w:tblPr>
        <w:tblStyle w:val="afffffffe"/>
        <w:tblW w:w="8379" w:type="dxa"/>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220"/>
        <w:gridCol w:w="6159"/>
      </w:tblGrid>
      <w:tr w:rsidR="00BF42E6">
        <w:trPr>
          <w:trHeight w:val="280"/>
        </w:trPr>
        <w:tc>
          <w:tcPr>
            <w:tcW w:w="8379" w:type="dxa"/>
            <w:gridSpan w:val="2"/>
          </w:tcPr>
          <w:p w:rsidR="00BF42E6" w:rsidRDefault="00591C89">
            <w:pPr>
              <w:widowControl w:val="0"/>
              <w:spacing w:line="240" w:lineRule="auto"/>
            </w:pPr>
            <w:r>
              <w:rPr>
                <w:rFonts w:ascii="Times New Roman" w:eastAsia="Times New Roman" w:hAnsi="Times New Roman" w:cs="Times New Roman"/>
                <w:sz w:val="20"/>
                <w:szCs w:val="20"/>
              </w:rPr>
              <w:t>Справочник  "Субъекты РФ"</w:t>
            </w:r>
          </w:p>
          <w:p w:rsidR="00BF42E6" w:rsidRDefault="00BF42E6">
            <w:pPr>
              <w:widowControl w:val="0"/>
              <w:spacing w:line="240" w:lineRule="auto"/>
            </w:pPr>
          </w:p>
          <w:p w:rsidR="00BF42E6" w:rsidRDefault="00591C89">
            <w:pPr>
              <w:spacing w:line="240" w:lineRule="auto"/>
            </w:pPr>
            <w:r>
              <w:rPr>
                <w:rFonts w:ascii="Times New Roman" w:eastAsia="Times New Roman" w:hAnsi="Times New Roman" w:cs="Times New Roman"/>
                <w:sz w:val="20"/>
                <w:szCs w:val="20"/>
              </w:rPr>
              <w:t xml:space="preserve">Наименование: </w:t>
            </w:r>
            <w:proofErr w:type="spellStart"/>
            <w:r>
              <w:rPr>
                <w:rFonts w:ascii="Times New Roman" w:eastAsia="Times New Roman" w:hAnsi="Times New Roman" w:cs="Times New Roman"/>
                <w:sz w:val="20"/>
                <w:szCs w:val="20"/>
              </w:rPr>
              <w:t>dRegionsRF</w:t>
            </w:r>
            <w:proofErr w:type="spellEnd"/>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b/>
                <w:sz w:val="20"/>
                <w:szCs w:val="20"/>
              </w:rPr>
              <w:t>Классификационный код</w:t>
            </w:r>
          </w:p>
        </w:tc>
        <w:tc>
          <w:tcPr>
            <w:tcW w:w="6159" w:type="dxa"/>
          </w:tcPr>
          <w:p w:rsidR="00BF42E6" w:rsidRDefault="00591C89">
            <w:pPr>
              <w:spacing w:line="240" w:lineRule="auto"/>
              <w:jc w:val="center"/>
            </w:pPr>
            <w:r>
              <w:rPr>
                <w:rFonts w:ascii="Times New Roman" w:eastAsia="Times New Roman" w:hAnsi="Times New Roman" w:cs="Times New Roman"/>
                <w:b/>
                <w:sz w:val="20"/>
                <w:szCs w:val="20"/>
              </w:rPr>
              <w:t>Наименование</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62</w:t>
            </w:r>
          </w:p>
        </w:tc>
        <w:tc>
          <w:tcPr>
            <w:tcW w:w="6159" w:type="dxa"/>
          </w:tcPr>
          <w:p w:rsidR="00BF42E6" w:rsidRDefault="00591C89">
            <w:pPr>
              <w:spacing w:line="240" w:lineRule="auto"/>
            </w:pPr>
            <w:r>
              <w:rPr>
                <w:rFonts w:ascii="Times New Roman" w:eastAsia="Times New Roman" w:hAnsi="Times New Roman" w:cs="Times New Roman"/>
                <w:sz w:val="20"/>
                <w:szCs w:val="20"/>
              </w:rPr>
              <w:t>Рязанская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67</w:t>
            </w:r>
          </w:p>
        </w:tc>
        <w:tc>
          <w:tcPr>
            <w:tcW w:w="6159" w:type="dxa"/>
          </w:tcPr>
          <w:p w:rsidR="00BF42E6" w:rsidRDefault="00591C89">
            <w:pPr>
              <w:spacing w:line="240" w:lineRule="auto"/>
            </w:pPr>
            <w:r>
              <w:rPr>
                <w:rFonts w:ascii="Times New Roman" w:eastAsia="Times New Roman" w:hAnsi="Times New Roman" w:cs="Times New Roman"/>
                <w:sz w:val="20"/>
                <w:szCs w:val="20"/>
              </w:rPr>
              <w:t>Смоленская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76</w:t>
            </w:r>
          </w:p>
        </w:tc>
        <w:tc>
          <w:tcPr>
            <w:tcW w:w="6159" w:type="dxa"/>
          </w:tcPr>
          <w:p w:rsidR="00BF42E6" w:rsidRDefault="00591C89">
            <w:pPr>
              <w:spacing w:line="240" w:lineRule="auto"/>
            </w:pPr>
            <w:r>
              <w:rPr>
                <w:rFonts w:ascii="Times New Roman" w:eastAsia="Times New Roman" w:hAnsi="Times New Roman" w:cs="Times New Roman"/>
                <w:sz w:val="20"/>
                <w:szCs w:val="20"/>
              </w:rPr>
              <w:t>Ярославская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31</w:t>
            </w:r>
          </w:p>
        </w:tc>
        <w:tc>
          <w:tcPr>
            <w:tcW w:w="6159" w:type="dxa"/>
          </w:tcPr>
          <w:p w:rsidR="00BF42E6" w:rsidRDefault="00591C89">
            <w:pPr>
              <w:spacing w:line="240" w:lineRule="auto"/>
            </w:pPr>
            <w:r>
              <w:rPr>
                <w:rFonts w:ascii="Times New Roman" w:eastAsia="Times New Roman" w:hAnsi="Times New Roman" w:cs="Times New Roman"/>
                <w:sz w:val="20"/>
                <w:szCs w:val="20"/>
              </w:rPr>
              <w:t>Белгородская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32</w:t>
            </w:r>
          </w:p>
        </w:tc>
        <w:tc>
          <w:tcPr>
            <w:tcW w:w="6159" w:type="dxa"/>
          </w:tcPr>
          <w:p w:rsidR="00BF42E6" w:rsidRDefault="00591C89">
            <w:pPr>
              <w:spacing w:line="240" w:lineRule="auto"/>
            </w:pPr>
            <w:r>
              <w:rPr>
                <w:rFonts w:ascii="Times New Roman" w:eastAsia="Times New Roman" w:hAnsi="Times New Roman" w:cs="Times New Roman"/>
                <w:sz w:val="20"/>
                <w:szCs w:val="20"/>
              </w:rPr>
              <w:t>Брянская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33</w:t>
            </w:r>
          </w:p>
        </w:tc>
        <w:tc>
          <w:tcPr>
            <w:tcW w:w="6159" w:type="dxa"/>
          </w:tcPr>
          <w:p w:rsidR="00BF42E6" w:rsidRDefault="00591C89">
            <w:pPr>
              <w:spacing w:line="240" w:lineRule="auto"/>
            </w:pPr>
            <w:r>
              <w:rPr>
                <w:rFonts w:ascii="Times New Roman" w:eastAsia="Times New Roman" w:hAnsi="Times New Roman" w:cs="Times New Roman"/>
                <w:sz w:val="20"/>
                <w:szCs w:val="20"/>
              </w:rPr>
              <w:t>Владимирская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36</w:t>
            </w:r>
          </w:p>
        </w:tc>
        <w:tc>
          <w:tcPr>
            <w:tcW w:w="6159" w:type="dxa"/>
          </w:tcPr>
          <w:p w:rsidR="00BF42E6" w:rsidRDefault="00591C89">
            <w:pPr>
              <w:spacing w:line="240" w:lineRule="auto"/>
            </w:pPr>
            <w:r>
              <w:rPr>
                <w:rFonts w:ascii="Times New Roman" w:eastAsia="Times New Roman" w:hAnsi="Times New Roman" w:cs="Times New Roman"/>
                <w:sz w:val="20"/>
                <w:szCs w:val="20"/>
              </w:rPr>
              <w:t>Воронежская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68</w:t>
            </w:r>
          </w:p>
        </w:tc>
        <w:tc>
          <w:tcPr>
            <w:tcW w:w="6159" w:type="dxa"/>
          </w:tcPr>
          <w:p w:rsidR="00BF42E6" w:rsidRDefault="00591C89">
            <w:pPr>
              <w:spacing w:line="240" w:lineRule="auto"/>
            </w:pPr>
            <w:r>
              <w:rPr>
                <w:rFonts w:ascii="Times New Roman" w:eastAsia="Times New Roman" w:hAnsi="Times New Roman" w:cs="Times New Roman"/>
                <w:sz w:val="20"/>
                <w:szCs w:val="20"/>
              </w:rPr>
              <w:t>Тамбовская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50</w:t>
            </w:r>
          </w:p>
        </w:tc>
        <w:tc>
          <w:tcPr>
            <w:tcW w:w="6159" w:type="dxa"/>
          </w:tcPr>
          <w:p w:rsidR="00BF42E6" w:rsidRDefault="00591C89">
            <w:pPr>
              <w:spacing w:line="240" w:lineRule="auto"/>
            </w:pPr>
            <w:r>
              <w:rPr>
                <w:rFonts w:ascii="Times New Roman" w:eastAsia="Times New Roman" w:hAnsi="Times New Roman" w:cs="Times New Roman"/>
                <w:sz w:val="20"/>
                <w:szCs w:val="20"/>
              </w:rPr>
              <w:t>Московская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37</w:t>
            </w:r>
          </w:p>
        </w:tc>
        <w:tc>
          <w:tcPr>
            <w:tcW w:w="6159" w:type="dxa"/>
          </w:tcPr>
          <w:p w:rsidR="00BF42E6" w:rsidRDefault="00591C89">
            <w:pPr>
              <w:spacing w:line="240" w:lineRule="auto"/>
            </w:pPr>
            <w:r>
              <w:rPr>
                <w:rFonts w:ascii="Times New Roman" w:eastAsia="Times New Roman" w:hAnsi="Times New Roman" w:cs="Times New Roman"/>
                <w:sz w:val="20"/>
                <w:szCs w:val="20"/>
              </w:rPr>
              <w:t>Ивановская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40</w:t>
            </w:r>
          </w:p>
        </w:tc>
        <w:tc>
          <w:tcPr>
            <w:tcW w:w="6159" w:type="dxa"/>
          </w:tcPr>
          <w:p w:rsidR="00BF42E6" w:rsidRDefault="00591C89">
            <w:pPr>
              <w:spacing w:line="240" w:lineRule="auto"/>
            </w:pPr>
            <w:r>
              <w:rPr>
                <w:rFonts w:ascii="Times New Roman" w:eastAsia="Times New Roman" w:hAnsi="Times New Roman" w:cs="Times New Roman"/>
                <w:sz w:val="20"/>
                <w:szCs w:val="20"/>
              </w:rPr>
              <w:t>Калужская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77</w:t>
            </w:r>
          </w:p>
        </w:tc>
        <w:tc>
          <w:tcPr>
            <w:tcW w:w="6159" w:type="dxa"/>
          </w:tcPr>
          <w:p w:rsidR="00BF42E6" w:rsidRDefault="00591C89">
            <w:pPr>
              <w:spacing w:line="240" w:lineRule="auto"/>
            </w:pPr>
            <w:r>
              <w:rPr>
                <w:rFonts w:ascii="Times New Roman" w:eastAsia="Times New Roman" w:hAnsi="Times New Roman" w:cs="Times New Roman"/>
                <w:sz w:val="20"/>
                <w:szCs w:val="20"/>
              </w:rPr>
              <w:t>Москва</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69</w:t>
            </w:r>
          </w:p>
        </w:tc>
        <w:tc>
          <w:tcPr>
            <w:tcW w:w="6159" w:type="dxa"/>
          </w:tcPr>
          <w:p w:rsidR="00BF42E6" w:rsidRDefault="00591C89">
            <w:pPr>
              <w:spacing w:line="240" w:lineRule="auto"/>
            </w:pPr>
            <w:r>
              <w:rPr>
                <w:rFonts w:ascii="Times New Roman" w:eastAsia="Times New Roman" w:hAnsi="Times New Roman" w:cs="Times New Roman"/>
                <w:sz w:val="20"/>
                <w:szCs w:val="20"/>
              </w:rPr>
              <w:t>Тверская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44</w:t>
            </w:r>
          </w:p>
        </w:tc>
        <w:tc>
          <w:tcPr>
            <w:tcW w:w="6159" w:type="dxa"/>
          </w:tcPr>
          <w:p w:rsidR="00BF42E6" w:rsidRDefault="00591C89">
            <w:pPr>
              <w:spacing w:line="240" w:lineRule="auto"/>
            </w:pPr>
            <w:r>
              <w:rPr>
                <w:rFonts w:ascii="Times New Roman" w:eastAsia="Times New Roman" w:hAnsi="Times New Roman" w:cs="Times New Roman"/>
                <w:sz w:val="20"/>
                <w:szCs w:val="20"/>
              </w:rPr>
              <w:t>Костромская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46</w:t>
            </w:r>
          </w:p>
        </w:tc>
        <w:tc>
          <w:tcPr>
            <w:tcW w:w="6159" w:type="dxa"/>
          </w:tcPr>
          <w:p w:rsidR="00BF42E6" w:rsidRDefault="00591C89">
            <w:pPr>
              <w:spacing w:line="240" w:lineRule="auto"/>
            </w:pPr>
            <w:r>
              <w:rPr>
                <w:rFonts w:ascii="Times New Roman" w:eastAsia="Times New Roman" w:hAnsi="Times New Roman" w:cs="Times New Roman"/>
                <w:sz w:val="20"/>
                <w:szCs w:val="20"/>
              </w:rPr>
              <w:t>Курская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71</w:t>
            </w:r>
          </w:p>
        </w:tc>
        <w:tc>
          <w:tcPr>
            <w:tcW w:w="6159" w:type="dxa"/>
          </w:tcPr>
          <w:p w:rsidR="00BF42E6" w:rsidRDefault="00591C89">
            <w:pPr>
              <w:spacing w:line="240" w:lineRule="auto"/>
            </w:pPr>
            <w:r>
              <w:rPr>
                <w:rFonts w:ascii="Times New Roman" w:eastAsia="Times New Roman" w:hAnsi="Times New Roman" w:cs="Times New Roman"/>
                <w:sz w:val="20"/>
                <w:szCs w:val="20"/>
              </w:rPr>
              <w:t>Тульская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48</w:t>
            </w:r>
          </w:p>
        </w:tc>
        <w:tc>
          <w:tcPr>
            <w:tcW w:w="6159" w:type="dxa"/>
          </w:tcPr>
          <w:p w:rsidR="00BF42E6" w:rsidRDefault="00591C89">
            <w:pPr>
              <w:spacing w:line="240" w:lineRule="auto"/>
            </w:pPr>
            <w:r>
              <w:rPr>
                <w:rFonts w:ascii="Times New Roman" w:eastAsia="Times New Roman" w:hAnsi="Times New Roman" w:cs="Times New Roman"/>
                <w:sz w:val="20"/>
                <w:szCs w:val="20"/>
              </w:rPr>
              <w:t>Липецкая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57</w:t>
            </w:r>
          </w:p>
        </w:tc>
        <w:tc>
          <w:tcPr>
            <w:tcW w:w="6159" w:type="dxa"/>
          </w:tcPr>
          <w:p w:rsidR="00BF42E6" w:rsidRDefault="00591C89">
            <w:pPr>
              <w:spacing w:line="240" w:lineRule="auto"/>
            </w:pPr>
            <w:r>
              <w:rPr>
                <w:rFonts w:ascii="Times New Roman" w:eastAsia="Times New Roman" w:hAnsi="Times New Roman" w:cs="Times New Roman"/>
                <w:sz w:val="20"/>
                <w:szCs w:val="20"/>
              </w:rPr>
              <w:t>Орловская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23</w:t>
            </w:r>
          </w:p>
        </w:tc>
        <w:tc>
          <w:tcPr>
            <w:tcW w:w="6159" w:type="dxa"/>
          </w:tcPr>
          <w:p w:rsidR="00BF42E6" w:rsidRDefault="00591C89">
            <w:pPr>
              <w:spacing w:line="240" w:lineRule="auto"/>
            </w:pPr>
            <w:r>
              <w:rPr>
                <w:rFonts w:ascii="Times New Roman" w:eastAsia="Times New Roman" w:hAnsi="Times New Roman" w:cs="Times New Roman"/>
                <w:sz w:val="20"/>
                <w:szCs w:val="20"/>
              </w:rPr>
              <w:t>Краснодарский край</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30</w:t>
            </w:r>
          </w:p>
        </w:tc>
        <w:tc>
          <w:tcPr>
            <w:tcW w:w="6159" w:type="dxa"/>
          </w:tcPr>
          <w:p w:rsidR="00BF42E6" w:rsidRDefault="00591C89">
            <w:pPr>
              <w:spacing w:line="240" w:lineRule="auto"/>
            </w:pPr>
            <w:r>
              <w:rPr>
                <w:rFonts w:ascii="Times New Roman" w:eastAsia="Times New Roman" w:hAnsi="Times New Roman" w:cs="Times New Roman"/>
                <w:sz w:val="20"/>
                <w:szCs w:val="20"/>
              </w:rPr>
              <w:t>Астраханская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34</w:t>
            </w:r>
          </w:p>
        </w:tc>
        <w:tc>
          <w:tcPr>
            <w:tcW w:w="6159" w:type="dxa"/>
          </w:tcPr>
          <w:p w:rsidR="00BF42E6" w:rsidRDefault="00591C89">
            <w:pPr>
              <w:spacing w:line="240" w:lineRule="auto"/>
            </w:pPr>
            <w:r>
              <w:rPr>
                <w:rFonts w:ascii="Times New Roman" w:eastAsia="Times New Roman" w:hAnsi="Times New Roman" w:cs="Times New Roman"/>
                <w:sz w:val="20"/>
                <w:szCs w:val="20"/>
              </w:rPr>
              <w:t>Волгоградская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8</w:t>
            </w:r>
          </w:p>
        </w:tc>
        <w:tc>
          <w:tcPr>
            <w:tcW w:w="6159" w:type="dxa"/>
          </w:tcPr>
          <w:p w:rsidR="00BF42E6" w:rsidRDefault="00591C89">
            <w:pPr>
              <w:spacing w:line="240" w:lineRule="auto"/>
            </w:pPr>
            <w:r>
              <w:rPr>
                <w:rFonts w:ascii="Times New Roman" w:eastAsia="Times New Roman" w:hAnsi="Times New Roman" w:cs="Times New Roman"/>
                <w:sz w:val="20"/>
                <w:szCs w:val="20"/>
              </w:rPr>
              <w:t>Республика Калмыкия</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1</w:t>
            </w:r>
          </w:p>
        </w:tc>
        <w:tc>
          <w:tcPr>
            <w:tcW w:w="6159" w:type="dxa"/>
          </w:tcPr>
          <w:p w:rsidR="00BF42E6" w:rsidRDefault="00591C89">
            <w:pPr>
              <w:spacing w:line="240" w:lineRule="auto"/>
            </w:pPr>
            <w:r>
              <w:rPr>
                <w:rFonts w:ascii="Times New Roman" w:eastAsia="Times New Roman" w:hAnsi="Times New Roman" w:cs="Times New Roman"/>
                <w:sz w:val="20"/>
                <w:szCs w:val="20"/>
              </w:rPr>
              <w:t>Республика Адыгея</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61</w:t>
            </w:r>
          </w:p>
        </w:tc>
        <w:tc>
          <w:tcPr>
            <w:tcW w:w="6159" w:type="dxa"/>
          </w:tcPr>
          <w:p w:rsidR="00BF42E6" w:rsidRDefault="00591C89">
            <w:pPr>
              <w:spacing w:line="240" w:lineRule="auto"/>
            </w:pPr>
            <w:r>
              <w:rPr>
                <w:rFonts w:ascii="Times New Roman" w:eastAsia="Times New Roman" w:hAnsi="Times New Roman" w:cs="Times New Roman"/>
                <w:sz w:val="20"/>
                <w:szCs w:val="20"/>
              </w:rPr>
              <w:t>Ростовская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78</w:t>
            </w:r>
          </w:p>
        </w:tc>
        <w:tc>
          <w:tcPr>
            <w:tcW w:w="6159" w:type="dxa"/>
          </w:tcPr>
          <w:p w:rsidR="00BF42E6" w:rsidRDefault="00591C89">
            <w:pPr>
              <w:spacing w:line="240" w:lineRule="auto"/>
            </w:pPr>
            <w:r>
              <w:rPr>
                <w:rFonts w:ascii="Times New Roman" w:eastAsia="Times New Roman" w:hAnsi="Times New Roman" w:cs="Times New Roman"/>
                <w:sz w:val="20"/>
                <w:szCs w:val="20"/>
              </w:rPr>
              <w:t>Санкт-Петербург</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lastRenderedPageBreak/>
              <w:t>51</w:t>
            </w:r>
          </w:p>
        </w:tc>
        <w:tc>
          <w:tcPr>
            <w:tcW w:w="6159" w:type="dxa"/>
          </w:tcPr>
          <w:p w:rsidR="00BF42E6" w:rsidRDefault="00591C89">
            <w:pPr>
              <w:spacing w:line="240" w:lineRule="auto"/>
            </w:pPr>
            <w:r>
              <w:rPr>
                <w:rFonts w:ascii="Times New Roman" w:eastAsia="Times New Roman" w:hAnsi="Times New Roman" w:cs="Times New Roman"/>
                <w:sz w:val="20"/>
                <w:szCs w:val="20"/>
              </w:rPr>
              <w:t>Мурманская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53</w:t>
            </w:r>
          </w:p>
        </w:tc>
        <w:tc>
          <w:tcPr>
            <w:tcW w:w="6159" w:type="dxa"/>
          </w:tcPr>
          <w:p w:rsidR="00BF42E6" w:rsidRDefault="00591C89">
            <w:pPr>
              <w:spacing w:line="240" w:lineRule="auto"/>
            </w:pPr>
            <w:r>
              <w:rPr>
                <w:rFonts w:ascii="Times New Roman" w:eastAsia="Times New Roman" w:hAnsi="Times New Roman" w:cs="Times New Roman"/>
                <w:sz w:val="20"/>
                <w:szCs w:val="20"/>
              </w:rPr>
              <w:t>Новгородская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60</w:t>
            </w:r>
          </w:p>
        </w:tc>
        <w:tc>
          <w:tcPr>
            <w:tcW w:w="6159" w:type="dxa"/>
          </w:tcPr>
          <w:p w:rsidR="00BF42E6" w:rsidRDefault="00591C89">
            <w:pPr>
              <w:spacing w:line="240" w:lineRule="auto"/>
            </w:pPr>
            <w:r>
              <w:rPr>
                <w:rFonts w:ascii="Times New Roman" w:eastAsia="Times New Roman" w:hAnsi="Times New Roman" w:cs="Times New Roman"/>
                <w:sz w:val="20"/>
                <w:szCs w:val="20"/>
              </w:rPr>
              <w:t>Псковская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29</w:t>
            </w:r>
          </w:p>
        </w:tc>
        <w:tc>
          <w:tcPr>
            <w:tcW w:w="6159" w:type="dxa"/>
          </w:tcPr>
          <w:p w:rsidR="00BF42E6" w:rsidRDefault="00591C89">
            <w:pPr>
              <w:spacing w:line="240" w:lineRule="auto"/>
            </w:pPr>
            <w:r>
              <w:rPr>
                <w:rFonts w:ascii="Times New Roman" w:eastAsia="Times New Roman" w:hAnsi="Times New Roman" w:cs="Times New Roman"/>
                <w:sz w:val="20"/>
                <w:szCs w:val="20"/>
              </w:rPr>
              <w:t>Архангельская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11</w:t>
            </w:r>
          </w:p>
        </w:tc>
        <w:tc>
          <w:tcPr>
            <w:tcW w:w="6159" w:type="dxa"/>
          </w:tcPr>
          <w:p w:rsidR="00BF42E6" w:rsidRDefault="00591C89">
            <w:pPr>
              <w:spacing w:line="240" w:lineRule="auto"/>
            </w:pPr>
            <w:r>
              <w:rPr>
                <w:rFonts w:ascii="Times New Roman" w:eastAsia="Times New Roman" w:hAnsi="Times New Roman" w:cs="Times New Roman"/>
                <w:sz w:val="20"/>
                <w:szCs w:val="20"/>
              </w:rPr>
              <w:t>Республика Коми</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10</w:t>
            </w:r>
          </w:p>
        </w:tc>
        <w:tc>
          <w:tcPr>
            <w:tcW w:w="6159" w:type="dxa"/>
          </w:tcPr>
          <w:p w:rsidR="00BF42E6" w:rsidRDefault="00591C89">
            <w:pPr>
              <w:spacing w:line="240" w:lineRule="auto"/>
            </w:pPr>
            <w:r>
              <w:rPr>
                <w:rFonts w:ascii="Times New Roman" w:eastAsia="Times New Roman" w:hAnsi="Times New Roman" w:cs="Times New Roman"/>
                <w:sz w:val="20"/>
                <w:szCs w:val="20"/>
              </w:rPr>
              <w:t>Республика Карелия</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47</w:t>
            </w:r>
          </w:p>
        </w:tc>
        <w:tc>
          <w:tcPr>
            <w:tcW w:w="6159" w:type="dxa"/>
          </w:tcPr>
          <w:p w:rsidR="00BF42E6" w:rsidRDefault="00591C89">
            <w:pPr>
              <w:spacing w:line="240" w:lineRule="auto"/>
            </w:pPr>
            <w:r>
              <w:rPr>
                <w:rFonts w:ascii="Times New Roman" w:eastAsia="Times New Roman" w:hAnsi="Times New Roman" w:cs="Times New Roman"/>
                <w:sz w:val="20"/>
                <w:szCs w:val="20"/>
              </w:rPr>
              <w:t>Ленинградская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83</w:t>
            </w:r>
          </w:p>
        </w:tc>
        <w:tc>
          <w:tcPr>
            <w:tcW w:w="6159" w:type="dxa"/>
          </w:tcPr>
          <w:p w:rsidR="00BF42E6" w:rsidRDefault="00591C89">
            <w:pPr>
              <w:spacing w:line="240" w:lineRule="auto"/>
            </w:pPr>
            <w:r>
              <w:rPr>
                <w:rFonts w:ascii="Times New Roman" w:eastAsia="Times New Roman" w:hAnsi="Times New Roman" w:cs="Times New Roman"/>
                <w:sz w:val="20"/>
                <w:szCs w:val="20"/>
              </w:rPr>
              <w:t>Ненецкий автономный округ</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35</w:t>
            </w:r>
          </w:p>
        </w:tc>
        <w:tc>
          <w:tcPr>
            <w:tcW w:w="6159" w:type="dxa"/>
          </w:tcPr>
          <w:p w:rsidR="00BF42E6" w:rsidRDefault="00591C89">
            <w:pPr>
              <w:spacing w:line="240" w:lineRule="auto"/>
            </w:pPr>
            <w:r>
              <w:rPr>
                <w:rFonts w:ascii="Times New Roman" w:eastAsia="Times New Roman" w:hAnsi="Times New Roman" w:cs="Times New Roman"/>
                <w:sz w:val="20"/>
                <w:szCs w:val="20"/>
              </w:rPr>
              <w:t>Вологодская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39</w:t>
            </w:r>
          </w:p>
        </w:tc>
        <w:tc>
          <w:tcPr>
            <w:tcW w:w="6159" w:type="dxa"/>
          </w:tcPr>
          <w:p w:rsidR="00BF42E6" w:rsidRDefault="00591C89">
            <w:pPr>
              <w:spacing w:line="240" w:lineRule="auto"/>
            </w:pPr>
            <w:r>
              <w:rPr>
                <w:rFonts w:ascii="Times New Roman" w:eastAsia="Times New Roman" w:hAnsi="Times New Roman" w:cs="Times New Roman"/>
                <w:sz w:val="20"/>
                <w:szCs w:val="20"/>
              </w:rPr>
              <w:t>Калининградская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79</w:t>
            </w:r>
          </w:p>
        </w:tc>
        <w:tc>
          <w:tcPr>
            <w:tcW w:w="6159" w:type="dxa"/>
          </w:tcPr>
          <w:p w:rsidR="00BF42E6" w:rsidRDefault="00591C89">
            <w:pPr>
              <w:spacing w:line="240" w:lineRule="auto"/>
            </w:pPr>
            <w:r>
              <w:rPr>
                <w:rFonts w:ascii="Times New Roman" w:eastAsia="Times New Roman" w:hAnsi="Times New Roman" w:cs="Times New Roman"/>
                <w:sz w:val="20"/>
                <w:szCs w:val="20"/>
              </w:rPr>
              <w:t>Еврейская автономная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87</w:t>
            </w:r>
          </w:p>
        </w:tc>
        <w:tc>
          <w:tcPr>
            <w:tcW w:w="6159" w:type="dxa"/>
          </w:tcPr>
          <w:p w:rsidR="00BF42E6" w:rsidRDefault="00591C89">
            <w:pPr>
              <w:spacing w:line="240" w:lineRule="auto"/>
            </w:pPr>
            <w:r>
              <w:rPr>
                <w:rFonts w:ascii="Times New Roman" w:eastAsia="Times New Roman" w:hAnsi="Times New Roman" w:cs="Times New Roman"/>
                <w:sz w:val="20"/>
                <w:szCs w:val="20"/>
              </w:rPr>
              <w:t>Чукотский автономный округ</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28</w:t>
            </w:r>
          </w:p>
        </w:tc>
        <w:tc>
          <w:tcPr>
            <w:tcW w:w="6159" w:type="dxa"/>
          </w:tcPr>
          <w:p w:rsidR="00BF42E6" w:rsidRDefault="00591C89">
            <w:pPr>
              <w:spacing w:line="240" w:lineRule="auto"/>
            </w:pPr>
            <w:r>
              <w:rPr>
                <w:rFonts w:ascii="Times New Roman" w:eastAsia="Times New Roman" w:hAnsi="Times New Roman" w:cs="Times New Roman"/>
                <w:sz w:val="20"/>
                <w:szCs w:val="20"/>
              </w:rPr>
              <w:t>Амурская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65</w:t>
            </w:r>
          </w:p>
        </w:tc>
        <w:tc>
          <w:tcPr>
            <w:tcW w:w="6159" w:type="dxa"/>
          </w:tcPr>
          <w:p w:rsidR="00BF42E6" w:rsidRDefault="00591C89">
            <w:pPr>
              <w:spacing w:line="240" w:lineRule="auto"/>
            </w:pPr>
            <w:r>
              <w:rPr>
                <w:rFonts w:ascii="Times New Roman" w:eastAsia="Times New Roman" w:hAnsi="Times New Roman" w:cs="Times New Roman"/>
                <w:sz w:val="20"/>
                <w:szCs w:val="20"/>
              </w:rPr>
              <w:t>Сахалинская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49</w:t>
            </w:r>
          </w:p>
        </w:tc>
        <w:tc>
          <w:tcPr>
            <w:tcW w:w="6159" w:type="dxa"/>
          </w:tcPr>
          <w:p w:rsidR="00BF42E6" w:rsidRDefault="00591C89">
            <w:pPr>
              <w:spacing w:line="240" w:lineRule="auto"/>
            </w:pPr>
            <w:r>
              <w:rPr>
                <w:rFonts w:ascii="Times New Roman" w:eastAsia="Times New Roman" w:hAnsi="Times New Roman" w:cs="Times New Roman"/>
                <w:sz w:val="20"/>
                <w:szCs w:val="20"/>
              </w:rPr>
              <w:t>Магаданская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27</w:t>
            </w:r>
          </w:p>
        </w:tc>
        <w:tc>
          <w:tcPr>
            <w:tcW w:w="6159" w:type="dxa"/>
          </w:tcPr>
          <w:p w:rsidR="00BF42E6" w:rsidRDefault="00591C89">
            <w:pPr>
              <w:spacing w:line="240" w:lineRule="auto"/>
            </w:pPr>
            <w:r>
              <w:rPr>
                <w:rFonts w:ascii="Times New Roman" w:eastAsia="Times New Roman" w:hAnsi="Times New Roman" w:cs="Times New Roman"/>
                <w:sz w:val="20"/>
                <w:szCs w:val="20"/>
              </w:rPr>
              <w:t>Хабаровский край</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25</w:t>
            </w:r>
          </w:p>
        </w:tc>
        <w:tc>
          <w:tcPr>
            <w:tcW w:w="6159" w:type="dxa"/>
          </w:tcPr>
          <w:p w:rsidR="00BF42E6" w:rsidRDefault="00591C89">
            <w:pPr>
              <w:spacing w:line="240" w:lineRule="auto"/>
            </w:pPr>
            <w:r>
              <w:rPr>
                <w:rFonts w:ascii="Times New Roman" w:eastAsia="Times New Roman" w:hAnsi="Times New Roman" w:cs="Times New Roman"/>
                <w:sz w:val="20"/>
                <w:szCs w:val="20"/>
              </w:rPr>
              <w:t>Приморский край</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41</w:t>
            </w:r>
          </w:p>
        </w:tc>
        <w:tc>
          <w:tcPr>
            <w:tcW w:w="6159" w:type="dxa"/>
          </w:tcPr>
          <w:p w:rsidR="00BF42E6" w:rsidRDefault="00591C89">
            <w:pPr>
              <w:spacing w:line="240" w:lineRule="auto"/>
            </w:pPr>
            <w:r>
              <w:rPr>
                <w:rFonts w:ascii="Times New Roman" w:eastAsia="Times New Roman" w:hAnsi="Times New Roman" w:cs="Times New Roman"/>
                <w:sz w:val="20"/>
                <w:szCs w:val="20"/>
              </w:rPr>
              <w:t>Камчатский край</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14</w:t>
            </w:r>
          </w:p>
        </w:tc>
        <w:tc>
          <w:tcPr>
            <w:tcW w:w="6159" w:type="dxa"/>
          </w:tcPr>
          <w:p w:rsidR="00BF42E6" w:rsidRDefault="00591C89">
            <w:pPr>
              <w:spacing w:line="240" w:lineRule="auto"/>
            </w:pPr>
            <w:r>
              <w:rPr>
                <w:rFonts w:ascii="Times New Roman" w:eastAsia="Times New Roman" w:hAnsi="Times New Roman" w:cs="Times New Roman"/>
                <w:sz w:val="20"/>
                <w:szCs w:val="20"/>
              </w:rPr>
              <w:t>Республика Саха (Якутия)</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17</w:t>
            </w:r>
          </w:p>
        </w:tc>
        <w:tc>
          <w:tcPr>
            <w:tcW w:w="6159" w:type="dxa"/>
          </w:tcPr>
          <w:p w:rsidR="00BF42E6" w:rsidRDefault="00591C89">
            <w:pPr>
              <w:spacing w:line="240" w:lineRule="auto"/>
            </w:pPr>
            <w:r>
              <w:rPr>
                <w:rFonts w:ascii="Times New Roman" w:eastAsia="Times New Roman" w:hAnsi="Times New Roman" w:cs="Times New Roman"/>
                <w:sz w:val="20"/>
                <w:szCs w:val="20"/>
              </w:rPr>
              <w:t>Республика Тыва</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75</w:t>
            </w:r>
          </w:p>
        </w:tc>
        <w:tc>
          <w:tcPr>
            <w:tcW w:w="6159" w:type="dxa"/>
          </w:tcPr>
          <w:p w:rsidR="00BF42E6" w:rsidRDefault="00591C89">
            <w:pPr>
              <w:spacing w:line="240" w:lineRule="auto"/>
            </w:pPr>
            <w:r>
              <w:rPr>
                <w:rFonts w:ascii="Times New Roman" w:eastAsia="Times New Roman" w:hAnsi="Times New Roman" w:cs="Times New Roman"/>
                <w:sz w:val="20"/>
                <w:szCs w:val="20"/>
              </w:rPr>
              <w:t>Забайкальский край</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55</w:t>
            </w:r>
          </w:p>
        </w:tc>
        <w:tc>
          <w:tcPr>
            <w:tcW w:w="6159" w:type="dxa"/>
          </w:tcPr>
          <w:p w:rsidR="00BF42E6" w:rsidRDefault="00591C89">
            <w:pPr>
              <w:spacing w:line="240" w:lineRule="auto"/>
            </w:pPr>
            <w:r>
              <w:rPr>
                <w:rFonts w:ascii="Times New Roman" w:eastAsia="Times New Roman" w:hAnsi="Times New Roman" w:cs="Times New Roman"/>
                <w:sz w:val="20"/>
                <w:szCs w:val="20"/>
              </w:rPr>
              <w:t>Омская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54</w:t>
            </w:r>
          </w:p>
        </w:tc>
        <w:tc>
          <w:tcPr>
            <w:tcW w:w="6159" w:type="dxa"/>
          </w:tcPr>
          <w:p w:rsidR="00BF42E6" w:rsidRDefault="00591C89">
            <w:pPr>
              <w:spacing w:line="240" w:lineRule="auto"/>
            </w:pPr>
            <w:r>
              <w:rPr>
                <w:rFonts w:ascii="Times New Roman" w:eastAsia="Times New Roman" w:hAnsi="Times New Roman" w:cs="Times New Roman"/>
                <w:sz w:val="20"/>
                <w:szCs w:val="20"/>
              </w:rPr>
              <w:t>Новосибирская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3</w:t>
            </w:r>
          </w:p>
        </w:tc>
        <w:tc>
          <w:tcPr>
            <w:tcW w:w="6159" w:type="dxa"/>
          </w:tcPr>
          <w:p w:rsidR="00BF42E6" w:rsidRDefault="00591C89">
            <w:pPr>
              <w:spacing w:line="240" w:lineRule="auto"/>
            </w:pPr>
            <w:r>
              <w:rPr>
                <w:rFonts w:ascii="Times New Roman" w:eastAsia="Times New Roman" w:hAnsi="Times New Roman" w:cs="Times New Roman"/>
                <w:sz w:val="20"/>
                <w:szCs w:val="20"/>
              </w:rPr>
              <w:t>Республика Бурятия</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4</w:t>
            </w:r>
          </w:p>
        </w:tc>
        <w:tc>
          <w:tcPr>
            <w:tcW w:w="6159" w:type="dxa"/>
          </w:tcPr>
          <w:p w:rsidR="00BF42E6" w:rsidRDefault="00591C89">
            <w:pPr>
              <w:spacing w:line="240" w:lineRule="auto"/>
            </w:pPr>
            <w:r>
              <w:rPr>
                <w:rFonts w:ascii="Times New Roman" w:eastAsia="Times New Roman" w:hAnsi="Times New Roman" w:cs="Times New Roman"/>
                <w:sz w:val="20"/>
                <w:szCs w:val="20"/>
              </w:rPr>
              <w:t>Республика Алтай</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24</w:t>
            </w:r>
          </w:p>
        </w:tc>
        <w:tc>
          <w:tcPr>
            <w:tcW w:w="6159" w:type="dxa"/>
          </w:tcPr>
          <w:p w:rsidR="00BF42E6" w:rsidRDefault="00591C89">
            <w:pPr>
              <w:spacing w:line="240" w:lineRule="auto"/>
            </w:pPr>
            <w:r>
              <w:rPr>
                <w:rFonts w:ascii="Times New Roman" w:eastAsia="Times New Roman" w:hAnsi="Times New Roman" w:cs="Times New Roman"/>
                <w:sz w:val="20"/>
                <w:szCs w:val="20"/>
              </w:rPr>
              <w:t>Красноярский край</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19</w:t>
            </w:r>
          </w:p>
        </w:tc>
        <w:tc>
          <w:tcPr>
            <w:tcW w:w="6159" w:type="dxa"/>
          </w:tcPr>
          <w:p w:rsidR="00BF42E6" w:rsidRDefault="00591C89">
            <w:pPr>
              <w:spacing w:line="240" w:lineRule="auto"/>
            </w:pPr>
            <w:r>
              <w:rPr>
                <w:rFonts w:ascii="Times New Roman" w:eastAsia="Times New Roman" w:hAnsi="Times New Roman" w:cs="Times New Roman"/>
                <w:sz w:val="20"/>
                <w:szCs w:val="20"/>
              </w:rPr>
              <w:t>Республика Хакасия</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42</w:t>
            </w:r>
          </w:p>
        </w:tc>
        <w:tc>
          <w:tcPr>
            <w:tcW w:w="6159" w:type="dxa"/>
          </w:tcPr>
          <w:p w:rsidR="00BF42E6" w:rsidRDefault="00591C89">
            <w:pPr>
              <w:spacing w:line="240" w:lineRule="auto"/>
            </w:pPr>
            <w:r>
              <w:rPr>
                <w:rFonts w:ascii="Times New Roman" w:eastAsia="Times New Roman" w:hAnsi="Times New Roman" w:cs="Times New Roman"/>
                <w:sz w:val="20"/>
                <w:szCs w:val="20"/>
              </w:rPr>
              <w:t>Кемеровская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70</w:t>
            </w:r>
          </w:p>
        </w:tc>
        <w:tc>
          <w:tcPr>
            <w:tcW w:w="6159" w:type="dxa"/>
          </w:tcPr>
          <w:p w:rsidR="00BF42E6" w:rsidRDefault="00591C89">
            <w:pPr>
              <w:spacing w:line="240" w:lineRule="auto"/>
            </w:pPr>
            <w:r>
              <w:rPr>
                <w:rFonts w:ascii="Times New Roman" w:eastAsia="Times New Roman" w:hAnsi="Times New Roman" w:cs="Times New Roman"/>
                <w:sz w:val="20"/>
                <w:szCs w:val="20"/>
              </w:rPr>
              <w:t>Томская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38</w:t>
            </w:r>
          </w:p>
        </w:tc>
        <w:tc>
          <w:tcPr>
            <w:tcW w:w="6159" w:type="dxa"/>
          </w:tcPr>
          <w:p w:rsidR="00BF42E6" w:rsidRDefault="00591C89">
            <w:pPr>
              <w:spacing w:line="240" w:lineRule="auto"/>
            </w:pPr>
            <w:r>
              <w:rPr>
                <w:rFonts w:ascii="Times New Roman" w:eastAsia="Times New Roman" w:hAnsi="Times New Roman" w:cs="Times New Roman"/>
                <w:sz w:val="20"/>
                <w:szCs w:val="20"/>
              </w:rPr>
              <w:t>Иркутская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22</w:t>
            </w:r>
          </w:p>
        </w:tc>
        <w:tc>
          <w:tcPr>
            <w:tcW w:w="6159" w:type="dxa"/>
          </w:tcPr>
          <w:p w:rsidR="00BF42E6" w:rsidRDefault="00591C89">
            <w:pPr>
              <w:spacing w:line="240" w:lineRule="auto"/>
            </w:pPr>
            <w:r>
              <w:rPr>
                <w:rFonts w:ascii="Times New Roman" w:eastAsia="Times New Roman" w:hAnsi="Times New Roman" w:cs="Times New Roman"/>
                <w:sz w:val="20"/>
                <w:szCs w:val="20"/>
              </w:rPr>
              <w:t>Алтайский край</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74</w:t>
            </w:r>
          </w:p>
        </w:tc>
        <w:tc>
          <w:tcPr>
            <w:tcW w:w="6159" w:type="dxa"/>
          </w:tcPr>
          <w:p w:rsidR="00BF42E6" w:rsidRDefault="00591C89">
            <w:pPr>
              <w:spacing w:line="240" w:lineRule="auto"/>
            </w:pPr>
            <w:r>
              <w:rPr>
                <w:rFonts w:ascii="Times New Roman" w:eastAsia="Times New Roman" w:hAnsi="Times New Roman" w:cs="Times New Roman"/>
                <w:sz w:val="20"/>
                <w:szCs w:val="20"/>
              </w:rPr>
              <w:t>Челябинская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45</w:t>
            </w:r>
          </w:p>
        </w:tc>
        <w:tc>
          <w:tcPr>
            <w:tcW w:w="6159" w:type="dxa"/>
          </w:tcPr>
          <w:p w:rsidR="00BF42E6" w:rsidRDefault="00591C89">
            <w:pPr>
              <w:spacing w:line="240" w:lineRule="auto"/>
            </w:pPr>
            <w:r>
              <w:rPr>
                <w:rFonts w:ascii="Times New Roman" w:eastAsia="Times New Roman" w:hAnsi="Times New Roman" w:cs="Times New Roman"/>
                <w:sz w:val="20"/>
                <w:szCs w:val="20"/>
              </w:rPr>
              <w:t>Курганская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66</w:t>
            </w:r>
          </w:p>
        </w:tc>
        <w:tc>
          <w:tcPr>
            <w:tcW w:w="6159" w:type="dxa"/>
          </w:tcPr>
          <w:p w:rsidR="00BF42E6" w:rsidRDefault="00591C89">
            <w:pPr>
              <w:spacing w:line="240" w:lineRule="auto"/>
            </w:pPr>
            <w:r>
              <w:rPr>
                <w:rFonts w:ascii="Times New Roman" w:eastAsia="Times New Roman" w:hAnsi="Times New Roman" w:cs="Times New Roman"/>
                <w:sz w:val="20"/>
                <w:szCs w:val="20"/>
              </w:rPr>
              <w:t>Свердловская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86</w:t>
            </w:r>
          </w:p>
        </w:tc>
        <w:tc>
          <w:tcPr>
            <w:tcW w:w="6159" w:type="dxa"/>
          </w:tcPr>
          <w:p w:rsidR="00BF42E6" w:rsidRDefault="00591C89">
            <w:pPr>
              <w:spacing w:line="240" w:lineRule="auto"/>
            </w:pPr>
            <w:r>
              <w:rPr>
                <w:rFonts w:ascii="Times New Roman" w:eastAsia="Times New Roman" w:hAnsi="Times New Roman" w:cs="Times New Roman"/>
                <w:sz w:val="20"/>
                <w:szCs w:val="20"/>
              </w:rPr>
              <w:t>Ханты-Мансийский автономный округ - Югра</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89</w:t>
            </w:r>
          </w:p>
        </w:tc>
        <w:tc>
          <w:tcPr>
            <w:tcW w:w="6159" w:type="dxa"/>
          </w:tcPr>
          <w:p w:rsidR="00BF42E6" w:rsidRDefault="00591C89">
            <w:pPr>
              <w:spacing w:line="240" w:lineRule="auto"/>
            </w:pPr>
            <w:r>
              <w:rPr>
                <w:rFonts w:ascii="Times New Roman" w:eastAsia="Times New Roman" w:hAnsi="Times New Roman" w:cs="Times New Roman"/>
                <w:sz w:val="20"/>
                <w:szCs w:val="20"/>
              </w:rPr>
              <w:t>Ямало-Ненецкий автономный округ</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72</w:t>
            </w:r>
          </w:p>
        </w:tc>
        <w:tc>
          <w:tcPr>
            <w:tcW w:w="6159" w:type="dxa"/>
          </w:tcPr>
          <w:p w:rsidR="00BF42E6" w:rsidRDefault="00591C89">
            <w:pPr>
              <w:spacing w:line="240" w:lineRule="auto"/>
            </w:pPr>
            <w:r>
              <w:rPr>
                <w:rFonts w:ascii="Times New Roman" w:eastAsia="Times New Roman" w:hAnsi="Times New Roman" w:cs="Times New Roman"/>
                <w:sz w:val="20"/>
                <w:szCs w:val="20"/>
              </w:rPr>
              <w:t>Тюменская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63</w:t>
            </w:r>
          </w:p>
        </w:tc>
        <w:tc>
          <w:tcPr>
            <w:tcW w:w="6159" w:type="dxa"/>
          </w:tcPr>
          <w:p w:rsidR="00BF42E6" w:rsidRDefault="00591C89">
            <w:pPr>
              <w:spacing w:line="240" w:lineRule="auto"/>
            </w:pPr>
            <w:r>
              <w:rPr>
                <w:rFonts w:ascii="Times New Roman" w:eastAsia="Times New Roman" w:hAnsi="Times New Roman" w:cs="Times New Roman"/>
                <w:sz w:val="20"/>
                <w:szCs w:val="20"/>
              </w:rPr>
              <w:t>Самарская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73</w:t>
            </w:r>
          </w:p>
        </w:tc>
        <w:tc>
          <w:tcPr>
            <w:tcW w:w="6159" w:type="dxa"/>
          </w:tcPr>
          <w:p w:rsidR="00BF42E6" w:rsidRDefault="00591C89">
            <w:pPr>
              <w:spacing w:line="240" w:lineRule="auto"/>
            </w:pPr>
            <w:r>
              <w:rPr>
                <w:rFonts w:ascii="Times New Roman" w:eastAsia="Times New Roman" w:hAnsi="Times New Roman" w:cs="Times New Roman"/>
                <w:sz w:val="20"/>
                <w:szCs w:val="20"/>
              </w:rPr>
              <w:t>Ульяновская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58</w:t>
            </w:r>
          </w:p>
        </w:tc>
        <w:tc>
          <w:tcPr>
            <w:tcW w:w="6159" w:type="dxa"/>
          </w:tcPr>
          <w:p w:rsidR="00BF42E6" w:rsidRDefault="00591C89">
            <w:pPr>
              <w:spacing w:line="240" w:lineRule="auto"/>
            </w:pPr>
            <w:r>
              <w:rPr>
                <w:rFonts w:ascii="Times New Roman" w:eastAsia="Times New Roman" w:hAnsi="Times New Roman" w:cs="Times New Roman"/>
                <w:sz w:val="20"/>
                <w:szCs w:val="20"/>
              </w:rPr>
              <w:t>Пензенская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56</w:t>
            </w:r>
          </w:p>
        </w:tc>
        <w:tc>
          <w:tcPr>
            <w:tcW w:w="6159" w:type="dxa"/>
          </w:tcPr>
          <w:p w:rsidR="00BF42E6" w:rsidRDefault="00591C89">
            <w:pPr>
              <w:spacing w:line="240" w:lineRule="auto"/>
            </w:pPr>
            <w:r>
              <w:rPr>
                <w:rFonts w:ascii="Times New Roman" w:eastAsia="Times New Roman" w:hAnsi="Times New Roman" w:cs="Times New Roman"/>
                <w:sz w:val="20"/>
                <w:szCs w:val="20"/>
              </w:rPr>
              <w:t>Оренбургская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52</w:t>
            </w:r>
          </w:p>
        </w:tc>
        <w:tc>
          <w:tcPr>
            <w:tcW w:w="6159" w:type="dxa"/>
          </w:tcPr>
          <w:p w:rsidR="00BF42E6" w:rsidRDefault="00591C89">
            <w:pPr>
              <w:spacing w:line="240" w:lineRule="auto"/>
            </w:pPr>
            <w:r>
              <w:rPr>
                <w:rFonts w:ascii="Times New Roman" w:eastAsia="Times New Roman" w:hAnsi="Times New Roman" w:cs="Times New Roman"/>
                <w:sz w:val="20"/>
                <w:szCs w:val="20"/>
              </w:rPr>
              <w:t>Нижегородская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43</w:t>
            </w:r>
          </w:p>
        </w:tc>
        <w:tc>
          <w:tcPr>
            <w:tcW w:w="6159" w:type="dxa"/>
          </w:tcPr>
          <w:p w:rsidR="00BF42E6" w:rsidRDefault="00591C89">
            <w:pPr>
              <w:spacing w:line="240" w:lineRule="auto"/>
            </w:pPr>
            <w:r>
              <w:rPr>
                <w:rFonts w:ascii="Times New Roman" w:eastAsia="Times New Roman" w:hAnsi="Times New Roman" w:cs="Times New Roman"/>
                <w:sz w:val="20"/>
                <w:szCs w:val="20"/>
              </w:rPr>
              <w:t>Кировская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21</w:t>
            </w:r>
          </w:p>
        </w:tc>
        <w:tc>
          <w:tcPr>
            <w:tcW w:w="6159" w:type="dxa"/>
          </w:tcPr>
          <w:p w:rsidR="00BF42E6" w:rsidRDefault="00591C89">
            <w:pPr>
              <w:spacing w:line="240" w:lineRule="auto"/>
            </w:pPr>
            <w:r>
              <w:rPr>
                <w:rFonts w:ascii="Times New Roman" w:eastAsia="Times New Roman" w:hAnsi="Times New Roman" w:cs="Times New Roman"/>
                <w:sz w:val="20"/>
                <w:szCs w:val="20"/>
              </w:rPr>
              <w:t>Чувашская республика</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18</w:t>
            </w:r>
          </w:p>
        </w:tc>
        <w:tc>
          <w:tcPr>
            <w:tcW w:w="6159" w:type="dxa"/>
          </w:tcPr>
          <w:p w:rsidR="00BF42E6" w:rsidRDefault="00591C89">
            <w:pPr>
              <w:spacing w:line="240" w:lineRule="auto"/>
            </w:pPr>
            <w:r>
              <w:rPr>
                <w:rFonts w:ascii="Times New Roman" w:eastAsia="Times New Roman" w:hAnsi="Times New Roman" w:cs="Times New Roman"/>
                <w:sz w:val="20"/>
                <w:szCs w:val="20"/>
              </w:rPr>
              <w:t>Удмуртская республика</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16</w:t>
            </w:r>
          </w:p>
        </w:tc>
        <w:tc>
          <w:tcPr>
            <w:tcW w:w="6159" w:type="dxa"/>
          </w:tcPr>
          <w:p w:rsidR="00BF42E6" w:rsidRDefault="00591C89">
            <w:pPr>
              <w:spacing w:line="240" w:lineRule="auto"/>
            </w:pPr>
            <w:r>
              <w:rPr>
                <w:rFonts w:ascii="Times New Roman" w:eastAsia="Times New Roman" w:hAnsi="Times New Roman" w:cs="Times New Roman"/>
                <w:sz w:val="20"/>
                <w:szCs w:val="20"/>
              </w:rPr>
              <w:t>Республика Татарстан</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13</w:t>
            </w:r>
          </w:p>
        </w:tc>
        <w:tc>
          <w:tcPr>
            <w:tcW w:w="6159" w:type="dxa"/>
          </w:tcPr>
          <w:p w:rsidR="00BF42E6" w:rsidRDefault="00591C89">
            <w:pPr>
              <w:spacing w:line="240" w:lineRule="auto"/>
            </w:pPr>
            <w:r>
              <w:rPr>
                <w:rFonts w:ascii="Times New Roman" w:eastAsia="Times New Roman" w:hAnsi="Times New Roman" w:cs="Times New Roman"/>
                <w:sz w:val="20"/>
                <w:szCs w:val="20"/>
              </w:rPr>
              <w:t>Республика Мордовия</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12</w:t>
            </w:r>
          </w:p>
        </w:tc>
        <w:tc>
          <w:tcPr>
            <w:tcW w:w="6159" w:type="dxa"/>
          </w:tcPr>
          <w:p w:rsidR="00BF42E6" w:rsidRDefault="00591C89">
            <w:pPr>
              <w:spacing w:line="240" w:lineRule="auto"/>
            </w:pPr>
            <w:r>
              <w:rPr>
                <w:rFonts w:ascii="Times New Roman" w:eastAsia="Times New Roman" w:hAnsi="Times New Roman" w:cs="Times New Roman"/>
                <w:sz w:val="20"/>
                <w:szCs w:val="20"/>
              </w:rPr>
              <w:t>Республика Марий Эл</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2</w:t>
            </w:r>
          </w:p>
        </w:tc>
        <w:tc>
          <w:tcPr>
            <w:tcW w:w="6159" w:type="dxa"/>
          </w:tcPr>
          <w:p w:rsidR="00BF42E6" w:rsidRDefault="00591C89">
            <w:pPr>
              <w:spacing w:line="240" w:lineRule="auto"/>
            </w:pPr>
            <w:r>
              <w:rPr>
                <w:rFonts w:ascii="Times New Roman" w:eastAsia="Times New Roman" w:hAnsi="Times New Roman" w:cs="Times New Roman"/>
                <w:sz w:val="20"/>
                <w:szCs w:val="20"/>
              </w:rPr>
              <w:t>Республика Башкортостан</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lastRenderedPageBreak/>
              <w:t>59</w:t>
            </w:r>
          </w:p>
        </w:tc>
        <w:tc>
          <w:tcPr>
            <w:tcW w:w="6159" w:type="dxa"/>
          </w:tcPr>
          <w:p w:rsidR="00BF42E6" w:rsidRDefault="00591C89">
            <w:pPr>
              <w:spacing w:line="240" w:lineRule="auto"/>
            </w:pPr>
            <w:r>
              <w:rPr>
                <w:rFonts w:ascii="Times New Roman" w:eastAsia="Times New Roman" w:hAnsi="Times New Roman" w:cs="Times New Roman"/>
                <w:sz w:val="20"/>
                <w:szCs w:val="20"/>
              </w:rPr>
              <w:t>Пермский край</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64</w:t>
            </w:r>
          </w:p>
        </w:tc>
        <w:tc>
          <w:tcPr>
            <w:tcW w:w="6159" w:type="dxa"/>
          </w:tcPr>
          <w:p w:rsidR="00BF42E6" w:rsidRDefault="00591C89">
            <w:pPr>
              <w:spacing w:line="240" w:lineRule="auto"/>
            </w:pPr>
            <w:r>
              <w:rPr>
                <w:rFonts w:ascii="Times New Roman" w:eastAsia="Times New Roman" w:hAnsi="Times New Roman" w:cs="Times New Roman"/>
                <w:sz w:val="20"/>
                <w:szCs w:val="20"/>
              </w:rPr>
              <w:t>Саратовская область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26</w:t>
            </w:r>
          </w:p>
        </w:tc>
        <w:tc>
          <w:tcPr>
            <w:tcW w:w="6159" w:type="dxa"/>
          </w:tcPr>
          <w:p w:rsidR="00BF42E6" w:rsidRDefault="00591C89">
            <w:pPr>
              <w:spacing w:line="240" w:lineRule="auto"/>
            </w:pPr>
            <w:r>
              <w:rPr>
                <w:rFonts w:ascii="Times New Roman" w:eastAsia="Times New Roman" w:hAnsi="Times New Roman" w:cs="Times New Roman"/>
                <w:sz w:val="20"/>
                <w:szCs w:val="20"/>
              </w:rPr>
              <w:t>Ставропольский край</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7</w:t>
            </w:r>
          </w:p>
        </w:tc>
        <w:tc>
          <w:tcPr>
            <w:tcW w:w="6159" w:type="dxa"/>
          </w:tcPr>
          <w:p w:rsidR="00BF42E6" w:rsidRDefault="00591C89">
            <w:pPr>
              <w:spacing w:line="240" w:lineRule="auto"/>
            </w:pPr>
            <w:r>
              <w:rPr>
                <w:rFonts w:ascii="Times New Roman" w:eastAsia="Times New Roman" w:hAnsi="Times New Roman" w:cs="Times New Roman"/>
                <w:sz w:val="20"/>
                <w:szCs w:val="20"/>
              </w:rPr>
              <w:t>Кабардино-Балкарская республика</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20</w:t>
            </w:r>
          </w:p>
        </w:tc>
        <w:tc>
          <w:tcPr>
            <w:tcW w:w="6159" w:type="dxa"/>
          </w:tcPr>
          <w:p w:rsidR="00BF42E6" w:rsidRDefault="00591C89">
            <w:pPr>
              <w:spacing w:line="240" w:lineRule="auto"/>
            </w:pPr>
            <w:r>
              <w:rPr>
                <w:rFonts w:ascii="Times New Roman" w:eastAsia="Times New Roman" w:hAnsi="Times New Roman" w:cs="Times New Roman"/>
                <w:sz w:val="20"/>
                <w:szCs w:val="20"/>
              </w:rPr>
              <w:t>Чеченская республика</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6</w:t>
            </w:r>
          </w:p>
        </w:tc>
        <w:tc>
          <w:tcPr>
            <w:tcW w:w="6159" w:type="dxa"/>
          </w:tcPr>
          <w:p w:rsidR="00BF42E6" w:rsidRDefault="00591C89">
            <w:pPr>
              <w:spacing w:line="240" w:lineRule="auto"/>
            </w:pPr>
            <w:r>
              <w:rPr>
                <w:rFonts w:ascii="Times New Roman" w:eastAsia="Times New Roman" w:hAnsi="Times New Roman" w:cs="Times New Roman"/>
                <w:sz w:val="20"/>
                <w:szCs w:val="20"/>
              </w:rPr>
              <w:t>Республика Ингушетия</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9</w:t>
            </w:r>
          </w:p>
        </w:tc>
        <w:tc>
          <w:tcPr>
            <w:tcW w:w="6159" w:type="dxa"/>
          </w:tcPr>
          <w:p w:rsidR="00BF42E6" w:rsidRDefault="00591C89">
            <w:pPr>
              <w:spacing w:line="240" w:lineRule="auto"/>
            </w:pPr>
            <w:r>
              <w:rPr>
                <w:rFonts w:ascii="Times New Roman" w:eastAsia="Times New Roman" w:hAnsi="Times New Roman" w:cs="Times New Roman"/>
                <w:sz w:val="20"/>
                <w:szCs w:val="20"/>
              </w:rPr>
              <w:t>Карачаево-Черкесская республика</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5</w:t>
            </w:r>
          </w:p>
        </w:tc>
        <w:tc>
          <w:tcPr>
            <w:tcW w:w="6159" w:type="dxa"/>
          </w:tcPr>
          <w:p w:rsidR="00BF42E6" w:rsidRDefault="00591C89">
            <w:pPr>
              <w:spacing w:line="240" w:lineRule="auto"/>
            </w:pPr>
            <w:r>
              <w:rPr>
                <w:rFonts w:ascii="Times New Roman" w:eastAsia="Times New Roman" w:hAnsi="Times New Roman" w:cs="Times New Roman"/>
                <w:sz w:val="20"/>
                <w:szCs w:val="20"/>
              </w:rPr>
              <w:t>Республика Дагестан</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15</w:t>
            </w:r>
          </w:p>
        </w:tc>
        <w:tc>
          <w:tcPr>
            <w:tcW w:w="6159" w:type="dxa"/>
          </w:tcPr>
          <w:p w:rsidR="00BF42E6" w:rsidRDefault="00591C89">
            <w:pPr>
              <w:spacing w:line="240" w:lineRule="auto"/>
            </w:pPr>
            <w:r>
              <w:rPr>
                <w:rFonts w:ascii="Times New Roman" w:eastAsia="Times New Roman" w:hAnsi="Times New Roman" w:cs="Times New Roman"/>
                <w:sz w:val="20"/>
                <w:szCs w:val="20"/>
              </w:rPr>
              <w:t>Республика Северная Осетия — Алания</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92</w:t>
            </w:r>
          </w:p>
        </w:tc>
        <w:tc>
          <w:tcPr>
            <w:tcW w:w="6159" w:type="dxa"/>
          </w:tcPr>
          <w:p w:rsidR="00BF42E6" w:rsidRDefault="00591C89">
            <w:pPr>
              <w:spacing w:line="240" w:lineRule="auto"/>
            </w:pPr>
            <w:r>
              <w:rPr>
                <w:rFonts w:ascii="Times New Roman" w:eastAsia="Times New Roman" w:hAnsi="Times New Roman" w:cs="Times New Roman"/>
                <w:sz w:val="20"/>
                <w:szCs w:val="20"/>
              </w:rPr>
              <w:t>Севастополь</w:t>
            </w:r>
          </w:p>
        </w:tc>
      </w:tr>
      <w:tr w:rsidR="00BF42E6">
        <w:trPr>
          <w:trHeight w:val="280"/>
        </w:trPr>
        <w:tc>
          <w:tcPr>
            <w:tcW w:w="2220" w:type="dxa"/>
          </w:tcPr>
          <w:p w:rsidR="00BF42E6" w:rsidRDefault="00591C89">
            <w:pPr>
              <w:spacing w:line="240" w:lineRule="auto"/>
              <w:jc w:val="center"/>
            </w:pPr>
            <w:r>
              <w:rPr>
                <w:rFonts w:ascii="Times New Roman" w:eastAsia="Times New Roman" w:hAnsi="Times New Roman" w:cs="Times New Roman"/>
                <w:sz w:val="20"/>
                <w:szCs w:val="20"/>
              </w:rPr>
              <w:t>91</w:t>
            </w:r>
          </w:p>
        </w:tc>
        <w:tc>
          <w:tcPr>
            <w:tcW w:w="6159" w:type="dxa"/>
          </w:tcPr>
          <w:p w:rsidR="00BF42E6" w:rsidRDefault="00591C89">
            <w:pPr>
              <w:spacing w:line="240" w:lineRule="auto"/>
            </w:pPr>
            <w:r>
              <w:rPr>
                <w:rFonts w:ascii="Times New Roman" w:eastAsia="Times New Roman" w:hAnsi="Times New Roman" w:cs="Times New Roman"/>
                <w:sz w:val="20"/>
                <w:szCs w:val="20"/>
              </w:rPr>
              <w:t>Республика Крым</w:t>
            </w:r>
          </w:p>
        </w:tc>
      </w:tr>
    </w:tbl>
    <w:p w:rsidR="00BF42E6" w:rsidRDefault="00BF42E6">
      <w:pPr>
        <w:keepNext/>
        <w:spacing w:before="240" w:after="40" w:line="240" w:lineRule="auto"/>
        <w:ind w:left="684"/>
      </w:pPr>
      <w:bookmarkStart w:id="120" w:name="3x8tuzt" w:colFirst="0" w:colLast="0"/>
      <w:bookmarkEnd w:id="120"/>
    </w:p>
    <w:p w:rsidR="00BF42E6" w:rsidRPr="005E4883" w:rsidRDefault="00591C89">
      <w:pPr>
        <w:spacing w:before="240" w:after="40" w:line="240" w:lineRule="auto"/>
        <w:ind w:firstLine="567"/>
        <w:jc w:val="right"/>
      </w:pPr>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12</w:t>
      </w:r>
      <w:r w:rsidR="005E4883">
        <w:rPr>
          <w:rFonts w:ascii="Times New Roman" w:eastAsia="Times New Roman" w:hAnsi="Times New Roman" w:cs="Times New Roman"/>
          <w:sz w:val="20"/>
          <w:szCs w:val="20"/>
        </w:rPr>
        <w:t>7</w:t>
      </w:r>
    </w:p>
    <w:tbl>
      <w:tblPr>
        <w:tblStyle w:val="affffffff"/>
        <w:tblW w:w="9464"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093"/>
        <w:gridCol w:w="6095"/>
        <w:gridCol w:w="709"/>
        <w:gridCol w:w="567"/>
      </w:tblGrid>
      <w:tr w:rsidR="00BF42E6">
        <w:tc>
          <w:tcPr>
            <w:tcW w:w="8897" w:type="dxa"/>
            <w:gridSpan w:val="3"/>
            <w:tcBorders>
              <w:bottom w:val="single" w:sz="4" w:space="0" w:color="000000"/>
            </w:tcBorders>
          </w:tcPr>
          <w:p w:rsidR="00BF42E6" w:rsidRDefault="00591C89">
            <w:pPr>
              <w:spacing w:before="240" w:after="40" w:line="240" w:lineRule="auto"/>
            </w:pPr>
            <w:r>
              <w:rPr>
                <w:rFonts w:ascii="Times New Roman" w:eastAsia="Times New Roman" w:hAnsi="Times New Roman" w:cs="Times New Roman"/>
                <w:sz w:val="20"/>
                <w:szCs w:val="20"/>
              </w:rPr>
              <w:t>Справочник  "</w:t>
            </w:r>
            <w:r>
              <w:rPr>
                <w:rFonts w:ascii="Times New Roman" w:eastAsia="Times New Roman" w:hAnsi="Times New Roman" w:cs="Times New Roman"/>
                <w:sz w:val="24"/>
                <w:szCs w:val="24"/>
              </w:rPr>
              <w:t xml:space="preserve"> </w:t>
            </w:r>
            <w:r>
              <w:rPr>
                <w:rFonts w:ascii="Times New Roman" w:eastAsia="Times New Roman" w:hAnsi="Times New Roman" w:cs="Times New Roman"/>
                <w:sz w:val="20"/>
                <w:szCs w:val="20"/>
              </w:rPr>
              <w:t>Тип запрашиваемой информации"</w:t>
            </w:r>
          </w:p>
          <w:p w:rsidR="00BF42E6" w:rsidRDefault="00591C89">
            <w:pPr>
              <w:spacing w:before="240" w:after="40" w:line="240" w:lineRule="auto"/>
            </w:pPr>
            <w:r>
              <w:rPr>
                <w:rFonts w:ascii="Times New Roman" w:eastAsia="Times New Roman" w:hAnsi="Times New Roman" w:cs="Times New Roman"/>
                <w:sz w:val="20"/>
                <w:szCs w:val="20"/>
              </w:rPr>
              <w:t xml:space="preserve">Наименование: </w:t>
            </w:r>
            <w:proofErr w:type="spellStart"/>
            <w:r>
              <w:rPr>
                <w:rFonts w:ascii="Times New Roman" w:eastAsia="Times New Roman" w:hAnsi="Times New Roman" w:cs="Times New Roman"/>
                <w:sz w:val="20"/>
                <w:szCs w:val="20"/>
              </w:rPr>
              <w:t>DRequestEGRNAccessAction</w:t>
            </w:r>
            <w:proofErr w:type="spellEnd"/>
          </w:p>
        </w:tc>
        <w:tc>
          <w:tcPr>
            <w:tcW w:w="567" w:type="dxa"/>
            <w:tcBorders>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Классификационный код</w:t>
            </w:r>
          </w:p>
        </w:tc>
        <w:tc>
          <w:tcPr>
            <w:tcW w:w="609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Наименование</w:t>
            </w:r>
          </w:p>
        </w:tc>
        <w:tc>
          <w:tcPr>
            <w:tcW w:w="1276" w:type="dxa"/>
            <w:gridSpan w:val="2"/>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Комментарий</w:t>
            </w:r>
          </w:p>
        </w:tc>
      </w:tr>
      <w:tr w:rsidR="00BF42E6">
        <w:tc>
          <w:tcPr>
            <w:tcW w:w="2093" w:type="dxa"/>
            <w:tcBorders>
              <w:top w:val="single" w:sz="4" w:space="0" w:color="000000"/>
              <w:bottom w:val="single" w:sz="4" w:space="0" w:color="000000"/>
              <w:right w:val="single" w:sz="4" w:space="0" w:color="000000"/>
            </w:tcBorders>
          </w:tcPr>
          <w:p w:rsidR="00BF42E6" w:rsidRDefault="00591C89">
            <w:pPr>
              <w:spacing w:line="240" w:lineRule="auto"/>
            </w:pPr>
            <w:proofErr w:type="spellStart"/>
            <w:r>
              <w:rPr>
                <w:rFonts w:ascii="Times New Roman" w:eastAsia="Times New Roman" w:hAnsi="Times New Roman" w:cs="Times New Roman"/>
                <w:sz w:val="20"/>
                <w:szCs w:val="20"/>
              </w:rPr>
              <w:t>requiredDataRealty</w:t>
            </w:r>
            <w:proofErr w:type="spellEnd"/>
          </w:p>
        </w:tc>
        <w:tc>
          <w:tcPr>
            <w:tcW w:w="6095" w:type="dxa"/>
            <w:tcBorders>
              <w:top w:val="single" w:sz="4" w:space="0" w:color="000000"/>
              <w:left w:val="single" w:sz="4" w:space="0" w:color="000000"/>
              <w:bottom w:val="single" w:sz="4" w:space="0" w:color="000000"/>
              <w:right w:val="single" w:sz="4" w:space="0" w:color="000000"/>
            </w:tcBorders>
          </w:tcPr>
          <w:p w:rsidR="00BF42E6" w:rsidRDefault="00591C89">
            <w:pPr>
              <w:spacing w:line="240" w:lineRule="auto"/>
            </w:pPr>
            <w:r>
              <w:rPr>
                <w:rFonts w:ascii="Times New Roman" w:eastAsia="Times New Roman" w:hAnsi="Times New Roman" w:cs="Times New Roman"/>
                <w:sz w:val="20"/>
                <w:szCs w:val="20"/>
              </w:rPr>
              <w:t>об объекте недвижимости (нескольких объектах недвижимости) и зарегистрированных правах на него (них)</w:t>
            </w:r>
          </w:p>
        </w:tc>
        <w:tc>
          <w:tcPr>
            <w:tcW w:w="1276" w:type="dxa"/>
            <w:gridSpan w:val="2"/>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spacing w:line="240" w:lineRule="auto"/>
            </w:pPr>
            <w:proofErr w:type="spellStart"/>
            <w:r>
              <w:rPr>
                <w:rFonts w:ascii="Times New Roman" w:eastAsia="Times New Roman" w:hAnsi="Times New Roman" w:cs="Times New Roman"/>
                <w:sz w:val="20"/>
                <w:szCs w:val="20"/>
              </w:rPr>
              <w:t>requiredArea</w:t>
            </w:r>
            <w:proofErr w:type="spellEnd"/>
          </w:p>
        </w:tc>
        <w:tc>
          <w:tcPr>
            <w:tcW w:w="6095" w:type="dxa"/>
            <w:tcBorders>
              <w:top w:val="single" w:sz="4" w:space="0" w:color="000000"/>
              <w:left w:val="single" w:sz="4" w:space="0" w:color="000000"/>
              <w:bottom w:val="single" w:sz="4" w:space="0" w:color="000000"/>
              <w:right w:val="single" w:sz="4" w:space="0" w:color="000000"/>
            </w:tcBorders>
          </w:tcPr>
          <w:p w:rsidR="00BF42E6" w:rsidRDefault="00591C89">
            <w:pPr>
              <w:spacing w:line="240" w:lineRule="auto"/>
            </w:pPr>
            <w:r>
              <w:rPr>
                <w:rFonts w:ascii="Times New Roman" w:eastAsia="Times New Roman" w:hAnsi="Times New Roman" w:cs="Times New Roman"/>
                <w:sz w:val="20"/>
                <w:szCs w:val="20"/>
              </w:rPr>
              <w:t>о зоне или территории</w:t>
            </w:r>
          </w:p>
        </w:tc>
        <w:tc>
          <w:tcPr>
            <w:tcW w:w="1276"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spacing w:line="240" w:lineRule="auto"/>
            </w:pPr>
            <w:proofErr w:type="spellStart"/>
            <w:r>
              <w:rPr>
                <w:rFonts w:ascii="Times New Roman" w:eastAsia="Times New Roman" w:hAnsi="Times New Roman" w:cs="Times New Roman"/>
                <w:sz w:val="20"/>
                <w:szCs w:val="20"/>
              </w:rPr>
              <w:t>requiredBorder</w:t>
            </w:r>
            <w:proofErr w:type="spellEnd"/>
          </w:p>
        </w:tc>
        <w:tc>
          <w:tcPr>
            <w:tcW w:w="6095" w:type="dxa"/>
            <w:tcBorders>
              <w:top w:val="single" w:sz="4" w:space="0" w:color="000000"/>
              <w:left w:val="single" w:sz="4" w:space="0" w:color="000000"/>
              <w:bottom w:val="single" w:sz="4" w:space="0" w:color="000000"/>
              <w:right w:val="single" w:sz="4" w:space="0" w:color="000000"/>
            </w:tcBorders>
          </w:tcPr>
          <w:p w:rsidR="00BF42E6" w:rsidRDefault="00591C89">
            <w:pPr>
              <w:spacing w:line="240" w:lineRule="auto"/>
            </w:pPr>
            <w:r>
              <w:rPr>
                <w:rFonts w:ascii="Times New Roman" w:eastAsia="Times New Roman" w:hAnsi="Times New Roman" w:cs="Times New Roman"/>
                <w:sz w:val="20"/>
                <w:szCs w:val="20"/>
              </w:rPr>
              <w:t>о границах</w:t>
            </w:r>
          </w:p>
        </w:tc>
        <w:tc>
          <w:tcPr>
            <w:tcW w:w="1276"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spacing w:line="240" w:lineRule="auto"/>
            </w:pPr>
            <w:proofErr w:type="spellStart"/>
            <w:r>
              <w:rPr>
                <w:rFonts w:ascii="Times New Roman" w:eastAsia="Times New Roman" w:hAnsi="Times New Roman" w:cs="Times New Roman"/>
                <w:sz w:val="20"/>
                <w:szCs w:val="20"/>
              </w:rPr>
              <w:t>requiredRealtyList</w:t>
            </w:r>
            <w:proofErr w:type="spellEnd"/>
          </w:p>
        </w:tc>
        <w:tc>
          <w:tcPr>
            <w:tcW w:w="6095" w:type="dxa"/>
            <w:tcBorders>
              <w:top w:val="single" w:sz="4" w:space="0" w:color="000000"/>
              <w:left w:val="single" w:sz="4" w:space="0" w:color="000000"/>
              <w:bottom w:val="single" w:sz="4" w:space="0" w:color="000000"/>
              <w:right w:val="single" w:sz="4" w:space="0" w:color="000000"/>
            </w:tcBorders>
          </w:tcPr>
          <w:p w:rsidR="00BF42E6" w:rsidRDefault="00591C89">
            <w:pPr>
              <w:spacing w:line="240" w:lineRule="auto"/>
            </w:pPr>
            <w:r>
              <w:rPr>
                <w:rFonts w:ascii="Times New Roman" w:eastAsia="Times New Roman" w:hAnsi="Times New Roman" w:cs="Times New Roman"/>
                <w:sz w:val="20"/>
                <w:szCs w:val="20"/>
              </w:rPr>
              <w:t>о переходе прав на объект недвижимости</w:t>
            </w:r>
          </w:p>
        </w:tc>
        <w:tc>
          <w:tcPr>
            <w:tcW w:w="1276"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spacing w:line="240" w:lineRule="auto"/>
            </w:pPr>
            <w:proofErr w:type="spellStart"/>
            <w:r>
              <w:rPr>
                <w:rFonts w:ascii="Times New Roman" w:eastAsia="Times New Roman" w:hAnsi="Times New Roman" w:cs="Times New Roman"/>
                <w:sz w:val="20"/>
                <w:szCs w:val="20"/>
              </w:rPr>
              <w:t>requiredDataIncapacity</w:t>
            </w:r>
            <w:proofErr w:type="spellEnd"/>
          </w:p>
        </w:tc>
        <w:tc>
          <w:tcPr>
            <w:tcW w:w="6095" w:type="dxa"/>
            <w:tcBorders>
              <w:top w:val="single" w:sz="4" w:space="0" w:color="000000"/>
              <w:left w:val="single" w:sz="4" w:space="0" w:color="000000"/>
              <w:bottom w:val="single" w:sz="4" w:space="0" w:color="000000"/>
              <w:right w:val="single" w:sz="4" w:space="0" w:color="000000"/>
            </w:tcBorders>
          </w:tcPr>
          <w:p w:rsidR="00BF42E6" w:rsidRDefault="00591C89">
            <w:pPr>
              <w:spacing w:line="240" w:lineRule="auto"/>
            </w:pPr>
            <w:r>
              <w:rPr>
                <w:rFonts w:ascii="Times New Roman" w:eastAsia="Times New Roman" w:hAnsi="Times New Roman" w:cs="Times New Roman"/>
                <w:sz w:val="20"/>
                <w:szCs w:val="20"/>
              </w:rPr>
              <w:t xml:space="preserve">о признании правообладателя </w:t>
            </w:r>
            <w:proofErr w:type="gramStart"/>
            <w:r>
              <w:rPr>
                <w:rFonts w:ascii="Times New Roman" w:eastAsia="Times New Roman" w:hAnsi="Times New Roman" w:cs="Times New Roman"/>
                <w:sz w:val="20"/>
                <w:szCs w:val="20"/>
              </w:rPr>
              <w:t>недееспособным</w:t>
            </w:r>
            <w:proofErr w:type="gramEnd"/>
            <w:r>
              <w:rPr>
                <w:rFonts w:ascii="Times New Roman" w:eastAsia="Times New Roman" w:hAnsi="Times New Roman" w:cs="Times New Roman"/>
                <w:sz w:val="20"/>
                <w:szCs w:val="20"/>
              </w:rPr>
              <w:t xml:space="preserve"> или ограниченно дееспособным</w:t>
            </w:r>
          </w:p>
        </w:tc>
        <w:tc>
          <w:tcPr>
            <w:tcW w:w="1276"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spacing w:line="240" w:lineRule="auto"/>
            </w:pPr>
            <w:proofErr w:type="spellStart"/>
            <w:r>
              <w:rPr>
                <w:rFonts w:ascii="Times New Roman" w:eastAsia="Times New Roman" w:hAnsi="Times New Roman" w:cs="Times New Roman"/>
                <w:sz w:val="20"/>
                <w:szCs w:val="20"/>
              </w:rPr>
              <w:t>requiredDataSubject</w:t>
            </w:r>
            <w:proofErr w:type="spellEnd"/>
          </w:p>
        </w:tc>
        <w:tc>
          <w:tcPr>
            <w:tcW w:w="6095" w:type="dxa"/>
            <w:tcBorders>
              <w:top w:val="single" w:sz="4" w:space="0" w:color="000000"/>
              <w:left w:val="single" w:sz="4" w:space="0" w:color="000000"/>
              <w:bottom w:val="single" w:sz="4" w:space="0" w:color="000000"/>
              <w:right w:val="single" w:sz="4" w:space="0" w:color="000000"/>
            </w:tcBorders>
          </w:tcPr>
          <w:p w:rsidR="00BF42E6" w:rsidRDefault="00591C89">
            <w:pPr>
              <w:spacing w:line="240" w:lineRule="auto"/>
            </w:pPr>
            <w:r>
              <w:rPr>
                <w:rFonts w:ascii="Times New Roman" w:eastAsia="Times New Roman" w:hAnsi="Times New Roman" w:cs="Times New Roman"/>
                <w:sz w:val="20"/>
                <w:szCs w:val="20"/>
              </w:rPr>
              <w:t>о правах отдельного лица на имеющиеся (имевшиеся) у него объекты недвижимости</w:t>
            </w:r>
          </w:p>
        </w:tc>
        <w:tc>
          <w:tcPr>
            <w:tcW w:w="1276"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bl>
    <w:p w:rsidR="00BF42E6" w:rsidRDefault="00BF42E6">
      <w:pPr>
        <w:spacing w:after="200"/>
      </w:pPr>
    </w:p>
    <w:p w:rsidR="00BF42E6" w:rsidRDefault="00BF42E6">
      <w:pPr>
        <w:widowControl w:val="0"/>
        <w:spacing w:line="240" w:lineRule="auto"/>
        <w:jc w:val="right"/>
      </w:pPr>
    </w:p>
    <w:p w:rsidR="00BF42E6" w:rsidRDefault="00BF42E6">
      <w:pPr>
        <w:widowControl w:val="0"/>
        <w:spacing w:line="240" w:lineRule="auto"/>
        <w:jc w:val="right"/>
      </w:pPr>
    </w:p>
    <w:p w:rsidR="00BF42E6" w:rsidRPr="005E4883" w:rsidRDefault="00591C89">
      <w:pPr>
        <w:widowControl w:val="0"/>
        <w:spacing w:line="240" w:lineRule="auto"/>
        <w:jc w:val="right"/>
      </w:pPr>
      <w:bookmarkStart w:id="121" w:name="2ce457m" w:colFirst="0" w:colLast="0"/>
      <w:bookmarkEnd w:id="121"/>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12</w:t>
      </w:r>
      <w:r w:rsidR="005E4883">
        <w:rPr>
          <w:rFonts w:ascii="Times New Roman" w:eastAsia="Times New Roman" w:hAnsi="Times New Roman" w:cs="Times New Roman"/>
          <w:sz w:val="20"/>
          <w:szCs w:val="20"/>
        </w:rPr>
        <w:t>8</w:t>
      </w:r>
    </w:p>
    <w:tbl>
      <w:tblPr>
        <w:tblStyle w:val="affffffff0"/>
        <w:tblW w:w="9464"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093"/>
        <w:gridCol w:w="6095"/>
        <w:gridCol w:w="709"/>
        <w:gridCol w:w="567"/>
      </w:tblGrid>
      <w:tr w:rsidR="00BF42E6">
        <w:tc>
          <w:tcPr>
            <w:tcW w:w="8897" w:type="dxa"/>
            <w:gridSpan w:val="3"/>
            <w:tcBorders>
              <w:bottom w:val="single" w:sz="4" w:space="0" w:color="000000"/>
            </w:tcBorders>
          </w:tcPr>
          <w:p w:rsidR="00BF42E6" w:rsidRDefault="00591C89">
            <w:pPr>
              <w:spacing w:before="240" w:after="40" w:line="240" w:lineRule="auto"/>
            </w:pPr>
            <w:r>
              <w:rPr>
                <w:rFonts w:ascii="Times New Roman" w:eastAsia="Times New Roman" w:hAnsi="Times New Roman" w:cs="Times New Roman"/>
                <w:sz w:val="20"/>
                <w:szCs w:val="20"/>
              </w:rPr>
              <w:t>Справочник  "Согласие на обработку персональных данных"</w:t>
            </w:r>
          </w:p>
          <w:p w:rsidR="00BF42E6" w:rsidRDefault="00591C89">
            <w:pPr>
              <w:spacing w:before="240" w:after="40" w:line="240" w:lineRule="auto"/>
            </w:pPr>
            <w:r>
              <w:rPr>
                <w:rFonts w:ascii="Times New Roman" w:eastAsia="Times New Roman" w:hAnsi="Times New Roman" w:cs="Times New Roman"/>
                <w:sz w:val="20"/>
                <w:szCs w:val="20"/>
              </w:rPr>
              <w:t xml:space="preserve">Наименование: </w:t>
            </w:r>
            <w:proofErr w:type="spellStart"/>
            <w:r>
              <w:rPr>
                <w:rFonts w:ascii="Times New Roman" w:eastAsia="Times New Roman" w:hAnsi="Times New Roman" w:cs="Times New Roman"/>
                <w:sz w:val="20"/>
                <w:szCs w:val="20"/>
              </w:rPr>
              <w:t>DPersDataAgreements</w:t>
            </w:r>
            <w:proofErr w:type="spellEnd"/>
          </w:p>
        </w:tc>
        <w:tc>
          <w:tcPr>
            <w:tcW w:w="567" w:type="dxa"/>
            <w:tcBorders>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Классификационный код</w:t>
            </w:r>
          </w:p>
        </w:tc>
        <w:tc>
          <w:tcPr>
            <w:tcW w:w="609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Наименование</w:t>
            </w:r>
          </w:p>
        </w:tc>
        <w:tc>
          <w:tcPr>
            <w:tcW w:w="1276" w:type="dxa"/>
            <w:gridSpan w:val="2"/>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Комментарий</w:t>
            </w: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w:t>
            </w:r>
          </w:p>
        </w:tc>
        <w:tc>
          <w:tcPr>
            <w:tcW w:w="609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proofErr w:type="gramStart"/>
            <w:r>
              <w:rPr>
                <w:rFonts w:ascii="Times New Roman" w:eastAsia="Times New Roman" w:hAnsi="Times New Roman" w:cs="Times New Roman"/>
                <w:sz w:val="20"/>
                <w:szCs w:val="20"/>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рамках предоставления органами регистрации прав в соответствии с законодательством Российской Федерации государственных услуг), в том числе в автоматизированном режиме</w:t>
            </w:r>
            <w:proofErr w:type="gramEnd"/>
            <w:r>
              <w:rPr>
                <w:rFonts w:ascii="Times New Roman" w:eastAsia="Times New Roman" w:hAnsi="Times New Roman" w:cs="Times New Roman"/>
                <w:sz w:val="20"/>
                <w:szCs w:val="20"/>
              </w:rPr>
              <w:t>, включая принятие решений на их основе органом регистрации прав, в целях предоставления государственной услуги.</w:t>
            </w:r>
          </w:p>
        </w:tc>
        <w:tc>
          <w:tcPr>
            <w:tcW w:w="1276" w:type="dxa"/>
            <w:gridSpan w:val="2"/>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02</w:t>
            </w:r>
          </w:p>
        </w:tc>
        <w:tc>
          <w:tcPr>
            <w:tcW w:w="609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Даю свое согласие на участие в опросе по оценке качества предоставленной мне государственной услуги по телефону</w:t>
            </w:r>
          </w:p>
        </w:tc>
        <w:tc>
          <w:tcPr>
            <w:tcW w:w="1276"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bl>
    <w:p w:rsidR="00BF42E6" w:rsidRDefault="00BF42E6">
      <w:pPr>
        <w:spacing w:after="200"/>
      </w:pPr>
      <w:bookmarkStart w:id="122" w:name="rjefff" w:colFirst="0" w:colLast="0"/>
      <w:bookmarkEnd w:id="122"/>
    </w:p>
    <w:p w:rsidR="00BF42E6" w:rsidRPr="005E4883" w:rsidRDefault="00591C89">
      <w:pPr>
        <w:widowControl w:val="0"/>
        <w:spacing w:line="240" w:lineRule="auto"/>
        <w:jc w:val="right"/>
      </w:pPr>
      <w:bookmarkStart w:id="123" w:name="3bj1y38" w:colFirst="0" w:colLast="0"/>
      <w:bookmarkEnd w:id="123"/>
      <w:r>
        <w:rPr>
          <w:rFonts w:ascii="Times New Roman" w:eastAsia="Times New Roman" w:hAnsi="Times New Roman" w:cs="Times New Roman"/>
          <w:sz w:val="20"/>
          <w:szCs w:val="20"/>
        </w:rPr>
        <w:lastRenderedPageBreak/>
        <w:t xml:space="preserve">Таблица </w:t>
      </w:r>
      <w:r w:rsidR="0060149C">
        <w:rPr>
          <w:rFonts w:ascii="Times New Roman" w:eastAsia="Times New Roman" w:hAnsi="Times New Roman" w:cs="Times New Roman"/>
          <w:sz w:val="20"/>
          <w:szCs w:val="20"/>
        </w:rPr>
        <w:t>12</w:t>
      </w:r>
      <w:r w:rsidR="005E4883">
        <w:rPr>
          <w:rFonts w:ascii="Times New Roman" w:eastAsia="Times New Roman" w:hAnsi="Times New Roman" w:cs="Times New Roman"/>
          <w:sz w:val="20"/>
          <w:szCs w:val="20"/>
        </w:rPr>
        <w:t>9</w:t>
      </w:r>
    </w:p>
    <w:tbl>
      <w:tblPr>
        <w:tblStyle w:val="affffffff1"/>
        <w:tblW w:w="9464"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093"/>
        <w:gridCol w:w="6095"/>
        <w:gridCol w:w="709"/>
        <w:gridCol w:w="567"/>
      </w:tblGrid>
      <w:tr w:rsidR="00BF42E6">
        <w:tc>
          <w:tcPr>
            <w:tcW w:w="8897" w:type="dxa"/>
            <w:gridSpan w:val="3"/>
            <w:tcBorders>
              <w:bottom w:val="single" w:sz="4" w:space="0" w:color="000000"/>
            </w:tcBorders>
          </w:tcPr>
          <w:p w:rsidR="00BF42E6" w:rsidRDefault="007633F9">
            <w:pPr>
              <w:spacing w:before="240" w:after="40" w:line="240" w:lineRule="auto"/>
            </w:pPr>
            <w:r>
              <w:rPr>
                <w:rFonts w:ascii="Times New Roman" w:eastAsia="Times New Roman" w:hAnsi="Times New Roman" w:cs="Times New Roman"/>
                <w:sz w:val="20"/>
                <w:szCs w:val="20"/>
              </w:rPr>
              <w:t>Справочник  "</w:t>
            </w:r>
            <w:r w:rsidR="00591C89">
              <w:rPr>
                <w:rFonts w:ascii="Times New Roman" w:eastAsia="Times New Roman" w:hAnsi="Times New Roman" w:cs="Times New Roman"/>
                <w:sz w:val="20"/>
                <w:szCs w:val="20"/>
              </w:rPr>
              <w:t>Согласие о предоставлении актуальных данных"</w:t>
            </w:r>
          </w:p>
          <w:p w:rsidR="00BF42E6" w:rsidRDefault="00591C89">
            <w:pPr>
              <w:spacing w:before="240" w:after="40" w:line="240" w:lineRule="auto"/>
            </w:pPr>
            <w:r>
              <w:rPr>
                <w:rFonts w:ascii="Times New Roman" w:eastAsia="Times New Roman" w:hAnsi="Times New Roman" w:cs="Times New Roman"/>
                <w:sz w:val="20"/>
                <w:szCs w:val="20"/>
              </w:rPr>
              <w:t xml:space="preserve">Наименование: </w:t>
            </w:r>
            <w:proofErr w:type="spellStart"/>
            <w:r>
              <w:rPr>
                <w:rFonts w:ascii="Times New Roman" w:eastAsia="Times New Roman" w:hAnsi="Times New Roman" w:cs="Times New Roman"/>
                <w:sz w:val="20"/>
                <w:szCs w:val="20"/>
              </w:rPr>
              <w:t>DActualDataAgreements</w:t>
            </w:r>
            <w:proofErr w:type="spellEnd"/>
          </w:p>
        </w:tc>
        <w:tc>
          <w:tcPr>
            <w:tcW w:w="567" w:type="dxa"/>
            <w:tcBorders>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Классификационный код</w:t>
            </w:r>
          </w:p>
        </w:tc>
        <w:tc>
          <w:tcPr>
            <w:tcW w:w="609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Наименование</w:t>
            </w:r>
          </w:p>
        </w:tc>
        <w:tc>
          <w:tcPr>
            <w:tcW w:w="1276" w:type="dxa"/>
            <w:gridSpan w:val="2"/>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Комментарий</w:t>
            </w: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w:t>
            </w:r>
          </w:p>
        </w:tc>
        <w:tc>
          <w:tcPr>
            <w:tcW w:w="609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Настоящим также подтверждаю, что:</w:t>
            </w:r>
            <w:r>
              <w:rPr>
                <w:rFonts w:ascii="Times New Roman" w:eastAsia="Times New Roman" w:hAnsi="Times New Roman" w:cs="Times New Roman"/>
                <w:sz w:val="20"/>
                <w:szCs w:val="20"/>
              </w:rPr>
              <w:br/>
              <w:t>сведения, указанные в настоящем заявлении, на дату представления заявления достоверны;</w:t>
            </w:r>
            <w:r>
              <w:rPr>
                <w:rFonts w:ascii="Times New Roman" w:eastAsia="Times New Roman" w:hAnsi="Times New Roman" w:cs="Times New Roman"/>
                <w:sz w:val="20"/>
                <w:szCs w:val="20"/>
              </w:rPr>
              <w:br/>
              <w:t>представленные документы и содержащиеся в них сведения соответствуют установленным законодательством Российской Федерации требованиям, в том числе указанные сведения достоверны;</w:t>
            </w:r>
            <w:r>
              <w:rPr>
                <w:rFonts w:ascii="Times New Roman" w:eastAsia="Times New Roman" w:hAnsi="Times New Roman" w:cs="Times New Roman"/>
                <w:sz w:val="20"/>
                <w:szCs w:val="20"/>
              </w:rPr>
              <w:br/>
              <w:t>при совершении сделки с объектом недвижимости соблюдены установленные законодательством Российской Федерации требования, в том числе в установленных законом случаях получено согласие (разрешение, согласование и т.п.) указанных в нем органов (лиц);</w:t>
            </w:r>
            <w:r>
              <w:rPr>
                <w:rFonts w:ascii="Times New Roman" w:eastAsia="Times New Roman" w:hAnsi="Times New Roman" w:cs="Times New Roman"/>
                <w:sz w:val="20"/>
                <w:szCs w:val="20"/>
              </w:rPr>
              <w:br/>
              <w:t xml:space="preserve">мне известно о возможности привлечения меня в соответствии с законодательством Российской Федерации к ответственности (в том числе уголовной) за представление поддельных документов, в том числе документов, содержащих недостоверные сведения. </w:t>
            </w:r>
          </w:p>
        </w:tc>
        <w:tc>
          <w:tcPr>
            <w:tcW w:w="1276" w:type="dxa"/>
            <w:gridSpan w:val="2"/>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02</w:t>
            </w:r>
          </w:p>
        </w:tc>
        <w:tc>
          <w:tcPr>
            <w:tcW w:w="609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Настоящим также подтверждаю, что:</w:t>
            </w:r>
            <w:r>
              <w:rPr>
                <w:rFonts w:ascii="Times New Roman" w:eastAsia="Times New Roman" w:hAnsi="Times New Roman" w:cs="Times New Roman"/>
                <w:sz w:val="20"/>
                <w:szCs w:val="20"/>
              </w:rPr>
              <w:br/>
              <w:t>сведения, указанные в настоящем заявлении, на дату представления заявления достоверны;</w:t>
            </w:r>
            <w:r>
              <w:rPr>
                <w:rFonts w:ascii="Times New Roman" w:eastAsia="Times New Roman" w:hAnsi="Times New Roman" w:cs="Times New Roman"/>
                <w:sz w:val="20"/>
                <w:szCs w:val="20"/>
              </w:rPr>
              <w:br/>
              <w:t>представленные документы и содержащиеся в них сведения соответствуют установленным законодательством Российской Федерации требованиям, в том числе указанные сведения достоверны;</w:t>
            </w:r>
            <w:r>
              <w:rPr>
                <w:rFonts w:ascii="Times New Roman" w:eastAsia="Times New Roman" w:hAnsi="Times New Roman" w:cs="Times New Roman"/>
                <w:sz w:val="20"/>
                <w:szCs w:val="20"/>
              </w:rPr>
              <w:br/>
              <w:t xml:space="preserve">мне известно о возможности привлечения меня в соответствии с законодательством Российской Федерации к ответственности (в том числе уголовной) за представление поддельных документов, в том числе документов, содержащих недостоверные сведения. </w:t>
            </w:r>
          </w:p>
        </w:tc>
        <w:tc>
          <w:tcPr>
            <w:tcW w:w="1276"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03</w:t>
            </w:r>
          </w:p>
        </w:tc>
        <w:tc>
          <w:tcPr>
            <w:tcW w:w="609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Настоящим также подтверждаю, что:</w:t>
            </w:r>
            <w:r>
              <w:rPr>
                <w:rFonts w:ascii="Times New Roman" w:eastAsia="Times New Roman" w:hAnsi="Times New Roman" w:cs="Times New Roman"/>
                <w:sz w:val="20"/>
                <w:szCs w:val="20"/>
              </w:rPr>
              <w:br/>
              <w:t>сведения, указанные в настоящем заявлении, на дату представления заявления достоверны;</w:t>
            </w:r>
            <w:r>
              <w:rPr>
                <w:rFonts w:ascii="Times New Roman" w:eastAsia="Times New Roman" w:hAnsi="Times New Roman" w:cs="Times New Roman"/>
                <w:sz w:val="20"/>
                <w:szCs w:val="20"/>
              </w:rPr>
              <w:br/>
              <w:t xml:space="preserve">представленные документы (копии документов) и содержащиеся в них сведения соответствуют установленным законодательством Российской Федерации требованиям, в том числе указанные сведения достоверны.                </w:t>
            </w:r>
          </w:p>
        </w:tc>
        <w:tc>
          <w:tcPr>
            <w:tcW w:w="1276"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04</w:t>
            </w:r>
          </w:p>
        </w:tc>
        <w:tc>
          <w:tcPr>
            <w:tcW w:w="609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Настоящим подтверждаю:</w:t>
            </w:r>
            <w:r>
              <w:rPr>
                <w:rFonts w:ascii="Times New Roman" w:eastAsia="Times New Roman" w:hAnsi="Times New Roman" w:cs="Times New Roman"/>
                <w:sz w:val="20"/>
                <w:szCs w:val="20"/>
              </w:rPr>
              <w:br/>
              <w:t>сведения, включенные в запрос, относящиеся к моей личности и представляемому мною лицу, а также внесенные мною ниже, достоверны;</w:t>
            </w:r>
            <w:r>
              <w:rPr>
                <w:rFonts w:ascii="Times New Roman" w:eastAsia="Times New Roman" w:hAnsi="Times New Roman" w:cs="Times New Roman"/>
                <w:sz w:val="20"/>
                <w:szCs w:val="20"/>
              </w:rPr>
              <w:br/>
              <w:t>документы (копии документов), приложенные к запросу, соответствуют требованиям, установленным законодательством Российской Федерации, на момент представления запроса эти документы действительны и содержат достоверные сведения;</w:t>
            </w:r>
            <w:r>
              <w:rPr>
                <w:rFonts w:ascii="Times New Roman" w:eastAsia="Times New Roman" w:hAnsi="Times New Roman" w:cs="Times New Roman"/>
                <w:sz w:val="20"/>
                <w:szCs w:val="20"/>
              </w:rPr>
              <w:br/>
              <w:t xml:space="preserve">заявитель обладает правом на получение сведений, предусмотренных частями 13 - 16 статьи 62 Федерального закона от 13 июля 1997 г. N 218-ФЗ "О государственной регистрации недвижимости", и (или) на безвозмездное предоставление сведений в соответствии со статьей 63 данного Федерального закона, иным федеральным законом. </w:t>
            </w:r>
          </w:p>
        </w:tc>
        <w:tc>
          <w:tcPr>
            <w:tcW w:w="1276"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bl>
    <w:p w:rsidR="00BF42E6" w:rsidRDefault="00BF42E6">
      <w:pPr>
        <w:spacing w:after="200"/>
      </w:pPr>
      <w:bookmarkStart w:id="124" w:name="1qoc8b1" w:colFirst="0" w:colLast="0"/>
      <w:bookmarkEnd w:id="124"/>
    </w:p>
    <w:p w:rsidR="00BF42E6" w:rsidRPr="005E4883" w:rsidRDefault="00591C89">
      <w:pPr>
        <w:spacing w:before="240" w:after="40" w:line="240" w:lineRule="auto"/>
        <w:ind w:firstLine="567"/>
        <w:jc w:val="right"/>
        <w:rPr>
          <w:lang w:val="en-US"/>
        </w:rPr>
      </w:pPr>
      <w:bookmarkStart w:id="125" w:name="4anzqyu" w:colFirst="0" w:colLast="0"/>
      <w:bookmarkEnd w:id="125"/>
      <w:r>
        <w:rPr>
          <w:rFonts w:ascii="Times New Roman" w:eastAsia="Times New Roman" w:hAnsi="Times New Roman" w:cs="Times New Roman"/>
          <w:sz w:val="20"/>
          <w:szCs w:val="20"/>
        </w:rPr>
        <w:t xml:space="preserve">Таблица </w:t>
      </w:r>
      <w:r w:rsidR="0060149C">
        <w:rPr>
          <w:rFonts w:ascii="Times New Roman" w:eastAsia="Times New Roman" w:hAnsi="Times New Roman" w:cs="Times New Roman"/>
          <w:sz w:val="20"/>
          <w:szCs w:val="20"/>
        </w:rPr>
        <w:t>1</w:t>
      </w:r>
      <w:r w:rsidR="005E4883">
        <w:rPr>
          <w:rFonts w:ascii="Times New Roman" w:eastAsia="Times New Roman" w:hAnsi="Times New Roman" w:cs="Times New Roman"/>
          <w:sz w:val="20"/>
          <w:szCs w:val="20"/>
        </w:rPr>
        <w:t>30</w:t>
      </w:r>
    </w:p>
    <w:tbl>
      <w:tblPr>
        <w:tblStyle w:val="affffffff2"/>
        <w:tblW w:w="9464"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093"/>
        <w:gridCol w:w="6095"/>
        <w:gridCol w:w="709"/>
        <w:gridCol w:w="567"/>
      </w:tblGrid>
      <w:tr w:rsidR="00BF42E6">
        <w:tc>
          <w:tcPr>
            <w:tcW w:w="8897" w:type="dxa"/>
            <w:gridSpan w:val="3"/>
            <w:tcBorders>
              <w:bottom w:val="single" w:sz="4" w:space="0" w:color="000000"/>
            </w:tcBorders>
          </w:tcPr>
          <w:p w:rsidR="00BF42E6" w:rsidRDefault="00591C89">
            <w:pPr>
              <w:spacing w:before="240" w:after="40" w:line="240" w:lineRule="auto"/>
            </w:pPr>
            <w:r>
              <w:rPr>
                <w:rFonts w:ascii="Times New Roman" w:eastAsia="Times New Roman" w:hAnsi="Times New Roman" w:cs="Times New Roman"/>
                <w:sz w:val="20"/>
                <w:szCs w:val="20"/>
              </w:rPr>
              <w:t>Справочник  "Согласие на проведение опроса"</w:t>
            </w:r>
          </w:p>
          <w:p w:rsidR="00BF42E6" w:rsidRDefault="00591C89">
            <w:pPr>
              <w:spacing w:before="240" w:after="40" w:line="240" w:lineRule="auto"/>
            </w:pPr>
            <w:r>
              <w:rPr>
                <w:rFonts w:ascii="Times New Roman" w:eastAsia="Times New Roman" w:hAnsi="Times New Roman" w:cs="Times New Roman"/>
                <w:sz w:val="20"/>
                <w:szCs w:val="20"/>
              </w:rPr>
              <w:lastRenderedPageBreak/>
              <w:t xml:space="preserve">Наименование: </w:t>
            </w:r>
            <w:proofErr w:type="spellStart"/>
            <w:r>
              <w:rPr>
                <w:rFonts w:ascii="Times New Roman" w:eastAsia="Times New Roman" w:hAnsi="Times New Roman" w:cs="Times New Roman"/>
                <w:sz w:val="20"/>
                <w:szCs w:val="20"/>
              </w:rPr>
              <w:t>DQualityOfServiceAgreements</w:t>
            </w:r>
            <w:proofErr w:type="spellEnd"/>
          </w:p>
        </w:tc>
        <w:tc>
          <w:tcPr>
            <w:tcW w:w="567" w:type="dxa"/>
            <w:tcBorders>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lastRenderedPageBreak/>
              <w:t>Классификационный код</w:t>
            </w:r>
          </w:p>
        </w:tc>
        <w:tc>
          <w:tcPr>
            <w:tcW w:w="609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Наименование</w:t>
            </w:r>
          </w:p>
        </w:tc>
        <w:tc>
          <w:tcPr>
            <w:tcW w:w="1276" w:type="dxa"/>
            <w:gridSpan w:val="2"/>
            <w:tcBorders>
              <w:top w:val="single" w:sz="4" w:space="0" w:color="000000"/>
              <w:left w:val="single" w:sz="4" w:space="0" w:color="000000"/>
              <w:bottom w:val="single" w:sz="4" w:space="0" w:color="000000"/>
            </w:tcBorders>
          </w:tcPr>
          <w:p w:rsidR="00BF42E6" w:rsidRDefault="00591C89">
            <w:pPr>
              <w:widowControl w:val="0"/>
              <w:spacing w:before="40" w:line="240" w:lineRule="auto"/>
              <w:jc w:val="center"/>
            </w:pPr>
            <w:r>
              <w:rPr>
                <w:rFonts w:ascii="Times New Roman" w:eastAsia="Times New Roman" w:hAnsi="Times New Roman" w:cs="Times New Roman"/>
                <w:b/>
                <w:sz w:val="20"/>
                <w:szCs w:val="20"/>
              </w:rPr>
              <w:t>Комментарий</w:t>
            </w:r>
          </w:p>
        </w:tc>
      </w:tr>
      <w:tr w:rsidR="00BF42E6">
        <w:tc>
          <w:tcPr>
            <w:tcW w:w="2093" w:type="dxa"/>
            <w:tcBorders>
              <w:top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01</w:t>
            </w:r>
          </w:p>
        </w:tc>
        <w:tc>
          <w:tcPr>
            <w:tcW w:w="609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Даю свое согласие на участие в опросе по оценке качества предоставленной мне государственной услуги</w:t>
            </w:r>
          </w:p>
        </w:tc>
        <w:tc>
          <w:tcPr>
            <w:tcW w:w="1276" w:type="dxa"/>
            <w:gridSpan w:val="2"/>
            <w:tcBorders>
              <w:top w:val="single" w:sz="4" w:space="0" w:color="000000"/>
              <w:left w:val="single" w:sz="4" w:space="0" w:color="000000"/>
              <w:bottom w:val="single" w:sz="4" w:space="0" w:color="000000"/>
            </w:tcBorders>
          </w:tcPr>
          <w:p w:rsidR="00BF42E6" w:rsidRDefault="00BF42E6">
            <w:pPr>
              <w:widowControl w:val="0"/>
              <w:spacing w:line="240" w:lineRule="auto"/>
            </w:pPr>
          </w:p>
        </w:tc>
      </w:tr>
      <w:tr w:rsidR="00BF42E6">
        <w:tc>
          <w:tcPr>
            <w:tcW w:w="2093"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02</w:t>
            </w:r>
          </w:p>
        </w:tc>
        <w:tc>
          <w:tcPr>
            <w:tcW w:w="6095" w:type="dxa"/>
            <w:tcBorders>
              <w:top w:val="single" w:sz="4" w:space="0" w:color="000000"/>
              <w:left w:val="single" w:sz="4" w:space="0" w:color="000000"/>
              <w:bottom w:val="single" w:sz="4" w:space="0" w:color="000000"/>
              <w:right w:val="single" w:sz="4" w:space="0" w:color="000000"/>
            </w:tcBorders>
          </w:tcPr>
          <w:p w:rsidR="00BF42E6" w:rsidRDefault="00591C89">
            <w:pPr>
              <w:widowControl w:val="0"/>
              <w:spacing w:line="240" w:lineRule="auto"/>
            </w:pPr>
            <w:r>
              <w:rPr>
                <w:rFonts w:ascii="Times New Roman" w:eastAsia="Times New Roman" w:hAnsi="Times New Roman" w:cs="Times New Roman"/>
                <w:sz w:val="20"/>
                <w:szCs w:val="20"/>
              </w:rPr>
              <w:t>Даю свое согласие на участие в опросе по оценке качества предоставленной мне государственной услуги по телефону</w:t>
            </w:r>
          </w:p>
        </w:tc>
        <w:tc>
          <w:tcPr>
            <w:tcW w:w="1276" w:type="dxa"/>
            <w:gridSpan w:val="2"/>
            <w:tcBorders>
              <w:top w:val="single" w:sz="4" w:space="0" w:color="000000"/>
              <w:left w:val="single" w:sz="4" w:space="0" w:color="000000"/>
              <w:bottom w:val="single" w:sz="4" w:space="0" w:color="000000"/>
              <w:right w:val="single" w:sz="4" w:space="0" w:color="000000"/>
            </w:tcBorders>
          </w:tcPr>
          <w:p w:rsidR="00BF42E6" w:rsidRDefault="00BF42E6">
            <w:pPr>
              <w:widowControl w:val="0"/>
              <w:spacing w:line="240" w:lineRule="auto"/>
            </w:pPr>
          </w:p>
        </w:tc>
      </w:tr>
    </w:tbl>
    <w:p w:rsidR="00BF42E6" w:rsidRDefault="00BF42E6">
      <w:pPr>
        <w:spacing w:after="200"/>
      </w:pPr>
    </w:p>
    <w:p w:rsidR="005E4883" w:rsidRPr="005E4883" w:rsidRDefault="005E4883" w:rsidP="005E4883">
      <w:pPr>
        <w:spacing w:before="240" w:after="40" w:line="240" w:lineRule="auto"/>
        <w:ind w:firstLine="567"/>
        <w:jc w:val="right"/>
        <w:rPr>
          <w:lang w:val="en-US"/>
        </w:rPr>
      </w:pPr>
      <w:r>
        <w:rPr>
          <w:rFonts w:ascii="Times New Roman" w:eastAsia="Times New Roman" w:hAnsi="Times New Roman" w:cs="Times New Roman"/>
          <w:sz w:val="20"/>
          <w:szCs w:val="20"/>
        </w:rPr>
        <w:t>Таблица 131</w:t>
      </w:r>
    </w:p>
    <w:tbl>
      <w:tblPr>
        <w:tblStyle w:val="affffffff2"/>
        <w:tblW w:w="9464" w:type="dxa"/>
        <w:tblInd w:w="-108" w:type="dxa"/>
        <w:tblBorders>
          <w:top w:val="single" w:sz="4" w:space="0" w:color="000000"/>
          <w:left w:val="single" w:sz="4" w:space="0" w:color="000000"/>
          <w:bottom w:val="single" w:sz="4" w:space="0" w:color="000000"/>
          <w:right w:val="single" w:sz="4" w:space="0" w:color="000000"/>
          <w:insideH w:val="nil"/>
          <w:insideV w:val="nil"/>
        </w:tblBorders>
        <w:tblLayout w:type="fixed"/>
        <w:tblLook w:val="0000" w:firstRow="0" w:lastRow="0" w:firstColumn="0" w:lastColumn="0" w:noHBand="0" w:noVBand="0"/>
      </w:tblPr>
      <w:tblGrid>
        <w:gridCol w:w="2093"/>
        <w:gridCol w:w="6095"/>
        <w:gridCol w:w="709"/>
        <w:gridCol w:w="567"/>
      </w:tblGrid>
      <w:tr w:rsidR="005E4883" w:rsidTr="007B3775">
        <w:tc>
          <w:tcPr>
            <w:tcW w:w="8897" w:type="dxa"/>
            <w:gridSpan w:val="3"/>
            <w:tcBorders>
              <w:bottom w:val="single" w:sz="4" w:space="0" w:color="000000"/>
            </w:tcBorders>
          </w:tcPr>
          <w:p w:rsidR="005E4883" w:rsidRPr="007B3775" w:rsidRDefault="005E4883" w:rsidP="003B1CBD">
            <w:pPr>
              <w:spacing w:before="240" w:after="4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Справочник  </w:t>
            </w:r>
            <w:r w:rsidR="007B3775" w:rsidRPr="007B3775">
              <w:rPr>
                <w:rFonts w:ascii="Times New Roman" w:eastAsia="Times New Roman" w:hAnsi="Times New Roman" w:cs="Times New Roman"/>
                <w:sz w:val="20"/>
                <w:szCs w:val="20"/>
              </w:rPr>
              <w:t>"Территориальные зоны и зоны с особыми усл</w:t>
            </w:r>
            <w:r w:rsidR="007633F9">
              <w:rPr>
                <w:rFonts w:ascii="Times New Roman" w:eastAsia="Times New Roman" w:hAnsi="Times New Roman" w:cs="Times New Roman"/>
                <w:sz w:val="20"/>
                <w:szCs w:val="20"/>
              </w:rPr>
              <w:t>овиями использования территорий</w:t>
            </w:r>
            <w:r w:rsidR="007B3775" w:rsidRPr="007B3775">
              <w:rPr>
                <w:rFonts w:ascii="Times New Roman" w:eastAsia="Times New Roman" w:hAnsi="Times New Roman" w:cs="Times New Roman"/>
                <w:sz w:val="20"/>
                <w:szCs w:val="20"/>
              </w:rPr>
              <w:t>"</w:t>
            </w:r>
          </w:p>
          <w:p w:rsidR="005E4883" w:rsidRDefault="005E4883" w:rsidP="005E4883">
            <w:pPr>
              <w:spacing w:before="240" w:after="40" w:line="240" w:lineRule="auto"/>
            </w:pPr>
            <w:r>
              <w:rPr>
                <w:rFonts w:ascii="Times New Roman" w:eastAsia="Times New Roman" w:hAnsi="Times New Roman" w:cs="Times New Roman"/>
                <w:sz w:val="20"/>
                <w:szCs w:val="20"/>
              </w:rPr>
              <w:t xml:space="preserve">Наименование: </w:t>
            </w:r>
            <w:proofErr w:type="spellStart"/>
            <w:r w:rsidR="007B3775" w:rsidRPr="007B3775">
              <w:rPr>
                <w:rFonts w:ascii="Times New Roman" w:eastAsia="Times New Roman" w:hAnsi="Times New Roman" w:cs="Times New Roman"/>
                <w:sz w:val="20"/>
                <w:szCs w:val="20"/>
              </w:rPr>
              <w:t>DTerzone</w:t>
            </w:r>
            <w:proofErr w:type="spellEnd"/>
          </w:p>
        </w:tc>
        <w:tc>
          <w:tcPr>
            <w:tcW w:w="567" w:type="dxa"/>
            <w:tcBorders>
              <w:bottom w:val="single" w:sz="4" w:space="0" w:color="000000"/>
            </w:tcBorders>
          </w:tcPr>
          <w:p w:rsidR="005E4883" w:rsidRDefault="005E4883" w:rsidP="003B1CBD">
            <w:pPr>
              <w:widowControl w:val="0"/>
              <w:spacing w:line="240" w:lineRule="auto"/>
            </w:pPr>
          </w:p>
        </w:tc>
      </w:tr>
      <w:tr w:rsidR="005E4883" w:rsidTr="007B3775">
        <w:tc>
          <w:tcPr>
            <w:tcW w:w="2093" w:type="dxa"/>
            <w:tcBorders>
              <w:top w:val="single" w:sz="4" w:space="0" w:color="000000"/>
              <w:bottom w:val="single" w:sz="4" w:space="0" w:color="000000"/>
              <w:right w:val="single" w:sz="4" w:space="0" w:color="000000"/>
            </w:tcBorders>
          </w:tcPr>
          <w:p w:rsidR="005E4883" w:rsidRDefault="005E4883" w:rsidP="003B1CBD">
            <w:pPr>
              <w:widowControl w:val="0"/>
              <w:spacing w:before="40" w:line="240" w:lineRule="auto"/>
              <w:jc w:val="center"/>
            </w:pPr>
            <w:r>
              <w:rPr>
                <w:rFonts w:ascii="Times New Roman" w:eastAsia="Times New Roman" w:hAnsi="Times New Roman" w:cs="Times New Roman"/>
                <w:b/>
                <w:sz w:val="20"/>
                <w:szCs w:val="20"/>
              </w:rPr>
              <w:t>Классификационный код</w:t>
            </w:r>
          </w:p>
        </w:tc>
        <w:tc>
          <w:tcPr>
            <w:tcW w:w="6095" w:type="dxa"/>
            <w:tcBorders>
              <w:top w:val="single" w:sz="4" w:space="0" w:color="000000"/>
              <w:left w:val="single" w:sz="4" w:space="0" w:color="000000"/>
              <w:bottom w:val="single" w:sz="4" w:space="0" w:color="000000"/>
              <w:right w:val="single" w:sz="4" w:space="0" w:color="000000"/>
            </w:tcBorders>
          </w:tcPr>
          <w:p w:rsidR="005E4883" w:rsidRDefault="005E4883" w:rsidP="003B1CBD">
            <w:pPr>
              <w:widowControl w:val="0"/>
              <w:spacing w:before="40" w:line="240" w:lineRule="auto"/>
              <w:jc w:val="center"/>
            </w:pPr>
            <w:r>
              <w:rPr>
                <w:rFonts w:ascii="Times New Roman" w:eastAsia="Times New Roman" w:hAnsi="Times New Roman" w:cs="Times New Roman"/>
                <w:b/>
                <w:sz w:val="20"/>
                <w:szCs w:val="20"/>
              </w:rPr>
              <w:t>Наименование</w:t>
            </w:r>
          </w:p>
        </w:tc>
        <w:tc>
          <w:tcPr>
            <w:tcW w:w="1276" w:type="dxa"/>
            <w:gridSpan w:val="2"/>
            <w:tcBorders>
              <w:top w:val="single" w:sz="4" w:space="0" w:color="000000"/>
              <w:left w:val="single" w:sz="4" w:space="0" w:color="000000"/>
              <w:bottom w:val="single" w:sz="4" w:space="0" w:color="000000"/>
            </w:tcBorders>
          </w:tcPr>
          <w:p w:rsidR="005E4883" w:rsidRDefault="005E4883" w:rsidP="003B1CBD">
            <w:pPr>
              <w:widowControl w:val="0"/>
              <w:spacing w:before="40" w:line="240" w:lineRule="auto"/>
              <w:jc w:val="center"/>
            </w:pPr>
            <w:r>
              <w:rPr>
                <w:rFonts w:ascii="Times New Roman" w:eastAsia="Times New Roman" w:hAnsi="Times New Roman" w:cs="Times New Roman"/>
                <w:b/>
                <w:sz w:val="20"/>
                <w:szCs w:val="20"/>
              </w:rPr>
              <w:t>Комментарий</w:t>
            </w:r>
          </w:p>
        </w:tc>
      </w:tr>
      <w:tr w:rsidR="005E4883" w:rsidTr="007B3775">
        <w:tc>
          <w:tcPr>
            <w:tcW w:w="2093" w:type="dxa"/>
            <w:tcBorders>
              <w:top w:val="single" w:sz="4" w:space="0" w:color="000000"/>
              <w:bottom w:val="single" w:sz="4" w:space="0" w:color="000000"/>
              <w:right w:val="single" w:sz="4" w:space="0" w:color="000000"/>
            </w:tcBorders>
          </w:tcPr>
          <w:p w:rsidR="005E4883" w:rsidRPr="0024474D" w:rsidRDefault="007B3775" w:rsidP="003B1CBD">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218010000000</w:t>
            </w:r>
          </w:p>
        </w:tc>
        <w:tc>
          <w:tcPr>
            <w:tcW w:w="6095" w:type="dxa"/>
            <w:tcBorders>
              <w:top w:val="single" w:sz="4" w:space="0" w:color="000000"/>
              <w:left w:val="single" w:sz="4" w:space="0" w:color="000000"/>
              <w:bottom w:val="single" w:sz="4" w:space="0" w:color="000000"/>
              <w:right w:val="single" w:sz="4" w:space="0" w:color="000000"/>
            </w:tcBorders>
          </w:tcPr>
          <w:p w:rsidR="005E4883" w:rsidRPr="0024474D" w:rsidRDefault="007B3775" w:rsidP="003B1CBD">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Территориальные зоны</w:t>
            </w:r>
          </w:p>
        </w:tc>
        <w:tc>
          <w:tcPr>
            <w:tcW w:w="1276" w:type="dxa"/>
            <w:gridSpan w:val="2"/>
            <w:tcBorders>
              <w:top w:val="single" w:sz="4" w:space="0" w:color="000000"/>
              <w:left w:val="single" w:sz="4" w:space="0" w:color="000000"/>
              <w:bottom w:val="single" w:sz="4" w:space="0" w:color="000000"/>
            </w:tcBorders>
          </w:tcPr>
          <w:p w:rsidR="005E4883" w:rsidRDefault="005E4883" w:rsidP="003B1CBD">
            <w:pPr>
              <w:widowControl w:val="0"/>
              <w:spacing w:line="240" w:lineRule="auto"/>
            </w:pPr>
          </w:p>
        </w:tc>
      </w:tr>
      <w:tr w:rsidR="005E4883" w:rsidTr="007B3775">
        <w:tc>
          <w:tcPr>
            <w:tcW w:w="2093" w:type="dxa"/>
            <w:tcBorders>
              <w:top w:val="single" w:sz="4" w:space="0" w:color="000000"/>
              <w:left w:val="single" w:sz="4" w:space="0" w:color="000000"/>
              <w:bottom w:val="single" w:sz="4" w:space="0" w:color="auto"/>
              <w:right w:val="single" w:sz="4" w:space="0" w:color="000000"/>
            </w:tcBorders>
          </w:tcPr>
          <w:p w:rsidR="005E4883" w:rsidRPr="0024474D" w:rsidRDefault="007B3775" w:rsidP="003B1CBD">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218010010000</w:t>
            </w:r>
          </w:p>
        </w:tc>
        <w:tc>
          <w:tcPr>
            <w:tcW w:w="6095" w:type="dxa"/>
            <w:tcBorders>
              <w:top w:val="single" w:sz="4" w:space="0" w:color="000000"/>
              <w:left w:val="single" w:sz="4" w:space="0" w:color="000000"/>
              <w:bottom w:val="single" w:sz="4" w:space="0" w:color="auto"/>
              <w:right w:val="single" w:sz="4" w:space="0" w:color="000000"/>
            </w:tcBorders>
          </w:tcPr>
          <w:p w:rsidR="005E4883" w:rsidRPr="0024474D" w:rsidRDefault="007B3775" w:rsidP="003B1CBD">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Жилая зона</w:t>
            </w:r>
          </w:p>
        </w:tc>
        <w:tc>
          <w:tcPr>
            <w:tcW w:w="1276" w:type="dxa"/>
            <w:gridSpan w:val="2"/>
            <w:tcBorders>
              <w:top w:val="single" w:sz="4" w:space="0" w:color="000000"/>
              <w:left w:val="single" w:sz="4" w:space="0" w:color="000000"/>
              <w:bottom w:val="single" w:sz="4" w:space="0" w:color="auto"/>
              <w:right w:val="single" w:sz="4" w:space="0" w:color="000000"/>
            </w:tcBorders>
          </w:tcPr>
          <w:p w:rsidR="005E4883" w:rsidRDefault="005E4883" w:rsidP="003B1CBD">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218010020000</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Общественно-деловая зона</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218010030000</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Производственная зона, зона инженерной и транспортной инфраструктур</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218010040000</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Зона сельскохозяйственного использования</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218010050000</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Зона рекреационного назначения</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218010060000</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Зона особо охраняемых территорий</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218010070000</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Зона специального назначения</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218010080000</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Зона размещения военных объектов</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218010090000</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Иная зона</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218020000000</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Зоны с особыми условиями использования территории</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218020010000</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Зоны охраны природных объектов</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218020010001</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Территория особо охраняемого природного объекта</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218020010002</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Охранная зона особо охраняемого природного объекта</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218020010003</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proofErr w:type="spellStart"/>
            <w:r w:rsidRPr="0024474D">
              <w:rPr>
                <w:rFonts w:ascii="Times New Roman" w:eastAsia="Times New Roman" w:hAnsi="Times New Roman" w:cs="Times New Roman"/>
                <w:sz w:val="20"/>
                <w:szCs w:val="20"/>
              </w:rPr>
              <w:t>Водоохранная</w:t>
            </w:r>
            <w:proofErr w:type="spellEnd"/>
            <w:r w:rsidRPr="0024474D">
              <w:rPr>
                <w:rFonts w:ascii="Times New Roman" w:eastAsia="Times New Roman" w:hAnsi="Times New Roman" w:cs="Times New Roman"/>
                <w:sz w:val="20"/>
                <w:szCs w:val="20"/>
              </w:rPr>
              <w:t xml:space="preserve"> зона</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218020010004</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Прибрежная защитная полоса</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218020010005</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Зона санитарной охраны источников водоснабжения и водопроводов питьевого назначения</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218020010006</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Особо ценные земли</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218020020000</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Зоны охраны искусственных объектов</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218020020001</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Территория объекта культурного наследия</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218020020201</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Охранная зона</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218020020203</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Зона охраняемого природного ландшафта</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218020020002</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Зона охраны объекта культурного наследия</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218020020003</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Охранная зона геодезического пункта</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218020020004</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Охранная зона стационарного пункта наблюдений за состоянием окружающей природной среды</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218020020005</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Охранная зона транспорта</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218020020006</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Охранная зона инженерных коммуникаций</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218020020007</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Охранная зона линий и сооружений связи и линий и сооружений радиофикации</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218020020008</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Придорожная полоса</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218020020202</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Зона регулирования застройки и хозяйственной деятельности</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218020030000</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Зоны защиты населения</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218020030001</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Запретная зона при военном складе</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218020030002</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Запретный район при военном складе</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218020030003</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Загрязненные земли</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218020030004</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Охранная зона загрязненных земель</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218020030005</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 xml:space="preserve">Санитарно-защитная зона предприятий, сооружений и иных </w:t>
            </w:r>
            <w:r w:rsidRPr="0024474D">
              <w:rPr>
                <w:rFonts w:ascii="Times New Roman" w:eastAsia="Times New Roman" w:hAnsi="Times New Roman" w:cs="Times New Roman"/>
                <w:sz w:val="20"/>
                <w:szCs w:val="20"/>
              </w:rPr>
              <w:lastRenderedPageBreak/>
              <w:t>объектов</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lastRenderedPageBreak/>
              <w:t>218020030006</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Санитарный разрыв (санитарная полоса отчуждения)</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218020030007</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Зона ограничения от передающего радиотехнического объекта</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218020030008</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Район падения отделяющихся частей ракет</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218020040000</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Прочие зоны с особыми условиями использования территории</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218020040001</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Зона публичного сервитута</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218020040002</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Зона резервирования земель</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218020040003</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Горный отвод</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7B3775"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218020040004</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24474D"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Пригородная зона</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24474D"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218020040005</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24474D"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Зеленая зона</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24474D"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218020040006</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24474D"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Особая экономическая зона</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24474D"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218020040007</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24474D"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Пограничная зона</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24474D"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218020040008</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24474D"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Территория традиционного природопользования</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24474D"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218020050000</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24474D"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Иные зоны с особыми условиями использования территории</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r w:rsidR="007B3775" w:rsidTr="007B37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2093" w:type="dxa"/>
            <w:tcBorders>
              <w:top w:val="single" w:sz="4" w:space="0" w:color="auto"/>
              <w:left w:val="single" w:sz="4" w:space="0" w:color="auto"/>
              <w:bottom w:val="single" w:sz="4" w:space="0" w:color="auto"/>
              <w:right w:val="single" w:sz="4" w:space="0" w:color="auto"/>
            </w:tcBorders>
          </w:tcPr>
          <w:p w:rsidR="007B3775" w:rsidRPr="0024474D" w:rsidRDefault="0024474D"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218020050001</w:t>
            </w:r>
          </w:p>
        </w:tc>
        <w:tc>
          <w:tcPr>
            <w:tcW w:w="6095" w:type="dxa"/>
            <w:tcBorders>
              <w:top w:val="single" w:sz="4" w:space="0" w:color="auto"/>
              <w:left w:val="single" w:sz="4" w:space="0" w:color="auto"/>
              <w:bottom w:val="single" w:sz="4" w:space="0" w:color="auto"/>
              <w:right w:val="single" w:sz="4" w:space="0" w:color="auto"/>
            </w:tcBorders>
          </w:tcPr>
          <w:p w:rsidR="007B3775" w:rsidRPr="0024474D" w:rsidRDefault="0024474D" w:rsidP="007B3775">
            <w:pPr>
              <w:widowControl w:val="0"/>
              <w:spacing w:line="240" w:lineRule="auto"/>
              <w:rPr>
                <w:rFonts w:ascii="Times New Roman" w:eastAsia="Times New Roman" w:hAnsi="Times New Roman" w:cs="Times New Roman"/>
                <w:sz w:val="20"/>
                <w:szCs w:val="20"/>
              </w:rPr>
            </w:pPr>
            <w:r w:rsidRPr="0024474D">
              <w:rPr>
                <w:rFonts w:ascii="Times New Roman" w:eastAsia="Times New Roman" w:hAnsi="Times New Roman" w:cs="Times New Roman"/>
                <w:sz w:val="20"/>
                <w:szCs w:val="20"/>
              </w:rPr>
              <w:t>Иная зона с особыми условиями использования территории</w:t>
            </w:r>
          </w:p>
        </w:tc>
        <w:tc>
          <w:tcPr>
            <w:tcW w:w="1276" w:type="dxa"/>
            <w:gridSpan w:val="2"/>
            <w:tcBorders>
              <w:top w:val="single" w:sz="4" w:space="0" w:color="auto"/>
              <w:left w:val="single" w:sz="4" w:space="0" w:color="auto"/>
              <w:bottom w:val="single" w:sz="4" w:space="0" w:color="auto"/>
              <w:right w:val="single" w:sz="4" w:space="0" w:color="auto"/>
            </w:tcBorders>
          </w:tcPr>
          <w:p w:rsidR="007B3775" w:rsidRDefault="007B3775" w:rsidP="007B3775">
            <w:pPr>
              <w:widowControl w:val="0"/>
              <w:spacing w:line="240" w:lineRule="auto"/>
            </w:pPr>
          </w:p>
        </w:tc>
      </w:tr>
    </w:tbl>
    <w:p w:rsidR="00BF42E6" w:rsidRDefault="00BF42E6">
      <w:pPr>
        <w:spacing w:after="200"/>
      </w:pPr>
    </w:p>
    <w:sectPr w:rsidR="00BF42E6">
      <w:pgSz w:w="11906" w:h="16838"/>
      <w:pgMar w:top="1134" w:right="850" w:bottom="1134" w:left="17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02970"/>
    <w:multiLevelType w:val="multilevel"/>
    <w:tmpl w:val="DB7832D0"/>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
    <w:nsid w:val="1A457330"/>
    <w:multiLevelType w:val="multilevel"/>
    <w:tmpl w:val="A6F0E26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2">
    <w:nsid w:val="29096D6E"/>
    <w:multiLevelType w:val="multilevel"/>
    <w:tmpl w:val="CAB6245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
    <w:nsid w:val="4CBA4CBF"/>
    <w:multiLevelType w:val="multilevel"/>
    <w:tmpl w:val="FD72A09E"/>
    <w:lvl w:ilvl="0">
      <w:start w:val="1"/>
      <w:numFmt w:val="decimal"/>
      <w:lvlText w:val="%1."/>
      <w:lvlJc w:val="left"/>
      <w:pPr>
        <w:ind w:left="360" w:firstLine="0"/>
      </w:pPr>
      <w:rPr>
        <w:vertAlign w:val="baseline"/>
      </w:rPr>
    </w:lvl>
    <w:lvl w:ilvl="1">
      <w:start w:val="1"/>
      <w:numFmt w:val="decimal"/>
      <w:lvlText w:val="%1.%2."/>
      <w:lvlJc w:val="left"/>
      <w:pPr>
        <w:ind w:left="792" w:firstLine="360"/>
      </w:pPr>
      <w:rPr>
        <w:b w:val="0"/>
        <w:i w:val="0"/>
        <w:smallCaps w:val="0"/>
        <w:strike w:val="0"/>
        <w:u w:val="none"/>
        <w:vertAlign w:val="baseline"/>
      </w:rPr>
    </w:lvl>
    <w:lvl w:ilvl="2">
      <w:start w:val="1"/>
      <w:numFmt w:val="decimal"/>
      <w:lvlText w:val="%1.%2.%3."/>
      <w:lvlJc w:val="left"/>
      <w:pPr>
        <w:ind w:left="684" w:firstLine="180"/>
      </w:pPr>
      <w:rPr>
        <w:vertAlign w:val="baseline"/>
      </w:rPr>
    </w:lvl>
    <w:lvl w:ilvl="3">
      <w:start w:val="1"/>
      <w:numFmt w:val="decimal"/>
      <w:lvlText w:val="%1.%2.%3.%4."/>
      <w:lvlJc w:val="left"/>
      <w:pPr>
        <w:ind w:left="1728" w:firstLine="1080"/>
      </w:pPr>
      <w:rPr>
        <w:b w:val="0"/>
        <w:i w:val="0"/>
        <w:smallCaps w:val="0"/>
        <w:strike w:val="0"/>
        <w:u w:val="none"/>
        <w:vertAlign w:val="baseline"/>
      </w:rPr>
    </w:lvl>
    <w:lvl w:ilvl="4">
      <w:start w:val="1"/>
      <w:numFmt w:val="decimal"/>
      <w:lvlText w:val="%1.%2.%3.%4.%5."/>
      <w:lvlJc w:val="left"/>
      <w:pPr>
        <w:ind w:left="2232" w:firstLine="1440"/>
      </w:pPr>
      <w:rPr>
        <w:b w:val="0"/>
        <w:i w:val="0"/>
        <w:smallCaps w:val="0"/>
        <w:strike w:val="0"/>
        <w:u w:val="none"/>
        <w:vertAlign w:val="baseline"/>
      </w:rPr>
    </w:lvl>
    <w:lvl w:ilvl="5">
      <w:start w:val="1"/>
      <w:numFmt w:val="decimal"/>
      <w:lvlText w:val="%1.%2.%3.%4.%5.%6."/>
      <w:lvlJc w:val="left"/>
      <w:pPr>
        <w:ind w:left="2736" w:firstLine="1800"/>
      </w:pPr>
      <w:rPr>
        <w:vertAlign w:val="baseline"/>
      </w:rPr>
    </w:lvl>
    <w:lvl w:ilvl="6">
      <w:start w:val="1"/>
      <w:numFmt w:val="decimal"/>
      <w:lvlText w:val="%1.%2.%3.%4.%5.%6.%7."/>
      <w:lvlJc w:val="left"/>
      <w:pPr>
        <w:ind w:left="3240" w:firstLine="2160"/>
      </w:pPr>
      <w:rPr>
        <w:vertAlign w:val="baseline"/>
      </w:rPr>
    </w:lvl>
    <w:lvl w:ilvl="7">
      <w:start w:val="1"/>
      <w:numFmt w:val="decimal"/>
      <w:lvlText w:val="%1.%2.%3.%4.%5.%6.%7.%8."/>
      <w:lvlJc w:val="left"/>
      <w:pPr>
        <w:ind w:left="3744" w:firstLine="2519"/>
      </w:pPr>
      <w:rPr>
        <w:vertAlign w:val="baseline"/>
      </w:rPr>
    </w:lvl>
    <w:lvl w:ilvl="8">
      <w:start w:val="1"/>
      <w:numFmt w:val="decimal"/>
      <w:lvlText w:val="%1.%2.%3.%4.%5.%6.%7.%8.%9."/>
      <w:lvlJc w:val="left"/>
      <w:pPr>
        <w:ind w:left="4320" w:firstLine="2880"/>
      </w:pPr>
      <w:rPr>
        <w:vertAlign w:val="baseline"/>
      </w:rPr>
    </w:lvl>
  </w:abstractNum>
  <w:abstractNum w:abstractNumId="4">
    <w:nsid w:val="59BD003C"/>
    <w:multiLevelType w:val="multilevel"/>
    <w:tmpl w:val="3EF2276A"/>
    <w:lvl w:ilvl="0">
      <w:start w:val="1"/>
      <w:numFmt w:val="decimal"/>
      <w:lvlText w:val="%1."/>
      <w:lvlJc w:val="left"/>
      <w:pPr>
        <w:ind w:left="360" w:firstLine="0"/>
      </w:pPr>
      <w:rPr>
        <w:vertAlign w:val="baseline"/>
      </w:rPr>
    </w:lvl>
    <w:lvl w:ilvl="1">
      <w:start w:val="1"/>
      <w:numFmt w:val="decimal"/>
      <w:lvlText w:val="%1.%2."/>
      <w:lvlJc w:val="left"/>
      <w:pPr>
        <w:ind w:left="792" w:firstLine="360"/>
      </w:pPr>
      <w:rPr>
        <w:b w:val="0"/>
        <w:i w:val="0"/>
        <w:smallCaps w:val="0"/>
        <w:strike w:val="0"/>
        <w:u w:val="none"/>
        <w:vertAlign w:val="baseline"/>
      </w:rPr>
    </w:lvl>
    <w:lvl w:ilvl="2">
      <w:start w:val="1"/>
      <w:numFmt w:val="decimal"/>
      <w:lvlText w:val="%1.%2.%3."/>
      <w:lvlJc w:val="left"/>
      <w:pPr>
        <w:ind w:left="684" w:firstLine="180"/>
      </w:pPr>
      <w:rPr>
        <w:vertAlign w:val="baseline"/>
      </w:rPr>
    </w:lvl>
    <w:lvl w:ilvl="3">
      <w:start w:val="1"/>
      <w:numFmt w:val="decimal"/>
      <w:lvlText w:val="%1.%2.%3.%4."/>
      <w:lvlJc w:val="left"/>
      <w:pPr>
        <w:ind w:left="1728" w:firstLine="1080"/>
      </w:pPr>
      <w:rPr>
        <w:b w:val="0"/>
        <w:i w:val="0"/>
        <w:smallCaps w:val="0"/>
        <w:strike w:val="0"/>
        <w:u w:val="none"/>
        <w:vertAlign w:val="baseline"/>
      </w:rPr>
    </w:lvl>
    <w:lvl w:ilvl="4">
      <w:start w:val="1"/>
      <w:numFmt w:val="decimal"/>
      <w:lvlText w:val="%1.%2.%3.%4.%5."/>
      <w:lvlJc w:val="left"/>
      <w:pPr>
        <w:ind w:left="2232" w:firstLine="1440"/>
      </w:pPr>
      <w:rPr>
        <w:b w:val="0"/>
        <w:i w:val="0"/>
        <w:smallCaps w:val="0"/>
        <w:strike w:val="0"/>
        <w:u w:val="none"/>
        <w:vertAlign w:val="baseline"/>
      </w:rPr>
    </w:lvl>
    <w:lvl w:ilvl="5">
      <w:start w:val="1"/>
      <w:numFmt w:val="decimal"/>
      <w:lvlText w:val="%1.%2.%3.%4.%5.%6."/>
      <w:lvlJc w:val="left"/>
      <w:pPr>
        <w:ind w:left="2736" w:firstLine="1800"/>
      </w:pPr>
      <w:rPr>
        <w:vertAlign w:val="baseline"/>
      </w:rPr>
    </w:lvl>
    <w:lvl w:ilvl="6">
      <w:start w:val="1"/>
      <w:numFmt w:val="decimal"/>
      <w:lvlText w:val="%1.%2.%3.%4.%5.%6.%7."/>
      <w:lvlJc w:val="left"/>
      <w:pPr>
        <w:ind w:left="3240" w:firstLine="2160"/>
      </w:pPr>
      <w:rPr>
        <w:vertAlign w:val="baseline"/>
      </w:rPr>
    </w:lvl>
    <w:lvl w:ilvl="7">
      <w:start w:val="1"/>
      <w:numFmt w:val="decimal"/>
      <w:lvlText w:val="%1.%2.%3.%4.%5.%6.%7.%8."/>
      <w:lvlJc w:val="left"/>
      <w:pPr>
        <w:ind w:left="3744" w:firstLine="2519"/>
      </w:pPr>
      <w:rPr>
        <w:vertAlign w:val="baseline"/>
      </w:rPr>
    </w:lvl>
    <w:lvl w:ilvl="8">
      <w:start w:val="1"/>
      <w:numFmt w:val="decimal"/>
      <w:lvlText w:val="%1.%2.%3.%4.%5.%6.%7.%8.%9."/>
      <w:lvlJc w:val="left"/>
      <w:pPr>
        <w:ind w:left="4320" w:firstLine="2880"/>
      </w:pPr>
      <w:rPr>
        <w:vertAlign w:val="baseline"/>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20"/>
  <w:characterSpacingControl w:val="doNotCompress"/>
  <w:compat>
    <w:compatSetting w:name="compatibilityMode" w:uri="http://schemas.microsoft.com/office/word" w:val="14"/>
  </w:compat>
  <w:rsids>
    <w:rsidRoot w:val="00BF42E6"/>
    <w:rsid w:val="000351AF"/>
    <w:rsid w:val="0006456D"/>
    <w:rsid w:val="00111115"/>
    <w:rsid w:val="0015383F"/>
    <w:rsid w:val="001B41C1"/>
    <w:rsid w:val="001C575E"/>
    <w:rsid w:val="001F1384"/>
    <w:rsid w:val="0024474D"/>
    <w:rsid w:val="0025601F"/>
    <w:rsid w:val="002D15B1"/>
    <w:rsid w:val="00375F9E"/>
    <w:rsid w:val="003B1CBD"/>
    <w:rsid w:val="003F4EA8"/>
    <w:rsid w:val="004325F4"/>
    <w:rsid w:val="004521E3"/>
    <w:rsid w:val="00482891"/>
    <w:rsid w:val="004B2B2D"/>
    <w:rsid w:val="004D0AC9"/>
    <w:rsid w:val="00591C89"/>
    <w:rsid w:val="005E4883"/>
    <w:rsid w:val="0060149C"/>
    <w:rsid w:val="00626037"/>
    <w:rsid w:val="00631193"/>
    <w:rsid w:val="006D475E"/>
    <w:rsid w:val="0073475F"/>
    <w:rsid w:val="007633F9"/>
    <w:rsid w:val="007B3775"/>
    <w:rsid w:val="007B41A5"/>
    <w:rsid w:val="00847958"/>
    <w:rsid w:val="00877EC9"/>
    <w:rsid w:val="008805A4"/>
    <w:rsid w:val="0092592F"/>
    <w:rsid w:val="00A03431"/>
    <w:rsid w:val="00A76BF1"/>
    <w:rsid w:val="00A823BD"/>
    <w:rsid w:val="00B57A73"/>
    <w:rsid w:val="00BC5372"/>
    <w:rsid w:val="00BF42E6"/>
    <w:rsid w:val="00C241BA"/>
    <w:rsid w:val="00C47501"/>
    <w:rsid w:val="00D03A3D"/>
    <w:rsid w:val="00DB0743"/>
    <w:rsid w:val="00EF7C74"/>
    <w:rsid w:val="00F15872"/>
    <w:rsid w:val="00F52A35"/>
    <w:rsid w:val="00F840EA"/>
    <w:rsid w:val="00F87FF4"/>
    <w:rsid w:val="00FA6DEC"/>
    <w:rsid w:val="00FF70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rPr>
  </w:style>
  <w:style w:type="paragraph" w:styleId="6">
    <w:name w:val="heading 6"/>
    <w:basedOn w:val="a"/>
    <w:next w:val="a"/>
    <w:pPr>
      <w:keepNext/>
      <w:keepLines/>
      <w:spacing w:before="200" w:after="40"/>
      <w:contextualSpacing/>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left w:w="108" w:type="dxa"/>
        <w:right w:w="108" w:type="dxa"/>
      </w:tblCellMar>
    </w:tblPr>
  </w:style>
  <w:style w:type="table" w:customStyle="1" w:styleId="af4">
    <w:basedOn w:val="TableNormal"/>
    <w:tblPr>
      <w:tblStyleRowBandSize w:val="1"/>
      <w:tblStyleColBandSize w:val="1"/>
      <w:tblCellMar>
        <w:left w:w="108" w:type="dxa"/>
        <w:right w:w="108" w:type="dxa"/>
      </w:tblCellMar>
    </w:tblPr>
  </w:style>
  <w:style w:type="table" w:customStyle="1" w:styleId="af5">
    <w:basedOn w:val="TableNormal"/>
    <w:tblPr>
      <w:tblStyleRowBandSize w:val="1"/>
      <w:tblStyleColBandSize w:val="1"/>
      <w:tblCellMar>
        <w:left w:w="108" w:type="dxa"/>
        <w:right w:w="108" w:type="dxa"/>
      </w:tblCellMar>
    </w:tblPr>
  </w:style>
  <w:style w:type="table" w:customStyle="1" w:styleId="af6">
    <w:basedOn w:val="TableNormal"/>
    <w:tblPr>
      <w:tblStyleRowBandSize w:val="1"/>
      <w:tblStyleColBandSize w:val="1"/>
      <w:tblCellMar>
        <w:left w:w="108" w:type="dxa"/>
        <w:right w:w="108" w:type="dxa"/>
      </w:tblCellMar>
    </w:tblPr>
  </w:style>
  <w:style w:type="table" w:customStyle="1" w:styleId="af7">
    <w:basedOn w:val="TableNormal"/>
    <w:tblPr>
      <w:tblStyleRowBandSize w:val="1"/>
      <w:tblStyleColBandSize w:val="1"/>
      <w:tblCellMar>
        <w:left w:w="108" w:type="dxa"/>
        <w:right w:w="10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CellMar>
        <w:left w:w="108" w:type="dxa"/>
        <w:right w:w="108" w:type="dxa"/>
      </w:tblCellMar>
    </w:tblPr>
  </w:style>
  <w:style w:type="table" w:customStyle="1" w:styleId="afa">
    <w:basedOn w:val="TableNormal"/>
    <w:tblPr>
      <w:tblStyleRowBandSize w:val="1"/>
      <w:tblStyleColBandSize w:val="1"/>
      <w:tblCellMar>
        <w:left w:w="108" w:type="dxa"/>
        <w:right w:w="108" w:type="dxa"/>
      </w:tblCellMar>
    </w:tblPr>
  </w:style>
  <w:style w:type="table" w:customStyle="1" w:styleId="afb">
    <w:basedOn w:val="TableNormal"/>
    <w:tblPr>
      <w:tblStyleRowBandSize w:val="1"/>
      <w:tblStyleColBandSize w:val="1"/>
      <w:tblCellMar>
        <w:left w:w="108" w:type="dxa"/>
        <w:right w:w="108" w:type="dxa"/>
      </w:tblCellMar>
    </w:tblPr>
  </w:style>
  <w:style w:type="table" w:customStyle="1" w:styleId="afc">
    <w:basedOn w:val="TableNormal"/>
    <w:tblPr>
      <w:tblStyleRowBandSize w:val="1"/>
      <w:tblStyleColBandSize w:val="1"/>
      <w:tblCellMar>
        <w:left w:w="108" w:type="dxa"/>
        <w:right w:w="108" w:type="dxa"/>
      </w:tblCellMar>
    </w:tblPr>
  </w:style>
  <w:style w:type="table" w:customStyle="1" w:styleId="afd">
    <w:basedOn w:val="TableNormal"/>
    <w:tblPr>
      <w:tblStyleRowBandSize w:val="1"/>
      <w:tblStyleColBandSize w:val="1"/>
      <w:tblCellMar>
        <w:left w:w="108" w:type="dxa"/>
        <w:right w:w="108" w:type="dxa"/>
      </w:tblCellMar>
    </w:tblPr>
  </w:style>
  <w:style w:type="table" w:customStyle="1" w:styleId="afe">
    <w:basedOn w:val="TableNormal"/>
    <w:tblPr>
      <w:tblStyleRowBandSize w:val="1"/>
      <w:tblStyleColBandSize w:val="1"/>
      <w:tblCellMar>
        <w:left w:w="108" w:type="dxa"/>
        <w:right w:w="108" w:type="dxa"/>
      </w:tblCellMar>
    </w:tblPr>
  </w:style>
  <w:style w:type="table" w:customStyle="1" w:styleId="aff">
    <w:basedOn w:val="TableNormal"/>
    <w:tblPr>
      <w:tblStyleRowBandSize w:val="1"/>
      <w:tblStyleColBandSize w:val="1"/>
      <w:tblCellMar>
        <w:left w:w="108" w:type="dxa"/>
        <w:right w:w="108" w:type="dxa"/>
      </w:tblCellMar>
    </w:tblPr>
  </w:style>
  <w:style w:type="table" w:customStyle="1" w:styleId="aff0">
    <w:basedOn w:val="TableNormal"/>
    <w:tblPr>
      <w:tblStyleRowBandSize w:val="1"/>
      <w:tblStyleColBandSize w:val="1"/>
      <w:tblCellMar>
        <w:left w:w="108" w:type="dxa"/>
        <w:right w:w="108" w:type="dxa"/>
      </w:tblCellMar>
    </w:tblPr>
  </w:style>
  <w:style w:type="table" w:customStyle="1" w:styleId="aff1">
    <w:basedOn w:val="TableNormal"/>
    <w:tblPr>
      <w:tblStyleRowBandSize w:val="1"/>
      <w:tblStyleColBandSize w:val="1"/>
      <w:tblCellMar>
        <w:left w:w="108" w:type="dxa"/>
        <w:right w:w="108" w:type="dxa"/>
      </w:tblCellMar>
    </w:tblPr>
  </w:style>
  <w:style w:type="table" w:customStyle="1" w:styleId="aff2">
    <w:basedOn w:val="TableNormal"/>
    <w:tblPr>
      <w:tblStyleRowBandSize w:val="1"/>
      <w:tblStyleColBandSize w:val="1"/>
      <w:tblCellMar>
        <w:left w:w="108" w:type="dxa"/>
        <w:right w:w="108" w:type="dxa"/>
      </w:tblCellMar>
    </w:tblPr>
  </w:style>
  <w:style w:type="table" w:customStyle="1" w:styleId="aff3">
    <w:basedOn w:val="TableNormal"/>
    <w:tblPr>
      <w:tblStyleRowBandSize w:val="1"/>
      <w:tblStyleColBandSize w:val="1"/>
      <w:tblCellMar>
        <w:left w:w="108" w:type="dxa"/>
        <w:right w:w="108" w:type="dxa"/>
      </w:tblCellMar>
    </w:tblPr>
  </w:style>
  <w:style w:type="table" w:customStyle="1" w:styleId="aff4">
    <w:basedOn w:val="TableNormal"/>
    <w:tblPr>
      <w:tblStyleRowBandSize w:val="1"/>
      <w:tblStyleColBandSize w:val="1"/>
      <w:tblCellMar>
        <w:left w:w="108" w:type="dxa"/>
        <w:right w:w="108" w:type="dxa"/>
      </w:tblCellMar>
    </w:tblPr>
  </w:style>
  <w:style w:type="table" w:customStyle="1" w:styleId="aff5">
    <w:basedOn w:val="TableNormal"/>
    <w:tblPr>
      <w:tblStyleRowBandSize w:val="1"/>
      <w:tblStyleColBandSize w:val="1"/>
      <w:tblCellMar>
        <w:left w:w="108" w:type="dxa"/>
        <w:right w:w="108" w:type="dxa"/>
      </w:tblCellMar>
    </w:tblPr>
  </w:style>
  <w:style w:type="table" w:customStyle="1" w:styleId="aff6">
    <w:basedOn w:val="TableNormal"/>
    <w:tblPr>
      <w:tblStyleRowBandSize w:val="1"/>
      <w:tblStyleColBandSize w:val="1"/>
      <w:tblCellMar>
        <w:left w:w="108" w:type="dxa"/>
        <w:right w:w="108" w:type="dxa"/>
      </w:tblCellMar>
    </w:tblPr>
  </w:style>
  <w:style w:type="table" w:customStyle="1" w:styleId="aff7">
    <w:basedOn w:val="TableNormal"/>
    <w:tblPr>
      <w:tblStyleRowBandSize w:val="1"/>
      <w:tblStyleColBandSize w:val="1"/>
      <w:tblCellMar>
        <w:left w:w="108" w:type="dxa"/>
        <w:right w:w="108" w:type="dxa"/>
      </w:tblCellMar>
    </w:tblPr>
  </w:style>
  <w:style w:type="table" w:customStyle="1" w:styleId="aff8">
    <w:basedOn w:val="TableNormal"/>
    <w:tblPr>
      <w:tblStyleRowBandSize w:val="1"/>
      <w:tblStyleColBandSize w:val="1"/>
      <w:tblCellMar>
        <w:left w:w="108" w:type="dxa"/>
        <w:right w:w="108" w:type="dxa"/>
      </w:tblCellMar>
    </w:tblPr>
  </w:style>
  <w:style w:type="table" w:customStyle="1" w:styleId="aff9">
    <w:basedOn w:val="TableNormal"/>
    <w:tblPr>
      <w:tblStyleRowBandSize w:val="1"/>
      <w:tblStyleColBandSize w:val="1"/>
      <w:tblCellMar>
        <w:left w:w="108" w:type="dxa"/>
        <w:right w:w="108" w:type="dxa"/>
      </w:tblCellMar>
    </w:tblPr>
  </w:style>
  <w:style w:type="table" w:customStyle="1" w:styleId="affa">
    <w:basedOn w:val="TableNormal"/>
    <w:tblPr>
      <w:tblStyleRowBandSize w:val="1"/>
      <w:tblStyleColBandSize w:val="1"/>
      <w:tblCellMar>
        <w:left w:w="108" w:type="dxa"/>
        <w:right w:w="108" w:type="dxa"/>
      </w:tblCellMar>
    </w:tblPr>
  </w:style>
  <w:style w:type="table" w:customStyle="1" w:styleId="affb">
    <w:basedOn w:val="TableNormal"/>
    <w:tblPr>
      <w:tblStyleRowBandSize w:val="1"/>
      <w:tblStyleColBandSize w:val="1"/>
      <w:tblCellMar>
        <w:left w:w="108" w:type="dxa"/>
        <w:right w:w="108" w:type="dxa"/>
      </w:tblCellMar>
    </w:tblPr>
  </w:style>
  <w:style w:type="table" w:customStyle="1" w:styleId="affc">
    <w:basedOn w:val="TableNormal"/>
    <w:tblPr>
      <w:tblStyleRowBandSize w:val="1"/>
      <w:tblStyleColBandSize w:val="1"/>
      <w:tblCellMar>
        <w:left w:w="108" w:type="dxa"/>
        <w:right w:w="108" w:type="dxa"/>
      </w:tblCellMar>
    </w:tblPr>
  </w:style>
  <w:style w:type="table" w:customStyle="1" w:styleId="affd">
    <w:basedOn w:val="TableNormal"/>
    <w:tblPr>
      <w:tblStyleRowBandSize w:val="1"/>
      <w:tblStyleColBandSize w:val="1"/>
      <w:tblCellMar>
        <w:left w:w="108" w:type="dxa"/>
        <w:right w:w="108" w:type="dxa"/>
      </w:tblCellMar>
    </w:tblPr>
  </w:style>
  <w:style w:type="table" w:customStyle="1" w:styleId="affe">
    <w:basedOn w:val="TableNormal"/>
    <w:tblPr>
      <w:tblStyleRowBandSize w:val="1"/>
      <w:tblStyleColBandSize w:val="1"/>
      <w:tblCellMar>
        <w:left w:w="108" w:type="dxa"/>
        <w:right w:w="108" w:type="dxa"/>
      </w:tblCellMar>
    </w:tblPr>
  </w:style>
  <w:style w:type="table" w:customStyle="1" w:styleId="afff">
    <w:basedOn w:val="TableNormal"/>
    <w:tblPr>
      <w:tblStyleRowBandSize w:val="1"/>
      <w:tblStyleColBandSize w:val="1"/>
      <w:tblCellMar>
        <w:left w:w="108" w:type="dxa"/>
        <w:right w:w="108" w:type="dxa"/>
      </w:tblCellMar>
    </w:tblPr>
  </w:style>
  <w:style w:type="table" w:customStyle="1" w:styleId="afff0">
    <w:basedOn w:val="TableNormal"/>
    <w:tblPr>
      <w:tblStyleRowBandSize w:val="1"/>
      <w:tblStyleColBandSize w:val="1"/>
      <w:tblCellMar>
        <w:left w:w="108" w:type="dxa"/>
        <w:right w:w="108" w:type="dxa"/>
      </w:tblCellMar>
    </w:tblPr>
  </w:style>
  <w:style w:type="table" w:customStyle="1" w:styleId="afff1">
    <w:basedOn w:val="TableNormal"/>
    <w:tblPr>
      <w:tblStyleRowBandSize w:val="1"/>
      <w:tblStyleColBandSize w:val="1"/>
      <w:tblCellMar>
        <w:left w:w="108" w:type="dxa"/>
        <w:right w:w="108" w:type="dxa"/>
      </w:tblCellMar>
    </w:tblPr>
  </w:style>
  <w:style w:type="table" w:customStyle="1" w:styleId="afff2">
    <w:basedOn w:val="TableNormal"/>
    <w:tblPr>
      <w:tblStyleRowBandSize w:val="1"/>
      <w:tblStyleColBandSize w:val="1"/>
      <w:tblCellMar>
        <w:left w:w="108" w:type="dxa"/>
        <w:right w:w="108" w:type="dxa"/>
      </w:tblCellMar>
    </w:tblPr>
  </w:style>
  <w:style w:type="table" w:customStyle="1" w:styleId="afff3">
    <w:basedOn w:val="TableNormal"/>
    <w:tblPr>
      <w:tblStyleRowBandSize w:val="1"/>
      <w:tblStyleColBandSize w:val="1"/>
      <w:tblCellMar>
        <w:left w:w="108" w:type="dxa"/>
        <w:right w:w="108" w:type="dxa"/>
      </w:tblCellMar>
    </w:tblPr>
  </w:style>
  <w:style w:type="table" w:customStyle="1" w:styleId="afff4">
    <w:basedOn w:val="TableNormal"/>
    <w:tblPr>
      <w:tblStyleRowBandSize w:val="1"/>
      <w:tblStyleColBandSize w:val="1"/>
      <w:tblCellMar>
        <w:left w:w="108" w:type="dxa"/>
        <w:right w:w="108" w:type="dxa"/>
      </w:tblCellMar>
    </w:tblPr>
  </w:style>
  <w:style w:type="table" w:customStyle="1" w:styleId="afff5">
    <w:basedOn w:val="TableNormal"/>
    <w:tblPr>
      <w:tblStyleRowBandSize w:val="1"/>
      <w:tblStyleColBandSize w:val="1"/>
      <w:tblCellMar>
        <w:left w:w="108" w:type="dxa"/>
        <w:right w:w="108" w:type="dxa"/>
      </w:tblCellMar>
    </w:tblPr>
  </w:style>
  <w:style w:type="table" w:customStyle="1" w:styleId="afff6">
    <w:basedOn w:val="TableNormal"/>
    <w:tblPr>
      <w:tblStyleRowBandSize w:val="1"/>
      <w:tblStyleColBandSize w:val="1"/>
      <w:tblCellMar>
        <w:left w:w="108" w:type="dxa"/>
        <w:right w:w="108" w:type="dxa"/>
      </w:tblCellMar>
    </w:tblPr>
  </w:style>
  <w:style w:type="table" w:customStyle="1" w:styleId="afff7">
    <w:basedOn w:val="TableNormal"/>
    <w:tblPr>
      <w:tblStyleRowBandSize w:val="1"/>
      <w:tblStyleColBandSize w:val="1"/>
      <w:tblCellMar>
        <w:left w:w="108" w:type="dxa"/>
        <w:right w:w="108" w:type="dxa"/>
      </w:tblCellMar>
    </w:tblPr>
  </w:style>
  <w:style w:type="table" w:customStyle="1" w:styleId="afff8">
    <w:basedOn w:val="TableNormal"/>
    <w:tblPr>
      <w:tblStyleRowBandSize w:val="1"/>
      <w:tblStyleColBandSize w:val="1"/>
      <w:tblCellMar>
        <w:left w:w="108" w:type="dxa"/>
        <w:right w:w="108" w:type="dxa"/>
      </w:tblCellMar>
    </w:tblPr>
  </w:style>
  <w:style w:type="table" w:customStyle="1" w:styleId="afff9">
    <w:basedOn w:val="TableNormal"/>
    <w:tblPr>
      <w:tblStyleRowBandSize w:val="1"/>
      <w:tblStyleColBandSize w:val="1"/>
      <w:tblCellMar>
        <w:left w:w="108" w:type="dxa"/>
        <w:right w:w="108" w:type="dxa"/>
      </w:tblCellMar>
    </w:tblPr>
  </w:style>
  <w:style w:type="table" w:customStyle="1" w:styleId="afffa">
    <w:basedOn w:val="TableNormal"/>
    <w:tblPr>
      <w:tblStyleRowBandSize w:val="1"/>
      <w:tblStyleColBandSize w:val="1"/>
      <w:tblCellMar>
        <w:left w:w="108" w:type="dxa"/>
        <w:right w:w="108" w:type="dxa"/>
      </w:tblCellMar>
    </w:tblPr>
  </w:style>
  <w:style w:type="table" w:customStyle="1" w:styleId="afffb">
    <w:basedOn w:val="TableNormal"/>
    <w:tblPr>
      <w:tblStyleRowBandSize w:val="1"/>
      <w:tblStyleColBandSize w:val="1"/>
      <w:tblCellMar>
        <w:left w:w="108" w:type="dxa"/>
        <w:right w:w="108" w:type="dxa"/>
      </w:tblCellMar>
    </w:tblPr>
  </w:style>
  <w:style w:type="table" w:customStyle="1" w:styleId="afffc">
    <w:basedOn w:val="TableNormal"/>
    <w:tblPr>
      <w:tblStyleRowBandSize w:val="1"/>
      <w:tblStyleColBandSize w:val="1"/>
      <w:tblCellMar>
        <w:left w:w="108" w:type="dxa"/>
        <w:right w:w="108" w:type="dxa"/>
      </w:tblCellMar>
    </w:tblPr>
  </w:style>
  <w:style w:type="table" w:customStyle="1" w:styleId="afffd">
    <w:basedOn w:val="TableNormal"/>
    <w:tblPr>
      <w:tblStyleRowBandSize w:val="1"/>
      <w:tblStyleColBandSize w:val="1"/>
      <w:tblCellMar>
        <w:left w:w="108" w:type="dxa"/>
        <w:right w:w="108" w:type="dxa"/>
      </w:tblCellMar>
    </w:tblPr>
  </w:style>
  <w:style w:type="table" w:customStyle="1" w:styleId="afffe">
    <w:basedOn w:val="TableNormal"/>
    <w:tblPr>
      <w:tblStyleRowBandSize w:val="1"/>
      <w:tblStyleColBandSize w:val="1"/>
      <w:tblCellMar>
        <w:left w:w="108" w:type="dxa"/>
        <w:right w:w="108" w:type="dxa"/>
      </w:tblCellMar>
    </w:tblPr>
  </w:style>
  <w:style w:type="table" w:customStyle="1" w:styleId="affff">
    <w:basedOn w:val="TableNormal"/>
    <w:tblPr>
      <w:tblStyleRowBandSize w:val="1"/>
      <w:tblStyleColBandSize w:val="1"/>
      <w:tblCellMar>
        <w:left w:w="108" w:type="dxa"/>
        <w:right w:w="108" w:type="dxa"/>
      </w:tblCellMar>
    </w:tblPr>
  </w:style>
  <w:style w:type="table" w:customStyle="1" w:styleId="affff0">
    <w:basedOn w:val="TableNormal"/>
    <w:tblPr>
      <w:tblStyleRowBandSize w:val="1"/>
      <w:tblStyleColBandSize w:val="1"/>
      <w:tblCellMar>
        <w:left w:w="108" w:type="dxa"/>
        <w:right w:w="108" w:type="dxa"/>
      </w:tblCellMar>
    </w:tblPr>
  </w:style>
  <w:style w:type="table" w:customStyle="1" w:styleId="affff1">
    <w:basedOn w:val="TableNormal"/>
    <w:tblPr>
      <w:tblStyleRowBandSize w:val="1"/>
      <w:tblStyleColBandSize w:val="1"/>
      <w:tblCellMar>
        <w:left w:w="108" w:type="dxa"/>
        <w:right w:w="108" w:type="dxa"/>
      </w:tblCellMar>
    </w:tblPr>
  </w:style>
  <w:style w:type="table" w:customStyle="1" w:styleId="affff2">
    <w:basedOn w:val="TableNormal"/>
    <w:tblPr>
      <w:tblStyleRowBandSize w:val="1"/>
      <w:tblStyleColBandSize w:val="1"/>
      <w:tblCellMar>
        <w:left w:w="108" w:type="dxa"/>
        <w:right w:w="108" w:type="dxa"/>
      </w:tblCellMar>
    </w:tblPr>
  </w:style>
  <w:style w:type="table" w:customStyle="1" w:styleId="affff3">
    <w:basedOn w:val="TableNormal"/>
    <w:tblPr>
      <w:tblStyleRowBandSize w:val="1"/>
      <w:tblStyleColBandSize w:val="1"/>
      <w:tblCellMar>
        <w:left w:w="108" w:type="dxa"/>
        <w:right w:w="108" w:type="dxa"/>
      </w:tblCellMar>
    </w:tblPr>
  </w:style>
  <w:style w:type="table" w:customStyle="1" w:styleId="affff4">
    <w:basedOn w:val="TableNormal"/>
    <w:tblPr>
      <w:tblStyleRowBandSize w:val="1"/>
      <w:tblStyleColBandSize w:val="1"/>
      <w:tblCellMar>
        <w:left w:w="108" w:type="dxa"/>
        <w:right w:w="108" w:type="dxa"/>
      </w:tblCellMar>
    </w:tblPr>
  </w:style>
  <w:style w:type="table" w:customStyle="1" w:styleId="affff5">
    <w:basedOn w:val="TableNormal"/>
    <w:tblPr>
      <w:tblStyleRowBandSize w:val="1"/>
      <w:tblStyleColBandSize w:val="1"/>
      <w:tblCellMar>
        <w:left w:w="108" w:type="dxa"/>
        <w:right w:w="108" w:type="dxa"/>
      </w:tblCellMar>
    </w:tblPr>
  </w:style>
  <w:style w:type="table" w:customStyle="1" w:styleId="affff6">
    <w:basedOn w:val="TableNormal"/>
    <w:tblPr>
      <w:tblStyleRowBandSize w:val="1"/>
      <w:tblStyleColBandSize w:val="1"/>
      <w:tblCellMar>
        <w:left w:w="108" w:type="dxa"/>
        <w:right w:w="108" w:type="dxa"/>
      </w:tblCellMar>
    </w:tblPr>
  </w:style>
  <w:style w:type="table" w:customStyle="1" w:styleId="affff7">
    <w:basedOn w:val="TableNormal"/>
    <w:tblPr>
      <w:tblStyleRowBandSize w:val="1"/>
      <w:tblStyleColBandSize w:val="1"/>
      <w:tblCellMar>
        <w:left w:w="108" w:type="dxa"/>
        <w:right w:w="108" w:type="dxa"/>
      </w:tblCellMar>
    </w:tblPr>
  </w:style>
  <w:style w:type="table" w:customStyle="1" w:styleId="affff8">
    <w:basedOn w:val="TableNormal"/>
    <w:tblPr>
      <w:tblStyleRowBandSize w:val="1"/>
      <w:tblStyleColBandSize w:val="1"/>
      <w:tblCellMar>
        <w:left w:w="108" w:type="dxa"/>
        <w:right w:w="108" w:type="dxa"/>
      </w:tblCellMar>
    </w:tblPr>
  </w:style>
  <w:style w:type="table" w:customStyle="1" w:styleId="affff9">
    <w:basedOn w:val="TableNormal"/>
    <w:tblPr>
      <w:tblStyleRowBandSize w:val="1"/>
      <w:tblStyleColBandSize w:val="1"/>
      <w:tblCellMar>
        <w:left w:w="108" w:type="dxa"/>
        <w:right w:w="108" w:type="dxa"/>
      </w:tblCellMar>
    </w:tblPr>
  </w:style>
  <w:style w:type="table" w:customStyle="1" w:styleId="affffa">
    <w:basedOn w:val="TableNormal"/>
    <w:tblPr>
      <w:tblStyleRowBandSize w:val="1"/>
      <w:tblStyleColBandSize w:val="1"/>
      <w:tblCellMar>
        <w:left w:w="108" w:type="dxa"/>
        <w:right w:w="108" w:type="dxa"/>
      </w:tblCellMar>
    </w:tblPr>
  </w:style>
  <w:style w:type="table" w:customStyle="1" w:styleId="affffb">
    <w:basedOn w:val="TableNormal"/>
    <w:tblPr>
      <w:tblStyleRowBandSize w:val="1"/>
      <w:tblStyleColBandSize w:val="1"/>
      <w:tblCellMar>
        <w:left w:w="108" w:type="dxa"/>
        <w:right w:w="108" w:type="dxa"/>
      </w:tblCellMar>
    </w:tblPr>
  </w:style>
  <w:style w:type="table" w:customStyle="1" w:styleId="affffc">
    <w:basedOn w:val="TableNormal"/>
    <w:tblPr>
      <w:tblStyleRowBandSize w:val="1"/>
      <w:tblStyleColBandSize w:val="1"/>
      <w:tblCellMar>
        <w:left w:w="108" w:type="dxa"/>
        <w:right w:w="108" w:type="dxa"/>
      </w:tblCellMar>
    </w:tblPr>
  </w:style>
  <w:style w:type="table" w:customStyle="1" w:styleId="affffd">
    <w:basedOn w:val="TableNormal"/>
    <w:tblPr>
      <w:tblStyleRowBandSize w:val="1"/>
      <w:tblStyleColBandSize w:val="1"/>
      <w:tblCellMar>
        <w:left w:w="108" w:type="dxa"/>
        <w:right w:w="108" w:type="dxa"/>
      </w:tblCellMar>
    </w:tblPr>
  </w:style>
  <w:style w:type="table" w:customStyle="1" w:styleId="affffe">
    <w:basedOn w:val="TableNormal"/>
    <w:tblPr>
      <w:tblStyleRowBandSize w:val="1"/>
      <w:tblStyleColBandSize w:val="1"/>
      <w:tblCellMar>
        <w:left w:w="108" w:type="dxa"/>
        <w:right w:w="108" w:type="dxa"/>
      </w:tblCellMar>
    </w:tblPr>
  </w:style>
  <w:style w:type="table" w:customStyle="1" w:styleId="afffff">
    <w:basedOn w:val="TableNormal"/>
    <w:tblPr>
      <w:tblStyleRowBandSize w:val="1"/>
      <w:tblStyleColBandSize w:val="1"/>
      <w:tblCellMar>
        <w:left w:w="108" w:type="dxa"/>
        <w:right w:w="108" w:type="dxa"/>
      </w:tblCellMar>
    </w:tblPr>
  </w:style>
  <w:style w:type="table" w:customStyle="1" w:styleId="afffff0">
    <w:basedOn w:val="TableNormal"/>
    <w:tblPr>
      <w:tblStyleRowBandSize w:val="1"/>
      <w:tblStyleColBandSize w:val="1"/>
      <w:tblCellMar>
        <w:left w:w="108" w:type="dxa"/>
        <w:right w:w="108" w:type="dxa"/>
      </w:tblCellMar>
    </w:tblPr>
  </w:style>
  <w:style w:type="table" w:customStyle="1" w:styleId="afffff1">
    <w:basedOn w:val="TableNormal"/>
    <w:tblPr>
      <w:tblStyleRowBandSize w:val="1"/>
      <w:tblStyleColBandSize w:val="1"/>
      <w:tblCellMar>
        <w:left w:w="108" w:type="dxa"/>
        <w:right w:w="108" w:type="dxa"/>
      </w:tblCellMar>
    </w:tblPr>
  </w:style>
  <w:style w:type="table" w:customStyle="1" w:styleId="afffff2">
    <w:basedOn w:val="TableNormal"/>
    <w:tblPr>
      <w:tblStyleRowBandSize w:val="1"/>
      <w:tblStyleColBandSize w:val="1"/>
      <w:tblCellMar>
        <w:left w:w="108" w:type="dxa"/>
        <w:right w:w="108" w:type="dxa"/>
      </w:tblCellMar>
    </w:tblPr>
  </w:style>
  <w:style w:type="table" w:customStyle="1" w:styleId="afffff3">
    <w:basedOn w:val="TableNormal"/>
    <w:tblPr>
      <w:tblStyleRowBandSize w:val="1"/>
      <w:tblStyleColBandSize w:val="1"/>
      <w:tblCellMar>
        <w:left w:w="108" w:type="dxa"/>
        <w:right w:w="108" w:type="dxa"/>
      </w:tblCellMar>
    </w:tblPr>
  </w:style>
  <w:style w:type="table" w:customStyle="1" w:styleId="afffff4">
    <w:basedOn w:val="TableNormal"/>
    <w:tblPr>
      <w:tblStyleRowBandSize w:val="1"/>
      <w:tblStyleColBandSize w:val="1"/>
      <w:tblCellMar>
        <w:left w:w="108" w:type="dxa"/>
        <w:right w:w="108" w:type="dxa"/>
      </w:tblCellMar>
    </w:tblPr>
  </w:style>
  <w:style w:type="table" w:customStyle="1" w:styleId="afffff5">
    <w:basedOn w:val="TableNormal"/>
    <w:tblPr>
      <w:tblStyleRowBandSize w:val="1"/>
      <w:tblStyleColBandSize w:val="1"/>
      <w:tblCellMar>
        <w:left w:w="108" w:type="dxa"/>
        <w:right w:w="108" w:type="dxa"/>
      </w:tblCellMar>
    </w:tblPr>
  </w:style>
  <w:style w:type="table" w:customStyle="1" w:styleId="afffff6">
    <w:basedOn w:val="TableNormal"/>
    <w:tblPr>
      <w:tblStyleRowBandSize w:val="1"/>
      <w:tblStyleColBandSize w:val="1"/>
      <w:tblCellMar>
        <w:left w:w="108" w:type="dxa"/>
        <w:right w:w="108" w:type="dxa"/>
      </w:tblCellMar>
    </w:tblPr>
  </w:style>
  <w:style w:type="table" w:customStyle="1" w:styleId="afffff7">
    <w:basedOn w:val="TableNormal"/>
    <w:tblPr>
      <w:tblStyleRowBandSize w:val="1"/>
      <w:tblStyleColBandSize w:val="1"/>
      <w:tblCellMar>
        <w:left w:w="108" w:type="dxa"/>
        <w:right w:w="108" w:type="dxa"/>
      </w:tblCellMar>
    </w:tblPr>
  </w:style>
  <w:style w:type="table" w:customStyle="1" w:styleId="afffff8">
    <w:basedOn w:val="TableNormal"/>
    <w:tblPr>
      <w:tblStyleRowBandSize w:val="1"/>
      <w:tblStyleColBandSize w:val="1"/>
      <w:tblCellMar>
        <w:left w:w="108" w:type="dxa"/>
        <w:right w:w="108" w:type="dxa"/>
      </w:tblCellMar>
    </w:tblPr>
  </w:style>
  <w:style w:type="table" w:customStyle="1" w:styleId="afffff9">
    <w:basedOn w:val="TableNormal"/>
    <w:tblPr>
      <w:tblStyleRowBandSize w:val="1"/>
      <w:tblStyleColBandSize w:val="1"/>
      <w:tblCellMar>
        <w:left w:w="108" w:type="dxa"/>
        <w:right w:w="108" w:type="dxa"/>
      </w:tblCellMar>
    </w:tblPr>
  </w:style>
  <w:style w:type="table" w:customStyle="1" w:styleId="afffffa">
    <w:basedOn w:val="TableNormal"/>
    <w:tblPr>
      <w:tblStyleRowBandSize w:val="1"/>
      <w:tblStyleColBandSize w:val="1"/>
      <w:tblCellMar>
        <w:left w:w="108" w:type="dxa"/>
        <w:right w:w="108" w:type="dxa"/>
      </w:tblCellMar>
    </w:tblPr>
  </w:style>
  <w:style w:type="table" w:customStyle="1" w:styleId="afffffb">
    <w:basedOn w:val="TableNormal"/>
    <w:tblPr>
      <w:tblStyleRowBandSize w:val="1"/>
      <w:tblStyleColBandSize w:val="1"/>
      <w:tblCellMar>
        <w:left w:w="108" w:type="dxa"/>
        <w:right w:w="108" w:type="dxa"/>
      </w:tblCellMar>
    </w:tblPr>
  </w:style>
  <w:style w:type="table" w:customStyle="1" w:styleId="afffffc">
    <w:basedOn w:val="TableNormal"/>
    <w:tblPr>
      <w:tblStyleRowBandSize w:val="1"/>
      <w:tblStyleColBandSize w:val="1"/>
      <w:tblCellMar>
        <w:left w:w="108" w:type="dxa"/>
        <w:right w:w="108" w:type="dxa"/>
      </w:tblCellMar>
    </w:tblPr>
  </w:style>
  <w:style w:type="table" w:customStyle="1" w:styleId="afffffd">
    <w:basedOn w:val="TableNormal"/>
    <w:tblPr>
      <w:tblStyleRowBandSize w:val="1"/>
      <w:tblStyleColBandSize w:val="1"/>
      <w:tblCellMar>
        <w:left w:w="108" w:type="dxa"/>
        <w:right w:w="108" w:type="dxa"/>
      </w:tblCellMar>
    </w:tblPr>
  </w:style>
  <w:style w:type="table" w:customStyle="1" w:styleId="afffffe">
    <w:basedOn w:val="TableNormal"/>
    <w:tblPr>
      <w:tblStyleRowBandSize w:val="1"/>
      <w:tblStyleColBandSize w:val="1"/>
      <w:tblCellMar>
        <w:left w:w="108" w:type="dxa"/>
        <w:right w:w="108" w:type="dxa"/>
      </w:tblCellMar>
    </w:tblPr>
  </w:style>
  <w:style w:type="table" w:customStyle="1" w:styleId="affffff">
    <w:basedOn w:val="TableNormal"/>
    <w:tblPr>
      <w:tblStyleRowBandSize w:val="1"/>
      <w:tblStyleColBandSize w:val="1"/>
      <w:tblCellMar>
        <w:left w:w="108" w:type="dxa"/>
        <w:right w:w="108" w:type="dxa"/>
      </w:tblCellMar>
    </w:tblPr>
  </w:style>
  <w:style w:type="table" w:customStyle="1" w:styleId="affffff0">
    <w:basedOn w:val="TableNormal"/>
    <w:tblPr>
      <w:tblStyleRowBandSize w:val="1"/>
      <w:tblStyleColBandSize w:val="1"/>
      <w:tblCellMar>
        <w:left w:w="108" w:type="dxa"/>
        <w:right w:w="108" w:type="dxa"/>
      </w:tblCellMar>
    </w:tblPr>
  </w:style>
  <w:style w:type="table" w:customStyle="1" w:styleId="affffff1">
    <w:basedOn w:val="TableNormal"/>
    <w:tblPr>
      <w:tblStyleRowBandSize w:val="1"/>
      <w:tblStyleColBandSize w:val="1"/>
      <w:tblCellMar>
        <w:left w:w="108" w:type="dxa"/>
        <w:right w:w="108" w:type="dxa"/>
      </w:tblCellMar>
    </w:tblPr>
  </w:style>
  <w:style w:type="table" w:customStyle="1" w:styleId="affffff2">
    <w:basedOn w:val="TableNormal"/>
    <w:tblPr>
      <w:tblStyleRowBandSize w:val="1"/>
      <w:tblStyleColBandSize w:val="1"/>
      <w:tblCellMar>
        <w:left w:w="108" w:type="dxa"/>
        <w:right w:w="108" w:type="dxa"/>
      </w:tblCellMar>
    </w:tblPr>
  </w:style>
  <w:style w:type="table" w:customStyle="1" w:styleId="affffff3">
    <w:basedOn w:val="TableNormal"/>
    <w:tblPr>
      <w:tblStyleRowBandSize w:val="1"/>
      <w:tblStyleColBandSize w:val="1"/>
      <w:tblCellMar>
        <w:left w:w="108" w:type="dxa"/>
        <w:right w:w="108" w:type="dxa"/>
      </w:tblCellMar>
    </w:tblPr>
  </w:style>
  <w:style w:type="table" w:customStyle="1" w:styleId="affffff4">
    <w:basedOn w:val="TableNormal"/>
    <w:tblPr>
      <w:tblStyleRowBandSize w:val="1"/>
      <w:tblStyleColBandSize w:val="1"/>
      <w:tblCellMar>
        <w:left w:w="108" w:type="dxa"/>
        <w:right w:w="108" w:type="dxa"/>
      </w:tblCellMar>
    </w:tblPr>
  </w:style>
  <w:style w:type="table" w:customStyle="1" w:styleId="affffff5">
    <w:basedOn w:val="TableNormal"/>
    <w:tblPr>
      <w:tblStyleRowBandSize w:val="1"/>
      <w:tblStyleColBandSize w:val="1"/>
      <w:tblCellMar>
        <w:left w:w="108" w:type="dxa"/>
        <w:right w:w="108" w:type="dxa"/>
      </w:tblCellMar>
    </w:tblPr>
  </w:style>
  <w:style w:type="table" w:customStyle="1" w:styleId="affffff6">
    <w:basedOn w:val="TableNormal"/>
    <w:tblPr>
      <w:tblStyleRowBandSize w:val="1"/>
      <w:tblStyleColBandSize w:val="1"/>
      <w:tblCellMar>
        <w:left w:w="108" w:type="dxa"/>
        <w:right w:w="108" w:type="dxa"/>
      </w:tblCellMar>
    </w:tblPr>
  </w:style>
  <w:style w:type="table" w:customStyle="1" w:styleId="affffff7">
    <w:basedOn w:val="TableNormal"/>
    <w:tblPr>
      <w:tblStyleRowBandSize w:val="1"/>
      <w:tblStyleColBandSize w:val="1"/>
      <w:tblCellMar>
        <w:left w:w="108" w:type="dxa"/>
        <w:right w:w="108" w:type="dxa"/>
      </w:tblCellMar>
    </w:tblPr>
  </w:style>
  <w:style w:type="table" w:customStyle="1" w:styleId="affffff8">
    <w:basedOn w:val="TableNormal"/>
    <w:tblPr>
      <w:tblStyleRowBandSize w:val="1"/>
      <w:tblStyleColBandSize w:val="1"/>
      <w:tblCellMar>
        <w:left w:w="108" w:type="dxa"/>
        <w:right w:w="108" w:type="dxa"/>
      </w:tblCellMar>
    </w:tblPr>
  </w:style>
  <w:style w:type="table" w:customStyle="1" w:styleId="affffff9">
    <w:basedOn w:val="TableNormal"/>
    <w:tblPr>
      <w:tblStyleRowBandSize w:val="1"/>
      <w:tblStyleColBandSize w:val="1"/>
      <w:tblCellMar>
        <w:left w:w="108" w:type="dxa"/>
        <w:right w:w="108" w:type="dxa"/>
      </w:tblCellMar>
    </w:tblPr>
  </w:style>
  <w:style w:type="table" w:customStyle="1" w:styleId="affffffa">
    <w:basedOn w:val="TableNormal"/>
    <w:tblPr>
      <w:tblStyleRowBandSize w:val="1"/>
      <w:tblStyleColBandSize w:val="1"/>
      <w:tblCellMar>
        <w:left w:w="108" w:type="dxa"/>
        <w:right w:w="108" w:type="dxa"/>
      </w:tblCellMar>
    </w:tblPr>
  </w:style>
  <w:style w:type="table" w:customStyle="1" w:styleId="affffffb">
    <w:basedOn w:val="TableNormal"/>
    <w:tblPr>
      <w:tblStyleRowBandSize w:val="1"/>
      <w:tblStyleColBandSize w:val="1"/>
      <w:tblCellMar>
        <w:left w:w="108" w:type="dxa"/>
        <w:right w:w="108" w:type="dxa"/>
      </w:tblCellMar>
    </w:tblPr>
  </w:style>
  <w:style w:type="table" w:customStyle="1" w:styleId="affffffc">
    <w:basedOn w:val="TableNormal"/>
    <w:tblPr>
      <w:tblStyleRowBandSize w:val="1"/>
      <w:tblStyleColBandSize w:val="1"/>
      <w:tblCellMar>
        <w:left w:w="108" w:type="dxa"/>
        <w:right w:w="108" w:type="dxa"/>
      </w:tblCellMar>
    </w:tblPr>
  </w:style>
  <w:style w:type="table" w:customStyle="1" w:styleId="affffffd">
    <w:basedOn w:val="TableNormal"/>
    <w:tblPr>
      <w:tblStyleRowBandSize w:val="1"/>
      <w:tblStyleColBandSize w:val="1"/>
      <w:tblCellMar>
        <w:left w:w="108" w:type="dxa"/>
        <w:right w:w="108" w:type="dxa"/>
      </w:tblCellMar>
    </w:tblPr>
  </w:style>
  <w:style w:type="table" w:customStyle="1" w:styleId="affffffe">
    <w:basedOn w:val="TableNormal"/>
    <w:tblPr>
      <w:tblStyleRowBandSize w:val="1"/>
      <w:tblStyleColBandSize w:val="1"/>
      <w:tblCellMar>
        <w:left w:w="108" w:type="dxa"/>
        <w:right w:w="108" w:type="dxa"/>
      </w:tblCellMar>
    </w:tblPr>
  </w:style>
  <w:style w:type="table" w:customStyle="1" w:styleId="afffffff">
    <w:basedOn w:val="TableNormal"/>
    <w:tblPr>
      <w:tblStyleRowBandSize w:val="1"/>
      <w:tblStyleColBandSize w:val="1"/>
      <w:tblCellMar>
        <w:left w:w="108" w:type="dxa"/>
        <w:right w:w="108" w:type="dxa"/>
      </w:tblCellMar>
    </w:tblPr>
  </w:style>
  <w:style w:type="table" w:customStyle="1" w:styleId="afffffff0">
    <w:basedOn w:val="TableNormal"/>
    <w:tblPr>
      <w:tblStyleRowBandSize w:val="1"/>
      <w:tblStyleColBandSize w:val="1"/>
      <w:tblCellMar>
        <w:left w:w="108" w:type="dxa"/>
        <w:right w:w="108" w:type="dxa"/>
      </w:tblCellMar>
    </w:tblPr>
  </w:style>
  <w:style w:type="table" w:customStyle="1" w:styleId="afffffff1">
    <w:basedOn w:val="TableNormal"/>
    <w:tblPr>
      <w:tblStyleRowBandSize w:val="1"/>
      <w:tblStyleColBandSize w:val="1"/>
      <w:tblCellMar>
        <w:left w:w="108" w:type="dxa"/>
        <w:right w:w="108" w:type="dxa"/>
      </w:tblCellMar>
    </w:tblPr>
  </w:style>
  <w:style w:type="table" w:customStyle="1" w:styleId="afffffff2">
    <w:basedOn w:val="TableNormal"/>
    <w:tblPr>
      <w:tblStyleRowBandSize w:val="1"/>
      <w:tblStyleColBandSize w:val="1"/>
      <w:tblCellMar>
        <w:left w:w="108" w:type="dxa"/>
        <w:right w:w="108" w:type="dxa"/>
      </w:tblCellMar>
    </w:tblPr>
  </w:style>
  <w:style w:type="table" w:customStyle="1" w:styleId="afffffff3">
    <w:basedOn w:val="TableNormal"/>
    <w:tblPr>
      <w:tblStyleRowBandSize w:val="1"/>
      <w:tblStyleColBandSize w:val="1"/>
      <w:tblCellMar>
        <w:left w:w="108" w:type="dxa"/>
        <w:right w:w="108" w:type="dxa"/>
      </w:tblCellMar>
    </w:tblPr>
  </w:style>
  <w:style w:type="table" w:customStyle="1" w:styleId="afffffff4">
    <w:basedOn w:val="TableNormal"/>
    <w:tblPr>
      <w:tblStyleRowBandSize w:val="1"/>
      <w:tblStyleColBandSize w:val="1"/>
      <w:tblCellMar>
        <w:left w:w="108" w:type="dxa"/>
        <w:right w:w="108" w:type="dxa"/>
      </w:tblCellMar>
    </w:tblPr>
  </w:style>
  <w:style w:type="table" w:customStyle="1" w:styleId="afffffff5">
    <w:basedOn w:val="TableNormal"/>
    <w:tblPr>
      <w:tblStyleRowBandSize w:val="1"/>
      <w:tblStyleColBandSize w:val="1"/>
      <w:tblCellMar>
        <w:left w:w="108" w:type="dxa"/>
        <w:right w:w="108" w:type="dxa"/>
      </w:tblCellMar>
    </w:tblPr>
  </w:style>
  <w:style w:type="table" w:customStyle="1" w:styleId="afffffff6">
    <w:basedOn w:val="TableNormal"/>
    <w:tblPr>
      <w:tblStyleRowBandSize w:val="1"/>
      <w:tblStyleColBandSize w:val="1"/>
      <w:tblCellMar>
        <w:left w:w="108" w:type="dxa"/>
        <w:right w:w="108" w:type="dxa"/>
      </w:tblCellMar>
    </w:tblPr>
  </w:style>
  <w:style w:type="table" w:customStyle="1" w:styleId="afffffff7">
    <w:basedOn w:val="TableNormal"/>
    <w:tblPr>
      <w:tblStyleRowBandSize w:val="1"/>
      <w:tblStyleColBandSize w:val="1"/>
      <w:tblCellMar>
        <w:left w:w="108" w:type="dxa"/>
        <w:right w:w="108" w:type="dxa"/>
      </w:tblCellMar>
    </w:tblPr>
  </w:style>
  <w:style w:type="table" w:customStyle="1" w:styleId="afffffff8">
    <w:basedOn w:val="TableNormal"/>
    <w:tblPr>
      <w:tblStyleRowBandSize w:val="1"/>
      <w:tblStyleColBandSize w:val="1"/>
      <w:tblCellMar>
        <w:left w:w="108" w:type="dxa"/>
        <w:right w:w="108" w:type="dxa"/>
      </w:tblCellMar>
    </w:tblPr>
  </w:style>
  <w:style w:type="table" w:customStyle="1" w:styleId="afffffff9">
    <w:basedOn w:val="TableNormal"/>
    <w:tblPr>
      <w:tblStyleRowBandSize w:val="1"/>
      <w:tblStyleColBandSize w:val="1"/>
      <w:tblCellMar>
        <w:left w:w="108" w:type="dxa"/>
        <w:right w:w="108" w:type="dxa"/>
      </w:tblCellMar>
    </w:tblPr>
  </w:style>
  <w:style w:type="table" w:customStyle="1" w:styleId="afffffffa">
    <w:basedOn w:val="TableNormal"/>
    <w:tblPr>
      <w:tblStyleRowBandSize w:val="1"/>
      <w:tblStyleColBandSize w:val="1"/>
      <w:tblCellMar>
        <w:left w:w="108" w:type="dxa"/>
        <w:right w:w="108" w:type="dxa"/>
      </w:tblCellMar>
    </w:tblPr>
  </w:style>
  <w:style w:type="table" w:customStyle="1" w:styleId="afffffffb">
    <w:basedOn w:val="TableNormal"/>
    <w:tblPr>
      <w:tblStyleRowBandSize w:val="1"/>
      <w:tblStyleColBandSize w:val="1"/>
      <w:tblCellMar>
        <w:left w:w="108" w:type="dxa"/>
        <w:right w:w="108" w:type="dxa"/>
      </w:tblCellMar>
    </w:tblPr>
  </w:style>
  <w:style w:type="table" w:customStyle="1" w:styleId="afffffffc">
    <w:basedOn w:val="TableNormal"/>
    <w:tblPr>
      <w:tblStyleRowBandSize w:val="1"/>
      <w:tblStyleColBandSize w:val="1"/>
      <w:tblCellMar>
        <w:left w:w="108" w:type="dxa"/>
        <w:right w:w="108" w:type="dxa"/>
      </w:tblCellMar>
    </w:tblPr>
  </w:style>
  <w:style w:type="table" w:customStyle="1" w:styleId="afffffffd">
    <w:basedOn w:val="TableNormal"/>
    <w:tblPr>
      <w:tblStyleRowBandSize w:val="1"/>
      <w:tblStyleColBandSize w:val="1"/>
      <w:tblCellMar>
        <w:left w:w="108" w:type="dxa"/>
        <w:right w:w="108" w:type="dxa"/>
      </w:tblCellMar>
    </w:tblPr>
  </w:style>
  <w:style w:type="table" w:customStyle="1" w:styleId="afffffffe">
    <w:basedOn w:val="TableNormal"/>
    <w:tblPr>
      <w:tblStyleRowBandSize w:val="1"/>
      <w:tblStyleColBandSize w:val="1"/>
      <w:tblCellMar>
        <w:left w:w="108" w:type="dxa"/>
        <w:right w:w="108" w:type="dxa"/>
      </w:tblCellMar>
    </w:tblPr>
  </w:style>
  <w:style w:type="table" w:customStyle="1" w:styleId="affffffff">
    <w:basedOn w:val="TableNormal"/>
    <w:tblPr>
      <w:tblStyleRowBandSize w:val="1"/>
      <w:tblStyleColBandSize w:val="1"/>
      <w:tblCellMar>
        <w:left w:w="108" w:type="dxa"/>
        <w:right w:w="108" w:type="dxa"/>
      </w:tblCellMar>
    </w:tblPr>
  </w:style>
  <w:style w:type="table" w:customStyle="1" w:styleId="affffffff0">
    <w:basedOn w:val="TableNormal"/>
    <w:tblPr>
      <w:tblStyleRowBandSize w:val="1"/>
      <w:tblStyleColBandSize w:val="1"/>
      <w:tblCellMar>
        <w:left w:w="108" w:type="dxa"/>
        <w:right w:w="108" w:type="dxa"/>
      </w:tblCellMar>
    </w:tblPr>
  </w:style>
  <w:style w:type="table" w:customStyle="1" w:styleId="affffffff1">
    <w:basedOn w:val="TableNormal"/>
    <w:tblPr>
      <w:tblStyleRowBandSize w:val="1"/>
      <w:tblStyleColBandSize w:val="1"/>
      <w:tblCellMar>
        <w:left w:w="108" w:type="dxa"/>
        <w:right w:w="108" w:type="dxa"/>
      </w:tblCellMar>
    </w:tblPr>
  </w:style>
  <w:style w:type="table" w:customStyle="1" w:styleId="affffffff2">
    <w:basedOn w:val="TableNormal"/>
    <w:tblPr>
      <w:tblStyleRowBandSize w:val="1"/>
      <w:tblStyleColBandSize w:val="1"/>
      <w:tblCellMar>
        <w:left w:w="108" w:type="dxa"/>
        <w:right w:w="108" w:type="dxa"/>
      </w:tblCellMar>
    </w:tblPr>
  </w:style>
  <w:style w:type="paragraph" w:styleId="affffffff3">
    <w:name w:val="annotation text"/>
    <w:basedOn w:val="a"/>
    <w:link w:val="affffffff4"/>
    <w:uiPriority w:val="99"/>
    <w:unhideWhenUsed/>
    <w:pPr>
      <w:spacing w:line="240" w:lineRule="auto"/>
    </w:pPr>
    <w:rPr>
      <w:sz w:val="20"/>
      <w:szCs w:val="20"/>
    </w:rPr>
  </w:style>
  <w:style w:type="character" w:customStyle="1" w:styleId="affffffff4">
    <w:name w:val="Текст примечания Знак"/>
    <w:basedOn w:val="a0"/>
    <w:link w:val="affffffff3"/>
    <w:uiPriority w:val="99"/>
    <w:rPr>
      <w:sz w:val="20"/>
      <w:szCs w:val="20"/>
    </w:rPr>
  </w:style>
  <w:style w:type="character" w:styleId="affffffff5">
    <w:name w:val="annotation reference"/>
    <w:basedOn w:val="a0"/>
    <w:uiPriority w:val="99"/>
    <w:semiHidden/>
    <w:unhideWhenUsed/>
    <w:rPr>
      <w:sz w:val="16"/>
      <w:szCs w:val="16"/>
    </w:rPr>
  </w:style>
  <w:style w:type="paragraph" w:styleId="affffffff6">
    <w:name w:val="Balloon Text"/>
    <w:basedOn w:val="a"/>
    <w:link w:val="affffffff7"/>
    <w:uiPriority w:val="99"/>
    <w:semiHidden/>
    <w:unhideWhenUsed/>
    <w:rsid w:val="00591C89"/>
    <w:pPr>
      <w:spacing w:line="240" w:lineRule="auto"/>
    </w:pPr>
    <w:rPr>
      <w:rFonts w:ascii="Tahoma" w:hAnsi="Tahoma" w:cs="Tahoma"/>
      <w:sz w:val="16"/>
      <w:szCs w:val="16"/>
    </w:rPr>
  </w:style>
  <w:style w:type="character" w:customStyle="1" w:styleId="affffffff7">
    <w:name w:val="Текст выноски Знак"/>
    <w:basedOn w:val="a0"/>
    <w:link w:val="affffffff6"/>
    <w:uiPriority w:val="99"/>
    <w:semiHidden/>
    <w:rsid w:val="00591C89"/>
    <w:rPr>
      <w:rFonts w:ascii="Tahoma" w:hAnsi="Tahoma" w:cs="Tahoma"/>
      <w:sz w:val="16"/>
      <w:szCs w:val="16"/>
    </w:rPr>
  </w:style>
  <w:style w:type="paragraph" w:styleId="affffffff8">
    <w:name w:val="annotation subject"/>
    <w:basedOn w:val="affffffff3"/>
    <w:next w:val="affffffff3"/>
    <w:link w:val="affffffff9"/>
    <w:uiPriority w:val="99"/>
    <w:semiHidden/>
    <w:unhideWhenUsed/>
    <w:rsid w:val="00111115"/>
    <w:rPr>
      <w:b/>
      <w:bCs/>
    </w:rPr>
  </w:style>
  <w:style w:type="character" w:customStyle="1" w:styleId="affffffff9">
    <w:name w:val="Тема примечания Знак"/>
    <w:basedOn w:val="affffffff4"/>
    <w:link w:val="affffffff8"/>
    <w:uiPriority w:val="99"/>
    <w:semiHidden/>
    <w:rsid w:val="00111115"/>
    <w:rPr>
      <w:b/>
      <w:bCs/>
      <w:sz w:val="20"/>
      <w:szCs w:val="20"/>
    </w:rPr>
  </w:style>
  <w:style w:type="paragraph" w:styleId="affffffffa">
    <w:name w:val="List Paragraph"/>
    <w:basedOn w:val="a"/>
    <w:uiPriority w:val="34"/>
    <w:qFormat/>
    <w:rsid w:val="00DB0743"/>
    <w:pPr>
      <w:ind w:left="720"/>
      <w:contextualSpacing/>
    </w:pPr>
  </w:style>
  <w:style w:type="character" w:styleId="affffffffb">
    <w:name w:val="Hyperlink"/>
    <w:basedOn w:val="a0"/>
    <w:uiPriority w:val="99"/>
    <w:unhideWhenUsed/>
    <w:rsid w:val="00DB0743"/>
    <w:rPr>
      <w:color w:val="0000FF" w:themeColor="hyperlink"/>
      <w:u w:val="single"/>
    </w:rPr>
  </w:style>
  <w:style w:type="paragraph" w:customStyle="1" w:styleId="affffffffc">
    <w:name w:val="Строки таблиц"/>
    <w:basedOn w:val="a"/>
    <w:link w:val="affffffffd"/>
    <w:rsid w:val="004325F4"/>
    <w:pPr>
      <w:widowControl w:val="0"/>
      <w:spacing w:line="240" w:lineRule="auto"/>
    </w:pPr>
    <w:rPr>
      <w:rFonts w:ascii="Times New Roman" w:eastAsia="Tahoma" w:hAnsi="Times New Roman" w:cs="Times New Roman"/>
      <w:color w:val="auto"/>
      <w:sz w:val="20"/>
      <w:szCs w:val="20"/>
    </w:rPr>
  </w:style>
  <w:style w:type="paragraph" w:styleId="affffffffe">
    <w:name w:val="caption"/>
    <w:basedOn w:val="a"/>
    <w:next w:val="a"/>
    <w:qFormat/>
    <w:rsid w:val="004325F4"/>
    <w:pPr>
      <w:suppressAutoHyphens/>
      <w:spacing w:before="240" w:after="40" w:line="240" w:lineRule="auto"/>
      <w:ind w:firstLine="567"/>
    </w:pPr>
    <w:rPr>
      <w:rFonts w:ascii="Times New Roman" w:eastAsia="Times New Roman" w:hAnsi="Times New Roman" w:cs="Times New Roman"/>
      <w:bCs/>
      <w:iCs/>
      <w:color w:val="auto"/>
      <w:sz w:val="20"/>
      <w:szCs w:val="24"/>
    </w:rPr>
  </w:style>
  <w:style w:type="paragraph" w:customStyle="1" w:styleId="afffffffff">
    <w:name w:val="Заголовок таблицы"/>
    <w:basedOn w:val="a"/>
    <w:rsid w:val="004325F4"/>
    <w:pPr>
      <w:widowControl w:val="0"/>
      <w:spacing w:before="40" w:line="240" w:lineRule="auto"/>
      <w:jc w:val="center"/>
    </w:pPr>
    <w:rPr>
      <w:rFonts w:ascii="Calibri" w:eastAsia="Tahoma" w:hAnsi="Calibri" w:cs="Times New Roman"/>
      <w:b/>
      <w:color w:val="auto"/>
      <w:sz w:val="20"/>
      <w:szCs w:val="24"/>
    </w:rPr>
  </w:style>
  <w:style w:type="character" w:customStyle="1" w:styleId="affffffffd">
    <w:name w:val="Строки таблиц Знак"/>
    <w:link w:val="affffffffc"/>
    <w:rsid w:val="003B1CBD"/>
    <w:rPr>
      <w:rFonts w:ascii="Times New Roman" w:eastAsia="Tahoma" w:hAnsi="Times New Roman" w:cs="Times New Roman"/>
      <w:color w:val="auto"/>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rPr>
  </w:style>
  <w:style w:type="paragraph" w:styleId="6">
    <w:name w:val="heading 6"/>
    <w:basedOn w:val="a"/>
    <w:next w:val="a"/>
    <w:pPr>
      <w:keepNext/>
      <w:keepLines/>
      <w:spacing w:before="200" w:after="40"/>
      <w:contextualSpacing/>
      <w:outlineLvl w:val="5"/>
    </w:pPr>
    <w:rPr>
      <w:b/>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left w:w="108" w:type="dxa"/>
        <w:right w:w="108" w:type="dxa"/>
      </w:tblCellMar>
    </w:tblPr>
  </w:style>
  <w:style w:type="table" w:customStyle="1" w:styleId="af4">
    <w:basedOn w:val="TableNormal"/>
    <w:tblPr>
      <w:tblStyleRowBandSize w:val="1"/>
      <w:tblStyleColBandSize w:val="1"/>
      <w:tblCellMar>
        <w:left w:w="108" w:type="dxa"/>
        <w:right w:w="108" w:type="dxa"/>
      </w:tblCellMar>
    </w:tblPr>
  </w:style>
  <w:style w:type="table" w:customStyle="1" w:styleId="af5">
    <w:basedOn w:val="TableNormal"/>
    <w:tblPr>
      <w:tblStyleRowBandSize w:val="1"/>
      <w:tblStyleColBandSize w:val="1"/>
      <w:tblCellMar>
        <w:left w:w="108" w:type="dxa"/>
        <w:right w:w="108" w:type="dxa"/>
      </w:tblCellMar>
    </w:tblPr>
  </w:style>
  <w:style w:type="table" w:customStyle="1" w:styleId="af6">
    <w:basedOn w:val="TableNormal"/>
    <w:tblPr>
      <w:tblStyleRowBandSize w:val="1"/>
      <w:tblStyleColBandSize w:val="1"/>
      <w:tblCellMar>
        <w:left w:w="108" w:type="dxa"/>
        <w:right w:w="108" w:type="dxa"/>
      </w:tblCellMar>
    </w:tblPr>
  </w:style>
  <w:style w:type="table" w:customStyle="1" w:styleId="af7">
    <w:basedOn w:val="TableNormal"/>
    <w:tblPr>
      <w:tblStyleRowBandSize w:val="1"/>
      <w:tblStyleColBandSize w:val="1"/>
      <w:tblCellMar>
        <w:left w:w="108" w:type="dxa"/>
        <w:right w:w="10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CellMar>
        <w:left w:w="108" w:type="dxa"/>
        <w:right w:w="108" w:type="dxa"/>
      </w:tblCellMar>
    </w:tblPr>
  </w:style>
  <w:style w:type="table" w:customStyle="1" w:styleId="afa">
    <w:basedOn w:val="TableNormal"/>
    <w:tblPr>
      <w:tblStyleRowBandSize w:val="1"/>
      <w:tblStyleColBandSize w:val="1"/>
      <w:tblCellMar>
        <w:left w:w="108" w:type="dxa"/>
        <w:right w:w="108" w:type="dxa"/>
      </w:tblCellMar>
    </w:tblPr>
  </w:style>
  <w:style w:type="table" w:customStyle="1" w:styleId="afb">
    <w:basedOn w:val="TableNormal"/>
    <w:tblPr>
      <w:tblStyleRowBandSize w:val="1"/>
      <w:tblStyleColBandSize w:val="1"/>
      <w:tblCellMar>
        <w:left w:w="108" w:type="dxa"/>
        <w:right w:w="108" w:type="dxa"/>
      </w:tblCellMar>
    </w:tblPr>
  </w:style>
  <w:style w:type="table" w:customStyle="1" w:styleId="afc">
    <w:basedOn w:val="TableNormal"/>
    <w:tblPr>
      <w:tblStyleRowBandSize w:val="1"/>
      <w:tblStyleColBandSize w:val="1"/>
      <w:tblCellMar>
        <w:left w:w="108" w:type="dxa"/>
        <w:right w:w="108" w:type="dxa"/>
      </w:tblCellMar>
    </w:tblPr>
  </w:style>
  <w:style w:type="table" w:customStyle="1" w:styleId="afd">
    <w:basedOn w:val="TableNormal"/>
    <w:tblPr>
      <w:tblStyleRowBandSize w:val="1"/>
      <w:tblStyleColBandSize w:val="1"/>
      <w:tblCellMar>
        <w:left w:w="108" w:type="dxa"/>
        <w:right w:w="108" w:type="dxa"/>
      </w:tblCellMar>
    </w:tblPr>
  </w:style>
  <w:style w:type="table" w:customStyle="1" w:styleId="afe">
    <w:basedOn w:val="TableNormal"/>
    <w:tblPr>
      <w:tblStyleRowBandSize w:val="1"/>
      <w:tblStyleColBandSize w:val="1"/>
      <w:tblCellMar>
        <w:left w:w="108" w:type="dxa"/>
        <w:right w:w="108" w:type="dxa"/>
      </w:tblCellMar>
    </w:tblPr>
  </w:style>
  <w:style w:type="table" w:customStyle="1" w:styleId="aff">
    <w:basedOn w:val="TableNormal"/>
    <w:tblPr>
      <w:tblStyleRowBandSize w:val="1"/>
      <w:tblStyleColBandSize w:val="1"/>
      <w:tblCellMar>
        <w:left w:w="108" w:type="dxa"/>
        <w:right w:w="108" w:type="dxa"/>
      </w:tblCellMar>
    </w:tblPr>
  </w:style>
  <w:style w:type="table" w:customStyle="1" w:styleId="aff0">
    <w:basedOn w:val="TableNormal"/>
    <w:tblPr>
      <w:tblStyleRowBandSize w:val="1"/>
      <w:tblStyleColBandSize w:val="1"/>
      <w:tblCellMar>
        <w:left w:w="108" w:type="dxa"/>
        <w:right w:w="108" w:type="dxa"/>
      </w:tblCellMar>
    </w:tblPr>
  </w:style>
  <w:style w:type="table" w:customStyle="1" w:styleId="aff1">
    <w:basedOn w:val="TableNormal"/>
    <w:tblPr>
      <w:tblStyleRowBandSize w:val="1"/>
      <w:tblStyleColBandSize w:val="1"/>
      <w:tblCellMar>
        <w:left w:w="108" w:type="dxa"/>
        <w:right w:w="108" w:type="dxa"/>
      </w:tblCellMar>
    </w:tblPr>
  </w:style>
  <w:style w:type="table" w:customStyle="1" w:styleId="aff2">
    <w:basedOn w:val="TableNormal"/>
    <w:tblPr>
      <w:tblStyleRowBandSize w:val="1"/>
      <w:tblStyleColBandSize w:val="1"/>
      <w:tblCellMar>
        <w:left w:w="108" w:type="dxa"/>
        <w:right w:w="108" w:type="dxa"/>
      </w:tblCellMar>
    </w:tblPr>
  </w:style>
  <w:style w:type="table" w:customStyle="1" w:styleId="aff3">
    <w:basedOn w:val="TableNormal"/>
    <w:tblPr>
      <w:tblStyleRowBandSize w:val="1"/>
      <w:tblStyleColBandSize w:val="1"/>
      <w:tblCellMar>
        <w:left w:w="108" w:type="dxa"/>
        <w:right w:w="108" w:type="dxa"/>
      </w:tblCellMar>
    </w:tblPr>
  </w:style>
  <w:style w:type="table" w:customStyle="1" w:styleId="aff4">
    <w:basedOn w:val="TableNormal"/>
    <w:tblPr>
      <w:tblStyleRowBandSize w:val="1"/>
      <w:tblStyleColBandSize w:val="1"/>
      <w:tblCellMar>
        <w:left w:w="108" w:type="dxa"/>
        <w:right w:w="108" w:type="dxa"/>
      </w:tblCellMar>
    </w:tblPr>
  </w:style>
  <w:style w:type="table" w:customStyle="1" w:styleId="aff5">
    <w:basedOn w:val="TableNormal"/>
    <w:tblPr>
      <w:tblStyleRowBandSize w:val="1"/>
      <w:tblStyleColBandSize w:val="1"/>
      <w:tblCellMar>
        <w:left w:w="108" w:type="dxa"/>
        <w:right w:w="108" w:type="dxa"/>
      </w:tblCellMar>
    </w:tblPr>
  </w:style>
  <w:style w:type="table" w:customStyle="1" w:styleId="aff6">
    <w:basedOn w:val="TableNormal"/>
    <w:tblPr>
      <w:tblStyleRowBandSize w:val="1"/>
      <w:tblStyleColBandSize w:val="1"/>
      <w:tblCellMar>
        <w:left w:w="108" w:type="dxa"/>
        <w:right w:w="108" w:type="dxa"/>
      </w:tblCellMar>
    </w:tblPr>
  </w:style>
  <w:style w:type="table" w:customStyle="1" w:styleId="aff7">
    <w:basedOn w:val="TableNormal"/>
    <w:tblPr>
      <w:tblStyleRowBandSize w:val="1"/>
      <w:tblStyleColBandSize w:val="1"/>
      <w:tblCellMar>
        <w:left w:w="108" w:type="dxa"/>
        <w:right w:w="108" w:type="dxa"/>
      </w:tblCellMar>
    </w:tblPr>
  </w:style>
  <w:style w:type="table" w:customStyle="1" w:styleId="aff8">
    <w:basedOn w:val="TableNormal"/>
    <w:tblPr>
      <w:tblStyleRowBandSize w:val="1"/>
      <w:tblStyleColBandSize w:val="1"/>
      <w:tblCellMar>
        <w:left w:w="108" w:type="dxa"/>
        <w:right w:w="108" w:type="dxa"/>
      </w:tblCellMar>
    </w:tblPr>
  </w:style>
  <w:style w:type="table" w:customStyle="1" w:styleId="aff9">
    <w:basedOn w:val="TableNormal"/>
    <w:tblPr>
      <w:tblStyleRowBandSize w:val="1"/>
      <w:tblStyleColBandSize w:val="1"/>
      <w:tblCellMar>
        <w:left w:w="108" w:type="dxa"/>
        <w:right w:w="108" w:type="dxa"/>
      </w:tblCellMar>
    </w:tblPr>
  </w:style>
  <w:style w:type="table" w:customStyle="1" w:styleId="affa">
    <w:basedOn w:val="TableNormal"/>
    <w:tblPr>
      <w:tblStyleRowBandSize w:val="1"/>
      <w:tblStyleColBandSize w:val="1"/>
      <w:tblCellMar>
        <w:left w:w="108" w:type="dxa"/>
        <w:right w:w="108" w:type="dxa"/>
      </w:tblCellMar>
    </w:tblPr>
  </w:style>
  <w:style w:type="table" w:customStyle="1" w:styleId="affb">
    <w:basedOn w:val="TableNormal"/>
    <w:tblPr>
      <w:tblStyleRowBandSize w:val="1"/>
      <w:tblStyleColBandSize w:val="1"/>
      <w:tblCellMar>
        <w:left w:w="108" w:type="dxa"/>
        <w:right w:w="108" w:type="dxa"/>
      </w:tblCellMar>
    </w:tblPr>
  </w:style>
  <w:style w:type="table" w:customStyle="1" w:styleId="affc">
    <w:basedOn w:val="TableNormal"/>
    <w:tblPr>
      <w:tblStyleRowBandSize w:val="1"/>
      <w:tblStyleColBandSize w:val="1"/>
      <w:tblCellMar>
        <w:left w:w="108" w:type="dxa"/>
        <w:right w:w="108" w:type="dxa"/>
      </w:tblCellMar>
    </w:tblPr>
  </w:style>
  <w:style w:type="table" w:customStyle="1" w:styleId="affd">
    <w:basedOn w:val="TableNormal"/>
    <w:tblPr>
      <w:tblStyleRowBandSize w:val="1"/>
      <w:tblStyleColBandSize w:val="1"/>
      <w:tblCellMar>
        <w:left w:w="108" w:type="dxa"/>
        <w:right w:w="108" w:type="dxa"/>
      </w:tblCellMar>
    </w:tblPr>
  </w:style>
  <w:style w:type="table" w:customStyle="1" w:styleId="affe">
    <w:basedOn w:val="TableNormal"/>
    <w:tblPr>
      <w:tblStyleRowBandSize w:val="1"/>
      <w:tblStyleColBandSize w:val="1"/>
      <w:tblCellMar>
        <w:left w:w="108" w:type="dxa"/>
        <w:right w:w="108" w:type="dxa"/>
      </w:tblCellMar>
    </w:tblPr>
  </w:style>
  <w:style w:type="table" w:customStyle="1" w:styleId="afff">
    <w:basedOn w:val="TableNormal"/>
    <w:tblPr>
      <w:tblStyleRowBandSize w:val="1"/>
      <w:tblStyleColBandSize w:val="1"/>
      <w:tblCellMar>
        <w:left w:w="108" w:type="dxa"/>
        <w:right w:w="108" w:type="dxa"/>
      </w:tblCellMar>
    </w:tblPr>
  </w:style>
  <w:style w:type="table" w:customStyle="1" w:styleId="afff0">
    <w:basedOn w:val="TableNormal"/>
    <w:tblPr>
      <w:tblStyleRowBandSize w:val="1"/>
      <w:tblStyleColBandSize w:val="1"/>
      <w:tblCellMar>
        <w:left w:w="108" w:type="dxa"/>
        <w:right w:w="108" w:type="dxa"/>
      </w:tblCellMar>
    </w:tblPr>
  </w:style>
  <w:style w:type="table" w:customStyle="1" w:styleId="afff1">
    <w:basedOn w:val="TableNormal"/>
    <w:tblPr>
      <w:tblStyleRowBandSize w:val="1"/>
      <w:tblStyleColBandSize w:val="1"/>
      <w:tblCellMar>
        <w:left w:w="108" w:type="dxa"/>
        <w:right w:w="108" w:type="dxa"/>
      </w:tblCellMar>
    </w:tblPr>
  </w:style>
  <w:style w:type="table" w:customStyle="1" w:styleId="afff2">
    <w:basedOn w:val="TableNormal"/>
    <w:tblPr>
      <w:tblStyleRowBandSize w:val="1"/>
      <w:tblStyleColBandSize w:val="1"/>
      <w:tblCellMar>
        <w:left w:w="108" w:type="dxa"/>
        <w:right w:w="108" w:type="dxa"/>
      </w:tblCellMar>
    </w:tblPr>
  </w:style>
  <w:style w:type="table" w:customStyle="1" w:styleId="afff3">
    <w:basedOn w:val="TableNormal"/>
    <w:tblPr>
      <w:tblStyleRowBandSize w:val="1"/>
      <w:tblStyleColBandSize w:val="1"/>
      <w:tblCellMar>
        <w:left w:w="108" w:type="dxa"/>
        <w:right w:w="108" w:type="dxa"/>
      </w:tblCellMar>
    </w:tblPr>
  </w:style>
  <w:style w:type="table" w:customStyle="1" w:styleId="afff4">
    <w:basedOn w:val="TableNormal"/>
    <w:tblPr>
      <w:tblStyleRowBandSize w:val="1"/>
      <w:tblStyleColBandSize w:val="1"/>
      <w:tblCellMar>
        <w:left w:w="108" w:type="dxa"/>
        <w:right w:w="108" w:type="dxa"/>
      </w:tblCellMar>
    </w:tblPr>
  </w:style>
  <w:style w:type="table" w:customStyle="1" w:styleId="afff5">
    <w:basedOn w:val="TableNormal"/>
    <w:tblPr>
      <w:tblStyleRowBandSize w:val="1"/>
      <w:tblStyleColBandSize w:val="1"/>
      <w:tblCellMar>
        <w:left w:w="108" w:type="dxa"/>
        <w:right w:w="108" w:type="dxa"/>
      </w:tblCellMar>
    </w:tblPr>
  </w:style>
  <w:style w:type="table" w:customStyle="1" w:styleId="afff6">
    <w:basedOn w:val="TableNormal"/>
    <w:tblPr>
      <w:tblStyleRowBandSize w:val="1"/>
      <w:tblStyleColBandSize w:val="1"/>
      <w:tblCellMar>
        <w:left w:w="108" w:type="dxa"/>
        <w:right w:w="108" w:type="dxa"/>
      </w:tblCellMar>
    </w:tblPr>
  </w:style>
  <w:style w:type="table" w:customStyle="1" w:styleId="afff7">
    <w:basedOn w:val="TableNormal"/>
    <w:tblPr>
      <w:tblStyleRowBandSize w:val="1"/>
      <w:tblStyleColBandSize w:val="1"/>
      <w:tblCellMar>
        <w:left w:w="108" w:type="dxa"/>
        <w:right w:w="108" w:type="dxa"/>
      </w:tblCellMar>
    </w:tblPr>
  </w:style>
  <w:style w:type="table" w:customStyle="1" w:styleId="afff8">
    <w:basedOn w:val="TableNormal"/>
    <w:tblPr>
      <w:tblStyleRowBandSize w:val="1"/>
      <w:tblStyleColBandSize w:val="1"/>
      <w:tblCellMar>
        <w:left w:w="108" w:type="dxa"/>
        <w:right w:w="108" w:type="dxa"/>
      </w:tblCellMar>
    </w:tblPr>
  </w:style>
  <w:style w:type="table" w:customStyle="1" w:styleId="afff9">
    <w:basedOn w:val="TableNormal"/>
    <w:tblPr>
      <w:tblStyleRowBandSize w:val="1"/>
      <w:tblStyleColBandSize w:val="1"/>
      <w:tblCellMar>
        <w:left w:w="108" w:type="dxa"/>
        <w:right w:w="108" w:type="dxa"/>
      </w:tblCellMar>
    </w:tblPr>
  </w:style>
  <w:style w:type="table" w:customStyle="1" w:styleId="afffa">
    <w:basedOn w:val="TableNormal"/>
    <w:tblPr>
      <w:tblStyleRowBandSize w:val="1"/>
      <w:tblStyleColBandSize w:val="1"/>
      <w:tblCellMar>
        <w:left w:w="108" w:type="dxa"/>
        <w:right w:w="108" w:type="dxa"/>
      </w:tblCellMar>
    </w:tblPr>
  </w:style>
  <w:style w:type="table" w:customStyle="1" w:styleId="afffb">
    <w:basedOn w:val="TableNormal"/>
    <w:tblPr>
      <w:tblStyleRowBandSize w:val="1"/>
      <w:tblStyleColBandSize w:val="1"/>
      <w:tblCellMar>
        <w:left w:w="108" w:type="dxa"/>
        <w:right w:w="108" w:type="dxa"/>
      </w:tblCellMar>
    </w:tblPr>
  </w:style>
  <w:style w:type="table" w:customStyle="1" w:styleId="afffc">
    <w:basedOn w:val="TableNormal"/>
    <w:tblPr>
      <w:tblStyleRowBandSize w:val="1"/>
      <w:tblStyleColBandSize w:val="1"/>
      <w:tblCellMar>
        <w:left w:w="108" w:type="dxa"/>
        <w:right w:w="108" w:type="dxa"/>
      </w:tblCellMar>
    </w:tblPr>
  </w:style>
  <w:style w:type="table" w:customStyle="1" w:styleId="afffd">
    <w:basedOn w:val="TableNormal"/>
    <w:tblPr>
      <w:tblStyleRowBandSize w:val="1"/>
      <w:tblStyleColBandSize w:val="1"/>
      <w:tblCellMar>
        <w:left w:w="108" w:type="dxa"/>
        <w:right w:w="108" w:type="dxa"/>
      </w:tblCellMar>
    </w:tblPr>
  </w:style>
  <w:style w:type="table" w:customStyle="1" w:styleId="afffe">
    <w:basedOn w:val="TableNormal"/>
    <w:tblPr>
      <w:tblStyleRowBandSize w:val="1"/>
      <w:tblStyleColBandSize w:val="1"/>
      <w:tblCellMar>
        <w:left w:w="108" w:type="dxa"/>
        <w:right w:w="108" w:type="dxa"/>
      </w:tblCellMar>
    </w:tblPr>
  </w:style>
  <w:style w:type="table" w:customStyle="1" w:styleId="affff">
    <w:basedOn w:val="TableNormal"/>
    <w:tblPr>
      <w:tblStyleRowBandSize w:val="1"/>
      <w:tblStyleColBandSize w:val="1"/>
      <w:tblCellMar>
        <w:left w:w="108" w:type="dxa"/>
        <w:right w:w="108" w:type="dxa"/>
      </w:tblCellMar>
    </w:tblPr>
  </w:style>
  <w:style w:type="table" w:customStyle="1" w:styleId="affff0">
    <w:basedOn w:val="TableNormal"/>
    <w:tblPr>
      <w:tblStyleRowBandSize w:val="1"/>
      <w:tblStyleColBandSize w:val="1"/>
      <w:tblCellMar>
        <w:left w:w="108" w:type="dxa"/>
        <w:right w:w="108" w:type="dxa"/>
      </w:tblCellMar>
    </w:tblPr>
  </w:style>
  <w:style w:type="table" w:customStyle="1" w:styleId="affff1">
    <w:basedOn w:val="TableNormal"/>
    <w:tblPr>
      <w:tblStyleRowBandSize w:val="1"/>
      <w:tblStyleColBandSize w:val="1"/>
      <w:tblCellMar>
        <w:left w:w="108" w:type="dxa"/>
        <w:right w:w="108" w:type="dxa"/>
      </w:tblCellMar>
    </w:tblPr>
  </w:style>
  <w:style w:type="table" w:customStyle="1" w:styleId="affff2">
    <w:basedOn w:val="TableNormal"/>
    <w:tblPr>
      <w:tblStyleRowBandSize w:val="1"/>
      <w:tblStyleColBandSize w:val="1"/>
      <w:tblCellMar>
        <w:left w:w="108" w:type="dxa"/>
        <w:right w:w="108" w:type="dxa"/>
      </w:tblCellMar>
    </w:tblPr>
  </w:style>
  <w:style w:type="table" w:customStyle="1" w:styleId="affff3">
    <w:basedOn w:val="TableNormal"/>
    <w:tblPr>
      <w:tblStyleRowBandSize w:val="1"/>
      <w:tblStyleColBandSize w:val="1"/>
      <w:tblCellMar>
        <w:left w:w="108" w:type="dxa"/>
        <w:right w:w="108" w:type="dxa"/>
      </w:tblCellMar>
    </w:tblPr>
  </w:style>
  <w:style w:type="table" w:customStyle="1" w:styleId="affff4">
    <w:basedOn w:val="TableNormal"/>
    <w:tblPr>
      <w:tblStyleRowBandSize w:val="1"/>
      <w:tblStyleColBandSize w:val="1"/>
      <w:tblCellMar>
        <w:left w:w="108" w:type="dxa"/>
        <w:right w:w="108" w:type="dxa"/>
      </w:tblCellMar>
    </w:tblPr>
  </w:style>
  <w:style w:type="table" w:customStyle="1" w:styleId="affff5">
    <w:basedOn w:val="TableNormal"/>
    <w:tblPr>
      <w:tblStyleRowBandSize w:val="1"/>
      <w:tblStyleColBandSize w:val="1"/>
      <w:tblCellMar>
        <w:left w:w="108" w:type="dxa"/>
        <w:right w:w="108" w:type="dxa"/>
      </w:tblCellMar>
    </w:tblPr>
  </w:style>
  <w:style w:type="table" w:customStyle="1" w:styleId="affff6">
    <w:basedOn w:val="TableNormal"/>
    <w:tblPr>
      <w:tblStyleRowBandSize w:val="1"/>
      <w:tblStyleColBandSize w:val="1"/>
      <w:tblCellMar>
        <w:left w:w="108" w:type="dxa"/>
        <w:right w:w="108" w:type="dxa"/>
      </w:tblCellMar>
    </w:tblPr>
  </w:style>
  <w:style w:type="table" w:customStyle="1" w:styleId="affff7">
    <w:basedOn w:val="TableNormal"/>
    <w:tblPr>
      <w:tblStyleRowBandSize w:val="1"/>
      <w:tblStyleColBandSize w:val="1"/>
      <w:tblCellMar>
        <w:left w:w="108" w:type="dxa"/>
        <w:right w:w="108" w:type="dxa"/>
      </w:tblCellMar>
    </w:tblPr>
  </w:style>
  <w:style w:type="table" w:customStyle="1" w:styleId="affff8">
    <w:basedOn w:val="TableNormal"/>
    <w:tblPr>
      <w:tblStyleRowBandSize w:val="1"/>
      <w:tblStyleColBandSize w:val="1"/>
      <w:tblCellMar>
        <w:left w:w="108" w:type="dxa"/>
        <w:right w:w="108" w:type="dxa"/>
      </w:tblCellMar>
    </w:tblPr>
  </w:style>
  <w:style w:type="table" w:customStyle="1" w:styleId="affff9">
    <w:basedOn w:val="TableNormal"/>
    <w:tblPr>
      <w:tblStyleRowBandSize w:val="1"/>
      <w:tblStyleColBandSize w:val="1"/>
      <w:tblCellMar>
        <w:left w:w="108" w:type="dxa"/>
        <w:right w:w="108" w:type="dxa"/>
      </w:tblCellMar>
    </w:tblPr>
  </w:style>
  <w:style w:type="table" w:customStyle="1" w:styleId="affffa">
    <w:basedOn w:val="TableNormal"/>
    <w:tblPr>
      <w:tblStyleRowBandSize w:val="1"/>
      <w:tblStyleColBandSize w:val="1"/>
      <w:tblCellMar>
        <w:left w:w="108" w:type="dxa"/>
        <w:right w:w="108" w:type="dxa"/>
      </w:tblCellMar>
    </w:tblPr>
  </w:style>
  <w:style w:type="table" w:customStyle="1" w:styleId="affffb">
    <w:basedOn w:val="TableNormal"/>
    <w:tblPr>
      <w:tblStyleRowBandSize w:val="1"/>
      <w:tblStyleColBandSize w:val="1"/>
      <w:tblCellMar>
        <w:left w:w="108" w:type="dxa"/>
        <w:right w:w="108" w:type="dxa"/>
      </w:tblCellMar>
    </w:tblPr>
  </w:style>
  <w:style w:type="table" w:customStyle="1" w:styleId="affffc">
    <w:basedOn w:val="TableNormal"/>
    <w:tblPr>
      <w:tblStyleRowBandSize w:val="1"/>
      <w:tblStyleColBandSize w:val="1"/>
      <w:tblCellMar>
        <w:left w:w="108" w:type="dxa"/>
        <w:right w:w="108" w:type="dxa"/>
      </w:tblCellMar>
    </w:tblPr>
  </w:style>
  <w:style w:type="table" w:customStyle="1" w:styleId="affffd">
    <w:basedOn w:val="TableNormal"/>
    <w:tblPr>
      <w:tblStyleRowBandSize w:val="1"/>
      <w:tblStyleColBandSize w:val="1"/>
      <w:tblCellMar>
        <w:left w:w="108" w:type="dxa"/>
        <w:right w:w="108" w:type="dxa"/>
      </w:tblCellMar>
    </w:tblPr>
  </w:style>
  <w:style w:type="table" w:customStyle="1" w:styleId="affffe">
    <w:basedOn w:val="TableNormal"/>
    <w:tblPr>
      <w:tblStyleRowBandSize w:val="1"/>
      <w:tblStyleColBandSize w:val="1"/>
      <w:tblCellMar>
        <w:left w:w="108" w:type="dxa"/>
        <w:right w:w="108" w:type="dxa"/>
      </w:tblCellMar>
    </w:tblPr>
  </w:style>
  <w:style w:type="table" w:customStyle="1" w:styleId="afffff">
    <w:basedOn w:val="TableNormal"/>
    <w:tblPr>
      <w:tblStyleRowBandSize w:val="1"/>
      <w:tblStyleColBandSize w:val="1"/>
      <w:tblCellMar>
        <w:left w:w="108" w:type="dxa"/>
        <w:right w:w="108" w:type="dxa"/>
      </w:tblCellMar>
    </w:tblPr>
  </w:style>
  <w:style w:type="table" w:customStyle="1" w:styleId="afffff0">
    <w:basedOn w:val="TableNormal"/>
    <w:tblPr>
      <w:tblStyleRowBandSize w:val="1"/>
      <w:tblStyleColBandSize w:val="1"/>
      <w:tblCellMar>
        <w:left w:w="108" w:type="dxa"/>
        <w:right w:w="108" w:type="dxa"/>
      </w:tblCellMar>
    </w:tblPr>
  </w:style>
  <w:style w:type="table" w:customStyle="1" w:styleId="afffff1">
    <w:basedOn w:val="TableNormal"/>
    <w:tblPr>
      <w:tblStyleRowBandSize w:val="1"/>
      <w:tblStyleColBandSize w:val="1"/>
      <w:tblCellMar>
        <w:left w:w="108" w:type="dxa"/>
        <w:right w:w="108" w:type="dxa"/>
      </w:tblCellMar>
    </w:tblPr>
  </w:style>
  <w:style w:type="table" w:customStyle="1" w:styleId="afffff2">
    <w:basedOn w:val="TableNormal"/>
    <w:tblPr>
      <w:tblStyleRowBandSize w:val="1"/>
      <w:tblStyleColBandSize w:val="1"/>
      <w:tblCellMar>
        <w:left w:w="108" w:type="dxa"/>
        <w:right w:w="108" w:type="dxa"/>
      </w:tblCellMar>
    </w:tblPr>
  </w:style>
  <w:style w:type="table" w:customStyle="1" w:styleId="afffff3">
    <w:basedOn w:val="TableNormal"/>
    <w:tblPr>
      <w:tblStyleRowBandSize w:val="1"/>
      <w:tblStyleColBandSize w:val="1"/>
      <w:tblCellMar>
        <w:left w:w="108" w:type="dxa"/>
        <w:right w:w="108" w:type="dxa"/>
      </w:tblCellMar>
    </w:tblPr>
  </w:style>
  <w:style w:type="table" w:customStyle="1" w:styleId="afffff4">
    <w:basedOn w:val="TableNormal"/>
    <w:tblPr>
      <w:tblStyleRowBandSize w:val="1"/>
      <w:tblStyleColBandSize w:val="1"/>
      <w:tblCellMar>
        <w:left w:w="108" w:type="dxa"/>
        <w:right w:w="108" w:type="dxa"/>
      </w:tblCellMar>
    </w:tblPr>
  </w:style>
  <w:style w:type="table" w:customStyle="1" w:styleId="afffff5">
    <w:basedOn w:val="TableNormal"/>
    <w:tblPr>
      <w:tblStyleRowBandSize w:val="1"/>
      <w:tblStyleColBandSize w:val="1"/>
      <w:tblCellMar>
        <w:left w:w="108" w:type="dxa"/>
        <w:right w:w="108" w:type="dxa"/>
      </w:tblCellMar>
    </w:tblPr>
  </w:style>
  <w:style w:type="table" w:customStyle="1" w:styleId="afffff6">
    <w:basedOn w:val="TableNormal"/>
    <w:tblPr>
      <w:tblStyleRowBandSize w:val="1"/>
      <w:tblStyleColBandSize w:val="1"/>
      <w:tblCellMar>
        <w:left w:w="108" w:type="dxa"/>
        <w:right w:w="108" w:type="dxa"/>
      </w:tblCellMar>
    </w:tblPr>
  </w:style>
  <w:style w:type="table" w:customStyle="1" w:styleId="afffff7">
    <w:basedOn w:val="TableNormal"/>
    <w:tblPr>
      <w:tblStyleRowBandSize w:val="1"/>
      <w:tblStyleColBandSize w:val="1"/>
      <w:tblCellMar>
        <w:left w:w="108" w:type="dxa"/>
        <w:right w:w="108" w:type="dxa"/>
      </w:tblCellMar>
    </w:tblPr>
  </w:style>
  <w:style w:type="table" w:customStyle="1" w:styleId="afffff8">
    <w:basedOn w:val="TableNormal"/>
    <w:tblPr>
      <w:tblStyleRowBandSize w:val="1"/>
      <w:tblStyleColBandSize w:val="1"/>
      <w:tblCellMar>
        <w:left w:w="108" w:type="dxa"/>
        <w:right w:w="108" w:type="dxa"/>
      </w:tblCellMar>
    </w:tblPr>
  </w:style>
  <w:style w:type="table" w:customStyle="1" w:styleId="afffff9">
    <w:basedOn w:val="TableNormal"/>
    <w:tblPr>
      <w:tblStyleRowBandSize w:val="1"/>
      <w:tblStyleColBandSize w:val="1"/>
      <w:tblCellMar>
        <w:left w:w="108" w:type="dxa"/>
        <w:right w:w="108" w:type="dxa"/>
      </w:tblCellMar>
    </w:tblPr>
  </w:style>
  <w:style w:type="table" w:customStyle="1" w:styleId="afffffa">
    <w:basedOn w:val="TableNormal"/>
    <w:tblPr>
      <w:tblStyleRowBandSize w:val="1"/>
      <w:tblStyleColBandSize w:val="1"/>
      <w:tblCellMar>
        <w:left w:w="108" w:type="dxa"/>
        <w:right w:w="108" w:type="dxa"/>
      </w:tblCellMar>
    </w:tblPr>
  </w:style>
  <w:style w:type="table" w:customStyle="1" w:styleId="afffffb">
    <w:basedOn w:val="TableNormal"/>
    <w:tblPr>
      <w:tblStyleRowBandSize w:val="1"/>
      <w:tblStyleColBandSize w:val="1"/>
      <w:tblCellMar>
        <w:left w:w="108" w:type="dxa"/>
        <w:right w:w="108" w:type="dxa"/>
      </w:tblCellMar>
    </w:tblPr>
  </w:style>
  <w:style w:type="table" w:customStyle="1" w:styleId="afffffc">
    <w:basedOn w:val="TableNormal"/>
    <w:tblPr>
      <w:tblStyleRowBandSize w:val="1"/>
      <w:tblStyleColBandSize w:val="1"/>
      <w:tblCellMar>
        <w:left w:w="108" w:type="dxa"/>
        <w:right w:w="108" w:type="dxa"/>
      </w:tblCellMar>
    </w:tblPr>
  </w:style>
  <w:style w:type="table" w:customStyle="1" w:styleId="afffffd">
    <w:basedOn w:val="TableNormal"/>
    <w:tblPr>
      <w:tblStyleRowBandSize w:val="1"/>
      <w:tblStyleColBandSize w:val="1"/>
      <w:tblCellMar>
        <w:left w:w="108" w:type="dxa"/>
        <w:right w:w="108" w:type="dxa"/>
      </w:tblCellMar>
    </w:tblPr>
  </w:style>
  <w:style w:type="table" w:customStyle="1" w:styleId="afffffe">
    <w:basedOn w:val="TableNormal"/>
    <w:tblPr>
      <w:tblStyleRowBandSize w:val="1"/>
      <w:tblStyleColBandSize w:val="1"/>
      <w:tblCellMar>
        <w:left w:w="108" w:type="dxa"/>
        <w:right w:w="108" w:type="dxa"/>
      </w:tblCellMar>
    </w:tblPr>
  </w:style>
  <w:style w:type="table" w:customStyle="1" w:styleId="affffff">
    <w:basedOn w:val="TableNormal"/>
    <w:tblPr>
      <w:tblStyleRowBandSize w:val="1"/>
      <w:tblStyleColBandSize w:val="1"/>
      <w:tblCellMar>
        <w:left w:w="108" w:type="dxa"/>
        <w:right w:w="108" w:type="dxa"/>
      </w:tblCellMar>
    </w:tblPr>
  </w:style>
  <w:style w:type="table" w:customStyle="1" w:styleId="affffff0">
    <w:basedOn w:val="TableNormal"/>
    <w:tblPr>
      <w:tblStyleRowBandSize w:val="1"/>
      <w:tblStyleColBandSize w:val="1"/>
      <w:tblCellMar>
        <w:left w:w="108" w:type="dxa"/>
        <w:right w:w="108" w:type="dxa"/>
      </w:tblCellMar>
    </w:tblPr>
  </w:style>
  <w:style w:type="table" w:customStyle="1" w:styleId="affffff1">
    <w:basedOn w:val="TableNormal"/>
    <w:tblPr>
      <w:tblStyleRowBandSize w:val="1"/>
      <w:tblStyleColBandSize w:val="1"/>
      <w:tblCellMar>
        <w:left w:w="108" w:type="dxa"/>
        <w:right w:w="108" w:type="dxa"/>
      </w:tblCellMar>
    </w:tblPr>
  </w:style>
  <w:style w:type="table" w:customStyle="1" w:styleId="affffff2">
    <w:basedOn w:val="TableNormal"/>
    <w:tblPr>
      <w:tblStyleRowBandSize w:val="1"/>
      <w:tblStyleColBandSize w:val="1"/>
      <w:tblCellMar>
        <w:left w:w="108" w:type="dxa"/>
        <w:right w:w="108" w:type="dxa"/>
      </w:tblCellMar>
    </w:tblPr>
  </w:style>
  <w:style w:type="table" w:customStyle="1" w:styleId="affffff3">
    <w:basedOn w:val="TableNormal"/>
    <w:tblPr>
      <w:tblStyleRowBandSize w:val="1"/>
      <w:tblStyleColBandSize w:val="1"/>
      <w:tblCellMar>
        <w:left w:w="108" w:type="dxa"/>
        <w:right w:w="108" w:type="dxa"/>
      </w:tblCellMar>
    </w:tblPr>
  </w:style>
  <w:style w:type="table" w:customStyle="1" w:styleId="affffff4">
    <w:basedOn w:val="TableNormal"/>
    <w:tblPr>
      <w:tblStyleRowBandSize w:val="1"/>
      <w:tblStyleColBandSize w:val="1"/>
      <w:tblCellMar>
        <w:left w:w="108" w:type="dxa"/>
        <w:right w:w="108" w:type="dxa"/>
      </w:tblCellMar>
    </w:tblPr>
  </w:style>
  <w:style w:type="table" w:customStyle="1" w:styleId="affffff5">
    <w:basedOn w:val="TableNormal"/>
    <w:tblPr>
      <w:tblStyleRowBandSize w:val="1"/>
      <w:tblStyleColBandSize w:val="1"/>
      <w:tblCellMar>
        <w:left w:w="108" w:type="dxa"/>
        <w:right w:w="108" w:type="dxa"/>
      </w:tblCellMar>
    </w:tblPr>
  </w:style>
  <w:style w:type="table" w:customStyle="1" w:styleId="affffff6">
    <w:basedOn w:val="TableNormal"/>
    <w:tblPr>
      <w:tblStyleRowBandSize w:val="1"/>
      <w:tblStyleColBandSize w:val="1"/>
      <w:tblCellMar>
        <w:left w:w="108" w:type="dxa"/>
        <w:right w:w="108" w:type="dxa"/>
      </w:tblCellMar>
    </w:tblPr>
  </w:style>
  <w:style w:type="table" w:customStyle="1" w:styleId="affffff7">
    <w:basedOn w:val="TableNormal"/>
    <w:tblPr>
      <w:tblStyleRowBandSize w:val="1"/>
      <w:tblStyleColBandSize w:val="1"/>
      <w:tblCellMar>
        <w:left w:w="108" w:type="dxa"/>
        <w:right w:w="108" w:type="dxa"/>
      </w:tblCellMar>
    </w:tblPr>
  </w:style>
  <w:style w:type="table" w:customStyle="1" w:styleId="affffff8">
    <w:basedOn w:val="TableNormal"/>
    <w:tblPr>
      <w:tblStyleRowBandSize w:val="1"/>
      <w:tblStyleColBandSize w:val="1"/>
      <w:tblCellMar>
        <w:left w:w="108" w:type="dxa"/>
        <w:right w:w="108" w:type="dxa"/>
      </w:tblCellMar>
    </w:tblPr>
  </w:style>
  <w:style w:type="table" w:customStyle="1" w:styleId="affffff9">
    <w:basedOn w:val="TableNormal"/>
    <w:tblPr>
      <w:tblStyleRowBandSize w:val="1"/>
      <w:tblStyleColBandSize w:val="1"/>
      <w:tblCellMar>
        <w:left w:w="108" w:type="dxa"/>
        <w:right w:w="108" w:type="dxa"/>
      </w:tblCellMar>
    </w:tblPr>
  </w:style>
  <w:style w:type="table" w:customStyle="1" w:styleId="affffffa">
    <w:basedOn w:val="TableNormal"/>
    <w:tblPr>
      <w:tblStyleRowBandSize w:val="1"/>
      <w:tblStyleColBandSize w:val="1"/>
      <w:tblCellMar>
        <w:left w:w="108" w:type="dxa"/>
        <w:right w:w="108" w:type="dxa"/>
      </w:tblCellMar>
    </w:tblPr>
  </w:style>
  <w:style w:type="table" w:customStyle="1" w:styleId="affffffb">
    <w:basedOn w:val="TableNormal"/>
    <w:tblPr>
      <w:tblStyleRowBandSize w:val="1"/>
      <w:tblStyleColBandSize w:val="1"/>
      <w:tblCellMar>
        <w:left w:w="108" w:type="dxa"/>
        <w:right w:w="108" w:type="dxa"/>
      </w:tblCellMar>
    </w:tblPr>
  </w:style>
  <w:style w:type="table" w:customStyle="1" w:styleId="affffffc">
    <w:basedOn w:val="TableNormal"/>
    <w:tblPr>
      <w:tblStyleRowBandSize w:val="1"/>
      <w:tblStyleColBandSize w:val="1"/>
      <w:tblCellMar>
        <w:left w:w="108" w:type="dxa"/>
        <w:right w:w="108" w:type="dxa"/>
      </w:tblCellMar>
    </w:tblPr>
  </w:style>
  <w:style w:type="table" w:customStyle="1" w:styleId="affffffd">
    <w:basedOn w:val="TableNormal"/>
    <w:tblPr>
      <w:tblStyleRowBandSize w:val="1"/>
      <w:tblStyleColBandSize w:val="1"/>
      <w:tblCellMar>
        <w:left w:w="108" w:type="dxa"/>
        <w:right w:w="108" w:type="dxa"/>
      </w:tblCellMar>
    </w:tblPr>
  </w:style>
  <w:style w:type="table" w:customStyle="1" w:styleId="affffffe">
    <w:basedOn w:val="TableNormal"/>
    <w:tblPr>
      <w:tblStyleRowBandSize w:val="1"/>
      <w:tblStyleColBandSize w:val="1"/>
      <w:tblCellMar>
        <w:left w:w="108" w:type="dxa"/>
        <w:right w:w="108" w:type="dxa"/>
      </w:tblCellMar>
    </w:tblPr>
  </w:style>
  <w:style w:type="table" w:customStyle="1" w:styleId="afffffff">
    <w:basedOn w:val="TableNormal"/>
    <w:tblPr>
      <w:tblStyleRowBandSize w:val="1"/>
      <w:tblStyleColBandSize w:val="1"/>
      <w:tblCellMar>
        <w:left w:w="108" w:type="dxa"/>
        <w:right w:w="108" w:type="dxa"/>
      </w:tblCellMar>
    </w:tblPr>
  </w:style>
  <w:style w:type="table" w:customStyle="1" w:styleId="afffffff0">
    <w:basedOn w:val="TableNormal"/>
    <w:tblPr>
      <w:tblStyleRowBandSize w:val="1"/>
      <w:tblStyleColBandSize w:val="1"/>
      <w:tblCellMar>
        <w:left w:w="108" w:type="dxa"/>
        <w:right w:w="108" w:type="dxa"/>
      </w:tblCellMar>
    </w:tblPr>
  </w:style>
  <w:style w:type="table" w:customStyle="1" w:styleId="afffffff1">
    <w:basedOn w:val="TableNormal"/>
    <w:tblPr>
      <w:tblStyleRowBandSize w:val="1"/>
      <w:tblStyleColBandSize w:val="1"/>
      <w:tblCellMar>
        <w:left w:w="108" w:type="dxa"/>
        <w:right w:w="108" w:type="dxa"/>
      </w:tblCellMar>
    </w:tblPr>
  </w:style>
  <w:style w:type="table" w:customStyle="1" w:styleId="afffffff2">
    <w:basedOn w:val="TableNormal"/>
    <w:tblPr>
      <w:tblStyleRowBandSize w:val="1"/>
      <w:tblStyleColBandSize w:val="1"/>
      <w:tblCellMar>
        <w:left w:w="108" w:type="dxa"/>
        <w:right w:w="108" w:type="dxa"/>
      </w:tblCellMar>
    </w:tblPr>
  </w:style>
  <w:style w:type="table" w:customStyle="1" w:styleId="afffffff3">
    <w:basedOn w:val="TableNormal"/>
    <w:tblPr>
      <w:tblStyleRowBandSize w:val="1"/>
      <w:tblStyleColBandSize w:val="1"/>
      <w:tblCellMar>
        <w:left w:w="108" w:type="dxa"/>
        <w:right w:w="108" w:type="dxa"/>
      </w:tblCellMar>
    </w:tblPr>
  </w:style>
  <w:style w:type="table" w:customStyle="1" w:styleId="afffffff4">
    <w:basedOn w:val="TableNormal"/>
    <w:tblPr>
      <w:tblStyleRowBandSize w:val="1"/>
      <w:tblStyleColBandSize w:val="1"/>
      <w:tblCellMar>
        <w:left w:w="108" w:type="dxa"/>
        <w:right w:w="108" w:type="dxa"/>
      </w:tblCellMar>
    </w:tblPr>
  </w:style>
  <w:style w:type="table" w:customStyle="1" w:styleId="afffffff5">
    <w:basedOn w:val="TableNormal"/>
    <w:tblPr>
      <w:tblStyleRowBandSize w:val="1"/>
      <w:tblStyleColBandSize w:val="1"/>
      <w:tblCellMar>
        <w:left w:w="108" w:type="dxa"/>
        <w:right w:w="108" w:type="dxa"/>
      </w:tblCellMar>
    </w:tblPr>
  </w:style>
  <w:style w:type="table" w:customStyle="1" w:styleId="afffffff6">
    <w:basedOn w:val="TableNormal"/>
    <w:tblPr>
      <w:tblStyleRowBandSize w:val="1"/>
      <w:tblStyleColBandSize w:val="1"/>
      <w:tblCellMar>
        <w:left w:w="108" w:type="dxa"/>
        <w:right w:w="108" w:type="dxa"/>
      </w:tblCellMar>
    </w:tblPr>
  </w:style>
  <w:style w:type="table" w:customStyle="1" w:styleId="afffffff7">
    <w:basedOn w:val="TableNormal"/>
    <w:tblPr>
      <w:tblStyleRowBandSize w:val="1"/>
      <w:tblStyleColBandSize w:val="1"/>
      <w:tblCellMar>
        <w:left w:w="108" w:type="dxa"/>
        <w:right w:w="108" w:type="dxa"/>
      </w:tblCellMar>
    </w:tblPr>
  </w:style>
  <w:style w:type="table" w:customStyle="1" w:styleId="afffffff8">
    <w:basedOn w:val="TableNormal"/>
    <w:tblPr>
      <w:tblStyleRowBandSize w:val="1"/>
      <w:tblStyleColBandSize w:val="1"/>
      <w:tblCellMar>
        <w:left w:w="108" w:type="dxa"/>
        <w:right w:w="108" w:type="dxa"/>
      </w:tblCellMar>
    </w:tblPr>
  </w:style>
  <w:style w:type="table" w:customStyle="1" w:styleId="afffffff9">
    <w:basedOn w:val="TableNormal"/>
    <w:tblPr>
      <w:tblStyleRowBandSize w:val="1"/>
      <w:tblStyleColBandSize w:val="1"/>
      <w:tblCellMar>
        <w:left w:w="108" w:type="dxa"/>
        <w:right w:w="108" w:type="dxa"/>
      </w:tblCellMar>
    </w:tblPr>
  </w:style>
  <w:style w:type="table" w:customStyle="1" w:styleId="afffffffa">
    <w:basedOn w:val="TableNormal"/>
    <w:tblPr>
      <w:tblStyleRowBandSize w:val="1"/>
      <w:tblStyleColBandSize w:val="1"/>
      <w:tblCellMar>
        <w:left w:w="108" w:type="dxa"/>
        <w:right w:w="108" w:type="dxa"/>
      </w:tblCellMar>
    </w:tblPr>
  </w:style>
  <w:style w:type="table" w:customStyle="1" w:styleId="afffffffb">
    <w:basedOn w:val="TableNormal"/>
    <w:tblPr>
      <w:tblStyleRowBandSize w:val="1"/>
      <w:tblStyleColBandSize w:val="1"/>
      <w:tblCellMar>
        <w:left w:w="108" w:type="dxa"/>
        <w:right w:w="108" w:type="dxa"/>
      </w:tblCellMar>
    </w:tblPr>
  </w:style>
  <w:style w:type="table" w:customStyle="1" w:styleId="afffffffc">
    <w:basedOn w:val="TableNormal"/>
    <w:tblPr>
      <w:tblStyleRowBandSize w:val="1"/>
      <w:tblStyleColBandSize w:val="1"/>
      <w:tblCellMar>
        <w:left w:w="108" w:type="dxa"/>
        <w:right w:w="108" w:type="dxa"/>
      </w:tblCellMar>
    </w:tblPr>
  </w:style>
  <w:style w:type="table" w:customStyle="1" w:styleId="afffffffd">
    <w:basedOn w:val="TableNormal"/>
    <w:tblPr>
      <w:tblStyleRowBandSize w:val="1"/>
      <w:tblStyleColBandSize w:val="1"/>
      <w:tblCellMar>
        <w:left w:w="108" w:type="dxa"/>
        <w:right w:w="108" w:type="dxa"/>
      </w:tblCellMar>
    </w:tblPr>
  </w:style>
  <w:style w:type="table" w:customStyle="1" w:styleId="afffffffe">
    <w:basedOn w:val="TableNormal"/>
    <w:tblPr>
      <w:tblStyleRowBandSize w:val="1"/>
      <w:tblStyleColBandSize w:val="1"/>
      <w:tblCellMar>
        <w:left w:w="108" w:type="dxa"/>
        <w:right w:w="108" w:type="dxa"/>
      </w:tblCellMar>
    </w:tblPr>
  </w:style>
  <w:style w:type="table" w:customStyle="1" w:styleId="affffffff">
    <w:basedOn w:val="TableNormal"/>
    <w:tblPr>
      <w:tblStyleRowBandSize w:val="1"/>
      <w:tblStyleColBandSize w:val="1"/>
      <w:tblCellMar>
        <w:left w:w="108" w:type="dxa"/>
        <w:right w:w="108" w:type="dxa"/>
      </w:tblCellMar>
    </w:tblPr>
  </w:style>
  <w:style w:type="table" w:customStyle="1" w:styleId="affffffff0">
    <w:basedOn w:val="TableNormal"/>
    <w:tblPr>
      <w:tblStyleRowBandSize w:val="1"/>
      <w:tblStyleColBandSize w:val="1"/>
      <w:tblCellMar>
        <w:left w:w="108" w:type="dxa"/>
        <w:right w:w="108" w:type="dxa"/>
      </w:tblCellMar>
    </w:tblPr>
  </w:style>
  <w:style w:type="table" w:customStyle="1" w:styleId="affffffff1">
    <w:basedOn w:val="TableNormal"/>
    <w:tblPr>
      <w:tblStyleRowBandSize w:val="1"/>
      <w:tblStyleColBandSize w:val="1"/>
      <w:tblCellMar>
        <w:left w:w="108" w:type="dxa"/>
        <w:right w:w="108" w:type="dxa"/>
      </w:tblCellMar>
    </w:tblPr>
  </w:style>
  <w:style w:type="table" w:customStyle="1" w:styleId="affffffff2">
    <w:basedOn w:val="TableNormal"/>
    <w:tblPr>
      <w:tblStyleRowBandSize w:val="1"/>
      <w:tblStyleColBandSize w:val="1"/>
      <w:tblCellMar>
        <w:left w:w="108" w:type="dxa"/>
        <w:right w:w="108" w:type="dxa"/>
      </w:tblCellMar>
    </w:tblPr>
  </w:style>
  <w:style w:type="paragraph" w:styleId="affffffff3">
    <w:name w:val="annotation text"/>
    <w:basedOn w:val="a"/>
    <w:link w:val="affffffff4"/>
    <w:uiPriority w:val="99"/>
    <w:unhideWhenUsed/>
    <w:pPr>
      <w:spacing w:line="240" w:lineRule="auto"/>
    </w:pPr>
    <w:rPr>
      <w:sz w:val="20"/>
      <w:szCs w:val="20"/>
    </w:rPr>
  </w:style>
  <w:style w:type="character" w:customStyle="1" w:styleId="affffffff4">
    <w:name w:val="Текст примечания Знак"/>
    <w:basedOn w:val="a0"/>
    <w:link w:val="affffffff3"/>
    <w:uiPriority w:val="99"/>
    <w:rPr>
      <w:sz w:val="20"/>
      <w:szCs w:val="20"/>
    </w:rPr>
  </w:style>
  <w:style w:type="character" w:styleId="affffffff5">
    <w:name w:val="annotation reference"/>
    <w:basedOn w:val="a0"/>
    <w:uiPriority w:val="99"/>
    <w:semiHidden/>
    <w:unhideWhenUsed/>
    <w:rPr>
      <w:sz w:val="16"/>
      <w:szCs w:val="16"/>
    </w:rPr>
  </w:style>
  <w:style w:type="paragraph" w:styleId="affffffff6">
    <w:name w:val="Balloon Text"/>
    <w:basedOn w:val="a"/>
    <w:link w:val="affffffff7"/>
    <w:uiPriority w:val="99"/>
    <w:semiHidden/>
    <w:unhideWhenUsed/>
    <w:rsid w:val="00591C89"/>
    <w:pPr>
      <w:spacing w:line="240" w:lineRule="auto"/>
    </w:pPr>
    <w:rPr>
      <w:rFonts w:ascii="Tahoma" w:hAnsi="Tahoma" w:cs="Tahoma"/>
      <w:sz w:val="16"/>
      <w:szCs w:val="16"/>
    </w:rPr>
  </w:style>
  <w:style w:type="character" w:customStyle="1" w:styleId="affffffff7">
    <w:name w:val="Текст выноски Знак"/>
    <w:basedOn w:val="a0"/>
    <w:link w:val="affffffff6"/>
    <w:uiPriority w:val="99"/>
    <w:semiHidden/>
    <w:rsid w:val="00591C89"/>
    <w:rPr>
      <w:rFonts w:ascii="Tahoma" w:hAnsi="Tahoma" w:cs="Tahoma"/>
      <w:sz w:val="16"/>
      <w:szCs w:val="16"/>
    </w:rPr>
  </w:style>
  <w:style w:type="paragraph" w:styleId="affffffff8">
    <w:name w:val="annotation subject"/>
    <w:basedOn w:val="affffffff3"/>
    <w:next w:val="affffffff3"/>
    <w:link w:val="affffffff9"/>
    <w:uiPriority w:val="99"/>
    <w:semiHidden/>
    <w:unhideWhenUsed/>
    <w:rsid w:val="00111115"/>
    <w:rPr>
      <w:b/>
      <w:bCs/>
    </w:rPr>
  </w:style>
  <w:style w:type="character" w:customStyle="1" w:styleId="affffffff9">
    <w:name w:val="Тема примечания Знак"/>
    <w:basedOn w:val="affffffff4"/>
    <w:link w:val="affffffff8"/>
    <w:uiPriority w:val="99"/>
    <w:semiHidden/>
    <w:rsid w:val="00111115"/>
    <w:rPr>
      <w:b/>
      <w:bCs/>
      <w:sz w:val="20"/>
      <w:szCs w:val="20"/>
    </w:rPr>
  </w:style>
  <w:style w:type="paragraph" w:styleId="affffffffa">
    <w:name w:val="List Paragraph"/>
    <w:basedOn w:val="a"/>
    <w:uiPriority w:val="34"/>
    <w:qFormat/>
    <w:rsid w:val="00DB0743"/>
    <w:pPr>
      <w:ind w:left="720"/>
      <w:contextualSpacing/>
    </w:pPr>
  </w:style>
  <w:style w:type="character" w:styleId="affffffffb">
    <w:name w:val="Hyperlink"/>
    <w:basedOn w:val="a0"/>
    <w:uiPriority w:val="99"/>
    <w:unhideWhenUsed/>
    <w:rsid w:val="00DB0743"/>
    <w:rPr>
      <w:color w:val="0000FF" w:themeColor="hyperlink"/>
      <w:u w:val="single"/>
    </w:rPr>
  </w:style>
  <w:style w:type="paragraph" w:customStyle="1" w:styleId="affffffffc">
    <w:name w:val="Строки таблиц"/>
    <w:basedOn w:val="a"/>
    <w:link w:val="affffffffd"/>
    <w:rsid w:val="004325F4"/>
    <w:pPr>
      <w:widowControl w:val="0"/>
      <w:spacing w:line="240" w:lineRule="auto"/>
    </w:pPr>
    <w:rPr>
      <w:rFonts w:ascii="Times New Roman" w:eastAsia="Tahoma" w:hAnsi="Times New Roman" w:cs="Times New Roman"/>
      <w:color w:val="auto"/>
      <w:sz w:val="20"/>
      <w:szCs w:val="20"/>
    </w:rPr>
  </w:style>
  <w:style w:type="paragraph" w:styleId="affffffffe">
    <w:name w:val="caption"/>
    <w:basedOn w:val="a"/>
    <w:next w:val="a"/>
    <w:qFormat/>
    <w:rsid w:val="004325F4"/>
    <w:pPr>
      <w:suppressAutoHyphens/>
      <w:spacing w:before="240" w:after="40" w:line="240" w:lineRule="auto"/>
      <w:ind w:firstLine="567"/>
    </w:pPr>
    <w:rPr>
      <w:rFonts w:ascii="Times New Roman" w:eastAsia="Times New Roman" w:hAnsi="Times New Roman" w:cs="Times New Roman"/>
      <w:bCs/>
      <w:iCs/>
      <w:color w:val="auto"/>
      <w:sz w:val="20"/>
      <w:szCs w:val="24"/>
    </w:rPr>
  </w:style>
  <w:style w:type="paragraph" w:customStyle="1" w:styleId="afffffffff">
    <w:name w:val="Заголовок таблицы"/>
    <w:basedOn w:val="a"/>
    <w:rsid w:val="004325F4"/>
    <w:pPr>
      <w:widowControl w:val="0"/>
      <w:spacing w:before="40" w:line="240" w:lineRule="auto"/>
      <w:jc w:val="center"/>
    </w:pPr>
    <w:rPr>
      <w:rFonts w:ascii="Calibri" w:eastAsia="Tahoma" w:hAnsi="Calibri" w:cs="Times New Roman"/>
      <w:b/>
      <w:color w:val="auto"/>
      <w:sz w:val="20"/>
      <w:szCs w:val="24"/>
    </w:rPr>
  </w:style>
  <w:style w:type="character" w:customStyle="1" w:styleId="affffffffd">
    <w:name w:val="Строки таблиц Знак"/>
    <w:link w:val="affffffffc"/>
    <w:rsid w:val="003B1CBD"/>
    <w:rPr>
      <w:rFonts w:ascii="Times New Roman" w:eastAsia="Tahoma" w:hAnsi="Times New Roman" w:cs="Times New Roman"/>
      <w:color w:val="auto"/>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8029318">
      <w:bodyDiv w:val="1"/>
      <w:marLeft w:val="0"/>
      <w:marRight w:val="0"/>
      <w:marTop w:val="0"/>
      <w:marBottom w:val="0"/>
      <w:divBdr>
        <w:top w:val="none" w:sz="0" w:space="0" w:color="auto"/>
        <w:left w:val="none" w:sz="0" w:space="0" w:color="auto"/>
        <w:bottom w:val="none" w:sz="0" w:space="0" w:color="auto"/>
        <w:right w:val="none" w:sz="0" w:space="0" w:color="auto"/>
      </w:divBdr>
    </w:div>
    <w:div w:id="715937130">
      <w:bodyDiv w:val="1"/>
      <w:marLeft w:val="0"/>
      <w:marRight w:val="0"/>
      <w:marTop w:val="0"/>
      <w:marBottom w:val="0"/>
      <w:divBdr>
        <w:top w:val="none" w:sz="0" w:space="0" w:color="auto"/>
        <w:left w:val="none" w:sz="0" w:space="0" w:color="auto"/>
        <w:bottom w:val="none" w:sz="0" w:space="0" w:color="auto"/>
        <w:right w:val="none" w:sz="0" w:space="0" w:color="auto"/>
      </w:divBdr>
    </w:div>
    <w:div w:id="746880197">
      <w:bodyDiv w:val="1"/>
      <w:marLeft w:val="0"/>
      <w:marRight w:val="0"/>
      <w:marTop w:val="0"/>
      <w:marBottom w:val="0"/>
      <w:divBdr>
        <w:top w:val="none" w:sz="0" w:space="0" w:color="auto"/>
        <w:left w:val="none" w:sz="0" w:space="0" w:color="auto"/>
        <w:bottom w:val="none" w:sz="0" w:space="0" w:color="auto"/>
        <w:right w:val="none" w:sz="0" w:space="0" w:color="auto"/>
      </w:divBdr>
    </w:div>
    <w:div w:id="2111927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ru.wikipedia.org/wiki/X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1103;&#1079;&#1099;&#108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TotalTime>
  <Pages>139</Pages>
  <Words>33376</Words>
  <Characters>190249</Characters>
  <Application>Microsoft Office Word</Application>
  <DocSecurity>0</DocSecurity>
  <Lines>1585</Lines>
  <Paragraphs>446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Орлова Юлия Сергеевна</dc:creator>
  <cp:lastModifiedBy>Орлова Юлия Сергеевна</cp:lastModifiedBy>
  <cp:revision>9</cp:revision>
  <dcterms:created xsi:type="dcterms:W3CDTF">2017-03-28T10:00:00Z</dcterms:created>
  <dcterms:modified xsi:type="dcterms:W3CDTF">2017-03-28T13:52:00Z</dcterms:modified>
</cp:coreProperties>
</file>