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16"/>
        <w:gridCol w:w="4921"/>
      </w:tblGrid>
      <w:tr w:rsidR="00285623" w:rsidRPr="00360642" w:rsidTr="00A178BD">
        <w:tc>
          <w:tcPr>
            <w:tcW w:w="3486" w:type="dxa"/>
            <w:shd w:val="clear" w:color="auto" w:fill="auto"/>
          </w:tcPr>
          <w:p w:rsidR="00285623" w:rsidRDefault="00285623" w:rsidP="00A178B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F95F5B" wp14:editId="46CBFA5A">
                  <wp:extent cx="2857500" cy="7772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777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7" w:type="dxa"/>
            <w:shd w:val="clear" w:color="auto" w:fill="auto"/>
          </w:tcPr>
          <w:p w:rsidR="00285623" w:rsidRPr="008F3957" w:rsidRDefault="008F648E" w:rsidP="00285623">
            <w:pPr>
              <w:pStyle w:val="ac"/>
              <w:widowControl w:val="0"/>
              <w:autoSpaceDE w:val="0"/>
              <w:autoSpaceDN w:val="0"/>
              <w:adjustRightInd w:val="0"/>
              <w:jc w:val="right"/>
              <w:rPr>
                <w:b/>
                <w:szCs w:val="20"/>
              </w:rPr>
            </w:pPr>
            <w:r>
              <w:rPr>
                <w:b/>
              </w:rPr>
              <w:t>Проект лесоразведения 3.0.1</w:t>
            </w:r>
            <w:r w:rsidR="00285623">
              <w:rPr>
                <w:b/>
              </w:rPr>
              <w:t>.</w:t>
            </w:r>
            <w:r w:rsidR="00285623">
              <w:rPr>
                <w:b/>
                <w:lang w:val="en-US"/>
              </w:rPr>
              <w:t>doc</w:t>
            </w:r>
          </w:p>
        </w:tc>
      </w:tr>
    </w:tbl>
    <w:p w:rsidR="00285623" w:rsidRPr="00360642" w:rsidRDefault="00285623" w:rsidP="0028562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3736"/>
        <w:gridCol w:w="1526"/>
        <w:gridCol w:w="1905"/>
      </w:tblGrid>
      <w:tr w:rsidR="00285623" w:rsidTr="00A178BD">
        <w:tc>
          <w:tcPr>
            <w:tcW w:w="2518" w:type="dxa"/>
          </w:tcPr>
          <w:p w:rsidR="00285623" w:rsidRDefault="00285623" w:rsidP="00A178BD">
            <w:pPr>
              <w:pStyle w:val="ac"/>
            </w:pPr>
            <w:bookmarkStart w:id="0" w:name="_Toc23928674"/>
            <w:r>
              <w:t xml:space="preserve">Наименование </w:t>
            </w:r>
            <w:bookmarkEnd w:id="0"/>
            <w:r>
              <w:t>продукта</w:t>
            </w:r>
          </w:p>
        </w:tc>
        <w:tc>
          <w:tcPr>
            <w:tcW w:w="7335" w:type="dxa"/>
            <w:gridSpan w:val="3"/>
          </w:tcPr>
          <w:p w:rsidR="00285623" w:rsidRDefault="00285623" w:rsidP="00A178BD">
            <w:pPr>
              <w:pStyle w:val="ac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Subject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ФГИС лесного комплекса. XML-схемы документов обмена</w:t>
            </w:r>
            <w:r>
              <w:rPr>
                <w:b/>
              </w:rPr>
              <w:fldChar w:fldCharType="end"/>
            </w:r>
          </w:p>
        </w:tc>
      </w:tr>
      <w:tr w:rsidR="00285623" w:rsidTr="00A178BD">
        <w:tc>
          <w:tcPr>
            <w:tcW w:w="2518" w:type="dxa"/>
          </w:tcPr>
          <w:p w:rsidR="00285623" w:rsidRDefault="00285623" w:rsidP="00A178BD">
            <w:pPr>
              <w:pStyle w:val="ac"/>
            </w:pPr>
            <w:r>
              <w:t>Краткое наименование</w:t>
            </w:r>
          </w:p>
        </w:tc>
        <w:tc>
          <w:tcPr>
            <w:tcW w:w="7335" w:type="dxa"/>
            <w:gridSpan w:val="3"/>
          </w:tcPr>
          <w:p w:rsidR="00285623" w:rsidRPr="00D47D54" w:rsidRDefault="00285623" w:rsidP="00A178BD">
            <w:pPr>
              <w:pStyle w:val="ac"/>
              <w:rPr>
                <w:b/>
                <w:lang w:val="en-US"/>
              </w:rPr>
            </w:pPr>
            <w:r>
              <w:rPr>
                <w:b/>
              </w:rPr>
              <w:t>Проект лесоразведения</w:t>
            </w:r>
          </w:p>
        </w:tc>
      </w:tr>
      <w:tr w:rsidR="00285623" w:rsidTr="00A178BD">
        <w:tc>
          <w:tcPr>
            <w:tcW w:w="2518" w:type="dxa"/>
          </w:tcPr>
          <w:p w:rsidR="00285623" w:rsidRDefault="00285623" w:rsidP="00A178BD">
            <w:pPr>
              <w:pStyle w:val="ac"/>
            </w:pPr>
            <w:r>
              <w:t xml:space="preserve">Версия </w:t>
            </w:r>
            <w:r>
              <w:rPr>
                <w:lang w:val="en-US"/>
              </w:rPr>
              <w:t>/</w:t>
            </w:r>
            <w:r>
              <w:t xml:space="preserve"> </w:t>
            </w:r>
            <w:proofErr w:type="spellStart"/>
            <w:r>
              <w:t>патч</w:t>
            </w:r>
            <w:proofErr w:type="spellEnd"/>
          </w:p>
        </w:tc>
        <w:tc>
          <w:tcPr>
            <w:tcW w:w="3827" w:type="dxa"/>
          </w:tcPr>
          <w:p w:rsidR="00285623" w:rsidRDefault="00285623" w:rsidP="00A178BD">
            <w:pPr>
              <w:pStyle w:val="ac"/>
              <w:rPr>
                <w:b/>
              </w:rPr>
            </w:pPr>
            <w:r>
              <w:rPr>
                <w:rStyle w:val="CODE"/>
                <w:rFonts w:cs="Tahoma"/>
              </w:rPr>
              <w:t></w:t>
            </w:r>
            <w:r>
              <w:rPr>
                <w:rStyle w:val="CODE"/>
                <w:rFonts w:cs="Tahoma"/>
              </w:rPr>
              <w:t></w:t>
            </w:r>
            <w:r>
              <w:rPr>
                <w:rStyle w:val="CODE"/>
                <w:rFonts w:cs="Tahoma"/>
              </w:rPr>
              <w:t></w:t>
            </w:r>
            <w:r>
              <w:rPr>
                <w:rStyle w:val="CODE"/>
                <w:rFonts w:cs="Tahoma"/>
              </w:rPr>
              <w:t></w:t>
            </w:r>
            <w:r>
              <w:rPr>
                <w:rStyle w:val="CODE"/>
                <w:rFonts w:cs="Tahoma"/>
              </w:rPr>
              <w:t></w:t>
            </w:r>
          </w:p>
        </w:tc>
        <w:tc>
          <w:tcPr>
            <w:tcW w:w="1560" w:type="dxa"/>
          </w:tcPr>
          <w:p w:rsidR="00285623" w:rsidRDefault="00285623" w:rsidP="00A178BD">
            <w:pPr>
              <w:pStyle w:val="ac"/>
              <w:rPr>
                <w:b/>
              </w:rPr>
            </w:pPr>
            <w:r>
              <w:t>Дата выпуска</w:t>
            </w:r>
          </w:p>
        </w:tc>
        <w:tc>
          <w:tcPr>
            <w:tcW w:w="1948" w:type="dxa"/>
          </w:tcPr>
          <w:p w:rsidR="00285623" w:rsidRDefault="00285623" w:rsidP="008F648E">
            <w:pPr>
              <w:pStyle w:val="ac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"Дата выпуска"  \* MERGEFORMAT </w:instrText>
            </w:r>
            <w:r>
              <w:rPr>
                <w:b/>
              </w:rPr>
              <w:fldChar w:fldCharType="separate"/>
            </w:r>
            <w:r w:rsidR="008F648E">
              <w:rPr>
                <w:b/>
              </w:rPr>
              <w:t>01</w:t>
            </w:r>
            <w:r>
              <w:rPr>
                <w:b/>
              </w:rPr>
              <w:t>.</w:t>
            </w:r>
            <w:r w:rsidR="008F648E">
              <w:rPr>
                <w:b/>
              </w:rPr>
              <w:t>11</w:t>
            </w:r>
            <w:r>
              <w:rPr>
                <w:b/>
              </w:rPr>
              <w:t>.2024</w:t>
            </w:r>
            <w:r>
              <w:rPr>
                <w:b/>
              </w:rPr>
              <w:fldChar w:fldCharType="end"/>
            </w:r>
          </w:p>
        </w:tc>
      </w:tr>
    </w:tbl>
    <w:p w:rsidR="00285623" w:rsidRDefault="00285623" w:rsidP="00285623"/>
    <w:p w:rsidR="00285623" w:rsidRDefault="00285623" w:rsidP="00285623">
      <w:pPr>
        <w:pStyle w:val="2"/>
        <w:rPr>
          <w:rFonts w:cs="Tahoma"/>
        </w:rPr>
      </w:pPr>
      <w:bookmarkStart w:id="1" w:name="_Hlk511833068"/>
      <w:bookmarkStart w:id="2" w:name="_Hlk512004147"/>
      <w:r>
        <w:rPr>
          <w:rFonts w:cs="Tahoma"/>
        </w:rPr>
        <w:t>Дистрибутивный комплект</w:t>
      </w:r>
      <w:bookmarkEnd w:id="1"/>
    </w:p>
    <w:p w:rsidR="00285623" w:rsidRDefault="008F648E" w:rsidP="00285623">
      <w:pPr>
        <w:pStyle w:val="a"/>
      </w:pPr>
      <w:r>
        <w:rPr>
          <w:b/>
        </w:rPr>
        <w:t>Проект лесоразведения 3.0.1</w:t>
      </w:r>
      <w:r w:rsidR="00E53CA6">
        <w:rPr>
          <w:b/>
        </w:rPr>
        <w:t>.</w:t>
      </w:r>
      <w:proofErr w:type="spellStart"/>
      <w:r w:rsidR="00E53CA6">
        <w:rPr>
          <w:b/>
          <w:lang w:val="en-US"/>
        </w:rPr>
        <w:t>xsd</w:t>
      </w:r>
      <w:proofErr w:type="spellEnd"/>
      <w:r w:rsidR="00285623">
        <w:rPr>
          <w:rStyle w:val="CODE"/>
          <w:rFonts w:cs="Tahoma"/>
        </w:rPr>
        <w:t></w:t>
      </w:r>
      <w:r w:rsidR="00285623">
        <w:t xml:space="preserve">– основная схема; </w:t>
      </w:r>
    </w:p>
    <w:p w:rsidR="00285623" w:rsidRDefault="008F648E" w:rsidP="00285623">
      <w:pPr>
        <w:pStyle w:val="a"/>
      </w:pPr>
      <w:r w:rsidRPr="008F648E">
        <w:rPr>
          <w:b/>
          <w:lang w:val="en-US"/>
        </w:rPr>
        <w:t>common 3.1</w:t>
      </w:r>
      <w:r>
        <w:rPr>
          <w:lang w:val="en-US"/>
        </w:rPr>
        <w:t xml:space="preserve"> -</w:t>
      </w:r>
      <w:r w:rsidR="00285623">
        <w:t>общие подсхемы;</w:t>
      </w:r>
    </w:p>
    <w:p w:rsidR="00285623" w:rsidRDefault="00285623" w:rsidP="00285623">
      <w:pPr>
        <w:pStyle w:val="a"/>
      </w:pPr>
      <w:r>
        <w:rPr>
          <w:b/>
        </w:rPr>
        <w:t>Проект лесоразведения. Описание. 3.0.0.</w:t>
      </w:r>
      <w:r w:rsidR="00282CCA">
        <w:rPr>
          <w:b/>
          <w:noProof/>
          <w:szCs w:val="20"/>
          <w:lang w:val="en-US"/>
        </w:rPr>
        <w:t>doc</w:t>
      </w:r>
      <w:r>
        <w:rPr>
          <w:b/>
          <w:szCs w:val="20"/>
        </w:rPr>
        <w:t xml:space="preserve"> - </w:t>
      </w:r>
      <w:r>
        <w:t>описание;</w:t>
      </w:r>
    </w:p>
    <w:p w:rsidR="00285623" w:rsidRDefault="00285623" w:rsidP="00285623">
      <w:pPr>
        <w:pStyle w:val="a"/>
      </w:pPr>
      <w:r>
        <w:rPr>
          <w:b/>
        </w:rPr>
        <w:t>Проект лесоразведения. Изменения. 3.0.0.</w:t>
      </w:r>
      <w:r>
        <w:rPr>
          <w:b/>
          <w:noProof/>
          <w:szCs w:val="20"/>
          <w:lang w:val="en-US"/>
        </w:rPr>
        <w:t>doc</w:t>
      </w:r>
      <w:r>
        <w:rPr>
          <w:b/>
          <w:noProof/>
          <w:szCs w:val="20"/>
        </w:rPr>
        <w:t xml:space="preserve"> </w:t>
      </w:r>
      <w:r>
        <w:t xml:space="preserve">– лист </w:t>
      </w:r>
      <w:proofErr w:type="spellStart"/>
      <w:r>
        <w:t>версионных</w:t>
      </w:r>
      <w:proofErr w:type="spellEnd"/>
      <w:r>
        <w:t xml:space="preserve"> изменений.</w:t>
      </w:r>
    </w:p>
    <w:p w:rsidR="00285623" w:rsidRDefault="00285623" w:rsidP="00285623"/>
    <w:bookmarkEnd w:id="2"/>
    <w:p w:rsidR="00285623" w:rsidRDefault="00285623" w:rsidP="00285623">
      <w:pPr>
        <w:pStyle w:val="2"/>
        <w:rPr>
          <w:rFonts w:cs="Tahoma"/>
        </w:rPr>
      </w:pPr>
      <w:r>
        <w:rPr>
          <w:rFonts w:cs="Tahoma"/>
        </w:rPr>
        <w:t>Изменения в основную схему по сравнению с предыдущей версией</w:t>
      </w:r>
    </w:p>
    <w:p w:rsidR="008F648E" w:rsidRPr="008F648E" w:rsidRDefault="008F648E" w:rsidP="008F648E"/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2"/>
        <w:gridCol w:w="1407"/>
        <w:gridCol w:w="1407"/>
      </w:tblGrid>
      <w:tr w:rsidR="00285623" w:rsidTr="00A178BD">
        <w:trPr>
          <w:cantSplit/>
          <w:tblHeader/>
          <w:jc w:val="center"/>
        </w:trPr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285623" w:rsidRDefault="00285623" w:rsidP="00A178BD">
            <w:pPr>
              <w:pStyle w:val="ad"/>
            </w:pPr>
            <w:r>
              <w:t>Описание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285623" w:rsidRDefault="00285623" w:rsidP="00A178BD">
            <w:pPr>
              <w:pStyle w:val="ad"/>
            </w:pPr>
            <w:r>
              <w:t>Номер заявки</w:t>
            </w:r>
            <w:r>
              <w:rPr>
                <w:rStyle w:val="ab"/>
                <w:rFonts w:cs="Tahoma"/>
              </w:rPr>
              <w:footnoteReference w:id="1"/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285623" w:rsidRDefault="00285623" w:rsidP="00A178BD">
            <w:pPr>
              <w:pStyle w:val="ad"/>
            </w:pPr>
            <w:r>
              <w:t>Примечание</w:t>
            </w:r>
          </w:p>
        </w:tc>
      </w:tr>
      <w:tr w:rsidR="008F648E" w:rsidTr="008F648E">
        <w:trPr>
          <w:jc w:val="center"/>
        </w:trPr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Pr="008F648E" w:rsidRDefault="008F648E" w:rsidP="00FD5A5B">
            <w:pPr>
              <w:pStyle w:val="ac"/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</w:pP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Создан новый комплексный тип </w:t>
            </w:r>
            <w:proofErr w:type="spellStart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ServiceInfoType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</w:tr>
      <w:tr w:rsidR="008F648E" w:rsidTr="008F648E">
        <w:trPr>
          <w:jc w:val="center"/>
        </w:trPr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Pr="008F648E" w:rsidRDefault="008F648E" w:rsidP="00FD5A5B">
            <w:pPr>
              <w:pStyle w:val="ac"/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</w:pP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У элемента </w:t>
            </w:r>
            <w:proofErr w:type="spellStart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serviceInfo</w:t>
            </w:r>
            <w:proofErr w:type="spellEnd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 изменен тип на </w:t>
            </w:r>
            <w:proofErr w:type="spellStart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ServiceInfoType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</w:tr>
      <w:tr w:rsidR="008F648E" w:rsidTr="008F648E">
        <w:trPr>
          <w:jc w:val="center"/>
        </w:trPr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Pr="008F648E" w:rsidRDefault="008F648E" w:rsidP="00FD5A5B">
            <w:pPr>
              <w:pStyle w:val="ac"/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</w:pP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Создан новый комплексный тип </w:t>
            </w:r>
            <w:proofErr w:type="spellStart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Notes</w:t>
            </w:r>
            <w:proofErr w:type="spellEnd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</w:tr>
      <w:tr w:rsidR="008F648E" w:rsidTr="008F648E">
        <w:trPr>
          <w:jc w:val="center"/>
        </w:trPr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Pr="008F648E" w:rsidRDefault="008F648E" w:rsidP="00FD5A5B">
            <w:pPr>
              <w:pStyle w:val="ac"/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</w:pP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Создан новый комплексный тип </w:t>
            </w:r>
            <w:proofErr w:type="spellStart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NotePhotoVideoType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</w:tr>
      <w:tr w:rsidR="008F648E" w:rsidTr="008F648E">
        <w:trPr>
          <w:jc w:val="center"/>
        </w:trPr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Pr="008F648E" w:rsidRDefault="008F648E" w:rsidP="008F648E">
            <w:pPr>
              <w:pStyle w:val="ac"/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</w:pP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В </w:t>
            </w:r>
            <w:proofErr w:type="spellStart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AgriRowType</w:t>
            </w:r>
            <w:proofErr w:type="spellEnd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 и </w:t>
            </w:r>
            <w:proofErr w:type="spellStart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ForestRowType</w:t>
            </w:r>
            <w:proofErr w:type="spellEnd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 добавлен элемент </w:t>
            </w:r>
            <w:proofErr w:type="spellStart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notes</w:t>
            </w:r>
            <w:proofErr w:type="spellEnd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 с комплексным типом </w:t>
            </w:r>
            <w:proofErr w:type="spellStart"/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NotesType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</w:tr>
      <w:tr w:rsidR="008F648E" w:rsidTr="008F648E">
        <w:trPr>
          <w:jc w:val="center"/>
        </w:trPr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Pr="008F648E" w:rsidRDefault="008F648E" w:rsidP="00FD5A5B">
            <w:pPr>
              <w:pStyle w:val="ac"/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Изменена</w:t>
            </w: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версия</w:t>
            </w: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справочника</w:t>
            </w: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 districtForestries-2.1.1 </w:t>
            </w: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на</w:t>
            </w: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 districtForestries-2.1.2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</w:tr>
      <w:tr w:rsidR="008F648E" w:rsidRPr="00753C70" w:rsidTr="008F648E">
        <w:trPr>
          <w:jc w:val="center"/>
        </w:trPr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Pr="008F648E" w:rsidRDefault="008F648E" w:rsidP="00FD5A5B">
            <w:pPr>
              <w:pStyle w:val="ac"/>
              <w:rPr>
                <w:rFonts w:cs="Tahoma"/>
                <w:color w:val="172B4D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Изменена</w:t>
            </w: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версия</w:t>
            </w: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справочника</w:t>
            </w: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  <w:lang w:val="en-US"/>
              </w:rPr>
              <w:t xml:space="preserve"> subordinateAuthority-2.1.1 </w:t>
            </w: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на</w:t>
            </w: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  <w:lang w:val="en-US"/>
              </w:rPr>
              <w:t> subordinateAuthority-2.1.2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Pr="008F648E" w:rsidRDefault="008F648E" w:rsidP="00FD5A5B">
            <w:pPr>
              <w:pStyle w:val="ac"/>
              <w:rPr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Pr="008F648E" w:rsidRDefault="008F648E" w:rsidP="00FD5A5B">
            <w:pPr>
              <w:pStyle w:val="ac"/>
              <w:rPr>
                <w:lang w:val="en-US"/>
              </w:rPr>
            </w:pPr>
          </w:p>
        </w:tc>
      </w:tr>
      <w:tr w:rsidR="008F648E" w:rsidTr="008F648E">
        <w:trPr>
          <w:jc w:val="center"/>
        </w:trPr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Pr="008F648E" w:rsidRDefault="008F648E" w:rsidP="00FD5A5B">
            <w:pPr>
              <w:pStyle w:val="ac"/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Изменена</w:t>
            </w:r>
            <w:r w:rsidRPr="000772A7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версия</w:t>
            </w:r>
            <w:r w:rsidRPr="000772A7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справочника</w:t>
            </w: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 measuresOZVL-2.0</w:t>
            </w:r>
            <w:r w:rsidRPr="000772A7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 xml:space="preserve">на </w:t>
            </w: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measuresOZVL-2.1.0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</w:tr>
      <w:tr w:rsidR="008F648E" w:rsidTr="008F648E">
        <w:trPr>
          <w:jc w:val="center"/>
        </w:trPr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Pr="008F648E" w:rsidRDefault="008F648E" w:rsidP="00FD5A5B">
            <w:pPr>
              <w:pStyle w:val="ac"/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Изменена версия справочника на </w:t>
            </w:r>
            <w:r w:rsidRPr="008F648E">
              <w:rPr>
                <w:rFonts w:cs="Tahoma"/>
                <w:color w:val="172B4D"/>
                <w:sz w:val="21"/>
                <w:szCs w:val="21"/>
                <w:shd w:val="clear" w:color="auto" w:fill="FFFFFF"/>
              </w:rPr>
              <w:t>commonReport-2.1.3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8E" w:rsidRDefault="008F648E" w:rsidP="00FD5A5B">
            <w:pPr>
              <w:pStyle w:val="ac"/>
            </w:pPr>
          </w:p>
        </w:tc>
      </w:tr>
    </w:tbl>
    <w:p w:rsidR="00285623" w:rsidRDefault="00285623" w:rsidP="00285623">
      <w:pPr>
        <w:widowControl w:val="0"/>
      </w:pPr>
    </w:p>
    <w:p w:rsidR="00285623" w:rsidRDefault="00285623" w:rsidP="00285623">
      <w:pPr>
        <w:pStyle w:val="2"/>
        <w:rPr>
          <w:rFonts w:cs="Tahoma"/>
        </w:rPr>
      </w:pPr>
      <w:r>
        <w:rPr>
          <w:rFonts w:cs="Tahoma"/>
        </w:rPr>
        <w:t>Изменения в общие подсхемы по сравнению с предыдущей версией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2"/>
        <w:gridCol w:w="1407"/>
        <w:gridCol w:w="1407"/>
      </w:tblGrid>
      <w:tr w:rsidR="00285623" w:rsidTr="00A178BD">
        <w:trPr>
          <w:cantSplit/>
          <w:tblHeader/>
          <w:jc w:val="center"/>
        </w:trPr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285623" w:rsidRDefault="00285623" w:rsidP="00A178BD">
            <w:pPr>
              <w:pStyle w:val="ad"/>
            </w:pPr>
            <w:r>
              <w:t>Описание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285623" w:rsidRDefault="00285623" w:rsidP="00A178BD">
            <w:pPr>
              <w:pStyle w:val="ad"/>
            </w:pPr>
            <w:r>
              <w:t>Номер заявки</w:t>
            </w:r>
            <w:r w:rsidRPr="00F317AC">
              <w:rPr>
                <w:vertAlign w:val="superscript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285623" w:rsidRDefault="00285623" w:rsidP="00A178BD">
            <w:pPr>
              <w:pStyle w:val="ad"/>
            </w:pPr>
            <w:r>
              <w:t>Примечание</w:t>
            </w:r>
          </w:p>
        </w:tc>
      </w:tr>
      <w:tr w:rsidR="00285623" w:rsidTr="00A178BD">
        <w:trPr>
          <w:jc w:val="center"/>
        </w:trPr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23" w:rsidRDefault="00285623" w:rsidP="00A178BD">
            <w:pPr>
              <w:pStyle w:val="ac"/>
              <w:rPr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23" w:rsidRDefault="00285623" w:rsidP="00A178BD">
            <w:pPr>
              <w:pStyle w:val="ac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23" w:rsidRDefault="00285623" w:rsidP="00A178BD">
            <w:pPr>
              <w:pStyle w:val="ac"/>
            </w:pPr>
          </w:p>
        </w:tc>
      </w:tr>
      <w:tr w:rsidR="00285623" w:rsidTr="00A178BD">
        <w:trPr>
          <w:jc w:val="center"/>
        </w:trPr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23" w:rsidRDefault="00285623" w:rsidP="00A178BD">
            <w:pPr>
              <w:pStyle w:val="ac"/>
              <w:rPr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23" w:rsidRDefault="00285623" w:rsidP="00A178BD">
            <w:pPr>
              <w:pStyle w:val="ac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23" w:rsidRDefault="00285623" w:rsidP="00A178BD">
            <w:pPr>
              <w:pStyle w:val="ac"/>
            </w:pPr>
          </w:p>
        </w:tc>
      </w:tr>
      <w:tr w:rsidR="00285623" w:rsidTr="00A178BD">
        <w:trPr>
          <w:jc w:val="center"/>
        </w:trPr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23" w:rsidRDefault="00285623" w:rsidP="00A178BD">
            <w:pPr>
              <w:pStyle w:val="ac"/>
              <w:rPr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23" w:rsidRDefault="00285623" w:rsidP="00A178BD">
            <w:pPr>
              <w:pStyle w:val="ac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23" w:rsidRDefault="00285623" w:rsidP="00A178BD">
            <w:pPr>
              <w:pStyle w:val="ac"/>
            </w:pPr>
          </w:p>
        </w:tc>
      </w:tr>
    </w:tbl>
    <w:p w:rsidR="00285623" w:rsidRPr="00D9233D" w:rsidRDefault="00285623" w:rsidP="00285623">
      <w:pPr>
        <w:widowControl w:val="0"/>
        <w:rPr>
          <w:lang w:val="en-US"/>
        </w:rPr>
      </w:pPr>
    </w:p>
    <w:p w:rsidR="00285623" w:rsidRPr="00F317AC" w:rsidRDefault="00285623" w:rsidP="00285623">
      <w:pPr>
        <w:pStyle w:val="2"/>
        <w:rPr>
          <w:rFonts w:cs="Tahoma"/>
        </w:rPr>
      </w:pPr>
      <w:bookmarkStart w:id="3" w:name="_Hlk512004534"/>
      <w:r>
        <w:rPr>
          <w:rFonts w:cs="Tahoma"/>
        </w:rPr>
        <w:t>Изменения в описании</w:t>
      </w:r>
    </w:p>
    <w:p w:rsidR="00285623" w:rsidRPr="00F317AC" w:rsidRDefault="00285623" w:rsidP="00285623">
      <w:r>
        <w:t>Описание изменено в соответствии с изменениями схемы и подсхем.</w:t>
      </w:r>
    </w:p>
    <w:bookmarkEnd w:id="3"/>
    <w:p w:rsidR="00285623" w:rsidRDefault="00285623" w:rsidP="00285623">
      <w:pPr>
        <w:pStyle w:val="2"/>
        <w:rPr>
          <w:rFonts w:cs="Tahoma"/>
        </w:rPr>
      </w:pPr>
      <w:r>
        <w:rPr>
          <w:rFonts w:cs="Tahoma"/>
        </w:rPr>
        <w:t>Известные ограничения</w:t>
      </w:r>
    </w:p>
    <w:p w:rsidR="00285623" w:rsidRDefault="00285623" w:rsidP="00285623">
      <w:pPr>
        <w:pStyle w:val="a0"/>
        <w:numPr>
          <w:ilvl w:val="0"/>
          <w:numId w:val="0"/>
        </w:numPr>
        <w:ind w:left="720"/>
      </w:pPr>
    </w:p>
    <w:p w:rsidR="00753C70" w:rsidRDefault="00753C70" w:rsidP="00285623">
      <w:pPr>
        <w:pStyle w:val="a0"/>
        <w:numPr>
          <w:ilvl w:val="0"/>
          <w:numId w:val="0"/>
        </w:numPr>
        <w:ind w:left="720"/>
      </w:pPr>
    </w:p>
    <w:p w:rsidR="00753C70" w:rsidRDefault="00753C70" w:rsidP="00285623">
      <w:pPr>
        <w:pStyle w:val="a0"/>
        <w:numPr>
          <w:ilvl w:val="0"/>
          <w:numId w:val="0"/>
        </w:numPr>
        <w:ind w:left="720"/>
      </w:pPr>
    </w:p>
    <w:p w:rsidR="00753C70" w:rsidRDefault="00753C70" w:rsidP="00285623">
      <w:pPr>
        <w:pStyle w:val="a0"/>
        <w:numPr>
          <w:ilvl w:val="0"/>
          <w:numId w:val="0"/>
        </w:numPr>
        <w:ind w:left="720"/>
      </w:pPr>
    </w:p>
    <w:p w:rsidR="00753C70" w:rsidRDefault="00753C70" w:rsidP="00285623">
      <w:pPr>
        <w:pStyle w:val="a0"/>
        <w:numPr>
          <w:ilvl w:val="0"/>
          <w:numId w:val="0"/>
        </w:numPr>
        <w:ind w:left="720"/>
      </w:pPr>
    </w:p>
    <w:p w:rsidR="00753C70" w:rsidRDefault="00753C70" w:rsidP="00285623">
      <w:pPr>
        <w:pStyle w:val="a0"/>
        <w:numPr>
          <w:ilvl w:val="0"/>
          <w:numId w:val="0"/>
        </w:numPr>
        <w:ind w:left="720"/>
      </w:pPr>
    </w:p>
    <w:p w:rsidR="00753C70" w:rsidRDefault="00753C70" w:rsidP="00285623">
      <w:pPr>
        <w:pStyle w:val="a0"/>
        <w:numPr>
          <w:ilvl w:val="0"/>
          <w:numId w:val="0"/>
        </w:numPr>
        <w:ind w:left="720"/>
      </w:pPr>
    </w:p>
    <w:p w:rsidR="00753C70" w:rsidRDefault="00753C70" w:rsidP="00285623">
      <w:pPr>
        <w:pStyle w:val="a0"/>
        <w:numPr>
          <w:ilvl w:val="0"/>
          <w:numId w:val="0"/>
        </w:numPr>
        <w:ind w:left="720"/>
      </w:pPr>
    </w:p>
    <w:p w:rsidR="00753C70" w:rsidRDefault="00753C70" w:rsidP="00753C70">
      <w:pPr>
        <w:spacing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0.0</w:t>
      </w:r>
    </w:p>
    <w:p w:rsidR="00753C70" w:rsidRDefault="00753C70" w:rsidP="00753C70">
      <w:pPr>
        <w:spacing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3C70" w:rsidRPr="00041CE7" w:rsidRDefault="00753C70" w:rsidP="00753C70">
      <w:pPr>
        <w:pStyle w:val="ae"/>
        <w:numPr>
          <w:ilvl w:val="0"/>
          <w:numId w:val="3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041CE7">
        <w:rPr>
          <w:rFonts w:ascii="Times New Roman" w:hAnsi="Times New Roman" w:cs="Times New Roman"/>
          <w:sz w:val="28"/>
          <w:szCs w:val="28"/>
        </w:rPr>
        <w:t>Изменена версия справочника </w:t>
      </w:r>
      <w:proofErr w:type="spellStart"/>
      <w:r w:rsidRPr="00041CE7">
        <w:rPr>
          <w:rFonts w:ascii="Times New Roman" w:hAnsi="Times New Roman" w:cs="Times New Roman"/>
          <w:sz w:val="28"/>
          <w:szCs w:val="28"/>
        </w:rPr>
        <w:t>simpleTypes</w:t>
      </w:r>
      <w:proofErr w:type="spellEnd"/>
      <w:r w:rsidRPr="00041CE7">
        <w:rPr>
          <w:rFonts w:ascii="Times New Roman" w:hAnsi="Times New Roman" w:cs="Times New Roman"/>
          <w:sz w:val="28"/>
          <w:szCs w:val="28"/>
        </w:rPr>
        <w:t xml:space="preserve"> на simpleTypes-2.2.0</w:t>
      </w:r>
    </w:p>
    <w:p w:rsidR="00753C70" w:rsidRPr="00041CE7" w:rsidRDefault="00753C70" w:rsidP="00753C70">
      <w:pPr>
        <w:pStyle w:val="ae"/>
        <w:numPr>
          <w:ilvl w:val="0"/>
          <w:numId w:val="3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041CE7">
        <w:rPr>
          <w:rFonts w:ascii="Times New Roman" w:hAnsi="Times New Roman" w:cs="Times New Roman"/>
          <w:sz w:val="28"/>
          <w:szCs w:val="28"/>
        </w:rPr>
        <w:t>Изменена версия справочника на commonReport-3</w:t>
      </w:r>
      <w:r>
        <w:rPr>
          <w:rFonts w:ascii="Times New Roman" w:hAnsi="Times New Roman" w:cs="Times New Roman"/>
          <w:sz w:val="28"/>
          <w:szCs w:val="28"/>
        </w:rPr>
        <w:t>.0</w:t>
      </w:r>
    </w:p>
    <w:p w:rsidR="00753C70" w:rsidRDefault="00753C70" w:rsidP="00753C70">
      <w:pPr>
        <w:spacing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3C70" w:rsidRDefault="00753C70" w:rsidP="00285623">
      <w:pPr>
        <w:pStyle w:val="a0"/>
        <w:numPr>
          <w:ilvl w:val="0"/>
          <w:numId w:val="0"/>
        </w:numPr>
        <w:ind w:left="720"/>
      </w:pPr>
      <w:bookmarkStart w:id="4" w:name="_GoBack"/>
      <w:bookmarkEnd w:id="4"/>
    </w:p>
    <w:p w:rsidR="00285623" w:rsidRDefault="00285623" w:rsidP="00285623"/>
    <w:p w:rsidR="00285623" w:rsidRPr="00413366" w:rsidRDefault="00285623" w:rsidP="00285623">
      <w:pPr>
        <w:tabs>
          <w:tab w:val="left" w:pos="7455"/>
        </w:tabs>
      </w:pPr>
      <w:r>
        <w:tab/>
      </w:r>
    </w:p>
    <w:p w:rsidR="00285623" w:rsidRDefault="00285623" w:rsidP="00285623"/>
    <w:p w:rsidR="00722E39" w:rsidRPr="00753C70" w:rsidRDefault="00722E39"/>
    <w:sectPr w:rsidR="00722E39" w:rsidRPr="00753C70">
      <w:headerReference w:type="default" r:id="rId8"/>
      <w:footerReference w:type="default" r:id="rId9"/>
      <w:pgSz w:w="11906" w:h="16838" w:code="9"/>
      <w:pgMar w:top="851" w:right="851" w:bottom="851" w:left="1418" w:header="431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047" w:rsidRDefault="00F51047" w:rsidP="00285623">
      <w:r>
        <w:separator/>
      </w:r>
    </w:p>
  </w:endnote>
  <w:endnote w:type="continuationSeparator" w:id="0">
    <w:p w:rsidR="00F51047" w:rsidRDefault="00F51047" w:rsidP="0028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92E" w:rsidRDefault="00957F15">
    <w:pPr>
      <w:pStyle w:val="a7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753C70">
      <w:rPr>
        <w:noProof/>
      </w:rPr>
      <w:t>2</w:t>
    </w:r>
    <w:r>
      <w:fldChar w:fldCharType="end"/>
    </w:r>
    <w:r>
      <w:t xml:space="preserve"> из </w:t>
    </w:r>
    <w:r w:rsidR="00F51047">
      <w:rPr>
        <w:noProof/>
      </w:rPr>
      <w:fldChar w:fldCharType="begin"/>
    </w:r>
    <w:r w:rsidR="00F51047">
      <w:rPr>
        <w:noProof/>
      </w:rPr>
      <w:instrText xml:space="preserve"> NUMPAGES </w:instrText>
    </w:r>
    <w:r w:rsidR="00F51047">
      <w:rPr>
        <w:noProof/>
      </w:rPr>
      <w:fldChar w:fldCharType="separate"/>
    </w:r>
    <w:r w:rsidR="00753C70">
      <w:rPr>
        <w:noProof/>
      </w:rPr>
      <w:t>2</w:t>
    </w:r>
    <w:r w:rsidR="00F5104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047" w:rsidRDefault="00F51047" w:rsidP="00285623">
      <w:r>
        <w:separator/>
      </w:r>
    </w:p>
  </w:footnote>
  <w:footnote w:type="continuationSeparator" w:id="0">
    <w:p w:rsidR="00F51047" w:rsidRDefault="00F51047" w:rsidP="00285623">
      <w:r>
        <w:continuationSeparator/>
      </w:r>
    </w:p>
  </w:footnote>
  <w:footnote w:id="1">
    <w:p w:rsidR="00285623" w:rsidRDefault="00285623" w:rsidP="00285623">
      <w:pPr>
        <w:pStyle w:val="a9"/>
        <w:suppressAutoHyphens/>
        <w:rPr>
          <w:szCs w:val="16"/>
        </w:rPr>
      </w:pPr>
      <w:r>
        <w:rPr>
          <w:rStyle w:val="ab"/>
          <w:szCs w:val="16"/>
        </w:rPr>
        <w:footnoteRef/>
      </w:r>
      <w:r>
        <w:rPr>
          <w:szCs w:val="16"/>
        </w:rPr>
        <w:t xml:space="preserve"> Если есть заявка, то заполняется номером заявки, размещённой на Портале технического и методологического обеспечения </w:t>
      </w:r>
      <w:r>
        <w:rPr>
          <w:rFonts w:cs="Tahoma"/>
          <w:szCs w:val="16"/>
        </w:rPr>
        <w:t>ФГБУ «</w:t>
      </w:r>
      <w:proofErr w:type="spellStart"/>
      <w:r>
        <w:rPr>
          <w:rFonts w:cs="Tahoma"/>
          <w:szCs w:val="16"/>
        </w:rPr>
        <w:t>Рослесинфорг</w:t>
      </w:r>
      <w:proofErr w:type="spellEnd"/>
      <w:r>
        <w:rPr>
          <w:rFonts w:cs="Tahoma"/>
          <w:szCs w:val="16"/>
        </w:rPr>
        <w:t xml:space="preserve">». Допустимо указание реквизитов НПА, требующего внесение изменений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92E" w:rsidRPr="00020CE7" w:rsidRDefault="00957F15">
    <w:pPr>
      <w:pStyle w:val="a5"/>
    </w:pPr>
    <w:r w:rsidRPr="00020CE7">
      <w:rPr>
        <w:szCs w:val="20"/>
      </w:rPr>
      <w:fldChar w:fldCharType="begin"/>
    </w:r>
    <w:r w:rsidRPr="00020CE7">
      <w:rPr>
        <w:szCs w:val="20"/>
      </w:rPr>
      <w:instrText xml:space="preserve"> </w:instrText>
    </w:r>
    <w:r w:rsidRPr="00020CE7">
      <w:rPr>
        <w:szCs w:val="20"/>
        <w:lang w:val="en-US"/>
      </w:rPr>
      <w:instrText>FILENAME</w:instrText>
    </w:r>
    <w:r w:rsidRPr="00020CE7">
      <w:rPr>
        <w:szCs w:val="20"/>
      </w:rPr>
      <w:instrText xml:space="preserve">   \* </w:instrText>
    </w:r>
    <w:r w:rsidRPr="00020CE7">
      <w:rPr>
        <w:szCs w:val="20"/>
        <w:lang w:val="en-US"/>
      </w:rPr>
      <w:instrText>MERGEFORMAT</w:instrText>
    </w:r>
    <w:r w:rsidRPr="00020CE7">
      <w:rPr>
        <w:szCs w:val="20"/>
      </w:rPr>
      <w:instrText xml:space="preserve"> </w:instrText>
    </w:r>
    <w:r w:rsidRPr="00020CE7">
      <w:rPr>
        <w:szCs w:val="20"/>
      </w:rPr>
      <w:fldChar w:fldCharType="separate"/>
    </w:r>
    <w:r w:rsidRPr="00020CE7">
      <w:t xml:space="preserve"> </w:t>
    </w:r>
    <w:r w:rsidR="00285623">
      <w:t>Проект лесоразведения</w:t>
    </w:r>
    <w:r w:rsidR="008F648E">
      <w:rPr>
        <w:noProof/>
        <w:szCs w:val="20"/>
      </w:rPr>
      <w:t xml:space="preserve"> 3.0.1</w:t>
    </w:r>
    <w:r w:rsidRPr="00020CE7">
      <w:rPr>
        <w:noProof/>
        <w:szCs w:val="20"/>
      </w:rPr>
      <w:t>.</w:t>
    </w:r>
    <w:r w:rsidRPr="00020CE7">
      <w:rPr>
        <w:noProof/>
        <w:szCs w:val="20"/>
        <w:lang w:val="en-US"/>
      </w:rPr>
      <w:t>doc</w:t>
    </w:r>
    <w:r w:rsidRPr="00020CE7">
      <w:rPr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9E4D26E"/>
    <w:lvl w:ilvl="0">
      <w:start w:val="1"/>
      <w:numFmt w:val="bullet"/>
      <w:pStyle w:val="a"/>
      <w:lvlText w:val=""/>
      <w:lvlJc w:val="left"/>
      <w:pPr>
        <w:ind w:left="360" w:hanging="360"/>
      </w:pPr>
      <w:rPr>
        <w:rFonts w:ascii="Calibri" w:hAnsi="Calibri" w:cs="Courier New" w:hint="default"/>
      </w:rPr>
    </w:lvl>
  </w:abstractNum>
  <w:abstractNum w:abstractNumId="1" w15:restartNumberingAfterBreak="0">
    <w:nsid w:val="35815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551DEF"/>
    <w:multiLevelType w:val="hybridMultilevel"/>
    <w:tmpl w:val="3634E8C4"/>
    <w:lvl w:ilvl="0" w:tplc="2FF4F012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633"/>
    <w:rsid w:val="00282CCA"/>
    <w:rsid w:val="00285623"/>
    <w:rsid w:val="005364D8"/>
    <w:rsid w:val="00617633"/>
    <w:rsid w:val="006E0B7C"/>
    <w:rsid w:val="00722E39"/>
    <w:rsid w:val="00753C70"/>
    <w:rsid w:val="00893F8E"/>
    <w:rsid w:val="008F648E"/>
    <w:rsid w:val="00957F15"/>
    <w:rsid w:val="00A06B52"/>
    <w:rsid w:val="00E53CA6"/>
    <w:rsid w:val="00F5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1BB919-4C6B-4B8C-8960-7F8D2C358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85623"/>
    <w:pPr>
      <w:spacing w:after="0" w:line="240" w:lineRule="auto"/>
      <w:ind w:firstLine="567"/>
      <w:jc w:val="both"/>
    </w:pPr>
    <w:rPr>
      <w:rFonts w:ascii="Tahoma" w:eastAsia="MS Mincho" w:hAnsi="Tahoma" w:cs="Courier New"/>
      <w:sz w:val="20"/>
      <w:szCs w:val="24"/>
    </w:rPr>
  </w:style>
  <w:style w:type="paragraph" w:styleId="2">
    <w:name w:val="heading 2"/>
    <w:aliases w:val="З-к 2"/>
    <w:basedOn w:val="a1"/>
    <w:next w:val="a1"/>
    <w:link w:val="20"/>
    <w:qFormat/>
    <w:rsid w:val="00285623"/>
    <w:pPr>
      <w:keepNext/>
      <w:keepLines/>
      <w:spacing w:before="120" w:after="120"/>
      <w:ind w:firstLine="0"/>
      <w:jc w:val="left"/>
      <w:outlineLvl w:val="1"/>
    </w:pPr>
    <w:rPr>
      <w:rFonts w:eastAsia="Courier New"/>
      <w:b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aliases w:val="З-к 2 Знак"/>
    <w:basedOn w:val="a2"/>
    <w:link w:val="2"/>
    <w:rsid w:val="00285623"/>
    <w:rPr>
      <w:rFonts w:ascii="Tahoma" w:eastAsia="Courier New" w:hAnsi="Tahoma" w:cs="Courier New"/>
      <w:b/>
      <w:sz w:val="20"/>
      <w:szCs w:val="26"/>
    </w:rPr>
  </w:style>
  <w:style w:type="character" w:customStyle="1" w:styleId="CODE">
    <w:name w:val="CODE"/>
    <w:rsid w:val="00285623"/>
    <w:rPr>
      <w:rFonts w:ascii="Symbol" w:hAnsi="Symbol"/>
      <w:b/>
      <w:noProof/>
    </w:rPr>
  </w:style>
  <w:style w:type="paragraph" w:styleId="a">
    <w:name w:val="List Bullet"/>
    <w:basedOn w:val="a1"/>
    <w:uiPriority w:val="99"/>
    <w:qFormat/>
    <w:rsid w:val="00285623"/>
    <w:pPr>
      <w:numPr>
        <w:numId w:val="1"/>
      </w:numPr>
      <w:contextualSpacing/>
    </w:pPr>
  </w:style>
  <w:style w:type="paragraph" w:styleId="a5">
    <w:name w:val="header"/>
    <w:basedOn w:val="a1"/>
    <w:link w:val="a6"/>
    <w:uiPriority w:val="99"/>
    <w:rsid w:val="00285623"/>
    <w:pPr>
      <w:pBdr>
        <w:bottom w:val="single" w:sz="4" w:space="1" w:color="auto"/>
      </w:pBdr>
      <w:tabs>
        <w:tab w:val="right" w:pos="9639"/>
      </w:tabs>
      <w:kinsoku w:val="0"/>
      <w:overflowPunct w:val="0"/>
      <w:autoSpaceDE w:val="0"/>
      <w:autoSpaceDN w:val="0"/>
      <w:adjustRightInd w:val="0"/>
      <w:snapToGrid w:val="0"/>
      <w:ind w:firstLine="0"/>
      <w:jc w:val="right"/>
    </w:pPr>
    <w:rPr>
      <w:rFonts w:eastAsia="Arial CYR"/>
      <w:snapToGrid w:val="0"/>
      <w:lang w:eastAsia="ru-RU"/>
    </w:rPr>
  </w:style>
  <w:style w:type="character" w:customStyle="1" w:styleId="a6">
    <w:name w:val="Верхний колонтитул Знак"/>
    <w:basedOn w:val="a2"/>
    <w:link w:val="a5"/>
    <w:uiPriority w:val="99"/>
    <w:rsid w:val="00285623"/>
    <w:rPr>
      <w:rFonts w:ascii="Tahoma" w:eastAsia="Arial CYR" w:hAnsi="Tahoma" w:cs="Courier New"/>
      <w:snapToGrid w:val="0"/>
      <w:sz w:val="20"/>
      <w:szCs w:val="24"/>
      <w:lang w:eastAsia="ru-RU"/>
    </w:rPr>
  </w:style>
  <w:style w:type="paragraph" w:styleId="a7">
    <w:name w:val="footer"/>
    <w:aliases w:val="Нижний колонтитулнечет"/>
    <w:basedOn w:val="a1"/>
    <w:link w:val="a8"/>
    <w:uiPriority w:val="99"/>
    <w:rsid w:val="00285623"/>
    <w:pPr>
      <w:tabs>
        <w:tab w:val="center" w:pos="4153"/>
        <w:tab w:val="right" w:pos="8306"/>
      </w:tabs>
      <w:kinsoku w:val="0"/>
      <w:overflowPunct w:val="0"/>
      <w:autoSpaceDE w:val="0"/>
      <w:autoSpaceDN w:val="0"/>
      <w:adjustRightInd w:val="0"/>
      <w:snapToGrid w:val="0"/>
      <w:ind w:firstLine="0"/>
      <w:jc w:val="right"/>
    </w:pPr>
    <w:rPr>
      <w:rFonts w:eastAsia="Arial CYR"/>
      <w:i/>
      <w:snapToGrid w:val="0"/>
      <w:lang w:eastAsia="ru-RU"/>
    </w:rPr>
  </w:style>
  <w:style w:type="character" w:customStyle="1" w:styleId="a8">
    <w:name w:val="Нижний колонтитул Знак"/>
    <w:aliases w:val="Нижний колонтитулнечет Знак"/>
    <w:basedOn w:val="a2"/>
    <w:link w:val="a7"/>
    <w:uiPriority w:val="99"/>
    <w:rsid w:val="00285623"/>
    <w:rPr>
      <w:rFonts w:ascii="Tahoma" w:eastAsia="Arial CYR" w:hAnsi="Tahoma" w:cs="Courier New"/>
      <w:i/>
      <w:snapToGrid w:val="0"/>
      <w:sz w:val="20"/>
      <w:szCs w:val="24"/>
      <w:lang w:eastAsia="ru-RU"/>
    </w:rPr>
  </w:style>
  <w:style w:type="paragraph" w:styleId="a9">
    <w:name w:val="footnote text"/>
    <w:basedOn w:val="a1"/>
    <w:link w:val="aa"/>
    <w:semiHidden/>
    <w:rsid w:val="00285623"/>
    <w:pPr>
      <w:ind w:firstLine="0"/>
      <w:jc w:val="left"/>
    </w:pPr>
    <w:rPr>
      <w:rFonts w:eastAsia="Courier New"/>
      <w:sz w:val="16"/>
      <w:lang w:eastAsia="ru-RU"/>
    </w:rPr>
  </w:style>
  <w:style w:type="character" w:customStyle="1" w:styleId="aa">
    <w:name w:val="Текст сноски Знак"/>
    <w:basedOn w:val="a2"/>
    <w:link w:val="a9"/>
    <w:semiHidden/>
    <w:rsid w:val="00285623"/>
    <w:rPr>
      <w:rFonts w:ascii="Tahoma" w:eastAsia="Courier New" w:hAnsi="Tahoma" w:cs="Courier New"/>
      <w:sz w:val="16"/>
      <w:szCs w:val="24"/>
      <w:lang w:eastAsia="ru-RU"/>
    </w:rPr>
  </w:style>
  <w:style w:type="character" w:styleId="ab">
    <w:name w:val="footnote reference"/>
    <w:semiHidden/>
    <w:unhideWhenUsed/>
    <w:rsid w:val="00285623"/>
    <w:rPr>
      <w:vertAlign w:val="superscript"/>
    </w:rPr>
  </w:style>
  <w:style w:type="paragraph" w:styleId="a0">
    <w:name w:val="List Number"/>
    <w:basedOn w:val="a1"/>
    <w:uiPriority w:val="99"/>
    <w:qFormat/>
    <w:rsid w:val="00285623"/>
    <w:pPr>
      <w:numPr>
        <w:numId w:val="2"/>
      </w:numPr>
      <w:contextualSpacing/>
    </w:pPr>
  </w:style>
  <w:style w:type="paragraph" w:customStyle="1" w:styleId="ac">
    <w:name w:val="Строки таблицы"/>
    <w:basedOn w:val="a1"/>
    <w:qFormat/>
    <w:rsid w:val="00285623"/>
    <w:pPr>
      <w:ind w:firstLine="0"/>
      <w:contextualSpacing/>
      <w:jc w:val="left"/>
    </w:pPr>
  </w:style>
  <w:style w:type="paragraph" w:customStyle="1" w:styleId="ad">
    <w:name w:val="Заголовок таблицы"/>
    <w:basedOn w:val="a1"/>
    <w:qFormat/>
    <w:rsid w:val="00285623"/>
    <w:pPr>
      <w:keepNext/>
      <w:spacing w:after="60"/>
      <w:ind w:firstLine="0"/>
      <w:jc w:val="center"/>
    </w:pPr>
    <w:rPr>
      <w:b/>
    </w:rPr>
  </w:style>
  <w:style w:type="paragraph" w:styleId="ae">
    <w:name w:val="List Paragraph"/>
    <w:basedOn w:val="a1"/>
    <w:uiPriority w:val="34"/>
    <w:qFormat/>
    <w:rsid w:val="00753C70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Шаландин Максим Андреевич</dc:creator>
  <cp:keywords/>
  <dc:description/>
  <cp:lastModifiedBy>Седловский Антон Константинов</cp:lastModifiedBy>
  <cp:revision>6</cp:revision>
  <dcterms:created xsi:type="dcterms:W3CDTF">2024-08-29T13:47:00Z</dcterms:created>
  <dcterms:modified xsi:type="dcterms:W3CDTF">2024-12-23T09:45:00Z</dcterms:modified>
</cp:coreProperties>
</file>