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99" w:rsidRPr="00C639D7" w:rsidRDefault="00551F99" w:rsidP="00551F99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1.1</w:t>
      </w:r>
    </w:p>
    <w:p w:rsidR="00551F99" w:rsidRPr="00551F99" w:rsidRDefault="00551F99" w:rsidP="00551F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551F99">
        <w:rPr>
          <w:rFonts w:ascii="Times New Roman" w:hAnsi="Times New Roman" w:cs="Times New Roman"/>
          <w:sz w:val="28"/>
          <w:szCs w:val="28"/>
        </w:rPr>
        <w:t xml:space="preserve">Добавлен элемент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compensationReforestation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 (Компенсационное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лесовосстановление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 (true/компенсационное ЛВ, false/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отсутсвует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 компенсационное ЛВ) в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LocationType</w:t>
      </w:r>
      <w:proofErr w:type="spellEnd"/>
      <w:proofErr w:type="gramEnd"/>
    </w:p>
    <w:p w:rsidR="00551F99" w:rsidRPr="00551F99" w:rsidRDefault="00551F99" w:rsidP="00551F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1F99">
        <w:rPr>
          <w:rFonts w:ascii="Times New Roman" w:hAnsi="Times New Roman" w:cs="Times New Roman"/>
          <w:sz w:val="28"/>
          <w:szCs w:val="28"/>
        </w:rPr>
        <w:t xml:space="preserve">Добавлен множественный элемент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taxationUnitInfo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, состоящий из элементов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taxationUnit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usageArea</w:t>
      </w:r>
      <w:proofErr w:type="spellEnd"/>
    </w:p>
    <w:p w:rsidR="00551F99" w:rsidRPr="00551F99" w:rsidRDefault="00551F99" w:rsidP="00551F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1F99">
        <w:rPr>
          <w:rFonts w:ascii="Times New Roman" w:hAnsi="Times New Roman" w:cs="Times New Roman"/>
          <w:sz w:val="28"/>
          <w:szCs w:val="28"/>
        </w:rPr>
        <w:t>Элемент period (Период выполнения работ) необязательный</w:t>
      </w:r>
    </w:p>
    <w:p w:rsidR="00551F99" w:rsidRPr="00551F99" w:rsidRDefault="00551F99" w:rsidP="00551F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1F99">
        <w:rPr>
          <w:rFonts w:ascii="Times New Roman" w:hAnsi="Times New Roman" w:cs="Times New Roman"/>
          <w:sz w:val="28"/>
          <w:szCs w:val="28"/>
        </w:rPr>
        <w:t xml:space="preserve">Изменён тип у элемента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reforestationArea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 (Объем работ по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площадь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proofErr w:type="gramStart"/>
      <w:r w:rsidRPr="00551F99">
        <w:rPr>
          <w:rFonts w:ascii="Times New Roman" w:hAnsi="Times New Roman" w:cs="Times New Roman"/>
          <w:sz w:val="28"/>
          <w:szCs w:val="28"/>
        </w:rPr>
        <w:t>га</w:t>
      </w:r>
      <w:proofErr w:type="spellEnd"/>
      <w:proofErr w:type="gramEnd"/>
      <w:r w:rsidRPr="00551F99">
        <w:rPr>
          <w:rFonts w:ascii="Times New Roman" w:hAnsi="Times New Roman" w:cs="Times New Roman"/>
          <w:sz w:val="28"/>
          <w:szCs w:val="28"/>
        </w:rPr>
        <w:t xml:space="preserve">)  на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positiveDecimalFourSType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стао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 необязательным</w:t>
      </w:r>
    </w:p>
    <w:p w:rsidR="00551F99" w:rsidRPr="00551F99" w:rsidRDefault="00551F99" w:rsidP="00551F99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551F99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projectedScopeWork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 xml:space="preserve"> (Проектируемый объем работ по </w:t>
      </w:r>
      <w:proofErr w:type="spellStart"/>
      <w:r w:rsidRPr="00551F99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Pr="00551F99">
        <w:rPr>
          <w:rFonts w:ascii="Times New Roman" w:hAnsi="Times New Roman" w:cs="Times New Roman"/>
          <w:sz w:val="28"/>
          <w:szCs w:val="28"/>
        </w:rPr>
        <w:t>) стал необязательным</w:t>
      </w:r>
    </w:p>
    <w:p w:rsidR="009211CA" w:rsidRPr="00C639D7" w:rsidRDefault="009211CA" w:rsidP="00C639D7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3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0.1</w:t>
      </w:r>
    </w:p>
    <w:p w:rsidR="009211CA" w:rsidRPr="009211CA" w:rsidRDefault="009211CA" w:rsidP="009211C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>Изменена версия справочника 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simpleTypes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 simpleTypes-2.2.0</w:t>
      </w:r>
    </w:p>
    <w:p w:rsidR="009211CA" w:rsidRPr="009211CA" w:rsidRDefault="009211CA" w:rsidP="009211C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>Изменена версия справочника на commonReport-3</w:t>
      </w:r>
      <w:r w:rsidR="005F1692">
        <w:rPr>
          <w:rFonts w:ascii="Times New Roman" w:hAnsi="Times New Roman" w:cs="Times New Roman"/>
          <w:sz w:val="28"/>
          <w:szCs w:val="28"/>
        </w:rPr>
        <w:t>.0</w:t>
      </w:r>
      <w:bookmarkStart w:id="0" w:name="_GoBack"/>
      <w:bookmarkEnd w:id="0"/>
    </w:p>
    <w:p w:rsidR="009211CA" w:rsidRDefault="009211CA" w:rsidP="000D3C13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D3C13" w:rsidRPr="00C639D7" w:rsidRDefault="000D3C13" w:rsidP="00C639D7">
      <w:pPr>
        <w:spacing w:after="0" w:line="264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57AD">
        <w:rPr>
          <w:rFonts w:ascii="Times New Roman" w:hAnsi="Times New Roman" w:cs="Times New Roman"/>
          <w:b/>
          <w:sz w:val="32"/>
          <w:szCs w:val="32"/>
        </w:rPr>
        <w:t xml:space="preserve">Изменения в версии </w:t>
      </w:r>
      <w:r>
        <w:rPr>
          <w:rFonts w:ascii="Times New Roman" w:hAnsi="Times New Roman" w:cs="Times New Roman"/>
          <w:b/>
          <w:sz w:val="32"/>
          <w:szCs w:val="32"/>
        </w:rPr>
        <w:t>2</w:t>
      </w:r>
      <w:r w:rsidRPr="00FC57AD">
        <w:rPr>
          <w:rFonts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2</w:t>
      </w:r>
    </w:p>
    <w:p w:rsidR="001E7A1E" w:rsidRPr="005F1692" w:rsidRDefault="00F96329" w:rsidP="009211C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211CA">
        <w:rPr>
          <w:rFonts w:ascii="Times New Roman" w:hAnsi="Times New Roman" w:cs="Times New Roman"/>
          <w:sz w:val="28"/>
          <w:szCs w:val="28"/>
        </w:rPr>
        <w:t>Все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элементы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211CA">
        <w:rPr>
          <w:rFonts w:ascii="Times New Roman" w:hAnsi="Times New Roman" w:cs="Times New Roman"/>
          <w:sz w:val="28"/>
          <w:szCs w:val="28"/>
        </w:rPr>
        <w:t>из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LocationInformationType</w:t>
      </w:r>
      <w:proofErr w:type="spellEnd"/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211CA">
        <w:rPr>
          <w:rFonts w:ascii="Times New Roman" w:hAnsi="Times New Roman" w:cs="Times New Roman"/>
          <w:sz w:val="28"/>
          <w:szCs w:val="28"/>
        </w:rPr>
        <w:t>перенеслись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в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новый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LocationInformationRowType</w:t>
      </w:r>
      <w:proofErr w:type="spellEnd"/>
    </w:p>
    <w:p w:rsidR="00C639D7" w:rsidRDefault="00F96329" w:rsidP="00C639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211CA">
        <w:rPr>
          <w:rFonts w:ascii="Times New Roman" w:hAnsi="Times New Roman" w:cs="Times New Roman"/>
          <w:sz w:val="28"/>
          <w:szCs w:val="28"/>
        </w:rPr>
        <w:t>В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639D7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639D7">
        <w:rPr>
          <w:rFonts w:ascii="Times New Roman" w:hAnsi="Times New Roman" w:cs="Times New Roman"/>
          <w:sz w:val="28"/>
          <w:szCs w:val="28"/>
          <w:lang w:val="en-US"/>
        </w:rPr>
        <w:t>LocationInformationType</w:t>
      </w:r>
      <w:proofErr w:type="spellEnd"/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добавился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новый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элемент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row </w:t>
      </w:r>
      <w:r w:rsidRPr="009211CA">
        <w:rPr>
          <w:rFonts w:ascii="Times New Roman" w:hAnsi="Times New Roman" w:cs="Times New Roman"/>
          <w:sz w:val="28"/>
          <w:szCs w:val="28"/>
        </w:rPr>
        <w:t>с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типом</w:t>
      </w:r>
      <w:r w:rsidRPr="00C63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639D7">
        <w:rPr>
          <w:rFonts w:ascii="Times New Roman" w:hAnsi="Times New Roman" w:cs="Times New Roman"/>
          <w:sz w:val="28"/>
          <w:szCs w:val="28"/>
          <w:lang w:val="en-US"/>
        </w:rPr>
        <w:t>LocationInformationRowType</w:t>
      </w:r>
      <w:proofErr w:type="spellEnd"/>
    </w:p>
    <w:p w:rsidR="00C639D7" w:rsidRPr="00C639D7" w:rsidRDefault="00C639D7" w:rsidP="00C639D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F84661" w:rsidRPr="00C639D7" w:rsidRDefault="00F84661" w:rsidP="00C639D7">
      <w:pPr>
        <w:spacing w:after="0" w:line="264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4661">
        <w:rPr>
          <w:rFonts w:ascii="Times New Roman" w:hAnsi="Times New Roman" w:cs="Times New Roman"/>
          <w:b/>
          <w:sz w:val="32"/>
          <w:szCs w:val="32"/>
        </w:rPr>
        <w:t>Изменения в версии 2.1</w:t>
      </w:r>
    </w:p>
    <w:p w:rsidR="00F84661" w:rsidRPr="005F1692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211CA">
        <w:rPr>
          <w:rFonts w:ascii="Times New Roman" w:hAnsi="Times New Roman" w:cs="Times New Roman"/>
          <w:sz w:val="28"/>
          <w:szCs w:val="28"/>
        </w:rPr>
        <w:t>В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complexType</w:t>
      </w:r>
      <w:proofErr w:type="spellEnd"/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HeaderType</w:t>
      </w:r>
      <w:proofErr w:type="spellEnd"/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211CA">
        <w:rPr>
          <w:rFonts w:ascii="Times New Roman" w:hAnsi="Times New Roman" w:cs="Times New Roman"/>
          <w:sz w:val="28"/>
          <w:szCs w:val="28"/>
        </w:rPr>
        <w:t>добавлен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элемент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requisites type =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RequisitesInfoType</w:t>
      </w:r>
      <w:proofErr w:type="spell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HeaderType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, 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documentInfo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«Документ-основание» заменили на «Документ-основание разработки проекта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>».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degreeCleaning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«Степень очистки (захламленность, м.куб» заменили на «Состояние очистки от порубочных остатков и валежника (захламленность, м.куб)».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degreeCleaning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«Степень очистки (захламленность, м.куб» заменили на «Состояние очистки от порубочных остатков и валежника (захламленность, м.куб)».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numberTrees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«Количество деревьев и кустарников, тыс. штук/га» заменили на «Количество деревьев основных лесных древесных пород, тыс. штук/га»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SignerDataType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«Данные подписи» заменили на «Данные подписи исполнителя работ по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лесовосстановлению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>»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211CA">
        <w:rPr>
          <w:rFonts w:ascii="Times New Roman" w:hAnsi="Times New Roman" w:cs="Times New Roman"/>
          <w:sz w:val="28"/>
          <w:szCs w:val="28"/>
        </w:rPr>
        <w:lastRenderedPageBreak/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EmployeeType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«Сотрудник» заменили на «Данные исполнителя работ»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complexType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PeriodType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«Период выполнения» заменили на «Период выполнения работ»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typeReforestation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«Вид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» заменили на «Способ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Элемент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grounding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«Обоснование проектируемой технологии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» заменили на «Обоснование проектируемого способа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Добавлен справочник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forestAreas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Добавлен справочник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treeNew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purposeForestsDoc</w:t>
      </w:r>
      <w:proofErr w:type="spellEnd"/>
    </w:p>
    <w:p w:rsidR="00F84661" w:rsidRPr="005F1692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211CA">
        <w:rPr>
          <w:rFonts w:ascii="Times New Roman" w:hAnsi="Times New Roman" w:cs="Times New Roman"/>
          <w:sz w:val="28"/>
          <w:szCs w:val="28"/>
        </w:rPr>
        <w:t>Элемент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forestArea </w:t>
      </w:r>
      <w:r w:rsidRPr="009211CA">
        <w:rPr>
          <w:rFonts w:ascii="Times New Roman" w:hAnsi="Times New Roman" w:cs="Times New Roman"/>
          <w:sz w:val="28"/>
          <w:szCs w:val="28"/>
        </w:rPr>
        <w:t>изменён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тип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данных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на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forArea: ForestAreasKindEType</w:t>
      </w:r>
    </w:p>
    <w:p w:rsidR="00F84661" w:rsidRPr="005F1692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211CA">
        <w:rPr>
          <w:rFonts w:ascii="Times New Roman" w:hAnsi="Times New Roman" w:cs="Times New Roman"/>
          <w:sz w:val="28"/>
          <w:szCs w:val="28"/>
        </w:rPr>
        <w:t>Элемент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docType </w:t>
      </w:r>
      <w:r w:rsidRPr="009211CA">
        <w:rPr>
          <w:rFonts w:ascii="Times New Roman" w:hAnsi="Times New Roman" w:cs="Times New Roman"/>
          <w:sz w:val="28"/>
          <w:szCs w:val="28"/>
        </w:rPr>
        <w:t>изменён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тип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данных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на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docKind: DocumentTypeKindEType</w:t>
      </w:r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211CA">
        <w:rPr>
          <w:rFonts w:ascii="Times New Roman" w:hAnsi="Times New Roman" w:cs="Times New Roman"/>
          <w:sz w:val="28"/>
          <w:szCs w:val="28"/>
        </w:rPr>
        <w:t xml:space="preserve">Добавлен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compelxType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RequisitesInfoType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название «Реквизиты текущего документа» c элементами:</w:t>
      </w:r>
    </w:p>
    <w:p w:rsidR="00F84661" w:rsidRPr="005F1692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name =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docType</w:t>
      </w:r>
      <w:proofErr w:type="spellEnd"/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9211CA">
        <w:rPr>
          <w:rFonts w:ascii="Times New Roman" w:hAnsi="Times New Roman" w:cs="Times New Roman"/>
          <w:sz w:val="28"/>
          <w:szCs w:val="28"/>
        </w:rPr>
        <w:t>Вид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документа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» type =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docKind:DocumentTypeKindEType</w:t>
      </w:r>
      <w:proofErr w:type="spellEnd"/>
    </w:p>
    <w:p w:rsidR="00F84661" w:rsidRPr="005F1692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F1692">
        <w:rPr>
          <w:rFonts w:ascii="Times New Roman" w:hAnsi="Times New Roman" w:cs="Times New Roman"/>
          <w:sz w:val="28"/>
          <w:szCs w:val="28"/>
          <w:lang w:val="en-US"/>
        </w:rPr>
        <w:t>name = number «</w:t>
      </w:r>
      <w:r w:rsidRPr="009211CA">
        <w:rPr>
          <w:rFonts w:ascii="Times New Roman" w:hAnsi="Times New Roman" w:cs="Times New Roman"/>
          <w:sz w:val="28"/>
          <w:szCs w:val="28"/>
        </w:rPr>
        <w:t>Номер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документа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>» type = st:String128SType</w:t>
      </w:r>
    </w:p>
    <w:p w:rsidR="00F84661" w:rsidRPr="005F1692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F1692">
        <w:rPr>
          <w:rFonts w:ascii="Times New Roman" w:hAnsi="Times New Roman" w:cs="Times New Roman"/>
          <w:sz w:val="28"/>
          <w:szCs w:val="28"/>
          <w:lang w:val="en-US"/>
        </w:rPr>
        <w:t>name = date «</w:t>
      </w:r>
      <w:r w:rsidRPr="009211CA">
        <w:rPr>
          <w:rFonts w:ascii="Times New Roman" w:hAnsi="Times New Roman" w:cs="Times New Roman"/>
          <w:sz w:val="28"/>
          <w:szCs w:val="28"/>
        </w:rPr>
        <w:t>Дата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документа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» type =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st:DateSType</w:t>
      </w:r>
      <w:proofErr w:type="spell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211CA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period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, название « Период выполнения работ»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tns:PeriodType</w:t>
      </w:r>
      <w:proofErr w:type="spellEnd"/>
    </w:p>
    <w:p w:rsidR="00F84661" w:rsidRPr="005F1692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9211CA">
        <w:rPr>
          <w:rFonts w:ascii="Times New Roman" w:hAnsi="Times New Roman" w:cs="Times New Roman"/>
          <w:sz w:val="28"/>
          <w:szCs w:val="28"/>
        </w:rPr>
        <w:t>Добавлен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complexType CoordinateInfoType c </w:t>
      </w:r>
      <w:r w:rsidRPr="009211CA">
        <w:rPr>
          <w:rFonts w:ascii="Times New Roman" w:hAnsi="Times New Roman" w:cs="Times New Roman"/>
          <w:sz w:val="28"/>
          <w:szCs w:val="28"/>
        </w:rPr>
        <w:t>элементами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F84661" w:rsidRPr="005F1692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F1692">
        <w:rPr>
          <w:rFonts w:ascii="Times New Roman" w:hAnsi="Times New Roman" w:cs="Times New Roman"/>
          <w:sz w:val="28"/>
          <w:szCs w:val="28"/>
          <w:lang w:val="en-US"/>
        </w:rPr>
        <w:t>name =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coordinatesForestArea</w:t>
      </w:r>
      <w:proofErr w:type="spellEnd"/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r w:rsidRPr="009211CA">
        <w:rPr>
          <w:rFonts w:ascii="Times New Roman" w:hAnsi="Times New Roman" w:cs="Times New Roman"/>
          <w:sz w:val="28"/>
          <w:szCs w:val="28"/>
        </w:rPr>
        <w:t>Координаты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участка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211CA">
        <w:rPr>
          <w:rFonts w:ascii="Times New Roman" w:hAnsi="Times New Roman" w:cs="Times New Roman"/>
          <w:sz w:val="28"/>
          <w:szCs w:val="28"/>
        </w:rPr>
        <w:t>леса</w:t>
      </w:r>
      <w:r w:rsidRPr="005F1692">
        <w:rPr>
          <w:rFonts w:ascii="Times New Roman" w:hAnsi="Times New Roman" w:cs="Times New Roman"/>
          <w:sz w:val="28"/>
          <w:szCs w:val="28"/>
          <w:lang w:val="en-US"/>
        </w:rPr>
        <w:t xml:space="preserve">» type =  </w:t>
      </w:r>
      <w:proofErr w:type="spellStart"/>
      <w:r w:rsidRPr="005F1692">
        <w:rPr>
          <w:rFonts w:ascii="Times New Roman" w:hAnsi="Times New Roman" w:cs="Times New Roman"/>
          <w:sz w:val="28"/>
          <w:szCs w:val="28"/>
          <w:lang w:val="en-US"/>
        </w:rPr>
        <w:t>tns:CoordinateType</w:t>
      </w:r>
      <w:proofErr w:type="spellEnd"/>
    </w:p>
    <w:p w:rsidR="00F84661" w:rsidRPr="009211CA" w:rsidRDefault="00F84661" w:rsidP="009211C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9211CA">
        <w:rPr>
          <w:rFonts w:ascii="Times New Roman" w:hAnsi="Times New Roman" w:cs="Times New Roman"/>
          <w:sz w:val="28"/>
          <w:szCs w:val="28"/>
        </w:rPr>
        <w:t>name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object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«Информация о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неэксплуатационных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площадях»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type</w:t>
      </w:r>
      <w:proofErr w:type="spellEnd"/>
      <w:r w:rsidRPr="009211CA">
        <w:rPr>
          <w:rFonts w:ascii="Times New Roman" w:hAnsi="Times New Roman" w:cs="Times New Roman"/>
          <w:sz w:val="28"/>
          <w:szCs w:val="28"/>
        </w:rPr>
        <w:t xml:space="preserve"> =  </w:t>
      </w:r>
      <w:proofErr w:type="spellStart"/>
      <w:r w:rsidRPr="009211CA">
        <w:rPr>
          <w:rFonts w:ascii="Times New Roman" w:hAnsi="Times New Roman" w:cs="Times New Roman"/>
          <w:sz w:val="28"/>
          <w:szCs w:val="28"/>
        </w:rPr>
        <w:t>ObjectType</w:t>
      </w:r>
      <w:proofErr w:type="spellEnd"/>
    </w:p>
    <w:p w:rsidR="00F84661" w:rsidRPr="00F84661" w:rsidRDefault="00F84661" w:rsidP="00F84661"/>
    <w:sectPr w:rsidR="00F84661" w:rsidRPr="00F84661" w:rsidSect="001F7D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5428"/>
    <w:multiLevelType w:val="hybridMultilevel"/>
    <w:tmpl w:val="AF7A5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1794B"/>
    <w:multiLevelType w:val="hybridMultilevel"/>
    <w:tmpl w:val="1828F9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1527D7"/>
    <w:multiLevelType w:val="hybridMultilevel"/>
    <w:tmpl w:val="AF7A5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15B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67AC6D2D"/>
    <w:multiLevelType w:val="hybridMultilevel"/>
    <w:tmpl w:val="AF7A5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4E3"/>
    <w:rsid w:val="000D3C13"/>
    <w:rsid w:val="001F7DBA"/>
    <w:rsid w:val="00236ACC"/>
    <w:rsid w:val="005444E3"/>
    <w:rsid w:val="00551F99"/>
    <w:rsid w:val="005F1692"/>
    <w:rsid w:val="009211CA"/>
    <w:rsid w:val="00B2216C"/>
    <w:rsid w:val="00C639D7"/>
    <w:rsid w:val="00F84661"/>
    <w:rsid w:val="00F9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D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63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02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449</Words>
  <Characters>2563</Characters>
  <Application>Microsoft Office Word</Application>
  <DocSecurity>0</DocSecurity>
  <Lines>21</Lines>
  <Paragraphs>6</Paragraphs>
  <ScaleCrop>false</ScaleCrop>
  <Company/>
  <LinksUpToDate>false</LinksUpToDate>
  <CharactersWithSpaces>3006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Постнов Игорь Алексеевич</dc:creator>
  <cp:keywords/>
  <dc:description/>
  <cp:lastModifiedBy>Антон Седловский</cp:lastModifiedBy>
  <cp:revision>8</cp:revision>
  <dcterms:created xsi:type="dcterms:W3CDTF">2024-03-21T12:52:00Z</dcterms:created>
  <dcterms:modified xsi:type="dcterms:W3CDTF">2025-03-09T19:40:00Z</dcterms:modified>
</cp:coreProperties>
</file>